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02ED" w14:textId="77777777" w:rsidR="00676EF5" w:rsidRPr="004E6E20" w:rsidRDefault="00676EF5" w:rsidP="00026BB5">
      <w:pPr>
        <w:jc w:val="both"/>
        <w:rPr>
          <w:rFonts w:ascii="Trebuchet MS" w:hAnsi="Trebuchet MS" w:cs="Arial"/>
          <w:sz w:val="22"/>
          <w:szCs w:val="22"/>
          <w:lang w:val="lt-LT"/>
        </w:rPr>
      </w:pPr>
    </w:p>
    <w:p w14:paraId="1D68C56E" w14:textId="77777777" w:rsidR="00676EF5" w:rsidRPr="004E6E20" w:rsidRDefault="00676EF5" w:rsidP="00026BB5">
      <w:pPr>
        <w:jc w:val="both"/>
        <w:rPr>
          <w:rFonts w:ascii="Trebuchet MS" w:hAnsi="Trebuchet MS" w:cs="Arial"/>
          <w:sz w:val="22"/>
          <w:szCs w:val="22"/>
          <w:lang w:val="lt-LT"/>
        </w:rPr>
      </w:pPr>
    </w:p>
    <w:p w14:paraId="0F8B1DBE" w14:textId="77777777" w:rsidR="00676EF5" w:rsidRPr="004E6E20" w:rsidRDefault="00676EF5" w:rsidP="00026BB5">
      <w:pPr>
        <w:jc w:val="both"/>
        <w:rPr>
          <w:rFonts w:ascii="Trebuchet MS" w:hAnsi="Trebuchet MS" w:cs="Arial"/>
          <w:sz w:val="22"/>
          <w:szCs w:val="22"/>
          <w:lang w:val="lt-LT"/>
        </w:rPr>
      </w:pPr>
    </w:p>
    <w:p w14:paraId="42F653EE" w14:textId="77777777" w:rsidR="003B0329" w:rsidRPr="004E6E20" w:rsidRDefault="003B0329" w:rsidP="00026BB5">
      <w:pPr>
        <w:tabs>
          <w:tab w:val="left" w:pos="1134"/>
        </w:tabs>
        <w:jc w:val="both"/>
        <w:rPr>
          <w:rFonts w:ascii="Trebuchet MS" w:hAnsi="Trebuchet MS" w:cs="Arial"/>
          <w:b/>
          <w:sz w:val="22"/>
          <w:szCs w:val="22"/>
          <w:lang w:val="lt-LT"/>
        </w:rPr>
      </w:pPr>
    </w:p>
    <w:p w14:paraId="7EFEB470" w14:textId="77777777" w:rsidR="003B0329" w:rsidRPr="004E6E20" w:rsidRDefault="003B0329" w:rsidP="00026BB5">
      <w:pPr>
        <w:tabs>
          <w:tab w:val="left" w:pos="1134"/>
        </w:tabs>
        <w:jc w:val="both"/>
        <w:rPr>
          <w:rFonts w:ascii="Trebuchet MS" w:hAnsi="Trebuchet MS" w:cs="Arial"/>
          <w:b/>
          <w:sz w:val="22"/>
          <w:szCs w:val="22"/>
          <w:lang w:val="lt-LT"/>
        </w:rPr>
      </w:pPr>
    </w:p>
    <w:p w14:paraId="0C5D2ADF" w14:textId="77777777" w:rsidR="003B0329" w:rsidRPr="004E6E20" w:rsidRDefault="003B0329" w:rsidP="00026BB5">
      <w:pPr>
        <w:tabs>
          <w:tab w:val="left" w:pos="1134"/>
        </w:tabs>
        <w:jc w:val="both"/>
        <w:rPr>
          <w:rFonts w:ascii="Trebuchet MS" w:hAnsi="Trebuchet MS" w:cs="Arial"/>
          <w:b/>
          <w:sz w:val="22"/>
          <w:szCs w:val="22"/>
          <w:lang w:val="lt-LT"/>
        </w:rPr>
      </w:pPr>
    </w:p>
    <w:p w14:paraId="6D425BFD" w14:textId="77777777" w:rsidR="003B0329" w:rsidRPr="004E6E20" w:rsidRDefault="003B0329" w:rsidP="00026BB5">
      <w:pPr>
        <w:tabs>
          <w:tab w:val="left" w:pos="1134"/>
        </w:tabs>
        <w:jc w:val="both"/>
        <w:rPr>
          <w:rFonts w:ascii="Trebuchet MS" w:hAnsi="Trebuchet MS" w:cs="Arial"/>
          <w:b/>
          <w:sz w:val="22"/>
          <w:szCs w:val="22"/>
          <w:lang w:val="lt-LT"/>
        </w:rPr>
      </w:pPr>
    </w:p>
    <w:p w14:paraId="25CFF4D8" w14:textId="77777777" w:rsidR="003B0329" w:rsidRPr="004E6E20" w:rsidRDefault="003B0329" w:rsidP="00026BB5">
      <w:pPr>
        <w:tabs>
          <w:tab w:val="left" w:pos="1134"/>
        </w:tabs>
        <w:jc w:val="both"/>
        <w:rPr>
          <w:rFonts w:ascii="Trebuchet MS" w:hAnsi="Trebuchet MS" w:cs="Arial"/>
          <w:b/>
          <w:sz w:val="22"/>
          <w:szCs w:val="22"/>
          <w:lang w:val="lt-LT"/>
        </w:rPr>
      </w:pPr>
    </w:p>
    <w:p w14:paraId="35F0C6BB" w14:textId="77777777" w:rsidR="003B0329" w:rsidRPr="004E6E20" w:rsidRDefault="003B0329" w:rsidP="00026BB5">
      <w:pPr>
        <w:tabs>
          <w:tab w:val="left" w:pos="1134"/>
        </w:tabs>
        <w:jc w:val="both"/>
        <w:rPr>
          <w:rFonts w:ascii="Trebuchet MS" w:hAnsi="Trebuchet MS" w:cs="Arial"/>
          <w:b/>
          <w:sz w:val="22"/>
          <w:szCs w:val="22"/>
          <w:lang w:val="lt-LT"/>
        </w:rPr>
      </w:pPr>
    </w:p>
    <w:p w14:paraId="7104B99D" w14:textId="77777777" w:rsidR="003B0329" w:rsidRPr="004E6E20" w:rsidRDefault="003B0329" w:rsidP="00026BB5">
      <w:pPr>
        <w:tabs>
          <w:tab w:val="left" w:pos="1134"/>
        </w:tabs>
        <w:jc w:val="both"/>
        <w:rPr>
          <w:rFonts w:ascii="Trebuchet MS" w:hAnsi="Trebuchet MS" w:cs="Arial"/>
          <w:b/>
          <w:sz w:val="22"/>
          <w:szCs w:val="22"/>
          <w:lang w:val="lt-LT"/>
        </w:rPr>
      </w:pPr>
    </w:p>
    <w:p w14:paraId="5D51B964" w14:textId="77777777" w:rsidR="003B0329" w:rsidRPr="004E6E20" w:rsidRDefault="003B0329" w:rsidP="00026BB5">
      <w:pPr>
        <w:tabs>
          <w:tab w:val="left" w:pos="1134"/>
        </w:tabs>
        <w:jc w:val="both"/>
        <w:rPr>
          <w:rFonts w:ascii="Trebuchet MS" w:hAnsi="Trebuchet MS" w:cs="Arial"/>
          <w:b/>
          <w:sz w:val="22"/>
          <w:szCs w:val="22"/>
          <w:lang w:val="lt-LT"/>
        </w:rPr>
      </w:pPr>
    </w:p>
    <w:p w14:paraId="234206D3" w14:textId="77777777" w:rsidR="003B0329" w:rsidRPr="004E6E20" w:rsidRDefault="003B0329" w:rsidP="00026BB5">
      <w:pPr>
        <w:tabs>
          <w:tab w:val="left" w:pos="1134"/>
        </w:tabs>
        <w:jc w:val="both"/>
        <w:rPr>
          <w:rFonts w:ascii="Trebuchet MS" w:hAnsi="Trebuchet MS" w:cs="Arial"/>
          <w:b/>
          <w:sz w:val="22"/>
          <w:szCs w:val="22"/>
          <w:lang w:val="lt-LT"/>
        </w:rPr>
      </w:pPr>
    </w:p>
    <w:p w14:paraId="370C89CB" w14:textId="77777777" w:rsidR="003B0329" w:rsidRPr="004E6E20" w:rsidRDefault="003B0329" w:rsidP="00026BB5">
      <w:pPr>
        <w:tabs>
          <w:tab w:val="left" w:pos="1134"/>
        </w:tabs>
        <w:jc w:val="both"/>
        <w:rPr>
          <w:rFonts w:ascii="Trebuchet MS" w:hAnsi="Trebuchet MS" w:cs="Arial"/>
          <w:b/>
          <w:sz w:val="22"/>
          <w:szCs w:val="22"/>
          <w:lang w:val="lt-LT"/>
        </w:rPr>
      </w:pPr>
    </w:p>
    <w:p w14:paraId="1857DFAF" w14:textId="7A707E3B" w:rsidR="003B0329" w:rsidRPr="004E6E20" w:rsidRDefault="007F0073" w:rsidP="00280453">
      <w:pPr>
        <w:tabs>
          <w:tab w:val="left" w:pos="1134"/>
        </w:tabs>
        <w:jc w:val="center"/>
        <w:rPr>
          <w:rFonts w:ascii="Trebuchet MS" w:hAnsi="Trebuchet MS" w:cs="Arial"/>
          <w:b/>
          <w:bCs/>
          <w:sz w:val="22"/>
          <w:szCs w:val="22"/>
          <w:lang w:val="lt-LT"/>
        </w:rPr>
      </w:pPr>
      <w:r w:rsidRPr="004E6E20">
        <w:rPr>
          <w:rFonts w:ascii="Trebuchet MS" w:hAnsi="Trebuchet MS" w:cs="Arial"/>
          <w:b/>
          <w:bCs/>
          <w:sz w:val="22"/>
          <w:szCs w:val="22"/>
          <w:lang w:val="lt-LT"/>
        </w:rPr>
        <w:t>TECHNINĖ UŽDUOTIS</w:t>
      </w:r>
    </w:p>
    <w:p w14:paraId="44AE5DCF" w14:textId="77777777" w:rsidR="001C2122" w:rsidRPr="004E6E20" w:rsidRDefault="001C2122" w:rsidP="00280453">
      <w:pPr>
        <w:tabs>
          <w:tab w:val="left" w:pos="1134"/>
        </w:tabs>
        <w:jc w:val="center"/>
        <w:rPr>
          <w:rFonts w:ascii="Trebuchet MS" w:hAnsi="Trebuchet MS" w:cs="Arial"/>
          <w:b/>
          <w:sz w:val="22"/>
          <w:szCs w:val="22"/>
          <w:lang w:val="lt-LT"/>
        </w:rPr>
      </w:pPr>
    </w:p>
    <w:p w14:paraId="1CC876FC" w14:textId="48A7A74D" w:rsidR="003B0329" w:rsidRPr="004E6E20" w:rsidRDefault="00E610EB" w:rsidP="00280453">
      <w:pPr>
        <w:jc w:val="center"/>
        <w:rPr>
          <w:rFonts w:ascii="Trebuchet MS" w:hAnsi="Trebuchet MS"/>
          <w:sz w:val="22"/>
          <w:szCs w:val="22"/>
          <w:lang w:val="lt-LT"/>
        </w:rPr>
      </w:pPr>
      <w:r w:rsidRPr="004E6E20">
        <w:rPr>
          <w:rFonts w:ascii="Trebuchet MS" w:hAnsi="Trebuchet MS"/>
          <w:sz w:val="22"/>
          <w:szCs w:val="22"/>
          <w:lang w:val="lt-LT"/>
        </w:rPr>
        <w:t xml:space="preserve">SUGINČIŲ 110/10 KV TP 110 KV </w:t>
      </w:r>
      <w:r w:rsidR="00C61936" w:rsidRPr="004E6E20">
        <w:rPr>
          <w:rFonts w:ascii="Trebuchet MS" w:hAnsi="Trebuchet MS"/>
          <w:sz w:val="22"/>
          <w:szCs w:val="22"/>
          <w:lang w:val="lt-LT"/>
        </w:rPr>
        <w:t xml:space="preserve">SKIRSTYKLOS </w:t>
      </w:r>
      <w:r w:rsidRPr="004E6E20">
        <w:rPr>
          <w:rFonts w:ascii="Trebuchet MS" w:hAnsi="Trebuchet MS"/>
          <w:sz w:val="22"/>
          <w:szCs w:val="22"/>
          <w:lang w:val="lt-LT"/>
        </w:rPr>
        <w:t>REKONSTRUKCIJA</w:t>
      </w:r>
    </w:p>
    <w:p w14:paraId="29698CA2" w14:textId="77777777" w:rsidR="00C61936" w:rsidRPr="004E6E20" w:rsidRDefault="00C61936" w:rsidP="00280453">
      <w:pPr>
        <w:jc w:val="center"/>
        <w:rPr>
          <w:rFonts w:ascii="Trebuchet MS" w:hAnsi="Trebuchet MS"/>
          <w:sz w:val="22"/>
          <w:szCs w:val="22"/>
          <w:lang w:val="lt-LT"/>
        </w:rPr>
      </w:pPr>
    </w:p>
    <w:p w14:paraId="5D6871F0" w14:textId="421066C8" w:rsidR="00C61936" w:rsidRPr="004E6E20" w:rsidRDefault="00BD1C65" w:rsidP="00280453">
      <w:pPr>
        <w:jc w:val="center"/>
        <w:rPr>
          <w:rFonts w:ascii="Trebuchet MS" w:hAnsi="Trebuchet MS"/>
          <w:sz w:val="22"/>
          <w:szCs w:val="22"/>
          <w:lang w:val="lt-LT"/>
        </w:rPr>
      </w:pPr>
      <w:r w:rsidRPr="004E6E20">
        <w:rPr>
          <w:rFonts w:ascii="Trebuchet MS" w:hAnsi="Trebuchet MS"/>
          <w:sz w:val="22"/>
          <w:szCs w:val="22"/>
          <w:lang w:val="lt-LT"/>
        </w:rPr>
        <w:t>Investicinio p</w:t>
      </w:r>
      <w:r w:rsidR="00C61936" w:rsidRPr="004E6E20">
        <w:rPr>
          <w:rFonts w:ascii="Trebuchet MS" w:hAnsi="Trebuchet MS"/>
          <w:sz w:val="22"/>
          <w:szCs w:val="22"/>
          <w:lang w:val="lt-LT"/>
        </w:rPr>
        <w:t xml:space="preserve">rojekto Nr. </w:t>
      </w:r>
      <w:r w:rsidR="00C61936" w:rsidRPr="004E6E20">
        <w:rPr>
          <w:rFonts w:ascii="Trebuchet MS" w:hAnsi="Trebuchet MS" w:cs="Arial"/>
          <w:lang w:val="lt-LT"/>
        </w:rPr>
        <w:t>PPRV23219</w:t>
      </w:r>
    </w:p>
    <w:p w14:paraId="4FB584B6" w14:textId="2F9A202E" w:rsidR="003B0329" w:rsidRPr="004E6E20" w:rsidRDefault="003B0329" w:rsidP="00280453">
      <w:pPr>
        <w:jc w:val="center"/>
        <w:rPr>
          <w:rFonts w:ascii="Trebuchet MS" w:hAnsi="Trebuchet MS" w:cs="Arial"/>
          <w:b/>
          <w:sz w:val="22"/>
          <w:szCs w:val="22"/>
          <w:lang w:val="lt-LT"/>
        </w:rPr>
      </w:pPr>
      <w:r w:rsidRPr="004E6E20">
        <w:rPr>
          <w:rFonts w:ascii="Trebuchet MS" w:hAnsi="Trebuchet MS" w:cs="Arial"/>
          <w:b/>
          <w:sz w:val="22"/>
          <w:szCs w:val="22"/>
          <w:lang w:val="lt-LT"/>
        </w:rPr>
        <w:br w:type="page"/>
      </w:r>
    </w:p>
    <w:p w14:paraId="1C6015F3" w14:textId="77777777" w:rsidR="00CE25FD" w:rsidRPr="004E6E20" w:rsidRDefault="00CE25FD" w:rsidP="00026BB5">
      <w:pPr>
        <w:tabs>
          <w:tab w:val="left" w:pos="1134"/>
        </w:tabs>
        <w:jc w:val="both"/>
        <w:rPr>
          <w:rFonts w:ascii="Trebuchet MS" w:hAnsi="Trebuchet MS" w:cs="Arial"/>
          <w:b/>
          <w:sz w:val="22"/>
          <w:szCs w:val="22"/>
          <w:lang w:val="lt-LT"/>
        </w:rPr>
      </w:pPr>
    </w:p>
    <w:p w14:paraId="2D36C6EC" w14:textId="77777777" w:rsidR="00CE25FD" w:rsidRPr="004E6E20" w:rsidRDefault="00CE25FD" w:rsidP="00026BB5">
      <w:pPr>
        <w:tabs>
          <w:tab w:val="left" w:pos="1134"/>
        </w:tabs>
        <w:jc w:val="both"/>
        <w:rPr>
          <w:rFonts w:ascii="Trebuchet MS" w:hAnsi="Trebuchet MS" w:cs="Arial"/>
          <w:b/>
          <w:sz w:val="22"/>
          <w:szCs w:val="22"/>
          <w:lang w:val="lt-LT"/>
        </w:rPr>
      </w:pPr>
    </w:p>
    <w:p w14:paraId="772F68AC" w14:textId="7955E014" w:rsidR="004F446F" w:rsidRPr="004E6E20" w:rsidRDefault="00262CC5" w:rsidP="00026BB5">
      <w:pPr>
        <w:tabs>
          <w:tab w:val="left" w:pos="1134"/>
        </w:tabs>
        <w:jc w:val="both"/>
        <w:rPr>
          <w:rFonts w:ascii="Trebuchet MS" w:hAnsi="Trebuchet MS" w:cs="Arial"/>
          <w:b/>
          <w:sz w:val="22"/>
          <w:szCs w:val="22"/>
          <w:lang w:val="lt-LT"/>
        </w:rPr>
      </w:pPr>
      <w:r w:rsidRPr="004E6E20">
        <w:rPr>
          <w:rFonts w:ascii="Trebuchet MS" w:hAnsi="Trebuchet MS" w:cs="Arial"/>
          <w:b/>
          <w:sz w:val="22"/>
          <w:szCs w:val="22"/>
          <w:lang w:val="lt-LT"/>
        </w:rPr>
        <w:t>TURINYS</w:t>
      </w:r>
    </w:p>
    <w:p w14:paraId="5011D3F6" w14:textId="77777777" w:rsidR="001F72F6" w:rsidRPr="004E6E20" w:rsidRDefault="008E4D41" w:rsidP="00026BB5">
      <w:pPr>
        <w:tabs>
          <w:tab w:val="left" w:pos="1134"/>
          <w:tab w:val="left" w:pos="2867"/>
        </w:tabs>
        <w:ind w:left="709"/>
        <w:jc w:val="both"/>
        <w:rPr>
          <w:rFonts w:ascii="Trebuchet MS" w:hAnsi="Trebuchet MS" w:cs="Arial"/>
          <w:b/>
          <w:sz w:val="22"/>
          <w:szCs w:val="22"/>
          <w:lang w:val="lt-LT"/>
        </w:rPr>
      </w:pPr>
      <w:r w:rsidRPr="004E6E20">
        <w:rPr>
          <w:rFonts w:ascii="Trebuchet MS" w:hAnsi="Trebuchet MS" w:cs="Arial"/>
          <w:b/>
          <w:sz w:val="22"/>
          <w:szCs w:val="22"/>
          <w:lang w:val="lt-LT"/>
        </w:rPr>
        <w:tab/>
      </w:r>
    </w:p>
    <w:sdt>
      <w:sdtPr>
        <w:rPr>
          <w:rFonts w:ascii="Trebuchet MS" w:hAnsi="Trebuchet MS" w:cs="Arial"/>
          <w:sz w:val="22"/>
          <w:szCs w:val="22"/>
          <w:lang w:val="lt-LT"/>
        </w:rPr>
        <w:id w:val="-122239847"/>
        <w:docPartObj>
          <w:docPartGallery w:val="Table of Contents"/>
          <w:docPartUnique/>
        </w:docPartObj>
      </w:sdtPr>
      <w:sdtEndPr>
        <w:rPr>
          <w:b/>
          <w:bCs/>
          <w:noProof/>
        </w:rPr>
      </w:sdtEndPr>
      <w:sdtContent>
        <w:p w14:paraId="4A668B38" w14:textId="1FEE7BDE" w:rsidR="004A399E" w:rsidRDefault="00037878">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r w:rsidRPr="004E6E20">
            <w:rPr>
              <w:rFonts w:ascii="Trebuchet MS" w:hAnsi="Trebuchet MS" w:cs="Arial"/>
              <w:sz w:val="22"/>
              <w:szCs w:val="22"/>
              <w:lang w:val="lt-LT"/>
            </w:rPr>
            <w:fldChar w:fldCharType="begin"/>
          </w:r>
          <w:r w:rsidRPr="004E6E20">
            <w:rPr>
              <w:rFonts w:ascii="Trebuchet MS" w:hAnsi="Trebuchet MS" w:cs="Arial"/>
              <w:sz w:val="22"/>
              <w:szCs w:val="22"/>
              <w:lang w:val="lt-LT"/>
            </w:rPr>
            <w:instrText xml:space="preserve"> TOC \o "1-1" \h \z \u </w:instrText>
          </w:r>
          <w:r w:rsidRPr="004E6E20">
            <w:rPr>
              <w:rFonts w:ascii="Trebuchet MS" w:hAnsi="Trebuchet MS" w:cs="Arial"/>
              <w:sz w:val="22"/>
              <w:szCs w:val="22"/>
              <w:lang w:val="lt-LT"/>
            </w:rPr>
            <w:fldChar w:fldCharType="separate"/>
          </w:r>
          <w:hyperlink w:anchor="_Toc176271650" w:history="1">
            <w:r w:rsidR="004A399E" w:rsidRPr="00891B5F">
              <w:rPr>
                <w:rStyle w:val="Hyperlink"/>
                <w:rFonts w:cs="Arial"/>
                <w:noProof/>
                <w:lang w:val="lt-LT"/>
              </w:rPr>
              <w:t>1.</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BENDROJI INFORMACIJA</w:t>
            </w:r>
            <w:r w:rsidR="004A399E">
              <w:rPr>
                <w:noProof/>
                <w:webHidden/>
              </w:rPr>
              <w:tab/>
            </w:r>
            <w:r w:rsidR="004A399E">
              <w:rPr>
                <w:noProof/>
                <w:webHidden/>
              </w:rPr>
              <w:fldChar w:fldCharType="begin"/>
            </w:r>
            <w:r w:rsidR="004A399E">
              <w:rPr>
                <w:noProof/>
                <w:webHidden/>
              </w:rPr>
              <w:instrText xml:space="preserve"> PAGEREF _Toc176271650 \h </w:instrText>
            </w:r>
            <w:r w:rsidR="004A399E">
              <w:rPr>
                <w:noProof/>
                <w:webHidden/>
              </w:rPr>
            </w:r>
            <w:r w:rsidR="004A399E">
              <w:rPr>
                <w:noProof/>
                <w:webHidden/>
              </w:rPr>
              <w:fldChar w:fldCharType="separate"/>
            </w:r>
            <w:r w:rsidR="004A399E">
              <w:rPr>
                <w:noProof/>
                <w:webHidden/>
              </w:rPr>
              <w:t>3</w:t>
            </w:r>
            <w:r w:rsidR="004A399E">
              <w:rPr>
                <w:noProof/>
                <w:webHidden/>
              </w:rPr>
              <w:fldChar w:fldCharType="end"/>
            </w:r>
          </w:hyperlink>
        </w:p>
        <w:p w14:paraId="5AF7BFE2" w14:textId="74A2BD6F"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1" w:history="1">
            <w:r w:rsidR="004A399E" w:rsidRPr="00891B5F">
              <w:rPr>
                <w:rStyle w:val="Hyperlink"/>
                <w:rFonts w:cs="Arial"/>
                <w:noProof/>
                <w:lang w:val="lt-LT"/>
              </w:rPr>
              <w:t>2.</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PROJEKTO KOMANDOS SUDĖTIS IR ATSAKOMYBĖS RENGIANT TU</w:t>
            </w:r>
            <w:r w:rsidR="004A399E">
              <w:rPr>
                <w:noProof/>
                <w:webHidden/>
              </w:rPr>
              <w:tab/>
            </w:r>
            <w:r w:rsidR="004A399E">
              <w:rPr>
                <w:noProof/>
                <w:webHidden/>
              </w:rPr>
              <w:fldChar w:fldCharType="begin"/>
            </w:r>
            <w:r w:rsidR="004A399E">
              <w:rPr>
                <w:noProof/>
                <w:webHidden/>
              </w:rPr>
              <w:instrText xml:space="preserve"> PAGEREF _Toc176271651 \h </w:instrText>
            </w:r>
            <w:r w:rsidR="004A399E">
              <w:rPr>
                <w:noProof/>
                <w:webHidden/>
              </w:rPr>
            </w:r>
            <w:r w:rsidR="004A399E">
              <w:rPr>
                <w:noProof/>
                <w:webHidden/>
              </w:rPr>
              <w:fldChar w:fldCharType="separate"/>
            </w:r>
            <w:r w:rsidR="004A399E">
              <w:rPr>
                <w:noProof/>
                <w:webHidden/>
              </w:rPr>
              <w:t>3</w:t>
            </w:r>
            <w:r w:rsidR="004A399E">
              <w:rPr>
                <w:noProof/>
                <w:webHidden/>
              </w:rPr>
              <w:fldChar w:fldCharType="end"/>
            </w:r>
          </w:hyperlink>
        </w:p>
        <w:p w14:paraId="6D891817" w14:textId="36832201"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2" w:history="1">
            <w:r w:rsidR="004A399E" w:rsidRPr="00891B5F">
              <w:rPr>
                <w:rStyle w:val="Hyperlink"/>
                <w:rFonts w:cs="Arial"/>
                <w:noProof/>
                <w:lang w:val="lt-LT"/>
              </w:rPr>
              <w:t>3.</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BENDRIEJI REIKALAVIMAI</w:t>
            </w:r>
            <w:r w:rsidR="004A399E">
              <w:rPr>
                <w:noProof/>
                <w:webHidden/>
              </w:rPr>
              <w:tab/>
            </w:r>
            <w:r w:rsidR="004A399E">
              <w:rPr>
                <w:noProof/>
                <w:webHidden/>
              </w:rPr>
              <w:fldChar w:fldCharType="begin"/>
            </w:r>
            <w:r w:rsidR="004A399E">
              <w:rPr>
                <w:noProof/>
                <w:webHidden/>
              </w:rPr>
              <w:instrText xml:space="preserve"> PAGEREF _Toc176271652 \h </w:instrText>
            </w:r>
            <w:r w:rsidR="004A399E">
              <w:rPr>
                <w:noProof/>
                <w:webHidden/>
              </w:rPr>
            </w:r>
            <w:r w:rsidR="004A399E">
              <w:rPr>
                <w:noProof/>
                <w:webHidden/>
              </w:rPr>
              <w:fldChar w:fldCharType="separate"/>
            </w:r>
            <w:r w:rsidR="004A399E">
              <w:rPr>
                <w:noProof/>
                <w:webHidden/>
              </w:rPr>
              <w:t>4</w:t>
            </w:r>
            <w:r w:rsidR="004A399E">
              <w:rPr>
                <w:noProof/>
                <w:webHidden/>
              </w:rPr>
              <w:fldChar w:fldCharType="end"/>
            </w:r>
          </w:hyperlink>
        </w:p>
        <w:p w14:paraId="3F6E2623" w14:textId="4A75485C"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3" w:history="1">
            <w:r w:rsidR="004A399E" w:rsidRPr="00891B5F">
              <w:rPr>
                <w:rStyle w:val="Hyperlink"/>
                <w:rFonts w:cs="Arial"/>
                <w:noProof/>
                <w:lang w:val="lt-LT"/>
              </w:rPr>
              <w:t>4.</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KONSTRUKCIJŲ DALIS</w:t>
            </w:r>
            <w:r w:rsidR="004A399E">
              <w:rPr>
                <w:noProof/>
                <w:webHidden/>
              </w:rPr>
              <w:tab/>
            </w:r>
            <w:r w:rsidR="004A399E">
              <w:rPr>
                <w:noProof/>
                <w:webHidden/>
              </w:rPr>
              <w:fldChar w:fldCharType="begin"/>
            </w:r>
            <w:r w:rsidR="004A399E">
              <w:rPr>
                <w:noProof/>
                <w:webHidden/>
              </w:rPr>
              <w:instrText xml:space="preserve"> PAGEREF _Toc176271653 \h </w:instrText>
            </w:r>
            <w:r w:rsidR="004A399E">
              <w:rPr>
                <w:noProof/>
                <w:webHidden/>
              </w:rPr>
            </w:r>
            <w:r w:rsidR="004A399E">
              <w:rPr>
                <w:noProof/>
                <w:webHidden/>
              </w:rPr>
              <w:fldChar w:fldCharType="separate"/>
            </w:r>
            <w:r w:rsidR="004A399E">
              <w:rPr>
                <w:noProof/>
                <w:webHidden/>
              </w:rPr>
              <w:t>9</w:t>
            </w:r>
            <w:r w:rsidR="004A399E">
              <w:rPr>
                <w:noProof/>
                <w:webHidden/>
              </w:rPr>
              <w:fldChar w:fldCharType="end"/>
            </w:r>
          </w:hyperlink>
        </w:p>
        <w:p w14:paraId="7FB9E93F" w14:textId="21EC15B5"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4" w:history="1">
            <w:r w:rsidR="004A399E" w:rsidRPr="00891B5F">
              <w:rPr>
                <w:rStyle w:val="Hyperlink"/>
                <w:rFonts w:cs="Arial"/>
                <w:noProof/>
                <w:lang w:val="lt-LT"/>
              </w:rPr>
              <w:t>5.</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REIKALAVIMAI TERITORIJAI, KURIOJE PLANUOJAMA ENERGETIKOS OBJEKTŲ STATYBA / REKONSTRUKCIJA</w:t>
            </w:r>
            <w:r w:rsidR="004A399E">
              <w:rPr>
                <w:noProof/>
                <w:webHidden/>
              </w:rPr>
              <w:tab/>
            </w:r>
            <w:r w:rsidR="004A399E">
              <w:rPr>
                <w:noProof/>
                <w:webHidden/>
              </w:rPr>
              <w:fldChar w:fldCharType="begin"/>
            </w:r>
            <w:r w:rsidR="004A399E">
              <w:rPr>
                <w:noProof/>
                <w:webHidden/>
              </w:rPr>
              <w:instrText xml:space="preserve"> PAGEREF _Toc176271654 \h </w:instrText>
            </w:r>
            <w:r w:rsidR="004A399E">
              <w:rPr>
                <w:noProof/>
                <w:webHidden/>
              </w:rPr>
            </w:r>
            <w:r w:rsidR="004A399E">
              <w:rPr>
                <w:noProof/>
                <w:webHidden/>
              </w:rPr>
              <w:fldChar w:fldCharType="separate"/>
            </w:r>
            <w:r w:rsidR="004A399E">
              <w:rPr>
                <w:noProof/>
                <w:webHidden/>
              </w:rPr>
              <w:t>13</w:t>
            </w:r>
            <w:r w:rsidR="004A399E">
              <w:rPr>
                <w:noProof/>
                <w:webHidden/>
              </w:rPr>
              <w:fldChar w:fldCharType="end"/>
            </w:r>
          </w:hyperlink>
        </w:p>
        <w:p w14:paraId="1A36229B" w14:textId="2581FC7E"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5" w:history="1">
            <w:r w:rsidR="004A399E" w:rsidRPr="00891B5F">
              <w:rPr>
                <w:rStyle w:val="Hyperlink"/>
                <w:rFonts w:cs="Arial"/>
                <w:noProof/>
                <w:lang w:val="lt-LT"/>
              </w:rPr>
              <w:t>6.</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ELEKTROTECHNIKOS DALIS</w:t>
            </w:r>
            <w:r w:rsidR="004A399E">
              <w:rPr>
                <w:noProof/>
                <w:webHidden/>
              </w:rPr>
              <w:tab/>
            </w:r>
            <w:r w:rsidR="004A399E">
              <w:rPr>
                <w:noProof/>
                <w:webHidden/>
              </w:rPr>
              <w:fldChar w:fldCharType="begin"/>
            </w:r>
            <w:r w:rsidR="004A399E">
              <w:rPr>
                <w:noProof/>
                <w:webHidden/>
              </w:rPr>
              <w:instrText xml:space="preserve"> PAGEREF _Toc176271655 \h </w:instrText>
            </w:r>
            <w:r w:rsidR="004A399E">
              <w:rPr>
                <w:noProof/>
                <w:webHidden/>
              </w:rPr>
            </w:r>
            <w:r w:rsidR="004A399E">
              <w:rPr>
                <w:noProof/>
                <w:webHidden/>
              </w:rPr>
              <w:fldChar w:fldCharType="separate"/>
            </w:r>
            <w:r w:rsidR="004A399E">
              <w:rPr>
                <w:noProof/>
                <w:webHidden/>
              </w:rPr>
              <w:t>15</w:t>
            </w:r>
            <w:r w:rsidR="004A399E">
              <w:rPr>
                <w:noProof/>
                <w:webHidden/>
              </w:rPr>
              <w:fldChar w:fldCharType="end"/>
            </w:r>
          </w:hyperlink>
        </w:p>
        <w:p w14:paraId="29DA4C95" w14:textId="42981B42"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6" w:history="1">
            <w:r w:rsidR="004A399E" w:rsidRPr="00891B5F">
              <w:rPr>
                <w:rStyle w:val="Hyperlink"/>
                <w:rFonts w:cs="Arial"/>
                <w:noProof/>
                <w:lang w:val="lt-LT"/>
              </w:rPr>
              <w:t>7.</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ELEKTROS PERDAVIMO LINIJŲ DALIS</w:t>
            </w:r>
            <w:r w:rsidR="004A399E">
              <w:rPr>
                <w:noProof/>
                <w:webHidden/>
              </w:rPr>
              <w:tab/>
            </w:r>
            <w:r w:rsidR="004A399E">
              <w:rPr>
                <w:noProof/>
                <w:webHidden/>
              </w:rPr>
              <w:fldChar w:fldCharType="begin"/>
            </w:r>
            <w:r w:rsidR="004A399E">
              <w:rPr>
                <w:noProof/>
                <w:webHidden/>
              </w:rPr>
              <w:instrText xml:space="preserve"> PAGEREF _Toc176271656 \h </w:instrText>
            </w:r>
            <w:r w:rsidR="004A399E">
              <w:rPr>
                <w:noProof/>
                <w:webHidden/>
              </w:rPr>
            </w:r>
            <w:r w:rsidR="004A399E">
              <w:rPr>
                <w:noProof/>
                <w:webHidden/>
              </w:rPr>
              <w:fldChar w:fldCharType="separate"/>
            </w:r>
            <w:r w:rsidR="004A399E">
              <w:rPr>
                <w:noProof/>
                <w:webHidden/>
              </w:rPr>
              <w:t>25</w:t>
            </w:r>
            <w:r w:rsidR="004A399E">
              <w:rPr>
                <w:noProof/>
                <w:webHidden/>
              </w:rPr>
              <w:fldChar w:fldCharType="end"/>
            </w:r>
          </w:hyperlink>
        </w:p>
        <w:p w14:paraId="36B8B36A" w14:textId="389ABC8E"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7" w:history="1">
            <w:r w:rsidR="004A399E" w:rsidRPr="00891B5F">
              <w:rPr>
                <w:rStyle w:val="Hyperlink"/>
                <w:rFonts w:cs="Arial"/>
                <w:noProof/>
                <w:lang w:val="lt-LT"/>
              </w:rPr>
              <w:t>8.</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RELINĖS APSAUGOS IR AUTOMATIKOS DALIS</w:t>
            </w:r>
            <w:r w:rsidR="004A399E">
              <w:rPr>
                <w:noProof/>
                <w:webHidden/>
              </w:rPr>
              <w:tab/>
            </w:r>
            <w:r w:rsidR="004A399E">
              <w:rPr>
                <w:noProof/>
                <w:webHidden/>
              </w:rPr>
              <w:fldChar w:fldCharType="begin"/>
            </w:r>
            <w:r w:rsidR="004A399E">
              <w:rPr>
                <w:noProof/>
                <w:webHidden/>
              </w:rPr>
              <w:instrText xml:space="preserve"> PAGEREF _Toc176271657 \h </w:instrText>
            </w:r>
            <w:r w:rsidR="004A399E">
              <w:rPr>
                <w:noProof/>
                <w:webHidden/>
              </w:rPr>
            </w:r>
            <w:r w:rsidR="004A399E">
              <w:rPr>
                <w:noProof/>
                <w:webHidden/>
              </w:rPr>
              <w:fldChar w:fldCharType="separate"/>
            </w:r>
            <w:r w:rsidR="004A399E">
              <w:rPr>
                <w:noProof/>
                <w:webHidden/>
              </w:rPr>
              <w:t>28</w:t>
            </w:r>
            <w:r w:rsidR="004A399E">
              <w:rPr>
                <w:noProof/>
                <w:webHidden/>
              </w:rPr>
              <w:fldChar w:fldCharType="end"/>
            </w:r>
          </w:hyperlink>
        </w:p>
        <w:p w14:paraId="66C7C7B1" w14:textId="37FAA84D"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8" w:history="1">
            <w:r w:rsidR="004A399E" w:rsidRPr="00891B5F">
              <w:rPr>
                <w:rStyle w:val="Hyperlink"/>
                <w:noProof/>
                <w:lang w:val="lt-LT"/>
              </w:rPr>
              <w:t>9.</w:t>
            </w:r>
            <w:r w:rsidR="004A399E">
              <w:rPr>
                <w:rFonts w:asciiTheme="minorHAnsi" w:eastAsiaTheme="minorEastAsia" w:hAnsiTheme="minorHAnsi" w:cstheme="minorBidi"/>
                <w:noProof/>
                <w:kern w:val="2"/>
                <w:lang w:val="en-US"/>
                <w14:ligatures w14:val="standardContextual"/>
              </w:rPr>
              <w:tab/>
            </w:r>
            <w:r w:rsidR="004A399E" w:rsidRPr="00891B5F">
              <w:rPr>
                <w:rStyle w:val="Hyperlink"/>
                <w:noProof/>
                <w:lang w:val="lt-LT"/>
              </w:rPr>
              <w:t>PROCESŲ VALDYMO IR AUTOMATIZACIJOS DALIS</w:t>
            </w:r>
            <w:r w:rsidR="004A399E">
              <w:rPr>
                <w:noProof/>
                <w:webHidden/>
              </w:rPr>
              <w:tab/>
            </w:r>
            <w:r w:rsidR="004A399E">
              <w:rPr>
                <w:noProof/>
                <w:webHidden/>
              </w:rPr>
              <w:fldChar w:fldCharType="begin"/>
            </w:r>
            <w:r w:rsidR="004A399E">
              <w:rPr>
                <w:noProof/>
                <w:webHidden/>
              </w:rPr>
              <w:instrText xml:space="preserve"> PAGEREF _Toc176271658 \h </w:instrText>
            </w:r>
            <w:r w:rsidR="004A399E">
              <w:rPr>
                <w:noProof/>
                <w:webHidden/>
              </w:rPr>
            </w:r>
            <w:r w:rsidR="004A399E">
              <w:rPr>
                <w:noProof/>
                <w:webHidden/>
              </w:rPr>
              <w:fldChar w:fldCharType="separate"/>
            </w:r>
            <w:r w:rsidR="004A399E">
              <w:rPr>
                <w:noProof/>
                <w:webHidden/>
              </w:rPr>
              <w:t>35</w:t>
            </w:r>
            <w:r w:rsidR="004A399E">
              <w:rPr>
                <w:noProof/>
                <w:webHidden/>
              </w:rPr>
              <w:fldChar w:fldCharType="end"/>
            </w:r>
          </w:hyperlink>
        </w:p>
        <w:p w14:paraId="1944B781" w14:textId="0AE7A741"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59" w:history="1">
            <w:r w:rsidR="004A399E" w:rsidRPr="00891B5F">
              <w:rPr>
                <w:rStyle w:val="Hyperlink"/>
                <w:noProof/>
                <w:lang w:val="lt-LT"/>
              </w:rPr>
              <w:t>10.</w:t>
            </w:r>
            <w:r w:rsidR="004A399E">
              <w:rPr>
                <w:rFonts w:asciiTheme="minorHAnsi" w:eastAsiaTheme="minorEastAsia" w:hAnsiTheme="minorHAnsi" w:cstheme="minorBidi"/>
                <w:noProof/>
                <w:kern w:val="2"/>
                <w:lang w:val="en-US"/>
                <w14:ligatures w14:val="standardContextual"/>
              </w:rPr>
              <w:tab/>
            </w:r>
            <w:r w:rsidR="004A399E" w:rsidRPr="00891B5F">
              <w:rPr>
                <w:rStyle w:val="Hyperlink"/>
                <w:noProof/>
                <w:lang w:val="lt-LT"/>
              </w:rPr>
              <w:t>TELEINFORMACIJOS SURINKIMO IR PERDAVIMO DALIS</w:t>
            </w:r>
            <w:r w:rsidR="004A399E">
              <w:rPr>
                <w:noProof/>
                <w:webHidden/>
              </w:rPr>
              <w:tab/>
            </w:r>
            <w:r w:rsidR="004A399E">
              <w:rPr>
                <w:noProof/>
                <w:webHidden/>
              </w:rPr>
              <w:fldChar w:fldCharType="begin"/>
            </w:r>
            <w:r w:rsidR="004A399E">
              <w:rPr>
                <w:noProof/>
                <w:webHidden/>
              </w:rPr>
              <w:instrText xml:space="preserve"> PAGEREF _Toc176271659 \h </w:instrText>
            </w:r>
            <w:r w:rsidR="004A399E">
              <w:rPr>
                <w:noProof/>
                <w:webHidden/>
              </w:rPr>
            </w:r>
            <w:r w:rsidR="004A399E">
              <w:rPr>
                <w:noProof/>
                <w:webHidden/>
              </w:rPr>
              <w:fldChar w:fldCharType="separate"/>
            </w:r>
            <w:r w:rsidR="004A399E">
              <w:rPr>
                <w:noProof/>
                <w:webHidden/>
              </w:rPr>
              <w:t>40</w:t>
            </w:r>
            <w:r w:rsidR="004A399E">
              <w:rPr>
                <w:noProof/>
                <w:webHidden/>
              </w:rPr>
              <w:fldChar w:fldCharType="end"/>
            </w:r>
          </w:hyperlink>
        </w:p>
        <w:p w14:paraId="7C40A068" w14:textId="083F5718"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60" w:history="1">
            <w:r w:rsidR="004A399E" w:rsidRPr="00891B5F">
              <w:rPr>
                <w:rStyle w:val="Hyperlink"/>
                <w:rFonts w:cs="Arial"/>
                <w:noProof/>
                <w:lang w:val="lt-LT"/>
              </w:rPr>
              <w:t>11.</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ELEKTRONINIŲ RYŠIŲ (TELEKOMUNIKACIJŲ) DALIS</w:t>
            </w:r>
            <w:r w:rsidR="004A399E">
              <w:rPr>
                <w:noProof/>
                <w:webHidden/>
              </w:rPr>
              <w:tab/>
            </w:r>
            <w:r w:rsidR="004A399E">
              <w:rPr>
                <w:noProof/>
                <w:webHidden/>
              </w:rPr>
              <w:fldChar w:fldCharType="begin"/>
            </w:r>
            <w:r w:rsidR="004A399E">
              <w:rPr>
                <w:noProof/>
                <w:webHidden/>
              </w:rPr>
              <w:instrText xml:space="preserve"> PAGEREF _Toc176271660 \h </w:instrText>
            </w:r>
            <w:r w:rsidR="004A399E">
              <w:rPr>
                <w:noProof/>
                <w:webHidden/>
              </w:rPr>
            </w:r>
            <w:r w:rsidR="004A399E">
              <w:rPr>
                <w:noProof/>
                <w:webHidden/>
              </w:rPr>
              <w:fldChar w:fldCharType="separate"/>
            </w:r>
            <w:r w:rsidR="004A399E">
              <w:rPr>
                <w:noProof/>
                <w:webHidden/>
              </w:rPr>
              <w:t>42</w:t>
            </w:r>
            <w:r w:rsidR="004A399E">
              <w:rPr>
                <w:noProof/>
                <w:webHidden/>
              </w:rPr>
              <w:fldChar w:fldCharType="end"/>
            </w:r>
          </w:hyperlink>
        </w:p>
        <w:p w14:paraId="5656C019" w14:textId="74CA0FC1"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61" w:history="1">
            <w:r w:rsidR="004A399E" w:rsidRPr="00891B5F">
              <w:rPr>
                <w:rStyle w:val="Hyperlink"/>
                <w:rFonts w:cs="Arial"/>
                <w:noProof/>
                <w:lang w:val="lt-LT"/>
              </w:rPr>
              <w:t>12.</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ELEKTROS ENERGIJOS APSKAITOS IR MATAVIMŲ DALIS</w:t>
            </w:r>
            <w:r w:rsidR="004A399E">
              <w:rPr>
                <w:noProof/>
                <w:webHidden/>
              </w:rPr>
              <w:tab/>
            </w:r>
            <w:r w:rsidR="004A399E">
              <w:rPr>
                <w:noProof/>
                <w:webHidden/>
              </w:rPr>
              <w:fldChar w:fldCharType="begin"/>
            </w:r>
            <w:r w:rsidR="004A399E">
              <w:rPr>
                <w:noProof/>
                <w:webHidden/>
              </w:rPr>
              <w:instrText xml:space="preserve"> PAGEREF _Toc176271661 \h </w:instrText>
            </w:r>
            <w:r w:rsidR="004A399E">
              <w:rPr>
                <w:noProof/>
                <w:webHidden/>
              </w:rPr>
            </w:r>
            <w:r w:rsidR="004A399E">
              <w:rPr>
                <w:noProof/>
                <w:webHidden/>
              </w:rPr>
              <w:fldChar w:fldCharType="separate"/>
            </w:r>
            <w:r w:rsidR="004A399E">
              <w:rPr>
                <w:noProof/>
                <w:webHidden/>
              </w:rPr>
              <w:t>45</w:t>
            </w:r>
            <w:r w:rsidR="004A399E">
              <w:rPr>
                <w:noProof/>
                <w:webHidden/>
              </w:rPr>
              <w:fldChar w:fldCharType="end"/>
            </w:r>
          </w:hyperlink>
        </w:p>
        <w:p w14:paraId="591464E9" w14:textId="2976C644"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62" w:history="1">
            <w:r w:rsidR="004A399E" w:rsidRPr="00891B5F">
              <w:rPr>
                <w:rStyle w:val="Hyperlink"/>
                <w:rFonts w:cs="Arial"/>
                <w:noProof/>
                <w:lang w:val="lt-LT"/>
              </w:rPr>
              <w:t>13.</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APSAUGINĖS SIGNALIZACIJOS DALIS</w:t>
            </w:r>
            <w:r w:rsidR="004A399E">
              <w:rPr>
                <w:noProof/>
                <w:webHidden/>
              </w:rPr>
              <w:tab/>
            </w:r>
            <w:r w:rsidR="004A399E">
              <w:rPr>
                <w:noProof/>
                <w:webHidden/>
              </w:rPr>
              <w:fldChar w:fldCharType="begin"/>
            </w:r>
            <w:r w:rsidR="004A399E">
              <w:rPr>
                <w:noProof/>
                <w:webHidden/>
              </w:rPr>
              <w:instrText xml:space="preserve"> PAGEREF _Toc176271662 \h </w:instrText>
            </w:r>
            <w:r w:rsidR="004A399E">
              <w:rPr>
                <w:noProof/>
                <w:webHidden/>
              </w:rPr>
            </w:r>
            <w:r w:rsidR="004A399E">
              <w:rPr>
                <w:noProof/>
                <w:webHidden/>
              </w:rPr>
              <w:fldChar w:fldCharType="separate"/>
            </w:r>
            <w:r w:rsidR="004A399E">
              <w:rPr>
                <w:noProof/>
                <w:webHidden/>
              </w:rPr>
              <w:t>49</w:t>
            </w:r>
            <w:r w:rsidR="004A399E">
              <w:rPr>
                <w:noProof/>
                <w:webHidden/>
              </w:rPr>
              <w:fldChar w:fldCharType="end"/>
            </w:r>
          </w:hyperlink>
        </w:p>
        <w:p w14:paraId="7E7012B6" w14:textId="1636EAA3"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63" w:history="1">
            <w:r w:rsidR="004A399E" w:rsidRPr="00891B5F">
              <w:rPr>
                <w:rStyle w:val="Hyperlink"/>
                <w:rFonts w:cs="Arial"/>
                <w:noProof/>
                <w:lang w:val="lt-LT"/>
              </w:rPr>
              <w:t>14.</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APLINKOSAUGOS DALIS</w:t>
            </w:r>
            <w:r w:rsidR="004A399E">
              <w:rPr>
                <w:noProof/>
                <w:webHidden/>
              </w:rPr>
              <w:tab/>
            </w:r>
            <w:r w:rsidR="004A399E">
              <w:rPr>
                <w:noProof/>
                <w:webHidden/>
              </w:rPr>
              <w:fldChar w:fldCharType="begin"/>
            </w:r>
            <w:r w:rsidR="004A399E">
              <w:rPr>
                <w:noProof/>
                <w:webHidden/>
              </w:rPr>
              <w:instrText xml:space="preserve"> PAGEREF _Toc176271663 \h </w:instrText>
            </w:r>
            <w:r w:rsidR="004A399E">
              <w:rPr>
                <w:noProof/>
                <w:webHidden/>
              </w:rPr>
            </w:r>
            <w:r w:rsidR="004A399E">
              <w:rPr>
                <w:noProof/>
                <w:webHidden/>
              </w:rPr>
              <w:fldChar w:fldCharType="separate"/>
            </w:r>
            <w:r w:rsidR="004A399E">
              <w:rPr>
                <w:noProof/>
                <w:webHidden/>
              </w:rPr>
              <w:t>53</w:t>
            </w:r>
            <w:r w:rsidR="004A399E">
              <w:rPr>
                <w:noProof/>
                <w:webHidden/>
              </w:rPr>
              <w:fldChar w:fldCharType="end"/>
            </w:r>
          </w:hyperlink>
        </w:p>
        <w:p w14:paraId="2C8AC8AE" w14:textId="5B3B21EC"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64" w:history="1">
            <w:r w:rsidR="004A399E" w:rsidRPr="00891B5F">
              <w:rPr>
                <w:rStyle w:val="Hyperlink"/>
                <w:rFonts w:cs="Arial"/>
                <w:noProof/>
                <w:lang w:val="lt-LT"/>
              </w:rPr>
              <w:t>15.</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noProof/>
                <w:lang w:val="lt-LT"/>
              </w:rPr>
              <w:t>GAISRINĖS SAUGOS, DARBUOTOJŲ SAUGOS DALIS</w:t>
            </w:r>
            <w:r w:rsidR="004A399E">
              <w:rPr>
                <w:noProof/>
                <w:webHidden/>
              </w:rPr>
              <w:tab/>
            </w:r>
            <w:r w:rsidR="004A399E">
              <w:rPr>
                <w:noProof/>
                <w:webHidden/>
              </w:rPr>
              <w:fldChar w:fldCharType="begin"/>
            </w:r>
            <w:r w:rsidR="004A399E">
              <w:rPr>
                <w:noProof/>
                <w:webHidden/>
              </w:rPr>
              <w:instrText xml:space="preserve"> PAGEREF _Toc176271664 \h </w:instrText>
            </w:r>
            <w:r w:rsidR="004A399E">
              <w:rPr>
                <w:noProof/>
                <w:webHidden/>
              </w:rPr>
            </w:r>
            <w:r w:rsidR="004A399E">
              <w:rPr>
                <w:noProof/>
                <w:webHidden/>
              </w:rPr>
              <w:fldChar w:fldCharType="separate"/>
            </w:r>
            <w:r w:rsidR="004A399E">
              <w:rPr>
                <w:noProof/>
                <w:webHidden/>
              </w:rPr>
              <w:t>55</w:t>
            </w:r>
            <w:r w:rsidR="004A399E">
              <w:rPr>
                <w:noProof/>
                <w:webHidden/>
              </w:rPr>
              <w:fldChar w:fldCharType="end"/>
            </w:r>
          </w:hyperlink>
        </w:p>
        <w:p w14:paraId="634178BA" w14:textId="4E605DA2" w:rsidR="004A399E" w:rsidRDefault="00EE3EE9">
          <w:pPr>
            <w:pStyle w:val="TOC1"/>
            <w:tabs>
              <w:tab w:val="left" w:pos="660"/>
              <w:tab w:val="right" w:leader="dot" w:pos="10195"/>
            </w:tabs>
            <w:rPr>
              <w:rFonts w:asciiTheme="minorHAnsi" w:eastAsiaTheme="minorEastAsia" w:hAnsiTheme="minorHAnsi" w:cstheme="minorBidi"/>
              <w:noProof/>
              <w:kern w:val="2"/>
              <w:lang w:val="en-US"/>
              <w14:ligatures w14:val="standardContextual"/>
            </w:rPr>
          </w:pPr>
          <w:hyperlink w:anchor="_Toc176271665" w:history="1">
            <w:r w:rsidR="004A399E" w:rsidRPr="00891B5F">
              <w:rPr>
                <w:rStyle w:val="Hyperlink"/>
                <w:rFonts w:cs="Arial"/>
                <w:bCs/>
                <w:noProof/>
                <w:lang w:val="lt-LT"/>
              </w:rPr>
              <w:t>16.</w:t>
            </w:r>
            <w:r w:rsidR="004A399E">
              <w:rPr>
                <w:rFonts w:asciiTheme="minorHAnsi" w:eastAsiaTheme="minorEastAsia" w:hAnsiTheme="minorHAnsi" w:cstheme="minorBidi"/>
                <w:noProof/>
                <w:kern w:val="2"/>
                <w:lang w:val="en-US"/>
                <w14:ligatures w14:val="standardContextual"/>
              </w:rPr>
              <w:tab/>
            </w:r>
            <w:r w:rsidR="004A399E" w:rsidRPr="00891B5F">
              <w:rPr>
                <w:rStyle w:val="Hyperlink"/>
                <w:rFonts w:cs="Arial"/>
                <w:bCs/>
                <w:noProof/>
                <w:lang w:val="lt-LT"/>
              </w:rPr>
              <w:t>PRIEDAI</w:t>
            </w:r>
            <w:r w:rsidR="004A399E">
              <w:rPr>
                <w:noProof/>
                <w:webHidden/>
              </w:rPr>
              <w:tab/>
            </w:r>
            <w:r w:rsidR="004A399E">
              <w:rPr>
                <w:noProof/>
                <w:webHidden/>
              </w:rPr>
              <w:fldChar w:fldCharType="begin"/>
            </w:r>
            <w:r w:rsidR="004A399E">
              <w:rPr>
                <w:noProof/>
                <w:webHidden/>
              </w:rPr>
              <w:instrText xml:space="preserve"> PAGEREF _Toc176271665 \h </w:instrText>
            </w:r>
            <w:r w:rsidR="004A399E">
              <w:rPr>
                <w:noProof/>
                <w:webHidden/>
              </w:rPr>
            </w:r>
            <w:r w:rsidR="004A399E">
              <w:rPr>
                <w:noProof/>
                <w:webHidden/>
              </w:rPr>
              <w:fldChar w:fldCharType="separate"/>
            </w:r>
            <w:r w:rsidR="004A399E">
              <w:rPr>
                <w:noProof/>
                <w:webHidden/>
              </w:rPr>
              <w:t>56</w:t>
            </w:r>
            <w:r w:rsidR="004A399E">
              <w:rPr>
                <w:noProof/>
                <w:webHidden/>
              </w:rPr>
              <w:fldChar w:fldCharType="end"/>
            </w:r>
          </w:hyperlink>
        </w:p>
        <w:p w14:paraId="51FF9E52" w14:textId="61C15647" w:rsidR="001F72F6" w:rsidRPr="004E6E20" w:rsidRDefault="00037878" w:rsidP="00026BB5">
          <w:pPr>
            <w:pStyle w:val="TOC1"/>
            <w:tabs>
              <w:tab w:val="right" w:leader="dot" w:pos="10195"/>
            </w:tabs>
            <w:jc w:val="both"/>
            <w:rPr>
              <w:rFonts w:ascii="Trebuchet MS" w:hAnsi="Trebuchet MS" w:cs="Arial"/>
              <w:sz w:val="22"/>
              <w:szCs w:val="22"/>
              <w:lang w:val="lt-LT"/>
            </w:rPr>
          </w:pPr>
          <w:r w:rsidRPr="004E6E20">
            <w:rPr>
              <w:rFonts w:ascii="Trebuchet MS" w:hAnsi="Trebuchet MS" w:cs="Arial"/>
              <w:sz w:val="22"/>
              <w:szCs w:val="22"/>
              <w:lang w:val="lt-LT"/>
            </w:rPr>
            <w:fldChar w:fldCharType="end"/>
          </w:r>
        </w:p>
      </w:sdtContent>
    </w:sdt>
    <w:p w14:paraId="6393BF46" w14:textId="2839E4F8" w:rsidR="0027627A" w:rsidRPr="004E6E20" w:rsidRDefault="008E4D41" w:rsidP="00026BB5">
      <w:pPr>
        <w:tabs>
          <w:tab w:val="left" w:pos="1134"/>
          <w:tab w:val="left" w:pos="2867"/>
        </w:tabs>
        <w:ind w:left="709"/>
        <w:jc w:val="both"/>
        <w:rPr>
          <w:rFonts w:ascii="Trebuchet MS" w:hAnsi="Trebuchet MS" w:cs="Arial"/>
          <w:b/>
          <w:sz w:val="22"/>
          <w:szCs w:val="22"/>
          <w:lang w:val="lt-LT"/>
        </w:rPr>
      </w:pPr>
      <w:r w:rsidRPr="004E6E20">
        <w:rPr>
          <w:rFonts w:ascii="Trebuchet MS" w:hAnsi="Trebuchet MS" w:cs="Arial"/>
          <w:b/>
          <w:sz w:val="22"/>
          <w:szCs w:val="22"/>
          <w:lang w:val="lt-LT"/>
        </w:rPr>
        <w:tab/>
      </w:r>
    </w:p>
    <w:p w14:paraId="361DD325" w14:textId="77777777" w:rsidR="0027627A" w:rsidRPr="004E6E20" w:rsidRDefault="00594BDA" w:rsidP="00026BB5">
      <w:pPr>
        <w:tabs>
          <w:tab w:val="left" w:pos="1134"/>
          <w:tab w:val="left" w:pos="3840"/>
        </w:tabs>
        <w:ind w:left="709"/>
        <w:jc w:val="both"/>
        <w:rPr>
          <w:rFonts w:ascii="Trebuchet MS" w:hAnsi="Trebuchet MS" w:cs="Arial"/>
          <w:b/>
          <w:sz w:val="22"/>
          <w:szCs w:val="22"/>
          <w:lang w:val="lt-LT"/>
        </w:rPr>
      </w:pPr>
      <w:r w:rsidRPr="004E6E20">
        <w:rPr>
          <w:rFonts w:ascii="Trebuchet MS" w:hAnsi="Trebuchet MS" w:cs="Arial"/>
          <w:b/>
          <w:sz w:val="22"/>
          <w:szCs w:val="22"/>
          <w:lang w:val="lt-LT"/>
        </w:rPr>
        <w:tab/>
      </w:r>
      <w:r w:rsidRPr="004E6E20">
        <w:rPr>
          <w:rFonts w:ascii="Trebuchet MS" w:hAnsi="Trebuchet MS" w:cs="Arial"/>
          <w:b/>
          <w:sz w:val="22"/>
          <w:szCs w:val="22"/>
          <w:lang w:val="lt-LT"/>
        </w:rPr>
        <w:tab/>
      </w:r>
    </w:p>
    <w:p w14:paraId="313A0FCE"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1B7D11C1"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281ECA45"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40427289"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5030D7D2"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7CD47C43"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7EB00288"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415E26B3"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53FF6E47"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09367E0D"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0A8E6D8D" w14:textId="77777777" w:rsidR="0027627A" w:rsidRPr="004E6E20" w:rsidRDefault="0027627A" w:rsidP="00026BB5">
      <w:pPr>
        <w:tabs>
          <w:tab w:val="left" w:pos="1134"/>
        </w:tabs>
        <w:ind w:left="709"/>
        <w:jc w:val="both"/>
        <w:rPr>
          <w:rFonts w:ascii="Trebuchet MS" w:hAnsi="Trebuchet MS" w:cs="Arial"/>
          <w:b/>
          <w:sz w:val="22"/>
          <w:szCs w:val="22"/>
          <w:lang w:val="lt-LT"/>
        </w:rPr>
      </w:pPr>
    </w:p>
    <w:p w14:paraId="150D6FE0" w14:textId="77777777" w:rsidR="009C7CC6" w:rsidRPr="004E6E20" w:rsidRDefault="009C7CC6" w:rsidP="00026BB5">
      <w:pPr>
        <w:tabs>
          <w:tab w:val="left" w:pos="1134"/>
        </w:tabs>
        <w:ind w:left="709"/>
        <w:jc w:val="both"/>
        <w:rPr>
          <w:rFonts w:ascii="Trebuchet MS" w:hAnsi="Trebuchet MS" w:cs="Arial"/>
          <w:b/>
          <w:sz w:val="22"/>
          <w:szCs w:val="22"/>
          <w:lang w:val="lt-LT"/>
        </w:rPr>
      </w:pPr>
    </w:p>
    <w:p w14:paraId="3F8999F3" w14:textId="77777777" w:rsidR="009C7CC6" w:rsidRPr="004E6E20" w:rsidRDefault="009C7CC6" w:rsidP="00026BB5">
      <w:pPr>
        <w:tabs>
          <w:tab w:val="left" w:pos="1134"/>
        </w:tabs>
        <w:ind w:left="709"/>
        <w:jc w:val="both"/>
        <w:rPr>
          <w:rFonts w:ascii="Trebuchet MS" w:hAnsi="Trebuchet MS" w:cs="Arial"/>
          <w:b/>
          <w:sz w:val="22"/>
          <w:szCs w:val="22"/>
          <w:lang w:val="lt-LT"/>
        </w:rPr>
      </w:pPr>
    </w:p>
    <w:p w14:paraId="1CE3D440" w14:textId="77777777" w:rsidR="009C7CC6" w:rsidRPr="004E6E20" w:rsidRDefault="009C7CC6" w:rsidP="00026BB5">
      <w:pPr>
        <w:tabs>
          <w:tab w:val="left" w:pos="1134"/>
        </w:tabs>
        <w:ind w:left="709"/>
        <w:jc w:val="both"/>
        <w:rPr>
          <w:rFonts w:ascii="Trebuchet MS" w:hAnsi="Trebuchet MS" w:cs="Arial"/>
          <w:b/>
          <w:sz w:val="22"/>
          <w:szCs w:val="22"/>
          <w:lang w:val="lt-LT"/>
        </w:rPr>
      </w:pPr>
    </w:p>
    <w:p w14:paraId="6B524DF9" w14:textId="77777777" w:rsidR="00836F35" w:rsidRPr="004E6E20" w:rsidRDefault="00836F35" w:rsidP="00026BB5">
      <w:pPr>
        <w:tabs>
          <w:tab w:val="left" w:pos="1134"/>
        </w:tabs>
        <w:ind w:left="709"/>
        <w:jc w:val="both"/>
        <w:rPr>
          <w:rFonts w:ascii="Trebuchet MS" w:hAnsi="Trebuchet MS" w:cs="Arial"/>
          <w:b/>
          <w:sz w:val="22"/>
          <w:szCs w:val="22"/>
          <w:lang w:val="lt-LT"/>
        </w:rPr>
      </w:pPr>
    </w:p>
    <w:p w14:paraId="71F60D29" w14:textId="77777777" w:rsidR="00C868F3" w:rsidRPr="004E6E20" w:rsidRDefault="00C868F3" w:rsidP="00026BB5">
      <w:pPr>
        <w:tabs>
          <w:tab w:val="left" w:pos="1134"/>
        </w:tabs>
        <w:ind w:left="709"/>
        <w:jc w:val="both"/>
        <w:rPr>
          <w:rFonts w:ascii="Trebuchet MS" w:hAnsi="Trebuchet MS" w:cs="Arial"/>
          <w:b/>
          <w:sz w:val="22"/>
          <w:szCs w:val="22"/>
          <w:lang w:val="lt-LT"/>
        </w:rPr>
      </w:pPr>
    </w:p>
    <w:p w14:paraId="6FD167CA" w14:textId="77777777" w:rsidR="007C2BEA" w:rsidRPr="004E6E20" w:rsidRDefault="007C2BEA" w:rsidP="00026BB5">
      <w:pPr>
        <w:jc w:val="both"/>
        <w:rPr>
          <w:rFonts w:ascii="Trebuchet MS" w:hAnsi="Trebuchet MS" w:cs="Arial"/>
          <w:b/>
          <w:sz w:val="22"/>
          <w:szCs w:val="22"/>
          <w:lang w:val="lt-LT"/>
        </w:rPr>
      </w:pPr>
      <w:bookmarkStart w:id="0" w:name="_Toc455492568"/>
      <w:r w:rsidRPr="004E6E20">
        <w:rPr>
          <w:rFonts w:ascii="Trebuchet MS" w:hAnsi="Trebuchet MS" w:cs="Arial"/>
          <w:b/>
          <w:sz w:val="22"/>
          <w:szCs w:val="22"/>
          <w:lang w:val="lt-LT"/>
        </w:rPr>
        <w:br w:type="page"/>
      </w:r>
    </w:p>
    <w:p w14:paraId="608BDFC6" w14:textId="77777777" w:rsidR="00192417" w:rsidRPr="004E6E20" w:rsidRDefault="00192417" w:rsidP="00026BB5">
      <w:pPr>
        <w:pStyle w:val="Heading1"/>
        <w:numPr>
          <w:ilvl w:val="0"/>
          <w:numId w:val="2"/>
        </w:numPr>
        <w:ind w:firstLine="567"/>
        <w:jc w:val="both"/>
        <w:rPr>
          <w:rFonts w:cs="Arial"/>
          <w:szCs w:val="22"/>
          <w:lang w:val="lt-LT"/>
        </w:rPr>
      </w:pPr>
      <w:bookmarkStart w:id="1" w:name="_Toc455648418"/>
      <w:bookmarkStart w:id="2" w:name="_Toc176271650"/>
      <w:bookmarkStart w:id="3" w:name="_Toc421452264"/>
      <w:bookmarkEnd w:id="0"/>
      <w:r w:rsidRPr="004E6E20">
        <w:rPr>
          <w:rFonts w:cs="Arial"/>
          <w:szCs w:val="22"/>
          <w:lang w:val="lt-LT"/>
        </w:rPr>
        <w:lastRenderedPageBreak/>
        <w:t>BENDROJI INFORMACIJA</w:t>
      </w:r>
      <w:bookmarkEnd w:id="1"/>
      <w:bookmarkEnd w:id="2"/>
    </w:p>
    <w:tbl>
      <w:tblPr>
        <w:tblStyle w:val="TableGrid"/>
        <w:tblW w:w="0" w:type="auto"/>
        <w:tblLook w:val="04A0" w:firstRow="1" w:lastRow="0" w:firstColumn="1" w:lastColumn="0" w:noHBand="0" w:noVBand="1"/>
      </w:tblPr>
      <w:tblGrid>
        <w:gridCol w:w="3681"/>
        <w:gridCol w:w="6514"/>
      </w:tblGrid>
      <w:tr w:rsidR="00192417" w:rsidRPr="004A5767" w14:paraId="03AE835A" w14:textId="77777777" w:rsidTr="007A2499">
        <w:tc>
          <w:tcPr>
            <w:tcW w:w="3681" w:type="dxa"/>
            <w:shd w:val="clear" w:color="auto" w:fill="D9D9D9" w:themeFill="background1" w:themeFillShade="D9"/>
          </w:tcPr>
          <w:p w14:paraId="7114AA7C"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Projekto pavadinimas</w:t>
            </w:r>
          </w:p>
        </w:tc>
        <w:tc>
          <w:tcPr>
            <w:tcW w:w="6514" w:type="dxa"/>
          </w:tcPr>
          <w:p w14:paraId="40DD450B" w14:textId="5595DD3E" w:rsidR="00192417" w:rsidRPr="004E6E20" w:rsidRDefault="00290508" w:rsidP="00026BB5">
            <w:pPr>
              <w:jc w:val="both"/>
              <w:rPr>
                <w:rFonts w:ascii="Trebuchet MS" w:hAnsi="Trebuchet MS" w:cs="Arial"/>
                <w:sz w:val="22"/>
                <w:szCs w:val="22"/>
                <w:lang w:val="lt-LT"/>
              </w:rPr>
            </w:pPr>
            <w:r w:rsidRPr="004E6E20">
              <w:rPr>
                <w:rFonts w:ascii="Trebuchet MS" w:hAnsi="Trebuchet MS" w:cs="Arial"/>
                <w:sz w:val="22"/>
                <w:szCs w:val="22"/>
                <w:lang w:val="lt-LT"/>
              </w:rPr>
              <w:t xml:space="preserve">110/10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TP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skirstyklos rekonstravimas</w:t>
            </w:r>
          </w:p>
        </w:tc>
      </w:tr>
      <w:tr w:rsidR="00192417" w:rsidRPr="004E6E20" w14:paraId="6076DB48" w14:textId="77777777" w:rsidTr="007A2499">
        <w:tc>
          <w:tcPr>
            <w:tcW w:w="3681" w:type="dxa"/>
            <w:shd w:val="clear" w:color="auto" w:fill="D9D9D9" w:themeFill="background1" w:themeFillShade="D9"/>
          </w:tcPr>
          <w:p w14:paraId="58F1CAB1"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Projekto numeris</w:t>
            </w:r>
          </w:p>
        </w:tc>
        <w:tc>
          <w:tcPr>
            <w:tcW w:w="6514" w:type="dxa"/>
          </w:tcPr>
          <w:p w14:paraId="4EF9CE94" w14:textId="31A2924B" w:rsidR="00192417" w:rsidRPr="004E6E20" w:rsidRDefault="00290508" w:rsidP="00026BB5">
            <w:pPr>
              <w:jc w:val="both"/>
              <w:rPr>
                <w:rFonts w:ascii="Trebuchet MS" w:hAnsi="Trebuchet MS" w:cs="Arial"/>
                <w:sz w:val="22"/>
                <w:szCs w:val="22"/>
                <w:lang w:val="lt-LT"/>
              </w:rPr>
            </w:pPr>
            <w:r w:rsidRPr="004E6E20">
              <w:rPr>
                <w:rFonts w:ascii="Trebuchet MS" w:hAnsi="Trebuchet MS" w:cs="Arial"/>
                <w:sz w:val="22"/>
                <w:szCs w:val="22"/>
                <w:lang w:val="lt-LT"/>
              </w:rPr>
              <w:t>PPRV23219</w:t>
            </w:r>
          </w:p>
        </w:tc>
      </w:tr>
      <w:tr w:rsidR="00192417" w:rsidRPr="004E6E20" w14:paraId="1A23F158" w14:textId="77777777" w:rsidTr="007A2499">
        <w:tc>
          <w:tcPr>
            <w:tcW w:w="3681" w:type="dxa"/>
            <w:shd w:val="clear" w:color="auto" w:fill="D9D9D9" w:themeFill="background1" w:themeFillShade="D9"/>
          </w:tcPr>
          <w:p w14:paraId="4AC738FD"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Projekto rengimo etapas</w:t>
            </w:r>
          </w:p>
        </w:tc>
        <w:tc>
          <w:tcPr>
            <w:tcW w:w="6514" w:type="dxa"/>
          </w:tcPr>
          <w:p w14:paraId="57E227F6" w14:textId="61D1FEBA" w:rsidR="00192417" w:rsidRPr="004E6E20" w:rsidRDefault="00BD1C65" w:rsidP="00026BB5">
            <w:pPr>
              <w:jc w:val="both"/>
              <w:rPr>
                <w:rFonts w:ascii="Trebuchet MS" w:hAnsi="Trebuchet MS" w:cs="Arial"/>
                <w:sz w:val="22"/>
                <w:szCs w:val="22"/>
                <w:lang w:val="lt-LT"/>
              </w:rPr>
            </w:pPr>
            <w:r w:rsidRPr="004E6E20">
              <w:rPr>
                <w:rFonts w:ascii="Trebuchet MS" w:hAnsi="Trebuchet MS" w:cs="Arial"/>
                <w:sz w:val="22"/>
                <w:szCs w:val="22"/>
                <w:lang w:val="lt-LT"/>
              </w:rPr>
              <w:t>Projektavimas (Projektinių pasiūlymų parengimas)</w:t>
            </w:r>
          </w:p>
        </w:tc>
      </w:tr>
      <w:tr w:rsidR="00192417" w:rsidRPr="004E6E20" w14:paraId="44541EE6" w14:textId="77777777" w:rsidTr="007A2499">
        <w:tc>
          <w:tcPr>
            <w:tcW w:w="3681" w:type="dxa"/>
            <w:shd w:val="clear" w:color="auto" w:fill="D9D9D9" w:themeFill="background1" w:themeFillShade="D9"/>
          </w:tcPr>
          <w:p w14:paraId="7BB01F5F"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Projekto vadovas</w:t>
            </w:r>
          </w:p>
        </w:tc>
        <w:tc>
          <w:tcPr>
            <w:tcW w:w="6514" w:type="dxa"/>
          </w:tcPr>
          <w:p w14:paraId="2EB08110" w14:textId="4FC45FC9" w:rsidR="00192417" w:rsidRPr="004E6E20" w:rsidRDefault="00132DCB" w:rsidP="00026BB5">
            <w:pPr>
              <w:jc w:val="both"/>
              <w:rPr>
                <w:rFonts w:ascii="Trebuchet MS" w:hAnsi="Trebuchet MS" w:cs="Arial"/>
                <w:sz w:val="22"/>
                <w:szCs w:val="22"/>
                <w:lang w:val="lt-LT"/>
              </w:rPr>
            </w:pPr>
            <w:r>
              <w:rPr>
                <w:rFonts w:ascii="Trebuchet MS" w:hAnsi="Trebuchet MS" w:cs="Arial"/>
                <w:sz w:val="22"/>
                <w:szCs w:val="22"/>
                <w:lang w:val="lt-LT"/>
              </w:rPr>
              <w:t>Strateginės infrastruktūros departamento projektų vadovas</w:t>
            </w:r>
          </w:p>
        </w:tc>
      </w:tr>
      <w:tr w:rsidR="00192417" w:rsidRPr="004E6E20" w14:paraId="36CAA8F2" w14:textId="77777777" w:rsidTr="007A2499">
        <w:tc>
          <w:tcPr>
            <w:tcW w:w="3681" w:type="dxa"/>
            <w:shd w:val="clear" w:color="auto" w:fill="D9D9D9" w:themeFill="background1" w:themeFillShade="D9"/>
          </w:tcPr>
          <w:p w14:paraId="6A324075"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Iniciatorius</w:t>
            </w:r>
          </w:p>
        </w:tc>
        <w:tc>
          <w:tcPr>
            <w:tcW w:w="6514" w:type="dxa"/>
          </w:tcPr>
          <w:p w14:paraId="24DFBFB8" w14:textId="2689821A" w:rsidR="00192417" w:rsidRPr="004E6E20" w:rsidRDefault="00132DCB" w:rsidP="00026BB5">
            <w:pPr>
              <w:jc w:val="both"/>
              <w:rPr>
                <w:rFonts w:ascii="Trebuchet MS" w:hAnsi="Trebuchet MS" w:cs="Arial"/>
                <w:sz w:val="22"/>
                <w:szCs w:val="22"/>
                <w:lang w:val="lt-LT"/>
              </w:rPr>
            </w:pPr>
            <w:r>
              <w:rPr>
                <w:rFonts w:ascii="Trebuchet MS" w:hAnsi="Trebuchet MS" w:cs="Arial"/>
                <w:sz w:val="22"/>
                <w:szCs w:val="22"/>
                <w:lang w:val="lt-LT"/>
              </w:rPr>
              <w:t>Perdavimo tinklo departamento vadovas</w:t>
            </w:r>
          </w:p>
        </w:tc>
      </w:tr>
      <w:tr w:rsidR="00192417" w:rsidRPr="004E6E20" w14:paraId="12830931" w14:textId="77777777" w:rsidTr="007A2499">
        <w:tc>
          <w:tcPr>
            <w:tcW w:w="3681" w:type="dxa"/>
            <w:shd w:val="clear" w:color="auto" w:fill="D9D9D9" w:themeFill="background1" w:themeFillShade="D9"/>
          </w:tcPr>
          <w:p w14:paraId="17C0211C"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Statybos rūšis</w:t>
            </w:r>
          </w:p>
        </w:tc>
        <w:tc>
          <w:tcPr>
            <w:tcW w:w="6514" w:type="dxa"/>
          </w:tcPr>
          <w:p w14:paraId="40C2F6CE" w14:textId="77B89D20" w:rsidR="00192417" w:rsidRPr="004E6E20" w:rsidRDefault="00290508" w:rsidP="00026BB5">
            <w:pPr>
              <w:jc w:val="both"/>
              <w:rPr>
                <w:rFonts w:ascii="Trebuchet MS" w:hAnsi="Trebuchet MS" w:cs="Arial"/>
                <w:sz w:val="22"/>
                <w:szCs w:val="22"/>
                <w:lang w:val="lt-LT"/>
              </w:rPr>
            </w:pPr>
            <w:r w:rsidRPr="004E6E20">
              <w:rPr>
                <w:rFonts w:ascii="Trebuchet MS" w:hAnsi="Trebuchet MS" w:cs="Arial"/>
                <w:sz w:val="22"/>
                <w:szCs w:val="22"/>
                <w:lang w:val="lt-LT"/>
              </w:rPr>
              <w:t>Rekonstrukcija</w:t>
            </w:r>
          </w:p>
        </w:tc>
      </w:tr>
      <w:tr w:rsidR="00192417" w:rsidRPr="004E6E20" w14:paraId="1762707C" w14:textId="77777777" w:rsidTr="007A2499">
        <w:tc>
          <w:tcPr>
            <w:tcW w:w="3681" w:type="dxa"/>
            <w:shd w:val="clear" w:color="auto" w:fill="D9D9D9" w:themeFill="background1" w:themeFillShade="D9"/>
          </w:tcPr>
          <w:p w14:paraId="480453CC"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Statinių kategorija</w:t>
            </w:r>
          </w:p>
        </w:tc>
        <w:tc>
          <w:tcPr>
            <w:tcW w:w="6514" w:type="dxa"/>
          </w:tcPr>
          <w:p w14:paraId="690F9F62" w14:textId="19E1A8E9" w:rsidR="00192417" w:rsidRPr="004E6E20" w:rsidRDefault="00290508" w:rsidP="00026BB5">
            <w:pPr>
              <w:jc w:val="both"/>
              <w:rPr>
                <w:rFonts w:ascii="Trebuchet MS" w:hAnsi="Trebuchet MS" w:cs="Arial"/>
                <w:sz w:val="22"/>
                <w:szCs w:val="22"/>
                <w:lang w:val="lt-LT"/>
              </w:rPr>
            </w:pPr>
            <w:r w:rsidRPr="004E6E20">
              <w:rPr>
                <w:rFonts w:ascii="Trebuchet MS" w:hAnsi="Trebuchet MS" w:cs="Arial"/>
                <w:sz w:val="22"/>
                <w:szCs w:val="22"/>
                <w:lang w:val="lt-LT"/>
              </w:rPr>
              <w:t>Ypatingas statinys</w:t>
            </w:r>
          </w:p>
        </w:tc>
      </w:tr>
      <w:tr w:rsidR="00192417" w:rsidRPr="00335EB6" w14:paraId="1656B357" w14:textId="77777777" w:rsidTr="007A2499">
        <w:tc>
          <w:tcPr>
            <w:tcW w:w="3681" w:type="dxa"/>
            <w:shd w:val="clear" w:color="auto" w:fill="D9D9D9" w:themeFill="background1" w:themeFillShade="D9"/>
          </w:tcPr>
          <w:p w14:paraId="3681FE85" w14:textId="77777777" w:rsidR="00192417" w:rsidRPr="004E6E20" w:rsidRDefault="00192417" w:rsidP="00026BB5">
            <w:pPr>
              <w:jc w:val="both"/>
              <w:rPr>
                <w:rFonts w:ascii="Trebuchet MS" w:hAnsi="Trebuchet MS" w:cs="Arial"/>
                <w:b/>
                <w:sz w:val="22"/>
                <w:szCs w:val="22"/>
                <w:lang w:val="lt-LT"/>
              </w:rPr>
            </w:pPr>
            <w:r w:rsidRPr="004E6E20">
              <w:rPr>
                <w:rFonts w:ascii="Trebuchet MS" w:hAnsi="Trebuchet MS" w:cs="Arial"/>
                <w:b/>
                <w:sz w:val="22"/>
                <w:szCs w:val="22"/>
                <w:lang w:val="lt-LT"/>
              </w:rPr>
              <w:t>Transformatorių pastotės adresas</w:t>
            </w:r>
          </w:p>
        </w:tc>
        <w:tc>
          <w:tcPr>
            <w:tcW w:w="6514" w:type="dxa"/>
          </w:tcPr>
          <w:p w14:paraId="340DF402" w14:textId="2F83AFC9" w:rsidR="00192417" w:rsidRPr="004E6E20" w:rsidRDefault="00290508" w:rsidP="00026BB5">
            <w:pPr>
              <w:jc w:val="both"/>
              <w:rPr>
                <w:rFonts w:ascii="Trebuchet MS" w:hAnsi="Trebuchet MS" w:cs="Arial"/>
                <w:sz w:val="22"/>
                <w:szCs w:val="22"/>
                <w:lang w:val="lt-LT"/>
              </w:rPr>
            </w:pPr>
            <w:r w:rsidRPr="004E6E20">
              <w:rPr>
                <w:rFonts w:ascii="Trebuchet MS" w:hAnsi="Trebuchet MS" w:cs="Arial"/>
                <w:sz w:val="22"/>
                <w:szCs w:val="22"/>
                <w:lang w:val="lt-LT"/>
              </w:rPr>
              <w:t xml:space="preserve">Piliakalnio g. 2B, </w:t>
            </w:r>
            <w:proofErr w:type="spellStart"/>
            <w:r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k., Molėtų raj. </w:t>
            </w:r>
          </w:p>
        </w:tc>
      </w:tr>
    </w:tbl>
    <w:p w14:paraId="172AD671" w14:textId="64ED054F" w:rsidR="00192417" w:rsidRPr="004E6E20" w:rsidRDefault="00192417" w:rsidP="00026BB5">
      <w:pPr>
        <w:pStyle w:val="Heading1"/>
        <w:numPr>
          <w:ilvl w:val="0"/>
          <w:numId w:val="2"/>
        </w:numPr>
        <w:ind w:firstLine="567"/>
        <w:jc w:val="both"/>
        <w:rPr>
          <w:rFonts w:cs="Arial"/>
          <w:szCs w:val="22"/>
          <w:lang w:val="lt-LT"/>
        </w:rPr>
      </w:pPr>
      <w:bookmarkStart w:id="4" w:name="_Toc455648419"/>
      <w:r w:rsidRPr="004E6E20">
        <w:rPr>
          <w:rFonts w:cs="Arial"/>
          <w:szCs w:val="22"/>
          <w:lang w:val="lt-LT"/>
        </w:rPr>
        <w:t xml:space="preserve"> </w:t>
      </w:r>
      <w:bookmarkStart w:id="5" w:name="_Toc176271651"/>
      <w:r w:rsidR="00D4643F" w:rsidRPr="004E6E20">
        <w:rPr>
          <w:rFonts w:cs="Arial"/>
          <w:szCs w:val="22"/>
          <w:lang w:val="lt-LT"/>
        </w:rPr>
        <w:t>PROJEKTO KOMANDOS SUDĖTIS IR ATSAKOMYBĖS RENGIANT TU</w:t>
      </w:r>
      <w:bookmarkEnd w:id="5"/>
      <w:r w:rsidR="00D4643F" w:rsidRPr="004E6E20" w:rsidDel="00D4643F">
        <w:rPr>
          <w:rFonts w:cs="Arial"/>
          <w:szCs w:val="22"/>
          <w:lang w:val="lt-LT"/>
        </w:rPr>
        <w:t xml:space="preserve"> </w:t>
      </w:r>
      <w:bookmarkEnd w:id="4"/>
    </w:p>
    <w:p w14:paraId="397EA725" w14:textId="77777777" w:rsidR="000813BC" w:rsidRPr="004E6E20" w:rsidRDefault="000813BC" w:rsidP="00026BB5">
      <w:pPr>
        <w:pStyle w:val="Heading1"/>
        <w:numPr>
          <w:ilvl w:val="0"/>
          <w:numId w:val="2"/>
        </w:numPr>
        <w:spacing w:before="120" w:after="120"/>
        <w:ind w:firstLine="567"/>
        <w:jc w:val="both"/>
        <w:rPr>
          <w:rFonts w:cs="Arial"/>
          <w:szCs w:val="22"/>
          <w:lang w:val="lt-LT"/>
        </w:rPr>
      </w:pPr>
      <w:bookmarkStart w:id="6" w:name="_Toc456176958"/>
      <w:bookmarkStart w:id="7" w:name="_Toc176271652"/>
      <w:bookmarkStart w:id="8" w:name="_Toc419388299"/>
      <w:bookmarkStart w:id="9" w:name="_Toc421452270"/>
      <w:bookmarkEnd w:id="3"/>
      <w:r w:rsidRPr="004E6E20">
        <w:rPr>
          <w:rFonts w:cs="Arial"/>
          <w:szCs w:val="22"/>
          <w:lang w:val="lt-LT"/>
        </w:rPr>
        <w:t>BENDRIEJI REIKALAVIMAI</w:t>
      </w:r>
      <w:bookmarkEnd w:id="6"/>
      <w:bookmarkEnd w:id="7"/>
    </w:p>
    <w:p w14:paraId="1ECAC451" w14:textId="77777777" w:rsidR="00995D9B" w:rsidRPr="004E6E20" w:rsidRDefault="00995D9B" w:rsidP="00026BB5">
      <w:pPr>
        <w:jc w:val="both"/>
        <w:rPr>
          <w:rFonts w:ascii="Trebuchet MS" w:hAnsi="Trebuchet MS"/>
          <w:lang w:val="lt-LT"/>
        </w:rPr>
      </w:pPr>
    </w:p>
    <w:p w14:paraId="6356A66B" w14:textId="77777777" w:rsidR="00995D9B" w:rsidRPr="004E6E20" w:rsidRDefault="00995D9B" w:rsidP="001B7EE0">
      <w:pPr>
        <w:pStyle w:val="ListParagraph"/>
        <w:numPr>
          <w:ilvl w:val="0"/>
          <w:numId w:val="16"/>
        </w:numPr>
        <w:spacing w:line="276" w:lineRule="auto"/>
        <w:jc w:val="both"/>
        <w:rPr>
          <w:rFonts w:ascii="Trebuchet MS" w:hAnsi="Trebuchet MS"/>
          <w:vanish/>
          <w:sz w:val="22"/>
          <w:szCs w:val="22"/>
          <w:lang w:val="lt-LT"/>
        </w:rPr>
      </w:pPr>
    </w:p>
    <w:p w14:paraId="0FBD084F" w14:textId="77777777" w:rsidR="00995D9B" w:rsidRPr="004E6E20" w:rsidRDefault="00995D9B" w:rsidP="001B7EE0">
      <w:pPr>
        <w:pStyle w:val="ListParagraph"/>
        <w:numPr>
          <w:ilvl w:val="0"/>
          <w:numId w:val="16"/>
        </w:numPr>
        <w:spacing w:line="276" w:lineRule="auto"/>
        <w:jc w:val="both"/>
        <w:rPr>
          <w:rFonts w:ascii="Trebuchet MS" w:hAnsi="Trebuchet MS"/>
          <w:vanish/>
          <w:sz w:val="22"/>
          <w:szCs w:val="22"/>
          <w:lang w:val="lt-LT"/>
        </w:rPr>
      </w:pPr>
    </w:p>
    <w:p w14:paraId="7C341E57" w14:textId="77777777" w:rsidR="00995D9B" w:rsidRPr="004E6E20" w:rsidRDefault="00995D9B" w:rsidP="001B7EE0">
      <w:pPr>
        <w:pStyle w:val="ListParagraph"/>
        <w:numPr>
          <w:ilvl w:val="0"/>
          <w:numId w:val="16"/>
        </w:numPr>
        <w:spacing w:line="276" w:lineRule="auto"/>
        <w:jc w:val="both"/>
        <w:rPr>
          <w:rFonts w:ascii="Trebuchet MS" w:hAnsi="Trebuchet MS"/>
          <w:vanish/>
          <w:sz w:val="22"/>
          <w:szCs w:val="22"/>
          <w:lang w:val="lt-LT"/>
        </w:rPr>
      </w:pPr>
    </w:p>
    <w:p w14:paraId="5D9BC0D4" w14:textId="550660DB" w:rsidR="00995D9B" w:rsidRDefault="00995D9B" w:rsidP="001B7EE0">
      <w:pPr>
        <w:pStyle w:val="NoSpacing"/>
        <w:numPr>
          <w:ilvl w:val="1"/>
          <w:numId w:val="16"/>
        </w:numPr>
        <w:ind w:left="999"/>
        <w:rPr>
          <w:szCs w:val="22"/>
          <w:lang w:val="lt-LT"/>
        </w:rPr>
      </w:pPr>
      <w:r w:rsidRPr="004E6E20">
        <w:rPr>
          <w:szCs w:val="22"/>
          <w:lang w:val="lt-LT"/>
        </w:rPr>
        <w:t xml:space="preserve">Projektiniai pasiūlymai rengiami ir įforminami, vadovaujantis šios techninės užduoties (toliau – projektavimo užduotis), Statybos įstatymo, </w:t>
      </w:r>
      <w:r w:rsidRPr="004E6E20">
        <w:rPr>
          <w:rFonts w:cs="Arial"/>
          <w:szCs w:val="22"/>
          <w:lang w:val="lt-LT"/>
        </w:rPr>
        <w:t>STR 1.04.04:2017 „Statinio projektavimas, projekto ekspertizė“</w:t>
      </w:r>
      <w:r w:rsidRPr="004E6E20">
        <w:rPr>
          <w:szCs w:val="22"/>
          <w:lang w:val="lt-LT"/>
        </w:rPr>
        <w:t>, LST 1516:2015 „Statinio projektas. Bendrieji įforminimo reikalavimai“ reikalavimais bei kitų Lietuvos Respublikoje galiojančių, statybą ir projektavimą reglamentuojančių norminių dokumentų ir taisyklių nuostatomis, prisijungimo/techninėmis sąlygomis ir/ar specialiaisiais atitinkamų institucijų nustatytais reikalavimais.</w:t>
      </w:r>
    </w:p>
    <w:p w14:paraId="1035331B" w14:textId="4E1DC6B4" w:rsidR="00016705" w:rsidRDefault="00016705" w:rsidP="001B7EE0">
      <w:pPr>
        <w:pStyle w:val="NoSpacing"/>
        <w:numPr>
          <w:ilvl w:val="1"/>
          <w:numId w:val="16"/>
        </w:numPr>
        <w:ind w:left="999"/>
        <w:rPr>
          <w:szCs w:val="22"/>
          <w:lang w:val="lt-LT"/>
        </w:rPr>
      </w:pPr>
      <w:r w:rsidRPr="00016705">
        <w:rPr>
          <w:szCs w:val="22"/>
          <w:lang w:val="lt-LT"/>
        </w:rPr>
        <w:t xml:space="preserve">Techninėje (projektavimo) užduotyje ir/ar jos prieduose naudojama </w:t>
      </w:r>
      <w:r w:rsidR="00C657A6">
        <w:rPr>
          <w:szCs w:val="22"/>
          <w:lang w:val="lt-LT"/>
        </w:rPr>
        <w:t xml:space="preserve">projekto / </w:t>
      </w:r>
      <w:r w:rsidRPr="00016705">
        <w:rPr>
          <w:szCs w:val="22"/>
          <w:lang w:val="lt-LT"/>
        </w:rPr>
        <w:t>techninio projekto sąvoka atitinka projektinių pasiūlymų sąvoką, taip kaip ji apibrėžta Lietuvos Respublikos statybos įstatymo 2 straipsnio 45 dalyje (toliau – Statybos įstatymas) ir Lietuvos Respublikos aplinkos ministro  2016 m. lapkričio 7 d. įsakymo Nr. D1-738 „Dėl statybos techninio reglamento STR 1.04.04:2017 „Statinio projektavimas, projekto ekspertizė“ patvirtinimo (toliau – STR 1.04.04:2017) 13 dalyje (suvestinės teisės aktų redakcijos nuo 2024 m. lapkričio 1 d.).  Techninėje (projektavimo) užduotyje ir/ar jos prieduose naudojama darbo projekto sąvoka atitinka techninio darbo projekto sąvoką, taip kaip ji apibrėžta Statybos įstatymo 2 straipsnio 1021  dalyje ir STR 1.04.04:2017 14 dalyje (suvestinės teisės aktų redakcijos nuo 2024 m. lapkričio 1 d.)</w:t>
      </w:r>
    </w:p>
    <w:p w14:paraId="6B6B96BA" w14:textId="48601A39" w:rsidR="00016705" w:rsidRDefault="00A37310" w:rsidP="001B7EE0">
      <w:pPr>
        <w:pStyle w:val="NoSpacing"/>
        <w:numPr>
          <w:ilvl w:val="1"/>
          <w:numId w:val="16"/>
        </w:numPr>
        <w:ind w:left="999"/>
        <w:rPr>
          <w:szCs w:val="22"/>
          <w:lang w:val="lt-LT"/>
        </w:rPr>
      </w:pPr>
      <w:r>
        <w:rPr>
          <w:szCs w:val="22"/>
          <w:lang w:val="lt-LT"/>
        </w:rPr>
        <w:t>Parengti atskirus projektinius pasiūlymus:</w:t>
      </w:r>
    </w:p>
    <w:p w14:paraId="59705C49" w14:textId="28473F52" w:rsidR="00016705" w:rsidRPr="00016705" w:rsidRDefault="00A37310" w:rsidP="007E0112">
      <w:pPr>
        <w:pStyle w:val="NoSpacing"/>
        <w:numPr>
          <w:ilvl w:val="2"/>
          <w:numId w:val="16"/>
        </w:numPr>
        <w:rPr>
          <w:szCs w:val="22"/>
          <w:lang w:val="lt-LT"/>
        </w:rPr>
      </w:pPr>
      <w:r w:rsidRPr="00016705">
        <w:rPr>
          <w:szCs w:val="22"/>
          <w:lang w:val="lt-LT"/>
        </w:rPr>
        <w:t xml:space="preserve">110/10 </w:t>
      </w:r>
      <w:proofErr w:type="spellStart"/>
      <w:r w:rsidRPr="00016705">
        <w:rPr>
          <w:szCs w:val="22"/>
          <w:lang w:val="lt-LT"/>
        </w:rPr>
        <w:t>kV</w:t>
      </w:r>
      <w:proofErr w:type="spellEnd"/>
      <w:r w:rsidRPr="00016705">
        <w:rPr>
          <w:szCs w:val="22"/>
          <w:lang w:val="lt-LT"/>
        </w:rPr>
        <w:t xml:space="preserve"> </w:t>
      </w:r>
      <w:proofErr w:type="spellStart"/>
      <w:r w:rsidRPr="00016705">
        <w:rPr>
          <w:szCs w:val="22"/>
          <w:lang w:val="lt-LT"/>
        </w:rPr>
        <w:t>Suginčių</w:t>
      </w:r>
      <w:proofErr w:type="spellEnd"/>
      <w:r w:rsidRPr="00016705">
        <w:rPr>
          <w:szCs w:val="22"/>
          <w:lang w:val="lt-LT"/>
        </w:rPr>
        <w:t xml:space="preserve"> TP 110 </w:t>
      </w:r>
      <w:proofErr w:type="spellStart"/>
      <w:r w:rsidRPr="00016705">
        <w:rPr>
          <w:szCs w:val="22"/>
          <w:lang w:val="lt-LT"/>
        </w:rPr>
        <w:t>kV</w:t>
      </w:r>
      <w:proofErr w:type="spellEnd"/>
      <w:r w:rsidRPr="00016705">
        <w:rPr>
          <w:szCs w:val="22"/>
          <w:lang w:val="lt-LT"/>
        </w:rPr>
        <w:t xml:space="preserve"> skirstyklos rekonstravimas;</w:t>
      </w:r>
    </w:p>
    <w:p w14:paraId="2FF71A5B" w14:textId="41180F6A" w:rsidR="00A37310" w:rsidRPr="00016705" w:rsidRDefault="00A37310" w:rsidP="007E0112">
      <w:pPr>
        <w:pStyle w:val="NoSpacing"/>
        <w:numPr>
          <w:ilvl w:val="2"/>
          <w:numId w:val="16"/>
        </w:numPr>
        <w:rPr>
          <w:szCs w:val="22"/>
          <w:lang w:val="lt-LT"/>
        </w:rPr>
      </w:pPr>
      <w:r w:rsidRPr="00016705">
        <w:rPr>
          <w:szCs w:val="22"/>
          <w:lang w:val="lt-LT"/>
        </w:rPr>
        <w:t xml:space="preserve">110 </w:t>
      </w:r>
      <w:proofErr w:type="spellStart"/>
      <w:r w:rsidRPr="00016705">
        <w:rPr>
          <w:szCs w:val="22"/>
          <w:lang w:val="lt-LT"/>
        </w:rPr>
        <w:t>kV</w:t>
      </w:r>
      <w:proofErr w:type="spellEnd"/>
      <w:r w:rsidRPr="00016705">
        <w:rPr>
          <w:szCs w:val="22"/>
          <w:lang w:val="lt-LT"/>
        </w:rPr>
        <w:t xml:space="preserve"> OL Rašė - </w:t>
      </w:r>
      <w:proofErr w:type="spellStart"/>
      <w:r w:rsidRPr="00016705">
        <w:rPr>
          <w:szCs w:val="22"/>
          <w:lang w:val="lt-LT"/>
        </w:rPr>
        <w:t>Suginčiai</w:t>
      </w:r>
      <w:proofErr w:type="spellEnd"/>
      <w:r w:rsidRPr="00016705">
        <w:rPr>
          <w:szCs w:val="22"/>
          <w:lang w:val="lt-LT"/>
        </w:rPr>
        <w:t xml:space="preserve"> ir 110 </w:t>
      </w:r>
      <w:proofErr w:type="spellStart"/>
      <w:r w:rsidRPr="00016705">
        <w:rPr>
          <w:szCs w:val="22"/>
          <w:lang w:val="lt-LT"/>
        </w:rPr>
        <w:t>kV</w:t>
      </w:r>
      <w:proofErr w:type="spellEnd"/>
      <w:r w:rsidRPr="00016705">
        <w:rPr>
          <w:szCs w:val="22"/>
          <w:lang w:val="lt-LT"/>
        </w:rPr>
        <w:t xml:space="preserve"> OL </w:t>
      </w:r>
      <w:proofErr w:type="spellStart"/>
      <w:r w:rsidRPr="00016705">
        <w:rPr>
          <w:szCs w:val="22"/>
          <w:lang w:val="lt-LT"/>
        </w:rPr>
        <w:t>Suginčiai</w:t>
      </w:r>
      <w:proofErr w:type="spellEnd"/>
      <w:r w:rsidRPr="00016705">
        <w:rPr>
          <w:szCs w:val="22"/>
          <w:lang w:val="lt-LT"/>
        </w:rPr>
        <w:t xml:space="preserve"> – Molėtai nuo </w:t>
      </w:r>
      <w:proofErr w:type="spellStart"/>
      <w:r w:rsidRPr="00016705">
        <w:rPr>
          <w:szCs w:val="22"/>
          <w:lang w:val="lt-LT"/>
        </w:rPr>
        <w:t>atr.Nr</w:t>
      </w:r>
      <w:proofErr w:type="spellEnd"/>
      <w:r w:rsidRPr="00016705">
        <w:rPr>
          <w:szCs w:val="22"/>
          <w:lang w:val="lt-LT"/>
        </w:rPr>
        <w:t xml:space="preserve">. 8/85 iki </w:t>
      </w:r>
      <w:proofErr w:type="spellStart"/>
      <w:r w:rsidRPr="00016705">
        <w:rPr>
          <w:szCs w:val="22"/>
          <w:lang w:val="lt-LT"/>
        </w:rPr>
        <w:t>Suginčiai</w:t>
      </w:r>
      <w:proofErr w:type="spellEnd"/>
      <w:r w:rsidRPr="00016705">
        <w:rPr>
          <w:szCs w:val="22"/>
          <w:lang w:val="lt-LT"/>
        </w:rPr>
        <w:t xml:space="preserve"> TP linijos rekonstravimas</w:t>
      </w:r>
      <w:bookmarkStart w:id="10" w:name="_Hlk173762397"/>
      <w:r w:rsidR="009040BA">
        <w:rPr>
          <w:szCs w:val="22"/>
          <w:lang w:val="lt-LT"/>
        </w:rPr>
        <w:t>.</w:t>
      </w:r>
    </w:p>
    <w:bookmarkEnd w:id="10"/>
    <w:p w14:paraId="3B415ACF" w14:textId="7480F1F3" w:rsidR="00995D9B" w:rsidRPr="004E6E20" w:rsidRDefault="00995D9B" w:rsidP="00470FB6">
      <w:pPr>
        <w:pStyle w:val="NoSpacing"/>
        <w:numPr>
          <w:ilvl w:val="1"/>
          <w:numId w:val="16"/>
        </w:numPr>
        <w:ind w:left="999"/>
        <w:rPr>
          <w:szCs w:val="22"/>
          <w:lang w:val="lt-LT"/>
        </w:rPr>
      </w:pPr>
      <w:r w:rsidRPr="004E6E20">
        <w:rPr>
          <w:szCs w:val="22"/>
          <w:lang w:val="lt-LT"/>
        </w:rPr>
        <w:t>Rengiant projektinius pasiūlymus privaloma vadovautis standartiniais techniniais reikalavimais, pridėtais prie šios projektavimo užduoties.</w:t>
      </w:r>
    </w:p>
    <w:p w14:paraId="3CB2E733" w14:textId="64CE8381" w:rsidR="003938C9" w:rsidRDefault="003938C9" w:rsidP="00470FB6">
      <w:pPr>
        <w:pStyle w:val="NoSpacing"/>
        <w:numPr>
          <w:ilvl w:val="1"/>
          <w:numId w:val="16"/>
        </w:numPr>
        <w:ind w:left="999"/>
        <w:rPr>
          <w:szCs w:val="22"/>
          <w:lang w:val="lt-LT"/>
        </w:rPr>
      </w:pPr>
      <w:r w:rsidRPr="004E6E20">
        <w:rPr>
          <w:szCs w:val="22"/>
          <w:lang w:val="lt-LT"/>
        </w:rPr>
        <w:t>Projektinių pasiūlymų techninių specifikacijų lenteles būtina parengti vadovaujantis LITGRID AB (toliau - PSO) techninio projekto techninių specifikacijų sudarymui (</w:t>
      </w:r>
      <w:r w:rsidRPr="00470FB6">
        <w:rPr>
          <w:szCs w:val="22"/>
          <w:lang w:val="lt-LT"/>
        </w:rPr>
        <w:t>žr.</w:t>
      </w:r>
      <w:sdt>
        <w:sdtPr>
          <w:rPr>
            <w:szCs w:val="22"/>
            <w:lang w:val="lt-LT"/>
          </w:rPr>
          <w:id w:val="961000988"/>
          <w:citation/>
        </w:sdtPr>
        <w:sdtEndPr/>
        <w:sdtContent>
          <w:r w:rsidRPr="00470FB6">
            <w:rPr>
              <w:szCs w:val="22"/>
              <w:lang w:val="lt-LT"/>
            </w:rPr>
            <w:fldChar w:fldCharType="begin"/>
          </w:r>
          <w:r w:rsidR="00626309" w:rsidRPr="00626309">
            <w:rPr>
              <w:szCs w:val="22"/>
              <w:lang w:val="lt-LT"/>
            </w:rPr>
            <w:instrText xml:space="preserve">CITATION Bendrieji1 \l 1063 </w:instrText>
          </w:r>
          <w:r w:rsidRPr="00470FB6">
            <w:rPr>
              <w:szCs w:val="22"/>
              <w:lang w:val="lt-LT"/>
            </w:rPr>
            <w:fldChar w:fldCharType="separate"/>
          </w:r>
          <w:r w:rsidR="00400EBD">
            <w:rPr>
              <w:noProof/>
              <w:szCs w:val="22"/>
              <w:lang w:val="lt-LT"/>
            </w:rPr>
            <w:t xml:space="preserve"> </w:t>
          </w:r>
          <w:r w:rsidR="00400EBD" w:rsidRPr="00400EBD">
            <w:rPr>
              <w:noProof/>
              <w:szCs w:val="22"/>
              <w:lang w:val="lt-LT"/>
            </w:rPr>
            <w:t>(1)</w:t>
          </w:r>
          <w:r w:rsidRPr="00470FB6">
            <w:rPr>
              <w:szCs w:val="22"/>
              <w:lang w:val="lt-LT"/>
            </w:rPr>
            <w:fldChar w:fldCharType="end"/>
          </w:r>
        </w:sdtContent>
      </w:sdt>
      <w:r w:rsidRPr="00470FB6">
        <w:rPr>
          <w:szCs w:val="22"/>
          <w:lang w:val="lt-LT"/>
        </w:rPr>
        <w:t xml:space="preserve"> priedą</w:t>
      </w:r>
      <w:r w:rsidRPr="004E6E20">
        <w:rPr>
          <w:szCs w:val="22"/>
          <w:lang w:val="lt-LT"/>
        </w:rPr>
        <w:t>) pateiktais reikalavimais.</w:t>
      </w:r>
    </w:p>
    <w:p w14:paraId="2C238F2F" w14:textId="77777777" w:rsidR="006E65B1" w:rsidRPr="00470FB6" w:rsidRDefault="006E65B1" w:rsidP="00470FB6">
      <w:pPr>
        <w:pStyle w:val="NoSpacing"/>
        <w:numPr>
          <w:ilvl w:val="1"/>
          <w:numId w:val="16"/>
        </w:numPr>
        <w:ind w:left="999"/>
        <w:rPr>
          <w:szCs w:val="22"/>
          <w:lang w:val="lt-LT"/>
        </w:rPr>
      </w:pPr>
      <w:r w:rsidRPr="00470FB6">
        <w:rPr>
          <w:szCs w:val="22"/>
          <w:lang w:val="lt-LT"/>
        </w:rPr>
        <w:t>Projektiniai pasiūlymai privalo būti parengti atsižvelgiant į jų suderinamumą tarpusavyje. Kiekvieno projektinio pasiūlymo sprendiniai neturi prieštarauti kitų susietų projektinių pasiūlymų sprendiniams.</w:t>
      </w:r>
    </w:p>
    <w:p w14:paraId="6B38B645" w14:textId="77777777" w:rsidR="006E65B1" w:rsidRPr="00470FB6" w:rsidRDefault="006E65B1" w:rsidP="00470FB6">
      <w:pPr>
        <w:pStyle w:val="NoSpacing"/>
        <w:numPr>
          <w:ilvl w:val="1"/>
          <w:numId w:val="16"/>
        </w:numPr>
        <w:ind w:left="999"/>
        <w:rPr>
          <w:szCs w:val="22"/>
          <w:lang w:val="lt-LT"/>
        </w:rPr>
      </w:pPr>
      <w:r w:rsidRPr="00470FB6">
        <w:rPr>
          <w:szCs w:val="22"/>
          <w:lang w:val="lt-LT"/>
        </w:rPr>
        <w:t xml:space="preserve">Projektiniai pasiūlymai turi būti parengti taip, kad objektai galėtų būti statomi ne vienodu laiku.  </w:t>
      </w:r>
    </w:p>
    <w:p w14:paraId="79B557BE" w14:textId="77777777" w:rsidR="006E65B1" w:rsidRPr="00470FB6" w:rsidRDefault="006E65B1" w:rsidP="00470FB6">
      <w:pPr>
        <w:pStyle w:val="NoSpacing"/>
        <w:numPr>
          <w:ilvl w:val="1"/>
          <w:numId w:val="16"/>
        </w:numPr>
        <w:ind w:left="999"/>
        <w:rPr>
          <w:szCs w:val="22"/>
          <w:lang w:val="lt-LT"/>
        </w:rPr>
      </w:pPr>
      <w:r w:rsidRPr="00470FB6">
        <w:rPr>
          <w:szCs w:val="22"/>
          <w:lang w:val="lt-LT"/>
        </w:rPr>
        <w:t>Kiekvienam objektui atskirai turi būti komplektuojamos atskiros projektinių pasiūlymų bylos, įskaitant statinio statybos skaičiuojamosios kainos nustatymo dalį.</w:t>
      </w:r>
    </w:p>
    <w:p w14:paraId="3CF41CC5" w14:textId="77777777" w:rsidR="006E65B1" w:rsidRPr="00470FB6" w:rsidRDefault="006E65B1" w:rsidP="00470FB6">
      <w:pPr>
        <w:pStyle w:val="NoSpacing"/>
        <w:numPr>
          <w:ilvl w:val="1"/>
          <w:numId w:val="16"/>
        </w:numPr>
        <w:ind w:left="999"/>
        <w:rPr>
          <w:szCs w:val="22"/>
          <w:lang w:val="lt-LT"/>
        </w:rPr>
      </w:pPr>
      <w:r w:rsidRPr="00470FB6">
        <w:rPr>
          <w:szCs w:val="22"/>
          <w:lang w:val="lt-LT"/>
        </w:rPr>
        <w:t>Projektiniai pasiūlymai turi būti sukomplektuoti ir parengti taip, kad Užsakovas kiekvienam objektui galėtų organizuoti atskirą viešąjį rangos darbų pirkimą.</w:t>
      </w:r>
    </w:p>
    <w:p w14:paraId="4E13CE22" w14:textId="1158A21C" w:rsidR="003938C9" w:rsidRPr="006E65B1" w:rsidRDefault="003938C9" w:rsidP="00470FB6">
      <w:pPr>
        <w:pStyle w:val="NoSpacing"/>
        <w:numPr>
          <w:ilvl w:val="1"/>
          <w:numId w:val="16"/>
        </w:numPr>
        <w:ind w:left="999"/>
        <w:rPr>
          <w:szCs w:val="22"/>
          <w:lang w:val="lt-LT"/>
        </w:rPr>
      </w:pPr>
      <w:r w:rsidRPr="004E6E20">
        <w:rPr>
          <w:szCs w:val="22"/>
          <w:lang w:val="lt-LT"/>
        </w:rPr>
        <w:t>Projektuotojas turi atlikti visus reikalingus darbus, susijusius su projektinių pasiūlymų parengimu, įskaitant,</w:t>
      </w:r>
      <w:r w:rsidRPr="006E65B1">
        <w:rPr>
          <w:szCs w:val="22"/>
          <w:lang w:val="lt-LT"/>
        </w:rPr>
        <w:t xml:space="preserve"> bet neapsiribojant prijungimo/techninių sąlygų, specialiųjų sąlygų </w:t>
      </w:r>
      <w:r w:rsidRPr="006E65B1">
        <w:rPr>
          <w:szCs w:val="22"/>
          <w:lang w:val="lt-LT"/>
        </w:rPr>
        <w:lastRenderedPageBreak/>
        <w:t xml:space="preserve">gavimą iš AB </w:t>
      </w:r>
      <w:bookmarkStart w:id="11" w:name="_Hlk21004437"/>
      <w:r w:rsidRPr="006E65B1">
        <w:rPr>
          <w:szCs w:val="22"/>
          <w:lang w:val="lt-LT"/>
        </w:rPr>
        <w:t>„Elektros skirstymo operatorius“ (toliau – AB ESO</w:t>
      </w:r>
      <w:bookmarkEnd w:id="11"/>
      <w:r w:rsidRPr="006E65B1">
        <w:rPr>
          <w:szCs w:val="22"/>
          <w:lang w:val="lt-LT"/>
        </w:rPr>
        <w:t xml:space="preserve">) ir trečiųjų šalių, inžinerinių tyrinėjimų atlikimą, statybą leidžiančių dokumentų ypatingo statinio statybai gavimą PSO vardu. </w:t>
      </w:r>
    </w:p>
    <w:p w14:paraId="01E404EA" w14:textId="76DD29B2" w:rsidR="006E65B1" w:rsidRPr="006E65B1" w:rsidRDefault="006E65B1" w:rsidP="00470FB6">
      <w:pPr>
        <w:pStyle w:val="NoSpacing"/>
        <w:numPr>
          <w:ilvl w:val="1"/>
          <w:numId w:val="16"/>
        </w:numPr>
        <w:ind w:left="999"/>
        <w:rPr>
          <w:szCs w:val="22"/>
          <w:lang w:val="lt-LT"/>
        </w:rPr>
      </w:pPr>
      <w:r w:rsidRPr="006E65B1">
        <w:rPr>
          <w:szCs w:val="22"/>
          <w:lang w:val="lt-LT"/>
        </w:rPr>
        <w:t xml:space="preserve">Projektuojant įvertinti AB ESO išduotas prijungimo/technines sąlygas pateikiamas </w:t>
      </w:r>
      <w:r w:rsidRPr="004E6E20">
        <w:rPr>
          <w:szCs w:val="22"/>
          <w:lang w:val="lt-LT"/>
        </w:rPr>
        <w:t>(</w:t>
      </w:r>
      <w:r w:rsidRPr="00470FB6">
        <w:rPr>
          <w:szCs w:val="22"/>
          <w:lang w:val="lt-LT"/>
        </w:rPr>
        <w:t xml:space="preserve">žr. </w:t>
      </w:r>
      <w:sdt>
        <w:sdtPr>
          <w:rPr>
            <w:szCs w:val="22"/>
            <w:lang w:val="lt-LT"/>
          </w:rPr>
          <w:id w:val="703909459"/>
          <w:citation/>
        </w:sdtPr>
        <w:sdtEndPr/>
        <w:sdtContent>
          <w:r w:rsidR="00AD3519">
            <w:rPr>
              <w:szCs w:val="22"/>
              <w:lang w:val="lt-LT"/>
            </w:rPr>
            <w:fldChar w:fldCharType="begin"/>
          </w:r>
          <w:r w:rsidR="00AD3519" w:rsidRPr="004A399E">
            <w:rPr>
              <w:szCs w:val="22"/>
              <w:lang w:val="pt-PT"/>
            </w:rPr>
            <w:instrText xml:space="preserve"> CITATION ESO \l 1033 </w:instrText>
          </w:r>
          <w:r w:rsidR="00AD3519">
            <w:rPr>
              <w:szCs w:val="22"/>
              <w:lang w:val="lt-LT"/>
            </w:rPr>
            <w:fldChar w:fldCharType="separate"/>
          </w:r>
          <w:r w:rsidR="00400EBD" w:rsidRPr="00400EBD">
            <w:rPr>
              <w:noProof/>
              <w:szCs w:val="22"/>
              <w:lang w:val="en-US"/>
            </w:rPr>
            <w:t>(2)</w:t>
          </w:r>
          <w:r w:rsidR="00AD3519">
            <w:rPr>
              <w:szCs w:val="22"/>
              <w:lang w:val="lt-LT"/>
            </w:rPr>
            <w:fldChar w:fldCharType="end"/>
          </w:r>
        </w:sdtContent>
      </w:sdt>
      <w:r w:rsidR="00AD3519">
        <w:rPr>
          <w:szCs w:val="22"/>
          <w:lang w:val="lt-LT"/>
        </w:rPr>
        <w:t xml:space="preserve"> </w:t>
      </w:r>
      <w:r w:rsidRPr="00470FB6">
        <w:rPr>
          <w:szCs w:val="22"/>
          <w:lang w:val="lt-LT"/>
        </w:rPr>
        <w:t>priedą</w:t>
      </w:r>
      <w:r w:rsidRPr="004E6E20">
        <w:rPr>
          <w:szCs w:val="22"/>
          <w:lang w:val="lt-LT"/>
        </w:rPr>
        <w:t xml:space="preserve">). </w:t>
      </w:r>
    </w:p>
    <w:p w14:paraId="03BD28AA" w14:textId="0F129EA7" w:rsidR="00D20432" w:rsidRPr="006E65B1" w:rsidRDefault="006974E8" w:rsidP="00470FB6">
      <w:pPr>
        <w:pStyle w:val="NoSpacing"/>
        <w:numPr>
          <w:ilvl w:val="1"/>
          <w:numId w:val="16"/>
        </w:numPr>
        <w:ind w:left="999"/>
        <w:rPr>
          <w:szCs w:val="22"/>
          <w:lang w:val="lt-LT"/>
        </w:rPr>
      </w:pPr>
      <w:r w:rsidRPr="006E65B1">
        <w:rPr>
          <w:szCs w:val="22"/>
          <w:lang w:val="lt-LT"/>
        </w:rPr>
        <w:t>P</w:t>
      </w:r>
      <w:r w:rsidR="00D20432" w:rsidRPr="006E65B1">
        <w:rPr>
          <w:szCs w:val="22"/>
          <w:lang w:val="lt-LT"/>
        </w:rPr>
        <w:t xml:space="preserve">rojekte turi būti aprašytas projekto vykdymo eiliškumas ir etapai. Rangos darbų vykdymo etapų ir jų trukmių bei darbų vykdymo eiliškumo detalizacija turi būti tokio lygio, kad būtų aiškios reikalingų atjungti veikiančių įrenginių apimtys bei preliminarios trukmės, taip pat nurodytos etapų trukmės. Atjungimų apimtys PSO elektros perdavimo tinklo dalies </w:t>
      </w:r>
      <w:r w:rsidR="007B15E8">
        <w:rPr>
          <w:szCs w:val="22"/>
          <w:lang w:val="lt-LT"/>
        </w:rPr>
        <w:t>projektinių pasiūlymų</w:t>
      </w:r>
      <w:r w:rsidR="00D20432" w:rsidRPr="006E65B1">
        <w:rPr>
          <w:szCs w:val="22"/>
          <w:lang w:val="lt-LT"/>
        </w:rPr>
        <w:t xml:space="preserve"> rengimo metu derinamos su PSO.</w:t>
      </w:r>
    </w:p>
    <w:p w14:paraId="1A427E6A" w14:textId="4EA66C1A" w:rsidR="00D20432" w:rsidRPr="00DB63A5"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Pasirengimo statybai ir statybos darbų organizavimo dalis, apimanti pagrindinę informaciją apie darbų vykdymo eiliškumą, reikalingus veikiančių įrenginių atjungimus bei preliminarias atskirų etapų trukmes turi būti įtraukta į tas </w:t>
      </w:r>
      <w:r w:rsidR="007B15E8">
        <w:rPr>
          <w:rFonts w:cs="Arial"/>
          <w:szCs w:val="22"/>
          <w:lang w:val="lt-LT"/>
        </w:rPr>
        <w:t>projektinių pasiūlymų</w:t>
      </w:r>
      <w:r w:rsidRPr="004E6E20">
        <w:rPr>
          <w:rFonts w:cs="Arial"/>
          <w:szCs w:val="22"/>
          <w:lang w:val="lt-LT"/>
        </w:rPr>
        <w:t xml:space="preserve"> dalis, kurios bus derinamos su AB ESO. ST dalies </w:t>
      </w:r>
      <w:r w:rsidR="00652541">
        <w:rPr>
          <w:rFonts w:cs="Arial"/>
          <w:szCs w:val="22"/>
          <w:lang w:val="lt-LT"/>
        </w:rPr>
        <w:t>projektiniai pasiūlymai</w:t>
      </w:r>
      <w:r w:rsidRPr="004E6E20">
        <w:rPr>
          <w:rFonts w:cs="Arial"/>
          <w:szCs w:val="22"/>
          <w:lang w:val="lt-LT"/>
        </w:rPr>
        <w:t xml:space="preserve"> su nurodytais bendrai visam projektui įgyvendinti reikalingais veikiančių įrenginių atjungimais (pasirengimo statybai ir statybos darbų organizavimo dalis apimanti PSO ir STO) turi būti suderinta su AB ESO DVD Režimų planavimo </w:t>
      </w:r>
      <w:r w:rsidRPr="00DB63A5">
        <w:rPr>
          <w:rFonts w:cs="Arial"/>
          <w:szCs w:val="22"/>
          <w:lang w:val="lt-LT"/>
        </w:rPr>
        <w:t>skyriumi. Projektuojant įvertinti AB ESO išduotas prijungimo/technines sąlygas, pateikiamas</w:t>
      </w:r>
      <w:r w:rsidR="00AD3519" w:rsidRPr="00DB63A5">
        <w:rPr>
          <w:rFonts w:cs="Arial"/>
          <w:szCs w:val="22"/>
          <w:lang w:val="lt-LT"/>
        </w:rPr>
        <w:t xml:space="preserve"> </w:t>
      </w:r>
      <w:sdt>
        <w:sdtPr>
          <w:rPr>
            <w:rFonts w:cs="Arial"/>
            <w:szCs w:val="22"/>
            <w:lang w:val="lt-LT"/>
          </w:rPr>
          <w:id w:val="-1953548008"/>
          <w:citation/>
        </w:sdtPr>
        <w:sdtEndPr/>
        <w:sdtContent>
          <w:r w:rsidR="00AD3519" w:rsidRPr="00DB63A5">
            <w:rPr>
              <w:rFonts w:cs="Arial"/>
              <w:szCs w:val="22"/>
              <w:lang w:val="lt-LT"/>
            </w:rPr>
            <w:fldChar w:fldCharType="begin"/>
          </w:r>
          <w:r w:rsidR="00AD3519" w:rsidRPr="004A399E">
            <w:rPr>
              <w:rFonts w:cs="Arial"/>
              <w:szCs w:val="22"/>
              <w:lang w:val="pt-PT"/>
            </w:rPr>
            <w:instrText xml:space="preserve"> CITATION ESO \l 1033 </w:instrText>
          </w:r>
          <w:r w:rsidR="00AD3519" w:rsidRPr="00DB63A5">
            <w:rPr>
              <w:rFonts w:cs="Arial"/>
              <w:szCs w:val="22"/>
              <w:lang w:val="lt-LT"/>
            </w:rPr>
            <w:fldChar w:fldCharType="separate"/>
          </w:r>
          <w:r w:rsidR="00400EBD" w:rsidRPr="004A399E">
            <w:rPr>
              <w:rFonts w:cs="Arial"/>
              <w:noProof/>
              <w:szCs w:val="22"/>
              <w:lang w:val="pt-PT"/>
            </w:rPr>
            <w:t>(2)</w:t>
          </w:r>
          <w:r w:rsidR="00AD3519" w:rsidRPr="00DB63A5">
            <w:rPr>
              <w:rFonts w:cs="Arial"/>
              <w:szCs w:val="22"/>
              <w:lang w:val="lt-LT"/>
            </w:rPr>
            <w:fldChar w:fldCharType="end"/>
          </w:r>
        </w:sdtContent>
      </w:sdt>
      <w:r w:rsidR="00AD3519" w:rsidRPr="00DB63A5">
        <w:rPr>
          <w:rFonts w:cs="Arial"/>
          <w:szCs w:val="22"/>
          <w:lang w:val="lt-LT"/>
        </w:rPr>
        <w:t xml:space="preserve"> </w:t>
      </w:r>
      <w:r w:rsidRPr="004A399E">
        <w:rPr>
          <w:rFonts w:cs="Arial"/>
          <w:szCs w:val="22"/>
          <w:lang w:val="lt-LT"/>
        </w:rPr>
        <w:t>priede.</w:t>
      </w:r>
    </w:p>
    <w:p w14:paraId="12CB78CB" w14:textId="62FB5E1B" w:rsidR="00D20432" w:rsidRPr="004E6E20" w:rsidRDefault="00D20432" w:rsidP="00470FB6">
      <w:pPr>
        <w:pStyle w:val="NoSpacing"/>
        <w:numPr>
          <w:ilvl w:val="1"/>
          <w:numId w:val="16"/>
        </w:numPr>
        <w:ind w:left="1022" w:hanging="455"/>
        <w:rPr>
          <w:rFonts w:cs="Arial"/>
          <w:szCs w:val="22"/>
          <w:lang w:val="lt-LT"/>
        </w:rPr>
      </w:pPr>
      <w:r w:rsidRPr="00DB63A5">
        <w:rPr>
          <w:rFonts w:cs="Arial"/>
          <w:szCs w:val="22"/>
          <w:lang w:val="lt-LT"/>
        </w:rPr>
        <w:t>Projektuotojas, sudarydamas darbų vykdymo eiliškumą vadovaujasi principu, jog veikiantys elektros įrengi</w:t>
      </w:r>
      <w:r w:rsidRPr="004E6E20">
        <w:rPr>
          <w:rFonts w:cs="Arial"/>
          <w:szCs w:val="22"/>
          <w:lang w:val="lt-LT"/>
        </w:rPr>
        <w:t>niai būtų atjungiami minimaliomis apimtimis ir terminais. Projektuotojas, sudarydamas darbų vykdymo eiliškumą, vadovaujasi:</w:t>
      </w:r>
    </w:p>
    <w:p w14:paraId="26F9CB02" w14:textId="34E40808" w:rsidR="00D20432" w:rsidRDefault="00D20432" w:rsidP="00470FB6">
      <w:pPr>
        <w:pStyle w:val="NoSpacing"/>
        <w:numPr>
          <w:ilvl w:val="2"/>
          <w:numId w:val="16"/>
        </w:numPr>
        <w:rPr>
          <w:rFonts w:cs="Arial"/>
          <w:szCs w:val="22"/>
          <w:lang w:val="lt-LT"/>
        </w:rPr>
      </w:pPr>
      <w:r w:rsidRPr="004E6E20">
        <w:rPr>
          <w:rFonts w:cs="Arial"/>
          <w:szCs w:val="22"/>
          <w:lang w:val="lt-LT"/>
        </w:rPr>
        <w:t xml:space="preserve">rekonstrukcijos laikotarpiu užtikrinti tiesioginį 110 </w:t>
      </w:r>
      <w:proofErr w:type="spellStart"/>
      <w:r w:rsidRPr="004E6E20">
        <w:rPr>
          <w:rFonts w:cs="Arial"/>
          <w:szCs w:val="22"/>
          <w:lang w:val="lt-LT"/>
        </w:rPr>
        <w:t>kV</w:t>
      </w:r>
      <w:proofErr w:type="spellEnd"/>
      <w:r w:rsidRPr="004E6E20">
        <w:rPr>
          <w:rFonts w:cs="Arial"/>
          <w:szCs w:val="22"/>
          <w:lang w:val="lt-LT"/>
        </w:rPr>
        <w:t xml:space="preserve"> elektros energijos perdavimo tranzitą Molėtai-</w:t>
      </w:r>
      <w:proofErr w:type="spellStart"/>
      <w:r w:rsidRPr="004E6E20">
        <w:rPr>
          <w:rFonts w:cs="Arial"/>
          <w:szCs w:val="22"/>
          <w:lang w:val="lt-LT"/>
        </w:rPr>
        <w:t>Suginčiai</w:t>
      </w:r>
      <w:proofErr w:type="spellEnd"/>
      <w:r w:rsidRPr="004E6E20">
        <w:rPr>
          <w:rFonts w:cs="Arial"/>
          <w:szCs w:val="22"/>
          <w:lang w:val="lt-LT"/>
        </w:rPr>
        <w:t xml:space="preserve">-Rašė sujungiant į </w:t>
      </w:r>
      <w:proofErr w:type="spellStart"/>
      <w:r w:rsidRPr="004E6E20">
        <w:rPr>
          <w:rFonts w:cs="Arial"/>
          <w:szCs w:val="22"/>
          <w:lang w:val="lt-LT"/>
        </w:rPr>
        <w:t>Suginčių</w:t>
      </w:r>
      <w:proofErr w:type="spellEnd"/>
      <w:r w:rsidRPr="004E6E20">
        <w:rPr>
          <w:rFonts w:cs="Arial"/>
          <w:szCs w:val="22"/>
          <w:lang w:val="lt-LT"/>
        </w:rPr>
        <w:t xml:space="preserve"> TP įeinančias 110 </w:t>
      </w:r>
      <w:proofErr w:type="spellStart"/>
      <w:r w:rsidRPr="004E6E20">
        <w:rPr>
          <w:rFonts w:cs="Arial"/>
          <w:szCs w:val="22"/>
          <w:lang w:val="lt-LT"/>
        </w:rPr>
        <w:t>kV</w:t>
      </w:r>
      <w:proofErr w:type="spellEnd"/>
      <w:r w:rsidRPr="004E6E20">
        <w:rPr>
          <w:rFonts w:cs="Arial"/>
          <w:szCs w:val="22"/>
          <w:lang w:val="lt-LT"/>
        </w:rPr>
        <w:t xml:space="preserve"> oro linijas Molėtai-</w:t>
      </w:r>
      <w:proofErr w:type="spellStart"/>
      <w:r w:rsidRPr="004E6E20">
        <w:rPr>
          <w:rFonts w:cs="Arial"/>
          <w:szCs w:val="22"/>
          <w:lang w:val="lt-LT"/>
        </w:rPr>
        <w:t>Suginčiai</w:t>
      </w:r>
      <w:proofErr w:type="spellEnd"/>
      <w:r w:rsidRPr="004E6E20">
        <w:rPr>
          <w:rFonts w:cs="Arial"/>
          <w:szCs w:val="22"/>
          <w:lang w:val="lt-LT"/>
        </w:rPr>
        <w:t xml:space="preserve"> ir </w:t>
      </w:r>
      <w:proofErr w:type="spellStart"/>
      <w:r w:rsidRPr="004E6E20">
        <w:rPr>
          <w:rFonts w:cs="Arial"/>
          <w:szCs w:val="22"/>
          <w:lang w:val="lt-LT"/>
        </w:rPr>
        <w:t>Suginčiai</w:t>
      </w:r>
      <w:proofErr w:type="spellEnd"/>
      <w:r w:rsidRPr="004E6E20">
        <w:rPr>
          <w:rFonts w:cs="Arial"/>
          <w:szCs w:val="22"/>
          <w:lang w:val="lt-LT"/>
        </w:rPr>
        <w:t>-Rašė. Formuojant laikinąjį tranzito užtikrinimo sprendimą prioritetu laikyti variantą, kai laikinasis rekonstrukcijos laikotarpio sprendinys po rekonstrukcijos virsta galutiniu sprendiniu (pvz. galinės (-</w:t>
      </w:r>
      <w:proofErr w:type="spellStart"/>
      <w:r w:rsidRPr="004E6E20">
        <w:rPr>
          <w:rFonts w:cs="Arial"/>
          <w:szCs w:val="22"/>
          <w:lang w:val="lt-LT"/>
        </w:rPr>
        <w:t>ių</w:t>
      </w:r>
      <w:proofErr w:type="spellEnd"/>
      <w:r w:rsidRPr="004E6E20">
        <w:rPr>
          <w:rFonts w:cs="Arial"/>
          <w:szCs w:val="22"/>
          <w:lang w:val="lt-LT"/>
        </w:rPr>
        <w:t>) atramos (-ų) modifikavimas ar pakeitimas);</w:t>
      </w:r>
    </w:p>
    <w:p w14:paraId="6DF2D8B2" w14:textId="4B83563A" w:rsidR="0083771A" w:rsidRDefault="0083771A" w:rsidP="00470FB6">
      <w:pPr>
        <w:pStyle w:val="NoSpacing"/>
        <w:numPr>
          <w:ilvl w:val="2"/>
          <w:numId w:val="16"/>
        </w:numPr>
        <w:rPr>
          <w:rFonts w:cs="Arial"/>
          <w:szCs w:val="22"/>
          <w:lang w:val="lt-LT"/>
        </w:rPr>
      </w:pPr>
      <w:r>
        <w:rPr>
          <w:rFonts w:cs="Arial"/>
          <w:szCs w:val="22"/>
          <w:lang w:val="lt-LT"/>
        </w:rPr>
        <w:t xml:space="preserve">negalimas 330 </w:t>
      </w:r>
      <w:proofErr w:type="spellStart"/>
      <w:r>
        <w:rPr>
          <w:rFonts w:cs="Arial"/>
          <w:szCs w:val="22"/>
          <w:lang w:val="lt-LT"/>
        </w:rPr>
        <w:t>kV</w:t>
      </w:r>
      <w:proofErr w:type="spellEnd"/>
      <w:r>
        <w:rPr>
          <w:rFonts w:cs="Arial"/>
          <w:szCs w:val="22"/>
          <w:lang w:val="lt-LT"/>
        </w:rPr>
        <w:t xml:space="preserve"> OL LN 456 neris-Utena atjungimas;</w:t>
      </w:r>
    </w:p>
    <w:p w14:paraId="77C1CE8C" w14:textId="655CDE4F" w:rsidR="0083771A" w:rsidRPr="00E25B32" w:rsidRDefault="0083771A" w:rsidP="00470FB6">
      <w:pPr>
        <w:pStyle w:val="NoSpacing"/>
        <w:numPr>
          <w:ilvl w:val="2"/>
          <w:numId w:val="16"/>
        </w:numPr>
        <w:rPr>
          <w:rFonts w:cs="Arial"/>
          <w:szCs w:val="22"/>
          <w:lang w:val="lt-LT"/>
        </w:rPr>
      </w:pPr>
      <w:r w:rsidRPr="0083771A">
        <w:rPr>
          <w:rFonts w:cs="Arial"/>
          <w:szCs w:val="22"/>
          <w:lang w:val="lt-LT"/>
        </w:rPr>
        <w:t>projektuojant darbus pagal 7 skyri</w:t>
      </w:r>
      <w:r>
        <w:rPr>
          <w:rFonts w:cs="Arial"/>
          <w:szCs w:val="22"/>
          <w:lang w:val="lt-LT"/>
        </w:rPr>
        <w:t>ų</w:t>
      </w:r>
      <w:r w:rsidRPr="0083771A">
        <w:rPr>
          <w:rFonts w:cs="Arial"/>
          <w:szCs w:val="22"/>
          <w:lang w:val="lt-LT"/>
        </w:rPr>
        <w:t xml:space="preserve"> (ELEKTROS PERDAVIMO LINIJŲ DALIS</w:t>
      </w:r>
      <w:r w:rsidR="00E25B32">
        <w:rPr>
          <w:rFonts w:cs="Arial"/>
          <w:szCs w:val="22"/>
          <w:lang w:val="lt-LT"/>
        </w:rPr>
        <w:t xml:space="preserve">, </w:t>
      </w:r>
      <w:r w:rsidRPr="00E25B32">
        <w:rPr>
          <w:rFonts w:cs="Arial"/>
          <w:szCs w:val="22"/>
          <w:lang w:val="lt-LT"/>
        </w:rPr>
        <w:t xml:space="preserve">įvertinti AB ESO sąlygas dėl </w:t>
      </w:r>
      <w:proofErr w:type="spellStart"/>
      <w:r w:rsidRPr="00E25B32">
        <w:rPr>
          <w:rFonts w:cs="Arial"/>
          <w:szCs w:val="22"/>
          <w:lang w:val="lt-LT"/>
        </w:rPr>
        <w:t>Suginčių</w:t>
      </w:r>
      <w:proofErr w:type="spellEnd"/>
      <w:r w:rsidRPr="00E25B32">
        <w:rPr>
          <w:rFonts w:cs="Arial"/>
          <w:szCs w:val="22"/>
          <w:lang w:val="lt-LT"/>
        </w:rPr>
        <w:t xml:space="preserve"> išjungimo iš 110 </w:t>
      </w:r>
      <w:proofErr w:type="spellStart"/>
      <w:r w:rsidRPr="00E25B32">
        <w:rPr>
          <w:rFonts w:cs="Arial"/>
          <w:szCs w:val="22"/>
          <w:lang w:val="lt-LT"/>
        </w:rPr>
        <w:t>kV</w:t>
      </w:r>
      <w:proofErr w:type="spellEnd"/>
      <w:r w:rsidRPr="00E25B32">
        <w:rPr>
          <w:rFonts w:cs="Arial"/>
          <w:szCs w:val="22"/>
          <w:lang w:val="lt-LT"/>
        </w:rPr>
        <w:t xml:space="preserve"> pusės;</w:t>
      </w:r>
    </w:p>
    <w:p w14:paraId="0D479772" w14:textId="1F994EF8"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projekto su PSO derinimo metu įtraukti į projektą PSO pateiktus avarinius įrenginio įjungimo laikus (bus numatomi atsižvelgiant į projekte nurodytus techninius sprendinius). Šiuo atveju avarinis įrenginio įjungimo laikas suprantamas, kaip tai apibrėžia LR Energetikos ministro patvirtinti Dispečerinio elektros energetikos sistemos valdymo nuostatai (toliau – Nuostatai)</w:t>
      </w:r>
      <w:r w:rsidR="00631459">
        <w:rPr>
          <w:rFonts w:cs="Arial"/>
          <w:szCs w:val="22"/>
          <w:lang w:val="lt-LT"/>
        </w:rPr>
        <w:t>.</w:t>
      </w:r>
    </w:p>
    <w:p w14:paraId="0E8C592D" w14:textId="12156C15"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projekte nurodyti, jog rekonstrukcijos rangovas yra atsakingas už objekto rekonstrukcijos darbų-atjungimo grafiko parengimą bei suderinimą su PSO ir AB ESO bei kitomis trečiosiomis šalimis, išdavusiomis prijungimo/technines sąlygas. </w:t>
      </w:r>
      <w:r w:rsidRPr="004E6E20">
        <w:rPr>
          <w:rFonts w:cs="Arial"/>
          <w:lang w:val="lt-LT"/>
        </w:rPr>
        <w:t xml:space="preserve">Darbų-atjungimų grafikas </w:t>
      </w:r>
      <w:r w:rsidRPr="004E6E20">
        <w:rPr>
          <w:rFonts w:cs="Arial"/>
          <w:szCs w:val="22"/>
          <w:lang w:val="lt-LT"/>
        </w:rPr>
        <w:t xml:space="preserve">parengiamas ir suderinamas ne vėliau kaip per 90 </w:t>
      </w:r>
      <w:proofErr w:type="spellStart"/>
      <w:r w:rsidRPr="004E6E20">
        <w:rPr>
          <w:rFonts w:cs="Arial"/>
          <w:szCs w:val="22"/>
          <w:lang w:val="lt-LT"/>
        </w:rPr>
        <w:t>k.d</w:t>
      </w:r>
      <w:proofErr w:type="spellEnd"/>
      <w:r w:rsidRPr="004E6E20">
        <w:rPr>
          <w:rFonts w:cs="Arial"/>
          <w:szCs w:val="22"/>
          <w:lang w:val="lt-LT"/>
        </w:rPr>
        <w:t>. iki numatomų fizinių rangos darbų objekte pradžios. Darbų-atjungimų grafiką rangovas turi atnaujinti ir iš naujo atlikti visus suderinimus pasikeitus darbų eigai ir/arba jų atlikimo terminams daugiau nei per 1 mėn. Tipinė darbų-atjungimų grafiko forma-pavyzdys pateikiama www.litgrid.eu: Tinklo plėtra &gt; Standartiniai techniniai reikalavimai &gt; Atjungimų grafikų formos</w:t>
      </w:r>
      <w:r w:rsidRPr="004E6E20">
        <w:rPr>
          <w:szCs w:val="22"/>
          <w:lang w:val="lt-LT"/>
        </w:rPr>
        <w:t>.</w:t>
      </w:r>
    </w:p>
    <w:p w14:paraId="6D945DF4" w14:textId="569C00A0"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projekte nurodyti, jog rangovas privalo pateikti PSO atjungimų poreikius kitiems kalendoriniams metams tokia apimtimi ir terminais, kaip nusako Dispečerinio elektros energetikos sistemos valdymo nuostatai bei LITGRID AB vidaus tvarkos (330 </w:t>
      </w:r>
      <w:proofErr w:type="spellStart"/>
      <w:r w:rsidRPr="004E6E20">
        <w:rPr>
          <w:rFonts w:cs="Arial"/>
          <w:szCs w:val="22"/>
          <w:lang w:val="lt-LT"/>
        </w:rPr>
        <w:t>kV</w:t>
      </w:r>
      <w:proofErr w:type="spellEnd"/>
      <w:r w:rsidRPr="004E6E20">
        <w:rPr>
          <w:rFonts w:cs="Arial"/>
          <w:szCs w:val="22"/>
          <w:lang w:val="lt-LT"/>
        </w:rPr>
        <w:t xml:space="preserve"> dalies įrenginiams - iki einamųjų metų rugpjūčio 1 d. kitiems metams, 110 </w:t>
      </w:r>
      <w:proofErr w:type="spellStart"/>
      <w:r w:rsidRPr="004E6E20">
        <w:rPr>
          <w:rFonts w:cs="Arial"/>
          <w:szCs w:val="22"/>
          <w:lang w:val="lt-LT"/>
        </w:rPr>
        <w:t>kV</w:t>
      </w:r>
      <w:proofErr w:type="spellEnd"/>
      <w:r w:rsidRPr="004E6E20">
        <w:rPr>
          <w:rFonts w:cs="Arial"/>
          <w:szCs w:val="22"/>
          <w:lang w:val="lt-LT"/>
        </w:rPr>
        <w:t xml:space="preserve"> dalies įrenginiams – iki einamųjų metų spalio 30 d. kitiems metams).</w:t>
      </w:r>
    </w:p>
    <w:p w14:paraId="79A002C8" w14:textId="36C977CF"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projekte nurodyti, jog rangovas, nepriklausomai nuo to, ar yra suderintas objekto rekonstrukcijos darbų-atjungimų grafikas </w:t>
      </w:r>
      <w:r w:rsidRPr="000154FD">
        <w:rPr>
          <w:rFonts w:cs="Arial"/>
          <w:szCs w:val="22"/>
          <w:lang w:val="lt-LT"/>
        </w:rPr>
        <w:t>(žr. p. 3.</w:t>
      </w:r>
      <w:r w:rsidR="0083771A" w:rsidRPr="000154FD">
        <w:rPr>
          <w:rFonts w:cs="Arial"/>
          <w:szCs w:val="22"/>
          <w:lang w:val="lt-LT"/>
        </w:rPr>
        <w:t>1</w:t>
      </w:r>
      <w:r w:rsidR="00451AB6" w:rsidRPr="000154FD">
        <w:rPr>
          <w:rFonts w:cs="Arial"/>
          <w:szCs w:val="22"/>
          <w:lang w:val="lt-LT"/>
        </w:rPr>
        <w:t>6</w:t>
      </w:r>
      <w:r w:rsidRPr="000154FD">
        <w:rPr>
          <w:rFonts w:cs="Arial"/>
          <w:szCs w:val="22"/>
          <w:lang w:val="lt-LT"/>
        </w:rPr>
        <w:t>.) privalo</w:t>
      </w:r>
      <w:r w:rsidRPr="004E6E20">
        <w:rPr>
          <w:rFonts w:cs="Arial"/>
          <w:szCs w:val="22"/>
          <w:lang w:val="lt-LT"/>
        </w:rPr>
        <w:t xml:space="preserve"> pateikti PSO atjungimų poreikius kitam kalendoriniam mėnesiui tokia apimtimi ir terminais, kaip nusako Dispečerinio </w:t>
      </w:r>
      <w:r w:rsidRPr="004E6E20">
        <w:rPr>
          <w:rFonts w:cs="Arial"/>
          <w:szCs w:val="22"/>
          <w:lang w:val="lt-LT"/>
        </w:rPr>
        <w:lastRenderedPageBreak/>
        <w:t xml:space="preserve">elektros energetikos sistemos valdymo nuostatai bei LITGRID AB vidaus tvarkos (330 </w:t>
      </w:r>
      <w:proofErr w:type="spellStart"/>
      <w:r w:rsidRPr="004E6E20">
        <w:rPr>
          <w:rFonts w:cs="Arial"/>
          <w:szCs w:val="22"/>
          <w:lang w:val="lt-LT"/>
        </w:rPr>
        <w:t>kV</w:t>
      </w:r>
      <w:proofErr w:type="spellEnd"/>
      <w:r w:rsidRPr="004E6E20">
        <w:rPr>
          <w:rFonts w:cs="Arial"/>
          <w:szCs w:val="22"/>
          <w:lang w:val="lt-LT"/>
        </w:rPr>
        <w:t xml:space="preserve"> dalies įrenginiams - iki einamojo mėnesio 1-os dienos kitam mėnesiui, 110 </w:t>
      </w:r>
      <w:proofErr w:type="spellStart"/>
      <w:r w:rsidRPr="004E6E20">
        <w:rPr>
          <w:rFonts w:cs="Arial"/>
          <w:szCs w:val="22"/>
          <w:lang w:val="lt-LT"/>
        </w:rPr>
        <w:t>kV</w:t>
      </w:r>
      <w:proofErr w:type="spellEnd"/>
      <w:r w:rsidRPr="004E6E20">
        <w:rPr>
          <w:rFonts w:cs="Arial"/>
          <w:szCs w:val="22"/>
          <w:lang w:val="lt-LT"/>
        </w:rPr>
        <w:t xml:space="preserve"> dalies įrenginiams – iki einamojo mėnesio 10-os dienos kitam mėnesiui).</w:t>
      </w:r>
    </w:p>
    <w:p w14:paraId="4D686C37" w14:textId="37D0D653"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projekte nurodyti jog bet koks neplaninio atjungimo (t. y. atjungimai, neatitinkantys patvirtinto rekonstrukcijos darbų-atjungimų grafiko datų, arba atjungimai kurie nebuvo numatyti rekonstrukcijos darbų-atjungimų grafike, arba Rangovas nebuvo pateikęs PSO informacijos pagal šio skyriaus </w:t>
      </w:r>
      <w:r w:rsidRPr="000154FD">
        <w:rPr>
          <w:rFonts w:cs="Arial"/>
          <w:szCs w:val="22"/>
          <w:lang w:val="lt-LT"/>
        </w:rPr>
        <w:t>3.</w:t>
      </w:r>
      <w:r w:rsidR="0083771A" w:rsidRPr="000154FD">
        <w:rPr>
          <w:rFonts w:cs="Arial"/>
          <w:szCs w:val="22"/>
          <w:lang w:val="lt-LT"/>
        </w:rPr>
        <w:t>1</w:t>
      </w:r>
      <w:r w:rsidR="00451AB6" w:rsidRPr="000154FD">
        <w:rPr>
          <w:rFonts w:cs="Arial"/>
          <w:szCs w:val="22"/>
          <w:lang w:val="lt-LT"/>
        </w:rPr>
        <w:t>7</w:t>
      </w:r>
      <w:r w:rsidR="0083771A" w:rsidRPr="000154FD">
        <w:rPr>
          <w:rFonts w:cs="Arial"/>
          <w:szCs w:val="22"/>
          <w:lang w:val="lt-LT"/>
        </w:rPr>
        <w:t xml:space="preserve"> </w:t>
      </w:r>
      <w:r w:rsidRPr="000154FD">
        <w:rPr>
          <w:rFonts w:cs="Arial"/>
          <w:szCs w:val="22"/>
          <w:lang w:val="lt-LT"/>
        </w:rPr>
        <w:t>ir 3.</w:t>
      </w:r>
      <w:r w:rsidR="00451AB6" w:rsidRPr="000154FD">
        <w:rPr>
          <w:rFonts w:cs="Arial"/>
          <w:szCs w:val="22"/>
          <w:lang w:val="lt-LT"/>
        </w:rPr>
        <w:t>18</w:t>
      </w:r>
      <w:r w:rsidR="0083771A" w:rsidRPr="000154FD">
        <w:rPr>
          <w:rFonts w:cs="Arial"/>
          <w:szCs w:val="22"/>
          <w:lang w:val="lt-LT"/>
        </w:rPr>
        <w:t xml:space="preserve"> </w:t>
      </w:r>
      <w:r w:rsidRPr="000154FD">
        <w:rPr>
          <w:rFonts w:cs="Arial"/>
          <w:szCs w:val="22"/>
          <w:lang w:val="lt-LT"/>
        </w:rPr>
        <w:t>punktų</w:t>
      </w:r>
      <w:r w:rsidRPr="004E6E20">
        <w:rPr>
          <w:rFonts w:cs="Arial"/>
          <w:szCs w:val="22"/>
          <w:lang w:val="lt-LT"/>
        </w:rPr>
        <w:t xml:space="preserve"> reikalavimus), PSO laiko nesuderinimas ar elektros įrenginių atjungimo nesuteikimas prašomu laiku, negali ir nebus laikomas projekto vykdymo trikdžiu dėl PSO kaltės. Tokie neplaniniai atjungimai neturės prioriteto vykdant kitus PSO metiniame ir mėnesiniame grafike numatytus darbus</w:t>
      </w:r>
      <w:r w:rsidR="00E25B32">
        <w:rPr>
          <w:rFonts w:cs="Arial"/>
          <w:szCs w:val="22"/>
          <w:lang w:val="lt-LT"/>
        </w:rPr>
        <w:t>.</w:t>
      </w:r>
    </w:p>
    <w:p w14:paraId="2BFB1B64" w14:textId="364ED8A8"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projekte numatyti PSO atstovų bei operatyvinio personalo, atliekančio objekte PSO priklausančios įrangos dalies operatyvinio valdymo paslaugas, dalyvavimo suorganizavimą mokymuose. Mokymai atliekami objekte, jų sesijų kiekis ir datos nustatomos derinant darbų-atjungimų grafiką</w:t>
      </w:r>
    </w:p>
    <w:p w14:paraId="3731D3CB" w14:textId="19BCDDE8"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Organizuojant darbus 110-400 </w:t>
      </w:r>
      <w:proofErr w:type="spellStart"/>
      <w:r w:rsidRPr="004E6E20">
        <w:rPr>
          <w:rFonts w:cs="Arial"/>
          <w:szCs w:val="22"/>
          <w:lang w:val="lt-LT"/>
        </w:rPr>
        <w:t>kV</w:t>
      </w:r>
      <w:proofErr w:type="spellEnd"/>
      <w:r w:rsidRPr="004E6E20">
        <w:rPr>
          <w:rFonts w:cs="Arial"/>
          <w:szCs w:val="22"/>
          <w:lang w:val="lt-LT"/>
        </w:rPr>
        <w:t xml:space="preserve"> oro linijose, kai reikia atjungti, įžeminti kertamąsias 0,4-35 </w:t>
      </w:r>
      <w:proofErr w:type="spellStart"/>
      <w:r w:rsidRPr="004E6E20">
        <w:rPr>
          <w:rFonts w:cs="Arial"/>
          <w:szCs w:val="22"/>
          <w:lang w:val="lt-LT"/>
        </w:rPr>
        <w:t>kV</w:t>
      </w:r>
      <w:proofErr w:type="spellEnd"/>
      <w:r w:rsidRPr="004E6E20">
        <w:rPr>
          <w:rFonts w:cs="Arial"/>
          <w:szCs w:val="22"/>
          <w:lang w:val="lt-LT"/>
        </w:rPr>
        <w:t xml:space="preserve"> oro linijas, PSO darbus vykdantys darbuotojai (rangovas) sudaro darbų vykdymo grafiką, kurį prieš 20 kalendorinių dienų iki darbų pradžios pateikia PSO ir AB ESO atsakingiems asmenims derinimui </w:t>
      </w:r>
      <w:proofErr w:type="spellStart"/>
      <w:r w:rsidRPr="004E6E20">
        <w:rPr>
          <w:rFonts w:cs="Arial"/>
          <w:szCs w:val="22"/>
          <w:lang w:val="lt-LT"/>
        </w:rPr>
        <w:t>excel</w:t>
      </w:r>
      <w:proofErr w:type="spellEnd"/>
      <w:r w:rsidRPr="004E6E20">
        <w:rPr>
          <w:rFonts w:cs="Arial"/>
          <w:szCs w:val="22"/>
          <w:lang w:val="lt-LT"/>
        </w:rPr>
        <w:t xml:space="preserve"> formate. Grafiko suderinimas atliekamas ne vėliau kaip prieš 15 kalendorinių dienų iki darbų pradžios. </w:t>
      </w:r>
      <w:bookmarkStart w:id="12" w:name="_Hlk124858195"/>
      <w:r w:rsidRPr="004E6E20">
        <w:rPr>
          <w:rFonts w:cs="Arial"/>
          <w:szCs w:val="22"/>
          <w:lang w:val="lt-LT"/>
        </w:rPr>
        <w:t xml:space="preserve">0,4-35 </w:t>
      </w:r>
      <w:proofErr w:type="spellStart"/>
      <w:r w:rsidRPr="004E6E20">
        <w:rPr>
          <w:rFonts w:cs="Arial"/>
          <w:szCs w:val="22"/>
          <w:lang w:val="lt-LT"/>
        </w:rPr>
        <w:t>kV</w:t>
      </w:r>
      <w:proofErr w:type="spellEnd"/>
      <w:r w:rsidRPr="004E6E20">
        <w:rPr>
          <w:rFonts w:cs="Arial"/>
          <w:szCs w:val="22"/>
          <w:lang w:val="lt-LT"/>
        </w:rPr>
        <w:t xml:space="preserve"> kertamųjų OL atjungimo grafiko forma pateikiama www.litgrid.eu: Tinklo plėtra &gt; Standartiniai techniniai reikalavimai &gt; Atjungimų grafikų formos</w:t>
      </w:r>
      <w:bookmarkEnd w:id="12"/>
      <w:r w:rsidRPr="004E6E20">
        <w:rPr>
          <w:rFonts w:cs="Arial"/>
          <w:szCs w:val="22"/>
          <w:lang w:val="lt-LT"/>
        </w:rPr>
        <w:t>;</w:t>
      </w:r>
    </w:p>
    <w:p w14:paraId="1FF555E0" w14:textId="342DED63"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AB ESO operatyviniai darbuotojai gavę iš PSO suderintą, patvirtintą kertamųjų linijų grafiką derina su tinklų naudotojais (jeigu reikia) atjungimo laiką;</w:t>
      </w:r>
    </w:p>
    <w:p w14:paraId="3FFAD760" w14:textId="6180BFCC"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aplinkos temperatūrai nukritus nuo -5 °C iki -10 °C AB ESO tinkle vykdomi tik tie planiniai darbai, kurių metu elektros energijos tiekimas AB ESO tinklų naudotojams nenutraukiamas arba nutraukiamas ne ilgiau kaip 5 valandoms;</w:t>
      </w:r>
    </w:p>
    <w:p w14:paraId="1CD279E2" w14:textId="0BAE9101"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aplinkos temperatūrai nukritus žemiau -10 °C AB ESO tinkle nevykdomi jokie planiniai darbai, kurių metu nutraukiamas elektros energijos tiekimas AB ESO tinklų naudotojams</w:t>
      </w:r>
    </w:p>
    <w:p w14:paraId="26FFD5A9" w14:textId="3E91AB59"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PSO rangovams vykdant darbus PSO elektros oro linijose (toliau – OL), kertamųjų 0,4-35 </w:t>
      </w:r>
      <w:proofErr w:type="spellStart"/>
      <w:r w:rsidRPr="004E6E20">
        <w:rPr>
          <w:rFonts w:cs="Arial"/>
          <w:szCs w:val="22"/>
          <w:lang w:val="lt-LT"/>
        </w:rPr>
        <w:t>kV</w:t>
      </w:r>
      <w:proofErr w:type="spellEnd"/>
      <w:r w:rsidRPr="004E6E20">
        <w:rPr>
          <w:rFonts w:cs="Arial"/>
          <w:szCs w:val="22"/>
          <w:lang w:val="lt-LT"/>
        </w:rPr>
        <w:t xml:space="preserve"> oro linijų įžeminimą gali atlikti:</w:t>
      </w:r>
    </w:p>
    <w:p w14:paraId="6DF4A0F1" w14:textId="542E39D4" w:rsidR="00D20432" w:rsidRPr="004E6E20" w:rsidRDefault="00D20432" w:rsidP="00470FB6">
      <w:pPr>
        <w:pStyle w:val="NoSpacing"/>
        <w:numPr>
          <w:ilvl w:val="2"/>
          <w:numId w:val="16"/>
        </w:numPr>
        <w:rPr>
          <w:rFonts w:cs="Arial"/>
          <w:szCs w:val="22"/>
          <w:lang w:val="lt-LT"/>
        </w:rPr>
      </w:pPr>
      <w:r w:rsidRPr="004E6E20">
        <w:rPr>
          <w:rFonts w:cs="Arial"/>
          <w:szCs w:val="22"/>
          <w:lang w:val="lt-LT"/>
        </w:rPr>
        <w:t>AB ESO rangovai, turintys leidimą vykdyti darbus STO įrenginiuose;</w:t>
      </w:r>
    </w:p>
    <w:p w14:paraId="1933A064" w14:textId="708682E2" w:rsidR="00D20432" w:rsidRPr="004E6E20" w:rsidRDefault="00D20432" w:rsidP="00470FB6">
      <w:pPr>
        <w:pStyle w:val="NoSpacing"/>
        <w:numPr>
          <w:ilvl w:val="2"/>
          <w:numId w:val="16"/>
        </w:numPr>
        <w:rPr>
          <w:rFonts w:cs="Arial"/>
          <w:szCs w:val="22"/>
          <w:lang w:val="lt-LT"/>
        </w:rPr>
      </w:pPr>
      <w:r w:rsidRPr="004E6E20">
        <w:rPr>
          <w:rFonts w:cs="Arial"/>
          <w:szCs w:val="22"/>
          <w:lang w:val="lt-LT"/>
        </w:rPr>
        <w:t>AB ESO operatyviniai darbuotojai;</w:t>
      </w:r>
    </w:p>
    <w:p w14:paraId="67E45E0C" w14:textId="2D85EB61" w:rsidR="00D20432" w:rsidRPr="004E6E20" w:rsidRDefault="00D20432" w:rsidP="00470FB6">
      <w:pPr>
        <w:pStyle w:val="NoSpacing"/>
        <w:numPr>
          <w:ilvl w:val="2"/>
          <w:numId w:val="16"/>
        </w:numPr>
        <w:rPr>
          <w:rFonts w:cs="Arial"/>
          <w:szCs w:val="22"/>
          <w:lang w:val="lt-LT"/>
        </w:rPr>
      </w:pPr>
      <w:r w:rsidRPr="004E6E20">
        <w:rPr>
          <w:rFonts w:cs="Arial"/>
          <w:szCs w:val="22"/>
          <w:lang w:val="lt-LT"/>
        </w:rPr>
        <w:t>PSO rangovai, turintys leidimą vykdyti operatyvinius perjungimus AB ESO įrenginiuose (leidimą išduoda STO);</w:t>
      </w:r>
    </w:p>
    <w:p w14:paraId="3A4BFAB6" w14:textId="5C48A8E9" w:rsidR="00D20432" w:rsidRPr="004E6E20" w:rsidRDefault="00D20432" w:rsidP="00470FB6">
      <w:pPr>
        <w:pStyle w:val="NoSpacing"/>
        <w:numPr>
          <w:ilvl w:val="1"/>
          <w:numId w:val="16"/>
        </w:numPr>
        <w:ind w:left="1022" w:hanging="455"/>
        <w:rPr>
          <w:rFonts w:cs="Arial"/>
          <w:szCs w:val="22"/>
          <w:lang w:val="lt-LT"/>
        </w:rPr>
      </w:pPr>
      <w:r w:rsidRPr="004E6E20">
        <w:rPr>
          <w:rFonts w:cs="Arial"/>
          <w:szCs w:val="22"/>
          <w:lang w:val="lt-LT"/>
        </w:rPr>
        <w:t xml:space="preserve">PSO rangovams vykdant darbus PSO elektros OL, kertamųjų 0,4-35 </w:t>
      </w:r>
      <w:proofErr w:type="spellStart"/>
      <w:r w:rsidRPr="004E6E20">
        <w:rPr>
          <w:rFonts w:cs="Arial"/>
          <w:szCs w:val="22"/>
          <w:lang w:val="lt-LT"/>
        </w:rPr>
        <w:t>kV</w:t>
      </w:r>
      <w:proofErr w:type="spellEnd"/>
      <w:r w:rsidRPr="004E6E20">
        <w:rPr>
          <w:rFonts w:cs="Arial"/>
          <w:szCs w:val="22"/>
          <w:lang w:val="lt-LT"/>
        </w:rPr>
        <w:t xml:space="preserve"> oro linijų laidų nuėmimą, uždėjimą gali atlikti:</w:t>
      </w:r>
    </w:p>
    <w:p w14:paraId="1A563DEE" w14:textId="2E97FF14" w:rsidR="00D20432" w:rsidRPr="004E6E20" w:rsidRDefault="00D20432" w:rsidP="00470FB6">
      <w:pPr>
        <w:pStyle w:val="NoSpacing"/>
        <w:numPr>
          <w:ilvl w:val="2"/>
          <w:numId w:val="16"/>
        </w:numPr>
        <w:rPr>
          <w:rFonts w:cs="Arial"/>
          <w:szCs w:val="22"/>
          <w:lang w:val="lt-LT"/>
        </w:rPr>
      </w:pPr>
      <w:r w:rsidRPr="004E6E20">
        <w:rPr>
          <w:rFonts w:cs="Arial"/>
          <w:kern w:val="2"/>
          <w:szCs w:val="22"/>
          <w:lang w:val="lt-LT"/>
        </w:rPr>
        <w:t xml:space="preserve">PSO rangovai, turintys leidimą vykdyti darbus </w:t>
      </w:r>
      <w:r w:rsidRPr="004E6E20">
        <w:rPr>
          <w:rFonts w:cs="Arial"/>
          <w:szCs w:val="22"/>
          <w:lang w:val="lt-LT"/>
        </w:rPr>
        <w:t xml:space="preserve">AB ESO </w:t>
      </w:r>
      <w:r w:rsidRPr="004E6E20">
        <w:rPr>
          <w:rFonts w:cs="Arial"/>
          <w:kern w:val="2"/>
          <w:szCs w:val="22"/>
          <w:lang w:val="lt-LT"/>
        </w:rPr>
        <w:t xml:space="preserve">elektros įrenginiuose (leidimą išduoda </w:t>
      </w:r>
      <w:r w:rsidRPr="004E6E20">
        <w:rPr>
          <w:rFonts w:cs="Arial"/>
          <w:szCs w:val="22"/>
          <w:lang w:val="lt-LT"/>
        </w:rPr>
        <w:t>AB ESO</w:t>
      </w:r>
      <w:r w:rsidRPr="004E6E20">
        <w:rPr>
          <w:rFonts w:cs="Arial"/>
          <w:kern w:val="2"/>
          <w:szCs w:val="22"/>
          <w:lang w:val="lt-LT"/>
        </w:rPr>
        <w:t>);</w:t>
      </w:r>
    </w:p>
    <w:p w14:paraId="57FEE557" w14:textId="44184255" w:rsidR="00D20432" w:rsidRPr="004E6E20" w:rsidRDefault="00D20432" w:rsidP="00470FB6">
      <w:pPr>
        <w:pStyle w:val="NoSpacing"/>
        <w:numPr>
          <w:ilvl w:val="2"/>
          <w:numId w:val="16"/>
        </w:numPr>
        <w:rPr>
          <w:rFonts w:cs="Arial"/>
          <w:szCs w:val="22"/>
          <w:lang w:val="lt-LT"/>
        </w:rPr>
      </w:pPr>
      <w:r w:rsidRPr="004E6E20">
        <w:rPr>
          <w:rFonts w:cs="Arial"/>
          <w:szCs w:val="22"/>
          <w:lang w:val="lt-LT"/>
        </w:rPr>
        <w:t xml:space="preserve">AB ESO </w:t>
      </w:r>
      <w:r w:rsidRPr="004E6E20">
        <w:rPr>
          <w:rFonts w:cs="Arial"/>
          <w:kern w:val="2"/>
          <w:szCs w:val="22"/>
          <w:lang w:val="lt-LT"/>
        </w:rPr>
        <w:t xml:space="preserve">rangovai, turintys leidimą vykdyti darbus </w:t>
      </w:r>
      <w:r w:rsidRPr="004E6E20">
        <w:rPr>
          <w:rFonts w:cs="Arial"/>
          <w:szCs w:val="22"/>
          <w:lang w:val="lt-LT"/>
        </w:rPr>
        <w:t xml:space="preserve">AB ESO </w:t>
      </w:r>
      <w:r w:rsidRPr="004E6E20">
        <w:rPr>
          <w:rFonts w:cs="Arial"/>
          <w:kern w:val="2"/>
          <w:szCs w:val="22"/>
          <w:lang w:val="lt-LT"/>
        </w:rPr>
        <w:t>įrenginiuose;</w:t>
      </w:r>
    </w:p>
    <w:p w14:paraId="4C321E5A" w14:textId="0F9C0139" w:rsidR="00D20432" w:rsidRPr="004E6E20" w:rsidRDefault="00D20432" w:rsidP="00470FB6">
      <w:pPr>
        <w:pStyle w:val="NoSpacing"/>
        <w:numPr>
          <w:ilvl w:val="2"/>
          <w:numId w:val="16"/>
        </w:numPr>
        <w:rPr>
          <w:rFonts w:cs="Arial"/>
          <w:szCs w:val="22"/>
          <w:lang w:val="lt-LT"/>
        </w:rPr>
      </w:pPr>
      <w:r w:rsidRPr="004E6E20">
        <w:rPr>
          <w:rFonts w:cs="Arial"/>
          <w:szCs w:val="22"/>
          <w:lang w:val="lt-LT"/>
        </w:rPr>
        <w:t xml:space="preserve">AB ESO </w:t>
      </w:r>
      <w:r w:rsidRPr="004E6E20">
        <w:rPr>
          <w:rFonts w:cs="Arial"/>
          <w:kern w:val="2"/>
          <w:szCs w:val="22"/>
          <w:lang w:val="lt-LT"/>
        </w:rPr>
        <w:t>operatyviniai darbuotojai;</w:t>
      </w:r>
    </w:p>
    <w:p w14:paraId="6D1D31F0" w14:textId="689D397B" w:rsidR="002445DB" w:rsidRPr="004E6E20" w:rsidRDefault="008C7B6F" w:rsidP="00470FB6">
      <w:pPr>
        <w:pStyle w:val="NoSpacing"/>
        <w:numPr>
          <w:ilvl w:val="1"/>
          <w:numId w:val="16"/>
        </w:numPr>
        <w:ind w:left="1022" w:hanging="455"/>
        <w:rPr>
          <w:rFonts w:cs="Arial"/>
          <w:szCs w:val="22"/>
          <w:lang w:val="lt-LT"/>
        </w:rPr>
      </w:pPr>
      <w:r>
        <w:rPr>
          <w:rFonts w:cs="Arial"/>
          <w:szCs w:val="22"/>
          <w:lang w:val="lt-LT"/>
        </w:rPr>
        <w:t>Projektinius pasiūlymus</w:t>
      </w:r>
      <w:r w:rsidR="002445DB" w:rsidRPr="004E6E20">
        <w:rPr>
          <w:rFonts w:cs="Arial"/>
          <w:szCs w:val="22"/>
          <w:lang w:val="lt-LT"/>
        </w:rPr>
        <w:t xml:space="preserve"> (Statybos darbų organizavimo dalis) suderinti raštu su AB ESO Dispečerinio valdymo departamento Režimų planavimo skyriumi (derina dalį, susijusią su 110 </w:t>
      </w:r>
      <w:proofErr w:type="spellStart"/>
      <w:r w:rsidR="002445DB" w:rsidRPr="004E6E20">
        <w:rPr>
          <w:rFonts w:cs="Arial"/>
          <w:szCs w:val="22"/>
          <w:lang w:val="lt-LT"/>
        </w:rPr>
        <w:t>kV</w:t>
      </w:r>
      <w:proofErr w:type="spellEnd"/>
      <w:r w:rsidR="002445DB" w:rsidRPr="004E6E20">
        <w:rPr>
          <w:rFonts w:cs="Arial"/>
          <w:szCs w:val="22"/>
          <w:lang w:val="lt-LT"/>
        </w:rPr>
        <w:t xml:space="preserve"> galios transformatorių, kitų skirstomojo tinklo įrenginių darbo režimais esamose pastotėse). Projektuotojas derinimo su AB ESO procesą gali pradėti tik kai bus PSO suderinimas</w:t>
      </w:r>
    </w:p>
    <w:p w14:paraId="4605C5AD" w14:textId="61BB0332" w:rsidR="00D20432" w:rsidRPr="004E6E20" w:rsidRDefault="00E25B32" w:rsidP="00470FB6">
      <w:pPr>
        <w:pStyle w:val="NoSpacing"/>
        <w:numPr>
          <w:ilvl w:val="1"/>
          <w:numId w:val="16"/>
        </w:numPr>
        <w:ind w:left="1022" w:hanging="455"/>
        <w:rPr>
          <w:rFonts w:cs="Arial"/>
          <w:szCs w:val="22"/>
          <w:lang w:val="lt-LT"/>
        </w:rPr>
      </w:pPr>
      <w:r>
        <w:rPr>
          <w:rFonts w:cs="Arial"/>
          <w:szCs w:val="22"/>
          <w:lang w:val="lt-LT"/>
        </w:rPr>
        <w:t>Projekte nurodyti, kad r</w:t>
      </w:r>
      <w:r w:rsidR="00D20432" w:rsidRPr="004E6E20">
        <w:rPr>
          <w:rFonts w:cs="Arial"/>
          <w:szCs w:val="22"/>
          <w:lang w:val="lt-LT"/>
        </w:rPr>
        <w:t xml:space="preserve">ekonstruotų ar naujai sumontuotų įrenginių įjungimas galimas tik pagal patvirtintą vienkartinę įjungimo programą, dalyvaujant Rangovo bei LITGRID AB RAA atstovams ir tik darbo dienomis bei darbo valandomis. Įjungimo programą rengia ir su PSO bei kitomis suinteresuotomis šalimis, derina Rangovas. Programos derinimą su PSO rangovas gali </w:t>
      </w:r>
      <w:r w:rsidR="00D20432" w:rsidRPr="004E6E20">
        <w:rPr>
          <w:rFonts w:cs="Arial"/>
          <w:szCs w:val="22"/>
          <w:lang w:val="lt-LT"/>
        </w:rPr>
        <w:lastRenderedPageBreak/>
        <w:t>pradėti ne anksčiau kai bus PSO pateikta patvirtinta visa reikalinga dokumentacija (signalų sąrašai, operatyvinės priežiūros ir eksploatacijos instrukcijos, sujungimų schemos)</w:t>
      </w:r>
      <w:r w:rsidR="00D0723C">
        <w:rPr>
          <w:rFonts w:cs="Arial"/>
          <w:szCs w:val="22"/>
          <w:lang w:val="lt-LT"/>
        </w:rPr>
        <w:t>.</w:t>
      </w:r>
    </w:p>
    <w:p w14:paraId="7F1653F2" w14:textId="77777777" w:rsidR="002D6663" w:rsidRPr="002D6663" w:rsidRDefault="002D6663" w:rsidP="002D6663">
      <w:pPr>
        <w:pStyle w:val="NoSpacing"/>
        <w:numPr>
          <w:ilvl w:val="1"/>
          <w:numId w:val="16"/>
        </w:numPr>
        <w:rPr>
          <w:rFonts w:cs="Arial"/>
          <w:szCs w:val="22"/>
          <w:lang w:val="lt-LT"/>
        </w:rPr>
      </w:pPr>
      <w:r w:rsidRPr="002D6663">
        <w:rPr>
          <w:rFonts w:cs="Arial"/>
          <w:szCs w:val="22"/>
          <w:lang w:val="lt-LT"/>
        </w:rPr>
        <w:t xml:space="preserve">Projektiniuose pasiūlymuose numatyti, kad iki objekto statybos užbaigimo komisijos arba pavieniais etapais (priklausomai kaip numatyta detaliame darbų-atjungimų grafike) rangovas parengia ir suderina su PSO RAA įrenginių operatyvinės priežiūros instrukcijas ir tipinius perjungimo lapelius/programas, organizuoja automatizuotų tipinių perjungimo lapelių testavimą su PSO dispečerinio valdymo sistema (toliau - DVS). Tipiniai perjungimo lapeliai sudaromi visiems naujai statomiems įrenginiams (jungtuvai, </w:t>
      </w:r>
      <w:proofErr w:type="spellStart"/>
      <w:r w:rsidRPr="002D6663">
        <w:rPr>
          <w:rFonts w:cs="Arial"/>
          <w:szCs w:val="22"/>
          <w:lang w:val="lt-LT"/>
        </w:rPr>
        <w:t>prijunginiai</w:t>
      </w:r>
      <w:proofErr w:type="spellEnd"/>
      <w:r w:rsidRPr="002D6663">
        <w:rPr>
          <w:rFonts w:cs="Arial"/>
          <w:szCs w:val="22"/>
          <w:lang w:val="lt-LT"/>
        </w:rPr>
        <w:t xml:space="preserve">, šynos, pagrindinės </w:t>
      </w:r>
      <w:proofErr w:type="spellStart"/>
      <w:r w:rsidRPr="002D6663">
        <w:rPr>
          <w:rFonts w:cs="Arial"/>
          <w:szCs w:val="22"/>
          <w:lang w:val="lt-LT"/>
        </w:rPr>
        <w:t>prijunginių</w:t>
      </w:r>
      <w:proofErr w:type="spellEnd"/>
      <w:r w:rsidRPr="002D6663">
        <w:rPr>
          <w:rFonts w:cs="Arial"/>
          <w:szCs w:val="22"/>
          <w:lang w:val="lt-LT"/>
        </w:rPr>
        <w:t xml:space="preserve"> ir šynų apsaugos). Tipinės perjungimo programos sudaromos visoms perdavimo tinklo linijoms. Tipiniai perjungimo lapeliai ir programos sudaromos atskirai atjungimui/išjungimui ir įjungimui. Prieš rengiant lapelius ir programas, apimtys (sąrašas) suderinamos su OVG bei IPC RAA atstovais. Parengti ir pasirašytinai su PSO Sistemos valdymo centru (pirminė komutacija) bei Infrastruktūros priežiūros centro RAA personalu (operacijos antrinėse grandinėse) suderinti lapeliai  bei programos pateikiami PSO Sistemos valdymo centrui spausdintame variante (su parašais) ir *.</w:t>
      </w:r>
      <w:proofErr w:type="spellStart"/>
      <w:r w:rsidRPr="002D6663">
        <w:rPr>
          <w:rFonts w:cs="Arial"/>
          <w:szCs w:val="22"/>
          <w:lang w:val="lt-LT"/>
        </w:rPr>
        <w:t>docx</w:t>
      </w:r>
      <w:proofErr w:type="spellEnd"/>
      <w:r w:rsidRPr="002D6663">
        <w:rPr>
          <w:rFonts w:cs="Arial"/>
          <w:szCs w:val="22"/>
          <w:lang w:val="lt-LT"/>
        </w:rPr>
        <w:t xml:space="preserve"> formatu kompiuterinėje laikmenoje lietuvių kalba.</w:t>
      </w:r>
    </w:p>
    <w:p w14:paraId="169F5E88" w14:textId="77777777" w:rsidR="002D6663" w:rsidRPr="002D6663" w:rsidRDefault="002D6663" w:rsidP="002D6663">
      <w:pPr>
        <w:pStyle w:val="NoSpacing"/>
        <w:numPr>
          <w:ilvl w:val="1"/>
          <w:numId w:val="16"/>
        </w:numPr>
        <w:rPr>
          <w:rFonts w:cs="Arial"/>
          <w:szCs w:val="22"/>
          <w:lang w:val="lt-LT"/>
        </w:rPr>
      </w:pPr>
      <w:r w:rsidRPr="002D6663">
        <w:rPr>
          <w:rFonts w:cs="Arial"/>
          <w:szCs w:val="22"/>
          <w:lang w:val="lt-LT"/>
        </w:rPr>
        <w:t>Projektiniuose pasiūlymuose turi būti numatyta, kad rangovas atsakingas ir turi numatyti projekto įgyvendinimo apimtyje:</w:t>
      </w:r>
    </w:p>
    <w:p w14:paraId="7AFA455E" w14:textId="69BFC79C" w:rsidR="002D6663" w:rsidRPr="002D6663" w:rsidRDefault="002D6663" w:rsidP="007076EB">
      <w:pPr>
        <w:pStyle w:val="NoSpacing"/>
        <w:numPr>
          <w:ilvl w:val="2"/>
          <w:numId w:val="16"/>
        </w:numPr>
        <w:rPr>
          <w:rFonts w:cs="Arial"/>
          <w:szCs w:val="22"/>
          <w:lang w:val="lt-LT"/>
        </w:rPr>
      </w:pPr>
      <w:r w:rsidRPr="002D6663">
        <w:rPr>
          <w:rFonts w:cs="Arial"/>
          <w:szCs w:val="22"/>
          <w:lang w:val="lt-LT"/>
        </w:rPr>
        <w:t xml:space="preserve">PSO atstovų (kiekvienai sričiai mažiausiai 3 žmonės) dalyvavimo suorganizavimą 110 </w:t>
      </w:r>
      <w:proofErr w:type="spellStart"/>
      <w:r w:rsidRPr="002D6663">
        <w:rPr>
          <w:rFonts w:cs="Arial"/>
          <w:szCs w:val="22"/>
          <w:lang w:val="lt-LT"/>
        </w:rPr>
        <w:t>kV</w:t>
      </w:r>
      <w:proofErr w:type="spellEnd"/>
      <w:r w:rsidRPr="002D6663">
        <w:rPr>
          <w:rFonts w:cs="Arial"/>
          <w:szCs w:val="22"/>
          <w:lang w:val="lt-LT"/>
        </w:rPr>
        <w:t xml:space="preserve"> pagrindinių pirminių elektros įrenginių, elektros perdavimo linijų elementų, sąrankos į lauko tarpinių </w:t>
      </w:r>
      <w:proofErr w:type="spellStart"/>
      <w:r w:rsidRPr="002D6663">
        <w:rPr>
          <w:rFonts w:cs="Arial"/>
          <w:szCs w:val="22"/>
          <w:lang w:val="lt-LT"/>
        </w:rPr>
        <w:t>gnybtynų</w:t>
      </w:r>
      <w:proofErr w:type="spellEnd"/>
      <w:r w:rsidRPr="002D6663">
        <w:rPr>
          <w:rFonts w:cs="Arial"/>
          <w:szCs w:val="22"/>
          <w:lang w:val="lt-LT"/>
        </w:rPr>
        <w:t xml:space="preserve"> ir RAA vidaus spintas, </w:t>
      </w:r>
      <w:proofErr w:type="spellStart"/>
      <w:r w:rsidRPr="002D6663">
        <w:rPr>
          <w:rFonts w:cs="Arial"/>
          <w:szCs w:val="22"/>
          <w:lang w:val="lt-LT"/>
        </w:rPr>
        <w:t>teleinformacijos</w:t>
      </w:r>
      <w:proofErr w:type="spellEnd"/>
      <w:r w:rsidRPr="002D6663">
        <w:rPr>
          <w:rFonts w:cs="Arial"/>
          <w:szCs w:val="22"/>
          <w:lang w:val="lt-LT"/>
        </w:rPr>
        <w:t xml:space="preserve"> surinkimo ir perdavimo įrenginių (toliau — TSPĮ gamykliniuose bandymuose, įskaitant galimus reikalingus dalyvio mokesčius, išskyrus kelionės ir apgyvendinimo sąnaudas, kurias dengs pats PSO. Sudarant sąrašą </w:t>
      </w:r>
      <w:r w:rsidRPr="00DB63A5">
        <w:rPr>
          <w:rFonts w:cs="Arial"/>
          <w:szCs w:val="22"/>
          <w:lang w:val="lt-LT"/>
        </w:rPr>
        <w:t xml:space="preserve">atsižvelgti į PSO reikalavimų techninio projekto techninių specifikacijų sudarymui (žr. </w:t>
      </w:r>
      <w:sdt>
        <w:sdtPr>
          <w:rPr>
            <w:rFonts w:cs="Arial"/>
            <w:szCs w:val="22"/>
            <w:lang w:val="lt-LT"/>
          </w:rPr>
          <w:id w:val="402029436"/>
          <w:citation/>
        </w:sdtPr>
        <w:sdtEndPr/>
        <w:sdtContent>
          <w:r w:rsidR="007076EB" w:rsidRPr="00DB63A5">
            <w:rPr>
              <w:rFonts w:cs="Arial"/>
              <w:szCs w:val="22"/>
              <w:lang w:val="lt-LT"/>
            </w:rPr>
            <w:fldChar w:fldCharType="begin"/>
          </w:r>
          <w:r w:rsidR="007076EB" w:rsidRPr="00DB63A5">
            <w:rPr>
              <w:rFonts w:cs="Arial"/>
              <w:szCs w:val="22"/>
              <w:lang w:val="lt-LT"/>
            </w:rPr>
            <w:instrText xml:space="preserve"> CITATION Bendrieji1 \l 1063 </w:instrText>
          </w:r>
          <w:r w:rsidR="007076EB" w:rsidRPr="00DB63A5">
            <w:rPr>
              <w:rFonts w:cs="Arial"/>
              <w:szCs w:val="22"/>
              <w:lang w:val="lt-LT"/>
            </w:rPr>
            <w:fldChar w:fldCharType="separate"/>
          </w:r>
          <w:r w:rsidR="00400EBD" w:rsidRPr="00DB63A5">
            <w:rPr>
              <w:rFonts w:cs="Arial"/>
              <w:noProof/>
              <w:szCs w:val="22"/>
              <w:lang w:val="lt-LT"/>
            </w:rPr>
            <w:t>(1)</w:t>
          </w:r>
          <w:r w:rsidR="007076EB" w:rsidRPr="00DB63A5">
            <w:rPr>
              <w:rFonts w:cs="Arial"/>
              <w:szCs w:val="22"/>
              <w:lang w:val="lt-LT"/>
            </w:rPr>
            <w:fldChar w:fldCharType="end"/>
          </w:r>
        </w:sdtContent>
      </w:sdt>
      <w:r w:rsidRPr="00DB63A5">
        <w:rPr>
          <w:rFonts w:cs="Arial"/>
          <w:szCs w:val="22"/>
          <w:lang w:val="lt-LT"/>
        </w:rPr>
        <w:t xml:space="preserve"> </w:t>
      </w:r>
      <w:r w:rsidRPr="004A399E">
        <w:rPr>
          <w:rFonts w:cs="Arial"/>
          <w:szCs w:val="22"/>
          <w:lang w:val="lt-LT"/>
        </w:rPr>
        <w:t>priedą</w:t>
      </w:r>
      <w:r w:rsidRPr="00DB63A5">
        <w:rPr>
          <w:rFonts w:cs="Arial"/>
          <w:szCs w:val="22"/>
          <w:lang w:val="lt-LT"/>
        </w:rPr>
        <w:t>)</w:t>
      </w:r>
      <w:r w:rsidRPr="002D6663">
        <w:rPr>
          <w:rFonts w:cs="Arial"/>
          <w:szCs w:val="22"/>
          <w:lang w:val="lt-LT"/>
        </w:rPr>
        <w:t xml:space="preserve"> 1 lentelės „Pagrindinė įranga“ sąrašą;</w:t>
      </w:r>
    </w:p>
    <w:p w14:paraId="6E442FAA" w14:textId="77777777" w:rsidR="002D6663" w:rsidRPr="002D6663" w:rsidRDefault="002D6663" w:rsidP="007076EB">
      <w:pPr>
        <w:pStyle w:val="NoSpacing"/>
        <w:numPr>
          <w:ilvl w:val="2"/>
          <w:numId w:val="16"/>
        </w:numPr>
        <w:rPr>
          <w:rFonts w:cs="Arial"/>
          <w:szCs w:val="22"/>
          <w:lang w:val="lt-LT"/>
        </w:rPr>
      </w:pPr>
      <w:r w:rsidRPr="002D6663">
        <w:rPr>
          <w:rFonts w:cs="Arial"/>
          <w:szCs w:val="22"/>
          <w:lang w:val="lt-LT"/>
        </w:rPr>
        <w:t xml:space="preserve">PSO atstovų (kiekvienai sričiai  mažiausiai 2 žmonės) dalyvavimo organizavimą 110 </w:t>
      </w:r>
      <w:proofErr w:type="spellStart"/>
      <w:r w:rsidRPr="002D6663">
        <w:rPr>
          <w:rFonts w:cs="Arial"/>
          <w:szCs w:val="22"/>
          <w:lang w:val="lt-LT"/>
        </w:rPr>
        <w:t>kV</w:t>
      </w:r>
      <w:proofErr w:type="spellEnd"/>
      <w:r w:rsidRPr="002D6663">
        <w:rPr>
          <w:rFonts w:cs="Arial"/>
          <w:szCs w:val="22"/>
          <w:lang w:val="lt-LT"/>
        </w:rPr>
        <w:t xml:space="preserve"> pagrindinių pirminių elektros įrenginių, elektros perdavimo linijų elementų, RAA </w:t>
      </w:r>
      <w:proofErr w:type="spellStart"/>
      <w:r w:rsidRPr="002D6663">
        <w:rPr>
          <w:rFonts w:cs="Arial"/>
          <w:szCs w:val="22"/>
          <w:lang w:val="lt-LT"/>
        </w:rPr>
        <w:t>mikroprocesorinių</w:t>
      </w:r>
      <w:proofErr w:type="spellEnd"/>
      <w:r w:rsidRPr="002D6663">
        <w:rPr>
          <w:rFonts w:cs="Arial"/>
          <w:szCs w:val="22"/>
          <w:lang w:val="lt-LT"/>
        </w:rPr>
        <w:t xml:space="preserve"> įtaisų, TSPĮ bei susijusios programinės įrangos eksploatavimo mokymuose autorizuotuose gamintojo mokymo centruose, įskaitant galimus reikalingus dalyvio mokesčius, išskyrus kelionės ir apgyvendinimo sąnaudas, kurias dengs pats PSO. Sudarant sąrašą atsižvelgti į PSO reikalavimų techninio projekto techninių specifikacijų sudarymui (žr. (1) priedą 1 lentelės „Pagrindinė įranga“ sąrašą. Apie dalyvavimą gamykliniuose bandymuose ir mokymuose sprendimus pagal poreikį priims PSO, kai rangovo bus informuotas apie konkretų bandymų laiką ir vietą;</w:t>
      </w:r>
    </w:p>
    <w:p w14:paraId="48E58B29" w14:textId="77777777" w:rsidR="002D6663" w:rsidRPr="002D6663" w:rsidRDefault="002D6663" w:rsidP="007076EB">
      <w:pPr>
        <w:pStyle w:val="NoSpacing"/>
        <w:numPr>
          <w:ilvl w:val="2"/>
          <w:numId w:val="16"/>
        </w:numPr>
        <w:rPr>
          <w:rFonts w:cs="Arial"/>
          <w:szCs w:val="22"/>
          <w:lang w:val="lt-LT"/>
        </w:rPr>
      </w:pPr>
      <w:r w:rsidRPr="002D6663">
        <w:rPr>
          <w:rFonts w:cs="Arial"/>
          <w:szCs w:val="22"/>
          <w:lang w:val="lt-LT"/>
        </w:rPr>
        <w:t>PSO atstovų bei PSO rangovo personalo, atliekančio objekte PSO priklausančios įrangos dalies operatyvinio valdymo paslaugas, dalyvavimo suorganizavimą mokymuose. Mokymų sesijų kiekis ir datos nustatomos sudarant darbų vykdymo grafiką.</w:t>
      </w:r>
    </w:p>
    <w:p w14:paraId="29188E38" w14:textId="076D3776" w:rsidR="002D6663" w:rsidRPr="00DB63A5" w:rsidRDefault="002D6663" w:rsidP="002D6663">
      <w:pPr>
        <w:pStyle w:val="NoSpacing"/>
        <w:numPr>
          <w:ilvl w:val="1"/>
          <w:numId w:val="16"/>
        </w:numPr>
        <w:rPr>
          <w:rFonts w:cs="Arial"/>
          <w:szCs w:val="22"/>
          <w:lang w:val="lt-LT"/>
        </w:rPr>
      </w:pPr>
      <w:r w:rsidRPr="002D6663">
        <w:rPr>
          <w:rFonts w:cs="Arial"/>
          <w:szCs w:val="22"/>
          <w:lang w:val="lt-LT"/>
        </w:rPr>
        <w:t xml:space="preserve">Projektinių pasiūlymų sprendinius būtina suderinti su PSO ir ESO arba trečiosiomis šalimis, išdavusiomis prijungimo/technines sąlygas. Projektiniai pasiūlymai peržiūrai pateikiamas CDE aplinkoje, atskirais atvejais (iš anksto susitarus su Užsakovu) vienas egzempliorius pateikiamas skaitmeninėje versijoje kompiuterinėje laikmenoje (CD, DVD, USB ar pan.). Parengti ir suderinti projektiniai pasiūlymai PSO turi būti pateikti su parengusių projekto dalių vadovų bei projekto vadovo parašais bei patvirtintas originaliu antspaudu. Kiekvienos projektinių pasiūlymų dalies lapai turi būti sunumeruoti eilės tvarka, kiekvienoje projektinių pasiūlymų dalyje turi būti jos turinys ir projektinių </w:t>
      </w:r>
      <w:r w:rsidRPr="00DB63A5">
        <w:rPr>
          <w:rFonts w:cs="Arial"/>
          <w:szCs w:val="22"/>
          <w:lang w:val="lt-LT"/>
        </w:rPr>
        <w:t xml:space="preserve">pasiūlymų dokumentų sudėties žiniaraštis. Reikalavimai techninių projektų sudėčiai pridedami (žr. </w:t>
      </w:r>
      <w:sdt>
        <w:sdtPr>
          <w:rPr>
            <w:rFonts w:cs="Arial"/>
            <w:szCs w:val="22"/>
            <w:lang w:val="lt-LT"/>
          </w:rPr>
          <w:id w:val="-764919221"/>
          <w:citation/>
        </w:sdtPr>
        <w:sdtEndPr/>
        <w:sdtContent>
          <w:r w:rsidR="007076EB" w:rsidRPr="00DB63A5">
            <w:rPr>
              <w:rFonts w:cs="Arial"/>
              <w:szCs w:val="22"/>
              <w:lang w:val="lt-LT"/>
            </w:rPr>
            <w:fldChar w:fldCharType="begin"/>
          </w:r>
          <w:r w:rsidR="007076EB" w:rsidRPr="00DB63A5">
            <w:rPr>
              <w:rFonts w:cs="Arial"/>
              <w:szCs w:val="22"/>
              <w:lang w:val="lt-LT"/>
            </w:rPr>
            <w:instrText xml:space="preserve"> CITATION Bendras0 \l 1063 </w:instrText>
          </w:r>
          <w:r w:rsidR="007076EB" w:rsidRPr="00DB63A5">
            <w:rPr>
              <w:rFonts w:cs="Arial"/>
              <w:szCs w:val="22"/>
              <w:lang w:val="lt-LT"/>
            </w:rPr>
            <w:fldChar w:fldCharType="separate"/>
          </w:r>
          <w:r w:rsidR="00400EBD" w:rsidRPr="00DB63A5">
            <w:rPr>
              <w:rFonts w:cs="Arial"/>
              <w:noProof/>
              <w:szCs w:val="22"/>
              <w:lang w:val="lt-LT"/>
            </w:rPr>
            <w:t>(3)</w:t>
          </w:r>
          <w:r w:rsidR="007076EB" w:rsidRPr="00DB63A5">
            <w:rPr>
              <w:rFonts w:cs="Arial"/>
              <w:szCs w:val="22"/>
              <w:lang w:val="lt-LT"/>
            </w:rPr>
            <w:fldChar w:fldCharType="end"/>
          </w:r>
        </w:sdtContent>
      </w:sdt>
      <w:r w:rsidR="007076EB" w:rsidRPr="00DB63A5">
        <w:rPr>
          <w:rFonts w:cs="Arial"/>
          <w:szCs w:val="22"/>
          <w:lang w:val="lt-LT"/>
        </w:rPr>
        <w:t xml:space="preserve"> </w:t>
      </w:r>
      <w:r w:rsidRPr="004A399E">
        <w:rPr>
          <w:rFonts w:cs="Arial"/>
          <w:szCs w:val="22"/>
          <w:lang w:val="lt-LT"/>
        </w:rPr>
        <w:t>priedą</w:t>
      </w:r>
      <w:r w:rsidRPr="00DB63A5">
        <w:rPr>
          <w:rFonts w:cs="Arial"/>
          <w:szCs w:val="22"/>
          <w:lang w:val="lt-LT"/>
        </w:rPr>
        <w:t>).</w:t>
      </w:r>
    </w:p>
    <w:p w14:paraId="2E14CA85" w14:textId="77777777" w:rsidR="002D6663" w:rsidRPr="002D6663" w:rsidRDefault="002D6663" w:rsidP="002D6663">
      <w:pPr>
        <w:pStyle w:val="NoSpacing"/>
        <w:numPr>
          <w:ilvl w:val="1"/>
          <w:numId w:val="16"/>
        </w:numPr>
        <w:rPr>
          <w:rFonts w:cs="Arial"/>
          <w:szCs w:val="22"/>
          <w:lang w:val="lt-LT"/>
        </w:rPr>
      </w:pPr>
      <w:r w:rsidRPr="00DB63A5">
        <w:rPr>
          <w:rFonts w:cs="Arial"/>
          <w:szCs w:val="22"/>
          <w:lang w:val="lt-LT"/>
        </w:rPr>
        <w:t>Skaitmeninė projektinės dokumentacijos informacija turi būti pateikiama *.</w:t>
      </w:r>
      <w:proofErr w:type="spellStart"/>
      <w:r w:rsidRPr="00DB63A5">
        <w:rPr>
          <w:rFonts w:cs="Arial"/>
          <w:szCs w:val="22"/>
          <w:lang w:val="lt-LT"/>
        </w:rPr>
        <w:t>pdf</w:t>
      </w:r>
      <w:proofErr w:type="spellEnd"/>
      <w:r w:rsidRPr="00DB63A5">
        <w:rPr>
          <w:rFonts w:cs="Arial"/>
          <w:szCs w:val="22"/>
          <w:lang w:val="lt-LT"/>
        </w:rPr>
        <w:t xml:space="preserve"> ir *.</w:t>
      </w:r>
      <w:proofErr w:type="spellStart"/>
      <w:r w:rsidRPr="00DB63A5">
        <w:rPr>
          <w:rFonts w:cs="Arial"/>
          <w:szCs w:val="22"/>
          <w:lang w:val="lt-LT"/>
        </w:rPr>
        <w:t>adoc</w:t>
      </w:r>
      <w:proofErr w:type="spellEnd"/>
      <w:r w:rsidRPr="00DB63A5">
        <w:rPr>
          <w:rFonts w:cs="Arial"/>
          <w:szCs w:val="22"/>
          <w:lang w:val="lt-LT"/>
        </w:rPr>
        <w:t xml:space="preserve"> formatu, sąmata ir sustambintas darbų žiniaraštis - *.</w:t>
      </w:r>
      <w:proofErr w:type="spellStart"/>
      <w:r w:rsidRPr="00DB63A5">
        <w:rPr>
          <w:rFonts w:cs="Arial"/>
          <w:szCs w:val="22"/>
          <w:lang w:val="lt-LT"/>
        </w:rPr>
        <w:t>xlsx</w:t>
      </w:r>
      <w:proofErr w:type="spellEnd"/>
      <w:r w:rsidRPr="00DB63A5">
        <w:rPr>
          <w:rFonts w:cs="Arial"/>
          <w:szCs w:val="22"/>
          <w:lang w:val="lt-LT"/>
        </w:rPr>
        <w:t xml:space="preserve"> forma</w:t>
      </w:r>
      <w:r w:rsidRPr="002D6663">
        <w:rPr>
          <w:rFonts w:cs="Arial"/>
          <w:szCs w:val="22"/>
          <w:lang w:val="lt-LT"/>
        </w:rPr>
        <w:t>tu, modeliai - visi pradinio duomenų sukūrimo formatai ir *.</w:t>
      </w:r>
      <w:proofErr w:type="spellStart"/>
      <w:r w:rsidRPr="002D6663">
        <w:rPr>
          <w:rFonts w:cs="Arial"/>
          <w:szCs w:val="22"/>
          <w:lang w:val="lt-LT"/>
        </w:rPr>
        <w:t>ifc</w:t>
      </w:r>
      <w:proofErr w:type="spellEnd"/>
      <w:r w:rsidRPr="002D6663">
        <w:rPr>
          <w:rFonts w:cs="Arial"/>
          <w:szCs w:val="22"/>
          <w:lang w:val="lt-LT"/>
        </w:rPr>
        <w:t>, *.</w:t>
      </w:r>
      <w:proofErr w:type="spellStart"/>
      <w:r w:rsidRPr="002D6663">
        <w:rPr>
          <w:rFonts w:cs="Arial"/>
          <w:szCs w:val="22"/>
          <w:lang w:val="lt-LT"/>
        </w:rPr>
        <w:t>landXML</w:t>
      </w:r>
      <w:proofErr w:type="spellEnd"/>
      <w:r w:rsidRPr="002D6663">
        <w:rPr>
          <w:rFonts w:cs="Arial"/>
          <w:szCs w:val="22"/>
          <w:lang w:val="lt-LT"/>
        </w:rPr>
        <w:t xml:space="preserve">, 2D brėžiniai, schemos, planai – visi pradinio </w:t>
      </w:r>
      <w:r w:rsidRPr="002D6663">
        <w:rPr>
          <w:rFonts w:cs="Arial"/>
          <w:szCs w:val="22"/>
          <w:lang w:val="lt-LT"/>
        </w:rPr>
        <w:lastRenderedPageBreak/>
        <w:t>duomenų sukūrimo formatai ir *.</w:t>
      </w:r>
      <w:proofErr w:type="spellStart"/>
      <w:r w:rsidRPr="002D6663">
        <w:rPr>
          <w:rFonts w:cs="Arial"/>
          <w:szCs w:val="22"/>
          <w:lang w:val="lt-LT"/>
        </w:rPr>
        <w:t>dwg</w:t>
      </w:r>
      <w:proofErr w:type="spellEnd"/>
      <w:r w:rsidRPr="002D6663">
        <w:rPr>
          <w:rFonts w:cs="Arial"/>
          <w:szCs w:val="22"/>
          <w:lang w:val="lt-LT"/>
        </w:rPr>
        <w:t>, *.</w:t>
      </w:r>
      <w:proofErr w:type="spellStart"/>
      <w:r w:rsidRPr="002D6663">
        <w:rPr>
          <w:rFonts w:cs="Arial"/>
          <w:szCs w:val="22"/>
          <w:lang w:val="lt-LT"/>
        </w:rPr>
        <w:t>pdf</w:t>
      </w:r>
      <w:proofErr w:type="spellEnd"/>
      <w:r w:rsidRPr="002D6663">
        <w:rPr>
          <w:rFonts w:cs="Arial"/>
          <w:szCs w:val="22"/>
          <w:lang w:val="lt-LT"/>
        </w:rPr>
        <w:t xml:space="preserve"> formatu, aiškinamoji projekto dalis, tekstiniai failai - *.</w:t>
      </w:r>
      <w:proofErr w:type="spellStart"/>
      <w:r w:rsidRPr="002D6663">
        <w:rPr>
          <w:rFonts w:cs="Arial"/>
          <w:szCs w:val="22"/>
          <w:lang w:val="lt-LT"/>
        </w:rPr>
        <w:t>docx</w:t>
      </w:r>
      <w:proofErr w:type="spellEnd"/>
      <w:r w:rsidRPr="002D6663">
        <w:rPr>
          <w:rFonts w:cs="Arial"/>
          <w:szCs w:val="22"/>
          <w:lang w:val="lt-LT"/>
        </w:rPr>
        <w:t>, *.</w:t>
      </w:r>
      <w:proofErr w:type="spellStart"/>
      <w:r w:rsidRPr="002D6663">
        <w:rPr>
          <w:rFonts w:cs="Arial"/>
          <w:szCs w:val="22"/>
          <w:lang w:val="lt-LT"/>
        </w:rPr>
        <w:t>pdf</w:t>
      </w:r>
      <w:proofErr w:type="spellEnd"/>
      <w:r w:rsidRPr="002D6663">
        <w:rPr>
          <w:rFonts w:cs="Arial"/>
          <w:szCs w:val="22"/>
          <w:lang w:val="lt-LT"/>
        </w:rPr>
        <w:t xml:space="preserve">, įvairios projekto skaičiuoklės, </w:t>
      </w:r>
      <w:proofErr w:type="spellStart"/>
      <w:r w:rsidRPr="002D6663">
        <w:rPr>
          <w:rFonts w:cs="Arial"/>
          <w:szCs w:val="22"/>
          <w:lang w:val="lt-LT"/>
        </w:rPr>
        <w:t>proejkto</w:t>
      </w:r>
      <w:proofErr w:type="spellEnd"/>
      <w:r w:rsidRPr="002D6663">
        <w:rPr>
          <w:rFonts w:cs="Arial"/>
          <w:szCs w:val="22"/>
          <w:lang w:val="lt-LT"/>
        </w:rPr>
        <w:t xml:space="preserve"> įgyvendinimo grafikas - *.</w:t>
      </w:r>
      <w:proofErr w:type="spellStart"/>
      <w:r w:rsidRPr="002D6663">
        <w:rPr>
          <w:rFonts w:cs="Arial"/>
          <w:szCs w:val="22"/>
          <w:lang w:val="lt-LT"/>
        </w:rPr>
        <w:t>xlsx</w:t>
      </w:r>
      <w:proofErr w:type="spellEnd"/>
      <w:r w:rsidRPr="002D6663">
        <w:rPr>
          <w:rFonts w:cs="Arial"/>
          <w:szCs w:val="22"/>
          <w:lang w:val="lt-LT"/>
        </w:rPr>
        <w:t>, *.</w:t>
      </w:r>
      <w:proofErr w:type="spellStart"/>
      <w:r w:rsidRPr="002D6663">
        <w:rPr>
          <w:rFonts w:cs="Arial"/>
          <w:szCs w:val="22"/>
          <w:lang w:val="lt-LT"/>
        </w:rPr>
        <w:t>pdf</w:t>
      </w:r>
      <w:proofErr w:type="spellEnd"/>
      <w:r w:rsidRPr="002D6663">
        <w:rPr>
          <w:rFonts w:cs="Arial"/>
          <w:szCs w:val="22"/>
          <w:lang w:val="lt-LT"/>
        </w:rPr>
        <w:t>, kolizijų patikros analizės dokumentai - *.</w:t>
      </w:r>
      <w:proofErr w:type="spellStart"/>
      <w:r w:rsidRPr="002D6663">
        <w:rPr>
          <w:rFonts w:cs="Arial"/>
          <w:szCs w:val="22"/>
          <w:lang w:val="lt-LT"/>
        </w:rPr>
        <w:t>xlsx</w:t>
      </w:r>
      <w:proofErr w:type="spellEnd"/>
      <w:r w:rsidRPr="002D6663">
        <w:rPr>
          <w:rFonts w:cs="Arial"/>
          <w:szCs w:val="22"/>
          <w:lang w:val="lt-LT"/>
        </w:rPr>
        <w:t>, *.</w:t>
      </w:r>
      <w:proofErr w:type="spellStart"/>
      <w:r w:rsidRPr="002D6663">
        <w:rPr>
          <w:rFonts w:cs="Arial"/>
          <w:szCs w:val="22"/>
          <w:lang w:val="lt-LT"/>
        </w:rPr>
        <w:t>bcf</w:t>
      </w:r>
      <w:proofErr w:type="spellEnd"/>
      <w:r w:rsidRPr="002D6663">
        <w:rPr>
          <w:rFonts w:cs="Arial"/>
          <w:szCs w:val="22"/>
          <w:lang w:val="lt-LT"/>
        </w:rPr>
        <w:t>, *.</w:t>
      </w:r>
      <w:proofErr w:type="spellStart"/>
      <w:r w:rsidRPr="002D6663">
        <w:rPr>
          <w:rFonts w:cs="Arial"/>
          <w:szCs w:val="22"/>
          <w:lang w:val="lt-LT"/>
        </w:rPr>
        <w:t>pdf</w:t>
      </w:r>
      <w:proofErr w:type="spellEnd"/>
      <w:r w:rsidRPr="002D6663">
        <w:rPr>
          <w:rFonts w:cs="Arial"/>
          <w:szCs w:val="22"/>
          <w:lang w:val="lt-LT"/>
        </w:rPr>
        <w:t>. Projektinių pasiūlymų dalių pavadinimai ir jų išdėstymo tvarka kompiuterinėje laikmenoje turi atitikti spausdintą projektinių pasiūlymų originalą.</w:t>
      </w:r>
    </w:p>
    <w:p w14:paraId="6EAA116D" w14:textId="77777777" w:rsidR="002D6663" w:rsidRPr="002D6663" w:rsidRDefault="002D6663" w:rsidP="002D6663">
      <w:pPr>
        <w:pStyle w:val="NoSpacing"/>
        <w:numPr>
          <w:ilvl w:val="1"/>
          <w:numId w:val="16"/>
        </w:numPr>
        <w:rPr>
          <w:rFonts w:cs="Arial"/>
          <w:szCs w:val="22"/>
          <w:lang w:val="lt-LT"/>
        </w:rPr>
      </w:pPr>
      <w:r w:rsidRPr="002D6663">
        <w:rPr>
          <w:rFonts w:cs="Arial"/>
          <w:szCs w:val="22"/>
          <w:lang w:val="lt-LT"/>
        </w:rPr>
        <w:t>Projektiniuose pasiūlymuose projektuoti skirstyklos įrenginius ir pastatus minimaliai užstatant, ir aptveriant žemės plotą. Išorinė skirstyklos tvora turi būti projektuojama atsižvelgiant į pastotės plėtrai reikalingą žemės plotą, jei plėtros poreikis nurodomas Projektavimo užduotyje, bei išlaikant saugius atstumus pagal elektros įrenginių įrengimo taisyklių reikalavimus ir įvertinant šios projektavimo užduoties konstrukcijų ir elektrotechnikos dalyse nurodytus reikalavimus.</w:t>
      </w:r>
    </w:p>
    <w:p w14:paraId="0D6B7CE2" w14:textId="77777777" w:rsidR="002D6663" w:rsidRPr="002D6663" w:rsidRDefault="002D6663" w:rsidP="002D6663">
      <w:pPr>
        <w:pStyle w:val="NoSpacing"/>
        <w:numPr>
          <w:ilvl w:val="1"/>
          <w:numId w:val="16"/>
        </w:numPr>
        <w:rPr>
          <w:rFonts w:cs="Arial"/>
          <w:szCs w:val="22"/>
          <w:lang w:val="lt-LT"/>
        </w:rPr>
      </w:pPr>
      <w:r w:rsidRPr="002D6663">
        <w:rPr>
          <w:rFonts w:cs="Arial"/>
          <w:szCs w:val="22"/>
          <w:lang w:val="lt-LT"/>
        </w:rPr>
        <w:t xml:space="preserve">Projektavimo užduoties kopija turi būti tik projektinių pasiūlymų Bendros dalies (bylos) sudėtyje. </w:t>
      </w:r>
    </w:p>
    <w:p w14:paraId="6FA2AE5C" w14:textId="77777777" w:rsidR="002D6663" w:rsidRPr="002D6663" w:rsidRDefault="002D6663" w:rsidP="002D6663">
      <w:pPr>
        <w:pStyle w:val="NoSpacing"/>
        <w:numPr>
          <w:ilvl w:val="1"/>
          <w:numId w:val="16"/>
        </w:numPr>
        <w:rPr>
          <w:rFonts w:cs="Arial"/>
          <w:szCs w:val="22"/>
          <w:lang w:val="lt-LT"/>
        </w:rPr>
      </w:pPr>
      <w:r w:rsidRPr="002D6663">
        <w:rPr>
          <w:rFonts w:cs="Arial"/>
          <w:szCs w:val="22"/>
          <w:lang w:val="lt-LT"/>
        </w:rPr>
        <w:t xml:space="preserve">Parengto projektinių pasiūlymų kiekvienos projekto dalies (bylos) sudėtyje turi būti PSO atsakingų asmenų suderinimų lapo kopijos. </w:t>
      </w:r>
    </w:p>
    <w:p w14:paraId="4F07EB78" w14:textId="77777777" w:rsidR="002D6663" w:rsidRPr="002D6663" w:rsidRDefault="002D6663" w:rsidP="002D6663">
      <w:pPr>
        <w:pStyle w:val="NoSpacing"/>
        <w:numPr>
          <w:ilvl w:val="1"/>
          <w:numId w:val="16"/>
        </w:numPr>
        <w:rPr>
          <w:rFonts w:cs="Arial"/>
          <w:szCs w:val="22"/>
          <w:lang w:val="lt-LT"/>
        </w:rPr>
      </w:pPr>
      <w:r w:rsidRPr="002D6663">
        <w:rPr>
          <w:rFonts w:cs="Arial"/>
          <w:szCs w:val="22"/>
          <w:lang w:val="lt-LT"/>
        </w:rPr>
        <w:t>Parengtų projektinių pasiūlymų atskirų trečiųjų šalių ir ESO projekto dalių (bylų) sudėtyje turi būti šių trečiųjų šalių ir ESO dalies projektinių pasiūlymų suderinimų kopijos.</w:t>
      </w:r>
    </w:p>
    <w:p w14:paraId="7DE131BB" w14:textId="3E61E846" w:rsidR="002D6663" w:rsidRPr="00DB63A5" w:rsidRDefault="002D6663" w:rsidP="002D6663">
      <w:pPr>
        <w:pStyle w:val="NoSpacing"/>
        <w:numPr>
          <w:ilvl w:val="1"/>
          <w:numId w:val="16"/>
        </w:numPr>
        <w:rPr>
          <w:rFonts w:cs="Arial"/>
          <w:szCs w:val="22"/>
          <w:lang w:val="lt-LT"/>
        </w:rPr>
      </w:pPr>
      <w:r w:rsidRPr="002D6663">
        <w:rPr>
          <w:rFonts w:cs="Arial"/>
          <w:szCs w:val="22"/>
          <w:lang w:val="lt-LT"/>
        </w:rPr>
        <w:t xml:space="preserve">Projektinių pasiūlymų aiškinamajame rašte turi būti numatyta, kad parengto techninio-darbo projekto kiekvienos projekto dalies (bylos) sudėtyje turi būti detalūs dokumentacijos sąrašai, kurie bus teikiami 110 </w:t>
      </w:r>
      <w:proofErr w:type="spellStart"/>
      <w:r w:rsidRPr="002D6663">
        <w:rPr>
          <w:rFonts w:cs="Arial"/>
          <w:szCs w:val="22"/>
          <w:lang w:val="lt-LT"/>
        </w:rPr>
        <w:t>kV</w:t>
      </w:r>
      <w:proofErr w:type="spellEnd"/>
      <w:r w:rsidRPr="002D6663">
        <w:rPr>
          <w:rFonts w:cs="Arial"/>
          <w:szCs w:val="22"/>
          <w:lang w:val="lt-LT"/>
        </w:rPr>
        <w:t xml:space="preserve"> skirstyklos rekonstravimo/statybos </w:t>
      </w:r>
      <w:r w:rsidRPr="00DB63A5">
        <w:rPr>
          <w:rFonts w:cs="Arial"/>
          <w:szCs w:val="22"/>
          <w:lang w:val="lt-LT"/>
        </w:rPr>
        <w:t>darbų techniniam įvertinimui bei statybos užbaigimui, vadovaujantis PSO patvirtintais 2021-12-03 Nr. 21NU-460 „Perdavimo tinklo objekto statybos/rekonstravimo dokumentacijos aprašas“ (žr.</w:t>
      </w:r>
      <w:r w:rsidR="007076EB" w:rsidRPr="00DB63A5">
        <w:rPr>
          <w:rFonts w:cs="Arial"/>
          <w:szCs w:val="22"/>
          <w:lang w:val="lt-LT"/>
        </w:rPr>
        <w:t xml:space="preserve"> </w:t>
      </w:r>
      <w:sdt>
        <w:sdtPr>
          <w:rPr>
            <w:rFonts w:cs="Arial"/>
            <w:szCs w:val="22"/>
            <w:lang w:val="lt-LT"/>
          </w:rPr>
          <w:id w:val="-2078352948"/>
          <w:citation/>
        </w:sdtPr>
        <w:sdtEndPr/>
        <w:sdtContent>
          <w:r w:rsidR="007076EB" w:rsidRPr="004A399E">
            <w:rPr>
              <w:rFonts w:cs="Arial"/>
              <w:szCs w:val="22"/>
              <w:lang w:val="lt-LT"/>
            </w:rPr>
            <w:fldChar w:fldCharType="begin"/>
          </w:r>
          <w:r w:rsidR="007076EB" w:rsidRPr="004A399E">
            <w:rPr>
              <w:rFonts w:cs="Arial"/>
              <w:szCs w:val="22"/>
              <w:lang w:val="lt-LT"/>
            </w:rPr>
            <w:instrText xml:space="preserve"> CITATION Bendras6 \l 1063 </w:instrText>
          </w:r>
          <w:r w:rsidR="007076EB" w:rsidRPr="004A399E">
            <w:rPr>
              <w:rFonts w:cs="Arial"/>
              <w:szCs w:val="22"/>
              <w:lang w:val="lt-LT"/>
            </w:rPr>
            <w:fldChar w:fldCharType="separate"/>
          </w:r>
          <w:r w:rsidR="00400EBD" w:rsidRPr="004A399E">
            <w:rPr>
              <w:rFonts w:cs="Arial"/>
              <w:noProof/>
              <w:szCs w:val="22"/>
              <w:lang w:val="lt-LT"/>
            </w:rPr>
            <w:t>(4)</w:t>
          </w:r>
          <w:r w:rsidR="007076EB" w:rsidRPr="004A399E">
            <w:rPr>
              <w:rFonts w:cs="Arial"/>
              <w:szCs w:val="22"/>
              <w:lang w:val="lt-LT"/>
            </w:rPr>
            <w:fldChar w:fldCharType="end"/>
          </w:r>
        </w:sdtContent>
      </w:sdt>
      <w:r w:rsidRPr="004A399E">
        <w:rPr>
          <w:rFonts w:cs="Arial"/>
          <w:szCs w:val="22"/>
          <w:lang w:val="lt-LT"/>
        </w:rPr>
        <w:t xml:space="preserve"> priedą</w:t>
      </w:r>
      <w:r w:rsidRPr="00DB63A5">
        <w:rPr>
          <w:rFonts w:cs="Arial"/>
          <w:szCs w:val="22"/>
          <w:lang w:val="lt-LT"/>
        </w:rPr>
        <w:t>) reikalavimais. Detalūs dokumentacijos sąrašai turi būti suderinti su PSO.</w:t>
      </w:r>
    </w:p>
    <w:p w14:paraId="5A1DC488" w14:textId="1E9341DD" w:rsidR="0020620C" w:rsidRPr="0020620C" w:rsidRDefault="0020620C" w:rsidP="004A399E">
      <w:pPr>
        <w:pStyle w:val="ListParagraph"/>
        <w:numPr>
          <w:ilvl w:val="1"/>
          <w:numId w:val="16"/>
        </w:numPr>
        <w:jc w:val="both"/>
        <w:rPr>
          <w:rFonts w:ascii="Trebuchet MS" w:hAnsi="Trebuchet MS" w:cs="Arial"/>
          <w:sz w:val="22"/>
          <w:szCs w:val="22"/>
          <w:lang w:val="lt-LT"/>
        </w:rPr>
      </w:pPr>
      <w:r w:rsidRPr="0020620C">
        <w:rPr>
          <w:rFonts w:ascii="Trebuchet MS" w:hAnsi="Trebuchet MS" w:cs="Arial"/>
          <w:sz w:val="22"/>
          <w:szCs w:val="22"/>
          <w:lang w:val="lt-LT"/>
        </w:rPr>
        <w:t>Visos projektinių pasiūlymų parengimui reikalingos techninės dokumentacijos peržiūrą (kopijavimą) galima atlikti</w:t>
      </w:r>
      <w:r w:rsidR="00F23D9F">
        <w:rPr>
          <w:rFonts w:ascii="Trebuchet MS" w:hAnsi="Trebuchet MS" w:cs="Arial"/>
          <w:sz w:val="22"/>
          <w:szCs w:val="22"/>
          <w:lang w:val="lt-LT"/>
        </w:rPr>
        <w:t xml:space="preserve"> </w:t>
      </w:r>
      <w:r w:rsidR="00F23D9F" w:rsidRPr="004A399E">
        <w:rPr>
          <w:rFonts w:ascii="Trebuchet MS" w:hAnsi="Trebuchet MS" w:cs="Arial"/>
          <w:sz w:val="22"/>
          <w:szCs w:val="22"/>
          <w:lang w:val="lt-LT"/>
        </w:rPr>
        <w:t xml:space="preserve">Utenos TP - Santarvės g.39, </w:t>
      </w:r>
      <w:proofErr w:type="spellStart"/>
      <w:r w:rsidR="00F23D9F" w:rsidRPr="004A399E">
        <w:rPr>
          <w:rFonts w:ascii="Trebuchet MS" w:hAnsi="Trebuchet MS" w:cs="Arial"/>
          <w:sz w:val="22"/>
          <w:szCs w:val="22"/>
          <w:lang w:val="lt-LT"/>
        </w:rPr>
        <w:t>Sirutėnai</w:t>
      </w:r>
      <w:proofErr w:type="spellEnd"/>
      <w:r w:rsidR="00F23D9F" w:rsidRPr="004A399E">
        <w:rPr>
          <w:rFonts w:ascii="Trebuchet MS" w:hAnsi="Trebuchet MS" w:cs="Arial"/>
          <w:sz w:val="22"/>
          <w:szCs w:val="22"/>
          <w:lang w:val="lt-LT"/>
        </w:rPr>
        <w:t>, Utenos r.</w:t>
      </w:r>
      <w:r w:rsidRPr="0020620C">
        <w:rPr>
          <w:rFonts w:ascii="Trebuchet MS" w:hAnsi="Trebuchet MS" w:cs="Arial"/>
          <w:sz w:val="22"/>
          <w:szCs w:val="22"/>
          <w:lang w:val="lt-LT"/>
        </w:rPr>
        <w:t xml:space="preserve">, o  įrenginių bei infrastruktūros apžiūrą — </w:t>
      </w:r>
      <w:proofErr w:type="spellStart"/>
      <w:r>
        <w:rPr>
          <w:rFonts w:ascii="Trebuchet MS" w:hAnsi="Trebuchet MS" w:cs="Arial"/>
          <w:sz w:val="22"/>
          <w:szCs w:val="22"/>
          <w:lang w:val="lt-LT"/>
        </w:rPr>
        <w:t>Suginčių</w:t>
      </w:r>
      <w:proofErr w:type="spellEnd"/>
      <w:r w:rsidRPr="0020620C">
        <w:rPr>
          <w:rFonts w:ascii="Trebuchet MS" w:hAnsi="Trebuchet MS" w:cs="Arial"/>
          <w:sz w:val="22"/>
          <w:szCs w:val="22"/>
          <w:lang w:val="lt-LT"/>
        </w:rPr>
        <w:t xml:space="preserve"> TP. Dokumentacijos peržiūros ir įrenginių apžiūros laiką ir vietą suderinti su Užsakovu.</w:t>
      </w:r>
    </w:p>
    <w:p w14:paraId="31B6D4F0" w14:textId="5E767538" w:rsidR="003938C9" w:rsidRDefault="003318A5" w:rsidP="00470FB6">
      <w:pPr>
        <w:pStyle w:val="NoSpacing"/>
        <w:numPr>
          <w:ilvl w:val="1"/>
          <w:numId w:val="16"/>
        </w:numPr>
        <w:ind w:left="993" w:hanging="426"/>
        <w:rPr>
          <w:szCs w:val="22"/>
          <w:lang w:val="lt-LT"/>
        </w:rPr>
      </w:pPr>
      <w:r w:rsidRPr="00DB63A5">
        <w:rPr>
          <w:szCs w:val="22"/>
          <w:lang w:val="lt-LT"/>
        </w:rPr>
        <w:t>Informaciniam saugumui taikomi reikalavimai pateikiami prieduose (</w:t>
      </w:r>
      <w:r w:rsidRPr="004A399E">
        <w:rPr>
          <w:szCs w:val="22"/>
          <w:lang w:val="lt-LT"/>
        </w:rPr>
        <w:t>žr.</w:t>
      </w:r>
      <w:r w:rsidR="00617BC6" w:rsidRPr="004A399E">
        <w:rPr>
          <w:szCs w:val="22"/>
          <w:lang w:val="lt-LT"/>
        </w:rPr>
        <w:t xml:space="preserve"> </w:t>
      </w:r>
      <w:sdt>
        <w:sdtPr>
          <w:rPr>
            <w:szCs w:val="22"/>
            <w:lang w:val="lt-LT"/>
          </w:rPr>
          <w:id w:val="-1731451715"/>
          <w:citation/>
        </w:sdtPr>
        <w:sdtEndPr/>
        <w:sdtContent>
          <w:r w:rsidR="00617BC6" w:rsidRPr="004A399E">
            <w:rPr>
              <w:szCs w:val="22"/>
              <w:lang w:val="lt-LT"/>
            </w:rPr>
            <w:fldChar w:fldCharType="begin"/>
          </w:r>
          <w:r w:rsidR="00617BC6" w:rsidRPr="004A399E">
            <w:rPr>
              <w:szCs w:val="22"/>
              <w:lang w:val="lt-LT"/>
            </w:rPr>
            <w:instrText xml:space="preserve"> CITATION Min_info_reik_pasl \l 1063 </w:instrText>
          </w:r>
          <w:r w:rsidR="00617BC6" w:rsidRPr="004A399E">
            <w:rPr>
              <w:szCs w:val="22"/>
              <w:lang w:val="lt-LT"/>
            </w:rPr>
            <w:fldChar w:fldCharType="separate"/>
          </w:r>
          <w:r w:rsidR="00400EBD" w:rsidRPr="004A399E">
            <w:rPr>
              <w:noProof/>
              <w:szCs w:val="22"/>
              <w:lang w:val="lt-LT"/>
            </w:rPr>
            <w:t>(5)</w:t>
          </w:r>
          <w:r w:rsidR="00617BC6" w:rsidRPr="004A399E">
            <w:rPr>
              <w:szCs w:val="22"/>
              <w:lang w:val="lt-LT"/>
            </w:rPr>
            <w:fldChar w:fldCharType="end"/>
          </w:r>
        </w:sdtContent>
      </w:sdt>
      <w:r w:rsidR="00617BC6" w:rsidRPr="004A399E">
        <w:rPr>
          <w:szCs w:val="22"/>
          <w:lang w:val="lt-LT"/>
        </w:rPr>
        <w:t xml:space="preserve"> ir</w:t>
      </w:r>
      <w:r w:rsidRPr="004A399E">
        <w:rPr>
          <w:szCs w:val="22"/>
          <w:lang w:val="lt-LT"/>
        </w:rPr>
        <w:t xml:space="preserve"> </w:t>
      </w:r>
      <w:sdt>
        <w:sdtPr>
          <w:rPr>
            <w:szCs w:val="22"/>
            <w:lang w:val="lt-LT"/>
          </w:rPr>
          <w:id w:val="-1049753110"/>
          <w:citation/>
        </w:sdtPr>
        <w:sdtEndPr/>
        <w:sdtContent>
          <w:r w:rsidR="00617BC6" w:rsidRPr="004A399E">
            <w:rPr>
              <w:szCs w:val="22"/>
              <w:lang w:val="lt-LT"/>
            </w:rPr>
            <w:fldChar w:fldCharType="begin"/>
          </w:r>
          <w:r w:rsidR="00617BC6" w:rsidRPr="004A399E">
            <w:rPr>
              <w:szCs w:val="22"/>
              <w:lang w:val="lt-LT"/>
            </w:rPr>
            <w:instrText xml:space="preserve"> CITATION Min_info_reik_projekt \l 1063 </w:instrText>
          </w:r>
          <w:r w:rsidR="00617BC6" w:rsidRPr="004A399E">
            <w:rPr>
              <w:szCs w:val="22"/>
              <w:lang w:val="lt-LT"/>
            </w:rPr>
            <w:fldChar w:fldCharType="separate"/>
          </w:r>
          <w:r w:rsidR="00400EBD" w:rsidRPr="004A399E">
            <w:rPr>
              <w:noProof/>
              <w:szCs w:val="22"/>
              <w:lang w:val="lt-LT"/>
            </w:rPr>
            <w:t xml:space="preserve"> (6)</w:t>
          </w:r>
          <w:r w:rsidR="00617BC6" w:rsidRPr="004A399E">
            <w:rPr>
              <w:szCs w:val="22"/>
              <w:lang w:val="lt-LT"/>
            </w:rPr>
            <w:fldChar w:fldCharType="end"/>
          </w:r>
        </w:sdtContent>
      </w:sdt>
      <w:r w:rsidRPr="004A399E">
        <w:rPr>
          <w:szCs w:val="22"/>
          <w:lang w:val="lt-LT"/>
        </w:rPr>
        <w:t xml:space="preserve"> priedus</w:t>
      </w:r>
      <w:r w:rsidRPr="00DB63A5">
        <w:rPr>
          <w:szCs w:val="22"/>
          <w:lang w:val="lt-LT"/>
        </w:rPr>
        <w:t>).</w:t>
      </w:r>
    </w:p>
    <w:p w14:paraId="197A9A9C" w14:textId="7EC15E50" w:rsidR="00C30B29" w:rsidRPr="00DB63A5" w:rsidRDefault="00C30B29" w:rsidP="00470FB6">
      <w:pPr>
        <w:pStyle w:val="NoSpacing"/>
        <w:numPr>
          <w:ilvl w:val="1"/>
          <w:numId w:val="16"/>
        </w:numPr>
        <w:ind w:left="993" w:hanging="426"/>
        <w:rPr>
          <w:szCs w:val="22"/>
          <w:lang w:val="lt-LT"/>
        </w:rPr>
      </w:pPr>
      <w:r w:rsidRPr="00C30B29">
        <w:rPr>
          <w:szCs w:val="22"/>
        </w:rPr>
        <w:t xml:space="preserve">PSO </w:t>
      </w:r>
      <w:proofErr w:type="spellStart"/>
      <w:r w:rsidRPr="00C30B29">
        <w:rPr>
          <w:szCs w:val="22"/>
        </w:rPr>
        <w:t>reikalavimu</w:t>
      </w:r>
      <w:proofErr w:type="spellEnd"/>
      <w:r w:rsidRPr="00C30B29">
        <w:rPr>
          <w:szCs w:val="22"/>
        </w:rPr>
        <w:t xml:space="preserve"> BIM </w:t>
      </w:r>
      <w:proofErr w:type="spellStart"/>
      <w:r w:rsidRPr="00C30B29">
        <w:rPr>
          <w:szCs w:val="22"/>
        </w:rPr>
        <w:t>taikymas</w:t>
      </w:r>
      <w:proofErr w:type="spellEnd"/>
      <w:r w:rsidRPr="00C30B29">
        <w:rPr>
          <w:szCs w:val="22"/>
        </w:rPr>
        <w:t xml:space="preserve"> </w:t>
      </w:r>
      <w:proofErr w:type="spellStart"/>
      <w:r w:rsidRPr="00C30B29">
        <w:rPr>
          <w:szCs w:val="22"/>
        </w:rPr>
        <w:t>šiam</w:t>
      </w:r>
      <w:proofErr w:type="spellEnd"/>
      <w:r w:rsidRPr="00C30B29">
        <w:rPr>
          <w:szCs w:val="22"/>
        </w:rPr>
        <w:t xml:space="preserve"> </w:t>
      </w:r>
      <w:proofErr w:type="spellStart"/>
      <w:r w:rsidRPr="00C30B29">
        <w:rPr>
          <w:szCs w:val="22"/>
        </w:rPr>
        <w:t>inžinerinių</w:t>
      </w:r>
      <w:proofErr w:type="spellEnd"/>
      <w:r w:rsidRPr="00C30B29">
        <w:rPr>
          <w:szCs w:val="22"/>
        </w:rPr>
        <w:t xml:space="preserve"> </w:t>
      </w:r>
      <w:proofErr w:type="spellStart"/>
      <w:r w:rsidRPr="00C30B29">
        <w:rPr>
          <w:szCs w:val="22"/>
        </w:rPr>
        <w:t>statinių</w:t>
      </w:r>
      <w:proofErr w:type="spellEnd"/>
      <w:r w:rsidRPr="00C30B29">
        <w:rPr>
          <w:szCs w:val="22"/>
        </w:rPr>
        <w:t xml:space="preserve"> (</w:t>
      </w:r>
      <w:proofErr w:type="spellStart"/>
      <w:r w:rsidRPr="00C30B29">
        <w:rPr>
          <w:szCs w:val="22"/>
        </w:rPr>
        <w:t>infrastruktūros</w:t>
      </w:r>
      <w:proofErr w:type="spellEnd"/>
      <w:r w:rsidRPr="00C30B29">
        <w:rPr>
          <w:szCs w:val="22"/>
        </w:rPr>
        <w:t xml:space="preserve">) </w:t>
      </w:r>
      <w:proofErr w:type="spellStart"/>
      <w:r w:rsidRPr="00C30B29">
        <w:rPr>
          <w:szCs w:val="22"/>
        </w:rPr>
        <w:t>projektui</w:t>
      </w:r>
      <w:proofErr w:type="spellEnd"/>
      <w:r w:rsidRPr="00C30B29">
        <w:rPr>
          <w:szCs w:val="22"/>
        </w:rPr>
        <w:t xml:space="preserve"> </w:t>
      </w:r>
      <w:proofErr w:type="spellStart"/>
      <w:r w:rsidRPr="00C30B29">
        <w:rPr>
          <w:szCs w:val="22"/>
        </w:rPr>
        <w:t>yra</w:t>
      </w:r>
      <w:proofErr w:type="spellEnd"/>
      <w:r w:rsidRPr="00C30B29">
        <w:rPr>
          <w:szCs w:val="22"/>
        </w:rPr>
        <w:t xml:space="preserve"> </w:t>
      </w:r>
      <w:proofErr w:type="spellStart"/>
      <w:r w:rsidRPr="00C30B29">
        <w:rPr>
          <w:szCs w:val="22"/>
        </w:rPr>
        <w:t>privalomas</w:t>
      </w:r>
      <w:proofErr w:type="spellEnd"/>
      <w:r w:rsidRPr="00C30B29">
        <w:rPr>
          <w:szCs w:val="22"/>
        </w:rPr>
        <w:t xml:space="preserve">. Visas </w:t>
      </w:r>
      <w:proofErr w:type="spellStart"/>
      <w:r w:rsidRPr="00C30B29">
        <w:rPr>
          <w:szCs w:val="22"/>
        </w:rPr>
        <w:t>projekto</w:t>
      </w:r>
      <w:proofErr w:type="spellEnd"/>
      <w:r w:rsidRPr="00C30B29">
        <w:rPr>
          <w:szCs w:val="22"/>
        </w:rPr>
        <w:t xml:space="preserve"> </w:t>
      </w:r>
      <w:proofErr w:type="spellStart"/>
      <w:r w:rsidRPr="00C30B29">
        <w:rPr>
          <w:szCs w:val="22"/>
        </w:rPr>
        <w:t>sprendinių</w:t>
      </w:r>
      <w:proofErr w:type="spellEnd"/>
      <w:r w:rsidRPr="00C30B29">
        <w:rPr>
          <w:szCs w:val="22"/>
        </w:rPr>
        <w:t xml:space="preserve"> </w:t>
      </w:r>
      <w:proofErr w:type="spellStart"/>
      <w:r w:rsidRPr="00C30B29">
        <w:rPr>
          <w:szCs w:val="22"/>
        </w:rPr>
        <w:t>derinimas</w:t>
      </w:r>
      <w:proofErr w:type="spellEnd"/>
      <w:r w:rsidRPr="00C30B29">
        <w:rPr>
          <w:szCs w:val="22"/>
        </w:rPr>
        <w:t xml:space="preserve"> </w:t>
      </w:r>
      <w:proofErr w:type="spellStart"/>
      <w:r w:rsidRPr="00C30B29">
        <w:rPr>
          <w:szCs w:val="22"/>
        </w:rPr>
        <w:t>turi</w:t>
      </w:r>
      <w:proofErr w:type="spellEnd"/>
      <w:r w:rsidRPr="00C30B29">
        <w:rPr>
          <w:szCs w:val="22"/>
        </w:rPr>
        <w:t xml:space="preserve"> </w:t>
      </w:r>
      <w:proofErr w:type="spellStart"/>
      <w:r w:rsidRPr="00C30B29">
        <w:rPr>
          <w:szCs w:val="22"/>
        </w:rPr>
        <w:t>būti</w:t>
      </w:r>
      <w:proofErr w:type="spellEnd"/>
      <w:r w:rsidRPr="00C30B29">
        <w:rPr>
          <w:szCs w:val="22"/>
        </w:rPr>
        <w:t xml:space="preserve"> </w:t>
      </w:r>
      <w:proofErr w:type="spellStart"/>
      <w:r w:rsidRPr="00C30B29">
        <w:rPr>
          <w:szCs w:val="22"/>
        </w:rPr>
        <w:t>vykdomas</w:t>
      </w:r>
      <w:proofErr w:type="spellEnd"/>
      <w:r w:rsidRPr="00C30B29">
        <w:rPr>
          <w:szCs w:val="22"/>
        </w:rPr>
        <w:t xml:space="preserve"> per PSO </w:t>
      </w:r>
      <w:proofErr w:type="spellStart"/>
      <w:r w:rsidRPr="00C30B29">
        <w:rPr>
          <w:szCs w:val="22"/>
        </w:rPr>
        <w:t>pateiktą</w:t>
      </w:r>
      <w:proofErr w:type="spellEnd"/>
      <w:r w:rsidRPr="00C30B29">
        <w:rPr>
          <w:szCs w:val="22"/>
        </w:rPr>
        <w:t xml:space="preserve"> </w:t>
      </w:r>
      <w:proofErr w:type="spellStart"/>
      <w:r w:rsidRPr="00C30B29">
        <w:rPr>
          <w:szCs w:val="22"/>
        </w:rPr>
        <w:t>bendrąją</w:t>
      </w:r>
      <w:proofErr w:type="spellEnd"/>
      <w:r w:rsidRPr="00C30B29">
        <w:rPr>
          <w:szCs w:val="22"/>
        </w:rPr>
        <w:t xml:space="preserve"> </w:t>
      </w:r>
      <w:proofErr w:type="spellStart"/>
      <w:r w:rsidRPr="00C30B29">
        <w:rPr>
          <w:szCs w:val="22"/>
        </w:rPr>
        <w:t>duomenų</w:t>
      </w:r>
      <w:proofErr w:type="spellEnd"/>
      <w:r w:rsidRPr="00C30B29">
        <w:rPr>
          <w:szCs w:val="22"/>
        </w:rPr>
        <w:t xml:space="preserve"> </w:t>
      </w:r>
      <w:proofErr w:type="spellStart"/>
      <w:r w:rsidRPr="00C30B29">
        <w:rPr>
          <w:szCs w:val="22"/>
        </w:rPr>
        <w:t>aplinką</w:t>
      </w:r>
      <w:proofErr w:type="spellEnd"/>
      <w:r w:rsidRPr="00C30B29">
        <w:rPr>
          <w:szCs w:val="22"/>
        </w:rPr>
        <w:t xml:space="preserve"> </w:t>
      </w:r>
      <w:proofErr w:type="spellStart"/>
      <w:r w:rsidRPr="00C30B29">
        <w:rPr>
          <w:szCs w:val="22"/>
        </w:rPr>
        <w:t>Dalux</w:t>
      </w:r>
      <w:proofErr w:type="spellEnd"/>
      <w:r w:rsidRPr="00C30B29">
        <w:rPr>
          <w:szCs w:val="22"/>
        </w:rPr>
        <w:t xml:space="preserve">. </w:t>
      </w:r>
      <w:proofErr w:type="spellStart"/>
      <w:r w:rsidRPr="00C30B29">
        <w:rPr>
          <w:szCs w:val="22"/>
        </w:rPr>
        <w:t>Užsakovo</w:t>
      </w:r>
      <w:proofErr w:type="spellEnd"/>
      <w:r w:rsidRPr="00C30B29">
        <w:rPr>
          <w:szCs w:val="22"/>
        </w:rPr>
        <w:t xml:space="preserve"> </w:t>
      </w:r>
      <w:proofErr w:type="spellStart"/>
      <w:r w:rsidRPr="00C30B29">
        <w:rPr>
          <w:szCs w:val="22"/>
        </w:rPr>
        <w:t>informacijos</w:t>
      </w:r>
      <w:proofErr w:type="spellEnd"/>
      <w:r w:rsidRPr="00C30B29">
        <w:rPr>
          <w:szCs w:val="22"/>
        </w:rPr>
        <w:t xml:space="preserve"> </w:t>
      </w:r>
      <w:proofErr w:type="spellStart"/>
      <w:r w:rsidRPr="00C30B29">
        <w:rPr>
          <w:szCs w:val="22"/>
        </w:rPr>
        <w:t>reikalavimų</w:t>
      </w:r>
      <w:proofErr w:type="spellEnd"/>
      <w:r w:rsidRPr="00C30B29">
        <w:rPr>
          <w:szCs w:val="22"/>
        </w:rPr>
        <w:t xml:space="preserve"> (EIR) </w:t>
      </w:r>
      <w:proofErr w:type="spellStart"/>
      <w:r w:rsidRPr="00C30B29">
        <w:rPr>
          <w:szCs w:val="22"/>
        </w:rPr>
        <w:t>priedas</w:t>
      </w:r>
      <w:proofErr w:type="spellEnd"/>
      <w:r>
        <w:rPr>
          <w:szCs w:val="22"/>
        </w:rPr>
        <w:t xml:space="preserve"> (93)</w:t>
      </w:r>
      <w:r w:rsidRPr="00C30B29">
        <w:rPr>
          <w:szCs w:val="22"/>
        </w:rPr>
        <w:t xml:space="preserve"> </w:t>
      </w:r>
      <w:proofErr w:type="spellStart"/>
      <w:r w:rsidRPr="00C30B29">
        <w:rPr>
          <w:szCs w:val="22"/>
        </w:rPr>
        <w:t>yra</w:t>
      </w:r>
      <w:proofErr w:type="spellEnd"/>
      <w:r w:rsidRPr="00C30B29">
        <w:rPr>
          <w:szCs w:val="22"/>
        </w:rPr>
        <w:t xml:space="preserve"> </w:t>
      </w:r>
      <w:proofErr w:type="spellStart"/>
      <w:r w:rsidRPr="00C30B29">
        <w:rPr>
          <w:szCs w:val="22"/>
        </w:rPr>
        <w:t>šios</w:t>
      </w:r>
      <w:proofErr w:type="spellEnd"/>
      <w:r w:rsidRPr="00C30B29">
        <w:rPr>
          <w:szCs w:val="22"/>
        </w:rPr>
        <w:t xml:space="preserve"> </w:t>
      </w:r>
      <w:proofErr w:type="spellStart"/>
      <w:r w:rsidRPr="00C30B29">
        <w:rPr>
          <w:szCs w:val="22"/>
        </w:rPr>
        <w:t>techninės</w:t>
      </w:r>
      <w:proofErr w:type="spellEnd"/>
      <w:r w:rsidRPr="00C30B29">
        <w:rPr>
          <w:szCs w:val="22"/>
        </w:rPr>
        <w:t xml:space="preserve"> </w:t>
      </w:r>
      <w:proofErr w:type="spellStart"/>
      <w:r w:rsidRPr="00C30B29">
        <w:rPr>
          <w:szCs w:val="22"/>
        </w:rPr>
        <w:t>užduoties</w:t>
      </w:r>
      <w:proofErr w:type="spellEnd"/>
      <w:r w:rsidRPr="00C30B29">
        <w:rPr>
          <w:szCs w:val="22"/>
        </w:rPr>
        <w:t xml:space="preserve"> </w:t>
      </w:r>
      <w:proofErr w:type="spellStart"/>
      <w:r w:rsidRPr="00C30B29">
        <w:rPr>
          <w:szCs w:val="22"/>
        </w:rPr>
        <w:t>sudėtyje</w:t>
      </w:r>
      <w:proofErr w:type="spellEnd"/>
      <w:r w:rsidRPr="00C30B29">
        <w:rPr>
          <w:szCs w:val="22"/>
        </w:rPr>
        <w:t xml:space="preserve">, o </w:t>
      </w:r>
      <w:proofErr w:type="spellStart"/>
      <w:r w:rsidRPr="00C30B29">
        <w:rPr>
          <w:szCs w:val="22"/>
        </w:rPr>
        <w:t>jų</w:t>
      </w:r>
      <w:proofErr w:type="spellEnd"/>
      <w:r w:rsidRPr="00C30B29">
        <w:rPr>
          <w:szCs w:val="22"/>
        </w:rPr>
        <w:t xml:space="preserve"> </w:t>
      </w:r>
      <w:proofErr w:type="spellStart"/>
      <w:r w:rsidRPr="00C30B29">
        <w:rPr>
          <w:szCs w:val="22"/>
        </w:rPr>
        <w:t>vykdymas</w:t>
      </w:r>
      <w:proofErr w:type="spellEnd"/>
      <w:r w:rsidRPr="00C30B29">
        <w:rPr>
          <w:szCs w:val="22"/>
        </w:rPr>
        <w:t xml:space="preserve"> </w:t>
      </w:r>
      <w:proofErr w:type="spellStart"/>
      <w:r w:rsidRPr="00C30B29">
        <w:rPr>
          <w:szCs w:val="22"/>
        </w:rPr>
        <w:t>turi</w:t>
      </w:r>
      <w:proofErr w:type="spellEnd"/>
      <w:r w:rsidRPr="00C30B29">
        <w:rPr>
          <w:szCs w:val="22"/>
        </w:rPr>
        <w:t xml:space="preserve"> </w:t>
      </w:r>
      <w:proofErr w:type="spellStart"/>
      <w:r w:rsidRPr="00C30B29">
        <w:rPr>
          <w:szCs w:val="22"/>
        </w:rPr>
        <w:t>būti</w:t>
      </w:r>
      <w:proofErr w:type="spellEnd"/>
      <w:r w:rsidRPr="00C30B29">
        <w:rPr>
          <w:szCs w:val="22"/>
        </w:rPr>
        <w:t xml:space="preserve"> </w:t>
      </w:r>
      <w:proofErr w:type="spellStart"/>
      <w:r w:rsidRPr="00C30B29">
        <w:rPr>
          <w:szCs w:val="22"/>
        </w:rPr>
        <w:t>pateiktas</w:t>
      </w:r>
      <w:proofErr w:type="spellEnd"/>
      <w:r w:rsidRPr="00C30B29">
        <w:rPr>
          <w:szCs w:val="22"/>
        </w:rPr>
        <w:t xml:space="preserve"> </w:t>
      </w:r>
      <w:proofErr w:type="spellStart"/>
      <w:r w:rsidRPr="00C30B29">
        <w:rPr>
          <w:szCs w:val="22"/>
        </w:rPr>
        <w:t>suderintame</w:t>
      </w:r>
      <w:proofErr w:type="spellEnd"/>
      <w:r w:rsidRPr="00C30B29">
        <w:rPr>
          <w:szCs w:val="22"/>
        </w:rPr>
        <w:t xml:space="preserve"> </w:t>
      </w:r>
      <w:proofErr w:type="spellStart"/>
      <w:r w:rsidRPr="00C30B29">
        <w:rPr>
          <w:szCs w:val="22"/>
        </w:rPr>
        <w:t>Statinio</w:t>
      </w:r>
      <w:proofErr w:type="spellEnd"/>
      <w:r w:rsidRPr="00C30B29">
        <w:rPr>
          <w:szCs w:val="22"/>
        </w:rPr>
        <w:t xml:space="preserve"> </w:t>
      </w:r>
      <w:proofErr w:type="spellStart"/>
      <w:r w:rsidRPr="00C30B29">
        <w:rPr>
          <w:szCs w:val="22"/>
        </w:rPr>
        <w:t>informacinio</w:t>
      </w:r>
      <w:proofErr w:type="spellEnd"/>
      <w:r w:rsidRPr="00C30B29">
        <w:rPr>
          <w:szCs w:val="22"/>
        </w:rPr>
        <w:t xml:space="preserve"> </w:t>
      </w:r>
      <w:proofErr w:type="spellStart"/>
      <w:r w:rsidRPr="00C30B29">
        <w:rPr>
          <w:szCs w:val="22"/>
        </w:rPr>
        <w:t>modeliavimo</w:t>
      </w:r>
      <w:proofErr w:type="spellEnd"/>
      <w:r w:rsidRPr="00C30B29">
        <w:rPr>
          <w:szCs w:val="22"/>
        </w:rPr>
        <w:t xml:space="preserve"> </w:t>
      </w:r>
      <w:proofErr w:type="spellStart"/>
      <w:r w:rsidRPr="00C30B29">
        <w:rPr>
          <w:szCs w:val="22"/>
        </w:rPr>
        <w:t>detaliajame</w:t>
      </w:r>
      <w:proofErr w:type="spellEnd"/>
      <w:r w:rsidRPr="00C30B29">
        <w:rPr>
          <w:szCs w:val="22"/>
        </w:rPr>
        <w:t xml:space="preserve"> plane (BEP), </w:t>
      </w:r>
      <w:proofErr w:type="spellStart"/>
      <w:r w:rsidRPr="00C30B29">
        <w:rPr>
          <w:szCs w:val="22"/>
        </w:rPr>
        <w:t>kurį</w:t>
      </w:r>
      <w:proofErr w:type="spellEnd"/>
      <w:r w:rsidRPr="00C30B29">
        <w:rPr>
          <w:szCs w:val="22"/>
        </w:rPr>
        <w:t xml:space="preserve"> </w:t>
      </w:r>
      <w:proofErr w:type="spellStart"/>
      <w:r w:rsidRPr="00C30B29">
        <w:rPr>
          <w:szCs w:val="22"/>
        </w:rPr>
        <w:t>rangovas</w:t>
      </w:r>
      <w:proofErr w:type="spellEnd"/>
      <w:r w:rsidRPr="00C30B29">
        <w:rPr>
          <w:szCs w:val="22"/>
        </w:rPr>
        <w:t xml:space="preserve"> </w:t>
      </w:r>
      <w:proofErr w:type="spellStart"/>
      <w:r w:rsidRPr="00C30B29">
        <w:rPr>
          <w:szCs w:val="22"/>
        </w:rPr>
        <w:t>turi</w:t>
      </w:r>
      <w:proofErr w:type="spellEnd"/>
      <w:r w:rsidRPr="00C30B29">
        <w:rPr>
          <w:szCs w:val="22"/>
        </w:rPr>
        <w:t xml:space="preserve"> </w:t>
      </w:r>
      <w:proofErr w:type="spellStart"/>
      <w:r w:rsidRPr="00C30B29">
        <w:rPr>
          <w:szCs w:val="22"/>
        </w:rPr>
        <w:t>pateikti</w:t>
      </w:r>
      <w:proofErr w:type="spellEnd"/>
      <w:r w:rsidRPr="00C30B29">
        <w:rPr>
          <w:szCs w:val="22"/>
        </w:rPr>
        <w:t xml:space="preserve"> </w:t>
      </w:r>
      <w:proofErr w:type="spellStart"/>
      <w:r w:rsidRPr="00C30B29">
        <w:rPr>
          <w:szCs w:val="22"/>
        </w:rPr>
        <w:t>kartu</w:t>
      </w:r>
      <w:proofErr w:type="spellEnd"/>
      <w:r w:rsidRPr="00C30B29">
        <w:rPr>
          <w:szCs w:val="22"/>
        </w:rPr>
        <w:t xml:space="preserve"> </w:t>
      </w:r>
      <w:proofErr w:type="spellStart"/>
      <w:r w:rsidRPr="00C30B29">
        <w:rPr>
          <w:szCs w:val="22"/>
        </w:rPr>
        <w:t>su</w:t>
      </w:r>
      <w:proofErr w:type="spellEnd"/>
      <w:r w:rsidRPr="00C30B29">
        <w:rPr>
          <w:szCs w:val="22"/>
        </w:rPr>
        <w:t xml:space="preserve"> </w:t>
      </w:r>
      <w:proofErr w:type="spellStart"/>
      <w:r w:rsidRPr="00C30B29">
        <w:rPr>
          <w:szCs w:val="22"/>
        </w:rPr>
        <w:t>projekto</w:t>
      </w:r>
      <w:proofErr w:type="spellEnd"/>
      <w:r w:rsidRPr="00C30B29">
        <w:rPr>
          <w:szCs w:val="22"/>
        </w:rPr>
        <w:t xml:space="preserve"> </w:t>
      </w:r>
      <w:proofErr w:type="spellStart"/>
      <w:r w:rsidRPr="00C30B29">
        <w:rPr>
          <w:szCs w:val="22"/>
        </w:rPr>
        <w:t>vykdymo</w:t>
      </w:r>
      <w:proofErr w:type="spellEnd"/>
      <w:r w:rsidRPr="00C30B29">
        <w:rPr>
          <w:szCs w:val="22"/>
        </w:rPr>
        <w:t xml:space="preserve"> </w:t>
      </w:r>
      <w:proofErr w:type="spellStart"/>
      <w:r w:rsidRPr="00C30B29">
        <w:rPr>
          <w:szCs w:val="22"/>
        </w:rPr>
        <w:t>grafiku</w:t>
      </w:r>
      <w:proofErr w:type="spellEnd"/>
      <w:r w:rsidRPr="00C30B29">
        <w:rPr>
          <w:szCs w:val="22"/>
        </w:rPr>
        <w:t>.</w:t>
      </w:r>
    </w:p>
    <w:p w14:paraId="631B4DF9" w14:textId="77777777" w:rsidR="00995D9B" w:rsidRPr="004E6E20" w:rsidRDefault="00995D9B" w:rsidP="00026BB5">
      <w:pPr>
        <w:jc w:val="both"/>
        <w:rPr>
          <w:rFonts w:ascii="Trebuchet MS" w:hAnsi="Trebuchet MS"/>
          <w:lang w:val="lt-LT"/>
        </w:rPr>
      </w:pPr>
    </w:p>
    <w:p w14:paraId="3F14CF43" w14:textId="77777777" w:rsidR="00995D9B" w:rsidRPr="004E6E20" w:rsidRDefault="00995D9B" w:rsidP="00026BB5">
      <w:pPr>
        <w:jc w:val="both"/>
        <w:rPr>
          <w:rFonts w:ascii="Trebuchet MS" w:hAnsi="Trebuchet MS"/>
          <w:lang w:val="lt-LT"/>
        </w:rPr>
      </w:pPr>
    </w:p>
    <w:p w14:paraId="2DB68DC3" w14:textId="77777777" w:rsidR="00995D9B" w:rsidRPr="004E6E20" w:rsidRDefault="00995D9B" w:rsidP="00026BB5">
      <w:pPr>
        <w:jc w:val="both"/>
        <w:rPr>
          <w:rFonts w:ascii="Trebuchet MS" w:hAnsi="Trebuchet MS"/>
          <w:lang w:val="lt-LT"/>
        </w:rPr>
      </w:pPr>
    </w:p>
    <w:p w14:paraId="77319B49" w14:textId="77777777" w:rsidR="000813BC" w:rsidRPr="004E6E20" w:rsidRDefault="000813BC" w:rsidP="00026BB5">
      <w:pPr>
        <w:pStyle w:val="ListParagraph"/>
        <w:numPr>
          <w:ilvl w:val="0"/>
          <w:numId w:val="3"/>
        </w:numPr>
        <w:jc w:val="both"/>
        <w:rPr>
          <w:rFonts w:ascii="Trebuchet MS" w:hAnsi="Trebuchet MS" w:cs="Arial"/>
          <w:vanish/>
          <w:sz w:val="22"/>
          <w:szCs w:val="22"/>
          <w:lang w:val="lt-LT"/>
        </w:rPr>
      </w:pPr>
    </w:p>
    <w:p w14:paraId="57785502" w14:textId="77777777" w:rsidR="000813BC" w:rsidRPr="004E6E20" w:rsidRDefault="000813BC" w:rsidP="00026BB5">
      <w:pPr>
        <w:pStyle w:val="ListParagraph"/>
        <w:numPr>
          <w:ilvl w:val="0"/>
          <w:numId w:val="3"/>
        </w:numPr>
        <w:jc w:val="both"/>
        <w:rPr>
          <w:rFonts w:ascii="Trebuchet MS" w:hAnsi="Trebuchet MS" w:cs="Arial"/>
          <w:vanish/>
          <w:sz w:val="22"/>
          <w:szCs w:val="22"/>
          <w:lang w:val="lt-LT"/>
        </w:rPr>
      </w:pPr>
    </w:p>
    <w:p w14:paraId="554CCEDE" w14:textId="77777777" w:rsidR="000813BC" w:rsidRPr="004E6E20" w:rsidRDefault="000813BC" w:rsidP="00026BB5">
      <w:pPr>
        <w:pStyle w:val="ListParagraph"/>
        <w:numPr>
          <w:ilvl w:val="0"/>
          <w:numId w:val="3"/>
        </w:numPr>
        <w:jc w:val="both"/>
        <w:rPr>
          <w:rFonts w:ascii="Trebuchet MS" w:hAnsi="Trebuchet MS" w:cs="Arial"/>
          <w:vanish/>
          <w:sz w:val="22"/>
          <w:szCs w:val="22"/>
          <w:lang w:val="lt-LT"/>
        </w:rPr>
      </w:pPr>
    </w:p>
    <w:p w14:paraId="34D1B8E6" w14:textId="77777777" w:rsidR="000813BC" w:rsidRPr="004E6E20" w:rsidRDefault="000813BC" w:rsidP="00026BB5">
      <w:pPr>
        <w:pStyle w:val="ListParagraph"/>
        <w:numPr>
          <w:ilvl w:val="0"/>
          <w:numId w:val="3"/>
        </w:numPr>
        <w:jc w:val="both"/>
        <w:rPr>
          <w:rFonts w:ascii="Trebuchet MS" w:hAnsi="Trebuchet MS" w:cs="Arial"/>
          <w:vanish/>
          <w:sz w:val="22"/>
          <w:szCs w:val="22"/>
          <w:lang w:val="lt-LT"/>
        </w:rPr>
      </w:pPr>
    </w:p>
    <w:p w14:paraId="4127AD9A" w14:textId="77777777" w:rsidR="004A399E" w:rsidRDefault="004A399E">
      <w:pPr>
        <w:rPr>
          <w:rFonts w:ascii="Trebuchet MS" w:hAnsi="Trebuchet MS" w:cs="Arial"/>
          <w:b/>
          <w:sz w:val="22"/>
          <w:szCs w:val="22"/>
          <w:lang w:val="lt-LT"/>
        </w:rPr>
      </w:pPr>
      <w:bookmarkStart w:id="13" w:name="_Toc373828547"/>
      <w:bookmarkStart w:id="14" w:name="_Toc373840561"/>
      <w:bookmarkStart w:id="15" w:name="_Toc455492576"/>
      <w:bookmarkStart w:id="16" w:name="_Toc456176959"/>
      <w:bookmarkEnd w:id="8"/>
      <w:bookmarkEnd w:id="9"/>
      <w:bookmarkEnd w:id="13"/>
      <w:bookmarkEnd w:id="14"/>
      <w:r>
        <w:rPr>
          <w:rFonts w:cs="Arial"/>
          <w:szCs w:val="22"/>
          <w:lang w:val="lt-LT"/>
        </w:rPr>
        <w:br w:type="page"/>
      </w:r>
    </w:p>
    <w:p w14:paraId="37B674D7" w14:textId="1C92A744" w:rsidR="00D76C3B" w:rsidRPr="004E6E20" w:rsidRDefault="000813BC" w:rsidP="00026BB5">
      <w:pPr>
        <w:pStyle w:val="Heading1"/>
        <w:numPr>
          <w:ilvl w:val="0"/>
          <w:numId w:val="2"/>
        </w:numPr>
        <w:spacing w:before="120" w:after="120"/>
        <w:ind w:firstLine="567"/>
        <w:jc w:val="both"/>
        <w:rPr>
          <w:rFonts w:cs="Arial"/>
          <w:szCs w:val="22"/>
          <w:lang w:val="lt-LT"/>
        </w:rPr>
      </w:pPr>
      <w:bookmarkStart w:id="17" w:name="_Toc176271653"/>
      <w:r w:rsidRPr="004E6E20">
        <w:rPr>
          <w:rFonts w:cs="Arial"/>
          <w:szCs w:val="22"/>
          <w:lang w:val="lt-LT"/>
        </w:rPr>
        <w:lastRenderedPageBreak/>
        <w:t>KONSTRUKCIJŲ DALIS</w:t>
      </w:r>
      <w:bookmarkEnd w:id="15"/>
      <w:bookmarkEnd w:id="16"/>
      <w:bookmarkEnd w:id="17"/>
    </w:p>
    <w:p w14:paraId="36212218" w14:textId="77777777" w:rsidR="00881005" w:rsidRPr="004E6E20" w:rsidRDefault="00881005" w:rsidP="00026BB5">
      <w:pPr>
        <w:jc w:val="both"/>
        <w:rPr>
          <w:rFonts w:ascii="Trebuchet MS" w:hAnsi="Trebuchet MS"/>
          <w:lang w:val="lt-LT"/>
        </w:rPr>
      </w:pPr>
    </w:p>
    <w:p w14:paraId="28122773" w14:textId="77777777" w:rsidR="00D0723C" w:rsidRPr="00D0723C" w:rsidRDefault="00D0723C" w:rsidP="00470FB6">
      <w:pPr>
        <w:pStyle w:val="ListParagraph"/>
        <w:numPr>
          <w:ilvl w:val="0"/>
          <w:numId w:val="16"/>
        </w:numPr>
        <w:spacing w:line="276" w:lineRule="auto"/>
        <w:jc w:val="both"/>
        <w:rPr>
          <w:rFonts w:ascii="Trebuchet MS" w:hAnsi="Trebuchet MS" w:cs="Arial"/>
          <w:vanish/>
          <w:sz w:val="22"/>
          <w:szCs w:val="22"/>
          <w:lang w:val="lt-LT"/>
        </w:rPr>
      </w:pPr>
    </w:p>
    <w:p w14:paraId="1634AD46" w14:textId="028E4C4F" w:rsidR="00CD3AC3" w:rsidRPr="004E6E20" w:rsidRDefault="007437AA" w:rsidP="00470FB6">
      <w:pPr>
        <w:pStyle w:val="NoSpacing"/>
        <w:numPr>
          <w:ilvl w:val="1"/>
          <w:numId w:val="16"/>
        </w:numPr>
        <w:ind w:left="999"/>
        <w:rPr>
          <w:rFonts w:cs="Arial"/>
          <w:szCs w:val="22"/>
          <w:lang w:val="lt-LT"/>
        </w:rPr>
      </w:pPr>
      <w:r w:rsidRPr="004E6E20">
        <w:rPr>
          <w:rFonts w:cs="Arial"/>
          <w:szCs w:val="22"/>
          <w:lang w:val="lt-LT"/>
        </w:rPr>
        <w:t>Projektiniuose pasiūlymuose nurodyti, kad p</w:t>
      </w:r>
      <w:r w:rsidR="00CD3AC3" w:rsidRPr="004E6E20">
        <w:rPr>
          <w:rFonts w:cs="Arial"/>
          <w:szCs w:val="22"/>
          <w:lang w:val="lt-LT"/>
        </w:rPr>
        <w:t xml:space="preserve">rieš pradedant statybos/montavimo darbus atliekamas žemės sklypo ribų ženklinimas pagal galiojančias „Žemės sklypo ribų ženklinimo taisykles“. Riboženklių tipai parenkami pagal NŽT prie ŽU ministerijos patvirtintus „Riboženklių standartus“. Riboženklio aukštis virš žemės ≥ 20 cm. </w:t>
      </w:r>
      <w:r w:rsidR="00CD3AC3" w:rsidRPr="00D0723C">
        <w:rPr>
          <w:rFonts w:cs="Arial"/>
          <w:szCs w:val="22"/>
          <w:lang w:val="lt-LT"/>
        </w:rPr>
        <w:t>Šalia riboženklio mūsų teritorijos ribose statomas apsauginis gelžbetoninis stulpelis su informacine lentele ir užrašu „LITGRID AB“. Minimalus stulpelio aukštis virš žemės paviršiaus 100 cm.</w:t>
      </w:r>
    </w:p>
    <w:p w14:paraId="23A51648" w14:textId="106F6400" w:rsidR="004E6E20" w:rsidRPr="00D0723C" w:rsidRDefault="00CD3AC3" w:rsidP="00470FB6">
      <w:pPr>
        <w:pStyle w:val="NoSpacing"/>
        <w:numPr>
          <w:ilvl w:val="1"/>
          <w:numId w:val="16"/>
        </w:numPr>
        <w:ind w:left="1022" w:hanging="455"/>
        <w:rPr>
          <w:rFonts w:cs="Arial"/>
          <w:szCs w:val="22"/>
          <w:lang w:val="lt-LT"/>
        </w:rPr>
      </w:pPr>
      <w:bookmarkStart w:id="18" w:name="_Hlk173329851"/>
      <w:r w:rsidRPr="00D0723C">
        <w:rPr>
          <w:rFonts w:cs="Arial"/>
          <w:szCs w:val="22"/>
          <w:lang w:val="lt-LT"/>
        </w:rPr>
        <w:t xml:space="preserve">Suprojektuoti 110 </w:t>
      </w:r>
      <w:proofErr w:type="spellStart"/>
      <w:r w:rsidRPr="00D0723C">
        <w:rPr>
          <w:rFonts w:cs="Arial"/>
          <w:szCs w:val="22"/>
          <w:lang w:val="lt-LT"/>
        </w:rPr>
        <w:t>kV</w:t>
      </w:r>
      <w:proofErr w:type="spellEnd"/>
      <w:r w:rsidRPr="00D0723C">
        <w:rPr>
          <w:rFonts w:cs="Arial"/>
          <w:szCs w:val="22"/>
          <w:lang w:val="lt-LT"/>
        </w:rPr>
        <w:t xml:space="preserve"> atviros skirstyklos (toliau — AS) naują modulinį - karkasinį pastotės valdymo pultą (toliau — PVP). PVP vienaukštis, pilno gamyklinio išpildymo, surenkamas statybos aikštelėje iš atskirų modulių. Stogas </w:t>
      </w:r>
      <w:r w:rsidRPr="00DB63A5">
        <w:rPr>
          <w:rFonts w:cs="Arial"/>
          <w:szCs w:val="22"/>
          <w:lang w:val="lt-LT"/>
        </w:rPr>
        <w:t xml:space="preserve">vienšlaitis, vertinant fotovoltinių modulių montavimą. Numatomas įėjimas į PVP per 110 </w:t>
      </w:r>
      <w:proofErr w:type="spellStart"/>
      <w:r w:rsidRPr="00DB63A5">
        <w:rPr>
          <w:rFonts w:cs="Arial"/>
          <w:szCs w:val="22"/>
          <w:lang w:val="lt-LT"/>
        </w:rPr>
        <w:t>kV</w:t>
      </w:r>
      <w:proofErr w:type="spellEnd"/>
      <w:r w:rsidRPr="00DB63A5">
        <w:rPr>
          <w:rFonts w:cs="Arial"/>
          <w:szCs w:val="22"/>
          <w:lang w:val="lt-LT"/>
        </w:rPr>
        <w:t xml:space="preserve"> skirstyklos teritoriją. Pastotės PVP standartiniai techniniai reikalavimai pateikiami </w:t>
      </w:r>
      <w:sdt>
        <w:sdtPr>
          <w:rPr>
            <w:rFonts w:cs="Arial"/>
            <w:szCs w:val="22"/>
            <w:lang w:val="lt-LT"/>
          </w:rPr>
          <w:id w:val="-1038045084"/>
          <w:citation/>
        </w:sdtPr>
        <w:sdtEndPr/>
        <w:sdtContent>
          <w:r w:rsidR="00617BC6" w:rsidRPr="00DB63A5">
            <w:rPr>
              <w:rFonts w:cs="Arial"/>
              <w:szCs w:val="22"/>
              <w:lang w:val="lt-LT"/>
            </w:rPr>
            <w:fldChar w:fldCharType="begin"/>
          </w:r>
          <w:r w:rsidR="00617BC6" w:rsidRPr="00DB63A5">
            <w:rPr>
              <w:rFonts w:cs="Arial"/>
              <w:szCs w:val="22"/>
              <w:lang w:val="lt-LT"/>
            </w:rPr>
            <w:instrText xml:space="preserve"> CITATION Statyba2 \l 1063 </w:instrText>
          </w:r>
          <w:r w:rsidR="00617BC6" w:rsidRPr="00DB63A5">
            <w:rPr>
              <w:rFonts w:cs="Arial"/>
              <w:szCs w:val="22"/>
              <w:lang w:val="lt-LT"/>
            </w:rPr>
            <w:fldChar w:fldCharType="separate"/>
          </w:r>
          <w:r w:rsidR="00400EBD" w:rsidRPr="00DB63A5">
            <w:rPr>
              <w:rFonts w:cs="Arial"/>
              <w:noProof/>
              <w:szCs w:val="22"/>
              <w:lang w:val="lt-LT"/>
            </w:rPr>
            <w:t>(7)</w:t>
          </w:r>
          <w:r w:rsidR="00617BC6" w:rsidRPr="00DB63A5">
            <w:rPr>
              <w:rFonts w:cs="Arial"/>
              <w:szCs w:val="22"/>
              <w:lang w:val="lt-LT"/>
            </w:rPr>
            <w:fldChar w:fldCharType="end"/>
          </w:r>
        </w:sdtContent>
      </w:sdt>
      <w:r w:rsidR="00617BC6" w:rsidRPr="004A399E">
        <w:rPr>
          <w:rFonts w:cs="Arial"/>
          <w:szCs w:val="22"/>
          <w:lang w:val="lt-LT"/>
        </w:rPr>
        <w:t xml:space="preserve"> </w:t>
      </w:r>
      <w:r w:rsidRPr="004A399E">
        <w:rPr>
          <w:rFonts w:cs="Arial"/>
          <w:szCs w:val="22"/>
          <w:lang w:val="lt-LT"/>
        </w:rPr>
        <w:t>priede</w:t>
      </w:r>
      <w:r w:rsidRPr="00DB63A5">
        <w:rPr>
          <w:rFonts w:cs="Arial"/>
          <w:szCs w:val="22"/>
          <w:lang w:val="lt-LT"/>
        </w:rPr>
        <w:t>. Papildomi reikalavimai: įrengiamos papildomos durys patekimui į kabelių patalpą iš lauk</w:t>
      </w:r>
      <w:r w:rsidRPr="00D0723C">
        <w:rPr>
          <w:rFonts w:cs="Arial"/>
          <w:szCs w:val="22"/>
          <w:lang w:val="lt-LT"/>
        </w:rPr>
        <w:t xml:space="preserve">o, saulės elektrinė ant stogo, lauko temperatūros daviklis įrengiamas šiaurinėje pusėje. Stogo plotas ir jo nuolydžiai turi būti parinkti maksimaliam galimam fotovoltinių modulių skaičiui įrengti. Įvertinti montavimo kryptį maksimaliam fotovoltinių elementų išnaudojimui. Projektuojamos modulius laikančios konstrukcijos, moduliai į stogo konstrukcija neintegruojami. Saulės foto modulių DC/AC įtampos keitiklio ir jo pagalbinės įrangos įrengimo vieta – PVP viduje. </w:t>
      </w:r>
      <w:r w:rsidR="007437AA" w:rsidRPr="00D0723C">
        <w:rPr>
          <w:rFonts w:cs="Arial"/>
          <w:szCs w:val="22"/>
          <w:lang w:val="lt-LT"/>
        </w:rPr>
        <w:t xml:space="preserve">Projektiniuose pasiūlymuose </w:t>
      </w:r>
      <w:r w:rsidRPr="00D0723C">
        <w:rPr>
          <w:rFonts w:cs="Arial"/>
          <w:szCs w:val="22"/>
          <w:lang w:val="lt-LT"/>
        </w:rPr>
        <w:t xml:space="preserve">nurodyti spintų, darbo vietos, </w:t>
      </w:r>
      <w:proofErr w:type="spellStart"/>
      <w:r w:rsidRPr="00D0723C">
        <w:rPr>
          <w:rFonts w:cs="Arial"/>
          <w:szCs w:val="22"/>
          <w:lang w:val="lt-LT"/>
        </w:rPr>
        <w:t>el</w:t>
      </w:r>
      <w:proofErr w:type="spellEnd"/>
      <w:r w:rsidRPr="00D0723C">
        <w:rPr>
          <w:rFonts w:cs="Arial"/>
          <w:szCs w:val="22"/>
          <w:lang w:val="lt-LT"/>
        </w:rPr>
        <w:t xml:space="preserve"> jungiklių, kištukinių lizdų, šviestuvų, gesintuv</w:t>
      </w:r>
      <w:r w:rsidR="007437AA" w:rsidRPr="00D0723C">
        <w:rPr>
          <w:rFonts w:cs="Arial"/>
          <w:szCs w:val="22"/>
          <w:lang w:val="lt-LT"/>
        </w:rPr>
        <w:t>ų</w:t>
      </w:r>
      <w:r w:rsidR="00207E78" w:rsidRPr="00D0723C">
        <w:rPr>
          <w:rFonts w:cs="Arial"/>
          <w:szCs w:val="22"/>
          <w:lang w:val="lt-LT"/>
        </w:rPr>
        <w:t>, vėdinimo sistemų</w:t>
      </w:r>
      <w:r w:rsidRPr="00D0723C">
        <w:rPr>
          <w:rFonts w:cs="Arial"/>
          <w:szCs w:val="22"/>
          <w:lang w:val="lt-LT"/>
        </w:rPr>
        <w:t xml:space="preserve"> vietas</w:t>
      </w:r>
      <w:r w:rsidRPr="004E6E20">
        <w:rPr>
          <w:rFonts w:cs="Arial"/>
          <w:szCs w:val="22"/>
          <w:lang w:val="lt-LT"/>
        </w:rPr>
        <w:t>.</w:t>
      </w:r>
      <w:r w:rsidR="00E55AB9" w:rsidRPr="00D0723C">
        <w:rPr>
          <w:rFonts w:cs="Arial"/>
          <w:szCs w:val="22"/>
          <w:lang w:val="lt-LT"/>
        </w:rPr>
        <w:t xml:space="preserve"> Aplink PVP įrengiama betoninių trinkelių dangos nuogrinda. Minimalus nuogrindos plotis – 50 cm. </w:t>
      </w:r>
      <w:r w:rsidR="00E55AB9" w:rsidRPr="004E6E20">
        <w:rPr>
          <w:rFonts w:cs="Arial"/>
          <w:szCs w:val="22"/>
          <w:lang w:val="lt-LT"/>
        </w:rPr>
        <w:t>Minimalus nuogrindos aukštis nuo projektuojamo žemės paviršiaus 10 cm.</w:t>
      </w:r>
      <w:bookmarkStart w:id="19" w:name="_Hlk100736238"/>
      <w:bookmarkEnd w:id="18"/>
    </w:p>
    <w:p w14:paraId="2B792A00" w14:textId="63D500F0" w:rsidR="00CD3AC3" w:rsidRPr="00D0723C" w:rsidRDefault="007437AA" w:rsidP="00470FB6">
      <w:pPr>
        <w:pStyle w:val="NoSpacing"/>
        <w:numPr>
          <w:ilvl w:val="1"/>
          <w:numId w:val="16"/>
        </w:numPr>
        <w:ind w:left="1022" w:hanging="455"/>
        <w:rPr>
          <w:rFonts w:cs="Arial"/>
          <w:szCs w:val="22"/>
          <w:lang w:val="lt-LT"/>
        </w:rPr>
      </w:pPr>
      <w:r w:rsidRPr="00D0723C">
        <w:rPr>
          <w:rFonts w:cs="Arial"/>
          <w:szCs w:val="22"/>
          <w:lang w:val="lt-LT"/>
        </w:rPr>
        <w:t>Suprojektuoti</w:t>
      </w:r>
      <w:r w:rsidR="00CD3AC3" w:rsidRPr="00D0723C">
        <w:rPr>
          <w:rFonts w:cs="Arial"/>
          <w:szCs w:val="22"/>
          <w:lang w:val="lt-LT"/>
        </w:rPr>
        <w:t xml:space="preserve"> šildymo/vėdinimo/oro kondicionavimo automatinę sistemą, sugebančią </w:t>
      </w:r>
      <w:r w:rsidR="001F0DAF" w:rsidRPr="00D0723C">
        <w:rPr>
          <w:rFonts w:cs="Arial"/>
          <w:szCs w:val="22"/>
          <w:lang w:val="lt-LT"/>
        </w:rPr>
        <w:t xml:space="preserve">užtikrinti </w:t>
      </w:r>
      <w:r w:rsidR="00CD3AC3" w:rsidRPr="00D0723C">
        <w:rPr>
          <w:rFonts w:cs="Arial"/>
          <w:szCs w:val="22"/>
          <w:lang w:val="lt-LT"/>
        </w:rPr>
        <w:t xml:space="preserve">vidaus patalpų oro temperatūrą nuo +10oC iki +25oC. </w:t>
      </w:r>
      <w:r w:rsidR="00CD3AC3" w:rsidRPr="00DB63A5">
        <w:rPr>
          <w:rFonts w:cs="Arial"/>
          <w:szCs w:val="22"/>
          <w:lang w:val="lt-LT"/>
        </w:rPr>
        <w:t xml:space="preserve">Standartiniai techniniai reikalavimai kondicionieriams ir jų jungiamosioms dalims pateikiami </w:t>
      </w:r>
      <w:sdt>
        <w:sdtPr>
          <w:rPr>
            <w:rFonts w:cs="Arial"/>
            <w:szCs w:val="22"/>
            <w:lang w:val="lt-LT"/>
          </w:rPr>
          <w:id w:val="1876575732"/>
          <w:citation/>
        </w:sdtPr>
        <w:sdtEndPr/>
        <w:sdtContent>
          <w:r w:rsidR="00CD3AC3" w:rsidRPr="004A399E">
            <w:rPr>
              <w:rFonts w:cs="Arial"/>
              <w:szCs w:val="22"/>
              <w:lang w:val="lt-LT"/>
            </w:rPr>
            <w:fldChar w:fldCharType="begin"/>
          </w:r>
          <w:r w:rsidR="00CD3AC3" w:rsidRPr="004A399E">
            <w:rPr>
              <w:rFonts w:cs="Arial"/>
              <w:szCs w:val="22"/>
              <w:lang w:val="lt-LT"/>
            </w:rPr>
            <w:instrText xml:space="preserve">CITATION Placeholder30 \l 1063 </w:instrText>
          </w:r>
          <w:r w:rsidR="00CD3AC3" w:rsidRPr="004A399E">
            <w:rPr>
              <w:rFonts w:cs="Arial"/>
              <w:szCs w:val="22"/>
              <w:lang w:val="lt-LT"/>
            </w:rPr>
            <w:fldChar w:fldCharType="separate"/>
          </w:r>
          <w:r w:rsidR="00400EBD" w:rsidRPr="004A399E">
            <w:rPr>
              <w:rFonts w:cs="Arial"/>
              <w:noProof/>
              <w:szCs w:val="22"/>
              <w:lang w:val="lt-LT"/>
            </w:rPr>
            <w:t>(8)</w:t>
          </w:r>
          <w:r w:rsidR="00CD3AC3" w:rsidRPr="004A399E">
            <w:rPr>
              <w:rFonts w:cs="Arial"/>
              <w:szCs w:val="22"/>
              <w:lang w:val="lt-LT"/>
            </w:rPr>
            <w:fldChar w:fldCharType="end"/>
          </w:r>
        </w:sdtContent>
      </w:sdt>
      <w:r w:rsidR="00CD3AC3" w:rsidRPr="004A399E">
        <w:rPr>
          <w:rFonts w:cs="Arial"/>
          <w:szCs w:val="22"/>
          <w:lang w:val="lt-LT"/>
        </w:rPr>
        <w:t xml:space="preserve"> priede</w:t>
      </w:r>
      <w:r w:rsidR="00CD3AC3" w:rsidRPr="00DB63A5">
        <w:rPr>
          <w:rFonts w:cs="Arial"/>
          <w:szCs w:val="22"/>
          <w:lang w:val="lt-LT"/>
        </w:rPr>
        <w:t xml:space="preserve">. </w:t>
      </w:r>
      <w:bookmarkStart w:id="20" w:name="_Hlk172534189"/>
      <w:r w:rsidRPr="00DB63A5">
        <w:rPr>
          <w:rFonts w:cs="Arial"/>
          <w:szCs w:val="22"/>
          <w:lang w:val="lt-LT"/>
        </w:rPr>
        <w:t>Projektiniuose pasiūlymuose</w:t>
      </w:r>
      <w:r w:rsidR="00CD3AC3" w:rsidRPr="00DB63A5">
        <w:rPr>
          <w:rFonts w:cs="Arial"/>
          <w:szCs w:val="22"/>
          <w:lang w:val="lt-LT"/>
        </w:rPr>
        <w:t xml:space="preserve"> nurodyti kondicionieriaus </w:t>
      </w:r>
      <w:r w:rsidRPr="00DB63A5">
        <w:rPr>
          <w:rFonts w:cs="Arial"/>
          <w:szCs w:val="22"/>
          <w:lang w:val="lt-LT"/>
        </w:rPr>
        <w:t xml:space="preserve">galingumą, </w:t>
      </w:r>
      <w:r w:rsidR="00CD3AC3" w:rsidRPr="00DB63A5">
        <w:rPr>
          <w:rFonts w:cs="Arial"/>
          <w:szCs w:val="22"/>
          <w:lang w:val="lt-LT"/>
        </w:rPr>
        <w:t>montavimo vietą</w:t>
      </w:r>
      <w:r w:rsidR="00CD3AC3" w:rsidRPr="004E6E20">
        <w:rPr>
          <w:rFonts w:cs="Arial"/>
          <w:szCs w:val="22"/>
          <w:lang w:val="lt-LT"/>
        </w:rPr>
        <w:t xml:space="preserve"> ir montavimo sprendinius, vėdinimo įrenginių</w:t>
      </w:r>
      <w:r w:rsidRPr="004E6E20">
        <w:rPr>
          <w:rFonts w:cs="Arial"/>
          <w:szCs w:val="22"/>
          <w:lang w:val="lt-LT"/>
        </w:rPr>
        <w:t xml:space="preserve"> parametrus</w:t>
      </w:r>
      <w:r w:rsidR="00CD3AC3" w:rsidRPr="004E6E20">
        <w:rPr>
          <w:rFonts w:cs="Arial"/>
          <w:szCs w:val="22"/>
          <w:lang w:val="lt-LT"/>
        </w:rPr>
        <w:t>, drėgmės ir temperatūros jutiklių montavimo vietas.</w:t>
      </w:r>
      <w:bookmarkEnd w:id="20"/>
    </w:p>
    <w:bookmarkEnd w:id="19"/>
    <w:p w14:paraId="624D097B" w14:textId="2CD6B8A8" w:rsidR="00CD3AC3" w:rsidRPr="00D0723C" w:rsidRDefault="00CD3AC3" w:rsidP="00470FB6">
      <w:pPr>
        <w:pStyle w:val="NoSpacing"/>
        <w:numPr>
          <w:ilvl w:val="1"/>
          <w:numId w:val="16"/>
        </w:numPr>
        <w:ind w:left="1022" w:hanging="455"/>
        <w:rPr>
          <w:rFonts w:cs="Arial"/>
          <w:szCs w:val="22"/>
          <w:lang w:val="lt-LT"/>
        </w:rPr>
      </w:pPr>
      <w:r w:rsidRPr="004E6E20">
        <w:rPr>
          <w:rFonts w:cs="Arial"/>
          <w:szCs w:val="22"/>
          <w:lang w:val="lt-LT"/>
        </w:rPr>
        <w:t xml:space="preserve">Valdymo pultas projektuojamas TP teritorijoje įvertinant mažiausią </w:t>
      </w:r>
      <w:proofErr w:type="spellStart"/>
      <w:r w:rsidRPr="004E6E20">
        <w:rPr>
          <w:rFonts w:cs="Arial"/>
          <w:szCs w:val="22"/>
          <w:lang w:val="lt-LT"/>
        </w:rPr>
        <w:t>kabeliavimo</w:t>
      </w:r>
      <w:proofErr w:type="spellEnd"/>
      <w:r w:rsidRPr="004E6E20">
        <w:rPr>
          <w:rFonts w:cs="Arial"/>
          <w:szCs w:val="22"/>
          <w:lang w:val="lt-LT"/>
        </w:rPr>
        <w:t xml:space="preserve"> atstumą iki įrenginių, jei nenurodyta kitaip. Šalia PVP įrengiama stovėjimo aikštelė vienam automobiliui. </w:t>
      </w:r>
      <w:r w:rsidRPr="00D0723C">
        <w:rPr>
          <w:rFonts w:cs="Arial"/>
          <w:szCs w:val="22"/>
          <w:lang w:val="lt-LT"/>
        </w:rPr>
        <w:t>Kabelių užvedimui į PVP naudoti tipinius gamyklinius sprendimus, užtikrinančius spintų apsaugą nuo šalčio bei graužikų. Kabelių užvedimo mazgai (angl. „</w:t>
      </w:r>
      <w:proofErr w:type="spellStart"/>
      <w:r w:rsidRPr="00D0723C">
        <w:rPr>
          <w:rFonts w:cs="Arial"/>
          <w:szCs w:val="22"/>
          <w:lang w:val="lt-LT"/>
        </w:rPr>
        <w:t>cable</w:t>
      </w:r>
      <w:proofErr w:type="spellEnd"/>
      <w:r w:rsidRPr="00D0723C">
        <w:rPr>
          <w:rFonts w:cs="Arial"/>
          <w:szCs w:val="22"/>
          <w:lang w:val="lt-LT"/>
        </w:rPr>
        <w:t xml:space="preserve"> </w:t>
      </w:r>
      <w:proofErr w:type="spellStart"/>
      <w:r w:rsidRPr="00D0723C">
        <w:rPr>
          <w:rFonts w:cs="Arial"/>
          <w:szCs w:val="22"/>
          <w:lang w:val="lt-LT"/>
        </w:rPr>
        <w:t>entry</w:t>
      </w:r>
      <w:proofErr w:type="spellEnd"/>
      <w:r w:rsidRPr="00D0723C">
        <w:rPr>
          <w:rFonts w:cs="Arial"/>
          <w:szCs w:val="22"/>
          <w:lang w:val="lt-LT"/>
        </w:rPr>
        <w:t xml:space="preserve"> </w:t>
      </w:r>
      <w:proofErr w:type="spellStart"/>
      <w:r w:rsidRPr="00D0723C">
        <w:rPr>
          <w:rFonts w:cs="Arial"/>
          <w:szCs w:val="22"/>
          <w:lang w:val="lt-LT"/>
        </w:rPr>
        <w:t>system</w:t>
      </w:r>
      <w:proofErr w:type="spellEnd"/>
      <w:r w:rsidRPr="00D0723C">
        <w:rPr>
          <w:rFonts w:cs="Arial"/>
          <w:szCs w:val="22"/>
          <w:lang w:val="lt-LT"/>
        </w:rPr>
        <w:t xml:space="preserve">“) </w:t>
      </w:r>
      <w:r w:rsidR="007437AA" w:rsidRPr="00D0723C">
        <w:rPr>
          <w:rFonts w:cs="Arial"/>
          <w:szCs w:val="22"/>
          <w:lang w:val="lt-LT"/>
        </w:rPr>
        <w:t>projektinių pasiūlymų</w:t>
      </w:r>
      <w:r w:rsidRPr="00D0723C">
        <w:rPr>
          <w:rFonts w:cs="Arial"/>
          <w:szCs w:val="22"/>
          <w:lang w:val="lt-LT"/>
        </w:rPr>
        <w:t xml:space="preserve"> rengimo metu turi būti suderinti su Statytoju.</w:t>
      </w:r>
    </w:p>
    <w:p w14:paraId="40719876" w14:textId="715FF817" w:rsidR="00CD3AC3" w:rsidRPr="00DB63A5" w:rsidRDefault="00CD3AC3" w:rsidP="00470FB6">
      <w:pPr>
        <w:pStyle w:val="NoSpacing"/>
        <w:numPr>
          <w:ilvl w:val="1"/>
          <w:numId w:val="16"/>
        </w:numPr>
        <w:ind w:left="1022" w:hanging="455"/>
        <w:rPr>
          <w:rFonts w:cs="Arial"/>
          <w:szCs w:val="22"/>
          <w:lang w:val="lt-LT"/>
        </w:rPr>
      </w:pPr>
      <w:bookmarkStart w:id="21" w:name="_Hlk100736342"/>
      <w:r w:rsidRPr="00DB63A5">
        <w:rPr>
          <w:rFonts w:cs="Arial"/>
          <w:szCs w:val="22"/>
          <w:lang w:val="lt-LT"/>
        </w:rPr>
        <w:t xml:space="preserve">110 </w:t>
      </w:r>
      <w:proofErr w:type="spellStart"/>
      <w:r w:rsidRPr="00DB63A5">
        <w:rPr>
          <w:rFonts w:cs="Arial"/>
          <w:szCs w:val="22"/>
          <w:lang w:val="lt-LT"/>
        </w:rPr>
        <w:t>kV</w:t>
      </w:r>
      <w:proofErr w:type="spellEnd"/>
      <w:r w:rsidRPr="00DB63A5">
        <w:rPr>
          <w:rFonts w:cs="Arial"/>
          <w:szCs w:val="22"/>
          <w:lang w:val="lt-LT"/>
        </w:rPr>
        <w:t xml:space="preserve"> AS įrenginius laikančias plienines metalo konstrukcijas ir kitas plienines metalo konstrukcijas projektuoti pagal standartinius techninius reikalavimus pateiktus </w:t>
      </w:r>
      <w:sdt>
        <w:sdtPr>
          <w:rPr>
            <w:rFonts w:cs="Arial"/>
            <w:szCs w:val="22"/>
            <w:lang w:val="lt-LT"/>
          </w:rPr>
          <w:id w:val="-261694562"/>
          <w:citation/>
        </w:sdtPr>
        <w:sdtEndPr/>
        <w:sdtContent>
          <w:r w:rsidRPr="004A399E">
            <w:rPr>
              <w:rFonts w:cs="Arial"/>
              <w:szCs w:val="22"/>
              <w:lang w:val="lt-LT"/>
            </w:rPr>
            <w:fldChar w:fldCharType="begin"/>
          </w:r>
          <w:r w:rsidRPr="004A399E">
            <w:rPr>
              <w:rFonts w:cs="Arial"/>
              <w:szCs w:val="22"/>
              <w:lang w:val="lt-LT"/>
            </w:rPr>
            <w:instrText xml:space="preserve"> CITATION 3301 \l 1063 </w:instrText>
          </w:r>
          <w:r w:rsidRPr="004A399E">
            <w:rPr>
              <w:rFonts w:cs="Arial"/>
              <w:szCs w:val="22"/>
              <w:lang w:val="lt-LT"/>
            </w:rPr>
            <w:fldChar w:fldCharType="separate"/>
          </w:r>
          <w:r w:rsidR="00400EBD" w:rsidRPr="004A399E">
            <w:rPr>
              <w:rFonts w:cs="Arial"/>
              <w:noProof/>
              <w:szCs w:val="22"/>
              <w:lang w:val="lt-LT"/>
            </w:rPr>
            <w:t>(9)</w:t>
          </w:r>
          <w:r w:rsidRPr="004A399E">
            <w:rPr>
              <w:rFonts w:cs="Arial"/>
              <w:szCs w:val="22"/>
              <w:lang w:val="lt-LT"/>
            </w:rPr>
            <w:fldChar w:fldCharType="end"/>
          </w:r>
        </w:sdtContent>
      </w:sdt>
      <w:r w:rsidRPr="004A399E">
        <w:rPr>
          <w:rFonts w:cs="Arial"/>
          <w:szCs w:val="22"/>
          <w:lang w:val="lt-LT"/>
        </w:rPr>
        <w:t xml:space="preserve"> priede</w:t>
      </w:r>
      <w:r w:rsidRPr="00DB63A5">
        <w:rPr>
          <w:rFonts w:cs="Arial"/>
          <w:szCs w:val="22"/>
          <w:lang w:val="lt-LT"/>
        </w:rPr>
        <w:t xml:space="preserve">. </w:t>
      </w:r>
    </w:p>
    <w:p w14:paraId="60F2CC78" w14:textId="51B498BC" w:rsidR="00CD3AC3" w:rsidRPr="00DB63A5" w:rsidRDefault="00CD3AC3" w:rsidP="00470FB6">
      <w:pPr>
        <w:pStyle w:val="NoSpacing"/>
        <w:numPr>
          <w:ilvl w:val="1"/>
          <w:numId w:val="16"/>
        </w:numPr>
        <w:ind w:left="1022" w:hanging="455"/>
        <w:rPr>
          <w:rFonts w:cs="Arial"/>
          <w:szCs w:val="22"/>
          <w:lang w:val="lt-LT"/>
        </w:rPr>
      </w:pPr>
      <w:bookmarkStart w:id="22" w:name="_Hlk100736355"/>
      <w:bookmarkEnd w:id="21"/>
      <w:r w:rsidRPr="00DB63A5">
        <w:rPr>
          <w:rFonts w:cs="Arial"/>
          <w:szCs w:val="22"/>
          <w:lang w:val="lt-LT"/>
        </w:rPr>
        <w:t>110 </w:t>
      </w:r>
      <w:proofErr w:type="spellStart"/>
      <w:r w:rsidRPr="00DB63A5">
        <w:rPr>
          <w:rFonts w:cs="Arial"/>
          <w:szCs w:val="22"/>
          <w:lang w:val="lt-LT"/>
        </w:rPr>
        <w:t>kV</w:t>
      </w:r>
      <w:proofErr w:type="spellEnd"/>
      <w:r w:rsidRPr="00DB63A5">
        <w:rPr>
          <w:rFonts w:cs="Arial"/>
          <w:szCs w:val="22"/>
          <w:lang w:val="lt-LT"/>
        </w:rPr>
        <w:t xml:space="preserve"> AS įrenginių laikančių plieninių konstrukcijų</w:t>
      </w:r>
      <w:r w:rsidR="005A0A61" w:rsidRPr="00DB63A5">
        <w:rPr>
          <w:rFonts w:cs="Arial"/>
          <w:szCs w:val="22"/>
          <w:lang w:val="lt-LT"/>
        </w:rPr>
        <w:t>, oro linijų</w:t>
      </w:r>
      <w:r w:rsidRPr="00DB63A5">
        <w:rPr>
          <w:rFonts w:cs="Arial"/>
          <w:szCs w:val="22"/>
          <w:lang w:val="lt-LT"/>
        </w:rPr>
        <w:t xml:space="preserve"> ir kitų plieninių konstrukcijų antikorozinę apsaugą projektuoti vadovaujantis plieninių konstrukcijų dengimo cinku karštuoju būdu standartiniais techniniais reikalavimais, pateikiamais </w:t>
      </w:r>
      <w:sdt>
        <w:sdtPr>
          <w:rPr>
            <w:rFonts w:cs="Arial"/>
            <w:szCs w:val="22"/>
            <w:lang w:val="lt-LT"/>
          </w:rPr>
          <w:id w:val="-816262681"/>
          <w:citation/>
        </w:sdtPr>
        <w:sdtEndPr/>
        <w:sdtContent>
          <w:r w:rsidRPr="004A399E">
            <w:rPr>
              <w:rFonts w:cs="Arial"/>
              <w:szCs w:val="22"/>
              <w:lang w:val="lt-LT"/>
            </w:rPr>
            <w:fldChar w:fldCharType="begin"/>
          </w:r>
          <w:r w:rsidRPr="004A399E">
            <w:rPr>
              <w:rFonts w:cs="Arial"/>
              <w:szCs w:val="22"/>
              <w:lang w:val="lt-LT"/>
            </w:rPr>
            <w:instrText xml:space="preserve">CITATION Placeholder31 \l 1063 </w:instrText>
          </w:r>
          <w:r w:rsidRPr="004A399E">
            <w:rPr>
              <w:rFonts w:cs="Arial"/>
              <w:szCs w:val="22"/>
              <w:lang w:val="lt-LT"/>
            </w:rPr>
            <w:fldChar w:fldCharType="separate"/>
          </w:r>
          <w:r w:rsidR="00400EBD" w:rsidRPr="004A399E">
            <w:rPr>
              <w:rFonts w:cs="Arial"/>
              <w:noProof/>
              <w:szCs w:val="22"/>
              <w:lang w:val="lt-LT"/>
            </w:rPr>
            <w:t>(10)</w:t>
          </w:r>
          <w:r w:rsidRPr="004A399E">
            <w:rPr>
              <w:rFonts w:cs="Arial"/>
              <w:szCs w:val="22"/>
              <w:lang w:val="lt-LT"/>
            </w:rPr>
            <w:fldChar w:fldCharType="end"/>
          </w:r>
        </w:sdtContent>
      </w:sdt>
      <w:r w:rsidRPr="004A399E">
        <w:rPr>
          <w:rFonts w:cs="Arial"/>
          <w:szCs w:val="22"/>
          <w:lang w:val="lt-LT"/>
        </w:rPr>
        <w:t xml:space="preserve">  priede</w:t>
      </w:r>
      <w:r w:rsidRPr="00DB63A5">
        <w:rPr>
          <w:rFonts w:cs="Arial"/>
          <w:szCs w:val="22"/>
          <w:lang w:val="lt-LT"/>
        </w:rPr>
        <w:t xml:space="preserve"> (įbetonuojama  </w:t>
      </w:r>
      <w:proofErr w:type="spellStart"/>
      <w:r w:rsidRPr="00DB63A5">
        <w:rPr>
          <w:rFonts w:cs="Arial"/>
          <w:szCs w:val="22"/>
          <w:lang w:val="lt-LT"/>
        </w:rPr>
        <w:t>ankerio</w:t>
      </w:r>
      <w:proofErr w:type="spellEnd"/>
      <w:r w:rsidRPr="00DB63A5">
        <w:rPr>
          <w:rFonts w:cs="Arial"/>
          <w:szCs w:val="22"/>
          <w:lang w:val="lt-LT"/>
        </w:rPr>
        <w:t xml:space="preserve"> dalis neturi būti cinkuojama). </w:t>
      </w:r>
    </w:p>
    <w:p w14:paraId="5D9AFD1F" w14:textId="5C1C4FFA" w:rsidR="00CD3AC3" w:rsidRPr="00D0723C" w:rsidRDefault="00CD3AC3" w:rsidP="00470FB6">
      <w:pPr>
        <w:pStyle w:val="NoSpacing"/>
        <w:numPr>
          <w:ilvl w:val="1"/>
          <w:numId w:val="16"/>
        </w:numPr>
        <w:ind w:left="1022" w:hanging="455"/>
        <w:rPr>
          <w:rFonts w:cs="Arial"/>
          <w:szCs w:val="22"/>
          <w:lang w:val="lt-LT"/>
        </w:rPr>
      </w:pPr>
      <w:bookmarkStart w:id="23" w:name="_Hlk100736371"/>
      <w:bookmarkEnd w:id="22"/>
      <w:r w:rsidRPr="00DB63A5">
        <w:rPr>
          <w:rFonts w:cs="Arial"/>
          <w:szCs w:val="22"/>
          <w:lang w:val="lt-LT"/>
        </w:rPr>
        <w:t xml:space="preserve">Pamatai turi būti suprojektuoti gelžbetoniniai (toliau – g/b) standartinio tipo gamykliniai surenkamieji ir parenkami vadovaujantis PSO standartiniais techniniais reikalavimais pateikiamais  </w:t>
      </w:r>
      <w:sdt>
        <w:sdtPr>
          <w:rPr>
            <w:rFonts w:cs="Arial"/>
            <w:szCs w:val="22"/>
            <w:lang w:val="lt-LT"/>
          </w:rPr>
          <w:id w:val="-1184431104"/>
          <w:citation/>
        </w:sdtPr>
        <w:sdtEndPr/>
        <w:sdtContent>
          <w:r w:rsidRPr="004A399E">
            <w:rPr>
              <w:rFonts w:cs="Arial"/>
              <w:szCs w:val="22"/>
              <w:lang w:val="lt-LT"/>
            </w:rPr>
            <w:fldChar w:fldCharType="begin"/>
          </w:r>
          <w:r w:rsidRPr="004A399E">
            <w:rPr>
              <w:rFonts w:cs="Arial"/>
              <w:szCs w:val="22"/>
              <w:lang w:val="lt-LT"/>
            </w:rPr>
            <w:instrText xml:space="preserve"> CITATION 3306 \l 1063 </w:instrText>
          </w:r>
          <w:r w:rsidRPr="004A399E">
            <w:rPr>
              <w:rFonts w:cs="Arial"/>
              <w:szCs w:val="22"/>
              <w:lang w:val="lt-LT"/>
            </w:rPr>
            <w:fldChar w:fldCharType="separate"/>
          </w:r>
          <w:r w:rsidR="00400EBD" w:rsidRPr="004A399E">
            <w:rPr>
              <w:rFonts w:cs="Arial"/>
              <w:noProof/>
              <w:szCs w:val="22"/>
              <w:lang w:val="lt-LT"/>
            </w:rPr>
            <w:t>(11)</w:t>
          </w:r>
          <w:r w:rsidRPr="004A399E">
            <w:rPr>
              <w:rFonts w:cs="Arial"/>
              <w:szCs w:val="22"/>
              <w:lang w:val="lt-LT"/>
            </w:rPr>
            <w:fldChar w:fldCharType="end"/>
          </w:r>
        </w:sdtContent>
      </w:sdt>
      <w:r w:rsidRPr="004A399E">
        <w:rPr>
          <w:rFonts w:cs="Arial"/>
          <w:szCs w:val="22"/>
          <w:lang w:val="lt-LT"/>
        </w:rPr>
        <w:t xml:space="preserve"> priede</w:t>
      </w:r>
      <w:r w:rsidRPr="00DB63A5">
        <w:rPr>
          <w:rFonts w:cs="Arial"/>
          <w:szCs w:val="22"/>
          <w:lang w:val="lt-LT"/>
        </w:rPr>
        <w:t>. Išimtinais atvejais, priklausomai nuo inžinerinių geologinių</w:t>
      </w:r>
      <w:r w:rsidRPr="00D0723C">
        <w:rPr>
          <w:rFonts w:cs="Arial"/>
          <w:szCs w:val="22"/>
          <w:lang w:val="lt-LT"/>
        </w:rPr>
        <w:t xml:space="preserve"> (geotechninių) tyrimų išvadų, g/b pamatai gali būti gręžtiniai arba poliniai. </w:t>
      </w:r>
      <w:r w:rsidRPr="004E6E20">
        <w:rPr>
          <w:rFonts w:cs="Arial"/>
          <w:szCs w:val="22"/>
          <w:lang w:val="lt-LT"/>
        </w:rPr>
        <w:t xml:space="preserve">Projektavimo darbai atliekami pagal: Statybos normą RSN 156-94 „Statybinė klimatologija“; Statybos techninį reglamentą STR 2.05.04:2003 „Poveikiai ir apkrovos“; Statybos techninį reglamentą STR 2.05.08:2005 „Plieninių konstrukcijų projektavimas. Pagrindinės nuostatos“; Statybos techninį reglamentą STR 2.05.05:2005 „Betoninių ir gelžbetoninių konstrukcijų projektavimas“; Statybos techninį reglamentą </w:t>
      </w:r>
      <w:r w:rsidRPr="00D0723C">
        <w:rPr>
          <w:rFonts w:cs="Arial"/>
          <w:szCs w:val="22"/>
          <w:lang w:val="lt-LT"/>
        </w:rPr>
        <w:t>STR 1.04.04:2017</w:t>
      </w:r>
      <w:r w:rsidRPr="004E6E20">
        <w:rPr>
          <w:rFonts w:cs="Arial"/>
          <w:szCs w:val="22"/>
          <w:lang w:val="lt-LT"/>
        </w:rPr>
        <w:t xml:space="preserve"> „Statinio projektavimas, </w:t>
      </w:r>
      <w:r w:rsidRPr="004E6E20">
        <w:rPr>
          <w:rFonts w:cs="Arial"/>
          <w:szCs w:val="22"/>
          <w:lang w:val="lt-LT"/>
        </w:rPr>
        <w:lastRenderedPageBreak/>
        <w:t>projektų ekspertizė“; Lietuvos standartą LST EN 1992-1-1:2005 „</w:t>
      </w:r>
      <w:proofErr w:type="spellStart"/>
      <w:r w:rsidRPr="004E6E20">
        <w:rPr>
          <w:rFonts w:cs="Arial"/>
          <w:szCs w:val="22"/>
          <w:lang w:val="lt-LT"/>
        </w:rPr>
        <w:t>Eurokodas</w:t>
      </w:r>
      <w:proofErr w:type="spellEnd"/>
      <w:r w:rsidRPr="004E6E20">
        <w:rPr>
          <w:rFonts w:cs="Arial"/>
          <w:szCs w:val="22"/>
          <w:lang w:val="lt-LT"/>
        </w:rPr>
        <w:t xml:space="preserve"> 2. Gelžbetoninių konstrukcijų projektavimas. 1-1 dalis. Bendrosios ir pastatų taisyklės“; Lietuvos standartą LST EN 1993-1-1:2005 „</w:t>
      </w:r>
      <w:proofErr w:type="spellStart"/>
      <w:r w:rsidRPr="004E6E20">
        <w:rPr>
          <w:rFonts w:cs="Arial"/>
          <w:szCs w:val="22"/>
          <w:lang w:val="lt-LT"/>
        </w:rPr>
        <w:t>Eurokodas</w:t>
      </w:r>
      <w:proofErr w:type="spellEnd"/>
      <w:r w:rsidRPr="004E6E20">
        <w:rPr>
          <w:rFonts w:cs="Arial"/>
          <w:szCs w:val="22"/>
          <w:lang w:val="lt-LT"/>
        </w:rPr>
        <w:t xml:space="preserve"> 3. Plieninių konstrukcijų projektavimas. 1-1 dalis. Bendrosios ir pastatų taisyklės“; Lietuvos standartą LST EN 1997-1:2005 „</w:t>
      </w:r>
      <w:proofErr w:type="spellStart"/>
      <w:r w:rsidRPr="004E6E20">
        <w:rPr>
          <w:rFonts w:cs="Arial"/>
          <w:szCs w:val="22"/>
          <w:lang w:val="lt-LT"/>
        </w:rPr>
        <w:t>Eurokodas</w:t>
      </w:r>
      <w:proofErr w:type="spellEnd"/>
      <w:r w:rsidRPr="004E6E20">
        <w:rPr>
          <w:rFonts w:cs="Arial"/>
          <w:szCs w:val="22"/>
          <w:lang w:val="lt-LT"/>
        </w:rPr>
        <w:t xml:space="preserve"> 7. Geotechninis projektavimas. 1 dalis. Pagrindinės taisyklės“; Lietuvos standartą LST EN 1997-2:2007 „</w:t>
      </w:r>
      <w:proofErr w:type="spellStart"/>
      <w:r w:rsidRPr="004E6E20">
        <w:rPr>
          <w:rFonts w:cs="Arial"/>
          <w:szCs w:val="22"/>
          <w:lang w:val="lt-LT"/>
        </w:rPr>
        <w:t>Eurokodas</w:t>
      </w:r>
      <w:proofErr w:type="spellEnd"/>
      <w:r w:rsidRPr="004E6E20">
        <w:rPr>
          <w:rFonts w:cs="Arial"/>
          <w:szCs w:val="22"/>
          <w:lang w:val="lt-LT"/>
        </w:rPr>
        <w:t xml:space="preserve"> 7. Geotechninis projektavimas. 2 dalis. Pagrindo tyrinėjimai ir bandymai“ Tyrimų minimalus kiekis pastotėje -vienas bandomasis gręžinys 20 arų plotui, bet ne mažiau nei du bandomieji gręžiniai projektuojamose nedidelio ploto pastotėse; Lietuvos standartą LST EN 1536:2011 „Specialiųjų </w:t>
      </w:r>
      <w:proofErr w:type="spellStart"/>
      <w:r w:rsidRPr="004E6E20">
        <w:rPr>
          <w:rFonts w:cs="Arial"/>
          <w:szCs w:val="22"/>
          <w:lang w:val="lt-LT"/>
        </w:rPr>
        <w:t>geotechnikos</w:t>
      </w:r>
      <w:proofErr w:type="spellEnd"/>
      <w:r w:rsidRPr="004E6E20">
        <w:rPr>
          <w:rFonts w:cs="Arial"/>
          <w:szCs w:val="22"/>
          <w:lang w:val="lt-LT"/>
        </w:rPr>
        <w:t xml:space="preserve"> darbų atlikimas. Gręžtiniai poliai“; Lietuvos standartą LST EN 12699:2003 „Specialieji </w:t>
      </w:r>
      <w:proofErr w:type="spellStart"/>
      <w:r w:rsidRPr="004E6E20">
        <w:rPr>
          <w:rFonts w:cs="Arial"/>
          <w:szCs w:val="22"/>
          <w:lang w:val="lt-LT"/>
        </w:rPr>
        <w:t>geotechnikos</w:t>
      </w:r>
      <w:proofErr w:type="spellEnd"/>
      <w:r w:rsidRPr="004E6E20">
        <w:rPr>
          <w:rFonts w:cs="Arial"/>
          <w:szCs w:val="22"/>
          <w:lang w:val="lt-LT"/>
        </w:rPr>
        <w:t xml:space="preserve"> darbai. </w:t>
      </w:r>
      <w:proofErr w:type="spellStart"/>
      <w:r w:rsidRPr="004E6E20">
        <w:rPr>
          <w:rFonts w:cs="Arial"/>
          <w:szCs w:val="22"/>
          <w:lang w:val="lt-LT"/>
        </w:rPr>
        <w:t>Spraustiniai</w:t>
      </w:r>
      <w:proofErr w:type="spellEnd"/>
      <w:r w:rsidRPr="004E6E20">
        <w:rPr>
          <w:rFonts w:cs="Arial"/>
          <w:szCs w:val="22"/>
          <w:lang w:val="lt-LT"/>
        </w:rPr>
        <w:t xml:space="preserve"> poliai“ bei vadovaujantis kitomis LR galiojančiomis normomis. </w:t>
      </w:r>
      <w:r w:rsidRPr="00D0723C">
        <w:rPr>
          <w:rFonts w:cs="Arial"/>
          <w:szCs w:val="22"/>
          <w:lang w:val="lt-LT"/>
        </w:rPr>
        <w:t>Pamatų inkariniai varžtai turi atitikti LST EN ISO 17660-1:2006 standarto reikalavimus ir antikorozinė danga turi atitikti LST EN 2063:2005 standarto reikalavimus (terminis purškimas). Projektuojant vadovautis galiojančia aktualia standarto versija.</w:t>
      </w:r>
      <w:bookmarkEnd w:id="23"/>
    </w:p>
    <w:p w14:paraId="1DED6CD3" w14:textId="6DF136BF" w:rsidR="00CD3AC3" w:rsidRPr="00D0723C" w:rsidRDefault="00CD3AC3" w:rsidP="00470FB6">
      <w:pPr>
        <w:pStyle w:val="NoSpacing"/>
        <w:numPr>
          <w:ilvl w:val="1"/>
          <w:numId w:val="16"/>
        </w:numPr>
        <w:ind w:left="1022" w:hanging="455"/>
        <w:rPr>
          <w:rFonts w:cs="Arial"/>
          <w:szCs w:val="22"/>
          <w:lang w:val="lt-LT"/>
        </w:rPr>
      </w:pPr>
      <w:r w:rsidRPr="00D0723C">
        <w:rPr>
          <w:rFonts w:cs="Arial"/>
          <w:szCs w:val="22"/>
          <w:lang w:val="lt-LT"/>
        </w:rPr>
        <w:t xml:space="preserve">Kiekvienam pirminės komutacijos įrenginiui suprojektuoti atskiras laikančias plienines metalo konstrukcijas. </w:t>
      </w:r>
      <w:r w:rsidR="005A0A61" w:rsidRPr="005A0A61">
        <w:rPr>
          <w:rFonts w:cs="Arial"/>
          <w:szCs w:val="22"/>
          <w:lang w:val="lt-LT"/>
        </w:rPr>
        <w:t>Ant vienos atraminės konstrukcijos leidžiama montuoti tik kabelių movas (jei tokios projektuojamos) su viršįtampių ribotuvais.</w:t>
      </w:r>
      <w:r w:rsidR="005A0A61" w:rsidRPr="00D0723C" w:rsidDel="005A0A61">
        <w:rPr>
          <w:rFonts w:cs="Arial"/>
          <w:szCs w:val="22"/>
          <w:lang w:val="lt-LT"/>
        </w:rPr>
        <w:t xml:space="preserve"> </w:t>
      </w:r>
    </w:p>
    <w:p w14:paraId="387496F8" w14:textId="71F038F5" w:rsidR="00CD3AC3" w:rsidRPr="00DB63A5" w:rsidRDefault="00CD3AC3" w:rsidP="002E345F">
      <w:pPr>
        <w:pStyle w:val="NoSpacing"/>
        <w:numPr>
          <w:ilvl w:val="1"/>
          <w:numId w:val="16"/>
        </w:numPr>
        <w:ind w:left="1022" w:hanging="455"/>
        <w:rPr>
          <w:rFonts w:cs="Arial"/>
          <w:szCs w:val="22"/>
          <w:lang w:val="lt-LT"/>
        </w:rPr>
      </w:pPr>
      <w:r w:rsidRPr="00D0723C">
        <w:rPr>
          <w:rFonts w:cs="Arial"/>
          <w:szCs w:val="22"/>
          <w:lang w:val="lt-LT"/>
        </w:rPr>
        <w:t xml:space="preserve">Kabeliai nuo PVP iki įrenginių statybinių konstrukcijų </w:t>
      </w:r>
      <w:r w:rsidR="007437AA" w:rsidRPr="00D0723C">
        <w:rPr>
          <w:rFonts w:cs="Arial"/>
          <w:szCs w:val="22"/>
          <w:lang w:val="lt-LT"/>
        </w:rPr>
        <w:t>projektuojami</w:t>
      </w:r>
      <w:r w:rsidRPr="00D0723C">
        <w:rPr>
          <w:rFonts w:cs="Arial"/>
          <w:szCs w:val="22"/>
          <w:lang w:val="lt-LT"/>
        </w:rPr>
        <w:t xml:space="preserve"> kabeliniuose kanaluose, o atskirais atvejais, esant nedideliems atstumams (iki 10 metrų) žemėje – plastikiniuose vamzdžiuose. </w:t>
      </w:r>
      <w:r w:rsidR="007437AA" w:rsidRPr="00D0723C">
        <w:rPr>
          <w:rFonts w:cs="Arial"/>
          <w:szCs w:val="22"/>
          <w:lang w:val="lt-LT"/>
        </w:rPr>
        <w:t>Projektinio pasiūlymo</w:t>
      </w:r>
      <w:r w:rsidRPr="00D0723C">
        <w:rPr>
          <w:rFonts w:cs="Arial"/>
          <w:szCs w:val="22"/>
          <w:lang w:val="lt-LT"/>
        </w:rPr>
        <w:t xml:space="preserve"> derinimo metu šis atstumas (10 metrų) gali būti keičiamas jeigu projektuojamas kabelinis kanalas trukdo privažiavimui prie įrenginių jų aptarnavimui arba atsiranda kitos Užsakovui svarbios ir motyvuotos priežastys keisti projektinius sprendinius. Kabeliniai kanalai antžeminiai arba įgilinti  g/b, uždengti g/b plokštėmis. Kabelinių kanalų tipas (antžeminiai ar įgilinti) parenkamas įvertinant kabelių kiekį ir vadovaujantis Skirstyklų ir pastočių elektros įrenginių įrengimo taisyklėmis (išlaikant mažiausius atstumus nuo įtampą turinčių </w:t>
      </w:r>
      <w:proofErr w:type="spellStart"/>
      <w:r w:rsidRPr="00D0723C">
        <w:rPr>
          <w:rFonts w:cs="Arial"/>
          <w:szCs w:val="22"/>
          <w:lang w:val="lt-LT"/>
        </w:rPr>
        <w:t>srovėlaidžių</w:t>
      </w:r>
      <w:proofErr w:type="spellEnd"/>
      <w:r w:rsidRPr="00D0723C">
        <w:rPr>
          <w:rFonts w:cs="Arial"/>
          <w:szCs w:val="22"/>
          <w:lang w:val="lt-LT"/>
        </w:rPr>
        <w:t xml:space="preserve"> ir izoliacijos elementų iki stacionariųjų atitvarų). Priešgaisriniai užtvarai g/b kanaluose turi būti suprojektuoti pagal Elektros įrenginių įrengimo bendrųjų taisyklių (toliau - EĮĮBT) reikalavimus, o g/b gaminiai turi atitikti LST EN 13369 standarto reikalavimus. PSO standartiniai techniniai reikalavimai antžeminiams ir įgilintiems  gelžbetoniniams kanalams </w:t>
      </w:r>
      <w:r w:rsidRPr="00DB63A5">
        <w:rPr>
          <w:rFonts w:cs="Arial"/>
          <w:szCs w:val="22"/>
          <w:lang w:val="lt-LT"/>
        </w:rPr>
        <w:t xml:space="preserve">pateikiami </w:t>
      </w:r>
      <w:sdt>
        <w:sdtPr>
          <w:rPr>
            <w:rFonts w:cs="Arial"/>
            <w:szCs w:val="22"/>
            <w:lang w:val="lt-LT"/>
          </w:rPr>
          <w:id w:val="143163998"/>
          <w:citation/>
        </w:sdtPr>
        <w:sdtEndPr/>
        <w:sdtContent>
          <w:r w:rsidR="006507F1" w:rsidRPr="004A399E">
            <w:rPr>
              <w:rFonts w:cs="Arial"/>
              <w:szCs w:val="22"/>
              <w:lang w:val="lt-LT"/>
            </w:rPr>
            <w:fldChar w:fldCharType="begin"/>
          </w:r>
          <w:r w:rsidR="006507F1" w:rsidRPr="004A399E">
            <w:rPr>
              <w:rFonts w:cs="Arial"/>
              <w:szCs w:val="22"/>
              <w:lang w:val="lt-LT"/>
            </w:rPr>
            <w:instrText xml:space="preserve"> CITATION Statyba9 \l 1063 </w:instrText>
          </w:r>
          <w:r w:rsidR="006507F1" w:rsidRPr="004A399E">
            <w:rPr>
              <w:rFonts w:cs="Arial"/>
              <w:szCs w:val="22"/>
              <w:lang w:val="lt-LT"/>
            </w:rPr>
            <w:fldChar w:fldCharType="separate"/>
          </w:r>
          <w:r w:rsidR="00400EBD" w:rsidRPr="004A399E">
            <w:rPr>
              <w:rFonts w:cs="Arial"/>
              <w:noProof/>
              <w:szCs w:val="22"/>
              <w:lang w:val="lt-LT"/>
            </w:rPr>
            <w:t>(12)</w:t>
          </w:r>
          <w:r w:rsidR="006507F1" w:rsidRPr="004A399E">
            <w:rPr>
              <w:rFonts w:cs="Arial"/>
              <w:szCs w:val="22"/>
              <w:lang w:val="lt-LT"/>
            </w:rPr>
            <w:fldChar w:fldCharType="end"/>
          </w:r>
        </w:sdtContent>
      </w:sdt>
      <w:r w:rsidR="006507F1" w:rsidRPr="004A399E">
        <w:rPr>
          <w:rFonts w:cs="Arial"/>
          <w:szCs w:val="22"/>
          <w:lang w:val="lt-LT"/>
        </w:rPr>
        <w:t xml:space="preserve"> </w:t>
      </w:r>
      <w:r w:rsidRPr="004A399E">
        <w:rPr>
          <w:rFonts w:cs="Arial"/>
          <w:szCs w:val="22"/>
          <w:lang w:val="lt-LT"/>
        </w:rPr>
        <w:t>ir</w:t>
      </w:r>
      <w:r w:rsidR="006507F1" w:rsidRPr="004A399E">
        <w:rPr>
          <w:rFonts w:cs="Arial"/>
          <w:szCs w:val="22"/>
          <w:lang w:val="lt-LT"/>
        </w:rPr>
        <w:t xml:space="preserve"> </w:t>
      </w:r>
      <w:sdt>
        <w:sdtPr>
          <w:rPr>
            <w:rFonts w:cs="Arial"/>
            <w:szCs w:val="22"/>
            <w:lang w:val="lt-LT"/>
          </w:rPr>
          <w:id w:val="-1576045330"/>
          <w:citation/>
        </w:sdtPr>
        <w:sdtEndPr/>
        <w:sdtContent>
          <w:r w:rsidR="006507F1" w:rsidRPr="004A399E">
            <w:rPr>
              <w:rFonts w:cs="Arial"/>
              <w:szCs w:val="22"/>
              <w:lang w:val="lt-LT"/>
            </w:rPr>
            <w:fldChar w:fldCharType="begin"/>
          </w:r>
          <w:r w:rsidR="006507F1" w:rsidRPr="004A399E">
            <w:rPr>
              <w:rFonts w:cs="Arial"/>
              <w:szCs w:val="22"/>
              <w:lang w:val="lt-LT"/>
            </w:rPr>
            <w:instrText xml:space="preserve"> CITATION Statyba10 \l 1063 </w:instrText>
          </w:r>
          <w:r w:rsidR="006507F1" w:rsidRPr="004A399E">
            <w:rPr>
              <w:rFonts w:cs="Arial"/>
              <w:szCs w:val="22"/>
              <w:lang w:val="lt-LT"/>
            </w:rPr>
            <w:fldChar w:fldCharType="separate"/>
          </w:r>
          <w:r w:rsidR="00400EBD" w:rsidRPr="004A399E">
            <w:rPr>
              <w:rFonts w:cs="Arial"/>
              <w:noProof/>
              <w:szCs w:val="22"/>
              <w:lang w:val="lt-LT"/>
            </w:rPr>
            <w:t>(13)</w:t>
          </w:r>
          <w:r w:rsidR="006507F1" w:rsidRPr="004A399E">
            <w:rPr>
              <w:rFonts w:cs="Arial"/>
              <w:szCs w:val="22"/>
              <w:lang w:val="lt-LT"/>
            </w:rPr>
            <w:fldChar w:fldCharType="end"/>
          </w:r>
        </w:sdtContent>
      </w:sdt>
      <w:r w:rsidRPr="004A399E">
        <w:rPr>
          <w:rFonts w:cs="Arial"/>
          <w:szCs w:val="22"/>
          <w:lang w:val="lt-LT"/>
        </w:rPr>
        <w:t xml:space="preserve"> prieduose</w:t>
      </w:r>
      <w:r w:rsidRPr="00DB63A5">
        <w:rPr>
          <w:rFonts w:cs="Arial"/>
          <w:szCs w:val="22"/>
          <w:lang w:val="lt-LT"/>
        </w:rPr>
        <w:t xml:space="preserve">. Nuo atskiro atviros skirstyklos įrenginio (toliau - ASĮ) pavaros arba tarpinių gnybtų spintos iki artimiausio gelžbetoninio kanalo kabelių pravedimui naudoti specialius apsauginius plastikinius vamzdžius atsparius saulės spinduliuotei ir aplinkos poveikiui. Kabelių apsauginių vamzdžių ir jų tarpusavio sujungimo sistemos turi atitikti standarto LST EN (IEC) 61386-24 reikalavimus. Vamzdžių skersmuo parenkamas pagal faktiškai klojamų kabelių kiekį, įvertinant perspektyvoje numatomus pakloti papildomus kabelius. Kabelių apsauginių vamzdžių galai prie pavarų ir gnybtų spintų užsandarinami aplinkos poveikiui atspariomis sandarinimo medžiagomis. Standartiniai techniniai reikalavimai lauke ir žemėje įrengiamų žemosios įtampos kabelių apsauginiams vamzdžiams pateikiami </w:t>
      </w:r>
      <w:sdt>
        <w:sdtPr>
          <w:rPr>
            <w:rFonts w:cs="Arial"/>
            <w:szCs w:val="22"/>
            <w:lang w:val="lt-LT"/>
          </w:rPr>
          <w:id w:val="382151789"/>
          <w:citation/>
        </w:sdtPr>
        <w:sdtEndPr/>
        <w:sdtContent>
          <w:r w:rsidR="006507F1" w:rsidRPr="004A399E">
            <w:rPr>
              <w:rFonts w:cs="Arial"/>
              <w:szCs w:val="22"/>
              <w:lang w:val="lt-LT"/>
            </w:rPr>
            <w:fldChar w:fldCharType="begin"/>
          </w:r>
          <w:r w:rsidR="006507F1" w:rsidRPr="004A399E">
            <w:rPr>
              <w:rFonts w:cs="Arial"/>
              <w:szCs w:val="22"/>
              <w:lang w:val="lt-LT"/>
            </w:rPr>
            <w:instrText xml:space="preserve"> CITATION Satyba5 \l 1063 </w:instrText>
          </w:r>
          <w:r w:rsidR="006507F1" w:rsidRPr="004A399E">
            <w:rPr>
              <w:rFonts w:cs="Arial"/>
              <w:szCs w:val="22"/>
              <w:lang w:val="lt-LT"/>
            </w:rPr>
            <w:fldChar w:fldCharType="separate"/>
          </w:r>
          <w:r w:rsidR="00400EBD" w:rsidRPr="004A399E">
            <w:rPr>
              <w:rFonts w:cs="Arial"/>
              <w:noProof/>
              <w:szCs w:val="22"/>
              <w:lang w:val="lt-LT"/>
            </w:rPr>
            <w:t>(14)</w:t>
          </w:r>
          <w:r w:rsidR="006507F1" w:rsidRPr="004A399E">
            <w:rPr>
              <w:rFonts w:cs="Arial"/>
              <w:szCs w:val="22"/>
              <w:lang w:val="lt-LT"/>
            </w:rPr>
            <w:fldChar w:fldCharType="end"/>
          </w:r>
        </w:sdtContent>
      </w:sdt>
      <w:r w:rsidRPr="004A399E">
        <w:rPr>
          <w:rFonts w:cs="Arial"/>
          <w:szCs w:val="22"/>
          <w:lang w:val="lt-LT"/>
        </w:rPr>
        <w:t xml:space="preserve"> priede.</w:t>
      </w:r>
    </w:p>
    <w:p w14:paraId="6BD08A66" w14:textId="6CC7701B" w:rsidR="00CD3AC3" w:rsidRPr="00DB63A5" w:rsidRDefault="00CD3AC3" w:rsidP="00470FB6">
      <w:pPr>
        <w:pStyle w:val="NoSpacing"/>
        <w:numPr>
          <w:ilvl w:val="1"/>
          <w:numId w:val="16"/>
        </w:numPr>
        <w:ind w:left="1022" w:hanging="455"/>
        <w:rPr>
          <w:rFonts w:cs="Arial"/>
          <w:szCs w:val="22"/>
          <w:lang w:val="lt-LT"/>
        </w:rPr>
      </w:pPr>
      <w:r w:rsidRPr="00DB63A5">
        <w:rPr>
          <w:rFonts w:cs="Arial"/>
          <w:szCs w:val="22"/>
          <w:lang w:val="lt-LT"/>
        </w:rPr>
        <w:t xml:space="preserve">Priklausomai nuo aptarnaujamos įrangos sumontavimo aukščio kai komutuojančio aparato valdymas nepasiekiamas nuo žemės, įrengiama stacionari metalinė aptarnavimo aikštelė. Metalinė aptarnavimo aikštelė aptverta turėklais iš trijų pusių. Gabaritai nuo horizontaliai atsikišusių jungtuvų pavarų konstrukcijų (įvertinant varstomas pavarų duris) ne mažiau 1 metras, stačiakampės formos. Standartiniai sklypo plano tipiniai projektiniai sprendiniai pateikiami </w:t>
      </w:r>
      <w:r w:rsidR="00D932B2" w:rsidRPr="00DB63A5">
        <w:rPr>
          <w:rFonts w:cs="Arial"/>
          <w:szCs w:val="22"/>
          <w:lang w:val="lt-LT"/>
        </w:rPr>
        <w:t xml:space="preserve"> </w:t>
      </w:r>
      <w:sdt>
        <w:sdtPr>
          <w:rPr>
            <w:rFonts w:cs="Arial"/>
            <w:szCs w:val="22"/>
            <w:lang w:val="lt-LT"/>
          </w:rPr>
          <w:id w:val="1724708624"/>
          <w:citation/>
        </w:sdtPr>
        <w:sdtEndPr/>
        <w:sdtContent>
          <w:r w:rsidR="00A64A26" w:rsidRPr="00DB63A5">
            <w:rPr>
              <w:rFonts w:cs="Arial"/>
              <w:szCs w:val="22"/>
              <w:lang w:val="lt-LT"/>
            </w:rPr>
            <w:fldChar w:fldCharType="begin"/>
          </w:r>
          <w:r w:rsidR="00A64A26" w:rsidRPr="00DB63A5">
            <w:rPr>
              <w:rFonts w:cs="Arial"/>
              <w:szCs w:val="22"/>
              <w:lang w:val="en-US"/>
            </w:rPr>
            <w:instrText xml:space="preserve"> CITATION SP \l 1033 </w:instrText>
          </w:r>
          <w:r w:rsidR="00A64A26" w:rsidRPr="00DB63A5">
            <w:rPr>
              <w:rFonts w:cs="Arial"/>
              <w:szCs w:val="22"/>
              <w:lang w:val="lt-LT"/>
            </w:rPr>
            <w:fldChar w:fldCharType="separate"/>
          </w:r>
          <w:r w:rsidR="00400EBD" w:rsidRPr="00DB63A5">
            <w:rPr>
              <w:rFonts w:cs="Arial"/>
              <w:noProof/>
              <w:szCs w:val="22"/>
              <w:lang w:val="en-US"/>
            </w:rPr>
            <w:t>(15)</w:t>
          </w:r>
          <w:r w:rsidR="00A64A26" w:rsidRPr="00DB63A5">
            <w:rPr>
              <w:rFonts w:cs="Arial"/>
              <w:szCs w:val="22"/>
              <w:lang w:val="lt-LT"/>
            </w:rPr>
            <w:fldChar w:fldCharType="end"/>
          </w:r>
        </w:sdtContent>
      </w:sdt>
      <w:r w:rsidRPr="004A399E">
        <w:rPr>
          <w:rFonts w:cs="Arial"/>
          <w:szCs w:val="22"/>
          <w:lang w:val="lt-LT"/>
        </w:rPr>
        <w:t xml:space="preserve"> priede.</w:t>
      </w:r>
    </w:p>
    <w:p w14:paraId="3A5A50E2" w14:textId="764C91AD" w:rsidR="00CD3AC3" w:rsidRPr="00DB63A5" w:rsidRDefault="00CD3AC3" w:rsidP="00470FB6">
      <w:pPr>
        <w:pStyle w:val="NoSpacing"/>
        <w:numPr>
          <w:ilvl w:val="1"/>
          <w:numId w:val="16"/>
        </w:numPr>
        <w:ind w:left="1022" w:hanging="455"/>
        <w:rPr>
          <w:rFonts w:cs="Arial"/>
          <w:szCs w:val="22"/>
          <w:lang w:val="lt-LT"/>
        </w:rPr>
      </w:pPr>
      <w:r w:rsidRPr="00DB63A5">
        <w:rPr>
          <w:rFonts w:cs="Arial"/>
          <w:szCs w:val="22"/>
          <w:lang w:val="lt-LT"/>
        </w:rPr>
        <w:t xml:space="preserve">Aptarnavimo aikštelių prie jungtuvų pavarų danga – betoninės trinkelės su vejų bortais (įrengiamos dangos aukštyje) nuo horizontaliai atsikišusių jungtuvų pavarų dalių išgrįstos ne mažiau kaip 1 metras, stačiakampės formos.  Standartiniai sklypo plano tipiniai projektiniai sprendiniai pateikiami  </w:t>
      </w:r>
      <w:sdt>
        <w:sdtPr>
          <w:rPr>
            <w:rFonts w:cs="Arial"/>
            <w:szCs w:val="22"/>
            <w:lang w:val="lt-LT"/>
          </w:rPr>
          <w:id w:val="2027743631"/>
          <w:citation/>
        </w:sdtPr>
        <w:sdtEndPr/>
        <w:sdtContent>
          <w:r w:rsidR="00A64A26" w:rsidRPr="00DB63A5">
            <w:rPr>
              <w:rFonts w:cs="Arial"/>
              <w:szCs w:val="22"/>
              <w:lang w:val="lt-LT"/>
            </w:rPr>
            <w:fldChar w:fldCharType="begin"/>
          </w:r>
          <w:r w:rsidR="00A64A26" w:rsidRPr="004A399E">
            <w:rPr>
              <w:rFonts w:cs="Arial"/>
              <w:szCs w:val="22"/>
              <w:lang w:val="en-US"/>
            </w:rPr>
            <w:instrText xml:space="preserve"> CITATION SP \l 1033 </w:instrText>
          </w:r>
          <w:r w:rsidR="00A64A26" w:rsidRPr="00DB63A5">
            <w:rPr>
              <w:rFonts w:cs="Arial"/>
              <w:szCs w:val="22"/>
              <w:lang w:val="lt-LT"/>
            </w:rPr>
            <w:fldChar w:fldCharType="separate"/>
          </w:r>
          <w:r w:rsidR="00400EBD" w:rsidRPr="004A399E">
            <w:rPr>
              <w:rFonts w:cs="Arial"/>
              <w:noProof/>
              <w:szCs w:val="22"/>
              <w:lang w:val="en-US"/>
            </w:rPr>
            <w:t>(15)</w:t>
          </w:r>
          <w:r w:rsidR="00A64A26" w:rsidRPr="00DB63A5">
            <w:rPr>
              <w:rFonts w:cs="Arial"/>
              <w:szCs w:val="22"/>
              <w:lang w:val="lt-LT"/>
            </w:rPr>
            <w:fldChar w:fldCharType="end"/>
          </w:r>
        </w:sdtContent>
      </w:sdt>
      <w:r w:rsidRPr="004A399E">
        <w:rPr>
          <w:rFonts w:cs="Arial"/>
          <w:szCs w:val="22"/>
          <w:lang w:val="lt-LT"/>
        </w:rPr>
        <w:t>priede.</w:t>
      </w:r>
      <w:r w:rsidR="00E71241" w:rsidRPr="00DB63A5">
        <w:rPr>
          <w:rFonts w:cs="Arial"/>
          <w:szCs w:val="22"/>
          <w:lang w:val="lt-LT"/>
        </w:rPr>
        <w:tab/>
      </w:r>
    </w:p>
    <w:p w14:paraId="35DDC23F" w14:textId="6F9A6D88" w:rsidR="00CD3AC3" w:rsidRPr="004E6E20" w:rsidRDefault="00CD3AC3" w:rsidP="00470FB6">
      <w:pPr>
        <w:pStyle w:val="NoSpacing"/>
        <w:numPr>
          <w:ilvl w:val="1"/>
          <w:numId w:val="16"/>
        </w:numPr>
        <w:ind w:left="1022" w:hanging="455"/>
        <w:rPr>
          <w:rFonts w:cs="Arial"/>
          <w:szCs w:val="22"/>
          <w:lang w:val="lt-LT"/>
        </w:rPr>
      </w:pPr>
      <w:bookmarkStart w:id="24" w:name="_Hlk100739295"/>
      <w:r w:rsidRPr="004E6E20">
        <w:rPr>
          <w:rFonts w:cs="Arial"/>
          <w:szCs w:val="22"/>
          <w:lang w:val="lt-LT"/>
        </w:rPr>
        <w:lastRenderedPageBreak/>
        <w:t xml:space="preserve">Teritorija </w:t>
      </w:r>
      <w:proofErr w:type="spellStart"/>
      <w:r w:rsidRPr="004E6E20">
        <w:rPr>
          <w:rFonts w:cs="Arial"/>
          <w:szCs w:val="22"/>
          <w:lang w:val="lt-LT"/>
        </w:rPr>
        <w:t>planiruojama</w:t>
      </w:r>
      <w:proofErr w:type="spellEnd"/>
      <w:r w:rsidRPr="004E6E20">
        <w:rPr>
          <w:rFonts w:cs="Arial"/>
          <w:szCs w:val="22"/>
          <w:lang w:val="lt-LT"/>
        </w:rPr>
        <w:t xml:space="preserve"> prisitaikant prie esamo</w:t>
      </w:r>
      <w:r w:rsidR="007437AA" w:rsidRPr="004E6E20">
        <w:rPr>
          <w:rFonts w:cs="Arial"/>
          <w:szCs w:val="22"/>
          <w:lang w:val="lt-LT"/>
        </w:rPr>
        <w:t xml:space="preserve"> </w:t>
      </w:r>
      <w:r w:rsidRPr="004E6E20">
        <w:rPr>
          <w:rFonts w:cs="Arial"/>
          <w:szCs w:val="22"/>
          <w:lang w:val="lt-LT"/>
        </w:rPr>
        <w:t>paviršiaus jei užduotyje nenurodyta kitaip. Esant galimybėms turi būti suformuotas minimalus vienpusis arba pakopinis sklypo nuolydis, kuris leis užtikrinti paviršinių nuotekų pašalinimą už sklypo ribų. Paaiškėjus, kad vandeniui nuvesti nepakanka aukščių – skirstyklos teritorija aukštinama tiek, kiek reikalinga vandeniui nuvesti.</w:t>
      </w:r>
      <w:r w:rsidR="007437AA" w:rsidRPr="004E6E20">
        <w:rPr>
          <w:rFonts w:cs="Arial"/>
          <w:szCs w:val="22"/>
          <w:lang w:val="lt-LT"/>
        </w:rPr>
        <w:t xml:space="preserve"> Užtikrinti, kad į skirstyklos teritoriją nepatektų lietaus nuotekos iš gretimų sklypų.</w:t>
      </w:r>
    </w:p>
    <w:bookmarkEnd w:id="24"/>
    <w:p w14:paraId="1771C40E" w14:textId="7E56BBF5" w:rsidR="00CD3AC3" w:rsidRDefault="00CD3AC3" w:rsidP="00470FB6">
      <w:pPr>
        <w:pStyle w:val="NoSpacing"/>
        <w:numPr>
          <w:ilvl w:val="1"/>
          <w:numId w:val="16"/>
        </w:numPr>
        <w:ind w:left="1022" w:hanging="455"/>
        <w:rPr>
          <w:rFonts w:cs="Arial"/>
          <w:szCs w:val="22"/>
          <w:lang w:val="lt-LT"/>
        </w:rPr>
      </w:pPr>
      <w:r w:rsidRPr="00D0723C">
        <w:rPr>
          <w:rFonts w:cs="Arial"/>
          <w:szCs w:val="22"/>
          <w:lang w:val="lt-LT"/>
        </w:rPr>
        <w:t xml:space="preserve">Demontuotų statinių vietose žemės paviršius išlyginamas, reikiamose vietose iškasos užpilamos vietiniu arba atvežtiniu gruntu atstatant dangos vientisumą ir sutankinama. </w:t>
      </w:r>
    </w:p>
    <w:p w14:paraId="340D7DC6" w14:textId="27DF90E5" w:rsidR="005A0A61" w:rsidRPr="00D0723C" w:rsidRDefault="005A0A61" w:rsidP="00470FB6">
      <w:pPr>
        <w:pStyle w:val="NoSpacing"/>
        <w:numPr>
          <w:ilvl w:val="1"/>
          <w:numId w:val="16"/>
        </w:numPr>
        <w:ind w:left="1022" w:hanging="455"/>
        <w:rPr>
          <w:rFonts w:cs="Arial"/>
          <w:szCs w:val="22"/>
          <w:lang w:val="lt-LT"/>
        </w:rPr>
      </w:pPr>
      <w:r w:rsidRPr="00470FB6">
        <w:rPr>
          <w:rFonts w:cs="Arial"/>
          <w:szCs w:val="22"/>
          <w:lang w:val="lt-LT"/>
        </w:rPr>
        <w:t>Atlikti inžinerinius geologinius (geotechninius)  tyrimus skirstykloje ir atramų statymo vietose, pateikti jų rezultatus projektiniuose pasiūlymuose. Tyrimų minimalus kiekis pastotėje - vienas bandomasis gręžinys 20 arų plotui, bet ne mažiau nei du bandomieji gręžiniai pastotėje</w:t>
      </w:r>
    </w:p>
    <w:p w14:paraId="027B0669" w14:textId="4EB65C53" w:rsidR="00CD3AC3" w:rsidRPr="00917D61" w:rsidRDefault="00CD3AC3" w:rsidP="00470FB6">
      <w:pPr>
        <w:pStyle w:val="NoSpacing"/>
        <w:numPr>
          <w:ilvl w:val="1"/>
          <w:numId w:val="16"/>
        </w:numPr>
        <w:ind w:left="1022" w:hanging="455"/>
        <w:rPr>
          <w:rFonts w:cs="Arial"/>
          <w:szCs w:val="22"/>
          <w:lang w:val="lt-LT"/>
        </w:rPr>
      </w:pPr>
      <w:bookmarkStart w:id="25" w:name="_Hlk100738380"/>
      <w:r w:rsidRPr="00917D61">
        <w:rPr>
          <w:rFonts w:cs="Arial"/>
          <w:szCs w:val="22"/>
          <w:lang w:val="lt-LT"/>
        </w:rPr>
        <w:t>Paviršiaus vanduo nuo teritorijos pašalinamas paviršinių nuotekų surinkimo sistemos pagalba ir atviruoju būdu išnaudojant nuolydžius. Teritorijoje projektuojamas drenažas</w:t>
      </w:r>
      <w:r w:rsidR="007437AA" w:rsidRPr="00917D61">
        <w:rPr>
          <w:rFonts w:cs="Arial"/>
          <w:szCs w:val="22"/>
          <w:lang w:val="lt-LT"/>
        </w:rPr>
        <w:t>.</w:t>
      </w:r>
      <w:r w:rsidRPr="00917D61">
        <w:rPr>
          <w:rFonts w:cs="Arial"/>
          <w:szCs w:val="22"/>
          <w:lang w:val="lt-LT"/>
        </w:rPr>
        <w:t xml:space="preserve"> </w:t>
      </w:r>
      <w:r w:rsidR="007437AA" w:rsidRPr="00917D61">
        <w:rPr>
          <w:rFonts w:cs="Arial"/>
          <w:szCs w:val="22"/>
          <w:lang w:val="lt-LT"/>
        </w:rPr>
        <w:t xml:space="preserve">Esant galimybei prisijungti prie </w:t>
      </w:r>
      <w:r w:rsidRPr="00917D61">
        <w:rPr>
          <w:rFonts w:cs="Arial"/>
          <w:szCs w:val="22"/>
          <w:lang w:val="lt-LT"/>
        </w:rPr>
        <w:t xml:space="preserve">melioracijos </w:t>
      </w:r>
      <w:r w:rsidR="00CA2C1D" w:rsidRPr="00917D61">
        <w:rPr>
          <w:rFonts w:cs="Arial"/>
          <w:szCs w:val="22"/>
          <w:lang w:val="lt-LT"/>
        </w:rPr>
        <w:t>sistemos</w:t>
      </w:r>
      <w:r w:rsidRPr="00917D61">
        <w:rPr>
          <w:rFonts w:cs="Arial"/>
          <w:szCs w:val="22"/>
          <w:lang w:val="lt-LT"/>
        </w:rPr>
        <w:t>, drenažas nuvedamas į j</w:t>
      </w:r>
      <w:r w:rsidR="00CA2C1D" w:rsidRPr="00917D61">
        <w:rPr>
          <w:rFonts w:cs="Arial"/>
          <w:szCs w:val="22"/>
          <w:lang w:val="lt-LT"/>
        </w:rPr>
        <w:t>ą</w:t>
      </w:r>
      <w:r w:rsidRPr="00917D61">
        <w:rPr>
          <w:rFonts w:cs="Arial"/>
          <w:szCs w:val="22"/>
          <w:lang w:val="lt-LT"/>
        </w:rPr>
        <w:t>.</w:t>
      </w:r>
      <w:r w:rsidR="007437AA" w:rsidRPr="00917D61">
        <w:rPr>
          <w:rFonts w:cs="Arial"/>
          <w:szCs w:val="22"/>
          <w:lang w:val="lt-LT"/>
        </w:rPr>
        <w:t xml:space="preserve"> Prijungimo prie melioracijos </w:t>
      </w:r>
      <w:r w:rsidR="00CA2C1D" w:rsidRPr="00917D61">
        <w:rPr>
          <w:rFonts w:cs="Arial"/>
          <w:szCs w:val="22"/>
          <w:lang w:val="lt-LT"/>
        </w:rPr>
        <w:t>sistemos</w:t>
      </w:r>
      <w:r w:rsidR="007437AA" w:rsidRPr="00917D61">
        <w:rPr>
          <w:rFonts w:cs="Arial"/>
          <w:szCs w:val="22"/>
          <w:lang w:val="lt-LT"/>
        </w:rPr>
        <w:t xml:space="preserve"> galimybė vertinama projektinių pasiūlymų rengimo stadijoje, įskaitant prijungimo sąlygų gavimą.</w:t>
      </w:r>
      <w:r w:rsidRPr="00917D61">
        <w:rPr>
          <w:rFonts w:cs="Arial"/>
          <w:szCs w:val="22"/>
          <w:lang w:val="lt-LT"/>
        </w:rPr>
        <w:t xml:space="preserve"> Aplink PVP įrengiamas drenažas. Nuo PVP stogo vanduo skardine lietvamzdžių ir betoninių latakų sistema nuvedamas į drenažo sistemą. </w:t>
      </w:r>
    </w:p>
    <w:p w14:paraId="44B19BE6" w14:textId="78BB595E" w:rsidR="00CD3AC3" w:rsidRPr="003062BF" w:rsidRDefault="00CD3AC3" w:rsidP="00470FB6">
      <w:pPr>
        <w:pStyle w:val="NoSpacing"/>
        <w:numPr>
          <w:ilvl w:val="1"/>
          <w:numId w:val="16"/>
        </w:numPr>
        <w:ind w:left="1022" w:hanging="455"/>
        <w:rPr>
          <w:rFonts w:cs="Arial"/>
          <w:szCs w:val="22"/>
          <w:lang w:val="lt-LT"/>
        </w:rPr>
      </w:pPr>
      <w:r w:rsidRPr="00917D61">
        <w:rPr>
          <w:rFonts w:cs="Arial"/>
          <w:szCs w:val="22"/>
          <w:lang w:val="lt-LT"/>
        </w:rPr>
        <w:t>Atvirosios skirstyklos teritorijoje vidaus kelias</w:t>
      </w:r>
      <w:r w:rsidR="0083244D" w:rsidRPr="00917D61">
        <w:rPr>
          <w:rFonts w:cs="Arial"/>
          <w:szCs w:val="22"/>
          <w:lang w:val="lt-LT"/>
        </w:rPr>
        <w:t xml:space="preserve"> </w:t>
      </w:r>
      <w:r w:rsidR="00D67FB8" w:rsidRPr="00917D61">
        <w:rPr>
          <w:rFonts w:cs="Arial"/>
          <w:szCs w:val="22"/>
          <w:lang w:val="lt-LT"/>
        </w:rPr>
        <w:t>/ stovėjimo aikštelė prie PVP</w:t>
      </w:r>
      <w:r w:rsidRPr="00917D61">
        <w:rPr>
          <w:rFonts w:cs="Arial"/>
          <w:szCs w:val="22"/>
          <w:lang w:val="lt-LT"/>
        </w:rPr>
        <w:t xml:space="preserve"> projektuojam</w:t>
      </w:r>
      <w:r w:rsidR="00E55AB9" w:rsidRPr="00917D61">
        <w:rPr>
          <w:rFonts w:cs="Arial"/>
          <w:szCs w:val="22"/>
          <w:lang w:val="lt-LT"/>
        </w:rPr>
        <w:t>i</w:t>
      </w:r>
      <w:r w:rsidRPr="00917D61">
        <w:rPr>
          <w:rFonts w:cs="Arial"/>
          <w:szCs w:val="22"/>
          <w:lang w:val="lt-LT"/>
        </w:rPr>
        <w:t xml:space="preserve"> asfalto</w:t>
      </w:r>
      <w:r w:rsidR="001F0DAF" w:rsidRPr="00917D61">
        <w:rPr>
          <w:rFonts w:cs="Arial"/>
          <w:szCs w:val="22"/>
          <w:lang w:val="lt-LT"/>
        </w:rPr>
        <w:t xml:space="preserve"> / betono trinkelių</w:t>
      </w:r>
      <w:r w:rsidRPr="00917D61">
        <w:rPr>
          <w:rFonts w:cs="Arial"/>
          <w:szCs w:val="22"/>
          <w:lang w:val="lt-LT"/>
        </w:rPr>
        <w:t xml:space="preserve"> dangos. Kelio plotis ≥3,5 m. Kelių dangos projektuojamos su vienpusiu ar dvipusiu </w:t>
      </w:r>
      <w:r w:rsidRPr="003062BF">
        <w:rPr>
          <w:rFonts w:cs="Arial"/>
          <w:szCs w:val="22"/>
          <w:lang w:val="lt-LT"/>
        </w:rPr>
        <w:t xml:space="preserve">skersiniu nuolydžiu i≥0,02. Standartiniai tipiniai projektiniai sprendiniai vidaus keliams pateikiami </w:t>
      </w:r>
      <w:sdt>
        <w:sdtPr>
          <w:rPr>
            <w:rFonts w:cs="Arial"/>
            <w:szCs w:val="22"/>
            <w:lang w:val="lt-LT"/>
          </w:rPr>
          <w:id w:val="756478061"/>
          <w:citation/>
        </w:sdtPr>
        <w:sdtEndPr/>
        <w:sdtContent>
          <w:r w:rsidR="00912CB8" w:rsidRPr="003062BF">
            <w:rPr>
              <w:rFonts w:cs="Arial"/>
              <w:szCs w:val="22"/>
              <w:lang w:val="lt-LT"/>
            </w:rPr>
            <w:fldChar w:fldCharType="begin"/>
          </w:r>
          <w:r w:rsidR="00912CB8" w:rsidRPr="003062BF">
            <w:rPr>
              <w:rFonts w:cs="Arial"/>
              <w:szCs w:val="22"/>
              <w:lang w:val="lt-LT"/>
            </w:rPr>
            <w:instrText xml:space="preserve">CITATION Placeholder34 \l 1063 </w:instrText>
          </w:r>
          <w:r w:rsidR="00912CB8" w:rsidRPr="003062BF">
            <w:rPr>
              <w:rFonts w:cs="Arial"/>
              <w:szCs w:val="22"/>
              <w:lang w:val="lt-LT"/>
            </w:rPr>
            <w:fldChar w:fldCharType="separate"/>
          </w:r>
          <w:r w:rsidR="00400EBD" w:rsidRPr="003062BF">
            <w:rPr>
              <w:rFonts w:cs="Arial"/>
              <w:noProof/>
              <w:szCs w:val="22"/>
              <w:lang w:val="lt-LT"/>
            </w:rPr>
            <w:t>(16)</w:t>
          </w:r>
          <w:r w:rsidR="00912CB8" w:rsidRPr="003062BF">
            <w:rPr>
              <w:rFonts w:cs="Arial"/>
              <w:szCs w:val="22"/>
              <w:lang w:val="lt-LT"/>
            </w:rPr>
            <w:fldChar w:fldCharType="end"/>
          </w:r>
        </w:sdtContent>
      </w:sdt>
      <w:r w:rsidRPr="003062BF">
        <w:rPr>
          <w:rFonts w:cs="Arial"/>
          <w:szCs w:val="22"/>
          <w:lang w:val="lt-LT"/>
        </w:rPr>
        <w:t xml:space="preserve"> </w:t>
      </w:r>
      <w:r w:rsidRPr="004A399E">
        <w:rPr>
          <w:rFonts w:cs="Arial"/>
          <w:szCs w:val="22"/>
          <w:lang w:val="lt-LT"/>
        </w:rPr>
        <w:t>priede</w:t>
      </w:r>
      <w:r w:rsidRPr="003062BF">
        <w:rPr>
          <w:rFonts w:cs="Arial"/>
          <w:szCs w:val="22"/>
          <w:lang w:val="lt-LT"/>
        </w:rPr>
        <w:t>.</w:t>
      </w:r>
      <w:r w:rsidR="0083244D" w:rsidRPr="003062BF">
        <w:rPr>
          <w:rFonts w:cs="Arial"/>
          <w:szCs w:val="22"/>
          <w:lang w:val="lt-LT"/>
        </w:rPr>
        <w:t xml:space="preserve"> LITGRID AB teritorija nuo ESO kelio atskiriama kelio bortais.</w:t>
      </w:r>
      <w:r w:rsidRPr="003062BF">
        <w:rPr>
          <w:rFonts w:cs="Arial"/>
          <w:szCs w:val="22"/>
          <w:lang w:val="lt-LT"/>
        </w:rPr>
        <w:t xml:space="preserve"> </w:t>
      </w:r>
      <w:bookmarkStart w:id="26" w:name="_Hlk93401765"/>
      <w:r w:rsidRPr="003062BF">
        <w:rPr>
          <w:rFonts w:cs="Arial"/>
          <w:szCs w:val="22"/>
          <w:lang w:val="lt-LT"/>
        </w:rPr>
        <w:t xml:space="preserve">Pėstiesiems ties PVP ar pastatais projektuoti betoninių trinkelių dangą. Po įtampą turinčiais įrenginiais ir portalais projektuoti skaldos dangą ant šalčiui atsparaus sluoksnio. </w:t>
      </w:r>
      <w:bookmarkEnd w:id="26"/>
      <w:r w:rsidRPr="003062BF">
        <w:rPr>
          <w:rFonts w:cs="Arial"/>
          <w:szCs w:val="22"/>
          <w:lang w:val="lt-LT"/>
        </w:rPr>
        <w:t xml:space="preserve">Skaldos frakcija fr.16/32 mm. Visa likusi neužstatyta teritorija, įskaitant ir kitų žemės naudotojų ir savininkų teritorijas, kurioje yra numatoma atlikti darbus (pvz. OL atramų pastatymas), apželdinama daugiamete, žemaūge, lėtai augančia žole. </w:t>
      </w:r>
      <w:r w:rsidR="00261F58" w:rsidRPr="003062BF">
        <w:rPr>
          <w:rFonts w:cs="Arial"/>
          <w:szCs w:val="22"/>
          <w:lang w:val="lt-LT"/>
        </w:rPr>
        <w:t>Skirstyklo</w:t>
      </w:r>
      <w:r w:rsidR="00AA11F5" w:rsidRPr="003062BF">
        <w:rPr>
          <w:rFonts w:cs="Arial"/>
          <w:szCs w:val="22"/>
          <w:lang w:val="lt-LT"/>
        </w:rPr>
        <w:t>je</w:t>
      </w:r>
      <w:r w:rsidR="00261F58" w:rsidRPr="003062BF">
        <w:rPr>
          <w:rFonts w:cs="Arial"/>
          <w:szCs w:val="22"/>
          <w:lang w:val="lt-LT"/>
        </w:rPr>
        <w:t xml:space="preserve"> </w:t>
      </w:r>
      <w:r w:rsidR="00AA11F5" w:rsidRPr="003062BF">
        <w:rPr>
          <w:rFonts w:cs="Arial"/>
          <w:szCs w:val="22"/>
          <w:lang w:val="lt-LT"/>
        </w:rPr>
        <w:t xml:space="preserve">laisvą teritoriją esant galimybei projektuoti skaldos dangos. </w:t>
      </w:r>
      <w:r w:rsidRPr="003062BF">
        <w:rPr>
          <w:rFonts w:cs="Arial"/>
          <w:szCs w:val="22"/>
          <w:lang w:val="lt-LT"/>
        </w:rPr>
        <w:t xml:space="preserve">Standartiniai sklypo plano tipiniai projektiniai sprendiniai pateikiami </w:t>
      </w:r>
      <w:sdt>
        <w:sdtPr>
          <w:rPr>
            <w:rFonts w:cs="Arial"/>
            <w:szCs w:val="22"/>
            <w:lang w:val="lt-LT"/>
          </w:rPr>
          <w:id w:val="-1676331232"/>
          <w:citation/>
        </w:sdtPr>
        <w:sdtEndPr/>
        <w:sdtContent>
          <w:r w:rsidR="00676E20" w:rsidRPr="003062BF">
            <w:rPr>
              <w:rFonts w:cs="Arial"/>
              <w:szCs w:val="22"/>
              <w:lang w:val="lt-LT"/>
            </w:rPr>
            <w:fldChar w:fldCharType="begin"/>
          </w:r>
          <w:r w:rsidR="00676E20" w:rsidRPr="004A399E">
            <w:rPr>
              <w:rFonts w:cs="Arial"/>
              <w:szCs w:val="22"/>
              <w:lang w:val="en-US"/>
            </w:rPr>
            <w:instrText xml:space="preserve"> CITATION SP \l 1033 </w:instrText>
          </w:r>
          <w:r w:rsidR="00676E20" w:rsidRPr="003062BF">
            <w:rPr>
              <w:rFonts w:cs="Arial"/>
              <w:szCs w:val="22"/>
              <w:lang w:val="lt-LT"/>
            </w:rPr>
            <w:fldChar w:fldCharType="separate"/>
          </w:r>
          <w:r w:rsidR="00400EBD" w:rsidRPr="004A399E">
            <w:rPr>
              <w:rFonts w:cs="Arial"/>
              <w:noProof/>
              <w:szCs w:val="22"/>
              <w:lang w:val="en-US"/>
            </w:rPr>
            <w:t>(15)</w:t>
          </w:r>
          <w:r w:rsidR="00676E20" w:rsidRPr="003062BF">
            <w:rPr>
              <w:rFonts w:cs="Arial"/>
              <w:szCs w:val="22"/>
              <w:lang w:val="lt-LT"/>
            </w:rPr>
            <w:fldChar w:fldCharType="end"/>
          </w:r>
        </w:sdtContent>
      </w:sdt>
      <w:r w:rsidR="00676E20" w:rsidRPr="003062BF">
        <w:rPr>
          <w:rFonts w:cs="Arial"/>
          <w:szCs w:val="22"/>
          <w:lang w:val="lt-LT"/>
        </w:rPr>
        <w:t xml:space="preserve"> ir </w:t>
      </w:r>
      <w:sdt>
        <w:sdtPr>
          <w:rPr>
            <w:rFonts w:cs="Arial"/>
            <w:szCs w:val="22"/>
            <w:lang w:val="lt-LT"/>
          </w:rPr>
          <w:id w:val="-2099545484"/>
          <w:citation/>
        </w:sdtPr>
        <w:sdtEndPr/>
        <w:sdtContent>
          <w:r w:rsidR="00676E20" w:rsidRPr="003062BF">
            <w:rPr>
              <w:rFonts w:cs="Arial"/>
              <w:szCs w:val="22"/>
              <w:lang w:val="lt-LT"/>
            </w:rPr>
            <w:fldChar w:fldCharType="begin"/>
          </w:r>
          <w:r w:rsidR="00676E20" w:rsidRPr="003062BF">
            <w:rPr>
              <w:rFonts w:cs="Arial"/>
              <w:szCs w:val="22"/>
              <w:lang w:val="en-US"/>
            </w:rPr>
            <w:instrText xml:space="preserve"> CITATION SP2 \l 1033 </w:instrText>
          </w:r>
          <w:r w:rsidR="00676E20" w:rsidRPr="003062BF">
            <w:rPr>
              <w:rFonts w:cs="Arial"/>
              <w:szCs w:val="22"/>
              <w:lang w:val="lt-LT"/>
            </w:rPr>
            <w:fldChar w:fldCharType="separate"/>
          </w:r>
          <w:r w:rsidR="00400EBD" w:rsidRPr="003062BF">
            <w:rPr>
              <w:rFonts w:cs="Arial"/>
              <w:noProof/>
              <w:szCs w:val="22"/>
              <w:lang w:val="en-US"/>
            </w:rPr>
            <w:t>(17)</w:t>
          </w:r>
          <w:r w:rsidR="00676E20" w:rsidRPr="003062BF">
            <w:rPr>
              <w:rFonts w:cs="Arial"/>
              <w:szCs w:val="22"/>
              <w:lang w:val="lt-LT"/>
            </w:rPr>
            <w:fldChar w:fldCharType="end"/>
          </w:r>
        </w:sdtContent>
      </w:sdt>
      <w:r w:rsidR="00676E20" w:rsidRPr="003062BF">
        <w:rPr>
          <w:rFonts w:cs="Arial"/>
          <w:szCs w:val="22"/>
          <w:lang w:val="lt-LT"/>
        </w:rPr>
        <w:t xml:space="preserve"> </w:t>
      </w:r>
      <w:r w:rsidRPr="004A399E">
        <w:rPr>
          <w:rFonts w:cs="Arial"/>
          <w:szCs w:val="22"/>
          <w:lang w:val="lt-LT"/>
        </w:rPr>
        <w:t>prieduose.</w:t>
      </w:r>
    </w:p>
    <w:bookmarkEnd w:id="25"/>
    <w:p w14:paraId="6CB69168" w14:textId="1884F5D0" w:rsidR="00CD3AC3" w:rsidRPr="003062BF" w:rsidRDefault="00CD3AC3" w:rsidP="00470FB6">
      <w:pPr>
        <w:pStyle w:val="NoSpacing"/>
        <w:numPr>
          <w:ilvl w:val="1"/>
          <w:numId w:val="16"/>
        </w:numPr>
        <w:ind w:left="1022" w:hanging="455"/>
        <w:rPr>
          <w:rFonts w:cs="Arial"/>
          <w:szCs w:val="22"/>
          <w:lang w:val="lt-LT"/>
        </w:rPr>
      </w:pPr>
      <w:r w:rsidRPr="00917D61">
        <w:rPr>
          <w:rFonts w:cs="Arial"/>
          <w:szCs w:val="22"/>
          <w:lang w:val="lt-LT"/>
        </w:rPr>
        <w:t xml:space="preserve">Projektuojant kelio </w:t>
      </w:r>
      <w:r w:rsidR="00E55AB9" w:rsidRPr="00917D61">
        <w:rPr>
          <w:rFonts w:cs="Arial"/>
          <w:szCs w:val="22"/>
          <w:lang w:val="lt-LT"/>
        </w:rPr>
        <w:t>/</w:t>
      </w:r>
      <w:r w:rsidRPr="00917D61">
        <w:rPr>
          <w:rFonts w:cs="Arial"/>
          <w:szCs w:val="22"/>
          <w:lang w:val="lt-LT"/>
        </w:rPr>
        <w:t xml:space="preserve"> aikšteles </w:t>
      </w:r>
      <w:r w:rsidR="00E55AB9" w:rsidRPr="00917D61">
        <w:rPr>
          <w:rFonts w:cs="Arial"/>
          <w:szCs w:val="22"/>
          <w:lang w:val="lt-LT"/>
        </w:rPr>
        <w:t xml:space="preserve">dangas </w:t>
      </w:r>
      <w:r w:rsidRPr="00917D61">
        <w:rPr>
          <w:rFonts w:cs="Arial"/>
          <w:szCs w:val="22"/>
          <w:lang w:val="lt-LT"/>
        </w:rPr>
        <w:t xml:space="preserve">vadovautis automobilių kelių standartizuotų dangų konstrukcijų </w:t>
      </w:r>
      <w:r w:rsidRPr="003062BF">
        <w:rPr>
          <w:rFonts w:cs="Arial"/>
          <w:szCs w:val="22"/>
          <w:lang w:val="lt-LT"/>
        </w:rPr>
        <w:t xml:space="preserve">projektavimo taisyklėmis (KPT SDK 19) bei LITGRID AB standartiniais techniniais reikalavimais pateiktais </w:t>
      </w:r>
      <w:sdt>
        <w:sdtPr>
          <w:rPr>
            <w:rFonts w:cs="Arial"/>
            <w:szCs w:val="22"/>
            <w:lang w:val="lt-LT"/>
          </w:rPr>
          <w:id w:val="-1692832770"/>
          <w:citation/>
        </w:sdtPr>
        <w:sdtEndPr/>
        <w:sdtContent>
          <w:r w:rsidRPr="004A399E">
            <w:rPr>
              <w:rFonts w:cs="Arial"/>
              <w:szCs w:val="22"/>
              <w:lang w:val="lt-LT"/>
            </w:rPr>
            <w:fldChar w:fldCharType="begin"/>
          </w:r>
          <w:r w:rsidR="00912CB8" w:rsidRPr="004A399E">
            <w:rPr>
              <w:rFonts w:cs="Arial"/>
              <w:szCs w:val="22"/>
              <w:lang w:val="lt-LT"/>
            </w:rPr>
            <w:instrText xml:space="preserve">CITATION Placeholder34 \l 1063 </w:instrText>
          </w:r>
          <w:r w:rsidRPr="004A399E">
            <w:rPr>
              <w:rFonts w:cs="Arial"/>
              <w:szCs w:val="22"/>
              <w:lang w:val="lt-LT"/>
            </w:rPr>
            <w:fldChar w:fldCharType="separate"/>
          </w:r>
          <w:r w:rsidR="00400EBD" w:rsidRPr="004A399E">
            <w:rPr>
              <w:rFonts w:cs="Arial"/>
              <w:noProof/>
              <w:szCs w:val="22"/>
              <w:lang w:val="lt-LT"/>
            </w:rPr>
            <w:t>(16)</w:t>
          </w:r>
          <w:r w:rsidRPr="004A399E">
            <w:rPr>
              <w:rFonts w:cs="Arial"/>
              <w:szCs w:val="22"/>
              <w:lang w:val="lt-LT"/>
            </w:rPr>
            <w:fldChar w:fldCharType="end"/>
          </w:r>
        </w:sdtContent>
      </w:sdt>
      <w:r w:rsidRPr="004A399E">
        <w:rPr>
          <w:rFonts w:cs="Arial"/>
          <w:szCs w:val="22"/>
          <w:lang w:val="lt-LT"/>
        </w:rPr>
        <w:t xml:space="preserve"> priede.</w:t>
      </w:r>
    </w:p>
    <w:p w14:paraId="32F5453C" w14:textId="77777777" w:rsidR="00CD3AC3" w:rsidRPr="003062BF" w:rsidRDefault="00CD3AC3" w:rsidP="00470FB6">
      <w:pPr>
        <w:pStyle w:val="NoSpacing"/>
        <w:numPr>
          <w:ilvl w:val="1"/>
          <w:numId w:val="16"/>
        </w:numPr>
        <w:ind w:left="1022" w:hanging="455"/>
        <w:rPr>
          <w:rFonts w:cs="Arial"/>
          <w:szCs w:val="22"/>
          <w:lang w:val="lt-LT"/>
        </w:rPr>
      </w:pPr>
      <w:r w:rsidRPr="003062BF">
        <w:rPr>
          <w:rFonts w:cs="Arial"/>
          <w:szCs w:val="22"/>
          <w:lang w:val="lt-LT"/>
        </w:rPr>
        <w:t xml:space="preserve">Privažiavimai prie 110 </w:t>
      </w:r>
      <w:proofErr w:type="spellStart"/>
      <w:r w:rsidRPr="003062BF">
        <w:rPr>
          <w:rFonts w:cs="Arial"/>
          <w:szCs w:val="22"/>
          <w:lang w:val="lt-LT"/>
        </w:rPr>
        <w:t>kV</w:t>
      </w:r>
      <w:proofErr w:type="spellEnd"/>
      <w:r w:rsidRPr="003062BF">
        <w:rPr>
          <w:rFonts w:cs="Arial"/>
          <w:szCs w:val="22"/>
          <w:lang w:val="lt-LT"/>
        </w:rPr>
        <w:t xml:space="preserve"> skirstyklos elektros įrenginių turi būti pritaikyti įvažiuoti mobiliai aukštos įtampos įrenginių laboratorijai. Laboratorijos treilerio aukštis – 4,0 m, plotis – 2,5 m, ilgis – 13 m, svoris – 30 t. </w:t>
      </w:r>
    </w:p>
    <w:p w14:paraId="3D217953" w14:textId="1A67A29D" w:rsidR="00CD3AC3" w:rsidRPr="003062BF" w:rsidRDefault="00CD3AC3" w:rsidP="00470FB6">
      <w:pPr>
        <w:pStyle w:val="NoSpacing"/>
        <w:numPr>
          <w:ilvl w:val="1"/>
          <w:numId w:val="16"/>
        </w:numPr>
        <w:ind w:left="1022" w:hanging="455"/>
        <w:rPr>
          <w:rFonts w:cs="Arial"/>
          <w:szCs w:val="22"/>
          <w:lang w:val="lt-LT"/>
        </w:rPr>
      </w:pPr>
      <w:bookmarkStart w:id="27" w:name="_Hlk172536566"/>
      <w:r w:rsidRPr="003062BF">
        <w:rPr>
          <w:rFonts w:cs="Arial"/>
          <w:szCs w:val="22"/>
          <w:lang w:val="lt-LT"/>
        </w:rPr>
        <w:t>Projektuo</w:t>
      </w:r>
      <w:r w:rsidR="00E55AB9" w:rsidRPr="003062BF">
        <w:rPr>
          <w:rFonts w:cs="Arial"/>
          <w:szCs w:val="22"/>
          <w:lang w:val="lt-LT"/>
        </w:rPr>
        <w:t>jant</w:t>
      </w:r>
      <w:r w:rsidR="00FA403B" w:rsidRPr="003062BF">
        <w:rPr>
          <w:rFonts w:cs="Arial"/>
          <w:szCs w:val="22"/>
          <w:lang w:val="lt-LT"/>
        </w:rPr>
        <w:t xml:space="preserve"> įvažiavimą</w:t>
      </w:r>
      <w:r w:rsidRPr="003062BF">
        <w:rPr>
          <w:rFonts w:cs="Arial"/>
          <w:szCs w:val="22"/>
          <w:lang w:val="lt-LT"/>
        </w:rPr>
        <w:t xml:space="preserve"> į PSO teritoriją prioritetą skirti įvažiavimui per vienus vartus su AB ESO</w:t>
      </w:r>
      <w:bookmarkEnd w:id="27"/>
      <w:r w:rsidRPr="003062BF">
        <w:rPr>
          <w:rFonts w:cs="Arial"/>
          <w:szCs w:val="22"/>
          <w:lang w:val="lt-LT"/>
        </w:rPr>
        <w:t>. Įvažiavimo/įėjimo vartams iš išorės suprojektuoti užraktą dviejų pakabinamų spynų sistemos, kurios leistų atrakinti vartus atrakinus vieną spyną (AB ESO arba PSO raktu), o vidinėje vartų pusėje suprojektuoti kilpą pakabinamai spynai.</w:t>
      </w:r>
    </w:p>
    <w:p w14:paraId="48383A7F" w14:textId="18E1AD69" w:rsidR="00CD3AC3" w:rsidRPr="003062BF" w:rsidRDefault="00CD3AC3" w:rsidP="00470FB6">
      <w:pPr>
        <w:pStyle w:val="NoSpacing"/>
        <w:numPr>
          <w:ilvl w:val="1"/>
          <w:numId w:val="16"/>
        </w:numPr>
        <w:ind w:left="1022" w:hanging="455"/>
        <w:rPr>
          <w:rFonts w:cs="Arial"/>
          <w:szCs w:val="22"/>
          <w:lang w:val="lt-LT"/>
        </w:rPr>
      </w:pPr>
      <w:bookmarkStart w:id="28" w:name="_Hlk100739039"/>
      <w:r w:rsidRPr="003062BF">
        <w:rPr>
          <w:rFonts w:cs="Arial"/>
          <w:szCs w:val="22"/>
          <w:lang w:val="lt-LT"/>
        </w:rPr>
        <w:t xml:space="preserve">Skirstyklos tvora turi būti suprojektuota 1,8 m aukščio su cinkuotais metaliniais stulpeliais ant betoninio pamato, gelžbetoniniu cokoliu ir virinto tinklo skydais. Minimalus cokolio aukštis </w:t>
      </w:r>
      <w:r w:rsidR="00FA403B" w:rsidRPr="003062BF">
        <w:rPr>
          <w:rFonts w:cs="Arial"/>
          <w:szCs w:val="22"/>
          <w:lang w:val="lt-LT"/>
        </w:rPr>
        <w:t>4</w:t>
      </w:r>
      <w:r w:rsidRPr="003062BF">
        <w:rPr>
          <w:rFonts w:cs="Arial"/>
          <w:szCs w:val="22"/>
          <w:lang w:val="lt-LT"/>
        </w:rPr>
        <w:t xml:space="preserve">0 cm. Minimalus cokolio plokštės įgilinimas – 10 cm. Skirstyklos tvorai standartiniai techniniai reikalavimai pateikiami  </w:t>
      </w:r>
      <w:sdt>
        <w:sdtPr>
          <w:rPr>
            <w:rFonts w:cs="Arial"/>
            <w:szCs w:val="22"/>
            <w:lang w:val="lt-LT"/>
          </w:rPr>
          <w:id w:val="-726910935"/>
          <w:citation/>
        </w:sdtPr>
        <w:sdtEndPr/>
        <w:sdtContent>
          <w:r w:rsidRPr="004A399E">
            <w:rPr>
              <w:rFonts w:cs="Arial"/>
              <w:szCs w:val="22"/>
              <w:lang w:val="lt-LT"/>
            </w:rPr>
            <w:fldChar w:fldCharType="begin"/>
          </w:r>
          <w:r w:rsidR="00912CB8" w:rsidRPr="004A399E">
            <w:rPr>
              <w:rFonts w:cs="Arial"/>
              <w:szCs w:val="22"/>
              <w:lang w:val="lt-LT"/>
            </w:rPr>
            <w:instrText xml:space="preserve">CITATION Placeholder35 \l 1063 </w:instrText>
          </w:r>
          <w:r w:rsidRPr="004A399E">
            <w:rPr>
              <w:rFonts w:cs="Arial"/>
              <w:szCs w:val="22"/>
              <w:lang w:val="lt-LT"/>
            </w:rPr>
            <w:fldChar w:fldCharType="separate"/>
          </w:r>
          <w:r w:rsidR="00400EBD" w:rsidRPr="004A399E">
            <w:rPr>
              <w:rFonts w:cs="Arial"/>
              <w:noProof/>
              <w:szCs w:val="22"/>
              <w:lang w:val="lt-LT"/>
            </w:rPr>
            <w:t>(18)</w:t>
          </w:r>
          <w:r w:rsidRPr="004A399E">
            <w:rPr>
              <w:rFonts w:cs="Arial"/>
              <w:szCs w:val="22"/>
              <w:lang w:val="lt-LT"/>
            </w:rPr>
            <w:fldChar w:fldCharType="end"/>
          </w:r>
        </w:sdtContent>
      </w:sdt>
      <w:r w:rsidRPr="004A399E">
        <w:rPr>
          <w:rFonts w:cs="Arial"/>
          <w:szCs w:val="22"/>
          <w:lang w:val="lt-LT"/>
        </w:rPr>
        <w:t xml:space="preserve"> priede.</w:t>
      </w:r>
      <w:r w:rsidRPr="003062BF">
        <w:rPr>
          <w:rFonts w:cs="Arial"/>
          <w:szCs w:val="22"/>
          <w:lang w:val="lt-LT"/>
        </w:rPr>
        <w:t xml:space="preserve"> </w:t>
      </w:r>
    </w:p>
    <w:bookmarkEnd w:id="28"/>
    <w:p w14:paraId="3028EFB5" w14:textId="0D04F24F" w:rsidR="00CD3AC3" w:rsidRPr="00D0723C" w:rsidRDefault="00CD3AC3" w:rsidP="00470FB6">
      <w:pPr>
        <w:pStyle w:val="NoSpacing"/>
        <w:numPr>
          <w:ilvl w:val="1"/>
          <w:numId w:val="16"/>
        </w:numPr>
        <w:ind w:left="1022" w:hanging="455"/>
        <w:rPr>
          <w:rFonts w:cs="Arial"/>
          <w:szCs w:val="22"/>
          <w:lang w:val="lt-LT"/>
        </w:rPr>
      </w:pPr>
      <w:r w:rsidRPr="003062BF">
        <w:rPr>
          <w:rFonts w:cs="Arial"/>
          <w:szCs w:val="22"/>
          <w:lang w:val="lt-LT"/>
        </w:rPr>
        <w:t>Pastotės teritorijoje projektuojamas stacionarus vienvietis g/b tualetas su sandariu išsiurbiamu ne mažesnio kaip 1.5 m diametro</w:t>
      </w:r>
      <w:r w:rsidRPr="004E6E20">
        <w:rPr>
          <w:rFonts w:cs="Arial"/>
          <w:szCs w:val="22"/>
          <w:lang w:val="lt-LT"/>
        </w:rPr>
        <w:t xml:space="preserve"> g/b rezervuaru su alsuokliu. </w:t>
      </w:r>
      <w:bookmarkStart w:id="29" w:name="_Hlk172536635"/>
      <w:r w:rsidRPr="004E6E20">
        <w:rPr>
          <w:rFonts w:cs="Arial"/>
          <w:szCs w:val="22"/>
          <w:lang w:val="lt-LT"/>
        </w:rPr>
        <w:t>Užtikrinama apsaugą nuo paviršinių nuotekų patekimo į rezervuarą.</w:t>
      </w:r>
      <w:bookmarkEnd w:id="29"/>
      <w:r w:rsidRPr="004E6E20">
        <w:rPr>
          <w:rFonts w:cs="Arial"/>
          <w:szCs w:val="22"/>
          <w:lang w:val="lt-LT"/>
        </w:rPr>
        <w:t xml:space="preserve"> Priėjimui prie tualeto įrengiamas betoninių trinkelių takas. Aplink tualet</w:t>
      </w:r>
      <w:r w:rsidR="00FA403B" w:rsidRPr="004E6E20">
        <w:rPr>
          <w:rFonts w:cs="Arial"/>
          <w:szCs w:val="22"/>
          <w:lang w:val="lt-LT"/>
        </w:rPr>
        <w:t>ą</w:t>
      </w:r>
      <w:r w:rsidRPr="004E6E20">
        <w:rPr>
          <w:rFonts w:cs="Arial"/>
          <w:szCs w:val="22"/>
          <w:lang w:val="lt-LT"/>
        </w:rPr>
        <w:t xml:space="preserve"> įrengiama betoninių trinkelių dangos nuogrinda. Minimalus nuogrindos plotis – 50 cm.</w:t>
      </w:r>
      <w:r w:rsidR="00FA403B" w:rsidRPr="004E6E20">
        <w:rPr>
          <w:rFonts w:cs="Arial"/>
          <w:szCs w:val="22"/>
          <w:lang w:val="lt-LT"/>
        </w:rPr>
        <w:t xml:space="preserve"> Minimalus nuogrindos aukštis nuo projektuojamo žemės paviršiaus 10 cm.</w:t>
      </w:r>
      <w:r w:rsidRPr="004E6E20">
        <w:rPr>
          <w:rFonts w:cs="Arial"/>
          <w:szCs w:val="22"/>
          <w:lang w:val="lt-LT"/>
        </w:rPr>
        <w:t xml:space="preserve"> Maksimalus tualeto atstumas nuo važiuojamosios dalies – 4 m</w:t>
      </w:r>
      <w:r w:rsidRPr="00D0723C">
        <w:rPr>
          <w:rFonts w:cs="Arial"/>
          <w:szCs w:val="22"/>
          <w:lang w:val="lt-LT"/>
        </w:rPr>
        <w:t xml:space="preserve">. </w:t>
      </w:r>
    </w:p>
    <w:p w14:paraId="2D80B6DD" w14:textId="77777777" w:rsidR="00CD3AC3" w:rsidRPr="00D0723C" w:rsidRDefault="00CD3AC3" w:rsidP="00470FB6">
      <w:pPr>
        <w:pStyle w:val="NoSpacing"/>
        <w:numPr>
          <w:ilvl w:val="1"/>
          <w:numId w:val="16"/>
        </w:numPr>
        <w:ind w:left="1022" w:hanging="455"/>
        <w:rPr>
          <w:rFonts w:cs="Arial"/>
          <w:szCs w:val="22"/>
          <w:lang w:val="lt-LT"/>
        </w:rPr>
      </w:pPr>
      <w:r w:rsidRPr="00D0723C">
        <w:rPr>
          <w:rFonts w:cs="Arial"/>
          <w:szCs w:val="22"/>
          <w:lang w:val="lt-LT"/>
        </w:rPr>
        <w:lastRenderedPageBreak/>
        <w:t>Pagal LR Aplinkos ministerijos patvirtintą „Reglamentuojamų statybos produktų sąrašą“ objekto statyboje panaudoti statybos produktai privalo turėti išduotus paskirtų notifikuotų įstaigų sertifikatus.</w:t>
      </w:r>
    </w:p>
    <w:p w14:paraId="3DF41A65" w14:textId="720BCF20" w:rsidR="00CD3AC3" w:rsidRPr="00D0723C" w:rsidRDefault="00CD3AC3" w:rsidP="00470FB6">
      <w:pPr>
        <w:pStyle w:val="NoSpacing"/>
        <w:numPr>
          <w:ilvl w:val="1"/>
          <w:numId w:val="16"/>
        </w:numPr>
        <w:ind w:left="1022" w:hanging="455"/>
        <w:rPr>
          <w:rFonts w:cs="Arial"/>
          <w:szCs w:val="22"/>
          <w:lang w:val="lt-LT"/>
        </w:rPr>
      </w:pPr>
      <w:bookmarkStart w:id="30" w:name="_Hlk100738096"/>
      <w:r w:rsidRPr="00D0723C">
        <w:rPr>
          <w:rFonts w:cs="Arial"/>
          <w:szCs w:val="22"/>
          <w:lang w:val="lt-LT"/>
        </w:rPr>
        <w:t xml:space="preserve">Numatyti išvalymą nuo augmenijos (krūmų) ir aplinkos sutvarkymą viso sklypo teritorijoje </w:t>
      </w:r>
      <w:r w:rsidR="00FA403B" w:rsidRPr="00D0723C">
        <w:rPr>
          <w:rFonts w:cs="Arial"/>
          <w:szCs w:val="22"/>
          <w:lang w:val="lt-LT"/>
        </w:rPr>
        <w:t>arba</w:t>
      </w:r>
      <w:r w:rsidRPr="00D0723C">
        <w:rPr>
          <w:rFonts w:cs="Arial"/>
          <w:szCs w:val="22"/>
          <w:lang w:val="lt-LT"/>
        </w:rPr>
        <w:t xml:space="preserve"> dviejų metrų atstumu nuo tvoros išorinėje pusėje, jei tvora sutampa su sklypo ribomis.</w:t>
      </w:r>
      <w:r w:rsidR="00FA403B" w:rsidRPr="00D0723C">
        <w:rPr>
          <w:rFonts w:cs="Arial"/>
          <w:szCs w:val="22"/>
          <w:lang w:val="lt-LT"/>
        </w:rPr>
        <w:t xml:space="preserve"> Numatyti medžių galinčių </w:t>
      </w:r>
      <w:r w:rsidR="00876A3B" w:rsidRPr="00D0723C">
        <w:rPr>
          <w:rFonts w:cs="Arial"/>
          <w:szCs w:val="22"/>
          <w:lang w:val="lt-LT"/>
        </w:rPr>
        <w:t xml:space="preserve">nuvirsti </w:t>
      </w:r>
      <w:r w:rsidR="00FA403B" w:rsidRPr="00D0723C">
        <w:rPr>
          <w:rFonts w:cs="Arial"/>
          <w:szCs w:val="22"/>
          <w:lang w:val="lt-LT"/>
        </w:rPr>
        <w:t>ant skirstyklos teritorijos pašalinimą.</w:t>
      </w:r>
    </w:p>
    <w:p w14:paraId="58A573ED" w14:textId="77777777" w:rsidR="00CD3AC3" w:rsidRPr="00D0723C" w:rsidRDefault="00CD3AC3" w:rsidP="00470FB6">
      <w:pPr>
        <w:pStyle w:val="NoSpacing"/>
        <w:numPr>
          <w:ilvl w:val="1"/>
          <w:numId w:val="16"/>
        </w:numPr>
        <w:ind w:left="1022" w:hanging="455"/>
        <w:rPr>
          <w:rFonts w:cs="Arial"/>
          <w:szCs w:val="22"/>
          <w:lang w:val="lt-LT"/>
        </w:rPr>
      </w:pPr>
      <w:bookmarkStart w:id="31" w:name="_Hlk100738123"/>
      <w:bookmarkEnd w:id="30"/>
      <w:r w:rsidRPr="00D0723C">
        <w:rPr>
          <w:rFonts w:cs="Arial"/>
          <w:szCs w:val="22"/>
          <w:lang w:val="lt-LT"/>
        </w:rPr>
        <w:t>Sklypo sutvarkymo (Sklypo plano) dalyje suprojektuoti informacinį aiškinamąjį stendą prie pagrindinio įėjimo į statybvietę. Stende pateikiama informacija:</w:t>
      </w:r>
    </w:p>
    <w:p w14:paraId="5E5D1FC4" w14:textId="77777777" w:rsidR="00CD3AC3" w:rsidRPr="004E6E20" w:rsidRDefault="00CD3AC3" w:rsidP="001B7EE0">
      <w:pPr>
        <w:pStyle w:val="NoSpacing"/>
        <w:numPr>
          <w:ilvl w:val="0"/>
          <w:numId w:val="21"/>
        </w:numPr>
        <w:tabs>
          <w:tab w:val="left" w:pos="1276"/>
        </w:tabs>
        <w:ind w:left="993" w:hanging="11"/>
        <w:rPr>
          <w:szCs w:val="22"/>
          <w:lang w:val="lt-LT"/>
        </w:rPr>
      </w:pPr>
      <w:r w:rsidRPr="004E6E20">
        <w:rPr>
          <w:szCs w:val="22"/>
          <w:lang w:val="lt-LT"/>
        </w:rPr>
        <w:t>užsakovo pavadinimas;</w:t>
      </w:r>
    </w:p>
    <w:p w14:paraId="359885C9" w14:textId="77777777" w:rsidR="00CD3AC3" w:rsidRPr="004E6E20" w:rsidRDefault="00CD3AC3" w:rsidP="001B7EE0">
      <w:pPr>
        <w:pStyle w:val="NoSpacing"/>
        <w:numPr>
          <w:ilvl w:val="2"/>
          <w:numId w:val="20"/>
        </w:numPr>
        <w:tabs>
          <w:tab w:val="left" w:pos="1276"/>
        </w:tabs>
        <w:ind w:left="993" w:hanging="11"/>
        <w:rPr>
          <w:szCs w:val="22"/>
          <w:lang w:val="lt-LT"/>
        </w:rPr>
      </w:pPr>
      <w:r w:rsidRPr="004E6E20">
        <w:rPr>
          <w:szCs w:val="22"/>
          <w:lang w:val="lt-LT"/>
        </w:rPr>
        <w:t>projektuotojas;</w:t>
      </w:r>
    </w:p>
    <w:p w14:paraId="375132DB" w14:textId="77777777" w:rsidR="00CD3AC3" w:rsidRPr="004E6E20" w:rsidRDefault="00CD3AC3" w:rsidP="001B7EE0">
      <w:pPr>
        <w:pStyle w:val="NoSpacing"/>
        <w:numPr>
          <w:ilvl w:val="2"/>
          <w:numId w:val="20"/>
        </w:numPr>
        <w:tabs>
          <w:tab w:val="left" w:pos="1276"/>
        </w:tabs>
        <w:ind w:left="993" w:hanging="11"/>
        <w:rPr>
          <w:szCs w:val="22"/>
          <w:lang w:val="lt-LT"/>
        </w:rPr>
      </w:pPr>
      <w:r w:rsidRPr="004E6E20">
        <w:rPr>
          <w:szCs w:val="22"/>
          <w:lang w:val="lt-LT"/>
        </w:rPr>
        <w:t>rangovo pavadinimas;</w:t>
      </w:r>
    </w:p>
    <w:p w14:paraId="4118D64C" w14:textId="77777777" w:rsidR="00CD3AC3" w:rsidRPr="004E6E20" w:rsidRDefault="00CD3AC3" w:rsidP="001B7EE0">
      <w:pPr>
        <w:pStyle w:val="NoSpacing"/>
        <w:numPr>
          <w:ilvl w:val="2"/>
          <w:numId w:val="20"/>
        </w:numPr>
        <w:tabs>
          <w:tab w:val="left" w:pos="1276"/>
        </w:tabs>
        <w:ind w:left="993" w:hanging="11"/>
        <w:rPr>
          <w:szCs w:val="22"/>
          <w:lang w:val="lt-LT"/>
        </w:rPr>
      </w:pPr>
      <w:r w:rsidRPr="004E6E20">
        <w:rPr>
          <w:szCs w:val="22"/>
          <w:lang w:val="lt-LT"/>
        </w:rPr>
        <w:t>statinio statybos vadovo vardas, pavardė, kontaktinis tel.;</w:t>
      </w:r>
    </w:p>
    <w:p w14:paraId="70E1FA2C" w14:textId="77777777" w:rsidR="00CD3AC3" w:rsidRPr="004E6E20" w:rsidRDefault="00CD3AC3" w:rsidP="001B7EE0">
      <w:pPr>
        <w:pStyle w:val="NoSpacing"/>
        <w:numPr>
          <w:ilvl w:val="2"/>
          <w:numId w:val="20"/>
        </w:numPr>
        <w:tabs>
          <w:tab w:val="left" w:pos="1276"/>
        </w:tabs>
        <w:ind w:left="993" w:hanging="11"/>
        <w:rPr>
          <w:szCs w:val="22"/>
          <w:lang w:val="lt-LT"/>
        </w:rPr>
      </w:pPr>
      <w:r w:rsidRPr="004E6E20">
        <w:rPr>
          <w:szCs w:val="22"/>
          <w:lang w:val="lt-LT"/>
        </w:rPr>
        <w:t>techninės priežiūros vadovo vardas, pavardė, kontaktinis tel.;</w:t>
      </w:r>
    </w:p>
    <w:p w14:paraId="28475EA6" w14:textId="77777777" w:rsidR="00CD3AC3" w:rsidRPr="004E6E20" w:rsidRDefault="00CD3AC3" w:rsidP="001B7EE0">
      <w:pPr>
        <w:pStyle w:val="NoSpacing"/>
        <w:numPr>
          <w:ilvl w:val="2"/>
          <w:numId w:val="20"/>
        </w:numPr>
        <w:tabs>
          <w:tab w:val="left" w:pos="1276"/>
        </w:tabs>
        <w:ind w:left="993" w:hanging="11"/>
        <w:rPr>
          <w:szCs w:val="22"/>
          <w:lang w:val="lt-LT"/>
        </w:rPr>
      </w:pPr>
      <w:r w:rsidRPr="004E6E20">
        <w:rPr>
          <w:szCs w:val="22"/>
          <w:lang w:val="lt-LT"/>
        </w:rPr>
        <w:t>projekto pradžios ir pabaigos datos.</w:t>
      </w:r>
    </w:p>
    <w:p w14:paraId="5506D919" w14:textId="77777777" w:rsidR="00CD3AC3" w:rsidRPr="00D0723C" w:rsidRDefault="00CD3AC3" w:rsidP="00470FB6">
      <w:pPr>
        <w:pStyle w:val="NoSpacing"/>
        <w:numPr>
          <w:ilvl w:val="1"/>
          <w:numId w:val="16"/>
        </w:numPr>
        <w:ind w:left="1022" w:hanging="455"/>
        <w:rPr>
          <w:rFonts w:cs="Arial"/>
          <w:szCs w:val="22"/>
          <w:lang w:val="lt-LT"/>
        </w:rPr>
      </w:pPr>
      <w:bookmarkStart w:id="32" w:name="_Hlk100738216"/>
      <w:bookmarkEnd w:id="31"/>
      <w:r w:rsidRPr="00D0723C">
        <w:rPr>
          <w:rFonts w:cs="Arial"/>
          <w:szCs w:val="22"/>
          <w:lang w:val="lt-LT"/>
        </w:rPr>
        <w:t>Stende pateikiama informacija turi būti lengvai įskaitoma iš 5 m atstumo.</w:t>
      </w:r>
    </w:p>
    <w:p w14:paraId="02C38946" w14:textId="77777777" w:rsidR="00CD3AC3" w:rsidRPr="00D0723C" w:rsidRDefault="00CD3AC3" w:rsidP="00470FB6">
      <w:pPr>
        <w:pStyle w:val="NoSpacing"/>
        <w:numPr>
          <w:ilvl w:val="1"/>
          <w:numId w:val="16"/>
        </w:numPr>
        <w:ind w:left="1022" w:hanging="455"/>
        <w:rPr>
          <w:rFonts w:cs="Arial"/>
          <w:szCs w:val="22"/>
          <w:lang w:val="lt-LT"/>
        </w:rPr>
      </w:pPr>
      <w:bookmarkStart w:id="33" w:name="_Hlk100738225"/>
      <w:bookmarkEnd w:id="32"/>
      <w:r w:rsidRPr="00D0723C">
        <w:rPr>
          <w:rFonts w:cs="Arial"/>
          <w:szCs w:val="22"/>
          <w:lang w:val="lt-LT"/>
        </w:rPr>
        <w:t xml:space="preserve">Suprojektuoti kelių, privažiavimų ir šalia esančios teritorijos, kuriais buvo naudojamasi projekto vykdymo metu, atstatymą į pirminę projektinę padėtį. </w:t>
      </w:r>
    </w:p>
    <w:bookmarkEnd w:id="33"/>
    <w:p w14:paraId="6F313238" w14:textId="77777777" w:rsidR="00CD3AC3" w:rsidRPr="00D0723C" w:rsidRDefault="00CD3AC3" w:rsidP="00470FB6">
      <w:pPr>
        <w:pStyle w:val="NoSpacing"/>
        <w:numPr>
          <w:ilvl w:val="1"/>
          <w:numId w:val="16"/>
        </w:numPr>
        <w:ind w:left="1022" w:hanging="455"/>
        <w:rPr>
          <w:rFonts w:cs="Arial"/>
          <w:szCs w:val="22"/>
          <w:lang w:val="lt-LT"/>
        </w:rPr>
      </w:pPr>
      <w:r w:rsidRPr="00D0723C">
        <w:rPr>
          <w:rFonts w:cs="Arial"/>
          <w:szCs w:val="22"/>
          <w:lang w:val="lt-LT"/>
        </w:rPr>
        <w:t xml:space="preserve">Ant portalų būtina įrengti apsaugą nuo paukščių. </w:t>
      </w:r>
    </w:p>
    <w:p w14:paraId="0922ECB5" w14:textId="7E0A7279" w:rsidR="00FA403B" w:rsidRPr="004A399E" w:rsidRDefault="00FA403B" w:rsidP="00470FB6">
      <w:pPr>
        <w:pStyle w:val="NoSpacing"/>
        <w:numPr>
          <w:ilvl w:val="1"/>
          <w:numId w:val="16"/>
        </w:numPr>
        <w:ind w:left="1022" w:hanging="455"/>
        <w:rPr>
          <w:rFonts w:cs="Arial"/>
          <w:szCs w:val="22"/>
          <w:lang w:val="lt-LT"/>
        </w:rPr>
      </w:pPr>
      <w:r w:rsidRPr="004A399E">
        <w:rPr>
          <w:rFonts w:cs="Arial"/>
          <w:szCs w:val="22"/>
          <w:lang w:val="lt-LT"/>
        </w:rPr>
        <w:t xml:space="preserve">Esant melioracijos tinklų, priklausančių trečiosioms šalims, remonto, pertvarkymo poreikiui visų būtinų veiksmų ir priemonių įgyvendinimą </w:t>
      </w:r>
      <w:r w:rsidR="001F0DAF" w:rsidRPr="004A399E">
        <w:rPr>
          <w:rFonts w:cs="Arial"/>
          <w:szCs w:val="22"/>
          <w:lang w:val="lt-LT"/>
        </w:rPr>
        <w:t>numatyti projektiniuose pasiūlymuose</w:t>
      </w:r>
      <w:r w:rsidRPr="004A399E">
        <w:rPr>
          <w:rFonts w:cs="Arial"/>
          <w:szCs w:val="22"/>
          <w:lang w:val="lt-LT"/>
        </w:rPr>
        <w:t>.</w:t>
      </w:r>
    </w:p>
    <w:p w14:paraId="507AB6C7" w14:textId="6EF1E840" w:rsidR="0045430A" w:rsidRPr="004A399E" w:rsidRDefault="005A0A61" w:rsidP="00470FB6">
      <w:pPr>
        <w:pStyle w:val="ListParagraph"/>
        <w:numPr>
          <w:ilvl w:val="1"/>
          <w:numId w:val="16"/>
        </w:numPr>
        <w:rPr>
          <w:rFonts w:ascii="Trebuchet MS" w:hAnsi="Trebuchet MS" w:cs="Arial"/>
          <w:sz w:val="22"/>
          <w:szCs w:val="22"/>
          <w:lang w:val="lt-LT"/>
        </w:rPr>
      </w:pPr>
      <w:r w:rsidRPr="004A399E">
        <w:rPr>
          <w:rFonts w:ascii="Trebuchet MS" w:hAnsi="Trebuchet MS" w:cs="Arial"/>
          <w:sz w:val="22"/>
          <w:szCs w:val="22"/>
          <w:lang w:val="lt-LT"/>
        </w:rPr>
        <w:t xml:space="preserve">Suprojektuoti </w:t>
      </w:r>
      <w:r w:rsidR="00635E34" w:rsidRPr="004A399E">
        <w:rPr>
          <w:rFonts w:ascii="Trebuchet MS" w:hAnsi="Trebuchet MS" w:cs="Arial"/>
          <w:sz w:val="22"/>
          <w:szCs w:val="22"/>
          <w:lang w:val="lt-LT"/>
        </w:rPr>
        <w:t xml:space="preserve">OL </w:t>
      </w:r>
      <w:proofErr w:type="spellStart"/>
      <w:r w:rsidR="00635E34" w:rsidRPr="004A399E">
        <w:rPr>
          <w:rFonts w:ascii="Trebuchet MS" w:hAnsi="Trebuchet MS" w:cs="Arial"/>
          <w:sz w:val="22"/>
          <w:szCs w:val="22"/>
          <w:lang w:val="lt-LT"/>
        </w:rPr>
        <w:t>Suginčiai</w:t>
      </w:r>
      <w:proofErr w:type="spellEnd"/>
      <w:r w:rsidR="00635E34" w:rsidRPr="004A399E">
        <w:rPr>
          <w:rFonts w:ascii="Trebuchet MS" w:hAnsi="Trebuchet MS" w:cs="Arial"/>
          <w:sz w:val="22"/>
          <w:szCs w:val="22"/>
          <w:lang w:val="lt-LT"/>
        </w:rPr>
        <w:t xml:space="preserve"> -Molėtai nurodytų </w:t>
      </w:r>
      <w:r w:rsidRPr="004A399E">
        <w:rPr>
          <w:rFonts w:ascii="Trebuchet MS" w:hAnsi="Trebuchet MS" w:cs="Arial"/>
          <w:sz w:val="22"/>
          <w:szCs w:val="22"/>
          <w:lang w:val="lt-LT"/>
        </w:rPr>
        <w:t>atramų keitimą</w:t>
      </w:r>
      <w:r w:rsidR="0045430A" w:rsidRPr="004A399E">
        <w:rPr>
          <w:rFonts w:ascii="Trebuchet MS" w:hAnsi="Trebuchet MS" w:cs="Arial"/>
          <w:sz w:val="22"/>
          <w:szCs w:val="22"/>
          <w:lang w:val="lt-LT"/>
        </w:rPr>
        <w:t>.</w:t>
      </w:r>
    </w:p>
    <w:p w14:paraId="589920CB" w14:textId="3DBF6A24" w:rsidR="005A0A61" w:rsidRPr="004A399E" w:rsidRDefault="005A0A61" w:rsidP="00470FB6">
      <w:pPr>
        <w:pStyle w:val="ListParagraph"/>
        <w:numPr>
          <w:ilvl w:val="1"/>
          <w:numId w:val="16"/>
        </w:numPr>
        <w:rPr>
          <w:rFonts w:ascii="Trebuchet MS" w:hAnsi="Trebuchet MS" w:cs="Arial"/>
          <w:sz w:val="22"/>
          <w:szCs w:val="22"/>
          <w:lang w:val="lt-LT"/>
        </w:rPr>
      </w:pPr>
      <w:r w:rsidRPr="004A399E">
        <w:rPr>
          <w:rFonts w:ascii="Trebuchet MS" w:hAnsi="Trebuchet MS" w:cs="Arial"/>
          <w:sz w:val="22"/>
          <w:szCs w:val="22"/>
          <w:lang w:val="lt-LT"/>
        </w:rPr>
        <w:t xml:space="preserve"> Atramos parenkamas pagal tipinius projektus pateikiamus internetiniame puslapyje www.litgrid.eu: Tinklo plėtra &gt; Standartiniai techniniai reikalavimai &gt; Statybinė dalis &gt; Tipinis techninis projektas.</w:t>
      </w:r>
    </w:p>
    <w:p w14:paraId="13F27FCE" w14:textId="0FDA94EB" w:rsidR="005A0A61" w:rsidRPr="004A399E" w:rsidRDefault="0061775C" w:rsidP="00470FB6">
      <w:pPr>
        <w:pStyle w:val="NoSpacing"/>
        <w:numPr>
          <w:ilvl w:val="1"/>
          <w:numId w:val="16"/>
        </w:numPr>
        <w:ind w:left="1022" w:hanging="455"/>
        <w:rPr>
          <w:rFonts w:cs="Arial"/>
          <w:szCs w:val="22"/>
          <w:lang w:val="lt-LT"/>
        </w:rPr>
      </w:pPr>
      <w:r w:rsidRPr="004A399E">
        <w:rPr>
          <w:rFonts w:cs="Arial"/>
          <w:szCs w:val="22"/>
          <w:lang w:val="lt-LT"/>
        </w:rPr>
        <w:t>Tik įrodžius tipinių atramų panaudojimo netinkamumą leidžiama projektuoti naujas unikalias atramas.</w:t>
      </w:r>
    </w:p>
    <w:p w14:paraId="6C8B4B6E" w14:textId="5CF3C84F" w:rsidR="0061775C" w:rsidRPr="004A399E" w:rsidRDefault="0061775C" w:rsidP="00470FB6">
      <w:pPr>
        <w:pStyle w:val="NoSpacing"/>
        <w:numPr>
          <w:ilvl w:val="1"/>
          <w:numId w:val="16"/>
        </w:numPr>
        <w:ind w:left="1022" w:hanging="455"/>
        <w:rPr>
          <w:rFonts w:cs="Arial"/>
          <w:szCs w:val="22"/>
          <w:lang w:val="lt-LT"/>
        </w:rPr>
      </w:pPr>
      <w:r w:rsidRPr="004A399E">
        <w:rPr>
          <w:rFonts w:cs="Arial"/>
          <w:szCs w:val="22"/>
          <w:lang w:val="lt-LT"/>
        </w:rPr>
        <w:t xml:space="preserve">Naujai projektuojamose atramose atstumai tarp laidų, nuo laidų iki įžemintų dalių, tarp pamatų inkarinių varžtų tvirtinimo vietų turi būti suprojektuoti vadovaujantis standartiniais techniniais reikalavimais pateiktais www.litgrid.eu: Tinklo plėtra &gt; Standartiniai techniniai reikalavimai Tinklo plėtra &gt; Standartiniai techniniai reikalavimai &gt; Statybinė dalis. Turi būti pateiktos naujai suprojektuotos atramos charakteristikų suvestinė lentelė, kurioje turi būti nurodyta: klimatinės sąlygos (vėjo, apšalo rajonai), leistini maksimalūs </w:t>
      </w:r>
      <w:proofErr w:type="spellStart"/>
      <w:r w:rsidRPr="004A399E">
        <w:rPr>
          <w:rFonts w:cs="Arial"/>
          <w:szCs w:val="22"/>
          <w:lang w:val="lt-LT"/>
        </w:rPr>
        <w:t>gabaritinis</w:t>
      </w:r>
      <w:proofErr w:type="spellEnd"/>
      <w:r w:rsidRPr="004A399E">
        <w:rPr>
          <w:rFonts w:cs="Arial"/>
          <w:szCs w:val="22"/>
          <w:lang w:val="lt-LT"/>
        </w:rPr>
        <w:t xml:space="preserve">, vėjinis ir svorinis </w:t>
      </w:r>
      <w:proofErr w:type="spellStart"/>
      <w:r w:rsidRPr="004A399E">
        <w:rPr>
          <w:rFonts w:cs="Arial"/>
          <w:szCs w:val="22"/>
          <w:lang w:val="lt-LT"/>
        </w:rPr>
        <w:t>tarpatramiai</w:t>
      </w:r>
      <w:proofErr w:type="spellEnd"/>
      <w:r w:rsidRPr="004A399E">
        <w:rPr>
          <w:rFonts w:cs="Arial"/>
          <w:szCs w:val="22"/>
          <w:lang w:val="lt-LT"/>
        </w:rPr>
        <w:t>, montuojamų laidų skaičius fazėje, diametras, masė, žaibosaugos troso diametras, masė ir leistini jų tempimai (</w:t>
      </w:r>
      <w:proofErr w:type="spellStart"/>
      <w:r w:rsidRPr="004A399E">
        <w:rPr>
          <w:rFonts w:ascii="Calibri" w:hAnsi="Calibri" w:cs="Calibri"/>
          <w:szCs w:val="22"/>
          <w:lang w:val="lt-LT"/>
        </w:rPr>
        <w:t>Ϭ</w:t>
      </w:r>
      <w:r w:rsidRPr="004A399E">
        <w:rPr>
          <w:rFonts w:cs="Arial"/>
          <w:szCs w:val="22"/>
          <w:lang w:val="lt-LT"/>
        </w:rPr>
        <w:t>max</w:t>
      </w:r>
      <w:proofErr w:type="spellEnd"/>
      <w:r w:rsidRPr="004A399E">
        <w:rPr>
          <w:rFonts w:cs="Arial"/>
          <w:szCs w:val="22"/>
          <w:lang w:val="lt-LT"/>
        </w:rPr>
        <w:t xml:space="preserve"> apkrova, </w:t>
      </w:r>
      <w:proofErr w:type="spellStart"/>
      <w:r w:rsidRPr="004A399E">
        <w:rPr>
          <w:rFonts w:ascii="Calibri" w:hAnsi="Calibri" w:cs="Calibri"/>
          <w:szCs w:val="22"/>
          <w:lang w:val="lt-LT"/>
        </w:rPr>
        <w:t>Ϭ</w:t>
      </w:r>
      <w:r w:rsidRPr="004A399E">
        <w:rPr>
          <w:rFonts w:cs="Arial"/>
          <w:szCs w:val="22"/>
          <w:lang w:val="lt-LT"/>
        </w:rPr>
        <w:t>t</w:t>
      </w:r>
      <w:proofErr w:type="spellEnd"/>
      <w:r w:rsidRPr="004A399E">
        <w:rPr>
          <w:rFonts w:cs="Arial"/>
          <w:szCs w:val="22"/>
          <w:lang w:val="lt-LT"/>
        </w:rPr>
        <w:t xml:space="preserve">=-40oC, </w:t>
      </w:r>
      <w:proofErr w:type="spellStart"/>
      <w:r w:rsidRPr="004A399E">
        <w:rPr>
          <w:rFonts w:ascii="Calibri" w:hAnsi="Calibri" w:cs="Calibri"/>
          <w:szCs w:val="22"/>
          <w:lang w:val="lt-LT"/>
        </w:rPr>
        <w:t>Ϭ</w:t>
      </w:r>
      <w:r w:rsidRPr="004A399E">
        <w:rPr>
          <w:rFonts w:cs="Arial"/>
          <w:szCs w:val="22"/>
          <w:lang w:val="lt-LT"/>
        </w:rPr>
        <w:t>t</w:t>
      </w:r>
      <w:proofErr w:type="spellEnd"/>
      <w:r w:rsidRPr="004A399E">
        <w:rPr>
          <w:rFonts w:cs="Arial"/>
          <w:szCs w:val="22"/>
          <w:lang w:val="lt-LT"/>
        </w:rPr>
        <w:t>=+5oC), atramos mas</w:t>
      </w:r>
      <w:r w:rsidRPr="004A399E">
        <w:rPr>
          <w:rFonts w:cs="Trebuchet MS"/>
          <w:szCs w:val="22"/>
          <w:lang w:val="lt-LT"/>
        </w:rPr>
        <w:t>ė</w:t>
      </w:r>
      <w:r w:rsidRPr="004A399E">
        <w:rPr>
          <w:rFonts w:cs="Arial"/>
          <w:szCs w:val="22"/>
          <w:lang w:val="lt-LT"/>
        </w:rPr>
        <w:t xml:space="preserve"> ir kt.</w:t>
      </w:r>
    </w:p>
    <w:p w14:paraId="01370A3D" w14:textId="77777777" w:rsidR="0061775C" w:rsidRPr="004A399E" w:rsidRDefault="0061775C" w:rsidP="00470FB6">
      <w:pPr>
        <w:pStyle w:val="NoSpacing"/>
        <w:numPr>
          <w:ilvl w:val="1"/>
          <w:numId w:val="16"/>
        </w:numPr>
        <w:ind w:left="1022" w:hanging="455"/>
        <w:rPr>
          <w:rFonts w:cs="Arial"/>
          <w:szCs w:val="22"/>
          <w:lang w:val="lt-LT"/>
        </w:rPr>
      </w:pPr>
      <w:r w:rsidRPr="004A399E">
        <w:rPr>
          <w:rFonts w:cs="Arial"/>
          <w:szCs w:val="22"/>
          <w:lang w:val="lt-LT"/>
        </w:rPr>
        <w:t xml:space="preserve">Pamatus atramoms projektuoti gelžbetoninius standartinio tipo gamyklinius surenkamus. Išimtinais atvejais, priklausomai nuo geologinių sąlygų, gelžbetoniniai pamatai gali būti gręžtiniai arba poliniai. Projektuojamų atramų pamatų betoninės dalies aukštis virš žemės paviršiaus 20-40 cm. Esant lygiam reljefui draudžiama įrenginėti sankasas atramos pamatams. </w:t>
      </w:r>
      <w:proofErr w:type="spellStart"/>
      <w:r w:rsidRPr="004A399E">
        <w:rPr>
          <w:rFonts w:cs="Arial"/>
          <w:szCs w:val="22"/>
          <w:lang w:val="lt-LT"/>
        </w:rPr>
        <w:t>Rygeliai</w:t>
      </w:r>
      <w:proofErr w:type="spellEnd"/>
      <w:r w:rsidRPr="004A399E">
        <w:rPr>
          <w:rFonts w:cs="Arial"/>
          <w:szCs w:val="22"/>
          <w:lang w:val="lt-LT"/>
        </w:rPr>
        <w:t xml:space="preserve"> turi būti žemiau kaip 0,6 m nuo projektuojamo žemės paviršiaus.</w:t>
      </w:r>
      <w:r w:rsidRPr="003062BF">
        <w:rPr>
          <w:rFonts w:cs="Arial"/>
          <w:szCs w:val="22"/>
          <w:lang w:val="lt-LT"/>
        </w:rPr>
        <w:t xml:space="preserve"> </w:t>
      </w:r>
    </w:p>
    <w:p w14:paraId="5A8685A6" w14:textId="77777777" w:rsidR="0061775C" w:rsidRPr="004A399E" w:rsidRDefault="0061775C" w:rsidP="00470FB6">
      <w:pPr>
        <w:pStyle w:val="NoSpacing"/>
        <w:numPr>
          <w:ilvl w:val="1"/>
          <w:numId w:val="16"/>
        </w:numPr>
        <w:ind w:left="1022" w:hanging="455"/>
        <w:rPr>
          <w:rFonts w:cs="Arial"/>
          <w:szCs w:val="22"/>
          <w:lang w:val="lt-LT"/>
        </w:rPr>
      </w:pPr>
      <w:r w:rsidRPr="004A399E">
        <w:rPr>
          <w:rFonts w:cs="Arial"/>
          <w:szCs w:val="22"/>
          <w:lang w:val="lt-LT"/>
        </w:rPr>
        <w:t xml:space="preserve">Statybines konstrukcijas projektuoti vadovaujantis LITGRID standartiniais techniniais reikalavimais. </w:t>
      </w:r>
    </w:p>
    <w:p w14:paraId="4C84A413" w14:textId="2E49A688" w:rsidR="0061775C" w:rsidRPr="004A399E" w:rsidRDefault="0061775C" w:rsidP="00470FB6">
      <w:pPr>
        <w:pStyle w:val="NoSpacing"/>
        <w:numPr>
          <w:ilvl w:val="1"/>
          <w:numId w:val="16"/>
        </w:numPr>
        <w:ind w:left="1022" w:hanging="455"/>
        <w:rPr>
          <w:rFonts w:cs="Arial"/>
          <w:szCs w:val="22"/>
          <w:lang w:val="lt-LT"/>
        </w:rPr>
      </w:pPr>
      <w:r w:rsidRPr="004A399E">
        <w:rPr>
          <w:rFonts w:cs="Arial"/>
          <w:szCs w:val="22"/>
          <w:lang w:val="lt-LT"/>
        </w:rPr>
        <w:t>Projektinių pasiūlymų rengimo metu rengiamo medžiagų ir įrenginių sąnaudų žiniaraščio tikslumas turi būti pakankamas galimam rangovui paskaičiuoti objekto statybos kaštus.</w:t>
      </w:r>
    </w:p>
    <w:p w14:paraId="084FB559" w14:textId="77777777" w:rsidR="0061775C" w:rsidRPr="00D0723C" w:rsidRDefault="0061775C" w:rsidP="006E65B1">
      <w:pPr>
        <w:pStyle w:val="NoSpacing"/>
        <w:ind w:left="1022"/>
        <w:rPr>
          <w:rFonts w:cs="Arial"/>
          <w:color w:val="FF0000"/>
          <w:szCs w:val="22"/>
          <w:lang w:val="lt-LT"/>
        </w:rPr>
      </w:pPr>
    </w:p>
    <w:p w14:paraId="63F013F1" w14:textId="77777777" w:rsidR="00881005" w:rsidRPr="004E6E20" w:rsidRDefault="00881005" w:rsidP="00026BB5">
      <w:pPr>
        <w:jc w:val="both"/>
        <w:rPr>
          <w:rFonts w:ascii="Trebuchet MS" w:hAnsi="Trebuchet MS"/>
          <w:lang w:val="lt-LT"/>
        </w:rPr>
      </w:pPr>
    </w:p>
    <w:p w14:paraId="1B71AF33" w14:textId="7A3FE03A" w:rsidR="00B306F4" w:rsidRPr="004E6E20" w:rsidRDefault="00D76C3B" w:rsidP="00026BB5">
      <w:pPr>
        <w:pStyle w:val="Heading1"/>
        <w:numPr>
          <w:ilvl w:val="0"/>
          <w:numId w:val="2"/>
        </w:numPr>
        <w:spacing w:before="120" w:after="120"/>
        <w:ind w:firstLine="567"/>
        <w:jc w:val="both"/>
        <w:rPr>
          <w:rFonts w:cs="Arial"/>
          <w:szCs w:val="22"/>
          <w:lang w:val="lt-LT"/>
        </w:rPr>
      </w:pPr>
      <w:bookmarkStart w:id="34" w:name="_Toc176271654"/>
      <w:r w:rsidRPr="004E6E20">
        <w:rPr>
          <w:rFonts w:cs="Arial"/>
          <w:szCs w:val="22"/>
          <w:lang w:val="lt-LT"/>
        </w:rPr>
        <w:lastRenderedPageBreak/>
        <w:t>REIKALAVIMAI TERITORIJAI</w:t>
      </w:r>
      <w:r w:rsidR="007A4421" w:rsidRPr="004E6E20">
        <w:rPr>
          <w:rFonts w:cs="Arial"/>
          <w:szCs w:val="22"/>
          <w:lang w:val="lt-LT"/>
        </w:rPr>
        <w:t>,</w:t>
      </w:r>
      <w:r w:rsidRPr="004E6E20">
        <w:rPr>
          <w:rFonts w:cs="Arial"/>
          <w:szCs w:val="22"/>
          <w:lang w:val="lt-LT"/>
        </w:rPr>
        <w:t xml:space="preserve"> KURIOJE PLANUOJAMA ENERGETIKOS OBJEKTŲ STATYBA / REKONSTRUKCIJA</w:t>
      </w:r>
      <w:bookmarkEnd w:id="34"/>
    </w:p>
    <w:p w14:paraId="6D1BF29E" w14:textId="77777777" w:rsidR="00D0723C" w:rsidRPr="00D0723C" w:rsidRDefault="00D0723C" w:rsidP="00470FB6">
      <w:pPr>
        <w:pStyle w:val="ListParagraph"/>
        <w:numPr>
          <w:ilvl w:val="0"/>
          <w:numId w:val="16"/>
        </w:numPr>
        <w:spacing w:line="276" w:lineRule="auto"/>
        <w:jc w:val="both"/>
        <w:rPr>
          <w:rFonts w:ascii="Trebuchet MS" w:hAnsi="Trebuchet MS" w:cs="Arial"/>
          <w:vanish/>
          <w:sz w:val="22"/>
          <w:lang w:val="lt-LT"/>
        </w:rPr>
      </w:pPr>
    </w:p>
    <w:p w14:paraId="7673F4E7" w14:textId="4DDFB9D8" w:rsidR="001A04A7" w:rsidRDefault="001A04A7" w:rsidP="00470FB6">
      <w:pPr>
        <w:pStyle w:val="NoSpacing"/>
        <w:numPr>
          <w:ilvl w:val="1"/>
          <w:numId w:val="16"/>
        </w:numPr>
        <w:ind w:left="999"/>
        <w:rPr>
          <w:rFonts w:cs="Arial"/>
          <w:szCs w:val="22"/>
          <w:lang w:val="lt-LT"/>
        </w:rPr>
      </w:pPr>
      <w:proofErr w:type="spellStart"/>
      <w:r w:rsidRPr="004E6E20">
        <w:rPr>
          <w:rFonts w:cs="Arial"/>
          <w:szCs w:val="22"/>
          <w:lang w:val="lt-LT"/>
        </w:rPr>
        <w:t>Suginčių</w:t>
      </w:r>
      <w:proofErr w:type="spellEnd"/>
      <w:r w:rsidRPr="004E6E20">
        <w:rPr>
          <w:rFonts w:cs="Arial"/>
          <w:szCs w:val="22"/>
          <w:lang w:val="lt-LT"/>
        </w:rPr>
        <w:t xml:space="preserve"> TP rekonstrukcijos darbai turi būti vykdomi </w:t>
      </w:r>
      <w:proofErr w:type="spellStart"/>
      <w:r w:rsidRPr="004E6E20">
        <w:rPr>
          <w:rFonts w:cs="Arial"/>
          <w:szCs w:val="22"/>
          <w:lang w:val="lt-LT"/>
        </w:rPr>
        <w:t>Suginčių</w:t>
      </w:r>
      <w:proofErr w:type="spellEnd"/>
      <w:r w:rsidRPr="004E6E20">
        <w:rPr>
          <w:rFonts w:cs="Arial"/>
          <w:szCs w:val="22"/>
          <w:lang w:val="lt-LT"/>
        </w:rPr>
        <w:t xml:space="preserve"> TP esamo žemės sklypo </w:t>
      </w:r>
      <w:r w:rsidRPr="00D0723C">
        <w:rPr>
          <w:rFonts w:cs="Arial"/>
          <w:szCs w:val="22"/>
          <w:lang w:val="lt-LT"/>
        </w:rPr>
        <w:t xml:space="preserve">(unikalus Nr. 4400­0889­0534), esančiame Piliakalnio g. 2A, </w:t>
      </w:r>
      <w:proofErr w:type="spellStart"/>
      <w:r w:rsidRPr="00D0723C">
        <w:rPr>
          <w:rFonts w:cs="Arial"/>
          <w:szCs w:val="22"/>
          <w:lang w:val="lt-LT"/>
        </w:rPr>
        <w:t>Radvoniškio</w:t>
      </w:r>
      <w:proofErr w:type="spellEnd"/>
      <w:r w:rsidRPr="00D0723C">
        <w:rPr>
          <w:rFonts w:cs="Arial"/>
          <w:szCs w:val="22"/>
          <w:lang w:val="lt-LT"/>
        </w:rPr>
        <w:t xml:space="preserve"> k., </w:t>
      </w:r>
      <w:proofErr w:type="spellStart"/>
      <w:r w:rsidRPr="00D0723C">
        <w:rPr>
          <w:rFonts w:cs="Arial"/>
          <w:szCs w:val="22"/>
          <w:lang w:val="lt-LT"/>
        </w:rPr>
        <w:t>Suginčių</w:t>
      </w:r>
      <w:proofErr w:type="spellEnd"/>
      <w:r w:rsidRPr="00D0723C">
        <w:rPr>
          <w:rFonts w:cs="Arial"/>
          <w:szCs w:val="22"/>
          <w:lang w:val="lt-LT"/>
        </w:rPr>
        <w:t xml:space="preserve"> sen., Molėtų r. sav. </w:t>
      </w:r>
      <w:r w:rsidRPr="004E6E20">
        <w:rPr>
          <w:rFonts w:cs="Arial"/>
          <w:szCs w:val="22"/>
          <w:lang w:val="lt-LT"/>
        </w:rPr>
        <w:t>ir esamų elektros tinklų apsaugos zonų, ribose</w:t>
      </w:r>
      <w:r w:rsidR="00B97405">
        <w:rPr>
          <w:rFonts w:cs="Arial"/>
          <w:szCs w:val="22"/>
          <w:lang w:val="lt-LT"/>
        </w:rPr>
        <w:t>.</w:t>
      </w:r>
    </w:p>
    <w:p w14:paraId="5987324F" w14:textId="5863CC0E" w:rsidR="001A04A7" w:rsidRPr="00D0723C" w:rsidRDefault="001A04A7" w:rsidP="00470FB6">
      <w:pPr>
        <w:pStyle w:val="NoSpacing"/>
        <w:numPr>
          <w:ilvl w:val="1"/>
          <w:numId w:val="16"/>
        </w:numPr>
        <w:ind w:left="1022" w:hanging="455"/>
        <w:rPr>
          <w:rFonts w:cs="Arial"/>
          <w:szCs w:val="22"/>
          <w:lang w:val="lt-LT"/>
        </w:rPr>
      </w:pPr>
      <w:r w:rsidRPr="00D0723C">
        <w:rPr>
          <w:rFonts w:cs="Arial"/>
          <w:szCs w:val="22"/>
          <w:lang w:val="lt-LT"/>
        </w:rPr>
        <w:t xml:space="preserve">Naujas atramas parinkti ir </w:t>
      </w:r>
      <w:r w:rsidR="00562F48">
        <w:rPr>
          <w:rFonts w:cs="Arial"/>
          <w:szCs w:val="22"/>
          <w:lang w:val="lt-LT"/>
        </w:rPr>
        <w:t>suprojektuoti</w:t>
      </w:r>
      <w:r w:rsidR="004F5133">
        <w:rPr>
          <w:rFonts w:cs="Arial"/>
          <w:szCs w:val="22"/>
          <w:lang w:val="lt-LT"/>
        </w:rPr>
        <w:t xml:space="preserve"> </w:t>
      </w:r>
      <w:r w:rsidRPr="00D0723C">
        <w:rPr>
          <w:rFonts w:cs="Arial"/>
          <w:szCs w:val="22"/>
          <w:lang w:val="lt-LT"/>
        </w:rPr>
        <w:t>neišplečiant esamų elektros perdavimo linijų apsaugos zonų ribų</w:t>
      </w:r>
      <w:r w:rsidR="00D6279F">
        <w:rPr>
          <w:rFonts w:cs="Arial"/>
          <w:szCs w:val="22"/>
          <w:lang w:val="lt-LT"/>
        </w:rPr>
        <w:t>.</w:t>
      </w:r>
    </w:p>
    <w:p w14:paraId="08F0134A" w14:textId="6EB834D2" w:rsidR="001A04A7" w:rsidRPr="004E6E20" w:rsidRDefault="001A04A7" w:rsidP="00470FB6">
      <w:pPr>
        <w:pStyle w:val="NoSpacing"/>
        <w:numPr>
          <w:ilvl w:val="1"/>
          <w:numId w:val="16"/>
        </w:numPr>
        <w:ind w:left="1022" w:hanging="455"/>
        <w:rPr>
          <w:rFonts w:cs="Arial"/>
          <w:szCs w:val="22"/>
          <w:lang w:val="lt-LT"/>
        </w:rPr>
      </w:pPr>
      <w:r w:rsidRPr="004E6E20">
        <w:rPr>
          <w:rFonts w:cs="Arial"/>
          <w:szCs w:val="22"/>
          <w:lang w:val="lt-LT"/>
        </w:rPr>
        <w:t xml:space="preserve">Kai dėl siūlomų techninių sprendinių </w:t>
      </w:r>
      <w:r w:rsidR="002F2983">
        <w:rPr>
          <w:rFonts w:cs="Arial"/>
          <w:szCs w:val="22"/>
          <w:lang w:val="lt-LT"/>
        </w:rPr>
        <w:t xml:space="preserve">įrenginiai, </w:t>
      </w:r>
      <w:proofErr w:type="spellStart"/>
      <w:r w:rsidR="00C70E4E" w:rsidRPr="00C70E4E">
        <w:rPr>
          <w:rFonts w:cs="Arial"/>
          <w:szCs w:val="22"/>
          <w:lang w:val="lt-LT"/>
        </w:rPr>
        <w:t>dvigrandės</w:t>
      </w:r>
      <w:proofErr w:type="spellEnd"/>
      <w:r w:rsidR="00C70E4E" w:rsidRPr="00C70E4E">
        <w:rPr>
          <w:rFonts w:cs="Arial"/>
          <w:szCs w:val="22"/>
          <w:lang w:val="lt-LT"/>
        </w:rPr>
        <w:t xml:space="preserve"> 110 </w:t>
      </w:r>
      <w:proofErr w:type="spellStart"/>
      <w:r w:rsidR="00C70E4E" w:rsidRPr="00C70E4E">
        <w:rPr>
          <w:rFonts w:cs="Arial"/>
          <w:szCs w:val="22"/>
          <w:lang w:val="lt-LT"/>
        </w:rPr>
        <w:t>kV</w:t>
      </w:r>
      <w:proofErr w:type="spellEnd"/>
      <w:r w:rsidR="00C70E4E" w:rsidRPr="00C70E4E">
        <w:rPr>
          <w:rFonts w:cs="Arial"/>
          <w:szCs w:val="22"/>
          <w:lang w:val="lt-LT"/>
        </w:rPr>
        <w:t xml:space="preserve"> OL Rašė - </w:t>
      </w:r>
      <w:proofErr w:type="spellStart"/>
      <w:r w:rsidR="00C70E4E" w:rsidRPr="00C70E4E">
        <w:rPr>
          <w:rFonts w:cs="Arial"/>
          <w:szCs w:val="22"/>
          <w:lang w:val="lt-LT"/>
        </w:rPr>
        <w:t>Suginčiai</w:t>
      </w:r>
      <w:proofErr w:type="spellEnd"/>
      <w:r w:rsidR="00C70E4E" w:rsidRPr="00C70E4E">
        <w:rPr>
          <w:rFonts w:cs="Arial"/>
          <w:szCs w:val="22"/>
          <w:lang w:val="lt-LT"/>
        </w:rPr>
        <w:t xml:space="preserve"> ir 110 </w:t>
      </w:r>
      <w:proofErr w:type="spellStart"/>
      <w:r w:rsidR="00C70E4E" w:rsidRPr="00C70E4E">
        <w:rPr>
          <w:rFonts w:cs="Arial"/>
          <w:szCs w:val="22"/>
          <w:lang w:val="lt-LT"/>
        </w:rPr>
        <w:t>kV</w:t>
      </w:r>
      <w:proofErr w:type="spellEnd"/>
      <w:r w:rsidR="00C70E4E" w:rsidRPr="00C70E4E">
        <w:rPr>
          <w:rFonts w:cs="Arial"/>
          <w:szCs w:val="22"/>
          <w:lang w:val="lt-LT"/>
        </w:rPr>
        <w:t xml:space="preserve"> OL </w:t>
      </w:r>
      <w:proofErr w:type="spellStart"/>
      <w:r w:rsidR="00C70E4E" w:rsidRPr="00C70E4E">
        <w:rPr>
          <w:rFonts w:cs="Arial"/>
          <w:szCs w:val="22"/>
          <w:lang w:val="lt-LT"/>
        </w:rPr>
        <w:t>Suginčiai</w:t>
      </w:r>
      <w:proofErr w:type="spellEnd"/>
      <w:r w:rsidR="00C70E4E" w:rsidRPr="00C70E4E">
        <w:rPr>
          <w:rFonts w:cs="Arial"/>
          <w:szCs w:val="22"/>
          <w:lang w:val="lt-LT"/>
        </w:rPr>
        <w:t xml:space="preserve"> – Molėtai nuo </w:t>
      </w:r>
      <w:proofErr w:type="spellStart"/>
      <w:r w:rsidR="00C70E4E" w:rsidRPr="00C70E4E">
        <w:rPr>
          <w:rFonts w:cs="Arial"/>
          <w:szCs w:val="22"/>
          <w:lang w:val="lt-LT"/>
        </w:rPr>
        <w:t>atr.Nr</w:t>
      </w:r>
      <w:proofErr w:type="spellEnd"/>
      <w:r w:rsidR="00C70E4E" w:rsidRPr="00C70E4E">
        <w:rPr>
          <w:rFonts w:cs="Arial"/>
          <w:szCs w:val="22"/>
          <w:lang w:val="lt-LT"/>
        </w:rPr>
        <w:t xml:space="preserve">. 8/85 iki </w:t>
      </w:r>
      <w:proofErr w:type="spellStart"/>
      <w:r w:rsidR="00C70E4E" w:rsidRPr="00C70E4E">
        <w:rPr>
          <w:rFonts w:cs="Arial"/>
          <w:szCs w:val="22"/>
          <w:lang w:val="lt-LT"/>
        </w:rPr>
        <w:t>Suginčiai</w:t>
      </w:r>
      <w:proofErr w:type="spellEnd"/>
      <w:r w:rsidR="00C70E4E" w:rsidRPr="00C70E4E">
        <w:rPr>
          <w:rFonts w:cs="Arial"/>
          <w:szCs w:val="22"/>
          <w:lang w:val="lt-LT"/>
        </w:rPr>
        <w:t xml:space="preserve"> TP </w:t>
      </w:r>
      <w:r w:rsidR="002F2983">
        <w:rPr>
          <w:rFonts w:cs="Arial"/>
          <w:szCs w:val="22"/>
          <w:lang w:val="lt-LT"/>
        </w:rPr>
        <w:t xml:space="preserve">ar kiti statiniai </w:t>
      </w:r>
      <w:r w:rsidRPr="004E6E20">
        <w:rPr>
          <w:rFonts w:cs="Arial"/>
          <w:szCs w:val="22"/>
          <w:lang w:val="lt-LT"/>
        </w:rPr>
        <w:t xml:space="preserve">projektuojami,  statomi / rekonstruojami už </w:t>
      </w:r>
      <w:proofErr w:type="spellStart"/>
      <w:r w:rsidR="002F2983">
        <w:rPr>
          <w:rFonts w:cs="Arial"/>
          <w:szCs w:val="22"/>
          <w:lang w:val="lt-LT"/>
        </w:rPr>
        <w:t>Suginčių</w:t>
      </w:r>
      <w:proofErr w:type="spellEnd"/>
      <w:r w:rsidR="002F2983">
        <w:rPr>
          <w:rFonts w:cs="Arial"/>
          <w:szCs w:val="22"/>
          <w:lang w:val="lt-LT"/>
        </w:rPr>
        <w:t xml:space="preserve"> </w:t>
      </w:r>
      <w:r w:rsidRPr="004E6E20">
        <w:rPr>
          <w:rFonts w:cs="Arial"/>
          <w:szCs w:val="22"/>
          <w:lang w:val="lt-LT"/>
        </w:rPr>
        <w:t>TP žemės sklypo ribų ir (ar)</w:t>
      </w:r>
      <w:r w:rsidR="004F5133" w:rsidRPr="004F5133">
        <w:rPr>
          <w:rFonts w:ascii="Times New Roman" w:hAnsi="Times New Roman" w:cs="Arial"/>
          <w:sz w:val="24"/>
          <w:szCs w:val="22"/>
          <w:lang w:val="lt-LT"/>
        </w:rPr>
        <w:t xml:space="preserve"> </w:t>
      </w:r>
      <w:r w:rsidR="004F5133" w:rsidRPr="004F5133">
        <w:rPr>
          <w:rFonts w:cs="Arial"/>
          <w:szCs w:val="22"/>
          <w:lang w:val="lt-LT"/>
        </w:rPr>
        <w:t>linijos</w:t>
      </w:r>
      <w:r w:rsidR="004F5133">
        <w:rPr>
          <w:rFonts w:cs="Arial"/>
          <w:szCs w:val="22"/>
          <w:lang w:val="lt-LT"/>
        </w:rPr>
        <w:t xml:space="preserve"> </w:t>
      </w:r>
      <w:r w:rsidRPr="004E6E20">
        <w:rPr>
          <w:rFonts w:cs="Arial"/>
          <w:szCs w:val="22"/>
          <w:lang w:val="lt-LT"/>
        </w:rPr>
        <w:t xml:space="preserve"> esamos apsaugos zonos yra išplečiamos, atlikti šiuos veiksmus:</w:t>
      </w:r>
    </w:p>
    <w:p w14:paraId="7D20A36B" w14:textId="6D7841E1" w:rsidR="001A04A7" w:rsidRPr="004E6E20" w:rsidRDefault="001A04A7" w:rsidP="00470FB6">
      <w:pPr>
        <w:pStyle w:val="NoSpacing"/>
        <w:numPr>
          <w:ilvl w:val="2"/>
          <w:numId w:val="16"/>
        </w:numPr>
        <w:rPr>
          <w:rFonts w:cs="Arial"/>
          <w:szCs w:val="22"/>
          <w:lang w:val="lt-LT"/>
        </w:rPr>
      </w:pPr>
      <w:r w:rsidRPr="004E6E20">
        <w:rPr>
          <w:rFonts w:cs="Arial"/>
          <w:szCs w:val="22"/>
          <w:lang w:val="lt-LT"/>
        </w:rPr>
        <w:t>Suprojektuoti atitinkamą servitutą (-</w:t>
      </w:r>
      <w:proofErr w:type="spellStart"/>
      <w:r w:rsidRPr="004E6E20">
        <w:rPr>
          <w:rFonts w:cs="Arial"/>
          <w:szCs w:val="22"/>
          <w:lang w:val="lt-LT"/>
        </w:rPr>
        <w:t>us</w:t>
      </w:r>
      <w:proofErr w:type="spellEnd"/>
      <w:r w:rsidRPr="004E6E20">
        <w:rPr>
          <w:rFonts w:cs="Arial"/>
          <w:szCs w:val="22"/>
          <w:lang w:val="lt-LT"/>
        </w:rPr>
        <w:t>), parengti servituto (-ų) planą (-</w:t>
      </w:r>
      <w:proofErr w:type="spellStart"/>
      <w:r w:rsidRPr="004E6E20">
        <w:rPr>
          <w:rFonts w:cs="Arial"/>
          <w:szCs w:val="22"/>
          <w:lang w:val="lt-LT"/>
        </w:rPr>
        <w:t>us</w:t>
      </w:r>
      <w:proofErr w:type="spellEnd"/>
      <w:r w:rsidRPr="004E6E20">
        <w:rPr>
          <w:rFonts w:cs="Arial"/>
          <w:szCs w:val="22"/>
          <w:lang w:val="lt-LT"/>
        </w:rPr>
        <w:t>);</w:t>
      </w:r>
    </w:p>
    <w:p w14:paraId="682A4025" w14:textId="7B7C543B" w:rsidR="001A04A7" w:rsidRPr="004E6E20" w:rsidRDefault="001A04A7" w:rsidP="00470FB6">
      <w:pPr>
        <w:pStyle w:val="NoSpacing"/>
        <w:numPr>
          <w:ilvl w:val="2"/>
          <w:numId w:val="16"/>
        </w:numPr>
        <w:rPr>
          <w:rFonts w:cs="Arial"/>
          <w:szCs w:val="22"/>
          <w:lang w:val="lt-LT"/>
        </w:rPr>
      </w:pPr>
      <w:r w:rsidRPr="004E6E20">
        <w:rPr>
          <w:rFonts w:cs="Arial"/>
          <w:szCs w:val="22"/>
          <w:lang w:val="lt-LT"/>
        </w:rPr>
        <w:t>Suderinti servituto planus su servituto davėju ir turėtoju (PSO);</w:t>
      </w:r>
    </w:p>
    <w:p w14:paraId="37EBCA72" w14:textId="6BB86573" w:rsidR="001A04A7" w:rsidRPr="004E6E20" w:rsidRDefault="001A04A7" w:rsidP="00470FB6">
      <w:pPr>
        <w:pStyle w:val="NoSpacing"/>
        <w:numPr>
          <w:ilvl w:val="2"/>
          <w:numId w:val="16"/>
        </w:numPr>
        <w:rPr>
          <w:rFonts w:cs="Arial"/>
          <w:szCs w:val="22"/>
          <w:lang w:val="lt-LT"/>
        </w:rPr>
      </w:pPr>
      <w:r w:rsidRPr="004E6E20">
        <w:rPr>
          <w:rFonts w:cs="Arial"/>
          <w:szCs w:val="22"/>
          <w:lang w:val="lt-LT"/>
        </w:rPr>
        <w:t xml:space="preserve">Kai servitutas nustatomas valstybinės žemės sklype, vadovaujantis  Lietuvos Respublikos vyriausybės 2018-07-25 nutarimu Nr. 725 „Maksimalaus dydžio vienkartinės kompensacijos, mokamos už naudojimąsi įstatymu ar sutartimi tinklų operatorių naudai nustatytu žemės ir kito Nekilnojamojo daikto servitutu, nustatymo metodika“, apskaičiuoti kompensacijos dydį, paruošti kompensacijos apskaičiavimo aktą ir sumokėti kompensaciją valstybinės žemės sklypo patikėtiniui. </w:t>
      </w:r>
    </w:p>
    <w:p w14:paraId="6BC24CAE" w14:textId="1C18DD19" w:rsidR="001A04A7" w:rsidRPr="004E6E20" w:rsidRDefault="001A04A7" w:rsidP="00470FB6">
      <w:pPr>
        <w:pStyle w:val="NoSpacing"/>
        <w:numPr>
          <w:ilvl w:val="2"/>
          <w:numId w:val="16"/>
        </w:numPr>
        <w:rPr>
          <w:rFonts w:cs="Arial"/>
          <w:szCs w:val="22"/>
          <w:lang w:val="lt-LT"/>
        </w:rPr>
      </w:pPr>
      <w:r w:rsidRPr="004E6E20">
        <w:rPr>
          <w:rFonts w:cs="Arial"/>
          <w:szCs w:val="22"/>
          <w:lang w:val="lt-LT"/>
        </w:rPr>
        <w:t>Jeigu servitutas nustatomas privačiame žemės sklype, sumokėti žemės sklypo savininkui sutarto dydžio kompensaciją;</w:t>
      </w:r>
    </w:p>
    <w:p w14:paraId="1804A42D" w14:textId="00E6C65A" w:rsidR="001A04A7" w:rsidRPr="004E6E20" w:rsidRDefault="001A04A7" w:rsidP="00470FB6">
      <w:pPr>
        <w:pStyle w:val="NoSpacing"/>
        <w:numPr>
          <w:ilvl w:val="2"/>
          <w:numId w:val="16"/>
        </w:numPr>
        <w:rPr>
          <w:rFonts w:cs="Arial"/>
          <w:szCs w:val="22"/>
          <w:lang w:val="lt-LT"/>
        </w:rPr>
      </w:pPr>
      <w:r w:rsidRPr="004E6E20">
        <w:rPr>
          <w:rFonts w:cs="Arial"/>
          <w:szCs w:val="22"/>
          <w:lang w:val="lt-LT"/>
        </w:rPr>
        <w:t>Organizuoti neterminuoto (-ų) servituto (-ų) sutarties (-</w:t>
      </w:r>
      <w:proofErr w:type="spellStart"/>
      <w:r w:rsidRPr="004E6E20">
        <w:rPr>
          <w:rFonts w:cs="Arial"/>
          <w:szCs w:val="22"/>
          <w:lang w:val="lt-LT"/>
        </w:rPr>
        <w:t>čių</w:t>
      </w:r>
      <w:proofErr w:type="spellEnd"/>
      <w:r w:rsidRPr="004E6E20">
        <w:rPr>
          <w:rFonts w:cs="Arial"/>
          <w:szCs w:val="22"/>
          <w:lang w:val="lt-LT"/>
        </w:rPr>
        <w:t>) sudarymą notarų biure, naudojant PSO parengtą sutarties projektą;</w:t>
      </w:r>
    </w:p>
    <w:p w14:paraId="051B1AA8" w14:textId="30541C00" w:rsidR="001A04A7" w:rsidRPr="00D0723C" w:rsidRDefault="001A04A7" w:rsidP="00470FB6">
      <w:pPr>
        <w:pStyle w:val="NoSpacing"/>
        <w:numPr>
          <w:ilvl w:val="2"/>
          <w:numId w:val="16"/>
        </w:numPr>
        <w:rPr>
          <w:rFonts w:cs="Arial"/>
          <w:szCs w:val="22"/>
          <w:lang w:val="lt-LT"/>
        </w:rPr>
      </w:pPr>
      <w:r w:rsidRPr="004E6E20">
        <w:rPr>
          <w:rFonts w:cs="Arial"/>
          <w:szCs w:val="22"/>
          <w:lang w:val="lt-LT"/>
        </w:rPr>
        <w:t>Apmokėti notarinės sutarties parengimo, tvirtinimo, registravimo Nekilojamojo turto registre išlaidas;</w:t>
      </w:r>
    </w:p>
    <w:p w14:paraId="7BDA5D5E" w14:textId="1C7362F2" w:rsidR="001A04A7" w:rsidRPr="00D0723C" w:rsidRDefault="001A04A7" w:rsidP="00470FB6">
      <w:pPr>
        <w:pStyle w:val="NoSpacing"/>
        <w:numPr>
          <w:ilvl w:val="2"/>
          <w:numId w:val="16"/>
        </w:numPr>
        <w:rPr>
          <w:rFonts w:cs="Arial"/>
          <w:szCs w:val="22"/>
          <w:lang w:val="lt-LT"/>
        </w:rPr>
      </w:pPr>
      <w:bookmarkStart w:id="35" w:name="_Hlk166501574"/>
      <w:r w:rsidRPr="00D0723C">
        <w:rPr>
          <w:rFonts w:cs="Arial"/>
          <w:szCs w:val="22"/>
          <w:lang w:val="lt-LT"/>
        </w:rPr>
        <w:t xml:space="preserve">Tuo atveju, jeigu servitutas turi būti nustatomas AB „LTG </w:t>
      </w:r>
      <w:proofErr w:type="spellStart"/>
      <w:r w:rsidRPr="00D0723C">
        <w:rPr>
          <w:rFonts w:cs="Arial"/>
          <w:szCs w:val="22"/>
          <w:lang w:val="lt-LT"/>
        </w:rPr>
        <w:t>Infra</w:t>
      </w:r>
      <w:proofErr w:type="spellEnd"/>
      <w:r w:rsidRPr="00D0723C">
        <w:rPr>
          <w:rFonts w:cs="Arial"/>
          <w:szCs w:val="22"/>
          <w:lang w:val="lt-LT"/>
        </w:rPr>
        <w:t>“ ir (ar) AB „VIA Lietuva“ nuosavybės ar patikėjimo teise valdomuose žemės sklypuose, žemės teisėtumo klausimas PSO inžineriniams statiniams statyti, rekonstruoti, prižiūrėti ir remontuoti turi būti išspręstas pasirašytų Bendradarbiavimo sutarčių dėl inžinerinių tinklų statybos, priežiūros, rekonstrukcijos pagrindu. </w:t>
      </w:r>
      <w:bookmarkEnd w:id="35"/>
    </w:p>
    <w:p w14:paraId="033CE426" w14:textId="48325786" w:rsidR="001A04A7" w:rsidRPr="00D0723C" w:rsidRDefault="001A04A7" w:rsidP="00470FB6">
      <w:pPr>
        <w:pStyle w:val="NoSpacing"/>
        <w:numPr>
          <w:ilvl w:val="1"/>
          <w:numId w:val="16"/>
        </w:numPr>
        <w:ind w:left="1022" w:hanging="455"/>
        <w:rPr>
          <w:rFonts w:cs="Arial"/>
          <w:szCs w:val="22"/>
          <w:lang w:val="lt-LT"/>
        </w:rPr>
      </w:pPr>
      <w:r w:rsidRPr="00D0723C">
        <w:rPr>
          <w:rFonts w:cs="Arial"/>
          <w:szCs w:val="22"/>
          <w:lang w:val="lt-LT"/>
        </w:rPr>
        <w:t>Pateikti valstybinės žemės patikėtinio sutikimą tiesti inžinerinius tinklus tuo atveju, jeigu inžineriniai tinklai projektuojami ir tiesiami valstybinėje žemėje, kurioje nesuformuoti žemės sklypai;</w:t>
      </w:r>
    </w:p>
    <w:p w14:paraId="5209492A" w14:textId="35A5512B" w:rsidR="001A04A7" w:rsidRPr="00D0723C" w:rsidRDefault="001A04A7" w:rsidP="00470FB6">
      <w:pPr>
        <w:pStyle w:val="NoSpacing"/>
        <w:numPr>
          <w:ilvl w:val="1"/>
          <w:numId w:val="16"/>
        </w:numPr>
        <w:ind w:left="1022" w:hanging="455"/>
        <w:rPr>
          <w:rFonts w:cs="Arial"/>
          <w:szCs w:val="22"/>
          <w:lang w:val="lt-LT"/>
        </w:rPr>
      </w:pPr>
      <w:r w:rsidRPr="00D0723C">
        <w:rPr>
          <w:rFonts w:cs="Arial"/>
          <w:szCs w:val="22"/>
          <w:lang w:val="lt-LT"/>
        </w:rPr>
        <w:t>Pateikti žemės sklypo/-ų savininko/-ų, valstybinės  žemės patikėtinio sutikimą dėl inžinerinių tinklų apsaugos zonos nustatymo vadovaujantis Lietuvos Respublikos specialiųjų žemės naudojimo sąlygų įstatymo 7 straipsniu (jeigu atitinkama nuostata nebuvo įtraukta į servituto sutartį);</w:t>
      </w:r>
    </w:p>
    <w:p w14:paraId="4948B56A" w14:textId="25337579" w:rsidR="001A04A7" w:rsidRPr="004E6E20" w:rsidRDefault="001A04A7" w:rsidP="00470FB6">
      <w:pPr>
        <w:pStyle w:val="NoSpacing"/>
        <w:numPr>
          <w:ilvl w:val="1"/>
          <w:numId w:val="16"/>
        </w:numPr>
        <w:ind w:left="1022" w:hanging="455"/>
        <w:rPr>
          <w:rFonts w:cs="Arial"/>
          <w:szCs w:val="22"/>
          <w:lang w:val="lt-LT"/>
        </w:rPr>
      </w:pPr>
      <w:r w:rsidRPr="004E6E20">
        <w:rPr>
          <w:rFonts w:cs="Arial"/>
          <w:szCs w:val="22"/>
          <w:lang w:val="lt-LT"/>
        </w:rPr>
        <w:t xml:space="preserve">Užtikrinti nagrinėjamoje teritorijoje naujai nustatytų, pasikeitusių ir (ar) panaikintų teritorijų, kuriose taikomos specialiosios žemės naudojimo sąlygos – PSO valdomų inžinerinių tinklų apsaugos zonų, įregistravimą (išregistravimą) Nekilnojamojo turto registre teisės aktuose nustatyta tvarka. Apmokėti visas susijusias išlaidas. Esant poreikiui atlikti elektros perdavimo tinklų apsaugos zonų teritorijų plano keitimą bei su juo susijusius kitus būtinus veiksmus ir įregistruoti (išregistruoti) nagrinėjamoje teritorijoje naujai nustatytas, pasikeitusias ir (ar) panaikintas teritorijas, kuriose taikomos specialiosios žemės naudojimo sąlygos – inžinerinių tinklų apsaugos zonos (kiekvienam objektui atskiras erdvinis failas). Jeigu PSO valdomų inžinerinių  tinklų apsaugos zonos nustatomos mažesnio, negu nustatytos tenkinant viešąjį interesą (Lietuvos Respublikos  Vyriausybės įgaliotos institucijos patvirtintuose planuose), dydžio, ir/ar žemės sklypai nebepatenka į nustatytą sumažėjusią tą pačią PSO valdomų inžinerinių  tinklų apsaugos zonų teritoriją (arba jų dalis, patenkanti į šią </w:t>
      </w:r>
      <w:r w:rsidRPr="004E6E20">
        <w:rPr>
          <w:rFonts w:cs="Arial"/>
          <w:szCs w:val="22"/>
          <w:lang w:val="lt-LT"/>
        </w:rPr>
        <w:lastRenderedPageBreak/>
        <w:t>teritoriją, pasikeičia) turi būti atliktos visos reglamentuotos viešinimo ir informavimo procedūros nurodytos Specialiųjų žemės naudojimo sąlygų įstatymo 11 straipsnio 5 dalyje;</w:t>
      </w:r>
    </w:p>
    <w:p w14:paraId="0564763C" w14:textId="3D6FC323" w:rsidR="001A04A7" w:rsidRPr="004E6E20" w:rsidRDefault="001A04A7" w:rsidP="00470FB6">
      <w:pPr>
        <w:pStyle w:val="NoSpacing"/>
        <w:numPr>
          <w:ilvl w:val="1"/>
          <w:numId w:val="16"/>
        </w:numPr>
        <w:ind w:left="1022" w:hanging="455"/>
        <w:rPr>
          <w:rFonts w:cs="Arial"/>
          <w:szCs w:val="22"/>
          <w:lang w:val="lt-LT"/>
        </w:rPr>
      </w:pPr>
      <w:r w:rsidRPr="004E6E20">
        <w:rPr>
          <w:rFonts w:cs="Arial"/>
          <w:szCs w:val="22"/>
          <w:lang w:val="lt-LT"/>
        </w:rPr>
        <w:t xml:space="preserve">Derinant </w:t>
      </w:r>
      <w:r w:rsidR="008C7B6F">
        <w:rPr>
          <w:rFonts w:cs="Arial"/>
          <w:szCs w:val="22"/>
          <w:lang w:val="lt-LT"/>
        </w:rPr>
        <w:t>projektinius pasiūlymus</w:t>
      </w:r>
      <w:r w:rsidRPr="004E6E20">
        <w:rPr>
          <w:rFonts w:cs="Arial"/>
          <w:szCs w:val="22"/>
          <w:lang w:val="lt-LT"/>
        </w:rPr>
        <w:t xml:space="preserve"> pateikti teritorijų, kuriose taikomos specialiosios žemės naudojimo sąlygos erdvinius duomenis su užpildytais atributiniais duomenimis (.</w:t>
      </w:r>
      <w:proofErr w:type="spellStart"/>
      <w:r w:rsidRPr="004E6E20">
        <w:rPr>
          <w:rFonts w:cs="Arial"/>
          <w:szCs w:val="22"/>
          <w:lang w:val="lt-LT"/>
        </w:rPr>
        <w:t>shp</w:t>
      </w:r>
      <w:proofErr w:type="spellEnd"/>
      <w:r w:rsidRPr="004E6E20">
        <w:rPr>
          <w:rFonts w:cs="Arial"/>
          <w:szCs w:val="22"/>
          <w:lang w:val="lt-LT"/>
        </w:rPr>
        <w:t xml:space="preserve"> formatu);</w:t>
      </w:r>
    </w:p>
    <w:p w14:paraId="7A187D49" w14:textId="4B649ABC" w:rsidR="001A04A7" w:rsidRPr="004E6E20" w:rsidRDefault="001A04A7" w:rsidP="00470FB6">
      <w:pPr>
        <w:pStyle w:val="NoSpacing"/>
        <w:numPr>
          <w:ilvl w:val="1"/>
          <w:numId w:val="16"/>
        </w:numPr>
        <w:ind w:left="1022" w:hanging="455"/>
        <w:rPr>
          <w:rFonts w:cs="Arial"/>
          <w:szCs w:val="22"/>
          <w:lang w:val="lt-LT"/>
        </w:rPr>
      </w:pPr>
      <w:r w:rsidRPr="004E6E20">
        <w:rPr>
          <w:rFonts w:cs="Arial"/>
          <w:szCs w:val="22"/>
          <w:lang w:val="lt-LT"/>
        </w:rPr>
        <w:t xml:space="preserve">Veiksmai nurodyti </w:t>
      </w:r>
      <w:r w:rsidR="00F6747F">
        <w:rPr>
          <w:rFonts w:cs="Arial"/>
          <w:szCs w:val="22"/>
          <w:lang w:val="lt-LT"/>
        </w:rPr>
        <w:t>5.</w:t>
      </w:r>
      <w:r w:rsidR="00FE2AF8">
        <w:rPr>
          <w:rFonts w:cs="Arial"/>
          <w:szCs w:val="22"/>
          <w:lang w:val="lt-LT"/>
        </w:rPr>
        <w:t>3</w:t>
      </w:r>
      <w:r w:rsidR="00F6747F">
        <w:rPr>
          <w:rFonts w:cs="Arial"/>
          <w:szCs w:val="22"/>
          <w:lang w:val="lt-LT"/>
        </w:rPr>
        <w:t>. -5 .</w:t>
      </w:r>
      <w:r w:rsidR="00FE2AF8">
        <w:rPr>
          <w:rFonts w:cs="Arial"/>
          <w:szCs w:val="22"/>
          <w:lang w:val="lt-LT"/>
        </w:rPr>
        <w:t>4</w:t>
      </w:r>
      <w:r w:rsidR="00F6747F">
        <w:rPr>
          <w:rFonts w:cs="Arial"/>
          <w:szCs w:val="22"/>
          <w:lang w:val="lt-LT"/>
        </w:rPr>
        <w:t>.</w:t>
      </w:r>
      <w:r w:rsidR="00A15CEA" w:rsidRPr="00A15CEA">
        <w:rPr>
          <w:rFonts w:cs="Arial"/>
          <w:szCs w:val="22"/>
          <w:lang w:val="lt-LT"/>
        </w:rPr>
        <w:t xml:space="preserve"> </w:t>
      </w:r>
      <w:r w:rsidRPr="004E6E20">
        <w:rPr>
          <w:rFonts w:cs="Arial"/>
          <w:szCs w:val="22"/>
          <w:lang w:val="lt-LT"/>
        </w:rPr>
        <w:t xml:space="preserve">punktuose turi būti atlikti prieš teikiant </w:t>
      </w:r>
      <w:r w:rsidR="008C7B6F">
        <w:rPr>
          <w:rFonts w:cs="Arial"/>
          <w:szCs w:val="22"/>
          <w:lang w:val="lt-LT"/>
        </w:rPr>
        <w:t>projektinius pasiūlymus</w:t>
      </w:r>
      <w:r w:rsidRPr="004E6E20">
        <w:rPr>
          <w:rFonts w:cs="Arial"/>
          <w:szCs w:val="22"/>
          <w:lang w:val="lt-LT"/>
        </w:rPr>
        <w:t xml:space="preserve"> suderinimui PSO;</w:t>
      </w:r>
    </w:p>
    <w:p w14:paraId="188B6124" w14:textId="6F0A772F" w:rsidR="001A04A7" w:rsidRPr="004E6E20" w:rsidRDefault="001A04A7" w:rsidP="00470FB6">
      <w:pPr>
        <w:pStyle w:val="NoSpacing"/>
        <w:numPr>
          <w:ilvl w:val="1"/>
          <w:numId w:val="16"/>
        </w:numPr>
        <w:ind w:left="1022" w:hanging="455"/>
        <w:rPr>
          <w:rFonts w:cs="Arial"/>
          <w:szCs w:val="22"/>
          <w:lang w:val="lt-LT"/>
        </w:rPr>
      </w:pPr>
      <w:r w:rsidRPr="004E6E20">
        <w:rPr>
          <w:rFonts w:cs="Arial"/>
          <w:szCs w:val="22"/>
          <w:lang w:val="lt-LT"/>
        </w:rPr>
        <w:t xml:space="preserve">Veiksmai nurodyti </w:t>
      </w:r>
      <w:r w:rsidR="00A15CEA" w:rsidRPr="004E6E20">
        <w:rPr>
          <w:rFonts w:cs="Arial"/>
          <w:szCs w:val="22"/>
          <w:lang w:val="lt-LT"/>
        </w:rPr>
        <w:t>5.</w:t>
      </w:r>
      <w:r w:rsidR="00FE2AF8">
        <w:rPr>
          <w:rFonts w:cs="Arial"/>
          <w:szCs w:val="22"/>
          <w:lang w:val="lt-LT"/>
        </w:rPr>
        <w:t>5</w:t>
      </w:r>
      <w:r w:rsidR="00A15CEA" w:rsidRPr="004E6E20">
        <w:rPr>
          <w:rFonts w:cs="Arial"/>
          <w:szCs w:val="22"/>
          <w:lang w:val="lt-LT"/>
        </w:rPr>
        <w:t>. – 5.</w:t>
      </w:r>
      <w:r w:rsidR="00FE2AF8">
        <w:rPr>
          <w:rFonts w:cs="Arial"/>
          <w:szCs w:val="22"/>
          <w:lang w:val="lt-LT"/>
        </w:rPr>
        <w:t>7</w:t>
      </w:r>
      <w:r w:rsidR="00A15CEA" w:rsidRPr="004E6E20">
        <w:rPr>
          <w:rFonts w:cs="Arial"/>
          <w:szCs w:val="22"/>
          <w:lang w:val="lt-LT"/>
        </w:rPr>
        <w:t xml:space="preserve">. </w:t>
      </w:r>
      <w:r w:rsidRPr="004E6E20">
        <w:rPr>
          <w:rFonts w:cs="Arial"/>
          <w:szCs w:val="22"/>
          <w:lang w:val="lt-LT"/>
        </w:rPr>
        <w:t>punktuose turi būti atlikti ne vėliau kaip per 5 d. d. po statybą leidžiančio dokumento gavimo dienos.</w:t>
      </w:r>
    </w:p>
    <w:p w14:paraId="1037FB41" w14:textId="77777777" w:rsidR="001A04A7" w:rsidRPr="004E6E20" w:rsidRDefault="001A04A7" w:rsidP="00026BB5">
      <w:pPr>
        <w:jc w:val="both"/>
        <w:rPr>
          <w:rFonts w:ascii="Trebuchet MS" w:hAnsi="Trebuchet MS"/>
          <w:lang w:val="lt-LT"/>
        </w:rPr>
      </w:pPr>
    </w:p>
    <w:p w14:paraId="52C98B65" w14:textId="77777777" w:rsidR="000813BC" w:rsidRPr="004E6E20" w:rsidRDefault="000813BC" w:rsidP="00026BB5">
      <w:pPr>
        <w:pStyle w:val="ListParagraph"/>
        <w:numPr>
          <w:ilvl w:val="0"/>
          <w:numId w:val="4"/>
        </w:numPr>
        <w:jc w:val="both"/>
        <w:rPr>
          <w:rFonts w:ascii="Trebuchet MS" w:hAnsi="Trebuchet MS" w:cs="Arial"/>
          <w:vanish/>
          <w:sz w:val="22"/>
          <w:szCs w:val="22"/>
          <w:lang w:val="lt-LT"/>
        </w:rPr>
      </w:pPr>
    </w:p>
    <w:p w14:paraId="1BC1EB64" w14:textId="77777777" w:rsidR="000813BC" w:rsidRPr="004E6E20" w:rsidRDefault="000813BC" w:rsidP="00026BB5">
      <w:pPr>
        <w:pStyle w:val="ListParagraph"/>
        <w:numPr>
          <w:ilvl w:val="0"/>
          <w:numId w:val="4"/>
        </w:numPr>
        <w:jc w:val="both"/>
        <w:rPr>
          <w:rFonts w:ascii="Trebuchet MS" w:hAnsi="Trebuchet MS" w:cs="Arial"/>
          <w:vanish/>
          <w:sz w:val="22"/>
          <w:szCs w:val="22"/>
          <w:lang w:val="lt-LT"/>
        </w:rPr>
      </w:pPr>
    </w:p>
    <w:p w14:paraId="5F1C56A8" w14:textId="77777777" w:rsidR="000813BC" w:rsidRPr="004E6E20" w:rsidRDefault="000813BC" w:rsidP="00026BB5">
      <w:pPr>
        <w:pStyle w:val="ListParagraph"/>
        <w:numPr>
          <w:ilvl w:val="0"/>
          <w:numId w:val="4"/>
        </w:numPr>
        <w:jc w:val="both"/>
        <w:rPr>
          <w:rFonts w:ascii="Trebuchet MS" w:hAnsi="Trebuchet MS" w:cs="Arial"/>
          <w:vanish/>
          <w:sz w:val="22"/>
          <w:szCs w:val="22"/>
          <w:lang w:val="lt-LT"/>
        </w:rPr>
      </w:pPr>
    </w:p>
    <w:p w14:paraId="610460A5" w14:textId="77777777" w:rsidR="000813BC" w:rsidRPr="004E6E20" w:rsidRDefault="000813BC" w:rsidP="00026BB5">
      <w:pPr>
        <w:pStyle w:val="ListParagraph"/>
        <w:numPr>
          <w:ilvl w:val="0"/>
          <w:numId w:val="4"/>
        </w:numPr>
        <w:jc w:val="both"/>
        <w:rPr>
          <w:rFonts w:ascii="Trebuchet MS" w:hAnsi="Trebuchet MS" w:cs="Arial"/>
          <w:vanish/>
          <w:sz w:val="22"/>
          <w:szCs w:val="22"/>
          <w:lang w:val="lt-LT"/>
        </w:rPr>
      </w:pPr>
    </w:p>
    <w:p w14:paraId="16C9A51A" w14:textId="77777777" w:rsidR="000813BC" w:rsidRPr="004E6E20" w:rsidRDefault="000813BC" w:rsidP="00026BB5">
      <w:pPr>
        <w:pStyle w:val="ListParagraph"/>
        <w:numPr>
          <w:ilvl w:val="0"/>
          <w:numId w:val="4"/>
        </w:numPr>
        <w:jc w:val="both"/>
        <w:rPr>
          <w:rFonts w:ascii="Trebuchet MS" w:hAnsi="Trebuchet MS" w:cs="Arial"/>
          <w:vanish/>
          <w:sz w:val="22"/>
          <w:szCs w:val="22"/>
          <w:lang w:val="lt-LT"/>
        </w:rPr>
      </w:pPr>
    </w:p>
    <w:p w14:paraId="5324F98F" w14:textId="77777777" w:rsidR="009764E6" w:rsidRPr="004E6E20" w:rsidRDefault="009764E6" w:rsidP="001B7EE0">
      <w:pPr>
        <w:pStyle w:val="ListParagraph"/>
        <w:numPr>
          <w:ilvl w:val="0"/>
          <w:numId w:val="10"/>
        </w:numPr>
        <w:jc w:val="both"/>
        <w:rPr>
          <w:rFonts w:ascii="Trebuchet MS" w:hAnsi="Trebuchet MS" w:cs="Arial"/>
          <w:vanish/>
          <w:sz w:val="22"/>
          <w:szCs w:val="22"/>
          <w:lang w:val="lt-LT"/>
        </w:rPr>
      </w:pPr>
      <w:bookmarkStart w:id="36" w:name="_Toc421452271"/>
    </w:p>
    <w:p w14:paraId="66C93147" w14:textId="77777777" w:rsidR="009764E6" w:rsidRPr="004E6E20" w:rsidRDefault="009764E6" w:rsidP="001B7EE0">
      <w:pPr>
        <w:pStyle w:val="ListParagraph"/>
        <w:numPr>
          <w:ilvl w:val="0"/>
          <w:numId w:val="10"/>
        </w:numPr>
        <w:jc w:val="both"/>
        <w:rPr>
          <w:rFonts w:ascii="Trebuchet MS" w:hAnsi="Trebuchet MS" w:cs="Arial"/>
          <w:vanish/>
          <w:sz w:val="22"/>
          <w:szCs w:val="22"/>
          <w:lang w:val="lt-LT"/>
        </w:rPr>
      </w:pPr>
    </w:p>
    <w:p w14:paraId="4000453E" w14:textId="77777777" w:rsidR="009764E6" w:rsidRPr="004E6E20" w:rsidRDefault="009764E6" w:rsidP="001B7EE0">
      <w:pPr>
        <w:pStyle w:val="ListParagraph"/>
        <w:numPr>
          <w:ilvl w:val="0"/>
          <w:numId w:val="10"/>
        </w:numPr>
        <w:jc w:val="both"/>
        <w:rPr>
          <w:rFonts w:ascii="Trebuchet MS" w:hAnsi="Trebuchet MS" w:cs="Arial"/>
          <w:vanish/>
          <w:sz w:val="22"/>
          <w:szCs w:val="22"/>
          <w:lang w:val="lt-LT"/>
        </w:rPr>
      </w:pPr>
    </w:p>
    <w:p w14:paraId="2818544E" w14:textId="77777777" w:rsidR="009764E6" w:rsidRPr="004E6E20" w:rsidRDefault="009764E6" w:rsidP="001B7EE0">
      <w:pPr>
        <w:pStyle w:val="ListParagraph"/>
        <w:numPr>
          <w:ilvl w:val="0"/>
          <w:numId w:val="10"/>
        </w:numPr>
        <w:jc w:val="both"/>
        <w:rPr>
          <w:rFonts w:ascii="Trebuchet MS" w:hAnsi="Trebuchet MS" w:cs="Arial"/>
          <w:vanish/>
          <w:sz w:val="22"/>
          <w:szCs w:val="22"/>
          <w:lang w:val="lt-LT"/>
        </w:rPr>
      </w:pPr>
    </w:p>
    <w:p w14:paraId="3383B270" w14:textId="77777777" w:rsidR="009764E6" w:rsidRPr="004E6E20" w:rsidRDefault="009764E6" w:rsidP="001B7EE0">
      <w:pPr>
        <w:pStyle w:val="ListParagraph"/>
        <w:numPr>
          <w:ilvl w:val="0"/>
          <w:numId w:val="10"/>
        </w:numPr>
        <w:jc w:val="both"/>
        <w:rPr>
          <w:rFonts w:ascii="Trebuchet MS" w:hAnsi="Trebuchet MS" w:cs="Arial"/>
          <w:vanish/>
          <w:sz w:val="22"/>
          <w:szCs w:val="22"/>
          <w:lang w:val="lt-LT"/>
        </w:rPr>
      </w:pPr>
    </w:p>
    <w:p w14:paraId="58B79451" w14:textId="77777777" w:rsidR="000F6058" w:rsidRPr="004E6E20" w:rsidRDefault="000F6058" w:rsidP="001B7EE0">
      <w:pPr>
        <w:pStyle w:val="ListParagraph"/>
        <w:numPr>
          <w:ilvl w:val="0"/>
          <w:numId w:val="11"/>
        </w:numPr>
        <w:jc w:val="both"/>
        <w:rPr>
          <w:rFonts w:ascii="Trebuchet MS" w:hAnsi="Trebuchet MS" w:cs="Arial"/>
          <w:vanish/>
          <w:sz w:val="22"/>
          <w:szCs w:val="22"/>
          <w:lang w:val="lt-LT"/>
        </w:rPr>
      </w:pPr>
    </w:p>
    <w:p w14:paraId="45201F60" w14:textId="77777777" w:rsidR="000F6058" w:rsidRPr="004E6E20" w:rsidRDefault="000F6058" w:rsidP="001B7EE0">
      <w:pPr>
        <w:pStyle w:val="ListParagraph"/>
        <w:numPr>
          <w:ilvl w:val="0"/>
          <w:numId w:val="11"/>
        </w:numPr>
        <w:jc w:val="both"/>
        <w:rPr>
          <w:rFonts w:ascii="Trebuchet MS" w:hAnsi="Trebuchet MS" w:cs="Arial"/>
          <w:vanish/>
          <w:sz w:val="22"/>
          <w:szCs w:val="22"/>
          <w:lang w:val="lt-LT"/>
        </w:rPr>
      </w:pPr>
    </w:p>
    <w:p w14:paraId="1CFF21EE" w14:textId="77777777" w:rsidR="000F6058" w:rsidRPr="004E6E20" w:rsidRDefault="000F6058" w:rsidP="001B7EE0">
      <w:pPr>
        <w:pStyle w:val="ListParagraph"/>
        <w:numPr>
          <w:ilvl w:val="0"/>
          <w:numId w:val="11"/>
        </w:numPr>
        <w:jc w:val="both"/>
        <w:rPr>
          <w:rFonts w:ascii="Trebuchet MS" w:hAnsi="Trebuchet MS" w:cs="Arial"/>
          <w:vanish/>
          <w:sz w:val="22"/>
          <w:szCs w:val="22"/>
          <w:lang w:val="lt-LT"/>
        </w:rPr>
      </w:pPr>
    </w:p>
    <w:p w14:paraId="6BE1D0F5" w14:textId="77777777" w:rsidR="000F6058" w:rsidRPr="004E6E20" w:rsidRDefault="000F6058" w:rsidP="001B7EE0">
      <w:pPr>
        <w:pStyle w:val="ListParagraph"/>
        <w:numPr>
          <w:ilvl w:val="0"/>
          <w:numId w:val="11"/>
        </w:numPr>
        <w:jc w:val="both"/>
        <w:rPr>
          <w:rFonts w:ascii="Trebuchet MS" w:hAnsi="Trebuchet MS" w:cs="Arial"/>
          <w:vanish/>
          <w:sz w:val="22"/>
          <w:szCs w:val="22"/>
          <w:lang w:val="lt-LT"/>
        </w:rPr>
      </w:pPr>
    </w:p>
    <w:p w14:paraId="73791AFC" w14:textId="77777777" w:rsidR="000F6058" w:rsidRPr="004E6E20" w:rsidRDefault="000F6058" w:rsidP="001B7EE0">
      <w:pPr>
        <w:pStyle w:val="ListParagraph"/>
        <w:numPr>
          <w:ilvl w:val="0"/>
          <w:numId w:val="11"/>
        </w:numPr>
        <w:jc w:val="both"/>
        <w:rPr>
          <w:rFonts w:ascii="Trebuchet MS" w:hAnsi="Trebuchet MS" w:cs="Arial"/>
          <w:vanish/>
          <w:sz w:val="22"/>
          <w:szCs w:val="22"/>
          <w:lang w:val="lt-LT"/>
        </w:rPr>
      </w:pPr>
    </w:p>
    <w:p w14:paraId="0D715271" w14:textId="77777777" w:rsidR="004A399E" w:rsidRDefault="004A399E">
      <w:pPr>
        <w:rPr>
          <w:rFonts w:ascii="Trebuchet MS" w:hAnsi="Trebuchet MS" w:cs="Arial"/>
          <w:b/>
          <w:sz w:val="22"/>
          <w:szCs w:val="22"/>
          <w:lang w:val="lt-LT"/>
        </w:rPr>
      </w:pPr>
      <w:r>
        <w:rPr>
          <w:rFonts w:cs="Arial"/>
          <w:szCs w:val="22"/>
          <w:lang w:val="lt-LT"/>
        </w:rPr>
        <w:br w:type="page"/>
      </w:r>
    </w:p>
    <w:p w14:paraId="643D2380" w14:textId="72B7BA41" w:rsidR="0076528A" w:rsidRDefault="00C771C1" w:rsidP="00026BB5">
      <w:pPr>
        <w:pStyle w:val="Heading1"/>
        <w:numPr>
          <w:ilvl w:val="0"/>
          <w:numId w:val="2"/>
        </w:numPr>
        <w:spacing w:before="120" w:after="120"/>
        <w:ind w:firstLine="567"/>
        <w:jc w:val="both"/>
        <w:rPr>
          <w:rFonts w:cs="Arial"/>
          <w:szCs w:val="22"/>
          <w:lang w:val="lt-LT"/>
        </w:rPr>
      </w:pPr>
      <w:bookmarkStart w:id="37" w:name="_Toc176271655"/>
      <w:r w:rsidRPr="004E6E20">
        <w:rPr>
          <w:rFonts w:cs="Arial"/>
          <w:szCs w:val="22"/>
          <w:lang w:val="lt-LT"/>
        </w:rPr>
        <w:lastRenderedPageBreak/>
        <w:t>E</w:t>
      </w:r>
      <w:bookmarkEnd w:id="36"/>
      <w:r w:rsidR="00B373F4" w:rsidRPr="004E6E20">
        <w:rPr>
          <w:rFonts w:cs="Arial"/>
          <w:szCs w:val="22"/>
          <w:lang w:val="lt-LT"/>
        </w:rPr>
        <w:t>LEKTROTECHNIKOS DALIS</w:t>
      </w:r>
      <w:bookmarkEnd w:id="37"/>
    </w:p>
    <w:p w14:paraId="2390DC23" w14:textId="77777777" w:rsidR="00280453" w:rsidRPr="00280453" w:rsidRDefault="00280453" w:rsidP="00280453">
      <w:pPr>
        <w:rPr>
          <w:lang w:val="lt-LT"/>
        </w:rPr>
      </w:pPr>
    </w:p>
    <w:p w14:paraId="20B8D7FE" w14:textId="77777777" w:rsidR="00D0723C" w:rsidRPr="00D0723C" w:rsidRDefault="00D0723C" w:rsidP="00470FB6">
      <w:pPr>
        <w:pStyle w:val="ListParagraph"/>
        <w:numPr>
          <w:ilvl w:val="0"/>
          <w:numId w:val="16"/>
        </w:numPr>
        <w:spacing w:line="276" w:lineRule="auto"/>
        <w:jc w:val="both"/>
        <w:rPr>
          <w:rFonts w:ascii="Trebuchet MS" w:hAnsi="Trebuchet MS" w:cs="Arial"/>
          <w:vanish/>
          <w:sz w:val="22"/>
          <w:szCs w:val="22"/>
          <w:lang w:val="lt-LT"/>
        </w:rPr>
      </w:pPr>
    </w:p>
    <w:p w14:paraId="4568A982" w14:textId="587F24EF" w:rsidR="000644AD" w:rsidRDefault="000644AD" w:rsidP="00470FB6">
      <w:pPr>
        <w:pStyle w:val="NoSpacing"/>
        <w:numPr>
          <w:ilvl w:val="1"/>
          <w:numId w:val="16"/>
        </w:numPr>
        <w:ind w:left="999"/>
        <w:rPr>
          <w:rFonts w:cs="Arial"/>
          <w:szCs w:val="22"/>
          <w:lang w:val="lt-LT"/>
        </w:rPr>
      </w:pPr>
      <w:proofErr w:type="spellStart"/>
      <w:r w:rsidRPr="004E6E20">
        <w:rPr>
          <w:rFonts w:cs="Arial"/>
          <w:szCs w:val="22"/>
          <w:lang w:val="lt-LT"/>
        </w:rPr>
        <w:t>Suginčių</w:t>
      </w:r>
      <w:proofErr w:type="spellEnd"/>
      <w:r w:rsidRPr="004E6E20">
        <w:rPr>
          <w:rFonts w:cs="Arial"/>
          <w:szCs w:val="22"/>
          <w:lang w:val="lt-LT"/>
        </w:rPr>
        <w:t xml:space="preserve"> TP 110 </w:t>
      </w:r>
      <w:proofErr w:type="spellStart"/>
      <w:r w:rsidRPr="004E6E20">
        <w:rPr>
          <w:rFonts w:cs="Arial"/>
          <w:szCs w:val="22"/>
          <w:lang w:val="lt-LT"/>
        </w:rPr>
        <w:t>kV</w:t>
      </w:r>
      <w:proofErr w:type="spellEnd"/>
      <w:r w:rsidRPr="004E6E20">
        <w:rPr>
          <w:rFonts w:cs="Arial"/>
          <w:szCs w:val="22"/>
          <w:lang w:val="lt-LT"/>
        </w:rPr>
        <w:t xml:space="preserve"> dalies principinė schema po rekonstravimo pateikta 1 pav.</w:t>
      </w:r>
    </w:p>
    <w:p w14:paraId="1D3411E3" w14:textId="77777777" w:rsidR="00D0723C" w:rsidRPr="004E6E20" w:rsidRDefault="00D0723C" w:rsidP="00026BB5">
      <w:pPr>
        <w:pStyle w:val="NoSpacing"/>
        <w:ind w:left="999"/>
        <w:rPr>
          <w:rFonts w:cs="Arial"/>
          <w:szCs w:val="22"/>
          <w:lang w:val="lt-LT"/>
        </w:rPr>
      </w:pPr>
    </w:p>
    <w:p w14:paraId="17CA3582" w14:textId="5E3F85F7" w:rsidR="00AD526D" w:rsidRDefault="00AD526D" w:rsidP="006E65B1">
      <w:pPr>
        <w:pStyle w:val="NormalWeb"/>
        <w:jc w:val="center"/>
      </w:pPr>
      <w:r>
        <w:rPr>
          <w:noProof/>
        </w:rPr>
        <w:drawing>
          <wp:inline distT="0" distB="0" distL="0" distR="0" wp14:anchorId="6865786F" wp14:editId="336B7A1F">
            <wp:extent cx="4092221" cy="3933825"/>
            <wp:effectExtent l="0" t="0" r="3810" b="0"/>
            <wp:docPr id="705959231" name="Picture 1" descr="A diagram of a diagram of 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59231" name="Picture 1" descr="A diagram of a diagram of a structu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4172" cy="3935701"/>
                    </a:xfrm>
                    <a:prstGeom prst="rect">
                      <a:avLst/>
                    </a:prstGeom>
                    <a:noFill/>
                    <a:ln>
                      <a:noFill/>
                    </a:ln>
                  </pic:spPr>
                </pic:pic>
              </a:graphicData>
            </a:graphic>
          </wp:inline>
        </w:drawing>
      </w:r>
    </w:p>
    <w:p w14:paraId="01401C9D" w14:textId="11DD208E" w:rsidR="007A6549" w:rsidRDefault="007A6549" w:rsidP="00280453">
      <w:pPr>
        <w:pStyle w:val="NoSpacing"/>
        <w:ind w:left="1022"/>
        <w:jc w:val="center"/>
        <w:rPr>
          <w:rFonts w:cs="Arial"/>
          <w:szCs w:val="22"/>
          <w:lang w:val="lt-LT"/>
        </w:rPr>
      </w:pPr>
      <w:r w:rsidRPr="00D0723C">
        <w:rPr>
          <w:rFonts w:cs="Arial"/>
          <w:szCs w:val="22"/>
          <w:lang w:val="lt-LT"/>
        </w:rPr>
        <w:t>1 pav.</w:t>
      </w:r>
      <w:r w:rsidRPr="004E6E20">
        <w:rPr>
          <w:rFonts w:cs="Arial"/>
          <w:szCs w:val="22"/>
          <w:lang w:val="lt-LT"/>
        </w:rPr>
        <w:t xml:space="preserve"> Principinė schema po rekonstravimo</w:t>
      </w:r>
    </w:p>
    <w:p w14:paraId="758E2ED4" w14:textId="77777777" w:rsidR="00D0723C" w:rsidRPr="004E6E20" w:rsidRDefault="00D0723C" w:rsidP="00026BB5">
      <w:pPr>
        <w:pStyle w:val="NoSpacing"/>
        <w:ind w:left="1022"/>
        <w:rPr>
          <w:rFonts w:cs="Arial"/>
          <w:szCs w:val="22"/>
          <w:lang w:val="lt-LT"/>
        </w:rPr>
      </w:pPr>
    </w:p>
    <w:p w14:paraId="1B6DC462" w14:textId="7D6ED39A" w:rsidR="007A6549" w:rsidRPr="004E6E20" w:rsidRDefault="007A6549" w:rsidP="00C113D2">
      <w:pPr>
        <w:pStyle w:val="NoSpacing"/>
        <w:numPr>
          <w:ilvl w:val="1"/>
          <w:numId w:val="16"/>
        </w:numPr>
        <w:ind w:left="1022" w:hanging="455"/>
        <w:rPr>
          <w:rFonts w:cs="Arial"/>
          <w:szCs w:val="22"/>
          <w:lang w:val="lt-LT"/>
        </w:rPr>
      </w:pPr>
      <w:r w:rsidRPr="00D0723C">
        <w:rPr>
          <w:rFonts w:cs="Arial"/>
          <w:szCs w:val="22"/>
          <w:lang w:val="lt-LT"/>
        </w:rPr>
        <w:t xml:space="preserve">Nuosavybės ribą išlaikyti esamą ant AB ESO galios transformatorių 110 </w:t>
      </w:r>
      <w:proofErr w:type="spellStart"/>
      <w:r w:rsidRPr="00D0723C">
        <w:rPr>
          <w:rFonts w:cs="Arial"/>
          <w:szCs w:val="22"/>
          <w:lang w:val="lt-LT"/>
        </w:rPr>
        <w:t>kV</w:t>
      </w:r>
      <w:proofErr w:type="spellEnd"/>
      <w:r w:rsidRPr="00D0723C">
        <w:rPr>
          <w:rFonts w:cs="Arial"/>
          <w:szCs w:val="22"/>
          <w:lang w:val="lt-LT"/>
        </w:rPr>
        <w:t xml:space="preserve"> įvadų gnybtų.</w:t>
      </w:r>
    </w:p>
    <w:p w14:paraId="6318C36E" w14:textId="60F5634B" w:rsidR="007A6549" w:rsidRPr="004E6E20" w:rsidRDefault="007A6549" w:rsidP="00C113D2">
      <w:pPr>
        <w:pStyle w:val="NoSpacing"/>
        <w:numPr>
          <w:ilvl w:val="1"/>
          <w:numId w:val="16"/>
        </w:numPr>
        <w:ind w:left="1022" w:hanging="455"/>
        <w:rPr>
          <w:rFonts w:cs="Arial"/>
          <w:szCs w:val="22"/>
          <w:lang w:val="lt-LT"/>
        </w:rPr>
      </w:pPr>
      <w:r w:rsidRPr="004E6E20">
        <w:rPr>
          <w:rFonts w:cs="Arial"/>
          <w:szCs w:val="22"/>
          <w:lang w:val="lt-LT"/>
        </w:rPr>
        <w:t>Pirminių įrenginių išdėstymas turi būti projektuojamas optimaliai išnaudojant pastotės teritoriją. N</w:t>
      </w:r>
      <w:r w:rsidRPr="00D0723C">
        <w:rPr>
          <w:rFonts w:cs="Arial"/>
          <w:szCs w:val="22"/>
          <w:lang w:val="lt-LT"/>
        </w:rPr>
        <w:t>aujai statomas p</w:t>
      </w:r>
      <w:r w:rsidRPr="004E6E20">
        <w:rPr>
          <w:rFonts w:cs="Arial"/>
          <w:szCs w:val="22"/>
          <w:lang w:val="lt-LT"/>
        </w:rPr>
        <w:t xml:space="preserve">astotės valdymo pultas (toliau - PVP) projektuojamas </w:t>
      </w:r>
      <w:bookmarkStart w:id="38" w:name="_Hlk92459325"/>
      <w:bookmarkStart w:id="39" w:name="_Hlk92459415"/>
      <w:r w:rsidRPr="004E6E20">
        <w:rPr>
          <w:rFonts w:cs="Arial"/>
          <w:szCs w:val="22"/>
          <w:lang w:val="lt-LT"/>
        </w:rPr>
        <w:t xml:space="preserve">tarp linijų </w:t>
      </w:r>
      <w:proofErr w:type="spellStart"/>
      <w:r w:rsidRPr="004E6E20">
        <w:rPr>
          <w:rFonts w:cs="Arial"/>
          <w:szCs w:val="22"/>
          <w:lang w:val="lt-LT"/>
        </w:rPr>
        <w:t>prijunginių</w:t>
      </w:r>
      <w:proofErr w:type="spellEnd"/>
      <w:r w:rsidRPr="004E6E20">
        <w:rPr>
          <w:rFonts w:cs="Arial"/>
          <w:szCs w:val="22"/>
          <w:lang w:val="lt-LT"/>
        </w:rPr>
        <w:t xml:space="preserve">, šalia </w:t>
      </w:r>
      <w:proofErr w:type="spellStart"/>
      <w:r w:rsidRPr="004E6E20">
        <w:rPr>
          <w:rFonts w:cs="Arial"/>
          <w:szCs w:val="22"/>
          <w:lang w:val="lt-LT"/>
        </w:rPr>
        <w:t>sekcijinio</w:t>
      </w:r>
      <w:proofErr w:type="spellEnd"/>
      <w:r w:rsidRPr="004E6E20">
        <w:rPr>
          <w:rFonts w:cs="Arial"/>
          <w:szCs w:val="22"/>
          <w:lang w:val="lt-LT"/>
        </w:rPr>
        <w:t xml:space="preserve"> </w:t>
      </w:r>
      <w:proofErr w:type="spellStart"/>
      <w:r w:rsidRPr="004E6E20">
        <w:rPr>
          <w:rFonts w:cs="Arial"/>
          <w:szCs w:val="22"/>
          <w:lang w:val="lt-LT"/>
        </w:rPr>
        <w:t>prijunginio</w:t>
      </w:r>
      <w:bookmarkEnd w:id="38"/>
      <w:proofErr w:type="spellEnd"/>
      <w:r w:rsidRPr="004E6E20">
        <w:rPr>
          <w:rFonts w:cs="Arial"/>
          <w:szCs w:val="22"/>
          <w:lang w:val="lt-LT"/>
        </w:rPr>
        <w:t>. Kita PVP pastatymo vieta gal būti parinkta tik atskirai suderinus su PSO, pateikiant argumentuotą pagrindimą dėl tokio sprendinio. PVP dydis turi būti suprojektuotas toks, kad tilptų visi principinėje schemoje numatytų statomų bei planuojamų rezervinių narvelių valdymo, apsaugų, elektros apskaitos, ryšių bei savųjų reikmių maitinimo įrangos įrenginiai. Kur techniškai įmanoma ir pastotėje yra pakankamai vietos, PVP skirstyklos padėtis įrenginių ir konstrukcijų atžvilgiu turi būti tokia, kad PVP būtų galima praplėsti papildomai nerekonstruojant ir neperkeliant skirstyklos įrenginių ir konstrukcijų, bet išlaikant reikalingus saugius atstumus iki įtampą turinčių dalių. PVP esančios įrangos išdėstymas turi leisti PVP praplėtimą neperstatant jame esamų aukščiau paminėtų valdymo, apsaugų, elektros apskaitos, ryšių bei savųjų reikmių maitinimo įrangos spintų.</w:t>
      </w:r>
      <w:bookmarkEnd w:id="39"/>
    </w:p>
    <w:p w14:paraId="07C257D6" w14:textId="1930216E" w:rsidR="007A6549" w:rsidRPr="004E6E20" w:rsidRDefault="007A6549" w:rsidP="00C113D2">
      <w:pPr>
        <w:pStyle w:val="NoSpacing"/>
        <w:numPr>
          <w:ilvl w:val="1"/>
          <w:numId w:val="16"/>
        </w:numPr>
        <w:ind w:left="1022" w:hanging="455"/>
        <w:rPr>
          <w:rFonts w:cs="Arial"/>
          <w:szCs w:val="22"/>
          <w:lang w:val="lt-LT"/>
        </w:rPr>
      </w:pPr>
      <w:r w:rsidRPr="004E6E20">
        <w:rPr>
          <w:rFonts w:cs="Arial"/>
          <w:szCs w:val="22"/>
          <w:lang w:val="lt-LT"/>
        </w:rPr>
        <w:t xml:space="preserve">Projektuojant parinkti maksimaliai funkcionalų ir techniškai ekonomiškai naudingą 110 </w:t>
      </w:r>
      <w:proofErr w:type="spellStart"/>
      <w:r w:rsidRPr="004E6E20">
        <w:rPr>
          <w:rFonts w:cs="Arial"/>
          <w:szCs w:val="22"/>
          <w:lang w:val="lt-LT"/>
        </w:rPr>
        <w:t>kV</w:t>
      </w:r>
      <w:proofErr w:type="spellEnd"/>
      <w:r w:rsidRPr="004E6E20">
        <w:rPr>
          <w:rFonts w:cs="Arial"/>
          <w:szCs w:val="22"/>
          <w:lang w:val="lt-LT"/>
        </w:rPr>
        <w:t xml:space="preserve"> skirstyklos įrenginių išdėstymą. Projektuojant turi būti kiek įmanoma išvengiama aukštos įtampos elektros tiltų, OL užvedimų arba šynų susikirtimų skirtingose plokštumose, kitų nestandartinių sprendinių, galinčių apsunkinti eksploatavimą, elektros energijos perdavimą arba sukelti pavojų eksploatuojančiam personalui. Principinė schema po rekonstrukcijos/naujos statybos turi maksimaliai atitikti projektavimo užduotyje/sąlygose pateiktą principinę schemą. Turi būti išlaikomas įrenginių ir sumontavimo sprendinių </w:t>
      </w:r>
      <w:r w:rsidRPr="004E6E20">
        <w:rPr>
          <w:rFonts w:cs="Arial"/>
          <w:szCs w:val="22"/>
          <w:lang w:val="lt-LT"/>
        </w:rPr>
        <w:lastRenderedPageBreak/>
        <w:t xml:space="preserve">vienodumas visuose skirstyklos </w:t>
      </w:r>
      <w:proofErr w:type="spellStart"/>
      <w:r w:rsidRPr="004E6E20">
        <w:rPr>
          <w:rFonts w:cs="Arial"/>
          <w:szCs w:val="22"/>
          <w:lang w:val="lt-LT"/>
        </w:rPr>
        <w:t>prijunginiuose</w:t>
      </w:r>
      <w:proofErr w:type="spellEnd"/>
      <w:r w:rsidRPr="004E6E20">
        <w:rPr>
          <w:rFonts w:cs="Arial"/>
          <w:szCs w:val="22"/>
          <w:lang w:val="lt-LT"/>
        </w:rPr>
        <w:t xml:space="preserve">, išskyrus atvejus, kai LITGRID AB sutinka su kitokiu sprendiniu. Projektavimo metu planuojant objekto statybos įgyvendinimo etapus, jei reikalinga, numatyti laikinas technines ir organizacines priemones, siekiant įvykdyti visus LITGRID AB ir trečiųjų šalių reikalavimus dėl projekto įgyvendinimo etapų bei aukštos įtampos įrenginių išjungimo galimybių bei terminų. Tokios priemonės gali būti: papildomos laikinos atramos, šuntuojantys šynų tiltai, laikinų kabelinių jungčių panaudojimas ir kt. Visos papildomos organizacinės ir techninės priemonės turi būti įvertintos ir įtrauktos į projekto apimtį. </w:t>
      </w:r>
    </w:p>
    <w:p w14:paraId="7DCA73BB" w14:textId="7326A5F9" w:rsidR="007A6549" w:rsidRPr="004E6E20" w:rsidRDefault="007A6549" w:rsidP="00C113D2">
      <w:pPr>
        <w:pStyle w:val="NoSpacing"/>
        <w:numPr>
          <w:ilvl w:val="1"/>
          <w:numId w:val="16"/>
        </w:numPr>
        <w:ind w:left="1022" w:hanging="455"/>
        <w:rPr>
          <w:rFonts w:cs="Arial"/>
          <w:szCs w:val="22"/>
          <w:lang w:val="lt-LT"/>
        </w:rPr>
      </w:pPr>
      <w:proofErr w:type="spellStart"/>
      <w:r w:rsidRPr="00D0723C">
        <w:rPr>
          <w:rFonts w:cs="Arial"/>
          <w:szCs w:val="22"/>
          <w:lang w:val="lt-LT"/>
        </w:rPr>
        <w:t>Priešprojektiniuose</w:t>
      </w:r>
      <w:proofErr w:type="spellEnd"/>
      <w:r w:rsidRPr="00D0723C">
        <w:rPr>
          <w:rFonts w:cs="Arial"/>
          <w:szCs w:val="22"/>
          <w:lang w:val="lt-LT"/>
        </w:rPr>
        <w:t xml:space="preserve"> </w:t>
      </w:r>
      <w:r w:rsidR="00F065B8" w:rsidRPr="00D0723C">
        <w:rPr>
          <w:rFonts w:cs="Arial"/>
          <w:szCs w:val="22"/>
          <w:lang w:val="lt-LT"/>
        </w:rPr>
        <w:t xml:space="preserve">pasiūlymuose </w:t>
      </w:r>
      <w:r w:rsidRPr="00D0723C">
        <w:rPr>
          <w:rFonts w:cs="Arial"/>
          <w:szCs w:val="22"/>
          <w:lang w:val="lt-LT"/>
        </w:rPr>
        <w:t xml:space="preserve">(jeigu tokie bus rengiami) ir projekto brėžiniuose </w:t>
      </w:r>
      <w:r w:rsidR="00F065B8" w:rsidRPr="00D0723C">
        <w:rPr>
          <w:rFonts w:cs="Arial"/>
          <w:szCs w:val="22"/>
          <w:lang w:val="lt-LT"/>
        </w:rPr>
        <w:t>bei</w:t>
      </w:r>
      <w:r w:rsidRPr="00D0723C">
        <w:rPr>
          <w:rFonts w:cs="Arial"/>
          <w:szCs w:val="22"/>
          <w:lang w:val="lt-LT"/>
        </w:rPr>
        <w:t xml:space="preserve"> aprašomojoje dalyje turi būti pateikti sprendiniai susiję su sklype arba greta jo vyksiančiais pakeitimais, kurie bus atliekami šio projekto apimtyje arba vykdomi trečiųjų šalių ryšium su Litgrid AB vykdomu projektu (pvz. AB ESO priklausančių pastatų arba įrenginių ir konstrukcijų demontavimas, perkėlimas, statyba, rekonstravimas ir pan.).</w:t>
      </w:r>
    </w:p>
    <w:p w14:paraId="08BDDC47" w14:textId="0379586C" w:rsidR="007A6549" w:rsidRPr="004E6E20" w:rsidRDefault="007A6549" w:rsidP="00C113D2">
      <w:pPr>
        <w:pStyle w:val="NoSpacing"/>
        <w:numPr>
          <w:ilvl w:val="1"/>
          <w:numId w:val="16"/>
        </w:numPr>
        <w:ind w:left="1022" w:hanging="455"/>
        <w:rPr>
          <w:rFonts w:cs="Arial"/>
          <w:szCs w:val="22"/>
          <w:lang w:val="lt-LT"/>
        </w:rPr>
      </w:pPr>
      <w:r w:rsidRPr="004E6E20">
        <w:rPr>
          <w:rFonts w:cs="Arial"/>
          <w:szCs w:val="22"/>
          <w:lang w:val="lt-LT"/>
        </w:rPr>
        <w:t xml:space="preserve">Numatyti privažiavimo galimybę prie visų pastotės įrenginių ir konstrukcijų. Atvirosiose skirstyklose prie jungtuvų </w:t>
      </w:r>
      <w:bookmarkStart w:id="40" w:name="_Hlk124928443"/>
      <w:r w:rsidRPr="004E6E20">
        <w:rPr>
          <w:rFonts w:cs="Arial"/>
          <w:szCs w:val="22"/>
          <w:lang w:val="lt-LT"/>
        </w:rPr>
        <w:t xml:space="preserve">ir tarp galios transformatorių (jei tokie eksploatuojami arba projektuojami) ir jų </w:t>
      </w:r>
      <w:proofErr w:type="spellStart"/>
      <w:r w:rsidRPr="004E6E20">
        <w:rPr>
          <w:rFonts w:cs="Arial"/>
          <w:szCs w:val="22"/>
          <w:lang w:val="lt-LT"/>
        </w:rPr>
        <w:t>prijunginių</w:t>
      </w:r>
      <w:bookmarkEnd w:id="40"/>
      <w:proofErr w:type="spellEnd"/>
      <w:r w:rsidRPr="004E6E20">
        <w:rPr>
          <w:rFonts w:cs="Arial"/>
          <w:szCs w:val="22"/>
          <w:lang w:val="lt-LT"/>
        </w:rPr>
        <w:t xml:space="preserve"> turi būti </w:t>
      </w:r>
      <w:r w:rsidR="00F065B8" w:rsidRPr="004E6E20">
        <w:rPr>
          <w:rFonts w:cs="Arial"/>
          <w:szCs w:val="22"/>
          <w:lang w:val="lt-LT"/>
        </w:rPr>
        <w:t>projektuojamas</w:t>
      </w:r>
      <w:r w:rsidRPr="004E6E20">
        <w:rPr>
          <w:rFonts w:cs="Arial"/>
          <w:szCs w:val="22"/>
          <w:lang w:val="lt-LT"/>
        </w:rPr>
        <w:t xml:space="preserve"> kelias montavimo, remonto mechanizmams ir įtaisams bei kilnojamosioms laboratorijoms. </w:t>
      </w:r>
      <w:r w:rsidRPr="00D0723C">
        <w:rPr>
          <w:rFonts w:cs="Arial"/>
          <w:szCs w:val="22"/>
          <w:lang w:val="lt-LT"/>
        </w:rPr>
        <w:t xml:space="preserve">Minimalūs pravažiavimo koridoriaus gabaritai turi būti kaip nurodyta Skirstyklų ir pastočių elektros įrenginių įrengimo taisyklėse (4 m į aukštį ir į plotį). </w:t>
      </w:r>
      <w:r w:rsidR="008901F5">
        <w:rPr>
          <w:rFonts w:cs="Arial"/>
          <w:szCs w:val="22"/>
          <w:lang w:val="lt-LT"/>
        </w:rPr>
        <w:t>Papildomai būtina atsižvelgti į AB ESO išduotų sąlygų reikalavimą dėl kietų šynų aukščio virš kelio dangos, kuris turi būti ne mažesnis kaip 6 metrai.</w:t>
      </w:r>
      <w:r w:rsidRPr="00D0723C">
        <w:rPr>
          <w:rFonts w:cs="Arial"/>
          <w:szCs w:val="22"/>
          <w:lang w:val="lt-LT"/>
        </w:rPr>
        <w:t xml:space="preserve"> </w:t>
      </w:r>
      <w:r w:rsidRPr="004E6E20">
        <w:rPr>
          <w:rFonts w:cs="Arial"/>
          <w:szCs w:val="22"/>
          <w:lang w:val="lt-LT"/>
        </w:rPr>
        <w:t>Jeigu projektuojamas žiedinis ar kitas apvažiavimas, jis turi būti vientisas, be tarpų, net ir tais atvejais, kai toje vietoje pirminė įranga yra neprojektuojama. Turi būti išlaikomas bendras projektuojamos pastotės sprendinių vienodumas.</w:t>
      </w:r>
    </w:p>
    <w:p w14:paraId="069011AD" w14:textId="47F65284" w:rsidR="007A6549" w:rsidRPr="004E6E20" w:rsidRDefault="007A6549" w:rsidP="00C113D2">
      <w:pPr>
        <w:pStyle w:val="NoSpacing"/>
        <w:numPr>
          <w:ilvl w:val="1"/>
          <w:numId w:val="16"/>
        </w:numPr>
        <w:ind w:left="1022" w:hanging="455"/>
        <w:rPr>
          <w:rFonts w:cs="Arial"/>
          <w:szCs w:val="22"/>
          <w:lang w:val="lt-LT"/>
        </w:rPr>
      </w:pPr>
      <w:r w:rsidRPr="004E6E20">
        <w:rPr>
          <w:rFonts w:cs="Arial"/>
          <w:szCs w:val="22"/>
          <w:lang w:val="lt-LT"/>
        </w:rPr>
        <w:t>Naujos TP statybos atveju visi PSO įrenginiai, įskaitant perspektyvinius pagal pateiktą principinę schemą, turi būti projektuojami esamo PSO sklypo ribose, išlaikant visus šio dokumento reikalavimus. Rekonstruojamos esamos PSO TP ar plėtros atveju prioritetu laikyti sprendinius, kai perspektyvinių įrenginių išdėstymas yra esamo sklypo ribose, tačiau atskirais atvejais nesant galimybei išpildyti šių sąlygų reikalavimų arba PSO atskirai pareikalavus, perspektyviniai įrenginiai gali būti atvaizduojami už PSO sklypo ribų. Tokiu atveju brėžiniuose turi būti aiškiai nurodomas teritorijos išplėtimo poreikis norint pastatyti perspektyvinius įrenginius pagal pateiktą principinę schemą. Visais atvejais visi projektuojami sprendiniai privalo būti suderinti su PSO.</w:t>
      </w:r>
    </w:p>
    <w:p w14:paraId="583B98C8" w14:textId="427A874A" w:rsidR="007A6549" w:rsidRPr="004E6E20" w:rsidRDefault="007A6549" w:rsidP="00C113D2">
      <w:pPr>
        <w:pStyle w:val="NoSpacing"/>
        <w:numPr>
          <w:ilvl w:val="1"/>
          <w:numId w:val="16"/>
        </w:numPr>
        <w:ind w:left="1022" w:hanging="455"/>
        <w:rPr>
          <w:rFonts w:cs="Arial"/>
          <w:szCs w:val="22"/>
          <w:lang w:val="lt-LT"/>
        </w:rPr>
      </w:pPr>
      <w:r w:rsidRPr="004E6E20">
        <w:rPr>
          <w:rFonts w:cs="Arial"/>
          <w:szCs w:val="22"/>
          <w:lang w:val="lt-LT"/>
        </w:rPr>
        <w:t>Projekte pateikti informaciją apie esamo regiono klimato sąlygas, įtraukiant apšalo sienelės storį, vėjo greitį, bei atitinkamai specifikuoti šiuos parametrus pirminių įrenginių techninėse specifikacijose.</w:t>
      </w:r>
    </w:p>
    <w:p w14:paraId="31A57C70" w14:textId="42B40CF8" w:rsidR="007A6549" w:rsidRPr="004E6E20" w:rsidRDefault="007A6549" w:rsidP="00C113D2">
      <w:pPr>
        <w:pStyle w:val="NoSpacing"/>
        <w:numPr>
          <w:ilvl w:val="1"/>
          <w:numId w:val="16"/>
        </w:numPr>
        <w:ind w:left="1022" w:hanging="455"/>
        <w:rPr>
          <w:rFonts w:cs="Arial"/>
          <w:szCs w:val="22"/>
          <w:lang w:val="lt-LT"/>
        </w:rPr>
      </w:pPr>
      <w:bookmarkStart w:id="41" w:name="_Hlk128040216"/>
      <w:r w:rsidRPr="00EE1517">
        <w:rPr>
          <w:rFonts w:cs="Arial"/>
          <w:szCs w:val="22"/>
          <w:lang w:val="lt-LT"/>
        </w:rPr>
        <w:t xml:space="preserve">Rekonstruojama visa 110 </w:t>
      </w:r>
      <w:proofErr w:type="spellStart"/>
      <w:r w:rsidRPr="00EE1517">
        <w:rPr>
          <w:rFonts w:cs="Arial"/>
          <w:szCs w:val="22"/>
          <w:lang w:val="lt-LT"/>
        </w:rPr>
        <w:t>kV</w:t>
      </w:r>
      <w:proofErr w:type="spellEnd"/>
      <w:r w:rsidRPr="00EE1517">
        <w:rPr>
          <w:rFonts w:cs="Arial"/>
          <w:szCs w:val="22"/>
          <w:lang w:val="lt-LT"/>
        </w:rPr>
        <w:t xml:space="preserve"> skirstykla. Rekonstrukcijos metu visi pirminiai įrenginiai keičiami naujais. Rekonstruojant 110 </w:t>
      </w:r>
      <w:proofErr w:type="spellStart"/>
      <w:r w:rsidRPr="00EE1517">
        <w:rPr>
          <w:rFonts w:cs="Arial"/>
          <w:szCs w:val="22"/>
          <w:lang w:val="lt-LT"/>
        </w:rPr>
        <w:t>kV</w:t>
      </w:r>
      <w:proofErr w:type="spellEnd"/>
      <w:r w:rsidRPr="00EE1517">
        <w:rPr>
          <w:rFonts w:cs="Arial"/>
          <w:szCs w:val="22"/>
          <w:lang w:val="lt-LT"/>
        </w:rPr>
        <w:t xml:space="preserve"> skirstyklą, perduoti į LITGRID AB avarinį rezervą esamus įrenginius </w:t>
      </w:r>
      <w:bookmarkEnd w:id="41"/>
      <w:r w:rsidRPr="00EE1517">
        <w:rPr>
          <w:rFonts w:cs="Arial"/>
          <w:szCs w:val="22"/>
          <w:lang w:val="lt-LT"/>
        </w:rPr>
        <w:t>(žr.</w:t>
      </w:r>
      <w:bookmarkStart w:id="42" w:name="_Hlk63693126"/>
      <w:sdt>
        <w:sdtPr>
          <w:rPr>
            <w:rFonts w:cs="Arial"/>
            <w:szCs w:val="22"/>
            <w:lang w:val="lt-LT"/>
          </w:rPr>
          <w:id w:val="1978336400"/>
          <w:citation/>
        </w:sdtPr>
        <w:sdtEndPr/>
        <w:sdtContent>
          <w:r w:rsidRPr="004A399E">
            <w:rPr>
              <w:rFonts w:cs="Arial"/>
              <w:szCs w:val="22"/>
              <w:lang w:val="lt-LT"/>
            </w:rPr>
            <w:fldChar w:fldCharType="begin"/>
          </w:r>
          <w:r w:rsidR="00912CB8" w:rsidRPr="004A399E">
            <w:rPr>
              <w:rFonts w:cs="Arial"/>
              <w:szCs w:val="22"/>
              <w:lang w:val="lt-LT"/>
            </w:rPr>
            <w:instrText xml:space="preserve">CITATION Bendras8 \l 1063 </w:instrText>
          </w:r>
          <w:r w:rsidRPr="004A399E">
            <w:rPr>
              <w:rFonts w:cs="Arial"/>
              <w:szCs w:val="22"/>
              <w:lang w:val="lt-LT"/>
            </w:rPr>
            <w:fldChar w:fldCharType="separate"/>
          </w:r>
          <w:r w:rsidR="00400EBD" w:rsidRPr="004A399E">
            <w:rPr>
              <w:rFonts w:cs="Arial"/>
              <w:noProof/>
              <w:szCs w:val="22"/>
              <w:lang w:val="lt-LT"/>
            </w:rPr>
            <w:t xml:space="preserve"> (19)</w:t>
          </w:r>
          <w:r w:rsidRPr="004A399E">
            <w:rPr>
              <w:rFonts w:cs="Arial"/>
              <w:szCs w:val="22"/>
              <w:lang w:val="lt-LT"/>
            </w:rPr>
            <w:fldChar w:fldCharType="end"/>
          </w:r>
        </w:sdtContent>
      </w:sdt>
      <w:r w:rsidRPr="004A399E">
        <w:rPr>
          <w:rFonts w:cs="Arial"/>
          <w:szCs w:val="22"/>
          <w:lang w:val="lt-LT"/>
        </w:rPr>
        <w:t xml:space="preserve"> </w:t>
      </w:r>
      <w:bookmarkEnd w:id="42"/>
      <w:r w:rsidRPr="004A399E">
        <w:rPr>
          <w:rFonts w:cs="Arial"/>
          <w:szCs w:val="22"/>
          <w:lang w:val="lt-LT"/>
        </w:rPr>
        <w:t>priedą</w:t>
      </w:r>
      <w:r w:rsidRPr="00EE1517">
        <w:rPr>
          <w:rFonts w:cs="Arial"/>
          <w:szCs w:val="22"/>
          <w:lang w:val="lt-LT"/>
        </w:rPr>
        <w:t>). Prieš demontavimą perduodamiems į avarinį rezervą įrenginiams turi būti atlikti bandymai pagal PT įrenginių bandymo reglamento reikalavimus. Bandymų protokolai pateikiami užsakovui</w:t>
      </w:r>
      <w:r w:rsidRPr="00D0723C">
        <w:rPr>
          <w:rFonts w:cs="Arial"/>
          <w:szCs w:val="22"/>
          <w:lang w:val="lt-LT"/>
        </w:rPr>
        <w:t xml:space="preserve"> kartu su į rezervą perduodamais įrenginiais. Visi kiti </w:t>
      </w:r>
      <w:r w:rsidRPr="004E6E20">
        <w:rPr>
          <w:rFonts w:cs="Arial"/>
          <w:szCs w:val="22"/>
          <w:lang w:val="lt-LT"/>
        </w:rPr>
        <w:t>sąraše (priede) nepaminėti pirminiai įrenginiai turi būti demontuoti ir utilizuoti.</w:t>
      </w:r>
    </w:p>
    <w:p w14:paraId="45EAA255" w14:textId="5ED992B4" w:rsidR="007A6549" w:rsidRPr="004E6E20" w:rsidRDefault="007A6549" w:rsidP="00C113D2">
      <w:pPr>
        <w:pStyle w:val="NoSpacing"/>
        <w:numPr>
          <w:ilvl w:val="1"/>
          <w:numId w:val="16"/>
        </w:numPr>
        <w:ind w:left="1022" w:hanging="455"/>
        <w:rPr>
          <w:rFonts w:cs="Arial"/>
          <w:szCs w:val="22"/>
          <w:lang w:val="lt-LT"/>
        </w:rPr>
      </w:pPr>
      <w:r w:rsidRPr="004E6E20">
        <w:rPr>
          <w:rFonts w:cs="Arial"/>
          <w:szCs w:val="22"/>
          <w:lang w:val="lt-LT"/>
        </w:rPr>
        <w:t>Oro linijų</w:t>
      </w:r>
      <w:bookmarkStart w:id="43" w:name="_Hlk124928724"/>
      <w:r w:rsidRPr="004E6E20">
        <w:rPr>
          <w:rFonts w:cs="Arial"/>
          <w:szCs w:val="22"/>
          <w:lang w:val="lt-LT"/>
        </w:rPr>
        <w:t xml:space="preserve"> (toliau - OL)</w:t>
      </w:r>
      <w:bookmarkEnd w:id="43"/>
      <w:r w:rsidRPr="004E6E20">
        <w:rPr>
          <w:rFonts w:cs="Arial"/>
          <w:szCs w:val="22"/>
          <w:lang w:val="lt-LT"/>
        </w:rPr>
        <w:t xml:space="preserve"> užvedimui į skirstyklos įrenginius suprojektuoti linijinius portalus su tempiamomis girliandomis. Portalai projektuojami taip, kad 110 </w:t>
      </w:r>
      <w:proofErr w:type="spellStart"/>
      <w:r w:rsidRPr="004E6E20">
        <w:rPr>
          <w:rFonts w:cs="Arial"/>
          <w:szCs w:val="22"/>
          <w:lang w:val="lt-LT"/>
        </w:rPr>
        <w:t>kV</w:t>
      </w:r>
      <w:proofErr w:type="spellEnd"/>
      <w:r w:rsidRPr="004E6E20">
        <w:rPr>
          <w:rFonts w:cs="Arial"/>
          <w:szCs w:val="22"/>
          <w:lang w:val="lt-LT"/>
        </w:rPr>
        <w:t xml:space="preserve"> laidų aukštis nuo žemės paviršiaus visame ruože nuo portalų iki galinės oro linijos atramos būtų ne mažesnis kaip 7 m, esant didžiausiam laidų įlinkiui. </w:t>
      </w:r>
      <w:bookmarkStart w:id="44" w:name="_Hlk124928772"/>
      <w:r w:rsidRPr="004E6E20">
        <w:rPr>
          <w:rFonts w:cs="Arial"/>
          <w:szCs w:val="22"/>
          <w:lang w:val="lt-LT"/>
        </w:rPr>
        <w:t xml:space="preserve">Išskirtiniais atvejais, linijinių portalų galima neprojektuoti, jeigu OL atrama yra pastotės teritorijoje, šalia skirstyklos pirminių įrenginių, o mechaninis laidų, nusileidžiančių iš atramos, poveikis (jėga ir kryptis) į skirstyklos įrenginius, į kuriuos prijungiami laidai iš atramos, neviršija/atitinka susijusių skirstyklos įrenginių mechaninio </w:t>
      </w:r>
      <w:r w:rsidRPr="004E6E20">
        <w:rPr>
          <w:rFonts w:cs="Arial"/>
          <w:szCs w:val="22"/>
          <w:lang w:val="lt-LT"/>
        </w:rPr>
        <w:lastRenderedPageBreak/>
        <w:t>jėgos ir krypties atsparumo charakteristikų. Minėtu atveju, suderinus su PSO, galima projektuoti laidų užvedimą tiesiai iš atramos į skirstyklos įrenginius.</w:t>
      </w:r>
      <w:bookmarkEnd w:id="44"/>
    </w:p>
    <w:p w14:paraId="5A862E04" w14:textId="120CB300" w:rsidR="007A6549" w:rsidRPr="004E6E20" w:rsidRDefault="007A6549" w:rsidP="00C113D2">
      <w:pPr>
        <w:pStyle w:val="NoSpacing"/>
        <w:numPr>
          <w:ilvl w:val="1"/>
          <w:numId w:val="16"/>
        </w:numPr>
        <w:ind w:left="1022" w:hanging="455"/>
        <w:rPr>
          <w:rFonts w:cs="Arial"/>
          <w:szCs w:val="22"/>
          <w:lang w:val="lt-LT"/>
        </w:rPr>
      </w:pPr>
      <w:bookmarkStart w:id="45" w:name="_Hlk128040380"/>
      <w:r w:rsidRPr="00D0723C">
        <w:rPr>
          <w:rFonts w:cs="Arial"/>
          <w:szCs w:val="22"/>
          <w:lang w:val="lt-LT"/>
        </w:rPr>
        <w:t>Kiekvienam pirminiam įrenginiui suprojektuoti atskiras laikančias plienines metalo konstrukcijas. Ant vienos atraminės konstrukcijos leidžiama montuoti tik kabelių movas (jei tokios projektuojamos) su viršįtampių ribotuvais. Kitų skirtingos paskirties įrenginių įrengimas ant vienos atraminės konstrukcijos yra draudžiamas. Projektuojant viršįtampių ribotuvus prioritetu laikyti vertikalų ribotuvų pastatymą ant atskiros laikančios plieninės metalo konstrukcijos. Vertikalaus pakabinimo arba horizontalaus pastatymo ribotuvai projektuojami tik esant nepakankamai vietos skirstykloje ar esant kitoms išskirtinėms aplinkybėms, o konkretūs sprendiniai derinami projekto rengimo metu.</w:t>
      </w:r>
      <w:bookmarkEnd w:id="45"/>
      <w:r w:rsidRPr="00D0723C">
        <w:rPr>
          <w:rFonts w:cs="Arial"/>
          <w:szCs w:val="22"/>
          <w:lang w:val="lt-LT"/>
        </w:rPr>
        <w:t xml:space="preserve"> </w:t>
      </w:r>
      <w:r w:rsidRPr="004E6E20">
        <w:rPr>
          <w:rFonts w:cs="Arial"/>
          <w:szCs w:val="22"/>
          <w:lang w:val="lt-LT"/>
        </w:rPr>
        <w:t>Projektuojant būtina suvienodinti visų pirminių įrenginių izoliatorių spalvą. Standartinė izoliatorių spalva yra ruda. Skirtis gali tik viršįtampių ribotuvų spalva, kurių polimero spalva išlieka pilka. Pilkos spalvos polimeras gali būti parenkamas ir jungtuvams, specifikacijoje įrašant, kad jungtuvo izoliatoriai gali būti tiek rudos spalvos porceliano, tiek pilkos spalvos polimero.</w:t>
      </w:r>
    </w:p>
    <w:p w14:paraId="760DFE1E" w14:textId="23C6DAFD" w:rsidR="007A6549" w:rsidRPr="00EE1517" w:rsidRDefault="007A6549" w:rsidP="00C113D2">
      <w:pPr>
        <w:pStyle w:val="NoSpacing"/>
        <w:numPr>
          <w:ilvl w:val="1"/>
          <w:numId w:val="16"/>
        </w:numPr>
        <w:ind w:left="1022" w:hanging="455"/>
        <w:rPr>
          <w:rFonts w:cs="Arial"/>
          <w:szCs w:val="22"/>
          <w:lang w:val="lt-LT"/>
        </w:rPr>
      </w:pPr>
      <w:bookmarkStart w:id="46" w:name="_Hlk128040564"/>
      <w:r w:rsidRPr="004E6E20">
        <w:rPr>
          <w:rFonts w:cs="Arial"/>
          <w:szCs w:val="22"/>
          <w:lang w:val="lt-LT"/>
        </w:rPr>
        <w:t xml:space="preserve">110 </w:t>
      </w:r>
      <w:proofErr w:type="spellStart"/>
      <w:r w:rsidRPr="004E6E20">
        <w:rPr>
          <w:rFonts w:cs="Arial"/>
          <w:szCs w:val="22"/>
          <w:lang w:val="lt-LT"/>
        </w:rPr>
        <w:t>kV</w:t>
      </w:r>
      <w:proofErr w:type="spellEnd"/>
      <w:r w:rsidRPr="004E6E20">
        <w:rPr>
          <w:rFonts w:cs="Arial"/>
          <w:szCs w:val="22"/>
          <w:lang w:val="lt-LT"/>
        </w:rPr>
        <w:t xml:space="preserve"> dujiniai jungtuvai turi atitikti PSO standartinius techninius reikalavimus. Pasirenkant įrenginių išsidėstymą turi būti įvertinta, kad prie jungtuvų pavarų gali būti montuojamos aptarnavimo aikštelės. Pasirenkant jungtuvus pirmenybė teikiama jungtuvams, kurių pavarų aukštis yra toks, kad jų aptarnavimas galėtų būti atliekamas nuo žemės paviršiaus nenaudojant kėlimo į aukštį priemonių. Jei jungtuvo konstrukcija negalės to užtikrinti, numatyti stacionarias jungtuvų pavarų aptarnavimo aikšteles. </w:t>
      </w:r>
      <w:r w:rsidR="00842B45">
        <w:rPr>
          <w:rFonts w:cs="Arial"/>
          <w:szCs w:val="22"/>
          <w:lang w:val="lt-LT"/>
        </w:rPr>
        <w:t>Projektiniuose pasiūlymuose</w:t>
      </w:r>
      <w:r w:rsidRPr="004E6E20">
        <w:rPr>
          <w:rFonts w:cs="Arial"/>
          <w:szCs w:val="22"/>
          <w:lang w:val="lt-LT"/>
        </w:rPr>
        <w:t xml:space="preserve"> turi būti įrašyta, kad aikštelės projektuojamos </w:t>
      </w:r>
      <w:r w:rsidR="0028275B">
        <w:rPr>
          <w:rFonts w:cs="Arial"/>
          <w:szCs w:val="22"/>
          <w:lang w:val="lt-LT"/>
        </w:rPr>
        <w:t xml:space="preserve">techninio </w:t>
      </w:r>
      <w:r w:rsidRPr="0028275B">
        <w:rPr>
          <w:rFonts w:cs="Arial"/>
          <w:szCs w:val="22"/>
          <w:lang w:val="lt-LT"/>
        </w:rPr>
        <w:t>darbo projekto</w:t>
      </w:r>
      <w:r w:rsidRPr="004E6E20">
        <w:rPr>
          <w:rFonts w:cs="Arial"/>
          <w:szCs w:val="22"/>
          <w:lang w:val="lt-LT"/>
        </w:rPr>
        <w:t xml:space="preserve"> metu, įvertinant saugius atstumus nuo žmonių iki įtampą turinčių dalių pagal EĮĮT ir saugos </w:t>
      </w:r>
      <w:r w:rsidRPr="0028275B">
        <w:rPr>
          <w:rFonts w:cs="Arial"/>
          <w:szCs w:val="22"/>
          <w:lang w:val="lt-LT"/>
        </w:rPr>
        <w:t xml:space="preserve">eksploatuojant elektros įrenginius taisyklių reikalavimus ir atsižvelgiant į konkretų jungtuvo tipą. Būtina atsižvelgti į tai, kad pakilimas į aikšteles eksploatacijos metu reikalingas neatjungus įtampos. </w:t>
      </w:r>
      <w:r w:rsidR="0028275B" w:rsidRPr="0028275B">
        <w:rPr>
          <w:rFonts w:cs="Arial"/>
          <w:szCs w:val="22"/>
          <w:lang w:val="lt-LT"/>
        </w:rPr>
        <w:t xml:space="preserve">Numatyti, kad </w:t>
      </w:r>
      <w:r w:rsidR="00082A2B" w:rsidRPr="0028275B">
        <w:rPr>
          <w:rFonts w:cs="Arial"/>
          <w:szCs w:val="22"/>
          <w:lang w:val="lt-LT"/>
        </w:rPr>
        <w:t>techninio-darbo</w:t>
      </w:r>
      <w:r w:rsidRPr="0028275B">
        <w:rPr>
          <w:rFonts w:cs="Arial"/>
          <w:szCs w:val="22"/>
          <w:lang w:val="lt-LT"/>
        </w:rPr>
        <w:t xml:space="preserve"> projekto brėžiniuose turi būti pavaizduotos aptarnavimo aikštelės, jų aukštis, atstumas nuo aikštelės pagrindo iki įtampą turinčių dalių. Atstumas</w:t>
      </w:r>
      <w:r w:rsidRPr="004E6E20">
        <w:rPr>
          <w:rFonts w:cs="Arial"/>
          <w:szCs w:val="22"/>
          <w:lang w:val="lt-LT"/>
        </w:rPr>
        <w:t xml:space="preserve"> nuo aikštelės pagrindo iki apatinio izoliatoriaus krašto turi būti ne mažesnis kaip 2,5 m. Aikštelės (jei jos yra numatytos) turi suteikti patogų priėjimą prie visų pavaros indikacijų (dujų slėgis, jungtuvo padėtis, spyruoklių būsenos indikacijos, operacijų skaitiklis, duomenų lentelė ir pan.), kurios eksploatacijos </w:t>
      </w:r>
      <w:r w:rsidRPr="00EE1517">
        <w:rPr>
          <w:rFonts w:cs="Arial"/>
          <w:szCs w:val="22"/>
          <w:lang w:val="lt-LT"/>
        </w:rPr>
        <w:t xml:space="preserve">metu turi būti apžiūrimos ir mazgų bei elementų, kuriems gali prireikti smulkaus remonto ar pakeitimo. </w:t>
      </w:r>
      <w:bookmarkEnd w:id="46"/>
      <w:r w:rsidRPr="00EE1517">
        <w:rPr>
          <w:rFonts w:cs="Arial"/>
          <w:szCs w:val="22"/>
          <w:lang w:val="lt-LT"/>
        </w:rPr>
        <w:t xml:space="preserve">Standartiniai techniniai reikalavimai 110 </w:t>
      </w:r>
      <w:proofErr w:type="spellStart"/>
      <w:r w:rsidRPr="00EE1517">
        <w:rPr>
          <w:rFonts w:cs="Arial"/>
          <w:szCs w:val="22"/>
          <w:lang w:val="lt-LT"/>
        </w:rPr>
        <w:t>kV</w:t>
      </w:r>
      <w:proofErr w:type="spellEnd"/>
      <w:r w:rsidRPr="00EE1517">
        <w:rPr>
          <w:rFonts w:cs="Arial"/>
          <w:szCs w:val="22"/>
          <w:lang w:val="lt-LT"/>
        </w:rPr>
        <w:t xml:space="preserve"> SF6 dujiniams jungtuvams pateikiami</w:t>
      </w:r>
      <w:r w:rsidRPr="00EE1517" w:rsidDel="00E50B4E">
        <w:rPr>
          <w:rFonts w:cs="Arial"/>
          <w:szCs w:val="22"/>
          <w:lang w:val="lt-LT"/>
        </w:rPr>
        <w:t xml:space="preserve"> </w:t>
      </w:r>
      <w:sdt>
        <w:sdtPr>
          <w:rPr>
            <w:rFonts w:cs="Arial"/>
            <w:szCs w:val="22"/>
            <w:lang w:val="lt-LT"/>
          </w:rPr>
          <w:id w:val="-1572036421"/>
          <w:citation/>
        </w:sdtPr>
        <w:sdtEndPr/>
        <w:sdtContent>
          <w:r w:rsidRPr="004A399E">
            <w:rPr>
              <w:rFonts w:cs="Arial"/>
              <w:szCs w:val="22"/>
              <w:lang w:val="lt-LT"/>
            </w:rPr>
            <w:fldChar w:fldCharType="begin"/>
          </w:r>
          <w:r w:rsidR="00912CB8" w:rsidRPr="004A399E">
            <w:rPr>
              <w:rFonts w:cs="Arial"/>
              <w:szCs w:val="22"/>
              <w:lang w:val="lt-LT"/>
            </w:rPr>
            <w:instrText xml:space="preserve">CITATION STA1 \l 1063 </w:instrText>
          </w:r>
          <w:r w:rsidRPr="004A399E">
            <w:rPr>
              <w:rFonts w:cs="Arial"/>
              <w:szCs w:val="22"/>
              <w:lang w:val="lt-LT"/>
            </w:rPr>
            <w:fldChar w:fldCharType="separate"/>
          </w:r>
          <w:r w:rsidR="00400EBD" w:rsidRPr="004A399E">
            <w:rPr>
              <w:rFonts w:cs="Arial"/>
              <w:noProof/>
              <w:szCs w:val="22"/>
              <w:lang w:val="lt-LT"/>
            </w:rPr>
            <w:t>(20)</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w:t>
      </w:r>
    </w:p>
    <w:p w14:paraId="7F78E515" w14:textId="38FBDE27" w:rsidR="007A6549" w:rsidRPr="00EE1517" w:rsidRDefault="007A6549" w:rsidP="00C113D2">
      <w:pPr>
        <w:pStyle w:val="NoSpacing"/>
        <w:numPr>
          <w:ilvl w:val="1"/>
          <w:numId w:val="16"/>
        </w:numPr>
        <w:ind w:left="1022" w:hanging="455"/>
        <w:rPr>
          <w:rFonts w:cs="Arial"/>
          <w:szCs w:val="22"/>
          <w:lang w:val="lt-LT"/>
        </w:rPr>
      </w:pPr>
      <w:r w:rsidRPr="00EE1517">
        <w:rPr>
          <w:rFonts w:cs="Arial"/>
          <w:szCs w:val="22"/>
          <w:lang w:val="lt-LT"/>
        </w:rPr>
        <w:t xml:space="preserve">110 </w:t>
      </w:r>
      <w:proofErr w:type="spellStart"/>
      <w:r w:rsidRPr="00EE1517">
        <w:rPr>
          <w:rFonts w:cs="Arial"/>
          <w:szCs w:val="22"/>
          <w:lang w:val="lt-LT"/>
        </w:rPr>
        <w:t>kV</w:t>
      </w:r>
      <w:proofErr w:type="spellEnd"/>
      <w:r w:rsidRPr="00EE1517">
        <w:rPr>
          <w:rFonts w:cs="Arial"/>
          <w:szCs w:val="22"/>
          <w:lang w:val="lt-LT"/>
        </w:rPr>
        <w:t xml:space="preserve"> srovės, įtampos matavimo transformatoriai arba kombinuoti srovės – įtampos matavimo transformatoriai turi atitikti PSO standartinius techninius reikalavimus. Įvertinti matavimo transformatorių įrengimo poreikį p</w:t>
      </w:r>
      <w:r w:rsidRPr="004E6E20">
        <w:rPr>
          <w:rFonts w:cs="Arial"/>
          <w:szCs w:val="22"/>
          <w:lang w:val="lt-LT"/>
        </w:rPr>
        <w:t xml:space="preserve">agal sąlygų reikalavimus relinei apsaugai ir automatikai bei elektros energijos apskaitai. Matavimo transformatorių įrengimo vietos, antrinių apvijų skaičius ir paskirtis tikslinami projektavimo metu, antrinių apvijų vardinė apkrova suskaičiuojama atsižvelgiant į prie apvijų jungiamų prietaisų ir įtaisų apkrovas. Srovės transformatoriai elektros energijos apskaitoms ir matavimų reikmėms turi būti projektuojami įvertinant galios transformatoriaus nominalią galią ir būtinybę užtikrinti reikalaujamą elektros energijos matavimo tikslumą visame apkrautumo diapazone bei galimą galios transformatorių keitimą į didesnės vardinės galios, ne mažiau kaip vienu standartiniu galios laiptu. Jei pagal skaičiavimus reikalingos srovės transformatorių šerdys su skirtingais transformacijos koeficientais, jų turi būti ne daugiau dviejų. </w:t>
      </w:r>
      <w:r w:rsidRPr="00D0723C">
        <w:rPr>
          <w:rFonts w:cs="Arial"/>
          <w:szCs w:val="22"/>
          <w:lang w:val="lt-LT"/>
        </w:rPr>
        <w:t>Srovės transformatorių transformacijos koeficientų perjungimas turi būti įrengtas antrinių grandinių pusėje.</w:t>
      </w:r>
      <w:r w:rsidRPr="004E6E20">
        <w:rPr>
          <w:rFonts w:cs="Arial"/>
          <w:szCs w:val="22"/>
          <w:lang w:val="lt-LT"/>
        </w:rPr>
        <w:t xml:space="preserve"> Srovės transformatorių elektros apskaitoms ir matavimui skirtų šerdžių ir atšakų tikslumo klasė - 0,2s ir saugos faktorius Fs5. Visais atvejais srovės ir/arba kombinuotų matavimo transformatorių vardinė ilgalaikė terminė srovė (</w:t>
      </w:r>
      <w:proofErr w:type="spellStart"/>
      <w:r w:rsidRPr="004E6E20">
        <w:rPr>
          <w:rFonts w:cs="Arial"/>
          <w:szCs w:val="22"/>
          <w:lang w:val="lt-LT"/>
        </w:rPr>
        <w:t>I</w:t>
      </w:r>
      <w:r w:rsidRPr="00D0723C">
        <w:rPr>
          <w:rFonts w:cs="Arial"/>
          <w:szCs w:val="22"/>
          <w:lang w:val="lt-LT"/>
        </w:rPr>
        <w:t>cth</w:t>
      </w:r>
      <w:proofErr w:type="spellEnd"/>
      <w:r w:rsidRPr="004E6E20">
        <w:rPr>
          <w:rFonts w:cs="Arial"/>
          <w:szCs w:val="22"/>
          <w:lang w:val="lt-LT"/>
        </w:rPr>
        <w:t xml:space="preserve">) turi būti parenkama ≥ 150 %. Įtampos transformatorių elektros apskaitoms ir matavimui skirtų apvijų tikslumo klasė - 0,2. Elektros apskaitai naudojami </w:t>
      </w:r>
      <w:r w:rsidRPr="004E6E20">
        <w:rPr>
          <w:rFonts w:cs="Arial"/>
          <w:szCs w:val="22"/>
          <w:lang w:val="lt-LT"/>
        </w:rPr>
        <w:lastRenderedPageBreak/>
        <w:t xml:space="preserve">matavimo transformatoriai iki darbų užbaigimo turi būti su Lietuvoje pripažintais patikros sertifikatais, išduotais gamintojo akredituotos laboratorijos, Lietuvos akredituotos laboratorijos arba kitos Europos Sąjungos šalies akredituotos laboratorijos, ar sertifikatus pakeičiančiais žymenimis, patvirtinančiais jų matavimo </w:t>
      </w:r>
      <w:r w:rsidRPr="00EE1517">
        <w:rPr>
          <w:rFonts w:cs="Arial"/>
          <w:szCs w:val="22"/>
          <w:lang w:val="lt-LT"/>
        </w:rPr>
        <w:t xml:space="preserve">tikslumą. Kartu su kitais dokumentais PSO turi būti pateikti matavimo transformatorių atliktos patikros protokolai. Standartiniai techniniai reikalavimai matavimo transformatoriams pateikiami </w:t>
      </w:r>
      <w:sdt>
        <w:sdtPr>
          <w:rPr>
            <w:rFonts w:cs="Arial"/>
            <w:szCs w:val="22"/>
            <w:lang w:val="lt-LT"/>
          </w:rPr>
          <w:id w:val="-1020236827"/>
          <w:citation/>
        </w:sdtPr>
        <w:sdtEndPr/>
        <w:sdtContent>
          <w:r w:rsidRPr="004A399E">
            <w:rPr>
              <w:rFonts w:cs="Arial"/>
              <w:szCs w:val="22"/>
              <w:lang w:val="lt-LT"/>
            </w:rPr>
            <w:fldChar w:fldCharType="begin"/>
          </w:r>
          <w:r w:rsidR="00912CB8" w:rsidRPr="004A399E">
            <w:rPr>
              <w:rFonts w:cs="Arial"/>
              <w:szCs w:val="22"/>
              <w:lang w:val="lt-LT"/>
            </w:rPr>
            <w:instrText xml:space="preserve">CITATION Sta2 \l 1063 </w:instrText>
          </w:r>
          <w:r w:rsidRPr="004A399E">
            <w:rPr>
              <w:rFonts w:cs="Arial"/>
              <w:szCs w:val="22"/>
              <w:lang w:val="lt-LT"/>
            </w:rPr>
            <w:fldChar w:fldCharType="separate"/>
          </w:r>
          <w:r w:rsidR="00400EBD" w:rsidRPr="004A399E">
            <w:rPr>
              <w:rFonts w:cs="Arial"/>
              <w:noProof/>
              <w:szCs w:val="22"/>
              <w:lang w:val="lt-LT"/>
            </w:rPr>
            <w:t>(21)</w:t>
          </w:r>
          <w:r w:rsidRPr="004A399E">
            <w:rPr>
              <w:rFonts w:cs="Arial"/>
              <w:szCs w:val="22"/>
              <w:lang w:val="lt-LT"/>
            </w:rPr>
            <w:fldChar w:fldCharType="end"/>
          </w:r>
        </w:sdtContent>
      </w:sdt>
      <w:r w:rsidRPr="004A399E">
        <w:rPr>
          <w:rFonts w:cs="Arial"/>
          <w:szCs w:val="22"/>
          <w:lang w:val="lt-LT"/>
        </w:rPr>
        <w:t xml:space="preserve"> priede.</w:t>
      </w:r>
    </w:p>
    <w:p w14:paraId="7E4390C4" w14:textId="038BF2CF" w:rsidR="007A6549" w:rsidRPr="004E6E20" w:rsidRDefault="007A6549" w:rsidP="00C113D2">
      <w:pPr>
        <w:pStyle w:val="NoSpacing"/>
        <w:numPr>
          <w:ilvl w:val="1"/>
          <w:numId w:val="16"/>
        </w:numPr>
        <w:ind w:left="1022" w:hanging="455"/>
        <w:rPr>
          <w:rFonts w:cs="Arial"/>
          <w:szCs w:val="22"/>
          <w:lang w:val="lt-LT"/>
        </w:rPr>
      </w:pPr>
      <w:r w:rsidRPr="00D0723C">
        <w:rPr>
          <w:rFonts w:cs="Arial"/>
          <w:szCs w:val="22"/>
          <w:lang w:val="lt-LT"/>
        </w:rPr>
        <w:t>Įtampos transformatorių arba kombinuotų srovės/įtampos transformatorių išdėstymas skirstykloje turi būti suprojektuotas taip, kad atstumas nuo įtampos arba kombinuoto srovės/įtampos transformatoriaus bet kurios fazės prijungimo gnybto iki</w:t>
      </w:r>
      <w:r w:rsidRPr="004E6E20">
        <w:rPr>
          <w:rFonts w:cs="Arial"/>
          <w:szCs w:val="22"/>
          <w:lang w:val="lt-LT"/>
        </w:rPr>
        <w:t xml:space="preserve"> TP įrengiamo </w:t>
      </w:r>
      <w:r w:rsidRPr="00D0723C">
        <w:rPr>
          <w:rFonts w:cs="Arial"/>
          <w:szCs w:val="22"/>
          <w:lang w:val="lt-LT"/>
        </w:rPr>
        <w:t>kelio krašto būtų ne ilgesnis nei 20 m.</w:t>
      </w:r>
    </w:p>
    <w:p w14:paraId="20FB8FF3" w14:textId="27487F7C" w:rsidR="007A6549" w:rsidRPr="00EE1517" w:rsidRDefault="007A6549" w:rsidP="00C113D2">
      <w:pPr>
        <w:pStyle w:val="NoSpacing"/>
        <w:numPr>
          <w:ilvl w:val="1"/>
          <w:numId w:val="16"/>
        </w:numPr>
        <w:ind w:left="1022" w:hanging="455"/>
        <w:rPr>
          <w:rFonts w:cs="Arial"/>
          <w:szCs w:val="22"/>
          <w:lang w:val="lt-LT"/>
        </w:rPr>
      </w:pPr>
      <w:r w:rsidRPr="004E6E20">
        <w:rPr>
          <w:rFonts w:cs="Arial"/>
          <w:szCs w:val="22"/>
          <w:lang w:val="lt-LT"/>
        </w:rPr>
        <w:t xml:space="preserve">110 </w:t>
      </w:r>
      <w:proofErr w:type="spellStart"/>
      <w:r w:rsidRPr="004E6E20">
        <w:rPr>
          <w:rFonts w:cs="Arial"/>
          <w:szCs w:val="22"/>
          <w:lang w:val="lt-LT"/>
        </w:rPr>
        <w:t>kV</w:t>
      </w:r>
      <w:proofErr w:type="spellEnd"/>
      <w:r w:rsidRPr="004E6E20">
        <w:rPr>
          <w:rFonts w:cs="Arial"/>
          <w:szCs w:val="22"/>
          <w:lang w:val="lt-LT"/>
        </w:rPr>
        <w:t xml:space="preserve"> skyrikliai ir jų įžeminimo peiliai turi atitikti PSO standartinius techninius reikalavimus. Skyriklių ir įžemiklių pavarose, kurios sumontuotos ant vienos konstrukcijos, turi būti įrengtos elektrinės ir mechaninės blokuotės, neleidžiančios rankiniu būdu jungti skyriklio arba įžemiklio pavarų variklių, esant įjungtam įžemikliui arba skyrikliui atitinkamai. Skyriklių ir stacionarių įžeminimo peilių pavarų sumontavimo aukštis turi būti numatytas toks, kad jų valdymą ir techninę priežiūrą/aptarnavimą galima būtų vykdyti be pakėlimo į aukštį priemonių panaudojimo. Stacionarūs įžeminimo peiliai turi būti naudojami įžeminti oro linijas, 110 </w:t>
      </w:r>
      <w:proofErr w:type="spellStart"/>
      <w:r w:rsidRPr="004E6E20">
        <w:rPr>
          <w:rFonts w:cs="Arial"/>
          <w:szCs w:val="22"/>
          <w:lang w:val="lt-LT"/>
        </w:rPr>
        <w:t>kV</w:t>
      </w:r>
      <w:proofErr w:type="spellEnd"/>
      <w:r w:rsidRPr="004E6E20">
        <w:rPr>
          <w:rFonts w:cs="Arial"/>
          <w:szCs w:val="22"/>
          <w:lang w:val="lt-LT"/>
        </w:rPr>
        <w:t xml:space="preserve"> šynas ir galios transformatorius. Šynų skyrikliai „šakutės“ schemoje (kai narvelis skyrikliais prijungiamas prie skirtingų šynų) turi turėti šynų perjungimo srovės komutavimo galimybę. Kiekviename tokiame </w:t>
      </w:r>
      <w:proofErr w:type="spellStart"/>
      <w:r w:rsidRPr="004E6E20">
        <w:rPr>
          <w:rFonts w:cs="Arial"/>
          <w:szCs w:val="22"/>
          <w:lang w:val="lt-LT"/>
        </w:rPr>
        <w:t>prijunginyje</w:t>
      </w:r>
      <w:proofErr w:type="spellEnd"/>
      <w:r w:rsidRPr="004E6E20">
        <w:rPr>
          <w:rFonts w:cs="Arial"/>
          <w:szCs w:val="22"/>
          <w:lang w:val="lt-LT"/>
        </w:rPr>
        <w:t xml:space="preserve"> vienas prijungimui prie šynų skirtas skyriklis turi turėti papildomus stacionarius įžeminimo peilius į jungtuvo pusę. Projektuojant skyriklių technines specifikacijas jas pateikti vienoje specifikacijoje (neišskiriant įrenginių su įžeminimo </w:t>
      </w:r>
      <w:r w:rsidRPr="00EE1517">
        <w:rPr>
          <w:rFonts w:cs="Arial"/>
          <w:szCs w:val="22"/>
          <w:lang w:val="lt-LT"/>
        </w:rPr>
        <w:t xml:space="preserve">peiliais ir papildomai nekartojant tų pačių reikalavimų) taip, kaip nurodyta standartiniuose techniniuose reikalavimuose. Standartiniai techniniai reikalavimai 110 </w:t>
      </w:r>
      <w:proofErr w:type="spellStart"/>
      <w:r w:rsidRPr="00EE1517">
        <w:rPr>
          <w:rFonts w:cs="Arial"/>
          <w:szCs w:val="22"/>
          <w:lang w:val="lt-LT"/>
        </w:rPr>
        <w:t>kV</w:t>
      </w:r>
      <w:proofErr w:type="spellEnd"/>
      <w:r w:rsidRPr="00EE1517">
        <w:rPr>
          <w:rFonts w:cs="Arial"/>
          <w:szCs w:val="22"/>
          <w:lang w:val="lt-LT"/>
        </w:rPr>
        <w:t xml:space="preserve"> skyrikliams pateikiami </w:t>
      </w:r>
      <w:sdt>
        <w:sdtPr>
          <w:rPr>
            <w:rFonts w:cs="Arial"/>
            <w:szCs w:val="22"/>
            <w:lang w:val="lt-LT"/>
          </w:rPr>
          <w:id w:val="-1594467445"/>
          <w:citation/>
        </w:sdtPr>
        <w:sdtEndPr/>
        <w:sdtContent>
          <w:r w:rsidRPr="004A399E">
            <w:rPr>
              <w:rFonts w:cs="Arial"/>
              <w:szCs w:val="22"/>
              <w:lang w:val="lt-LT"/>
            </w:rPr>
            <w:fldChar w:fldCharType="begin"/>
          </w:r>
          <w:r w:rsidR="000B0937" w:rsidRPr="004A399E">
            <w:rPr>
              <w:rFonts w:cs="Arial"/>
              <w:szCs w:val="22"/>
              <w:lang w:val="lt-LT"/>
            </w:rPr>
            <w:instrText xml:space="preserve">CITATION STA \l 1063 </w:instrText>
          </w:r>
          <w:r w:rsidRPr="004A399E">
            <w:rPr>
              <w:rFonts w:cs="Arial"/>
              <w:szCs w:val="22"/>
              <w:lang w:val="lt-LT"/>
            </w:rPr>
            <w:fldChar w:fldCharType="separate"/>
          </w:r>
          <w:r w:rsidR="00400EBD" w:rsidRPr="004A399E">
            <w:rPr>
              <w:rFonts w:cs="Arial"/>
              <w:noProof/>
              <w:szCs w:val="22"/>
              <w:lang w:val="lt-LT"/>
            </w:rPr>
            <w:t>(22)</w:t>
          </w:r>
          <w:r w:rsidRPr="004A399E">
            <w:rPr>
              <w:rFonts w:cs="Arial"/>
              <w:szCs w:val="22"/>
              <w:lang w:val="lt-LT"/>
            </w:rPr>
            <w:fldChar w:fldCharType="end"/>
          </w:r>
        </w:sdtContent>
      </w:sdt>
      <w:r w:rsidRPr="004A399E">
        <w:rPr>
          <w:rFonts w:cs="Arial"/>
          <w:szCs w:val="22"/>
          <w:lang w:val="lt-LT"/>
        </w:rPr>
        <w:t xml:space="preserve"> priede.</w:t>
      </w:r>
    </w:p>
    <w:p w14:paraId="0C7207A8" w14:textId="360E3126" w:rsidR="007A6549" w:rsidRPr="00EE1517" w:rsidRDefault="00502B07" w:rsidP="00C113D2">
      <w:pPr>
        <w:pStyle w:val="NoSpacing"/>
        <w:numPr>
          <w:ilvl w:val="1"/>
          <w:numId w:val="16"/>
        </w:numPr>
        <w:ind w:left="1022" w:hanging="455"/>
        <w:rPr>
          <w:rFonts w:cs="Arial"/>
          <w:szCs w:val="22"/>
          <w:lang w:val="lt-LT"/>
        </w:rPr>
      </w:pPr>
      <w:r w:rsidRPr="00EE1517">
        <w:rPr>
          <w:rFonts w:cs="Arial"/>
          <w:szCs w:val="22"/>
          <w:lang w:val="lt-LT"/>
        </w:rPr>
        <w:t>Įrenginių valdymo ir operatyvinių grandinių maitinimo įtampa turi būti nuolatinė 110 V DC, kitokio dydžio įtampos panaudojimas turi būti pagrįstas techniniais - ekonominiais skaičiavimais.</w:t>
      </w:r>
    </w:p>
    <w:p w14:paraId="0600B1E8" w14:textId="3B24C058" w:rsidR="00502B07" w:rsidRPr="00EE1517" w:rsidRDefault="00502B07" w:rsidP="00C113D2">
      <w:pPr>
        <w:pStyle w:val="NoSpacing"/>
        <w:numPr>
          <w:ilvl w:val="1"/>
          <w:numId w:val="16"/>
        </w:numPr>
        <w:ind w:left="1022" w:hanging="455"/>
        <w:rPr>
          <w:rFonts w:cs="Arial"/>
          <w:szCs w:val="22"/>
          <w:lang w:val="lt-LT"/>
        </w:rPr>
      </w:pPr>
      <w:r w:rsidRPr="00EE1517">
        <w:rPr>
          <w:rFonts w:cs="Arial"/>
          <w:szCs w:val="22"/>
          <w:lang w:val="lt-LT"/>
        </w:rPr>
        <w:t xml:space="preserve">Suprojektuoti viršįtampių ribotuvus įrenginių apsaugai nuo viršįtampių. Viršįtampių ribotuvų kiekis, techninės charakteristikos ir išdėstymas 110 </w:t>
      </w:r>
      <w:proofErr w:type="spellStart"/>
      <w:r w:rsidRPr="00EE1517">
        <w:rPr>
          <w:rFonts w:cs="Arial"/>
          <w:szCs w:val="22"/>
          <w:lang w:val="lt-LT"/>
        </w:rPr>
        <w:t>kV</w:t>
      </w:r>
      <w:proofErr w:type="spellEnd"/>
      <w:r w:rsidRPr="00EE1517">
        <w:rPr>
          <w:rFonts w:cs="Arial"/>
          <w:szCs w:val="22"/>
          <w:lang w:val="lt-LT"/>
        </w:rPr>
        <w:t xml:space="preserve"> skirstykloje priklauso nuo viršįtampiams jautrių įrenginių (galios transformatorių, matavimo transformatorių ar ryšio kondensatorių ir pan.) kiekio ir jų išdėstymo. Standartiniai techniniai reikalavimai </w:t>
      </w:r>
      <w:r w:rsidR="00C70361" w:rsidRPr="00EE1517">
        <w:rPr>
          <w:rFonts w:cs="Arial"/>
          <w:szCs w:val="22"/>
          <w:lang w:val="lt-LT"/>
        </w:rPr>
        <w:t>2-os ir 3-os linijos iškrovos klasių</w:t>
      </w:r>
      <w:r w:rsidRPr="00EE1517">
        <w:rPr>
          <w:rFonts w:cs="Arial"/>
          <w:szCs w:val="22"/>
          <w:lang w:val="lt-LT"/>
        </w:rPr>
        <w:t xml:space="preserve"> 110 </w:t>
      </w:r>
      <w:proofErr w:type="spellStart"/>
      <w:r w:rsidRPr="00EE1517">
        <w:rPr>
          <w:rFonts w:cs="Arial"/>
          <w:szCs w:val="22"/>
          <w:lang w:val="lt-LT"/>
        </w:rPr>
        <w:t>kV</w:t>
      </w:r>
      <w:proofErr w:type="spellEnd"/>
      <w:r w:rsidRPr="00EE1517">
        <w:rPr>
          <w:rFonts w:cs="Arial"/>
          <w:szCs w:val="22"/>
          <w:lang w:val="lt-LT"/>
        </w:rPr>
        <w:t xml:space="preserve"> viršįtampių ribotuvams </w:t>
      </w:r>
      <w:r w:rsidR="00C70361" w:rsidRPr="00EE1517">
        <w:rPr>
          <w:rFonts w:cs="Arial"/>
          <w:szCs w:val="22"/>
          <w:lang w:val="lt-LT"/>
        </w:rPr>
        <w:t>bei</w:t>
      </w:r>
      <w:r w:rsidRPr="00EE1517">
        <w:rPr>
          <w:rFonts w:cs="Arial"/>
          <w:szCs w:val="22"/>
          <w:lang w:val="lt-LT"/>
        </w:rPr>
        <w:t xml:space="preserve"> apibendrinti reikalavimai viršįtampių ribotuvų įrengimui 110 </w:t>
      </w:r>
      <w:proofErr w:type="spellStart"/>
      <w:r w:rsidRPr="00EE1517">
        <w:rPr>
          <w:rFonts w:cs="Arial"/>
          <w:szCs w:val="22"/>
          <w:lang w:val="lt-LT"/>
        </w:rPr>
        <w:t>kV</w:t>
      </w:r>
      <w:proofErr w:type="spellEnd"/>
      <w:r w:rsidRPr="00EE1517">
        <w:rPr>
          <w:rFonts w:cs="Arial"/>
          <w:szCs w:val="22"/>
          <w:lang w:val="lt-LT"/>
        </w:rPr>
        <w:t xml:space="preserve"> transformatorių pastotėse pateikiami </w:t>
      </w:r>
      <w:sdt>
        <w:sdtPr>
          <w:rPr>
            <w:rFonts w:cs="Arial"/>
            <w:szCs w:val="22"/>
            <w:lang w:val="lt-LT"/>
          </w:rPr>
          <w:id w:val="-1263145841"/>
          <w:citation/>
        </w:sdtPr>
        <w:sdtEndPr/>
        <w:sdtContent>
          <w:r w:rsidRPr="004A399E">
            <w:rPr>
              <w:rFonts w:cs="Arial"/>
              <w:szCs w:val="22"/>
              <w:lang w:val="lt-LT"/>
            </w:rPr>
            <w:fldChar w:fldCharType="begin"/>
          </w:r>
          <w:r w:rsidR="000B0937" w:rsidRPr="004A399E">
            <w:rPr>
              <w:rFonts w:cs="Arial"/>
              <w:szCs w:val="22"/>
              <w:lang w:val="lt-LT"/>
            </w:rPr>
            <w:instrText xml:space="preserve">CITATION Placeholder15 \l 1063 </w:instrText>
          </w:r>
          <w:r w:rsidRPr="004A399E">
            <w:rPr>
              <w:rFonts w:cs="Arial"/>
              <w:szCs w:val="22"/>
              <w:lang w:val="lt-LT"/>
            </w:rPr>
            <w:fldChar w:fldCharType="separate"/>
          </w:r>
          <w:r w:rsidR="00400EBD" w:rsidRPr="004A399E">
            <w:rPr>
              <w:rFonts w:cs="Arial"/>
              <w:noProof/>
              <w:szCs w:val="22"/>
              <w:lang w:val="lt-LT"/>
            </w:rPr>
            <w:t>(23)</w:t>
          </w:r>
          <w:r w:rsidRPr="004A399E">
            <w:rPr>
              <w:rFonts w:cs="Arial"/>
              <w:szCs w:val="22"/>
              <w:lang w:val="lt-LT"/>
            </w:rPr>
            <w:fldChar w:fldCharType="end"/>
          </w:r>
        </w:sdtContent>
      </w:sdt>
      <w:r w:rsidRPr="004A399E">
        <w:rPr>
          <w:rFonts w:cs="Arial"/>
          <w:szCs w:val="22"/>
          <w:lang w:val="lt-LT"/>
        </w:rPr>
        <w:t>,</w:t>
      </w:r>
      <w:sdt>
        <w:sdtPr>
          <w:rPr>
            <w:rFonts w:cs="Arial"/>
            <w:szCs w:val="22"/>
            <w:lang w:val="lt-LT"/>
          </w:rPr>
          <w:id w:val="1546867923"/>
          <w:citation/>
        </w:sdtPr>
        <w:sdtEndPr/>
        <w:sdtContent>
          <w:r w:rsidRPr="004A399E">
            <w:rPr>
              <w:rFonts w:cs="Arial"/>
              <w:szCs w:val="22"/>
              <w:lang w:val="lt-LT"/>
            </w:rPr>
            <w:fldChar w:fldCharType="begin"/>
          </w:r>
          <w:r w:rsidR="000B0937" w:rsidRPr="004A399E">
            <w:rPr>
              <w:rFonts w:cs="Arial"/>
              <w:szCs w:val="22"/>
              <w:lang w:val="lt-LT"/>
            </w:rPr>
            <w:instrText xml:space="preserve">CITATION Placeholder16 \l 1063 </w:instrText>
          </w:r>
          <w:r w:rsidRPr="004A399E">
            <w:rPr>
              <w:rFonts w:cs="Arial"/>
              <w:szCs w:val="22"/>
              <w:lang w:val="lt-LT"/>
            </w:rPr>
            <w:fldChar w:fldCharType="separate"/>
          </w:r>
          <w:r w:rsidR="00400EBD" w:rsidRPr="004A399E">
            <w:rPr>
              <w:rFonts w:cs="Arial"/>
              <w:noProof/>
              <w:szCs w:val="22"/>
              <w:lang w:val="lt-LT"/>
            </w:rPr>
            <w:t xml:space="preserve"> (24)</w:t>
          </w:r>
          <w:r w:rsidRPr="004A399E">
            <w:rPr>
              <w:rFonts w:cs="Arial"/>
              <w:szCs w:val="22"/>
              <w:lang w:val="lt-LT"/>
            </w:rPr>
            <w:fldChar w:fldCharType="end"/>
          </w:r>
        </w:sdtContent>
      </w:sdt>
      <w:r w:rsidRPr="004A399E">
        <w:rPr>
          <w:rFonts w:cs="Arial"/>
          <w:szCs w:val="22"/>
          <w:lang w:val="lt-LT"/>
        </w:rPr>
        <w:t xml:space="preserve">, </w:t>
      </w:r>
      <w:sdt>
        <w:sdtPr>
          <w:rPr>
            <w:rFonts w:cs="Arial"/>
            <w:szCs w:val="22"/>
            <w:lang w:val="lt-LT"/>
          </w:rPr>
          <w:id w:val="370802323"/>
          <w:citation/>
        </w:sdtPr>
        <w:sdtEndPr/>
        <w:sdtContent>
          <w:r w:rsidRPr="004A399E">
            <w:rPr>
              <w:rFonts w:cs="Arial"/>
              <w:szCs w:val="22"/>
              <w:lang w:val="lt-LT"/>
            </w:rPr>
            <w:fldChar w:fldCharType="begin"/>
          </w:r>
          <w:r w:rsidR="000B0937" w:rsidRPr="004A399E">
            <w:rPr>
              <w:rFonts w:cs="Arial"/>
              <w:szCs w:val="22"/>
              <w:lang w:val="lt-LT"/>
            </w:rPr>
            <w:instrText xml:space="preserve">CITATION Api \l 1063 </w:instrText>
          </w:r>
          <w:r w:rsidRPr="004A399E">
            <w:rPr>
              <w:rFonts w:cs="Arial"/>
              <w:szCs w:val="22"/>
              <w:lang w:val="lt-LT"/>
            </w:rPr>
            <w:fldChar w:fldCharType="separate"/>
          </w:r>
          <w:r w:rsidR="00400EBD" w:rsidRPr="004A399E">
            <w:rPr>
              <w:rFonts w:cs="Arial"/>
              <w:noProof/>
              <w:szCs w:val="22"/>
              <w:lang w:val="lt-LT"/>
            </w:rPr>
            <w:t>(25)</w:t>
          </w:r>
          <w:r w:rsidRPr="004A399E">
            <w:rPr>
              <w:rFonts w:cs="Arial"/>
              <w:szCs w:val="22"/>
              <w:lang w:val="lt-LT"/>
            </w:rPr>
            <w:fldChar w:fldCharType="end"/>
          </w:r>
        </w:sdtContent>
      </w:sdt>
      <w:r w:rsidRPr="004A399E">
        <w:rPr>
          <w:rFonts w:cs="Arial"/>
          <w:szCs w:val="22"/>
          <w:lang w:val="lt-LT"/>
        </w:rPr>
        <w:t xml:space="preserve"> prieduose.</w:t>
      </w:r>
    </w:p>
    <w:p w14:paraId="587F27C7" w14:textId="7742F62C" w:rsidR="00502B07" w:rsidRPr="004E6E20" w:rsidRDefault="00502B07" w:rsidP="00C113D2">
      <w:pPr>
        <w:pStyle w:val="NoSpacing"/>
        <w:numPr>
          <w:ilvl w:val="1"/>
          <w:numId w:val="16"/>
        </w:numPr>
        <w:ind w:left="1022" w:hanging="455"/>
        <w:rPr>
          <w:rFonts w:cs="Arial"/>
          <w:szCs w:val="22"/>
          <w:lang w:val="lt-LT"/>
        </w:rPr>
      </w:pPr>
      <w:bookmarkStart w:id="47" w:name="_Hlk31351518"/>
      <w:r w:rsidRPr="00EE1517">
        <w:rPr>
          <w:rFonts w:cs="Arial"/>
          <w:szCs w:val="22"/>
          <w:lang w:val="lt-LT"/>
        </w:rPr>
        <w:t xml:space="preserve">Viršįtampių ribotuvai galios transformatorių </w:t>
      </w:r>
      <w:proofErr w:type="spellStart"/>
      <w:r w:rsidRPr="00EE1517">
        <w:rPr>
          <w:rFonts w:cs="Arial"/>
          <w:szCs w:val="22"/>
          <w:lang w:val="lt-LT"/>
        </w:rPr>
        <w:t>prijunginiuose</w:t>
      </w:r>
      <w:proofErr w:type="spellEnd"/>
      <w:r w:rsidRPr="00EE1517">
        <w:rPr>
          <w:rFonts w:cs="Arial"/>
          <w:szCs w:val="22"/>
          <w:lang w:val="lt-LT"/>
        </w:rPr>
        <w:t xml:space="preserve"> turi būti komplektuojami su viršįtampių skaitikliais, turinčiais nuotėkio srovės dydžio matuoklius. Jei TP projektuojami viršįtampių ribotuvai tik linijų </w:t>
      </w:r>
      <w:proofErr w:type="spellStart"/>
      <w:r w:rsidRPr="00EE1517">
        <w:rPr>
          <w:rFonts w:cs="Arial"/>
          <w:szCs w:val="22"/>
          <w:lang w:val="lt-LT"/>
        </w:rPr>
        <w:t>prijunginiuose</w:t>
      </w:r>
      <w:proofErr w:type="spellEnd"/>
      <w:r w:rsidRPr="00EE1517">
        <w:rPr>
          <w:rFonts w:cs="Arial"/>
          <w:szCs w:val="22"/>
          <w:lang w:val="lt-LT"/>
        </w:rPr>
        <w:t>, o transformatorių</w:t>
      </w:r>
      <w:r w:rsidRPr="004E6E20">
        <w:rPr>
          <w:rFonts w:cs="Arial"/>
          <w:szCs w:val="22"/>
          <w:lang w:val="lt-LT"/>
        </w:rPr>
        <w:t xml:space="preserve"> </w:t>
      </w:r>
      <w:proofErr w:type="spellStart"/>
      <w:r w:rsidRPr="004E6E20">
        <w:rPr>
          <w:rFonts w:cs="Arial"/>
          <w:szCs w:val="22"/>
          <w:lang w:val="lt-LT"/>
        </w:rPr>
        <w:t>prijunginiuose</w:t>
      </w:r>
      <w:proofErr w:type="spellEnd"/>
      <w:r w:rsidRPr="004E6E20">
        <w:rPr>
          <w:rFonts w:cs="Arial"/>
          <w:szCs w:val="22"/>
          <w:lang w:val="lt-LT"/>
        </w:rPr>
        <w:t xml:space="preserve"> pagal reikalavimus viršįtampių ribotuvų įrengimui viršįtampių ribotuvai neprojektuojami arba pagal sąlygas galios transformatoriai yra nenumatomi, viršįtampių ribotuvai linijų </w:t>
      </w:r>
      <w:proofErr w:type="spellStart"/>
      <w:r w:rsidRPr="004E6E20">
        <w:rPr>
          <w:rFonts w:cs="Arial"/>
          <w:szCs w:val="22"/>
          <w:lang w:val="lt-LT"/>
        </w:rPr>
        <w:t>prijunginiuose</w:t>
      </w:r>
      <w:proofErr w:type="spellEnd"/>
      <w:r w:rsidRPr="004E6E20">
        <w:rPr>
          <w:rFonts w:cs="Arial"/>
          <w:szCs w:val="22"/>
          <w:lang w:val="lt-LT"/>
        </w:rPr>
        <w:t xml:space="preserve"> turi būti komplektuojami su viršįtampių skaitikliais, turinčiais nuotėkio srovės dydžio matuoklius.</w:t>
      </w:r>
      <w:r w:rsidRPr="00D0723C">
        <w:rPr>
          <w:rFonts w:cs="Arial"/>
          <w:szCs w:val="22"/>
          <w:lang w:val="lt-LT"/>
        </w:rPr>
        <w:t xml:space="preserve"> Visų viršįtampių ribotuvų viršįtampių skaitikliai privalo būti įrengiami 2,5 – 3 metrų aukštyje nuo žemės paviršiaus, kad būtų galima be papildomų pakėlimo į aukštį priemonių matyti skaitiklio reikšmes. </w:t>
      </w:r>
      <w:bookmarkEnd w:id="47"/>
      <w:r w:rsidRPr="00D0723C">
        <w:rPr>
          <w:rFonts w:cs="Arial"/>
          <w:szCs w:val="22"/>
          <w:lang w:val="lt-LT"/>
        </w:rPr>
        <w:t>Gali būti naudojamos papildomos viršįtampių ribotuvų gamintojo tiekiamos priemonės, leidžiančios viršįtampių registratorius įrengti vietoje, nutolusioje nuo ribotuvo (pvz. tarpusavyje laidu sujungtų jutiklio ir skaitiklio kombinacija).</w:t>
      </w:r>
    </w:p>
    <w:p w14:paraId="29F225C2" w14:textId="24C4AC9E" w:rsidR="00502B07" w:rsidRPr="004E6E20" w:rsidRDefault="00502B07" w:rsidP="00C113D2">
      <w:pPr>
        <w:pStyle w:val="NoSpacing"/>
        <w:numPr>
          <w:ilvl w:val="1"/>
          <w:numId w:val="16"/>
        </w:numPr>
        <w:ind w:left="1022" w:hanging="455"/>
        <w:rPr>
          <w:rFonts w:cs="Arial"/>
          <w:szCs w:val="22"/>
          <w:lang w:val="lt-LT"/>
        </w:rPr>
      </w:pPr>
      <w:r w:rsidRPr="004E6E20">
        <w:rPr>
          <w:rFonts w:cs="Arial"/>
          <w:szCs w:val="22"/>
          <w:lang w:val="lt-LT"/>
        </w:rPr>
        <w:t xml:space="preserve">Visi viršįtampių ribotuvai montuojami ant gamyklinių izoliuojančių padų, užtikrinant galimybę atlikti ribotuvų nuotėkio srovės matavimus neatjungus darbinės 110 </w:t>
      </w:r>
      <w:proofErr w:type="spellStart"/>
      <w:r w:rsidRPr="004E6E20">
        <w:rPr>
          <w:rFonts w:cs="Arial"/>
          <w:szCs w:val="22"/>
          <w:lang w:val="lt-LT"/>
        </w:rPr>
        <w:t>kV</w:t>
      </w:r>
      <w:proofErr w:type="spellEnd"/>
      <w:r w:rsidRPr="004E6E20">
        <w:rPr>
          <w:rFonts w:cs="Arial"/>
          <w:szCs w:val="22"/>
          <w:lang w:val="lt-LT"/>
        </w:rPr>
        <w:t xml:space="preserve"> įtampos. </w:t>
      </w:r>
      <w:r w:rsidRPr="00D0723C">
        <w:rPr>
          <w:rFonts w:cs="Arial"/>
          <w:szCs w:val="22"/>
          <w:lang w:val="lt-LT"/>
        </w:rPr>
        <w:t xml:space="preserve">Kiekvienam viršįtampių ribotuvui turi būti numatomas atskiras prijungimo laidininkas (tarp </w:t>
      </w:r>
      <w:r w:rsidRPr="00D0723C">
        <w:rPr>
          <w:rFonts w:cs="Arial"/>
          <w:szCs w:val="22"/>
          <w:lang w:val="lt-LT"/>
        </w:rPr>
        <w:lastRenderedPageBreak/>
        <w:t>viršįtampių ribotuvo metalinio pado ir įžeminimo įrenginio arba metalinio pado - viršįtampių skaitiklio - įžeminimo įrenginio) tinkamo skerspjūvio, laidininkai turi būti vientisi (be sujungimų), o jų ilgis turi būti parinktas toks, kad būtų išlaikytos viršįtampių ribotuvų gamintojo specifikuotos techninės charakteristikos. Viršįtampių ribotuvai, viršįtampių skaitikliai neturi būti sujungiami su įžeminimo įrenginiu panaudojant įrenginio laikančiąsias metalines konstrukcijas. Registratoriai su įžeminimo įrenginiais sujungiami vadovaujantis gamintojo instrukcijomis.</w:t>
      </w:r>
    </w:p>
    <w:p w14:paraId="1E5B8A98" w14:textId="35710C5B" w:rsidR="00502B07" w:rsidRPr="004E6E20" w:rsidRDefault="00502B07" w:rsidP="00C113D2">
      <w:pPr>
        <w:pStyle w:val="NoSpacing"/>
        <w:numPr>
          <w:ilvl w:val="1"/>
          <w:numId w:val="16"/>
        </w:numPr>
        <w:ind w:left="1022" w:hanging="455"/>
        <w:rPr>
          <w:rFonts w:cs="Arial"/>
          <w:szCs w:val="22"/>
          <w:lang w:val="lt-LT"/>
        </w:rPr>
      </w:pPr>
      <w:r w:rsidRPr="00D0723C">
        <w:rPr>
          <w:rFonts w:cs="Arial"/>
          <w:szCs w:val="22"/>
          <w:lang w:val="lt-LT"/>
        </w:rPr>
        <w:t xml:space="preserve">110 </w:t>
      </w:r>
      <w:proofErr w:type="spellStart"/>
      <w:r w:rsidRPr="00D0723C">
        <w:rPr>
          <w:rFonts w:cs="Arial"/>
          <w:szCs w:val="22"/>
          <w:lang w:val="lt-LT"/>
        </w:rPr>
        <w:t>kV</w:t>
      </w:r>
      <w:proofErr w:type="spellEnd"/>
      <w:r w:rsidRPr="00D0723C">
        <w:rPr>
          <w:rFonts w:cs="Arial"/>
          <w:szCs w:val="22"/>
          <w:lang w:val="lt-LT"/>
        </w:rPr>
        <w:t xml:space="preserve"> skirstyklos įrenginių apsaugai nuo tiesioginio žaibo smūgio sudaryti žaibosaugos planą, pagrįstai nustatant reikalingą apsaugos nuo žaibo klasę. Suprojektuoti ir įrengti 110 </w:t>
      </w:r>
      <w:proofErr w:type="spellStart"/>
      <w:r w:rsidRPr="00D0723C">
        <w:rPr>
          <w:rFonts w:cs="Arial"/>
          <w:szCs w:val="22"/>
          <w:lang w:val="lt-LT"/>
        </w:rPr>
        <w:t>kV</w:t>
      </w:r>
      <w:proofErr w:type="spellEnd"/>
      <w:r w:rsidRPr="00D0723C">
        <w:rPr>
          <w:rFonts w:cs="Arial"/>
          <w:szCs w:val="22"/>
          <w:lang w:val="lt-LT"/>
        </w:rPr>
        <w:t xml:space="preserve"> AS apsaugos nuo žaibo sistemą, parenkant strypinių žaibolaidžių kiekį, jų technines charakteristikas, montavimo aukštį, išdėstymą. Neprojektuoti žaibolaidžių ant transformatorių portalų. Įvertinti skirstykloje ar šalia jos esančius apsaugos nuo žaibo įrenginius (žaibosaugos trosus, žaibolaidžius ir ryšių bokštus, esančius LITGRID AB priklausomybėje). </w:t>
      </w:r>
      <w:r w:rsidRPr="004E6E20">
        <w:rPr>
          <w:rFonts w:cs="Arial"/>
          <w:szCs w:val="22"/>
          <w:lang w:val="lt-LT"/>
        </w:rPr>
        <w:t>Jeigu Skirstomojo tinklo dalyje yra sumontuoti nauji žaibolaidžiai (rekonstruota / nauja TP), projektuojant PSO dalį vertinami ir Skirstomojo tinklo dalyje esami žaibolaidžiai. Jeigu Skirstomojo tinklo dalyje yra sumontuoti seni žaibolaidžiai (nerekonstruota TP), jų vertinti negalima ir būtina suprojektuoti naujus žaibolaidžius, kurie užtikrintų visų PSO įrenginių žaibosaugą.</w:t>
      </w:r>
    </w:p>
    <w:p w14:paraId="572BB993" w14:textId="479CEA20" w:rsidR="00502B07" w:rsidRPr="004E6E20" w:rsidRDefault="00502B07" w:rsidP="00C113D2">
      <w:pPr>
        <w:pStyle w:val="NoSpacing"/>
        <w:numPr>
          <w:ilvl w:val="1"/>
          <w:numId w:val="16"/>
        </w:numPr>
        <w:ind w:left="1022" w:hanging="455"/>
        <w:rPr>
          <w:rFonts w:cs="Arial"/>
          <w:szCs w:val="22"/>
          <w:lang w:val="lt-LT"/>
        </w:rPr>
      </w:pPr>
      <w:r w:rsidRPr="00D0723C">
        <w:rPr>
          <w:rFonts w:cs="Arial"/>
          <w:szCs w:val="22"/>
          <w:lang w:val="lt-LT"/>
        </w:rPr>
        <w:t>Žaibosaugos zonų skaičiavimui / modeliavimui naudoti sferos metodą. Žaibosaugos zonas apskaičiuoti / modeliuoti įvertinant saugomų įrenginių aukštį. Skaičiavimo / modeliavimo rezultatus kartu su brėžiniais pateikti projekte.</w:t>
      </w:r>
    </w:p>
    <w:p w14:paraId="7419A8F0" w14:textId="2011B5B2" w:rsidR="00502B07" w:rsidRPr="004E6E20" w:rsidRDefault="00502B07" w:rsidP="00C113D2">
      <w:pPr>
        <w:pStyle w:val="NoSpacing"/>
        <w:numPr>
          <w:ilvl w:val="1"/>
          <w:numId w:val="16"/>
        </w:numPr>
        <w:ind w:left="1022" w:hanging="455"/>
        <w:rPr>
          <w:rFonts w:cs="Arial"/>
          <w:szCs w:val="22"/>
          <w:lang w:val="lt-LT"/>
        </w:rPr>
      </w:pPr>
      <w:r w:rsidRPr="00D0723C">
        <w:rPr>
          <w:rFonts w:cs="Arial"/>
          <w:szCs w:val="22"/>
          <w:lang w:val="lt-LT"/>
        </w:rPr>
        <w:t>Žaibolaidžių prijungimą prie įžeminimo įrenginių suprojektuoti taip, kad įžeminimo laidininko ilgis tarp žaibolaidžio prijungimo prie įžemintuvo (TP įžeminimo kontūro) taško ir viršįtampiams jautrių įrenginių (galios transformatorių, matavimo transformatorių, kondensatorių, reaktorių ir pan.) įžeminimo prijungimo prie įžemintuvo taško turi būti ne mažesnis kaip 15 m.</w:t>
      </w:r>
    </w:p>
    <w:p w14:paraId="6D813149" w14:textId="69D9552A" w:rsidR="00502B07" w:rsidRPr="00EE1517" w:rsidRDefault="00502B07" w:rsidP="00C113D2">
      <w:pPr>
        <w:pStyle w:val="NoSpacing"/>
        <w:numPr>
          <w:ilvl w:val="1"/>
          <w:numId w:val="16"/>
        </w:numPr>
        <w:ind w:left="1022" w:hanging="455"/>
        <w:rPr>
          <w:rFonts w:cs="Arial"/>
          <w:szCs w:val="22"/>
          <w:lang w:val="lt-LT"/>
        </w:rPr>
      </w:pPr>
      <w:bookmarkStart w:id="48" w:name="_Hlk128040953"/>
      <w:r w:rsidRPr="00D0723C">
        <w:rPr>
          <w:rFonts w:cs="Arial"/>
          <w:szCs w:val="22"/>
          <w:lang w:val="lt-LT"/>
        </w:rPr>
        <w:t xml:space="preserve">Naujai statomame PVP suprojektuoti 110 </w:t>
      </w:r>
      <w:proofErr w:type="spellStart"/>
      <w:r w:rsidRPr="00D0723C">
        <w:rPr>
          <w:rFonts w:cs="Arial"/>
          <w:szCs w:val="22"/>
          <w:lang w:val="lt-LT"/>
        </w:rPr>
        <w:t>kV</w:t>
      </w:r>
      <w:proofErr w:type="spellEnd"/>
      <w:r w:rsidRPr="00D0723C">
        <w:rPr>
          <w:rFonts w:cs="Arial"/>
          <w:szCs w:val="22"/>
          <w:lang w:val="lt-LT"/>
        </w:rPr>
        <w:t xml:space="preserve"> skirstyklos kintamosios srovės bei nuolatinės srovės savųjų reikmių skydus (toliau atitinkamai KSSRS ir NSSRS) ir akumuliatorių bateriją su įkrovikliais. </w:t>
      </w:r>
      <w:r w:rsidRPr="004E6E20">
        <w:rPr>
          <w:rFonts w:cs="Arial"/>
          <w:szCs w:val="22"/>
          <w:lang w:val="lt-LT"/>
        </w:rPr>
        <w:t xml:space="preserve">Visi KSSRS ir NSSRS komutaciniai aparatai ir indikacijos prietaisai turi būti sumontuojami spintų priekiniuose fasaduose ir turi būti pasiekiami valdymui ir apžiūrai esant uždarytoms spintų durims. Ši informacija turi būti pateikta </w:t>
      </w:r>
      <w:r w:rsidR="007D270B">
        <w:rPr>
          <w:rFonts w:cs="Arial"/>
          <w:szCs w:val="22"/>
          <w:lang w:val="lt-LT"/>
        </w:rPr>
        <w:t>projektinių pasiūlymų</w:t>
      </w:r>
      <w:r w:rsidRPr="004E6E20">
        <w:rPr>
          <w:rFonts w:cs="Arial"/>
          <w:szCs w:val="22"/>
          <w:lang w:val="lt-LT"/>
        </w:rPr>
        <w:t xml:space="preserve"> KSSRS ir NSSRS maitinimo principinėse schemose. </w:t>
      </w:r>
      <w:r w:rsidRPr="00D0723C">
        <w:rPr>
          <w:rFonts w:cs="Arial"/>
          <w:szCs w:val="22"/>
          <w:lang w:val="lt-LT"/>
        </w:rPr>
        <w:t xml:space="preserve">Skirstyklos savosioms reikmėms elektros energija turi būti tiekiama ne mažiau kaip iš dviejų nepriklausomų elektros energijos šaltinių su perjungimo nuo vieno šaltinio prie kito automatika. Kiekvieno nepriklausomo elektros energijos šaltinio galingumas turi užtikrinti visų skirstyklos savųjų reikmių elektros imtuvų maitinimą. </w:t>
      </w:r>
      <w:bookmarkEnd w:id="48"/>
      <w:r w:rsidRPr="00D0723C">
        <w:rPr>
          <w:rFonts w:cs="Arial"/>
          <w:szCs w:val="22"/>
          <w:lang w:val="lt-LT"/>
        </w:rPr>
        <w:t xml:space="preserve">Standartiniai techniniai </w:t>
      </w:r>
      <w:r w:rsidRPr="00EE1517">
        <w:rPr>
          <w:rFonts w:cs="Arial"/>
          <w:szCs w:val="22"/>
          <w:lang w:val="lt-LT"/>
        </w:rPr>
        <w:t xml:space="preserve">reikalavimai perdavimo tinklo transformatorių pastočių ir skirstyklų savųjų reikmių maitinimui pateikiami </w:t>
      </w:r>
      <w:sdt>
        <w:sdtPr>
          <w:rPr>
            <w:rFonts w:cs="Arial"/>
            <w:szCs w:val="22"/>
            <w:lang w:val="lt-LT"/>
          </w:rPr>
          <w:id w:val="804354840"/>
          <w:citation/>
        </w:sdtPr>
        <w:sdtEndPr/>
        <w:sdtContent>
          <w:r w:rsidRPr="004A399E">
            <w:rPr>
              <w:rFonts w:cs="Arial"/>
              <w:szCs w:val="22"/>
              <w:lang w:val="lt-LT"/>
            </w:rPr>
            <w:fldChar w:fldCharType="begin"/>
          </w:r>
          <w:r w:rsidR="000B0937" w:rsidRPr="004A399E">
            <w:rPr>
              <w:rFonts w:cs="Arial"/>
              <w:szCs w:val="22"/>
              <w:lang w:val="lt-LT"/>
            </w:rPr>
            <w:instrText xml:space="preserve">CITATION Placeholder17 \l 1033 </w:instrText>
          </w:r>
          <w:r w:rsidRPr="004A399E">
            <w:rPr>
              <w:rFonts w:cs="Arial"/>
              <w:szCs w:val="22"/>
              <w:lang w:val="lt-LT"/>
            </w:rPr>
            <w:fldChar w:fldCharType="separate"/>
          </w:r>
          <w:r w:rsidR="00400EBD" w:rsidRPr="004A399E">
            <w:rPr>
              <w:rFonts w:cs="Arial"/>
              <w:noProof/>
              <w:szCs w:val="22"/>
              <w:lang w:val="lt-LT"/>
            </w:rPr>
            <w:t>(26)</w:t>
          </w:r>
          <w:r w:rsidRPr="004A399E">
            <w:rPr>
              <w:rFonts w:cs="Arial"/>
              <w:szCs w:val="22"/>
              <w:lang w:val="lt-LT"/>
            </w:rPr>
            <w:fldChar w:fldCharType="end"/>
          </w:r>
        </w:sdtContent>
      </w:sdt>
      <w:r w:rsidRPr="004A399E">
        <w:rPr>
          <w:rFonts w:cs="Arial"/>
          <w:szCs w:val="22"/>
          <w:lang w:val="lt-LT"/>
        </w:rPr>
        <w:t xml:space="preserve"> priede.</w:t>
      </w:r>
    </w:p>
    <w:p w14:paraId="59A3D98C" w14:textId="0AB28A91" w:rsidR="00502B07" w:rsidRPr="00EE1517" w:rsidRDefault="00502B07" w:rsidP="00C113D2">
      <w:pPr>
        <w:pStyle w:val="NoSpacing"/>
        <w:numPr>
          <w:ilvl w:val="1"/>
          <w:numId w:val="16"/>
        </w:numPr>
        <w:ind w:left="1022" w:hanging="455"/>
        <w:rPr>
          <w:rFonts w:cs="Arial"/>
          <w:szCs w:val="22"/>
          <w:lang w:val="lt-LT"/>
        </w:rPr>
      </w:pPr>
      <w:bookmarkStart w:id="49" w:name="_Hlk128040997"/>
      <w:r w:rsidRPr="00EE1517">
        <w:rPr>
          <w:rFonts w:cs="Arial"/>
          <w:szCs w:val="22"/>
          <w:lang w:val="lt-LT"/>
        </w:rPr>
        <w:t xml:space="preserve">Nuolatinės srovės paskirstymui suprojektuoti NSSRS su vienguba </w:t>
      </w:r>
      <w:proofErr w:type="spellStart"/>
      <w:r w:rsidRPr="00EE1517">
        <w:rPr>
          <w:rFonts w:cs="Arial"/>
          <w:szCs w:val="22"/>
          <w:lang w:val="lt-LT"/>
        </w:rPr>
        <w:t>sekcionuota</w:t>
      </w:r>
      <w:proofErr w:type="spellEnd"/>
      <w:r w:rsidRPr="00EE1517">
        <w:rPr>
          <w:rFonts w:cs="Arial"/>
          <w:szCs w:val="22"/>
          <w:lang w:val="lt-LT"/>
        </w:rPr>
        <w:t xml:space="preserve"> šynų sistema (L+, L- ir PE šynomis) įrengiant dvi šynų sekcijas. Tarp I ir II šynų sekcijų turi būti kaip įmanoma tolygiau paskirstytas apkrovimas. Šynų sekcijų maitinimui ir akumuliatorių baterijos įkrovimui suprojektuoti du įkroviklius. Kiekvienas įkroviklis turi užtikrinti elektros energijos tiekimą visiems TP nuolatinės srovės savųjų reikmių elektros imtuvams</w:t>
      </w:r>
      <w:bookmarkEnd w:id="49"/>
      <w:r w:rsidRPr="00EE1517">
        <w:rPr>
          <w:rFonts w:cs="Arial"/>
          <w:szCs w:val="22"/>
          <w:lang w:val="lt-LT"/>
        </w:rPr>
        <w:t xml:space="preserve">. Standartiniai techniniai reikalavimai nuolatinės srovės savųjų reikmių skydui pateikiami </w:t>
      </w:r>
      <w:sdt>
        <w:sdtPr>
          <w:rPr>
            <w:rFonts w:cs="Arial"/>
            <w:szCs w:val="22"/>
            <w:lang w:val="lt-LT"/>
          </w:rPr>
          <w:id w:val="-101122944"/>
          <w:citation/>
        </w:sdtPr>
        <w:sdtEndPr/>
        <w:sdtContent>
          <w:r w:rsidRPr="004A399E">
            <w:rPr>
              <w:rFonts w:cs="Arial"/>
              <w:szCs w:val="22"/>
              <w:lang w:val="lt-LT"/>
            </w:rPr>
            <w:fldChar w:fldCharType="begin"/>
          </w:r>
          <w:r w:rsidR="000B0937" w:rsidRPr="004A399E">
            <w:rPr>
              <w:rFonts w:cs="Arial"/>
              <w:szCs w:val="22"/>
              <w:lang w:val="lt-LT"/>
            </w:rPr>
            <w:instrText xml:space="preserve">CITATION EL_nssrs \l 1033 </w:instrText>
          </w:r>
          <w:r w:rsidRPr="004A399E">
            <w:rPr>
              <w:rFonts w:cs="Arial"/>
              <w:szCs w:val="22"/>
              <w:lang w:val="lt-LT"/>
            </w:rPr>
            <w:fldChar w:fldCharType="separate"/>
          </w:r>
          <w:r w:rsidR="00400EBD" w:rsidRPr="004A399E">
            <w:rPr>
              <w:rFonts w:cs="Arial"/>
              <w:noProof/>
              <w:szCs w:val="22"/>
              <w:lang w:val="lt-LT"/>
            </w:rPr>
            <w:t>(27)</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Standartiniai techniniai reikalavimai stacionarioms akumuliatorių baterijoms ir akumuliatorių baterijų įkrovikliams pateikiami </w:t>
      </w:r>
      <w:sdt>
        <w:sdtPr>
          <w:rPr>
            <w:rFonts w:cs="Arial"/>
            <w:szCs w:val="22"/>
            <w:lang w:val="lt-LT"/>
          </w:rPr>
          <w:id w:val="738606427"/>
          <w:citation/>
        </w:sdtPr>
        <w:sdtEndPr/>
        <w:sdtContent>
          <w:r w:rsidRPr="004A399E">
            <w:rPr>
              <w:rFonts w:cs="Arial"/>
              <w:szCs w:val="22"/>
              <w:lang w:val="lt-LT"/>
            </w:rPr>
            <w:fldChar w:fldCharType="begin"/>
          </w:r>
          <w:r w:rsidR="000B0937" w:rsidRPr="004A399E">
            <w:rPr>
              <w:rFonts w:cs="Arial"/>
              <w:szCs w:val="22"/>
              <w:lang w:val="lt-LT"/>
            </w:rPr>
            <w:instrText xml:space="preserve">CITATION El_akum_Sta \l 1033 </w:instrText>
          </w:r>
          <w:r w:rsidRPr="004A399E">
            <w:rPr>
              <w:rFonts w:cs="Arial"/>
              <w:szCs w:val="22"/>
              <w:lang w:val="lt-LT"/>
            </w:rPr>
            <w:fldChar w:fldCharType="separate"/>
          </w:r>
          <w:r w:rsidR="00400EBD" w:rsidRPr="004A399E">
            <w:rPr>
              <w:rFonts w:cs="Arial"/>
              <w:noProof/>
              <w:szCs w:val="22"/>
              <w:lang w:val="lt-LT"/>
            </w:rPr>
            <w:t>(28)</w:t>
          </w:r>
          <w:r w:rsidRPr="004A399E">
            <w:rPr>
              <w:rFonts w:cs="Arial"/>
              <w:szCs w:val="22"/>
              <w:lang w:val="lt-LT"/>
            </w:rPr>
            <w:fldChar w:fldCharType="end"/>
          </w:r>
        </w:sdtContent>
      </w:sdt>
      <w:r w:rsidRPr="004A399E">
        <w:rPr>
          <w:rFonts w:cs="Arial"/>
          <w:szCs w:val="22"/>
          <w:lang w:val="lt-LT"/>
        </w:rPr>
        <w:t xml:space="preserve"> ir </w:t>
      </w:r>
      <w:sdt>
        <w:sdtPr>
          <w:rPr>
            <w:rFonts w:cs="Arial"/>
            <w:szCs w:val="22"/>
            <w:lang w:val="lt-LT"/>
          </w:rPr>
          <w:id w:val="-1430495597"/>
          <w:citation/>
        </w:sdtPr>
        <w:sdtEndPr/>
        <w:sdtContent>
          <w:r w:rsidRPr="004A399E">
            <w:rPr>
              <w:rFonts w:cs="Arial"/>
              <w:szCs w:val="22"/>
              <w:lang w:val="lt-LT"/>
            </w:rPr>
            <w:fldChar w:fldCharType="begin"/>
          </w:r>
          <w:r w:rsidR="000B0937" w:rsidRPr="004A399E">
            <w:rPr>
              <w:rFonts w:cs="Arial"/>
              <w:szCs w:val="22"/>
              <w:lang w:val="lt-LT"/>
            </w:rPr>
            <w:instrText xml:space="preserve">CITATION El_ikrov \l 1033 </w:instrText>
          </w:r>
          <w:r w:rsidRPr="004A399E">
            <w:rPr>
              <w:rFonts w:cs="Arial"/>
              <w:szCs w:val="22"/>
              <w:lang w:val="lt-LT"/>
            </w:rPr>
            <w:fldChar w:fldCharType="separate"/>
          </w:r>
          <w:r w:rsidR="00400EBD" w:rsidRPr="004A399E">
            <w:rPr>
              <w:rFonts w:cs="Arial"/>
              <w:noProof/>
              <w:szCs w:val="22"/>
              <w:lang w:val="lt-LT"/>
            </w:rPr>
            <w:t>(29)</w:t>
          </w:r>
          <w:r w:rsidRPr="004A399E">
            <w:rPr>
              <w:rFonts w:cs="Arial"/>
              <w:szCs w:val="22"/>
              <w:lang w:val="lt-LT"/>
            </w:rPr>
            <w:fldChar w:fldCharType="end"/>
          </w:r>
        </w:sdtContent>
      </w:sdt>
      <w:r w:rsidRPr="004A399E">
        <w:rPr>
          <w:rFonts w:cs="Arial"/>
          <w:szCs w:val="22"/>
          <w:lang w:val="lt-LT"/>
        </w:rPr>
        <w:t xml:space="preserve"> prieduose.</w:t>
      </w:r>
    </w:p>
    <w:p w14:paraId="18F3044D" w14:textId="0685DD2F" w:rsidR="00502B07" w:rsidRPr="00EE1517" w:rsidRDefault="00502B07" w:rsidP="00C113D2">
      <w:pPr>
        <w:pStyle w:val="NoSpacing"/>
        <w:numPr>
          <w:ilvl w:val="1"/>
          <w:numId w:val="16"/>
        </w:numPr>
        <w:ind w:left="1022" w:hanging="455"/>
        <w:rPr>
          <w:rFonts w:cs="Arial"/>
          <w:szCs w:val="22"/>
          <w:lang w:val="lt-LT"/>
        </w:rPr>
      </w:pPr>
      <w:r w:rsidRPr="00EE1517">
        <w:rPr>
          <w:rFonts w:cs="Arial"/>
          <w:szCs w:val="22"/>
          <w:lang w:val="lt-LT"/>
        </w:rPr>
        <w:t>Parenkant akumuliatorių bateriją numatyti ir projekto apimtyje kartu su akumuliatorių baterija Užsakovui pateikti 2 papildomus akumuliatorių baterijos elementus (</w:t>
      </w:r>
      <w:proofErr w:type="spellStart"/>
      <w:r w:rsidRPr="00EE1517">
        <w:rPr>
          <w:rFonts w:cs="Arial"/>
          <w:szCs w:val="22"/>
          <w:lang w:val="lt-LT"/>
        </w:rPr>
        <w:t>monoblokus</w:t>
      </w:r>
      <w:proofErr w:type="spellEnd"/>
      <w:r w:rsidRPr="00EE1517">
        <w:rPr>
          <w:rFonts w:cs="Arial"/>
          <w:szCs w:val="22"/>
          <w:lang w:val="lt-LT"/>
        </w:rPr>
        <w:t xml:space="preserve">). Papildomai tiekiami </w:t>
      </w:r>
      <w:proofErr w:type="spellStart"/>
      <w:r w:rsidRPr="00EE1517">
        <w:rPr>
          <w:rFonts w:cs="Arial"/>
          <w:szCs w:val="22"/>
          <w:lang w:val="lt-LT"/>
        </w:rPr>
        <w:t>monoblokai</w:t>
      </w:r>
      <w:proofErr w:type="spellEnd"/>
      <w:r w:rsidRPr="00EE1517">
        <w:rPr>
          <w:rFonts w:cs="Arial"/>
          <w:szCs w:val="22"/>
          <w:lang w:val="lt-LT"/>
        </w:rPr>
        <w:t xml:space="preserve"> turi būti to paties gamintojo ir tipo, kaip ir NSSRS įrengiamos </w:t>
      </w:r>
      <w:r w:rsidRPr="00EE1517">
        <w:rPr>
          <w:rFonts w:cs="Arial"/>
          <w:szCs w:val="22"/>
          <w:lang w:val="lt-LT"/>
        </w:rPr>
        <w:lastRenderedPageBreak/>
        <w:t xml:space="preserve">akumuliatorių baterijos. Bendras tiekiamų </w:t>
      </w:r>
      <w:proofErr w:type="spellStart"/>
      <w:r w:rsidRPr="00EE1517">
        <w:rPr>
          <w:rFonts w:cs="Arial"/>
          <w:szCs w:val="22"/>
          <w:lang w:val="lt-LT"/>
        </w:rPr>
        <w:t>monoblokų</w:t>
      </w:r>
      <w:proofErr w:type="spellEnd"/>
      <w:r w:rsidRPr="00EE1517">
        <w:rPr>
          <w:rFonts w:cs="Arial"/>
          <w:szCs w:val="22"/>
          <w:lang w:val="lt-LT"/>
        </w:rPr>
        <w:t xml:space="preserve"> skaičius įrašomas techninėje specifikacijoje, pažymint kad 2 </w:t>
      </w:r>
      <w:proofErr w:type="spellStart"/>
      <w:r w:rsidRPr="00EE1517">
        <w:rPr>
          <w:rFonts w:cs="Arial"/>
          <w:szCs w:val="22"/>
          <w:lang w:val="lt-LT"/>
        </w:rPr>
        <w:t>monoblokai</w:t>
      </w:r>
      <w:proofErr w:type="spellEnd"/>
      <w:r w:rsidRPr="00EE1517">
        <w:rPr>
          <w:rFonts w:cs="Arial"/>
          <w:szCs w:val="22"/>
          <w:lang w:val="lt-LT"/>
        </w:rPr>
        <w:t xml:space="preserve"> bus pateikti papildomai.</w:t>
      </w:r>
    </w:p>
    <w:p w14:paraId="4D600BCE" w14:textId="5F7699B9" w:rsidR="00502B07" w:rsidRPr="00EE1517" w:rsidRDefault="00731513" w:rsidP="00C113D2">
      <w:pPr>
        <w:pStyle w:val="NoSpacing"/>
        <w:numPr>
          <w:ilvl w:val="1"/>
          <w:numId w:val="16"/>
        </w:numPr>
        <w:ind w:left="1022" w:hanging="455"/>
        <w:rPr>
          <w:rFonts w:cs="Arial"/>
          <w:szCs w:val="22"/>
          <w:lang w:val="lt-LT"/>
        </w:rPr>
      </w:pPr>
      <w:r w:rsidRPr="00EE1517">
        <w:rPr>
          <w:rFonts w:cs="Arial"/>
          <w:szCs w:val="22"/>
          <w:lang w:val="lt-LT"/>
        </w:rPr>
        <w:t>P</w:t>
      </w:r>
      <w:r w:rsidR="00502B07" w:rsidRPr="00EE1517">
        <w:rPr>
          <w:rFonts w:cs="Arial"/>
          <w:szCs w:val="22"/>
          <w:lang w:val="lt-LT"/>
        </w:rPr>
        <w:t xml:space="preserve">rojektuojant akumuliatorių baterijų išdėstymą / sumontavimą reikalinga vadovautis reikalavimais stacionarių akumuliatorių baterijų įrengimui spintose, kurie pateikiami </w:t>
      </w:r>
      <w:sdt>
        <w:sdtPr>
          <w:rPr>
            <w:rFonts w:cs="Arial"/>
            <w:szCs w:val="22"/>
            <w:lang w:val="lt-LT"/>
          </w:rPr>
          <w:id w:val="-1510678942"/>
          <w:citation/>
        </w:sdtPr>
        <w:sdtEndPr/>
        <w:sdtContent>
          <w:r w:rsidR="00502B07" w:rsidRPr="00EE1517">
            <w:rPr>
              <w:rFonts w:cs="Arial"/>
              <w:szCs w:val="22"/>
              <w:lang w:val="lt-LT"/>
            </w:rPr>
            <w:fldChar w:fldCharType="begin"/>
          </w:r>
          <w:r w:rsidR="000B0937" w:rsidRPr="00EE1517">
            <w:rPr>
              <w:rFonts w:cs="Arial"/>
              <w:szCs w:val="22"/>
              <w:lang w:val="lt-LT"/>
            </w:rPr>
            <w:instrText xml:space="preserve">CITATION Placeholder18 \l 1063 </w:instrText>
          </w:r>
          <w:r w:rsidR="00502B07" w:rsidRPr="00EE1517">
            <w:rPr>
              <w:rFonts w:cs="Arial"/>
              <w:szCs w:val="22"/>
              <w:lang w:val="lt-LT"/>
            </w:rPr>
            <w:fldChar w:fldCharType="separate"/>
          </w:r>
          <w:r w:rsidR="00400EBD" w:rsidRPr="00EE1517">
            <w:rPr>
              <w:rFonts w:cs="Arial"/>
              <w:noProof/>
              <w:szCs w:val="22"/>
              <w:lang w:val="lt-LT"/>
            </w:rPr>
            <w:t>(30)</w:t>
          </w:r>
          <w:r w:rsidR="00502B07" w:rsidRPr="00EE1517">
            <w:rPr>
              <w:rFonts w:cs="Arial"/>
              <w:szCs w:val="22"/>
              <w:lang w:val="lt-LT"/>
            </w:rPr>
            <w:fldChar w:fldCharType="end"/>
          </w:r>
        </w:sdtContent>
      </w:sdt>
      <w:r w:rsidR="00502B07" w:rsidRPr="00EE1517">
        <w:rPr>
          <w:rFonts w:cs="Arial"/>
          <w:szCs w:val="22"/>
          <w:lang w:val="lt-LT"/>
        </w:rPr>
        <w:t xml:space="preserve"> </w:t>
      </w:r>
      <w:r w:rsidR="00502B07" w:rsidRPr="004A399E">
        <w:rPr>
          <w:rFonts w:cs="Arial"/>
          <w:szCs w:val="22"/>
          <w:lang w:val="lt-LT"/>
        </w:rPr>
        <w:t>priede</w:t>
      </w:r>
      <w:r w:rsidR="00502B07" w:rsidRPr="00EE1517">
        <w:rPr>
          <w:rFonts w:cs="Arial"/>
          <w:szCs w:val="22"/>
          <w:lang w:val="lt-LT"/>
        </w:rPr>
        <w:t>.</w:t>
      </w:r>
    </w:p>
    <w:p w14:paraId="6973987D" w14:textId="3315FDC6" w:rsidR="00502B07" w:rsidRPr="00EE1517" w:rsidRDefault="00502B07" w:rsidP="00C113D2">
      <w:pPr>
        <w:pStyle w:val="NoSpacing"/>
        <w:numPr>
          <w:ilvl w:val="1"/>
          <w:numId w:val="16"/>
        </w:numPr>
        <w:ind w:left="1022" w:hanging="455"/>
        <w:rPr>
          <w:rFonts w:cs="Arial"/>
          <w:szCs w:val="22"/>
          <w:lang w:val="lt-LT"/>
        </w:rPr>
      </w:pPr>
      <w:bookmarkStart w:id="50" w:name="_Hlk138756985"/>
      <w:bookmarkStart w:id="51" w:name="_Hlk128041164"/>
      <w:r w:rsidRPr="00D0723C">
        <w:rPr>
          <w:rFonts w:cs="Arial"/>
          <w:szCs w:val="22"/>
          <w:lang w:val="lt-LT"/>
        </w:rPr>
        <w:t xml:space="preserve">Savųjų reikmių įrenginių elektros energijos tiekimui suprojektuoti 0,4 </w:t>
      </w:r>
      <w:proofErr w:type="spellStart"/>
      <w:r w:rsidRPr="00D0723C">
        <w:rPr>
          <w:rFonts w:cs="Arial"/>
          <w:szCs w:val="22"/>
          <w:lang w:val="lt-LT"/>
        </w:rPr>
        <w:t>kV</w:t>
      </w:r>
      <w:proofErr w:type="spellEnd"/>
      <w:r w:rsidRPr="00D0723C">
        <w:rPr>
          <w:rFonts w:cs="Arial"/>
          <w:szCs w:val="22"/>
          <w:lang w:val="lt-LT"/>
        </w:rPr>
        <w:t xml:space="preserve"> KSSRS su dviem paskirstymo šynų sekcijomis (3f+N+PE), jų tarpusavio rezervavimui suprojektuojant ARĮ automatiką. Tarp I ir II šynų sekcijų apkrovimas turi būti paskirstytas tolygiai. Visais atvejais KSSRS turi būti numatoma įranga mobiliam (pervežamam) 0,4 </w:t>
      </w:r>
      <w:proofErr w:type="spellStart"/>
      <w:r w:rsidRPr="00D0723C">
        <w:rPr>
          <w:rFonts w:cs="Arial"/>
          <w:szCs w:val="22"/>
          <w:lang w:val="lt-LT"/>
        </w:rPr>
        <w:t>kV</w:t>
      </w:r>
      <w:proofErr w:type="spellEnd"/>
      <w:r w:rsidRPr="00D0723C">
        <w:rPr>
          <w:rFonts w:cs="Arial"/>
          <w:szCs w:val="22"/>
          <w:lang w:val="lt-LT"/>
        </w:rPr>
        <w:t xml:space="preserve"> </w:t>
      </w:r>
      <w:proofErr w:type="spellStart"/>
      <w:r w:rsidRPr="00D0723C">
        <w:rPr>
          <w:rFonts w:cs="Arial"/>
          <w:szCs w:val="22"/>
          <w:lang w:val="lt-LT"/>
        </w:rPr>
        <w:t>dyzel</w:t>
      </w:r>
      <w:proofErr w:type="spellEnd"/>
      <w:r w:rsidRPr="00D0723C">
        <w:rPr>
          <w:rFonts w:cs="Arial"/>
          <w:szCs w:val="22"/>
          <w:lang w:val="lt-LT"/>
        </w:rPr>
        <w:t xml:space="preserve">-generatoriui prijungti, kaip papildomam elektros energijos tiekimo šaltiniui ypatingais/avariniais atvejais. </w:t>
      </w:r>
      <w:bookmarkStart w:id="52" w:name="_Hlk166596174"/>
      <w:r w:rsidRPr="004E6E20">
        <w:rPr>
          <w:rFonts w:cs="Arial"/>
          <w:szCs w:val="22"/>
          <w:lang w:val="lt-LT"/>
        </w:rPr>
        <w:t xml:space="preserve">Siekiant užtikrinti </w:t>
      </w:r>
      <w:proofErr w:type="spellStart"/>
      <w:r w:rsidRPr="004E6E20">
        <w:rPr>
          <w:rFonts w:cs="Arial"/>
          <w:szCs w:val="22"/>
          <w:lang w:val="lt-LT"/>
        </w:rPr>
        <w:t>dyzel</w:t>
      </w:r>
      <w:proofErr w:type="spellEnd"/>
      <w:r w:rsidRPr="004E6E20">
        <w:rPr>
          <w:rFonts w:cs="Arial"/>
          <w:szCs w:val="22"/>
          <w:lang w:val="lt-LT"/>
        </w:rPr>
        <w:t xml:space="preserve">-generatoriaus prijungimo vienodumą visose TP, turi būti suprojektuotas 0,4 </w:t>
      </w:r>
      <w:proofErr w:type="spellStart"/>
      <w:r w:rsidRPr="004E6E20">
        <w:rPr>
          <w:rFonts w:cs="Arial"/>
          <w:szCs w:val="22"/>
          <w:lang w:val="lt-LT"/>
        </w:rPr>
        <w:t>kV</w:t>
      </w:r>
      <w:proofErr w:type="spellEnd"/>
      <w:r w:rsidRPr="004E6E20">
        <w:rPr>
          <w:rFonts w:cs="Arial"/>
          <w:szCs w:val="22"/>
          <w:lang w:val="lt-LT"/>
        </w:rPr>
        <w:t xml:space="preserve"> kištukinis 63 A (3P+N+PE) lizdas</w:t>
      </w:r>
      <w:bookmarkEnd w:id="52"/>
      <w:r w:rsidR="00A1498F" w:rsidRPr="004E6E20">
        <w:rPr>
          <w:rFonts w:cs="Arial"/>
          <w:szCs w:val="22"/>
          <w:lang w:val="lt-LT"/>
        </w:rPr>
        <w:t>,</w:t>
      </w:r>
      <w:r w:rsidRPr="004E6E20">
        <w:rPr>
          <w:rFonts w:cs="Arial"/>
          <w:szCs w:val="22"/>
          <w:lang w:val="lt-LT"/>
        </w:rPr>
        <w:t xml:space="preserve"> atitinkantis LST EN 60309 standarto reikalavimus. Kištukinis lizdas turi būti suprojektuotas PVP išorėje, </w:t>
      </w:r>
      <w:r w:rsidRPr="00EE1517">
        <w:rPr>
          <w:rFonts w:cs="Arial"/>
          <w:szCs w:val="22"/>
          <w:lang w:val="lt-LT"/>
        </w:rPr>
        <w:t xml:space="preserve">vietoje patogioje privežti kilnojamą </w:t>
      </w:r>
      <w:proofErr w:type="spellStart"/>
      <w:r w:rsidRPr="00EE1517">
        <w:rPr>
          <w:rFonts w:cs="Arial"/>
          <w:szCs w:val="22"/>
          <w:lang w:val="lt-LT"/>
        </w:rPr>
        <w:t>dyzel</w:t>
      </w:r>
      <w:proofErr w:type="spellEnd"/>
      <w:r w:rsidRPr="00EE1517">
        <w:rPr>
          <w:rFonts w:cs="Arial"/>
          <w:szCs w:val="22"/>
          <w:lang w:val="lt-LT"/>
        </w:rPr>
        <w:t>-generatorių prie PVP, netoli automobilio statymo vietos</w:t>
      </w:r>
      <w:bookmarkStart w:id="53" w:name="_Hlk36996072"/>
      <w:r w:rsidRPr="00EE1517">
        <w:rPr>
          <w:rFonts w:cs="Arial"/>
          <w:szCs w:val="22"/>
          <w:lang w:val="lt-LT"/>
        </w:rPr>
        <w:t>.</w:t>
      </w:r>
      <w:bookmarkEnd w:id="50"/>
      <w:r w:rsidRPr="00EE1517">
        <w:rPr>
          <w:rFonts w:cs="Arial"/>
          <w:szCs w:val="22"/>
          <w:lang w:val="lt-LT"/>
        </w:rPr>
        <w:t xml:space="preserve"> </w:t>
      </w:r>
      <w:bookmarkEnd w:id="51"/>
      <w:bookmarkEnd w:id="53"/>
      <w:r w:rsidRPr="00EE1517">
        <w:rPr>
          <w:rFonts w:cs="Arial"/>
          <w:szCs w:val="22"/>
          <w:lang w:val="lt-LT"/>
        </w:rPr>
        <w:t xml:space="preserve">Standartiniai techniniai reikalavimai kintamos srovės savųjų reikmių skydui pateikiami </w:t>
      </w:r>
      <w:sdt>
        <w:sdtPr>
          <w:rPr>
            <w:rFonts w:cs="Arial"/>
            <w:szCs w:val="22"/>
            <w:lang w:val="lt-LT"/>
          </w:rPr>
          <w:id w:val="-1422018767"/>
          <w:citation/>
        </w:sdtPr>
        <w:sdtEndPr/>
        <w:sdtContent>
          <w:r w:rsidRPr="004A399E">
            <w:rPr>
              <w:rFonts w:cs="Arial"/>
              <w:szCs w:val="22"/>
              <w:lang w:val="lt-LT"/>
            </w:rPr>
            <w:fldChar w:fldCharType="begin"/>
          </w:r>
          <w:r w:rsidR="000B0937" w:rsidRPr="004A399E">
            <w:rPr>
              <w:rFonts w:cs="Arial"/>
              <w:szCs w:val="22"/>
              <w:lang w:val="lt-LT"/>
            </w:rPr>
            <w:instrText xml:space="preserve">CITATION 100 \l 1033 </w:instrText>
          </w:r>
          <w:r w:rsidRPr="004A399E">
            <w:rPr>
              <w:rFonts w:cs="Arial"/>
              <w:szCs w:val="22"/>
              <w:lang w:val="lt-LT"/>
            </w:rPr>
            <w:fldChar w:fldCharType="separate"/>
          </w:r>
          <w:r w:rsidR="00400EBD" w:rsidRPr="004A399E">
            <w:rPr>
              <w:rFonts w:cs="Arial"/>
              <w:noProof/>
              <w:szCs w:val="22"/>
              <w:lang w:val="lt-LT"/>
            </w:rPr>
            <w:t>(31)</w:t>
          </w:r>
          <w:r w:rsidRPr="004A399E">
            <w:rPr>
              <w:rFonts w:cs="Arial"/>
              <w:szCs w:val="22"/>
              <w:lang w:val="lt-LT"/>
            </w:rPr>
            <w:fldChar w:fldCharType="end"/>
          </w:r>
        </w:sdtContent>
      </w:sdt>
      <w:r w:rsidRPr="004A399E">
        <w:rPr>
          <w:rFonts w:cs="Arial"/>
          <w:szCs w:val="22"/>
          <w:lang w:val="lt-LT"/>
        </w:rPr>
        <w:t xml:space="preserve"> priede.</w:t>
      </w:r>
    </w:p>
    <w:p w14:paraId="422ED073" w14:textId="7BDC5D1A" w:rsidR="00502B07" w:rsidRPr="00EE1517" w:rsidRDefault="00502B07" w:rsidP="00C113D2">
      <w:pPr>
        <w:pStyle w:val="NoSpacing"/>
        <w:numPr>
          <w:ilvl w:val="1"/>
          <w:numId w:val="16"/>
        </w:numPr>
        <w:ind w:left="1022" w:hanging="455"/>
        <w:rPr>
          <w:rFonts w:cs="Arial"/>
          <w:szCs w:val="22"/>
          <w:lang w:val="lt-LT"/>
        </w:rPr>
      </w:pPr>
      <w:r w:rsidRPr="00EE1517">
        <w:rPr>
          <w:rFonts w:cs="Arial"/>
          <w:szCs w:val="22"/>
          <w:lang w:val="lt-LT"/>
        </w:rPr>
        <w:t>Suprojektuoti kintamos ir nuolatinės srovės skydų, relinės apsaugos ir valdymo spintų išdėstymą, kabelius į spintas ir skydus užvedant iš apačios.</w:t>
      </w:r>
    </w:p>
    <w:p w14:paraId="069E4896" w14:textId="06CD2D04" w:rsidR="00502B07" w:rsidRPr="004E6E20" w:rsidRDefault="00502B07" w:rsidP="00C113D2">
      <w:pPr>
        <w:pStyle w:val="NoSpacing"/>
        <w:numPr>
          <w:ilvl w:val="1"/>
          <w:numId w:val="16"/>
        </w:numPr>
        <w:ind w:left="1022" w:hanging="455"/>
        <w:rPr>
          <w:rFonts w:cs="Arial"/>
          <w:szCs w:val="22"/>
          <w:lang w:val="lt-LT"/>
        </w:rPr>
      </w:pPr>
      <w:r w:rsidRPr="004E6E20">
        <w:rPr>
          <w:rFonts w:cs="Arial"/>
          <w:szCs w:val="22"/>
          <w:lang w:val="lt-LT"/>
        </w:rPr>
        <w:t>Projekto vykdymo metu turi būti užtikrintas PT savųjų reikmių aprūpinimas elektra.</w:t>
      </w:r>
    </w:p>
    <w:p w14:paraId="596D0AA7" w14:textId="77777777" w:rsidR="00502B07" w:rsidRPr="004E6E20" w:rsidRDefault="00502B07" w:rsidP="00C113D2">
      <w:pPr>
        <w:pStyle w:val="NoSpacing"/>
        <w:numPr>
          <w:ilvl w:val="1"/>
          <w:numId w:val="16"/>
        </w:numPr>
        <w:ind w:left="1022" w:hanging="455"/>
        <w:rPr>
          <w:rFonts w:cs="Arial"/>
          <w:szCs w:val="22"/>
          <w:lang w:val="lt-LT"/>
        </w:rPr>
      </w:pPr>
      <w:r w:rsidRPr="00D0723C">
        <w:rPr>
          <w:rFonts w:cs="Arial"/>
          <w:szCs w:val="22"/>
          <w:lang w:val="lt-LT"/>
        </w:rPr>
        <w:t xml:space="preserve">Projektuojami 110 </w:t>
      </w:r>
      <w:proofErr w:type="spellStart"/>
      <w:r w:rsidRPr="00D0723C">
        <w:rPr>
          <w:rFonts w:cs="Arial"/>
          <w:szCs w:val="22"/>
          <w:lang w:val="lt-LT"/>
        </w:rPr>
        <w:t>kV</w:t>
      </w:r>
      <w:proofErr w:type="spellEnd"/>
      <w:r w:rsidRPr="00D0723C">
        <w:rPr>
          <w:rFonts w:cs="Arial"/>
          <w:szCs w:val="22"/>
          <w:lang w:val="lt-LT"/>
        </w:rPr>
        <w:t xml:space="preserve"> laidininkai gali būti kieti arba lankstūs. Kieti laidininkai privalomai įrengiami virš pravažiavimo kelių bei įrengiant 110 </w:t>
      </w:r>
      <w:proofErr w:type="spellStart"/>
      <w:r w:rsidRPr="00D0723C">
        <w:rPr>
          <w:rFonts w:cs="Arial"/>
          <w:szCs w:val="22"/>
          <w:lang w:val="lt-LT"/>
        </w:rPr>
        <w:t>kV</w:t>
      </w:r>
      <w:proofErr w:type="spellEnd"/>
      <w:r w:rsidRPr="00D0723C">
        <w:rPr>
          <w:rFonts w:cs="Arial"/>
          <w:szCs w:val="22"/>
          <w:lang w:val="lt-LT"/>
        </w:rPr>
        <w:t xml:space="preserve"> šynų sekcijas, kitur leidžiamas lanksčių </w:t>
      </w:r>
      <w:proofErr w:type="spellStart"/>
      <w:r w:rsidRPr="00D0723C">
        <w:rPr>
          <w:rFonts w:cs="Arial"/>
          <w:szCs w:val="22"/>
          <w:lang w:val="lt-LT"/>
        </w:rPr>
        <w:t>srovėlaidžių</w:t>
      </w:r>
      <w:proofErr w:type="spellEnd"/>
      <w:r w:rsidRPr="00D0723C">
        <w:rPr>
          <w:rFonts w:cs="Arial"/>
          <w:szCs w:val="22"/>
          <w:lang w:val="lt-LT"/>
        </w:rPr>
        <w:t xml:space="preserve"> (laidų) panaudojimas. Turi būti suprojektuotas pakankamas įrenginių, prie kurių prijungiami kieti laidininkai, mechaninis atsparumas nenaudojant papildomų atraminių izoliatorių, išskyrus žemiau nurodytus atvejus:</w:t>
      </w:r>
    </w:p>
    <w:p w14:paraId="473E8C79" w14:textId="77777777" w:rsidR="00502B07" w:rsidRPr="004E6E20" w:rsidRDefault="00502B07" w:rsidP="00C113D2">
      <w:pPr>
        <w:pStyle w:val="NoSpacing"/>
        <w:numPr>
          <w:ilvl w:val="1"/>
          <w:numId w:val="16"/>
        </w:numPr>
        <w:ind w:left="1022" w:hanging="455"/>
        <w:rPr>
          <w:rFonts w:cs="Arial"/>
          <w:szCs w:val="22"/>
          <w:lang w:val="lt-LT"/>
        </w:rPr>
      </w:pPr>
      <w:r w:rsidRPr="004E6E20">
        <w:rPr>
          <w:rFonts w:cs="Arial"/>
          <w:szCs w:val="22"/>
          <w:lang w:val="lt-LT"/>
        </w:rPr>
        <w:t>papildomus atraminius izoliatorius reikalinga naudoti jungtuvų pusėje, jei jų nepanaudojus, reikalinga būtų papildomai montuoti apžiūrų aikšteles prie jungtuvų arba kieti laidininkai negalėtų būti sumontuoti tiksliai horizontalioje ašyje be nuolydžio;</w:t>
      </w:r>
    </w:p>
    <w:p w14:paraId="459FD5B3" w14:textId="77777777" w:rsidR="00502B07" w:rsidRPr="004E6E20" w:rsidRDefault="00502B07" w:rsidP="00C113D2">
      <w:pPr>
        <w:pStyle w:val="NoSpacing"/>
        <w:numPr>
          <w:ilvl w:val="1"/>
          <w:numId w:val="16"/>
        </w:numPr>
        <w:ind w:left="1022" w:hanging="455"/>
        <w:rPr>
          <w:rFonts w:cs="Arial"/>
          <w:szCs w:val="22"/>
          <w:lang w:val="lt-LT"/>
        </w:rPr>
      </w:pPr>
      <w:r w:rsidRPr="004E6E20">
        <w:rPr>
          <w:rFonts w:cs="Arial"/>
          <w:szCs w:val="22"/>
          <w:lang w:val="lt-LT"/>
        </w:rPr>
        <w:t>papildomus atraminius izoliatorius reikalinga naudoti šalia matavimo transformatorių, jei projekte suskaičiuota suminė statinė ilgalaikė apkrova normaliomis eksploatavimo sąlygomis (įskaitant vėjo ir ledo poveikį) tenkanti srovės ir kombinuotiems matavimo transformatoriams viršija 1500N, o įtampos matavimo transformatoriams 500N.</w:t>
      </w:r>
    </w:p>
    <w:p w14:paraId="1FD60268" w14:textId="77777777" w:rsidR="00502B07" w:rsidRPr="004E6E20" w:rsidRDefault="00502B07" w:rsidP="00C113D2">
      <w:pPr>
        <w:pStyle w:val="NoSpacing"/>
        <w:numPr>
          <w:ilvl w:val="1"/>
          <w:numId w:val="16"/>
        </w:numPr>
        <w:ind w:left="1022" w:hanging="455"/>
        <w:rPr>
          <w:rFonts w:cs="Arial"/>
          <w:szCs w:val="22"/>
          <w:lang w:val="lt-LT"/>
        </w:rPr>
      </w:pPr>
      <w:r w:rsidRPr="00D0723C">
        <w:rPr>
          <w:rFonts w:cs="Arial"/>
          <w:szCs w:val="22"/>
          <w:lang w:val="lt-LT"/>
        </w:rPr>
        <w:t xml:space="preserve">Parenkant laidininkus įvertinti laidininkų įšilimą, vainikinius išlydžius, terminį ir </w:t>
      </w:r>
      <w:proofErr w:type="spellStart"/>
      <w:r w:rsidRPr="00D0723C">
        <w:rPr>
          <w:rFonts w:cs="Arial"/>
          <w:szCs w:val="22"/>
          <w:lang w:val="lt-LT"/>
        </w:rPr>
        <w:t>elektrodinaminį</w:t>
      </w:r>
      <w:proofErr w:type="spellEnd"/>
      <w:r w:rsidRPr="00D0723C">
        <w:rPr>
          <w:rFonts w:cs="Arial"/>
          <w:szCs w:val="22"/>
          <w:lang w:val="lt-LT"/>
        </w:rPr>
        <w:t xml:space="preserve"> atsparumą trumpojo jungimo srovėms, mechaninį atsparumą, srovės perkrovas, įtampos nuostolius ir ekonomiškumą, aplinkos sąlygas (apledėjimo, vėjo poveikį) </w:t>
      </w:r>
      <w:r w:rsidRPr="004E6E20">
        <w:rPr>
          <w:rFonts w:cs="Arial"/>
          <w:szCs w:val="22"/>
          <w:lang w:val="lt-LT"/>
        </w:rPr>
        <w:t xml:space="preserve">ir nustatyti įrenginių leidžiamas apkrovas. Apkrovų skaičiavimų rezultatus pateikti suvestinėje lentelėje, žr. 1 pavyzdį. Skirtingose skirstyklos vietose pasikartojančių analogiškų </w:t>
      </w:r>
      <w:proofErr w:type="spellStart"/>
      <w:r w:rsidRPr="004E6E20">
        <w:rPr>
          <w:rFonts w:cs="Arial"/>
          <w:szCs w:val="22"/>
          <w:lang w:val="lt-LT"/>
        </w:rPr>
        <w:t>apšynavimo</w:t>
      </w:r>
      <w:proofErr w:type="spellEnd"/>
      <w:r w:rsidRPr="004E6E20">
        <w:rPr>
          <w:rFonts w:cs="Arial"/>
          <w:szCs w:val="22"/>
          <w:lang w:val="lt-LT"/>
        </w:rPr>
        <w:t xml:space="preserve"> atvejų atskirai vertinti ir pateikti lentelėje nereikia. Jungtuvams ir skyrikliams statinės mechaninės apkrovos turi būti privalomai skaičiuojamos/modeliuojamos trimis kryptimis, kaip nurodyta LST EN 62271-100 ir LST EN 62271-102 standartuose, visiems kitiems įrenginiams apkrova visomis kryptimis vertinama vienoda. Projekte turi būti pateikti maksimalūs kietų laidininkų (vamzdžių) įlinkiai blogiausiomis sąlygomis. Turi būti tenkinamos sąlygos:</w:t>
      </w:r>
    </w:p>
    <w:p w14:paraId="7027031B" w14:textId="77777777" w:rsidR="00502B07" w:rsidRPr="004E6E20" w:rsidRDefault="00502B07" w:rsidP="00C113D2">
      <w:pPr>
        <w:pStyle w:val="NoSpacing"/>
        <w:numPr>
          <w:ilvl w:val="1"/>
          <w:numId w:val="16"/>
        </w:numPr>
        <w:ind w:left="1022" w:hanging="455"/>
        <w:rPr>
          <w:rFonts w:cs="Arial"/>
          <w:szCs w:val="22"/>
          <w:lang w:val="lt-LT"/>
        </w:rPr>
      </w:pPr>
      <w:r w:rsidRPr="004E6E20">
        <w:rPr>
          <w:rFonts w:cs="Arial"/>
          <w:szCs w:val="22"/>
          <w:lang w:val="lt-LT"/>
        </w:rPr>
        <w:t>vamzdžių įlinkis dėl savo svorio bei įvertinus prie vamzdžio prijungtus kitus laidininkus ir gnybtus turi būti mažesnis nei „l/150“, čia l – vamzdžio ilgis;</w:t>
      </w:r>
    </w:p>
    <w:p w14:paraId="23AF0CE9" w14:textId="77777777" w:rsidR="00502B07" w:rsidRPr="004E6E20" w:rsidRDefault="00502B07" w:rsidP="00C113D2">
      <w:pPr>
        <w:pStyle w:val="NoSpacing"/>
        <w:numPr>
          <w:ilvl w:val="1"/>
          <w:numId w:val="16"/>
        </w:numPr>
        <w:ind w:left="1022" w:hanging="455"/>
        <w:rPr>
          <w:rFonts w:cs="Arial"/>
          <w:szCs w:val="22"/>
          <w:lang w:val="lt-LT"/>
        </w:rPr>
      </w:pPr>
      <w:r w:rsidRPr="004E6E20">
        <w:rPr>
          <w:rFonts w:cs="Arial"/>
          <w:szCs w:val="22"/>
          <w:lang w:val="lt-LT"/>
        </w:rPr>
        <w:t>vamzdžių įlinkis dėl savo svorio, apšalo bei įvertinus prie vamzdžio prijungtus kitus laidininkus ir gnybtus turi būti mažesnis „l/80“, čia l – vamzdžio ilgis.</w:t>
      </w:r>
    </w:p>
    <w:p w14:paraId="23F6868F" w14:textId="49DF1061" w:rsidR="00502B07" w:rsidRPr="00EE1517" w:rsidRDefault="00502B07" w:rsidP="00C113D2">
      <w:pPr>
        <w:pStyle w:val="NoSpacing"/>
        <w:numPr>
          <w:ilvl w:val="1"/>
          <w:numId w:val="16"/>
        </w:numPr>
        <w:ind w:left="1022" w:hanging="455"/>
        <w:rPr>
          <w:rFonts w:cs="Arial"/>
          <w:szCs w:val="22"/>
          <w:lang w:val="lt-LT"/>
        </w:rPr>
      </w:pPr>
      <w:r w:rsidRPr="004E6E20">
        <w:rPr>
          <w:rFonts w:cs="Arial"/>
          <w:szCs w:val="22"/>
          <w:lang w:val="lt-LT"/>
        </w:rPr>
        <w:t>Prioritetu laikyti vientisų (be sujungimų) vamzdžių protarpyje panaudojimą, o nesant galimybei panaudoti vientisų (be sujungimų) vamzdžių, skaičiuojant įlinkius įvertinti vamzdžių sujungimo protarpyje įtaką įlinkiui.</w:t>
      </w:r>
      <w:r w:rsidRPr="00D0723C">
        <w:rPr>
          <w:rFonts w:cs="Arial"/>
          <w:szCs w:val="22"/>
          <w:lang w:val="lt-LT"/>
        </w:rPr>
        <w:t xml:space="preserve"> </w:t>
      </w:r>
      <w:r w:rsidRPr="004E6E20">
        <w:rPr>
          <w:rFonts w:cs="Arial"/>
          <w:szCs w:val="22"/>
          <w:lang w:val="lt-LT"/>
        </w:rPr>
        <w:t>Projekte turi būti pateikti maksimalūs kietų laidininkų (vamzdžių) įlinkiai blogiausiomis sąlygomis ilgiausiam protarpiui.</w:t>
      </w:r>
      <w:r w:rsidRPr="00D0723C">
        <w:rPr>
          <w:rFonts w:cs="Arial"/>
          <w:szCs w:val="22"/>
          <w:lang w:val="lt-LT"/>
        </w:rPr>
        <w:t xml:space="preserve"> Visi skaičiavimai turi būti pateikti</w:t>
      </w:r>
      <w:r w:rsidR="00842B45">
        <w:rPr>
          <w:rFonts w:cs="Arial"/>
          <w:szCs w:val="22"/>
          <w:lang w:val="lt-LT"/>
        </w:rPr>
        <w:t xml:space="preserve"> projektiniuose pasiūlymuose</w:t>
      </w:r>
      <w:r w:rsidRPr="00D0723C">
        <w:rPr>
          <w:rFonts w:cs="Arial"/>
          <w:szCs w:val="22"/>
          <w:lang w:val="lt-LT"/>
        </w:rPr>
        <w:t xml:space="preserve">. Standartiniai techniniai </w:t>
      </w:r>
      <w:r w:rsidRPr="00EE1517">
        <w:rPr>
          <w:rFonts w:cs="Arial"/>
          <w:szCs w:val="22"/>
          <w:lang w:val="lt-LT"/>
        </w:rPr>
        <w:t xml:space="preserve">reikalavimai 110 – 400 </w:t>
      </w:r>
      <w:proofErr w:type="spellStart"/>
      <w:r w:rsidRPr="00EE1517">
        <w:rPr>
          <w:rFonts w:cs="Arial"/>
          <w:szCs w:val="22"/>
          <w:lang w:val="lt-LT"/>
        </w:rPr>
        <w:t>kV</w:t>
      </w:r>
      <w:proofErr w:type="spellEnd"/>
      <w:r w:rsidRPr="00EE1517">
        <w:rPr>
          <w:rFonts w:cs="Arial"/>
          <w:szCs w:val="22"/>
          <w:lang w:val="lt-LT"/>
        </w:rPr>
        <w:t xml:space="preserve"> </w:t>
      </w:r>
      <w:bookmarkStart w:id="54" w:name="_Hlk36996149"/>
      <w:r w:rsidRPr="00EE1517">
        <w:rPr>
          <w:rFonts w:cs="Arial"/>
          <w:szCs w:val="22"/>
          <w:lang w:val="lt-LT"/>
        </w:rPr>
        <w:lastRenderedPageBreak/>
        <w:t xml:space="preserve">vamzdiniams laidininkams </w:t>
      </w:r>
      <w:bookmarkEnd w:id="54"/>
      <w:r w:rsidRPr="00EE1517">
        <w:rPr>
          <w:rFonts w:cs="Arial"/>
          <w:szCs w:val="22"/>
          <w:lang w:val="lt-LT"/>
        </w:rPr>
        <w:t xml:space="preserve">pateikiami </w:t>
      </w:r>
      <w:sdt>
        <w:sdtPr>
          <w:rPr>
            <w:rFonts w:cs="Arial"/>
            <w:szCs w:val="22"/>
            <w:lang w:val="lt-LT"/>
          </w:rPr>
          <w:id w:val="-1082754539"/>
          <w:citation/>
        </w:sdtPr>
        <w:sdtEndPr/>
        <w:sdtContent>
          <w:r w:rsidRPr="00EE1517">
            <w:rPr>
              <w:rFonts w:cs="Arial"/>
              <w:szCs w:val="22"/>
              <w:lang w:val="lt-LT"/>
            </w:rPr>
            <w:fldChar w:fldCharType="begin"/>
          </w:r>
          <w:r w:rsidR="000B0937" w:rsidRPr="00EE1517">
            <w:rPr>
              <w:rFonts w:cs="Arial"/>
              <w:szCs w:val="22"/>
              <w:lang w:val="lt-LT"/>
            </w:rPr>
            <w:instrText xml:space="preserve">CITATION Placeholder19 \l 1063 </w:instrText>
          </w:r>
          <w:r w:rsidRPr="00EE1517">
            <w:rPr>
              <w:rFonts w:cs="Arial"/>
              <w:szCs w:val="22"/>
              <w:lang w:val="lt-LT"/>
            </w:rPr>
            <w:fldChar w:fldCharType="separate"/>
          </w:r>
          <w:r w:rsidR="00400EBD" w:rsidRPr="00EE1517">
            <w:rPr>
              <w:rFonts w:cs="Arial"/>
              <w:noProof/>
              <w:szCs w:val="22"/>
              <w:lang w:val="lt-LT"/>
            </w:rPr>
            <w:t>(32)</w:t>
          </w:r>
          <w:r w:rsidRPr="00EE1517">
            <w:rPr>
              <w:rFonts w:cs="Arial"/>
              <w:szCs w:val="22"/>
              <w:lang w:val="lt-LT"/>
            </w:rPr>
            <w:fldChar w:fldCharType="end"/>
          </w:r>
        </w:sdtContent>
      </w:sdt>
      <w:r w:rsidRPr="00EE1517">
        <w:rPr>
          <w:rFonts w:cs="Arial"/>
          <w:szCs w:val="22"/>
          <w:lang w:val="lt-LT"/>
        </w:rPr>
        <w:t xml:space="preserve"> priede. Standartiniai techniniai reikalavimai pastotėse naudojamiems lankstiems </w:t>
      </w:r>
      <w:proofErr w:type="spellStart"/>
      <w:r w:rsidRPr="00EE1517">
        <w:rPr>
          <w:rFonts w:cs="Arial"/>
          <w:szCs w:val="22"/>
          <w:lang w:val="lt-LT"/>
        </w:rPr>
        <w:t>srovėlaidžiams</w:t>
      </w:r>
      <w:proofErr w:type="spellEnd"/>
      <w:r w:rsidRPr="00EE1517">
        <w:rPr>
          <w:rFonts w:cs="Arial"/>
          <w:szCs w:val="22"/>
          <w:lang w:val="lt-LT"/>
        </w:rPr>
        <w:t xml:space="preserve"> (110 </w:t>
      </w:r>
      <w:proofErr w:type="spellStart"/>
      <w:r w:rsidRPr="00EE1517">
        <w:rPr>
          <w:rFonts w:cs="Arial"/>
          <w:szCs w:val="22"/>
          <w:lang w:val="lt-LT"/>
        </w:rPr>
        <w:t>kV</w:t>
      </w:r>
      <w:proofErr w:type="spellEnd"/>
      <w:r w:rsidRPr="00EE1517">
        <w:rPr>
          <w:rFonts w:cs="Arial"/>
          <w:szCs w:val="22"/>
          <w:lang w:val="lt-LT"/>
        </w:rPr>
        <w:t xml:space="preserve"> laidams) </w:t>
      </w:r>
      <w:sdt>
        <w:sdtPr>
          <w:rPr>
            <w:rFonts w:cs="Arial"/>
            <w:szCs w:val="22"/>
            <w:lang w:val="lt-LT"/>
          </w:rPr>
          <w:id w:val="-1014215978"/>
          <w:citation/>
        </w:sdtPr>
        <w:sdtEndPr/>
        <w:sdtContent>
          <w:r w:rsidRPr="004A399E">
            <w:rPr>
              <w:rFonts w:cs="Arial"/>
              <w:szCs w:val="22"/>
              <w:lang w:val="lt-LT"/>
            </w:rPr>
            <w:fldChar w:fldCharType="begin"/>
          </w:r>
          <w:r w:rsidR="000B0937" w:rsidRPr="004A399E">
            <w:rPr>
              <w:rFonts w:cs="Arial"/>
              <w:szCs w:val="22"/>
              <w:lang w:val="lt-LT"/>
            </w:rPr>
            <w:instrText xml:space="preserve">CITATION Placeholder20 \l 1063 </w:instrText>
          </w:r>
          <w:r w:rsidRPr="004A399E">
            <w:rPr>
              <w:rFonts w:cs="Arial"/>
              <w:szCs w:val="22"/>
              <w:lang w:val="lt-LT"/>
            </w:rPr>
            <w:fldChar w:fldCharType="separate"/>
          </w:r>
          <w:r w:rsidR="00400EBD" w:rsidRPr="004A399E">
            <w:rPr>
              <w:rFonts w:cs="Arial"/>
              <w:noProof/>
              <w:szCs w:val="22"/>
              <w:lang w:val="lt-LT"/>
            </w:rPr>
            <w:t>(33)</w:t>
          </w:r>
          <w:r w:rsidRPr="004A399E">
            <w:rPr>
              <w:rFonts w:cs="Arial"/>
              <w:szCs w:val="22"/>
              <w:lang w:val="lt-LT"/>
            </w:rPr>
            <w:fldChar w:fldCharType="end"/>
          </w:r>
        </w:sdtContent>
      </w:sdt>
      <w:r w:rsidRPr="004A399E">
        <w:rPr>
          <w:rFonts w:cs="Arial"/>
          <w:szCs w:val="22"/>
          <w:lang w:val="lt-LT"/>
        </w:rPr>
        <w:t xml:space="preserve"> priede.</w:t>
      </w:r>
    </w:p>
    <w:p w14:paraId="31618DD3" w14:textId="77777777" w:rsidR="00D0723C" w:rsidRDefault="00D0723C" w:rsidP="00026BB5">
      <w:pPr>
        <w:pStyle w:val="NoSpacing"/>
        <w:ind w:left="568"/>
        <w:rPr>
          <w:rFonts w:cs="Arial"/>
          <w:szCs w:val="22"/>
          <w:lang w:val="lt-LT"/>
        </w:rPr>
      </w:pPr>
    </w:p>
    <w:p w14:paraId="471B75AB" w14:textId="46E7457C" w:rsidR="00502B07" w:rsidRDefault="00502B07" w:rsidP="00026BB5">
      <w:pPr>
        <w:pStyle w:val="NoSpacing"/>
        <w:ind w:left="568"/>
        <w:rPr>
          <w:rFonts w:cs="Arial"/>
          <w:szCs w:val="22"/>
          <w:lang w:val="lt-LT"/>
        </w:rPr>
      </w:pPr>
      <w:r w:rsidRPr="00D0723C">
        <w:rPr>
          <w:rFonts w:cs="Arial"/>
          <w:szCs w:val="22"/>
          <w:lang w:val="lt-LT"/>
        </w:rPr>
        <w:t>1 pavyzdys. Mechaninio poveikio įrenginiams skaičiavimo suminių rezultatų lentelės pavyzdys</w:t>
      </w:r>
      <w:r w:rsidR="00D0723C">
        <w:rPr>
          <w:rFonts w:cs="Arial"/>
          <w:szCs w:val="22"/>
          <w:lang w:val="lt-LT"/>
        </w:rPr>
        <w:t>:</w:t>
      </w:r>
    </w:p>
    <w:p w14:paraId="091BDF15" w14:textId="77777777" w:rsidR="00D0723C" w:rsidRDefault="00D0723C" w:rsidP="00026BB5">
      <w:pPr>
        <w:pStyle w:val="NoSpacing"/>
        <w:rPr>
          <w:rFonts w:cs="Arial"/>
          <w:szCs w:val="22"/>
          <w:lang w:val="lt-LT"/>
        </w:rPr>
      </w:pPr>
    </w:p>
    <w:tbl>
      <w:tblPr>
        <w:tblStyle w:val="TableGrid"/>
        <w:tblW w:w="10201" w:type="dxa"/>
        <w:tblLook w:val="04A0" w:firstRow="1" w:lastRow="0" w:firstColumn="1" w:lastColumn="0" w:noHBand="0" w:noVBand="1"/>
      </w:tblPr>
      <w:tblGrid>
        <w:gridCol w:w="2122"/>
        <w:gridCol w:w="1370"/>
        <w:gridCol w:w="1370"/>
        <w:gridCol w:w="1370"/>
        <w:gridCol w:w="1701"/>
        <w:gridCol w:w="2268"/>
      </w:tblGrid>
      <w:tr w:rsidR="00D0723C" w:rsidRPr="00335EB6" w14:paraId="26B49D73" w14:textId="77777777" w:rsidTr="0066191F">
        <w:tc>
          <w:tcPr>
            <w:tcW w:w="2122" w:type="dxa"/>
            <w:vAlign w:val="center"/>
          </w:tcPr>
          <w:p w14:paraId="0BAAE786" w14:textId="77777777" w:rsidR="00D0723C" w:rsidRPr="000A6468" w:rsidRDefault="00D0723C" w:rsidP="00026BB5">
            <w:pPr>
              <w:jc w:val="both"/>
              <w:rPr>
                <w:rFonts w:ascii="Arial" w:hAnsi="Arial" w:cs="Arial"/>
                <w:color w:val="000000" w:themeColor="text1"/>
                <w:sz w:val="16"/>
                <w:szCs w:val="16"/>
                <w:lang w:val="lt-LT"/>
              </w:rPr>
            </w:pPr>
            <w:r w:rsidRPr="000A6468">
              <w:rPr>
                <w:rFonts w:ascii="Arial" w:hAnsi="Arial" w:cs="Arial"/>
                <w:b/>
                <w:bCs/>
                <w:color w:val="000000" w:themeColor="text1"/>
                <w:sz w:val="16"/>
                <w:szCs w:val="16"/>
                <w:lang w:val="lt-LT"/>
              </w:rPr>
              <w:t xml:space="preserve">Įrenginys ir jo </w:t>
            </w:r>
            <w:proofErr w:type="spellStart"/>
            <w:r w:rsidRPr="000A6468">
              <w:rPr>
                <w:rFonts w:ascii="Arial" w:hAnsi="Arial" w:cs="Arial"/>
                <w:b/>
                <w:bCs/>
                <w:color w:val="000000" w:themeColor="text1"/>
                <w:sz w:val="16"/>
                <w:szCs w:val="16"/>
                <w:lang w:val="lt-LT"/>
              </w:rPr>
              <w:t>apšynavimo</w:t>
            </w:r>
            <w:proofErr w:type="spellEnd"/>
            <w:r w:rsidRPr="000A6468">
              <w:rPr>
                <w:rFonts w:ascii="Arial" w:hAnsi="Arial" w:cs="Arial"/>
                <w:b/>
                <w:bCs/>
                <w:color w:val="000000" w:themeColor="text1"/>
                <w:sz w:val="16"/>
                <w:szCs w:val="16"/>
                <w:lang w:val="lt-LT"/>
              </w:rPr>
              <w:t xml:space="preserve"> būdas (nurodomas iš įrenginio abiejų pusių) bei laidininko ilgis</w:t>
            </w:r>
          </w:p>
        </w:tc>
        <w:tc>
          <w:tcPr>
            <w:tcW w:w="4110" w:type="dxa"/>
            <w:gridSpan w:val="3"/>
            <w:vAlign w:val="center"/>
          </w:tcPr>
          <w:p w14:paraId="3680BFBF" w14:textId="77777777" w:rsidR="00D0723C" w:rsidRPr="000A6468" w:rsidRDefault="00D0723C" w:rsidP="00026BB5">
            <w:pPr>
              <w:jc w:val="both"/>
              <w:rPr>
                <w:rFonts w:ascii="Arial" w:hAnsi="Arial" w:cs="Arial"/>
                <w:color w:val="000000" w:themeColor="text1"/>
                <w:sz w:val="16"/>
                <w:szCs w:val="16"/>
                <w:lang w:val="lt-LT"/>
              </w:rPr>
            </w:pPr>
            <w:r w:rsidRPr="000A6468">
              <w:rPr>
                <w:rFonts w:ascii="Arial" w:hAnsi="Arial" w:cs="Arial"/>
                <w:b/>
                <w:bCs/>
                <w:color w:val="000000" w:themeColor="text1"/>
                <w:sz w:val="16"/>
                <w:szCs w:val="16"/>
                <w:lang w:val="lt-LT"/>
              </w:rPr>
              <w:t>Maksimali suskaičiuota statinė jėga veikianti įrenginį įvertinus laidininkų svorį, išorinius veiksnius (vėja, apšalą) ir esant nepalankiausioms aplinkybės, N</w:t>
            </w:r>
          </w:p>
        </w:tc>
        <w:tc>
          <w:tcPr>
            <w:tcW w:w="1701" w:type="dxa"/>
            <w:vAlign w:val="center"/>
          </w:tcPr>
          <w:p w14:paraId="0448C17B" w14:textId="77777777" w:rsidR="00D0723C" w:rsidRPr="000A6468" w:rsidRDefault="00D0723C" w:rsidP="00026BB5">
            <w:pPr>
              <w:jc w:val="both"/>
              <w:rPr>
                <w:rFonts w:ascii="Arial" w:hAnsi="Arial" w:cs="Arial"/>
                <w:color w:val="000000" w:themeColor="text1"/>
                <w:sz w:val="16"/>
                <w:szCs w:val="16"/>
                <w:lang w:val="lt-LT"/>
              </w:rPr>
            </w:pPr>
            <w:r w:rsidRPr="000A6468">
              <w:rPr>
                <w:rFonts w:ascii="Arial" w:hAnsi="Arial" w:cs="Arial"/>
                <w:b/>
                <w:bCs/>
                <w:color w:val="000000" w:themeColor="text1"/>
                <w:sz w:val="16"/>
                <w:szCs w:val="16"/>
                <w:lang w:val="lt-LT"/>
              </w:rPr>
              <w:t>Parenkamas minimalus įrenginio statinis mechaninis atsparumas, N</w:t>
            </w:r>
          </w:p>
        </w:tc>
        <w:tc>
          <w:tcPr>
            <w:tcW w:w="2268" w:type="dxa"/>
            <w:vAlign w:val="center"/>
          </w:tcPr>
          <w:p w14:paraId="76333CE9" w14:textId="77777777" w:rsidR="00D0723C" w:rsidRPr="000A6468" w:rsidRDefault="00D0723C" w:rsidP="00026BB5">
            <w:pPr>
              <w:jc w:val="both"/>
              <w:rPr>
                <w:rFonts w:ascii="Arial" w:hAnsi="Arial" w:cs="Arial"/>
                <w:color w:val="000000" w:themeColor="text1"/>
                <w:sz w:val="16"/>
                <w:szCs w:val="16"/>
                <w:lang w:val="lt-LT"/>
              </w:rPr>
            </w:pPr>
            <w:r w:rsidRPr="000A6468">
              <w:rPr>
                <w:rFonts w:ascii="Arial" w:hAnsi="Arial" w:cs="Arial"/>
                <w:b/>
                <w:bCs/>
                <w:color w:val="000000" w:themeColor="text1"/>
                <w:sz w:val="16"/>
                <w:szCs w:val="16"/>
                <w:lang w:val="lt-LT"/>
              </w:rPr>
              <w:t>Maksimali suskaičiuota dinaminė jėga veikianti įrenginį įvertinus laidininkų svorį, išorinius veiksnius (vėja, apšalą) ir esant nepalankiausioms aplinkybės, N</w:t>
            </w:r>
          </w:p>
        </w:tc>
      </w:tr>
      <w:tr w:rsidR="00D0723C" w:rsidRPr="000A6468" w14:paraId="36125EF6" w14:textId="77777777" w:rsidTr="0066191F">
        <w:trPr>
          <w:trHeight w:val="184"/>
        </w:trPr>
        <w:tc>
          <w:tcPr>
            <w:tcW w:w="2122" w:type="dxa"/>
            <w:vMerge w:val="restart"/>
            <w:vAlign w:val="center"/>
          </w:tcPr>
          <w:p w14:paraId="7A090058"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 xml:space="preserve">Jungtuvas, prie kurio iš abiejų pusių jungiami laidai (2 m ir 3 m ilgio) </w:t>
            </w:r>
          </w:p>
        </w:tc>
        <w:tc>
          <w:tcPr>
            <w:tcW w:w="1370" w:type="dxa"/>
            <w:vAlign w:val="center"/>
          </w:tcPr>
          <w:p w14:paraId="465F1951" w14:textId="77777777" w:rsidR="00D0723C" w:rsidRPr="000A6468" w:rsidRDefault="00D0723C" w:rsidP="00026BB5">
            <w:pPr>
              <w:jc w:val="both"/>
              <w:rPr>
                <w:rFonts w:ascii="Arial" w:hAnsi="Arial" w:cs="Arial"/>
                <w:b/>
                <w:bCs/>
                <w:color w:val="000000" w:themeColor="text1"/>
                <w:sz w:val="16"/>
                <w:szCs w:val="16"/>
                <w:vertAlign w:val="subscript"/>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thA</w:t>
            </w:r>
            <w:proofErr w:type="spellEnd"/>
          </w:p>
          <w:p w14:paraId="495B2140"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kryptimi pagal LST EN 62271-100:</w:t>
            </w:r>
          </w:p>
        </w:tc>
        <w:tc>
          <w:tcPr>
            <w:tcW w:w="1370" w:type="dxa"/>
            <w:vAlign w:val="center"/>
          </w:tcPr>
          <w:p w14:paraId="48177282" w14:textId="77777777" w:rsidR="00D0723C" w:rsidRPr="000A6468" w:rsidRDefault="00D0723C" w:rsidP="00026BB5">
            <w:pPr>
              <w:jc w:val="both"/>
              <w:rPr>
                <w:rFonts w:ascii="Arial" w:hAnsi="Arial" w:cs="Arial"/>
                <w:b/>
                <w:bCs/>
                <w:color w:val="000000" w:themeColor="text1"/>
                <w:sz w:val="16"/>
                <w:szCs w:val="16"/>
                <w:vertAlign w:val="subscript"/>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thB</w:t>
            </w:r>
            <w:proofErr w:type="spellEnd"/>
          </w:p>
          <w:p w14:paraId="4690D266"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kryptimi pagal LST EN 62271-100:</w:t>
            </w:r>
          </w:p>
        </w:tc>
        <w:tc>
          <w:tcPr>
            <w:tcW w:w="1370" w:type="dxa"/>
            <w:vAlign w:val="center"/>
          </w:tcPr>
          <w:p w14:paraId="3CE45F7B" w14:textId="77777777" w:rsidR="00D0723C" w:rsidRPr="000A6468" w:rsidRDefault="00D0723C" w:rsidP="00026BB5">
            <w:pPr>
              <w:jc w:val="both"/>
              <w:rPr>
                <w:rFonts w:ascii="Arial" w:hAnsi="Arial" w:cs="Arial"/>
                <w:b/>
                <w:bCs/>
                <w:color w:val="000000" w:themeColor="text1"/>
                <w:sz w:val="16"/>
                <w:szCs w:val="16"/>
                <w:vertAlign w:val="subscript"/>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tv</w:t>
            </w:r>
            <w:proofErr w:type="spellEnd"/>
          </w:p>
          <w:p w14:paraId="202FD604"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kryptimi pagal LST EN 62271-100:</w:t>
            </w:r>
          </w:p>
        </w:tc>
        <w:tc>
          <w:tcPr>
            <w:tcW w:w="1701" w:type="dxa"/>
            <w:vMerge w:val="restart"/>
            <w:vAlign w:val="center"/>
          </w:tcPr>
          <w:p w14:paraId="6632133E" w14:textId="77777777" w:rsidR="00D0723C" w:rsidRPr="000A6468" w:rsidRDefault="00D0723C" w:rsidP="00026BB5">
            <w:pPr>
              <w:jc w:val="both"/>
              <w:rPr>
                <w:rFonts w:ascii="Arial" w:hAnsi="Arial" w:cs="Arial"/>
                <w:color w:val="000000" w:themeColor="text1"/>
                <w:sz w:val="16"/>
                <w:szCs w:val="16"/>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thA</w:t>
            </w:r>
            <w:proofErr w:type="spellEnd"/>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p w14:paraId="2A192FC7" w14:textId="77777777" w:rsidR="00D0723C" w:rsidRPr="000A6468" w:rsidRDefault="00D0723C" w:rsidP="00026BB5">
            <w:pPr>
              <w:jc w:val="both"/>
              <w:rPr>
                <w:rFonts w:ascii="Arial" w:hAnsi="Arial" w:cs="Arial"/>
                <w:color w:val="000000" w:themeColor="text1"/>
                <w:sz w:val="16"/>
                <w:szCs w:val="16"/>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thB</w:t>
            </w:r>
            <w:proofErr w:type="spellEnd"/>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p w14:paraId="234AC19B" w14:textId="77777777" w:rsidR="00D0723C" w:rsidRPr="000A6468" w:rsidRDefault="00D0723C" w:rsidP="00026BB5">
            <w:pPr>
              <w:jc w:val="both"/>
              <w:rPr>
                <w:rFonts w:ascii="Arial" w:hAnsi="Arial" w:cs="Arial"/>
                <w:b/>
                <w:bCs/>
                <w:color w:val="000000" w:themeColor="text1"/>
                <w:sz w:val="16"/>
                <w:szCs w:val="16"/>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tv</w:t>
            </w:r>
            <w:proofErr w:type="spellEnd"/>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tc>
        <w:tc>
          <w:tcPr>
            <w:tcW w:w="2268" w:type="dxa"/>
            <w:vMerge w:val="restart"/>
            <w:vAlign w:val="center"/>
          </w:tcPr>
          <w:p w14:paraId="05F228C2"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r>
      <w:tr w:rsidR="00D0723C" w:rsidRPr="000A6468" w14:paraId="4AD63067" w14:textId="77777777" w:rsidTr="0066191F">
        <w:trPr>
          <w:trHeight w:val="184"/>
        </w:trPr>
        <w:tc>
          <w:tcPr>
            <w:tcW w:w="2122" w:type="dxa"/>
            <w:vMerge/>
            <w:vAlign w:val="center"/>
          </w:tcPr>
          <w:p w14:paraId="79D1DDF4" w14:textId="77777777" w:rsidR="00D0723C" w:rsidRPr="000A6468" w:rsidRDefault="00D0723C" w:rsidP="00026BB5">
            <w:pPr>
              <w:jc w:val="both"/>
              <w:rPr>
                <w:rFonts w:ascii="Arial" w:hAnsi="Arial" w:cs="Arial"/>
                <w:b/>
                <w:bCs/>
                <w:color w:val="000000" w:themeColor="text1"/>
                <w:sz w:val="16"/>
                <w:szCs w:val="16"/>
                <w:lang w:val="lt-LT"/>
              </w:rPr>
            </w:pPr>
          </w:p>
        </w:tc>
        <w:tc>
          <w:tcPr>
            <w:tcW w:w="1370" w:type="dxa"/>
            <w:vAlign w:val="center"/>
          </w:tcPr>
          <w:p w14:paraId="033CCAA3"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c>
          <w:tcPr>
            <w:tcW w:w="1370" w:type="dxa"/>
            <w:vAlign w:val="center"/>
          </w:tcPr>
          <w:p w14:paraId="4E367F65"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c>
          <w:tcPr>
            <w:tcW w:w="1370" w:type="dxa"/>
            <w:vAlign w:val="center"/>
          </w:tcPr>
          <w:p w14:paraId="1BC217AB"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c>
          <w:tcPr>
            <w:tcW w:w="1701" w:type="dxa"/>
            <w:vMerge/>
            <w:vAlign w:val="center"/>
          </w:tcPr>
          <w:p w14:paraId="0012BAAA" w14:textId="77777777" w:rsidR="00D0723C" w:rsidRPr="000A6468" w:rsidRDefault="00D0723C" w:rsidP="00026BB5">
            <w:pPr>
              <w:jc w:val="both"/>
              <w:rPr>
                <w:rFonts w:ascii="Arial" w:hAnsi="Arial" w:cs="Arial"/>
                <w:b/>
                <w:bCs/>
                <w:color w:val="000000" w:themeColor="text1"/>
                <w:sz w:val="16"/>
                <w:szCs w:val="16"/>
                <w:lang w:val="lt-LT"/>
              </w:rPr>
            </w:pPr>
          </w:p>
        </w:tc>
        <w:tc>
          <w:tcPr>
            <w:tcW w:w="2268" w:type="dxa"/>
            <w:vMerge/>
            <w:vAlign w:val="center"/>
          </w:tcPr>
          <w:p w14:paraId="698FC06E" w14:textId="77777777" w:rsidR="00D0723C" w:rsidRPr="000A6468" w:rsidRDefault="00D0723C" w:rsidP="00026BB5">
            <w:pPr>
              <w:jc w:val="both"/>
              <w:rPr>
                <w:rFonts w:ascii="Arial" w:hAnsi="Arial" w:cs="Arial"/>
                <w:b/>
                <w:bCs/>
                <w:color w:val="000000" w:themeColor="text1"/>
                <w:sz w:val="16"/>
                <w:szCs w:val="16"/>
                <w:lang w:val="lt-LT"/>
              </w:rPr>
            </w:pPr>
          </w:p>
        </w:tc>
      </w:tr>
      <w:tr w:rsidR="00D0723C" w:rsidRPr="000A6468" w14:paraId="1154D396" w14:textId="77777777" w:rsidTr="0066191F">
        <w:trPr>
          <w:trHeight w:val="184"/>
        </w:trPr>
        <w:tc>
          <w:tcPr>
            <w:tcW w:w="2122" w:type="dxa"/>
            <w:vMerge w:val="restart"/>
            <w:vAlign w:val="center"/>
          </w:tcPr>
          <w:p w14:paraId="160BAAE0"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Skyriklis, prie kurio iš vienos pusės jungiamas laidas (2 m ilgio), o iš kitos vamzdinės šynos (9 m ilgio)</w:t>
            </w:r>
          </w:p>
        </w:tc>
        <w:tc>
          <w:tcPr>
            <w:tcW w:w="1370" w:type="dxa"/>
            <w:vAlign w:val="center"/>
          </w:tcPr>
          <w:p w14:paraId="58A7037A" w14:textId="77777777" w:rsidR="00D0723C" w:rsidRPr="000A6468" w:rsidRDefault="00D0723C" w:rsidP="00026BB5">
            <w:pPr>
              <w:jc w:val="both"/>
              <w:rPr>
                <w:rFonts w:ascii="Arial" w:hAnsi="Arial" w:cs="Arial"/>
                <w:b/>
                <w:bCs/>
                <w:color w:val="000000" w:themeColor="text1"/>
                <w:sz w:val="16"/>
                <w:szCs w:val="16"/>
                <w:vertAlign w:val="subscript"/>
                <w:lang w:val="lt-LT"/>
              </w:rPr>
            </w:pP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a1</w:t>
            </w:r>
            <w:r w:rsidRPr="000A6468">
              <w:rPr>
                <w:rFonts w:ascii="Arial" w:hAnsi="Arial" w:cs="Arial"/>
                <w:b/>
                <w:bCs/>
                <w:color w:val="000000" w:themeColor="text1"/>
                <w:sz w:val="16"/>
                <w:szCs w:val="16"/>
                <w:lang w:val="lt-LT"/>
              </w:rPr>
              <w:t>,</w:t>
            </w:r>
            <w:r w:rsidRPr="000A6468">
              <w:rPr>
                <w:rFonts w:ascii="Arial" w:hAnsi="Arial" w:cs="Arial"/>
                <w:b/>
                <w:bCs/>
                <w:color w:val="000000" w:themeColor="text1"/>
                <w:sz w:val="16"/>
                <w:szCs w:val="16"/>
                <w:vertAlign w:val="subscript"/>
                <w:lang w:val="lt-LT"/>
              </w:rPr>
              <w:t xml:space="preserve"> </w:t>
            </w: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a2</w:t>
            </w:r>
          </w:p>
          <w:p w14:paraId="1A3D50B0"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kryptimis pagal LST EN 62271-102:</w:t>
            </w:r>
          </w:p>
        </w:tc>
        <w:tc>
          <w:tcPr>
            <w:tcW w:w="1370" w:type="dxa"/>
            <w:vAlign w:val="center"/>
          </w:tcPr>
          <w:p w14:paraId="3D4D42F5" w14:textId="77777777" w:rsidR="00D0723C" w:rsidRPr="000A6468" w:rsidRDefault="00D0723C" w:rsidP="00026BB5">
            <w:pPr>
              <w:jc w:val="both"/>
              <w:rPr>
                <w:rFonts w:ascii="Arial" w:hAnsi="Arial" w:cs="Arial"/>
                <w:b/>
                <w:bCs/>
                <w:color w:val="000000" w:themeColor="text1"/>
                <w:sz w:val="16"/>
                <w:szCs w:val="16"/>
                <w:vertAlign w:val="subscript"/>
                <w:lang w:val="lt-LT"/>
              </w:rPr>
            </w:pP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b1</w:t>
            </w:r>
            <w:r w:rsidRPr="000A6468">
              <w:rPr>
                <w:rFonts w:ascii="Arial" w:hAnsi="Arial" w:cs="Arial"/>
                <w:b/>
                <w:bCs/>
                <w:color w:val="000000" w:themeColor="text1"/>
                <w:sz w:val="16"/>
                <w:szCs w:val="16"/>
                <w:lang w:val="lt-LT"/>
              </w:rPr>
              <w:t>,</w:t>
            </w:r>
            <w:r w:rsidRPr="000A6468">
              <w:rPr>
                <w:rFonts w:ascii="Arial" w:hAnsi="Arial" w:cs="Arial"/>
                <w:b/>
                <w:bCs/>
                <w:color w:val="000000" w:themeColor="text1"/>
                <w:sz w:val="16"/>
                <w:szCs w:val="16"/>
                <w:vertAlign w:val="subscript"/>
                <w:lang w:val="lt-LT"/>
              </w:rPr>
              <w:t xml:space="preserve"> </w:t>
            </w: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b2</w:t>
            </w:r>
          </w:p>
          <w:p w14:paraId="580E94BB"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kryptimis pagal LST EN 62271-102:</w:t>
            </w:r>
          </w:p>
        </w:tc>
        <w:tc>
          <w:tcPr>
            <w:tcW w:w="1370" w:type="dxa"/>
            <w:vAlign w:val="center"/>
          </w:tcPr>
          <w:p w14:paraId="426CC112" w14:textId="77777777" w:rsidR="00D0723C" w:rsidRPr="000A6468" w:rsidRDefault="00D0723C" w:rsidP="00026BB5">
            <w:pPr>
              <w:jc w:val="both"/>
              <w:rPr>
                <w:rFonts w:ascii="Arial" w:hAnsi="Arial" w:cs="Arial"/>
                <w:b/>
                <w:bCs/>
                <w:color w:val="000000" w:themeColor="text1"/>
                <w:sz w:val="16"/>
                <w:szCs w:val="16"/>
                <w:vertAlign w:val="subscript"/>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c</w:t>
            </w:r>
            <w:proofErr w:type="spellEnd"/>
          </w:p>
          <w:p w14:paraId="6137A209"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kryptimis pagal LST EN 62271-102:</w:t>
            </w:r>
          </w:p>
        </w:tc>
        <w:tc>
          <w:tcPr>
            <w:tcW w:w="1701" w:type="dxa"/>
            <w:vMerge w:val="restart"/>
            <w:vAlign w:val="center"/>
          </w:tcPr>
          <w:p w14:paraId="2E500C96" w14:textId="77777777" w:rsidR="00D0723C" w:rsidRPr="000A6468" w:rsidRDefault="00D0723C" w:rsidP="00026BB5">
            <w:pPr>
              <w:jc w:val="both"/>
              <w:rPr>
                <w:rFonts w:ascii="Arial" w:hAnsi="Arial" w:cs="Arial"/>
                <w:color w:val="000000" w:themeColor="text1"/>
                <w:sz w:val="16"/>
                <w:szCs w:val="16"/>
                <w:lang w:val="lt-LT"/>
              </w:rPr>
            </w:pP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a1</w:t>
            </w:r>
            <w:r w:rsidRPr="000A6468">
              <w:rPr>
                <w:rFonts w:ascii="Arial" w:hAnsi="Arial" w:cs="Arial"/>
                <w:b/>
                <w:bCs/>
                <w:color w:val="000000" w:themeColor="text1"/>
                <w:sz w:val="16"/>
                <w:szCs w:val="16"/>
                <w:lang w:val="lt-LT"/>
              </w:rPr>
              <w:t>,</w:t>
            </w:r>
            <w:r w:rsidRPr="000A6468">
              <w:rPr>
                <w:rFonts w:ascii="Arial" w:hAnsi="Arial" w:cs="Arial"/>
                <w:b/>
                <w:bCs/>
                <w:color w:val="000000" w:themeColor="text1"/>
                <w:sz w:val="16"/>
                <w:szCs w:val="16"/>
                <w:vertAlign w:val="subscript"/>
                <w:lang w:val="lt-LT"/>
              </w:rPr>
              <w:t xml:space="preserve"> </w:t>
            </w: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a2</w:t>
            </w:r>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p w14:paraId="4FFF9DC0" w14:textId="77777777" w:rsidR="00D0723C" w:rsidRPr="000A6468" w:rsidRDefault="00D0723C" w:rsidP="00026BB5">
            <w:pPr>
              <w:jc w:val="both"/>
              <w:rPr>
                <w:rFonts w:ascii="Arial" w:hAnsi="Arial" w:cs="Arial"/>
                <w:color w:val="000000" w:themeColor="text1"/>
                <w:sz w:val="16"/>
                <w:szCs w:val="16"/>
                <w:lang w:val="lt-LT"/>
              </w:rPr>
            </w:pP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b1</w:t>
            </w:r>
            <w:r w:rsidRPr="000A6468">
              <w:rPr>
                <w:rFonts w:ascii="Arial" w:hAnsi="Arial" w:cs="Arial"/>
                <w:b/>
                <w:bCs/>
                <w:color w:val="000000" w:themeColor="text1"/>
                <w:sz w:val="16"/>
                <w:szCs w:val="16"/>
                <w:lang w:val="lt-LT"/>
              </w:rPr>
              <w:t>,</w:t>
            </w:r>
            <w:r w:rsidRPr="000A6468">
              <w:rPr>
                <w:rFonts w:ascii="Arial" w:hAnsi="Arial" w:cs="Arial"/>
                <w:b/>
                <w:bCs/>
                <w:color w:val="000000" w:themeColor="text1"/>
                <w:sz w:val="16"/>
                <w:szCs w:val="16"/>
                <w:vertAlign w:val="subscript"/>
                <w:lang w:val="lt-LT"/>
              </w:rPr>
              <w:t xml:space="preserve"> </w:t>
            </w: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b2</w:t>
            </w:r>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p w14:paraId="1C539EA0" w14:textId="77777777" w:rsidR="00D0723C" w:rsidRPr="000A6468" w:rsidRDefault="00D0723C" w:rsidP="00026BB5">
            <w:pPr>
              <w:jc w:val="both"/>
              <w:rPr>
                <w:rFonts w:ascii="Arial" w:hAnsi="Arial" w:cs="Arial"/>
                <w:color w:val="000000" w:themeColor="text1"/>
                <w:sz w:val="16"/>
                <w:szCs w:val="16"/>
                <w:lang w:val="lt-LT"/>
              </w:rPr>
            </w:pPr>
            <w:proofErr w:type="spellStart"/>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c</w:t>
            </w:r>
            <w:proofErr w:type="spellEnd"/>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p w14:paraId="4EF92BBA" w14:textId="77777777" w:rsidR="00D0723C" w:rsidRPr="000A6468" w:rsidRDefault="00D0723C" w:rsidP="00026BB5">
            <w:pPr>
              <w:jc w:val="both"/>
              <w:rPr>
                <w:rFonts w:ascii="Arial" w:hAnsi="Arial" w:cs="Arial"/>
                <w:b/>
                <w:bCs/>
                <w:color w:val="000000" w:themeColor="text1"/>
                <w:sz w:val="16"/>
                <w:szCs w:val="16"/>
                <w:lang w:val="lt-LT"/>
              </w:rPr>
            </w:pPr>
          </w:p>
        </w:tc>
        <w:tc>
          <w:tcPr>
            <w:tcW w:w="2268" w:type="dxa"/>
            <w:vMerge w:val="restart"/>
            <w:vAlign w:val="center"/>
          </w:tcPr>
          <w:p w14:paraId="480F62F9"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r>
      <w:tr w:rsidR="00D0723C" w:rsidRPr="000A6468" w14:paraId="17993F32" w14:textId="77777777" w:rsidTr="0066191F">
        <w:trPr>
          <w:trHeight w:val="184"/>
        </w:trPr>
        <w:tc>
          <w:tcPr>
            <w:tcW w:w="2122" w:type="dxa"/>
            <w:vMerge/>
            <w:vAlign w:val="center"/>
          </w:tcPr>
          <w:p w14:paraId="7E45CEE5" w14:textId="77777777" w:rsidR="00D0723C" w:rsidRPr="000A6468" w:rsidRDefault="00D0723C" w:rsidP="00026BB5">
            <w:pPr>
              <w:jc w:val="both"/>
              <w:rPr>
                <w:rFonts w:ascii="Arial" w:hAnsi="Arial" w:cs="Arial"/>
                <w:b/>
                <w:bCs/>
                <w:color w:val="000000" w:themeColor="text1"/>
                <w:sz w:val="16"/>
                <w:szCs w:val="16"/>
                <w:lang w:val="lt-LT"/>
              </w:rPr>
            </w:pPr>
          </w:p>
        </w:tc>
        <w:tc>
          <w:tcPr>
            <w:tcW w:w="1370" w:type="dxa"/>
            <w:vAlign w:val="center"/>
          </w:tcPr>
          <w:p w14:paraId="571F2A3D"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c>
          <w:tcPr>
            <w:tcW w:w="1370" w:type="dxa"/>
            <w:vAlign w:val="center"/>
          </w:tcPr>
          <w:p w14:paraId="61A45A86"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c>
          <w:tcPr>
            <w:tcW w:w="1370" w:type="dxa"/>
            <w:vAlign w:val="center"/>
          </w:tcPr>
          <w:p w14:paraId="7931A3E3"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c>
          <w:tcPr>
            <w:tcW w:w="1701" w:type="dxa"/>
            <w:vMerge/>
            <w:vAlign w:val="center"/>
          </w:tcPr>
          <w:p w14:paraId="00693A2C" w14:textId="77777777" w:rsidR="00D0723C" w:rsidRPr="000A6468" w:rsidRDefault="00D0723C" w:rsidP="00026BB5">
            <w:pPr>
              <w:jc w:val="both"/>
              <w:rPr>
                <w:rFonts w:ascii="Arial" w:hAnsi="Arial" w:cs="Arial"/>
                <w:b/>
                <w:bCs/>
                <w:color w:val="000000" w:themeColor="text1"/>
                <w:sz w:val="16"/>
                <w:szCs w:val="16"/>
                <w:lang w:val="lt-LT"/>
              </w:rPr>
            </w:pPr>
          </w:p>
        </w:tc>
        <w:tc>
          <w:tcPr>
            <w:tcW w:w="2268" w:type="dxa"/>
            <w:vMerge/>
            <w:vAlign w:val="center"/>
          </w:tcPr>
          <w:p w14:paraId="5FE96374" w14:textId="77777777" w:rsidR="00D0723C" w:rsidRPr="000A6468" w:rsidRDefault="00D0723C" w:rsidP="00026BB5">
            <w:pPr>
              <w:jc w:val="both"/>
              <w:rPr>
                <w:rFonts w:ascii="Arial" w:hAnsi="Arial" w:cs="Arial"/>
                <w:b/>
                <w:bCs/>
                <w:color w:val="000000" w:themeColor="text1"/>
                <w:sz w:val="16"/>
                <w:szCs w:val="16"/>
                <w:lang w:val="lt-LT"/>
              </w:rPr>
            </w:pPr>
          </w:p>
        </w:tc>
      </w:tr>
      <w:tr w:rsidR="00D0723C" w:rsidRPr="000A6468" w14:paraId="2AF89BF9" w14:textId="77777777" w:rsidTr="0066191F">
        <w:tc>
          <w:tcPr>
            <w:tcW w:w="2122" w:type="dxa"/>
            <w:vAlign w:val="center"/>
          </w:tcPr>
          <w:p w14:paraId="6D1A3229"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Įtampos transformatorius, prie kurio jungiamos vamzdinės šynos (9 m ilgio)</w:t>
            </w:r>
          </w:p>
        </w:tc>
        <w:tc>
          <w:tcPr>
            <w:tcW w:w="4110" w:type="dxa"/>
            <w:gridSpan w:val="3"/>
            <w:vAlign w:val="center"/>
          </w:tcPr>
          <w:p w14:paraId="2103364C"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Maksimali apkrova bet kuria kryptimi:</w:t>
            </w:r>
            <w:r w:rsidRPr="000A6468">
              <w:rPr>
                <w:rFonts w:ascii="Arial" w:hAnsi="Arial" w:cs="Arial"/>
                <w:color w:val="000000" w:themeColor="text1"/>
                <w:sz w:val="16"/>
                <w:szCs w:val="16"/>
                <w:lang w:val="lt-LT"/>
              </w:rPr>
              <w:t xml:space="preserve"> XXXX</w:t>
            </w:r>
          </w:p>
        </w:tc>
        <w:tc>
          <w:tcPr>
            <w:tcW w:w="1701" w:type="dxa"/>
            <w:vAlign w:val="center"/>
          </w:tcPr>
          <w:p w14:paraId="1346CE90"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F</w:t>
            </w:r>
            <w:r w:rsidRPr="000A6468">
              <w:rPr>
                <w:rFonts w:ascii="Arial" w:hAnsi="Arial" w:cs="Arial"/>
                <w:b/>
                <w:bCs/>
                <w:color w:val="000000" w:themeColor="text1"/>
                <w:sz w:val="16"/>
                <w:szCs w:val="16"/>
                <w:vertAlign w:val="subscript"/>
                <w:lang w:val="lt-LT"/>
              </w:rPr>
              <w:t>R</w:t>
            </w:r>
            <w:r w:rsidRPr="000A6468">
              <w:rPr>
                <w:rFonts w:ascii="Arial" w:hAnsi="Arial" w:cs="Arial"/>
                <w:b/>
                <w:bCs/>
                <w:color w:val="000000" w:themeColor="text1"/>
                <w:sz w:val="16"/>
                <w:szCs w:val="16"/>
                <w:lang w:val="lt-LT"/>
              </w:rPr>
              <w:t>:</w:t>
            </w:r>
            <w:r w:rsidRPr="000A6468">
              <w:rPr>
                <w:rFonts w:ascii="Arial" w:hAnsi="Arial" w:cs="Arial"/>
                <w:color w:val="000000" w:themeColor="text1"/>
                <w:sz w:val="16"/>
                <w:szCs w:val="16"/>
                <w:lang w:val="lt-LT"/>
              </w:rPr>
              <w:t xml:space="preserve"> ≥ XXXX</w:t>
            </w:r>
          </w:p>
        </w:tc>
        <w:tc>
          <w:tcPr>
            <w:tcW w:w="2268" w:type="dxa"/>
            <w:vAlign w:val="center"/>
          </w:tcPr>
          <w:p w14:paraId="1E6F32B2"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r>
      <w:tr w:rsidR="00D0723C" w:rsidRPr="000A6468" w14:paraId="02707C25" w14:textId="77777777" w:rsidTr="0066191F">
        <w:tc>
          <w:tcPr>
            <w:tcW w:w="2122" w:type="dxa"/>
            <w:vAlign w:val="center"/>
          </w:tcPr>
          <w:p w14:paraId="1E8479F9"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Viršįtampių ribotuvai, prie kurių iš abiejų pusių jungiami laidai (3 m ir 4 m ilgio)</w:t>
            </w:r>
          </w:p>
        </w:tc>
        <w:tc>
          <w:tcPr>
            <w:tcW w:w="4110" w:type="dxa"/>
            <w:gridSpan w:val="3"/>
            <w:vAlign w:val="center"/>
          </w:tcPr>
          <w:p w14:paraId="5B48091E"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Maksimali apkrova bet kuria kryptimi:</w:t>
            </w:r>
            <w:r w:rsidRPr="000A6468">
              <w:rPr>
                <w:rFonts w:ascii="Arial" w:hAnsi="Arial" w:cs="Arial"/>
                <w:color w:val="000000" w:themeColor="text1"/>
                <w:sz w:val="16"/>
                <w:szCs w:val="16"/>
                <w:lang w:val="lt-LT"/>
              </w:rPr>
              <w:t xml:space="preserve"> XXXX</w:t>
            </w:r>
          </w:p>
        </w:tc>
        <w:tc>
          <w:tcPr>
            <w:tcW w:w="1701" w:type="dxa"/>
            <w:vAlign w:val="center"/>
          </w:tcPr>
          <w:p w14:paraId="75929E8F"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SLL:</w:t>
            </w:r>
            <w:r w:rsidRPr="000A6468">
              <w:rPr>
                <w:rFonts w:ascii="Arial" w:hAnsi="Arial" w:cs="Arial"/>
                <w:color w:val="000000" w:themeColor="text1"/>
                <w:sz w:val="16"/>
                <w:szCs w:val="16"/>
                <w:lang w:val="lt-LT"/>
              </w:rPr>
              <w:t xml:space="preserve"> ≥ XXXX</w:t>
            </w:r>
          </w:p>
        </w:tc>
        <w:tc>
          <w:tcPr>
            <w:tcW w:w="2268" w:type="dxa"/>
            <w:vAlign w:val="center"/>
          </w:tcPr>
          <w:p w14:paraId="14D9CBEA"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r>
      <w:tr w:rsidR="00D0723C" w:rsidRPr="000A6468" w14:paraId="21A81E68" w14:textId="77777777" w:rsidTr="0066191F">
        <w:tc>
          <w:tcPr>
            <w:tcW w:w="2122" w:type="dxa"/>
            <w:vAlign w:val="center"/>
          </w:tcPr>
          <w:p w14:paraId="30574A65"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Viršįtampių ribotuvai, prie kurių iš abiejų pusių jungiamos vamzdinės šynos (3 m ir 4 m ilgio)</w:t>
            </w:r>
          </w:p>
        </w:tc>
        <w:tc>
          <w:tcPr>
            <w:tcW w:w="4110" w:type="dxa"/>
            <w:gridSpan w:val="3"/>
            <w:vAlign w:val="center"/>
          </w:tcPr>
          <w:p w14:paraId="1FCDCBF4"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Maksimali apkrova bet kuria kryptimi:</w:t>
            </w:r>
            <w:r w:rsidRPr="000A6468">
              <w:rPr>
                <w:rFonts w:ascii="Arial" w:hAnsi="Arial" w:cs="Arial"/>
                <w:color w:val="000000" w:themeColor="text1"/>
                <w:sz w:val="16"/>
                <w:szCs w:val="16"/>
                <w:lang w:val="lt-LT"/>
              </w:rPr>
              <w:t xml:space="preserve"> XXXX</w:t>
            </w:r>
          </w:p>
        </w:tc>
        <w:tc>
          <w:tcPr>
            <w:tcW w:w="1701" w:type="dxa"/>
            <w:vAlign w:val="center"/>
          </w:tcPr>
          <w:p w14:paraId="35161028"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b/>
                <w:bCs/>
                <w:color w:val="000000" w:themeColor="text1"/>
                <w:sz w:val="16"/>
                <w:szCs w:val="16"/>
                <w:lang w:val="lt-LT"/>
              </w:rPr>
              <w:t xml:space="preserve">SLL: </w:t>
            </w:r>
            <w:r w:rsidRPr="000A6468">
              <w:rPr>
                <w:rFonts w:ascii="Arial" w:hAnsi="Arial" w:cs="Arial"/>
                <w:color w:val="000000" w:themeColor="text1"/>
                <w:sz w:val="16"/>
                <w:szCs w:val="16"/>
                <w:lang w:val="lt-LT"/>
              </w:rPr>
              <w:t>≥ XXXX</w:t>
            </w:r>
          </w:p>
        </w:tc>
        <w:tc>
          <w:tcPr>
            <w:tcW w:w="2268" w:type="dxa"/>
            <w:vAlign w:val="center"/>
          </w:tcPr>
          <w:p w14:paraId="2A769112"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XXXX</w:t>
            </w:r>
          </w:p>
        </w:tc>
      </w:tr>
      <w:tr w:rsidR="00D0723C" w:rsidRPr="000A6468" w14:paraId="615C397C" w14:textId="77777777" w:rsidTr="0066191F">
        <w:tc>
          <w:tcPr>
            <w:tcW w:w="2122" w:type="dxa"/>
          </w:tcPr>
          <w:p w14:paraId="49A33E78"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w:t>
            </w:r>
          </w:p>
        </w:tc>
        <w:tc>
          <w:tcPr>
            <w:tcW w:w="4110" w:type="dxa"/>
            <w:gridSpan w:val="3"/>
          </w:tcPr>
          <w:p w14:paraId="16A04E66"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w:t>
            </w:r>
          </w:p>
        </w:tc>
        <w:tc>
          <w:tcPr>
            <w:tcW w:w="1701" w:type="dxa"/>
          </w:tcPr>
          <w:p w14:paraId="1EEC5980"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w:t>
            </w:r>
          </w:p>
        </w:tc>
        <w:tc>
          <w:tcPr>
            <w:tcW w:w="2268" w:type="dxa"/>
          </w:tcPr>
          <w:p w14:paraId="6C32510C" w14:textId="77777777" w:rsidR="00D0723C" w:rsidRPr="000A6468" w:rsidRDefault="00D0723C" w:rsidP="00026BB5">
            <w:pPr>
              <w:jc w:val="both"/>
              <w:rPr>
                <w:rFonts w:ascii="Arial" w:hAnsi="Arial" w:cs="Arial"/>
                <w:b/>
                <w:bCs/>
                <w:color w:val="000000" w:themeColor="text1"/>
                <w:sz w:val="16"/>
                <w:szCs w:val="16"/>
                <w:lang w:val="lt-LT"/>
              </w:rPr>
            </w:pPr>
            <w:r w:rsidRPr="000A6468">
              <w:rPr>
                <w:rFonts w:ascii="Arial" w:hAnsi="Arial" w:cs="Arial"/>
                <w:color w:val="000000" w:themeColor="text1"/>
                <w:sz w:val="16"/>
                <w:szCs w:val="16"/>
                <w:lang w:val="lt-LT"/>
              </w:rPr>
              <w:t>...</w:t>
            </w:r>
          </w:p>
        </w:tc>
      </w:tr>
    </w:tbl>
    <w:p w14:paraId="779EE15F" w14:textId="1EE67214" w:rsidR="001F4479" w:rsidRDefault="002626AC" w:rsidP="00026BB5">
      <w:pPr>
        <w:pStyle w:val="NoSpacing"/>
        <w:rPr>
          <w:rFonts w:cs="Arial"/>
          <w:szCs w:val="22"/>
          <w:lang w:val="lt-LT"/>
        </w:rPr>
      </w:pPr>
      <w:r w:rsidRPr="00D0723C">
        <w:rPr>
          <w:rFonts w:cs="Arial"/>
          <w:szCs w:val="22"/>
          <w:lang w:val="lt-LT"/>
        </w:rPr>
        <w:t xml:space="preserve">Pastaba: lentelėje pateikta informacija yra pavyzdinė. Rengiant </w:t>
      </w:r>
      <w:r w:rsidR="008C7B6F">
        <w:rPr>
          <w:rFonts w:cs="Arial"/>
          <w:szCs w:val="22"/>
          <w:lang w:val="lt-LT"/>
        </w:rPr>
        <w:t>projektinius pasiūlymus</w:t>
      </w:r>
      <w:r w:rsidRPr="00D0723C">
        <w:rPr>
          <w:rFonts w:cs="Arial"/>
          <w:szCs w:val="22"/>
          <w:lang w:val="lt-LT"/>
        </w:rPr>
        <w:t xml:space="preserve"> vadovaujantis lentelės pavyzdžiu turi būti pateikta projekte skaičiuojama ir aktuali informacija.</w:t>
      </w:r>
    </w:p>
    <w:p w14:paraId="55D02556" w14:textId="77777777" w:rsidR="00D0723C" w:rsidRPr="00D0723C" w:rsidRDefault="00D0723C" w:rsidP="00026BB5">
      <w:pPr>
        <w:pStyle w:val="NoSpacing"/>
        <w:rPr>
          <w:rFonts w:cs="Arial"/>
          <w:szCs w:val="22"/>
          <w:lang w:val="lt-LT"/>
        </w:rPr>
      </w:pPr>
    </w:p>
    <w:p w14:paraId="7F87CEC2" w14:textId="03541478" w:rsidR="002626AC" w:rsidRPr="00EE1517" w:rsidRDefault="00FB5406" w:rsidP="00470FB6">
      <w:pPr>
        <w:pStyle w:val="NoSpacing"/>
        <w:numPr>
          <w:ilvl w:val="1"/>
          <w:numId w:val="16"/>
        </w:numPr>
        <w:ind w:left="1022" w:hanging="455"/>
        <w:rPr>
          <w:rFonts w:cs="Arial"/>
          <w:szCs w:val="22"/>
          <w:lang w:val="lt-LT"/>
        </w:rPr>
      </w:pPr>
      <w:r w:rsidRPr="004E6E20">
        <w:rPr>
          <w:rFonts w:cs="Arial"/>
          <w:szCs w:val="22"/>
          <w:lang w:val="lt-LT"/>
        </w:rPr>
        <w:t xml:space="preserve">Naujos TP statybos atveju, arba rekonstruojant esamą TP, lanksčių laidininkų (laidų) įrengimui pastotės portaluose, į linijos ir į pastotės pusę, turi būti naudojami polimeriniai strypiniai </w:t>
      </w:r>
      <w:r w:rsidRPr="00EE1517">
        <w:rPr>
          <w:rFonts w:cs="Arial"/>
          <w:szCs w:val="22"/>
          <w:lang w:val="lt-LT"/>
        </w:rPr>
        <w:t xml:space="preserve">izoliatoriai. Visus pastotėje naudojamus polimerinius strypinius izoliatorius specifikuoti prie pagrindinės įrangos elektrotechnikos dalyje. Standartiniai techniniai reikalavimai polimeriniams strypiniams izoliatoriams pateikti </w:t>
      </w:r>
      <w:sdt>
        <w:sdtPr>
          <w:rPr>
            <w:rFonts w:cs="Arial"/>
            <w:szCs w:val="22"/>
            <w:lang w:val="lt-LT"/>
          </w:rPr>
          <w:id w:val="-194236408"/>
          <w:citation/>
        </w:sdtPr>
        <w:sdtEndPr/>
        <w:sdtContent>
          <w:r w:rsidRPr="004A399E">
            <w:rPr>
              <w:rFonts w:cs="Arial"/>
              <w:szCs w:val="22"/>
              <w:lang w:val="lt-LT"/>
            </w:rPr>
            <w:fldChar w:fldCharType="begin"/>
          </w:r>
          <w:r w:rsidR="000B0937" w:rsidRPr="004A399E">
            <w:rPr>
              <w:rFonts w:cs="Arial"/>
              <w:szCs w:val="22"/>
              <w:lang w:val="lt-LT"/>
            </w:rPr>
            <w:instrText xml:space="preserve">CITATION Placeholder21 \l 1063 </w:instrText>
          </w:r>
          <w:r w:rsidRPr="004A399E">
            <w:rPr>
              <w:rFonts w:cs="Arial"/>
              <w:szCs w:val="22"/>
              <w:lang w:val="lt-LT"/>
            </w:rPr>
            <w:fldChar w:fldCharType="separate"/>
          </w:r>
          <w:r w:rsidR="00400EBD" w:rsidRPr="004A399E">
            <w:rPr>
              <w:rFonts w:cs="Arial"/>
              <w:noProof/>
              <w:szCs w:val="22"/>
              <w:lang w:val="lt-LT"/>
            </w:rPr>
            <w:t>(34)</w:t>
          </w:r>
          <w:r w:rsidRPr="004A399E">
            <w:rPr>
              <w:rFonts w:cs="Arial"/>
              <w:szCs w:val="22"/>
              <w:lang w:val="lt-LT"/>
            </w:rPr>
            <w:fldChar w:fldCharType="end"/>
          </w:r>
        </w:sdtContent>
      </w:sdt>
      <w:r w:rsidRPr="004A399E">
        <w:rPr>
          <w:rFonts w:cs="Arial"/>
          <w:szCs w:val="22"/>
          <w:lang w:val="lt-LT"/>
        </w:rPr>
        <w:t xml:space="preserve"> priede.</w:t>
      </w:r>
    </w:p>
    <w:p w14:paraId="1E4031F9" w14:textId="6F121622" w:rsidR="00FB5406" w:rsidRPr="00EE1517" w:rsidRDefault="00FB5406" w:rsidP="00470FB6">
      <w:pPr>
        <w:pStyle w:val="NoSpacing"/>
        <w:numPr>
          <w:ilvl w:val="1"/>
          <w:numId w:val="16"/>
        </w:numPr>
        <w:ind w:left="1022" w:hanging="455"/>
        <w:rPr>
          <w:rFonts w:cs="Arial"/>
          <w:szCs w:val="22"/>
          <w:lang w:val="lt-LT"/>
        </w:rPr>
      </w:pPr>
      <w:r w:rsidRPr="00EE1517">
        <w:rPr>
          <w:rFonts w:cs="Arial"/>
          <w:szCs w:val="22"/>
          <w:lang w:val="lt-LT"/>
        </w:rPr>
        <w:t xml:space="preserve">Atskirai sumontuoti 110 </w:t>
      </w:r>
      <w:proofErr w:type="spellStart"/>
      <w:r w:rsidRPr="00EE1517">
        <w:rPr>
          <w:rFonts w:cs="Arial"/>
          <w:szCs w:val="22"/>
          <w:lang w:val="lt-LT"/>
        </w:rPr>
        <w:t>kV</w:t>
      </w:r>
      <w:proofErr w:type="spellEnd"/>
      <w:r w:rsidRPr="00EE1517">
        <w:rPr>
          <w:rFonts w:cs="Arial"/>
          <w:szCs w:val="22"/>
          <w:lang w:val="lt-LT"/>
        </w:rPr>
        <w:t xml:space="preserve"> atraminiai izoliatoriai turi atitikti PSO standartinius techninius reikalavimus, pateiktus </w:t>
      </w:r>
      <w:sdt>
        <w:sdtPr>
          <w:rPr>
            <w:rFonts w:cs="Arial"/>
            <w:szCs w:val="22"/>
            <w:lang w:val="lt-LT"/>
          </w:rPr>
          <w:id w:val="-618070668"/>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Placeholder22 \l 1063 </w:instrText>
          </w:r>
          <w:r w:rsidRPr="004A399E">
            <w:rPr>
              <w:rFonts w:cs="Arial"/>
              <w:szCs w:val="22"/>
              <w:lang w:val="lt-LT"/>
            </w:rPr>
            <w:fldChar w:fldCharType="separate"/>
          </w:r>
          <w:r w:rsidR="00400EBD" w:rsidRPr="004A399E">
            <w:rPr>
              <w:rFonts w:cs="Arial"/>
              <w:noProof/>
              <w:szCs w:val="22"/>
              <w:lang w:val="lt-LT"/>
            </w:rPr>
            <w:t>(35)</w:t>
          </w:r>
          <w:r w:rsidRPr="004A399E">
            <w:rPr>
              <w:rFonts w:cs="Arial"/>
              <w:szCs w:val="22"/>
              <w:lang w:val="lt-LT"/>
            </w:rPr>
            <w:fldChar w:fldCharType="end"/>
          </w:r>
        </w:sdtContent>
      </w:sdt>
      <w:r w:rsidRPr="004A399E">
        <w:rPr>
          <w:rFonts w:cs="Arial"/>
          <w:szCs w:val="22"/>
          <w:lang w:val="lt-LT"/>
        </w:rPr>
        <w:t xml:space="preserve"> priede.</w:t>
      </w:r>
    </w:p>
    <w:p w14:paraId="45B1EA65" w14:textId="34F53202" w:rsidR="00FB5406" w:rsidRPr="00EE1517" w:rsidRDefault="00FB5406" w:rsidP="00470FB6">
      <w:pPr>
        <w:pStyle w:val="NoSpacing"/>
        <w:numPr>
          <w:ilvl w:val="1"/>
          <w:numId w:val="16"/>
        </w:numPr>
        <w:ind w:left="1022" w:hanging="455"/>
        <w:rPr>
          <w:rFonts w:cs="Arial"/>
          <w:szCs w:val="22"/>
          <w:lang w:val="lt-LT"/>
        </w:rPr>
      </w:pPr>
      <w:r w:rsidRPr="00EE1517">
        <w:rPr>
          <w:rFonts w:cs="Arial"/>
          <w:szCs w:val="22"/>
          <w:lang w:val="lt-LT"/>
        </w:rPr>
        <w:t xml:space="preserve">Suprojektuoti gnybtus kilnojamų įžemiklių uždėjimui atsižvelgiant į konkrečią prijungimo schemą bei žemiau nurodytus reikalavimus. Gnybtai kilnojamiems įžemikliams projektuojami iš abiejų pusių jungtuvo kartu su srovės transformatoriumi komplekto (taikoma linijų ir </w:t>
      </w:r>
      <w:proofErr w:type="spellStart"/>
      <w:r w:rsidRPr="00EE1517">
        <w:rPr>
          <w:rFonts w:cs="Arial"/>
          <w:szCs w:val="22"/>
          <w:lang w:val="lt-LT"/>
        </w:rPr>
        <w:t>sekcijiniam</w:t>
      </w:r>
      <w:proofErr w:type="spellEnd"/>
      <w:r w:rsidRPr="00EE1517">
        <w:rPr>
          <w:rFonts w:cs="Arial"/>
          <w:szCs w:val="22"/>
          <w:lang w:val="lt-LT"/>
        </w:rPr>
        <w:t xml:space="preserve"> </w:t>
      </w:r>
      <w:proofErr w:type="spellStart"/>
      <w:r w:rsidRPr="00EE1517">
        <w:rPr>
          <w:rFonts w:cs="Arial"/>
          <w:szCs w:val="22"/>
          <w:lang w:val="lt-LT"/>
        </w:rPr>
        <w:t>prijunginiams</w:t>
      </w:r>
      <w:proofErr w:type="spellEnd"/>
      <w:r w:rsidRPr="00EE1517">
        <w:rPr>
          <w:rFonts w:cs="Arial"/>
          <w:szCs w:val="22"/>
          <w:lang w:val="lt-LT"/>
        </w:rPr>
        <w:t xml:space="preserve">) arba remontinėje jungtyje vienas gnybtų komplektas tarp skyriklių. Taip pat, gnybtai kilnojamiems įžemikliams projektuojami prie išėjimų į elektros perdavimo linijas (į linijos pusę už ribotuvo), prie įtampos matavimo transformatorių ir prie galios transformatorių 110 </w:t>
      </w:r>
      <w:proofErr w:type="spellStart"/>
      <w:r w:rsidRPr="00EE1517">
        <w:rPr>
          <w:rFonts w:cs="Arial"/>
          <w:szCs w:val="22"/>
          <w:lang w:val="lt-LT"/>
        </w:rPr>
        <w:t>kV</w:t>
      </w:r>
      <w:proofErr w:type="spellEnd"/>
      <w:r w:rsidRPr="00EE1517">
        <w:rPr>
          <w:rFonts w:cs="Arial"/>
          <w:szCs w:val="22"/>
          <w:lang w:val="lt-LT"/>
        </w:rPr>
        <w:t xml:space="preserve"> išvadų (tarp transformatoriaus įvadų ir ribotuvų arba artimiausių skirstyklos įrenginių, jei šalia transformatoriaus ribotuvai neprojektuojami)</w:t>
      </w:r>
      <w:bookmarkStart w:id="55" w:name="_Hlk114472763"/>
      <w:r w:rsidRPr="00EE1517">
        <w:rPr>
          <w:rFonts w:cs="Arial"/>
          <w:szCs w:val="22"/>
          <w:lang w:val="lt-LT"/>
        </w:rPr>
        <w:t>.</w:t>
      </w:r>
      <w:bookmarkEnd w:id="55"/>
      <w:r w:rsidRPr="00EE1517">
        <w:rPr>
          <w:rFonts w:cs="Arial"/>
          <w:szCs w:val="22"/>
          <w:lang w:val="lt-LT"/>
        </w:rPr>
        <w:t xml:space="preserve"> Tikslios įžeminimo kontaktų įrengimo vietos parenkamos ir suderinamos su PSO </w:t>
      </w:r>
      <w:r w:rsidR="007D270B" w:rsidRPr="00EE1517">
        <w:rPr>
          <w:rFonts w:cs="Arial"/>
          <w:szCs w:val="22"/>
          <w:lang w:val="lt-LT"/>
        </w:rPr>
        <w:t>projektinių pasiūlymų</w:t>
      </w:r>
      <w:r w:rsidRPr="00EE1517">
        <w:rPr>
          <w:rFonts w:cs="Arial"/>
          <w:szCs w:val="22"/>
          <w:lang w:val="lt-LT"/>
        </w:rPr>
        <w:t xml:space="preserve"> rengimo metu. Kontaktai kilnojamų įžemiklių uždėjimui turi būti įrengti tokiame aukštyje, kad kilnojamąjį įžemiklį prie kontaktų būtų galima prijungti naudojant 110 </w:t>
      </w:r>
      <w:proofErr w:type="spellStart"/>
      <w:r w:rsidRPr="00EE1517">
        <w:rPr>
          <w:rFonts w:cs="Arial"/>
          <w:szCs w:val="22"/>
          <w:lang w:val="lt-LT"/>
        </w:rPr>
        <w:t>kV</w:t>
      </w:r>
      <w:proofErr w:type="spellEnd"/>
      <w:r w:rsidRPr="00EE1517">
        <w:rPr>
          <w:rFonts w:cs="Arial"/>
          <w:szCs w:val="22"/>
          <w:lang w:val="lt-LT"/>
        </w:rPr>
        <w:t xml:space="preserve"> izoliacinę lazdą nenaudojant pakėlimo į aukštį priemonių.</w:t>
      </w:r>
    </w:p>
    <w:p w14:paraId="56608F0E" w14:textId="50C05A0A" w:rsidR="00FB5406" w:rsidRPr="00EE1517" w:rsidRDefault="00FB5406" w:rsidP="00470FB6">
      <w:pPr>
        <w:pStyle w:val="NoSpacing"/>
        <w:numPr>
          <w:ilvl w:val="1"/>
          <w:numId w:val="16"/>
        </w:numPr>
        <w:ind w:left="1022" w:hanging="455"/>
        <w:rPr>
          <w:rFonts w:cs="Arial"/>
          <w:szCs w:val="22"/>
          <w:lang w:val="lt-LT"/>
        </w:rPr>
      </w:pPr>
      <w:r w:rsidRPr="00EE1517">
        <w:rPr>
          <w:rFonts w:cs="Arial"/>
          <w:szCs w:val="22"/>
          <w:lang w:val="lt-LT"/>
        </w:rPr>
        <w:t xml:space="preserve">Suprojektuoti prijungimo prie galios transformatorių 110 </w:t>
      </w:r>
      <w:proofErr w:type="spellStart"/>
      <w:r w:rsidRPr="00EE1517">
        <w:rPr>
          <w:rFonts w:cs="Arial"/>
          <w:szCs w:val="22"/>
          <w:lang w:val="lt-LT"/>
        </w:rPr>
        <w:t>kV</w:t>
      </w:r>
      <w:proofErr w:type="spellEnd"/>
      <w:r w:rsidRPr="00EE1517">
        <w:rPr>
          <w:rFonts w:cs="Arial"/>
          <w:szCs w:val="22"/>
          <w:lang w:val="lt-LT"/>
        </w:rPr>
        <w:t xml:space="preserve"> įvadų, skirstyklos pirminių įrenginių ir laidininkų prijungimo būdą ir gnybtus. Reikalavimai 110 </w:t>
      </w:r>
      <w:proofErr w:type="spellStart"/>
      <w:r w:rsidRPr="00EE1517">
        <w:rPr>
          <w:rFonts w:cs="Arial"/>
          <w:szCs w:val="22"/>
          <w:lang w:val="lt-LT"/>
        </w:rPr>
        <w:t>kV</w:t>
      </w:r>
      <w:proofErr w:type="spellEnd"/>
      <w:r w:rsidRPr="00EE1517">
        <w:rPr>
          <w:rFonts w:cs="Arial"/>
          <w:szCs w:val="22"/>
          <w:lang w:val="lt-LT"/>
        </w:rPr>
        <w:t xml:space="preserve"> pirminių įrenginių prijungimo gnybtams pateikiami </w:t>
      </w:r>
      <w:sdt>
        <w:sdtPr>
          <w:rPr>
            <w:rFonts w:cs="Arial"/>
            <w:szCs w:val="22"/>
            <w:lang w:val="lt-LT"/>
          </w:rPr>
          <w:id w:val="636220684"/>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Placeholder23 \l 1033 </w:instrText>
          </w:r>
          <w:r w:rsidRPr="004A399E">
            <w:rPr>
              <w:rFonts w:cs="Arial"/>
              <w:szCs w:val="22"/>
              <w:lang w:val="lt-LT"/>
            </w:rPr>
            <w:fldChar w:fldCharType="separate"/>
          </w:r>
          <w:r w:rsidR="00400EBD" w:rsidRPr="004A399E">
            <w:rPr>
              <w:rFonts w:cs="Arial"/>
              <w:noProof/>
              <w:szCs w:val="22"/>
              <w:lang w:val="lt-LT"/>
            </w:rPr>
            <w:t>(36)</w:t>
          </w:r>
          <w:r w:rsidRPr="004A399E">
            <w:rPr>
              <w:rFonts w:cs="Arial"/>
              <w:szCs w:val="22"/>
              <w:lang w:val="lt-LT"/>
            </w:rPr>
            <w:fldChar w:fldCharType="end"/>
          </w:r>
        </w:sdtContent>
      </w:sdt>
      <w:r w:rsidRPr="004A399E">
        <w:rPr>
          <w:rFonts w:cs="Arial"/>
          <w:szCs w:val="22"/>
          <w:lang w:val="lt-LT"/>
        </w:rPr>
        <w:t xml:space="preserve"> priede.</w:t>
      </w:r>
    </w:p>
    <w:p w14:paraId="4B3E95D8" w14:textId="3405BC4F" w:rsidR="00FB5406" w:rsidRPr="004E6E20" w:rsidRDefault="00842B45" w:rsidP="00470FB6">
      <w:pPr>
        <w:pStyle w:val="NoSpacing"/>
        <w:numPr>
          <w:ilvl w:val="1"/>
          <w:numId w:val="16"/>
        </w:numPr>
        <w:ind w:left="1022" w:hanging="455"/>
        <w:rPr>
          <w:rFonts w:cs="Arial"/>
          <w:szCs w:val="22"/>
          <w:lang w:val="lt-LT"/>
        </w:rPr>
      </w:pPr>
      <w:r w:rsidRPr="00EE1517">
        <w:rPr>
          <w:rFonts w:cs="Arial"/>
          <w:szCs w:val="22"/>
          <w:lang w:val="lt-LT"/>
        </w:rPr>
        <w:lastRenderedPageBreak/>
        <w:t>Projektiniuose pasiūlymuose</w:t>
      </w:r>
      <w:r w:rsidR="00FB5406" w:rsidRPr="00EE1517">
        <w:rPr>
          <w:rFonts w:cs="Arial"/>
          <w:szCs w:val="22"/>
          <w:lang w:val="lt-LT"/>
        </w:rPr>
        <w:t xml:space="preserve"> parašyti, kad aukštos įtampos įrenginių</w:t>
      </w:r>
      <w:r w:rsidR="00FB5406" w:rsidRPr="004E6E20">
        <w:rPr>
          <w:rFonts w:cs="Arial"/>
          <w:szCs w:val="22"/>
          <w:lang w:val="lt-LT"/>
        </w:rPr>
        <w:t xml:space="preserve"> prijungimo gnybtams užveržti suprojektuoti varžtus, kurie prijungus </w:t>
      </w:r>
      <w:proofErr w:type="spellStart"/>
      <w:r w:rsidR="00FB5406" w:rsidRPr="004E6E20">
        <w:rPr>
          <w:rFonts w:cs="Arial"/>
          <w:szCs w:val="22"/>
          <w:lang w:val="lt-LT"/>
        </w:rPr>
        <w:t>šynolaidį</w:t>
      </w:r>
      <w:proofErr w:type="spellEnd"/>
      <w:r w:rsidR="00FB5406" w:rsidRPr="004E6E20">
        <w:rPr>
          <w:rFonts w:cs="Arial"/>
          <w:szCs w:val="22"/>
          <w:lang w:val="lt-LT"/>
        </w:rPr>
        <w:t xml:space="preserve"> užtikrintų minimalų išorinio dalinio išlydžio susidarymą (užsukus veržlę varžto sriegis būtų ilgesnis už veržlę ne daugiau, kaip 3-5 sriegio žingsnius, varžtas ir veržlė įleisti į gnybto vidų). Šių varžtų užveržimo momentas ir užveržimo seka turi atitikti gamintojo reikalavimus. Maksimalus lankstaus </w:t>
      </w:r>
      <w:proofErr w:type="spellStart"/>
      <w:r w:rsidR="00FB5406" w:rsidRPr="004E6E20">
        <w:rPr>
          <w:rFonts w:cs="Arial"/>
          <w:szCs w:val="22"/>
          <w:lang w:val="lt-LT"/>
        </w:rPr>
        <w:t>šynolaidžio</w:t>
      </w:r>
      <w:proofErr w:type="spellEnd"/>
      <w:r w:rsidR="00FB5406" w:rsidRPr="004E6E20">
        <w:rPr>
          <w:rFonts w:cs="Arial"/>
          <w:szCs w:val="22"/>
          <w:lang w:val="lt-LT"/>
        </w:rPr>
        <w:t xml:space="preserve"> išėjimo atstumas iš prijungimo gnybto turi būti ne didesnis nei 2 mm.</w:t>
      </w:r>
    </w:p>
    <w:p w14:paraId="7F1A964A" w14:textId="34D29871" w:rsidR="00FB5406" w:rsidRPr="00EE1517" w:rsidRDefault="00FB5406" w:rsidP="00470FB6">
      <w:pPr>
        <w:pStyle w:val="NoSpacing"/>
        <w:numPr>
          <w:ilvl w:val="1"/>
          <w:numId w:val="16"/>
        </w:numPr>
        <w:ind w:left="1022" w:hanging="455"/>
        <w:rPr>
          <w:rFonts w:cs="Arial"/>
          <w:szCs w:val="22"/>
          <w:lang w:val="lt-LT"/>
        </w:rPr>
      </w:pPr>
      <w:r w:rsidRPr="004E6E20">
        <w:rPr>
          <w:rFonts w:cs="Arial"/>
          <w:szCs w:val="22"/>
          <w:lang w:val="lt-LT"/>
        </w:rPr>
        <w:t>Suprojektuoti įžeminimo įrenginius vadovaujantis Elektros įrenginių įrengimo bendrųjų taisyklių (toliau - EĮĮBT) reikalavimais. Perdavimo tinklo dalies įžeminimo įrenginių sprendiniai parenkami pagal įžeminimo kontūro varžą, o kur reikalaujama pagal EĮĮBT būtina įvertinti ir prisilietimo įtampą. Atstojamoji perdavimo tinklo skirstyklos dalies įžeminimo kontūro varža bet kuriuo metų laiku neturi viršyti 0,5 Ω, o prisilietimo įtampa neturi viršyti leistinos pagal EĮĮBT. Skaičiuojant prisilietimo įtampą vadovautis standarto LST EN 50522 reikalavimais. Perdavimo tinklo skirstyklos įžeminimo įrenginius numatyti sujungti su STO dalies įžeminimo įrenginiais. Jei projektuojamas įėjimas/ įvažiavimas į skirstyklą pro perdavimo tinklo dalies teritoriją, prie įėjimų ir įvažiavimų būtina išlyginti potencialą. Tam reikalinga suprojektuoti du vertikaliuosius elektrodus, sujungtus su kraštiniu horizontaliuoju įžeminimo laidininku. Jie turi būti ne trumpesni kaip 3 m ilgio ir įrengti iš abiejų įėjimo ar įvažiavimo pusių.</w:t>
      </w:r>
      <w:r w:rsidRPr="00D0723C">
        <w:rPr>
          <w:rFonts w:cs="Arial"/>
          <w:szCs w:val="22"/>
          <w:lang w:val="lt-LT"/>
        </w:rPr>
        <w:t xml:space="preserve"> Standartiniai </w:t>
      </w:r>
      <w:r w:rsidRPr="00EE1517">
        <w:rPr>
          <w:rFonts w:cs="Arial"/>
          <w:szCs w:val="22"/>
          <w:lang w:val="lt-LT"/>
        </w:rPr>
        <w:t xml:space="preserve">techniniai reikalavimai įžeminimo kontūro įrengimui ir įžeminimo kontūro elementams pateikiami </w:t>
      </w:r>
      <w:sdt>
        <w:sdtPr>
          <w:rPr>
            <w:rFonts w:cs="Arial"/>
            <w:szCs w:val="22"/>
            <w:lang w:val="lt-LT"/>
          </w:rPr>
          <w:id w:val="17671419"/>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Placeholder24 \l 1033 </w:instrText>
          </w:r>
          <w:r w:rsidRPr="004A399E">
            <w:rPr>
              <w:rFonts w:cs="Arial"/>
              <w:szCs w:val="22"/>
              <w:lang w:val="lt-LT"/>
            </w:rPr>
            <w:fldChar w:fldCharType="separate"/>
          </w:r>
          <w:r w:rsidR="00400EBD" w:rsidRPr="004A399E">
            <w:rPr>
              <w:rFonts w:cs="Arial"/>
              <w:noProof/>
              <w:szCs w:val="22"/>
              <w:lang w:val="lt-LT"/>
            </w:rPr>
            <w:t>(37)</w:t>
          </w:r>
          <w:r w:rsidRPr="004A399E">
            <w:rPr>
              <w:rFonts w:cs="Arial"/>
              <w:szCs w:val="22"/>
              <w:lang w:val="lt-LT"/>
            </w:rPr>
            <w:fldChar w:fldCharType="end"/>
          </w:r>
        </w:sdtContent>
      </w:sdt>
      <w:r w:rsidRPr="004A399E">
        <w:rPr>
          <w:rFonts w:cs="Arial"/>
          <w:szCs w:val="22"/>
          <w:lang w:val="lt-LT"/>
        </w:rPr>
        <w:t xml:space="preserve"> ir </w:t>
      </w:r>
      <w:sdt>
        <w:sdtPr>
          <w:rPr>
            <w:rFonts w:cs="Arial"/>
            <w:szCs w:val="22"/>
            <w:lang w:val="lt-LT"/>
          </w:rPr>
          <w:id w:val="-735313499"/>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Placeholder25 \l 1033 </w:instrText>
          </w:r>
          <w:r w:rsidRPr="004A399E">
            <w:rPr>
              <w:rFonts w:cs="Arial"/>
              <w:szCs w:val="22"/>
              <w:lang w:val="lt-LT"/>
            </w:rPr>
            <w:fldChar w:fldCharType="separate"/>
          </w:r>
          <w:r w:rsidR="00400EBD" w:rsidRPr="004A399E">
            <w:rPr>
              <w:rFonts w:cs="Arial"/>
              <w:noProof/>
              <w:szCs w:val="22"/>
              <w:lang w:val="lt-LT"/>
            </w:rPr>
            <w:t>(38)</w:t>
          </w:r>
          <w:r w:rsidRPr="004A399E">
            <w:rPr>
              <w:rFonts w:cs="Arial"/>
              <w:szCs w:val="22"/>
              <w:lang w:val="lt-LT"/>
            </w:rPr>
            <w:fldChar w:fldCharType="end"/>
          </w:r>
        </w:sdtContent>
      </w:sdt>
      <w:r w:rsidRPr="004A399E">
        <w:rPr>
          <w:rFonts w:cs="Arial"/>
          <w:szCs w:val="22"/>
          <w:lang w:val="lt-LT"/>
        </w:rPr>
        <w:t xml:space="preserve"> prieduose.</w:t>
      </w:r>
    </w:p>
    <w:p w14:paraId="616C35D7" w14:textId="6481301B" w:rsidR="00FB5406" w:rsidRPr="004E6E20" w:rsidRDefault="00FB5406" w:rsidP="00470FB6">
      <w:pPr>
        <w:pStyle w:val="NoSpacing"/>
        <w:numPr>
          <w:ilvl w:val="1"/>
          <w:numId w:val="16"/>
        </w:numPr>
        <w:ind w:left="1022" w:hanging="455"/>
        <w:rPr>
          <w:rFonts w:cs="Arial"/>
          <w:szCs w:val="22"/>
          <w:lang w:val="lt-LT"/>
        </w:rPr>
      </w:pPr>
      <w:r w:rsidRPr="00EE1517">
        <w:rPr>
          <w:rFonts w:cs="Arial"/>
          <w:szCs w:val="22"/>
          <w:lang w:val="lt-LT"/>
        </w:rPr>
        <w:t>Suprojektuoti įžeminimo kontūro laidini</w:t>
      </w:r>
      <w:r w:rsidRPr="004E6E20">
        <w:rPr>
          <w:rFonts w:cs="Arial"/>
          <w:szCs w:val="22"/>
          <w:lang w:val="lt-LT"/>
        </w:rPr>
        <w:t>nko prijungimą prie laikančiųjų metalo konstrukcijų dviem varžtiniais sujungimais.</w:t>
      </w:r>
    </w:p>
    <w:p w14:paraId="5B76AE95" w14:textId="01D1A45F" w:rsidR="00FB5406" w:rsidRPr="004E6E20" w:rsidRDefault="00FB5406" w:rsidP="00470FB6">
      <w:pPr>
        <w:pStyle w:val="NoSpacing"/>
        <w:numPr>
          <w:ilvl w:val="1"/>
          <w:numId w:val="16"/>
        </w:numPr>
        <w:ind w:left="1022" w:hanging="455"/>
        <w:rPr>
          <w:rFonts w:cs="Arial"/>
          <w:szCs w:val="22"/>
          <w:lang w:val="lt-LT"/>
        </w:rPr>
      </w:pPr>
      <w:r w:rsidRPr="00D0723C">
        <w:rPr>
          <w:rFonts w:cs="Arial"/>
          <w:szCs w:val="22"/>
          <w:lang w:val="lt-LT"/>
        </w:rPr>
        <w:t xml:space="preserve">Jeigu bus įrengiama nauja perdavimo tinklo dalies tvora arba rekonstruojama esama, </w:t>
      </w:r>
      <w:r w:rsidR="007D270B">
        <w:rPr>
          <w:rFonts w:cs="Arial"/>
          <w:szCs w:val="22"/>
          <w:lang w:val="lt-LT"/>
        </w:rPr>
        <w:t>projektinių pasiūlymų</w:t>
      </w:r>
      <w:r w:rsidRPr="00D0723C">
        <w:rPr>
          <w:rFonts w:cs="Arial"/>
          <w:szCs w:val="22"/>
          <w:lang w:val="lt-LT"/>
        </w:rPr>
        <w:t xml:space="preserve"> aiškinamajame rašte aiškiai nurodyti arba įžeminimų brėžinyje įrašyti pastabą, kad elektrai laidus ryšys negali būti laikomas tvoros segmentų tvirtinimas, tam turi būti įrengtas atskiras elektrai laidus ryšys (sujungimas) tarp atskirų  aptvaro metalinių dalių (segmentų). Elektrai laidžiam ryšiui (sujungimui) gali būti panaudotas varžtinis gnybtas skirtas laidininkų atsišakojimui , o tarp gnybtų naudoti monolitinį laidininką, atsparų lauko aplinkos sąlygoms. Gnybtų varžtinės jungtys turi būti atsuktos į pastotės (skirstyklos) vidinę pusę. Sumontavus jungtį, išmatuotos pereinamosios varžos tarp kontaktų jungties ir kiekvieno segmento atskirai turi būti ne didesnės kaip 0,05 Ω, tekant ne silpnesnei kaip 200 </w:t>
      </w:r>
      <w:proofErr w:type="spellStart"/>
      <w:r w:rsidRPr="00D0723C">
        <w:rPr>
          <w:rFonts w:cs="Arial"/>
          <w:szCs w:val="22"/>
          <w:lang w:val="lt-LT"/>
        </w:rPr>
        <w:t>mA</w:t>
      </w:r>
      <w:proofErr w:type="spellEnd"/>
      <w:r w:rsidRPr="00D0723C">
        <w:rPr>
          <w:rFonts w:cs="Arial"/>
          <w:szCs w:val="22"/>
          <w:lang w:val="lt-LT"/>
        </w:rPr>
        <w:t xml:space="preserve"> testavimo srovei (keičiant poliškumą).</w:t>
      </w:r>
    </w:p>
    <w:p w14:paraId="49077D8A" w14:textId="7925CE48" w:rsidR="00FB5406" w:rsidRPr="004E6E20" w:rsidRDefault="00FB5406" w:rsidP="00470FB6">
      <w:pPr>
        <w:pStyle w:val="NoSpacing"/>
        <w:numPr>
          <w:ilvl w:val="1"/>
          <w:numId w:val="16"/>
        </w:numPr>
        <w:ind w:left="1022" w:hanging="455"/>
        <w:rPr>
          <w:rFonts w:cs="Arial"/>
          <w:szCs w:val="22"/>
          <w:lang w:val="lt-LT"/>
        </w:rPr>
      </w:pPr>
      <w:r w:rsidRPr="004E6E20">
        <w:rPr>
          <w:rFonts w:cs="Arial"/>
          <w:szCs w:val="22"/>
          <w:lang w:val="lt-LT"/>
        </w:rPr>
        <w:t>S</w:t>
      </w:r>
      <w:r w:rsidRPr="00D0723C">
        <w:rPr>
          <w:rFonts w:cs="Arial"/>
          <w:szCs w:val="22"/>
          <w:lang w:val="lt-LT"/>
        </w:rPr>
        <w:t>uprojektuoti</w:t>
      </w:r>
      <w:r w:rsidRPr="004E6E20">
        <w:rPr>
          <w:rFonts w:cs="Arial"/>
          <w:szCs w:val="22"/>
          <w:lang w:val="lt-LT"/>
        </w:rPr>
        <w:t xml:space="preserve"> galios</w:t>
      </w:r>
      <w:r w:rsidRPr="004E6E20" w:rsidDel="00CB0F76">
        <w:rPr>
          <w:rFonts w:cs="Arial"/>
          <w:szCs w:val="22"/>
          <w:lang w:val="lt-LT"/>
        </w:rPr>
        <w:t xml:space="preserve"> </w:t>
      </w:r>
      <w:r w:rsidRPr="004E6E20">
        <w:rPr>
          <w:rFonts w:cs="Arial"/>
          <w:szCs w:val="22"/>
          <w:lang w:val="lt-LT"/>
        </w:rPr>
        <w:t>skydelį (-</w:t>
      </w:r>
      <w:proofErr w:type="spellStart"/>
      <w:r w:rsidRPr="004E6E20">
        <w:rPr>
          <w:rFonts w:cs="Arial"/>
          <w:szCs w:val="22"/>
          <w:lang w:val="lt-LT"/>
        </w:rPr>
        <w:t>ius</w:t>
      </w:r>
      <w:proofErr w:type="spellEnd"/>
      <w:r w:rsidRPr="004E6E20">
        <w:rPr>
          <w:rFonts w:cs="Arial"/>
          <w:szCs w:val="22"/>
          <w:lang w:val="lt-LT"/>
        </w:rPr>
        <w:t xml:space="preserve">) 0,4 </w:t>
      </w:r>
      <w:proofErr w:type="spellStart"/>
      <w:r w:rsidRPr="004E6E20">
        <w:rPr>
          <w:rFonts w:cs="Arial"/>
          <w:szCs w:val="22"/>
          <w:lang w:val="lt-LT"/>
        </w:rPr>
        <w:t>kV</w:t>
      </w:r>
      <w:proofErr w:type="spellEnd"/>
      <w:r w:rsidRPr="004E6E20">
        <w:rPr>
          <w:rFonts w:cs="Arial"/>
          <w:szCs w:val="22"/>
          <w:lang w:val="lt-LT"/>
        </w:rPr>
        <w:t xml:space="preserve"> kilnojamų įrenginių maitinimui AS teritorijoje su vienfaziais (2 vnt. F tipo) ir trifaziu (1 vnt.) kištukiniais lizdais (vienfazis automatinis jungiklis 16 A, trifazis – 32 A), maitinamais per srovės nuotėkio relę. Galios skydelių ir kištukinių lizdų IP klasė </w:t>
      </w:r>
      <w:r w:rsidR="005C17D2" w:rsidRPr="004E6E20">
        <w:rPr>
          <w:rFonts w:cs="Arial"/>
          <w:szCs w:val="22"/>
          <w:lang w:val="lt-LT"/>
        </w:rPr>
        <w:t>turi būti</w:t>
      </w:r>
      <w:r w:rsidRPr="004E6E20">
        <w:rPr>
          <w:rFonts w:cs="Arial"/>
          <w:szCs w:val="22"/>
          <w:lang w:val="lt-LT"/>
        </w:rPr>
        <w:t xml:space="preserve"> ≥ IP54. </w:t>
      </w:r>
      <w:bookmarkStart w:id="56" w:name="_Hlk161907406"/>
      <w:r w:rsidRPr="004E6E20">
        <w:rPr>
          <w:rFonts w:cs="Arial"/>
          <w:szCs w:val="22"/>
          <w:lang w:val="lt-LT"/>
        </w:rPr>
        <w:t>Kištukiniai lizdai turi būti sumontuojami skydelių išorinėje šoninėje fasado pusėje ir turi būti pasiekiami esant uždarytoms skydelio durims. Projekto techninėse specifikacijose turi būti nurodytas kištukinių lizdų montavimas skydo išorėje – lauke</w:t>
      </w:r>
      <w:bookmarkEnd w:id="56"/>
      <w:r w:rsidRPr="004E6E20">
        <w:rPr>
          <w:rFonts w:cs="Arial"/>
          <w:szCs w:val="22"/>
          <w:lang w:val="lt-LT"/>
        </w:rPr>
        <w:t xml:space="preserve">. </w:t>
      </w:r>
      <w:bookmarkStart w:id="57" w:name="_Hlk91674783"/>
      <w:r w:rsidRPr="00D0723C">
        <w:rPr>
          <w:rFonts w:cs="Arial"/>
          <w:szCs w:val="22"/>
          <w:lang w:val="lt-LT"/>
        </w:rPr>
        <w:t xml:space="preserve">Galios skydelių skaičius parenkamas atsižvelgiant į </w:t>
      </w:r>
      <w:proofErr w:type="spellStart"/>
      <w:r w:rsidRPr="00D0723C">
        <w:rPr>
          <w:rFonts w:cs="Arial"/>
          <w:szCs w:val="22"/>
          <w:lang w:val="lt-LT"/>
        </w:rPr>
        <w:t>prijunginių</w:t>
      </w:r>
      <w:proofErr w:type="spellEnd"/>
      <w:r w:rsidRPr="00D0723C">
        <w:rPr>
          <w:rFonts w:cs="Arial"/>
          <w:szCs w:val="22"/>
          <w:lang w:val="lt-LT"/>
        </w:rPr>
        <w:t xml:space="preserve"> skaičių (5 </w:t>
      </w:r>
      <w:proofErr w:type="spellStart"/>
      <w:r w:rsidRPr="00D0723C">
        <w:rPr>
          <w:rFonts w:cs="Arial"/>
          <w:szCs w:val="22"/>
          <w:lang w:val="lt-LT"/>
        </w:rPr>
        <w:t>prijunginiams</w:t>
      </w:r>
      <w:proofErr w:type="spellEnd"/>
      <w:r w:rsidRPr="00D0723C">
        <w:rPr>
          <w:rFonts w:cs="Arial"/>
          <w:szCs w:val="22"/>
          <w:lang w:val="lt-LT"/>
        </w:rPr>
        <w:t xml:space="preserve"> turi būti projektuojamas 1 galios skydelis). Papildomo skydelio projektuoti nereikia, jeigu atstumas tarp projektuojamo skydelio ir labiausiai nuo jo nutolusio naujai projektuojamo 110 </w:t>
      </w:r>
      <w:proofErr w:type="spellStart"/>
      <w:r w:rsidRPr="00D0723C">
        <w:rPr>
          <w:rFonts w:cs="Arial"/>
          <w:szCs w:val="22"/>
          <w:lang w:val="lt-LT"/>
        </w:rPr>
        <w:t>kV</w:t>
      </w:r>
      <w:proofErr w:type="spellEnd"/>
      <w:r w:rsidRPr="00D0723C">
        <w:rPr>
          <w:rFonts w:cs="Arial"/>
          <w:szCs w:val="22"/>
          <w:lang w:val="lt-LT"/>
        </w:rPr>
        <w:t xml:space="preserve"> įrenginio yra ne didesnis kaip 50 m.</w:t>
      </w:r>
      <w:bookmarkEnd w:id="57"/>
      <w:r w:rsidRPr="00D0723C">
        <w:rPr>
          <w:rFonts w:cs="Arial"/>
          <w:szCs w:val="22"/>
          <w:lang w:val="lt-LT"/>
        </w:rPr>
        <w:t xml:space="preserve"> Skydeliai tarpusavyje turi būti išdėstyti tolygiais atstumais per visą pastotės teritoriją.</w:t>
      </w:r>
    </w:p>
    <w:p w14:paraId="5F5237F3" w14:textId="7C251C36" w:rsidR="00FB5406" w:rsidRPr="004E6E20" w:rsidRDefault="00FB5406" w:rsidP="00470FB6">
      <w:pPr>
        <w:pStyle w:val="NoSpacing"/>
        <w:numPr>
          <w:ilvl w:val="1"/>
          <w:numId w:val="16"/>
        </w:numPr>
        <w:ind w:left="1022" w:hanging="455"/>
        <w:rPr>
          <w:rFonts w:cs="Arial"/>
          <w:szCs w:val="22"/>
          <w:lang w:val="lt-LT"/>
        </w:rPr>
      </w:pPr>
      <w:bookmarkStart w:id="58" w:name="_Hlk91658232"/>
      <w:r w:rsidRPr="004E6E20">
        <w:rPr>
          <w:rFonts w:cs="Arial"/>
          <w:szCs w:val="22"/>
          <w:lang w:val="lt-LT"/>
        </w:rPr>
        <w:t xml:space="preserve">Numatyti potencialų išlyginimo tinklą remiantis EĮĮBT, pateikti potencialų išlyginamojo tinklo parinkimo skaičiavimų rezultatus. Detalius sprendinius </w:t>
      </w:r>
      <w:r w:rsidR="0028275B">
        <w:rPr>
          <w:rFonts w:cs="Arial"/>
          <w:szCs w:val="22"/>
          <w:lang w:val="lt-LT"/>
        </w:rPr>
        <w:t xml:space="preserve">numatyti </w:t>
      </w:r>
      <w:r w:rsidRPr="004E6E20">
        <w:rPr>
          <w:rFonts w:cs="Arial"/>
          <w:szCs w:val="22"/>
          <w:lang w:val="lt-LT"/>
        </w:rPr>
        <w:t xml:space="preserve">suprojektuoti darbo </w:t>
      </w:r>
      <w:r w:rsidR="005C17D2" w:rsidRPr="004E6E20">
        <w:rPr>
          <w:rFonts w:cs="Arial"/>
          <w:szCs w:val="22"/>
          <w:lang w:val="lt-LT"/>
        </w:rPr>
        <w:t>(techniniame-darbo)</w:t>
      </w:r>
      <w:r w:rsidRPr="004E6E20">
        <w:rPr>
          <w:rFonts w:cs="Arial"/>
          <w:szCs w:val="22"/>
          <w:lang w:val="lt-LT"/>
        </w:rPr>
        <w:t xml:space="preserve"> projekte.</w:t>
      </w:r>
      <w:bookmarkEnd w:id="58"/>
    </w:p>
    <w:p w14:paraId="371812A5" w14:textId="624A6C3C" w:rsidR="00FB5406" w:rsidRPr="004E6E20" w:rsidRDefault="00FB5406" w:rsidP="00470FB6">
      <w:pPr>
        <w:pStyle w:val="NoSpacing"/>
        <w:numPr>
          <w:ilvl w:val="1"/>
          <w:numId w:val="16"/>
        </w:numPr>
        <w:ind w:left="1022" w:hanging="455"/>
        <w:rPr>
          <w:rFonts w:cs="Arial"/>
          <w:szCs w:val="22"/>
          <w:lang w:val="lt-LT"/>
        </w:rPr>
      </w:pPr>
      <w:r w:rsidRPr="004E6E20">
        <w:rPr>
          <w:rFonts w:cs="Arial"/>
          <w:szCs w:val="22"/>
          <w:lang w:val="lt-LT"/>
        </w:rPr>
        <w:t xml:space="preserve">Pastotės teritorijoje suprojektuoti apšvietimą, leidžiantį tamsiu paros metu atlikti būtinus įrenginių eksploatacijos darbus. Atviros skirstyklos apšvietimas turi būti automatiškai suveikiantis nuo judesio daviklių tamsiu paros metu su galimybe perjungti į rankinio valdymo darbo režimą. Numatyti LED šviestuvų (prožektorių) panaudojimą, išlaikant reikalaujamos </w:t>
      </w:r>
      <w:r w:rsidRPr="004E6E20">
        <w:rPr>
          <w:rFonts w:cs="Arial"/>
          <w:szCs w:val="22"/>
          <w:lang w:val="lt-LT"/>
        </w:rPr>
        <w:lastRenderedPageBreak/>
        <w:t xml:space="preserve">apšvietos reikalavimus nurodytus HN 98:2014 „Natūralus ir dirbtinis darbo vietų apšvietimas. Apšvietos mažiausios ribinės vertės ir bendrieji matavimo reikalavimai“. </w:t>
      </w:r>
      <w:bookmarkStart w:id="59" w:name="_Hlk124928976"/>
      <w:r w:rsidRPr="004E6E20">
        <w:rPr>
          <w:rFonts w:cs="Arial"/>
          <w:szCs w:val="22"/>
          <w:lang w:val="lt-LT"/>
        </w:rPr>
        <w:t>Minimalus apšvietimas skirstyklos ar pastotės</w:t>
      </w:r>
      <w:r w:rsidRPr="004E6E20" w:rsidDel="00460E6F">
        <w:rPr>
          <w:rFonts w:cs="Arial"/>
          <w:szCs w:val="22"/>
          <w:lang w:val="lt-LT"/>
        </w:rPr>
        <w:t xml:space="preserve"> </w:t>
      </w:r>
      <w:r w:rsidRPr="004E6E20">
        <w:rPr>
          <w:rFonts w:cs="Arial"/>
          <w:szCs w:val="22"/>
          <w:lang w:val="lt-LT"/>
        </w:rPr>
        <w:t xml:space="preserve">aukštos įtampos įrenginių ir savųjų reikmių įrangos, eksploatuojamos lauke (pvz. avarinio maitinimo generatorius ir kt.), techninei priežiūrai turi būti ≥ 20 lx. </w:t>
      </w:r>
      <w:bookmarkEnd w:id="59"/>
      <w:r w:rsidRPr="004E6E20">
        <w:rPr>
          <w:rFonts w:cs="Arial"/>
          <w:szCs w:val="22"/>
          <w:lang w:val="lt-LT"/>
        </w:rPr>
        <w:t xml:space="preserve">Apšvietimo maitinimas ir valdymas turi būti numatomas iš moduliniame valdymo pulte sumontuoto </w:t>
      </w:r>
      <w:bookmarkStart w:id="60" w:name="_Hlk36996246"/>
      <w:r w:rsidRPr="004E6E20">
        <w:rPr>
          <w:rFonts w:cs="Arial"/>
          <w:szCs w:val="22"/>
          <w:lang w:val="lt-LT"/>
        </w:rPr>
        <w:t xml:space="preserve">atskiro valdymo skydelio, prijungto prie </w:t>
      </w:r>
      <w:bookmarkEnd w:id="60"/>
      <w:r w:rsidRPr="004E6E20">
        <w:rPr>
          <w:rFonts w:cs="Arial"/>
          <w:szCs w:val="22"/>
          <w:lang w:val="lt-LT"/>
        </w:rPr>
        <w:t>KSSRS. Valdymo skydelį montuoti šalia PVP įėjimo, PVP viduje.</w:t>
      </w:r>
    </w:p>
    <w:p w14:paraId="7421879D" w14:textId="72DA7F98" w:rsidR="00FB5406" w:rsidRPr="004E6E20" w:rsidRDefault="00FB5406" w:rsidP="00470FB6">
      <w:pPr>
        <w:pStyle w:val="NoSpacing"/>
        <w:numPr>
          <w:ilvl w:val="1"/>
          <w:numId w:val="16"/>
        </w:numPr>
        <w:ind w:left="1022" w:hanging="455"/>
        <w:rPr>
          <w:rFonts w:cs="Arial"/>
          <w:szCs w:val="22"/>
          <w:lang w:val="lt-LT"/>
        </w:rPr>
      </w:pPr>
      <w:r w:rsidRPr="004E6E20">
        <w:rPr>
          <w:rFonts w:cs="Arial"/>
          <w:szCs w:val="22"/>
          <w:lang w:val="lt-LT"/>
        </w:rPr>
        <w:t>Ant PVP stogo suprojektuoti saulės elektrinę (toliau – SE) vadovaujantis žemiau pateiktais reikalavimais:</w:t>
      </w:r>
    </w:p>
    <w:p w14:paraId="6B452FD4" w14:textId="2606166C" w:rsidR="00FB5406" w:rsidRPr="004E6E20" w:rsidRDefault="00FB5406" w:rsidP="00470FB6">
      <w:pPr>
        <w:pStyle w:val="NoSpacing"/>
        <w:numPr>
          <w:ilvl w:val="1"/>
          <w:numId w:val="16"/>
        </w:numPr>
        <w:ind w:left="1022" w:hanging="455"/>
        <w:rPr>
          <w:rFonts w:cs="Arial"/>
          <w:szCs w:val="22"/>
          <w:lang w:val="lt-LT"/>
        </w:rPr>
      </w:pPr>
      <w:r w:rsidRPr="004E6E20">
        <w:rPr>
          <w:rFonts w:cs="Arial"/>
          <w:szCs w:val="22"/>
          <w:lang w:val="lt-LT"/>
        </w:rPr>
        <w:t xml:space="preserve">PVP stogas parenkamas vieno šlaito, jo kampas ir kryptis parenkami maksimaliai efektyviam fotovoltinių modulių darbui. Siūlomas stogo nuolydis ≥15 laipsnių, o stogo nuolydžio kryptis projektuojama siekiant maksimalaus fotovoltinių modulių efektyvumo, orientuojant jų paviršių pietų kryptimi (priklausomai nuo TP įrenginių išdėstymo gali būti siūloma pietryčių arba pietvakarių kryptis). Projektuojamos modulius laikančios konstrukcijos, moduliai į stogo konstrukciją neintegruojami. Fotovoltiniai moduliai projektuojami ne mažesniu kaip 300 mm atstumu nuo bet kurio stogo krašto, </w:t>
      </w:r>
      <w:bookmarkStart w:id="61" w:name="_Hlk152671840"/>
      <w:r w:rsidRPr="004E6E20">
        <w:rPr>
          <w:rFonts w:cs="Arial"/>
          <w:szCs w:val="22"/>
          <w:lang w:val="lt-LT"/>
        </w:rPr>
        <w:t>o atstumas nuo stogo paviršiaus parenkamas pagal gamintojo rekomendacijas, bet ne mažesniu kaip 50 mm atstumu nuo stogo paviršiaus</w:t>
      </w:r>
      <w:bookmarkEnd w:id="61"/>
      <w:r w:rsidRPr="004E6E20">
        <w:rPr>
          <w:rFonts w:cs="Arial"/>
          <w:szCs w:val="22"/>
          <w:lang w:val="lt-LT"/>
        </w:rPr>
        <w:t>. Saulės foto modulių DC/AC įtampos keitiklio (toliau – SE keitiklis) ir jo pagalbinės įrangos įrengimo vieta – PVP viduje.</w:t>
      </w:r>
    </w:p>
    <w:p w14:paraId="37D57431" w14:textId="5515AFBB" w:rsidR="00FB5406" w:rsidRPr="004E6E20" w:rsidRDefault="00FB5406" w:rsidP="00470FB6">
      <w:pPr>
        <w:pStyle w:val="NoSpacing"/>
        <w:numPr>
          <w:ilvl w:val="1"/>
          <w:numId w:val="16"/>
        </w:numPr>
        <w:ind w:left="1022" w:hanging="455"/>
        <w:rPr>
          <w:rFonts w:cs="Arial"/>
          <w:szCs w:val="22"/>
          <w:lang w:val="lt-LT"/>
        </w:rPr>
      </w:pPr>
      <w:bookmarkStart w:id="62" w:name="_Hlk166596708"/>
      <w:bookmarkStart w:id="63" w:name="_Hlk152671955"/>
      <w:r w:rsidRPr="004E6E20">
        <w:rPr>
          <w:rFonts w:cs="Arial"/>
          <w:szCs w:val="22"/>
          <w:lang w:val="lt-LT"/>
        </w:rPr>
        <w:t xml:space="preserve">Parinkta SE keitiklio sistema turi užtikrinti saulės elektrinės darbą lygiagrečiai su 0,4 </w:t>
      </w:r>
      <w:proofErr w:type="spellStart"/>
      <w:r w:rsidRPr="004E6E20">
        <w:rPr>
          <w:rFonts w:cs="Arial"/>
          <w:szCs w:val="22"/>
          <w:lang w:val="lt-LT"/>
        </w:rPr>
        <w:t>kV</w:t>
      </w:r>
      <w:proofErr w:type="spellEnd"/>
      <w:r w:rsidRPr="004E6E20">
        <w:rPr>
          <w:rFonts w:cs="Arial"/>
          <w:szCs w:val="22"/>
          <w:lang w:val="lt-LT"/>
        </w:rPr>
        <w:t xml:space="preserve"> KSSRS įvadu.</w:t>
      </w:r>
      <w:bookmarkEnd w:id="62"/>
      <w:bookmarkEnd w:id="63"/>
    </w:p>
    <w:p w14:paraId="19F24362" w14:textId="17F6FA29" w:rsidR="00FB5406" w:rsidRPr="004E6E20" w:rsidRDefault="00FB5406" w:rsidP="00470FB6">
      <w:pPr>
        <w:pStyle w:val="NoSpacing"/>
        <w:numPr>
          <w:ilvl w:val="1"/>
          <w:numId w:val="16"/>
        </w:numPr>
        <w:ind w:left="1022" w:hanging="455"/>
        <w:rPr>
          <w:rFonts w:cs="Arial"/>
          <w:szCs w:val="22"/>
          <w:lang w:val="lt-LT"/>
        </w:rPr>
      </w:pPr>
      <w:r w:rsidRPr="004E6E20">
        <w:rPr>
          <w:rFonts w:cs="Arial"/>
          <w:szCs w:val="22"/>
          <w:lang w:val="lt-LT"/>
        </w:rPr>
        <w:t>Keitiklis turi turėti elektros energijos apskaitos ir monitoringo sistemą, bei nuotolinio prisijungimo prie šios sistemos iš Užsakovo darbuotojų darbo vietų per standartinę WEB naršyklę (Microsoft EDGE, Google Chrome ir pan.) galimybę, naudojant keitiklyje gamintojo integruotą programinę įrangą.</w:t>
      </w:r>
    </w:p>
    <w:p w14:paraId="351D2A96" w14:textId="45E5B503" w:rsidR="00FB5406" w:rsidRPr="004E6E20" w:rsidRDefault="00FB5406" w:rsidP="00470FB6">
      <w:pPr>
        <w:pStyle w:val="NoSpacing"/>
        <w:numPr>
          <w:ilvl w:val="1"/>
          <w:numId w:val="16"/>
        </w:numPr>
        <w:ind w:left="1022" w:hanging="455"/>
        <w:rPr>
          <w:rFonts w:cs="Arial"/>
          <w:szCs w:val="22"/>
          <w:lang w:val="lt-LT"/>
        </w:rPr>
      </w:pPr>
      <w:r w:rsidRPr="004E6E20">
        <w:rPr>
          <w:rFonts w:cs="Arial"/>
          <w:szCs w:val="22"/>
          <w:lang w:val="lt-LT"/>
        </w:rPr>
        <w:t>Nuotoliniu būdu turi būti prieinama informacija apie gaminamos elektros energijos kiekį:</w:t>
      </w:r>
    </w:p>
    <w:p w14:paraId="6243186D" w14:textId="645ABF6D" w:rsidR="00FB5406" w:rsidRPr="004E6E20" w:rsidRDefault="00FB5406" w:rsidP="00470FB6">
      <w:pPr>
        <w:pStyle w:val="NoSpacing"/>
        <w:numPr>
          <w:ilvl w:val="2"/>
          <w:numId w:val="16"/>
        </w:numPr>
        <w:rPr>
          <w:rFonts w:cs="Arial"/>
          <w:szCs w:val="22"/>
          <w:lang w:val="lt-LT"/>
        </w:rPr>
      </w:pPr>
      <w:r w:rsidRPr="004E6E20">
        <w:rPr>
          <w:rFonts w:cs="Arial"/>
          <w:szCs w:val="22"/>
          <w:lang w:val="lt-LT"/>
        </w:rPr>
        <w:t>per dieną;</w:t>
      </w:r>
    </w:p>
    <w:p w14:paraId="13F128A4" w14:textId="1FD50B0B" w:rsidR="00FB5406" w:rsidRPr="004E6E20" w:rsidRDefault="00FB5406" w:rsidP="00470FB6">
      <w:pPr>
        <w:pStyle w:val="NoSpacing"/>
        <w:numPr>
          <w:ilvl w:val="2"/>
          <w:numId w:val="16"/>
        </w:numPr>
        <w:rPr>
          <w:rFonts w:cs="Arial"/>
          <w:szCs w:val="22"/>
          <w:lang w:val="lt-LT"/>
        </w:rPr>
      </w:pPr>
      <w:r w:rsidRPr="004E6E20">
        <w:rPr>
          <w:rFonts w:cs="Arial"/>
          <w:szCs w:val="22"/>
          <w:lang w:val="lt-LT"/>
        </w:rPr>
        <w:t>per savaitę;</w:t>
      </w:r>
    </w:p>
    <w:p w14:paraId="37CEAA8F" w14:textId="17045D9D" w:rsidR="00FB5406" w:rsidRPr="004E6E20" w:rsidRDefault="00FB5406" w:rsidP="00470FB6">
      <w:pPr>
        <w:pStyle w:val="NoSpacing"/>
        <w:numPr>
          <w:ilvl w:val="2"/>
          <w:numId w:val="16"/>
        </w:numPr>
        <w:rPr>
          <w:rFonts w:cs="Arial"/>
          <w:szCs w:val="22"/>
          <w:lang w:val="lt-LT"/>
        </w:rPr>
      </w:pPr>
      <w:r w:rsidRPr="004E6E20">
        <w:rPr>
          <w:rFonts w:cs="Arial"/>
          <w:szCs w:val="22"/>
          <w:lang w:val="lt-LT"/>
        </w:rPr>
        <w:t>per mėnesį;</w:t>
      </w:r>
    </w:p>
    <w:p w14:paraId="1CAB4BAE" w14:textId="64FA2DD0" w:rsidR="00FB5406" w:rsidRPr="004E6E20" w:rsidRDefault="00FB5406" w:rsidP="00470FB6">
      <w:pPr>
        <w:pStyle w:val="NoSpacing"/>
        <w:numPr>
          <w:ilvl w:val="2"/>
          <w:numId w:val="16"/>
        </w:numPr>
        <w:rPr>
          <w:rFonts w:cs="Arial"/>
          <w:szCs w:val="22"/>
          <w:lang w:val="lt-LT"/>
        </w:rPr>
      </w:pPr>
      <w:r w:rsidRPr="004E6E20">
        <w:rPr>
          <w:rFonts w:cs="Arial"/>
          <w:szCs w:val="22"/>
          <w:lang w:val="lt-LT"/>
        </w:rPr>
        <w:t>per metus;</w:t>
      </w:r>
    </w:p>
    <w:p w14:paraId="117F08B8" w14:textId="76F728C4" w:rsidR="00FB5406" w:rsidRPr="004E6E20" w:rsidRDefault="00FB5406" w:rsidP="00470FB6">
      <w:pPr>
        <w:pStyle w:val="NoSpacing"/>
        <w:numPr>
          <w:ilvl w:val="2"/>
          <w:numId w:val="16"/>
        </w:numPr>
        <w:rPr>
          <w:rFonts w:cs="Arial"/>
          <w:szCs w:val="22"/>
          <w:lang w:val="lt-LT"/>
        </w:rPr>
      </w:pPr>
      <w:r w:rsidRPr="004E6E20">
        <w:rPr>
          <w:rFonts w:cs="Arial"/>
          <w:szCs w:val="22"/>
          <w:lang w:val="lt-LT"/>
        </w:rPr>
        <w:t>visas (nuo eksploatacijos pradžios) SE pagamintas elektros energijos kiekis;</w:t>
      </w:r>
    </w:p>
    <w:p w14:paraId="3687ED3C" w14:textId="02B91D29" w:rsidR="00FB5406" w:rsidRPr="004E6E20" w:rsidRDefault="00FB5406" w:rsidP="00470FB6">
      <w:pPr>
        <w:pStyle w:val="NoSpacing"/>
        <w:numPr>
          <w:ilvl w:val="2"/>
          <w:numId w:val="16"/>
        </w:numPr>
        <w:rPr>
          <w:rFonts w:cs="Arial"/>
          <w:szCs w:val="22"/>
          <w:lang w:val="lt-LT"/>
        </w:rPr>
      </w:pPr>
      <w:r w:rsidRPr="004E6E20">
        <w:rPr>
          <w:rFonts w:cs="Arial"/>
          <w:szCs w:val="22"/>
          <w:lang w:val="lt-LT"/>
        </w:rPr>
        <w:t>realiuoju laiku (momentinė) generuojama el. energijos galia.</w:t>
      </w:r>
    </w:p>
    <w:p w14:paraId="3D5D87B5" w14:textId="336C5753" w:rsidR="00FB5406" w:rsidRPr="004E6E20" w:rsidRDefault="00FB5406" w:rsidP="00470FB6">
      <w:pPr>
        <w:pStyle w:val="NoSpacing"/>
        <w:numPr>
          <w:ilvl w:val="2"/>
          <w:numId w:val="16"/>
        </w:numPr>
        <w:rPr>
          <w:rFonts w:cs="Arial"/>
          <w:szCs w:val="22"/>
          <w:lang w:val="lt-LT"/>
        </w:rPr>
      </w:pPr>
      <w:r w:rsidRPr="004E6E20">
        <w:rPr>
          <w:rFonts w:cs="Arial"/>
          <w:szCs w:val="22"/>
          <w:lang w:val="lt-LT"/>
        </w:rPr>
        <w:t>Nuotoliniu būdu turi būti prieinama informacija apie sistemos būklę:</w:t>
      </w:r>
    </w:p>
    <w:p w14:paraId="5FB8BE3C" w14:textId="2C298EBA" w:rsidR="00FB5406" w:rsidRPr="004E6E20" w:rsidRDefault="00FB5406" w:rsidP="00470FB6">
      <w:pPr>
        <w:pStyle w:val="NoSpacing"/>
        <w:numPr>
          <w:ilvl w:val="2"/>
          <w:numId w:val="16"/>
        </w:numPr>
        <w:rPr>
          <w:rFonts w:cs="Arial"/>
          <w:szCs w:val="22"/>
          <w:lang w:val="lt-LT"/>
        </w:rPr>
      </w:pPr>
      <w:r w:rsidRPr="004E6E20">
        <w:rPr>
          <w:rFonts w:cs="Arial"/>
          <w:szCs w:val="22"/>
          <w:lang w:val="lt-LT"/>
        </w:rPr>
        <w:t>įjungta/išjungta;</w:t>
      </w:r>
    </w:p>
    <w:p w14:paraId="0A4ECF1F" w14:textId="7713C455" w:rsidR="00FB5406" w:rsidRPr="004E6E20" w:rsidRDefault="00FB5406" w:rsidP="00470FB6">
      <w:pPr>
        <w:pStyle w:val="NoSpacing"/>
        <w:numPr>
          <w:ilvl w:val="2"/>
          <w:numId w:val="16"/>
        </w:numPr>
        <w:rPr>
          <w:rFonts w:cs="Arial"/>
          <w:szCs w:val="22"/>
          <w:lang w:val="lt-LT"/>
        </w:rPr>
      </w:pPr>
      <w:r w:rsidRPr="004E6E20">
        <w:rPr>
          <w:rFonts w:cs="Arial"/>
          <w:szCs w:val="22"/>
          <w:lang w:val="lt-LT"/>
        </w:rPr>
        <w:t>keitiklių gedimų indikacijos (klaidų kodai);</w:t>
      </w:r>
    </w:p>
    <w:p w14:paraId="3D6B9339" w14:textId="77777777" w:rsidR="00371302" w:rsidRPr="004E6E20" w:rsidRDefault="00371302" w:rsidP="00470FB6">
      <w:pPr>
        <w:pStyle w:val="NoSpacing"/>
        <w:numPr>
          <w:ilvl w:val="2"/>
          <w:numId w:val="16"/>
        </w:numPr>
        <w:rPr>
          <w:rFonts w:cs="Arial"/>
          <w:szCs w:val="22"/>
          <w:lang w:val="lt-LT"/>
        </w:rPr>
      </w:pPr>
      <w:r w:rsidRPr="004E6E20">
        <w:rPr>
          <w:rFonts w:cs="Arial"/>
          <w:szCs w:val="22"/>
          <w:lang w:val="lt-LT"/>
        </w:rPr>
        <w:t>Sistema turi turėti duomenų eksportavimo galimybę (pvz. į Microsoft Excel programą);</w:t>
      </w:r>
    </w:p>
    <w:p w14:paraId="2EC0286F" w14:textId="62FBD85B" w:rsidR="00371302" w:rsidRPr="004E6E20" w:rsidRDefault="00371302" w:rsidP="00026BB5">
      <w:pPr>
        <w:pStyle w:val="NoSpacing"/>
        <w:ind w:left="1022"/>
        <w:rPr>
          <w:rFonts w:cs="Arial"/>
          <w:szCs w:val="22"/>
          <w:lang w:val="lt-LT"/>
        </w:rPr>
      </w:pPr>
      <w:r w:rsidRPr="00D0723C">
        <w:rPr>
          <w:rFonts w:cs="Arial"/>
          <w:szCs w:val="22"/>
          <w:lang w:val="lt-LT"/>
        </w:rPr>
        <w:t>Pastaba:</w:t>
      </w:r>
      <w:r w:rsidRPr="004E6E20">
        <w:rPr>
          <w:rFonts w:cs="Arial"/>
          <w:szCs w:val="22"/>
          <w:lang w:val="lt-LT"/>
        </w:rPr>
        <w:t xml:space="preserve"> Šio projekto apimtyje SE keitiklis prie interneto tinklo neturi būti prijungiamas, tačiau Užsakovui turės būti pateikti keitiklio gamykliniai dokumentai patvirtinantys jo reikalaujamą funkcionalumą.</w:t>
      </w:r>
    </w:p>
    <w:p w14:paraId="2E2CC599" w14:textId="3A4254FE" w:rsidR="00371302" w:rsidRPr="004E6E20" w:rsidRDefault="00371302" w:rsidP="00470FB6">
      <w:pPr>
        <w:pStyle w:val="NoSpacing"/>
        <w:numPr>
          <w:ilvl w:val="1"/>
          <w:numId w:val="16"/>
        </w:numPr>
        <w:ind w:left="1022" w:hanging="455"/>
        <w:rPr>
          <w:rFonts w:cs="Arial"/>
          <w:szCs w:val="22"/>
          <w:lang w:val="lt-LT"/>
        </w:rPr>
      </w:pPr>
      <w:r w:rsidRPr="004E6E20">
        <w:rPr>
          <w:rFonts w:cs="Arial"/>
          <w:szCs w:val="22"/>
          <w:lang w:val="lt-LT"/>
        </w:rPr>
        <w:t>Projekto apimtyje numatomi SE ir jos automatikos bandymai dalyvaujant Užsakovo atstovams.</w:t>
      </w:r>
    </w:p>
    <w:p w14:paraId="76E5B14D" w14:textId="42E40D41" w:rsidR="00371302" w:rsidRPr="00EE1517" w:rsidRDefault="00371302" w:rsidP="00470FB6">
      <w:pPr>
        <w:pStyle w:val="NoSpacing"/>
        <w:numPr>
          <w:ilvl w:val="1"/>
          <w:numId w:val="16"/>
        </w:numPr>
        <w:ind w:left="1022" w:hanging="455"/>
        <w:rPr>
          <w:rFonts w:cs="Arial"/>
          <w:szCs w:val="22"/>
          <w:lang w:val="lt-LT"/>
        </w:rPr>
      </w:pPr>
      <w:bookmarkStart w:id="64" w:name="_Hlk162594607"/>
      <w:r w:rsidRPr="00D0723C">
        <w:rPr>
          <w:rFonts w:cs="Arial"/>
          <w:szCs w:val="22"/>
          <w:lang w:val="lt-LT"/>
        </w:rPr>
        <w:t xml:space="preserve">Išsamesni </w:t>
      </w:r>
      <w:r w:rsidRPr="00EE1517">
        <w:rPr>
          <w:rFonts w:cs="Arial"/>
          <w:szCs w:val="22"/>
          <w:lang w:val="lt-LT"/>
        </w:rPr>
        <w:t xml:space="preserve">reikalavimai įrengiamai SE pateikiami standartiniuose techniniuose reikalavimuose perdavimo tinklo transformatorių pastočių ir skirstyklų savųjų reikmių maitinimui (žr. </w:t>
      </w:r>
      <w:r w:rsidRPr="004A399E">
        <w:rPr>
          <w:rFonts w:cs="Arial"/>
          <w:szCs w:val="22"/>
          <w:lang w:val="lt-LT"/>
        </w:rPr>
        <w:t xml:space="preserve">priedą </w:t>
      </w:r>
      <w:sdt>
        <w:sdtPr>
          <w:rPr>
            <w:rFonts w:cs="Arial"/>
            <w:szCs w:val="22"/>
            <w:lang w:val="lt-LT"/>
          </w:rPr>
          <w:id w:val="1300889969"/>
          <w:citation/>
        </w:sdtPr>
        <w:sdtEndPr/>
        <w:sdtContent>
          <w:r w:rsidRPr="004A399E">
            <w:rPr>
              <w:rFonts w:cs="Arial"/>
              <w:szCs w:val="22"/>
              <w:lang w:val="lt-LT"/>
            </w:rPr>
            <w:fldChar w:fldCharType="begin"/>
          </w:r>
          <w:r w:rsidR="000B0937" w:rsidRPr="004A399E">
            <w:rPr>
              <w:rFonts w:cs="Arial"/>
              <w:szCs w:val="22"/>
              <w:lang w:val="lt-LT"/>
            </w:rPr>
            <w:instrText xml:space="preserve">CITATION Placeholder17 \l 1033 </w:instrText>
          </w:r>
          <w:r w:rsidRPr="004A399E">
            <w:rPr>
              <w:rFonts w:cs="Arial"/>
              <w:szCs w:val="22"/>
              <w:lang w:val="lt-LT"/>
            </w:rPr>
            <w:fldChar w:fldCharType="separate"/>
          </w:r>
          <w:r w:rsidR="00400EBD" w:rsidRPr="004A399E">
            <w:rPr>
              <w:rFonts w:cs="Arial"/>
              <w:noProof/>
              <w:szCs w:val="22"/>
              <w:lang w:val="lt-LT"/>
            </w:rPr>
            <w:t>(26)</w:t>
          </w:r>
          <w:r w:rsidRPr="004A399E">
            <w:rPr>
              <w:rFonts w:cs="Arial"/>
              <w:szCs w:val="22"/>
              <w:lang w:val="lt-LT"/>
            </w:rPr>
            <w:fldChar w:fldCharType="end"/>
          </w:r>
        </w:sdtContent>
      </w:sdt>
      <w:r w:rsidRPr="004A399E">
        <w:rPr>
          <w:rFonts w:cs="Arial"/>
          <w:szCs w:val="22"/>
          <w:lang w:val="lt-LT"/>
        </w:rPr>
        <w:t>.</w:t>
      </w:r>
      <w:r w:rsidRPr="00EE1517">
        <w:rPr>
          <w:rFonts w:cs="Arial"/>
          <w:szCs w:val="22"/>
          <w:lang w:val="lt-LT"/>
        </w:rPr>
        <w:t xml:space="preserve"> </w:t>
      </w:r>
      <w:bookmarkEnd w:id="64"/>
      <w:r w:rsidRPr="00EE1517">
        <w:rPr>
          <w:rFonts w:cs="Arial"/>
          <w:szCs w:val="22"/>
          <w:lang w:val="lt-LT"/>
        </w:rPr>
        <w:t xml:space="preserve">Rengiant SE techninę specifikaciją ją priskirti prie pagrindinės įrangos. Standartiniai techniniai reikalavimai </w:t>
      </w:r>
      <w:bookmarkStart w:id="65" w:name="_Hlk152071359"/>
      <w:r w:rsidRPr="00EE1517">
        <w:rPr>
          <w:rFonts w:cs="Arial"/>
          <w:szCs w:val="22"/>
          <w:lang w:val="lt-LT"/>
        </w:rPr>
        <w:t xml:space="preserve">saulės elektrinės fotovoltiniams moduliams pateikiami </w:t>
      </w:r>
      <w:bookmarkEnd w:id="65"/>
      <w:sdt>
        <w:sdtPr>
          <w:rPr>
            <w:rFonts w:cs="Arial"/>
            <w:szCs w:val="22"/>
            <w:lang w:val="lt-LT"/>
          </w:rPr>
          <w:id w:val="1283764250"/>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Placeholder26 \l 1063 </w:instrText>
          </w:r>
          <w:r w:rsidRPr="004A399E">
            <w:rPr>
              <w:rFonts w:cs="Arial"/>
              <w:szCs w:val="22"/>
              <w:lang w:val="lt-LT"/>
            </w:rPr>
            <w:fldChar w:fldCharType="separate"/>
          </w:r>
          <w:r w:rsidR="00400EBD" w:rsidRPr="004A399E">
            <w:rPr>
              <w:rFonts w:cs="Arial"/>
              <w:noProof/>
              <w:szCs w:val="22"/>
              <w:lang w:val="lt-LT"/>
            </w:rPr>
            <w:t>(39)</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Standartiniai techniniai reikalavimai saulės elektrinės galios keitikliui pateikimai </w:t>
      </w:r>
      <w:sdt>
        <w:sdtPr>
          <w:rPr>
            <w:rFonts w:cs="Arial"/>
            <w:szCs w:val="22"/>
            <w:lang w:val="lt-LT"/>
          </w:rPr>
          <w:id w:val="263737094"/>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Placeholder27 \l 1063 </w:instrText>
          </w:r>
          <w:r w:rsidRPr="004A399E">
            <w:rPr>
              <w:rFonts w:cs="Arial"/>
              <w:szCs w:val="22"/>
              <w:lang w:val="lt-LT"/>
            </w:rPr>
            <w:fldChar w:fldCharType="separate"/>
          </w:r>
          <w:r w:rsidR="00400EBD" w:rsidRPr="004A399E">
            <w:rPr>
              <w:rFonts w:cs="Arial"/>
              <w:noProof/>
              <w:szCs w:val="22"/>
              <w:lang w:val="lt-LT"/>
            </w:rPr>
            <w:t>(40)</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w:t>
      </w:r>
    </w:p>
    <w:p w14:paraId="0187F213" w14:textId="732ECFBB" w:rsidR="00371302" w:rsidRPr="004E6E20" w:rsidRDefault="00371302" w:rsidP="00470FB6">
      <w:pPr>
        <w:pStyle w:val="NoSpacing"/>
        <w:numPr>
          <w:ilvl w:val="1"/>
          <w:numId w:val="16"/>
        </w:numPr>
        <w:ind w:left="1022" w:hanging="455"/>
        <w:rPr>
          <w:rFonts w:cs="Arial"/>
          <w:szCs w:val="22"/>
          <w:lang w:val="lt-LT"/>
        </w:rPr>
      </w:pPr>
      <w:r w:rsidRPr="00EE1517">
        <w:rPr>
          <w:rFonts w:cs="Arial"/>
          <w:szCs w:val="22"/>
          <w:lang w:val="lt-LT"/>
        </w:rPr>
        <w:t xml:space="preserve">Visi įrenginių, spintų bei linijų žymėjimai turi būti suderinti su PSO ir atitikti perdavimo tinklo operatyvinių ir techninių pavadinimų sudarymo ir žymėjimo tvarkos aprašo reikalavimus (žr. </w:t>
      </w:r>
      <w:sdt>
        <w:sdtPr>
          <w:rPr>
            <w:rFonts w:cs="Arial"/>
            <w:szCs w:val="22"/>
            <w:lang w:val="lt-LT"/>
          </w:rPr>
          <w:id w:val="1742204244"/>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Placeholder28 \l 1063 </w:instrText>
          </w:r>
          <w:r w:rsidRPr="004A399E">
            <w:rPr>
              <w:rFonts w:cs="Arial"/>
              <w:szCs w:val="22"/>
              <w:lang w:val="lt-LT"/>
            </w:rPr>
            <w:fldChar w:fldCharType="separate"/>
          </w:r>
          <w:r w:rsidR="00400EBD" w:rsidRPr="004A399E">
            <w:rPr>
              <w:rFonts w:cs="Arial"/>
              <w:noProof/>
              <w:szCs w:val="22"/>
              <w:lang w:val="lt-LT"/>
            </w:rPr>
            <w:t>(41)</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Visų naujų elektros įrenginių ir spintų operatyviniai užrašai turi būti ant atsparių </w:t>
      </w:r>
      <w:r w:rsidRPr="00EE1517">
        <w:rPr>
          <w:rFonts w:cs="Arial"/>
          <w:szCs w:val="22"/>
          <w:lang w:val="lt-LT"/>
        </w:rPr>
        <w:lastRenderedPageBreak/>
        <w:t>atmosferos poveikiui lentelių. Atviros skirstyklos</w:t>
      </w:r>
      <w:r w:rsidRPr="004E6E20">
        <w:rPr>
          <w:rFonts w:cs="Arial"/>
          <w:szCs w:val="22"/>
          <w:lang w:val="lt-LT"/>
        </w:rPr>
        <w:t xml:space="preserve"> įrenginių (toliau – ASĮ), NSSRS, KSSRS, relinės apsaugos ir automatikos (toliau – RAA) spintose esančių įrenginių ir automatinių jungiklių užrašai turi būti suderinti su PSO prieš pradedant įrenginių bei įrangos gamybą. Jei kartu su rekonstrukcija yra keičiama ar naujai montuojama įranga kitose pastotėse, taip pat galioja reikalavimas, jog šiose pastotėse visi naujai montuojamų ar keičiamų įrenginių, spintų bei linijų žymėjimai turi būti suderinti su PSO.</w:t>
      </w:r>
    </w:p>
    <w:p w14:paraId="081DA372" w14:textId="36109635" w:rsidR="00371302" w:rsidRPr="00EE1517" w:rsidRDefault="00842B45" w:rsidP="00C478F4">
      <w:pPr>
        <w:pStyle w:val="NoSpacing"/>
        <w:numPr>
          <w:ilvl w:val="1"/>
          <w:numId w:val="16"/>
        </w:numPr>
        <w:ind w:left="1022" w:hanging="455"/>
        <w:rPr>
          <w:rFonts w:cs="Arial"/>
          <w:szCs w:val="22"/>
          <w:lang w:val="lt-LT"/>
        </w:rPr>
      </w:pPr>
      <w:r>
        <w:rPr>
          <w:rFonts w:cs="Arial"/>
          <w:szCs w:val="22"/>
          <w:lang w:val="lt-LT"/>
        </w:rPr>
        <w:t>Projektiniuose pasiūlymuose</w:t>
      </w:r>
      <w:r w:rsidR="00371302" w:rsidRPr="00D0723C">
        <w:rPr>
          <w:rFonts w:cs="Arial"/>
          <w:szCs w:val="22"/>
          <w:lang w:val="lt-LT"/>
        </w:rPr>
        <w:t xml:space="preserve"> parašyti, kad </w:t>
      </w:r>
      <w:r w:rsidR="00371302" w:rsidRPr="004E6E20">
        <w:rPr>
          <w:rFonts w:cs="Arial"/>
          <w:szCs w:val="22"/>
          <w:lang w:val="lt-LT"/>
        </w:rPr>
        <w:t xml:space="preserve">pirminių įrenginių </w:t>
      </w:r>
      <w:r w:rsidR="00371302" w:rsidRPr="00EE1517">
        <w:rPr>
          <w:rFonts w:cs="Arial"/>
          <w:szCs w:val="22"/>
          <w:lang w:val="lt-LT"/>
        </w:rPr>
        <w:t xml:space="preserve">techninių duomenų lentelės turi atitikti PSO standartinius techninius reikalavimus, pateiktus </w:t>
      </w:r>
      <w:sdt>
        <w:sdtPr>
          <w:rPr>
            <w:rFonts w:cs="Arial"/>
            <w:szCs w:val="22"/>
            <w:lang w:val="lt-LT"/>
          </w:rPr>
          <w:id w:val="-947085967"/>
          <w:citation/>
        </w:sdtPr>
        <w:sdtEndPr/>
        <w:sdtContent>
          <w:r w:rsidR="00371302" w:rsidRPr="004A399E">
            <w:rPr>
              <w:rFonts w:cs="Arial"/>
              <w:szCs w:val="22"/>
              <w:lang w:val="lt-LT"/>
            </w:rPr>
            <w:fldChar w:fldCharType="begin"/>
          </w:r>
          <w:r w:rsidR="00926701" w:rsidRPr="004A399E">
            <w:rPr>
              <w:rFonts w:cs="Arial"/>
              <w:szCs w:val="22"/>
              <w:lang w:val="lt-LT"/>
            </w:rPr>
            <w:instrText xml:space="preserve">CITATION Placeholder29 \l 1063 </w:instrText>
          </w:r>
          <w:r w:rsidR="00371302" w:rsidRPr="004A399E">
            <w:rPr>
              <w:rFonts w:cs="Arial"/>
              <w:szCs w:val="22"/>
              <w:lang w:val="lt-LT"/>
            </w:rPr>
            <w:fldChar w:fldCharType="separate"/>
          </w:r>
          <w:r w:rsidR="00400EBD" w:rsidRPr="004A399E">
            <w:rPr>
              <w:rFonts w:cs="Arial"/>
              <w:noProof/>
              <w:szCs w:val="22"/>
              <w:lang w:val="lt-LT"/>
            </w:rPr>
            <w:t>(42)</w:t>
          </w:r>
          <w:r w:rsidR="00371302" w:rsidRPr="004A399E">
            <w:rPr>
              <w:rFonts w:cs="Arial"/>
              <w:szCs w:val="22"/>
              <w:lang w:val="lt-LT"/>
            </w:rPr>
            <w:fldChar w:fldCharType="end"/>
          </w:r>
        </w:sdtContent>
      </w:sdt>
      <w:r w:rsidR="00371302" w:rsidRPr="004A399E">
        <w:rPr>
          <w:rFonts w:cs="Arial"/>
          <w:szCs w:val="22"/>
          <w:lang w:val="lt-LT"/>
        </w:rPr>
        <w:t xml:space="preserve"> priede</w:t>
      </w:r>
      <w:r w:rsidR="00371302" w:rsidRPr="00EE1517">
        <w:rPr>
          <w:rFonts w:cs="Arial"/>
          <w:szCs w:val="22"/>
          <w:lang w:val="lt-LT"/>
        </w:rPr>
        <w:t>.</w:t>
      </w:r>
    </w:p>
    <w:p w14:paraId="4CDFEF9C" w14:textId="3A499AEC" w:rsidR="00371302" w:rsidRPr="004E6E20" w:rsidRDefault="00842B45" w:rsidP="00470FB6">
      <w:pPr>
        <w:pStyle w:val="NoSpacing"/>
        <w:numPr>
          <w:ilvl w:val="1"/>
          <w:numId w:val="16"/>
        </w:numPr>
        <w:ind w:left="1022" w:hanging="455"/>
        <w:rPr>
          <w:rFonts w:cs="Arial"/>
          <w:szCs w:val="22"/>
          <w:lang w:val="lt-LT"/>
        </w:rPr>
      </w:pPr>
      <w:r w:rsidRPr="00EE1517">
        <w:rPr>
          <w:rFonts w:cs="Arial"/>
          <w:szCs w:val="22"/>
          <w:lang w:val="lt-LT"/>
        </w:rPr>
        <w:t xml:space="preserve">Projektiniuose pasiūlymuose </w:t>
      </w:r>
      <w:r w:rsidR="00371302" w:rsidRPr="00EE1517">
        <w:rPr>
          <w:rFonts w:cs="Arial"/>
          <w:szCs w:val="22"/>
          <w:lang w:val="lt-LT"/>
        </w:rPr>
        <w:t>numatyti naujai sumontuotų pirminių įrenginių</w:t>
      </w:r>
      <w:r w:rsidR="00371302" w:rsidRPr="004E6E20">
        <w:rPr>
          <w:rFonts w:cs="Arial"/>
          <w:szCs w:val="22"/>
          <w:lang w:val="lt-LT"/>
        </w:rPr>
        <w:t xml:space="preserve"> įrengimą ir patikrinimus pagal elektros įrenginių įrengimo taisykles ir PSO norminių dokumentų reikalavimus.</w:t>
      </w:r>
    </w:p>
    <w:p w14:paraId="4B216911" w14:textId="631342F6" w:rsidR="00371302" w:rsidRPr="004E6E20" w:rsidRDefault="00842B45" w:rsidP="00470FB6">
      <w:pPr>
        <w:pStyle w:val="NoSpacing"/>
        <w:numPr>
          <w:ilvl w:val="1"/>
          <w:numId w:val="16"/>
        </w:numPr>
        <w:ind w:left="1022" w:hanging="455"/>
        <w:rPr>
          <w:rFonts w:cs="Arial"/>
          <w:szCs w:val="22"/>
          <w:lang w:val="lt-LT"/>
        </w:rPr>
      </w:pPr>
      <w:r>
        <w:rPr>
          <w:rFonts w:cs="Arial"/>
          <w:szCs w:val="22"/>
          <w:lang w:val="lt-LT"/>
        </w:rPr>
        <w:t>Projektiniuose pasiūlymuose</w:t>
      </w:r>
      <w:r w:rsidR="00371302" w:rsidRPr="00D0723C">
        <w:rPr>
          <w:rFonts w:cs="Arial"/>
          <w:szCs w:val="22"/>
          <w:lang w:val="lt-LT"/>
        </w:rPr>
        <w:t xml:space="preserve"> turi būti pateikiami 110 </w:t>
      </w:r>
      <w:proofErr w:type="spellStart"/>
      <w:r w:rsidR="00371302" w:rsidRPr="00D0723C">
        <w:rPr>
          <w:rFonts w:cs="Arial"/>
          <w:szCs w:val="22"/>
          <w:lang w:val="lt-LT"/>
        </w:rPr>
        <w:t>kV</w:t>
      </w:r>
      <w:proofErr w:type="spellEnd"/>
      <w:r w:rsidR="00371302" w:rsidRPr="00D0723C">
        <w:rPr>
          <w:rFonts w:cs="Arial"/>
          <w:szCs w:val="22"/>
          <w:lang w:val="lt-LT"/>
        </w:rPr>
        <w:t xml:space="preserve"> skirstyklos pirminių įrenginių trimatis išdėstymo planas ir visų </w:t>
      </w:r>
      <w:proofErr w:type="spellStart"/>
      <w:r w:rsidR="00371302" w:rsidRPr="00D0723C">
        <w:rPr>
          <w:rFonts w:cs="Arial"/>
          <w:szCs w:val="22"/>
          <w:lang w:val="lt-LT"/>
        </w:rPr>
        <w:t>prijunginių</w:t>
      </w:r>
      <w:proofErr w:type="spellEnd"/>
      <w:r w:rsidR="00371302" w:rsidRPr="00D0723C">
        <w:rPr>
          <w:rFonts w:cs="Arial"/>
          <w:szCs w:val="22"/>
          <w:lang w:val="lt-LT"/>
        </w:rPr>
        <w:t xml:space="preserve"> pjūvių brėžiniai </w:t>
      </w:r>
      <w:bookmarkStart w:id="66" w:name="_Hlk91658428"/>
      <w:r w:rsidR="00371302" w:rsidRPr="00D0723C">
        <w:rPr>
          <w:rFonts w:cs="Arial"/>
          <w:szCs w:val="22"/>
          <w:lang w:val="lt-LT"/>
        </w:rPr>
        <w:t xml:space="preserve">(įskaitant perspektyvinę įrangą, jei tokia numatoma) su nurodytais atstumais </w:t>
      </w:r>
      <w:r w:rsidR="00371302" w:rsidRPr="004E6E20">
        <w:rPr>
          <w:rFonts w:cs="Arial"/>
          <w:szCs w:val="22"/>
          <w:lang w:val="lt-LT"/>
        </w:rPr>
        <w:t xml:space="preserve">nuo </w:t>
      </w:r>
      <w:proofErr w:type="spellStart"/>
      <w:r w:rsidR="00371302" w:rsidRPr="004E6E20">
        <w:rPr>
          <w:rFonts w:cs="Arial"/>
          <w:szCs w:val="22"/>
          <w:lang w:val="lt-LT"/>
        </w:rPr>
        <w:t>srovėlaidžių</w:t>
      </w:r>
      <w:proofErr w:type="spellEnd"/>
      <w:r w:rsidR="00371302" w:rsidRPr="004E6E20">
        <w:rPr>
          <w:rFonts w:cs="Arial"/>
          <w:szCs w:val="22"/>
          <w:lang w:val="lt-LT"/>
        </w:rPr>
        <w:t xml:space="preserve"> iki įvairių TP elementų. </w:t>
      </w:r>
      <w:bookmarkStart w:id="67" w:name="_Hlk91658368"/>
      <w:r w:rsidR="00371302" w:rsidRPr="004E6E20">
        <w:rPr>
          <w:rFonts w:cs="Arial"/>
          <w:szCs w:val="22"/>
          <w:lang w:val="lt-LT"/>
        </w:rPr>
        <w:t xml:space="preserve">Jei projekte projektuojami laikini prijungimo sprendiniai naudojami tik projekto įgyvendinimo metu, </w:t>
      </w:r>
      <w:r>
        <w:rPr>
          <w:rFonts w:cs="Arial"/>
          <w:szCs w:val="22"/>
          <w:lang w:val="lt-LT"/>
        </w:rPr>
        <w:t>projektiniuose pasiūlymuose</w:t>
      </w:r>
      <w:r w:rsidR="00371302" w:rsidRPr="004E6E20">
        <w:rPr>
          <w:rFonts w:cs="Arial"/>
          <w:szCs w:val="22"/>
          <w:lang w:val="lt-LT"/>
        </w:rPr>
        <w:t xml:space="preserve"> turi būti pateikti laikinų sprendinių </w:t>
      </w:r>
      <w:proofErr w:type="spellStart"/>
      <w:r w:rsidR="00371302" w:rsidRPr="004E6E20">
        <w:rPr>
          <w:rFonts w:cs="Arial"/>
          <w:szCs w:val="22"/>
          <w:lang w:val="lt-LT"/>
        </w:rPr>
        <w:t>vienlinijinės</w:t>
      </w:r>
      <w:proofErr w:type="spellEnd"/>
      <w:r w:rsidR="00371302" w:rsidRPr="004E6E20">
        <w:rPr>
          <w:rFonts w:cs="Arial"/>
          <w:szCs w:val="22"/>
          <w:lang w:val="lt-LT"/>
        </w:rPr>
        <w:t xml:space="preserve"> schemos ir pjūvių brėžiniai su nurodytais atstumais nuo </w:t>
      </w:r>
      <w:proofErr w:type="spellStart"/>
      <w:r w:rsidR="00371302" w:rsidRPr="004E6E20">
        <w:rPr>
          <w:rFonts w:cs="Arial"/>
          <w:szCs w:val="22"/>
          <w:lang w:val="lt-LT"/>
        </w:rPr>
        <w:t>srovėlaidžių</w:t>
      </w:r>
      <w:proofErr w:type="spellEnd"/>
      <w:r w:rsidR="00371302" w:rsidRPr="004E6E20">
        <w:rPr>
          <w:rFonts w:cs="Arial"/>
          <w:szCs w:val="22"/>
          <w:lang w:val="lt-LT"/>
        </w:rPr>
        <w:t xml:space="preserve"> iki įvairių TP elementų</w:t>
      </w:r>
      <w:bookmarkEnd w:id="66"/>
      <w:bookmarkEnd w:id="67"/>
      <w:r w:rsidR="00371302" w:rsidRPr="00D0723C">
        <w:rPr>
          <w:rFonts w:cs="Arial"/>
          <w:szCs w:val="22"/>
          <w:lang w:val="lt-LT"/>
        </w:rPr>
        <w:t>.</w:t>
      </w:r>
    </w:p>
    <w:p w14:paraId="4A5A236E" w14:textId="634DFF6F" w:rsidR="00371302" w:rsidRPr="004E6E20" w:rsidRDefault="00371302" w:rsidP="00470FB6">
      <w:pPr>
        <w:pStyle w:val="NoSpacing"/>
        <w:numPr>
          <w:ilvl w:val="1"/>
          <w:numId w:val="16"/>
        </w:numPr>
        <w:ind w:left="1022" w:hanging="455"/>
        <w:rPr>
          <w:rFonts w:cs="Arial"/>
          <w:szCs w:val="22"/>
          <w:lang w:val="lt-LT"/>
        </w:rPr>
      </w:pPr>
      <w:bookmarkStart w:id="68" w:name="_Hlk17360646"/>
      <w:r w:rsidRPr="004E6E20">
        <w:rPr>
          <w:rFonts w:cs="Arial"/>
          <w:szCs w:val="22"/>
          <w:lang w:val="lt-LT"/>
        </w:rPr>
        <w:t>Sudarant įrenginių technines specifikacijas vadovautis įrenginių standartiniais reikalavimais, pridedamais prie šios projektavimo užduoties. Perkeliant standartinių reikalavimų punktus į specifikacijas negalima koreguoti standartinių reikalavimų stulpelyje „Įrenginio, įrangos, gaminio ar medžiagos reikalaujamas parametras (mato vnt.), funkcija, išpildymas ar savybė“ pateiktos teksto redakcijos. Taip pat negalima standartinių reikalavimų punktų neįkelti į specifikaciją. Jei punktas konkrečiu atveju netaikomas, vietoje konkretaus parametro ar funkcijos reikšmės, išpildymo ar savybės specifikacijoje įrašyti „Netaikoma/</w:t>
      </w:r>
      <w:proofErr w:type="spellStart"/>
      <w:r w:rsidRPr="004E6E20">
        <w:rPr>
          <w:rFonts w:cs="Arial"/>
          <w:szCs w:val="22"/>
          <w:lang w:val="lt-LT"/>
        </w:rPr>
        <w:t>Not</w:t>
      </w:r>
      <w:proofErr w:type="spellEnd"/>
      <w:r w:rsidRPr="004E6E20">
        <w:rPr>
          <w:rFonts w:cs="Arial"/>
          <w:szCs w:val="22"/>
          <w:lang w:val="lt-LT"/>
        </w:rPr>
        <w:t xml:space="preserve"> </w:t>
      </w:r>
      <w:proofErr w:type="spellStart"/>
      <w:r w:rsidRPr="004E6E20">
        <w:rPr>
          <w:rFonts w:cs="Arial"/>
          <w:szCs w:val="22"/>
          <w:lang w:val="lt-LT"/>
        </w:rPr>
        <w:t>applicable</w:t>
      </w:r>
      <w:proofErr w:type="spellEnd"/>
      <w:r w:rsidRPr="004E6E20">
        <w:rPr>
          <w:rFonts w:cs="Arial"/>
          <w:szCs w:val="22"/>
          <w:lang w:val="lt-LT"/>
        </w:rPr>
        <w:t xml:space="preserve">“. Papildomų punktų įtraukimas į specifikaciją lyginant su standartiniais reikalavimais arba standartinės parametro ar funkcijos reikšmės, išpildymo ar savybės koregavimas lyginant su standartiniuose reikalavimuose pateikta parametro ar funkcijos reikšme, išpildymu ar savybe turi būti aprašytas ir pagrįstas projekte. </w:t>
      </w:r>
      <w:bookmarkStart w:id="69" w:name="_Hlk17360187"/>
      <w:r w:rsidR="007D270B">
        <w:rPr>
          <w:rFonts w:cs="Arial"/>
          <w:szCs w:val="22"/>
          <w:lang w:val="lt-LT"/>
        </w:rPr>
        <w:t>Projektinių pasiūlymų</w:t>
      </w:r>
      <w:r w:rsidRPr="004E6E20">
        <w:rPr>
          <w:rFonts w:cs="Arial"/>
          <w:szCs w:val="22"/>
          <w:lang w:val="lt-LT"/>
        </w:rPr>
        <w:t xml:space="preserve"> techninės specifikacijos sudaromos lietuvių ir anglų kalbomis.</w:t>
      </w:r>
      <w:bookmarkEnd w:id="68"/>
      <w:bookmarkEnd w:id="69"/>
    </w:p>
    <w:p w14:paraId="20E6A44E" w14:textId="77777777" w:rsidR="000644AD" w:rsidRPr="004E6E20" w:rsidRDefault="000644AD" w:rsidP="00026BB5">
      <w:pPr>
        <w:pStyle w:val="ListParagraph"/>
        <w:spacing w:after="160" w:line="259" w:lineRule="auto"/>
        <w:ind w:left="792" w:firstLine="567"/>
        <w:contextualSpacing/>
        <w:jc w:val="both"/>
        <w:rPr>
          <w:rFonts w:ascii="Trebuchet MS" w:hAnsi="Trebuchet MS" w:cs="Arial"/>
          <w:sz w:val="22"/>
          <w:szCs w:val="22"/>
          <w:lang w:val="lt-LT"/>
        </w:rPr>
      </w:pPr>
    </w:p>
    <w:p w14:paraId="477D99D9" w14:textId="77777777" w:rsidR="004A399E" w:rsidRDefault="004A399E">
      <w:pPr>
        <w:rPr>
          <w:rFonts w:ascii="Trebuchet MS" w:hAnsi="Trebuchet MS" w:cs="Arial"/>
          <w:b/>
          <w:sz w:val="22"/>
          <w:szCs w:val="22"/>
          <w:lang w:val="lt-LT"/>
        </w:rPr>
      </w:pPr>
      <w:bookmarkStart w:id="70" w:name="_Toc457201895"/>
      <w:bookmarkStart w:id="71" w:name="_Toc421452272"/>
      <w:bookmarkStart w:id="72" w:name="_Toc293929826"/>
      <w:bookmarkStart w:id="73" w:name="_Toc293931128"/>
      <w:bookmarkStart w:id="74" w:name="_Toc286316258"/>
      <w:r>
        <w:rPr>
          <w:rFonts w:cs="Arial"/>
          <w:szCs w:val="22"/>
          <w:lang w:val="lt-LT"/>
        </w:rPr>
        <w:br w:type="page"/>
      </w:r>
    </w:p>
    <w:p w14:paraId="1697E1C3" w14:textId="5EA3A854" w:rsidR="00635B89" w:rsidRDefault="00635B89" w:rsidP="00026BB5">
      <w:pPr>
        <w:pStyle w:val="Heading1"/>
        <w:numPr>
          <w:ilvl w:val="0"/>
          <w:numId w:val="2"/>
        </w:numPr>
        <w:spacing w:before="120" w:after="120"/>
        <w:ind w:firstLine="567"/>
        <w:jc w:val="both"/>
        <w:rPr>
          <w:rFonts w:cs="Arial"/>
          <w:szCs w:val="22"/>
          <w:lang w:val="lt-LT"/>
        </w:rPr>
      </w:pPr>
      <w:bookmarkStart w:id="75" w:name="_Toc176271656"/>
      <w:r w:rsidRPr="004E6E20">
        <w:rPr>
          <w:rFonts w:cs="Arial"/>
          <w:szCs w:val="22"/>
          <w:lang w:val="lt-LT"/>
        </w:rPr>
        <w:lastRenderedPageBreak/>
        <w:t>ELEKTROS PERDAVIMO LINIJŲ DALIS</w:t>
      </w:r>
      <w:bookmarkEnd w:id="70"/>
      <w:bookmarkEnd w:id="75"/>
    </w:p>
    <w:p w14:paraId="61D6AC9A" w14:textId="77777777" w:rsidR="00882DC8" w:rsidRPr="00882DC8" w:rsidRDefault="00882DC8" w:rsidP="00026BB5">
      <w:pPr>
        <w:jc w:val="both"/>
        <w:rPr>
          <w:lang w:val="lt-LT"/>
        </w:rPr>
      </w:pPr>
    </w:p>
    <w:p w14:paraId="64AC8531" w14:textId="77777777" w:rsidR="005053D7" w:rsidRPr="005053D7" w:rsidRDefault="005053D7" w:rsidP="00470FB6">
      <w:pPr>
        <w:pStyle w:val="ListParagraph"/>
        <w:numPr>
          <w:ilvl w:val="0"/>
          <w:numId w:val="16"/>
        </w:numPr>
        <w:spacing w:line="276" w:lineRule="auto"/>
        <w:jc w:val="both"/>
        <w:rPr>
          <w:rFonts w:ascii="Trebuchet MS" w:hAnsi="Trebuchet MS" w:cs="Arial"/>
          <w:vanish/>
          <w:sz w:val="22"/>
          <w:szCs w:val="22"/>
          <w:lang w:val="lt-LT"/>
        </w:rPr>
      </w:pPr>
    </w:p>
    <w:p w14:paraId="42AEF517" w14:textId="273A397D" w:rsidR="00C23F64" w:rsidRPr="005053D7" w:rsidRDefault="00C23F64" w:rsidP="00470FB6">
      <w:pPr>
        <w:pStyle w:val="NoSpacing"/>
        <w:numPr>
          <w:ilvl w:val="1"/>
          <w:numId w:val="16"/>
        </w:numPr>
        <w:ind w:left="999"/>
        <w:rPr>
          <w:rFonts w:cs="Arial"/>
          <w:szCs w:val="22"/>
          <w:lang w:val="lt-LT"/>
        </w:rPr>
      </w:pPr>
      <w:r w:rsidRPr="005053D7">
        <w:rPr>
          <w:rFonts w:cs="Arial"/>
          <w:szCs w:val="22"/>
          <w:lang w:val="lt-LT"/>
        </w:rPr>
        <w:t xml:space="preserve">Suprojektuoti </w:t>
      </w:r>
      <w:bookmarkStart w:id="76" w:name="_Hlk173148556"/>
      <w:proofErr w:type="spellStart"/>
      <w:r w:rsidRPr="005053D7">
        <w:rPr>
          <w:rFonts w:cs="Arial"/>
          <w:szCs w:val="22"/>
          <w:lang w:val="lt-LT"/>
        </w:rPr>
        <w:t>dvigrandės</w:t>
      </w:r>
      <w:proofErr w:type="spellEnd"/>
      <w:r w:rsidRPr="005053D7">
        <w:rPr>
          <w:rFonts w:cs="Arial"/>
          <w:szCs w:val="22"/>
          <w:lang w:val="lt-LT"/>
        </w:rPr>
        <w:t xml:space="preserve"> 110 </w:t>
      </w:r>
      <w:proofErr w:type="spellStart"/>
      <w:r w:rsidRPr="005053D7">
        <w:rPr>
          <w:rFonts w:cs="Arial"/>
          <w:szCs w:val="22"/>
          <w:lang w:val="lt-LT"/>
        </w:rPr>
        <w:t>kV</w:t>
      </w:r>
      <w:proofErr w:type="spellEnd"/>
      <w:r w:rsidRPr="005053D7">
        <w:rPr>
          <w:rFonts w:cs="Arial"/>
          <w:szCs w:val="22"/>
          <w:lang w:val="lt-LT"/>
        </w:rPr>
        <w:t xml:space="preserve"> OL Rašė - </w:t>
      </w:r>
      <w:proofErr w:type="spellStart"/>
      <w:r w:rsidRPr="005053D7">
        <w:rPr>
          <w:rFonts w:cs="Arial"/>
          <w:szCs w:val="22"/>
          <w:lang w:val="lt-LT"/>
        </w:rPr>
        <w:t>Suginčiai</w:t>
      </w:r>
      <w:proofErr w:type="spellEnd"/>
      <w:r w:rsidRPr="005053D7">
        <w:rPr>
          <w:rFonts w:cs="Arial"/>
          <w:szCs w:val="22"/>
          <w:lang w:val="lt-LT"/>
        </w:rPr>
        <w:t xml:space="preserve"> ir 110 </w:t>
      </w:r>
      <w:proofErr w:type="spellStart"/>
      <w:r w:rsidRPr="005053D7">
        <w:rPr>
          <w:rFonts w:cs="Arial"/>
          <w:szCs w:val="22"/>
          <w:lang w:val="lt-LT"/>
        </w:rPr>
        <w:t>kV</w:t>
      </w:r>
      <w:proofErr w:type="spellEnd"/>
      <w:r w:rsidRPr="005053D7">
        <w:rPr>
          <w:rFonts w:cs="Arial"/>
          <w:szCs w:val="22"/>
          <w:lang w:val="lt-LT"/>
        </w:rPr>
        <w:t xml:space="preserve"> OL </w:t>
      </w:r>
      <w:proofErr w:type="spellStart"/>
      <w:r w:rsidRPr="005053D7">
        <w:rPr>
          <w:rFonts w:cs="Arial"/>
          <w:szCs w:val="22"/>
          <w:lang w:val="lt-LT"/>
        </w:rPr>
        <w:t>Suginčiai</w:t>
      </w:r>
      <w:proofErr w:type="spellEnd"/>
      <w:r w:rsidRPr="005053D7">
        <w:rPr>
          <w:rFonts w:cs="Arial"/>
          <w:szCs w:val="22"/>
          <w:lang w:val="lt-LT"/>
        </w:rPr>
        <w:t xml:space="preserve"> – Molėtai nuo </w:t>
      </w:r>
      <w:proofErr w:type="spellStart"/>
      <w:r w:rsidRPr="005053D7">
        <w:rPr>
          <w:rFonts w:cs="Arial"/>
          <w:szCs w:val="22"/>
          <w:lang w:val="lt-LT"/>
        </w:rPr>
        <w:t>atr.Nr</w:t>
      </w:r>
      <w:proofErr w:type="spellEnd"/>
      <w:r w:rsidRPr="005053D7">
        <w:rPr>
          <w:rFonts w:cs="Arial"/>
          <w:szCs w:val="22"/>
          <w:lang w:val="lt-LT"/>
        </w:rPr>
        <w:t xml:space="preserve">. 8/85 iki </w:t>
      </w:r>
      <w:proofErr w:type="spellStart"/>
      <w:r w:rsidRPr="005053D7">
        <w:rPr>
          <w:rFonts w:cs="Arial"/>
          <w:szCs w:val="22"/>
          <w:lang w:val="lt-LT"/>
        </w:rPr>
        <w:t>Suginči</w:t>
      </w:r>
      <w:r w:rsidR="00870F28" w:rsidRPr="005053D7">
        <w:rPr>
          <w:rFonts w:cs="Arial"/>
          <w:szCs w:val="22"/>
          <w:lang w:val="lt-LT"/>
        </w:rPr>
        <w:t>ai</w:t>
      </w:r>
      <w:proofErr w:type="spellEnd"/>
      <w:r w:rsidRPr="005053D7">
        <w:rPr>
          <w:rFonts w:cs="Arial"/>
          <w:szCs w:val="22"/>
          <w:lang w:val="lt-LT"/>
        </w:rPr>
        <w:t xml:space="preserve"> TP </w:t>
      </w:r>
      <w:bookmarkEnd w:id="76"/>
      <w:r w:rsidR="00870F28" w:rsidRPr="005053D7">
        <w:rPr>
          <w:rFonts w:cs="Arial"/>
          <w:szCs w:val="22"/>
          <w:lang w:val="lt-LT"/>
        </w:rPr>
        <w:t xml:space="preserve">linijos </w:t>
      </w:r>
      <w:r w:rsidR="00BC20EF">
        <w:rPr>
          <w:rFonts w:cs="Arial"/>
          <w:szCs w:val="22"/>
          <w:lang w:val="lt-LT"/>
        </w:rPr>
        <w:t>pertvarkymo</w:t>
      </w:r>
      <w:r w:rsidR="00870F28" w:rsidRPr="005053D7">
        <w:rPr>
          <w:rFonts w:cs="Arial"/>
          <w:szCs w:val="22"/>
          <w:lang w:val="lt-LT"/>
        </w:rPr>
        <w:t xml:space="preserve"> darbus</w:t>
      </w:r>
      <w:r w:rsidR="00176CA5" w:rsidRPr="005053D7">
        <w:rPr>
          <w:rFonts w:cs="Arial"/>
          <w:szCs w:val="22"/>
          <w:lang w:val="lt-LT"/>
        </w:rPr>
        <w:t xml:space="preserve"> </w:t>
      </w:r>
      <w:r w:rsidR="00176CA5" w:rsidRPr="004E6E20">
        <w:rPr>
          <w:rFonts w:cs="Arial"/>
          <w:szCs w:val="22"/>
          <w:lang w:val="lt-LT"/>
        </w:rPr>
        <w:t>ir jei reikalinga kitų pertvarkomos/rekonstruojamos oro linijos elementų įrengimo/keitimo darbus, kad naujai atlikta</w:t>
      </w:r>
      <w:r w:rsidR="00BC20EF">
        <w:rPr>
          <w:rFonts w:cs="Arial"/>
          <w:szCs w:val="22"/>
          <w:lang w:val="lt-LT"/>
        </w:rPr>
        <w:t>s</w:t>
      </w:r>
      <w:r w:rsidR="00176CA5" w:rsidRPr="004E6E20">
        <w:rPr>
          <w:rFonts w:cs="Arial"/>
          <w:szCs w:val="22"/>
          <w:lang w:val="lt-LT"/>
        </w:rPr>
        <w:t xml:space="preserve"> OL </w:t>
      </w:r>
      <w:r w:rsidR="00BC20EF">
        <w:rPr>
          <w:rFonts w:cs="Arial"/>
          <w:szCs w:val="22"/>
          <w:lang w:val="lt-LT"/>
        </w:rPr>
        <w:t>pertvarkymas</w:t>
      </w:r>
      <w:r w:rsidR="00BC20EF" w:rsidRPr="004E6E20">
        <w:rPr>
          <w:rFonts w:cs="Arial"/>
          <w:szCs w:val="22"/>
          <w:lang w:val="lt-LT"/>
        </w:rPr>
        <w:t xml:space="preserve"> </w:t>
      </w:r>
      <w:r w:rsidR="00176CA5" w:rsidRPr="004E6E20">
        <w:rPr>
          <w:rFonts w:cs="Arial"/>
          <w:szCs w:val="22"/>
          <w:lang w:val="lt-LT"/>
        </w:rPr>
        <w:t>tenkintų šių projektavimo sąlygų ir teisės aktų reikalavimus</w:t>
      </w:r>
      <w:r w:rsidRPr="005053D7">
        <w:rPr>
          <w:rFonts w:cs="Arial"/>
          <w:szCs w:val="22"/>
          <w:lang w:val="lt-LT"/>
        </w:rPr>
        <w:t>.</w:t>
      </w:r>
    </w:p>
    <w:p w14:paraId="4CFD3E82" w14:textId="7FBC27EE" w:rsidR="00C23F64" w:rsidRPr="005053D7" w:rsidRDefault="00176CA5" w:rsidP="00470FB6">
      <w:pPr>
        <w:pStyle w:val="NoSpacing"/>
        <w:numPr>
          <w:ilvl w:val="1"/>
          <w:numId w:val="16"/>
        </w:numPr>
        <w:ind w:left="1022" w:hanging="455"/>
        <w:rPr>
          <w:rFonts w:cs="Arial"/>
          <w:szCs w:val="22"/>
          <w:lang w:val="lt-LT"/>
        </w:rPr>
      </w:pPr>
      <w:r w:rsidRPr="005053D7">
        <w:rPr>
          <w:rFonts w:cs="Arial"/>
          <w:szCs w:val="22"/>
          <w:lang w:val="lt-LT"/>
        </w:rPr>
        <w:t xml:space="preserve">Suprojektuoti esamų </w:t>
      </w:r>
      <w:proofErr w:type="spellStart"/>
      <w:r w:rsidRPr="005053D7">
        <w:rPr>
          <w:rFonts w:cs="Arial"/>
          <w:szCs w:val="22"/>
          <w:lang w:val="lt-LT"/>
        </w:rPr>
        <w:t>dvigrandžių</w:t>
      </w:r>
      <w:proofErr w:type="spellEnd"/>
      <w:r w:rsidRPr="005053D7">
        <w:rPr>
          <w:rFonts w:cs="Arial"/>
          <w:szCs w:val="22"/>
          <w:lang w:val="lt-LT"/>
        </w:rPr>
        <w:t xml:space="preserve"> tarpinių ir </w:t>
      </w:r>
      <w:proofErr w:type="spellStart"/>
      <w:r w:rsidRPr="005053D7">
        <w:rPr>
          <w:rFonts w:cs="Arial"/>
          <w:szCs w:val="22"/>
          <w:lang w:val="lt-LT"/>
        </w:rPr>
        <w:t>dvigrandžių</w:t>
      </w:r>
      <w:proofErr w:type="spellEnd"/>
      <w:r w:rsidRPr="005053D7">
        <w:rPr>
          <w:rFonts w:cs="Arial"/>
          <w:szCs w:val="22"/>
          <w:lang w:val="lt-LT"/>
        </w:rPr>
        <w:t xml:space="preserve"> inkarinių atramų keitimą </w:t>
      </w:r>
      <w:proofErr w:type="spellStart"/>
      <w:r w:rsidRPr="005053D7">
        <w:rPr>
          <w:rFonts w:cs="Arial"/>
          <w:szCs w:val="22"/>
          <w:lang w:val="lt-LT"/>
        </w:rPr>
        <w:t>dvigrandėmis</w:t>
      </w:r>
      <w:proofErr w:type="spellEnd"/>
      <w:r w:rsidRPr="005053D7">
        <w:rPr>
          <w:rFonts w:cs="Arial"/>
          <w:szCs w:val="22"/>
          <w:lang w:val="lt-LT"/>
        </w:rPr>
        <w:t xml:space="preserve"> tarpinėmis/inkarinėmis  atramomis</w:t>
      </w:r>
      <w:r w:rsidR="00C23F64" w:rsidRPr="005053D7">
        <w:rPr>
          <w:rFonts w:cs="Arial"/>
          <w:szCs w:val="22"/>
          <w:lang w:val="lt-LT"/>
        </w:rPr>
        <w:t>.</w:t>
      </w:r>
      <w:r w:rsidRPr="005053D7">
        <w:rPr>
          <w:rFonts w:cs="Arial"/>
          <w:szCs w:val="22"/>
          <w:lang w:val="lt-LT"/>
        </w:rPr>
        <w:t xml:space="preserve"> </w:t>
      </w:r>
    </w:p>
    <w:p w14:paraId="3799B6B0" w14:textId="3919136A" w:rsidR="00EC5226" w:rsidRPr="005053D7" w:rsidRDefault="00EC5226" w:rsidP="00470FB6">
      <w:pPr>
        <w:pStyle w:val="NoSpacing"/>
        <w:numPr>
          <w:ilvl w:val="1"/>
          <w:numId w:val="16"/>
        </w:numPr>
        <w:ind w:left="1022" w:hanging="455"/>
        <w:rPr>
          <w:rFonts w:cs="Arial"/>
          <w:szCs w:val="22"/>
          <w:lang w:val="lt-LT"/>
        </w:rPr>
      </w:pPr>
      <w:r w:rsidRPr="004E6E20">
        <w:rPr>
          <w:rFonts w:cs="Arial"/>
          <w:szCs w:val="22"/>
          <w:lang w:val="lt-LT"/>
        </w:rPr>
        <w:t>Atramas projektuoti vadovaujantis skyriuje „Reikalavimai statybinei daliai“ pateiktais reikalavimais.</w:t>
      </w:r>
    </w:p>
    <w:p w14:paraId="1753A554" w14:textId="3F6689BC" w:rsidR="00176CA5" w:rsidRPr="005053D7" w:rsidRDefault="00176CA5" w:rsidP="00470FB6">
      <w:pPr>
        <w:pStyle w:val="NoSpacing"/>
        <w:numPr>
          <w:ilvl w:val="1"/>
          <w:numId w:val="16"/>
        </w:numPr>
        <w:ind w:left="1022" w:hanging="455"/>
        <w:rPr>
          <w:rFonts w:cs="Arial"/>
          <w:szCs w:val="22"/>
          <w:lang w:val="lt-LT"/>
        </w:rPr>
      </w:pPr>
      <w:r w:rsidRPr="004E6E20">
        <w:rPr>
          <w:rFonts w:cs="Arial"/>
          <w:szCs w:val="22"/>
          <w:lang w:val="lt-LT"/>
        </w:rPr>
        <w:t>Suprojektuoti laidus ne mažesnio kaip 470 A elektrinės galios pralaidumo (laido tipas – 149-AL1/24-ST1A) arba analogas.</w:t>
      </w:r>
    </w:p>
    <w:p w14:paraId="2A53E22F" w14:textId="1F648190" w:rsidR="00C23F64" w:rsidRPr="005053D7" w:rsidRDefault="002011AE" w:rsidP="00470FB6">
      <w:pPr>
        <w:pStyle w:val="NoSpacing"/>
        <w:numPr>
          <w:ilvl w:val="1"/>
          <w:numId w:val="16"/>
        </w:numPr>
        <w:ind w:left="1022" w:hanging="455"/>
        <w:rPr>
          <w:rFonts w:cs="Arial"/>
          <w:szCs w:val="22"/>
          <w:lang w:val="lt-LT"/>
        </w:rPr>
      </w:pPr>
      <w:r w:rsidRPr="005053D7">
        <w:rPr>
          <w:rFonts w:cs="Arial"/>
          <w:szCs w:val="22"/>
          <w:lang w:val="lt-LT"/>
        </w:rPr>
        <w:t>Keičiamose ir naujai statomose atramose suprojektuoti naujų izoliatorių girliandų, linijinės armatūros, vibracijos slopintuvų įrengimo darbus.</w:t>
      </w:r>
    </w:p>
    <w:p w14:paraId="2F0F73E7" w14:textId="3F6497E3" w:rsidR="002011AE" w:rsidRPr="005053D7" w:rsidRDefault="002011AE" w:rsidP="00470FB6">
      <w:pPr>
        <w:pStyle w:val="NoSpacing"/>
        <w:numPr>
          <w:ilvl w:val="1"/>
          <w:numId w:val="16"/>
        </w:numPr>
        <w:ind w:left="1022" w:hanging="455"/>
        <w:rPr>
          <w:rFonts w:cs="Arial"/>
          <w:szCs w:val="22"/>
          <w:lang w:val="lt-LT"/>
        </w:rPr>
      </w:pPr>
      <w:r w:rsidRPr="005053D7">
        <w:rPr>
          <w:rFonts w:cs="Arial"/>
          <w:szCs w:val="22"/>
          <w:lang w:val="lt-LT"/>
        </w:rPr>
        <w:t xml:space="preserve">Visa linijinė armatūra turi būti karštai cinkuota, jei standartiniuose techniniuose reikalavimuose nenurodyta kitaip. Tiekiama linijinė armatūra turi atitikti bei bandymai turi būti atlikti pagal IEC, LST EN ar lygiaverčių standartų reikalavimus. </w:t>
      </w:r>
      <w:r w:rsidR="00AE6C16">
        <w:rPr>
          <w:rFonts w:cs="Arial"/>
          <w:szCs w:val="22"/>
          <w:lang w:val="lt-LT"/>
        </w:rPr>
        <w:t>Projektiniuose pasiūlymuose</w:t>
      </w:r>
      <w:r w:rsidRPr="005053D7">
        <w:rPr>
          <w:rFonts w:cs="Arial"/>
          <w:szCs w:val="22"/>
          <w:lang w:val="lt-LT"/>
        </w:rPr>
        <w:t xml:space="preserve"> pateikti visos tiekiamos linijinės armatūros technines specifikacijas. </w:t>
      </w:r>
      <w:r w:rsidRPr="004E6E20">
        <w:rPr>
          <w:rFonts w:cs="Arial"/>
          <w:szCs w:val="22"/>
          <w:lang w:val="lt-LT"/>
        </w:rPr>
        <w:t>Minimali techninių specifikacijų apimtis: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7201"/>
        <w:gridCol w:w="2994"/>
      </w:tblGrid>
      <w:tr w:rsidR="00C23F64" w:rsidRPr="004E6E20" w14:paraId="414A8E32" w14:textId="77777777" w:rsidTr="003F0AE9">
        <w:tc>
          <w:tcPr>
            <w:tcW w:w="7202" w:type="dxa"/>
            <w:tcMar>
              <w:top w:w="80" w:type="dxa"/>
              <w:left w:w="80" w:type="dxa"/>
              <w:bottom w:w="80" w:type="dxa"/>
              <w:right w:w="80" w:type="dxa"/>
            </w:tcMar>
            <w:hideMark/>
          </w:tcPr>
          <w:p w14:paraId="6F19008F"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Gamintojo kokybės kontrolės valdymo sistema pagal</w:t>
            </w:r>
          </w:p>
        </w:tc>
        <w:tc>
          <w:tcPr>
            <w:tcW w:w="2994" w:type="dxa"/>
            <w:tcMar>
              <w:top w:w="80" w:type="dxa"/>
              <w:left w:w="80" w:type="dxa"/>
              <w:bottom w:w="80" w:type="dxa"/>
              <w:right w:w="80" w:type="dxa"/>
            </w:tcMar>
            <w:hideMark/>
          </w:tcPr>
          <w:p w14:paraId="2D3765D6"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ISO 9001</w:t>
            </w:r>
            <w:r w:rsidRPr="004E6E20">
              <w:rPr>
                <w:rFonts w:ascii="Trebuchet MS" w:hAnsi="Trebuchet MS"/>
                <w:sz w:val="22"/>
                <w:szCs w:val="22"/>
                <w:vertAlign w:val="superscript"/>
              </w:rPr>
              <w:t xml:space="preserve"> b)</w:t>
            </w:r>
          </w:p>
        </w:tc>
      </w:tr>
      <w:tr w:rsidR="00C23F64" w:rsidRPr="004E6E20" w14:paraId="78898B93" w14:textId="77777777" w:rsidTr="003F0AE9">
        <w:tc>
          <w:tcPr>
            <w:tcW w:w="7202" w:type="dxa"/>
            <w:tcMar>
              <w:top w:w="80" w:type="dxa"/>
              <w:left w:w="80" w:type="dxa"/>
              <w:bottom w:w="80" w:type="dxa"/>
              <w:right w:w="80" w:type="dxa"/>
            </w:tcMar>
            <w:hideMark/>
          </w:tcPr>
          <w:p w14:paraId="643DEAA1"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Charakteristikos, žymėjimai turi atitikti ir bandymai turi būti atlikti pagal</w:t>
            </w:r>
          </w:p>
        </w:tc>
        <w:tc>
          <w:tcPr>
            <w:tcW w:w="2994" w:type="dxa"/>
            <w:tcMar>
              <w:top w:w="80" w:type="dxa"/>
              <w:left w:w="80" w:type="dxa"/>
              <w:bottom w:w="80" w:type="dxa"/>
              <w:right w:w="80" w:type="dxa"/>
            </w:tcMar>
            <w:hideMark/>
          </w:tcPr>
          <w:p w14:paraId="365F13DB"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 xml:space="preserve">LST EN 61284 </w:t>
            </w:r>
            <w:r w:rsidRPr="004E6E20">
              <w:rPr>
                <w:rFonts w:ascii="Trebuchet MS" w:hAnsi="Trebuchet MS"/>
                <w:sz w:val="22"/>
                <w:szCs w:val="22"/>
                <w:vertAlign w:val="superscript"/>
              </w:rPr>
              <w:t>a) ir d)</w:t>
            </w:r>
          </w:p>
        </w:tc>
      </w:tr>
      <w:tr w:rsidR="00C23F64" w:rsidRPr="004E6E20" w14:paraId="71312502" w14:textId="77777777" w:rsidTr="003F0AE9">
        <w:tc>
          <w:tcPr>
            <w:tcW w:w="7202" w:type="dxa"/>
            <w:tcMar>
              <w:top w:w="80" w:type="dxa"/>
              <w:left w:w="80" w:type="dxa"/>
              <w:bottom w:w="80" w:type="dxa"/>
              <w:right w:w="80" w:type="dxa"/>
            </w:tcMar>
            <w:hideMark/>
          </w:tcPr>
          <w:p w14:paraId="4FBC907F"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Dengimas cinku karštuoju būdu pagal</w:t>
            </w:r>
          </w:p>
        </w:tc>
        <w:tc>
          <w:tcPr>
            <w:tcW w:w="2994" w:type="dxa"/>
            <w:tcMar>
              <w:top w:w="80" w:type="dxa"/>
              <w:left w:w="80" w:type="dxa"/>
              <w:bottom w:w="80" w:type="dxa"/>
              <w:right w:w="80" w:type="dxa"/>
            </w:tcMar>
            <w:hideMark/>
          </w:tcPr>
          <w:p w14:paraId="100028FD"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LST EN ISO 1461</w:t>
            </w:r>
            <w:r w:rsidRPr="004E6E20">
              <w:rPr>
                <w:rFonts w:ascii="Trebuchet MS" w:hAnsi="Trebuchet MS"/>
                <w:sz w:val="22"/>
                <w:szCs w:val="22"/>
                <w:vertAlign w:val="superscript"/>
              </w:rPr>
              <w:t xml:space="preserve"> a)</w:t>
            </w:r>
          </w:p>
        </w:tc>
      </w:tr>
      <w:tr w:rsidR="00C23F64" w:rsidRPr="004E6E20" w14:paraId="55769D64" w14:textId="77777777" w:rsidTr="003F0AE9">
        <w:tc>
          <w:tcPr>
            <w:tcW w:w="7202" w:type="dxa"/>
            <w:tcMar>
              <w:top w:w="80" w:type="dxa"/>
              <w:left w:w="80" w:type="dxa"/>
              <w:bottom w:w="80" w:type="dxa"/>
              <w:right w:w="80" w:type="dxa"/>
            </w:tcMar>
            <w:hideMark/>
          </w:tcPr>
          <w:p w14:paraId="0565B94A"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Varžtų, veržlių ir poveržlių mechaninės savybės ir žymėjimas pagal</w:t>
            </w:r>
          </w:p>
        </w:tc>
        <w:tc>
          <w:tcPr>
            <w:tcW w:w="2994" w:type="dxa"/>
            <w:tcMar>
              <w:top w:w="80" w:type="dxa"/>
              <w:left w:w="80" w:type="dxa"/>
              <w:bottom w:w="80" w:type="dxa"/>
              <w:right w:w="80" w:type="dxa"/>
            </w:tcMar>
            <w:hideMark/>
          </w:tcPr>
          <w:p w14:paraId="2A81ED3A"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ISO 898</w:t>
            </w:r>
            <w:r w:rsidRPr="004E6E20">
              <w:rPr>
                <w:rFonts w:ascii="Trebuchet MS" w:hAnsi="Trebuchet MS"/>
                <w:sz w:val="22"/>
                <w:szCs w:val="22"/>
                <w:vertAlign w:val="superscript"/>
              </w:rPr>
              <w:t xml:space="preserve"> a)</w:t>
            </w:r>
          </w:p>
        </w:tc>
      </w:tr>
      <w:tr w:rsidR="00C23F64" w:rsidRPr="004E6E20" w14:paraId="17A83583" w14:textId="77777777" w:rsidTr="003F0AE9">
        <w:tc>
          <w:tcPr>
            <w:tcW w:w="7202" w:type="dxa"/>
            <w:tcMar>
              <w:top w:w="80" w:type="dxa"/>
              <w:left w:w="80" w:type="dxa"/>
              <w:bottom w:w="80" w:type="dxa"/>
              <w:right w:w="80" w:type="dxa"/>
            </w:tcMar>
            <w:hideMark/>
          </w:tcPr>
          <w:p w14:paraId="4280DE91"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Varžtų, veržlių ir poveržlių matmenys pagal</w:t>
            </w:r>
          </w:p>
        </w:tc>
        <w:tc>
          <w:tcPr>
            <w:tcW w:w="2994" w:type="dxa"/>
            <w:tcMar>
              <w:top w:w="80" w:type="dxa"/>
              <w:left w:w="80" w:type="dxa"/>
              <w:bottom w:w="80" w:type="dxa"/>
              <w:right w:w="80" w:type="dxa"/>
            </w:tcMar>
            <w:hideMark/>
          </w:tcPr>
          <w:p w14:paraId="64E74753"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ISO 272</w:t>
            </w:r>
            <w:r w:rsidRPr="004E6E20">
              <w:rPr>
                <w:rFonts w:ascii="Trebuchet MS" w:hAnsi="Trebuchet MS"/>
                <w:sz w:val="22"/>
                <w:szCs w:val="22"/>
                <w:vertAlign w:val="superscript"/>
              </w:rPr>
              <w:t xml:space="preserve"> a)</w:t>
            </w:r>
          </w:p>
        </w:tc>
      </w:tr>
      <w:tr w:rsidR="00C23F64" w:rsidRPr="00EE55F6" w14:paraId="69960C8F" w14:textId="77777777" w:rsidTr="003F0AE9">
        <w:tc>
          <w:tcPr>
            <w:tcW w:w="7202" w:type="dxa"/>
            <w:tcMar>
              <w:top w:w="80" w:type="dxa"/>
              <w:left w:w="80" w:type="dxa"/>
              <w:bottom w:w="80" w:type="dxa"/>
              <w:right w:w="80" w:type="dxa"/>
            </w:tcMar>
            <w:hideMark/>
          </w:tcPr>
          <w:p w14:paraId="2B19ADD2"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Varžtų, veržlių, poveržlių medžiaga</w:t>
            </w:r>
          </w:p>
        </w:tc>
        <w:tc>
          <w:tcPr>
            <w:tcW w:w="2994" w:type="dxa"/>
            <w:tcMar>
              <w:top w:w="80" w:type="dxa"/>
              <w:left w:w="80" w:type="dxa"/>
              <w:bottom w:w="80" w:type="dxa"/>
              <w:right w:w="80" w:type="dxa"/>
            </w:tcMar>
            <w:hideMark/>
          </w:tcPr>
          <w:p w14:paraId="132E12DB"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Nerūdijantis arba karštai cinkuotas plienas</w:t>
            </w:r>
            <w:r w:rsidRPr="004E6E20">
              <w:rPr>
                <w:rFonts w:ascii="Trebuchet MS" w:hAnsi="Trebuchet MS"/>
                <w:sz w:val="22"/>
                <w:szCs w:val="22"/>
                <w:vertAlign w:val="superscript"/>
              </w:rPr>
              <w:t xml:space="preserve"> a)</w:t>
            </w:r>
          </w:p>
        </w:tc>
      </w:tr>
      <w:tr w:rsidR="00C23F64" w:rsidRPr="004E6E20" w14:paraId="056F3817" w14:textId="77777777" w:rsidTr="003F0AE9">
        <w:tc>
          <w:tcPr>
            <w:tcW w:w="7202" w:type="dxa"/>
            <w:tcMar>
              <w:top w:w="80" w:type="dxa"/>
              <w:left w:w="80" w:type="dxa"/>
              <w:bottom w:w="80" w:type="dxa"/>
              <w:right w:w="80" w:type="dxa"/>
            </w:tcMar>
            <w:hideMark/>
          </w:tcPr>
          <w:p w14:paraId="3C6CC236"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Fiksavimo kaiščių medžiaga</w:t>
            </w:r>
          </w:p>
        </w:tc>
        <w:tc>
          <w:tcPr>
            <w:tcW w:w="2994" w:type="dxa"/>
            <w:tcMar>
              <w:top w:w="80" w:type="dxa"/>
              <w:left w:w="80" w:type="dxa"/>
              <w:bottom w:w="80" w:type="dxa"/>
              <w:right w:w="80" w:type="dxa"/>
            </w:tcMar>
            <w:hideMark/>
          </w:tcPr>
          <w:p w14:paraId="3363598D"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Nerūdijantis plienas</w:t>
            </w:r>
            <w:r w:rsidRPr="004E6E20">
              <w:rPr>
                <w:rFonts w:ascii="Trebuchet MS" w:hAnsi="Trebuchet MS"/>
                <w:sz w:val="22"/>
                <w:szCs w:val="22"/>
                <w:vertAlign w:val="superscript"/>
              </w:rPr>
              <w:t xml:space="preserve"> a)</w:t>
            </w:r>
          </w:p>
        </w:tc>
      </w:tr>
      <w:tr w:rsidR="00C23F64" w:rsidRPr="004E6E20" w14:paraId="05B20B08" w14:textId="77777777" w:rsidTr="003F0AE9">
        <w:tc>
          <w:tcPr>
            <w:tcW w:w="7202" w:type="dxa"/>
            <w:tcMar>
              <w:top w:w="80" w:type="dxa"/>
              <w:left w:w="80" w:type="dxa"/>
              <w:bottom w:w="80" w:type="dxa"/>
              <w:right w:w="80" w:type="dxa"/>
            </w:tcMar>
            <w:hideMark/>
          </w:tcPr>
          <w:p w14:paraId="16C770DF"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Minimali varžtų, veržlių, poveržlių ir fiksavimo kaiščių  nerūdijančio plieno markė pagal LST EN ISO 3506 standartą</w:t>
            </w:r>
          </w:p>
        </w:tc>
        <w:tc>
          <w:tcPr>
            <w:tcW w:w="2994" w:type="dxa"/>
            <w:tcMar>
              <w:top w:w="80" w:type="dxa"/>
              <w:left w:w="80" w:type="dxa"/>
              <w:bottom w:w="80" w:type="dxa"/>
              <w:right w:w="80" w:type="dxa"/>
            </w:tcMar>
            <w:hideMark/>
          </w:tcPr>
          <w:p w14:paraId="7C41DC6C"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A2 80</w:t>
            </w:r>
            <w:r w:rsidRPr="004E6E20">
              <w:rPr>
                <w:rFonts w:ascii="Trebuchet MS" w:hAnsi="Trebuchet MS"/>
                <w:sz w:val="22"/>
                <w:szCs w:val="22"/>
                <w:vertAlign w:val="superscript"/>
              </w:rPr>
              <w:t xml:space="preserve"> a)</w:t>
            </w:r>
          </w:p>
        </w:tc>
      </w:tr>
      <w:tr w:rsidR="00C23F64" w:rsidRPr="004E6E20" w14:paraId="231EA862" w14:textId="77777777" w:rsidTr="003F0AE9">
        <w:tc>
          <w:tcPr>
            <w:tcW w:w="7202" w:type="dxa"/>
            <w:tcMar>
              <w:top w:w="80" w:type="dxa"/>
              <w:left w:w="80" w:type="dxa"/>
              <w:bottom w:w="80" w:type="dxa"/>
              <w:right w:w="80" w:type="dxa"/>
            </w:tcMar>
            <w:hideMark/>
          </w:tcPr>
          <w:p w14:paraId="1A5DE5AF"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Minimali varžtų ir veržlių stiprumo klasė pagal ISO 898 standartą</w:t>
            </w:r>
          </w:p>
        </w:tc>
        <w:tc>
          <w:tcPr>
            <w:tcW w:w="2994" w:type="dxa"/>
            <w:tcMar>
              <w:top w:w="80" w:type="dxa"/>
              <w:left w:w="80" w:type="dxa"/>
              <w:bottom w:w="80" w:type="dxa"/>
              <w:right w:w="80" w:type="dxa"/>
            </w:tcMar>
            <w:hideMark/>
          </w:tcPr>
          <w:p w14:paraId="1F4131C2"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8.8</w:t>
            </w:r>
            <w:r w:rsidRPr="004E6E20">
              <w:rPr>
                <w:rFonts w:ascii="Trebuchet MS" w:hAnsi="Trebuchet MS"/>
                <w:sz w:val="22"/>
                <w:szCs w:val="22"/>
                <w:vertAlign w:val="superscript"/>
              </w:rPr>
              <w:t xml:space="preserve"> a)</w:t>
            </w:r>
          </w:p>
        </w:tc>
      </w:tr>
      <w:tr w:rsidR="00C23F64" w:rsidRPr="004E6E20" w14:paraId="26F2545C" w14:textId="77777777" w:rsidTr="003F0AE9">
        <w:tc>
          <w:tcPr>
            <w:tcW w:w="7202" w:type="dxa"/>
            <w:tcMar>
              <w:top w:w="80" w:type="dxa"/>
              <w:left w:w="80" w:type="dxa"/>
              <w:bottom w:w="80" w:type="dxa"/>
              <w:right w:w="80" w:type="dxa"/>
            </w:tcMar>
            <w:hideMark/>
          </w:tcPr>
          <w:p w14:paraId="6A2E8753"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 xml:space="preserve">Aukščiausia ilgalaikė temperatūra ne žemesnė kaip, </w:t>
            </w:r>
            <w:proofErr w:type="spellStart"/>
            <w:r w:rsidRPr="004E6E20">
              <w:rPr>
                <w:rFonts w:ascii="Trebuchet MS" w:hAnsi="Trebuchet MS"/>
                <w:sz w:val="22"/>
                <w:szCs w:val="22"/>
                <w:vertAlign w:val="superscript"/>
              </w:rPr>
              <w:t>o</w:t>
            </w:r>
            <w:r w:rsidRPr="004E6E20">
              <w:rPr>
                <w:rFonts w:ascii="Trebuchet MS" w:hAnsi="Trebuchet MS"/>
                <w:sz w:val="22"/>
                <w:szCs w:val="22"/>
              </w:rPr>
              <w:t>C</w:t>
            </w:r>
            <w:proofErr w:type="spellEnd"/>
          </w:p>
        </w:tc>
        <w:tc>
          <w:tcPr>
            <w:tcW w:w="2994" w:type="dxa"/>
            <w:tcMar>
              <w:top w:w="80" w:type="dxa"/>
              <w:left w:w="80" w:type="dxa"/>
              <w:bottom w:w="80" w:type="dxa"/>
              <w:right w:w="80" w:type="dxa"/>
            </w:tcMar>
            <w:hideMark/>
          </w:tcPr>
          <w:p w14:paraId="160A5F2F"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+80</w:t>
            </w:r>
            <w:r w:rsidRPr="004E6E20">
              <w:rPr>
                <w:rFonts w:ascii="Trebuchet MS" w:hAnsi="Trebuchet MS"/>
                <w:sz w:val="22"/>
                <w:szCs w:val="22"/>
                <w:vertAlign w:val="superscript"/>
              </w:rPr>
              <w:t xml:space="preserve"> a) arba/</w:t>
            </w:r>
            <w:proofErr w:type="spellStart"/>
            <w:r w:rsidRPr="004E6E20">
              <w:rPr>
                <w:rFonts w:ascii="Trebuchet MS" w:hAnsi="Trebuchet MS"/>
                <w:sz w:val="22"/>
                <w:szCs w:val="22"/>
                <w:vertAlign w:val="superscript"/>
              </w:rPr>
              <w:t>or</w:t>
            </w:r>
            <w:proofErr w:type="spellEnd"/>
            <w:r w:rsidRPr="004E6E20">
              <w:rPr>
                <w:rFonts w:ascii="Trebuchet MS" w:hAnsi="Trebuchet MS"/>
                <w:sz w:val="22"/>
                <w:szCs w:val="22"/>
                <w:vertAlign w:val="superscript"/>
              </w:rPr>
              <w:t xml:space="preserve"> c)</w:t>
            </w:r>
          </w:p>
        </w:tc>
      </w:tr>
      <w:tr w:rsidR="00C23F64" w:rsidRPr="004E6E20" w14:paraId="3B284E40" w14:textId="77777777" w:rsidTr="003F0AE9">
        <w:tc>
          <w:tcPr>
            <w:tcW w:w="7202" w:type="dxa"/>
            <w:tcMar>
              <w:top w:w="80" w:type="dxa"/>
              <w:left w:w="80" w:type="dxa"/>
              <w:bottom w:w="80" w:type="dxa"/>
              <w:right w:w="80" w:type="dxa"/>
            </w:tcMar>
            <w:hideMark/>
          </w:tcPr>
          <w:p w14:paraId="399B0F6F"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 xml:space="preserve">Žemiausia temperatūra ne aukštesnė kaip, </w:t>
            </w:r>
            <w:proofErr w:type="spellStart"/>
            <w:r w:rsidRPr="004E6E20">
              <w:rPr>
                <w:rFonts w:ascii="Trebuchet MS" w:hAnsi="Trebuchet MS"/>
                <w:sz w:val="22"/>
                <w:szCs w:val="22"/>
                <w:vertAlign w:val="superscript"/>
              </w:rPr>
              <w:t>o</w:t>
            </w:r>
            <w:r w:rsidRPr="004E6E20">
              <w:rPr>
                <w:rFonts w:ascii="Trebuchet MS" w:hAnsi="Trebuchet MS"/>
                <w:sz w:val="22"/>
                <w:szCs w:val="22"/>
              </w:rPr>
              <w:t>C</w:t>
            </w:r>
            <w:proofErr w:type="spellEnd"/>
          </w:p>
        </w:tc>
        <w:tc>
          <w:tcPr>
            <w:tcW w:w="2994" w:type="dxa"/>
            <w:tcMar>
              <w:top w:w="80" w:type="dxa"/>
              <w:left w:w="80" w:type="dxa"/>
              <w:bottom w:w="80" w:type="dxa"/>
              <w:right w:w="80" w:type="dxa"/>
            </w:tcMar>
            <w:hideMark/>
          </w:tcPr>
          <w:p w14:paraId="0CABF024" w14:textId="77777777" w:rsidR="00C23F64" w:rsidRPr="004E6E20" w:rsidRDefault="00C23F64" w:rsidP="00026BB5">
            <w:pPr>
              <w:pStyle w:val="NormalWeb"/>
              <w:spacing w:before="0" w:beforeAutospacing="0" w:after="0" w:afterAutospacing="0"/>
              <w:jc w:val="both"/>
              <w:rPr>
                <w:rFonts w:ascii="Trebuchet MS" w:hAnsi="Trebuchet MS"/>
                <w:sz w:val="22"/>
                <w:szCs w:val="22"/>
              </w:rPr>
            </w:pPr>
            <w:r w:rsidRPr="004E6E20">
              <w:rPr>
                <w:rFonts w:ascii="Trebuchet MS" w:hAnsi="Trebuchet MS"/>
                <w:sz w:val="22"/>
                <w:szCs w:val="22"/>
              </w:rPr>
              <w:t>-40</w:t>
            </w:r>
            <w:r w:rsidRPr="004E6E20">
              <w:rPr>
                <w:rFonts w:ascii="Trebuchet MS" w:hAnsi="Trebuchet MS"/>
                <w:sz w:val="22"/>
                <w:szCs w:val="22"/>
                <w:vertAlign w:val="superscript"/>
              </w:rPr>
              <w:t xml:space="preserve"> a) arba/</w:t>
            </w:r>
            <w:proofErr w:type="spellStart"/>
            <w:r w:rsidRPr="004E6E20">
              <w:rPr>
                <w:rFonts w:ascii="Trebuchet MS" w:hAnsi="Trebuchet MS"/>
                <w:sz w:val="22"/>
                <w:szCs w:val="22"/>
                <w:vertAlign w:val="superscript"/>
              </w:rPr>
              <w:t>or</w:t>
            </w:r>
            <w:proofErr w:type="spellEnd"/>
            <w:r w:rsidRPr="004E6E20">
              <w:rPr>
                <w:rFonts w:ascii="Trebuchet MS" w:hAnsi="Trebuchet MS"/>
                <w:sz w:val="22"/>
                <w:szCs w:val="22"/>
                <w:vertAlign w:val="superscript"/>
              </w:rPr>
              <w:t xml:space="preserve"> c)</w:t>
            </w:r>
          </w:p>
        </w:tc>
      </w:tr>
    </w:tbl>
    <w:p w14:paraId="144EB76F" w14:textId="77777777" w:rsidR="00C23F64" w:rsidRPr="004E6E20" w:rsidRDefault="00C23F64" w:rsidP="00026BB5">
      <w:pPr>
        <w:pStyle w:val="NormalWeb"/>
        <w:spacing w:before="0" w:beforeAutospacing="0" w:after="0" w:afterAutospacing="0"/>
        <w:jc w:val="both"/>
        <w:rPr>
          <w:rFonts w:ascii="Trebuchet MS" w:hAnsi="Trebuchet MS" w:cs="Calibri"/>
          <w:sz w:val="18"/>
          <w:szCs w:val="18"/>
        </w:rPr>
      </w:pPr>
      <w:r w:rsidRPr="004E6E20">
        <w:rPr>
          <w:rFonts w:ascii="Trebuchet MS" w:hAnsi="Trebuchet MS" w:cs="Calibri"/>
          <w:sz w:val="18"/>
          <w:szCs w:val="18"/>
        </w:rPr>
        <w:t>Pateikiami dokumentai:</w:t>
      </w:r>
    </w:p>
    <w:p w14:paraId="2ADFCA0F" w14:textId="77777777" w:rsidR="00C23F64" w:rsidRPr="004E6E20" w:rsidRDefault="00C23F64" w:rsidP="00026BB5">
      <w:pPr>
        <w:pStyle w:val="NormalWeb"/>
        <w:spacing w:before="0" w:beforeAutospacing="0" w:after="0" w:afterAutospacing="0"/>
        <w:jc w:val="both"/>
        <w:rPr>
          <w:rFonts w:ascii="Trebuchet MS" w:hAnsi="Trebuchet MS" w:cs="Calibri"/>
          <w:sz w:val="18"/>
          <w:szCs w:val="18"/>
        </w:rPr>
      </w:pPr>
      <w:r w:rsidRPr="004E6E20">
        <w:rPr>
          <w:rFonts w:ascii="Trebuchet MS" w:hAnsi="Trebuchet MS" w:cs="Calibri"/>
          <w:sz w:val="18"/>
          <w:szCs w:val="18"/>
          <w:vertAlign w:val="superscript"/>
        </w:rPr>
        <w:t>a)</w:t>
      </w:r>
      <w:r w:rsidRPr="004E6E20">
        <w:rPr>
          <w:rFonts w:ascii="Trebuchet MS" w:hAnsi="Trebuchet MS" w:cs="Calibri"/>
          <w:sz w:val="18"/>
          <w:szCs w:val="18"/>
        </w:rPr>
        <w:t xml:space="preserve"> - Įrenginio gamintojo katalogo ir/ar techninių parametrų suvestinės, ir/ar brėžinio kopija</w:t>
      </w:r>
    </w:p>
    <w:p w14:paraId="665765C8" w14:textId="77777777" w:rsidR="00C23F64" w:rsidRPr="004E6E20" w:rsidRDefault="00C23F64" w:rsidP="00026BB5">
      <w:pPr>
        <w:pStyle w:val="NormalWeb"/>
        <w:spacing w:before="0" w:beforeAutospacing="0" w:after="0" w:afterAutospacing="0"/>
        <w:jc w:val="both"/>
        <w:rPr>
          <w:rFonts w:ascii="Trebuchet MS" w:hAnsi="Trebuchet MS" w:cs="Calibri"/>
          <w:sz w:val="18"/>
          <w:szCs w:val="18"/>
        </w:rPr>
      </w:pPr>
      <w:r w:rsidRPr="004E6E20">
        <w:rPr>
          <w:rFonts w:ascii="Trebuchet MS" w:hAnsi="Trebuchet MS" w:cs="Calibri"/>
          <w:sz w:val="18"/>
          <w:szCs w:val="18"/>
          <w:vertAlign w:val="superscript"/>
        </w:rPr>
        <w:t xml:space="preserve">b)    </w:t>
      </w:r>
      <w:r w:rsidRPr="004E6E20">
        <w:rPr>
          <w:rFonts w:ascii="Trebuchet MS" w:hAnsi="Trebuchet MS" w:cs="Calibri"/>
          <w:sz w:val="18"/>
          <w:szCs w:val="18"/>
        </w:rPr>
        <w:t>- Sertifikato kopija</w:t>
      </w:r>
    </w:p>
    <w:p w14:paraId="41E89CAC" w14:textId="77777777" w:rsidR="00C23F64" w:rsidRPr="004E6E20" w:rsidRDefault="00C23F64" w:rsidP="00026BB5">
      <w:pPr>
        <w:pStyle w:val="NormalWeb"/>
        <w:spacing w:before="0" w:beforeAutospacing="0" w:after="0" w:afterAutospacing="0"/>
        <w:jc w:val="both"/>
        <w:rPr>
          <w:rFonts w:ascii="Trebuchet MS" w:hAnsi="Trebuchet MS" w:cs="Calibri"/>
          <w:sz w:val="18"/>
          <w:szCs w:val="18"/>
        </w:rPr>
      </w:pPr>
      <w:r w:rsidRPr="004E6E20">
        <w:rPr>
          <w:rFonts w:ascii="Trebuchet MS" w:hAnsi="Trebuchet MS" w:cs="Calibri"/>
          <w:sz w:val="18"/>
          <w:szCs w:val="18"/>
          <w:vertAlign w:val="superscript"/>
        </w:rPr>
        <w:t xml:space="preserve">c) </w:t>
      </w:r>
      <w:r w:rsidRPr="004E6E20">
        <w:rPr>
          <w:rFonts w:ascii="Trebuchet MS" w:hAnsi="Trebuchet MS" w:cs="Calibri"/>
          <w:sz w:val="18"/>
          <w:szCs w:val="18"/>
        </w:rPr>
        <w:t xml:space="preserve">    - Gamintojo atitikties deklaracija</w:t>
      </w:r>
    </w:p>
    <w:p w14:paraId="13CF455C" w14:textId="77777777" w:rsidR="00C23F64" w:rsidRPr="004E6E20" w:rsidRDefault="00C23F64" w:rsidP="00026BB5">
      <w:pPr>
        <w:tabs>
          <w:tab w:val="num" w:pos="567"/>
        </w:tabs>
        <w:jc w:val="both"/>
        <w:rPr>
          <w:rFonts w:ascii="Trebuchet MS" w:hAnsi="Trebuchet MS" w:cs="Arial"/>
          <w:sz w:val="28"/>
          <w:szCs w:val="28"/>
          <w:lang w:val="lt-LT"/>
        </w:rPr>
      </w:pPr>
      <w:r w:rsidRPr="004E6E20">
        <w:rPr>
          <w:rFonts w:ascii="Trebuchet MS" w:hAnsi="Trebuchet MS" w:cs="Arial"/>
          <w:sz w:val="22"/>
          <w:szCs w:val="22"/>
          <w:vertAlign w:val="superscript"/>
          <w:lang w:val="lt-LT" w:eastAsia="lt-LT"/>
        </w:rPr>
        <w:t>d)</w:t>
      </w:r>
      <w:r w:rsidRPr="004E6E20">
        <w:rPr>
          <w:rFonts w:ascii="Trebuchet MS" w:hAnsi="Trebuchet MS" w:cs="Arial"/>
          <w:sz w:val="22"/>
          <w:szCs w:val="22"/>
          <w:lang w:val="lt-LT" w:eastAsia="lt-LT"/>
        </w:rPr>
        <w:t xml:space="preserve">    - Tipo arba gamyklinių bandymų protokolo kopija</w:t>
      </w:r>
    </w:p>
    <w:p w14:paraId="11A489DB" w14:textId="77777777" w:rsidR="00C23F64" w:rsidRPr="004E6E20" w:rsidRDefault="00C23F64" w:rsidP="00026BB5">
      <w:pPr>
        <w:pStyle w:val="NoSpacing"/>
        <w:ind w:left="1287"/>
        <w:rPr>
          <w:rFonts w:cs="Arial"/>
          <w:bCs/>
          <w:szCs w:val="22"/>
          <w:lang w:val="lt-LT"/>
        </w:rPr>
      </w:pPr>
    </w:p>
    <w:p w14:paraId="43E74B4D" w14:textId="344999E8" w:rsidR="00EC5226" w:rsidRPr="005053D7" w:rsidRDefault="00EC5226" w:rsidP="00470FB6">
      <w:pPr>
        <w:pStyle w:val="NoSpacing"/>
        <w:numPr>
          <w:ilvl w:val="1"/>
          <w:numId w:val="16"/>
        </w:numPr>
        <w:ind w:left="1022" w:hanging="455"/>
        <w:rPr>
          <w:rFonts w:cs="Arial"/>
          <w:szCs w:val="22"/>
          <w:lang w:val="lt-LT"/>
        </w:rPr>
      </w:pPr>
      <w:r w:rsidRPr="004E6E20">
        <w:rPr>
          <w:rFonts w:cs="Arial"/>
          <w:szCs w:val="22"/>
          <w:lang w:val="lt-LT"/>
        </w:rPr>
        <w:t>Suprojektuoti žaibosaugos trosus (toliau-ŽT) ir/ar žaibosaugos trosus su šviesolaidiniais kabeliais (toliau-ŽTŠK). Pateikti ŽT ir/ar ŽTŠK terminio atsparumo trumpojo jungimo srovėms skaičiavimus. ŽTŠK projektuoti vadovaujantis skyriuje „Reikalavimai telekomunikacijoms“ pateiktais reikalavimais.</w:t>
      </w:r>
    </w:p>
    <w:p w14:paraId="70494935" w14:textId="23E7253D" w:rsidR="00C23F64" w:rsidRPr="005053D7" w:rsidRDefault="00EC5226" w:rsidP="00470FB6">
      <w:pPr>
        <w:pStyle w:val="NoSpacing"/>
        <w:numPr>
          <w:ilvl w:val="1"/>
          <w:numId w:val="16"/>
        </w:numPr>
        <w:ind w:left="1022" w:hanging="455"/>
        <w:rPr>
          <w:rFonts w:cs="Arial"/>
          <w:szCs w:val="22"/>
          <w:lang w:val="lt-LT"/>
        </w:rPr>
      </w:pPr>
      <w:r w:rsidRPr="005053D7">
        <w:rPr>
          <w:rFonts w:cs="Arial"/>
          <w:szCs w:val="22"/>
          <w:lang w:val="lt-LT"/>
        </w:rPr>
        <w:t xml:space="preserve">Pateikti naujai suformuojamų inkarinių </w:t>
      </w:r>
      <w:proofErr w:type="spellStart"/>
      <w:r w:rsidRPr="005053D7">
        <w:rPr>
          <w:rFonts w:cs="Arial"/>
          <w:szCs w:val="22"/>
          <w:lang w:val="lt-LT"/>
        </w:rPr>
        <w:t>tarpatramių</w:t>
      </w:r>
      <w:proofErr w:type="spellEnd"/>
      <w:r w:rsidRPr="005053D7">
        <w:rPr>
          <w:rFonts w:cs="Arial"/>
          <w:szCs w:val="22"/>
          <w:lang w:val="lt-LT"/>
        </w:rPr>
        <w:t xml:space="preserve"> esamoje OL, naujai statomų OL  ir įrengiamo ŽTŠK ruožo išilginius profilius. Profiliuose turi būti pateikti, tačiau neapsiribojant, ŽT, ŽTŠK ir laidų įlinkiai, atstumai tarp laido ŽT ir(ar) ŽTŠK, atstumai nuo laidų iki žemės </w:t>
      </w:r>
      <w:r w:rsidRPr="005053D7">
        <w:rPr>
          <w:rFonts w:cs="Arial"/>
          <w:szCs w:val="22"/>
          <w:lang w:val="lt-LT"/>
        </w:rPr>
        <w:lastRenderedPageBreak/>
        <w:t>paviršiaus ir esamų inžinerinių statinių, esant normaliam ir kritiniam (aplinkos temperatūra +35o</w:t>
      </w:r>
      <w:r w:rsidRPr="004E6E20">
        <w:rPr>
          <w:rFonts w:cs="Arial"/>
          <w:szCs w:val="22"/>
          <w:lang w:val="lt-LT"/>
        </w:rPr>
        <w:t>C, laido įšilimo temperatūra +80</w:t>
      </w:r>
      <w:r w:rsidRPr="005053D7">
        <w:rPr>
          <w:rFonts w:cs="Arial"/>
          <w:szCs w:val="22"/>
          <w:lang w:val="lt-LT"/>
        </w:rPr>
        <w:t>o</w:t>
      </w:r>
      <w:r w:rsidRPr="004E6E20">
        <w:rPr>
          <w:rFonts w:cs="Arial"/>
          <w:szCs w:val="22"/>
          <w:lang w:val="lt-LT"/>
        </w:rPr>
        <w:t xml:space="preserve">C, vėjo greitis – 0,6 m/s) OL darbo režimams. Naujai suformuojamuose OL inkariniuose </w:t>
      </w:r>
      <w:proofErr w:type="spellStart"/>
      <w:r w:rsidRPr="004E6E20">
        <w:rPr>
          <w:rFonts w:cs="Arial"/>
          <w:szCs w:val="22"/>
          <w:lang w:val="lt-LT"/>
        </w:rPr>
        <w:t>tarpatramiuose</w:t>
      </w:r>
      <w:proofErr w:type="spellEnd"/>
      <w:r w:rsidRPr="004E6E20">
        <w:rPr>
          <w:rFonts w:cs="Arial"/>
          <w:szCs w:val="22"/>
          <w:lang w:val="lt-LT"/>
        </w:rPr>
        <w:t xml:space="preserve"> projektuojami atstumai nuo įvairių esamos OL elementų iki žemės paviršiaus ir kitų inžinerinių statinių turi būti išlaikyti nemažesni už esamus ir nemažesni, nei nurodyta Elektros linijų ir instaliacijos įrengimo taisyklėse (toliau – ELIĮT). Naujai statomuose OL inkariniuose </w:t>
      </w:r>
      <w:proofErr w:type="spellStart"/>
      <w:r w:rsidRPr="004E6E20">
        <w:rPr>
          <w:rFonts w:cs="Arial"/>
          <w:szCs w:val="22"/>
          <w:lang w:val="lt-LT"/>
        </w:rPr>
        <w:t>tarpatramiuose</w:t>
      </w:r>
      <w:proofErr w:type="spellEnd"/>
      <w:r w:rsidRPr="004E6E20">
        <w:rPr>
          <w:rFonts w:cs="Arial"/>
          <w:szCs w:val="22"/>
          <w:lang w:val="lt-LT"/>
        </w:rPr>
        <w:t xml:space="preserve"> projektuojami atstumai nuo įvairių esamos OL elementų iki žemės paviršiaus ir kitų inžinerinių statinių turi būti 1,5 m didesni, nei nurodyta ELIĮT, esant kritiniam OL darbo režimui.  Išilginio profilio kiekviename </w:t>
      </w:r>
      <w:proofErr w:type="spellStart"/>
      <w:r w:rsidRPr="004E6E20">
        <w:rPr>
          <w:rFonts w:cs="Arial"/>
          <w:szCs w:val="22"/>
          <w:lang w:val="lt-LT"/>
        </w:rPr>
        <w:t>tarpatramyje</w:t>
      </w:r>
      <w:proofErr w:type="spellEnd"/>
      <w:r w:rsidRPr="004E6E20">
        <w:rPr>
          <w:rFonts w:cs="Arial"/>
          <w:szCs w:val="22"/>
          <w:lang w:val="lt-LT"/>
        </w:rPr>
        <w:t xml:space="preserve"> turi būti nurodyta apatinio oro linijos laido įlinkio skaitinė reikšmė, esant šioms aplinkos sąlygoms: a) aplinkos temperatūra +35</w:t>
      </w:r>
      <w:r w:rsidRPr="005053D7">
        <w:rPr>
          <w:rFonts w:cs="Arial"/>
          <w:szCs w:val="22"/>
          <w:lang w:val="lt-LT"/>
        </w:rPr>
        <w:t>o</w:t>
      </w:r>
      <w:r w:rsidRPr="004E6E20">
        <w:rPr>
          <w:rFonts w:cs="Arial"/>
          <w:szCs w:val="22"/>
          <w:lang w:val="lt-LT"/>
        </w:rPr>
        <w:t>C, vėjo greitis – 0,6 m/s; b) aplinkos temperatūra -5</w:t>
      </w:r>
      <w:r w:rsidRPr="005053D7">
        <w:rPr>
          <w:rFonts w:cs="Arial"/>
          <w:szCs w:val="22"/>
          <w:lang w:val="lt-LT"/>
        </w:rPr>
        <w:t>o</w:t>
      </w:r>
      <w:r w:rsidRPr="004E6E20">
        <w:rPr>
          <w:rFonts w:cs="Arial"/>
          <w:szCs w:val="22"/>
          <w:lang w:val="lt-LT"/>
        </w:rPr>
        <w:t>C, apšalo storis ir vėjo greitis parenkami vadovaujantis Lietuvos Respublikos teritorijos apšalo ir vėjo rajonų žemėlapiais; c) aplinkos temperatūra  -35</w:t>
      </w:r>
      <w:r w:rsidRPr="005053D7">
        <w:rPr>
          <w:rFonts w:cs="Arial"/>
          <w:szCs w:val="22"/>
          <w:lang w:val="lt-LT"/>
        </w:rPr>
        <w:t>o</w:t>
      </w:r>
      <w:r w:rsidRPr="004E6E20">
        <w:rPr>
          <w:rFonts w:cs="Arial"/>
          <w:szCs w:val="22"/>
          <w:lang w:val="lt-LT"/>
        </w:rPr>
        <w:t>C be apšalo ir vėjo; d) aplinkos temperatūra +35</w:t>
      </w:r>
      <w:r w:rsidRPr="005053D7">
        <w:rPr>
          <w:rFonts w:cs="Arial"/>
          <w:szCs w:val="22"/>
          <w:lang w:val="lt-LT"/>
        </w:rPr>
        <w:t>o</w:t>
      </w:r>
      <w:r w:rsidRPr="004E6E20">
        <w:rPr>
          <w:rFonts w:cs="Arial"/>
          <w:szCs w:val="22"/>
          <w:lang w:val="lt-LT"/>
        </w:rPr>
        <w:t>C, laido įšilimo temperatūra +80</w:t>
      </w:r>
      <w:r w:rsidRPr="005053D7">
        <w:rPr>
          <w:rFonts w:cs="Arial"/>
          <w:szCs w:val="22"/>
          <w:lang w:val="lt-LT"/>
        </w:rPr>
        <w:t>o</w:t>
      </w:r>
      <w:r w:rsidRPr="004E6E20">
        <w:rPr>
          <w:rFonts w:cs="Arial"/>
          <w:szCs w:val="22"/>
          <w:lang w:val="lt-LT"/>
        </w:rPr>
        <w:t>C, vėjo greitis – 0,6 m/s). Išilginius profilius pateikti .</w:t>
      </w:r>
      <w:proofErr w:type="spellStart"/>
      <w:r w:rsidRPr="004E6E20">
        <w:rPr>
          <w:rFonts w:cs="Arial"/>
          <w:szCs w:val="22"/>
          <w:lang w:val="lt-LT"/>
        </w:rPr>
        <w:t>pdf</w:t>
      </w:r>
      <w:proofErr w:type="spellEnd"/>
      <w:r w:rsidRPr="004E6E20">
        <w:rPr>
          <w:rFonts w:cs="Arial"/>
          <w:szCs w:val="22"/>
          <w:lang w:val="lt-LT"/>
        </w:rPr>
        <w:t xml:space="preserve"> ir .</w:t>
      </w:r>
      <w:proofErr w:type="spellStart"/>
      <w:r w:rsidRPr="004E6E20">
        <w:rPr>
          <w:rFonts w:cs="Arial"/>
          <w:szCs w:val="22"/>
          <w:lang w:val="lt-LT"/>
        </w:rPr>
        <w:t>dwg</w:t>
      </w:r>
      <w:proofErr w:type="spellEnd"/>
      <w:r w:rsidRPr="004E6E20">
        <w:rPr>
          <w:rFonts w:cs="Arial"/>
          <w:szCs w:val="22"/>
          <w:lang w:val="lt-LT"/>
        </w:rPr>
        <w:t xml:space="preserve"> formatais</w:t>
      </w:r>
      <w:r w:rsidR="00C23F64" w:rsidRPr="005053D7">
        <w:rPr>
          <w:rFonts w:cs="Arial"/>
          <w:szCs w:val="22"/>
          <w:lang w:val="lt-LT"/>
        </w:rPr>
        <w:t xml:space="preserve">. </w:t>
      </w:r>
    </w:p>
    <w:p w14:paraId="468A6E5D" w14:textId="057A6D7A" w:rsidR="00C23F64" w:rsidRPr="005053D7" w:rsidRDefault="002011AE" w:rsidP="00470FB6">
      <w:pPr>
        <w:pStyle w:val="NoSpacing"/>
        <w:numPr>
          <w:ilvl w:val="1"/>
          <w:numId w:val="16"/>
        </w:numPr>
        <w:ind w:left="1022" w:hanging="455"/>
        <w:rPr>
          <w:rFonts w:cs="Arial"/>
          <w:szCs w:val="22"/>
          <w:lang w:val="lt-LT"/>
        </w:rPr>
      </w:pPr>
      <w:r w:rsidRPr="005053D7">
        <w:rPr>
          <w:rFonts w:cs="Arial"/>
          <w:szCs w:val="22"/>
          <w:lang w:val="lt-LT"/>
        </w:rPr>
        <w:t xml:space="preserve">Pateikti projektuojamų laidų, ŽT, ŽTŠK izoliatorių ir linijinės armatūros elektromechaninių charakteristikų parinkimo skaičiavimus ir jų rezultatus. Pateikti izoliatorių girliandų brėžinius (sudėtinės dalys, </w:t>
      </w:r>
      <w:proofErr w:type="spellStart"/>
      <w:r w:rsidRPr="005053D7">
        <w:rPr>
          <w:rFonts w:cs="Arial"/>
          <w:szCs w:val="22"/>
          <w:lang w:val="lt-LT"/>
        </w:rPr>
        <w:t>gabaritiniai</w:t>
      </w:r>
      <w:proofErr w:type="spellEnd"/>
      <w:r w:rsidRPr="005053D7">
        <w:rPr>
          <w:rFonts w:cs="Arial"/>
          <w:szCs w:val="22"/>
          <w:lang w:val="lt-LT"/>
        </w:rPr>
        <w:t xml:space="preserve"> matmenys). Girliandų brėžiniuose turi būti nurodyta kiekvienos girliandą sudarančios detalės mechaninio atsparumo klasė. Pateikti vibracijos slopintuvų konkrečių tvirtinimo vietų parinkimo skaičiavimus ir jų rezultatus</w:t>
      </w:r>
      <w:r w:rsidR="00C23F64" w:rsidRPr="005053D7">
        <w:rPr>
          <w:rFonts w:cs="Arial"/>
          <w:szCs w:val="22"/>
          <w:lang w:val="lt-LT"/>
        </w:rPr>
        <w:t>.</w:t>
      </w:r>
    </w:p>
    <w:p w14:paraId="409E487E" w14:textId="77777777" w:rsidR="002011AE" w:rsidRPr="005053D7" w:rsidRDefault="00C23F64" w:rsidP="00470FB6">
      <w:pPr>
        <w:pStyle w:val="NoSpacing"/>
        <w:numPr>
          <w:ilvl w:val="1"/>
          <w:numId w:val="16"/>
        </w:numPr>
        <w:ind w:left="1022" w:hanging="455"/>
        <w:rPr>
          <w:rFonts w:cs="Arial"/>
          <w:szCs w:val="22"/>
          <w:lang w:val="lt-LT"/>
        </w:rPr>
      </w:pPr>
      <w:r w:rsidRPr="005053D7">
        <w:rPr>
          <w:rFonts w:cs="Arial"/>
          <w:szCs w:val="22"/>
          <w:lang w:val="lt-LT"/>
        </w:rPr>
        <w:t xml:space="preserve">Suprojektuoti OL laidų, ŽT ir ŽTŠK pertvarkomuose inkariniuose </w:t>
      </w:r>
      <w:proofErr w:type="spellStart"/>
      <w:r w:rsidRPr="005053D7">
        <w:rPr>
          <w:rFonts w:cs="Arial"/>
          <w:szCs w:val="22"/>
          <w:lang w:val="lt-LT"/>
        </w:rPr>
        <w:t>tarpatramiuose</w:t>
      </w:r>
      <w:proofErr w:type="spellEnd"/>
      <w:r w:rsidRPr="005053D7">
        <w:rPr>
          <w:rFonts w:cs="Arial"/>
          <w:szCs w:val="22"/>
          <w:lang w:val="lt-LT"/>
        </w:rPr>
        <w:t xml:space="preserve">  reguliavimo darbus. </w:t>
      </w:r>
    </w:p>
    <w:p w14:paraId="47B8C638" w14:textId="787681CE" w:rsidR="00C23F64" w:rsidRPr="00EE1517" w:rsidRDefault="002011AE" w:rsidP="00470FB6">
      <w:pPr>
        <w:pStyle w:val="NoSpacing"/>
        <w:numPr>
          <w:ilvl w:val="1"/>
          <w:numId w:val="16"/>
        </w:numPr>
        <w:ind w:left="1022" w:hanging="455"/>
        <w:rPr>
          <w:rFonts w:cs="Arial"/>
          <w:szCs w:val="22"/>
          <w:lang w:val="lt-LT"/>
        </w:rPr>
      </w:pPr>
      <w:r w:rsidRPr="004E6E20">
        <w:rPr>
          <w:rFonts w:cs="Arial"/>
          <w:szCs w:val="22"/>
          <w:lang w:val="lt-LT"/>
        </w:rPr>
        <w:t xml:space="preserve">Pateikti naujai suformuojamų inkarinių </w:t>
      </w:r>
      <w:proofErr w:type="spellStart"/>
      <w:r w:rsidRPr="004E6E20">
        <w:rPr>
          <w:rFonts w:cs="Arial"/>
          <w:szCs w:val="22"/>
          <w:lang w:val="lt-LT"/>
        </w:rPr>
        <w:t>tarpatramių</w:t>
      </w:r>
      <w:proofErr w:type="spellEnd"/>
      <w:r w:rsidRPr="004E6E20">
        <w:rPr>
          <w:rFonts w:cs="Arial"/>
          <w:szCs w:val="22"/>
          <w:lang w:val="lt-LT"/>
        </w:rPr>
        <w:t xml:space="preserve"> esamoje OL, naujai statomų OL inkarinių </w:t>
      </w:r>
      <w:proofErr w:type="spellStart"/>
      <w:r w:rsidRPr="004E6E20">
        <w:rPr>
          <w:rFonts w:cs="Arial"/>
          <w:szCs w:val="22"/>
          <w:lang w:val="lt-LT"/>
        </w:rPr>
        <w:t>tarpatramių</w:t>
      </w:r>
      <w:proofErr w:type="spellEnd"/>
      <w:r w:rsidRPr="004E6E20">
        <w:rPr>
          <w:rFonts w:cs="Arial"/>
          <w:szCs w:val="22"/>
          <w:lang w:val="lt-LT"/>
        </w:rPr>
        <w:t xml:space="preserve"> ir įrengiamo ŽTŠK ruožo laidų, ŽT ir(ar) ŽTŠK tempimo jėgų ir įlinkių skaičiavimo montažiniame ir nusistovėjusiame režimuose lenteles.</w:t>
      </w:r>
      <w:r w:rsidRPr="005053D7">
        <w:rPr>
          <w:rFonts w:cs="Arial"/>
          <w:szCs w:val="22"/>
          <w:lang w:val="lt-LT"/>
        </w:rPr>
        <w:t xml:space="preserve"> </w:t>
      </w:r>
      <w:r w:rsidRPr="004E6E20">
        <w:rPr>
          <w:rFonts w:cs="Arial"/>
          <w:szCs w:val="22"/>
          <w:lang w:val="lt-LT"/>
        </w:rPr>
        <w:t xml:space="preserve">Pateikti konkrečių </w:t>
      </w:r>
      <w:proofErr w:type="spellStart"/>
      <w:r w:rsidRPr="004E6E20">
        <w:rPr>
          <w:rFonts w:cs="Arial"/>
          <w:szCs w:val="22"/>
          <w:lang w:val="lt-LT"/>
        </w:rPr>
        <w:t>tapatramių</w:t>
      </w:r>
      <w:proofErr w:type="spellEnd"/>
      <w:r w:rsidRPr="004E6E20">
        <w:rPr>
          <w:rFonts w:cs="Arial"/>
          <w:szCs w:val="22"/>
          <w:lang w:val="lt-LT"/>
        </w:rPr>
        <w:t xml:space="preserve"> įlinkių skaičiavimų rezultatus nusistovėjusiame režime, </w:t>
      </w:r>
      <w:r w:rsidRPr="00EE1517">
        <w:rPr>
          <w:rFonts w:cs="Arial"/>
          <w:szCs w:val="22"/>
          <w:lang w:val="lt-LT"/>
        </w:rPr>
        <w:t xml:space="preserve">priimant </w:t>
      </w:r>
      <w:r w:rsidRPr="004A399E">
        <w:rPr>
          <w:rFonts w:cs="Arial"/>
          <w:szCs w:val="22"/>
          <w:lang w:val="lt-LT"/>
        </w:rPr>
        <w:t>7</w:t>
      </w:r>
      <w:r w:rsidR="00BC20EF" w:rsidRPr="004A399E">
        <w:rPr>
          <w:rFonts w:cs="Arial"/>
          <w:szCs w:val="22"/>
          <w:lang w:val="lt-LT"/>
        </w:rPr>
        <w:t>.8</w:t>
      </w:r>
      <w:r w:rsidRPr="004A399E">
        <w:rPr>
          <w:rFonts w:cs="Arial"/>
          <w:szCs w:val="22"/>
          <w:lang w:val="lt-LT"/>
        </w:rPr>
        <w:t xml:space="preserve"> punkte</w:t>
      </w:r>
      <w:r w:rsidRPr="00EE1517">
        <w:rPr>
          <w:rFonts w:cs="Arial"/>
          <w:szCs w:val="22"/>
          <w:lang w:val="lt-LT"/>
        </w:rPr>
        <w:t xml:space="preserve"> nurodytas aplinkos sąlygas</w:t>
      </w:r>
      <w:r w:rsidR="00C23F64" w:rsidRPr="00EE1517">
        <w:rPr>
          <w:rFonts w:cs="Arial"/>
          <w:szCs w:val="22"/>
          <w:lang w:val="lt-LT"/>
        </w:rPr>
        <w:t>.</w:t>
      </w:r>
    </w:p>
    <w:p w14:paraId="1699236B" w14:textId="5AD238AB" w:rsidR="00C23F64" w:rsidRPr="005053D7" w:rsidRDefault="00C23F64" w:rsidP="00470FB6">
      <w:pPr>
        <w:pStyle w:val="NoSpacing"/>
        <w:numPr>
          <w:ilvl w:val="1"/>
          <w:numId w:val="16"/>
        </w:numPr>
        <w:ind w:left="1022" w:hanging="455"/>
        <w:rPr>
          <w:rFonts w:cs="Arial"/>
          <w:szCs w:val="22"/>
          <w:lang w:val="lt-LT"/>
        </w:rPr>
      </w:pPr>
      <w:r w:rsidRPr="005053D7">
        <w:rPr>
          <w:rFonts w:cs="Arial"/>
          <w:szCs w:val="22"/>
          <w:lang w:val="lt-LT"/>
        </w:rPr>
        <w:t xml:space="preserve">Sąnaudų žiniaraštyje numatyti ir rangos metu atlikti </w:t>
      </w:r>
      <w:r w:rsidR="002011AE" w:rsidRPr="005053D7">
        <w:rPr>
          <w:rFonts w:cs="Arial"/>
          <w:szCs w:val="22"/>
          <w:lang w:val="lt-LT"/>
        </w:rPr>
        <w:t>naujai suformuojamų/</w:t>
      </w:r>
      <w:r w:rsidRPr="005053D7">
        <w:rPr>
          <w:rFonts w:cs="Arial"/>
          <w:szCs w:val="22"/>
          <w:lang w:val="lt-LT"/>
        </w:rPr>
        <w:t xml:space="preserve">pertvarkomų inkarinių </w:t>
      </w:r>
      <w:proofErr w:type="spellStart"/>
      <w:r w:rsidRPr="005053D7">
        <w:rPr>
          <w:rFonts w:cs="Arial"/>
          <w:szCs w:val="22"/>
          <w:lang w:val="lt-LT"/>
        </w:rPr>
        <w:t>tarpatramių</w:t>
      </w:r>
      <w:proofErr w:type="spellEnd"/>
      <w:r w:rsidRPr="005053D7">
        <w:rPr>
          <w:rFonts w:cs="Arial"/>
          <w:szCs w:val="22"/>
          <w:lang w:val="lt-LT"/>
        </w:rPr>
        <w:t xml:space="preserve"> laidų, ŽT ir ŽTŠK faktinių tempimo jėgų fiksavimo ir mažiausių atstumų nuo apatinių OL laidų iki žemės paviršiaus, bei sankirtų su kita inžinerine infrastruktūra vietose, matavimų ir rezultatų protokolų pateikimo PSO darbus. </w:t>
      </w:r>
    </w:p>
    <w:p w14:paraId="71578322" w14:textId="472B4D75" w:rsidR="002011AE" w:rsidRPr="005053D7" w:rsidRDefault="002011AE" w:rsidP="00470FB6">
      <w:pPr>
        <w:pStyle w:val="NoSpacing"/>
        <w:numPr>
          <w:ilvl w:val="1"/>
          <w:numId w:val="16"/>
        </w:numPr>
        <w:ind w:left="1022" w:hanging="455"/>
        <w:rPr>
          <w:rFonts w:cs="Arial"/>
          <w:szCs w:val="22"/>
          <w:lang w:val="lt-LT"/>
        </w:rPr>
      </w:pPr>
      <w:r w:rsidRPr="004E6E20">
        <w:rPr>
          <w:rFonts w:cs="Arial"/>
          <w:szCs w:val="22"/>
          <w:lang w:val="lt-LT"/>
        </w:rPr>
        <w:t xml:space="preserve">Pateikti vertikalių atstumų tarp laido ir projektuojamo ŽT ir(ar) ŽTŠK kiekvienam OL </w:t>
      </w:r>
      <w:proofErr w:type="spellStart"/>
      <w:r w:rsidRPr="004E6E20">
        <w:rPr>
          <w:rFonts w:cs="Arial"/>
          <w:szCs w:val="22"/>
          <w:lang w:val="lt-LT"/>
        </w:rPr>
        <w:t>tarpatramyje</w:t>
      </w:r>
      <w:proofErr w:type="spellEnd"/>
      <w:r w:rsidRPr="004E6E20">
        <w:rPr>
          <w:rFonts w:cs="Arial"/>
          <w:szCs w:val="22"/>
          <w:lang w:val="lt-LT"/>
        </w:rPr>
        <w:t xml:space="preserve"> skaičiavimų suvestinę lentelę, nurodant </w:t>
      </w:r>
      <w:proofErr w:type="spellStart"/>
      <w:r w:rsidRPr="004E6E20">
        <w:rPr>
          <w:rFonts w:cs="Arial"/>
          <w:szCs w:val="22"/>
          <w:lang w:val="lt-LT"/>
        </w:rPr>
        <w:t>tarpatramio</w:t>
      </w:r>
      <w:proofErr w:type="spellEnd"/>
      <w:r w:rsidRPr="004E6E20">
        <w:rPr>
          <w:rFonts w:cs="Arial"/>
          <w:szCs w:val="22"/>
          <w:lang w:val="lt-LT"/>
        </w:rPr>
        <w:t xml:space="preserve"> ilgį, normatyvines ir apskaičiuotas atstumų reikšmes.</w:t>
      </w:r>
    </w:p>
    <w:p w14:paraId="0BF087E1" w14:textId="398E4E22" w:rsidR="00C23F64" w:rsidRPr="005053D7" w:rsidRDefault="00C23F64" w:rsidP="00470FB6">
      <w:pPr>
        <w:pStyle w:val="NoSpacing"/>
        <w:numPr>
          <w:ilvl w:val="1"/>
          <w:numId w:val="16"/>
        </w:numPr>
        <w:ind w:left="1022" w:hanging="455"/>
        <w:rPr>
          <w:rFonts w:cs="Arial"/>
          <w:szCs w:val="22"/>
          <w:lang w:val="lt-LT"/>
        </w:rPr>
      </w:pPr>
      <w:r w:rsidRPr="005053D7">
        <w:rPr>
          <w:rFonts w:cs="Arial"/>
          <w:szCs w:val="22"/>
          <w:lang w:val="lt-LT"/>
        </w:rPr>
        <w:t xml:space="preserve">Pateikti pertvarkomų inkarinių </w:t>
      </w:r>
      <w:proofErr w:type="spellStart"/>
      <w:r w:rsidRPr="005053D7">
        <w:rPr>
          <w:rFonts w:cs="Arial"/>
          <w:szCs w:val="22"/>
          <w:lang w:val="lt-LT"/>
        </w:rPr>
        <w:t>tarpatramių</w:t>
      </w:r>
      <w:proofErr w:type="spellEnd"/>
      <w:r w:rsidRPr="005053D7">
        <w:rPr>
          <w:rFonts w:cs="Arial"/>
          <w:szCs w:val="22"/>
          <w:lang w:val="lt-LT"/>
        </w:rPr>
        <w:t xml:space="preserve"> trasų planus. Trasų planuose turi būti galima identifikuoti esamą ir projektuojamą OL kraštinių laidų padėtį bei esamų ir projektuojamų apsaugos zonų ribas horizontalioje projekcijoje.</w:t>
      </w:r>
      <w:r w:rsidR="002011AE" w:rsidRPr="005053D7">
        <w:rPr>
          <w:rFonts w:cs="Arial"/>
          <w:szCs w:val="22"/>
          <w:lang w:val="lt-LT"/>
        </w:rPr>
        <w:t xml:space="preserve"> </w:t>
      </w:r>
      <w:r w:rsidR="002011AE" w:rsidRPr="004E6E20">
        <w:rPr>
          <w:rFonts w:cs="Arial"/>
          <w:szCs w:val="22"/>
          <w:lang w:val="lt-LT"/>
        </w:rPr>
        <w:t>Trasų planus pateikti .</w:t>
      </w:r>
      <w:proofErr w:type="spellStart"/>
      <w:r w:rsidR="002011AE" w:rsidRPr="004E6E20">
        <w:rPr>
          <w:rFonts w:cs="Arial"/>
          <w:szCs w:val="22"/>
          <w:lang w:val="lt-LT"/>
        </w:rPr>
        <w:t>pdf</w:t>
      </w:r>
      <w:proofErr w:type="spellEnd"/>
      <w:r w:rsidR="002011AE" w:rsidRPr="004E6E20">
        <w:rPr>
          <w:rFonts w:cs="Arial"/>
          <w:szCs w:val="22"/>
          <w:lang w:val="lt-LT"/>
        </w:rPr>
        <w:t xml:space="preserve"> ir .</w:t>
      </w:r>
      <w:proofErr w:type="spellStart"/>
      <w:r w:rsidR="002011AE" w:rsidRPr="004E6E20">
        <w:rPr>
          <w:rFonts w:cs="Arial"/>
          <w:szCs w:val="22"/>
          <w:lang w:val="lt-LT"/>
        </w:rPr>
        <w:t>dwg</w:t>
      </w:r>
      <w:proofErr w:type="spellEnd"/>
      <w:r w:rsidR="002011AE" w:rsidRPr="004E6E20">
        <w:rPr>
          <w:rFonts w:cs="Arial"/>
          <w:szCs w:val="22"/>
          <w:lang w:val="lt-LT"/>
        </w:rPr>
        <w:t xml:space="preserve"> formatais. </w:t>
      </w:r>
    </w:p>
    <w:p w14:paraId="1DFBAA0D" w14:textId="20ACB1AC" w:rsidR="002011AE" w:rsidRPr="005053D7" w:rsidRDefault="002011AE" w:rsidP="00470FB6">
      <w:pPr>
        <w:pStyle w:val="NoSpacing"/>
        <w:numPr>
          <w:ilvl w:val="1"/>
          <w:numId w:val="16"/>
        </w:numPr>
        <w:ind w:left="1022" w:hanging="455"/>
        <w:rPr>
          <w:rFonts w:cs="Arial"/>
          <w:szCs w:val="22"/>
          <w:lang w:val="lt-LT"/>
        </w:rPr>
      </w:pPr>
      <w:r w:rsidRPr="005053D7">
        <w:rPr>
          <w:rFonts w:cs="Arial"/>
          <w:szCs w:val="22"/>
          <w:lang w:val="lt-LT"/>
        </w:rPr>
        <w:t xml:space="preserve">Keičiamų ir naujai statomų OL atramų įžeminimo varža turi būti ne didesnė, nei 10 Ω arba mažesnė jeigu to reikalaujama pagal Elektros įrenginių įrengimo bendrąsias taisykles. Suprojektuoti naujų įžeminimo kontūrų įrengimo darbus.  Pateikti atramų įžeminimo kontūrų įrengimo brėžinius. </w:t>
      </w:r>
    </w:p>
    <w:p w14:paraId="7617F43E" w14:textId="7054C627" w:rsidR="002011AE" w:rsidRPr="004E6E20" w:rsidRDefault="00BC20EF" w:rsidP="00470FB6">
      <w:pPr>
        <w:pStyle w:val="NoSpacing"/>
        <w:numPr>
          <w:ilvl w:val="1"/>
          <w:numId w:val="16"/>
        </w:numPr>
        <w:ind w:left="1022" w:hanging="455"/>
        <w:rPr>
          <w:rFonts w:cs="Arial"/>
          <w:szCs w:val="22"/>
          <w:lang w:val="lt-LT"/>
        </w:rPr>
      </w:pPr>
      <w:r>
        <w:rPr>
          <w:rFonts w:cs="Arial"/>
          <w:szCs w:val="22"/>
          <w:lang w:val="lt-LT"/>
        </w:rPr>
        <w:t>Sąnaudų žiniaraštyje įtraukti, kad rangovas atlikęs darbus turės p</w:t>
      </w:r>
      <w:r w:rsidR="002011AE" w:rsidRPr="004E6E20">
        <w:rPr>
          <w:rFonts w:cs="Arial"/>
          <w:szCs w:val="22"/>
          <w:lang w:val="lt-LT"/>
        </w:rPr>
        <w:t>ateikti atnaujintus OL pasus ir kadastrines bylas.</w:t>
      </w:r>
    </w:p>
    <w:p w14:paraId="76EF69DB" w14:textId="626C58EF" w:rsidR="001E1CE6" w:rsidRPr="005053D7" w:rsidRDefault="001E1CE6" w:rsidP="00470FB6">
      <w:pPr>
        <w:pStyle w:val="NoSpacing"/>
        <w:numPr>
          <w:ilvl w:val="1"/>
          <w:numId w:val="16"/>
        </w:numPr>
        <w:ind w:left="1022" w:hanging="455"/>
        <w:rPr>
          <w:rFonts w:cs="Arial"/>
          <w:szCs w:val="22"/>
          <w:lang w:val="lt-LT"/>
        </w:rPr>
      </w:pPr>
      <w:proofErr w:type="spellStart"/>
      <w:r w:rsidRPr="005053D7">
        <w:rPr>
          <w:rFonts w:cs="Arial"/>
          <w:szCs w:val="22"/>
          <w:lang w:val="lt-LT"/>
        </w:rPr>
        <w:t>Sanaudų</w:t>
      </w:r>
      <w:proofErr w:type="spellEnd"/>
      <w:r w:rsidRPr="005053D7">
        <w:rPr>
          <w:rFonts w:cs="Arial"/>
          <w:szCs w:val="22"/>
          <w:lang w:val="lt-LT"/>
        </w:rPr>
        <w:t xml:space="preserve"> žiniaraščiuose numatyti ir rangos metu atlikti ne mažiau, nei 4-ių vnt. OL laidų bandinių iškirpimą iš demontuojamų OL laidų. OL laidų bandiniai turi būti iškerpami iš viršutinės fazės laido ar kitos </w:t>
      </w:r>
      <w:proofErr w:type="spellStart"/>
      <w:r w:rsidRPr="005053D7">
        <w:rPr>
          <w:rFonts w:cs="Arial"/>
          <w:szCs w:val="22"/>
          <w:lang w:val="lt-LT"/>
        </w:rPr>
        <w:t>tech</w:t>
      </w:r>
      <w:proofErr w:type="spellEnd"/>
      <w:r w:rsidRPr="005053D7">
        <w:rPr>
          <w:rFonts w:cs="Arial"/>
          <w:szCs w:val="22"/>
          <w:lang w:val="lt-LT"/>
        </w:rPr>
        <w:t xml:space="preserve">. priežiūros nurodytos vietos. Bandiniai, jei techninę priežiūra vykdantis specialistas nenurodo kitaip, kerpami iš - palaikančio gnybto tvirtinimo vietos (1 vnt.), iš miškingos teritorijos OL </w:t>
      </w:r>
      <w:proofErr w:type="spellStart"/>
      <w:r w:rsidRPr="005053D7">
        <w:rPr>
          <w:rFonts w:cs="Arial"/>
          <w:szCs w:val="22"/>
          <w:lang w:val="lt-LT"/>
        </w:rPr>
        <w:t>tarpatramio</w:t>
      </w:r>
      <w:proofErr w:type="spellEnd"/>
      <w:r w:rsidRPr="005053D7">
        <w:rPr>
          <w:rFonts w:cs="Arial"/>
          <w:szCs w:val="22"/>
          <w:lang w:val="lt-LT"/>
        </w:rPr>
        <w:t xml:space="preserve"> centro (didžiausio įlinkio vieta) (1 vnt.), iš pramoninės ar urbanizuotos teritorijos OL </w:t>
      </w:r>
      <w:proofErr w:type="spellStart"/>
      <w:r w:rsidRPr="005053D7">
        <w:rPr>
          <w:rFonts w:cs="Arial"/>
          <w:szCs w:val="22"/>
          <w:lang w:val="lt-LT"/>
        </w:rPr>
        <w:t>tarpatramio</w:t>
      </w:r>
      <w:proofErr w:type="spellEnd"/>
      <w:r w:rsidRPr="005053D7">
        <w:rPr>
          <w:rFonts w:cs="Arial"/>
          <w:szCs w:val="22"/>
          <w:lang w:val="lt-LT"/>
        </w:rPr>
        <w:t xml:space="preserve"> centro (didžiausio įlinkio vieta) (1 vnt.), iš ilgiausio OL </w:t>
      </w:r>
      <w:proofErr w:type="spellStart"/>
      <w:r w:rsidRPr="005053D7">
        <w:rPr>
          <w:rFonts w:cs="Arial"/>
          <w:szCs w:val="22"/>
          <w:lang w:val="lt-LT"/>
        </w:rPr>
        <w:t>tarpatramio</w:t>
      </w:r>
      <w:proofErr w:type="spellEnd"/>
      <w:r w:rsidRPr="005053D7">
        <w:rPr>
          <w:rFonts w:cs="Arial"/>
          <w:szCs w:val="22"/>
          <w:lang w:val="lt-LT"/>
        </w:rPr>
        <w:t xml:space="preserve"> centro (didžiausio įlinkio vieta) (1 vnt.). Iškirptų bandinių </w:t>
      </w:r>
      <w:r w:rsidRPr="005053D7">
        <w:rPr>
          <w:rFonts w:cs="Arial"/>
          <w:szCs w:val="22"/>
          <w:lang w:val="lt-LT"/>
        </w:rPr>
        <w:lastRenderedPageBreak/>
        <w:t>ilgis turi būti rėžyje tarp 0,7 - 1,2 m, o bandinių galai - surišti viela arba kabelių dirželiais. Iškirpti bandiniai perduodami objekto techninei priežiūrai</w:t>
      </w:r>
    </w:p>
    <w:p w14:paraId="0510AB46" w14:textId="34B97907" w:rsidR="002011AE" w:rsidRPr="005053D7" w:rsidRDefault="002011AE" w:rsidP="00470FB6">
      <w:pPr>
        <w:pStyle w:val="NoSpacing"/>
        <w:numPr>
          <w:ilvl w:val="1"/>
          <w:numId w:val="16"/>
        </w:numPr>
        <w:ind w:left="1022" w:hanging="455"/>
        <w:rPr>
          <w:rFonts w:cs="Arial"/>
          <w:szCs w:val="22"/>
          <w:lang w:val="lt-LT"/>
        </w:rPr>
      </w:pPr>
      <w:r w:rsidRPr="004E6E20">
        <w:rPr>
          <w:rFonts w:cs="Arial"/>
          <w:szCs w:val="22"/>
          <w:lang w:val="lt-LT"/>
        </w:rPr>
        <w:t>Sąnaudų žiniaraščiuose numatyti ir rangos metu atlikti naujai statomų OL ruožų trasos valymo bei medžių ir krūmų kirtimo darbus.</w:t>
      </w:r>
    </w:p>
    <w:p w14:paraId="01EDDA98" w14:textId="4D014D1B" w:rsidR="00C23F64" w:rsidRPr="005053D7" w:rsidRDefault="00C23F64" w:rsidP="00470FB6">
      <w:pPr>
        <w:pStyle w:val="NoSpacing"/>
        <w:numPr>
          <w:ilvl w:val="1"/>
          <w:numId w:val="16"/>
        </w:numPr>
        <w:ind w:left="1022" w:hanging="455"/>
        <w:rPr>
          <w:rFonts w:cs="Arial"/>
          <w:szCs w:val="22"/>
          <w:lang w:val="lt-LT"/>
        </w:rPr>
      </w:pPr>
      <w:r w:rsidRPr="004E6E20">
        <w:rPr>
          <w:rFonts w:cs="Arial"/>
          <w:szCs w:val="22"/>
          <w:lang w:val="lt-LT"/>
        </w:rPr>
        <w:t xml:space="preserve">Suprojektuoti ir parinkti OL elementus, vadovaujantis standartiniais techniniais reikalavimais pateikiamais internetiniame puslapyje </w:t>
      </w:r>
      <w:hyperlink r:id="rId14" w:history="1">
        <w:r w:rsidRPr="00882DC8">
          <w:rPr>
            <w:lang w:val="lt-LT"/>
          </w:rPr>
          <w:t>www.litgrid.eu</w:t>
        </w:r>
      </w:hyperlink>
      <w:r w:rsidRPr="004E6E20">
        <w:rPr>
          <w:rFonts w:cs="Arial"/>
          <w:szCs w:val="22"/>
          <w:lang w:val="lt-LT"/>
        </w:rPr>
        <w:t xml:space="preserve">: Tinklo plėtra &gt; Standartiniai techniniai reikalavimai &gt; Elektros perdavimo linijos &gt; 400-110 </w:t>
      </w:r>
      <w:proofErr w:type="spellStart"/>
      <w:r w:rsidRPr="004E6E20">
        <w:rPr>
          <w:rFonts w:cs="Arial"/>
          <w:szCs w:val="22"/>
          <w:lang w:val="lt-LT"/>
        </w:rPr>
        <w:t>kV</w:t>
      </w:r>
      <w:proofErr w:type="spellEnd"/>
      <w:r w:rsidRPr="004E6E20">
        <w:rPr>
          <w:rFonts w:cs="Arial"/>
          <w:szCs w:val="22"/>
          <w:lang w:val="lt-LT"/>
        </w:rPr>
        <w:t xml:space="preserve"> įtampos oro linijos.</w:t>
      </w:r>
      <w:r w:rsidR="002520DF" w:rsidRPr="004E6E20">
        <w:rPr>
          <w:rFonts w:cs="Arial"/>
          <w:szCs w:val="22"/>
          <w:lang w:val="lt-LT"/>
        </w:rPr>
        <w:t xml:space="preserve"> </w:t>
      </w:r>
    </w:p>
    <w:p w14:paraId="2B3266AF" w14:textId="4F03308C" w:rsidR="002520DF" w:rsidRPr="005053D7" w:rsidRDefault="002520DF" w:rsidP="00470FB6">
      <w:pPr>
        <w:pStyle w:val="NoSpacing"/>
        <w:numPr>
          <w:ilvl w:val="1"/>
          <w:numId w:val="16"/>
        </w:numPr>
        <w:ind w:left="1022" w:hanging="455"/>
        <w:rPr>
          <w:rFonts w:cs="Arial"/>
          <w:szCs w:val="22"/>
          <w:lang w:val="lt-LT"/>
        </w:rPr>
      </w:pPr>
      <w:r w:rsidRPr="004E6E20">
        <w:rPr>
          <w:rFonts w:cs="Arial"/>
          <w:szCs w:val="22"/>
          <w:lang w:val="lt-LT"/>
        </w:rPr>
        <w:t xml:space="preserve">Statybines konstrukcijas projektuoti vadovaujantis standartiniais techniniais reikalavimais pateikiamais internetiniame puslapyje </w:t>
      </w:r>
      <w:hyperlink r:id="rId15" w:history="1">
        <w:r w:rsidRPr="006E65B1">
          <w:rPr>
            <w:lang w:val="lt-LT"/>
          </w:rPr>
          <w:t>www.litgrid.eu</w:t>
        </w:r>
      </w:hyperlink>
      <w:r w:rsidRPr="004E6E20">
        <w:rPr>
          <w:rFonts w:cs="Arial"/>
          <w:szCs w:val="22"/>
          <w:lang w:val="lt-LT"/>
        </w:rPr>
        <w:t>: Tinklo plėtra &gt; Standartiniai techniniai reikalavimai &gt;Statybinė dalis.</w:t>
      </w:r>
    </w:p>
    <w:p w14:paraId="1E22603E" w14:textId="77777777" w:rsidR="00635B89" w:rsidRPr="004E6E20" w:rsidRDefault="00635B89" w:rsidP="00026BB5">
      <w:pPr>
        <w:pStyle w:val="ListParagraph"/>
        <w:numPr>
          <w:ilvl w:val="0"/>
          <w:numId w:val="1"/>
        </w:numPr>
        <w:jc w:val="both"/>
        <w:rPr>
          <w:rFonts w:ascii="Trebuchet MS" w:hAnsi="Trebuchet MS" w:cs="Arial"/>
          <w:bCs/>
          <w:vanish/>
          <w:sz w:val="22"/>
          <w:szCs w:val="22"/>
          <w:lang w:val="lt-LT"/>
        </w:rPr>
      </w:pPr>
    </w:p>
    <w:p w14:paraId="7656C3B8"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72EDD47E"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2BD4A2F4"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12BE327E"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1606AAC3"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3F38C9AD"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3F7F5D6A" w14:textId="77777777" w:rsidR="00912988" w:rsidRPr="004E6E20" w:rsidRDefault="00912988" w:rsidP="001B7EE0">
      <w:pPr>
        <w:pStyle w:val="ListParagraph"/>
        <w:numPr>
          <w:ilvl w:val="0"/>
          <w:numId w:val="9"/>
        </w:numPr>
        <w:jc w:val="both"/>
        <w:rPr>
          <w:rFonts w:ascii="Trebuchet MS" w:hAnsi="Trebuchet MS" w:cs="Arial"/>
          <w:vanish/>
          <w:sz w:val="22"/>
          <w:szCs w:val="22"/>
          <w:lang w:val="lt-LT"/>
        </w:rPr>
      </w:pPr>
    </w:p>
    <w:p w14:paraId="2CB313F9" w14:textId="77777777" w:rsidR="008845DC" w:rsidRPr="004E6E20" w:rsidRDefault="008845DC" w:rsidP="00026BB5">
      <w:pPr>
        <w:pStyle w:val="ListParagraph"/>
        <w:numPr>
          <w:ilvl w:val="0"/>
          <w:numId w:val="4"/>
        </w:numPr>
        <w:jc w:val="both"/>
        <w:rPr>
          <w:rFonts w:ascii="Trebuchet MS" w:hAnsi="Trebuchet MS" w:cs="Arial"/>
          <w:vanish/>
          <w:sz w:val="22"/>
          <w:szCs w:val="22"/>
          <w:lang w:val="lt-LT"/>
        </w:rPr>
      </w:pPr>
    </w:p>
    <w:p w14:paraId="2C1E9933" w14:textId="77777777" w:rsidR="004A399E" w:rsidRDefault="004A399E">
      <w:pPr>
        <w:rPr>
          <w:rFonts w:ascii="Trebuchet MS" w:hAnsi="Trebuchet MS" w:cs="Arial"/>
          <w:b/>
          <w:sz w:val="22"/>
          <w:szCs w:val="22"/>
          <w:lang w:val="lt-LT"/>
        </w:rPr>
      </w:pPr>
      <w:r>
        <w:rPr>
          <w:rFonts w:cs="Arial"/>
          <w:szCs w:val="22"/>
          <w:lang w:val="lt-LT"/>
        </w:rPr>
        <w:br w:type="page"/>
      </w:r>
    </w:p>
    <w:p w14:paraId="7D4EF160" w14:textId="04FE5564" w:rsidR="00AB0AC7" w:rsidRDefault="00F26885" w:rsidP="00026BB5">
      <w:pPr>
        <w:pStyle w:val="Heading1"/>
        <w:numPr>
          <w:ilvl w:val="0"/>
          <w:numId w:val="2"/>
        </w:numPr>
        <w:spacing w:before="120" w:after="120"/>
        <w:ind w:firstLine="567"/>
        <w:jc w:val="both"/>
        <w:rPr>
          <w:rFonts w:cs="Arial"/>
          <w:szCs w:val="22"/>
          <w:lang w:val="lt-LT"/>
        </w:rPr>
      </w:pPr>
      <w:bookmarkStart w:id="77" w:name="_Toc176271657"/>
      <w:r w:rsidRPr="004E6E20">
        <w:rPr>
          <w:rFonts w:cs="Arial"/>
          <w:szCs w:val="22"/>
          <w:lang w:val="lt-LT"/>
        </w:rPr>
        <w:lastRenderedPageBreak/>
        <w:t>R</w:t>
      </w:r>
      <w:bookmarkEnd w:id="71"/>
      <w:r w:rsidR="00D5354D" w:rsidRPr="004E6E20">
        <w:rPr>
          <w:rFonts w:cs="Arial"/>
          <w:szCs w:val="22"/>
          <w:lang w:val="lt-LT"/>
        </w:rPr>
        <w:t>ELINĖS APSAUGOS IR AUTOMATIKOS DALIS</w:t>
      </w:r>
      <w:bookmarkEnd w:id="77"/>
    </w:p>
    <w:p w14:paraId="06C3C8BA" w14:textId="77777777" w:rsidR="00FA206E" w:rsidRPr="00FA206E" w:rsidRDefault="00FA206E" w:rsidP="00FA206E">
      <w:pPr>
        <w:rPr>
          <w:lang w:val="lt-LT"/>
        </w:rPr>
      </w:pPr>
    </w:p>
    <w:p w14:paraId="3144F767" w14:textId="77777777" w:rsidR="005053D7" w:rsidRPr="005053D7" w:rsidRDefault="005053D7" w:rsidP="00470FB6">
      <w:pPr>
        <w:pStyle w:val="ListParagraph"/>
        <w:numPr>
          <w:ilvl w:val="0"/>
          <w:numId w:val="16"/>
        </w:numPr>
        <w:spacing w:line="276" w:lineRule="auto"/>
        <w:jc w:val="both"/>
        <w:rPr>
          <w:rFonts w:ascii="Trebuchet MS" w:hAnsi="Trebuchet MS" w:cs="Arial"/>
          <w:vanish/>
          <w:sz w:val="22"/>
          <w:szCs w:val="22"/>
          <w:lang w:val="lt-LT"/>
        </w:rPr>
      </w:pPr>
    </w:p>
    <w:p w14:paraId="17378F81" w14:textId="0C443F81" w:rsidR="00DA4658" w:rsidRPr="004E6E20" w:rsidRDefault="00DA4658" w:rsidP="00470FB6">
      <w:pPr>
        <w:pStyle w:val="NoSpacing"/>
        <w:numPr>
          <w:ilvl w:val="1"/>
          <w:numId w:val="16"/>
        </w:numPr>
        <w:ind w:left="999"/>
        <w:rPr>
          <w:rFonts w:cs="Arial"/>
          <w:szCs w:val="22"/>
          <w:lang w:val="lt-LT"/>
        </w:rPr>
      </w:pPr>
      <w:r w:rsidRPr="004E6E20">
        <w:rPr>
          <w:rFonts w:cs="Arial"/>
          <w:szCs w:val="22"/>
          <w:lang w:val="lt-LT"/>
        </w:rPr>
        <w:t>Bendra dalis:</w:t>
      </w:r>
    </w:p>
    <w:p w14:paraId="498910FE" w14:textId="3B15320F" w:rsidR="00DA4658" w:rsidRPr="004E6E20" w:rsidRDefault="00C112DE" w:rsidP="00470FB6">
      <w:pPr>
        <w:pStyle w:val="NoSpacing"/>
        <w:numPr>
          <w:ilvl w:val="2"/>
          <w:numId w:val="16"/>
        </w:numPr>
        <w:rPr>
          <w:rFonts w:cs="Arial"/>
          <w:szCs w:val="22"/>
          <w:lang w:val="lt-LT"/>
        </w:rPr>
      </w:pPr>
      <w:r>
        <w:rPr>
          <w:rFonts w:cs="Arial"/>
          <w:szCs w:val="22"/>
          <w:lang w:val="lt-LT"/>
        </w:rPr>
        <w:t>Projekte</w:t>
      </w:r>
      <w:r w:rsidR="000A1E9A" w:rsidRPr="004E6E20">
        <w:rPr>
          <w:rFonts w:cs="Arial"/>
          <w:szCs w:val="22"/>
          <w:lang w:val="lt-LT"/>
        </w:rPr>
        <w:t xml:space="preserve"> a</w:t>
      </w:r>
      <w:r w:rsidR="00DA4658" w:rsidRPr="004E6E20">
        <w:rPr>
          <w:rFonts w:cs="Arial"/>
          <w:szCs w:val="22"/>
          <w:lang w:val="lt-LT"/>
        </w:rPr>
        <w:t>tlikti būtinus skaičiavimus vadovaujantis EĮĮT matavimų transformatorių, RAA principų ir įtaisų parinkimui;</w:t>
      </w:r>
    </w:p>
    <w:p w14:paraId="2A5DC4E7" w14:textId="0B87F2B7" w:rsidR="00DA4658" w:rsidRPr="00EE1517" w:rsidRDefault="00C112DE" w:rsidP="00470FB6">
      <w:pPr>
        <w:pStyle w:val="NoSpacing"/>
        <w:numPr>
          <w:ilvl w:val="2"/>
          <w:numId w:val="16"/>
        </w:numPr>
        <w:rPr>
          <w:rFonts w:cs="Arial"/>
          <w:szCs w:val="22"/>
          <w:lang w:val="lt-LT"/>
        </w:rPr>
      </w:pPr>
      <w:bookmarkStart w:id="78" w:name="_Hlk534208209"/>
      <w:r>
        <w:rPr>
          <w:rFonts w:cs="Arial"/>
          <w:szCs w:val="22"/>
          <w:lang w:val="lt-LT"/>
        </w:rPr>
        <w:t>Projekte</w:t>
      </w:r>
      <w:r w:rsidR="00926701">
        <w:rPr>
          <w:rFonts w:cs="Arial"/>
          <w:szCs w:val="22"/>
          <w:lang w:val="lt-LT"/>
        </w:rPr>
        <w:t xml:space="preserve"> </w:t>
      </w:r>
      <w:r w:rsidR="000A1E9A" w:rsidRPr="004E6E20">
        <w:rPr>
          <w:rFonts w:cs="Arial"/>
          <w:szCs w:val="22"/>
          <w:lang w:val="lt-LT"/>
        </w:rPr>
        <w:t>numatyti</w:t>
      </w:r>
      <w:r w:rsidR="00DA4658" w:rsidRPr="004E6E20">
        <w:rPr>
          <w:rFonts w:cs="Arial"/>
          <w:szCs w:val="22"/>
          <w:lang w:val="lt-LT"/>
        </w:rPr>
        <w:t xml:space="preserve"> RAA derinimo, konfigūravimo, nuostatų keitimo darbus, </w:t>
      </w:r>
      <w:r w:rsidR="000A1E9A" w:rsidRPr="004E6E20">
        <w:rPr>
          <w:rFonts w:cs="Arial"/>
          <w:szCs w:val="22"/>
          <w:lang w:val="lt-LT"/>
        </w:rPr>
        <w:t>bei kompleksinius bandymus pagal</w:t>
      </w:r>
      <w:r w:rsidR="00DA4658" w:rsidRPr="004E6E20">
        <w:rPr>
          <w:rFonts w:cs="Arial"/>
          <w:szCs w:val="22"/>
          <w:lang w:val="lt-LT"/>
        </w:rPr>
        <w:t xml:space="preserve"> LITGRID AB perdavimo tinklo </w:t>
      </w:r>
      <w:r w:rsidR="00DA4658" w:rsidRPr="00EE1517">
        <w:rPr>
          <w:rFonts w:cs="Arial"/>
          <w:szCs w:val="22"/>
          <w:lang w:val="lt-LT"/>
        </w:rPr>
        <w:t>įrenginių eksploatavimo reglamento, EĮĮT, elektrinių ir elektros tinklų eksploatavimo taisyklių reikalavim</w:t>
      </w:r>
      <w:r w:rsidR="000A1E9A" w:rsidRPr="00EE1517">
        <w:rPr>
          <w:rFonts w:cs="Arial"/>
          <w:szCs w:val="22"/>
          <w:lang w:val="lt-LT"/>
        </w:rPr>
        <w:t>u</w:t>
      </w:r>
      <w:r w:rsidR="00DA4658" w:rsidRPr="00EE1517">
        <w:rPr>
          <w:rFonts w:cs="Arial"/>
          <w:szCs w:val="22"/>
          <w:lang w:val="lt-LT"/>
        </w:rPr>
        <w:t>s</w:t>
      </w:r>
      <w:bookmarkEnd w:id="78"/>
      <w:r w:rsidR="00DA4658" w:rsidRPr="00EE1517">
        <w:rPr>
          <w:rFonts w:cs="Arial"/>
          <w:szCs w:val="22"/>
          <w:lang w:val="lt-LT"/>
        </w:rPr>
        <w:t>;</w:t>
      </w:r>
    </w:p>
    <w:p w14:paraId="6A57A995" w14:textId="302692F0" w:rsidR="00DA4658" w:rsidRPr="00EE1517" w:rsidRDefault="00C112DE" w:rsidP="00470FB6">
      <w:pPr>
        <w:pStyle w:val="NoSpacing"/>
        <w:numPr>
          <w:ilvl w:val="2"/>
          <w:numId w:val="16"/>
        </w:numPr>
        <w:rPr>
          <w:rFonts w:cs="Arial"/>
          <w:szCs w:val="22"/>
          <w:lang w:val="lt-LT"/>
        </w:rPr>
      </w:pPr>
      <w:r w:rsidRPr="00EE1517">
        <w:rPr>
          <w:rFonts w:cs="Arial"/>
          <w:szCs w:val="22"/>
          <w:lang w:val="lt-LT"/>
        </w:rPr>
        <w:t xml:space="preserve">Projekte numatyti </w:t>
      </w:r>
      <w:r w:rsidR="00DA4658" w:rsidRPr="00EE1517">
        <w:rPr>
          <w:rFonts w:cs="Arial"/>
          <w:szCs w:val="22"/>
          <w:lang w:val="lt-LT"/>
        </w:rPr>
        <w:t xml:space="preserve"> RAA įrenginių kompleksinius bandymus vadovaujantis AB LITGRID RAA kompleksinių bandymų aprašo reikalavimais, kuris pateikiamas (žr. </w:t>
      </w:r>
      <w:sdt>
        <w:sdtPr>
          <w:rPr>
            <w:rFonts w:cs="Arial"/>
            <w:szCs w:val="22"/>
            <w:lang w:val="lt-LT"/>
          </w:rPr>
          <w:id w:val="632453279"/>
          <w:citation/>
        </w:sdtPr>
        <w:sdtEndPr/>
        <w:sdtContent>
          <w:r w:rsidR="00DA4658" w:rsidRPr="004A399E">
            <w:rPr>
              <w:rFonts w:cs="Arial"/>
              <w:szCs w:val="22"/>
              <w:lang w:val="lt-LT"/>
            </w:rPr>
            <w:fldChar w:fldCharType="begin"/>
          </w:r>
          <w:r w:rsidR="00926701" w:rsidRPr="004A399E">
            <w:rPr>
              <w:rFonts w:cs="Arial"/>
              <w:szCs w:val="22"/>
              <w:lang w:val="lt-LT"/>
            </w:rPr>
            <w:instrText xml:space="preserve">CITATION Placeholder8 \l 1033 </w:instrText>
          </w:r>
          <w:r w:rsidR="00DA4658" w:rsidRPr="004A399E">
            <w:rPr>
              <w:rFonts w:cs="Arial"/>
              <w:szCs w:val="22"/>
              <w:lang w:val="lt-LT"/>
            </w:rPr>
            <w:fldChar w:fldCharType="separate"/>
          </w:r>
          <w:r w:rsidR="00400EBD" w:rsidRPr="004A399E">
            <w:rPr>
              <w:rFonts w:cs="Arial"/>
              <w:noProof/>
              <w:szCs w:val="22"/>
              <w:lang w:val="lt-LT"/>
            </w:rPr>
            <w:t>(43)</w:t>
          </w:r>
          <w:r w:rsidR="00DA4658" w:rsidRPr="004A399E">
            <w:rPr>
              <w:rFonts w:cs="Arial"/>
              <w:szCs w:val="22"/>
              <w:lang w:val="lt-LT"/>
            </w:rPr>
            <w:fldChar w:fldCharType="end"/>
          </w:r>
        </w:sdtContent>
      </w:sdt>
      <w:r w:rsidR="00DA4658" w:rsidRPr="004A399E">
        <w:rPr>
          <w:rFonts w:cs="Arial"/>
          <w:szCs w:val="22"/>
          <w:lang w:val="lt-LT"/>
        </w:rPr>
        <w:t xml:space="preserve"> priede).</w:t>
      </w:r>
    </w:p>
    <w:p w14:paraId="4011A6E6" w14:textId="52DFDA47" w:rsidR="00DA4658" w:rsidRPr="004E6E20" w:rsidRDefault="00DA4658" w:rsidP="00470FB6">
      <w:pPr>
        <w:pStyle w:val="NoSpacing"/>
        <w:numPr>
          <w:ilvl w:val="2"/>
          <w:numId w:val="16"/>
        </w:numPr>
        <w:rPr>
          <w:rFonts w:cs="Arial"/>
          <w:szCs w:val="22"/>
          <w:lang w:val="lt-LT"/>
        </w:rPr>
      </w:pPr>
      <w:r w:rsidRPr="00EE1517">
        <w:rPr>
          <w:rFonts w:cs="Arial"/>
          <w:szCs w:val="22"/>
          <w:lang w:val="lt-LT"/>
        </w:rPr>
        <w:t xml:space="preserve">RAA įranga turi būti numatoma </w:t>
      </w:r>
      <w:proofErr w:type="spellStart"/>
      <w:r w:rsidRPr="00EE1517">
        <w:rPr>
          <w:rFonts w:cs="Arial"/>
          <w:szCs w:val="22"/>
          <w:lang w:val="lt-LT"/>
        </w:rPr>
        <w:t>mikroprocesorinė</w:t>
      </w:r>
      <w:proofErr w:type="spellEnd"/>
      <w:r w:rsidRPr="00EE1517">
        <w:rPr>
          <w:rFonts w:cs="Arial"/>
          <w:szCs w:val="22"/>
          <w:lang w:val="lt-LT"/>
        </w:rPr>
        <w:t xml:space="preserve"> su savikontrolės sistema, tenkinanti</w:t>
      </w:r>
      <w:r w:rsidRPr="004E6E20">
        <w:rPr>
          <w:rFonts w:cs="Arial"/>
          <w:szCs w:val="22"/>
          <w:lang w:val="lt-LT"/>
        </w:rPr>
        <w:t xml:space="preserve"> EĮĮT ir kitų techninių, norminių dokumentų reikalavimus</w:t>
      </w:r>
      <w:r w:rsidRPr="005053D7">
        <w:rPr>
          <w:rFonts w:cs="Arial"/>
          <w:szCs w:val="22"/>
          <w:lang w:val="lt-LT"/>
        </w:rPr>
        <w:t xml:space="preserve">. Standartiniai techniniai reikalavimai </w:t>
      </w:r>
      <w:proofErr w:type="spellStart"/>
      <w:r w:rsidRPr="005053D7">
        <w:rPr>
          <w:rFonts w:cs="Arial"/>
          <w:szCs w:val="22"/>
          <w:lang w:val="lt-LT"/>
        </w:rPr>
        <w:t>mikroprocesorinėms</w:t>
      </w:r>
      <w:proofErr w:type="spellEnd"/>
      <w:r w:rsidRPr="005053D7">
        <w:rPr>
          <w:rFonts w:cs="Arial"/>
          <w:szCs w:val="22"/>
          <w:lang w:val="lt-LT"/>
        </w:rPr>
        <w:t xml:space="preserve"> relėms ir valdikliams pateikiami (</w:t>
      </w:r>
      <w:r w:rsidRPr="00EE1517">
        <w:rPr>
          <w:rFonts w:cs="Arial"/>
          <w:szCs w:val="22"/>
          <w:lang w:val="lt-LT"/>
        </w:rPr>
        <w:t xml:space="preserve">žr. </w:t>
      </w:r>
      <w:sdt>
        <w:sdtPr>
          <w:rPr>
            <w:rFonts w:cs="Arial"/>
            <w:szCs w:val="22"/>
            <w:lang w:val="lt-LT"/>
          </w:rPr>
          <w:id w:val="-1948833786"/>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Placeholder9 \l 1033 </w:instrText>
          </w:r>
          <w:r w:rsidRPr="004A399E">
            <w:rPr>
              <w:rFonts w:cs="Arial"/>
              <w:szCs w:val="22"/>
              <w:lang w:val="lt-LT"/>
            </w:rPr>
            <w:fldChar w:fldCharType="separate"/>
          </w:r>
          <w:r w:rsidR="00400EBD" w:rsidRPr="004A399E">
            <w:rPr>
              <w:rFonts w:cs="Arial"/>
              <w:noProof/>
              <w:szCs w:val="22"/>
              <w:lang w:val="lt-LT"/>
            </w:rPr>
            <w:t>(44)</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Kiti, standartiniuose techniniuose reikalavimuose nenurodyti reikalavimai </w:t>
      </w:r>
      <w:proofErr w:type="spellStart"/>
      <w:r w:rsidRPr="00EE1517">
        <w:rPr>
          <w:rFonts w:cs="Arial"/>
          <w:szCs w:val="22"/>
          <w:lang w:val="lt-LT"/>
        </w:rPr>
        <w:t>mikroproc</w:t>
      </w:r>
      <w:r w:rsidRPr="005053D7">
        <w:rPr>
          <w:rFonts w:cs="Arial"/>
          <w:szCs w:val="22"/>
          <w:lang w:val="lt-LT"/>
        </w:rPr>
        <w:t>esorinėms</w:t>
      </w:r>
      <w:proofErr w:type="spellEnd"/>
      <w:r w:rsidRPr="005053D7">
        <w:rPr>
          <w:rFonts w:cs="Arial"/>
          <w:szCs w:val="22"/>
          <w:lang w:val="lt-LT"/>
        </w:rPr>
        <w:t xml:space="preserve"> relėms ir valdikliams </w:t>
      </w:r>
      <w:r w:rsidRPr="004E6E20">
        <w:rPr>
          <w:rFonts w:cs="Arial"/>
          <w:szCs w:val="22"/>
          <w:lang w:val="lt-LT"/>
        </w:rPr>
        <w:t xml:space="preserve">parenkami </w:t>
      </w:r>
      <w:r w:rsidR="00C112DE">
        <w:rPr>
          <w:rFonts w:cs="Arial"/>
          <w:szCs w:val="22"/>
          <w:lang w:val="lt-LT"/>
        </w:rPr>
        <w:t>Projekto</w:t>
      </w:r>
      <w:r w:rsidR="00F95744" w:rsidRPr="004E6E20">
        <w:rPr>
          <w:rFonts w:cs="Arial"/>
          <w:szCs w:val="22"/>
          <w:lang w:val="lt-LT"/>
        </w:rPr>
        <w:t xml:space="preserve"> </w:t>
      </w:r>
      <w:r w:rsidRPr="004E6E20">
        <w:rPr>
          <w:rFonts w:cs="Arial"/>
          <w:szCs w:val="22"/>
          <w:lang w:val="lt-LT"/>
        </w:rPr>
        <w:t>rengimo metu;</w:t>
      </w:r>
    </w:p>
    <w:p w14:paraId="003CA35E" w14:textId="226E8B3A" w:rsidR="00DA4658" w:rsidRPr="004E6E20" w:rsidRDefault="00C112DE" w:rsidP="00470FB6">
      <w:pPr>
        <w:pStyle w:val="NoSpacing"/>
        <w:numPr>
          <w:ilvl w:val="2"/>
          <w:numId w:val="16"/>
        </w:numPr>
        <w:rPr>
          <w:rFonts w:cs="Arial"/>
          <w:szCs w:val="22"/>
          <w:lang w:val="lt-LT"/>
        </w:rPr>
      </w:pPr>
      <w:r>
        <w:rPr>
          <w:rFonts w:cs="Arial"/>
          <w:szCs w:val="22"/>
          <w:lang w:val="lt-LT"/>
        </w:rPr>
        <w:t>Projekte</w:t>
      </w:r>
      <w:r w:rsidR="00926701">
        <w:rPr>
          <w:rFonts w:cs="Arial"/>
          <w:szCs w:val="22"/>
          <w:lang w:val="lt-LT"/>
        </w:rPr>
        <w:t xml:space="preserve"> </w:t>
      </w:r>
      <w:r w:rsidR="000A1E9A" w:rsidRPr="004E6E20">
        <w:rPr>
          <w:rFonts w:cs="Arial"/>
          <w:szCs w:val="22"/>
          <w:lang w:val="lt-LT"/>
        </w:rPr>
        <w:t>numatyti,</w:t>
      </w:r>
      <w:r w:rsidR="00FA206E">
        <w:rPr>
          <w:rFonts w:cs="Arial"/>
          <w:szCs w:val="22"/>
          <w:lang w:val="lt-LT"/>
        </w:rPr>
        <w:t xml:space="preserve"> </w:t>
      </w:r>
      <w:r w:rsidR="000A1E9A" w:rsidRPr="004E6E20">
        <w:rPr>
          <w:rFonts w:cs="Arial"/>
          <w:szCs w:val="22"/>
          <w:lang w:val="lt-LT"/>
        </w:rPr>
        <w:t>jog k</w:t>
      </w:r>
      <w:r w:rsidR="00DA4658" w:rsidRPr="004E6E20">
        <w:rPr>
          <w:rFonts w:cs="Arial"/>
          <w:szCs w:val="22"/>
          <w:lang w:val="lt-LT"/>
        </w:rPr>
        <w:t>onfidencialios įrangos, įtrauktos į įrangos, atitinkančios LITGRID AB standartinius techninius reikalavimus registrą,</w:t>
      </w:r>
      <w:r w:rsidR="000A1E9A" w:rsidRPr="004E6E20">
        <w:rPr>
          <w:rFonts w:cs="Arial"/>
          <w:szCs w:val="22"/>
          <w:lang w:val="lt-LT"/>
        </w:rPr>
        <w:t xml:space="preserve"> įrangos derinimo su Litgrid AB metu,</w:t>
      </w:r>
      <w:r w:rsidR="00FA206E">
        <w:rPr>
          <w:rFonts w:cs="Arial"/>
          <w:szCs w:val="22"/>
          <w:lang w:val="lt-LT"/>
        </w:rPr>
        <w:t xml:space="preserve"> </w:t>
      </w:r>
      <w:r w:rsidR="00DA4658" w:rsidRPr="004E6E20">
        <w:rPr>
          <w:rFonts w:cs="Arial"/>
          <w:szCs w:val="22"/>
          <w:lang w:val="lt-LT"/>
        </w:rPr>
        <w:t xml:space="preserve">sąrašas pateikiamas kaip priedas potencialiems </w:t>
      </w:r>
      <w:r w:rsidR="000A1E9A" w:rsidRPr="004E6E20">
        <w:rPr>
          <w:rFonts w:cs="Arial"/>
          <w:szCs w:val="22"/>
          <w:lang w:val="lt-LT"/>
        </w:rPr>
        <w:t xml:space="preserve">objekto </w:t>
      </w:r>
      <w:r w:rsidR="00DA4658" w:rsidRPr="004E6E20">
        <w:rPr>
          <w:rFonts w:cs="Arial"/>
          <w:szCs w:val="22"/>
          <w:lang w:val="lt-LT"/>
        </w:rPr>
        <w:t>LITGRID AB rangovams, kurie yra pateikę pasirašytą konfidencialumo įsipareigojimą arba tinklų naudotojų pasirinktiems rangovams, su kuriais LITGRID AB yra pasirašius trišalę ar keturšalę prijungimo paslaugos sutartį ir kurie yra pateikę pasirašytą konfidencialumo įsipareigojimą;</w:t>
      </w:r>
    </w:p>
    <w:p w14:paraId="093EBF48" w14:textId="53F1437B" w:rsidR="000A1E9A" w:rsidRPr="004E6E20" w:rsidRDefault="000A1E9A" w:rsidP="00470FB6">
      <w:pPr>
        <w:pStyle w:val="NoSpacing"/>
        <w:numPr>
          <w:ilvl w:val="2"/>
          <w:numId w:val="16"/>
        </w:numPr>
        <w:rPr>
          <w:rFonts w:cs="Arial"/>
          <w:szCs w:val="22"/>
          <w:lang w:val="lt-LT"/>
        </w:rPr>
      </w:pPr>
      <w:r w:rsidRPr="004E6E20">
        <w:rPr>
          <w:rFonts w:cs="Arial"/>
          <w:szCs w:val="22"/>
          <w:lang w:val="lt-LT"/>
        </w:rPr>
        <w:t>Suderinus su LITGRID AB perdavimo tinklo departamento infrastruktūros priežiūros centro eksploatuojančio regiono RAA inžinieriumi dalis esamos RAA įrangos turės būti numatyta perduoti į rezervą. Avariniam rezervui netinkanti perdavimo tinklo PVP RAA įranga numatoma demontuoti ir utilizuoti;</w:t>
      </w:r>
    </w:p>
    <w:p w14:paraId="2CA74D77" w14:textId="77777777" w:rsidR="005053D7" w:rsidRDefault="00DA4658" w:rsidP="00470FB6">
      <w:pPr>
        <w:pStyle w:val="NoSpacing"/>
        <w:numPr>
          <w:ilvl w:val="2"/>
          <w:numId w:val="16"/>
        </w:numPr>
        <w:rPr>
          <w:rFonts w:cs="Arial"/>
          <w:szCs w:val="22"/>
          <w:lang w:val="lt-LT"/>
        </w:rPr>
      </w:pPr>
      <w:r w:rsidRPr="004E6E20">
        <w:rPr>
          <w:rFonts w:cs="Arial"/>
          <w:szCs w:val="22"/>
          <w:lang w:val="lt-LT"/>
        </w:rPr>
        <w:t>Nauji RAA ir valdymo įrenginiai turi turėti visas reikiamas ryšio traktų ir antrinių grandinių prijungimo sąsajas, matavimų, apsaugų, automatikos, stebėsenos (monitoringo) ir valdymo funkcijoms išpildyti;</w:t>
      </w:r>
    </w:p>
    <w:p w14:paraId="010A3063" w14:textId="080FB874" w:rsidR="00DA4658" w:rsidRPr="005053D7" w:rsidRDefault="00C112DE" w:rsidP="00470FB6">
      <w:pPr>
        <w:pStyle w:val="NoSpacing"/>
        <w:numPr>
          <w:ilvl w:val="2"/>
          <w:numId w:val="16"/>
        </w:numPr>
        <w:rPr>
          <w:rFonts w:cs="Arial"/>
          <w:szCs w:val="22"/>
          <w:lang w:val="lt-LT"/>
        </w:rPr>
      </w:pPr>
      <w:r>
        <w:rPr>
          <w:rFonts w:cs="Arial"/>
          <w:szCs w:val="22"/>
          <w:lang w:val="lt-LT"/>
        </w:rPr>
        <w:t>Projekte</w:t>
      </w:r>
      <w:r w:rsidR="00F95744" w:rsidRPr="004E6E20">
        <w:rPr>
          <w:rFonts w:cs="Arial"/>
          <w:szCs w:val="22"/>
          <w:lang w:val="lt-LT"/>
        </w:rPr>
        <w:t xml:space="preserve"> </w:t>
      </w:r>
      <w:r w:rsidR="00DA4658" w:rsidRPr="005053D7">
        <w:rPr>
          <w:rFonts w:cs="Arial"/>
          <w:szCs w:val="22"/>
          <w:lang w:val="lt-LT"/>
        </w:rPr>
        <w:t>sudaryti struktūrines schemas:</w:t>
      </w:r>
    </w:p>
    <w:p w14:paraId="29959667" w14:textId="77777777" w:rsidR="0058721F" w:rsidRPr="0058721F" w:rsidRDefault="0058721F" w:rsidP="001B7EE0">
      <w:pPr>
        <w:pStyle w:val="ListParagraph"/>
        <w:numPr>
          <w:ilvl w:val="0"/>
          <w:numId w:val="18"/>
        </w:numPr>
        <w:spacing w:line="276" w:lineRule="auto"/>
        <w:jc w:val="both"/>
        <w:rPr>
          <w:rFonts w:ascii="Trebuchet MS" w:hAnsi="Trebuchet MS" w:cs="Arial"/>
          <w:vanish/>
          <w:sz w:val="22"/>
          <w:szCs w:val="22"/>
          <w:lang w:val="lt-LT"/>
        </w:rPr>
      </w:pPr>
    </w:p>
    <w:p w14:paraId="25B1F42E"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60D26145"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1C5E6E3C"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3E41FB6F"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334B308D"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1775F544"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27EB42A8"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5F569F15" w14:textId="77777777" w:rsidR="0058721F" w:rsidRPr="0058721F" w:rsidRDefault="0058721F" w:rsidP="001B7EE0">
      <w:pPr>
        <w:pStyle w:val="ListParagraph"/>
        <w:numPr>
          <w:ilvl w:val="2"/>
          <w:numId w:val="18"/>
        </w:numPr>
        <w:spacing w:line="276" w:lineRule="auto"/>
        <w:jc w:val="both"/>
        <w:rPr>
          <w:rFonts w:ascii="Trebuchet MS" w:hAnsi="Trebuchet MS" w:cs="Arial"/>
          <w:vanish/>
          <w:sz w:val="22"/>
          <w:szCs w:val="22"/>
          <w:lang w:val="lt-LT"/>
        </w:rPr>
      </w:pPr>
    </w:p>
    <w:p w14:paraId="7EEEE9B4" w14:textId="0768ECF1" w:rsidR="00DA4658" w:rsidRPr="004E6E20" w:rsidRDefault="00DA4658" w:rsidP="001B7EE0">
      <w:pPr>
        <w:pStyle w:val="NoSpacing"/>
        <w:numPr>
          <w:ilvl w:val="3"/>
          <w:numId w:val="18"/>
        </w:numPr>
        <w:ind w:left="1215"/>
        <w:rPr>
          <w:rFonts w:cs="Arial"/>
          <w:szCs w:val="22"/>
          <w:lang w:val="lt-LT"/>
        </w:rPr>
      </w:pPr>
      <w:r w:rsidRPr="004E6E20">
        <w:rPr>
          <w:rFonts w:cs="Arial"/>
          <w:szCs w:val="22"/>
          <w:lang w:val="lt-LT"/>
        </w:rPr>
        <w:t>RAA prijungimo prie matavimo transformatorių;</w:t>
      </w:r>
    </w:p>
    <w:p w14:paraId="2E8890E2" w14:textId="77777777"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Pastotės pagrindinių įrenginių valdymo blokuočių;</w:t>
      </w:r>
    </w:p>
    <w:p w14:paraId="482B0219" w14:textId="77777777"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 xml:space="preserve">110 </w:t>
      </w:r>
      <w:proofErr w:type="spellStart"/>
      <w:r w:rsidRPr="004E6E20">
        <w:rPr>
          <w:rFonts w:cs="Arial"/>
          <w:szCs w:val="22"/>
          <w:lang w:val="lt-LT"/>
        </w:rPr>
        <w:t>kV</w:t>
      </w:r>
      <w:proofErr w:type="spellEnd"/>
      <w:r w:rsidRPr="004E6E20">
        <w:rPr>
          <w:rFonts w:cs="Arial"/>
          <w:szCs w:val="22"/>
          <w:lang w:val="lt-LT"/>
        </w:rPr>
        <w:t xml:space="preserve"> RAA įrenginių funkcinių ryšių ir elementų išdėstymo spintose;</w:t>
      </w:r>
    </w:p>
    <w:p w14:paraId="34FC4450" w14:textId="77777777"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RAA įrenginių funkcijų tarpusavio sąveikų;</w:t>
      </w:r>
    </w:p>
    <w:p w14:paraId="4CD572A0" w14:textId="77777777"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Komunikacinių aparatų operatyvinių blokuočių loginių tarpusavio sąveikų išpildytų GOOSE žinutėmis (sudaryti preliminarų GOOSE žinučių sąrašą) arba laidiniais ryšiais funkcinę schemą;</w:t>
      </w:r>
    </w:p>
    <w:p w14:paraId="3852E24F" w14:textId="3B86C858" w:rsidR="000A1E9A" w:rsidRPr="004E6E20" w:rsidRDefault="000A1E9A" w:rsidP="001B7EE0">
      <w:pPr>
        <w:pStyle w:val="NoSpacing"/>
        <w:numPr>
          <w:ilvl w:val="3"/>
          <w:numId w:val="18"/>
        </w:numPr>
        <w:ind w:left="0" w:firstLine="567"/>
        <w:rPr>
          <w:rFonts w:cs="Arial"/>
          <w:szCs w:val="22"/>
          <w:lang w:val="lt-LT"/>
        </w:rPr>
      </w:pPr>
      <w:r w:rsidRPr="004E6E20">
        <w:rPr>
          <w:rFonts w:cs="Arial"/>
          <w:szCs w:val="22"/>
          <w:lang w:val="lt-LT"/>
        </w:rPr>
        <w:t xml:space="preserve">su </w:t>
      </w:r>
      <w:proofErr w:type="spellStart"/>
      <w:r w:rsidRPr="004E6E20">
        <w:rPr>
          <w:rFonts w:cs="Arial"/>
          <w:szCs w:val="22"/>
          <w:lang w:val="lt-LT"/>
        </w:rPr>
        <w:t>Suginčių</w:t>
      </w:r>
      <w:proofErr w:type="spellEnd"/>
      <w:r w:rsidRPr="004E6E20">
        <w:rPr>
          <w:rFonts w:cs="Arial"/>
          <w:szCs w:val="22"/>
          <w:lang w:val="lt-LT"/>
        </w:rPr>
        <w:t xml:space="preserve"> TP rekonstrukcija susijusių RAA </w:t>
      </w:r>
      <w:proofErr w:type="spellStart"/>
      <w:r w:rsidRPr="004E6E20">
        <w:rPr>
          <w:rFonts w:cs="Arial"/>
          <w:szCs w:val="22"/>
          <w:lang w:val="lt-LT"/>
        </w:rPr>
        <w:t>telekomandų</w:t>
      </w:r>
      <w:proofErr w:type="spellEnd"/>
      <w:r w:rsidRPr="004E6E20">
        <w:rPr>
          <w:rFonts w:cs="Arial"/>
          <w:szCs w:val="22"/>
          <w:lang w:val="lt-LT"/>
        </w:rPr>
        <w:t xml:space="preserve"> perdavimo (perduodamų/ priimamų, tiesiogiai arba tranzitu, rezervinės) tarp Perdavimo tinklo skirstyklų, elektrinių ir pastočių funkcinę/struktūrinę schema. Schemoje(-</w:t>
      </w:r>
      <w:proofErr w:type="spellStart"/>
      <w:r w:rsidRPr="004E6E20">
        <w:rPr>
          <w:rFonts w:cs="Arial"/>
          <w:szCs w:val="22"/>
          <w:lang w:val="lt-LT"/>
        </w:rPr>
        <w:t>se</w:t>
      </w:r>
      <w:proofErr w:type="spellEnd"/>
      <w:r w:rsidRPr="004E6E20">
        <w:rPr>
          <w:rFonts w:cs="Arial"/>
          <w:szCs w:val="22"/>
          <w:lang w:val="lt-LT"/>
        </w:rPr>
        <w:t xml:space="preserve">) turi būti vaizduojama ir nurodyta visų perduodamų (perduodamų/ priimamų, tiesiogiai arba tranzitu, rezervinės) komandų paskirtys, kiekiai, perdavimo/priėmimo kanalų tipai, išsaugomi ir naujai projektuojami </w:t>
      </w:r>
      <w:proofErr w:type="spellStart"/>
      <w:r w:rsidRPr="004E6E20">
        <w:rPr>
          <w:rFonts w:cs="Arial"/>
          <w:szCs w:val="22"/>
          <w:lang w:val="lt-LT"/>
        </w:rPr>
        <w:t>telekomandų</w:t>
      </w:r>
      <w:proofErr w:type="spellEnd"/>
      <w:r w:rsidRPr="004E6E20">
        <w:rPr>
          <w:rFonts w:cs="Arial"/>
          <w:szCs w:val="22"/>
          <w:lang w:val="lt-LT"/>
        </w:rPr>
        <w:t xml:space="preserve"> perdavimo įrenginiai, RAA ir kiti įrenginiai ar įtaisai dalyvaujantys </w:t>
      </w:r>
      <w:proofErr w:type="spellStart"/>
      <w:r w:rsidRPr="004E6E20">
        <w:rPr>
          <w:rFonts w:cs="Arial"/>
          <w:szCs w:val="22"/>
          <w:lang w:val="lt-LT"/>
        </w:rPr>
        <w:t>telekomandų</w:t>
      </w:r>
      <w:proofErr w:type="spellEnd"/>
      <w:r w:rsidRPr="004E6E20">
        <w:rPr>
          <w:rFonts w:cs="Arial"/>
          <w:szCs w:val="22"/>
          <w:lang w:val="lt-LT"/>
        </w:rPr>
        <w:t xml:space="preserve"> formavime ir perdavime;</w:t>
      </w:r>
    </w:p>
    <w:p w14:paraId="339B3B7E" w14:textId="202EA3E9"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RAA įrenginių prijungimo prie pastotės duomenų tinklo (toliau – PDT) funkcinę schemą;</w:t>
      </w:r>
    </w:p>
    <w:p w14:paraId="654622AB" w14:textId="77777777"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RAA stebėjimo sistemos (monitoringo) funkcinę schemą;</w:t>
      </w:r>
    </w:p>
    <w:p w14:paraId="4EACE86A" w14:textId="77777777" w:rsidR="00DA4658" w:rsidRPr="004E6E20" w:rsidRDefault="00DA4658" w:rsidP="001B7EE0">
      <w:pPr>
        <w:pStyle w:val="NoSpacing"/>
        <w:numPr>
          <w:ilvl w:val="3"/>
          <w:numId w:val="18"/>
        </w:numPr>
        <w:ind w:left="0" w:firstLine="567"/>
        <w:rPr>
          <w:rFonts w:cs="Arial"/>
          <w:szCs w:val="22"/>
          <w:lang w:val="lt-LT"/>
        </w:rPr>
      </w:pPr>
      <w:r w:rsidRPr="004E6E20">
        <w:rPr>
          <w:rFonts w:cs="Arial"/>
          <w:szCs w:val="22"/>
          <w:lang w:val="lt-LT"/>
        </w:rPr>
        <w:t>Nuolatinės operatyviosios srovės tiekimo RAA įrenginiams;</w:t>
      </w:r>
    </w:p>
    <w:p w14:paraId="5A5D12BB" w14:textId="70C5AE81" w:rsidR="00DA4658" w:rsidRPr="00EE1517" w:rsidRDefault="00DA4658" w:rsidP="00470FB6">
      <w:pPr>
        <w:pStyle w:val="NoSpacing"/>
        <w:numPr>
          <w:ilvl w:val="2"/>
          <w:numId w:val="16"/>
        </w:numPr>
        <w:rPr>
          <w:rFonts w:cs="Arial"/>
          <w:szCs w:val="22"/>
          <w:lang w:val="lt-LT"/>
        </w:rPr>
      </w:pPr>
      <w:r w:rsidRPr="004E6E20">
        <w:rPr>
          <w:rFonts w:cs="Arial"/>
          <w:szCs w:val="22"/>
          <w:lang w:val="lt-LT"/>
        </w:rPr>
        <w:t xml:space="preserve">Rengiant RAA struktūrines schemas vadovautis Litgrid AB perdavimo tinklo 110 </w:t>
      </w:r>
      <w:proofErr w:type="spellStart"/>
      <w:r w:rsidRPr="004E6E20">
        <w:rPr>
          <w:rFonts w:cs="Arial"/>
          <w:szCs w:val="22"/>
          <w:lang w:val="lt-LT"/>
        </w:rPr>
        <w:t>kV</w:t>
      </w:r>
      <w:proofErr w:type="spellEnd"/>
      <w:r w:rsidRPr="004E6E20">
        <w:rPr>
          <w:rFonts w:cs="Arial"/>
          <w:szCs w:val="22"/>
          <w:lang w:val="lt-LT"/>
        </w:rPr>
        <w:t xml:space="preserve"> transformatorių pastočių standartinių relinės apsaugos ir automatikos funkcinių schemų išpildymo techniniuose projektuose aprašu, kuris pateikiamas </w:t>
      </w:r>
      <w:r w:rsidRPr="0058721F">
        <w:rPr>
          <w:rFonts w:cs="Arial"/>
          <w:szCs w:val="22"/>
          <w:lang w:val="lt-LT"/>
        </w:rPr>
        <w:t>(</w:t>
      </w:r>
      <w:r w:rsidRPr="00EE1517">
        <w:rPr>
          <w:rFonts w:cs="Arial"/>
          <w:szCs w:val="22"/>
          <w:lang w:val="lt-LT"/>
        </w:rPr>
        <w:t xml:space="preserve">žr. </w:t>
      </w:r>
      <w:sdt>
        <w:sdtPr>
          <w:rPr>
            <w:rFonts w:cs="Arial"/>
            <w:szCs w:val="22"/>
            <w:lang w:val="lt-LT"/>
          </w:rPr>
          <w:id w:val="2017721321"/>
          <w:citation/>
        </w:sdtPr>
        <w:sdtEndPr/>
        <w:sdtContent>
          <w:r w:rsidRPr="004A399E">
            <w:rPr>
              <w:rFonts w:cs="Arial"/>
              <w:szCs w:val="22"/>
              <w:lang w:val="lt-LT"/>
            </w:rPr>
            <w:fldChar w:fldCharType="begin"/>
          </w:r>
          <w:r w:rsidR="00926701" w:rsidRPr="004A399E">
            <w:rPr>
              <w:rFonts w:cs="Arial"/>
              <w:szCs w:val="22"/>
              <w:lang w:val="lt-LT"/>
            </w:rPr>
            <w:instrText xml:space="preserve">CITATION Placeholder10 \l 1033 </w:instrText>
          </w:r>
          <w:r w:rsidRPr="004A399E">
            <w:rPr>
              <w:rFonts w:cs="Arial"/>
              <w:szCs w:val="22"/>
              <w:lang w:val="lt-LT"/>
            </w:rPr>
            <w:fldChar w:fldCharType="separate"/>
          </w:r>
          <w:r w:rsidR="00400EBD" w:rsidRPr="004A399E">
            <w:rPr>
              <w:rFonts w:cs="Arial"/>
              <w:noProof/>
              <w:szCs w:val="22"/>
              <w:lang w:val="lt-LT"/>
            </w:rPr>
            <w:t>(45)</w:t>
          </w:r>
          <w:r w:rsidRPr="004A399E">
            <w:rPr>
              <w:rFonts w:cs="Arial"/>
              <w:szCs w:val="22"/>
              <w:lang w:val="lt-LT"/>
            </w:rPr>
            <w:fldChar w:fldCharType="end"/>
          </w:r>
        </w:sdtContent>
      </w:sdt>
      <w:r w:rsidRPr="004A399E">
        <w:rPr>
          <w:rFonts w:cs="Arial"/>
          <w:szCs w:val="22"/>
          <w:lang w:val="lt-LT"/>
        </w:rPr>
        <w:t xml:space="preserve"> priede).</w:t>
      </w:r>
    </w:p>
    <w:p w14:paraId="3FA4832C" w14:textId="77777777" w:rsidR="00DA4658" w:rsidRPr="004E6E20" w:rsidRDefault="00DA4658" w:rsidP="00470FB6">
      <w:pPr>
        <w:pStyle w:val="NoSpacing"/>
        <w:numPr>
          <w:ilvl w:val="2"/>
          <w:numId w:val="16"/>
        </w:numPr>
        <w:rPr>
          <w:rFonts w:cs="Arial"/>
          <w:szCs w:val="22"/>
          <w:lang w:val="lt-LT"/>
        </w:rPr>
      </w:pPr>
      <w:r w:rsidRPr="00EE1517">
        <w:rPr>
          <w:rFonts w:cs="Arial"/>
          <w:szCs w:val="22"/>
          <w:lang w:val="lt-LT"/>
        </w:rPr>
        <w:lastRenderedPageBreak/>
        <w:t>Kiekvienas RAA įrenginys privalo turėti integruotą šviesinę signalizaciją</w:t>
      </w:r>
      <w:r w:rsidRPr="004E6E20">
        <w:rPr>
          <w:rFonts w:cs="Arial"/>
          <w:szCs w:val="22"/>
          <w:lang w:val="lt-LT"/>
        </w:rPr>
        <w:t>, signalizuojančią apie įrenginio funkcionalumo sutrikimą, funkcijų ir automatikos poveikius, kitus RAA veikimus pagal poreikį;</w:t>
      </w:r>
    </w:p>
    <w:p w14:paraId="254916C3" w14:textId="77777777" w:rsidR="00DA4658" w:rsidRPr="004E6E20" w:rsidRDefault="00DA4658" w:rsidP="00470FB6">
      <w:pPr>
        <w:pStyle w:val="NoSpacing"/>
        <w:numPr>
          <w:ilvl w:val="2"/>
          <w:numId w:val="16"/>
        </w:numPr>
        <w:rPr>
          <w:rFonts w:cs="Arial"/>
          <w:szCs w:val="22"/>
          <w:lang w:val="lt-LT"/>
        </w:rPr>
      </w:pPr>
      <w:r w:rsidRPr="0058721F">
        <w:rPr>
          <w:rFonts w:cs="Arial"/>
          <w:szCs w:val="22"/>
          <w:lang w:val="lt-LT"/>
        </w:rPr>
        <w:t xml:space="preserve">Kiekvienas </w:t>
      </w:r>
      <w:proofErr w:type="spellStart"/>
      <w:r w:rsidRPr="0058721F">
        <w:rPr>
          <w:rFonts w:cs="Arial"/>
          <w:szCs w:val="22"/>
          <w:lang w:val="lt-LT"/>
        </w:rPr>
        <w:t>mikroprocesorinis</w:t>
      </w:r>
      <w:proofErr w:type="spellEnd"/>
      <w:r w:rsidRPr="0058721F">
        <w:rPr>
          <w:rFonts w:cs="Arial"/>
          <w:szCs w:val="22"/>
          <w:lang w:val="lt-LT"/>
        </w:rPr>
        <w:t xml:space="preserve"> RAA įrenginys privalo turėti integruotą avarinių procesų registratorių registruojantį darbo ir avarinio režimo sroves įtampas ir laisvai parenkamus vidinius ir išorinius signalus.</w:t>
      </w:r>
    </w:p>
    <w:p w14:paraId="7FFB0044" w14:textId="77777777" w:rsidR="00DA4658" w:rsidRPr="004E6E20" w:rsidRDefault="00DA4658" w:rsidP="00470FB6">
      <w:pPr>
        <w:pStyle w:val="NoSpacing"/>
        <w:numPr>
          <w:ilvl w:val="2"/>
          <w:numId w:val="16"/>
        </w:numPr>
        <w:rPr>
          <w:rFonts w:cs="Arial"/>
          <w:szCs w:val="22"/>
          <w:lang w:val="lt-LT"/>
        </w:rPr>
      </w:pPr>
      <w:r w:rsidRPr="0058721F">
        <w:rPr>
          <w:rFonts w:cs="Arial"/>
          <w:szCs w:val="22"/>
          <w:lang w:val="lt-LT"/>
        </w:rPr>
        <w:t xml:space="preserve">Kiekvienas </w:t>
      </w:r>
      <w:proofErr w:type="spellStart"/>
      <w:r w:rsidRPr="0058721F">
        <w:rPr>
          <w:rFonts w:cs="Arial"/>
          <w:szCs w:val="22"/>
          <w:lang w:val="lt-LT"/>
        </w:rPr>
        <w:t>mikroprocesorinis</w:t>
      </w:r>
      <w:proofErr w:type="spellEnd"/>
      <w:r w:rsidRPr="0058721F">
        <w:rPr>
          <w:rFonts w:cs="Arial"/>
          <w:szCs w:val="22"/>
          <w:lang w:val="lt-LT"/>
        </w:rPr>
        <w:t xml:space="preserve"> RAA įrenginys privalo turėti įvykių registratoriaus funkciją fiksuojančią įrenginio visų tipų vidinės logikos (tame tarpe apsaugų ir automatikos) veikimus.</w:t>
      </w:r>
    </w:p>
    <w:p w14:paraId="5B463134" w14:textId="77777777" w:rsidR="00DA4658" w:rsidRPr="004E6E20" w:rsidRDefault="00DA4658" w:rsidP="00470FB6">
      <w:pPr>
        <w:pStyle w:val="NoSpacing"/>
        <w:numPr>
          <w:ilvl w:val="2"/>
          <w:numId w:val="16"/>
        </w:numPr>
        <w:rPr>
          <w:rFonts w:cs="Arial"/>
          <w:szCs w:val="22"/>
          <w:lang w:val="lt-LT"/>
        </w:rPr>
      </w:pPr>
      <w:r w:rsidRPr="004E6E20">
        <w:rPr>
          <w:rFonts w:cs="Arial"/>
          <w:szCs w:val="22"/>
          <w:lang w:val="lt-LT"/>
        </w:rPr>
        <w:t xml:space="preserve">Skirtingų </w:t>
      </w:r>
      <w:proofErr w:type="spellStart"/>
      <w:r w:rsidRPr="004E6E20">
        <w:rPr>
          <w:rFonts w:cs="Arial"/>
          <w:szCs w:val="22"/>
          <w:lang w:val="lt-LT"/>
        </w:rPr>
        <w:t>prijunginių</w:t>
      </w:r>
      <w:proofErr w:type="spellEnd"/>
      <w:r w:rsidRPr="004E6E20">
        <w:rPr>
          <w:rFonts w:cs="Arial"/>
          <w:szCs w:val="22"/>
          <w:lang w:val="lt-LT"/>
        </w:rPr>
        <w:t xml:space="preserve"> RAA įtaisai turi būti išdėstomi atskirose spintose;</w:t>
      </w:r>
    </w:p>
    <w:p w14:paraId="2EDA8583" w14:textId="77777777" w:rsidR="00DA4658" w:rsidRPr="004E6E20" w:rsidRDefault="00DA4658" w:rsidP="00470FB6">
      <w:pPr>
        <w:pStyle w:val="NoSpacing"/>
        <w:numPr>
          <w:ilvl w:val="2"/>
          <w:numId w:val="16"/>
        </w:numPr>
        <w:rPr>
          <w:rFonts w:cs="Arial"/>
          <w:szCs w:val="22"/>
          <w:lang w:val="lt-LT"/>
        </w:rPr>
      </w:pPr>
      <w:r w:rsidRPr="004E6E20">
        <w:rPr>
          <w:rFonts w:cs="Arial"/>
          <w:szCs w:val="22"/>
          <w:lang w:val="lt-LT"/>
        </w:rPr>
        <w:t>Numatyti 10-15% rezervą RAA terminalų binarinių įėjimų/išėjimų ir RAA gnybtų.</w:t>
      </w:r>
    </w:p>
    <w:p w14:paraId="54E3B73A" w14:textId="44D5AB48" w:rsidR="000A1E9A" w:rsidRPr="004E6E20" w:rsidRDefault="000A1E9A" w:rsidP="00470FB6">
      <w:pPr>
        <w:pStyle w:val="NoSpacing"/>
        <w:numPr>
          <w:ilvl w:val="2"/>
          <w:numId w:val="16"/>
        </w:numPr>
        <w:rPr>
          <w:rFonts w:cs="Arial"/>
          <w:szCs w:val="22"/>
          <w:lang w:val="lt-LT"/>
        </w:rPr>
      </w:pPr>
      <w:r w:rsidRPr="004E6E20">
        <w:rPr>
          <w:rFonts w:cs="Arial"/>
          <w:szCs w:val="22"/>
          <w:lang w:val="lt-LT"/>
        </w:rPr>
        <w:t xml:space="preserve">Reikalavimai RAA </w:t>
      </w:r>
      <w:proofErr w:type="spellStart"/>
      <w:r w:rsidRPr="004E6E20">
        <w:rPr>
          <w:rFonts w:cs="Arial"/>
          <w:szCs w:val="22"/>
          <w:lang w:val="lt-LT"/>
        </w:rPr>
        <w:t>telekomandų</w:t>
      </w:r>
      <w:proofErr w:type="spellEnd"/>
      <w:r w:rsidRPr="004E6E20">
        <w:rPr>
          <w:rFonts w:cs="Arial"/>
          <w:szCs w:val="22"/>
          <w:lang w:val="lt-LT"/>
        </w:rPr>
        <w:t xml:space="preserve"> perdavimo skaitmeniniams ryšio kanalams ir jų įrangai nustatomi </w:t>
      </w:r>
      <w:r w:rsidR="00C112DE">
        <w:rPr>
          <w:rFonts w:cs="Arial"/>
          <w:szCs w:val="22"/>
          <w:lang w:val="lt-LT"/>
        </w:rPr>
        <w:t>Projekte</w:t>
      </w:r>
      <w:r w:rsidR="00F95744" w:rsidRPr="004E6E20">
        <w:rPr>
          <w:rFonts w:cs="Arial"/>
          <w:szCs w:val="22"/>
          <w:lang w:val="lt-LT"/>
        </w:rPr>
        <w:t xml:space="preserve"> </w:t>
      </w:r>
      <w:r w:rsidRPr="004E6E20">
        <w:rPr>
          <w:rFonts w:cs="Arial"/>
          <w:szCs w:val="22"/>
          <w:lang w:val="lt-LT"/>
        </w:rPr>
        <w:t xml:space="preserve">telekomunikacijų dalyje. </w:t>
      </w:r>
      <w:proofErr w:type="spellStart"/>
      <w:r w:rsidRPr="004E6E20">
        <w:rPr>
          <w:rFonts w:cs="Arial"/>
          <w:szCs w:val="22"/>
          <w:lang w:val="lt-LT"/>
        </w:rPr>
        <w:t>Telekomandų</w:t>
      </w:r>
      <w:proofErr w:type="spellEnd"/>
      <w:r w:rsidRPr="004E6E20">
        <w:rPr>
          <w:rFonts w:cs="Arial"/>
          <w:szCs w:val="22"/>
          <w:lang w:val="lt-LT"/>
        </w:rPr>
        <w:t xml:space="preserve"> formavimo principai ir sąlygos kartu su </w:t>
      </w:r>
      <w:proofErr w:type="spellStart"/>
      <w:r w:rsidRPr="004E6E20">
        <w:rPr>
          <w:rFonts w:cs="Arial"/>
          <w:szCs w:val="22"/>
          <w:lang w:val="lt-LT"/>
        </w:rPr>
        <w:t>telekomandų</w:t>
      </w:r>
      <w:proofErr w:type="spellEnd"/>
      <w:r w:rsidRPr="004E6E20">
        <w:rPr>
          <w:rFonts w:cs="Arial"/>
          <w:szCs w:val="22"/>
          <w:lang w:val="lt-LT"/>
        </w:rPr>
        <w:t xml:space="preserve"> perdavimo įrenginių poreikiu nustatomas </w:t>
      </w:r>
      <w:r w:rsidR="00C112DE">
        <w:rPr>
          <w:rFonts w:cs="Arial"/>
          <w:szCs w:val="22"/>
          <w:lang w:val="lt-LT"/>
        </w:rPr>
        <w:t xml:space="preserve">Projekte </w:t>
      </w:r>
      <w:r w:rsidRPr="004E6E20">
        <w:rPr>
          <w:rFonts w:cs="Arial"/>
          <w:szCs w:val="22"/>
          <w:lang w:val="lt-LT"/>
        </w:rPr>
        <w:t>RAA dalyje.</w:t>
      </w:r>
    </w:p>
    <w:p w14:paraId="26F6F893" w14:textId="18A40D39" w:rsidR="000A1E9A" w:rsidRPr="004E6E20" w:rsidRDefault="000A1E9A" w:rsidP="00470FB6">
      <w:pPr>
        <w:pStyle w:val="NoSpacing"/>
        <w:numPr>
          <w:ilvl w:val="2"/>
          <w:numId w:val="16"/>
        </w:numPr>
        <w:rPr>
          <w:rFonts w:cs="Arial"/>
          <w:szCs w:val="22"/>
          <w:lang w:val="lt-LT"/>
        </w:rPr>
      </w:pPr>
      <w:proofErr w:type="spellStart"/>
      <w:r w:rsidRPr="004E6E20">
        <w:rPr>
          <w:rFonts w:cs="Arial"/>
          <w:szCs w:val="22"/>
          <w:lang w:val="lt-LT"/>
        </w:rPr>
        <w:t>Suginčių</w:t>
      </w:r>
      <w:proofErr w:type="spellEnd"/>
      <w:r w:rsidRPr="004E6E20">
        <w:rPr>
          <w:rFonts w:cs="Arial"/>
          <w:szCs w:val="22"/>
          <w:lang w:val="lt-LT"/>
        </w:rPr>
        <w:t xml:space="preserve"> TP 110 </w:t>
      </w:r>
      <w:proofErr w:type="spellStart"/>
      <w:r w:rsidRPr="004E6E20">
        <w:rPr>
          <w:rFonts w:cs="Arial"/>
          <w:szCs w:val="22"/>
          <w:lang w:val="lt-LT"/>
        </w:rPr>
        <w:t>kV</w:t>
      </w:r>
      <w:proofErr w:type="spellEnd"/>
      <w:r w:rsidRPr="004E6E20">
        <w:rPr>
          <w:rFonts w:cs="Arial"/>
          <w:szCs w:val="22"/>
          <w:lang w:val="lt-LT"/>
        </w:rPr>
        <w:t xml:space="preserve"> PVP numatyti ne mažiau kaip 4 rezervines vietas perspektyvinių įrenginių RAA spintoms.</w:t>
      </w:r>
    </w:p>
    <w:p w14:paraId="35A597C2" w14:textId="77777777" w:rsidR="000A1E9A" w:rsidRPr="004E6E20" w:rsidRDefault="000A1E9A" w:rsidP="00026BB5">
      <w:pPr>
        <w:pStyle w:val="NoSpacing"/>
        <w:ind w:left="567"/>
        <w:rPr>
          <w:rFonts w:cs="Arial"/>
          <w:szCs w:val="22"/>
          <w:lang w:val="lt-LT"/>
        </w:rPr>
      </w:pPr>
    </w:p>
    <w:p w14:paraId="36E339D6" w14:textId="77777777" w:rsidR="000A1E9A" w:rsidRPr="004E6E20" w:rsidRDefault="000A1E9A" w:rsidP="001B7EE0">
      <w:pPr>
        <w:pStyle w:val="NoSpacing"/>
        <w:numPr>
          <w:ilvl w:val="1"/>
          <w:numId w:val="18"/>
        </w:numPr>
        <w:ind w:left="0" w:firstLine="567"/>
        <w:rPr>
          <w:rFonts w:cs="Arial"/>
          <w:szCs w:val="22"/>
          <w:lang w:val="lt-LT"/>
        </w:rPr>
      </w:pPr>
      <w:r w:rsidRPr="004E6E20">
        <w:rPr>
          <w:rFonts w:cs="Arial"/>
          <w:szCs w:val="22"/>
          <w:lang w:val="lt-LT"/>
        </w:rPr>
        <w:t>Sąsajos ir duomenų mainai tarp RAA, ir kitų pastotės įrenginių:</w:t>
      </w:r>
    </w:p>
    <w:p w14:paraId="4AA99A8A" w14:textId="77777777" w:rsidR="0058721F" w:rsidRPr="0058721F" w:rsidRDefault="0058721F" w:rsidP="00470FB6">
      <w:pPr>
        <w:pStyle w:val="ListParagraph"/>
        <w:numPr>
          <w:ilvl w:val="1"/>
          <w:numId w:val="16"/>
        </w:numPr>
        <w:spacing w:line="276" w:lineRule="auto"/>
        <w:jc w:val="both"/>
        <w:rPr>
          <w:rFonts w:ascii="Trebuchet MS" w:hAnsi="Trebuchet MS" w:cs="Arial"/>
          <w:vanish/>
          <w:sz w:val="22"/>
          <w:szCs w:val="22"/>
          <w:lang w:val="lt-LT"/>
        </w:rPr>
      </w:pPr>
    </w:p>
    <w:p w14:paraId="462E8E39" w14:textId="42762D03" w:rsidR="000A1E9A" w:rsidRPr="004E6E20" w:rsidRDefault="000A1E9A" w:rsidP="00470FB6">
      <w:pPr>
        <w:pStyle w:val="NoSpacing"/>
        <w:numPr>
          <w:ilvl w:val="2"/>
          <w:numId w:val="16"/>
        </w:numPr>
        <w:rPr>
          <w:rFonts w:cs="Arial"/>
          <w:szCs w:val="22"/>
          <w:lang w:val="lt-LT"/>
        </w:rPr>
      </w:pPr>
      <w:r w:rsidRPr="004E6E20">
        <w:rPr>
          <w:rFonts w:cs="Arial"/>
          <w:szCs w:val="22"/>
          <w:lang w:val="lt-LT"/>
        </w:rPr>
        <w:t xml:space="preserve">duomenų manai tarp RAA įrenginių ir TSPĮ turi būti vykdomi IEC61850 </w:t>
      </w:r>
      <w:bookmarkStart w:id="79" w:name="_Hlk534208291"/>
      <w:r w:rsidRPr="004E6E20">
        <w:rPr>
          <w:rFonts w:cs="Arial"/>
          <w:szCs w:val="22"/>
          <w:lang w:val="lt-LT"/>
        </w:rPr>
        <w:t xml:space="preserve">ed.2.0 </w:t>
      </w:r>
      <w:bookmarkEnd w:id="79"/>
      <w:r w:rsidRPr="004E6E20">
        <w:rPr>
          <w:rFonts w:cs="Arial"/>
          <w:szCs w:val="22"/>
          <w:lang w:val="lt-LT"/>
        </w:rPr>
        <w:t>protokolu (vertikali komunikacija);</w:t>
      </w:r>
    </w:p>
    <w:p w14:paraId="0313057D" w14:textId="77777777" w:rsidR="000A1E9A" w:rsidRPr="004E6E20" w:rsidRDefault="000A1E9A" w:rsidP="00470FB6">
      <w:pPr>
        <w:pStyle w:val="NoSpacing"/>
        <w:numPr>
          <w:ilvl w:val="2"/>
          <w:numId w:val="16"/>
        </w:numPr>
        <w:rPr>
          <w:rFonts w:cs="Arial"/>
          <w:szCs w:val="22"/>
          <w:lang w:val="lt-LT"/>
        </w:rPr>
      </w:pPr>
      <w:r w:rsidRPr="004E6E20">
        <w:rPr>
          <w:rFonts w:cs="Arial"/>
          <w:szCs w:val="22"/>
          <w:lang w:val="lt-LT"/>
        </w:rPr>
        <w:t>kiekvieną RAA įrenginį, atskiromis sąsajomis, jungti į du atskirus PDT komutatorius, kad būtų užtikrintas informacijos mainų patikimumas. Dubliuotas duomenų srautų perdavimas per šiuos dvigubus sujungimus turi būti valdomas IEC 62439 (PRP) protokolu;</w:t>
      </w:r>
    </w:p>
    <w:p w14:paraId="0BC64BA7" w14:textId="77777777" w:rsidR="000A1E9A" w:rsidRPr="004E6E20" w:rsidRDefault="000A1E9A" w:rsidP="00470FB6">
      <w:pPr>
        <w:pStyle w:val="NoSpacing"/>
        <w:numPr>
          <w:ilvl w:val="2"/>
          <w:numId w:val="16"/>
        </w:numPr>
        <w:rPr>
          <w:rFonts w:cs="Arial"/>
          <w:szCs w:val="22"/>
          <w:lang w:val="lt-LT"/>
        </w:rPr>
      </w:pPr>
      <w:r w:rsidRPr="004E6E20">
        <w:rPr>
          <w:rFonts w:cs="Arial"/>
          <w:szCs w:val="22"/>
          <w:lang w:val="lt-LT"/>
        </w:rPr>
        <w:t xml:space="preserve">kiekvieno </w:t>
      </w:r>
      <w:proofErr w:type="spellStart"/>
      <w:r w:rsidRPr="004E6E20">
        <w:rPr>
          <w:rFonts w:cs="Arial"/>
          <w:szCs w:val="22"/>
          <w:lang w:val="lt-LT"/>
        </w:rPr>
        <w:t>prijunginio</w:t>
      </w:r>
      <w:proofErr w:type="spellEnd"/>
      <w:r w:rsidRPr="004E6E20">
        <w:rPr>
          <w:rFonts w:cs="Arial"/>
          <w:szCs w:val="22"/>
          <w:lang w:val="lt-LT"/>
        </w:rPr>
        <w:t xml:space="preserve"> srovės ir įtampos transformatorių antrinės grandinės turi būti jungiamos su relėmis variniais kabeliais;</w:t>
      </w:r>
    </w:p>
    <w:p w14:paraId="515104D6" w14:textId="77777777" w:rsidR="000A1E9A" w:rsidRPr="004E6E20" w:rsidRDefault="000A1E9A" w:rsidP="00470FB6">
      <w:pPr>
        <w:pStyle w:val="NoSpacing"/>
        <w:numPr>
          <w:ilvl w:val="2"/>
          <w:numId w:val="16"/>
        </w:numPr>
        <w:rPr>
          <w:rFonts w:cs="Arial"/>
          <w:szCs w:val="22"/>
          <w:lang w:val="lt-LT"/>
        </w:rPr>
      </w:pPr>
      <w:r w:rsidRPr="004E6E20">
        <w:rPr>
          <w:rFonts w:cs="Arial"/>
          <w:szCs w:val="22"/>
          <w:lang w:val="lt-LT"/>
        </w:rPr>
        <w:t xml:space="preserve">kiekvieno </w:t>
      </w:r>
      <w:proofErr w:type="spellStart"/>
      <w:r w:rsidRPr="004E6E20">
        <w:rPr>
          <w:rFonts w:cs="Arial"/>
          <w:szCs w:val="22"/>
          <w:lang w:val="lt-LT"/>
        </w:rPr>
        <w:t>prijunginio</w:t>
      </w:r>
      <w:proofErr w:type="spellEnd"/>
      <w:r w:rsidRPr="004E6E20">
        <w:rPr>
          <w:rFonts w:cs="Arial"/>
          <w:szCs w:val="22"/>
          <w:lang w:val="lt-LT"/>
        </w:rPr>
        <w:t xml:space="preserve"> RAA (valdymo, technologinių signalų ir kt.) antrinės grandinės turi būti jungiamos su relėmis variniais kabeliais;</w:t>
      </w:r>
    </w:p>
    <w:p w14:paraId="2C3354EF" w14:textId="1173D8CA" w:rsidR="000A1E9A" w:rsidRPr="00EE1517" w:rsidRDefault="000A1E9A" w:rsidP="00DB3FDA">
      <w:pPr>
        <w:pStyle w:val="NoSpacing"/>
        <w:numPr>
          <w:ilvl w:val="2"/>
          <w:numId w:val="16"/>
        </w:numPr>
        <w:rPr>
          <w:rFonts w:cs="Arial"/>
          <w:szCs w:val="22"/>
          <w:lang w:val="lt-LT"/>
        </w:rPr>
      </w:pPr>
      <w:r w:rsidRPr="004E6E20">
        <w:rPr>
          <w:rFonts w:cs="Arial"/>
          <w:szCs w:val="22"/>
          <w:lang w:val="lt-LT"/>
        </w:rPr>
        <w:t xml:space="preserve">antrinių RAA elektros grandinių kabeliai ir laidai  – vario gyslomis, su degimo nepalaikančia izoliacija. Visi kabeliai RAA elektros grandinėse, tame tarpe sujungiantys  atviros skirstyklos įtaisų antrines </w:t>
      </w:r>
      <w:r w:rsidRPr="00EE1517">
        <w:rPr>
          <w:rFonts w:cs="Arial"/>
          <w:szCs w:val="22"/>
          <w:lang w:val="lt-LT"/>
        </w:rPr>
        <w:t xml:space="preserve">grandines su </w:t>
      </w:r>
      <w:proofErr w:type="spellStart"/>
      <w:r w:rsidRPr="00EE1517">
        <w:rPr>
          <w:rFonts w:cs="Arial"/>
          <w:szCs w:val="22"/>
          <w:lang w:val="lt-LT"/>
        </w:rPr>
        <w:t>mikroprocesoriniais</w:t>
      </w:r>
      <w:proofErr w:type="spellEnd"/>
      <w:r w:rsidRPr="00EE1517">
        <w:rPr>
          <w:rFonts w:cs="Arial"/>
          <w:szCs w:val="22"/>
          <w:lang w:val="lt-LT"/>
        </w:rPr>
        <w:t xml:space="preserve"> įtaisais, turi būti ekranuoti (koncentrinės varinės juostos ekranu) ir numatytas jų potencialų išlyginimas. Standartiniai techniniai reikalavimai kontroliniams kabeliams jungiantiems relinės apsaugos/automatikos ir atviros skirstyklos pirminius įrenginius pateikiami </w:t>
      </w:r>
      <w:sdt>
        <w:sdtPr>
          <w:rPr>
            <w:rFonts w:cs="Arial"/>
            <w:szCs w:val="22"/>
            <w:lang w:val="lt-LT"/>
          </w:rPr>
          <w:id w:val="-1445071149"/>
          <w:citation/>
        </w:sdtPr>
        <w:sdtEndPr/>
        <w:sdtContent>
          <w:r w:rsidRPr="004A399E">
            <w:rPr>
              <w:rFonts w:cs="Arial"/>
              <w:szCs w:val="22"/>
              <w:lang w:val="lt-LT"/>
            </w:rPr>
            <w:fldChar w:fldCharType="begin"/>
          </w:r>
          <w:r w:rsidR="00926701" w:rsidRPr="004A399E">
            <w:rPr>
              <w:rFonts w:cs="Arial"/>
              <w:szCs w:val="22"/>
              <w:lang w:val="lt-LT"/>
            </w:rPr>
            <w:instrText xml:space="preserve">CITATION RAAKontrolKabelASPirminĮren \l 1063 </w:instrText>
          </w:r>
          <w:r w:rsidRPr="004A399E">
            <w:rPr>
              <w:rFonts w:cs="Arial"/>
              <w:szCs w:val="22"/>
              <w:lang w:val="lt-LT"/>
            </w:rPr>
            <w:fldChar w:fldCharType="separate"/>
          </w:r>
          <w:r w:rsidR="00400EBD" w:rsidRPr="004A399E">
            <w:rPr>
              <w:rFonts w:cs="Arial"/>
              <w:noProof/>
              <w:szCs w:val="22"/>
              <w:lang w:val="lt-LT"/>
            </w:rPr>
            <w:t>(46)</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lauko ir vidaus spintų vidinio montažo laidams </w:t>
      </w:r>
      <w:sdt>
        <w:sdtPr>
          <w:rPr>
            <w:rFonts w:cs="Arial"/>
            <w:szCs w:val="22"/>
            <w:lang w:val="lt-LT"/>
          </w:rPr>
          <w:id w:val="-1278482829"/>
          <w:citation/>
        </w:sdtPr>
        <w:sdtEndPr/>
        <w:sdtContent>
          <w:r w:rsidRPr="004A399E">
            <w:rPr>
              <w:rFonts w:cs="Arial"/>
              <w:szCs w:val="22"/>
              <w:lang w:val="lt-LT"/>
            </w:rPr>
            <w:fldChar w:fldCharType="begin"/>
          </w:r>
          <w:r w:rsidR="00926701" w:rsidRPr="004A399E">
            <w:rPr>
              <w:rFonts w:cs="Arial"/>
              <w:szCs w:val="22"/>
              <w:lang w:val="lt-LT"/>
            </w:rPr>
            <w:instrText xml:space="preserve">CITATION VidauLaukospintuMontaž \l 1063 </w:instrText>
          </w:r>
          <w:r w:rsidRPr="004A399E">
            <w:rPr>
              <w:rFonts w:cs="Arial"/>
              <w:szCs w:val="22"/>
              <w:lang w:val="lt-LT"/>
            </w:rPr>
            <w:fldChar w:fldCharType="separate"/>
          </w:r>
          <w:r w:rsidR="00400EBD" w:rsidRPr="004A399E">
            <w:rPr>
              <w:rFonts w:cs="Arial"/>
              <w:noProof/>
              <w:szCs w:val="22"/>
              <w:lang w:val="lt-LT"/>
            </w:rPr>
            <w:t>(47)</w:t>
          </w:r>
          <w:r w:rsidRPr="004A399E">
            <w:rPr>
              <w:rFonts w:cs="Arial"/>
              <w:szCs w:val="22"/>
              <w:lang w:val="lt-LT"/>
            </w:rPr>
            <w:fldChar w:fldCharType="end"/>
          </w:r>
        </w:sdtContent>
      </w:sdt>
      <w:r w:rsidRPr="004A399E">
        <w:rPr>
          <w:rFonts w:cs="Arial"/>
          <w:szCs w:val="22"/>
          <w:lang w:val="lt-LT"/>
        </w:rPr>
        <w:t xml:space="preserve"> priede;</w:t>
      </w:r>
    </w:p>
    <w:p w14:paraId="484E1F27" w14:textId="77777777" w:rsidR="000A1E9A" w:rsidRPr="004E6E20" w:rsidRDefault="000A1E9A" w:rsidP="00470FB6">
      <w:pPr>
        <w:pStyle w:val="NoSpacing"/>
        <w:numPr>
          <w:ilvl w:val="2"/>
          <w:numId w:val="16"/>
        </w:numPr>
        <w:rPr>
          <w:rFonts w:cs="Arial"/>
          <w:szCs w:val="22"/>
          <w:lang w:val="lt-LT"/>
        </w:rPr>
      </w:pPr>
      <w:r w:rsidRPr="00EE1517">
        <w:rPr>
          <w:rFonts w:cs="Arial"/>
          <w:szCs w:val="22"/>
          <w:lang w:val="lt-LT"/>
        </w:rPr>
        <w:t xml:space="preserve">kiti loginiai ryšiai (išskyrus atvejus kai projektavimo užduotyje nurodyta kitaip), tarp </w:t>
      </w:r>
      <w:proofErr w:type="spellStart"/>
      <w:r w:rsidRPr="00EE1517">
        <w:rPr>
          <w:rFonts w:cs="Arial"/>
          <w:szCs w:val="22"/>
          <w:lang w:val="lt-LT"/>
        </w:rPr>
        <w:t>prijunginio</w:t>
      </w:r>
      <w:proofErr w:type="spellEnd"/>
      <w:r w:rsidRPr="00EE1517">
        <w:rPr>
          <w:rFonts w:cs="Arial"/>
          <w:szCs w:val="22"/>
          <w:lang w:val="lt-LT"/>
        </w:rPr>
        <w:t xml:space="preserve"> ir kitų </w:t>
      </w:r>
      <w:proofErr w:type="spellStart"/>
      <w:r w:rsidRPr="00EE1517">
        <w:rPr>
          <w:rFonts w:cs="Arial"/>
          <w:szCs w:val="22"/>
          <w:lang w:val="lt-LT"/>
        </w:rPr>
        <w:t>prijunginių</w:t>
      </w:r>
      <w:proofErr w:type="spellEnd"/>
      <w:r w:rsidRPr="00EE1517">
        <w:rPr>
          <w:rFonts w:cs="Arial"/>
          <w:szCs w:val="22"/>
          <w:lang w:val="lt-LT"/>
        </w:rPr>
        <w:t xml:space="preserve"> RAA, kurie organizuojami protokolo IEC 61850</w:t>
      </w:r>
      <w:r w:rsidRPr="004E6E20">
        <w:rPr>
          <w:rFonts w:cs="Arial"/>
          <w:szCs w:val="22"/>
          <w:lang w:val="lt-LT"/>
        </w:rPr>
        <w:t xml:space="preserve"> ed.2.0 GOOSE žinutėmis (horizontali komunikacija), naudojami tik tose loginėse grandinėse, kuriose ryšio kanalo sutrikimas ar dalinis išjungimas, nepažeidžia, nekeičia relinės apsaugos ir automatikos patikimumo, selektyvumo ir </w:t>
      </w:r>
      <w:proofErr w:type="spellStart"/>
      <w:r w:rsidRPr="004E6E20">
        <w:rPr>
          <w:rFonts w:cs="Arial"/>
          <w:szCs w:val="22"/>
          <w:lang w:val="lt-LT"/>
        </w:rPr>
        <w:t>greitaveikiškumo</w:t>
      </w:r>
      <w:proofErr w:type="spellEnd"/>
      <w:r w:rsidRPr="004E6E20">
        <w:rPr>
          <w:rFonts w:cs="Arial"/>
          <w:szCs w:val="22"/>
          <w:lang w:val="lt-LT"/>
        </w:rPr>
        <w:t xml:space="preserve"> sąlygų;</w:t>
      </w:r>
    </w:p>
    <w:p w14:paraId="780DFC32" w14:textId="77777777" w:rsidR="000A1E9A" w:rsidRPr="004E6E20" w:rsidRDefault="000A1E9A" w:rsidP="00470FB6">
      <w:pPr>
        <w:pStyle w:val="NoSpacing"/>
        <w:numPr>
          <w:ilvl w:val="2"/>
          <w:numId w:val="16"/>
        </w:numPr>
        <w:rPr>
          <w:rFonts w:cs="Arial"/>
          <w:szCs w:val="22"/>
          <w:lang w:val="lt-LT"/>
        </w:rPr>
      </w:pPr>
      <w:r w:rsidRPr="004E6E20">
        <w:rPr>
          <w:rFonts w:cs="Arial"/>
          <w:szCs w:val="22"/>
          <w:lang w:val="lt-LT"/>
        </w:rPr>
        <w:t>RAA duomenų mainuose IEC 61850 ed.2.0 protokolu naudojama įranga (kartu su jos vidinės programinės įrangos versija), privalo būti tarpusavyje pilnai suderinama ir turėti tai patvirtinantį gamintojo dokumentą, kad įrenginys su jo programine įranga išbandytas ir veikia kaip numatyta IEC 61850 standarte;</w:t>
      </w:r>
    </w:p>
    <w:p w14:paraId="4B9112FC" w14:textId="54652929" w:rsidR="000A1E9A" w:rsidRPr="004E6E20" w:rsidRDefault="00C112DE" w:rsidP="00470FB6">
      <w:pPr>
        <w:pStyle w:val="NoSpacing"/>
        <w:numPr>
          <w:ilvl w:val="2"/>
          <w:numId w:val="16"/>
        </w:numPr>
        <w:rPr>
          <w:rFonts w:cs="Arial"/>
          <w:szCs w:val="22"/>
          <w:lang w:val="lt-LT"/>
        </w:rPr>
      </w:pPr>
      <w:r>
        <w:rPr>
          <w:rFonts w:cs="Arial"/>
          <w:szCs w:val="22"/>
          <w:lang w:val="lt-LT"/>
        </w:rPr>
        <w:t>Projekte</w:t>
      </w:r>
      <w:r w:rsidR="00F95744" w:rsidRPr="004E6E20">
        <w:rPr>
          <w:rFonts w:cs="Arial"/>
          <w:szCs w:val="22"/>
          <w:lang w:val="lt-LT"/>
        </w:rPr>
        <w:t xml:space="preserve"> </w:t>
      </w:r>
      <w:r w:rsidR="000A1E9A" w:rsidRPr="004E6E20">
        <w:rPr>
          <w:rFonts w:cs="Arial"/>
          <w:szCs w:val="22"/>
          <w:lang w:val="lt-LT"/>
        </w:rPr>
        <w:t>RAA dalyje aprašyti duomenų mainų tarp RAA ir kitų pastotės įrenginių, vykdomų protokolu IEC61850 ed.2.0 arba laidiniais ryšiais, organizavimo ir išpildymo principus.</w:t>
      </w:r>
    </w:p>
    <w:p w14:paraId="2F02E502" w14:textId="17BC7647" w:rsidR="000A1E9A" w:rsidRPr="005A308C" w:rsidRDefault="000A1E9A" w:rsidP="00470FB6">
      <w:pPr>
        <w:pStyle w:val="NoSpacing"/>
        <w:numPr>
          <w:ilvl w:val="2"/>
          <w:numId w:val="16"/>
        </w:numPr>
        <w:rPr>
          <w:rFonts w:cs="Arial"/>
          <w:szCs w:val="22"/>
          <w:lang w:val="lt-LT"/>
        </w:rPr>
      </w:pPr>
      <w:r w:rsidRPr="004E6E20">
        <w:rPr>
          <w:rFonts w:cs="Arial"/>
          <w:szCs w:val="22"/>
          <w:lang w:val="lt-LT"/>
        </w:rPr>
        <w:t xml:space="preserve">nuolatinės srovės grandinių izoliacijos kontrolės įrenginio monitoringas turi būti vykdomas  per </w:t>
      </w:r>
      <w:proofErr w:type="spellStart"/>
      <w:r w:rsidRPr="004E6E20">
        <w:rPr>
          <w:rFonts w:cs="Arial"/>
          <w:szCs w:val="22"/>
          <w:lang w:val="lt-LT"/>
        </w:rPr>
        <w:t>Ethernet</w:t>
      </w:r>
      <w:proofErr w:type="spellEnd"/>
      <w:r w:rsidRPr="004E6E20">
        <w:rPr>
          <w:rFonts w:cs="Arial"/>
          <w:szCs w:val="22"/>
          <w:lang w:val="lt-LT"/>
        </w:rPr>
        <w:t xml:space="preserve"> sąsają (jungiama į PDT). Informacijos perdavimui perspektyvoje į centralizuotą monitoringo sistemą įrenginys turi palaikyti IEC61850 protokol</w:t>
      </w:r>
      <w:r w:rsidR="00D24A11" w:rsidRPr="004E6E20">
        <w:rPr>
          <w:rFonts w:cs="Arial"/>
          <w:szCs w:val="22"/>
          <w:lang w:val="lt-LT"/>
        </w:rPr>
        <w:t>ą</w:t>
      </w:r>
      <w:r w:rsidRPr="004E6E20">
        <w:rPr>
          <w:rFonts w:cs="Arial"/>
          <w:szCs w:val="22"/>
          <w:lang w:val="lt-LT"/>
        </w:rPr>
        <w:t>.</w:t>
      </w:r>
    </w:p>
    <w:p w14:paraId="75BB5173" w14:textId="497B4ECC" w:rsidR="000C7541" w:rsidRPr="0058721F" w:rsidRDefault="00345B5E" w:rsidP="00470FB6">
      <w:pPr>
        <w:pStyle w:val="NoSpacing"/>
        <w:numPr>
          <w:ilvl w:val="1"/>
          <w:numId w:val="16"/>
        </w:numPr>
        <w:rPr>
          <w:rFonts w:cs="Arial"/>
          <w:szCs w:val="22"/>
          <w:lang w:val="lt-LT"/>
        </w:rPr>
      </w:pPr>
      <w:r w:rsidRPr="004E6E20">
        <w:rPr>
          <w:rFonts w:cs="Arial"/>
          <w:szCs w:val="22"/>
          <w:lang w:val="lt-LT"/>
        </w:rPr>
        <w:lastRenderedPageBreak/>
        <w:t xml:space="preserve">110 </w:t>
      </w:r>
      <w:proofErr w:type="spellStart"/>
      <w:r w:rsidRPr="004E6E20">
        <w:rPr>
          <w:rFonts w:cs="Arial"/>
          <w:szCs w:val="22"/>
          <w:lang w:val="lt-LT"/>
        </w:rPr>
        <w:t>kV</w:t>
      </w:r>
      <w:proofErr w:type="spellEnd"/>
      <w:r w:rsidR="000C7541" w:rsidRPr="004E6E20">
        <w:rPr>
          <w:rFonts w:cs="Arial"/>
          <w:szCs w:val="22"/>
          <w:lang w:val="lt-LT"/>
        </w:rPr>
        <w:t xml:space="preserve"> </w:t>
      </w:r>
      <w:proofErr w:type="spellStart"/>
      <w:r w:rsidR="000C7541" w:rsidRPr="004E6E20">
        <w:rPr>
          <w:rFonts w:cs="Arial"/>
          <w:szCs w:val="22"/>
          <w:lang w:val="lt-LT"/>
        </w:rPr>
        <w:t>prijungini</w:t>
      </w:r>
      <w:r w:rsidRPr="004E6E20">
        <w:rPr>
          <w:rFonts w:cs="Arial"/>
          <w:szCs w:val="22"/>
          <w:lang w:val="lt-LT"/>
        </w:rPr>
        <w:t>ų</w:t>
      </w:r>
      <w:proofErr w:type="spellEnd"/>
      <w:r w:rsidRPr="004E6E20">
        <w:rPr>
          <w:rFonts w:cs="Arial"/>
          <w:szCs w:val="22"/>
          <w:lang w:val="lt-LT"/>
        </w:rPr>
        <w:t xml:space="preserve"> jungtuvų</w:t>
      </w:r>
      <w:r w:rsidR="000C7541" w:rsidRPr="004E6E20">
        <w:rPr>
          <w:rFonts w:cs="Arial"/>
          <w:szCs w:val="22"/>
          <w:lang w:val="lt-LT"/>
        </w:rPr>
        <w:t xml:space="preserve"> valdikl</w:t>
      </w:r>
      <w:r w:rsidRPr="004E6E20">
        <w:rPr>
          <w:rFonts w:cs="Arial"/>
          <w:szCs w:val="22"/>
          <w:lang w:val="lt-LT"/>
        </w:rPr>
        <w:t>ių</w:t>
      </w:r>
      <w:r w:rsidR="000C7541" w:rsidRPr="004E6E20">
        <w:rPr>
          <w:rFonts w:cs="Arial"/>
          <w:szCs w:val="22"/>
          <w:lang w:val="lt-LT"/>
        </w:rPr>
        <w:t xml:space="preserve"> </w:t>
      </w:r>
      <w:r w:rsidR="000C7541" w:rsidRPr="0058721F">
        <w:rPr>
          <w:rFonts w:cs="Arial"/>
          <w:szCs w:val="22"/>
          <w:lang w:val="lt-LT"/>
        </w:rPr>
        <w:t>pagrindinės funkcijos:</w:t>
      </w:r>
    </w:p>
    <w:p w14:paraId="7A7E1605" w14:textId="7C0C0F7E" w:rsidR="000C7541" w:rsidRPr="005A308C" w:rsidRDefault="000C7541" w:rsidP="00470FB6">
      <w:pPr>
        <w:pStyle w:val="NoSpacing"/>
        <w:numPr>
          <w:ilvl w:val="2"/>
          <w:numId w:val="16"/>
        </w:numPr>
        <w:rPr>
          <w:rFonts w:cs="Arial"/>
          <w:szCs w:val="22"/>
          <w:lang w:val="lt-LT"/>
        </w:rPr>
      </w:pPr>
      <w:r w:rsidRPr="005A308C">
        <w:rPr>
          <w:rFonts w:cs="Arial"/>
          <w:szCs w:val="22"/>
          <w:lang w:val="lt-LT"/>
        </w:rPr>
        <w:t>kryptinės, ne mažiau 4 pakopų, nulinės sekos srovės apsaugos funkcija;</w:t>
      </w:r>
    </w:p>
    <w:p w14:paraId="521FAF1B" w14:textId="77777777" w:rsidR="000C7541" w:rsidRPr="004E6E20" w:rsidRDefault="000C7541" w:rsidP="00470FB6">
      <w:pPr>
        <w:pStyle w:val="NoSpacing"/>
        <w:numPr>
          <w:ilvl w:val="2"/>
          <w:numId w:val="16"/>
        </w:numPr>
        <w:rPr>
          <w:rFonts w:cs="Arial"/>
          <w:szCs w:val="22"/>
          <w:lang w:val="lt-LT"/>
        </w:rPr>
      </w:pPr>
      <w:r w:rsidRPr="005A308C">
        <w:rPr>
          <w:rFonts w:cs="Arial"/>
          <w:szCs w:val="22"/>
          <w:lang w:val="lt-LT"/>
        </w:rPr>
        <w:t>kryptinės, ne mažiau 4 pakopų, maksimalios srovės apsaugos funkcija</w:t>
      </w:r>
      <w:r w:rsidRPr="004E6E20">
        <w:rPr>
          <w:rFonts w:cs="Arial"/>
          <w:szCs w:val="22"/>
          <w:lang w:val="lt-LT"/>
        </w:rPr>
        <w:t>;</w:t>
      </w:r>
    </w:p>
    <w:p w14:paraId="248D913A"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apsaugų pagreitinimo, įjungiant jungtuvą į trumpą jungimą, funkcija;</w:t>
      </w:r>
    </w:p>
    <w:p w14:paraId="66091F8E"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 xml:space="preserve">galios transformatoriaus </w:t>
      </w:r>
      <w:proofErr w:type="spellStart"/>
      <w:r w:rsidRPr="004E6E20">
        <w:rPr>
          <w:rFonts w:cs="Arial"/>
          <w:szCs w:val="22"/>
          <w:lang w:val="lt-LT"/>
        </w:rPr>
        <w:t>prijunginio</w:t>
      </w:r>
      <w:proofErr w:type="spellEnd"/>
      <w:r w:rsidRPr="004E6E20">
        <w:rPr>
          <w:rFonts w:cs="Arial"/>
          <w:szCs w:val="22"/>
          <w:lang w:val="lt-LT"/>
        </w:rPr>
        <w:t xml:space="preserve"> valdiklyje minimalios įtampos blokuotė apsaugos nuo </w:t>
      </w:r>
      <w:proofErr w:type="spellStart"/>
      <w:r w:rsidRPr="004E6E20">
        <w:rPr>
          <w:rFonts w:cs="Arial"/>
          <w:szCs w:val="22"/>
          <w:lang w:val="lt-LT"/>
        </w:rPr>
        <w:t>tarpfazių</w:t>
      </w:r>
      <w:proofErr w:type="spellEnd"/>
      <w:r w:rsidRPr="004E6E20">
        <w:rPr>
          <w:rFonts w:cs="Arial"/>
          <w:szCs w:val="22"/>
          <w:lang w:val="lt-LT"/>
        </w:rPr>
        <w:t xml:space="preserve"> trumpųjų jungimų paleidimui;</w:t>
      </w:r>
    </w:p>
    <w:p w14:paraId="070C815A"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 xml:space="preserve">automatika (AKĮ, įtampos kontrolė, </w:t>
      </w:r>
      <w:proofErr w:type="spellStart"/>
      <w:r w:rsidRPr="004E6E20">
        <w:rPr>
          <w:rFonts w:cs="Arial"/>
          <w:szCs w:val="22"/>
          <w:lang w:val="lt-LT"/>
        </w:rPr>
        <w:t>sinchronizmo</w:t>
      </w:r>
      <w:proofErr w:type="spellEnd"/>
      <w:r w:rsidRPr="004E6E20">
        <w:rPr>
          <w:rFonts w:cs="Arial"/>
          <w:szCs w:val="22"/>
          <w:lang w:val="lt-LT"/>
        </w:rPr>
        <w:t xml:space="preserve"> kontrolė); </w:t>
      </w:r>
    </w:p>
    <w:p w14:paraId="05CB095B"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JRĮ (su srovės kontrole ir su jungtuvo atjungimo komandos pakartojimu, neblokuojant AKĮ) funkcija;</w:t>
      </w:r>
    </w:p>
    <w:p w14:paraId="59328940" w14:textId="77777777" w:rsidR="000C7541" w:rsidRPr="004E6E20" w:rsidRDefault="000C7541" w:rsidP="00470FB6">
      <w:pPr>
        <w:pStyle w:val="NoSpacing"/>
        <w:numPr>
          <w:ilvl w:val="2"/>
          <w:numId w:val="16"/>
        </w:numPr>
        <w:rPr>
          <w:rFonts w:cs="Arial"/>
          <w:szCs w:val="22"/>
          <w:lang w:val="lt-LT"/>
        </w:rPr>
      </w:pPr>
      <w:r w:rsidRPr="005A308C">
        <w:rPr>
          <w:rFonts w:cs="Arial"/>
          <w:szCs w:val="22"/>
          <w:lang w:val="lt-LT"/>
        </w:rPr>
        <w:t>įtampos grandinių sveikumo kontrolės funkcija;</w:t>
      </w:r>
    </w:p>
    <w:p w14:paraId="02C84800" w14:textId="77777777" w:rsidR="000C7541" w:rsidRPr="004E6E20" w:rsidRDefault="000C7541" w:rsidP="00470FB6">
      <w:pPr>
        <w:pStyle w:val="NoSpacing"/>
        <w:numPr>
          <w:ilvl w:val="2"/>
          <w:numId w:val="16"/>
        </w:numPr>
        <w:rPr>
          <w:rFonts w:cs="Arial"/>
          <w:szCs w:val="22"/>
          <w:lang w:val="lt-LT"/>
        </w:rPr>
      </w:pPr>
      <w:r w:rsidRPr="005A308C">
        <w:rPr>
          <w:rFonts w:cs="Arial"/>
          <w:szCs w:val="22"/>
          <w:lang w:val="lt-LT"/>
        </w:rPr>
        <w:t>srovės grandinių sveikumo kontrolės funkcija;</w:t>
      </w:r>
    </w:p>
    <w:p w14:paraId="587EE31E" w14:textId="77777777" w:rsidR="000C7541" w:rsidRPr="004E6E20" w:rsidRDefault="000C7541" w:rsidP="00470FB6">
      <w:pPr>
        <w:pStyle w:val="NoSpacing"/>
        <w:numPr>
          <w:ilvl w:val="2"/>
          <w:numId w:val="16"/>
        </w:numPr>
        <w:rPr>
          <w:rFonts w:cs="Arial"/>
          <w:szCs w:val="22"/>
          <w:lang w:val="lt-LT"/>
        </w:rPr>
      </w:pPr>
      <w:r w:rsidRPr="005A308C">
        <w:rPr>
          <w:rFonts w:cs="Arial"/>
          <w:szCs w:val="22"/>
          <w:lang w:val="lt-LT"/>
        </w:rPr>
        <w:t>rezervinės maksimalios srovės apsaugos ir nulinės sekos srovės apsaugos funkcijos, įsijungiančios sugedus įtampos grandinėms;</w:t>
      </w:r>
    </w:p>
    <w:p w14:paraId="16DBDBCE"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 xml:space="preserve">110 </w:t>
      </w:r>
      <w:proofErr w:type="spellStart"/>
      <w:r w:rsidRPr="004E6E20">
        <w:rPr>
          <w:rFonts w:cs="Arial"/>
          <w:szCs w:val="22"/>
          <w:lang w:val="lt-LT"/>
        </w:rPr>
        <w:t>kV</w:t>
      </w:r>
      <w:proofErr w:type="spellEnd"/>
      <w:r w:rsidRPr="004E6E20">
        <w:rPr>
          <w:rFonts w:cs="Arial"/>
          <w:szCs w:val="22"/>
          <w:lang w:val="lt-LT"/>
        </w:rPr>
        <w:t xml:space="preserve"> </w:t>
      </w:r>
      <w:proofErr w:type="spellStart"/>
      <w:r w:rsidRPr="004E6E20">
        <w:rPr>
          <w:rFonts w:cs="Arial"/>
          <w:szCs w:val="22"/>
          <w:lang w:val="lt-LT"/>
        </w:rPr>
        <w:t>prijunginio</w:t>
      </w:r>
      <w:proofErr w:type="spellEnd"/>
      <w:r w:rsidRPr="004E6E20">
        <w:rPr>
          <w:rFonts w:cs="Arial"/>
          <w:szCs w:val="22"/>
          <w:lang w:val="lt-LT"/>
        </w:rPr>
        <w:t xml:space="preserve"> jungtuvo ir kitų komutacinių aparatų valdymas;</w:t>
      </w:r>
    </w:p>
    <w:p w14:paraId="0B8C3984" w14:textId="77777777" w:rsidR="000C7541" w:rsidRPr="004E6E20" w:rsidRDefault="000C7541" w:rsidP="00470FB6">
      <w:pPr>
        <w:pStyle w:val="NoSpacing"/>
        <w:numPr>
          <w:ilvl w:val="2"/>
          <w:numId w:val="16"/>
        </w:numPr>
        <w:rPr>
          <w:rFonts w:cs="Arial"/>
          <w:szCs w:val="22"/>
          <w:lang w:val="lt-LT"/>
        </w:rPr>
      </w:pPr>
      <w:r w:rsidRPr="005A308C">
        <w:rPr>
          <w:rFonts w:cs="Arial"/>
          <w:szCs w:val="22"/>
          <w:lang w:val="lt-LT"/>
        </w:rPr>
        <w:t xml:space="preserve">skystųjų kristalų ekranas su galimybe sudaryti komutuojamų pirminių įrenginių ir komutuojamų RAA antrinių grandinių ar funkcijų </w:t>
      </w:r>
      <w:proofErr w:type="spellStart"/>
      <w:r w:rsidRPr="005A308C">
        <w:rPr>
          <w:rFonts w:cs="Arial"/>
          <w:szCs w:val="22"/>
          <w:lang w:val="lt-LT"/>
        </w:rPr>
        <w:t>mnemoschemas</w:t>
      </w:r>
      <w:proofErr w:type="spellEnd"/>
      <w:r w:rsidRPr="005A308C">
        <w:rPr>
          <w:rFonts w:cs="Arial"/>
          <w:szCs w:val="22"/>
          <w:lang w:val="lt-LT"/>
        </w:rPr>
        <w:t xml:space="preserve">. </w:t>
      </w:r>
      <w:proofErr w:type="spellStart"/>
      <w:r w:rsidRPr="005A308C">
        <w:rPr>
          <w:rFonts w:cs="Arial"/>
          <w:szCs w:val="22"/>
          <w:lang w:val="lt-LT"/>
        </w:rPr>
        <w:t>Prijunginio</w:t>
      </w:r>
      <w:proofErr w:type="spellEnd"/>
      <w:r w:rsidRPr="005A308C">
        <w:rPr>
          <w:rFonts w:cs="Arial"/>
          <w:szCs w:val="22"/>
          <w:lang w:val="lt-LT"/>
        </w:rPr>
        <w:t xml:space="preserve"> komutacinių pirminių įrenginių </w:t>
      </w:r>
      <w:proofErr w:type="spellStart"/>
      <w:r w:rsidRPr="005A308C">
        <w:rPr>
          <w:rFonts w:cs="Arial"/>
          <w:szCs w:val="22"/>
          <w:lang w:val="lt-LT"/>
        </w:rPr>
        <w:t>mnemoschema</w:t>
      </w:r>
      <w:proofErr w:type="spellEnd"/>
      <w:r w:rsidRPr="005A308C">
        <w:rPr>
          <w:rFonts w:cs="Arial"/>
          <w:szCs w:val="22"/>
          <w:lang w:val="lt-LT"/>
        </w:rPr>
        <w:t xml:space="preserve"> ir matavimai turi būti talpinami ir programuojami/vaizduojami viename skystųjų kristalų ekrano lape (valdiklio ekranas ir jo vidinės programinės įrangos versija su kelių vaizduojamų schemų lapų palaikymo funkciją);</w:t>
      </w:r>
    </w:p>
    <w:p w14:paraId="1D8741F7"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valdymo būdų pasirinkimo (relė/PSO DVS) funkcija;</w:t>
      </w:r>
    </w:p>
    <w:p w14:paraId="68FA5F5E"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 xml:space="preserve">valdomų komutacinių aparatų (jungtuvo, skyriklių, įžemiklių, RAA funkcijų), valdymo ir saugos blokuotės; </w:t>
      </w:r>
    </w:p>
    <w:p w14:paraId="682993A7" w14:textId="77777777" w:rsidR="000C7541" w:rsidRPr="004E6E20" w:rsidRDefault="000C7541" w:rsidP="00470FB6">
      <w:pPr>
        <w:pStyle w:val="NoSpacing"/>
        <w:numPr>
          <w:ilvl w:val="2"/>
          <w:numId w:val="16"/>
        </w:numPr>
        <w:rPr>
          <w:rFonts w:cs="Arial"/>
          <w:szCs w:val="22"/>
          <w:lang w:val="lt-LT"/>
        </w:rPr>
      </w:pPr>
      <w:proofErr w:type="spellStart"/>
      <w:r w:rsidRPr="004E6E20">
        <w:rPr>
          <w:rFonts w:cs="Arial"/>
          <w:szCs w:val="22"/>
          <w:lang w:val="lt-LT"/>
        </w:rPr>
        <w:t>prijunginio</w:t>
      </w:r>
      <w:proofErr w:type="spellEnd"/>
      <w:r w:rsidRPr="004E6E20">
        <w:rPr>
          <w:rFonts w:cs="Arial"/>
          <w:szCs w:val="22"/>
          <w:lang w:val="lt-LT"/>
        </w:rPr>
        <w:t xml:space="preserve"> signalų, perduodamų į DVS, surinkimas;</w:t>
      </w:r>
    </w:p>
    <w:p w14:paraId="1E126D33"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įvykių ir avarinių procesų registratoriaus funkcija, registruojantį darbo ir avarinio režimo sroves ir įtampas, su galimybe laisvai parinkti/priskirti/įvardinti vidinių funkcijų, logikos ir išorinius registruotinus signalus;</w:t>
      </w:r>
    </w:p>
    <w:p w14:paraId="43F3F6D9"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galimybė įvesti ne mažiau kaip 4 nuostatų grupes;</w:t>
      </w:r>
    </w:p>
    <w:p w14:paraId="0151BAF4"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ne mažiau 8 šviesinių indikatorių apsaugų ir signalizacijos poveikių atvaizdavimui;</w:t>
      </w:r>
    </w:p>
    <w:p w14:paraId="377DC722"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jungtuvo resurso skaičiavimo funkcija;</w:t>
      </w:r>
      <w:r w:rsidRPr="005A308C">
        <w:rPr>
          <w:rFonts w:cs="Arial"/>
          <w:szCs w:val="22"/>
          <w:lang w:val="lt-LT"/>
        </w:rPr>
        <w:t xml:space="preserve"> </w:t>
      </w:r>
    </w:p>
    <w:p w14:paraId="1599AA55" w14:textId="77777777" w:rsidR="000C7541" w:rsidRPr="004E6E20" w:rsidRDefault="000C7541" w:rsidP="00026BB5">
      <w:pPr>
        <w:tabs>
          <w:tab w:val="left" w:pos="1418"/>
        </w:tabs>
        <w:spacing w:line="276" w:lineRule="auto"/>
        <w:ind w:left="567"/>
        <w:jc w:val="both"/>
        <w:rPr>
          <w:rFonts w:ascii="Trebuchet MS" w:hAnsi="Trebuchet MS" w:cs="Arial"/>
          <w:sz w:val="22"/>
          <w:szCs w:val="22"/>
          <w:lang w:val="lt-LT"/>
        </w:rPr>
      </w:pPr>
    </w:p>
    <w:p w14:paraId="668508F5" w14:textId="77777777" w:rsidR="005A308C" w:rsidRPr="005A308C" w:rsidRDefault="005A308C" w:rsidP="001B7EE0">
      <w:pPr>
        <w:pStyle w:val="ListParagraph"/>
        <w:numPr>
          <w:ilvl w:val="1"/>
          <w:numId w:val="18"/>
        </w:numPr>
        <w:spacing w:line="276" w:lineRule="auto"/>
        <w:jc w:val="both"/>
        <w:rPr>
          <w:rFonts w:ascii="Trebuchet MS" w:hAnsi="Trebuchet MS" w:cs="Arial"/>
          <w:vanish/>
          <w:sz w:val="22"/>
          <w:szCs w:val="22"/>
          <w:lang w:val="lt-LT"/>
        </w:rPr>
      </w:pPr>
    </w:p>
    <w:p w14:paraId="6F4D286F" w14:textId="385D1896" w:rsidR="000C7541" w:rsidRPr="004E6E20" w:rsidRDefault="000C7541" w:rsidP="001B7EE0">
      <w:pPr>
        <w:numPr>
          <w:ilvl w:val="1"/>
          <w:numId w:val="18"/>
        </w:numPr>
        <w:spacing w:line="276" w:lineRule="auto"/>
        <w:ind w:left="999"/>
        <w:jc w:val="both"/>
        <w:rPr>
          <w:rFonts w:ascii="Trebuchet MS" w:hAnsi="Trebuchet MS" w:cs="Arial"/>
          <w:bCs/>
          <w:sz w:val="22"/>
          <w:szCs w:val="22"/>
          <w:lang w:val="lt-LT"/>
        </w:rPr>
      </w:pPr>
      <w:r w:rsidRPr="004E6E20">
        <w:rPr>
          <w:rFonts w:ascii="Trebuchet MS" w:hAnsi="Trebuchet MS" w:cs="Arial"/>
          <w:sz w:val="22"/>
          <w:szCs w:val="22"/>
          <w:lang w:val="lt-LT"/>
        </w:rPr>
        <w:t xml:space="preserve">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w:t>
      </w:r>
      <w:r w:rsidR="00345B5E" w:rsidRPr="004E6E20">
        <w:rPr>
          <w:rFonts w:ascii="Trebuchet MS" w:hAnsi="Trebuchet MS" w:cs="Arial"/>
          <w:sz w:val="22"/>
          <w:szCs w:val="22"/>
          <w:lang w:val="lt-LT"/>
        </w:rPr>
        <w:t>EP</w:t>
      </w:r>
      <w:r w:rsidRPr="004E6E20">
        <w:rPr>
          <w:rFonts w:ascii="Trebuchet MS" w:hAnsi="Trebuchet MS" w:cs="Arial"/>
          <w:sz w:val="22"/>
          <w:szCs w:val="22"/>
          <w:lang w:val="lt-LT"/>
        </w:rPr>
        <w:t>L L-Molėtai ir L-Rašė apsaugų pagrindinės funkcijos:</w:t>
      </w:r>
    </w:p>
    <w:p w14:paraId="2F43FFAD" w14:textId="77777777" w:rsidR="005A308C" w:rsidRPr="005A308C" w:rsidRDefault="005A308C" w:rsidP="00470FB6">
      <w:pPr>
        <w:pStyle w:val="ListParagraph"/>
        <w:numPr>
          <w:ilvl w:val="1"/>
          <w:numId w:val="16"/>
        </w:numPr>
        <w:spacing w:line="276" w:lineRule="auto"/>
        <w:jc w:val="both"/>
        <w:rPr>
          <w:rFonts w:ascii="Trebuchet MS" w:hAnsi="Trebuchet MS" w:cs="Arial"/>
          <w:vanish/>
          <w:sz w:val="22"/>
          <w:szCs w:val="22"/>
          <w:lang w:val="lt-LT"/>
        </w:rPr>
      </w:pPr>
    </w:p>
    <w:p w14:paraId="7E1521C2"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distancinės apsaugos funkcija nuo visų tipų trumpųjų jungimų - nemažiau 5 pakopų, su blokuote nuo įtampos grandinių gedimo;</w:t>
      </w:r>
    </w:p>
    <w:p w14:paraId="509392AF" w14:textId="614FC737" w:rsidR="008558E0" w:rsidRPr="00C46E64" w:rsidRDefault="008558E0" w:rsidP="00470FB6">
      <w:pPr>
        <w:pStyle w:val="ListParagraph"/>
        <w:numPr>
          <w:ilvl w:val="2"/>
          <w:numId w:val="16"/>
        </w:numPr>
        <w:tabs>
          <w:tab w:val="left" w:pos="993"/>
          <w:tab w:val="left" w:pos="1134"/>
        </w:tabs>
        <w:spacing w:line="276" w:lineRule="auto"/>
        <w:jc w:val="both"/>
        <w:rPr>
          <w:rFonts w:cs="Arial"/>
          <w:szCs w:val="22"/>
          <w:lang w:val="lt-LT"/>
        </w:rPr>
      </w:pPr>
      <w:r w:rsidRPr="006E65B1">
        <w:rPr>
          <w:rFonts w:ascii="Trebuchet MS" w:hAnsi="Trebuchet MS" w:cs="Arial"/>
          <w:sz w:val="22"/>
          <w:szCs w:val="22"/>
          <w:lang w:val="lt-LT"/>
        </w:rPr>
        <w:t>EPL</w:t>
      </w:r>
      <w:r w:rsidRPr="006617F3">
        <w:rPr>
          <w:rFonts w:ascii="Arial" w:hAnsi="Arial" w:cs="Arial"/>
          <w:bCs/>
          <w:sz w:val="22"/>
          <w:szCs w:val="22"/>
          <w:lang w:val="lt-LT"/>
        </w:rPr>
        <w:t xml:space="preserve"> </w:t>
      </w:r>
      <w:r w:rsidRPr="006617F3">
        <w:rPr>
          <w:rFonts w:ascii="Trebuchet MS" w:hAnsi="Trebuchet MS" w:cs="Arial"/>
          <w:sz w:val="22"/>
          <w:szCs w:val="22"/>
          <w:lang w:val="lt-LT"/>
        </w:rPr>
        <w:t>apsaugų srovės grandinėms naudojama TS-100 ir galios transformatoriaus įvado srovės transformatorių srovių sumą, tam tikslui terminalai turi turėti 8 analoginius srovės matavimo įėjimus. Sumuojamų srovės transformatorių antrinių apvijų charakteristikos turi būti vienodos.</w:t>
      </w:r>
    </w:p>
    <w:p w14:paraId="0BBCFE00"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distancinės apsaugos charakteristika daugiakampė;</w:t>
      </w:r>
    </w:p>
    <w:p w14:paraId="6C68F67A"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 xml:space="preserve">distancinės apsaugos funkcijoje galimybė įvesti individualius </w:t>
      </w:r>
      <w:proofErr w:type="spellStart"/>
      <w:r w:rsidRPr="004E6E20">
        <w:rPr>
          <w:rFonts w:cs="Arial"/>
          <w:szCs w:val="22"/>
          <w:lang w:val="lt-LT"/>
        </w:rPr>
        <w:t>tarpfazių</w:t>
      </w:r>
      <w:proofErr w:type="spellEnd"/>
      <w:r w:rsidRPr="004E6E20">
        <w:rPr>
          <w:rFonts w:cs="Arial"/>
          <w:szCs w:val="22"/>
          <w:lang w:val="lt-LT"/>
        </w:rPr>
        <w:t xml:space="preserve"> ir vienfazių trumpųjų jungimo varžų nuostatus;</w:t>
      </w:r>
    </w:p>
    <w:p w14:paraId="11C4942B"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distancinės apsaugos blokuotės nuo galios švytavimų funkcija;</w:t>
      </w:r>
    </w:p>
    <w:p w14:paraId="3D74F430"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įtampos grandinių sveikumo kontrolės funkcija;</w:t>
      </w:r>
    </w:p>
    <w:p w14:paraId="4AC8A29D"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srovės grandinių sveikumo kontrolės funkcija;</w:t>
      </w:r>
    </w:p>
    <w:p w14:paraId="0E133E53"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kryptinė, ne mažiau 4 pakopų, nulinės sekos srovės apsaugos funkcija;</w:t>
      </w:r>
    </w:p>
    <w:p w14:paraId="134AAF1A"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kryptinė maksimalios srovės apsaugos funkcija;</w:t>
      </w:r>
    </w:p>
    <w:p w14:paraId="332C2DB8"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rezervinė maksimalios srovės ir nulinės sekos srovės apsaugos funkcija, įsijungianti sugedus įtampos grandinėms galios krypties kontrolės funkcija ir silpno maitinimo šaltinio logika;</w:t>
      </w:r>
    </w:p>
    <w:p w14:paraId="40E2CB4D"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lygiagrečioms OL tarpusavio induktyvumo įtakos kompensavimo funkcija;</w:t>
      </w:r>
    </w:p>
    <w:p w14:paraId="579E328C"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lastRenderedPageBreak/>
        <w:t>apsaugų pagreitinimo įjungiant jungtuvą į trumpą jungimą funkcija;</w:t>
      </w:r>
    </w:p>
    <w:p w14:paraId="6B05FC13"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 xml:space="preserve">apsaugų </w:t>
      </w:r>
      <w:proofErr w:type="spellStart"/>
      <w:r w:rsidRPr="004E6E20">
        <w:rPr>
          <w:rFonts w:cs="Arial"/>
          <w:szCs w:val="22"/>
          <w:lang w:val="lt-LT"/>
        </w:rPr>
        <w:t>telepagreitinimo</w:t>
      </w:r>
      <w:proofErr w:type="spellEnd"/>
      <w:r w:rsidRPr="004E6E20">
        <w:rPr>
          <w:rFonts w:cs="Arial"/>
          <w:szCs w:val="22"/>
          <w:lang w:val="lt-LT"/>
        </w:rPr>
        <w:t xml:space="preserve"> funkcija;</w:t>
      </w:r>
    </w:p>
    <w:p w14:paraId="5FA44F39"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2-jų pakopų linijos laidų perkrovos funkcija (viena pakopa į signalą ir antra į linijos išjungimą);</w:t>
      </w:r>
    </w:p>
    <w:p w14:paraId="3D803452"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įvykių ir avarinių procesų registratoriaus funkcija, registruojantį darbo ir avarinio režimo sroves ir įtampas, su galimybe laisvai parinkti/priskirti/įvardinti vidinių funkcijų, logikos ir išorinius registruotinus signalus;</w:t>
      </w:r>
    </w:p>
    <w:p w14:paraId="7A63F5DE"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atstumo iki trumpojo jungimo vietos nustatymas;</w:t>
      </w:r>
    </w:p>
    <w:p w14:paraId="67DC3BCF"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galimybė įvesti ne mažiau kaip 4 nuostatų grupes;</w:t>
      </w:r>
    </w:p>
    <w:p w14:paraId="06EF5F47" w14:textId="77777777" w:rsidR="000C7541" w:rsidRPr="004E6E20" w:rsidRDefault="000C7541" w:rsidP="00470FB6">
      <w:pPr>
        <w:pStyle w:val="NoSpacing"/>
        <w:numPr>
          <w:ilvl w:val="2"/>
          <w:numId w:val="16"/>
        </w:numPr>
        <w:rPr>
          <w:rFonts w:cs="Arial"/>
          <w:szCs w:val="22"/>
          <w:lang w:val="lt-LT"/>
        </w:rPr>
      </w:pPr>
      <w:r w:rsidRPr="004E6E20">
        <w:rPr>
          <w:rFonts w:cs="Arial"/>
          <w:szCs w:val="22"/>
          <w:lang w:val="lt-LT"/>
        </w:rPr>
        <w:t>ne mažiau 8 šviesinių indikatorių apsaugų ir signalizacijos poveikių atvaizdavimui.</w:t>
      </w:r>
    </w:p>
    <w:p w14:paraId="589245F0" w14:textId="77777777" w:rsidR="000C7541" w:rsidRPr="004E6E20" w:rsidRDefault="000C7541" w:rsidP="00026BB5">
      <w:pPr>
        <w:pStyle w:val="NoSpacing"/>
        <w:ind w:left="1224"/>
        <w:rPr>
          <w:rFonts w:cs="Arial"/>
          <w:szCs w:val="22"/>
          <w:lang w:val="lt-LT"/>
        </w:rPr>
      </w:pPr>
    </w:p>
    <w:p w14:paraId="18E12F73" w14:textId="77777777" w:rsidR="004777AC" w:rsidRPr="004E6E20" w:rsidRDefault="004777AC" w:rsidP="001B7EE0">
      <w:pPr>
        <w:numPr>
          <w:ilvl w:val="1"/>
          <w:numId w:val="18"/>
        </w:numPr>
        <w:tabs>
          <w:tab w:val="left" w:pos="1418"/>
        </w:tabs>
        <w:spacing w:line="276" w:lineRule="auto"/>
        <w:ind w:left="0" w:firstLine="567"/>
        <w:jc w:val="both"/>
        <w:rPr>
          <w:rFonts w:ascii="Trebuchet MS" w:hAnsi="Trebuchet MS" w:cs="Arial"/>
          <w:sz w:val="22"/>
          <w:szCs w:val="22"/>
          <w:lang w:val="lt-LT"/>
        </w:rPr>
      </w:pPr>
      <w:proofErr w:type="spellStart"/>
      <w:r w:rsidRPr="004E6E20">
        <w:rPr>
          <w:rFonts w:ascii="Trebuchet MS" w:hAnsi="Trebuchet MS" w:cs="Arial"/>
          <w:sz w:val="22"/>
          <w:szCs w:val="22"/>
          <w:lang w:val="lt-LT"/>
        </w:rPr>
        <w:t>Telekomandų</w:t>
      </w:r>
      <w:proofErr w:type="spellEnd"/>
      <w:r w:rsidRPr="004E6E20">
        <w:rPr>
          <w:rFonts w:ascii="Trebuchet MS" w:hAnsi="Trebuchet MS" w:cs="Arial"/>
          <w:sz w:val="22"/>
          <w:szCs w:val="22"/>
          <w:lang w:val="lt-LT"/>
        </w:rPr>
        <w:t xml:space="preserve"> perdavimas.</w:t>
      </w:r>
    </w:p>
    <w:p w14:paraId="4B3719B5" w14:textId="77777777" w:rsidR="00DB5EF6" w:rsidRPr="00DB5EF6" w:rsidRDefault="00DB5EF6" w:rsidP="00470FB6">
      <w:pPr>
        <w:pStyle w:val="ListParagraph"/>
        <w:numPr>
          <w:ilvl w:val="1"/>
          <w:numId w:val="16"/>
        </w:numPr>
        <w:spacing w:line="276" w:lineRule="auto"/>
        <w:jc w:val="both"/>
        <w:rPr>
          <w:rFonts w:ascii="Trebuchet MS" w:hAnsi="Trebuchet MS" w:cs="Arial"/>
          <w:vanish/>
          <w:sz w:val="22"/>
          <w:szCs w:val="22"/>
          <w:lang w:val="lt-LT"/>
        </w:rPr>
      </w:pPr>
    </w:p>
    <w:p w14:paraId="11E60507" w14:textId="499DF119"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Tarp </w:t>
      </w:r>
      <w:proofErr w:type="spellStart"/>
      <w:r w:rsidRPr="004E6E20">
        <w:rPr>
          <w:rFonts w:cs="Arial"/>
          <w:szCs w:val="22"/>
          <w:lang w:val="lt-LT"/>
        </w:rPr>
        <w:t>Suginčių</w:t>
      </w:r>
      <w:proofErr w:type="spellEnd"/>
      <w:r w:rsidRPr="004E6E20">
        <w:rPr>
          <w:rFonts w:cs="Arial"/>
          <w:szCs w:val="22"/>
          <w:lang w:val="lt-LT"/>
        </w:rPr>
        <w:t xml:space="preserve"> TP ir Molėtų TP turi būti suprojektuotas RAA pagreitinimo/atjungimo komandų perdavimas – priėmimas su visa tam reikalinga įranga ir sąsajomis;</w:t>
      </w:r>
    </w:p>
    <w:p w14:paraId="405BA480" w14:textId="3E1B74B3"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Tarp </w:t>
      </w:r>
      <w:proofErr w:type="spellStart"/>
      <w:r w:rsidRPr="004E6E20">
        <w:rPr>
          <w:rFonts w:cs="Arial"/>
          <w:szCs w:val="22"/>
          <w:lang w:val="lt-LT"/>
        </w:rPr>
        <w:t>Suginčių</w:t>
      </w:r>
      <w:proofErr w:type="spellEnd"/>
      <w:r w:rsidRPr="004E6E20">
        <w:rPr>
          <w:rFonts w:cs="Arial"/>
          <w:szCs w:val="22"/>
          <w:lang w:val="lt-LT"/>
        </w:rPr>
        <w:t xml:space="preserve"> TP ir </w:t>
      </w:r>
      <w:proofErr w:type="spellStart"/>
      <w:r w:rsidRPr="004E6E20">
        <w:rPr>
          <w:rFonts w:cs="Arial"/>
          <w:szCs w:val="22"/>
          <w:lang w:val="lt-LT"/>
        </w:rPr>
        <w:t>Rašės</w:t>
      </w:r>
      <w:proofErr w:type="spellEnd"/>
      <w:r w:rsidRPr="004E6E20">
        <w:rPr>
          <w:rFonts w:cs="Arial"/>
          <w:szCs w:val="22"/>
          <w:lang w:val="lt-LT"/>
        </w:rPr>
        <w:t xml:space="preserve"> TP turi būti suprojektuotas RAA pagreitinimo/atjungimo komandų perdavimas – priėmimas su visa tam reikalinga įranga ir sąsajomis</w:t>
      </w:r>
      <w:r w:rsidRPr="00DB5EF6">
        <w:rPr>
          <w:rFonts w:cs="Arial"/>
          <w:szCs w:val="22"/>
          <w:lang w:val="lt-LT"/>
        </w:rPr>
        <w:t>;</w:t>
      </w:r>
    </w:p>
    <w:p w14:paraId="16C29CDE" w14:textId="694FE833" w:rsidR="004777AC" w:rsidRPr="004E6E20" w:rsidRDefault="004777AC" w:rsidP="00EC7E57">
      <w:pPr>
        <w:pStyle w:val="NoSpacing"/>
        <w:numPr>
          <w:ilvl w:val="2"/>
          <w:numId w:val="16"/>
        </w:numPr>
        <w:rPr>
          <w:rFonts w:cs="Arial"/>
          <w:szCs w:val="22"/>
          <w:lang w:val="lt-LT"/>
        </w:rPr>
      </w:pPr>
      <w:r w:rsidRPr="00DB5EF6">
        <w:rPr>
          <w:rFonts w:cs="Arial"/>
          <w:szCs w:val="22"/>
          <w:lang w:val="lt-LT"/>
        </w:rPr>
        <w:t xml:space="preserve">Projektuojami </w:t>
      </w:r>
      <w:proofErr w:type="spellStart"/>
      <w:r w:rsidRPr="00DB5EF6">
        <w:rPr>
          <w:rFonts w:cs="Arial"/>
          <w:szCs w:val="22"/>
          <w:lang w:val="lt-LT"/>
        </w:rPr>
        <w:t>telekomandų</w:t>
      </w:r>
      <w:proofErr w:type="spellEnd"/>
      <w:r w:rsidRPr="00DB5EF6">
        <w:rPr>
          <w:rFonts w:cs="Arial"/>
          <w:szCs w:val="22"/>
          <w:lang w:val="lt-LT"/>
        </w:rPr>
        <w:t xml:space="preserve"> perdavimo įrenginiai susieti su </w:t>
      </w:r>
      <w:r w:rsidRPr="00EE1517">
        <w:rPr>
          <w:rFonts w:cs="Arial"/>
          <w:szCs w:val="22"/>
          <w:lang w:val="lt-LT"/>
        </w:rPr>
        <w:t xml:space="preserve">reline apsauga ir automatika turi atitikti standartinius techninius reikalavimus nurodytus  (žr. </w:t>
      </w:r>
      <w:sdt>
        <w:sdtPr>
          <w:rPr>
            <w:rFonts w:cs="Arial"/>
            <w:szCs w:val="22"/>
            <w:lang w:val="lt-LT"/>
          </w:rPr>
          <w:id w:val="1340729309"/>
          <w:citation/>
        </w:sdtPr>
        <w:sdtEndPr/>
        <w:sdtContent>
          <w:r w:rsidR="003A52C2" w:rsidRPr="00EE1517">
            <w:rPr>
              <w:rFonts w:cs="Arial"/>
              <w:szCs w:val="22"/>
              <w:lang w:val="lt-LT"/>
            </w:rPr>
            <w:fldChar w:fldCharType="begin"/>
          </w:r>
          <w:r w:rsidR="003A52C2" w:rsidRPr="004A399E">
            <w:rPr>
              <w:rFonts w:cs="Arial"/>
              <w:szCs w:val="22"/>
              <w:lang w:val="lt-LT"/>
            </w:rPr>
            <w:instrText xml:space="preserve"> CITATION TPI_RAA \l 1063 </w:instrText>
          </w:r>
          <w:r w:rsidR="003A52C2" w:rsidRPr="00EE1517">
            <w:rPr>
              <w:rFonts w:cs="Arial"/>
              <w:szCs w:val="22"/>
              <w:lang w:val="lt-LT"/>
            </w:rPr>
            <w:fldChar w:fldCharType="separate"/>
          </w:r>
          <w:r w:rsidR="00400EBD" w:rsidRPr="004A399E">
            <w:rPr>
              <w:rFonts w:cs="Arial"/>
              <w:noProof/>
              <w:szCs w:val="22"/>
              <w:lang w:val="lt-LT"/>
            </w:rPr>
            <w:t>(48)</w:t>
          </w:r>
          <w:r w:rsidR="003A52C2" w:rsidRPr="00EE1517">
            <w:rPr>
              <w:rFonts w:cs="Arial"/>
              <w:szCs w:val="22"/>
              <w:lang w:val="lt-LT"/>
            </w:rPr>
            <w:fldChar w:fldCharType="end"/>
          </w:r>
        </w:sdtContent>
      </w:sdt>
      <w:r w:rsidRPr="004A399E">
        <w:rPr>
          <w:rFonts w:cs="Arial"/>
          <w:szCs w:val="22"/>
          <w:lang w:val="lt-LT"/>
        </w:rPr>
        <w:t xml:space="preserve"> priede).</w:t>
      </w:r>
      <w:r w:rsidR="00DB5EF6" w:rsidRPr="00EE1517">
        <w:rPr>
          <w:rFonts w:cs="Arial"/>
          <w:szCs w:val="22"/>
          <w:lang w:val="lt-LT"/>
        </w:rPr>
        <w:t xml:space="preserve"> </w:t>
      </w:r>
      <w:r w:rsidRPr="00EE1517">
        <w:rPr>
          <w:rFonts w:cs="Arial"/>
          <w:szCs w:val="22"/>
          <w:lang w:val="lt-LT"/>
        </w:rPr>
        <w:t xml:space="preserve">Kiti, standartiniuose techniniuose reikalavimuose nenurodyti, reikalavimai </w:t>
      </w:r>
      <w:proofErr w:type="spellStart"/>
      <w:r w:rsidRPr="00EE1517">
        <w:rPr>
          <w:rFonts w:cs="Arial"/>
          <w:szCs w:val="22"/>
          <w:lang w:val="lt-LT"/>
        </w:rPr>
        <w:t>telekomandų</w:t>
      </w:r>
      <w:proofErr w:type="spellEnd"/>
      <w:r w:rsidRPr="00EE1517">
        <w:rPr>
          <w:rFonts w:cs="Arial"/>
          <w:szCs w:val="22"/>
          <w:lang w:val="lt-LT"/>
        </w:rPr>
        <w:t xml:space="preserve"> perdavimo įrenginiams susietiems su reline apsauga ir automatika parenkami </w:t>
      </w:r>
      <w:r w:rsidR="00C112DE" w:rsidRPr="00EE1517">
        <w:rPr>
          <w:rFonts w:cs="Arial"/>
          <w:szCs w:val="22"/>
          <w:lang w:val="lt-LT"/>
        </w:rPr>
        <w:t>Projekto</w:t>
      </w:r>
      <w:r w:rsidRPr="004E6E20">
        <w:rPr>
          <w:rFonts w:cs="Arial"/>
          <w:szCs w:val="22"/>
          <w:lang w:val="lt-LT"/>
        </w:rPr>
        <w:t xml:space="preserve"> rengimo metu;</w:t>
      </w:r>
    </w:p>
    <w:p w14:paraId="0598C4DC" w14:textId="77777777" w:rsidR="004777AC" w:rsidRPr="004E6E20" w:rsidRDefault="004777AC" w:rsidP="00026BB5">
      <w:pPr>
        <w:tabs>
          <w:tab w:val="left" w:pos="1418"/>
        </w:tabs>
        <w:spacing w:line="276" w:lineRule="auto"/>
        <w:ind w:left="567"/>
        <w:jc w:val="both"/>
        <w:rPr>
          <w:rFonts w:ascii="Trebuchet MS" w:hAnsi="Trebuchet MS" w:cs="Arial"/>
          <w:sz w:val="22"/>
          <w:szCs w:val="22"/>
          <w:lang w:val="lt-LT"/>
        </w:rPr>
      </w:pPr>
    </w:p>
    <w:p w14:paraId="2BBD732A" w14:textId="77777777" w:rsidR="00E04A1E" w:rsidRDefault="000C7541" w:rsidP="00E04A1E">
      <w:pPr>
        <w:numPr>
          <w:ilvl w:val="1"/>
          <w:numId w:val="18"/>
        </w:numPr>
        <w:tabs>
          <w:tab w:val="left" w:pos="1418"/>
        </w:tabs>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 xml:space="preserve">Pastotės </w:t>
      </w:r>
      <w:proofErr w:type="spellStart"/>
      <w:r w:rsidRPr="004E6E20">
        <w:rPr>
          <w:rFonts w:ascii="Trebuchet MS" w:hAnsi="Trebuchet MS" w:cs="Arial"/>
          <w:sz w:val="22"/>
          <w:szCs w:val="22"/>
          <w:lang w:val="lt-LT"/>
        </w:rPr>
        <w:t>bendrapastotinio</w:t>
      </w:r>
      <w:proofErr w:type="spellEnd"/>
      <w:r w:rsidRPr="004E6E20">
        <w:rPr>
          <w:rFonts w:ascii="Trebuchet MS" w:hAnsi="Trebuchet MS" w:cs="Arial"/>
          <w:sz w:val="22"/>
          <w:szCs w:val="22"/>
          <w:lang w:val="lt-LT"/>
        </w:rPr>
        <w:t xml:space="preserve"> valdiklio pagrindinės funkcijos:</w:t>
      </w:r>
    </w:p>
    <w:p w14:paraId="6BDF420F" w14:textId="77777777" w:rsidR="00350A54" w:rsidRPr="00350A54" w:rsidRDefault="000C7541" w:rsidP="00413CE2">
      <w:pPr>
        <w:numPr>
          <w:ilvl w:val="2"/>
          <w:numId w:val="18"/>
        </w:numPr>
        <w:tabs>
          <w:tab w:val="left" w:pos="1418"/>
        </w:tabs>
        <w:spacing w:line="276" w:lineRule="auto"/>
        <w:jc w:val="both"/>
        <w:rPr>
          <w:rFonts w:ascii="Trebuchet MS" w:hAnsi="Trebuchet MS" w:cs="Arial"/>
          <w:sz w:val="22"/>
          <w:szCs w:val="22"/>
          <w:lang w:val="lt-LT"/>
        </w:rPr>
      </w:pPr>
      <w:r w:rsidRPr="00350A54">
        <w:rPr>
          <w:rFonts w:ascii="Trebuchet MS" w:hAnsi="Trebuchet MS" w:cs="Arial"/>
          <w:sz w:val="22"/>
          <w:szCs w:val="22"/>
          <w:lang w:val="lt-LT"/>
        </w:rPr>
        <w:t>akumuliatorių baterijos įkroviklių įtampos ir srovės matavimas, gedimų signalai;</w:t>
      </w:r>
    </w:p>
    <w:p w14:paraId="465CB0EF" w14:textId="77777777" w:rsidR="00350A54" w:rsidRPr="00350A54" w:rsidRDefault="000C7541" w:rsidP="00350A54">
      <w:pPr>
        <w:numPr>
          <w:ilvl w:val="2"/>
          <w:numId w:val="18"/>
        </w:numPr>
        <w:tabs>
          <w:tab w:val="left" w:pos="1418"/>
        </w:tabs>
        <w:spacing w:line="276" w:lineRule="auto"/>
        <w:jc w:val="both"/>
        <w:rPr>
          <w:rFonts w:ascii="Trebuchet MS" w:hAnsi="Trebuchet MS" w:cs="Arial"/>
          <w:sz w:val="22"/>
          <w:szCs w:val="22"/>
          <w:lang w:val="lt-LT"/>
        </w:rPr>
      </w:pPr>
      <w:r w:rsidRPr="00350A54">
        <w:rPr>
          <w:rFonts w:ascii="Trebuchet MS" w:hAnsi="Trebuchet MS" w:cs="Arial"/>
          <w:sz w:val="22"/>
          <w:szCs w:val="22"/>
          <w:lang w:val="lt-LT"/>
        </w:rPr>
        <w:t>nuolatinės srovės šynų įžemėjimo signalas;</w:t>
      </w:r>
    </w:p>
    <w:p w14:paraId="2B58B58F" w14:textId="77777777" w:rsidR="00350A54" w:rsidRPr="00350A54" w:rsidRDefault="000C7541" w:rsidP="00350A54">
      <w:pPr>
        <w:numPr>
          <w:ilvl w:val="2"/>
          <w:numId w:val="18"/>
        </w:numPr>
        <w:tabs>
          <w:tab w:val="left" w:pos="1418"/>
        </w:tabs>
        <w:spacing w:line="276" w:lineRule="auto"/>
        <w:jc w:val="both"/>
        <w:rPr>
          <w:rFonts w:ascii="Trebuchet MS" w:hAnsi="Trebuchet MS" w:cs="Arial"/>
          <w:sz w:val="22"/>
          <w:szCs w:val="22"/>
          <w:lang w:val="lt-LT"/>
        </w:rPr>
      </w:pPr>
      <w:r w:rsidRPr="00350A54">
        <w:rPr>
          <w:rFonts w:ascii="Trebuchet MS" w:hAnsi="Trebuchet MS" w:cs="Arial"/>
          <w:sz w:val="22"/>
          <w:szCs w:val="22"/>
          <w:lang w:val="lt-LT"/>
        </w:rPr>
        <w:t>KSS ir NSS savųjų reikmių įtampų matavimai, signalai, valdymas;</w:t>
      </w:r>
    </w:p>
    <w:p w14:paraId="3B0967C4" w14:textId="77777777" w:rsidR="00350A54" w:rsidRPr="00350A54" w:rsidRDefault="000C7541" w:rsidP="00350A54">
      <w:pPr>
        <w:numPr>
          <w:ilvl w:val="2"/>
          <w:numId w:val="18"/>
        </w:numPr>
        <w:tabs>
          <w:tab w:val="left" w:pos="1418"/>
        </w:tabs>
        <w:spacing w:line="276" w:lineRule="auto"/>
        <w:jc w:val="both"/>
        <w:rPr>
          <w:rFonts w:ascii="Trebuchet MS" w:hAnsi="Trebuchet MS" w:cs="Arial"/>
          <w:sz w:val="22"/>
          <w:szCs w:val="22"/>
          <w:lang w:val="lt-LT"/>
        </w:rPr>
      </w:pPr>
      <w:r w:rsidRPr="00350A54">
        <w:rPr>
          <w:rFonts w:ascii="Trebuchet MS" w:hAnsi="Trebuchet MS" w:cs="Arial"/>
          <w:sz w:val="22"/>
          <w:szCs w:val="22"/>
          <w:lang w:val="lt-LT"/>
        </w:rPr>
        <w:t>ASĮ apšvietimo ir patalpų infrastruktūros signalai ir valdymas;</w:t>
      </w:r>
    </w:p>
    <w:p w14:paraId="76C8BE2B" w14:textId="77777777" w:rsidR="00350A54" w:rsidRPr="00350A54" w:rsidRDefault="000C7541" w:rsidP="00350A54">
      <w:pPr>
        <w:numPr>
          <w:ilvl w:val="2"/>
          <w:numId w:val="18"/>
        </w:numPr>
        <w:tabs>
          <w:tab w:val="left" w:pos="1418"/>
        </w:tabs>
        <w:spacing w:line="276" w:lineRule="auto"/>
        <w:jc w:val="both"/>
        <w:rPr>
          <w:rFonts w:ascii="Trebuchet MS" w:hAnsi="Trebuchet MS" w:cs="Arial"/>
          <w:sz w:val="22"/>
          <w:szCs w:val="22"/>
          <w:lang w:val="lt-LT"/>
        </w:rPr>
      </w:pPr>
      <w:r w:rsidRPr="00350A54">
        <w:rPr>
          <w:rFonts w:ascii="Trebuchet MS" w:hAnsi="Trebuchet MS" w:cs="Arial"/>
          <w:sz w:val="22"/>
          <w:szCs w:val="22"/>
          <w:lang w:val="lt-LT"/>
        </w:rPr>
        <w:t>vietinio/nuotolinio valdymo funkcija;</w:t>
      </w:r>
    </w:p>
    <w:p w14:paraId="5A54A6F2" w14:textId="519C5DD6" w:rsidR="000C7541" w:rsidRPr="00350A54" w:rsidRDefault="000C7541" w:rsidP="00350A54">
      <w:pPr>
        <w:numPr>
          <w:ilvl w:val="2"/>
          <w:numId w:val="18"/>
        </w:numPr>
        <w:tabs>
          <w:tab w:val="left" w:pos="1418"/>
        </w:tabs>
        <w:spacing w:line="276" w:lineRule="auto"/>
        <w:jc w:val="both"/>
        <w:rPr>
          <w:rFonts w:ascii="Trebuchet MS" w:hAnsi="Trebuchet MS" w:cs="Arial"/>
          <w:sz w:val="22"/>
          <w:szCs w:val="22"/>
          <w:lang w:val="lt-LT"/>
        </w:rPr>
      </w:pPr>
      <w:r w:rsidRPr="00350A54">
        <w:rPr>
          <w:rFonts w:ascii="Trebuchet MS" w:hAnsi="Trebuchet MS" w:cs="Arial"/>
          <w:sz w:val="22"/>
          <w:szCs w:val="22"/>
          <w:lang w:val="lt-LT"/>
        </w:rPr>
        <w:t xml:space="preserve">kiti signalai, valdymas ir matavimai, kurie nepriskirti konkrečiam </w:t>
      </w:r>
      <w:proofErr w:type="spellStart"/>
      <w:r w:rsidRPr="00350A54">
        <w:rPr>
          <w:rFonts w:ascii="Trebuchet MS" w:hAnsi="Trebuchet MS" w:cs="Arial"/>
          <w:sz w:val="22"/>
          <w:szCs w:val="22"/>
          <w:lang w:val="lt-LT"/>
        </w:rPr>
        <w:t>prijunginiui</w:t>
      </w:r>
      <w:proofErr w:type="spellEnd"/>
      <w:r w:rsidRPr="00350A54">
        <w:rPr>
          <w:rFonts w:ascii="Trebuchet MS" w:hAnsi="Trebuchet MS" w:cs="Arial"/>
          <w:sz w:val="22"/>
          <w:szCs w:val="22"/>
          <w:lang w:val="lt-LT"/>
        </w:rPr>
        <w:t>.</w:t>
      </w:r>
    </w:p>
    <w:p w14:paraId="39680D3C" w14:textId="77777777" w:rsidR="000C7541" w:rsidRPr="004E6E20" w:rsidRDefault="000C7541" w:rsidP="00026BB5">
      <w:pPr>
        <w:tabs>
          <w:tab w:val="left" w:pos="1418"/>
        </w:tabs>
        <w:spacing w:line="276" w:lineRule="auto"/>
        <w:ind w:left="567"/>
        <w:jc w:val="both"/>
        <w:rPr>
          <w:rFonts w:ascii="Trebuchet MS" w:hAnsi="Trebuchet MS" w:cs="Arial"/>
          <w:sz w:val="22"/>
          <w:szCs w:val="22"/>
          <w:lang w:val="lt-LT"/>
        </w:rPr>
      </w:pPr>
    </w:p>
    <w:p w14:paraId="72A567F0" w14:textId="77777777" w:rsidR="00345B5E" w:rsidRPr="004E6E20" w:rsidRDefault="00345B5E" w:rsidP="00026BB5">
      <w:pPr>
        <w:tabs>
          <w:tab w:val="left" w:pos="1418"/>
        </w:tabs>
        <w:spacing w:line="276" w:lineRule="auto"/>
        <w:ind w:left="567"/>
        <w:jc w:val="both"/>
        <w:rPr>
          <w:rFonts w:ascii="Trebuchet MS" w:hAnsi="Trebuchet MS" w:cs="Arial"/>
          <w:sz w:val="22"/>
          <w:szCs w:val="22"/>
          <w:lang w:val="lt-LT"/>
        </w:rPr>
      </w:pPr>
    </w:p>
    <w:p w14:paraId="479C2299" w14:textId="77777777" w:rsidR="00345B5E" w:rsidRPr="004E6E20" w:rsidRDefault="00345B5E" w:rsidP="001B7EE0">
      <w:pPr>
        <w:pStyle w:val="NoSpacing"/>
        <w:numPr>
          <w:ilvl w:val="1"/>
          <w:numId w:val="18"/>
        </w:numPr>
        <w:ind w:left="0" w:firstLine="567"/>
        <w:rPr>
          <w:rFonts w:cs="Arial"/>
          <w:szCs w:val="22"/>
          <w:lang w:val="lt-LT"/>
        </w:rPr>
      </w:pPr>
      <w:r w:rsidRPr="004E6E20">
        <w:rPr>
          <w:rFonts w:cs="Arial"/>
          <w:szCs w:val="22"/>
          <w:lang w:val="lt-LT"/>
        </w:rPr>
        <w:t>Techniniai reikalavimai RAA spintoms montuojamoms pastotės valdymo patalpoje (toliau - vidaus spintos):</w:t>
      </w:r>
    </w:p>
    <w:p w14:paraId="64EA1FAF" w14:textId="77777777" w:rsidR="00413CE2" w:rsidRPr="00413CE2" w:rsidRDefault="00413CE2" w:rsidP="00413CE2">
      <w:pPr>
        <w:pStyle w:val="ListParagraph"/>
        <w:numPr>
          <w:ilvl w:val="1"/>
          <w:numId w:val="16"/>
        </w:numPr>
        <w:spacing w:line="276" w:lineRule="auto"/>
        <w:jc w:val="both"/>
        <w:rPr>
          <w:rFonts w:ascii="Trebuchet MS" w:hAnsi="Trebuchet MS" w:cs="Arial"/>
          <w:vanish/>
          <w:sz w:val="22"/>
          <w:szCs w:val="22"/>
          <w:lang w:val="lt-LT"/>
        </w:rPr>
      </w:pPr>
    </w:p>
    <w:p w14:paraId="001455CA" w14:textId="77777777" w:rsidR="00413CE2" w:rsidRPr="00413CE2" w:rsidRDefault="00413CE2" w:rsidP="00413CE2">
      <w:pPr>
        <w:pStyle w:val="ListParagraph"/>
        <w:numPr>
          <w:ilvl w:val="1"/>
          <w:numId w:val="16"/>
        </w:numPr>
        <w:spacing w:line="276" w:lineRule="auto"/>
        <w:jc w:val="both"/>
        <w:rPr>
          <w:rFonts w:ascii="Trebuchet MS" w:hAnsi="Trebuchet MS" w:cs="Arial"/>
          <w:vanish/>
          <w:sz w:val="22"/>
          <w:szCs w:val="22"/>
          <w:lang w:val="lt-LT"/>
        </w:rPr>
      </w:pPr>
    </w:p>
    <w:p w14:paraId="4BE81090" w14:textId="04CE7969" w:rsidR="00345B5E" w:rsidRPr="00EE1517" w:rsidRDefault="00345B5E" w:rsidP="00413CE2">
      <w:pPr>
        <w:pStyle w:val="NoSpacing"/>
        <w:numPr>
          <w:ilvl w:val="2"/>
          <w:numId w:val="16"/>
        </w:numPr>
        <w:rPr>
          <w:rFonts w:cs="Arial"/>
          <w:szCs w:val="22"/>
          <w:lang w:val="lt-LT"/>
        </w:rPr>
      </w:pPr>
      <w:r w:rsidRPr="00DB5EF6">
        <w:rPr>
          <w:rFonts w:cs="Arial"/>
          <w:szCs w:val="22"/>
          <w:lang w:val="lt-LT"/>
        </w:rPr>
        <w:t xml:space="preserve">Naujų RAA vidaus spintų komplektacija turi atitikti standartinius techninius reikalavimus </w:t>
      </w:r>
      <w:r w:rsidRPr="00EE1517">
        <w:rPr>
          <w:rFonts w:cs="Arial"/>
          <w:szCs w:val="22"/>
          <w:lang w:val="lt-LT"/>
        </w:rPr>
        <w:t xml:space="preserve">nurodytus (žr. </w:t>
      </w:r>
      <w:sdt>
        <w:sdtPr>
          <w:rPr>
            <w:rFonts w:cs="Arial"/>
            <w:szCs w:val="22"/>
            <w:lang w:val="lt-LT"/>
          </w:rPr>
          <w:id w:val="606074559"/>
          <w:citation/>
        </w:sdtPr>
        <w:sdtEndPr/>
        <w:sdtContent>
          <w:r w:rsidRPr="004A399E">
            <w:rPr>
              <w:rFonts w:cs="Arial"/>
              <w:szCs w:val="22"/>
              <w:lang w:val="lt-LT"/>
            </w:rPr>
            <w:fldChar w:fldCharType="begin"/>
          </w:r>
          <w:r w:rsidR="00F7273B" w:rsidRPr="004A399E">
            <w:rPr>
              <w:rFonts w:cs="Arial"/>
              <w:szCs w:val="22"/>
              <w:lang w:val="lt-LT"/>
            </w:rPr>
            <w:instrText xml:space="preserve">CITATION Placeholder11 \l 1033 </w:instrText>
          </w:r>
          <w:r w:rsidRPr="004A399E">
            <w:rPr>
              <w:rFonts w:cs="Arial"/>
              <w:szCs w:val="22"/>
              <w:lang w:val="lt-LT"/>
            </w:rPr>
            <w:fldChar w:fldCharType="separate"/>
          </w:r>
          <w:r w:rsidR="00400EBD" w:rsidRPr="004A399E">
            <w:rPr>
              <w:rFonts w:cs="Arial"/>
              <w:noProof/>
              <w:szCs w:val="22"/>
              <w:lang w:val="lt-LT"/>
            </w:rPr>
            <w:t>(49)</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Kita standartiniuose techniniuose reikalavimuose nenurodyta pilnai vidaus spintų komplektacijai reikalingą įrangą parenkama </w:t>
      </w:r>
      <w:r w:rsidR="0028275B" w:rsidRPr="00EE1517">
        <w:rPr>
          <w:rFonts w:cs="Arial"/>
          <w:szCs w:val="22"/>
          <w:lang w:val="lt-LT"/>
        </w:rPr>
        <w:t xml:space="preserve">techninio </w:t>
      </w:r>
      <w:r w:rsidRPr="00EE1517">
        <w:rPr>
          <w:rFonts w:cs="Arial"/>
          <w:szCs w:val="22"/>
          <w:lang w:val="lt-LT"/>
        </w:rPr>
        <w:t>darbo projekto rengimo metu;</w:t>
      </w:r>
    </w:p>
    <w:p w14:paraId="20D03B02" w14:textId="28B967AA" w:rsidR="00345B5E" w:rsidRPr="00EE1517" w:rsidRDefault="00345B5E" w:rsidP="00F7273B">
      <w:pPr>
        <w:pStyle w:val="NoSpacing"/>
        <w:numPr>
          <w:ilvl w:val="2"/>
          <w:numId w:val="16"/>
        </w:numPr>
        <w:rPr>
          <w:rFonts w:cs="Arial"/>
          <w:szCs w:val="22"/>
          <w:lang w:val="lt-LT"/>
        </w:rPr>
      </w:pPr>
      <w:r w:rsidRPr="00EE1517">
        <w:rPr>
          <w:rFonts w:cs="Arial"/>
          <w:szCs w:val="22"/>
          <w:lang w:val="lt-LT"/>
        </w:rPr>
        <w:t xml:space="preserve">Užpildytas pagrindinių ir kitų RAA įrenginių sąrankos RAA vidaus spintose užsakovo patikrinimo protokolas gamyklinių bandymų metu (su techninės priežiūros specialisto ir rangovo/spintos sąrankos gamintojo atstovo vizomis) turi būti pridedamas prie spintų gamintojo teikiamų gamyklinių bandymų programų ir protokolų. Protokolo forma pateikiama (žr. </w:t>
      </w:r>
      <w:sdt>
        <w:sdtPr>
          <w:rPr>
            <w:rFonts w:cs="Arial"/>
            <w:szCs w:val="22"/>
            <w:lang w:val="lt-LT"/>
          </w:rPr>
          <w:id w:val="-675351368"/>
          <w:citation/>
        </w:sdtPr>
        <w:sdtEndPr/>
        <w:sdtContent>
          <w:r w:rsidRPr="004A399E">
            <w:rPr>
              <w:rFonts w:cs="Arial"/>
              <w:szCs w:val="22"/>
              <w:lang w:val="lt-LT"/>
            </w:rPr>
            <w:fldChar w:fldCharType="begin"/>
          </w:r>
          <w:r w:rsidR="003C734A" w:rsidRPr="004A399E">
            <w:rPr>
              <w:rFonts w:cs="Arial"/>
              <w:szCs w:val="22"/>
              <w:lang w:val="lt-LT"/>
            </w:rPr>
            <w:instrText xml:space="preserve">CITATION Placeholder12 \l 1063 </w:instrText>
          </w:r>
          <w:r w:rsidRPr="004A399E">
            <w:rPr>
              <w:rFonts w:cs="Arial"/>
              <w:szCs w:val="22"/>
              <w:lang w:val="lt-LT"/>
            </w:rPr>
            <w:fldChar w:fldCharType="separate"/>
          </w:r>
          <w:r w:rsidR="00400EBD" w:rsidRPr="004A399E">
            <w:rPr>
              <w:rFonts w:cs="Arial"/>
              <w:noProof/>
              <w:szCs w:val="22"/>
              <w:lang w:val="lt-LT"/>
            </w:rPr>
            <w:t>(50)</w:t>
          </w:r>
          <w:r w:rsidRPr="004A399E">
            <w:rPr>
              <w:rFonts w:cs="Arial"/>
              <w:szCs w:val="22"/>
              <w:lang w:val="lt-LT"/>
            </w:rPr>
            <w:fldChar w:fldCharType="end"/>
          </w:r>
        </w:sdtContent>
      </w:sdt>
      <w:r w:rsidRPr="004A399E">
        <w:rPr>
          <w:rFonts w:cs="Arial"/>
          <w:szCs w:val="22"/>
          <w:lang w:val="lt-LT"/>
        </w:rPr>
        <w:t xml:space="preserve"> priede).</w:t>
      </w:r>
    </w:p>
    <w:p w14:paraId="6F747545" w14:textId="29EA757A" w:rsidR="00345B5E" w:rsidRPr="004E6E20" w:rsidRDefault="00345B5E" w:rsidP="00F7273B">
      <w:pPr>
        <w:pStyle w:val="NoSpacing"/>
        <w:numPr>
          <w:ilvl w:val="2"/>
          <w:numId w:val="16"/>
        </w:numPr>
        <w:rPr>
          <w:rFonts w:cs="Arial"/>
          <w:szCs w:val="22"/>
          <w:lang w:val="lt-LT"/>
        </w:rPr>
      </w:pPr>
      <w:r w:rsidRPr="00EE1517">
        <w:rPr>
          <w:rFonts w:cs="Arial"/>
          <w:szCs w:val="22"/>
          <w:lang w:val="lt-LT"/>
        </w:rPr>
        <w:t xml:space="preserve">RAA elektros grandinių elektromechaninės relės turi atitikti standartinius techninius reikalavimus nurodytus (žr. </w:t>
      </w:r>
      <w:sdt>
        <w:sdtPr>
          <w:rPr>
            <w:rFonts w:cs="Arial"/>
            <w:szCs w:val="22"/>
            <w:lang w:val="lt-LT"/>
          </w:rPr>
          <w:id w:val="-420103683"/>
          <w:citation/>
        </w:sdtPr>
        <w:sdtEndPr/>
        <w:sdtContent>
          <w:r w:rsidRPr="004A399E">
            <w:rPr>
              <w:rFonts w:cs="Arial"/>
              <w:szCs w:val="22"/>
              <w:lang w:val="lt-LT"/>
            </w:rPr>
            <w:fldChar w:fldCharType="begin"/>
          </w:r>
          <w:r w:rsidR="00DB52EB" w:rsidRPr="004A399E">
            <w:rPr>
              <w:rFonts w:cs="Arial"/>
              <w:szCs w:val="22"/>
              <w:lang w:val="lt-LT"/>
            </w:rPr>
            <w:instrText xml:space="preserve">CITATION Placeholder13 \l 1033 </w:instrText>
          </w:r>
          <w:r w:rsidRPr="004A399E">
            <w:rPr>
              <w:rFonts w:cs="Arial"/>
              <w:szCs w:val="22"/>
              <w:lang w:val="lt-LT"/>
            </w:rPr>
            <w:fldChar w:fldCharType="separate"/>
          </w:r>
          <w:r w:rsidR="00400EBD" w:rsidRPr="004A399E">
            <w:rPr>
              <w:rFonts w:cs="Arial"/>
              <w:noProof/>
              <w:szCs w:val="22"/>
              <w:lang w:val="lt-LT"/>
            </w:rPr>
            <w:t>(51)</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Kiti standartiniuose techniniuose reikalavimuose nenurodyti elektromechaninių relių tipai parenkami</w:t>
      </w:r>
      <w:r w:rsidRPr="00DB5EF6">
        <w:rPr>
          <w:rFonts w:cs="Arial"/>
          <w:szCs w:val="22"/>
          <w:lang w:val="lt-LT"/>
        </w:rPr>
        <w:t xml:space="preserve"> </w:t>
      </w:r>
      <w:r w:rsidR="0028275B">
        <w:rPr>
          <w:rFonts w:cs="Arial"/>
          <w:szCs w:val="22"/>
          <w:lang w:val="lt-LT"/>
        </w:rPr>
        <w:t xml:space="preserve">techninio </w:t>
      </w:r>
      <w:r w:rsidRPr="00DB5EF6">
        <w:rPr>
          <w:rFonts w:cs="Arial"/>
          <w:szCs w:val="22"/>
          <w:lang w:val="lt-LT"/>
        </w:rPr>
        <w:t>darbo projekto rengimo metu.</w:t>
      </w:r>
    </w:p>
    <w:p w14:paraId="61C3C516" w14:textId="77777777" w:rsidR="00345B5E" w:rsidRPr="00DB5EF6" w:rsidRDefault="00345B5E" w:rsidP="00F7273B">
      <w:pPr>
        <w:pStyle w:val="NoSpacing"/>
        <w:numPr>
          <w:ilvl w:val="2"/>
          <w:numId w:val="16"/>
        </w:numPr>
        <w:rPr>
          <w:rFonts w:cs="Arial"/>
          <w:szCs w:val="22"/>
          <w:lang w:val="lt-LT"/>
        </w:rPr>
      </w:pPr>
      <w:r w:rsidRPr="00DB5EF6">
        <w:rPr>
          <w:rFonts w:cs="Arial"/>
          <w:szCs w:val="22"/>
          <w:lang w:val="lt-LT"/>
        </w:rPr>
        <w:t>Techniniai reikalavimai lauko tarpinių gnybtų spintoms montuojamoms atviroje skirstykloje:</w:t>
      </w:r>
    </w:p>
    <w:p w14:paraId="2E6CC1EC" w14:textId="22A99899" w:rsidR="00345B5E" w:rsidRPr="00EE1517" w:rsidRDefault="00345B5E" w:rsidP="00F7273B">
      <w:pPr>
        <w:pStyle w:val="NoSpacing"/>
        <w:numPr>
          <w:ilvl w:val="2"/>
          <w:numId w:val="16"/>
        </w:numPr>
        <w:rPr>
          <w:rFonts w:cs="Arial"/>
          <w:szCs w:val="22"/>
          <w:lang w:val="lt-LT"/>
        </w:rPr>
      </w:pPr>
      <w:r w:rsidRPr="00DB5EF6">
        <w:rPr>
          <w:rFonts w:cs="Arial"/>
          <w:szCs w:val="22"/>
          <w:lang w:val="lt-LT"/>
        </w:rPr>
        <w:lastRenderedPageBreak/>
        <w:t xml:space="preserve">Tarpinių gnybtų spintos montuojamos atviroje skirstykloje (prie jungtuvų ir matavimų transformatorių, gnybtų atskyrimo spintos (toliau - GAS) ir t.t.) turi būti projektuojamos naujos, lauko tipo, padengtos pilkos spalvos (pagal RAL skalę 7035) antikorozine miltelinių dažų danga. </w:t>
      </w:r>
      <w:r w:rsidRPr="00EE1517">
        <w:rPr>
          <w:rFonts w:cs="Arial"/>
          <w:szCs w:val="22"/>
          <w:lang w:val="lt-LT"/>
        </w:rPr>
        <w:t xml:space="preserve">Kabelių įvedimo angoms sandarinti spintose turi būti numatytos individualios kiekvienam kabeliui, užveržiamos ir kabelį įtvirtinančios, movos. Kiti techniniai reikalavimai išorės (lauko) gnybtų spintoms pateikiami (žr. </w:t>
      </w:r>
      <w:sdt>
        <w:sdtPr>
          <w:rPr>
            <w:rFonts w:cs="Arial"/>
            <w:szCs w:val="22"/>
            <w:lang w:val="lt-LT"/>
          </w:rPr>
          <w:id w:val="1696346966"/>
          <w:citation/>
        </w:sdtPr>
        <w:sdtEndPr/>
        <w:sdtContent>
          <w:r w:rsidRPr="004A399E">
            <w:rPr>
              <w:rFonts w:cs="Arial"/>
              <w:szCs w:val="22"/>
              <w:lang w:val="lt-LT"/>
            </w:rPr>
            <w:fldChar w:fldCharType="begin"/>
          </w:r>
          <w:r w:rsidR="00DB52EB" w:rsidRPr="004A399E">
            <w:rPr>
              <w:rFonts w:cs="Arial"/>
              <w:szCs w:val="22"/>
              <w:lang w:val="lt-LT"/>
            </w:rPr>
            <w:instrText xml:space="preserve">CITATION Placeholder3 \l 1033 </w:instrText>
          </w:r>
          <w:r w:rsidRPr="004A399E">
            <w:rPr>
              <w:rFonts w:cs="Arial"/>
              <w:szCs w:val="22"/>
              <w:lang w:val="lt-LT"/>
            </w:rPr>
            <w:fldChar w:fldCharType="separate"/>
          </w:r>
          <w:r w:rsidR="00400EBD" w:rsidRPr="004A399E">
            <w:rPr>
              <w:rFonts w:cs="Arial"/>
              <w:noProof/>
              <w:szCs w:val="22"/>
              <w:lang w:val="lt-LT"/>
            </w:rPr>
            <w:t>(52)</w:t>
          </w:r>
          <w:r w:rsidRPr="004A399E">
            <w:rPr>
              <w:rFonts w:cs="Arial"/>
              <w:szCs w:val="22"/>
              <w:lang w:val="lt-LT"/>
            </w:rPr>
            <w:fldChar w:fldCharType="end"/>
          </w:r>
        </w:sdtContent>
      </w:sdt>
      <w:r w:rsidRPr="004A399E">
        <w:rPr>
          <w:rFonts w:cs="Arial"/>
          <w:szCs w:val="22"/>
          <w:lang w:val="lt-LT"/>
        </w:rPr>
        <w:t xml:space="preserve"> priede),</w:t>
      </w:r>
      <w:r w:rsidRPr="00EE1517">
        <w:rPr>
          <w:rFonts w:cs="Arial"/>
          <w:szCs w:val="22"/>
          <w:lang w:val="lt-LT"/>
        </w:rPr>
        <w:t xml:space="preserve"> o likę, standartiniuose techniniuose reikalavimuose nenurodyti, reikalavimai tarpinių gnybtų spintoms parenkami </w:t>
      </w:r>
      <w:r w:rsidR="0028275B" w:rsidRPr="00EE1517">
        <w:rPr>
          <w:rFonts w:cs="Arial"/>
          <w:szCs w:val="22"/>
          <w:lang w:val="lt-LT"/>
        </w:rPr>
        <w:t xml:space="preserve">techninio </w:t>
      </w:r>
      <w:r w:rsidRPr="00EE1517">
        <w:rPr>
          <w:rFonts w:cs="Arial"/>
          <w:szCs w:val="22"/>
          <w:lang w:val="lt-LT"/>
        </w:rPr>
        <w:t>darbo projekto rengimo metu;</w:t>
      </w:r>
    </w:p>
    <w:p w14:paraId="1D5847EA" w14:textId="420AEAFD" w:rsidR="00345B5E" w:rsidRPr="00EE1517" w:rsidRDefault="00345B5E" w:rsidP="00F7273B">
      <w:pPr>
        <w:pStyle w:val="NoSpacing"/>
        <w:numPr>
          <w:ilvl w:val="2"/>
          <w:numId w:val="16"/>
        </w:numPr>
        <w:rPr>
          <w:rFonts w:cs="Arial"/>
          <w:szCs w:val="22"/>
          <w:lang w:val="lt-LT"/>
        </w:rPr>
      </w:pPr>
      <w:r w:rsidRPr="00EE1517">
        <w:rPr>
          <w:rFonts w:cs="Arial"/>
          <w:szCs w:val="22"/>
          <w:lang w:val="lt-LT"/>
        </w:rPr>
        <w:t xml:space="preserve">Užpildytas pagrindinių ir kitų RAA įrenginių sąrankos lauko tarpinių </w:t>
      </w:r>
      <w:proofErr w:type="spellStart"/>
      <w:r w:rsidRPr="00EE1517">
        <w:rPr>
          <w:rFonts w:cs="Arial"/>
          <w:szCs w:val="22"/>
          <w:lang w:val="lt-LT"/>
        </w:rPr>
        <w:t>gnybtynų</w:t>
      </w:r>
      <w:proofErr w:type="spellEnd"/>
      <w:r w:rsidRPr="00EE1517">
        <w:rPr>
          <w:rFonts w:cs="Arial"/>
          <w:szCs w:val="22"/>
          <w:lang w:val="lt-LT"/>
        </w:rPr>
        <w:t xml:space="preserve"> spintose užsakovo patikrinimo protokolas gamyklinių bandymų metu (su techninės priežiūros specialisto ir rangovo/spintos sąrankos gamintojo atstovo vizomis) turi būti pridedamas prie spintų gamintojo teikiamų gamyklinių bandymų programų ir protokolų. Protokolo forma pateikiama (žr. </w:t>
      </w:r>
      <w:sdt>
        <w:sdtPr>
          <w:rPr>
            <w:rFonts w:cs="Arial"/>
            <w:szCs w:val="22"/>
            <w:lang w:val="lt-LT"/>
          </w:rPr>
          <w:id w:val="-258057523"/>
          <w:citation/>
        </w:sdtPr>
        <w:sdtEndPr/>
        <w:sdtContent>
          <w:r w:rsidRPr="004A399E">
            <w:rPr>
              <w:rFonts w:cs="Arial"/>
              <w:szCs w:val="22"/>
              <w:lang w:val="lt-LT"/>
            </w:rPr>
            <w:fldChar w:fldCharType="begin"/>
          </w:r>
          <w:r w:rsidR="000C09DE" w:rsidRPr="004A399E">
            <w:rPr>
              <w:rFonts w:cs="Arial"/>
              <w:szCs w:val="22"/>
              <w:lang w:val="lt-LT"/>
            </w:rPr>
            <w:instrText xml:space="preserve">CITATION RAA10 \l 1063 </w:instrText>
          </w:r>
          <w:r w:rsidRPr="004A399E">
            <w:rPr>
              <w:rFonts w:cs="Arial"/>
              <w:szCs w:val="22"/>
              <w:lang w:val="lt-LT"/>
            </w:rPr>
            <w:fldChar w:fldCharType="separate"/>
          </w:r>
          <w:r w:rsidR="00400EBD" w:rsidRPr="004A399E">
            <w:rPr>
              <w:rFonts w:cs="Arial"/>
              <w:noProof/>
              <w:szCs w:val="22"/>
              <w:lang w:val="lt-LT"/>
            </w:rPr>
            <w:t>(53)</w:t>
          </w:r>
          <w:r w:rsidRPr="004A399E">
            <w:rPr>
              <w:rFonts w:cs="Arial"/>
              <w:szCs w:val="22"/>
              <w:lang w:val="lt-LT"/>
            </w:rPr>
            <w:fldChar w:fldCharType="end"/>
          </w:r>
        </w:sdtContent>
      </w:sdt>
      <w:r w:rsidRPr="004A399E">
        <w:rPr>
          <w:rFonts w:cs="Arial"/>
          <w:szCs w:val="22"/>
          <w:lang w:val="lt-LT"/>
        </w:rPr>
        <w:t xml:space="preserve"> priede).</w:t>
      </w:r>
    </w:p>
    <w:p w14:paraId="5ECB92EE" w14:textId="77777777" w:rsidR="00345B5E" w:rsidRPr="00EE1517" w:rsidRDefault="00345B5E" w:rsidP="001B7EE0">
      <w:pPr>
        <w:pStyle w:val="NoSpacing"/>
        <w:numPr>
          <w:ilvl w:val="1"/>
          <w:numId w:val="18"/>
        </w:numPr>
        <w:ind w:left="0" w:firstLine="567"/>
        <w:rPr>
          <w:rFonts w:cs="Arial"/>
          <w:bCs/>
          <w:szCs w:val="22"/>
          <w:lang w:val="lt-LT"/>
        </w:rPr>
      </w:pPr>
      <w:r w:rsidRPr="00EE1517">
        <w:rPr>
          <w:rFonts w:cs="Arial"/>
          <w:szCs w:val="22"/>
          <w:lang w:val="lt-LT"/>
        </w:rPr>
        <w:t>Relinės apsaugos ir automatikos funkcijos valdomos iš RAA įrenginių ir PSO DVS:</w:t>
      </w:r>
    </w:p>
    <w:p w14:paraId="58484FCE" w14:textId="77777777" w:rsidR="00DB5EF6" w:rsidRPr="00EE1517" w:rsidRDefault="00DB5EF6" w:rsidP="00470FB6">
      <w:pPr>
        <w:pStyle w:val="ListParagraph"/>
        <w:numPr>
          <w:ilvl w:val="1"/>
          <w:numId w:val="16"/>
        </w:numPr>
        <w:spacing w:line="276" w:lineRule="auto"/>
        <w:jc w:val="both"/>
        <w:rPr>
          <w:rFonts w:ascii="Trebuchet MS" w:hAnsi="Trebuchet MS" w:cs="Arial"/>
          <w:vanish/>
          <w:sz w:val="22"/>
          <w:szCs w:val="22"/>
          <w:lang w:val="lt-LT"/>
        </w:rPr>
      </w:pPr>
    </w:p>
    <w:p w14:paraId="42D093C5" w14:textId="2955B688" w:rsidR="00345B5E" w:rsidRPr="00EE1517" w:rsidRDefault="00345B5E" w:rsidP="00470FB6">
      <w:pPr>
        <w:pStyle w:val="NoSpacing"/>
        <w:numPr>
          <w:ilvl w:val="2"/>
          <w:numId w:val="16"/>
        </w:numPr>
        <w:rPr>
          <w:rFonts w:cs="Arial"/>
          <w:szCs w:val="22"/>
          <w:lang w:val="lt-LT"/>
        </w:rPr>
      </w:pPr>
      <w:r w:rsidRPr="00EE1517">
        <w:rPr>
          <w:rFonts w:cs="Arial"/>
          <w:szCs w:val="22"/>
          <w:lang w:val="lt-LT"/>
        </w:rPr>
        <w:t>RAA nuostatų grupių keitimas;</w:t>
      </w:r>
    </w:p>
    <w:p w14:paraId="56C1C834" w14:textId="77777777" w:rsidR="00345B5E" w:rsidRPr="004E6E20" w:rsidRDefault="00345B5E" w:rsidP="00470FB6">
      <w:pPr>
        <w:pStyle w:val="NoSpacing"/>
        <w:numPr>
          <w:ilvl w:val="2"/>
          <w:numId w:val="16"/>
        </w:numPr>
        <w:rPr>
          <w:rFonts w:cs="Arial"/>
          <w:szCs w:val="22"/>
          <w:lang w:val="lt-LT"/>
        </w:rPr>
      </w:pPr>
      <w:r w:rsidRPr="004E6E20">
        <w:rPr>
          <w:rFonts w:cs="Arial"/>
          <w:szCs w:val="22"/>
          <w:lang w:val="lt-LT"/>
        </w:rPr>
        <w:t>JRĮ paleidimas į aukštesnės pakopos įrenginius;</w:t>
      </w:r>
    </w:p>
    <w:p w14:paraId="632A5259" w14:textId="77777777" w:rsidR="00345B5E" w:rsidRPr="004E6E20" w:rsidRDefault="00345B5E" w:rsidP="00470FB6">
      <w:pPr>
        <w:pStyle w:val="NoSpacing"/>
        <w:numPr>
          <w:ilvl w:val="2"/>
          <w:numId w:val="16"/>
        </w:numPr>
        <w:rPr>
          <w:rFonts w:cs="Arial"/>
          <w:szCs w:val="22"/>
          <w:lang w:val="lt-LT"/>
        </w:rPr>
      </w:pPr>
      <w:proofErr w:type="spellStart"/>
      <w:r w:rsidRPr="004E6E20">
        <w:rPr>
          <w:rFonts w:cs="Arial"/>
          <w:szCs w:val="22"/>
          <w:lang w:val="lt-LT"/>
        </w:rPr>
        <w:t>Telekomandų</w:t>
      </w:r>
      <w:proofErr w:type="spellEnd"/>
      <w:r w:rsidRPr="004E6E20">
        <w:rPr>
          <w:rFonts w:cs="Arial"/>
          <w:szCs w:val="22"/>
          <w:lang w:val="lt-LT"/>
        </w:rPr>
        <w:t xml:space="preserve"> siuntimo/priėmimo grandinių valdymas;</w:t>
      </w:r>
    </w:p>
    <w:p w14:paraId="69A609E7" w14:textId="77777777" w:rsidR="00345B5E" w:rsidRPr="004E6E20" w:rsidRDefault="00345B5E" w:rsidP="00470FB6">
      <w:pPr>
        <w:pStyle w:val="NoSpacing"/>
        <w:numPr>
          <w:ilvl w:val="2"/>
          <w:numId w:val="16"/>
        </w:numPr>
        <w:rPr>
          <w:rFonts w:cs="Arial"/>
          <w:szCs w:val="22"/>
          <w:lang w:val="lt-LT"/>
        </w:rPr>
      </w:pPr>
      <w:r w:rsidRPr="004E6E20">
        <w:rPr>
          <w:rFonts w:cs="Arial"/>
          <w:szCs w:val="22"/>
          <w:lang w:val="lt-LT"/>
        </w:rPr>
        <w:t>Automatikos funkcijų valdymas;</w:t>
      </w:r>
    </w:p>
    <w:p w14:paraId="21D6E080" w14:textId="77777777" w:rsidR="00345B5E" w:rsidRPr="004E6E20" w:rsidRDefault="00345B5E" w:rsidP="001B7EE0">
      <w:pPr>
        <w:pStyle w:val="NoSpacing"/>
        <w:numPr>
          <w:ilvl w:val="1"/>
          <w:numId w:val="18"/>
        </w:numPr>
        <w:tabs>
          <w:tab w:val="left" w:pos="1418"/>
        </w:tabs>
        <w:ind w:left="0" w:firstLine="567"/>
        <w:rPr>
          <w:rFonts w:cs="Arial"/>
          <w:bCs/>
          <w:szCs w:val="22"/>
          <w:lang w:val="lt-LT"/>
        </w:rPr>
      </w:pPr>
      <w:r w:rsidRPr="004E6E20">
        <w:rPr>
          <w:rFonts w:cs="Arial"/>
          <w:szCs w:val="22"/>
          <w:lang w:val="lt-LT"/>
        </w:rPr>
        <w:t>RAA įrangos stebėjimo sistema (monitoringas):</w:t>
      </w:r>
    </w:p>
    <w:p w14:paraId="78ED14DB" w14:textId="77777777" w:rsidR="00DB5EF6" w:rsidRPr="00DB5EF6" w:rsidRDefault="00DB5EF6" w:rsidP="00470FB6">
      <w:pPr>
        <w:pStyle w:val="ListParagraph"/>
        <w:numPr>
          <w:ilvl w:val="1"/>
          <w:numId w:val="16"/>
        </w:numPr>
        <w:spacing w:line="276" w:lineRule="auto"/>
        <w:jc w:val="both"/>
        <w:rPr>
          <w:rFonts w:ascii="Trebuchet MS" w:hAnsi="Trebuchet MS" w:cs="Arial"/>
          <w:vanish/>
          <w:sz w:val="22"/>
          <w:szCs w:val="22"/>
          <w:lang w:val="lt-LT"/>
        </w:rPr>
      </w:pPr>
    </w:p>
    <w:p w14:paraId="4B6F5276" w14:textId="172170B2" w:rsidR="00345B5E" w:rsidRPr="004E6E20" w:rsidRDefault="00345B5E" w:rsidP="00470FB6">
      <w:pPr>
        <w:pStyle w:val="NoSpacing"/>
        <w:numPr>
          <w:ilvl w:val="2"/>
          <w:numId w:val="16"/>
        </w:numPr>
        <w:rPr>
          <w:rFonts w:cs="Arial"/>
          <w:szCs w:val="22"/>
          <w:lang w:val="lt-LT"/>
        </w:rPr>
      </w:pPr>
      <w:r w:rsidRPr="004E6E20">
        <w:rPr>
          <w:rFonts w:cs="Arial"/>
          <w:szCs w:val="22"/>
          <w:lang w:val="lt-LT"/>
        </w:rPr>
        <w:t>Stebėjimo sistema virtualiai atskirta nuo valdymo sistemos, RAA terminale naudojama bendra sąsaja;</w:t>
      </w:r>
    </w:p>
    <w:p w14:paraId="08BB490B" w14:textId="77777777" w:rsidR="00345B5E" w:rsidRPr="004E6E20" w:rsidRDefault="00345B5E" w:rsidP="00470FB6">
      <w:pPr>
        <w:pStyle w:val="NoSpacing"/>
        <w:numPr>
          <w:ilvl w:val="2"/>
          <w:numId w:val="16"/>
        </w:numPr>
        <w:rPr>
          <w:rFonts w:cs="Arial"/>
          <w:szCs w:val="22"/>
          <w:lang w:val="lt-LT"/>
        </w:rPr>
      </w:pPr>
      <w:r w:rsidRPr="004E6E20">
        <w:rPr>
          <w:rFonts w:cs="Arial"/>
          <w:szCs w:val="22"/>
          <w:lang w:val="lt-LT"/>
        </w:rPr>
        <w:t xml:space="preserve">Kiekvieno </w:t>
      </w:r>
      <w:proofErr w:type="spellStart"/>
      <w:r w:rsidRPr="004E6E20">
        <w:rPr>
          <w:rFonts w:cs="Arial"/>
          <w:szCs w:val="22"/>
          <w:lang w:val="lt-LT"/>
        </w:rPr>
        <w:t>prijunginio</w:t>
      </w:r>
      <w:proofErr w:type="spellEnd"/>
      <w:r w:rsidRPr="004E6E20">
        <w:rPr>
          <w:rFonts w:cs="Arial"/>
          <w:szCs w:val="22"/>
          <w:lang w:val="lt-LT"/>
        </w:rPr>
        <w:t xml:space="preserve"> RAA terminaluose turi būti vykdomas vietinis pastovus </w:t>
      </w:r>
      <w:proofErr w:type="spellStart"/>
      <w:r w:rsidRPr="004E6E20">
        <w:rPr>
          <w:rFonts w:cs="Arial"/>
          <w:szCs w:val="22"/>
          <w:lang w:val="lt-LT"/>
        </w:rPr>
        <w:t>prijunginio</w:t>
      </w:r>
      <w:proofErr w:type="spellEnd"/>
      <w:r w:rsidRPr="004E6E20">
        <w:rPr>
          <w:rFonts w:cs="Arial"/>
          <w:szCs w:val="22"/>
          <w:lang w:val="lt-LT"/>
        </w:rPr>
        <w:t xml:space="preserve"> įrenginių būklės monitoringas, o informacija apie jų būklę  perduodama į PSO DVS;</w:t>
      </w:r>
    </w:p>
    <w:p w14:paraId="13EDEC1D" w14:textId="77777777" w:rsidR="00345B5E" w:rsidRPr="004E6E20" w:rsidRDefault="00345B5E" w:rsidP="00470FB6">
      <w:pPr>
        <w:pStyle w:val="NoSpacing"/>
        <w:numPr>
          <w:ilvl w:val="2"/>
          <w:numId w:val="16"/>
        </w:numPr>
        <w:rPr>
          <w:rFonts w:cs="Arial"/>
          <w:szCs w:val="22"/>
          <w:lang w:val="lt-LT"/>
        </w:rPr>
      </w:pPr>
      <w:r w:rsidRPr="004E6E20">
        <w:rPr>
          <w:rFonts w:cs="Arial"/>
          <w:szCs w:val="22"/>
          <w:lang w:val="lt-LT"/>
        </w:rPr>
        <w:t xml:space="preserve">Iš PSO RAA inžinierių darbo vietų turi būti įdiegta galimybė vykdyti nuotolinį RAA terminalų monitoringą jų gamintojo numatyta programinės įrangos pagalba. Duomenys turi būti perduodami per vidinį PSO technologinį </w:t>
      </w:r>
      <w:proofErr w:type="spellStart"/>
      <w:r w:rsidRPr="004E6E20">
        <w:rPr>
          <w:rFonts w:cs="Arial"/>
          <w:szCs w:val="22"/>
          <w:lang w:val="lt-LT"/>
        </w:rPr>
        <w:t>maršrutizuojamą</w:t>
      </w:r>
      <w:proofErr w:type="spellEnd"/>
      <w:r w:rsidRPr="004E6E20">
        <w:rPr>
          <w:rFonts w:cs="Arial"/>
          <w:szCs w:val="22"/>
          <w:lang w:val="lt-LT"/>
        </w:rPr>
        <w:t xml:space="preserve"> kompiuterinį tinklą (VPN) į esamas monitoringo duomenų surinkimo PSO centrinėje būstinėje ir PSO Infrastruktūros priežiūros centro eksploatuojančio regiono RAA inžinierių darbo vietas;</w:t>
      </w:r>
    </w:p>
    <w:p w14:paraId="2987C218" w14:textId="77777777" w:rsidR="00345B5E" w:rsidRPr="004E6E20" w:rsidRDefault="00345B5E" w:rsidP="00470FB6">
      <w:pPr>
        <w:pStyle w:val="NoSpacing"/>
        <w:numPr>
          <w:ilvl w:val="2"/>
          <w:numId w:val="16"/>
        </w:numPr>
        <w:rPr>
          <w:rFonts w:cs="Arial"/>
          <w:szCs w:val="22"/>
          <w:lang w:val="lt-LT"/>
        </w:rPr>
      </w:pPr>
      <w:r w:rsidRPr="004E6E20">
        <w:rPr>
          <w:rFonts w:cs="Arial"/>
          <w:szCs w:val="22"/>
          <w:lang w:val="lt-LT"/>
        </w:rPr>
        <w:t>Turi būti pateikti RAA terminalų gamintojo numatyti programinės įrangos komplektai vietiniam/nuotoliniam relinės apsaugos ir valdymo įrenginių monitoringui vykdyti (įskaitant gedimų įrašų nuskaitymą ir analizavimą);</w:t>
      </w:r>
    </w:p>
    <w:p w14:paraId="582DD6FA" w14:textId="77777777" w:rsidR="00345B5E" w:rsidRPr="004E6E20" w:rsidRDefault="00345B5E" w:rsidP="00470FB6">
      <w:pPr>
        <w:pStyle w:val="NoSpacing"/>
        <w:numPr>
          <w:ilvl w:val="2"/>
          <w:numId w:val="16"/>
        </w:numPr>
        <w:rPr>
          <w:rFonts w:cs="Arial"/>
          <w:szCs w:val="22"/>
          <w:lang w:val="lt-LT"/>
        </w:rPr>
      </w:pPr>
      <w:r w:rsidRPr="004E6E20">
        <w:rPr>
          <w:rFonts w:cs="Arial"/>
          <w:szCs w:val="22"/>
          <w:lang w:val="lt-LT"/>
        </w:rPr>
        <w:t>RAA terminale monitoringui naudojama ta pati sąsaja, kuri skirta duomenų mainams PDT su TSPĮ IEC 61850</w:t>
      </w:r>
      <w:r w:rsidRPr="00DB5EF6">
        <w:rPr>
          <w:rFonts w:cs="Arial"/>
          <w:szCs w:val="22"/>
          <w:lang w:val="lt-LT"/>
        </w:rPr>
        <w:t xml:space="preserve"> ed.2.0</w:t>
      </w:r>
      <w:r w:rsidRPr="004E6E20">
        <w:rPr>
          <w:rFonts w:cs="Arial"/>
          <w:szCs w:val="22"/>
          <w:lang w:val="lt-LT"/>
        </w:rPr>
        <w:t xml:space="preserve"> protokolu per PTD komutatorius;</w:t>
      </w:r>
    </w:p>
    <w:p w14:paraId="7DA0A9A4" w14:textId="77777777" w:rsidR="004777AC" w:rsidRPr="004E6E20" w:rsidRDefault="004777AC" w:rsidP="001B7EE0">
      <w:pPr>
        <w:pStyle w:val="NoSpacing"/>
        <w:numPr>
          <w:ilvl w:val="1"/>
          <w:numId w:val="18"/>
        </w:numPr>
        <w:ind w:left="0" w:firstLine="567"/>
        <w:rPr>
          <w:rFonts w:cs="Arial"/>
          <w:bCs/>
          <w:szCs w:val="22"/>
          <w:lang w:val="lt-LT"/>
        </w:rPr>
      </w:pPr>
      <w:r w:rsidRPr="004E6E20">
        <w:rPr>
          <w:rFonts w:cs="Arial"/>
          <w:szCs w:val="22"/>
          <w:lang w:val="lt-LT"/>
        </w:rPr>
        <w:t>Programinė</w:t>
      </w:r>
      <w:r w:rsidRPr="004E6E20">
        <w:rPr>
          <w:rFonts w:cs="Arial"/>
          <w:color w:val="000000"/>
          <w:szCs w:val="22"/>
          <w:lang w:val="lt-LT"/>
        </w:rPr>
        <w:t xml:space="preserve"> įranga ir dokumentacija</w:t>
      </w:r>
      <w:r w:rsidRPr="004E6E20">
        <w:rPr>
          <w:rFonts w:cs="Arial"/>
          <w:szCs w:val="22"/>
          <w:lang w:val="lt-LT"/>
        </w:rPr>
        <w:t>:</w:t>
      </w:r>
    </w:p>
    <w:p w14:paraId="50C5F39D" w14:textId="77777777" w:rsidR="00DB5EF6" w:rsidRPr="00DB5EF6" w:rsidRDefault="00DB5EF6" w:rsidP="00470FB6">
      <w:pPr>
        <w:pStyle w:val="ListParagraph"/>
        <w:numPr>
          <w:ilvl w:val="1"/>
          <w:numId w:val="16"/>
        </w:numPr>
        <w:spacing w:line="276" w:lineRule="auto"/>
        <w:jc w:val="both"/>
        <w:rPr>
          <w:rFonts w:ascii="Trebuchet MS" w:hAnsi="Trebuchet MS" w:cs="Arial"/>
          <w:vanish/>
          <w:sz w:val="22"/>
          <w:szCs w:val="22"/>
          <w:lang w:val="lt-LT"/>
        </w:rPr>
      </w:pPr>
    </w:p>
    <w:p w14:paraId="1798F81C" w14:textId="07187826" w:rsidR="004777AC" w:rsidRPr="004E6E20" w:rsidRDefault="004777AC" w:rsidP="00470FB6">
      <w:pPr>
        <w:pStyle w:val="NoSpacing"/>
        <w:numPr>
          <w:ilvl w:val="2"/>
          <w:numId w:val="16"/>
        </w:numPr>
        <w:rPr>
          <w:rFonts w:cs="Arial"/>
          <w:szCs w:val="22"/>
          <w:lang w:val="lt-LT"/>
        </w:rPr>
      </w:pPr>
      <w:r w:rsidRPr="004E6E20">
        <w:rPr>
          <w:rFonts w:cs="Arial"/>
          <w:szCs w:val="22"/>
          <w:lang w:val="lt-LT"/>
        </w:rPr>
        <w:t>Kartu su RAA įranga turi būti patiekiami realaus laiko operacinei sistemai adaptuotos ir specializuotos, paties įrangos gamintojo numatytos, technologinės programinės įrangos komplektai su licencijomis, kurių pagalba vietinių (pastotėje) ir nuotolinių būdu (nutolusiose RAA inžinierių darbo vietose) vartotojas galėtų išpildyti apsaugų algoritmus, apsaugų funkcionavimo registraciją ir analizę, papildomą realaus laiko įeinančių ir išeinančių duomenų kontrolę. Programinės įrangos pagalba vartotojas įgalinamas susieti skirtingus darbo variantus su išoriniais įrenginiais ir objekto RAA režimais, įjungti papildomas funkcijas;</w:t>
      </w:r>
    </w:p>
    <w:p w14:paraId="627303A4"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Turi būti patiekiama </w:t>
      </w:r>
      <w:proofErr w:type="spellStart"/>
      <w:r w:rsidRPr="004E6E20">
        <w:rPr>
          <w:rFonts w:cs="Arial"/>
          <w:szCs w:val="22"/>
          <w:lang w:val="lt-LT"/>
        </w:rPr>
        <w:t>licenzijuojama</w:t>
      </w:r>
      <w:proofErr w:type="spellEnd"/>
      <w:r w:rsidRPr="004E6E20">
        <w:rPr>
          <w:rFonts w:cs="Arial"/>
          <w:szCs w:val="22"/>
          <w:lang w:val="lt-LT"/>
        </w:rPr>
        <w:t xml:space="preserve"> (ne atviro kodo) specializuota programinė įranga gebanti atlikti IEC 61850</w:t>
      </w:r>
      <w:r w:rsidRPr="00DB5EF6">
        <w:rPr>
          <w:rFonts w:cs="Arial"/>
          <w:szCs w:val="22"/>
          <w:lang w:val="lt-LT"/>
        </w:rPr>
        <w:t xml:space="preserve"> ed.2.0</w:t>
      </w:r>
      <w:r w:rsidRPr="004E6E20">
        <w:rPr>
          <w:rFonts w:cs="Arial"/>
          <w:szCs w:val="22"/>
          <w:lang w:val="lt-LT"/>
        </w:rPr>
        <w:t xml:space="preserve"> protokolo realaus laiko įeinančių ir išeinančių duomenų kontrolę ir analizę. Šios programinės įrangos paketo funkcionalumas su galimybe duomenų kontrolės ir analizės duomenis teikti IEC 61850</w:t>
      </w:r>
      <w:r w:rsidRPr="00DB5EF6">
        <w:rPr>
          <w:rFonts w:cs="Arial"/>
          <w:szCs w:val="22"/>
          <w:lang w:val="lt-LT"/>
        </w:rPr>
        <w:t xml:space="preserve"> ed.2.0</w:t>
      </w:r>
      <w:r w:rsidRPr="004E6E20">
        <w:rPr>
          <w:rFonts w:cs="Arial"/>
          <w:szCs w:val="22"/>
          <w:lang w:val="lt-LT"/>
        </w:rPr>
        <w:t xml:space="preserve"> standarte numatytais atributais realiame laike</w:t>
      </w:r>
      <w:r w:rsidRPr="004E6E20" w:rsidDel="00ED601B">
        <w:rPr>
          <w:rFonts w:cs="Arial"/>
          <w:szCs w:val="22"/>
          <w:lang w:val="lt-LT"/>
        </w:rPr>
        <w:t xml:space="preserve"> </w:t>
      </w:r>
      <w:r w:rsidRPr="004E6E20">
        <w:rPr>
          <w:rFonts w:cs="Arial"/>
          <w:szCs w:val="22"/>
          <w:lang w:val="lt-LT"/>
        </w:rPr>
        <w:t>, su galimybe importuoti  ir importavus gebėti nuskaityti RAA terminaluose gamintojo įdiegto, derinimo metu sukonfigūruoto, duomenų perdavimo IEC61850</w:t>
      </w:r>
      <w:r w:rsidRPr="00DB5EF6">
        <w:rPr>
          <w:rFonts w:cs="Arial"/>
          <w:szCs w:val="22"/>
          <w:lang w:val="lt-LT"/>
        </w:rPr>
        <w:t xml:space="preserve"> ed.2.0</w:t>
      </w:r>
      <w:r w:rsidRPr="004E6E20">
        <w:rPr>
          <w:rFonts w:cs="Arial"/>
          <w:szCs w:val="22"/>
          <w:lang w:val="lt-LT"/>
        </w:rPr>
        <w:t xml:space="preserve"> protokolu paketų struktūrinį failą, su galimybę importuoti pastotės </w:t>
      </w:r>
      <w:proofErr w:type="spellStart"/>
      <w:r w:rsidRPr="004E6E20">
        <w:rPr>
          <w:rFonts w:cs="Arial"/>
          <w:szCs w:val="22"/>
          <w:lang w:val="lt-LT"/>
        </w:rPr>
        <w:t>konfiguracinį</w:t>
      </w:r>
      <w:proofErr w:type="spellEnd"/>
      <w:r w:rsidRPr="004E6E20">
        <w:rPr>
          <w:rFonts w:cs="Arial"/>
          <w:szCs w:val="22"/>
          <w:lang w:val="lt-LT"/>
        </w:rPr>
        <w:t xml:space="preserve"> struktūrinį </w:t>
      </w:r>
      <w:r w:rsidRPr="004E6E20">
        <w:rPr>
          <w:rFonts w:cs="Arial"/>
          <w:szCs w:val="22"/>
          <w:lang w:val="lt-LT"/>
        </w:rPr>
        <w:lastRenderedPageBreak/>
        <w:t>failą su duomenų perdavimo iš visų TP RAA terminalų į DVS vertikalioje komunikacijoje apimtimis ir importavus nuskaityti duomenis  realiame laike iš RAA terminalų pastotės IEC 61850 struktūroje, su galimybe realiame laike analizuoti ir stebėti realiame laike vienu metu visų horizontalioje komunikacijoje veikiančių GOOSE žinučių techninius parametrus IEC 61850</w:t>
      </w:r>
      <w:r w:rsidRPr="00DB5EF6">
        <w:rPr>
          <w:rFonts w:cs="Arial"/>
          <w:szCs w:val="22"/>
          <w:lang w:val="lt-LT"/>
        </w:rPr>
        <w:t xml:space="preserve"> ed.2.0</w:t>
      </w:r>
      <w:r w:rsidRPr="004E6E20">
        <w:rPr>
          <w:rFonts w:cs="Arial"/>
          <w:szCs w:val="22"/>
          <w:lang w:val="lt-LT"/>
        </w:rPr>
        <w:t xml:space="preserve"> standarte numatytais atributais;</w:t>
      </w:r>
    </w:p>
    <w:p w14:paraId="715F90A1"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Turi būti paruošti ir patvirtinti RAA įrenginių, įtaisų, programinės įrangos vartotojų aprašymai, vartotojų vadovai, techninio aptarnavimo aprašymai (*.</w:t>
      </w:r>
      <w:proofErr w:type="spellStart"/>
      <w:r w:rsidRPr="004E6E20">
        <w:rPr>
          <w:rFonts w:cs="Arial"/>
          <w:szCs w:val="22"/>
          <w:lang w:val="lt-LT"/>
        </w:rPr>
        <w:t>docx</w:t>
      </w:r>
      <w:proofErr w:type="spellEnd"/>
      <w:r w:rsidRPr="004E6E20">
        <w:rPr>
          <w:rFonts w:cs="Arial"/>
          <w:szCs w:val="22"/>
          <w:lang w:val="lt-LT"/>
        </w:rPr>
        <w:t xml:space="preserve"> arba *.</w:t>
      </w:r>
      <w:proofErr w:type="spellStart"/>
      <w:r w:rsidRPr="004E6E20">
        <w:rPr>
          <w:rFonts w:cs="Arial"/>
          <w:szCs w:val="22"/>
          <w:lang w:val="lt-LT"/>
        </w:rPr>
        <w:t>pdf</w:t>
      </w:r>
      <w:proofErr w:type="spellEnd"/>
      <w:r w:rsidRPr="004E6E20">
        <w:rPr>
          <w:rFonts w:cs="Arial"/>
          <w:szCs w:val="22"/>
          <w:lang w:val="lt-LT"/>
        </w:rPr>
        <w:t xml:space="preserve"> formatu lietuvių ir anglų kalba), funkcinės, principinės, montažinės ir </w:t>
      </w:r>
      <w:proofErr w:type="spellStart"/>
      <w:r w:rsidRPr="004E6E20">
        <w:rPr>
          <w:rFonts w:cs="Arial"/>
          <w:szCs w:val="22"/>
          <w:lang w:val="lt-LT"/>
        </w:rPr>
        <w:t>mikroprocesorinių</w:t>
      </w:r>
      <w:proofErr w:type="spellEnd"/>
      <w:r w:rsidRPr="004E6E20">
        <w:rPr>
          <w:rFonts w:cs="Arial"/>
          <w:szCs w:val="22"/>
          <w:lang w:val="lt-LT"/>
        </w:rPr>
        <w:t xml:space="preserve"> įrenginių vidinės konfigūracijos (nustatymai, logika, IEC61850</w:t>
      </w:r>
      <w:r w:rsidRPr="00DB5EF6">
        <w:rPr>
          <w:rFonts w:cs="Arial"/>
          <w:szCs w:val="22"/>
          <w:lang w:val="lt-LT"/>
        </w:rPr>
        <w:t xml:space="preserve"> ed.2.0</w:t>
      </w:r>
      <w:r w:rsidRPr="004E6E20">
        <w:rPr>
          <w:rFonts w:cs="Arial"/>
          <w:szCs w:val="22"/>
          <w:lang w:val="lt-LT"/>
        </w:rPr>
        <w:t xml:space="preserve"> signalų priėmimo ir atidavimo horizontalioje komunikacijoje sąrašas), jų </w:t>
      </w:r>
      <w:proofErr w:type="spellStart"/>
      <w:r w:rsidRPr="004E6E20">
        <w:rPr>
          <w:rFonts w:cs="Arial"/>
          <w:szCs w:val="22"/>
          <w:lang w:val="lt-LT"/>
        </w:rPr>
        <w:t>konfigūracinės</w:t>
      </w:r>
      <w:proofErr w:type="spellEnd"/>
      <w:r w:rsidRPr="004E6E20">
        <w:rPr>
          <w:rFonts w:cs="Arial"/>
          <w:szCs w:val="22"/>
          <w:lang w:val="lt-LT"/>
        </w:rPr>
        <w:t xml:space="preserve"> schemos (*.</w:t>
      </w:r>
      <w:proofErr w:type="spellStart"/>
      <w:r w:rsidRPr="004E6E20">
        <w:rPr>
          <w:rFonts w:cs="Arial"/>
          <w:szCs w:val="22"/>
          <w:lang w:val="lt-LT"/>
        </w:rPr>
        <w:t>dwg</w:t>
      </w:r>
      <w:proofErr w:type="spellEnd"/>
      <w:r w:rsidRPr="004E6E20">
        <w:rPr>
          <w:rFonts w:cs="Arial"/>
          <w:szCs w:val="22"/>
          <w:lang w:val="lt-LT"/>
        </w:rPr>
        <w:t xml:space="preserve"> arba kitu formatu);</w:t>
      </w:r>
    </w:p>
    <w:p w14:paraId="7A3C5976" w14:textId="223FC8B9"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RAA dalies brėžiniai tiek </w:t>
      </w:r>
      <w:r w:rsidR="00652541">
        <w:rPr>
          <w:rFonts w:cs="Arial"/>
          <w:szCs w:val="22"/>
          <w:lang w:val="lt-LT"/>
        </w:rPr>
        <w:t>projektiniuose pasiūlymuose</w:t>
      </w:r>
      <w:r w:rsidRPr="004E6E20">
        <w:rPr>
          <w:rFonts w:cs="Arial"/>
          <w:szCs w:val="22"/>
          <w:lang w:val="lt-LT"/>
        </w:rPr>
        <w:t xml:space="preserve">, tiek </w:t>
      </w:r>
      <w:r w:rsidR="00652541">
        <w:rPr>
          <w:rFonts w:cs="Arial"/>
          <w:szCs w:val="22"/>
          <w:lang w:val="lt-LT"/>
        </w:rPr>
        <w:t xml:space="preserve">techniniame </w:t>
      </w:r>
      <w:r w:rsidRPr="004E6E20">
        <w:rPr>
          <w:rFonts w:cs="Arial"/>
          <w:szCs w:val="22"/>
          <w:lang w:val="lt-LT"/>
        </w:rPr>
        <w:t>darbo projekte pateikiami*.</w:t>
      </w:r>
      <w:proofErr w:type="spellStart"/>
      <w:r w:rsidRPr="004E6E20">
        <w:rPr>
          <w:rFonts w:cs="Arial"/>
          <w:szCs w:val="22"/>
          <w:lang w:val="lt-LT"/>
        </w:rPr>
        <w:t>dwg</w:t>
      </w:r>
      <w:proofErr w:type="spellEnd"/>
      <w:r w:rsidRPr="004E6E20">
        <w:rPr>
          <w:rFonts w:cs="Arial"/>
          <w:szCs w:val="22"/>
          <w:lang w:val="lt-LT"/>
        </w:rPr>
        <w:t xml:space="preserve"> arba kitu formatu su galimybe vartotojui eksploatacijos eigoje koreguoti (taisyti) brėžinius.</w:t>
      </w:r>
    </w:p>
    <w:p w14:paraId="7840F023" w14:textId="77777777" w:rsidR="004777AC" w:rsidRPr="004E6E20" w:rsidRDefault="004777AC" w:rsidP="001B7EE0">
      <w:pPr>
        <w:pStyle w:val="NoSpacing"/>
        <w:numPr>
          <w:ilvl w:val="1"/>
          <w:numId w:val="18"/>
        </w:numPr>
        <w:tabs>
          <w:tab w:val="left" w:pos="1418"/>
        </w:tabs>
        <w:ind w:left="0" w:firstLine="567"/>
        <w:rPr>
          <w:rFonts w:cs="Arial"/>
          <w:bCs/>
          <w:szCs w:val="22"/>
          <w:lang w:val="lt-LT"/>
        </w:rPr>
      </w:pPr>
      <w:r w:rsidRPr="004E6E20">
        <w:rPr>
          <w:rFonts w:cs="Arial"/>
          <w:szCs w:val="22"/>
          <w:lang w:val="lt-LT"/>
        </w:rPr>
        <w:t>Su skirstomojo tinklo RAA susiję pakeitimai ir sąsajos:</w:t>
      </w:r>
    </w:p>
    <w:p w14:paraId="3213D8D2" w14:textId="77777777" w:rsidR="00DB5EF6" w:rsidRPr="00DB5EF6" w:rsidRDefault="00DB5EF6" w:rsidP="00470FB6">
      <w:pPr>
        <w:pStyle w:val="ListParagraph"/>
        <w:numPr>
          <w:ilvl w:val="1"/>
          <w:numId w:val="16"/>
        </w:numPr>
        <w:spacing w:line="276" w:lineRule="auto"/>
        <w:jc w:val="both"/>
        <w:rPr>
          <w:rFonts w:ascii="Trebuchet MS" w:hAnsi="Trebuchet MS" w:cs="Arial"/>
          <w:vanish/>
          <w:sz w:val="22"/>
          <w:szCs w:val="22"/>
          <w:lang w:val="lt-LT"/>
        </w:rPr>
      </w:pPr>
    </w:p>
    <w:p w14:paraId="6E495AAF" w14:textId="07DC7AF7"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su rekonstrukcija susiję papildymai ar pakeitimai skirstomojo tinklo RAA grandinėse turi būti projektuojami atskiroje </w:t>
      </w:r>
      <w:r w:rsidR="00C112DE">
        <w:rPr>
          <w:rFonts w:cs="Arial"/>
          <w:szCs w:val="22"/>
          <w:lang w:val="lt-LT"/>
        </w:rPr>
        <w:t>Projekto</w:t>
      </w:r>
      <w:r w:rsidR="00F95744" w:rsidRPr="004E6E20">
        <w:rPr>
          <w:rFonts w:cs="Arial"/>
          <w:szCs w:val="22"/>
          <w:lang w:val="lt-LT"/>
        </w:rPr>
        <w:t xml:space="preserve"> </w:t>
      </w:r>
      <w:r w:rsidRPr="004E6E20">
        <w:rPr>
          <w:rFonts w:cs="Arial"/>
          <w:szCs w:val="22"/>
          <w:lang w:val="lt-LT"/>
        </w:rPr>
        <w:t>byloje;</w:t>
      </w:r>
    </w:p>
    <w:p w14:paraId="0F28E20A"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kabelių tarp perdavimo ir skirstomojo tinklų RAA įrenginių grandinių sujungimui, kiekvienam galios transformatoriui suprojektuoti gnybtų atskyrimo spintas (toliau - GAS) ties atskirų šalių teritorijų riba;</w:t>
      </w:r>
    </w:p>
    <w:p w14:paraId="2E7453DA" w14:textId="77777777" w:rsidR="004777AC" w:rsidRPr="004E6E20" w:rsidRDefault="004777AC" w:rsidP="00470FB6">
      <w:pPr>
        <w:pStyle w:val="NoSpacing"/>
        <w:numPr>
          <w:ilvl w:val="2"/>
          <w:numId w:val="16"/>
        </w:numPr>
        <w:rPr>
          <w:rFonts w:cs="Arial"/>
          <w:szCs w:val="22"/>
          <w:lang w:val="lt-LT"/>
        </w:rPr>
      </w:pPr>
      <w:r w:rsidRPr="00DB5EF6">
        <w:rPr>
          <w:rFonts w:cs="Arial"/>
          <w:szCs w:val="22"/>
          <w:lang w:val="lt-LT"/>
        </w:rPr>
        <w:t xml:space="preserve">Apkrovos atjungimo automatikos pažemėjus įtampai 110 </w:t>
      </w:r>
      <w:proofErr w:type="spellStart"/>
      <w:r w:rsidRPr="00DB5EF6">
        <w:rPr>
          <w:rFonts w:cs="Arial"/>
          <w:szCs w:val="22"/>
          <w:lang w:val="lt-LT"/>
        </w:rPr>
        <w:t>kV</w:t>
      </w:r>
      <w:proofErr w:type="spellEnd"/>
      <w:r w:rsidRPr="00DB5EF6">
        <w:rPr>
          <w:rFonts w:cs="Arial"/>
          <w:szCs w:val="22"/>
          <w:lang w:val="lt-LT"/>
        </w:rPr>
        <w:t xml:space="preserve"> tinkle ir nukrovimo automatikos (toliau – NU) skirstomojo tinklo dalyje įrengimui, per atskirą automatinį jungiklį iki GAS paduoti, to </w:t>
      </w:r>
      <w:proofErr w:type="spellStart"/>
      <w:r w:rsidRPr="00DB5EF6">
        <w:rPr>
          <w:rFonts w:cs="Arial"/>
          <w:szCs w:val="22"/>
          <w:lang w:val="lt-LT"/>
        </w:rPr>
        <w:t>prijunginio</w:t>
      </w:r>
      <w:proofErr w:type="spellEnd"/>
      <w:r w:rsidRPr="00DB5EF6">
        <w:rPr>
          <w:rFonts w:cs="Arial"/>
          <w:szCs w:val="22"/>
          <w:lang w:val="lt-LT"/>
        </w:rPr>
        <w:t xml:space="preserve"> relinę apsaugą ir automatiką maitinančio 110 </w:t>
      </w:r>
      <w:proofErr w:type="spellStart"/>
      <w:r w:rsidRPr="00DB5EF6">
        <w:rPr>
          <w:rFonts w:cs="Arial"/>
          <w:szCs w:val="22"/>
          <w:lang w:val="lt-LT"/>
        </w:rPr>
        <w:t>kV</w:t>
      </w:r>
      <w:proofErr w:type="spellEnd"/>
      <w:r w:rsidRPr="00DB5EF6">
        <w:rPr>
          <w:rFonts w:cs="Arial"/>
          <w:szCs w:val="22"/>
          <w:lang w:val="lt-LT"/>
        </w:rPr>
        <w:t xml:space="preserve"> įtampos transformatoriaus, reikalingas atviro trikampio antrines įtampos grandines. ADN prie šių grandinių nejungiama</w:t>
      </w:r>
      <w:r w:rsidRPr="004E6E20">
        <w:rPr>
          <w:rFonts w:cs="Arial"/>
          <w:szCs w:val="22"/>
          <w:lang w:val="lt-LT"/>
        </w:rPr>
        <w:t>;</w:t>
      </w:r>
    </w:p>
    <w:p w14:paraId="3FC1B134"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T-1 ir T-2 110 </w:t>
      </w:r>
      <w:proofErr w:type="spellStart"/>
      <w:r w:rsidRPr="004E6E20">
        <w:rPr>
          <w:rFonts w:cs="Arial"/>
          <w:szCs w:val="22"/>
          <w:lang w:val="lt-LT"/>
        </w:rPr>
        <w:t>kV</w:t>
      </w:r>
      <w:proofErr w:type="spellEnd"/>
      <w:r w:rsidRPr="004E6E20">
        <w:rPr>
          <w:rFonts w:cs="Arial"/>
          <w:szCs w:val="22"/>
          <w:lang w:val="lt-LT"/>
        </w:rPr>
        <w:t xml:space="preserve"> jungtuvo išjungimo komandos nuo skirstomojo tinklo galios transformatoriaus RAA galinių relių (ne iš valdiklių) turi būti paduodamos tiesiogiai į jungtuvų abi išjungimo rites (ne per valdiklius);</w:t>
      </w:r>
    </w:p>
    <w:p w14:paraId="04B7FE06"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nuo skirstomojo tinklo galios transformatorių RAA galinių relių į T-1 ir T-2 110 </w:t>
      </w:r>
      <w:proofErr w:type="spellStart"/>
      <w:r w:rsidRPr="004E6E20">
        <w:rPr>
          <w:rFonts w:cs="Arial"/>
          <w:szCs w:val="22"/>
          <w:lang w:val="lt-LT"/>
        </w:rPr>
        <w:t>kV</w:t>
      </w:r>
      <w:proofErr w:type="spellEnd"/>
      <w:r w:rsidRPr="004E6E20">
        <w:rPr>
          <w:rFonts w:cs="Arial"/>
          <w:szCs w:val="22"/>
          <w:lang w:val="lt-LT"/>
        </w:rPr>
        <w:t xml:space="preserve"> jungtuvų valdiklius turi būti paduodamas signalas jų suveikimo fiksavimui perdavimo tinklo įrangos valdymo sistemoje, JRĮ paleidimui, AKĮ  logikai;</w:t>
      </w:r>
    </w:p>
    <w:p w14:paraId="2198CF66"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skirstomojo tinklo galios transformatorių 110 </w:t>
      </w:r>
      <w:proofErr w:type="spellStart"/>
      <w:r w:rsidRPr="004E6E20">
        <w:rPr>
          <w:rFonts w:cs="Arial"/>
          <w:szCs w:val="22"/>
          <w:lang w:val="lt-LT"/>
        </w:rPr>
        <w:t>kV</w:t>
      </w:r>
      <w:proofErr w:type="spellEnd"/>
      <w:r w:rsidRPr="004E6E20">
        <w:rPr>
          <w:rFonts w:cs="Arial"/>
          <w:szCs w:val="22"/>
          <w:lang w:val="lt-LT"/>
        </w:rPr>
        <w:t xml:space="preserve"> pusės apsaugų prijungimui naudoti galios transformatorių įvaduose įmontuotus srovės transformatorius;</w:t>
      </w:r>
    </w:p>
    <w:p w14:paraId="7E593DC3"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turi būti suprojektuoti kiti su rekonstrukcija susiję papildymai ir pakeitimai skirstomojo tinklo RAA grandinėse.</w:t>
      </w:r>
    </w:p>
    <w:p w14:paraId="289DF36F" w14:textId="4521B875" w:rsidR="004777AC" w:rsidRPr="004E6E20" w:rsidRDefault="004777AC" w:rsidP="001B7EE0">
      <w:pPr>
        <w:pStyle w:val="NoSpacing"/>
        <w:numPr>
          <w:ilvl w:val="1"/>
          <w:numId w:val="18"/>
        </w:numPr>
        <w:tabs>
          <w:tab w:val="left" w:pos="1418"/>
        </w:tabs>
        <w:ind w:left="0" w:firstLine="567"/>
        <w:rPr>
          <w:rFonts w:cs="Arial"/>
          <w:bCs/>
          <w:szCs w:val="22"/>
          <w:lang w:val="lt-LT"/>
        </w:rPr>
      </w:pPr>
      <w:r w:rsidRPr="004E6E20">
        <w:rPr>
          <w:rFonts w:cs="Arial"/>
          <w:szCs w:val="22"/>
          <w:lang w:val="lt-LT"/>
        </w:rPr>
        <w:t xml:space="preserve">Su pastotės rekonstrukcija įvertinti, suprojektuoti ir atlikti pakeitimus kituose perdavimo tinklo objektuose </w:t>
      </w:r>
      <w:r w:rsidRPr="004E6E20">
        <w:rPr>
          <w:rFonts w:cs="Arial"/>
          <w:i/>
          <w:szCs w:val="22"/>
          <w:lang w:val="lt-LT"/>
        </w:rPr>
        <w:t>(</w:t>
      </w:r>
      <w:bookmarkStart w:id="80" w:name="_Hlk172719613"/>
      <w:r w:rsidR="00A67C7C" w:rsidRPr="004E6E20">
        <w:rPr>
          <w:rFonts w:cs="Arial"/>
          <w:bCs/>
          <w:i/>
          <w:szCs w:val="22"/>
          <w:lang w:val="lt-LT"/>
        </w:rPr>
        <w:t>Molėtų</w:t>
      </w:r>
      <w:r w:rsidRPr="004E6E20">
        <w:rPr>
          <w:rFonts w:cs="Arial"/>
          <w:bCs/>
          <w:i/>
          <w:szCs w:val="22"/>
          <w:lang w:val="lt-LT"/>
        </w:rPr>
        <w:t xml:space="preserve"> </w:t>
      </w:r>
      <w:r w:rsidRPr="004E6E20">
        <w:rPr>
          <w:rFonts w:cs="Arial"/>
          <w:i/>
          <w:szCs w:val="22"/>
          <w:lang w:val="lt-LT"/>
        </w:rPr>
        <w:t xml:space="preserve">TP, </w:t>
      </w:r>
      <w:proofErr w:type="spellStart"/>
      <w:r w:rsidRPr="004E6E20">
        <w:rPr>
          <w:rFonts w:cs="Arial"/>
          <w:bCs/>
          <w:i/>
          <w:szCs w:val="22"/>
          <w:lang w:val="lt-LT"/>
        </w:rPr>
        <w:t>Rašės</w:t>
      </w:r>
      <w:proofErr w:type="spellEnd"/>
      <w:r w:rsidRPr="004E6E20">
        <w:rPr>
          <w:rFonts w:cs="Arial"/>
          <w:bCs/>
          <w:i/>
          <w:szCs w:val="22"/>
          <w:lang w:val="lt-LT"/>
        </w:rPr>
        <w:t xml:space="preserve"> </w:t>
      </w:r>
      <w:r w:rsidRPr="004E6E20">
        <w:rPr>
          <w:rFonts w:cs="Arial"/>
          <w:i/>
          <w:szCs w:val="22"/>
          <w:lang w:val="lt-LT"/>
        </w:rPr>
        <w:t>TP</w:t>
      </w:r>
      <w:bookmarkEnd w:id="80"/>
      <w:r w:rsidRPr="004E6E20">
        <w:rPr>
          <w:rFonts w:cs="Arial"/>
          <w:i/>
          <w:szCs w:val="22"/>
          <w:lang w:val="lt-LT"/>
        </w:rPr>
        <w:t>)</w:t>
      </w:r>
      <w:r w:rsidRPr="004E6E20">
        <w:rPr>
          <w:rFonts w:cs="Arial"/>
          <w:szCs w:val="22"/>
          <w:lang w:val="lt-LT"/>
        </w:rPr>
        <w:t>:</w:t>
      </w:r>
    </w:p>
    <w:p w14:paraId="78020BA2" w14:textId="77777777" w:rsidR="00DB5EF6" w:rsidRPr="00DB5EF6" w:rsidRDefault="00DB5EF6" w:rsidP="00470FB6">
      <w:pPr>
        <w:pStyle w:val="ListParagraph"/>
        <w:numPr>
          <w:ilvl w:val="1"/>
          <w:numId w:val="16"/>
        </w:numPr>
        <w:spacing w:line="276" w:lineRule="auto"/>
        <w:jc w:val="both"/>
        <w:rPr>
          <w:rFonts w:ascii="Trebuchet MS" w:hAnsi="Trebuchet MS" w:cs="Arial"/>
          <w:vanish/>
          <w:sz w:val="22"/>
          <w:szCs w:val="22"/>
          <w:lang w:val="lt-LT"/>
        </w:rPr>
      </w:pPr>
    </w:p>
    <w:p w14:paraId="4E90B85F" w14:textId="1D16546A" w:rsidR="004777AC" w:rsidRPr="004E6E20" w:rsidRDefault="00AE6C16" w:rsidP="00470FB6">
      <w:pPr>
        <w:pStyle w:val="NoSpacing"/>
        <w:numPr>
          <w:ilvl w:val="2"/>
          <w:numId w:val="16"/>
        </w:numPr>
        <w:rPr>
          <w:rFonts w:cs="Arial"/>
          <w:szCs w:val="22"/>
          <w:lang w:val="lt-LT"/>
        </w:rPr>
      </w:pPr>
      <w:r>
        <w:rPr>
          <w:rFonts w:cs="Arial"/>
          <w:szCs w:val="22"/>
          <w:lang w:val="lt-LT"/>
        </w:rPr>
        <w:t>projektiniuose pasiūlymuose</w:t>
      </w:r>
      <w:r w:rsidR="004777AC" w:rsidRPr="004E6E20">
        <w:rPr>
          <w:rFonts w:cs="Arial"/>
          <w:szCs w:val="22"/>
          <w:lang w:val="lt-LT"/>
        </w:rPr>
        <w:t xml:space="preserve"> numatyti kompleksinius RAA įtaisų bandymus visuose su rekonstrukcija susijusiuose minėtuose perdavimo tinklo objektuose;</w:t>
      </w:r>
    </w:p>
    <w:p w14:paraId="20FE068E" w14:textId="0BB1EE63" w:rsidR="004777AC" w:rsidRPr="004E6E20" w:rsidRDefault="00AE6C16" w:rsidP="00470FB6">
      <w:pPr>
        <w:pStyle w:val="NoSpacing"/>
        <w:numPr>
          <w:ilvl w:val="2"/>
          <w:numId w:val="16"/>
        </w:numPr>
        <w:rPr>
          <w:rFonts w:cs="Arial"/>
          <w:szCs w:val="22"/>
          <w:lang w:val="lt-LT"/>
        </w:rPr>
      </w:pPr>
      <w:r>
        <w:rPr>
          <w:rFonts w:cs="Arial"/>
          <w:szCs w:val="22"/>
          <w:lang w:val="lt-LT"/>
        </w:rPr>
        <w:t xml:space="preserve">projektiniuose pasiūlymuose </w:t>
      </w:r>
      <w:r w:rsidR="004777AC" w:rsidRPr="004E6E20">
        <w:rPr>
          <w:rFonts w:cs="Arial"/>
          <w:szCs w:val="22"/>
          <w:lang w:val="lt-LT"/>
        </w:rPr>
        <w:t>aprašyti ir pateikti skaičiavimų išvadas reikalingiems RAA pakeitimams atlikti su rekonstrukcija susijusiuose minėtuose perdavimo tinklo objektuose;</w:t>
      </w:r>
    </w:p>
    <w:p w14:paraId="4C4E3A98" w14:textId="24837E62" w:rsidR="004777AC" w:rsidRPr="004E6E20" w:rsidRDefault="004777AC" w:rsidP="00470FB6">
      <w:pPr>
        <w:pStyle w:val="NoSpacing"/>
        <w:numPr>
          <w:ilvl w:val="2"/>
          <w:numId w:val="16"/>
        </w:numPr>
        <w:rPr>
          <w:rFonts w:cs="Arial"/>
          <w:szCs w:val="22"/>
          <w:lang w:val="lt-LT"/>
        </w:rPr>
      </w:pPr>
      <w:r w:rsidRPr="004E6E20">
        <w:rPr>
          <w:rFonts w:cs="Arial"/>
          <w:szCs w:val="22"/>
          <w:lang w:val="lt-LT"/>
        </w:rPr>
        <w:t xml:space="preserve">į šio projekto kaštus įtraukti ir </w:t>
      </w:r>
      <w:r w:rsidR="00AE6C16">
        <w:rPr>
          <w:rFonts w:cs="Arial"/>
          <w:szCs w:val="22"/>
          <w:lang w:val="lt-LT"/>
        </w:rPr>
        <w:t xml:space="preserve">projektiniuose pasiūlymuose </w:t>
      </w:r>
      <w:r w:rsidRPr="004E6E20">
        <w:rPr>
          <w:rFonts w:cs="Arial"/>
          <w:szCs w:val="22"/>
          <w:lang w:val="lt-LT"/>
        </w:rPr>
        <w:t>numatyti poreikį su šio objekto rekonstrukcija susijusiuose minėtuose perdavimo tinklo objektuose RAA įrangos derinimą, konfigūravimą, kompleksinius bandymus, esamos RAA įrangos nuostatų keitimą, dokumentacijos atnaujinimą bei suderinimą su PSO;</w:t>
      </w:r>
    </w:p>
    <w:p w14:paraId="702ABE38" w14:textId="77777777" w:rsidR="004777AC" w:rsidRPr="004E6E20" w:rsidRDefault="004777AC" w:rsidP="00470FB6">
      <w:pPr>
        <w:pStyle w:val="NoSpacing"/>
        <w:numPr>
          <w:ilvl w:val="2"/>
          <w:numId w:val="16"/>
        </w:numPr>
        <w:rPr>
          <w:rFonts w:cs="Arial"/>
          <w:szCs w:val="22"/>
          <w:lang w:val="lt-LT"/>
        </w:rPr>
      </w:pPr>
      <w:r w:rsidRPr="004E6E20">
        <w:rPr>
          <w:rFonts w:cs="Arial"/>
          <w:szCs w:val="22"/>
          <w:lang w:val="lt-LT"/>
        </w:rPr>
        <w:t>turi būti atlikti visi reikalingi montažinių ir principinių schemų pataisymai ir papildymai kituose su pastotės rekonstrukcija susijusiuose minėtuose perdavimo tinklo objektuose;</w:t>
      </w:r>
    </w:p>
    <w:p w14:paraId="49373694" w14:textId="76596E49" w:rsidR="00C112DE" w:rsidRPr="006E65B1" w:rsidRDefault="00C112DE" w:rsidP="00470FB6">
      <w:pPr>
        <w:pStyle w:val="NoSpacing"/>
        <w:numPr>
          <w:ilvl w:val="1"/>
          <w:numId w:val="16"/>
        </w:numPr>
        <w:rPr>
          <w:rFonts w:cs="Arial"/>
          <w:szCs w:val="20"/>
          <w:lang w:val="lt-LT"/>
        </w:rPr>
      </w:pPr>
      <w:r w:rsidRPr="006E65B1">
        <w:rPr>
          <w:rFonts w:cs="Arial"/>
          <w:szCs w:val="20"/>
          <w:lang w:val="lt-LT"/>
        </w:rPr>
        <w:t xml:space="preserve">RAA nuostatų išdavimas ir keitimas. </w:t>
      </w:r>
    </w:p>
    <w:p w14:paraId="6635B410"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lastRenderedPageBreak/>
        <w:t>Projekte numatyti darbo laiko sąnaudas reikalingas PSO RAA nuostatų skaičiavimų užduočių parengimui.</w:t>
      </w:r>
    </w:p>
    <w:p w14:paraId="3549C406"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t>Įvertinti/atsižvelgti į RAA nuostatų išdavimo terminus sudarant atjungimų grafiką.</w:t>
      </w:r>
    </w:p>
    <w:p w14:paraId="69F1D778"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t>RAA nuostatų skaičiavimas pradedamas vykdyti suderinus pagrindinę įrangą pagal parengto PSO dalies projekto technines specifikacijas.</w:t>
      </w:r>
    </w:p>
    <w:p w14:paraId="7DE406C2"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t xml:space="preserve">Vienu etapu rekonstruojamai ar statomai naujai pastotei ar skirstyklai (vienam ar keliems </w:t>
      </w:r>
      <w:proofErr w:type="spellStart"/>
      <w:r w:rsidRPr="006E65B1">
        <w:rPr>
          <w:rFonts w:cs="Arial"/>
          <w:szCs w:val="20"/>
          <w:lang w:val="lt-LT"/>
        </w:rPr>
        <w:t>prijunginiams</w:t>
      </w:r>
      <w:proofErr w:type="spellEnd"/>
      <w:r w:rsidRPr="006E65B1">
        <w:rPr>
          <w:rFonts w:cs="Arial"/>
          <w:szCs w:val="20"/>
          <w:lang w:val="lt-LT"/>
        </w:rPr>
        <w:t xml:space="preserve"> jose),  RAA nuostatai išduodami  3 mėnesių laikotarpiu po pagrindinės įrangos suderinimo.</w:t>
      </w:r>
    </w:p>
    <w:p w14:paraId="2FE43D75"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t xml:space="preserve">Keliais etapais rekonstruojamai ar statomai naujai pastotei ar skirstyklai (vienam ar keliems </w:t>
      </w:r>
      <w:proofErr w:type="spellStart"/>
      <w:r w:rsidRPr="006E65B1">
        <w:rPr>
          <w:rFonts w:cs="Arial"/>
          <w:szCs w:val="20"/>
          <w:lang w:val="lt-LT"/>
        </w:rPr>
        <w:t>prijunginiams</w:t>
      </w:r>
      <w:proofErr w:type="spellEnd"/>
      <w:r w:rsidRPr="006E65B1">
        <w:rPr>
          <w:rFonts w:cs="Arial"/>
          <w:szCs w:val="20"/>
          <w:lang w:val="lt-LT"/>
        </w:rPr>
        <w:t xml:space="preserve"> jose), RAA nuostatai išduodami kiekvienam etapui atskirai, pirmajam etapui išduodami 3 mėnesių laikotarpių po pagrindinės įrangos suderinimo. Sekantiems etapams išduodami RAA nuostatai po kiekvieno etapo užbaigimo 3 mėnesių laikotarpyje.</w:t>
      </w:r>
    </w:p>
    <w:p w14:paraId="62168A71"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t xml:space="preserve">Keliais etapais rekonstruojamoje ar statomoje pastotėje ar skirstykloje (vienam ar keliems </w:t>
      </w:r>
      <w:proofErr w:type="spellStart"/>
      <w:r w:rsidRPr="006E65B1">
        <w:rPr>
          <w:rFonts w:cs="Arial"/>
          <w:szCs w:val="20"/>
          <w:lang w:val="lt-LT"/>
        </w:rPr>
        <w:t>prijunginiams</w:t>
      </w:r>
      <w:proofErr w:type="spellEnd"/>
      <w:r w:rsidRPr="006E65B1">
        <w:rPr>
          <w:rFonts w:cs="Arial"/>
          <w:szCs w:val="20"/>
          <w:lang w:val="lt-LT"/>
        </w:rPr>
        <w:t xml:space="preserve"> jose) reikalingoms laikinų sujungimų schemoms RAA nuostatai išduodami 3 savaičių bėgyje suderinus su PSO laikinų sujungimų schemą ir atjungimų grafiką.</w:t>
      </w:r>
    </w:p>
    <w:p w14:paraId="15CA0232" w14:textId="77777777" w:rsidR="00C112DE" w:rsidRPr="006E65B1" w:rsidRDefault="00C112DE" w:rsidP="00470FB6">
      <w:pPr>
        <w:pStyle w:val="NoSpacing"/>
        <w:numPr>
          <w:ilvl w:val="2"/>
          <w:numId w:val="16"/>
        </w:numPr>
        <w:rPr>
          <w:rFonts w:cs="Arial"/>
          <w:szCs w:val="20"/>
          <w:lang w:val="lt-LT"/>
        </w:rPr>
      </w:pPr>
      <w:r w:rsidRPr="006E65B1">
        <w:rPr>
          <w:rFonts w:cs="Arial"/>
          <w:szCs w:val="20"/>
          <w:lang w:val="lt-LT"/>
        </w:rPr>
        <w:t xml:space="preserve">Pastotėse ir skirstyklose, kuriose RAA nuostatų keitimo poreikis yra susijęs su statoma ar rekonstruojama pastote (vienu ar keliais </w:t>
      </w:r>
      <w:proofErr w:type="spellStart"/>
      <w:r w:rsidRPr="006E65B1">
        <w:rPr>
          <w:rFonts w:cs="Arial"/>
          <w:szCs w:val="20"/>
          <w:lang w:val="lt-LT"/>
        </w:rPr>
        <w:t>prijunginiais</w:t>
      </w:r>
      <w:proofErr w:type="spellEnd"/>
      <w:r w:rsidRPr="006E65B1">
        <w:rPr>
          <w:rFonts w:cs="Arial"/>
          <w:szCs w:val="20"/>
          <w:lang w:val="lt-LT"/>
        </w:rPr>
        <w:t xml:space="preserve"> jose), RAA nuostatų pakeitimai vykdomi įjungus rekonstruotą ar naujai pastatytą pastotę. Tokiais atvejais RAA nuostatų užduotys išduodamos iki rekonstruojamos ar naujai pastatytos pastotės ar skirstyklos (vieno ar kelių </w:t>
      </w:r>
      <w:proofErr w:type="spellStart"/>
      <w:r w:rsidRPr="006E65B1">
        <w:rPr>
          <w:rFonts w:cs="Arial"/>
          <w:szCs w:val="20"/>
          <w:lang w:val="lt-LT"/>
        </w:rPr>
        <w:t>prijunginių</w:t>
      </w:r>
      <w:proofErr w:type="spellEnd"/>
      <w:r w:rsidRPr="006E65B1">
        <w:rPr>
          <w:rFonts w:cs="Arial"/>
          <w:szCs w:val="20"/>
          <w:lang w:val="lt-LT"/>
        </w:rPr>
        <w:t xml:space="preserve"> jose) įjungimo po paskutinio rekonstrukcijos ar statybos etapo.</w:t>
      </w:r>
    </w:p>
    <w:p w14:paraId="4B2E7F18" w14:textId="77777777" w:rsidR="000A1E9A" w:rsidRPr="004E6E20" w:rsidRDefault="000A1E9A" w:rsidP="00026BB5">
      <w:pPr>
        <w:pStyle w:val="NoSpacing"/>
        <w:ind w:left="567"/>
        <w:rPr>
          <w:rFonts w:cs="Arial"/>
          <w:szCs w:val="22"/>
          <w:lang w:val="lt-LT"/>
        </w:rPr>
      </w:pPr>
    </w:p>
    <w:p w14:paraId="059EBF47" w14:textId="77777777" w:rsidR="00AB0AC7" w:rsidRPr="004E6E20" w:rsidRDefault="00AB0AC7" w:rsidP="00026BB5">
      <w:pPr>
        <w:jc w:val="both"/>
        <w:rPr>
          <w:rFonts w:ascii="Trebuchet MS" w:hAnsi="Trebuchet MS"/>
          <w:lang w:val="lt-LT"/>
        </w:rPr>
      </w:pPr>
    </w:p>
    <w:p w14:paraId="4025EF92" w14:textId="77777777" w:rsidR="00C551DC" w:rsidRPr="004E6E20" w:rsidRDefault="00C551DC" w:rsidP="00026BB5">
      <w:pPr>
        <w:pStyle w:val="ListParagraph"/>
        <w:numPr>
          <w:ilvl w:val="0"/>
          <w:numId w:val="1"/>
        </w:numPr>
        <w:ind w:firstLine="567"/>
        <w:jc w:val="both"/>
        <w:outlineLvl w:val="3"/>
        <w:rPr>
          <w:rFonts w:ascii="Trebuchet MS" w:hAnsi="Trebuchet MS" w:cs="Arial"/>
          <w:bCs/>
          <w:vanish/>
          <w:sz w:val="22"/>
          <w:szCs w:val="22"/>
          <w:lang w:val="lt-LT"/>
        </w:rPr>
      </w:pPr>
    </w:p>
    <w:p w14:paraId="491D13D2" w14:textId="77777777" w:rsidR="00822FFE" w:rsidRPr="004E6E20" w:rsidRDefault="00822FFE" w:rsidP="00026BB5">
      <w:pPr>
        <w:pStyle w:val="ListParagraph"/>
        <w:numPr>
          <w:ilvl w:val="0"/>
          <w:numId w:val="4"/>
        </w:numPr>
        <w:jc w:val="both"/>
        <w:rPr>
          <w:rFonts w:ascii="Trebuchet MS" w:hAnsi="Trebuchet MS" w:cs="Arial"/>
          <w:vanish/>
          <w:sz w:val="22"/>
          <w:szCs w:val="22"/>
          <w:lang w:val="lt-LT"/>
        </w:rPr>
      </w:pPr>
    </w:p>
    <w:p w14:paraId="043C68B5" w14:textId="77777777" w:rsidR="004A399E" w:rsidRDefault="004A399E">
      <w:pPr>
        <w:rPr>
          <w:rFonts w:ascii="Trebuchet MS" w:hAnsi="Trebuchet MS"/>
          <w:b/>
          <w:color w:val="000000"/>
          <w:sz w:val="22"/>
          <w:szCs w:val="22"/>
          <w:lang w:val="lt-LT"/>
        </w:rPr>
      </w:pPr>
      <w:bookmarkStart w:id="81" w:name="_Toc170290762"/>
      <w:r>
        <w:rPr>
          <w:color w:val="000000"/>
          <w:szCs w:val="22"/>
          <w:lang w:val="lt-LT"/>
        </w:rPr>
        <w:br w:type="page"/>
      </w:r>
    </w:p>
    <w:p w14:paraId="27BEFC96" w14:textId="177F285E" w:rsidR="008216B0" w:rsidRDefault="008216B0" w:rsidP="001B7EE0">
      <w:pPr>
        <w:pStyle w:val="Heading1"/>
        <w:numPr>
          <w:ilvl w:val="0"/>
          <w:numId w:val="17"/>
        </w:numPr>
        <w:spacing w:before="120" w:after="120"/>
        <w:ind w:firstLine="147"/>
        <w:jc w:val="both"/>
        <w:rPr>
          <w:szCs w:val="20"/>
          <w:lang w:val="lt-LT"/>
        </w:rPr>
      </w:pPr>
      <w:bookmarkStart w:id="82" w:name="_Toc176271658"/>
      <w:r w:rsidRPr="004E6E20">
        <w:rPr>
          <w:color w:val="000000"/>
          <w:szCs w:val="22"/>
          <w:lang w:val="lt-LT"/>
        </w:rPr>
        <w:lastRenderedPageBreak/>
        <w:t>PROCESŲ</w:t>
      </w:r>
      <w:r w:rsidRPr="004E6E20">
        <w:rPr>
          <w:szCs w:val="20"/>
          <w:lang w:val="lt-LT"/>
        </w:rPr>
        <w:t xml:space="preserve"> VALDYMO IR AUTOMATIZACIJOS DALIS</w:t>
      </w:r>
      <w:bookmarkEnd w:id="81"/>
      <w:bookmarkEnd w:id="82"/>
    </w:p>
    <w:p w14:paraId="6F9994AA" w14:textId="77777777" w:rsidR="00FA206E" w:rsidRPr="00FA206E" w:rsidRDefault="00FA206E" w:rsidP="00FA206E">
      <w:pPr>
        <w:rPr>
          <w:lang w:val="lt-LT"/>
        </w:rPr>
      </w:pPr>
    </w:p>
    <w:p w14:paraId="1F282B53" w14:textId="77777777" w:rsidR="002D5340" w:rsidRPr="002D5340" w:rsidRDefault="002D5340" w:rsidP="00470FB6">
      <w:pPr>
        <w:pStyle w:val="ListParagraph"/>
        <w:numPr>
          <w:ilvl w:val="0"/>
          <w:numId w:val="16"/>
        </w:numPr>
        <w:spacing w:line="276" w:lineRule="auto"/>
        <w:jc w:val="both"/>
        <w:rPr>
          <w:rFonts w:ascii="Trebuchet MS" w:hAnsi="Trebuchet MS"/>
          <w:vanish/>
          <w:sz w:val="22"/>
          <w:szCs w:val="22"/>
          <w:lang w:val="lt-LT"/>
        </w:rPr>
      </w:pPr>
    </w:p>
    <w:p w14:paraId="7BF93960" w14:textId="77777777" w:rsidR="002D5340" w:rsidRDefault="008216B0" w:rsidP="00470FB6">
      <w:pPr>
        <w:pStyle w:val="NoSpacing"/>
        <w:numPr>
          <w:ilvl w:val="1"/>
          <w:numId w:val="16"/>
        </w:numPr>
        <w:ind w:left="999"/>
        <w:rPr>
          <w:szCs w:val="22"/>
          <w:lang w:val="lt-LT"/>
        </w:rPr>
      </w:pPr>
      <w:r w:rsidRPr="004E6E20">
        <w:rPr>
          <w:szCs w:val="22"/>
          <w:lang w:val="lt-LT"/>
        </w:rPr>
        <w:t>T</w:t>
      </w:r>
      <w:r w:rsidRPr="002D5340">
        <w:rPr>
          <w:szCs w:val="22"/>
          <w:lang w:val="lt-LT"/>
        </w:rPr>
        <w:t xml:space="preserve">uri būti numatytas visų naujai projektuojamų 110 </w:t>
      </w:r>
      <w:proofErr w:type="spellStart"/>
      <w:r w:rsidRPr="002D5340">
        <w:rPr>
          <w:szCs w:val="22"/>
          <w:lang w:val="lt-LT"/>
        </w:rPr>
        <w:t>kV</w:t>
      </w:r>
      <w:proofErr w:type="spellEnd"/>
      <w:r w:rsidRPr="002D5340">
        <w:rPr>
          <w:szCs w:val="22"/>
          <w:lang w:val="lt-LT"/>
        </w:rPr>
        <w:t xml:space="preserve"> </w:t>
      </w:r>
      <w:proofErr w:type="spellStart"/>
      <w:r w:rsidRPr="002D5340">
        <w:rPr>
          <w:szCs w:val="22"/>
          <w:lang w:val="lt-LT"/>
        </w:rPr>
        <w:t>prijunginių</w:t>
      </w:r>
      <w:proofErr w:type="spellEnd"/>
      <w:r w:rsidRPr="002D5340">
        <w:rPr>
          <w:szCs w:val="22"/>
          <w:lang w:val="lt-LT"/>
        </w:rPr>
        <w:t xml:space="preserve"> komutavimo aparatų ir įžemiklių </w:t>
      </w:r>
      <w:proofErr w:type="spellStart"/>
      <w:r w:rsidRPr="002D5340">
        <w:rPr>
          <w:szCs w:val="22"/>
          <w:lang w:val="lt-LT"/>
        </w:rPr>
        <w:t>televaldymas</w:t>
      </w:r>
      <w:proofErr w:type="spellEnd"/>
      <w:r w:rsidRPr="002D5340">
        <w:rPr>
          <w:szCs w:val="22"/>
          <w:lang w:val="lt-LT"/>
        </w:rPr>
        <w:t xml:space="preserve"> iš PSO DVS.</w:t>
      </w:r>
    </w:p>
    <w:p w14:paraId="6BF72A9D" w14:textId="028D260C" w:rsidR="008216B0" w:rsidRPr="002D5340" w:rsidRDefault="008216B0" w:rsidP="00470FB6">
      <w:pPr>
        <w:pStyle w:val="NoSpacing"/>
        <w:numPr>
          <w:ilvl w:val="1"/>
          <w:numId w:val="16"/>
        </w:numPr>
        <w:ind w:left="999"/>
        <w:rPr>
          <w:szCs w:val="22"/>
          <w:lang w:val="lt-LT"/>
        </w:rPr>
      </w:pPr>
      <w:r w:rsidRPr="002D5340">
        <w:rPr>
          <w:szCs w:val="22"/>
          <w:lang w:val="lt-LT"/>
        </w:rPr>
        <w:t>Privalomi įdiegti komutavimo aparatų ir įžemiklių valdymo būdai:</w:t>
      </w:r>
    </w:p>
    <w:p w14:paraId="042AAE58"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vietinis valdymas – įrenginių valdymas vykdomas tiesiogiai iš įrenginio pavaros valdymo spintos;</w:t>
      </w:r>
    </w:p>
    <w:p w14:paraId="746F0942"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 xml:space="preserve">nuotolinis valdymas – įrenginių valdymas vykdomas iš PSO DVS arba iš </w:t>
      </w:r>
      <w:proofErr w:type="spellStart"/>
      <w:r w:rsidRPr="004E6E20">
        <w:rPr>
          <w:rFonts w:cs="Arial"/>
          <w:szCs w:val="22"/>
          <w:lang w:val="lt-LT"/>
        </w:rPr>
        <w:t>prijunginio</w:t>
      </w:r>
      <w:proofErr w:type="spellEnd"/>
      <w:r w:rsidRPr="004E6E20">
        <w:rPr>
          <w:rFonts w:cs="Arial"/>
          <w:szCs w:val="22"/>
          <w:lang w:val="lt-LT"/>
        </w:rPr>
        <w:t xml:space="preserve"> (įrenginio) individualaus valdiklio. Galimi tokie nuotolinio valdymo režimai:</w:t>
      </w:r>
    </w:p>
    <w:p w14:paraId="5C917545" w14:textId="77777777" w:rsidR="0060335A" w:rsidRPr="0060335A" w:rsidRDefault="0060335A" w:rsidP="001B7EE0">
      <w:pPr>
        <w:pStyle w:val="ListParagraph"/>
        <w:numPr>
          <w:ilvl w:val="0"/>
          <w:numId w:val="18"/>
        </w:numPr>
        <w:spacing w:line="276" w:lineRule="auto"/>
        <w:jc w:val="both"/>
        <w:rPr>
          <w:rFonts w:ascii="Trebuchet MS" w:hAnsi="Trebuchet MS" w:cs="Arial"/>
          <w:vanish/>
          <w:sz w:val="22"/>
          <w:szCs w:val="22"/>
          <w:lang w:val="lt-LT"/>
        </w:rPr>
      </w:pPr>
    </w:p>
    <w:p w14:paraId="409F7F76" w14:textId="77777777" w:rsidR="0060335A" w:rsidRPr="0060335A" w:rsidRDefault="0060335A" w:rsidP="001B7EE0">
      <w:pPr>
        <w:pStyle w:val="ListParagraph"/>
        <w:numPr>
          <w:ilvl w:val="1"/>
          <w:numId w:val="18"/>
        </w:numPr>
        <w:spacing w:line="276" w:lineRule="auto"/>
        <w:jc w:val="both"/>
        <w:rPr>
          <w:rFonts w:ascii="Trebuchet MS" w:hAnsi="Trebuchet MS" w:cs="Arial"/>
          <w:vanish/>
          <w:sz w:val="22"/>
          <w:szCs w:val="22"/>
          <w:lang w:val="lt-LT"/>
        </w:rPr>
      </w:pPr>
    </w:p>
    <w:p w14:paraId="3CEE6A9B" w14:textId="77777777" w:rsidR="0060335A" w:rsidRPr="0060335A" w:rsidRDefault="0060335A" w:rsidP="001B7EE0">
      <w:pPr>
        <w:pStyle w:val="ListParagraph"/>
        <w:numPr>
          <w:ilvl w:val="1"/>
          <w:numId w:val="18"/>
        </w:numPr>
        <w:spacing w:line="276" w:lineRule="auto"/>
        <w:jc w:val="both"/>
        <w:rPr>
          <w:rFonts w:ascii="Trebuchet MS" w:hAnsi="Trebuchet MS" w:cs="Arial"/>
          <w:vanish/>
          <w:sz w:val="22"/>
          <w:szCs w:val="22"/>
          <w:lang w:val="lt-LT"/>
        </w:rPr>
      </w:pPr>
    </w:p>
    <w:p w14:paraId="447C1743" w14:textId="77777777" w:rsidR="0060335A" w:rsidRPr="0060335A" w:rsidRDefault="0060335A" w:rsidP="001B7EE0">
      <w:pPr>
        <w:pStyle w:val="ListParagraph"/>
        <w:numPr>
          <w:ilvl w:val="2"/>
          <w:numId w:val="18"/>
        </w:numPr>
        <w:spacing w:line="276" w:lineRule="auto"/>
        <w:jc w:val="both"/>
        <w:rPr>
          <w:rFonts w:ascii="Trebuchet MS" w:hAnsi="Trebuchet MS" w:cs="Arial"/>
          <w:vanish/>
          <w:sz w:val="22"/>
          <w:szCs w:val="22"/>
          <w:lang w:val="lt-LT"/>
        </w:rPr>
      </w:pPr>
    </w:p>
    <w:p w14:paraId="60C89A5C" w14:textId="77777777" w:rsidR="0060335A" w:rsidRPr="0060335A" w:rsidRDefault="0060335A" w:rsidP="001B7EE0">
      <w:pPr>
        <w:pStyle w:val="ListParagraph"/>
        <w:numPr>
          <w:ilvl w:val="2"/>
          <w:numId w:val="18"/>
        </w:numPr>
        <w:spacing w:line="276" w:lineRule="auto"/>
        <w:jc w:val="both"/>
        <w:rPr>
          <w:rFonts w:ascii="Trebuchet MS" w:hAnsi="Trebuchet MS" w:cs="Arial"/>
          <w:vanish/>
          <w:sz w:val="22"/>
          <w:szCs w:val="22"/>
          <w:lang w:val="lt-LT"/>
        </w:rPr>
      </w:pPr>
    </w:p>
    <w:p w14:paraId="62C31805" w14:textId="77777777" w:rsidR="008216B0" w:rsidRPr="004E6E20" w:rsidRDefault="008216B0" w:rsidP="001B7EE0">
      <w:pPr>
        <w:pStyle w:val="NoSpacing"/>
        <w:numPr>
          <w:ilvl w:val="3"/>
          <w:numId w:val="18"/>
        </w:numPr>
        <w:ind w:left="1215"/>
        <w:rPr>
          <w:rFonts w:cs="Arial"/>
          <w:szCs w:val="22"/>
          <w:lang w:val="lt-LT"/>
        </w:rPr>
      </w:pPr>
      <w:r w:rsidRPr="004E6E20">
        <w:rPr>
          <w:rFonts w:cs="Arial"/>
          <w:szCs w:val="22"/>
          <w:lang w:val="lt-LT"/>
        </w:rPr>
        <w:t xml:space="preserve">valdymas iš </w:t>
      </w:r>
      <w:proofErr w:type="spellStart"/>
      <w:r w:rsidRPr="004E6E20">
        <w:rPr>
          <w:rFonts w:cs="Arial"/>
          <w:szCs w:val="22"/>
          <w:lang w:val="lt-LT"/>
        </w:rPr>
        <w:t>prijunginio</w:t>
      </w:r>
      <w:proofErr w:type="spellEnd"/>
      <w:r w:rsidRPr="004E6E20">
        <w:rPr>
          <w:rFonts w:cs="Arial"/>
          <w:szCs w:val="22"/>
          <w:lang w:val="lt-LT"/>
        </w:rPr>
        <w:t xml:space="preserve"> (įrenginio) valdiklio – įrenginių valdymas vykdomas tiesiogiai iš </w:t>
      </w:r>
      <w:proofErr w:type="spellStart"/>
      <w:r w:rsidRPr="004E6E20">
        <w:rPr>
          <w:rFonts w:cs="Arial"/>
          <w:szCs w:val="22"/>
          <w:lang w:val="lt-LT"/>
        </w:rPr>
        <w:t>prijunginio</w:t>
      </w:r>
      <w:proofErr w:type="spellEnd"/>
      <w:r w:rsidRPr="004E6E20">
        <w:rPr>
          <w:rFonts w:cs="Arial"/>
          <w:szCs w:val="22"/>
          <w:lang w:val="lt-LT"/>
        </w:rPr>
        <w:t xml:space="preserve"> (įrenginio) individualaus valdiklio. Tai rezervinis nuotolinio valdymo būdas;</w:t>
      </w:r>
    </w:p>
    <w:p w14:paraId="717D5925" w14:textId="77777777" w:rsidR="008216B0" w:rsidRPr="004E6E20" w:rsidRDefault="008216B0" w:rsidP="001B7EE0">
      <w:pPr>
        <w:pStyle w:val="NoSpacing"/>
        <w:numPr>
          <w:ilvl w:val="3"/>
          <w:numId w:val="18"/>
        </w:numPr>
        <w:ind w:left="1215"/>
        <w:rPr>
          <w:rFonts w:cs="Arial"/>
          <w:szCs w:val="22"/>
          <w:lang w:val="lt-LT"/>
        </w:rPr>
      </w:pPr>
      <w:r w:rsidRPr="004E6E20">
        <w:rPr>
          <w:rFonts w:cs="Arial"/>
          <w:szCs w:val="22"/>
          <w:lang w:val="lt-LT"/>
        </w:rPr>
        <w:t>valdymas iš PSO DVS. Tai pagrindinis nuotolinio valdymo būdas.</w:t>
      </w:r>
    </w:p>
    <w:p w14:paraId="70D1DEC5"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išjungtas valdymas – įrenginių valdymo vykdymas uždraustas.</w:t>
      </w:r>
    </w:p>
    <w:p w14:paraId="3E5C0EFF" w14:textId="77777777" w:rsidR="008216B0" w:rsidRPr="004E6E20" w:rsidRDefault="008216B0" w:rsidP="00470FB6">
      <w:pPr>
        <w:pStyle w:val="NoSpacing"/>
        <w:numPr>
          <w:ilvl w:val="1"/>
          <w:numId w:val="16"/>
        </w:numPr>
        <w:ind w:left="999"/>
        <w:rPr>
          <w:szCs w:val="22"/>
          <w:lang w:val="lt-LT"/>
        </w:rPr>
      </w:pPr>
      <w:r w:rsidRPr="004E6E20">
        <w:rPr>
          <w:szCs w:val="22"/>
          <w:lang w:val="lt-LT"/>
        </w:rPr>
        <w:t>Valdymo išjungimas, perjungimas į vietinį ar nuotolinį atliekamas valdomo įrenginio pavaros spintoje.</w:t>
      </w:r>
    </w:p>
    <w:p w14:paraId="6CB827F9" w14:textId="77777777" w:rsidR="008216B0" w:rsidRPr="004E6E20" w:rsidRDefault="008216B0" w:rsidP="00470FB6">
      <w:pPr>
        <w:pStyle w:val="NoSpacing"/>
        <w:numPr>
          <w:ilvl w:val="1"/>
          <w:numId w:val="16"/>
        </w:numPr>
        <w:ind w:left="999"/>
        <w:rPr>
          <w:szCs w:val="22"/>
          <w:lang w:val="lt-LT"/>
        </w:rPr>
      </w:pPr>
      <w:r w:rsidRPr="004E6E20">
        <w:rPr>
          <w:szCs w:val="22"/>
          <w:lang w:val="lt-LT"/>
        </w:rPr>
        <w:t xml:space="preserve">Nuotolinio valdymo režimo (iš PSO DVS) perjungimas į nuotolinio valdymo režimą (iš </w:t>
      </w:r>
      <w:proofErr w:type="spellStart"/>
      <w:r w:rsidRPr="004E6E20">
        <w:rPr>
          <w:szCs w:val="22"/>
          <w:lang w:val="lt-LT"/>
        </w:rPr>
        <w:t>prijunginio</w:t>
      </w:r>
      <w:proofErr w:type="spellEnd"/>
      <w:r w:rsidRPr="004E6E20">
        <w:rPr>
          <w:szCs w:val="22"/>
          <w:lang w:val="lt-LT"/>
        </w:rPr>
        <w:t xml:space="preserve"> (įrenginio) valdiklio) realizuojamas individualiame </w:t>
      </w:r>
      <w:proofErr w:type="spellStart"/>
      <w:r w:rsidRPr="004E6E20">
        <w:rPr>
          <w:szCs w:val="22"/>
          <w:lang w:val="lt-LT"/>
        </w:rPr>
        <w:t>prijunginio</w:t>
      </w:r>
      <w:proofErr w:type="spellEnd"/>
      <w:r w:rsidRPr="004E6E20">
        <w:rPr>
          <w:szCs w:val="22"/>
          <w:lang w:val="lt-LT"/>
        </w:rPr>
        <w:t xml:space="preserve"> valdiklyje, kuriame turi būti numatytas nuotolinio valdymo režimų perjungimų raktas, o nesant tokios galimybės – iš šalia valdiklio papildomai sumontuoto nuotolinio valdymo režimų perjungimo rakto.</w:t>
      </w:r>
    </w:p>
    <w:p w14:paraId="6FE26567" w14:textId="77777777" w:rsidR="008216B0" w:rsidRPr="004E6E20" w:rsidRDefault="008216B0" w:rsidP="00470FB6">
      <w:pPr>
        <w:pStyle w:val="NoSpacing"/>
        <w:numPr>
          <w:ilvl w:val="1"/>
          <w:numId w:val="16"/>
        </w:numPr>
        <w:ind w:left="999"/>
        <w:rPr>
          <w:szCs w:val="22"/>
          <w:lang w:val="lt-LT"/>
        </w:rPr>
      </w:pPr>
      <w:r w:rsidRPr="004E6E20">
        <w:rPr>
          <w:szCs w:val="22"/>
          <w:lang w:val="lt-LT"/>
        </w:rPr>
        <w:t>Klaidingų valdymo operacijų prevencijai turi būti numatyta komutavimo aparatų (jungtuvų, skyriklių) ir įžemiklių nuotolinio valdymo operatyvinės blokuotės, kurios realizuotos sekančiai:</w:t>
      </w:r>
    </w:p>
    <w:p w14:paraId="5B591AA0"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blokuotės, kurios realizuojamos skyriklių ir įžemiklių pavarose (komplektas „skyriklis-įžemiklis(</w:t>
      </w:r>
      <w:proofErr w:type="spellStart"/>
      <w:r w:rsidRPr="004E6E20">
        <w:rPr>
          <w:rFonts w:cs="Arial"/>
          <w:szCs w:val="22"/>
          <w:lang w:val="lt-LT"/>
        </w:rPr>
        <w:t>iai</w:t>
      </w:r>
      <w:proofErr w:type="spellEnd"/>
      <w:r w:rsidRPr="004E6E20">
        <w:rPr>
          <w:rFonts w:cs="Arial"/>
          <w:szCs w:val="22"/>
          <w:lang w:val="lt-LT"/>
        </w:rPr>
        <w:t>)“ yra sumontuoti viename konstrukciniame bloke), kuomet neleidžiama įjungti skyriklio kol yra įjungtas įžeminimo peilis ir atvirkščiai. Turi būti blokuojamas valdymas skyrikliui (įžemikliui) nepriklausomai iš kurios vietos yra valdoma (iš DVS, RAA valdiklio ar vietoje iš pavaros) skyriklis arba įžemiklis;</w:t>
      </w:r>
    </w:p>
    <w:p w14:paraId="045F4FDC"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loginės blokuotės, kurios realizuojamos pastotės įrenginių valdikliuose ir kurios neleidžia operuoti pastotės komutaciniais aparatais ir įžemikliais, kuomet nesilaikoma tam tikros loginės perjungimų sekos. Operavimo komutavimo aparatais ir įžemikliais sekos logika turi būti iš anksto suderinta su PSO.</w:t>
      </w:r>
    </w:p>
    <w:p w14:paraId="57875555"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 xml:space="preserve">kai loginės blokuotės realizuojamos GOOSE žinutėmis horizontalioje komunikacijoje tarp </w:t>
      </w:r>
      <w:proofErr w:type="spellStart"/>
      <w:r w:rsidRPr="004E6E20">
        <w:rPr>
          <w:rFonts w:cs="Arial"/>
          <w:szCs w:val="22"/>
          <w:lang w:val="lt-LT"/>
        </w:rPr>
        <w:t>prijunginių</w:t>
      </w:r>
      <w:proofErr w:type="spellEnd"/>
      <w:r w:rsidRPr="004E6E20">
        <w:rPr>
          <w:rFonts w:cs="Arial"/>
          <w:szCs w:val="22"/>
          <w:lang w:val="lt-LT"/>
        </w:rPr>
        <w:t xml:space="preserve"> RAA valdiklių, jų logikoje turi būti numatyta galimybė žmogus-mašina sąsajos pagalba perjungus į vietinį valdymą to </w:t>
      </w:r>
      <w:proofErr w:type="spellStart"/>
      <w:r w:rsidRPr="004E6E20">
        <w:rPr>
          <w:rFonts w:cs="Arial"/>
          <w:szCs w:val="22"/>
          <w:lang w:val="lt-LT"/>
        </w:rPr>
        <w:t>prijunginio</w:t>
      </w:r>
      <w:proofErr w:type="spellEnd"/>
      <w:r w:rsidRPr="004E6E20">
        <w:rPr>
          <w:rFonts w:cs="Arial"/>
          <w:szCs w:val="22"/>
          <w:lang w:val="lt-LT"/>
        </w:rPr>
        <w:t xml:space="preserve"> blokuotes išjungti, perjungus į nuotolinį blokuočių logika automatiškai turi būti įjungiama. Blokuočių išjungimo režimo logika turi būti leidžiama tik esant gretimų </w:t>
      </w:r>
      <w:proofErr w:type="spellStart"/>
      <w:r w:rsidRPr="004E6E20">
        <w:rPr>
          <w:rFonts w:cs="Arial"/>
          <w:szCs w:val="22"/>
          <w:lang w:val="lt-LT"/>
        </w:rPr>
        <w:t>prijunginių</w:t>
      </w:r>
      <w:proofErr w:type="spellEnd"/>
      <w:r w:rsidRPr="004E6E20">
        <w:rPr>
          <w:rFonts w:cs="Arial"/>
          <w:szCs w:val="22"/>
          <w:lang w:val="lt-LT"/>
        </w:rPr>
        <w:t xml:space="preserve"> valdiklių gedimams, kai iš jų negaunama informacija apie komutacinių aparatų padėtis.</w:t>
      </w:r>
    </w:p>
    <w:p w14:paraId="7DE1705F" w14:textId="1FD11EE3" w:rsidR="008216B0" w:rsidRPr="004E6E20" w:rsidRDefault="00AE6C16" w:rsidP="00470FB6">
      <w:pPr>
        <w:pStyle w:val="NoSpacing"/>
        <w:numPr>
          <w:ilvl w:val="1"/>
          <w:numId w:val="16"/>
        </w:numPr>
        <w:ind w:left="999"/>
        <w:rPr>
          <w:szCs w:val="22"/>
          <w:lang w:val="lt-LT"/>
        </w:rPr>
      </w:pPr>
      <w:r>
        <w:rPr>
          <w:szCs w:val="22"/>
          <w:lang w:val="lt-LT"/>
        </w:rPr>
        <w:t>P</w:t>
      </w:r>
      <w:r w:rsidRPr="00AE6C16">
        <w:rPr>
          <w:szCs w:val="22"/>
          <w:lang w:val="lt-LT"/>
        </w:rPr>
        <w:t>rojektiniuose pasiūlymuose</w:t>
      </w:r>
      <w:r w:rsidR="008216B0" w:rsidRPr="004E6E20">
        <w:rPr>
          <w:szCs w:val="22"/>
          <w:lang w:val="lt-LT"/>
        </w:rPr>
        <w:t xml:space="preserve"> įvertinti skirstomojo tinklo blokuočių būklę ir panaudojimo galimybę.</w:t>
      </w:r>
    </w:p>
    <w:p w14:paraId="4CA0EC30" w14:textId="77777777" w:rsidR="008216B0" w:rsidRPr="004E6E20" w:rsidRDefault="008216B0" w:rsidP="00470FB6">
      <w:pPr>
        <w:pStyle w:val="NoSpacing"/>
        <w:numPr>
          <w:ilvl w:val="1"/>
          <w:numId w:val="16"/>
        </w:numPr>
        <w:ind w:left="999"/>
        <w:rPr>
          <w:szCs w:val="22"/>
          <w:lang w:val="lt-LT"/>
        </w:rPr>
      </w:pPr>
      <w:r w:rsidRPr="004E6E20">
        <w:rPr>
          <w:szCs w:val="22"/>
          <w:lang w:val="lt-LT"/>
        </w:rPr>
        <w:t>Aukštesnės valdymo sistemų pakopos sutrikimas neturi trikdyti kitų valdymo pakopų darbo.</w:t>
      </w:r>
    </w:p>
    <w:p w14:paraId="5491DB0F" w14:textId="77777777" w:rsidR="008216B0" w:rsidRPr="004E6E20" w:rsidRDefault="008216B0" w:rsidP="00470FB6">
      <w:pPr>
        <w:pStyle w:val="NoSpacing"/>
        <w:numPr>
          <w:ilvl w:val="1"/>
          <w:numId w:val="16"/>
        </w:numPr>
        <w:ind w:left="999"/>
        <w:rPr>
          <w:szCs w:val="22"/>
          <w:lang w:val="lt-LT"/>
        </w:rPr>
      </w:pPr>
      <w:r w:rsidRPr="004E6E20">
        <w:rPr>
          <w:szCs w:val="22"/>
          <w:lang w:val="lt-LT"/>
        </w:rPr>
        <w:t>Turi būti užtikrinta tos pačios įrangos valdymo galimybė vienu metu tik iš vienos vietos.</w:t>
      </w:r>
    </w:p>
    <w:p w14:paraId="7A8D9E52" w14:textId="77777777" w:rsidR="008216B0" w:rsidRPr="004E6E20" w:rsidRDefault="008216B0" w:rsidP="00470FB6">
      <w:pPr>
        <w:pStyle w:val="NoSpacing"/>
        <w:numPr>
          <w:ilvl w:val="1"/>
          <w:numId w:val="16"/>
        </w:numPr>
        <w:ind w:left="999"/>
        <w:rPr>
          <w:szCs w:val="22"/>
          <w:lang w:val="lt-LT"/>
        </w:rPr>
      </w:pPr>
      <w:r w:rsidRPr="004E6E20">
        <w:rPr>
          <w:szCs w:val="22"/>
          <w:lang w:val="lt-LT"/>
        </w:rPr>
        <w:t xml:space="preserve">Transformatorių įjungimui/išjungimui, turi būti numatoma galimybė galios transformatorių 110 </w:t>
      </w:r>
      <w:proofErr w:type="spellStart"/>
      <w:r w:rsidRPr="004E6E20">
        <w:rPr>
          <w:szCs w:val="22"/>
          <w:lang w:val="lt-LT"/>
        </w:rPr>
        <w:t>kV</w:t>
      </w:r>
      <w:proofErr w:type="spellEnd"/>
      <w:r w:rsidRPr="004E6E20">
        <w:rPr>
          <w:szCs w:val="22"/>
          <w:lang w:val="lt-LT"/>
        </w:rPr>
        <w:t xml:space="preserve"> </w:t>
      </w:r>
      <w:proofErr w:type="spellStart"/>
      <w:r w:rsidRPr="004E6E20">
        <w:rPr>
          <w:szCs w:val="22"/>
          <w:lang w:val="lt-LT"/>
        </w:rPr>
        <w:t>prijunginių</w:t>
      </w:r>
      <w:proofErr w:type="spellEnd"/>
      <w:r w:rsidRPr="004E6E20">
        <w:rPr>
          <w:szCs w:val="22"/>
          <w:lang w:val="lt-LT"/>
        </w:rPr>
        <w:t xml:space="preserve"> valdymui iš skirstomojo tinklo įrenginių valdiklių, blokuojant 110 </w:t>
      </w:r>
      <w:proofErr w:type="spellStart"/>
      <w:r w:rsidRPr="004E6E20">
        <w:rPr>
          <w:szCs w:val="22"/>
          <w:lang w:val="lt-LT"/>
        </w:rPr>
        <w:t>kV</w:t>
      </w:r>
      <w:proofErr w:type="spellEnd"/>
      <w:r w:rsidRPr="004E6E20">
        <w:rPr>
          <w:szCs w:val="22"/>
          <w:lang w:val="lt-LT"/>
        </w:rPr>
        <w:t xml:space="preserve"> komutavimo aparatų ir įžemiklių, reikalingų minimai funkcijai atlikti, valdymo komandas, siunčiamas iš perdavimo tinklo valdymo sistemų ir atvirkščiai.</w:t>
      </w:r>
    </w:p>
    <w:p w14:paraId="25FFA1C2" w14:textId="77777777" w:rsidR="008216B0" w:rsidRPr="004E6E20" w:rsidRDefault="008216B0" w:rsidP="00470FB6">
      <w:pPr>
        <w:pStyle w:val="NoSpacing"/>
        <w:numPr>
          <w:ilvl w:val="1"/>
          <w:numId w:val="16"/>
        </w:numPr>
        <w:ind w:left="999"/>
        <w:rPr>
          <w:szCs w:val="22"/>
          <w:lang w:val="lt-LT"/>
        </w:rPr>
      </w:pPr>
      <w:r w:rsidRPr="004E6E20">
        <w:rPr>
          <w:szCs w:val="22"/>
          <w:lang w:val="lt-LT"/>
        </w:rPr>
        <w:t xml:space="preserve">Transformatoriaus 110 </w:t>
      </w:r>
      <w:proofErr w:type="spellStart"/>
      <w:r w:rsidRPr="004E6E20">
        <w:rPr>
          <w:szCs w:val="22"/>
          <w:lang w:val="lt-LT"/>
        </w:rPr>
        <w:t>kV</w:t>
      </w:r>
      <w:proofErr w:type="spellEnd"/>
      <w:r w:rsidRPr="004E6E20">
        <w:rPr>
          <w:szCs w:val="22"/>
          <w:lang w:val="lt-LT"/>
        </w:rPr>
        <w:t xml:space="preserve"> </w:t>
      </w:r>
      <w:proofErr w:type="spellStart"/>
      <w:r w:rsidRPr="004E6E20">
        <w:rPr>
          <w:szCs w:val="22"/>
          <w:lang w:val="lt-LT"/>
        </w:rPr>
        <w:t>prijunginio</w:t>
      </w:r>
      <w:proofErr w:type="spellEnd"/>
      <w:r w:rsidRPr="004E6E20">
        <w:rPr>
          <w:szCs w:val="22"/>
          <w:lang w:val="lt-LT"/>
        </w:rPr>
        <w:t xml:space="preserve"> valdymo teisių tarp skirstomojo tinklo įrenginių valdiklių ir perdavimo tinklo įrenginių valdiklių, keitimas turi būti atliekamas iš PSO DVS. Perdavus teises kitai nuotolinio įrenginių valdymo sistemai, nuotolinis 110 </w:t>
      </w:r>
      <w:proofErr w:type="spellStart"/>
      <w:r w:rsidRPr="004E6E20">
        <w:rPr>
          <w:szCs w:val="22"/>
          <w:lang w:val="lt-LT"/>
        </w:rPr>
        <w:t>kV</w:t>
      </w:r>
      <w:proofErr w:type="spellEnd"/>
      <w:r w:rsidRPr="004E6E20">
        <w:rPr>
          <w:szCs w:val="22"/>
          <w:lang w:val="lt-LT"/>
        </w:rPr>
        <w:t xml:space="preserve"> įtampos įrenginių valdymas iš perdavimo tinklo DVS blokuojamas.</w:t>
      </w:r>
    </w:p>
    <w:p w14:paraId="5AED4D97" w14:textId="77777777" w:rsidR="008216B0" w:rsidRPr="004E6E20" w:rsidRDefault="008216B0" w:rsidP="00470FB6">
      <w:pPr>
        <w:pStyle w:val="NoSpacing"/>
        <w:numPr>
          <w:ilvl w:val="1"/>
          <w:numId w:val="16"/>
        </w:numPr>
        <w:ind w:left="999"/>
        <w:rPr>
          <w:szCs w:val="22"/>
          <w:lang w:val="lt-LT"/>
        </w:rPr>
      </w:pPr>
      <w:r w:rsidRPr="004E6E20">
        <w:rPr>
          <w:szCs w:val="22"/>
          <w:lang w:val="lt-LT"/>
        </w:rPr>
        <w:t>Valdymo prioritetų eiliškumas mažėjimo tvarka:</w:t>
      </w:r>
    </w:p>
    <w:p w14:paraId="5CC689F2"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lastRenderedPageBreak/>
        <w:t>valdymas iš PSO DVS – pagrindinis pastotės įrenginių valdymo būdas;</w:t>
      </w:r>
    </w:p>
    <w:p w14:paraId="47A6FEED"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 xml:space="preserve">valdymas iš </w:t>
      </w:r>
      <w:proofErr w:type="spellStart"/>
      <w:r w:rsidRPr="004E6E20">
        <w:rPr>
          <w:rFonts w:cs="Arial"/>
          <w:szCs w:val="22"/>
          <w:lang w:val="lt-LT"/>
        </w:rPr>
        <w:t>prijunginio</w:t>
      </w:r>
      <w:proofErr w:type="spellEnd"/>
      <w:r w:rsidRPr="004E6E20">
        <w:rPr>
          <w:rFonts w:cs="Arial"/>
          <w:szCs w:val="22"/>
          <w:lang w:val="lt-LT"/>
        </w:rPr>
        <w:t xml:space="preserve"> (įrenginio) valdiklio. Šis valdymo būdas privalo turėti visas valdymui reikalingas logines blokuotes (blokuotes dėl perjungimų sekos), kurios realizuotos šio </w:t>
      </w:r>
      <w:proofErr w:type="spellStart"/>
      <w:r w:rsidRPr="004E6E20">
        <w:rPr>
          <w:rFonts w:cs="Arial"/>
          <w:szCs w:val="22"/>
          <w:lang w:val="lt-LT"/>
        </w:rPr>
        <w:t>prijunginio</w:t>
      </w:r>
      <w:proofErr w:type="spellEnd"/>
      <w:r w:rsidRPr="004E6E20">
        <w:rPr>
          <w:rFonts w:cs="Arial"/>
          <w:szCs w:val="22"/>
          <w:lang w:val="lt-LT"/>
        </w:rPr>
        <w:t xml:space="preserve"> (įrenginio) valdiklyje. Tai rezervinis nuotolinio valdymo būdas, kuris naudojamas tuomet, kai nėra galimybės valdyti įrenginių iš PSO DVS;</w:t>
      </w:r>
    </w:p>
    <w:p w14:paraId="6C8EA728" w14:textId="77777777" w:rsidR="008216B0" w:rsidRPr="004E6E20" w:rsidRDefault="008216B0" w:rsidP="00470FB6">
      <w:pPr>
        <w:pStyle w:val="NoSpacing"/>
        <w:numPr>
          <w:ilvl w:val="2"/>
          <w:numId w:val="16"/>
        </w:numPr>
        <w:rPr>
          <w:rFonts w:cs="Arial"/>
          <w:szCs w:val="22"/>
          <w:lang w:val="lt-LT"/>
        </w:rPr>
      </w:pPr>
      <w:r w:rsidRPr="004E6E20">
        <w:rPr>
          <w:rFonts w:cs="Arial"/>
          <w:szCs w:val="22"/>
          <w:lang w:val="lt-LT"/>
        </w:rPr>
        <w:t>vietinis valdymas – iš įrenginio pavaros valdymo spintos. Tai – remontinis valdymo būdas. Šiuo būdu valdomi įrenginiai neturi loginių blokuočių, išskyrus mechanines blokuotes, realizuotas pačiuose įrenginiuose.</w:t>
      </w:r>
    </w:p>
    <w:p w14:paraId="37AF9A4D" w14:textId="77777777" w:rsidR="008216B0" w:rsidRPr="004E6E20" w:rsidRDefault="008216B0" w:rsidP="00470FB6">
      <w:pPr>
        <w:pStyle w:val="NoSpacing"/>
        <w:numPr>
          <w:ilvl w:val="1"/>
          <w:numId w:val="16"/>
        </w:numPr>
        <w:ind w:left="999"/>
        <w:rPr>
          <w:szCs w:val="22"/>
          <w:lang w:val="lt-LT"/>
        </w:rPr>
      </w:pPr>
      <w:r w:rsidRPr="004E6E20">
        <w:rPr>
          <w:szCs w:val="22"/>
          <w:lang w:val="lt-LT"/>
        </w:rPr>
        <w:t>Turi būti perduodama ši realaus laiko informacija (perdavimo kryptis į PSO DVS) apie įrenginių būklę:</w:t>
      </w:r>
    </w:p>
    <w:p w14:paraId="66BF3DAF" w14:textId="77777777" w:rsidR="008216B0" w:rsidRPr="004E6E20" w:rsidRDefault="008216B0" w:rsidP="00026BB5">
      <w:pPr>
        <w:ind w:firstLine="567"/>
        <w:jc w:val="both"/>
        <w:rPr>
          <w:rFonts w:ascii="Trebuchet MS" w:hAnsi="Trebuchet MS" w:cs="Arial"/>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9207"/>
      </w:tblGrid>
      <w:tr w:rsidR="008216B0" w:rsidRPr="004E6E20" w14:paraId="27678760" w14:textId="77777777" w:rsidTr="0012369F">
        <w:trPr>
          <w:tblHeader/>
        </w:trPr>
        <w:tc>
          <w:tcPr>
            <w:tcW w:w="988" w:type="dxa"/>
            <w:vAlign w:val="center"/>
          </w:tcPr>
          <w:p w14:paraId="51AE47E0" w14:textId="77777777" w:rsidR="008216B0" w:rsidRPr="004E6E20" w:rsidRDefault="008216B0" w:rsidP="00026BB5">
            <w:pPr>
              <w:pStyle w:val="BodyText3"/>
              <w:tabs>
                <w:tab w:val="left" w:pos="720"/>
              </w:tabs>
              <w:spacing w:after="0"/>
              <w:jc w:val="both"/>
              <w:rPr>
                <w:rFonts w:ascii="Trebuchet MS" w:hAnsi="Trebuchet MS" w:cs="Arial"/>
                <w:b/>
                <w:sz w:val="22"/>
                <w:szCs w:val="22"/>
                <w:lang w:val="lt-LT"/>
              </w:rPr>
            </w:pPr>
            <w:r w:rsidRPr="004E6E20">
              <w:rPr>
                <w:rFonts w:ascii="Trebuchet MS" w:hAnsi="Trebuchet MS" w:cs="Arial"/>
                <w:b/>
                <w:sz w:val="22"/>
                <w:szCs w:val="22"/>
                <w:lang w:val="lt-LT"/>
              </w:rPr>
              <w:t>Eil.nr.</w:t>
            </w:r>
          </w:p>
        </w:tc>
        <w:tc>
          <w:tcPr>
            <w:tcW w:w="9207" w:type="dxa"/>
            <w:vAlign w:val="center"/>
          </w:tcPr>
          <w:p w14:paraId="26084C65" w14:textId="77777777" w:rsidR="008216B0" w:rsidRPr="004E6E20" w:rsidRDefault="008216B0" w:rsidP="00026BB5">
            <w:pPr>
              <w:pStyle w:val="BodyText3"/>
              <w:tabs>
                <w:tab w:val="left" w:pos="720"/>
              </w:tabs>
              <w:spacing w:after="0"/>
              <w:ind w:firstLine="567"/>
              <w:jc w:val="both"/>
              <w:rPr>
                <w:rFonts w:ascii="Trebuchet MS" w:hAnsi="Trebuchet MS" w:cs="Arial"/>
                <w:b/>
                <w:sz w:val="22"/>
                <w:szCs w:val="22"/>
                <w:lang w:val="lt-LT"/>
              </w:rPr>
            </w:pPr>
            <w:r w:rsidRPr="004E6E20">
              <w:rPr>
                <w:rFonts w:ascii="Trebuchet MS" w:hAnsi="Trebuchet MS" w:cs="Arial"/>
                <w:b/>
                <w:sz w:val="22"/>
                <w:szCs w:val="22"/>
                <w:lang w:val="lt-LT"/>
              </w:rPr>
              <w:t>Realaus laiko informacijos apibūdinimas</w:t>
            </w:r>
          </w:p>
        </w:tc>
      </w:tr>
      <w:tr w:rsidR="008216B0" w:rsidRPr="004E6E20" w14:paraId="1242FEB2" w14:textId="77777777" w:rsidTr="0012369F">
        <w:tc>
          <w:tcPr>
            <w:tcW w:w="10195" w:type="dxa"/>
            <w:gridSpan w:val="2"/>
            <w:vAlign w:val="center"/>
          </w:tcPr>
          <w:p w14:paraId="49C128B2" w14:textId="77777777" w:rsidR="008216B0" w:rsidRPr="004E6E20" w:rsidRDefault="008216B0" w:rsidP="00026BB5">
            <w:pPr>
              <w:pStyle w:val="BodyText3"/>
              <w:tabs>
                <w:tab w:val="left" w:pos="720"/>
              </w:tabs>
              <w:spacing w:after="0"/>
              <w:ind w:firstLine="567"/>
              <w:jc w:val="both"/>
              <w:rPr>
                <w:rFonts w:ascii="Trebuchet MS" w:hAnsi="Trebuchet MS" w:cs="Arial"/>
                <w:b/>
                <w:i/>
                <w:sz w:val="22"/>
                <w:szCs w:val="22"/>
                <w:lang w:val="lt-LT"/>
              </w:rPr>
            </w:pPr>
            <w:r w:rsidRPr="004E6E20">
              <w:rPr>
                <w:rFonts w:ascii="Trebuchet MS" w:hAnsi="Trebuchet MS" w:cs="Arial"/>
                <w:b/>
                <w:i/>
                <w:sz w:val="22"/>
                <w:szCs w:val="22"/>
                <w:lang w:val="lt-LT"/>
              </w:rPr>
              <w:t xml:space="preserve">TP 110 </w:t>
            </w:r>
            <w:proofErr w:type="spellStart"/>
            <w:r w:rsidRPr="004E6E20">
              <w:rPr>
                <w:rFonts w:ascii="Trebuchet MS" w:hAnsi="Trebuchet MS" w:cs="Arial"/>
                <w:b/>
                <w:i/>
                <w:sz w:val="22"/>
                <w:szCs w:val="22"/>
                <w:lang w:val="lt-LT"/>
              </w:rPr>
              <w:t>kV</w:t>
            </w:r>
            <w:proofErr w:type="spellEnd"/>
            <w:r w:rsidRPr="004E6E20">
              <w:rPr>
                <w:rFonts w:ascii="Trebuchet MS" w:hAnsi="Trebuchet MS" w:cs="Arial"/>
                <w:b/>
                <w:i/>
                <w:sz w:val="22"/>
                <w:szCs w:val="22"/>
                <w:lang w:val="lt-LT"/>
              </w:rPr>
              <w:t xml:space="preserve"> dalies įrenginių signalizacija:</w:t>
            </w:r>
          </w:p>
        </w:tc>
      </w:tr>
      <w:tr w:rsidR="008216B0" w:rsidRPr="00335EB6" w14:paraId="5D3E3156" w14:textId="77777777" w:rsidTr="0012369F">
        <w:tc>
          <w:tcPr>
            <w:tcW w:w="988" w:type="dxa"/>
            <w:vAlign w:val="center"/>
          </w:tcPr>
          <w:p w14:paraId="2F31B7D3"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w:t>
            </w:r>
          </w:p>
        </w:tc>
        <w:tc>
          <w:tcPr>
            <w:tcW w:w="9207" w:type="dxa"/>
            <w:vAlign w:val="center"/>
          </w:tcPr>
          <w:p w14:paraId="2165E63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Visų komutavimo aparatų ir įžemiklių padėtys.</w:t>
            </w:r>
          </w:p>
        </w:tc>
      </w:tr>
      <w:tr w:rsidR="008216B0" w:rsidRPr="004A5767" w14:paraId="5312E240" w14:textId="77777777" w:rsidTr="0012369F">
        <w:tc>
          <w:tcPr>
            <w:tcW w:w="988" w:type="dxa"/>
            <w:vAlign w:val="center"/>
          </w:tcPr>
          <w:p w14:paraId="35F78A28"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w:t>
            </w:r>
          </w:p>
        </w:tc>
        <w:tc>
          <w:tcPr>
            <w:tcW w:w="9207" w:type="dxa"/>
            <w:vAlign w:val="center"/>
          </w:tcPr>
          <w:p w14:paraId="747BF92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Relinių apsaugų ir automatikos suveikimas (kiekvienos apsaugos).</w:t>
            </w:r>
          </w:p>
        </w:tc>
      </w:tr>
      <w:tr w:rsidR="008216B0" w:rsidRPr="00335EB6" w14:paraId="71274D22" w14:textId="77777777" w:rsidTr="0012369F">
        <w:tc>
          <w:tcPr>
            <w:tcW w:w="988" w:type="dxa"/>
            <w:vAlign w:val="center"/>
          </w:tcPr>
          <w:p w14:paraId="167EA65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w:t>
            </w:r>
          </w:p>
        </w:tc>
        <w:tc>
          <w:tcPr>
            <w:tcW w:w="9207" w:type="dxa"/>
            <w:vAlign w:val="center"/>
          </w:tcPr>
          <w:p w14:paraId="13C113F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Įrenginių RAA funkcijų valdymo ir blokavimo būsenos.</w:t>
            </w:r>
          </w:p>
        </w:tc>
      </w:tr>
      <w:tr w:rsidR="008216B0" w:rsidRPr="004E6E20" w14:paraId="70B0BF3D" w14:textId="77777777" w:rsidTr="0012369F">
        <w:tc>
          <w:tcPr>
            <w:tcW w:w="988" w:type="dxa"/>
            <w:vAlign w:val="center"/>
          </w:tcPr>
          <w:p w14:paraId="0BC6F4D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4.</w:t>
            </w:r>
          </w:p>
        </w:tc>
        <w:tc>
          <w:tcPr>
            <w:tcW w:w="9207" w:type="dxa"/>
            <w:vAlign w:val="center"/>
          </w:tcPr>
          <w:p w14:paraId="6AAC57C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PT eksploatuojamos įrangos gedimai.</w:t>
            </w:r>
          </w:p>
        </w:tc>
      </w:tr>
      <w:tr w:rsidR="008216B0" w:rsidRPr="00335EB6" w14:paraId="2114442C" w14:textId="77777777" w:rsidTr="0012369F">
        <w:tc>
          <w:tcPr>
            <w:tcW w:w="988" w:type="dxa"/>
            <w:vAlign w:val="center"/>
          </w:tcPr>
          <w:p w14:paraId="47A585B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5.</w:t>
            </w:r>
          </w:p>
        </w:tc>
        <w:tc>
          <w:tcPr>
            <w:tcW w:w="9207" w:type="dxa"/>
            <w:vAlign w:val="center"/>
          </w:tcPr>
          <w:p w14:paraId="34078F6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RAA nuostatų grupių atvaizdavimas, kuomet RAA nuostatų grupės valdomos diskretinio tipo komandomis.</w:t>
            </w:r>
          </w:p>
        </w:tc>
      </w:tr>
      <w:tr w:rsidR="008216B0" w:rsidRPr="004A5767" w14:paraId="2D0FA988" w14:textId="77777777" w:rsidTr="0012369F">
        <w:tc>
          <w:tcPr>
            <w:tcW w:w="988" w:type="dxa"/>
            <w:vAlign w:val="center"/>
          </w:tcPr>
          <w:p w14:paraId="21880DD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w:t>
            </w:r>
          </w:p>
        </w:tc>
        <w:tc>
          <w:tcPr>
            <w:tcW w:w="9207" w:type="dxa"/>
            <w:vAlign w:val="center"/>
          </w:tcPr>
          <w:p w14:paraId="7B880AB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nuotolinio valdymo režimas perjungtas į:</w:t>
            </w:r>
          </w:p>
        </w:tc>
      </w:tr>
      <w:tr w:rsidR="008216B0" w:rsidRPr="004E6E20" w14:paraId="1B0AB52D" w14:textId="77777777" w:rsidTr="0012369F">
        <w:tc>
          <w:tcPr>
            <w:tcW w:w="988" w:type="dxa"/>
            <w:vAlign w:val="center"/>
          </w:tcPr>
          <w:p w14:paraId="4CE78FE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6.1.</w:t>
            </w:r>
          </w:p>
        </w:tc>
        <w:tc>
          <w:tcPr>
            <w:tcW w:w="9207" w:type="dxa"/>
            <w:vAlign w:val="center"/>
          </w:tcPr>
          <w:p w14:paraId="6A88BEC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Valdymą iš DVS;</w:t>
            </w:r>
          </w:p>
        </w:tc>
      </w:tr>
      <w:tr w:rsidR="008216B0" w:rsidRPr="004A5767" w14:paraId="6C3699B9" w14:textId="77777777" w:rsidTr="0012369F">
        <w:tc>
          <w:tcPr>
            <w:tcW w:w="988" w:type="dxa"/>
            <w:vAlign w:val="center"/>
          </w:tcPr>
          <w:p w14:paraId="04D548A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6.2.</w:t>
            </w:r>
          </w:p>
        </w:tc>
        <w:tc>
          <w:tcPr>
            <w:tcW w:w="9207" w:type="dxa"/>
            <w:vAlign w:val="center"/>
          </w:tcPr>
          <w:p w14:paraId="055014B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Valdymą iš </w:t>
            </w: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(įrenginio) valdiklio.</w:t>
            </w:r>
          </w:p>
        </w:tc>
      </w:tr>
      <w:tr w:rsidR="008216B0" w:rsidRPr="004A5767" w14:paraId="52B9E3FD" w14:textId="77777777" w:rsidTr="0012369F">
        <w:tc>
          <w:tcPr>
            <w:tcW w:w="988" w:type="dxa"/>
            <w:vAlign w:val="center"/>
          </w:tcPr>
          <w:p w14:paraId="05B43CB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w:t>
            </w:r>
          </w:p>
        </w:tc>
        <w:tc>
          <w:tcPr>
            <w:tcW w:w="9207" w:type="dxa"/>
            <w:vAlign w:val="center"/>
          </w:tcPr>
          <w:p w14:paraId="6E8A826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įrenginių valdymo režimas perjungtas į:</w:t>
            </w:r>
          </w:p>
        </w:tc>
      </w:tr>
      <w:tr w:rsidR="008216B0" w:rsidRPr="004E6E20" w14:paraId="2823A572" w14:textId="77777777" w:rsidTr="0012369F">
        <w:tc>
          <w:tcPr>
            <w:tcW w:w="988" w:type="dxa"/>
            <w:vAlign w:val="center"/>
          </w:tcPr>
          <w:p w14:paraId="406C45D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7.1.</w:t>
            </w:r>
          </w:p>
        </w:tc>
        <w:tc>
          <w:tcPr>
            <w:tcW w:w="9207" w:type="dxa"/>
            <w:vAlign w:val="center"/>
          </w:tcPr>
          <w:p w14:paraId="14C0164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Nuotolinį valdymą;</w:t>
            </w:r>
          </w:p>
        </w:tc>
      </w:tr>
      <w:tr w:rsidR="008216B0" w:rsidRPr="004E6E20" w14:paraId="065206FD" w14:textId="77777777" w:rsidTr="0012369F">
        <w:tc>
          <w:tcPr>
            <w:tcW w:w="988" w:type="dxa"/>
            <w:vAlign w:val="center"/>
          </w:tcPr>
          <w:p w14:paraId="7A8EBF5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7.2.</w:t>
            </w:r>
          </w:p>
        </w:tc>
        <w:tc>
          <w:tcPr>
            <w:tcW w:w="9207" w:type="dxa"/>
            <w:vAlign w:val="center"/>
          </w:tcPr>
          <w:p w14:paraId="5150080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Vietinį valdymą;</w:t>
            </w:r>
          </w:p>
        </w:tc>
      </w:tr>
      <w:tr w:rsidR="008216B0" w:rsidRPr="004A5767" w14:paraId="096EE176" w14:textId="77777777" w:rsidTr="0012369F">
        <w:tc>
          <w:tcPr>
            <w:tcW w:w="988" w:type="dxa"/>
            <w:vAlign w:val="center"/>
          </w:tcPr>
          <w:p w14:paraId="13E2BBB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7.3.</w:t>
            </w:r>
          </w:p>
        </w:tc>
        <w:tc>
          <w:tcPr>
            <w:tcW w:w="9207" w:type="dxa"/>
            <w:vAlign w:val="center"/>
          </w:tcPr>
          <w:p w14:paraId="7C48A1A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Išjungtas (negalimas nei nuotolinis nei vietinis valdymo režimai).</w:t>
            </w:r>
          </w:p>
        </w:tc>
      </w:tr>
      <w:tr w:rsidR="008216B0" w:rsidRPr="004A5767" w14:paraId="187C545D" w14:textId="77777777" w:rsidTr="0012369F">
        <w:tc>
          <w:tcPr>
            <w:tcW w:w="988" w:type="dxa"/>
            <w:vAlign w:val="center"/>
          </w:tcPr>
          <w:p w14:paraId="7DCC122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8.</w:t>
            </w:r>
          </w:p>
        </w:tc>
        <w:tc>
          <w:tcPr>
            <w:tcW w:w="9207" w:type="dxa"/>
            <w:vAlign w:val="center"/>
          </w:tcPr>
          <w:p w14:paraId="18E15B68"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Įtampos transformatorių žemos pusės įtampos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w:t>
            </w:r>
          </w:p>
        </w:tc>
      </w:tr>
      <w:tr w:rsidR="008216B0" w:rsidRPr="00335EB6" w14:paraId="20743A6C" w14:textId="77777777" w:rsidTr="0012369F">
        <w:tc>
          <w:tcPr>
            <w:tcW w:w="988" w:type="dxa"/>
            <w:vAlign w:val="center"/>
          </w:tcPr>
          <w:p w14:paraId="74BD345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9.</w:t>
            </w:r>
          </w:p>
        </w:tc>
        <w:tc>
          <w:tcPr>
            <w:tcW w:w="9207" w:type="dxa"/>
            <w:vAlign w:val="center"/>
          </w:tcPr>
          <w:p w14:paraId="198F106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color w:val="000000"/>
                <w:sz w:val="22"/>
                <w:szCs w:val="22"/>
                <w:lang w:val="lt-LT"/>
              </w:rPr>
              <w:t xml:space="preserve">Elektros energijos apskaitos įtampos grandinėse įrengtų </w:t>
            </w:r>
            <w:proofErr w:type="spellStart"/>
            <w:r w:rsidRPr="004E6E20">
              <w:rPr>
                <w:rFonts w:ascii="Trebuchet MS" w:hAnsi="Trebuchet MS" w:cs="Arial"/>
                <w:color w:val="000000"/>
                <w:sz w:val="22"/>
                <w:szCs w:val="22"/>
                <w:lang w:val="lt-LT"/>
              </w:rPr>
              <w:t>aj</w:t>
            </w:r>
            <w:proofErr w:type="spellEnd"/>
            <w:r w:rsidRPr="004E6E20">
              <w:rPr>
                <w:rFonts w:ascii="Trebuchet MS" w:hAnsi="Trebuchet MS" w:cs="Arial"/>
                <w:color w:val="000000"/>
                <w:sz w:val="22"/>
                <w:szCs w:val="22"/>
                <w:lang w:val="lt-LT"/>
              </w:rPr>
              <w:t xml:space="preserve"> ir automatinio rezervo įjungimo (toliau – ARĮ) būklė (ARĮ būsena perduodama tuomet, kai yra numatytas ir suprojektuotas ARĮ nuo rezervuojančių įtampos grandinių)</w:t>
            </w:r>
          </w:p>
        </w:tc>
      </w:tr>
      <w:tr w:rsidR="008216B0" w:rsidRPr="004A5767" w14:paraId="0D0C8EDE" w14:textId="77777777" w:rsidTr="0012369F">
        <w:tc>
          <w:tcPr>
            <w:tcW w:w="988" w:type="dxa"/>
            <w:vAlign w:val="center"/>
          </w:tcPr>
          <w:p w14:paraId="25F20B44"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10.</w:t>
            </w:r>
          </w:p>
        </w:tc>
        <w:tc>
          <w:tcPr>
            <w:tcW w:w="9207" w:type="dxa"/>
            <w:vAlign w:val="center"/>
          </w:tcPr>
          <w:p w14:paraId="51A6F4D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PT gaisrinės signalizacijos poveikio signalas.</w:t>
            </w:r>
          </w:p>
        </w:tc>
      </w:tr>
      <w:tr w:rsidR="008216B0" w:rsidRPr="004A5767" w14:paraId="5801D456" w14:textId="77777777" w:rsidTr="0012369F">
        <w:tc>
          <w:tcPr>
            <w:tcW w:w="988" w:type="dxa"/>
            <w:vAlign w:val="center"/>
          </w:tcPr>
          <w:p w14:paraId="35D1803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11.</w:t>
            </w:r>
          </w:p>
        </w:tc>
        <w:tc>
          <w:tcPr>
            <w:tcW w:w="9207" w:type="dxa"/>
            <w:vAlign w:val="center"/>
          </w:tcPr>
          <w:p w14:paraId="412F8B5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jungtuvo valdymo grandinių būsena.</w:t>
            </w:r>
          </w:p>
        </w:tc>
      </w:tr>
      <w:tr w:rsidR="008216B0" w:rsidRPr="00335EB6" w14:paraId="342F6C08" w14:textId="77777777" w:rsidTr="0012369F">
        <w:tc>
          <w:tcPr>
            <w:tcW w:w="988" w:type="dxa"/>
            <w:vAlign w:val="center"/>
          </w:tcPr>
          <w:p w14:paraId="593BBC8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12.</w:t>
            </w:r>
          </w:p>
        </w:tc>
        <w:tc>
          <w:tcPr>
            <w:tcW w:w="9207" w:type="dxa"/>
            <w:vAlign w:val="center"/>
          </w:tcPr>
          <w:p w14:paraId="63BBBC3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RAA terminalų ir valdiklių gedimai, RAA terminalų ir valdiklių maitinimo grandinių automatinių jungiklių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 Signalai formuojami (apjungiami į apibendrintus pastotės RAA terminalų ir valdiklių lygmenyje) pagal </w:t>
            </w:r>
            <w:proofErr w:type="spellStart"/>
            <w:r w:rsidRPr="004E6E20">
              <w:rPr>
                <w:rFonts w:ascii="Trebuchet MS" w:hAnsi="Trebuchet MS" w:cs="Arial"/>
                <w:sz w:val="22"/>
                <w:szCs w:val="22"/>
                <w:lang w:val="lt-LT"/>
              </w:rPr>
              <w:t>prijunginį</w:t>
            </w:r>
            <w:proofErr w:type="spellEnd"/>
            <w:r w:rsidRPr="004E6E20">
              <w:rPr>
                <w:rFonts w:ascii="Trebuchet MS" w:hAnsi="Trebuchet MS" w:cs="Arial"/>
                <w:sz w:val="22"/>
                <w:szCs w:val="22"/>
                <w:lang w:val="lt-LT"/>
              </w:rPr>
              <w:t>, kuriam priklauso šie RAA terminalai ir valdikliai.</w:t>
            </w:r>
          </w:p>
        </w:tc>
      </w:tr>
      <w:tr w:rsidR="008216B0" w:rsidRPr="004A5767" w14:paraId="2C613028" w14:textId="77777777" w:rsidTr="0012369F">
        <w:tc>
          <w:tcPr>
            <w:tcW w:w="988" w:type="dxa"/>
            <w:vAlign w:val="center"/>
          </w:tcPr>
          <w:p w14:paraId="1A504CA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13.</w:t>
            </w:r>
          </w:p>
        </w:tc>
        <w:tc>
          <w:tcPr>
            <w:tcW w:w="9207" w:type="dxa"/>
            <w:vAlign w:val="center"/>
          </w:tcPr>
          <w:p w14:paraId="15991256"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Jungtuvų valdymo grandinių ir pavaros maitinimo grandinių automatinių jungiklių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 Signalai formuojami atskirai kiekvienam jungtuvui pagal grandinių tipą (valdymo arba pavaros maitinimo grandinių tipus). Esant bendram minėtų grandinių maitinimo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formuojamas bendras signalas. Taikoma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sumontuotiems jungtuvų pavarose ir/arba KSSRS, NSSRS.</w:t>
            </w:r>
          </w:p>
        </w:tc>
      </w:tr>
      <w:tr w:rsidR="008216B0" w:rsidRPr="00335EB6" w14:paraId="54B328F6" w14:textId="77777777" w:rsidTr="0012369F">
        <w:tc>
          <w:tcPr>
            <w:tcW w:w="988" w:type="dxa"/>
            <w:vAlign w:val="center"/>
          </w:tcPr>
          <w:p w14:paraId="278129E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14.</w:t>
            </w:r>
          </w:p>
        </w:tc>
        <w:tc>
          <w:tcPr>
            <w:tcW w:w="9207" w:type="dxa"/>
            <w:vAlign w:val="center"/>
          </w:tcPr>
          <w:p w14:paraId="21304AD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skyriklių ir įžemiklių valdymo grandinių ir pavarų maitinimo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 Signalai formuojami atskirai kiekvienam </w:t>
            </w:r>
            <w:proofErr w:type="spellStart"/>
            <w:r w:rsidRPr="004E6E20">
              <w:rPr>
                <w:rFonts w:ascii="Trebuchet MS" w:hAnsi="Trebuchet MS" w:cs="Arial"/>
                <w:sz w:val="22"/>
                <w:szCs w:val="22"/>
                <w:lang w:val="lt-LT"/>
              </w:rPr>
              <w:t>prijunginiui</w:t>
            </w:r>
            <w:proofErr w:type="spellEnd"/>
            <w:r w:rsidRPr="004E6E20">
              <w:rPr>
                <w:rFonts w:ascii="Trebuchet MS" w:hAnsi="Trebuchet MS" w:cs="Arial"/>
                <w:sz w:val="22"/>
                <w:szCs w:val="22"/>
                <w:lang w:val="lt-LT"/>
              </w:rPr>
              <w:t xml:space="preserve"> pagal grandinių tipą (valdymo arba pavaros maitinimo grandinių tipus). Esant bendram minėtų grandinių maitinimo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formuojamas bendras signalas. Taikoma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sumontuotiems </w:t>
            </w: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skyriklių ir įžemiklių pavarose ir/arba KSSRS, NSSRS.</w:t>
            </w:r>
          </w:p>
        </w:tc>
      </w:tr>
      <w:tr w:rsidR="008216B0" w:rsidRPr="00335EB6" w14:paraId="162F5A09" w14:textId="77777777" w:rsidTr="0012369F">
        <w:tc>
          <w:tcPr>
            <w:tcW w:w="988" w:type="dxa"/>
            <w:vAlign w:val="center"/>
          </w:tcPr>
          <w:p w14:paraId="78375AE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15.</w:t>
            </w:r>
          </w:p>
        </w:tc>
        <w:tc>
          <w:tcPr>
            <w:tcW w:w="9207" w:type="dxa"/>
            <w:vAlign w:val="center"/>
          </w:tcPr>
          <w:p w14:paraId="7EA8361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Informacija apie galios transformatoriaus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nuotolinio valdymo teisių (tarp transformatorių eksploatuojančios organizacijos valdiklių ir perdavimo tinklo pastotės valdiklių) pasirinkimą.</w:t>
            </w:r>
          </w:p>
        </w:tc>
      </w:tr>
      <w:tr w:rsidR="008216B0" w:rsidRPr="004E6E20" w14:paraId="0D77625F" w14:textId="77777777" w:rsidTr="0012369F">
        <w:tc>
          <w:tcPr>
            <w:tcW w:w="10195" w:type="dxa"/>
            <w:gridSpan w:val="2"/>
            <w:vAlign w:val="center"/>
          </w:tcPr>
          <w:p w14:paraId="319DCABC" w14:textId="77777777" w:rsidR="008216B0" w:rsidRPr="004E6E20" w:rsidRDefault="008216B0" w:rsidP="00026BB5">
            <w:pPr>
              <w:pStyle w:val="BodyText3"/>
              <w:tabs>
                <w:tab w:val="left" w:pos="720"/>
              </w:tabs>
              <w:spacing w:after="0"/>
              <w:ind w:firstLine="567"/>
              <w:jc w:val="both"/>
              <w:rPr>
                <w:rFonts w:ascii="Trebuchet MS" w:hAnsi="Trebuchet MS" w:cs="Arial"/>
                <w:sz w:val="22"/>
                <w:szCs w:val="22"/>
                <w:lang w:val="lt-LT"/>
              </w:rPr>
            </w:pPr>
            <w:r w:rsidRPr="004E6E20">
              <w:rPr>
                <w:rFonts w:ascii="Trebuchet MS" w:hAnsi="Trebuchet MS" w:cs="Arial"/>
                <w:b/>
                <w:i/>
                <w:sz w:val="22"/>
                <w:szCs w:val="22"/>
                <w:lang w:val="lt-LT"/>
              </w:rPr>
              <w:t>PT dalies įrenginių bendros paskirties signalizacijos apimtys:</w:t>
            </w:r>
          </w:p>
        </w:tc>
      </w:tr>
      <w:tr w:rsidR="008216B0" w:rsidRPr="00335EB6" w14:paraId="5DC27CAB" w14:textId="77777777" w:rsidTr="0012369F">
        <w:tc>
          <w:tcPr>
            <w:tcW w:w="988" w:type="dxa"/>
            <w:vAlign w:val="center"/>
          </w:tcPr>
          <w:p w14:paraId="38058258"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16.</w:t>
            </w:r>
          </w:p>
        </w:tc>
        <w:tc>
          <w:tcPr>
            <w:tcW w:w="9207" w:type="dxa"/>
            <w:vAlign w:val="center"/>
          </w:tcPr>
          <w:p w14:paraId="46664DC6"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PT KSSRS įvadinių ir </w:t>
            </w:r>
            <w:proofErr w:type="spellStart"/>
            <w:r w:rsidRPr="004E6E20">
              <w:rPr>
                <w:rFonts w:ascii="Trebuchet MS" w:hAnsi="Trebuchet MS" w:cs="Arial"/>
                <w:sz w:val="22"/>
                <w:szCs w:val="22"/>
                <w:lang w:val="lt-LT"/>
              </w:rPr>
              <w:t>sekcijinių</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būsenos, ARĮ būsena ir poveikis.</w:t>
            </w:r>
          </w:p>
        </w:tc>
      </w:tr>
      <w:tr w:rsidR="008216B0" w:rsidRPr="00335EB6" w14:paraId="7A09D7C4" w14:textId="77777777" w:rsidTr="0012369F">
        <w:tc>
          <w:tcPr>
            <w:tcW w:w="988" w:type="dxa"/>
            <w:vAlign w:val="center"/>
          </w:tcPr>
          <w:p w14:paraId="0935A0D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17.</w:t>
            </w:r>
          </w:p>
        </w:tc>
        <w:tc>
          <w:tcPr>
            <w:tcW w:w="9207" w:type="dxa"/>
            <w:vAlign w:val="center"/>
          </w:tcPr>
          <w:p w14:paraId="6968F19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PT NSSRS įvadinių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ir </w:t>
            </w:r>
            <w:proofErr w:type="spellStart"/>
            <w:r w:rsidRPr="004E6E20">
              <w:rPr>
                <w:rFonts w:ascii="Trebuchet MS" w:hAnsi="Trebuchet MS" w:cs="Arial"/>
                <w:sz w:val="22"/>
                <w:szCs w:val="22"/>
                <w:lang w:val="lt-LT"/>
              </w:rPr>
              <w:t>sekcijinių</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būsenos, įžemėjimo signalizacija, NSSRS akumuliatorių įkroviklių būsenos.</w:t>
            </w:r>
          </w:p>
        </w:tc>
      </w:tr>
      <w:tr w:rsidR="008216B0" w:rsidRPr="004A5767" w14:paraId="3CE85508" w14:textId="77777777" w:rsidTr="0012369F">
        <w:tc>
          <w:tcPr>
            <w:tcW w:w="988" w:type="dxa"/>
            <w:vAlign w:val="center"/>
          </w:tcPr>
          <w:p w14:paraId="66A7823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lastRenderedPageBreak/>
              <w:t>18.</w:t>
            </w:r>
          </w:p>
        </w:tc>
        <w:tc>
          <w:tcPr>
            <w:tcW w:w="9207" w:type="dxa"/>
            <w:vAlign w:val="center"/>
          </w:tcPr>
          <w:p w14:paraId="433AAC14"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jungtuvų pavarų šildymo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jungtuvų pavarų šildymo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apjungiami visai transformatorių pastotei.</w:t>
            </w:r>
          </w:p>
        </w:tc>
      </w:tr>
      <w:tr w:rsidR="008216B0" w:rsidRPr="00335EB6" w14:paraId="6F28ACEC" w14:textId="77777777" w:rsidTr="0012369F">
        <w:tc>
          <w:tcPr>
            <w:tcW w:w="988" w:type="dxa"/>
            <w:vAlign w:val="center"/>
          </w:tcPr>
          <w:p w14:paraId="3812DE9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19.</w:t>
            </w:r>
          </w:p>
        </w:tc>
        <w:tc>
          <w:tcPr>
            <w:tcW w:w="9207" w:type="dxa"/>
            <w:vAlign w:val="center"/>
          </w:tcPr>
          <w:p w14:paraId="46F2E42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skyriklių ir įžemiklių pavarų šildymo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skyriklių ir įžemiklių pavarų šildymo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apjungiami visai transformatorių pastotei.</w:t>
            </w:r>
          </w:p>
        </w:tc>
      </w:tr>
      <w:tr w:rsidR="008216B0" w:rsidRPr="004A5767" w14:paraId="23A14779" w14:textId="77777777" w:rsidTr="0012369F">
        <w:tc>
          <w:tcPr>
            <w:tcW w:w="988" w:type="dxa"/>
            <w:vAlign w:val="center"/>
          </w:tcPr>
          <w:p w14:paraId="067ECF6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20.</w:t>
            </w:r>
          </w:p>
        </w:tc>
        <w:tc>
          <w:tcPr>
            <w:tcW w:w="9207" w:type="dxa"/>
            <w:vAlign w:val="center"/>
          </w:tcPr>
          <w:p w14:paraId="49E6503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Atvirose skirstyklose esančių antrinės komutacijos spintų šildymo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 Šių šildymo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apjungiami į vieną grupę visai transformatorių pastotei.</w:t>
            </w:r>
          </w:p>
        </w:tc>
      </w:tr>
      <w:tr w:rsidR="008216B0" w:rsidRPr="004A5767" w14:paraId="46E6CD1F" w14:textId="77777777" w:rsidTr="0012369F">
        <w:tc>
          <w:tcPr>
            <w:tcW w:w="988" w:type="dxa"/>
            <w:vAlign w:val="center"/>
          </w:tcPr>
          <w:p w14:paraId="7D3FA47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21.</w:t>
            </w:r>
          </w:p>
        </w:tc>
        <w:tc>
          <w:tcPr>
            <w:tcW w:w="9207" w:type="dxa"/>
            <w:vAlign w:val="center"/>
          </w:tcPr>
          <w:p w14:paraId="0D95CD04"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TSPĮ, ryšių įrangos, MDV ir KDV maitinimo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 TSPĮ ryšio su RAA terminalais (valdikliais) gedimo signalai.</w:t>
            </w:r>
          </w:p>
        </w:tc>
      </w:tr>
      <w:tr w:rsidR="008216B0" w:rsidRPr="004E6E20" w14:paraId="0B191CB8" w14:textId="77777777" w:rsidTr="0012369F">
        <w:tc>
          <w:tcPr>
            <w:tcW w:w="988" w:type="dxa"/>
            <w:vAlign w:val="center"/>
          </w:tcPr>
          <w:p w14:paraId="1F5800B8"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22.</w:t>
            </w:r>
          </w:p>
        </w:tc>
        <w:tc>
          <w:tcPr>
            <w:tcW w:w="9207" w:type="dxa"/>
            <w:vAlign w:val="center"/>
          </w:tcPr>
          <w:p w14:paraId="0E20603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TSPĮ stebėjimo (monitoringo) signalai:</w:t>
            </w:r>
          </w:p>
        </w:tc>
      </w:tr>
      <w:tr w:rsidR="008216B0" w:rsidRPr="004E6E20" w14:paraId="3D9BCB51" w14:textId="77777777" w:rsidTr="0012369F">
        <w:tc>
          <w:tcPr>
            <w:tcW w:w="988" w:type="dxa"/>
            <w:vAlign w:val="center"/>
          </w:tcPr>
          <w:p w14:paraId="5D6F6B6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22.1.</w:t>
            </w:r>
          </w:p>
        </w:tc>
        <w:tc>
          <w:tcPr>
            <w:tcW w:w="9207" w:type="dxa"/>
            <w:vAlign w:val="center"/>
          </w:tcPr>
          <w:p w14:paraId="1679115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TSPĮ funkcijų vykdymo būklė;</w:t>
            </w:r>
          </w:p>
        </w:tc>
      </w:tr>
      <w:tr w:rsidR="008216B0" w:rsidRPr="004E6E20" w14:paraId="3678F787" w14:textId="77777777" w:rsidTr="0012369F">
        <w:tc>
          <w:tcPr>
            <w:tcW w:w="988" w:type="dxa"/>
            <w:vAlign w:val="center"/>
          </w:tcPr>
          <w:p w14:paraId="1CD3B48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22.2.</w:t>
            </w:r>
          </w:p>
        </w:tc>
        <w:tc>
          <w:tcPr>
            <w:tcW w:w="9207" w:type="dxa"/>
            <w:vAlign w:val="center"/>
          </w:tcPr>
          <w:p w14:paraId="00C23BB3"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TSPĮ informacijos saugos kontrolė.</w:t>
            </w:r>
          </w:p>
        </w:tc>
      </w:tr>
      <w:tr w:rsidR="008216B0" w:rsidRPr="004E6E20" w14:paraId="266E10CF" w14:textId="77777777" w:rsidTr="0012369F">
        <w:tc>
          <w:tcPr>
            <w:tcW w:w="988" w:type="dxa"/>
            <w:vAlign w:val="center"/>
          </w:tcPr>
          <w:p w14:paraId="59BCC40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23.</w:t>
            </w:r>
          </w:p>
        </w:tc>
        <w:tc>
          <w:tcPr>
            <w:tcW w:w="9207" w:type="dxa"/>
            <w:vAlign w:val="center"/>
          </w:tcPr>
          <w:p w14:paraId="39B9C2A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VP patalpų šildymo, ventiliacijos ir kondicionavimo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padėtys. Šių grandinių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apjungiami į vieną grupę pagal pastatą.</w:t>
            </w:r>
          </w:p>
        </w:tc>
      </w:tr>
      <w:tr w:rsidR="008216B0" w:rsidRPr="00335EB6" w14:paraId="0E71CD79" w14:textId="77777777" w:rsidTr="0012369F">
        <w:tc>
          <w:tcPr>
            <w:tcW w:w="988" w:type="dxa"/>
            <w:vAlign w:val="center"/>
          </w:tcPr>
          <w:p w14:paraId="6787A43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24.</w:t>
            </w:r>
          </w:p>
        </w:tc>
        <w:tc>
          <w:tcPr>
            <w:tcW w:w="9207" w:type="dxa"/>
            <w:vAlign w:val="center"/>
          </w:tcPr>
          <w:p w14:paraId="59B4F6E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KSSRS grupės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maitinančių grandines, kurios nepatenka nei į vieną iš aukščiau išvardintų kategorijų.</w:t>
            </w:r>
          </w:p>
        </w:tc>
      </w:tr>
      <w:tr w:rsidR="008216B0" w:rsidRPr="00335EB6" w14:paraId="23CAB6BD" w14:textId="77777777" w:rsidTr="0012369F">
        <w:tc>
          <w:tcPr>
            <w:tcW w:w="988" w:type="dxa"/>
            <w:vAlign w:val="center"/>
          </w:tcPr>
          <w:p w14:paraId="3EE4599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25.</w:t>
            </w:r>
          </w:p>
        </w:tc>
        <w:tc>
          <w:tcPr>
            <w:tcW w:w="9207" w:type="dxa"/>
            <w:vAlign w:val="center"/>
          </w:tcPr>
          <w:p w14:paraId="594E16B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NSSRS grupės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maitinančių grandines, kurios nepatenka nei į vieną iš aukščiau išvardintų kategorijų.</w:t>
            </w:r>
          </w:p>
        </w:tc>
      </w:tr>
      <w:tr w:rsidR="008216B0" w:rsidRPr="004A5767" w14:paraId="624906D3" w14:textId="77777777" w:rsidTr="0012369F">
        <w:tc>
          <w:tcPr>
            <w:tcW w:w="988" w:type="dxa"/>
            <w:vAlign w:val="center"/>
          </w:tcPr>
          <w:p w14:paraId="32D129F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26.</w:t>
            </w:r>
          </w:p>
        </w:tc>
        <w:tc>
          <w:tcPr>
            <w:tcW w:w="9207" w:type="dxa"/>
            <w:vAlign w:val="center"/>
          </w:tcPr>
          <w:p w14:paraId="1D445A4D" w14:textId="04DB5CFF" w:rsidR="008216B0" w:rsidRPr="004E6E20" w:rsidRDefault="002A1EC4" w:rsidP="00026BB5">
            <w:pPr>
              <w:pStyle w:val="BodyText3"/>
              <w:tabs>
                <w:tab w:val="left" w:pos="720"/>
              </w:tabs>
              <w:spacing w:after="0"/>
              <w:jc w:val="both"/>
              <w:rPr>
                <w:rFonts w:ascii="Trebuchet MS" w:hAnsi="Trebuchet MS" w:cs="Arial"/>
                <w:sz w:val="22"/>
                <w:szCs w:val="22"/>
                <w:lang w:val="lt-LT"/>
              </w:rPr>
            </w:pPr>
            <w:r w:rsidRPr="006E65B1">
              <w:rPr>
                <w:rFonts w:ascii="Trebuchet MS" w:hAnsi="Trebuchet MS" w:cs="Arial"/>
                <w:sz w:val="22"/>
                <w:szCs w:val="22"/>
                <w:lang w:val="lt-LT"/>
              </w:rPr>
              <w:t xml:space="preserve">Saulės elektrinės (ant VP stogo) prijungimo </w:t>
            </w:r>
            <w:proofErr w:type="spellStart"/>
            <w:r w:rsidRPr="006E65B1">
              <w:rPr>
                <w:rFonts w:ascii="Trebuchet MS" w:hAnsi="Trebuchet MS" w:cs="Arial"/>
                <w:sz w:val="22"/>
                <w:szCs w:val="22"/>
                <w:lang w:val="lt-LT"/>
              </w:rPr>
              <w:t>aj</w:t>
            </w:r>
            <w:proofErr w:type="spellEnd"/>
            <w:r w:rsidRPr="006E65B1">
              <w:rPr>
                <w:rFonts w:ascii="Trebuchet MS" w:hAnsi="Trebuchet MS" w:cs="Arial"/>
                <w:sz w:val="22"/>
                <w:szCs w:val="22"/>
                <w:lang w:val="lt-LT"/>
              </w:rPr>
              <w:t xml:space="preserve"> padėtys.</w:t>
            </w:r>
          </w:p>
        </w:tc>
      </w:tr>
      <w:tr w:rsidR="008216B0" w:rsidRPr="004A5767" w14:paraId="0176801D" w14:textId="77777777" w:rsidTr="0012369F">
        <w:tc>
          <w:tcPr>
            <w:tcW w:w="988" w:type="dxa"/>
            <w:vAlign w:val="center"/>
          </w:tcPr>
          <w:p w14:paraId="2697B81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27.</w:t>
            </w:r>
          </w:p>
        </w:tc>
        <w:tc>
          <w:tcPr>
            <w:tcW w:w="9207" w:type="dxa"/>
            <w:vAlign w:val="center"/>
          </w:tcPr>
          <w:p w14:paraId="257E830E" w14:textId="6E8B6625"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Apibendrintas signalas dėl saulės elektrinės</w:t>
            </w:r>
            <w:r w:rsidR="002A1EC4">
              <w:rPr>
                <w:rFonts w:ascii="Trebuchet MS" w:hAnsi="Trebuchet MS" w:cs="Arial"/>
                <w:sz w:val="22"/>
                <w:szCs w:val="22"/>
                <w:lang w:val="lt-LT"/>
              </w:rPr>
              <w:t>/</w:t>
            </w:r>
            <w:r w:rsidRPr="004E6E20">
              <w:rPr>
                <w:rFonts w:ascii="Trebuchet MS" w:hAnsi="Trebuchet MS" w:cs="Arial"/>
                <w:sz w:val="22"/>
                <w:szCs w:val="22"/>
                <w:lang w:val="lt-LT"/>
              </w:rPr>
              <w:t>saulės elektrinės keitiklio(-</w:t>
            </w:r>
            <w:proofErr w:type="spellStart"/>
            <w:r w:rsidRPr="004E6E20">
              <w:rPr>
                <w:rFonts w:ascii="Trebuchet MS" w:hAnsi="Trebuchet MS" w:cs="Arial"/>
                <w:sz w:val="22"/>
                <w:szCs w:val="22"/>
                <w:lang w:val="lt-LT"/>
              </w:rPr>
              <w:t>ių</w:t>
            </w:r>
            <w:proofErr w:type="spellEnd"/>
            <w:r w:rsidRPr="004E6E20">
              <w:rPr>
                <w:rFonts w:ascii="Trebuchet MS" w:hAnsi="Trebuchet MS" w:cs="Arial"/>
                <w:sz w:val="22"/>
                <w:szCs w:val="22"/>
                <w:lang w:val="lt-LT"/>
              </w:rPr>
              <w:t>) gedimo.</w:t>
            </w:r>
          </w:p>
        </w:tc>
      </w:tr>
      <w:tr w:rsidR="008216B0" w:rsidRPr="004E6E20" w14:paraId="1A85A148" w14:textId="77777777" w:rsidTr="0012369F">
        <w:tc>
          <w:tcPr>
            <w:tcW w:w="10195" w:type="dxa"/>
            <w:gridSpan w:val="2"/>
            <w:vAlign w:val="center"/>
          </w:tcPr>
          <w:p w14:paraId="3A1D8BB6"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b/>
                <w:i/>
                <w:sz w:val="22"/>
                <w:szCs w:val="22"/>
                <w:lang w:val="lt-LT"/>
              </w:rPr>
              <w:t>Skirstomojo tinklo (ST) dalies įrenginių signalizacijos apimtys</w:t>
            </w:r>
          </w:p>
        </w:tc>
      </w:tr>
      <w:tr w:rsidR="008216B0" w:rsidRPr="004A5767" w14:paraId="0D3ABDF2" w14:textId="77777777" w:rsidTr="0012369F">
        <w:tc>
          <w:tcPr>
            <w:tcW w:w="988" w:type="dxa"/>
            <w:vAlign w:val="center"/>
          </w:tcPr>
          <w:p w14:paraId="1389162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28.</w:t>
            </w:r>
          </w:p>
        </w:tc>
        <w:tc>
          <w:tcPr>
            <w:tcW w:w="9207" w:type="dxa"/>
            <w:vAlign w:val="center"/>
          </w:tcPr>
          <w:p w14:paraId="0D22DB1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Transformatorių apsaugų poveikis į perdavimo tinklo eksploatuojamos ar operatyviai valdomos įrangos atjungimą. Nuo vieno galios transformatoriaus apsaugų (pagrindinių ir rezervinių) poveikių sudaromas vienas apibendrintas signalas.</w:t>
            </w:r>
          </w:p>
        </w:tc>
      </w:tr>
      <w:tr w:rsidR="008216B0" w:rsidRPr="004A5767" w14:paraId="51F0DFA5" w14:textId="77777777" w:rsidTr="0012369F">
        <w:tc>
          <w:tcPr>
            <w:tcW w:w="988" w:type="dxa"/>
            <w:vAlign w:val="center"/>
          </w:tcPr>
          <w:p w14:paraId="2195AB2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29.</w:t>
            </w:r>
          </w:p>
        </w:tc>
        <w:tc>
          <w:tcPr>
            <w:tcW w:w="9207" w:type="dxa"/>
            <w:vAlign w:val="center"/>
          </w:tcPr>
          <w:p w14:paraId="05D4DB6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ST dalies įrenginių apsaugų poveikis į perdavimo tinklo eksploatuojamos ar operatyviai valdomos įrangos atjungimą. Nuo ST dalies apsaugų, veikiančių į PT dalies įrangos atjungimą (išskyrus galios transformatorių apsaugas) sudaromas vienas apibendrintas signalas.</w:t>
            </w:r>
          </w:p>
        </w:tc>
      </w:tr>
      <w:tr w:rsidR="008216B0" w:rsidRPr="004E6E20" w14:paraId="7828841B" w14:textId="77777777" w:rsidTr="0012369F">
        <w:tc>
          <w:tcPr>
            <w:tcW w:w="988" w:type="dxa"/>
            <w:vAlign w:val="center"/>
          </w:tcPr>
          <w:p w14:paraId="20C09AC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30.</w:t>
            </w:r>
          </w:p>
        </w:tc>
        <w:tc>
          <w:tcPr>
            <w:tcW w:w="9207" w:type="dxa"/>
            <w:vAlign w:val="center"/>
          </w:tcPr>
          <w:p w14:paraId="17FDA17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Apibendrinti signalai dėl ST dalies įrenginių suveikimo po NA ir NAKĮ poveikio šiems įrenginiams. Sudaroma po vieną apibendrintą signalą visai transformatorių pastotei.</w:t>
            </w:r>
          </w:p>
        </w:tc>
      </w:tr>
      <w:tr w:rsidR="008216B0" w:rsidRPr="004A5767" w14:paraId="5F812612" w14:textId="77777777" w:rsidTr="0012369F">
        <w:tc>
          <w:tcPr>
            <w:tcW w:w="988" w:type="dxa"/>
            <w:vAlign w:val="center"/>
          </w:tcPr>
          <w:p w14:paraId="4561084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31.</w:t>
            </w:r>
          </w:p>
        </w:tc>
        <w:tc>
          <w:tcPr>
            <w:tcW w:w="9207" w:type="dxa"/>
            <w:vAlign w:val="center"/>
          </w:tcPr>
          <w:p w14:paraId="3686769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Apibendrinti signalai dėl ST dalies įrenginių suveikimo po ADN ir DAKĮ poveikio šiems įrenginiams. ADN ir DAKĮ poveikiui sudaroma po vieną apibendrintą signalą visai transformatorių pastotei.</w:t>
            </w:r>
          </w:p>
        </w:tc>
      </w:tr>
      <w:tr w:rsidR="008216B0" w:rsidRPr="004A5767" w14:paraId="3BC6C303" w14:textId="77777777" w:rsidTr="0012369F">
        <w:tc>
          <w:tcPr>
            <w:tcW w:w="988" w:type="dxa"/>
            <w:vAlign w:val="center"/>
          </w:tcPr>
          <w:p w14:paraId="789E73D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32.</w:t>
            </w:r>
          </w:p>
        </w:tc>
        <w:tc>
          <w:tcPr>
            <w:tcW w:w="9207" w:type="dxa"/>
            <w:vAlign w:val="center"/>
          </w:tcPr>
          <w:p w14:paraId="71CF60F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Galios transformatorių </w:t>
            </w:r>
            <w:proofErr w:type="spellStart"/>
            <w:r w:rsidRPr="004E6E20">
              <w:rPr>
                <w:rFonts w:ascii="Trebuchet MS" w:hAnsi="Trebuchet MS" w:cs="Arial"/>
                <w:sz w:val="22"/>
                <w:szCs w:val="22"/>
                <w:lang w:val="lt-LT"/>
              </w:rPr>
              <w:t>neutralės</w:t>
            </w:r>
            <w:proofErr w:type="spellEnd"/>
            <w:r w:rsidRPr="004E6E20">
              <w:rPr>
                <w:rFonts w:ascii="Trebuchet MS" w:hAnsi="Trebuchet MS" w:cs="Arial"/>
                <w:sz w:val="22"/>
                <w:szCs w:val="22"/>
                <w:lang w:val="lt-LT"/>
              </w:rPr>
              <w:t xml:space="preserve"> įžemiklių padėtys.</w:t>
            </w:r>
          </w:p>
        </w:tc>
      </w:tr>
      <w:tr w:rsidR="008216B0" w:rsidRPr="004E6E20" w14:paraId="7DF2C34A" w14:textId="77777777" w:rsidTr="0012369F">
        <w:tc>
          <w:tcPr>
            <w:tcW w:w="988" w:type="dxa"/>
            <w:vAlign w:val="center"/>
          </w:tcPr>
          <w:p w14:paraId="53340C40" w14:textId="77777777" w:rsidR="008216B0" w:rsidRPr="004E6E20" w:rsidRDefault="008216B0" w:rsidP="00026BB5">
            <w:pPr>
              <w:pStyle w:val="BodyText3"/>
              <w:tabs>
                <w:tab w:val="left" w:pos="720"/>
              </w:tabs>
              <w:spacing w:after="0"/>
              <w:ind w:firstLine="567"/>
              <w:jc w:val="both"/>
              <w:rPr>
                <w:rFonts w:ascii="Trebuchet MS" w:hAnsi="Trebuchet MS" w:cs="Arial"/>
                <w:sz w:val="22"/>
                <w:szCs w:val="22"/>
                <w:lang w:val="lt-LT"/>
              </w:rPr>
            </w:pPr>
          </w:p>
        </w:tc>
        <w:tc>
          <w:tcPr>
            <w:tcW w:w="9207" w:type="dxa"/>
            <w:vAlign w:val="center"/>
          </w:tcPr>
          <w:p w14:paraId="0EC6DC01" w14:textId="77777777" w:rsidR="008216B0" w:rsidRPr="004E6E20" w:rsidRDefault="008216B0" w:rsidP="00026BB5">
            <w:pPr>
              <w:pStyle w:val="BodyText3"/>
              <w:tabs>
                <w:tab w:val="left" w:pos="720"/>
              </w:tabs>
              <w:spacing w:after="0"/>
              <w:ind w:firstLine="567"/>
              <w:jc w:val="both"/>
              <w:rPr>
                <w:rFonts w:ascii="Trebuchet MS" w:hAnsi="Trebuchet MS" w:cs="Arial"/>
                <w:sz w:val="22"/>
                <w:szCs w:val="22"/>
                <w:lang w:val="lt-LT"/>
              </w:rPr>
            </w:pPr>
            <w:r w:rsidRPr="004E6E20">
              <w:rPr>
                <w:rFonts w:ascii="Trebuchet MS" w:hAnsi="Trebuchet MS" w:cs="Arial"/>
                <w:b/>
                <w:i/>
                <w:sz w:val="22"/>
                <w:szCs w:val="22"/>
                <w:lang w:val="lt-LT"/>
              </w:rPr>
              <w:t>Bendros pastabos</w:t>
            </w:r>
          </w:p>
        </w:tc>
      </w:tr>
      <w:tr w:rsidR="008216B0" w:rsidRPr="00335EB6" w14:paraId="7D3884FD" w14:textId="77777777" w:rsidTr="0012369F">
        <w:tc>
          <w:tcPr>
            <w:tcW w:w="988" w:type="dxa"/>
            <w:vAlign w:val="center"/>
          </w:tcPr>
          <w:p w14:paraId="653ADF2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33.</w:t>
            </w:r>
          </w:p>
        </w:tc>
        <w:tc>
          <w:tcPr>
            <w:tcW w:w="9207" w:type="dxa"/>
            <w:vAlign w:val="center"/>
          </w:tcPr>
          <w:p w14:paraId="1E908D6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Įrenginių padėties signalizacijai naudoti sekančius kontaktus:</w:t>
            </w:r>
          </w:p>
          <w:p w14:paraId="2A8D69E8" w14:textId="77777777" w:rsidR="008216B0" w:rsidRPr="004E6E20" w:rsidRDefault="008216B0" w:rsidP="00026BB5">
            <w:pPr>
              <w:pStyle w:val="BodyText3"/>
              <w:tabs>
                <w:tab w:val="left" w:pos="720"/>
              </w:tabs>
              <w:spacing w:after="0"/>
              <w:ind w:firstLine="567"/>
              <w:jc w:val="both"/>
              <w:rPr>
                <w:rFonts w:ascii="Trebuchet MS" w:hAnsi="Trebuchet MS" w:cs="Arial"/>
                <w:sz w:val="22"/>
                <w:szCs w:val="22"/>
                <w:lang w:val="lt-LT"/>
              </w:rPr>
            </w:pPr>
            <w:r w:rsidRPr="004E6E20">
              <w:rPr>
                <w:rFonts w:ascii="Trebuchet MS" w:hAnsi="Trebuchet MS" w:cs="Arial"/>
                <w:sz w:val="22"/>
                <w:szCs w:val="22"/>
                <w:lang w:val="lt-LT"/>
              </w:rPr>
              <w:t>1. Įrenginių išjungtą būseną turi atitikti normaliai atviras pagalbinis kontaktas;</w:t>
            </w:r>
          </w:p>
          <w:p w14:paraId="0E24B9AF" w14:textId="77777777" w:rsidR="008216B0" w:rsidRPr="004E6E20" w:rsidRDefault="008216B0" w:rsidP="00026BB5">
            <w:pPr>
              <w:pStyle w:val="BodyText3"/>
              <w:tabs>
                <w:tab w:val="left" w:pos="720"/>
              </w:tabs>
              <w:spacing w:after="0"/>
              <w:ind w:firstLine="567"/>
              <w:jc w:val="both"/>
              <w:rPr>
                <w:rFonts w:ascii="Trebuchet MS" w:hAnsi="Trebuchet MS" w:cs="Arial"/>
                <w:sz w:val="22"/>
                <w:szCs w:val="22"/>
                <w:lang w:val="lt-LT"/>
              </w:rPr>
            </w:pPr>
            <w:r w:rsidRPr="004E6E20">
              <w:rPr>
                <w:rFonts w:ascii="Trebuchet MS" w:hAnsi="Trebuchet MS" w:cs="Arial"/>
                <w:sz w:val="22"/>
                <w:szCs w:val="22"/>
                <w:lang w:val="lt-LT"/>
              </w:rPr>
              <w:t>2. Įjungtą būseną – uždaras pagalbinis kontaktas;</w:t>
            </w:r>
          </w:p>
          <w:p w14:paraId="31F41E3B" w14:textId="77777777" w:rsidR="008216B0" w:rsidRPr="004E6E20" w:rsidRDefault="008216B0" w:rsidP="00026BB5">
            <w:pPr>
              <w:pStyle w:val="BodyText3"/>
              <w:tabs>
                <w:tab w:val="left" w:pos="720"/>
              </w:tabs>
              <w:spacing w:after="0"/>
              <w:ind w:firstLine="567"/>
              <w:jc w:val="both"/>
              <w:rPr>
                <w:rFonts w:ascii="Trebuchet MS" w:hAnsi="Trebuchet MS" w:cs="Arial"/>
                <w:sz w:val="22"/>
                <w:szCs w:val="22"/>
                <w:lang w:val="lt-LT"/>
              </w:rPr>
            </w:pPr>
            <w:r w:rsidRPr="004E6E20">
              <w:rPr>
                <w:rFonts w:ascii="Trebuchet MS" w:hAnsi="Trebuchet MS" w:cs="Arial"/>
                <w:sz w:val="22"/>
                <w:szCs w:val="22"/>
                <w:lang w:val="lt-LT"/>
              </w:rPr>
              <w:t>3. Tai turi būti taikoma jungtuvams, skyrikliams, įžemikliams, automatiniams jungikliams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ir kitiems čia neišvardintiems komutavimo aparatams.</w:t>
            </w:r>
          </w:p>
        </w:tc>
      </w:tr>
      <w:tr w:rsidR="008216B0" w:rsidRPr="004A5767" w14:paraId="50722E4F" w14:textId="77777777" w:rsidTr="0012369F">
        <w:tc>
          <w:tcPr>
            <w:tcW w:w="988" w:type="dxa"/>
            <w:vAlign w:val="center"/>
          </w:tcPr>
          <w:p w14:paraId="7C52C9A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34.</w:t>
            </w:r>
          </w:p>
        </w:tc>
        <w:tc>
          <w:tcPr>
            <w:tcW w:w="9207" w:type="dxa"/>
            <w:vAlign w:val="center"/>
          </w:tcPr>
          <w:p w14:paraId="0F0F13A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Formuojant apibendrintus signalus dėl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būsenų, į apibendrintą signalą neturi būti įtraukiami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kurių normalios būsenos yra skirtingos nei daugumos kitų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įtrauktų į konkrečią grupę. Apibendrintame signale turi būti tik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su vienodomis normaliomis būsenomis </w:t>
            </w:r>
            <w:proofErr w:type="spellStart"/>
            <w:r w:rsidRPr="004E6E20">
              <w:rPr>
                <w:rFonts w:ascii="Trebuchet MS" w:hAnsi="Trebuchet MS" w:cs="Arial"/>
                <w:sz w:val="22"/>
                <w:szCs w:val="22"/>
                <w:lang w:val="lt-LT"/>
              </w:rPr>
              <w:t>t.y</w:t>
            </w:r>
            <w:proofErr w:type="spellEnd"/>
            <w:r w:rsidRPr="004E6E20">
              <w:rPr>
                <w:rFonts w:ascii="Trebuchet MS" w:hAnsi="Trebuchet MS" w:cs="Arial"/>
                <w:sz w:val="22"/>
                <w:szCs w:val="22"/>
                <w:lang w:val="lt-LT"/>
              </w:rPr>
              <w:t>. arba normaliai išjungtomis arba normaliai įjungtomis būsenomis.</w:t>
            </w:r>
          </w:p>
        </w:tc>
      </w:tr>
      <w:tr w:rsidR="008216B0" w:rsidRPr="00335EB6" w14:paraId="01678757" w14:textId="77777777" w:rsidTr="0012369F">
        <w:tc>
          <w:tcPr>
            <w:tcW w:w="988" w:type="dxa"/>
            <w:vAlign w:val="center"/>
          </w:tcPr>
          <w:p w14:paraId="4767667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35.</w:t>
            </w:r>
          </w:p>
        </w:tc>
        <w:tc>
          <w:tcPr>
            <w:tcW w:w="9207" w:type="dxa"/>
            <w:vAlign w:val="center"/>
          </w:tcPr>
          <w:p w14:paraId="64D2ADE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Apibendrintų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grupių paaiškinimui turi būti suformuotos atskiros lentelės, kuriose būtų pateikiama: fizinė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sumontavimo vieta (spinta, </w:t>
            </w:r>
            <w:proofErr w:type="spellStart"/>
            <w:r w:rsidRPr="004E6E20">
              <w:rPr>
                <w:rFonts w:ascii="Trebuchet MS" w:hAnsi="Trebuchet MS" w:cs="Arial"/>
                <w:sz w:val="22"/>
                <w:szCs w:val="22"/>
                <w:lang w:val="lt-LT"/>
              </w:rPr>
              <w:t>gnybtynas</w:t>
            </w:r>
            <w:proofErr w:type="spellEnd"/>
            <w:r w:rsidRPr="004E6E20">
              <w:rPr>
                <w:rFonts w:ascii="Trebuchet MS" w:hAnsi="Trebuchet MS" w:cs="Arial"/>
                <w:sz w:val="22"/>
                <w:szCs w:val="22"/>
                <w:lang w:val="lt-LT"/>
              </w:rPr>
              <w:t xml:space="preserve">, KSSRS ir t.t.),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scheminis pavadinimas,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funkcinis pavadinimas (funkcinė paskirtis).</w:t>
            </w:r>
          </w:p>
        </w:tc>
      </w:tr>
    </w:tbl>
    <w:p w14:paraId="7BBFBC17" w14:textId="77777777" w:rsidR="008216B0" w:rsidRPr="004E6E20" w:rsidRDefault="008216B0" w:rsidP="00026BB5">
      <w:pPr>
        <w:pStyle w:val="Heading4"/>
        <w:tabs>
          <w:tab w:val="clear" w:pos="720"/>
        </w:tabs>
        <w:ind w:firstLine="567"/>
        <w:jc w:val="both"/>
        <w:rPr>
          <w:rFonts w:ascii="Trebuchet MS" w:hAnsi="Trebuchet MS" w:cs="Arial"/>
          <w:sz w:val="20"/>
          <w:szCs w:val="20"/>
          <w:lang w:val="lt-LT"/>
        </w:rPr>
      </w:pPr>
    </w:p>
    <w:p w14:paraId="059FB3FF" w14:textId="77777777" w:rsidR="008216B0" w:rsidRPr="004E6E20" w:rsidRDefault="008216B0" w:rsidP="00470FB6">
      <w:pPr>
        <w:pStyle w:val="NoSpacing"/>
        <w:numPr>
          <w:ilvl w:val="1"/>
          <w:numId w:val="16"/>
        </w:numPr>
        <w:ind w:left="999"/>
        <w:rPr>
          <w:szCs w:val="22"/>
          <w:lang w:val="lt-LT"/>
        </w:rPr>
      </w:pPr>
      <w:r w:rsidRPr="004E6E20">
        <w:rPr>
          <w:szCs w:val="22"/>
          <w:lang w:val="lt-LT"/>
        </w:rPr>
        <w:t>Turi būti perduodami sekantys realaus laiko matavimai (toliau – TM):</w:t>
      </w:r>
    </w:p>
    <w:p w14:paraId="5AC90365" w14:textId="77777777" w:rsidR="008216B0" w:rsidRPr="004E6E20" w:rsidRDefault="008216B0" w:rsidP="00026BB5">
      <w:pPr>
        <w:ind w:firstLine="567"/>
        <w:jc w:val="both"/>
        <w:rPr>
          <w:rFonts w:ascii="Trebuchet MS" w:hAnsi="Trebuchet MS" w:cs="Arial"/>
          <w:sz w:val="20"/>
          <w:szCs w:val="20"/>
          <w:lang w:val="lt-L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9213"/>
      </w:tblGrid>
      <w:tr w:rsidR="008216B0" w:rsidRPr="004E6E20" w14:paraId="541C0AB7" w14:textId="77777777" w:rsidTr="0012369F">
        <w:trPr>
          <w:tblHeader/>
        </w:trPr>
        <w:tc>
          <w:tcPr>
            <w:tcW w:w="988" w:type="dxa"/>
            <w:vAlign w:val="center"/>
          </w:tcPr>
          <w:p w14:paraId="6C9417A6" w14:textId="77777777" w:rsidR="008216B0" w:rsidRPr="004E6E20" w:rsidRDefault="008216B0" w:rsidP="00026BB5">
            <w:pPr>
              <w:pStyle w:val="BodyText3"/>
              <w:tabs>
                <w:tab w:val="left" w:pos="720"/>
              </w:tabs>
              <w:spacing w:after="0"/>
              <w:jc w:val="both"/>
              <w:rPr>
                <w:rFonts w:ascii="Trebuchet MS" w:hAnsi="Trebuchet MS" w:cs="Arial"/>
                <w:b/>
                <w:sz w:val="22"/>
                <w:szCs w:val="22"/>
                <w:lang w:val="lt-LT"/>
              </w:rPr>
            </w:pPr>
            <w:r w:rsidRPr="004E6E20">
              <w:rPr>
                <w:rFonts w:ascii="Trebuchet MS" w:hAnsi="Trebuchet MS" w:cs="Arial"/>
                <w:b/>
                <w:sz w:val="22"/>
                <w:szCs w:val="22"/>
                <w:lang w:val="lt-LT"/>
              </w:rPr>
              <w:t>Eil.nr.</w:t>
            </w:r>
          </w:p>
        </w:tc>
        <w:tc>
          <w:tcPr>
            <w:tcW w:w="9213" w:type="dxa"/>
            <w:vAlign w:val="center"/>
          </w:tcPr>
          <w:p w14:paraId="085C32F8" w14:textId="77777777" w:rsidR="008216B0" w:rsidRPr="004E6E20" w:rsidRDefault="008216B0" w:rsidP="00026BB5">
            <w:pPr>
              <w:pStyle w:val="BodyText3"/>
              <w:tabs>
                <w:tab w:val="left" w:pos="720"/>
              </w:tabs>
              <w:spacing w:after="0"/>
              <w:ind w:firstLine="567"/>
              <w:jc w:val="both"/>
              <w:rPr>
                <w:rFonts w:ascii="Trebuchet MS" w:hAnsi="Trebuchet MS" w:cs="Arial"/>
                <w:b/>
                <w:sz w:val="22"/>
                <w:szCs w:val="22"/>
                <w:lang w:val="lt-LT"/>
              </w:rPr>
            </w:pPr>
            <w:r w:rsidRPr="004E6E20">
              <w:rPr>
                <w:rFonts w:ascii="Trebuchet MS" w:hAnsi="Trebuchet MS" w:cs="Arial"/>
                <w:b/>
                <w:sz w:val="22"/>
                <w:szCs w:val="22"/>
                <w:lang w:val="lt-LT"/>
              </w:rPr>
              <w:t>Realaus laiko matavimų apibūdinimas</w:t>
            </w:r>
          </w:p>
        </w:tc>
      </w:tr>
      <w:tr w:rsidR="008216B0" w:rsidRPr="004E6E20" w14:paraId="28E8A7EB" w14:textId="77777777" w:rsidTr="0012369F">
        <w:tc>
          <w:tcPr>
            <w:tcW w:w="10201" w:type="dxa"/>
            <w:gridSpan w:val="2"/>
            <w:vAlign w:val="center"/>
          </w:tcPr>
          <w:p w14:paraId="52D3F847" w14:textId="77777777" w:rsidR="008216B0" w:rsidRPr="004E6E20" w:rsidRDefault="008216B0" w:rsidP="00026BB5">
            <w:pPr>
              <w:pStyle w:val="BodyText3"/>
              <w:tabs>
                <w:tab w:val="left" w:pos="720"/>
              </w:tabs>
              <w:spacing w:after="0"/>
              <w:ind w:firstLine="567"/>
              <w:jc w:val="both"/>
              <w:rPr>
                <w:rFonts w:ascii="Trebuchet MS" w:hAnsi="Trebuchet MS" w:cs="Arial"/>
                <w:b/>
                <w:i/>
                <w:sz w:val="22"/>
                <w:szCs w:val="22"/>
                <w:lang w:val="lt-LT"/>
              </w:rPr>
            </w:pPr>
            <w:r w:rsidRPr="004E6E20">
              <w:rPr>
                <w:rFonts w:ascii="Trebuchet MS" w:hAnsi="Trebuchet MS" w:cs="Arial"/>
                <w:b/>
                <w:i/>
                <w:sz w:val="22"/>
                <w:szCs w:val="22"/>
                <w:lang w:val="lt-LT"/>
              </w:rPr>
              <w:t xml:space="preserve"> TP 110 </w:t>
            </w:r>
            <w:proofErr w:type="spellStart"/>
            <w:r w:rsidRPr="004E6E20">
              <w:rPr>
                <w:rFonts w:ascii="Trebuchet MS" w:hAnsi="Trebuchet MS" w:cs="Arial"/>
                <w:b/>
                <w:i/>
                <w:sz w:val="22"/>
                <w:szCs w:val="22"/>
                <w:lang w:val="lt-LT"/>
              </w:rPr>
              <w:t>kV</w:t>
            </w:r>
            <w:proofErr w:type="spellEnd"/>
            <w:r w:rsidRPr="004E6E20">
              <w:rPr>
                <w:rFonts w:ascii="Trebuchet MS" w:hAnsi="Trebuchet MS" w:cs="Arial"/>
                <w:b/>
                <w:i/>
                <w:sz w:val="22"/>
                <w:szCs w:val="22"/>
                <w:lang w:val="lt-LT"/>
              </w:rPr>
              <w:t xml:space="preserve"> dalies matavimai:</w:t>
            </w:r>
          </w:p>
        </w:tc>
      </w:tr>
      <w:tr w:rsidR="008216B0" w:rsidRPr="004A5767" w14:paraId="68E1293D" w14:textId="77777777" w:rsidTr="0012369F">
        <w:tc>
          <w:tcPr>
            <w:tcW w:w="988" w:type="dxa"/>
            <w:vAlign w:val="center"/>
          </w:tcPr>
          <w:p w14:paraId="007E99F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w:t>
            </w:r>
          </w:p>
        </w:tc>
        <w:tc>
          <w:tcPr>
            <w:tcW w:w="9213" w:type="dxa"/>
            <w:vAlign w:val="center"/>
          </w:tcPr>
          <w:p w14:paraId="13E59065" w14:textId="6EFEEC49"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Elektros perdavimo linijos (EPL)</w:t>
            </w:r>
            <w:r w:rsidR="00E83991" w:rsidRPr="004E6E20">
              <w:rPr>
                <w:rFonts w:ascii="Trebuchet MS" w:hAnsi="Trebuchet MS" w:cs="Arial"/>
                <w:sz w:val="22"/>
                <w:szCs w:val="22"/>
                <w:lang w:val="lt-LT"/>
              </w:rPr>
              <w:t xml:space="preserve"> (jei įrengiamas srovės transformatorius)</w:t>
            </w:r>
            <w:r w:rsidRPr="004E6E20">
              <w:rPr>
                <w:rFonts w:ascii="Trebuchet MS" w:hAnsi="Trebuchet MS" w:cs="Arial"/>
                <w:sz w:val="22"/>
                <w:szCs w:val="22"/>
                <w:lang w:val="lt-LT"/>
              </w:rPr>
              <w:t>:</w:t>
            </w:r>
          </w:p>
        </w:tc>
      </w:tr>
      <w:tr w:rsidR="008216B0" w:rsidRPr="004E6E20" w14:paraId="684858E7" w14:textId="77777777" w:rsidTr="0012369F">
        <w:tc>
          <w:tcPr>
            <w:tcW w:w="988" w:type="dxa"/>
            <w:vAlign w:val="center"/>
          </w:tcPr>
          <w:p w14:paraId="20F7F77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1.1.</w:t>
            </w:r>
          </w:p>
        </w:tc>
        <w:tc>
          <w:tcPr>
            <w:tcW w:w="9213" w:type="dxa"/>
            <w:vAlign w:val="center"/>
          </w:tcPr>
          <w:p w14:paraId="63DE7556"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sz w:val="22"/>
                <w:szCs w:val="22"/>
                <w:lang w:val="lt-LT"/>
              </w:rPr>
              <w:t xml:space="preserve">     Aktyvioji galia P [MW];</w:t>
            </w:r>
          </w:p>
        </w:tc>
      </w:tr>
      <w:tr w:rsidR="008216B0" w:rsidRPr="004E6E20" w14:paraId="141E029B" w14:textId="77777777" w:rsidTr="0012369F">
        <w:tc>
          <w:tcPr>
            <w:tcW w:w="988" w:type="dxa"/>
            <w:vAlign w:val="center"/>
          </w:tcPr>
          <w:p w14:paraId="3A878F0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1.2.</w:t>
            </w:r>
          </w:p>
        </w:tc>
        <w:tc>
          <w:tcPr>
            <w:tcW w:w="9213" w:type="dxa"/>
            <w:vAlign w:val="center"/>
          </w:tcPr>
          <w:p w14:paraId="7D85E13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sz w:val="22"/>
                <w:szCs w:val="22"/>
                <w:lang w:val="lt-LT"/>
              </w:rPr>
              <w:t xml:space="preserve">     Reaktyvioji galia Q [</w:t>
            </w:r>
            <w:proofErr w:type="spellStart"/>
            <w:r w:rsidRPr="004E6E20">
              <w:rPr>
                <w:rFonts w:ascii="Trebuchet MS" w:hAnsi="Trebuchet MS"/>
                <w:sz w:val="22"/>
                <w:szCs w:val="22"/>
                <w:lang w:val="lt-LT"/>
              </w:rPr>
              <w:t>MVAr</w:t>
            </w:r>
            <w:proofErr w:type="spellEnd"/>
            <w:r w:rsidRPr="004E6E20">
              <w:rPr>
                <w:rFonts w:ascii="Trebuchet MS" w:hAnsi="Trebuchet MS"/>
                <w:sz w:val="22"/>
                <w:szCs w:val="22"/>
                <w:lang w:val="lt-LT"/>
              </w:rPr>
              <w:t>]</w:t>
            </w:r>
          </w:p>
        </w:tc>
      </w:tr>
      <w:tr w:rsidR="008216B0" w:rsidRPr="004E6E20" w14:paraId="05CCB361" w14:textId="77777777" w:rsidTr="0012369F">
        <w:tc>
          <w:tcPr>
            <w:tcW w:w="988" w:type="dxa"/>
            <w:vAlign w:val="center"/>
          </w:tcPr>
          <w:p w14:paraId="5E569F1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1.3.</w:t>
            </w:r>
          </w:p>
        </w:tc>
        <w:tc>
          <w:tcPr>
            <w:tcW w:w="9213" w:type="dxa"/>
            <w:vAlign w:val="center"/>
          </w:tcPr>
          <w:p w14:paraId="3C222AB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sz w:val="22"/>
                <w:szCs w:val="22"/>
                <w:lang w:val="lt-LT"/>
              </w:rPr>
              <w:t xml:space="preserve">     Srovė I [A];</w:t>
            </w:r>
          </w:p>
        </w:tc>
      </w:tr>
      <w:tr w:rsidR="008216B0" w:rsidRPr="004A5767" w14:paraId="1C1494F1" w14:textId="77777777" w:rsidTr="0012369F">
        <w:tc>
          <w:tcPr>
            <w:tcW w:w="988" w:type="dxa"/>
            <w:vAlign w:val="center"/>
          </w:tcPr>
          <w:p w14:paraId="190A330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lastRenderedPageBreak/>
              <w:t>1.4.</w:t>
            </w:r>
          </w:p>
        </w:tc>
        <w:tc>
          <w:tcPr>
            <w:tcW w:w="9213" w:type="dxa"/>
            <w:vAlign w:val="center"/>
          </w:tcPr>
          <w:p w14:paraId="375391F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Atstumas iki gedimo vietos [km].</w:t>
            </w:r>
          </w:p>
        </w:tc>
      </w:tr>
      <w:tr w:rsidR="008216B0" w:rsidRPr="004E6E20" w14:paraId="01E4C14A" w14:textId="77777777" w:rsidTr="0012369F">
        <w:tc>
          <w:tcPr>
            <w:tcW w:w="988" w:type="dxa"/>
            <w:vAlign w:val="center"/>
          </w:tcPr>
          <w:p w14:paraId="5CA2A8F5" w14:textId="77777777" w:rsidR="008216B0" w:rsidRPr="004E6E20" w:rsidDel="00775FE5"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w:t>
            </w:r>
          </w:p>
        </w:tc>
        <w:tc>
          <w:tcPr>
            <w:tcW w:w="9213" w:type="dxa"/>
            <w:vAlign w:val="center"/>
          </w:tcPr>
          <w:p w14:paraId="67389CD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TS-100 jungtuvas:</w:t>
            </w:r>
          </w:p>
        </w:tc>
      </w:tr>
      <w:tr w:rsidR="008216B0" w:rsidRPr="004E6E20" w14:paraId="5154AC9A" w14:textId="77777777" w:rsidTr="0012369F">
        <w:tc>
          <w:tcPr>
            <w:tcW w:w="988" w:type="dxa"/>
            <w:vAlign w:val="center"/>
          </w:tcPr>
          <w:p w14:paraId="3FD7F2AC" w14:textId="77777777" w:rsidR="008216B0" w:rsidRPr="004E6E20" w:rsidDel="00775FE5"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2.1.</w:t>
            </w:r>
          </w:p>
        </w:tc>
        <w:tc>
          <w:tcPr>
            <w:tcW w:w="9213" w:type="dxa"/>
            <w:vAlign w:val="center"/>
          </w:tcPr>
          <w:p w14:paraId="5A85929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Aktyvioji galia P [MW];</w:t>
            </w:r>
          </w:p>
        </w:tc>
      </w:tr>
      <w:tr w:rsidR="008216B0" w:rsidRPr="004E6E20" w14:paraId="4B825A4C" w14:textId="77777777" w:rsidTr="0012369F">
        <w:tc>
          <w:tcPr>
            <w:tcW w:w="988" w:type="dxa"/>
            <w:vAlign w:val="center"/>
          </w:tcPr>
          <w:p w14:paraId="386E6750" w14:textId="77777777" w:rsidR="008216B0" w:rsidRPr="004E6E20" w:rsidDel="00775FE5"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2.2.</w:t>
            </w:r>
          </w:p>
        </w:tc>
        <w:tc>
          <w:tcPr>
            <w:tcW w:w="9213" w:type="dxa"/>
            <w:vAlign w:val="center"/>
          </w:tcPr>
          <w:p w14:paraId="7E7E39F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Reaktyvioji galia Q [</w:t>
            </w:r>
            <w:proofErr w:type="spellStart"/>
            <w:r w:rsidRPr="004E6E20">
              <w:rPr>
                <w:rFonts w:ascii="Trebuchet MS" w:hAnsi="Trebuchet MS" w:cs="Arial"/>
                <w:sz w:val="22"/>
                <w:szCs w:val="22"/>
                <w:lang w:val="lt-LT"/>
              </w:rPr>
              <w:t>Mvar</w:t>
            </w:r>
            <w:proofErr w:type="spellEnd"/>
            <w:r w:rsidRPr="004E6E20">
              <w:rPr>
                <w:rFonts w:ascii="Trebuchet MS" w:hAnsi="Trebuchet MS" w:cs="Arial"/>
                <w:sz w:val="22"/>
                <w:szCs w:val="22"/>
                <w:lang w:val="lt-LT"/>
              </w:rPr>
              <w:t>];]</w:t>
            </w:r>
          </w:p>
        </w:tc>
      </w:tr>
      <w:tr w:rsidR="008216B0" w:rsidRPr="004E6E20" w14:paraId="4BB2E02C" w14:textId="77777777" w:rsidTr="0012369F">
        <w:tc>
          <w:tcPr>
            <w:tcW w:w="988" w:type="dxa"/>
            <w:vAlign w:val="center"/>
          </w:tcPr>
          <w:p w14:paraId="62CEFDD5" w14:textId="77777777" w:rsidR="008216B0" w:rsidRPr="004E6E20" w:rsidDel="00775FE5"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2.3.</w:t>
            </w:r>
          </w:p>
        </w:tc>
        <w:tc>
          <w:tcPr>
            <w:tcW w:w="9213" w:type="dxa"/>
            <w:vAlign w:val="center"/>
          </w:tcPr>
          <w:p w14:paraId="39ECC79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Srovė I [A].</w:t>
            </w:r>
          </w:p>
        </w:tc>
      </w:tr>
      <w:tr w:rsidR="008216B0" w:rsidRPr="004E6E20" w14:paraId="0EA44482" w14:textId="77777777" w:rsidTr="0012369F">
        <w:tc>
          <w:tcPr>
            <w:tcW w:w="988" w:type="dxa"/>
            <w:vAlign w:val="center"/>
          </w:tcPr>
          <w:p w14:paraId="284EE7C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w:t>
            </w:r>
          </w:p>
        </w:tc>
        <w:tc>
          <w:tcPr>
            <w:tcW w:w="9213" w:type="dxa"/>
            <w:vAlign w:val="center"/>
          </w:tcPr>
          <w:p w14:paraId="761E976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Transformatoriaus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pusėje:</w:t>
            </w:r>
          </w:p>
        </w:tc>
      </w:tr>
      <w:tr w:rsidR="008216B0" w:rsidRPr="004E6E20" w14:paraId="7A6C90B6" w14:textId="77777777" w:rsidTr="0012369F">
        <w:tc>
          <w:tcPr>
            <w:tcW w:w="988" w:type="dxa"/>
            <w:vAlign w:val="center"/>
          </w:tcPr>
          <w:p w14:paraId="4EE4F848"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3.1.</w:t>
            </w:r>
          </w:p>
        </w:tc>
        <w:tc>
          <w:tcPr>
            <w:tcW w:w="9213" w:type="dxa"/>
            <w:vAlign w:val="center"/>
          </w:tcPr>
          <w:p w14:paraId="4115BFD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Aktyvioji galia P [MW];</w:t>
            </w:r>
          </w:p>
        </w:tc>
      </w:tr>
      <w:tr w:rsidR="008216B0" w:rsidRPr="004E6E20" w14:paraId="3B214AB3" w14:textId="77777777" w:rsidTr="0012369F">
        <w:tc>
          <w:tcPr>
            <w:tcW w:w="988" w:type="dxa"/>
            <w:vAlign w:val="center"/>
          </w:tcPr>
          <w:p w14:paraId="31F88384"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3.2.</w:t>
            </w:r>
          </w:p>
        </w:tc>
        <w:tc>
          <w:tcPr>
            <w:tcW w:w="9213" w:type="dxa"/>
            <w:vAlign w:val="center"/>
          </w:tcPr>
          <w:p w14:paraId="25DA19E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Reaktyvioji galia Q [</w:t>
            </w:r>
            <w:proofErr w:type="spellStart"/>
            <w:r w:rsidRPr="004E6E20">
              <w:rPr>
                <w:rFonts w:ascii="Trebuchet MS" w:hAnsi="Trebuchet MS" w:cs="Arial"/>
                <w:sz w:val="22"/>
                <w:szCs w:val="22"/>
                <w:lang w:val="lt-LT"/>
              </w:rPr>
              <w:t>MVar</w:t>
            </w:r>
            <w:proofErr w:type="spellEnd"/>
            <w:r w:rsidRPr="004E6E20">
              <w:rPr>
                <w:rFonts w:ascii="Trebuchet MS" w:hAnsi="Trebuchet MS" w:cs="Arial"/>
                <w:sz w:val="22"/>
                <w:szCs w:val="22"/>
                <w:lang w:val="lt-LT"/>
              </w:rPr>
              <w:t>];</w:t>
            </w:r>
          </w:p>
        </w:tc>
      </w:tr>
      <w:tr w:rsidR="008216B0" w:rsidRPr="004E6E20" w14:paraId="305BBD67" w14:textId="77777777" w:rsidTr="0012369F">
        <w:tc>
          <w:tcPr>
            <w:tcW w:w="988" w:type="dxa"/>
            <w:vAlign w:val="center"/>
          </w:tcPr>
          <w:p w14:paraId="073B985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3.3.</w:t>
            </w:r>
          </w:p>
        </w:tc>
        <w:tc>
          <w:tcPr>
            <w:tcW w:w="9213" w:type="dxa"/>
            <w:vAlign w:val="center"/>
          </w:tcPr>
          <w:p w14:paraId="144EDC0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Srovė I [A].</w:t>
            </w:r>
          </w:p>
        </w:tc>
      </w:tr>
      <w:tr w:rsidR="008216B0" w:rsidRPr="004E6E20" w14:paraId="67A32EBD" w14:textId="77777777" w:rsidTr="0012369F">
        <w:tc>
          <w:tcPr>
            <w:tcW w:w="988" w:type="dxa"/>
            <w:vAlign w:val="center"/>
          </w:tcPr>
          <w:p w14:paraId="4A7DEF7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4.</w:t>
            </w:r>
          </w:p>
        </w:tc>
        <w:tc>
          <w:tcPr>
            <w:tcW w:w="9213" w:type="dxa"/>
            <w:vAlign w:val="center"/>
          </w:tcPr>
          <w:p w14:paraId="5C59446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šynų  sekcijos:</w:t>
            </w:r>
          </w:p>
        </w:tc>
      </w:tr>
      <w:tr w:rsidR="008216B0" w:rsidRPr="004E6E20" w14:paraId="45F208B8" w14:textId="77777777" w:rsidTr="0012369F">
        <w:tc>
          <w:tcPr>
            <w:tcW w:w="988" w:type="dxa"/>
            <w:vAlign w:val="center"/>
          </w:tcPr>
          <w:p w14:paraId="7A44EF6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4.1.</w:t>
            </w:r>
          </w:p>
        </w:tc>
        <w:tc>
          <w:tcPr>
            <w:tcW w:w="9213" w:type="dxa"/>
            <w:vAlign w:val="center"/>
          </w:tcPr>
          <w:p w14:paraId="41A083E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Įtampa U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w:t>
            </w:r>
          </w:p>
        </w:tc>
      </w:tr>
      <w:tr w:rsidR="008216B0" w:rsidRPr="00335EB6" w14:paraId="43C539E5" w14:textId="77777777" w:rsidTr="0012369F">
        <w:tc>
          <w:tcPr>
            <w:tcW w:w="988" w:type="dxa"/>
            <w:vAlign w:val="center"/>
          </w:tcPr>
          <w:p w14:paraId="71454AB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5.</w:t>
            </w:r>
          </w:p>
        </w:tc>
        <w:tc>
          <w:tcPr>
            <w:tcW w:w="9213" w:type="dxa"/>
            <w:vAlign w:val="center"/>
          </w:tcPr>
          <w:p w14:paraId="0A504073"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Perdavimo tinklo kintamosios srovės savųjų reikmių skydas (KSSRS):</w:t>
            </w:r>
          </w:p>
        </w:tc>
      </w:tr>
      <w:tr w:rsidR="008216B0" w:rsidRPr="004A5767" w14:paraId="08D96CAB" w14:textId="77777777" w:rsidTr="0012369F">
        <w:tc>
          <w:tcPr>
            <w:tcW w:w="988" w:type="dxa"/>
            <w:vAlign w:val="center"/>
          </w:tcPr>
          <w:p w14:paraId="004ACFE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5.1.</w:t>
            </w:r>
          </w:p>
        </w:tc>
        <w:tc>
          <w:tcPr>
            <w:tcW w:w="9213" w:type="dxa"/>
            <w:vAlign w:val="center"/>
          </w:tcPr>
          <w:p w14:paraId="5117606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KSSRS įvado fazinė srovė </w:t>
            </w:r>
            <w:proofErr w:type="spellStart"/>
            <w:r w:rsidRPr="004E6E20">
              <w:rPr>
                <w:rFonts w:ascii="Trebuchet MS" w:hAnsi="Trebuchet MS" w:cs="Arial"/>
                <w:sz w:val="22"/>
                <w:szCs w:val="22"/>
                <w:lang w:val="lt-LT"/>
              </w:rPr>
              <w:t>If</w:t>
            </w:r>
            <w:proofErr w:type="spellEnd"/>
            <w:r w:rsidRPr="004E6E20">
              <w:rPr>
                <w:rFonts w:ascii="Trebuchet MS" w:hAnsi="Trebuchet MS" w:cs="Arial"/>
                <w:sz w:val="22"/>
                <w:szCs w:val="22"/>
                <w:lang w:val="lt-LT"/>
              </w:rPr>
              <w:t xml:space="preserve"> [A] (reikalinga tik vienos fazės);</w:t>
            </w:r>
          </w:p>
        </w:tc>
      </w:tr>
      <w:tr w:rsidR="008216B0" w:rsidRPr="00335EB6" w14:paraId="53907688" w14:textId="77777777" w:rsidTr="0012369F">
        <w:tc>
          <w:tcPr>
            <w:tcW w:w="988" w:type="dxa"/>
            <w:vAlign w:val="center"/>
          </w:tcPr>
          <w:p w14:paraId="182A8E8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5.2.</w:t>
            </w:r>
          </w:p>
        </w:tc>
        <w:tc>
          <w:tcPr>
            <w:tcW w:w="9213" w:type="dxa"/>
            <w:vAlign w:val="center"/>
          </w:tcPr>
          <w:p w14:paraId="33AB741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KSSRS šynų sekcijos linijinė įtampa UL [V] (reikalinga nuo dviejų kitų likusių fazių, kur nematuojama fazinė srovė).</w:t>
            </w:r>
          </w:p>
        </w:tc>
      </w:tr>
      <w:tr w:rsidR="008216B0" w:rsidRPr="00335EB6" w14:paraId="7B9D98F5" w14:textId="77777777" w:rsidTr="0012369F">
        <w:tc>
          <w:tcPr>
            <w:tcW w:w="988" w:type="dxa"/>
            <w:vAlign w:val="center"/>
          </w:tcPr>
          <w:p w14:paraId="68202EB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w:t>
            </w:r>
          </w:p>
        </w:tc>
        <w:tc>
          <w:tcPr>
            <w:tcW w:w="9213" w:type="dxa"/>
            <w:vAlign w:val="center"/>
          </w:tcPr>
          <w:p w14:paraId="35AE527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Perdavimo tinklo nuolatinės srovės savųjų reikmių skydas (NSSRS):</w:t>
            </w:r>
          </w:p>
        </w:tc>
      </w:tr>
      <w:tr w:rsidR="008216B0" w:rsidRPr="004A5767" w14:paraId="28177A5A" w14:textId="77777777" w:rsidTr="0012369F">
        <w:tc>
          <w:tcPr>
            <w:tcW w:w="988" w:type="dxa"/>
            <w:vAlign w:val="center"/>
          </w:tcPr>
          <w:p w14:paraId="6801DC06"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6.1.</w:t>
            </w:r>
          </w:p>
        </w:tc>
        <w:tc>
          <w:tcPr>
            <w:tcW w:w="9213" w:type="dxa"/>
            <w:vAlign w:val="center"/>
          </w:tcPr>
          <w:p w14:paraId="2A62B71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NSSRS akumuliatorių baterijos kroviklio srovė [A];</w:t>
            </w:r>
          </w:p>
        </w:tc>
      </w:tr>
      <w:tr w:rsidR="008216B0" w:rsidRPr="004A5767" w14:paraId="3E354464" w14:textId="77777777" w:rsidTr="0012369F">
        <w:tc>
          <w:tcPr>
            <w:tcW w:w="988" w:type="dxa"/>
            <w:vAlign w:val="center"/>
          </w:tcPr>
          <w:p w14:paraId="27BD859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6.2.</w:t>
            </w:r>
          </w:p>
        </w:tc>
        <w:tc>
          <w:tcPr>
            <w:tcW w:w="9213" w:type="dxa"/>
            <w:vAlign w:val="center"/>
          </w:tcPr>
          <w:p w14:paraId="2CBBDDB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NSSRS akumuliatorių baterijos įtampa U [V].</w:t>
            </w:r>
          </w:p>
        </w:tc>
      </w:tr>
      <w:tr w:rsidR="008216B0" w:rsidRPr="004A5767" w14:paraId="7BADCD6F" w14:textId="77777777" w:rsidTr="0012369F">
        <w:tc>
          <w:tcPr>
            <w:tcW w:w="988" w:type="dxa"/>
            <w:vAlign w:val="center"/>
          </w:tcPr>
          <w:p w14:paraId="1C8D8FC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w:t>
            </w:r>
          </w:p>
        </w:tc>
        <w:tc>
          <w:tcPr>
            <w:tcW w:w="9213" w:type="dxa"/>
            <w:vAlign w:val="center"/>
          </w:tcPr>
          <w:p w14:paraId="7DD1FB97"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Perdavimo tinklo įrenginių valdymo punkto patalpa (VPP):</w:t>
            </w:r>
          </w:p>
        </w:tc>
      </w:tr>
      <w:tr w:rsidR="008216B0" w:rsidRPr="004A5767" w14:paraId="480EECAB" w14:textId="77777777" w:rsidTr="0012369F">
        <w:tc>
          <w:tcPr>
            <w:tcW w:w="988" w:type="dxa"/>
            <w:vAlign w:val="center"/>
          </w:tcPr>
          <w:p w14:paraId="55AF05A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7.1.</w:t>
            </w:r>
          </w:p>
        </w:tc>
        <w:tc>
          <w:tcPr>
            <w:tcW w:w="9213" w:type="dxa"/>
            <w:vAlign w:val="center"/>
          </w:tcPr>
          <w:p w14:paraId="3678818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Valdymo pulto patalpos temperatūra t [°C];</w:t>
            </w:r>
          </w:p>
        </w:tc>
      </w:tr>
      <w:tr w:rsidR="008216B0" w:rsidRPr="004A5767" w14:paraId="376E1BAD" w14:textId="77777777" w:rsidTr="0012369F">
        <w:tc>
          <w:tcPr>
            <w:tcW w:w="988" w:type="dxa"/>
            <w:vAlign w:val="center"/>
          </w:tcPr>
          <w:p w14:paraId="7F9A2BE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7.2.</w:t>
            </w:r>
          </w:p>
        </w:tc>
        <w:tc>
          <w:tcPr>
            <w:tcW w:w="9213" w:type="dxa"/>
            <w:vAlign w:val="center"/>
          </w:tcPr>
          <w:p w14:paraId="5893C15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Valdymo pulto patalpos santykinis drėgnumas [</w:t>
            </w:r>
            <w:r w:rsidRPr="004E6E20">
              <w:rPr>
                <w:rFonts w:ascii="Trebuchet MS" w:hAnsi="Trebuchet MS" w:cs="Tahoma"/>
                <w:sz w:val="22"/>
                <w:szCs w:val="22"/>
                <w:lang w:val="lt-LT"/>
              </w:rPr>
              <w:t>%</w:t>
            </w:r>
            <w:r w:rsidRPr="004E6E20">
              <w:rPr>
                <w:rFonts w:ascii="Trebuchet MS" w:hAnsi="Trebuchet MS" w:cs="Arial"/>
                <w:sz w:val="22"/>
                <w:szCs w:val="22"/>
                <w:lang w:val="lt-LT"/>
              </w:rPr>
              <w:t>].</w:t>
            </w:r>
          </w:p>
        </w:tc>
      </w:tr>
      <w:tr w:rsidR="008216B0" w:rsidRPr="004E6E20" w14:paraId="7C6D8C48" w14:textId="77777777" w:rsidTr="0012369F">
        <w:tc>
          <w:tcPr>
            <w:tcW w:w="988" w:type="dxa"/>
            <w:vAlign w:val="center"/>
          </w:tcPr>
          <w:p w14:paraId="16287E3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8.</w:t>
            </w:r>
          </w:p>
        </w:tc>
        <w:tc>
          <w:tcPr>
            <w:tcW w:w="9213" w:type="dxa"/>
            <w:vAlign w:val="center"/>
          </w:tcPr>
          <w:p w14:paraId="2A7F9B17" w14:textId="77777777" w:rsidR="008216B0" w:rsidRPr="004E6E20" w:rsidRDefault="008216B0" w:rsidP="00026BB5">
            <w:pPr>
              <w:pStyle w:val="BodyText3"/>
              <w:tabs>
                <w:tab w:val="left" w:pos="720"/>
              </w:tabs>
              <w:spacing w:after="0" w:line="276" w:lineRule="auto"/>
              <w:jc w:val="both"/>
              <w:rPr>
                <w:rFonts w:ascii="Trebuchet MS" w:hAnsi="Trebuchet MS" w:cs="Arial"/>
                <w:sz w:val="22"/>
                <w:szCs w:val="22"/>
                <w:lang w:val="lt-LT"/>
              </w:rPr>
            </w:pPr>
            <w:r w:rsidRPr="004E6E20">
              <w:rPr>
                <w:rFonts w:ascii="Trebuchet MS" w:hAnsi="Trebuchet MS" w:cs="Arial"/>
                <w:sz w:val="22"/>
                <w:szCs w:val="22"/>
                <w:lang w:val="lt-LT"/>
              </w:rPr>
              <w:t>Lauko (ASĮ-110) temperatūra t [°C].</w:t>
            </w:r>
          </w:p>
        </w:tc>
      </w:tr>
      <w:tr w:rsidR="008216B0" w:rsidRPr="004E6E20" w14:paraId="1776DB1A" w14:textId="77777777" w:rsidTr="0012369F">
        <w:tc>
          <w:tcPr>
            <w:tcW w:w="988" w:type="dxa"/>
            <w:vAlign w:val="center"/>
          </w:tcPr>
          <w:p w14:paraId="11AB9893"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9.</w:t>
            </w:r>
          </w:p>
        </w:tc>
        <w:tc>
          <w:tcPr>
            <w:tcW w:w="9213" w:type="dxa"/>
            <w:vAlign w:val="center"/>
          </w:tcPr>
          <w:p w14:paraId="7F0900F6" w14:textId="77777777" w:rsidR="008216B0" w:rsidRPr="004E6E20" w:rsidRDefault="008216B0" w:rsidP="00026BB5">
            <w:pPr>
              <w:pStyle w:val="BodyText3"/>
              <w:tabs>
                <w:tab w:val="left" w:pos="720"/>
              </w:tabs>
              <w:spacing w:after="0" w:line="276" w:lineRule="auto"/>
              <w:jc w:val="both"/>
              <w:rPr>
                <w:rFonts w:ascii="Trebuchet MS" w:hAnsi="Trebuchet MS" w:cs="Arial"/>
                <w:sz w:val="22"/>
                <w:szCs w:val="22"/>
                <w:lang w:val="lt-LT"/>
              </w:rPr>
            </w:pP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RAA nuostatų grupės grįžtamasis matavimas, kuomet </w:t>
            </w: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RAA nuostatų grupės valdomos analoginio tipo (angl. </w:t>
            </w:r>
            <w:proofErr w:type="spellStart"/>
            <w:r w:rsidRPr="004E6E20">
              <w:rPr>
                <w:rFonts w:ascii="Trebuchet MS" w:hAnsi="Trebuchet MS" w:cs="Arial"/>
                <w:sz w:val="22"/>
                <w:szCs w:val="22"/>
                <w:lang w:val="lt-LT"/>
              </w:rPr>
              <w:t>SetPoint</w:t>
            </w:r>
            <w:proofErr w:type="spellEnd"/>
            <w:r w:rsidRPr="004E6E20">
              <w:rPr>
                <w:rFonts w:ascii="Trebuchet MS" w:hAnsi="Trebuchet MS" w:cs="Arial"/>
                <w:sz w:val="22"/>
                <w:szCs w:val="22"/>
                <w:lang w:val="lt-LT"/>
              </w:rPr>
              <w:t>) komandomis.</w:t>
            </w:r>
          </w:p>
        </w:tc>
      </w:tr>
      <w:tr w:rsidR="008216B0" w:rsidRPr="004E6E20" w14:paraId="769D67DA" w14:textId="77777777" w:rsidTr="0012369F">
        <w:tc>
          <w:tcPr>
            <w:tcW w:w="10201" w:type="dxa"/>
            <w:gridSpan w:val="2"/>
            <w:vAlign w:val="center"/>
          </w:tcPr>
          <w:p w14:paraId="45C02021" w14:textId="77777777" w:rsidR="008216B0" w:rsidRPr="004E6E20" w:rsidRDefault="008216B0" w:rsidP="00026BB5">
            <w:pPr>
              <w:pStyle w:val="BodyText3"/>
              <w:tabs>
                <w:tab w:val="left" w:pos="720"/>
              </w:tabs>
              <w:spacing w:after="0"/>
              <w:ind w:firstLine="567"/>
              <w:jc w:val="both"/>
              <w:rPr>
                <w:rFonts w:ascii="Trebuchet MS" w:hAnsi="Trebuchet MS" w:cs="Arial"/>
                <w:b/>
                <w:i/>
                <w:sz w:val="22"/>
                <w:szCs w:val="22"/>
                <w:lang w:val="lt-LT"/>
              </w:rPr>
            </w:pPr>
            <w:r w:rsidRPr="004E6E20">
              <w:rPr>
                <w:rFonts w:ascii="Trebuchet MS" w:hAnsi="Trebuchet MS" w:cs="Arial"/>
                <w:b/>
                <w:i/>
                <w:sz w:val="22"/>
                <w:szCs w:val="22"/>
                <w:lang w:val="lt-LT"/>
              </w:rPr>
              <w:t>Bendros pastabos:</w:t>
            </w:r>
          </w:p>
        </w:tc>
      </w:tr>
      <w:tr w:rsidR="008216B0" w:rsidRPr="004A5767" w14:paraId="44703BDD" w14:textId="77777777" w:rsidTr="0012369F">
        <w:tc>
          <w:tcPr>
            <w:tcW w:w="988" w:type="dxa"/>
            <w:vAlign w:val="center"/>
          </w:tcPr>
          <w:p w14:paraId="0FA61C8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10.</w:t>
            </w:r>
          </w:p>
        </w:tc>
        <w:tc>
          <w:tcPr>
            <w:tcW w:w="9213" w:type="dxa"/>
            <w:vAlign w:val="center"/>
          </w:tcPr>
          <w:p w14:paraId="72A1CE3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prijunginių</w:t>
            </w:r>
            <w:proofErr w:type="spellEnd"/>
            <w:r w:rsidRPr="004E6E20">
              <w:rPr>
                <w:rFonts w:ascii="Trebuchet MS" w:hAnsi="Trebuchet MS" w:cs="Arial"/>
                <w:sz w:val="22"/>
                <w:szCs w:val="22"/>
                <w:lang w:val="lt-LT"/>
              </w:rPr>
              <w:t xml:space="preserve"> matavimai turi būti perduodami užtikrinant nurodytą paklaidą </w:t>
            </w:r>
            <w:proofErr w:type="spellStart"/>
            <w:r w:rsidRPr="004E6E20">
              <w:rPr>
                <w:rFonts w:ascii="Trebuchet MS" w:hAnsi="Trebuchet MS" w:cs="Arial"/>
                <w:sz w:val="22"/>
                <w:szCs w:val="22"/>
                <w:lang w:val="lt-LT"/>
              </w:rPr>
              <w:t>t.y</w:t>
            </w:r>
            <w:proofErr w:type="spellEnd"/>
            <w:r w:rsidRPr="004E6E20">
              <w:rPr>
                <w:rFonts w:ascii="Trebuchet MS" w:hAnsi="Trebuchet MS" w:cs="Arial"/>
                <w:sz w:val="22"/>
                <w:szCs w:val="22"/>
                <w:lang w:val="lt-LT"/>
              </w:rPr>
              <w:t xml:space="preserve">. </w:t>
            </w:r>
            <w:r w:rsidRPr="004E6E20">
              <w:rPr>
                <w:rFonts w:ascii="Trebuchet MS" w:eastAsia="Symbol" w:hAnsi="Trebuchet MS" w:cs="Symbol"/>
                <w:sz w:val="22"/>
                <w:szCs w:val="22"/>
                <w:lang w:val="lt-LT"/>
              </w:rPr>
              <w:t>£</w:t>
            </w:r>
            <w:r w:rsidRPr="004E6E20">
              <w:rPr>
                <w:rFonts w:ascii="Trebuchet MS" w:hAnsi="Trebuchet MS" w:cs="Arial"/>
                <w:sz w:val="22"/>
                <w:szCs w:val="22"/>
                <w:lang w:val="lt-LT"/>
              </w:rPr>
              <w:t xml:space="preserve"> 1 %. 0,4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KSSRS, 0,1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NSSRS, temperatūros matavimai gali būti perduodami užtikrinant paklaidą  </w:t>
            </w:r>
            <w:r w:rsidRPr="004E6E20">
              <w:rPr>
                <w:rFonts w:ascii="Trebuchet MS" w:eastAsia="Symbol" w:hAnsi="Trebuchet MS" w:cs="Symbol"/>
                <w:sz w:val="22"/>
                <w:szCs w:val="22"/>
                <w:lang w:val="lt-LT"/>
              </w:rPr>
              <w:t>£</w:t>
            </w:r>
            <w:r w:rsidRPr="004E6E20">
              <w:rPr>
                <w:rFonts w:ascii="Trebuchet MS" w:hAnsi="Trebuchet MS" w:cs="Arial"/>
                <w:sz w:val="22"/>
                <w:szCs w:val="22"/>
                <w:lang w:val="lt-LT"/>
              </w:rPr>
              <w:t xml:space="preserve"> 2,5 %. </w:t>
            </w:r>
          </w:p>
        </w:tc>
      </w:tr>
      <w:tr w:rsidR="008216B0" w:rsidRPr="00335EB6" w14:paraId="2947DF22" w14:textId="77777777" w:rsidTr="0012369F">
        <w:tc>
          <w:tcPr>
            <w:tcW w:w="988" w:type="dxa"/>
            <w:vAlign w:val="center"/>
          </w:tcPr>
          <w:p w14:paraId="20B5761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11.</w:t>
            </w:r>
          </w:p>
        </w:tc>
        <w:tc>
          <w:tcPr>
            <w:tcW w:w="9213" w:type="dxa"/>
            <w:vAlign w:val="center"/>
          </w:tcPr>
          <w:p w14:paraId="6C80EE6E"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EPL, TS-100, galios transformatorių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įvadų matavimai turi būti perduodami iš momentinių duomenų valdiklio (MDV) ir, kaip alternatyva, iš RAA įrenginių. Alternatyvūs matavimai iš RAA įrenginių gali būti perduodami užtikrinant paklaidą </w:t>
            </w:r>
            <w:r w:rsidRPr="004E6E20">
              <w:rPr>
                <w:rFonts w:ascii="Trebuchet MS" w:eastAsia="Symbol" w:hAnsi="Trebuchet MS" w:cs="Symbol"/>
                <w:sz w:val="22"/>
                <w:szCs w:val="22"/>
                <w:lang w:val="lt-LT"/>
              </w:rPr>
              <w:t>£</w:t>
            </w:r>
            <w:r w:rsidRPr="004E6E20">
              <w:rPr>
                <w:rFonts w:ascii="Trebuchet MS" w:hAnsi="Trebuchet MS" w:cs="Arial"/>
                <w:sz w:val="22"/>
                <w:szCs w:val="22"/>
                <w:lang w:val="lt-LT"/>
              </w:rPr>
              <w:t xml:space="preserve"> 2,5 %.</w:t>
            </w:r>
          </w:p>
        </w:tc>
      </w:tr>
    </w:tbl>
    <w:p w14:paraId="4547E7DA" w14:textId="77777777" w:rsidR="008216B0" w:rsidRPr="004E6E20" w:rsidRDefault="008216B0" w:rsidP="00026BB5">
      <w:pPr>
        <w:pStyle w:val="ListParagraph"/>
        <w:ind w:left="0" w:firstLine="567"/>
        <w:jc w:val="both"/>
        <w:rPr>
          <w:rFonts w:ascii="Trebuchet MS" w:hAnsi="Trebuchet MS" w:cs="Arial"/>
          <w:sz w:val="20"/>
          <w:szCs w:val="20"/>
          <w:lang w:val="lt-LT"/>
        </w:rPr>
      </w:pPr>
    </w:p>
    <w:p w14:paraId="7296817D" w14:textId="77777777" w:rsidR="008216B0" w:rsidRPr="004E6E20" w:rsidRDefault="008216B0" w:rsidP="00470FB6">
      <w:pPr>
        <w:pStyle w:val="NoSpacing"/>
        <w:numPr>
          <w:ilvl w:val="1"/>
          <w:numId w:val="16"/>
        </w:numPr>
        <w:ind w:left="999"/>
        <w:rPr>
          <w:szCs w:val="22"/>
          <w:lang w:val="lt-LT"/>
        </w:rPr>
      </w:pPr>
      <w:r w:rsidRPr="004E6E20">
        <w:rPr>
          <w:szCs w:val="22"/>
          <w:lang w:val="lt-LT"/>
        </w:rPr>
        <w:t>Turi būti perduodamos valdymo komandos realiame laike sekantiems įrenginiams (perdavimo kryptis į TSPĮ):</w:t>
      </w:r>
    </w:p>
    <w:p w14:paraId="12F29CD0" w14:textId="77777777" w:rsidR="008216B0" w:rsidRPr="004E6E20" w:rsidRDefault="008216B0" w:rsidP="00026BB5">
      <w:pPr>
        <w:pStyle w:val="ListParagraph"/>
        <w:ind w:left="0" w:firstLine="567"/>
        <w:jc w:val="both"/>
        <w:rPr>
          <w:rFonts w:ascii="Trebuchet MS" w:hAnsi="Trebuchet MS" w:cs="Arial"/>
          <w:sz w:val="20"/>
          <w:szCs w:val="20"/>
          <w:lang w:val="lt-L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9213"/>
      </w:tblGrid>
      <w:tr w:rsidR="008216B0" w:rsidRPr="004A5767" w14:paraId="0883D3EB" w14:textId="77777777" w:rsidTr="0012369F">
        <w:trPr>
          <w:tblHeader/>
        </w:trPr>
        <w:tc>
          <w:tcPr>
            <w:tcW w:w="988" w:type="dxa"/>
            <w:vAlign w:val="center"/>
          </w:tcPr>
          <w:p w14:paraId="0076898B" w14:textId="77777777" w:rsidR="008216B0" w:rsidRPr="004E6E20" w:rsidRDefault="008216B0" w:rsidP="00026BB5">
            <w:pPr>
              <w:pStyle w:val="BodyText3"/>
              <w:tabs>
                <w:tab w:val="left" w:pos="720"/>
              </w:tabs>
              <w:spacing w:after="0"/>
              <w:jc w:val="both"/>
              <w:rPr>
                <w:rFonts w:ascii="Trebuchet MS" w:hAnsi="Trebuchet MS" w:cs="Arial"/>
                <w:b/>
                <w:sz w:val="22"/>
                <w:szCs w:val="22"/>
                <w:lang w:val="lt-LT"/>
              </w:rPr>
            </w:pPr>
            <w:r w:rsidRPr="004E6E20">
              <w:rPr>
                <w:rFonts w:ascii="Trebuchet MS" w:hAnsi="Trebuchet MS" w:cs="Arial"/>
                <w:b/>
                <w:sz w:val="22"/>
                <w:szCs w:val="22"/>
                <w:lang w:val="lt-LT"/>
              </w:rPr>
              <w:t>Eil.nr.</w:t>
            </w:r>
          </w:p>
        </w:tc>
        <w:tc>
          <w:tcPr>
            <w:tcW w:w="9213" w:type="dxa"/>
            <w:vAlign w:val="center"/>
          </w:tcPr>
          <w:p w14:paraId="5E8752E4" w14:textId="77777777" w:rsidR="008216B0" w:rsidRPr="004E6E20" w:rsidRDefault="008216B0" w:rsidP="00026BB5">
            <w:pPr>
              <w:pStyle w:val="BodyText3"/>
              <w:tabs>
                <w:tab w:val="left" w:pos="720"/>
              </w:tabs>
              <w:spacing w:after="0"/>
              <w:ind w:firstLine="567"/>
              <w:jc w:val="both"/>
              <w:rPr>
                <w:rFonts w:ascii="Trebuchet MS" w:hAnsi="Trebuchet MS" w:cs="Arial"/>
                <w:b/>
                <w:sz w:val="22"/>
                <w:szCs w:val="22"/>
                <w:lang w:val="lt-LT"/>
              </w:rPr>
            </w:pPr>
            <w:r w:rsidRPr="004E6E20">
              <w:rPr>
                <w:rFonts w:ascii="Trebuchet MS" w:hAnsi="Trebuchet MS" w:cs="Arial"/>
                <w:b/>
                <w:sz w:val="22"/>
                <w:szCs w:val="22"/>
                <w:lang w:val="lt-LT"/>
              </w:rPr>
              <w:t>Įrenginių, kurie valdomi iš PSO DVS, apibūdinimas</w:t>
            </w:r>
          </w:p>
        </w:tc>
      </w:tr>
      <w:tr w:rsidR="008216B0" w:rsidRPr="004E6E20" w14:paraId="0673D0B3" w14:textId="77777777" w:rsidTr="0012369F">
        <w:tc>
          <w:tcPr>
            <w:tcW w:w="10201" w:type="dxa"/>
            <w:gridSpan w:val="2"/>
            <w:vAlign w:val="center"/>
          </w:tcPr>
          <w:p w14:paraId="44658A34" w14:textId="77777777" w:rsidR="008216B0" w:rsidRPr="004E6E20" w:rsidRDefault="008216B0" w:rsidP="00026BB5">
            <w:pPr>
              <w:pStyle w:val="BodyText3"/>
              <w:tabs>
                <w:tab w:val="left" w:pos="720"/>
              </w:tabs>
              <w:spacing w:after="0"/>
              <w:ind w:firstLine="567"/>
              <w:jc w:val="both"/>
              <w:rPr>
                <w:rFonts w:ascii="Trebuchet MS" w:hAnsi="Trebuchet MS" w:cs="Arial"/>
                <w:b/>
                <w:i/>
                <w:sz w:val="22"/>
                <w:szCs w:val="22"/>
                <w:lang w:val="lt-LT"/>
              </w:rPr>
            </w:pPr>
            <w:r w:rsidRPr="004E6E20">
              <w:rPr>
                <w:rFonts w:ascii="Trebuchet MS" w:hAnsi="Trebuchet MS" w:cs="Arial"/>
                <w:b/>
                <w:i/>
                <w:sz w:val="22"/>
                <w:szCs w:val="22"/>
                <w:lang w:val="lt-LT"/>
              </w:rPr>
              <w:t xml:space="preserve">110 </w:t>
            </w:r>
            <w:proofErr w:type="spellStart"/>
            <w:r w:rsidRPr="004E6E20">
              <w:rPr>
                <w:rFonts w:ascii="Trebuchet MS" w:hAnsi="Trebuchet MS" w:cs="Arial"/>
                <w:b/>
                <w:i/>
                <w:sz w:val="22"/>
                <w:szCs w:val="22"/>
                <w:lang w:val="lt-LT"/>
              </w:rPr>
              <w:t>kV</w:t>
            </w:r>
            <w:proofErr w:type="spellEnd"/>
            <w:r w:rsidRPr="004E6E20">
              <w:rPr>
                <w:rFonts w:ascii="Trebuchet MS" w:hAnsi="Trebuchet MS" w:cs="Arial"/>
                <w:b/>
                <w:i/>
                <w:sz w:val="22"/>
                <w:szCs w:val="22"/>
                <w:lang w:val="lt-LT"/>
              </w:rPr>
              <w:t xml:space="preserve"> TP PT dalies įrenginiai:</w:t>
            </w:r>
          </w:p>
        </w:tc>
      </w:tr>
      <w:tr w:rsidR="008216B0" w:rsidRPr="00335EB6" w14:paraId="3078E039" w14:textId="77777777" w:rsidTr="0012369F">
        <w:tc>
          <w:tcPr>
            <w:tcW w:w="988" w:type="dxa"/>
            <w:vAlign w:val="center"/>
          </w:tcPr>
          <w:p w14:paraId="241A1468"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1.</w:t>
            </w:r>
          </w:p>
        </w:tc>
        <w:tc>
          <w:tcPr>
            <w:tcW w:w="9213" w:type="dxa"/>
            <w:vAlign w:val="center"/>
          </w:tcPr>
          <w:p w14:paraId="178DA82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Perdavimo tinklo visų komutavimo aparatų ir įžemiklių valdymas.</w:t>
            </w:r>
          </w:p>
        </w:tc>
      </w:tr>
      <w:tr w:rsidR="008216B0" w:rsidRPr="00335EB6" w14:paraId="1388350E" w14:textId="77777777" w:rsidTr="0012369F">
        <w:tc>
          <w:tcPr>
            <w:tcW w:w="988" w:type="dxa"/>
            <w:vAlign w:val="center"/>
          </w:tcPr>
          <w:p w14:paraId="283EAE72"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w:t>
            </w:r>
          </w:p>
        </w:tc>
        <w:tc>
          <w:tcPr>
            <w:tcW w:w="9213" w:type="dxa"/>
            <w:vAlign w:val="center"/>
          </w:tcPr>
          <w:p w14:paraId="07B706B0"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Perdavimo tinklo </w:t>
            </w:r>
            <w:proofErr w:type="spellStart"/>
            <w:r w:rsidRPr="004E6E20">
              <w:rPr>
                <w:rFonts w:ascii="Trebuchet MS" w:hAnsi="Trebuchet MS" w:cs="Arial"/>
                <w:sz w:val="22"/>
                <w:szCs w:val="22"/>
                <w:lang w:val="lt-LT"/>
              </w:rPr>
              <w:t>telekomandų</w:t>
            </w:r>
            <w:proofErr w:type="spellEnd"/>
            <w:r w:rsidRPr="004E6E20">
              <w:rPr>
                <w:rFonts w:ascii="Trebuchet MS" w:hAnsi="Trebuchet MS" w:cs="Arial"/>
                <w:sz w:val="22"/>
                <w:szCs w:val="22"/>
                <w:lang w:val="lt-LT"/>
              </w:rPr>
              <w:t xml:space="preserve"> perdavimo įrenginių imtuvai/siųstuvai:</w:t>
            </w:r>
          </w:p>
        </w:tc>
      </w:tr>
      <w:tr w:rsidR="008216B0" w:rsidRPr="00335EB6" w14:paraId="6D1FA136" w14:textId="77777777" w:rsidTr="0012369F">
        <w:tc>
          <w:tcPr>
            <w:tcW w:w="988" w:type="dxa"/>
            <w:vAlign w:val="center"/>
          </w:tcPr>
          <w:p w14:paraId="6B680684"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2.1.</w:t>
            </w:r>
          </w:p>
        </w:tc>
        <w:tc>
          <w:tcPr>
            <w:tcW w:w="9213" w:type="dxa"/>
            <w:vAlign w:val="center"/>
          </w:tcPr>
          <w:p w14:paraId="10CEEB25"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     Imtuvų/siųstuvų komandų (siųstuvo ir imtuvo komandos pažymėtos tuo pačiu numeriu) valdymas (išjungimas/įjungimas).</w:t>
            </w:r>
          </w:p>
        </w:tc>
      </w:tr>
      <w:tr w:rsidR="008216B0" w:rsidRPr="00335EB6" w14:paraId="68FF71ED" w14:textId="77777777" w:rsidTr="0012369F">
        <w:tc>
          <w:tcPr>
            <w:tcW w:w="988" w:type="dxa"/>
            <w:vAlign w:val="center"/>
          </w:tcPr>
          <w:p w14:paraId="71788C5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3.</w:t>
            </w:r>
          </w:p>
        </w:tc>
        <w:tc>
          <w:tcPr>
            <w:tcW w:w="9213" w:type="dxa"/>
            <w:vAlign w:val="center"/>
          </w:tcPr>
          <w:p w14:paraId="38AD3CBA"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Perdavimo tinklo įrenginių RAA nuostatų grupių valdymas.</w:t>
            </w:r>
          </w:p>
        </w:tc>
      </w:tr>
      <w:tr w:rsidR="008216B0" w:rsidRPr="004A5767" w14:paraId="0B6E69EF" w14:textId="77777777" w:rsidTr="0012369F">
        <w:tc>
          <w:tcPr>
            <w:tcW w:w="988" w:type="dxa"/>
            <w:vAlign w:val="center"/>
          </w:tcPr>
          <w:p w14:paraId="2AC2807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4.</w:t>
            </w:r>
          </w:p>
        </w:tc>
        <w:tc>
          <w:tcPr>
            <w:tcW w:w="9213" w:type="dxa"/>
            <w:vAlign w:val="center"/>
          </w:tcPr>
          <w:p w14:paraId="02C645B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Perdavimo tinklo įrenginių RAA funkcijų valdymas.</w:t>
            </w:r>
          </w:p>
        </w:tc>
      </w:tr>
      <w:tr w:rsidR="008216B0" w:rsidRPr="004A5767" w14:paraId="071853AB" w14:textId="77777777" w:rsidTr="0012369F">
        <w:tc>
          <w:tcPr>
            <w:tcW w:w="988" w:type="dxa"/>
            <w:vAlign w:val="center"/>
          </w:tcPr>
          <w:p w14:paraId="25E2BC7C"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5.</w:t>
            </w:r>
          </w:p>
        </w:tc>
        <w:tc>
          <w:tcPr>
            <w:tcW w:w="9213" w:type="dxa"/>
            <w:vAlign w:val="center"/>
          </w:tcPr>
          <w:p w14:paraId="0665B68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Transformatoriaus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prijunginio</w:t>
            </w:r>
            <w:proofErr w:type="spellEnd"/>
            <w:r w:rsidRPr="004E6E20">
              <w:rPr>
                <w:rFonts w:ascii="Trebuchet MS" w:hAnsi="Trebuchet MS" w:cs="Arial"/>
                <w:sz w:val="22"/>
                <w:szCs w:val="22"/>
                <w:lang w:val="lt-LT"/>
              </w:rPr>
              <w:t xml:space="preserve"> valdymo teisių perjungimas.</w:t>
            </w:r>
          </w:p>
        </w:tc>
      </w:tr>
      <w:tr w:rsidR="008216B0" w:rsidRPr="004A5767" w14:paraId="4C97DAC3" w14:textId="77777777" w:rsidTr="0012369F">
        <w:tc>
          <w:tcPr>
            <w:tcW w:w="988" w:type="dxa"/>
            <w:vAlign w:val="center"/>
          </w:tcPr>
          <w:p w14:paraId="4B4E7131"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6.</w:t>
            </w:r>
          </w:p>
        </w:tc>
        <w:tc>
          <w:tcPr>
            <w:tcW w:w="9213" w:type="dxa"/>
            <w:vAlign w:val="center"/>
          </w:tcPr>
          <w:p w14:paraId="1B59517D"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Perdavimo tinklo KSSRS įvadinių ir </w:t>
            </w:r>
            <w:proofErr w:type="spellStart"/>
            <w:r w:rsidRPr="004E6E20">
              <w:rPr>
                <w:rFonts w:ascii="Trebuchet MS" w:hAnsi="Trebuchet MS" w:cs="Arial"/>
                <w:sz w:val="22"/>
                <w:szCs w:val="22"/>
                <w:lang w:val="lt-LT"/>
              </w:rPr>
              <w:t>sekcijinio</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valdymas, KSSRS 0,4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ARĮ funkcijos valdymas. Valdymo pulto patalpoje turi būti numatytas fizinis raktas 0,4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ARĮ automatikos išjungimui/įjungimui.</w:t>
            </w:r>
          </w:p>
        </w:tc>
      </w:tr>
      <w:tr w:rsidR="008216B0" w:rsidRPr="00335EB6" w14:paraId="278E2C25" w14:textId="77777777" w:rsidTr="0012369F">
        <w:tc>
          <w:tcPr>
            <w:tcW w:w="988" w:type="dxa"/>
            <w:vAlign w:val="center"/>
          </w:tcPr>
          <w:p w14:paraId="78B04713"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7.</w:t>
            </w:r>
          </w:p>
        </w:tc>
        <w:tc>
          <w:tcPr>
            <w:tcW w:w="9213" w:type="dxa"/>
            <w:vAlign w:val="center"/>
          </w:tcPr>
          <w:p w14:paraId="1DA394BF"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 xml:space="preserve">Perdavimo tinklo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linijinių įtampos transformatorių </w:t>
            </w:r>
            <w:proofErr w:type="spellStart"/>
            <w:r w:rsidRPr="004E6E20">
              <w:rPr>
                <w:rFonts w:ascii="Trebuchet MS" w:hAnsi="Trebuchet MS" w:cs="Arial"/>
                <w:sz w:val="22"/>
                <w:szCs w:val="22"/>
                <w:lang w:val="lt-LT"/>
              </w:rPr>
              <w:t>aj</w:t>
            </w:r>
            <w:proofErr w:type="spellEnd"/>
            <w:r w:rsidRPr="004E6E20">
              <w:rPr>
                <w:rFonts w:ascii="Trebuchet MS" w:hAnsi="Trebuchet MS" w:cs="Arial"/>
                <w:sz w:val="22"/>
                <w:szCs w:val="22"/>
                <w:lang w:val="lt-LT"/>
              </w:rPr>
              <w:t xml:space="preserve"> valdymas (taikoma įtampos transformatoriams, sumontuotiems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linijose už linijinio skyriklio į linijos pusę).</w:t>
            </w:r>
          </w:p>
        </w:tc>
      </w:tr>
      <w:tr w:rsidR="008216B0" w:rsidRPr="004A5767" w14:paraId="7AA04F80" w14:textId="77777777" w:rsidTr="0012369F">
        <w:tc>
          <w:tcPr>
            <w:tcW w:w="988" w:type="dxa"/>
            <w:vAlign w:val="center"/>
          </w:tcPr>
          <w:p w14:paraId="1440493B"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8.</w:t>
            </w:r>
          </w:p>
        </w:tc>
        <w:tc>
          <w:tcPr>
            <w:tcW w:w="9213" w:type="dxa"/>
            <w:vAlign w:val="center"/>
          </w:tcPr>
          <w:p w14:paraId="01462259" w14:textId="77777777" w:rsidR="008216B0" w:rsidRPr="004E6E20" w:rsidRDefault="008216B0" w:rsidP="00026BB5">
            <w:pPr>
              <w:pStyle w:val="BodyText3"/>
              <w:tabs>
                <w:tab w:val="left" w:pos="720"/>
              </w:tabs>
              <w:spacing w:after="0"/>
              <w:jc w:val="both"/>
              <w:rPr>
                <w:rFonts w:ascii="Trebuchet MS" w:hAnsi="Trebuchet MS" w:cs="Arial"/>
                <w:sz w:val="22"/>
                <w:szCs w:val="22"/>
                <w:lang w:val="lt-LT"/>
              </w:rPr>
            </w:pPr>
            <w:r w:rsidRPr="004E6E20">
              <w:rPr>
                <w:rFonts w:ascii="Trebuchet MS" w:hAnsi="Trebuchet MS" w:cs="Arial"/>
                <w:sz w:val="22"/>
                <w:szCs w:val="22"/>
                <w:lang w:val="lt-LT"/>
              </w:rPr>
              <w:t>Duomenų mainų tarp TSPĮ ir RAA terminalo/valdiklio valdymas.</w:t>
            </w:r>
          </w:p>
        </w:tc>
      </w:tr>
    </w:tbl>
    <w:p w14:paraId="7316D0EB" w14:textId="77777777" w:rsidR="008216B0" w:rsidRPr="004E6E20" w:rsidRDefault="008216B0" w:rsidP="00026BB5">
      <w:pPr>
        <w:pStyle w:val="Heading3"/>
        <w:ind w:firstLine="567"/>
        <w:jc w:val="both"/>
        <w:rPr>
          <w:b w:val="0"/>
          <w:bCs w:val="0"/>
          <w:sz w:val="20"/>
          <w:szCs w:val="20"/>
          <w:lang w:val="lt-LT"/>
        </w:rPr>
      </w:pPr>
    </w:p>
    <w:p w14:paraId="4D59B0A5" w14:textId="7D70AA1E" w:rsidR="008216B0" w:rsidRPr="00EE1517" w:rsidRDefault="008216B0" w:rsidP="00470FB6">
      <w:pPr>
        <w:pStyle w:val="NoSpacing"/>
        <w:numPr>
          <w:ilvl w:val="1"/>
          <w:numId w:val="16"/>
        </w:numPr>
        <w:ind w:left="999"/>
        <w:rPr>
          <w:szCs w:val="22"/>
          <w:lang w:val="lt-LT"/>
        </w:rPr>
      </w:pPr>
      <w:proofErr w:type="spellStart"/>
      <w:r w:rsidRPr="004E6E20">
        <w:rPr>
          <w:szCs w:val="22"/>
          <w:lang w:val="lt-LT"/>
        </w:rPr>
        <w:t>Teleinformacijos</w:t>
      </w:r>
      <w:proofErr w:type="spellEnd"/>
      <w:r w:rsidRPr="004E6E20">
        <w:rPr>
          <w:szCs w:val="22"/>
          <w:lang w:val="lt-LT"/>
        </w:rPr>
        <w:t xml:space="preserve"> sąrašas rengiamas, su PSO derinamas ir testavimai atliekami vadovaujantis PSO patvirtintu perdavimo tinklo </w:t>
      </w:r>
      <w:r w:rsidRPr="00EE1517">
        <w:rPr>
          <w:szCs w:val="22"/>
          <w:lang w:val="lt-LT"/>
        </w:rPr>
        <w:t xml:space="preserve">transformatorių pastočių ir skirstyklų įrangos nuotolinio valdymo reikalavimų aprašu, pateiktu (žr. </w:t>
      </w:r>
      <w:sdt>
        <w:sdtPr>
          <w:rPr>
            <w:szCs w:val="22"/>
            <w:lang w:val="lt-LT"/>
          </w:rPr>
          <w:id w:val="292020102"/>
          <w:citation/>
        </w:sdtPr>
        <w:sdtEndPr/>
        <w:sdtContent>
          <w:r w:rsidRPr="004A399E">
            <w:rPr>
              <w:szCs w:val="22"/>
              <w:lang w:val="lt-LT"/>
            </w:rPr>
            <w:fldChar w:fldCharType="begin"/>
          </w:r>
          <w:r w:rsidR="000C09DE" w:rsidRPr="004A399E">
            <w:rPr>
              <w:szCs w:val="22"/>
              <w:lang w:val="lt-LT"/>
            </w:rPr>
            <w:instrText xml:space="preserve">CITATION RAA11 \l 1033 </w:instrText>
          </w:r>
          <w:r w:rsidRPr="004A399E">
            <w:rPr>
              <w:szCs w:val="22"/>
              <w:lang w:val="lt-LT"/>
            </w:rPr>
            <w:fldChar w:fldCharType="separate"/>
          </w:r>
          <w:r w:rsidR="00400EBD" w:rsidRPr="004A399E">
            <w:rPr>
              <w:noProof/>
              <w:szCs w:val="22"/>
              <w:lang w:val="lt-LT"/>
            </w:rPr>
            <w:t>(54)</w:t>
          </w:r>
          <w:r w:rsidRPr="004A399E">
            <w:rPr>
              <w:szCs w:val="22"/>
              <w:lang w:val="lt-LT"/>
            </w:rPr>
            <w:fldChar w:fldCharType="end"/>
          </w:r>
        </w:sdtContent>
      </w:sdt>
      <w:r w:rsidRPr="004A399E">
        <w:rPr>
          <w:szCs w:val="22"/>
          <w:lang w:val="lt-LT"/>
        </w:rPr>
        <w:t xml:space="preserve"> priedą).</w:t>
      </w:r>
    </w:p>
    <w:p w14:paraId="04DA8BBA" w14:textId="602AF7C3" w:rsidR="008216B0" w:rsidRPr="004E6E20" w:rsidRDefault="00AE6C16" w:rsidP="00470FB6">
      <w:pPr>
        <w:pStyle w:val="NoSpacing"/>
        <w:numPr>
          <w:ilvl w:val="1"/>
          <w:numId w:val="16"/>
        </w:numPr>
        <w:ind w:left="999"/>
        <w:rPr>
          <w:szCs w:val="22"/>
          <w:lang w:val="lt-LT"/>
        </w:rPr>
      </w:pPr>
      <w:r w:rsidRPr="00EE1517">
        <w:rPr>
          <w:szCs w:val="22"/>
          <w:lang w:val="lt-LT"/>
        </w:rPr>
        <w:t>Projektiniuose pasiūlymuose</w:t>
      </w:r>
      <w:r w:rsidR="008216B0" w:rsidRPr="00EE1517">
        <w:rPr>
          <w:szCs w:val="22"/>
          <w:lang w:val="lt-LT"/>
        </w:rPr>
        <w:t xml:space="preserve"> numatyti poreikį su ši</w:t>
      </w:r>
      <w:r w:rsidR="008216B0" w:rsidRPr="004E6E20">
        <w:rPr>
          <w:szCs w:val="22"/>
          <w:lang w:val="lt-LT"/>
        </w:rPr>
        <w:t xml:space="preserve">o objekto rekonstrukcija susijusiuose kituose perdavimo tinklo objektuose atlikti operatyvinių pavadinimų pakeitimus ir/ar kitus susijusius darbus (objektų </w:t>
      </w:r>
      <w:proofErr w:type="spellStart"/>
      <w:r w:rsidR="008216B0" w:rsidRPr="004E6E20">
        <w:rPr>
          <w:szCs w:val="22"/>
          <w:lang w:val="lt-LT"/>
        </w:rPr>
        <w:t>teleinformacijos</w:t>
      </w:r>
      <w:proofErr w:type="spellEnd"/>
      <w:r w:rsidR="008216B0" w:rsidRPr="004E6E20">
        <w:rPr>
          <w:szCs w:val="22"/>
          <w:lang w:val="lt-LT"/>
        </w:rPr>
        <w:t xml:space="preserve"> sąrašų parengimas, derinimas su PSO, testavimas. </w:t>
      </w:r>
      <w:r>
        <w:rPr>
          <w:szCs w:val="22"/>
          <w:lang w:val="lt-LT"/>
        </w:rPr>
        <w:t>P</w:t>
      </w:r>
      <w:r w:rsidRPr="00AE6C16">
        <w:rPr>
          <w:szCs w:val="22"/>
          <w:lang w:val="lt-LT"/>
        </w:rPr>
        <w:t>rojektiniuose pasiūlymuose</w:t>
      </w:r>
      <w:r w:rsidR="008216B0" w:rsidRPr="004E6E20">
        <w:rPr>
          <w:szCs w:val="22"/>
          <w:lang w:val="lt-LT"/>
        </w:rPr>
        <w:t xml:space="preserve"> išskirti reikalingus atlikti darbus kituose perdavimo tinklo objektuose pagal kiekvieną objektą atskirai. Atliekant pakeitimus kituose perdavimo tinklo objektuose, šių objektų </w:t>
      </w:r>
      <w:proofErr w:type="spellStart"/>
      <w:r w:rsidR="008216B0" w:rsidRPr="004E6E20">
        <w:rPr>
          <w:szCs w:val="22"/>
          <w:lang w:val="lt-LT"/>
        </w:rPr>
        <w:t>teleinformacijos</w:t>
      </w:r>
      <w:proofErr w:type="spellEnd"/>
      <w:r w:rsidR="008216B0" w:rsidRPr="004E6E20">
        <w:rPr>
          <w:szCs w:val="22"/>
          <w:lang w:val="lt-LT"/>
        </w:rPr>
        <w:t xml:space="preserve"> sąrašai rengiami, derinami su PSO ir testavimai atliekami kiekvienai pastotei (objektui) atskirai vadovaujantis PSO patvirtintu perdavimo tinklo transformatorių pastočių ir skirstyklų įrangos nuotolinio valdymo reikalavimų aprašu.</w:t>
      </w:r>
    </w:p>
    <w:p w14:paraId="4F2F139E" w14:textId="47AD9C27" w:rsidR="008216B0" w:rsidRPr="004E6E20" w:rsidRDefault="008216B0" w:rsidP="00470FB6">
      <w:pPr>
        <w:pStyle w:val="NoSpacing"/>
        <w:numPr>
          <w:ilvl w:val="1"/>
          <w:numId w:val="16"/>
        </w:numPr>
        <w:ind w:left="999"/>
        <w:rPr>
          <w:szCs w:val="22"/>
          <w:lang w:val="lt-LT"/>
        </w:rPr>
      </w:pPr>
      <w:r w:rsidRPr="004E6E20">
        <w:rPr>
          <w:szCs w:val="22"/>
          <w:lang w:val="lt-LT"/>
        </w:rPr>
        <w:t xml:space="preserve">PSO pateikia kitų, susijusių su </w:t>
      </w:r>
      <w:proofErr w:type="spellStart"/>
      <w:r w:rsidR="00E83991" w:rsidRPr="004E6E20">
        <w:rPr>
          <w:szCs w:val="22"/>
          <w:lang w:val="lt-LT"/>
        </w:rPr>
        <w:t>Suginčių</w:t>
      </w:r>
      <w:proofErr w:type="spellEnd"/>
      <w:r w:rsidRPr="004E6E20">
        <w:rPr>
          <w:szCs w:val="22"/>
          <w:lang w:val="lt-LT"/>
        </w:rPr>
        <w:t xml:space="preserve"> TP 110 </w:t>
      </w:r>
      <w:proofErr w:type="spellStart"/>
      <w:r w:rsidRPr="004E6E20">
        <w:rPr>
          <w:szCs w:val="22"/>
          <w:lang w:val="lt-LT"/>
        </w:rPr>
        <w:t>kV</w:t>
      </w:r>
      <w:proofErr w:type="spellEnd"/>
      <w:r w:rsidRPr="004E6E20">
        <w:rPr>
          <w:szCs w:val="22"/>
          <w:lang w:val="lt-LT"/>
        </w:rPr>
        <w:t xml:space="preserve"> skirstyklos rekonstrukcija, perdavimo tinklo objektų </w:t>
      </w:r>
      <w:proofErr w:type="spellStart"/>
      <w:r w:rsidRPr="004E6E20">
        <w:rPr>
          <w:szCs w:val="22"/>
          <w:lang w:val="lt-LT"/>
        </w:rPr>
        <w:t>teleinformacijos</w:t>
      </w:r>
      <w:proofErr w:type="spellEnd"/>
      <w:r w:rsidRPr="004E6E20">
        <w:rPr>
          <w:szCs w:val="22"/>
          <w:lang w:val="lt-LT"/>
        </w:rPr>
        <w:t xml:space="preserve"> (signalai, valdymas ir matavimai) sąrašus projektavimo paslaugą teikiančiai organizacijai. Tolimesnis kitų perdavimo tinklo objektų </w:t>
      </w:r>
      <w:proofErr w:type="spellStart"/>
      <w:r w:rsidRPr="004E6E20">
        <w:rPr>
          <w:szCs w:val="22"/>
          <w:lang w:val="lt-LT"/>
        </w:rPr>
        <w:t>teleinformacijos</w:t>
      </w:r>
      <w:proofErr w:type="spellEnd"/>
      <w:r w:rsidRPr="004E6E20">
        <w:rPr>
          <w:szCs w:val="22"/>
          <w:lang w:val="lt-LT"/>
        </w:rPr>
        <w:t xml:space="preserve"> sąrašų apimčių pildymas, koregavimas bei derinimas su PSO atsakingais darbuotojais vykdomas pateiktuose </w:t>
      </w:r>
      <w:proofErr w:type="spellStart"/>
      <w:r w:rsidRPr="004E6E20">
        <w:rPr>
          <w:szCs w:val="22"/>
          <w:lang w:val="lt-LT"/>
        </w:rPr>
        <w:t>teleinformacijos</w:t>
      </w:r>
      <w:proofErr w:type="spellEnd"/>
      <w:r w:rsidRPr="004E6E20">
        <w:rPr>
          <w:szCs w:val="22"/>
          <w:lang w:val="lt-LT"/>
        </w:rPr>
        <w:t xml:space="preserve"> sąrašuose. Sąrašuose turi būti numatytas atskiras skyrius naujai projektuojamai bei įtraukiamai </w:t>
      </w:r>
      <w:proofErr w:type="spellStart"/>
      <w:r w:rsidRPr="004E6E20">
        <w:rPr>
          <w:szCs w:val="22"/>
          <w:lang w:val="lt-LT"/>
        </w:rPr>
        <w:t>teleinformacijai</w:t>
      </w:r>
      <w:proofErr w:type="spellEnd"/>
      <w:r w:rsidRPr="004E6E20">
        <w:rPr>
          <w:szCs w:val="22"/>
          <w:lang w:val="lt-LT"/>
        </w:rPr>
        <w:t xml:space="preserve"> (signalai, valdymas ir matavimai).</w:t>
      </w:r>
    </w:p>
    <w:p w14:paraId="5C108550" w14:textId="17F827E6" w:rsidR="008216B0" w:rsidRPr="004E6E20" w:rsidRDefault="008216B0" w:rsidP="00470FB6">
      <w:pPr>
        <w:pStyle w:val="NoSpacing"/>
        <w:numPr>
          <w:ilvl w:val="1"/>
          <w:numId w:val="16"/>
        </w:numPr>
        <w:ind w:left="999"/>
        <w:rPr>
          <w:lang w:val="lt-LT"/>
        </w:rPr>
      </w:pPr>
      <w:r w:rsidRPr="004E6E20">
        <w:rPr>
          <w:szCs w:val="22"/>
          <w:lang w:val="lt-LT"/>
        </w:rPr>
        <w:t xml:space="preserve">Projektuotojai pateiktuose kituose, susijusiuose su </w:t>
      </w:r>
      <w:proofErr w:type="spellStart"/>
      <w:r w:rsidR="00E83991" w:rsidRPr="004E6E20">
        <w:rPr>
          <w:szCs w:val="22"/>
          <w:lang w:val="lt-LT"/>
        </w:rPr>
        <w:t>Suginčių</w:t>
      </w:r>
      <w:proofErr w:type="spellEnd"/>
      <w:r w:rsidRPr="004E6E20">
        <w:rPr>
          <w:szCs w:val="22"/>
          <w:lang w:val="lt-LT"/>
        </w:rPr>
        <w:t xml:space="preserve"> TP rekonstrukcija perdavimo tinklo objektų </w:t>
      </w:r>
      <w:proofErr w:type="spellStart"/>
      <w:r w:rsidRPr="004E6E20">
        <w:rPr>
          <w:szCs w:val="22"/>
          <w:lang w:val="lt-LT"/>
        </w:rPr>
        <w:t>teleinformacijos</w:t>
      </w:r>
      <w:proofErr w:type="spellEnd"/>
      <w:r w:rsidRPr="004E6E20">
        <w:rPr>
          <w:szCs w:val="22"/>
          <w:lang w:val="lt-LT"/>
        </w:rPr>
        <w:t xml:space="preserve"> sąrašuose sužymi visą </w:t>
      </w:r>
      <w:proofErr w:type="spellStart"/>
      <w:r w:rsidRPr="004E6E20">
        <w:rPr>
          <w:szCs w:val="22"/>
          <w:lang w:val="lt-LT"/>
        </w:rPr>
        <w:t>teleinformaciją</w:t>
      </w:r>
      <w:proofErr w:type="spellEnd"/>
      <w:r w:rsidRPr="004E6E20">
        <w:rPr>
          <w:szCs w:val="22"/>
          <w:lang w:val="lt-LT"/>
        </w:rPr>
        <w:t xml:space="preserve"> (signalai, valdymas ir matavimai) tiesiogiai priklausančią ar susijusią su </w:t>
      </w:r>
      <w:proofErr w:type="spellStart"/>
      <w:r w:rsidR="00E83991" w:rsidRPr="004E6E20">
        <w:rPr>
          <w:szCs w:val="22"/>
          <w:lang w:val="lt-LT"/>
        </w:rPr>
        <w:t>Suginčių</w:t>
      </w:r>
      <w:proofErr w:type="spellEnd"/>
      <w:r w:rsidRPr="004E6E20">
        <w:rPr>
          <w:szCs w:val="22"/>
          <w:lang w:val="lt-LT"/>
        </w:rPr>
        <w:t xml:space="preserve"> TP </w:t>
      </w:r>
      <w:proofErr w:type="spellStart"/>
      <w:r w:rsidRPr="004E6E20">
        <w:rPr>
          <w:szCs w:val="22"/>
          <w:lang w:val="lt-LT"/>
        </w:rPr>
        <w:t>prijunginių</w:t>
      </w:r>
      <w:proofErr w:type="spellEnd"/>
      <w:r w:rsidRPr="004E6E20">
        <w:rPr>
          <w:szCs w:val="22"/>
          <w:lang w:val="lt-LT"/>
        </w:rPr>
        <w:t xml:space="preserve"> apsaugomis, valdymu ir matavimais. Projektavimo eigoje įvertinamas poreikis dėl šios </w:t>
      </w:r>
      <w:proofErr w:type="spellStart"/>
      <w:r w:rsidRPr="004E6E20">
        <w:rPr>
          <w:szCs w:val="22"/>
          <w:lang w:val="lt-LT"/>
        </w:rPr>
        <w:t>teleinformacijos</w:t>
      </w:r>
      <w:proofErr w:type="spellEnd"/>
      <w:r w:rsidRPr="004E6E20">
        <w:rPr>
          <w:szCs w:val="22"/>
          <w:lang w:val="lt-LT"/>
        </w:rPr>
        <w:t xml:space="preserve"> pavadinimų ar būsenų keitimo, įvertinant PSO nuotolinio valdymo aprašo reikalavimus. Esant tokiam poreikiui, koreguojami atitinkamų signalų pavadinimai ar būsenos, komandų</w:t>
      </w:r>
      <w:r w:rsidRPr="004E6E20">
        <w:rPr>
          <w:rFonts w:cs="Arial"/>
          <w:szCs w:val="22"/>
          <w:lang w:val="lt-LT"/>
        </w:rPr>
        <w:t xml:space="preserve"> ar matavimų pavadinimai.</w:t>
      </w:r>
    </w:p>
    <w:p w14:paraId="00D74401" w14:textId="6AFA223E" w:rsidR="008216B0" w:rsidRPr="004E6E20" w:rsidRDefault="00AE6C16" w:rsidP="00470FB6">
      <w:pPr>
        <w:pStyle w:val="NoSpacing"/>
        <w:numPr>
          <w:ilvl w:val="1"/>
          <w:numId w:val="16"/>
        </w:numPr>
        <w:ind w:left="999"/>
        <w:rPr>
          <w:szCs w:val="22"/>
          <w:lang w:val="lt-LT"/>
        </w:rPr>
      </w:pPr>
      <w:r>
        <w:rPr>
          <w:rFonts w:cs="Arial"/>
          <w:szCs w:val="22"/>
          <w:lang w:val="lt-LT"/>
        </w:rPr>
        <w:t>P</w:t>
      </w:r>
      <w:r w:rsidRPr="00AE6C16">
        <w:rPr>
          <w:rFonts w:cs="Arial"/>
          <w:szCs w:val="22"/>
          <w:lang w:val="lt-LT"/>
        </w:rPr>
        <w:t>rojektiniuose pasiūlymuose</w:t>
      </w:r>
      <w:r w:rsidR="008216B0" w:rsidRPr="004E6E20">
        <w:rPr>
          <w:rFonts w:cs="Arial"/>
          <w:szCs w:val="22"/>
          <w:lang w:val="lt-LT"/>
        </w:rPr>
        <w:t xml:space="preserve"> numatyti, kad turi būti ištestuota kitų perdavimo tinklo objektų visa esama </w:t>
      </w:r>
      <w:r w:rsidR="008216B0" w:rsidRPr="004E6E20">
        <w:rPr>
          <w:szCs w:val="22"/>
          <w:lang w:val="lt-LT"/>
        </w:rPr>
        <w:t xml:space="preserve">ir naujai įtraukiama </w:t>
      </w:r>
      <w:proofErr w:type="spellStart"/>
      <w:r w:rsidR="008216B0" w:rsidRPr="004E6E20">
        <w:rPr>
          <w:szCs w:val="22"/>
          <w:lang w:val="lt-LT"/>
        </w:rPr>
        <w:t>teleinformacija</w:t>
      </w:r>
      <w:proofErr w:type="spellEnd"/>
      <w:r w:rsidR="008216B0" w:rsidRPr="004E6E20">
        <w:rPr>
          <w:szCs w:val="22"/>
          <w:lang w:val="lt-LT"/>
        </w:rPr>
        <w:t xml:space="preserve">, kuri susijusi su </w:t>
      </w:r>
      <w:proofErr w:type="spellStart"/>
      <w:r w:rsidR="00E83991" w:rsidRPr="004E6E20">
        <w:rPr>
          <w:szCs w:val="22"/>
          <w:lang w:val="lt-LT"/>
        </w:rPr>
        <w:t>Suginčių</w:t>
      </w:r>
      <w:proofErr w:type="spellEnd"/>
      <w:r w:rsidR="008216B0" w:rsidRPr="004E6E20">
        <w:rPr>
          <w:szCs w:val="22"/>
          <w:lang w:val="lt-LT"/>
        </w:rPr>
        <w:t xml:space="preserve"> TP rekonstrukcija.</w:t>
      </w:r>
    </w:p>
    <w:p w14:paraId="701C03B9" w14:textId="1060E252" w:rsidR="008216B0" w:rsidRPr="004E6E20" w:rsidRDefault="008216B0" w:rsidP="00470FB6">
      <w:pPr>
        <w:pStyle w:val="NoSpacing"/>
        <w:numPr>
          <w:ilvl w:val="1"/>
          <w:numId w:val="16"/>
        </w:numPr>
        <w:ind w:left="999"/>
        <w:rPr>
          <w:szCs w:val="22"/>
          <w:lang w:val="lt-LT"/>
        </w:rPr>
      </w:pPr>
      <w:r w:rsidRPr="004E6E20">
        <w:rPr>
          <w:szCs w:val="22"/>
          <w:lang w:val="lt-LT"/>
        </w:rPr>
        <w:t xml:space="preserve">Projektuotojai peržiūri esamus kitų, susijusių su </w:t>
      </w:r>
      <w:proofErr w:type="spellStart"/>
      <w:r w:rsidR="00E83991" w:rsidRPr="004E6E20">
        <w:rPr>
          <w:szCs w:val="22"/>
          <w:lang w:val="lt-LT"/>
        </w:rPr>
        <w:t>Suginčių</w:t>
      </w:r>
      <w:proofErr w:type="spellEnd"/>
      <w:r w:rsidRPr="004E6E20">
        <w:rPr>
          <w:szCs w:val="22"/>
          <w:lang w:val="lt-LT"/>
        </w:rPr>
        <w:t xml:space="preserve"> TP rekonstrukcija, perdavimo tinklo objektų (išvardinti skyriuje „Relinės apsaugos ir automatikos dalis“) </w:t>
      </w:r>
      <w:proofErr w:type="spellStart"/>
      <w:r w:rsidRPr="004E6E20">
        <w:rPr>
          <w:szCs w:val="22"/>
          <w:lang w:val="lt-LT"/>
        </w:rPr>
        <w:t>teleinformacijos</w:t>
      </w:r>
      <w:proofErr w:type="spellEnd"/>
      <w:r w:rsidRPr="004E6E20">
        <w:rPr>
          <w:szCs w:val="22"/>
          <w:lang w:val="lt-LT"/>
        </w:rPr>
        <w:t xml:space="preserve"> sąrašus bei įvertina poreikį dėl </w:t>
      </w:r>
      <w:proofErr w:type="spellStart"/>
      <w:r w:rsidRPr="004E6E20">
        <w:rPr>
          <w:szCs w:val="22"/>
          <w:lang w:val="lt-LT"/>
        </w:rPr>
        <w:t>teleinformacijos</w:t>
      </w:r>
      <w:proofErr w:type="spellEnd"/>
      <w:r w:rsidRPr="004E6E20">
        <w:rPr>
          <w:szCs w:val="22"/>
          <w:lang w:val="lt-LT"/>
        </w:rPr>
        <w:t xml:space="preserve">, kuri tiesiogiai nepriklauso ar nėra susijusi su </w:t>
      </w:r>
      <w:proofErr w:type="spellStart"/>
      <w:r w:rsidR="00E83991" w:rsidRPr="004E6E20">
        <w:rPr>
          <w:szCs w:val="22"/>
          <w:lang w:val="lt-LT"/>
        </w:rPr>
        <w:t>Suginčių</w:t>
      </w:r>
      <w:proofErr w:type="spellEnd"/>
      <w:r w:rsidRPr="004E6E20">
        <w:rPr>
          <w:szCs w:val="22"/>
          <w:lang w:val="lt-LT"/>
        </w:rPr>
        <w:t xml:space="preserve"> TP 110 </w:t>
      </w:r>
      <w:proofErr w:type="spellStart"/>
      <w:r w:rsidRPr="004E6E20">
        <w:rPr>
          <w:szCs w:val="22"/>
          <w:lang w:val="lt-LT"/>
        </w:rPr>
        <w:t>kV</w:t>
      </w:r>
      <w:proofErr w:type="spellEnd"/>
      <w:r w:rsidRPr="004E6E20">
        <w:rPr>
          <w:szCs w:val="22"/>
          <w:lang w:val="lt-LT"/>
        </w:rPr>
        <w:t xml:space="preserve"> </w:t>
      </w:r>
      <w:proofErr w:type="spellStart"/>
      <w:r w:rsidRPr="004E6E20">
        <w:rPr>
          <w:szCs w:val="22"/>
          <w:lang w:val="lt-LT"/>
        </w:rPr>
        <w:t>prijunginiais</w:t>
      </w:r>
      <w:proofErr w:type="spellEnd"/>
      <w:r w:rsidRPr="004E6E20">
        <w:rPr>
          <w:szCs w:val="22"/>
          <w:lang w:val="lt-LT"/>
        </w:rPr>
        <w:t xml:space="preserve">, tačiau gali būti įtakojama dėl </w:t>
      </w:r>
      <w:proofErr w:type="spellStart"/>
      <w:r w:rsidR="00E83991" w:rsidRPr="004E6E20">
        <w:rPr>
          <w:szCs w:val="22"/>
          <w:lang w:val="lt-LT"/>
        </w:rPr>
        <w:t>Suginčių</w:t>
      </w:r>
      <w:proofErr w:type="spellEnd"/>
      <w:r w:rsidRPr="004E6E20">
        <w:rPr>
          <w:szCs w:val="22"/>
          <w:lang w:val="lt-LT"/>
        </w:rPr>
        <w:t xml:space="preserve"> TP naujų </w:t>
      </w:r>
      <w:proofErr w:type="spellStart"/>
      <w:r w:rsidRPr="004E6E20">
        <w:rPr>
          <w:szCs w:val="22"/>
          <w:lang w:val="lt-LT"/>
        </w:rPr>
        <w:t>prijunginių</w:t>
      </w:r>
      <w:proofErr w:type="spellEnd"/>
      <w:r w:rsidRPr="004E6E20">
        <w:rPr>
          <w:szCs w:val="22"/>
          <w:lang w:val="lt-LT"/>
        </w:rPr>
        <w:t xml:space="preserve"> diegimo (pavadinimų, būsenų keitimas, naujos </w:t>
      </w:r>
      <w:proofErr w:type="spellStart"/>
      <w:r w:rsidRPr="004E6E20">
        <w:rPr>
          <w:szCs w:val="22"/>
          <w:lang w:val="lt-LT"/>
        </w:rPr>
        <w:t>teleinformacijos</w:t>
      </w:r>
      <w:proofErr w:type="spellEnd"/>
      <w:r w:rsidRPr="004E6E20">
        <w:rPr>
          <w:szCs w:val="22"/>
          <w:lang w:val="lt-LT"/>
        </w:rPr>
        <w:t xml:space="preserve"> įtraukimas, esamos </w:t>
      </w:r>
      <w:proofErr w:type="spellStart"/>
      <w:r w:rsidRPr="004E6E20">
        <w:rPr>
          <w:szCs w:val="22"/>
          <w:lang w:val="lt-LT"/>
        </w:rPr>
        <w:t>teleinformacijos</w:t>
      </w:r>
      <w:proofErr w:type="spellEnd"/>
      <w:r w:rsidRPr="004E6E20">
        <w:rPr>
          <w:szCs w:val="22"/>
          <w:lang w:val="lt-LT"/>
        </w:rPr>
        <w:t xml:space="preserve"> naikinimas). Esant tokiam poreikiui, turi būti koreguojami esami </w:t>
      </w:r>
      <w:proofErr w:type="spellStart"/>
      <w:r w:rsidRPr="004E6E20">
        <w:rPr>
          <w:szCs w:val="22"/>
          <w:lang w:val="lt-LT"/>
        </w:rPr>
        <w:t>teleinformacijos</w:t>
      </w:r>
      <w:proofErr w:type="spellEnd"/>
      <w:r w:rsidRPr="004E6E20">
        <w:rPr>
          <w:szCs w:val="22"/>
          <w:lang w:val="lt-LT"/>
        </w:rPr>
        <w:t xml:space="preserve"> sąrašai ir atitinkamai atliekami testavimai esamai ar naujai įtrauktai kitų perdavimo tinklo objektų </w:t>
      </w:r>
      <w:proofErr w:type="spellStart"/>
      <w:r w:rsidRPr="004E6E20">
        <w:rPr>
          <w:szCs w:val="22"/>
          <w:lang w:val="lt-LT"/>
        </w:rPr>
        <w:t>teleinformacijai</w:t>
      </w:r>
      <w:proofErr w:type="spellEnd"/>
      <w:r w:rsidRPr="004E6E20">
        <w:rPr>
          <w:szCs w:val="22"/>
          <w:lang w:val="lt-LT"/>
        </w:rPr>
        <w:t>.</w:t>
      </w:r>
    </w:p>
    <w:p w14:paraId="2CC4BED7" w14:textId="77777777" w:rsidR="008216B0" w:rsidRPr="00882DC8" w:rsidRDefault="008216B0" w:rsidP="00026BB5">
      <w:pPr>
        <w:pStyle w:val="NoSpacing"/>
        <w:ind w:left="567"/>
        <w:rPr>
          <w:szCs w:val="22"/>
          <w:lang w:val="lt-LT"/>
        </w:rPr>
      </w:pPr>
    </w:p>
    <w:p w14:paraId="7993B1A8" w14:textId="77777777" w:rsidR="00F27D9F" w:rsidRPr="004E6E20" w:rsidRDefault="00F27D9F" w:rsidP="001B7EE0">
      <w:pPr>
        <w:pStyle w:val="ListParagraph"/>
        <w:numPr>
          <w:ilvl w:val="0"/>
          <w:numId w:val="12"/>
        </w:numPr>
        <w:jc w:val="both"/>
        <w:outlineLvl w:val="3"/>
        <w:rPr>
          <w:rFonts w:ascii="Trebuchet MS" w:hAnsi="Trebuchet MS" w:cs="Arial"/>
          <w:vanish/>
          <w:sz w:val="22"/>
          <w:szCs w:val="22"/>
          <w:lang w:val="lt-LT"/>
        </w:rPr>
      </w:pPr>
      <w:bookmarkStart w:id="83" w:name="_Toc301894977"/>
    </w:p>
    <w:p w14:paraId="437171CD" w14:textId="77777777" w:rsidR="004A399E" w:rsidRDefault="004A399E">
      <w:pPr>
        <w:rPr>
          <w:rFonts w:ascii="Trebuchet MS" w:hAnsi="Trebuchet MS"/>
          <w:b/>
          <w:color w:val="000000"/>
          <w:sz w:val="22"/>
          <w:szCs w:val="22"/>
          <w:lang w:val="lt-LT"/>
        </w:rPr>
      </w:pPr>
      <w:bookmarkStart w:id="84" w:name="_Toc456180482"/>
      <w:bookmarkEnd w:id="83"/>
      <w:r>
        <w:rPr>
          <w:color w:val="000000"/>
          <w:szCs w:val="22"/>
          <w:lang w:val="lt-LT"/>
        </w:rPr>
        <w:br w:type="page"/>
      </w:r>
    </w:p>
    <w:p w14:paraId="0D50189C" w14:textId="752FBCF8" w:rsidR="003E6C15" w:rsidRDefault="003E6C15" w:rsidP="001B7EE0">
      <w:pPr>
        <w:pStyle w:val="Heading1"/>
        <w:numPr>
          <w:ilvl w:val="0"/>
          <w:numId w:val="17"/>
        </w:numPr>
        <w:spacing w:before="120" w:after="120"/>
        <w:ind w:firstLine="147"/>
        <w:jc w:val="both"/>
        <w:rPr>
          <w:color w:val="000000"/>
          <w:szCs w:val="22"/>
          <w:lang w:val="lt-LT"/>
        </w:rPr>
      </w:pPr>
      <w:bookmarkStart w:id="85" w:name="_Toc176271659"/>
      <w:r w:rsidRPr="006558DF">
        <w:rPr>
          <w:color w:val="000000"/>
          <w:szCs w:val="22"/>
          <w:lang w:val="lt-LT"/>
        </w:rPr>
        <w:lastRenderedPageBreak/>
        <w:t>TELEINFORMACIJOS SURINKIMO IR PERDAVIMO DALIS</w:t>
      </w:r>
      <w:bookmarkEnd w:id="84"/>
      <w:bookmarkEnd w:id="85"/>
    </w:p>
    <w:p w14:paraId="4BF51A5C" w14:textId="77777777" w:rsidR="006558DF" w:rsidRPr="006558DF" w:rsidRDefault="006558DF" w:rsidP="00026BB5">
      <w:pPr>
        <w:jc w:val="both"/>
        <w:rPr>
          <w:lang w:val="lt-LT"/>
        </w:rPr>
      </w:pPr>
    </w:p>
    <w:p w14:paraId="09382F78"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4D498F57"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77721D44"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0F2DE610"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161308B2"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2A4B60D2"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07BC80CE"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2E72A03D"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295FEB67"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48C8403C" w14:textId="77777777" w:rsidR="006558DF" w:rsidRPr="006558DF" w:rsidRDefault="006558DF" w:rsidP="001B7EE0">
      <w:pPr>
        <w:pStyle w:val="ListParagraph"/>
        <w:numPr>
          <w:ilvl w:val="0"/>
          <w:numId w:val="19"/>
        </w:numPr>
        <w:spacing w:line="276" w:lineRule="auto"/>
        <w:jc w:val="both"/>
        <w:rPr>
          <w:rFonts w:ascii="Trebuchet MS" w:hAnsi="Trebuchet MS"/>
          <w:bCs/>
          <w:vanish/>
          <w:color w:val="000000" w:themeColor="text1"/>
          <w:sz w:val="22"/>
          <w:szCs w:val="22"/>
          <w:lang w:val="lt-LT"/>
        </w:rPr>
      </w:pPr>
    </w:p>
    <w:p w14:paraId="600D44B9" w14:textId="5FD6A6C2" w:rsidR="0056265A" w:rsidRPr="004E6E20" w:rsidRDefault="0056265A" w:rsidP="001B7EE0">
      <w:pPr>
        <w:pStyle w:val="NoSpacing"/>
        <w:numPr>
          <w:ilvl w:val="1"/>
          <w:numId w:val="19"/>
        </w:numPr>
        <w:ind w:left="999"/>
        <w:rPr>
          <w:bCs/>
          <w:color w:val="000000" w:themeColor="text1"/>
          <w:szCs w:val="22"/>
          <w:lang w:val="lt-LT"/>
        </w:rPr>
      </w:pPr>
      <w:proofErr w:type="spellStart"/>
      <w:r w:rsidRPr="004E6E20">
        <w:rPr>
          <w:bCs/>
          <w:color w:val="000000" w:themeColor="text1"/>
          <w:szCs w:val="22"/>
          <w:lang w:val="lt-LT"/>
        </w:rPr>
        <w:t>Teleinformacijos</w:t>
      </w:r>
      <w:proofErr w:type="spellEnd"/>
      <w:r w:rsidRPr="004E6E20">
        <w:rPr>
          <w:bCs/>
          <w:color w:val="000000" w:themeColor="text1"/>
          <w:szCs w:val="22"/>
          <w:lang w:val="lt-LT"/>
        </w:rPr>
        <w:t xml:space="preserve"> surinkimas, perdavimas ir valdymas turi būti vykdomas per naują </w:t>
      </w:r>
      <w:proofErr w:type="spellStart"/>
      <w:r w:rsidRPr="004E6E20">
        <w:rPr>
          <w:bCs/>
          <w:color w:val="000000" w:themeColor="text1"/>
          <w:szCs w:val="22"/>
          <w:lang w:val="lt-LT"/>
        </w:rPr>
        <w:t>teleinformacijos</w:t>
      </w:r>
      <w:proofErr w:type="spellEnd"/>
      <w:r w:rsidRPr="004E6E20">
        <w:rPr>
          <w:bCs/>
          <w:color w:val="000000" w:themeColor="text1"/>
          <w:szCs w:val="22"/>
          <w:lang w:val="lt-LT"/>
        </w:rPr>
        <w:t xml:space="preserve"> surinkimo ir perdavimo įrenginį (TSPĮ) . </w:t>
      </w:r>
    </w:p>
    <w:p w14:paraId="781250DC" w14:textId="77777777" w:rsidR="0056265A" w:rsidRPr="004E6E20" w:rsidRDefault="0056265A" w:rsidP="001B7EE0">
      <w:pPr>
        <w:pStyle w:val="NoSpacing"/>
        <w:numPr>
          <w:ilvl w:val="1"/>
          <w:numId w:val="19"/>
        </w:numPr>
        <w:ind w:left="142" w:firstLine="425"/>
        <w:rPr>
          <w:bCs/>
          <w:color w:val="000000" w:themeColor="text1"/>
          <w:szCs w:val="22"/>
          <w:lang w:val="lt-LT"/>
        </w:rPr>
      </w:pPr>
      <w:r w:rsidRPr="004E6E20">
        <w:rPr>
          <w:bCs/>
          <w:color w:val="000000" w:themeColor="text1"/>
          <w:szCs w:val="22"/>
          <w:lang w:val="lt-LT"/>
        </w:rPr>
        <w:t xml:space="preserve">TSPĮ turi būti suprojektuotas ir įrengtas pagal reikalavimus: </w:t>
      </w:r>
    </w:p>
    <w:p w14:paraId="6C8F3430" w14:textId="77777777" w:rsidR="005F5DBA" w:rsidRPr="005F5DBA" w:rsidRDefault="005F5DBA" w:rsidP="00470FB6">
      <w:pPr>
        <w:pStyle w:val="ListParagraph"/>
        <w:numPr>
          <w:ilvl w:val="0"/>
          <w:numId w:val="16"/>
        </w:numPr>
        <w:spacing w:line="276" w:lineRule="auto"/>
        <w:jc w:val="both"/>
        <w:rPr>
          <w:rFonts w:ascii="Trebuchet MS" w:hAnsi="Trebuchet MS" w:cs="Arial"/>
          <w:vanish/>
          <w:sz w:val="22"/>
          <w:szCs w:val="22"/>
          <w:lang w:val="lt-LT"/>
        </w:rPr>
      </w:pPr>
    </w:p>
    <w:p w14:paraId="2EC3B24C" w14:textId="77777777" w:rsidR="005F5DBA" w:rsidRPr="005F5DBA" w:rsidRDefault="005F5DBA" w:rsidP="00470FB6">
      <w:pPr>
        <w:pStyle w:val="ListParagraph"/>
        <w:numPr>
          <w:ilvl w:val="1"/>
          <w:numId w:val="16"/>
        </w:numPr>
        <w:spacing w:line="276" w:lineRule="auto"/>
        <w:jc w:val="both"/>
        <w:rPr>
          <w:rFonts w:ascii="Trebuchet MS" w:hAnsi="Trebuchet MS" w:cs="Arial"/>
          <w:vanish/>
          <w:sz w:val="22"/>
          <w:szCs w:val="22"/>
          <w:lang w:val="lt-LT"/>
        </w:rPr>
      </w:pPr>
    </w:p>
    <w:p w14:paraId="0A47ACC2" w14:textId="77777777" w:rsidR="005F5DBA" w:rsidRPr="005F5DBA" w:rsidRDefault="005F5DBA" w:rsidP="00470FB6">
      <w:pPr>
        <w:pStyle w:val="ListParagraph"/>
        <w:numPr>
          <w:ilvl w:val="1"/>
          <w:numId w:val="16"/>
        </w:numPr>
        <w:spacing w:line="276" w:lineRule="auto"/>
        <w:jc w:val="both"/>
        <w:rPr>
          <w:rFonts w:ascii="Trebuchet MS" w:hAnsi="Trebuchet MS" w:cs="Arial"/>
          <w:vanish/>
          <w:sz w:val="22"/>
          <w:szCs w:val="22"/>
          <w:lang w:val="lt-LT"/>
        </w:rPr>
      </w:pPr>
    </w:p>
    <w:p w14:paraId="71B4F816" w14:textId="03F08C09" w:rsidR="0056265A" w:rsidRPr="00EE1517" w:rsidRDefault="0056265A" w:rsidP="00470FB6">
      <w:pPr>
        <w:pStyle w:val="NoSpacing"/>
        <w:numPr>
          <w:ilvl w:val="2"/>
          <w:numId w:val="16"/>
        </w:numPr>
        <w:rPr>
          <w:rFonts w:cs="Arial"/>
          <w:szCs w:val="22"/>
          <w:lang w:val="lt-LT"/>
        </w:rPr>
      </w:pPr>
      <w:r w:rsidRPr="005F5DBA">
        <w:rPr>
          <w:rFonts w:cs="Arial"/>
          <w:szCs w:val="22"/>
          <w:lang w:val="lt-LT"/>
        </w:rPr>
        <w:t xml:space="preserve">standartinius techninius reikalavimus </w:t>
      </w:r>
      <w:proofErr w:type="spellStart"/>
      <w:r w:rsidRPr="005F5DBA">
        <w:rPr>
          <w:rFonts w:cs="Arial"/>
          <w:szCs w:val="22"/>
          <w:lang w:val="lt-LT"/>
        </w:rPr>
        <w:t>teleinformacijos</w:t>
      </w:r>
      <w:proofErr w:type="spellEnd"/>
      <w:r w:rsidRPr="005F5DBA">
        <w:rPr>
          <w:rFonts w:cs="Arial"/>
          <w:szCs w:val="22"/>
          <w:lang w:val="lt-LT"/>
        </w:rPr>
        <w:t xml:space="preserve"> surinkimo ir perdavimo </w:t>
      </w:r>
      <w:r w:rsidRPr="00EE1517">
        <w:rPr>
          <w:rFonts w:cs="Arial"/>
          <w:szCs w:val="22"/>
          <w:lang w:val="lt-LT"/>
        </w:rPr>
        <w:t>įrenginiams (</w:t>
      </w:r>
      <w:r w:rsidRPr="004A399E">
        <w:rPr>
          <w:rFonts w:cs="Arial"/>
          <w:szCs w:val="22"/>
          <w:lang w:val="lt-LT"/>
        </w:rPr>
        <w:t xml:space="preserve">žr. </w:t>
      </w:r>
      <w:sdt>
        <w:sdtPr>
          <w:rPr>
            <w:rFonts w:cs="Arial"/>
            <w:szCs w:val="22"/>
            <w:lang w:val="lt-LT"/>
          </w:rPr>
          <w:id w:val="458539415"/>
          <w:citation/>
        </w:sdtPr>
        <w:sdtEndPr/>
        <w:sdtContent>
          <w:r w:rsidR="00777116" w:rsidRPr="004A399E">
            <w:rPr>
              <w:rFonts w:cs="Arial"/>
              <w:szCs w:val="22"/>
              <w:lang w:val="lt-LT"/>
            </w:rPr>
            <w:fldChar w:fldCharType="begin"/>
          </w:r>
          <w:r w:rsidR="00777116" w:rsidRPr="004A399E">
            <w:rPr>
              <w:rFonts w:cs="Arial"/>
              <w:szCs w:val="22"/>
              <w:lang w:val="lt-LT"/>
            </w:rPr>
            <w:instrText xml:space="preserve"> CITATION TSPI \l 1063 </w:instrText>
          </w:r>
          <w:r w:rsidR="00777116" w:rsidRPr="004A399E">
            <w:rPr>
              <w:rFonts w:cs="Arial"/>
              <w:szCs w:val="22"/>
              <w:lang w:val="lt-LT"/>
            </w:rPr>
            <w:fldChar w:fldCharType="separate"/>
          </w:r>
          <w:r w:rsidR="00400EBD" w:rsidRPr="004A399E">
            <w:rPr>
              <w:rFonts w:cs="Arial"/>
              <w:noProof/>
              <w:szCs w:val="22"/>
              <w:lang w:val="lt-LT"/>
            </w:rPr>
            <w:t>(55)</w:t>
          </w:r>
          <w:r w:rsidR="00777116" w:rsidRPr="004A399E">
            <w:rPr>
              <w:rFonts w:cs="Arial"/>
              <w:szCs w:val="22"/>
              <w:lang w:val="lt-LT"/>
            </w:rPr>
            <w:fldChar w:fldCharType="end"/>
          </w:r>
        </w:sdtContent>
      </w:sdt>
      <w:r w:rsidRPr="004A399E">
        <w:rPr>
          <w:rFonts w:cs="Arial"/>
          <w:szCs w:val="22"/>
          <w:lang w:val="lt-LT"/>
        </w:rPr>
        <w:t xml:space="preserve"> priedą);</w:t>
      </w:r>
    </w:p>
    <w:p w14:paraId="469E610C" w14:textId="591D083C" w:rsidR="0056265A" w:rsidRPr="00EE1517" w:rsidRDefault="0056265A" w:rsidP="00470FB6">
      <w:pPr>
        <w:pStyle w:val="NoSpacing"/>
        <w:numPr>
          <w:ilvl w:val="2"/>
          <w:numId w:val="16"/>
        </w:numPr>
        <w:rPr>
          <w:rFonts w:cs="Arial"/>
          <w:szCs w:val="22"/>
          <w:lang w:val="lt-LT"/>
        </w:rPr>
      </w:pPr>
      <w:r w:rsidRPr="00EE1517">
        <w:rPr>
          <w:rFonts w:cs="Arial"/>
          <w:szCs w:val="22"/>
          <w:lang w:val="lt-LT"/>
        </w:rPr>
        <w:t xml:space="preserve">perdavimo tinklo transformatorių pastočių ir skirstyklų įrangos nuotolinio valdymo reikalavimų aprašo pagrindinius reikalavimus </w:t>
      </w:r>
      <w:proofErr w:type="spellStart"/>
      <w:r w:rsidRPr="00EE1517">
        <w:rPr>
          <w:rFonts w:cs="Arial"/>
          <w:szCs w:val="22"/>
          <w:lang w:val="lt-LT"/>
        </w:rPr>
        <w:t>teleinformacijos</w:t>
      </w:r>
      <w:proofErr w:type="spellEnd"/>
      <w:r w:rsidRPr="00EE1517">
        <w:rPr>
          <w:rFonts w:cs="Arial"/>
          <w:szCs w:val="22"/>
          <w:lang w:val="lt-LT"/>
        </w:rPr>
        <w:t xml:space="preserve"> surinkimui ir perdavimui bei kitus aprašo priedus  (</w:t>
      </w:r>
      <w:r w:rsidRPr="004A399E">
        <w:rPr>
          <w:rFonts w:cs="Arial"/>
          <w:szCs w:val="22"/>
          <w:lang w:val="lt-LT"/>
        </w:rPr>
        <w:t xml:space="preserve">žr. </w:t>
      </w:r>
      <w:sdt>
        <w:sdtPr>
          <w:rPr>
            <w:rFonts w:cs="Arial"/>
            <w:szCs w:val="22"/>
            <w:lang w:val="lt-LT"/>
          </w:rPr>
          <w:id w:val="27535181"/>
          <w:citation/>
        </w:sdtPr>
        <w:sdtEndPr/>
        <w:sdtContent>
          <w:r w:rsidR="00777116" w:rsidRPr="004A399E">
            <w:rPr>
              <w:rFonts w:cs="Arial"/>
              <w:szCs w:val="22"/>
              <w:lang w:val="lt-LT"/>
            </w:rPr>
            <w:fldChar w:fldCharType="begin"/>
          </w:r>
          <w:r w:rsidR="00777116" w:rsidRPr="004A399E">
            <w:rPr>
              <w:rFonts w:cs="Arial"/>
              <w:szCs w:val="22"/>
              <w:lang w:val="lt-LT"/>
            </w:rPr>
            <w:instrText xml:space="preserve"> CITATION RAA11 \l 1063 </w:instrText>
          </w:r>
          <w:r w:rsidR="00777116" w:rsidRPr="004A399E">
            <w:rPr>
              <w:rFonts w:cs="Arial"/>
              <w:szCs w:val="22"/>
              <w:lang w:val="lt-LT"/>
            </w:rPr>
            <w:fldChar w:fldCharType="separate"/>
          </w:r>
          <w:r w:rsidR="00400EBD" w:rsidRPr="004A399E">
            <w:rPr>
              <w:rFonts w:cs="Arial"/>
              <w:noProof/>
              <w:szCs w:val="22"/>
              <w:lang w:val="lt-LT"/>
            </w:rPr>
            <w:t>(54)</w:t>
          </w:r>
          <w:r w:rsidR="00777116" w:rsidRPr="004A399E">
            <w:rPr>
              <w:rFonts w:cs="Arial"/>
              <w:szCs w:val="22"/>
              <w:lang w:val="lt-LT"/>
            </w:rPr>
            <w:fldChar w:fldCharType="end"/>
          </w:r>
        </w:sdtContent>
      </w:sdt>
      <w:r w:rsidRPr="004A399E">
        <w:rPr>
          <w:rFonts w:cs="Arial"/>
          <w:szCs w:val="22"/>
          <w:lang w:val="lt-LT"/>
        </w:rPr>
        <w:t xml:space="preserve"> priedą).</w:t>
      </w:r>
    </w:p>
    <w:p w14:paraId="44FDE958" w14:textId="763A8E32" w:rsidR="0056265A" w:rsidRPr="00EE1517" w:rsidRDefault="0056265A" w:rsidP="00470FB6">
      <w:pPr>
        <w:pStyle w:val="NoSpacing"/>
        <w:numPr>
          <w:ilvl w:val="2"/>
          <w:numId w:val="16"/>
        </w:numPr>
        <w:rPr>
          <w:rFonts w:cs="Arial"/>
          <w:szCs w:val="22"/>
          <w:lang w:val="lt-LT"/>
        </w:rPr>
      </w:pPr>
      <w:bookmarkStart w:id="86" w:name="_Hlk135300552"/>
      <w:r w:rsidRPr="00EE1517">
        <w:rPr>
          <w:rFonts w:cs="Arial"/>
          <w:szCs w:val="22"/>
          <w:lang w:val="lt-LT"/>
        </w:rPr>
        <w:t>minimalius informacijos saugos reikalavimus projektavimui ir diegimui (žr.</w:t>
      </w:r>
      <w:r w:rsidR="00777116" w:rsidRPr="00EE1517">
        <w:rPr>
          <w:rFonts w:cs="Arial"/>
          <w:szCs w:val="22"/>
          <w:lang w:val="lt-LT"/>
        </w:rPr>
        <w:t xml:space="preserve"> </w:t>
      </w:r>
      <w:sdt>
        <w:sdtPr>
          <w:rPr>
            <w:rFonts w:cs="Arial"/>
            <w:szCs w:val="22"/>
            <w:lang w:val="lt-LT"/>
          </w:rPr>
          <w:id w:val="-23724867"/>
          <w:citation/>
        </w:sdtPr>
        <w:sdtEndPr/>
        <w:sdtContent>
          <w:r w:rsidR="00777116" w:rsidRPr="00EE1517">
            <w:rPr>
              <w:rFonts w:cs="Arial"/>
              <w:szCs w:val="22"/>
              <w:lang w:val="lt-LT"/>
            </w:rPr>
            <w:fldChar w:fldCharType="begin"/>
          </w:r>
          <w:r w:rsidR="00777116" w:rsidRPr="00EE1517">
            <w:rPr>
              <w:rFonts w:cs="Arial"/>
              <w:szCs w:val="22"/>
              <w:lang w:val="lt-LT"/>
            </w:rPr>
            <w:instrText xml:space="preserve"> CITATION Min_info_reik_projekt \l 1063 </w:instrText>
          </w:r>
          <w:r w:rsidR="00777116" w:rsidRPr="00EE1517">
            <w:rPr>
              <w:rFonts w:cs="Arial"/>
              <w:szCs w:val="22"/>
              <w:lang w:val="lt-LT"/>
            </w:rPr>
            <w:fldChar w:fldCharType="separate"/>
          </w:r>
          <w:r w:rsidR="00400EBD" w:rsidRPr="00EE1517">
            <w:rPr>
              <w:rFonts w:cs="Arial"/>
              <w:noProof/>
              <w:szCs w:val="22"/>
              <w:lang w:val="lt-LT"/>
            </w:rPr>
            <w:t>(6)</w:t>
          </w:r>
          <w:r w:rsidR="00777116" w:rsidRPr="00EE1517">
            <w:rPr>
              <w:rFonts w:cs="Arial"/>
              <w:szCs w:val="22"/>
              <w:lang w:val="lt-LT"/>
            </w:rPr>
            <w:fldChar w:fldCharType="end"/>
          </w:r>
        </w:sdtContent>
      </w:sdt>
      <w:r w:rsidRPr="00EE1517">
        <w:rPr>
          <w:rFonts w:cs="Arial"/>
          <w:szCs w:val="22"/>
          <w:lang w:val="lt-LT"/>
        </w:rPr>
        <w:t xml:space="preserve"> </w:t>
      </w:r>
      <w:r w:rsidRPr="004A399E">
        <w:rPr>
          <w:rFonts w:cs="Arial"/>
          <w:szCs w:val="22"/>
          <w:lang w:val="lt-LT"/>
        </w:rPr>
        <w:t>priedą</w:t>
      </w:r>
      <w:r w:rsidRPr="00EE1517">
        <w:rPr>
          <w:rFonts w:cs="Arial"/>
          <w:szCs w:val="22"/>
          <w:lang w:val="lt-LT"/>
        </w:rPr>
        <w:t>).</w:t>
      </w:r>
      <w:bookmarkEnd w:id="86"/>
    </w:p>
    <w:p w14:paraId="5BEDA298" w14:textId="77777777" w:rsidR="0056265A" w:rsidRPr="00EE1517" w:rsidRDefault="0056265A" w:rsidP="001B7EE0">
      <w:pPr>
        <w:pStyle w:val="NoSpacing"/>
        <w:numPr>
          <w:ilvl w:val="1"/>
          <w:numId w:val="19"/>
        </w:numPr>
        <w:ind w:left="142" w:firstLine="425"/>
        <w:rPr>
          <w:bCs/>
          <w:color w:val="000000" w:themeColor="text1"/>
          <w:szCs w:val="22"/>
          <w:lang w:val="lt-LT"/>
        </w:rPr>
      </w:pPr>
      <w:r w:rsidRPr="00EE1517">
        <w:rPr>
          <w:bCs/>
          <w:color w:val="000000" w:themeColor="text1"/>
          <w:szCs w:val="22"/>
          <w:lang w:val="lt-LT"/>
        </w:rPr>
        <w:t>Duomenų mainai su STO TSPĮ projektuojami pagal reikalavimus:</w:t>
      </w:r>
    </w:p>
    <w:p w14:paraId="56511E97" w14:textId="77777777" w:rsidR="005F5DBA" w:rsidRPr="00EE1517" w:rsidRDefault="005F5DBA" w:rsidP="00470FB6">
      <w:pPr>
        <w:pStyle w:val="ListParagraph"/>
        <w:numPr>
          <w:ilvl w:val="1"/>
          <w:numId w:val="16"/>
        </w:numPr>
        <w:spacing w:line="276" w:lineRule="auto"/>
        <w:jc w:val="both"/>
        <w:rPr>
          <w:rFonts w:ascii="Trebuchet MS" w:hAnsi="Trebuchet MS" w:cs="Arial"/>
          <w:vanish/>
          <w:sz w:val="22"/>
          <w:szCs w:val="22"/>
          <w:lang w:val="lt-LT"/>
        </w:rPr>
      </w:pPr>
    </w:p>
    <w:p w14:paraId="0813AD20" w14:textId="6950A830" w:rsidR="005F5DBA" w:rsidRPr="00EE1517" w:rsidRDefault="0056265A" w:rsidP="00470FB6">
      <w:pPr>
        <w:pStyle w:val="NoSpacing"/>
        <w:numPr>
          <w:ilvl w:val="2"/>
          <w:numId w:val="16"/>
        </w:numPr>
        <w:rPr>
          <w:rFonts w:cs="Arial"/>
          <w:szCs w:val="22"/>
          <w:lang w:val="lt-LT"/>
        </w:rPr>
      </w:pPr>
      <w:r w:rsidRPr="00EE1517">
        <w:rPr>
          <w:rFonts w:cs="Arial"/>
          <w:szCs w:val="22"/>
          <w:lang w:val="lt-LT"/>
        </w:rPr>
        <w:t xml:space="preserve">STO  išduotas technines sąlygas; </w:t>
      </w:r>
    </w:p>
    <w:p w14:paraId="3E1D3439" w14:textId="6D1AAF4F" w:rsidR="0056265A" w:rsidRPr="00EE1517" w:rsidRDefault="0056265A" w:rsidP="00470FB6">
      <w:pPr>
        <w:pStyle w:val="NoSpacing"/>
        <w:numPr>
          <w:ilvl w:val="2"/>
          <w:numId w:val="16"/>
        </w:numPr>
        <w:rPr>
          <w:rFonts w:cs="Arial"/>
          <w:szCs w:val="22"/>
          <w:lang w:val="lt-LT"/>
        </w:rPr>
      </w:pPr>
      <w:r w:rsidRPr="00EE1517">
        <w:rPr>
          <w:rFonts w:cs="Arial"/>
          <w:szCs w:val="22"/>
          <w:lang w:val="lt-LT"/>
        </w:rPr>
        <w:t>Pagal Elektros energijos perdavimo paslaugos sutarties Nr. 23 SUT-34  priedo Nr.10 aprašą nr.3 „</w:t>
      </w:r>
      <w:proofErr w:type="spellStart"/>
      <w:r w:rsidRPr="00EE1517">
        <w:rPr>
          <w:rFonts w:cs="Arial"/>
          <w:szCs w:val="22"/>
          <w:lang w:val="lt-LT"/>
        </w:rPr>
        <w:t>Teleinformacijos</w:t>
      </w:r>
      <w:proofErr w:type="spellEnd"/>
      <w:r w:rsidRPr="00EE1517">
        <w:rPr>
          <w:rFonts w:cs="Arial"/>
          <w:szCs w:val="22"/>
          <w:lang w:val="lt-LT"/>
        </w:rPr>
        <w:t xml:space="preserve"> mainų principų ir apimčių tvarkos aprašas“ (žr. </w:t>
      </w:r>
      <w:sdt>
        <w:sdtPr>
          <w:rPr>
            <w:rFonts w:cs="Arial"/>
            <w:szCs w:val="22"/>
            <w:lang w:val="lt-LT"/>
          </w:rPr>
          <w:id w:val="-1622303960"/>
          <w:citation/>
        </w:sdtPr>
        <w:sdtEndPr/>
        <w:sdtContent>
          <w:r w:rsidR="00777116" w:rsidRPr="00EE1517">
            <w:rPr>
              <w:rFonts w:cs="Arial"/>
              <w:szCs w:val="22"/>
              <w:lang w:val="lt-LT"/>
            </w:rPr>
            <w:fldChar w:fldCharType="begin"/>
          </w:r>
          <w:r w:rsidR="00777116" w:rsidRPr="004A399E">
            <w:rPr>
              <w:rFonts w:cs="Arial"/>
              <w:szCs w:val="22"/>
              <w:lang w:val="lt-LT"/>
            </w:rPr>
            <w:instrText xml:space="preserve"> CITATION TSPĮ_ESO \l 1063 </w:instrText>
          </w:r>
          <w:r w:rsidR="00777116" w:rsidRPr="00EE1517">
            <w:rPr>
              <w:rFonts w:cs="Arial"/>
              <w:szCs w:val="22"/>
              <w:lang w:val="lt-LT"/>
            </w:rPr>
            <w:fldChar w:fldCharType="separate"/>
          </w:r>
          <w:r w:rsidR="00400EBD" w:rsidRPr="004A399E">
            <w:rPr>
              <w:rFonts w:cs="Arial"/>
              <w:noProof/>
              <w:szCs w:val="22"/>
              <w:lang w:val="lt-LT"/>
            </w:rPr>
            <w:t>(56)</w:t>
          </w:r>
          <w:r w:rsidR="00777116" w:rsidRPr="00EE1517">
            <w:rPr>
              <w:rFonts w:cs="Arial"/>
              <w:szCs w:val="22"/>
              <w:lang w:val="lt-LT"/>
            </w:rPr>
            <w:fldChar w:fldCharType="end"/>
          </w:r>
        </w:sdtContent>
      </w:sdt>
      <w:r w:rsidRPr="004A399E">
        <w:rPr>
          <w:rFonts w:cs="Arial"/>
          <w:szCs w:val="22"/>
          <w:lang w:val="lt-LT"/>
        </w:rPr>
        <w:t> priedą).</w:t>
      </w:r>
    </w:p>
    <w:p w14:paraId="01694C99" w14:textId="77777777" w:rsidR="0056265A" w:rsidRPr="005F5DBA" w:rsidRDefault="0056265A" w:rsidP="001B7EE0">
      <w:pPr>
        <w:pStyle w:val="NoSpacing"/>
        <w:numPr>
          <w:ilvl w:val="1"/>
          <w:numId w:val="19"/>
        </w:numPr>
        <w:ind w:left="142" w:firstLine="425"/>
        <w:rPr>
          <w:rFonts w:cs="Arial"/>
          <w:szCs w:val="22"/>
          <w:lang w:val="lt-LT"/>
        </w:rPr>
      </w:pPr>
      <w:r w:rsidRPr="005F5DBA">
        <w:rPr>
          <w:rFonts w:cs="Arial"/>
          <w:szCs w:val="22"/>
          <w:lang w:val="lt-LT"/>
        </w:rPr>
        <w:t>TSPĮ turi vykdyti duomenų mainus:</w:t>
      </w:r>
    </w:p>
    <w:p w14:paraId="3AE4A761" w14:textId="77777777" w:rsidR="005F5DBA" w:rsidRPr="005F5DBA" w:rsidRDefault="005F5DBA" w:rsidP="00470FB6">
      <w:pPr>
        <w:pStyle w:val="ListParagraph"/>
        <w:numPr>
          <w:ilvl w:val="1"/>
          <w:numId w:val="16"/>
        </w:numPr>
        <w:spacing w:line="276" w:lineRule="auto"/>
        <w:jc w:val="both"/>
        <w:rPr>
          <w:rFonts w:ascii="Trebuchet MS" w:hAnsi="Trebuchet MS" w:cs="Arial"/>
          <w:vanish/>
          <w:sz w:val="22"/>
          <w:szCs w:val="22"/>
          <w:lang w:val="lt-LT"/>
        </w:rPr>
      </w:pPr>
    </w:p>
    <w:p w14:paraId="3FAC2D8C" w14:textId="2A2A7C05" w:rsidR="0056265A" w:rsidRPr="005F5DBA" w:rsidRDefault="0056265A" w:rsidP="00470FB6">
      <w:pPr>
        <w:pStyle w:val="NoSpacing"/>
        <w:numPr>
          <w:ilvl w:val="2"/>
          <w:numId w:val="16"/>
        </w:numPr>
        <w:rPr>
          <w:rFonts w:cs="Arial"/>
          <w:szCs w:val="22"/>
          <w:lang w:val="lt-LT"/>
        </w:rPr>
      </w:pPr>
      <w:r w:rsidRPr="005F5DBA">
        <w:rPr>
          <w:rFonts w:cs="Arial"/>
          <w:szCs w:val="22"/>
          <w:lang w:val="lt-LT"/>
        </w:rPr>
        <w:t>IEC 60870-5-104 (Slave) protokolu su PSO DVS;</w:t>
      </w:r>
    </w:p>
    <w:p w14:paraId="4B5C34E4" w14:textId="77777777" w:rsidR="0056265A" w:rsidRPr="005F5DBA" w:rsidRDefault="0056265A" w:rsidP="00470FB6">
      <w:pPr>
        <w:pStyle w:val="NoSpacing"/>
        <w:numPr>
          <w:ilvl w:val="2"/>
          <w:numId w:val="16"/>
        </w:numPr>
        <w:rPr>
          <w:rFonts w:cs="Arial"/>
          <w:szCs w:val="22"/>
          <w:lang w:val="lt-LT"/>
        </w:rPr>
      </w:pPr>
      <w:r w:rsidRPr="005F5DBA">
        <w:rPr>
          <w:rFonts w:cs="Arial"/>
          <w:szCs w:val="22"/>
          <w:lang w:val="lt-LT"/>
        </w:rPr>
        <w:t>IEC 60870-5-104 (</w:t>
      </w:r>
      <w:proofErr w:type="spellStart"/>
      <w:r w:rsidRPr="005F5DBA">
        <w:rPr>
          <w:rFonts w:cs="Arial"/>
          <w:szCs w:val="22"/>
          <w:lang w:val="lt-LT"/>
        </w:rPr>
        <w:t>Master</w:t>
      </w:r>
      <w:proofErr w:type="spellEnd"/>
      <w:r w:rsidRPr="005F5DBA">
        <w:rPr>
          <w:rFonts w:cs="Arial"/>
          <w:szCs w:val="22"/>
          <w:lang w:val="lt-LT"/>
        </w:rPr>
        <w:t>) protokolas, rezervas;</w:t>
      </w:r>
    </w:p>
    <w:p w14:paraId="2B65FCC0" w14:textId="77777777" w:rsidR="0056265A" w:rsidRPr="005F5DBA" w:rsidRDefault="0056265A" w:rsidP="00470FB6">
      <w:pPr>
        <w:pStyle w:val="NoSpacing"/>
        <w:numPr>
          <w:ilvl w:val="2"/>
          <w:numId w:val="16"/>
        </w:numPr>
        <w:rPr>
          <w:rFonts w:cs="Arial"/>
          <w:szCs w:val="22"/>
          <w:lang w:val="lt-LT"/>
        </w:rPr>
      </w:pPr>
      <w:r w:rsidRPr="005F5DBA">
        <w:rPr>
          <w:rFonts w:cs="Arial"/>
          <w:szCs w:val="22"/>
          <w:lang w:val="lt-LT"/>
        </w:rPr>
        <w:t>IEC 61850 ed.2 (</w:t>
      </w:r>
      <w:proofErr w:type="spellStart"/>
      <w:r w:rsidRPr="005F5DBA">
        <w:rPr>
          <w:rFonts w:cs="Arial"/>
          <w:szCs w:val="22"/>
          <w:lang w:val="lt-LT"/>
        </w:rPr>
        <w:t>Client</w:t>
      </w:r>
      <w:proofErr w:type="spellEnd"/>
      <w:r w:rsidRPr="005F5DBA">
        <w:rPr>
          <w:rFonts w:cs="Arial"/>
          <w:szCs w:val="22"/>
          <w:lang w:val="lt-LT"/>
        </w:rPr>
        <w:t>) su RAA įrenginiais, rezervavimas pagal standartą IEC 62439 (PRP);</w:t>
      </w:r>
    </w:p>
    <w:p w14:paraId="029E1723" w14:textId="77777777" w:rsidR="0056265A" w:rsidRPr="005F5DBA" w:rsidRDefault="0056265A" w:rsidP="00470FB6">
      <w:pPr>
        <w:pStyle w:val="NoSpacing"/>
        <w:numPr>
          <w:ilvl w:val="2"/>
          <w:numId w:val="16"/>
        </w:numPr>
        <w:rPr>
          <w:rFonts w:cs="Arial"/>
          <w:szCs w:val="22"/>
          <w:lang w:val="lt-LT"/>
        </w:rPr>
      </w:pPr>
      <w:r w:rsidRPr="005F5DBA">
        <w:rPr>
          <w:rFonts w:cs="Arial"/>
          <w:szCs w:val="22"/>
          <w:lang w:val="lt-LT"/>
        </w:rPr>
        <w:t>IEC 60870-5-101 (</w:t>
      </w:r>
      <w:proofErr w:type="spellStart"/>
      <w:r w:rsidRPr="005F5DBA">
        <w:rPr>
          <w:rFonts w:cs="Arial"/>
          <w:szCs w:val="22"/>
          <w:lang w:val="lt-LT"/>
        </w:rPr>
        <w:t>Master</w:t>
      </w:r>
      <w:proofErr w:type="spellEnd"/>
      <w:r w:rsidRPr="005F5DBA">
        <w:rPr>
          <w:rFonts w:cs="Arial"/>
          <w:szCs w:val="22"/>
          <w:lang w:val="lt-LT"/>
        </w:rPr>
        <w:t xml:space="preserve"> ir Slave) protokolais su STO TSPĮ;</w:t>
      </w:r>
    </w:p>
    <w:p w14:paraId="05EA54D6" w14:textId="77777777" w:rsidR="0056265A" w:rsidRPr="005F5DBA" w:rsidRDefault="0056265A" w:rsidP="00470FB6">
      <w:pPr>
        <w:pStyle w:val="NoSpacing"/>
        <w:numPr>
          <w:ilvl w:val="2"/>
          <w:numId w:val="16"/>
        </w:numPr>
        <w:rPr>
          <w:rFonts w:cs="Arial"/>
          <w:szCs w:val="22"/>
          <w:lang w:val="lt-LT"/>
        </w:rPr>
      </w:pPr>
      <w:r w:rsidRPr="005F5DBA">
        <w:rPr>
          <w:rFonts w:cs="Arial"/>
          <w:szCs w:val="22"/>
          <w:lang w:val="lt-LT"/>
        </w:rPr>
        <w:t xml:space="preserve">laiko sinchronizavimas SNTP protokolu nuo pastotės laiko sinchronizavimo įrenginio (PLSĮ). </w:t>
      </w:r>
    </w:p>
    <w:p w14:paraId="09C5554A" w14:textId="77777777" w:rsidR="0056265A" w:rsidRPr="004E6E20" w:rsidRDefault="0056265A" w:rsidP="001B7EE0">
      <w:pPr>
        <w:pStyle w:val="NoSpacing"/>
        <w:numPr>
          <w:ilvl w:val="1"/>
          <w:numId w:val="19"/>
        </w:numPr>
        <w:ind w:left="142" w:firstLine="425"/>
        <w:rPr>
          <w:bCs/>
          <w:color w:val="000000" w:themeColor="text1"/>
          <w:szCs w:val="22"/>
          <w:lang w:val="lt-LT"/>
        </w:rPr>
      </w:pPr>
      <w:r w:rsidRPr="004E6E20">
        <w:rPr>
          <w:bCs/>
          <w:color w:val="000000" w:themeColor="text1"/>
          <w:szCs w:val="22"/>
          <w:lang w:val="lt-LT"/>
        </w:rPr>
        <w:t>TSPĮ būklės stebėjimui turi būti suformuoti ir perduodami į DVS signalai:</w:t>
      </w:r>
    </w:p>
    <w:p w14:paraId="3F4C168E" w14:textId="77777777" w:rsidR="0056265A" w:rsidRPr="004E6E20" w:rsidRDefault="0056265A" w:rsidP="001B7EE0">
      <w:pPr>
        <w:pStyle w:val="NoSpacing"/>
        <w:numPr>
          <w:ilvl w:val="2"/>
          <w:numId w:val="19"/>
        </w:numPr>
        <w:ind w:left="142" w:firstLine="425"/>
        <w:rPr>
          <w:bCs/>
          <w:color w:val="000000" w:themeColor="text1"/>
          <w:szCs w:val="22"/>
          <w:lang w:val="lt-LT"/>
        </w:rPr>
      </w:pPr>
      <w:r w:rsidRPr="004E6E20">
        <w:rPr>
          <w:bCs/>
          <w:color w:val="000000" w:themeColor="text1"/>
          <w:szCs w:val="22"/>
          <w:lang w:val="lt-LT"/>
        </w:rPr>
        <w:t>TSPĮ funkcijų vykdymo būklė;</w:t>
      </w:r>
    </w:p>
    <w:p w14:paraId="650A098B" w14:textId="77777777" w:rsidR="0056265A" w:rsidRPr="004E6E20" w:rsidRDefault="0056265A" w:rsidP="001B7EE0">
      <w:pPr>
        <w:pStyle w:val="NoSpacing"/>
        <w:numPr>
          <w:ilvl w:val="2"/>
          <w:numId w:val="19"/>
        </w:numPr>
        <w:ind w:left="142" w:firstLine="425"/>
        <w:rPr>
          <w:bCs/>
          <w:color w:val="000000" w:themeColor="text1"/>
          <w:szCs w:val="22"/>
          <w:lang w:val="lt-LT"/>
        </w:rPr>
      </w:pPr>
      <w:r w:rsidRPr="004E6E20">
        <w:rPr>
          <w:bCs/>
          <w:color w:val="000000" w:themeColor="text1"/>
          <w:szCs w:val="22"/>
          <w:lang w:val="lt-LT"/>
        </w:rPr>
        <w:t>TSPĮ informacinės saugos kontrolė.</w:t>
      </w:r>
    </w:p>
    <w:p w14:paraId="4D1D1008" w14:textId="77777777" w:rsidR="0056265A" w:rsidRPr="004E6E20" w:rsidRDefault="0056265A" w:rsidP="001B7EE0">
      <w:pPr>
        <w:pStyle w:val="NoSpacing"/>
        <w:numPr>
          <w:ilvl w:val="1"/>
          <w:numId w:val="19"/>
        </w:numPr>
        <w:ind w:left="999"/>
        <w:rPr>
          <w:bCs/>
          <w:color w:val="000000" w:themeColor="text1"/>
          <w:szCs w:val="22"/>
          <w:lang w:val="lt-LT"/>
        </w:rPr>
      </w:pPr>
      <w:bookmarkStart w:id="87" w:name="_Hlk135300585"/>
      <w:r w:rsidRPr="004E6E20">
        <w:rPr>
          <w:bCs/>
          <w:color w:val="000000" w:themeColor="text1"/>
          <w:szCs w:val="22"/>
          <w:lang w:val="lt-LT"/>
        </w:rPr>
        <w:t xml:space="preserve">TSPĮ informacinės saugos ir kitų svarbių įvykių stebėjimui turi būti sukonfigūruotas TSPĮ įvykių žurnalo (angl. </w:t>
      </w:r>
      <w:proofErr w:type="spellStart"/>
      <w:r w:rsidRPr="004E6E20">
        <w:rPr>
          <w:bCs/>
          <w:color w:val="000000" w:themeColor="text1"/>
          <w:szCs w:val="22"/>
          <w:lang w:val="lt-LT"/>
        </w:rPr>
        <w:t>syslog</w:t>
      </w:r>
      <w:proofErr w:type="spellEnd"/>
      <w:r w:rsidRPr="004E6E20">
        <w:rPr>
          <w:bCs/>
          <w:color w:val="000000" w:themeColor="text1"/>
          <w:szCs w:val="22"/>
          <w:lang w:val="lt-LT"/>
        </w:rPr>
        <w:t>) siuntimas į centrinį žurnalinių įrašų serverį.</w:t>
      </w:r>
      <w:bookmarkEnd w:id="87"/>
    </w:p>
    <w:p w14:paraId="6EFCEA61" w14:textId="77777777" w:rsidR="0056265A" w:rsidRPr="004E6E20" w:rsidRDefault="0056265A" w:rsidP="001B7EE0">
      <w:pPr>
        <w:pStyle w:val="NoSpacing"/>
        <w:numPr>
          <w:ilvl w:val="1"/>
          <w:numId w:val="19"/>
        </w:numPr>
        <w:ind w:left="999"/>
        <w:rPr>
          <w:bCs/>
          <w:color w:val="000000" w:themeColor="text1"/>
          <w:szCs w:val="22"/>
          <w:lang w:val="lt-LT"/>
        </w:rPr>
      </w:pPr>
      <w:r w:rsidRPr="004E6E20">
        <w:rPr>
          <w:bCs/>
          <w:color w:val="000000" w:themeColor="text1"/>
          <w:szCs w:val="22"/>
          <w:lang w:val="lt-LT"/>
        </w:rPr>
        <w:t>TSPĮ fizinis sujungimas duomenų mainams:</w:t>
      </w:r>
    </w:p>
    <w:p w14:paraId="79A1186D" w14:textId="77777777" w:rsidR="00C401DF" w:rsidRPr="00C401DF"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26A517A3" w14:textId="77777777" w:rsidR="00C401DF" w:rsidRPr="00C401DF"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5F738AA6" w14:textId="77777777" w:rsidR="00C401DF" w:rsidRPr="00C401DF"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77B88585" w14:textId="26888C1A" w:rsidR="0056265A" w:rsidRPr="00C401DF" w:rsidRDefault="0056265A" w:rsidP="00470FB6">
      <w:pPr>
        <w:pStyle w:val="NoSpacing"/>
        <w:numPr>
          <w:ilvl w:val="2"/>
          <w:numId w:val="16"/>
        </w:numPr>
        <w:rPr>
          <w:rFonts w:cs="Arial"/>
          <w:szCs w:val="22"/>
          <w:lang w:val="lt-LT"/>
        </w:rPr>
      </w:pPr>
      <w:r w:rsidRPr="00C401DF">
        <w:rPr>
          <w:rFonts w:cs="Arial"/>
          <w:szCs w:val="22"/>
          <w:lang w:val="lt-LT"/>
        </w:rPr>
        <w:t xml:space="preserve">su STO TSPĮ jungiama per </w:t>
      </w:r>
      <w:proofErr w:type="spellStart"/>
      <w:r w:rsidRPr="00C401DF">
        <w:rPr>
          <w:rFonts w:cs="Arial"/>
          <w:szCs w:val="22"/>
          <w:lang w:val="lt-LT"/>
        </w:rPr>
        <w:t>daugiamodes</w:t>
      </w:r>
      <w:proofErr w:type="spellEnd"/>
      <w:r w:rsidRPr="00C401DF">
        <w:rPr>
          <w:rFonts w:cs="Arial"/>
          <w:szCs w:val="22"/>
          <w:lang w:val="lt-LT"/>
        </w:rPr>
        <w:t xml:space="preserve"> šviesolaidines linijas, panaudojant šviesolaidinius skirstymo įrenginius ir šviesolaidinius/elektrinius keitiklius;</w:t>
      </w:r>
    </w:p>
    <w:p w14:paraId="7CE729F0" w14:textId="77777777" w:rsidR="0056265A" w:rsidRPr="00C401DF" w:rsidRDefault="0056265A" w:rsidP="00470FB6">
      <w:pPr>
        <w:pStyle w:val="NoSpacing"/>
        <w:numPr>
          <w:ilvl w:val="2"/>
          <w:numId w:val="16"/>
        </w:numPr>
        <w:rPr>
          <w:rFonts w:cs="Arial"/>
          <w:szCs w:val="22"/>
          <w:lang w:val="lt-LT"/>
        </w:rPr>
      </w:pPr>
      <w:r w:rsidRPr="00C401DF">
        <w:rPr>
          <w:rFonts w:cs="Arial"/>
          <w:szCs w:val="22"/>
          <w:lang w:val="lt-LT"/>
        </w:rPr>
        <w:t xml:space="preserve">su bendros paskirties (toliau - BP) ir  pastotės duomenų tinklo (toliau - PDT) komutatoriais ekranuotais (≥5 </w:t>
      </w:r>
      <w:proofErr w:type="spellStart"/>
      <w:r w:rsidRPr="00C401DF">
        <w:rPr>
          <w:rFonts w:cs="Arial"/>
          <w:szCs w:val="22"/>
          <w:lang w:val="lt-LT"/>
        </w:rPr>
        <w:t>cat</w:t>
      </w:r>
      <w:proofErr w:type="spellEnd"/>
      <w:r w:rsidRPr="00C401DF">
        <w:rPr>
          <w:rFonts w:cs="Arial"/>
          <w:szCs w:val="22"/>
          <w:lang w:val="lt-LT"/>
        </w:rPr>
        <w:t xml:space="preserve">)  lanksčiais jungiamaisiais kabeliais arba šviesolaidiniais </w:t>
      </w:r>
      <w:proofErr w:type="spellStart"/>
      <w:r w:rsidRPr="00C401DF">
        <w:rPr>
          <w:rFonts w:cs="Arial"/>
          <w:szCs w:val="22"/>
          <w:lang w:val="lt-LT"/>
        </w:rPr>
        <w:t>daugiamodžiais</w:t>
      </w:r>
      <w:proofErr w:type="spellEnd"/>
      <w:r w:rsidRPr="00C401DF">
        <w:rPr>
          <w:rFonts w:cs="Arial"/>
          <w:szCs w:val="22"/>
          <w:lang w:val="lt-LT"/>
        </w:rPr>
        <w:t xml:space="preserve"> jungiamaisiais kabeliais atitinkančiais IEC 11801  standarto reikalavimus ir pagamintais bei ištestuotais gamintojo turinčio įdiegtą  kokybės vadybos sistemą įvertintą sertifikatu ISO 9001 arba lygiaverčiu;</w:t>
      </w:r>
    </w:p>
    <w:p w14:paraId="4B40C84F" w14:textId="77777777" w:rsidR="0056265A" w:rsidRPr="00EE1517" w:rsidRDefault="0056265A" w:rsidP="00470FB6">
      <w:pPr>
        <w:pStyle w:val="NoSpacing"/>
        <w:numPr>
          <w:ilvl w:val="2"/>
          <w:numId w:val="16"/>
        </w:numPr>
        <w:rPr>
          <w:rFonts w:cs="Arial"/>
          <w:szCs w:val="22"/>
          <w:lang w:val="lt-LT"/>
        </w:rPr>
      </w:pPr>
      <w:r w:rsidRPr="00C401DF">
        <w:rPr>
          <w:rFonts w:cs="Arial"/>
          <w:szCs w:val="22"/>
          <w:lang w:val="lt-LT"/>
        </w:rPr>
        <w:t xml:space="preserve">visi </w:t>
      </w:r>
      <w:r w:rsidRPr="00EE1517">
        <w:rPr>
          <w:rFonts w:cs="Arial"/>
          <w:szCs w:val="22"/>
          <w:lang w:val="lt-LT"/>
        </w:rPr>
        <w:t xml:space="preserve">naudojami šviesolaidiniai kabeliai turi būti stiklo skaidulų; </w:t>
      </w:r>
    </w:p>
    <w:p w14:paraId="0F515CBD" w14:textId="10779668" w:rsidR="0056265A" w:rsidRPr="00EE1517" w:rsidRDefault="0056265A" w:rsidP="00470FB6">
      <w:pPr>
        <w:pStyle w:val="NoSpacing"/>
        <w:numPr>
          <w:ilvl w:val="2"/>
          <w:numId w:val="16"/>
        </w:numPr>
        <w:rPr>
          <w:rFonts w:cs="Arial"/>
          <w:szCs w:val="22"/>
          <w:lang w:val="lt-LT"/>
        </w:rPr>
      </w:pPr>
      <w:r w:rsidRPr="00EE1517">
        <w:rPr>
          <w:rFonts w:cs="Arial"/>
          <w:szCs w:val="22"/>
          <w:lang w:val="lt-LT"/>
        </w:rPr>
        <w:t>šviesolaidiniai - elektriniai keitikliai turi būti suprojektuoti ir įrengti pagal standartinius techninius reikalavimus šviesolaidiniams-elektriniams keitikliams (žr.</w:t>
      </w:r>
      <w:r w:rsidRPr="004A399E">
        <w:rPr>
          <w:rFonts w:cs="Arial"/>
          <w:szCs w:val="22"/>
          <w:lang w:val="lt-LT"/>
        </w:rPr>
        <w:t xml:space="preserve"> </w:t>
      </w:r>
      <w:sdt>
        <w:sdtPr>
          <w:rPr>
            <w:rFonts w:cs="Arial"/>
            <w:szCs w:val="22"/>
            <w:lang w:val="lt-LT"/>
          </w:rPr>
          <w:id w:val="1132749298"/>
          <w:citation/>
        </w:sdtPr>
        <w:sdtEndPr/>
        <w:sdtContent>
          <w:r w:rsidR="006B04AD" w:rsidRPr="004A399E">
            <w:rPr>
              <w:rFonts w:cs="Arial"/>
              <w:szCs w:val="22"/>
              <w:lang w:val="lt-LT"/>
            </w:rPr>
            <w:fldChar w:fldCharType="begin"/>
          </w:r>
          <w:r w:rsidR="006B04AD" w:rsidRPr="004A399E">
            <w:rPr>
              <w:rFonts w:cs="Arial"/>
              <w:szCs w:val="22"/>
              <w:lang w:val="lt-LT"/>
            </w:rPr>
            <w:instrText xml:space="preserve"> CITATION TSPĮ1 \l 1063 </w:instrText>
          </w:r>
          <w:r w:rsidR="006B04AD" w:rsidRPr="004A399E">
            <w:rPr>
              <w:rFonts w:cs="Arial"/>
              <w:szCs w:val="22"/>
              <w:lang w:val="lt-LT"/>
            </w:rPr>
            <w:fldChar w:fldCharType="separate"/>
          </w:r>
          <w:r w:rsidR="00400EBD" w:rsidRPr="004A399E">
            <w:rPr>
              <w:rFonts w:cs="Arial"/>
              <w:noProof/>
              <w:szCs w:val="22"/>
              <w:lang w:val="lt-LT"/>
            </w:rPr>
            <w:t>(57)</w:t>
          </w:r>
          <w:r w:rsidR="006B04AD" w:rsidRPr="004A399E">
            <w:rPr>
              <w:rFonts w:cs="Arial"/>
              <w:szCs w:val="22"/>
              <w:lang w:val="lt-LT"/>
            </w:rPr>
            <w:fldChar w:fldCharType="end"/>
          </w:r>
        </w:sdtContent>
      </w:sdt>
      <w:r w:rsidRPr="004A399E">
        <w:rPr>
          <w:rFonts w:cs="Arial"/>
          <w:szCs w:val="22"/>
          <w:lang w:val="lt-LT"/>
        </w:rPr>
        <w:t>priedą).</w:t>
      </w:r>
    </w:p>
    <w:p w14:paraId="3F5F7090" w14:textId="77777777" w:rsidR="0056265A" w:rsidRPr="00EE1517" w:rsidRDefault="0056265A" w:rsidP="001B7EE0">
      <w:pPr>
        <w:pStyle w:val="NoSpacing"/>
        <w:numPr>
          <w:ilvl w:val="1"/>
          <w:numId w:val="19"/>
        </w:numPr>
        <w:ind w:left="142" w:firstLine="425"/>
        <w:rPr>
          <w:bCs/>
          <w:color w:val="000000" w:themeColor="text1"/>
          <w:szCs w:val="22"/>
          <w:lang w:val="lt-LT"/>
        </w:rPr>
      </w:pPr>
      <w:r w:rsidRPr="00EE1517">
        <w:rPr>
          <w:bCs/>
          <w:color w:val="000000" w:themeColor="text1"/>
          <w:szCs w:val="22"/>
          <w:lang w:val="lt-LT"/>
        </w:rPr>
        <w:t xml:space="preserve">Laiko sinchronizavimas: </w:t>
      </w:r>
    </w:p>
    <w:p w14:paraId="199D9983" w14:textId="77777777" w:rsidR="00C401DF" w:rsidRPr="00EE1517"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652D8CFE" w14:textId="77777777" w:rsidR="00C401DF" w:rsidRPr="00EE1517" w:rsidRDefault="0056265A" w:rsidP="00470FB6">
      <w:pPr>
        <w:pStyle w:val="NoSpacing"/>
        <w:numPr>
          <w:ilvl w:val="2"/>
          <w:numId w:val="16"/>
        </w:numPr>
        <w:rPr>
          <w:rFonts w:cs="Arial"/>
          <w:szCs w:val="22"/>
          <w:lang w:val="lt-LT"/>
        </w:rPr>
      </w:pPr>
      <w:r w:rsidRPr="00EE1517">
        <w:rPr>
          <w:rFonts w:cs="Arial"/>
          <w:szCs w:val="22"/>
          <w:lang w:val="lt-LT"/>
        </w:rPr>
        <w:t>pastotės įrenginių laiko sinchronizavimas vykdomas per pastotės laiko sinchronizavimo įrenginį (PLSĮ);</w:t>
      </w:r>
    </w:p>
    <w:p w14:paraId="5A5F51A6" w14:textId="45DDB31F" w:rsidR="0056265A" w:rsidRPr="00EE1517" w:rsidRDefault="0056265A" w:rsidP="00470FB6">
      <w:pPr>
        <w:pStyle w:val="NoSpacing"/>
        <w:numPr>
          <w:ilvl w:val="2"/>
          <w:numId w:val="16"/>
        </w:numPr>
        <w:rPr>
          <w:rFonts w:cs="Arial"/>
          <w:szCs w:val="22"/>
          <w:lang w:val="lt-LT"/>
        </w:rPr>
      </w:pPr>
      <w:r w:rsidRPr="00EE1517">
        <w:rPr>
          <w:bCs/>
          <w:color w:val="000000" w:themeColor="text1"/>
          <w:szCs w:val="22"/>
          <w:lang w:val="lt-LT"/>
        </w:rPr>
        <w:t>PLSĮ turi būti projektuojamas ir atitikti reikalavimus:</w:t>
      </w:r>
    </w:p>
    <w:p w14:paraId="15CC3A07" w14:textId="16499A7C" w:rsidR="0056265A" w:rsidRPr="00EE1517" w:rsidRDefault="0056265A" w:rsidP="00470FB6">
      <w:pPr>
        <w:pStyle w:val="NoSpacing"/>
        <w:numPr>
          <w:ilvl w:val="3"/>
          <w:numId w:val="16"/>
        </w:numPr>
        <w:rPr>
          <w:rFonts w:cs="Arial"/>
          <w:szCs w:val="22"/>
          <w:lang w:val="lt-LT"/>
        </w:rPr>
      </w:pPr>
      <w:r w:rsidRPr="00EE1517">
        <w:rPr>
          <w:rFonts w:cs="Arial"/>
          <w:szCs w:val="22"/>
          <w:lang w:val="lt-LT"/>
        </w:rPr>
        <w:t xml:space="preserve">tipinius reikalavimus pastotės laiko sinchronizavimo įrangos projektavimui (žr. </w:t>
      </w:r>
      <w:sdt>
        <w:sdtPr>
          <w:rPr>
            <w:rFonts w:cs="Arial"/>
            <w:szCs w:val="22"/>
            <w:lang w:val="lt-LT"/>
          </w:rPr>
          <w:id w:val="-278252950"/>
          <w:citation/>
        </w:sdtPr>
        <w:sdtEndPr/>
        <w:sdtContent>
          <w:r w:rsidR="00617BC6" w:rsidRPr="00EE1517">
            <w:rPr>
              <w:rFonts w:cs="Arial"/>
              <w:szCs w:val="22"/>
              <w:lang w:val="lt-LT"/>
            </w:rPr>
            <w:fldChar w:fldCharType="begin"/>
          </w:r>
          <w:r w:rsidR="00617BC6" w:rsidRPr="004A399E">
            <w:rPr>
              <w:rFonts w:cs="Arial"/>
              <w:szCs w:val="22"/>
              <w:lang w:val="lt-LT"/>
            </w:rPr>
            <w:instrText xml:space="preserve"> CITATION TSPI2 \l 1063 </w:instrText>
          </w:r>
          <w:r w:rsidR="00617BC6" w:rsidRPr="00EE1517">
            <w:rPr>
              <w:rFonts w:cs="Arial"/>
              <w:szCs w:val="22"/>
              <w:lang w:val="lt-LT"/>
            </w:rPr>
            <w:fldChar w:fldCharType="separate"/>
          </w:r>
          <w:r w:rsidR="00400EBD" w:rsidRPr="004A399E">
            <w:rPr>
              <w:rFonts w:cs="Arial"/>
              <w:noProof/>
              <w:szCs w:val="22"/>
              <w:lang w:val="lt-LT"/>
            </w:rPr>
            <w:t>(58)</w:t>
          </w:r>
          <w:r w:rsidR="00617BC6" w:rsidRPr="00EE1517">
            <w:rPr>
              <w:rFonts w:cs="Arial"/>
              <w:szCs w:val="22"/>
              <w:lang w:val="lt-LT"/>
            </w:rPr>
            <w:fldChar w:fldCharType="end"/>
          </w:r>
        </w:sdtContent>
      </w:sdt>
      <w:r w:rsidRPr="004A399E">
        <w:rPr>
          <w:rFonts w:cs="Arial"/>
          <w:szCs w:val="22"/>
          <w:lang w:val="lt-LT"/>
        </w:rPr>
        <w:t xml:space="preserve"> priedą);</w:t>
      </w:r>
    </w:p>
    <w:p w14:paraId="56DAE786" w14:textId="22C10E2B" w:rsidR="0056265A" w:rsidRPr="00EE1517" w:rsidRDefault="0056265A" w:rsidP="00470FB6">
      <w:pPr>
        <w:pStyle w:val="NoSpacing"/>
        <w:numPr>
          <w:ilvl w:val="3"/>
          <w:numId w:val="16"/>
        </w:numPr>
        <w:rPr>
          <w:rFonts w:cs="Arial"/>
          <w:szCs w:val="22"/>
          <w:lang w:val="lt-LT"/>
        </w:rPr>
      </w:pPr>
      <w:r w:rsidRPr="00EE1517">
        <w:rPr>
          <w:rFonts w:cs="Arial"/>
          <w:szCs w:val="22"/>
          <w:lang w:val="lt-LT"/>
        </w:rPr>
        <w:t xml:space="preserve">perdavimo tinklo transformatorių pastočių ir skirstyklų įrangos nuotolinio valdymo reikalavimų aprašo pagrindinius reikalavimus </w:t>
      </w:r>
      <w:proofErr w:type="spellStart"/>
      <w:r w:rsidRPr="00EE1517">
        <w:rPr>
          <w:rFonts w:cs="Arial"/>
          <w:szCs w:val="22"/>
          <w:lang w:val="lt-LT"/>
        </w:rPr>
        <w:t>teleinformacijos</w:t>
      </w:r>
      <w:proofErr w:type="spellEnd"/>
      <w:r w:rsidRPr="00EE1517">
        <w:rPr>
          <w:rFonts w:cs="Arial"/>
          <w:szCs w:val="22"/>
          <w:lang w:val="lt-LT"/>
        </w:rPr>
        <w:t xml:space="preserve"> surinkimui ir perdavimui bei kitus aprašo priedus  (</w:t>
      </w:r>
      <w:r w:rsidRPr="004A399E">
        <w:rPr>
          <w:rFonts w:cs="Arial"/>
          <w:szCs w:val="22"/>
          <w:lang w:val="lt-LT"/>
        </w:rPr>
        <w:t>žr.</w:t>
      </w:r>
      <w:sdt>
        <w:sdtPr>
          <w:rPr>
            <w:rFonts w:cs="Arial"/>
            <w:szCs w:val="22"/>
            <w:lang w:val="lt-LT"/>
          </w:rPr>
          <w:id w:val="1532996552"/>
          <w:citation/>
        </w:sdtPr>
        <w:sdtEndPr/>
        <w:sdtContent>
          <w:r w:rsidR="006B04AD" w:rsidRPr="004A399E">
            <w:rPr>
              <w:rFonts w:cs="Arial"/>
              <w:szCs w:val="22"/>
              <w:lang w:val="lt-LT"/>
            </w:rPr>
            <w:fldChar w:fldCharType="begin"/>
          </w:r>
          <w:r w:rsidR="006B04AD" w:rsidRPr="004A399E">
            <w:rPr>
              <w:rFonts w:cs="Arial"/>
              <w:szCs w:val="22"/>
              <w:lang w:val="lt-LT"/>
            </w:rPr>
            <w:instrText xml:space="preserve"> CITATION RAA11 \l 1063 </w:instrText>
          </w:r>
          <w:r w:rsidR="006B04AD" w:rsidRPr="004A399E">
            <w:rPr>
              <w:rFonts w:cs="Arial"/>
              <w:szCs w:val="22"/>
              <w:lang w:val="lt-LT"/>
            </w:rPr>
            <w:fldChar w:fldCharType="separate"/>
          </w:r>
          <w:r w:rsidR="00400EBD" w:rsidRPr="004A399E">
            <w:rPr>
              <w:rFonts w:cs="Arial"/>
              <w:noProof/>
              <w:szCs w:val="22"/>
              <w:lang w:val="lt-LT"/>
            </w:rPr>
            <w:t xml:space="preserve"> (54)</w:t>
          </w:r>
          <w:r w:rsidR="006B04AD" w:rsidRPr="004A399E">
            <w:rPr>
              <w:rFonts w:cs="Arial"/>
              <w:szCs w:val="22"/>
              <w:lang w:val="lt-LT"/>
            </w:rPr>
            <w:fldChar w:fldCharType="end"/>
          </w:r>
        </w:sdtContent>
      </w:sdt>
      <w:r w:rsidR="006B04AD" w:rsidRPr="004A399E">
        <w:rPr>
          <w:rFonts w:cs="Arial"/>
          <w:szCs w:val="22"/>
          <w:lang w:val="lt-LT"/>
        </w:rPr>
        <w:t xml:space="preserve"> </w:t>
      </w:r>
      <w:r w:rsidRPr="004A399E">
        <w:rPr>
          <w:rFonts w:cs="Arial"/>
          <w:szCs w:val="22"/>
          <w:lang w:val="lt-LT"/>
        </w:rPr>
        <w:t>priedą).</w:t>
      </w:r>
    </w:p>
    <w:p w14:paraId="26F0D660" w14:textId="77777777" w:rsidR="0056265A" w:rsidRPr="00EE1517" w:rsidRDefault="0056265A" w:rsidP="001B7EE0">
      <w:pPr>
        <w:pStyle w:val="NoSpacing"/>
        <w:numPr>
          <w:ilvl w:val="1"/>
          <w:numId w:val="19"/>
        </w:numPr>
        <w:ind w:left="999"/>
        <w:rPr>
          <w:bCs/>
          <w:color w:val="000000" w:themeColor="text1"/>
          <w:szCs w:val="22"/>
          <w:lang w:val="lt-LT"/>
        </w:rPr>
      </w:pPr>
      <w:r w:rsidRPr="00EE1517">
        <w:rPr>
          <w:bCs/>
          <w:color w:val="000000" w:themeColor="text1"/>
          <w:szCs w:val="22"/>
          <w:lang w:val="lt-LT"/>
        </w:rPr>
        <w:lastRenderedPageBreak/>
        <w:t xml:space="preserve">Visa tiekiama įranga turi būti nauja, gamintojo pilnai sukomplektuota ir ištestuota, suderinama tarpusavyje ir su kitais pastotės įrenginiais bei pritaikyta darbui transformatorių pastotėse ir skirstyklose. </w:t>
      </w:r>
    </w:p>
    <w:p w14:paraId="005CDA6D" w14:textId="15A7CDF8" w:rsidR="0056265A" w:rsidRPr="00EE1517" w:rsidRDefault="0056265A" w:rsidP="001B7EE0">
      <w:pPr>
        <w:pStyle w:val="NoSpacing"/>
        <w:numPr>
          <w:ilvl w:val="1"/>
          <w:numId w:val="19"/>
        </w:numPr>
        <w:ind w:left="999"/>
        <w:rPr>
          <w:bCs/>
          <w:color w:val="000000" w:themeColor="text1"/>
          <w:szCs w:val="22"/>
          <w:lang w:val="lt-LT"/>
        </w:rPr>
      </w:pPr>
      <w:r w:rsidRPr="00EE1517">
        <w:rPr>
          <w:bCs/>
          <w:color w:val="000000" w:themeColor="text1"/>
          <w:szCs w:val="22"/>
          <w:lang w:val="lt-LT"/>
        </w:rPr>
        <w:t>Įrenginių maitinamas projektuojamas nuo nuolatinės srovės savų reikmių skydo (toliau - NSSRS) pagal reikalavimus įrangos maitinimui (</w:t>
      </w:r>
      <w:r w:rsidRPr="004A399E">
        <w:rPr>
          <w:bCs/>
          <w:color w:val="000000" w:themeColor="text1"/>
          <w:szCs w:val="22"/>
          <w:lang w:val="lt-LT"/>
        </w:rPr>
        <w:t xml:space="preserve">žr. </w:t>
      </w:r>
      <w:sdt>
        <w:sdtPr>
          <w:rPr>
            <w:bCs/>
            <w:color w:val="000000" w:themeColor="text1"/>
            <w:szCs w:val="22"/>
            <w:lang w:val="lt-LT"/>
          </w:rPr>
          <w:id w:val="-221441036"/>
          <w:citation/>
        </w:sdtPr>
        <w:sdtEndPr/>
        <w:sdtContent>
          <w:r w:rsidR="001B76C9" w:rsidRPr="004A399E">
            <w:rPr>
              <w:bCs/>
              <w:color w:val="000000" w:themeColor="text1"/>
              <w:szCs w:val="22"/>
              <w:lang w:val="lt-LT"/>
            </w:rPr>
            <w:fldChar w:fldCharType="begin"/>
          </w:r>
          <w:r w:rsidR="001B76C9" w:rsidRPr="004A399E">
            <w:rPr>
              <w:bCs/>
              <w:color w:val="000000" w:themeColor="text1"/>
              <w:szCs w:val="22"/>
              <w:lang w:val="lt-LT"/>
            </w:rPr>
            <w:instrText xml:space="preserve"> CITATION TK_TSPĮ_maitin_NSSRS \l 1033 </w:instrText>
          </w:r>
          <w:r w:rsidR="001B76C9" w:rsidRPr="004A399E">
            <w:rPr>
              <w:bCs/>
              <w:color w:val="000000" w:themeColor="text1"/>
              <w:szCs w:val="22"/>
              <w:lang w:val="lt-LT"/>
            </w:rPr>
            <w:fldChar w:fldCharType="separate"/>
          </w:r>
          <w:r w:rsidR="00400EBD" w:rsidRPr="004A399E">
            <w:rPr>
              <w:noProof/>
              <w:color w:val="000000" w:themeColor="text1"/>
              <w:szCs w:val="22"/>
              <w:lang w:val="lt-LT"/>
            </w:rPr>
            <w:t>(59)</w:t>
          </w:r>
          <w:r w:rsidR="001B76C9" w:rsidRPr="004A399E">
            <w:rPr>
              <w:bCs/>
              <w:color w:val="000000" w:themeColor="text1"/>
              <w:szCs w:val="22"/>
              <w:lang w:val="lt-LT"/>
            </w:rPr>
            <w:fldChar w:fldCharType="end"/>
          </w:r>
        </w:sdtContent>
      </w:sdt>
      <w:r w:rsidR="001B76C9" w:rsidRPr="004A399E">
        <w:rPr>
          <w:bCs/>
          <w:color w:val="000000" w:themeColor="text1"/>
          <w:szCs w:val="22"/>
          <w:lang w:val="lt-LT"/>
        </w:rPr>
        <w:t xml:space="preserve"> </w:t>
      </w:r>
      <w:r w:rsidRPr="004A399E">
        <w:rPr>
          <w:bCs/>
          <w:color w:val="000000" w:themeColor="text1"/>
          <w:szCs w:val="22"/>
          <w:lang w:val="lt-LT"/>
        </w:rPr>
        <w:t>priedą).</w:t>
      </w:r>
    </w:p>
    <w:p w14:paraId="053427E5" w14:textId="77777777" w:rsidR="0056265A" w:rsidRPr="004E6E20" w:rsidRDefault="0056265A" w:rsidP="001B7EE0">
      <w:pPr>
        <w:pStyle w:val="NoSpacing"/>
        <w:numPr>
          <w:ilvl w:val="1"/>
          <w:numId w:val="19"/>
        </w:numPr>
        <w:ind w:left="999"/>
        <w:rPr>
          <w:bCs/>
          <w:color w:val="000000" w:themeColor="text1"/>
          <w:szCs w:val="22"/>
          <w:lang w:val="lt-LT"/>
        </w:rPr>
      </w:pPr>
      <w:r w:rsidRPr="004E6E20">
        <w:rPr>
          <w:bCs/>
          <w:color w:val="000000" w:themeColor="text1"/>
          <w:szCs w:val="22"/>
          <w:lang w:val="lt-LT"/>
        </w:rPr>
        <w:t>Įrenginių montavimas - demontavimas:</w:t>
      </w:r>
    </w:p>
    <w:p w14:paraId="303B27B0" w14:textId="77777777" w:rsidR="00C401DF" w:rsidRPr="00C401DF"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6A9F002F" w14:textId="77777777" w:rsidR="00C401DF" w:rsidRPr="00C401DF"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01603C6E" w14:textId="77777777" w:rsidR="00C401DF" w:rsidRPr="00C401DF" w:rsidRDefault="00C401DF" w:rsidP="00470FB6">
      <w:pPr>
        <w:pStyle w:val="ListParagraph"/>
        <w:numPr>
          <w:ilvl w:val="1"/>
          <w:numId w:val="16"/>
        </w:numPr>
        <w:spacing w:line="276" w:lineRule="auto"/>
        <w:jc w:val="both"/>
        <w:rPr>
          <w:rFonts w:ascii="Trebuchet MS" w:hAnsi="Trebuchet MS" w:cs="Arial"/>
          <w:vanish/>
          <w:sz w:val="22"/>
          <w:szCs w:val="22"/>
          <w:lang w:val="lt-LT"/>
        </w:rPr>
      </w:pPr>
    </w:p>
    <w:p w14:paraId="3CEB3AAF" w14:textId="70D6F41F" w:rsidR="0056265A" w:rsidRPr="00C401DF" w:rsidRDefault="0056265A" w:rsidP="00470FB6">
      <w:pPr>
        <w:pStyle w:val="NoSpacing"/>
        <w:numPr>
          <w:ilvl w:val="2"/>
          <w:numId w:val="16"/>
        </w:numPr>
        <w:rPr>
          <w:rFonts w:cs="Arial"/>
          <w:szCs w:val="22"/>
          <w:lang w:val="lt-LT"/>
        </w:rPr>
      </w:pPr>
      <w:r w:rsidRPr="00C401DF">
        <w:rPr>
          <w:rFonts w:cs="Arial"/>
          <w:szCs w:val="22"/>
          <w:lang w:val="lt-LT"/>
        </w:rPr>
        <w:t>įrenginiai (TSPĮ, PLSĮ ir kita komplektuojama įranga) turi būti sumontuota atskiroje spintoje, pagal EĮĮBT reikalavimus užtikrinant įrangos gamintojo numatytą montavimo būdą ir reikiamas eksploatacines sąlygas;</w:t>
      </w:r>
    </w:p>
    <w:p w14:paraId="27372028" w14:textId="77777777" w:rsidR="0056265A" w:rsidRPr="00EE1517" w:rsidRDefault="0056265A" w:rsidP="00470FB6">
      <w:pPr>
        <w:pStyle w:val="NoSpacing"/>
        <w:numPr>
          <w:ilvl w:val="2"/>
          <w:numId w:val="16"/>
        </w:numPr>
        <w:rPr>
          <w:rFonts w:cs="Arial"/>
          <w:szCs w:val="22"/>
          <w:lang w:val="lt-LT"/>
        </w:rPr>
      </w:pPr>
      <w:r w:rsidRPr="00C401DF">
        <w:rPr>
          <w:rFonts w:cs="Arial"/>
          <w:szCs w:val="22"/>
          <w:lang w:val="lt-LT"/>
        </w:rPr>
        <w:t xml:space="preserve">įranga aptarnaujama iš dviejų pusių, turi būti sumontuota pasukamam spintos rėme arba dvipusio </w:t>
      </w:r>
      <w:r w:rsidRPr="00EE1517">
        <w:rPr>
          <w:rFonts w:cs="Arial"/>
          <w:szCs w:val="22"/>
          <w:lang w:val="lt-LT"/>
        </w:rPr>
        <w:t>aptarnavimo spintoje užtikrinant priėjimą prie įrangos iš abiejų pusių;</w:t>
      </w:r>
    </w:p>
    <w:p w14:paraId="08D9644B" w14:textId="1436EC3C" w:rsidR="0056265A" w:rsidRPr="00EE1517" w:rsidRDefault="0056265A" w:rsidP="00470FB6">
      <w:pPr>
        <w:pStyle w:val="NoSpacing"/>
        <w:numPr>
          <w:ilvl w:val="2"/>
          <w:numId w:val="16"/>
        </w:numPr>
        <w:rPr>
          <w:rFonts w:cs="Arial"/>
          <w:szCs w:val="22"/>
          <w:lang w:val="lt-LT"/>
        </w:rPr>
      </w:pPr>
      <w:r w:rsidRPr="00EE1517">
        <w:rPr>
          <w:rFonts w:cs="Arial"/>
          <w:szCs w:val="22"/>
          <w:lang w:val="lt-LT"/>
        </w:rPr>
        <w:t xml:space="preserve">spinta turi atitikti standartinius techninius reikalavimus telekomunikacijų vidaus spintoms (žr. </w:t>
      </w:r>
      <w:sdt>
        <w:sdtPr>
          <w:rPr>
            <w:rFonts w:cs="Arial"/>
            <w:szCs w:val="22"/>
            <w:lang w:val="lt-LT"/>
          </w:rPr>
          <w:id w:val="425541717"/>
          <w:citation/>
        </w:sdtPr>
        <w:sdtEndPr/>
        <w:sdtContent>
          <w:r w:rsidRPr="004A399E">
            <w:rPr>
              <w:rFonts w:cs="Arial"/>
              <w:szCs w:val="22"/>
              <w:lang w:val="lt-LT"/>
            </w:rPr>
            <w:fldChar w:fldCharType="begin"/>
          </w:r>
          <w:r w:rsidR="001E3DDF" w:rsidRPr="004A399E">
            <w:rPr>
              <w:rFonts w:cs="Arial"/>
              <w:szCs w:val="22"/>
              <w:lang w:val="lt-LT"/>
            </w:rPr>
            <w:instrText xml:space="preserve">CITATION Placeholder14 \l 1063 </w:instrText>
          </w:r>
          <w:r w:rsidRPr="004A399E">
            <w:rPr>
              <w:rFonts w:cs="Arial"/>
              <w:szCs w:val="22"/>
              <w:lang w:val="lt-LT"/>
            </w:rPr>
            <w:fldChar w:fldCharType="separate"/>
          </w:r>
          <w:r w:rsidR="00400EBD" w:rsidRPr="004A399E">
            <w:rPr>
              <w:rFonts w:cs="Arial"/>
              <w:noProof/>
              <w:szCs w:val="22"/>
              <w:lang w:val="lt-LT"/>
            </w:rPr>
            <w:t>(60)</w:t>
          </w:r>
          <w:r w:rsidRPr="004A399E">
            <w:rPr>
              <w:rFonts w:cs="Arial"/>
              <w:szCs w:val="22"/>
              <w:lang w:val="lt-LT"/>
            </w:rPr>
            <w:fldChar w:fldCharType="end"/>
          </w:r>
        </w:sdtContent>
      </w:sdt>
      <w:r w:rsidRPr="004A399E">
        <w:rPr>
          <w:rFonts w:cs="Arial"/>
          <w:szCs w:val="22"/>
          <w:lang w:val="lt-LT"/>
        </w:rPr>
        <w:t xml:space="preserve"> priedą);</w:t>
      </w:r>
    </w:p>
    <w:p w14:paraId="16E948D9" w14:textId="77777777" w:rsidR="0056265A" w:rsidRPr="00EE1517" w:rsidRDefault="0056265A" w:rsidP="00470FB6">
      <w:pPr>
        <w:pStyle w:val="NoSpacing"/>
        <w:numPr>
          <w:ilvl w:val="2"/>
          <w:numId w:val="16"/>
        </w:numPr>
        <w:rPr>
          <w:rFonts w:cs="Arial"/>
          <w:szCs w:val="22"/>
          <w:lang w:val="lt-LT"/>
        </w:rPr>
      </w:pPr>
      <w:bookmarkStart w:id="88" w:name="_Hlk2151078"/>
      <w:r w:rsidRPr="00EE1517">
        <w:rPr>
          <w:rFonts w:cs="Arial"/>
          <w:szCs w:val="22"/>
          <w:lang w:val="lt-LT"/>
        </w:rPr>
        <w:t>esamą TSPĮ demontuoti ir pristatyti į PSO sandėlį (pristatymo vieta suderinama su PSO).</w:t>
      </w:r>
    </w:p>
    <w:bookmarkEnd w:id="88"/>
    <w:p w14:paraId="0E9C57C5" w14:textId="77777777" w:rsidR="0056265A" w:rsidRPr="00EE1517" w:rsidRDefault="0056265A" w:rsidP="001B7EE0">
      <w:pPr>
        <w:pStyle w:val="NoSpacing"/>
        <w:numPr>
          <w:ilvl w:val="1"/>
          <w:numId w:val="19"/>
        </w:numPr>
        <w:ind w:left="142" w:firstLine="425"/>
        <w:rPr>
          <w:bCs/>
          <w:color w:val="000000" w:themeColor="text1"/>
          <w:szCs w:val="22"/>
          <w:lang w:val="lt-LT"/>
        </w:rPr>
      </w:pPr>
      <w:r w:rsidRPr="00EE1517">
        <w:rPr>
          <w:bCs/>
          <w:color w:val="000000" w:themeColor="text1"/>
          <w:szCs w:val="22"/>
          <w:lang w:val="lt-LT"/>
        </w:rPr>
        <w:t>Testavimas ir bandymai:</w:t>
      </w:r>
    </w:p>
    <w:p w14:paraId="2AB27C21" w14:textId="77777777" w:rsidR="00007B8D" w:rsidRPr="00007B8D" w:rsidRDefault="00007B8D" w:rsidP="00470FB6">
      <w:pPr>
        <w:pStyle w:val="ListParagraph"/>
        <w:numPr>
          <w:ilvl w:val="1"/>
          <w:numId w:val="16"/>
        </w:numPr>
        <w:spacing w:line="276" w:lineRule="auto"/>
        <w:jc w:val="both"/>
        <w:rPr>
          <w:rFonts w:ascii="Trebuchet MS" w:hAnsi="Trebuchet MS" w:cs="Arial"/>
          <w:vanish/>
          <w:sz w:val="22"/>
          <w:szCs w:val="22"/>
          <w:lang w:val="lt-LT"/>
        </w:rPr>
      </w:pPr>
    </w:p>
    <w:p w14:paraId="1EDFD71E" w14:textId="2A196132" w:rsidR="0056265A" w:rsidRPr="00C401DF" w:rsidRDefault="0056265A" w:rsidP="00470FB6">
      <w:pPr>
        <w:pStyle w:val="NoSpacing"/>
        <w:numPr>
          <w:ilvl w:val="2"/>
          <w:numId w:val="16"/>
        </w:numPr>
        <w:rPr>
          <w:rFonts w:cs="Arial"/>
          <w:szCs w:val="22"/>
          <w:lang w:val="lt-LT"/>
        </w:rPr>
      </w:pPr>
      <w:r w:rsidRPr="00C401DF">
        <w:rPr>
          <w:rFonts w:cs="Arial"/>
          <w:szCs w:val="22"/>
          <w:lang w:val="lt-LT"/>
        </w:rPr>
        <w:t xml:space="preserve">TSPĮ ir PLSĮ gamykliniai bandymai (angl. </w:t>
      </w:r>
      <w:proofErr w:type="spellStart"/>
      <w:r w:rsidRPr="00C401DF">
        <w:rPr>
          <w:rFonts w:cs="Arial"/>
          <w:szCs w:val="22"/>
          <w:lang w:val="lt-LT"/>
        </w:rPr>
        <w:t>factory</w:t>
      </w:r>
      <w:proofErr w:type="spellEnd"/>
      <w:r w:rsidRPr="00C401DF">
        <w:rPr>
          <w:rFonts w:cs="Arial"/>
          <w:szCs w:val="22"/>
          <w:lang w:val="lt-LT"/>
        </w:rPr>
        <w:t xml:space="preserve"> </w:t>
      </w:r>
      <w:proofErr w:type="spellStart"/>
      <w:r w:rsidRPr="00C401DF">
        <w:rPr>
          <w:rFonts w:cs="Arial"/>
          <w:szCs w:val="22"/>
          <w:lang w:val="lt-LT"/>
        </w:rPr>
        <w:t>acceptance</w:t>
      </w:r>
      <w:proofErr w:type="spellEnd"/>
      <w:r w:rsidRPr="00C401DF">
        <w:rPr>
          <w:rFonts w:cs="Arial"/>
          <w:szCs w:val="22"/>
          <w:lang w:val="lt-LT"/>
        </w:rPr>
        <w:t xml:space="preserve"> </w:t>
      </w:r>
      <w:proofErr w:type="spellStart"/>
      <w:r w:rsidRPr="00C401DF">
        <w:rPr>
          <w:rFonts w:cs="Arial"/>
          <w:szCs w:val="22"/>
          <w:lang w:val="lt-LT"/>
        </w:rPr>
        <w:t>test</w:t>
      </w:r>
      <w:proofErr w:type="spellEnd"/>
      <w:r w:rsidRPr="00C401DF">
        <w:rPr>
          <w:rFonts w:cs="Arial"/>
          <w:szCs w:val="22"/>
          <w:lang w:val="lt-LT"/>
        </w:rPr>
        <w:t xml:space="preserve"> - FAT) turi būti atlikti pagal iš anksto suderintą programą, PSO atstovams dalyvaujant juose ir pateikiant bandymų protokolą;</w:t>
      </w:r>
    </w:p>
    <w:p w14:paraId="0C4C565E" w14:textId="77777777" w:rsidR="0056265A" w:rsidRPr="00C401DF" w:rsidRDefault="0056265A" w:rsidP="00470FB6">
      <w:pPr>
        <w:pStyle w:val="NoSpacing"/>
        <w:numPr>
          <w:ilvl w:val="2"/>
          <w:numId w:val="16"/>
        </w:numPr>
        <w:rPr>
          <w:rFonts w:cs="Arial"/>
          <w:szCs w:val="22"/>
          <w:lang w:val="lt-LT"/>
        </w:rPr>
      </w:pPr>
      <w:r w:rsidRPr="00C401DF">
        <w:rPr>
          <w:rFonts w:cs="Arial"/>
          <w:szCs w:val="22"/>
          <w:lang w:val="lt-LT"/>
        </w:rPr>
        <w:t xml:space="preserve">TSPĮ duomenų mainų testavimas (angl. </w:t>
      </w:r>
      <w:proofErr w:type="spellStart"/>
      <w:r w:rsidRPr="00C401DF">
        <w:rPr>
          <w:rFonts w:cs="Arial"/>
          <w:szCs w:val="22"/>
          <w:lang w:val="lt-LT"/>
        </w:rPr>
        <w:t>site</w:t>
      </w:r>
      <w:proofErr w:type="spellEnd"/>
      <w:r w:rsidRPr="00C401DF">
        <w:rPr>
          <w:rFonts w:cs="Arial"/>
          <w:szCs w:val="22"/>
          <w:lang w:val="lt-LT"/>
        </w:rPr>
        <w:t xml:space="preserve"> </w:t>
      </w:r>
      <w:proofErr w:type="spellStart"/>
      <w:r w:rsidRPr="00C401DF">
        <w:rPr>
          <w:rFonts w:cs="Arial"/>
          <w:szCs w:val="22"/>
          <w:lang w:val="lt-LT"/>
        </w:rPr>
        <w:t>acceptance</w:t>
      </w:r>
      <w:proofErr w:type="spellEnd"/>
      <w:r w:rsidRPr="00C401DF">
        <w:rPr>
          <w:rFonts w:cs="Arial"/>
          <w:szCs w:val="22"/>
          <w:lang w:val="lt-LT"/>
        </w:rPr>
        <w:t xml:space="preserve">  </w:t>
      </w:r>
      <w:proofErr w:type="spellStart"/>
      <w:r w:rsidRPr="00C401DF">
        <w:rPr>
          <w:rFonts w:cs="Arial"/>
          <w:szCs w:val="22"/>
          <w:lang w:val="lt-LT"/>
        </w:rPr>
        <w:t>test</w:t>
      </w:r>
      <w:proofErr w:type="spellEnd"/>
      <w:r w:rsidRPr="00C401DF">
        <w:rPr>
          <w:rFonts w:cs="Arial"/>
          <w:szCs w:val="22"/>
          <w:lang w:val="lt-LT"/>
        </w:rPr>
        <w:t xml:space="preserve"> -  SAT) įdiegus įrangą objekte pagal projektą, pateikiant  testavimo protokolą.</w:t>
      </w:r>
    </w:p>
    <w:p w14:paraId="679A1E07" w14:textId="77777777" w:rsidR="0056265A" w:rsidRPr="004E6E20" w:rsidRDefault="0056265A" w:rsidP="001B7EE0">
      <w:pPr>
        <w:pStyle w:val="NoSpacing"/>
        <w:numPr>
          <w:ilvl w:val="1"/>
          <w:numId w:val="19"/>
        </w:numPr>
        <w:ind w:left="142" w:firstLine="425"/>
        <w:rPr>
          <w:bCs/>
          <w:color w:val="000000" w:themeColor="text1"/>
          <w:szCs w:val="22"/>
          <w:lang w:val="lt-LT"/>
        </w:rPr>
      </w:pPr>
      <w:r w:rsidRPr="004E6E20">
        <w:rPr>
          <w:bCs/>
          <w:color w:val="000000" w:themeColor="text1"/>
          <w:szCs w:val="22"/>
          <w:lang w:val="lt-LT"/>
        </w:rPr>
        <w:t>Įranga turi būti komplektuojama:</w:t>
      </w:r>
    </w:p>
    <w:p w14:paraId="1E7ED021" w14:textId="77777777" w:rsidR="0056265A" w:rsidRPr="004E6E20" w:rsidRDefault="0056265A" w:rsidP="001B7EE0">
      <w:pPr>
        <w:pStyle w:val="NoSpacing"/>
        <w:numPr>
          <w:ilvl w:val="2"/>
          <w:numId w:val="19"/>
        </w:numPr>
        <w:ind w:left="142" w:firstLine="425"/>
        <w:rPr>
          <w:bCs/>
          <w:color w:val="000000" w:themeColor="text1"/>
          <w:szCs w:val="22"/>
          <w:lang w:val="lt-LT"/>
        </w:rPr>
      </w:pPr>
      <w:r w:rsidRPr="004E6E20">
        <w:rPr>
          <w:bCs/>
          <w:color w:val="000000" w:themeColor="text1"/>
          <w:szCs w:val="22"/>
          <w:lang w:val="lt-LT"/>
        </w:rPr>
        <w:t xml:space="preserve">su programine įranga konfigūravimui, funkcijų vykdymui  ir licencijomis; </w:t>
      </w:r>
    </w:p>
    <w:p w14:paraId="020356D0" w14:textId="77777777" w:rsidR="0056265A" w:rsidRPr="004E6E20" w:rsidRDefault="0056265A" w:rsidP="001B7EE0">
      <w:pPr>
        <w:pStyle w:val="NoSpacing"/>
        <w:numPr>
          <w:ilvl w:val="2"/>
          <w:numId w:val="19"/>
        </w:numPr>
        <w:ind w:left="142" w:firstLine="425"/>
        <w:rPr>
          <w:bCs/>
          <w:color w:val="000000" w:themeColor="text1"/>
          <w:szCs w:val="22"/>
          <w:lang w:val="lt-LT"/>
        </w:rPr>
      </w:pPr>
      <w:r w:rsidRPr="004E6E20">
        <w:rPr>
          <w:bCs/>
          <w:color w:val="000000" w:themeColor="text1"/>
          <w:szCs w:val="22"/>
          <w:lang w:val="lt-LT"/>
        </w:rPr>
        <w:t xml:space="preserve">su aparatinės ir programinės įrangos techniniais aprašymais; </w:t>
      </w:r>
    </w:p>
    <w:p w14:paraId="55260E5A" w14:textId="77777777" w:rsidR="0056265A" w:rsidRPr="004E6E20" w:rsidRDefault="0056265A" w:rsidP="001B7EE0">
      <w:pPr>
        <w:pStyle w:val="NoSpacing"/>
        <w:numPr>
          <w:ilvl w:val="2"/>
          <w:numId w:val="19"/>
        </w:numPr>
        <w:ind w:left="142" w:firstLine="425"/>
        <w:rPr>
          <w:bCs/>
          <w:color w:val="000000" w:themeColor="text1"/>
          <w:szCs w:val="22"/>
          <w:lang w:val="lt-LT"/>
        </w:rPr>
      </w:pPr>
      <w:r w:rsidRPr="004E6E20">
        <w:rPr>
          <w:bCs/>
          <w:color w:val="000000" w:themeColor="text1"/>
          <w:szCs w:val="22"/>
          <w:lang w:val="lt-LT"/>
        </w:rPr>
        <w:t>su duomenų mainų protokolų atitikimų dokumentais.</w:t>
      </w:r>
    </w:p>
    <w:p w14:paraId="300173A8" w14:textId="24130BBA" w:rsidR="0056265A" w:rsidRPr="00CD6C89" w:rsidRDefault="0056265A" w:rsidP="001B7EE0">
      <w:pPr>
        <w:pStyle w:val="NoSpacing"/>
        <w:numPr>
          <w:ilvl w:val="1"/>
          <w:numId w:val="19"/>
        </w:numPr>
        <w:ind w:left="999"/>
        <w:rPr>
          <w:bCs/>
          <w:color w:val="000000" w:themeColor="text1"/>
          <w:szCs w:val="22"/>
          <w:lang w:val="lt-LT"/>
        </w:rPr>
      </w:pPr>
      <w:r w:rsidRPr="00CD6C89">
        <w:rPr>
          <w:bCs/>
          <w:color w:val="000000" w:themeColor="text1"/>
          <w:szCs w:val="22"/>
          <w:lang w:val="lt-LT"/>
        </w:rPr>
        <w:t xml:space="preserve">Reikalavimai </w:t>
      </w:r>
      <w:proofErr w:type="spellStart"/>
      <w:r w:rsidRPr="00CD6C89">
        <w:rPr>
          <w:bCs/>
          <w:color w:val="000000" w:themeColor="text1"/>
          <w:szCs w:val="22"/>
          <w:lang w:val="lt-LT"/>
        </w:rPr>
        <w:t>teleinformacijos</w:t>
      </w:r>
      <w:proofErr w:type="spellEnd"/>
      <w:r w:rsidRPr="00CD6C89">
        <w:rPr>
          <w:bCs/>
          <w:color w:val="000000" w:themeColor="text1"/>
          <w:szCs w:val="22"/>
          <w:lang w:val="lt-LT"/>
        </w:rPr>
        <w:t xml:space="preserve"> surinkimui, perdavimui ir valdymui su rekonstrukcija susijusiuose objektuose (</w:t>
      </w:r>
      <w:r w:rsidR="00E37858" w:rsidRPr="00CD6C89">
        <w:rPr>
          <w:bCs/>
          <w:color w:val="000000" w:themeColor="text1"/>
          <w:szCs w:val="22"/>
          <w:lang w:val="lt-LT"/>
        </w:rPr>
        <w:t xml:space="preserve">Molėtų TP, </w:t>
      </w:r>
      <w:proofErr w:type="spellStart"/>
      <w:r w:rsidR="00E37858" w:rsidRPr="00CD6C89">
        <w:rPr>
          <w:bCs/>
          <w:color w:val="000000" w:themeColor="text1"/>
          <w:szCs w:val="22"/>
          <w:lang w:val="lt-LT"/>
        </w:rPr>
        <w:t>Rašės</w:t>
      </w:r>
      <w:proofErr w:type="spellEnd"/>
      <w:r w:rsidR="00E37858" w:rsidRPr="00CD6C89">
        <w:rPr>
          <w:bCs/>
          <w:color w:val="000000" w:themeColor="text1"/>
          <w:szCs w:val="22"/>
          <w:lang w:val="lt-LT"/>
        </w:rPr>
        <w:t xml:space="preserve"> TP</w:t>
      </w:r>
      <w:r w:rsidRPr="00CD6C89">
        <w:rPr>
          <w:bCs/>
          <w:color w:val="000000" w:themeColor="text1"/>
          <w:szCs w:val="22"/>
          <w:lang w:val="lt-LT"/>
        </w:rPr>
        <w:t>):</w:t>
      </w:r>
    </w:p>
    <w:p w14:paraId="0D9176FB" w14:textId="77777777" w:rsidR="00617C4B" w:rsidRPr="00617C4B" w:rsidRDefault="00617C4B" w:rsidP="00470FB6">
      <w:pPr>
        <w:pStyle w:val="ListParagraph"/>
        <w:numPr>
          <w:ilvl w:val="1"/>
          <w:numId w:val="16"/>
        </w:numPr>
        <w:spacing w:line="276" w:lineRule="auto"/>
        <w:jc w:val="both"/>
        <w:rPr>
          <w:rFonts w:ascii="Trebuchet MS" w:hAnsi="Trebuchet MS" w:cs="Arial"/>
          <w:vanish/>
          <w:sz w:val="22"/>
          <w:szCs w:val="22"/>
          <w:lang w:val="lt-LT"/>
        </w:rPr>
      </w:pPr>
    </w:p>
    <w:p w14:paraId="07FA4E15" w14:textId="77777777" w:rsidR="00617C4B" w:rsidRPr="00617C4B" w:rsidRDefault="00617C4B" w:rsidP="00470FB6">
      <w:pPr>
        <w:pStyle w:val="ListParagraph"/>
        <w:numPr>
          <w:ilvl w:val="1"/>
          <w:numId w:val="16"/>
        </w:numPr>
        <w:spacing w:line="276" w:lineRule="auto"/>
        <w:jc w:val="both"/>
        <w:rPr>
          <w:rFonts w:ascii="Trebuchet MS" w:hAnsi="Trebuchet MS" w:cs="Arial"/>
          <w:vanish/>
          <w:sz w:val="22"/>
          <w:szCs w:val="22"/>
          <w:lang w:val="lt-LT"/>
        </w:rPr>
      </w:pPr>
    </w:p>
    <w:p w14:paraId="42BEC029" w14:textId="208E23A6" w:rsidR="0056265A" w:rsidRPr="00C401DF" w:rsidRDefault="0056265A" w:rsidP="00470FB6">
      <w:pPr>
        <w:pStyle w:val="NoSpacing"/>
        <w:numPr>
          <w:ilvl w:val="2"/>
          <w:numId w:val="16"/>
        </w:numPr>
        <w:rPr>
          <w:rFonts w:cs="Arial"/>
          <w:szCs w:val="22"/>
          <w:lang w:val="lt-LT"/>
        </w:rPr>
      </w:pPr>
      <w:r w:rsidRPr="00C401DF">
        <w:rPr>
          <w:rFonts w:cs="Arial"/>
          <w:szCs w:val="22"/>
          <w:lang w:val="lt-LT"/>
        </w:rPr>
        <w:t xml:space="preserve">turi būti įvertinti </w:t>
      </w:r>
      <w:proofErr w:type="spellStart"/>
      <w:r w:rsidRPr="00C401DF">
        <w:rPr>
          <w:rFonts w:cs="Arial"/>
          <w:szCs w:val="22"/>
          <w:lang w:val="lt-LT"/>
        </w:rPr>
        <w:t>teleinformacijos</w:t>
      </w:r>
      <w:proofErr w:type="spellEnd"/>
      <w:r w:rsidRPr="00C401DF">
        <w:rPr>
          <w:rFonts w:cs="Arial"/>
          <w:szCs w:val="22"/>
          <w:lang w:val="lt-LT"/>
        </w:rPr>
        <w:t xml:space="preserve"> apimčių pakeitimai  susijusiuose  PSO objektuose ir juose suprojektuoti ir atlikti reikiami </w:t>
      </w:r>
      <w:proofErr w:type="spellStart"/>
      <w:r w:rsidRPr="00C401DF">
        <w:rPr>
          <w:rFonts w:cs="Arial"/>
          <w:szCs w:val="22"/>
          <w:lang w:val="lt-LT"/>
        </w:rPr>
        <w:t>teleinformacijos</w:t>
      </w:r>
      <w:proofErr w:type="spellEnd"/>
      <w:r w:rsidRPr="00C401DF">
        <w:rPr>
          <w:rFonts w:cs="Arial"/>
          <w:szCs w:val="22"/>
          <w:lang w:val="lt-LT"/>
        </w:rPr>
        <w:t xml:space="preserve"> surinkimo, perdavimo ir valdymo pakeitimai; </w:t>
      </w:r>
    </w:p>
    <w:p w14:paraId="2ADEAD5A" w14:textId="77777777" w:rsidR="0056265A" w:rsidRPr="00C401DF" w:rsidRDefault="0056265A" w:rsidP="00470FB6">
      <w:pPr>
        <w:pStyle w:val="NoSpacing"/>
        <w:numPr>
          <w:ilvl w:val="2"/>
          <w:numId w:val="16"/>
        </w:numPr>
        <w:rPr>
          <w:rFonts w:cs="Arial"/>
          <w:szCs w:val="22"/>
          <w:lang w:val="lt-LT"/>
        </w:rPr>
      </w:pPr>
      <w:r w:rsidRPr="00C401DF">
        <w:rPr>
          <w:rFonts w:cs="Arial"/>
          <w:szCs w:val="22"/>
          <w:lang w:val="lt-LT"/>
        </w:rPr>
        <w:t>projekto derinimo metu turi būti suderinti techniniai sprendiniai,  paruošti ir pateikti pilni TSPĮ konfigūracijoje esančių signalų sąrašai, įskaitant naikinamus bei naujai projektuojamus signalus;</w:t>
      </w:r>
    </w:p>
    <w:p w14:paraId="3BAD21F9" w14:textId="77777777" w:rsidR="0056265A" w:rsidRPr="00C401DF" w:rsidRDefault="0056265A" w:rsidP="00470FB6">
      <w:pPr>
        <w:pStyle w:val="NoSpacing"/>
        <w:numPr>
          <w:ilvl w:val="2"/>
          <w:numId w:val="16"/>
        </w:numPr>
        <w:rPr>
          <w:rFonts w:cs="Arial"/>
          <w:szCs w:val="22"/>
          <w:lang w:val="lt-LT"/>
        </w:rPr>
      </w:pPr>
      <w:bookmarkStart w:id="89" w:name="_Hlk32500425"/>
      <w:r w:rsidRPr="00C401DF">
        <w:rPr>
          <w:rFonts w:cs="Arial"/>
          <w:szCs w:val="22"/>
          <w:lang w:val="lt-LT"/>
        </w:rPr>
        <w:t xml:space="preserve">turi </w:t>
      </w:r>
      <w:bookmarkStart w:id="90" w:name="_Hlk32500451"/>
      <w:r w:rsidRPr="00C401DF">
        <w:rPr>
          <w:rFonts w:cs="Arial"/>
          <w:szCs w:val="22"/>
          <w:lang w:val="lt-LT"/>
        </w:rPr>
        <w:t>būti atliktas reikiamas TSPĮ konfigūravimas, o esant nepakankamiems TSPĮ resursams turi būti atnaujinta ar papildyta TSPĮ aparatinė ir programinė įranga</w:t>
      </w:r>
      <w:bookmarkEnd w:id="90"/>
      <w:r w:rsidRPr="00C401DF">
        <w:rPr>
          <w:rFonts w:cs="Arial"/>
          <w:szCs w:val="22"/>
          <w:lang w:val="lt-LT"/>
        </w:rPr>
        <w:t>.</w:t>
      </w:r>
    </w:p>
    <w:bookmarkEnd w:id="89"/>
    <w:p w14:paraId="7BFD23D9" w14:textId="77777777" w:rsidR="0056265A" w:rsidRPr="004E6E20" w:rsidRDefault="0056265A" w:rsidP="001B7EE0">
      <w:pPr>
        <w:pStyle w:val="NoSpacing"/>
        <w:numPr>
          <w:ilvl w:val="1"/>
          <w:numId w:val="19"/>
        </w:numPr>
        <w:ind w:left="142" w:firstLine="425"/>
        <w:rPr>
          <w:bCs/>
          <w:color w:val="000000" w:themeColor="text1"/>
          <w:szCs w:val="22"/>
          <w:lang w:val="lt-LT"/>
        </w:rPr>
      </w:pPr>
      <w:r w:rsidRPr="004E6E20">
        <w:rPr>
          <w:bCs/>
          <w:color w:val="000000" w:themeColor="text1"/>
          <w:szCs w:val="22"/>
          <w:lang w:val="lt-LT"/>
        </w:rPr>
        <w:t>Kvalifikacija ir darbai:</w:t>
      </w:r>
    </w:p>
    <w:p w14:paraId="7A70593E" w14:textId="77777777" w:rsidR="00EA0E8E" w:rsidRPr="00EA0E8E" w:rsidRDefault="00EA0E8E" w:rsidP="00470FB6">
      <w:pPr>
        <w:pStyle w:val="ListParagraph"/>
        <w:numPr>
          <w:ilvl w:val="1"/>
          <w:numId w:val="16"/>
        </w:numPr>
        <w:spacing w:line="276" w:lineRule="auto"/>
        <w:jc w:val="both"/>
        <w:rPr>
          <w:rFonts w:ascii="Trebuchet MS" w:hAnsi="Trebuchet MS" w:cs="Arial"/>
          <w:vanish/>
          <w:sz w:val="22"/>
          <w:szCs w:val="22"/>
          <w:lang w:val="lt-LT"/>
        </w:rPr>
      </w:pPr>
    </w:p>
    <w:p w14:paraId="3955263B" w14:textId="2AA7979E" w:rsidR="0056265A" w:rsidRPr="00C401DF" w:rsidRDefault="0056265A" w:rsidP="00470FB6">
      <w:pPr>
        <w:pStyle w:val="NoSpacing"/>
        <w:numPr>
          <w:ilvl w:val="2"/>
          <w:numId w:val="16"/>
        </w:numPr>
        <w:rPr>
          <w:rFonts w:cs="Arial"/>
          <w:szCs w:val="22"/>
          <w:lang w:val="lt-LT"/>
        </w:rPr>
      </w:pPr>
      <w:r w:rsidRPr="00C401DF">
        <w:rPr>
          <w:rFonts w:cs="Arial"/>
          <w:szCs w:val="22"/>
          <w:lang w:val="lt-LT"/>
        </w:rPr>
        <w:t>TSPĮ ir komplektuojamų įrenginių montavimą ir konfigūravimą turi vykdyti įrangos  gamintojo arba jo įgaliotų asmenų sertifikuotose centruose atestuotas personalas. Kvalifikacijos atestatai pateikiami iki darbų pradžios;</w:t>
      </w:r>
    </w:p>
    <w:p w14:paraId="12A87C94" w14:textId="77777777" w:rsidR="0056265A" w:rsidRPr="00C401DF" w:rsidRDefault="0056265A" w:rsidP="00470FB6">
      <w:pPr>
        <w:pStyle w:val="NoSpacing"/>
        <w:numPr>
          <w:ilvl w:val="2"/>
          <w:numId w:val="16"/>
        </w:numPr>
        <w:rPr>
          <w:rFonts w:cs="Arial"/>
          <w:szCs w:val="22"/>
          <w:lang w:val="lt-LT"/>
        </w:rPr>
      </w:pPr>
      <w:r w:rsidRPr="00C401DF">
        <w:rPr>
          <w:rFonts w:cs="Arial"/>
          <w:szCs w:val="22"/>
          <w:lang w:val="lt-LT"/>
        </w:rPr>
        <w:t>įrenginius jungiant prie PSO technologinio tinklo turi būti suderinti su PSO ir pakeisti įrenginių gamykliniai prieigos slaptažodžiai;</w:t>
      </w:r>
    </w:p>
    <w:p w14:paraId="64BFF6C1" w14:textId="77777777" w:rsidR="0056265A" w:rsidRPr="00C401DF" w:rsidRDefault="0056265A" w:rsidP="00470FB6">
      <w:pPr>
        <w:pStyle w:val="NoSpacing"/>
        <w:numPr>
          <w:ilvl w:val="2"/>
          <w:numId w:val="16"/>
        </w:numPr>
        <w:rPr>
          <w:rFonts w:cs="Arial"/>
          <w:szCs w:val="22"/>
          <w:lang w:val="lt-LT"/>
        </w:rPr>
      </w:pPr>
      <w:r w:rsidRPr="00C401DF">
        <w:rPr>
          <w:rFonts w:cs="Arial"/>
          <w:szCs w:val="22"/>
          <w:lang w:val="lt-LT"/>
        </w:rPr>
        <w:t>darbai turi būti suplanuoti ir atliekami taip, kad duomenų perdavimo traktas ir TSPĮ būtų sukonfigūruoti ir pratestuoti iki kiekvieno etapo įvedimo į eksploataciją.</w:t>
      </w:r>
    </w:p>
    <w:p w14:paraId="336A44C6" w14:textId="27014B89" w:rsidR="00882DC8" w:rsidRPr="00EE1517" w:rsidRDefault="0056265A" w:rsidP="001B7EE0">
      <w:pPr>
        <w:pStyle w:val="NoSpacing"/>
        <w:numPr>
          <w:ilvl w:val="1"/>
          <w:numId w:val="19"/>
        </w:numPr>
        <w:ind w:left="999"/>
        <w:rPr>
          <w:bCs/>
          <w:color w:val="000000" w:themeColor="text1"/>
          <w:szCs w:val="22"/>
          <w:lang w:val="lt-LT"/>
        </w:rPr>
      </w:pPr>
      <w:bookmarkStart w:id="91" w:name="_Hlk2151508"/>
      <w:proofErr w:type="spellStart"/>
      <w:r w:rsidRPr="00CD6C89">
        <w:rPr>
          <w:bCs/>
          <w:color w:val="000000" w:themeColor="text1"/>
          <w:szCs w:val="22"/>
          <w:lang w:val="lt-LT"/>
        </w:rPr>
        <w:t>Teleinformacijos</w:t>
      </w:r>
      <w:proofErr w:type="spellEnd"/>
      <w:r w:rsidRPr="00CD6C89">
        <w:rPr>
          <w:bCs/>
          <w:color w:val="000000" w:themeColor="text1"/>
          <w:szCs w:val="22"/>
          <w:lang w:val="lt-LT"/>
        </w:rPr>
        <w:t xml:space="preserve"> surinkimo ir </w:t>
      </w:r>
      <w:r w:rsidRPr="0028275B">
        <w:rPr>
          <w:bCs/>
          <w:color w:val="000000" w:themeColor="text1"/>
          <w:szCs w:val="22"/>
          <w:lang w:val="lt-LT"/>
        </w:rPr>
        <w:t xml:space="preserve">perdavimo dalis </w:t>
      </w:r>
      <w:r w:rsidR="00652541" w:rsidRPr="0028275B">
        <w:rPr>
          <w:bCs/>
          <w:color w:val="000000" w:themeColor="text1"/>
          <w:szCs w:val="22"/>
          <w:lang w:val="lt-LT"/>
        </w:rPr>
        <w:t>projektiniuose pasiūlymuose</w:t>
      </w:r>
      <w:r w:rsidRPr="0028275B">
        <w:rPr>
          <w:bCs/>
          <w:color w:val="000000" w:themeColor="text1"/>
          <w:szCs w:val="22"/>
          <w:lang w:val="lt-LT"/>
        </w:rPr>
        <w:t xml:space="preserve"> ir </w:t>
      </w:r>
      <w:r w:rsidR="00652541" w:rsidRPr="0028275B">
        <w:rPr>
          <w:bCs/>
          <w:color w:val="000000" w:themeColor="text1"/>
          <w:szCs w:val="22"/>
          <w:lang w:val="lt-LT"/>
        </w:rPr>
        <w:t xml:space="preserve">techniniame </w:t>
      </w:r>
      <w:r w:rsidRPr="0028275B">
        <w:rPr>
          <w:bCs/>
          <w:color w:val="000000" w:themeColor="text1"/>
          <w:szCs w:val="22"/>
          <w:lang w:val="lt-LT"/>
        </w:rPr>
        <w:t xml:space="preserve">darbo projekte turi </w:t>
      </w:r>
      <w:r w:rsidRPr="00EE1517">
        <w:rPr>
          <w:bCs/>
          <w:color w:val="000000" w:themeColor="text1"/>
          <w:szCs w:val="22"/>
          <w:lang w:val="lt-LT"/>
        </w:rPr>
        <w:t xml:space="preserve">būti pateikta atskirose bylose </w:t>
      </w:r>
      <w:bookmarkStart w:id="92" w:name="_Hlk32500097"/>
      <w:r w:rsidRPr="00EE1517">
        <w:rPr>
          <w:bCs/>
          <w:color w:val="000000" w:themeColor="text1"/>
          <w:szCs w:val="22"/>
          <w:lang w:val="lt-LT"/>
        </w:rPr>
        <w:t>remiantis PSO reikalavimais techninių projektų sudėčiai (žr.</w:t>
      </w:r>
      <w:r w:rsidR="00FA72F9" w:rsidRPr="00EE1517">
        <w:rPr>
          <w:bCs/>
          <w:color w:val="000000" w:themeColor="text1"/>
          <w:szCs w:val="22"/>
          <w:lang w:val="lt-LT"/>
        </w:rPr>
        <w:t xml:space="preserve"> </w:t>
      </w:r>
      <w:sdt>
        <w:sdtPr>
          <w:rPr>
            <w:bCs/>
            <w:color w:val="000000" w:themeColor="text1"/>
            <w:szCs w:val="22"/>
            <w:lang w:val="lt-LT"/>
          </w:rPr>
          <w:id w:val="1140844181"/>
          <w:citation/>
        </w:sdtPr>
        <w:sdtEndPr/>
        <w:sdtContent>
          <w:r w:rsidR="00FA72F9" w:rsidRPr="00EE1517">
            <w:rPr>
              <w:bCs/>
              <w:color w:val="000000" w:themeColor="text1"/>
              <w:szCs w:val="22"/>
              <w:lang w:val="lt-LT"/>
            </w:rPr>
            <w:fldChar w:fldCharType="begin"/>
          </w:r>
          <w:r w:rsidR="00FA72F9" w:rsidRPr="00EE1517">
            <w:rPr>
              <w:bCs/>
              <w:color w:val="000000" w:themeColor="text1"/>
              <w:szCs w:val="22"/>
              <w:lang w:val="lt-LT"/>
            </w:rPr>
            <w:instrText xml:space="preserve"> CITATION Bendras0 \l 1063 </w:instrText>
          </w:r>
          <w:r w:rsidR="00FA72F9" w:rsidRPr="00EE1517">
            <w:rPr>
              <w:bCs/>
              <w:color w:val="000000" w:themeColor="text1"/>
              <w:szCs w:val="22"/>
              <w:lang w:val="lt-LT"/>
            </w:rPr>
            <w:fldChar w:fldCharType="separate"/>
          </w:r>
          <w:r w:rsidR="00400EBD" w:rsidRPr="00EE1517">
            <w:rPr>
              <w:noProof/>
              <w:color w:val="000000" w:themeColor="text1"/>
              <w:szCs w:val="22"/>
              <w:lang w:val="lt-LT"/>
            </w:rPr>
            <w:t>(3)</w:t>
          </w:r>
          <w:r w:rsidR="00FA72F9" w:rsidRPr="00EE1517">
            <w:rPr>
              <w:bCs/>
              <w:color w:val="000000" w:themeColor="text1"/>
              <w:szCs w:val="22"/>
              <w:lang w:val="lt-LT"/>
            </w:rPr>
            <w:fldChar w:fldCharType="end"/>
          </w:r>
        </w:sdtContent>
      </w:sdt>
      <w:r w:rsidRPr="00EE1517">
        <w:rPr>
          <w:bCs/>
          <w:color w:val="000000" w:themeColor="text1"/>
          <w:szCs w:val="22"/>
          <w:lang w:val="lt-LT"/>
        </w:rPr>
        <w:t xml:space="preserve"> </w:t>
      </w:r>
      <w:r w:rsidRPr="004A399E">
        <w:rPr>
          <w:bCs/>
          <w:color w:val="000000" w:themeColor="text1"/>
          <w:szCs w:val="22"/>
          <w:lang w:val="lt-LT"/>
        </w:rPr>
        <w:t>priedą)</w:t>
      </w:r>
      <w:bookmarkEnd w:id="92"/>
      <w:r w:rsidRPr="00EE1517">
        <w:rPr>
          <w:bCs/>
          <w:color w:val="000000" w:themeColor="text1"/>
          <w:szCs w:val="22"/>
          <w:lang w:val="lt-LT"/>
        </w:rPr>
        <w:t>.</w:t>
      </w:r>
    </w:p>
    <w:p w14:paraId="549F3372" w14:textId="77777777" w:rsidR="00882DC8" w:rsidRDefault="00882DC8" w:rsidP="00026BB5">
      <w:pPr>
        <w:jc w:val="both"/>
        <w:rPr>
          <w:rFonts w:ascii="Trebuchet MS" w:hAnsi="Trebuchet MS"/>
          <w:bCs/>
          <w:color w:val="000000" w:themeColor="text1"/>
          <w:sz w:val="22"/>
          <w:szCs w:val="22"/>
          <w:lang w:val="lt-LT"/>
        </w:rPr>
      </w:pPr>
      <w:r>
        <w:rPr>
          <w:bCs/>
          <w:color w:val="000000" w:themeColor="text1"/>
          <w:szCs w:val="22"/>
          <w:lang w:val="lt-LT"/>
        </w:rPr>
        <w:br w:type="page"/>
      </w:r>
    </w:p>
    <w:p w14:paraId="70506708"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bookmarkStart w:id="93" w:name="_Toc420068153"/>
      <w:bookmarkEnd w:id="91"/>
    </w:p>
    <w:p w14:paraId="6B87D17D"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4D99BDFE"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7B00C2EC"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08B0D764"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5BFBA4AB"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0DA0BE53"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5340F123"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4184EF5C"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4CC3514A" w14:textId="77777777" w:rsidR="00C21FE9" w:rsidRPr="004E6E20" w:rsidRDefault="00C21FE9" w:rsidP="00026BB5">
      <w:pPr>
        <w:pStyle w:val="ListParagraph"/>
        <w:numPr>
          <w:ilvl w:val="0"/>
          <w:numId w:val="5"/>
        </w:numPr>
        <w:spacing w:after="120"/>
        <w:jc w:val="both"/>
        <w:rPr>
          <w:rFonts w:ascii="Trebuchet MS" w:hAnsi="Trebuchet MS" w:cs="Arial"/>
          <w:bCs/>
          <w:vanish/>
          <w:color w:val="000000" w:themeColor="text1"/>
          <w:sz w:val="22"/>
          <w:szCs w:val="22"/>
          <w:lang w:val="lt-LT"/>
        </w:rPr>
      </w:pPr>
    </w:p>
    <w:p w14:paraId="014C5B5F" w14:textId="77777777" w:rsidR="00AF6D32" w:rsidRPr="004E6E20" w:rsidRDefault="00AF6D32" w:rsidP="001B7EE0">
      <w:pPr>
        <w:pStyle w:val="ListParagraph"/>
        <w:numPr>
          <w:ilvl w:val="0"/>
          <w:numId w:val="12"/>
        </w:numPr>
        <w:spacing w:after="120"/>
        <w:jc w:val="both"/>
        <w:outlineLvl w:val="3"/>
        <w:rPr>
          <w:rFonts w:ascii="Trebuchet MS" w:hAnsi="Trebuchet MS" w:cs="Arial"/>
          <w:bCs/>
          <w:vanish/>
          <w:sz w:val="22"/>
          <w:szCs w:val="22"/>
          <w:lang w:val="lt-LT"/>
        </w:rPr>
      </w:pPr>
    </w:p>
    <w:p w14:paraId="6FE2C4DC" w14:textId="4F606A06" w:rsidR="003E6C15" w:rsidRDefault="003E6C15" w:rsidP="001B7EE0">
      <w:pPr>
        <w:pStyle w:val="Heading1"/>
        <w:numPr>
          <w:ilvl w:val="0"/>
          <w:numId w:val="23"/>
        </w:numPr>
        <w:spacing w:before="120" w:after="120"/>
        <w:jc w:val="both"/>
        <w:rPr>
          <w:rFonts w:cs="Arial"/>
          <w:szCs w:val="22"/>
          <w:lang w:val="lt-LT"/>
        </w:rPr>
      </w:pPr>
      <w:bookmarkStart w:id="94" w:name="_Toc455492582"/>
      <w:bookmarkStart w:id="95" w:name="_Toc456103654"/>
      <w:bookmarkStart w:id="96" w:name="_Toc456180483"/>
      <w:bookmarkStart w:id="97" w:name="_Toc176271660"/>
      <w:bookmarkStart w:id="98" w:name="_Toc421452276"/>
      <w:bookmarkStart w:id="99" w:name="_Toc420068154"/>
      <w:bookmarkEnd w:id="93"/>
      <w:r w:rsidRPr="004E6E20">
        <w:rPr>
          <w:rFonts w:cs="Arial"/>
          <w:szCs w:val="22"/>
          <w:lang w:val="lt-LT"/>
        </w:rPr>
        <w:t>ELEKTR</w:t>
      </w:r>
      <w:r w:rsidR="00432F47" w:rsidRPr="004E6E20">
        <w:rPr>
          <w:rFonts w:cs="Arial"/>
          <w:szCs w:val="22"/>
          <w:lang w:val="lt-LT"/>
        </w:rPr>
        <w:t>ON</w:t>
      </w:r>
      <w:r w:rsidRPr="004E6E20">
        <w:rPr>
          <w:rFonts w:cs="Arial"/>
          <w:szCs w:val="22"/>
          <w:lang w:val="lt-LT"/>
        </w:rPr>
        <w:t>INIŲ RYŠIŲ (TELEKOMUNIKACIJŲ) DALIS</w:t>
      </w:r>
      <w:bookmarkEnd w:id="94"/>
      <w:bookmarkEnd w:id="95"/>
      <w:bookmarkEnd w:id="96"/>
      <w:bookmarkEnd w:id="97"/>
    </w:p>
    <w:p w14:paraId="5FFB9955" w14:textId="77777777" w:rsidR="00882DC8" w:rsidRPr="00882DC8" w:rsidRDefault="00882DC8" w:rsidP="00026BB5">
      <w:pPr>
        <w:jc w:val="both"/>
        <w:rPr>
          <w:lang w:val="lt-LT"/>
        </w:rPr>
      </w:pPr>
    </w:p>
    <w:p w14:paraId="77C9B79A" w14:textId="77777777" w:rsidR="00882DC8" w:rsidRPr="00882DC8" w:rsidRDefault="00882DC8" w:rsidP="00026BB5">
      <w:pPr>
        <w:pStyle w:val="ListParagraph"/>
        <w:numPr>
          <w:ilvl w:val="0"/>
          <w:numId w:val="5"/>
        </w:numPr>
        <w:spacing w:line="276" w:lineRule="auto"/>
        <w:jc w:val="both"/>
        <w:rPr>
          <w:rFonts w:ascii="Trebuchet MS" w:hAnsi="Trebuchet MS" w:cs="Arial"/>
          <w:bCs/>
          <w:vanish/>
          <w:sz w:val="22"/>
          <w:szCs w:val="22"/>
          <w:lang w:val="lt-LT"/>
        </w:rPr>
      </w:pPr>
    </w:p>
    <w:p w14:paraId="527EA346" w14:textId="306041D1" w:rsidR="00681D9F" w:rsidRPr="004E6E20" w:rsidRDefault="00681D9F" w:rsidP="00026BB5">
      <w:pPr>
        <w:pStyle w:val="NoSpacing"/>
        <w:numPr>
          <w:ilvl w:val="1"/>
          <w:numId w:val="5"/>
        </w:numPr>
        <w:ind w:left="993"/>
        <w:rPr>
          <w:rFonts w:cs="Arial"/>
          <w:bCs/>
          <w:szCs w:val="22"/>
          <w:lang w:val="lt-LT"/>
        </w:rPr>
      </w:pPr>
      <w:r w:rsidRPr="004E6E20">
        <w:rPr>
          <w:rFonts w:cs="Arial"/>
          <w:bCs/>
          <w:szCs w:val="22"/>
          <w:lang w:val="lt-LT"/>
        </w:rPr>
        <w:t xml:space="preserve">Suprojektuoti reikiamą technologinio duomenų perdavimo tinklo (toliau – TDPT) infrastruktūrą, kuri būtų integruota į esamą PSO telekomunikacijų tinklą, skirtą rezervuotam duomenų perdavimui į PSO pagrindinį ir rezervinį duomenų centrus per </w:t>
      </w:r>
      <w:r w:rsidR="0069418B" w:rsidRPr="004E6E20">
        <w:rPr>
          <w:rFonts w:cs="Arial"/>
          <w:bCs/>
          <w:szCs w:val="22"/>
          <w:lang w:val="lt-LT"/>
        </w:rPr>
        <w:t>dvi ryšio linijas</w:t>
      </w:r>
      <w:r w:rsidRPr="004E6E20">
        <w:rPr>
          <w:rFonts w:cs="Arial"/>
          <w:bCs/>
          <w:szCs w:val="22"/>
          <w:lang w:val="lt-LT"/>
        </w:rPr>
        <w:t>.</w:t>
      </w:r>
    </w:p>
    <w:p w14:paraId="3A4143CE" w14:textId="3FA6EFC4" w:rsidR="0069418B" w:rsidRPr="004E6E20" w:rsidRDefault="0069418B" w:rsidP="00026BB5">
      <w:pPr>
        <w:pStyle w:val="NoSpacing"/>
        <w:numPr>
          <w:ilvl w:val="2"/>
          <w:numId w:val="5"/>
        </w:numPr>
        <w:rPr>
          <w:rFonts w:cs="Arial"/>
          <w:bCs/>
          <w:szCs w:val="22"/>
          <w:lang w:val="lt-LT"/>
        </w:rPr>
      </w:pPr>
      <w:r w:rsidRPr="004E6E20">
        <w:rPr>
          <w:rFonts w:eastAsia="Calibri" w:cs="Arial"/>
          <w:bCs/>
          <w:lang w:val="lt-LT"/>
        </w:rPr>
        <w:t xml:space="preserve"> I ryšio linija. Šviesolaidinė </w:t>
      </w:r>
      <w:r w:rsidRPr="004E6E20">
        <w:rPr>
          <w:rFonts w:cs="Arial"/>
          <w:bCs/>
          <w:color w:val="000000" w:themeColor="text1"/>
          <w:lang w:val="lt-LT"/>
        </w:rPr>
        <w:t>(toliau – ŠRL).</w:t>
      </w:r>
    </w:p>
    <w:p w14:paraId="7D649079" w14:textId="71DE9DA1" w:rsidR="0069418B" w:rsidRPr="004E6E20" w:rsidRDefault="0069418B" w:rsidP="00026BB5">
      <w:pPr>
        <w:pStyle w:val="NoSpacing"/>
        <w:numPr>
          <w:ilvl w:val="2"/>
          <w:numId w:val="5"/>
        </w:numPr>
        <w:rPr>
          <w:rFonts w:cs="Arial"/>
          <w:bCs/>
          <w:szCs w:val="22"/>
          <w:lang w:val="lt-LT"/>
        </w:rPr>
      </w:pPr>
      <w:r w:rsidRPr="004E6E20">
        <w:rPr>
          <w:rFonts w:cs="Arial"/>
          <w:bCs/>
          <w:szCs w:val="22"/>
          <w:lang w:val="lt-LT"/>
        </w:rPr>
        <w:t xml:space="preserve"> </w:t>
      </w:r>
      <w:r w:rsidRPr="004E6E20">
        <w:rPr>
          <w:rFonts w:eastAsia="Calibri" w:cs="Arial"/>
          <w:bCs/>
          <w:lang w:val="lt-LT"/>
        </w:rPr>
        <w:t xml:space="preserve">II ryšio linija. </w:t>
      </w:r>
      <w:r w:rsidR="00C45970">
        <w:rPr>
          <w:rFonts w:eastAsia="Calibri" w:cs="Arial"/>
          <w:bCs/>
          <w:lang w:val="lt-LT"/>
        </w:rPr>
        <w:t>M</w:t>
      </w:r>
      <w:r w:rsidRPr="004E6E20">
        <w:rPr>
          <w:rFonts w:eastAsia="Calibri" w:cs="Arial"/>
          <w:bCs/>
          <w:lang w:val="lt-LT"/>
        </w:rPr>
        <w:t xml:space="preserve">obilaus ryšio linija </w:t>
      </w:r>
      <w:r w:rsidRPr="004E6E20">
        <w:rPr>
          <w:rFonts w:cs="Arial"/>
          <w:bCs/>
          <w:color w:val="000000" w:themeColor="text1"/>
          <w:lang w:val="lt-LT"/>
        </w:rPr>
        <w:t>(toliau – MRL)</w:t>
      </w:r>
      <w:r w:rsidRPr="004E6E20">
        <w:rPr>
          <w:rFonts w:eastAsia="Calibri" w:cs="Arial"/>
          <w:bCs/>
          <w:lang w:val="lt-LT"/>
        </w:rPr>
        <w:t xml:space="preserve"> per PSO ryšių paslaugas teikiančių operatorių infrastruktūrą.</w:t>
      </w:r>
    </w:p>
    <w:p w14:paraId="5F4AA44C" w14:textId="19D33E53" w:rsidR="00681D9F" w:rsidRPr="004E6E20" w:rsidRDefault="00361ECC" w:rsidP="00026BB5">
      <w:pPr>
        <w:pStyle w:val="NoSpacing"/>
        <w:numPr>
          <w:ilvl w:val="1"/>
          <w:numId w:val="5"/>
        </w:numPr>
        <w:ind w:left="993"/>
        <w:rPr>
          <w:rFonts w:cs="Arial"/>
          <w:bCs/>
          <w:szCs w:val="22"/>
          <w:lang w:val="lt-LT"/>
        </w:rPr>
      </w:pPr>
      <w:r w:rsidRPr="004E6E20">
        <w:rPr>
          <w:rFonts w:cs="Arial"/>
          <w:bCs/>
          <w:color w:val="000000" w:themeColor="text1"/>
          <w:szCs w:val="22"/>
          <w:lang w:val="lt-LT"/>
        </w:rPr>
        <w:t xml:space="preserve">Šviesolaidinė ryšio linija, </w:t>
      </w:r>
      <w:r w:rsidR="00196C94">
        <w:rPr>
          <w:rFonts w:cs="Arial"/>
          <w:bCs/>
          <w:color w:val="000000" w:themeColor="text1"/>
          <w:szCs w:val="22"/>
          <w:lang w:val="lt-LT"/>
        </w:rPr>
        <w:t>vietoje žaibosaugos troso</w:t>
      </w:r>
      <w:r w:rsidRPr="004E6E20">
        <w:rPr>
          <w:rFonts w:cs="Arial"/>
          <w:bCs/>
          <w:color w:val="000000" w:themeColor="text1"/>
          <w:szCs w:val="22"/>
          <w:lang w:val="lt-LT"/>
        </w:rPr>
        <w:t xml:space="preserve"> įrengiant žaibosaugos trosą su šviesolaidiniu kabeliu (toliau -ŽTŠK) ant </w:t>
      </w:r>
      <w:proofErr w:type="spellStart"/>
      <w:r w:rsidRPr="004E6E20">
        <w:rPr>
          <w:rFonts w:cs="Arial"/>
          <w:bCs/>
          <w:color w:val="000000" w:themeColor="text1"/>
          <w:szCs w:val="22"/>
          <w:lang w:val="lt-LT"/>
        </w:rPr>
        <w:t>dvigrandės</w:t>
      </w:r>
      <w:proofErr w:type="spellEnd"/>
      <w:r w:rsidRPr="004E6E20">
        <w:rPr>
          <w:rFonts w:cs="Arial"/>
          <w:bCs/>
          <w:color w:val="000000" w:themeColor="text1"/>
          <w:szCs w:val="22"/>
          <w:lang w:val="lt-LT"/>
        </w:rPr>
        <w:t xml:space="preserve"> 110 </w:t>
      </w:r>
      <w:proofErr w:type="spellStart"/>
      <w:r w:rsidRPr="004E6E20">
        <w:rPr>
          <w:rFonts w:cs="Arial"/>
          <w:bCs/>
          <w:color w:val="000000" w:themeColor="text1"/>
          <w:szCs w:val="22"/>
          <w:lang w:val="lt-LT"/>
        </w:rPr>
        <w:t>kV</w:t>
      </w:r>
      <w:proofErr w:type="spellEnd"/>
      <w:r w:rsidRPr="004E6E20">
        <w:rPr>
          <w:rFonts w:cs="Arial"/>
          <w:bCs/>
          <w:color w:val="000000" w:themeColor="text1"/>
          <w:szCs w:val="22"/>
          <w:lang w:val="lt-LT"/>
        </w:rPr>
        <w:t xml:space="preserve"> OL Rašė-</w:t>
      </w:r>
      <w:proofErr w:type="spellStart"/>
      <w:r w:rsidRPr="004E6E20">
        <w:rPr>
          <w:rFonts w:cs="Arial"/>
          <w:bCs/>
          <w:color w:val="000000" w:themeColor="text1"/>
          <w:szCs w:val="22"/>
          <w:lang w:val="lt-LT"/>
        </w:rPr>
        <w:t>Suginčiai</w:t>
      </w:r>
      <w:proofErr w:type="spellEnd"/>
      <w:r w:rsidRPr="004E6E20">
        <w:rPr>
          <w:rFonts w:cs="Arial"/>
          <w:bCs/>
          <w:color w:val="000000" w:themeColor="text1"/>
          <w:szCs w:val="22"/>
          <w:lang w:val="lt-LT"/>
        </w:rPr>
        <w:t xml:space="preserve"> ir </w:t>
      </w:r>
      <w:proofErr w:type="spellStart"/>
      <w:r w:rsidRPr="004E6E20">
        <w:rPr>
          <w:rFonts w:cs="Arial"/>
          <w:bCs/>
          <w:color w:val="000000" w:themeColor="text1"/>
          <w:szCs w:val="22"/>
          <w:lang w:val="lt-LT"/>
        </w:rPr>
        <w:t>Suginčiai</w:t>
      </w:r>
      <w:proofErr w:type="spellEnd"/>
      <w:r w:rsidRPr="004E6E20">
        <w:rPr>
          <w:rFonts w:cs="Arial"/>
          <w:bCs/>
          <w:color w:val="000000" w:themeColor="text1"/>
          <w:szCs w:val="22"/>
          <w:lang w:val="lt-LT"/>
        </w:rPr>
        <w:t xml:space="preserve">-Molėtai, </w:t>
      </w:r>
      <w:r w:rsidR="00681D9F" w:rsidRPr="004E6E20">
        <w:rPr>
          <w:rFonts w:cs="Arial"/>
          <w:bCs/>
          <w:szCs w:val="22"/>
          <w:lang w:val="lt-LT"/>
        </w:rPr>
        <w:t xml:space="preserve">nuo </w:t>
      </w:r>
      <w:proofErr w:type="spellStart"/>
      <w:r w:rsidR="00681D9F" w:rsidRPr="004E6E20">
        <w:rPr>
          <w:rFonts w:cs="Arial"/>
          <w:bCs/>
          <w:szCs w:val="22"/>
          <w:lang w:val="lt-LT"/>
        </w:rPr>
        <w:t>atr</w:t>
      </w:r>
      <w:proofErr w:type="spellEnd"/>
      <w:r w:rsidR="00681D9F" w:rsidRPr="004E6E20">
        <w:rPr>
          <w:rFonts w:cs="Arial"/>
          <w:bCs/>
          <w:szCs w:val="22"/>
          <w:lang w:val="lt-LT"/>
        </w:rPr>
        <w:t>.</w:t>
      </w:r>
      <w:r w:rsidR="00647DE1" w:rsidRPr="004E6E20">
        <w:rPr>
          <w:rFonts w:cs="Arial"/>
          <w:bCs/>
          <w:szCs w:val="22"/>
          <w:lang w:val="lt-LT"/>
        </w:rPr>
        <w:t xml:space="preserve"> </w:t>
      </w:r>
      <w:r w:rsidR="00681D9F" w:rsidRPr="004E6E20">
        <w:rPr>
          <w:rFonts w:cs="Arial"/>
          <w:bCs/>
          <w:szCs w:val="22"/>
          <w:lang w:val="lt-LT"/>
        </w:rPr>
        <w:t xml:space="preserve">Nr. 8/85 iki </w:t>
      </w:r>
      <w:proofErr w:type="spellStart"/>
      <w:r w:rsidR="00681D9F" w:rsidRPr="004E6E20">
        <w:rPr>
          <w:rFonts w:cs="Arial"/>
          <w:bCs/>
          <w:szCs w:val="22"/>
          <w:lang w:val="lt-LT"/>
        </w:rPr>
        <w:t>Suginčių</w:t>
      </w:r>
      <w:proofErr w:type="spellEnd"/>
      <w:r w:rsidR="00681D9F" w:rsidRPr="004E6E20">
        <w:rPr>
          <w:rFonts w:cs="Arial"/>
          <w:bCs/>
          <w:szCs w:val="22"/>
          <w:lang w:val="lt-LT"/>
        </w:rPr>
        <w:t xml:space="preserve"> TP</w:t>
      </w:r>
      <w:r w:rsidRPr="004E6E20">
        <w:rPr>
          <w:rFonts w:cs="Arial"/>
          <w:bCs/>
          <w:szCs w:val="22"/>
          <w:lang w:val="lt-LT"/>
        </w:rPr>
        <w:t xml:space="preserve"> linijinio portalo</w:t>
      </w:r>
      <w:r w:rsidR="00681D9F" w:rsidRPr="004E6E20">
        <w:rPr>
          <w:rFonts w:cs="Arial"/>
          <w:bCs/>
          <w:szCs w:val="22"/>
          <w:lang w:val="lt-LT"/>
        </w:rPr>
        <w:t>:</w:t>
      </w:r>
    </w:p>
    <w:p w14:paraId="6260519F" w14:textId="75FA2C43" w:rsidR="00681D9F" w:rsidRPr="004E6E20" w:rsidRDefault="00361ECC" w:rsidP="00026BB5">
      <w:pPr>
        <w:pStyle w:val="ListParagraph"/>
        <w:numPr>
          <w:ilvl w:val="2"/>
          <w:numId w:val="5"/>
        </w:numPr>
        <w:jc w:val="both"/>
        <w:rPr>
          <w:rFonts w:ascii="Trebuchet MS" w:hAnsi="Trebuchet MS" w:cs="Arial"/>
          <w:bCs/>
          <w:sz w:val="22"/>
          <w:szCs w:val="22"/>
          <w:lang w:val="lt-LT"/>
        </w:rPr>
      </w:pPr>
      <w:r w:rsidRPr="004E6E20">
        <w:rPr>
          <w:rFonts w:ascii="Trebuchet MS" w:hAnsi="Trebuchet MS" w:cs="Arial"/>
          <w:bCs/>
          <w:sz w:val="22"/>
          <w:szCs w:val="22"/>
          <w:lang w:val="lt-LT"/>
        </w:rPr>
        <w:t>ŽTŠK s</w:t>
      </w:r>
      <w:r w:rsidR="00681D9F" w:rsidRPr="004E6E20">
        <w:rPr>
          <w:rFonts w:ascii="Trebuchet MS" w:hAnsi="Trebuchet MS" w:cs="Arial"/>
          <w:bCs/>
          <w:sz w:val="22"/>
          <w:szCs w:val="22"/>
          <w:lang w:val="lt-LT"/>
        </w:rPr>
        <w:t>kaidulų tipas – ITU-T G.652D</w:t>
      </w:r>
      <w:r w:rsidR="00E834EB" w:rsidRPr="004E6E20">
        <w:rPr>
          <w:rFonts w:ascii="Trebuchet MS" w:hAnsi="Trebuchet MS" w:cs="Arial"/>
          <w:bCs/>
          <w:sz w:val="22"/>
          <w:szCs w:val="22"/>
          <w:lang w:val="lt-LT"/>
        </w:rPr>
        <w:t>;</w:t>
      </w:r>
    </w:p>
    <w:p w14:paraId="66C49B76" w14:textId="05ED73EF" w:rsidR="00681D9F" w:rsidRPr="004E6E20" w:rsidRDefault="00681D9F" w:rsidP="00026BB5">
      <w:pPr>
        <w:pStyle w:val="NoSpacing"/>
        <w:numPr>
          <w:ilvl w:val="2"/>
          <w:numId w:val="5"/>
        </w:numPr>
        <w:rPr>
          <w:rFonts w:cs="Arial"/>
          <w:bCs/>
          <w:szCs w:val="22"/>
          <w:lang w:val="lt-LT"/>
        </w:rPr>
      </w:pPr>
      <w:r w:rsidRPr="004E6E20">
        <w:rPr>
          <w:rFonts w:cs="Arial"/>
          <w:bCs/>
          <w:szCs w:val="22"/>
          <w:lang w:val="lt-LT"/>
        </w:rPr>
        <w:t xml:space="preserve">Skaidulų kiekis – </w:t>
      </w:r>
      <w:r w:rsidR="00FF1725" w:rsidRPr="004E6E20">
        <w:rPr>
          <w:rFonts w:cs="Arial"/>
          <w:bCs/>
          <w:szCs w:val="22"/>
          <w:lang w:val="lt-LT"/>
        </w:rPr>
        <w:t>24</w:t>
      </w:r>
      <w:r w:rsidR="00E834EB" w:rsidRPr="004E6E20">
        <w:rPr>
          <w:rFonts w:cs="Arial"/>
          <w:bCs/>
          <w:szCs w:val="22"/>
          <w:lang w:val="lt-LT"/>
        </w:rPr>
        <w:t>;</w:t>
      </w:r>
    </w:p>
    <w:p w14:paraId="4D8DD8B7" w14:textId="71D1B8B4" w:rsidR="00681D9F" w:rsidRPr="004E6E20" w:rsidRDefault="00681D9F" w:rsidP="00026BB5">
      <w:pPr>
        <w:pStyle w:val="NoSpacing"/>
        <w:numPr>
          <w:ilvl w:val="2"/>
          <w:numId w:val="5"/>
        </w:numPr>
        <w:rPr>
          <w:rFonts w:cs="Arial"/>
          <w:bCs/>
          <w:szCs w:val="22"/>
          <w:lang w:val="lt-LT"/>
        </w:rPr>
      </w:pPr>
      <w:r w:rsidRPr="004E6E20">
        <w:rPr>
          <w:rFonts w:cs="Arial"/>
          <w:bCs/>
          <w:szCs w:val="22"/>
          <w:lang w:val="lt-LT"/>
        </w:rPr>
        <w:t xml:space="preserve">110 </w:t>
      </w:r>
      <w:proofErr w:type="spellStart"/>
      <w:r w:rsidRPr="004E6E20">
        <w:rPr>
          <w:rFonts w:cs="Arial"/>
          <w:bCs/>
          <w:szCs w:val="22"/>
          <w:lang w:val="lt-LT"/>
        </w:rPr>
        <w:t>kV</w:t>
      </w:r>
      <w:proofErr w:type="spellEnd"/>
      <w:r w:rsidRPr="004E6E20">
        <w:rPr>
          <w:rFonts w:cs="Arial"/>
          <w:bCs/>
          <w:szCs w:val="22"/>
          <w:lang w:val="lt-LT"/>
        </w:rPr>
        <w:t xml:space="preserve"> OL Rašė - </w:t>
      </w:r>
      <w:proofErr w:type="spellStart"/>
      <w:r w:rsidRPr="004E6E20">
        <w:rPr>
          <w:rFonts w:cs="Arial"/>
          <w:bCs/>
          <w:szCs w:val="22"/>
          <w:lang w:val="lt-LT"/>
        </w:rPr>
        <w:t>Suginčiai</w:t>
      </w:r>
      <w:proofErr w:type="spellEnd"/>
      <w:r w:rsidRPr="004E6E20">
        <w:rPr>
          <w:rFonts w:cs="Arial"/>
          <w:bCs/>
          <w:szCs w:val="22"/>
          <w:lang w:val="lt-LT"/>
        </w:rPr>
        <w:t xml:space="preserve"> </w:t>
      </w:r>
      <w:r w:rsidR="00E27E4E" w:rsidRPr="004E6E20">
        <w:rPr>
          <w:rFonts w:cs="Arial"/>
          <w:bCs/>
          <w:szCs w:val="22"/>
          <w:lang w:val="lt-LT"/>
        </w:rPr>
        <w:t>/</w:t>
      </w:r>
      <w:r w:rsidRPr="004E6E20">
        <w:rPr>
          <w:rFonts w:cs="Arial"/>
          <w:bCs/>
          <w:szCs w:val="22"/>
          <w:lang w:val="lt-LT"/>
        </w:rPr>
        <w:t xml:space="preserve">110 </w:t>
      </w:r>
      <w:proofErr w:type="spellStart"/>
      <w:r w:rsidRPr="004E6E20">
        <w:rPr>
          <w:rFonts w:cs="Arial"/>
          <w:bCs/>
          <w:szCs w:val="22"/>
          <w:lang w:val="lt-LT"/>
        </w:rPr>
        <w:t>kV</w:t>
      </w:r>
      <w:proofErr w:type="spellEnd"/>
      <w:r w:rsidRPr="004E6E20">
        <w:rPr>
          <w:rFonts w:cs="Arial"/>
          <w:bCs/>
          <w:szCs w:val="22"/>
          <w:lang w:val="lt-LT"/>
        </w:rPr>
        <w:t xml:space="preserve"> OL </w:t>
      </w:r>
      <w:proofErr w:type="spellStart"/>
      <w:r w:rsidRPr="004E6E20">
        <w:rPr>
          <w:rFonts w:cs="Arial"/>
          <w:bCs/>
          <w:szCs w:val="22"/>
          <w:lang w:val="lt-LT"/>
        </w:rPr>
        <w:t>Suginčiai</w:t>
      </w:r>
      <w:proofErr w:type="spellEnd"/>
      <w:r w:rsidRPr="004E6E20">
        <w:rPr>
          <w:rFonts w:cs="Arial"/>
          <w:bCs/>
          <w:szCs w:val="22"/>
          <w:lang w:val="lt-LT"/>
        </w:rPr>
        <w:t xml:space="preserve"> – Molėtai atramoje Nr. 8/85 suprojektuoti ŽTŠK užvedimą į esamą ŽTŠK movą SG-8</w:t>
      </w:r>
      <w:r w:rsidR="00E27E4E" w:rsidRPr="004E6E20">
        <w:rPr>
          <w:rFonts w:cs="Arial"/>
          <w:bCs/>
          <w:szCs w:val="22"/>
          <w:lang w:val="lt-LT"/>
        </w:rPr>
        <w:t>. Esamą movą papildyti reikiamo diametro įvadiniu portu</w:t>
      </w:r>
      <w:r w:rsidR="00E834EB" w:rsidRPr="004E6E20">
        <w:rPr>
          <w:rFonts w:cs="Arial"/>
          <w:bCs/>
          <w:szCs w:val="22"/>
          <w:lang w:val="lt-LT"/>
        </w:rPr>
        <w:t>;</w:t>
      </w:r>
    </w:p>
    <w:p w14:paraId="2F8785DA" w14:textId="403501CB" w:rsidR="00115764" w:rsidRPr="004E6E20" w:rsidRDefault="00115764" w:rsidP="00026BB5">
      <w:pPr>
        <w:pStyle w:val="NoSpacing"/>
        <w:numPr>
          <w:ilvl w:val="2"/>
          <w:numId w:val="5"/>
        </w:numPr>
        <w:rPr>
          <w:rFonts w:cs="Arial"/>
          <w:bCs/>
          <w:szCs w:val="22"/>
          <w:lang w:val="lt-LT"/>
        </w:rPr>
      </w:pPr>
      <w:r>
        <w:rPr>
          <w:rFonts w:cs="Arial"/>
          <w:bCs/>
          <w:szCs w:val="22"/>
          <w:lang w:val="lt-LT"/>
        </w:rPr>
        <w:t xml:space="preserve">Projektuojant ŽTŠK įvertinti esamą situaciją 110 </w:t>
      </w:r>
      <w:proofErr w:type="spellStart"/>
      <w:r>
        <w:rPr>
          <w:rFonts w:cs="Arial"/>
          <w:bCs/>
          <w:szCs w:val="22"/>
          <w:lang w:val="lt-LT"/>
        </w:rPr>
        <w:t>kV</w:t>
      </w:r>
      <w:proofErr w:type="spellEnd"/>
      <w:r>
        <w:rPr>
          <w:rFonts w:cs="Arial"/>
          <w:bCs/>
          <w:szCs w:val="22"/>
          <w:lang w:val="lt-LT"/>
        </w:rPr>
        <w:t xml:space="preserve"> ir 330 </w:t>
      </w:r>
      <w:proofErr w:type="spellStart"/>
      <w:r>
        <w:rPr>
          <w:rFonts w:cs="Arial"/>
          <w:bCs/>
          <w:szCs w:val="22"/>
          <w:lang w:val="lt-LT"/>
        </w:rPr>
        <w:t>kV</w:t>
      </w:r>
      <w:proofErr w:type="spellEnd"/>
      <w:r>
        <w:rPr>
          <w:rFonts w:cs="Arial"/>
          <w:bCs/>
          <w:szCs w:val="22"/>
          <w:lang w:val="lt-LT"/>
        </w:rPr>
        <w:t xml:space="preserve"> oro linijų susikirtime. 110</w:t>
      </w:r>
      <w:r w:rsidR="00AF23B8">
        <w:rPr>
          <w:rFonts w:cs="Arial"/>
          <w:bCs/>
          <w:szCs w:val="22"/>
          <w:lang w:val="lt-LT"/>
        </w:rPr>
        <w:t xml:space="preserve"> </w:t>
      </w:r>
      <w:proofErr w:type="spellStart"/>
      <w:r>
        <w:rPr>
          <w:rFonts w:cs="Arial"/>
          <w:bCs/>
          <w:szCs w:val="22"/>
          <w:lang w:val="lt-LT"/>
        </w:rPr>
        <w:t>kV</w:t>
      </w:r>
      <w:proofErr w:type="spellEnd"/>
      <w:r>
        <w:rPr>
          <w:rFonts w:cs="Arial"/>
          <w:bCs/>
          <w:szCs w:val="22"/>
          <w:lang w:val="lt-LT"/>
        </w:rPr>
        <w:t xml:space="preserve"> oro linijų SG-ML </w:t>
      </w:r>
      <w:proofErr w:type="spellStart"/>
      <w:r>
        <w:rPr>
          <w:rFonts w:cs="Arial"/>
          <w:bCs/>
          <w:szCs w:val="22"/>
          <w:lang w:val="lt-LT"/>
        </w:rPr>
        <w:t>atr</w:t>
      </w:r>
      <w:proofErr w:type="spellEnd"/>
      <w:r>
        <w:rPr>
          <w:rFonts w:cs="Arial"/>
          <w:bCs/>
          <w:szCs w:val="22"/>
          <w:lang w:val="lt-LT"/>
        </w:rPr>
        <w:t xml:space="preserve">. Nr. 7 / RŠ-SG </w:t>
      </w:r>
      <w:proofErr w:type="spellStart"/>
      <w:r>
        <w:rPr>
          <w:rFonts w:cs="Arial"/>
          <w:bCs/>
          <w:szCs w:val="22"/>
          <w:lang w:val="lt-LT"/>
        </w:rPr>
        <w:t>atr</w:t>
      </w:r>
      <w:proofErr w:type="spellEnd"/>
      <w:r>
        <w:rPr>
          <w:rFonts w:cs="Arial"/>
          <w:bCs/>
          <w:szCs w:val="22"/>
          <w:lang w:val="lt-LT"/>
        </w:rPr>
        <w:t xml:space="preserve">. Nr. 86A – SG-ML </w:t>
      </w:r>
      <w:proofErr w:type="spellStart"/>
      <w:r>
        <w:rPr>
          <w:rFonts w:cs="Arial"/>
          <w:bCs/>
          <w:szCs w:val="22"/>
          <w:lang w:val="lt-LT"/>
        </w:rPr>
        <w:t>atr</w:t>
      </w:r>
      <w:proofErr w:type="spellEnd"/>
      <w:r>
        <w:rPr>
          <w:rFonts w:cs="Arial"/>
          <w:bCs/>
          <w:szCs w:val="22"/>
          <w:lang w:val="lt-LT"/>
        </w:rPr>
        <w:t xml:space="preserve">. Nr. 7A / RŠ-SG </w:t>
      </w:r>
      <w:proofErr w:type="spellStart"/>
      <w:r>
        <w:rPr>
          <w:rFonts w:cs="Arial"/>
          <w:bCs/>
          <w:szCs w:val="22"/>
          <w:lang w:val="lt-LT"/>
        </w:rPr>
        <w:t>atr</w:t>
      </w:r>
      <w:proofErr w:type="spellEnd"/>
      <w:r>
        <w:rPr>
          <w:rFonts w:cs="Arial"/>
          <w:bCs/>
          <w:szCs w:val="22"/>
          <w:lang w:val="lt-LT"/>
        </w:rPr>
        <w:t>. Nr. 86 ruože nėra įrengtas žaibosaugos trosas.</w:t>
      </w:r>
    </w:p>
    <w:p w14:paraId="46400815" w14:textId="10AE6F87" w:rsidR="005351E6" w:rsidRPr="004E6E20" w:rsidRDefault="005351E6" w:rsidP="00026BB5">
      <w:pPr>
        <w:pStyle w:val="NoSpacing"/>
        <w:numPr>
          <w:ilvl w:val="2"/>
          <w:numId w:val="5"/>
        </w:numPr>
        <w:rPr>
          <w:rFonts w:cs="Arial"/>
          <w:bCs/>
          <w:szCs w:val="22"/>
          <w:lang w:val="lt-LT"/>
        </w:rPr>
      </w:pPr>
      <w:r w:rsidRPr="004E6E20">
        <w:rPr>
          <w:rFonts w:cs="Arial"/>
          <w:bCs/>
          <w:szCs w:val="22"/>
          <w:lang w:val="lt-LT"/>
        </w:rPr>
        <w:t xml:space="preserve">Esamoje ŽTŠK movoje SG-8 suprojektuoti </w:t>
      </w:r>
      <w:r w:rsidR="000D2C1E" w:rsidRPr="004E6E20">
        <w:rPr>
          <w:rFonts w:cs="Arial"/>
          <w:bCs/>
          <w:szCs w:val="22"/>
          <w:lang w:val="lt-LT"/>
        </w:rPr>
        <w:t>24</w:t>
      </w:r>
      <w:r w:rsidRPr="004E6E20">
        <w:rPr>
          <w:rFonts w:cs="Arial"/>
          <w:bCs/>
          <w:szCs w:val="22"/>
          <w:lang w:val="lt-LT"/>
        </w:rPr>
        <w:t xml:space="preserve"> skaidulų sujungimus. Tikslus sujungimų kiekis bus tikslinamas </w:t>
      </w:r>
      <w:r w:rsidR="0028275B">
        <w:rPr>
          <w:rFonts w:cs="Arial"/>
          <w:bCs/>
          <w:szCs w:val="22"/>
          <w:lang w:val="lt-LT"/>
        </w:rPr>
        <w:t xml:space="preserve">techninio </w:t>
      </w:r>
      <w:r w:rsidRPr="004E6E20">
        <w:rPr>
          <w:rFonts w:cs="Arial"/>
          <w:bCs/>
          <w:szCs w:val="22"/>
          <w:lang w:val="lt-LT"/>
        </w:rPr>
        <w:t>darbo projekto rengimo metu</w:t>
      </w:r>
      <w:r w:rsidR="00E834EB" w:rsidRPr="004E6E20">
        <w:rPr>
          <w:rFonts w:cs="Arial"/>
          <w:bCs/>
          <w:szCs w:val="22"/>
          <w:lang w:val="lt-LT"/>
        </w:rPr>
        <w:t>;</w:t>
      </w:r>
    </w:p>
    <w:p w14:paraId="530769D3" w14:textId="327207A2" w:rsidR="00E27E4E" w:rsidRPr="004E6E20" w:rsidRDefault="00681D9F" w:rsidP="00026BB5">
      <w:pPr>
        <w:pStyle w:val="ListParagraph"/>
        <w:numPr>
          <w:ilvl w:val="2"/>
          <w:numId w:val="5"/>
        </w:numPr>
        <w:jc w:val="both"/>
        <w:rPr>
          <w:rFonts w:ascii="Trebuchet MS" w:hAnsi="Trebuchet MS" w:cs="Arial"/>
          <w:sz w:val="22"/>
          <w:szCs w:val="22"/>
          <w:lang w:val="lt-LT"/>
        </w:rPr>
      </w:pPr>
      <w:proofErr w:type="spellStart"/>
      <w:r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TP ŽTŠK užvedamas ant OL portalo</w:t>
      </w:r>
      <w:r w:rsidR="00E27E4E" w:rsidRPr="004E6E20">
        <w:rPr>
          <w:rFonts w:ascii="Trebuchet MS" w:hAnsi="Trebuchet MS" w:cs="Arial"/>
          <w:sz w:val="22"/>
          <w:szCs w:val="22"/>
          <w:lang w:val="lt-LT"/>
        </w:rPr>
        <w:t>. Portale suprojektuoti ŽTŠK-ŠK movą ir ŽTŠK-ŠK atsargos suvyniojimo įrenginį;</w:t>
      </w:r>
    </w:p>
    <w:p w14:paraId="1330F20E" w14:textId="78BED60C" w:rsidR="00E27E4E" w:rsidRPr="004E6E20" w:rsidRDefault="00E27E4E"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ŽTŠK-ŠK mova, ŽTŠK-ŠK atsargos suvyniojimo įrenginys komplektuojamas su reikiamais tvirtinimo elementais ir detalėmis</w:t>
      </w:r>
      <w:r w:rsidR="00E834EB" w:rsidRPr="004E6E20">
        <w:rPr>
          <w:rFonts w:ascii="Trebuchet MS" w:hAnsi="Trebuchet MS" w:cs="Arial"/>
          <w:sz w:val="22"/>
          <w:szCs w:val="22"/>
          <w:lang w:val="lt-LT"/>
        </w:rPr>
        <w:t>;</w:t>
      </w:r>
    </w:p>
    <w:p w14:paraId="0FA52E39" w14:textId="5B653C18" w:rsidR="00681D9F" w:rsidRPr="004E6E20" w:rsidRDefault="00E27E4E"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ŽTŠK-ŠK movą su atsargos suvyniojimo įrenginiu projektuoti žemiau fazinių laidų, siekiant išvengti OL linijos atjungimo aptarnaujant ŽTŠK-ŠK movą</w:t>
      </w:r>
      <w:r w:rsidR="00E834EB" w:rsidRPr="004E6E20">
        <w:rPr>
          <w:rFonts w:ascii="Trebuchet MS" w:hAnsi="Trebuchet MS" w:cs="Arial"/>
          <w:sz w:val="22"/>
          <w:szCs w:val="22"/>
          <w:lang w:val="lt-LT"/>
        </w:rPr>
        <w:t>;</w:t>
      </w:r>
    </w:p>
    <w:p w14:paraId="0A20C7CE" w14:textId="6CE2381F" w:rsidR="00E27E4E" w:rsidRPr="004E6E20" w:rsidRDefault="00E27E4E"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ŽTŠK -ŠK movos žymėjimas turi būti atliktas atspariomis atmosferos, temperatūros, saulės poveikiui medžiagomis</w:t>
      </w:r>
      <w:r w:rsidR="00E834EB" w:rsidRPr="004E6E20">
        <w:rPr>
          <w:rFonts w:ascii="Trebuchet MS" w:hAnsi="Trebuchet MS" w:cs="Arial"/>
          <w:sz w:val="22"/>
          <w:szCs w:val="22"/>
          <w:lang w:val="lt-LT"/>
        </w:rPr>
        <w:t>;</w:t>
      </w:r>
    </w:p>
    <w:p w14:paraId="729863B8" w14:textId="36BE7B87" w:rsidR="00E834EB" w:rsidRPr="00EE1517"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Atlikus ŽTŠK įrengimo </w:t>
      </w:r>
      <w:r w:rsidRPr="00EE1517">
        <w:rPr>
          <w:rFonts w:ascii="Trebuchet MS" w:hAnsi="Trebuchet MS" w:cs="Arial"/>
          <w:sz w:val="22"/>
          <w:szCs w:val="22"/>
          <w:lang w:val="lt-LT"/>
        </w:rPr>
        <w:t xml:space="preserve">darbus, turi būti pateikta įrengto ruožo šviesolaidinis pasas ir originalios skaidulų </w:t>
      </w:r>
      <w:proofErr w:type="spellStart"/>
      <w:r w:rsidRPr="00EE1517">
        <w:rPr>
          <w:rFonts w:ascii="Trebuchet MS" w:hAnsi="Trebuchet MS" w:cs="Arial"/>
          <w:sz w:val="22"/>
          <w:szCs w:val="22"/>
          <w:lang w:val="lt-LT"/>
        </w:rPr>
        <w:t>reflektogramas</w:t>
      </w:r>
      <w:proofErr w:type="spellEnd"/>
      <w:r w:rsidRPr="00EE1517">
        <w:rPr>
          <w:rFonts w:ascii="Trebuchet MS" w:hAnsi="Trebuchet MS" w:cs="Arial"/>
          <w:sz w:val="22"/>
          <w:szCs w:val="22"/>
          <w:lang w:val="lt-LT"/>
        </w:rPr>
        <w:t xml:space="preserve"> *.</w:t>
      </w:r>
      <w:proofErr w:type="spellStart"/>
      <w:r w:rsidRPr="00EE1517">
        <w:rPr>
          <w:rFonts w:ascii="Trebuchet MS" w:hAnsi="Trebuchet MS" w:cs="Arial"/>
          <w:sz w:val="22"/>
          <w:szCs w:val="22"/>
          <w:lang w:val="lt-LT"/>
        </w:rPr>
        <w:t>sor</w:t>
      </w:r>
      <w:proofErr w:type="spellEnd"/>
      <w:r w:rsidRPr="00EE1517">
        <w:rPr>
          <w:rFonts w:ascii="Trebuchet MS" w:hAnsi="Trebuchet MS" w:cs="Arial"/>
          <w:sz w:val="22"/>
          <w:szCs w:val="22"/>
          <w:lang w:val="lt-LT"/>
        </w:rPr>
        <w:t xml:space="preserve"> formate. Šviesolaidinis pasas pateikiamas ir redaguojamame formate, vadovaujantis reikalavimais, pateiktais priede </w:t>
      </w:r>
      <w:r w:rsidRPr="004A399E">
        <w:rPr>
          <w:rFonts w:ascii="Trebuchet MS" w:hAnsi="Trebuchet MS" w:cs="Arial"/>
          <w:sz w:val="22"/>
          <w:szCs w:val="22"/>
          <w:lang w:val="lt-LT"/>
        </w:rPr>
        <w:t>Nr.</w:t>
      </w:r>
      <w:sdt>
        <w:sdtPr>
          <w:rPr>
            <w:rFonts w:ascii="Trebuchet MS" w:hAnsi="Trebuchet MS" w:cs="Arial"/>
            <w:sz w:val="22"/>
            <w:szCs w:val="22"/>
            <w:lang w:val="lt-LT"/>
          </w:rPr>
          <w:id w:val="-1112659055"/>
          <w:citation/>
        </w:sdtPr>
        <w:sdtEndPr/>
        <w:sdtContent>
          <w:r w:rsidR="00C627B4" w:rsidRPr="004A399E">
            <w:rPr>
              <w:rFonts w:ascii="Trebuchet MS" w:hAnsi="Trebuchet MS" w:cs="Arial"/>
              <w:sz w:val="22"/>
              <w:szCs w:val="22"/>
              <w:lang w:val="lt-LT"/>
            </w:rPr>
            <w:fldChar w:fldCharType="begin"/>
          </w:r>
          <w:r w:rsidR="00C627B4" w:rsidRPr="004A399E">
            <w:rPr>
              <w:rFonts w:ascii="Trebuchet MS" w:hAnsi="Trebuchet MS" w:cs="Arial"/>
              <w:sz w:val="22"/>
              <w:szCs w:val="22"/>
              <w:lang w:val="pt-PT"/>
            </w:rPr>
            <w:instrText xml:space="preserve"> CITATION Tel1 \l 1033 </w:instrText>
          </w:r>
          <w:r w:rsidR="00C627B4" w:rsidRPr="004A399E">
            <w:rPr>
              <w:rFonts w:ascii="Trebuchet MS" w:hAnsi="Trebuchet MS" w:cs="Arial"/>
              <w:sz w:val="22"/>
              <w:szCs w:val="22"/>
              <w:lang w:val="lt-LT"/>
            </w:rPr>
            <w:fldChar w:fldCharType="separate"/>
          </w:r>
          <w:r w:rsidR="00400EBD" w:rsidRPr="004A399E">
            <w:rPr>
              <w:rFonts w:ascii="Trebuchet MS" w:hAnsi="Trebuchet MS" w:cs="Arial"/>
              <w:noProof/>
              <w:sz w:val="22"/>
              <w:szCs w:val="22"/>
              <w:lang w:val="pt-PT"/>
            </w:rPr>
            <w:t xml:space="preserve"> </w:t>
          </w:r>
          <w:r w:rsidR="00400EBD" w:rsidRPr="004A399E">
            <w:rPr>
              <w:rFonts w:ascii="Trebuchet MS" w:hAnsi="Trebuchet MS" w:cs="Arial"/>
              <w:noProof/>
              <w:sz w:val="22"/>
              <w:szCs w:val="22"/>
              <w:lang w:val="en-US"/>
            </w:rPr>
            <w:t>(61)</w:t>
          </w:r>
          <w:r w:rsidR="00C627B4" w:rsidRPr="004A399E">
            <w:rPr>
              <w:rFonts w:ascii="Trebuchet MS" w:hAnsi="Trebuchet MS" w:cs="Arial"/>
              <w:sz w:val="22"/>
              <w:szCs w:val="22"/>
              <w:lang w:val="lt-LT"/>
            </w:rPr>
            <w:fldChar w:fldCharType="end"/>
          </w:r>
        </w:sdtContent>
      </w:sdt>
      <w:r w:rsidRPr="00EE1517">
        <w:rPr>
          <w:rFonts w:ascii="Trebuchet MS" w:hAnsi="Trebuchet MS" w:cs="Arial"/>
          <w:sz w:val="22"/>
          <w:szCs w:val="22"/>
          <w:lang w:val="lt-LT"/>
        </w:rPr>
        <w:t>;</w:t>
      </w:r>
    </w:p>
    <w:p w14:paraId="5B0C597D" w14:textId="1200153F" w:rsidR="00E834EB" w:rsidRPr="00EE1517" w:rsidRDefault="00E834EB" w:rsidP="00026BB5">
      <w:pPr>
        <w:pStyle w:val="ListParagraph"/>
        <w:numPr>
          <w:ilvl w:val="2"/>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Standartiniai techniniai reikalavimai 400-110 </w:t>
      </w:r>
      <w:proofErr w:type="spellStart"/>
      <w:r w:rsidRPr="00EE1517">
        <w:rPr>
          <w:rFonts w:ascii="Trebuchet MS" w:hAnsi="Trebuchet MS" w:cs="Arial"/>
          <w:sz w:val="22"/>
          <w:szCs w:val="22"/>
          <w:lang w:val="lt-LT"/>
        </w:rPr>
        <w:t>kV</w:t>
      </w:r>
      <w:proofErr w:type="spellEnd"/>
      <w:r w:rsidRPr="00EE1517">
        <w:rPr>
          <w:rFonts w:ascii="Trebuchet MS" w:hAnsi="Trebuchet MS" w:cs="Arial"/>
          <w:sz w:val="22"/>
          <w:szCs w:val="22"/>
          <w:lang w:val="lt-LT"/>
        </w:rPr>
        <w:t xml:space="preserve"> įtampos OL žaibosaugos trosui su šviesolaidiniu kabeliu pateikti priede </w:t>
      </w:r>
      <w:r w:rsidRPr="004A399E">
        <w:rPr>
          <w:rFonts w:ascii="Trebuchet MS" w:hAnsi="Trebuchet MS" w:cs="Arial"/>
          <w:sz w:val="22"/>
          <w:szCs w:val="22"/>
          <w:lang w:val="lt-LT"/>
        </w:rPr>
        <w:t>Nr.</w:t>
      </w:r>
      <w:r w:rsidR="001C28E0" w:rsidRPr="00EE1517">
        <w:rPr>
          <w:rFonts w:ascii="Trebuchet MS" w:hAnsi="Trebuchet MS" w:cs="Arial"/>
          <w:sz w:val="22"/>
          <w:szCs w:val="22"/>
          <w:lang w:val="lt-LT"/>
        </w:rPr>
        <w:t xml:space="preserve"> </w:t>
      </w:r>
      <w:sdt>
        <w:sdtPr>
          <w:rPr>
            <w:rFonts w:ascii="Trebuchet MS" w:hAnsi="Trebuchet MS" w:cs="Arial"/>
            <w:sz w:val="22"/>
            <w:szCs w:val="22"/>
            <w:lang w:val="lt-LT"/>
          </w:rPr>
          <w:id w:val="651333925"/>
          <w:citation/>
        </w:sdtPr>
        <w:sdtEndPr/>
        <w:sdtContent>
          <w:r w:rsidR="001C28E0" w:rsidRPr="00EE1517">
            <w:rPr>
              <w:rFonts w:ascii="Trebuchet MS" w:hAnsi="Trebuchet MS" w:cs="Arial"/>
              <w:sz w:val="22"/>
              <w:szCs w:val="22"/>
              <w:lang w:val="lt-LT"/>
            </w:rPr>
            <w:fldChar w:fldCharType="begin"/>
          </w:r>
          <w:r w:rsidR="001C28E0" w:rsidRPr="004A399E">
            <w:rPr>
              <w:rFonts w:ascii="Trebuchet MS" w:hAnsi="Trebuchet MS" w:cs="Arial"/>
              <w:sz w:val="22"/>
              <w:szCs w:val="22"/>
              <w:lang w:val="lt-LT"/>
            </w:rPr>
            <w:instrText xml:space="preserve"> CITATION EL3 \l 1063 </w:instrText>
          </w:r>
          <w:r w:rsidR="001C28E0" w:rsidRPr="00EE1517">
            <w:rPr>
              <w:rFonts w:ascii="Trebuchet MS" w:hAnsi="Trebuchet MS" w:cs="Arial"/>
              <w:sz w:val="22"/>
              <w:szCs w:val="22"/>
              <w:lang w:val="lt-LT"/>
            </w:rPr>
            <w:fldChar w:fldCharType="separate"/>
          </w:r>
          <w:r w:rsidR="00400EBD" w:rsidRPr="004A399E">
            <w:rPr>
              <w:rFonts w:ascii="Trebuchet MS" w:hAnsi="Trebuchet MS" w:cs="Arial"/>
              <w:noProof/>
              <w:sz w:val="22"/>
              <w:szCs w:val="22"/>
              <w:lang w:val="lt-LT"/>
            </w:rPr>
            <w:t>(62)</w:t>
          </w:r>
          <w:r w:rsidR="001C28E0" w:rsidRPr="00EE1517">
            <w:rPr>
              <w:rFonts w:ascii="Trebuchet MS" w:hAnsi="Trebuchet MS" w:cs="Arial"/>
              <w:sz w:val="22"/>
              <w:szCs w:val="22"/>
              <w:lang w:val="lt-LT"/>
            </w:rPr>
            <w:fldChar w:fldCharType="end"/>
          </w:r>
        </w:sdtContent>
      </w:sdt>
      <w:r w:rsidR="007B756D" w:rsidRPr="00EE1517">
        <w:rPr>
          <w:rFonts w:ascii="Trebuchet MS" w:hAnsi="Trebuchet MS" w:cs="Arial"/>
          <w:sz w:val="22"/>
          <w:szCs w:val="22"/>
          <w:lang w:val="lt-LT"/>
        </w:rPr>
        <w:t>;</w:t>
      </w:r>
    </w:p>
    <w:p w14:paraId="6EF216D5" w14:textId="4A52BB34" w:rsidR="007B756D" w:rsidRPr="00EE1517" w:rsidRDefault="007B756D" w:rsidP="00026BB5">
      <w:pPr>
        <w:pStyle w:val="ListParagraph"/>
        <w:numPr>
          <w:ilvl w:val="2"/>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Standartiniai techniniai reikalavimai ŽTŠK movos projektavimui pateikti priede </w:t>
      </w:r>
      <w:r w:rsidRPr="004A399E">
        <w:rPr>
          <w:rFonts w:ascii="Trebuchet MS" w:hAnsi="Trebuchet MS" w:cs="Arial"/>
          <w:sz w:val="22"/>
          <w:szCs w:val="22"/>
          <w:lang w:val="lt-LT"/>
        </w:rPr>
        <w:t>Nr.</w:t>
      </w:r>
      <w:sdt>
        <w:sdtPr>
          <w:rPr>
            <w:rFonts w:ascii="Trebuchet MS" w:hAnsi="Trebuchet MS" w:cs="Arial"/>
            <w:sz w:val="22"/>
            <w:szCs w:val="22"/>
            <w:lang w:val="lt-LT"/>
          </w:rPr>
          <w:id w:val="735355951"/>
          <w:citation/>
        </w:sdtPr>
        <w:sdtEndPr/>
        <w:sdtContent>
          <w:r w:rsidR="00C627B4" w:rsidRPr="004A399E">
            <w:rPr>
              <w:rFonts w:ascii="Trebuchet MS" w:hAnsi="Trebuchet MS" w:cs="Arial"/>
              <w:sz w:val="22"/>
              <w:szCs w:val="22"/>
              <w:lang w:val="lt-LT"/>
            </w:rPr>
            <w:fldChar w:fldCharType="begin"/>
          </w:r>
          <w:r w:rsidR="00C627B4" w:rsidRPr="004A399E">
            <w:rPr>
              <w:rFonts w:ascii="Trebuchet MS" w:hAnsi="Trebuchet MS" w:cs="Arial"/>
              <w:sz w:val="22"/>
              <w:szCs w:val="22"/>
              <w:lang w:val="pt-PT"/>
            </w:rPr>
            <w:instrText xml:space="preserve"> CITATION Tel2 \l 1033 </w:instrText>
          </w:r>
          <w:r w:rsidR="00C627B4" w:rsidRPr="004A399E">
            <w:rPr>
              <w:rFonts w:ascii="Trebuchet MS" w:hAnsi="Trebuchet MS" w:cs="Arial"/>
              <w:sz w:val="22"/>
              <w:szCs w:val="22"/>
              <w:lang w:val="lt-LT"/>
            </w:rPr>
            <w:fldChar w:fldCharType="separate"/>
          </w:r>
          <w:r w:rsidR="00400EBD" w:rsidRPr="004A399E">
            <w:rPr>
              <w:rFonts w:ascii="Trebuchet MS" w:hAnsi="Trebuchet MS" w:cs="Arial"/>
              <w:noProof/>
              <w:sz w:val="22"/>
              <w:szCs w:val="22"/>
              <w:lang w:val="pt-PT"/>
            </w:rPr>
            <w:t xml:space="preserve"> </w:t>
          </w:r>
          <w:r w:rsidR="00400EBD" w:rsidRPr="004A399E">
            <w:rPr>
              <w:rFonts w:ascii="Trebuchet MS" w:hAnsi="Trebuchet MS" w:cs="Arial"/>
              <w:noProof/>
              <w:sz w:val="22"/>
              <w:szCs w:val="22"/>
              <w:lang w:val="en-US"/>
            </w:rPr>
            <w:t>(63)</w:t>
          </w:r>
          <w:r w:rsidR="00C627B4" w:rsidRPr="004A399E">
            <w:rPr>
              <w:rFonts w:ascii="Trebuchet MS" w:hAnsi="Trebuchet MS" w:cs="Arial"/>
              <w:sz w:val="22"/>
              <w:szCs w:val="22"/>
              <w:lang w:val="lt-LT"/>
            </w:rPr>
            <w:fldChar w:fldCharType="end"/>
          </w:r>
        </w:sdtContent>
      </w:sdt>
    </w:p>
    <w:p w14:paraId="6ED2CB65" w14:textId="26E6DD0D" w:rsidR="008A5F78" w:rsidRPr="00EE1517" w:rsidRDefault="008A5F78" w:rsidP="00026BB5">
      <w:pPr>
        <w:pStyle w:val="ListParagraph"/>
        <w:numPr>
          <w:ilvl w:val="1"/>
          <w:numId w:val="5"/>
        </w:numPr>
        <w:ind w:left="993"/>
        <w:jc w:val="both"/>
        <w:rPr>
          <w:rFonts w:ascii="Trebuchet MS" w:hAnsi="Trebuchet MS" w:cs="Arial"/>
          <w:sz w:val="22"/>
          <w:szCs w:val="22"/>
          <w:lang w:val="lt-LT"/>
        </w:rPr>
      </w:pPr>
      <w:r w:rsidRPr="00EE1517">
        <w:rPr>
          <w:rFonts w:ascii="Trebuchet MS" w:hAnsi="Trebuchet MS" w:cs="Arial"/>
          <w:bCs/>
          <w:color w:val="000000" w:themeColor="text1"/>
          <w:sz w:val="22"/>
          <w:szCs w:val="22"/>
          <w:lang w:val="lt-LT"/>
        </w:rPr>
        <w:t>Reikalavimai MRL.</w:t>
      </w:r>
    </w:p>
    <w:p w14:paraId="53305313" w14:textId="0632E4BA" w:rsidR="008A5F78" w:rsidRPr="00EE1517" w:rsidRDefault="008A5F78" w:rsidP="00026BB5">
      <w:pPr>
        <w:pStyle w:val="ListParagraph"/>
        <w:numPr>
          <w:ilvl w:val="2"/>
          <w:numId w:val="5"/>
        </w:numPr>
        <w:jc w:val="both"/>
        <w:rPr>
          <w:rFonts w:ascii="Trebuchet MS" w:hAnsi="Trebuchet MS" w:cs="Arial"/>
          <w:sz w:val="22"/>
          <w:szCs w:val="22"/>
          <w:lang w:val="lt-LT"/>
        </w:rPr>
      </w:pPr>
      <w:r w:rsidRPr="00EE1517">
        <w:rPr>
          <w:rFonts w:ascii="Trebuchet MS" w:hAnsi="Trebuchet MS" w:cs="Arial"/>
          <w:bCs/>
          <w:color w:val="000000" w:themeColor="text1"/>
          <w:sz w:val="22"/>
          <w:szCs w:val="22"/>
          <w:lang w:val="lt-LT"/>
        </w:rPr>
        <w:t>Įrengti pramoninį</w:t>
      </w:r>
      <w:r w:rsidRPr="00EE1517">
        <w:rPr>
          <w:rFonts w:ascii="Trebuchet MS" w:hAnsi="Trebuchet MS" w:cs="Arial"/>
          <w:color w:val="000000" w:themeColor="text1"/>
          <w:sz w:val="22"/>
          <w:szCs w:val="22"/>
          <w:lang w:val="lt-LT"/>
        </w:rPr>
        <w:t xml:space="preserve"> MPLS prieigos maršrutizatorių.</w:t>
      </w:r>
    </w:p>
    <w:p w14:paraId="661589AF" w14:textId="7D36B489" w:rsidR="008A5F78" w:rsidRPr="004E6E20" w:rsidRDefault="008A5F78" w:rsidP="00026BB5">
      <w:pPr>
        <w:pStyle w:val="ListParagraph"/>
        <w:numPr>
          <w:ilvl w:val="2"/>
          <w:numId w:val="5"/>
        </w:numPr>
        <w:jc w:val="both"/>
        <w:rPr>
          <w:rFonts w:ascii="Trebuchet MS" w:hAnsi="Trebuchet MS" w:cs="Arial"/>
          <w:sz w:val="22"/>
          <w:szCs w:val="22"/>
          <w:lang w:val="lt-LT"/>
        </w:rPr>
      </w:pPr>
      <w:r w:rsidRPr="00EE1517">
        <w:rPr>
          <w:rFonts w:ascii="Trebuchet MS" w:hAnsi="Trebuchet MS" w:cs="Arial"/>
          <w:color w:val="000000" w:themeColor="text1"/>
          <w:sz w:val="22"/>
          <w:szCs w:val="22"/>
          <w:lang w:val="lt-LT"/>
        </w:rPr>
        <w:t>Maršrutizatorius komplektuojamas su išorinėmis LTE antenomis (vertikalios</w:t>
      </w:r>
      <w:r w:rsidRPr="004E6E20">
        <w:rPr>
          <w:rFonts w:ascii="Trebuchet MS" w:hAnsi="Trebuchet MS" w:cs="Arial"/>
          <w:color w:val="000000" w:themeColor="text1"/>
          <w:sz w:val="22"/>
          <w:szCs w:val="22"/>
          <w:lang w:val="lt-LT"/>
        </w:rPr>
        <w:t xml:space="preserve"> ir horizontalios poliarizacijos) ne mažiau kaip 10dBi stiprinimu.</w:t>
      </w:r>
    </w:p>
    <w:p w14:paraId="7F567210" w14:textId="61135E21" w:rsidR="008A5F78" w:rsidRPr="004E6E20" w:rsidRDefault="008A5F78"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t xml:space="preserve">Antena montuojama pastato išorėje, parenkant vietą, kad pilotinio signalo galia (angl. RSPR) būtų nemažesnė kaip -90 </w:t>
      </w:r>
      <w:proofErr w:type="spellStart"/>
      <w:r w:rsidRPr="004E6E20">
        <w:rPr>
          <w:rFonts w:ascii="Trebuchet MS" w:hAnsi="Trebuchet MS" w:cs="Arial"/>
          <w:color w:val="000000" w:themeColor="text1"/>
          <w:sz w:val="22"/>
          <w:szCs w:val="22"/>
          <w:lang w:val="lt-LT"/>
        </w:rPr>
        <w:t>dBm</w:t>
      </w:r>
      <w:proofErr w:type="spellEnd"/>
      <w:r w:rsidRPr="004E6E20">
        <w:rPr>
          <w:rFonts w:ascii="Trebuchet MS" w:hAnsi="Trebuchet MS" w:cs="Arial"/>
          <w:color w:val="000000" w:themeColor="text1"/>
          <w:sz w:val="22"/>
          <w:szCs w:val="22"/>
          <w:lang w:val="lt-LT"/>
        </w:rPr>
        <w:t>.</w:t>
      </w:r>
    </w:p>
    <w:p w14:paraId="4FBC66E6" w14:textId="283DA047" w:rsidR="008A5F78" w:rsidRPr="004E6E20" w:rsidRDefault="008A5F78" w:rsidP="00026BB5">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Technologinis IP/ MPLS duomenų perdavimo tinklas.</w:t>
      </w:r>
    </w:p>
    <w:p w14:paraId="6C592A06" w14:textId="2C307F0A" w:rsidR="00651662" w:rsidRPr="004E6E20" w:rsidRDefault="0065166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bCs/>
          <w:color w:val="000000" w:themeColor="text1"/>
          <w:sz w:val="22"/>
          <w:szCs w:val="22"/>
          <w:lang w:val="lt-LT"/>
        </w:rPr>
        <w:t xml:space="preserve">Suprojektuoti ir įrengti technologinio duomenų perdavimo tinklo (toliau TDPT) įrangą integruojant į esamą </w:t>
      </w:r>
      <w:r w:rsidRPr="004E6E20">
        <w:rPr>
          <w:rFonts w:ascii="Trebuchet MS" w:hAnsi="Trebuchet MS" w:cs="Arial"/>
          <w:sz w:val="22"/>
          <w:szCs w:val="22"/>
          <w:lang w:val="lt-LT"/>
        </w:rPr>
        <w:t>LITGRID AB IP/MPLS tinklą.</w:t>
      </w:r>
    </w:p>
    <w:p w14:paraId="03E0E033" w14:textId="57C50065" w:rsidR="00651662" w:rsidRPr="004E6E20" w:rsidRDefault="00651662"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MPLS maršrutizatorių </w:t>
      </w:r>
      <w:proofErr w:type="spellStart"/>
      <w:r w:rsidR="00FE44AC" w:rsidRPr="004E6E20">
        <w:rPr>
          <w:rFonts w:ascii="Trebuchet MS" w:hAnsi="Trebuchet MS" w:cs="Arial"/>
          <w:sz w:val="22"/>
          <w:szCs w:val="22"/>
          <w:lang w:val="lt-LT"/>
        </w:rPr>
        <w:t>Suginčių</w:t>
      </w:r>
      <w:proofErr w:type="spellEnd"/>
      <w:r w:rsidR="00FE44AC" w:rsidRPr="006E65B1" w:rsidDel="00FE44AC">
        <w:rPr>
          <w:rFonts w:ascii="Trebuchet MS" w:hAnsi="Trebuchet MS" w:cs="Arial"/>
          <w:sz w:val="22"/>
          <w:szCs w:val="22"/>
          <w:lang w:val="lt-LT"/>
        </w:rPr>
        <w:t xml:space="preserve"> </w:t>
      </w:r>
      <w:r w:rsidRPr="004E6E20">
        <w:rPr>
          <w:rFonts w:ascii="Trebuchet MS" w:hAnsi="Trebuchet MS" w:cs="Arial"/>
          <w:sz w:val="22"/>
          <w:szCs w:val="22"/>
          <w:lang w:val="lt-LT"/>
        </w:rPr>
        <w:t xml:space="preserve"> TP su reikiamu kiekiu SFP modulių.</w:t>
      </w:r>
    </w:p>
    <w:p w14:paraId="7F21EBE5" w14:textId="4A2DE852" w:rsidR="00651662" w:rsidRPr="004E6E20" w:rsidRDefault="00651662"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Esam</w:t>
      </w:r>
      <w:r w:rsidR="00D977C9">
        <w:rPr>
          <w:rFonts w:ascii="Trebuchet MS" w:hAnsi="Trebuchet MS" w:cs="Arial"/>
          <w:sz w:val="22"/>
          <w:szCs w:val="22"/>
          <w:lang w:val="lt-LT"/>
        </w:rPr>
        <w:t>us</w:t>
      </w:r>
      <w:r w:rsidRPr="004E6E20">
        <w:rPr>
          <w:rFonts w:ascii="Trebuchet MS" w:hAnsi="Trebuchet MS" w:cs="Arial"/>
          <w:sz w:val="22"/>
          <w:szCs w:val="22"/>
          <w:lang w:val="lt-LT"/>
        </w:rPr>
        <w:t xml:space="preserve"> MPLS maršrutizatori</w:t>
      </w:r>
      <w:r w:rsidR="00D977C9">
        <w:rPr>
          <w:rFonts w:ascii="Trebuchet MS" w:hAnsi="Trebuchet MS" w:cs="Arial"/>
          <w:sz w:val="22"/>
          <w:szCs w:val="22"/>
          <w:lang w:val="lt-LT"/>
        </w:rPr>
        <w:t>us</w:t>
      </w:r>
      <w:r w:rsidRPr="004E6E20">
        <w:rPr>
          <w:rFonts w:ascii="Trebuchet MS" w:hAnsi="Trebuchet MS" w:cs="Arial"/>
          <w:sz w:val="22"/>
          <w:szCs w:val="22"/>
          <w:lang w:val="lt-LT"/>
        </w:rPr>
        <w:t xml:space="preserve"> susijusio</w:t>
      </w:r>
      <w:r w:rsidR="00D977C9">
        <w:rPr>
          <w:rFonts w:ascii="Trebuchet MS" w:hAnsi="Trebuchet MS" w:cs="Arial"/>
          <w:sz w:val="22"/>
          <w:szCs w:val="22"/>
          <w:lang w:val="lt-LT"/>
        </w:rPr>
        <w:t>se</w:t>
      </w:r>
      <w:r w:rsidRPr="004E6E20">
        <w:rPr>
          <w:rFonts w:ascii="Trebuchet MS" w:hAnsi="Trebuchet MS" w:cs="Arial"/>
          <w:sz w:val="22"/>
          <w:szCs w:val="22"/>
          <w:lang w:val="lt-LT"/>
        </w:rPr>
        <w:t xml:space="preserve"> </w:t>
      </w:r>
      <w:r w:rsidR="00D977C9">
        <w:rPr>
          <w:rFonts w:ascii="Trebuchet MS" w:hAnsi="Trebuchet MS" w:cs="Arial"/>
          <w:sz w:val="22"/>
          <w:szCs w:val="22"/>
          <w:lang w:val="lt-LT"/>
        </w:rPr>
        <w:t xml:space="preserve">Molėtų TP ir </w:t>
      </w:r>
      <w:proofErr w:type="spellStart"/>
      <w:r w:rsidR="00D977C9">
        <w:rPr>
          <w:rFonts w:ascii="Trebuchet MS" w:hAnsi="Trebuchet MS" w:cs="Arial"/>
          <w:sz w:val="22"/>
          <w:szCs w:val="22"/>
          <w:lang w:val="lt-LT"/>
        </w:rPr>
        <w:t>Rašės</w:t>
      </w:r>
      <w:proofErr w:type="spellEnd"/>
      <w:r w:rsidR="00D977C9">
        <w:rPr>
          <w:rFonts w:ascii="Trebuchet MS" w:hAnsi="Trebuchet MS" w:cs="Arial"/>
          <w:sz w:val="22"/>
          <w:szCs w:val="22"/>
          <w:lang w:val="lt-LT"/>
        </w:rPr>
        <w:t xml:space="preserve"> </w:t>
      </w:r>
      <w:r w:rsidRPr="004E6E20">
        <w:rPr>
          <w:rFonts w:ascii="Trebuchet MS" w:hAnsi="Trebuchet MS" w:cs="Arial"/>
          <w:sz w:val="22"/>
          <w:szCs w:val="22"/>
          <w:lang w:val="lt-LT"/>
        </w:rPr>
        <w:t>TP papildyti reikiamu kiekiu SFP modulių.</w:t>
      </w:r>
    </w:p>
    <w:p w14:paraId="22B746EB" w14:textId="1131AC40" w:rsidR="00651662" w:rsidRPr="004E6E20" w:rsidRDefault="00651662"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Maršrutizatorių grandinės</w:t>
      </w:r>
      <w:r w:rsidRPr="004E6E20">
        <w:rPr>
          <w:rFonts w:ascii="Trebuchet MS" w:hAnsi="Trebuchet MS" w:cs="Arial"/>
          <w:color w:val="000000" w:themeColor="text1"/>
          <w:sz w:val="22"/>
          <w:szCs w:val="22"/>
          <w:lang w:val="lt-LT"/>
        </w:rPr>
        <w:t xml:space="preserve"> </w:t>
      </w:r>
      <w:proofErr w:type="spellStart"/>
      <w:r w:rsidR="00D977C9">
        <w:rPr>
          <w:rFonts w:ascii="Trebuchet MS" w:hAnsi="Trebuchet MS" w:cs="Arial"/>
          <w:sz w:val="22"/>
          <w:szCs w:val="22"/>
          <w:lang w:val="lt-LT"/>
        </w:rPr>
        <w:t>Rašės</w:t>
      </w:r>
      <w:proofErr w:type="spellEnd"/>
      <w:r w:rsidR="00D977C9" w:rsidRPr="004E6E20">
        <w:rPr>
          <w:rFonts w:ascii="Trebuchet MS" w:hAnsi="Trebuchet MS" w:cs="Arial"/>
          <w:sz w:val="22"/>
          <w:szCs w:val="22"/>
          <w:lang w:val="lt-LT"/>
        </w:rPr>
        <w:t xml:space="preserve"> </w:t>
      </w:r>
      <w:r w:rsidRPr="004E6E20">
        <w:rPr>
          <w:rFonts w:ascii="Trebuchet MS" w:hAnsi="Trebuchet MS" w:cs="Arial"/>
          <w:sz w:val="22"/>
          <w:szCs w:val="22"/>
          <w:lang w:val="lt-LT"/>
        </w:rPr>
        <w:t xml:space="preserve">TP - </w:t>
      </w:r>
      <w:proofErr w:type="spellStart"/>
      <w:r w:rsidR="00D977C9">
        <w:rPr>
          <w:rFonts w:ascii="Trebuchet MS" w:hAnsi="Trebuchet MS" w:cs="Arial"/>
          <w:sz w:val="22"/>
          <w:szCs w:val="22"/>
          <w:lang w:val="lt-LT"/>
        </w:rPr>
        <w:t>Suginčių</w:t>
      </w:r>
      <w:proofErr w:type="spellEnd"/>
      <w:r w:rsidR="00D977C9" w:rsidRPr="004E6E20">
        <w:rPr>
          <w:rFonts w:ascii="Trebuchet MS" w:hAnsi="Trebuchet MS" w:cs="Arial"/>
          <w:sz w:val="22"/>
          <w:szCs w:val="22"/>
          <w:lang w:val="lt-LT"/>
        </w:rPr>
        <w:t xml:space="preserve"> </w:t>
      </w:r>
      <w:r w:rsidRPr="004E6E20">
        <w:rPr>
          <w:rFonts w:ascii="Trebuchet MS" w:hAnsi="Trebuchet MS" w:cs="Arial"/>
          <w:sz w:val="22"/>
          <w:szCs w:val="22"/>
          <w:lang w:val="lt-LT"/>
        </w:rPr>
        <w:t>TP -</w:t>
      </w:r>
      <w:r w:rsidRPr="004E6E20">
        <w:rPr>
          <w:rFonts w:ascii="Trebuchet MS" w:hAnsi="Trebuchet MS" w:cs="Arial"/>
          <w:color w:val="000000" w:themeColor="text1"/>
          <w:sz w:val="22"/>
          <w:szCs w:val="22"/>
          <w:lang w:val="lt-LT"/>
        </w:rPr>
        <w:t xml:space="preserve"> </w:t>
      </w:r>
      <w:r w:rsidR="00D977C9">
        <w:rPr>
          <w:rFonts w:ascii="Trebuchet MS" w:hAnsi="Trebuchet MS" w:cs="Arial"/>
          <w:color w:val="000000" w:themeColor="text1"/>
          <w:sz w:val="22"/>
          <w:szCs w:val="22"/>
          <w:lang w:val="lt-LT"/>
        </w:rPr>
        <w:t>Molėtų</w:t>
      </w:r>
      <w:r w:rsidR="00D977C9" w:rsidRPr="004E6E20">
        <w:rPr>
          <w:rFonts w:ascii="Trebuchet MS" w:hAnsi="Trebuchet MS" w:cs="Arial"/>
          <w:color w:val="000000" w:themeColor="text1"/>
          <w:sz w:val="22"/>
          <w:szCs w:val="22"/>
          <w:lang w:val="lt-LT"/>
        </w:rPr>
        <w:t xml:space="preserve"> </w:t>
      </w:r>
      <w:r w:rsidRPr="004E6E20">
        <w:rPr>
          <w:rFonts w:ascii="Trebuchet MS" w:hAnsi="Trebuchet MS" w:cs="Arial"/>
          <w:color w:val="000000" w:themeColor="text1"/>
          <w:sz w:val="22"/>
          <w:szCs w:val="22"/>
          <w:lang w:val="lt-LT"/>
        </w:rPr>
        <w:t>TP sujungimą per šviesolaidines skaidulas.</w:t>
      </w:r>
    </w:p>
    <w:p w14:paraId="0F2F1D46" w14:textId="39A9DF9A" w:rsidR="00651662" w:rsidRPr="004E6E20" w:rsidRDefault="00651662"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t xml:space="preserve">Bendros paskirties (BP) pramoninį komutatorių </w:t>
      </w:r>
      <w:proofErr w:type="spellStart"/>
      <w:r w:rsidR="00FE44AC"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TP su reikiamu kiekiu SFP modulių. Suprojektuoti ir prijungti prie MPLS maršrutizatoriaus </w:t>
      </w:r>
      <w:r w:rsidRPr="004E6E20">
        <w:rPr>
          <w:rFonts w:ascii="Trebuchet MS" w:hAnsi="Trebuchet MS" w:cs="Arial"/>
          <w:color w:val="000000" w:themeColor="text1"/>
          <w:sz w:val="22"/>
          <w:szCs w:val="22"/>
          <w:lang w:val="lt-LT"/>
        </w:rPr>
        <w:t>per šviesolaidines skaidulas.</w:t>
      </w:r>
    </w:p>
    <w:p w14:paraId="2A4D1AB2" w14:textId="44F3F44E" w:rsidR="00651662" w:rsidRPr="004E6E20" w:rsidRDefault="00651662"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lastRenderedPageBreak/>
        <w:t xml:space="preserve">Bendros paskirties apsaugos sistemų (BP SEC) pramoninį komutatorių </w:t>
      </w:r>
      <w:proofErr w:type="spellStart"/>
      <w:r w:rsidR="00FE44AC"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TP apsaugos sistemų spintoje su reikiamu kiekiu SFP modulių. Suprojektuoti ir prijungti prie MPLS maršrutizatoriaus </w:t>
      </w:r>
      <w:r w:rsidRPr="004E6E20">
        <w:rPr>
          <w:rFonts w:ascii="Trebuchet MS" w:hAnsi="Trebuchet MS" w:cs="Arial"/>
          <w:color w:val="000000" w:themeColor="text1"/>
          <w:sz w:val="22"/>
          <w:szCs w:val="22"/>
          <w:lang w:val="lt-LT"/>
        </w:rPr>
        <w:t>per šviesolaidines skaidulas.</w:t>
      </w:r>
    </w:p>
    <w:p w14:paraId="388F5CFE" w14:textId="7B71589E" w:rsidR="00651662" w:rsidRPr="004E6E20" w:rsidRDefault="00651662"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t>Maršrutizatorius ir  k</w:t>
      </w:r>
      <w:r w:rsidRPr="004E6E20">
        <w:rPr>
          <w:rFonts w:ascii="Trebuchet MS" w:hAnsi="Trebuchet MS" w:cs="Arial"/>
          <w:sz w:val="22"/>
          <w:szCs w:val="22"/>
          <w:lang w:val="lt-LT"/>
        </w:rPr>
        <w:t>omutatorius montuojami ryšių spintoje į 19 colių rėmą.</w:t>
      </w:r>
    </w:p>
    <w:p w14:paraId="760329D2" w14:textId="49ADD9EE" w:rsidR="00651662" w:rsidRPr="004E6E20" w:rsidRDefault="0065166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Suprojektuoti ir įrengti ryšio kanalus</w:t>
      </w:r>
      <w:r w:rsidR="00DC6185" w:rsidRPr="004E6E20">
        <w:rPr>
          <w:rFonts w:ascii="Trebuchet MS" w:hAnsi="Trebuchet MS" w:cs="Arial"/>
          <w:sz w:val="22"/>
          <w:szCs w:val="22"/>
          <w:lang w:val="lt-LT"/>
        </w:rPr>
        <w:t>.</w:t>
      </w:r>
    </w:p>
    <w:p w14:paraId="7D1E418A" w14:textId="55F2EB08" w:rsidR="00DC6185" w:rsidRPr="004E6E20" w:rsidRDefault="00DC6185"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bCs/>
          <w:sz w:val="22"/>
          <w:szCs w:val="22"/>
          <w:lang w:val="lt-LT"/>
        </w:rPr>
        <w:t>T</w:t>
      </w:r>
      <w:r w:rsidRPr="004E6E20">
        <w:rPr>
          <w:rFonts w:ascii="Trebuchet MS" w:hAnsi="Trebuchet MS" w:cs="Arial"/>
          <w:color w:val="000000" w:themeColor="text1"/>
          <w:sz w:val="22"/>
          <w:szCs w:val="22"/>
          <w:lang w:val="lt-LT"/>
        </w:rPr>
        <w:t>SPĮ duomenų perdavimui.</w:t>
      </w:r>
    </w:p>
    <w:p w14:paraId="03F49945" w14:textId="25750C89" w:rsidR="00DC6185" w:rsidRPr="004E6E20" w:rsidRDefault="00DC6185"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t>RAA monitoringui.</w:t>
      </w:r>
    </w:p>
    <w:p w14:paraId="619AE6CF" w14:textId="6CD7AA07" w:rsidR="00DC6185" w:rsidRPr="004E6E20" w:rsidRDefault="00DC6185"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Apsaugos, gaisro, vaizdo stebėjimo sistemų duomenų perdavimui.</w:t>
      </w:r>
    </w:p>
    <w:p w14:paraId="4333019A" w14:textId="448458F0" w:rsidR="00DC6185" w:rsidRPr="004E6E20" w:rsidRDefault="00DC6185"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NSRS įžemėjimo monitoringui.</w:t>
      </w:r>
    </w:p>
    <w:p w14:paraId="2E226104" w14:textId="1BC044C5" w:rsidR="00DC6185" w:rsidRPr="004E6E20" w:rsidRDefault="00DC6185" w:rsidP="00026BB5">
      <w:pPr>
        <w:pStyle w:val="ListParagraph"/>
        <w:numPr>
          <w:ilvl w:val="3"/>
          <w:numId w:val="5"/>
        </w:numPr>
        <w:jc w:val="both"/>
        <w:rPr>
          <w:rFonts w:ascii="Trebuchet MS" w:hAnsi="Trebuchet MS" w:cs="Arial"/>
          <w:sz w:val="22"/>
          <w:szCs w:val="22"/>
          <w:lang w:val="lt-LT"/>
        </w:rPr>
      </w:pPr>
      <w:r w:rsidRPr="004E6E20">
        <w:rPr>
          <w:rFonts w:ascii="Trebuchet MS" w:eastAsia="Arial Unicode MS" w:hAnsi="Trebuchet MS" w:cs="Arial"/>
          <w:color w:val="000000" w:themeColor="text1"/>
          <w:kern w:val="1"/>
          <w:sz w:val="22"/>
          <w:szCs w:val="22"/>
          <w:lang w:val="lt-LT" w:eastAsia="hi-IN" w:bidi="hi-IN"/>
        </w:rPr>
        <w:t>Komercinės ir techninės apskaitos įrenginių duomenų perdavimui.</w:t>
      </w:r>
    </w:p>
    <w:p w14:paraId="62EA60C4" w14:textId="5924DB4F" w:rsidR="00DC6185" w:rsidRPr="004E6E20" w:rsidRDefault="00DC6185"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Saulės elektrinės monitoringui.</w:t>
      </w:r>
    </w:p>
    <w:p w14:paraId="53FD6F10" w14:textId="6791EA61" w:rsidR="00DC6185" w:rsidRPr="00882DC8" w:rsidRDefault="00DC6185" w:rsidP="00026BB5">
      <w:pPr>
        <w:pStyle w:val="ListParagraph"/>
        <w:numPr>
          <w:ilvl w:val="3"/>
          <w:numId w:val="5"/>
        </w:numPr>
        <w:jc w:val="both"/>
        <w:rPr>
          <w:rFonts w:ascii="Trebuchet MS" w:hAnsi="Trebuchet MS" w:cs="Arial"/>
          <w:sz w:val="22"/>
          <w:szCs w:val="22"/>
          <w:lang w:val="lt-LT"/>
        </w:rPr>
      </w:pPr>
      <w:r w:rsidRPr="00882DC8">
        <w:rPr>
          <w:rFonts w:ascii="Trebuchet MS" w:hAnsi="Trebuchet MS" w:cs="Arial"/>
          <w:sz w:val="22"/>
          <w:szCs w:val="22"/>
          <w:lang w:val="lt-LT"/>
        </w:rPr>
        <w:t>Kompiuterinės darbo vietos prieigai.</w:t>
      </w:r>
    </w:p>
    <w:p w14:paraId="6D34C619" w14:textId="7E408F08" w:rsidR="00DC6185" w:rsidRPr="00882DC8" w:rsidRDefault="00DC6185" w:rsidP="00026BB5">
      <w:pPr>
        <w:pStyle w:val="ListParagraph"/>
        <w:numPr>
          <w:ilvl w:val="3"/>
          <w:numId w:val="5"/>
        </w:numPr>
        <w:jc w:val="both"/>
        <w:rPr>
          <w:rFonts w:ascii="Trebuchet MS" w:hAnsi="Trebuchet MS" w:cs="Arial"/>
          <w:sz w:val="22"/>
          <w:szCs w:val="22"/>
          <w:lang w:val="lt-LT"/>
        </w:rPr>
      </w:pPr>
      <w:r w:rsidRPr="00882DC8">
        <w:rPr>
          <w:rFonts w:ascii="Trebuchet MS" w:hAnsi="Trebuchet MS" w:cs="Arial"/>
          <w:sz w:val="22"/>
          <w:szCs w:val="22"/>
          <w:lang w:val="lt-LT"/>
        </w:rPr>
        <w:t>Privilegijuotos (PAW) kompiuterinės darbo vietos prieigai (2 vnt.).</w:t>
      </w:r>
    </w:p>
    <w:p w14:paraId="447E583C" w14:textId="0166A0FE" w:rsidR="00DC6185" w:rsidRPr="00882DC8" w:rsidRDefault="00DC6185" w:rsidP="00026BB5">
      <w:pPr>
        <w:pStyle w:val="ListParagraph"/>
        <w:numPr>
          <w:ilvl w:val="3"/>
          <w:numId w:val="5"/>
        </w:numPr>
        <w:jc w:val="both"/>
        <w:rPr>
          <w:rFonts w:ascii="Trebuchet MS" w:hAnsi="Trebuchet MS" w:cs="Arial"/>
          <w:sz w:val="22"/>
          <w:szCs w:val="22"/>
          <w:lang w:val="lt-LT"/>
        </w:rPr>
      </w:pPr>
      <w:r w:rsidRPr="00882DC8">
        <w:rPr>
          <w:rFonts w:ascii="Trebuchet MS" w:hAnsi="Trebuchet MS" w:cs="Arial"/>
          <w:sz w:val="22"/>
          <w:szCs w:val="22"/>
          <w:lang w:val="lt-LT"/>
        </w:rPr>
        <w:t>Kitoms projektuojamoms TP sistemoms.</w:t>
      </w:r>
    </w:p>
    <w:p w14:paraId="367E9687" w14:textId="73701354" w:rsidR="002E3AB2" w:rsidRPr="004E6E20" w:rsidRDefault="002E3AB2" w:rsidP="00026BB5">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Technologinis pastotės duomenų tinklas.</w:t>
      </w:r>
    </w:p>
    <w:p w14:paraId="42279137" w14:textId="2A32519C" w:rsidR="00C70D74"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Suprojektuoti ir įrengti vidinį pastotės duomenų tinklą (toliau - PDT), duomenų mainams tarp pastotės TSPĮ, RAA įrenginių ir pastotės laiko sinchronizavimo įrenginio (PLSĮ), užtikrinantį IEC 61850 ir IEC 62439-3 standartų reikalavimus.</w:t>
      </w:r>
    </w:p>
    <w:p w14:paraId="24225C00" w14:textId="00A3799A" w:rsidR="00F8341B"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PDT ir BP komutatorių tarpusavio sujungimus projektuoti per šviesolaidines sąsajas, agreguojant BP komutatoriaus prievadus į loginę PRP kanalų grupę.</w:t>
      </w:r>
    </w:p>
    <w:p w14:paraId="42EBCCB0" w14:textId="35D9DC36" w:rsidR="00F8341B" w:rsidRPr="004E6E20" w:rsidRDefault="0028275B" w:rsidP="00026BB5">
      <w:pPr>
        <w:pStyle w:val="ListParagraph"/>
        <w:numPr>
          <w:ilvl w:val="2"/>
          <w:numId w:val="5"/>
        </w:numPr>
        <w:jc w:val="both"/>
        <w:rPr>
          <w:rFonts w:ascii="Trebuchet MS" w:hAnsi="Trebuchet MS" w:cs="Arial"/>
          <w:sz w:val="22"/>
          <w:szCs w:val="22"/>
          <w:lang w:val="lt-LT"/>
        </w:rPr>
      </w:pPr>
      <w:r>
        <w:rPr>
          <w:rFonts w:ascii="Trebuchet MS" w:hAnsi="Trebuchet MS" w:cs="Arial"/>
          <w:sz w:val="22"/>
          <w:szCs w:val="22"/>
          <w:lang w:val="lt-LT"/>
        </w:rPr>
        <w:t>Numatyti, kad techniniame d</w:t>
      </w:r>
      <w:r w:rsidR="00F8341B" w:rsidRPr="004E6E20">
        <w:rPr>
          <w:rFonts w:ascii="Trebuchet MS" w:hAnsi="Trebuchet MS" w:cs="Arial"/>
          <w:sz w:val="22"/>
          <w:szCs w:val="22"/>
          <w:lang w:val="lt-LT"/>
        </w:rPr>
        <w:t xml:space="preserve">arbo projekte </w:t>
      </w:r>
      <w:r>
        <w:rPr>
          <w:rFonts w:ascii="Trebuchet MS" w:hAnsi="Trebuchet MS" w:cs="Arial"/>
          <w:sz w:val="22"/>
          <w:szCs w:val="22"/>
          <w:lang w:val="lt-LT"/>
        </w:rPr>
        <w:t xml:space="preserve">reikia </w:t>
      </w:r>
      <w:r w:rsidR="00F8341B" w:rsidRPr="004E6E20">
        <w:rPr>
          <w:rFonts w:ascii="Trebuchet MS" w:hAnsi="Trebuchet MS" w:cs="Arial"/>
          <w:sz w:val="22"/>
          <w:szCs w:val="22"/>
          <w:lang w:val="lt-LT"/>
        </w:rPr>
        <w:t>pateikti užpildytą įrenginių sąrašo ir įrenginių ryšio protokolų nustatymo lentelę  IP adresų ir VLAN suteikimui.</w:t>
      </w:r>
    </w:p>
    <w:p w14:paraId="73BC9E79" w14:textId="46B98574" w:rsidR="00F8341B"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PDT tinklas turi būti suprojektuotas ir įrengtas įvertinus perduodamos informacijos prioritetus.</w:t>
      </w:r>
    </w:p>
    <w:p w14:paraId="037C16EA" w14:textId="58AA6404" w:rsidR="00F8341B"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PDT komutatoriai RAA spintose montuojami ant DIN bėgelio.</w:t>
      </w:r>
    </w:p>
    <w:p w14:paraId="0871B5EA" w14:textId="5053DDB0" w:rsidR="00F8341B"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PDT komutatoriai TSPĮ spintoje montuojami į 19 colių rėmą.</w:t>
      </w:r>
    </w:p>
    <w:p w14:paraId="5926668C" w14:textId="5689DE4F" w:rsidR="00F8341B"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Turi būti atliktas PDT tinklo žiedo persijungimo laiko testavimas ir pateiktas protokolas.</w:t>
      </w:r>
    </w:p>
    <w:p w14:paraId="33633768" w14:textId="11178C42" w:rsidR="002E3AB2" w:rsidRPr="00882DC8" w:rsidRDefault="002E3AB2" w:rsidP="00026BB5">
      <w:pPr>
        <w:pStyle w:val="ListParagraph"/>
        <w:numPr>
          <w:ilvl w:val="1"/>
          <w:numId w:val="5"/>
        </w:numPr>
        <w:ind w:left="993"/>
        <w:jc w:val="both"/>
        <w:rPr>
          <w:rFonts w:ascii="Trebuchet MS" w:hAnsi="Trebuchet MS" w:cs="Arial"/>
          <w:sz w:val="22"/>
          <w:szCs w:val="22"/>
          <w:lang w:val="lt-LT"/>
        </w:rPr>
      </w:pPr>
      <w:r w:rsidRPr="00882DC8">
        <w:rPr>
          <w:rFonts w:ascii="Trebuchet MS" w:hAnsi="Trebuchet MS" w:cs="Arial"/>
          <w:sz w:val="22"/>
          <w:szCs w:val="22"/>
          <w:lang w:val="lt-LT"/>
        </w:rPr>
        <w:t>Telekomunikacijų infrastruktūra</w:t>
      </w:r>
      <w:r w:rsidR="00F8341B" w:rsidRPr="00882DC8">
        <w:rPr>
          <w:rFonts w:ascii="Trebuchet MS" w:hAnsi="Trebuchet MS" w:cs="Arial"/>
          <w:sz w:val="22"/>
          <w:szCs w:val="22"/>
          <w:lang w:val="lt-LT"/>
        </w:rPr>
        <w:t>.</w:t>
      </w:r>
    </w:p>
    <w:p w14:paraId="7ACF2226" w14:textId="5EAFFB43" w:rsidR="00F8341B" w:rsidRPr="004E6E20" w:rsidRDefault="00F8341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Telekomunikacijų įrangos maitinimui suprojektuoti maitinimo sistemas</w:t>
      </w:r>
      <w:r w:rsidR="00E834EB" w:rsidRPr="004E6E20">
        <w:rPr>
          <w:rFonts w:ascii="Trebuchet MS" w:hAnsi="Trebuchet MS" w:cs="Arial"/>
          <w:sz w:val="22"/>
          <w:szCs w:val="22"/>
          <w:lang w:val="lt-LT"/>
        </w:rPr>
        <w:t>:</w:t>
      </w:r>
    </w:p>
    <w:p w14:paraId="035930CD" w14:textId="62AED242" w:rsidR="00F8341B" w:rsidRPr="004E6E20" w:rsidRDefault="00F8341B"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Dirbančias iš pastotės nuolatinės įtampos akumuliatorių baterijos dviejų nuolatinės srovės skydo (toliau - NSS) šynų sekcijų</w:t>
      </w:r>
      <w:r w:rsidR="00E834EB" w:rsidRPr="004E6E20">
        <w:rPr>
          <w:rFonts w:ascii="Trebuchet MS" w:hAnsi="Trebuchet MS" w:cs="Arial"/>
          <w:sz w:val="22"/>
          <w:szCs w:val="22"/>
          <w:lang w:val="lt-LT"/>
        </w:rPr>
        <w:t>;</w:t>
      </w:r>
    </w:p>
    <w:p w14:paraId="593CA5F7" w14:textId="19DAD2FD" w:rsidR="00F8341B" w:rsidRPr="004E6E20" w:rsidRDefault="00F8341B"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Telekomunikacijų įrangai turi būti garantuojamas maitinimas, kad būtų užtikrintas ryšių įrangos funkcionavimas ne mažiau kaip 6 </w:t>
      </w:r>
      <w:proofErr w:type="spellStart"/>
      <w:r w:rsidRPr="004E6E20">
        <w:rPr>
          <w:rFonts w:ascii="Trebuchet MS" w:hAnsi="Trebuchet MS" w:cs="Arial"/>
          <w:sz w:val="22"/>
          <w:szCs w:val="22"/>
          <w:lang w:val="lt-LT"/>
        </w:rPr>
        <w:t>val</w:t>
      </w:r>
      <w:proofErr w:type="spellEnd"/>
      <w:r w:rsidR="00E834EB" w:rsidRPr="004E6E20">
        <w:rPr>
          <w:rFonts w:ascii="Trebuchet MS" w:hAnsi="Trebuchet MS" w:cs="Arial"/>
          <w:sz w:val="22"/>
          <w:szCs w:val="22"/>
          <w:lang w:val="lt-LT"/>
        </w:rPr>
        <w:t>;</w:t>
      </w:r>
    </w:p>
    <w:p w14:paraId="2AC3D274" w14:textId="326F7EB2" w:rsidR="00F8341B" w:rsidRPr="004E6E20" w:rsidRDefault="00F8341B" w:rsidP="00026BB5">
      <w:pPr>
        <w:pStyle w:val="ListParagraph"/>
        <w:numPr>
          <w:ilvl w:val="3"/>
          <w:numId w:val="5"/>
        </w:numPr>
        <w:jc w:val="both"/>
        <w:rPr>
          <w:rFonts w:ascii="Trebuchet MS" w:hAnsi="Trebuchet MS" w:cs="Arial"/>
          <w:sz w:val="22"/>
          <w:szCs w:val="22"/>
          <w:lang w:val="lt-LT"/>
        </w:rPr>
      </w:pPr>
      <w:r w:rsidRPr="004E6E20">
        <w:rPr>
          <w:rFonts w:ascii="Trebuchet MS" w:hAnsi="Trebuchet MS" w:cs="Arial"/>
          <w:sz w:val="22"/>
          <w:szCs w:val="22"/>
          <w:lang w:val="lt-LT"/>
        </w:rPr>
        <w:t>Pagal reikalavimus telekomunikacijų ir TSPĮ elektrinio maitinimo nuo NSSRS projektavimui.</w:t>
      </w:r>
    </w:p>
    <w:p w14:paraId="007002DE" w14:textId="6205CBA7" w:rsidR="00F8341B" w:rsidRPr="004E6E20" w:rsidRDefault="00F8341B" w:rsidP="00026BB5">
      <w:pPr>
        <w:pStyle w:val="ListParagraph"/>
        <w:numPr>
          <w:ilvl w:val="2"/>
          <w:numId w:val="5"/>
        </w:numPr>
        <w:ind w:left="1260"/>
        <w:jc w:val="both"/>
        <w:rPr>
          <w:rFonts w:ascii="Trebuchet MS" w:hAnsi="Trebuchet MS" w:cs="Arial"/>
          <w:sz w:val="22"/>
          <w:szCs w:val="22"/>
          <w:lang w:val="lt-LT"/>
        </w:rPr>
      </w:pPr>
      <w:r w:rsidRPr="004E6E20">
        <w:rPr>
          <w:rFonts w:ascii="Trebuchet MS" w:hAnsi="Trebuchet MS" w:cs="Arial"/>
          <w:sz w:val="22"/>
          <w:szCs w:val="22"/>
          <w:lang w:val="lt-LT"/>
        </w:rPr>
        <w:t>Suprojektuoti reikiamą kiekį naujų telekomunikacijų spintų, įvertinant įrangos gamintojų rekomendacijas montavimui ir aplinkos sąlygoms.</w:t>
      </w:r>
    </w:p>
    <w:p w14:paraId="50932E69" w14:textId="630337CA"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Telekomunikacijų spintas projektuoti pagal reikalavimus telekomunikacijų vidaus spintoms valdymo pultuose ir ryšių aparatinėse.</w:t>
      </w:r>
    </w:p>
    <w:p w14:paraId="66AAFF6C" w14:textId="376541F3"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Suprojektuoti ryšių kabelių kanalų sistemą (toliau RKKS) nuo linijinio portalo ir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valdymo pulto. </w:t>
      </w:r>
    </w:p>
    <w:p w14:paraId="4915C27A"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RKKS projektuoti atskirą nuo kitų kabelinių kanalų.</w:t>
      </w:r>
    </w:p>
    <w:p w14:paraId="62D29FE7"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RKKS šulinius projektuoti tik pastotės teritorijoje. Suprojektuoti RKKS šulinių žymėjimą.</w:t>
      </w:r>
    </w:p>
    <w:p w14:paraId="454D5C1A"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Suprojektuoti 50mm vidinio diametro ir ne mažesnio nei 3mm sienelės storio cinkuotą plieninį apsauginį vamzdį ŠK nuvesti nuo OL portalo iki naujai projektuojamo ir įrengiamo ryšio šulinio.</w:t>
      </w:r>
    </w:p>
    <w:p w14:paraId="43D31C99"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Suprojektuoti 48 skaidulų šviesolaidinį kabelį (toliau-ŠK) nuo </w:t>
      </w:r>
      <w:proofErr w:type="spellStart"/>
      <w:r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TP OL portale projektuojamos ŽTŠK-ŠK movos iki projektuojamos </w:t>
      </w:r>
      <w:proofErr w:type="spellStart"/>
      <w:r w:rsidRPr="004E6E20">
        <w:rPr>
          <w:rFonts w:ascii="Trebuchet MS" w:hAnsi="Trebuchet MS" w:cs="Arial"/>
          <w:sz w:val="22"/>
          <w:szCs w:val="22"/>
          <w:lang w:val="lt-LT"/>
        </w:rPr>
        <w:t>Suginčių</w:t>
      </w:r>
      <w:proofErr w:type="spellEnd"/>
      <w:r w:rsidRPr="004E6E20">
        <w:rPr>
          <w:rFonts w:ascii="Trebuchet MS" w:hAnsi="Trebuchet MS" w:cs="Arial"/>
          <w:sz w:val="22"/>
          <w:szCs w:val="22"/>
          <w:lang w:val="lt-LT"/>
        </w:rPr>
        <w:t xml:space="preserve"> TP valdymo pulto telekomunikacijų spintos.</w:t>
      </w:r>
    </w:p>
    <w:p w14:paraId="14FCFA8B" w14:textId="41A20478"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ŠK skaidulų kiekis – </w:t>
      </w:r>
      <w:r w:rsidR="00FF1725" w:rsidRPr="004E6E20">
        <w:rPr>
          <w:rFonts w:ascii="Trebuchet MS" w:hAnsi="Trebuchet MS" w:cs="Arial"/>
          <w:sz w:val="22"/>
          <w:szCs w:val="22"/>
          <w:lang w:val="lt-LT"/>
        </w:rPr>
        <w:t>24</w:t>
      </w:r>
      <w:r w:rsidRPr="004E6E20">
        <w:rPr>
          <w:rFonts w:ascii="Trebuchet MS" w:hAnsi="Trebuchet MS" w:cs="Arial"/>
          <w:sz w:val="22"/>
          <w:szCs w:val="22"/>
          <w:lang w:val="lt-LT"/>
        </w:rPr>
        <w:t>, skaidulų tipas – ITU-T G.652D.</w:t>
      </w:r>
    </w:p>
    <w:p w14:paraId="48245B9F"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ŠK įveriamas į apsauginį vamzdį visame RKKS ilgyje iki pat ŽTŠK-ŠK movos.</w:t>
      </w:r>
    </w:p>
    <w:p w14:paraId="35DBB449" w14:textId="5560854F"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ŠK apsauginis vamzdis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VP pusrūsyje nepalaikantis degimo.</w:t>
      </w:r>
    </w:p>
    <w:p w14:paraId="48A01FF9"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ŠK atsarga RKKS šulinyje prie linijinio portalo suvyniojama be apsauginio vamzdžio, atsargos ilgis ne mažiau 25m. </w:t>
      </w:r>
    </w:p>
    <w:p w14:paraId="41F769ED"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ŠK atsarga RKKS 110 </w:t>
      </w:r>
      <w:proofErr w:type="spellStart"/>
      <w:r w:rsidRPr="004E6E20">
        <w:rPr>
          <w:rFonts w:ascii="Trebuchet MS" w:hAnsi="Trebuchet MS" w:cs="Arial"/>
          <w:sz w:val="22"/>
          <w:szCs w:val="22"/>
          <w:lang w:val="lt-LT"/>
        </w:rPr>
        <w:t>kV</w:t>
      </w:r>
      <w:proofErr w:type="spellEnd"/>
      <w:r w:rsidRPr="004E6E20">
        <w:rPr>
          <w:rFonts w:ascii="Trebuchet MS" w:hAnsi="Trebuchet MS" w:cs="Arial"/>
          <w:sz w:val="22"/>
          <w:szCs w:val="22"/>
          <w:lang w:val="lt-LT"/>
        </w:rPr>
        <w:t xml:space="preserve"> valdymo pulto pusrūsyje ne mažiau kaip 25 m. </w:t>
      </w:r>
    </w:p>
    <w:p w14:paraId="4BA7741A" w14:textId="753D9BA8"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lastRenderedPageBreak/>
        <w:t>Telekomunikacijų spintos viduje, prie spintos šono, numatyti tik minimalias ŠK atsargas, reikalingas ODF tvarkymo darbams jį išsiėmus iš spintos.</w:t>
      </w:r>
    </w:p>
    <w:p w14:paraId="721DDC77" w14:textId="77777777"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ŠK užbaigti naujai įrengiamame skaidulų paskirstymo įrenginyje (toliau – ODF), ODF jungčių tipas – E2000/APC;</w:t>
      </w:r>
    </w:p>
    <w:p w14:paraId="67B81B57" w14:textId="1D520264" w:rsidR="00E834EB" w:rsidRPr="004E6E20" w:rsidRDefault="00E834EB"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 xml:space="preserve">Suprojektuoti </w:t>
      </w:r>
      <w:proofErr w:type="spellStart"/>
      <w:r w:rsidRPr="004E6E20">
        <w:rPr>
          <w:rFonts w:ascii="Trebuchet MS" w:hAnsi="Trebuchet MS" w:cs="Arial"/>
          <w:sz w:val="22"/>
          <w:szCs w:val="22"/>
          <w:lang w:val="lt-LT"/>
        </w:rPr>
        <w:t>daugiamodžius</w:t>
      </w:r>
      <w:proofErr w:type="spellEnd"/>
      <w:r w:rsidRPr="004E6E20">
        <w:rPr>
          <w:rFonts w:ascii="Trebuchet MS" w:hAnsi="Trebuchet MS" w:cs="Arial"/>
          <w:sz w:val="22"/>
          <w:szCs w:val="22"/>
          <w:lang w:val="lt-LT"/>
        </w:rPr>
        <w:t xml:space="preserve"> šviesolaidinius kabelius iš valdymo pulto į elektros energijos apskaitos ir matavimų spintą </w:t>
      </w:r>
      <w:r w:rsidR="004A5767">
        <w:rPr>
          <w:rFonts w:ascii="Trebuchet MS" w:hAnsi="Trebuchet MS" w:cs="Arial"/>
          <w:sz w:val="22"/>
          <w:szCs w:val="22"/>
          <w:lang w:val="lt-LT"/>
        </w:rPr>
        <w:t xml:space="preserve"> bei </w:t>
      </w:r>
      <w:r w:rsidRPr="004E6E20">
        <w:rPr>
          <w:rFonts w:ascii="Trebuchet MS" w:hAnsi="Trebuchet MS" w:cs="Arial"/>
          <w:sz w:val="22"/>
          <w:szCs w:val="22"/>
          <w:lang w:val="lt-LT"/>
        </w:rPr>
        <w:t>STO TSPĮ.</w:t>
      </w:r>
    </w:p>
    <w:p w14:paraId="2BCCED20" w14:textId="48979DE7" w:rsidR="00F8341B" w:rsidRPr="004E6E20" w:rsidRDefault="00F8341B" w:rsidP="00026BB5">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Bendri reikalavimai.</w:t>
      </w:r>
    </w:p>
    <w:p w14:paraId="059DF42E" w14:textId="46AD5E44"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t>TDPT ir PDT projektuoti pagal tipinę LITGRID AB transformatorių pastotės TDPT struktūrinę schemą.</w:t>
      </w:r>
    </w:p>
    <w:p w14:paraId="6B65F167" w14:textId="2A13EE31"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color w:val="000000" w:themeColor="text1"/>
          <w:sz w:val="22"/>
          <w:szCs w:val="22"/>
          <w:lang w:val="lt-LT"/>
        </w:rPr>
        <w:t>Maršrutizatoriai ir komutatoriai komplektuojami su LITGRID AB naudojamos duomenų tinklo valdymo ir stebėjimo sistemos licencijomis.</w:t>
      </w:r>
    </w:p>
    <w:p w14:paraId="1786D061" w14:textId="51C022B6" w:rsidR="001F5CF2" w:rsidRPr="00FE44AC" w:rsidRDefault="001F5CF2" w:rsidP="00026BB5">
      <w:pPr>
        <w:pStyle w:val="ListParagraph"/>
        <w:numPr>
          <w:ilvl w:val="2"/>
          <w:numId w:val="5"/>
        </w:numPr>
        <w:jc w:val="both"/>
        <w:rPr>
          <w:rFonts w:ascii="Trebuchet MS" w:hAnsi="Trebuchet MS" w:cs="Arial"/>
          <w:sz w:val="22"/>
          <w:szCs w:val="22"/>
          <w:lang w:val="lt-LT"/>
        </w:rPr>
      </w:pPr>
      <w:r w:rsidRPr="006E65B1">
        <w:rPr>
          <w:rFonts w:ascii="Trebuchet MS" w:hAnsi="Trebuchet MS" w:cs="Arial"/>
          <w:sz w:val="22"/>
          <w:szCs w:val="22"/>
          <w:lang w:val="lt-LT"/>
        </w:rPr>
        <w:t>Duomenų tinklo įrenginiai gamintojo sistemoje turi būti registruoti Užsakovo vardu</w:t>
      </w:r>
      <w:r w:rsidRPr="00FE44AC">
        <w:rPr>
          <w:rFonts w:ascii="Trebuchet MS" w:hAnsi="Trebuchet MS" w:cs="Arial"/>
          <w:sz w:val="22"/>
          <w:szCs w:val="22"/>
          <w:lang w:val="lt-LT"/>
        </w:rPr>
        <w:t>.</w:t>
      </w:r>
    </w:p>
    <w:p w14:paraId="5DE910A3" w14:textId="5AD2AEBB" w:rsidR="001F5CF2" w:rsidRPr="00FE44AC" w:rsidRDefault="001F5CF2" w:rsidP="00026BB5">
      <w:pPr>
        <w:pStyle w:val="ListParagraph"/>
        <w:numPr>
          <w:ilvl w:val="2"/>
          <w:numId w:val="5"/>
        </w:numPr>
        <w:jc w:val="both"/>
        <w:rPr>
          <w:rFonts w:ascii="Trebuchet MS" w:hAnsi="Trebuchet MS" w:cs="Arial"/>
          <w:sz w:val="22"/>
          <w:szCs w:val="22"/>
          <w:lang w:val="lt-LT"/>
        </w:rPr>
      </w:pPr>
      <w:r w:rsidRPr="006E65B1">
        <w:rPr>
          <w:rFonts w:ascii="Trebuchet MS" w:hAnsi="Trebuchet MS" w:cs="Arial"/>
          <w:sz w:val="22"/>
          <w:szCs w:val="22"/>
          <w:lang w:val="lt-LT"/>
        </w:rPr>
        <w:t xml:space="preserve">Duomenų tinklo įrenginiams turi būti suteiktas </w:t>
      </w:r>
      <w:r w:rsidRPr="006E65B1">
        <w:rPr>
          <w:rFonts w:ascii="Trebuchet MS" w:hAnsi="Trebuchet MS" w:cs="Arial"/>
          <w:color w:val="000000" w:themeColor="text1"/>
          <w:sz w:val="22"/>
          <w:szCs w:val="22"/>
          <w:lang w:val="lt-LT"/>
        </w:rPr>
        <w:t>ne trumpesnis nei 5 metų</w:t>
      </w:r>
      <w:r w:rsidRPr="006E65B1">
        <w:rPr>
          <w:rFonts w:ascii="Trebuchet MS" w:hAnsi="Trebuchet MS" w:cs="Arial"/>
          <w:sz w:val="22"/>
          <w:szCs w:val="22"/>
          <w:lang w:val="lt-LT"/>
        </w:rPr>
        <w:t xml:space="preserve"> g</w:t>
      </w:r>
      <w:r w:rsidRPr="006E65B1">
        <w:rPr>
          <w:rFonts w:ascii="Trebuchet MS" w:hAnsi="Trebuchet MS" w:cs="Arial"/>
          <w:color w:val="000000" w:themeColor="text1"/>
          <w:sz w:val="22"/>
          <w:szCs w:val="22"/>
          <w:lang w:val="lt-LT"/>
        </w:rPr>
        <w:t>amintojo</w:t>
      </w:r>
      <w:r w:rsidRPr="006E65B1">
        <w:rPr>
          <w:rFonts w:ascii="Trebuchet MS" w:hAnsi="Trebuchet MS" w:cs="Arial"/>
          <w:sz w:val="22"/>
          <w:szCs w:val="22"/>
          <w:lang w:val="lt-LT"/>
        </w:rPr>
        <w:t xml:space="preserve"> programinės įrangos </w:t>
      </w:r>
      <w:r w:rsidRPr="006E65B1">
        <w:rPr>
          <w:rFonts w:ascii="Trebuchet MS" w:hAnsi="Trebuchet MS" w:cs="Arial"/>
          <w:color w:val="000000" w:themeColor="text1"/>
          <w:sz w:val="22"/>
          <w:szCs w:val="22"/>
          <w:lang w:val="lt-LT"/>
        </w:rPr>
        <w:t>palaikymas, užtikrinantis kibernetinės saugos pažeidžiamumų ir programinės įrangos klaidų šalinimą</w:t>
      </w:r>
      <w:r w:rsidRPr="00FE44AC">
        <w:rPr>
          <w:rFonts w:ascii="Trebuchet MS" w:hAnsi="Trebuchet MS" w:cs="Arial"/>
          <w:color w:val="000000" w:themeColor="text1"/>
          <w:sz w:val="22"/>
          <w:szCs w:val="22"/>
          <w:lang w:val="lt-LT"/>
        </w:rPr>
        <w:t>.</w:t>
      </w:r>
    </w:p>
    <w:p w14:paraId="4E0278AD" w14:textId="45D52005"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Visi projektuojami SFP moduliai privalo būti originalūs pramoninio tipo to paties gamintojo, kaip ir įranga į kurią jie bus jungiami.</w:t>
      </w:r>
    </w:p>
    <w:p w14:paraId="5A83A9D1" w14:textId="59815888"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Turi būti atliktas visų duomenų perdavimo tinklo įrenginių žurnalinių įrašų siuntimo į saugos sistemą konfigūravimas ir pateiktas patikros protokolas.</w:t>
      </w:r>
    </w:p>
    <w:p w14:paraId="60110521" w14:textId="195DDF65"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Duomenų perdavimo kanalai turi būti įrengti iki I etapo įrenginių kompleksinių bandymų pradžios.</w:t>
      </w:r>
    </w:p>
    <w:p w14:paraId="3A96AF69" w14:textId="1E3150E6"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Turi būti suprojektuoti ir atlikti naujai diegiamos duomenų perdavimo įrangos montavimo, konfigūravimo ir testavimo darbai.</w:t>
      </w:r>
    </w:p>
    <w:p w14:paraId="062420E8" w14:textId="78F9FBB4"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sz w:val="22"/>
          <w:szCs w:val="22"/>
          <w:lang w:val="lt-LT"/>
        </w:rPr>
        <w:t>Telekomunikacijų ir infrastruktūros įranga projektuojama ir įrengiama nauja.</w:t>
      </w:r>
    </w:p>
    <w:p w14:paraId="48D1CA00" w14:textId="6E03C763" w:rsidR="001F5CF2" w:rsidRPr="004E6E20" w:rsidRDefault="001F5CF2" w:rsidP="00026BB5">
      <w:pPr>
        <w:pStyle w:val="ListParagraph"/>
        <w:numPr>
          <w:ilvl w:val="2"/>
          <w:numId w:val="5"/>
        </w:numPr>
        <w:jc w:val="both"/>
        <w:rPr>
          <w:rFonts w:ascii="Trebuchet MS" w:hAnsi="Trebuchet MS" w:cs="Arial"/>
          <w:sz w:val="22"/>
          <w:szCs w:val="22"/>
          <w:lang w:val="lt-LT"/>
        </w:rPr>
      </w:pPr>
      <w:r w:rsidRPr="004E6E20">
        <w:rPr>
          <w:rFonts w:ascii="Trebuchet MS" w:hAnsi="Trebuchet MS" w:cs="Arial"/>
          <w:bCs/>
          <w:sz w:val="22"/>
          <w:szCs w:val="22"/>
          <w:lang w:val="lt-LT"/>
        </w:rPr>
        <w:t xml:space="preserve">Telekomunikacijų dalis </w:t>
      </w:r>
      <w:r w:rsidR="00AE6C16" w:rsidRPr="00AE6C16">
        <w:rPr>
          <w:rFonts w:ascii="Trebuchet MS" w:hAnsi="Trebuchet MS" w:cs="Arial"/>
          <w:bCs/>
          <w:sz w:val="22"/>
          <w:szCs w:val="22"/>
          <w:lang w:val="lt-LT"/>
        </w:rPr>
        <w:t>projektiniuose pasiūlymuose</w:t>
      </w:r>
      <w:r w:rsidRPr="004E6E20">
        <w:rPr>
          <w:rFonts w:ascii="Trebuchet MS" w:hAnsi="Trebuchet MS" w:cs="Arial"/>
          <w:bCs/>
          <w:sz w:val="22"/>
          <w:szCs w:val="22"/>
          <w:lang w:val="lt-LT"/>
        </w:rPr>
        <w:t xml:space="preserve"> turi būti pateikta kaip atskiras skyrius arba byla, o </w:t>
      </w:r>
      <w:r w:rsidR="002565B3">
        <w:rPr>
          <w:rFonts w:ascii="Trebuchet MS" w:hAnsi="Trebuchet MS" w:cs="Arial"/>
          <w:bCs/>
          <w:sz w:val="22"/>
          <w:szCs w:val="22"/>
          <w:lang w:val="lt-LT"/>
        </w:rPr>
        <w:t xml:space="preserve">techninis </w:t>
      </w:r>
      <w:r w:rsidRPr="0028275B">
        <w:rPr>
          <w:rFonts w:ascii="Trebuchet MS" w:hAnsi="Trebuchet MS" w:cs="Arial"/>
          <w:bCs/>
          <w:sz w:val="22"/>
          <w:szCs w:val="22"/>
          <w:lang w:val="lt-LT"/>
        </w:rPr>
        <w:t>darbo</w:t>
      </w:r>
      <w:r w:rsidRPr="004E6E20">
        <w:rPr>
          <w:rFonts w:ascii="Trebuchet MS" w:hAnsi="Trebuchet MS" w:cs="Arial"/>
          <w:bCs/>
          <w:sz w:val="22"/>
          <w:szCs w:val="22"/>
          <w:lang w:val="lt-LT"/>
        </w:rPr>
        <w:t xml:space="preserve"> projektas - atskiroje byloje.</w:t>
      </w:r>
    </w:p>
    <w:p w14:paraId="46F751C4" w14:textId="12734716" w:rsidR="001F5CF2" w:rsidRPr="00EE1517" w:rsidRDefault="002565B3" w:rsidP="00026BB5">
      <w:pPr>
        <w:pStyle w:val="ListParagraph"/>
        <w:numPr>
          <w:ilvl w:val="2"/>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Projektiniuose pasiūlymuose </w:t>
      </w:r>
      <w:r w:rsidR="001F5CF2" w:rsidRPr="00EE1517">
        <w:rPr>
          <w:rFonts w:ascii="Trebuchet MS" w:hAnsi="Trebuchet MS" w:cs="Arial"/>
          <w:sz w:val="22"/>
          <w:szCs w:val="22"/>
          <w:lang w:val="lt-LT"/>
        </w:rPr>
        <w:t xml:space="preserve">aprašyti ir pateikti sprendinius reikalingiems duomenų perdavimo pakeitimams atlikti su rekonstrukcija susijusiuose kituose perdavimo tinklo objektuose: Molėtų TP, </w:t>
      </w:r>
      <w:proofErr w:type="spellStart"/>
      <w:r w:rsidR="001F5CF2" w:rsidRPr="00EE1517">
        <w:rPr>
          <w:rFonts w:ascii="Trebuchet MS" w:hAnsi="Trebuchet MS" w:cs="Arial"/>
          <w:sz w:val="22"/>
          <w:szCs w:val="22"/>
          <w:lang w:val="lt-LT"/>
        </w:rPr>
        <w:t>Rašės</w:t>
      </w:r>
      <w:proofErr w:type="spellEnd"/>
      <w:r w:rsidR="001F5CF2" w:rsidRPr="00EE1517">
        <w:rPr>
          <w:rFonts w:ascii="Trebuchet MS" w:hAnsi="Trebuchet MS" w:cs="Arial"/>
          <w:sz w:val="22"/>
          <w:szCs w:val="22"/>
          <w:lang w:val="lt-LT"/>
        </w:rPr>
        <w:t xml:space="preserve"> TP</w:t>
      </w:r>
      <w:r w:rsidR="00D977C9" w:rsidRPr="00EE1517">
        <w:rPr>
          <w:rFonts w:ascii="Trebuchet MS" w:hAnsi="Trebuchet MS" w:cs="Arial"/>
          <w:sz w:val="22"/>
          <w:szCs w:val="22"/>
          <w:lang w:val="lt-LT"/>
        </w:rPr>
        <w:t>.</w:t>
      </w:r>
      <w:r w:rsidR="001F5CF2" w:rsidRPr="00EE1517">
        <w:rPr>
          <w:rFonts w:ascii="Trebuchet MS" w:hAnsi="Trebuchet MS" w:cs="Arial"/>
          <w:bCs/>
          <w:i/>
          <w:sz w:val="22"/>
          <w:szCs w:val="22"/>
          <w:lang w:val="lt-LT"/>
        </w:rPr>
        <w:t>.</w:t>
      </w:r>
    </w:p>
    <w:p w14:paraId="73310ADF" w14:textId="74C39E7A" w:rsidR="001F5CF2" w:rsidRPr="00EE1517" w:rsidRDefault="001F5CF2" w:rsidP="00026BB5">
      <w:pPr>
        <w:pStyle w:val="ListParagraph"/>
        <w:numPr>
          <w:ilvl w:val="2"/>
          <w:numId w:val="5"/>
        </w:numPr>
        <w:jc w:val="both"/>
        <w:rPr>
          <w:rFonts w:ascii="Trebuchet MS" w:hAnsi="Trebuchet MS" w:cs="Arial"/>
          <w:sz w:val="22"/>
          <w:szCs w:val="22"/>
          <w:lang w:val="lt-LT"/>
        </w:rPr>
      </w:pPr>
      <w:r w:rsidRPr="00EE1517">
        <w:rPr>
          <w:rFonts w:ascii="Trebuchet MS" w:hAnsi="Trebuchet MS" w:cs="Arial"/>
          <w:sz w:val="22"/>
          <w:szCs w:val="22"/>
          <w:lang w:val="lt-LT"/>
        </w:rPr>
        <w:t>Telekomunikacijų ir infrastruktūros įranga turi būti projektuojama ir įrengiama remiantis standartiniais techniniais reikalavimais:</w:t>
      </w:r>
    </w:p>
    <w:p w14:paraId="77635996" w14:textId="02AB37FE"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Šviesolaidinio kabelio projektavimui (žr. </w:t>
      </w:r>
      <w:sdt>
        <w:sdtPr>
          <w:rPr>
            <w:rFonts w:ascii="Trebuchet MS" w:hAnsi="Trebuchet MS" w:cs="Arial"/>
            <w:sz w:val="22"/>
            <w:szCs w:val="22"/>
            <w:lang w:val="lt-LT"/>
          </w:rPr>
          <w:id w:val="585654593"/>
          <w:citation/>
        </w:sdtPr>
        <w:sdtEndPr/>
        <w:sdtContent>
          <w:r w:rsidR="00C37DA9" w:rsidRPr="00EE1517">
            <w:rPr>
              <w:rFonts w:ascii="Trebuchet MS" w:hAnsi="Trebuchet MS" w:cs="Arial"/>
              <w:sz w:val="22"/>
              <w:szCs w:val="22"/>
              <w:lang w:val="lt-LT"/>
            </w:rPr>
            <w:fldChar w:fldCharType="begin"/>
          </w:r>
          <w:r w:rsidR="00C37DA9" w:rsidRPr="00EE1517">
            <w:rPr>
              <w:rFonts w:ascii="Trebuchet MS" w:hAnsi="Trebuchet MS" w:cs="Arial"/>
              <w:sz w:val="22"/>
              <w:szCs w:val="22"/>
              <w:lang w:val="lt-LT"/>
            </w:rPr>
            <w:instrText xml:space="preserve"> CITATION ER1 \l 1063 </w:instrText>
          </w:r>
          <w:r w:rsidR="00C37DA9"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(64)</w:t>
          </w:r>
          <w:r w:rsidR="00C37DA9"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585DE802" w14:textId="5088B6CF"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Jungiamiesiems šviesolaidiniams kabeliams (žr.</w:t>
      </w:r>
      <w:sdt>
        <w:sdtPr>
          <w:rPr>
            <w:rFonts w:ascii="Trebuchet MS" w:hAnsi="Trebuchet MS" w:cs="Arial"/>
            <w:sz w:val="22"/>
            <w:szCs w:val="22"/>
            <w:lang w:val="lt-LT"/>
          </w:rPr>
          <w:id w:val="722564327"/>
          <w:citation/>
        </w:sdtPr>
        <w:sdtEndPr/>
        <w:sdtContent>
          <w:r w:rsidR="005156F4" w:rsidRPr="00EE1517">
            <w:rPr>
              <w:rFonts w:ascii="Trebuchet MS" w:hAnsi="Trebuchet MS" w:cs="Arial"/>
              <w:sz w:val="22"/>
              <w:szCs w:val="22"/>
              <w:lang w:val="lt-LT"/>
            </w:rPr>
            <w:fldChar w:fldCharType="begin"/>
          </w:r>
          <w:r w:rsidR="005156F4" w:rsidRPr="00EE1517">
            <w:rPr>
              <w:rFonts w:ascii="Trebuchet MS" w:hAnsi="Trebuchet MS" w:cs="Arial"/>
              <w:sz w:val="22"/>
              <w:szCs w:val="22"/>
              <w:lang w:val="lt-LT"/>
            </w:rPr>
            <w:instrText xml:space="preserve"> CITATION ER2 \l 1063 </w:instrText>
          </w:r>
          <w:r w:rsidR="005156F4"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 xml:space="preserve"> (65)</w:t>
          </w:r>
          <w:r w:rsidR="005156F4"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20F3161F" w14:textId="3247609D"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Skaidulų paskirstymo įrenginio projektavimui (žr. </w:t>
      </w:r>
      <w:sdt>
        <w:sdtPr>
          <w:rPr>
            <w:rFonts w:ascii="Trebuchet MS" w:hAnsi="Trebuchet MS" w:cs="Arial"/>
            <w:sz w:val="22"/>
            <w:szCs w:val="22"/>
            <w:lang w:val="lt-LT"/>
          </w:rPr>
          <w:id w:val="-1569563771"/>
          <w:citation/>
        </w:sdtPr>
        <w:sdtEndPr/>
        <w:sdtContent>
          <w:r w:rsidR="005156F4" w:rsidRPr="00EE1517">
            <w:rPr>
              <w:rFonts w:ascii="Trebuchet MS" w:hAnsi="Trebuchet MS" w:cs="Arial"/>
              <w:sz w:val="22"/>
              <w:szCs w:val="22"/>
              <w:lang w:val="lt-LT"/>
            </w:rPr>
            <w:fldChar w:fldCharType="begin"/>
          </w:r>
          <w:r w:rsidR="005156F4" w:rsidRPr="00EE1517">
            <w:rPr>
              <w:rFonts w:ascii="Trebuchet MS" w:hAnsi="Trebuchet MS" w:cs="Arial"/>
              <w:sz w:val="22"/>
              <w:szCs w:val="22"/>
              <w:lang w:val="lt-LT"/>
            </w:rPr>
            <w:instrText xml:space="preserve"> CITATION ER3 \l 1063 </w:instrText>
          </w:r>
          <w:r w:rsidR="005156F4"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(66)</w:t>
          </w:r>
          <w:r w:rsidR="005156F4"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430B52E7" w14:textId="011D1961"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Tipinis ryšio nutraukimo darbų planas (žr. </w:t>
      </w:r>
      <w:sdt>
        <w:sdtPr>
          <w:rPr>
            <w:rFonts w:ascii="Trebuchet MS" w:hAnsi="Trebuchet MS" w:cs="Arial"/>
            <w:sz w:val="22"/>
            <w:szCs w:val="22"/>
            <w:lang w:val="lt-LT"/>
          </w:rPr>
          <w:id w:val="-901286052"/>
          <w:citation/>
        </w:sdtPr>
        <w:sdtEndPr/>
        <w:sdtContent>
          <w:r w:rsidR="001830C7" w:rsidRPr="00EE1517">
            <w:rPr>
              <w:rFonts w:ascii="Trebuchet MS" w:hAnsi="Trebuchet MS" w:cs="Arial"/>
              <w:sz w:val="22"/>
              <w:szCs w:val="22"/>
              <w:lang w:val="lt-LT"/>
            </w:rPr>
            <w:fldChar w:fldCharType="begin"/>
          </w:r>
          <w:r w:rsidR="001830C7" w:rsidRPr="004A399E">
            <w:rPr>
              <w:rFonts w:ascii="Trebuchet MS" w:hAnsi="Trebuchet MS" w:cs="Arial"/>
              <w:sz w:val="22"/>
              <w:szCs w:val="22"/>
              <w:lang w:val="pt-PT"/>
            </w:rPr>
            <w:instrText xml:space="preserve"> CITATION Tel3 \l 1033 </w:instrText>
          </w:r>
          <w:r w:rsidR="001830C7"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en-US"/>
            </w:rPr>
            <w:t>(67)</w:t>
          </w:r>
          <w:r w:rsidR="001830C7"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06E7CC2B" w14:textId="699AE239"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Ryšių apsauginiams vamzdžiams (žr. (</w:t>
      </w:r>
      <w:sdt>
        <w:sdtPr>
          <w:rPr>
            <w:rFonts w:ascii="Trebuchet MS" w:hAnsi="Trebuchet MS" w:cs="Arial"/>
            <w:sz w:val="22"/>
            <w:szCs w:val="22"/>
            <w:lang w:val="lt-LT"/>
          </w:rPr>
          <w:id w:val="-1364123885"/>
          <w:citation/>
        </w:sdtPr>
        <w:sdtEndPr/>
        <w:sdtContent>
          <w:r w:rsidR="00966973" w:rsidRPr="00EE1517">
            <w:rPr>
              <w:rFonts w:ascii="Trebuchet MS" w:hAnsi="Trebuchet MS" w:cs="Arial"/>
              <w:sz w:val="22"/>
              <w:szCs w:val="22"/>
              <w:lang w:val="lt-LT"/>
            </w:rPr>
            <w:fldChar w:fldCharType="begin"/>
          </w:r>
          <w:r w:rsidR="00966973" w:rsidRPr="004A399E">
            <w:rPr>
              <w:rFonts w:ascii="Trebuchet MS" w:hAnsi="Trebuchet MS" w:cs="Arial"/>
              <w:sz w:val="22"/>
              <w:szCs w:val="22"/>
              <w:lang w:val="lt-LT"/>
            </w:rPr>
            <w:instrText xml:space="preserve"> CITATION ER_apsauginiaivamzdziai \l 1063 </w:instrText>
          </w:r>
          <w:r w:rsidR="00966973" w:rsidRPr="00EE1517">
            <w:rPr>
              <w:rFonts w:ascii="Trebuchet MS" w:hAnsi="Trebuchet MS" w:cs="Arial"/>
              <w:sz w:val="22"/>
              <w:szCs w:val="22"/>
              <w:lang w:val="lt-LT"/>
            </w:rPr>
            <w:fldChar w:fldCharType="separate"/>
          </w:r>
          <w:r w:rsidR="00400EBD" w:rsidRPr="004A399E">
            <w:rPr>
              <w:rFonts w:ascii="Trebuchet MS" w:hAnsi="Trebuchet MS" w:cs="Arial"/>
              <w:noProof/>
              <w:sz w:val="22"/>
              <w:szCs w:val="22"/>
              <w:lang w:val="lt-LT"/>
            </w:rPr>
            <w:t xml:space="preserve"> (68)</w:t>
          </w:r>
          <w:r w:rsidR="00966973"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051046D9" w14:textId="288F8077"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Ryšio šuliniams (žr.</w:t>
      </w:r>
      <w:r w:rsidR="001830C7" w:rsidRPr="00EE1517">
        <w:rPr>
          <w:rFonts w:ascii="Trebuchet MS" w:hAnsi="Trebuchet MS" w:cs="Arial"/>
          <w:sz w:val="22"/>
          <w:szCs w:val="22"/>
          <w:lang w:val="lt-LT"/>
        </w:rPr>
        <w:t xml:space="preserve"> </w:t>
      </w:r>
      <w:sdt>
        <w:sdtPr>
          <w:rPr>
            <w:rFonts w:ascii="Trebuchet MS" w:hAnsi="Trebuchet MS" w:cs="Arial"/>
            <w:sz w:val="22"/>
            <w:szCs w:val="22"/>
            <w:lang w:val="lt-LT"/>
          </w:rPr>
          <w:id w:val="-670944590"/>
          <w:citation/>
        </w:sdtPr>
        <w:sdtEndPr/>
        <w:sdtContent>
          <w:r w:rsidR="001830C7" w:rsidRPr="00EE1517">
            <w:rPr>
              <w:rFonts w:ascii="Trebuchet MS" w:hAnsi="Trebuchet MS" w:cs="Arial"/>
              <w:sz w:val="22"/>
              <w:szCs w:val="22"/>
              <w:lang w:val="lt-LT"/>
            </w:rPr>
            <w:fldChar w:fldCharType="begin"/>
          </w:r>
          <w:r w:rsidR="001830C7" w:rsidRPr="00EE1517">
            <w:rPr>
              <w:rFonts w:ascii="Trebuchet MS" w:hAnsi="Trebuchet MS" w:cs="Arial"/>
              <w:sz w:val="22"/>
              <w:szCs w:val="22"/>
              <w:lang w:val="lt-LT"/>
            </w:rPr>
            <w:instrText xml:space="preserve"> CITATION ER_rysiosuliniai \l 1063 </w:instrText>
          </w:r>
          <w:r w:rsidR="001830C7"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(69)</w:t>
          </w:r>
          <w:r w:rsidR="001830C7" w:rsidRPr="00EE1517">
            <w:rPr>
              <w:rFonts w:ascii="Trebuchet MS" w:hAnsi="Trebuchet MS" w:cs="Arial"/>
              <w:sz w:val="22"/>
              <w:szCs w:val="22"/>
              <w:lang w:val="lt-LT"/>
            </w:rPr>
            <w:fldChar w:fldCharType="end"/>
          </w:r>
        </w:sdtContent>
      </w:sdt>
      <w:r w:rsidRPr="00EE1517">
        <w:rPr>
          <w:rFonts w:ascii="Trebuchet MS" w:hAnsi="Trebuchet MS" w:cs="Arial"/>
          <w:sz w:val="22"/>
          <w:szCs w:val="22"/>
          <w:lang w:val="lt-LT"/>
        </w:rPr>
        <w:t xml:space="preserve"> </w:t>
      </w:r>
      <w:r w:rsidRPr="004A399E">
        <w:rPr>
          <w:rFonts w:ascii="Trebuchet MS" w:hAnsi="Trebuchet MS" w:cs="Arial"/>
          <w:sz w:val="22"/>
          <w:szCs w:val="22"/>
          <w:lang w:val="lt-LT"/>
        </w:rPr>
        <w:t>priedą</w:t>
      </w:r>
      <w:r w:rsidRPr="00EE1517">
        <w:rPr>
          <w:rFonts w:ascii="Trebuchet MS" w:hAnsi="Trebuchet MS" w:cs="Arial"/>
          <w:sz w:val="22"/>
          <w:szCs w:val="22"/>
          <w:lang w:val="lt-LT"/>
        </w:rPr>
        <w:t>).</w:t>
      </w:r>
    </w:p>
    <w:p w14:paraId="689D02D8" w14:textId="3B135DCF" w:rsidR="00AF5C84" w:rsidRPr="004A399E"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Telekomunikacijų ir TSPĮ elektrinio maitinimo nuo NSSRS projektavimui (žr. </w:t>
      </w:r>
      <w:sdt>
        <w:sdtPr>
          <w:rPr>
            <w:rFonts w:ascii="Trebuchet MS" w:hAnsi="Trebuchet MS" w:cs="Arial"/>
            <w:sz w:val="22"/>
            <w:szCs w:val="22"/>
            <w:lang w:val="lt-LT"/>
          </w:rPr>
          <w:id w:val="-1014753907"/>
          <w:citation/>
        </w:sdtPr>
        <w:sdtEndPr/>
        <w:sdtContent>
          <w:r w:rsidR="006A52F5" w:rsidRPr="00EE1517">
            <w:rPr>
              <w:rFonts w:ascii="Trebuchet MS" w:hAnsi="Trebuchet MS" w:cs="Arial"/>
              <w:sz w:val="22"/>
              <w:szCs w:val="22"/>
              <w:lang w:val="lt-LT"/>
            </w:rPr>
            <w:fldChar w:fldCharType="begin"/>
          </w:r>
          <w:r w:rsidR="006A52F5" w:rsidRPr="00EE1517">
            <w:rPr>
              <w:rFonts w:ascii="Trebuchet MS" w:hAnsi="Trebuchet MS" w:cs="Arial"/>
              <w:sz w:val="22"/>
              <w:szCs w:val="22"/>
              <w:lang w:val="lt-LT"/>
            </w:rPr>
            <w:instrText xml:space="preserve"> CITATION TK_TSPĮ_maitin_NSSRS \l 1063 </w:instrText>
          </w:r>
          <w:r w:rsidR="006A52F5"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(59)</w:t>
          </w:r>
          <w:r w:rsidR="006A52F5" w:rsidRPr="00EE1517">
            <w:rPr>
              <w:rFonts w:ascii="Trebuchet MS" w:hAnsi="Trebuchet MS" w:cs="Arial"/>
              <w:sz w:val="22"/>
              <w:szCs w:val="22"/>
              <w:lang w:val="lt-LT"/>
            </w:rPr>
            <w:fldChar w:fldCharType="end"/>
          </w:r>
        </w:sdtContent>
      </w:sdt>
      <w:r w:rsidR="006A52F5" w:rsidRPr="00EE1517">
        <w:rPr>
          <w:rFonts w:ascii="Trebuchet MS" w:hAnsi="Trebuchet MS" w:cs="Arial"/>
          <w:sz w:val="22"/>
          <w:szCs w:val="22"/>
          <w:lang w:val="lt-LT"/>
        </w:rPr>
        <w:t xml:space="preserve"> </w:t>
      </w:r>
      <w:r w:rsidRPr="004A399E">
        <w:rPr>
          <w:rFonts w:ascii="Trebuchet MS" w:hAnsi="Trebuchet MS" w:cs="Arial"/>
          <w:sz w:val="22"/>
          <w:szCs w:val="22"/>
          <w:lang w:val="lt-LT"/>
        </w:rPr>
        <w:t>priedą).</w:t>
      </w:r>
    </w:p>
    <w:p w14:paraId="74D2A243" w14:textId="31289529"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Telekomunikacijų maitinimo šaltiniui (žr. </w:t>
      </w:r>
      <w:sdt>
        <w:sdtPr>
          <w:rPr>
            <w:rFonts w:ascii="Trebuchet MS" w:hAnsi="Trebuchet MS" w:cs="Arial"/>
            <w:sz w:val="22"/>
            <w:szCs w:val="22"/>
            <w:lang w:val="lt-LT"/>
          </w:rPr>
          <w:id w:val="-1959324098"/>
          <w:citation/>
        </w:sdtPr>
        <w:sdtEndPr/>
        <w:sdtContent>
          <w:r w:rsidR="006A52F5" w:rsidRPr="00EE1517">
            <w:rPr>
              <w:rFonts w:ascii="Trebuchet MS" w:hAnsi="Trebuchet MS" w:cs="Arial"/>
              <w:sz w:val="22"/>
              <w:szCs w:val="22"/>
              <w:lang w:val="lt-LT"/>
            </w:rPr>
            <w:fldChar w:fldCharType="begin"/>
          </w:r>
          <w:r w:rsidR="006A52F5" w:rsidRPr="00EE1517">
            <w:rPr>
              <w:rFonts w:ascii="Trebuchet MS" w:hAnsi="Trebuchet MS" w:cs="Arial"/>
              <w:sz w:val="22"/>
              <w:szCs w:val="22"/>
              <w:lang w:val="lt-LT"/>
            </w:rPr>
            <w:instrText xml:space="preserve"> CITATION ER_mait_saltinis \l 1063 </w:instrText>
          </w:r>
          <w:r w:rsidR="006A52F5"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(70)</w:t>
          </w:r>
          <w:r w:rsidR="006A52F5" w:rsidRPr="00EE1517">
            <w:rPr>
              <w:rFonts w:ascii="Trebuchet MS" w:hAnsi="Trebuchet MS" w:cs="Arial"/>
              <w:sz w:val="22"/>
              <w:szCs w:val="22"/>
              <w:lang w:val="lt-LT"/>
            </w:rPr>
            <w:fldChar w:fldCharType="end"/>
          </w:r>
        </w:sdtContent>
      </w:sdt>
      <w:r w:rsidR="006A52F5" w:rsidRPr="00EE1517">
        <w:rPr>
          <w:rFonts w:ascii="Trebuchet MS" w:hAnsi="Trebuchet MS" w:cs="Arial"/>
          <w:sz w:val="22"/>
          <w:szCs w:val="22"/>
          <w:lang w:val="lt-LT"/>
        </w:rPr>
        <w:t xml:space="preserve"> </w:t>
      </w:r>
      <w:r w:rsidRPr="004A399E">
        <w:rPr>
          <w:rFonts w:ascii="Trebuchet MS" w:hAnsi="Trebuchet MS" w:cs="Arial"/>
          <w:sz w:val="22"/>
          <w:szCs w:val="22"/>
          <w:lang w:val="lt-LT"/>
        </w:rPr>
        <w:t>priedą</w:t>
      </w:r>
      <w:r w:rsidRPr="00EE1517">
        <w:rPr>
          <w:rFonts w:ascii="Trebuchet MS" w:hAnsi="Trebuchet MS" w:cs="Arial"/>
          <w:sz w:val="22"/>
          <w:szCs w:val="22"/>
          <w:lang w:val="lt-LT"/>
        </w:rPr>
        <w:t>).</w:t>
      </w:r>
    </w:p>
    <w:p w14:paraId="4AFF1E0F" w14:textId="794CF97F"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Telekomunikacijų vidaus spintoms valdymo pultuose ir ryšių aparatinėse (žr. </w:t>
      </w:r>
      <w:sdt>
        <w:sdtPr>
          <w:rPr>
            <w:rFonts w:ascii="Trebuchet MS" w:hAnsi="Trebuchet MS" w:cs="Arial"/>
            <w:sz w:val="22"/>
            <w:szCs w:val="22"/>
            <w:lang w:val="lt-LT"/>
          </w:rPr>
          <w:id w:val="2142610388"/>
          <w:citation/>
        </w:sdtPr>
        <w:sdtEndPr/>
        <w:sdtContent>
          <w:r w:rsidR="006E668C" w:rsidRPr="00EE1517">
            <w:rPr>
              <w:rFonts w:ascii="Trebuchet MS" w:hAnsi="Trebuchet MS" w:cs="Arial"/>
              <w:sz w:val="22"/>
              <w:szCs w:val="22"/>
              <w:lang w:val="lt-LT"/>
            </w:rPr>
            <w:fldChar w:fldCharType="begin"/>
          </w:r>
          <w:r w:rsidR="006E668C" w:rsidRPr="00EE1517">
            <w:rPr>
              <w:rFonts w:ascii="Trebuchet MS" w:hAnsi="Trebuchet MS" w:cs="Arial"/>
              <w:sz w:val="22"/>
              <w:szCs w:val="22"/>
              <w:lang w:val="lt-LT"/>
            </w:rPr>
            <w:instrText xml:space="preserve"> CITATION Placeholder14 \l 1063 </w:instrText>
          </w:r>
          <w:r w:rsidR="006E668C"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(60)</w:t>
          </w:r>
          <w:r w:rsidR="006E668C" w:rsidRPr="00EE1517">
            <w:rPr>
              <w:rFonts w:ascii="Trebuchet MS" w:hAnsi="Trebuchet MS" w:cs="Arial"/>
              <w:sz w:val="22"/>
              <w:szCs w:val="22"/>
              <w:lang w:val="lt-LT"/>
            </w:rPr>
            <w:fldChar w:fldCharType="end"/>
          </w:r>
        </w:sdtContent>
      </w:sdt>
      <w:r w:rsidR="006E668C" w:rsidRPr="00EE1517">
        <w:rPr>
          <w:rFonts w:ascii="Trebuchet MS" w:hAnsi="Trebuchet MS" w:cs="Arial"/>
          <w:sz w:val="22"/>
          <w:szCs w:val="22"/>
          <w:lang w:val="lt-LT"/>
        </w:rPr>
        <w:t xml:space="preserve"> </w:t>
      </w:r>
      <w:r w:rsidRPr="004A399E">
        <w:rPr>
          <w:rFonts w:ascii="Trebuchet MS" w:hAnsi="Trebuchet MS" w:cs="Arial"/>
          <w:sz w:val="22"/>
          <w:szCs w:val="22"/>
          <w:lang w:val="lt-LT"/>
        </w:rPr>
        <w:t>priedą</w:t>
      </w:r>
      <w:r w:rsidRPr="00EE1517">
        <w:rPr>
          <w:rFonts w:ascii="Trebuchet MS" w:hAnsi="Trebuchet MS" w:cs="Arial"/>
          <w:sz w:val="22"/>
          <w:szCs w:val="22"/>
          <w:lang w:val="lt-LT"/>
        </w:rPr>
        <w:t>).</w:t>
      </w:r>
    </w:p>
    <w:p w14:paraId="3B7400A0" w14:textId="7B977AD8" w:rsidR="00AF5C84" w:rsidRPr="00EE1517" w:rsidRDefault="00AF5C84" w:rsidP="00026BB5">
      <w:pPr>
        <w:pStyle w:val="ListParagraph"/>
        <w:numPr>
          <w:ilvl w:val="3"/>
          <w:numId w:val="5"/>
        </w:numPr>
        <w:jc w:val="both"/>
        <w:rPr>
          <w:rFonts w:ascii="Trebuchet MS" w:hAnsi="Trebuchet MS" w:cs="Arial"/>
          <w:sz w:val="22"/>
          <w:szCs w:val="22"/>
          <w:lang w:val="lt-LT"/>
        </w:rPr>
      </w:pPr>
    </w:p>
    <w:p w14:paraId="18BCA602" w14:textId="73C5D1B8"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MPLS maršrutizatoriui (žr.</w:t>
      </w:r>
      <w:sdt>
        <w:sdtPr>
          <w:rPr>
            <w:rFonts w:ascii="Trebuchet MS" w:hAnsi="Trebuchet MS" w:cs="Arial"/>
            <w:sz w:val="22"/>
            <w:szCs w:val="22"/>
            <w:lang w:val="lt-LT"/>
          </w:rPr>
          <w:id w:val="-618453095"/>
          <w:citation/>
        </w:sdtPr>
        <w:sdtEndPr/>
        <w:sdtContent>
          <w:r w:rsidR="00B50572" w:rsidRPr="00EE1517">
            <w:rPr>
              <w:rFonts w:ascii="Trebuchet MS" w:hAnsi="Trebuchet MS" w:cs="Arial"/>
              <w:sz w:val="22"/>
              <w:szCs w:val="22"/>
              <w:lang w:val="lt-LT"/>
            </w:rPr>
            <w:fldChar w:fldCharType="begin"/>
          </w:r>
          <w:r w:rsidR="00B50572" w:rsidRPr="00EE1517">
            <w:rPr>
              <w:rFonts w:ascii="Trebuchet MS" w:hAnsi="Trebuchet MS" w:cs="Arial"/>
              <w:sz w:val="22"/>
              <w:szCs w:val="22"/>
              <w:lang w:val="lt-LT"/>
            </w:rPr>
            <w:instrText xml:space="preserve"> CITATION ER_MPLS \l 1063 </w:instrText>
          </w:r>
          <w:r w:rsidR="00B50572"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 xml:space="preserve"> (71)</w:t>
          </w:r>
          <w:r w:rsidR="00B50572"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757BA886" w14:textId="06DF3E6E"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Pramoniniam MPLS prieigos maršrutizatoriui (žr.</w:t>
      </w:r>
      <w:r w:rsidR="00776AF5" w:rsidRPr="00EE1517">
        <w:rPr>
          <w:rFonts w:ascii="Trebuchet MS" w:hAnsi="Trebuchet MS" w:cs="Arial"/>
          <w:sz w:val="22"/>
          <w:szCs w:val="22"/>
          <w:lang w:val="lt-LT"/>
        </w:rPr>
        <w:t xml:space="preserve"> </w:t>
      </w:r>
      <w:sdt>
        <w:sdtPr>
          <w:rPr>
            <w:rFonts w:ascii="Trebuchet MS" w:hAnsi="Trebuchet MS" w:cs="Arial"/>
            <w:sz w:val="22"/>
            <w:szCs w:val="22"/>
            <w:lang w:val="lt-LT"/>
          </w:rPr>
          <w:id w:val="-1783567543"/>
          <w:citation/>
        </w:sdtPr>
        <w:sdtEndPr/>
        <w:sdtContent>
          <w:r w:rsidR="00776AF5" w:rsidRPr="00EE1517">
            <w:rPr>
              <w:rFonts w:ascii="Trebuchet MS" w:hAnsi="Trebuchet MS" w:cs="Arial"/>
              <w:sz w:val="22"/>
              <w:szCs w:val="22"/>
              <w:lang w:val="lt-LT"/>
            </w:rPr>
            <w:fldChar w:fldCharType="begin"/>
          </w:r>
          <w:r w:rsidR="00776AF5" w:rsidRPr="004A399E">
            <w:rPr>
              <w:rFonts w:ascii="Trebuchet MS" w:hAnsi="Trebuchet MS" w:cs="Arial"/>
              <w:sz w:val="22"/>
              <w:szCs w:val="22"/>
              <w:lang w:val="pt-PT"/>
            </w:rPr>
            <w:instrText xml:space="preserve"> CITATION Tel5 \l 1033 </w:instrText>
          </w:r>
          <w:r w:rsidR="00776AF5"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en-US"/>
            </w:rPr>
            <w:t>(72)</w:t>
          </w:r>
          <w:r w:rsidR="00776AF5"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73CB853F" w14:textId="5945D150"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Pramoniniams duomenų tinklo komutatoriams (žr. </w:t>
      </w:r>
      <w:sdt>
        <w:sdtPr>
          <w:rPr>
            <w:rFonts w:ascii="Trebuchet MS" w:hAnsi="Trebuchet MS" w:cs="Arial"/>
            <w:sz w:val="22"/>
            <w:szCs w:val="22"/>
            <w:lang w:val="lt-LT"/>
          </w:rPr>
          <w:id w:val="-703170165"/>
          <w:citation/>
        </w:sdtPr>
        <w:sdtEndPr/>
        <w:sdtContent>
          <w:r w:rsidR="002F7D5B" w:rsidRPr="00EE1517">
            <w:rPr>
              <w:rFonts w:ascii="Trebuchet MS" w:hAnsi="Trebuchet MS" w:cs="Arial"/>
              <w:sz w:val="22"/>
              <w:szCs w:val="22"/>
              <w:lang w:val="lt-LT"/>
            </w:rPr>
            <w:fldChar w:fldCharType="begin"/>
          </w:r>
          <w:r w:rsidR="002F7D5B" w:rsidRPr="00EE1517">
            <w:rPr>
              <w:rFonts w:ascii="Trebuchet MS" w:hAnsi="Trebuchet MS" w:cs="Arial"/>
              <w:sz w:val="22"/>
              <w:szCs w:val="22"/>
              <w:lang w:val="lt-LT"/>
            </w:rPr>
            <w:instrText xml:space="preserve"> CITATION ER8 \l 1063 </w:instrText>
          </w:r>
          <w:r w:rsidR="002F7D5B"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(73)</w:t>
          </w:r>
          <w:r w:rsidR="002F7D5B"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55CC61AF" w14:textId="0F0762AC" w:rsidR="00AF5C84" w:rsidRPr="00EE1517" w:rsidRDefault="00AF5C84" w:rsidP="00026BB5">
      <w:pPr>
        <w:pStyle w:val="ListParagraph"/>
        <w:numPr>
          <w:ilvl w:val="3"/>
          <w:numId w:val="5"/>
        </w:numPr>
        <w:jc w:val="both"/>
        <w:rPr>
          <w:rFonts w:ascii="Trebuchet MS" w:hAnsi="Trebuchet MS" w:cs="Arial"/>
          <w:sz w:val="22"/>
          <w:szCs w:val="22"/>
          <w:lang w:val="lt-LT"/>
        </w:rPr>
      </w:pPr>
      <w:proofErr w:type="spellStart"/>
      <w:r w:rsidRPr="00EE1517">
        <w:rPr>
          <w:rFonts w:ascii="Trebuchet MS" w:hAnsi="Trebuchet MS" w:cs="Arial"/>
          <w:sz w:val="22"/>
          <w:szCs w:val="22"/>
          <w:lang w:val="lt-LT"/>
        </w:rPr>
        <w:t>Ethernet</w:t>
      </w:r>
      <w:proofErr w:type="spellEnd"/>
      <w:r w:rsidRPr="00EE1517">
        <w:rPr>
          <w:rFonts w:ascii="Trebuchet MS" w:hAnsi="Trebuchet MS" w:cs="Arial"/>
          <w:sz w:val="22"/>
          <w:szCs w:val="22"/>
          <w:lang w:val="lt-LT"/>
        </w:rPr>
        <w:t xml:space="preserve"> terpės keitikliams (žr. </w:t>
      </w:r>
      <w:sdt>
        <w:sdtPr>
          <w:rPr>
            <w:rFonts w:ascii="Trebuchet MS" w:hAnsi="Trebuchet MS" w:cs="Arial"/>
            <w:sz w:val="22"/>
            <w:szCs w:val="22"/>
            <w:lang w:val="lt-LT"/>
          </w:rPr>
          <w:id w:val="769596055"/>
          <w:citation/>
        </w:sdtPr>
        <w:sdtEndPr/>
        <w:sdtContent>
          <w:r w:rsidR="00C65660" w:rsidRPr="00EE1517">
            <w:rPr>
              <w:rFonts w:ascii="Trebuchet MS" w:hAnsi="Trebuchet MS" w:cs="Arial"/>
              <w:sz w:val="22"/>
              <w:szCs w:val="22"/>
              <w:lang w:val="lt-LT"/>
            </w:rPr>
            <w:fldChar w:fldCharType="begin"/>
          </w:r>
          <w:r w:rsidR="00C65660" w:rsidRPr="00EE1517">
            <w:rPr>
              <w:rFonts w:ascii="Trebuchet MS" w:hAnsi="Trebuchet MS" w:cs="Arial"/>
              <w:sz w:val="22"/>
              <w:szCs w:val="22"/>
              <w:lang w:val="lt-LT"/>
            </w:rPr>
            <w:instrText xml:space="preserve"> CITATION Ethernet_keitikliai \l 1063 </w:instrText>
          </w:r>
          <w:r w:rsidR="00C65660"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(74)</w:t>
          </w:r>
          <w:r w:rsidR="00C65660"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41A76C36" w14:textId="1C8908F9"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Tipinė TP TDPT schema (žr. </w:t>
      </w:r>
      <w:sdt>
        <w:sdtPr>
          <w:rPr>
            <w:rFonts w:ascii="Trebuchet MS" w:hAnsi="Trebuchet MS" w:cs="Arial"/>
            <w:sz w:val="22"/>
            <w:szCs w:val="22"/>
            <w:lang w:val="lt-LT"/>
          </w:rPr>
          <w:id w:val="1082571046"/>
          <w:citation/>
        </w:sdtPr>
        <w:sdtEndPr/>
        <w:sdtContent>
          <w:r w:rsidR="00C65660" w:rsidRPr="00EE1517">
            <w:rPr>
              <w:rFonts w:ascii="Trebuchet MS" w:hAnsi="Trebuchet MS" w:cs="Arial"/>
              <w:sz w:val="22"/>
              <w:szCs w:val="22"/>
              <w:lang w:val="lt-LT"/>
            </w:rPr>
            <w:fldChar w:fldCharType="begin"/>
          </w:r>
          <w:r w:rsidR="00C65660" w:rsidRPr="00EE1517">
            <w:rPr>
              <w:rFonts w:ascii="Trebuchet MS" w:hAnsi="Trebuchet MS" w:cs="Arial"/>
              <w:sz w:val="22"/>
              <w:szCs w:val="22"/>
              <w:lang w:val="lt-LT"/>
            </w:rPr>
            <w:instrText xml:space="preserve"> CITATION ER10 \l 1063 </w:instrText>
          </w:r>
          <w:r w:rsidR="00C65660"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(75)</w:t>
          </w:r>
          <w:r w:rsidR="00C65660"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3642A3AE" w14:textId="33E9841A" w:rsidR="00AF5C84" w:rsidRPr="00EE1517" w:rsidRDefault="00AF5C84" w:rsidP="00026BB5">
      <w:pPr>
        <w:pStyle w:val="ListParagraph"/>
        <w:numPr>
          <w:ilvl w:val="3"/>
          <w:numId w:val="5"/>
        </w:numPr>
        <w:jc w:val="both"/>
        <w:rPr>
          <w:rFonts w:ascii="Trebuchet MS" w:hAnsi="Trebuchet MS" w:cs="Arial"/>
          <w:sz w:val="22"/>
          <w:szCs w:val="22"/>
          <w:lang w:val="lt-LT"/>
        </w:rPr>
      </w:pPr>
      <w:r w:rsidRPr="00EE1517">
        <w:rPr>
          <w:rFonts w:ascii="Trebuchet MS" w:hAnsi="Trebuchet MS" w:cs="Arial"/>
          <w:sz w:val="22"/>
          <w:szCs w:val="22"/>
          <w:lang w:val="lt-LT"/>
        </w:rPr>
        <w:t xml:space="preserve">Įrenginių ryšio protokolų nustatymo lentelių ir įrenginių sąrašo pavyzdys (žr. </w:t>
      </w:r>
      <w:sdt>
        <w:sdtPr>
          <w:rPr>
            <w:rFonts w:ascii="Trebuchet MS" w:hAnsi="Trebuchet MS" w:cs="Arial"/>
            <w:sz w:val="22"/>
            <w:szCs w:val="22"/>
            <w:lang w:val="lt-LT"/>
          </w:rPr>
          <w:id w:val="482510786"/>
          <w:citation/>
        </w:sdtPr>
        <w:sdtEndPr/>
        <w:sdtContent>
          <w:r w:rsidR="00776AF5" w:rsidRPr="00EE1517">
            <w:rPr>
              <w:rFonts w:ascii="Trebuchet MS" w:hAnsi="Trebuchet MS" w:cs="Arial"/>
              <w:sz w:val="22"/>
              <w:szCs w:val="22"/>
              <w:lang w:val="lt-LT"/>
            </w:rPr>
            <w:fldChar w:fldCharType="begin"/>
          </w:r>
          <w:r w:rsidR="00776AF5" w:rsidRPr="00EE1517">
            <w:rPr>
              <w:rFonts w:ascii="Trebuchet MS" w:hAnsi="Trebuchet MS" w:cs="Arial"/>
              <w:sz w:val="22"/>
              <w:szCs w:val="22"/>
              <w:lang w:val="lt-LT"/>
            </w:rPr>
            <w:instrText xml:space="preserve"> CITATION Tel4 \l 1033 </w:instrText>
          </w:r>
          <w:r w:rsidR="00776AF5" w:rsidRPr="00EE1517">
            <w:rPr>
              <w:rFonts w:ascii="Trebuchet MS" w:hAnsi="Trebuchet MS" w:cs="Arial"/>
              <w:sz w:val="22"/>
              <w:szCs w:val="22"/>
              <w:lang w:val="lt-LT"/>
            </w:rPr>
            <w:fldChar w:fldCharType="separate"/>
          </w:r>
          <w:r w:rsidR="00400EBD" w:rsidRPr="00EE1517">
            <w:rPr>
              <w:rFonts w:ascii="Trebuchet MS" w:hAnsi="Trebuchet MS" w:cs="Arial"/>
              <w:noProof/>
              <w:sz w:val="22"/>
              <w:szCs w:val="22"/>
              <w:lang w:val="lt-LT"/>
            </w:rPr>
            <w:t>(76)</w:t>
          </w:r>
          <w:r w:rsidR="00776AF5" w:rsidRPr="00EE1517">
            <w:rPr>
              <w:rFonts w:ascii="Trebuchet MS" w:hAnsi="Trebuchet MS" w:cs="Arial"/>
              <w:sz w:val="22"/>
              <w:szCs w:val="22"/>
              <w:lang w:val="lt-LT"/>
            </w:rPr>
            <w:fldChar w:fldCharType="end"/>
          </w:r>
        </w:sdtContent>
      </w:sdt>
      <w:r w:rsidRPr="004A399E">
        <w:rPr>
          <w:rFonts w:ascii="Trebuchet MS" w:hAnsi="Trebuchet MS" w:cs="Arial"/>
          <w:sz w:val="22"/>
          <w:szCs w:val="22"/>
          <w:lang w:val="lt-LT"/>
        </w:rPr>
        <w:t xml:space="preserve"> priedą</w:t>
      </w:r>
      <w:r w:rsidRPr="00EE1517">
        <w:rPr>
          <w:rFonts w:ascii="Trebuchet MS" w:hAnsi="Trebuchet MS" w:cs="Arial"/>
          <w:sz w:val="22"/>
          <w:szCs w:val="22"/>
          <w:lang w:val="lt-LT"/>
        </w:rPr>
        <w:t>).</w:t>
      </w:r>
    </w:p>
    <w:p w14:paraId="21686D47" w14:textId="25EE4150" w:rsidR="00704ECA" w:rsidRPr="004E6E20" w:rsidRDefault="00704ECA" w:rsidP="00026BB5">
      <w:pPr>
        <w:pStyle w:val="NoSpacing"/>
        <w:tabs>
          <w:tab w:val="left" w:pos="1701"/>
        </w:tabs>
        <w:ind w:left="1814"/>
        <w:rPr>
          <w:rFonts w:cs="Arial"/>
          <w:szCs w:val="22"/>
          <w:lang w:val="lt-LT"/>
        </w:rPr>
      </w:pPr>
      <w:bookmarkStart w:id="100" w:name="_Hlk33000948"/>
    </w:p>
    <w:bookmarkEnd w:id="100"/>
    <w:p w14:paraId="116B7AF4" w14:textId="77777777" w:rsidR="00704ECA" w:rsidRPr="004E6E20" w:rsidRDefault="00704ECA" w:rsidP="00026BB5">
      <w:pPr>
        <w:jc w:val="both"/>
        <w:rPr>
          <w:rFonts w:ascii="Trebuchet MS" w:hAnsi="Trebuchet MS"/>
          <w:lang w:val="lt-LT"/>
        </w:rPr>
      </w:pPr>
    </w:p>
    <w:p w14:paraId="5E23211C" w14:textId="77777777" w:rsidR="004A399E" w:rsidRDefault="004A399E">
      <w:pPr>
        <w:rPr>
          <w:rFonts w:ascii="Trebuchet MS" w:hAnsi="Trebuchet MS" w:cs="Arial"/>
          <w:b/>
          <w:sz w:val="22"/>
          <w:szCs w:val="22"/>
          <w:lang w:val="lt-LT"/>
        </w:rPr>
      </w:pPr>
      <w:r>
        <w:rPr>
          <w:rFonts w:cs="Arial"/>
          <w:szCs w:val="22"/>
          <w:lang w:val="lt-LT"/>
        </w:rPr>
        <w:br w:type="page"/>
      </w:r>
    </w:p>
    <w:p w14:paraId="6604B08C" w14:textId="582CC1B9" w:rsidR="0000078D" w:rsidRDefault="00DE2E48" w:rsidP="001B7EE0">
      <w:pPr>
        <w:pStyle w:val="Heading1"/>
        <w:numPr>
          <w:ilvl w:val="0"/>
          <w:numId w:val="22"/>
        </w:numPr>
        <w:spacing w:before="0" w:after="120"/>
        <w:jc w:val="both"/>
        <w:rPr>
          <w:rFonts w:cs="Arial"/>
          <w:szCs w:val="22"/>
          <w:lang w:val="lt-LT"/>
        </w:rPr>
      </w:pPr>
      <w:bookmarkStart w:id="101" w:name="_Toc176271661"/>
      <w:r w:rsidRPr="004E6E20">
        <w:rPr>
          <w:rFonts w:cs="Arial"/>
          <w:szCs w:val="22"/>
          <w:lang w:val="lt-LT"/>
        </w:rPr>
        <w:lastRenderedPageBreak/>
        <w:t>ELEKTROS ENERGIJOS APSKAITOS</w:t>
      </w:r>
      <w:r w:rsidR="00A14341" w:rsidRPr="004E6E20">
        <w:rPr>
          <w:rFonts w:cs="Arial"/>
          <w:szCs w:val="22"/>
          <w:lang w:val="lt-LT"/>
        </w:rPr>
        <w:t xml:space="preserve"> IR MATAVIMŲ DALIS</w:t>
      </w:r>
      <w:bookmarkEnd w:id="101"/>
    </w:p>
    <w:p w14:paraId="5F2319D5" w14:textId="6686D474" w:rsidR="00171E54" w:rsidRPr="0069527A" w:rsidRDefault="00EE7FA8" w:rsidP="001B7EE0">
      <w:pPr>
        <w:pStyle w:val="NoSpacing"/>
        <w:numPr>
          <w:ilvl w:val="1"/>
          <w:numId w:val="22"/>
        </w:numPr>
        <w:tabs>
          <w:tab w:val="left" w:pos="1418"/>
        </w:tabs>
        <w:spacing w:line="240" w:lineRule="auto"/>
        <w:ind w:left="993"/>
        <w:rPr>
          <w:rFonts w:cs="Arial"/>
          <w:szCs w:val="22"/>
          <w:lang w:val="lt-LT"/>
        </w:rPr>
      </w:pPr>
      <w:bookmarkStart w:id="102" w:name="_Toc455492585"/>
      <w:bookmarkStart w:id="103" w:name="_Toc456176966"/>
      <w:bookmarkEnd w:id="98"/>
      <w:bookmarkEnd w:id="99"/>
      <w:r w:rsidRPr="0069527A">
        <w:rPr>
          <w:rFonts w:cs="Arial"/>
          <w:szCs w:val="22"/>
          <w:lang w:val="lt-LT"/>
        </w:rPr>
        <w:t>Projektiniuose pasiūlymuose turi būti aprašyta ir pateikti sprendiniai apie</w:t>
      </w:r>
      <w:r w:rsidR="00171E54" w:rsidRPr="0069527A">
        <w:rPr>
          <w:rFonts w:cs="Arial"/>
          <w:szCs w:val="22"/>
          <w:lang w:val="lt-LT"/>
        </w:rPr>
        <w:t xml:space="preserve"> elektros energijos apskaitas:</w:t>
      </w:r>
    </w:p>
    <w:p w14:paraId="07B90BF3" w14:textId="77777777"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komercines pagrindines ir dubliuojančias elektros apskaitas – galios transformatorių 110 </w:t>
      </w:r>
      <w:proofErr w:type="spellStart"/>
      <w:r w:rsidRPr="0069527A">
        <w:rPr>
          <w:rFonts w:cs="Arial"/>
          <w:szCs w:val="22"/>
          <w:lang w:val="lt-LT"/>
        </w:rPr>
        <w:t>kV</w:t>
      </w:r>
      <w:proofErr w:type="spellEnd"/>
      <w:r w:rsidRPr="0069527A">
        <w:rPr>
          <w:rFonts w:cs="Arial"/>
          <w:szCs w:val="22"/>
          <w:lang w:val="lt-LT"/>
        </w:rPr>
        <w:t xml:space="preserve"> </w:t>
      </w:r>
      <w:proofErr w:type="spellStart"/>
      <w:r w:rsidRPr="0069527A">
        <w:rPr>
          <w:rFonts w:cs="Arial"/>
          <w:szCs w:val="22"/>
          <w:lang w:val="lt-LT"/>
        </w:rPr>
        <w:t>prijunginiuose</w:t>
      </w:r>
      <w:proofErr w:type="spellEnd"/>
      <w:r w:rsidRPr="0069527A">
        <w:rPr>
          <w:rFonts w:cs="Arial"/>
          <w:szCs w:val="22"/>
          <w:lang w:val="lt-LT"/>
        </w:rPr>
        <w:t>;</w:t>
      </w:r>
    </w:p>
    <w:p w14:paraId="669D2D57" w14:textId="66E822F5" w:rsidR="007B2B53" w:rsidRPr="0069527A" w:rsidRDefault="007B2B53"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kontrolinę (techninę) elektros apskaitą </w:t>
      </w:r>
      <w:proofErr w:type="spellStart"/>
      <w:r w:rsidRPr="0069527A">
        <w:rPr>
          <w:rFonts w:cs="Arial"/>
          <w:szCs w:val="22"/>
          <w:lang w:val="lt-LT"/>
        </w:rPr>
        <w:t>sekcijinio</w:t>
      </w:r>
      <w:proofErr w:type="spellEnd"/>
      <w:r w:rsidRPr="0069527A">
        <w:rPr>
          <w:rFonts w:cs="Arial"/>
          <w:szCs w:val="22"/>
          <w:lang w:val="lt-LT"/>
        </w:rPr>
        <w:t xml:space="preserve"> jungtuvo TS-100 </w:t>
      </w:r>
      <w:proofErr w:type="spellStart"/>
      <w:r w:rsidRPr="0069527A">
        <w:rPr>
          <w:rFonts w:cs="Arial"/>
          <w:szCs w:val="22"/>
          <w:lang w:val="lt-LT"/>
        </w:rPr>
        <w:t>prijunginyje</w:t>
      </w:r>
      <w:proofErr w:type="spellEnd"/>
      <w:r w:rsidRPr="0069527A">
        <w:rPr>
          <w:rFonts w:cs="Arial"/>
          <w:szCs w:val="22"/>
          <w:lang w:val="lt-LT"/>
        </w:rPr>
        <w:t>;</w:t>
      </w:r>
    </w:p>
    <w:p w14:paraId="28AF612B" w14:textId="26D86C90"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kontrolines (technines) elektros apskaitas saulės elektrinės (įrengtos ant 110 </w:t>
      </w:r>
      <w:proofErr w:type="spellStart"/>
      <w:r w:rsidRPr="0069527A">
        <w:rPr>
          <w:rFonts w:cs="Arial"/>
          <w:szCs w:val="22"/>
          <w:lang w:val="lt-LT"/>
        </w:rPr>
        <w:t>kV</w:t>
      </w:r>
      <w:proofErr w:type="spellEnd"/>
      <w:r w:rsidRPr="0069527A">
        <w:rPr>
          <w:rFonts w:cs="Arial"/>
          <w:szCs w:val="22"/>
          <w:lang w:val="lt-LT"/>
        </w:rPr>
        <w:t xml:space="preserve"> PVP stogo) 0,4 </w:t>
      </w:r>
      <w:proofErr w:type="spellStart"/>
      <w:r w:rsidRPr="0069527A">
        <w:rPr>
          <w:rFonts w:cs="Arial"/>
          <w:szCs w:val="22"/>
          <w:lang w:val="lt-LT"/>
        </w:rPr>
        <w:t>kV</w:t>
      </w:r>
      <w:proofErr w:type="spellEnd"/>
      <w:r w:rsidRPr="0069527A">
        <w:rPr>
          <w:rFonts w:cs="Arial"/>
          <w:szCs w:val="22"/>
          <w:lang w:val="lt-LT"/>
        </w:rPr>
        <w:t xml:space="preserve"> į PSO KSSRS</w:t>
      </w:r>
      <w:r w:rsidR="00EE7FA8" w:rsidRPr="0069527A">
        <w:rPr>
          <w:rFonts w:cs="Arial"/>
          <w:szCs w:val="22"/>
          <w:lang w:val="lt-LT"/>
        </w:rPr>
        <w:t xml:space="preserve"> </w:t>
      </w:r>
      <w:proofErr w:type="spellStart"/>
      <w:r w:rsidR="00EE7FA8" w:rsidRPr="0069527A">
        <w:rPr>
          <w:rFonts w:cs="Arial"/>
          <w:szCs w:val="22"/>
          <w:lang w:val="lt-LT"/>
        </w:rPr>
        <w:t>prijunginiuose</w:t>
      </w:r>
      <w:proofErr w:type="spellEnd"/>
      <w:r w:rsidRPr="0069527A">
        <w:rPr>
          <w:rFonts w:cs="Arial"/>
          <w:szCs w:val="22"/>
          <w:lang w:val="lt-LT"/>
        </w:rPr>
        <w:t xml:space="preserve"> </w:t>
      </w:r>
      <w:r w:rsidR="000A6468" w:rsidRPr="0069527A">
        <w:rPr>
          <w:rFonts w:cs="Arial"/>
          <w:szCs w:val="22"/>
          <w:lang w:val="lt-LT"/>
        </w:rPr>
        <w:t xml:space="preserve">bei 0,4 </w:t>
      </w:r>
      <w:proofErr w:type="spellStart"/>
      <w:r w:rsidR="000A6468" w:rsidRPr="0069527A">
        <w:rPr>
          <w:rFonts w:cs="Arial"/>
          <w:szCs w:val="22"/>
          <w:lang w:val="lt-LT"/>
        </w:rPr>
        <w:t>kV</w:t>
      </w:r>
      <w:proofErr w:type="spellEnd"/>
      <w:r w:rsidR="000A6468" w:rsidRPr="0069527A">
        <w:rPr>
          <w:rFonts w:cs="Arial"/>
          <w:szCs w:val="22"/>
          <w:lang w:val="lt-LT"/>
        </w:rPr>
        <w:t xml:space="preserve"> elektromobilių pakrovimui skirto kištukinio lizdo KSSRS </w:t>
      </w:r>
      <w:proofErr w:type="spellStart"/>
      <w:r w:rsidRPr="0069527A">
        <w:rPr>
          <w:rFonts w:cs="Arial"/>
          <w:szCs w:val="22"/>
          <w:lang w:val="lt-LT"/>
        </w:rPr>
        <w:t>prijunginuose</w:t>
      </w:r>
      <w:proofErr w:type="spellEnd"/>
      <w:r w:rsidRPr="0069527A">
        <w:rPr>
          <w:rFonts w:cs="Arial"/>
          <w:szCs w:val="22"/>
          <w:lang w:val="lt-LT"/>
        </w:rPr>
        <w:t>.</w:t>
      </w:r>
    </w:p>
    <w:p w14:paraId="6B2F7C05" w14:textId="76C54427" w:rsidR="00171E54" w:rsidRPr="00EE1517" w:rsidRDefault="00EE7FA8" w:rsidP="001B7EE0">
      <w:pPr>
        <w:pStyle w:val="NoSpacing"/>
        <w:numPr>
          <w:ilvl w:val="1"/>
          <w:numId w:val="22"/>
        </w:numPr>
        <w:tabs>
          <w:tab w:val="left" w:pos="1418"/>
        </w:tabs>
        <w:spacing w:line="240" w:lineRule="auto"/>
        <w:ind w:left="993"/>
        <w:rPr>
          <w:rFonts w:cs="Arial"/>
          <w:szCs w:val="22"/>
          <w:lang w:val="lt-LT"/>
        </w:rPr>
      </w:pPr>
      <w:r w:rsidRPr="0069527A">
        <w:rPr>
          <w:rFonts w:cs="Arial"/>
          <w:szCs w:val="22"/>
          <w:lang w:val="lt-LT"/>
        </w:rPr>
        <w:t>Projektiniuose pasiūlymuose turi būti aprašyta ir pateikti sprendiniai p</w:t>
      </w:r>
      <w:r w:rsidR="00171E54" w:rsidRPr="0069527A">
        <w:rPr>
          <w:rFonts w:cs="Arial"/>
          <w:szCs w:val="22"/>
          <w:lang w:val="lt-LT"/>
        </w:rPr>
        <w:t xml:space="preserve">erdavimo tinklo kintamosios srovės skirstomojo skydo </w:t>
      </w:r>
      <w:r w:rsidRPr="0069527A">
        <w:rPr>
          <w:rFonts w:cs="Arial"/>
          <w:szCs w:val="22"/>
          <w:lang w:val="lt-LT"/>
        </w:rPr>
        <w:t xml:space="preserve">(PT SRKSS) </w:t>
      </w:r>
      <w:r w:rsidR="00171E54" w:rsidRPr="0069527A">
        <w:rPr>
          <w:rFonts w:cs="Arial"/>
          <w:szCs w:val="22"/>
          <w:lang w:val="lt-LT"/>
        </w:rPr>
        <w:t>prijungim</w:t>
      </w:r>
      <w:r w:rsidRPr="0069527A">
        <w:rPr>
          <w:rFonts w:cs="Arial"/>
          <w:szCs w:val="22"/>
          <w:lang w:val="lt-LT"/>
        </w:rPr>
        <w:t>ui</w:t>
      </w:r>
      <w:r w:rsidR="00171E54" w:rsidRPr="0069527A">
        <w:rPr>
          <w:rFonts w:cs="Arial"/>
          <w:szCs w:val="22"/>
          <w:lang w:val="lt-LT"/>
        </w:rPr>
        <w:t xml:space="preserve"> prie pastotės savųjų reikmių skydo ir perdavimo tinklo savųjų reikmių suvartotos elektros energijos komercin</w:t>
      </w:r>
      <w:r w:rsidRPr="0069527A">
        <w:rPr>
          <w:rFonts w:cs="Arial"/>
          <w:szCs w:val="22"/>
          <w:lang w:val="lt-LT"/>
        </w:rPr>
        <w:t>ei</w:t>
      </w:r>
      <w:r w:rsidR="00171E54" w:rsidRPr="0069527A">
        <w:rPr>
          <w:rFonts w:cs="Arial"/>
          <w:szCs w:val="22"/>
          <w:lang w:val="lt-LT"/>
        </w:rPr>
        <w:t xml:space="preserve"> apskaita</w:t>
      </w:r>
      <w:r w:rsidRPr="0069527A">
        <w:rPr>
          <w:rFonts w:cs="Arial"/>
          <w:szCs w:val="22"/>
          <w:lang w:val="lt-LT"/>
        </w:rPr>
        <w:t>i</w:t>
      </w:r>
      <w:r w:rsidR="00171E54" w:rsidRPr="0069527A">
        <w:rPr>
          <w:rFonts w:cs="Arial"/>
          <w:szCs w:val="22"/>
          <w:lang w:val="lt-LT"/>
        </w:rPr>
        <w:t xml:space="preserve"> (PT SRKAS) </w:t>
      </w:r>
      <w:r w:rsidR="00171E54" w:rsidRPr="00EE1517">
        <w:rPr>
          <w:rFonts w:cs="Arial"/>
          <w:szCs w:val="22"/>
          <w:lang w:val="lt-LT"/>
        </w:rPr>
        <w:t xml:space="preserve">pagal ESO prijungimo/technines sąlygas LITGRID AB 110 </w:t>
      </w:r>
      <w:proofErr w:type="spellStart"/>
      <w:r w:rsidR="00171E54" w:rsidRPr="00EE1517">
        <w:rPr>
          <w:rFonts w:cs="Arial"/>
          <w:szCs w:val="22"/>
          <w:lang w:val="lt-LT"/>
        </w:rPr>
        <w:t>kV</w:t>
      </w:r>
      <w:proofErr w:type="spellEnd"/>
      <w:r w:rsidR="00171E54" w:rsidRPr="00EE1517">
        <w:rPr>
          <w:rFonts w:cs="Arial"/>
          <w:szCs w:val="22"/>
          <w:lang w:val="lt-LT"/>
        </w:rPr>
        <w:t xml:space="preserve"> skirstyklos rekonstravimui, pateiktas </w:t>
      </w:r>
      <w:sdt>
        <w:sdtPr>
          <w:rPr>
            <w:rFonts w:cs="Arial"/>
            <w:szCs w:val="22"/>
            <w:lang w:val="lt-LT"/>
          </w:rPr>
          <w:id w:val="1111936244"/>
          <w:citation/>
        </w:sdtPr>
        <w:sdtEndPr/>
        <w:sdtContent>
          <w:r w:rsidR="00BF4C22" w:rsidRPr="004A399E">
            <w:rPr>
              <w:rFonts w:cs="Arial"/>
              <w:szCs w:val="22"/>
              <w:lang w:val="lt-LT"/>
            </w:rPr>
            <w:fldChar w:fldCharType="begin"/>
          </w:r>
          <w:r w:rsidR="00BF4C22" w:rsidRPr="004A399E">
            <w:rPr>
              <w:rFonts w:cs="Arial"/>
              <w:szCs w:val="22"/>
              <w:lang w:val="lt-LT"/>
            </w:rPr>
            <w:instrText xml:space="preserve"> CITATION ESO \l 1063 </w:instrText>
          </w:r>
          <w:r w:rsidR="00BF4C22" w:rsidRPr="004A399E">
            <w:rPr>
              <w:rFonts w:cs="Arial"/>
              <w:szCs w:val="22"/>
              <w:lang w:val="lt-LT"/>
            </w:rPr>
            <w:fldChar w:fldCharType="separate"/>
          </w:r>
          <w:r w:rsidR="00400EBD" w:rsidRPr="004A399E">
            <w:rPr>
              <w:rFonts w:cs="Arial"/>
              <w:noProof/>
              <w:szCs w:val="22"/>
              <w:lang w:val="lt-LT"/>
            </w:rPr>
            <w:t xml:space="preserve"> (2)</w:t>
          </w:r>
          <w:r w:rsidR="00BF4C22" w:rsidRPr="004A399E">
            <w:rPr>
              <w:rFonts w:cs="Arial"/>
              <w:szCs w:val="22"/>
              <w:lang w:val="lt-LT"/>
            </w:rPr>
            <w:fldChar w:fldCharType="end"/>
          </w:r>
        </w:sdtContent>
      </w:sdt>
      <w:r w:rsidR="00171E54" w:rsidRPr="004A399E">
        <w:rPr>
          <w:rFonts w:cs="Arial"/>
          <w:szCs w:val="22"/>
          <w:lang w:val="lt-LT"/>
        </w:rPr>
        <w:t xml:space="preserve"> priede.</w:t>
      </w:r>
    </w:p>
    <w:p w14:paraId="17B5BE03" w14:textId="09EC55B0" w:rsidR="00171E54" w:rsidRPr="00EE1517" w:rsidRDefault="00EE7FA8" w:rsidP="001B7EE0">
      <w:pPr>
        <w:pStyle w:val="NoSpacing"/>
        <w:numPr>
          <w:ilvl w:val="1"/>
          <w:numId w:val="22"/>
        </w:numPr>
        <w:tabs>
          <w:tab w:val="left" w:pos="1418"/>
        </w:tabs>
        <w:spacing w:line="240" w:lineRule="auto"/>
        <w:ind w:left="993"/>
        <w:rPr>
          <w:rFonts w:cs="Arial"/>
          <w:szCs w:val="22"/>
          <w:lang w:val="lt-LT"/>
        </w:rPr>
      </w:pPr>
      <w:r w:rsidRPr="00EE1517">
        <w:rPr>
          <w:rFonts w:cs="Arial"/>
          <w:bCs/>
          <w:color w:val="000000" w:themeColor="text1"/>
          <w:szCs w:val="22"/>
          <w:lang w:val="lt-LT"/>
        </w:rPr>
        <w:t xml:space="preserve">Projektiniuose pasiūlymuose </w:t>
      </w:r>
      <w:r w:rsidRPr="00EE1517">
        <w:rPr>
          <w:rFonts w:cs="Arial"/>
          <w:bCs/>
          <w:szCs w:val="22"/>
          <w:lang w:val="lt-LT"/>
        </w:rPr>
        <w:t xml:space="preserve">turi būti aprašyta ir pateikti sprendiniai galios </w:t>
      </w:r>
      <w:r w:rsidRPr="00EE1517">
        <w:rPr>
          <w:rFonts w:cs="Arial"/>
          <w:szCs w:val="22"/>
          <w:lang w:val="lt-LT"/>
        </w:rPr>
        <w:t>transformatorių</w:t>
      </w:r>
      <w:r w:rsidRPr="00EE1517">
        <w:rPr>
          <w:rFonts w:cs="Arial"/>
          <w:bCs/>
          <w:szCs w:val="22"/>
          <w:lang w:val="lt-LT"/>
        </w:rPr>
        <w:t xml:space="preserve"> 110 </w:t>
      </w:r>
      <w:proofErr w:type="spellStart"/>
      <w:r w:rsidRPr="00EE1517">
        <w:rPr>
          <w:rFonts w:cs="Arial"/>
          <w:bCs/>
          <w:szCs w:val="22"/>
          <w:lang w:val="lt-LT"/>
        </w:rPr>
        <w:t>kV</w:t>
      </w:r>
      <w:proofErr w:type="spellEnd"/>
      <w:r w:rsidRPr="00EE1517">
        <w:rPr>
          <w:rFonts w:cs="Arial"/>
          <w:bCs/>
          <w:szCs w:val="22"/>
          <w:lang w:val="lt-LT"/>
        </w:rPr>
        <w:t xml:space="preserve"> </w:t>
      </w:r>
      <w:proofErr w:type="spellStart"/>
      <w:r w:rsidRPr="00EE1517">
        <w:rPr>
          <w:rFonts w:cs="Arial"/>
          <w:bCs/>
          <w:szCs w:val="22"/>
          <w:lang w:val="lt-LT"/>
        </w:rPr>
        <w:t>prijunginiuose</w:t>
      </w:r>
      <w:proofErr w:type="spellEnd"/>
      <w:r w:rsidRPr="00EE1517">
        <w:rPr>
          <w:rFonts w:cs="Arial"/>
          <w:bCs/>
          <w:szCs w:val="22"/>
          <w:lang w:val="lt-LT"/>
        </w:rPr>
        <w:t xml:space="preserve"> numatomiems komerciniams elektros skaitikliams įrengti. </w:t>
      </w:r>
      <w:r w:rsidRPr="00EE1517">
        <w:rPr>
          <w:rFonts w:cs="Arial"/>
          <w:bCs/>
          <w:color w:val="000000" w:themeColor="text1"/>
          <w:szCs w:val="22"/>
          <w:lang w:val="lt-LT"/>
        </w:rPr>
        <w:t xml:space="preserve">Projektiniuose pasiūlymuose </w:t>
      </w:r>
      <w:r w:rsidRPr="00EE1517">
        <w:rPr>
          <w:rFonts w:cs="Arial"/>
          <w:bCs/>
          <w:szCs w:val="22"/>
          <w:lang w:val="lt-LT"/>
        </w:rPr>
        <w:t xml:space="preserve">turi būti pažymėta, kad </w:t>
      </w:r>
      <w:proofErr w:type="spellStart"/>
      <w:r w:rsidRPr="00EE1517">
        <w:rPr>
          <w:rFonts w:cs="Arial"/>
          <w:bCs/>
          <w:szCs w:val="22"/>
          <w:lang w:val="lt-LT"/>
        </w:rPr>
        <w:t>s</w:t>
      </w:r>
      <w:r w:rsidRPr="00EE1517">
        <w:rPr>
          <w:rFonts w:cs="Arial"/>
          <w:szCs w:val="22"/>
          <w:lang w:val="lt-LT"/>
        </w:rPr>
        <w:t>kaitkliai</w:t>
      </w:r>
      <w:proofErr w:type="spellEnd"/>
      <w:r w:rsidRPr="00EE1517">
        <w:rPr>
          <w:rFonts w:cs="Arial"/>
          <w:szCs w:val="22"/>
          <w:lang w:val="lt-LT"/>
        </w:rPr>
        <w:t xml:space="preserve"> talpinami</w:t>
      </w:r>
      <w:r w:rsidRPr="00EE1517">
        <w:rPr>
          <w:rFonts w:cs="Arial"/>
          <w:bCs/>
          <w:szCs w:val="22"/>
          <w:lang w:val="lt-LT"/>
        </w:rPr>
        <w:t xml:space="preserve"> perdavimo tinklui priklausančioje teritorijoje prie kabelinio kanalo įrengtoje komercinės elektros apskaitos spintoje (toliau - KAS). Sprendiniuose deklaruojami KAS spintos techniniai reikalavimai ir </w:t>
      </w:r>
      <w:r w:rsidRPr="00EE1517">
        <w:rPr>
          <w:rFonts w:cs="Arial"/>
          <w:szCs w:val="22"/>
          <w:lang w:val="lt-LT"/>
        </w:rPr>
        <w:t xml:space="preserve">numatoma įrangos </w:t>
      </w:r>
      <w:r w:rsidRPr="00EE1517">
        <w:rPr>
          <w:rFonts w:cs="Arial"/>
          <w:bCs/>
          <w:szCs w:val="22"/>
          <w:lang w:val="lt-LT"/>
        </w:rPr>
        <w:t xml:space="preserve">komplektacija turi atitikti standartinius techninius reikalavimus </w:t>
      </w:r>
      <w:r w:rsidRPr="00EE1517">
        <w:rPr>
          <w:rFonts w:cs="Arial"/>
          <w:bCs/>
          <w:color w:val="000000"/>
          <w:szCs w:val="22"/>
          <w:lang w:val="lt-LT"/>
        </w:rPr>
        <w:t>lauko komercinės apskaitos spintoms, pateiktus (</w:t>
      </w:r>
      <w:r w:rsidRPr="004A399E">
        <w:rPr>
          <w:rFonts w:cs="Arial"/>
          <w:color w:val="000000"/>
          <w:szCs w:val="22"/>
          <w:lang w:val="lt-LT"/>
        </w:rPr>
        <w:t>žr.</w:t>
      </w:r>
      <w:r w:rsidRPr="004A399E">
        <w:rPr>
          <w:rFonts w:cs="Arial"/>
          <w:szCs w:val="22"/>
          <w:lang w:val="lt-LT"/>
        </w:rPr>
        <w:t xml:space="preserve"> </w:t>
      </w:r>
      <w:sdt>
        <w:sdtPr>
          <w:rPr>
            <w:rFonts w:cs="Arial"/>
            <w:szCs w:val="22"/>
            <w:lang w:val="lt-LT"/>
          </w:rPr>
          <w:id w:val="702131047"/>
          <w:citation/>
        </w:sdtPr>
        <w:sdtEndPr/>
        <w:sdtContent>
          <w:r w:rsidRPr="004A399E">
            <w:rPr>
              <w:rFonts w:cs="Arial"/>
              <w:szCs w:val="22"/>
              <w:lang w:val="lt-LT"/>
            </w:rPr>
            <w:fldChar w:fldCharType="begin"/>
          </w:r>
          <w:r w:rsidRPr="004A399E">
            <w:rPr>
              <w:rFonts w:cs="Arial"/>
              <w:szCs w:val="22"/>
              <w:lang w:val="lt-LT"/>
            </w:rPr>
            <w:instrText xml:space="preserve">CITATION Placeholder36 \l 1033 </w:instrText>
          </w:r>
          <w:r w:rsidRPr="004A399E">
            <w:rPr>
              <w:rFonts w:cs="Arial"/>
              <w:szCs w:val="22"/>
              <w:lang w:val="lt-LT"/>
            </w:rPr>
            <w:fldChar w:fldCharType="separate"/>
          </w:r>
          <w:r w:rsidR="00400EBD" w:rsidRPr="004A399E">
            <w:rPr>
              <w:rFonts w:cs="Arial"/>
              <w:noProof/>
              <w:szCs w:val="22"/>
              <w:lang w:val="lt-LT"/>
            </w:rPr>
            <w:t>(77)</w:t>
          </w:r>
          <w:r w:rsidRPr="004A399E">
            <w:rPr>
              <w:rFonts w:cs="Arial"/>
              <w:szCs w:val="22"/>
              <w:lang w:val="lt-LT"/>
            </w:rPr>
            <w:fldChar w:fldCharType="end"/>
          </w:r>
        </w:sdtContent>
      </w:sdt>
      <w:r w:rsidRPr="004A399E">
        <w:rPr>
          <w:rFonts w:cs="Arial"/>
          <w:bCs/>
          <w:szCs w:val="22"/>
          <w:lang w:val="lt-LT"/>
        </w:rPr>
        <w:t xml:space="preserve"> priede</w:t>
      </w:r>
      <w:r w:rsidRPr="00EE1517">
        <w:rPr>
          <w:rFonts w:cs="Arial"/>
          <w:bCs/>
          <w:szCs w:val="22"/>
          <w:lang w:val="lt-LT"/>
        </w:rPr>
        <w:t>). KAS spintos komplektaciją patikslinantys reikalavimai plačiau aprašomi tolimesniuose punktuose.</w:t>
      </w:r>
    </w:p>
    <w:p w14:paraId="324725AC" w14:textId="65DA5DC7" w:rsidR="00171E54" w:rsidRPr="0069527A" w:rsidRDefault="00EE7FA8" w:rsidP="001B7EE0">
      <w:pPr>
        <w:pStyle w:val="NoSpacing"/>
        <w:numPr>
          <w:ilvl w:val="1"/>
          <w:numId w:val="22"/>
        </w:numPr>
        <w:tabs>
          <w:tab w:val="left" w:pos="1418"/>
        </w:tabs>
        <w:spacing w:line="240" w:lineRule="auto"/>
        <w:ind w:left="993"/>
        <w:rPr>
          <w:rFonts w:cs="Arial"/>
          <w:szCs w:val="22"/>
          <w:lang w:val="lt-LT"/>
        </w:rPr>
      </w:pPr>
      <w:r w:rsidRPr="00EE1517">
        <w:rPr>
          <w:rFonts w:cs="Arial"/>
          <w:bCs/>
          <w:color w:val="000000" w:themeColor="text1"/>
          <w:szCs w:val="22"/>
          <w:lang w:val="lt-LT"/>
        </w:rPr>
        <w:t xml:space="preserve">Projektiniuose pasiūlymuose </w:t>
      </w:r>
      <w:r w:rsidRPr="00EE1517">
        <w:rPr>
          <w:rFonts w:cs="Arial"/>
          <w:bCs/>
          <w:szCs w:val="22"/>
          <w:lang w:val="lt-LT"/>
        </w:rPr>
        <w:t xml:space="preserve">turi būti aprašyta ir pateikti sprendiniai </w:t>
      </w:r>
      <w:r w:rsidR="007B2B53" w:rsidRPr="00EE1517">
        <w:rPr>
          <w:rFonts w:cs="Arial"/>
          <w:szCs w:val="22"/>
          <w:lang w:val="lt-LT"/>
        </w:rPr>
        <w:t xml:space="preserve">110 </w:t>
      </w:r>
      <w:proofErr w:type="spellStart"/>
      <w:r w:rsidR="007B2B53" w:rsidRPr="00EE1517">
        <w:rPr>
          <w:rFonts w:cs="Arial"/>
          <w:szCs w:val="22"/>
          <w:lang w:val="lt-LT"/>
        </w:rPr>
        <w:t>kV</w:t>
      </w:r>
      <w:proofErr w:type="spellEnd"/>
      <w:r w:rsidR="007B2B53" w:rsidRPr="00EE1517">
        <w:rPr>
          <w:rFonts w:cs="Arial"/>
          <w:szCs w:val="22"/>
          <w:lang w:val="lt-LT"/>
        </w:rPr>
        <w:t xml:space="preserve"> </w:t>
      </w:r>
      <w:proofErr w:type="spellStart"/>
      <w:r w:rsidR="007B2B53" w:rsidRPr="00EE1517">
        <w:rPr>
          <w:rFonts w:cs="Arial"/>
          <w:szCs w:val="22"/>
          <w:lang w:val="lt-LT"/>
        </w:rPr>
        <w:t>tarpsekcijinio</w:t>
      </w:r>
      <w:proofErr w:type="spellEnd"/>
      <w:r w:rsidR="007B2B53" w:rsidRPr="00EE1517">
        <w:rPr>
          <w:rFonts w:cs="Arial"/>
          <w:szCs w:val="22"/>
          <w:lang w:val="lt-LT"/>
        </w:rPr>
        <w:t xml:space="preserve"> jungtuvo TS-100</w:t>
      </w:r>
      <w:r w:rsidRPr="00EE1517">
        <w:rPr>
          <w:rFonts w:cs="Arial"/>
          <w:szCs w:val="22"/>
          <w:lang w:val="lt-LT"/>
        </w:rPr>
        <w:t xml:space="preserve"> 110kV </w:t>
      </w:r>
      <w:proofErr w:type="spellStart"/>
      <w:r w:rsidR="007B2B53" w:rsidRPr="00EE1517">
        <w:rPr>
          <w:rFonts w:cs="Arial"/>
          <w:szCs w:val="22"/>
          <w:lang w:val="lt-LT"/>
        </w:rPr>
        <w:t>prijunginio</w:t>
      </w:r>
      <w:proofErr w:type="spellEnd"/>
      <w:r w:rsidR="007B2B53" w:rsidRPr="00EE1517">
        <w:rPr>
          <w:rFonts w:cs="Arial"/>
          <w:szCs w:val="22"/>
          <w:lang w:val="lt-LT"/>
        </w:rPr>
        <w:t xml:space="preserve"> ir s</w:t>
      </w:r>
      <w:r w:rsidR="00171E54" w:rsidRPr="00EE1517">
        <w:rPr>
          <w:rFonts w:cs="Arial"/>
          <w:szCs w:val="22"/>
          <w:lang w:val="lt-LT"/>
        </w:rPr>
        <w:t xml:space="preserve">aulės elektrinės 0,4 </w:t>
      </w:r>
      <w:proofErr w:type="spellStart"/>
      <w:r w:rsidR="00171E54" w:rsidRPr="00EE1517">
        <w:rPr>
          <w:rFonts w:cs="Arial"/>
          <w:szCs w:val="22"/>
          <w:lang w:val="lt-LT"/>
        </w:rPr>
        <w:t>kV</w:t>
      </w:r>
      <w:proofErr w:type="spellEnd"/>
      <w:r w:rsidR="00171E54" w:rsidRPr="00EE1517">
        <w:rPr>
          <w:rFonts w:cs="Arial"/>
          <w:szCs w:val="22"/>
          <w:lang w:val="lt-LT"/>
        </w:rPr>
        <w:t xml:space="preserve"> į PSO KSSRS </w:t>
      </w:r>
      <w:r w:rsidR="00B02162" w:rsidRPr="00EE1517">
        <w:rPr>
          <w:rFonts w:cs="Arial"/>
          <w:szCs w:val="22"/>
          <w:lang w:val="lt-LT"/>
        </w:rPr>
        <w:t xml:space="preserve">bei 0,4 </w:t>
      </w:r>
      <w:proofErr w:type="spellStart"/>
      <w:r w:rsidR="00B02162" w:rsidRPr="00EE1517">
        <w:rPr>
          <w:rFonts w:cs="Arial"/>
          <w:szCs w:val="22"/>
          <w:lang w:val="lt-LT"/>
        </w:rPr>
        <w:t>kV</w:t>
      </w:r>
      <w:proofErr w:type="spellEnd"/>
      <w:r w:rsidR="00B02162" w:rsidRPr="00EE1517">
        <w:rPr>
          <w:rFonts w:cs="Arial"/>
          <w:szCs w:val="22"/>
          <w:lang w:val="lt-LT"/>
        </w:rPr>
        <w:t xml:space="preserve"> elektromobilių pakrovim</w:t>
      </w:r>
      <w:r w:rsidR="000A6468" w:rsidRPr="00EE1517">
        <w:rPr>
          <w:rFonts w:cs="Arial"/>
          <w:szCs w:val="22"/>
          <w:lang w:val="lt-LT"/>
        </w:rPr>
        <w:t>ui skirt</w:t>
      </w:r>
      <w:r w:rsidR="0041477C" w:rsidRPr="00EE1517">
        <w:rPr>
          <w:rFonts w:cs="Arial"/>
          <w:szCs w:val="22"/>
          <w:lang w:val="lt-LT"/>
        </w:rPr>
        <w:t>o</w:t>
      </w:r>
      <w:r w:rsidR="00B02162" w:rsidRPr="00EE1517">
        <w:rPr>
          <w:rFonts w:cs="Arial"/>
          <w:szCs w:val="22"/>
          <w:lang w:val="lt-LT"/>
        </w:rPr>
        <w:t xml:space="preserve"> kištukini</w:t>
      </w:r>
      <w:r w:rsidR="0041477C" w:rsidRPr="00EE1517">
        <w:rPr>
          <w:rFonts w:cs="Arial"/>
          <w:szCs w:val="22"/>
          <w:lang w:val="lt-LT"/>
        </w:rPr>
        <w:t>o</w:t>
      </w:r>
      <w:r w:rsidR="00B02162" w:rsidRPr="00EE1517">
        <w:rPr>
          <w:rFonts w:cs="Arial"/>
          <w:szCs w:val="22"/>
          <w:lang w:val="lt-LT"/>
        </w:rPr>
        <w:t xml:space="preserve"> lizd</w:t>
      </w:r>
      <w:r w:rsidR="0041477C" w:rsidRPr="00EE1517">
        <w:rPr>
          <w:rFonts w:cs="Arial"/>
          <w:szCs w:val="22"/>
          <w:lang w:val="lt-LT"/>
        </w:rPr>
        <w:t>o</w:t>
      </w:r>
      <w:r w:rsidR="00B02162" w:rsidRPr="00EE1517">
        <w:rPr>
          <w:rFonts w:cs="Arial"/>
          <w:szCs w:val="22"/>
          <w:lang w:val="lt-LT"/>
        </w:rPr>
        <w:t xml:space="preserve"> </w:t>
      </w:r>
      <w:r w:rsidR="000A6468" w:rsidRPr="00EE1517">
        <w:rPr>
          <w:rFonts w:cs="Arial"/>
          <w:szCs w:val="22"/>
          <w:lang w:val="lt-LT"/>
        </w:rPr>
        <w:t xml:space="preserve">KSSRS </w:t>
      </w:r>
      <w:r w:rsidRPr="00EE1517">
        <w:rPr>
          <w:rFonts w:cs="Arial"/>
          <w:szCs w:val="22"/>
          <w:lang w:val="lt-LT"/>
        </w:rPr>
        <w:t xml:space="preserve">0,4kV </w:t>
      </w:r>
      <w:proofErr w:type="spellStart"/>
      <w:r w:rsidR="00171E54" w:rsidRPr="00EE1517">
        <w:rPr>
          <w:rFonts w:cs="Arial"/>
          <w:szCs w:val="22"/>
          <w:lang w:val="lt-LT"/>
        </w:rPr>
        <w:t>prijunginių</w:t>
      </w:r>
      <w:proofErr w:type="spellEnd"/>
      <w:r w:rsidR="00171E54" w:rsidRPr="00EE1517">
        <w:rPr>
          <w:rFonts w:cs="Arial"/>
          <w:szCs w:val="22"/>
          <w:lang w:val="lt-LT"/>
        </w:rPr>
        <w:t xml:space="preserve"> </w:t>
      </w:r>
      <w:r w:rsidRPr="00EE1517">
        <w:rPr>
          <w:rFonts w:cs="Arial"/>
          <w:szCs w:val="22"/>
          <w:lang w:val="lt-LT"/>
        </w:rPr>
        <w:t xml:space="preserve">numatomiems </w:t>
      </w:r>
      <w:r w:rsidR="00171E54" w:rsidRPr="00EE1517">
        <w:rPr>
          <w:rFonts w:cs="Arial"/>
          <w:szCs w:val="22"/>
          <w:lang w:val="lt-LT"/>
        </w:rPr>
        <w:t>kontrolini</w:t>
      </w:r>
      <w:r w:rsidRPr="00EE1517">
        <w:rPr>
          <w:rFonts w:cs="Arial"/>
          <w:szCs w:val="22"/>
          <w:lang w:val="lt-LT"/>
        </w:rPr>
        <w:t>am</w:t>
      </w:r>
      <w:r w:rsidR="00171E54" w:rsidRPr="00EE1517">
        <w:rPr>
          <w:rFonts w:cs="Arial"/>
          <w:szCs w:val="22"/>
          <w:lang w:val="lt-LT"/>
        </w:rPr>
        <w:t>s (technini</w:t>
      </w:r>
      <w:r w:rsidRPr="00EE1517">
        <w:rPr>
          <w:rFonts w:cs="Arial"/>
          <w:szCs w:val="22"/>
          <w:lang w:val="lt-LT"/>
        </w:rPr>
        <w:t>am</w:t>
      </w:r>
      <w:r w:rsidR="00171E54" w:rsidRPr="00EE1517">
        <w:rPr>
          <w:rFonts w:cs="Arial"/>
          <w:szCs w:val="22"/>
          <w:lang w:val="lt-LT"/>
        </w:rPr>
        <w:t>s) elektros skaitikli</w:t>
      </w:r>
      <w:r w:rsidRPr="00EE1517">
        <w:rPr>
          <w:rFonts w:cs="Arial"/>
          <w:szCs w:val="22"/>
          <w:lang w:val="lt-LT"/>
        </w:rPr>
        <w:t>am</w:t>
      </w:r>
      <w:r w:rsidR="00171E54" w:rsidRPr="00EE1517">
        <w:rPr>
          <w:rFonts w:cs="Arial"/>
          <w:szCs w:val="22"/>
          <w:lang w:val="lt-LT"/>
        </w:rPr>
        <w:t>s</w:t>
      </w:r>
      <w:r w:rsidR="00B02162" w:rsidRPr="00EE1517">
        <w:rPr>
          <w:rFonts w:cs="Arial"/>
          <w:szCs w:val="22"/>
          <w:lang w:val="lt-LT"/>
        </w:rPr>
        <w:t xml:space="preserve"> </w:t>
      </w:r>
      <w:r w:rsidR="00171E54" w:rsidRPr="00EE1517">
        <w:rPr>
          <w:rFonts w:cs="Arial"/>
          <w:szCs w:val="22"/>
          <w:lang w:val="lt-LT"/>
        </w:rPr>
        <w:t>įrengti</w:t>
      </w:r>
      <w:r w:rsidRPr="00EE1517">
        <w:rPr>
          <w:rFonts w:cs="Arial"/>
          <w:szCs w:val="22"/>
          <w:lang w:val="lt-LT"/>
        </w:rPr>
        <w:t>.</w:t>
      </w:r>
      <w:r w:rsidR="00171E54" w:rsidRPr="00EE1517">
        <w:rPr>
          <w:rFonts w:cs="Arial"/>
          <w:szCs w:val="22"/>
          <w:lang w:val="lt-LT"/>
        </w:rPr>
        <w:t xml:space="preserve"> </w:t>
      </w:r>
      <w:r w:rsidRPr="00EE1517">
        <w:rPr>
          <w:rFonts w:cs="Arial"/>
          <w:bCs/>
          <w:color w:val="000000" w:themeColor="text1"/>
          <w:szCs w:val="22"/>
          <w:lang w:val="lt-LT"/>
        </w:rPr>
        <w:t xml:space="preserve">Projektiniuose pasiūlymuose </w:t>
      </w:r>
      <w:r w:rsidRPr="00EE1517">
        <w:rPr>
          <w:rFonts w:cs="Arial"/>
          <w:bCs/>
          <w:szCs w:val="22"/>
          <w:lang w:val="lt-LT"/>
        </w:rPr>
        <w:t xml:space="preserve">turi būti pažymėta, kad </w:t>
      </w:r>
      <w:proofErr w:type="spellStart"/>
      <w:r w:rsidRPr="00EE1517">
        <w:rPr>
          <w:rFonts w:cs="Arial"/>
          <w:bCs/>
          <w:szCs w:val="22"/>
          <w:lang w:val="lt-LT"/>
        </w:rPr>
        <w:t>s</w:t>
      </w:r>
      <w:r w:rsidRPr="00EE1517">
        <w:rPr>
          <w:rFonts w:cs="Arial"/>
          <w:szCs w:val="22"/>
          <w:lang w:val="lt-LT"/>
        </w:rPr>
        <w:t>kaitkliai</w:t>
      </w:r>
      <w:proofErr w:type="spellEnd"/>
      <w:r w:rsidRPr="00EE1517">
        <w:rPr>
          <w:rFonts w:cs="Arial"/>
          <w:szCs w:val="22"/>
          <w:lang w:val="lt-LT"/>
        </w:rPr>
        <w:t xml:space="preserve"> talpinami </w:t>
      </w:r>
      <w:r w:rsidR="00171E54" w:rsidRPr="00EE1517">
        <w:rPr>
          <w:rFonts w:cs="Arial"/>
          <w:szCs w:val="22"/>
          <w:lang w:val="lt-LT"/>
        </w:rPr>
        <w:t xml:space="preserve">110 </w:t>
      </w:r>
      <w:proofErr w:type="spellStart"/>
      <w:r w:rsidR="00171E54" w:rsidRPr="00EE1517">
        <w:rPr>
          <w:rFonts w:cs="Arial"/>
          <w:szCs w:val="22"/>
          <w:lang w:val="lt-LT"/>
        </w:rPr>
        <w:t>kV</w:t>
      </w:r>
      <w:proofErr w:type="spellEnd"/>
      <w:r w:rsidR="00171E54" w:rsidRPr="00EE1517">
        <w:rPr>
          <w:rFonts w:cs="Arial"/>
          <w:szCs w:val="22"/>
          <w:lang w:val="lt-LT"/>
        </w:rPr>
        <w:t xml:space="preserve"> skirstyklos valdymo pulte (VP) </w:t>
      </w:r>
      <w:r w:rsidR="007B2B53" w:rsidRPr="00EE1517">
        <w:rPr>
          <w:rFonts w:cs="Arial"/>
          <w:szCs w:val="22"/>
          <w:lang w:val="lt-LT"/>
        </w:rPr>
        <w:t>įrengtose atskirose</w:t>
      </w:r>
      <w:r w:rsidR="00171E54" w:rsidRPr="00EE1517">
        <w:rPr>
          <w:rFonts w:cs="Arial"/>
          <w:szCs w:val="22"/>
          <w:lang w:val="lt-LT"/>
        </w:rPr>
        <w:t xml:space="preserve"> kontrolinės (techninės) apskaitos </w:t>
      </w:r>
      <w:r w:rsidR="007B2B53" w:rsidRPr="00EE1517">
        <w:rPr>
          <w:rFonts w:cs="Arial"/>
          <w:szCs w:val="22"/>
          <w:lang w:val="lt-LT"/>
        </w:rPr>
        <w:t>spintose</w:t>
      </w:r>
      <w:r w:rsidR="00171E54" w:rsidRPr="00EE1517">
        <w:rPr>
          <w:rFonts w:cs="Arial"/>
          <w:szCs w:val="22"/>
          <w:lang w:val="lt-LT"/>
        </w:rPr>
        <w:t xml:space="preserve"> </w:t>
      </w:r>
      <w:r w:rsidRPr="00EE1517">
        <w:rPr>
          <w:rFonts w:cs="Arial"/>
          <w:bCs/>
          <w:szCs w:val="22"/>
          <w:lang w:val="lt-LT"/>
        </w:rPr>
        <w:t xml:space="preserve">(toliau – </w:t>
      </w:r>
      <w:r w:rsidRPr="00EE1517">
        <w:rPr>
          <w:rFonts w:cs="Arial"/>
          <w:szCs w:val="22"/>
          <w:lang w:val="lt-LT"/>
        </w:rPr>
        <w:t>TAS)</w:t>
      </w:r>
      <w:r w:rsidR="007B2B53" w:rsidRPr="00EE1517">
        <w:rPr>
          <w:rFonts w:cs="Arial"/>
          <w:szCs w:val="22"/>
          <w:lang w:val="lt-LT"/>
        </w:rPr>
        <w:t xml:space="preserve"> (TS-100 </w:t>
      </w:r>
      <w:proofErr w:type="spellStart"/>
      <w:r w:rsidR="007B2B53" w:rsidRPr="00EE1517">
        <w:rPr>
          <w:rFonts w:cs="Arial"/>
          <w:szCs w:val="22"/>
          <w:lang w:val="lt-LT"/>
        </w:rPr>
        <w:t>prijunginio</w:t>
      </w:r>
      <w:proofErr w:type="spellEnd"/>
      <w:r w:rsidR="007B2B53" w:rsidRPr="00EE1517">
        <w:rPr>
          <w:rFonts w:cs="Arial"/>
          <w:szCs w:val="22"/>
          <w:lang w:val="lt-LT"/>
        </w:rPr>
        <w:t xml:space="preserve"> vienoje, saulės elektrinės 0,4 </w:t>
      </w:r>
      <w:proofErr w:type="spellStart"/>
      <w:r w:rsidR="007B2B53" w:rsidRPr="00EE1517">
        <w:rPr>
          <w:rFonts w:cs="Arial"/>
          <w:szCs w:val="22"/>
          <w:lang w:val="lt-LT"/>
        </w:rPr>
        <w:t>kV</w:t>
      </w:r>
      <w:proofErr w:type="spellEnd"/>
      <w:r w:rsidR="007B2B53" w:rsidRPr="00EE1517">
        <w:rPr>
          <w:rFonts w:cs="Arial"/>
          <w:szCs w:val="22"/>
          <w:lang w:val="lt-LT"/>
        </w:rPr>
        <w:t xml:space="preserve"> į PSO KSSRS bei 0,4 </w:t>
      </w:r>
      <w:proofErr w:type="spellStart"/>
      <w:r w:rsidR="007B2B53" w:rsidRPr="00EE1517">
        <w:rPr>
          <w:rFonts w:cs="Arial"/>
          <w:szCs w:val="22"/>
          <w:lang w:val="lt-LT"/>
        </w:rPr>
        <w:t>kV</w:t>
      </w:r>
      <w:proofErr w:type="spellEnd"/>
      <w:r w:rsidR="007B2B53" w:rsidRPr="00EE1517">
        <w:rPr>
          <w:rFonts w:cs="Arial"/>
          <w:szCs w:val="22"/>
          <w:lang w:val="lt-LT"/>
        </w:rPr>
        <w:t xml:space="preserve"> elektromobilių pakrovimui skirto kištukinio lizdo KSSRS </w:t>
      </w:r>
      <w:r w:rsidRPr="00EE1517">
        <w:rPr>
          <w:rFonts w:cs="Arial"/>
          <w:szCs w:val="22"/>
          <w:lang w:val="lt-LT"/>
        </w:rPr>
        <w:t xml:space="preserve">0,4kV </w:t>
      </w:r>
      <w:proofErr w:type="spellStart"/>
      <w:r w:rsidR="007B2B53" w:rsidRPr="00EE1517">
        <w:rPr>
          <w:rFonts w:cs="Arial"/>
          <w:szCs w:val="22"/>
          <w:lang w:val="lt-LT"/>
        </w:rPr>
        <w:t>prijungini</w:t>
      </w:r>
      <w:r w:rsidRPr="00EE1517">
        <w:rPr>
          <w:rFonts w:cs="Arial"/>
          <w:szCs w:val="22"/>
          <w:lang w:val="lt-LT"/>
        </w:rPr>
        <w:t>ų</w:t>
      </w:r>
      <w:proofErr w:type="spellEnd"/>
      <w:r w:rsidR="007B2B53" w:rsidRPr="00EE1517">
        <w:rPr>
          <w:rFonts w:cs="Arial"/>
          <w:szCs w:val="22"/>
          <w:lang w:val="lt-LT"/>
        </w:rPr>
        <w:t xml:space="preserve"> antroje)</w:t>
      </w:r>
      <w:r w:rsidR="00171E54" w:rsidRPr="00EE1517">
        <w:rPr>
          <w:rFonts w:cs="Arial"/>
          <w:szCs w:val="22"/>
          <w:lang w:val="lt-LT"/>
        </w:rPr>
        <w:t xml:space="preserve">. </w:t>
      </w:r>
      <w:r w:rsidRPr="00EE1517">
        <w:rPr>
          <w:rFonts w:cs="Arial"/>
          <w:bCs/>
          <w:szCs w:val="22"/>
          <w:lang w:val="lt-LT"/>
        </w:rPr>
        <w:t>Sprendiniuose deklaruojami</w:t>
      </w:r>
      <w:r w:rsidRPr="00EE1517">
        <w:rPr>
          <w:rFonts w:cs="Arial"/>
          <w:szCs w:val="22"/>
          <w:lang w:val="lt-LT"/>
        </w:rPr>
        <w:t xml:space="preserve"> </w:t>
      </w:r>
      <w:r w:rsidR="00171E54" w:rsidRPr="00EE1517">
        <w:rPr>
          <w:rFonts w:cs="Arial"/>
          <w:szCs w:val="22"/>
          <w:lang w:val="lt-LT"/>
        </w:rPr>
        <w:t xml:space="preserve">TAS </w:t>
      </w:r>
      <w:r w:rsidRPr="00EE1517">
        <w:rPr>
          <w:rFonts w:cs="Arial"/>
          <w:szCs w:val="22"/>
          <w:lang w:val="lt-LT"/>
        </w:rPr>
        <w:t xml:space="preserve">spintų </w:t>
      </w:r>
      <w:r w:rsidR="00171E54" w:rsidRPr="00EE1517">
        <w:rPr>
          <w:rFonts w:cs="Arial"/>
          <w:szCs w:val="22"/>
          <w:lang w:val="lt-LT"/>
        </w:rPr>
        <w:t xml:space="preserve">techniniai reikalavimai ir komplektacija turi atitikti standartinius techninius reikalavimus vidaus kontrolinės (techninės) apskaitos spintoms, pateiktus (žr. </w:t>
      </w:r>
      <w:sdt>
        <w:sdtPr>
          <w:rPr>
            <w:rFonts w:cs="Arial"/>
            <w:szCs w:val="22"/>
            <w:lang w:val="lt-LT"/>
          </w:rPr>
          <w:id w:val="-1307083283"/>
          <w:citation/>
        </w:sdtPr>
        <w:sdtEndPr/>
        <w:sdtContent>
          <w:r w:rsidR="00171E54" w:rsidRPr="004A399E">
            <w:rPr>
              <w:rFonts w:cs="Arial"/>
              <w:szCs w:val="22"/>
              <w:lang w:val="lt-LT"/>
            </w:rPr>
            <w:fldChar w:fldCharType="begin"/>
          </w:r>
          <w:r w:rsidR="009E0DA0" w:rsidRPr="004A399E">
            <w:rPr>
              <w:rFonts w:cs="Arial"/>
              <w:szCs w:val="22"/>
              <w:lang w:val="lt-LT"/>
            </w:rPr>
            <w:instrText xml:space="preserve">CITATION Placeholder2 \l 1063 </w:instrText>
          </w:r>
          <w:r w:rsidR="00171E54" w:rsidRPr="004A399E">
            <w:rPr>
              <w:rFonts w:cs="Arial"/>
              <w:szCs w:val="22"/>
              <w:lang w:val="lt-LT"/>
            </w:rPr>
            <w:fldChar w:fldCharType="separate"/>
          </w:r>
          <w:r w:rsidR="00400EBD" w:rsidRPr="004A399E">
            <w:rPr>
              <w:rFonts w:cs="Arial"/>
              <w:noProof/>
              <w:szCs w:val="22"/>
              <w:lang w:val="lt-LT"/>
            </w:rPr>
            <w:t>(78)</w:t>
          </w:r>
          <w:r w:rsidR="00171E54" w:rsidRPr="004A399E">
            <w:rPr>
              <w:rFonts w:cs="Arial"/>
              <w:szCs w:val="22"/>
              <w:lang w:val="lt-LT"/>
            </w:rPr>
            <w:fldChar w:fldCharType="end"/>
          </w:r>
        </w:sdtContent>
      </w:sdt>
      <w:r w:rsidR="00171E54" w:rsidRPr="004A399E">
        <w:rPr>
          <w:rFonts w:cs="Arial"/>
          <w:szCs w:val="22"/>
          <w:lang w:val="lt-LT"/>
        </w:rPr>
        <w:t xml:space="preserve"> priede).</w:t>
      </w:r>
      <w:r w:rsidR="00171E54" w:rsidRPr="00EE1517">
        <w:rPr>
          <w:rFonts w:cs="Arial"/>
          <w:szCs w:val="22"/>
          <w:lang w:val="lt-LT"/>
        </w:rPr>
        <w:t xml:space="preserve"> TAS </w:t>
      </w:r>
      <w:r w:rsidRPr="00EE1517">
        <w:rPr>
          <w:rFonts w:cs="Arial"/>
          <w:szCs w:val="22"/>
          <w:lang w:val="lt-LT"/>
        </w:rPr>
        <w:t xml:space="preserve">spintų </w:t>
      </w:r>
      <w:r w:rsidR="00171E54" w:rsidRPr="00EE1517">
        <w:rPr>
          <w:rFonts w:cs="Arial"/>
          <w:szCs w:val="22"/>
          <w:lang w:val="lt-LT"/>
        </w:rPr>
        <w:t>komplektacijas patikslinantys reikalavimai plačiau aprašomi tolimesniuose punktuose</w:t>
      </w:r>
      <w:r w:rsidR="00171E54" w:rsidRPr="0069527A">
        <w:rPr>
          <w:rFonts w:cs="Arial"/>
          <w:szCs w:val="22"/>
          <w:lang w:val="lt-LT"/>
        </w:rPr>
        <w:t>.</w:t>
      </w:r>
    </w:p>
    <w:p w14:paraId="6E7D143E" w14:textId="5B2B0976" w:rsidR="00171E54" w:rsidRPr="0069527A" w:rsidRDefault="00EE7FA8" w:rsidP="001B7EE0">
      <w:pPr>
        <w:pStyle w:val="NoSpacing"/>
        <w:numPr>
          <w:ilvl w:val="1"/>
          <w:numId w:val="22"/>
        </w:numPr>
        <w:tabs>
          <w:tab w:val="left" w:pos="1418"/>
        </w:tabs>
        <w:spacing w:line="240" w:lineRule="auto"/>
        <w:ind w:left="993"/>
        <w:rPr>
          <w:rFonts w:cs="Arial"/>
          <w:szCs w:val="22"/>
          <w:lang w:val="lt-LT"/>
        </w:rPr>
      </w:pPr>
      <w:r w:rsidRPr="0069527A">
        <w:rPr>
          <w:rFonts w:cs="Arial"/>
          <w:bCs/>
          <w:color w:val="000000" w:themeColor="text1"/>
          <w:szCs w:val="22"/>
          <w:lang w:val="lt-LT"/>
        </w:rPr>
        <w:t xml:space="preserve">Projektinių pasiūlymų sprendiniuose </w:t>
      </w:r>
      <w:r w:rsidRPr="0069527A">
        <w:rPr>
          <w:rFonts w:cs="Arial"/>
          <w:bCs/>
          <w:szCs w:val="22"/>
          <w:lang w:val="lt-LT"/>
        </w:rPr>
        <w:t xml:space="preserve">turi būti pateikta </w:t>
      </w:r>
      <w:r w:rsidRPr="0069527A">
        <w:rPr>
          <w:rFonts w:cs="Arial"/>
          <w:szCs w:val="22"/>
          <w:lang w:val="lt-LT"/>
        </w:rPr>
        <w:t>KAS spintoje numatomos įrengti įrangos</w:t>
      </w:r>
      <w:r w:rsidRPr="0069527A">
        <w:rPr>
          <w:rFonts w:cs="Arial"/>
          <w:bCs/>
          <w:szCs w:val="22"/>
          <w:lang w:val="lt-LT"/>
        </w:rPr>
        <w:t xml:space="preserve"> komponavimo vizualizacija:</w:t>
      </w:r>
    </w:p>
    <w:p w14:paraId="4F7E89C8" w14:textId="77777777" w:rsidR="00171E54" w:rsidRPr="0069527A" w:rsidRDefault="00171E54" w:rsidP="001B7EE0">
      <w:pPr>
        <w:pStyle w:val="NoSpacing"/>
        <w:numPr>
          <w:ilvl w:val="2"/>
          <w:numId w:val="22"/>
        </w:numPr>
        <w:tabs>
          <w:tab w:val="left" w:pos="1418"/>
        </w:tabs>
        <w:spacing w:line="240" w:lineRule="auto"/>
        <w:rPr>
          <w:lang w:val="lt-LT"/>
        </w:rPr>
      </w:pPr>
      <w:r w:rsidRPr="0069527A">
        <w:rPr>
          <w:rFonts w:cs="Arial"/>
          <w:szCs w:val="22"/>
          <w:lang w:val="lt-LT"/>
        </w:rPr>
        <w:t>keturi</w:t>
      </w:r>
      <w:r w:rsidRPr="0069527A">
        <w:rPr>
          <w:lang w:val="lt-LT"/>
        </w:rPr>
        <w:t xml:space="preserve"> komerciniai (110 </w:t>
      </w:r>
      <w:proofErr w:type="spellStart"/>
      <w:r w:rsidRPr="0069527A">
        <w:rPr>
          <w:lang w:val="lt-LT"/>
        </w:rPr>
        <w:t>kV</w:t>
      </w:r>
      <w:proofErr w:type="spellEnd"/>
      <w:r w:rsidRPr="0069527A">
        <w:rPr>
          <w:lang w:val="lt-LT"/>
        </w:rPr>
        <w:t xml:space="preserve"> galios transformatorių </w:t>
      </w:r>
      <w:proofErr w:type="spellStart"/>
      <w:r w:rsidRPr="0069527A">
        <w:rPr>
          <w:lang w:val="lt-LT"/>
        </w:rPr>
        <w:t>prijunginiams</w:t>
      </w:r>
      <w:proofErr w:type="spellEnd"/>
      <w:r w:rsidRPr="0069527A">
        <w:rPr>
          <w:lang w:val="lt-LT"/>
        </w:rPr>
        <w:t xml:space="preserve">) - du komerciniai pagrindiniai ir du komerciniai dubliuojantys elektros skaitikliai. Elektros skaitikliai elektroniniai, turintys po dvi nepriklausomas srovės kilpas (CL1 ir CL2), išoriniai matmenys 323x178x57 mm; </w:t>
      </w:r>
    </w:p>
    <w:p w14:paraId="44788FDA" w14:textId="77777777"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elektros skaitiklių prijungimui keturi bandymo </w:t>
      </w:r>
      <w:proofErr w:type="spellStart"/>
      <w:r w:rsidRPr="0069527A">
        <w:rPr>
          <w:rFonts w:cs="Arial"/>
          <w:szCs w:val="22"/>
          <w:lang w:val="lt-LT"/>
        </w:rPr>
        <w:t>gnybtynai</w:t>
      </w:r>
      <w:proofErr w:type="spellEnd"/>
      <w:r w:rsidRPr="0069527A">
        <w:rPr>
          <w:rFonts w:cs="Arial"/>
          <w:szCs w:val="22"/>
          <w:lang w:val="lt-LT"/>
        </w:rPr>
        <w:t xml:space="preserve"> (išoriniai matmenys 230x140x50 mm); </w:t>
      </w:r>
    </w:p>
    <w:p w14:paraId="60338200" w14:textId="1D16CF5B"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elektros skaitikliai ir bandymo </w:t>
      </w:r>
      <w:proofErr w:type="spellStart"/>
      <w:r w:rsidRPr="0069527A">
        <w:rPr>
          <w:rFonts w:cs="Arial"/>
          <w:szCs w:val="22"/>
          <w:lang w:val="lt-LT"/>
        </w:rPr>
        <w:t>gnybtynai</w:t>
      </w:r>
      <w:proofErr w:type="spellEnd"/>
      <w:r w:rsidRPr="0069527A">
        <w:rPr>
          <w:rFonts w:cs="Arial"/>
          <w:szCs w:val="22"/>
          <w:lang w:val="lt-LT"/>
        </w:rPr>
        <w:t xml:space="preserve"> turi būti </w:t>
      </w:r>
      <w:r w:rsidR="00EE7FA8" w:rsidRPr="0069527A">
        <w:rPr>
          <w:rFonts w:cs="Arial"/>
          <w:szCs w:val="22"/>
          <w:lang w:val="lt-LT"/>
        </w:rPr>
        <w:t>talpinami</w:t>
      </w:r>
      <w:r w:rsidRPr="0069527A">
        <w:rPr>
          <w:rFonts w:cs="Arial"/>
          <w:szCs w:val="22"/>
          <w:lang w:val="lt-LT"/>
        </w:rPr>
        <w:t xml:space="preserve"> ant montažinės plokštės, kuri KAS viduje tvirtinama ant vyrių ir turi būti paruošta plombavimui uždarytoje padėtyje;</w:t>
      </w:r>
    </w:p>
    <w:p w14:paraId="330F11BE" w14:textId="77777777"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komercinių pagrindinių elektros skaitiklių įtampos grandinių ARĮ su automatizuotu normalios skaitiklių prijungimo schemos atstatymu po įtampos nuosavame įtampos transformatoriuje atsiradimo. ARĮ schemoje turi būti suprojektuoti raktai rankiniam ARĮ atjungimui. Visi ARĮ įtaisai ir jų valdymo rankenos spintoje turi būti po plombuojamu dangčiu;</w:t>
      </w:r>
    </w:p>
    <w:p w14:paraId="64287466" w14:textId="77777777"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komercinių pagrindinių ir dubliuojančių elektros skaitiklių įtampos grandinių rezervavimui, 12VDC rezervinio maitinimo blokas (-ai);</w:t>
      </w:r>
    </w:p>
    <w:p w14:paraId="7F0646BE" w14:textId="72DA57BD"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kita šiame TU skyriuje bei standartiniuose techniniuose reikalavimuose nenurodyta pilnai KAS komplektacijai reikalinga įranga parenkama </w:t>
      </w:r>
      <w:r w:rsidR="0028275B" w:rsidRPr="0028275B">
        <w:rPr>
          <w:rFonts w:cs="Arial"/>
          <w:szCs w:val="22"/>
          <w:lang w:val="lt-LT"/>
        </w:rPr>
        <w:t xml:space="preserve">techninio </w:t>
      </w:r>
      <w:r w:rsidRPr="0028275B">
        <w:rPr>
          <w:rFonts w:cs="Arial"/>
          <w:szCs w:val="22"/>
          <w:lang w:val="lt-LT"/>
        </w:rPr>
        <w:t>darbo projekto</w:t>
      </w:r>
      <w:r w:rsidRPr="0069527A">
        <w:rPr>
          <w:rFonts w:cs="Arial"/>
          <w:szCs w:val="22"/>
          <w:lang w:val="lt-LT"/>
        </w:rPr>
        <w:t xml:space="preserve"> rengimo metu.</w:t>
      </w:r>
    </w:p>
    <w:p w14:paraId="2ED4D120" w14:textId="09128C9A" w:rsidR="00171E54" w:rsidRPr="0069527A" w:rsidRDefault="00EE7FA8" w:rsidP="001B7EE0">
      <w:pPr>
        <w:pStyle w:val="NoSpacing"/>
        <w:numPr>
          <w:ilvl w:val="1"/>
          <w:numId w:val="22"/>
        </w:numPr>
        <w:tabs>
          <w:tab w:val="left" w:pos="1418"/>
        </w:tabs>
        <w:spacing w:line="240" w:lineRule="auto"/>
        <w:ind w:left="993"/>
        <w:rPr>
          <w:rFonts w:cs="Arial"/>
          <w:szCs w:val="22"/>
          <w:lang w:val="lt-LT"/>
        </w:rPr>
      </w:pPr>
      <w:r w:rsidRPr="0069527A">
        <w:rPr>
          <w:rFonts w:cs="Arial"/>
          <w:bCs/>
          <w:color w:val="000000" w:themeColor="text1"/>
          <w:szCs w:val="22"/>
          <w:lang w:val="lt-LT"/>
        </w:rPr>
        <w:t xml:space="preserve">Projektinių pasiūlymų sprendiniuose </w:t>
      </w:r>
      <w:r w:rsidRPr="0069527A">
        <w:rPr>
          <w:rFonts w:cs="Arial"/>
          <w:bCs/>
          <w:szCs w:val="22"/>
          <w:lang w:val="lt-LT"/>
        </w:rPr>
        <w:t xml:space="preserve">turi būti pateikta </w:t>
      </w:r>
      <w:r w:rsidRPr="0069527A">
        <w:rPr>
          <w:rFonts w:cs="Arial"/>
          <w:szCs w:val="22"/>
          <w:lang w:val="lt-LT"/>
        </w:rPr>
        <w:t>TAS spintose numatomos įrengti įrangos</w:t>
      </w:r>
      <w:r w:rsidRPr="0069527A">
        <w:rPr>
          <w:rFonts w:cs="Arial"/>
          <w:bCs/>
          <w:szCs w:val="22"/>
          <w:lang w:val="lt-LT"/>
        </w:rPr>
        <w:t xml:space="preserve"> komponavimo vizualizacija:</w:t>
      </w:r>
    </w:p>
    <w:p w14:paraId="356773E5" w14:textId="27A894BD" w:rsidR="00171E54" w:rsidRPr="0069527A" w:rsidRDefault="00EB08AE"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lastRenderedPageBreak/>
        <w:t xml:space="preserve">Atskirose spintose - </w:t>
      </w:r>
      <w:proofErr w:type="spellStart"/>
      <w:r w:rsidRPr="0069527A">
        <w:rPr>
          <w:rFonts w:cs="Arial"/>
          <w:szCs w:val="22"/>
          <w:lang w:val="lt-LT"/>
        </w:rPr>
        <w:t>sekcijinio</w:t>
      </w:r>
      <w:proofErr w:type="spellEnd"/>
      <w:r w:rsidRPr="0069527A">
        <w:rPr>
          <w:rFonts w:cs="Arial"/>
          <w:szCs w:val="22"/>
          <w:lang w:val="lt-LT"/>
        </w:rPr>
        <w:t xml:space="preserve"> jungtuvo TS-100 110kV </w:t>
      </w:r>
      <w:proofErr w:type="spellStart"/>
      <w:r w:rsidRPr="0069527A">
        <w:rPr>
          <w:rFonts w:cs="Arial"/>
          <w:szCs w:val="22"/>
          <w:lang w:val="lt-LT"/>
        </w:rPr>
        <w:t>prijunginio</w:t>
      </w:r>
      <w:proofErr w:type="spellEnd"/>
      <w:r w:rsidRPr="0069527A">
        <w:rPr>
          <w:rFonts w:cs="Arial"/>
          <w:szCs w:val="22"/>
          <w:lang w:val="lt-LT"/>
        </w:rPr>
        <w:t xml:space="preserve"> vienoje spintoje ir s</w:t>
      </w:r>
      <w:r w:rsidR="00171E54" w:rsidRPr="0069527A">
        <w:rPr>
          <w:rFonts w:cs="Arial"/>
          <w:szCs w:val="22"/>
          <w:lang w:val="lt-LT"/>
        </w:rPr>
        <w:t>aulės elektrinės</w:t>
      </w:r>
      <w:r w:rsidR="00B02162" w:rsidRPr="0069527A">
        <w:rPr>
          <w:rFonts w:cs="Arial"/>
          <w:szCs w:val="22"/>
          <w:lang w:val="lt-LT"/>
        </w:rPr>
        <w:t xml:space="preserve"> bei 0,4 </w:t>
      </w:r>
      <w:proofErr w:type="spellStart"/>
      <w:r w:rsidR="00B02162" w:rsidRPr="0069527A">
        <w:rPr>
          <w:rFonts w:cs="Arial"/>
          <w:szCs w:val="22"/>
          <w:lang w:val="lt-LT"/>
        </w:rPr>
        <w:t>kV</w:t>
      </w:r>
      <w:proofErr w:type="spellEnd"/>
      <w:r w:rsidR="00B02162" w:rsidRPr="0069527A">
        <w:rPr>
          <w:rFonts w:cs="Arial"/>
          <w:szCs w:val="22"/>
          <w:lang w:val="lt-LT"/>
        </w:rPr>
        <w:t xml:space="preserve"> elektromobilių pakrovim</w:t>
      </w:r>
      <w:r w:rsidR="000A6468" w:rsidRPr="0069527A">
        <w:rPr>
          <w:rFonts w:cs="Arial"/>
          <w:szCs w:val="22"/>
          <w:lang w:val="lt-LT"/>
        </w:rPr>
        <w:t>ui skirto</w:t>
      </w:r>
      <w:r w:rsidR="00B02162" w:rsidRPr="0069527A">
        <w:rPr>
          <w:rFonts w:cs="Arial"/>
          <w:szCs w:val="22"/>
          <w:lang w:val="lt-LT"/>
        </w:rPr>
        <w:t xml:space="preserve"> kištukini</w:t>
      </w:r>
      <w:r w:rsidR="000A6468" w:rsidRPr="0069527A">
        <w:rPr>
          <w:rFonts w:cs="Arial"/>
          <w:szCs w:val="22"/>
          <w:lang w:val="lt-LT"/>
        </w:rPr>
        <w:t>o</w:t>
      </w:r>
      <w:r w:rsidR="00B02162" w:rsidRPr="0069527A">
        <w:rPr>
          <w:rFonts w:cs="Arial"/>
          <w:szCs w:val="22"/>
          <w:lang w:val="lt-LT"/>
        </w:rPr>
        <w:t xml:space="preserve"> lizd</w:t>
      </w:r>
      <w:r w:rsidR="000A6468" w:rsidRPr="0069527A">
        <w:rPr>
          <w:rFonts w:cs="Arial"/>
          <w:szCs w:val="22"/>
          <w:lang w:val="lt-LT"/>
        </w:rPr>
        <w:t>o</w:t>
      </w:r>
      <w:r w:rsidRPr="0069527A">
        <w:rPr>
          <w:lang w:val="lt-LT"/>
        </w:rPr>
        <w:t xml:space="preserve"> </w:t>
      </w:r>
      <w:r w:rsidR="00EE7FA8" w:rsidRPr="0069527A">
        <w:rPr>
          <w:lang w:val="lt-LT"/>
        </w:rPr>
        <w:t xml:space="preserve">0,4kV </w:t>
      </w:r>
      <w:r w:rsidRPr="0069527A">
        <w:rPr>
          <w:rFonts w:cs="Arial"/>
          <w:szCs w:val="22"/>
          <w:lang w:val="lt-LT"/>
        </w:rPr>
        <w:t xml:space="preserve">KSSRS </w:t>
      </w:r>
      <w:proofErr w:type="spellStart"/>
      <w:r w:rsidRPr="0069527A">
        <w:rPr>
          <w:rFonts w:cs="Arial"/>
          <w:szCs w:val="22"/>
          <w:lang w:val="lt-LT"/>
        </w:rPr>
        <w:t>prijunginių</w:t>
      </w:r>
      <w:proofErr w:type="spellEnd"/>
      <w:r w:rsidRPr="0069527A">
        <w:rPr>
          <w:rFonts w:cs="Arial"/>
          <w:szCs w:val="22"/>
          <w:lang w:val="lt-LT"/>
        </w:rPr>
        <w:t xml:space="preserve"> kitoje spintoje</w:t>
      </w:r>
      <w:r w:rsidR="000A6468" w:rsidRPr="0069527A">
        <w:rPr>
          <w:rFonts w:cs="Arial"/>
          <w:szCs w:val="22"/>
          <w:lang w:val="lt-LT"/>
        </w:rPr>
        <w:t>,</w:t>
      </w:r>
      <w:r w:rsidR="00171E54" w:rsidRPr="0069527A">
        <w:rPr>
          <w:rFonts w:cs="Arial"/>
          <w:szCs w:val="22"/>
          <w:lang w:val="lt-LT"/>
        </w:rPr>
        <w:t xml:space="preserve"> </w:t>
      </w:r>
      <w:r w:rsidR="00B02162" w:rsidRPr="0069527A">
        <w:rPr>
          <w:rFonts w:cs="Arial"/>
          <w:szCs w:val="22"/>
          <w:lang w:val="lt-LT"/>
        </w:rPr>
        <w:t xml:space="preserve">atskiri </w:t>
      </w:r>
      <w:r w:rsidR="00171E54" w:rsidRPr="0069527A">
        <w:rPr>
          <w:rFonts w:cs="Arial"/>
          <w:szCs w:val="22"/>
          <w:lang w:val="lt-LT"/>
        </w:rPr>
        <w:t>kontroliniai (techniniai) elektros skaitikliai. Elektros skaitikliai elektroniniai, turintys dvi nepriklausomas srovės kilpas (CL1 ir CL2), išoriniai matmenys 323x178x57mm. Spintoje paliktos/</w:t>
      </w:r>
      <w:r w:rsidR="00EE7FA8" w:rsidRPr="0069527A">
        <w:rPr>
          <w:rFonts w:cs="Arial"/>
          <w:szCs w:val="22"/>
          <w:lang w:val="lt-LT"/>
        </w:rPr>
        <w:t xml:space="preserve">numatytos </w:t>
      </w:r>
      <w:r w:rsidR="00171E54" w:rsidRPr="0069527A">
        <w:rPr>
          <w:rFonts w:cs="Arial"/>
          <w:szCs w:val="22"/>
          <w:lang w:val="lt-LT"/>
        </w:rPr>
        <w:t>rezervinės vietos įrengti dar kelis analogiškus elektros skaitiklius;</w:t>
      </w:r>
    </w:p>
    <w:p w14:paraId="5CD5E5AA" w14:textId="095ED142"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elektros skaitikli</w:t>
      </w:r>
      <w:r w:rsidR="00B02162" w:rsidRPr="0069527A">
        <w:rPr>
          <w:rFonts w:cs="Arial"/>
          <w:szCs w:val="22"/>
          <w:lang w:val="lt-LT"/>
        </w:rPr>
        <w:t>ų</w:t>
      </w:r>
      <w:r w:rsidRPr="0069527A">
        <w:rPr>
          <w:rFonts w:cs="Arial"/>
          <w:szCs w:val="22"/>
          <w:lang w:val="lt-LT"/>
        </w:rPr>
        <w:t xml:space="preserve"> prijungimui bandymo </w:t>
      </w:r>
      <w:proofErr w:type="spellStart"/>
      <w:r w:rsidRPr="0069527A">
        <w:rPr>
          <w:rFonts w:cs="Arial"/>
          <w:szCs w:val="22"/>
          <w:lang w:val="lt-LT"/>
        </w:rPr>
        <w:t>gnybtynai</w:t>
      </w:r>
      <w:proofErr w:type="spellEnd"/>
      <w:r w:rsidRPr="0069527A">
        <w:rPr>
          <w:rFonts w:cs="Arial"/>
          <w:szCs w:val="22"/>
          <w:lang w:val="lt-LT"/>
        </w:rPr>
        <w:t xml:space="preserve"> (išoriniai matmenys 230x140x50 mm). Palikta/</w:t>
      </w:r>
      <w:r w:rsidR="00EE7FA8" w:rsidRPr="0069527A">
        <w:rPr>
          <w:rFonts w:cs="Arial"/>
          <w:szCs w:val="22"/>
          <w:lang w:val="lt-LT"/>
        </w:rPr>
        <w:t xml:space="preserve">numatyta </w:t>
      </w:r>
      <w:r w:rsidRPr="0069527A">
        <w:rPr>
          <w:rFonts w:cs="Arial"/>
          <w:szCs w:val="22"/>
          <w:lang w:val="lt-LT"/>
        </w:rPr>
        <w:t xml:space="preserve">vieta įrengti dar kelis analogiškus bandymo </w:t>
      </w:r>
      <w:proofErr w:type="spellStart"/>
      <w:r w:rsidRPr="0069527A">
        <w:rPr>
          <w:rFonts w:cs="Arial"/>
          <w:szCs w:val="22"/>
          <w:lang w:val="lt-LT"/>
        </w:rPr>
        <w:t>gnybtynus</w:t>
      </w:r>
      <w:proofErr w:type="spellEnd"/>
      <w:r w:rsidRPr="0069527A">
        <w:rPr>
          <w:rFonts w:cs="Arial"/>
          <w:szCs w:val="22"/>
          <w:lang w:val="lt-LT"/>
        </w:rPr>
        <w:t>;</w:t>
      </w:r>
    </w:p>
    <w:p w14:paraId="14D8A3EB" w14:textId="02D896C7" w:rsidR="00171E54" w:rsidRPr="0069527A" w:rsidRDefault="00EB08AE"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vienoje iš spintų </w:t>
      </w:r>
      <w:r w:rsidR="00EE7FA8" w:rsidRPr="0069527A">
        <w:rPr>
          <w:rFonts w:cs="Arial"/>
          <w:szCs w:val="22"/>
          <w:lang w:val="lt-LT"/>
        </w:rPr>
        <w:t xml:space="preserve">numatytas įrengti </w:t>
      </w:r>
      <w:r w:rsidR="00171E54" w:rsidRPr="0069527A">
        <w:rPr>
          <w:rFonts w:cs="Arial"/>
          <w:szCs w:val="22"/>
          <w:lang w:val="lt-LT"/>
        </w:rPr>
        <w:t>elektrotechninėje dėžėje sukomplektuotas automatizuotos elektros apskaitos sistemos (AEEAS, EMCOS) duomenų surinkimo ir perdavimo valdiklis (KDV, skydo išoriniai matmenys 510x315x190 mm);</w:t>
      </w:r>
    </w:p>
    <w:p w14:paraId="56153D32" w14:textId="27F56EC7" w:rsidR="00171E54" w:rsidRPr="0069527A" w:rsidRDefault="00EB08AE"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vienoje iš spintų </w:t>
      </w:r>
      <w:r w:rsidR="00EE7FA8" w:rsidRPr="0069527A">
        <w:rPr>
          <w:rFonts w:cs="Arial"/>
          <w:szCs w:val="22"/>
          <w:lang w:val="lt-LT"/>
        </w:rPr>
        <w:t xml:space="preserve">numatytas įrengti </w:t>
      </w:r>
      <w:r w:rsidR="00171E54" w:rsidRPr="0069527A">
        <w:rPr>
          <w:rFonts w:cs="Arial"/>
          <w:szCs w:val="22"/>
          <w:lang w:val="lt-LT"/>
        </w:rPr>
        <w:t>elektrotechninėje dėžėje sukomplektuotas elektros skaitiklių momentinių duomenų surinkimo ir perdavimo valdiklis (MDV, dėžės išoriniai matmenys 510x315x190 mm);</w:t>
      </w:r>
    </w:p>
    <w:p w14:paraId="0AD3A678" w14:textId="158E861B" w:rsidR="003C50D6" w:rsidRPr="0069527A" w:rsidRDefault="003C50D6"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palikta/</w:t>
      </w:r>
      <w:r w:rsidR="00EE7FA8" w:rsidRPr="0069527A">
        <w:rPr>
          <w:rFonts w:cs="Arial"/>
          <w:szCs w:val="22"/>
          <w:lang w:val="lt-LT"/>
        </w:rPr>
        <w:t xml:space="preserve">numatyta </w:t>
      </w:r>
      <w:r w:rsidRPr="0069527A">
        <w:rPr>
          <w:rFonts w:cs="Arial"/>
          <w:szCs w:val="22"/>
          <w:lang w:val="lt-LT"/>
        </w:rPr>
        <w:t>vieta įrengti dar vieną analogiškų matmenų valdiklį (dėžės išoriniai matmenys 510x315x190 mm);</w:t>
      </w:r>
    </w:p>
    <w:p w14:paraId="3EB54F58" w14:textId="77777777"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elektros skaitiklių rezerviniam maitinimui 12VDC maitinimo blokas (-ai);</w:t>
      </w:r>
    </w:p>
    <w:p w14:paraId="4CB1C6D9" w14:textId="72648B0B" w:rsidR="00171E54" w:rsidRPr="0069527A" w:rsidRDefault="00171E54" w:rsidP="001B7EE0">
      <w:pPr>
        <w:pStyle w:val="NoSpacing"/>
        <w:numPr>
          <w:ilvl w:val="2"/>
          <w:numId w:val="22"/>
        </w:numPr>
        <w:tabs>
          <w:tab w:val="left" w:pos="1418"/>
        </w:tabs>
        <w:spacing w:line="240" w:lineRule="auto"/>
        <w:rPr>
          <w:rFonts w:cs="Arial"/>
          <w:szCs w:val="22"/>
          <w:lang w:val="lt-LT"/>
        </w:rPr>
      </w:pPr>
      <w:r w:rsidRPr="0069527A">
        <w:rPr>
          <w:rFonts w:cs="Arial"/>
          <w:szCs w:val="22"/>
          <w:lang w:val="lt-LT"/>
        </w:rPr>
        <w:t xml:space="preserve">kita šiame TU skyriuje bei standartiniuose techniniuose reikalavimuose nenurodyta pilna TAS komplektacijai reikalinga įranga parenkama </w:t>
      </w:r>
      <w:r w:rsidR="0028275B">
        <w:rPr>
          <w:rFonts w:cs="Arial"/>
          <w:szCs w:val="22"/>
          <w:lang w:val="lt-LT"/>
        </w:rPr>
        <w:t xml:space="preserve">techninio </w:t>
      </w:r>
      <w:r w:rsidRPr="0069527A">
        <w:rPr>
          <w:rFonts w:cs="Arial"/>
          <w:szCs w:val="22"/>
          <w:lang w:val="lt-LT"/>
        </w:rPr>
        <w:t>darbo projekto rengimo metu.</w:t>
      </w:r>
    </w:p>
    <w:p w14:paraId="5B26518A" w14:textId="4B4B9F85" w:rsidR="00171E54" w:rsidRPr="0069527A" w:rsidRDefault="00EE7FA8" w:rsidP="001B7EE0">
      <w:pPr>
        <w:pStyle w:val="NoSpacing"/>
        <w:numPr>
          <w:ilvl w:val="1"/>
          <w:numId w:val="22"/>
        </w:numPr>
        <w:tabs>
          <w:tab w:val="left" w:pos="1418"/>
        </w:tabs>
        <w:spacing w:line="240" w:lineRule="auto"/>
        <w:ind w:left="993"/>
        <w:rPr>
          <w:rFonts w:cs="Arial"/>
          <w:szCs w:val="22"/>
          <w:lang w:val="lt-LT"/>
        </w:rPr>
      </w:pPr>
      <w:r w:rsidRPr="0069527A">
        <w:rPr>
          <w:rFonts w:cs="Arial"/>
          <w:bCs/>
          <w:color w:val="000000" w:themeColor="text1"/>
          <w:szCs w:val="22"/>
          <w:lang w:val="lt-LT"/>
        </w:rPr>
        <w:t xml:space="preserve">Projektiniuose pasiūlymuose </w:t>
      </w:r>
      <w:r w:rsidRPr="0069527A">
        <w:rPr>
          <w:rFonts w:cs="Arial"/>
          <w:bCs/>
          <w:szCs w:val="22"/>
          <w:lang w:val="lt-LT"/>
        </w:rPr>
        <w:t xml:space="preserve">turi būti nurodyta ir pateikti sprendiniai, kad </w:t>
      </w:r>
      <w:r w:rsidRPr="0069527A">
        <w:rPr>
          <w:rFonts w:cs="Arial"/>
          <w:szCs w:val="22"/>
          <w:lang w:val="lt-LT"/>
        </w:rPr>
        <w:t>s</w:t>
      </w:r>
      <w:r w:rsidR="00171E54" w:rsidRPr="0069527A">
        <w:rPr>
          <w:rFonts w:cs="Arial"/>
          <w:szCs w:val="22"/>
          <w:lang w:val="lt-LT"/>
        </w:rPr>
        <w:t xml:space="preserve">aulės elektrinės </w:t>
      </w:r>
      <w:r w:rsidR="00B02162" w:rsidRPr="0069527A">
        <w:rPr>
          <w:rFonts w:cs="Arial"/>
          <w:szCs w:val="22"/>
          <w:lang w:val="lt-LT"/>
        </w:rPr>
        <w:t xml:space="preserve">bei 0,4 </w:t>
      </w:r>
      <w:proofErr w:type="spellStart"/>
      <w:r w:rsidR="00B02162" w:rsidRPr="0069527A">
        <w:rPr>
          <w:rFonts w:cs="Arial"/>
          <w:szCs w:val="22"/>
          <w:lang w:val="lt-LT"/>
        </w:rPr>
        <w:t>kV</w:t>
      </w:r>
      <w:proofErr w:type="spellEnd"/>
      <w:r w:rsidR="00B02162" w:rsidRPr="0069527A">
        <w:rPr>
          <w:rFonts w:cs="Arial"/>
          <w:szCs w:val="22"/>
          <w:lang w:val="lt-LT"/>
        </w:rPr>
        <w:t xml:space="preserve"> elektromobilių pakrovimui skirt</w:t>
      </w:r>
      <w:r w:rsidR="000A6468" w:rsidRPr="0069527A">
        <w:rPr>
          <w:rFonts w:cs="Arial"/>
          <w:szCs w:val="22"/>
          <w:lang w:val="lt-LT"/>
        </w:rPr>
        <w:t>o</w:t>
      </w:r>
      <w:r w:rsidR="00B02162" w:rsidRPr="0069527A">
        <w:rPr>
          <w:rFonts w:cs="Arial"/>
          <w:szCs w:val="22"/>
          <w:lang w:val="lt-LT"/>
        </w:rPr>
        <w:t xml:space="preserve"> kištukini</w:t>
      </w:r>
      <w:r w:rsidR="000A6468" w:rsidRPr="0069527A">
        <w:rPr>
          <w:rFonts w:cs="Arial"/>
          <w:szCs w:val="22"/>
          <w:lang w:val="lt-LT"/>
        </w:rPr>
        <w:t>o</w:t>
      </w:r>
      <w:r w:rsidR="00B02162" w:rsidRPr="0069527A">
        <w:rPr>
          <w:rFonts w:cs="Arial"/>
          <w:szCs w:val="22"/>
          <w:lang w:val="lt-LT"/>
        </w:rPr>
        <w:t xml:space="preserve"> lizd</w:t>
      </w:r>
      <w:r w:rsidR="000A6468" w:rsidRPr="0069527A">
        <w:rPr>
          <w:rFonts w:cs="Arial"/>
          <w:szCs w:val="22"/>
          <w:lang w:val="lt-LT"/>
        </w:rPr>
        <w:t>o</w:t>
      </w:r>
      <w:r w:rsidR="00B02162" w:rsidRPr="0069527A">
        <w:rPr>
          <w:rFonts w:cs="Arial"/>
          <w:szCs w:val="22"/>
          <w:lang w:val="lt-LT"/>
        </w:rPr>
        <w:t xml:space="preserve"> projektuojamuose KSSRS</w:t>
      </w:r>
      <w:r w:rsidR="00171E54" w:rsidRPr="0069527A">
        <w:rPr>
          <w:rFonts w:cs="Arial"/>
          <w:szCs w:val="22"/>
          <w:lang w:val="lt-LT"/>
        </w:rPr>
        <w:t xml:space="preserve"> </w:t>
      </w:r>
      <w:r w:rsidR="003C50D6" w:rsidRPr="0069527A">
        <w:rPr>
          <w:rFonts w:cs="Arial"/>
          <w:szCs w:val="22"/>
          <w:lang w:val="lt-LT"/>
        </w:rPr>
        <w:t xml:space="preserve">0,4 </w:t>
      </w:r>
      <w:proofErr w:type="spellStart"/>
      <w:r w:rsidR="003C50D6" w:rsidRPr="0069527A">
        <w:rPr>
          <w:rFonts w:cs="Arial"/>
          <w:szCs w:val="22"/>
          <w:lang w:val="lt-LT"/>
        </w:rPr>
        <w:t>kV</w:t>
      </w:r>
      <w:proofErr w:type="spellEnd"/>
      <w:r w:rsidR="003C50D6" w:rsidRPr="0069527A">
        <w:rPr>
          <w:rFonts w:cs="Arial"/>
          <w:szCs w:val="22"/>
          <w:lang w:val="lt-LT"/>
        </w:rPr>
        <w:t xml:space="preserve"> </w:t>
      </w:r>
      <w:proofErr w:type="spellStart"/>
      <w:r w:rsidR="00171E54" w:rsidRPr="0069527A">
        <w:rPr>
          <w:rFonts w:cs="Arial"/>
          <w:szCs w:val="22"/>
          <w:lang w:val="lt-LT"/>
        </w:rPr>
        <w:t>prijunginiuose</w:t>
      </w:r>
      <w:proofErr w:type="spellEnd"/>
      <w:r w:rsidR="00171E54" w:rsidRPr="0069527A">
        <w:rPr>
          <w:rFonts w:cs="Arial"/>
          <w:szCs w:val="22"/>
          <w:lang w:val="lt-LT"/>
        </w:rPr>
        <w:t xml:space="preserve"> elektros skaitikliai turi būti </w:t>
      </w:r>
      <w:r w:rsidRPr="0069527A">
        <w:rPr>
          <w:rFonts w:cs="Arial"/>
          <w:szCs w:val="22"/>
          <w:lang w:val="lt-LT"/>
        </w:rPr>
        <w:t>jungiami</w:t>
      </w:r>
      <w:r w:rsidR="00171E54" w:rsidRPr="0069527A">
        <w:rPr>
          <w:rFonts w:cs="Arial"/>
          <w:szCs w:val="22"/>
          <w:lang w:val="lt-LT"/>
        </w:rPr>
        <w:t xml:space="preserve"> per KSSRS įrengtus 0,72 V XX/5 A srovės transformatorius, kurie turi būti paskaičiuoti atsižvelgiant į saulės elektrinės įrengtą galią</w:t>
      </w:r>
      <w:r w:rsidR="00B02162" w:rsidRPr="0069527A">
        <w:rPr>
          <w:rFonts w:cs="Arial"/>
          <w:szCs w:val="22"/>
          <w:lang w:val="lt-LT"/>
        </w:rPr>
        <w:t xml:space="preserve"> </w:t>
      </w:r>
      <w:r w:rsidR="00B02162" w:rsidRPr="006E65B1">
        <w:rPr>
          <w:rFonts w:cs="Arial"/>
          <w:szCs w:val="22"/>
          <w:lang w:val="lt-LT"/>
        </w:rPr>
        <w:t xml:space="preserve">bei 0,4 </w:t>
      </w:r>
      <w:proofErr w:type="spellStart"/>
      <w:r w:rsidR="00B02162" w:rsidRPr="006E65B1">
        <w:rPr>
          <w:rFonts w:cs="Arial"/>
          <w:szCs w:val="22"/>
          <w:lang w:val="lt-LT"/>
        </w:rPr>
        <w:t>kV</w:t>
      </w:r>
      <w:proofErr w:type="spellEnd"/>
      <w:r w:rsidR="00B02162" w:rsidRPr="006E65B1">
        <w:rPr>
          <w:rFonts w:cs="Arial"/>
          <w:szCs w:val="22"/>
          <w:lang w:val="lt-LT"/>
        </w:rPr>
        <w:t xml:space="preserve"> elektromobilių pakrovimui skirto kištukinio lizdo </w:t>
      </w:r>
      <w:r w:rsidR="000A6468" w:rsidRPr="006E65B1">
        <w:rPr>
          <w:rFonts w:cs="Arial"/>
          <w:szCs w:val="22"/>
          <w:lang w:val="lt-LT"/>
        </w:rPr>
        <w:t xml:space="preserve">KSSRS </w:t>
      </w:r>
      <w:proofErr w:type="spellStart"/>
      <w:r w:rsidR="000A6468" w:rsidRPr="006E65B1">
        <w:rPr>
          <w:rFonts w:cs="Arial"/>
          <w:szCs w:val="22"/>
          <w:lang w:val="lt-LT"/>
        </w:rPr>
        <w:t>prijunginyje</w:t>
      </w:r>
      <w:proofErr w:type="spellEnd"/>
      <w:r w:rsidR="000A6468" w:rsidRPr="006E65B1">
        <w:rPr>
          <w:rFonts w:cs="Arial"/>
          <w:szCs w:val="22"/>
          <w:lang w:val="lt-LT"/>
        </w:rPr>
        <w:t xml:space="preserve"> </w:t>
      </w:r>
      <w:r w:rsidR="00B02162" w:rsidRPr="006E65B1">
        <w:rPr>
          <w:rFonts w:cs="Arial"/>
          <w:szCs w:val="22"/>
          <w:lang w:val="lt-LT"/>
        </w:rPr>
        <w:t>parinktą ribojantį aparatą</w:t>
      </w:r>
      <w:r w:rsidR="00171E54" w:rsidRPr="0069527A">
        <w:rPr>
          <w:rFonts w:cs="Arial"/>
          <w:szCs w:val="22"/>
          <w:lang w:val="lt-LT"/>
        </w:rPr>
        <w:t xml:space="preserve">. </w:t>
      </w:r>
      <w:r w:rsidRPr="0069527A">
        <w:rPr>
          <w:rFonts w:cs="Arial"/>
          <w:szCs w:val="22"/>
          <w:lang w:val="lt-LT"/>
        </w:rPr>
        <w:t>Tam tikslui parenkami</w:t>
      </w:r>
      <w:r w:rsidR="00171E54" w:rsidRPr="0069527A">
        <w:rPr>
          <w:rFonts w:cs="Arial"/>
          <w:szCs w:val="22"/>
          <w:lang w:val="lt-LT"/>
        </w:rPr>
        <w:t xml:space="preserve"> srovės transformatoriai turi atitikti EĮĮBT ir standartų reikalavimus, turėti antrinių grandinių plombavimo galimybę ir turi būti metrologiškai patikrinti bei su Lietuvoje pripažintais gamintojo, Lietuvos arba kitos Europos Sąjungos šalies akredituotos laboratorijos, išduotais patikros sertifikatais ar pastaruosius pakeičiančiais žymenimis, patvirtinančiais jų matavimo tikslumą.</w:t>
      </w:r>
    </w:p>
    <w:p w14:paraId="68130BBF" w14:textId="2F33846A" w:rsidR="00171E54" w:rsidRPr="0069527A" w:rsidRDefault="00EE7FA8" w:rsidP="001B7EE0">
      <w:pPr>
        <w:pStyle w:val="NoSpacing"/>
        <w:numPr>
          <w:ilvl w:val="1"/>
          <w:numId w:val="22"/>
        </w:numPr>
        <w:tabs>
          <w:tab w:val="left" w:pos="1418"/>
        </w:tabs>
        <w:spacing w:line="240" w:lineRule="auto"/>
        <w:ind w:left="993"/>
        <w:rPr>
          <w:rFonts w:cs="Arial"/>
          <w:szCs w:val="22"/>
          <w:lang w:val="lt-LT"/>
        </w:rPr>
      </w:pPr>
      <w:r w:rsidRPr="0069527A">
        <w:rPr>
          <w:rFonts w:cs="Arial"/>
          <w:szCs w:val="22"/>
          <w:lang w:val="lt-LT"/>
        </w:rPr>
        <w:t>Projektinių pasiūlymų aiškinamajame rašte turi būti nurodyta,</w:t>
      </w:r>
      <w:r w:rsidRPr="0069527A">
        <w:rPr>
          <w:rFonts w:cs="Arial"/>
          <w:bCs/>
          <w:szCs w:val="22"/>
          <w:lang w:val="lt-LT"/>
        </w:rPr>
        <w:t xml:space="preserve"> kad </w:t>
      </w:r>
      <w:r w:rsidRPr="0069527A">
        <w:rPr>
          <w:rFonts w:cs="Arial"/>
          <w:szCs w:val="22"/>
          <w:lang w:val="lt-LT"/>
        </w:rPr>
        <w:t>g</w:t>
      </w:r>
      <w:r w:rsidR="00171E54" w:rsidRPr="0069527A">
        <w:rPr>
          <w:rFonts w:cs="Arial"/>
          <w:szCs w:val="22"/>
          <w:lang w:val="lt-LT"/>
        </w:rPr>
        <w:t>alios transformatorių komercinių pagrindinių elektros skaitiklių prijungimas turi būti suprojektuotas prie atskirų (atskirtų nuo relinės apsaugos, kitų matavimo prietaisų ar automatikos įrenginių) srovės ir įtampos transformatorių matavimo apvijų. Komerciniai dubliuojantys elektros skaitikliai turi būti suprojektuoti prijungti prie kitų srovės ir įtampos transformatorių matavimo apvijų. Komerciniai dubliuojantys ir kontroliniai (techniniai) elektros skaitikliai gali būti jungiami kartu, su kitais matavimo prietaisais ar automatikos įrenginiais.</w:t>
      </w:r>
    </w:p>
    <w:p w14:paraId="3DB69ED0" w14:textId="666B9AD7" w:rsidR="00171E54" w:rsidRPr="00BE0381" w:rsidRDefault="00171E54"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 xml:space="preserve">Reikalavimai naujiems 110 </w:t>
      </w:r>
      <w:proofErr w:type="spellStart"/>
      <w:r w:rsidRPr="00BE0381">
        <w:rPr>
          <w:rFonts w:cs="Arial"/>
          <w:szCs w:val="22"/>
          <w:lang w:val="lt-LT"/>
        </w:rPr>
        <w:t>kV</w:t>
      </w:r>
      <w:proofErr w:type="spellEnd"/>
      <w:r w:rsidRPr="00BE0381">
        <w:rPr>
          <w:rFonts w:cs="Arial"/>
          <w:szCs w:val="22"/>
          <w:lang w:val="lt-LT"/>
        </w:rPr>
        <w:t xml:space="preserve"> srovės ir įtampos transformatoriams nurodyti šios </w:t>
      </w:r>
      <w:r w:rsidR="00EE7FA8" w:rsidRPr="00BE0381">
        <w:rPr>
          <w:rFonts w:cs="Arial"/>
          <w:szCs w:val="22"/>
          <w:lang w:val="lt-LT"/>
        </w:rPr>
        <w:t xml:space="preserve">Techninės </w:t>
      </w:r>
      <w:r w:rsidRPr="00BE0381">
        <w:rPr>
          <w:rFonts w:cs="Arial"/>
          <w:szCs w:val="22"/>
          <w:lang w:val="lt-LT"/>
        </w:rPr>
        <w:t xml:space="preserve">užduoties </w:t>
      </w:r>
      <w:r w:rsidRPr="004A399E">
        <w:rPr>
          <w:rFonts w:cs="Arial"/>
          <w:szCs w:val="22"/>
          <w:lang w:val="lt-LT"/>
        </w:rPr>
        <w:t>6 skyriuje.</w:t>
      </w:r>
    </w:p>
    <w:p w14:paraId="21F77824" w14:textId="49201D1F"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w:t>
      </w:r>
      <w:r w:rsidR="00171E54" w:rsidRPr="00BE0381">
        <w:rPr>
          <w:rFonts w:cs="Arial"/>
          <w:szCs w:val="22"/>
          <w:lang w:val="lt-LT"/>
        </w:rPr>
        <w:t xml:space="preserve"> </w:t>
      </w:r>
      <w:r w:rsidR="000F7622" w:rsidRPr="00BE0381">
        <w:rPr>
          <w:rFonts w:cs="Arial"/>
          <w:szCs w:val="22"/>
          <w:lang w:val="lt-LT"/>
        </w:rPr>
        <w:t>aiškinamajame</w:t>
      </w:r>
      <w:r w:rsidR="00171E54" w:rsidRPr="00BE0381">
        <w:rPr>
          <w:rFonts w:cs="Arial"/>
          <w:szCs w:val="22"/>
          <w:lang w:val="lt-LT"/>
        </w:rPr>
        <w:t xml:space="preserve"> rašte turi būti nurodyta, kad po elektros apskaitos sumontavimo turi būti išmatuotos srovės ir įtampos transformatorių elektros apskaitoms naudojamų apvijų ir šerdžių faktinės apkrovos, bei elektros apskaitai naudojamų įtampos grandinių įtampos kritimai (ΔU,%) ir pateikti apkrovų patikrinimo ir ΔU matavimo protokolai.</w:t>
      </w:r>
    </w:p>
    <w:p w14:paraId="2DC8CA1B" w14:textId="1EA560B7"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 aiškinamajame rašte turi būti nurodyta, kad p</w:t>
      </w:r>
      <w:r w:rsidR="00171E54" w:rsidRPr="00BE0381">
        <w:rPr>
          <w:rFonts w:cs="Arial"/>
          <w:szCs w:val="22"/>
          <w:lang w:val="lt-LT"/>
        </w:rPr>
        <w:t xml:space="preserve">rojektuojant, aktyviosios galios (P) ir reaktyviosios galios (Q) srautų ženklų perdavimo iš elektros skaitiklių ir jų atvaizdavimo PSO AEEAS ir DVS, bei su tuo susijusioms elektros skaitiklių prijungimo kryptims žymėti </w:t>
      </w:r>
      <w:r w:rsidR="00537319" w:rsidRPr="00BE0381">
        <w:rPr>
          <w:rFonts w:cs="Arial"/>
          <w:szCs w:val="22"/>
          <w:lang w:val="lt-LT"/>
        </w:rPr>
        <w:t>turi būti</w:t>
      </w:r>
      <w:r w:rsidR="00171E54" w:rsidRPr="00BE0381">
        <w:rPr>
          <w:rFonts w:cs="Arial"/>
          <w:szCs w:val="22"/>
          <w:lang w:val="lt-LT"/>
        </w:rPr>
        <w:t xml:space="preserve"> taikomi perdavimo tinklo transformatorių pastočių ir skirstyklų įrangos nuotolinio valdymo reikalavimų aprašo, pateikto (žr. </w:t>
      </w:r>
      <w:sdt>
        <w:sdtPr>
          <w:rPr>
            <w:rFonts w:cs="Arial"/>
            <w:szCs w:val="22"/>
            <w:lang w:val="lt-LT"/>
          </w:rPr>
          <w:id w:val="82345450"/>
          <w:citation/>
        </w:sdtPr>
        <w:sdtEndPr/>
        <w:sdtContent>
          <w:r w:rsidR="00171E54" w:rsidRPr="004A399E">
            <w:rPr>
              <w:rFonts w:cs="Arial"/>
              <w:szCs w:val="22"/>
              <w:lang w:val="lt-LT"/>
            </w:rPr>
            <w:fldChar w:fldCharType="begin"/>
          </w:r>
          <w:r w:rsidR="000C09DE" w:rsidRPr="004A399E">
            <w:rPr>
              <w:rFonts w:cs="Arial"/>
              <w:szCs w:val="22"/>
              <w:lang w:val="lt-LT"/>
            </w:rPr>
            <w:instrText xml:space="preserve">CITATION RAA11 \l 1063 </w:instrText>
          </w:r>
          <w:r w:rsidR="00171E54" w:rsidRPr="004A399E">
            <w:rPr>
              <w:rFonts w:cs="Arial"/>
              <w:szCs w:val="22"/>
              <w:lang w:val="lt-LT"/>
            </w:rPr>
            <w:fldChar w:fldCharType="separate"/>
          </w:r>
          <w:r w:rsidR="00400EBD" w:rsidRPr="004A399E">
            <w:rPr>
              <w:rFonts w:cs="Arial"/>
              <w:noProof/>
              <w:szCs w:val="22"/>
              <w:lang w:val="lt-LT"/>
            </w:rPr>
            <w:t>(54)</w:t>
          </w:r>
          <w:r w:rsidR="00171E54" w:rsidRPr="004A399E">
            <w:rPr>
              <w:rFonts w:cs="Arial"/>
              <w:szCs w:val="22"/>
              <w:lang w:val="lt-LT"/>
            </w:rPr>
            <w:fldChar w:fldCharType="end"/>
          </w:r>
        </w:sdtContent>
      </w:sdt>
      <w:r w:rsidR="00171E54" w:rsidRPr="004A399E">
        <w:rPr>
          <w:rFonts w:cs="Arial"/>
          <w:szCs w:val="22"/>
          <w:lang w:val="lt-LT"/>
        </w:rPr>
        <w:t xml:space="preserve"> priede)</w:t>
      </w:r>
      <w:r w:rsidR="00171E54" w:rsidRPr="00BE0381">
        <w:rPr>
          <w:rFonts w:cs="Arial"/>
          <w:szCs w:val="22"/>
          <w:lang w:val="lt-LT"/>
        </w:rPr>
        <w:t xml:space="preserve"> reikalavimai.</w:t>
      </w:r>
    </w:p>
    <w:p w14:paraId="0AFE3D29" w14:textId="40E2295A"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 aiškinamajame rašte turi būti nurodyta, kad</w:t>
      </w:r>
      <w:r w:rsidR="00171E54" w:rsidRPr="00BE0381">
        <w:rPr>
          <w:rFonts w:cs="Arial"/>
          <w:szCs w:val="22"/>
          <w:lang w:val="lt-LT"/>
        </w:rPr>
        <w:t xml:space="preserve">, kad projekto vykdymui būtinus elektros skaitiklius, bandymo </w:t>
      </w:r>
      <w:proofErr w:type="spellStart"/>
      <w:r w:rsidR="00171E54" w:rsidRPr="00BE0381">
        <w:rPr>
          <w:rFonts w:cs="Arial"/>
          <w:szCs w:val="22"/>
          <w:lang w:val="lt-LT"/>
        </w:rPr>
        <w:t>gnybtynus</w:t>
      </w:r>
      <w:proofErr w:type="spellEnd"/>
      <w:r w:rsidR="00171E54" w:rsidRPr="00BE0381">
        <w:rPr>
          <w:rFonts w:cs="Arial"/>
          <w:szCs w:val="22"/>
          <w:lang w:val="lt-LT"/>
        </w:rPr>
        <w:t>, sukonfigūruotą automatizuotos elektros apskaitos sistemos duomenų surinkimo ir perdavimo valdiklį</w:t>
      </w:r>
      <w:r w:rsidR="004432C7" w:rsidRPr="00BE0381">
        <w:rPr>
          <w:rFonts w:cs="Arial"/>
          <w:szCs w:val="22"/>
          <w:lang w:val="lt-LT"/>
        </w:rPr>
        <w:t xml:space="preserve"> (KDV)</w:t>
      </w:r>
      <w:r w:rsidR="00171E54" w:rsidRPr="00BE0381">
        <w:rPr>
          <w:rFonts w:cs="Arial"/>
          <w:szCs w:val="22"/>
          <w:lang w:val="lt-LT"/>
        </w:rPr>
        <w:t xml:space="preserve"> ir sukonfigūruotą momentinių duomenų surinkimo ir perdavimo valdiklį</w:t>
      </w:r>
      <w:r w:rsidR="004432C7" w:rsidRPr="00BE0381">
        <w:rPr>
          <w:rFonts w:cs="Arial"/>
          <w:szCs w:val="22"/>
          <w:lang w:val="lt-LT"/>
        </w:rPr>
        <w:t xml:space="preserve"> (MDV)</w:t>
      </w:r>
      <w:r w:rsidR="00171E54" w:rsidRPr="00BE0381">
        <w:rPr>
          <w:rFonts w:cs="Arial"/>
          <w:szCs w:val="22"/>
          <w:lang w:val="lt-LT"/>
        </w:rPr>
        <w:t xml:space="preserve"> įrengimui pateiks PSO. Prietaisų perdavimas bus įforminamas pasirašant “Montuotinų įrenginių ir medžiagų perdavimo-priėmimo aktą”. Elektrotechninėse dėžėse sukomplektuotų Automatizuotos elektros apskaitos sistemos duomenų surinkimo ir perdavimo valdiklio KDV bei momentinio duomenų valdiklio MDV techniniai reikalavimai nurodyti atitinkamai žr. </w:t>
      </w:r>
      <w:sdt>
        <w:sdtPr>
          <w:rPr>
            <w:rFonts w:cs="Arial"/>
            <w:szCs w:val="22"/>
            <w:lang w:val="lt-LT"/>
          </w:rPr>
          <w:id w:val="-1293201802"/>
          <w:citation/>
        </w:sdtPr>
        <w:sdtEndPr/>
        <w:sdtContent>
          <w:r w:rsidR="00171E54" w:rsidRPr="004A399E">
            <w:rPr>
              <w:rFonts w:cs="Arial"/>
              <w:szCs w:val="22"/>
              <w:lang w:val="lt-LT"/>
            </w:rPr>
            <w:fldChar w:fldCharType="begin"/>
          </w:r>
          <w:r w:rsidR="009E0DA0" w:rsidRPr="004A399E">
            <w:rPr>
              <w:rFonts w:cs="Arial"/>
              <w:szCs w:val="22"/>
              <w:lang w:val="lt-LT"/>
            </w:rPr>
            <w:instrText xml:space="preserve">CITATION Sta1 \l 1063 </w:instrText>
          </w:r>
          <w:r w:rsidR="00171E54" w:rsidRPr="004A399E">
            <w:rPr>
              <w:rFonts w:cs="Arial"/>
              <w:szCs w:val="22"/>
              <w:lang w:val="lt-LT"/>
            </w:rPr>
            <w:fldChar w:fldCharType="separate"/>
          </w:r>
          <w:r w:rsidR="00400EBD" w:rsidRPr="004A399E">
            <w:rPr>
              <w:rFonts w:cs="Arial"/>
              <w:noProof/>
              <w:szCs w:val="22"/>
              <w:lang w:val="lt-LT"/>
            </w:rPr>
            <w:t>(79)</w:t>
          </w:r>
          <w:r w:rsidR="00171E54" w:rsidRPr="004A399E">
            <w:rPr>
              <w:rFonts w:cs="Arial"/>
              <w:szCs w:val="22"/>
              <w:lang w:val="lt-LT"/>
            </w:rPr>
            <w:fldChar w:fldCharType="end"/>
          </w:r>
        </w:sdtContent>
      </w:sdt>
      <w:r w:rsidR="00171E54" w:rsidRPr="004A399E">
        <w:rPr>
          <w:rFonts w:cs="Arial"/>
          <w:szCs w:val="22"/>
          <w:lang w:val="lt-LT"/>
        </w:rPr>
        <w:t xml:space="preserve"> priede ir </w:t>
      </w:r>
      <w:sdt>
        <w:sdtPr>
          <w:rPr>
            <w:rFonts w:cs="Arial"/>
            <w:szCs w:val="22"/>
            <w:lang w:val="lt-LT"/>
          </w:rPr>
          <w:id w:val="-2112735657"/>
          <w:citation/>
        </w:sdtPr>
        <w:sdtEndPr/>
        <w:sdtContent>
          <w:r w:rsidR="00171E54" w:rsidRPr="004A399E">
            <w:rPr>
              <w:rFonts w:cs="Arial"/>
              <w:szCs w:val="22"/>
              <w:lang w:val="lt-LT"/>
            </w:rPr>
            <w:fldChar w:fldCharType="begin"/>
          </w:r>
          <w:r w:rsidR="009E0DA0" w:rsidRPr="004A399E">
            <w:rPr>
              <w:rFonts w:cs="Arial"/>
              <w:szCs w:val="22"/>
              <w:lang w:val="lt-LT"/>
            </w:rPr>
            <w:instrText xml:space="preserve">CITATION Sta \l 1063 </w:instrText>
          </w:r>
          <w:r w:rsidR="00171E54" w:rsidRPr="004A399E">
            <w:rPr>
              <w:rFonts w:cs="Arial"/>
              <w:szCs w:val="22"/>
              <w:lang w:val="lt-LT"/>
            </w:rPr>
            <w:fldChar w:fldCharType="separate"/>
          </w:r>
          <w:r w:rsidR="00400EBD" w:rsidRPr="004A399E">
            <w:rPr>
              <w:rFonts w:cs="Arial"/>
              <w:noProof/>
              <w:szCs w:val="22"/>
              <w:lang w:val="lt-LT"/>
            </w:rPr>
            <w:t>(80)</w:t>
          </w:r>
          <w:r w:rsidR="00171E54" w:rsidRPr="004A399E">
            <w:rPr>
              <w:rFonts w:cs="Arial"/>
              <w:szCs w:val="22"/>
              <w:lang w:val="lt-LT"/>
            </w:rPr>
            <w:fldChar w:fldCharType="end"/>
          </w:r>
        </w:sdtContent>
      </w:sdt>
      <w:r w:rsidR="00171E54" w:rsidRPr="004A399E">
        <w:rPr>
          <w:rFonts w:cs="Arial"/>
          <w:szCs w:val="22"/>
          <w:lang w:val="lt-LT"/>
        </w:rPr>
        <w:t xml:space="preserve"> priede.</w:t>
      </w:r>
    </w:p>
    <w:p w14:paraId="567D0F15" w14:textId="7D50AA26" w:rsidR="00171E54" w:rsidRPr="0069527A"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lastRenderedPageBreak/>
        <w:t xml:space="preserve">Projektinių pasiūlymų aiškinamajame rašte </w:t>
      </w:r>
      <w:r w:rsidRPr="00BE0381">
        <w:rPr>
          <w:rFonts w:cs="Arial"/>
          <w:bCs/>
          <w:szCs w:val="22"/>
          <w:lang w:val="lt-LT"/>
        </w:rPr>
        <w:t>turi būti nurodyta ir pateikti</w:t>
      </w:r>
      <w:r w:rsidRPr="0069527A">
        <w:rPr>
          <w:rFonts w:cs="Arial"/>
          <w:bCs/>
          <w:szCs w:val="22"/>
          <w:lang w:val="lt-LT"/>
        </w:rPr>
        <w:t xml:space="preserve"> sprendiniai</w:t>
      </w:r>
      <w:r w:rsidRPr="0069527A">
        <w:rPr>
          <w:rFonts w:cs="Arial"/>
          <w:szCs w:val="22"/>
          <w:lang w:val="lt-LT"/>
        </w:rPr>
        <w:t>, kad g</w:t>
      </w:r>
      <w:r w:rsidR="00171E54" w:rsidRPr="0069527A">
        <w:rPr>
          <w:rFonts w:cs="Arial"/>
          <w:szCs w:val="22"/>
          <w:lang w:val="lt-LT"/>
        </w:rPr>
        <w:t xml:space="preserve">alios transformatorių </w:t>
      </w:r>
      <w:proofErr w:type="spellStart"/>
      <w:r w:rsidR="00171E54" w:rsidRPr="0069527A">
        <w:rPr>
          <w:rFonts w:cs="Arial"/>
          <w:szCs w:val="22"/>
          <w:lang w:val="lt-LT"/>
        </w:rPr>
        <w:t>prijunginiams</w:t>
      </w:r>
      <w:proofErr w:type="spellEnd"/>
      <w:r w:rsidR="00171E54" w:rsidRPr="0069527A">
        <w:rPr>
          <w:rFonts w:cs="Arial"/>
          <w:szCs w:val="22"/>
          <w:lang w:val="lt-LT"/>
        </w:rPr>
        <w:t xml:space="preserve"> numatomų įrengti komercinių pagrindinių </w:t>
      </w:r>
      <w:r w:rsidR="000A6468" w:rsidRPr="0069527A">
        <w:rPr>
          <w:rFonts w:cs="Arial"/>
          <w:szCs w:val="22"/>
          <w:lang w:val="lt-LT"/>
        </w:rPr>
        <w:t>e</w:t>
      </w:r>
      <w:r w:rsidR="00171E54" w:rsidRPr="0069527A">
        <w:rPr>
          <w:rFonts w:cs="Arial"/>
          <w:szCs w:val="22"/>
          <w:lang w:val="lt-LT"/>
        </w:rPr>
        <w:t xml:space="preserve">lektros skaitiklių įtampos grandinių ARĮ </w:t>
      </w:r>
      <w:r w:rsidRPr="0069527A">
        <w:rPr>
          <w:rFonts w:cs="Arial"/>
          <w:szCs w:val="22"/>
          <w:lang w:val="lt-LT"/>
        </w:rPr>
        <w:t xml:space="preserve">numatomas </w:t>
      </w:r>
      <w:r w:rsidR="00171E54" w:rsidRPr="0069527A">
        <w:rPr>
          <w:rFonts w:cs="Arial"/>
          <w:szCs w:val="22"/>
          <w:lang w:val="lt-LT"/>
        </w:rPr>
        <w:t>tarp</w:t>
      </w:r>
      <w:r w:rsidR="001A4138" w:rsidRPr="0069527A">
        <w:rPr>
          <w:rFonts w:cs="Arial"/>
          <w:szCs w:val="22"/>
          <w:lang w:val="lt-LT"/>
        </w:rPr>
        <w:t>,</w:t>
      </w:r>
      <w:r w:rsidR="00171E54" w:rsidRPr="0069527A">
        <w:rPr>
          <w:rFonts w:cs="Arial"/>
          <w:szCs w:val="22"/>
          <w:lang w:val="lt-LT"/>
        </w:rPr>
        <w:t xml:space="preserve"> numatomų įrengti galios transformatorių </w:t>
      </w:r>
      <w:proofErr w:type="spellStart"/>
      <w:r w:rsidR="00171E54" w:rsidRPr="0069527A">
        <w:rPr>
          <w:rFonts w:cs="Arial"/>
          <w:szCs w:val="22"/>
          <w:lang w:val="lt-LT"/>
        </w:rPr>
        <w:t>prijunginiuose</w:t>
      </w:r>
      <w:proofErr w:type="spellEnd"/>
      <w:r w:rsidR="00171E54" w:rsidRPr="0069527A">
        <w:rPr>
          <w:rFonts w:cs="Arial"/>
          <w:szCs w:val="22"/>
          <w:lang w:val="lt-LT"/>
        </w:rPr>
        <w:t xml:space="preserve"> arba </w:t>
      </w:r>
      <w:proofErr w:type="spellStart"/>
      <w:r w:rsidR="00171E54" w:rsidRPr="0069527A">
        <w:rPr>
          <w:rFonts w:cs="Arial"/>
          <w:szCs w:val="22"/>
          <w:lang w:val="lt-LT"/>
        </w:rPr>
        <w:t>šyninių</w:t>
      </w:r>
      <w:proofErr w:type="spellEnd"/>
      <w:r w:rsidR="001A4138" w:rsidRPr="0069527A">
        <w:rPr>
          <w:rFonts w:cs="Arial"/>
          <w:szCs w:val="22"/>
          <w:lang w:val="lt-LT"/>
        </w:rPr>
        <w:t>,</w:t>
      </w:r>
      <w:r w:rsidR="00171E54" w:rsidRPr="0069527A">
        <w:rPr>
          <w:rFonts w:cs="Arial"/>
          <w:szCs w:val="22"/>
          <w:lang w:val="lt-LT"/>
        </w:rPr>
        <w:t xml:space="preserve"> įtampos transformatorių. Projektuojant ARĮ naudojamų relių vardiniai dydžiai turi būti parinkti atsižvelgiant į apvijų įtampas ir numatomas prijungti apkrovas. ARĮ turi veikti sumažėjus įtampai bet kurioje fazėje žemiau 70% </w:t>
      </w:r>
      <w:proofErr w:type="spellStart"/>
      <w:r w:rsidR="00171E54" w:rsidRPr="0069527A">
        <w:rPr>
          <w:rFonts w:cs="Arial"/>
          <w:szCs w:val="22"/>
          <w:lang w:val="lt-LT"/>
        </w:rPr>
        <w:t>Uv</w:t>
      </w:r>
      <w:proofErr w:type="spellEnd"/>
      <w:r w:rsidR="00171E54" w:rsidRPr="0069527A">
        <w:rPr>
          <w:rFonts w:cs="Arial"/>
          <w:szCs w:val="22"/>
          <w:lang w:val="lt-LT"/>
        </w:rPr>
        <w:t>. Suveikimo laikas - 2 sekundės.</w:t>
      </w:r>
    </w:p>
    <w:p w14:paraId="16B87385" w14:textId="76FF7C9B" w:rsidR="00171E54" w:rsidRPr="0069527A" w:rsidRDefault="00EE7FA8"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t xml:space="preserve">Projektinių pasiūlymų aiškinamajame rašte </w:t>
      </w:r>
      <w:r w:rsidRPr="0069527A">
        <w:rPr>
          <w:rFonts w:cs="Arial"/>
          <w:bCs/>
          <w:szCs w:val="22"/>
          <w:lang w:val="lt-LT"/>
        </w:rPr>
        <w:t>turi būti nurodyta ir pateikti sprendiniai</w:t>
      </w:r>
      <w:r w:rsidRPr="0069527A">
        <w:rPr>
          <w:rFonts w:cs="Arial"/>
          <w:szCs w:val="22"/>
          <w:lang w:val="lt-LT"/>
        </w:rPr>
        <w:t>, kad</w:t>
      </w:r>
      <w:r w:rsidR="00171E54" w:rsidRPr="0069527A">
        <w:rPr>
          <w:rFonts w:cs="Arial"/>
          <w:szCs w:val="22"/>
          <w:lang w:val="lt-LT"/>
        </w:rPr>
        <w:t xml:space="preserve"> KAS ir TAS visų sumontuotų elektros skaitiklių surenkamosios pirmosios srovės kilpos ,,CL1” </w:t>
      </w:r>
      <w:r w:rsidRPr="0069527A">
        <w:rPr>
          <w:rFonts w:cs="Arial"/>
          <w:szCs w:val="22"/>
          <w:lang w:val="lt-LT"/>
        </w:rPr>
        <w:t>numatomos prijungti</w:t>
      </w:r>
      <w:r w:rsidR="00171E54" w:rsidRPr="0069527A">
        <w:rPr>
          <w:rFonts w:cs="Arial"/>
          <w:szCs w:val="22"/>
          <w:lang w:val="lt-LT"/>
        </w:rPr>
        <w:t xml:space="preserve"> prie 110 </w:t>
      </w:r>
      <w:proofErr w:type="spellStart"/>
      <w:r w:rsidR="00171E54" w:rsidRPr="0069527A">
        <w:rPr>
          <w:rFonts w:cs="Arial"/>
          <w:szCs w:val="22"/>
          <w:lang w:val="lt-LT"/>
        </w:rPr>
        <w:t>kV</w:t>
      </w:r>
      <w:proofErr w:type="spellEnd"/>
      <w:r w:rsidR="00171E54" w:rsidRPr="0069527A">
        <w:rPr>
          <w:rFonts w:cs="Arial"/>
          <w:szCs w:val="22"/>
          <w:lang w:val="lt-LT"/>
        </w:rPr>
        <w:t xml:space="preserve"> skirstyklos VP TAS įrengto automatizuotos elektros apskaitos sistemos duomenų surinkimo ir perdavimo valdiklio (KDV), o srovės kilpos „CL2“ (</w:t>
      </w:r>
      <w:r w:rsidR="00171E54" w:rsidRPr="006E65B1">
        <w:rPr>
          <w:rFonts w:cs="Arial"/>
          <w:szCs w:val="22"/>
          <w:lang w:val="lt-LT"/>
        </w:rPr>
        <w:t>išskyrus skaitiklių įrengtų saulės elektrinės</w:t>
      </w:r>
      <w:r w:rsidR="000A6468" w:rsidRPr="006E65B1">
        <w:rPr>
          <w:rFonts w:cs="Arial"/>
          <w:szCs w:val="22"/>
          <w:lang w:val="lt-LT"/>
        </w:rPr>
        <w:t xml:space="preserve"> ir 0,4 </w:t>
      </w:r>
      <w:proofErr w:type="spellStart"/>
      <w:r w:rsidR="000A6468" w:rsidRPr="006E65B1">
        <w:rPr>
          <w:rFonts w:cs="Arial"/>
          <w:szCs w:val="22"/>
          <w:lang w:val="lt-LT"/>
        </w:rPr>
        <w:t>kV</w:t>
      </w:r>
      <w:proofErr w:type="spellEnd"/>
      <w:r w:rsidR="000A6468" w:rsidRPr="006E65B1">
        <w:rPr>
          <w:rFonts w:cs="Arial"/>
          <w:szCs w:val="22"/>
          <w:lang w:val="lt-LT"/>
        </w:rPr>
        <w:t xml:space="preserve"> elektromobilių pakrovimui skirto kištukinio lizdo</w:t>
      </w:r>
      <w:r w:rsidR="00171E54" w:rsidRPr="006E65B1">
        <w:rPr>
          <w:rFonts w:cs="Arial"/>
          <w:szCs w:val="22"/>
          <w:lang w:val="lt-LT"/>
        </w:rPr>
        <w:t xml:space="preserve"> </w:t>
      </w:r>
      <w:r w:rsidR="007D6A37" w:rsidRPr="006E65B1">
        <w:rPr>
          <w:rFonts w:cs="Arial"/>
          <w:szCs w:val="22"/>
          <w:lang w:val="lt-LT"/>
        </w:rPr>
        <w:t xml:space="preserve">KSSRS </w:t>
      </w:r>
      <w:proofErr w:type="spellStart"/>
      <w:r w:rsidR="00171E54" w:rsidRPr="006E65B1">
        <w:rPr>
          <w:rFonts w:cs="Arial"/>
          <w:szCs w:val="22"/>
          <w:lang w:val="lt-LT"/>
        </w:rPr>
        <w:t>prijunginiuose</w:t>
      </w:r>
      <w:proofErr w:type="spellEnd"/>
      <w:r w:rsidR="00171E54" w:rsidRPr="0069527A">
        <w:rPr>
          <w:rFonts w:cs="Arial"/>
          <w:szCs w:val="22"/>
          <w:lang w:val="lt-LT"/>
        </w:rPr>
        <w:t>) - prie ten pat įrengto momentinių duomenų valdiklio (MDV). Vienoje „CL2“ srovės kilpoje turi būti prijungta ne daugiau kaip 2 elektros skaitikliai, o „CL1“ srovės kilpoje rekomenduojama prijungti ne daugiau kaip 4</w:t>
      </w:r>
      <w:r w:rsidR="001A4138" w:rsidRPr="0069527A">
        <w:rPr>
          <w:rFonts w:cs="Arial"/>
          <w:szCs w:val="22"/>
          <w:lang w:val="lt-LT"/>
        </w:rPr>
        <w:t xml:space="preserve"> -</w:t>
      </w:r>
      <w:proofErr w:type="spellStart"/>
      <w:r w:rsidR="001A4138" w:rsidRPr="0069527A">
        <w:rPr>
          <w:rFonts w:cs="Arial"/>
          <w:szCs w:val="22"/>
          <w:lang w:val="lt-LT"/>
        </w:rPr>
        <w:t>is</w:t>
      </w:r>
      <w:proofErr w:type="spellEnd"/>
      <w:r w:rsidR="00171E54" w:rsidRPr="0069527A">
        <w:rPr>
          <w:rFonts w:cs="Arial"/>
          <w:szCs w:val="22"/>
          <w:lang w:val="lt-LT"/>
        </w:rPr>
        <w:t xml:space="preserve"> elektros skaitiklius. Galios transformatorių 110 </w:t>
      </w:r>
      <w:proofErr w:type="spellStart"/>
      <w:r w:rsidR="00171E54" w:rsidRPr="0069527A">
        <w:rPr>
          <w:rFonts w:cs="Arial"/>
          <w:szCs w:val="22"/>
          <w:lang w:val="lt-LT"/>
        </w:rPr>
        <w:t>kV</w:t>
      </w:r>
      <w:proofErr w:type="spellEnd"/>
      <w:r w:rsidR="00171E54" w:rsidRPr="0069527A">
        <w:rPr>
          <w:rFonts w:cs="Arial"/>
          <w:szCs w:val="22"/>
          <w:lang w:val="lt-LT"/>
        </w:rPr>
        <w:t xml:space="preserve"> </w:t>
      </w:r>
      <w:proofErr w:type="spellStart"/>
      <w:r w:rsidR="00171E54" w:rsidRPr="0069527A">
        <w:rPr>
          <w:rFonts w:cs="Arial"/>
          <w:szCs w:val="22"/>
          <w:lang w:val="lt-LT"/>
        </w:rPr>
        <w:t>prijunginių</w:t>
      </w:r>
      <w:proofErr w:type="spellEnd"/>
      <w:r w:rsidR="00171E54" w:rsidRPr="0069527A">
        <w:rPr>
          <w:rFonts w:cs="Arial"/>
          <w:szCs w:val="22"/>
          <w:lang w:val="lt-LT"/>
        </w:rPr>
        <w:t xml:space="preserve"> (to paties </w:t>
      </w:r>
      <w:proofErr w:type="spellStart"/>
      <w:r w:rsidR="00171E54" w:rsidRPr="0069527A">
        <w:rPr>
          <w:rFonts w:cs="Arial"/>
          <w:szCs w:val="22"/>
          <w:lang w:val="lt-LT"/>
        </w:rPr>
        <w:t>prijunginio</w:t>
      </w:r>
      <w:proofErr w:type="spellEnd"/>
      <w:r w:rsidR="00171E54" w:rsidRPr="0069527A">
        <w:rPr>
          <w:rFonts w:cs="Arial"/>
          <w:szCs w:val="22"/>
          <w:lang w:val="lt-LT"/>
        </w:rPr>
        <w:t>) komerciniai pagrindiniai ir komerciniai dubliuojantys elektros skaitikliai turi būti jungiami skirtingose KDV bei MDV srovės kilpose (kaip pavyzdys grupavimas gali būti T101P + T102D ar pan.). Projektuojant elektros skaitiklių komercinės ir momentinės informacijos perdavimą į PSO informacines sistemas duomenų perdavimo patikimumui turi būti maksimaliai išnaudotos KDV ir MDV srovės kilpos.</w:t>
      </w:r>
    </w:p>
    <w:p w14:paraId="3D347575" w14:textId="1A9C7369" w:rsidR="00171E54" w:rsidRPr="0069527A" w:rsidRDefault="00EE7FA8"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t xml:space="preserve">Projektinių pasiūlymų aiškinamajame rašte </w:t>
      </w:r>
      <w:r w:rsidRPr="0069527A">
        <w:rPr>
          <w:rFonts w:cs="Arial"/>
          <w:bCs/>
          <w:szCs w:val="22"/>
          <w:lang w:val="lt-LT"/>
        </w:rPr>
        <w:t>turi būti nurodyta ir pateikti sprendiniai</w:t>
      </w:r>
      <w:r w:rsidR="003C50D6" w:rsidRPr="0069527A">
        <w:rPr>
          <w:rFonts w:cs="Arial"/>
          <w:szCs w:val="22"/>
          <w:lang w:val="lt-LT"/>
        </w:rPr>
        <w:t>,</w:t>
      </w:r>
      <w:r w:rsidR="00171E54" w:rsidRPr="0069527A">
        <w:rPr>
          <w:rFonts w:cs="Arial"/>
          <w:szCs w:val="22"/>
          <w:lang w:val="lt-LT"/>
        </w:rPr>
        <w:t xml:space="preserve"> </w:t>
      </w:r>
      <w:r w:rsidR="003C50D6" w:rsidRPr="0069527A">
        <w:rPr>
          <w:rFonts w:cs="Arial"/>
          <w:szCs w:val="22"/>
          <w:lang w:val="lt-LT"/>
        </w:rPr>
        <w:t>kad</w:t>
      </w:r>
      <w:r w:rsidR="00171E54" w:rsidRPr="0069527A">
        <w:rPr>
          <w:rFonts w:cs="Arial"/>
          <w:szCs w:val="22"/>
          <w:lang w:val="lt-LT"/>
        </w:rPr>
        <w:t xml:space="preserve"> KDV turi būti sujungtas su pastotės 110 </w:t>
      </w:r>
      <w:proofErr w:type="spellStart"/>
      <w:r w:rsidR="00171E54" w:rsidRPr="0069527A">
        <w:rPr>
          <w:rFonts w:cs="Arial"/>
          <w:szCs w:val="22"/>
          <w:lang w:val="lt-LT"/>
        </w:rPr>
        <w:t>kV</w:t>
      </w:r>
      <w:proofErr w:type="spellEnd"/>
      <w:r w:rsidR="00171E54" w:rsidRPr="0069527A">
        <w:rPr>
          <w:rFonts w:cs="Arial"/>
          <w:szCs w:val="22"/>
          <w:lang w:val="lt-LT"/>
        </w:rPr>
        <w:t xml:space="preserve"> skirstyklos VP arba pagal projektą kitoje vietoje, telekomunikacijų spintoje, projektuojamos ryšio įrangos </w:t>
      </w:r>
      <w:proofErr w:type="spellStart"/>
      <w:r w:rsidR="00171E54" w:rsidRPr="0069527A">
        <w:rPr>
          <w:rFonts w:cs="Arial"/>
          <w:szCs w:val="22"/>
          <w:lang w:val="lt-LT"/>
        </w:rPr>
        <w:t>Ethernet</w:t>
      </w:r>
      <w:proofErr w:type="spellEnd"/>
      <w:r w:rsidR="00171E54" w:rsidRPr="0069527A">
        <w:rPr>
          <w:rFonts w:cs="Arial"/>
          <w:szCs w:val="22"/>
          <w:lang w:val="lt-LT"/>
        </w:rPr>
        <w:t xml:space="preserve"> prieiga (Bendrosios paskirties </w:t>
      </w:r>
      <w:proofErr w:type="spellStart"/>
      <w:r w:rsidR="00171E54" w:rsidRPr="0069527A">
        <w:rPr>
          <w:rFonts w:cs="Arial"/>
          <w:szCs w:val="22"/>
          <w:lang w:val="lt-LT"/>
        </w:rPr>
        <w:t>Ethernet</w:t>
      </w:r>
      <w:proofErr w:type="spellEnd"/>
      <w:r w:rsidR="00171E54" w:rsidRPr="0069527A">
        <w:rPr>
          <w:rFonts w:cs="Arial"/>
          <w:szCs w:val="22"/>
          <w:lang w:val="lt-LT"/>
        </w:rPr>
        <w:t xml:space="preserve"> komutatoriumi). Jei pagal projektinius sprendinius toks sujungimas bus </w:t>
      </w:r>
      <w:bookmarkStart w:id="104" w:name="_Hlk126243253"/>
      <w:r w:rsidRPr="0069527A">
        <w:rPr>
          <w:rFonts w:cs="Arial"/>
          <w:szCs w:val="22"/>
          <w:lang w:val="lt-LT"/>
        </w:rPr>
        <w:t xml:space="preserve">numatomas </w:t>
      </w:r>
      <w:r w:rsidR="00171E54" w:rsidRPr="0069527A">
        <w:rPr>
          <w:rFonts w:cs="Arial"/>
          <w:szCs w:val="22"/>
          <w:lang w:val="lt-LT"/>
        </w:rPr>
        <w:t>klojant ryšio instaliaciją VP išorėje,</w:t>
      </w:r>
      <w:bookmarkEnd w:id="104"/>
      <w:r w:rsidR="00171E54" w:rsidRPr="0069527A">
        <w:rPr>
          <w:rFonts w:cs="Arial"/>
          <w:szCs w:val="22"/>
          <w:lang w:val="lt-LT"/>
        </w:rPr>
        <w:t xml:space="preserve"> tai toks sujungimas turi būti išpildytas per </w:t>
      </w:r>
      <w:proofErr w:type="spellStart"/>
      <w:r w:rsidR="00171E54" w:rsidRPr="0069527A">
        <w:rPr>
          <w:rFonts w:cs="Arial"/>
          <w:szCs w:val="22"/>
          <w:lang w:val="lt-LT"/>
        </w:rPr>
        <w:t>daugiamodį</w:t>
      </w:r>
      <w:proofErr w:type="spellEnd"/>
      <w:r w:rsidR="00171E54" w:rsidRPr="0069527A">
        <w:rPr>
          <w:rFonts w:cs="Arial"/>
          <w:szCs w:val="22"/>
          <w:lang w:val="lt-LT"/>
        </w:rPr>
        <w:t xml:space="preserve"> šviesolaidinį kabelį, panaudojant TAS spintoje įrengtus </w:t>
      </w:r>
      <w:proofErr w:type="spellStart"/>
      <w:r w:rsidR="00171E54" w:rsidRPr="0069527A">
        <w:rPr>
          <w:rFonts w:cs="Arial"/>
          <w:szCs w:val="22"/>
          <w:lang w:val="lt-LT"/>
        </w:rPr>
        <w:t>Ethernet</w:t>
      </w:r>
      <w:proofErr w:type="spellEnd"/>
      <w:r w:rsidR="00171E54" w:rsidRPr="0069527A">
        <w:rPr>
          <w:rFonts w:cs="Arial"/>
          <w:szCs w:val="22"/>
          <w:lang w:val="lt-LT"/>
        </w:rPr>
        <w:t xml:space="preserve"> terpės keitiklius. KDV </w:t>
      </w:r>
      <w:proofErr w:type="spellStart"/>
      <w:r w:rsidR="00171E54" w:rsidRPr="0069527A">
        <w:rPr>
          <w:rFonts w:cs="Arial"/>
          <w:szCs w:val="22"/>
          <w:lang w:val="lt-LT"/>
        </w:rPr>
        <w:t>Ethernet</w:t>
      </w:r>
      <w:proofErr w:type="spellEnd"/>
      <w:r w:rsidR="00171E54" w:rsidRPr="0069527A">
        <w:rPr>
          <w:rFonts w:cs="Arial"/>
          <w:szCs w:val="22"/>
          <w:lang w:val="lt-LT"/>
        </w:rPr>
        <w:t xml:space="preserve"> prievadas yra RJ-45. </w:t>
      </w:r>
      <w:r w:rsidRPr="0069527A">
        <w:rPr>
          <w:rFonts w:cs="Arial"/>
          <w:szCs w:val="22"/>
          <w:lang w:val="lt-LT"/>
        </w:rPr>
        <w:t>Projektinių pasiūlymų</w:t>
      </w:r>
      <w:r w:rsidR="00171E54" w:rsidRPr="0069527A">
        <w:rPr>
          <w:rFonts w:cs="Arial"/>
          <w:szCs w:val="22"/>
          <w:lang w:val="lt-LT"/>
        </w:rPr>
        <w:t xml:space="preserve"> </w:t>
      </w:r>
      <w:proofErr w:type="spellStart"/>
      <w:r w:rsidR="00171E54" w:rsidRPr="0069527A">
        <w:rPr>
          <w:rFonts w:cs="Arial"/>
          <w:szCs w:val="22"/>
          <w:lang w:val="lt-LT"/>
        </w:rPr>
        <w:t>aiškinamąjame</w:t>
      </w:r>
      <w:proofErr w:type="spellEnd"/>
      <w:r w:rsidR="00171E54" w:rsidRPr="0069527A">
        <w:rPr>
          <w:rFonts w:cs="Arial"/>
          <w:szCs w:val="22"/>
          <w:lang w:val="lt-LT"/>
        </w:rPr>
        <w:t xml:space="preserve"> rašte pažymėti</w:t>
      </w:r>
      <w:r w:rsidR="009A6B33">
        <w:rPr>
          <w:rFonts w:cs="Arial"/>
          <w:szCs w:val="22"/>
          <w:lang w:val="lt-LT"/>
        </w:rPr>
        <w:t>,</w:t>
      </w:r>
      <w:r w:rsidR="00171E54" w:rsidRPr="0069527A">
        <w:rPr>
          <w:rFonts w:cs="Arial"/>
          <w:szCs w:val="22"/>
          <w:lang w:val="lt-LT"/>
        </w:rPr>
        <w:t xml:space="preserve"> </w:t>
      </w:r>
      <w:r w:rsidR="009A6B33">
        <w:rPr>
          <w:rFonts w:cs="Arial"/>
          <w:szCs w:val="22"/>
          <w:lang w:val="lt-LT"/>
        </w:rPr>
        <w:t>kad</w:t>
      </w:r>
      <w:r w:rsidR="009A6B33" w:rsidRPr="0069527A">
        <w:rPr>
          <w:rFonts w:cs="Arial"/>
          <w:szCs w:val="22"/>
          <w:lang w:val="lt-LT"/>
        </w:rPr>
        <w:t xml:space="preserve"> </w:t>
      </w:r>
      <w:r w:rsidR="00171E54" w:rsidRPr="0069527A">
        <w:rPr>
          <w:rFonts w:cs="Arial"/>
          <w:szCs w:val="22"/>
          <w:lang w:val="lt-LT"/>
        </w:rPr>
        <w:t>KDV ryšys (</w:t>
      </w:r>
      <w:proofErr w:type="spellStart"/>
      <w:r w:rsidR="00171E54" w:rsidRPr="0069527A">
        <w:rPr>
          <w:rFonts w:cs="Arial"/>
          <w:szCs w:val="22"/>
          <w:lang w:val="lt-LT"/>
        </w:rPr>
        <w:t>Ethernet</w:t>
      </w:r>
      <w:proofErr w:type="spellEnd"/>
      <w:r w:rsidR="00171E54" w:rsidRPr="0069527A">
        <w:rPr>
          <w:rFonts w:cs="Arial"/>
          <w:szCs w:val="22"/>
          <w:lang w:val="lt-LT"/>
        </w:rPr>
        <w:t>) ir duomenų perdavimas turi būti suderintas su PSO AEEAS (EMCOS) duomenų surinkimo serveriu.</w:t>
      </w:r>
    </w:p>
    <w:p w14:paraId="208ACF90" w14:textId="5D0D2107"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t xml:space="preserve">Projektinių pasiūlymų aiškinamajame rašte </w:t>
      </w:r>
      <w:r w:rsidRPr="0069527A">
        <w:rPr>
          <w:rFonts w:cs="Arial"/>
          <w:bCs/>
          <w:szCs w:val="22"/>
          <w:lang w:val="lt-LT"/>
        </w:rPr>
        <w:t>turi būti nurodyta ir pateikti sprendiniai</w:t>
      </w:r>
      <w:r w:rsidR="003C50D6" w:rsidRPr="0069527A">
        <w:rPr>
          <w:rFonts w:cs="Arial"/>
          <w:szCs w:val="22"/>
          <w:lang w:val="lt-LT"/>
        </w:rPr>
        <w:t>,</w:t>
      </w:r>
      <w:r w:rsidR="00171E54" w:rsidRPr="0069527A">
        <w:rPr>
          <w:rFonts w:cs="Arial"/>
          <w:szCs w:val="22"/>
          <w:lang w:val="lt-LT"/>
        </w:rPr>
        <w:t xml:space="preserve"> </w:t>
      </w:r>
      <w:r w:rsidR="003C50D6" w:rsidRPr="0069527A">
        <w:rPr>
          <w:rFonts w:cs="Arial"/>
          <w:szCs w:val="22"/>
          <w:lang w:val="lt-LT"/>
        </w:rPr>
        <w:t>kad</w:t>
      </w:r>
      <w:r w:rsidR="00171E54" w:rsidRPr="0069527A">
        <w:rPr>
          <w:rFonts w:cs="Arial"/>
          <w:szCs w:val="22"/>
          <w:lang w:val="lt-LT"/>
        </w:rPr>
        <w:t xml:space="preserve"> MDV turi būti sujungtas su pastotės 110 </w:t>
      </w:r>
      <w:proofErr w:type="spellStart"/>
      <w:r w:rsidR="00171E54" w:rsidRPr="0069527A">
        <w:rPr>
          <w:rFonts w:cs="Arial"/>
          <w:szCs w:val="22"/>
          <w:lang w:val="lt-LT"/>
        </w:rPr>
        <w:t>kV</w:t>
      </w:r>
      <w:proofErr w:type="spellEnd"/>
      <w:r w:rsidR="00171E54" w:rsidRPr="0069527A">
        <w:rPr>
          <w:rFonts w:cs="Arial"/>
          <w:szCs w:val="22"/>
          <w:lang w:val="lt-LT"/>
        </w:rPr>
        <w:t xml:space="preserve"> skirstyklos VP arba pagal projektą kitoje vietoje, telekomunikacijų spintoje, projektuojamos ryšio įrangos </w:t>
      </w:r>
      <w:proofErr w:type="spellStart"/>
      <w:r w:rsidR="00171E54" w:rsidRPr="0069527A">
        <w:rPr>
          <w:rFonts w:cs="Arial"/>
          <w:szCs w:val="22"/>
          <w:lang w:val="lt-LT"/>
        </w:rPr>
        <w:t>Ethernet</w:t>
      </w:r>
      <w:proofErr w:type="spellEnd"/>
      <w:r w:rsidR="00171E54" w:rsidRPr="0069527A">
        <w:rPr>
          <w:rFonts w:cs="Arial"/>
          <w:szCs w:val="22"/>
          <w:lang w:val="lt-LT"/>
        </w:rPr>
        <w:t xml:space="preserve"> prieiga (bendrosios paskirties </w:t>
      </w:r>
      <w:proofErr w:type="spellStart"/>
      <w:r w:rsidR="00171E54" w:rsidRPr="0069527A">
        <w:rPr>
          <w:rFonts w:cs="Arial"/>
          <w:szCs w:val="22"/>
          <w:lang w:val="lt-LT"/>
        </w:rPr>
        <w:t>Ethernet</w:t>
      </w:r>
      <w:proofErr w:type="spellEnd"/>
      <w:r w:rsidR="00171E54" w:rsidRPr="0069527A">
        <w:rPr>
          <w:rFonts w:cs="Arial"/>
          <w:szCs w:val="22"/>
          <w:lang w:val="lt-LT"/>
        </w:rPr>
        <w:t xml:space="preserve"> komutatoriumi) pagal pilnąją monitoringo su MDV schemą, leidžiančią nuotolinį MDV ir jo komponentų darbo būklės stebėjimą, parametrų keitimą ir nuskaitymą per LAN. Jei pagal projektinius sprendinius toks sujungimas bus </w:t>
      </w:r>
      <w:r w:rsidRPr="0069527A">
        <w:rPr>
          <w:rFonts w:cs="Arial"/>
          <w:szCs w:val="22"/>
          <w:lang w:val="lt-LT"/>
        </w:rPr>
        <w:t xml:space="preserve">numatomas </w:t>
      </w:r>
      <w:r w:rsidR="00171E54" w:rsidRPr="0069527A">
        <w:rPr>
          <w:rFonts w:cs="Arial"/>
          <w:szCs w:val="22"/>
          <w:lang w:val="lt-LT"/>
        </w:rPr>
        <w:t xml:space="preserve">klojant ryšio instaliaciją VP išorėje, tai toks sujungimas turi būti išpildytas per </w:t>
      </w:r>
      <w:proofErr w:type="spellStart"/>
      <w:r w:rsidR="00171E54" w:rsidRPr="0069527A">
        <w:rPr>
          <w:rFonts w:cs="Arial"/>
          <w:szCs w:val="22"/>
          <w:lang w:val="lt-LT"/>
        </w:rPr>
        <w:t>daugiamodį</w:t>
      </w:r>
      <w:proofErr w:type="spellEnd"/>
      <w:r w:rsidR="00171E54" w:rsidRPr="0069527A">
        <w:rPr>
          <w:rFonts w:cs="Arial"/>
          <w:szCs w:val="22"/>
          <w:lang w:val="lt-LT"/>
        </w:rPr>
        <w:t xml:space="preserve"> šviesolaidinį kabelį, panaudojant TAS spintoje įrengtus </w:t>
      </w:r>
      <w:proofErr w:type="spellStart"/>
      <w:r w:rsidR="00171E54" w:rsidRPr="0069527A">
        <w:rPr>
          <w:rFonts w:cs="Arial"/>
          <w:szCs w:val="22"/>
          <w:lang w:val="lt-LT"/>
        </w:rPr>
        <w:t>Ethernet</w:t>
      </w:r>
      <w:proofErr w:type="spellEnd"/>
      <w:r w:rsidR="00171E54" w:rsidRPr="0069527A">
        <w:rPr>
          <w:rFonts w:cs="Arial"/>
          <w:szCs w:val="22"/>
          <w:lang w:val="lt-LT"/>
        </w:rPr>
        <w:t xml:space="preserve"> terpės keitiklius. Elektros skaitiklių realaus laiko momentiniai duomenys iš MDV turi būti perduodami į PSO DVS. MDV </w:t>
      </w:r>
      <w:proofErr w:type="spellStart"/>
      <w:r w:rsidR="00171E54" w:rsidRPr="0069527A">
        <w:rPr>
          <w:rFonts w:cs="Arial"/>
          <w:szCs w:val="22"/>
          <w:lang w:val="lt-LT"/>
        </w:rPr>
        <w:t>Ethernet</w:t>
      </w:r>
      <w:proofErr w:type="spellEnd"/>
      <w:r w:rsidR="00171E54" w:rsidRPr="0069527A">
        <w:rPr>
          <w:rFonts w:cs="Arial"/>
          <w:szCs w:val="22"/>
          <w:lang w:val="lt-LT"/>
        </w:rPr>
        <w:t xml:space="preserve"> prievadas (-ai) yra RJ-45. Projekto </w:t>
      </w:r>
      <w:proofErr w:type="spellStart"/>
      <w:r w:rsidR="00171E54" w:rsidRPr="0069527A">
        <w:rPr>
          <w:rFonts w:cs="Arial"/>
          <w:szCs w:val="22"/>
          <w:lang w:val="lt-LT"/>
        </w:rPr>
        <w:t>aiškinamąjame</w:t>
      </w:r>
      <w:proofErr w:type="spellEnd"/>
      <w:r w:rsidR="00171E54" w:rsidRPr="0069527A">
        <w:rPr>
          <w:rFonts w:cs="Arial"/>
          <w:szCs w:val="22"/>
          <w:lang w:val="lt-LT"/>
        </w:rPr>
        <w:t xml:space="preserve"> rašte pažymėti - ryšys su MDV, momentinių duomenų perdavimas iš elektros skaitiklių į PSO DVS, bei MDV monitoringas turi būti suderintas, momentinių duomenų perdavimas į DVS turi būti rangovo ištestuotas ir pateiktas PSO darbuotojų patikrintas bei pasirašytas </w:t>
      </w:r>
      <w:r w:rsidR="00171E54" w:rsidRPr="00BE0381">
        <w:rPr>
          <w:rFonts w:cs="Arial"/>
          <w:szCs w:val="22"/>
          <w:lang w:val="lt-LT"/>
        </w:rPr>
        <w:t>testavimo protokolas.</w:t>
      </w:r>
    </w:p>
    <w:p w14:paraId="08499AC9" w14:textId="53BF3D84"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w:t>
      </w:r>
      <w:r w:rsidR="00171E54" w:rsidRPr="00BE0381">
        <w:rPr>
          <w:rFonts w:cs="Arial"/>
          <w:szCs w:val="22"/>
          <w:lang w:val="lt-LT"/>
        </w:rPr>
        <w:t xml:space="preserve"> </w:t>
      </w:r>
      <w:proofErr w:type="spellStart"/>
      <w:r w:rsidR="00171E54" w:rsidRPr="00BE0381">
        <w:rPr>
          <w:rFonts w:cs="Arial"/>
          <w:szCs w:val="22"/>
          <w:lang w:val="lt-LT"/>
        </w:rPr>
        <w:t>aiškinamąjame</w:t>
      </w:r>
      <w:proofErr w:type="spellEnd"/>
      <w:r w:rsidR="00171E54" w:rsidRPr="00BE0381">
        <w:rPr>
          <w:rFonts w:cs="Arial"/>
          <w:szCs w:val="22"/>
          <w:lang w:val="lt-LT"/>
        </w:rPr>
        <w:t xml:space="preserve"> rašte pažymėti</w:t>
      </w:r>
      <w:r w:rsidR="003C50D6" w:rsidRPr="00BE0381">
        <w:rPr>
          <w:rFonts w:cs="Arial"/>
          <w:szCs w:val="22"/>
          <w:lang w:val="lt-LT"/>
        </w:rPr>
        <w:t>,</w:t>
      </w:r>
      <w:r w:rsidR="00171E54" w:rsidRPr="00BE0381">
        <w:rPr>
          <w:rFonts w:cs="Arial"/>
          <w:szCs w:val="22"/>
          <w:lang w:val="lt-LT"/>
        </w:rPr>
        <w:t xml:space="preserve"> </w:t>
      </w:r>
      <w:r w:rsidR="003C50D6" w:rsidRPr="00BE0381">
        <w:rPr>
          <w:rFonts w:cs="Arial"/>
          <w:szCs w:val="22"/>
          <w:lang w:val="lt-LT"/>
        </w:rPr>
        <w:t>kad</w:t>
      </w:r>
      <w:r w:rsidR="00171E54" w:rsidRPr="00BE0381">
        <w:rPr>
          <w:rFonts w:cs="Arial"/>
          <w:szCs w:val="22"/>
          <w:lang w:val="lt-LT"/>
        </w:rPr>
        <w:t xml:space="preserve"> visi ryšiui su valdikliais naudojami </w:t>
      </w:r>
      <w:proofErr w:type="spellStart"/>
      <w:r w:rsidR="00171E54" w:rsidRPr="00BE0381">
        <w:rPr>
          <w:rFonts w:cs="Arial"/>
          <w:szCs w:val="22"/>
          <w:lang w:val="lt-LT"/>
        </w:rPr>
        <w:t>Ethernet</w:t>
      </w:r>
      <w:proofErr w:type="spellEnd"/>
      <w:r w:rsidR="00171E54" w:rsidRPr="00BE0381">
        <w:rPr>
          <w:rFonts w:cs="Arial"/>
          <w:szCs w:val="22"/>
          <w:lang w:val="lt-LT"/>
        </w:rPr>
        <w:t xml:space="preserve"> terpės keitikliai turi būti su integruotais maitinimo blokais. </w:t>
      </w:r>
      <w:proofErr w:type="spellStart"/>
      <w:r w:rsidR="00171E54" w:rsidRPr="00BE0381">
        <w:rPr>
          <w:rFonts w:cs="Arial"/>
          <w:szCs w:val="22"/>
          <w:lang w:val="lt-LT"/>
        </w:rPr>
        <w:t>Ethernet</w:t>
      </w:r>
      <w:proofErr w:type="spellEnd"/>
      <w:r w:rsidR="00171E54" w:rsidRPr="00BE0381">
        <w:rPr>
          <w:rFonts w:cs="Arial"/>
          <w:szCs w:val="22"/>
          <w:lang w:val="lt-LT"/>
        </w:rPr>
        <w:t xml:space="preserve"> terpės keitiklių standartiniai techniniai reikalavimai pateikti </w:t>
      </w:r>
      <w:sdt>
        <w:sdtPr>
          <w:rPr>
            <w:rFonts w:cs="Arial"/>
            <w:szCs w:val="22"/>
            <w:lang w:val="lt-LT"/>
          </w:rPr>
          <w:id w:val="-821654198"/>
          <w:citation/>
        </w:sdtPr>
        <w:sdtEndPr/>
        <w:sdtContent>
          <w:r w:rsidR="00171E54" w:rsidRPr="004A399E">
            <w:rPr>
              <w:rFonts w:cs="Arial"/>
              <w:szCs w:val="22"/>
              <w:lang w:val="lt-LT"/>
            </w:rPr>
            <w:fldChar w:fldCharType="begin"/>
          </w:r>
          <w:r w:rsidR="00C65660" w:rsidRPr="004A399E">
            <w:rPr>
              <w:rFonts w:cs="Arial"/>
              <w:szCs w:val="22"/>
              <w:lang w:val="lt-LT"/>
            </w:rPr>
            <w:instrText xml:space="preserve">CITATION Ethernet_keitikliai \l 1063 </w:instrText>
          </w:r>
          <w:r w:rsidR="00171E54" w:rsidRPr="004A399E">
            <w:rPr>
              <w:rFonts w:cs="Arial"/>
              <w:szCs w:val="22"/>
              <w:lang w:val="lt-LT"/>
            </w:rPr>
            <w:fldChar w:fldCharType="separate"/>
          </w:r>
          <w:r w:rsidR="00400EBD" w:rsidRPr="004A399E">
            <w:rPr>
              <w:rFonts w:cs="Arial"/>
              <w:noProof/>
              <w:szCs w:val="22"/>
              <w:lang w:val="lt-LT"/>
            </w:rPr>
            <w:t>(74)</w:t>
          </w:r>
          <w:r w:rsidR="00171E54" w:rsidRPr="004A399E">
            <w:rPr>
              <w:rFonts w:cs="Arial"/>
              <w:szCs w:val="22"/>
              <w:lang w:val="lt-LT"/>
            </w:rPr>
            <w:fldChar w:fldCharType="end"/>
          </w:r>
        </w:sdtContent>
      </w:sdt>
      <w:r w:rsidR="00171E54" w:rsidRPr="004A399E">
        <w:rPr>
          <w:rFonts w:cs="Arial"/>
          <w:szCs w:val="22"/>
          <w:lang w:val="lt-LT"/>
        </w:rPr>
        <w:t xml:space="preserve"> priede.</w:t>
      </w:r>
    </w:p>
    <w:p w14:paraId="0AC3D1D6" w14:textId="35349B3B" w:rsidR="00171E54" w:rsidRPr="00BE0381" w:rsidRDefault="00171E54"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 xml:space="preserve">Projekto </w:t>
      </w:r>
      <w:proofErr w:type="spellStart"/>
      <w:r w:rsidRPr="00BE0381">
        <w:rPr>
          <w:rFonts w:cs="Arial"/>
          <w:szCs w:val="22"/>
          <w:lang w:val="lt-LT"/>
        </w:rPr>
        <w:t>aiškinamąjame</w:t>
      </w:r>
      <w:proofErr w:type="spellEnd"/>
      <w:r w:rsidRPr="00BE0381">
        <w:rPr>
          <w:rFonts w:cs="Arial"/>
          <w:szCs w:val="22"/>
          <w:lang w:val="lt-LT"/>
        </w:rPr>
        <w:t xml:space="preserve"> rašte pažymėti</w:t>
      </w:r>
      <w:r w:rsidR="003C50D6" w:rsidRPr="00BE0381">
        <w:rPr>
          <w:rFonts w:cs="Arial"/>
          <w:szCs w:val="22"/>
          <w:lang w:val="lt-LT"/>
        </w:rPr>
        <w:t>,</w:t>
      </w:r>
      <w:r w:rsidRPr="00BE0381">
        <w:rPr>
          <w:rFonts w:cs="Arial"/>
          <w:szCs w:val="22"/>
          <w:lang w:val="lt-LT"/>
        </w:rPr>
        <w:t xml:space="preserve"> </w:t>
      </w:r>
      <w:r w:rsidR="003C50D6" w:rsidRPr="00BE0381">
        <w:rPr>
          <w:rFonts w:cs="Arial"/>
          <w:szCs w:val="22"/>
          <w:lang w:val="lt-LT"/>
        </w:rPr>
        <w:t>kad</w:t>
      </w:r>
      <w:r w:rsidRPr="00BE0381">
        <w:rPr>
          <w:rFonts w:cs="Arial"/>
          <w:szCs w:val="22"/>
          <w:lang w:val="lt-LT"/>
        </w:rPr>
        <w:t xml:space="preserve"> visa KAS projektuojama įranga bei įtaisai turi būti pritaikyti darbui uždaroje erdvėje (apsaugos apdangalais laipsnio ≥ IP 54 lauko tipo spintose) aplinkos temperatūroje nuo – 25 </w:t>
      </w:r>
      <w:proofErr w:type="spellStart"/>
      <w:r w:rsidRPr="00BE0381">
        <w:rPr>
          <w:rFonts w:cs="Arial"/>
          <w:szCs w:val="22"/>
          <w:lang w:val="lt-LT"/>
        </w:rPr>
        <w:t>oC</w:t>
      </w:r>
      <w:proofErr w:type="spellEnd"/>
      <w:r w:rsidRPr="00BE0381">
        <w:rPr>
          <w:rFonts w:cs="Arial"/>
          <w:szCs w:val="22"/>
          <w:lang w:val="lt-LT"/>
        </w:rPr>
        <w:t xml:space="preserve"> iki +55 </w:t>
      </w:r>
      <w:proofErr w:type="spellStart"/>
      <w:r w:rsidRPr="00BE0381">
        <w:rPr>
          <w:rFonts w:cs="Arial"/>
          <w:szCs w:val="22"/>
          <w:lang w:val="lt-LT"/>
        </w:rPr>
        <w:t>oC</w:t>
      </w:r>
      <w:proofErr w:type="spellEnd"/>
      <w:r w:rsidR="00CD0BD6" w:rsidRPr="00BE0381">
        <w:rPr>
          <w:rFonts w:cs="Arial"/>
          <w:szCs w:val="22"/>
          <w:lang w:val="lt-LT"/>
        </w:rPr>
        <w:t xml:space="preserve">, o vidaus TAS projektuojama įranga bei įtaisai turi būti pritaikyti darbui uždaroje erdvėje (apsaugos apdangalais laipsnio ≥ IP 42 tipo spintose) aplinkos temperatūroje nuo –0 </w:t>
      </w:r>
      <w:r w:rsidR="00CD0BD6" w:rsidRPr="00BE0381">
        <w:rPr>
          <w:rFonts w:cs="Arial"/>
          <w:szCs w:val="22"/>
          <w:lang w:val="lt-LT"/>
        </w:rPr>
        <w:sym w:font="Symbol" w:char="F0B0"/>
      </w:r>
      <w:r w:rsidR="00CD0BD6" w:rsidRPr="00BE0381">
        <w:rPr>
          <w:rFonts w:cs="Arial"/>
          <w:szCs w:val="22"/>
          <w:lang w:val="lt-LT"/>
        </w:rPr>
        <w:t xml:space="preserve">C iki +55 </w:t>
      </w:r>
      <w:r w:rsidR="00CD0BD6" w:rsidRPr="00BE0381">
        <w:rPr>
          <w:rFonts w:cs="Arial"/>
          <w:szCs w:val="22"/>
          <w:lang w:val="lt-LT"/>
        </w:rPr>
        <w:sym w:font="Symbol" w:char="F0B0"/>
      </w:r>
      <w:r w:rsidR="00CD0BD6" w:rsidRPr="00BE0381">
        <w:rPr>
          <w:rFonts w:cs="Arial"/>
          <w:szCs w:val="22"/>
          <w:lang w:val="lt-LT"/>
        </w:rPr>
        <w:t>C</w:t>
      </w:r>
      <w:r w:rsidRPr="00BE0381">
        <w:rPr>
          <w:rFonts w:cs="Arial"/>
          <w:szCs w:val="22"/>
          <w:lang w:val="lt-LT"/>
        </w:rPr>
        <w:t>.</w:t>
      </w:r>
    </w:p>
    <w:p w14:paraId="1555B6CB" w14:textId="08D4717A"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w:t>
      </w:r>
      <w:r w:rsidR="00171E54" w:rsidRPr="00BE0381">
        <w:rPr>
          <w:rFonts w:cs="Arial"/>
          <w:szCs w:val="22"/>
          <w:lang w:val="lt-LT"/>
        </w:rPr>
        <w:t xml:space="preserve"> </w:t>
      </w:r>
      <w:proofErr w:type="spellStart"/>
      <w:r w:rsidR="00171E54" w:rsidRPr="00BE0381">
        <w:rPr>
          <w:rFonts w:cs="Arial"/>
          <w:szCs w:val="22"/>
          <w:lang w:val="lt-LT"/>
        </w:rPr>
        <w:t>aiškinamąjame</w:t>
      </w:r>
      <w:proofErr w:type="spellEnd"/>
      <w:r w:rsidR="00171E54" w:rsidRPr="00BE0381">
        <w:rPr>
          <w:rFonts w:cs="Arial"/>
          <w:szCs w:val="22"/>
          <w:lang w:val="lt-LT"/>
        </w:rPr>
        <w:t xml:space="preserve"> rašte pažymėti</w:t>
      </w:r>
      <w:r w:rsidR="003C50D6" w:rsidRPr="00BE0381">
        <w:rPr>
          <w:rFonts w:cs="Arial"/>
          <w:szCs w:val="22"/>
          <w:lang w:val="lt-LT"/>
        </w:rPr>
        <w:t>,</w:t>
      </w:r>
      <w:r w:rsidR="00171E54" w:rsidRPr="00BE0381">
        <w:rPr>
          <w:rFonts w:cs="Arial"/>
          <w:szCs w:val="22"/>
          <w:lang w:val="lt-LT"/>
        </w:rPr>
        <w:t xml:space="preserve"> </w:t>
      </w:r>
      <w:r w:rsidR="003C50D6" w:rsidRPr="00BE0381">
        <w:rPr>
          <w:rFonts w:cs="Arial"/>
          <w:szCs w:val="22"/>
          <w:lang w:val="lt-LT"/>
        </w:rPr>
        <w:t>kad</w:t>
      </w:r>
      <w:r w:rsidR="00171E54" w:rsidRPr="00BE0381">
        <w:rPr>
          <w:rFonts w:cs="Arial"/>
          <w:szCs w:val="22"/>
          <w:lang w:val="lt-LT"/>
        </w:rPr>
        <w:t xml:space="preserve"> visos srovės ir įtampos transformatorių </w:t>
      </w:r>
      <w:proofErr w:type="spellStart"/>
      <w:r w:rsidR="00171E54" w:rsidRPr="00BE0381">
        <w:rPr>
          <w:rFonts w:cs="Arial"/>
          <w:szCs w:val="22"/>
          <w:lang w:val="lt-LT"/>
        </w:rPr>
        <w:t>gnybtynų</w:t>
      </w:r>
      <w:proofErr w:type="spellEnd"/>
      <w:r w:rsidR="00171E54" w:rsidRPr="00BE0381">
        <w:rPr>
          <w:rFonts w:cs="Arial"/>
          <w:szCs w:val="22"/>
          <w:lang w:val="lt-LT"/>
        </w:rPr>
        <w:t xml:space="preserve"> spintos (</w:t>
      </w:r>
      <w:proofErr w:type="spellStart"/>
      <w:r w:rsidR="00171E54" w:rsidRPr="00BE0381">
        <w:rPr>
          <w:rFonts w:cs="Arial"/>
          <w:szCs w:val="22"/>
          <w:lang w:val="lt-LT"/>
        </w:rPr>
        <w:t>gnybtynai</w:t>
      </w:r>
      <w:proofErr w:type="spellEnd"/>
      <w:r w:rsidR="00171E54" w:rsidRPr="00BE0381">
        <w:rPr>
          <w:rFonts w:cs="Arial"/>
          <w:szCs w:val="22"/>
          <w:lang w:val="lt-LT"/>
        </w:rPr>
        <w:t xml:space="preserve">) turi atitikti standartinius techninius reikalavimus lauko tarpinių gnybtų spintoms, pateiktus </w:t>
      </w:r>
      <w:sdt>
        <w:sdtPr>
          <w:rPr>
            <w:rFonts w:cs="Arial"/>
            <w:szCs w:val="22"/>
            <w:lang w:val="lt-LT"/>
          </w:rPr>
          <w:id w:val="960683409"/>
          <w:citation/>
        </w:sdtPr>
        <w:sdtEndPr/>
        <w:sdtContent>
          <w:r w:rsidR="00171E54" w:rsidRPr="004A399E">
            <w:rPr>
              <w:rFonts w:cs="Arial"/>
              <w:szCs w:val="22"/>
              <w:lang w:val="lt-LT"/>
            </w:rPr>
            <w:fldChar w:fldCharType="begin"/>
          </w:r>
          <w:r w:rsidR="00DB52EB" w:rsidRPr="004A399E">
            <w:rPr>
              <w:rFonts w:cs="Arial"/>
              <w:szCs w:val="22"/>
              <w:lang w:val="lt-LT"/>
            </w:rPr>
            <w:instrText xml:space="preserve">CITATION Placeholder3 \l 1063 </w:instrText>
          </w:r>
          <w:r w:rsidR="00171E54" w:rsidRPr="004A399E">
            <w:rPr>
              <w:rFonts w:cs="Arial"/>
              <w:szCs w:val="22"/>
              <w:lang w:val="lt-LT"/>
            </w:rPr>
            <w:fldChar w:fldCharType="separate"/>
          </w:r>
          <w:r w:rsidR="00400EBD" w:rsidRPr="004A399E">
            <w:rPr>
              <w:rFonts w:cs="Arial"/>
              <w:noProof/>
              <w:szCs w:val="22"/>
              <w:lang w:val="lt-LT"/>
            </w:rPr>
            <w:t>(52)</w:t>
          </w:r>
          <w:r w:rsidR="00171E54" w:rsidRPr="004A399E">
            <w:rPr>
              <w:rFonts w:cs="Arial"/>
              <w:szCs w:val="22"/>
              <w:lang w:val="lt-LT"/>
            </w:rPr>
            <w:fldChar w:fldCharType="end"/>
          </w:r>
        </w:sdtContent>
      </w:sdt>
      <w:r w:rsidR="00171E54" w:rsidRPr="004A399E">
        <w:rPr>
          <w:rFonts w:cs="Arial"/>
          <w:szCs w:val="22"/>
          <w:lang w:val="lt-LT"/>
        </w:rPr>
        <w:t xml:space="preserve"> priede.</w:t>
      </w:r>
    </w:p>
    <w:p w14:paraId="14523821" w14:textId="0B0364AC" w:rsidR="00171E54" w:rsidRPr="0069527A"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 aiškinamajame rašte pažymėti, kad s</w:t>
      </w:r>
      <w:r w:rsidR="00171E54" w:rsidRPr="00BE0381">
        <w:rPr>
          <w:rFonts w:cs="Arial"/>
          <w:szCs w:val="22"/>
          <w:lang w:val="lt-LT"/>
        </w:rPr>
        <w:t xml:space="preserve">rovės ir įtampos transformatorių antrinių grandinių įžeminimą bei srovės transformatorių koeficientų perjungimą (parenkant šerdis su atšakomis) </w:t>
      </w:r>
      <w:r w:rsidRPr="00BE0381">
        <w:rPr>
          <w:rFonts w:cs="Arial"/>
          <w:szCs w:val="22"/>
          <w:lang w:val="lt-LT"/>
        </w:rPr>
        <w:t xml:space="preserve">numatyti </w:t>
      </w:r>
      <w:r w:rsidR="00171E54" w:rsidRPr="00BE0381">
        <w:rPr>
          <w:rFonts w:cs="Arial"/>
          <w:szCs w:val="22"/>
          <w:lang w:val="lt-LT"/>
        </w:rPr>
        <w:t>įrengti ST gnybtų</w:t>
      </w:r>
      <w:r w:rsidR="00171E54" w:rsidRPr="0069527A">
        <w:rPr>
          <w:rFonts w:cs="Arial"/>
          <w:szCs w:val="22"/>
          <w:lang w:val="lt-LT"/>
        </w:rPr>
        <w:t xml:space="preserve"> spintose (</w:t>
      </w:r>
      <w:proofErr w:type="spellStart"/>
      <w:r w:rsidR="00171E54" w:rsidRPr="0069527A">
        <w:rPr>
          <w:rFonts w:cs="Arial"/>
          <w:szCs w:val="22"/>
          <w:lang w:val="lt-LT"/>
        </w:rPr>
        <w:t>gnybtynuose</w:t>
      </w:r>
      <w:proofErr w:type="spellEnd"/>
      <w:r w:rsidR="00171E54" w:rsidRPr="0069527A">
        <w:rPr>
          <w:rFonts w:cs="Arial"/>
          <w:szCs w:val="22"/>
          <w:lang w:val="lt-LT"/>
        </w:rPr>
        <w:t>).</w:t>
      </w:r>
    </w:p>
    <w:p w14:paraId="31400E2D" w14:textId="616F09E1" w:rsidR="00171E54" w:rsidRPr="0069527A" w:rsidRDefault="00EE7FA8"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lastRenderedPageBreak/>
        <w:t xml:space="preserve">Projektinių pasiūlymų aiškinamajame rašte </w:t>
      </w:r>
      <w:r w:rsidRPr="0069527A">
        <w:rPr>
          <w:rFonts w:cs="Arial"/>
          <w:bCs/>
          <w:szCs w:val="22"/>
          <w:lang w:val="lt-LT"/>
        </w:rPr>
        <w:t>turi būti nurodyta ir pateikti sprendiniai</w:t>
      </w:r>
      <w:r w:rsidR="00171E54" w:rsidRPr="0069527A">
        <w:rPr>
          <w:rFonts w:cs="Arial"/>
          <w:szCs w:val="22"/>
          <w:lang w:val="lt-LT"/>
        </w:rPr>
        <w:t xml:space="preserve"> atskir</w:t>
      </w:r>
      <w:r w:rsidRPr="0069527A">
        <w:rPr>
          <w:rFonts w:cs="Arial"/>
          <w:szCs w:val="22"/>
          <w:lang w:val="lt-LT"/>
        </w:rPr>
        <w:t>am</w:t>
      </w:r>
      <w:r w:rsidR="00171E54" w:rsidRPr="0069527A">
        <w:rPr>
          <w:rFonts w:cs="Arial"/>
          <w:szCs w:val="22"/>
          <w:lang w:val="lt-LT"/>
        </w:rPr>
        <w:t xml:space="preserve"> ir rezervuot</w:t>
      </w:r>
      <w:r w:rsidRPr="0069527A">
        <w:rPr>
          <w:rFonts w:cs="Arial"/>
          <w:szCs w:val="22"/>
          <w:lang w:val="lt-LT"/>
        </w:rPr>
        <w:t>am</w:t>
      </w:r>
      <w:r w:rsidR="00171E54" w:rsidRPr="0069527A">
        <w:rPr>
          <w:rFonts w:cs="Arial"/>
          <w:szCs w:val="22"/>
          <w:lang w:val="lt-LT"/>
        </w:rPr>
        <w:t xml:space="preserve"> KAS, TAS ir </w:t>
      </w:r>
      <w:proofErr w:type="spellStart"/>
      <w:r w:rsidR="00171E54" w:rsidRPr="0069527A">
        <w:rPr>
          <w:rFonts w:cs="Arial"/>
          <w:szCs w:val="22"/>
          <w:lang w:val="lt-LT"/>
        </w:rPr>
        <w:t>gnybtynų</w:t>
      </w:r>
      <w:proofErr w:type="spellEnd"/>
      <w:r w:rsidR="00171E54" w:rsidRPr="0069527A">
        <w:rPr>
          <w:rFonts w:cs="Arial"/>
          <w:szCs w:val="22"/>
          <w:lang w:val="lt-LT"/>
        </w:rPr>
        <w:t xml:space="preserve"> spintose (</w:t>
      </w:r>
      <w:proofErr w:type="spellStart"/>
      <w:r w:rsidR="00171E54" w:rsidRPr="0069527A">
        <w:rPr>
          <w:rFonts w:cs="Arial"/>
          <w:szCs w:val="22"/>
          <w:lang w:val="lt-LT"/>
        </w:rPr>
        <w:t>gnybtynuose</w:t>
      </w:r>
      <w:proofErr w:type="spellEnd"/>
      <w:r w:rsidR="00171E54" w:rsidRPr="0069527A">
        <w:rPr>
          <w:rFonts w:cs="Arial"/>
          <w:szCs w:val="22"/>
          <w:lang w:val="lt-LT"/>
        </w:rPr>
        <w:t>) atitinkamai numatomų įrengti kištukinių lizdų, apšvietimo</w:t>
      </w:r>
      <w:r w:rsidR="001A4138" w:rsidRPr="0069527A">
        <w:rPr>
          <w:rFonts w:cs="Arial"/>
          <w:szCs w:val="22"/>
          <w:lang w:val="lt-LT"/>
        </w:rPr>
        <w:t xml:space="preserve"> </w:t>
      </w:r>
      <w:r w:rsidR="00171E54" w:rsidRPr="0069527A">
        <w:rPr>
          <w:rFonts w:cs="Arial"/>
          <w:szCs w:val="22"/>
          <w:lang w:val="lt-LT"/>
        </w:rPr>
        <w:t xml:space="preserve">ir </w:t>
      </w:r>
      <w:proofErr w:type="spellStart"/>
      <w:r w:rsidR="00171E54" w:rsidRPr="0069527A">
        <w:rPr>
          <w:rFonts w:cs="Arial"/>
          <w:szCs w:val="22"/>
          <w:lang w:val="lt-LT"/>
        </w:rPr>
        <w:t>antikondensacinio</w:t>
      </w:r>
      <w:proofErr w:type="spellEnd"/>
      <w:r w:rsidR="00171E54" w:rsidRPr="0069527A">
        <w:rPr>
          <w:rFonts w:cs="Arial"/>
          <w:szCs w:val="22"/>
          <w:lang w:val="lt-LT"/>
        </w:rPr>
        <w:t xml:space="preserve"> šildymo maitinim</w:t>
      </w:r>
      <w:r w:rsidRPr="0069527A">
        <w:rPr>
          <w:rFonts w:cs="Arial"/>
          <w:szCs w:val="22"/>
          <w:lang w:val="lt-LT"/>
        </w:rPr>
        <w:t>ui</w:t>
      </w:r>
      <w:r w:rsidR="00171E54" w:rsidRPr="0069527A">
        <w:rPr>
          <w:rFonts w:cs="Arial"/>
          <w:szCs w:val="22"/>
          <w:lang w:val="lt-LT"/>
        </w:rPr>
        <w:t xml:space="preserve"> iš perdavimo tinklo kintamosios srovės savųjų reikmių skydo (PT KSSRS). Elektros skaitiklių įtampos grandinių rezervavimui skirtų 12VDC rezervinio maitinimo blokų, </w:t>
      </w:r>
      <w:proofErr w:type="spellStart"/>
      <w:r w:rsidR="00171E54" w:rsidRPr="0069527A">
        <w:rPr>
          <w:rFonts w:cs="Arial"/>
          <w:szCs w:val="22"/>
          <w:lang w:val="lt-LT"/>
        </w:rPr>
        <w:t>Ethernet</w:t>
      </w:r>
      <w:proofErr w:type="spellEnd"/>
      <w:r w:rsidR="00171E54" w:rsidRPr="0069527A">
        <w:rPr>
          <w:rFonts w:cs="Arial"/>
          <w:szCs w:val="22"/>
          <w:lang w:val="lt-LT"/>
        </w:rPr>
        <w:t xml:space="preserve"> terpių keitiklių, duomenų surinkimo ir perdavimo valdiklių (KDV ir MDV) rezervuotą maitinimą </w:t>
      </w:r>
      <w:r w:rsidRPr="0069527A">
        <w:rPr>
          <w:rFonts w:cs="Arial"/>
          <w:szCs w:val="22"/>
          <w:lang w:val="lt-LT"/>
        </w:rPr>
        <w:t xml:space="preserve">sprandiniuose numatyti </w:t>
      </w:r>
      <w:r w:rsidR="00171E54" w:rsidRPr="0069527A">
        <w:rPr>
          <w:rFonts w:cs="Arial"/>
          <w:szCs w:val="22"/>
          <w:lang w:val="lt-LT"/>
        </w:rPr>
        <w:t xml:space="preserve">nuo pastotės nuolatinės įtampos DC tinklo, KAS ir TAS </w:t>
      </w:r>
      <w:r w:rsidRPr="0069527A">
        <w:rPr>
          <w:rFonts w:cs="Arial"/>
          <w:szCs w:val="22"/>
          <w:lang w:val="lt-LT"/>
        </w:rPr>
        <w:t xml:space="preserve">spintose </w:t>
      </w:r>
      <w:r w:rsidR="00171E54" w:rsidRPr="0069527A">
        <w:rPr>
          <w:rFonts w:cs="Arial"/>
          <w:szCs w:val="22"/>
          <w:lang w:val="lt-LT"/>
        </w:rPr>
        <w:t>numatant įrengti pramoninio tipo XXVDC/230VAC ar XXVDC/YYVDC įtampos keitiklius.</w:t>
      </w:r>
    </w:p>
    <w:p w14:paraId="016C9311" w14:textId="71198F9F"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t>Projektinių pasiūlymų</w:t>
      </w:r>
      <w:r w:rsidR="00171E54" w:rsidRPr="0069527A">
        <w:rPr>
          <w:rFonts w:cs="Arial"/>
          <w:szCs w:val="22"/>
          <w:lang w:val="lt-LT"/>
        </w:rPr>
        <w:t xml:space="preserve"> </w:t>
      </w:r>
      <w:proofErr w:type="spellStart"/>
      <w:r w:rsidR="00171E54" w:rsidRPr="0069527A">
        <w:rPr>
          <w:rFonts w:cs="Arial"/>
          <w:szCs w:val="22"/>
          <w:lang w:val="lt-LT"/>
        </w:rPr>
        <w:t>aiškinamąjame</w:t>
      </w:r>
      <w:proofErr w:type="spellEnd"/>
      <w:r w:rsidR="00171E54" w:rsidRPr="0069527A">
        <w:rPr>
          <w:rFonts w:cs="Arial"/>
          <w:szCs w:val="22"/>
          <w:lang w:val="lt-LT"/>
        </w:rPr>
        <w:t xml:space="preserve"> rašte pažymėti - visų elektros apskaitos schemos elementų (tarp jų ir elektros apskaitų bei </w:t>
      </w:r>
      <w:proofErr w:type="spellStart"/>
      <w:r w:rsidR="00171E54" w:rsidRPr="0069527A">
        <w:rPr>
          <w:rFonts w:cs="Arial"/>
          <w:szCs w:val="22"/>
          <w:lang w:val="lt-LT"/>
        </w:rPr>
        <w:t>gnybtynų</w:t>
      </w:r>
      <w:proofErr w:type="spellEnd"/>
      <w:r w:rsidR="00171E54" w:rsidRPr="0069527A">
        <w:rPr>
          <w:rFonts w:cs="Arial"/>
          <w:szCs w:val="22"/>
          <w:lang w:val="lt-LT"/>
        </w:rPr>
        <w:t xml:space="preserve"> spintų vidinio montažo laidininkų, srovės kilpų instaliacijos) prijungimo kabeliai ir laidininkai turi būti izoliuoti, </w:t>
      </w:r>
      <w:proofErr w:type="spellStart"/>
      <w:r w:rsidR="00171E54" w:rsidRPr="0069527A">
        <w:rPr>
          <w:rFonts w:cs="Arial"/>
          <w:szCs w:val="22"/>
          <w:lang w:val="lt-LT"/>
        </w:rPr>
        <w:t>vienvieliai</w:t>
      </w:r>
      <w:proofErr w:type="spellEnd"/>
      <w:r w:rsidR="00171E54" w:rsidRPr="0069527A">
        <w:rPr>
          <w:rFonts w:cs="Arial"/>
          <w:szCs w:val="22"/>
          <w:lang w:val="lt-LT"/>
        </w:rPr>
        <w:t xml:space="preserve">, varinėmis gyslomis. Srovės kilpų laidininkų skerspjūvis turi būti 0,75 ÷ 1,00 mm2. Elektros apskaitos schemos elementų prijungimo kabeliai turi būti su apsauginiu koncentrinės varinės juostos </w:t>
      </w:r>
      <w:r w:rsidR="00171E54" w:rsidRPr="00BE0381">
        <w:rPr>
          <w:rFonts w:cs="Arial"/>
          <w:szCs w:val="22"/>
          <w:lang w:val="lt-LT"/>
        </w:rPr>
        <w:t>ekranu. Ekranuotų kabelių apsaugai turi būti paskaičiuotas ir suprojektuotas potencialų išlyginimas. Reikalavimai kabelių klojimo būdui turi būti pateikiami projekto statybinėje dalyje. Kiti standartiniai techniniai reikalavimai kontroliniams kabeliams pateikiami</w:t>
      </w:r>
      <w:r w:rsidR="00DB3FDA" w:rsidRPr="00BE0381">
        <w:rPr>
          <w:rFonts w:cs="Arial"/>
          <w:szCs w:val="22"/>
          <w:lang w:val="lt-LT"/>
        </w:rPr>
        <w:t xml:space="preserve"> </w:t>
      </w:r>
      <w:sdt>
        <w:sdtPr>
          <w:rPr>
            <w:rFonts w:cs="Arial"/>
            <w:szCs w:val="22"/>
            <w:lang w:val="lt-LT"/>
          </w:rPr>
          <w:id w:val="423231894"/>
          <w:citation/>
        </w:sdtPr>
        <w:sdtEndPr/>
        <w:sdtContent>
          <w:r w:rsidR="00DE7516" w:rsidRPr="00BE0381">
            <w:rPr>
              <w:rFonts w:cs="Arial"/>
              <w:szCs w:val="22"/>
              <w:lang w:val="lt-LT"/>
            </w:rPr>
            <w:fldChar w:fldCharType="begin"/>
          </w:r>
          <w:r w:rsidR="00DE7516" w:rsidRPr="00BE0381">
            <w:rPr>
              <w:rFonts w:cs="Arial"/>
              <w:szCs w:val="22"/>
              <w:lang w:val="lt-LT"/>
            </w:rPr>
            <w:instrText xml:space="preserve"> CITATION RAAKontrolKabelASPirminĮren \l 1063 </w:instrText>
          </w:r>
          <w:r w:rsidR="00DE7516" w:rsidRPr="00BE0381">
            <w:rPr>
              <w:rFonts w:cs="Arial"/>
              <w:szCs w:val="22"/>
              <w:lang w:val="lt-LT"/>
            </w:rPr>
            <w:fldChar w:fldCharType="separate"/>
          </w:r>
          <w:r w:rsidR="00400EBD" w:rsidRPr="00BE0381">
            <w:rPr>
              <w:rFonts w:cs="Arial"/>
              <w:noProof/>
              <w:szCs w:val="22"/>
              <w:lang w:val="lt-LT"/>
            </w:rPr>
            <w:t>(46)</w:t>
          </w:r>
          <w:r w:rsidR="00DE7516" w:rsidRPr="00BE0381">
            <w:rPr>
              <w:rFonts w:cs="Arial"/>
              <w:szCs w:val="22"/>
              <w:lang w:val="lt-LT"/>
            </w:rPr>
            <w:fldChar w:fldCharType="end"/>
          </w:r>
        </w:sdtContent>
      </w:sdt>
      <w:r w:rsidR="00171E54" w:rsidRPr="004A399E">
        <w:rPr>
          <w:rFonts w:cs="Arial"/>
          <w:szCs w:val="22"/>
          <w:lang w:val="lt-LT"/>
        </w:rPr>
        <w:t xml:space="preserve"> priede</w:t>
      </w:r>
      <w:r w:rsidR="00171E54" w:rsidRPr="00BE0381">
        <w:rPr>
          <w:rFonts w:cs="Arial"/>
          <w:szCs w:val="22"/>
          <w:lang w:val="lt-LT"/>
        </w:rPr>
        <w:t xml:space="preserve">, lauko ir vidaus spintų vidinio montažo laidams </w:t>
      </w:r>
      <w:sdt>
        <w:sdtPr>
          <w:rPr>
            <w:rFonts w:cs="Arial"/>
            <w:szCs w:val="22"/>
            <w:lang w:val="lt-LT"/>
          </w:rPr>
          <w:id w:val="1795642197"/>
          <w:citation/>
        </w:sdtPr>
        <w:sdtEndPr/>
        <w:sdtContent>
          <w:r w:rsidR="00846C5B" w:rsidRPr="00BE0381">
            <w:rPr>
              <w:rFonts w:cs="Arial"/>
              <w:szCs w:val="22"/>
              <w:lang w:val="lt-LT"/>
            </w:rPr>
            <w:fldChar w:fldCharType="begin"/>
          </w:r>
          <w:r w:rsidR="00846C5B" w:rsidRPr="004A399E">
            <w:rPr>
              <w:rFonts w:cs="Arial"/>
              <w:szCs w:val="22"/>
              <w:lang w:val="lt-LT"/>
            </w:rPr>
            <w:instrText xml:space="preserve"> CITATION VidauLaukospintuMontaž \l 1063 </w:instrText>
          </w:r>
          <w:r w:rsidR="00846C5B" w:rsidRPr="00BE0381">
            <w:rPr>
              <w:rFonts w:cs="Arial"/>
              <w:szCs w:val="22"/>
              <w:lang w:val="lt-LT"/>
            </w:rPr>
            <w:fldChar w:fldCharType="separate"/>
          </w:r>
          <w:r w:rsidR="00400EBD" w:rsidRPr="004A399E">
            <w:rPr>
              <w:rFonts w:cs="Arial"/>
              <w:noProof/>
              <w:szCs w:val="22"/>
              <w:lang w:val="lt-LT"/>
            </w:rPr>
            <w:t>(47)</w:t>
          </w:r>
          <w:r w:rsidR="00846C5B" w:rsidRPr="00BE0381">
            <w:rPr>
              <w:rFonts w:cs="Arial"/>
              <w:szCs w:val="22"/>
              <w:lang w:val="lt-LT"/>
            </w:rPr>
            <w:fldChar w:fldCharType="end"/>
          </w:r>
        </w:sdtContent>
      </w:sdt>
      <w:r w:rsidR="00171E54" w:rsidRPr="004A399E">
        <w:rPr>
          <w:rFonts w:cs="Arial"/>
          <w:szCs w:val="22"/>
          <w:lang w:val="lt-LT"/>
        </w:rPr>
        <w:t xml:space="preserve"> priede.</w:t>
      </w:r>
    </w:p>
    <w:p w14:paraId="3D52A7ED" w14:textId="18C7C0A2"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w:t>
      </w:r>
      <w:r w:rsidR="00171E54" w:rsidRPr="00BE0381">
        <w:rPr>
          <w:rFonts w:cs="Arial"/>
          <w:szCs w:val="22"/>
          <w:lang w:val="lt-LT"/>
        </w:rPr>
        <w:t xml:space="preserve"> </w:t>
      </w:r>
      <w:proofErr w:type="spellStart"/>
      <w:r w:rsidR="00171E54" w:rsidRPr="00BE0381">
        <w:rPr>
          <w:rFonts w:cs="Arial"/>
          <w:szCs w:val="22"/>
          <w:lang w:val="lt-LT"/>
        </w:rPr>
        <w:t>aiškinamąjame</w:t>
      </w:r>
      <w:proofErr w:type="spellEnd"/>
      <w:r w:rsidR="00171E54" w:rsidRPr="00BE0381">
        <w:rPr>
          <w:rFonts w:cs="Arial"/>
          <w:szCs w:val="22"/>
          <w:lang w:val="lt-LT"/>
        </w:rPr>
        <w:t xml:space="preserve"> rašte pažymėti - visi elektros </w:t>
      </w:r>
      <w:smartTag w:uri="schemas-tilde-lt/tildestengine" w:element="templates">
        <w:smartTagPr>
          <w:attr w:name="baseform" w:val="apskait|a"/>
          <w:attr w:name="id" w:val="-1"/>
          <w:attr w:name="text" w:val="apskaitose"/>
        </w:smartTagPr>
        <w:r w:rsidR="00171E54" w:rsidRPr="00BE0381">
          <w:rPr>
            <w:rFonts w:cs="Arial"/>
            <w:szCs w:val="22"/>
            <w:lang w:val="lt-LT"/>
          </w:rPr>
          <w:t>apskaitose</w:t>
        </w:r>
      </w:smartTag>
      <w:r w:rsidR="00171E54" w:rsidRPr="00BE0381">
        <w:rPr>
          <w:rFonts w:cs="Arial"/>
          <w:szCs w:val="22"/>
          <w:lang w:val="lt-LT"/>
        </w:rPr>
        <w:t xml:space="preserve"> plombavimui skirti dangčiai turi būti vientisi ir pagaminti iš neperforuotos medžiagos.</w:t>
      </w:r>
    </w:p>
    <w:p w14:paraId="27010425" w14:textId="77A0AE19"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 xml:space="preserve">Projektinių pasiūlymų aiškinamajame rašte </w:t>
      </w:r>
      <w:r w:rsidRPr="00BE0381">
        <w:rPr>
          <w:rFonts w:cs="Arial"/>
          <w:bCs/>
          <w:szCs w:val="22"/>
          <w:lang w:val="lt-LT"/>
        </w:rPr>
        <w:t>turi būti nurodyta ir pateikti sprendiniai</w:t>
      </w:r>
      <w:r w:rsidR="009A6B33" w:rsidRPr="00BE0381">
        <w:rPr>
          <w:rFonts w:cs="Arial"/>
          <w:bCs/>
          <w:szCs w:val="22"/>
          <w:lang w:val="lt-LT"/>
        </w:rPr>
        <w:t xml:space="preserve"> </w:t>
      </w:r>
      <w:r w:rsidR="00171E54" w:rsidRPr="00BE0381">
        <w:rPr>
          <w:rFonts w:cs="Arial"/>
          <w:szCs w:val="22"/>
          <w:lang w:val="lt-LT"/>
        </w:rPr>
        <w:t>elektros apskaitų įtampos grandinių automatinių jungiklių išjungtos padėties signalinių kontaktų bei komercinių pagrindinių elektros skaitiklių įtampos grandinių ARĮ būklės signalizacija</w:t>
      </w:r>
      <w:r w:rsidRPr="00BE0381">
        <w:rPr>
          <w:rFonts w:cs="Arial"/>
          <w:szCs w:val="22"/>
          <w:lang w:val="lt-LT"/>
        </w:rPr>
        <w:t>i</w:t>
      </w:r>
      <w:r w:rsidR="00171E54" w:rsidRPr="00BE0381">
        <w:rPr>
          <w:rFonts w:cs="Arial"/>
          <w:szCs w:val="22"/>
          <w:lang w:val="lt-LT"/>
        </w:rPr>
        <w:t xml:space="preserve"> ir </w:t>
      </w:r>
      <w:r w:rsidRPr="00BE0381">
        <w:rPr>
          <w:rFonts w:cs="Arial"/>
          <w:szCs w:val="22"/>
          <w:lang w:val="lt-LT"/>
        </w:rPr>
        <w:t xml:space="preserve">šių </w:t>
      </w:r>
      <w:r w:rsidR="00171E54" w:rsidRPr="00BE0381">
        <w:rPr>
          <w:rFonts w:cs="Arial"/>
          <w:szCs w:val="22"/>
          <w:lang w:val="lt-LT"/>
        </w:rPr>
        <w:t>signal</w:t>
      </w:r>
      <w:r w:rsidRPr="00BE0381">
        <w:rPr>
          <w:rFonts w:cs="Arial"/>
          <w:szCs w:val="22"/>
          <w:lang w:val="lt-LT"/>
        </w:rPr>
        <w:t>ų</w:t>
      </w:r>
      <w:r w:rsidR="00171E54" w:rsidRPr="00BE0381">
        <w:rPr>
          <w:rFonts w:cs="Arial"/>
          <w:szCs w:val="22"/>
          <w:lang w:val="lt-LT"/>
        </w:rPr>
        <w:t xml:space="preserve"> </w:t>
      </w:r>
      <w:proofErr w:type="spellStart"/>
      <w:r w:rsidR="00171E54" w:rsidRPr="00BE0381">
        <w:rPr>
          <w:rFonts w:cs="Arial"/>
          <w:szCs w:val="22"/>
          <w:lang w:val="lt-LT"/>
        </w:rPr>
        <w:t>perduodam</w:t>
      </w:r>
      <w:r w:rsidRPr="00BE0381">
        <w:rPr>
          <w:rFonts w:cs="Arial"/>
          <w:szCs w:val="22"/>
          <w:lang w:val="lt-LT"/>
        </w:rPr>
        <w:t>u</w:t>
      </w:r>
      <w:r w:rsidR="00171E54" w:rsidRPr="00BE0381">
        <w:rPr>
          <w:rFonts w:cs="Arial"/>
          <w:szCs w:val="22"/>
          <w:lang w:val="lt-LT"/>
        </w:rPr>
        <w:t>i</w:t>
      </w:r>
      <w:proofErr w:type="spellEnd"/>
      <w:r w:rsidR="00171E54" w:rsidRPr="00BE0381">
        <w:rPr>
          <w:rFonts w:cs="Arial"/>
          <w:szCs w:val="22"/>
          <w:lang w:val="lt-LT"/>
        </w:rPr>
        <w:t xml:space="preserve"> į PSO DVS. </w:t>
      </w:r>
    </w:p>
    <w:p w14:paraId="6D08C499" w14:textId="466ABE28" w:rsidR="00171E54" w:rsidRPr="00BE0381" w:rsidRDefault="00EE7FA8" w:rsidP="001B7EE0">
      <w:pPr>
        <w:pStyle w:val="NoSpacing"/>
        <w:numPr>
          <w:ilvl w:val="1"/>
          <w:numId w:val="22"/>
        </w:numPr>
        <w:tabs>
          <w:tab w:val="left" w:pos="1418"/>
        </w:tabs>
        <w:spacing w:line="240" w:lineRule="auto"/>
        <w:ind w:left="992" w:hanging="431"/>
        <w:rPr>
          <w:rFonts w:cs="Arial"/>
          <w:szCs w:val="22"/>
          <w:lang w:val="lt-LT"/>
        </w:rPr>
      </w:pPr>
      <w:r w:rsidRPr="00BE0381">
        <w:rPr>
          <w:rFonts w:cs="Arial"/>
          <w:szCs w:val="22"/>
          <w:lang w:val="lt-LT"/>
        </w:rPr>
        <w:t>Projektinių pasiūlymų</w:t>
      </w:r>
      <w:r w:rsidR="00171E54" w:rsidRPr="00BE0381">
        <w:rPr>
          <w:rFonts w:cs="Arial"/>
          <w:szCs w:val="22"/>
          <w:lang w:val="lt-LT"/>
        </w:rPr>
        <w:t xml:space="preserve"> </w:t>
      </w:r>
      <w:proofErr w:type="spellStart"/>
      <w:r w:rsidR="00171E54" w:rsidRPr="00BE0381">
        <w:rPr>
          <w:rFonts w:cs="Arial"/>
          <w:szCs w:val="22"/>
          <w:lang w:val="lt-LT"/>
        </w:rPr>
        <w:t>aiškinamąjame</w:t>
      </w:r>
      <w:proofErr w:type="spellEnd"/>
      <w:r w:rsidR="00171E54" w:rsidRPr="00BE0381">
        <w:rPr>
          <w:rFonts w:cs="Arial"/>
          <w:szCs w:val="22"/>
          <w:lang w:val="lt-LT"/>
        </w:rPr>
        <w:t xml:space="preserve"> rašte pažymėti, kad rangovas atsakingas </w:t>
      </w:r>
      <w:r w:rsidR="00770C98" w:rsidRPr="00BE0381">
        <w:rPr>
          <w:rFonts w:cs="Arial"/>
          <w:szCs w:val="22"/>
          <w:lang w:val="lt-LT"/>
        </w:rPr>
        <w:t>ir privalo, projekto įgyvendinimo apimtyje, pateikti pagrindinės įrangos sąrankos (</w:t>
      </w:r>
      <w:r w:rsidR="00770C98" w:rsidRPr="004A399E">
        <w:rPr>
          <w:rFonts w:cs="Arial"/>
          <w:szCs w:val="22"/>
          <w:lang w:val="lt-LT"/>
        </w:rPr>
        <w:t xml:space="preserve">žr. </w:t>
      </w:r>
      <w:sdt>
        <w:sdtPr>
          <w:rPr>
            <w:rFonts w:cs="Arial"/>
            <w:szCs w:val="22"/>
            <w:lang w:val="lt-LT"/>
          </w:rPr>
          <w:id w:val="-1695841635"/>
          <w:citation/>
        </w:sdtPr>
        <w:sdtEndPr/>
        <w:sdtContent>
          <w:r w:rsidR="005E0706" w:rsidRPr="004A399E">
            <w:rPr>
              <w:rFonts w:cs="Arial"/>
              <w:szCs w:val="22"/>
              <w:lang w:val="lt-LT"/>
            </w:rPr>
            <w:fldChar w:fldCharType="begin"/>
          </w:r>
          <w:r w:rsidR="005E0706" w:rsidRPr="004A399E">
            <w:rPr>
              <w:rFonts w:cs="Arial"/>
              <w:szCs w:val="22"/>
              <w:lang w:val="lt-LT"/>
            </w:rPr>
            <w:instrText xml:space="preserve"> CITATION Bendrieji1 \l 1063 </w:instrText>
          </w:r>
          <w:r w:rsidR="005E0706" w:rsidRPr="004A399E">
            <w:rPr>
              <w:rFonts w:cs="Arial"/>
              <w:szCs w:val="22"/>
              <w:lang w:val="lt-LT"/>
            </w:rPr>
            <w:fldChar w:fldCharType="separate"/>
          </w:r>
          <w:r w:rsidR="00400EBD" w:rsidRPr="004A399E">
            <w:rPr>
              <w:rFonts w:cs="Arial"/>
              <w:noProof/>
              <w:szCs w:val="22"/>
              <w:lang w:val="lt-LT"/>
            </w:rPr>
            <w:t>(1)</w:t>
          </w:r>
          <w:r w:rsidR="005E0706" w:rsidRPr="004A399E">
            <w:rPr>
              <w:rFonts w:cs="Arial"/>
              <w:szCs w:val="22"/>
              <w:lang w:val="lt-LT"/>
            </w:rPr>
            <w:fldChar w:fldCharType="end"/>
          </w:r>
        </w:sdtContent>
      </w:sdt>
      <w:r w:rsidR="005E0706" w:rsidRPr="004A399E">
        <w:rPr>
          <w:rFonts w:cs="Arial"/>
          <w:szCs w:val="22"/>
          <w:lang w:val="lt-LT"/>
        </w:rPr>
        <w:t xml:space="preserve"> </w:t>
      </w:r>
      <w:r w:rsidR="00770C98" w:rsidRPr="004A399E">
        <w:rPr>
          <w:rFonts w:cs="Arial"/>
          <w:szCs w:val="22"/>
          <w:lang w:val="lt-LT"/>
        </w:rPr>
        <w:t>priedo</w:t>
      </w:r>
      <w:r w:rsidR="00770C98" w:rsidRPr="00BE0381">
        <w:rPr>
          <w:rFonts w:cs="Arial"/>
          <w:szCs w:val="22"/>
          <w:lang w:val="lt-LT"/>
        </w:rPr>
        <w:t xml:space="preserve">, 1-os lentelės „Pagrindinė įranga“ sąrašą, EEA vidaus ir/arba lauko spintos) užsakovo patikrinimo protokolus užpildytus gamyklinių bandymų (angl. </w:t>
      </w:r>
      <w:proofErr w:type="spellStart"/>
      <w:r w:rsidR="00770C98" w:rsidRPr="00BE0381">
        <w:rPr>
          <w:rFonts w:cs="Arial"/>
          <w:szCs w:val="22"/>
          <w:lang w:val="lt-LT"/>
        </w:rPr>
        <w:t>factory</w:t>
      </w:r>
      <w:proofErr w:type="spellEnd"/>
      <w:r w:rsidR="00770C98" w:rsidRPr="00BE0381">
        <w:rPr>
          <w:rFonts w:cs="Arial"/>
          <w:szCs w:val="22"/>
          <w:lang w:val="lt-LT"/>
        </w:rPr>
        <w:t xml:space="preserve"> </w:t>
      </w:r>
      <w:proofErr w:type="spellStart"/>
      <w:r w:rsidR="00770C98" w:rsidRPr="00BE0381">
        <w:rPr>
          <w:rFonts w:cs="Arial"/>
          <w:szCs w:val="22"/>
          <w:lang w:val="lt-LT"/>
        </w:rPr>
        <w:t>acceptance</w:t>
      </w:r>
      <w:proofErr w:type="spellEnd"/>
      <w:r w:rsidR="00770C98" w:rsidRPr="00BE0381">
        <w:rPr>
          <w:rFonts w:cs="Arial"/>
          <w:szCs w:val="22"/>
          <w:lang w:val="lt-LT"/>
        </w:rPr>
        <w:t xml:space="preserve"> </w:t>
      </w:r>
      <w:proofErr w:type="spellStart"/>
      <w:r w:rsidR="00770C98" w:rsidRPr="00BE0381">
        <w:rPr>
          <w:rFonts w:cs="Arial"/>
          <w:szCs w:val="22"/>
          <w:lang w:val="lt-LT"/>
        </w:rPr>
        <w:t>test</w:t>
      </w:r>
      <w:proofErr w:type="spellEnd"/>
      <w:r w:rsidR="00770C98" w:rsidRPr="00BE0381">
        <w:rPr>
          <w:rFonts w:cs="Arial"/>
          <w:szCs w:val="22"/>
          <w:lang w:val="lt-LT"/>
        </w:rPr>
        <w:t xml:space="preserve"> - FAT) metu su techninės priežiūros specialisto ir rangovo/spintos sąrankos gamintojo atstovo vizomis. FAT metu užpildyti protokolai turi būti rangovo pateikti kartu su įrangos gamintojo teikiama kita dokumentacija. Protokolo formos pateikiamos žr. </w:t>
      </w:r>
      <w:r w:rsidR="00770C98" w:rsidRPr="004A399E">
        <w:rPr>
          <w:rFonts w:cs="Arial"/>
          <w:szCs w:val="22"/>
          <w:lang w:val="lt-LT"/>
        </w:rPr>
        <w:t>priedus</w:t>
      </w:r>
      <w:r w:rsidR="00814D44" w:rsidRPr="00BE0381">
        <w:rPr>
          <w:rFonts w:cs="Arial"/>
          <w:szCs w:val="22"/>
          <w:lang w:val="lt-LT"/>
        </w:rPr>
        <w:t xml:space="preserve"> </w:t>
      </w:r>
      <w:sdt>
        <w:sdtPr>
          <w:rPr>
            <w:rFonts w:cs="Arial"/>
            <w:szCs w:val="22"/>
            <w:lang w:val="lt-LT"/>
          </w:rPr>
          <w:id w:val="-1536888438"/>
          <w:citation/>
        </w:sdtPr>
        <w:sdtEndPr/>
        <w:sdtContent>
          <w:r w:rsidR="00814D44" w:rsidRPr="00BE0381">
            <w:rPr>
              <w:rFonts w:cs="Arial"/>
              <w:szCs w:val="22"/>
              <w:lang w:val="lt-LT"/>
            </w:rPr>
            <w:fldChar w:fldCharType="begin"/>
          </w:r>
          <w:r w:rsidR="00814D44" w:rsidRPr="004A399E">
            <w:rPr>
              <w:rFonts w:cs="Arial"/>
              <w:szCs w:val="22"/>
              <w:lang w:val="en-US"/>
            </w:rPr>
            <w:instrText xml:space="preserve"> CITATION EEA_FAT1 \l 1033 </w:instrText>
          </w:r>
          <w:r w:rsidR="00814D44" w:rsidRPr="00BE0381">
            <w:rPr>
              <w:rFonts w:cs="Arial"/>
              <w:szCs w:val="22"/>
              <w:lang w:val="lt-LT"/>
            </w:rPr>
            <w:fldChar w:fldCharType="separate"/>
          </w:r>
          <w:r w:rsidR="00400EBD" w:rsidRPr="004A399E">
            <w:rPr>
              <w:rFonts w:cs="Arial"/>
              <w:noProof/>
              <w:szCs w:val="22"/>
              <w:lang w:val="en-US"/>
            </w:rPr>
            <w:t>(81)</w:t>
          </w:r>
          <w:r w:rsidR="00814D44" w:rsidRPr="00BE0381">
            <w:rPr>
              <w:rFonts w:cs="Arial"/>
              <w:szCs w:val="22"/>
              <w:lang w:val="lt-LT"/>
            </w:rPr>
            <w:fldChar w:fldCharType="end"/>
          </w:r>
        </w:sdtContent>
      </w:sdt>
      <w:r w:rsidR="00814D44" w:rsidRPr="00BE0381">
        <w:rPr>
          <w:rFonts w:cs="Arial"/>
          <w:szCs w:val="22"/>
          <w:lang w:val="lt-LT"/>
        </w:rPr>
        <w:t xml:space="preserve"> ir </w:t>
      </w:r>
      <w:sdt>
        <w:sdtPr>
          <w:rPr>
            <w:rFonts w:cs="Arial"/>
            <w:szCs w:val="22"/>
            <w:lang w:val="lt-LT"/>
          </w:rPr>
          <w:id w:val="-639415979"/>
          <w:citation/>
        </w:sdtPr>
        <w:sdtEndPr/>
        <w:sdtContent>
          <w:r w:rsidR="00814D44" w:rsidRPr="00BE0381">
            <w:rPr>
              <w:rFonts w:cs="Arial"/>
              <w:szCs w:val="22"/>
              <w:lang w:val="lt-LT"/>
            </w:rPr>
            <w:fldChar w:fldCharType="begin"/>
          </w:r>
          <w:r w:rsidR="00814D44" w:rsidRPr="00BE0381">
            <w:rPr>
              <w:rFonts w:cs="Arial"/>
              <w:szCs w:val="22"/>
              <w:lang w:val="en-US"/>
            </w:rPr>
            <w:instrText xml:space="preserve"> CITATION EEA_FAT2 \l 1033 </w:instrText>
          </w:r>
          <w:r w:rsidR="00814D44" w:rsidRPr="00BE0381">
            <w:rPr>
              <w:rFonts w:cs="Arial"/>
              <w:szCs w:val="22"/>
              <w:lang w:val="lt-LT"/>
            </w:rPr>
            <w:fldChar w:fldCharType="separate"/>
          </w:r>
          <w:r w:rsidR="00400EBD" w:rsidRPr="00BE0381">
            <w:rPr>
              <w:rFonts w:cs="Arial"/>
              <w:noProof/>
              <w:szCs w:val="22"/>
              <w:lang w:val="en-US"/>
            </w:rPr>
            <w:t>(82)</w:t>
          </w:r>
          <w:r w:rsidR="00814D44" w:rsidRPr="00BE0381">
            <w:rPr>
              <w:rFonts w:cs="Arial"/>
              <w:szCs w:val="22"/>
              <w:lang w:val="lt-LT"/>
            </w:rPr>
            <w:fldChar w:fldCharType="end"/>
          </w:r>
        </w:sdtContent>
      </w:sdt>
    </w:p>
    <w:p w14:paraId="046B1487" w14:textId="35D4AC55" w:rsidR="00171E54" w:rsidRPr="0069527A" w:rsidRDefault="00EE7FA8"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t>Projektinių pasiūlymų aiškinamajame rašte pažymėti, kad rangovas turi</w:t>
      </w:r>
      <w:r w:rsidR="00171E54" w:rsidRPr="0069527A">
        <w:rPr>
          <w:rFonts w:cs="Arial"/>
          <w:szCs w:val="22"/>
          <w:lang w:val="lt-LT"/>
        </w:rPr>
        <w:t xml:space="preserve"> įvertinti</w:t>
      </w:r>
      <w:r w:rsidR="00D3551D" w:rsidRPr="0069527A">
        <w:rPr>
          <w:rFonts w:cs="Arial"/>
          <w:szCs w:val="22"/>
          <w:lang w:val="lt-LT"/>
        </w:rPr>
        <w:t>/numatyti</w:t>
      </w:r>
      <w:r w:rsidR="00171E54" w:rsidRPr="0069527A">
        <w:rPr>
          <w:rFonts w:cs="Arial"/>
          <w:szCs w:val="22"/>
          <w:lang w:val="lt-LT"/>
        </w:rPr>
        <w:t xml:space="preserve"> elektros apskaitos esamų PSO įrenginių, elektros apskaitos spintos, elektros skaitiklių, antrinių grandinių kabelių ir kitos nenaudotinos įrangos demontavimą ir medžiagų utilizavimą. </w:t>
      </w:r>
      <w:r w:rsidRPr="0069527A">
        <w:rPr>
          <w:rFonts w:cs="Arial"/>
          <w:szCs w:val="22"/>
          <w:lang w:val="lt-LT"/>
        </w:rPr>
        <w:t>Projektinių pasiūlymų</w:t>
      </w:r>
      <w:r w:rsidR="00171E54" w:rsidRPr="0069527A">
        <w:rPr>
          <w:rFonts w:cs="Arial"/>
          <w:szCs w:val="22"/>
          <w:lang w:val="lt-LT"/>
        </w:rPr>
        <w:t xml:space="preserve"> </w:t>
      </w:r>
      <w:proofErr w:type="spellStart"/>
      <w:r w:rsidR="00171E54" w:rsidRPr="0069527A">
        <w:rPr>
          <w:rFonts w:cs="Arial"/>
          <w:szCs w:val="22"/>
          <w:lang w:val="lt-LT"/>
        </w:rPr>
        <w:t>aiškinamąjame</w:t>
      </w:r>
      <w:proofErr w:type="spellEnd"/>
      <w:r w:rsidR="00171E54" w:rsidRPr="0069527A">
        <w:rPr>
          <w:rFonts w:cs="Arial"/>
          <w:szCs w:val="22"/>
          <w:lang w:val="lt-LT"/>
        </w:rPr>
        <w:t xml:space="preserve"> rašte pažymėti</w:t>
      </w:r>
      <w:r w:rsidR="001A4138" w:rsidRPr="0069527A">
        <w:rPr>
          <w:rFonts w:cs="Arial"/>
          <w:szCs w:val="22"/>
          <w:lang w:val="lt-LT"/>
        </w:rPr>
        <w:t>,</w:t>
      </w:r>
      <w:r w:rsidR="00171E54" w:rsidRPr="0069527A">
        <w:rPr>
          <w:rFonts w:cs="Arial"/>
          <w:szCs w:val="22"/>
          <w:lang w:val="lt-LT"/>
        </w:rPr>
        <w:t xml:space="preserve"> kad projekto vykdymo metu Užsakovui (PSO Infrastruktūros priežiūros centro </w:t>
      </w:r>
      <w:r w:rsidR="00171E54" w:rsidRPr="006E65B1">
        <w:rPr>
          <w:rFonts w:cs="Arial"/>
          <w:szCs w:val="22"/>
          <w:lang w:val="lt-LT"/>
        </w:rPr>
        <w:t>Pietų regionui</w:t>
      </w:r>
      <w:r w:rsidR="00171E54" w:rsidRPr="0069527A">
        <w:rPr>
          <w:rFonts w:cs="Arial"/>
          <w:szCs w:val="22"/>
          <w:lang w:val="lt-LT"/>
        </w:rPr>
        <w:t xml:space="preserve">) turi būti perduoti demontuoti KDV ir MDV, visi elektros skaitikliai ir bandymo </w:t>
      </w:r>
      <w:proofErr w:type="spellStart"/>
      <w:r w:rsidR="00171E54" w:rsidRPr="0069527A">
        <w:rPr>
          <w:rFonts w:cs="Arial"/>
          <w:szCs w:val="22"/>
          <w:lang w:val="lt-LT"/>
        </w:rPr>
        <w:t>gnybtynai</w:t>
      </w:r>
      <w:proofErr w:type="spellEnd"/>
      <w:r w:rsidR="00171E54" w:rsidRPr="0069527A">
        <w:rPr>
          <w:rFonts w:cs="Arial"/>
          <w:szCs w:val="22"/>
          <w:lang w:val="lt-LT"/>
        </w:rPr>
        <w:t xml:space="preserve"> bei kita suderinta, elektros apskaitoje naudojama įranga ir įrenginiai.</w:t>
      </w:r>
    </w:p>
    <w:p w14:paraId="1AFF24BC" w14:textId="7C8BEFF5" w:rsidR="00171E54" w:rsidRPr="0069527A" w:rsidRDefault="00171E54" w:rsidP="001B7EE0">
      <w:pPr>
        <w:pStyle w:val="NoSpacing"/>
        <w:numPr>
          <w:ilvl w:val="1"/>
          <w:numId w:val="22"/>
        </w:numPr>
        <w:tabs>
          <w:tab w:val="left" w:pos="1418"/>
        </w:tabs>
        <w:spacing w:line="240" w:lineRule="auto"/>
        <w:ind w:left="992" w:hanging="431"/>
        <w:rPr>
          <w:rFonts w:cs="Arial"/>
          <w:szCs w:val="22"/>
          <w:lang w:val="lt-LT"/>
        </w:rPr>
      </w:pPr>
      <w:r w:rsidRPr="0069527A">
        <w:rPr>
          <w:rFonts w:cs="Arial"/>
          <w:szCs w:val="22"/>
          <w:lang w:val="lt-LT"/>
        </w:rPr>
        <w:t xml:space="preserve">Pagal situaciją </w:t>
      </w:r>
      <w:r w:rsidR="00EE7FA8" w:rsidRPr="0069527A">
        <w:rPr>
          <w:rFonts w:cs="Arial"/>
          <w:szCs w:val="22"/>
          <w:lang w:val="lt-LT"/>
        </w:rPr>
        <w:t>ši techninė užduotis</w:t>
      </w:r>
      <w:r w:rsidRPr="0069527A">
        <w:rPr>
          <w:rFonts w:cs="Arial"/>
          <w:szCs w:val="22"/>
          <w:lang w:val="lt-LT"/>
        </w:rPr>
        <w:t xml:space="preserve"> minėtoms elektros energijos apskaitoms, elektros apskaitų komercinės ir momentinės informacijos nuskaitymui, ir perdavimui gali būti keičiam</w:t>
      </w:r>
      <w:r w:rsidR="00EE7FA8" w:rsidRPr="0069527A">
        <w:rPr>
          <w:rFonts w:cs="Arial"/>
          <w:szCs w:val="22"/>
          <w:lang w:val="lt-LT"/>
        </w:rPr>
        <w:t>a</w:t>
      </w:r>
      <w:r w:rsidRPr="0069527A">
        <w:rPr>
          <w:rFonts w:cs="Arial"/>
          <w:szCs w:val="22"/>
          <w:lang w:val="lt-LT"/>
        </w:rPr>
        <w:t xml:space="preserve">. Visi pakeitimai turi būti suderinti su PSO </w:t>
      </w:r>
      <w:r w:rsidR="0028275B" w:rsidRPr="0028275B">
        <w:rPr>
          <w:rFonts w:cs="Arial"/>
          <w:szCs w:val="22"/>
          <w:lang w:val="lt-LT"/>
        </w:rPr>
        <w:t>projektinių pasiūlymų</w:t>
      </w:r>
      <w:r w:rsidRPr="0028275B">
        <w:rPr>
          <w:rFonts w:cs="Arial"/>
          <w:szCs w:val="22"/>
          <w:lang w:val="lt-LT"/>
        </w:rPr>
        <w:t xml:space="preserve"> ir </w:t>
      </w:r>
      <w:r w:rsidR="0028275B" w:rsidRPr="0028275B">
        <w:rPr>
          <w:rFonts w:cs="Arial"/>
          <w:szCs w:val="22"/>
          <w:lang w:val="lt-LT"/>
        </w:rPr>
        <w:t xml:space="preserve">techninio </w:t>
      </w:r>
      <w:r w:rsidRPr="0028275B">
        <w:rPr>
          <w:rFonts w:cs="Arial"/>
          <w:szCs w:val="22"/>
          <w:lang w:val="lt-LT"/>
        </w:rPr>
        <w:t>darbo projekto rengimo metu.</w:t>
      </w:r>
    </w:p>
    <w:p w14:paraId="493101C9" w14:textId="77777777" w:rsidR="00171E54" w:rsidRPr="004E6E20" w:rsidRDefault="00171E54" w:rsidP="00026BB5">
      <w:pPr>
        <w:pStyle w:val="NoSpacing"/>
        <w:tabs>
          <w:tab w:val="left" w:pos="1418"/>
        </w:tabs>
        <w:rPr>
          <w:rFonts w:cs="Arial"/>
          <w:szCs w:val="20"/>
          <w:lang w:val="lt-LT"/>
        </w:rPr>
      </w:pPr>
    </w:p>
    <w:p w14:paraId="010827DA" w14:textId="77777777" w:rsidR="00171E54" w:rsidRPr="004E6E20" w:rsidRDefault="00171E54" w:rsidP="00026BB5">
      <w:pPr>
        <w:jc w:val="both"/>
        <w:rPr>
          <w:rFonts w:ascii="Trebuchet MS" w:hAnsi="Trebuchet MS"/>
          <w:lang w:val="lt-LT"/>
        </w:rPr>
      </w:pPr>
    </w:p>
    <w:p w14:paraId="5569A1A9" w14:textId="77777777" w:rsidR="004A399E" w:rsidRDefault="004A399E">
      <w:pPr>
        <w:rPr>
          <w:rFonts w:ascii="Trebuchet MS" w:hAnsi="Trebuchet MS" w:cs="Arial"/>
          <w:b/>
          <w:sz w:val="22"/>
          <w:szCs w:val="22"/>
          <w:lang w:val="lt-LT"/>
        </w:rPr>
      </w:pPr>
      <w:r>
        <w:rPr>
          <w:rFonts w:cs="Arial"/>
          <w:szCs w:val="22"/>
          <w:lang w:val="lt-LT"/>
        </w:rPr>
        <w:br w:type="page"/>
      </w:r>
    </w:p>
    <w:p w14:paraId="615D783F" w14:textId="63CD48AB" w:rsidR="00EF5FA2" w:rsidRDefault="00EF5FA2" w:rsidP="001B7EE0">
      <w:pPr>
        <w:pStyle w:val="Heading1"/>
        <w:numPr>
          <w:ilvl w:val="0"/>
          <w:numId w:val="22"/>
        </w:numPr>
        <w:spacing w:before="0" w:after="120"/>
        <w:ind w:firstLine="567"/>
        <w:jc w:val="both"/>
        <w:rPr>
          <w:rFonts w:cs="Arial"/>
          <w:szCs w:val="22"/>
          <w:lang w:val="lt-LT"/>
        </w:rPr>
      </w:pPr>
      <w:bookmarkStart w:id="105" w:name="_Toc176271662"/>
      <w:r w:rsidRPr="004E6E20">
        <w:rPr>
          <w:rFonts w:cs="Arial"/>
          <w:szCs w:val="22"/>
          <w:lang w:val="lt-LT"/>
        </w:rPr>
        <w:lastRenderedPageBreak/>
        <w:t>APSAUGINĖS SI</w:t>
      </w:r>
      <w:bookmarkEnd w:id="102"/>
      <w:r w:rsidRPr="004E6E20">
        <w:rPr>
          <w:rFonts w:cs="Arial"/>
          <w:szCs w:val="22"/>
          <w:lang w:val="lt-LT"/>
        </w:rPr>
        <w:t>GNALIZACIJOS DALIS</w:t>
      </w:r>
      <w:bookmarkEnd w:id="103"/>
      <w:bookmarkEnd w:id="105"/>
    </w:p>
    <w:p w14:paraId="4FDE4998" w14:textId="77777777" w:rsidR="0005199D" w:rsidRPr="0005199D" w:rsidRDefault="0005199D" w:rsidP="0005199D">
      <w:pPr>
        <w:rPr>
          <w:lang w:val="lt-LT"/>
        </w:rPr>
      </w:pPr>
    </w:p>
    <w:p w14:paraId="66BEC532"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76F9832B"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2DC73940"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515C161C"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3F55897A"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2D233167"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1F7AF0C0"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2CBBBD45"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1C933A29"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25906320"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7E86ABEE"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101F1882"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4277F16F"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p>
    <w:p w14:paraId="78733449" w14:textId="77777777" w:rsidR="00E01443" w:rsidRPr="00E01443" w:rsidRDefault="00E01443" w:rsidP="00E01443">
      <w:pPr>
        <w:pStyle w:val="ListParagraph"/>
        <w:numPr>
          <w:ilvl w:val="0"/>
          <w:numId w:val="5"/>
        </w:numPr>
        <w:jc w:val="both"/>
        <w:rPr>
          <w:rFonts w:ascii="Trebuchet MS" w:hAnsi="Trebuchet MS" w:cs="Arial"/>
          <w:vanish/>
          <w:sz w:val="22"/>
          <w:szCs w:val="22"/>
          <w:lang w:val="lt-LT"/>
        </w:rPr>
      </w:pPr>
    </w:p>
    <w:p w14:paraId="6A5E6574" w14:textId="77777777" w:rsidR="00E01443" w:rsidRPr="00E01443" w:rsidRDefault="00E01443" w:rsidP="00E01443">
      <w:pPr>
        <w:pStyle w:val="ListParagraph"/>
        <w:numPr>
          <w:ilvl w:val="0"/>
          <w:numId w:val="5"/>
        </w:numPr>
        <w:jc w:val="both"/>
        <w:rPr>
          <w:rFonts w:ascii="Trebuchet MS" w:hAnsi="Trebuchet MS" w:cs="Arial"/>
          <w:vanish/>
          <w:sz w:val="22"/>
          <w:szCs w:val="22"/>
          <w:lang w:val="lt-LT"/>
        </w:rPr>
      </w:pPr>
    </w:p>
    <w:p w14:paraId="0F33140A" w14:textId="76A9C7AE" w:rsidR="007D3956" w:rsidRPr="0005199D" w:rsidRDefault="007D3956" w:rsidP="00E01443">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 xml:space="preserve">Projektuojamos apsaugos sistemos turi siųsti ir priimti informaciją esamu 802.3 </w:t>
      </w:r>
      <w:proofErr w:type="spellStart"/>
      <w:r w:rsidRPr="004E6E20">
        <w:rPr>
          <w:rFonts w:ascii="Trebuchet MS" w:hAnsi="Trebuchet MS" w:cs="Arial"/>
          <w:sz w:val="22"/>
          <w:szCs w:val="22"/>
          <w:lang w:val="lt-LT"/>
        </w:rPr>
        <w:t>Ethernet</w:t>
      </w:r>
      <w:proofErr w:type="spellEnd"/>
      <w:r w:rsidRPr="004E6E20">
        <w:rPr>
          <w:rFonts w:ascii="Trebuchet MS" w:hAnsi="Trebuchet MS" w:cs="Arial"/>
          <w:sz w:val="22"/>
          <w:szCs w:val="22"/>
          <w:lang w:val="lt-LT"/>
        </w:rPr>
        <w:t xml:space="preserve"> LAN, IP </w:t>
      </w:r>
      <w:proofErr w:type="spellStart"/>
      <w:r w:rsidRPr="004E6E20">
        <w:rPr>
          <w:rFonts w:ascii="Trebuchet MS" w:hAnsi="Trebuchet MS" w:cs="Arial"/>
          <w:sz w:val="22"/>
          <w:szCs w:val="22"/>
          <w:lang w:val="lt-LT"/>
        </w:rPr>
        <w:t>maršrutizuojamu</w:t>
      </w:r>
      <w:proofErr w:type="spellEnd"/>
      <w:r w:rsidRPr="004E6E20">
        <w:rPr>
          <w:rFonts w:ascii="Trebuchet MS" w:hAnsi="Trebuchet MS" w:cs="Arial"/>
          <w:sz w:val="22"/>
          <w:szCs w:val="22"/>
          <w:lang w:val="lt-LT"/>
        </w:rPr>
        <w:t xml:space="preserve">, MPLS-VPN duomenų tinklu, naudojant TCP </w:t>
      </w:r>
      <w:proofErr w:type="spellStart"/>
      <w:r w:rsidRPr="004E6E20">
        <w:rPr>
          <w:rFonts w:ascii="Trebuchet MS" w:hAnsi="Trebuchet MS" w:cs="Arial"/>
          <w:sz w:val="22"/>
          <w:szCs w:val="22"/>
          <w:lang w:val="lt-LT"/>
        </w:rPr>
        <w:t>multicast</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unicast</w:t>
      </w:r>
      <w:proofErr w:type="spellEnd"/>
      <w:r w:rsidRPr="004E6E20">
        <w:rPr>
          <w:rFonts w:ascii="Trebuchet MS" w:hAnsi="Trebuchet MS" w:cs="Arial"/>
          <w:sz w:val="22"/>
          <w:szCs w:val="22"/>
          <w:lang w:val="lt-LT"/>
        </w:rPr>
        <w:t xml:space="preserve"> UDP duomenų pristatymo protokolus. Tinklo konfigūravimo ir papildymo aktyviąją telekomunikacinę įrangą, kuri turi atitikti standartinius techninius reikalavimus (</w:t>
      </w:r>
      <w:hyperlink r:id="rId16" w:history="1">
        <w:r w:rsidRPr="004E6E20">
          <w:rPr>
            <w:rFonts w:ascii="Trebuchet MS" w:hAnsi="Trebuchet MS" w:cs="Arial"/>
            <w:sz w:val="22"/>
            <w:szCs w:val="22"/>
            <w:lang w:val="lt-LT"/>
          </w:rPr>
          <w:t>www.litgrid.eu</w:t>
        </w:r>
      </w:hyperlink>
      <w:r w:rsidRPr="004E6E20">
        <w:rPr>
          <w:rFonts w:ascii="Trebuchet MS" w:hAnsi="Trebuchet MS" w:cs="Arial"/>
          <w:sz w:val="22"/>
          <w:szCs w:val="22"/>
          <w:lang w:val="lt-LT"/>
        </w:rPr>
        <w:t xml:space="preserve"> &gt; Tinklo plėtra &gt; Standartiniai techniniai reikalavimai &gt; Telekomunikacija &gt; Pramoniniams duomenų tinklo komutatoriams).</w:t>
      </w:r>
    </w:p>
    <w:p w14:paraId="35947B3B"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Projektuojami potinkliai su parametrais reikalingais apsaugos sistemų kokybiškam funkcionavimui.</w:t>
      </w:r>
    </w:p>
    <w:p w14:paraId="1C4857BC"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Projektuojami testai ryšio kanalų projektinių parametrų įvertinimui.</w:t>
      </w:r>
    </w:p>
    <w:p w14:paraId="1E5A7DD9"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Projektuojami įrenginiai turi būti suderinami su atvaizdavimo ir valdymo priemonėmis apsaugos postuose bei duomenų saugyklų formatu duomenų centruose.</w:t>
      </w:r>
    </w:p>
    <w:p w14:paraId="109AAA4D"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Jeigu esamų atvaizdavimo ir valdymo priemonių panaudojimas jau neįmanomas arba jas naudojant negalima pasiekti reikalaujamų parametrų, būtina numatyti jų plėtimo priemones.</w:t>
      </w:r>
    </w:p>
    <w:p w14:paraId="188415DB"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Apsauginės signalizacijos sprendiniai turi atitikti 2019 m. sausio 15 d. Nr. 1-9 Lietuvos Respublikos energetikos ministro įsakymo „Dėl nacionaliniam saugumui užtikrinti svarbių Energetikos įmonių ir nacionaliniam saugumui užtikrinti strateginę ar svarbią reikšmę turinčios Energetikos infrastruktūros fizinės ir veiklos apsaugos reikalavimų patvirtinimo“  numatytus fizinės saugos lygių reikalavimus bei ne žemesnį negu 2 saugumo lygmenį pagal LST EN50131-1 standartą.</w:t>
      </w:r>
    </w:p>
    <w:p w14:paraId="1E4729C8"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Projektuojant būtina atsižvelgti į tai, kad skirstyklos teritorijoje veikia stiprūs elektromagnetiniai laukai (susidarantys trumpųjų jungimų, komutacinių ir atmosferinių viršįtampių metu).</w:t>
      </w:r>
    </w:p>
    <w:p w14:paraId="2B1AB27A"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Projektuojama įranga turi užtikrinti visų įprogramuotų parametrų išsaugojimą įtampos dingimo atveju.</w:t>
      </w:r>
    </w:p>
    <w:p w14:paraId="3A3DBD79"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Turi būti suprojektuotas atskiras apsaugos sistemų duomenų perdavimo tinklas ir pajungimas į esamą duomenų perdavimo tinklo infrastruktūrą.</w:t>
      </w:r>
    </w:p>
    <w:p w14:paraId="6D9AABE9"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Turi būti numatytos sistemos nuotolinio administravimo priemonės.</w:t>
      </w:r>
    </w:p>
    <w:p w14:paraId="61C20B7E"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Objekte (ryšių patalpoje) suprojektuoti naują spintą apsaugos sistemoms, įskaitant jų elektros maitinimą. Spinta turi atitikti standartinius techninius reikalavimus telekomunikacijų vidaus spintoms (www.litgrid.eu &gt; Tinklo plėtra &gt; Standartiniai techniniai reikalavimai &gt; Telekomunikacijos).</w:t>
      </w:r>
    </w:p>
    <w:p w14:paraId="6C3FD8BB"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Spintos viduje turi būti sužymėti automatinių jungiklių „darbinės“ būsenos, kuriose būtų matomą automatas įjungtas/išjungtas.</w:t>
      </w:r>
    </w:p>
    <w:p w14:paraId="686A76B7"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Spintos viduje turi būti pakabinta el. maitinimo schema.</w:t>
      </w:r>
    </w:p>
    <w:p w14:paraId="57594330" w14:textId="05C7726A"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Spintose turi būti suprojektuotas ir sumontuotas rezervinis maitinimo šaltinis užtikrinantis visos vaizdo stebėjimo sistemos montuojamos įrangos maitinimą dingus elektros įvadui, ne trumpiau kaip 6 val. Turi būti pateikti tai įrodantys skaičiavimai.</w:t>
      </w:r>
    </w:p>
    <w:p w14:paraId="16737A2E"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Visų kabelių tiesimas projektuojamas ir įrengiamas pastato viduje ir išorėje vadovaujantis Elektros linijų ir instaliacijos įrengimo taisyklėmis, 2011 m. spalio 14 d. Nr. 1V-978 „Dėl elektroninių ryšių infrastruktūros įrengimo, žymėjimo, priežiūros ir naudojimo taisyklių patvirtinimo“ bei kitais norminiais dokumentais.</w:t>
      </w:r>
    </w:p>
    <w:p w14:paraId="67230635"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Įžeminimas ir viršįtampių apsauga projektuojama vadovaujantis Lietuvos Respublikos Energetikos Ministro Nr. 1-22 patvirtinto 2012 m. vasario 3 d. įsakymo „Dėl elektros įrenginių įrengimo bendrųjų taisyklių patvirtinimo“ Elektros įrenginių bendrųjų taisyklių (8 skyrius) reikalavimais.</w:t>
      </w:r>
    </w:p>
    <w:p w14:paraId="45B214BE"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Projektuojamų metalinių konstrukcinių elementų paviršius turi būti apsaugotas nuo korozijos.</w:t>
      </w:r>
    </w:p>
    <w:p w14:paraId="74AD50A0" w14:textId="77777777" w:rsidR="007D3956" w:rsidRPr="0005199D" w:rsidRDefault="007D3956" w:rsidP="0005199D">
      <w:pPr>
        <w:ind w:left="561"/>
        <w:jc w:val="both"/>
        <w:rPr>
          <w:rFonts w:ascii="Trebuchet MS" w:hAnsi="Trebuchet MS" w:cs="Arial"/>
          <w:sz w:val="22"/>
          <w:szCs w:val="22"/>
          <w:lang w:val="lt-LT"/>
        </w:rPr>
      </w:pPr>
    </w:p>
    <w:p w14:paraId="5BD28FAB" w14:textId="77777777" w:rsidR="007D3956" w:rsidRPr="004E6E20" w:rsidRDefault="007D3956" w:rsidP="00026BB5">
      <w:pPr>
        <w:pStyle w:val="AntrasteText"/>
        <w:spacing w:line="276" w:lineRule="auto"/>
        <w:ind w:firstLine="567"/>
        <w:jc w:val="both"/>
        <w:rPr>
          <w:rFonts w:ascii="Trebuchet MS" w:hAnsi="Trebuchet MS" w:cs="Arial"/>
          <w:b w:val="0"/>
          <w:bCs/>
          <w:color w:val="auto"/>
          <w:sz w:val="22"/>
          <w:szCs w:val="22"/>
          <w:u w:val="single"/>
        </w:rPr>
      </w:pPr>
      <w:r w:rsidRPr="004E6E20">
        <w:rPr>
          <w:rFonts w:ascii="Trebuchet MS" w:hAnsi="Trebuchet MS" w:cs="Arial"/>
          <w:b w:val="0"/>
          <w:bCs/>
          <w:color w:val="auto"/>
          <w:sz w:val="22"/>
          <w:szCs w:val="22"/>
        </w:rPr>
        <w:t xml:space="preserve"> </w:t>
      </w:r>
      <w:r w:rsidRPr="004E6E20">
        <w:rPr>
          <w:rFonts w:ascii="Trebuchet MS" w:hAnsi="Trebuchet MS" w:cs="Arial"/>
          <w:b w:val="0"/>
          <w:bCs/>
          <w:color w:val="auto"/>
          <w:sz w:val="22"/>
          <w:szCs w:val="22"/>
          <w:u w:val="single"/>
        </w:rPr>
        <w:t>Reikalavimai perdavimo tinklo objektų apsauginės signalizacijos sistemai:</w:t>
      </w:r>
    </w:p>
    <w:p w14:paraId="37DE7A60" w14:textId="77777777"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 xml:space="preserve">Sistema projektuojama atsižvelgiant į LST EN50131 “Pavojaus signalizavimo sistemos. Įsibrovimo pavojaus signalizavimo sistemos”, LST EN50133 “Pavojaus signalizavimo sistemos. Patekimo valdymo sistemos saugumui laiduoti”, LST EN50136 “Pavojaus signalizavimo </w:t>
      </w:r>
      <w:r w:rsidRPr="004E6E20">
        <w:rPr>
          <w:rFonts w:ascii="Trebuchet MS" w:hAnsi="Trebuchet MS" w:cs="Arial"/>
          <w:sz w:val="22"/>
          <w:szCs w:val="22"/>
          <w:lang w:val="lt-LT"/>
        </w:rPr>
        <w:lastRenderedPageBreak/>
        <w:t>sistemos. Pavojaus signalų perdavimo sistemos ir įrenginiai” rekomendacijas ir kitus nustatytus privalomus reikalavimus.</w:t>
      </w:r>
    </w:p>
    <w:p w14:paraId="6D0973E3" w14:textId="40F7DEFF" w:rsidR="007D3956" w:rsidRPr="004E6E20" w:rsidRDefault="007D3956" w:rsidP="0005199D">
      <w:pPr>
        <w:pStyle w:val="ListParagraph"/>
        <w:numPr>
          <w:ilvl w:val="1"/>
          <w:numId w:val="5"/>
        </w:numPr>
        <w:ind w:left="993"/>
        <w:jc w:val="both"/>
        <w:rPr>
          <w:rFonts w:ascii="Trebuchet MS" w:hAnsi="Trebuchet MS" w:cs="Arial"/>
          <w:sz w:val="22"/>
          <w:szCs w:val="22"/>
          <w:lang w:val="lt-LT"/>
        </w:rPr>
      </w:pPr>
      <w:r w:rsidRPr="004E6E20">
        <w:rPr>
          <w:rFonts w:ascii="Trebuchet MS" w:hAnsi="Trebuchet MS" w:cs="Arial"/>
          <w:sz w:val="22"/>
          <w:szCs w:val="22"/>
          <w:lang w:val="lt-LT"/>
        </w:rPr>
        <w:t>Sistemos funkcinis aprašymas</w:t>
      </w:r>
      <w:r w:rsidR="0005199D">
        <w:rPr>
          <w:rFonts w:ascii="Trebuchet MS" w:hAnsi="Trebuchet MS" w:cs="Arial"/>
          <w:sz w:val="22"/>
          <w:szCs w:val="22"/>
          <w:lang w:val="lt-LT"/>
        </w:rPr>
        <w:t>:</w:t>
      </w:r>
      <w:r w:rsidRPr="004E6E20">
        <w:rPr>
          <w:rFonts w:ascii="Trebuchet MS" w:hAnsi="Trebuchet MS" w:cs="Arial"/>
          <w:sz w:val="22"/>
          <w:szCs w:val="22"/>
          <w:lang w:val="lt-LT"/>
        </w:rPr>
        <w:t xml:space="preserve"> </w:t>
      </w:r>
    </w:p>
    <w:p w14:paraId="3CEF924F" w14:textId="77777777" w:rsidR="0005199D" w:rsidRDefault="0005199D" w:rsidP="0005199D">
      <w:pPr>
        <w:pStyle w:val="ListParagraph"/>
        <w:ind w:left="993"/>
        <w:jc w:val="both"/>
        <w:rPr>
          <w:rFonts w:ascii="Trebuchet MS" w:hAnsi="Trebuchet MS" w:cs="Arial"/>
          <w:sz w:val="22"/>
          <w:szCs w:val="22"/>
          <w:lang w:val="lt-LT"/>
        </w:rPr>
      </w:pPr>
      <w:bookmarkStart w:id="106" w:name="_Hlk172635979"/>
      <w:bookmarkStart w:id="107" w:name="_Hlk172635758"/>
    </w:p>
    <w:p w14:paraId="1EAFC274" w14:textId="59D4207D" w:rsidR="007D3956" w:rsidRPr="00BE0381" w:rsidRDefault="007D3956" w:rsidP="0005199D">
      <w:pPr>
        <w:pStyle w:val="ListParagraph"/>
        <w:ind w:left="993"/>
        <w:jc w:val="both"/>
        <w:rPr>
          <w:rFonts w:ascii="Trebuchet MS" w:hAnsi="Trebuchet MS" w:cs="Arial"/>
          <w:sz w:val="22"/>
          <w:szCs w:val="22"/>
          <w:lang w:val="lt-LT"/>
        </w:rPr>
      </w:pPr>
      <w:r w:rsidRPr="004E6E20">
        <w:rPr>
          <w:rFonts w:ascii="Trebuchet MS" w:hAnsi="Trebuchet MS" w:cs="Arial"/>
          <w:sz w:val="22"/>
          <w:szCs w:val="22"/>
          <w:lang w:val="lt-LT"/>
        </w:rPr>
        <w:t xml:space="preserve">Objekto teritorijoje esančių pastatų ir patalpų apsaugai projektuojama įsibrovimo pavojaus signalizavimo sistema </w:t>
      </w:r>
      <w:r w:rsidRPr="00BE0381">
        <w:rPr>
          <w:rFonts w:ascii="Trebuchet MS" w:hAnsi="Trebuchet MS" w:cs="Arial"/>
          <w:sz w:val="22"/>
          <w:szCs w:val="22"/>
          <w:lang w:val="lt-LT"/>
        </w:rPr>
        <w:t xml:space="preserve">veikiančia IP technologijos pagrindu. Reikalavimai apsauginiai signalizacijos centralei pateikiami </w:t>
      </w:r>
      <w:sdt>
        <w:sdtPr>
          <w:rPr>
            <w:rFonts w:ascii="Trebuchet MS" w:hAnsi="Trebuchet MS" w:cs="Arial"/>
            <w:sz w:val="22"/>
            <w:szCs w:val="22"/>
            <w:lang w:val="lt-LT"/>
          </w:rPr>
          <w:id w:val="-469447079"/>
          <w:citation/>
        </w:sdtPr>
        <w:sdtEndPr/>
        <w:sdtContent>
          <w:r w:rsidR="00F94157" w:rsidRPr="00BE0381">
            <w:rPr>
              <w:rFonts w:ascii="Trebuchet MS" w:hAnsi="Trebuchet MS" w:cs="Arial"/>
              <w:sz w:val="22"/>
              <w:szCs w:val="22"/>
              <w:lang w:val="lt-LT"/>
            </w:rPr>
            <w:fldChar w:fldCharType="begin"/>
          </w:r>
          <w:r w:rsidR="00F94157" w:rsidRPr="00BE0381">
            <w:rPr>
              <w:rFonts w:ascii="Trebuchet MS" w:hAnsi="Trebuchet MS" w:cs="Arial"/>
              <w:sz w:val="22"/>
              <w:szCs w:val="22"/>
              <w:lang w:val="lt-LT"/>
            </w:rPr>
            <w:instrText xml:space="preserve"> CITATION AS \l 1063 </w:instrText>
          </w:r>
          <w:r w:rsidR="00F94157"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(83)</w:t>
          </w:r>
          <w:r w:rsidR="00F94157" w:rsidRPr="00BE0381">
            <w:rPr>
              <w:rFonts w:ascii="Trebuchet MS" w:hAnsi="Trebuchet MS" w:cs="Arial"/>
              <w:sz w:val="22"/>
              <w:szCs w:val="22"/>
              <w:lang w:val="lt-LT"/>
            </w:rPr>
            <w:fldChar w:fldCharType="end"/>
          </w:r>
        </w:sdtContent>
      </w:sdt>
      <w:r w:rsidR="00F94157"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 Pirmą apsaugos ruožą sudaro pastatų durų varstomos dalys, kontroliuojamos magnetiniais kontaktiniais jutikliais (jeigu yra langai, jų kontroliavimui numatomi magnetiniai kontaktiniai ir stiklo dūžio jutikliai). Antrą apsaugos ruožą sudaro pastatų patalpų pasyvūs infraraudonųjų spindulių (PIR) jutikliai. Apsauginis valdymo įrenginys (centralė) numatomas vidinėje patalpoje 11 punkte aprašytoje spintoje. Spintos durys turi būti apsaugotos magnetiniais kontaktais ir pajungtos į apsauginę signalizacijos sistemą. Sistemos valdymui naudojami kortelių skaitytuvai, kurie montuojami patalpos išorėje prie kiekvienų įėjimo/išėjimo durų ir valdymo pultelis, kuris turi suprojektuotas ir sumontuotas toje patalpoje, kaip ir apsaugos spinta. Skaitytuvuose turi būti aiški sistemos būsenos indikacija</w:t>
      </w:r>
      <w:bookmarkEnd w:id="106"/>
      <w:r w:rsidRPr="00BE0381">
        <w:rPr>
          <w:rFonts w:ascii="Trebuchet MS" w:hAnsi="Trebuchet MS" w:cs="Arial"/>
          <w:sz w:val="22"/>
          <w:szCs w:val="22"/>
          <w:lang w:val="lt-LT"/>
        </w:rPr>
        <w:t>:</w:t>
      </w:r>
      <w:bookmarkEnd w:id="107"/>
    </w:p>
    <w:p w14:paraId="57C3A0B3" w14:textId="77777777" w:rsidR="007D3956" w:rsidRPr="00BE0381" w:rsidRDefault="007D3956" w:rsidP="001B7EE0">
      <w:pPr>
        <w:pStyle w:val="ListParagraph"/>
        <w:numPr>
          <w:ilvl w:val="0"/>
          <w:numId w:val="14"/>
        </w:numPr>
        <w:spacing w:line="276" w:lineRule="auto"/>
        <w:ind w:left="0" w:firstLine="567"/>
        <w:jc w:val="both"/>
        <w:rPr>
          <w:rFonts w:ascii="Trebuchet MS" w:hAnsi="Trebuchet MS" w:cs="Arial"/>
          <w:sz w:val="22"/>
          <w:szCs w:val="22"/>
          <w:lang w:val="lt-LT"/>
        </w:rPr>
      </w:pPr>
      <w:r w:rsidRPr="00BE0381">
        <w:rPr>
          <w:rFonts w:ascii="Trebuchet MS" w:hAnsi="Trebuchet MS" w:cs="Arial"/>
          <w:sz w:val="22"/>
          <w:szCs w:val="22"/>
          <w:lang w:val="lt-LT"/>
        </w:rPr>
        <w:t>Žalia spalva – apsauginė signalizacija išjungta</w:t>
      </w:r>
    </w:p>
    <w:p w14:paraId="06F8D496" w14:textId="77777777" w:rsidR="007D3956" w:rsidRPr="00BE0381" w:rsidRDefault="007D3956" w:rsidP="001B7EE0">
      <w:pPr>
        <w:pStyle w:val="ListParagraph"/>
        <w:numPr>
          <w:ilvl w:val="0"/>
          <w:numId w:val="14"/>
        </w:numPr>
        <w:spacing w:line="276" w:lineRule="auto"/>
        <w:ind w:left="0" w:firstLine="567"/>
        <w:jc w:val="both"/>
        <w:rPr>
          <w:rFonts w:ascii="Trebuchet MS" w:hAnsi="Trebuchet MS" w:cs="Arial"/>
          <w:sz w:val="22"/>
          <w:szCs w:val="22"/>
          <w:lang w:val="lt-LT"/>
        </w:rPr>
      </w:pPr>
      <w:r w:rsidRPr="00BE0381">
        <w:rPr>
          <w:rFonts w:ascii="Trebuchet MS" w:hAnsi="Trebuchet MS" w:cs="Arial"/>
          <w:sz w:val="22"/>
          <w:szCs w:val="22"/>
          <w:lang w:val="lt-LT"/>
        </w:rPr>
        <w:t>Raudona spalva – apsauginė signalizacija įjungta</w:t>
      </w:r>
    </w:p>
    <w:p w14:paraId="14DB2018"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bookmarkStart w:id="108" w:name="_Hlk172636090"/>
    </w:p>
    <w:p w14:paraId="65A2E16A"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28C7AB16"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55CF109B"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01AE8A4A"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1ED55507"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1ECC34F1"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789C92CC"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28745047"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41A13165"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32C0DFF8"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053C4EE4"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4558769E"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30285920"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0D1E134A"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27CF2E90"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17DAE843"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43ECA5DB"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663857CC" w14:textId="77777777" w:rsidR="0005199D" w:rsidRPr="00BE0381" w:rsidRDefault="0005199D" w:rsidP="001B7EE0">
      <w:pPr>
        <w:pStyle w:val="ListParagraph"/>
        <w:widowControl w:val="0"/>
        <w:numPr>
          <w:ilvl w:val="1"/>
          <w:numId w:val="13"/>
        </w:numPr>
        <w:tabs>
          <w:tab w:val="left" w:pos="1134"/>
        </w:tabs>
        <w:suppressAutoHyphens/>
        <w:spacing w:line="276" w:lineRule="auto"/>
        <w:jc w:val="both"/>
        <w:rPr>
          <w:rFonts w:ascii="Trebuchet MS" w:hAnsi="Trebuchet MS" w:cs="Arial"/>
          <w:vanish/>
          <w:sz w:val="22"/>
          <w:szCs w:val="22"/>
          <w:lang w:val="lt-LT"/>
        </w:rPr>
      </w:pPr>
    </w:p>
    <w:p w14:paraId="13004501" w14:textId="320DE56D" w:rsidR="007D3956" w:rsidRPr="00BE0381" w:rsidRDefault="007D3956" w:rsidP="001B7EE0">
      <w:pPr>
        <w:widowControl w:val="0"/>
        <w:numPr>
          <w:ilvl w:val="1"/>
          <w:numId w:val="13"/>
        </w:numPr>
        <w:tabs>
          <w:tab w:val="left" w:pos="1134"/>
        </w:tabs>
        <w:suppressAutoHyphens/>
        <w:spacing w:line="276" w:lineRule="auto"/>
        <w:ind w:left="-142"/>
        <w:jc w:val="both"/>
        <w:rPr>
          <w:rFonts w:ascii="Trebuchet MS" w:hAnsi="Trebuchet MS" w:cs="Arial"/>
          <w:sz w:val="22"/>
          <w:szCs w:val="22"/>
          <w:lang w:val="lt-LT"/>
        </w:rPr>
      </w:pPr>
      <w:r w:rsidRPr="00BE0381">
        <w:rPr>
          <w:rFonts w:ascii="Trebuchet MS" w:hAnsi="Trebuchet MS" w:cs="Arial"/>
          <w:sz w:val="22"/>
          <w:szCs w:val="22"/>
          <w:lang w:val="lt-LT"/>
        </w:rPr>
        <w:t xml:space="preserve">Reikalavimai kortelių skaitytuvam pateikiami </w:t>
      </w:r>
      <w:sdt>
        <w:sdtPr>
          <w:rPr>
            <w:rFonts w:ascii="Trebuchet MS" w:hAnsi="Trebuchet MS" w:cs="Arial"/>
            <w:sz w:val="22"/>
            <w:szCs w:val="22"/>
            <w:lang w:val="lt-LT"/>
          </w:rPr>
          <w:id w:val="932792150"/>
          <w:citation/>
        </w:sdtPr>
        <w:sdtEndPr/>
        <w:sdtContent>
          <w:r w:rsidR="00F94157" w:rsidRPr="00BE0381">
            <w:rPr>
              <w:rFonts w:ascii="Trebuchet MS" w:hAnsi="Trebuchet MS" w:cs="Arial"/>
              <w:sz w:val="22"/>
              <w:szCs w:val="22"/>
              <w:lang w:val="lt-LT"/>
            </w:rPr>
            <w:fldChar w:fldCharType="begin"/>
          </w:r>
          <w:r w:rsidR="00F94157" w:rsidRPr="00BE0381">
            <w:rPr>
              <w:rFonts w:ascii="Trebuchet MS" w:hAnsi="Trebuchet MS" w:cs="Arial"/>
              <w:sz w:val="22"/>
              <w:szCs w:val="22"/>
              <w:lang w:val="lt-LT"/>
            </w:rPr>
            <w:instrText xml:space="preserve"> CITATION AS4 \l 1063 </w:instrText>
          </w:r>
          <w:r w:rsidR="00F94157"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(84)</w:t>
          </w:r>
          <w:r w:rsidR="00F94157" w:rsidRPr="00BE0381">
            <w:rPr>
              <w:rFonts w:ascii="Trebuchet MS" w:hAnsi="Trebuchet MS" w:cs="Arial"/>
              <w:sz w:val="22"/>
              <w:szCs w:val="22"/>
              <w:lang w:val="lt-LT"/>
            </w:rPr>
            <w:fldChar w:fldCharType="end"/>
          </w:r>
        </w:sdtContent>
      </w:sdt>
      <w:r w:rsidR="00F94157"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bookmarkEnd w:id="108"/>
      <w:r w:rsidRPr="00BE0381">
        <w:rPr>
          <w:rFonts w:ascii="Trebuchet MS" w:hAnsi="Trebuchet MS" w:cs="Arial"/>
          <w:sz w:val="22"/>
          <w:szCs w:val="22"/>
          <w:lang w:val="lt-LT"/>
        </w:rPr>
        <w:t>.</w:t>
      </w:r>
    </w:p>
    <w:p w14:paraId="0C63E7EC" w14:textId="0C0894E3"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 xml:space="preserve">Reikalavimai įeigos kontrolės valdikliu </w:t>
      </w:r>
      <w:r w:rsidRPr="00BE0381">
        <w:rPr>
          <w:rFonts w:ascii="Trebuchet MS" w:hAnsi="Trebuchet MS" w:cs="Arial"/>
          <w:sz w:val="22"/>
          <w:szCs w:val="22"/>
          <w:lang w:val="lt-LT"/>
        </w:rPr>
        <w:t xml:space="preserve">pateikiami </w:t>
      </w:r>
      <w:sdt>
        <w:sdtPr>
          <w:rPr>
            <w:rFonts w:ascii="Trebuchet MS" w:hAnsi="Trebuchet MS" w:cs="Arial"/>
            <w:sz w:val="22"/>
            <w:szCs w:val="22"/>
            <w:lang w:val="lt-LT"/>
          </w:rPr>
          <w:id w:val="-619374832"/>
          <w:citation/>
        </w:sdtPr>
        <w:sdtEndPr/>
        <w:sdtContent>
          <w:r w:rsidR="00F94157" w:rsidRPr="00BE0381">
            <w:rPr>
              <w:rFonts w:ascii="Trebuchet MS" w:hAnsi="Trebuchet MS" w:cs="Arial"/>
              <w:sz w:val="22"/>
              <w:szCs w:val="22"/>
              <w:lang w:val="lt-LT"/>
            </w:rPr>
            <w:fldChar w:fldCharType="begin"/>
          </w:r>
          <w:r w:rsidR="00F94157" w:rsidRPr="00BE0381">
            <w:rPr>
              <w:rFonts w:ascii="Trebuchet MS" w:hAnsi="Trebuchet MS" w:cs="Arial"/>
              <w:sz w:val="22"/>
              <w:szCs w:val="22"/>
              <w:lang w:val="lt-LT"/>
            </w:rPr>
            <w:instrText xml:space="preserve"> CITATION AS14 \l 1063 </w:instrText>
          </w:r>
          <w:r w:rsidR="00F94157"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(85)</w:t>
          </w:r>
          <w:r w:rsidR="00F94157" w:rsidRPr="00BE0381">
            <w:rPr>
              <w:rFonts w:ascii="Trebuchet MS" w:hAnsi="Trebuchet MS" w:cs="Arial"/>
              <w:sz w:val="22"/>
              <w:szCs w:val="22"/>
              <w:lang w:val="lt-LT"/>
            </w:rPr>
            <w:fldChar w:fldCharType="end"/>
          </w:r>
        </w:sdtContent>
      </w:sdt>
      <w:r w:rsidR="00F94157"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w:t>
      </w:r>
    </w:p>
    <w:p w14:paraId="6FC4F0D2"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bookmarkStart w:id="109" w:name="_Hlk172636208"/>
      <w:r w:rsidRPr="00BE0381">
        <w:rPr>
          <w:rFonts w:ascii="Trebuchet MS" w:hAnsi="Trebuchet MS" w:cs="Arial"/>
          <w:sz w:val="22"/>
          <w:szCs w:val="22"/>
          <w:lang w:val="lt-LT"/>
        </w:rPr>
        <w:t>Įeigos kontrolės valdikliai turi būti pajungti į veikiantį, įeigos</w:t>
      </w:r>
      <w:r w:rsidRPr="004E6E20">
        <w:rPr>
          <w:rFonts w:ascii="Trebuchet MS" w:hAnsi="Trebuchet MS" w:cs="Arial"/>
          <w:sz w:val="22"/>
          <w:szCs w:val="22"/>
          <w:lang w:val="lt-LT"/>
        </w:rPr>
        <w:t xml:space="preserve"> kontrolės sistemos serverį</w:t>
      </w:r>
      <w:bookmarkEnd w:id="109"/>
      <w:r w:rsidRPr="004E6E20">
        <w:rPr>
          <w:rFonts w:ascii="Trebuchet MS" w:hAnsi="Trebuchet MS" w:cs="Arial"/>
          <w:sz w:val="22"/>
          <w:szCs w:val="22"/>
          <w:lang w:val="lt-LT"/>
        </w:rPr>
        <w:t>.</w:t>
      </w:r>
    </w:p>
    <w:p w14:paraId="715788F2"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Kiekvienas iš jutiklių jungiamas į atskirą spindulį. Numatoma ne mažesnė, kaip 10% spindulių atsarga.</w:t>
      </w:r>
    </w:p>
    <w:p w14:paraId="462D920B"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 xml:space="preserve">Apsaugos centralių būsenos turi būti suprogramuotos ir grafiškai atvaizduojamos Nuotoliniame Monitoringo Centre (toliau – NMC). </w:t>
      </w:r>
    </w:p>
    <w:p w14:paraId="5D4879A6"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NMC turi būti sukelti visų patalpų ir teritorijos žemėlapiai, kuriuose būtų atvaizduojami konkrečiose vietose apsaugos sistemų komponentai (judesio davikliai, stiklo dūžio davikliai ir t.t.) su jų būsenomis.</w:t>
      </w:r>
    </w:p>
    <w:p w14:paraId="406FC459"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Apsaugos sistemų akumuliatoriai turi būti suprojektuoti ir sumontuoti tokie, kurie užtikrintų  autonomišką veikimą dingus pagrindinei maitinimo įtampai 24 val. budėjimo režime ir po to 30 min. aliarmo režime.</w:t>
      </w:r>
    </w:p>
    <w:p w14:paraId="1ACC6B84"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Atskirų patalpų, pastatų, ryšio aparatinių ir teritorijos signalizacija turi būti valdoma atskirai.</w:t>
      </w:r>
    </w:p>
    <w:p w14:paraId="2F4570FC"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Patalpų aliarmas turi būti skelbiamas lauko optiniu garsiniu signalizatoriumi.</w:t>
      </w:r>
    </w:p>
    <w:p w14:paraId="160C38B5"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Garsinio signalizatoriaus veikimas aliarmo režime negali būti ilgesnis, negu 5 min. Optinis signalizavimas turi būti aktyvus tol, kol sistema yra aliarmo režime.</w:t>
      </w:r>
    </w:p>
    <w:p w14:paraId="6DE84454" w14:textId="77777777" w:rsidR="007D3956" w:rsidRPr="004E6E20" w:rsidRDefault="007D3956" w:rsidP="00026BB5">
      <w:pPr>
        <w:tabs>
          <w:tab w:val="left" w:pos="1134"/>
        </w:tabs>
        <w:spacing w:line="276" w:lineRule="auto"/>
        <w:ind w:firstLine="567"/>
        <w:jc w:val="both"/>
        <w:rPr>
          <w:rFonts w:ascii="Trebuchet MS" w:hAnsi="Trebuchet MS" w:cs="Arial"/>
          <w:sz w:val="22"/>
          <w:szCs w:val="22"/>
          <w:lang w:val="lt-LT"/>
        </w:rPr>
      </w:pPr>
    </w:p>
    <w:p w14:paraId="02923CC9" w14:textId="77777777" w:rsidR="007D3956" w:rsidRPr="004E6E20" w:rsidRDefault="007D3956" w:rsidP="00026BB5">
      <w:pPr>
        <w:pStyle w:val="AntrasteText"/>
        <w:spacing w:line="276" w:lineRule="auto"/>
        <w:ind w:firstLine="567"/>
        <w:jc w:val="both"/>
        <w:rPr>
          <w:rFonts w:ascii="Trebuchet MS" w:hAnsi="Trebuchet MS" w:cs="Arial"/>
          <w:b w:val="0"/>
          <w:bCs/>
          <w:color w:val="auto"/>
          <w:sz w:val="22"/>
          <w:szCs w:val="22"/>
          <w:u w:val="single"/>
        </w:rPr>
      </w:pPr>
      <w:r w:rsidRPr="004E6E20">
        <w:rPr>
          <w:rFonts w:ascii="Trebuchet MS" w:hAnsi="Trebuchet MS" w:cs="Arial"/>
          <w:b w:val="0"/>
          <w:bCs/>
          <w:color w:val="auto"/>
          <w:sz w:val="22"/>
          <w:szCs w:val="22"/>
          <w:u w:val="single"/>
        </w:rPr>
        <w:t>Techniniai reikalavimai perdavimo tinklo objektų teritorijos vaizdo stebėjimo sistemai:</w:t>
      </w:r>
    </w:p>
    <w:p w14:paraId="3F329EA5" w14:textId="656352C5" w:rsidR="007D3956" w:rsidRPr="004E6E20" w:rsidRDefault="007D3956" w:rsidP="001B7EE0">
      <w:pPr>
        <w:widowControl w:val="0"/>
        <w:numPr>
          <w:ilvl w:val="1"/>
          <w:numId w:val="13"/>
        </w:numPr>
        <w:tabs>
          <w:tab w:val="left" w:pos="1134"/>
        </w:tabs>
        <w:suppressAutoHyphens/>
        <w:spacing w:line="276" w:lineRule="auto"/>
        <w:ind w:left="993" w:hanging="405"/>
        <w:jc w:val="both"/>
        <w:rPr>
          <w:rFonts w:ascii="Trebuchet MS" w:hAnsi="Trebuchet MS" w:cs="Arial"/>
          <w:sz w:val="22"/>
          <w:szCs w:val="22"/>
          <w:lang w:val="lt-LT"/>
        </w:rPr>
      </w:pPr>
      <w:r w:rsidRPr="004E6E20">
        <w:rPr>
          <w:rFonts w:ascii="Trebuchet MS" w:hAnsi="Trebuchet MS" w:cs="Arial"/>
          <w:sz w:val="22"/>
          <w:szCs w:val="22"/>
          <w:lang w:val="lt-LT"/>
        </w:rPr>
        <w:t>Sistemos funkcinis aprašymas</w:t>
      </w:r>
      <w:r w:rsidR="0005199D">
        <w:rPr>
          <w:rFonts w:ascii="Trebuchet MS" w:hAnsi="Trebuchet MS" w:cs="Arial"/>
          <w:sz w:val="22"/>
          <w:szCs w:val="22"/>
          <w:lang w:val="lt-LT"/>
        </w:rPr>
        <w:t>:</w:t>
      </w:r>
    </w:p>
    <w:p w14:paraId="13FCFF8E" w14:textId="77777777" w:rsidR="007D3956" w:rsidRPr="004E6E20" w:rsidRDefault="007D3956" w:rsidP="0005199D">
      <w:pPr>
        <w:spacing w:line="276" w:lineRule="auto"/>
        <w:ind w:left="993"/>
        <w:contextualSpacing/>
        <w:jc w:val="both"/>
        <w:rPr>
          <w:rFonts w:ascii="Trebuchet MS" w:hAnsi="Trebuchet MS" w:cs="Arial"/>
          <w:sz w:val="22"/>
          <w:szCs w:val="22"/>
          <w:lang w:val="lt-LT"/>
        </w:rPr>
      </w:pPr>
      <w:bookmarkStart w:id="110" w:name="_Hlk172636507"/>
      <w:r w:rsidRPr="004E6E20">
        <w:rPr>
          <w:rFonts w:ascii="Trebuchet MS" w:hAnsi="Trebuchet MS" w:cs="Arial"/>
          <w:sz w:val="22"/>
          <w:szCs w:val="22"/>
          <w:lang w:val="lt-LT"/>
        </w:rPr>
        <w:t xml:space="preserve">Teritorijos perimetro apsaugai projektuojamos stacionarios kameros su vaizdo analitikos funkcija. Kamerų skaičius turi būti suprojektuotas ir įrengtas toks, kuris užtikrintų visos teritorijos perimetro apsaugą, išvengiant „aklųjų“ zonų. Kamerų montavimo vieta ir aukštis parenkamas toks, kad apžvalga būtų maksimali arba kaip rekomenduoja įrangos gamintojas. Kontrolės zonos ribos – objekto teritorijos išorinės ribos. Turi būti atlikta už objekto teritorijos ribų matomų objektų programinis maskavimas. Kamerų montavimo vieta galima ant apšvietimo stulpo arba kitų teritorijoje esančių konstrukcijų. Jei nėra galimybės panaudoti esamos infrastruktūros turi būti suprojektuotos ir įrengtos ažūrinės atramos.  Konkreti montavimo vieta derinama su Užsakovo atstovais. Kameros turi būti sumontuotos taip, kad kameras būtų galima aptarnauti/remontuoti/pakeisti fiziškai prie jų prieinant ar pakilus bokšteliu, be įtampos atjungimo objekte. Turi būti suprojektuotos fiksuotos lauko kameros, kurios stebi įvažiavimą/išvažiavimą iš objekto ir lauko įėjimą/išėjimą iš pastatų, valdymo </w:t>
      </w:r>
      <w:r w:rsidRPr="004E6E20">
        <w:rPr>
          <w:rFonts w:ascii="Trebuchet MS" w:hAnsi="Trebuchet MS" w:cs="Arial"/>
          <w:sz w:val="22"/>
          <w:szCs w:val="22"/>
          <w:lang w:val="lt-LT"/>
        </w:rPr>
        <w:lastRenderedPageBreak/>
        <w:t>pultų, ryšio aparatinių ir kitokių objekte numatomų patalpų. Teritorijos apžvalgai projektuojamos valdomos kameros. Valdomų kamerų turi būti suprojektuota ir įrengta atsižvelgiant, jog turi būti matomi visi stacionarių vaizdo kamerų su analitikos funkcija užfiksuoti įvykiai. Bet ne mažiau kaip dviejuose priešinguose kampuose. Valdomos kameros reaguoja į stacionarių kamerų, skirtų perimetro apsaugai, aliarmus ir automatiškai atsisuka į pažeidimo vietą. Valdymo pultų ir ryšių patalpose projektuojamos vidinės fiksuotos kameros. Projektuojamos kameros taip, kad būtų matomos visos eilės tarp spintų. Kamerų montavimo vieta ir aukštis parenkamas toks, kad apžvalga būtų maksimali arba kaip rekomenduoja įrangos gamintojas. Kameros jungiamos į telekomunikacinį tinklą ir vaizdo signalas perduodamas į skaitmeninį įrašymo įrenginį su vaizdo įrašų valdymo sistemos programine įranga, naudojantį H.265 vaizdo kompresijos. Skaitmeninis įrašymo įrenginys bus pateiktas Litgrid AB. Turi būti suprojektuotos, įdiegtos ir pateiktos licencijos pagal suprojektuotų kamerų skaičių. Kameros jungiamos į komutatorių</w:t>
      </w:r>
      <w:bookmarkEnd w:id="110"/>
      <w:r w:rsidRPr="004E6E20">
        <w:rPr>
          <w:rFonts w:ascii="Trebuchet MS" w:hAnsi="Trebuchet MS" w:cs="Arial"/>
          <w:sz w:val="22"/>
          <w:szCs w:val="22"/>
          <w:lang w:val="lt-LT"/>
        </w:rPr>
        <w:t xml:space="preserve">. </w:t>
      </w:r>
    </w:p>
    <w:p w14:paraId="6BE4AC5F" w14:textId="77777777" w:rsidR="007D3956" w:rsidRPr="004E6E20" w:rsidRDefault="007D3956" w:rsidP="001B7EE0">
      <w:pPr>
        <w:widowControl w:val="0"/>
        <w:numPr>
          <w:ilvl w:val="1"/>
          <w:numId w:val="13"/>
        </w:numPr>
        <w:tabs>
          <w:tab w:val="left" w:pos="1134"/>
        </w:tabs>
        <w:suppressAutoHyphens/>
        <w:spacing w:line="276" w:lineRule="auto"/>
        <w:ind w:left="993" w:hanging="405"/>
        <w:jc w:val="both"/>
        <w:rPr>
          <w:rFonts w:ascii="Trebuchet MS" w:hAnsi="Trebuchet MS" w:cs="Arial"/>
          <w:sz w:val="22"/>
          <w:szCs w:val="22"/>
          <w:lang w:val="lt-LT"/>
        </w:rPr>
      </w:pPr>
      <w:r w:rsidRPr="004E6E20">
        <w:rPr>
          <w:rFonts w:ascii="Trebuchet MS" w:hAnsi="Trebuchet MS" w:cs="Arial"/>
          <w:sz w:val="22"/>
          <w:szCs w:val="22"/>
          <w:lang w:val="lt-LT"/>
        </w:rPr>
        <w:t>Pagrindinės perduodamo koduoto vaizdo signalo charakteristikos:</w:t>
      </w:r>
    </w:p>
    <w:p w14:paraId="3EB5A4C9" w14:textId="77777777" w:rsidR="007D3956" w:rsidRPr="004E6E20" w:rsidRDefault="007D3956" w:rsidP="001B7EE0">
      <w:pPr>
        <w:widowControl w:val="0"/>
        <w:numPr>
          <w:ilvl w:val="1"/>
          <w:numId w:val="13"/>
        </w:numPr>
        <w:tabs>
          <w:tab w:val="left" w:pos="1134"/>
        </w:tabs>
        <w:suppressAutoHyphens/>
        <w:spacing w:line="276" w:lineRule="auto"/>
        <w:ind w:left="993" w:hanging="405"/>
        <w:jc w:val="both"/>
        <w:rPr>
          <w:rFonts w:ascii="Trebuchet MS" w:hAnsi="Trebuchet MS" w:cs="Arial"/>
          <w:sz w:val="22"/>
          <w:szCs w:val="22"/>
          <w:lang w:val="lt-LT"/>
        </w:rPr>
      </w:pPr>
      <w:r w:rsidRPr="004E6E20">
        <w:rPr>
          <w:rFonts w:ascii="Trebuchet MS" w:hAnsi="Trebuchet MS" w:cs="Arial"/>
          <w:sz w:val="22"/>
          <w:szCs w:val="22"/>
          <w:lang w:val="lt-LT"/>
        </w:rPr>
        <w:t>Visos vaizdo kameros konfigūruojamos perdavimui dviem srautam:</w:t>
      </w:r>
    </w:p>
    <w:p w14:paraId="597F78A0" w14:textId="77777777" w:rsidR="007D3956" w:rsidRPr="004E6E20" w:rsidRDefault="007D3956" w:rsidP="001B7EE0">
      <w:pPr>
        <w:widowControl w:val="0"/>
        <w:numPr>
          <w:ilvl w:val="2"/>
          <w:numId w:val="13"/>
        </w:numPr>
        <w:tabs>
          <w:tab w:val="left" w:pos="1134"/>
        </w:tabs>
        <w:suppressAutoHyphens/>
        <w:spacing w:line="276" w:lineRule="auto"/>
        <w:jc w:val="both"/>
        <w:rPr>
          <w:rFonts w:ascii="Trebuchet MS" w:hAnsi="Trebuchet MS" w:cs="Arial"/>
          <w:sz w:val="22"/>
          <w:szCs w:val="22"/>
          <w:lang w:val="lt-LT"/>
        </w:rPr>
      </w:pPr>
      <w:r w:rsidRPr="004E6E20">
        <w:rPr>
          <w:rFonts w:ascii="Trebuchet MS" w:hAnsi="Trebuchet MS" w:cs="Arial"/>
          <w:sz w:val="22"/>
          <w:szCs w:val="22"/>
          <w:lang w:val="lt-LT"/>
        </w:rPr>
        <w:t>Vienas srautas skirtas vaizdo įrašymui:</w:t>
      </w:r>
    </w:p>
    <w:p w14:paraId="0A438884" w14:textId="77777777" w:rsidR="007D3956" w:rsidRPr="004E6E20" w:rsidRDefault="007D3956" w:rsidP="001B7EE0">
      <w:pPr>
        <w:pStyle w:val="ListParagraph"/>
        <w:numPr>
          <w:ilvl w:val="0"/>
          <w:numId w:val="15"/>
        </w:numPr>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 xml:space="preserve">Kadro dydis </w:t>
      </w:r>
      <w:proofErr w:type="spellStart"/>
      <w:r w:rsidRPr="004E6E20">
        <w:rPr>
          <w:rFonts w:ascii="Trebuchet MS" w:hAnsi="Trebuchet MS" w:cs="Arial"/>
          <w:sz w:val="22"/>
          <w:szCs w:val="22"/>
          <w:lang w:val="lt-LT"/>
        </w:rPr>
        <w:t>Full</w:t>
      </w:r>
      <w:proofErr w:type="spellEnd"/>
      <w:r w:rsidRPr="004E6E20">
        <w:rPr>
          <w:rFonts w:ascii="Trebuchet MS" w:hAnsi="Trebuchet MS" w:cs="Arial"/>
          <w:sz w:val="22"/>
          <w:szCs w:val="22"/>
          <w:lang w:val="lt-LT"/>
        </w:rPr>
        <w:t xml:space="preserve"> HD (1920x1080);</w:t>
      </w:r>
    </w:p>
    <w:p w14:paraId="5BD8E321" w14:textId="77777777" w:rsidR="007D3956" w:rsidRPr="004E6E20" w:rsidRDefault="007D3956" w:rsidP="001B7EE0">
      <w:pPr>
        <w:pStyle w:val="ListParagraph"/>
        <w:numPr>
          <w:ilvl w:val="0"/>
          <w:numId w:val="15"/>
        </w:numPr>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Ne mažiau kaip 12 kadrų per sekundę</w:t>
      </w:r>
    </w:p>
    <w:p w14:paraId="2A8E4527" w14:textId="77777777" w:rsidR="007D3956" w:rsidRPr="004E6E20" w:rsidRDefault="007D3956" w:rsidP="001B7EE0">
      <w:pPr>
        <w:pStyle w:val="ListParagraph"/>
        <w:numPr>
          <w:ilvl w:val="0"/>
          <w:numId w:val="15"/>
        </w:numPr>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Suspaudimo formatas H.265</w:t>
      </w:r>
    </w:p>
    <w:p w14:paraId="2EFFACAE" w14:textId="77777777" w:rsidR="007D3956" w:rsidRPr="004E6E20" w:rsidRDefault="007D3956" w:rsidP="001B7EE0">
      <w:pPr>
        <w:widowControl w:val="0"/>
        <w:numPr>
          <w:ilvl w:val="2"/>
          <w:numId w:val="13"/>
        </w:numPr>
        <w:tabs>
          <w:tab w:val="left" w:pos="1134"/>
        </w:tabs>
        <w:suppressAutoHyphens/>
        <w:spacing w:line="276" w:lineRule="auto"/>
        <w:jc w:val="both"/>
        <w:rPr>
          <w:rFonts w:ascii="Trebuchet MS" w:hAnsi="Trebuchet MS" w:cs="Arial"/>
          <w:sz w:val="22"/>
          <w:szCs w:val="22"/>
          <w:lang w:val="lt-LT"/>
        </w:rPr>
      </w:pPr>
      <w:r w:rsidRPr="004E6E20">
        <w:rPr>
          <w:rFonts w:ascii="Trebuchet MS" w:hAnsi="Trebuchet MS" w:cs="Arial"/>
          <w:sz w:val="22"/>
          <w:szCs w:val="22"/>
          <w:lang w:val="lt-LT"/>
        </w:rPr>
        <w:t>Antras srautas skirtas tiesioginiam stebėjimui (</w:t>
      </w:r>
      <w:proofErr w:type="spellStart"/>
      <w:r w:rsidRPr="004E6E20">
        <w:rPr>
          <w:rFonts w:ascii="Trebuchet MS" w:hAnsi="Trebuchet MS" w:cs="Arial"/>
          <w:sz w:val="22"/>
          <w:szCs w:val="22"/>
          <w:lang w:val="lt-LT"/>
        </w:rPr>
        <w:t>live</w:t>
      </w:r>
      <w:proofErr w:type="spellEnd"/>
      <w:r w:rsidRPr="004E6E20">
        <w:rPr>
          <w:rFonts w:ascii="Trebuchet MS" w:hAnsi="Trebuchet MS" w:cs="Arial"/>
          <w:sz w:val="22"/>
          <w:szCs w:val="22"/>
          <w:lang w:val="lt-LT"/>
        </w:rPr>
        <w:t xml:space="preserve"> </w:t>
      </w:r>
      <w:proofErr w:type="spellStart"/>
      <w:r w:rsidRPr="004E6E20">
        <w:rPr>
          <w:rFonts w:ascii="Trebuchet MS" w:hAnsi="Trebuchet MS" w:cs="Arial"/>
          <w:sz w:val="22"/>
          <w:szCs w:val="22"/>
          <w:lang w:val="lt-LT"/>
        </w:rPr>
        <w:t>view</w:t>
      </w:r>
      <w:proofErr w:type="spellEnd"/>
      <w:r w:rsidRPr="004E6E20">
        <w:rPr>
          <w:rFonts w:ascii="Trebuchet MS" w:hAnsi="Trebuchet MS" w:cs="Arial"/>
          <w:sz w:val="22"/>
          <w:szCs w:val="22"/>
          <w:lang w:val="lt-LT"/>
        </w:rPr>
        <w:t>):</w:t>
      </w:r>
    </w:p>
    <w:p w14:paraId="21905BF1" w14:textId="77777777" w:rsidR="007D3956" w:rsidRPr="004E6E20" w:rsidRDefault="007D3956" w:rsidP="001B7EE0">
      <w:pPr>
        <w:pStyle w:val="ListParagraph"/>
        <w:numPr>
          <w:ilvl w:val="0"/>
          <w:numId w:val="15"/>
        </w:numPr>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Kadro dydis 704x240</w:t>
      </w:r>
    </w:p>
    <w:p w14:paraId="3A23E007" w14:textId="77777777" w:rsidR="007D3956" w:rsidRPr="004E6E20" w:rsidRDefault="007D3956" w:rsidP="001B7EE0">
      <w:pPr>
        <w:pStyle w:val="ListParagraph"/>
        <w:numPr>
          <w:ilvl w:val="0"/>
          <w:numId w:val="15"/>
        </w:numPr>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25 kadrai per sekundę</w:t>
      </w:r>
    </w:p>
    <w:p w14:paraId="0D563E38" w14:textId="77777777" w:rsidR="007D3956" w:rsidRPr="004E6E20" w:rsidRDefault="007D3956" w:rsidP="001B7EE0">
      <w:pPr>
        <w:pStyle w:val="ListParagraph"/>
        <w:numPr>
          <w:ilvl w:val="0"/>
          <w:numId w:val="15"/>
        </w:numPr>
        <w:spacing w:line="276" w:lineRule="auto"/>
        <w:ind w:left="0" w:firstLine="567"/>
        <w:jc w:val="both"/>
        <w:rPr>
          <w:rFonts w:ascii="Trebuchet MS" w:hAnsi="Trebuchet MS" w:cs="Arial"/>
          <w:sz w:val="22"/>
          <w:szCs w:val="22"/>
          <w:lang w:val="lt-LT"/>
        </w:rPr>
      </w:pPr>
      <w:r w:rsidRPr="004E6E20">
        <w:rPr>
          <w:rFonts w:ascii="Trebuchet MS" w:hAnsi="Trebuchet MS" w:cs="Arial"/>
          <w:sz w:val="22"/>
          <w:szCs w:val="22"/>
          <w:lang w:val="lt-LT"/>
        </w:rPr>
        <w:t>Suspaudimo formatas H.265</w:t>
      </w:r>
    </w:p>
    <w:p w14:paraId="409D9D5F" w14:textId="77777777"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 xml:space="preserve">Kamerų tipas: skaitmeninės kameros, jungiamos į Litgrid AB telekomunikacinį tinklą naudojant šviesolaidinį kabelį arba kompiuterinio </w:t>
      </w:r>
      <w:r w:rsidRPr="00BE0381">
        <w:rPr>
          <w:rFonts w:ascii="Trebuchet MS" w:hAnsi="Trebuchet MS" w:cs="Arial"/>
          <w:sz w:val="22"/>
          <w:szCs w:val="22"/>
          <w:lang w:val="lt-LT"/>
        </w:rPr>
        <w:t>tinklo kabelį ir galvaninius izoliatorius. Kameros veikia režimu diena/naktis (spalvoto/juodai- balto vaizdo).</w:t>
      </w:r>
    </w:p>
    <w:p w14:paraId="79AB13BC" w14:textId="51124AE7"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 xml:space="preserve">Pagrindinės valdomos kameros reikalavimai pateikiami </w:t>
      </w:r>
      <w:sdt>
        <w:sdtPr>
          <w:rPr>
            <w:rFonts w:ascii="Trebuchet MS" w:hAnsi="Trebuchet MS" w:cs="Arial"/>
            <w:sz w:val="22"/>
            <w:szCs w:val="22"/>
            <w:lang w:val="lt-LT"/>
          </w:rPr>
          <w:id w:val="332737054"/>
          <w:citation/>
        </w:sdtPr>
        <w:sdtEndPr/>
        <w:sdtContent>
          <w:r w:rsidR="00106373" w:rsidRPr="00BE0381">
            <w:rPr>
              <w:rFonts w:ascii="Trebuchet MS" w:hAnsi="Trebuchet MS" w:cs="Arial"/>
              <w:sz w:val="22"/>
              <w:szCs w:val="22"/>
              <w:lang w:val="lt-LT"/>
            </w:rPr>
            <w:fldChar w:fldCharType="begin"/>
          </w:r>
          <w:r w:rsidR="00106373" w:rsidRPr="00BE0381">
            <w:rPr>
              <w:rFonts w:ascii="Trebuchet MS" w:hAnsi="Trebuchet MS" w:cs="Arial"/>
              <w:sz w:val="22"/>
              <w:szCs w:val="22"/>
              <w:lang w:val="lt-LT"/>
            </w:rPr>
            <w:instrText xml:space="preserve"> CITATION AS5 \l 1063 </w:instrText>
          </w:r>
          <w:r w:rsidR="00106373"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(86)</w:t>
          </w:r>
          <w:r w:rsidR="00106373" w:rsidRPr="00BE0381">
            <w:rPr>
              <w:rFonts w:ascii="Trebuchet MS" w:hAnsi="Trebuchet MS" w:cs="Arial"/>
              <w:sz w:val="22"/>
              <w:szCs w:val="22"/>
              <w:lang w:val="lt-LT"/>
            </w:rPr>
            <w:fldChar w:fldCharType="end"/>
          </w:r>
        </w:sdtContent>
      </w:sdt>
      <w:r w:rsidR="00106373"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w:t>
      </w:r>
    </w:p>
    <w:p w14:paraId="3321056A" w14:textId="5D77F1A4"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Pagrindinės vidinės fiksuotos kameros reikalavimai pateikiami</w:t>
      </w:r>
      <w:r w:rsidR="00106373" w:rsidRPr="00BE0381">
        <w:rPr>
          <w:rFonts w:ascii="Trebuchet MS" w:hAnsi="Trebuchet MS" w:cs="Arial"/>
          <w:sz w:val="22"/>
          <w:szCs w:val="22"/>
          <w:lang w:val="lt-LT"/>
        </w:rPr>
        <w:t xml:space="preserve"> </w:t>
      </w:r>
      <w:sdt>
        <w:sdtPr>
          <w:rPr>
            <w:rFonts w:ascii="Trebuchet MS" w:hAnsi="Trebuchet MS" w:cs="Arial"/>
            <w:sz w:val="22"/>
            <w:szCs w:val="22"/>
            <w:lang w:val="lt-LT"/>
          </w:rPr>
          <w:id w:val="-1659300254"/>
          <w:citation/>
        </w:sdtPr>
        <w:sdtEndPr/>
        <w:sdtContent>
          <w:r w:rsidR="00106373" w:rsidRPr="00BE0381">
            <w:rPr>
              <w:rFonts w:ascii="Trebuchet MS" w:hAnsi="Trebuchet MS" w:cs="Arial"/>
              <w:sz w:val="22"/>
              <w:szCs w:val="22"/>
              <w:lang w:val="lt-LT"/>
            </w:rPr>
            <w:fldChar w:fldCharType="begin"/>
          </w:r>
          <w:r w:rsidR="00106373" w:rsidRPr="00BE0381">
            <w:rPr>
              <w:rFonts w:ascii="Trebuchet MS" w:hAnsi="Trebuchet MS" w:cs="Arial"/>
              <w:sz w:val="22"/>
              <w:szCs w:val="22"/>
              <w:lang w:val="lt-LT"/>
            </w:rPr>
            <w:instrText xml:space="preserve"> CITATION AS6 \l 1063 </w:instrText>
          </w:r>
          <w:r w:rsidR="00106373"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(87)</w:t>
          </w:r>
          <w:r w:rsidR="00106373" w:rsidRPr="00BE0381">
            <w:rPr>
              <w:rFonts w:ascii="Trebuchet MS" w:hAnsi="Trebuchet MS" w:cs="Arial"/>
              <w:sz w:val="22"/>
              <w:szCs w:val="22"/>
              <w:lang w:val="lt-LT"/>
            </w:rPr>
            <w:fldChar w:fldCharType="end"/>
          </w:r>
        </w:sdtContent>
      </w:sdt>
      <w:r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w:t>
      </w:r>
    </w:p>
    <w:p w14:paraId="14D97F90" w14:textId="487B9B65"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 xml:space="preserve">Pagrindinės perimetro apsaugai stacionarios kameros reikalavimai pateikiami </w:t>
      </w:r>
      <w:sdt>
        <w:sdtPr>
          <w:rPr>
            <w:rFonts w:ascii="Trebuchet MS" w:hAnsi="Trebuchet MS" w:cs="Arial"/>
            <w:sz w:val="22"/>
            <w:szCs w:val="22"/>
            <w:lang w:val="lt-LT"/>
          </w:rPr>
          <w:id w:val="-374547036"/>
          <w:citation/>
        </w:sdtPr>
        <w:sdtEndPr/>
        <w:sdtContent>
          <w:r w:rsidR="00106373" w:rsidRPr="00BE0381">
            <w:rPr>
              <w:rFonts w:ascii="Trebuchet MS" w:hAnsi="Trebuchet MS" w:cs="Arial"/>
              <w:sz w:val="22"/>
              <w:szCs w:val="22"/>
              <w:lang w:val="lt-LT"/>
            </w:rPr>
            <w:fldChar w:fldCharType="begin"/>
          </w:r>
          <w:r w:rsidR="00106373" w:rsidRPr="00BE0381">
            <w:rPr>
              <w:rFonts w:ascii="Trebuchet MS" w:hAnsi="Trebuchet MS" w:cs="Arial"/>
              <w:sz w:val="22"/>
              <w:szCs w:val="22"/>
              <w:lang w:val="lt-LT"/>
            </w:rPr>
            <w:instrText xml:space="preserve"> CITATION AS7 \l 1063 </w:instrText>
          </w:r>
          <w:r w:rsidR="00106373"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(88)</w:t>
          </w:r>
          <w:r w:rsidR="00106373" w:rsidRPr="00BE0381">
            <w:rPr>
              <w:rFonts w:ascii="Trebuchet MS" w:hAnsi="Trebuchet MS" w:cs="Arial"/>
              <w:sz w:val="22"/>
              <w:szCs w:val="22"/>
              <w:lang w:val="lt-LT"/>
            </w:rPr>
            <w:fldChar w:fldCharType="end"/>
          </w:r>
        </w:sdtContent>
      </w:sdt>
      <w:r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w:t>
      </w:r>
    </w:p>
    <w:p w14:paraId="76FF78CC" w14:textId="77777777"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Reikalavimai įrašui:</w:t>
      </w:r>
    </w:p>
    <w:p w14:paraId="41CA20DF"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įrašas skaitmeniniame įrašymo įrenginyje vykdomas nuolat 24/7 režimu;</w:t>
      </w:r>
    </w:p>
    <w:p w14:paraId="025BE11C"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vaizdo įrašo archyvas 30 parų;</w:t>
      </w:r>
    </w:p>
    <w:p w14:paraId="19D79756"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turi būti įdiegta paieškos galimybė pagal datą/laiką ir įvykį.</w:t>
      </w:r>
    </w:p>
    <w:p w14:paraId="7ED57F81" w14:textId="77777777" w:rsidR="007D3956" w:rsidRPr="004E6E20" w:rsidRDefault="007D3956" w:rsidP="00026BB5">
      <w:pPr>
        <w:pStyle w:val="ListParagraph"/>
        <w:spacing w:line="276" w:lineRule="auto"/>
        <w:ind w:left="0" w:firstLine="567"/>
        <w:jc w:val="both"/>
        <w:rPr>
          <w:rFonts w:ascii="Trebuchet MS" w:hAnsi="Trebuchet MS" w:cs="Arial"/>
          <w:sz w:val="22"/>
          <w:szCs w:val="22"/>
          <w:lang w:val="lt-LT"/>
        </w:rPr>
      </w:pPr>
    </w:p>
    <w:p w14:paraId="5F8970B9" w14:textId="77777777" w:rsidR="007D3956" w:rsidRPr="004E6E20" w:rsidRDefault="007D3956" w:rsidP="00026BB5">
      <w:pPr>
        <w:pStyle w:val="AntrasteText"/>
        <w:spacing w:line="276" w:lineRule="auto"/>
        <w:ind w:firstLine="567"/>
        <w:jc w:val="both"/>
        <w:rPr>
          <w:rFonts w:ascii="Trebuchet MS" w:hAnsi="Trebuchet MS" w:cs="Arial"/>
          <w:b w:val="0"/>
          <w:bCs/>
          <w:color w:val="auto"/>
          <w:sz w:val="22"/>
          <w:szCs w:val="22"/>
          <w:u w:val="single"/>
        </w:rPr>
      </w:pPr>
      <w:r w:rsidRPr="004E6E20">
        <w:rPr>
          <w:rFonts w:ascii="Trebuchet MS" w:hAnsi="Trebuchet MS" w:cs="Arial"/>
          <w:b w:val="0"/>
          <w:bCs/>
          <w:color w:val="auto"/>
          <w:sz w:val="22"/>
          <w:szCs w:val="22"/>
          <w:u w:val="single"/>
        </w:rPr>
        <w:t>Reikalavimai perdavimo tinklo objektų teritorijos judesio aptikimo sistemai:</w:t>
      </w:r>
    </w:p>
    <w:p w14:paraId="36B64299"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Sistema projektuojama atsižvelgiant į LST EN50131 “Pavojaus signalizavimo sistemos. Įsibrovimo pavojaus signalizavimo sistemos”, LST EN50133 “Pavojaus signalizavimo sistemos. Patekimo valdymo sistemos saugumui laiduoti”, LST EN50136 “Pavojaus signalizavimo sistemos. Pavojaus signalų perdavimo sistemos ir įrenginiai” rekomendacijas ir kitus Užsakovo nustatytus privalomus reikalavimus.</w:t>
      </w:r>
    </w:p>
    <w:p w14:paraId="0925B5D0"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Sistemos funkcinis aprašymas.</w:t>
      </w:r>
    </w:p>
    <w:p w14:paraId="06BC91F5" w14:textId="77777777" w:rsidR="007D3956" w:rsidRPr="004E6E20" w:rsidRDefault="007D3956" w:rsidP="0005199D">
      <w:pPr>
        <w:pStyle w:val="ListParagraph"/>
        <w:spacing w:line="276" w:lineRule="auto"/>
        <w:ind w:left="993"/>
        <w:jc w:val="both"/>
        <w:rPr>
          <w:rFonts w:ascii="Trebuchet MS" w:hAnsi="Trebuchet MS" w:cs="Arial"/>
          <w:sz w:val="22"/>
          <w:szCs w:val="22"/>
          <w:lang w:val="lt-LT"/>
        </w:rPr>
      </w:pPr>
      <w:r w:rsidRPr="004E6E20">
        <w:rPr>
          <w:rFonts w:ascii="Trebuchet MS" w:hAnsi="Trebuchet MS" w:cs="Arial"/>
          <w:sz w:val="22"/>
          <w:szCs w:val="22"/>
          <w:lang w:val="lt-LT"/>
        </w:rPr>
        <w:t xml:space="preserve">Objekto teritorijoje esančiose pastotės valdymo pultų (PVP) prieigos apsaugai projektuojami jutikliai, kurie pajungiami į PVP įsibrovimo pavojaus signalizavimo sistemą. Pirmą apsaugos ruožą sudaro įėjimo ir įvažiavimo vartai ir varteliai, kontroliuojami magnetiniais kontaktiniais jutikliais. </w:t>
      </w:r>
    </w:p>
    <w:p w14:paraId="0B38099F" w14:textId="77777777" w:rsidR="007D3956" w:rsidRPr="004E6E20" w:rsidRDefault="007D3956" w:rsidP="0005199D">
      <w:pPr>
        <w:pStyle w:val="ListParagraph"/>
        <w:spacing w:line="276" w:lineRule="auto"/>
        <w:ind w:left="993"/>
        <w:jc w:val="both"/>
        <w:rPr>
          <w:rFonts w:ascii="Trebuchet MS" w:hAnsi="Trebuchet MS" w:cs="Arial"/>
          <w:sz w:val="22"/>
          <w:szCs w:val="22"/>
          <w:lang w:val="lt-LT"/>
        </w:rPr>
      </w:pPr>
      <w:r w:rsidRPr="004E6E20">
        <w:rPr>
          <w:rFonts w:ascii="Trebuchet MS" w:hAnsi="Trebuchet MS" w:cs="Arial"/>
          <w:sz w:val="22"/>
          <w:szCs w:val="22"/>
          <w:lang w:val="lt-LT"/>
        </w:rPr>
        <w:t xml:space="preserve">Antrą apsaugos ruožą sudaro pasyvūs infraraudonųjų spindulių (PIR) jutikliai kontroliuojantys teritorijoje esančių pastatų įėjimo durų prieigas. Judesio jutikliai taip pat turi būti suprojektuoti ir įrengti prie patekimo į teritoriją kelių, vartų ir vartelių. Teritorijoje išdėstytų jutiklių bei pastatų signalizacijos suveikimas formuoja valdymo signalą, nukreipiantį kameras </w:t>
      </w:r>
      <w:r w:rsidRPr="004E6E20">
        <w:rPr>
          <w:rFonts w:ascii="Trebuchet MS" w:hAnsi="Trebuchet MS" w:cs="Arial"/>
          <w:sz w:val="22"/>
          <w:szCs w:val="22"/>
          <w:lang w:val="lt-LT"/>
        </w:rPr>
        <w:lastRenderedPageBreak/>
        <w:t>į suveikimo vietą. Suveikus davikliui, ant pastato esantis garsinis signalizatorius nesužadinamas, reaguoja valdomos kameros, o aliarmo signalas nukreipiamas į nuotolinio monitoringo centrą apsaugos poste.</w:t>
      </w:r>
    </w:p>
    <w:p w14:paraId="7FD5D347"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Projektuojamas teritorijoje esančių jutiklių pajungimas į apsauginę centralę, pagal poreikį ją išplečiant. Kiekvienam iš jutiklių projektuojamas atskiras spindulys. Numatoma ne mažesnė, kaip 10% spindulių atsarga.</w:t>
      </w:r>
    </w:p>
    <w:p w14:paraId="491745AD"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Teritorijos judesio aptikimo sistema turi būti valdoma kortelių skaitytuvu suprojektuotu ir įdiegtu prie įvažiavimo vartų ar vartelių.</w:t>
      </w:r>
    </w:p>
    <w:p w14:paraId="1CD8D37E"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Turi būti numatytas toks lauko jutiklių montavimo būdas, kad išvengti jutiklio lango uždengimo šlapdribos ar pūgos metu arba kaip rekomenduoja įrangos gamintojas.</w:t>
      </w:r>
    </w:p>
    <w:p w14:paraId="453653DA" w14:textId="77777777" w:rsidR="007D3956" w:rsidRPr="004E6E20" w:rsidRDefault="007D3956" w:rsidP="0005199D">
      <w:pPr>
        <w:tabs>
          <w:tab w:val="left" w:pos="1134"/>
        </w:tabs>
        <w:spacing w:line="276" w:lineRule="auto"/>
        <w:ind w:left="993" w:hanging="426"/>
        <w:jc w:val="both"/>
        <w:rPr>
          <w:rFonts w:ascii="Trebuchet MS" w:hAnsi="Trebuchet MS" w:cs="Arial"/>
          <w:sz w:val="22"/>
          <w:szCs w:val="22"/>
          <w:lang w:val="lt-LT"/>
        </w:rPr>
      </w:pPr>
    </w:p>
    <w:p w14:paraId="503BAC2F" w14:textId="77777777" w:rsidR="007D3956" w:rsidRPr="004E6E20" w:rsidRDefault="007D3956" w:rsidP="0005199D">
      <w:pPr>
        <w:pStyle w:val="AntrasteText"/>
        <w:spacing w:line="276" w:lineRule="auto"/>
        <w:ind w:left="993" w:hanging="426"/>
        <w:jc w:val="both"/>
        <w:rPr>
          <w:rFonts w:ascii="Trebuchet MS" w:hAnsi="Trebuchet MS" w:cs="Arial"/>
          <w:b w:val="0"/>
          <w:bCs/>
          <w:color w:val="auto"/>
          <w:sz w:val="22"/>
          <w:szCs w:val="22"/>
          <w:u w:val="single"/>
        </w:rPr>
      </w:pPr>
      <w:r w:rsidRPr="004E6E20">
        <w:rPr>
          <w:rFonts w:ascii="Trebuchet MS" w:hAnsi="Trebuchet MS" w:cs="Arial"/>
          <w:b w:val="0"/>
          <w:bCs/>
          <w:color w:val="auto"/>
          <w:sz w:val="22"/>
          <w:szCs w:val="22"/>
          <w:u w:val="single"/>
        </w:rPr>
        <w:t xml:space="preserve">Techniniai reikalavimai gaisrinei signalizacijai: </w:t>
      </w:r>
    </w:p>
    <w:p w14:paraId="1C4966AF"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 xml:space="preserve">Gaisrinė signalizacija projektuojama pastatuose vadovaujantis LST EN 60849 ir LST EN 54 serijos standartais. </w:t>
      </w:r>
    </w:p>
    <w:p w14:paraId="46F518B9"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Atskira Gaisrinė centralė projektuojama esant didesniam negu 200 m2 saugomam plotui.</w:t>
      </w:r>
    </w:p>
    <w:p w14:paraId="43C2402E"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Esant mažesniam negu 200 m2 saugomam plotui gaisrinės signalizacijos davikliai turi būti jungiami prie apsauginės signalizacijos centralės.</w:t>
      </w:r>
    </w:p>
    <w:p w14:paraId="0E250FC9" w14:textId="77777777" w:rsidR="007D3956" w:rsidRPr="004E6E20"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Gaisrinės signalizacijos poveikio signalai turi būti perduodami į apsauginės signalizacijos ir DVS sistemas.</w:t>
      </w:r>
    </w:p>
    <w:p w14:paraId="3EDB5B26" w14:textId="02A9FC94"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4E6E20">
        <w:rPr>
          <w:rFonts w:ascii="Trebuchet MS" w:hAnsi="Trebuchet MS" w:cs="Arial"/>
          <w:sz w:val="22"/>
          <w:szCs w:val="22"/>
          <w:lang w:val="lt-LT"/>
        </w:rPr>
        <w:t xml:space="preserve"> </w:t>
      </w:r>
      <w:r w:rsidRPr="00BE0381">
        <w:rPr>
          <w:rFonts w:ascii="Trebuchet MS" w:hAnsi="Trebuchet MS" w:cs="Arial"/>
          <w:sz w:val="22"/>
          <w:szCs w:val="22"/>
          <w:lang w:val="lt-LT"/>
        </w:rPr>
        <w:t xml:space="preserve">Gaisrinės signalizacijos sistemos reikalavimai pateikiami </w:t>
      </w:r>
      <w:sdt>
        <w:sdtPr>
          <w:rPr>
            <w:rFonts w:ascii="Trebuchet MS" w:hAnsi="Trebuchet MS" w:cs="Arial"/>
            <w:sz w:val="22"/>
            <w:szCs w:val="22"/>
            <w:lang w:val="lt-LT"/>
          </w:rPr>
          <w:id w:val="-306626133"/>
          <w:citation/>
        </w:sdtPr>
        <w:sdtEndPr/>
        <w:sdtContent>
          <w:r w:rsidR="00CC21FA" w:rsidRPr="00BE0381">
            <w:rPr>
              <w:rFonts w:ascii="Trebuchet MS" w:hAnsi="Trebuchet MS" w:cs="Arial"/>
              <w:sz w:val="22"/>
              <w:szCs w:val="22"/>
              <w:lang w:val="lt-LT"/>
            </w:rPr>
            <w:fldChar w:fldCharType="begin"/>
          </w:r>
          <w:r w:rsidR="00CC21FA" w:rsidRPr="004A399E">
            <w:rPr>
              <w:rFonts w:ascii="Trebuchet MS" w:hAnsi="Trebuchet MS" w:cs="Arial"/>
              <w:sz w:val="22"/>
              <w:szCs w:val="22"/>
              <w:lang w:val="lt-LT"/>
            </w:rPr>
            <w:instrText xml:space="preserve"> CITATION AS15 \l 1063 </w:instrText>
          </w:r>
          <w:r w:rsidR="00CC21FA" w:rsidRPr="00BE0381">
            <w:rPr>
              <w:rFonts w:ascii="Trebuchet MS" w:hAnsi="Trebuchet MS" w:cs="Arial"/>
              <w:sz w:val="22"/>
              <w:szCs w:val="22"/>
              <w:lang w:val="lt-LT"/>
            </w:rPr>
            <w:fldChar w:fldCharType="separate"/>
          </w:r>
          <w:r w:rsidR="00400EBD" w:rsidRPr="004A399E">
            <w:rPr>
              <w:rFonts w:ascii="Trebuchet MS" w:hAnsi="Trebuchet MS" w:cs="Arial"/>
              <w:noProof/>
              <w:sz w:val="22"/>
              <w:szCs w:val="22"/>
              <w:lang w:val="lt-LT"/>
            </w:rPr>
            <w:t>(89)</w:t>
          </w:r>
          <w:r w:rsidR="00CC21FA" w:rsidRPr="00BE0381">
            <w:rPr>
              <w:rFonts w:ascii="Trebuchet MS" w:hAnsi="Trebuchet MS" w:cs="Arial"/>
              <w:sz w:val="22"/>
              <w:szCs w:val="22"/>
              <w:lang w:val="lt-LT"/>
            </w:rPr>
            <w:fldChar w:fldCharType="end"/>
          </w:r>
        </w:sdtContent>
      </w:sdt>
      <w:r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w:t>
      </w:r>
    </w:p>
    <w:p w14:paraId="0044A570" w14:textId="77777777" w:rsidR="007D3956" w:rsidRPr="00BE0381" w:rsidRDefault="007D3956" w:rsidP="0005199D">
      <w:pPr>
        <w:spacing w:line="276" w:lineRule="auto"/>
        <w:ind w:left="993" w:hanging="426"/>
        <w:jc w:val="both"/>
        <w:rPr>
          <w:rFonts w:ascii="Trebuchet MS" w:hAnsi="Trebuchet MS" w:cs="Arial"/>
          <w:sz w:val="22"/>
          <w:szCs w:val="22"/>
          <w:lang w:val="lt-LT"/>
        </w:rPr>
      </w:pPr>
    </w:p>
    <w:p w14:paraId="648B6AFD" w14:textId="77777777" w:rsidR="007D3956" w:rsidRPr="00BE0381" w:rsidRDefault="007D3956" w:rsidP="0005199D">
      <w:pPr>
        <w:pStyle w:val="AntrasteText"/>
        <w:spacing w:line="276" w:lineRule="auto"/>
        <w:ind w:left="993" w:hanging="426"/>
        <w:jc w:val="both"/>
        <w:rPr>
          <w:rFonts w:ascii="Trebuchet MS" w:hAnsi="Trebuchet MS" w:cs="Arial"/>
          <w:b w:val="0"/>
          <w:bCs/>
          <w:color w:val="auto"/>
          <w:sz w:val="22"/>
          <w:szCs w:val="22"/>
          <w:u w:val="single"/>
        </w:rPr>
      </w:pPr>
      <w:r w:rsidRPr="00BE0381">
        <w:rPr>
          <w:rFonts w:ascii="Trebuchet MS" w:hAnsi="Trebuchet MS" w:cs="Arial"/>
          <w:b w:val="0"/>
          <w:bCs/>
          <w:color w:val="auto"/>
          <w:sz w:val="22"/>
          <w:szCs w:val="22"/>
          <w:u w:val="single"/>
        </w:rPr>
        <w:t>Techniniai reikalavimai objekto užraktams ir rakinimo sistemai:</w:t>
      </w:r>
    </w:p>
    <w:p w14:paraId="539459AE" w14:textId="4E28D967"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 xml:space="preserve">Objekte turi būti įdiegtos pakabinamos spynos ir įleidžiami cilindrai, pagal Litgrid AB naudojamą serijinio rakinimo sistemą. Pakabinamos spynos turi būti suprojektuotos ant visų vartų, vartelių, kabelinio rūsio durų, ar kitų įrenginių durų. Konkrečios vietos derinamos </w:t>
      </w:r>
      <w:r w:rsidR="00842B45" w:rsidRPr="00BE0381">
        <w:rPr>
          <w:rFonts w:ascii="Trebuchet MS" w:hAnsi="Trebuchet MS" w:cs="Arial"/>
          <w:sz w:val="22"/>
          <w:szCs w:val="22"/>
          <w:lang w:val="lt-LT"/>
        </w:rPr>
        <w:t>projektinių pasiūlymų rengimo</w:t>
      </w:r>
      <w:r w:rsidRPr="00BE0381">
        <w:rPr>
          <w:rFonts w:ascii="Trebuchet MS" w:hAnsi="Trebuchet MS" w:cs="Arial"/>
          <w:sz w:val="22"/>
          <w:szCs w:val="22"/>
          <w:lang w:val="lt-LT"/>
        </w:rPr>
        <w:t xml:space="preserve"> metu. Įleidžiami cilindrai turi būti suprojektuoti ir įrengti visose objekte esančiose duryse. Sistemoje naudojami cilindrai ir raktai su elektronine rakinimo sistema.</w:t>
      </w:r>
    </w:p>
    <w:p w14:paraId="7D415467" w14:textId="77777777"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Turi būti pateikiami ne mažiau kaip trys nauji vieningos rakinimo sistemos programuojami elektroniniai raktai.</w:t>
      </w:r>
    </w:p>
    <w:p w14:paraId="4E4FFEB6" w14:textId="77777777"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Serijinio rakinimo sistema sumontuojama pilnai objektą užbaigus ir dalyvaujant užsakovo atstovui.</w:t>
      </w:r>
    </w:p>
    <w:p w14:paraId="6DEB595E" w14:textId="412B7E04"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Reikalavimai cilindrams pateikiami</w:t>
      </w:r>
      <w:r w:rsidR="00BA1310" w:rsidRPr="00BE0381">
        <w:rPr>
          <w:rFonts w:ascii="Trebuchet MS" w:hAnsi="Trebuchet MS" w:cs="Arial"/>
          <w:sz w:val="22"/>
          <w:szCs w:val="22"/>
          <w:lang w:val="lt-LT"/>
        </w:rPr>
        <w:t xml:space="preserve"> </w:t>
      </w:r>
      <w:sdt>
        <w:sdtPr>
          <w:rPr>
            <w:rFonts w:ascii="Trebuchet MS" w:hAnsi="Trebuchet MS" w:cs="Arial"/>
            <w:sz w:val="22"/>
            <w:szCs w:val="22"/>
            <w:lang w:val="lt-LT"/>
          </w:rPr>
          <w:id w:val="678544289"/>
          <w:citation/>
        </w:sdtPr>
        <w:sdtEndPr/>
        <w:sdtContent>
          <w:r w:rsidR="00BA1310" w:rsidRPr="00BE0381">
            <w:rPr>
              <w:rFonts w:ascii="Trebuchet MS" w:hAnsi="Trebuchet MS" w:cs="Arial"/>
              <w:sz w:val="22"/>
              <w:szCs w:val="22"/>
              <w:lang w:val="lt-LT"/>
            </w:rPr>
            <w:fldChar w:fldCharType="begin"/>
          </w:r>
          <w:r w:rsidR="00BA1310" w:rsidRPr="00BE0381">
            <w:rPr>
              <w:rFonts w:ascii="Trebuchet MS" w:hAnsi="Trebuchet MS" w:cs="Arial"/>
              <w:sz w:val="22"/>
              <w:szCs w:val="22"/>
              <w:lang w:val="lt-LT"/>
            </w:rPr>
            <w:instrText xml:space="preserve"> CITATION AS10 \l 1063 </w:instrText>
          </w:r>
          <w:r w:rsidR="00BA1310" w:rsidRPr="00BE0381">
            <w:rPr>
              <w:rFonts w:ascii="Trebuchet MS" w:hAnsi="Trebuchet MS" w:cs="Arial"/>
              <w:sz w:val="22"/>
              <w:szCs w:val="22"/>
              <w:lang w:val="lt-LT"/>
            </w:rPr>
            <w:fldChar w:fldCharType="separate"/>
          </w:r>
          <w:r w:rsidR="00400EBD" w:rsidRPr="00BE0381">
            <w:rPr>
              <w:rFonts w:ascii="Trebuchet MS" w:hAnsi="Trebuchet MS" w:cs="Arial"/>
              <w:noProof/>
              <w:sz w:val="22"/>
              <w:szCs w:val="22"/>
              <w:lang w:val="lt-LT"/>
            </w:rPr>
            <w:t>(90)</w:t>
          </w:r>
          <w:r w:rsidR="00BA1310" w:rsidRPr="00BE0381">
            <w:rPr>
              <w:rFonts w:ascii="Trebuchet MS" w:hAnsi="Trebuchet MS" w:cs="Arial"/>
              <w:sz w:val="22"/>
              <w:szCs w:val="22"/>
              <w:lang w:val="lt-LT"/>
            </w:rPr>
            <w:fldChar w:fldCharType="end"/>
          </w:r>
        </w:sdtContent>
      </w:sdt>
      <w:r w:rsidR="00BA1310"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w:t>
      </w:r>
    </w:p>
    <w:p w14:paraId="78D04F66" w14:textId="1A4CD635" w:rsidR="007D3956" w:rsidRPr="00BE0381" w:rsidRDefault="007D3956"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sidRPr="00BE0381">
        <w:rPr>
          <w:rFonts w:ascii="Trebuchet MS" w:hAnsi="Trebuchet MS" w:cs="Arial"/>
          <w:sz w:val="22"/>
          <w:szCs w:val="22"/>
          <w:lang w:val="lt-LT"/>
        </w:rPr>
        <w:t xml:space="preserve">Reikalavimai pakabinamoms spynoms pateikiami </w:t>
      </w:r>
      <w:sdt>
        <w:sdtPr>
          <w:rPr>
            <w:rFonts w:ascii="Trebuchet MS" w:hAnsi="Trebuchet MS" w:cs="Arial"/>
            <w:sz w:val="22"/>
            <w:szCs w:val="22"/>
            <w:lang w:val="lt-LT"/>
          </w:rPr>
          <w:id w:val="1367636917"/>
          <w:citation/>
        </w:sdtPr>
        <w:sdtEndPr/>
        <w:sdtContent>
          <w:r w:rsidR="00BA1310" w:rsidRPr="00BE0381">
            <w:rPr>
              <w:rFonts w:ascii="Trebuchet MS" w:hAnsi="Trebuchet MS" w:cs="Arial"/>
              <w:sz w:val="22"/>
              <w:szCs w:val="22"/>
              <w:lang w:val="lt-LT"/>
            </w:rPr>
            <w:fldChar w:fldCharType="begin"/>
          </w:r>
          <w:r w:rsidR="00BA1310" w:rsidRPr="004A399E">
            <w:rPr>
              <w:rFonts w:ascii="Trebuchet MS" w:hAnsi="Trebuchet MS" w:cs="Arial"/>
              <w:sz w:val="22"/>
              <w:szCs w:val="22"/>
              <w:lang w:val="lt-LT"/>
            </w:rPr>
            <w:instrText xml:space="preserve"> CITATION AS16 \l 1063 </w:instrText>
          </w:r>
          <w:r w:rsidR="00BA1310" w:rsidRPr="00BE0381">
            <w:rPr>
              <w:rFonts w:ascii="Trebuchet MS" w:hAnsi="Trebuchet MS" w:cs="Arial"/>
              <w:sz w:val="22"/>
              <w:szCs w:val="22"/>
              <w:lang w:val="lt-LT"/>
            </w:rPr>
            <w:fldChar w:fldCharType="separate"/>
          </w:r>
          <w:r w:rsidR="00400EBD" w:rsidRPr="004A399E">
            <w:rPr>
              <w:rFonts w:ascii="Trebuchet MS" w:hAnsi="Trebuchet MS" w:cs="Arial"/>
              <w:noProof/>
              <w:sz w:val="22"/>
              <w:szCs w:val="22"/>
              <w:lang w:val="lt-LT"/>
            </w:rPr>
            <w:t>(91)</w:t>
          </w:r>
          <w:r w:rsidR="00BA1310" w:rsidRPr="00BE0381">
            <w:rPr>
              <w:rFonts w:ascii="Trebuchet MS" w:hAnsi="Trebuchet MS" w:cs="Arial"/>
              <w:sz w:val="22"/>
              <w:szCs w:val="22"/>
              <w:lang w:val="lt-LT"/>
            </w:rPr>
            <w:fldChar w:fldCharType="end"/>
          </w:r>
        </w:sdtContent>
      </w:sdt>
      <w:r w:rsidRPr="00BE0381">
        <w:rPr>
          <w:rFonts w:ascii="Trebuchet MS" w:hAnsi="Trebuchet MS" w:cs="Arial"/>
          <w:sz w:val="22"/>
          <w:szCs w:val="22"/>
          <w:lang w:val="lt-LT"/>
        </w:rPr>
        <w:t xml:space="preserve"> </w:t>
      </w:r>
      <w:r w:rsidRPr="004A399E">
        <w:rPr>
          <w:rFonts w:ascii="Trebuchet MS" w:hAnsi="Trebuchet MS" w:cs="Arial"/>
          <w:sz w:val="22"/>
          <w:szCs w:val="22"/>
          <w:lang w:val="lt-LT"/>
        </w:rPr>
        <w:t>priede</w:t>
      </w:r>
      <w:r w:rsidRPr="00BE0381">
        <w:rPr>
          <w:rFonts w:ascii="Trebuchet MS" w:hAnsi="Trebuchet MS" w:cs="Arial"/>
          <w:sz w:val="22"/>
          <w:szCs w:val="22"/>
          <w:lang w:val="lt-LT"/>
        </w:rPr>
        <w:t xml:space="preserve">. </w:t>
      </w:r>
    </w:p>
    <w:p w14:paraId="4EE77E04" w14:textId="77777777" w:rsidR="007D3956" w:rsidRPr="00BE0381" w:rsidRDefault="007D3956" w:rsidP="00026BB5">
      <w:pPr>
        <w:jc w:val="both"/>
        <w:rPr>
          <w:rFonts w:ascii="Trebuchet MS" w:hAnsi="Trebuchet MS"/>
          <w:lang w:val="lt-LT"/>
        </w:rPr>
      </w:pPr>
    </w:p>
    <w:p w14:paraId="22186D0D"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bookmarkStart w:id="111" w:name="_Toc421452278"/>
    </w:p>
    <w:p w14:paraId="3F775942"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27C4B1AE"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3E40791C"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3A61F199"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38F2C201"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0B8AC417"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15D69F0B"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4B937291"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5962F671"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2B187272"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56D763C4"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514502AE" w14:textId="77777777" w:rsidR="00F85BB2" w:rsidRPr="00BE0381" w:rsidRDefault="00F85BB2" w:rsidP="001B7EE0">
      <w:pPr>
        <w:pStyle w:val="ListParagraph"/>
        <w:numPr>
          <w:ilvl w:val="0"/>
          <w:numId w:val="6"/>
        </w:numPr>
        <w:tabs>
          <w:tab w:val="left" w:pos="1276"/>
        </w:tabs>
        <w:jc w:val="both"/>
        <w:rPr>
          <w:rFonts w:ascii="Trebuchet MS" w:hAnsi="Trebuchet MS" w:cs="Arial"/>
          <w:bCs/>
          <w:vanish/>
          <w:sz w:val="22"/>
          <w:szCs w:val="22"/>
          <w:lang w:val="lt-LT"/>
        </w:rPr>
      </w:pPr>
    </w:p>
    <w:p w14:paraId="48EC1A57" w14:textId="77777777" w:rsidR="004A399E" w:rsidRDefault="004A399E">
      <w:pPr>
        <w:rPr>
          <w:rFonts w:ascii="Trebuchet MS" w:hAnsi="Trebuchet MS" w:cs="Arial"/>
          <w:b/>
          <w:sz w:val="22"/>
          <w:szCs w:val="22"/>
          <w:lang w:val="lt-LT"/>
        </w:rPr>
      </w:pPr>
      <w:bookmarkStart w:id="112" w:name="_Toc455492586"/>
      <w:bookmarkStart w:id="113" w:name="_Toc456176967"/>
      <w:bookmarkStart w:id="114" w:name="_Toc421452279"/>
      <w:bookmarkEnd w:id="111"/>
      <w:r>
        <w:rPr>
          <w:rFonts w:cs="Arial"/>
          <w:szCs w:val="22"/>
          <w:lang w:val="lt-LT"/>
        </w:rPr>
        <w:br w:type="page"/>
      </w:r>
    </w:p>
    <w:p w14:paraId="6B1590E7" w14:textId="29129508" w:rsidR="00985D60" w:rsidRPr="00BE0381" w:rsidRDefault="00985D60" w:rsidP="001B7EE0">
      <w:pPr>
        <w:pStyle w:val="Heading1"/>
        <w:numPr>
          <w:ilvl w:val="0"/>
          <w:numId w:val="22"/>
        </w:numPr>
        <w:spacing w:before="120" w:after="120"/>
        <w:ind w:firstLine="567"/>
        <w:jc w:val="both"/>
        <w:rPr>
          <w:rFonts w:cs="Arial"/>
          <w:szCs w:val="22"/>
          <w:lang w:val="lt-LT"/>
        </w:rPr>
      </w:pPr>
      <w:bookmarkStart w:id="115" w:name="_Toc176271663"/>
      <w:r w:rsidRPr="00BE0381">
        <w:rPr>
          <w:rFonts w:cs="Arial"/>
          <w:szCs w:val="22"/>
          <w:lang w:val="lt-LT"/>
        </w:rPr>
        <w:lastRenderedPageBreak/>
        <w:t>APLINKOSAUGOS DALI</w:t>
      </w:r>
      <w:bookmarkEnd w:id="112"/>
      <w:r w:rsidRPr="00BE0381">
        <w:rPr>
          <w:rFonts w:cs="Arial"/>
          <w:szCs w:val="22"/>
          <w:lang w:val="lt-LT"/>
        </w:rPr>
        <w:t>S</w:t>
      </w:r>
      <w:bookmarkEnd w:id="113"/>
      <w:bookmarkEnd w:id="115"/>
    </w:p>
    <w:p w14:paraId="27711DD8"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4891249C"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586886FD"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178B38E6"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08A116ED"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423B520E"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238A8C0B"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3B1E7609"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7CCE7119"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2435D0D2"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61654001"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5619B639"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0277768E"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2E596391" w14:textId="77777777" w:rsidR="00F85BB2" w:rsidRPr="004E6E20" w:rsidRDefault="00F85BB2" w:rsidP="001B7EE0">
      <w:pPr>
        <w:pStyle w:val="ListParagraph"/>
        <w:numPr>
          <w:ilvl w:val="0"/>
          <w:numId w:val="7"/>
        </w:numPr>
        <w:tabs>
          <w:tab w:val="left" w:pos="1418"/>
        </w:tabs>
        <w:jc w:val="both"/>
        <w:rPr>
          <w:rFonts w:ascii="Trebuchet MS" w:hAnsi="Trebuchet MS" w:cs="Arial"/>
          <w:vanish/>
          <w:sz w:val="22"/>
          <w:szCs w:val="22"/>
          <w:lang w:val="lt-LT"/>
        </w:rPr>
      </w:pPr>
    </w:p>
    <w:p w14:paraId="466E87B5" w14:textId="77777777" w:rsidR="0005199D" w:rsidRPr="0005199D" w:rsidRDefault="0005199D"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rPr>
      </w:pPr>
      <w:bookmarkStart w:id="116" w:name="_Toc173508509"/>
      <w:bookmarkStart w:id="117" w:name="_Toc455492587"/>
      <w:bookmarkStart w:id="118" w:name="_Toc456176968"/>
      <w:bookmarkStart w:id="119" w:name="_Toc421452280"/>
      <w:bookmarkEnd w:id="114"/>
    </w:p>
    <w:p w14:paraId="2316B466" w14:textId="4B814274" w:rsidR="000F7622" w:rsidRDefault="002565B3"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Pr>
          <w:rFonts w:ascii="Trebuchet MS" w:hAnsi="Trebuchet MS" w:cs="Arial"/>
          <w:sz w:val="22"/>
          <w:szCs w:val="22"/>
          <w:lang w:val="lt-LT"/>
        </w:rPr>
        <w:t>P</w:t>
      </w:r>
      <w:r w:rsidRPr="002565B3">
        <w:rPr>
          <w:rFonts w:ascii="Trebuchet MS" w:hAnsi="Trebuchet MS" w:cs="Arial"/>
          <w:sz w:val="22"/>
          <w:szCs w:val="22"/>
          <w:lang w:val="lt-LT"/>
        </w:rPr>
        <w:t>rojektiniuose pasiūlymuose</w:t>
      </w:r>
      <w:r w:rsidR="00782344" w:rsidRPr="0005199D">
        <w:rPr>
          <w:rFonts w:ascii="Trebuchet MS" w:hAnsi="Trebuchet MS" w:cs="Arial"/>
          <w:sz w:val="22"/>
          <w:szCs w:val="22"/>
          <w:lang w:val="lt-LT"/>
        </w:rPr>
        <w:t xml:space="preserve"> pateikti informaciją apie statomų objektų galimą poveikį aplinkai, taip pat aplinkos apsaugos, saugaus darbo, gaisrinės saugos, tinkamų darbo higienos sąlygų statybvietėje ir statomame statinyje užtikrinimo reikalavimus pagal STR 1.04.04:2017 „Statinio projektavimas, projekto ekspertizė“ nuostatas, įskaitant bet neapsiribojant nurodytais šiame skyriuje. </w:t>
      </w:r>
    </w:p>
    <w:p w14:paraId="0E3BF9CD" w14:textId="34570651" w:rsidR="00782344" w:rsidRPr="0005199D" w:rsidRDefault="002565B3"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r>
        <w:rPr>
          <w:rFonts w:ascii="Trebuchet MS" w:hAnsi="Trebuchet MS" w:cs="Arial"/>
          <w:sz w:val="22"/>
          <w:szCs w:val="22"/>
          <w:lang w:val="lt-LT"/>
        </w:rPr>
        <w:t>P</w:t>
      </w:r>
      <w:r w:rsidRPr="002565B3">
        <w:rPr>
          <w:rFonts w:ascii="Trebuchet MS" w:hAnsi="Trebuchet MS" w:cs="Arial"/>
          <w:sz w:val="22"/>
          <w:szCs w:val="22"/>
          <w:lang w:val="lt-LT"/>
        </w:rPr>
        <w:t xml:space="preserve">rojektiniuose pasiūlymuose </w:t>
      </w:r>
      <w:r w:rsidR="00782344" w:rsidRPr="0005199D">
        <w:rPr>
          <w:rFonts w:ascii="Trebuchet MS" w:hAnsi="Trebuchet MS" w:cs="Arial"/>
          <w:sz w:val="22"/>
          <w:szCs w:val="22"/>
          <w:lang w:val="lt-LT"/>
        </w:rPr>
        <w:t>turi būti pateikti duomenys apie:</w:t>
      </w:r>
      <w:bookmarkEnd w:id="116"/>
    </w:p>
    <w:p w14:paraId="67F5D670" w14:textId="77777777" w:rsidR="000F7622" w:rsidRPr="000F7622" w:rsidRDefault="000F7622" w:rsidP="000F7622">
      <w:pPr>
        <w:pStyle w:val="ListParagraph"/>
        <w:numPr>
          <w:ilvl w:val="0"/>
          <w:numId w:val="5"/>
        </w:numPr>
        <w:jc w:val="both"/>
        <w:rPr>
          <w:rFonts w:ascii="Trebuchet MS" w:hAnsi="Trebuchet MS" w:cs="Arial"/>
          <w:vanish/>
          <w:sz w:val="22"/>
          <w:szCs w:val="22"/>
          <w:lang w:val="lt-LT"/>
        </w:rPr>
      </w:pPr>
      <w:bookmarkStart w:id="120" w:name="_Toc173508510"/>
    </w:p>
    <w:p w14:paraId="25C597C4" w14:textId="77777777" w:rsidR="000F7622" w:rsidRPr="000F7622" w:rsidRDefault="000F7622" w:rsidP="000F7622">
      <w:pPr>
        <w:pStyle w:val="ListParagraph"/>
        <w:numPr>
          <w:ilvl w:val="1"/>
          <w:numId w:val="5"/>
        </w:numPr>
        <w:jc w:val="both"/>
        <w:rPr>
          <w:rFonts w:ascii="Trebuchet MS" w:hAnsi="Trebuchet MS" w:cs="Arial"/>
          <w:vanish/>
          <w:sz w:val="22"/>
          <w:szCs w:val="22"/>
          <w:lang w:val="lt-LT"/>
        </w:rPr>
      </w:pPr>
    </w:p>
    <w:p w14:paraId="6D185715" w14:textId="77777777" w:rsidR="000F7622" w:rsidRPr="000F7622" w:rsidRDefault="000F7622" w:rsidP="000F7622">
      <w:pPr>
        <w:pStyle w:val="ListParagraph"/>
        <w:numPr>
          <w:ilvl w:val="1"/>
          <w:numId w:val="5"/>
        </w:numPr>
        <w:jc w:val="both"/>
        <w:rPr>
          <w:rFonts w:ascii="Trebuchet MS" w:hAnsi="Trebuchet MS" w:cs="Arial"/>
          <w:vanish/>
          <w:sz w:val="22"/>
          <w:szCs w:val="22"/>
          <w:lang w:val="lt-LT"/>
        </w:rPr>
      </w:pPr>
    </w:p>
    <w:p w14:paraId="5313A20B" w14:textId="285C0429" w:rsidR="00782344" w:rsidRPr="0005199D" w:rsidRDefault="00782344" w:rsidP="000F7622">
      <w:pPr>
        <w:pStyle w:val="Style2"/>
      </w:pPr>
      <w:r w:rsidRPr="0005199D">
        <w:t>projekto įgyvendinimo metu ir eksploatavimo metu susidarysiančias atliekas, nurodant jų pavadinimus, kodus ir jų kiekius, įskaitant demontuojamus PSO reikmėms nereikalingus įrenginius, požeminius inžinierinius tinklus</w:t>
      </w:r>
      <w:bookmarkEnd w:id="120"/>
    </w:p>
    <w:p w14:paraId="70005FF3" w14:textId="7C25691F" w:rsidR="00782344" w:rsidRPr="0005199D" w:rsidRDefault="00782344" w:rsidP="000F7622">
      <w:pPr>
        <w:pStyle w:val="Style2"/>
      </w:pPr>
      <w:bookmarkStart w:id="121" w:name="_Toc173508511"/>
      <w:r w:rsidRPr="0005199D">
        <w:t>apskaičiuotą projekto įgyvendinimo metu nuimamo derlingojo dirvožemio sluoksnio plotą, storį ir tūrį, nuimto dirvožemio sluoksnio laikino saugojimo vietą, jo panaudojimą;</w:t>
      </w:r>
      <w:bookmarkEnd w:id="121"/>
    </w:p>
    <w:p w14:paraId="1DC2D89F" w14:textId="3A54D606" w:rsidR="00782344" w:rsidRPr="0005199D" w:rsidRDefault="00782344" w:rsidP="000F7622">
      <w:pPr>
        <w:pStyle w:val="Style2"/>
      </w:pPr>
      <w:bookmarkStart w:id="122" w:name="_Toc173508512"/>
      <w:r w:rsidRPr="0005199D">
        <w:t>numatomų naudoti gamtos išteklių (elektros energija, vanduo, kuras) skaičiavimą po rekonstrukcijos. Nurodyti eksploatavimo metu susidarysiančių atliekų, oro ir vandens taršos bei gamtos išteklių sunaudojimą nurodant vnt. per metus;</w:t>
      </w:r>
      <w:bookmarkEnd w:id="122"/>
    </w:p>
    <w:p w14:paraId="1114A828" w14:textId="4B25E949" w:rsidR="00782344" w:rsidRPr="0005199D" w:rsidRDefault="00782344" w:rsidP="000F7622">
      <w:pPr>
        <w:pStyle w:val="Style2"/>
      </w:pPr>
      <w:bookmarkStart w:id="123" w:name="_Toc173508513"/>
      <w:r w:rsidRPr="0005199D">
        <w:t>aplinkos apsaugos, kultūros paveldo išsaugojimo, urbanistikos, gaisrinės, civilinės saugos priemonių principinių sprendinių trumpą aprašymą; apsaugines ir sanitarines zonas; projekte numatytų poveikį aplinkai mažinančių priemonių aprašymą;</w:t>
      </w:r>
      <w:bookmarkEnd w:id="123"/>
    </w:p>
    <w:p w14:paraId="1DBEE78E" w14:textId="7F6BA32D" w:rsidR="00782344" w:rsidRPr="0005199D" w:rsidRDefault="00782344" w:rsidP="000F7622">
      <w:pPr>
        <w:pStyle w:val="Style2"/>
      </w:pPr>
      <w:bookmarkStart w:id="124" w:name="_Toc173508514"/>
      <w:r w:rsidRPr="0005199D">
        <w:t>reikalavimus įrenginių tiekėjams, kad šie privalo pateikti informaciją apie įrenginiuose esančių cheminių medžiagų (dujos SF6 ir alyva) kiekius ir markes, taip pat pateikti jų sertifikatus ir saugos duomenų lapus;</w:t>
      </w:r>
      <w:bookmarkEnd w:id="124"/>
    </w:p>
    <w:p w14:paraId="41474071" w14:textId="225E4924" w:rsidR="00782344" w:rsidRPr="0005199D" w:rsidRDefault="00782344" w:rsidP="000F7622">
      <w:pPr>
        <w:pStyle w:val="Style2"/>
      </w:pPr>
      <w:bookmarkStart w:id="125" w:name="_Toc173508515"/>
      <w:r w:rsidRPr="0005199D">
        <w:t>aprašyti priemones, kurių turi imtis rangovas statybvietėje mažindamas triukšmą, oro ar grunto taršą bei kitus veiksnius žmonėms ir aplinkai.</w:t>
      </w:r>
      <w:bookmarkEnd w:id="125"/>
    </w:p>
    <w:p w14:paraId="14E4E585" w14:textId="2B0CD6BE" w:rsidR="00782344" w:rsidRPr="0005199D" w:rsidRDefault="00782344" w:rsidP="001B7EE0">
      <w:pPr>
        <w:widowControl w:val="0"/>
        <w:numPr>
          <w:ilvl w:val="1"/>
          <w:numId w:val="13"/>
        </w:numPr>
        <w:tabs>
          <w:tab w:val="left" w:pos="1134"/>
        </w:tabs>
        <w:suppressAutoHyphens/>
        <w:spacing w:line="276" w:lineRule="auto"/>
        <w:ind w:left="993" w:hanging="426"/>
        <w:jc w:val="both"/>
        <w:rPr>
          <w:rFonts w:ascii="Trebuchet MS" w:hAnsi="Trebuchet MS" w:cs="Arial"/>
          <w:sz w:val="22"/>
          <w:szCs w:val="22"/>
          <w:lang w:val="lt-LT"/>
        </w:rPr>
      </w:pPr>
      <w:bookmarkStart w:id="126" w:name="_Toc173508516"/>
      <w:r w:rsidRPr="0005199D">
        <w:rPr>
          <w:rFonts w:ascii="Trebuchet MS" w:hAnsi="Trebuchet MS" w:cs="Arial"/>
          <w:sz w:val="22"/>
          <w:szCs w:val="22"/>
          <w:lang w:val="lt-LT"/>
        </w:rPr>
        <w:t>Nurodyti įpareigojimus Rangovui:</w:t>
      </w:r>
      <w:bookmarkEnd w:id="126"/>
    </w:p>
    <w:p w14:paraId="1CFEA04E" w14:textId="77777777" w:rsidR="00706606" w:rsidRPr="00706606" w:rsidRDefault="00706606" w:rsidP="00706606">
      <w:pPr>
        <w:pStyle w:val="ListParagraph"/>
        <w:numPr>
          <w:ilvl w:val="1"/>
          <w:numId w:val="5"/>
        </w:numPr>
        <w:jc w:val="both"/>
        <w:rPr>
          <w:rFonts w:ascii="Trebuchet MS" w:hAnsi="Trebuchet MS" w:cs="Arial"/>
          <w:vanish/>
          <w:sz w:val="22"/>
          <w:szCs w:val="22"/>
          <w:lang w:val="lt-LT"/>
        </w:rPr>
      </w:pPr>
      <w:bookmarkStart w:id="127" w:name="_Toc173508517"/>
    </w:p>
    <w:p w14:paraId="2B30D76A" w14:textId="297C34B4" w:rsidR="00CB4AAB" w:rsidRPr="0005199D" w:rsidRDefault="00CB4AAB" w:rsidP="00706606">
      <w:pPr>
        <w:pStyle w:val="Style2"/>
      </w:pPr>
      <w:r w:rsidRPr="0005199D">
        <w:t>savo sąskaita, nepažeidžiant aplinkosaugos reikalavimų, organizuoti ir vykdyti projekto įgyvendinimo metu susidarančių atliekų bei naujai gautų įrenginių pakuotės atliekų surinkimą, rūšiavimą, ženklinimą, laikiną saugojimą ir perdavimą atitinkamiems pagal atliekų rūšį atliekų tvarkytojams, vykdyti atliekų apskaitą ir teikti ataskaitas „Atliekų tvarkymo taisyklių“, „Atliekų susidarymo ir tvarkymo apskaitos ir ataskaitų teikimo taisyklių“ nustatyta tvarka (GPAIS sistemoje);</w:t>
      </w:r>
      <w:bookmarkEnd w:id="127"/>
    </w:p>
    <w:p w14:paraId="06FC13F4" w14:textId="6D334471" w:rsidR="00CB4AAB" w:rsidRPr="0005199D" w:rsidRDefault="00CB4AAB" w:rsidP="000F7622">
      <w:pPr>
        <w:pStyle w:val="Style2"/>
      </w:pPr>
      <w:bookmarkStart w:id="128" w:name="_Toc173508518"/>
      <w:r w:rsidRPr="0005199D">
        <w:t>atliekų apskaitos dokumentuose turi būti nurodytas statomo objekto pavadinimas ir adresas, jų kopijas pateikti techninę priežiūrą vykdantiems asmenims;</w:t>
      </w:r>
      <w:bookmarkEnd w:id="128"/>
    </w:p>
    <w:p w14:paraId="3E689949" w14:textId="5B589FE5" w:rsidR="00CB4AAB" w:rsidRPr="0005199D" w:rsidRDefault="00CB4AAB" w:rsidP="000F7622">
      <w:pPr>
        <w:pStyle w:val="Style2"/>
      </w:pPr>
      <w:bookmarkStart w:id="129" w:name="_Toc173508519"/>
      <w:r w:rsidRPr="0005199D">
        <w:t xml:space="preserve">PSO reikmėms nereikalingi įrenginiai ir konstrukcijos turi būti išmontuoti arba atskirti ir išrūšiuoti iki atskirų atliekų rūšių pagal atliekų kodus. Demontuota elektros įranga, įskaitant alyvinius įrenginius, atliekų tvarkytojams perduodama neišardyta, jeigu tokią įrangą galima vežti kaip </w:t>
      </w:r>
      <w:proofErr w:type="spellStart"/>
      <w:r w:rsidRPr="0005199D">
        <w:t>gabaritinį</w:t>
      </w:r>
      <w:proofErr w:type="spellEnd"/>
      <w:r w:rsidRPr="0005199D">
        <w:t xml:space="preserve"> krovinį. Atskirų įrangos elementų, kurių išmontavimas numatytas </w:t>
      </w:r>
      <w:proofErr w:type="spellStart"/>
      <w:r w:rsidRPr="0005199D">
        <w:t>technologikškai</w:t>
      </w:r>
      <w:proofErr w:type="spellEnd"/>
      <w:r w:rsidRPr="0005199D">
        <w:t xml:space="preserve">, išmontavimo darbai (pvz. </w:t>
      </w:r>
      <w:proofErr w:type="spellStart"/>
      <w:r w:rsidRPr="0005199D">
        <w:t>didžiatūrių</w:t>
      </w:r>
      <w:proofErr w:type="spellEnd"/>
      <w:r w:rsidRPr="0005199D">
        <w:t xml:space="preserve"> jungtuvų įvadų išmontavimas) nelaikomi ardymu. Demontuotos elektros įrangos ardymą atlieka atliekų tvarkytojai turintys teisę tvarkyti šias atliekas. Visi demontuotos elektros įrangos ardymo darbai atliekami tik atliekų tvarkytojo teritorijoje. Prieš perduodant atliekų tvarkytojams alyvinius elektros įrenginius, Rangovai privalo organizuoti alyvos išleidimą bei jos pridavimą atliekų tvarkytojams. IEC tipo srovės matavimo transformatorius IMB konstrukcijos su smėliu, kurių alyvos išleidimas sudėtingas galima perduoti atliekų tvarkytojui ir neišleidus iš jų alyvos, jeigu įrenginiai yra sandarūs ir užtikrinamas saugus šių įrenginių pakrovimas bei nugabenimas iki atliekų priėmimo vietos. Atliekų tvarkytojas, kuriam perduodamos atliekos, privalo turėti tokių atliekų tvarkymo licenciją ir išduoti pavojingųjų atliekų lydraštį visam įrenginių svoriui;</w:t>
      </w:r>
      <w:bookmarkEnd w:id="129"/>
    </w:p>
    <w:p w14:paraId="69E1B1FC" w14:textId="1F068BC0" w:rsidR="00CB4AAB" w:rsidRPr="0005199D" w:rsidRDefault="00CB4AAB" w:rsidP="000F7622">
      <w:pPr>
        <w:pStyle w:val="Style2"/>
      </w:pPr>
      <w:bookmarkStart w:id="130" w:name="_Toc173508520"/>
      <w:r w:rsidRPr="0005199D">
        <w:t>susidariusias antrines žaliavas (metalus) surinkti ir saugoti objekte bei dalyvaujant PSO atstovams, perduoti nurodytai atliekas perdirbančiai įmonei su kuria PSO turi galiojančią sutartį (atliekų perdavimą patvirtinančiuose dokumentuose (perdavimo-priėmimo aktai, vežimo lydraščiai ir kt.) atliekų darytoju nurodant PSO), o kitas susidariusias atliekas savo sąskaita perduoti atitinkamoms pagal atliekų rūšį atliekas tvarkančioms įmonėms (atliekų perdavimą patvirtinančiuose dokumentuose atliekų darytoju nurodant Rangovą);</w:t>
      </w:r>
      <w:bookmarkEnd w:id="130"/>
    </w:p>
    <w:p w14:paraId="07520EE3" w14:textId="5EA12C8C" w:rsidR="00CB4AAB" w:rsidRPr="0005199D" w:rsidRDefault="00CB4AAB" w:rsidP="000F7622">
      <w:pPr>
        <w:pStyle w:val="Style2"/>
      </w:pPr>
      <w:bookmarkStart w:id="131" w:name="_Toc173508521"/>
      <w:r w:rsidRPr="0005199D">
        <w:t xml:space="preserve">objekto techninio įvertinimo komisijai pateikti bendrą objekte susidariusių atliekų ataskaitą (metines ataskaitas </w:t>
      </w:r>
      <w:bookmarkStart w:id="132" w:name="_Hlk153783476"/>
      <w:r w:rsidRPr="0005199D">
        <w:t>Excel (*.</w:t>
      </w:r>
      <w:proofErr w:type="spellStart"/>
      <w:r w:rsidRPr="0005199D">
        <w:t>xlsx</w:t>
      </w:r>
      <w:proofErr w:type="spellEnd"/>
      <w:r w:rsidRPr="0005199D">
        <w:t xml:space="preserve">) formatu (ištrauktas iš GPAIS) </w:t>
      </w:r>
      <w:bookmarkEnd w:id="132"/>
      <w:r w:rsidRPr="0005199D">
        <w:t xml:space="preserve">ir/ar ataskaitą už </w:t>
      </w:r>
      <w:r w:rsidRPr="0005199D">
        <w:lastRenderedPageBreak/>
        <w:t>visą rekonstrukcijos laikotarpį, suformuotą naudojantis GPAIS, taip pat Excel (*.</w:t>
      </w:r>
      <w:proofErr w:type="spellStart"/>
      <w:r w:rsidRPr="0005199D">
        <w:t>xlsx</w:t>
      </w:r>
      <w:proofErr w:type="spellEnd"/>
      <w:r w:rsidRPr="0005199D">
        <w:t>) formatu), ir atliekų perdavimą patvirtinančius dokumentus</w:t>
      </w:r>
      <w:bookmarkEnd w:id="131"/>
    </w:p>
    <w:p w14:paraId="12B1DF98" w14:textId="7D602039" w:rsidR="00CB4AAB" w:rsidRPr="0005199D" w:rsidRDefault="00CB4AAB" w:rsidP="000F7622">
      <w:pPr>
        <w:pStyle w:val="Style2"/>
      </w:pPr>
      <w:bookmarkStart w:id="133" w:name="_Toc173508522"/>
      <w:r w:rsidRPr="0005199D">
        <w:t>vykdyti importuojamos apmokestinamosios pakuotės ir apmokestinamųjų gaminių (akumuliatorių baterijos)  apskaitą  „Pakuočių ir pakuočių atliekų tvarkymo įstatymo“, „Atliekų tvarkymo įstatymo” ir kitų teisės aktų nustatyta tvarka. Pateikti PSO parengtas ataskaitas, ir, jei būtina, šių ataskaitų pagrindu, parengti mokesčių deklaraciją ir sumokėti mokesčius;</w:t>
      </w:r>
      <w:bookmarkEnd w:id="133"/>
    </w:p>
    <w:p w14:paraId="7945BCE8" w14:textId="77777777" w:rsidR="00782344" w:rsidRPr="0005199D" w:rsidRDefault="00782344" w:rsidP="0005199D">
      <w:pPr>
        <w:widowControl w:val="0"/>
        <w:tabs>
          <w:tab w:val="left" w:pos="1134"/>
        </w:tabs>
        <w:suppressAutoHyphens/>
        <w:spacing w:line="276" w:lineRule="auto"/>
        <w:ind w:left="993"/>
        <w:jc w:val="both"/>
        <w:rPr>
          <w:rFonts w:ascii="Trebuchet MS" w:hAnsi="Trebuchet MS" w:cs="Arial"/>
          <w:sz w:val="22"/>
          <w:szCs w:val="22"/>
          <w:lang w:val="lt-LT"/>
        </w:rPr>
      </w:pPr>
    </w:p>
    <w:p w14:paraId="00529928" w14:textId="77777777" w:rsidR="004A399E" w:rsidRDefault="004A399E">
      <w:pPr>
        <w:rPr>
          <w:rFonts w:ascii="Trebuchet MS" w:hAnsi="Trebuchet MS" w:cs="Arial"/>
          <w:b/>
          <w:sz w:val="22"/>
          <w:szCs w:val="22"/>
          <w:lang w:val="lt-LT"/>
        </w:rPr>
      </w:pPr>
      <w:r>
        <w:rPr>
          <w:rFonts w:cs="Arial"/>
          <w:szCs w:val="22"/>
          <w:lang w:val="lt-LT"/>
        </w:rPr>
        <w:br w:type="page"/>
      </w:r>
    </w:p>
    <w:p w14:paraId="3D7C8F7D" w14:textId="40E3DAED" w:rsidR="00985D60" w:rsidRPr="004E6E20" w:rsidRDefault="00985D60" w:rsidP="001B7EE0">
      <w:pPr>
        <w:pStyle w:val="Heading1"/>
        <w:numPr>
          <w:ilvl w:val="0"/>
          <w:numId w:val="22"/>
        </w:numPr>
        <w:spacing w:before="120" w:after="120"/>
        <w:ind w:firstLine="567"/>
        <w:jc w:val="both"/>
        <w:rPr>
          <w:rFonts w:cs="Arial"/>
          <w:szCs w:val="22"/>
          <w:lang w:val="lt-LT"/>
        </w:rPr>
      </w:pPr>
      <w:bookmarkStart w:id="134" w:name="_Toc176271664"/>
      <w:r w:rsidRPr="004E6E20">
        <w:rPr>
          <w:rFonts w:cs="Arial"/>
          <w:szCs w:val="22"/>
          <w:lang w:val="lt-LT"/>
        </w:rPr>
        <w:lastRenderedPageBreak/>
        <w:t>GAISRINĖS SAUGOS, DARBUOTOJŲ SAUGOS DALIS</w:t>
      </w:r>
      <w:bookmarkEnd w:id="117"/>
      <w:bookmarkEnd w:id="118"/>
      <w:bookmarkEnd w:id="134"/>
    </w:p>
    <w:p w14:paraId="66A60FB6"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550676CC"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7E7C9043"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14DCCF74"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429B4FFE"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73E05890"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5BF67F03"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590D00EF"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39844A96"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3CBF4562"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6B598C54"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151E7FBD"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69839608"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701FD044"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19D04FD3" w14:textId="77777777" w:rsidR="00F85BB2" w:rsidRPr="004E6E20" w:rsidRDefault="00F85BB2" w:rsidP="001B7EE0">
      <w:pPr>
        <w:pStyle w:val="ListParagraph"/>
        <w:numPr>
          <w:ilvl w:val="0"/>
          <w:numId w:val="8"/>
        </w:numPr>
        <w:tabs>
          <w:tab w:val="left" w:pos="1418"/>
        </w:tabs>
        <w:jc w:val="both"/>
        <w:rPr>
          <w:rFonts w:ascii="Trebuchet MS" w:hAnsi="Trebuchet MS" w:cs="Arial"/>
          <w:vanish/>
          <w:kern w:val="1"/>
          <w:sz w:val="22"/>
          <w:szCs w:val="22"/>
          <w:lang w:val="lt-LT" w:eastAsia="ar-SA"/>
        </w:rPr>
      </w:pPr>
    </w:p>
    <w:p w14:paraId="39C9D9E5" w14:textId="77777777" w:rsidR="00280453" w:rsidRPr="00280453" w:rsidRDefault="00280453" w:rsidP="001B7EE0">
      <w:pPr>
        <w:pStyle w:val="ListParagraph"/>
        <w:widowControl w:val="0"/>
        <w:numPr>
          <w:ilvl w:val="0"/>
          <w:numId w:val="13"/>
        </w:numPr>
        <w:tabs>
          <w:tab w:val="left" w:pos="1134"/>
        </w:tabs>
        <w:suppressAutoHyphens/>
        <w:spacing w:line="276" w:lineRule="auto"/>
        <w:jc w:val="both"/>
        <w:rPr>
          <w:rFonts w:ascii="Trebuchet MS" w:hAnsi="Trebuchet MS" w:cs="Arial"/>
          <w:vanish/>
          <w:sz w:val="22"/>
          <w:szCs w:val="22"/>
          <w:lang w:val="lt-LT" w:eastAsia="ar-SA"/>
        </w:rPr>
      </w:pPr>
      <w:bookmarkStart w:id="135" w:name="_Toc173508524"/>
      <w:bookmarkEnd w:id="72"/>
      <w:bookmarkEnd w:id="73"/>
      <w:bookmarkEnd w:id="74"/>
      <w:bookmarkEnd w:id="119"/>
    </w:p>
    <w:p w14:paraId="6EE406A1" w14:textId="4D851024" w:rsidR="00504443" w:rsidRPr="004E6E20" w:rsidRDefault="00504443" w:rsidP="00280453">
      <w:pPr>
        <w:pStyle w:val="Style1"/>
        <w:rPr>
          <w:b/>
          <w:lang w:eastAsia="ar-SA"/>
        </w:rPr>
      </w:pPr>
      <w:r w:rsidRPr="004E6E20">
        <w:rPr>
          <w:lang w:eastAsia="ar-SA"/>
        </w:rPr>
        <w:t>Projekte turi būti pateikti reikalingi skaičiavimai ir nurodytas valdymo pulto atsparumo ugniai laipsnis, gaisro apkrovos kategorija (kai ją nustatyti būtina), gaisrinio pavojingumo klasė, statinio konstrukcijų atsparumas ugniai, statinių ir konstrukcijų gaisrinė geba bei pateikti kiti gaisrinės saugos reikalavimai pagal Gaisrinės saugos pagrindinius reikalavimus, patvirtintus Priešgaisrinės apsaugos ir gelbėjimo departamento prie Vidaus reikalų ministerijos direktoriaus 2010 m. gruodžio 7 d. įsakymu Nr. 1-388 ir kitus teisės aktus;</w:t>
      </w:r>
      <w:bookmarkEnd w:id="135"/>
    </w:p>
    <w:p w14:paraId="7EC46B1F" w14:textId="7E653DC6" w:rsidR="00504443" w:rsidRPr="004E6E20" w:rsidRDefault="00504443" w:rsidP="00280453">
      <w:pPr>
        <w:pStyle w:val="Style1"/>
        <w:rPr>
          <w:b/>
          <w:lang w:eastAsia="ar-SA"/>
        </w:rPr>
      </w:pPr>
      <w:bookmarkStart w:id="136" w:name="_Toc173508525"/>
      <w:r w:rsidRPr="004E6E20">
        <w:t>Kabelių patalpose ir kabelių pusrūsiuose naudoti kabelius su degimo nepalaikančia izoliacija arba, jei jų izoliacija yra degi, numatyti kabelių padengimą ugniai atspariais dažais;</w:t>
      </w:r>
      <w:bookmarkEnd w:id="136"/>
    </w:p>
    <w:p w14:paraId="749B4FC6" w14:textId="6732AAFB" w:rsidR="00504443" w:rsidRPr="004E6E20" w:rsidRDefault="00504443" w:rsidP="00280453">
      <w:pPr>
        <w:pStyle w:val="Style1"/>
        <w:rPr>
          <w:b/>
          <w:lang w:eastAsia="ar-SA"/>
        </w:rPr>
      </w:pPr>
      <w:bookmarkStart w:id="137" w:name="_Hlk32846131"/>
      <w:bookmarkStart w:id="138" w:name="_Toc173508526"/>
      <w:r w:rsidRPr="004E6E20">
        <w:t>Statybinių konstrukcijų vietos, pro kurias eina kabeliai, neturi sumažinti pačiai konstrukcijai keliamų gaisrinių reikalavimų. Angos priešgaisrinėse užtvarose, skirtos inžinerinėms komunikacijoms tiesti, turi būti užsandarintos priešgaisrinėmis sandarinimo priemonių sistemomis pagal norminio dokumento Gaisrinės saugos pagrindiniai reikalavimai nustatytus reikalavimus.</w:t>
      </w:r>
      <w:bookmarkEnd w:id="137"/>
      <w:r w:rsidRPr="004E6E20">
        <w:t xml:space="preserve"> Kai statybinę konstrukciją kertantis kabelis yra plastikiniame vamzdyje, turi būti užsandarintas tarpas tarp vamzdžio ir kabelio. Angų sandarinimui naudojamos medžiagos turi būti išbandytos pagal standarto LST EN-1366-3 „Inžinerinių tinklų įrenginių atsparumo ugniai bandymai. 3 dalis. Angų sandarinimo priemonės“ reikalavimus.</w:t>
      </w:r>
      <w:bookmarkEnd w:id="138"/>
    </w:p>
    <w:p w14:paraId="2C28152D" w14:textId="064561C0" w:rsidR="00504443" w:rsidRPr="004E6E20" w:rsidRDefault="00504443" w:rsidP="00280453">
      <w:pPr>
        <w:pStyle w:val="Style1"/>
        <w:rPr>
          <w:b/>
          <w:lang w:eastAsia="ar-SA"/>
        </w:rPr>
      </w:pPr>
      <w:bookmarkStart w:id="139" w:name="_Toc173508527"/>
      <w:r w:rsidRPr="004E6E20">
        <w:t xml:space="preserve">Numatyti du taškus gaisrinei technikai (įrangai) įžeminti per 5-10 metrų nuo valdymo pulto pastato fasadinės pusės, ties pastato kampais. Gaisrinei technikai (įrangai) įžeminti skirtos įžeminimo juostos privalo turėti nedažytą 50 mm tarpą įžemikliui uždėti. Prie tos pačios juostos (50-70 mm atstumu nuo nedažytos dalies) papildomai įrengti 10 mm diametro ir 20, 30 mm ilgio cinkuoto metalo varžtą su </w:t>
      </w:r>
      <w:proofErr w:type="spellStart"/>
      <w:r w:rsidRPr="004E6E20">
        <w:t>sparnaveržle</w:t>
      </w:r>
      <w:proofErr w:type="spellEnd"/>
      <w:r w:rsidRPr="004E6E20">
        <w:t>. Vietos, skirtos įžeminti gaisrinei technikai turi būti pažymėtos užrašu “Gaisrinės technikos įžeminimo vieta”, juodomis raidėmis raudoname fone. Užrašas tvirtinamas ant metalinės plokštės , kurios matmenys 150x400 (±10)mm.</w:t>
      </w:r>
      <w:bookmarkEnd w:id="139"/>
    </w:p>
    <w:p w14:paraId="0AB6F539" w14:textId="3BA719F3" w:rsidR="00504443" w:rsidRPr="004E6E20" w:rsidRDefault="00504443" w:rsidP="00280453">
      <w:pPr>
        <w:pStyle w:val="Style1"/>
        <w:rPr>
          <w:b/>
          <w:lang w:eastAsia="ar-SA"/>
        </w:rPr>
      </w:pPr>
      <w:bookmarkStart w:id="140" w:name="_Toc173508528"/>
      <w:r w:rsidRPr="004E6E20">
        <w:t xml:space="preserve">PVP </w:t>
      </w:r>
      <w:r w:rsidR="00F56CED">
        <w:t>suprojektuoti</w:t>
      </w:r>
      <w:r w:rsidR="00F56CED" w:rsidRPr="004E6E20">
        <w:t xml:space="preserve"> </w:t>
      </w:r>
      <w:r w:rsidRPr="004E6E20">
        <w:t>priešgaisrinę signalizaciją pagal skyriuje „Apsauginės signalizacijos dalis“ nurodytus reikalavimus.</w:t>
      </w:r>
      <w:bookmarkEnd w:id="140"/>
    </w:p>
    <w:p w14:paraId="4679207C" w14:textId="7B01F717" w:rsidR="00504443" w:rsidRPr="004E6E20" w:rsidRDefault="00504443" w:rsidP="00280453">
      <w:pPr>
        <w:pStyle w:val="Style1"/>
        <w:rPr>
          <w:b/>
          <w:lang w:eastAsia="ar-SA"/>
        </w:rPr>
      </w:pPr>
      <w:bookmarkStart w:id="141" w:name="_Toc173508529"/>
      <w:r w:rsidRPr="004E6E20">
        <w:t>PVP turi būti bent du gesintuvai su ne mažiau kaip 4 kg gesinimo medžiaga.</w:t>
      </w:r>
      <w:bookmarkEnd w:id="141"/>
    </w:p>
    <w:p w14:paraId="08DB80EF" w14:textId="1734E55B" w:rsidR="00504443" w:rsidRPr="004E6E20" w:rsidRDefault="00504443" w:rsidP="00280453">
      <w:pPr>
        <w:pStyle w:val="Style1"/>
        <w:rPr>
          <w:b/>
          <w:lang w:eastAsia="ar-SA"/>
        </w:rPr>
      </w:pPr>
      <w:bookmarkStart w:id="142" w:name="_Toc173508530"/>
      <w:r w:rsidRPr="004E6E20">
        <w:t xml:space="preserve">Ant visų įėjimo durų ar vartų į skirstyklą turi būti: užrašas, nurodantis skirstyklos pagrindinių įrenginių įtampą,(pvz.: 110 </w:t>
      </w:r>
      <w:proofErr w:type="spellStart"/>
      <w:r w:rsidRPr="004E6E20">
        <w:t>kV</w:t>
      </w:r>
      <w:proofErr w:type="spellEnd"/>
      <w:r w:rsidRPr="004E6E20">
        <w:t>), ženklas „ATSARGIAI, ELEKTROS SMŪGIO PAVOJUS“, kurio trikampio kraštinės ilgis – 160 mm, kraštas juodas, 10 mm pločio, strėlė juoda geltoname fone.</w:t>
      </w:r>
      <w:bookmarkEnd w:id="142"/>
    </w:p>
    <w:p w14:paraId="79C8559E" w14:textId="1E719F5D" w:rsidR="00504443" w:rsidRPr="004E6E20" w:rsidRDefault="002565B3" w:rsidP="00280453">
      <w:pPr>
        <w:pStyle w:val="Style1"/>
        <w:rPr>
          <w:b/>
          <w:lang w:eastAsia="ar-SA"/>
        </w:rPr>
      </w:pPr>
      <w:bookmarkStart w:id="143" w:name="_Toc173508531"/>
      <w:r>
        <w:t>P</w:t>
      </w:r>
      <w:r w:rsidRPr="002565B3">
        <w:t xml:space="preserve">rojektiniuose pasiūlymuose </w:t>
      </w:r>
      <w:r w:rsidR="00504443" w:rsidRPr="004E6E20">
        <w:t>numatyti projektinius sprendinius, nustatančius technines priemones, darbų metodus, užtikrinant darbuotojų saugą ir sveikatą.</w:t>
      </w:r>
      <w:bookmarkEnd w:id="143"/>
    </w:p>
    <w:p w14:paraId="0C12FE23" w14:textId="7FF6F309" w:rsidR="00504443" w:rsidRPr="00D33F2E" w:rsidRDefault="00504443" w:rsidP="00280453">
      <w:pPr>
        <w:pStyle w:val="Style1"/>
        <w:rPr>
          <w:b/>
          <w:lang w:eastAsia="ar-SA"/>
        </w:rPr>
      </w:pPr>
      <w:bookmarkStart w:id="144" w:name="_Toc173508532"/>
      <w:r w:rsidRPr="004E6E20">
        <w:t xml:space="preserve">Vykdant darbus gyvenvietėse, aptverti statybos aikšteles </w:t>
      </w:r>
      <w:r w:rsidRPr="00BE0381">
        <w:t>pagal Rangovų saugaus darbo organizavimo ir vykdymo LITGRID AB objektuose tvarkos aprašo (</w:t>
      </w:r>
      <w:r w:rsidRPr="004A399E">
        <w:rPr>
          <w:i/>
          <w:iCs/>
        </w:rPr>
        <w:t>žr. priedą Nr.</w:t>
      </w:r>
      <w:sdt>
        <w:sdtPr>
          <w:rPr>
            <w:i/>
            <w:iCs/>
          </w:rPr>
          <w:id w:val="1217391998"/>
          <w:citation/>
        </w:sdtPr>
        <w:sdtEndPr/>
        <w:sdtContent>
          <w:r w:rsidR="003E452C" w:rsidRPr="004A399E">
            <w:rPr>
              <w:i/>
              <w:iCs/>
            </w:rPr>
            <w:fldChar w:fldCharType="begin"/>
          </w:r>
          <w:r w:rsidR="003E452C" w:rsidRPr="004A399E">
            <w:rPr>
              <w:i/>
              <w:iCs/>
            </w:rPr>
            <w:instrText xml:space="preserve"> CITATION GSDS1 \l 1033 </w:instrText>
          </w:r>
          <w:r w:rsidR="003E452C" w:rsidRPr="004A399E">
            <w:rPr>
              <w:i/>
              <w:iCs/>
            </w:rPr>
            <w:fldChar w:fldCharType="separate"/>
          </w:r>
          <w:r w:rsidR="00400EBD" w:rsidRPr="004A399E">
            <w:rPr>
              <w:i/>
              <w:iCs/>
              <w:noProof/>
            </w:rPr>
            <w:t xml:space="preserve"> </w:t>
          </w:r>
          <w:r w:rsidR="00400EBD" w:rsidRPr="004A399E">
            <w:rPr>
              <w:noProof/>
            </w:rPr>
            <w:t>(92)</w:t>
          </w:r>
          <w:r w:rsidR="003E452C" w:rsidRPr="004A399E">
            <w:rPr>
              <w:i/>
              <w:iCs/>
            </w:rPr>
            <w:fldChar w:fldCharType="end"/>
          </w:r>
        </w:sdtContent>
      </w:sdt>
      <w:r w:rsidRPr="00BE0381">
        <w:t>) reikalavimus, kitose vietovėse aptverti iškastas duobes, jei darbai nesibaigia per 1 dieną</w:t>
      </w:r>
      <w:r w:rsidRPr="004E6E20">
        <w:t>.</w:t>
      </w:r>
      <w:bookmarkEnd w:id="144"/>
    </w:p>
    <w:p w14:paraId="77F8947D" w14:textId="77777777" w:rsidR="00D33F2E" w:rsidRPr="004A399E" w:rsidRDefault="00D33F2E" w:rsidP="00D33F2E">
      <w:pPr>
        <w:pStyle w:val="Style1"/>
        <w:numPr>
          <w:ilvl w:val="0"/>
          <w:numId w:val="0"/>
        </w:numPr>
        <w:ind w:left="993"/>
        <w:rPr>
          <w:b/>
          <w:lang w:val="pt-PT" w:eastAsia="ar-SA"/>
        </w:rPr>
      </w:pPr>
    </w:p>
    <w:p w14:paraId="60592585" w14:textId="77777777" w:rsidR="007B565C" w:rsidRPr="004E6E20" w:rsidRDefault="007B565C" w:rsidP="001B7EE0">
      <w:pPr>
        <w:pStyle w:val="ListParagraph"/>
        <w:numPr>
          <w:ilvl w:val="0"/>
          <w:numId w:val="8"/>
        </w:numPr>
        <w:tabs>
          <w:tab w:val="left" w:pos="1276"/>
        </w:tabs>
        <w:jc w:val="both"/>
        <w:rPr>
          <w:rFonts w:ascii="Trebuchet MS" w:hAnsi="Trebuchet MS" w:cs="Arial"/>
          <w:vanish/>
          <w:sz w:val="22"/>
          <w:szCs w:val="22"/>
          <w:lang w:val="lt-LT"/>
        </w:rPr>
      </w:pPr>
    </w:p>
    <w:p w14:paraId="7C96C38E" w14:textId="77777777" w:rsidR="004A399E" w:rsidRDefault="004A399E">
      <w:pPr>
        <w:rPr>
          <w:rFonts w:ascii="Trebuchet MS" w:hAnsi="Trebuchet MS" w:cs="Arial"/>
          <w:b/>
          <w:bCs/>
          <w:sz w:val="22"/>
          <w:szCs w:val="22"/>
          <w:lang w:val="lt-LT"/>
        </w:rPr>
      </w:pPr>
      <w:r>
        <w:rPr>
          <w:rFonts w:cs="Arial"/>
          <w:bCs/>
          <w:szCs w:val="22"/>
          <w:lang w:val="lt-LT"/>
        </w:rPr>
        <w:br w:type="page"/>
      </w:r>
    </w:p>
    <w:p w14:paraId="7F7764CB" w14:textId="1AA665A9" w:rsidR="00A8266E" w:rsidRDefault="00437236" w:rsidP="001B7EE0">
      <w:pPr>
        <w:pStyle w:val="Heading1"/>
        <w:numPr>
          <w:ilvl w:val="0"/>
          <w:numId w:val="22"/>
        </w:numPr>
        <w:spacing w:before="120" w:after="120"/>
        <w:ind w:firstLine="567"/>
        <w:jc w:val="both"/>
        <w:rPr>
          <w:rFonts w:cs="Arial"/>
          <w:bCs/>
          <w:szCs w:val="22"/>
          <w:lang w:val="lt-LT"/>
        </w:rPr>
      </w:pPr>
      <w:bookmarkStart w:id="145" w:name="_Toc176271665"/>
      <w:r w:rsidRPr="004E6E20">
        <w:rPr>
          <w:rFonts w:cs="Arial"/>
          <w:bCs/>
          <w:szCs w:val="22"/>
          <w:lang w:val="lt-LT"/>
        </w:rPr>
        <w:lastRenderedPageBreak/>
        <w:t>PRIEDAI</w:t>
      </w:r>
      <w:bookmarkEnd w:id="145"/>
    </w:p>
    <w:p w14:paraId="37BDB217" w14:textId="77777777" w:rsidR="003263B3" w:rsidRPr="003263B3" w:rsidRDefault="003263B3" w:rsidP="003263B3">
      <w:pPr>
        <w:rPr>
          <w:lang w:val="lt-LT"/>
        </w:rPr>
      </w:pPr>
    </w:p>
    <w:p w14:paraId="3FE55C67" w14:textId="77777777" w:rsidR="004A399E" w:rsidRDefault="003263B3" w:rsidP="004A399E">
      <w:pPr>
        <w:pStyle w:val="Bibliography"/>
        <w:rPr>
          <w:b/>
          <w:bCs/>
          <w:noProof/>
          <w:lang w:val="lt-LT"/>
        </w:rPr>
      </w:pPr>
      <w:r w:rsidRPr="004A399E">
        <w:rPr>
          <w:i/>
          <w:iCs/>
          <w:lang w:val="lt-LT"/>
        </w:rPr>
        <w:fldChar w:fldCharType="begin"/>
      </w:r>
      <w:r w:rsidRPr="004A399E">
        <w:rPr>
          <w:i/>
          <w:iCs/>
          <w:lang w:val="lt-LT"/>
        </w:rPr>
        <w:instrText xml:space="preserve"> BIBLIOGRAPHY  \l 1063 </w:instrText>
      </w:r>
      <w:r w:rsidRPr="004A399E">
        <w:rPr>
          <w:i/>
          <w:iCs/>
          <w:lang w:val="lt-LT"/>
        </w:rPr>
        <w:fldChar w:fldCharType="separate"/>
      </w:r>
      <w:r w:rsidR="004A399E">
        <w:rPr>
          <w:noProof/>
          <w:lang w:val="lt-LT"/>
        </w:rPr>
        <w:t xml:space="preserve">1. </w:t>
      </w:r>
      <w:r w:rsidR="004A399E">
        <w:rPr>
          <w:b/>
          <w:bCs/>
          <w:noProof/>
          <w:lang w:val="lt-LT"/>
        </w:rPr>
        <w:t xml:space="preserve">LITGRID AB reikalavimai Techninio projekto techninių specifikacijų sudarymui. </w:t>
      </w:r>
    </w:p>
    <w:p w14:paraId="5D16BF25" w14:textId="77777777" w:rsidR="004A399E" w:rsidRDefault="004A399E" w:rsidP="004A399E">
      <w:pPr>
        <w:pStyle w:val="Bibliography"/>
        <w:rPr>
          <w:b/>
          <w:bCs/>
          <w:noProof/>
          <w:lang w:val="lt-LT"/>
        </w:rPr>
      </w:pPr>
      <w:r>
        <w:rPr>
          <w:b/>
          <w:bCs/>
          <w:noProof/>
          <w:lang w:val="lt-LT"/>
        </w:rPr>
        <w:t xml:space="preserve">2. </w:t>
      </w:r>
      <w:r>
        <w:rPr>
          <w:b/>
          <w:bCs/>
          <w:i/>
          <w:iCs/>
          <w:noProof/>
          <w:lang w:val="lt-LT"/>
        </w:rPr>
        <w:t xml:space="preserve">ESO prijungimo/techninės sąlygos. </w:t>
      </w:r>
    </w:p>
    <w:p w14:paraId="4CAFE594" w14:textId="77777777" w:rsidR="004A399E" w:rsidRDefault="004A399E" w:rsidP="004A399E">
      <w:pPr>
        <w:pStyle w:val="Bibliography"/>
        <w:rPr>
          <w:b/>
          <w:bCs/>
          <w:noProof/>
          <w:lang w:val="lt-LT"/>
        </w:rPr>
      </w:pPr>
      <w:r>
        <w:rPr>
          <w:b/>
          <w:bCs/>
          <w:noProof/>
          <w:lang w:val="lt-LT"/>
        </w:rPr>
        <w:t xml:space="preserve">3. </w:t>
      </w:r>
      <w:r>
        <w:rPr>
          <w:b/>
          <w:bCs/>
          <w:i/>
          <w:iCs/>
          <w:noProof/>
          <w:lang w:val="lt-LT"/>
        </w:rPr>
        <w:t xml:space="preserve">LITGRID AB reikalavimai techninių projektų sudėčiai. </w:t>
      </w:r>
    </w:p>
    <w:p w14:paraId="13073144" w14:textId="77777777" w:rsidR="004A399E" w:rsidRDefault="004A399E" w:rsidP="004A399E">
      <w:pPr>
        <w:pStyle w:val="Bibliography"/>
        <w:rPr>
          <w:b/>
          <w:bCs/>
          <w:noProof/>
          <w:lang w:val="lt-LT"/>
        </w:rPr>
      </w:pPr>
      <w:r>
        <w:rPr>
          <w:b/>
          <w:bCs/>
          <w:noProof/>
          <w:lang w:val="lt-LT"/>
        </w:rPr>
        <w:t xml:space="preserve">4. </w:t>
      </w:r>
      <w:r>
        <w:rPr>
          <w:b/>
          <w:bCs/>
          <w:i/>
          <w:iCs/>
          <w:noProof/>
          <w:lang w:val="lt-LT"/>
        </w:rPr>
        <w:t xml:space="preserve">Perdavimo tinklo objekto statybos/rekonstravimo dokumentacijos aprašas. </w:t>
      </w:r>
    </w:p>
    <w:p w14:paraId="15F9B0A8" w14:textId="77777777" w:rsidR="004A399E" w:rsidRDefault="004A399E" w:rsidP="004A399E">
      <w:pPr>
        <w:pStyle w:val="Bibliography"/>
        <w:rPr>
          <w:b/>
          <w:bCs/>
          <w:noProof/>
          <w:lang w:val="lt-LT"/>
        </w:rPr>
      </w:pPr>
      <w:r>
        <w:rPr>
          <w:b/>
          <w:bCs/>
          <w:noProof/>
          <w:lang w:val="lt-LT"/>
        </w:rPr>
        <w:t xml:space="preserve">5. </w:t>
      </w:r>
      <w:r>
        <w:rPr>
          <w:b/>
          <w:bCs/>
          <w:i/>
          <w:iCs/>
          <w:noProof/>
          <w:lang w:val="lt-LT"/>
        </w:rPr>
        <w:t xml:space="preserve">Minimalūs informacijos saugos reikalavimai paslaugų teikimui. </w:t>
      </w:r>
    </w:p>
    <w:p w14:paraId="26FAE44A" w14:textId="77777777" w:rsidR="004A399E" w:rsidRDefault="004A399E" w:rsidP="004A399E">
      <w:pPr>
        <w:pStyle w:val="Bibliography"/>
        <w:rPr>
          <w:b/>
          <w:bCs/>
          <w:noProof/>
          <w:lang w:val="lt-LT"/>
        </w:rPr>
      </w:pPr>
      <w:r>
        <w:rPr>
          <w:b/>
          <w:bCs/>
          <w:noProof/>
          <w:lang w:val="lt-LT"/>
        </w:rPr>
        <w:t xml:space="preserve">6. </w:t>
      </w:r>
      <w:r>
        <w:rPr>
          <w:b/>
          <w:bCs/>
          <w:i/>
          <w:iCs/>
          <w:noProof/>
          <w:lang w:val="lt-LT"/>
        </w:rPr>
        <w:t xml:space="preserve">Minimalūs informacijos saugumo reikalavimai projektavimui ir diegimui. </w:t>
      </w:r>
    </w:p>
    <w:p w14:paraId="0214BAC3" w14:textId="77777777" w:rsidR="004A399E" w:rsidRDefault="004A399E" w:rsidP="004A399E">
      <w:pPr>
        <w:pStyle w:val="Bibliography"/>
        <w:rPr>
          <w:b/>
          <w:bCs/>
          <w:noProof/>
          <w:lang w:val="lt-LT"/>
        </w:rPr>
      </w:pPr>
      <w:r>
        <w:rPr>
          <w:b/>
          <w:bCs/>
          <w:noProof/>
          <w:lang w:val="lt-LT"/>
        </w:rPr>
        <w:t xml:space="preserve">7. </w:t>
      </w:r>
      <w:r>
        <w:rPr>
          <w:b/>
          <w:bCs/>
          <w:i/>
          <w:iCs/>
          <w:noProof/>
          <w:lang w:val="lt-LT"/>
        </w:rPr>
        <w:t xml:space="preserve">330-110 KV įtampos transformatorių pastočių valdymo pulto standartiniai techniniai reikalavimai. </w:t>
      </w:r>
    </w:p>
    <w:p w14:paraId="704D7014" w14:textId="77777777" w:rsidR="004A399E" w:rsidRDefault="004A399E" w:rsidP="004A399E">
      <w:pPr>
        <w:pStyle w:val="Bibliography"/>
        <w:rPr>
          <w:b/>
          <w:bCs/>
          <w:noProof/>
          <w:lang w:val="lt-LT"/>
        </w:rPr>
      </w:pPr>
      <w:r>
        <w:rPr>
          <w:b/>
          <w:bCs/>
          <w:noProof/>
          <w:lang w:val="lt-LT"/>
        </w:rPr>
        <w:t xml:space="preserve">8. </w:t>
      </w:r>
      <w:r>
        <w:rPr>
          <w:b/>
          <w:bCs/>
          <w:i/>
          <w:iCs/>
          <w:noProof/>
          <w:lang w:val="lt-LT"/>
        </w:rPr>
        <w:t xml:space="preserve">400-110 kv įtampos transformatorių pastočių kondicionierių ir jų jungiamųjų dalių įrangos standartiniai techniniai reikalavimai, 4 lapai. </w:t>
      </w:r>
    </w:p>
    <w:p w14:paraId="65D193AB" w14:textId="77777777" w:rsidR="004A399E" w:rsidRDefault="004A399E" w:rsidP="004A399E">
      <w:pPr>
        <w:pStyle w:val="Bibliography"/>
        <w:rPr>
          <w:b/>
          <w:bCs/>
          <w:noProof/>
          <w:lang w:val="lt-LT"/>
        </w:rPr>
      </w:pPr>
      <w:r>
        <w:rPr>
          <w:b/>
          <w:bCs/>
          <w:noProof/>
          <w:lang w:val="lt-LT"/>
        </w:rPr>
        <w:t xml:space="preserve">9. </w:t>
      </w:r>
      <w:r>
        <w:rPr>
          <w:b/>
          <w:bCs/>
          <w:i/>
          <w:iCs/>
          <w:noProof/>
          <w:lang w:val="lt-LT"/>
        </w:rPr>
        <w:t xml:space="preserve">330-110 kV įtampos atvirų skirstyklų elektros įrenginius laikančių plieninių konstrukcijų standartiniai techniniai reikalavimai. </w:t>
      </w:r>
    </w:p>
    <w:p w14:paraId="341B0753" w14:textId="77777777" w:rsidR="004A399E" w:rsidRDefault="004A399E" w:rsidP="004A399E">
      <w:pPr>
        <w:pStyle w:val="Bibliography"/>
        <w:rPr>
          <w:b/>
          <w:bCs/>
          <w:noProof/>
          <w:lang w:val="lt-LT"/>
        </w:rPr>
      </w:pPr>
      <w:r>
        <w:rPr>
          <w:b/>
          <w:bCs/>
          <w:noProof/>
          <w:lang w:val="lt-LT"/>
        </w:rPr>
        <w:t xml:space="preserve">10. </w:t>
      </w:r>
      <w:r>
        <w:rPr>
          <w:b/>
          <w:bCs/>
          <w:i/>
          <w:iCs/>
          <w:noProof/>
          <w:lang w:val="lt-LT"/>
        </w:rPr>
        <w:t xml:space="preserve">110 - 400 kV įtampos pastočių, skirstyklų įrenginių ir oro linijų plieninių konstrukcijų dengimo cinku karštuoju būdu standartiniai techniniai reikalavimai, 4 lapai. . </w:t>
      </w:r>
    </w:p>
    <w:p w14:paraId="0BF4CCD4" w14:textId="77777777" w:rsidR="004A399E" w:rsidRDefault="004A399E" w:rsidP="004A399E">
      <w:pPr>
        <w:pStyle w:val="Bibliography"/>
        <w:rPr>
          <w:b/>
          <w:bCs/>
          <w:noProof/>
          <w:lang w:val="lt-LT"/>
        </w:rPr>
      </w:pPr>
      <w:r>
        <w:rPr>
          <w:b/>
          <w:bCs/>
          <w:noProof/>
          <w:lang w:val="lt-LT"/>
        </w:rPr>
        <w:t xml:space="preserve">11. </w:t>
      </w:r>
      <w:r>
        <w:rPr>
          <w:b/>
          <w:bCs/>
          <w:i/>
          <w:iCs/>
          <w:noProof/>
          <w:lang w:val="lt-LT"/>
        </w:rPr>
        <w:t xml:space="preserve">330-110 kV įtampos transformatorių pastočių ir atvirų skirstyklų elektros įrenginių gamyklinių gelžbetoninių pamatų standartiniai techniai reikalavimai, 3 lapai. </w:t>
      </w:r>
    </w:p>
    <w:p w14:paraId="4962940B" w14:textId="77777777" w:rsidR="004A399E" w:rsidRDefault="004A399E" w:rsidP="004A399E">
      <w:pPr>
        <w:pStyle w:val="Bibliography"/>
        <w:rPr>
          <w:b/>
          <w:bCs/>
          <w:noProof/>
          <w:lang w:val="lt-LT"/>
        </w:rPr>
      </w:pPr>
      <w:r>
        <w:rPr>
          <w:b/>
          <w:bCs/>
          <w:noProof/>
          <w:lang w:val="lt-LT"/>
        </w:rPr>
        <w:t xml:space="preserve">12. </w:t>
      </w:r>
      <w:r>
        <w:rPr>
          <w:b/>
          <w:bCs/>
          <w:i/>
          <w:iCs/>
          <w:noProof/>
          <w:lang w:val="lt-LT"/>
        </w:rPr>
        <w:t xml:space="preserve">330-110 kV įtampos transformatorinių pastočių ir atvirų skirstyklų gelžbetoninių antžeminių kabelių kanalų standartiniai techniniai reikalavimai. </w:t>
      </w:r>
    </w:p>
    <w:p w14:paraId="65D63838" w14:textId="77777777" w:rsidR="004A399E" w:rsidRDefault="004A399E" w:rsidP="004A399E">
      <w:pPr>
        <w:pStyle w:val="Bibliography"/>
        <w:rPr>
          <w:b/>
          <w:bCs/>
          <w:noProof/>
          <w:lang w:val="lt-LT"/>
        </w:rPr>
      </w:pPr>
      <w:r>
        <w:rPr>
          <w:b/>
          <w:bCs/>
          <w:noProof/>
          <w:lang w:val="lt-LT"/>
        </w:rPr>
        <w:t xml:space="preserve">13. </w:t>
      </w:r>
      <w:r>
        <w:rPr>
          <w:b/>
          <w:bCs/>
          <w:i/>
          <w:iCs/>
          <w:noProof/>
          <w:lang w:val="lt-LT"/>
        </w:rPr>
        <w:t xml:space="preserve">330-110 kV įtampos transformatorių pastočių atvirų skirstyklų ir kabelinių linijų įgilintų gelžbetoninių kabelinių kanalų standartiniai techniniai reikalavimai. </w:t>
      </w:r>
    </w:p>
    <w:p w14:paraId="6637AE75" w14:textId="77777777" w:rsidR="004A399E" w:rsidRDefault="004A399E" w:rsidP="004A399E">
      <w:pPr>
        <w:pStyle w:val="Bibliography"/>
        <w:rPr>
          <w:b/>
          <w:bCs/>
          <w:noProof/>
          <w:lang w:val="lt-LT"/>
        </w:rPr>
      </w:pPr>
      <w:r>
        <w:rPr>
          <w:b/>
          <w:bCs/>
          <w:noProof/>
          <w:lang w:val="lt-LT"/>
        </w:rPr>
        <w:t xml:space="preserve">14. </w:t>
      </w:r>
      <w:r>
        <w:rPr>
          <w:b/>
          <w:bCs/>
          <w:i/>
          <w:iCs/>
          <w:noProof/>
          <w:lang w:val="lt-LT"/>
        </w:rPr>
        <w:t xml:space="preserve">Standartiniai techniniai reikalavimai lauke ir žemėje įrengiamų žemosios įtampos kabelių apsauginiams vamzdžiams. </w:t>
      </w:r>
    </w:p>
    <w:p w14:paraId="012CB0D9" w14:textId="77777777" w:rsidR="004A399E" w:rsidRDefault="004A399E" w:rsidP="004A399E">
      <w:pPr>
        <w:pStyle w:val="Bibliography"/>
        <w:rPr>
          <w:b/>
          <w:bCs/>
          <w:noProof/>
          <w:lang w:val="lt-LT"/>
        </w:rPr>
      </w:pPr>
      <w:r>
        <w:rPr>
          <w:b/>
          <w:bCs/>
          <w:noProof/>
          <w:lang w:val="lt-LT"/>
        </w:rPr>
        <w:t xml:space="preserve">15. </w:t>
      </w:r>
      <w:r>
        <w:rPr>
          <w:b/>
          <w:bCs/>
          <w:i/>
          <w:iCs/>
          <w:noProof/>
          <w:lang w:val="lt-LT"/>
        </w:rPr>
        <w:t xml:space="preserve">400-110 kV TP ir AS sklypo plano projektinių sprendinių tipiniai mazgai. </w:t>
      </w:r>
    </w:p>
    <w:p w14:paraId="2A892F5A" w14:textId="77777777" w:rsidR="004A399E" w:rsidRDefault="004A399E" w:rsidP="004A399E">
      <w:pPr>
        <w:pStyle w:val="Bibliography"/>
        <w:rPr>
          <w:b/>
          <w:bCs/>
          <w:noProof/>
          <w:lang w:val="lt-LT"/>
        </w:rPr>
      </w:pPr>
      <w:r>
        <w:rPr>
          <w:b/>
          <w:bCs/>
          <w:noProof/>
          <w:lang w:val="lt-LT"/>
        </w:rPr>
        <w:t xml:space="preserve">16. </w:t>
      </w:r>
      <w:r>
        <w:rPr>
          <w:b/>
          <w:bCs/>
          <w:i/>
          <w:iCs/>
          <w:noProof/>
          <w:lang w:val="lt-LT"/>
        </w:rPr>
        <w:t xml:space="preserve">330-110 kV Įtampos transformatorių pastočių ir atvirų skirstyklų vidaus kelių įrengimo standartiniai techniniai reiklavimai. </w:t>
      </w:r>
    </w:p>
    <w:p w14:paraId="6BEA6437" w14:textId="77777777" w:rsidR="004A399E" w:rsidRDefault="004A399E" w:rsidP="004A399E">
      <w:pPr>
        <w:pStyle w:val="Bibliography"/>
        <w:rPr>
          <w:b/>
          <w:bCs/>
          <w:noProof/>
          <w:lang w:val="lt-LT"/>
        </w:rPr>
      </w:pPr>
      <w:r>
        <w:rPr>
          <w:b/>
          <w:bCs/>
          <w:noProof/>
          <w:lang w:val="lt-LT"/>
        </w:rPr>
        <w:t xml:space="preserve">17. </w:t>
      </w:r>
      <w:r>
        <w:rPr>
          <w:b/>
          <w:bCs/>
          <w:i/>
          <w:iCs/>
          <w:noProof/>
          <w:lang w:val="lt-LT"/>
        </w:rPr>
        <w:t xml:space="preserve">Reikalavimai AS teritorijų dangai. </w:t>
      </w:r>
    </w:p>
    <w:p w14:paraId="1A137321" w14:textId="77777777" w:rsidR="004A399E" w:rsidRDefault="004A399E" w:rsidP="004A399E">
      <w:pPr>
        <w:pStyle w:val="Bibliography"/>
        <w:rPr>
          <w:b/>
          <w:bCs/>
          <w:noProof/>
          <w:lang w:val="lt-LT"/>
        </w:rPr>
      </w:pPr>
      <w:r>
        <w:rPr>
          <w:b/>
          <w:bCs/>
          <w:noProof/>
          <w:lang w:val="lt-LT"/>
        </w:rPr>
        <w:t xml:space="preserve">18. </w:t>
      </w:r>
      <w:r>
        <w:rPr>
          <w:b/>
          <w:bCs/>
          <w:i/>
          <w:iCs/>
          <w:noProof/>
          <w:lang w:val="lt-LT"/>
        </w:rPr>
        <w:t xml:space="preserve">330 - 110 kV įtampos transformatorinių pastočių ir atvirų skirstyklų tvorų standartiniai techniniai reikalavimai. </w:t>
      </w:r>
    </w:p>
    <w:p w14:paraId="77346C76" w14:textId="77777777" w:rsidR="004A399E" w:rsidRDefault="004A399E" w:rsidP="004A399E">
      <w:pPr>
        <w:pStyle w:val="Bibliography"/>
        <w:rPr>
          <w:b/>
          <w:bCs/>
          <w:noProof/>
          <w:lang w:val="lt-LT"/>
        </w:rPr>
      </w:pPr>
      <w:r>
        <w:rPr>
          <w:b/>
          <w:bCs/>
          <w:noProof/>
          <w:lang w:val="lt-LT"/>
        </w:rPr>
        <w:t xml:space="preserve">19. </w:t>
      </w:r>
      <w:r>
        <w:rPr>
          <w:b/>
          <w:bCs/>
          <w:i/>
          <w:iCs/>
          <w:noProof/>
          <w:lang w:val="lt-LT"/>
        </w:rPr>
        <w:t xml:space="preserve">Skirstyklos demontuojamų įrenginių, perduodamų į LITGRID AB avarinį rezervą, sąrašas. </w:t>
      </w:r>
    </w:p>
    <w:p w14:paraId="3131E2E7" w14:textId="77777777" w:rsidR="004A399E" w:rsidRDefault="004A399E" w:rsidP="004A399E">
      <w:pPr>
        <w:pStyle w:val="Bibliography"/>
        <w:rPr>
          <w:b/>
          <w:bCs/>
          <w:noProof/>
          <w:lang w:val="lt-LT"/>
        </w:rPr>
      </w:pPr>
      <w:r>
        <w:rPr>
          <w:b/>
          <w:bCs/>
          <w:noProof/>
          <w:lang w:val="lt-LT"/>
        </w:rPr>
        <w:t xml:space="preserve">20. </w:t>
      </w:r>
      <w:r>
        <w:rPr>
          <w:b/>
          <w:bCs/>
          <w:i/>
          <w:iCs/>
          <w:noProof/>
          <w:lang w:val="lt-LT"/>
        </w:rPr>
        <w:t xml:space="preserve">Standartiniai techniniai reikalavimai 110kV įtampos SF6 dujiniams jungtuvams. </w:t>
      </w:r>
    </w:p>
    <w:p w14:paraId="61DA9175" w14:textId="77777777" w:rsidR="004A399E" w:rsidRDefault="004A399E" w:rsidP="004A399E">
      <w:pPr>
        <w:pStyle w:val="Bibliography"/>
        <w:rPr>
          <w:b/>
          <w:bCs/>
          <w:noProof/>
          <w:lang w:val="lt-LT"/>
        </w:rPr>
      </w:pPr>
      <w:r>
        <w:rPr>
          <w:b/>
          <w:bCs/>
          <w:noProof/>
          <w:lang w:val="lt-LT"/>
        </w:rPr>
        <w:t xml:space="preserve">21. </w:t>
      </w:r>
      <w:r>
        <w:rPr>
          <w:b/>
          <w:bCs/>
          <w:i/>
          <w:iCs/>
          <w:noProof/>
          <w:lang w:val="lt-LT"/>
        </w:rPr>
        <w:t xml:space="preserve">Standartiniai techniniai reikalavimai 110 kV matavimo transformatoriams. </w:t>
      </w:r>
    </w:p>
    <w:p w14:paraId="190B11AB" w14:textId="77777777" w:rsidR="004A399E" w:rsidRDefault="004A399E" w:rsidP="004A399E">
      <w:pPr>
        <w:pStyle w:val="Bibliography"/>
        <w:rPr>
          <w:b/>
          <w:bCs/>
          <w:noProof/>
          <w:lang w:val="lt-LT"/>
        </w:rPr>
      </w:pPr>
      <w:r>
        <w:rPr>
          <w:b/>
          <w:bCs/>
          <w:noProof/>
          <w:lang w:val="lt-LT"/>
        </w:rPr>
        <w:t xml:space="preserve">22. </w:t>
      </w:r>
      <w:r>
        <w:rPr>
          <w:b/>
          <w:bCs/>
          <w:i/>
          <w:iCs/>
          <w:noProof/>
          <w:lang w:val="lt-LT"/>
        </w:rPr>
        <w:t xml:space="preserve">Standartiniai techniniai reikalavimai 110 kV įtampos skyrikliams. </w:t>
      </w:r>
    </w:p>
    <w:p w14:paraId="58B190A1" w14:textId="77777777" w:rsidR="004A399E" w:rsidRDefault="004A399E" w:rsidP="004A399E">
      <w:pPr>
        <w:pStyle w:val="Bibliography"/>
        <w:rPr>
          <w:b/>
          <w:bCs/>
          <w:noProof/>
          <w:lang w:val="lt-LT"/>
        </w:rPr>
      </w:pPr>
      <w:r>
        <w:rPr>
          <w:b/>
          <w:bCs/>
          <w:noProof/>
          <w:lang w:val="lt-LT"/>
        </w:rPr>
        <w:t xml:space="preserve">23. </w:t>
      </w:r>
      <w:r>
        <w:rPr>
          <w:b/>
          <w:bCs/>
          <w:i/>
          <w:iCs/>
          <w:noProof/>
          <w:lang w:val="lt-LT"/>
        </w:rPr>
        <w:t xml:space="preserve">Standartiniai techniniai reikalavimai 110 kV įtampos viršįtampių ribotuvams 2 linijos iškrovos klasės. </w:t>
      </w:r>
    </w:p>
    <w:p w14:paraId="2F066394" w14:textId="77777777" w:rsidR="004A399E" w:rsidRDefault="004A399E" w:rsidP="004A399E">
      <w:pPr>
        <w:pStyle w:val="Bibliography"/>
        <w:rPr>
          <w:b/>
          <w:bCs/>
          <w:noProof/>
          <w:lang w:val="lt-LT"/>
        </w:rPr>
      </w:pPr>
      <w:r>
        <w:rPr>
          <w:b/>
          <w:bCs/>
          <w:noProof/>
          <w:lang w:val="lt-LT"/>
        </w:rPr>
        <w:t xml:space="preserve">24. </w:t>
      </w:r>
      <w:r>
        <w:rPr>
          <w:b/>
          <w:bCs/>
          <w:i/>
          <w:iCs/>
          <w:noProof/>
          <w:lang w:val="lt-LT"/>
        </w:rPr>
        <w:t xml:space="preserve">Standartiniai techniniai reikalavimai 110 kV įtampos viršįtampių ribotuvams 3 linijos iškrovos klasės. </w:t>
      </w:r>
    </w:p>
    <w:p w14:paraId="2326FE9B" w14:textId="77777777" w:rsidR="004A399E" w:rsidRDefault="004A399E" w:rsidP="004A399E">
      <w:pPr>
        <w:pStyle w:val="Bibliography"/>
        <w:rPr>
          <w:b/>
          <w:bCs/>
          <w:noProof/>
          <w:lang w:val="lt-LT"/>
        </w:rPr>
      </w:pPr>
      <w:r>
        <w:rPr>
          <w:b/>
          <w:bCs/>
          <w:noProof/>
          <w:lang w:val="lt-LT"/>
        </w:rPr>
        <w:t xml:space="preserve">25. </w:t>
      </w:r>
      <w:r>
        <w:rPr>
          <w:b/>
          <w:bCs/>
          <w:i/>
          <w:iCs/>
          <w:noProof/>
          <w:lang w:val="lt-LT"/>
        </w:rPr>
        <w:t xml:space="preserve">Apibendrinti reikalavimai viršįtampių ribotuvų įrengimui 110 kV transformatorių pastotėse. </w:t>
      </w:r>
    </w:p>
    <w:p w14:paraId="2A0251FB" w14:textId="77777777" w:rsidR="004A399E" w:rsidRDefault="004A399E" w:rsidP="004A399E">
      <w:pPr>
        <w:pStyle w:val="Bibliography"/>
        <w:rPr>
          <w:b/>
          <w:bCs/>
          <w:noProof/>
          <w:lang w:val="lt-LT"/>
        </w:rPr>
      </w:pPr>
      <w:r>
        <w:rPr>
          <w:b/>
          <w:bCs/>
          <w:noProof/>
          <w:lang w:val="lt-LT"/>
        </w:rPr>
        <w:t xml:space="preserve">26. </w:t>
      </w:r>
      <w:r>
        <w:rPr>
          <w:b/>
          <w:bCs/>
          <w:i/>
          <w:iCs/>
          <w:noProof/>
          <w:lang w:val="lt-LT"/>
        </w:rPr>
        <w:t xml:space="preserve">Standartiniai techniniai reikalavimai perdavimo tinklo transformatorių pastočių ir skirstyklų savųjų reikmių maitinimui. </w:t>
      </w:r>
    </w:p>
    <w:p w14:paraId="360FE393" w14:textId="77777777" w:rsidR="004A399E" w:rsidRDefault="004A399E" w:rsidP="004A399E">
      <w:pPr>
        <w:pStyle w:val="Bibliography"/>
        <w:rPr>
          <w:b/>
          <w:bCs/>
          <w:noProof/>
          <w:lang w:val="lt-LT"/>
        </w:rPr>
      </w:pPr>
      <w:r>
        <w:rPr>
          <w:b/>
          <w:bCs/>
          <w:noProof/>
          <w:lang w:val="lt-LT"/>
        </w:rPr>
        <w:t xml:space="preserve">27. </w:t>
      </w:r>
      <w:r>
        <w:rPr>
          <w:b/>
          <w:bCs/>
          <w:i/>
          <w:iCs/>
          <w:noProof/>
          <w:lang w:val="lt-LT"/>
        </w:rPr>
        <w:t xml:space="preserve">Standartiniai techniniai reikalavimai nuolatinės srovės savųjų reikmių skydui. </w:t>
      </w:r>
    </w:p>
    <w:p w14:paraId="1A9A4CA1" w14:textId="77777777" w:rsidR="004A399E" w:rsidRDefault="004A399E" w:rsidP="004A399E">
      <w:pPr>
        <w:pStyle w:val="Bibliography"/>
        <w:rPr>
          <w:b/>
          <w:bCs/>
          <w:noProof/>
          <w:lang w:val="lt-LT"/>
        </w:rPr>
      </w:pPr>
      <w:r>
        <w:rPr>
          <w:b/>
          <w:bCs/>
          <w:noProof/>
          <w:lang w:val="lt-LT"/>
        </w:rPr>
        <w:t xml:space="preserve">28. </w:t>
      </w:r>
      <w:r>
        <w:rPr>
          <w:b/>
          <w:bCs/>
          <w:i/>
          <w:iCs/>
          <w:noProof/>
          <w:lang w:val="lt-LT"/>
        </w:rPr>
        <w:t xml:space="preserve">Standartiniai techniniai reikalavimai stacionariosioms akumuliatorių baterijoms. </w:t>
      </w:r>
    </w:p>
    <w:p w14:paraId="2C7A883E" w14:textId="77777777" w:rsidR="004A399E" w:rsidRDefault="004A399E" w:rsidP="004A399E">
      <w:pPr>
        <w:pStyle w:val="Bibliography"/>
        <w:rPr>
          <w:b/>
          <w:bCs/>
          <w:noProof/>
          <w:lang w:val="lt-LT"/>
        </w:rPr>
      </w:pPr>
      <w:r>
        <w:rPr>
          <w:b/>
          <w:bCs/>
          <w:noProof/>
          <w:lang w:val="lt-LT"/>
        </w:rPr>
        <w:t xml:space="preserve">29. </w:t>
      </w:r>
      <w:r>
        <w:rPr>
          <w:b/>
          <w:bCs/>
          <w:i/>
          <w:iCs/>
          <w:noProof/>
          <w:lang w:val="lt-LT"/>
        </w:rPr>
        <w:t xml:space="preserve">Standartiniai techniniai reikalavimai akumuliatorių baterijų įkrovikliams. </w:t>
      </w:r>
    </w:p>
    <w:p w14:paraId="73C97E7F" w14:textId="77777777" w:rsidR="004A399E" w:rsidRDefault="004A399E" w:rsidP="004A399E">
      <w:pPr>
        <w:pStyle w:val="Bibliography"/>
        <w:rPr>
          <w:b/>
          <w:bCs/>
          <w:noProof/>
          <w:lang w:val="lt-LT"/>
        </w:rPr>
      </w:pPr>
      <w:r>
        <w:rPr>
          <w:b/>
          <w:bCs/>
          <w:noProof/>
          <w:lang w:val="lt-LT"/>
        </w:rPr>
        <w:t xml:space="preserve">30. </w:t>
      </w:r>
      <w:r>
        <w:rPr>
          <w:b/>
          <w:bCs/>
          <w:i/>
          <w:iCs/>
          <w:noProof/>
          <w:lang w:val="lt-LT"/>
        </w:rPr>
        <w:t xml:space="preserve">Standartiniai techniniai reikalavimai stacionarių akumuliatorių įrengimui spintose. </w:t>
      </w:r>
    </w:p>
    <w:p w14:paraId="1406D563" w14:textId="77777777" w:rsidR="004A399E" w:rsidRDefault="004A399E" w:rsidP="004A399E">
      <w:pPr>
        <w:pStyle w:val="Bibliography"/>
        <w:rPr>
          <w:b/>
          <w:bCs/>
          <w:noProof/>
          <w:lang w:val="lt-LT"/>
        </w:rPr>
      </w:pPr>
      <w:r>
        <w:rPr>
          <w:b/>
          <w:bCs/>
          <w:noProof/>
          <w:lang w:val="lt-LT"/>
        </w:rPr>
        <w:t xml:space="preserve">31. </w:t>
      </w:r>
      <w:r>
        <w:rPr>
          <w:b/>
          <w:bCs/>
          <w:i/>
          <w:iCs/>
          <w:noProof/>
          <w:lang w:val="lt-LT"/>
        </w:rPr>
        <w:t xml:space="preserve">Standartiniai techniniai reikalavimai kintamos srovės savųjų reikmių skydui. </w:t>
      </w:r>
    </w:p>
    <w:p w14:paraId="6534E532" w14:textId="77777777" w:rsidR="004A399E" w:rsidRDefault="004A399E" w:rsidP="004A399E">
      <w:pPr>
        <w:pStyle w:val="Bibliography"/>
        <w:rPr>
          <w:b/>
          <w:bCs/>
          <w:noProof/>
          <w:lang w:val="lt-LT"/>
        </w:rPr>
      </w:pPr>
      <w:r>
        <w:rPr>
          <w:b/>
          <w:bCs/>
          <w:noProof/>
          <w:lang w:val="lt-LT"/>
        </w:rPr>
        <w:t xml:space="preserve">32. </w:t>
      </w:r>
      <w:r>
        <w:rPr>
          <w:b/>
          <w:bCs/>
          <w:i/>
          <w:iCs/>
          <w:noProof/>
          <w:lang w:val="lt-LT"/>
        </w:rPr>
        <w:t xml:space="preserve">Standartiniai techniniai reikalavimai 110 - 400 kV vamzdiniams laidininkams. </w:t>
      </w:r>
    </w:p>
    <w:p w14:paraId="39498BC7" w14:textId="77777777" w:rsidR="004A399E" w:rsidRDefault="004A399E" w:rsidP="004A399E">
      <w:pPr>
        <w:pStyle w:val="Bibliography"/>
        <w:rPr>
          <w:b/>
          <w:bCs/>
          <w:noProof/>
          <w:lang w:val="lt-LT"/>
        </w:rPr>
      </w:pPr>
      <w:r>
        <w:rPr>
          <w:b/>
          <w:bCs/>
          <w:noProof/>
          <w:lang w:val="lt-LT"/>
        </w:rPr>
        <w:t xml:space="preserve">33. </w:t>
      </w:r>
      <w:r>
        <w:rPr>
          <w:b/>
          <w:bCs/>
          <w:i/>
          <w:iCs/>
          <w:noProof/>
          <w:lang w:val="lt-LT"/>
        </w:rPr>
        <w:t xml:space="preserve">Standartiniai techniniai reikalavimai 400-110 kV pastotėse naudojamiems lankstiems srovėlaidžiams (laidams). </w:t>
      </w:r>
    </w:p>
    <w:p w14:paraId="55841840" w14:textId="77777777" w:rsidR="004A399E" w:rsidRDefault="004A399E" w:rsidP="004A399E">
      <w:pPr>
        <w:pStyle w:val="Bibliography"/>
        <w:rPr>
          <w:b/>
          <w:bCs/>
          <w:noProof/>
          <w:lang w:val="lt-LT"/>
        </w:rPr>
      </w:pPr>
      <w:r>
        <w:rPr>
          <w:b/>
          <w:bCs/>
          <w:noProof/>
          <w:lang w:val="lt-LT"/>
        </w:rPr>
        <w:t xml:space="preserve">34. </w:t>
      </w:r>
      <w:r>
        <w:rPr>
          <w:b/>
          <w:bCs/>
          <w:i/>
          <w:iCs/>
          <w:noProof/>
          <w:lang w:val="lt-LT"/>
        </w:rPr>
        <w:t xml:space="preserve">Standartiniai techniniai reikalavimai 110kV įtampos polimerinaims strypiniams izoliatoriams. </w:t>
      </w:r>
    </w:p>
    <w:p w14:paraId="47A3299D" w14:textId="77777777" w:rsidR="004A399E" w:rsidRDefault="004A399E" w:rsidP="004A399E">
      <w:pPr>
        <w:pStyle w:val="Bibliography"/>
        <w:rPr>
          <w:b/>
          <w:bCs/>
          <w:noProof/>
          <w:lang w:val="lt-LT"/>
        </w:rPr>
      </w:pPr>
      <w:r>
        <w:rPr>
          <w:b/>
          <w:bCs/>
          <w:noProof/>
          <w:lang w:val="lt-LT"/>
        </w:rPr>
        <w:t xml:space="preserve">35. </w:t>
      </w:r>
      <w:r>
        <w:rPr>
          <w:b/>
          <w:bCs/>
          <w:i/>
          <w:iCs/>
          <w:noProof/>
          <w:lang w:val="lt-LT"/>
        </w:rPr>
        <w:t xml:space="preserve">Standartiniai techniniai reikalavimai 110 kV atraminiams izoliatoriams. </w:t>
      </w:r>
    </w:p>
    <w:p w14:paraId="5980481F" w14:textId="77777777" w:rsidR="004A399E" w:rsidRDefault="004A399E" w:rsidP="004A399E">
      <w:pPr>
        <w:pStyle w:val="Bibliography"/>
        <w:rPr>
          <w:b/>
          <w:bCs/>
          <w:noProof/>
          <w:lang w:val="lt-LT"/>
        </w:rPr>
      </w:pPr>
      <w:r>
        <w:rPr>
          <w:b/>
          <w:bCs/>
          <w:noProof/>
          <w:lang w:val="lt-LT"/>
        </w:rPr>
        <w:t xml:space="preserve">36. </w:t>
      </w:r>
      <w:r>
        <w:rPr>
          <w:b/>
          <w:bCs/>
          <w:i/>
          <w:iCs/>
          <w:noProof/>
          <w:lang w:val="lt-LT"/>
        </w:rPr>
        <w:t xml:space="preserve">Standartiniai techniniai reikalavimai 400-330-110 kV pirminių įrenginių prijungimo gnybtams. </w:t>
      </w:r>
    </w:p>
    <w:p w14:paraId="295BB02B" w14:textId="77777777" w:rsidR="004A399E" w:rsidRDefault="004A399E" w:rsidP="004A399E">
      <w:pPr>
        <w:pStyle w:val="Bibliography"/>
        <w:rPr>
          <w:b/>
          <w:bCs/>
          <w:noProof/>
          <w:lang w:val="lt-LT"/>
        </w:rPr>
      </w:pPr>
      <w:r>
        <w:rPr>
          <w:b/>
          <w:bCs/>
          <w:noProof/>
          <w:lang w:val="lt-LT"/>
        </w:rPr>
        <w:t xml:space="preserve">37. </w:t>
      </w:r>
      <w:r>
        <w:rPr>
          <w:b/>
          <w:bCs/>
          <w:i/>
          <w:iCs/>
          <w:noProof/>
          <w:lang w:val="lt-LT"/>
        </w:rPr>
        <w:t xml:space="preserve">Reikalavimai 400-330-110 kV įtampos transformatorių pastočių įžeminimo kontūro įrengimui. </w:t>
      </w:r>
    </w:p>
    <w:p w14:paraId="3D823278" w14:textId="77777777" w:rsidR="004A399E" w:rsidRDefault="004A399E" w:rsidP="004A399E">
      <w:pPr>
        <w:pStyle w:val="Bibliography"/>
        <w:rPr>
          <w:b/>
          <w:bCs/>
          <w:noProof/>
          <w:lang w:val="lt-LT"/>
        </w:rPr>
      </w:pPr>
      <w:r>
        <w:rPr>
          <w:b/>
          <w:bCs/>
          <w:noProof/>
          <w:lang w:val="lt-LT"/>
        </w:rPr>
        <w:lastRenderedPageBreak/>
        <w:t xml:space="preserve">38. </w:t>
      </w:r>
      <w:r>
        <w:rPr>
          <w:b/>
          <w:bCs/>
          <w:i/>
          <w:iCs/>
          <w:noProof/>
          <w:lang w:val="lt-LT"/>
        </w:rPr>
        <w:t xml:space="preserve">Standartiniai techniniai reikalavimai 400-330-110 kV įtampos transformatorių pastočių įžeminimo kontūro elementams. </w:t>
      </w:r>
    </w:p>
    <w:p w14:paraId="46D6FF0F" w14:textId="77777777" w:rsidR="004A399E" w:rsidRDefault="004A399E" w:rsidP="004A399E">
      <w:pPr>
        <w:pStyle w:val="Bibliography"/>
        <w:rPr>
          <w:b/>
          <w:bCs/>
          <w:noProof/>
          <w:lang w:val="lt-LT"/>
        </w:rPr>
      </w:pPr>
      <w:r>
        <w:rPr>
          <w:b/>
          <w:bCs/>
          <w:noProof/>
          <w:lang w:val="lt-LT"/>
        </w:rPr>
        <w:t xml:space="preserve">39. </w:t>
      </w:r>
      <w:r>
        <w:rPr>
          <w:b/>
          <w:bCs/>
          <w:i/>
          <w:iCs/>
          <w:noProof/>
          <w:lang w:val="lt-LT"/>
        </w:rPr>
        <w:t xml:space="preserve">Standartiniai techniniai reikalavimai saulės elektrinių fotovoltiniams moduliams. </w:t>
      </w:r>
    </w:p>
    <w:p w14:paraId="4103B7A5" w14:textId="77777777" w:rsidR="004A399E" w:rsidRDefault="004A399E" w:rsidP="004A399E">
      <w:pPr>
        <w:pStyle w:val="Bibliography"/>
        <w:rPr>
          <w:b/>
          <w:bCs/>
          <w:noProof/>
          <w:lang w:val="lt-LT"/>
        </w:rPr>
      </w:pPr>
      <w:r>
        <w:rPr>
          <w:b/>
          <w:bCs/>
          <w:noProof/>
          <w:lang w:val="lt-LT"/>
        </w:rPr>
        <w:t xml:space="preserve">40. </w:t>
      </w:r>
      <w:r>
        <w:rPr>
          <w:b/>
          <w:bCs/>
          <w:i/>
          <w:iCs/>
          <w:noProof/>
          <w:lang w:val="lt-LT"/>
        </w:rPr>
        <w:t xml:space="preserve">Standartiniai techniniai reikalavimai saulės elektrinių galios keitikliams. </w:t>
      </w:r>
    </w:p>
    <w:p w14:paraId="46A8FC93" w14:textId="77777777" w:rsidR="004A399E" w:rsidRDefault="004A399E" w:rsidP="004A399E">
      <w:pPr>
        <w:pStyle w:val="Bibliography"/>
        <w:rPr>
          <w:b/>
          <w:bCs/>
          <w:noProof/>
          <w:lang w:val="lt-LT"/>
        </w:rPr>
      </w:pPr>
      <w:r>
        <w:rPr>
          <w:b/>
          <w:bCs/>
          <w:noProof/>
          <w:lang w:val="lt-LT"/>
        </w:rPr>
        <w:t xml:space="preserve">41. </w:t>
      </w:r>
      <w:r>
        <w:rPr>
          <w:b/>
          <w:bCs/>
          <w:i/>
          <w:iCs/>
          <w:noProof/>
          <w:lang w:val="lt-LT"/>
        </w:rPr>
        <w:t xml:space="preserve">Perdavimo tinklo operatyvinių ir techninių pavadinimų sudarymo ir žymėjimo tvarkos aprašas. </w:t>
      </w:r>
    </w:p>
    <w:p w14:paraId="5BEE5FC1" w14:textId="77777777" w:rsidR="004A399E" w:rsidRDefault="004A399E" w:rsidP="004A399E">
      <w:pPr>
        <w:pStyle w:val="Bibliography"/>
        <w:rPr>
          <w:b/>
          <w:bCs/>
          <w:noProof/>
          <w:lang w:val="lt-LT"/>
        </w:rPr>
      </w:pPr>
      <w:r>
        <w:rPr>
          <w:b/>
          <w:bCs/>
          <w:noProof/>
          <w:lang w:val="lt-LT"/>
        </w:rPr>
        <w:t xml:space="preserve">42. </w:t>
      </w:r>
      <w:r>
        <w:rPr>
          <w:b/>
          <w:bCs/>
          <w:i/>
          <w:iCs/>
          <w:noProof/>
          <w:lang w:val="lt-LT"/>
        </w:rPr>
        <w:t xml:space="preserve">Standartiniai techniniai reikalavimai pirminių įrenginių techninių duomenų lentelėms. </w:t>
      </w:r>
    </w:p>
    <w:p w14:paraId="62DC4C79" w14:textId="77777777" w:rsidR="004A399E" w:rsidRDefault="004A399E" w:rsidP="004A399E">
      <w:pPr>
        <w:pStyle w:val="Bibliography"/>
        <w:rPr>
          <w:b/>
          <w:bCs/>
          <w:noProof/>
          <w:lang w:val="lt-LT"/>
        </w:rPr>
      </w:pPr>
      <w:r>
        <w:rPr>
          <w:b/>
          <w:bCs/>
          <w:noProof/>
          <w:lang w:val="lt-LT"/>
        </w:rPr>
        <w:t xml:space="preserve">43. </w:t>
      </w:r>
      <w:r>
        <w:rPr>
          <w:b/>
          <w:bCs/>
          <w:i/>
          <w:iCs/>
          <w:noProof/>
          <w:lang w:val="lt-LT"/>
        </w:rPr>
        <w:t xml:space="preserve">Perdavimo tinklo transformatorinių pastočių ir skirstyklų relinės apsaugos ir automatikos (RAA) įrangos kompleksinių bandymų reikalavimų aprašas. </w:t>
      </w:r>
    </w:p>
    <w:p w14:paraId="386EA43C" w14:textId="77777777" w:rsidR="004A399E" w:rsidRDefault="004A399E" w:rsidP="004A399E">
      <w:pPr>
        <w:pStyle w:val="Bibliography"/>
        <w:rPr>
          <w:b/>
          <w:bCs/>
          <w:noProof/>
          <w:lang w:val="lt-LT"/>
        </w:rPr>
      </w:pPr>
      <w:r>
        <w:rPr>
          <w:b/>
          <w:bCs/>
          <w:noProof/>
          <w:lang w:val="lt-LT"/>
        </w:rPr>
        <w:t xml:space="preserve">44. </w:t>
      </w:r>
      <w:r>
        <w:rPr>
          <w:b/>
          <w:bCs/>
          <w:i/>
          <w:iCs/>
          <w:noProof/>
          <w:lang w:val="lt-LT"/>
        </w:rPr>
        <w:t xml:space="preserve">Standartiniai techniniai reikalavimai 330/110/10 kV TP mikroprocesorinėms relinės apsaugos ir automatikos relėms ir valdikliams. </w:t>
      </w:r>
    </w:p>
    <w:p w14:paraId="079F6951" w14:textId="77777777" w:rsidR="004A399E" w:rsidRDefault="004A399E" w:rsidP="004A399E">
      <w:pPr>
        <w:pStyle w:val="Bibliography"/>
        <w:rPr>
          <w:b/>
          <w:bCs/>
          <w:noProof/>
          <w:lang w:val="lt-LT"/>
        </w:rPr>
      </w:pPr>
      <w:r>
        <w:rPr>
          <w:b/>
          <w:bCs/>
          <w:noProof/>
          <w:lang w:val="lt-LT"/>
        </w:rPr>
        <w:t xml:space="preserve">45. </w:t>
      </w:r>
      <w:r>
        <w:rPr>
          <w:b/>
          <w:bCs/>
          <w:i/>
          <w:iCs/>
          <w:noProof/>
          <w:lang w:val="lt-LT"/>
        </w:rPr>
        <w:t xml:space="preserve">Litgrid AB Perdavimo tinklo 110 kV transformatorių pastočių standartinių rėlinės apsaugos ir automatikos struktūrinių schemų išpildymo techniniuose projektuose aprašas. </w:t>
      </w:r>
    </w:p>
    <w:p w14:paraId="099801E6" w14:textId="77777777" w:rsidR="004A399E" w:rsidRDefault="004A399E" w:rsidP="004A399E">
      <w:pPr>
        <w:pStyle w:val="Bibliography"/>
        <w:rPr>
          <w:b/>
          <w:bCs/>
          <w:noProof/>
          <w:lang w:val="lt-LT"/>
        </w:rPr>
      </w:pPr>
      <w:r>
        <w:rPr>
          <w:b/>
          <w:bCs/>
          <w:noProof/>
          <w:lang w:val="lt-LT"/>
        </w:rPr>
        <w:t xml:space="preserve">46. </w:t>
      </w:r>
      <w:r>
        <w:rPr>
          <w:b/>
          <w:bCs/>
          <w:i/>
          <w:iCs/>
          <w:noProof/>
          <w:lang w:val="lt-LT"/>
        </w:rPr>
        <w:t xml:space="preserve">Standartiniai techniniai reikalavimai kontroliniams kabeliams jungiantiems relinės apsaugos/automatikos ir atviros skirstyklos pirminius įrenginius. </w:t>
      </w:r>
    </w:p>
    <w:p w14:paraId="278D943F" w14:textId="77777777" w:rsidR="004A399E" w:rsidRDefault="004A399E" w:rsidP="004A399E">
      <w:pPr>
        <w:pStyle w:val="Bibliography"/>
        <w:rPr>
          <w:b/>
          <w:bCs/>
          <w:noProof/>
          <w:lang w:val="lt-LT"/>
        </w:rPr>
      </w:pPr>
      <w:r>
        <w:rPr>
          <w:b/>
          <w:bCs/>
          <w:noProof/>
          <w:lang w:val="lt-LT"/>
        </w:rPr>
        <w:t xml:space="preserve">47. </w:t>
      </w:r>
      <w:r>
        <w:rPr>
          <w:b/>
          <w:bCs/>
          <w:i/>
          <w:iCs/>
          <w:noProof/>
          <w:lang w:val="lt-LT"/>
        </w:rPr>
        <w:t xml:space="preserve">Standartiniai techniniai reikalavimai lauko ir vidaus spintų vidinio montažo laidams. </w:t>
      </w:r>
    </w:p>
    <w:p w14:paraId="7D7CF77F" w14:textId="77777777" w:rsidR="004A399E" w:rsidRDefault="004A399E" w:rsidP="004A399E">
      <w:pPr>
        <w:pStyle w:val="Bibliography"/>
        <w:rPr>
          <w:b/>
          <w:bCs/>
          <w:noProof/>
          <w:lang w:val="lt-LT"/>
        </w:rPr>
      </w:pPr>
      <w:r>
        <w:rPr>
          <w:b/>
          <w:bCs/>
          <w:noProof/>
          <w:lang w:val="lt-LT"/>
        </w:rPr>
        <w:t xml:space="preserve">48. </w:t>
      </w:r>
      <w:r>
        <w:rPr>
          <w:b/>
          <w:bCs/>
          <w:i/>
          <w:iCs/>
          <w:noProof/>
          <w:lang w:val="lt-LT"/>
        </w:rPr>
        <w:t xml:space="preserve">Reikalavimai telekomandu perdavimo irenginiams susijusiems su RAA. </w:t>
      </w:r>
    </w:p>
    <w:p w14:paraId="3E2FAF55" w14:textId="77777777" w:rsidR="004A399E" w:rsidRDefault="004A399E" w:rsidP="004A399E">
      <w:pPr>
        <w:pStyle w:val="Bibliography"/>
        <w:rPr>
          <w:b/>
          <w:bCs/>
          <w:noProof/>
          <w:lang w:val="lt-LT"/>
        </w:rPr>
      </w:pPr>
      <w:r>
        <w:rPr>
          <w:b/>
          <w:bCs/>
          <w:noProof/>
          <w:lang w:val="lt-LT"/>
        </w:rPr>
        <w:t xml:space="preserve">49. </w:t>
      </w:r>
      <w:r>
        <w:rPr>
          <w:b/>
          <w:bCs/>
          <w:i/>
          <w:iCs/>
          <w:noProof/>
          <w:lang w:val="lt-LT"/>
        </w:rPr>
        <w:t xml:space="preserve">Standartiniai techniniai reikalavimai relinės apsaugos ir automatikos vidaus spintoms. </w:t>
      </w:r>
    </w:p>
    <w:p w14:paraId="466634CF" w14:textId="77777777" w:rsidR="004A399E" w:rsidRDefault="004A399E" w:rsidP="004A399E">
      <w:pPr>
        <w:pStyle w:val="Bibliography"/>
        <w:rPr>
          <w:b/>
          <w:bCs/>
          <w:noProof/>
          <w:lang w:val="lt-LT"/>
        </w:rPr>
      </w:pPr>
      <w:r>
        <w:rPr>
          <w:b/>
          <w:bCs/>
          <w:noProof/>
          <w:lang w:val="lt-LT"/>
        </w:rPr>
        <w:t xml:space="preserve">50. </w:t>
      </w:r>
      <w:r>
        <w:rPr>
          <w:b/>
          <w:bCs/>
          <w:i/>
          <w:iCs/>
          <w:noProof/>
          <w:lang w:val="lt-LT"/>
        </w:rPr>
        <w:t xml:space="preserve">Pagrindinių ir kitų įrenginių sąrankos RAA vidaus spintose Užsakovo patikrinimo protokolas gamyklinių bandymų metu. </w:t>
      </w:r>
    </w:p>
    <w:p w14:paraId="5A04B660" w14:textId="77777777" w:rsidR="004A399E" w:rsidRDefault="004A399E" w:rsidP="004A399E">
      <w:pPr>
        <w:pStyle w:val="Bibliography"/>
        <w:rPr>
          <w:b/>
          <w:bCs/>
          <w:noProof/>
          <w:lang w:val="lt-LT"/>
        </w:rPr>
      </w:pPr>
      <w:r>
        <w:rPr>
          <w:b/>
          <w:bCs/>
          <w:noProof/>
          <w:lang w:val="lt-LT"/>
        </w:rPr>
        <w:t xml:space="preserve">51. </w:t>
      </w:r>
      <w:r>
        <w:rPr>
          <w:b/>
          <w:bCs/>
          <w:i/>
          <w:iCs/>
          <w:noProof/>
          <w:lang w:val="lt-LT"/>
        </w:rPr>
        <w:t xml:space="preserve">Standartiniai techniniai reikalavimai relinės apsaugos ir automatikos elektros grandinių elektrosmechaninėms relėms. </w:t>
      </w:r>
    </w:p>
    <w:p w14:paraId="01D55E2A" w14:textId="77777777" w:rsidR="004A399E" w:rsidRDefault="004A399E" w:rsidP="004A399E">
      <w:pPr>
        <w:pStyle w:val="Bibliography"/>
        <w:rPr>
          <w:b/>
          <w:bCs/>
          <w:noProof/>
          <w:lang w:val="lt-LT"/>
        </w:rPr>
      </w:pPr>
      <w:r>
        <w:rPr>
          <w:b/>
          <w:bCs/>
          <w:noProof/>
          <w:lang w:val="lt-LT"/>
        </w:rPr>
        <w:t xml:space="preserve">52. </w:t>
      </w:r>
      <w:r>
        <w:rPr>
          <w:b/>
          <w:bCs/>
          <w:i/>
          <w:iCs/>
          <w:noProof/>
          <w:lang w:val="lt-LT"/>
        </w:rPr>
        <w:t xml:space="preserve">Standartiniai techniniai reikalavimai lauko tarpinių gnybtynų spintoms. </w:t>
      </w:r>
    </w:p>
    <w:p w14:paraId="718A2A33" w14:textId="77777777" w:rsidR="004A399E" w:rsidRDefault="004A399E" w:rsidP="004A399E">
      <w:pPr>
        <w:pStyle w:val="Bibliography"/>
        <w:rPr>
          <w:b/>
          <w:bCs/>
          <w:noProof/>
          <w:lang w:val="lt-LT"/>
        </w:rPr>
      </w:pPr>
      <w:r>
        <w:rPr>
          <w:b/>
          <w:bCs/>
          <w:noProof/>
          <w:lang w:val="lt-LT"/>
        </w:rPr>
        <w:t xml:space="preserve">53. </w:t>
      </w:r>
      <w:r>
        <w:rPr>
          <w:b/>
          <w:bCs/>
          <w:i/>
          <w:iCs/>
          <w:noProof/>
          <w:lang w:val="lt-LT"/>
        </w:rPr>
        <w:t xml:space="preserve">Pagrindinių ir kitų RAA įrenginių sąrankos lauko tarpinių grybtynų spintose Užsakovo patikrinimo protokolas gamyklinių bandymų metu. </w:t>
      </w:r>
    </w:p>
    <w:p w14:paraId="5C81E887" w14:textId="77777777" w:rsidR="004A399E" w:rsidRDefault="004A399E" w:rsidP="004A399E">
      <w:pPr>
        <w:pStyle w:val="Bibliography"/>
        <w:rPr>
          <w:b/>
          <w:bCs/>
          <w:noProof/>
          <w:lang w:val="lt-LT"/>
        </w:rPr>
      </w:pPr>
      <w:r>
        <w:rPr>
          <w:b/>
          <w:bCs/>
          <w:noProof/>
          <w:lang w:val="lt-LT"/>
        </w:rPr>
        <w:t xml:space="preserve">54. </w:t>
      </w:r>
      <w:r>
        <w:rPr>
          <w:b/>
          <w:bCs/>
          <w:i/>
          <w:iCs/>
          <w:noProof/>
          <w:lang w:val="lt-LT"/>
        </w:rPr>
        <w:t xml:space="preserve">Perdavimo tinklo transformatorių pastočių ir skirstyklų įrangos nuotolinio valdymo reikalavimų aprašas. </w:t>
      </w:r>
    </w:p>
    <w:p w14:paraId="7EC27980" w14:textId="77777777" w:rsidR="004A399E" w:rsidRDefault="004A399E" w:rsidP="004A399E">
      <w:pPr>
        <w:pStyle w:val="Bibliography"/>
        <w:rPr>
          <w:b/>
          <w:bCs/>
          <w:noProof/>
          <w:lang w:val="lt-LT"/>
        </w:rPr>
      </w:pPr>
      <w:r>
        <w:rPr>
          <w:b/>
          <w:bCs/>
          <w:noProof/>
          <w:lang w:val="lt-LT"/>
        </w:rPr>
        <w:t xml:space="preserve">55. </w:t>
      </w:r>
      <w:r>
        <w:rPr>
          <w:b/>
          <w:bCs/>
          <w:i/>
          <w:iCs/>
          <w:noProof/>
          <w:lang w:val="lt-LT"/>
        </w:rPr>
        <w:t xml:space="preserve">Standartiniai techniniai reikalavimai teleinformacijos surinkimo ir perdavimo įrenginiams, 7 lapai. </w:t>
      </w:r>
    </w:p>
    <w:p w14:paraId="05BC2A60" w14:textId="77777777" w:rsidR="004A399E" w:rsidRDefault="004A399E" w:rsidP="004A399E">
      <w:pPr>
        <w:pStyle w:val="Bibliography"/>
        <w:rPr>
          <w:b/>
          <w:bCs/>
          <w:noProof/>
          <w:lang w:val="lt-LT"/>
        </w:rPr>
      </w:pPr>
      <w:r>
        <w:rPr>
          <w:b/>
          <w:bCs/>
          <w:noProof/>
          <w:lang w:val="lt-LT"/>
        </w:rPr>
        <w:t xml:space="preserve">56. </w:t>
      </w:r>
      <w:r>
        <w:rPr>
          <w:b/>
          <w:bCs/>
          <w:i/>
          <w:iCs/>
          <w:noProof/>
          <w:lang w:val="lt-LT"/>
        </w:rPr>
        <w:t xml:space="preserve">Teleinformacijos mainų principų ir apimčių tvarkos aprašas. </w:t>
      </w:r>
    </w:p>
    <w:p w14:paraId="1EB2568E" w14:textId="77777777" w:rsidR="004A399E" w:rsidRDefault="004A399E" w:rsidP="004A399E">
      <w:pPr>
        <w:pStyle w:val="Bibliography"/>
        <w:rPr>
          <w:b/>
          <w:bCs/>
          <w:noProof/>
          <w:lang w:val="lt-LT"/>
        </w:rPr>
      </w:pPr>
      <w:r>
        <w:rPr>
          <w:b/>
          <w:bCs/>
          <w:noProof/>
          <w:lang w:val="lt-LT"/>
        </w:rPr>
        <w:t xml:space="preserve">57. </w:t>
      </w:r>
      <w:r>
        <w:rPr>
          <w:b/>
          <w:bCs/>
          <w:i/>
          <w:iCs/>
          <w:noProof/>
          <w:lang w:val="lt-LT"/>
        </w:rPr>
        <w:t xml:space="preserve">Standartiniai techniniai reikalavimai šviesolaidiniams- elektriniams keitikliams. </w:t>
      </w:r>
    </w:p>
    <w:p w14:paraId="3AAF4979" w14:textId="77777777" w:rsidR="004A399E" w:rsidRDefault="004A399E" w:rsidP="004A399E">
      <w:pPr>
        <w:pStyle w:val="Bibliography"/>
        <w:rPr>
          <w:b/>
          <w:bCs/>
          <w:noProof/>
          <w:lang w:val="lt-LT"/>
        </w:rPr>
      </w:pPr>
      <w:r>
        <w:rPr>
          <w:b/>
          <w:bCs/>
          <w:noProof/>
          <w:lang w:val="lt-LT"/>
        </w:rPr>
        <w:t xml:space="preserve">58. </w:t>
      </w:r>
      <w:r>
        <w:rPr>
          <w:b/>
          <w:bCs/>
          <w:i/>
          <w:iCs/>
          <w:noProof/>
          <w:lang w:val="lt-LT"/>
        </w:rPr>
        <w:t xml:space="preserve">Standartiniai techniniai reikalavimai pastočių laiko sinchronizavimo įrengiams. </w:t>
      </w:r>
    </w:p>
    <w:p w14:paraId="71A27029" w14:textId="77777777" w:rsidR="004A399E" w:rsidRDefault="004A399E" w:rsidP="004A399E">
      <w:pPr>
        <w:pStyle w:val="Bibliography"/>
        <w:rPr>
          <w:b/>
          <w:bCs/>
          <w:noProof/>
          <w:lang w:val="lt-LT"/>
        </w:rPr>
      </w:pPr>
      <w:r>
        <w:rPr>
          <w:b/>
          <w:bCs/>
          <w:noProof/>
          <w:lang w:val="lt-LT"/>
        </w:rPr>
        <w:t xml:space="preserve">59. </w:t>
      </w:r>
      <w:r>
        <w:rPr>
          <w:b/>
          <w:bCs/>
          <w:i/>
          <w:iCs/>
          <w:noProof/>
          <w:lang w:val="lt-LT"/>
        </w:rPr>
        <w:t xml:space="preserve">Reikalavimai telekomunikacijų ir TSPĮ elektrinio maitinimo nuo NSSRS projektavimui. </w:t>
      </w:r>
    </w:p>
    <w:p w14:paraId="7FB5C07D" w14:textId="77777777" w:rsidR="004A399E" w:rsidRDefault="004A399E" w:rsidP="004A399E">
      <w:pPr>
        <w:pStyle w:val="Bibliography"/>
        <w:rPr>
          <w:b/>
          <w:bCs/>
          <w:noProof/>
          <w:lang w:val="lt-LT"/>
        </w:rPr>
      </w:pPr>
      <w:r>
        <w:rPr>
          <w:b/>
          <w:bCs/>
          <w:noProof/>
          <w:lang w:val="lt-LT"/>
        </w:rPr>
        <w:t xml:space="preserve">60. </w:t>
      </w:r>
      <w:r>
        <w:rPr>
          <w:b/>
          <w:bCs/>
          <w:i/>
          <w:iCs/>
          <w:noProof/>
          <w:lang w:val="lt-LT"/>
        </w:rPr>
        <w:t xml:space="preserve">Standartiniai techniai reikalavimai telekomunikacijų vidaus spintoms valdymo pultuose ir ryšių aparatinėse. </w:t>
      </w:r>
    </w:p>
    <w:p w14:paraId="7AA67551" w14:textId="77777777" w:rsidR="004A399E" w:rsidRDefault="004A399E" w:rsidP="004A399E">
      <w:pPr>
        <w:pStyle w:val="Bibliography"/>
        <w:rPr>
          <w:b/>
          <w:bCs/>
          <w:noProof/>
          <w:lang w:val="lt-LT"/>
        </w:rPr>
      </w:pPr>
      <w:r>
        <w:rPr>
          <w:b/>
          <w:bCs/>
          <w:noProof/>
          <w:lang w:val="lt-LT"/>
        </w:rPr>
        <w:t xml:space="preserve">61. </w:t>
      </w:r>
      <w:r>
        <w:rPr>
          <w:b/>
          <w:bCs/>
          <w:i/>
          <w:iCs/>
          <w:noProof/>
          <w:lang w:val="lt-LT"/>
        </w:rPr>
        <w:t xml:space="preserve">Tipinė šviesolaidinio paso forma. </w:t>
      </w:r>
    </w:p>
    <w:p w14:paraId="5EEF92A5" w14:textId="77777777" w:rsidR="004A399E" w:rsidRDefault="004A399E" w:rsidP="004A399E">
      <w:pPr>
        <w:pStyle w:val="Bibliography"/>
        <w:rPr>
          <w:b/>
          <w:bCs/>
          <w:noProof/>
          <w:lang w:val="lt-LT"/>
        </w:rPr>
      </w:pPr>
      <w:r>
        <w:rPr>
          <w:b/>
          <w:bCs/>
          <w:noProof/>
          <w:lang w:val="lt-LT"/>
        </w:rPr>
        <w:t xml:space="preserve">62. </w:t>
      </w:r>
      <w:r>
        <w:rPr>
          <w:b/>
          <w:bCs/>
          <w:i/>
          <w:iCs/>
          <w:noProof/>
          <w:lang w:val="lt-LT"/>
        </w:rPr>
        <w:t xml:space="preserve">Standartiniai techniniai reikalavimai 400-110 kv įtampos oro linijų žaibosaugos trosui su šviesolaidiniu kabeliu (ŽTŠK). </w:t>
      </w:r>
    </w:p>
    <w:p w14:paraId="27D9A546" w14:textId="77777777" w:rsidR="004A399E" w:rsidRDefault="004A399E" w:rsidP="004A399E">
      <w:pPr>
        <w:pStyle w:val="Bibliography"/>
        <w:rPr>
          <w:b/>
          <w:bCs/>
          <w:noProof/>
          <w:lang w:val="lt-LT"/>
        </w:rPr>
      </w:pPr>
      <w:r>
        <w:rPr>
          <w:b/>
          <w:bCs/>
          <w:noProof/>
          <w:lang w:val="lt-LT"/>
        </w:rPr>
        <w:t xml:space="preserve">63. </w:t>
      </w:r>
      <w:r>
        <w:rPr>
          <w:b/>
          <w:bCs/>
          <w:i/>
          <w:iCs/>
          <w:noProof/>
          <w:lang w:val="lt-LT"/>
        </w:rPr>
        <w:t xml:space="preserve">Tipiniai reikalavimai ŽTŠK movos projektavimui. </w:t>
      </w:r>
    </w:p>
    <w:p w14:paraId="63A64665" w14:textId="77777777" w:rsidR="004A399E" w:rsidRDefault="004A399E" w:rsidP="004A399E">
      <w:pPr>
        <w:pStyle w:val="Bibliography"/>
        <w:rPr>
          <w:b/>
          <w:bCs/>
          <w:noProof/>
          <w:lang w:val="lt-LT"/>
        </w:rPr>
      </w:pPr>
      <w:r>
        <w:rPr>
          <w:b/>
          <w:bCs/>
          <w:noProof/>
          <w:lang w:val="lt-LT"/>
        </w:rPr>
        <w:t xml:space="preserve">64. </w:t>
      </w:r>
      <w:r>
        <w:rPr>
          <w:b/>
          <w:bCs/>
          <w:i/>
          <w:iCs/>
          <w:noProof/>
          <w:lang w:val="lt-LT"/>
        </w:rPr>
        <w:t xml:space="preserve">Tipiniai reikalavimai šviesolaidiniam kabelio projektavimui, 2 lapai . </w:t>
      </w:r>
    </w:p>
    <w:p w14:paraId="7CE773F8" w14:textId="77777777" w:rsidR="004A399E" w:rsidRDefault="004A399E" w:rsidP="004A399E">
      <w:pPr>
        <w:pStyle w:val="Bibliography"/>
        <w:rPr>
          <w:b/>
          <w:bCs/>
          <w:noProof/>
          <w:lang w:val="lt-LT"/>
        </w:rPr>
      </w:pPr>
      <w:r>
        <w:rPr>
          <w:b/>
          <w:bCs/>
          <w:noProof/>
          <w:lang w:val="lt-LT"/>
        </w:rPr>
        <w:t xml:space="preserve">65. </w:t>
      </w:r>
      <w:r>
        <w:rPr>
          <w:b/>
          <w:bCs/>
          <w:i/>
          <w:iCs/>
          <w:noProof/>
          <w:lang w:val="lt-LT"/>
        </w:rPr>
        <w:t xml:space="preserve">Standardiniai techniniai reiklavimai jungiamiesiams šviesolaidiniams kabeliams, 2 lapai . </w:t>
      </w:r>
    </w:p>
    <w:p w14:paraId="5658E4C8" w14:textId="77777777" w:rsidR="004A399E" w:rsidRDefault="004A399E" w:rsidP="004A399E">
      <w:pPr>
        <w:pStyle w:val="Bibliography"/>
        <w:rPr>
          <w:b/>
          <w:bCs/>
          <w:noProof/>
          <w:lang w:val="lt-LT"/>
        </w:rPr>
      </w:pPr>
      <w:r>
        <w:rPr>
          <w:b/>
          <w:bCs/>
          <w:noProof/>
          <w:lang w:val="lt-LT"/>
        </w:rPr>
        <w:t xml:space="preserve">66. </w:t>
      </w:r>
      <w:r>
        <w:rPr>
          <w:b/>
          <w:bCs/>
          <w:i/>
          <w:iCs/>
          <w:noProof/>
          <w:lang w:val="lt-LT"/>
        </w:rPr>
        <w:t xml:space="preserve">Tipiniai reikalavimai skaidulų paskirstymo įrenginio projektavimui, 2 lapai. </w:t>
      </w:r>
    </w:p>
    <w:p w14:paraId="2B4DB7E1" w14:textId="77777777" w:rsidR="004A399E" w:rsidRDefault="004A399E" w:rsidP="004A399E">
      <w:pPr>
        <w:pStyle w:val="Bibliography"/>
        <w:rPr>
          <w:b/>
          <w:bCs/>
          <w:noProof/>
          <w:lang w:val="lt-LT"/>
        </w:rPr>
      </w:pPr>
      <w:r>
        <w:rPr>
          <w:b/>
          <w:bCs/>
          <w:noProof/>
          <w:lang w:val="lt-LT"/>
        </w:rPr>
        <w:t xml:space="preserve">67. </w:t>
      </w:r>
      <w:r>
        <w:rPr>
          <w:b/>
          <w:bCs/>
          <w:i/>
          <w:iCs/>
          <w:noProof/>
          <w:lang w:val="lt-LT"/>
        </w:rPr>
        <w:t xml:space="preserve">Tipinis ryšio nutraukimo darbų planas. </w:t>
      </w:r>
    </w:p>
    <w:p w14:paraId="5F9409CE" w14:textId="77777777" w:rsidR="004A399E" w:rsidRDefault="004A399E" w:rsidP="004A399E">
      <w:pPr>
        <w:pStyle w:val="Bibliography"/>
        <w:rPr>
          <w:b/>
          <w:bCs/>
          <w:noProof/>
          <w:lang w:val="lt-LT"/>
        </w:rPr>
      </w:pPr>
      <w:r>
        <w:rPr>
          <w:b/>
          <w:bCs/>
          <w:noProof/>
          <w:lang w:val="lt-LT"/>
        </w:rPr>
        <w:t xml:space="preserve">68. </w:t>
      </w:r>
      <w:r>
        <w:rPr>
          <w:b/>
          <w:bCs/>
          <w:i/>
          <w:iCs/>
          <w:noProof/>
          <w:lang w:val="lt-LT"/>
        </w:rPr>
        <w:t xml:space="preserve">Tipiniai reikalavimai ryšių apsauginiams vamzdžiams. </w:t>
      </w:r>
    </w:p>
    <w:p w14:paraId="4D490039" w14:textId="77777777" w:rsidR="004A399E" w:rsidRDefault="004A399E" w:rsidP="004A399E">
      <w:pPr>
        <w:pStyle w:val="Bibliography"/>
        <w:rPr>
          <w:b/>
          <w:bCs/>
          <w:noProof/>
          <w:lang w:val="lt-LT"/>
        </w:rPr>
      </w:pPr>
      <w:r>
        <w:rPr>
          <w:b/>
          <w:bCs/>
          <w:noProof/>
          <w:lang w:val="lt-LT"/>
        </w:rPr>
        <w:t xml:space="preserve">69. </w:t>
      </w:r>
      <w:r>
        <w:rPr>
          <w:b/>
          <w:bCs/>
          <w:i/>
          <w:iCs/>
          <w:noProof/>
          <w:lang w:val="lt-LT"/>
        </w:rPr>
        <w:t xml:space="preserve">Tipiniai reikalavimai ryšio šuliniams. </w:t>
      </w:r>
    </w:p>
    <w:p w14:paraId="049A6320" w14:textId="77777777" w:rsidR="004A399E" w:rsidRDefault="004A399E" w:rsidP="004A399E">
      <w:pPr>
        <w:pStyle w:val="Bibliography"/>
        <w:rPr>
          <w:b/>
          <w:bCs/>
          <w:noProof/>
          <w:lang w:val="lt-LT"/>
        </w:rPr>
      </w:pPr>
      <w:r>
        <w:rPr>
          <w:b/>
          <w:bCs/>
          <w:noProof/>
          <w:lang w:val="lt-LT"/>
        </w:rPr>
        <w:t xml:space="preserve">70. </w:t>
      </w:r>
      <w:r>
        <w:rPr>
          <w:b/>
          <w:bCs/>
          <w:i/>
          <w:iCs/>
          <w:noProof/>
          <w:lang w:val="lt-LT"/>
        </w:rPr>
        <w:t xml:space="preserve">Standartiniai techniniai reikalavimai telekomunikacijų maitinimo šaltiniui. </w:t>
      </w:r>
    </w:p>
    <w:p w14:paraId="31D982FD" w14:textId="77777777" w:rsidR="004A399E" w:rsidRDefault="004A399E" w:rsidP="004A399E">
      <w:pPr>
        <w:pStyle w:val="Bibliography"/>
        <w:rPr>
          <w:b/>
          <w:bCs/>
          <w:noProof/>
          <w:lang w:val="lt-LT"/>
        </w:rPr>
      </w:pPr>
      <w:r>
        <w:rPr>
          <w:b/>
          <w:bCs/>
          <w:noProof/>
          <w:lang w:val="lt-LT"/>
        </w:rPr>
        <w:t xml:space="preserve">71. </w:t>
      </w:r>
      <w:r>
        <w:rPr>
          <w:b/>
          <w:bCs/>
          <w:i/>
          <w:iCs/>
          <w:noProof/>
          <w:lang w:val="lt-LT"/>
        </w:rPr>
        <w:t xml:space="preserve">Standartiniai techniniai reikalavimai MPLS maršrutizatoriams. </w:t>
      </w:r>
    </w:p>
    <w:p w14:paraId="0082FEE1" w14:textId="77777777" w:rsidR="004A399E" w:rsidRDefault="004A399E" w:rsidP="004A399E">
      <w:pPr>
        <w:pStyle w:val="Bibliography"/>
        <w:rPr>
          <w:b/>
          <w:bCs/>
          <w:noProof/>
          <w:lang w:val="lt-LT"/>
        </w:rPr>
      </w:pPr>
      <w:r>
        <w:rPr>
          <w:b/>
          <w:bCs/>
          <w:noProof/>
          <w:lang w:val="lt-LT"/>
        </w:rPr>
        <w:t xml:space="preserve">72. </w:t>
      </w:r>
      <w:r>
        <w:rPr>
          <w:b/>
          <w:bCs/>
          <w:i/>
          <w:iCs/>
          <w:noProof/>
          <w:lang w:val="lt-LT"/>
        </w:rPr>
        <w:t xml:space="preserve">Techniniai reikalavimai pramoniniams prieigos maršrutizatoriams. </w:t>
      </w:r>
    </w:p>
    <w:p w14:paraId="3C789E7C" w14:textId="77777777" w:rsidR="004A399E" w:rsidRDefault="004A399E" w:rsidP="004A399E">
      <w:pPr>
        <w:pStyle w:val="Bibliography"/>
        <w:rPr>
          <w:b/>
          <w:bCs/>
          <w:noProof/>
          <w:lang w:val="lt-LT"/>
        </w:rPr>
      </w:pPr>
      <w:r>
        <w:rPr>
          <w:b/>
          <w:bCs/>
          <w:noProof/>
          <w:lang w:val="lt-LT"/>
        </w:rPr>
        <w:t xml:space="preserve">73. </w:t>
      </w:r>
      <w:r>
        <w:rPr>
          <w:b/>
          <w:bCs/>
          <w:i/>
          <w:iCs/>
          <w:noProof/>
          <w:lang w:val="lt-LT"/>
        </w:rPr>
        <w:t xml:space="preserve">Standartiniai techniniai reiklavimai pastotės duomenų tinklo komutatoriams. </w:t>
      </w:r>
    </w:p>
    <w:p w14:paraId="7A64BCFB" w14:textId="77777777" w:rsidR="004A399E" w:rsidRDefault="004A399E" w:rsidP="004A399E">
      <w:pPr>
        <w:pStyle w:val="Bibliography"/>
        <w:rPr>
          <w:b/>
          <w:bCs/>
          <w:noProof/>
          <w:lang w:val="lt-LT"/>
        </w:rPr>
      </w:pPr>
      <w:r>
        <w:rPr>
          <w:b/>
          <w:bCs/>
          <w:noProof/>
          <w:lang w:val="lt-LT"/>
        </w:rPr>
        <w:t xml:space="preserve">74. </w:t>
      </w:r>
      <w:r>
        <w:rPr>
          <w:b/>
          <w:bCs/>
          <w:i/>
          <w:iCs/>
          <w:noProof/>
          <w:lang w:val="lt-LT"/>
        </w:rPr>
        <w:t xml:space="preserve">Standartiniai techniniai reikalavimai ethernet terpės keitikliams. </w:t>
      </w:r>
    </w:p>
    <w:p w14:paraId="05B2EEDC" w14:textId="77777777" w:rsidR="004A399E" w:rsidRDefault="004A399E" w:rsidP="004A399E">
      <w:pPr>
        <w:pStyle w:val="Bibliography"/>
        <w:rPr>
          <w:b/>
          <w:bCs/>
          <w:noProof/>
          <w:lang w:val="lt-LT"/>
        </w:rPr>
      </w:pPr>
      <w:r>
        <w:rPr>
          <w:b/>
          <w:bCs/>
          <w:noProof/>
          <w:lang w:val="lt-LT"/>
        </w:rPr>
        <w:t xml:space="preserve">75. </w:t>
      </w:r>
      <w:r>
        <w:rPr>
          <w:b/>
          <w:bCs/>
          <w:i/>
          <w:iCs/>
          <w:noProof/>
          <w:lang w:val="lt-LT"/>
        </w:rPr>
        <w:t xml:space="preserve">Tipinė Litgrid Ab transformatorių pastotės duomenų tinklo struktūrinė schema. </w:t>
      </w:r>
    </w:p>
    <w:p w14:paraId="3C822332" w14:textId="77777777" w:rsidR="004A399E" w:rsidRDefault="004A399E" w:rsidP="004A399E">
      <w:pPr>
        <w:pStyle w:val="Bibliography"/>
        <w:rPr>
          <w:b/>
          <w:bCs/>
          <w:noProof/>
          <w:lang w:val="lt-LT"/>
        </w:rPr>
      </w:pPr>
      <w:r>
        <w:rPr>
          <w:b/>
          <w:bCs/>
          <w:noProof/>
          <w:lang w:val="lt-LT"/>
        </w:rPr>
        <w:t xml:space="preserve">76. </w:t>
      </w:r>
      <w:r>
        <w:rPr>
          <w:b/>
          <w:bCs/>
          <w:i/>
          <w:iCs/>
          <w:noProof/>
          <w:lang w:val="lt-LT"/>
        </w:rPr>
        <w:t xml:space="preserve">Įrenginių ryšio protokolų nustatymo lentelės ir įrenginių sąrašas. </w:t>
      </w:r>
    </w:p>
    <w:p w14:paraId="678D149F" w14:textId="77777777" w:rsidR="004A399E" w:rsidRDefault="004A399E" w:rsidP="004A399E">
      <w:pPr>
        <w:pStyle w:val="Bibliography"/>
        <w:rPr>
          <w:b/>
          <w:bCs/>
          <w:noProof/>
          <w:lang w:val="lt-LT"/>
        </w:rPr>
      </w:pPr>
      <w:r>
        <w:rPr>
          <w:b/>
          <w:bCs/>
          <w:noProof/>
          <w:lang w:val="lt-LT"/>
        </w:rPr>
        <w:t xml:space="preserve">77. </w:t>
      </w:r>
      <w:r>
        <w:rPr>
          <w:b/>
          <w:bCs/>
          <w:i/>
          <w:iCs/>
          <w:noProof/>
          <w:lang w:val="lt-LT"/>
        </w:rPr>
        <w:t xml:space="preserve">Standartiniai techniniai reikalavimai lauko komercinės apsakitos spintoms. </w:t>
      </w:r>
    </w:p>
    <w:p w14:paraId="2A5D0156" w14:textId="77777777" w:rsidR="004A399E" w:rsidRDefault="004A399E" w:rsidP="004A399E">
      <w:pPr>
        <w:pStyle w:val="Bibliography"/>
        <w:rPr>
          <w:b/>
          <w:bCs/>
          <w:noProof/>
          <w:lang w:val="lt-LT"/>
        </w:rPr>
      </w:pPr>
      <w:r>
        <w:rPr>
          <w:b/>
          <w:bCs/>
          <w:noProof/>
          <w:lang w:val="lt-LT"/>
        </w:rPr>
        <w:t xml:space="preserve">78. </w:t>
      </w:r>
      <w:r>
        <w:rPr>
          <w:b/>
          <w:bCs/>
          <w:i/>
          <w:iCs/>
          <w:noProof/>
          <w:lang w:val="lt-LT"/>
        </w:rPr>
        <w:t xml:space="preserve">Standartiniai techniniai reikalavimai vidaus kontrolinės (techninės) apskaitos spintoms (TAS). </w:t>
      </w:r>
    </w:p>
    <w:p w14:paraId="4D091775" w14:textId="77777777" w:rsidR="004A399E" w:rsidRDefault="004A399E" w:rsidP="004A399E">
      <w:pPr>
        <w:pStyle w:val="Bibliography"/>
        <w:rPr>
          <w:b/>
          <w:bCs/>
          <w:noProof/>
          <w:lang w:val="lt-LT"/>
        </w:rPr>
      </w:pPr>
      <w:r>
        <w:rPr>
          <w:b/>
          <w:bCs/>
          <w:noProof/>
          <w:lang w:val="lt-LT"/>
        </w:rPr>
        <w:lastRenderedPageBreak/>
        <w:t xml:space="preserve">79. </w:t>
      </w:r>
      <w:r>
        <w:rPr>
          <w:b/>
          <w:bCs/>
          <w:i/>
          <w:iCs/>
          <w:noProof/>
          <w:lang w:val="lt-LT"/>
        </w:rPr>
        <w:t xml:space="preserve">Standartiniai techniniai reikalavimai elektros skaitiklių komercinių duomenų nuskaitymo valdikliams (KDV). </w:t>
      </w:r>
    </w:p>
    <w:p w14:paraId="70D5CDD3" w14:textId="77777777" w:rsidR="004A399E" w:rsidRDefault="004A399E" w:rsidP="004A399E">
      <w:pPr>
        <w:pStyle w:val="Bibliography"/>
        <w:rPr>
          <w:b/>
          <w:bCs/>
          <w:noProof/>
          <w:lang w:val="lt-LT"/>
        </w:rPr>
      </w:pPr>
      <w:r>
        <w:rPr>
          <w:b/>
          <w:bCs/>
          <w:noProof/>
          <w:lang w:val="lt-LT"/>
        </w:rPr>
        <w:t xml:space="preserve">80. </w:t>
      </w:r>
      <w:r>
        <w:rPr>
          <w:b/>
          <w:bCs/>
          <w:i/>
          <w:iCs/>
          <w:noProof/>
          <w:lang w:val="lt-LT"/>
        </w:rPr>
        <w:t xml:space="preserve">Standartiniai techniniai reikalavimai elektros skaitiklių momentinių duomenų nuskaitymo valdikliams (MDV). </w:t>
      </w:r>
    </w:p>
    <w:p w14:paraId="55460E30" w14:textId="77777777" w:rsidR="004A399E" w:rsidRDefault="004A399E" w:rsidP="004A399E">
      <w:pPr>
        <w:pStyle w:val="Bibliography"/>
        <w:rPr>
          <w:b/>
          <w:bCs/>
          <w:noProof/>
          <w:lang w:val="lt-LT"/>
        </w:rPr>
      </w:pPr>
      <w:r>
        <w:rPr>
          <w:b/>
          <w:bCs/>
          <w:noProof/>
          <w:lang w:val="lt-LT"/>
        </w:rPr>
        <w:t xml:space="preserve">81. </w:t>
      </w:r>
      <w:r>
        <w:rPr>
          <w:b/>
          <w:bCs/>
          <w:i/>
          <w:iCs/>
          <w:noProof/>
          <w:lang w:val="lt-LT"/>
        </w:rPr>
        <w:t xml:space="preserve">Lauko EEA spintų gamyklinių bandymų forma. </w:t>
      </w:r>
    </w:p>
    <w:p w14:paraId="7B9B2F0F" w14:textId="77777777" w:rsidR="004A399E" w:rsidRDefault="004A399E" w:rsidP="004A399E">
      <w:pPr>
        <w:pStyle w:val="Bibliography"/>
        <w:rPr>
          <w:b/>
          <w:bCs/>
          <w:noProof/>
          <w:lang w:val="lt-LT"/>
        </w:rPr>
      </w:pPr>
      <w:r>
        <w:rPr>
          <w:b/>
          <w:bCs/>
          <w:noProof/>
          <w:lang w:val="lt-LT"/>
        </w:rPr>
        <w:t xml:space="preserve">82. </w:t>
      </w:r>
      <w:r>
        <w:rPr>
          <w:b/>
          <w:bCs/>
          <w:i/>
          <w:iCs/>
          <w:noProof/>
          <w:lang w:val="lt-LT"/>
        </w:rPr>
        <w:t xml:space="preserve">Vidaus EEA spintų gamyklinių bandymų forma. </w:t>
      </w:r>
    </w:p>
    <w:p w14:paraId="0B695AAC" w14:textId="77777777" w:rsidR="004A399E" w:rsidRDefault="004A399E" w:rsidP="004A399E">
      <w:pPr>
        <w:pStyle w:val="Bibliography"/>
        <w:rPr>
          <w:b/>
          <w:bCs/>
          <w:noProof/>
          <w:lang w:val="lt-LT"/>
        </w:rPr>
      </w:pPr>
      <w:r>
        <w:rPr>
          <w:b/>
          <w:bCs/>
          <w:noProof/>
          <w:lang w:val="lt-LT"/>
        </w:rPr>
        <w:t xml:space="preserve">83. </w:t>
      </w:r>
      <w:r>
        <w:rPr>
          <w:b/>
          <w:bCs/>
          <w:i/>
          <w:iCs/>
          <w:noProof/>
          <w:lang w:val="lt-LT"/>
        </w:rPr>
        <w:t xml:space="preserve">Standartiniai techniniai reikalavimai apsauginės siganalizacijos centralei. </w:t>
      </w:r>
    </w:p>
    <w:p w14:paraId="63C834A6" w14:textId="77777777" w:rsidR="004A399E" w:rsidRDefault="004A399E" w:rsidP="004A399E">
      <w:pPr>
        <w:pStyle w:val="Bibliography"/>
        <w:rPr>
          <w:b/>
          <w:bCs/>
          <w:noProof/>
          <w:lang w:val="lt-LT"/>
        </w:rPr>
      </w:pPr>
      <w:r>
        <w:rPr>
          <w:b/>
          <w:bCs/>
          <w:noProof/>
          <w:lang w:val="lt-LT"/>
        </w:rPr>
        <w:t xml:space="preserve">84. </w:t>
      </w:r>
      <w:r>
        <w:rPr>
          <w:b/>
          <w:bCs/>
          <w:i/>
          <w:iCs/>
          <w:noProof/>
          <w:lang w:val="lt-LT"/>
        </w:rPr>
        <w:t xml:space="preserve">Standartiniai techniniai reikalavimai įeigos kontrolės kortelių skaitytuvui. </w:t>
      </w:r>
    </w:p>
    <w:p w14:paraId="1298BF0A" w14:textId="77777777" w:rsidR="004A399E" w:rsidRDefault="004A399E" w:rsidP="004A399E">
      <w:pPr>
        <w:pStyle w:val="Bibliography"/>
        <w:rPr>
          <w:b/>
          <w:bCs/>
          <w:noProof/>
          <w:lang w:val="lt-LT"/>
        </w:rPr>
      </w:pPr>
      <w:r>
        <w:rPr>
          <w:b/>
          <w:bCs/>
          <w:noProof/>
          <w:lang w:val="lt-LT"/>
        </w:rPr>
        <w:t xml:space="preserve">85. </w:t>
      </w:r>
      <w:r>
        <w:rPr>
          <w:b/>
          <w:bCs/>
          <w:i/>
          <w:iCs/>
          <w:noProof/>
          <w:lang w:val="lt-LT"/>
        </w:rPr>
        <w:t xml:space="preserve">Standartiniai techniniai reikalavimai įeigos kontrolės valdikliui. </w:t>
      </w:r>
    </w:p>
    <w:p w14:paraId="08E5AA58" w14:textId="77777777" w:rsidR="004A399E" w:rsidRDefault="004A399E" w:rsidP="004A399E">
      <w:pPr>
        <w:pStyle w:val="Bibliography"/>
        <w:rPr>
          <w:b/>
          <w:bCs/>
          <w:noProof/>
          <w:lang w:val="lt-LT"/>
        </w:rPr>
      </w:pPr>
      <w:r>
        <w:rPr>
          <w:b/>
          <w:bCs/>
          <w:noProof/>
          <w:lang w:val="lt-LT"/>
        </w:rPr>
        <w:t xml:space="preserve">86. </w:t>
      </w:r>
      <w:r>
        <w:rPr>
          <w:b/>
          <w:bCs/>
          <w:i/>
          <w:iCs/>
          <w:noProof/>
          <w:lang w:val="lt-LT"/>
        </w:rPr>
        <w:t xml:space="preserve">Standartiniai techniniai reikalavimai valdomai vaizdo kamerai. </w:t>
      </w:r>
    </w:p>
    <w:p w14:paraId="6DC49EEC" w14:textId="77777777" w:rsidR="004A399E" w:rsidRDefault="004A399E" w:rsidP="004A399E">
      <w:pPr>
        <w:pStyle w:val="Bibliography"/>
        <w:rPr>
          <w:b/>
          <w:bCs/>
          <w:noProof/>
          <w:lang w:val="lt-LT"/>
        </w:rPr>
      </w:pPr>
      <w:r>
        <w:rPr>
          <w:b/>
          <w:bCs/>
          <w:noProof/>
          <w:lang w:val="lt-LT"/>
        </w:rPr>
        <w:t xml:space="preserve">87. </w:t>
      </w:r>
      <w:r>
        <w:rPr>
          <w:b/>
          <w:bCs/>
          <w:i/>
          <w:iCs/>
          <w:noProof/>
          <w:lang w:val="lt-LT"/>
        </w:rPr>
        <w:t xml:space="preserve">Standartiniai techniniai reikalavimai fiksuotai vidaus vaizdo kamerai. </w:t>
      </w:r>
    </w:p>
    <w:p w14:paraId="2B11C357" w14:textId="77777777" w:rsidR="004A399E" w:rsidRDefault="004A399E" w:rsidP="004A399E">
      <w:pPr>
        <w:pStyle w:val="Bibliography"/>
        <w:rPr>
          <w:b/>
          <w:bCs/>
          <w:noProof/>
          <w:lang w:val="lt-LT"/>
        </w:rPr>
      </w:pPr>
      <w:r>
        <w:rPr>
          <w:b/>
          <w:bCs/>
          <w:noProof/>
          <w:lang w:val="lt-LT"/>
        </w:rPr>
        <w:t xml:space="preserve">88. </w:t>
      </w:r>
      <w:r>
        <w:rPr>
          <w:b/>
          <w:bCs/>
          <w:i/>
          <w:iCs/>
          <w:noProof/>
          <w:lang w:val="lt-LT"/>
        </w:rPr>
        <w:t xml:space="preserve">Standartiniai techniniai reikalavimai fiksuotai lauko vaizdo kamerai. </w:t>
      </w:r>
    </w:p>
    <w:p w14:paraId="637FA0F8" w14:textId="77777777" w:rsidR="004A399E" w:rsidRDefault="004A399E" w:rsidP="004A399E">
      <w:pPr>
        <w:pStyle w:val="Bibliography"/>
        <w:rPr>
          <w:b/>
          <w:bCs/>
          <w:noProof/>
          <w:lang w:val="lt-LT"/>
        </w:rPr>
      </w:pPr>
      <w:r>
        <w:rPr>
          <w:b/>
          <w:bCs/>
          <w:noProof/>
          <w:lang w:val="lt-LT"/>
        </w:rPr>
        <w:t xml:space="preserve">89. </w:t>
      </w:r>
      <w:r>
        <w:rPr>
          <w:b/>
          <w:bCs/>
          <w:i/>
          <w:iCs/>
          <w:noProof/>
          <w:lang w:val="lt-LT"/>
        </w:rPr>
        <w:t xml:space="preserve">Standartiniai techniniai reikalavimai gaisro aptikimo centralei. </w:t>
      </w:r>
    </w:p>
    <w:p w14:paraId="324F250F" w14:textId="77777777" w:rsidR="004A399E" w:rsidRDefault="004A399E" w:rsidP="004A399E">
      <w:pPr>
        <w:pStyle w:val="Bibliography"/>
        <w:rPr>
          <w:b/>
          <w:bCs/>
          <w:noProof/>
          <w:lang w:val="lt-LT"/>
        </w:rPr>
      </w:pPr>
      <w:r>
        <w:rPr>
          <w:b/>
          <w:bCs/>
          <w:noProof/>
          <w:lang w:val="lt-LT"/>
        </w:rPr>
        <w:t xml:space="preserve">90. </w:t>
      </w:r>
      <w:r>
        <w:rPr>
          <w:b/>
          <w:bCs/>
          <w:i/>
          <w:iCs/>
          <w:noProof/>
          <w:lang w:val="lt-LT"/>
        </w:rPr>
        <w:t xml:space="preserve">Standartiniai techniniai reiklavimai serijinio rakinimo sistemos cilindrams. </w:t>
      </w:r>
    </w:p>
    <w:p w14:paraId="214D778F" w14:textId="77777777" w:rsidR="004A399E" w:rsidRDefault="004A399E" w:rsidP="004A399E">
      <w:pPr>
        <w:pStyle w:val="Bibliography"/>
        <w:rPr>
          <w:b/>
          <w:bCs/>
          <w:noProof/>
          <w:lang w:val="lt-LT"/>
        </w:rPr>
      </w:pPr>
      <w:r>
        <w:rPr>
          <w:b/>
          <w:bCs/>
          <w:noProof/>
          <w:lang w:val="lt-LT"/>
        </w:rPr>
        <w:t xml:space="preserve">91. </w:t>
      </w:r>
      <w:r>
        <w:rPr>
          <w:b/>
          <w:bCs/>
          <w:i/>
          <w:iCs/>
          <w:noProof/>
          <w:lang w:val="lt-LT"/>
        </w:rPr>
        <w:t xml:space="preserve">Standartiniai techniniai reikalavimai serijinio rankinimo sistemos pakabinamoms spynoms. </w:t>
      </w:r>
    </w:p>
    <w:p w14:paraId="33F06AE3" w14:textId="77777777" w:rsidR="004A399E" w:rsidRDefault="004A399E" w:rsidP="004A399E">
      <w:pPr>
        <w:pStyle w:val="Bibliography"/>
        <w:rPr>
          <w:b/>
          <w:bCs/>
          <w:i/>
          <w:iCs/>
          <w:noProof/>
          <w:lang w:val="lt-LT"/>
        </w:rPr>
      </w:pPr>
      <w:r>
        <w:rPr>
          <w:b/>
          <w:bCs/>
          <w:noProof/>
          <w:lang w:val="lt-LT"/>
        </w:rPr>
        <w:t xml:space="preserve">92. </w:t>
      </w:r>
      <w:r>
        <w:rPr>
          <w:b/>
          <w:bCs/>
          <w:i/>
          <w:iCs/>
          <w:noProof/>
          <w:lang w:val="lt-LT"/>
        </w:rPr>
        <w:t xml:space="preserve">Rangovų saugaus darbo organizavimo ir vykdymo Litgrid AB objektuose tvarkos aprašas. </w:t>
      </w:r>
    </w:p>
    <w:p w14:paraId="21226C77" w14:textId="4E0A6090" w:rsidR="00C30B29" w:rsidRPr="00C30B29" w:rsidRDefault="00C30B29" w:rsidP="00C30B29">
      <w:pPr>
        <w:rPr>
          <w:b/>
          <w:bCs/>
          <w:i/>
          <w:iCs/>
          <w:lang w:val="lt-LT"/>
        </w:rPr>
      </w:pPr>
      <w:r w:rsidRPr="00C30B29">
        <w:rPr>
          <w:b/>
          <w:bCs/>
          <w:lang w:val="lt-LT"/>
        </w:rPr>
        <w:t xml:space="preserve">93. </w:t>
      </w:r>
      <w:r w:rsidRPr="00C30B29">
        <w:rPr>
          <w:b/>
          <w:bCs/>
          <w:i/>
          <w:iCs/>
          <w:lang w:val="lt-LT"/>
        </w:rPr>
        <w:t>Už</w:t>
      </w:r>
      <w:r>
        <w:rPr>
          <w:b/>
          <w:bCs/>
          <w:i/>
          <w:iCs/>
          <w:lang w:val="lt-LT"/>
        </w:rPr>
        <w:t>sakovo informaciniai reikalavimai (EIR)</w:t>
      </w:r>
    </w:p>
    <w:p w14:paraId="60D9D3AF" w14:textId="4A4E4225" w:rsidR="003263B3" w:rsidRPr="00526788" w:rsidRDefault="003263B3" w:rsidP="004A399E">
      <w:pPr>
        <w:rPr>
          <w:lang w:val="en-US"/>
        </w:rPr>
      </w:pPr>
      <w:r w:rsidRPr="004A399E">
        <w:rPr>
          <w:i/>
          <w:iCs/>
          <w:lang w:val="lt-LT"/>
        </w:rPr>
        <w:fldChar w:fldCharType="end"/>
      </w:r>
    </w:p>
    <w:sectPr w:rsidR="003263B3" w:rsidRPr="00526788" w:rsidSect="00662B29">
      <w:headerReference w:type="default" r:id="rId17"/>
      <w:footerReference w:type="default" r:id="rId18"/>
      <w:headerReference w:type="first" r:id="rId19"/>
      <w:pgSz w:w="11906" w:h="16838" w:code="9"/>
      <w:pgMar w:top="1134" w:right="567" w:bottom="709" w:left="1134" w:header="0" w:footer="561"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788B" w14:textId="77777777" w:rsidR="00D57C89" w:rsidRDefault="00D57C89" w:rsidP="00EF30E4">
      <w:pPr>
        <w:pStyle w:val="antraste"/>
      </w:pPr>
      <w:r>
        <w:separator/>
      </w:r>
    </w:p>
  </w:endnote>
  <w:endnote w:type="continuationSeparator" w:id="0">
    <w:p w14:paraId="2A8043F7" w14:textId="77777777" w:rsidR="00D57C89" w:rsidRDefault="00D57C89" w:rsidP="00EF30E4">
      <w:pPr>
        <w:pStyle w:val="antraste"/>
      </w:pPr>
      <w:r>
        <w:continuationSeparator/>
      </w:r>
    </w:p>
  </w:endnote>
  <w:endnote w:type="continuationNotice" w:id="1">
    <w:p w14:paraId="70593549" w14:textId="77777777" w:rsidR="00D57C89" w:rsidRDefault="00D5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2282"/>
      <w:docPartObj>
        <w:docPartGallery w:val="Page Numbers (Bottom of Page)"/>
        <w:docPartUnique/>
      </w:docPartObj>
    </w:sdtPr>
    <w:sdtEndPr>
      <w:rPr>
        <w:rFonts w:ascii="Trebuchet MS" w:hAnsi="Trebuchet MS" w:cs="Arial"/>
        <w:sz w:val="22"/>
        <w:szCs w:val="20"/>
      </w:rPr>
    </w:sdtEndPr>
    <w:sdtContent>
      <w:p w14:paraId="38895196" w14:textId="2D2AA7F9" w:rsidR="009E077B" w:rsidRPr="00700E4E" w:rsidRDefault="009E077B" w:rsidP="004357F6">
        <w:pPr>
          <w:pStyle w:val="Footer"/>
          <w:jc w:val="right"/>
          <w:rPr>
            <w:rFonts w:ascii="Trebuchet MS" w:hAnsi="Trebuchet MS" w:cs="Arial"/>
            <w:sz w:val="22"/>
            <w:szCs w:val="20"/>
          </w:rPr>
        </w:pPr>
        <w:r w:rsidRPr="00700E4E">
          <w:rPr>
            <w:rFonts w:ascii="Trebuchet MS" w:hAnsi="Trebuchet MS" w:cs="Arial"/>
            <w:sz w:val="22"/>
            <w:szCs w:val="20"/>
          </w:rPr>
          <w:fldChar w:fldCharType="begin"/>
        </w:r>
        <w:r w:rsidRPr="00700E4E">
          <w:rPr>
            <w:rFonts w:ascii="Trebuchet MS" w:hAnsi="Trebuchet MS" w:cs="Arial"/>
            <w:sz w:val="22"/>
            <w:szCs w:val="20"/>
          </w:rPr>
          <w:instrText xml:space="preserve"> PAGE   \* MERGEFORMAT </w:instrText>
        </w:r>
        <w:r w:rsidRPr="00700E4E">
          <w:rPr>
            <w:rFonts w:ascii="Trebuchet MS" w:hAnsi="Trebuchet MS" w:cs="Arial"/>
            <w:sz w:val="22"/>
            <w:szCs w:val="20"/>
          </w:rPr>
          <w:fldChar w:fldCharType="separate"/>
        </w:r>
        <w:r>
          <w:rPr>
            <w:rFonts w:ascii="Trebuchet MS" w:hAnsi="Trebuchet MS" w:cs="Arial"/>
            <w:noProof/>
            <w:sz w:val="22"/>
            <w:szCs w:val="20"/>
          </w:rPr>
          <w:t>39</w:t>
        </w:r>
        <w:r w:rsidRPr="00700E4E">
          <w:rPr>
            <w:rFonts w:ascii="Trebuchet MS" w:hAnsi="Trebuchet MS" w:cs="Arial"/>
            <w:noProof/>
            <w:sz w:val="22"/>
            <w:szCs w:val="20"/>
          </w:rPr>
          <w:fldChar w:fldCharType="end"/>
        </w:r>
      </w:p>
    </w:sdtContent>
  </w:sdt>
  <w:p w14:paraId="070BA8D5" w14:textId="77777777" w:rsidR="009E077B" w:rsidRDefault="009E077B" w:rsidP="00A9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707C" w14:textId="77777777" w:rsidR="00D57C89" w:rsidRDefault="00D57C89" w:rsidP="00EF30E4">
      <w:pPr>
        <w:pStyle w:val="antraste"/>
      </w:pPr>
      <w:r>
        <w:separator/>
      </w:r>
    </w:p>
  </w:footnote>
  <w:footnote w:type="continuationSeparator" w:id="0">
    <w:p w14:paraId="63202A07" w14:textId="77777777" w:rsidR="00D57C89" w:rsidRDefault="00D57C89" w:rsidP="00EF30E4">
      <w:pPr>
        <w:pStyle w:val="antraste"/>
      </w:pPr>
      <w:r>
        <w:continuationSeparator/>
      </w:r>
    </w:p>
  </w:footnote>
  <w:footnote w:type="continuationNotice" w:id="1">
    <w:p w14:paraId="6E09CA29" w14:textId="77777777" w:rsidR="00D57C89" w:rsidRDefault="00D57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74EF" w14:textId="48EF18C3" w:rsidR="009E077B" w:rsidRDefault="009E077B" w:rsidP="00145BD8">
    <w:pPr>
      <w:pStyle w:val="Header"/>
      <w:jc w:val="right"/>
    </w:pPr>
    <w:bookmarkStart w:id="146" w:name="_Hlk174538211"/>
    <w:bookmarkStart w:id="147" w:name="_Hlk174538212"/>
    <w:bookmarkStart w:id="148" w:name="_Hlk174538213"/>
    <w:bookmarkStart w:id="149" w:name="_Hlk174538214"/>
    <w:bookmarkStart w:id="150" w:name="_Hlk174538226"/>
    <w:bookmarkStart w:id="151" w:name="_Hlk174538227"/>
    <w:bookmarkStart w:id="152" w:name="_Hlk174538228"/>
    <w:bookmarkStart w:id="153" w:name="_Hlk174538229"/>
    <w:bookmarkStart w:id="154" w:name="_Hlk174538230"/>
    <w:bookmarkStart w:id="155" w:name="_Hlk174538231"/>
    <w:bookmarkStart w:id="156" w:name="_Hlk174538232"/>
    <w:bookmarkStart w:id="157" w:name="_Hlk174538233"/>
    <w:bookmarkStart w:id="158" w:name="_Hlk174538234"/>
    <w:bookmarkStart w:id="159" w:name="_Hlk174538235"/>
  </w:p>
  <w:p w14:paraId="0942AFDF" w14:textId="27D23332" w:rsidR="009E077B" w:rsidRPr="00CE277E" w:rsidRDefault="009E077B" w:rsidP="00145BD8">
    <w:pPr>
      <w:pStyle w:val="Header"/>
      <w:jc w:val="right"/>
      <w:rPr>
        <w:rFonts w:ascii="Trebuchet MS" w:hAnsi="Trebuchet MS" w:cs="Arial"/>
        <w:i/>
        <w:sz w:val="22"/>
        <w:szCs w:val="22"/>
      </w:rPr>
    </w:pPr>
    <w:r>
      <w:rPr>
        <w:noProof/>
        <w:lang w:val="lt-LT" w:eastAsia="lt-LT"/>
      </w:rPr>
      <w:drawing>
        <wp:anchor distT="0" distB="0" distL="114300" distR="114300" simplePos="0" relativeHeight="251658241" behindDoc="1" locked="0" layoutInCell="1" allowOverlap="1" wp14:anchorId="4FA5F60E" wp14:editId="0D277E39">
          <wp:simplePos x="0" y="0"/>
          <wp:positionH relativeFrom="column">
            <wp:posOffset>-508959</wp:posOffset>
          </wp:positionH>
          <wp:positionV relativeFrom="paragraph">
            <wp:posOffset>135482</wp:posOffset>
          </wp:positionV>
          <wp:extent cx="381000" cy="568960"/>
          <wp:effectExtent l="0" t="0" r="0" b="2540"/>
          <wp:wrapTight wrapText="bothSides">
            <wp:wrapPolygon edited="0">
              <wp:start x="0" y="0"/>
              <wp:lineTo x="0" y="20973"/>
              <wp:lineTo x="20520" y="20973"/>
              <wp:lineTo x="20520" y="0"/>
              <wp:lineTo x="0" y="0"/>
            </wp:wrapPolygon>
          </wp:wrapTight>
          <wp:docPr id="2" name="Picture 2" descr="Litgrid_CMYK_sodri_melyna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tgrid_CMYK_sodri_melyna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77E">
      <w:rPr>
        <w:i/>
      </w:rPr>
      <w:t xml:space="preserve"> </w:t>
    </w:r>
    <w:r w:rsidR="00C61936" w:rsidRPr="00C61936">
      <w:rPr>
        <w:i/>
      </w:rPr>
      <w:t>SUGINČIŲ 110/10 KV TP 110 KV SKIRSTYKLOS REKONSTRUKCIJA</w:t>
    </w:r>
    <w:r w:rsidR="00C61936">
      <w:rPr>
        <w:i/>
      </w:rPr>
      <w:t xml:space="preserve"> -</w:t>
    </w:r>
    <w:r w:rsidR="00C61936" w:rsidRPr="00C61936">
      <w:rPr>
        <w:i/>
      </w:rPr>
      <w:t xml:space="preserve"> </w:t>
    </w:r>
    <w:r w:rsidR="00C61936" w:rsidRPr="00C61936">
      <w:rPr>
        <w:rFonts w:cs="Arial"/>
        <w:i/>
        <w:iCs/>
      </w:rPr>
      <w:t>PPRV23219</w:t>
    </w:r>
  </w:p>
  <w:p w14:paraId="5E61B695" w14:textId="2AAD3DB0" w:rsidR="009E077B" w:rsidRDefault="009E077B" w:rsidP="00145BD8">
    <w:pPr>
      <w:pStyle w:val="Header"/>
      <w:jc w:val="both"/>
    </w:pPr>
    <w:r>
      <w:t>________________________________________________________________________________</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D75E" w14:textId="0298B5BB" w:rsidR="009E077B" w:rsidRDefault="009E077B">
    <w:pPr>
      <w:pStyle w:val="Header"/>
    </w:pPr>
    <w:r>
      <w:rPr>
        <w:noProof/>
        <w:lang w:val="lt-LT" w:eastAsia="lt-LT"/>
      </w:rPr>
      <w:drawing>
        <wp:anchor distT="0" distB="0" distL="114300" distR="114300" simplePos="0" relativeHeight="251658240" behindDoc="1" locked="0" layoutInCell="1" allowOverlap="1" wp14:anchorId="425038B2" wp14:editId="49693025">
          <wp:simplePos x="0" y="0"/>
          <wp:positionH relativeFrom="column">
            <wp:posOffset>2992866</wp:posOffset>
          </wp:positionH>
          <wp:positionV relativeFrom="paragraph">
            <wp:posOffset>119270</wp:posOffset>
          </wp:positionV>
          <wp:extent cx="493395" cy="737235"/>
          <wp:effectExtent l="0" t="0" r="1905" b="5715"/>
          <wp:wrapTight wrapText="bothSides">
            <wp:wrapPolygon edited="0">
              <wp:start x="0" y="0"/>
              <wp:lineTo x="0" y="21209"/>
              <wp:lineTo x="20849" y="21209"/>
              <wp:lineTo x="20849" y="0"/>
              <wp:lineTo x="0" y="0"/>
            </wp:wrapPolygon>
          </wp:wrapTight>
          <wp:docPr id="17" name="Picture 17" descr="Litgrid_CMYK_sodri_melyna_300"/>
          <wp:cNvGraphicFramePr/>
          <a:graphic xmlns:a="http://schemas.openxmlformats.org/drawingml/2006/main">
            <a:graphicData uri="http://schemas.openxmlformats.org/drawingml/2006/picture">
              <pic:pic xmlns:pic="http://schemas.openxmlformats.org/drawingml/2006/picture">
                <pic:nvPicPr>
                  <pic:cNvPr id="17" name="Picture 17" descr="Litgrid_CMYK_sodri_melyna_30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3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bullet"/>
      <w:lvlText w:val=""/>
      <w:lvlJc w:val="left"/>
      <w:pPr>
        <w:tabs>
          <w:tab w:val="num" w:pos="648"/>
        </w:tabs>
        <w:ind w:left="648" w:hanging="360"/>
      </w:pPr>
      <w:rPr>
        <w:rFonts w:ascii="Symbol" w:hAnsi="Symbol"/>
        <w:b/>
        <w:i w:val="0"/>
        <w:sz w:val="24"/>
      </w:rPr>
    </w:lvl>
    <w:lvl w:ilvl="1">
      <w:start w:val="1"/>
      <w:numFmt w:val="decimal"/>
      <w:lvlText w:val="%1.%2"/>
      <w:lvlJc w:val="left"/>
      <w:pPr>
        <w:tabs>
          <w:tab w:val="num" w:pos="576"/>
        </w:tabs>
        <w:ind w:left="576" w:hanging="576"/>
      </w:pPr>
      <w:rPr>
        <w:rFonts w:ascii="Times New Roman" w:hAnsi="Times New Roman" w:cs="Times New Roman"/>
        <w:b/>
        <w:i w:val="0"/>
        <w:sz w:val="24"/>
        <w:szCs w:val="24"/>
      </w:rPr>
    </w:lvl>
    <w:lvl w:ilvl="2">
      <w:start w:val="1"/>
      <w:numFmt w:val="decimal"/>
      <w:lvlText w:val="%1.%2.%3"/>
      <w:lvlJc w:val="left"/>
      <w:pPr>
        <w:tabs>
          <w:tab w:val="num" w:pos="720"/>
        </w:tabs>
        <w:ind w:left="720" w:hanging="720"/>
      </w:pPr>
      <w:rPr>
        <w:rFonts w:ascii="Times New Roman" w:hAnsi="Times New Roman" w:cs="Times New Roman"/>
        <w:b w:val="0"/>
        <w:i w:val="0"/>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3"/>
    <w:multiLevelType w:val="multilevel"/>
    <w:tmpl w:val="00000003"/>
    <w:name w:val="WW8Num4"/>
    <w:lvl w:ilvl="0">
      <w:start w:val="1"/>
      <w:numFmt w:val="bullet"/>
      <w:lvlText w:val=""/>
      <w:lvlJc w:val="left"/>
      <w:pPr>
        <w:tabs>
          <w:tab w:val="num" w:pos="648"/>
        </w:tabs>
        <w:ind w:left="648" w:hanging="360"/>
      </w:pPr>
      <w:rPr>
        <w:rFonts w:ascii="Symbol" w:hAnsi="Symbol"/>
        <w:b/>
        <w:i w:val="0"/>
        <w:sz w:val="24"/>
      </w:rPr>
    </w:lvl>
    <w:lvl w:ilvl="1">
      <w:start w:val="1"/>
      <w:numFmt w:val="decimal"/>
      <w:lvlText w:val="%1.%2"/>
      <w:lvlJc w:val="left"/>
      <w:pPr>
        <w:tabs>
          <w:tab w:val="num" w:pos="576"/>
        </w:tabs>
        <w:ind w:left="576" w:hanging="576"/>
      </w:pPr>
      <w:rPr>
        <w:rFonts w:ascii="Times New Roman" w:hAnsi="Times New Roman" w:cs="Times New Roman"/>
        <w:b/>
        <w:i w:val="0"/>
        <w:sz w:val="24"/>
        <w:szCs w:val="24"/>
      </w:rPr>
    </w:lvl>
    <w:lvl w:ilvl="2">
      <w:start w:val="1"/>
      <w:numFmt w:val="decimal"/>
      <w:lvlText w:val="%1.%2.%3"/>
      <w:lvlJc w:val="left"/>
      <w:pPr>
        <w:tabs>
          <w:tab w:val="num" w:pos="720"/>
        </w:tabs>
        <w:ind w:left="720" w:hanging="720"/>
      </w:pPr>
      <w:rPr>
        <w:rFonts w:ascii="Times New Roman" w:hAnsi="Times New Roman" w:cs="Times New Roman"/>
        <w:b w:val="0"/>
        <w:i w:val="0"/>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000007"/>
    <w:multiLevelType w:val="singleLevel"/>
    <w:tmpl w:val="00000007"/>
    <w:name w:val="WW8Num82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multilevel"/>
    <w:tmpl w:val="00000009"/>
    <w:name w:val="WW8Num11"/>
    <w:lvl w:ilvl="0">
      <w:start w:val="1"/>
      <w:numFmt w:val="bullet"/>
      <w:lvlText w:val=""/>
      <w:lvlJc w:val="left"/>
      <w:pPr>
        <w:tabs>
          <w:tab w:val="num" w:pos="648"/>
        </w:tabs>
        <w:ind w:left="648" w:hanging="360"/>
      </w:pPr>
      <w:rPr>
        <w:rFonts w:ascii="Symbol" w:hAnsi="Symbol"/>
        <w:b/>
        <w:i w:val="0"/>
        <w:sz w:val="24"/>
      </w:rPr>
    </w:lvl>
    <w:lvl w:ilvl="1">
      <w:start w:val="1"/>
      <w:numFmt w:val="decimal"/>
      <w:lvlText w:val="%1.%2"/>
      <w:lvlJc w:val="left"/>
      <w:pPr>
        <w:tabs>
          <w:tab w:val="num" w:pos="576"/>
        </w:tabs>
        <w:ind w:left="576" w:hanging="576"/>
      </w:pPr>
      <w:rPr>
        <w:rFonts w:ascii="Times New Roman" w:hAnsi="Times New Roman" w:cs="Times New Roman"/>
        <w:b/>
        <w:i w:val="0"/>
        <w:sz w:val="24"/>
        <w:szCs w:val="24"/>
      </w:rPr>
    </w:lvl>
    <w:lvl w:ilvl="2">
      <w:start w:val="1"/>
      <w:numFmt w:val="decimal"/>
      <w:lvlText w:val="%1.%2.%3"/>
      <w:lvlJc w:val="left"/>
      <w:pPr>
        <w:tabs>
          <w:tab w:val="num" w:pos="720"/>
        </w:tabs>
        <w:ind w:left="720" w:hanging="720"/>
      </w:pPr>
      <w:rPr>
        <w:rFonts w:ascii="Times New Roman" w:hAnsi="Times New Roman" w:cs="Times New Roman"/>
        <w:b w:val="0"/>
        <w:i w:val="0"/>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000000A"/>
    <w:multiLevelType w:val="multilevel"/>
    <w:tmpl w:val="0000000A"/>
    <w:name w:val="WW8Num12"/>
    <w:lvl w:ilvl="0">
      <w:start w:val="1"/>
      <w:numFmt w:val="bullet"/>
      <w:lvlText w:val=""/>
      <w:lvlJc w:val="left"/>
      <w:pPr>
        <w:tabs>
          <w:tab w:val="num" w:pos="648"/>
        </w:tabs>
        <w:ind w:left="648" w:hanging="360"/>
      </w:pPr>
      <w:rPr>
        <w:rFonts w:ascii="Symbol" w:hAnsi="Symbol"/>
        <w:b/>
        <w:i w:val="0"/>
        <w:sz w:val="24"/>
        <w:szCs w:val="24"/>
      </w:rPr>
    </w:lvl>
    <w:lvl w:ilvl="1">
      <w:start w:val="1"/>
      <w:numFmt w:val="decimal"/>
      <w:lvlText w:val="%1.%2"/>
      <w:lvlJc w:val="left"/>
      <w:pPr>
        <w:tabs>
          <w:tab w:val="num" w:pos="576"/>
        </w:tabs>
        <w:ind w:left="576" w:hanging="576"/>
      </w:pPr>
      <w:rPr>
        <w:rFonts w:ascii="Times New Roman" w:hAnsi="Times New Roman"/>
        <w:b/>
        <w:i w:val="0"/>
        <w:sz w:val="24"/>
        <w:szCs w:val="24"/>
      </w:rPr>
    </w:lvl>
    <w:lvl w:ilvl="2">
      <w:start w:val="1"/>
      <w:numFmt w:val="decimal"/>
      <w:lvlText w:val="%1.%2.%3"/>
      <w:lvlJc w:val="left"/>
      <w:pPr>
        <w:tabs>
          <w:tab w:val="num" w:pos="720"/>
        </w:tabs>
        <w:ind w:left="720" w:hanging="720"/>
      </w:pPr>
      <w:rPr>
        <w:rFonts w:ascii="Times New Roman" w:hAnsi="Times New Roman"/>
        <w:b w:val="0"/>
        <w:i w:val="0"/>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E"/>
    <w:multiLevelType w:val="multilevel"/>
    <w:tmpl w:val="0000000E"/>
    <w:name w:val="WW8Num17"/>
    <w:lvl w:ilvl="0">
      <w:start w:val="1"/>
      <w:numFmt w:val="bullet"/>
      <w:lvlText w:val=""/>
      <w:lvlJc w:val="left"/>
      <w:pPr>
        <w:tabs>
          <w:tab w:val="num" w:pos="648"/>
        </w:tabs>
        <w:ind w:left="648" w:hanging="360"/>
      </w:pPr>
      <w:rPr>
        <w:rFonts w:ascii="Symbol" w:hAnsi="Symbol"/>
        <w:b/>
        <w:i w:val="0"/>
        <w:sz w:val="24"/>
      </w:rPr>
    </w:lvl>
    <w:lvl w:ilvl="1">
      <w:start w:val="1"/>
      <w:numFmt w:val="decimal"/>
      <w:lvlText w:val="%1.%2"/>
      <w:lvlJc w:val="left"/>
      <w:pPr>
        <w:tabs>
          <w:tab w:val="num" w:pos="576"/>
        </w:tabs>
        <w:ind w:left="576" w:hanging="576"/>
      </w:pPr>
      <w:rPr>
        <w:rFonts w:ascii="Times New Roman" w:hAnsi="Times New Roman" w:cs="Times New Roman"/>
        <w:b/>
        <w:i w:val="0"/>
        <w:sz w:val="24"/>
        <w:szCs w:val="24"/>
      </w:rPr>
    </w:lvl>
    <w:lvl w:ilvl="2">
      <w:start w:val="1"/>
      <w:numFmt w:val="decimal"/>
      <w:lvlText w:val="%1.%2.%3"/>
      <w:lvlJc w:val="left"/>
      <w:pPr>
        <w:tabs>
          <w:tab w:val="num" w:pos="720"/>
        </w:tabs>
        <w:ind w:left="720" w:hanging="720"/>
      </w:pPr>
      <w:rPr>
        <w:rFonts w:ascii="Times New Roman" w:hAnsi="Times New Roman" w:cs="Times New Roman"/>
        <w:b w:val="0"/>
        <w:i w:val="0"/>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10"/>
    <w:multiLevelType w:val="singleLevel"/>
    <w:tmpl w:val="00000010"/>
    <w:name w:val="WW8Num22"/>
    <w:lvl w:ilvl="0">
      <w:start w:val="1"/>
      <w:numFmt w:val="bullet"/>
      <w:lvlText w:val=""/>
      <w:lvlJc w:val="left"/>
      <w:pPr>
        <w:tabs>
          <w:tab w:val="num" w:pos="720"/>
        </w:tabs>
        <w:ind w:left="720" w:hanging="360"/>
      </w:pPr>
      <w:rPr>
        <w:rFonts w:ascii="Symbol" w:hAnsi="Symbol"/>
      </w:rPr>
    </w:lvl>
  </w:abstractNum>
  <w:abstractNum w:abstractNumId="8" w15:restartNumberingAfterBreak="0">
    <w:nsid w:val="0E3F2EB4"/>
    <w:multiLevelType w:val="multilevel"/>
    <w:tmpl w:val="9EF233CE"/>
    <w:lvl w:ilvl="0">
      <w:start w:val="12"/>
      <w:numFmt w:val="decimal"/>
      <w:suff w:val="space"/>
      <w:lvlText w:val="%1."/>
      <w:lvlJc w:val="left"/>
      <w:pPr>
        <w:ind w:left="0" w:firstLine="709"/>
      </w:pPr>
      <w:rPr>
        <w:rFonts w:ascii="Trebuchet MS" w:hAnsi="Trebuchet MS" w:cs="Arial" w:hint="default"/>
        <w:b/>
        <w:color w:val="auto"/>
      </w:rPr>
    </w:lvl>
    <w:lvl w:ilvl="1">
      <w:start w:val="1"/>
      <w:numFmt w:val="decimal"/>
      <w:suff w:val="space"/>
      <w:lvlText w:val="%1.%2."/>
      <w:lvlJc w:val="left"/>
      <w:pPr>
        <w:ind w:left="-141" w:firstLine="709"/>
      </w:pPr>
      <w:rPr>
        <w:rFonts w:ascii="Trebuchet MS" w:hAnsi="Trebuchet MS" w:cs="Arial" w:hint="default"/>
        <w:b w:val="0"/>
        <w:color w:val="auto"/>
        <w:sz w:val="22"/>
        <w:szCs w:val="20"/>
      </w:rPr>
    </w:lvl>
    <w:lvl w:ilvl="2">
      <w:start w:val="1"/>
      <w:numFmt w:val="decimal"/>
      <w:suff w:val="space"/>
      <w:lvlText w:val="%1.%2.%3."/>
      <w:lvlJc w:val="left"/>
      <w:pPr>
        <w:ind w:left="0" w:firstLine="709"/>
      </w:pPr>
      <w:rPr>
        <w:rFonts w:ascii="Trebuchet MS" w:hAnsi="Trebuchet MS" w:cs="Arial" w:hint="default"/>
        <w:b w:val="0"/>
        <w:color w:val="auto"/>
        <w:sz w:val="22"/>
        <w:szCs w:val="20"/>
      </w:rPr>
    </w:lvl>
    <w:lvl w:ilvl="3">
      <w:start w:val="1"/>
      <w:numFmt w:val="decimal"/>
      <w:suff w:val="space"/>
      <w:lvlText w:val="%1.%2.%3.%4."/>
      <w:lvlJc w:val="left"/>
      <w:pPr>
        <w:ind w:left="1" w:firstLine="709"/>
      </w:pPr>
      <w:rPr>
        <w:rFonts w:ascii="Trebuchet MS" w:hAnsi="Trebuchet MS" w:cs="Arial" w:hint="default"/>
        <w:b w:val="0"/>
        <w:i w:val="0"/>
        <w:color w:val="auto"/>
        <w:sz w:val="22"/>
        <w:szCs w:val="20"/>
      </w:rPr>
    </w:lvl>
    <w:lvl w:ilvl="4">
      <w:start w:val="1"/>
      <w:numFmt w:val="decimal"/>
      <w:suff w:val="space"/>
      <w:lvlText w:val="%1.%2.%3.%4.%5."/>
      <w:lvlJc w:val="left"/>
      <w:pPr>
        <w:ind w:left="426" w:firstLine="709"/>
      </w:pPr>
      <w:rPr>
        <w:rFonts w:ascii="Trebuchet MS" w:hAnsi="Trebuchet MS" w:cs="Arial" w:hint="default"/>
        <w:b w:val="0"/>
        <w:i w:val="0"/>
        <w:sz w:val="22"/>
        <w:szCs w:val="2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0F0B4E7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BC642"/>
    <w:multiLevelType w:val="hybridMultilevel"/>
    <w:tmpl w:val="CDB2DD4A"/>
    <w:lvl w:ilvl="0" w:tplc="EE54C6E0">
      <w:start w:val="1"/>
      <w:numFmt w:val="decimal"/>
      <w:lvlText w:val="%1."/>
      <w:lvlJc w:val="left"/>
      <w:pPr>
        <w:ind w:left="720" w:hanging="360"/>
      </w:pPr>
    </w:lvl>
    <w:lvl w:ilvl="1" w:tplc="2EE8D742">
      <w:start w:val="1"/>
      <w:numFmt w:val="decimal"/>
      <w:lvlText w:val="%2.1."/>
      <w:lvlJc w:val="left"/>
      <w:pPr>
        <w:ind w:left="1440" w:hanging="360"/>
      </w:pPr>
    </w:lvl>
    <w:lvl w:ilvl="2" w:tplc="88EEAC32">
      <w:start w:val="1"/>
      <w:numFmt w:val="decimal"/>
      <w:lvlText w:val="%3.1.1."/>
      <w:lvlJc w:val="left"/>
      <w:pPr>
        <w:ind w:left="2160" w:hanging="180"/>
      </w:pPr>
    </w:lvl>
    <w:lvl w:ilvl="3" w:tplc="A46A036E">
      <w:start w:val="1"/>
      <w:numFmt w:val="decimal"/>
      <w:lvlText w:val="%4."/>
      <w:lvlJc w:val="left"/>
      <w:pPr>
        <w:ind w:left="2880" w:hanging="360"/>
      </w:pPr>
    </w:lvl>
    <w:lvl w:ilvl="4" w:tplc="FBDE41F2">
      <w:start w:val="1"/>
      <w:numFmt w:val="lowerLetter"/>
      <w:lvlText w:val="%5."/>
      <w:lvlJc w:val="left"/>
      <w:pPr>
        <w:ind w:left="3600" w:hanging="360"/>
      </w:pPr>
    </w:lvl>
    <w:lvl w:ilvl="5" w:tplc="7082A098">
      <w:start w:val="1"/>
      <w:numFmt w:val="lowerRoman"/>
      <w:lvlText w:val="%6."/>
      <w:lvlJc w:val="right"/>
      <w:pPr>
        <w:ind w:left="4320" w:hanging="180"/>
      </w:pPr>
    </w:lvl>
    <w:lvl w:ilvl="6" w:tplc="89BC829A">
      <w:start w:val="1"/>
      <w:numFmt w:val="decimal"/>
      <w:lvlText w:val="%7."/>
      <w:lvlJc w:val="left"/>
      <w:pPr>
        <w:ind w:left="5040" w:hanging="360"/>
      </w:pPr>
    </w:lvl>
    <w:lvl w:ilvl="7" w:tplc="DE1EB676">
      <w:start w:val="1"/>
      <w:numFmt w:val="lowerLetter"/>
      <w:lvlText w:val="%8."/>
      <w:lvlJc w:val="left"/>
      <w:pPr>
        <w:ind w:left="5760" w:hanging="360"/>
      </w:pPr>
    </w:lvl>
    <w:lvl w:ilvl="8" w:tplc="7A48B812">
      <w:start w:val="1"/>
      <w:numFmt w:val="lowerRoman"/>
      <w:lvlText w:val="%9."/>
      <w:lvlJc w:val="right"/>
      <w:pPr>
        <w:ind w:left="6480" w:hanging="180"/>
      </w:pPr>
    </w:lvl>
  </w:abstractNum>
  <w:abstractNum w:abstractNumId="11" w15:restartNumberingAfterBreak="0">
    <w:nsid w:val="14275E6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DB48AC"/>
    <w:multiLevelType w:val="multilevel"/>
    <w:tmpl w:val="0427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3F06EF"/>
    <w:multiLevelType w:val="multilevel"/>
    <w:tmpl w:val="6DF49B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1160F"/>
    <w:multiLevelType w:val="multilevel"/>
    <w:tmpl w:val="2446F39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31ED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6B5E8D"/>
    <w:multiLevelType w:val="multilevel"/>
    <w:tmpl w:val="0A629F9E"/>
    <w:lvl w:ilvl="0">
      <w:start w:val="1"/>
      <w:numFmt w:val="decimal"/>
      <w:lvlText w:val="%1."/>
      <w:lvlJc w:val="left"/>
      <w:pPr>
        <w:ind w:left="0" w:firstLine="0"/>
      </w:pPr>
      <w:rPr>
        <w:rFonts w:hint="default"/>
        <w:sz w:val="22"/>
      </w:rPr>
    </w:lvl>
    <w:lvl w:ilvl="1">
      <w:start w:val="1"/>
      <w:numFmt w:val="decimal"/>
      <w:lvlText w:val="%1.%2."/>
      <w:lvlJc w:val="left"/>
      <w:pPr>
        <w:ind w:left="0" w:firstLine="0"/>
      </w:pPr>
      <w:rPr>
        <w:rFonts w:hint="default"/>
        <w:i w:val="0"/>
        <w:sz w:val="22"/>
      </w:rPr>
    </w:lvl>
    <w:lvl w:ilvl="2">
      <w:start w:val="1"/>
      <w:numFmt w:val="bullet"/>
      <w:lvlText w:val=""/>
      <w:lvlJc w:val="left"/>
      <w:pPr>
        <w:ind w:left="0" w:firstLine="0"/>
      </w:pPr>
      <w:rPr>
        <w:rFonts w:ascii="Symbol" w:hAnsi="Symbol" w:hint="default"/>
        <w:b w:val="0"/>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6761BD6"/>
    <w:multiLevelType w:val="multilevel"/>
    <w:tmpl w:val="35E03844"/>
    <w:lvl w:ilvl="0">
      <w:start w:val="8"/>
      <w:numFmt w:val="decimal"/>
      <w:lvlText w:val="%1."/>
      <w:lvlJc w:val="left"/>
      <w:pPr>
        <w:ind w:left="360" w:hanging="360"/>
      </w:pPr>
      <w:rPr>
        <w:rFonts w:hint="default"/>
      </w:rPr>
    </w:lvl>
    <w:lvl w:ilvl="1">
      <w:start w:val="1"/>
      <w:numFmt w:val="decimal"/>
      <w:lvlText w:val="%1.%2."/>
      <w:lvlJc w:val="left"/>
      <w:pPr>
        <w:ind w:left="1707" w:hanging="432"/>
      </w:pPr>
      <w:rPr>
        <w:rFonts w:ascii="Trebuchet MS" w:hAnsi="Trebuchet MS" w:hint="default"/>
        <w:b w:val="0"/>
        <w:bCs w:val="0"/>
        <w:sz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A16C40"/>
    <w:multiLevelType w:val="multilevel"/>
    <w:tmpl w:val="77486B88"/>
    <w:lvl w:ilvl="0">
      <w:start w:val="8"/>
      <w:numFmt w:val="decimal"/>
      <w:suff w:val="space"/>
      <w:lvlText w:val="%1."/>
      <w:lvlJc w:val="left"/>
      <w:pPr>
        <w:ind w:left="0" w:firstLine="709"/>
      </w:pPr>
      <w:rPr>
        <w:rFonts w:ascii="Trebuchet MS" w:hAnsi="Trebuchet MS" w:cs="Arial" w:hint="default"/>
        <w:b/>
        <w:color w:val="auto"/>
      </w:rPr>
    </w:lvl>
    <w:lvl w:ilvl="1">
      <w:start w:val="1"/>
      <w:numFmt w:val="decimal"/>
      <w:suff w:val="space"/>
      <w:lvlText w:val="%1.%2."/>
      <w:lvlJc w:val="left"/>
      <w:pPr>
        <w:ind w:left="2836" w:firstLine="709"/>
      </w:pPr>
      <w:rPr>
        <w:rFonts w:ascii="Arial" w:hAnsi="Arial" w:cs="Arial" w:hint="default"/>
        <w:b w:val="0"/>
        <w:color w:val="auto"/>
        <w:sz w:val="22"/>
        <w:szCs w:val="20"/>
      </w:rPr>
    </w:lvl>
    <w:lvl w:ilvl="2">
      <w:start w:val="1"/>
      <w:numFmt w:val="decimal"/>
      <w:suff w:val="space"/>
      <w:lvlText w:val="%1.%2.%3."/>
      <w:lvlJc w:val="left"/>
      <w:pPr>
        <w:ind w:left="0" w:firstLine="709"/>
      </w:pPr>
      <w:rPr>
        <w:rFonts w:ascii="Arial" w:hAnsi="Arial" w:cs="Arial" w:hint="default"/>
        <w:b w:val="0"/>
        <w:bCs w:val="0"/>
        <w:color w:val="auto"/>
        <w:sz w:val="22"/>
        <w:szCs w:val="20"/>
      </w:rPr>
    </w:lvl>
    <w:lvl w:ilvl="3">
      <w:start w:val="1"/>
      <w:numFmt w:val="decimal"/>
      <w:suff w:val="space"/>
      <w:lvlText w:val="%1.%2.%3.%4."/>
      <w:lvlJc w:val="left"/>
      <w:pPr>
        <w:ind w:left="1" w:firstLine="709"/>
      </w:pPr>
      <w:rPr>
        <w:rFonts w:ascii="Arial" w:hAnsi="Arial" w:cs="Arial" w:hint="default"/>
        <w:b w:val="0"/>
        <w:i w:val="0"/>
        <w:color w:val="auto"/>
        <w:sz w:val="22"/>
        <w:szCs w:val="20"/>
      </w:rPr>
    </w:lvl>
    <w:lvl w:ilvl="4">
      <w:start w:val="1"/>
      <w:numFmt w:val="decimal"/>
      <w:suff w:val="space"/>
      <w:lvlText w:val="%1.%2.%3.%4.%5."/>
      <w:lvlJc w:val="left"/>
      <w:pPr>
        <w:ind w:left="426" w:firstLine="709"/>
      </w:pPr>
      <w:rPr>
        <w:rFonts w:ascii="Trebuchet MS" w:hAnsi="Trebuchet MS" w:cs="Arial" w:hint="default"/>
        <w:b w:val="0"/>
        <w:i w:val="0"/>
        <w:sz w:val="22"/>
        <w:szCs w:val="2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3B33655A"/>
    <w:multiLevelType w:val="multilevel"/>
    <w:tmpl w:val="713A2DDC"/>
    <w:lvl w:ilvl="0">
      <w:start w:val="1"/>
      <w:numFmt w:val="decimal"/>
      <w:suff w:val="space"/>
      <w:lvlText w:val="%1."/>
      <w:lvlJc w:val="left"/>
      <w:pPr>
        <w:ind w:left="927" w:hanging="360"/>
      </w:pPr>
      <w:rPr>
        <w:rFonts w:ascii="Arial" w:eastAsia="Times New Roman" w:hAnsi="Arial" w:cs="Arial" w:hint="default"/>
        <w:b w:val="0"/>
        <w:color w:val="000000"/>
      </w:rPr>
    </w:lvl>
    <w:lvl w:ilvl="1">
      <w:start w:val="1"/>
      <w:numFmt w:val="decimal"/>
      <w:isLgl/>
      <w:lvlText w:val="%1.%2."/>
      <w:lvlJc w:val="left"/>
      <w:pPr>
        <w:ind w:left="1288" w:hanging="720"/>
      </w:pPr>
      <w:rPr>
        <w:rFonts w:hint="default"/>
        <w:b w:val="0"/>
        <w:color w:val="auto"/>
        <w:sz w:val="22"/>
      </w:rPr>
    </w:lvl>
    <w:lvl w:ilvl="2">
      <w:start w:val="1"/>
      <w:numFmt w:val="decimal"/>
      <w:isLgl/>
      <w:lvlText w:val="%1.%2.%3."/>
      <w:lvlJc w:val="left"/>
      <w:pPr>
        <w:ind w:left="1287" w:hanging="720"/>
      </w:pPr>
      <w:rPr>
        <w:rFonts w:hint="default"/>
        <w:b w:val="0"/>
        <w:i w:val="0"/>
        <w:color w:val="auto"/>
      </w:rPr>
    </w:lvl>
    <w:lvl w:ilvl="3">
      <w:start w:val="1"/>
      <w:numFmt w:val="decimal"/>
      <w:isLgl/>
      <w:lvlText w:val="%1.%2.%3.%4."/>
      <w:lvlJc w:val="left"/>
      <w:pPr>
        <w:ind w:left="1389" w:hanging="822"/>
      </w:pPr>
      <w:rPr>
        <w:rFonts w:hint="default"/>
        <w:color w:val="000000"/>
        <w:u w:val="none"/>
      </w:rPr>
    </w:lvl>
    <w:lvl w:ilvl="4">
      <w:start w:val="1"/>
      <w:numFmt w:val="decimal"/>
      <w:isLgl/>
      <w:lvlText w:val="%1.%2.%3.%4.%5."/>
      <w:lvlJc w:val="left"/>
      <w:pPr>
        <w:ind w:left="2737" w:hanging="1080"/>
      </w:pPr>
      <w:rPr>
        <w:rFonts w:hint="default"/>
      </w:rPr>
    </w:lvl>
    <w:lvl w:ilvl="5">
      <w:start w:val="1"/>
      <w:numFmt w:val="decimal"/>
      <w:isLgl/>
      <w:lvlText w:val="%1.%2.%3.%4.%5.%6."/>
      <w:lvlJc w:val="left"/>
      <w:pPr>
        <w:ind w:left="3457" w:hanging="1440"/>
      </w:pPr>
      <w:rPr>
        <w:rFonts w:hint="default"/>
      </w:rPr>
    </w:lvl>
    <w:lvl w:ilvl="6">
      <w:start w:val="1"/>
      <w:numFmt w:val="decimal"/>
      <w:isLgl/>
      <w:lvlText w:val="%1.%2.%3.%4.%5.%6.%7."/>
      <w:lvlJc w:val="left"/>
      <w:pPr>
        <w:ind w:left="3817" w:hanging="1440"/>
      </w:pPr>
      <w:rPr>
        <w:rFonts w:hint="default"/>
      </w:rPr>
    </w:lvl>
    <w:lvl w:ilvl="7">
      <w:start w:val="1"/>
      <w:numFmt w:val="decimal"/>
      <w:isLgl/>
      <w:lvlText w:val="%1.%2.%3.%4.%5.%6.%7.%8."/>
      <w:lvlJc w:val="left"/>
      <w:pPr>
        <w:ind w:left="4537" w:hanging="1800"/>
      </w:pPr>
      <w:rPr>
        <w:rFonts w:hint="default"/>
      </w:rPr>
    </w:lvl>
    <w:lvl w:ilvl="8">
      <w:start w:val="1"/>
      <w:numFmt w:val="decimal"/>
      <w:isLgl/>
      <w:lvlText w:val="%1.%2.%3.%4.%5.%6.%7.%8.%9."/>
      <w:lvlJc w:val="left"/>
      <w:pPr>
        <w:ind w:left="4897" w:hanging="1800"/>
      </w:pPr>
      <w:rPr>
        <w:rFonts w:hint="default"/>
      </w:rPr>
    </w:lvl>
  </w:abstractNum>
  <w:abstractNum w:abstractNumId="20" w15:restartNumberingAfterBreak="0">
    <w:nsid w:val="3DFE0404"/>
    <w:multiLevelType w:val="multilevel"/>
    <w:tmpl w:val="B470AB56"/>
    <w:lvl w:ilvl="0">
      <w:start w:val="1"/>
      <w:numFmt w:val="decimal"/>
      <w:lvlText w:val="%1."/>
      <w:lvlJc w:val="left"/>
      <w:pPr>
        <w:ind w:left="360" w:hanging="360"/>
      </w:pPr>
    </w:lvl>
    <w:lvl w:ilvl="1">
      <w:start w:val="1"/>
      <w:numFmt w:val="decimal"/>
      <w:lvlText w:val="%1.%2."/>
      <w:lvlJc w:val="left"/>
      <w:pPr>
        <w:ind w:left="1000"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BB763F"/>
    <w:multiLevelType w:val="multilevel"/>
    <w:tmpl w:val="FC8C39F0"/>
    <w:lvl w:ilvl="0">
      <w:start w:val="1"/>
      <w:numFmt w:val="decimal"/>
      <w:suff w:val="space"/>
      <w:lvlText w:val="%1."/>
      <w:lvlJc w:val="left"/>
      <w:pPr>
        <w:ind w:left="360" w:firstLine="709"/>
      </w:pPr>
      <w:rPr>
        <w:rFonts w:ascii="Arial" w:hAnsi="Arial" w:cs="Arial" w:hint="default"/>
        <w:b w:val="0"/>
        <w:color w:val="auto"/>
        <w:sz w:val="22"/>
      </w:rPr>
    </w:lvl>
    <w:lvl w:ilvl="1">
      <w:start w:val="1"/>
      <w:numFmt w:val="decimal"/>
      <w:pStyle w:val="Style1"/>
      <w:suff w:val="space"/>
      <w:lvlText w:val="%1.%2."/>
      <w:lvlJc w:val="left"/>
      <w:pPr>
        <w:ind w:left="360" w:firstLine="709"/>
      </w:pPr>
      <w:rPr>
        <w:rFonts w:ascii="Arial" w:hAnsi="Arial" w:cs="Arial" w:hint="default"/>
        <w:b w:val="0"/>
        <w:color w:val="auto"/>
        <w:sz w:val="22"/>
      </w:rPr>
    </w:lvl>
    <w:lvl w:ilvl="2">
      <w:start w:val="1"/>
      <w:numFmt w:val="decimal"/>
      <w:suff w:val="space"/>
      <w:lvlText w:val="%1.%2.%3."/>
      <w:lvlJc w:val="left"/>
      <w:pPr>
        <w:ind w:left="219" w:firstLine="709"/>
      </w:pPr>
      <w:rPr>
        <w:rFonts w:ascii="Trebuchet MS" w:hAnsi="Trebuchet MS" w:cs="Arial" w:hint="default"/>
        <w:b w:val="0"/>
        <w:i w:val="0"/>
        <w:color w:val="auto"/>
        <w:sz w:val="22"/>
        <w:szCs w:val="22"/>
      </w:rPr>
    </w:lvl>
    <w:lvl w:ilvl="3">
      <w:start w:val="1"/>
      <w:numFmt w:val="decimal"/>
      <w:suff w:val="space"/>
      <w:lvlText w:val="%1.%2.%3.%4"/>
      <w:lvlJc w:val="left"/>
      <w:pPr>
        <w:ind w:left="219" w:firstLine="709"/>
      </w:pPr>
      <w:rPr>
        <w:rFonts w:hint="default"/>
        <w:b w:val="0"/>
        <w:color w:val="000000" w:themeColor="text1"/>
        <w:sz w:val="22"/>
        <w:szCs w:val="20"/>
      </w:rPr>
    </w:lvl>
    <w:lvl w:ilvl="4">
      <w:start w:val="1"/>
      <w:numFmt w:val="decimal"/>
      <w:suff w:val="space"/>
      <w:lvlText w:val="%1.%2.%3.%4.%5."/>
      <w:lvlJc w:val="left"/>
      <w:pPr>
        <w:ind w:left="360" w:firstLine="709"/>
      </w:pPr>
      <w:rPr>
        <w:rFonts w:ascii="Trebuchet MS" w:hAnsi="Trebuchet MS" w:hint="default"/>
        <w:b w:val="0"/>
        <w:color w:val="000000" w:themeColor="text1"/>
        <w:sz w:val="22"/>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2A7527D"/>
    <w:multiLevelType w:val="multilevel"/>
    <w:tmpl w:val="143453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23396C"/>
    <w:multiLevelType w:val="multilevel"/>
    <w:tmpl w:val="022236AA"/>
    <w:lvl w:ilvl="0">
      <w:start w:val="1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6C7CE0"/>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7F7A19"/>
    <w:multiLevelType w:val="hybridMultilevel"/>
    <w:tmpl w:val="81C4C4F2"/>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26" w15:restartNumberingAfterBreak="0">
    <w:nsid w:val="5AE128BF"/>
    <w:multiLevelType w:val="multilevel"/>
    <w:tmpl w:val="3B189B76"/>
    <w:lvl w:ilvl="0">
      <w:start w:val="12"/>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FA1E4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659FB"/>
    <w:multiLevelType w:val="hybridMultilevel"/>
    <w:tmpl w:val="82BC0C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EDA1EF8"/>
    <w:multiLevelType w:val="multilevel"/>
    <w:tmpl w:val="B470AB56"/>
    <w:lvl w:ilvl="0">
      <w:start w:val="1"/>
      <w:numFmt w:val="decimal"/>
      <w:lvlText w:val="%1."/>
      <w:lvlJc w:val="left"/>
      <w:pPr>
        <w:ind w:left="360" w:hanging="360"/>
      </w:pPr>
    </w:lvl>
    <w:lvl w:ilvl="1">
      <w:start w:val="1"/>
      <w:numFmt w:val="decimal"/>
      <w:lvlText w:val="%1.%2."/>
      <w:lvlJc w:val="left"/>
      <w:pPr>
        <w:ind w:left="1000"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CA38F"/>
    <w:multiLevelType w:val="hybridMultilevel"/>
    <w:tmpl w:val="792C279A"/>
    <w:lvl w:ilvl="0" w:tplc="C7B64B5C">
      <w:start w:val="1"/>
      <w:numFmt w:val="decimal"/>
      <w:lvlText w:val="%1."/>
      <w:lvlJc w:val="left"/>
      <w:pPr>
        <w:ind w:left="720" w:hanging="360"/>
      </w:pPr>
    </w:lvl>
    <w:lvl w:ilvl="1" w:tplc="6F245A4C">
      <w:start w:val="8"/>
      <w:numFmt w:val="decimal"/>
      <w:lvlText w:val="%2.1."/>
      <w:lvlJc w:val="left"/>
      <w:pPr>
        <w:ind w:left="1440" w:hanging="360"/>
      </w:pPr>
    </w:lvl>
    <w:lvl w:ilvl="2" w:tplc="89FC2170">
      <w:start w:val="1"/>
      <w:numFmt w:val="lowerRoman"/>
      <w:lvlText w:val="%3."/>
      <w:lvlJc w:val="right"/>
      <w:pPr>
        <w:ind w:left="2160" w:hanging="180"/>
      </w:pPr>
    </w:lvl>
    <w:lvl w:ilvl="3" w:tplc="33EEB55C">
      <w:start w:val="1"/>
      <w:numFmt w:val="decimal"/>
      <w:lvlText w:val="%4."/>
      <w:lvlJc w:val="left"/>
      <w:pPr>
        <w:ind w:left="2880" w:hanging="360"/>
      </w:pPr>
    </w:lvl>
    <w:lvl w:ilvl="4" w:tplc="028867E0">
      <w:start w:val="1"/>
      <w:numFmt w:val="lowerLetter"/>
      <w:lvlText w:val="%5."/>
      <w:lvlJc w:val="left"/>
      <w:pPr>
        <w:ind w:left="3600" w:hanging="360"/>
      </w:pPr>
    </w:lvl>
    <w:lvl w:ilvl="5" w:tplc="7974CFB8">
      <w:start w:val="1"/>
      <w:numFmt w:val="lowerRoman"/>
      <w:lvlText w:val="%6."/>
      <w:lvlJc w:val="right"/>
      <w:pPr>
        <w:ind w:left="4320" w:hanging="180"/>
      </w:pPr>
    </w:lvl>
    <w:lvl w:ilvl="6" w:tplc="4844CF2C">
      <w:start w:val="1"/>
      <w:numFmt w:val="decimal"/>
      <w:lvlText w:val="%7."/>
      <w:lvlJc w:val="left"/>
      <w:pPr>
        <w:ind w:left="5040" w:hanging="360"/>
      </w:pPr>
    </w:lvl>
    <w:lvl w:ilvl="7" w:tplc="8A86BCFE">
      <w:start w:val="1"/>
      <w:numFmt w:val="lowerLetter"/>
      <w:lvlText w:val="%8."/>
      <w:lvlJc w:val="left"/>
      <w:pPr>
        <w:ind w:left="5760" w:hanging="360"/>
      </w:pPr>
    </w:lvl>
    <w:lvl w:ilvl="8" w:tplc="169E0F12">
      <w:start w:val="1"/>
      <w:numFmt w:val="lowerRoman"/>
      <w:lvlText w:val="%9."/>
      <w:lvlJc w:val="right"/>
      <w:pPr>
        <w:ind w:left="6480" w:hanging="180"/>
      </w:pPr>
    </w:lvl>
  </w:abstractNum>
  <w:abstractNum w:abstractNumId="31" w15:restartNumberingAfterBreak="0">
    <w:nsid w:val="687355B7"/>
    <w:multiLevelType w:val="multilevel"/>
    <w:tmpl w:val="7CAE8A52"/>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yle2"/>
      <w:lvlText w:val="%1.%2.%3."/>
      <w:lvlJc w:val="left"/>
      <w:pPr>
        <w:ind w:left="122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F11E0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6213F8"/>
    <w:multiLevelType w:val="multilevel"/>
    <w:tmpl w:val="AE1263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EC2CE4"/>
    <w:multiLevelType w:val="hybridMultilevel"/>
    <w:tmpl w:val="44667C26"/>
    <w:lvl w:ilvl="0" w:tplc="11507D24">
      <w:numFmt w:val="bullet"/>
      <w:lvlText w:val="-"/>
      <w:lvlJc w:val="left"/>
      <w:pPr>
        <w:ind w:left="1790" w:hanging="360"/>
      </w:pPr>
      <w:rPr>
        <w:rFonts w:ascii="Trebuchet MS" w:eastAsia="Times New Roman" w:hAnsi="Trebuchet MS" w:cstheme="minorHAnsi"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num w:numId="1" w16cid:durableId="262957854">
    <w:abstractNumId w:val="8"/>
  </w:num>
  <w:num w:numId="2" w16cid:durableId="656568305">
    <w:abstractNumId w:val="24"/>
  </w:num>
  <w:num w:numId="3" w16cid:durableId="710232094">
    <w:abstractNumId w:val="9"/>
  </w:num>
  <w:num w:numId="4" w16cid:durableId="2116747619">
    <w:abstractNumId w:val="11"/>
  </w:num>
  <w:num w:numId="5" w16cid:durableId="373771318">
    <w:abstractNumId w:val="31"/>
  </w:num>
  <w:num w:numId="6" w16cid:durableId="1364405801">
    <w:abstractNumId w:val="15"/>
  </w:num>
  <w:num w:numId="7" w16cid:durableId="291012397">
    <w:abstractNumId w:val="13"/>
  </w:num>
  <w:num w:numId="8" w16cid:durableId="998773074">
    <w:abstractNumId w:val="27"/>
  </w:num>
  <w:num w:numId="9" w16cid:durableId="1110971439">
    <w:abstractNumId w:val="32"/>
  </w:num>
  <w:num w:numId="10" w16cid:durableId="903948115">
    <w:abstractNumId w:val="22"/>
  </w:num>
  <w:num w:numId="11" w16cid:durableId="277642713">
    <w:abstractNumId w:val="12"/>
  </w:num>
  <w:num w:numId="12" w16cid:durableId="1226530826">
    <w:abstractNumId w:val="18"/>
  </w:num>
  <w:num w:numId="13" w16cid:durableId="1269310096">
    <w:abstractNumId w:val="21"/>
  </w:num>
  <w:num w:numId="14" w16cid:durableId="318582083">
    <w:abstractNumId w:val="25"/>
  </w:num>
  <w:num w:numId="15" w16cid:durableId="1476218256">
    <w:abstractNumId w:val="34"/>
  </w:num>
  <w:num w:numId="16" w16cid:durableId="2129346309">
    <w:abstractNumId w:val="20"/>
  </w:num>
  <w:num w:numId="17" w16cid:durableId="1987661776">
    <w:abstractNumId w:val="14"/>
  </w:num>
  <w:num w:numId="18" w16cid:durableId="2103329467">
    <w:abstractNumId w:val="17"/>
  </w:num>
  <w:num w:numId="19" w16cid:durableId="11297431">
    <w:abstractNumId w:val="33"/>
  </w:num>
  <w:num w:numId="20" w16cid:durableId="551964517">
    <w:abstractNumId w:val="16"/>
  </w:num>
  <w:num w:numId="21" w16cid:durableId="971591487">
    <w:abstractNumId w:val="28"/>
  </w:num>
  <w:num w:numId="22" w16cid:durableId="1278103472">
    <w:abstractNumId w:val="26"/>
  </w:num>
  <w:num w:numId="23" w16cid:durableId="944650548">
    <w:abstractNumId w:val="23"/>
  </w:num>
  <w:num w:numId="24" w16cid:durableId="4743743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7744476">
    <w:abstractNumId w:val="19"/>
  </w:num>
  <w:num w:numId="26" w16cid:durableId="2044985509">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199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4566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0C"/>
    <w:rsid w:val="000000B2"/>
    <w:rsid w:val="000000EF"/>
    <w:rsid w:val="000001E2"/>
    <w:rsid w:val="000002B8"/>
    <w:rsid w:val="00000580"/>
    <w:rsid w:val="00000658"/>
    <w:rsid w:val="0000077D"/>
    <w:rsid w:val="0000078D"/>
    <w:rsid w:val="00000F9E"/>
    <w:rsid w:val="000014D7"/>
    <w:rsid w:val="00001F67"/>
    <w:rsid w:val="00002C1D"/>
    <w:rsid w:val="0000308D"/>
    <w:rsid w:val="000033A7"/>
    <w:rsid w:val="000037AC"/>
    <w:rsid w:val="000037EB"/>
    <w:rsid w:val="00003BB0"/>
    <w:rsid w:val="00003DB3"/>
    <w:rsid w:val="00004192"/>
    <w:rsid w:val="00004EB1"/>
    <w:rsid w:val="00005867"/>
    <w:rsid w:val="0000591A"/>
    <w:rsid w:val="00005B3D"/>
    <w:rsid w:val="00005C8A"/>
    <w:rsid w:val="000060BD"/>
    <w:rsid w:val="00006BC7"/>
    <w:rsid w:val="00006F74"/>
    <w:rsid w:val="0000752F"/>
    <w:rsid w:val="00007B8D"/>
    <w:rsid w:val="00007F94"/>
    <w:rsid w:val="000102EE"/>
    <w:rsid w:val="000106F3"/>
    <w:rsid w:val="0001071C"/>
    <w:rsid w:val="00010995"/>
    <w:rsid w:val="00011430"/>
    <w:rsid w:val="00011EDE"/>
    <w:rsid w:val="0001211F"/>
    <w:rsid w:val="00012BED"/>
    <w:rsid w:val="00013038"/>
    <w:rsid w:val="00013DF6"/>
    <w:rsid w:val="0001427F"/>
    <w:rsid w:val="00014D0E"/>
    <w:rsid w:val="00014D1A"/>
    <w:rsid w:val="00015253"/>
    <w:rsid w:val="000154C2"/>
    <w:rsid w:val="000154FD"/>
    <w:rsid w:val="000160D0"/>
    <w:rsid w:val="00016705"/>
    <w:rsid w:val="00016A32"/>
    <w:rsid w:val="000201A3"/>
    <w:rsid w:val="0002035D"/>
    <w:rsid w:val="00020496"/>
    <w:rsid w:val="000209E7"/>
    <w:rsid w:val="00021120"/>
    <w:rsid w:val="00023427"/>
    <w:rsid w:val="00023E8C"/>
    <w:rsid w:val="0002461C"/>
    <w:rsid w:val="000246C4"/>
    <w:rsid w:val="00024CF8"/>
    <w:rsid w:val="00025065"/>
    <w:rsid w:val="00025D90"/>
    <w:rsid w:val="00026208"/>
    <w:rsid w:val="000262A2"/>
    <w:rsid w:val="0002698E"/>
    <w:rsid w:val="000269C9"/>
    <w:rsid w:val="00026BB5"/>
    <w:rsid w:val="00026EC2"/>
    <w:rsid w:val="000273D4"/>
    <w:rsid w:val="000276B1"/>
    <w:rsid w:val="000277DA"/>
    <w:rsid w:val="00027887"/>
    <w:rsid w:val="00027AFA"/>
    <w:rsid w:val="00027F79"/>
    <w:rsid w:val="000300B0"/>
    <w:rsid w:val="0003088C"/>
    <w:rsid w:val="00030BE3"/>
    <w:rsid w:val="00030D0C"/>
    <w:rsid w:val="0003107F"/>
    <w:rsid w:val="000315DB"/>
    <w:rsid w:val="00031811"/>
    <w:rsid w:val="000324D3"/>
    <w:rsid w:val="00032D13"/>
    <w:rsid w:val="00033492"/>
    <w:rsid w:val="000334CD"/>
    <w:rsid w:val="00033A10"/>
    <w:rsid w:val="00033A40"/>
    <w:rsid w:val="00033CC1"/>
    <w:rsid w:val="000341BE"/>
    <w:rsid w:val="000342CA"/>
    <w:rsid w:val="00034333"/>
    <w:rsid w:val="0003478C"/>
    <w:rsid w:val="00035500"/>
    <w:rsid w:val="00035D65"/>
    <w:rsid w:val="00036E0F"/>
    <w:rsid w:val="00037878"/>
    <w:rsid w:val="000378D1"/>
    <w:rsid w:val="00040021"/>
    <w:rsid w:val="00040AF2"/>
    <w:rsid w:val="000410B0"/>
    <w:rsid w:val="000414D1"/>
    <w:rsid w:val="0004192D"/>
    <w:rsid w:val="00042886"/>
    <w:rsid w:val="0004297E"/>
    <w:rsid w:val="00042A50"/>
    <w:rsid w:val="00042DE3"/>
    <w:rsid w:val="00042EFA"/>
    <w:rsid w:val="00043579"/>
    <w:rsid w:val="00043838"/>
    <w:rsid w:val="000447D8"/>
    <w:rsid w:val="00044AF6"/>
    <w:rsid w:val="00044DB0"/>
    <w:rsid w:val="00044E9C"/>
    <w:rsid w:val="00045384"/>
    <w:rsid w:val="00046113"/>
    <w:rsid w:val="00046D24"/>
    <w:rsid w:val="00047313"/>
    <w:rsid w:val="00050114"/>
    <w:rsid w:val="0005095D"/>
    <w:rsid w:val="0005164C"/>
    <w:rsid w:val="000518D6"/>
    <w:rsid w:val="0005199D"/>
    <w:rsid w:val="00051D2C"/>
    <w:rsid w:val="000523BC"/>
    <w:rsid w:val="00052A1C"/>
    <w:rsid w:val="000530A4"/>
    <w:rsid w:val="000532AB"/>
    <w:rsid w:val="0005375F"/>
    <w:rsid w:val="00054A8C"/>
    <w:rsid w:val="00054E72"/>
    <w:rsid w:val="00055086"/>
    <w:rsid w:val="000555C9"/>
    <w:rsid w:val="000559C4"/>
    <w:rsid w:val="00055A9C"/>
    <w:rsid w:val="00056075"/>
    <w:rsid w:val="000566E0"/>
    <w:rsid w:val="00057B48"/>
    <w:rsid w:val="00057BEA"/>
    <w:rsid w:val="0006044D"/>
    <w:rsid w:val="000604B6"/>
    <w:rsid w:val="00060716"/>
    <w:rsid w:val="00060E69"/>
    <w:rsid w:val="000612D8"/>
    <w:rsid w:val="0006246B"/>
    <w:rsid w:val="00062602"/>
    <w:rsid w:val="0006298E"/>
    <w:rsid w:val="00062FCE"/>
    <w:rsid w:val="00063440"/>
    <w:rsid w:val="00063582"/>
    <w:rsid w:val="00063B04"/>
    <w:rsid w:val="000644AD"/>
    <w:rsid w:val="000644E5"/>
    <w:rsid w:val="000647ED"/>
    <w:rsid w:val="00064CC5"/>
    <w:rsid w:val="00064E1B"/>
    <w:rsid w:val="00065664"/>
    <w:rsid w:val="00066108"/>
    <w:rsid w:val="0006679E"/>
    <w:rsid w:val="00066C65"/>
    <w:rsid w:val="00067376"/>
    <w:rsid w:val="000676D3"/>
    <w:rsid w:val="000676D6"/>
    <w:rsid w:val="00067C6C"/>
    <w:rsid w:val="00067E5C"/>
    <w:rsid w:val="0007029A"/>
    <w:rsid w:val="00070438"/>
    <w:rsid w:val="00072653"/>
    <w:rsid w:val="00072B2D"/>
    <w:rsid w:val="00072D9C"/>
    <w:rsid w:val="00072EFD"/>
    <w:rsid w:val="000734B6"/>
    <w:rsid w:val="0007366D"/>
    <w:rsid w:val="0007370F"/>
    <w:rsid w:val="00074036"/>
    <w:rsid w:val="000747B6"/>
    <w:rsid w:val="00074BCD"/>
    <w:rsid w:val="000751F3"/>
    <w:rsid w:val="00075386"/>
    <w:rsid w:val="00075596"/>
    <w:rsid w:val="000756BD"/>
    <w:rsid w:val="00075EC5"/>
    <w:rsid w:val="00076148"/>
    <w:rsid w:val="00076150"/>
    <w:rsid w:val="000764D5"/>
    <w:rsid w:val="00076877"/>
    <w:rsid w:val="000769CF"/>
    <w:rsid w:val="00076F7B"/>
    <w:rsid w:val="0007735E"/>
    <w:rsid w:val="00077444"/>
    <w:rsid w:val="00077C39"/>
    <w:rsid w:val="00077DD6"/>
    <w:rsid w:val="0008054B"/>
    <w:rsid w:val="0008068A"/>
    <w:rsid w:val="00080863"/>
    <w:rsid w:val="000813BC"/>
    <w:rsid w:val="00081441"/>
    <w:rsid w:val="00081574"/>
    <w:rsid w:val="000818FE"/>
    <w:rsid w:val="000819E8"/>
    <w:rsid w:val="00081B26"/>
    <w:rsid w:val="00081CAC"/>
    <w:rsid w:val="00081EFE"/>
    <w:rsid w:val="00081F3B"/>
    <w:rsid w:val="00082A2B"/>
    <w:rsid w:val="00082CC9"/>
    <w:rsid w:val="0008321D"/>
    <w:rsid w:val="000840F9"/>
    <w:rsid w:val="000842CD"/>
    <w:rsid w:val="00084484"/>
    <w:rsid w:val="000844F3"/>
    <w:rsid w:val="0008565A"/>
    <w:rsid w:val="0008594B"/>
    <w:rsid w:val="00085D2F"/>
    <w:rsid w:val="00086180"/>
    <w:rsid w:val="000866E8"/>
    <w:rsid w:val="00086712"/>
    <w:rsid w:val="00086C35"/>
    <w:rsid w:val="0008727E"/>
    <w:rsid w:val="0009031E"/>
    <w:rsid w:val="000903C8"/>
    <w:rsid w:val="00090635"/>
    <w:rsid w:val="00090CD5"/>
    <w:rsid w:val="00090D0A"/>
    <w:rsid w:val="000918AF"/>
    <w:rsid w:val="000920A3"/>
    <w:rsid w:val="0009231A"/>
    <w:rsid w:val="000923F3"/>
    <w:rsid w:val="0009283D"/>
    <w:rsid w:val="00092907"/>
    <w:rsid w:val="000942D5"/>
    <w:rsid w:val="000955D5"/>
    <w:rsid w:val="0009585E"/>
    <w:rsid w:val="00095D09"/>
    <w:rsid w:val="00095F54"/>
    <w:rsid w:val="000965B8"/>
    <w:rsid w:val="000970A4"/>
    <w:rsid w:val="00097260"/>
    <w:rsid w:val="0009729D"/>
    <w:rsid w:val="00097960"/>
    <w:rsid w:val="000A048C"/>
    <w:rsid w:val="000A06FA"/>
    <w:rsid w:val="000A0960"/>
    <w:rsid w:val="000A0AEA"/>
    <w:rsid w:val="000A17E6"/>
    <w:rsid w:val="000A1988"/>
    <w:rsid w:val="000A1E9A"/>
    <w:rsid w:val="000A1FF9"/>
    <w:rsid w:val="000A20A7"/>
    <w:rsid w:val="000A2304"/>
    <w:rsid w:val="000A2AFA"/>
    <w:rsid w:val="000A2E9A"/>
    <w:rsid w:val="000A31FC"/>
    <w:rsid w:val="000A33B2"/>
    <w:rsid w:val="000A34E3"/>
    <w:rsid w:val="000A36C5"/>
    <w:rsid w:val="000A37F9"/>
    <w:rsid w:val="000A383D"/>
    <w:rsid w:val="000A3D61"/>
    <w:rsid w:val="000A407D"/>
    <w:rsid w:val="000A4157"/>
    <w:rsid w:val="000A4556"/>
    <w:rsid w:val="000A4D00"/>
    <w:rsid w:val="000A4D14"/>
    <w:rsid w:val="000A4EDB"/>
    <w:rsid w:val="000A50CA"/>
    <w:rsid w:val="000A5924"/>
    <w:rsid w:val="000A61F0"/>
    <w:rsid w:val="000A6468"/>
    <w:rsid w:val="000A64DD"/>
    <w:rsid w:val="000A6A41"/>
    <w:rsid w:val="000A7201"/>
    <w:rsid w:val="000A74D3"/>
    <w:rsid w:val="000A77B2"/>
    <w:rsid w:val="000A7A91"/>
    <w:rsid w:val="000B025A"/>
    <w:rsid w:val="000B029C"/>
    <w:rsid w:val="000B0570"/>
    <w:rsid w:val="000B0822"/>
    <w:rsid w:val="000B0827"/>
    <w:rsid w:val="000B0937"/>
    <w:rsid w:val="000B0AAA"/>
    <w:rsid w:val="000B1E34"/>
    <w:rsid w:val="000B2D44"/>
    <w:rsid w:val="000B313E"/>
    <w:rsid w:val="000B31D3"/>
    <w:rsid w:val="000B37BA"/>
    <w:rsid w:val="000B38AE"/>
    <w:rsid w:val="000B3AAC"/>
    <w:rsid w:val="000B449D"/>
    <w:rsid w:val="000B4C0C"/>
    <w:rsid w:val="000B59A1"/>
    <w:rsid w:val="000B6255"/>
    <w:rsid w:val="000B66E1"/>
    <w:rsid w:val="000B674C"/>
    <w:rsid w:val="000B7513"/>
    <w:rsid w:val="000B751A"/>
    <w:rsid w:val="000B766F"/>
    <w:rsid w:val="000B76E5"/>
    <w:rsid w:val="000C0495"/>
    <w:rsid w:val="000C09DE"/>
    <w:rsid w:val="000C0BB1"/>
    <w:rsid w:val="000C0FB9"/>
    <w:rsid w:val="000C1315"/>
    <w:rsid w:val="000C1602"/>
    <w:rsid w:val="000C1C05"/>
    <w:rsid w:val="000C2C44"/>
    <w:rsid w:val="000C4054"/>
    <w:rsid w:val="000C45A2"/>
    <w:rsid w:val="000C58C8"/>
    <w:rsid w:val="000C593E"/>
    <w:rsid w:val="000C5DA7"/>
    <w:rsid w:val="000C61DE"/>
    <w:rsid w:val="000C6289"/>
    <w:rsid w:val="000C69CF"/>
    <w:rsid w:val="000C7541"/>
    <w:rsid w:val="000C76DE"/>
    <w:rsid w:val="000C7920"/>
    <w:rsid w:val="000C7BD8"/>
    <w:rsid w:val="000D011E"/>
    <w:rsid w:val="000D016A"/>
    <w:rsid w:val="000D0CBF"/>
    <w:rsid w:val="000D0E15"/>
    <w:rsid w:val="000D1316"/>
    <w:rsid w:val="000D1726"/>
    <w:rsid w:val="000D1ED8"/>
    <w:rsid w:val="000D1EE1"/>
    <w:rsid w:val="000D25E9"/>
    <w:rsid w:val="000D26E8"/>
    <w:rsid w:val="000D2B76"/>
    <w:rsid w:val="000D2C1E"/>
    <w:rsid w:val="000D2D03"/>
    <w:rsid w:val="000D3664"/>
    <w:rsid w:val="000D37D1"/>
    <w:rsid w:val="000D3C98"/>
    <w:rsid w:val="000D4014"/>
    <w:rsid w:val="000D44D0"/>
    <w:rsid w:val="000D4C20"/>
    <w:rsid w:val="000D4CB5"/>
    <w:rsid w:val="000D4DC2"/>
    <w:rsid w:val="000D5FAE"/>
    <w:rsid w:val="000D6484"/>
    <w:rsid w:val="000D6861"/>
    <w:rsid w:val="000D687A"/>
    <w:rsid w:val="000D691C"/>
    <w:rsid w:val="000D6D22"/>
    <w:rsid w:val="000D6EEB"/>
    <w:rsid w:val="000D73E6"/>
    <w:rsid w:val="000D77AC"/>
    <w:rsid w:val="000E07B2"/>
    <w:rsid w:val="000E0A15"/>
    <w:rsid w:val="000E115A"/>
    <w:rsid w:val="000E177A"/>
    <w:rsid w:val="000E1A66"/>
    <w:rsid w:val="000E2E3D"/>
    <w:rsid w:val="000E4EF7"/>
    <w:rsid w:val="000E51F8"/>
    <w:rsid w:val="000E5683"/>
    <w:rsid w:val="000E5813"/>
    <w:rsid w:val="000E597B"/>
    <w:rsid w:val="000E5B3E"/>
    <w:rsid w:val="000E5B66"/>
    <w:rsid w:val="000E603B"/>
    <w:rsid w:val="000E6654"/>
    <w:rsid w:val="000E678C"/>
    <w:rsid w:val="000E7038"/>
    <w:rsid w:val="000E71C9"/>
    <w:rsid w:val="000E738F"/>
    <w:rsid w:val="000E7C01"/>
    <w:rsid w:val="000F09DB"/>
    <w:rsid w:val="000F0C2A"/>
    <w:rsid w:val="000F0C9B"/>
    <w:rsid w:val="000F112F"/>
    <w:rsid w:val="000F1242"/>
    <w:rsid w:val="000F22EE"/>
    <w:rsid w:val="000F287D"/>
    <w:rsid w:val="000F2959"/>
    <w:rsid w:val="000F322F"/>
    <w:rsid w:val="000F39BE"/>
    <w:rsid w:val="000F3B9B"/>
    <w:rsid w:val="000F3C4D"/>
    <w:rsid w:val="000F45B1"/>
    <w:rsid w:val="000F4D26"/>
    <w:rsid w:val="000F4D77"/>
    <w:rsid w:val="000F52BB"/>
    <w:rsid w:val="000F5EA7"/>
    <w:rsid w:val="000F6058"/>
    <w:rsid w:val="000F7441"/>
    <w:rsid w:val="000F7622"/>
    <w:rsid w:val="001018D1"/>
    <w:rsid w:val="00101DE5"/>
    <w:rsid w:val="0010219C"/>
    <w:rsid w:val="0010303E"/>
    <w:rsid w:val="00103271"/>
    <w:rsid w:val="00103FE3"/>
    <w:rsid w:val="001040DF"/>
    <w:rsid w:val="0010421F"/>
    <w:rsid w:val="001042FE"/>
    <w:rsid w:val="001045EC"/>
    <w:rsid w:val="001050FF"/>
    <w:rsid w:val="001058BC"/>
    <w:rsid w:val="00105B1B"/>
    <w:rsid w:val="00105CB0"/>
    <w:rsid w:val="00105CE0"/>
    <w:rsid w:val="00106009"/>
    <w:rsid w:val="00106373"/>
    <w:rsid w:val="00106A50"/>
    <w:rsid w:val="00107CF2"/>
    <w:rsid w:val="00110CE0"/>
    <w:rsid w:val="00110DC2"/>
    <w:rsid w:val="00111C60"/>
    <w:rsid w:val="00112185"/>
    <w:rsid w:val="001122FB"/>
    <w:rsid w:val="00112A42"/>
    <w:rsid w:val="001138B4"/>
    <w:rsid w:val="00113952"/>
    <w:rsid w:val="001139A7"/>
    <w:rsid w:val="00113F77"/>
    <w:rsid w:val="00114A04"/>
    <w:rsid w:val="00115764"/>
    <w:rsid w:val="00115854"/>
    <w:rsid w:val="00115B5C"/>
    <w:rsid w:val="00115CC1"/>
    <w:rsid w:val="00115F84"/>
    <w:rsid w:val="001165E4"/>
    <w:rsid w:val="00116782"/>
    <w:rsid w:val="001167E9"/>
    <w:rsid w:val="00117340"/>
    <w:rsid w:val="0011753B"/>
    <w:rsid w:val="00117F2E"/>
    <w:rsid w:val="0012046F"/>
    <w:rsid w:val="0012067A"/>
    <w:rsid w:val="00120695"/>
    <w:rsid w:val="001206C6"/>
    <w:rsid w:val="0012091A"/>
    <w:rsid w:val="00120C34"/>
    <w:rsid w:val="00121427"/>
    <w:rsid w:val="001214B6"/>
    <w:rsid w:val="00121992"/>
    <w:rsid w:val="001222D9"/>
    <w:rsid w:val="001230C6"/>
    <w:rsid w:val="001234C0"/>
    <w:rsid w:val="001236F4"/>
    <w:rsid w:val="001237C7"/>
    <w:rsid w:val="00123856"/>
    <w:rsid w:val="00123B0A"/>
    <w:rsid w:val="00123D94"/>
    <w:rsid w:val="00124335"/>
    <w:rsid w:val="00124CEF"/>
    <w:rsid w:val="00125559"/>
    <w:rsid w:val="0012598F"/>
    <w:rsid w:val="0012608C"/>
    <w:rsid w:val="001267DE"/>
    <w:rsid w:val="00126B76"/>
    <w:rsid w:val="001270E5"/>
    <w:rsid w:val="0012712A"/>
    <w:rsid w:val="00127370"/>
    <w:rsid w:val="001301E4"/>
    <w:rsid w:val="00130BCB"/>
    <w:rsid w:val="00131493"/>
    <w:rsid w:val="00131759"/>
    <w:rsid w:val="0013196F"/>
    <w:rsid w:val="00131FDB"/>
    <w:rsid w:val="001321EC"/>
    <w:rsid w:val="00132625"/>
    <w:rsid w:val="0013272B"/>
    <w:rsid w:val="0013272E"/>
    <w:rsid w:val="00132A33"/>
    <w:rsid w:val="00132DCB"/>
    <w:rsid w:val="001332D3"/>
    <w:rsid w:val="00133A93"/>
    <w:rsid w:val="00133BEF"/>
    <w:rsid w:val="001345E0"/>
    <w:rsid w:val="00134840"/>
    <w:rsid w:val="001349C3"/>
    <w:rsid w:val="00134AAE"/>
    <w:rsid w:val="00134C59"/>
    <w:rsid w:val="00134F0F"/>
    <w:rsid w:val="00134FAC"/>
    <w:rsid w:val="00137399"/>
    <w:rsid w:val="001376A7"/>
    <w:rsid w:val="0014005A"/>
    <w:rsid w:val="001412F1"/>
    <w:rsid w:val="00142153"/>
    <w:rsid w:val="0014246A"/>
    <w:rsid w:val="001427A0"/>
    <w:rsid w:val="001428DD"/>
    <w:rsid w:val="001433AF"/>
    <w:rsid w:val="001441C7"/>
    <w:rsid w:val="001451DE"/>
    <w:rsid w:val="001454F1"/>
    <w:rsid w:val="00145BD8"/>
    <w:rsid w:val="001463F0"/>
    <w:rsid w:val="001468D1"/>
    <w:rsid w:val="00146BB8"/>
    <w:rsid w:val="00146DF1"/>
    <w:rsid w:val="00147347"/>
    <w:rsid w:val="001478D1"/>
    <w:rsid w:val="0015037F"/>
    <w:rsid w:val="001503E4"/>
    <w:rsid w:val="00150922"/>
    <w:rsid w:val="00151BA8"/>
    <w:rsid w:val="00152755"/>
    <w:rsid w:val="00152809"/>
    <w:rsid w:val="00152E9F"/>
    <w:rsid w:val="0015350C"/>
    <w:rsid w:val="001536AE"/>
    <w:rsid w:val="001539C4"/>
    <w:rsid w:val="00153BD2"/>
    <w:rsid w:val="00154A3E"/>
    <w:rsid w:val="00154BB7"/>
    <w:rsid w:val="00155A27"/>
    <w:rsid w:val="0015675B"/>
    <w:rsid w:val="00157C51"/>
    <w:rsid w:val="00157F53"/>
    <w:rsid w:val="00160B03"/>
    <w:rsid w:val="00160FE5"/>
    <w:rsid w:val="001612ED"/>
    <w:rsid w:val="0016142D"/>
    <w:rsid w:val="00161A23"/>
    <w:rsid w:val="00162269"/>
    <w:rsid w:val="00162C60"/>
    <w:rsid w:val="001630A0"/>
    <w:rsid w:val="0016360C"/>
    <w:rsid w:val="001636FD"/>
    <w:rsid w:val="00163970"/>
    <w:rsid w:val="00163A30"/>
    <w:rsid w:val="00163B1F"/>
    <w:rsid w:val="00163B3E"/>
    <w:rsid w:val="00163C0F"/>
    <w:rsid w:val="00163FC2"/>
    <w:rsid w:val="00164DD7"/>
    <w:rsid w:val="001654DB"/>
    <w:rsid w:val="001655DA"/>
    <w:rsid w:val="001656C9"/>
    <w:rsid w:val="001659A6"/>
    <w:rsid w:val="001661BC"/>
    <w:rsid w:val="001664CA"/>
    <w:rsid w:val="001665B6"/>
    <w:rsid w:val="00166B70"/>
    <w:rsid w:val="0016706F"/>
    <w:rsid w:val="00167DFC"/>
    <w:rsid w:val="0017015F"/>
    <w:rsid w:val="001702AF"/>
    <w:rsid w:val="00170D30"/>
    <w:rsid w:val="00170DC2"/>
    <w:rsid w:val="0017154B"/>
    <w:rsid w:val="001716CA"/>
    <w:rsid w:val="00171CFB"/>
    <w:rsid w:val="00171E54"/>
    <w:rsid w:val="00171FC8"/>
    <w:rsid w:val="001733C1"/>
    <w:rsid w:val="00173E1D"/>
    <w:rsid w:val="00174FEF"/>
    <w:rsid w:val="00175488"/>
    <w:rsid w:val="00175631"/>
    <w:rsid w:val="001756A2"/>
    <w:rsid w:val="00175D47"/>
    <w:rsid w:val="0017617A"/>
    <w:rsid w:val="00176658"/>
    <w:rsid w:val="00176CA5"/>
    <w:rsid w:val="00176DC6"/>
    <w:rsid w:val="00176F14"/>
    <w:rsid w:val="001770BC"/>
    <w:rsid w:val="00177160"/>
    <w:rsid w:val="00177712"/>
    <w:rsid w:val="00177D96"/>
    <w:rsid w:val="00180764"/>
    <w:rsid w:val="00181F28"/>
    <w:rsid w:val="00182202"/>
    <w:rsid w:val="00182639"/>
    <w:rsid w:val="001829F7"/>
    <w:rsid w:val="00182BEB"/>
    <w:rsid w:val="00182F96"/>
    <w:rsid w:val="00182FB6"/>
    <w:rsid w:val="001830C7"/>
    <w:rsid w:val="0018347C"/>
    <w:rsid w:val="0018389E"/>
    <w:rsid w:val="001839A2"/>
    <w:rsid w:val="001843DB"/>
    <w:rsid w:val="00184C2B"/>
    <w:rsid w:val="00185133"/>
    <w:rsid w:val="00185750"/>
    <w:rsid w:val="00185B8E"/>
    <w:rsid w:val="00187148"/>
    <w:rsid w:val="00187344"/>
    <w:rsid w:val="0018763F"/>
    <w:rsid w:val="00187EE0"/>
    <w:rsid w:val="00190B2E"/>
    <w:rsid w:val="00192417"/>
    <w:rsid w:val="00192B6C"/>
    <w:rsid w:val="00193641"/>
    <w:rsid w:val="0019485C"/>
    <w:rsid w:val="001954A9"/>
    <w:rsid w:val="001957F3"/>
    <w:rsid w:val="00196C94"/>
    <w:rsid w:val="00196EDE"/>
    <w:rsid w:val="001973D3"/>
    <w:rsid w:val="0019760C"/>
    <w:rsid w:val="00197C1B"/>
    <w:rsid w:val="00197F9F"/>
    <w:rsid w:val="001A022A"/>
    <w:rsid w:val="001A04A7"/>
    <w:rsid w:val="001A0873"/>
    <w:rsid w:val="001A0DFB"/>
    <w:rsid w:val="001A13B1"/>
    <w:rsid w:val="001A16CA"/>
    <w:rsid w:val="001A1B6E"/>
    <w:rsid w:val="001A1C43"/>
    <w:rsid w:val="001A2D13"/>
    <w:rsid w:val="001A3C1C"/>
    <w:rsid w:val="001A4138"/>
    <w:rsid w:val="001A471E"/>
    <w:rsid w:val="001A4A2A"/>
    <w:rsid w:val="001A4D3E"/>
    <w:rsid w:val="001A4D6A"/>
    <w:rsid w:val="001A4E6C"/>
    <w:rsid w:val="001A5115"/>
    <w:rsid w:val="001A5174"/>
    <w:rsid w:val="001A5192"/>
    <w:rsid w:val="001A67AE"/>
    <w:rsid w:val="001A7393"/>
    <w:rsid w:val="001A74EB"/>
    <w:rsid w:val="001A7B8B"/>
    <w:rsid w:val="001B02DB"/>
    <w:rsid w:val="001B064E"/>
    <w:rsid w:val="001B25E8"/>
    <w:rsid w:val="001B272F"/>
    <w:rsid w:val="001B296C"/>
    <w:rsid w:val="001B3090"/>
    <w:rsid w:val="001B35CE"/>
    <w:rsid w:val="001B3BE8"/>
    <w:rsid w:val="001B3C08"/>
    <w:rsid w:val="001B4AFA"/>
    <w:rsid w:val="001B4B62"/>
    <w:rsid w:val="001B4EF3"/>
    <w:rsid w:val="001B502E"/>
    <w:rsid w:val="001B577D"/>
    <w:rsid w:val="001B616A"/>
    <w:rsid w:val="001B61E1"/>
    <w:rsid w:val="001B6C9C"/>
    <w:rsid w:val="001B6D72"/>
    <w:rsid w:val="001B6ED3"/>
    <w:rsid w:val="001B6FE6"/>
    <w:rsid w:val="001B76C9"/>
    <w:rsid w:val="001B792A"/>
    <w:rsid w:val="001B7EE0"/>
    <w:rsid w:val="001B7FF3"/>
    <w:rsid w:val="001C16DE"/>
    <w:rsid w:val="001C2122"/>
    <w:rsid w:val="001C222A"/>
    <w:rsid w:val="001C2592"/>
    <w:rsid w:val="001C269F"/>
    <w:rsid w:val="001C28E0"/>
    <w:rsid w:val="001C2944"/>
    <w:rsid w:val="001C2BD7"/>
    <w:rsid w:val="001C3130"/>
    <w:rsid w:val="001C3313"/>
    <w:rsid w:val="001C3E9E"/>
    <w:rsid w:val="001C513C"/>
    <w:rsid w:val="001C5B29"/>
    <w:rsid w:val="001C5BE2"/>
    <w:rsid w:val="001C6A55"/>
    <w:rsid w:val="001C736D"/>
    <w:rsid w:val="001C777D"/>
    <w:rsid w:val="001C7A7F"/>
    <w:rsid w:val="001D037D"/>
    <w:rsid w:val="001D0BB9"/>
    <w:rsid w:val="001D1791"/>
    <w:rsid w:val="001D1C44"/>
    <w:rsid w:val="001D2177"/>
    <w:rsid w:val="001D2605"/>
    <w:rsid w:val="001D293E"/>
    <w:rsid w:val="001D296A"/>
    <w:rsid w:val="001D30AC"/>
    <w:rsid w:val="001D38CC"/>
    <w:rsid w:val="001D3A0A"/>
    <w:rsid w:val="001D3FFB"/>
    <w:rsid w:val="001D45CD"/>
    <w:rsid w:val="001D45F5"/>
    <w:rsid w:val="001D4695"/>
    <w:rsid w:val="001D46F2"/>
    <w:rsid w:val="001D4CE8"/>
    <w:rsid w:val="001D4EB7"/>
    <w:rsid w:val="001D58B3"/>
    <w:rsid w:val="001D5B4A"/>
    <w:rsid w:val="001D5DD9"/>
    <w:rsid w:val="001D5E6C"/>
    <w:rsid w:val="001D603F"/>
    <w:rsid w:val="001D6472"/>
    <w:rsid w:val="001D7D21"/>
    <w:rsid w:val="001D7DB0"/>
    <w:rsid w:val="001E0C83"/>
    <w:rsid w:val="001E0CC8"/>
    <w:rsid w:val="001E1051"/>
    <w:rsid w:val="001E1170"/>
    <w:rsid w:val="001E1CE6"/>
    <w:rsid w:val="001E1D8D"/>
    <w:rsid w:val="001E2059"/>
    <w:rsid w:val="001E2D69"/>
    <w:rsid w:val="001E34D3"/>
    <w:rsid w:val="001E3860"/>
    <w:rsid w:val="001E3DDF"/>
    <w:rsid w:val="001E4808"/>
    <w:rsid w:val="001E4E96"/>
    <w:rsid w:val="001E527A"/>
    <w:rsid w:val="001E581F"/>
    <w:rsid w:val="001E5953"/>
    <w:rsid w:val="001E66B8"/>
    <w:rsid w:val="001E6E9A"/>
    <w:rsid w:val="001E7209"/>
    <w:rsid w:val="001E760F"/>
    <w:rsid w:val="001E77B1"/>
    <w:rsid w:val="001E7821"/>
    <w:rsid w:val="001E7A6C"/>
    <w:rsid w:val="001E7D4F"/>
    <w:rsid w:val="001F03F0"/>
    <w:rsid w:val="001F0B16"/>
    <w:rsid w:val="001F0DAF"/>
    <w:rsid w:val="001F1D3F"/>
    <w:rsid w:val="001F2787"/>
    <w:rsid w:val="001F2A22"/>
    <w:rsid w:val="001F36FA"/>
    <w:rsid w:val="001F4349"/>
    <w:rsid w:val="001F4479"/>
    <w:rsid w:val="001F4CAC"/>
    <w:rsid w:val="001F56DD"/>
    <w:rsid w:val="001F5CF2"/>
    <w:rsid w:val="001F6306"/>
    <w:rsid w:val="001F6A20"/>
    <w:rsid w:val="001F6DBA"/>
    <w:rsid w:val="001F6F99"/>
    <w:rsid w:val="001F72F6"/>
    <w:rsid w:val="001F775F"/>
    <w:rsid w:val="001F780A"/>
    <w:rsid w:val="001F78F0"/>
    <w:rsid w:val="001F7D66"/>
    <w:rsid w:val="002008C0"/>
    <w:rsid w:val="00200B5F"/>
    <w:rsid w:val="00200FF1"/>
    <w:rsid w:val="002011AE"/>
    <w:rsid w:val="0020158D"/>
    <w:rsid w:val="0020159D"/>
    <w:rsid w:val="00201E34"/>
    <w:rsid w:val="00202782"/>
    <w:rsid w:val="00202788"/>
    <w:rsid w:val="00202F31"/>
    <w:rsid w:val="00203745"/>
    <w:rsid w:val="002041B0"/>
    <w:rsid w:val="00204FAB"/>
    <w:rsid w:val="002057D4"/>
    <w:rsid w:val="0020620C"/>
    <w:rsid w:val="002069DA"/>
    <w:rsid w:val="00206D7A"/>
    <w:rsid w:val="002072C1"/>
    <w:rsid w:val="00207574"/>
    <w:rsid w:val="0020776F"/>
    <w:rsid w:val="00207E78"/>
    <w:rsid w:val="00207F69"/>
    <w:rsid w:val="00210390"/>
    <w:rsid w:val="0021182A"/>
    <w:rsid w:val="00211CEA"/>
    <w:rsid w:val="00211DDF"/>
    <w:rsid w:val="00212225"/>
    <w:rsid w:val="002126A8"/>
    <w:rsid w:val="00212CEF"/>
    <w:rsid w:val="00213002"/>
    <w:rsid w:val="002133FB"/>
    <w:rsid w:val="0021398A"/>
    <w:rsid w:val="00213BCD"/>
    <w:rsid w:val="002143F5"/>
    <w:rsid w:val="002161CC"/>
    <w:rsid w:val="0021645B"/>
    <w:rsid w:val="00216679"/>
    <w:rsid w:val="002168CE"/>
    <w:rsid w:val="0021727D"/>
    <w:rsid w:val="0021761A"/>
    <w:rsid w:val="00217CB8"/>
    <w:rsid w:val="00220180"/>
    <w:rsid w:val="00220678"/>
    <w:rsid w:val="00220BD0"/>
    <w:rsid w:val="00221BA4"/>
    <w:rsid w:val="00221F7E"/>
    <w:rsid w:val="00222BB2"/>
    <w:rsid w:val="00222EE7"/>
    <w:rsid w:val="00223EAE"/>
    <w:rsid w:val="00223F0C"/>
    <w:rsid w:val="00224288"/>
    <w:rsid w:val="0022506A"/>
    <w:rsid w:val="002251FE"/>
    <w:rsid w:val="002258A9"/>
    <w:rsid w:val="00225ED9"/>
    <w:rsid w:val="00226766"/>
    <w:rsid w:val="002267F8"/>
    <w:rsid w:val="00226A4F"/>
    <w:rsid w:val="00226B51"/>
    <w:rsid w:val="00226D26"/>
    <w:rsid w:val="00227136"/>
    <w:rsid w:val="002273BD"/>
    <w:rsid w:val="00227A8E"/>
    <w:rsid w:val="00227EEA"/>
    <w:rsid w:val="00227F06"/>
    <w:rsid w:val="0023075D"/>
    <w:rsid w:val="002309D1"/>
    <w:rsid w:val="00231110"/>
    <w:rsid w:val="002315A2"/>
    <w:rsid w:val="00231D45"/>
    <w:rsid w:val="00231F24"/>
    <w:rsid w:val="002322A2"/>
    <w:rsid w:val="00232523"/>
    <w:rsid w:val="00232527"/>
    <w:rsid w:val="00232539"/>
    <w:rsid w:val="002325D2"/>
    <w:rsid w:val="00232704"/>
    <w:rsid w:val="002331E2"/>
    <w:rsid w:val="00233202"/>
    <w:rsid w:val="00233425"/>
    <w:rsid w:val="0023385A"/>
    <w:rsid w:val="00234459"/>
    <w:rsid w:val="00234DB5"/>
    <w:rsid w:val="00234F7A"/>
    <w:rsid w:val="002350B0"/>
    <w:rsid w:val="00235437"/>
    <w:rsid w:val="00235873"/>
    <w:rsid w:val="00235AF6"/>
    <w:rsid w:val="00235ED9"/>
    <w:rsid w:val="00236069"/>
    <w:rsid w:val="002365CB"/>
    <w:rsid w:val="00237671"/>
    <w:rsid w:val="002376F8"/>
    <w:rsid w:val="00237AB6"/>
    <w:rsid w:val="002403BD"/>
    <w:rsid w:val="0024042A"/>
    <w:rsid w:val="002419EB"/>
    <w:rsid w:val="0024202E"/>
    <w:rsid w:val="0024204B"/>
    <w:rsid w:val="002421F6"/>
    <w:rsid w:val="002422BB"/>
    <w:rsid w:val="00242651"/>
    <w:rsid w:val="00243094"/>
    <w:rsid w:val="00243365"/>
    <w:rsid w:val="00243A3B"/>
    <w:rsid w:val="002440AB"/>
    <w:rsid w:val="002445DB"/>
    <w:rsid w:val="002447F4"/>
    <w:rsid w:val="00244C1B"/>
    <w:rsid w:val="00244CE2"/>
    <w:rsid w:val="00245965"/>
    <w:rsid w:val="00245D9A"/>
    <w:rsid w:val="00245DC0"/>
    <w:rsid w:val="00245F79"/>
    <w:rsid w:val="00246242"/>
    <w:rsid w:val="002467E0"/>
    <w:rsid w:val="0024712A"/>
    <w:rsid w:val="00247582"/>
    <w:rsid w:val="00247CB8"/>
    <w:rsid w:val="00250888"/>
    <w:rsid w:val="00250D95"/>
    <w:rsid w:val="00250E38"/>
    <w:rsid w:val="002516AA"/>
    <w:rsid w:val="002519DB"/>
    <w:rsid w:val="002520DF"/>
    <w:rsid w:val="00252921"/>
    <w:rsid w:val="00253097"/>
    <w:rsid w:val="002532B9"/>
    <w:rsid w:val="002533A4"/>
    <w:rsid w:val="002538AA"/>
    <w:rsid w:val="00253B77"/>
    <w:rsid w:val="00253C47"/>
    <w:rsid w:val="002542E6"/>
    <w:rsid w:val="0025442C"/>
    <w:rsid w:val="00254991"/>
    <w:rsid w:val="002550C9"/>
    <w:rsid w:val="00255250"/>
    <w:rsid w:val="0025565C"/>
    <w:rsid w:val="002565B3"/>
    <w:rsid w:val="00256677"/>
    <w:rsid w:val="00256BB5"/>
    <w:rsid w:val="002573AC"/>
    <w:rsid w:val="00257DAA"/>
    <w:rsid w:val="00257DFC"/>
    <w:rsid w:val="00257FF7"/>
    <w:rsid w:val="002608E7"/>
    <w:rsid w:val="00260A5D"/>
    <w:rsid w:val="00260B8E"/>
    <w:rsid w:val="00261091"/>
    <w:rsid w:val="002613F7"/>
    <w:rsid w:val="0026181C"/>
    <w:rsid w:val="00261F58"/>
    <w:rsid w:val="002625F8"/>
    <w:rsid w:val="002626AC"/>
    <w:rsid w:val="00262CC5"/>
    <w:rsid w:val="0026371D"/>
    <w:rsid w:val="00263C40"/>
    <w:rsid w:val="002640E7"/>
    <w:rsid w:val="00264122"/>
    <w:rsid w:val="0026449E"/>
    <w:rsid w:val="002645A9"/>
    <w:rsid w:val="002650C3"/>
    <w:rsid w:val="00265C90"/>
    <w:rsid w:val="00265F20"/>
    <w:rsid w:val="002665B4"/>
    <w:rsid w:val="002665F7"/>
    <w:rsid w:val="00266647"/>
    <w:rsid w:val="00266967"/>
    <w:rsid w:val="00266F88"/>
    <w:rsid w:val="00266FA0"/>
    <w:rsid w:val="00267793"/>
    <w:rsid w:val="0026794A"/>
    <w:rsid w:val="00267B91"/>
    <w:rsid w:val="00270654"/>
    <w:rsid w:val="00270A48"/>
    <w:rsid w:val="00270B2E"/>
    <w:rsid w:val="00270CEB"/>
    <w:rsid w:val="00271180"/>
    <w:rsid w:val="0027162D"/>
    <w:rsid w:val="00271741"/>
    <w:rsid w:val="00271DC3"/>
    <w:rsid w:val="002720EB"/>
    <w:rsid w:val="00272541"/>
    <w:rsid w:val="00272DAF"/>
    <w:rsid w:val="00272FD4"/>
    <w:rsid w:val="00273132"/>
    <w:rsid w:val="00273161"/>
    <w:rsid w:val="002737CD"/>
    <w:rsid w:val="002738C6"/>
    <w:rsid w:val="00273A72"/>
    <w:rsid w:val="00273A9D"/>
    <w:rsid w:val="0027427D"/>
    <w:rsid w:val="00274B0D"/>
    <w:rsid w:val="00275072"/>
    <w:rsid w:val="002757C0"/>
    <w:rsid w:val="0027627A"/>
    <w:rsid w:val="0027709E"/>
    <w:rsid w:val="0027714B"/>
    <w:rsid w:val="0027783B"/>
    <w:rsid w:val="002778D9"/>
    <w:rsid w:val="00277C01"/>
    <w:rsid w:val="002803F5"/>
    <w:rsid w:val="00280453"/>
    <w:rsid w:val="002807E2"/>
    <w:rsid w:val="00280812"/>
    <w:rsid w:val="002808AD"/>
    <w:rsid w:val="002811C0"/>
    <w:rsid w:val="002812B0"/>
    <w:rsid w:val="00281428"/>
    <w:rsid w:val="00281C54"/>
    <w:rsid w:val="00282009"/>
    <w:rsid w:val="0028216E"/>
    <w:rsid w:val="0028275B"/>
    <w:rsid w:val="00282A45"/>
    <w:rsid w:val="00282E3B"/>
    <w:rsid w:val="00282F7B"/>
    <w:rsid w:val="0028325A"/>
    <w:rsid w:val="002832FA"/>
    <w:rsid w:val="002843D7"/>
    <w:rsid w:val="0028524C"/>
    <w:rsid w:val="00285555"/>
    <w:rsid w:val="00285A00"/>
    <w:rsid w:val="00286F64"/>
    <w:rsid w:val="00287585"/>
    <w:rsid w:val="002876D8"/>
    <w:rsid w:val="00287995"/>
    <w:rsid w:val="00287A1B"/>
    <w:rsid w:val="00287EE6"/>
    <w:rsid w:val="00290508"/>
    <w:rsid w:val="00290BE3"/>
    <w:rsid w:val="00291038"/>
    <w:rsid w:val="00291353"/>
    <w:rsid w:val="002918C5"/>
    <w:rsid w:val="00291900"/>
    <w:rsid w:val="00291CF9"/>
    <w:rsid w:val="00292487"/>
    <w:rsid w:val="00292DC6"/>
    <w:rsid w:val="00293F56"/>
    <w:rsid w:val="00294591"/>
    <w:rsid w:val="00294B38"/>
    <w:rsid w:val="00294EEE"/>
    <w:rsid w:val="002950DB"/>
    <w:rsid w:val="00295C16"/>
    <w:rsid w:val="00296093"/>
    <w:rsid w:val="00296A37"/>
    <w:rsid w:val="002971C7"/>
    <w:rsid w:val="0029765F"/>
    <w:rsid w:val="00297DB2"/>
    <w:rsid w:val="00297EB6"/>
    <w:rsid w:val="002A00AD"/>
    <w:rsid w:val="002A10DD"/>
    <w:rsid w:val="002A1410"/>
    <w:rsid w:val="002A1570"/>
    <w:rsid w:val="002A1AA6"/>
    <w:rsid w:val="002A1EC4"/>
    <w:rsid w:val="002A1F53"/>
    <w:rsid w:val="002A245F"/>
    <w:rsid w:val="002A3010"/>
    <w:rsid w:val="002A3489"/>
    <w:rsid w:val="002A3636"/>
    <w:rsid w:val="002A381E"/>
    <w:rsid w:val="002A3AD2"/>
    <w:rsid w:val="002A4246"/>
    <w:rsid w:val="002A4292"/>
    <w:rsid w:val="002A42F6"/>
    <w:rsid w:val="002A56AA"/>
    <w:rsid w:val="002A61AD"/>
    <w:rsid w:val="002A6212"/>
    <w:rsid w:val="002A6351"/>
    <w:rsid w:val="002A669F"/>
    <w:rsid w:val="002A66D2"/>
    <w:rsid w:val="002A6A5D"/>
    <w:rsid w:val="002A6C8A"/>
    <w:rsid w:val="002A7037"/>
    <w:rsid w:val="002A75F1"/>
    <w:rsid w:val="002A76DB"/>
    <w:rsid w:val="002A7B2F"/>
    <w:rsid w:val="002A7CA2"/>
    <w:rsid w:val="002B06DE"/>
    <w:rsid w:val="002B1836"/>
    <w:rsid w:val="002B1C83"/>
    <w:rsid w:val="002B1D4E"/>
    <w:rsid w:val="002B202D"/>
    <w:rsid w:val="002B2704"/>
    <w:rsid w:val="002B293F"/>
    <w:rsid w:val="002B3B7D"/>
    <w:rsid w:val="002B428A"/>
    <w:rsid w:val="002B53EA"/>
    <w:rsid w:val="002B5851"/>
    <w:rsid w:val="002B590D"/>
    <w:rsid w:val="002B59EB"/>
    <w:rsid w:val="002B5D29"/>
    <w:rsid w:val="002B6CC9"/>
    <w:rsid w:val="002B6CE6"/>
    <w:rsid w:val="002B6D56"/>
    <w:rsid w:val="002B76EE"/>
    <w:rsid w:val="002C01D4"/>
    <w:rsid w:val="002C0384"/>
    <w:rsid w:val="002C0B58"/>
    <w:rsid w:val="002C0D74"/>
    <w:rsid w:val="002C2024"/>
    <w:rsid w:val="002C232E"/>
    <w:rsid w:val="002C284A"/>
    <w:rsid w:val="002C2CB9"/>
    <w:rsid w:val="002C3BE2"/>
    <w:rsid w:val="002C419A"/>
    <w:rsid w:val="002C4412"/>
    <w:rsid w:val="002C463B"/>
    <w:rsid w:val="002C4A8B"/>
    <w:rsid w:val="002C55A7"/>
    <w:rsid w:val="002C5C5F"/>
    <w:rsid w:val="002C5EB8"/>
    <w:rsid w:val="002C6192"/>
    <w:rsid w:val="002C6D7A"/>
    <w:rsid w:val="002C70DE"/>
    <w:rsid w:val="002C75B7"/>
    <w:rsid w:val="002C77DB"/>
    <w:rsid w:val="002C7CBA"/>
    <w:rsid w:val="002D011B"/>
    <w:rsid w:val="002D05FB"/>
    <w:rsid w:val="002D11F4"/>
    <w:rsid w:val="002D1346"/>
    <w:rsid w:val="002D1C09"/>
    <w:rsid w:val="002D1F94"/>
    <w:rsid w:val="002D21C5"/>
    <w:rsid w:val="002D2483"/>
    <w:rsid w:val="002D2CAD"/>
    <w:rsid w:val="002D325B"/>
    <w:rsid w:val="002D41E7"/>
    <w:rsid w:val="002D4794"/>
    <w:rsid w:val="002D4939"/>
    <w:rsid w:val="002D4AFB"/>
    <w:rsid w:val="002D4C03"/>
    <w:rsid w:val="002D4EA3"/>
    <w:rsid w:val="002D4F38"/>
    <w:rsid w:val="002D5340"/>
    <w:rsid w:val="002D57F2"/>
    <w:rsid w:val="002D59DF"/>
    <w:rsid w:val="002D59EB"/>
    <w:rsid w:val="002D5F60"/>
    <w:rsid w:val="002D6544"/>
    <w:rsid w:val="002D6663"/>
    <w:rsid w:val="002D66BC"/>
    <w:rsid w:val="002D6C11"/>
    <w:rsid w:val="002D6F50"/>
    <w:rsid w:val="002D7148"/>
    <w:rsid w:val="002D7397"/>
    <w:rsid w:val="002E0011"/>
    <w:rsid w:val="002E0300"/>
    <w:rsid w:val="002E0773"/>
    <w:rsid w:val="002E07DF"/>
    <w:rsid w:val="002E0820"/>
    <w:rsid w:val="002E0CDF"/>
    <w:rsid w:val="002E0EB0"/>
    <w:rsid w:val="002E1733"/>
    <w:rsid w:val="002E1E6E"/>
    <w:rsid w:val="002E2794"/>
    <w:rsid w:val="002E2E1B"/>
    <w:rsid w:val="002E2E4F"/>
    <w:rsid w:val="002E3389"/>
    <w:rsid w:val="002E345F"/>
    <w:rsid w:val="002E3AB2"/>
    <w:rsid w:val="002E4809"/>
    <w:rsid w:val="002E49E5"/>
    <w:rsid w:val="002E4B94"/>
    <w:rsid w:val="002E4F7C"/>
    <w:rsid w:val="002E57F3"/>
    <w:rsid w:val="002E5B4F"/>
    <w:rsid w:val="002E633B"/>
    <w:rsid w:val="002E67A7"/>
    <w:rsid w:val="002E6B64"/>
    <w:rsid w:val="002E6C2C"/>
    <w:rsid w:val="002E7CC0"/>
    <w:rsid w:val="002E7E1C"/>
    <w:rsid w:val="002E7FBC"/>
    <w:rsid w:val="002F024D"/>
    <w:rsid w:val="002F10AF"/>
    <w:rsid w:val="002F1700"/>
    <w:rsid w:val="002F18C8"/>
    <w:rsid w:val="002F19ED"/>
    <w:rsid w:val="002F1C88"/>
    <w:rsid w:val="002F2983"/>
    <w:rsid w:val="002F3222"/>
    <w:rsid w:val="002F34E8"/>
    <w:rsid w:val="002F38AA"/>
    <w:rsid w:val="002F3DDE"/>
    <w:rsid w:val="002F404F"/>
    <w:rsid w:val="002F419D"/>
    <w:rsid w:val="002F43A4"/>
    <w:rsid w:val="002F45EB"/>
    <w:rsid w:val="002F46A0"/>
    <w:rsid w:val="002F47C2"/>
    <w:rsid w:val="002F5176"/>
    <w:rsid w:val="002F5656"/>
    <w:rsid w:val="002F5785"/>
    <w:rsid w:val="002F57E2"/>
    <w:rsid w:val="002F584A"/>
    <w:rsid w:val="002F586D"/>
    <w:rsid w:val="002F5B97"/>
    <w:rsid w:val="002F611F"/>
    <w:rsid w:val="002F6AE3"/>
    <w:rsid w:val="002F772B"/>
    <w:rsid w:val="002F7D5B"/>
    <w:rsid w:val="002F7F79"/>
    <w:rsid w:val="00301EFB"/>
    <w:rsid w:val="003029AE"/>
    <w:rsid w:val="00302F1F"/>
    <w:rsid w:val="00302F84"/>
    <w:rsid w:val="00303BDA"/>
    <w:rsid w:val="00303DD5"/>
    <w:rsid w:val="00303E9C"/>
    <w:rsid w:val="00303EEB"/>
    <w:rsid w:val="0030428F"/>
    <w:rsid w:val="003049C1"/>
    <w:rsid w:val="003056F0"/>
    <w:rsid w:val="0030593E"/>
    <w:rsid w:val="00305F7E"/>
    <w:rsid w:val="003062BF"/>
    <w:rsid w:val="003069E2"/>
    <w:rsid w:val="00306EDE"/>
    <w:rsid w:val="00307433"/>
    <w:rsid w:val="003075F9"/>
    <w:rsid w:val="0030774F"/>
    <w:rsid w:val="00310A48"/>
    <w:rsid w:val="00311846"/>
    <w:rsid w:val="00311C75"/>
    <w:rsid w:val="00312C7E"/>
    <w:rsid w:val="00313182"/>
    <w:rsid w:val="003139F4"/>
    <w:rsid w:val="00313D84"/>
    <w:rsid w:val="00313F2D"/>
    <w:rsid w:val="00313FAC"/>
    <w:rsid w:val="003142B6"/>
    <w:rsid w:val="00314732"/>
    <w:rsid w:val="00315829"/>
    <w:rsid w:val="00315C84"/>
    <w:rsid w:val="00315E27"/>
    <w:rsid w:val="00315F16"/>
    <w:rsid w:val="003161C6"/>
    <w:rsid w:val="003177D5"/>
    <w:rsid w:val="00317A03"/>
    <w:rsid w:val="00317E94"/>
    <w:rsid w:val="00317FE2"/>
    <w:rsid w:val="003206A9"/>
    <w:rsid w:val="0032084F"/>
    <w:rsid w:val="003215C4"/>
    <w:rsid w:val="00321803"/>
    <w:rsid w:val="00321BD6"/>
    <w:rsid w:val="0032211B"/>
    <w:rsid w:val="00322528"/>
    <w:rsid w:val="00322E21"/>
    <w:rsid w:val="00323558"/>
    <w:rsid w:val="00323608"/>
    <w:rsid w:val="00323DF9"/>
    <w:rsid w:val="003241B3"/>
    <w:rsid w:val="003242F7"/>
    <w:rsid w:val="00325565"/>
    <w:rsid w:val="00325C24"/>
    <w:rsid w:val="00325E08"/>
    <w:rsid w:val="0032603B"/>
    <w:rsid w:val="0032605C"/>
    <w:rsid w:val="003260E6"/>
    <w:rsid w:val="003263B3"/>
    <w:rsid w:val="00326451"/>
    <w:rsid w:val="003300CC"/>
    <w:rsid w:val="003303DD"/>
    <w:rsid w:val="003303F0"/>
    <w:rsid w:val="00330480"/>
    <w:rsid w:val="003306EB"/>
    <w:rsid w:val="00331236"/>
    <w:rsid w:val="0033128C"/>
    <w:rsid w:val="003312BA"/>
    <w:rsid w:val="00331348"/>
    <w:rsid w:val="0033136B"/>
    <w:rsid w:val="0033184F"/>
    <w:rsid w:val="003318A5"/>
    <w:rsid w:val="00331AFC"/>
    <w:rsid w:val="0033237D"/>
    <w:rsid w:val="003323D1"/>
    <w:rsid w:val="00334370"/>
    <w:rsid w:val="00334A47"/>
    <w:rsid w:val="00334DEA"/>
    <w:rsid w:val="00335EB6"/>
    <w:rsid w:val="00335EDF"/>
    <w:rsid w:val="00335F06"/>
    <w:rsid w:val="003364C7"/>
    <w:rsid w:val="003367FF"/>
    <w:rsid w:val="003368CE"/>
    <w:rsid w:val="00336B43"/>
    <w:rsid w:val="00336E13"/>
    <w:rsid w:val="00337034"/>
    <w:rsid w:val="00340A85"/>
    <w:rsid w:val="00340B87"/>
    <w:rsid w:val="00340F99"/>
    <w:rsid w:val="0034116A"/>
    <w:rsid w:val="003415C7"/>
    <w:rsid w:val="0034194E"/>
    <w:rsid w:val="00341E97"/>
    <w:rsid w:val="00341F96"/>
    <w:rsid w:val="00342435"/>
    <w:rsid w:val="00342524"/>
    <w:rsid w:val="0034299C"/>
    <w:rsid w:val="00342A8A"/>
    <w:rsid w:val="0034350A"/>
    <w:rsid w:val="00343957"/>
    <w:rsid w:val="00343E06"/>
    <w:rsid w:val="003445B5"/>
    <w:rsid w:val="00344A89"/>
    <w:rsid w:val="00344B2A"/>
    <w:rsid w:val="00344B76"/>
    <w:rsid w:val="00344F89"/>
    <w:rsid w:val="00345B5E"/>
    <w:rsid w:val="00345F51"/>
    <w:rsid w:val="0034615D"/>
    <w:rsid w:val="00346513"/>
    <w:rsid w:val="003468F3"/>
    <w:rsid w:val="003469A4"/>
    <w:rsid w:val="00346C49"/>
    <w:rsid w:val="0034716E"/>
    <w:rsid w:val="00347CD1"/>
    <w:rsid w:val="00350690"/>
    <w:rsid w:val="003507B5"/>
    <w:rsid w:val="003509C9"/>
    <w:rsid w:val="00350A54"/>
    <w:rsid w:val="003515AF"/>
    <w:rsid w:val="00351D0E"/>
    <w:rsid w:val="00352D01"/>
    <w:rsid w:val="00352F80"/>
    <w:rsid w:val="00353A5E"/>
    <w:rsid w:val="00353AF9"/>
    <w:rsid w:val="00353B50"/>
    <w:rsid w:val="003545A5"/>
    <w:rsid w:val="00354ACF"/>
    <w:rsid w:val="00354C4D"/>
    <w:rsid w:val="003558B8"/>
    <w:rsid w:val="00356129"/>
    <w:rsid w:val="003563A1"/>
    <w:rsid w:val="0035662D"/>
    <w:rsid w:val="00356F7B"/>
    <w:rsid w:val="003573BF"/>
    <w:rsid w:val="00360321"/>
    <w:rsid w:val="0036098E"/>
    <w:rsid w:val="00360C9F"/>
    <w:rsid w:val="00360F1F"/>
    <w:rsid w:val="003614C4"/>
    <w:rsid w:val="00361ECC"/>
    <w:rsid w:val="00362808"/>
    <w:rsid w:val="00362BE4"/>
    <w:rsid w:val="00363115"/>
    <w:rsid w:val="0036339E"/>
    <w:rsid w:val="003634A9"/>
    <w:rsid w:val="00363D64"/>
    <w:rsid w:val="00363E4C"/>
    <w:rsid w:val="00364953"/>
    <w:rsid w:val="00364E31"/>
    <w:rsid w:val="00364FFC"/>
    <w:rsid w:val="0036573B"/>
    <w:rsid w:val="0036654D"/>
    <w:rsid w:val="00366705"/>
    <w:rsid w:val="003667BE"/>
    <w:rsid w:val="00366E09"/>
    <w:rsid w:val="00367E28"/>
    <w:rsid w:val="0037068E"/>
    <w:rsid w:val="00370A6F"/>
    <w:rsid w:val="00370C75"/>
    <w:rsid w:val="003712C7"/>
    <w:rsid w:val="00371302"/>
    <w:rsid w:val="00371C84"/>
    <w:rsid w:val="00372516"/>
    <w:rsid w:val="00373A29"/>
    <w:rsid w:val="00373E5C"/>
    <w:rsid w:val="003743CA"/>
    <w:rsid w:val="00374AF7"/>
    <w:rsid w:val="00374F02"/>
    <w:rsid w:val="003750B2"/>
    <w:rsid w:val="00375113"/>
    <w:rsid w:val="00375327"/>
    <w:rsid w:val="0037589B"/>
    <w:rsid w:val="003761D9"/>
    <w:rsid w:val="003765D9"/>
    <w:rsid w:val="003767B0"/>
    <w:rsid w:val="0037680E"/>
    <w:rsid w:val="0037688B"/>
    <w:rsid w:val="00376C79"/>
    <w:rsid w:val="00376E39"/>
    <w:rsid w:val="00377567"/>
    <w:rsid w:val="0037795F"/>
    <w:rsid w:val="00377B4A"/>
    <w:rsid w:val="003802B7"/>
    <w:rsid w:val="00380656"/>
    <w:rsid w:val="0038103B"/>
    <w:rsid w:val="0038128A"/>
    <w:rsid w:val="00381503"/>
    <w:rsid w:val="00381D04"/>
    <w:rsid w:val="00381F84"/>
    <w:rsid w:val="003828CC"/>
    <w:rsid w:val="0038338B"/>
    <w:rsid w:val="003833C7"/>
    <w:rsid w:val="0038346E"/>
    <w:rsid w:val="003837C8"/>
    <w:rsid w:val="0038394B"/>
    <w:rsid w:val="0038434D"/>
    <w:rsid w:val="003845A6"/>
    <w:rsid w:val="00384BA1"/>
    <w:rsid w:val="00384FD8"/>
    <w:rsid w:val="0038501A"/>
    <w:rsid w:val="00385459"/>
    <w:rsid w:val="0038551B"/>
    <w:rsid w:val="00385A56"/>
    <w:rsid w:val="00387038"/>
    <w:rsid w:val="00387752"/>
    <w:rsid w:val="00390214"/>
    <w:rsid w:val="00391839"/>
    <w:rsid w:val="00391C13"/>
    <w:rsid w:val="003921B2"/>
    <w:rsid w:val="00392226"/>
    <w:rsid w:val="003927F2"/>
    <w:rsid w:val="00392A25"/>
    <w:rsid w:val="00392AA0"/>
    <w:rsid w:val="003938C9"/>
    <w:rsid w:val="00394101"/>
    <w:rsid w:val="0039425C"/>
    <w:rsid w:val="00394F01"/>
    <w:rsid w:val="0039516C"/>
    <w:rsid w:val="003954CA"/>
    <w:rsid w:val="00395F96"/>
    <w:rsid w:val="003965D3"/>
    <w:rsid w:val="003966B7"/>
    <w:rsid w:val="00396AF5"/>
    <w:rsid w:val="00396D87"/>
    <w:rsid w:val="00396EDE"/>
    <w:rsid w:val="003973D8"/>
    <w:rsid w:val="003977AB"/>
    <w:rsid w:val="003978B9"/>
    <w:rsid w:val="003978CB"/>
    <w:rsid w:val="003978D2"/>
    <w:rsid w:val="00397ADB"/>
    <w:rsid w:val="003A00C3"/>
    <w:rsid w:val="003A03CC"/>
    <w:rsid w:val="003A0BF3"/>
    <w:rsid w:val="003A1546"/>
    <w:rsid w:val="003A1A7E"/>
    <w:rsid w:val="003A1C3D"/>
    <w:rsid w:val="003A1C78"/>
    <w:rsid w:val="003A1CCE"/>
    <w:rsid w:val="003A252A"/>
    <w:rsid w:val="003A2C4D"/>
    <w:rsid w:val="003A2EAC"/>
    <w:rsid w:val="003A3779"/>
    <w:rsid w:val="003A3A41"/>
    <w:rsid w:val="003A47C9"/>
    <w:rsid w:val="003A52C2"/>
    <w:rsid w:val="003A5532"/>
    <w:rsid w:val="003A571F"/>
    <w:rsid w:val="003A5C57"/>
    <w:rsid w:val="003A6281"/>
    <w:rsid w:val="003A6626"/>
    <w:rsid w:val="003A6B21"/>
    <w:rsid w:val="003A73C5"/>
    <w:rsid w:val="003A7738"/>
    <w:rsid w:val="003A7F3B"/>
    <w:rsid w:val="003B0329"/>
    <w:rsid w:val="003B059A"/>
    <w:rsid w:val="003B0824"/>
    <w:rsid w:val="003B0DB3"/>
    <w:rsid w:val="003B155A"/>
    <w:rsid w:val="003B1BBC"/>
    <w:rsid w:val="003B1C56"/>
    <w:rsid w:val="003B2728"/>
    <w:rsid w:val="003B2AA7"/>
    <w:rsid w:val="003B3C50"/>
    <w:rsid w:val="003B497F"/>
    <w:rsid w:val="003B5010"/>
    <w:rsid w:val="003B5945"/>
    <w:rsid w:val="003B5E63"/>
    <w:rsid w:val="003B64E8"/>
    <w:rsid w:val="003B66E0"/>
    <w:rsid w:val="003B7574"/>
    <w:rsid w:val="003B7C17"/>
    <w:rsid w:val="003B7EB7"/>
    <w:rsid w:val="003B7F8E"/>
    <w:rsid w:val="003C1022"/>
    <w:rsid w:val="003C12A7"/>
    <w:rsid w:val="003C12A9"/>
    <w:rsid w:val="003C1AFA"/>
    <w:rsid w:val="003C1DAA"/>
    <w:rsid w:val="003C23DE"/>
    <w:rsid w:val="003C24CA"/>
    <w:rsid w:val="003C3054"/>
    <w:rsid w:val="003C3F9E"/>
    <w:rsid w:val="003C45CB"/>
    <w:rsid w:val="003C48A6"/>
    <w:rsid w:val="003C49D4"/>
    <w:rsid w:val="003C4F1D"/>
    <w:rsid w:val="003C50D6"/>
    <w:rsid w:val="003C5AB6"/>
    <w:rsid w:val="003C5F7C"/>
    <w:rsid w:val="003C6952"/>
    <w:rsid w:val="003C69AB"/>
    <w:rsid w:val="003C6DDC"/>
    <w:rsid w:val="003C7312"/>
    <w:rsid w:val="003C734A"/>
    <w:rsid w:val="003C7D44"/>
    <w:rsid w:val="003D052C"/>
    <w:rsid w:val="003D05C3"/>
    <w:rsid w:val="003D06C4"/>
    <w:rsid w:val="003D0C75"/>
    <w:rsid w:val="003D0EF6"/>
    <w:rsid w:val="003D1326"/>
    <w:rsid w:val="003D166F"/>
    <w:rsid w:val="003D1F17"/>
    <w:rsid w:val="003D23C8"/>
    <w:rsid w:val="003D2C4B"/>
    <w:rsid w:val="003D2C85"/>
    <w:rsid w:val="003D34D2"/>
    <w:rsid w:val="003D400C"/>
    <w:rsid w:val="003D42E2"/>
    <w:rsid w:val="003D45D1"/>
    <w:rsid w:val="003D5791"/>
    <w:rsid w:val="003D60BC"/>
    <w:rsid w:val="003D624A"/>
    <w:rsid w:val="003D6340"/>
    <w:rsid w:val="003D6593"/>
    <w:rsid w:val="003D659D"/>
    <w:rsid w:val="003D66C8"/>
    <w:rsid w:val="003D6848"/>
    <w:rsid w:val="003D694F"/>
    <w:rsid w:val="003D6BC3"/>
    <w:rsid w:val="003D6EBA"/>
    <w:rsid w:val="003D7547"/>
    <w:rsid w:val="003D7A76"/>
    <w:rsid w:val="003E0488"/>
    <w:rsid w:val="003E055F"/>
    <w:rsid w:val="003E0675"/>
    <w:rsid w:val="003E0A3D"/>
    <w:rsid w:val="003E1576"/>
    <w:rsid w:val="003E168B"/>
    <w:rsid w:val="003E1DD2"/>
    <w:rsid w:val="003E1FEF"/>
    <w:rsid w:val="003E21FD"/>
    <w:rsid w:val="003E2933"/>
    <w:rsid w:val="003E2B75"/>
    <w:rsid w:val="003E3883"/>
    <w:rsid w:val="003E3B3E"/>
    <w:rsid w:val="003E3DC7"/>
    <w:rsid w:val="003E43F6"/>
    <w:rsid w:val="003E452C"/>
    <w:rsid w:val="003E48AA"/>
    <w:rsid w:val="003E4CFF"/>
    <w:rsid w:val="003E4DB7"/>
    <w:rsid w:val="003E5823"/>
    <w:rsid w:val="003E5D80"/>
    <w:rsid w:val="003E6C15"/>
    <w:rsid w:val="003E6D93"/>
    <w:rsid w:val="003E6DE7"/>
    <w:rsid w:val="003E6EE8"/>
    <w:rsid w:val="003E71CC"/>
    <w:rsid w:val="003E79BA"/>
    <w:rsid w:val="003E7C05"/>
    <w:rsid w:val="003E7C10"/>
    <w:rsid w:val="003E7E60"/>
    <w:rsid w:val="003F05B7"/>
    <w:rsid w:val="003F062B"/>
    <w:rsid w:val="003F08C5"/>
    <w:rsid w:val="003F108B"/>
    <w:rsid w:val="003F10AE"/>
    <w:rsid w:val="003F13AF"/>
    <w:rsid w:val="003F168B"/>
    <w:rsid w:val="003F1BAE"/>
    <w:rsid w:val="003F2C13"/>
    <w:rsid w:val="003F2DF9"/>
    <w:rsid w:val="003F300B"/>
    <w:rsid w:val="003F3327"/>
    <w:rsid w:val="003F39C3"/>
    <w:rsid w:val="003F4258"/>
    <w:rsid w:val="003F4F24"/>
    <w:rsid w:val="003F54B9"/>
    <w:rsid w:val="003F597D"/>
    <w:rsid w:val="003F614D"/>
    <w:rsid w:val="0040007E"/>
    <w:rsid w:val="0040094F"/>
    <w:rsid w:val="00400EBD"/>
    <w:rsid w:val="0040102C"/>
    <w:rsid w:val="004013F5"/>
    <w:rsid w:val="00401630"/>
    <w:rsid w:val="004018E9"/>
    <w:rsid w:val="00401A9F"/>
    <w:rsid w:val="00401CE2"/>
    <w:rsid w:val="00401DFA"/>
    <w:rsid w:val="0040281A"/>
    <w:rsid w:val="00402A2C"/>
    <w:rsid w:val="00403C5C"/>
    <w:rsid w:val="00403DDA"/>
    <w:rsid w:val="00403F1E"/>
    <w:rsid w:val="00404025"/>
    <w:rsid w:val="0040422F"/>
    <w:rsid w:val="004043B6"/>
    <w:rsid w:val="004044C8"/>
    <w:rsid w:val="00404629"/>
    <w:rsid w:val="00404D91"/>
    <w:rsid w:val="004055D7"/>
    <w:rsid w:val="00405B1E"/>
    <w:rsid w:val="00405FD3"/>
    <w:rsid w:val="0041012B"/>
    <w:rsid w:val="004101E9"/>
    <w:rsid w:val="004103EF"/>
    <w:rsid w:val="00411BD8"/>
    <w:rsid w:val="00411C5B"/>
    <w:rsid w:val="00411E4A"/>
    <w:rsid w:val="004123AD"/>
    <w:rsid w:val="0041268F"/>
    <w:rsid w:val="00412867"/>
    <w:rsid w:val="00413A02"/>
    <w:rsid w:val="00413A41"/>
    <w:rsid w:val="00413CE2"/>
    <w:rsid w:val="00413D7E"/>
    <w:rsid w:val="00413F3B"/>
    <w:rsid w:val="00414360"/>
    <w:rsid w:val="0041477C"/>
    <w:rsid w:val="00414A47"/>
    <w:rsid w:val="00414AE0"/>
    <w:rsid w:val="004156A0"/>
    <w:rsid w:val="00416891"/>
    <w:rsid w:val="0041695C"/>
    <w:rsid w:val="004169D7"/>
    <w:rsid w:val="00416D6D"/>
    <w:rsid w:val="00416E7B"/>
    <w:rsid w:val="004179F8"/>
    <w:rsid w:val="00417D49"/>
    <w:rsid w:val="004200A7"/>
    <w:rsid w:val="00420C5D"/>
    <w:rsid w:val="00420E0A"/>
    <w:rsid w:val="00422087"/>
    <w:rsid w:val="00422232"/>
    <w:rsid w:val="00422CB8"/>
    <w:rsid w:val="00422E4E"/>
    <w:rsid w:val="00422F8A"/>
    <w:rsid w:val="004232A0"/>
    <w:rsid w:val="004233BC"/>
    <w:rsid w:val="00423B55"/>
    <w:rsid w:val="00423CEC"/>
    <w:rsid w:val="00423DC5"/>
    <w:rsid w:val="0042448A"/>
    <w:rsid w:val="00424A5E"/>
    <w:rsid w:val="00424A76"/>
    <w:rsid w:val="00424B77"/>
    <w:rsid w:val="004258EC"/>
    <w:rsid w:val="004269C0"/>
    <w:rsid w:val="00430C08"/>
    <w:rsid w:val="00430C14"/>
    <w:rsid w:val="004310EC"/>
    <w:rsid w:val="004315CE"/>
    <w:rsid w:val="00431FC6"/>
    <w:rsid w:val="00432012"/>
    <w:rsid w:val="004326D1"/>
    <w:rsid w:val="004328F4"/>
    <w:rsid w:val="004329D4"/>
    <w:rsid w:val="00432EBE"/>
    <w:rsid w:val="00432F47"/>
    <w:rsid w:val="00433670"/>
    <w:rsid w:val="00433C28"/>
    <w:rsid w:val="004350A2"/>
    <w:rsid w:val="0043555F"/>
    <w:rsid w:val="004357F6"/>
    <w:rsid w:val="00436413"/>
    <w:rsid w:val="0043682A"/>
    <w:rsid w:val="00437236"/>
    <w:rsid w:val="004401F4"/>
    <w:rsid w:val="0044028B"/>
    <w:rsid w:val="00440B04"/>
    <w:rsid w:val="00440D08"/>
    <w:rsid w:val="004416F4"/>
    <w:rsid w:val="00441A0C"/>
    <w:rsid w:val="004421F1"/>
    <w:rsid w:val="004422DD"/>
    <w:rsid w:val="0044268F"/>
    <w:rsid w:val="004426C8"/>
    <w:rsid w:val="00442DB4"/>
    <w:rsid w:val="004432C7"/>
    <w:rsid w:val="004434EB"/>
    <w:rsid w:val="00443B96"/>
    <w:rsid w:val="00443F97"/>
    <w:rsid w:val="00444492"/>
    <w:rsid w:val="004446D1"/>
    <w:rsid w:val="00444E68"/>
    <w:rsid w:val="0044593B"/>
    <w:rsid w:val="00445D69"/>
    <w:rsid w:val="00445DF4"/>
    <w:rsid w:val="00446C33"/>
    <w:rsid w:val="00446E2D"/>
    <w:rsid w:val="004477CF"/>
    <w:rsid w:val="004479AB"/>
    <w:rsid w:val="004479D7"/>
    <w:rsid w:val="00447AC6"/>
    <w:rsid w:val="0045010E"/>
    <w:rsid w:val="00450252"/>
    <w:rsid w:val="004503C0"/>
    <w:rsid w:val="0045041E"/>
    <w:rsid w:val="00450658"/>
    <w:rsid w:val="00450737"/>
    <w:rsid w:val="004517B6"/>
    <w:rsid w:val="004519ED"/>
    <w:rsid w:val="00451AB6"/>
    <w:rsid w:val="00451C26"/>
    <w:rsid w:val="00451EAD"/>
    <w:rsid w:val="004538E8"/>
    <w:rsid w:val="004538FB"/>
    <w:rsid w:val="00453A43"/>
    <w:rsid w:val="00454003"/>
    <w:rsid w:val="0045430A"/>
    <w:rsid w:val="004543FE"/>
    <w:rsid w:val="00454A1F"/>
    <w:rsid w:val="00454A24"/>
    <w:rsid w:val="00454F8F"/>
    <w:rsid w:val="00455B05"/>
    <w:rsid w:val="0045625F"/>
    <w:rsid w:val="00456375"/>
    <w:rsid w:val="004564C8"/>
    <w:rsid w:val="0045770D"/>
    <w:rsid w:val="00460168"/>
    <w:rsid w:val="00460213"/>
    <w:rsid w:val="00460654"/>
    <w:rsid w:val="004606FB"/>
    <w:rsid w:val="004609E8"/>
    <w:rsid w:val="00460EEA"/>
    <w:rsid w:val="00460F01"/>
    <w:rsid w:val="004614C3"/>
    <w:rsid w:val="0046151F"/>
    <w:rsid w:val="00461B29"/>
    <w:rsid w:val="00461D6A"/>
    <w:rsid w:val="004621DB"/>
    <w:rsid w:val="004623DD"/>
    <w:rsid w:val="0046241E"/>
    <w:rsid w:val="004637C5"/>
    <w:rsid w:val="00463878"/>
    <w:rsid w:val="00463B26"/>
    <w:rsid w:val="00464115"/>
    <w:rsid w:val="00464EB9"/>
    <w:rsid w:val="00464F24"/>
    <w:rsid w:val="004650CD"/>
    <w:rsid w:val="004658B3"/>
    <w:rsid w:val="00465C5A"/>
    <w:rsid w:val="00465FB7"/>
    <w:rsid w:val="0046643A"/>
    <w:rsid w:val="00466465"/>
    <w:rsid w:val="00467BA7"/>
    <w:rsid w:val="004700AB"/>
    <w:rsid w:val="00470347"/>
    <w:rsid w:val="0047086B"/>
    <w:rsid w:val="0047090D"/>
    <w:rsid w:val="00470FB6"/>
    <w:rsid w:val="00471968"/>
    <w:rsid w:val="00471DD9"/>
    <w:rsid w:val="00471F9A"/>
    <w:rsid w:val="00472D3D"/>
    <w:rsid w:val="004732F9"/>
    <w:rsid w:val="00473482"/>
    <w:rsid w:val="00473D34"/>
    <w:rsid w:val="00473E61"/>
    <w:rsid w:val="00474268"/>
    <w:rsid w:val="00474591"/>
    <w:rsid w:val="00474C6A"/>
    <w:rsid w:val="004754AD"/>
    <w:rsid w:val="004770C0"/>
    <w:rsid w:val="004776D2"/>
    <w:rsid w:val="004777AC"/>
    <w:rsid w:val="00477CCA"/>
    <w:rsid w:val="00480072"/>
    <w:rsid w:val="00480459"/>
    <w:rsid w:val="00480504"/>
    <w:rsid w:val="004806A8"/>
    <w:rsid w:val="00480975"/>
    <w:rsid w:val="00480CA1"/>
    <w:rsid w:val="00480EF5"/>
    <w:rsid w:val="00481189"/>
    <w:rsid w:val="004811FD"/>
    <w:rsid w:val="00481DEC"/>
    <w:rsid w:val="00481EB8"/>
    <w:rsid w:val="00481F28"/>
    <w:rsid w:val="0048217A"/>
    <w:rsid w:val="00482281"/>
    <w:rsid w:val="004825B5"/>
    <w:rsid w:val="0048271A"/>
    <w:rsid w:val="00482C3E"/>
    <w:rsid w:val="004833D1"/>
    <w:rsid w:val="00483C9F"/>
    <w:rsid w:val="00483CA7"/>
    <w:rsid w:val="00483D4C"/>
    <w:rsid w:val="004840C7"/>
    <w:rsid w:val="0048448C"/>
    <w:rsid w:val="004849AE"/>
    <w:rsid w:val="00484E23"/>
    <w:rsid w:val="00485DAF"/>
    <w:rsid w:val="0048639B"/>
    <w:rsid w:val="00487CAB"/>
    <w:rsid w:val="00490126"/>
    <w:rsid w:val="00490692"/>
    <w:rsid w:val="004912F5"/>
    <w:rsid w:val="0049197C"/>
    <w:rsid w:val="00491DC6"/>
    <w:rsid w:val="00492394"/>
    <w:rsid w:val="00492E60"/>
    <w:rsid w:val="00493D0E"/>
    <w:rsid w:val="00494099"/>
    <w:rsid w:val="004943D4"/>
    <w:rsid w:val="004943FA"/>
    <w:rsid w:val="00494EE1"/>
    <w:rsid w:val="004956A0"/>
    <w:rsid w:val="00495778"/>
    <w:rsid w:val="004957A4"/>
    <w:rsid w:val="00495CD2"/>
    <w:rsid w:val="00496582"/>
    <w:rsid w:val="004965AD"/>
    <w:rsid w:val="004967AB"/>
    <w:rsid w:val="00496875"/>
    <w:rsid w:val="004969D0"/>
    <w:rsid w:val="00497120"/>
    <w:rsid w:val="004978CD"/>
    <w:rsid w:val="0049799F"/>
    <w:rsid w:val="00497DA4"/>
    <w:rsid w:val="004A0843"/>
    <w:rsid w:val="004A0918"/>
    <w:rsid w:val="004A0959"/>
    <w:rsid w:val="004A12B1"/>
    <w:rsid w:val="004A16C0"/>
    <w:rsid w:val="004A17F4"/>
    <w:rsid w:val="004A1936"/>
    <w:rsid w:val="004A195D"/>
    <w:rsid w:val="004A1BA8"/>
    <w:rsid w:val="004A1C28"/>
    <w:rsid w:val="004A2317"/>
    <w:rsid w:val="004A231A"/>
    <w:rsid w:val="004A296C"/>
    <w:rsid w:val="004A2981"/>
    <w:rsid w:val="004A2AB0"/>
    <w:rsid w:val="004A351F"/>
    <w:rsid w:val="004A399E"/>
    <w:rsid w:val="004A461A"/>
    <w:rsid w:val="004A47F7"/>
    <w:rsid w:val="004A4DAA"/>
    <w:rsid w:val="004A4F0F"/>
    <w:rsid w:val="004A50B5"/>
    <w:rsid w:val="004A5431"/>
    <w:rsid w:val="004A56F9"/>
    <w:rsid w:val="004A5743"/>
    <w:rsid w:val="004A5767"/>
    <w:rsid w:val="004A6112"/>
    <w:rsid w:val="004A61D0"/>
    <w:rsid w:val="004A6459"/>
    <w:rsid w:val="004A66F6"/>
    <w:rsid w:val="004A6B6A"/>
    <w:rsid w:val="004A6C51"/>
    <w:rsid w:val="004A6EB0"/>
    <w:rsid w:val="004A7523"/>
    <w:rsid w:val="004A76FE"/>
    <w:rsid w:val="004B1F85"/>
    <w:rsid w:val="004B233A"/>
    <w:rsid w:val="004B26AE"/>
    <w:rsid w:val="004B27B9"/>
    <w:rsid w:val="004B2ADB"/>
    <w:rsid w:val="004B2ADE"/>
    <w:rsid w:val="004B30D8"/>
    <w:rsid w:val="004B33F4"/>
    <w:rsid w:val="004B3D1F"/>
    <w:rsid w:val="004B4CCD"/>
    <w:rsid w:val="004B534D"/>
    <w:rsid w:val="004B5A05"/>
    <w:rsid w:val="004B63AE"/>
    <w:rsid w:val="004B6B76"/>
    <w:rsid w:val="004B6E4C"/>
    <w:rsid w:val="004B6ED1"/>
    <w:rsid w:val="004B7337"/>
    <w:rsid w:val="004B772C"/>
    <w:rsid w:val="004B7784"/>
    <w:rsid w:val="004B7D9B"/>
    <w:rsid w:val="004C02FE"/>
    <w:rsid w:val="004C0800"/>
    <w:rsid w:val="004C0D24"/>
    <w:rsid w:val="004C2368"/>
    <w:rsid w:val="004C27C4"/>
    <w:rsid w:val="004C2A06"/>
    <w:rsid w:val="004C2C1B"/>
    <w:rsid w:val="004C36A1"/>
    <w:rsid w:val="004C3B12"/>
    <w:rsid w:val="004C4825"/>
    <w:rsid w:val="004C4C95"/>
    <w:rsid w:val="004C4EBD"/>
    <w:rsid w:val="004C5BF2"/>
    <w:rsid w:val="004C5C8B"/>
    <w:rsid w:val="004C600C"/>
    <w:rsid w:val="004C61AE"/>
    <w:rsid w:val="004C6A48"/>
    <w:rsid w:val="004C6DD7"/>
    <w:rsid w:val="004D0A70"/>
    <w:rsid w:val="004D1EDA"/>
    <w:rsid w:val="004D2666"/>
    <w:rsid w:val="004D2BBE"/>
    <w:rsid w:val="004D2EAC"/>
    <w:rsid w:val="004D2FEA"/>
    <w:rsid w:val="004D3266"/>
    <w:rsid w:val="004D3712"/>
    <w:rsid w:val="004D3B85"/>
    <w:rsid w:val="004D4150"/>
    <w:rsid w:val="004D429B"/>
    <w:rsid w:val="004D42F0"/>
    <w:rsid w:val="004D44AB"/>
    <w:rsid w:val="004D471B"/>
    <w:rsid w:val="004D4F0C"/>
    <w:rsid w:val="004D532B"/>
    <w:rsid w:val="004D535C"/>
    <w:rsid w:val="004D5A99"/>
    <w:rsid w:val="004D5BCC"/>
    <w:rsid w:val="004D67A9"/>
    <w:rsid w:val="004D6F3B"/>
    <w:rsid w:val="004D7355"/>
    <w:rsid w:val="004D7454"/>
    <w:rsid w:val="004D7E71"/>
    <w:rsid w:val="004D7ECD"/>
    <w:rsid w:val="004E05F3"/>
    <w:rsid w:val="004E125A"/>
    <w:rsid w:val="004E19C7"/>
    <w:rsid w:val="004E29BF"/>
    <w:rsid w:val="004E2A70"/>
    <w:rsid w:val="004E2AE5"/>
    <w:rsid w:val="004E4EA5"/>
    <w:rsid w:val="004E58EA"/>
    <w:rsid w:val="004E5A41"/>
    <w:rsid w:val="004E628C"/>
    <w:rsid w:val="004E681C"/>
    <w:rsid w:val="004E6E20"/>
    <w:rsid w:val="004E7DBC"/>
    <w:rsid w:val="004F007E"/>
    <w:rsid w:val="004F0265"/>
    <w:rsid w:val="004F087D"/>
    <w:rsid w:val="004F0B38"/>
    <w:rsid w:val="004F0EBF"/>
    <w:rsid w:val="004F0EFE"/>
    <w:rsid w:val="004F2E55"/>
    <w:rsid w:val="004F3257"/>
    <w:rsid w:val="004F34F6"/>
    <w:rsid w:val="004F3A24"/>
    <w:rsid w:val="004F3AB4"/>
    <w:rsid w:val="004F3BEA"/>
    <w:rsid w:val="004F3D18"/>
    <w:rsid w:val="004F3FD3"/>
    <w:rsid w:val="004F42CB"/>
    <w:rsid w:val="004F446F"/>
    <w:rsid w:val="004F5133"/>
    <w:rsid w:val="004F52D4"/>
    <w:rsid w:val="004F5AB6"/>
    <w:rsid w:val="004F5FA3"/>
    <w:rsid w:val="004F6685"/>
    <w:rsid w:val="004F7456"/>
    <w:rsid w:val="004F7941"/>
    <w:rsid w:val="004F7B84"/>
    <w:rsid w:val="00500211"/>
    <w:rsid w:val="005003FC"/>
    <w:rsid w:val="00500596"/>
    <w:rsid w:val="005006DC"/>
    <w:rsid w:val="00501D0F"/>
    <w:rsid w:val="005027F7"/>
    <w:rsid w:val="00502B07"/>
    <w:rsid w:val="00502BD4"/>
    <w:rsid w:val="00503BF7"/>
    <w:rsid w:val="00504001"/>
    <w:rsid w:val="00504443"/>
    <w:rsid w:val="00504C08"/>
    <w:rsid w:val="005053D7"/>
    <w:rsid w:val="0050547C"/>
    <w:rsid w:val="0050582E"/>
    <w:rsid w:val="00505B62"/>
    <w:rsid w:val="00505F2C"/>
    <w:rsid w:val="00506384"/>
    <w:rsid w:val="005063BD"/>
    <w:rsid w:val="005076E8"/>
    <w:rsid w:val="005077BE"/>
    <w:rsid w:val="00507E49"/>
    <w:rsid w:val="00510494"/>
    <w:rsid w:val="00510E00"/>
    <w:rsid w:val="005119BB"/>
    <w:rsid w:val="00511D14"/>
    <w:rsid w:val="00512278"/>
    <w:rsid w:val="0051248B"/>
    <w:rsid w:val="00512610"/>
    <w:rsid w:val="00512702"/>
    <w:rsid w:val="00512A6D"/>
    <w:rsid w:val="005134A9"/>
    <w:rsid w:val="00513ADB"/>
    <w:rsid w:val="00514607"/>
    <w:rsid w:val="00514DFC"/>
    <w:rsid w:val="0051520C"/>
    <w:rsid w:val="00515386"/>
    <w:rsid w:val="005153BC"/>
    <w:rsid w:val="005156F4"/>
    <w:rsid w:val="00515A9A"/>
    <w:rsid w:val="00516872"/>
    <w:rsid w:val="005175A4"/>
    <w:rsid w:val="005175B9"/>
    <w:rsid w:val="00517A95"/>
    <w:rsid w:val="00517ED4"/>
    <w:rsid w:val="00520354"/>
    <w:rsid w:val="00520490"/>
    <w:rsid w:val="00520DAE"/>
    <w:rsid w:val="0052120F"/>
    <w:rsid w:val="005215C6"/>
    <w:rsid w:val="00521708"/>
    <w:rsid w:val="00521861"/>
    <w:rsid w:val="00521B2E"/>
    <w:rsid w:val="00521B9C"/>
    <w:rsid w:val="005220F4"/>
    <w:rsid w:val="005222DE"/>
    <w:rsid w:val="005225D9"/>
    <w:rsid w:val="00522B75"/>
    <w:rsid w:val="00522C76"/>
    <w:rsid w:val="00522CFF"/>
    <w:rsid w:val="0052333B"/>
    <w:rsid w:val="005235A8"/>
    <w:rsid w:val="00525315"/>
    <w:rsid w:val="00525C9B"/>
    <w:rsid w:val="00525D61"/>
    <w:rsid w:val="00526788"/>
    <w:rsid w:val="00526F58"/>
    <w:rsid w:val="005274A8"/>
    <w:rsid w:val="005304B8"/>
    <w:rsid w:val="0053082B"/>
    <w:rsid w:val="00531985"/>
    <w:rsid w:val="00532138"/>
    <w:rsid w:val="00532924"/>
    <w:rsid w:val="00532A2E"/>
    <w:rsid w:val="00532B06"/>
    <w:rsid w:val="005335E4"/>
    <w:rsid w:val="00533832"/>
    <w:rsid w:val="005341AA"/>
    <w:rsid w:val="005345CE"/>
    <w:rsid w:val="00534F3D"/>
    <w:rsid w:val="005351E6"/>
    <w:rsid w:val="005353B5"/>
    <w:rsid w:val="0053549A"/>
    <w:rsid w:val="005355CF"/>
    <w:rsid w:val="00535873"/>
    <w:rsid w:val="005363AE"/>
    <w:rsid w:val="005372D1"/>
    <w:rsid w:val="00537319"/>
    <w:rsid w:val="00537A04"/>
    <w:rsid w:val="00537B44"/>
    <w:rsid w:val="005400E8"/>
    <w:rsid w:val="00540E76"/>
    <w:rsid w:val="00541502"/>
    <w:rsid w:val="0054170C"/>
    <w:rsid w:val="00542082"/>
    <w:rsid w:val="00542DEF"/>
    <w:rsid w:val="00542EB5"/>
    <w:rsid w:val="0054317F"/>
    <w:rsid w:val="0054341C"/>
    <w:rsid w:val="0054351A"/>
    <w:rsid w:val="00543910"/>
    <w:rsid w:val="00543AFB"/>
    <w:rsid w:val="00543B81"/>
    <w:rsid w:val="00543E20"/>
    <w:rsid w:val="0054499E"/>
    <w:rsid w:val="00544D64"/>
    <w:rsid w:val="0054513D"/>
    <w:rsid w:val="00545504"/>
    <w:rsid w:val="00546848"/>
    <w:rsid w:val="00546AB3"/>
    <w:rsid w:val="00546E5A"/>
    <w:rsid w:val="0054712E"/>
    <w:rsid w:val="005476BE"/>
    <w:rsid w:val="005477D9"/>
    <w:rsid w:val="00550732"/>
    <w:rsid w:val="005511AF"/>
    <w:rsid w:val="0055188F"/>
    <w:rsid w:val="00551B54"/>
    <w:rsid w:val="00551BBD"/>
    <w:rsid w:val="00552A53"/>
    <w:rsid w:val="00552D13"/>
    <w:rsid w:val="005533CB"/>
    <w:rsid w:val="00554584"/>
    <w:rsid w:val="00554621"/>
    <w:rsid w:val="005547F8"/>
    <w:rsid w:val="00554A78"/>
    <w:rsid w:val="00554EEF"/>
    <w:rsid w:val="0055505F"/>
    <w:rsid w:val="005553A5"/>
    <w:rsid w:val="0055570E"/>
    <w:rsid w:val="00555872"/>
    <w:rsid w:val="00555A6A"/>
    <w:rsid w:val="0055602C"/>
    <w:rsid w:val="00556570"/>
    <w:rsid w:val="00556579"/>
    <w:rsid w:val="00556B30"/>
    <w:rsid w:val="0055727C"/>
    <w:rsid w:val="0055734C"/>
    <w:rsid w:val="005579D7"/>
    <w:rsid w:val="00557B18"/>
    <w:rsid w:val="005608AD"/>
    <w:rsid w:val="00560EEF"/>
    <w:rsid w:val="005617D4"/>
    <w:rsid w:val="00561CE1"/>
    <w:rsid w:val="0056265A"/>
    <w:rsid w:val="00562A8D"/>
    <w:rsid w:val="00562F48"/>
    <w:rsid w:val="005638A3"/>
    <w:rsid w:val="00564A82"/>
    <w:rsid w:val="005652DD"/>
    <w:rsid w:val="005658A4"/>
    <w:rsid w:val="00565D88"/>
    <w:rsid w:val="0056604C"/>
    <w:rsid w:val="00566277"/>
    <w:rsid w:val="005662AB"/>
    <w:rsid w:val="005674F9"/>
    <w:rsid w:val="005679B4"/>
    <w:rsid w:val="005702E7"/>
    <w:rsid w:val="005705C1"/>
    <w:rsid w:val="00570CAE"/>
    <w:rsid w:val="005710CA"/>
    <w:rsid w:val="005713CF"/>
    <w:rsid w:val="00571666"/>
    <w:rsid w:val="00572A89"/>
    <w:rsid w:val="00573090"/>
    <w:rsid w:val="005739D6"/>
    <w:rsid w:val="00574095"/>
    <w:rsid w:val="0057412B"/>
    <w:rsid w:val="00574149"/>
    <w:rsid w:val="00574991"/>
    <w:rsid w:val="00574E64"/>
    <w:rsid w:val="005755D2"/>
    <w:rsid w:val="00575789"/>
    <w:rsid w:val="005759F4"/>
    <w:rsid w:val="00575E72"/>
    <w:rsid w:val="005762AC"/>
    <w:rsid w:val="00576834"/>
    <w:rsid w:val="00576D95"/>
    <w:rsid w:val="00576EAE"/>
    <w:rsid w:val="0057707E"/>
    <w:rsid w:val="00580488"/>
    <w:rsid w:val="00580868"/>
    <w:rsid w:val="00581183"/>
    <w:rsid w:val="005812C8"/>
    <w:rsid w:val="00581309"/>
    <w:rsid w:val="00581849"/>
    <w:rsid w:val="00581AFC"/>
    <w:rsid w:val="00581E41"/>
    <w:rsid w:val="00582292"/>
    <w:rsid w:val="00582707"/>
    <w:rsid w:val="005829F7"/>
    <w:rsid w:val="00582E9B"/>
    <w:rsid w:val="00583005"/>
    <w:rsid w:val="00583839"/>
    <w:rsid w:val="00583EC0"/>
    <w:rsid w:val="00584469"/>
    <w:rsid w:val="0058463C"/>
    <w:rsid w:val="005848A8"/>
    <w:rsid w:val="00584C85"/>
    <w:rsid w:val="00585BD6"/>
    <w:rsid w:val="00585FCD"/>
    <w:rsid w:val="005868EB"/>
    <w:rsid w:val="0058718A"/>
    <w:rsid w:val="0058721F"/>
    <w:rsid w:val="005876C9"/>
    <w:rsid w:val="0058790B"/>
    <w:rsid w:val="00587D41"/>
    <w:rsid w:val="00590922"/>
    <w:rsid w:val="005909DE"/>
    <w:rsid w:val="00590B71"/>
    <w:rsid w:val="00590DF5"/>
    <w:rsid w:val="00591420"/>
    <w:rsid w:val="00591829"/>
    <w:rsid w:val="00591DA8"/>
    <w:rsid w:val="00592737"/>
    <w:rsid w:val="00592BAB"/>
    <w:rsid w:val="00593594"/>
    <w:rsid w:val="005938D1"/>
    <w:rsid w:val="00593B4A"/>
    <w:rsid w:val="00594BDA"/>
    <w:rsid w:val="00595314"/>
    <w:rsid w:val="00595357"/>
    <w:rsid w:val="0059564C"/>
    <w:rsid w:val="00595771"/>
    <w:rsid w:val="00595EA2"/>
    <w:rsid w:val="00596026"/>
    <w:rsid w:val="005961EC"/>
    <w:rsid w:val="00596A56"/>
    <w:rsid w:val="00596DA2"/>
    <w:rsid w:val="0059700B"/>
    <w:rsid w:val="005A0561"/>
    <w:rsid w:val="005A0779"/>
    <w:rsid w:val="005A0967"/>
    <w:rsid w:val="005A09B2"/>
    <w:rsid w:val="005A0A61"/>
    <w:rsid w:val="005A0D26"/>
    <w:rsid w:val="005A140B"/>
    <w:rsid w:val="005A187F"/>
    <w:rsid w:val="005A1C38"/>
    <w:rsid w:val="005A236B"/>
    <w:rsid w:val="005A2464"/>
    <w:rsid w:val="005A2472"/>
    <w:rsid w:val="005A24B8"/>
    <w:rsid w:val="005A2D4F"/>
    <w:rsid w:val="005A2D93"/>
    <w:rsid w:val="005A308C"/>
    <w:rsid w:val="005A35E5"/>
    <w:rsid w:val="005A41B6"/>
    <w:rsid w:val="005A423D"/>
    <w:rsid w:val="005A4611"/>
    <w:rsid w:val="005A4AA4"/>
    <w:rsid w:val="005A4AD9"/>
    <w:rsid w:val="005A4B44"/>
    <w:rsid w:val="005A552D"/>
    <w:rsid w:val="005A582A"/>
    <w:rsid w:val="005A5992"/>
    <w:rsid w:val="005A5CC1"/>
    <w:rsid w:val="005A650A"/>
    <w:rsid w:val="005A68AB"/>
    <w:rsid w:val="005A7555"/>
    <w:rsid w:val="005A7BE1"/>
    <w:rsid w:val="005A7E10"/>
    <w:rsid w:val="005B0135"/>
    <w:rsid w:val="005B01B4"/>
    <w:rsid w:val="005B03E3"/>
    <w:rsid w:val="005B05AB"/>
    <w:rsid w:val="005B09A7"/>
    <w:rsid w:val="005B0DD2"/>
    <w:rsid w:val="005B14A9"/>
    <w:rsid w:val="005B16CA"/>
    <w:rsid w:val="005B1B80"/>
    <w:rsid w:val="005B1E27"/>
    <w:rsid w:val="005B22F4"/>
    <w:rsid w:val="005B254F"/>
    <w:rsid w:val="005B265B"/>
    <w:rsid w:val="005B2BD9"/>
    <w:rsid w:val="005B32AD"/>
    <w:rsid w:val="005B351D"/>
    <w:rsid w:val="005B35A4"/>
    <w:rsid w:val="005B3B43"/>
    <w:rsid w:val="005B3BEE"/>
    <w:rsid w:val="005B3E98"/>
    <w:rsid w:val="005B4BAC"/>
    <w:rsid w:val="005B4D69"/>
    <w:rsid w:val="005B5A63"/>
    <w:rsid w:val="005B5FF9"/>
    <w:rsid w:val="005B66D8"/>
    <w:rsid w:val="005B7373"/>
    <w:rsid w:val="005B7977"/>
    <w:rsid w:val="005B7DBD"/>
    <w:rsid w:val="005C0072"/>
    <w:rsid w:val="005C0242"/>
    <w:rsid w:val="005C0785"/>
    <w:rsid w:val="005C14AD"/>
    <w:rsid w:val="005C17D2"/>
    <w:rsid w:val="005C290E"/>
    <w:rsid w:val="005C2C4F"/>
    <w:rsid w:val="005C303F"/>
    <w:rsid w:val="005C30E3"/>
    <w:rsid w:val="005C3905"/>
    <w:rsid w:val="005C415F"/>
    <w:rsid w:val="005C51F8"/>
    <w:rsid w:val="005C5C00"/>
    <w:rsid w:val="005C5FAC"/>
    <w:rsid w:val="005D088D"/>
    <w:rsid w:val="005D1371"/>
    <w:rsid w:val="005D1665"/>
    <w:rsid w:val="005D1886"/>
    <w:rsid w:val="005D1924"/>
    <w:rsid w:val="005D19C4"/>
    <w:rsid w:val="005D1B61"/>
    <w:rsid w:val="005D2724"/>
    <w:rsid w:val="005D2DE4"/>
    <w:rsid w:val="005D38C8"/>
    <w:rsid w:val="005D4074"/>
    <w:rsid w:val="005D421B"/>
    <w:rsid w:val="005D45CE"/>
    <w:rsid w:val="005D45D6"/>
    <w:rsid w:val="005D46C1"/>
    <w:rsid w:val="005D5431"/>
    <w:rsid w:val="005D553E"/>
    <w:rsid w:val="005D5754"/>
    <w:rsid w:val="005D5B4C"/>
    <w:rsid w:val="005D6128"/>
    <w:rsid w:val="005D6318"/>
    <w:rsid w:val="005D631B"/>
    <w:rsid w:val="005D66E8"/>
    <w:rsid w:val="005D67C3"/>
    <w:rsid w:val="005D69A8"/>
    <w:rsid w:val="005D6BDE"/>
    <w:rsid w:val="005D6C08"/>
    <w:rsid w:val="005D71CE"/>
    <w:rsid w:val="005D750A"/>
    <w:rsid w:val="005D75C9"/>
    <w:rsid w:val="005D7725"/>
    <w:rsid w:val="005D77D7"/>
    <w:rsid w:val="005D792C"/>
    <w:rsid w:val="005E0060"/>
    <w:rsid w:val="005E062E"/>
    <w:rsid w:val="005E0706"/>
    <w:rsid w:val="005E07AD"/>
    <w:rsid w:val="005E0C35"/>
    <w:rsid w:val="005E0FAA"/>
    <w:rsid w:val="005E1686"/>
    <w:rsid w:val="005E2078"/>
    <w:rsid w:val="005E27BE"/>
    <w:rsid w:val="005E2E4C"/>
    <w:rsid w:val="005E2ED4"/>
    <w:rsid w:val="005E3132"/>
    <w:rsid w:val="005E3771"/>
    <w:rsid w:val="005E39E2"/>
    <w:rsid w:val="005E3D51"/>
    <w:rsid w:val="005E4121"/>
    <w:rsid w:val="005E41D2"/>
    <w:rsid w:val="005E4306"/>
    <w:rsid w:val="005E43CC"/>
    <w:rsid w:val="005E4968"/>
    <w:rsid w:val="005E4D81"/>
    <w:rsid w:val="005E5430"/>
    <w:rsid w:val="005E5E3C"/>
    <w:rsid w:val="005E6697"/>
    <w:rsid w:val="005E670C"/>
    <w:rsid w:val="005E69FA"/>
    <w:rsid w:val="005E7509"/>
    <w:rsid w:val="005F0312"/>
    <w:rsid w:val="005F06CA"/>
    <w:rsid w:val="005F0CD7"/>
    <w:rsid w:val="005F0F8F"/>
    <w:rsid w:val="005F2B2B"/>
    <w:rsid w:val="005F34B2"/>
    <w:rsid w:val="005F36B4"/>
    <w:rsid w:val="005F391E"/>
    <w:rsid w:val="005F3A45"/>
    <w:rsid w:val="005F3DE2"/>
    <w:rsid w:val="005F4758"/>
    <w:rsid w:val="005F493B"/>
    <w:rsid w:val="005F4D00"/>
    <w:rsid w:val="005F55C9"/>
    <w:rsid w:val="005F5DBA"/>
    <w:rsid w:val="005F73A3"/>
    <w:rsid w:val="006012C5"/>
    <w:rsid w:val="00601365"/>
    <w:rsid w:val="006013C8"/>
    <w:rsid w:val="006018AA"/>
    <w:rsid w:val="0060228D"/>
    <w:rsid w:val="00602676"/>
    <w:rsid w:val="00602B68"/>
    <w:rsid w:val="00602FA0"/>
    <w:rsid w:val="0060335A"/>
    <w:rsid w:val="0060341A"/>
    <w:rsid w:val="0060389A"/>
    <w:rsid w:val="0060432C"/>
    <w:rsid w:val="00604A2F"/>
    <w:rsid w:val="00605D3B"/>
    <w:rsid w:val="00605E76"/>
    <w:rsid w:val="00605FEA"/>
    <w:rsid w:val="00606BE5"/>
    <w:rsid w:val="0060728D"/>
    <w:rsid w:val="0060746C"/>
    <w:rsid w:val="00607684"/>
    <w:rsid w:val="0060792F"/>
    <w:rsid w:val="0061080A"/>
    <w:rsid w:val="0061159E"/>
    <w:rsid w:val="00611862"/>
    <w:rsid w:val="006120C3"/>
    <w:rsid w:val="006127D4"/>
    <w:rsid w:val="00613726"/>
    <w:rsid w:val="00613902"/>
    <w:rsid w:val="00613A45"/>
    <w:rsid w:val="0061418F"/>
    <w:rsid w:val="0061466B"/>
    <w:rsid w:val="00614D98"/>
    <w:rsid w:val="00615EFE"/>
    <w:rsid w:val="006176BA"/>
    <w:rsid w:val="0061775C"/>
    <w:rsid w:val="00617BC6"/>
    <w:rsid w:val="00617C4B"/>
    <w:rsid w:val="00617FD3"/>
    <w:rsid w:val="00620A33"/>
    <w:rsid w:val="006211A9"/>
    <w:rsid w:val="00621EF8"/>
    <w:rsid w:val="006228EC"/>
    <w:rsid w:val="00623B71"/>
    <w:rsid w:val="0062440F"/>
    <w:rsid w:val="0062465F"/>
    <w:rsid w:val="0062468E"/>
    <w:rsid w:val="00624E1B"/>
    <w:rsid w:val="0062510A"/>
    <w:rsid w:val="00625A16"/>
    <w:rsid w:val="00625EF3"/>
    <w:rsid w:val="00626054"/>
    <w:rsid w:val="006260CF"/>
    <w:rsid w:val="006260ED"/>
    <w:rsid w:val="00626309"/>
    <w:rsid w:val="006264FA"/>
    <w:rsid w:val="006265CB"/>
    <w:rsid w:val="0062772B"/>
    <w:rsid w:val="00627BC9"/>
    <w:rsid w:val="00627BD2"/>
    <w:rsid w:val="00627FD5"/>
    <w:rsid w:val="00630D2F"/>
    <w:rsid w:val="00630E89"/>
    <w:rsid w:val="0063118A"/>
    <w:rsid w:val="00631261"/>
    <w:rsid w:val="00631459"/>
    <w:rsid w:val="006321BC"/>
    <w:rsid w:val="00632731"/>
    <w:rsid w:val="006327C7"/>
    <w:rsid w:val="00632F07"/>
    <w:rsid w:val="0063309A"/>
    <w:rsid w:val="00633182"/>
    <w:rsid w:val="006332D7"/>
    <w:rsid w:val="006340EC"/>
    <w:rsid w:val="006349ED"/>
    <w:rsid w:val="00634D6C"/>
    <w:rsid w:val="00634EEB"/>
    <w:rsid w:val="006353A8"/>
    <w:rsid w:val="00635B89"/>
    <w:rsid w:val="00635E34"/>
    <w:rsid w:val="0063631C"/>
    <w:rsid w:val="00636420"/>
    <w:rsid w:val="006365EE"/>
    <w:rsid w:val="00636B17"/>
    <w:rsid w:val="00636B79"/>
    <w:rsid w:val="00641422"/>
    <w:rsid w:val="00641446"/>
    <w:rsid w:val="0064150A"/>
    <w:rsid w:val="00642205"/>
    <w:rsid w:val="006423B9"/>
    <w:rsid w:val="00642D84"/>
    <w:rsid w:val="00642DFB"/>
    <w:rsid w:val="00643262"/>
    <w:rsid w:val="00643825"/>
    <w:rsid w:val="00643849"/>
    <w:rsid w:val="006438E8"/>
    <w:rsid w:val="00643BA5"/>
    <w:rsid w:val="0064473F"/>
    <w:rsid w:val="006447EA"/>
    <w:rsid w:val="00644935"/>
    <w:rsid w:val="00645568"/>
    <w:rsid w:val="0064599D"/>
    <w:rsid w:val="00645BAA"/>
    <w:rsid w:val="00645CA2"/>
    <w:rsid w:val="00645E96"/>
    <w:rsid w:val="00645E9C"/>
    <w:rsid w:val="00646473"/>
    <w:rsid w:val="0064660C"/>
    <w:rsid w:val="00646765"/>
    <w:rsid w:val="00646828"/>
    <w:rsid w:val="00647265"/>
    <w:rsid w:val="00647561"/>
    <w:rsid w:val="00647DE1"/>
    <w:rsid w:val="00650009"/>
    <w:rsid w:val="00650246"/>
    <w:rsid w:val="00650747"/>
    <w:rsid w:val="006507EF"/>
    <w:rsid w:val="006507F1"/>
    <w:rsid w:val="0065151D"/>
    <w:rsid w:val="00651662"/>
    <w:rsid w:val="00652541"/>
    <w:rsid w:val="0065285B"/>
    <w:rsid w:val="00652D09"/>
    <w:rsid w:val="0065347E"/>
    <w:rsid w:val="006537EE"/>
    <w:rsid w:val="00653A0A"/>
    <w:rsid w:val="006543D9"/>
    <w:rsid w:val="00654882"/>
    <w:rsid w:val="00655557"/>
    <w:rsid w:val="006555D4"/>
    <w:rsid w:val="006556CA"/>
    <w:rsid w:val="006558DF"/>
    <w:rsid w:val="00655DB3"/>
    <w:rsid w:val="006561D8"/>
    <w:rsid w:val="00656EFF"/>
    <w:rsid w:val="00657E76"/>
    <w:rsid w:val="00657FE0"/>
    <w:rsid w:val="00660304"/>
    <w:rsid w:val="00660E42"/>
    <w:rsid w:val="00660FAB"/>
    <w:rsid w:val="00660FD3"/>
    <w:rsid w:val="00661124"/>
    <w:rsid w:val="00661800"/>
    <w:rsid w:val="00661874"/>
    <w:rsid w:val="00661A67"/>
    <w:rsid w:val="006621A6"/>
    <w:rsid w:val="00662647"/>
    <w:rsid w:val="00662B29"/>
    <w:rsid w:val="0066353A"/>
    <w:rsid w:val="0066370D"/>
    <w:rsid w:val="00663FBC"/>
    <w:rsid w:val="00664254"/>
    <w:rsid w:val="00664698"/>
    <w:rsid w:val="00665B5C"/>
    <w:rsid w:val="0066648D"/>
    <w:rsid w:val="0066681E"/>
    <w:rsid w:val="0066691B"/>
    <w:rsid w:val="00666975"/>
    <w:rsid w:val="00666D63"/>
    <w:rsid w:val="00667F74"/>
    <w:rsid w:val="00670AD4"/>
    <w:rsid w:val="00670C11"/>
    <w:rsid w:val="00671ADE"/>
    <w:rsid w:val="00671D16"/>
    <w:rsid w:val="00672322"/>
    <w:rsid w:val="00672CC8"/>
    <w:rsid w:val="00672D9E"/>
    <w:rsid w:val="006735A0"/>
    <w:rsid w:val="006738C7"/>
    <w:rsid w:val="00673B02"/>
    <w:rsid w:val="0067467A"/>
    <w:rsid w:val="00674D4D"/>
    <w:rsid w:val="00675F3E"/>
    <w:rsid w:val="00676065"/>
    <w:rsid w:val="00676E20"/>
    <w:rsid w:val="00676EF5"/>
    <w:rsid w:val="0067711A"/>
    <w:rsid w:val="006772D0"/>
    <w:rsid w:val="00680051"/>
    <w:rsid w:val="00680178"/>
    <w:rsid w:val="006804E7"/>
    <w:rsid w:val="006812A8"/>
    <w:rsid w:val="00681A43"/>
    <w:rsid w:val="00681D9F"/>
    <w:rsid w:val="00681EAC"/>
    <w:rsid w:val="006827AD"/>
    <w:rsid w:val="00682C17"/>
    <w:rsid w:val="00682D1A"/>
    <w:rsid w:val="006835A4"/>
    <w:rsid w:val="00684A22"/>
    <w:rsid w:val="00685492"/>
    <w:rsid w:val="0068551D"/>
    <w:rsid w:val="00685C7A"/>
    <w:rsid w:val="0068600C"/>
    <w:rsid w:val="006863F8"/>
    <w:rsid w:val="00686A88"/>
    <w:rsid w:val="006870C0"/>
    <w:rsid w:val="006871CF"/>
    <w:rsid w:val="00687709"/>
    <w:rsid w:val="00687A35"/>
    <w:rsid w:val="00687A46"/>
    <w:rsid w:val="00690BD7"/>
    <w:rsid w:val="00690E9A"/>
    <w:rsid w:val="00691184"/>
    <w:rsid w:val="00691317"/>
    <w:rsid w:val="006915CF"/>
    <w:rsid w:val="00691F63"/>
    <w:rsid w:val="00692CB8"/>
    <w:rsid w:val="00692EE2"/>
    <w:rsid w:val="00693199"/>
    <w:rsid w:val="006934E2"/>
    <w:rsid w:val="00693A8E"/>
    <w:rsid w:val="00694157"/>
    <w:rsid w:val="0069418B"/>
    <w:rsid w:val="0069485A"/>
    <w:rsid w:val="006948CF"/>
    <w:rsid w:val="00694E00"/>
    <w:rsid w:val="00694E7D"/>
    <w:rsid w:val="0069527A"/>
    <w:rsid w:val="00695A22"/>
    <w:rsid w:val="00695C5D"/>
    <w:rsid w:val="00696211"/>
    <w:rsid w:val="006968A8"/>
    <w:rsid w:val="006969B9"/>
    <w:rsid w:val="00697038"/>
    <w:rsid w:val="006971B5"/>
    <w:rsid w:val="0069725E"/>
    <w:rsid w:val="006973B5"/>
    <w:rsid w:val="00697458"/>
    <w:rsid w:val="006974E8"/>
    <w:rsid w:val="00697C6C"/>
    <w:rsid w:val="00697CE5"/>
    <w:rsid w:val="00697E59"/>
    <w:rsid w:val="006A005A"/>
    <w:rsid w:val="006A0322"/>
    <w:rsid w:val="006A0B67"/>
    <w:rsid w:val="006A19BF"/>
    <w:rsid w:val="006A1D71"/>
    <w:rsid w:val="006A2056"/>
    <w:rsid w:val="006A2278"/>
    <w:rsid w:val="006A22D5"/>
    <w:rsid w:val="006A29FF"/>
    <w:rsid w:val="006A2A60"/>
    <w:rsid w:val="006A2BF7"/>
    <w:rsid w:val="006A3015"/>
    <w:rsid w:val="006A481A"/>
    <w:rsid w:val="006A4847"/>
    <w:rsid w:val="006A4D5C"/>
    <w:rsid w:val="006A52F5"/>
    <w:rsid w:val="006A56F4"/>
    <w:rsid w:val="006A58A0"/>
    <w:rsid w:val="006A58FB"/>
    <w:rsid w:val="006A5B84"/>
    <w:rsid w:val="006A5C31"/>
    <w:rsid w:val="006A6133"/>
    <w:rsid w:val="006A6256"/>
    <w:rsid w:val="006A6D9D"/>
    <w:rsid w:val="006A7987"/>
    <w:rsid w:val="006A7D5E"/>
    <w:rsid w:val="006B0178"/>
    <w:rsid w:val="006B04AD"/>
    <w:rsid w:val="006B0840"/>
    <w:rsid w:val="006B1BAD"/>
    <w:rsid w:val="006B1ED6"/>
    <w:rsid w:val="006B202D"/>
    <w:rsid w:val="006B2344"/>
    <w:rsid w:val="006B23B4"/>
    <w:rsid w:val="006B259C"/>
    <w:rsid w:val="006B283B"/>
    <w:rsid w:val="006B2DF8"/>
    <w:rsid w:val="006B2F10"/>
    <w:rsid w:val="006B3B7B"/>
    <w:rsid w:val="006B3BEB"/>
    <w:rsid w:val="006B46A8"/>
    <w:rsid w:val="006B4E98"/>
    <w:rsid w:val="006B5978"/>
    <w:rsid w:val="006B5CD2"/>
    <w:rsid w:val="006B6652"/>
    <w:rsid w:val="006B669E"/>
    <w:rsid w:val="006B6A10"/>
    <w:rsid w:val="006B7258"/>
    <w:rsid w:val="006C00AC"/>
    <w:rsid w:val="006C0C4F"/>
    <w:rsid w:val="006C15DE"/>
    <w:rsid w:val="006C177C"/>
    <w:rsid w:val="006C22DC"/>
    <w:rsid w:val="006C23CF"/>
    <w:rsid w:val="006C2964"/>
    <w:rsid w:val="006C3063"/>
    <w:rsid w:val="006C3F92"/>
    <w:rsid w:val="006C4708"/>
    <w:rsid w:val="006C499A"/>
    <w:rsid w:val="006C5662"/>
    <w:rsid w:val="006C633E"/>
    <w:rsid w:val="006C6967"/>
    <w:rsid w:val="006C6ABE"/>
    <w:rsid w:val="006C6FEA"/>
    <w:rsid w:val="006C7068"/>
    <w:rsid w:val="006C7187"/>
    <w:rsid w:val="006C7C00"/>
    <w:rsid w:val="006C7C73"/>
    <w:rsid w:val="006D0B6C"/>
    <w:rsid w:val="006D1160"/>
    <w:rsid w:val="006D140C"/>
    <w:rsid w:val="006D15A6"/>
    <w:rsid w:val="006D1744"/>
    <w:rsid w:val="006D1D6A"/>
    <w:rsid w:val="006D2415"/>
    <w:rsid w:val="006D2747"/>
    <w:rsid w:val="006D28DE"/>
    <w:rsid w:val="006D28F2"/>
    <w:rsid w:val="006D2D69"/>
    <w:rsid w:val="006D3372"/>
    <w:rsid w:val="006D347F"/>
    <w:rsid w:val="006D34FA"/>
    <w:rsid w:val="006D36EA"/>
    <w:rsid w:val="006D38B1"/>
    <w:rsid w:val="006D3C2D"/>
    <w:rsid w:val="006D46BC"/>
    <w:rsid w:val="006D4C41"/>
    <w:rsid w:val="006D4D49"/>
    <w:rsid w:val="006D586F"/>
    <w:rsid w:val="006D5CAC"/>
    <w:rsid w:val="006D5EB7"/>
    <w:rsid w:val="006D610B"/>
    <w:rsid w:val="006D6308"/>
    <w:rsid w:val="006D696B"/>
    <w:rsid w:val="006D6A29"/>
    <w:rsid w:val="006D6AA5"/>
    <w:rsid w:val="006D6B5B"/>
    <w:rsid w:val="006D70CA"/>
    <w:rsid w:val="006D786B"/>
    <w:rsid w:val="006D79DB"/>
    <w:rsid w:val="006D7A59"/>
    <w:rsid w:val="006D7E0B"/>
    <w:rsid w:val="006D7FE3"/>
    <w:rsid w:val="006E00D2"/>
    <w:rsid w:val="006E0261"/>
    <w:rsid w:val="006E04BD"/>
    <w:rsid w:val="006E0808"/>
    <w:rsid w:val="006E0E28"/>
    <w:rsid w:val="006E1007"/>
    <w:rsid w:val="006E1271"/>
    <w:rsid w:val="006E19B0"/>
    <w:rsid w:val="006E1A61"/>
    <w:rsid w:val="006E202B"/>
    <w:rsid w:val="006E2081"/>
    <w:rsid w:val="006E283E"/>
    <w:rsid w:val="006E2D8A"/>
    <w:rsid w:val="006E32F1"/>
    <w:rsid w:val="006E330C"/>
    <w:rsid w:val="006E361C"/>
    <w:rsid w:val="006E37BC"/>
    <w:rsid w:val="006E37E4"/>
    <w:rsid w:val="006E3801"/>
    <w:rsid w:val="006E391E"/>
    <w:rsid w:val="006E3978"/>
    <w:rsid w:val="006E3AC3"/>
    <w:rsid w:val="006E3C0B"/>
    <w:rsid w:val="006E3CD0"/>
    <w:rsid w:val="006E4754"/>
    <w:rsid w:val="006E499A"/>
    <w:rsid w:val="006E5F0A"/>
    <w:rsid w:val="006E6567"/>
    <w:rsid w:val="006E65B1"/>
    <w:rsid w:val="006E668C"/>
    <w:rsid w:val="006E68F7"/>
    <w:rsid w:val="006E6967"/>
    <w:rsid w:val="006E6B68"/>
    <w:rsid w:val="006E764C"/>
    <w:rsid w:val="006E77AD"/>
    <w:rsid w:val="006F0113"/>
    <w:rsid w:val="006F02E4"/>
    <w:rsid w:val="006F0538"/>
    <w:rsid w:val="006F18B6"/>
    <w:rsid w:val="006F1DD2"/>
    <w:rsid w:val="006F21E9"/>
    <w:rsid w:val="006F233E"/>
    <w:rsid w:val="006F2FA3"/>
    <w:rsid w:val="006F2FF7"/>
    <w:rsid w:val="006F3219"/>
    <w:rsid w:val="006F326C"/>
    <w:rsid w:val="006F332F"/>
    <w:rsid w:val="006F3708"/>
    <w:rsid w:val="006F399B"/>
    <w:rsid w:val="006F3C12"/>
    <w:rsid w:val="006F4536"/>
    <w:rsid w:val="006F51B5"/>
    <w:rsid w:val="006F5674"/>
    <w:rsid w:val="006F569A"/>
    <w:rsid w:val="006F5B11"/>
    <w:rsid w:val="006F61F4"/>
    <w:rsid w:val="006F61FF"/>
    <w:rsid w:val="006F707C"/>
    <w:rsid w:val="006F758F"/>
    <w:rsid w:val="006F7785"/>
    <w:rsid w:val="006F7839"/>
    <w:rsid w:val="006F7F70"/>
    <w:rsid w:val="00700E4E"/>
    <w:rsid w:val="00701C0C"/>
    <w:rsid w:val="00701C8C"/>
    <w:rsid w:val="00701CB4"/>
    <w:rsid w:val="00701D37"/>
    <w:rsid w:val="00701D44"/>
    <w:rsid w:val="007037A6"/>
    <w:rsid w:val="00703953"/>
    <w:rsid w:val="00703B24"/>
    <w:rsid w:val="00703C89"/>
    <w:rsid w:val="0070421B"/>
    <w:rsid w:val="0070432D"/>
    <w:rsid w:val="0070439C"/>
    <w:rsid w:val="007049A1"/>
    <w:rsid w:val="00704B01"/>
    <w:rsid w:val="00704ECA"/>
    <w:rsid w:val="00705191"/>
    <w:rsid w:val="0070618A"/>
    <w:rsid w:val="00706500"/>
    <w:rsid w:val="00706606"/>
    <w:rsid w:val="00706A60"/>
    <w:rsid w:val="0070714D"/>
    <w:rsid w:val="007076EB"/>
    <w:rsid w:val="007104AE"/>
    <w:rsid w:val="00710AD9"/>
    <w:rsid w:val="00711134"/>
    <w:rsid w:val="007116A2"/>
    <w:rsid w:val="00711C5F"/>
    <w:rsid w:val="00713FE9"/>
    <w:rsid w:val="00714CEB"/>
    <w:rsid w:val="00715048"/>
    <w:rsid w:val="00715970"/>
    <w:rsid w:val="00716B2A"/>
    <w:rsid w:val="00716DD6"/>
    <w:rsid w:val="00716FFC"/>
    <w:rsid w:val="00717409"/>
    <w:rsid w:val="007177F0"/>
    <w:rsid w:val="00717843"/>
    <w:rsid w:val="00717A78"/>
    <w:rsid w:val="00717DC7"/>
    <w:rsid w:val="0072047A"/>
    <w:rsid w:val="00721F05"/>
    <w:rsid w:val="007227D7"/>
    <w:rsid w:val="00722E3B"/>
    <w:rsid w:val="007235B1"/>
    <w:rsid w:val="00723C48"/>
    <w:rsid w:val="00724393"/>
    <w:rsid w:val="00724C24"/>
    <w:rsid w:val="00724D9D"/>
    <w:rsid w:val="007250FC"/>
    <w:rsid w:val="00725782"/>
    <w:rsid w:val="007259AD"/>
    <w:rsid w:val="00725F34"/>
    <w:rsid w:val="007279CD"/>
    <w:rsid w:val="00727AA3"/>
    <w:rsid w:val="007301A6"/>
    <w:rsid w:val="00731513"/>
    <w:rsid w:val="0073153D"/>
    <w:rsid w:val="00732021"/>
    <w:rsid w:val="0073286B"/>
    <w:rsid w:val="00732EA5"/>
    <w:rsid w:val="0073318F"/>
    <w:rsid w:val="007345E1"/>
    <w:rsid w:val="00734672"/>
    <w:rsid w:val="007348D3"/>
    <w:rsid w:val="00734F3D"/>
    <w:rsid w:val="007357C1"/>
    <w:rsid w:val="00735BC8"/>
    <w:rsid w:val="00736811"/>
    <w:rsid w:val="0073748F"/>
    <w:rsid w:val="00737922"/>
    <w:rsid w:val="00737B19"/>
    <w:rsid w:val="00737D34"/>
    <w:rsid w:val="00740160"/>
    <w:rsid w:val="0074028D"/>
    <w:rsid w:val="00740CF3"/>
    <w:rsid w:val="00740D58"/>
    <w:rsid w:val="0074170C"/>
    <w:rsid w:val="00741D5B"/>
    <w:rsid w:val="00741F21"/>
    <w:rsid w:val="00742B00"/>
    <w:rsid w:val="00742E74"/>
    <w:rsid w:val="007437AA"/>
    <w:rsid w:val="00743F2F"/>
    <w:rsid w:val="007445E5"/>
    <w:rsid w:val="007447C7"/>
    <w:rsid w:val="00745729"/>
    <w:rsid w:val="00745953"/>
    <w:rsid w:val="00745D11"/>
    <w:rsid w:val="00746805"/>
    <w:rsid w:val="0074739E"/>
    <w:rsid w:val="0074751C"/>
    <w:rsid w:val="00747A86"/>
    <w:rsid w:val="00750F48"/>
    <w:rsid w:val="00751699"/>
    <w:rsid w:val="0075170E"/>
    <w:rsid w:val="00751B84"/>
    <w:rsid w:val="007525D9"/>
    <w:rsid w:val="0075367E"/>
    <w:rsid w:val="007538A9"/>
    <w:rsid w:val="00754227"/>
    <w:rsid w:val="00754344"/>
    <w:rsid w:val="007544ED"/>
    <w:rsid w:val="00754B66"/>
    <w:rsid w:val="007554D1"/>
    <w:rsid w:val="00755808"/>
    <w:rsid w:val="00755CA5"/>
    <w:rsid w:val="00755D7E"/>
    <w:rsid w:val="00756265"/>
    <w:rsid w:val="007563E1"/>
    <w:rsid w:val="0075684D"/>
    <w:rsid w:val="00756A5E"/>
    <w:rsid w:val="00756B14"/>
    <w:rsid w:val="00756FFB"/>
    <w:rsid w:val="007573B9"/>
    <w:rsid w:val="00757EE3"/>
    <w:rsid w:val="007608D9"/>
    <w:rsid w:val="00760B31"/>
    <w:rsid w:val="00760D68"/>
    <w:rsid w:val="00762B5B"/>
    <w:rsid w:val="00763757"/>
    <w:rsid w:val="00763D9A"/>
    <w:rsid w:val="00763F42"/>
    <w:rsid w:val="00764636"/>
    <w:rsid w:val="00764962"/>
    <w:rsid w:val="0076528A"/>
    <w:rsid w:val="00765884"/>
    <w:rsid w:val="007665E5"/>
    <w:rsid w:val="00766703"/>
    <w:rsid w:val="00766A15"/>
    <w:rsid w:val="00766ED1"/>
    <w:rsid w:val="007673B9"/>
    <w:rsid w:val="00767D9A"/>
    <w:rsid w:val="00770143"/>
    <w:rsid w:val="007706F1"/>
    <w:rsid w:val="00770AC6"/>
    <w:rsid w:val="00770C98"/>
    <w:rsid w:val="00770DAF"/>
    <w:rsid w:val="007719B9"/>
    <w:rsid w:val="00771A83"/>
    <w:rsid w:val="007728C5"/>
    <w:rsid w:val="00773C6F"/>
    <w:rsid w:val="00774364"/>
    <w:rsid w:val="007749ED"/>
    <w:rsid w:val="007754D0"/>
    <w:rsid w:val="00775D7B"/>
    <w:rsid w:val="0077662E"/>
    <w:rsid w:val="0077665C"/>
    <w:rsid w:val="007766A2"/>
    <w:rsid w:val="007766B2"/>
    <w:rsid w:val="007768A1"/>
    <w:rsid w:val="00776AF5"/>
    <w:rsid w:val="00777116"/>
    <w:rsid w:val="007771FB"/>
    <w:rsid w:val="00777310"/>
    <w:rsid w:val="00777A26"/>
    <w:rsid w:val="00777AC4"/>
    <w:rsid w:val="00777B87"/>
    <w:rsid w:val="00777FA4"/>
    <w:rsid w:val="0078015E"/>
    <w:rsid w:val="007802F7"/>
    <w:rsid w:val="007812EF"/>
    <w:rsid w:val="00782344"/>
    <w:rsid w:val="00782435"/>
    <w:rsid w:val="007827AA"/>
    <w:rsid w:val="00782EF3"/>
    <w:rsid w:val="007830CA"/>
    <w:rsid w:val="00783591"/>
    <w:rsid w:val="007850F1"/>
    <w:rsid w:val="00785F1D"/>
    <w:rsid w:val="007862D4"/>
    <w:rsid w:val="0078653F"/>
    <w:rsid w:val="007873E3"/>
    <w:rsid w:val="00787690"/>
    <w:rsid w:val="00787833"/>
    <w:rsid w:val="00787EBF"/>
    <w:rsid w:val="0079004D"/>
    <w:rsid w:val="007901F4"/>
    <w:rsid w:val="00790461"/>
    <w:rsid w:val="007908A5"/>
    <w:rsid w:val="00792393"/>
    <w:rsid w:val="00792688"/>
    <w:rsid w:val="00794C6A"/>
    <w:rsid w:val="00795207"/>
    <w:rsid w:val="00795D2E"/>
    <w:rsid w:val="00796543"/>
    <w:rsid w:val="007968A3"/>
    <w:rsid w:val="00796CCB"/>
    <w:rsid w:val="00796DD6"/>
    <w:rsid w:val="00796EBF"/>
    <w:rsid w:val="00796EC5"/>
    <w:rsid w:val="00796F30"/>
    <w:rsid w:val="007971A1"/>
    <w:rsid w:val="007976FE"/>
    <w:rsid w:val="00797892"/>
    <w:rsid w:val="007A0255"/>
    <w:rsid w:val="007A02AB"/>
    <w:rsid w:val="007A04BC"/>
    <w:rsid w:val="007A0B02"/>
    <w:rsid w:val="007A0D60"/>
    <w:rsid w:val="007A2280"/>
    <w:rsid w:val="007A2356"/>
    <w:rsid w:val="007A2499"/>
    <w:rsid w:val="007A277E"/>
    <w:rsid w:val="007A3015"/>
    <w:rsid w:val="007A3654"/>
    <w:rsid w:val="007A39E9"/>
    <w:rsid w:val="007A3B0B"/>
    <w:rsid w:val="007A4275"/>
    <w:rsid w:val="007A42A5"/>
    <w:rsid w:val="007A4421"/>
    <w:rsid w:val="007A45DE"/>
    <w:rsid w:val="007A49CE"/>
    <w:rsid w:val="007A4A8E"/>
    <w:rsid w:val="007A53E2"/>
    <w:rsid w:val="007A5971"/>
    <w:rsid w:val="007A5A99"/>
    <w:rsid w:val="007A5BB5"/>
    <w:rsid w:val="007A5FE4"/>
    <w:rsid w:val="007A6549"/>
    <w:rsid w:val="007A671C"/>
    <w:rsid w:val="007A6C00"/>
    <w:rsid w:val="007A72C9"/>
    <w:rsid w:val="007B0303"/>
    <w:rsid w:val="007B15E8"/>
    <w:rsid w:val="007B204C"/>
    <w:rsid w:val="007B21C7"/>
    <w:rsid w:val="007B237C"/>
    <w:rsid w:val="007B253E"/>
    <w:rsid w:val="007B2B53"/>
    <w:rsid w:val="007B2D59"/>
    <w:rsid w:val="007B2F6B"/>
    <w:rsid w:val="007B5628"/>
    <w:rsid w:val="007B565C"/>
    <w:rsid w:val="007B58BE"/>
    <w:rsid w:val="007B5D32"/>
    <w:rsid w:val="007B614F"/>
    <w:rsid w:val="007B67D7"/>
    <w:rsid w:val="007B6B03"/>
    <w:rsid w:val="007B6CF3"/>
    <w:rsid w:val="007B6EAB"/>
    <w:rsid w:val="007B756D"/>
    <w:rsid w:val="007B7BB4"/>
    <w:rsid w:val="007C0235"/>
    <w:rsid w:val="007C03F7"/>
    <w:rsid w:val="007C05FB"/>
    <w:rsid w:val="007C0619"/>
    <w:rsid w:val="007C1032"/>
    <w:rsid w:val="007C1C80"/>
    <w:rsid w:val="007C2BEA"/>
    <w:rsid w:val="007C3560"/>
    <w:rsid w:val="007C39E8"/>
    <w:rsid w:val="007C4B4A"/>
    <w:rsid w:val="007C4C86"/>
    <w:rsid w:val="007C507C"/>
    <w:rsid w:val="007C590A"/>
    <w:rsid w:val="007C5B6C"/>
    <w:rsid w:val="007C5BCD"/>
    <w:rsid w:val="007C5E82"/>
    <w:rsid w:val="007C5E90"/>
    <w:rsid w:val="007C6C20"/>
    <w:rsid w:val="007D09FE"/>
    <w:rsid w:val="007D0CC0"/>
    <w:rsid w:val="007D0D2A"/>
    <w:rsid w:val="007D0F0C"/>
    <w:rsid w:val="007D0F95"/>
    <w:rsid w:val="007D15CB"/>
    <w:rsid w:val="007D270B"/>
    <w:rsid w:val="007D2E98"/>
    <w:rsid w:val="007D351A"/>
    <w:rsid w:val="007D3956"/>
    <w:rsid w:val="007D3B8F"/>
    <w:rsid w:val="007D3C70"/>
    <w:rsid w:val="007D3E7D"/>
    <w:rsid w:val="007D3EA7"/>
    <w:rsid w:val="007D3F4C"/>
    <w:rsid w:val="007D3F61"/>
    <w:rsid w:val="007D4CBD"/>
    <w:rsid w:val="007D554E"/>
    <w:rsid w:val="007D578C"/>
    <w:rsid w:val="007D5820"/>
    <w:rsid w:val="007D6519"/>
    <w:rsid w:val="007D662A"/>
    <w:rsid w:val="007D6966"/>
    <w:rsid w:val="007D6A37"/>
    <w:rsid w:val="007D6DA7"/>
    <w:rsid w:val="007D72CB"/>
    <w:rsid w:val="007D7A61"/>
    <w:rsid w:val="007D7B95"/>
    <w:rsid w:val="007E000F"/>
    <w:rsid w:val="007E0112"/>
    <w:rsid w:val="007E02BF"/>
    <w:rsid w:val="007E0C2E"/>
    <w:rsid w:val="007E0D0A"/>
    <w:rsid w:val="007E10E4"/>
    <w:rsid w:val="007E15A5"/>
    <w:rsid w:val="007E16D8"/>
    <w:rsid w:val="007E1A2E"/>
    <w:rsid w:val="007E1D05"/>
    <w:rsid w:val="007E21E6"/>
    <w:rsid w:val="007E230C"/>
    <w:rsid w:val="007E4850"/>
    <w:rsid w:val="007E48F8"/>
    <w:rsid w:val="007E4971"/>
    <w:rsid w:val="007E4B3B"/>
    <w:rsid w:val="007E4D0D"/>
    <w:rsid w:val="007E4F01"/>
    <w:rsid w:val="007E6535"/>
    <w:rsid w:val="007E66ED"/>
    <w:rsid w:val="007E6DC5"/>
    <w:rsid w:val="007E6E49"/>
    <w:rsid w:val="007E79F2"/>
    <w:rsid w:val="007E7AA7"/>
    <w:rsid w:val="007F0073"/>
    <w:rsid w:val="007F0366"/>
    <w:rsid w:val="007F05DA"/>
    <w:rsid w:val="007F08DD"/>
    <w:rsid w:val="007F0CE7"/>
    <w:rsid w:val="007F0E84"/>
    <w:rsid w:val="007F173F"/>
    <w:rsid w:val="007F198C"/>
    <w:rsid w:val="007F1DBC"/>
    <w:rsid w:val="007F3674"/>
    <w:rsid w:val="007F3923"/>
    <w:rsid w:val="007F438E"/>
    <w:rsid w:val="007F5B6E"/>
    <w:rsid w:val="007F5D65"/>
    <w:rsid w:val="007F6609"/>
    <w:rsid w:val="007F6BE2"/>
    <w:rsid w:val="007F6C6B"/>
    <w:rsid w:val="007F7328"/>
    <w:rsid w:val="007F7A8D"/>
    <w:rsid w:val="007F7EC6"/>
    <w:rsid w:val="007F7F44"/>
    <w:rsid w:val="00800309"/>
    <w:rsid w:val="00801079"/>
    <w:rsid w:val="008017F4"/>
    <w:rsid w:val="008025CA"/>
    <w:rsid w:val="008030CC"/>
    <w:rsid w:val="008037D4"/>
    <w:rsid w:val="00803F79"/>
    <w:rsid w:val="00804014"/>
    <w:rsid w:val="00804041"/>
    <w:rsid w:val="00804AFA"/>
    <w:rsid w:val="00804BE0"/>
    <w:rsid w:val="0080520D"/>
    <w:rsid w:val="008059A3"/>
    <w:rsid w:val="00806FE7"/>
    <w:rsid w:val="00807061"/>
    <w:rsid w:val="00807B65"/>
    <w:rsid w:val="00807C5F"/>
    <w:rsid w:val="00810137"/>
    <w:rsid w:val="00810150"/>
    <w:rsid w:val="00810201"/>
    <w:rsid w:val="00811228"/>
    <w:rsid w:val="008114DD"/>
    <w:rsid w:val="00811CC8"/>
    <w:rsid w:val="00811D02"/>
    <w:rsid w:val="0081218D"/>
    <w:rsid w:val="00812D77"/>
    <w:rsid w:val="00813338"/>
    <w:rsid w:val="0081375F"/>
    <w:rsid w:val="00813DF2"/>
    <w:rsid w:val="00813FE6"/>
    <w:rsid w:val="00814C96"/>
    <w:rsid w:val="00814D44"/>
    <w:rsid w:val="008156CB"/>
    <w:rsid w:val="008156E7"/>
    <w:rsid w:val="00815E88"/>
    <w:rsid w:val="008163E7"/>
    <w:rsid w:val="008166D3"/>
    <w:rsid w:val="00816E81"/>
    <w:rsid w:val="00816F90"/>
    <w:rsid w:val="00817A3C"/>
    <w:rsid w:val="00817F73"/>
    <w:rsid w:val="00820568"/>
    <w:rsid w:val="00820570"/>
    <w:rsid w:val="0082074F"/>
    <w:rsid w:val="00820C25"/>
    <w:rsid w:val="00820C41"/>
    <w:rsid w:val="00820D13"/>
    <w:rsid w:val="00820DBA"/>
    <w:rsid w:val="008216B0"/>
    <w:rsid w:val="008221A1"/>
    <w:rsid w:val="0082240F"/>
    <w:rsid w:val="00822512"/>
    <w:rsid w:val="00822568"/>
    <w:rsid w:val="008226A9"/>
    <w:rsid w:val="00822FFE"/>
    <w:rsid w:val="00823065"/>
    <w:rsid w:val="00823083"/>
    <w:rsid w:val="008235C4"/>
    <w:rsid w:val="00823C48"/>
    <w:rsid w:val="00823C9E"/>
    <w:rsid w:val="0082474F"/>
    <w:rsid w:val="008248DB"/>
    <w:rsid w:val="00824C3F"/>
    <w:rsid w:val="008251C4"/>
    <w:rsid w:val="008251EC"/>
    <w:rsid w:val="00825603"/>
    <w:rsid w:val="008256AB"/>
    <w:rsid w:val="00825F4B"/>
    <w:rsid w:val="00826042"/>
    <w:rsid w:val="00826108"/>
    <w:rsid w:val="00826434"/>
    <w:rsid w:val="00826A34"/>
    <w:rsid w:val="00826E2D"/>
    <w:rsid w:val="00826FFC"/>
    <w:rsid w:val="00827140"/>
    <w:rsid w:val="00827C25"/>
    <w:rsid w:val="008301C7"/>
    <w:rsid w:val="00830DE0"/>
    <w:rsid w:val="00831433"/>
    <w:rsid w:val="008316D3"/>
    <w:rsid w:val="00831B73"/>
    <w:rsid w:val="0083244D"/>
    <w:rsid w:val="008325F3"/>
    <w:rsid w:val="00832800"/>
    <w:rsid w:val="00832FFF"/>
    <w:rsid w:val="008334F5"/>
    <w:rsid w:val="0083379F"/>
    <w:rsid w:val="008337DA"/>
    <w:rsid w:val="008339D5"/>
    <w:rsid w:val="00833D6E"/>
    <w:rsid w:val="00833DFE"/>
    <w:rsid w:val="00834618"/>
    <w:rsid w:val="00834C74"/>
    <w:rsid w:val="00835041"/>
    <w:rsid w:val="0083510A"/>
    <w:rsid w:val="008353FA"/>
    <w:rsid w:val="00835431"/>
    <w:rsid w:val="00835696"/>
    <w:rsid w:val="00835709"/>
    <w:rsid w:val="00835CDB"/>
    <w:rsid w:val="00836243"/>
    <w:rsid w:val="008363A5"/>
    <w:rsid w:val="008366D1"/>
    <w:rsid w:val="00836AC9"/>
    <w:rsid w:val="00836F35"/>
    <w:rsid w:val="00837478"/>
    <w:rsid w:val="0083771A"/>
    <w:rsid w:val="00837A64"/>
    <w:rsid w:val="00837D08"/>
    <w:rsid w:val="008405E1"/>
    <w:rsid w:val="00840DDA"/>
    <w:rsid w:val="008410E3"/>
    <w:rsid w:val="008419E2"/>
    <w:rsid w:val="00841B62"/>
    <w:rsid w:val="00841DAE"/>
    <w:rsid w:val="0084285C"/>
    <w:rsid w:val="00842ABD"/>
    <w:rsid w:val="00842B45"/>
    <w:rsid w:val="00843050"/>
    <w:rsid w:val="00843D30"/>
    <w:rsid w:val="0084451D"/>
    <w:rsid w:val="00844875"/>
    <w:rsid w:val="008448FF"/>
    <w:rsid w:val="00844D9A"/>
    <w:rsid w:val="00844ECC"/>
    <w:rsid w:val="00844EFF"/>
    <w:rsid w:val="00845395"/>
    <w:rsid w:val="00845606"/>
    <w:rsid w:val="00846A95"/>
    <w:rsid w:val="00846B4A"/>
    <w:rsid w:val="00846C5B"/>
    <w:rsid w:val="0084748C"/>
    <w:rsid w:val="008478AF"/>
    <w:rsid w:val="008502E4"/>
    <w:rsid w:val="008504E3"/>
    <w:rsid w:val="00850E0C"/>
    <w:rsid w:val="00850E11"/>
    <w:rsid w:val="00851A6E"/>
    <w:rsid w:val="00851A73"/>
    <w:rsid w:val="008523F2"/>
    <w:rsid w:val="00852536"/>
    <w:rsid w:val="00852F94"/>
    <w:rsid w:val="008532F0"/>
    <w:rsid w:val="00853384"/>
    <w:rsid w:val="0085350B"/>
    <w:rsid w:val="00853520"/>
    <w:rsid w:val="00853884"/>
    <w:rsid w:val="00853E68"/>
    <w:rsid w:val="00854C65"/>
    <w:rsid w:val="008550BF"/>
    <w:rsid w:val="00855171"/>
    <w:rsid w:val="008558E0"/>
    <w:rsid w:val="008559F4"/>
    <w:rsid w:val="008561F4"/>
    <w:rsid w:val="008562BA"/>
    <w:rsid w:val="008563EB"/>
    <w:rsid w:val="00856A86"/>
    <w:rsid w:val="008570D5"/>
    <w:rsid w:val="008570D8"/>
    <w:rsid w:val="008572E3"/>
    <w:rsid w:val="008576D7"/>
    <w:rsid w:val="008577F2"/>
    <w:rsid w:val="00857D73"/>
    <w:rsid w:val="00860A8E"/>
    <w:rsid w:val="00860F01"/>
    <w:rsid w:val="00861723"/>
    <w:rsid w:val="00861810"/>
    <w:rsid w:val="00861A91"/>
    <w:rsid w:val="008624AA"/>
    <w:rsid w:val="00862759"/>
    <w:rsid w:val="008633C0"/>
    <w:rsid w:val="008635B9"/>
    <w:rsid w:val="00863A2A"/>
    <w:rsid w:val="00863CFF"/>
    <w:rsid w:val="00864388"/>
    <w:rsid w:val="00864556"/>
    <w:rsid w:val="008645DD"/>
    <w:rsid w:val="0086478D"/>
    <w:rsid w:val="0086537D"/>
    <w:rsid w:val="008654A6"/>
    <w:rsid w:val="008655E2"/>
    <w:rsid w:val="0086562A"/>
    <w:rsid w:val="00865722"/>
    <w:rsid w:val="00866058"/>
    <w:rsid w:val="008664E4"/>
    <w:rsid w:val="0086678D"/>
    <w:rsid w:val="00866925"/>
    <w:rsid w:val="00866A52"/>
    <w:rsid w:val="00867743"/>
    <w:rsid w:val="00867EC3"/>
    <w:rsid w:val="00867FE7"/>
    <w:rsid w:val="00870418"/>
    <w:rsid w:val="00870724"/>
    <w:rsid w:val="00870F0D"/>
    <w:rsid w:val="00870F28"/>
    <w:rsid w:val="00871A31"/>
    <w:rsid w:val="008727A7"/>
    <w:rsid w:val="00873A16"/>
    <w:rsid w:val="00873A24"/>
    <w:rsid w:val="00874155"/>
    <w:rsid w:val="00874AB9"/>
    <w:rsid w:val="00874F20"/>
    <w:rsid w:val="00875E13"/>
    <w:rsid w:val="008761A3"/>
    <w:rsid w:val="0087687F"/>
    <w:rsid w:val="00876A3B"/>
    <w:rsid w:val="0087793C"/>
    <w:rsid w:val="008804FE"/>
    <w:rsid w:val="00880D27"/>
    <w:rsid w:val="00881005"/>
    <w:rsid w:val="00881AE3"/>
    <w:rsid w:val="00882594"/>
    <w:rsid w:val="008826B1"/>
    <w:rsid w:val="00882DC8"/>
    <w:rsid w:val="0088440A"/>
    <w:rsid w:val="00884597"/>
    <w:rsid w:val="008845DC"/>
    <w:rsid w:val="0088467C"/>
    <w:rsid w:val="0088470B"/>
    <w:rsid w:val="00884DC3"/>
    <w:rsid w:val="0088504E"/>
    <w:rsid w:val="00885A10"/>
    <w:rsid w:val="00886323"/>
    <w:rsid w:val="008866E5"/>
    <w:rsid w:val="00886761"/>
    <w:rsid w:val="00886AB7"/>
    <w:rsid w:val="0088705B"/>
    <w:rsid w:val="00890106"/>
    <w:rsid w:val="008901F5"/>
    <w:rsid w:val="00890652"/>
    <w:rsid w:val="008906CA"/>
    <w:rsid w:val="0089083B"/>
    <w:rsid w:val="00890A9B"/>
    <w:rsid w:val="00891294"/>
    <w:rsid w:val="0089195A"/>
    <w:rsid w:val="00891FE8"/>
    <w:rsid w:val="0089225D"/>
    <w:rsid w:val="008927E2"/>
    <w:rsid w:val="00892868"/>
    <w:rsid w:val="0089302F"/>
    <w:rsid w:val="00893154"/>
    <w:rsid w:val="00893157"/>
    <w:rsid w:val="00893198"/>
    <w:rsid w:val="0089322A"/>
    <w:rsid w:val="0089346F"/>
    <w:rsid w:val="00894A37"/>
    <w:rsid w:val="00895374"/>
    <w:rsid w:val="00896E28"/>
    <w:rsid w:val="008971D0"/>
    <w:rsid w:val="00897428"/>
    <w:rsid w:val="008978C1"/>
    <w:rsid w:val="008A062F"/>
    <w:rsid w:val="008A0D8E"/>
    <w:rsid w:val="008A1A87"/>
    <w:rsid w:val="008A280C"/>
    <w:rsid w:val="008A291D"/>
    <w:rsid w:val="008A36D6"/>
    <w:rsid w:val="008A39B7"/>
    <w:rsid w:val="008A3C8B"/>
    <w:rsid w:val="008A411D"/>
    <w:rsid w:val="008A4937"/>
    <w:rsid w:val="008A51B4"/>
    <w:rsid w:val="008A524E"/>
    <w:rsid w:val="008A5F78"/>
    <w:rsid w:val="008A5FDC"/>
    <w:rsid w:val="008A6478"/>
    <w:rsid w:val="008A67B3"/>
    <w:rsid w:val="008A7C7B"/>
    <w:rsid w:val="008B03C8"/>
    <w:rsid w:val="008B0A1C"/>
    <w:rsid w:val="008B0A63"/>
    <w:rsid w:val="008B126C"/>
    <w:rsid w:val="008B1EF8"/>
    <w:rsid w:val="008B20E0"/>
    <w:rsid w:val="008B2292"/>
    <w:rsid w:val="008B28C6"/>
    <w:rsid w:val="008B290E"/>
    <w:rsid w:val="008B2FA9"/>
    <w:rsid w:val="008B315C"/>
    <w:rsid w:val="008B393D"/>
    <w:rsid w:val="008B6170"/>
    <w:rsid w:val="008B708A"/>
    <w:rsid w:val="008B70A9"/>
    <w:rsid w:val="008B7150"/>
    <w:rsid w:val="008B7B0F"/>
    <w:rsid w:val="008B7C42"/>
    <w:rsid w:val="008C12D8"/>
    <w:rsid w:val="008C1FD2"/>
    <w:rsid w:val="008C2A58"/>
    <w:rsid w:val="008C2A7C"/>
    <w:rsid w:val="008C3138"/>
    <w:rsid w:val="008C4657"/>
    <w:rsid w:val="008C4747"/>
    <w:rsid w:val="008C4838"/>
    <w:rsid w:val="008C4B8B"/>
    <w:rsid w:val="008C50D1"/>
    <w:rsid w:val="008C51D7"/>
    <w:rsid w:val="008C5CF5"/>
    <w:rsid w:val="008C63FD"/>
    <w:rsid w:val="008C702F"/>
    <w:rsid w:val="008C7467"/>
    <w:rsid w:val="008C76BE"/>
    <w:rsid w:val="008C791E"/>
    <w:rsid w:val="008C7B6F"/>
    <w:rsid w:val="008D05A3"/>
    <w:rsid w:val="008D0E13"/>
    <w:rsid w:val="008D185C"/>
    <w:rsid w:val="008D1C14"/>
    <w:rsid w:val="008D221A"/>
    <w:rsid w:val="008D270A"/>
    <w:rsid w:val="008D2AE7"/>
    <w:rsid w:val="008D2EC6"/>
    <w:rsid w:val="008D4E7F"/>
    <w:rsid w:val="008D5170"/>
    <w:rsid w:val="008D5A43"/>
    <w:rsid w:val="008D6643"/>
    <w:rsid w:val="008D70BA"/>
    <w:rsid w:val="008D7116"/>
    <w:rsid w:val="008D751C"/>
    <w:rsid w:val="008D7D11"/>
    <w:rsid w:val="008D7EB8"/>
    <w:rsid w:val="008E0369"/>
    <w:rsid w:val="008E051C"/>
    <w:rsid w:val="008E116A"/>
    <w:rsid w:val="008E1294"/>
    <w:rsid w:val="008E1673"/>
    <w:rsid w:val="008E1A57"/>
    <w:rsid w:val="008E1B0C"/>
    <w:rsid w:val="008E1E65"/>
    <w:rsid w:val="008E1FD5"/>
    <w:rsid w:val="008E1FE5"/>
    <w:rsid w:val="008E23E1"/>
    <w:rsid w:val="008E27D1"/>
    <w:rsid w:val="008E2AFD"/>
    <w:rsid w:val="008E2C2D"/>
    <w:rsid w:val="008E2EEB"/>
    <w:rsid w:val="008E30A1"/>
    <w:rsid w:val="008E3462"/>
    <w:rsid w:val="008E3898"/>
    <w:rsid w:val="008E38D3"/>
    <w:rsid w:val="008E3A81"/>
    <w:rsid w:val="008E3CE8"/>
    <w:rsid w:val="008E3E2E"/>
    <w:rsid w:val="008E4355"/>
    <w:rsid w:val="008E445C"/>
    <w:rsid w:val="008E44A6"/>
    <w:rsid w:val="008E48DE"/>
    <w:rsid w:val="008E4B57"/>
    <w:rsid w:val="008E4D41"/>
    <w:rsid w:val="008E4F53"/>
    <w:rsid w:val="008E505F"/>
    <w:rsid w:val="008E539C"/>
    <w:rsid w:val="008E53C1"/>
    <w:rsid w:val="008E5413"/>
    <w:rsid w:val="008E543B"/>
    <w:rsid w:val="008E5516"/>
    <w:rsid w:val="008E553A"/>
    <w:rsid w:val="008E5FCA"/>
    <w:rsid w:val="008E6CA7"/>
    <w:rsid w:val="008E751D"/>
    <w:rsid w:val="008E776D"/>
    <w:rsid w:val="008F0467"/>
    <w:rsid w:val="008F050F"/>
    <w:rsid w:val="008F1357"/>
    <w:rsid w:val="008F2955"/>
    <w:rsid w:val="008F2A87"/>
    <w:rsid w:val="008F2FF2"/>
    <w:rsid w:val="008F337E"/>
    <w:rsid w:val="008F4154"/>
    <w:rsid w:val="008F4CE7"/>
    <w:rsid w:val="008F50C5"/>
    <w:rsid w:val="008F536E"/>
    <w:rsid w:val="008F56F6"/>
    <w:rsid w:val="008F5ED9"/>
    <w:rsid w:val="008F6BE4"/>
    <w:rsid w:val="008F6FE2"/>
    <w:rsid w:val="008F73E8"/>
    <w:rsid w:val="008F74F7"/>
    <w:rsid w:val="008F752A"/>
    <w:rsid w:val="008F7557"/>
    <w:rsid w:val="008F77DF"/>
    <w:rsid w:val="008F7AA2"/>
    <w:rsid w:val="00900563"/>
    <w:rsid w:val="00900977"/>
    <w:rsid w:val="009009F3"/>
    <w:rsid w:val="00900AA4"/>
    <w:rsid w:val="00900FA6"/>
    <w:rsid w:val="00901068"/>
    <w:rsid w:val="009019DF"/>
    <w:rsid w:val="00902ED8"/>
    <w:rsid w:val="0090347F"/>
    <w:rsid w:val="0090378A"/>
    <w:rsid w:val="009040B7"/>
    <w:rsid w:val="009040BA"/>
    <w:rsid w:val="009042C1"/>
    <w:rsid w:val="009042FA"/>
    <w:rsid w:val="00904B8B"/>
    <w:rsid w:val="00904D30"/>
    <w:rsid w:val="00905049"/>
    <w:rsid w:val="00905EEC"/>
    <w:rsid w:val="009066F3"/>
    <w:rsid w:val="009067E1"/>
    <w:rsid w:val="0090702A"/>
    <w:rsid w:val="009070A8"/>
    <w:rsid w:val="00910826"/>
    <w:rsid w:val="00910A3F"/>
    <w:rsid w:val="00911190"/>
    <w:rsid w:val="009117EC"/>
    <w:rsid w:val="00912988"/>
    <w:rsid w:val="00912CB8"/>
    <w:rsid w:val="0091331D"/>
    <w:rsid w:val="009136C6"/>
    <w:rsid w:val="0091426F"/>
    <w:rsid w:val="009147AC"/>
    <w:rsid w:val="009147C1"/>
    <w:rsid w:val="00914CB1"/>
    <w:rsid w:val="0091517D"/>
    <w:rsid w:val="00915777"/>
    <w:rsid w:val="009157EC"/>
    <w:rsid w:val="00915AFA"/>
    <w:rsid w:val="00915C39"/>
    <w:rsid w:val="00915DD0"/>
    <w:rsid w:val="0091607B"/>
    <w:rsid w:val="00916263"/>
    <w:rsid w:val="00916AF1"/>
    <w:rsid w:val="00916C03"/>
    <w:rsid w:val="00916DC7"/>
    <w:rsid w:val="0091744F"/>
    <w:rsid w:val="00917D61"/>
    <w:rsid w:val="00920179"/>
    <w:rsid w:val="00920C9B"/>
    <w:rsid w:val="00921D5C"/>
    <w:rsid w:val="00922627"/>
    <w:rsid w:val="00922B96"/>
    <w:rsid w:val="00922DD8"/>
    <w:rsid w:val="00923F75"/>
    <w:rsid w:val="009241EF"/>
    <w:rsid w:val="0092436C"/>
    <w:rsid w:val="0092465A"/>
    <w:rsid w:val="0092477A"/>
    <w:rsid w:val="00924C5F"/>
    <w:rsid w:val="00925B2B"/>
    <w:rsid w:val="00926701"/>
    <w:rsid w:val="00927BE5"/>
    <w:rsid w:val="00927E9F"/>
    <w:rsid w:val="00930180"/>
    <w:rsid w:val="00930955"/>
    <w:rsid w:val="00930C29"/>
    <w:rsid w:val="00930F65"/>
    <w:rsid w:val="00931077"/>
    <w:rsid w:val="00931A8F"/>
    <w:rsid w:val="00931C02"/>
    <w:rsid w:val="00932769"/>
    <w:rsid w:val="00932914"/>
    <w:rsid w:val="00932ED9"/>
    <w:rsid w:val="009330B3"/>
    <w:rsid w:val="00933445"/>
    <w:rsid w:val="0093352C"/>
    <w:rsid w:val="0093378F"/>
    <w:rsid w:val="0093412D"/>
    <w:rsid w:val="0093450D"/>
    <w:rsid w:val="00934919"/>
    <w:rsid w:val="0093493A"/>
    <w:rsid w:val="00937061"/>
    <w:rsid w:val="009374AB"/>
    <w:rsid w:val="00937D56"/>
    <w:rsid w:val="00940C4A"/>
    <w:rsid w:val="00940E8E"/>
    <w:rsid w:val="0094108B"/>
    <w:rsid w:val="00941811"/>
    <w:rsid w:val="00941817"/>
    <w:rsid w:val="00941D50"/>
    <w:rsid w:val="00942033"/>
    <w:rsid w:val="00942304"/>
    <w:rsid w:val="009423AA"/>
    <w:rsid w:val="0094257F"/>
    <w:rsid w:val="00942BA0"/>
    <w:rsid w:val="00942C19"/>
    <w:rsid w:val="00942C27"/>
    <w:rsid w:val="009433CC"/>
    <w:rsid w:val="00943682"/>
    <w:rsid w:val="00943BBB"/>
    <w:rsid w:val="00943F5C"/>
    <w:rsid w:val="009445DD"/>
    <w:rsid w:val="0094465C"/>
    <w:rsid w:val="00944A7D"/>
    <w:rsid w:val="00944ECC"/>
    <w:rsid w:val="009458D2"/>
    <w:rsid w:val="009459DD"/>
    <w:rsid w:val="00946320"/>
    <w:rsid w:val="00946C56"/>
    <w:rsid w:val="00947160"/>
    <w:rsid w:val="009477D8"/>
    <w:rsid w:val="00947A50"/>
    <w:rsid w:val="00947DEE"/>
    <w:rsid w:val="00947ECB"/>
    <w:rsid w:val="00950751"/>
    <w:rsid w:val="00950BD4"/>
    <w:rsid w:val="00951982"/>
    <w:rsid w:val="0095251F"/>
    <w:rsid w:val="009526A6"/>
    <w:rsid w:val="00952A59"/>
    <w:rsid w:val="00953132"/>
    <w:rsid w:val="00953151"/>
    <w:rsid w:val="009531ED"/>
    <w:rsid w:val="009542AD"/>
    <w:rsid w:val="009544A9"/>
    <w:rsid w:val="009547EC"/>
    <w:rsid w:val="00954FF8"/>
    <w:rsid w:val="00955231"/>
    <w:rsid w:val="00955BE9"/>
    <w:rsid w:val="00955E22"/>
    <w:rsid w:val="00956336"/>
    <w:rsid w:val="009564BD"/>
    <w:rsid w:val="00956558"/>
    <w:rsid w:val="00960037"/>
    <w:rsid w:val="0096057C"/>
    <w:rsid w:val="00960664"/>
    <w:rsid w:val="00960C30"/>
    <w:rsid w:val="00960C74"/>
    <w:rsid w:val="00961762"/>
    <w:rsid w:val="00961E46"/>
    <w:rsid w:val="009631C0"/>
    <w:rsid w:val="00963A39"/>
    <w:rsid w:val="00963EF7"/>
    <w:rsid w:val="00964B25"/>
    <w:rsid w:val="00965032"/>
    <w:rsid w:val="0096518F"/>
    <w:rsid w:val="00965B08"/>
    <w:rsid w:val="009665E6"/>
    <w:rsid w:val="00966875"/>
    <w:rsid w:val="00966973"/>
    <w:rsid w:val="00966A67"/>
    <w:rsid w:val="00967068"/>
    <w:rsid w:val="009671D0"/>
    <w:rsid w:val="00967768"/>
    <w:rsid w:val="00967F66"/>
    <w:rsid w:val="00970154"/>
    <w:rsid w:val="00970318"/>
    <w:rsid w:val="009703CF"/>
    <w:rsid w:val="0097054D"/>
    <w:rsid w:val="00970629"/>
    <w:rsid w:val="00970F58"/>
    <w:rsid w:val="009715A4"/>
    <w:rsid w:val="00971CD1"/>
    <w:rsid w:val="00971FF9"/>
    <w:rsid w:val="009722D9"/>
    <w:rsid w:val="00972964"/>
    <w:rsid w:val="00972A5A"/>
    <w:rsid w:val="00972AFD"/>
    <w:rsid w:val="009731BA"/>
    <w:rsid w:val="009738C0"/>
    <w:rsid w:val="0097436D"/>
    <w:rsid w:val="00975392"/>
    <w:rsid w:val="009755B9"/>
    <w:rsid w:val="00975D98"/>
    <w:rsid w:val="009764E6"/>
    <w:rsid w:val="009767AA"/>
    <w:rsid w:val="00976B8E"/>
    <w:rsid w:val="009775D2"/>
    <w:rsid w:val="00977F2B"/>
    <w:rsid w:val="009809BA"/>
    <w:rsid w:val="00980FFB"/>
    <w:rsid w:val="0098100F"/>
    <w:rsid w:val="009811EF"/>
    <w:rsid w:val="009812F4"/>
    <w:rsid w:val="00981309"/>
    <w:rsid w:val="00981995"/>
    <w:rsid w:val="00982419"/>
    <w:rsid w:val="0098251A"/>
    <w:rsid w:val="00982928"/>
    <w:rsid w:val="00983C1D"/>
    <w:rsid w:val="00984104"/>
    <w:rsid w:val="0098431F"/>
    <w:rsid w:val="009843DC"/>
    <w:rsid w:val="00984F88"/>
    <w:rsid w:val="00985895"/>
    <w:rsid w:val="009859CC"/>
    <w:rsid w:val="00985BAB"/>
    <w:rsid w:val="00985D60"/>
    <w:rsid w:val="00985DE1"/>
    <w:rsid w:val="00986399"/>
    <w:rsid w:val="0098684C"/>
    <w:rsid w:val="00986B9E"/>
    <w:rsid w:val="00986ECA"/>
    <w:rsid w:val="0098799D"/>
    <w:rsid w:val="009905F1"/>
    <w:rsid w:val="00990C79"/>
    <w:rsid w:val="0099106E"/>
    <w:rsid w:val="00991206"/>
    <w:rsid w:val="009917C9"/>
    <w:rsid w:val="0099194C"/>
    <w:rsid w:val="00991AA4"/>
    <w:rsid w:val="009921CA"/>
    <w:rsid w:val="009921D0"/>
    <w:rsid w:val="009929F7"/>
    <w:rsid w:val="00992FA7"/>
    <w:rsid w:val="00993178"/>
    <w:rsid w:val="009938E9"/>
    <w:rsid w:val="00993BC6"/>
    <w:rsid w:val="00994F52"/>
    <w:rsid w:val="00995CAF"/>
    <w:rsid w:val="00995D9B"/>
    <w:rsid w:val="00996784"/>
    <w:rsid w:val="0099704B"/>
    <w:rsid w:val="009971CA"/>
    <w:rsid w:val="009975AF"/>
    <w:rsid w:val="00997754"/>
    <w:rsid w:val="00997BA8"/>
    <w:rsid w:val="00997F70"/>
    <w:rsid w:val="009A0151"/>
    <w:rsid w:val="009A057B"/>
    <w:rsid w:val="009A05BA"/>
    <w:rsid w:val="009A0791"/>
    <w:rsid w:val="009A0E6E"/>
    <w:rsid w:val="009A0FB5"/>
    <w:rsid w:val="009A1526"/>
    <w:rsid w:val="009A159D"/>
    <w:rsid w:val="009A192A"/>
    <w:rsid w:val="009A1EF8"/>
    <w:rsid w:val="009A1F03"/>
    <w:rsid w:val="009A2405"/>
    <w:rsid w:val="009A2A3A"/>
    <w:rsid w:val="009A2B38"/>
    <w:rsid w:val="009A3401"/>
    <w:rsid w:val="009A3587"/>
    <w:rsid w:val="009A367C"/>
    <w:rsid w:val="009A3D20"/>
    <w:rsid w:val="009A3D53"/>
    <w:rsid w:val="009A4A0D"/>
    <w:rsid w:val="009A4A5E"/>
    <w:rsid w:val="009A5422"/>
    <w:rsid w:val="009A5B31"/>
    <w:rsid w:val="009A614F"/>
    <w:rsid w:val="009A6B33"/>
    <w:rsid w:val="009A6B42"/>
    <w:rsid w:val="009A6E11"/>
    <w:rsid w:val="009A760E"/>
    <w:rsid w:val="009A76D9"/>
    <w:rsid w:val="009A7C47"/>
    <w:rsid w:val="009A7D27"/>
    <w:rsid w:val="009A7E3A"/>
    <w:rsid w:val="009B0169"/>
    <w:rsid w:val="009B096E"/>
    <w:rsid w:val="009B0BBC"/>
    <w:rsid w:val="009B1112"/>
    <w:rsid w:val="009B11AD"/>
    <w:rsid w:val="009B1692"/>
    <w:rsid w:val="009B16A8"/>
    <w:rsid w:val="009B1C68"/>
    <w:rsid w:val="009B252F"/>
    <w:rsid w:val="009B28E4"/>
    <w:rsid w:val="009B298C"/>
    <w:rsid w:val="009B2CC9"/>
    <w:rsid w:val="009B2D10"/>
    <w:rsid w:val="009B371B"/>
    <w:rsid w:val="009B3BF2"/>
    <w:rsid w:val="009B449B"/>
    <w:rsid w:val="009B4590"/>
    <w:rsid w:val="009B5024"/>
    <w:rsid w:val="009B647C"/>
    <w:rsid w:val="009B674D"/>
    <w:rsid w:val="009B6D27"/>
    <w:rsid w:val="009B7419"/>
    <w:rsid w:val="009B7465"/>
    <w:rsid w:val="009C0449"/>
    <w:rsid w:val="009C05BA"/>
    <w:rsid w:val="009C098B"/>
    <w:rsid w:val="009C0A30"/>
    <w:rsid w:val="009C0D9C"/>
    <w:rsid w:val="009C13FB"/>
    <w:rsid w:val="009C1674"/>
    <w:rsid w:val="009C20F6"/>
    <w:rsid w:val="009C2EC7"/>
    <w:rsid w:val="009C30D1"/>
    <w:rsid w:val="009C3559"/>
    <w:rsid w:val="009C38CD"/>
    <w:rsid w:val="009C39C4"/>
    <w:rsid w:val="009C3B1C"/>
    <w:rsid w:val="009C470F"/>
    <w:rsid w:val="009C47F7"/>
    <w:rsid w:val="009C4D69"/>
    <w:rsid w:val="009C545E"/>
    <w:rsid w:val="009C5614"/>
    <w:rsid w:val="009C60B1"/>
    <w:rsid w:val="009C619D"/>
    <w:rsid w:val="009C6ADB"/>
    <w:rsid w:val="009C6CFA"/>
    <w:rsid w:val="009C70D4"/>
    <w:rsid w:val="009C70D8"/>
    <w:rsid w:val="009C7CC6"/>
    <w:rsid w:val="009D03B0"/>
    <w:rsid w:val="009D048A"/>
    <w:rsid w:val="009D11C7"/>
    <w:rsid w:val="009D1A54"/>
    <w:rsid w:val="009D1D01"/>
    <w:rsid w:val="009D2364"/>
    <w:rsid w:val="009D2DAC"/>
    <w:rsid w:val="009D34A2"/>
    <w:rsid w:val="009D4332"/>
    <w:rsid w:val="009D4641"/>
    <w:rsid w:val="009D4F7F"/>
    <w:rsid w:val="009D5599"/>
    <w:rsid w:val="009D55BA"/>
    <w:rsid w:val="009D59E9"/>
    <w:rsid w:val="009D6199"/>
    <w:rsid w:val="009D6C5D"/>
    <w:rsid w:val="009D7333"/>
    <w:rsid w:val="009E031B"/>
    <w:rsid w:val="009E077B"/>
    <w:rsid w:val="009E0DA0"/>
    <w:rsid w:val="009E115E"/>
    <w:rsid w:val="009E141F"/>
    <w:rsid w:val="009E19FE"/>
    <w:rsid w:val="009E1BF5"/>
    <w:rsid w:val="009E1BF7"/>
    <w:rsid w:val="009E1D3D"/>
    <w:rsid w:val="009E213C"/>
    <w:rsid w:val="009E278D"/>
    <w:rsid w:val="009E2821"/>
    <w:rsid w:val="009E2DC6"/>
    <w:rsid w:val="009E2F84"/>
    <w:rsid w:val="009E32EB"/>
    <w:rsid w:val="009E39CB"/>
    <w:rsid w:val="009E3E40"/>
    <w:rsid w:val="009E4595"/>
    <w:rsid w:val="009E48F6"/>
    <w:rsid w:val="009E5F66"/>
    <w:rsid w:val="009E611F"/>
    <w:rsid w:val="009E6153"/>
    <w:rsid w:val="009E6687"/>
    <w:rsid w:val="009E6B15"/>
    <w:rsid w:val="009E76FD"/>
    <w:rsid w:val="009E789B"/>
    <w:rsid w:val="009F015F"/>
    <w:rsid w:val="009F143F"/>
    <w:rsid w:val="009F1620"/>
    <w:rsid w:val="009F1672"/>
    <w:rsid w:val="009F195D"/>
    <w:rsid w:val="009F1E7F"/>
    <w:rsid w:val="009F209D"/>
    <w:rsid w:val="009F24F8"/>
    <w:rsid w:val="009F2E21"/>
    <w:rsid w:val="009F3246"/>
    <w:rsid w:val="009F3D24"/>
    <w:rsid w:val="009F3E05"/>
    <w:rsid w:val="009F44ED"/>
    <w:rsid w:val="009F4E1B"/>
    <w:rsid w:val="009F51A3"/>
    <w:rsid w:val="009F539B"/>
    <w:rsid w:val="009F5444"/>
    <w:rsid w:val="009F544D"/>
    <w:rsid w:val="009F5828"/>
    <w:rsid w:val="009F62E2"/>
    <w:rsid w:val="009F682E"/>
    <w:rsid w:val="009F6872"/>
    <w:rsid w:val="009F6A7F"/>
    <w:rsid w:val="009F6D8A"/>
    <w:rsid w:val="009F73A2"/>
    <w:rsid w:val="009F789C"/>
    <w:rsid w:val="009F7ACB"/>
    <w:rsid w:val="00A005EF"/>
    <w:rsid w:val="00A00E11"/>
    <w:rsid w:val="00A01790"/>
    <w:rsid w:val="00A03733"/>
    <w:rsid w:val="00A040A4"/>
    <w:rsid w:val="00A043F5"/>
    <w:rsid w:val="00A04902"/>
    <w:rsid w:val="00A04C9E"/>
    <w:rsid w:val="00A050D8"/>
    <w:rsid w:val="00A05286"/>
    <w:rsid w:val="00A05BE1"/>
    <w:rsid w:val="00A05E9E"/>
    <w:rsid w:val="00A06424"/>
    <w:rsid w:val="00A064C1"/>
    <w:rsid w:val="00A06A2B"/>
    <w:rsid w:val="00A071C6"/>
    <w:rsid w:val="00A076E1"/>
    <w:rsid w:val="00A07B6A"/>
    <w:rsid w:val="00A07F95"/>
    <w:rsid w:val="00A10380"/>
    <w:rsid w:val="00A104B9"/>
    <w:rsid w:val="00A10CDE"/>
    <w:rsid w:val="00A11D49"/>
    <w:rsid w:val="00A12236"/>
    <w:rsid w:val="00A1244B"/>
    <w:rsid w:val="00A13383"/>
    <w:rsid w:val="00A13B79"/>
    <w:rsid w:val="00A14136"/>
    <w:rsid w:val="00A14341"/>
    <w:rsid w:val="00A143E0"/>
    <w:rsid w:val="00A147A2"/>
    <w:rsid w:val="00A1498F"/>
    <w:rsid w:val="00A14F60"/>
    <w:rsid w:val="00A15932"/>
    <w:rsid w:val="00A15AFD"/>
    <w:rsid w:val="00A15B1B"/>
    <w:rsid w:val="00A15CEA"/>
    <w:rsid w:val="00A1606D"/>
    <w:rsid w:val="00A166D0"/>
    <w:rsid w:val="00A17165"/>
    <w:rsid w:val="00A176A5"/>
    <w:rsid w:val="00A2001B"/>
    <w:rsid w:val="00A2153E"/>
    <w:rsid w:val="00A215E6"/>
    <w:rsid w:val="00A21810"/>
    <w:rsid w:val="00A22076"/>
    <w:rsid w:val="00A220B2"/>
    <w:rsid w:val="00A222E6"/>
    <w:rsid w:val="00A225CC"/>
    <w:rsid w:val="00A22C10"/>
    <w:rsid w:val="00A23314"/>
    <w:rsid w:val="00A23A0B"/>
    <w:rsid w:val="00A23C74"/>
    <w:rsid w:val="00A246A3"/>
    <w:rsid w:val="00A248EB"/>
    <w:rsid w:val="00A24B26"/>
    <w:rsid w:val="00A24EC2"/>
    <w:rsid w:val="00A2521D"/>
    <w:rsid w:val="00A2606B"/>
    <w:rsid w:val="00A26220"/>
    <w:rsid w:val="00A262AF"/>
    <w:rsid w:val="00A26985"/>
    <w:rsid w:val="00A26C1E"/>
    <w:rsid w:val="00A26CDE"/>
    <w:rsid w:val="00A2775A"/>
    <w:rsid w:val="00A30CAA"/>
    <w:rsid w:val="00A31211"/>
    <w:rsid w:val="00A31237"/>
    <w:rsid w:val="00A3181D"/>
    <w:rsid w:val="00A31A7A"/>
    <w:rsid w:val="00A31B65"/>
    <w:rsid w:val="00A31F94"/>
    <w:rsid w:val="00A32433"/>
    <w:rsid w:val="00A32884"/>
    <w:rsid w:val="00A33A53"/>
    <w:rsid w:val="00A33AED"/>
    <w:rsid w:val="00A3526C"/>
    <w:rsid w:val="00A353BF"/>
    <w:rsid w:val="00A357F5"/>
    <w:rsid w:val="00A36A1A"/>
    <w:rsid w:val="00A36D1F"/>
    <w:rsid w:val="00A3708A"/>
    <w:rsid w:val="00A37310"/>
    <w:rsid w:val="00A3731C"/>
    <w:rsid w:val="00A376CE"/>
    <w:rsid w:val="00A379E9"/>
    <w:rsid w:val="00A37AB1"/>
    <w:rsid w:val="00A37F16"/>
    <w:rsid w:val="00A4006F"/>
    <w:rsid w:val="00A403E6"/>
    <w:rsid w:val="00A40A6D"/>
    <w:rsid w:val="00A410EC"/>
    <w:rsid w:val="00A41D0A"/>
    <w:rsid w:val="00A4204C"/>
    <w:rsid w:val="00A42A9A"/>
    <w:rsid w:val="00A43024"/>
    <w:rsid w:val="00A43B61"/>
    <w:rsid w:val="00A43C52"/>
    <w:rsid w:val="00A43F45"/>
    <w:rsid w:val="00A44C50"/>
    <w:rsid w:val="00A45282"/>
    <w:rsid w:val="00A45BD8"/>
    <w:rsid w:val="00A45D47"/>
    <w:rsid w:val="00A45F66"/>
    <w:rsid w:val="00A472E7"/>
    <w:rsid w:val="00A476CD"/>
    <w:rsid w:val="00A4793C"/>
    <w:rsid w:val="00A50595"/>
    <w:rsid w:val="00A505CE"/>
    <w:rsid w:val="00A50A60"/>
    <w:rsid w:val="00A5148E"/>
    <w:rsid w:val="00A51564"/>
    <w:rsid w:val="00A51629"/>
    <w:rsid w:val="00A5168E"/>
    <w:rsid w:val="00A51B66"/>
    <w:rsid w:val="00A51BFC"/>
    <w:rsid w:val="00A52112"/>
    <w:rsid w:val="00A524D3"/>
    <w:rsid w:val="00A52684"/>
    <w:rsid w:val="00A52C1E"/>
    <w:rsid w:val="00A5317C"/>
    <w:rsid w:val="00A53225"/>
    <w:rsid w:val="00A53BCA"/>
    <w:rsid w:val="00A54227"/>
    <w:rsid w:val="00A5566A"/>
    <w:rsid w:val="00A55AB5"/>
    <w:rsid w:val="00A56478"/>
    <w:rsid w:val="00A565DD"/>
    <w:rsid w:val="00A5679C"/>
    <w:rsid w:val="00A5680C"/>
    <w:rsid w:val="00A5713B"/>
    <w:rsid w:val="00A571C8"/>
    <w:rsid w:val="00A5769A"/>
    <w:rsid w:val="00A57BCE"/>
    <w:rsid w:val="00A6044F"/>
    <w:rsid w:val="00A6061B"/>
    <w:rsid w:val="00A60C12"/>
    <w:rsid w:val="00A60C8B"/>
    <w:rsid w:val="00A60CC8"/>
    <w:rsid w:val="00A61112"/>
    <w:rsid w:val="00A613C3"/>
    <w:rsid w:val="00A613FD"/>
    <w:rsid w:val="00A61517"/>
    <w:rsid w:val="00A619A6"/>
    <w:rsid w:val="00A61A2D"/>
    <w:rsid w:val="00A61FC7"/>
    <w:rsid w:val="00A623A9"/>
    <w:rsid w:val="00A6285F"/>
    <w:rsid w:val="00A62EC6"/>
    <w:rsid w:val="00A639E2"/>
    <w:rsid w:val="00A64243"/>
    <w:rsid w:val="00A64293"/>
    <w:rsid w:val="00A642AB"/>
    <w:rsid w:val="00A645EF"/>
    <w:rsid w:val="00A6463A"/>
    <w:rsid w:val="00A648E1"/>
    <w:rsid w:val="00A64A26"/>
    <w:rsid w:val="00A64B1A"/>
    <w:rsid w:val="00A64D5F"/>
    <w:rsid w:val="00A655F3"/>
    <w:rsid w:val="00A65F7A"/>
    <w:rsid w:val="00A65F86"/>
    <w:rsid w:val="00A6619D"/>
    <w:rsid w:val="00A66903"/>
    <w:rsid w:val="00A66CDD"/>
    <w:rsid w:val="00A66DF2"/>
    <w:rsid w:val="00A678E8"/>
    <w:rsid w:val="00A67904"/>
    <w:rsid w:val="00A67BCA"/>
    <w:rsid w:val="00A67C7C"/>
    <w:rsid w:val="00A7051E"/>
    <w:rsid w:val="00A70851"/>
    <w:rsid w:val="00A70928"/>
    <w:rsid w:val="00A70C9B"/>
    <w:rsid w:val="00A71052"/>
    <w:rsid w:val="00A71132"/>
    <w:rsid w:val="00A714FF"/>
    <w:rsid w:val="00A71D11"/>
    <w:rsid w:val="00A72EFF"/>
    <w:rsid w:val="00A7328D"/>
    <w:rsid w:val="00A736E7"/>
    <w:rsid w:val="00A74077"/>
    <w:rsid w:val="00A74EEE"/>
    <w:rsid w:val="00A74EFF"/>
    <w:rsid w:val="00A75179"/>
    <w:rsid w:val="00A75476"/>
    <w:rsid w:val="00A7564C"/>
    <w:rsid w:val="00A75D71"/>
    <w:rsid w:val="00A76080"/>
    <w:rsid w:val="00A764A6"/>
    <w:rsid w:val="00A76617"/>
    <w:rsid w:val="00A76C79"/>
    <w:rsid w:val="00A7735A"/>
    <w:rsid w:val="00A773B1"/>
    <w:rsid w:val="00A7744D"/>
    <w:rsid w:val="00A77CA7"/>
    <w:rsid w:val="00A80159"/>
    <w:rsid w:val="00A802DC"/>
    <w:rsid w:val="00A8044C"/>
    <w:rsid w:val="00A8058A"/>
    <w:rsid w:val="00A814C8"/>
    <w:rsid w:val="00A81CAE"/>
    <w:rsid w:val="00A821B8"/>
    <w:rsid w:val="00A82448"/>
    <w:rsid w:val="00A8266E"/>
    <w:rsid w:val="00A82E43"/>
    <w:rsid w:val="00A8311E"/>
    <w:rsid w:val="00A83AFE"/>
    <w:rsid w:val="00A845D4"/>
    <w:rsid w:val="00A84E09"/>
    <w:rsid w:val="00A8575A"/>
    <w:rsid w:val="00A85A23"/>
    <w:rsid w:val="00A85BF0"/>
    <w:rsid w:val="00A861BA"/>
    <w:rsid w:val="00A871AC"/>
    <w:rsid w:val="00A8757A"/>
    <w:rsid w:val="00A879F2"/>
    <w:rsid w:val="00A90050"/>
    <w:rsid w:val="00A907C6"/>
    <w:rsid w:val="00A90890"/>
    <w:rsid w:val="00A9257C"/>
    <w:rsid w:val="00A925A5"/>
    <w:rsid w:val="00A929F0"/>
    <w:rsid w:val="00A92F85"/>
    <w:rsid w:val="00A93007"/>
    <w:rsid w:val="00A93412"/>
    <w:rsid w:val="00A9343C"/>
    <w:rsid w:val="00A934B0"/>
    <w:rsid w:val="00A93AB9"/>
    <w:rsid w:val="00A93CE3"/>
    <w:rsid w:val="00A9428B"/>
    <w:rsid w:val="00A954CD"/>
    <w:rsid w:val="00A95B68"/>
    <w:rsid w:val="00A95DB6"/>
    <w:rsid w:val="00A96A87"/>
    <w:rsid w:val="00A96E8C"/>
    <w:rsid w:val="00A97A51"/>
    <w:rsid w:val="00A97C16"/>
    <w:rsid w:val="00AA01D2"/>
    <w:rsid w:val="00AA020A"/>
    <w:rsid w:val="00AA0B77"/>
    <w:rsid w:val="00AA11F5"/>
    <w:rsid w:val="00AA19FD"/>
    <w:rsid w:val="00AA1C7A"/>
    <w:rsid w:val="00AA2A38"/>
    <w:rsid w:val="00AA2C23"/>
    <w:rsid w:val="00AA2C7D"/>
    <w:rsid w:val="00AA2EE3"/>
    <w:rsid w:val="00AA3AD4"/>
    <w:rsid w:val="00AA4AA4"/>
    <w:rsid w:val="00AA544D"/>
    <w:rsid w:val="00AA5541"/>
    <w:rsid w:val="00AA5B59"/>
    <w:rsid w:val="00AA5EAA"/>
    <w:rsid w:val="00AA617A"/>
    <w:rsid w:val="00AA6662"/>
    <w:rsid w:val="00AA6907"/>
    <w:rsid w:val="00AA6B79"/>
    <w:rsid w:val="00AA757A"/>
    <w:rsid w:val="00AB0367"/>
    <w:rsid w:val="00AB05F3"/>
    <w:rsid w:val="00AB0AC7"/>
    <w:rsid w:val="00AB0F8E"/>
    <w:rsid w:val="00AB1014"/>
    <w:rsid w:val="00AB18A0"/>
    <w:rsid w:val="00AB29FB"/>
    <w:rsid w:val="00AB2E37"/>
    <w:rsid w:val="00AB36EC"/>
    <w:rsid w:val="00AB3DEB"/>
    <w:rsid w:val="00AB579A"/>
    <w:rsid w:val="00AB5806"/>
    <w:rsid w:val="00AB6485"/>
    <w:rsid w:val="00AB6A77"/>
    <w:rsid w:val="00AB6FFC"/>
    <w:rsid w:val="00AB7591"/>
    <w:rsid w:val="00AB77A0"/>
    <w:rsid w:val="00AB787D"/>
    <w:rsid w:val="00AC026A"/>
    <w:rsid w:val="00AC0464"/>
    <w:rsid w:val="00AC0549"/>
    <w:rsid w:val="00AC0B31"/>
    <w:rsid w:val="00AC130D"/>
    <w:rsid w:val="00AC2B8A"/>
    <w:rsid w:val="00AC38F1"/>
    <w:rsid w:val="00AC3AEB"/>
    <w:rsid w:val="00AC3B24"/>
    <w:rsid w:val="00AC4233"/>
    <w:rsid w:val="00AC454B"/>
    <w:rsid w:val="00AC48ED"/>
    <w:rsid w:val="00AC4A27"/>
    <w:rsid w:val="00AC4AC4"/>
    <w:rsid w:val="00AC57EE"/>
    <w:rsid w:val="00AC5C36"/>
    <w:rsid w:val="00AC5CCC"/>
    <w:rsid w:val="00AC5EE9"/>
    <w:rsid w:val="00AC6489"/>
    <w:rsid w:val="00AC64BC"/>
    <w:rsid w:val="00AC701A"/>
    <w:rsid w:val="00AC78F7"/>
    <w:rsid w:val="00AC7B48"/>
    <w:rsid w:val="00AD15CE"/>
    <w:rsid w:val="00AD1626"/>
    <w:rsid w:val="00AD1723"/>
    <w:rsid w:val="00AD1B81"/>
    <w:rsid w:val="00AD1DFE"/>
    <w:rsid w:val="00AD252A"/>
    <w:rsid w:val="00AD2880"/>
    <w:rsid w:val="00AD3519"/>
    <w:rsid w:val="00AD3587"/>
    <w:rsid w:val="00AD3CE8"/>
    <w:rsid w:val="00AD4429"/>
    <w:rsid w:val="00AD44D1"/>
    <w:rsid w:val="00AD526D"/>
    <w:rsid w:val="00AD54CC"/>
    <w:rsid w:val="00AD5628"/>
    <w:rsid w:val="00AD5E6E"/>
    <w:rsid w:val="00AD65B2"/>
    <w:rsid w:val="00AD7175"/>
    <w:rsid w:val="00AE0A47"/>
    <w:rsid w:val="00AE0B78"/>
    <w:rsid w:val="00AE266C"/>
    <w:rsid w:val="00AE2A22"/>
    <w:rsid w:val="00AE2CEB"/>
    <w:rsid w:val="00AE386D"/>
    <w:rsid w:val="00AE3C01"/>
    <w:rsid w:val="00AE3EAF"/>
    <w:rsid w:val="00AE41EF"/>
    <w:rsid w:val="00AE4249"/>
    <w:rsid w:val="00AE48D7"/>
    <w:rsid w:val="00AE4E04"/>
    <w:rsid w:val="00AE567D"/>
    <w:rsid w:val="00AE5BB9"/>
    <w:rsid w:val="00AE5F11"/>
    <w:rsid w:val="00AE61B1"/>
    <w:rsid w:val="00AE65A9"/>
    <w:rsid w:val="00AE6C16"/>
    <w:rsid w:val="00AE6C5C"/>
    <w:rsid w:val="00AE7C83"/>
    <w:rsid w:val="00AE7D5C"/>
    <w:rsid w:val="00AF0833"/>
    <w:rsid w:val="00AF0DE9"/>
    <w:rsid w:val="00AF0EAA"/>
    <w:rsid w:val="00AF1180"/>
    <w:rsid w:val="00AF11FF"/>
    <w:rsid w:val="00AF1573"/>
    <w:rsid w:val="00AF1622"/>
    <w:rsid w:val="00AF1AEF"/>
    <w:rsid w:val="00AF21AF"/>
    <w:rsid w:val="00AF21BE"/>
    <w:rsid w:val="00AF23B8"/>
    <w:rsid w:val="00AF2454"/>
    <w:rsid w:val="00AF2621"/>
    <w:rsid w:val="00AF2753"/>
    <w:rsid w:val="00AF2C48"/>
    <w:rsid w:val="00AF2CC4"/>
    <w:rsid w:val="00AF3944"/>
    <w:rsid w:val="00AF41BC"/>
    <w:rsid w:val="00AF4265"/>
    <w:rsid w:val="00AF441F"/>
    <w:rsid w:val="00AF4C47"/>
    <w:rsid w:val="00AF4FF3"/>
    <w:rsid w:val="00AF5799"/>
    <w:rsid w:val="00AF59F7"/>
    <w:rsid w:val="00AF5C84"/>
    <w:rsid w:val="00AF5CC9"/>
    <w:rsid w:val="00AF6539"/>
    <w:rsid w:val="00AF6749"/>
    <w:rsid w:val="00AF6C7A"/>
    <w:rsid w:val="00AF6D32"/>
    <w:rsid w:val="00AF6FAF"/>
    <w:rsid w:val="00AF709B"/>
    <w:rsid w:val="00AF71A3"/>
    <w:rsid w:val="00AF7AFD"/>
    <w:rsid w:val="00AF7B91"/>
    <w:rsid w:val="00B007B9"/>
    <w:rsid w:val="00B00878"/>
    <w:rsid w:val="00B00A4B"/>
    <w:rsid w:val="00B00D35"/>
    <w:rsid w:val="00B00D67"/>
    <w:rsid w:val="00B01084"/>
    <w:rsid w:val="00B01AFA"/>
    <w:rsid w:val="00B01E10"/>
    <w:rsid w:val="00B02031"/>
    <w:rsid w:val="00B02162"/>
    <w:rsid w:val="00B022DF"/>
    <w:rsid w:val="00B0447D"/>
    <w:rsid w:val="00B04826"/>
    <w:rsid w:val="00B04B56"/>
    <w:rsid w:val="00B0569A"/>
    <w:rsid w:val="00B05810"/>
    <w:rsid w:val="00B064CD"/>
    <w:rsid w:val="00B068EA"/>
    <w:rsid w:val="00B068EF"/>
    <w:rsid w:val="00B0691D"/>
    <w:rsid w:val="00B06D9B"/>
    <w:rsid w:val="00B07483"/>
    <w:rsid w:val="00B0762C"/>
    <w:rsid w:val="00B079A4"/>
    <w:rsid w:val="00B07B3A"/>
    <w:rsid w:val="00B1012B"/>
    <w:rsid w:val="00B108B4"/>
    <w:rsid w:val="00B10B47"/>
    <w:rsid w:val="00B10B59"/>
    <w:rsid w:val="00B117CA"/>
    <w:rsid w:val="00B11BDD"/>
    <w:rsid w:val="00B12502"/>
    <w:rsid w:val="00B128C4"/>
    <w:rsid w:val="00B12951"/>
    <w:rsid w:val="00B12B04"/>
    <w:rsid w:val="00B1308D"/>
    <w:rsid w:val="00B136BF"/>
    <w:rsid w:val="00B137BC"/>
    <w:rsid w:val="00B14079"/>
    <w:rsid w:val="00B14C71"/>
    <w:rsid w:val="00B14F26"/>
    <w:rsid w:val="00B15067"/>
    <w:rsid w:val="00B153B7"/>
    <w:rsid w:val="00B15B06"/>
    <w:rsid w:val="00B1601B"/>
    <w:rsid w:val="00B17026"/>
    <w:rsid w:val="00B1748C"/>
    <w:rsid w:val="00B17620"/>
    <w:rsid w:val="00B17631"/>
    <w:rsid w:val="00B177CC"/>
    <w:rsid w:val="00B1797E"/>
    <w:rsid w:val="00B20044"/>
    <w:rsid w:val="00B2112E"/>
    <w:rsid w:val="00B21453"/>
    <w:rsid w:val="00B216F5"/>
    <w:rsid w:val="00B21BE9"/>
    <w:rsid w:val="00B220C2"/>
    <w:rsid w:val="00B2255A"/>
    <w:rsid w:val="00B228CA"/>
    <w:rsid w:val="00B24711"/>
    <w:rsid w:val="00B2502F"/>
    <w:rsid w:val="00B251CA"/>
    <w:rsid w:val="00B25423"/>
    <w:rsid w:val="00B25A48"/>
    <w:rsid w:val="00B25AD1"/>
    <w:rsid w:val="00B25D73"/>
    <w:rsid w:val="00B26446"/>
    <w:rsid w:val="00B26DE3"/>
    <w:rsid w:val="00B27ABF"/>
    <w:rsid w:val="00B27BE7"/>
    <w:rsid w:val="00B27CC2"/>
    <w:rsid w:val="00B305F9"/>
    <w:rsid w:val="00B306F4"/>
    <w:rsid w:val="00B30B10"/>
    <w:rsid w:val="00B30C51"/>
    <w:rsid w:val="00B31A7F"/>
    <w:rsid w:val="00B31CBA"/>
    <w:rsid w:val="00B322B1"/>
    <w:rsid w:val="00B3295A"/>
    <w:rsid w:val="00B32C6C"/>
    <w:rsid w:val="00B32F1F"/>
    <w:rsid w:val="00B33215"/>
    <w:rsid w:val="00B333E5"/>
    <w:rsid w:val="00B33749"/>
    <w:rsid w:val="00B33AA5"/>
    <w:rsid w:val="00B33B4F"/>
    <w:rsid w:val="00B33F7A"/>
    <w:rsid w:val="00B342DC"/>
    <w:rsid w:val="00B34C8B"/>
    <w:rsid w:val="00B3528F"/>
    <w:rsid w:val="00B35E08"/>
    <w:rsid w:val="00B3652C"/>
    <w:rsid w:val="00B36645"/>
    <w:rsid w:val="00B36D00"/>
    <w:rsid w:val="00B36F9D"/>
    <w:rsid w:val="00B370B5"/>
    <w:rsid w:val="00B373F4"/>
    <w:rsid w:val="00B376AF"/>
    <w:rsid w:val="00B3781A"/>
    <w:rsid w:val="00B40382"/>
    <w:rsid w:val="00B406D7"/>
    <w:rsid w:val="00B40BA4"/>
    <w:rsid w:val="00B40D67"/>
    <w:rsid w:val="00B40EFA"/>
    <w:rsid w:val="00B424ED"/>
    <w:rsid w:val="00B427C1"/>
    <w:rsid w:val="00B4291D"/>
    <w:rsid w:val="00B42B87"/>
    <w:rsid w:val="00B42FB7"/>
    <w:rsid w:val="00B433F6"/>
    <w:rsid w:val="00B43F8A"/>
    <w:rsid w:val="00B4416B"/>
    <w:rsid w:val="00B44381"/>
    <w:rsid w:val="00B4439B"/>
    <w:rsid w:val="00B454D3"/>
    <w:rsid w:val="00B45E5C"/>
    <w:rsid w:val="00B46497"/>
    <w:rsid w:val="00B46882"/>
    <w:rsid w:val="00B46C3E"/>
    <w:rsid w:val="00B46F34"/>
    <w:rsid w:val="00B47117"/>
    <w:rsid w:val="00B473FA"/>
    <w:rsid w:val="00B474B8"/>
    <w:rsid w:val="00B47C43"/>
    <w:rsid w:val="00B50186"/>
    <w:rsid w:val="00B50572"/>
    <w:rsid w:val="00B50990"/>
    <w:rsid w:val="00B50CAC"/>
    <w:rsid w:val="00B51435"/>
    <w:rsid w:val="00B52559"/>
    <w:rsid w:val="00B53F7E"/>
    <w:rsid w:val="00B540CE"/>
    <w:rsid w:val="00B545AA"/>
    <w:rsid w:val="00B5487C"/>
    <w:rsid w:val="00B54B1D"/>
    <w:rsid w:val="00B54D5A"/>
    <w:rsid w:val="00B5533C"/>
    <w:rsid w:val="00B55482"/>
    <w:rsid w:val="00B5655B"/>
    <w:rsid w:val="00B56898"/>
    <w:rsid w:val="00B569B7"/>
    <w:rsid w:val="00B56D7A"/>
    <w:rsid w:val="00B57502"/>
    <w:rsid w:val="00B577ED"/>
    <w:rsid w:val="00B57D00"/>
    <w:rsid w:val="00B60532"/>
    <w:rsid w:val="00B606C9"/>
    <w:rsid w:val="00B613A3"/>
    <w:rsid w:val="00B62397"/>
    <w:rsid w:val="00B62AEE"/>
    <w:rsid w:val="00B63ADB"/>
    <w:rsid w:val="00B63C8E"/>
    <w:rsid w:val="00B643C6"/>
    <w:rsid w:val="00B646C1"/>
    <w:rsid w:val="00B64A86"/>
    <w:rsid w:val="00B64EC7"/>
    <w:rsid w:val="00B64F90"/>
    <w:rsid w:val="00B64FA9"/>
    <w:rsid w:val="00B652C4"/>
    <w:rsid w:val="00B65939"/>
    <w:rsid w:val="00B65DB6"/>
    <w:rsid w:val="00B666E7"/>
    <w:rsid w:val="00B66A73"/>
    <w:rsid w:val="00B67754"/>
    <w:rsid w:val="00B701FB"/>
    <w:rsid w:val="00B702A6"/>
    <w:rsid w:val="00B70C01"/>
    <w:rsid w:val="00B70FB6"/>
    <w:rsid w:val="00B71F5D"/>
    <w:rsid w:val="00B7302B"/>
    <w:rsid w:val="00B734BA"/>
    <w:rsid w:val="00B73AD5"/>
    <w:rsid w:val="00B73CB0"/>
    <w:rsid w:val="00B73D0B"/>
    <w:rsid w:val="00B74088"/>
    <w:rsid w:val="00B7414C"/>
    <w:rsid w:val="00B741F5"/>
    <w:rsid w:val="00B7494A"/>
    <w:rsid w:val="00B74D25"/>
    <w:rsid w:val="00B751B5"/>
    <w:rsid w:val="00B75AF8"/>
    <w:rsid w:val="00B764C1"/>
    <w:rsid w:val="00B7673D"/>
    <w:rsid w:val="00B76993"/>
    <w:rsid w:val="00B76D8E"/>
    <w:rsid w:val="00B76E3B"/>
    <w:rsid w:val="00B772A6"/>
    <w:rsid w:val="00B7792F"/>
    <w:rsid w:val="00B80536"/>
    <w:rsid w:val="00B80CA9"/>
    <w:rsid w:val="00B80FA1"/>
    <w:rsid w:val="00B80FA3"/>
    <w:rsid w:val="00B81034"/>
    <w:rsid w:val="00B8109C"/>
    <w:rsid w:val="00B81182"/>
    <w:rsid w:val="00B81288"/>
    <w:rsid w:val="00B812A3"/>
    <w:rsid w:val="00B8192A"/>
    <w:rsid w:val="00B81B69"/>
    <w:rsid w:val="00B821F0"/>
    <w:rsid w:val="00B82C11"/>
    <w:rsid w:val="00B82E86"/>
    <w:rsid w:val="00B8313C"/>
    <w:rsid w:val="00B83473"/>
    <w:rsid w:val="00B836E6"/>
    <w:rsid w:val="00B8372D"/>
    <w:rsid w:val="00B83DBF"/>
    <w:rsid w:val="00B83EA9"/>
    <w:rsid w:val="00B850D4"/>
    <w:rsid w:val="00B852BD"/>
    <w:rsid w:val="00B85589"/>
    <w:rsid w:val="00B85E45"/>
    <w:rsid w:val="00B87C57"/>
    <w:rsid w:val="00B87F7C"/>
    <w:rsid w:val="00B90E57"/>
    <w:rsid w:val="00B913FE"/>
    <w:rsid w:val="00B914DC"/>
    <w:rsid w:val="00B915ED"/>
    <w:rsid w:val="00B91D70"/>
    <w:rsid w:val="00B92EBC"/>
    <w:rsid w:val="00B936B2"/>
    <w:rsid w:val="00B93A06"/>
    <w:rsid w:val="00B93E42"/>
    <w:rsid w:val="00B95CF1"/>
    <w:rsid w:val="00B963B2"/>
    <w:rsid w:val="00B96AB6"/>
    <w:rsid w:val="00B96C2C"/>
    <w:rsid w:val="00B97226"/>
    <w:rsid w:val="00B97405"/>
    <w:rsid w:val="00B97780"/>
    <w:rsid w:val="00B979CE"/>
    <w:rsid w:val="00B97D00"/>
    <w:rsid w:val="00BA069F"/>
    <w:rsid w:val="00BA0811"/>
    <w:rsid w:val="00BA0B47"/>
    <w:rsid w:val="00BA0E44"/>
    <w:rsid w:val="00BA0FA7"/>
    <w:rsid w:val="00BA10A5"/>
    <w:rsid w:val="00BA11C2"/>
    <w:rsid w:val="00BA1310"/>
    <w:rsid w:val="00BA14E6"/>
    <w:rsid w:val="00BA1AA2"/>
    <w:rsid w:val="00BA28A3"/>
    <w:rsid w:val="00BA2C79"/>
    <w:rsid w:val="00BA3222"/>
    <w:rsid w:val="00BA3AA3"/>
    <w:rsid w:val="00BA3B7F"/>
    <w:rsid w:val="00BA3D34"/>
    <w:rsid w:val="00BA4EFB"/>
    <w:rsid w:val="00BA5CAF"/>
    <w:rsid w:val="00BA5D2E"/>
    <w:rsid w:val="00BA6100"/>
    <w:rsid w:val="00BA6D3E"/>
    <w:rsid w:val="00BA73B6"/>
    <w:rsid w:val="00BA7F2F"/>
    <w:rsid w:val="00BB0906"/>
    <w:rsid w:val="00BB0949"/>
    <w:rsid w:val="00BB0D1F"/>
    <w:rsid w:val="00BB19E1"/>
    <w:rsid w:val="00BB1B86"/>
    <w:rsid w:val="00BB1E60"/>
    <w:rsid w:val="00BB202A"/>
    <w:rsid w:val="00BB24B8"/>
    <w:rsid w:val="00BB27D0"/>
    <w:rsid w:val="00BB2FCD"/>
    <w:rsid w:val="00BB3913"/>
    <w:rsid w:val="00BB3A64"/>
    <w:rsid w:val="00BB465C"/>
    <w:rsid w:val="00BB46F2"/>
    <w:rsid w:val="00BB473A"/>
    <w:rsid w:val="00BB48A2"/>
    <w:rsid w:val="00BB503C"/>
    <w:rsid w:val="00BB5051"/>
    <w:rsid w:val="00BB55E3"/>
    <w:rsid w:val="00BB5988"/>
    <w:rsid w:val="00BB665E"/>
    <w:rsid w:val="00BB6B17"/>
    <w:rsid w:val="00BB6CB1"/>
    <w:rsid w:val="00BB6D63"/>
    <w:rsid w:val="00BB7D50"/>
    <w:rsid w:val="00BB7F32"/>
    <w:rsid w:val="00BC1AB2"/>
    <w:rsid w:val="00BC1B39"/>
    <w:rsid w:val="00BC20EF"/>
    <w:rsid w:val="00BC24CA"/>
    <w:rsid w:val="00BC2768"/>
    <w:rsid w:val="00BC2D33"/>
    <w:rsid w:val="00BC2E3E"/>
    <w:rsid w:val="00BC33CB"/>
    <w:rsid w:val="00BC373B"/>
    <w:rsid w:val="00BC3856"/>
    <w:rsid w:val="00BC3AAB"/>
    <w:rsid w:val="00BC3B7E"/>
    <w:rsid w:val="00BC3ED2"/>
    <w:rsid w:val="00BC542D"/>
    <w:rsid w:val="00BC5FD9"/>
    <w:rsid w:val="00BC6870"/>
    <w:rsid w:val="00BC6A99"/>
    <w:rsid w:val="00BC6F83"/>
    <w:rsid w:val="00BD02F3"/>
    <w:rsid w:val="00BD098F"/>
    <w:rsid w:val="00BD0C2A"/>
    <w:rsid w:val="00BD1C65"/>
    <w:rsid w:val="00BD20E2"/>
    <w:rsid w:val="00BD2355"/>
    <w:rsid w:val="00BD258C"/>
    <w:rsid w:val="00BD3707"/>
    <w:rsid w:val="00BD3A4D"/>
    <w:rsid w:val="00BD4C56"/>
    <w:rsid w:val="00BD4FAA"/>
    <w:rsid w:val="00BD508A"/>
    <w:rsid w:val="00BD60A3"/>
    <w:rsid w:val="00BD665C"/>
    <w:rsid w:val="00BD750E"/>
    <w:rsid w:val="00BD79E4"/>
    <w:rsid w:val="00BE0381"/>
    <w:rsid w:val="00BE058B"/>
    <w:rsid w:val="00BE0C29"/>
    <w:rsid w:val="00BE2713"/>
    <w:rsid w:val="00BE3256"/>
    <w:rsid w:val="00BE3330"/>
    <w:rsid w:val="00BE367B"/>
    <w:rsid w:val="00BE3C56"/>
    <w:rsid w:val="00BE4392"/>
    <w:rsid w:val="00BE4893"/>
    <w:rsid w:val="00BE4CA3"/>
    <w:rsid w:val="00BE5D11"/>
    <w:rsid w:val="00BE5D1B"/>
    <w:rsid w:val="00BE67FD"/>
    <w:rsid w:val="00BE69A7"/>
    <w:rsid w:val="00BE71BB"/>
    <w:rsid w:val="00BE72A6"/>
    <w:rsid w:val="00BE75BD"/>
    <w:rsid w:val="00BE7698"/>
    <w:rsid w:val="00BE7925"/>
    <w:rsid w:val="00BF0053"/>
    <w:rsid w:val="00BF0161"/>
    <w:rsid w:val="00BF071E"/>
    <w:rsid w:val="00BF0BA9"/>
    <w:rsid w:val="00BF0C23"/>
    <w:rsid w:val="00BF0C45"/>
    <w:rsid w:val="00BF0CA4"/>
    <w:rsid w:val="00BF0F07"/>
    <w:rsid w:val="00BF1085"/>
    <w:rsid w:val="00BF159A"/>
    <w:rsid w:val="00BF2094"/>
    <w:rsid w:val="00BF20A4"/>
    <w:rsid w:val="00BF2168"/>
    <w:rsid w:val="00BF231A"/>
    <w:rsid w:val="00BF2CFB"/>
    <w:rsid w:val="00BF3816"/>
    <w:rsid w:val="00BF3D9C"/>
    <w:rsid w:val="00BF457C"/>
    <w:rsid w:val="00BF4611"/>
    <w:rsid w:val="00BF4AC5"/>
    <w:rsid w:val="00BF4B18"/>
    <w:rsid w:val="00BF4C22"/>
    <w:rsid w:val="00BF5015"/>
    <w:rsid w:val="00BF50C9"/>
    <w:rsid w:val="00BF59CD"/>
    <w:rsid w:val="00BF5ADD"/>
    <w:rsid w:val="00BF5B16"/>
    <w:rsid w:val="00BF5E3D"/>
    <w:rsid w:val="00BF5F45"/>
    <w:rsid w:val="00BF6274"/>
    <w:rsid w:val="00BF670D"/>
    <w:rsid w:val="00BF6D0C"/>
    <w:rsid w:val="00BF6D66"/>
    <w:rsid w:val="00BF7523"/>
    <w:rsid w:val="00BF7A5B"/>
    <w:rsid w:val="00BF7EBF"/>
    <w:rsid w:val="00C00021"/>
    <w:rsid w:val="00C0056D"/>
    <w:rsid w:val="00C00714"/>
    <w:rsid w:val="00C0089E"/>
    <w:rsid w:val="00C00ADE"/>
    <w:rsid w:val="00C00F7B"/>
    <w:rsid w:val="00C01209"/>
    <w:rsid w:val="00C01F5C"/>
    <w:rsid w:val="00C01F5F"/>
    <w:rsid w:val="00C020E2"/>
    <w:rsid w:val="00C02A17"/>
    <w:rsid w:val="00C02B7D"/>
    <w:rsid w:val="00C02DB2"/>
    <w:rsid w:val="00C02FDF"/>
    <w:rsid w:val="00C03109"/>
    <w:rsid w:val="00C034A2"/>
    <w:rsid w:val="00C039F6"/>
    <w:rsid w:val="00C03E4F"/>
    <w:rsid w:val="00C04088"/>
    <w:rsid w:val="00C04098"/>
    <w:rsid w:val="00C0466C"/>
    <w:rsid w:val="00C04AA9"/>
    <w:rsid w:val="00C04E90"/>
    <w:rsid w:val="00C04F0D"/>
    <w:rsid w:val="00C05396"/>
    <w:rsid w:val="00C05DD8"/>
    <w:rsid w:val="00C0669D"/>
    <w:rsid w:val="00C06B41"/>
    <w:rsid w:val="00C06C72"/>
    <w:rsid w:val="00C071EC"/>
    <w:rsid w:val="00C1028D"/>
    <w:rsid w:val="00C10330"/>
    <w:rsid w:val="00C1040D"/>
    <w:rsid w:val="00C10F2B"/>
    <w:rsid w:val="00C112DE"/>
    <w:rsid w:val="00C113D2"/>
    <w:rsid w:val="00C12082"/>
    <w:rsid w:val="00C12498"/>
    <w:rsid w:val="00C1251E"/>
    <w:rsid w:val="00C1322C"/>
    <w:rsid w:val="00C13988"/>
    <w:rsid w:val="00C139E0"/>
    <w:rsid w:val="00C14138"/>
    <w:rsid w:val="00C14EAB"/>
    <w:rsid w:val="00C1553C"/>
    <w:rsid w:val="00C1559F"/>
    <w:rsid w:val="00C15992"/>
    <w:rsid w:val="00C16A64"/>
    <w:rsid w:val="00C1719A"/>
    <w:rsid w:val="00C1777C"/>
    <w:rsid w:val="00C17B64"/>
    <w:rsid w:val="00C17C1F"/>
    <w:rsid w:val="00C17C8A"/>
    <w:rsid w:val="00C20292"/>
    <w:rsid w:val="00C20305"/>
    <w:rsid w:val="00C20CC1"/>
    <w:rsid w:val="00C215FF"/>
    <w:rsid w:val="00C217E6"/>
    <w:rsid w:val="00C21FE9"/>
    <w:rsid w:val="00C223B0"/>
    <w:rsid w:val="00C226C3"/>
    <w:rsid w:val="00C227E7"/>
    <w:rsid w:val="00C22DAC"/>
    <w:rsid w:val="00C23879"/>
    <w:rsid w:val="00C23F64"/>
    <w:rsid w:val="00C246B0"/>
    <w:rsid w:val="00C24F4A"/>
    <w:rsid w:val="00C2582C"/>
    <w:rsid w:val="00C25F49"/>
    <w:rsid w:val="00C26E58"/>
    <w:rsid w:val="00C272B6"/>
    <w:rsid w:val="00C27AE8"/>
    <w:rsid w:val="00C27FEC"/>
    <w:rsid w:val="00C30382"/>
    <w:rsid w:val="00C30569"/>
    <w:rsid w:val="00C305B1"/>
    <w:rsid w:val="00C30A8F"/>
    <w:rsid w:val="00C30B29"/>
    <w:rsid w:val="00C33469"/>
    <w:rsid w:val="00C337DB"/>
    <w:rsid w:val="00C34ABE"/>
    <w:rsid w:val="00C34F38"/>
    <w:rsid w:val="00C35732"/>
    <w:rsid w:val="00C3588C"/>
    <w:rsid w:val="00C364C8"/>
    <w:rsid w:val="00C3683B"/>
    <w:rsid w:val="00C3692C"/>
    <w:rsid w:val="00C37815"/>
    <w:rsid w:val="00C37DA9"/>
    <w:rsid w:val="00C37FF6"/>
    <w:rsid w:val="00C401DF"/>
    <w:rsid w:val="00C401F8"/>
    <w:rsid w:val="00C409D8"/>
    <w:rsid w:val="00C410B8"/>
    <w:rsid w:val="00C41187"/>
    <w:rsid w:val="00C41B4A"/>
    <w:rsid w:val="00C423EC"/>
    <w:rsid w:val="00C42508"/>
    <w:rsid w:val="00C425CA"/>
    <w:rsid w:val="00C42CB4"/>
    <w:rsid w:val="00C435D3"/>
    <w:rsid w:val="00C43DCA"/>
    <w:rsid w:val="00C44078"/>
    <w:rsid w:val="00C4495D"/>
    <w:rsid w:val="00C44CA7"/>
    <w:rsid w:val="00C44E60"/>
    <w:rsid w:val="00C45970"/>
    <w:rsid w:val="00C46A83"/>
    <w:rsid w:val="00C46B77"/>
    <w:rsid w:val="00C46E64"/>
    <w:rsid w:val="00C46F40"/>
    <w:rsid w:val="00C47035"/>
    <w:rsid w:val="00C471F9"/>
    <w:rsid w:val="00C47649"/>
    <w:rsid w:val="00C478F4"/>
    <w:rsid w:val="00C500C6"/>
    <w:rsid w:val="00C50261"/>
    <w:rsid w:val="00C5056A"/>
    <w:rsid w:val="00C50A30"/>
    <w:rsid w:val="00C50B1D"/>
    <w:rsid w:val="00C512E2"/>
    <w:rsid w:val="00C528BA"/>
    <w:rsid w:val="00C52929"/>
    <w:rsid w:val="00C52B60"/>
    <w:rsid w:val="00C52D98"/>
    <w:rsid w:val="00C52DA9"/>
    <w:rsid w:val="00C530F0"/>
    <w:rsid w:val="00C53AAF"/>
    <w:rsid w:val="00C53BAF"/>
    <w:rsid w:val="00C54C02"/>
    <w:rsid w:val="00C54FD3"/>
    <w:rsid w:val="00C551DC"/>
    <w:rsid w:val="00C5580D"/>
    <w:rsid w:val="00C55F66"/>
    <w:rsid w:val="00C56095"/>
    <w:rsid w:val="00C56853"/>
    <w:rsid w:val="00C56BA3"/>
    <w:rsid w:val="00C5710D"/>
    <w:rsid w:val="00C57197"/>
    <w:rsid w:val="00C6138F"/>
    <w:rsid w:val="00C61936"/>
    <w:rsid w:val="00C61A96"/>
    <w:rsid w:val="00C62049"/>
    <w:rsid w:val="00C625F5"/>
    <w:rsid w:val="00C627B4"/>
    <w:rsid w:val="00C627E2"/>
    <w:rsid w:val="00C633B7"/>
    <w:rsid w:val="00C63413"/>
    <w:rsid w:val="00C63462"/>
    <w:rsid w:val="00C638C8"/>
    <w:rsid w:val="00C63E71"/>
    <w:rsid w:val="00C63EB4"/>
    <w:rsid w:val="00C6403A"/>
    <w:rsid w:val="00C6403F"/>
    <w:rsid w:val="00C64955"/>
    <w:rsid w:val="00C64C1C"/>
    <w:rsid w:val="00C65660"/>
    <w:rsid w:val="00C657A6"/>
    <w:rsid w:val="00C65A65"/>
    <w:rsid w:val="00C65B86"/>
    <w:rsid w:val="00C6615D"/>
    <w:rsid w:val="00C667C0"/>
    <w:rsid w:val="00C67904"/>
    <w:rsid w:val="00C67988"/>
    <w:rsid w:val="00C67A1E"/>
    <w:rsid w:val="00C7005D"/>
    <w:rsid w:val="00C70361"/>
    <w:rsid w:val="00C703B7"/>
    <w:rsid w:val="00C70771"/>
    <w:rsid w:val="00C70D74"/>
    <w:rsid w:val="00C70E4E"/>
    <w:rsid w:val="00C70F97"/>
    <w:rsid w:val="00C71018"/>
    <w:rsid w:val="00C712BF"/>
    <w:rsid w:val="00C71425"/>
    <w:rsid w:val="00C71493"/>
    <w:rsid w:val="00C7149E"/>
    <w:rsid w:val="00C717D4"/>
    <w:rsid w:val="00C71876"/>
    <w:rsid w:val="00C72373"/>
    <w:rsid w:val="00C72669"/>
    <w:rsid w:val="00C7280B"/>
    <w:rsid w:val="00C72993"/>
    <w:rsid w:val="00C73632"/>
    <w:rsid w:val="00C73FEA"/>
    <w:rsid w:val="00C7489E"/>
    <w:rsid w:val="00C7537B"/>
    <w:rsid w:val="00C761BF"/>
    <w:rsid w:val="00C77165"/>
    <w:rsid w:val="00C771C1"/>
    <w:rsid w:val="00C7755E"/>
    <w:rsid w:val="00C7767A"/>
    <w:rsid w:val="00C777B0"/>
    <w:rsid w:val="00C77D1C"/>
    <w:rsid w:val="00C77EA2"/>
    <w:rsid w:val="00C803D8"/>
    <w:rsid w:val="00C80BEC"/>
    <w:rsid w:val="00C80D9A"/>
    <w:rsid w:val="00C80E8E"/>
    <w:rsid w:val="00C8172B"/>
    <w:rsid w:val="00C821E8"/>
    <w:rsid w:val="00C8257E"/>
    <w:rsid w:val="00C82EB1"/>
    <w:rsid w:val="00C830E9"/>
    <w:rsid w:val="00C83C91"/>
    <w:rsid w:val="00C84424"/>
    <w:rsid w:val="00C8474D"/>
    <w:rsid w:val="00C84EF8"/>
    <w:rsid w:val="00C84F8F"/>
    <w:rsid w:val="00C852B6"/>
    <w:rsid w:val="00C86580"/>
    <w:rsid w:val="00C86836"/>
    <w:rsid w:val="00C868F3"/>
    <w:rsid w:val="00C86F43"/>
    <w:rsid w:val="00C870B8"/>
    <w:rsid w:val="00C87162"/>
    <w:rsid w:val="00C87594"/>
    <w:rsid w:val="00C87AD0"/>
    <w:rsid w:val="00C87CFD"/>
    <w:rsid w:val="00C9011D"/>
    <w:rsid w:val="00C903A5"/>
    <w:rsid w:val="00C903F8"/>
    <w:rsid w:val="00C90E42"/>
    <w:rsid w:val="00C919D5"/>
    <w:rsid w:val="00C91AE8"/>
    <w:rsid w:val="00C920BF"/>
    <w:rsid w:val="00C92170"/>
    <w:rsid w:val="00C92721"/>
    <w:rsid w:val="00C92AB4"/>
    <w:rsid w:val="00C943E5"/>
    <w:rsid w:val="00C94E82"/>
    <w:rsid w:val="00C95441"/>
    <w:rsid w:val="00C955A6"/>
    <w:rsid w:val="00C969D7"/>
    <w:rsid w:val="00C97061"/>
    <w:rsid w:val="00CA01A4"/>
    <w:rsid w:val="00CA0647"/>
    <w:rsid w:val="00CA07F9"/>
    <w:rsid w:val="00CA0831"/>
    <w:rsid w:val="00CA0BE3"/>
    <w:rsid w:val="00CA0E60"/>
    <w:rsid w:val="00CA1162"/>
    <w:rsid w:val="00CA1434"/>
    <w:rsid w:val="00CA1A67"/>
    <w:rsid w:val="00CA25A2"/>
    <w:rsid w:val="00CA2C1D"/>
    <w:rsid w:val="00CA2F2C"/>
    <w:rsid w:val="00CA3E1C"/>
    <w:rsid w:val="00CA4312"/>
    <w:rsid w:val="00CA47AF"/>
    <w:rsid w:val="00CA4FAB"/>
    <w:rsid w:val="00CA54B3"/>
    <w:rsid w:val="00CA59B2"/>
    <w:rsid w:val="00CA5A41"/>
    <w:rsid w:val="00CA5C30"/>
    <w:rsid w:val="00CA5DA5"/>
    <w:rsid w:val="00CA6E4B"/>
    <w:rsid w:val="00CA750A"/>
    <w:rsid w:val="00CA755C"/>
    <w:rsid w:val="00CA76FE"/>
    <w:rsid w:val="00CA79D0"/>
    <w:rsid w:val="00CA7CCA"/>
    <w:rsid w:val="00CA7FA3"/>
    <w:rsid w:val="00CB022C"/>
    <w:rsid w:val="00CB03FB"/>
    <w:rsid w:val="00CB101F"/>
    <w:rsid w:val="00CB1C8B"/>
    <w:rsid w:val="00CB1E42"/>
    <w:rsid w:val="00CB2103"/>
    <w:rsid w:val="00CB2B98"/>
    <w:rsid w:val="00CB2CC0"/>
    <w:rsid w:val="00CB2DFF"/>
    <w:rsid w:val="00CB3516"/>
    <w:rsid w:val="00CB3836"/>
    <w:rsid w:val="00CB3BBC"/>
    <w:rsid w:val="00CB4123"/>
    <w:rsid w:val="00CB4214"/>
    <w:rsid w:val="00CB43F0"/>
    <w:rsid w:val="00CB4670"/>
    <w:rsid w:val="00CB4AAB"/>
    <w:rsid w:val="00CB4CA5"/>
    <w:rsid w:val="00CB4E13"/>
    <w:rsid w:val="00CB52FD"/>
    <w:rsid w:val="00CB56F6"/>
    <w:rsid w:val="00CB573C"/>
    <w:rsid w:val="00CB6618"/>
    <w:rsid w:val="00CB696A"/>
    <w:rsid w:val="00CB6F06"/>
    <w:rsid w:val="00CB6F44"/>
    <w:rsid w:val="00CB7419"/>
    <w:rsid w:val="00CB7796"/>
    <w:rsid w:val="00CB7CC4"/>
    <w:rsid w:val="00CB7D13"/>
    <w:rsid w:val="00CC044E"/>
    <w:rsid w:val="00CC0ADB"/>
    <w:rsid w:val="00CC0B09"/>
    <w:rsid w:val="00CC15BF"/>
    <w:rsid w:val="00CC19D5"/>
    <w:rsid w:val="00CC1AEE"/>
    <w:rsid w:val="00CC21FA"/>
    <w:rsid w:val="00CC248C"/>
    <w:rsid w:val="00CC315E"/>
    <w:rsid w:val="00CC4A6B"/>
    <w:rsid w:val="00CC4F55"/>
    <w:rsid w:val="00CC5A22"/>
    <w:rsid w:val="00CC641D"/>
    <w:rsid w:val="00CC6C2B"/>
    <w:rsid w:val="00CC7E0D"/>
    <w:rsid w:val="00CD0395"/>
    <w:rsid w:val="00CD0A55"/>
    <w:rsid w:val="00CD0A8F"/>
    <w:rsid w:val="00CD0BD6"/>
    <w:rsid w:val="00CD1315"/>
    <w:rsid w:val="00CD1520"/>
    <w:rsid w:val="00CD1952"/>
    <w:rsid w:val="00CD22EF"/>
    <w:rsid w:val="00CD29A0"/>
    <w:rsid w:val="00CD2FD7"/>
    <w:rsid w:val="00CD30B1"/>
    <w:rsid w:val="00CD3332"/>
    <w:rsid w:val="00CD3456"/>
    <w:rsid w:val="00CD357A"/>
    <w:rsid w:val="00CD374E"/>
    <w:rsid w:val="00CD3AC3"/>
    <w:rsid w:val="00CD3E95"/>
    <w:rsid w:val="00CD46D9"/>
    <w:rsid w:val="00CD4931"/>
    <w:rsid w:val="00CD49D2"/>
    <w:rsid w:val="00CD4D84"/>
    <w:rsid w:val="00CD5424"/>
    <w:rsid w:val="00CD5650"/>
    <w:rsid w:val="00CD56C7"/>
    <w:rsid w:val="00CD5893"/>
    <w:rsid w:val="00CD5ADE"/>
    <w:rsid w:val="00CD5B9B"/>
    <w:rsid w:val="00CD68C5"/>
    <w:rsid w:val="00CD6B08"/>
    <w:rsid w:val="00CD6C89"/>
    <w:rsid w:val="00CD7B54"/>
    <w:rsid w:val="00CD7DC4"/>
    <w:rsid w:val="00CD7F5C"/>
    <w:rsid w:val="00CE0EF3"/>
    <w:rsid w:val="00CE0F4F"/>
    <w:rsid w:val="00CE0F9E"/>
    <w:rsid w:val="00CE1DA8"/>
    <w:rsid w:val="00CE1F19"/>
    <w:rsid w:val="00CE25FD"/>
    <w:rsid w:val="00CE277E"/>
    <w:rsid w:val="00CE393C"/>
    <w:rsid w:val="00CE469E"/>
    <w:rsid w:val="00CE46F2"/>
    <w:rsid w:val="00CE5F18"/>
    <w:rsid w:val="00CE6636"/>
    <w:rsid w:val="00CE6F37"/>
    <w:rsid w:val="00CE7211"/>
    <w:rsid w:val="00CE78A7"/>
    <w:rsid w:val="00CF0191"/>
    <w:rsid w:val="00CF02ED"/>
    <w:rsid w:val="00CF0341"/>
    <w:rsid w:val="00CF06E2"/>
    <w:rsid w:val="00CF0786"/>
    <w:rsid w:val="00CF0D2C"/>
    <w:rsid w:val="00CF1839"/>
    <w:rsid w:val="00CF2359"/>
    <w:rsid w:val="00CF2AA5"/>
    <w:rsid w:val="00CF2EA9"/>
    <w:rsid w:val="00CF3069"/>
    <w:rsid w:val="00CF3565"/>
    <w:rsid w:val="00CF4199"/>
    <w:rsid w:val="00CF42A9"/>
    <w:rsid w:val="00CF47C9"/>
    <w:rsid w:val="00CF52D7"/>
    <w:rsid w:val="00CF531C"/>
    <w:rsid w:val="00CF5322"/>
    <w:rsid w:val="00CF6E34"/>
    <w:rsid w:val="00CF7049"/>
    <w:rsid w:val="00CF783C"/>
    <w:rsid w:val="00CF78F1"/>
    <w:rsid w:val="00CF7EBE"/>
    <w:rsid w:val="00D01555"/>
    <w:rsid w:val="00D015DF"/>
    <w:rsid w:val="00D0175F"/>
    <w:rsid w:val="00D01A51"/>
    <w:rsid w:val="00D0216A"/>
    <w:rsid w:val="00D026DE"/>
    <w:rsid w:val="00D02C6F"/>
    <w:rsid w:val="00D02F22"/>
    <w:rsid w:val="00D03803"/>
    <w:rsid w:val="00D03849"/>
    <w:rsid w:val="00D03E75"/>
    <w:rsid w:val="00D04048"/>
    <w:rsid w:val="00D040C0"/>
    <w:rsid w:val="00D0479A"/>
    <w:rsid w:val="00D04832"/>
    <w:rsid w:val="00D04986"/>
    <w:rsid w:val="00D052FB"/>
    <w:rsid w:val="00D0537D"/>
    <w:rsid w:val="00D0651F"/>
    <w:rsid w:val="00D066C6"/>
    <w:rsid w:val="00D07076"/>
    <w:rsid w:val="00D0723C"/>
    <w:rsid w:val="00D07C9D"/>
    <w:rsid w:val="00D105E3"/>
    <w:rsid w:val="00D11650"/>
    <w:rsid w:val="00D11802"/>
    <w:rsid w:val="00D121B9"/>
    <w:rsid w:val="00D12649"/>
    <w:rsid w:val="00D126AB"/>
    <w:rsid w:val="00D133E0"/>
    <w:rsid w:val="00D136CE"/>
    <w:rsid w:val="00D1394A"/>
    <w:rsid w:val="00D13C6F"/>
    <w:rsid w:val="00D13EF5"/>
    <w:rsid w:val="00D14210"/>
    <w:rsid w:val="00D15089"/>
    <w:rsid w:val="00D1535B"/>
    <w:rsid w:val="00D153C3"/>
    <w:rsid w:val="00D15555"/>
    <w:rsid w:val="00D156AF"/>
    <w:rsid w:val="00D156EA"/>
    <w:rsid w:val="00D1579F"/>
    <w:rsid w:val="00D15FC8"/>
    <w:rsid w:val="00D161C1"/>
    <w:rsid w:val="00D16378"/>
    <w:rsid w:val="00D1659C"/>
    <w:rsid w:val="00D16893"/>
    <w:rsid w:val="00D16A37"/>
    <w:rsid w:val="00D16B53"/>
    <w:rsid w:val="00D16F17"/>
    <w:rsid w:val="00D17152"/>
    <w:rsid w:val="00D171A8"/>
    <w:rsid w:val="00D173B5"/>
    <w:rsid w:val="00D176E3"/>
    <w:rsid w:val="00D17D7E"/>
    <w:rsid w:val="00D17E7D"/>
    <w:rsid w:val="00D2010B"/>
    <w:rsid w:val="00D20432"/>
    <w:rsid w:val="00D204D0"/>
    <w:rsid w:val="00D2076D"/>
    <w:rsid w:val="00D20BA2"/>
    <w:rsid w:val="00D20C76"/>
    <w:rsid w:val="00D21465"/>
    <w:rsid w:val="00D21961"/>
    <w:rsid w:val="00D21B96"/>
    <w:rsid w:val="00D21F60"/>
    <w:rsid w:val="00D2209A"/>
    <w:rsid w:val="00D226B9"/>
    <w:rsid w:val="00D22DAC"/>
    <w:rsid w:val="00D237CD"/>
    <w:rsid w:val="00D23859"/>
    <w:rsid w:val="00D23892"/>
    <w:rsid w:val="00D241DD"/>
    <w:rsid w:val="00D24A11"/>
    <w:rsid w:val="00D24DC9"/>
    <w:rsid w:val="00D25DC8"/>
    <w:rsid w:val="00D25FBF"/>
    <w:rsid w:val="00D260B7"/>
    <w:rsid w:val="00D26842"/>
    <w:rsid w:val="00D26CA8"/>
    <w:rsid w:val="00D26F62"/>
    <w:rsid w:val="00D2763C"/>
    <w:rsid w:val="00D2766B"/>
    <w:rsid w:val="00D27C98"/>
    <w:rsid w:val="00D30577"/>
    <w:rsid w:val="00D30CE9"/>
    <w:rsid w:val="00D31243"/>
    <w:rsid w:val="00D3124D"/>
    <w:rsid w:val="00D31BD2"/>
    <w:rsid w:val="00D31C6F"/>
    <w:rsid w:val="00D31F8A"/>
    <w:rsid w:val="00D3200B"/>
    <w:rsid w:val="00D3285C"/>
    <w:rsid w:val="00D332F8"/>
    <w:rsid w:val="00D337DC"/>
    <w:rsid w:val="00D33824"/>
    <w:rsid w:val="00D33BFB"/>
    <w:rsid w:val="00D33C78"/>
    <w:rsid w:val="00D33F2E"/>
    <w:rsid w:val="00D3438A"/>
    <w:rsid w:val="00D35337"/>
    <w:rsid w:val="00D3551D"/>
    <w:rsid w:val="00D3556A"/>
    <w:rsid w:val="00D35D82"/>
    <w:rsid w:val="00D35E3B"/>
    <w:rsid w:val="00D363FD"/>
    <w:rsid w:val="00D36AA3"/>
    <w:rsid w:val="00D36BFB"/>
    <w:rsid w:val="00D37367"/>
    <w:rsid w:val="00D378AB"/>
    <w:rsid w:val="00D37BB9"/>
    <w:rsid w:val="00D37DA3"/>
    <w:rsid w:val="00D4043D"/>
    <w:rsid w:val="00D41079"/>
    <w:rsid w:val="00D41646"/>
    <w:rsid w:val="00D4170B"/>
    <w:rsid w:val="00D419AF"/>
    <w:rsid w:val="00D41D21"/>
    <w:rsid w:val="00D4224D"/>
    <w:rsid w:val="00D4264D"/>
    <w:rsid w:val="00D42BE6"/>
    <w:rsid w:val="00D42CAA"/>
    <w:rsid w:val="00D4368E"/>
    <w:rsid w:val="00D4391C"/>
    <w:rsid w:val="00D439D8"/>
    <w:rsid w:val="00D44375"/>
    <w:rsid w:val="00D44B0B"/>
    <w:rsid w:val="00D45845"/>
    <w:rsid w:val="00D4643F"/>
    <w:rsid w:val="00D468BD"/>
    <w:rsid w:val="00D47B06"/>
    <w:rsid w:val="00D51188"/>
    <w:rsid w:val="00D51A9B"/>
    <w:rsid w:val="00D51D81"/>
    <w:rsid w:val="00D5354D"/>
    <w:rsid w:val="00D53866"/>
    <w:rsid w:val="00D53AC7"/>
    <w:rsid w:val="00D53B1F"/>
    <w:rsid w:val="00D542C6"/>
    <w:rsid w:val="00D55344"/>
    <w:rsid w:val="00D55C7E"/>
    <w:rsid w:val="00D55CDE"/>
    <w:rsid w:val="00D55D74"/>
    <w:rsid w:val="00D56156"/>
    <w:rsid w:val="00D572E7"/>
    <w:rsid w:val="00D5731B"/>
    <w:rsid w:val="00D5758C"/>
    <w:rsid w:val="00D57594"/>
    <w:rsid w:val="00D57674"/>
    <w:rsid w:val="00D57750"/>
    <w:rsid w:val="00D57C89"/>
    <w:rsid w:val="00D57DAA"/>
    <w:rsid w:val="00D603AC"/>
    <w:rsid w:val="00D60A49"/>
    <w:rsid w:val="00D621B8"/>
    <w:rsid w:val="00D62339"/>
    <w:rsid w:val="00D6279F"/>
    <w:rsid w:val="00D627A4"/>
    <w:rsid w:val="00D62E50"/>
    <w:rsid w:val="00D638A3"/>
    <w:rsid w:val="00D641AD"/>
    <w:rsid w:val="00D6542C"/>
    <w:rsid w:val="00D65582"/>
    <w:rsid w:val="00D65864"/>
    <w:rsid w:val="00D66059"/>
    <w:rsid w:val="00D664CF"/>
    <w:rsid w:val="00D66643"/>
    <w:rsid w:val="00D67612"/>
    <w:rsid w:val="00D6795B"/>
    <w:rsid w:val="00D679DC"/>
    <w:rsid w:val="00D67B32"/>
    <w:rsid w:val="00D67BDC"/>
    <w:rsid w:val="00D67FB8"/>
    <w:rsid w:val="00D70A7D"/>
    <w:rsid w:val="00D70C25"/>
    <w:rsid w:val="00D7132F"/>
    <w:rsid w:val="00D71846"/>
    <w:rsid w:val="00D7199A"/>
    <w:rsid w:val="00D71E73"/>
    <w:rsid w:val="00D7219F"/>
    <w:rsid w:val="00D72288"/>
    <w:rsid w:val="00D7257E"/>
    <w:rsid w:val="00D7264F"/>
    <w:rsid w:val="00D727F7"/>
    <w:rsid w:val="00D72C5A"/>
    <w:rsid w:val="00D72E80"/>
    <w:rsid w:val="00D72EE8"/>
    <w:rsid w:val="00D730D9"/>
    <w:rsid w:val="00D73CF4"/>
    <w:rsid w:val="00D73E08"/>
    <w:rsid w:val="00D74186"/>
    <w:rsid w:val="00D74A55"/>
    <w:rsid w:val="00D751A3"/>
    <w:rsid w:val="00D758FB"/>
    <w:rsid w:val="00D75ACB"/>
    <w:rsid w:val="00D75B0D"/>
    <w:rsid w:val="00D75EDC"/>
    <w:rsid w:val="00D7639F"/>
    <w:rsid w:val="00D763F1"/>
    <w:rsid w:val="00D76672"/>
    <w:rsid w:val="00D76C3B"/>
    <w:rsid w:val="00D76DE8"/>
    <w:rsid w:val="00D76FE1"/>
    <w:rsid w:val="00D77120"/>
    <w:rsid w:val="00D774C0"/>
    <w:rsid w:val="00D77CC7"/>
    <w:rsid w:val="00D810B5"/>
    <w:rsid w:val="00D81548"/>
    <w:rsid w:val="00D8164B"/>
    <w:rsid w:val="00D81786"/>
    <w:rsid w:val="00D8194E"/>
    <w:rsid w:val="00D83013"/>
    <w:rsid w:val="00D83124"/>
    <w:rsid w:val="00D83251"/>
    <w:rsid w:val="00D83433"/>
    <w:rsid w:val="00D8370F"/>
    <w:rsid w:val="00D83B6D"/>
    <w:rsid w:val="00D84157"/>
    <w:rsid w:val="00D841A9"/>
    <w:rsid w:val="00D848A2"/>
    <w:rsid w:val="00D849AE"/>
    <w:rsid w:val="00D84B76"/>
    <w:rsid w:val="00D85CD0"/>
    <w:rsid w:val="00D8641D"/>
    <w:rsid w:val="00D8666C"/>
    <w:rsid w:val="00D86932"/>
    <w:rsid w:val="00D87273"/>
    <w:rsid w:val="00D8775F"/>
    <w:rsid w:val="00D9008D"/>
    <w:rsid w:val="00D905A7"/>
    <w:rsid w:val="00D90841"/>
    <w:rsid w:val="00D90881"/>
    <w:rsid w:val="00D90898"/>
    <w:rsid w:val="00D91018"/>
    <w:rsid w:val="00D914AF"/>
    <w:rsid w:val="00D914DD"/>
    <w:rsid w:val="00D91604"/>
    <w:rsid w:val="00D919B6"/>
    <w:rsid w:val="00D919C3"/>
    <w:rsid w:val="00D92EA7"/>
    <w:rsid w:val="00D93131"/>
    <w:rsid w:val="00D932B2"/>
    <w:rsid w:val="00D939DE"/>
    <w:rsid w:val="00D94B95"/>
    <w:rsid w:val="00D94D0C"/>
    <w:rsid w:val="00D95089"/>
    <w:rsid w:val="00D95138"/>
    <w:rsid w:val="00D95381"/>
    <w:rsid w:val="00D956DD"/>
    <w:rsid w:val="00D9570F"/>
    <w:rsid w:val="00D96063"/>
    <w:rsid w:val="00D96994"/>
    <w:rsid w:val="00D96EC6"/>
    <w:rsid w:val="00D977C9"/>
    <w:rsid w:val="00D978A8"/>
    <w:rsid w:val="00D97E57"/>
    <w:rsid w:val="00DA0221"/>
    <w:rsid w:val="00DA03EF"/>
    <w:rsid w:val="00DA0AE7"/>
    <w:rsid w:val="00DA0E55"/>
    <w:rsid w:val="00DA0E66"/>
    <w:rsid w:val="00DA1033"/>
    <w:rsid w:val="00DA1090"/>
    <w:rsid w:val="00DA19A0"/>
    <w:rsid w:val="00DA19BC"/>
    <w:rsid w:val="00DA1A05"/>
    <w:rsid w:val="00DA1C90"/>
    <w:rsid w:val="00DA1D19"/>
    <w:rsid w:val="00DA245B"/>
    <w:rsid w:val="00DA2EFC"/>
    <w:rsid w:val="00DA3253"/>
    <w:rsid w:val="00DA3699"/>
    <w:rsid w:val="00DA3C19"/>
    <w:rsid w:val="00DA3C5B"/>
    <w:rsid w:val="00DA4151"/>
    <w:rsid w:val="00DA4658"/>
    <w:rsid w:val="00DA4938"/>
    <w:rsid w:val="00DA532E"/>
    <w:rsid w:val="00DA5816"/>
    <w:rsid w:val="00DA699C"/>
    <w:rsid w:val="00DA7C4D"/>
    <w:rsid w:val="00DA7FAF"/>
    <w:rsid w:val="00DB024F"/>
    <w:rsid w:val="00DB02A3"/>
    <w:rsid w:val="00DB0407"/>
    <w:rsid w:val="00DB05B1"/>
    <w:rsid w:val="00DB1119"/>
    <w:rsid w:val="00DB11E1"/>
    <w:rsid w:val="00DB19BF"/>
    <w:rsid w:val="00DB2069"/>
    <w:rsid w:val="00DB23F1"/>
    <w:rsid w:val="00DB24C8"/>
    <w:rsid w:val="00DB2893"/>
    <w:rsid w:val="00DB29FB"/>
    <w:rsid w:val="00DB33F2"/>
    <w:rsid w:val="00DB3FDA"/>
    <w:rsid w:val="00DB4860"/>
    <w:rsid w:val="00DB4C5D"/>
    <w:rsid w:val="00DB4C77"/>
    <w:rsid w:val="00DB4EA1"/>
    <w:rsid w:val="00DB50FF"/>
    <w:rsid w:val="00DB5107"/>
    <w:rsid w:val="00DB52EB"/>
    <w:rsid w:val="00DB58CB"/>
    <w:rsid w:val="00DB59E8"/>
    <w:rsid w:val="00DB5EF6"/>
    <w:rsid w:val="00DB63A5"/>
    <w:rsid w:val="00DB6829"/>
    <w:rsid w:val="00DB6862"/>
    <w:rsid w:val="00DB68C3"/>
    <w:rsid w:val="00DB68CF"/>
    <w:rsid w:val="00DB7275"/>
    <w:rsid w:val="00DB78DC"/>
    <w:rsid w:val="00DC046B"/>
    <w:rsid w:val="00DC171B"/>
    <w:rsid w:val="00DC1B82"/>
    <w:rsid w:val="00DC20EC"/>
    <w:rsid w:val="00DC320F"/>
    <w:rsid w:val="00DC4217"/>
    <w:rsid w:val="00DC4A98"/>
    <w:rsid w:val="00DC4D7B"/>
    <w:rsid w:val="00DC5545"/>
    <w:rsid w:val="00DC5DD4"/>
    <w:rsid w:val="00DC5E54"/>
    <w:rsid w:val="00DC6185"/>
    <w:rsid w:val="00DC78D2"/>
    <w:rsid w:val="00DC7D8D"/>
    <w:rsid w:val="00DD03AD"/>
    <w:rsid w:val="00DD0EB6"/>
    <w:rsid w:val="00DD119C"/>
    <w:rsid w:val="00DD14BA"/>
    <w:rsid w:val="00DD187E"/>
    <w:rsid w:val="00DD1E75"/>
    <w:rsid w:val="00DD1F16"/>
    <w:rsid w:val="00DD2A07"/>
    <w:rsid w:val="00DD3613"/>
    <w:rsid w:val="00DD3899"/>
    <w:rsid w:val="00DD38F2"/>
    <w:rsid w:val="00DD4182"/>
    <w:rsid w:val="00DD41DD"/>
    <w:rsid w:val="00DD4A24"/>
    <w:rsid w:val="00DD5593"/>
    <w:rsid w:val="00DD5C00"/>
    <w:rsid w:val="00DD6E28"/>
    <w:rsid w:val="00DD6FF8"/>
    <w:rsid w:val="00DD7011"/>
    <w:rsid w:val="00DD70D4"/>
    <w:rsid w:val="00DE05C1"/>
    <w:rsid w:val="00DE0B3D"/>
    <w:rsid w:val="00DE127D"/>
    <w:rsid w:val="00DE1760"/>
    <w:rsid w:val="00DE1936"/>
    <w:rsid w:val="00DE1B7C"/>
    <w:rsid w:val="00DE1CBB"/>
    <w:rsid w:val="00DE1CD4"/>
    <w:rsid w:val="00DE235D"/>
    <w:rsid w:val="00DE26B6"/>
    <w:rsid w:val="00DE2E48"/>
    <w:rsid w:val="00DE32E3"/>
    <w:rsid w:val="00DE370B"/>
    <w:rsid w:val="00DE3F10"/>
    <w:rsid w:val="00DE4502"/>
    <w:rsid w:val="00DE4710"/>
    <w:rsid w:val="00DE4A2D"/>
    <w:rsid w:val="00DE6360"/>
    <w:rsid w:val="00DE63E2"/>
    <w:rsid w:val="00DE68BE"/>
    <w:rsid w:val="00DE6D9A"/>
    <w:rsid w:val="00DE712A"/>
    <w:rsid w:val="00DE74AA"/>
    <w:rsid w:val="00DE7516"/>
    <w:rsid w:val="00DE7ED5"/>
    <w:rsid w:val="00DF00C5"/>
    <w:rsid w:val="00DF0BB5"/>
    <w:rsid w:val="00DF1296"/>
    <w:rsid w:val="00DF1B2F"/>
    <w:rsid w:val="00DF1B8D"/>
    <w:rsid w:val="00DF28C7"/>
    <w:rsid w:val="00DF2E45"/>
    <w:rsid w:val="00DF2F63"/>
    <w:rsid w:val="00DF3031"/>
    <w:rsid w:val="00DF34AC"/>
    <w:rsid w:val="00DF37E8"/>
    <w:rsid w:val="00DF3D75"/>
    <w:rsid w:val="00DF42C1"/>
    <w:rsid w:val="00DF486B"/>
    <w:rsid w:val="00DF4C6C"/>
    <w:rsid w:val="00DF4D86"/>
    <w:rsid w:val="00DF5B3F"/>
    <w:rsid w:val="00DF5BD0"/>
    <w:rsid w:val="00DF5C8E"/>
    <w:rsid w:val="00DF5DC0"/>
    <w:rsid w:val="00DF5E85"/>
    <w:rsid w:val="00DF6347"/>
    <w:rsid w:val="00DF6663"/>
    <w:rsid w:val="00DF6DCC"/>
    <w:rsid w:val="00DF71F0"/>
    <w:rsid w:val="00E001AC"/>
    <w:rsid w:val="00E002AC"/>
    <w:rsid w:val="00E002E4"/>
    <w:rsid w:val="00E01443"/>
    <w:rsid w:val="00E015CF"/>
    <w:rsid w:val="00E01912"/>
    <w:rsid w:val="00E01F85"/>
    <w:rsid w:val="00E023A8"/>
    <w:rsid w:val="00E029F3"/>
    <w:rsid w:val="00E02BED"/>
    <w:rsid w:val="00E0344B"/>
    <w:rsid w:val="00E0350A"/>
    <w:rsid w:val="00E0380A"/>
    <w:rsid w:val="00E03F64"/>
    <w:rsid w:val="00E043ED"/>
    <w:rsid w:val="00E04A1E"/>
    <w:rsid w:val="00E0532E"/>
    <w:rsid w:val="00E05B4F"/>
    <w:rsid w:val="00E063C3"/>
    <w:rsid w:val="00E072F8"/>
    <w:rsid w:val="00E07B48"/>
    <w:rsid w:val="00E1021B"/>
    <w:rsid w:val="00E1086A"/>
    <w:rsid w:val="00E11B0C"/>
    <w:rsid w:val="00E11B78"/>
    <w:rsid w:val="00E12385"/>
    <w:rsid w:val="00E139BC"/>
    <w:rsid w:val="00E13CEE"/>
    <w:rsid w:val="00E13F31"/>
    <w:rsid w:val="00E14054"/>
    <w:rsid w:val="00E14342"/>
    <w:rsid w:val="00E14DAB"/>
    <w:rsid w:val="00E153CC"/>
    <w:rsid w:val="00E15861"/>
    <w:rsid w:val="00E1711C"/>
    <w:rsid w:val="00E207B8"/>
    <w:rsid w:val="00E20A35"/>
    <w:rsid w:val="00E218A8"/>
    <w:rsid w:val="00E21B7F"/>
    <w:rsid w:val="00E21D88"/>
    <w:rsid w:val="00E2207D"/>
    <w:rsid w:val="00E22204"/>
    <w:rsid w:val="00E22533"/>
    <w:rsid w:val="00E226DA"/>
    <w:rsid w:val="00E227CC"/>
    <w:rsid w:val="00E22FB4"/>
    <w:rsid w:val="00E232A4"/>
    <w:rsid w:val="00E24424"/>
    <w:rsid w:val="00E24D2B"/>
    <w:rsid w:val="00E24EA9"/>
    <w:rsid w:val="00E2560F"/>
    <w:rsid w:val="00E25758"/>
    <w:rsid w:val="00E25925"/>
    <w:rsid w:val="00E25B32"/>
    <w:rsid w:val="00E25F29"/>
    <w:rsid w:val="00E260BA"/>
    <w:rsid w:val="00E27652"/>
    <w:rsid w:val="00E27E4E"/>
    <w:rsid w:val="00E302D2"/>
    <w:rsid w:val="00E30A09"/>
    <w:rsid w:val="00E3135B"/>
    <w:rsid w:val="00E316DF"/>
    <w:rsid w:val="00E31ABA"/>
    <w:rsid w:val="00E31EB1"/>
    <w:rsid w:val="00E32143"/>
    <w:rsid w:val="00E32537"/>
    <w:rsid w:val="00E32AE0"/>
    <w:rsid w:val="00E32CBB"/>
    <w:rsid w:val="00E33892"/>
    <w:rsid w:val="00E33BE6"/>
    <w:rsid w:val="00E33C85"/>
    <w:rsid w:val="00E33FF2"/>
    <w:rsid w:val="00E3427D"/>
    <w:rsid w:val="00E342AA"/>
    <w:rsid w:val="00E3438B"/>
    <w:rsid w:val="00E3492B"/>
    <w:rsid w:val="00E349EE"/>
    <w:rsid w:val="00E34A84"/>
    <w:rsid w:val="00E353E7"/>
    <w:rsid w:val="00E3549A"/>
    <w:rsid w:val="00E35504"/>
    <w:rsid w:val="00E36131"/>
    <w:rsid w:val="00E36434"/>
    <w:rsid w:val="00E36BDD"/>
    <w:rsid w:val="00E36E76"/>
    <w:rsid w:val="00E37748"/>
    <w:rsid w:val="00E37858"/>
    <w:rsid w:val="00E37862"/>
    <w:rsid w:val="00E37DED"/>
    <w:rsid w:val="00E37F87"/>
    <w:rsid w:val="00E40C81"/>
    <w:rsid w:val="00E412DF"/>
    <w:rsid w:val="00E413FF"/>
    <w:rsid w:val="00E4149A"/>
    <w:rsid w:val="00E41C74"/>
    <w:rsid w:val="00E42615"/>
    <w:rsid w:val="00E42AC0"/>
    <w:rsid w:val="00E431EC"/>
    <w:rsid w:val="00E43659"/>
    <w:rsid w:val="00E43846"/>
    <w:rsid w:val="00E44013"/>
    <w:rsid w:val="00E44C17"/>
    <w:rsid w:val="00E44EE7"/>
    <w:rsid w:val="00E44FC9"/>
    <w:rsid w:val="00E452C2"/>
    <w:rsid w:val="00E45449"/>
    <w:rsid w:val="00E456B8"/>
    <w:rsid w:val="00E45E73"/>
    <w:rsid w:val="00E46680"/>
    <w:rsid w:val="00E472E1"/>
    <w:rsid w:val="00E505BA"/>
    <w:rsid w:val="00E507C1"/>
    <w:rsid w:val="00E50B91"/>
    <w:rsid w:val="00E50D25"/>
    <w:rsid w:val="00E51109"/>
    <w:rsid w:val="00E51171"/>
    <w:rsid w:val="00E5188F"/>
    <w:rsid w:val="00E51AEC"/>
    <w:rsid w:val="00E52585"/>
    <w:rsid w:val="00E5259B"/>
    <w:rsid w:val="00E52B6A"/>
    <w:rsid w:val="00E53176"/>
    <w:rsid w:val="00E53211"/>
    <w:rsid w:val="00E53423"/>
    <w:rsid w:val="00E53DA5"/>
    <w:rsid w:val="00E53EFC"/>
    <w:rsid w:val="00E5423A"/>
    <w:rsid w:val="00E543FE"/>
    <w:rsid w:val="00E549C6"/>
    <w:rsid w:val="00E55139"/>
    <w:rsid w:val="00E5516A"/>
    <w:rsid w:val="00E55232"/>
    <w:rsid w:val="00E55564"/>
    <w:rsid w:val="00E555A2"/>
    <w:rsid w:val="00E557CF"/>
    <w:rsid w:val="00E55AB9"/>
    <w:rsid w:val="00E55F84"/>
    <w:rsid w:val="00E561A7"/>
    <w:rsid w:val="00E56AD4"/>
    <w:rsid w:val="00E56C6F"/>
    <w:rsid w:val="00E56E68"/>
    <w:rsid w:val="00E5722C"/>
    <w:rsid w:val="00E574C2"/>
    <w:rsid w:val="00E57833"/>
    <w:rsid w:val="00E57F43"/>
    <w:rsid w:val="00E600E7"/>
    <w:rsid w:val="00E60226"/>
    <w:rsid w:val="00E6055D"/>
    <w:rsid w:val="00E610EB"/>
    <w:rsid w:val="00E6117E"/>
    <w:rsid w:val="00E612CC"/>
    <w:rsid w:val="00E612CE"/>
    <w:rsid w:val="00E613DF"/>
    <w:rsid w:val="00E61775"/>
    <w:rsid w:val="00E617FB"/>
    <w:rsid w:val="00E6181E"/>
    <w:rsid w:val="00E61B22"/>
    <w:rsid w:val="00E61F72"/>
    <w:rsid w:val="00E61F88"/>
    <w:rsid w:val="00E6205B"/>
    <w:rsid w:val="00E620B2"/>
    <w:rsid w:val="00E622C0"/>
    <w:rsid w:val="00E62432"/>
    <w:rsid w:val="00E6246C"/>
    <w:rsid w:val="00E6252D"/>
    <w:rsid w:val="00E62A15"/>
    <w:rsid w:val="00E62AEA"/>
    <w:rsid w:val="00E62E2E"/>
    <w:rsid w:val="00E6348B"/>
    <w:rsid w:val="00E637DC"/>
    <w:rsid w:val="00E6398D"/>
    <w:rsid w:val="00E63B55"/>
    <w:rsid w:val="00E63C5F"/>
    <w:rsid w:val="00E63C75"/>
    <w:rsid w:val="00E63EE1"/>
    <w:rsid w:val="00E64143"/>
    <w:rsid w:val="00E653AC"/>
    <w:rsid w:val="00E659AA"/>
    <w:rsid w:val="00E65EDF"/>
    <w:rsid w:val="00E66319"/>
    <w:rsid w:val="00E66659"/>
    <w:rsid w:val="00E66D65"/>
    <w:rsid w:val="00E678E3"/>
    <w:rsid w:val="00E67C24"/>
    <w:rsid w:val="00E67D5A"/>
    <w:rsid w:val="00E70259"/>
    <w:rsid w:val="00E70A05"/>
    <w:rsid w:val="00E70D4D"/>
    <w:rsid w:val="00E71241"/>
    <w:rsid w:val="00E7222A"/>
    <w:rsid w:val="00E72A1B"/>
    <w:rsid w:val="00E7402E"/>
    <w:rsid w:val="00E743AA"/>
    <w:rsid w:val="00E7454A"/>
    <w:rsid w:val="00E746CF"/>
    <w:rsid w:val="00E74792"/>
    <w:rsid w:val="00E74CF0"/>
    <w:rsid w:val="00E74D86"/>
    <w:rsid w:val="00E7545D"/>
    <w:rsid w:val="00E760E2"/>
    <w:rsid w:val="00E763FA"/>
    <w:rsid w:val="00E7669D"/>
    <w:rsid w:val="00E76BE9"/>
    <w:rsid w:val="00E76F69"/>
    <w:rsid w:val="00E77231"/>
    <w:rsid w:val="00E77923"/>
    <w:rsid w:val="00E779D7"/>
    <w:rsid w:val="00E77B7F"/>
    <w:rsid w:val="00E80150"/>
    <w:rsid w:val="00E8084A"/>
    <w:rsid w:val="00E808A2"/>
    <w:rsid w:val="00E808AD"/>
    <w:rsid w:val="00E809A1"/>
    <w:rsid w:val="00E809C6"/>
    <w:rsid w:val="00E81708"/>
    <w:rsid w:val="00E81FAA"/>
    <w:rsid w:val="00E82181"/>
    <w:rsid w:val="00E83353"/>
    <w:rsid w:val="00E834EB"/>
    <w:rsid w:val="00E83767"/>
    <w:rsid w:val="00E83991"/>
    <w:rsid w:val="00E83D1A"/>
    <w:rsid w:val="00E83D86"/>
    <w:rsid w:val="00E83EF7"/>
    <w:rsid w:val="00E842B9"/>
    <w:rsid w:val="00E843E2"/>
    <w:rsid w:val="00E8463D"/>
    <w:rsid w:val="00E84784"/>
    <w:rsid w:val="00E85421"/>
    <w:rsid w:val="00E856DF"/>
    <w:rsid w:val="00E85AD4"/>
    <w:rsid w:val="00E869D8"/>
    <w:rsid w:val="00E86EBA"/>
    <w:rsid w:val="00E8761C"/>
    <w:rsid w:val="00E87954"/>
    <w:rsid w:val="00E87FE8"/>
    <w:rsid w:val="00E907FB"/>
    <w:rsid w:val="00E90958"/>
    <w:rsid w:val="00E90AF2"/>
    <w:rsid w:val="00E91C29"/>
    <w:rsid w:val="00E91FF6"/>
    <w:rsid w:val="00E9242D"/>
    <w:rsid w:val="00E927BD"/>
    <w:rsid w:val="00E931B5"/>
    <w:rsid w:val="00E93EA6"/>
    <w:rsid w:val="00E94DBB"/>
    <w:rsid w:val="00E95474"/>
    <w:rsid w:val="00E95569"/>
    <w:rsid w:val="00E95728"/>
    <w:rsid w:val="00E95EFF"/>
    <w:rsid w:val="00E96238"/>
    <w:rsid w:val="00E965D9"/>
    <w:rsid w:val="00E96BCE"/>
    <w:rsid w:val="00E97BE6"/>
    <w:rsid w:val="00E97CCD"/>
    <w:rsid w:val="00EA038A"/>
    <w:rsid w:val="00EA038F"/>
    <w:rsid w:val="00EA075B"/>
    <w:rsid w:val="00EA0761"/>
    <w:rsid w:val="00EA0E8E"/>
    <w:rsid w:val="00EA1C66"/>
    <w:rsid w:val="00EA1D02"/>
    <w:rsid w:val="00EA24BC"/>
    <w:rsid w:val="00EA253D"/>
    <w:rsid w:val="00EA2B6B"/>
    <w:rsid w:val="00EA2CD5"/>
    <w:rsid w:val="00EA33AD"/>
    <w:rsid w:val="00EA3C57"/>
    <w:rsid w:val="00EA3EE5"/>
    <w:rsid w:val="00EA45CF"/>
    <w:rsid w:val="00EA4604"/>
    <w:rsid w:val="00EA48DA"/>
    <w:rsid w:val="00EA4AF3"/>
    <w:rsid w:val="00EA4B0D"/>
    <w:rsid w:val="00EA4B1F"/>
    <w:rsid w:val="00EA4C00"/>
    <w:rsid w:val="00EA6676"/>
    <w:rsid w:val="00EA67EE"/>
    <w:rsid w:val="00EA733C"/>
    <w:rsid w:val="00EA73D8"/>
    <w:rsid w:val="00EA7A02"/>
    <w:rsid w:val="00EB0158"/>
    <w:rsid w:val="00EB0214"/>
    <w:rsid w:val="00EB02FF"/>
    <w:rsid w:val="00EB08AE"/>
    <w:rsid w:val="00EB0F82"/>
    <w:rsid w:val="00EB17A8"/>
    <w:rsid w:val="00EB1AA5"/>
    <w:rsid w:val="00EB2507"/>
    <w:rsid w:val="00EB28F9"/>
    <w:rsid w:val="00EB375B"/>
    <w:rsid w:val="00EB3F2E"/>
    <w:rsid w:val="00EB40B3"/>
    <w:rsid w:val="00EB444F"/>
    <w:rsid w:val="00EB53A0"/>
    <w:rsid w:val="00EB55F4"/>
    <w:rsid w:val="00EB5629"/>
    <w:rsid w:val="00EB57C3"/>
    <w:rsid w:val="00EB58B1"/>
    <w:rsid w:val="00EB5B49"/>
    <w:rsid w:val="00EB5F47"/>
    <w:rsid w:val="00EB603F"/>
    <w:rsid w:val="00EB70E8"/>
    <w:rsid w:val="00EB7244"/>
    <w:rsid w:val="00EC0108"/>
    <w:rsid w:val="00EC0986"/>
    <w:rsid w:val="00EC1015"/>
    <w:rsid w:val="00EC1805"/>
    <w:rsid w:val="00EC209C"/>
    <w:rsid w:val="00EC2CC2"/>
    <w:rsid w:val="00EC2F8D"/>
    <w:rsid w:val="00EC37DF"/>
    <w:rsid w:val="00EC37ED"/>
    <w:rsid w:val="00EC3830"/>
    <w:rsid w:val="00EC49D0"/>
    <w:rsid w:val="00EC5226"/>
    <w:rsid w:val="00EC56F6"/>
    <w:rsid w:val="00EC5FC8"/>
    <w:rsid w:val="00EC60D8"/>
    <w:rsid w:val="00EC7174"/>
    <w:rsid w:val="00EC73F7"/>
    <w:rsid w:val="00EC799C"/>
    <w:rsid w:val="00EC7A6A"/>
    <w:rsid w:val="00EC7D50"/>
    <w:rsid w:val="00EC7E57"/>
    <w:rsid w:val="00EC7F83"/>
    <w:rsid w:val="00ED133E"/>
    <w:rsid w:val="00ED15F1"/>
    <w:rsid w:val="00ED1660"/>
    <w:rsid w:val="00ED1674"/>
    <w:rsid w:val="00ED189C"/>
    <w:rsid w:val="00ED1D72"/>
    <w:rsid w:val="00ED243B"/>
    <w:rsid w:val="00ED2DCA"/>
    <w:rsid w:val="00ED3593"/>
    <w:rsid w:val="00ED36C1"/>
    <w:rsid w:val="00ED37A4"/>
    <w:rsid w:val="00ED3E80"/>
    <w:rsid w:val="00ED4641"/>
    <w:rsid w:val="00ED546F"/>
    <w:rsid w:val="00ED54D6"/>
    <w:rsid w:val="00ED576A"/>
    <w:rsid w:val="00ED5FDA"/>
    <w:rsid w:val="00ED735A"/>
    <w:rsid w:val="00ED738E"/>
    <w:rsid w:val="00ED7666"/>
    <w:rsid w:val="00ED7CD2"/>
    <w:rsid w:val="00EE0865"/>
    <w:rsid w:val="00EE0984"/>
    <w:rsid w:val="00EE0A4D"/>
    <w:rsid w:val="00EE0AC3"/>
    <w:rsid w:val="00EE0B8A"/>
    <w:rsid w:val="00EE0C65"/>
    <w:rsid w:val="00EE1517"/>
    <w:rsid w:val="00EE1661"/>
    <w:rsid w:val="00EE1E4B"/>
    <w:rsid w:val="00EE2050"/>
    <w:rsid w:val="00EE2934"/>
    <w:rsid w:val="00EE2C20"/>
    <w:rsid w:val="00EE2D53"/>
    <w:rsid w:val="00EE2FE3"/>
    <w:rsid w:val="00EE33D8"/>
    <w:rsid w:val="00EE3518"/>
    <w:rsid w:val="00EE3C7E"/>
    <w:rsid w:val="00EE4026"/>
    <w:rsid w:val="00EE4AAF"/>
    <w:rsid w:val="00EE5301"/>
    <w:rsid w:val="00EE5429"/>
    <w:rsid w:val="00EE55F6"/>
    <w:rsid w:val="00EE58D4"/>
    <w:rsid w:val="00EE6269"/>
    <w:rsid w:val="00EE6860"/>
    <w:rsid w:val="00EE696F"/>
    <w:rsid w:val="00EE6C8A"/>
    <w:rsid w:val="00EE70BB"/>
    <w:rsid w:val="00EE7F0B"/>
    <w:rsid w:val="00EE7FA8"/>
    <w:rsid w:val="00EF0AAF"/>
    <w:rsid w:val="00EF17A3"/>
    <w:rsid w:val="00EF1CFC"/>
    <w:rsid w:val="00EF205B"/>
    <w:rsid w:val="00EF277D"/>
    <w:rsid w:val="00EF30E4"/>
    <w:rsid w:val="00EF3311"/>
    <w:rsid w:val="00EF34BC"/>
    <w:rsid w:val="00EF35AB"/>
    <w:rsid w:val="00EF374F"/>
    <w:rsid w:val="00EF3D5F"/>
    <w:rsid w:val="00EF4105"/>
    <w:rsid w:val="00EF4178"/>
    <w:rsid w:val="00EF4C8C"/>
    <w:rsid w:val="00EF5DB9"/>
    <w:rsid w:val="00EF5DDF"/>
    <w:rsid w:val="00EF5FA2"/>
    <w:rsid w:val="00EF6175"/>
    <w:rsid w:val="00EF6274"/>
    <w:rsid w:val="00EF653F"/>
    <w:rsid w:val="00EF69E5"/>
    <w:rsid w:val="00EF6ABA"/>
    <w:rsid w:val="00EF6DC5"/>
    <w:rsid w:val="00EF6E6D"/>
    <w:rsid w:val="00EF6F75"/>
    <w:rsid w:val="00EF723B"/>
    <w:rsid w:val="00EF74E5"/>
    <w:rsid w:val="00EF776C"/>
    <w:rsid w:val="00EF7B4F"/>
    <w:rsid w:val="00EF7BE3"/>
    <w:rsid w:val="00EF7F18"/>
    <w:rsid w:val="00EF7FFA"/>
    <w:rsid w:val="00F00D15"/>
    <w:rsid w:val="00F016C5"/>
    <w:rsid w:val="00F01BA1"/>
    <w:rsid w:val="00F01C11"/>
    <w:rsid w:val="00F02264"/>
    <w:rsid w:val="00F026B8"/>
    <w:rsid w:val="00F032FD"/>
    <w:rsid w:val="00F0331D"/>
    <w:rsid w:val="00F03E02"/>
    <w:rsid w:val="00F04581"/>
    <w:rsid w:val="00F049A1"/>
    <w:rsid w:val="00F0585E"/>
    <w:rsid w:val="00F05E63"/>
    <w:rsid w:val="00F065B8"/>
    <w:rsid w:val="00F06973"/>
    <w:rsid w:val="00F0765C"/>
    <w:rsid w:val="00F076ED"/>
    <w:rsid w:val="00F1116E"/>
    <w:rsid w:val="00F11442"/>
    <w:rsid w:val="00F115D1"/>
    <w:rsid w:val="00F118BB"/>
    <w:rsid w:val="00F11B64"/>
    <w:rsid w:val="00F11EB9"/>
    <w:rsid w:val="00F12AFF"/>
    <w:rsid w:val="00F13109"/>
    <w:rsid w:val="00F1318B"/>
    <w:rsid w:val="00F140D3"/>
    <w:rsid w:val="00F14164"/>
    <w:rsid w:val="00F144E9"/>
    <w:rsid w:val="00F1458C"/>
    <w:rsid w:val="00F14C2A"/>
    <w:rsid w:val="00F15662"/>
    <w:rsid w:val="00F156DC"/>
    <w:rsid w:val="00F15813"/>
    <w:rsid w:val="00F15C66"/>
    <w:rsid w:val="00F168EA"/>
    <w:rsid w:val="00F16977"/>
    <w:rsid w:val="00F1762A"/>
    <w:rsid w:val="00F1781E"/>
    <w:rsid w:val="00F179B7"/>
    <w:rsid w:val="00F17A14"/>
    <w:rsid w:val="00F17AAA"/>
    <w:rsid w:val="00F17ABA"/>
    <w:rsid w:val="00F200B4"/>
    <w:rsid w:val="00F20438"/>
    <w:rsid w:val="00F20A07"/>
    <w:rsid w:val="00F2149A"/>
    <w:rsid w:val="00F21D66"/>
    <w:rsid w:val="00F228D6"/>
    <w:rsid w:val="00F22C22"/>
    <w:rsid w:val="00F22D2D"/>
    <w:rsid w:val="00F22D6C"/>
    <w:rsid w:val="00F2376A"/>
    <w:rsid w:val="00F238A3"/>
    <w:rsid w:val="00F23B51"/>
    <w:rsid w:val="00F23D9F"/>
    <w:rsid w:val="00F24137"/>
    <w:rsid w:val="00F24314"/>
    <w:rsid w:val="00F246F0"/>
    <w:rsid w:val="00F2490E"/>
    <w:rsid w:val="00F26227"/>
    <w:rsid w:val="00F26428"/>
    <w:rsid w:val="00F2652D"/>
    <w:rsid w:val="00F267D6"/>
    <w:rsid w:val="00F26885"/>
    <w:rsid w:val="00F26891"/>
    <w:rsid w:val="00F270A0"/>
    <w:rsid w:val="00F27CB4"/>
    <w:rsid w:val="00F27D9F"/>
    <w:rsid w:val="00F3020B"/>
    <w:rsid w:val="00F31614"/>
    <w:rsid w:val="00F316F5"/>
    <w:rsid w:val="00F316F8"/>
    <w:rsid w:val="00F31BA2"/>
    <w:rsid w:val="00F31D3B"/>
    <w:rsid w:val="00F31DCD"/>
    <w:rsid w:val="00F31DF4"/>
    <w:rsid w:val="00F31FCD"/>
    <w:rsid w:val="00F32140"/>
    <w:rsid w:val="00F32339"/>
    <w:rsid w:val="00F3247B"/>
    <w:rsid w:val="00F326DE"/>
    <w:rsid w:val="00F33133"/>
    <w:rsid w:val="00F331E1"/>
    <w:rsid w:val="00F334E9"/>
    <w:rsid w:val="00F33D2D"/>
    <w:rsid w:val="00F34D03"/>
    <w:rsid w:val="00F3564D"/>
    <w:rsid w:val="00F35828"/>
    <w:rsid w:val="00F35912"/>
    <w:rsid w:val="00F35946"/>
    <w:rsid w:val="00F35DC4"/>
    <w:rsid w:val="00F35E97"/>
    <w:rsid w:val="00F3611A"/>
    <w:rsid w:val="00F36DEF"/>
    <w:rsid w:val="00F37318"/>
    <w:rsid w:val="00F37499"/>
    <w:rsid w:val="00F37C16"/>
    <w:rsid w:val="00F37C3D"/>
    <w:rsid w:val="00F37FE9"/>
    <w:rsid w:val="00F413E1"/>
    <w:rsid w:val="00F41795"/>
    <w:rsid w:val="00F42395"/>
    <w:rsid w:val="00F43D96"/>
    <w:rsid w:val="00F44103"/>
    <w:rsid w:val="00F45258"/>
    <w:rsid w:val="00F45586"/>
    <w:rsid w:val="00F4656D"/>
    <w:rsid w:val="00F4669D"/>
    <w:rsid w:val="00F46B5D"/>
    <w:rsid w:val="00F4708D"/>
    <w:rsid w:val="00F4723B"/>
    <w:rsid w:val="00F4786D"/>
    <w:rsid w:val="00F47ED1"/>
    <w:rsid w:val="00F500AC"/>
    <w:rsid w:val="00F516FD"/>
    <w:rsid w:val="00F51A4D"/>
    <w:rsid w:val="00F51D38"/>
    <w:rsid w:val="00F51E0D"/>
    <w:rsid w:val="00F51E14"/>
    <w:rsid w:val="00F521A4"/>
    <w:rsid w:val="00F529C2"/>
    <w:rsid w:val="00F52E75"/>
    <w:rsid w:val="00F532EF"/>
    <w:rsid w:val="00F53B43"/>
    <w:rsid w:val="00F53D0B"/>
    <w:rsid w:val="00F53F90"/>
    <w:rsid w:val="00F543BB"/>
    <w:rsid w:val="00F54463"/>
    <w:rsid w:val="00F5491B"/>
    <w:rsid w:val="00F5597C"/>
    <w:rsid w:val="00F55B22"/>
    <w:rsid w:val="00F56765"/>
    <w:rsid w:val="00F568E7"/>
    <w:rsid w:val="00F56B13"/>
    <w:rsid w:val="00F56CED"/>
    <w:rsid w:val="00F57487"/>
    <w:rsid w:val="00F57914"/>
    <w:rsid w:val="00F57C40"/>
    <w:rsid w:val="00F57D8F"/>
    <w:rsid w:val="00F606E2"/>
    <w:rsid w:val="00F606FD"/>
    <w:rsid w:val="00F60921"/>
    <w:rsid w:val="00F60E88"/>
    <w:rsid w:val="00F6103C"/>
    <w:rsid w:val="00F618F8"/>
    <w:rsid w:val="00F61A4F"/>
    <w:rsid w:val="00F62656"/>
    <w:rsid w:val="00F62663"/>
    <w:rsid w:val="00F62E30"/>
    <w:rsid w:val="00F6485E"/>
    <w:rsid w:val="00F649D9"/>
    <w:rsid w:val="00F64C7A"/>
    <w:rsid w:val="00F65530"/>
    <w:rsid w:val="00F6562F"/>
    <w:rsid w:val="00F65B71"/>
    <w:rsid w:val="00F66185"/>
    <w:rsid w:val="00F664BD"/>
    <w:rsid w:val="00F6660B"/>
    <w:rsid w:val="00F6747F"/>
    <w:rsid w:val="00F67632"/>
    <w:rsid w:val="00F7015E"/>
    <w:rsid w:val="00F70C04"/>
    <w:rsid w:val="00F70CFD"/>
    <w:rsid w:val="00F71668"/>
    <w:rsid w:val="00F72179"/>
    <w:rsid w:val="00F7273B"/>
    <w:rsid w:val="00F72887"/>
    <w:rsid w:val="00F72AD9"/>
    <w:rsid w:val="00F73313"/>
    <w:rsid w:val="00F73333"/>
    <w:rsid w:val="00F737B6"/>
    <w:rsid w:val="00F747BA"/>
    <w:rsid w:val="00F74F0C"/>
    <w:rsid w:val="00F75663"/>
    <w:rsid w:val="00F75958"/>
    <w:rsid w:val="00F75D45"/>
    <w:rsid w:val="00F76259"/>
    <w:rsid w:val="00F76474"/>
    <w:rsid w:val="00F76D74"/>
    <w:rsid w:val="00F772D0"/>
    <w:rsid w:val="00F8037E"/>
    <w:rsid w:val="00F8095E"/>
    <w:rsid w:val="00F80E69"/>
    <w:rsid w:val="00F81295"/>
    <w:rsid w:val="00F8171D"/>
    <w:rsid w:val="00F81972"/>
    <w:rsid w:val="00F81F5B"/>
    <w:rsid w:val="00F82A85"/>
    <w:rsid w:val="00F82BDA"/>
    <w:rsid w:val="00F8310B"/>
    <w:rsid w:val="00F8338F"/>
    <w:rsid w:val="00F8341B"/>
    <w:rsid w:val="00F83D92"/>
    <w:rsid w:val="00F845DF"/>
    <w:rsid w:val="00F846B7"/>
    <w:rsid w:val="00F84700"/>
    <w:rsid w:val="00F84D19"/>
    <w:rsid w:val="00F84F7B"/>
    <w:rsid w:val="00F85BB2"/>
    <w:rsid w:val="00F85D3A"/>
    <w:rsid w:val="00F8683D"/>
    <w:rsid w:val="00F86A00"/>
    <w:rsid w:val="00F86BDD"/>
    <w:rsid w:val="00F87299"/>
    <w:rsid w:val="00F8769E"/>
    <w:rsid w:val="00F87ABA"/>
    <w:rsid w:val="00F90004"/>
    <w:rsid w:val="00F90487"/>
    <w:rsid w:val="00F9060B"/>
    <w:rsid w:val="00F9076C"/>
    <w:rsid w:val="00F91393"/>
    <w:rsid w:val="00F91A90"/>
    <w:rsid w:val="00F9217B"/>
    <w:rsid w:val="00F926C1"/>
    <w:rsid w:val="00F92880"/>
    <w:rsid w:val="00F92F37"/>
    <w:rsid w:val="00F93C42"/>
    <w:rsid w:val="00F94157"/>
    <w:rsid w:val="00F9515F"/>
    <w:rsid w:val="00F95269"/>
    <w:rsid w:val="00F95744"/>
    <w:rsid w:val="00F95DB4"/>
    <w:rsid w:val="00F96259"/>
    <w:rsid w:val="00F96B5B"/>
    <w:rsid w:val="00F97731"/>
    <w:rsid w:val="00F97808"/>
    <w:rsid w:val="00F97964"/>
    <w:rsid w:val="00F97DDC"/>
    <w:rsid w:val="00FA0361"/>
    <w:rsid w:val="00FA04A0"/>
    <w:rsid w:val="00FA0BB9"/>
    <w:rsid w:val="00FA115D"/>
    <w:rsid w:val="00FA14C8"/>
    <w:rsid w:val="00FA174D"/>
    <w:rsid w:val="00FA186A"/>
    <w:rsid w:val="00FA1A53"/>
    <w:rsid w:val="00FA206E"/>
    <w:rsid w:val="00FA2522"/>
    <w:rsid w:val="00FA25C8"/>
    <w:rsid w:val="00FA26E0"/>
    <w:rsid w:val="00FA2979"/>
    <w:rsid w:val="00FA315D"/>
    <w:rsid w:val="00FA316B"/>
    <w:rsid w:val="00FA319D"/>
    <w:rsid w:val="00FA3663"/>
    <w:rsid w:val="00FA36E7"/>
    <w:rsid w:val="00FA39D8"/>
    <w:rsid w:val="00FA3C69"/>
    <w:rsid w:val="00FA403B"/>
    <w:rsid w:val="00FA425D"/>
    <w:rsid w:val="00FA4AFD"/>
    <w:rsid w:val="00FA4AFE"/>
    <w:rsid w:val="00FA4BB7"/>
    <w:rsid w:val="00FA551B"/>
    <w:rsid w:val="00FA607F"/>
    <w:rsid w:val="00FA647C"/>
    <w:rsid w:val="00FA6733"/>
    <w:rsid w:val="00FA716C"/>
    <w:rsid w:val="00FA72F9"/>
    <w:rsid w:val="00FA732A"/>
    <w:rsid w:val="00FA7733"/>
    <w:rsid w:val="00FB0B05"/>
    <w:rsid w:val="00FB0C1C"/>
    <w:rsid w:val="00FB0CB4"/>
    <w:rsid w:val="00FB0D65"/>
    <w:rsid w:val="00FB13D4"/>
    <w:rsid w:val="00FB1DD3"/>
    <w:rsid w:val="00FB21D8"/>
    <w:rsid w:val="00FB22BA"/>
    <w:rsid w:val="00FB28A6"/>
    <w:rsid w:val="00FB2C4D"/>
    <w:rsid w:val="00FB2C8D"/>
    <w:rsid w:val="00FB2CF4"/>
    <w:rsid w:val="00FB2FEB"/>
    <w:rsid w:val="00FB3193"/>
    <w:rsid w:val="00FB37CA"/>
    <w:rsid w:val="00FB3825"/>
    <w:rsid w:val="00FB4017"/>
    <w:rsid w:val="00FB42BC"/>
    <w:rsid w:val="00FB436B"/>
    <w:rsid w:val="00FB46D6"/>
    <w:rsid w:val="00FB486A"/>
    <w:rsid w:val="00FB4CA8"/>
    <w:rsid w:val="00FB4D12"/>
    <w:rsid w:val="00FB51A7"/>
    <w:rsid w:val="00FB52E5"/>
    <w:rsid w:val="00FB5406"/>
    <w:rsid w:val="00FB5DEC"/>
    <w:rsid w:val="00FB62E7"/>
    <w:rsid w:val="00FB67CA"/>
    <w:rsid w:val="00FB6BA9"/>
    <w:rsid w:val="00FB6F8B"/>
    <w:rsid w:val="00FB7B55"/>
    <w:rsid w:val="00FC01A1"/>
    <w:rsid w:val="00FC023C"/>
    <w:rsid w:val="00FC030E"/>
    <w:rsid w:val="00FC084E"/>
    <w:rsid w:val="00FC2076"/>
    <w:rsid w:val="00FC234D"/>
    <w:rsid w:val="00FC2752"/>
    <w:rsid w:val="00FC2A11"/>
    <w:rsid w:val="00FC323A"/>
    <w:rsid w:val="00FC33D8"/>
    <w:rsid w:val="00FC33F1"/>
    <w:rsid w:val="00FC367E"/>
    <w:rsid w:val="00FC477C"/>
    <w:rsid w:val="00FC52BA"/>
    <w:rsid w:val="00FC5EB8"/>
    <w:rsid w:val="00FC78BD"/>
    <w:rsid w:val="00FC7F71"/>
    <w:rsid w:val="00FD0BDE"/>
    <w:rsid w:val="00FD1482"/>
    <w:rsid w:val="00FD15B2"/>
    <w:rsid w:val="00FD1640"/>
    <w:rsid w:val="00FD17B9"/>
    <w:rsid w:val="00FD21CF"/>
    <w:rsid w:val="00FD2370"/>
    <w:rsid w:val="00FD30B2"/>
    <w:rsid w:val="00FD31B0"/>
    <w:rsid w:val="00FD38FB"/>
    <w:rsid w:val="00FD420B"/>
    <w:rsid w:val="00FD4372"/>
    <w:rsid w:val="00FD47E3"/>
    <w:rsid w:val="00FD531D"/>
    <w:rsid w:val="00FD532E"/>
    <w:rsid w:val="00FD5343"/>
    <w:rsid w:val="00FD535E"/>
    <w:rsid w:val="00FD6440"/>
    <w:rsid w:val="00FD68A8"/>
    <w:rsid w:val="00FD6F8D"/>
    <w:rsid w:val="00FD73C2"/>
    <w:rsid w:val="00FD7BF0"/>
    <w:rsid w:val="00FE0499"/>
    <w:rsid w:val="00FE0565"/>
    <w:rsid w:val="00FE05A8"/>
    <w:rsid w:val="00FE0768"/>
    <w:rsid w:val="00FE0DE8"/>
    <w:rsid w:val="00FE10BA"/>
    <w:rsid w:val="00FE16FA"/>
    <w:rsid w:val="00FE19E7"/>
    <w:rsid w:val="00FE1C39"/>
    <w:rsid w:val="00FE28C2"/>
    <w:rsid w:val="00FE28CB"/>
    <w:rsid w:val="00FE28F4"/>
    <w:rsid w:val="00FE2AF8"/>
    <w:rsid w:val="00FE33FF"/>
    <w:rsid w:val="00FE372C"/>
    <w:rsid w:val="00FE3C06"/>
    <w:rsid w:val="00FE4480"/>
    <w:rsid w:val="00FE44AC"/>
    <w:rsid w:val="00FE4EF2"/>
    <w:rsid w:val="00FE4F44"/>
    <w:rsid w:val="00FE54E3"/>
    <w:rsid w:val="00FE5638"/>
    <w:rsid w:val="00FE577D"/>
    <w:rsid w:val="00FE57B2"/>
    <w:rsid w:val="00FE57C7"/>
    <w:rsid w:val="00FE5CD0"/>
    <w:rsid w:val="00FE5CF9"/>
    <w:rsid w:val="00FE6346"/>
    <w:rsid w:val="00FE64EB"/>
    <w:rsid w:val="00FE6579"/>
    <w:rsid w:val="00FE66EF"/>
    <w:rsid w:val="00FE6C29"/>
    <w:rsid w:val="00FE6FCD"/>
    <w:rsid w:val="00FE7220"/>
    <w:rsid w:val="00FE729F"/>
    <w:rsid w:val="00FE74DB"/>
    <w:rsid w:val="00FE766C"/>
    <w:rsid w:val="00FF01E3"/>
    <w:rsid w:val="00FF04CF"/>
    <w:rsid w:val="00FF05EA"/>
    <w:rsid w:val="00FF0944"/>
    <w:rsid w:val="00FF160C"/>
    <w:rsid w:val="00FF1725"/>
    <w:rsid w:val="00FF1740"/>
    <w:rsid w:val="00FF1918"/>
    <w:rsid w:val="00FF1B1E"/>
    <w:rsid w:val="00FF2610"/>
    <w:rsid w:val="00FF26B2"/>
    <w:rsid w:val="00FF2976"/>
    <w:rsid w:val="00FF2E48"/>
    <w:rsid w:val="00FF2EDF"/>
    <w:rsid w:val="00FF399B"/>
    <w:rsid w:val="00FF39D9"/>
    <w:rsid w:val="00FF41CF"/>
    <w:rsid w:val="00FF4ACA"/>
    <w:rsid w:val="00FF526D"/>
    <w:rsid w:val="00FF5325"/>
    <w:rsid w:val="00FF5498"/>
    <w:rsid w:val="00FF55CD"/>
    <w:rsid w:val="00FF5834"/>
    <w:rsid w:val="00FF59C9"/>
    <w:rsid w:val="00FF5BE3"/>
    <w:rsid w:val="00FF5F92"/>
    <w:rsid w:val="00FF6469"/>
    <w:rsid w:val="00FF6724"/>
    <w:rsid w:val="00FF6A65"/>
    <w:rsid w:val="381FB70B"/>
    <w:rsid w:val="5B36139D"/>
    <w:rsid w:val="6A5EFF13"/>
  </w:rsids>
  <m:mathPr>
    <m:mathFont m:val="Cambria Math"/>
    <m:brkBin m:val="before"/>
    <m:brkBinSub m:val="--"/>
    <m:smallFrac/>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2050"/>
    <o:shapelayout v:ext="edit">
      <o:idmap v:ext="edit" data="2"/>
    </o:shapelayout>
  </w:shapeDefaults>
  <w:decimalSymbol w:val=","/>
  <w:listSeparator w:val=";"/>
  <w14:docId w14:val="6A7E4BEE"/>
  <w15:docId w15:val="{DBBDC1C2-A1EB-47B8-809A-B64A6362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9"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F3A24"/>
    <w:rPr>
      <w:sz w:val="24"/>
      <w:szCs w:val="24"/>
      <w:lang w:val="en-GB"/>
    </w:rPr>
  </w:style>
  <w:style w:type="paragraph" w:styleId="Heading1">
    <w:name w:val="heading 1"/>
    <w:aliases w:val="1 Tema,DALIS"/>
    <w:basedOn w:val="Normal"/>
    <w:next w:val="Normal"/>
    <w:link w:val="Heading1Char"/>
    <w:uiPriority w:val="9"/>
    <w:qFormat/>
    <w:rsid w:val="00192417"/>
    <w:pPr>
      <w:keepNext/>
      <w:spacing w:before="240" w:after="240"/>
      <w:outlineLvl w:val="0"/>
    </w:pPr>
    <w:rPr>
      <w:rFonts w:ascii="Trebuchet MS" w:hAnsi="Trebuchet MS"/>
      <w:b/>
      <w:sz w:val="22"/>
    </w:rPr>
  </w:style>
  <w:style w:type="paragraph" w:styleId="Heading2">
    <w:name w:val="heading 2"/>
    <w:aliases w:val="2 Tema"/>
    <w:basedOn w:val="Normal"/>
    <w:next w:val="Normal"/>
    <w:link w:val="Heading2Char"/>
    <w:uiPriority w:val="99"/>
    <w:qFormat/>
    <w:rsid w:val="00192417"/>
    <w:pPr>
      <w:keepNext/>
      <w:spacing w:before="240" w:after="60"/>
      <w:outlineLvl w:val="1"/>
    </w:pPr>
    <w:rPr>
      <w:rFonts w:ascii="Trebuchet MS" w:hAnsi="Trebuchet MS" w:cs="Arial"/>
      <w:bCs/>
      <w:iCs/>
      <w:sz w:val="22"/>
      <w:szCs w:val="28"/>
    </w:rPr>
  </w:style>
  <w:style w:type="paragraph" w:styleId="Heading3">
    <w:name w:val="heading 3"/>
    <w:aliases w:val="Title"/>
    <w:basedOn w:val="Normal"/>
    <w:next w:val="Normal"/>
    <w:link w:val="Heading3Char1"/>
    <w:qFormat/>
    <w:rsid w:val="00192417"/>
    <w:pPr>
      <w:keepNext/>
      <w:jc w:val="center"/>
      <w:outlineLvl w:val="2"/>
    </w:pPr>
    <w:rPr>
      <w:rFonts w:ascii="Trebuchet MS" w:hAnsi="Trebuchet MS" w:cs="Arial"/>
      <w:b/>
      <w:bCs/>
      <w:sz w:val="32"/>
      <w:szCs w:val="26"/>
    </w:rPr>
  </w:style>
  <w:style w:type="paragraph" w:styleId="Heading4">
    <w:name w:val="heading 4"/>
    <w:basedOn w:val="Normal"/>
    <w:next w:val="Normal"/>
    <w:link w:val="Heading4Char"/>
    <w:qFormat/>
    <w:rsid w:val="0076528A"/>
    <w:pPr>
      <w:tabs>
        <w:tab w:val="num" w:pos="720"/>
      </w:tabs>
      <w:outlineLvl w:val="3"/>
    </w:pPr>
    <w:rPr>
      <w:bCs/>
      <w:szCs w:val="28"/>
    </w:rPr>
  </w:style>
  <w:style w:type="paragraph" w:styleId="Heading5">
    <w:name w:val="heading 5"/>
    <w:basedOn w:val="Normal"/>
    <w:next w:val="Normal"/>
    <w:link w:val="Heading5Char"/>
    <w:uiPriority w:val="99"/>
    <w:qFormat/>
    <w:rsid w:val="0076528A"/>
    <w:pPr>
      <w:tabs>
        <w:tab w:val="num" w:pos="1080"/>
      </w:tabs>
      <w:outlineLvl w:val="4"/>
    </w:pPr>
    <w:rPr>
      <w:bCs/>
      <w:iCs/>
      <w:szCs w:val="26"/>
    </w:rPr>
  </w:style>
  <w:style w:type="paragraph" w:styleId="Heading6">
    <w:name w:val="heading 6"/>
    <w:basedOn w:val="Normal"/>
    <w:next w:val="Normal"/>
    <w:link w:val="Heading6Char"/>
    <w:uiPriority w:val="99"/>
    <w:qFormat/>
    <w:rsid w:val="0076528A"/>
    <w:pPr>
      <w:tabs>
        <w:tab w:val="num" w:pos="1080"/>
      </w:tabs>
      <w:outlineLvl w:val="5"/>
    </w:pPr>
    <w:rPr>
      <w:bCs/>
      <w:szCs w:val="22"/>
    </w:rPr>
  </w:style>
  <w:style w:type="paragraph" w:styleId="Heading7">
    <w:name w:val="heading 7"/>
    <w:basedOn w:val="Normal"/>
    <w:next w:val="Normal"/>
    <w:link w:val="Heading7Char"/>
    <w:uiPriority w:val="99"/>
    <w:qFormat/>
    <w:rsid w:val="0076528A"/>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76528A"/>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76528A"/>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005D"/>
    <w:pPr>
      <w:tabs>
        <w:tab w:val="center" w:pos="4153"/>
        <w:tab w:val="right" w:pos="8306"/>
      </w:tabs>
    </w:pPr>
  </w:style>
  <w:style w:type="paragraph" w:styleId="Footer">
    <w:name w:val="footer"/>
    <w:basedOn w:val="Normal"/>
    <w:link w:val="FooterChar"/>
    <w:uiPriority w:val="99"/>
    <w:rsid w:val="00C7005D"/>
    <w:pPr>
      <w:tabs>
        <w:tab w:val="center" w:pos="4153"/>
        <w:tab w:val="right" w:pos="8306"/>
      </w:tabs>
    </w:pPr>
  </w:style>
  <w:style w:type="paragraph" w:customStyle="1" w:styleId="antraste">
    <w:name w:val="antraste"/>
    <w:rsid w:val="00C7005D"/>
    <w:rPr>
      <w:b/>
      <w:caps/>
      <w:sz w:val="24"/>
      <w:lang w:val="en-GB"/>
    </w:rPr>
  </w:style>
  <w:style w:type="paragraph" w:customStyle="1" w:styleId="Filialas">
    <w:name w:val="Filialas"/>
    <w:rsid w:val="00C7005D"/>
    <w:pPr>
      <w:spacing w:before="120" w:line="960" w:lineRule="auto"/>
      <w:jc w:val="center"/>
    </w:pPr>
    <w:rPr>
      <w:b/>
      <w:caps/>
      <w:lang w:val="en-GB"/>
    </w:rPr>
  </w:style>
  <w:style w:type="paragraph" w:customStyle="1" w:styleId="Rekvizitas">
    <w:name w:val="Rekvizitas"/>
    <w:rsid w:val="00C7005D"/>
    <w:pPr>
      <w:jc w:val="center"/>
    </w:pPr>
    <w:rPr>
      <w:lang w:val="en-GB"/>
    </w:rPr>
  </w:style>
  <w:style w:type="paragraph" w:customStyle="1" w:styleId="Tekstas">
    <w:name w:val="Tekstas"/>
    <w:rsid w:val="00C7005D"/>
    <w:pPr>
      <w:tabs>
        <w:tab w:val="left" w:pos="6804"/>
      </w:tabs>
      <w:ind w:firstLine="238"/>
    </w:pPr>
    <w:rPr>
      <w:color w:val="000000"/>
      <w:sz w:val="24"/>
      <w:lang w:val="en-GB"/>
    </w:rPr>
  </w:style>
  <w:style w:type="character" w:styleId="FollowedHyperlink">
    <w:name w:val="FollowedHyperlink"/>
    <w:basedOn w:val="DefaultParagraphFont"/>
    <w:rsid w:val="00C7005D"/>
    <w:rPr>
      <w:color w:val="auto"/>
      <w:u w:val="none"/>
    </w:rPr>
  </w:style>
  <w:style w:type="character" w:styleId="Hyperlink">
    <w:name w:val="Hyperlink"/>
    <w:basedOn w:val="DefaultParagraphFont"/>
    <w:uiPriority w:val="99"/>
    <w:rsid w:val="00C7005D"/>
    <w:rPr>
      <w:color w:val="auto"/>
      <w:u w:val="none"/>
    </w:rPr>
  </w:style>
  <w:style w:type="character" w:styleId="PageNumber">
    <w:name w:val="page number"/>
    <w:basedOn w:val="DefaultParagraphFont"/>
    <w:rsid w:val="002971C7"/>
  </w:style>
  <w:style w:type="character" w:styleId="CommentReference">
    <w:name w:val="annotation reference"/>
    <w:basedOn w:val="DefaultParagraphFont"/>
    <w:rsid w:val="006C23CF"/>
    <w:rPr>
      <w:sz w:val="16"/>
      <w:szCs w:val="16"/>
    </w:rPr>
  </w:style>
  <w:style w:type="paragraph" w:styleId="CommentText">
    <w:name w:val="annotation text"/>
    <w:basedOn w:val="Normal"/>
    <w:link w:val="CommentTextChar"/>
    <w:rsid w:val="006C23CF"/>
    <w:rPr>
      <w:sz w:val="20"/>
      <w:szCs w:val="20"/>
    </w:rPr>
  </w:style>
  <w:style w:type="paragraph" w:styleId="CommentSubject">
    <w:name w:val="annotation subject"/>
    <w:basedOn w:val="CommentText"/>
    <w:next w:val="CommentText"/>
    <w:semiHidden/>
    <w:rsid w:val="006C23CF"/>
    <w:rPr>
      <w:b/>
      <w:bCs/>
    </w:rPr>
  </w:style>
  <w:style w:type="paragraph" w:styleId="BalloonText">
    <w:name w:val="Balloon Text"/>
    <w:basedOn w:val="Normal"/>
    <w:link w:val="BalloonTextChar"/>
    <w:rsid w:val="006C23CF"/>
    <w:rPr>
      <w:rFonts w:ascii="Tahoma" w:hAnsi="Tahoma" w:cs="Tahoma"/>
      <w:sz w:val="16"/>
      <w:szCs w:val="16"/>
    </w:rPr>
  </w:style>
  <w:style w:type="paragraph" w:styleId="DocumentMap">
    <w:name w:val="Document Map"/>
    <w:basedOn w:val="Normal"/>
    <w:link w:val="DocumentMapChar"/>
    <w:rsid w:val="00886323"/>
    <w:pPr>
      <w:shd w:val="clear" w:color="auto" w:fill="000080"/>
    </w:pPr>
    <w:rPr>
      <w:rFonts w:ascii="Tahoma" w:hAnsi="Tahoma" w:cs="Tahoma"/>
      <w:sz w:val="20"/>
      <w:szCs w:val="20"/>
    </w:rPr>
  </w:style>
  <w:style w:type="paragraph" w:styleId="BodyText3">
    <w:name w:val="Body Text 3"/>
    <w:basedOn w:val="Normal"/>
    <w:link w:val="BodyText3Char"/>
    <w:rsid w:val="00A907C6"/>
    <w:pPr>
      <w:spacing w:after="120"/>
    </w:pPr>
    <w:rPr>
      <w:sz w:val="16"/>
      <w:szCs w:val="16"/>
    </w:rPr>
  </w:style>
  <w:style w:type="paragraph" w:styleId="BodyText2">
    <w:name w:val="Body Text 2"/>
    <w:basedOn w:val="Normal"/>
    <w:rsid w:val="00520490"/>
    <w:pPr>
      <w:spacing w:after="120" w:line="480" w:lineRule="auto"/>
    </w:pPr>
  </w:style>
  <w:style w:type="paragraph" w:customStyle="1" w:styleId="numeracija">
    <w:name w:val="numeracija"/>
    <w:basedOn w:val="Normal"/>
    <w:rsid w:val="002E7FBC"/>
    <w:pPr>
      <w:tabs>
        <w:tab w:val="left" w:pos="567"/>
      </w:tabs>
      <w:jc w:val="center"/>
    </w:pPr>
    <w:rPr>
      <w:bCs/>
      <w:noProof/>
      <w:snapToGrid w:val="0"/>
      <w:szCs w:val="20"/>
    </w:rPr>
  </w:style>
  <w:style w:type="paragraph" w:customStyle="1" w:styleId="tekstas0">
    <w:name w:val="tekstas"/>
    <w:basedOn w:val="Normal"/>
    <w:rsid w:val="008C50D1"/>
    <w:pPr>
      <w:spacing w:before="100" w:beforeAutospacing="1" w:after="100" w:afterAutospacing="1"/>
    </w:pPr>
    <w:rPr>
      <w:lang w:eastAsia="lt-LT"/>
    </w:rPr>
  </w:style>
  <w:style w:type="paragraph" w:styleId="BodyTextIndent">
    <w:name w:val="Body Text Indent"/>
    <w:basedOn w:val="Normal"/>
    <w:link w:val="BodyTextIndentChar"/>
    <w:rsid w:val="006C7068"/>
    <w:pPr>
      <w:spacing w:after="120"/>
      <w:ind w:left="283"/>
    </w:pPr>
  </w:style>
  <w:style w:type="paragraph" w:customStyle="1" w:styleId="CentrBold">
    <w:name w:val="CentrBold"/>
    <w:rsid w:val="00226D26"/>
    <w:pPr>
      <w:jc w:val="center"/>
    </w:pPr>
    <w:rPr>
      <w:rFonts w:ascii="TimesLT" w:hAnsi="TimesLT"/>
      <w:b/>
      <w:caps/>
      <w:snapToGrid w:val="0"/>
    </w:rPr>
  </w:style>
  <w:style w:type="character" w:customStyle="1" w:styleId="BodyText3Char">
    <w:name w:val="Body Text 3 Char"/>
    <w:basedOn w:val="DefaultParagraphFont"/>
    <w:link w:val="BodyText3"/>
    <w:rsid w:val="00AB579A"/>
    <w:rPr>
      <w:sz w:val="16"/>
      <w:szCs w:val="16"/>
      <w:lang w:val="en-GB"/>
    </w:rPr>
  </w:style>
  <w:style w:type="character" w:customStyle="1" w:styleId="CommentTextChar">
    <w:name w:val="Comment Text Char"/>
    <w:basedOn w:val="DefaultParagraphFont"/>
    <w:link w:val="CommentText"/>
    <w:rsid w:val="00AB579A"/>
    <w:rPr>
      <w:lang w:val="en-GB"/>
    </w:rPr>
  </w:style>
  <w:style w:type="paragraph" w:styleId="ListParagraph">
    <w:name w:val="List Paragraph"/>
    <w:basedOn w:val="Normal"/>
    <w:link w:val="ListParagraphChar"/>
    <w:uiPriority w:val="34"/>
    <w:qFormat/>
    <w:rsid w:val="00B50CAC"/>
    <w:pPr>
      <w:ind w:left="720"/>
    </w:pPr>
  </w:style>
  <w:style w:type="character" w:customStyle="1" w:styleId="HeaderChar">
    <w:name w:val="Header Char"/>
    <w:basedOn w:val="DefaultParagraphFont"/>
    <w:link w:val="Header"/>
    <w:rsid w:val="00CF0D2C"/>
    <w:rPr>
      <w:sz w:val="24"/>
      <w:szCs w:val="24"/>
      <w:lang w:val="lt-LT"/>
    </w:rPr>
  </w:style>
  <w:style w:type="character" w:customStyle="1" w:styleId="BodyTextIndentChar">
    <w:name w:val="Body Text Indent Char"/>
    <w:basedOn w:val="DefaultParagraphFont"/>
    <w:link w:val="BodyTextIndent"/>
    <w:rsid w:val="001D58B3"/>
    <w:rPr>
      <w:sz w:val="24"/>
      <w:szCs w:val="24"/>
      <w:lang w:val="lt-LT"/>
    </w:rPr>
  </w:style>
  <w:style w:type="paragraph" w:customStyle="1" w:styleId="TableNormal0">
    <w:name w:val="TableNormal"/>
    <w:basedOn w:val="Normal"/>
    <w:rsid w:val="008353FA"/>
    <w:pPr>
      <w:keepLines/>
      <w:spacing w:before="120"/>
    </w:pPr>
    <w:rPr>
      <w:rFonts w:ascii="Arial" w:hAnsi="Arial"/>
      <w:spacing w:val="-5"/>
      <w:sz w:val="20"/>
      <w:szCs w:val="20"/>
      <w:lang w:val="ru-RU"/>
    </w:rPr>
  </w:style>
  <w:style w:type="character" w:customStyle="1" w:styleId="FooterChar">
    <w:name w:val="Footer Char"/>
    <w:basedOn w:val="DefaultParagraphFont"/>
    <w:link w:val="Footer"/>
    <w:uiPriority w:val="99"/>
    <w:rsid w:val="005C30E3"/>
    <w:rPr>
      <w:sz w:val="24"/>
      <w:szCs w:val="24"/>
      <w:lang w:val="lt-LT"/>
    </w:rPr>
  </w:style>
  <w:style w:type="character" w:customStyle="1" w:styleId="Heading2Char">
    <w:name w:val="Heading 2 Char"/>
    <w:aliases w:val="2 Tema Char"/>
    <w:basedOn w:val="DefaultParagraphFont"/>
    <w:link w:val="Heading2"/>
    <w:rsid w:val="00192417"/>
    <w:rPr>
      <w:rFonts w:ascii="Trebuchet MS" w:hAnsi="Trebuchet MS" w:cs="Arial"/>
      <w:bCs/>
      <w:iCs/>
      <w:sz w:val="22"/>
      <w:szCs w:val="28"/>
      <w:lang w:val="en-GB"/>
    </w:rPr>
  </w:style>
  <w:style w:type="paragraph" w:customStyle="1" w:styleId="headerprompt">
    <w:name w:val="headerprompt"/>
    <w:basedOn w:val="Normal"/>
    <w:rsid w:val="00AF11FF"/>
    <w:pPr>
      <w:pBdr>
        <w:top w:val="single" w:sz="8" w:space="0" w:color="FFFFFF"/>
        <w:left w:val="single" w:sz="8" w:space="0" w:color="FFFFFF"/>
        <w:bottom w:val="single" w:sz="8" w:space="0" w:color="FFFFFF"/>
        <w:right w:val="single" w:sz="8" w:space="0" w:color="FFFFFF"/>
      </w:pBdr>
      <w:spacing w:before="100" w:beforeAutospacing="1" w:after="100" w:afterAutospacing="1"/>
    </w:pPr>
    <w:rPr>
      <w:rFonts w:eastAsiaTheme="minorEastAsia"/>
      <w:b/>
      <w:bCs/>
      <w:sz w:val="18"/>
      <w:szCs w:val="18"/>
      <w:lang w:eastAsia="lt-LT"/>
    </w:rPr>
  </w:style>
  <w:style w:type="paragraph" w:customStyle="1" w:styleId="headervalue">
    <w:name w:val="headervalue"/>
    <w:basedOn w:val="Normal"/>
    <w:rsid w:val="00AF11FF"/>
    <w:pPr>
      <w:pBdr>
        <w:top w:val="single" w:sz="8" w:space="0" w:color="FFFFFF"/>
        <w:left w:val="single" w:sz="8" w:space="10" w:color="FFFFFF"/>
        <w:bottom w:val="single" w:sz="8" w:space="0" w:color="FFFFFF"/>
        <w:right w:val="single" w:sz="8" w:space="0" w:color="FFFFFF"/>
      </w:pBdr>
      <w:spacing w:before="100" w:beforeAutospacing="1" w:after="100" w:afterAutospacing="1"/>
    </w:pPr>
    <w:rPr>
      <w:rFonts w:eastAsiaTheme="minorEastAsia"/>
      <w:sz w:val="18"/>
      <w:szCs w:val="18"/>
      <w:lang w:eastAsia="lt-LT"/>
    </w:rPr>
  </w:style>
  <w:style w:type="paragraph" w:customStyle="1" w:styleId="blankrow">
    <w:name w:val="blankrow"/>
    <w:basedOn w:val="Normal"/>
    <w:rsid w:val="00AF11FF"/>
    <w:pPr>
      <w:pBdr>
        <w:top w:val="single" w:sz="8" w:space="0" w:color="FFFFFF"/>
        <w:left w:val="single" w:sz="8" w:space="0" w:color="FFFFFF"/>
        <w:bottom w:val="single" w:sz="8" w:space="0" w:color="FFFFFF"/>
        <w:right w:val="single" w:sz="8" w:space="0" w:color="FFFFFF"/>
      </w:pBdr>
      <w:spacing w:before="100" w:beforeAutospacing="1" w:after="100" w:afterAutospacing="1"/>
    </w:pPr>
    <w:rPr>
      <w:rFonts w:eastAsiaTheme="minorEastAsia"/>
      <w:sz w:val="10"/>
      <w:szCs w:val="10"/>
      <w:lang w:eastAsia="lt-LT"/>
    </w:rPr>
  </w:style>
  <w:style w:type="paragraph" w:customStyle="1" w:styleId="reporttable">
    <w:name w:val="reporttable"/>
    <w:basedOn w:val="Normal"/>
    <w:rsid w:val="00AF11FF"/>
    <w:pPr>
      <w:spacing w:before="100" w:beforeAutospacing="1" w:after="100" w:afterAutospacing="1"/>
    </w:pPr>
    <w:rPr>
      <w:rFonts w:eastAsiaTheme="minorEastAsia"/>
      <w:color w:val="000000"/>
      <w:sz w:val="14"/>
      <w:szCs w:val="14"/>
      <w:lang w:eastAsia="lt-LT"/>
    </w:rPr>
  </w:style>
  <w:style w:type="paragraph" w:customStyle="1" w:styleId="reportheader">
    <w:name w:val="reportheader"/>
    <w:basedOn w:val="Normal"/>
    <w:rsid w:val="00AF11FF"/>
    <w:pPr>
      <w:spacing w:before="100" w:beforeAutospacing="1" w:after="100" w:afterAutospacing="1"/>
      <w:jc w:val="center"/>
    </w:pPr>
    <w:rPr>
      <w:rFonts w:eastAsiaTheme="minorEastAsia"/>
      <w:b/>
      <w:bCs/>
      <w:sz w:val="16"/>
      <w:szCs w:val="16"/>
      <w:lang w:eastAsia="lt-LT"/>
    </w:rPr>
  </w:style>
  <w:style w:type="paragraph" w:customStyle="1" w:styleId="total">
    <w:name w:val="total"/>
    <w:basedOn w:val="Normal"/>
    <w:rsid w:val="00AF11FF"/>
    <w:pPr>
      <w:spacing w:before="100" w:beforeAutospacing="1" w:after="100" w:afterAutospacing="1"/>
      <w:jc w:val="right"/>
    </w:pPr>
    <w:rPr>
      <w:rFonts w:eastAsiaTheme="minorEastAsia"/>
      <w:b/>
      <w:bCs/>
      <w:sz w:val="16"/>
      <w:szCs w:val="16"/>
      <w:lang w:eastAsia="lt-LT"/>
    </w:rPr>
  </w:style>
  <w:style w:type="paragraph" w:customStyle="1" w:styleId="error">
    <w:name w:val="error"/>
    <w:basedOn w:val="Normal"/>
    <w:rsid w:val="00AF11FF"/>
    <w:pPr>
      <w:spacing w:before="100" w:beforeAutospacing="1" w:after="100" w:afterAutospacing="1"/>
      <w:jc w:val="center"/>
    </w:pPr>
    <w:rPr>
      <w:rFonts w:ascii="Arial" w:eastAsiaTheme="minorEastAsia" w:hAnsi="Arial" w:cs="Arial"/>
      <w:b/>
      <w:bCs/>
      <w:color w:val="FF0000"/>
      <w:sz w:val="22"/>
      <w:szCs w:val="22"/>
      <w:lang w:eastAsia="lt-LT"/>
    </w:rPr>
  </w:style>
  <w:style w:type="paragraph" w:customStyle="1" w:styleId="tablewithborders">
    <w:name w:val="tablewithborders"/>
    <w:basedOn w:val="Normal"/>
    <w:rsid w:val="00AF11FF"/>
    <w:pPr>
      <w:spacing w:before="100" w:beforeAutospacing="1" w:after="100" w:afterAutospacing="1"/>
    </w:pPr>
    <w:rPr>
      <w:rFonts w:eastAsiaTheme="minorEastAsia"/>
      <w:lang w:eastAsia="lt-LT"/>
    </w:rPr>
  </w:style>
  <w:style w:type="paragraph" w:customStyle="1" w:styleId="tablewithbordersandpadding">
    <w:name w:val="tablewithbordersandpadding"/>
    <w:basedOn w:val="Normal"/>
    <w:rsid w:val="00AF11FF"/>
    <w:pPr>
      <w:spacing w:before="100" w:beforeAutospacing="1" w:after="100" w:afterAutospacing="1"/>
    </w:pPr>
    <w:rPr>
      <w:rFonts w:eastAsiaTheme="minorEastAsia"/>
      <w:lang w:eastAsia="lt-LT"/>
    </w:rPr>
  </w:style>
  <w:style w:type="paragraph" w:customStyle="1" w:styleId="rowwidth">
    <w:name w:val="rowwidth"/>
    <w:basedOn w:val="Normal"/>
    <w:rsid w:val="00AF11FF"/>
    <w:pPr>
      <w:spacing w:before="100" w:beforeAutospacing="1" w:after="100" w:afterAutospacing="1"/>
    </w:pPr>
    <w:rPr>
      <w:rFonts w:eastAsiaTheme="minorEastAsia"/>
      <w:lang w:eastAsia="lt-LT"/>
    </w:rPr>
  </w:style>
  <w:style w:type="paragraph" w:customStyle="1" w:styleId="daywidth">
    <w:name w:val="daywidth"/>
    <w:basedOn w:val="Normal"/>
    <w:rsid w:val="00AF11FF"/>
    <w:pPr>
      <w:spacing w:before="100" w:beforeAutospacing="1" w:after="100" w:afterAutospacing="1"/>
    </w:pPr>
    <w:rPr>
      <w:rFonts w:eastAsiaTheme="minorEastAsia"/>
      <w:lang w:eastAsia="lt-LT"/>
    </w:rPr>
  </w:style>
  <w:style w:type="paragraph" w:customStyle="1" w:styleId="dayoffbgcolor01">
    <w:name w:val="dayoffbgcolor01"/>
    <w:basedOn w:val="Normal"/>
    <w:rsid w:val="00AF11FF"/>
    <w:pPr>
      <w:shd w:val="clear" w:color="auto" w:fill="FFFFCC"/>
      <w:spacing w:before="100" w:beforeAutospacing="1" w:after="100" w:afterAutospacing="1"/>
    </w:pPr>
    <w:rPr>
      <w:rFonts w:eastAsiaTheme="minorEastAsia"/>
      <w:lang w:eastAsia="lt-LT"/>
    </w:rPr>
  </w:style>
  <w:style w:type="paragraph" w:customStyle="1" w:styleId="dayoffbgcolor02">
    <w:name w:val="dayoffbgcolor02"/>
    <w:basedOn w:val="Normal"/>
    <w:rsid w:val="00AF11FF"/>
    <w:pPr>
      <w:shd w:val="clear" w:color="auto" w:fill="CCFFCC"/>
      <w:spacing w:before="100" w:beforeAutospacing="1" w:after="100" w:afterAutospacing="1"/>
    </w:pPr>
    <w:rPr>
      <w:rFonts w:eastAsiaTheme="minorEastAsia"/>
      <w:lang w:eastAsia="lt-LT"/>
    </w:rPr>
  </w:style>
  <w:style w:type="paragraph" w:customStyle="1" w:styleId="Antrat21">
    <w:name w:val="Antraštė 21"/>
    <w:basedOn w:val="Normal"/>
    <w:link w:val="Antrat2Diagrama"/>
    <w:rsid w:val="00AF11FF"/>
    <w:rPr>
      <w:rFonts w:eastAsiaTheme="minorEastAsia"/>
      <w:lang w:eastAsia="lt-LT"/>
    </w:rPr>
  </w:style>
  <w:style w:type="character" w:customStyle="1" w:styleId="Antrat2Diagrama">
    <w:name w:val="Antraštė 2 Diagrama"/>
    <w:basedOn w:val="DefaultParagraphFont"/>
    <w:link w:val="Antrat21"/>
    <w:locked/>
    <w:rsid w:val="00AF11FF"/>
    <w:rPr>
      <w:rFonts w:eastAsiaTheme="minorEastAsia"/>
      <w:sz w:val="24"/>
      <w:szCs w:val="24"/>
      <w:lang w:val="lt-LT" w:eastAsia="lt-LT"/>
    </w:rPr>
  </w:style>
  <w:style w:type="paragraph" w:customStyle="1" w:styleId="Tekstas12">
    <w:name w:val="Tekstas_12"/>
    <w:basedOn w:val="Normal"/>
    <w:rsid w:val="003927F2"/>
    <w:pPr>
      <w:ind w:left="284" w:right="284" w:firstLine="567"/>
      <w:jc w:val="both"/>
    </w:pPr>
    <w:rPr>
      <w:bCs/>
      <w:szCs w:val="20"/>
    </w:rPr>
  </w:style>
  <w:style w:type="paragraph" w:styleId="TOCHeading">
    <w:name w:val="TOC Heading"/>
    <w:basedOn w:val="Heading1"/>
    <w:next w:val="Normal"/>
    <w:uiPriority w:val="39"/>
    <w:unhideWhenUsed/>
    <w:qFormat/>
    <w:rsid w:val="004F446F"/>
    <w:pPr>
      <w:keepLines/>
      <w:spacing w:before="480" w:line="276" w:lineRule="auto"/>
      <w:outlineLvl w:val="9"/>
    </w:pPr>
    <w:rPr>
      <w:rFonts w:asciiTheme="majorHAnsi" w:eastAsiaTheme="majorEastAsia" w:hAnsiTheme="majorHAnsi" w:cstheme="majorBidi"/>
      <w:b w:val="0"/>
      <w:bCs/>
      <w:color w:val="365F91" w:themeColor="accent1" w:themeShade="BF"/>
      <w:sz w:val="28"/>
      <w:szCs w:val="28"/>
      <w:lang w:val="en-US"/>
    </w:rPr>
  </w:style>
  <w:style w:type="paragraph" w:styleId="TOC1">
    <w:name w:val="toc 1"/>
    <w:basedOn w:val="Normal"/>
    <w:next w:val="Normal"/>
    <w:autoRedefine/>
    <w:uiPriority w:val="39"/>
    <w:rsid w:val="004F446F"/>
    <w:pPr>
      <w:spacing w:after="100"/>
    </w:pPr>
  </w:style>
  <w:style w:type="paragraph" w:styleId="TOC3">
    <w:name w:val="toc 3"/>
    <w:basedOn w:val="Normal"/>
    <w:next w:val="Normal"/>
    <w:autoRedefine/>
    <w:uiPriority w:val="39"/>
    <w:rsid w:val="00955E22"/>
    <w:pPr>
      <w:tabs>
        <w:tab w:val="right" w:leader="dot" w:pos="10206"/>
      </w:tabs>
      <w:spacing w:after="100"/>
    </w:pPr>
  </w:style>
  <w:style w:type="paragraph" w:styleId="TOC2">
    <w:name w:val="toc 2"/>
    <w:basedOn w:val="Normal"/>
    <w:next w:val="Normal"/>
    <w:autoRedefine/>
    <w:uiPriority w:val="39"/>
    <w:rsid w:val="004F446F"/>
    <w:pPr>
      <w:spacing w:after="100"/>
      <w:ind w:left="240"/>
    </w:pPr>
  </w:style>
  <w:style w:type="paragraph" w:styleId="BodyText">
    <w:name w:val="Body Text"/>
    <w:basedOn w:val="Normal"/>
    <w:link w:val="BodyTextChar"/>
    <w:rsid w:val="0076528A"/>
    <w:pPr>
      <w:spacing w:after="120"/>
    </w:pPr>
  </w:style>
  <w:style w:type="character" w:customStyle="1" w:styleId="BodyTextChar">
    <w:name w:val="Body Text Char"/>
    <w:basedOn w:val="DefaultParagraphFont"/>
    <w:link w:val="BodyText"/>
    <w:rsid w:val="0076528A"/>
    <w:rPr>
      <w:sz w:val="24"/>
      <w:szCs w:val="24"/>
      <w:lang w:val="lt-LT"/>
    </w:rPr>
  </w:style>
  <w:style w:type="character" w:customStyle="1" w:styleId="Heading4Char">
    <w:name w:val="Heading 4 Char"/>
    <w:basedOn w:val="DefaultParagraphFont"/>
    <w:link w:val="Heading4"/>
    <w:rsid w:val="0076528A"/>
    <w:rPr>
      <w:bCs/>
      <w:sz w:val="24"/>
      <w:szCs w:val="28"/>
      <w:lang w:val="lt-LT"/>
    </w:rPr>
  </w:style>
  <w:style w:type="character" w:customStyle="1" w:styleId="Heading5Char">
    <w:name w:val="Heading 5 Char"/>
    <w:basedOn w:val="DefaultParagraphFont"/>
    <w:link w:val="Heading5"/>
    <w:rsid w:val="0076528A"/>
    <w:rPr>
      <w:bCs/>
      <w:iCs/>
      <w:sz w:val="24"/>
      <w:szCs w:val="26"/>
      <w:lang w:val="en-GB"/>
    </w:rPr>
  </w:style>
  <w:style w:type="character" w:customStyle="1" w:styleId="Heading6Char">
    <w:name w:val="Heading 6 Char"/>
    <w:basedOn w:val="DefaultParagraphFont"/>
    <w:link w:val="Heading6"/>
    <w:rsid w:val="0076528A"/>
    <w:rPr>
      <w:bCs/>
      <w:sz w:val="24"/>
      <w:szCs w:val="22"/>
      <w:lang w:val="lt-LT"/>
    </w:rPr>
  </w:style>
  <w:style w:type="character" w:customStyle="1" w:styleId="Heading7Char">
    <w:name w:val="Heading 7 Char"/>
    <w:basedOn w:val="DefaultParagraphFont"/>
    <w:link w:val="Heading7"/>
    <w:rsid w:val="0076528A"/>
    <w:rPr>
      <w:sz w:val="24"/>
      <w:szCs w:val="24"/>
      <w:lang w:val="en-GB"/>
    </w:rPr>
  </w:style>
  <w:style w:type="character" w:customStyle="1" w:styleId="Heading8Char">
    <w:name w:val="Heading 8 Char"/>
    <w:basedOn w:val="DefaultParagraphFont"/>
    <w:link w:val="Heading8"/>
    <w:rsid w:val="0076528A"/>
    <w:rPr>
      <w:i/>
      <w:iCs/>
      <w:sz w:val="24"/>
      <w:szCs w:val="24"/>
      <w:lang w:val="en-GB"/>
    </w:rPr>
  </w:style>
  <w:style w:type="character" w:customStyle="1" w:styleId="Heading9Char">
    <w:name w:val="Heading 9 Char"/>
    <w:basedOn w:val="DefaultParagraphFont"/>
    <w:link w:val="Heading9"/>
    <w:rsid w:val="0076528A"/>
    <w:rPr>
      <w:rFonts w:ascii="Arial" w:hAnsi="Arial" w:cs="Arial"/>
      <w:sz w:val="22"/>
      <w:szCs w:val="22"/>
      <w:lang w:val="en-GB"/>
    </w:rPr>
  </w:style>
  <w:style w:type="paragraph" w:styleId="BodyTextIndent2">
    <w:name w:val="Body Text Indent 2"/>
    <w:basedOn w:val="Normal"/>
    <w:link w:val="BodyTextIndent2Char"/>
    <w:rsid w:val="0076528A"/>
    <w:pPr>
      <w:spacing w:after="120" w:line="480" w:lineRule="auto"/>
      <w:ind w:left="283"/>
    </w:pPr>
    <w:rPr>
      <w:szCs w:val="20"/>
    </w:rPr>
  </w:style>
  <w:style w:type="character" w:customStyle="1" w:styleId="BodyTextIndent2Char">
    <w:name w:val="Body Text Indent 2 Char"/>
    <w:basedOn w:val="DefaultParagraphFont"/>
    <w:link w:val="BodyTextIndent2"/>
    <w:rsid w:val="0076528A"/>
    <w:rPr>
      <w:sz w:val="24"/>
      <w:lang w:val="lt-LT"/>
    </w:rPr>
  </w:style>
  <w:style w:type="character" w:customStyle="1" w:styleId="heading3char">
    <w:name w:val="heading3char"/>
    <w:basedOn w:val="DefaultParagraphFont"/>
    <w:rsid w:val="0076528A"/>
    <w:rPr>
      <w:rFonts w:ascii="Arial" w:hAnsi="Arial" w:cs="Arial" w:hint="default"/>
    </w:rPr>
  </w:style>
  <w:style w:type="table" w:styleId="TableGrid">
    <w:name w:val="Table Grid"/>
    <w:basedOn w:val="TableNormal"/>
    <w:rsid w:val="0076528A"/>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76528A"/>
    <w:rPr>
      <w:sz w:val="24"/>
      <w:szCs w:val="24"/>
      <w:lang w:val="lt-LT"/>
    </w:rPr>
  </w:style>
  <w:style w:type="character" w:customStyle="1" w:styleId="BalloonTextChar">
    <w:name w:val="Balloon Text Char"/>
    <w:basedOn w:val="DefaultParagraphFont"/>
    <w:link w:val="BalloonText"/>
    <w:rsid w:val="0076528A"/>
    <w:rPr>
      <w:rFonts w:ascii="Tahoma" w:hAnsi="Tahoma" w:cs="Tahoma"/>
      <w:sz w:val="16"/>
      <w:szCs w:val="16"/>
      <w:lang w:val="lt-LT"/>
    </w:rPr>
  </w:style>
  <w:style w:type="character" w:customStyle="1" w:styleId="DocumentMapChar">
    <w:name w:val="Document Map Char"/>
    <w:basedOn w:val="DefaultParagraphFont"/>
    <w:link w:val="DocumentMap"/>
    <w:rsid w:val="0076528A"/>
    <w:rPr>
      <w:rFonts w:ascii="Tahoma" w:hAnsi="Tahoma" w:cs="Tahoma"/>
      <w:shd w:val="clear" w:color="auto" w:fill="000080"/>
      <w:lang w:val="lt-LT"/>
    </w:rPr>
  </w:style>
  <w:style w:type="paragraph" w:styleId="TOC4">
    <w:name w:val="toc 4"/>
    <w:basedOn w:val="Normal"/>
    <w:next w:val="Normal"/>
    <w:autoRedefine/>
    <w:uiPriority w:val="39"/>
    <w:unhideWhenUsed/>
    <w:rsid w:val="00D60A49"/>
    <w:pPr>
      <w:spacing w:after="100" w:line="276" w:lineRule="auto"/>
      <w:ind w:left="660"/>
    </w:pPr>
    <w:rPr>
      <w:rFonts w:asciiTheme="minorHAnsi" w:eastAsiaTheme="minorEastAsia" w:hAnsiTheme="minorHAnsi" w:cstheme="minorBidi"/>
      <w:sz w:val="22"/>
      <w:szCs w:val="22"/>
      <w:lang w:eastAsia="lt-LT"/>
    </w:rPr>
  </w:style>
  <w:style w:type="paragraph" w:styleId="TOC5">
    <w:name w:val="toc 5"/>
    <w:basedOn w:val="Normal"/>
    <w:next w:val="Normal"/>
    <w:autoRedefine/>
    <w:uiPriority w:val="39"/>
    <w:unhideWhenUsed/>
    <w:rsid w:val="00D60A49"/>
    <w:pPr>
      <w:spacing w:after="100" w:line="276" w:lineRule="auto"/>
      <w:ind w:left="880"/>
    </w:pPr>
    <w:rPr>
      <w:rFonts w:asciiTheme="minorHAnsi" w:eastAsiaTheme="minorEastAsia" w:hAnsiTheme="minorHAnsi" w:cstheme="minorBidi"/>
      <w:sz w:val="22"/>
      <w:szCs w:val="22"/>
      <w:lang w:eastAsia="lt-LT"/>
    </w:rPr>
  </w:style>
  <w:style w:type="paragraph" w:styleId="TOC6">
    <w:name w:val="toc 6"/>
    <w:basedOn w:val="Normal"/>
    <w:next w:val="Normal"/>
    <w:autoRedefine/>
    <w:uiPriority w:val="39"/>
    <w:unhideWhenUsed/>
    <w:rsid w:val="00D60A49"/>
    <w:pPr>
      <w:spacing w:after="100" w:line="276" w:lineRule="auto"/>
      <w:ind w:left="1100"/>
    </w:pPr>
    <w:rPr>
      <w:rFonts w:asciiTheme="minorHAnsi" w:eastAsiaTheme="minorEastAsia" w:hAnsiTheme="minorHAnsi" w:cstheme="minorBidi"/>
      <w:sz w:val="22"/>
      <w:szCs w:val="22"/>
      <w:lang w:eastAsia="lt-LT"/>
    </w:rPr>
  </w:style>
  <w:style w:type="paragraph" w:styleId="TOC7">
    <w:name w:val="toc 7"/>
    <w:basedOn w:val="Normal"/>
    <w:next w:val="Normal"/>
    <w:autoRedefine/>
    <w:uiPriority w:val="39"/>
    <w:unhideWhenUsed/>
    <w:rsid w:val="00D60A49"/>
    <w:pPr>
      <w:spacing w:after="100" w:line="276" w:lineRule="auto"/>
      <w:ind w:left="1320"/>
    </w:pPr>
    <w:rPr>
      <w:rFonts w:asciiTheme="minorHAnsi" w:eastAsiaTheme="minorEastAsia" w:hAnsiTheme="minorHAnsi" w:cstheme="minorBidi"/>
      <w:sz w:val="22"/>
      <w:szCs w:val="22"/>
      <w:lang w:eastAsia="lt-LT"/>
    </w:rPr>
  </w:style>
  <w:style w:type="paragraph" w:styleId="TOC8">
    <w:name w:val="toc 8"/>
    <w:basedOn w:val="Normal"/>
    <w:next w:val="Normal"/>
    <w:autoRedefine/>
    <w:uiPriority w:val="39"/>
    <w:unhideWhenUsed/>
    <w:rsid w:val="00D60A49"/>
    <w:pPr>
      <w:spacing w:after="100" w:line="276" w:lineRule="auto"/>
      <w:ind w:left="1540"/>
    </w:pPr>
    <w:rPr>
      <w:rFonts w:asciiTheme="minorHAnsi" w:eastAsiaTheme="minorEastAsia" w:hAnsiTheme="minorHAnsi" w:cstheme="minorBidi"/>
      <w:sz w:val="22"/>
      <w:szCs w:val="22"/>
      <w:lang w:eastAsia="lt-LT"/>
    </w:rPr>
  </w:style>
  <w:style w:type="paragraph" w:styleId="TOC9">
    <w:name w:val="toc 9"/>
    <w:basedOn w:val="Normal"/>
    <w:next w:val="Normal"/>
    <w:autoRedefine/>
    <w:uiPriority w:val="39"/>
    <w:unhideWhenUsed/>
    <w:rsid w:val="00D60A49"/>
    <w:pPr>
      <w:spacing w:after="100" w:line="276" w:lineRule="auto"/>
      <w:ind w:left="1760"/>
    </w:pPr>
    <w:rPr>
      <w:rFonts w:asciiTheme="minorHAnsi" w:eastAsiaTheme="minorEastAsia" w:hAnsiTheme="minorHAnsi" w:cstheme="minorBidi"/>
      <w:sz w:val="22"/>
      <w:szCs w:val="22"/>
      <w:lang w:eastAsia="lt-LT"/>
    </w:rPr>
  </w:style>
  <w:style w:type="paragraph" w:customStyle="1" w:styleId="HeadingFACf">
    <w:name w:val="HeadingFACf"/>
    <w:basedOn w:val="Normal"/>
    <w:rsid w:val="001D5DD9"/>
    <w:pPr>
      <w:keepNext/>
      <w:widowControl w:val="0"/>
      <w:suppressAutoHyphens/>
      <w:spacing w:before="240" w:after="120" w:line="360" w:lineRule="auto"/>
    </w:pPr>
    <w:rPr>
      <w:rFonts w:cs="Tahoma"/>
      <w:b/>
      <w:kern w:val="1"/>
      <w:szCs w:val="28"/>
      <w:lang w:eastAsia="ar-SA"/>
    </w:rPr>
  </w:style>
  <w:style w:type="paragraph" w:styleId="BodyTextIndent3">
    <w:name w:val="Body Text Indent 3"/>
    <w:basedOn w:val="Normal"/>
    <w:link w:val="BodyTextIndent3Char"/>
    <w:rsid w:val="00A220B2"/>
    <w:pPr>
      <w:spacing w:after="120"/>
      <w:ind w:left="283"/>
    </w:pPr>
    <w:rPr>
      <w:sz w:val="16"/>
      <w:szCs w:val="16"/>
    </w:rPr>
  </w:style>
  <w:style w:type="character" w:customStyle="1" w:styleId="BodyTextIndent3Char">
    <w:name w:val="Body Text Indent 3 Char"/>
    <w:basedOn w:val="DefaultParagraphFont"/>
    <w:link w:val="BodyTextIndent3"/>
    <w:rsid w:val="00A220B2"/>
    <w:rPr>
      <w:sz w:val="16"/>
      <w:szCs w:val="16"/>
      <w:lang w:val="en-GB"/>
    </w:rPr>
  </w:style>
  <w:style w:type="character" w:customStyle="1" w:styleId="Heading3Char0">
    <w:name w:val="Heading 3 Char"/>
    <w:basedOn w:val="DefaultParagraphFont"/>
    <w:rsid w:val="00A220B2"/>
    <w:rPr>
      <w:rFonts w:cs="Arial"/>
      <w:bCs/>
      <w:sz w:val="24"/>
      <w:szCs w:val="26"/>
      <w:lang w:val="lt-LT" w:eastAsia="en-US" w:bidi="ar-SA"/>
    </w:rPr>
  </w:style>
  <w:style w:type="paragraph" w:styleId="Revision">
    <w:name w:val="Revision"/>
    <w:hidden/>
    <w:uiPriority w:val="99"/>
    <w:semiHidden/>
    <w:rsid w:val="009B674D"/>
    <w:rPr>
      <w:sz w:val="24"/>
      <w:szCs w:val="24"/>
      <w:lang w:val="en-GB"/>
    </w:rPr>
  </w:style>
  <w:style w:type="character" w:customStyle="1" w:styleId="apple-style-span">
    <w:name w:val="apple-style-span"/>
    <w:basedOn w:val="DefaultParagraphFont"/>
    <w:rsid w:val="00950751"/>
  </w:style>
  <w:style w:type="character" w:customStyle="1" w:styleId="apple-converted-space">
    <w:name w:val="apple-converted-space"/>
    <w:basedOn w:val="DefaultParagraphFont"/>
    <w:rsid w:val="00950751"/>
  </w:style>
  <w:style w:type="character" w:styleId="Emphasis">
    <w:name w:val="Emphasis"/>
    <w:basedOn w:val="DefaultParagraphFont"/>
    <w:uiPriority w:val="20"/>
    <w:qFormat/>
    <w:rsid w:val="00950751"/>
    <w:rPr>
      <w:i/>
      <w:iCs/>
    </w:rPr>
  </w:style>
  <w:style w:type="character" w:customStyle="1" w:styleId="Heading3Char1">
    <w:name w:val="Heading 3 Char1"/>
    <w:aliases w:val="Title Char"/>
    <w:basedOn w:val="DefaultParagraphFont"/>
    <w:link w:val="Heading3"/>
    <w:rsid w:val="00192417"/>
    <w:rPr>
      <w:rFonts w:ascii="Trebuchet MS" w:hAnsi="Trebuchet MS" w:cs="Arial"/>
      <w:b/>
      <w:bCs/>
      <w:sz w:val="32"/>
      <w:szCs w:val="26"/>
      <w:lang w:val="en-GB"/>
    </w:rPr>
  </w:style>
  <w:style w:type="character" w:styleId="Strong">
    <w:name w:val="Strong"/>
    <w:aliases w:val="Pavadinimas 1,Pavadinimas 2"/>
    <w:basedOn w:val="DefaultParagraphFont"/>
    <w:qFormat/>
    <w:rsid w:val="005F0312"/>
    <w:rPr>
      <w:rFonts w:ascii="Trebuchet MS" w:hAnsi="Trebuchet MS"/>
      <w:b/>
      <w:bCs/>
      <w:sz w:val="22"/>
    </w:rPr>
  </w:style>
  <w:style w:type="paragraph" w:styleId="Subtitle">
    <w:name w:val="Subtitle"/>
    <w:aliases w:val="Normlaus"/>
    <w:basedOn w:val="Normal"/>
    <w:next w:val="Normal"/>
    <w:link w:val="SubtitleChar"/>
    <w:qFormat/>
    <w:rsid w:val="0065347E"/>
    <w:pPr>
      <w:numPr>
        <w:ilvl w:val="1"/>
      </w:numPr>
      <w:ind w:firstLine="567"/>
      <w:jc w:val="both"/>
    </w:pPr>
    <w:rPr>
      <w:rFonts w:ascii="Trebuchet MS" w:eastAsiaTheme="minorEastAsia" w:hAnsi="Trebuchet MS" w:cstheme="minorBidi"/>
      <w:color w:val="000000" w:themeColor="text1"/>
      <w:sz w:val="22"/>
      <w:szCs w:val="22"/>
    </w:rPr>
  </w:style>
  <w:style w:type="character" w:customStyle="1" w:styleId="SubtitleChar">
    <w:name w:val="Subtitle Char"/>
    <w:aliases w:val="Normlaus Char"/>
    <w:basedOn w:val="DefaultParagraphFont"/>
    <w:link w:val="Subtitle"/>
    <w:rsid w:val="0065347E"/>
    <w:rPr>
      <w:rFonts w:ascii="Trebuchet MS" w:eastAsiaTheme="minorEastAsia" w:hAnsi="Trebuchet MS" w:cstheme="minorBidi"/>
      <w:color w:val="000000" w:themeColor="text1"/>
      <w:sz w:val="22"/>
      <w:szCs w:val="22"/>
      <w:lang w:val="en-GB"/>
    </w:rPr>
  </w:style>
  <w:style w:type="paragraph" w:styleId="NoSpacing">
    <w:name w:val="No Spacing"/>
    <w:aliases w:val="Normalus,Punktai"/>
    <w:link w:val="NoSpacingChar"/>
    <w:uiPriority w:val="1"/>
    <w:qFormat/>
    <w:rsid w:val="000813BC"/>
    <w:pPr>
      <w:spacing w:line="276" w:lineRule="auto"/>
      <w:jc w:val="both"/>
    </w:pPr>
    <w:rPr>
      <w:rFonts w:ascii="Trebuchet MS" w:hAnsi="Trebuchet MS"/>
      <w:sz w:val="22"/>
      <w:szCs w:val="24"/>
      <w:lang w:val="en-GB"/>
    </w:rPr>
  </w:style>
  <w:style w:type="character" w:customStyle="1" w:styleId="Heading1Char">
    <w:name w:val="Heading 1 Char"/>
    <w:aliases w:val="1 Tema Char,DALIS Char"/>
    <w:basedOn w:val="DefaultParagraphFont"/>
    <w:link w:val="Heading1"/>
    <w:uiPriority w:val="9"/>
    <w:rsid w:val="003E6C15"/>
    <w:rPr>
      <w:rFonts w:ascii="Trebuchet MS" w:hAnsi="Trebuchet MS"/>
      <w:b/>
      <w:sz w:val="22"/>
      <w:szCs w:val="24"/>
      <w:lang w:val="en-GB"/>
    </w:rPr>
  </w:style>
  <w:style w:type="paragraph" w:styleId="Bibliography">
    <w:name w:val="Bibliography"/>
    <w:basedOn w:val="Normal"/>
    <w:next w:val="Normal"/>
    <w:uiPriority w:val="37"/>
    <w:unhideWhenUsed/>
    <w:rsid w:val="00FC33D8"/>
  </w:style>
  <w:style w:type="character" w:styleId="PlaceholderText">
    <w:name w:val="Placeholder Text"/>
    <w:basedOn w:val="DefaultParagraphFont"/>
    <w:uiPriority w:val="99"/>
    <w:semiHidden/>
    <w:rsid w:val="002C5EB8"/>
    <w:rPr>
      <w:color w:val="808080"/>
    </w:rPr>
  </w:style>
  <w:style w:type="paragraph" w:styleId="FootnoteText">
    <w:name w:val="footnote text"/>
    <w:basedOn w:val="Normal"/>
    <w:link w:val="FootnoteTextChar"/>
    <w:semiHidden/>
    <w:unhideWhenUsed/>
    <w:rsid w:val="005868EB"/>
    <w:rPr>
      <w:sz w:val="20"/>
      <w:szCs w:val="20"/>
    </w:rPr>
  </w:style>
  <w:style w:type="character" w:customStyle="1" w:styleId="FootnoteTextChar">
    <w:name w:val="Footnote Text Char"/>
    <w:basedOn w:val="DefaultParagraphFont"/>
    <w:link w:val="FootnoteText"/>
    <w:semiHidden/>
    <w:rsid w:val="005868EB"/>
    <w:rPr>
      <w:lang w:val="en-GB"/>
    </w:rPr>
  </w:style>
  <w:style w:type="character" w:styleId="FootnoteReference">
    <w:name w:val="footnote reference"/>
    <w:basedOn w:val="DefaultParagraphFont"/>
    <w:semiHidden/>
    <w:unhideWhenUsed/>
    <w:rsid w:val="005868EB"/>
    <w:rPr>
      <w:vertAlign w:val="superscript"/>
    </w:rPr>
  </w:style>
  <w:style w:type="paragraph" w:styleId="EndnoteText">
    <w:name w:val="endnote text"/>
    <w:basedOn w:val="Normal"/>
    <w:link w:val="EndnoteTextChar"/>
    <w:semiHidden/>
    <w:unhideWhenUsed/>
    <w:rsid w:val="00F8683D"/>
    <w:rPr>
      <w:sz w:val="20"/>
      <w:szCs w:val="20"/>
    </w:rPr>
  </w:style>
  <w:style w:type="character" w:customStyle="1" w:styleId="EndnoteTextChar">
    <w:name w:val="Endnote Text Char"/>
    <w:basedOn w:val="DefaultParagraphFont"/>
    <w:link w:val="EndnoteText"/>
    <w:semiHidden/>
    <w:rsid w:val="00F8683D"/>
    <w:rPr>
      <w:lang w:val="en-GB"/>
    </w:rPr>
  </w:style>
  <w:style w:type="character" w:styleId="EndnoteReference">
    <w:name w:val="endnote reference"/>
    <w:basedOn w:val="DefaultParagraphFont"/>
    <w:semiHidden/>
    <w:unhideWhenUsed/>
    <w:rsid w:val="00F8683D"/>
    <w:rPr>
      <w:vertAlign w:val="superscript"/>
    </w:rPr>
  </w:style>
  <w:style w:type="character" w:customStyle="1" w:styleId="NoSpacingChar">
    <w:name w:val="No Spacing Char"/>
    <w:aliases w:val="Normalus Char,Punktai Char"/>
    <w:basedOn w:val="DefaultParagraphFont"/>
    <w:link w:val="NoSpacing"/>
    <w:uiPriority w:val="1"/>
    <w:rsid w:val="003D23C8"/>
    <w:rPr>
      <w:rFonts w:ascii="Trebuchet MS" w:hAnsi="Trebuchet MS"/>
      <w:sz w:val="22"/>
      <w:szCs w:val="24"/>
      <w:lang w:val="en-GB"/>
    </w:rPr>
  </w:style>
  <w:style w:type="character" w:customStyle="1" w:styleId="normaltextrun">
    <w:name w:val="normaltextrun"/>
    <w:basedOn w:val="DefaultParagraphFont"/>
    <w:rsid w:val="003D23C8"/>
  </w:style>
  <w:style w:type="paragraph" w:styleId="NormalWeb">
    <w:name w:val="Normal (Web)"/>
    <w:basedOn w:val="Normal"/>
    <w:uiPriority w:val="99"/>
    <w:semiHidden/>
    <w:unhideWhenUsed/>
    <w:rsid w:val="00A37AB1"/>
    <w:pPr>
      <w:spacing w:before="100" w:beforeAutospacing="1" w:after="100" w:afterAutospacing="1"/>
    </w:pPr>
    <w:rPr>
      <w:lang w:val="lt-LT" w:eastAsia="lt-LT"/>
    </w:rPr>
  </w:style>
  <w:style w:type="paragraph" w:customStyle="1" w:styleId="Default">
    <w:name w:val="Default"/>
    <w:rsid w:val="00C435D3"/>
    <w:pPr>
      <w:autoSpaceDE w:val="0"/>
      <w:autoSpaceDN w:val="0"/>
      <w:adjustRightInd w:val="0"/>
    </w:pPr>
    <w:rPr>
      <w:rFonts w:ascii="Calibri" w:hAnsi="Calibri" w:cs="Calibri"/>
      <w:color w:val="000000"/>
      <w:sz w:val="24"/>
      <w:szCs w:val="24"/>
      <w:lang w:val="lt-LT"/>
    </w:rPr>
  </w:style>
  <w:style w:type="character" w:styleId="UnresolvedMention">
    <w:name w:val="Unresolved Mention"/>
    <w:basedOn w:val="DefaultParagraphFont"/>
    <w:uiPriority w:val="99"/>
    <w:semiHidden/>
    <w:unhideWhenUsed/>
    <w:rsid w:val="00905049"/>
    <w:rPr>
      <w:color w:val="605E5C"/>
      <w:shd w:val="clear" w:color="auto" w:fill="E1DFDD"/>
    </w:rPr>
  </w:style>
  <w:style w:type="paragraph" w:customStyle="1" w:styleId="AntrasteText">
    <w:name w:val="Antraste Text"/>
    <w:basedOn w:val="Normal"/>
    <w:qFormat/>
    <w:rsid w:val="00106A50"/>
    <w:pPr>
      <w:spacing w:after="200"/>
    </w:pPr>
    <w:rPr>
      <w:rFonts w:ascii="Myriad Pro" w:eastAsiaTheme="minorHAnsi" w:hAnsi="Myriad Pro" w:cstheme="minorBidi"/>
      <w:b/>
      <w:color w:val="001F25"/>
      <w:sz w:val="28"/>
      <w:lang w:val="lt-LT"/>
    </w:rPr>
  </w:style>
  <w:style w:type="character" w:styleId="Mention">
    <w:name w:val="Mention"/>
    <w:basedOn w:val="DefaultParagraphFont"/>
    <w:uiPriority w:val="99"/>
    <w:unhideWhenUsed/>
    <w:rsid w:val="003C23DE"/>
    <w:rPr>
      <w:color w:val="2B579A"/>
      <w:shd w:val="clear" w:color="auto" w:fill="E1DFDD"/>
    </w:rPr>
  </w:style>
  <w:style w:type="paragraph" w:customStyle="1" w:styleId="Style1">
    <w:name w:val="Style1"/>
    <w:basedOn w:val="Normal"/>
    <w:link w:val="Style1Char"/>
    <w:qFormat/>
    <w:rsid w:val="00280453"/>
    <w:pPr>
      <w:widowControl w:val="0"/>
      <w:numPr>
        <w:ilvl w:val="1"/>
        <w:numId w:val="13"/>
      </w:numPr>
      <w:tabs>
        <w:tab w:val="left" w:pos="1134"/>
      </w:tabs>
      <w:suppressAutoHyphens/>
      <w:spacing w:line="276" w:lineRule="auto"/>
      <w:ind w:left="993" w:hanging="426"/>
      <w:jc w:val="both"/>
    </w:pPr>
    <w:rPr>
      <w:rFonts w:ascii="Trebuchet MS" w:hAnsi="Trebuchet MS" w:cs="Arial"/>
      <w:sz w:val="22"/>
      <w:szCs w:val="22"/>
      <w:lang w:val="lt-LT"/>
    </w:rPr>
  </w:style>
  <w:style w:type="character" w:customStyle="1" w:styleId="Style1Char">
    <w:name w:val="Style1 Char"/>
    <w:basedOn w:val="DefaultParagraphFont"/>
    <w:link w:val="Style1"/>
    <w:rsid w:val="00280453"/>
    <w:rPr>
      <w:rFonts w:ascii="Trebuchet MS" w:hAnsi="Trebuchet MS" w:cs="Arial"/>
      <w:sz w:val="22"/>
      <w:szCs w:val="22"/>
      <w:lang w:val="lt-LT"/>
    </w:rPr>
  </w:style>
  <w:style w:type="paragraph" w:customStyle="1" w:styleId="Style2">
    <w:name w:val="Style2"/>
    <w:basedOn w:val="ListParagraph"/>
    <w:link w:val="Style2Char"/>
    <w:qFormat/>
    <w:rsid w:val="000F7622"/>
    <w:pPr>
      <w:numPr>
        <w:ilvl w:val="2"/>
        <w:numId w:val="24"/>
      </w:numPr>
      <w:jc w:val="both"/>
    </w:pPr>
    <w:rPr>
      <w:rFonts w:ascii="Trebuchet MS" w:hAnsi="Trebuchet MS" w:cs="Arial"/>
      <w:sz w:val="22"/>
      <w:szCs w:val="22"/>
      <w:lang w:val="lt-LT"/>
    </w:rPr>
  </w:style>
  <w:style w:type="character" w:customStyle="1" w:styleId="Style2Char">
    <w:name w:val="Style2 Char"/>
    <w:basedOn w:val="ListParagraphChar"/>
    <w:link w:val="Style2"/>
    <w:rsid w:val="000F7622"/>
    <w:rPr>
      <w:rFonts w:ascii="Trebuchet MS" w:hAnsi="Trebuchet MS" w:cs="Arial"/>
      <w:sz w:val="22"/>
      <w:szCs w:val="22"/>
      <w:lang w:val="lt-LT"/>
    </w:rPr>
  </w:style>
  <w:style w:type="character" w:customStyle="1" w:styleId="ui-provider">
    <w:name w:val="ui-provider"/>
    <w:basedOn w:val="DefaultParagraphFont"/>
    <w:rsid w:val="00C4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
      <w:bodyDiv w:val="1"/>
      <w:marLeft w:val="0"/>
      <w:marRight w:val="0"/>
      <w:marTop w:val="0"/>
      <w:marBottom w:val="0"/>
      <w:divBdr>
        <w:top w:val="none" w:sz="0" w:space="0" w:color="auto"/>
        <w:left w:val="none" w:sz="0" w:space="0" w:color="auto"/>
        <w:bottom w:val="none" w:sz="0" w:space="0" w:color="auto"/>
        <w:right w:val="none" w:sz="0" w:space="0" w:color="auto"/>
      </w:divBdr>
    </w:div>
    <w:div w:id="13776">
      <w:bodyDiv w:val="1"/>
      <w:marLeft w:val="0"/>
      <w:marRight w:val="0"/>
      <w:marTop w:val="0"/>
      <w:marBottom w:val="0"/>
      <w:divBdr>
        <w:top w:val="none" w:sz="0" w:space="0" w:color="auto"/>
        <w:left w:val="none" w:sz="0" w:space="0" w:color="auto"/>
        <w:bottom w:val="none" w:sz="0" w:space="0" w:color="auto"/>
        <w:right w:val="none" w:sz="0" w:space="0" w:color="auto"/>
      </w:divBdr>
    </w:div>
    <w:div w:id="398567">
      <w:bodyDiv w:val="1"/>
      <w:marLeft w:val="0"/>
      <w:marRight w:val="0"/>
      <w:marTop w:val="0"/>
      <w:marBottom w:val="0"/>
      <w:divBdr>
        <w:top w:val="none" w:sz="0" w:space="0" w:color="auto"/>
        <w:left w:val="none" w:sz="0" w:space="0" w:color="auto"/>
        <w:bottom w:val="none" w:sz="0" w:space="0" w:color="auto"/>
        <w:right w:val="none" w:sz="0" w:space="0" w:color="auto"/>
      </w:divBdr>
    </w:div>
    <w:div w:id="401369">
      <w:bodyDiv w:val="1"/>
      <w:marLeft w:val="0"/>
      <w:marRight w:val="0"/>
      <w:marTop w:val="0"/>
      <w:marBottom w:val="0"/>
      <w:divBdr>
        <w:top w:val="none" w:sz="0" w:space="0" w:color="auto"/>
        <w:left w:val="none" w:sz="0" w:space="0" w:color="auto"/>
        <w:bottom w:val="none" w:sz="0" w:space="0" w:color="auto"/>
        <w:right w:val="none" w:sz="0" w:space="0" w:color="auto"/>
      </w:divBdr>
    </w:div>
    <w:div w:id="478297">
      <w:bodyDiv w:val="1"/>
      <w:marLeft w:val="0"/>
      <w:marRight w:val="0"/>
      <w:marTop w:val="0"/>
      <w:marBottom w:val="0"/>
      <w:divBdr>
        <w:top w:val="none" w:sz="0" w:space="0" w:color="auto"/>
        <w:left w:val="none" w:sz="0" w:space="0" w:color="auto"/>
        <w:bottom w:val="none" w:sz="0" w:space="0" w:color="auto"/>
        <w:right w:val="none" w:sz="0" w:space="0" w:color="auto"/>
      </w:divBdr>
    </w:div>
    <w:div w:id="743802">
      <w:bodyDiv w:val="1"/>
      <w:marLeft w:val="0"/>
      <w:marRight w:val="0"/>
      <w:marTop w:val="0"/>
      <w:marBottom w:val="0"/>
      <w:divBdr>
        <w:top w:val="none" w:sz="0" w:space="0" w:color="auto"/>
        <w:left w:val="none" w:sz="0" w:space="0" w:color="auto"/>
        <w:bottom w:val="none" w:sz="0" w:space="0" w:color="auto"/>
        <w:right w:val="none" w:sz="0" w:space="0" w:color="auto"/>
      </w:divBdr>
    </w:div>
    <w:div w:id="815200">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276367">
      <w:bodyDiv w:val="1"/>
      <w:marLeft w:val="0"/>
      <w:marRight w:val="0"/>
      <w:marTop w:val="0"/>
      <w:marBottom w:val="0"/>
      <w:divBdr>
        <w:top w:val="none" w:sz="0" w:space="0" w:color="auto"/>
        <w:left w:val="none" w:sz="0" w:space="0" w:color="auto"/>
        <w:bottom w:val="none" w:sz="0" w:space="0" w:color="auto"/>
        <w:right w:val="none" w:sz="0" w:space="0" w:color="auto"/>
      </w:divBdr>
    </w:div>
    <w:div w:id="1317843">
      <w:bodyDiv w:val="1"/>
      <w:marLeft w:val="0"/>
      <w:marRight w:val="0"/>
      <w:marTop w:val="0"/>
      <w:marBottom w:val="0"/>
      <w:divBdr>
        <w:top w:val="none" w:sz="0" w:space="0" w:color="auto"/>
        <w:left w:val="none" w:sz="0" w:space="0" w:color="auto"/>
        <w:bottom w:val="none" w:sz="0" w:space="0" w:color="auto"/>
        <w:right w:val="none" w:sz="0" w:space="0" w:color="auto"/>
      </w:divBdr>
    </w:div>
    <w:div w:id="1319509">
      <w:bodyDiv w:val="1"/>
      <w:marLeft w:val="0"/>
      <w:marRight w:val="0"/>
      <w:marTop w:val="0"/>
      <w:marBottom w:val="0"/>
      <w:divBdr>
        <w:top w:val="none" w:sz="0" w:space="0" w:color="auto"/>
        <w:left w:val="none" w:sz="0" w:space="0" w:color="auto"/>
        <w:bottom w:val="none" w:sz="0" w:space="0" w:color="auto"/>
        <w:right w:val="none" w:sz="0" w:space="0" w:color="auto"/>
      </w:divBdr>
    </w:div>
    <w:div w:id="1320069">
      <w:bodyDiv w:val="1"/>
      <w:marLeft w:val="0"/>
      <w:marRight w:val="0"/>
      <w:marTop w:val="0"/>
      <w:marBottom w:val="0"/>
      <w:divBdr>
        <w:top w:val="none" w:sz="0" w:space="0" w:color="auto"/>
        <w:left w:val="none" w:sz="0" w:space="0" w:color="auto"/>
        <w:bottom w:val="none" w:sz="0" w:space="0" w:color="auto"/>
        <w:right w:val="none" w:sz="0" w:space="0" w:color="auto"/>
      </w:divBdr>
    </w:div>
    <w:div w:id="1713223">
      <w:bodyDiv w:val="1"/>
      <w:marLeft w:val="0"/>
      <w:marRight w:val="0"/>
      <w:marTop w:val="0"/>
      <w:marBottom w:val="0"/>
      <w:divBdr>
        <w:top w:val="none" w:sz="0" w:space="0" w:color="auto"/>
        <w:left w:val="none" w:sz="0" w:space="0" w:color="auto"/>
        <w:bottom w:val="none" w:sz="0" w:space="0" w:color="auto"/>
        <w:right w:val="none" w:sz="0" w:space="0" w:color="auto"/>
      </w:divBdr>
    </w:div>
    <w:div w:id="1859220">
      <w:bodyDiv w:val="1"/>
      <w:marLeft w:val="0"/>
      <w:marRight w:val="0"/>
      <w:marTop w:val="0"/>
      <w:marBottom w:val="0"/>
      <w:divBdr>
        <w:top w:val="none" w:sz="0" w:space="0" w:color="auto"/>
        <w:left w:val="none" w:sz="0" w:space="0" w:color="auto"/>
        <w:bottom w:val="none" w:sz="0" w:space="0" w:color="auto"/>
        <w:right w:val="none" w:sz="0" w:space="0" w:color="auto"/>
      </w:divBdr>
    </w:div>
    <w:div w:id="1906982">
      <w:bodyDiv w:val="1"/>
      <w:marLeft w:val="0"/>
      <w:marRight w:val="0"/>
      <w:marTop w:val="0"/>
      <w:marBottom w:val="0"/>
      <w:divBdr>
        <w:top w:val="none" w:sz="0" w:space="0" w:color="auto"/>
        <w:left w:val="none" w:sz="0" w:space="0" w:color="auto"/>
        <w:bottom w:val="none" w:sz="0" w:space="0" w:color="auto"/>
        <w:right w:val="none" w:sz="0" w:space="0" w:color="auto"/>
      </w:divBdr>
    </w:div>
    <w:div w:id="2251117">
      <w:bodyDiv w:val="1"/>
      <w:marLeft w:val="0"/>
      <w:marRight w:val="0"/>
      <w:marTop w:val="0"/>
      <w:marBottom w:val="0"/>
      <w:divBdr>
        <w:top w:val="none" w:sz="0" w:space="0" w:color="auto"/>
        <w:left w:val="none" w:sz="0" w:space="0" w:color="auto"/>
        <w:bottom w:val="none" w:sz="0" w:space="0" w:color="auto"/>
        <w:right w:val="none" w:sz="0" w:space="0" w:color="auto"/>
      </w:divBdr>
    </w:div>
    <w:div w:id="2317675">
      <w:bodyDiv w:val="1"/>
      <w:marLeft w:val="0"/>
      <w:marRight w:val="0"/>
      <w:marTop w:val="0"/>
      <w:marBottom w:val="0"/>
      <w:divBdr>
        <w:top w:val="none" w:sz="0" w:space="0" w:color="auto"/>
        <w:left w:val="none" w:sz="0" w:space="0" w:color="auto"/>
        <w:bottom w:val="none" w:sz="0" w:space="0" w:color="auto"/>
        <w:right w:val="none" w:sz="0" w:space="0" w:color="auto"/>
      </w:divBdr>
    </w:div>
    <w:div w:id="2363638">
      <w:bodyDiv w:val="1"/>
      <w:marLeft w:val="0"/>
      <w:marRight w:val="0"/>
      <w:marTop w:val="0"/>
      <w:marBottom w:val="0"/>
      <w:divBdr>
        <w:top w:val="none" w:sz="0" w:space="0" w:color="auto"/>
        <w:left w:val="none" w:sz="0" w:space="0" w:color="auto"/>
        <w:bottom w:val="none" w:sz="0" w:space="0" w:color="auto"/>
        <w:right w:val="none" w:sz="0" w:space="0" w:color="auto"/>
      </w:divBdr>
    </w:div>
    <w:div w:id="2588213">
      <w:bodyDiv w:val="1"/>
      <w:marLeft w:val="0"/>
      <w:marRight w:val="0"/>
      <w:marTop w:val="0"/>
      <w:marBottom w:val="0"/>
      <w:divBdr>
        <w:top w:val="none" w:sz="0" w:space="0" w:color="auto"/>
        <w:left w:val="none" w:sz="0" w:space="0" w:color="auto"/>
        <w:bottom w:val="none" w:sz="0" w:space="0" w:color="auto"/>
        <w:right w:val="none" w:sz="0" w:space="0" w:color="auto"/>
      </w:divBdr>
    </w:div>
    <w:div w:id="3014683">
      <w:bodyDiv w:val="1"/>
      <w:marLeft w:val="0"/>
      <w:marRight w:val="0"/>
      <w:marTop w:val="0"/>
      <w:marBottom w:val="0"/>
      <w:divBdr>
        <w:top w:val="none" w:sz="0" w:space="0" w:color="auto"/>
        <w:left w:val="none" w:sz="0" w:space="0" w:color="auto"/>
        <w:bottom w:val="none" w:sz="0" w:space="0" w:color="auto"/>
        <w:right w:val="none" w:sz="0" w:space="0" w:color="auto"/>
      </w:divBdr>
    </w:div>
    <w:div w:id="3023575">
      <w:bodyDiv w:val="1"/>
      <w:marLeft w:val="0"/>
      <w:marRight w:val="0"/>
      <w:marTop w:val="0"/>
      <w:marBottom w:val="0"/>
      <w:divBdr>
        <w:top w:val="none" w:sz="0" w:space="0" w:color="auto"/>
        <w:left w:val="none" w:sz="0" w:space="0" w:color="auto"/>
        <w:bottom w:val="none" w:sz="0" w:space="0" w:color="auto"/>
        <w:right w:val="none" w:sz="0" w:space="0" w:color="auto"/>
      </w:divBdr>
    </w:div>
    <w:div w:id="3172889">
      <w:bodyDiv w:val="1"/>
      <w:marLeft w:val="0"/>
      <w:marRight w:val="0"/>
      <w:marTop w:val="0"/>
      <w:marBottom w:val="0"/>
      <w:divBdr>
        <w:top w:val="none" w:sz="0" w:space="0" w:color="auto"/>
        <w:left w:val="none" w:sz="0" w:space="0" w:color="auto"/>
        <w:bottom w:val="none" w:sz="0" w:space="0" w:color="auto"/>
        <w:right w:val="none" w:sz="0" w:space="0" w:color="auto"/>
      </w:divBdr>
    </w:div>
    <w:div w:id="3823463">
      <w:bodyDiv w:val="1"/>
      <w:marLeft w:val="0"/>
      <w:marRight w:val="0"/>
      <w:marTop w:val="0"/>
      <w:marBottom w:val="0"/>
      <w:divBdr>
        <w:top w:val="none" w:sz="0" w:space="0" w:color="auto"/>
        <w:left w:val="none" w:sz="0" w:space="0" w:color="auto"/>
        <w:bottom w:val="none" w:sz="0" w:space="0" w:color="auto"/>
        <w:right w:val="none" w:sz="0" w:space="0" w:color="auto"/>
      </w:divBdr>
    </w:div>
    <w:div w:id="4285611">
      <w:bodyDiv w:val="1"/>
      <w:marLeft w:val="0"/>
      <w:marRight w:val="0"/>
      <w:marTop w:val="0"/>
      <w:marBottom w:val="0"/>
      <w:divBdr>
        <w:top w:val="none" w:sz="0" w:space="0" w:color="auto"/>
        <w:left w:val="none" w:sz="0" w:space="0" w:color="auto"/>
        <w:bottom w:val="none" w:sz="0" w:space="0" w:color="auto"/>
        <w:right w:val="none" w:sz="0" w:space="0" w:color="auto"/>
      </w:divBdr>
    </w:div>
    <w:div w:id="4407364">
      <w:bodyDiv w:val="1"/>
      <w:marLeft w:val="0"/>
      <w:marRight w:val="0"/>
      <w:marTop w:val="0"/>
      <w:marBottom w:val="0"/>
      <w:divBdr>
        <w:top w:val="none" w:sz="0" w:space="0" w:color="auto"/>
        <w:left w:val="none" w:sz="0" w:space="0" w:color="auto"/>
        <w:bottom w:val="none" w:sz="0" w:space="0" w:color="auto"/>
        <w:right w:val="none" w:sz="0" w:space="0" w:color="auto"/>
      </w:divBdr>
    </w:div>
    <w:div w:id="4408354">
      <w:bodyDiv w:val="1"/>
      <w:marLeft w:val="0"/>
      <w:marRight w:val="0"/>
      <w:marTop w:val="0"/>
      <w:marBottom w:val="0"/>
      <w:divBdr>
        <w:top w:val="none" w:sz="0" w:space="0" w:color="auto"/>
        <w:left w:val="none" w:sz="0" w:space="0" w:color="auto"/>
        <w:bottom w:val="none" w:sz="0" w:space="0" w:color="auto"/>
        <w:right w:val="none" w:sz="0" w:space="0" w:color="auto"/>
      </w:divBdr>
    </w:div>
    <w:div w:id="4525903">
      <w:bodyDiv w:val="1"/>
      <w:marLeft w:val="0"/>
      <w:marRight w:val="0"/>
      <w:marTop w:val="0"/>
      <w:marBottom w:val="0"/>
      <w:divBdr>
        <w:top w:val="none" w:sz="0" w:space="0" w:color="auto"/>
        <w:left w:val="none" w:sz="0" w:space="0" w:color="auto"/>
        <w:bottom w:val="none" w:sz="0" w:space="0" w:color="auto"/>
        <w:right w:val="none" w:sz="0" w:space="0" w:color="auto"/>
      </w:divBdr>
    </w:div>
    <w:div w:id="4594128">
      <w:bodyDiv w:val="1"/>
      <w:marLeft w:val="0"/>
      <w:marRight w:val="0"/>
      <w:marTop w:val="0"/>
      <w:marBottom w:val="0"/>
      <w:divBdr>
        <w:top w:val="none" w:sz="0" w:space="0" w:color="auto"/>
        <w:left w:val="none" w:sz="0" w:space="0" w:color="auto"/>
        <w:bottom w:val="none" w:sz="0" w:space="0" w:color="auto"/>
        <w:right w:val="none" w:sz="0" w:space="0" w:color="auto"/>
      </w:divBdr>
    </w:div>
    <w:div w:id="4598922">
      <w:bodyDiv w:val="1"/>
      <w:marLeft w:val="0"/>
      <w:marRight w:val="0"/>
      <w:marTop w:val="0"/>
      <w:marBottom w:val="0"/>
      <w:divBdr>
        <w:top w:val="none" w:sz="0" w:space="0" w:color="auto"/>
        <w:left w:val="none" w:sz="0" w:space="0" w:color="auto"/>
        <w:bottom w:val="none" w:sz="0" w:space="0" w:color="auto"/>
        <w:right w:val="none" w:sz="0" w:space="0" w:color="auto"/>
      </w:divBdr>
    </w:div>
    <w:div w:id="4721412">
      <w:bodyDiv w:val="1"/>
      <w:marLeft w:val="0"/>
      <w:marRight w:val="0"/>
      <w:marTop w:val="0"/>
      <w:marBottom w:val="0"/>
      <w:divBdr>
        <w:top w:val="none" w:sz="0" w:space="0" w:color="auto"/>
        <w:left w:val="none" w:sz="0" w:space="0" w:color="auto"/>
        <w:bottom w:val="none" w:sz="0" w:space="0" w:color="auto"/>
        <w:right w:val="none" w:sz="0" w:space="0" w:color="auto"/>
      </w:divBdr>
    </w:div>
    <w:div w:id="4789470">
      <w:bodyDiv w:val="1"/>
      <w:marLeft w:val="0"/>
      <w:marRight w:val="0"/>
      <w:marTop w:val="0"/>
      <w:marBottom w:val="0"/>
      <w:divBdr>
        <w:top w:val="none" w:sz="0" w:space="0" w:color="auto"/>
        <w:left w:val="none" w:sz="0" w:space="0" w:color="auto"/>
        <w:bottom w:val="none" w:sz="0" w:space="0" w:color="auto"/>
        <w:right w:val="none" w:sz="0" w:space="0" w:color="auto"/>
      </w:divBdr>
    </w:div>
    <w:div w:id="4796626">
      <w:bodyDiv w:val="1"/>
      <w:marLeft w:val="0"/>
      <w:marRight w:val="0"/>
      <w:marTop w:val="0"/>
      <w:marBottom w:val="0"/>
      <w:divBdr>
        <w:top w:val="none" w:sz="0" w:space="0" w:color="auto"/>
        <w:left w:val="none" w:sz="0" w:space="0" w:color="auto"/>
        <w:bottom w:val="none" w:sz="0" w:space="0" w:color="auto"/>
        <w:right w:val="none" w:sz="0" w:space="0" w:color="auto"/>
      </w:divBdr>
    </w:div>
    <w:div w:id="4984533">
      <w:bodyDiv w:val="1"/>
      <w:marLeft w:val="0"/>
      <w:marRight w:val="0"/>
      <w:marTop w:val="0"/>
      <w:marBottom w:val="0"/>
      <w:divBdr>
        <w:top w:val="none" w:sz="0" w:space="0" w:color="auto"/>
        <w:left w:val="none" w:sz="0" w:space="0" w:color="auto"/>
        <w:bottom w:val="none" w:sz="0" w:space="0" w:color="auto"/>
        <w:right w:val="none" w:sz="0" w:space="0" w:color="auto"/>
      </w:divBdr>
    </w:div>
    <w:div w:id="5256325">
      <w:bodyDiv w:val="1"/>
      <w:marLeft w:val="0"/>
      <w:marRight w:val="0"/>
      <w:marTop w:val="0"/>
      <w:marBottom w:val="0"/>
      <w:divBdr>
        <w:top w:val="none" w:sz="0" w:space="0" w:color="auto"/>
        <w:left w:val="none" w:sz="0" w:space="0" w:color="auto"/>
        <w:bottom w:val="none" w:sz="0" w:space="0" w:color="auto"/>
        <w:right w:val="none" w:sz="0" w:space="0" w:color="auto"/>
      </w:divBdr>
    </w:div>
    <w:div w:id="5328334">
      <w:bodyDiv w:val="1"/>
      <w:marLeft w:val="0"/>
      <w:marRight w:val="0"/>
      <w:marTop w:val="0"/>
      <w:marBottom w:val="0"/>
      <w:divBdr>
        <w:top w:val="none" w:sz="0" w:space="0" w:color="auto"/>
        <w:left w:val="none" w:sz="0" w:space="0" w:color="auto"/>
        <w:bottom w:val="none" w:sz="0" w:space="0" w:color="auto"/>
        <w:right w:val="none" w:sz="0" w:space="0" w:color="auto"/>
      </w:divBdr>
    </w:div>
    <w:div w:id="5838196">
      <w:bodyDiv w:val="1"/>
      <w:marLeft w:val="0"/>
      <w:marRight w:val="0"/>
      <w:marTop w:val="0"/>
      <w:marBottom w:val="0"/>
      <w:divBdr>
        <w:top w:val="none" w:sz="0" w:space="0" w:color="auto"/>
        <w:left w:val="none" w:sz="0" w:space="0" w:color="auto"/>
        <w:bottom w:val="none" w:sz="0" w:space="0" w:color="auto"/>
        <w:right w:val="none" w:sz="0" w:space="0" w:color="auto"/>
      </w:divBdr>
    </w:div>
    <w:div w:id="5982266">
      <w:bodyDiv w:val="1"/>
      <w:marLeft w:val="0"/>
      <w:marRight w:val="0"/>
      <w:marTop w:val="0"/>
      <w:marBottom w:val="0"/>
      <w:divBdr>
        <w:top w:val="none" w:sz="0" w:space="0" w:color="auto"/>
        <w:left w:val="none" w:sz="0" w:space="0" w:color="auto"/>
        <w:bottom w:val="none" w:sz="0" w:space="0" w:color="auto"/>
        <w:right w:val="none" w:sz="0" w:space="0" w:color="auto"/>
      </w:divBdr>
    </w:div>
    <w:div w:id="6371411">
      <w:bodyDiv w:val="1"/>
      <w:marLeft w:val="0"/>
      <w:marRight w:val="0"/>
      <w:marTop w:val="0"/>
      <w:marBottom w:val="0"/>
      <w:divBdr>
        <w:top w:val="none" w:sz="0" w:space="0" w:color="auto"/>
        <w:left w:val="none" w:sz="0" w:space="0" w:color="auto"/>
        <w:bottom w:val="none" w:sz="0" w:space="0" w:color="auto"/>
        <w:right w:val="none" w:sz="0" w:space="0" w:color="auto"/>
      </w:divBdr>
    </w:div>
    <w:div w:id="6686813">
      <w:bodyDiv w:val="1"/>
      <w:marLeft w:val="0"/>
      <w:marRight w:val="0"/>
      <w:marTop w:val="0"/>
      <w:marBottom w:val="0"/>
      <w:divBdr>
        <w:top w:val="none" w:sz="0" w:space="0" w:color="auto"/>
        <w:left w:val="none" w:sz="0" w:space="0" w:color="auto"/>
        <w:bottom w:val="none" w:sz="0" w:space="0" w:color="auto"/>
        <w:right w:val="none" w:sz="0" w:space="0" w:color="auto"/>
      </w:divBdr>
    </w:div>
    <w:div w:id="6947732">
      <w:bodyDiv w:val="1"/>
      <w:marLeft w:val="0"/>
      <w:marRight w:val="0"/>
      <w:marTop w:val="0"/>
      <w:marBottom w:val="0"/>
      <w:divBdr>
        <w:top w:val="none" w:sz="0" w:space="0" w:color="auto"/>
        <w:left w:val="none" w:sz="0" w:space="0" w:color="auto"/>
        <w:bottom w:val="none" w:sz="0" w:space="0" w:color="auto"/>
        <w:right w:val="none" w:sz="0" w:space="0" w:color="auto"/>
      </w:divBdr>
    </w:div>
    <w:div w:id="7215193">
      <w:bodyDiv w:val="1"/>
      <w:marLeft w:val="0"/>
      <w:marRight w:val="0"/>
      <w:marTop w:val="0"/>
      <w:marBottom w:val="0"/>
      <w:divBdr>
        <w:top w:val="none" w:sz="0" w:space="0" w:color="auto"/>
        <w:left w:val="none" w:sz="0" w:space="0" w:color="auto"/>
        <w:bottom w:val="none" w:sz="0" w:space="0" w:color="auto"/>
        <w:right w:val="none" w:sz="0" w:space="0" w:color="auto"/>
      </w:divBdr>
    </w:div>
    <w:div w:id="7368215">
      <w:bodyDiv w:val="1"/>
      <w:marLeft w:val="0"/>
      <w:marRight w:val="0"/>
      <w:marTop w:val="0"/>
      <w:marBottom w:val="0"/>
      <w:divBdr>
        <w:top w:val="none" w:sz="0" w:space="0" w:color="auto"/>
        <w:left w:val="none" w:sz="0" w:space="0" w:color="auto"/>
        <w:bottom w:val="none" w:sz="0" w:space="0" w:color="auto"/>
        <w:right w:val="none" w:sz="0" w:space="0" w:color="auto"/>
      </w:divBdr>
    </w:div>
    <w:div w:id="7370356">
      <w:bodyDiv w:val="1"/>
      <w:marLeft w:val="0"/>
      <w:marRight w:val="0"/>
      <w:marTop w:val="0"/>
      <w:marBottom w:val="0"/>
      <w:divBdr>
        <w:top w:val="none" w:sz="0" w:space="0" w:color="auto"/>
        <w:left w:val="none" w:sz="0" w:space="0" w:color="auto"/>
        <w:bottom w:val="none" w:sz="0" w:space="0" w:color="auto"/>
        <w:right w:val="none" w:sz="0" w:space="0" w:color="auto"/>
      </w:divBdr>
    </w:div>
    <w:div w:id="8066387">
      <w:bodyDiv w:val="1"/>
      <w:marLeft w:val="0"/>
      <w:marRight w:val="0"/>
      <w:marTop w:val="0"/>
      <w:marBottom w:val="0"/>
      <w:divBdr>
        <w:top w:val="none" w:sz="0" w:space="0" w:color="auto"/>
        <w:left w:val="none" w:sz="0" w:space="0" w:color="auto"/>
        <w:bottom w:val="none" w:sz="0" w:space="0" w:color="auto"/>
        <w:right w:val="none" w:sz="0" w:space="0" w:color="auto"/>
      </w:divBdr>
    </w:div>
    <w:div w:id="8147949">
      <w:bodyDiv w:val="1"/>
      <w:marLeft w:val="0"/>
      <w:marRight w:val="0"/>
      <w:marTop w:val="0"/>
      <w:marBottom w:val="0"/>
      <w:divBdr>
        <w:top w:val="none" w:sz="0" w:space="0" w:color="auto"/>
        <w:left w:val="none" w:sz="0" w:space="0" w:color="auto"/>
        <w:bottom w:val="none" w:sz="0" w:space="0" w:color="auto"/>
        <w:right w:val="none" w:sz="0" w:space="0" w:color="auto"/>
      </w:divBdr>
    </w:div>
    <w:div w:id="8258108">
      <w:bodyDiv w:val="1"/>
      <w:marLeft w:val="0"/>
      <w:marRight w:val="0"/>
      <w:marTop w:val="0"/>
      <w:marBottom w:val="0"/>
      <w:divBdr>
        <w:top w:val="none" w:sz="0" w:space="0" w:color="auto"/>
        <w:left w:val="none" w:sz="0" w:space="0" w:color="auto"/>
        <w:bottom w:val="none" w:sz="0" w:space="0" w:color="auto"/>
        <w:right w:val="none" w:sz="0" w:space="0" w:color="auto"/>
      </w:divBdr>
    </w:div>
    <w:div w:id="8334670">
      <w:bodyDiv w:val="1"/>
      <w:marLeft w:val="0"/>
      <w:marRight w:val="0"/>
      <w:marTop w:val="0"/>
      <w:marBottom w:val="0"/>
      <w:divBdr>
        <w:top w:val="none" w:sz="0" w:space="0" w:color="auto"/>
        <w:left w:val="none" w:sz="0" w:space="0" w:color="auto"/>
        <w:bottom w:val="none" w:sz="0" w:space="0" w:color="auto"/>
        <w:right w:val="none" w:sz="0" w:space="0" w:color="auto"/>
      </w:divBdr>
    </w:div>
    <w:div w:id="8410825">
      <w:bodyDiv w:val="1"/>
      <w:marLeft w:val="0"/>
      <w:marRight w:val="0"/>
      <w:marTop w:val="0"/>
      <w:marBottom w:val="0"/>
      <w:divBdr>
        <w:top w:val="none" w:sz="0" w:space="0" w:color="auto"/>
        <w:left w:val="none" w:sz="0" w:space="0" w:color="auto"/>
        <w:bottom w:val="none" w:sz="0" w:space="0" w:color="auto"/>
        <w:right w:val="none" w:sz="0" w:space="0" w:color="auto"/>
      </w:divBdr>
    </w:div>
    <w:div w:id="8678837">
      <w:bodyDiv w:val="1"/>
      <w:marLeft w:val="0"/>
      <w:marRight w:val="0"/>
      <w:marTop w:val="0"/>
      <w:marBottom w:val="0"/>
      <w:divBdr>
        <w:top w:val="none" w:sz="0" w:space="0" w:color="auto"/>
        <w:left w:val="none" w:sz="0" w:space="0" w:color="auto"/>
        <w:bottom w:val="none" w:sz="0" w:space="0" w:color="auto"/>
        <w:right w:val="none" w:sz="0" w:space="0" w:color="auto"/>
      </w:divBdr>
    </w:div>
    <w:div w:id="8682508">
      <w:bodyDiv w:val="1"/>
      <w:marLeft w:val="0"/>
      <w:marRight w:val="0"/>
      <w:marTop w:val="0"/>
      <w:marBottom w:val="0"/>
      <w:divBdr>
        <w:top w:val="none" w:sz="0" w:space="0" w:color="auto"/>
        <w:left w:val="none" w:sz="0" w:space="0" w:color="auto"/>
        <w:bottom w:val="none" w:sz="0" w:space="0" w:color="auto"/>
        <w:right w:val="none" w:sz="0" w:space="0" w:color="auto"/>
      </w:divBdr>
    </w:div>
    <w:div w:id="8724120">
      <w:bodyDiv w:val="1"/>
      <w:marLeft w:val="0"/>
      <w:marRight w:val="0"/>
      <w:marTop w:val="0"/>
      <w:marBottom w:val="0"/>
      <w:divBdr>
        <w:top w:val="none" w:sz="0" w:space="0" w:color="auto"/>
        <w:left w:val="none" w:sz="0" w:space="0" w:color="auto"/>
        <w:bottom w:val="none" w:sz="0" w:space="0" w:color="auto"/>
        <w:right w:val="none" w:sz="0" w:space="0" w:color="auto"/>
      </w:divBdr>
    </w:div>
    <w:div w:id="8798407">
      <w:bodyDiv w:val="1"/>
      <w:marLeft w:val="0"/>
      <w:marRight w:val="0"/>
      <w:marTop w:val="0"/>
      <w:marBottom w:val="0"/>
      <w:divBdr>
        <w:top w:val="none" w:sz="0" w:space="0" w:color="auto"/>
        <w:left w:val="none" w:sz="0" w:space="0" w:color="auto"/>
        <w:bottom w:val="none" w:sz="0" w:space="0" w:color="auto"/>
        <w:right w:val="none" w:sz="0" w:space="0" w:color="auto"/>
      </w:divBdr>
    </w:div>
    <w:div w:id="8990015">
      <w:bodyDiv w:val="1"/>
      <w:marLeft w:val="0"/>
      <w:marRight w:val="0"/>
      <w:marTop w:val="0"/>
      <w:marBottom w:val="0"/>
      <w:divBdr>
        <w:top w:val="none" w:sz="0" w:space="0" w:color="auto"/>
        <w:left w:val="none" w:sz="0" w:space="0" w:color="auto"/>
        <w:bottom w:val="none" w:sz="0" w:space="0" w:color="auto"/>
        <w:right w:val="none" w:sz="0" w:space="0" w:color="auto"/>
      </w:divBdr>
    </w:div>
    <w:div w:id="9306286">
      <w:bodyDiv w:val="1"/>
      <w:marLeft w:val="0"/>
      <w:marRight w:val="0"/>
      <w:marTop w:val="0"/>
      <w:marBottom w:val="0"/>
      <w:divBdr>
        <w:top w:val="none" w:sz="0" w:space="0" w:color="auto"/>
        <w:left w:val="none" w:sz="0" w:space="0" w:color="auto"/>
        <w:bottom w:val="none" w:sz="0" w:space="0" w:color="auto"/>
        <w:right w:val="none" w:sz="0" w:space="0" w:color="auto"/>
      </w:divBdr>
    </w:div>
    <w:div w:id="9528197">
      <w:bodyDiv w:val="1"/>
      <w:marLeft w:val="0"/>
      <w:marRight w:val="0"/>
      <w:marTop w:val="0"/>
      <w:marBottom w:val="0"/>
      <w:divBdr>
        <w:top w:val="none" w:sz="0" w:space="0" w:color="auto"/>
        <w:left w:val="none" w:sz="0" w:space="0" w:color="auto"/>
        <w:bottom w:val="none" w:sz="0" w:space="0" w:color="auto"/>
        <w:right w:val="none" w:sz="0" w:space="0" w:color="auto"/>
      </w:divBdr>
    </w:div>
    <w:div w:id="9531915">
      <w:bodyDiv w:val="1"/>
      <w:marLeft w:val="0"/>
      <w:marRight w:val="0"/>
      <w:marTop w:val="0"/>
      <w:marBottom w:val="0"/>
      <w:divBdr>
        <w:top w:val="none" w:sz="0" w:space="0" w:color="auto"/>
        <w:left w:val="none" w:sz="0" w:space="0" w:color="auto"/>
        <w:bottom w:val="none" w:sz="0" w:space="0" w:color="auto"/>
        <w:right w:val="none" w:sz="0" w:space="0" w:color="auto"/>
      </w:divBdr>
    </w:div>
    <w:div w:id="9726378">
      <w:bodyDiv w:val="1"/>
      <w:marLeft w:val="0"/>
      <w:marRight w:val="0"/>
      <w:marTop w:val="0"/>
      <w:marBottom w:val="0"/>
      <w:divBdr>
        <w:top w:val="none" w:sz="0" w:space="0" w:color="auto"/>
        <w:left w:val="none" w:sz="0" w:space="0" w:color="auto"/>
        <w:bottom w:val="none" w:sz="0" w:space="0" w:color="auto"/>
        <w:right w:val="none" w:sz="0" w:space="0" w:color="auto"/>
      </w:divBdr>
    </w:div>
    <w:div w:id="9916309">
      <w:bodyDiv w:val="1"/>
      <w:marLeft w:val="0"/>
      <w:marRight w:val="0"/>
      <w:marTop w:val="0"/>
      <w:marBottom w:val="0"/>
      <w:divBdr>
        <w:top w:val="none" w:sz="0" w:space="0" w:color="auto"/>
        <w:left w:val="none" w:sz="0" w:space="0" w:color="auto"/>
        <w:bottom w:val="none" w:sz="0" w:space="0" w:color="auto"/>
        <w:right w:val="none" w:sz="0" w:space="0" w:color="auto"/>
      </w:divBdr>
    </w:div>
    <w:div w:id="9919056">
      <w:bodyDiv w:val="1"/>
      <w:marLeft w:val="0"/>
      <w:marRight w:val="0"/>
      <w:marTop w:val="0"/>
      <w:marBottom w:val="0"/>
      <w:divBdr>
        <w:top w:val="none" w:sz="0" w:space="0" w:color="auto"/>
        <w:left w:val="none" w:sz="0" w:space="0" w:color="auto"/>
        <w:bottom w:val="none" w:sz="0" w:space="0" w:color="auto"/>
        <w:right w:val="none" w:sz="0" w:space="0" w:color="auto"/>
      </w:divBdr>
    </w:div>
    <w:div w:id="10255489">
      <w:bodyDiv w:val="1"/>
      <w:marLeft w:val="0"/>
      <w:marRight w:val="0"/>
      <w:marTop w:val="0"/>
      <w:marBottom w:val="0"/>
      <w:divBdr>
        <w:top w:val="none" w:sz="0" w:space="0" w:color="auto"/>
        <w:left w:val="none" w:sz="0" w:space="0" w:color="auto"/>
        <w:bottom w:val="none" w:sz="0" w:space="0" w:color="auto"/>
        <w:right w:val="none" w:sz="0" w:space="0" w:color="auto"/>
      </w:divBdr>
    </w:div>
    <w:div w:id="10886836">
      <w:bodyDiv w:val="1"/>
      <w:marLeft w:val="0"/>
      <w:marRight w:val="0"/>
      <w:marTop w:val="0"/>
      <w:marBottom w:val="0"/>
      <w:divBdr>
        <w:top w:val="none" w:sz="0" w:space="0" w:color="auto"/>
        <w:left w:val="none" w:sz="0" w:space="0" w:color="auto"/>
        <w:bottom w:val="none" w:sz="0" w:space="0" w:color="auto"/>
        <w:right w:val="none" w:sz="0" w:space="0" w:color="auto"/>
      </w:divBdr>
    </w:div>
    <w:div w:id="10959947">
      <w:bodyDiv w:val="1"/>
      <w:marLeft w:val="0"/>
      <w:marRight w:val="0"/>
      <w:marTop w:val="0"/>
      <w:marBottom w:val="0"/>
      <w:divBdr>
        <w:top w:val="none" w:sz="0" w:space="0" w:color="auto"/>
        <w:left w:val="none" w:sz="0" w:space="0" w:color="auto"/>
        <w:bottom w:val="none" w:sz="0" w:space="0" w:color="auto"/>
        <w:right w:val="none" w:sz="0" w:space="0" w:color="auto"/>
      </w:divBdr>
    </w:div>
    <w:div w:id="11146869">
      <w:bodyDiv w:val="1"/>
      <w:marLeft w:val="0"/>
      <w:marRight w:val="0"/>
      <w:marTop w:val="0"/>
      <w:marBottom w:val="0"/>
      <w:divBdr>
        <w:top w:val="none" w:sz="0" w:space="0" w:color="auto"/>
        <w:left w:val="none" w:sz="0" w:space="0" w:color="auto"/>
        <w:bottom w:val="none" w:sz="0" w:space="0" w:color="auto"/>
        <w:right w:val="none" w:sz="0" w:space="0" w:color="auto"/>
      </w:divBdr>
    </w:div>
    <w:div w:id="11229489">
      <w:bodyDiv w:val="1"/>
      <w:marLeft w:val="0"/>
      <w:marRight w:val="0"/>
      <w:marTop w:val="0"/>
      <w:marBottom w:val="0"/>
      <w:divBdr>
        <w:top w:val="none" w:sz="0" w:space="0" w:color="auto"/>
        <w:left w:val="none" w:sz="0" w:space="0" w:color="auto"/>
        <w:bottom w:val="none" w:sz="0" w:space="0" w:color="auto"/>
        <w:right w:val="none" w:sz="0" w:space="0" w:color="auto"/>
      </w:divBdr>
    </w:div>
    <w:div w:id="11421033">
      <w:bodyDiv w:val="1"/>
      <w:marLeft w:val="0"/>
      <w:marRight w:val="0"/>
      <w:marTop w:val="0"/>
      <w:marBottom w:val="0"/>
      <w:divBdr>
        <w:top w:val="none" w:sz="0" w:space="0" w:color="auto"/>
        <w:left w:val="none" w:sz="0" w:space="0" w:color="auto"/>
        <w:bottom w:val="none" w:sz="0" w:space="0" w:color="auto"/>
        <w:right w:val="none" w:sz="0" w:space="0" w:color="auto"/>
      </w:divBdr>
    </w:div>
    <w:div w:id="11494310">
      <w:bodyDiv w:val="1"/>
      <w:marLeft w:val="0"/>
      <w:marRight w:val="0"/>
      <w:marTop w:val="0"/>
      <w:marBottom w:val="0"/>
      <w:divBdr>
        <w:top w:val="none" w:sz="0" w:space="0" w:color="auto"/>
        <w:left w:val="none" w:sz="0" w:space="0" w:color="auto"/>
        <w:bottom w:val="none" w:sz="0" w:space="0" w:color="auto"/>
        <w:right w:val="none" w:sz="0" w:space="0" w:color="auto"/>
      </w:divBdr>
    </w:div>
    <w:div w:id="11498684">
      <w:bodyDiv w:val="1"/>
      <w:marLeft w:val="0"/>
      <w:marRight w:val="0"/>
      <w:marTop w:val="0"/>
      <w:marBottom w:val="0"/>
      <w:divBdr>
        <w:top w:val="none" w:sz="0" w:space="0" w:color="auto"/>
        <w:left w:val="none" w:sz="0" w:space="0" w:color="auto"/>
        <w:bottom w:val="none" w:sz="0" w:space="0" w:color="auto"/>
        <w:right w:val="none" w:sz="0" w:space="0" w:color="auto"/>
      </w:divBdr>
    </w:div>
    <w:div w:id="11539405">
      <w:bodyDiv w:val="1"/>
      <w:marLeft w:val="0"/>
      <w:marRight w:val="0"/>
      <w:marTop w:val="0"/>
      <w:marBottom w:val="0"/>
      <w:divBdr>
        <w:top w:val="none" w:sz="0" w:space="0" w:color="auto"/>
        <w:left w:val="none" w:sz="0" w:space="0" w:color="auto"/>
        <w:bottom w:val="none" w:sz="0" w:space="0" w:color="auto"/>
        <w:right w:val="none" w:sz="0" w:space="0" w:color="auto"/>
      </w:divBdr>
    </w:div>
    <w:div w:id="11689153">
      <w:bodyDiv w:val="1"/>
      <w:marLeft w:val="0"/>
      <w:marRight w:val="0"/>
      <w:marTop w:val="0"/>
      <w:marBottom w:val="0"/>
      <w:divBdr>
        <w:top w:val="none" w:sz="0" w:space="0" w:color="auto"/>
        <w:left w:val="none" w:sz="0" w:space="0" w:color="auto"/>
        <w:bottom w:val="none" w:sz="0" w:space="0" w:color="auto"/>
        <w:right w:val="none" w:sz="0" w:space="0" w:color="auto"/>
      </w:divBdr>
    </w:div>
    <w:div w:id="11810443">
      <w:bodyDiv w:val="1"/>
      <w:marLeft w:val="0"/>
      <w:marRight w:val="0"/>
      <w:marTop w:val="0"/>
      <w:marBottom w:val="0"/>
      <w:divBdr>
        <w:top w:val="none" w:sz="0" w:space="0" w:color="auto"/>
        <w:left w:val="none" w:sz="0" w:space="0" w:color="auto"/>
        <w:bottom w:val="none" w:sz="0" w:space="0" w:color="auto"/>
        <w:right w:val="none" w:sz="0" w:space="0" w:color="auto"/>
      </w:divBdr>
    </w:div>
    <w:div w:id="11998541">
      <w:bodyDiv w:val="1"/>
      <w:marLeft w:val="0"/>
      <w:marRight w:val="0"/>
      <w:marTop w:val="0"/>
      <w:marBottom w:val="0"/>
      <w:divBdr>
        <w:top w:val="none" w:sz="0" w:space="0" w:color="auto"/>
        <w:left w:val="none" w:sz="0" w:space="0" w:color="auto"/>
        <w:bottom w:val="none" w:sz="0" w:space="0" w:color="auto"/>
        <w:right w:val="none" w:sz="0" w:space="0" w:color="auto"/>
      </w:divBdr>
    </w:div>
    <w:div w:id="11999455">
      <w:bodyDiv w:val="1"/>
      <w:marLeft w:val="0"/>
      <w:marRight w:val="0"/>
      <w:marTop w:val="0"/>
      <w:marBottom w:val="0"/>
      <w:divBdr>
        <w:top w:val="none" w:sz="0" w:space="0" w:color="auto"/>
        <w:left w:val="none" w:sz="0" w:space="0" w:color="auto"/>
        <w:bottom w:val="none" w:sz="0" w:space="0" w:color="auto"/>
        <w:right w:val="none" w:sz="0" w:space="0" w:color="auto"/>
      </w:divBdr>
    </w:div>
    <w:div w:id="12150187">
      <w:bodyDiv w:val="1"/>
      <w:marLeft w:val="0"/>
      <w:marRight w:val="0"/>
      <w:marTop w:val="0"/>
      <w:marBottom w:val="0"/>
      <w:divBdr>
        <w:top w:val="none" w:sz="0" w:space="0" w:color="auto"/>
        <w:left w:val="none" w:sz="0" w:space="0" w:color="auto"/>
        <w:bottom w:val="none" w:sz="0" w:space="0" w:color="auto"/>
        <w:right w:val="none" w:sz="0" w:space="0" w:color="auto"/>
      </w:divBdr>
    </w:div>
    <w:div w:id="12195012">
      <w:bodyDiv w:val="1"/>
      <w:marLeft w:val="0"/>
      <w:marRight w:val="0"/>
      <w:marTop w:val="0"/>
      <w:marBottom w:val="0"/>
      <w:divBdr>
        <w:top w:val="none" w:sz="0" w:space="0" w:color="auto"/>
        <w:left w:val="none" w:sz="0" w:space="0" w:color="auto"/>
        <w:bottom w:val="none" w:sz="0" w:space="0" w:color="auto"/>
        <w:right w:val="none" w:sz="0" w:space="0" w:color="auto"/>
      </w:divBdr>
    </w:div>
    <w:div w:id="12726525">
      <w:bodyDiv w:val="1"/>
      <w:marLeft w:val="0"/>
      <w:marRight w:val="0"/>
      <w:marTop w:val="0"/>
      <w:marBottom w:val="0"/>
      <w:divBdr>
        <w:top w:val="none" w:sz="0" w:space="0" w:color="auto"/>
        <w:left w:val="none" w:sz="0" w:space="0" w:color="auto"/>
        <w:bottom w:val="none" w:sz="0" w:space="0" w:color="auto"/>
        <w:right w:val="none" w:sz="0" w:space="0" w:color="auto"/>
      </w:divBdr>
    </w:div>
    <w:div w:id="12734616">
      <w:bodyDiv w:val="1"/>
      <w:marLeft w:val="0"/>
      <w:marRight w:val="0"/>
      <w:marTop w:val="0"/>
      <w:marBottom w:val="0"/>
      <w:divBdr>
        <w:top w:val="none" w:sz="0" w:space="0" w:color="auto"/>
        <w:left w:val="none" w:sz="0" w:space="0" w:color="auto"/>
        <w:bottom w:val="none" w:sz="0" w:space="0" w:color="auto"/>
        <w:right w:val="none" w:sz="0" w:space="0" w:color="auto"/>
      </w:divBdr>
    </w:div>
    <w:div w:id="12994648">
      <w:bodyDiv w:val="1"/>
      <w:marLeft w:val="0"/>
      <w:marRight w:val="0"/>
      <w:marTop w:val="0"/>
      <w:marBottom w:val="0"/>
      <w:divBdr>
        <w:top w:val="none" w:sz="0" w:space="0" w:color="auto"/>
        <w:left w:val="none" w:sz="0" w:space="0" w:color="auto"/>
        <w:bottom w:val="none" w:sz="0" w:space="0" w:color="auto"/>
        <w:right w:val="none" w:sz="0" w:space="0" w:color="auto"/>
      </w:divBdr>
    </w:div>
    <w:div w:id="12998210">
      <w:bodyDiv w:val="1"/>
      <w:marLeft w:val="0"/>
      <w:marRight w:val="0"/>
      <w:marTop w:val="0"/>
      <w:marBottom w:val="0"/>
      <w:divBdr>
        <w:top w:val="none" w:sz="0" w:space="0" w:color="auto"/>
        <w:left w:val="none" w:sz="0" w:space="0" w:color="auto"/>
        <w:bottom w:val="none" w:sz="0" w:space="0" w:color="auto"/>
        <w:right w:val="none" w:sz="0" w:space="0" w:color="auto"/>
      </w:divBdr>
    </w:div>
    <w:div w:id="13112879">
      <w:bodyDiv w:val="1"/>
      <w:marLeft w:val="0"/>
      <w:marRight w:val="0"/>
      <w:marTop w:val="0"/>
      <w:marBottom w:val="0"/>
      <w:divBdr>
        <w:top w:val="none" w:sz="0" w:space="0" w:color="auto"/>
        <w:left w:val="none" w:sz="0" w:space="0" w:color="auto"/>
        <w:bottom w:val="none" w:sz="0" w:space="0" w:color="auto"/>
        <w:right w:val="none" w:sz="0" w:space="0" w:color="auto"/>
      </w:divBdr>
    </w:div>
    <w:div w:id="13265334">
      <w:bodyDiv w:val="1"/>
      <w:marLeft w:val="0"/>
      <w:marRight w:val="0"/>
      <w:marTop w:val="0"/>
      <w:marBottom w:val="0"/>
      <w:divBdr>
        <w:top w:val="none" w:sz="0" w:space="0" w:color="auto"/>
        <w:left w:val="none" w:sz="0" w:space="0" w:color="auto"/>
        <w:bottom w:val="none" w:sz="0" w:space="0" w:color="auto"/>
        <w:right w:val="none" w:sz="0" w:space="0" w:color="auto"/>
      </w:divBdr>
    </w:div>
    <w:div w:id="13578307">
      <w:bodyDiv w:val="1"/>
      <w:marLeft w:val="0"/>
      <w:marRight w:val="0"/>
      <w:marTop w:val="0"/>
      <w:marBottom w:val="0"/>
      <w:divBdr>
        <w:top w:val="none" w:sz="0" w:space="0" w:color="auto"/>
        <w:left w:val="none" w:sz="0" w:space="0" w:color="auto"/>
        <w:bottom w:val="none" w:sz="0" w:space="0" w:color="auto"/>
        <w:right w:val="none" w:sz="0" w:space="0" w:color="auto"/>
      </w:divBdr>
    </w:div>
    <w:div w:id="13650191">
      <w:bodyDiv w:val="1"/>
      <w:marLeft w:val="0"/>
      <w:marRight w:val="0"/>
      <w:marTop w:val="0"/>
      <w:marBottom w:val="0"/>
      <w:divBdr>
        <w:top w:val="none" w:sz="0" w:space="0" w:color="auto"/>
        <w:left w:val="none" w:sz="0" w:space="0" w:color="auto"/>
        <w:bottom w:val="none" w:sz="0" w:space="0" w:color="auto"/>
        <w:right w:val="none" w:sz="0" w:space="0" w:color="auto"/>
      </w:divBdr>
    </w:div>
    <w:div w:id="13772740">
      <w:bodyDiv w:val="1"/>
      <w:marLeft w:val="0"/>
      <w:marRight w:val="0"/>
      <w:marTop w:val="0"/>
      <w:marBottom w:val="0"/>
      <w:divBdr>
        <w:top w:val="none" w:sz="0" w:space="0" w:color="auto"/>
        <w:left w:val="none" w:sz="0" w:space="0" w:color="auto"/>
        <w:bottom w:val="none" w:sz="0" w:space="0" w:color="auto"/>
        <w:right w:val="none" w:sz="0" w:space="0" w:color="auto"/>
      </w:divBdr>
    </w:div>
    <w:div w:id="13921280">
      <w:bodyDiv w:val="1"/>
      <w:marLeft w:val="0"/>
      <w:marRight w:val="0"/>
      <w:marTop w:val="0"/>
      <w:marBottom w:val="0"/>
      <w:divBdr>
        <w:top w:val="none" w:sz="0" w:space="0" w:color="auto"/>
        <w:left w:val="none" w:sz="0" w:space="0" w:color="auto"/>
        <w:bottom w:val="none" w:sz="0" w:space="0" w:color="auto"/>
        <w:right w:val="none" w:sz="0" w:space="0" w:color="auto"/>
      </w:divBdr>
    </w:div>
    <w:div w:id="13965131">
      <w:bodyDiv w:val="1"/>
      <w:marLeft w:val="0"/>
      <w:marRight w:val="0"/>
      <w:marTop w:val="0"/>
      <w:marBottom w:val="0"/>
      <w:divBdr>
        <w:top w:val="none" w:sz="0" w:space="0" w:color="auto"/>
        <w:left w:val="none" w:sz="0" w:space="0" w:color="auto"/>
        <w:bottom w:val="none" w:sz="0" w:space="0" w:color="auto"/>
        <w:right w:val="none" w:sz="0" w:space="0" w:color="auto"/>
      </w:divBdr>
    </w:div>
    <w:div w:id="14042131">
      <w:bodyDiv w:val="1"/>
      <w:marLeft w:val="0"/>
      <w:marRight w:val="0"/>
      <w:marTop w:val="0"/>
      <w:marBottom w:val="0"/>
      <w:divBdr>
        <w:top w:val="none" w:sz="0" w:space="0" w:color="auto"/>
        <w:left w:val="none" w:sz="0" w:space="0" w:color="auto"/>
        <w:bottom w:val="none" w:sz="0" w:space="0" w:color="auto"/>
        <w:right w:val="none" w:sz="0" w:space="0" w:color="auto"/>
      </w:divBdr>
    </w:div>
    <w:div w:id="14116691">
      <w:bodyDiv w:val="1"/>
      <w:marLeft w:val="0"/>
      <w:marRight w:val="0"/>
      <w:marTop w:val="0"/>
      <w:marBottom w:val="0"/>
      <w:divBdr>
        <w:top w:val="none" w:sz="0" w:space="0" w:color="auto"/>
        <w:left w:val="none" w:sz="0" w:space="0" w:color="auto"/>
        <w:bottom w:val="none" w:sz="0" w:space="0" w:color="auto"/>
        <w:right w:val="none" w:sz="0" w:space="0" w:color="auto"/>
      </w:divBdr>
    </w:div>
    <w:div w:id="14305195">
      <w:bodyDiv w:val="1"/>
      <w:marLeft w:val="0"/>
      <w:marRight w:val="0"/>
      <w:marTop w:val="0"/>
      <w:marBottom w:val="0"/>
      <w:divBdr>
        <w:top w:val="none" w:sz="0" w:space="0" w:color="auto"/>
        <w:left w:val="none" w:sz="0" w:space="0" w:color="auto"/>
        <w:bottom w:val="none" w:sz="0" w:space="0" w:color="auto"/>
        <w:right w:val="none" w:sz="0" w:space="0" w:color="auto"/>
      </w:divBdr>
    </w:div>
    <w:div w:id="14314592">
      <w:bodyDiv w:val="1"/>
      <w:marLeft w:val="0"/>
      <w:marRight w:val="0"/>
      <w:marTop w:val="0"/>
      <w:marBottom w:val="0"/>
      <w:divBdr>
        <w:top w:val="none" w:sz="0" w:space="0" w:color="auto"/>
        <w:left w:val="none" w:sz="0" w:space="0" w:color="auto"/>
        <w:bottom w:val="none" w:sz="0" w:space="0" w:color="auto"/>
        <w:right w:val="none" w:sz="0" w:space="0" w:color="auto"/>
      </w:divBdr>
    </w:div>
    <w:div w:id="14356225">
      <w:bodyDiv w:val="1"/>
      <w:marLeft w:val="0"/>
      <w:marRight w:val="0"/>
      <w:marTop w:val="0"/>
      <w:marBottom w:val="0"/>
      <w:divBdr>
        <w:top w:val="none" w:sz="0" w:space="0" w:color="auto"/>
        <w:left w:val="none" w:sz="0" w:space="0" w:color="auto"/>
        <w:bottom w:val="none" w:sz="0" w:space="0" w:color="auto"/>
        <w:right w:val="none" w:sz="0" w:space="0" w:color="auto"/>
      </w:divBdr>
    </w:div>
    <w:div w:id="14381372">
      <w:bodyDiv w:val="1"/>
      <w:marLeft w:val="0"/>
      <w:marRight w:val="0"/>
      <w:marTop w:val="0"/>
      <w:marBottom w:val="0"/>
      <w:divBdr>
        <w:top w:val="none" w:sz="0" w:space="0" w:color="auto"/>
        <w:left w:val="none" w:sz="0" w:space="0" w:color="auto"/>
        <w:bottom w:val="none" w:sz="0" w:space="0" w:color="auto"/>
        <w:right w:val="none" w:sz="0" w:space="0" w:color="auto"/>
      </w:divBdr>
    </w:div>
    <w:div w:id="14383225">
      <w:bodyDiv w:val="1"/>
      <w:marLeft w:val="0"/>
      <w:marRight w:val="0"/>
      <w:marTop w:val="0"/>
      <w:marBottom w:val="0"/>
      <w:divBdr>
        <w:top w:val="none" w:sz="0" w:space="0" w:color="auto"/>
        <w:left w:val="none" w:sz="0" w:space="0" w:color="auto"/>
        <w:bottom w:val="none" w:sz="0" w:space="0" w:color="auto"/>
        <w:right w:val="none" w:sz="0" w:space="0" w:color="auto"/>
      </w:divBdr>
    </w:div>
    <w:div w:id="14428555">
      <w:bodyDiv w:val="1"/>
      <w:marLeft w:val="0"/>
      <w:marRight w:val="0"/>
      <w:marTop w:val="0"/>
      <w:marBottom w:val="0"/>
      <w:divBdr>
        <w:top w:val="none" w:sz="0" w:space="0" w:color="auto"/>
        <w:left w:val="none" w:sz="0" w:space="0" w:color="auto"/>
        <w:bottom w:val="none" w:sz="0" w:space="0" w:color="auto"/>
        <w:right w:val="none" w:sz="0" w:space="0" w:color="auto"/>
      </w:divBdr>
    </w:div>
    <w:div w:id="15157178">
      <w:bodyDiv w:val="1"/>
      <w:marLeft w:val="0"/>
      <w:marRight w:val="0"/>
      <w:marTop w:val="0"/>
      <w:marBottom w:val="0"/>
      <w:divBdr>
        <w:top w:val="none" w:sz="0" w:space="0" w:color="auto"/>
        <w:left w:val="none" w:sz="0" w:space="0" w:color="auto"/>
        <w:bottom w:val="none" w:sz="0" w:space="0" w:color="auto"/>
        <w:right w:val="none" w:sz="0" w:space="0" w:color="auto"/>
      </w:divBdr>
    </w:div>
    <w:div w:id="15161570">
      <w:bodyDiv w:val="1"/>
      <w:marLeft w:val="0"/>
      <w:marRight w:val="0"/>
      <w:marTop w:val="0"/>
      <w:marBottom w:val="0"/>
      <w:divBdr>
        <w:top w:val="none" w:sz="0" w:space="0" w:color="auto"/>
        <w:left w:val="none" w:sz="0" w:space="0" w:color="auto"/>
        <w:bottom w:val="none" w:sz="0" w:space="0" w:color="auto"/>
        <w:right w:val="none" w:sz="0" w:space="0" w:color="auto"/>
      </w:divBdr>
    </w:div>
    <w:div w:id="15205171">
      <w:bodyDiv w:val="1"/>
      <w:marLeft w:val="0"/>
      <w:marRight w:val="0"/>
      <w:marTop w:val="0"/>
      <w:marBottom w:val="0"/>
      <w:divBdr>
        <w:top w:val="none" w:sz="0" w:space="0" w:color="auto"/>
        <w:left w:val="none" w:sz="0" w:space="0" w:color="auto"/>
        <w:bottom w:val="none" w:sz="0" w:space="0" w:color="auto"/>
        <w:right w:val="none" w:sz="0" w:space="0" w:color="auto"/>
      </w:divBdr>
    </w:div>
    <w:div w:id="15275829">
      <w:bodyDiv w:val="1"/>
      <w:marLeft w:val="0"/>
      <w:marRight w:val="0"/>
      <w:marTop w:val="0"/>
      <w:marBottom w:val="0"/>
      <w:divBdr>
        <w:top w:val="none" w:sz="0" w:space="0" w:color="auto"/>
        <w:left w:val="none" w:sz="0" w:space="0" w:color="auto"/>
        <w:bottom w:val="none" w:sz="0" w:space="0" w:color="auto"/>
        <w:right w:val="none" w:sz="0" w:space="0" w:color="auto"/>
      </w:divBdr>
    </w:div>
    <w:div w:id="15428437">
      <w:bodyDiv w:val="1"/>
      <w:marLeft w:val="0"/>
      <w:marRight w:val="0"/>
      <w:marTop w:val="0"/>
      <w:marBottom w:val="0"/>
      <w:divBdr>
        <w:top w:val="none" w:sz="0" w:space="0" w:color="auto"/>
        <w:left w:val="none" w:sz="0" w:space="0" w:color="auto"/>
        <w:bottom w:val="none" w:sz="0" w:space="0" w:color="auto"/>
        <w:right w:val="none" w:sz="0" w:space="0" w:color="auto"/>
      </w:divBdr>
    </w:div>
    <w:div w:id="15887694">
      <w:bodyDiv w:val="1"/>
      <w:marLeft w:val="0"/>
      <w:marRight w:val="0"/>
      <w:marTop w:val="0"/>
      <w:marBottom w:val="0"/>
      <w:divBdr>
        <w:top w:val="none" w:sz="0" w:space="0" w:color="auto"/>
        <w:left w:val="none" w:sz="0" w:space="0" w:color="auto"/>
        <w:bottom w:val="none" w:sz="0" w:space="0" w:color="auto"/>
        <w:right w:val="none" w:sz="0" w:space="0" w:color="auto"/>
      </w:divBdr>
    </w:div>
    <w:div w:id="16086364">
      <w:bodyDiv w:val="1"/>
      <w:marLeft w:val="0"/>
      <w:marRight w:val="0"/>
      <w:marTop w:val="0"/>
      <w:marBottom w:val="0"/>
      <w:divBdr>
        <w:top w:val="none" w:sz="0" w:space="0" w:color="auto"/>
        <w:left w:val="none" w:sz="0" w:space="0" w:color="auto"/>
        <w:bottom w:val="none" w:sz="0" w:space="0" w:color="auto"/>
        <w:right w:val="none" w:sz="0" w:space="0" w:color="auto"/>
      </w:divBdr>
    </w:div>
    <w:div w:id="16126237">
      <w:bodyDiv w:val="1"/>
      <w:marLeft w:val="0"/>
      <w:marRight w:val="0"/>
      <w:marTop w:val="0"/>
      <w:marBottom w:val="0"/>
      <w:divBdr>
        <w:top w:val="none" w:sz="0" w:space="0" w:color="auto"/>
        <w:left w:val="none" w:sz="0" w:space="0" w:color="auto"/>
        <w:bottom w:val="none" w:sz="0" w:space="0" w:color="auto"/>
        <w:right w:val="none" w:sz="0" w:space="0" w:color="auto"/>
      </w:divBdr>
    </w:div>
    <w:div w:id="16129064">
      <w:bodyDiv w:val="1"/>
      <w:marLeft w:val="0"/>
      <w:marRight w:val="0"/>
      <w:marTop w:val="0"/>
      <w:marBottom w:val="0"/>
      <w:divBdr>
        <w:top w:val="none" w:sz="0" w:space="0" w:color="auto"/>
        <w:left w:val="none" w:sz="0" w:space="0" w:color="auto"/>
        <w:bottom w:val="none" w:sz="0" w:space="0" w:color="auto"/>
        <w:right w:val="none" w:sz="0" w:space="0" w:color="auto"/>
      </w:divBdr>
    </w:div>
    <w:div w:id="16322235">
      <w:bodyDiv w:val="1"/>
      <w:marLeft w:val="0"/>
      <w:marRight w:val="0"/>
      <w:marTop w:val="0"/>
      <w:marBottom w:val="0"/>
      <w:divBdr>
        <w:top w:val="none" w:sz="0" w:space="0" w:color="auto"/>
        <w:left w:val="none" w:sz="0" w:space="0" w:color="auto"/>
        <w:bottom w:val="none" w:sz="0" w:space="0" w:color="auto"/>
        <w:right w:val="none" w:sz="0" w:space="0" w:color="auto"/>
      </w:divBdr>
    </w:div>
    <w:div w:id="16390285">
      <w:bodyDiv w:val="1"/>
      <w:marLeft w:val="0"/>
      <w:marRight w:val="0"/>
      <w:marTop w:val="0"/>
      <w:marBottom w:val="0"/>
      <w:divBdr>
        <w:top w:val="none" w:sz="0" w:space="0" w:color="auto"/>
        <w:left w:val="none" w:sz="0" w:space="0" w:color="auto"/>
        <w:bottom w:val="none" w:sz="0" w:space="0" w:color="auto"/>
        <w:right w:val="none" w:sz="0" w:space="0" w:color="auto"/>
      </w:divBdr>
    </w:div>
    <w:div w:id="16392509">
      <w:bodyDiv w:val="1"/>
      <w:marLeft w:val="0"/>
      <w:marRight w:val="0"/>
      <w:marTop w:val="0"/>
      <w:marBottom w:val="0"/>
      <w:divBdr>
        <w:top w:val="none" w:sz="0" w:space="0" w:color="auto"/>
        <w:left w:val="none" w:sz="0" w:space="0" w:color="auto"/>
        <w:bottom w:val="none" w:sz="0" w:space="0" w:color="auto"/>
        <w:right w:val="none" w:sz="0" w:space="0" w:color="auto"/>
      </w:divBdr>
    </w:div>
    <w:div w:id="16394230">
      <w:bodyDiv w:val="1"/>
      <w:marLeft w:val="0"/>
      <w:marRight w:val="0"/>
      <w:marTop w:val="0"/>
      <w:marBottom w:val="0"/>
      <w:divBdr>
        <w:top w:val="none" w:sz="0" w:space="0" w:color="auto"/>
        <w:left w:val="none" w:sz="0" w:space="0" w:color="auto"/>
        <w:bottom w:val="none" w:sz="0" w:space="0" w:color="auto"/>
        <w:right w:val="none" w:sz="0" w:space="0" w:color="auto"/>
      </w:divBdr>
    </w:div>
    <w:div w:id="16585143">
      <w:bodyDiv w:val="1"/>
      <w:marLeft w:val="0"/>
      <w:marRight w:val="0"/>
      <w:marTop w:val="0"/>
      <w:marBottom w:val="0"/>
      <w:divBdr>
        <w:top w:val="none" w:sz="0" w:space="0" w:color="auto"/>
        <w:left w:val="none" w:sz="0" w:space="0" w:color="auto"/>
        <w:bottom w:val="none" w:sz="0" w:space="0" w:color="auto"/>
        <w:right w:val="none" w:sz="0" w:space="0" w:color="auto"/>
      </w:divBdr>
    </w:div>
    <w:div w:id="16659542">
      <w:bodyDiv w:val="1"/>
      <w:marLeft w:val="0"/>
      <w:marRight w:val="0"/>
      <w:marTop w:val="0"/>
      <w:marBottom w:val="0"/>
      <w:divBdr>
        <w:top w:val="none" w:sz="0" w:space="0" w:color="auto"/>
        <w:left w:val="none" w:sz="0" w:space="0" w:color="auto"/>
        <w:bottom w:val="none" w:sz="0" w:space="0" w:color="auto"/>
        <w:right w:val="none" w:sz="0" w:space="0" w:color="auto"/>
      </w:divBdr>
    </w:div>
    <w:div w:id="16740821">
      <w:bodyDiv w:val="1"/>
      <w:marLeft w:val="0"/>
      <w:marRight w:val="0"/>
      <w:marTop w:val="0"/>
      <w:marBottom w:val="0"/>
      <w:divBdr>
        <w:top w:val="none" w:sz="0" w:space="0" w:color="auto"/>
        <w:left w:val="none" w:sz="0" w:space="0" w:color="auto"/>
        <w:bottom w:val="none" w:sz="0" w:space="0" w:color="auto"/>
        <w:right w:val="none" w:sz="0" w:space="0" w:color="auto"/>
      </w:divBdr>
    </w:div>
    <w:div w:id="17196107">
      <w:bodyDiv w:val="1"/>
      <w:marLeft w:val="0"/>
      <w:marRight w:val="0"/>
      <w:marTop w:val="0"/>
      <w:marBottom w:val="0"/>
      <w:divBdr>
        <w:top w:val="none" w:sz="0" w:space="0" w:color="auto"/>
        <w:left w:val="none" w:sz="0" w:space="0" w:color="auto"/>
        <w:bottom w:val="none" w:sz="0" w:space="0" w:color="auto"/>
        <w:right w:val="none" w:sz="0" w:space="0" w:color="auto"/>
      </w:divBdr>
    </w:div>
    <w:div w:id="17202131">
      <w:bodyDiv w:val="1"/>
      <w:marLeft w:val="0"/>
      <w:marRight w:val="0"/>
      <w:marTop w:val="0"/>
      <w:marBottom w:val="0"/>
      <w:divBdr>
        <w:top w:val="none" w:sz="0" w:space="0" w:color="auto"/>
        <w:left w:val="none" w:sz="0" w:space="0" w:color="auto"/>
        <w:bottom w:val="none" w:sz="0" w:space="0" w:color="auto"/>
        <w:right w:val="none" w:sz="0" w:space="0" w:color="auto"/>
      </w:divBdr>
    </w:div>
    <w:div w:id="17314761">
      <w:bodyDiv w:val="1"/>
      <w:marLeft w:val="0"/>
      <w:marRight w:val="0"/>
      <w:marTop w:val="0"/>
      <w:marBottom w:val="0"/>
      <w:divBdr>
        <w:top w:val="none" w:sz="0" w:space="0" w:color="auto"/>
        <w:left w:val="none" w:sz="0" w:space="0" w:color="auto"/>
        <w:bottom w:val="none" w:sz="0" w:space="0" w:color="auto"/>
        <w:right w:val="none" w:sz="0" w:space="0" w:color="auto"/>
      </w:divBdr>
    </w:div>
    <w:div w:id="17318357">
      <w:bodyDiv w:val="1"/>
      <w:marLeft w:val="0"/>
      <w:marRight w:val="0"/>
      <w:marTop w:val="0"/>
      <w:marBottom w:val="0"/>
      <w:divBdr>
        <w:top w:val="none" w:sz="0" w:space="0" w:color="auto"/>
        <w:left w:val="none" w:sz="0" w:space="0" w:color="auto"/>
        <w:bottom w:val="none" w:sz="0" w:space="0" w:color="auto"/>
        <w:right w:val="none" w:sz="0" w:space="0" w:color="auto"/>
      </w:divBdr>
    </w:div>
    <w:div w:id="17707628">
      <w:bodyDiv w:val="1"/>
      <w:marLeft w:val="0"/>
      <w:marRight w:val="0"/>
      <w:marTop w:val="0"/>
      <w:marBottom w:val="0"/>
      <w:divBdr>
        <w:top w:val="none" w:sz="0" w:space="0" w:color="auto"/>
        <w:left w:val="none" w:sz="0" w:space="0" w:color="auto"/>
        <w:bottom w:val="none" w:sz="0" w:space="0" w:color="auto"/>
        <w:right w:val="none" w:sz="0" w:space="0" w:color="auto"/>
      </w:divBdr>
    </w:div>
    <w:div w:id="17826559">
      <w:bodyDiv w:val="1"/>
      <w:marLeft w:val="0"/>
      <w:marRight w:val="0"/>
      <w:marTop w:val="0"/>
      <w:marBottom w:val="0"/>
      <w:divBdr>
        <w:top w:val="none" w:sz="0" w:space="0" w:color="auto"/>
        <w:left w:val="none" w:sz="0" w:space="0" w:color="auto"/>
        <w:bottom w:val="none" w:sz="0" w:space="0" w:color="auto"/>
        <w:right w:val="none" w:sz="0" w:space="0" w:color="auto"/>
      </w:divBdr>
    </w:div>
    <w:div w:id="17851379">
      <w:bodyDiv w:val="1"/>
      <w:marLeft w:val="0"/>
      <w:marRight w:val="0"/>
      <w:marTop w:val="0"/>
      <w:marBottom w:val="0"/>
      <w:divBdr>
        <w:top w:val="none" w:sz="0" w:space="0" w:color="auto"/>
        <w:left w:val="none" w:sz="0" w:space="0" w:color="auto"/>
        <w:bottom w:val="none" w:sz="0" w:space="0" w:color="auto"/>
        <w:right w:val="none" w:sz="0" w:space="0" w:color="auto"/>
      </w:divBdr>
    </w:div>
    <w:div w:id="17900859">
      <w:bodyDiv w:val="1"/>
      <w:marLeft w:val="0"/>
      <w:marRight w:val="0"/>
      <w:marTop w:val="0"/>
      <w:marBottom w:val="0"/>
      <w:divBdr>
        <w:top w:val="none" w:sz="0" w:space="0" w:color="auto"/>
        <w:left w:val="none" w:sz="0" w:space="0" w:color="auto"/>
        <w:bottom w:val="none" w:sz="0" w:space="0" w:color="auto"/>
        <w:right w:val="none" w:sz="0" w:space="0" w:color="auto"/>
      </w:divBdr>
    </w:div>
    <w:div w:id="18239291">
      <w:bodyDiv w:val="1"/>
      <w:marLeft w:val="0"/>
      <w:marRight w:val="0"/>
      <w:marTop w:val="0"/>
      <w:marBottom w:val="0"/>
      <w:divBdr>
        <w:top w:val="none" w:sz="0" w:space="0" w:color="auto"/>
        <w:left w:val="none" w:sz="0" w:space="0" w:color="auto"/>
        <w:bottom w:val="none" w:sz="0" w:space="0" w:color="auto"/>
        <w:right w:val="none" w:sz="0" w:space="0" w:color="auto"/>
      </w:divBdr>
    </w:div>
    <w:div w:id="18315084">
      <w:bodyDiv w:val="1"/>
      <w:marLeft w:val="0"/>
      <w:marRight w:val="0"/>
      <w:marTop w:val="0"/>
      <w:marBottom w:val="0"/>
      <w:divBdr>
        <w:top w:val="none" w:sz="0" w:space="0" w:color="auto"/>
        <w:left w:val="none" w:sz="0" w:space="0" w:color="auto"/>
        <w:bottom w:val="none" w:sz="0" w:space="0" w:color="auto"/>
        <w:right w:val="none" w:sz="0" w:space="0" w:color="auto"/>
      </w:divBdr>
    </w:div>
    <w:div w:id="18505608">
      <w:bodyDiv w:val="1"/>
      <w:marLeft w:val="0"/>
      <w:marRight w:val="0"/>
      <w:marTop w:val="0"/>
      <w:marBottom w:val="0"/>
      <w:divBdr>
        <w:top w:val="none" w:sz="0" w:space="0" w:color="auto"/>
        <w:left w:val="none" w:sz="0" w:space="0" w:color="auto"/>
        <w:bottom w:val="none" w:sz="0" w:space="0" w:color="auto"/>
        <w:right w:val="none" w:sz="0" w:space="0" w:color="auto"/>
      </w:divBdr>
    </w:div>
    <w:div w:id="18507553">
      <w:bodyDiv w:val="1"/>
      <w:marLeft w:val="0"/>
      <w:marRight w:val="0"/>
      <w:marTop w:val="0"/>
      <w:marBottom w:val="0"/>
      <w:divBdr>
        <w:top w:val="none" w:sz="0" w:space="0" w:color="auto"/>
        <w:left w:val="none" w:sz="0" w:space="0" w:color="auto"/>
        <w:bottom w:val="none" w:sz="0" w:space="0" w:color="auto"/>
        <w:right w:val="none" w:sz="0" w:space="0" w:color="auto"/>
      </w:divBdr>
    </w:div>
    <w:div w:id="18699118">
      <w:bodyDiv w:val="1"/>
      <w:marLeft w:val="0"/>
      <w:marRight w:val="0"/>
      <w:marTop w:val="0"/>
      <w:marBottom w:val="0"/>
      <w:divBdr>
        <w:top w:val="none" w:sz="0" w:space="0" w:color="auto"/>
        <w:left w:val="none" w:sz="0" w:space="0" w:color="auto"/>
        <w:bottom w:val="none" w:sz="0" w:space="0" w:color="auto"/>
        <w:right w:val="none" w:sz="0" w:space="0" w:color="auto"/>
      </w:divBdr>
    </w:div>
    <w:div w:id="18969861">
      <w:bodyDiv w:val="1"/>
      <w:marLeft w:val="0"/>
      <w:marRight w:val="0"/>
      <w:marTop w:val="0"/>
      <w:marBottom w:val="0"/>
      <w:divBdr>
        <w:top w:val="none" w:sz="0" w:space="0" w:color="auto"/>
        <w:left w:val="none" w:sz="0" w:space="0" w:color="auto"/>
        <w:bottom w:val="none" w:sz="0" w:space="0" w:color="auto"/>
        <w:right w:val="none" w:sz="0" w:space="0" w:color="auto"/>
      </w:divBdr>
    </w:div>
    <w:div w:id="19162600">
      <w:bodyDiv w:val="1"/>
      <w:marLeft w:val="0"/>
      <w:marRight w:val="0"/>
      <w:marTop w:val="0"/>
      <w:marBottom w:val="0"/>
      <w:divBdr>
        <w:top w:val="none" w:sz="0" w:space="0" w:color="auto"/>
        <w:left w:val="none" w:sz="0" w:space="0" w:color="auto"/>
        <w:bottom w:val="none" w:sz="0" w:space="0" w:color="auto"/>
        <w:right w:val="none" w:sz="0" w:space="0" w:color="auto"/>
      </w:divBdr>
    </w:div>
    <w:div w:id="19430608">
      <w:bodyDiv w:val="1"/>
      <w:marLeft w:val="0"/>
      <w:marRight w:val="0"/>
      <w:marTop w:val="0"/>
      <w:marBottom w:val="0"/>
      <w:divBdr>
        <w:top w:val="none" w:sz="0" w:space="0" w:color="auto"/>
        <w:left w:val="none" w:sz="0" w:space="0" w:color="auto"/>
        <w:bottom w:val="none" w:sz="0" w:space="0" w:color="auto"/>
        <w:right w:val="none" w:sz="0" w:space="0" w:color="auto"/>
      </w:divBdr>
    </w:div>
    <w:div w:id="19815802">
      <w:bodyDiv w:val="1"/>
      <w:marLeft w:val="0"/>
      <w:marRight w:val="0"/>
      <w:marTop w:val="0"/>
      <w:marBottom w:val="0"/>
      <w:divBdr>
        <w:top w:val="none" w:sz="0" w:space="0" w:color="auto"/>
        <w:left w:val="none" w:sz="0" w:space="0" w:color="auto"/>
        <w:bottom w:val="none" w:sz="0" w:space="0" w:color="auto"/>
        <w:right w:val="none" w:sz="0" w:space="0" w:color="auto"/>
      </w:divBdr>
    </w:div>
    <w:div w:id="19818654">
      <w:bodyDiv w:val="1"/>
      <w:marLeft w:val="0"/>
      <w:marRight w:val="0"/>
      <w:marTop w:val="0"/>
      <w:marBottom w:val="0"/>
      <w:divBdr>
        <w:top w:val="none" w:sz="0" w:space="0" w:color="auto"/>
        <w:left w:val="none" w:sz="0" w:space="0" w:color="auto"/>
        <w:bottom w:val="none" w:sz="0" w:space="0" w:color="auto"/>
        <w:right w:val="none" w:sz="0" w:space="0" w:color="auto"/>
      </w:divBdr>
    </w:div>
    <w:div w:id="19934256">
      <w:bodyDiv w:val="1"/>
      <w:marLeft w:val="0"/>
      <w:marRight w:val="0"/>
      <w:marTop w:val="0"/>
      <w:marBottom w:val="0"/>
      <w:divBdr>
        <w:top w:val="none" w:sz="0" w:space="0" w:color="auto"/>
        <w:left w:val="none" w:sz="0" w:space="0" w:color="auto"/>
        <w:bottom w:val="none" w:sz="0" w:space="0" w:color="auto"/>
        <w:right w:val="none" w:sz="0" w:space="0" w:color="auto"/>
      </w:divBdr>
    </w:div>
    <w:div w:id="19934696">
      <w:bodyDiv w:val="1"/>
      <w:marLeft w:val="0"/>
      <w:marRight w:val="0"/>
      <w:marTop w:val="0"/>
      <w:marBottom w:val="0"/>
      <w:divBdr>
        <w:top w:val="none" w:sz="0" w:space="0" w:color="auto"/>
        <w:left w:val="none" w:sz="0" w:space="0" w:color="auto"/>
        <w:bottom w:val="none" w:sz="0" w:space="0" w:color="auto"/>
        <w:right w:val="none" w:sz="0" w:space="0" w:color="auto"/>
      </w:divBdr>
    </w:div>
    <w:div w:id="20009949">
      <w:bodyDiv w:val="1"/>
      <w:marLeft w:val="0"/>
      <w:marRight w:val="0"/>
      <w:marTop w:val="0"/>
      <w:marBottom w:val="0"/>
      <w:divBdr>
        <w:top w:val="none" w:sz="0" w:space="0" w:color="auto"/>
        <w:left w:val="none" w:sz="0" w:space="0" w:color="auto"/>
        <w:bottom w:val="none" w:sz="0" w:space="0" w:color="auto"/>
        <w:right w:val="none" w:sz="0" w:space="0" w:color="auto"/>
      </w:divBdr>
    </w:div>
    <w:div w:id="20011383">
      <w:bodyDiv w:val="1"/>
      <w:marLeft w:val="0"/>
      <w:marRight w:val="0"/>
      <w:marTop w:val="0"/>
      <w:marBottom w:val="0"/>
      <w:divBdr>
        <w:top w:val="none" w:sz="0" w:space="0" w:color="auto"/>
        <w:left w:val="none" w:sz="0" w:space="0" w:color="auto"/>
        <w:bottom w:val="none" w:sz="0" w:space="0" w:color="auto"/>
        <w:right w:val="none" w:sz="0" w:space="0" w:color="auto"/>
      </w:divBdr>
    </w:div>
    <w:div w:id="20018150">
      <w:bodyDiv w:val="1"/>
      <w:marLeft w:val="0"/>
      <w:marRight w:val="0"/>
      <w:marTop w:val="0"/>
      <w:marBottom w:val="0"/>
      <w:divBdr>
        <w:top w:val="none" w:sz="0" w:space="0" w:color="auto"/>
        <w:left w:val="none" w:sz="0" w:space="0" w:color="auto"/>
        <w:bottom w:val="none" w:sz="0" w:space="0" w:color="auto"/>
        <w:right w:val="none" w:sz="0" w:space="0" w:color="auto"/>
      </w:divBdr>
    </w:div>
    <w:div w:id="20061049">
      <w:bodyDiv w:val="1"/>
      <w:marLeft w:val="0"/>
      <w:marRight w:val="0"/>
      <w:marTop w:val="0"/>
      <w:marBottom w:val="0"/>
      <w:divBdr>
        <w:top w:val="none" w:sz="0" w:space="0" w:color="auto"/>
        <w:left w:val="none" w:sz="0" w:space="0" w:color="auto"/>
        <w:bottom w:val="none" w:sz="0" w:space="0" w:color="auto"/>
        <w:right w:val="none" w:sz="0" w:space="0" w:color="auto"/>
      </w:divBdr>
    </w:div>
    <w:div w:id="20128680">
      <w:bodyDiv w:val="1"/>
      <w:marLeft w:val="0"/>
      <w:marRight w:val="0"/>
      <w:marTop w:val="0"/>
      <w:marBottom w:val="0"/>
      <w:divBdr>
        <w:top w:val="none" w:sz="0" w:space="0" w:color="auto"/>
        <w:left w:val="none" w:sz="0" w:space="0" w:color="auto"/>
        <w:bottom w:val="none" w:sz="0" w:space="0" w:color="auto"/>
        <w:right w:val="none" w:sz="0" w:space="0" w:color="auto"/>
      </w:divBdr>
    </w:div>
    <w:div w:id="20135517">
      <w:bodyDiv w:val="1"/>
      <w:marLeft w:val="0"/>
      <w:marRight w:val="0"/>
      <w:marTop w:val="0"/>
      <w:marBottom w:val="0"/>
      <w:divBdr>
        <w:top w:val="none" w:sz="0" w:space="0" w:color="auto"/>
        <w:left w:val="none" w:sz="0" w:space="0" w:color="auto"/>
        <w:bottom w:val="none" w:sz="0" w:space="0" w:color="auto"/>
        <w:right w:val="none" w:sz="0" w:space="0" w:color="auto"/>
      </w:divBdr>
    </w:div>
    <w:div w:id="20519712">
      <w:bodyDiv w:val="1"/>
      <w:marLeft w:val="0"/>
      <w:marRight w:val="0"/>
      <w:marTop w:val="0"/>
      <w:marBottom w:val="0"/>
      <w:divBdr>
        <w:top w:val="none" w:sz="0" w:space="0" w:color="auto"/>
        <w:left w:val="none" w:sz="0" w:space="0" w:color="auto"/>
        <w:bottom w:val="none" w:sz="0" w:space="0" w:color="auto"/>
        <w:right w:val="none" w:sz="0" w:space="0" w:color="auto"/>
      </w:divBdr>
    </w:div>
    <w:div w:id="20715884">
      <w:bodyDiv w:val="1"/>
      <w:marLeft w:val="0"/>
      <w:marRight w:val="0"/>
      <w:marTop w:val="0"/>
      <w:marBottom w:val="0"/>
      <w:divBdr>
        <w:top w:val="none" w:sz="0" w:space="0" w:color="auto"/>
        <w:left w:val="none" w:sz="0" w:space="0" w:color="auto"/>
        <w:bottom w:val="none" w:sz="0" w:space="0" w:color="auto"/>
        <w:right w:val="none" w:sz="0" w:space="0" w:color="auto"/>
      </w:divBdr>
    </w:div>
    <w:div w:id="21060229">
      <w:bodyDiv w:val="1"/>
      <w:marLeft w:val="0"/>
      <w:marRight w:val="0"/>
      <w:marTop w:val="0"/>
      <w:marBottom w:val="0"/>
      <w:divBdr>
        <w:top w:val="none" w:sz="0" w:space="0" w:color="auto"/>
        <w:left w:val="none" w:sz="0" w:space="0" w:color="auto"/>
        <w:bottom w:val="none" w:sz="0" w:space="0" w:color="auto"/>
        <w:right w:val="none" w:sz="0" w:space="0" w:color="auto"/>
      </w:divBdr>
    </w:div>
    <w:div w:id="21323675">
      <w:bodyDiv w:val="1"/>
      <w:marLeft w:val="0"/>
      <w:marRight w:val="0"/>
      <w:marTop w:val="0"/>
      <w:marBottom w:val="0"/>
      <w:divBdr>
        <w:top w:val="none" w:sz="0" w:space="0" w:color="auto"/>
        <w:left w:val="none" w:sz="0" w:space="0" w:color="auto"/>
        <w:bottom w:val="none" w:sz="0" w:space="0" w:color="auto"/>
        <w:right w:val="none" w:sz="0" w:space="0" w:color="auto"/>
      </w:divBdr>
    </w:div>
    <w:div w:id="21517896">
      <w:bodyDiv w:val="1"/>
      <w:marLeft w:val="0"/>
      <w:marRight w:val="0"/>
      <w:marTop w:val="0"/>
      <w:marBottom w:val="0"/>
      <w:divBdr>
        <w:top w:val="none" w:sz="0" w:space="0" w:color="auto"/>
        <w:left w:val="none" w:sz="0" w:space="0" w:color="auto"/>
        <w:bottom w:val="none" w:sz="0" w:space="0" w:color="auto"/>
        <w:right w:val="none" w:sz="0" w:space="0" w:color="auto"/>
      </w:divBdr>
    </w:div>
    <w:div w:id="21640170">
      <w:bodyDiv w:val="1"/>
      <w:marLeft w:val="0"/>
      <w:marRight w:val="0"/>
      <w:marTop w:val="0"/>
      <w:marBottom w:val="0"/>
      <w:divBdr>
        <w:top w:val="none" w:sz="0" w:space="0" w:color="auto"/>
        <w:left w:val="none" w:sz="0" w:space="0" w:color="auto"/>
        <w:bottom w:val="none" w:sz="0" w:space="0" w:color="auto"/>
        <w:right w:val="none" w:sz="0" w:space="0" w:color="auto"/>
      </w:divBdr>
    </w:div>
    <w:div w:id="21827612">
      <w:bodyDiv w:val="1"/>
      <w:marLeft w:val="0"/>
      <w:marRight w:val="0"/>
      <w:marTop w:val="0"/>
      <w:marBottom w:val="0"/>
      <w:divBdr>
        <w:top w:val="none" w:sz="0" w:space="0" w:color="auto"/>
        <w:left w:val="none" w:sz="0" w:space="0" w:color="auto"/>
        <w:bottom w:val="none" w:sz="0" w:space="0" w:color="auto"/>
        <w:right w:val="none" w:sz="0" w:space="0" w:color="auto"/>
      </w:divBdr>
    </w:div>
    <w:div w:id="21907851">
      <w:bodyDiv w:val="1"/>
      <w:marLeft w:val="0"/>
      <w:marRight w:val="0"/>
      <w:marTop w:val="0"/>
      <w:marBottom w:val="0"/>
      <w:divBdr>
        <w:top w:val="none" w:sz="0" w:space="0" w:color="auto"/>
        <w:left w:val="none" w:sz="0" w:space="0" w:color="auto"/>
        <w:bottom w:val="none" w:sz="0" w:space="0" w:color="auto"/>
        <w:right w:val="none" w:sz="0" w:space="0" w:color="auto"/>
      </w:divBdr>
    </w:div>
    <w:div w:id="22099277">
      <w:bodyDiv w:val="1"/>
      <w:marLeft w:val="0"/>
      <w:marRight w:val="0"/>
      <w:marTop w:val="0"/>
      <w:marBottom w:val="0"/>
      <w:divBdr>
        <w:top w:val="none" w:sz="0" w:space="0" w:color="auto"/>
        <w:left w:val="none" w:sz="0" w:space="0" w:color="auto"/>
        <w:bottom w:val="none" w:sz="0" w:space="0" w:color="auto"/>
        <w:right w:val="none" w:sz="0" w:space="0" w:color="auto"/>
      </w:divBdr>
    </w:div>
    <w:div w:id="22371204">
      <w:bodyDiv w:val="1"/>
      <w:marLeft w:val="0"/>
      <w:marRight w:val="0"/>
      <w:marTop w:val="0"/>
      <w:marBottom w:val="0"/>
      <w:divBdr>
        <w:top w:val="none" w:sz="0" w:space="0" w:color="auto"/>
        <w:left w:val="none" w:sz="0" w:space="0" w:color="auto"/>
        <w:bottom w:val="none" w:sz="0" w:space="0" w:color="auto"/>
        <w:right w:val="none" w:sz="0" w:space="0" w:color="auto"/>
      </w:divBdr>
    </w:div>
    <w:div w:id="22559183">
      <w:bodyDiv w:val="1"/>
      <w:marLeft w:val="0"/>
      <w:marRight w:val="0"/>
      <w:marTop w:val="0"/>
      <w:marBottom w:val="0"/>
      <w:divBdr>
        <w:top w:val="none" w:sz="0" w:space="0" w:color="auto"/>
        <w:left w:val="none" w:sz="0" w:space="0" w:color="auto"/>
        <w:bottom w:val="none" w:sz="0" w:space="0" w:color="auto"/>
        <w:right w:val="none" w:sz="0" w:space="0" w:color="auto"/>
      </w:divBdr>
    </w:div>
    <w:div w:id="22634883">
      <w:bodyDiv w:val="1"/>
      <w:marLeft w:val="0"/>
      <w:marRight w:val="0"/>
      <w:marTop w:val="0"/>
      <w:marBottom w:val="0"/>
      <w:divBdr>
        <w:top w:val="none" w:sz="0" w:space="0" w:color="auto"/>
        <w:left w:val="none" w:sz="0" w:space="0" w:color="auto"/>
        <w:bottom w:val="none" w:sz="0" w:space="0" w:color="auto"/>
        <w:right w:val="none" w:sz="0" w:space="0" w:color="auto"/>
      </w:divBdr>
    </w:div>
    <w:div w:id="22706515">
      <w:bodyDiv w:val="1"/>
      <w:marLeft w:val="0"/>
      <w:marRight w:val="0"/>
      <w:marTop w:val="0"/>
      <w:marBottom w:val="0"/>
      <w:divBdr>
        <w:top w:val="none" w:sz="0" w:space="0" w:color="auto"/>
        <w:left w:val="none" w:sz="0" w:space="0" w:color="auto"/>
        <w:bottom w:val="none" w:sz="0" w:space="0" w:color="auto"/>
        <w:right w:val="none" w:sz="0" w:space="0" w:color="auto"/>
      </w:divBdr>
    </w:div>
    <w:div w:id="22831010">
      <w:bodyDiv w:val="1"/>
      <w:marLeft w:val="0"/>
      <w:marRight w:val="0"/>
      <w:marTop w:val="0"/>
      <w:marBottom w:val="0"/>
      <w:divBdr>
        <w:top w:val="none" w:sz="0" w:space="0" w:color="auto"/>
        <w:left w:val="none" w:sz="0" w:space="0" w:color="auto"/>
        <w:bottom w:val="none" w:sz="0" w:space="0" w:color="auto"/>
        <w:right w:val="none" w:sz="0" w:space="0" w:color="auto"/>
      </w:divBdr>
    </w:div>
    <w:div w:id="22943945">
      <w:bodyDiv w:val="1"/>
      <w:marLeft w:val="0"/>
      <w:marRight w:val="0"/>
      <w:marTop w:val="0"/>
      <w:marBottom w:val="0"/>
      <w:divBdr>
        <w:top w:val="none" w:sz="0" w:space="0" w:color="auto"/>
        <w:left w:val="none" w:sz="0" w:space="0" w:color="auto"/>
        <w:bottom w:val="none" w:sz="0" w:space="0" w:color="auto"/>
        <w:right w:val="none" w:sz="0" w:space="0" w:color="auto"/>
      </w:divBdr>
    </w:div>
    <w:div w:id="23140649">
      <w:bodyDiv w:val="1"/>
      <w:marLeft w:val="0"/>
      <w:marRight w:val="0"/>
      <w:marTop w:val="0"/>
      <w:marBottom w:val="0"/>
      <w:divBdr>
        <w:top w:val="none" w:sz="0" w:space="0" w:color="auto"/>
        <w:left w:val="none" w:sz="0" w:space="0" w:color="auto"/>
        <w:bottom w:val="none" w:sz="0" w:space="0" w:color="auto"/>
        <w:right w:val="none" w:sz="0" w:space="0" w:color="auto"/>
      </w:divBdr>
    </w:div>
    <w:div w:id="23361245">
      <w:bodyDiv w:val="1"/>
      <w:marLeft w:val="0"/>
      <w:marRight w:val="0"/>
      <w:marTop w:val="0"/>
      <w:marBottom w:val="0"/>
      <w:divBdr>
        <w:top w:val="none" w:sz="0" w:space="0" w:color="auto"/>
        <w:left w:val="none" w:sz="0" w:space="0" w:color="auto"/>
        <w:bottom w:val="none" w:sz="0" w:space="0" w:color="auto"/>
        <w:right w:val="none" w:sz="0" w:space="0" w:color="auto"/>
      </w:divBdr>
    </w:div>
    <w:div w:id="23479882">
      <w:bodyDiv w:val="1"/>
      <w:marLeft w:val="0"/>
      <w:marRight w:val="0"/>
      <w:marTop w:val="0"/>
      <w:marBottom w:val="0"/>
      <w:divBdr>
        <w:top w:val="none" w:sz="0" w:space="0" w:color="auto"/>
        <w:left w:val="none" w:sz="0" w:space="0" w:color="auto"/>
        <w:bottom w:val="none" w:sz="0" w:space="0" w:color="auto"/>
        <w:right w:val="none" w:sz="0" w:space="0" w:color="auto"/>
      </w:divBdr>
    </w:div>
    <w:div w:id="23750890">
      <w:bodyDiv w:val="1"/>
      <w:marLeft w:val="0"/>
      <w:marRight w:val="0"/>
      <w:marTop w:val="0"/>
      <w:marBottom w:val="0"/>
      <w:divBdr>
        <w:top w:val="none" w:sz="0" w:space="0" w:color="auto"/>
        <w:left w:val="none" w:sz="0" w:space="0" w:color="auto"/>
        <w:bottom w:val="none" w:sz="0" w:space="0" w:color="auto"/>
        <w:right w:val="none" w:sz="0" w:space="0" w:color="auto"/>
      </w:divBdr>
    </w:div>
    <w:div w:id="23865721">
      <w:bodyDiv w:val="1"/>
      <w:marLeft w:val="0"/>
      <w:marRight w:val="0"/>
      <w:marTop w:val="0"/>
      <w:marBottom w:val="0"/>
      <w:divBdr>
        <w:top w:val="none" w:sz="0" w:space="0" w:color="auto"/>
        <w:left w:val="none" w:sz="0" w:space="0" w:color="auto"/>
        <w:bottom w:val="none" w:sz="0" w:space="0" w:color="auto"/>
        <w:right w:val="none" w:sz="0" w:space="0" w:color="auto"/>
      </w:divBdr>
    </w:div>
    <w:div w:id="23986539">
      <w:bodyDiv w:val="1"/>
      <w:marLeft w:val="0"/>
      <w:marRight w:val="0"/>
      <w:marTop w:val="0"/>
      <w:marBottom w:val="0"/>
      <w:divBdr>
        <w:top w:val="none" w:sz="0" w:space="0" w:color="auto"/>
        <w:left w:val="none" w:sz="0" w:space="0" w:color="auto"/>
        <w:bottom w:val="none" w:sz="0" w:space="0" w:color="auto"/>
        <w:right w:val="none" w:sz="0" w:space="0" w:color="auto"/>
      </w:divBdr>
    </w:div>
    <w:div w:id="24211835">
      <w:bodyDiv w:val="1"/>
      <w:marLeft w:val="0"/>
      <w:marRight w:val="0"/>
      <w:marTop w:val="0"/>
      <w:marBottom w:val="0"/>
      <w:divBdr>
        <w:top w:val="none" w:sz="0" w:space="0" w:color="auto"/>
        <w:left w:val="none" w:sz="0" w:space="0" w:color="auto"/>
        <w:bottom w:val="none" w:sz="0" w:space="0" w:color="auto"/>
        <w:right w:val="none" w:sz="0" w:space="0" w:color="auto"/>
      </w:divBdr>
    </w:div>
    <w:div w:id="24330960">
      <w:bodyDiv w:val="1"/>
      <w:marLeft w:val="0"/>
      <w:marRight w:val="0"/>
      <w:marTop w:val="0"/>
      <w:marBottom w:val="0"/>
      <w:divBdr>
        <w:top w:val="none" w:sz="0" w:space="0" w:color="auto"/>
        <w:left w:val="none" w:sz="0" w:space="0" w:color="auto"/>
        <w:bottom w:val="none" w:sz="0" w:space="0" w:color="auto"/>
        <w:right w:val="none" w:sz="0" w:space="0" w:color="auto"/>
      </w:divBdr>
    </w:div>
    <w:div w:id="24406417">
      <w:bodyDiv w:val="1"/>
      <w:marLeft w:val="0"/>
      <w:marRight w:val="0"/>
      <w:marTop w:val="0"/>
      <w:marBottom w:val="0"/>
      <w:divBdr>
        <w:top w:val="none" w:sz="0" w:space="0" w:color="auto"/>
        <w:left w:val="none" w:sz="0" w:space="0" w:color="auto"/>
        <w:bottom w:val="none" w:sz="0" w:space="0" w:color="auto"/>
        <w:right w:val="none" w:sz="0" w:space="0" w:color="auto"/>
      </w:divBdr>
    </w:div>
    <w:div w:id="24406838">
      <w:bodyDiv w:val="1"/>
      <w:marLeft w:val="0"/>
      <w:marRight w:val="0"/>
      <w:marTop w:val="0"/>
      <w:marBottom w:val="0"/>
      <w:divBdr>
        <w:top w:val="none" w:sz="0" w:space="0" w:color="auto"/>
        <w:left w:val="none" w:sz="0" w:space="0" w:color="auto"/>
        <w:bottom w:val="none" w:sz="0" w:space="0" w:color="auto"/>
        <w:right w:val="none" w:sz="0" w:space="0" w:color="auto"/>
      </w:divBdr>
    </w:div>
    <w:div w:id="24529000">
      <w:bodyDiv w:val="1"/>
      <w:marLeft w:val="0"/>
      <w:marRight w:val="0"/>
      <w:marTop w:val="0"/>
      <w:marBottom w:val="0"/>
      <w:divBdr>
        <w:top w:val="none" w:sz="0" w:space="0" w:color="auto"/>
        <w:left w:val="none" w:sz="0" w:space="0" w:color="auto"/>
        <w:bottom w:val="none" w:sz="0" w:space="0" w:color="auto"/>
        <w:right w:val="none" w:sz="0" w:space="0" w:color="auto"/>
      </w:divBdr>
    </w:div>
    <w:div w:id="24790923">
      <w:bodyDiv w:val="1"/>
      <w:marLeft w:val="0"/>
      <w:marRight w:val="0"/>
      <w:marTop w:val="0"/>
      <w:marBottom w:val="0"/>
      <w:divBdr>
        <w:top w:val="none" w:sz="0" w:space="0" w:color="auto"/>
        <w:left w:val="none" w:sz="0" w:space="0" w:color="auto"/>
        <w:bottom w:val="none" w:sz="0" w:space="0" w:color="auto"/>
        <w:right w:val="none" w:sz="0" w:space="0" w:color="auto"/>
      </w:divBdr>
    </w:div>
    <w:div w:id="25180252">
      <w:bodyDiv w:val="1"/>
      <w:marLeft w:val="0"/>
      <w:marRight w:val="0"/>
      <w:marTop w:val="0"/>
      <w:marBottom w:val="0"/>
      <w:divBdr>
        <w:top w:val="none" w:sz="0" w:space="0" w:color="auto"/>
        <w:left w:val="none" w:sz="0" w:space="0" w:color="auto"/>
        <w:bottom w:val="none" w:sz="0" w:space="0" w:color="auto"/>
        <w:right w:val="none" w:sz="0" w:space="0" w:color="auto"/>
      </w:divBdr>
    </w:div>
    <w:div w:id="25371362">
      <w:bodyDiv w:val="1"/>
      <w:marLeft w:val="0"/>
      <w:marRight w:val="0"/>
      <w:marTop w:val="0"/>
      <w:marBottom w:val="0"/>
      <w:divBdr>
        <w:top w:val="none" w:sz="0" w:space="0" w:color="auto"/>
        <w:left w:val="none" w:sz="0" w:space="0" w:color="auto"/>
        <w:bottom w:val="none" w:sz="0" w:space="0" w:color="auto"/>
        <w:right w:val="none" w:sz="0" w:space="0" w:color="auto"/>
      </w:divBdr>
    </w:div>
    <w:div w:id="25371670">
      <w:bodyDiv w:val="1"/>
      <w:marLeft w:val="0"/>
      <w:marRight w:val="0"/>
      <w:marTop w:val="0"/>
      <w:marBottom w:val="0"/>
      <w:divBdr>
        <w:top w:val="none" w:sz="0" w:space="0" w:color="auto"/>
        <w:left w:val="none" w:sz="0" w:space="0" w:color="auto"/>
        <w:bottom w:val="none" w:sz="0" w:space="0" w:color="auto"/>
        <w:right w:val="none" w:sz="0" w:space="0" w:color="auto"/>
      </w:divBdr>
    </w:div>
    <w:div w:id="25375362">
      <w:bodyDiv w:val="1"/>
      <w:marLeft w:val="0"/>
      <w:marRight w:val="0"/>
      <w:marTop w:val="0"/>
      <w:marBottom w:val="0"/>
      <w:divBdr>
        <w:top w:val="none" w:sz="0" w:space="0" w:color="auto"/>
        <w:left w:val="none" w:sz="0" w:space="0" w:color="auto"/>
        <w:bottom w:val="none" w:sz="0" w:space="0" w:color="auto"/>
        <w:right w:val="none" w:sz="0" w:space="0" w:color="auto"/>
      </w:divBdr>
    </w:div>
    <w:div w:id="25646609">
      <w:bodyDiv w:val="1"/>
      <w:marLeft w:val="0"/>
      <w:marRight w:val="0"/>
      <w:marTop w:val="0"/>
      <w:marBottom w:val="0"/>
      <w:divBdr>
        <w:top w:val="none" w:sz="0" w:space="0" w:color="auto"/>
        <w:left w:val="none" w:sz="0" w:space="0" w:color="auto"/>
        <w:bottom w:val="none" w:sz="0" w:space="0" w:color="auto"/>
        <w:right w:val="none" w:sz="0" w:space="0" w:color="auto"/>
      </w:divBdr>
    </w:div>
    <w:div w:id="25836185">
      <w:bodyDiv w:val="1"/>
      <w:marLeft w:val="0"/>
      <w:marRight w:val="0"/>
      <w:marTop w:val="0"/>
      <w:marBottom w:val="0"/>
      <w:divBdr>
        <w:top w:val="none" w:sz="0" w:space="0" w:color="auto"/>
        <w:left w:val="none" w:sz="0" w:space="0" w:color="auto"/>
        <w:bottom w:val="none" w:sz="0" w:space="0" w:color="auto"/>
        <w:right w:val="none" w:sz="0" w:space="0" w:color="auto"/>
      </w:divBdr>
    </w:div>
    <w:div w:id="26225242">
      <w:bodyDiv w:val="1"/>
      <w:marLeft w:val="0"/>
      <w:marRight w:val="0"/>
      <w:marTop w:val="0"/>
      <w:marBottom w:val="0"/>
      <w:divBdr>
        <w:top w:val="none" w:sz="0" w:space="0" w:color="auto"/>
        <w:left w:val="none" w:sz="0" w:space="0" w:color="auto"/>
        <w:bottom w:val="none" w:sz="0" w:space="0" w:color="auto"/>
        <w:right w:val="none" w:sz="0" w:space="0" w:color="auto"/>
      </w:divBdr>
    </w:div>
    <w:div w:id="26372231">
      <w:bodyDiv w:val="1"/>
      <w:marLeft w:val="0"/>
      <w:marRight w:val="0"/>
      <w:marTop w:val="0"/>
      <w:marBottom w:val="0"/>
      <w:divBdr>
        <w:top w:val="none" w:sz="0" w:space="0" w:color="auto"/>
        <w:left w:val="none" w:sz="0" w:space="0" w:color="auto"/>
        <w:bottom w:val="none" w:sz="0" w:space="0" w:color="auto"/>
        <w:right w:val="none" w:sz="0" w:space="0" w:color="auto"/>
      </w:divBdr>
    </w:div>
    <w:div w:id="26491594">
      <w:bodyDiv w:val="1"/>
      <w:marLeft w:val="0"/>
      <w:marRight w:val="0"/>
      <w:marTop w:val="0"/>
      <w:marBottom w:val="0"/>
      <w:divBdr>
        <w:top w:val="none" w:sz="0" w:space="0" w:color="auto"/>
        <w:left w:val="none" w:sz="0" w:space="0" w:color="auto"/>
        <w:bottom w:val="none" w:sz="0" w:space="0" w:color="auto"/>
        <w:right w:val="none" w:sz="0" w:space="0" w:color="auto"/>
      </w:divBdr>
    </w:div>
    <w:div w:id="26610288">
      <w:bodyDiv w:val="1"/>
      <w:marLeft w:val="0"/>
      <w:marRight w:val="0"/>
      <w:marTop w:val="0"/>
      <w:marBottom w:val="0"/>
      <w:divBdr>
        <w:top w:val="none" w:sz="0" w:space="0" w:color="auto"/>
        <w:left w:val="none" w:sz="0" w:space="0" w:color="auto"/>
        <w:bottom w:val="none" w:sz="0" w:space="0" w:color="auto"/>
        <w:right w:val="none" w:sz="0" w:space="0" w:color="auto"/>
      </w:divBdr>
    </w:div>
    <w:div w:id="27032013">
      <w:bodyDiv w:val="1"/>
      <w:marLeft w:val="0"/>
      <w:marRight w:val="0"/>
      <w:marTop w:val="0"/>
      <w:marBottom w:val="0"/>
      <w:divBdr>
        <w:top w:val="none" w:sz="0" w:space="0" w:color="auto"/>
        <w:left w:val="none" w:sz="0" w:space="0" w:color="auto"/>
        <w:bottom w:val="none" w:sz="0" w:space="0" w:color="auto"/>
        <w:right w:val="none" w:sz="0" w:space="0" w:color="auto"/>
      </w:divBdr>
    </w:div>
    <w:div w:id="27032055">
      <w:bodyDiv w:val="1"/>
      <w:marLeft w:val="0"/>
      <w:marRight w:val="0"/>
      <w:marTop w:val="0"/>
      <w:marBottom w:val="0"/>
      <w:divBdr>
        <w:top w:val="none" w:sz="0" w:space="0" w:color="auto"/>
        <w:left w:val="none" w:sz="0" w:space="0" w:color="auto"/>
        <w:bottom w:val="none" w:sz="0" w:space="0" w:color="auto"/>
        <w:right w:val="none" w:sz="0" w:space="0" w:color="auto"/>
      </w:divBdr>
    </w:div>
    <w:div w:id="27068841">
      <w:bodyDiv w:val="1"/>
      <w:marLeft w:val="0"/>
      <w:marRight w:val="0"/>
      <w:marTop w:val="0"/>
      <w:marBottom w:val="0"/>
      <w:divBdr>
        <w:top w:val="none" w:sz="0" w:space="0" w:color="auto"/>
        <w:left w:val="none" w:sz="0" w:space="0" w:color="auto"/>
        <w:bottom w:val="none" w:sz="0" w:space="0" w:color="auto"/>
        <w:right w:val="none" w:sz="0" w:space="0" w:color="auto"/>
      </w:divBdr>
    </w:div>
    <w:div w:id="27142125">
      <w:bodyDiv w:val="1"/>
      <w:marLeft w:val="0"/>
      <w:marRight w:val="0"/>
      <w:marTop w:val="0"/>
      <w:marBottom w:val="0"/>
      <w:divBdr>
        <w:top w:val="none" w:sz="0" w:space="0" w:color="auto"/>
        <w:left w:val="none" w:sz="0" w:space="0" w:color="auto"/>
        <w:bottom w:val="none" w:sz="0" w:space="0" w:color="auto"/>
        <w:right w:val="none" w:sz="0" w:space="0" w:color="auto"/>
      </w:divBdr>
    </w:div>
    <w:div w:id="27342920">
      <w:bodyDiv w:val="1"/>
      <w:marLeft w:val="0"/>
      <w:marRight w:val="0"/>
      <w:marTop w:val="0"/>
      <w:marBottom w:val="0"/>
      <w:divBdr>
        <w:top w:val="none" w:sz="0" w:space="0" w:color="auto"/>
        <w:left w:val="none" w:sz="0" w:space="0" w:color="auto"/>
        <w:bottom w:val="none" w:sz="0" w:space="0" w:color="auto"/>
        <w:right w:val="none" w:sz="0" w:space="0" w:color="auto"/>
      </w:divBdr>
    </w:div>
    <w:div w:id="27461397">
      <w:bodyDiv w:val="1"/>
      <w:marLeft w:val="0"/>
      <w:marRight w:val="0"/>
      <w:marTop w:val="0"/>
      <w:marBottom w:val="0"/>
      <w:divBdr>
        <w:top w:val="none" w:sz="0" w:space="0" w:color="auto"/>
        <w:left w:val="none" w:sz="0" w:space="0" w:color="auto"/>
        <w:bottom w:val="none" w:sz="0" w:space="0" w:color="auto"/>
        <w:right w:val="none" w:sz="0" w:space="0" w:color="auto"/>
      </w:divBdr>
    </w:div>
    <w:div w:id="27534459">
      <w:bodyDiv w:val="1"/>
      <w:marLeft w:val="0"/>
      <w:marRight w:val="0"/>
      <w:marTop w:val="0"/>
      <w:marBottom w:val="0"/>
      <w:divBdr>
        <w:top w:val="none" w:sz="0" w:space="0" w:color="auto"/>
        <w:left w:val="none" w:sz="0" w:space="0" w:color="auto"/>
        <w:bottom w:val="none" w:sz="0" w:space="0" w:color="auto"/>
        <w:right w:val="none" w:sz="0" w:space="0" w:color="auto"/>
      </w:divBdr>
    </w:div>
    <w:div w:id="27680578">
      <w:bodyDiv w:val="1"/>
      <w:marLeft w:val="0"/>
      <w:marRight w:val="0"/>
      <w:marTop w:val="0"/>
      <w:marBottom w:val="0"/>
      <w:divBdr>
        <w:top w:val="none" w:sz="0" w:space="0" w:color="auto"/>
        <w:left w:val="none" w:sz="0" w:space="0" w:color="auto"/>
        <w:bottom w:val="none" w:sz="0" w:space="0" w:color="auto"/>
        <w:right w:val="none" w:sz="0" w:space="0" w:color="auto"/>
      </w:divBdr>
    </w:div>
    <w:div w:id="27687943">
      <w:bodyDiv w:val="1"/>
      <w:marLeft w:val="0"/>
      <w:marRight w:val="0"/>
      <w:marTop w:val="0"/>
      <w:marBottom w:val="0"/>
      <w:divBdr>
        <w:top w:val="none" w:sz="0" w:space="0" w:color="auto"/>
        <w:left w:val="none" w:sz="0" w:space="0" w:color="auto"/>
        <w:bottom w:val="none" w:sz="0" w:space="0" w:color="auto"/>
        <w:right w:val="none" w:sz="0" w:space="0" w:color="auto"/>
      </w:divBdr>
    </w:div>
    <w:div w:id="27918489">
      <w:bodyDiv w:val="1"/>
      <w:marLeft w:val="0"/>
      <w:marRight w:val="0"/>
      <w:marTop w:val="0"/>
      <w:marBottom w:val="0"/>
      <w:divBdr>
        <w:top w:val="none" w:sz="0" w:space="0" w:color="auto"/>
        <w:left w:val="none" w:sz="0" w:space="0" w:color="auto"/>
        <w:bottom w:val="none" w:sz="0" w:space="0" w:color="auto"/>
        <w:right w:val="none" w:sz="0" w:space="0" w:color="auto"/>
      </w:divBdr>
    </w:div>
    <w:div w:id="28117902">
      <w:bodyDiv w:val="1"/>
      <w:marLeft w:val="0"/>
      <w:marRight w:val="0"/>
      <w:marTop w:val="0"/>
      <w:marBottom w:val="0"/>
      <w:divBdr>
        <w:top w:val="none" w:sz="0" w:space="0" w:color="auto"/>
        <w:left w:val="none" w:sz="0" w:space="0" w:color="auto"/>
        <w:bottom w:val="none" w:sz="0" w:space="0" w:color="auto"/>
        <w:right w:val="none" w:sz="0" w:space="0" w:color="auto"/>
      </w:divBdr>
    </w:div>
    <w:div w:id="28264252">
      <w:bodyDiv w:val="1"/>
      <w:marLeft w:val="0"/>
      <w:marRight w:val="0"/>
      <w:marTop w:val="0"/>
      <w:marBottom w:val="0"/>
      <w:divBdr>
        <w:top w:val="none" w:sz="0" w:space="0" w:color="auto"/>
        <w:left w:val="none" w:sz="0" w:space="0" w:color="auto"/>
        <w:bottom w:val="none" w:sz="0" w:space="0" w:color="auto"/>
        <w:right w:val="none" w:sz="0" w:space="0" w:color="auto"/>
      </w:divBdr>
    </w:div>
    <w:div w:id="28922196">
      <w:bodyDiv w:val="1"/>
      <w:marLeft w:val="0"/>
      <w:marRight w:val="0"/>
      <w:marTop w:val="0"/>
      <w:marBottom w:val="0"/>
      <w:divBdr>
        <w:top w:val="none" w:sz="0" w:space="0" w:color="auto"/>
        <w:left w:val="none" w:sz="0" w:space="0" w:color="auto"/>
        <w:bottom w:val="none" w:sz="0" w:space="0" w:color="auto"/>
        <w:right w:val="none" w:sz="0" w:space="0" w:color="auto"/>
      </w:divBdr>
    </w:div>
    <w:div w:id="28995078">
      <w:bodyDiv w:val="1"/>
      <w:marLeft w:val="0"/>
      <w:marRight w:val="0"/>
      <w:marTop w:val="0"/>
      <w:marBottom w:val="0"/>
      <w:divBdr>
        <w:top w:val="none" w:sz="0" w:space="0" w:color="auto"/>
        <w:left w:val="none" w:sz="0" w:space="0" w:color="auto"/>
        <w:bottom w:val="none" w:sz="0" w:space="0" w:color="auto"/>
        <w:right w:val="none" w:sz="0" w:space="0" w:color="auto"/>
      </w:divBdr>
    </w:div>
    <w:div w:id="29376537">
      <w:bodyDiv w:val="1"/>
      <w:marLeft w:val="0"/>
      <w:marRight w:val="0"/>
      <w:marTop w:val="0"/>
      <w:marBottom w:val="0"/>
      <w:divBdr>
        <w:top w:val="none" w:sz="0" w:space="0" w:color="auto"/>
        <w:left w:val="none" w:sz="0" w:space="0" w:color="auto"/>
        <w:bottom w:val="none" w:sz="0" w:space="0" w:color="auto"/>
        <w:right w:val="none" w:sz="0" w:space="0" w:color="auto"/>
      </w:divBdr>
    </w:div>
    <w:div w:id="29578223">
      <w:bodyDiv w:val="1"/>
      <w:marLeft w:val="0"/>
      <w:marRight w:val="0"/>
      <w:marTop w:val="0"/>
      <w:marBottom w:val="0"/>
      <w:divBdr>
        <w:top w:val="none" w:sz="0" w:space="0" w:color="auto"/>
        <w:left w:val="none" w:sz="0" w:space="0" w:color="auto"/>
        <w:bottom w:val="none" w:sz="0" w:space="0" w:color="auto"/>
        <w:right w:val="none" w:sz="0" w:space="0" w:color="auto"/>
      </w:divBdr>
    </w:div>
    <w:div w:id="29692050">
      <w:bodyDiv w:val="1"/>
      <w:marLeft w:val="0"/>
      <w:marRight w:val="0"/>
      <w:marTop w:val="0"/>
      <w:marBottom w:val="0"/>
      <w:divBdr>
        <w:top w:val="none" w:sz="0" w:space="0" w:color="auto"/>
        <w:left w:val="none" w:sz="0" w:space="0" w:color="auto"/>
        <w:bottom w:val="none" w:sz="0" w:space="0" w:color="auto"/>
        <w:right w:val="none" w:sz="0" w:space="0" w:color="auto"/>
      </w:divBdr>
    </w:div>
    <w:div w:id="29841675">
      <w:bodyDiv w:val="1"/>
      <w:marLeft w:val="0"/>
      <w:marRight w:val="0"/>
      <w:marTop w:val="0"/>
      <w:marBottom w:val="0"/>
      <w:divBdr>
        <w:top w:val="none" w:sz="0" w:space="0" w:color="auto"/>
        <w:left w:val="none" w:sz="0" w:space="0" w:color="auto"/>
        <w:bottom w:val="none" w:sz="0" w:space="0" w:color="auto"/>
        <w:right w:val="none" w:sz="0" w:space="0" w:color="auto"/>
      </w:divBdr>
    </w:div>
    <w:div w:id="29885058">
      <w:bodyDiv w:val="1"/>
      <w:marLeft w:val="0"/>
      <w:marRight w:val="0"/>
      <w:marTop w:val="0"/>
      <w:marBottom w:val="0"/>
      <w:divBdr>
        <w:top w:val="none" w:sz="0" w:space="0" w:color="auto"/>
        <w:left w:val="none" w:sz="0" w:space="0" w:color="auto"/>
        <w:bottom w:val="none" w:sz="0" w:space="0" w:color="auto"/>
        <w:right w:val="none" w:sz="0" w:space="0" w:color="auto"/>
      </w:divBdr>
    </w:div>
    <w:div w:id="30082739">
      <w:bodyDiv w:val="1"/>
      <w:marLeft w:val="0"/>
      <w:marRight w:val="0"/>
      <w:marTop w:val="0"/>
      <w:marBottom w:val="0"/>
      <w:divBdr>
        <w:top w:val="none" w:sz="0" w:space="0" w:color="auto"/>
        <w:left w:val="none" w:sz="0" w:space="0" w:color="auto"/>
        <w:bottom w:val="none" w:sz="0" w:space="0" w:color="auto"/>
        <w:right w:val="none" w:sz="0" w:space="0" w:color="auto"/>
      </w:divBdr>
    </w:div>
    <w:div w:id="30107771">
      <w:bodyDiv w:val="1"/>
      <w:marLeft w:val="0"/>
      <w:marRight w:val="0"/>
      <w:marTop w:val="0"/>
      <w:marBottom w:val="0"/>
      <w:divBdr>
        <w:top w:val="none" w:sz="0" w:space="0" w:color="auto"/>
        <w:left w:val="none" w:sz="0" w:space="0" w:color="auto"/>
        <w:bottom w:val="none" w:sz="0" w:space="0" w:color="auto"/>
        <w:right w:val="none" w:sz="0" w:space="0" w:color="auto"/>
      </w:divBdr>
    </w:div>
    <w:div w:id="30956342">
      <w:bodyDiv w:val="1"/>
      <w:marLeft w:val="0"/>
      <w:marRight w:val="0"/>
      <w:marTop w:val="0"/>
      <w:marBottom w:val="0"/>
      <w:divBdr>
        <w:top w:val="none" w:sz="0" w:space="0" w:color="auto"/>
        <w:left w:val="none" w:sz="0" w:space="0" w:color="auto"/>
        <w:bottom w:val="none" w:sz="0" w:space="0" w:color="auto"/>
        <w:right w:val="none" w:sz="0" w:space="0" w:color="auto"/>
      </w:divBdr>
    </w:div>
    <w:div w:id="31079575">
      <w:bodyDiv w:val="1"/>
      <w:marLeft w:val="0"/>
      <w:marRight w:val="0"/>
      <w:marTop w:val="0"/>
      <w:marBottom w:val="0"/>
      <w:divBdr>
        <w:top w:val="none" w:sz="0" w:space="0" w:color="auto"/>
        <w:left w:val="none" w:sz="0" w:space="0" w:color="auto"/>
        <w:bottom w:val="none" w:sz="0" w:space="0" w:color="auto"/>
        <w:right w:val="none" w:sz="0" w:space="0" w:color="auto"/>
      </w:divBdr>
    </w:div>
    <w:div w:id="31198172">
      <w:bodyDiv w:val="1"/>
      <w:marLeft w:val="0"/>
      <w:marRight w:val="0"/>
      <w:marTop w:val="0"/>
      <w:marBottom w:val="0"/>
      <w:divBdr>
        <w:top w:val="none" w:sz="0" w:space="0" w:color="auto"/>
        <w:left w:val="none" w:sz="0" w:space="0" w:color="auto"/>
        <w:bottom w:val="none" w:sz="0" w:space="0" w:color="auto"/>
        <w:right w:val="none" w:sz="0" w:space="0" w:color="auto"/>
      </w:divBdr>
    </w:div>
    <w:div w:id="31267486">
      <w:bodyDiv w:val="1"/>
      <w:marLeft w:val="0"/>
      <w:marRight w:val="0"/>
      <w:marTop w:val="0"/>
      <w:marBottom w:val="0"/>
      <w:divBdr>
        <w:top w:val="none" w:sz="0" w:space="0" w:color="auto"/>
        <w:left w:val="none" w:sz="0" w:space="0" w:color="auto"/>
        <w:bottom w:val="none" w:sz="0" w:space="0" w:color="auto"/>
        <w:right w:val="none" w:sz="0" w:space="0" w:color="auto"/>
      </w:divBdr>
    </w:div>
    <w:div w:id="31268271">
      <w:bodyDiv w:val="1"/>
      <w:marLeft w:val="0"/>
      <w:marRight w:val="0"/>
      <w:marTop w:val="0"/>
      <w:marBottom w:val="0"/>
      <w:divBdr>
        <w:top w:val="none" w:sz="0" w:space="0" w:color="auto"/>
        <w:left w:val="none" w:sz="0" w:space="0" w:color="auto"/>
        <w:bottom w:val="none" w:sz="0" w:space="0" w:color="auto"/>
        <w:right w:val="none" w:sz="0" w:space="0" w:color="auto"/>
      </w:divBdr>
    </w:div>
    <w:div w:id="31271580">
      <w:bodyDiv w:val="1"/>
      <w:marLeft w:val="0"/>
      <w:marRight w:val="0"/>
      <w:marTop w:val="0"/>
      <w:marBottom w:val="0"/>
      <w:divBdr>
        <w:top w:val="none" w:sz="0" w:space="0" w:color="auto"/>
        <w:left w:val="none" w:sz="0" w:space="0" w:color="auto"/>
        <w:bottom w:val="none" w:sz="0" w:space="0" w:color="auto"/>
        <w:right w:val="none" w:sz="0" w:space="0" w:color="auto"/>
      </w:divBdr>
    </w:div>
    <w:div w:id="31423518">
      <w:bodyDiv w:val="1"/>
      <w:marLeft w:val="0"/>
      <w:marRight w:val="0"/>
      <w:marTop w:val="0"/>
      <w:marBottom w:val="0"/>
      <w:divBdr>
        <w:top w:val="none" w:sz="0" w:space="0" w:color="auto"/>
        <w:left w:val="none" w:sz="0" w:space="0" w:color="auto"/>
        <w:bottom w:val="none" w:sz="0" w:space="0" w:color="auto"/>
        <w:right w:val="none" w:sz="0" w:space="0" w:color="auto"/>
      </w:divBdr>
    </w:div>
    <w:div w:id="31543808">
      <w:bodyDiv w:val="1"/>
      <w:marLeft w:val="0"/>
      <w:marRight w:val="0"/>
      <w:marTop w:val="0"/>
      <w:marBottom w:val="0"/>
      <w:divBdr>
        <w:top w:val="none" w:sz="0" w:space="0" w:color="auto"/>
        <w:left w:val="none" w:sz="0" w:space="0" w:color="auto"/>
        <w:bottom w:val="none" w:sz="0" w:space="0" w:color="auto"/>
        <w:right w:val="none" w:sz="0" w:space="0" w:color="auto"/>
      </w:divBdr>
    </w:div>
    <w:div w:id="31662839">
      <w:bodyDiv w:val="1"/>
      <w:marLeft w:val="0"/>
      <w:marRight w:val="0"/>
      <w:marTop w:val="0"/>
      <w:marBottom w:val="0"/>
      <w:divBdr>
        <w:top w:val="none" w:sz="0" w:space="0" w:color="auto"/>
        <w:left w:val="none" w:sz="0" w:space="0" w:color="auto"/>
        <w:bottom w:val="none" w:sz="0" w:space="0" w:color="auto"/>
        <w:right w:val="none" w:sz="0" w:space="0" w:color="auto"/>
      </w:divBdr>
    </w:div>
    <w:div w:id="31730119">
      <w:bodyDiv w:val="1"/>
      <w:marLeft w:val="0"/>
      <w:marRight w:val="0"/>
      <w:marTop w:val="0"/>
      <w:marBottom w:val="0"/>
      <w:divBdr>
        <w:top w:val="none" w:sz="0" w:space="0" w:color="auto"/>
        <w:left w:val="none" w:sz="0" w:space="0" w:color="auto"/>
        <w:bottom w:val="none" w:sz="0" w:space="0" w:color="auto"/>
        <w:right w:val="none" w:sz="0" w:space="0" w:color="auto"/>
      </w:divBdr>
    </w:div>
    <w:div w:id="31854426">
      <w:bodyDiv w:val="1"/>
      <w:marLeft w:val="0"/>
      <w:marRight w:val="0"/>
      <w:marTop w:val="0"/>
      <w:marBottom w:val="0"/>
      <w:divBdr>
        <w:top w:val="none" w:sz="0" w:space="0" w:color="auto"/>
        <w:left w:val="none" w:sz="0" w:space="0" w:color="auto"/>
        <w:bottom w:val="none" w:sz="0" w:space="0" w:color="auto"/>
        <w:right w:val="none" w:sz="0" w:space="0" w:color="auto"/>
      </w:divBdr>
    </w:div>
    <w:div w:id="32047117">
      <w:bodyDiv w:val="1"/>
      <w:marLeft w:val="0"/>
      <w:marRight w:val="0"/>
      <w:marTop w:val="0"/>
      <w:marBottom w:val="0"/>
      <w:divBdr>
        <w:top w:val="none" w:sz="0" w:space="0" w:color="auto"/>
        <w:left w:val="none" w:sz="0" w:space="0" w:color="auto"/>
        <w:bottom w:val="none" w:sz="0" w:space="0" w:color="auto"/>
        <w:right w:val="none" w:sz="0" w:space="0" w:color="auto"/>
      </w:divBdr>
    </w:div>
    <w:div w:id="32115984">
      <w:bodyDiv w:val="1"/>
      <w:marLeft w:val="0"/>
      <w:marRight w:val="0"/>
      <w:marTop w:val="0"/>
      <w:marBottom w:val="0"/>
      <w:divBdr>
        <w:top w:val="none" w:sz="0" w:space="0" w:color="auto"/>
        <w:left w:val="none" w:sz="0" w:space="0" w:color="auto"/>
        <w:bottom w:val="none" w:sz="0" w:space="0" w:color="auto"/>
        <w:right w:val="none" w:sz="0" w:space="0" w:color="auto"/>
      </w:divBdr>
    </w:div>
    <w:div w:id="32195568">
      <w:bodyDiv w:val="1"/>
      <w:marLeft w:val="0"/>
      <w:marRight w:val="0"/>
      <w:marTop w:val="0"/>
      <w:marBottom w:val="0"/>
      <w:divBdr>
        <w:top w:val="none" w:sz="0" w:space="0" w:color="auto"/>
        <w:left w:val="none" w:sz="0" w:space="0" w:color="auto"/>
        <w:bottom w:val="none" w:sz="0" w:space="0" w:color="auto"/>
        <w:right w:val="none" w:sz="0" w:space="0" w:color="auto"/>
      </w:divBdr>
    </w:div>
    <w:div w:id="32312183">
      <w:bodyDiv w:val="1"/>
      <w:marLeft w:val="0"/>
      <w:marRight w:val="0"/>
      <w:marTop w:val="0"/>
      <w:marBottom w:val="0"/>
      <w:divBdr>
        <w:top w:val="none" w:sz="0" w:space="0" w:color="auto"/>
        <w:left w:val="none" w:sz="0" w:space="0" w:color="auto"/>
        <w:bottom w:val="none" w:sz="0" w:space="0" w:color="auto"/>
        <w:right w:val="none" w:sz="0" w:space="0" w:color="auto"/>
      </w:divBdr>
    </w:div>
    <w:div w:id="32384725">
      <w:bodyDiv w:val="1"/>
      <w:marLeft w:val="0"/>
      <w:marRight w:val="0"/>
      <w:marTop w:val="0"/>
      <w:marBottom w:val="0"/>
      <w:divBdr>
        <w:top w:val="none" w:sz="0" w:space="0" w:color="auto"/>
        <w:left w:val="none" w:sz="0" w:space="0" w:color="auto"/>
        <w:bottom w:val="none" w:sz="0" w:space="0" w:color="auto"/>
        <w:right w:val="none" w:sz="0" w:space="0" w:color="auto"/>
      </w:divBdr>
    </w:div>
    <w:div w:id="32463649">
      <w:bodyDiv w:val="1"/>
      <w:marLeft w:val="0"/>
      <w:marRight w:val="0"/>
      <w:marTop w:val="0"/>
      <w:marBottom w:val="0"/>
      <w:divBdr>
        <w:top w:val="none" w:sz="0" w:space="0" w:color="auto"/>
        <w:left w:val="none" w:sz="0" w:space="0" w:color="auto"/>
        <w:bottom w:val="none" w:sz="0" w:space="0" w:color="auto"/>
        <w:right w:val="none" w:sz="0" w:space="0" w:color="auto"/>
      </w:divBdr>
    </w:div>
    <w:div w:id="32652910">
      <w:bodyDiv w:val="1"/>
      <w:marLeft w:val="0"/>
      <w:marRight w:val="0"/>
      <w:marTop w:val="0"/>
      <w:marBottom w:val="0"/>
      <w:divBdr>
        <w:top w:val="none" w:sz="0" w:space="0" w:color="auto"/>
        <w:left w:val="none" w:sz="0" w:space="0" w:color="auto"/>
        <w:bottom w:val="none" w:sz="0" w:space="0" w:color="auto"/>
        <w:right w:val="none" w:sz="0" w:space="0" w:color="auto"/>
      </w:divBdr>
    </w:div>
    <w:div w:id="32653759">
      <w:bodyDiv w:val="1"/>
      <w:marLeft w:val="0"/>
      <w:marRight w:val="0"/>
      <w:marTop w:val="0"/>
      <w:marBottom w:val="0"/>
      <w:divBdr>
        <w:top w:val="none" w:sz="0" w:space="0" w:color="auto"/>
        <w:left w:val="none" w:sz="0" w:space="0" w:color="auto"/>
        <w:bottom w:val="none" w:sz="0" w:space="0" w:color="auto"/>
        <w:right w:val="none" w:sz="0" w:space="0" w:color="auto"/>
      </w:divBdr>
    </w:div>
    <w:div w:id="32772802">
      <w:bodyDiv w:val="1"/>
      <w:marLeft w:val="0"/>
      <w:marRight w:val="0"/>
      <w:marTop w:val="0"/>
      <w:marBottom w:val="0"/>
      <w:divBdr>
        <w:top w:val="none" w:sz="0" w:space="0" w:color="auto"/>
        <w:left w:val="none" w:sz="0" w:space="0" w:color="auto"/>
        <w:bottom w:val="none" w:sz="0" w:space="0" w:color="auto"/>
        <w:right w:val="none" w:sz="0" w:space="0" w:color="auto"/>
      </w:divBdr>
    </w:div>
    <w:div w:id="32778094">
      <w:bodyDiv w:val="1"/>
      <w:marLeft w:val="0"/>
      <w:marRight w:val="0"/>
      <w:marTop w:val="0"/>
      <w:marBottom w:val="0"/>
      <w:divBdr>
        <w:top w:val="none" w:sz="0" w:space="0" w:color="auto"/>
        <w:left w:val="none" w:sz="0" w:space="0" w:color="auto"/>
        <w:bottom w:val="none" w:sz="0" w:space="0" w:color="auto"/>
        <w:right w:val="none" w:sz="0" w:space="0" w:color="auto"/>
      </w:divBdr>
    </w:div>
    <w:div w:id="33121080">
      <w:bodyDiv w:val="1"/>
      <w:marLeft w:val="0"/>
      <w:marRight w:val="0"/>
      <w:marTop w:val="0"/>
      <w:marBottom w:val="0"/>
      <w:divBdr>
        <w:top w:val="none" w:sz="0" w:space="0" w:color="auto"/>
        <w:left w:val="none" w:sz="0" w:space="0" w:color="auto"/>
        <w:bottom w:val="none" w:sz="0" w:space="0" w:color="auto"/>
        <w:right w:val="none" w:sz="0" w:space="0" w:color="auto"/>
      </w:divBdr>
    </w:div>
    <w:div w:id="33190758">
      <w:bodyDiv w:val="1"/>
      <w:marLeft w:val="0"/>
      <w:marRight w:val="0"/>
      <w:marTop w:val="0"/>
      <w:marBottom w:val="0"/>
      <w:divBdr>
        <w:top w:val="none" w:sz="0" w:space="0" w:color="auto"/>
        <w:left w:val="none" w:sz="0" w:space="0" w:color="auto"/>
        <w:bottom w:val="none" w:sz="0" w:space="0" w:color="auto"/>
        <w:right w:val="none" w:sz="0" w:space="0" w:color="auto"/>
      </w:divBdr>
    </w:div>
    <w:div w:id="33428667">
      <w:bodyDiv w:val="1"/>
      <w:marLeft w:val="0"/>
      <w:marRight w:val="0"/>
      <w:marTop w:val="0"/>
      <w:marBottom w:val="0"/>
      <w:divBdr>
        <w:top w:val="none" w:sz="0" w:space="0" w:color="auto"/>
        <w:left w:val="none" w:sz="0" w:space="0" w:color="auto"/>
        <w:bottom w:val="none" w:sz="0" w:space="0" w:color="auto"/>
        <w:right w:val="none" w:sz="0" w:space="0" w:color="auto"/>
      </w:divBdr>
    </w:div>
    <w:div w:id="33581613">
      <w:bodyDiv w:val="1"/>
      <w:marLeft w:val="0"/>
      <w:marRight w:val="0"/>
      <w:marTop w:val="0"/>
      <w:marBottom w:val="0"/>
      <w:divBdr>
        <w:top w:val="none" w:sz="0" w:space="0" w:color="auto"/>
        <w:left w:val="none" w:sz="0" w:space="0" w:color="auto"/>
        <w:bottom w:val="none" w:sz="0" w:space="0" w:color="auto"/>
        <w:right w:val="none" w:sz="0" w:space="0" w:color="auto"/>
      </w:divBdr>
    </w:div>
    <w:div w:id="33771515">
      <w:bodyDiv w:val="1"/>
      <w:marLeft w:val="0"/>
      <w:marRight w:val="0"/>
      <w:marTop w:val="0"/>
      <w:marBottom w:val="0"/>
      <w:divBdr>
        <w:top w:val="none" w:sz="0" w:space="0" w:color="auto"/>
        <w:left w:val="none" w:sz="0" w:space="0" w:color="auto"/>
        <w:bottom w:val="none" w:sz="0" w:space="0" w:color="auto"/>
        <w:right w:val="none" w:sz="0" w:space="0" w:color="auto"/>
      </w:divBdr>
    </w:div>
    <w:div w:id="33896296">
      <w:bodyDiv w:val="1"/>
      <w:marLeft w:val="0"/>
      <w:marRight w:val="0"/>
      <w:marTop w:val="0"/>
      <w:marBottom w:val="0"/>
      <w:divBdr>
        <w:top w:val="none" w:sz="0" w:space="0" w:color="auto"/>
        <w:left w:val="none" w:sz="0" w:space="0" w:color="auto"/>
        <w:bottom w:val="none" w:sz="0" w:space="0" w:color="auto"/>
        <w:right w:val="none" w:sz="0" w:space="0" w:color="auto"/>
      </w:divBdr>
    </w:div>
    <w:div w:id="33896515">
      <w:bodyDiv w:val="1"/>
      <w:marLeft w:val="0"/>
      <w:marRight w:val="0"/>
      <w:marTop w:val="0"/>
      <w:marBottom w:val="0"/>
      <w:divBdr>
        <w:top w:val="none" w:sz="0" w:space="0" w:color="auto"/>
        <w:left w:val="none" w:sz="0" w:space="0" w:color="auto"/>
        <w:bottom w:val="none" w:sz="0" w:space="0" w:color="auto"/>
        <w:right w:val="none" w:sz="0" w:space="0" w:color="auto"/>
      </w:divBdr>
    </w:div>
    <w:div w:id="33965478">
      <w:bodyDiv w:val="1"/>
      <w:marLeft w:val="0"/>
      <w:marRight w:val="0"/>
      <w:marTop w:val="0"/>
      <w:marBottom w:val="0"/>
      <w:divBdr>
        <w:top w:val="none" w:sz="0" w:space="0" w:color="auto"/>
        <w:left w:val="none" w:sz="0" w:space="0" w:color="auto"/>
        <w:bottom w:val="none" w:sz="0" w:space="0" w:color="auto"/>
        <w:right w:val="none" w:sz="0" w:space="0" w:color="auto"/>
      </w:divBdr>
    </w:div>
    <w:div w:id="34039221">
      <w:bodyDiv w:val="1"/>
      <w:marLeft w:val="0"/>
      <w:marRight w:val="0"/>
      <w:marTop w:val="0"/>
      <w:marBottom w:val="0"/>
      <w:divBdr>
        <w:top w:val="none" w:sz="0" w:space="0" w:color="auto"/>
        <w:left w:val="none" w:sz="0" w:space="0" w:color="auto"/>
        <w:bottom w:val="none" w:sz="0" w:space="0" w:color="auto"/>
        <w:right w:val="none" w:sz="0" w:space="0" w:color="auto"/>
      </w:divBdr>
    </w:div>
    <w:div w:id="34354856">
      <w:bodyDiv w:val="1"/>
      <w:marLeft w:val="0"/>
      <w:marRight w:val="0"/>
      <w:marTop w:val="0"/>
      <w:marBottom w:val="0"/>
      <w:divBdr>
        <w:top w:val="none" w:sz="0" w:space="0" w:color="auto"/>
        <w:left w:val="none" w:sz="0" w:space="0" w:color="auto"/>
        <w:bottom w:val="none" w:sz="0" w:space="0" w:color="auto"/>
        <w:right w:val="none" w:sz="0" w:space="0" w:color="auto"/>
      </w:divBdr>
    </w:div>
    <w:div w:id="34938098">
      <w:bodyDiv w:val="1"/>
      <w:marLeft w:val="0"/>
      <w:marRight w:val="0"/>
      <w:marTop w:val="0"/>
      <w:marBottom w:val="0"/>
      <w:divBdr>
        <w:top w:val="none" w:sz="0" w:space="0" w:color="auto"/>
        <w:left w:val="none" w:sz="0" w:space="0" w:color="auto"/>
        <w:bottom w:val="none" w:sz="0" w:space="0" w:color="auto"/>
        <w:right w:val="none" w:sz="0" w:space="0" w:color="auto"/>
      </w:divBdr>
    </w:div>
    <w:div w:id="35012311">
      <w:bodyDiv w:val="1"/>
      <w:marLeft w:val="0"/>
      <w:marRight w:val="0"/>
      <w:marTop w:val="0"/>
      <w:marBottom w:val="0"/>
      <w:divBdr>
        <w:top w:val="none" w:sz="0" w:space="0" w:color="auto"/>
        <w:left w:val="none" w:sz="0" w:space="0" w:color="auto"/>
        <w:bottom w:val="none" w:sz="0" w:space="0" w:color="auto"/>
        <w:right w:val="none" w:sz="0" w:space="0" w:color="auto"/>
      </w:divBdr>
    </w:div>
    <w:div w:id="35394184">
      <w:bodyDiv w:val="1"/>
      <w:marLeft w:val="0"/>
      <w:marRight w:val="0"/>
      <w:marTop w:val="0"/>
      <w:marBottom w:val="0"/>
      <w:divBdr>
        <w:top w:val="none" w:sz="0" w:space="0" w:color="auto"/>
        <w:left w:val="none" w:sz="0" w:space="0" w:color="auto"/>
        <w:bottom w:val="none" w:sz="0" w:space="0" w:color="auto"/>
        <w:right w:val="none" w:sz="0" w:space="0" w:color="auto"/>
      </w:divBdr>
    </w:div>
    <w:div w:id="35542918">
      <w:bodyDiv w:val="1"/>
      <w:marLeft w:val="0"/>
      <w:marRight w:val="0"/>
      <w:marTop w:val="0"/>
      <w:marBottom w:val="0"/>
      <w:divBdr>
        <w:top w:val="none" w:sz="0" w:space="0" w:color="auto"/>
        <w:left w:val="none" w:sz="0" w:space="0" w:color="auto"/>
        <w:bottom w:val="none" w:sz="0" w:space="0" w:color="auto"/>
        <w:right w:val="none" w:sz="0" w:space="0" w:color="auto"/>
      </w:divBdr>
    </w:div>
    <w:div w:id="35593706">
      <w:bodyDiv w:val="1"/>
      <w:marLeft w:val="0"/>
      <w:marRight w:val="0"/>
      <w:marTop w:val="0"/>
      <w:marBottom w:val="0"/>
      <w:divBdr>
        <w:top w:val="none" w:sz="0" w:space="0" w:color="auto"/>
        <w:left w:val="none" w:sz="0" w:space="0" w:color="auto"/>
        <w:bottom w:val="none" w:sz="0" w:space="0" w:color="auto"/>
        <w:right w:val="none" w:sz="0" w:space="0" w:color="auto"/>
      </w:divBdr>
    </w:div>
    <w:div w:id="35666595">
      <w:bodyDiv w:val="1"/>
      <w:marLeft w:val="0"/>
      <w:marRight w:val="0"/>
      <w:marTop w:val="0"/>
      <w:marBottom w:val="0"/>
      <w:divBdr>
        <w:top w:val="none" w:sz="0" w:space="0" w:color="auto"/>
        <w:left w:val="none" w:sz="0" w:space="0" w:color="auto"/>
        <w:bottom w:val="none" w:sz="0" w:space="0" w:color="auto"/>
        <w:right w:val="none" w:sz="0" w:space="0" w:color="auto"/>
      </w:divBdr>
    </w:div>
    <w:div w:id="35742892">
      <w:bodyDiv w:val="1"/>
      <w:marLeft w:val="0"/>
      <w:marRight w:val="0"/>
      <w:marTop w:val="0"/>
      <w:marBottom w:val="0"/>
      <w:divBdr>
        <w:top w:val="none" w:sz="0" w:space="0" w:color="auto"/>
        <w:left w:val="none" w:sz="0" w:space="0" w:color="auto"/>
        <w:bottom w:val="none" w:sz="0" w:space="0" w:color="auto"/>
        <w:right w:val="none" w:sz="0" w:space="0" w:color="auto"/>
      </w:divBdr>
    </w:div>
    <w:div w:id="36244814">
      <w:bodyDiv w:val="1"/>
      <w:marLeft w:val="0"/>
      <w:marRight w:val="0"/>
      <w:marTop w:val="0"/>
      <w:marBottom w:val="0"/>
      <w:divBdr>
        <w:top w:val="none" w:sz="0" w:space="0" w:color="auto"/>
        <w:left w:val="none" w:sz="0" w:space="0" w:color="auto"/>
        <w:bottom w:val="none" w:sz="0" w:space="0" w:color="auto"/>
        <w:right w:val="none" w:sz="0" w:space="0" w:color="auto"/>
      </w:divBdr>
    </w:div>
    <w:div w:id="36439623">
      <w:bodyDiv w:val="1"/>
      <w:marLeft w:val="0"/>
      <w:marRight w:val="0"/>
      <w:marTop w:val="0"/>
      <w:marBottom w:val="0"/>
      <w:divBdr>
        <w:top w:val="none" w:sz="0" w:space="0" w:color="auto"/>
        <w:left w:val="none" w:sz="0" w:space="0" w:color="auto"/>
        <w:bottom w:val="none" w:sz="0" w:space="0" w:color="auto"/>
        <w:right w:val="none" w:sz="0" w:space="0" w:color="auto"/>
      </w:divBdr>
    </w:div>
    <w:div w:id="36661364">
      <w:bodyDiv w:val="1"/>
      <w:marLeft w:val="0"/>
      <w:marRight w:val="0"/>
      <w:marTop w:val="0"/>
      <w:marBottom w:val="0"/>
      <w:divBdr>
        <w:top w:val="none" w:sz="0" w:space="0" w:color="auto"/>
        <w:left w:val="none" w:sz="0" w:space="0" w:color="auto"/>
        <w:bottom w:val="none" w:sz="0" w:space="0" w:color="auto"/>
        <w:right w:val="none" w:sz="0" w:space="0" w:color="auto"/>
      </w:divBdr>
    </w:div>
    <w:div w:id="36664235">
      <w:bodyDiv w:val="1"/>
      <w:marLeft w:val="0"/>
      <w:marRight w:val="0"/>
      <w:marTop w:val="0"/>
      <w:marBottom w:val="0"/>
      <w:divBdr>
        <w:top w:val="none" w:sz="0" w:space="0" w:color="auto"/>
        <w:left w:val="none" w:sz="0" w:space="0" w:color="auto"/>
        <w:bottom w:val="none" w:sz="0" w:space="0" w:color="auto"/>
        <w:right w:val="none" w:sz="0" w:space="0" w:color="auto"/>
      </w:divBdr>
    </w:div>
    <w:div w:id="36928974">
      <w:bodyDiv w:val="1"/>
      <w:marLeft w:val="0"/>
      <w:marRight w:val="0"/>
      <w:marTop w:val="0"/>
      <w:marBottom w:val="0"/>
      <w:divBdr>
        <w:top w:val="none" w:sz="0" w:space="0" w:color="auto"/>
        <w:left w:val="none" w:sz="0" w:space="0" w:color="auto"/>
        <w:bottom w:val="none" w:sz="0" w:space="0" w:color="auto"/>
        <w:right w:val="none" w:sz="0" w:space="0" w:color="auto"/>
      </w:divBdr>
    </w:div>
    <w:div w:id="36976510">
      <w:bodyDiv w:val="1"/>
      <w:marLeft w:val="0"/>
      <w:marRight w:val="0"/>
      <w:marTop w:val="0"/>
      <w:marBottom w:val="0"/>
      <w:divBdr>
        <w:top w:val="none" w:sz="0" w:space="0" w:color="auto"/>
        <w:left w:val="none" w:sz="0" w:space="0" w:color="auto"/>
        <w:bottom w:val="none" w:sz="0" w:space="0" w:color="auto"/>
        <w:right w:val="none" w:sz="0" w:space="0" w:color="auto"/>
      </w:divBdr>
    </w:div>
    <w:div w:id="37171134">
      <w:bodyDiv w:val="1"/>
      <w:marLeft w:val="0"/>
      <w:marRight w:val="0"/>
      <w:marTop w:val="0"/>
      <w:marBottom w:val="0"/>
      <w:divBdr>
        <w:top w:val="none" w:sz="0" w:space="0" w:color="auto"/>
        <w:left w:val="none" w:sz="0" w:space="0" w:color="auto"/>
        <w:bottom w:val="none" w:sz="0" w:space="0" w:color="auto"/>
        <w:right w:val="none" w:sz="0" w:space="0" w:color="auto"/>
      </w:divBdr>
    </w:div>
    <w:div w:id="37316608">
      <w:bodyDiv w:val="1"/>
      <w:marLeft w:val="0"/>
      <w:marRight w:val="0"/>
      <w:marTop w:val="0"/>
      <w:marBottom w:val="0"/>
      <w:divBdr>
        <w:top w:val="none" w:sz="0" w:space="0" w:color="auto"/>
        <w:left w:val="none" w:sz="0" w:space="0" w:color="auto"/>
        <w:bottom w:val="none" w:sz="0" w:space="0" w:color="auto"/>
        <w:right w:val="none" w:sz="0" w:space="0" w:color="auto"/>
      </w:divBdr>
    </w:div>
    <w:div w:id="37360352">
      <w:bodyDiv w:val="1"/>
      <w:marLeft w:val="0"/>
      <w:marRight w:val="0"/>
      <w:marTop w:val="0"/>
      <w:marBottom w:val="0"/>
      <w:divBdr>
        <w:top w:val="none" w:sz="0" w:space="0" w:color="auto"/>
        <w:left w:val="none" w:sz="0" w:space="0" w:color="auto"/>
        <w:bottom w:val="none" w:sz="0" w:space="0" w:color="auto"/>
        <w:right w:val="none" w:sz="0" w:space="0" w:color="auto"/>
      </w:divBdr>
    </w:div>
    <w:div w:id="37821144">
      <w:bodyDiv w:val="1"/>
      <w:marLeft w:val="0"/>
      <w:marRight w:val="0"/>
      <w:marTop w:val="0"/>
      <w:marBottom w:val="0"/>
      <w:divBdr>
        <w:top w:val="none" w:sz="0" w:space="0" w:color="auto"/>
        <w:left w:val="none" w:sz="0" w:space="0" w:color="auto"/>
        <w:bottom w:val="none" w:sz="0" w:space="0" w:color="auto"/>
        <w:right w:val="none" w:sz="0" w:space="0" w:color="auto"/>
      </w:divBdr>
    </w:div>
    <w:div w:id="37895126">
      <w:bodyDiv w:val="1"/>
      <w:marLeft w:val="0"/>
      <w:marRight w:val="0"/>
      <w:marTop w:val="0"/>
      <w:marBottom w:val="0"/>
      <w:divBdr>
        <w:top w:val="none" w:sz="0" w:space="0" w:color="auto"/>
        <w:left w:val="none" w:sz="0" w:space="0" w:color="auto"/>
        <w:bottom w:val="none" w:sz="0" w:space="0" w:color="auto"/>
        <w:right w:val="none" w:sz="0" w:space="0" w:color="auto"/>
      </w:divBdr>
    </w:div>
    <w:div w:id="37898111">
      <w:bodyDiv w:val="1"/>
      <w:marLeft w:val="0"/>
      <w:marRight w:val="0"/>
      <w:marTop w:val="0"/>
      <w:marBottom w:val="0"/>
      <w:divBdr>
        <w:top w:val="none" w:sz="0" w:space="0" w:color="auto"/>
        <w:left w:val="none" w:sz="0" w:space="0" w:color="auto"/>
        <w:bottom w:val="none" w:sz="0" w:space="0" w:color="auto"/>
        <w:right w:val="none" w:sz="0" w:space="0" w:color="auto"/>
      </w:divBdr>
    </w:div>
    <w:div w:id="38432661">
      <w:bodyDiv w:val="1"/>
      <w:marLeft w:val="0"/>
      <w:marRight w:val="0"/>
      <w:marTop w:val="0"/>
      <w:marBottom w:val="0"/>
      <w:divBdr>
        <w:top w:val="none" w:sz="0" w:space="0" w:color="auto"/>
        <w:left w:val="none" w:sz="0" w:space="0" w:color="auto"/>
        <w:bottom w:val="none" w:sz="0" w:space="0" w:color="auto"/>
        <w:right w:val="none" w:sz="0" w:space="0" w:color="auto"/>
      </w:divBdr>
    </w:div>
    <w:div w:id="38551083">
      <w:bodyDiv w:val="1"/>
      <w:marLeft w:val="0"/>
      <w:marRight w:val="0"/>
      <w:marTop w:val="0"/>
      <w:marBottom w:val="0"/>
      <w:divBdr>
        <w:top w:val="none" w:sz="0" w:space="0" w:color="auto"/>
        <w:left w:val="none" w:sz="0" w:space="0" w:color="auto"/>
        <w:bottom w:val="none" w:sz="0" w:space="0" w:color="auto"/>
        <w:right w:val="none" w:sz="0" w:space="0" w:color="auto"/>
      </w:divBdr>
    </w:div>
    <w:div w:id="38826830">
      <w:bodyDiv w:val="1"/>
      <w:marLeft w:val="0"/>
      <w:marRight w:val="0"/>
      <w:marTop w:val="0"/>
      <w:marBottom w:val="0"/>
      <w:divBdr>
        <w:top w:val="none" w:sz="0" w:space="0" w:color="auto"/>
        <w:left w:val="none" w:sz="0" w:space="0" w:color="auto"/>
        <w:bottom w:val="none" w:sz="0" w:space="0" w:color="auto"/>
        <w:right w:val="none" w:sz="0" w:space="0" w:color="auto"/>
      </w:divBdr>
    </w:div>
    <w:div w:id="38864618">
      <w:bodyDiv w:val="1"/>
      <w:marLeft w:val="0"/>
      <w:marRight w:val="0"/>
      <w:marTop w:val="0"/>
      <w:marBottom w:val="0"/>
      <w:divBdr>
        <w:top w:val="none" w:sz="0" w:space="0" w:color="auto"/>
        <w:left w:val="none" w:sz="0" w:space="0" w:color="auto"/>
        <w:bottom w:val="none" w:sz="0" w:space="0" w:color="auto"/>
        <w:right w:val="none" w:sz="0" w:space="0" w:color="auto"/>
      </w:divBdr>
    </w:div>
    <w:div w:id="39016968">
      <w:bodyDiv w:val="1"/>
      <w:marLeft w:val="0"/>
      <w:marRight w:val="0"/>
      <w:marTop w:val="0"/>
      <w:marBottom w:val="0"/>
      <w:divBdr>
        <w:top w:val="none" w:sz="0" w:space="0" w:color="auto"/>
        <w:left w:val="none" w:sz="0" w:space="0" w:color="auto"/>
        <w:bottom w:val="none" w:sz="0" w:space="0" w:color="auto"/>
        <w:right w:val="none" w:sz="0" w:space="0" w:color="auto"/>
      </w:divBdr>
    </w:div>
    <w:div w:id="39019584">
      <w:bodyDiv w:val="1"/>
      <w:marLeft w:val="0"/>
      <w:marRight w:val="0"/>
      <w:marTop w:val="0"/>
      <w:marBottom w:val="0"/>
      <w:divBdr>
        <w:top w:val="none" w:sz="0" w:space="0" w:color="auto"/>
        <w:left w:val="none" w:sz="0" w:space="0" w:color="auto"/>
        <w:bottom w:val="none" w:sz="0" w:space="0" w:color="auto"/>
        <w:right w:val="none" w:sz="0" w:space="0" w:color="auto"/>
      </w:divBdr>
    </w:div>
    <w:div w:id="39398931">
      <w:bodyDiv w:val="1"/>
      <w:marLeft w:val="0"/>
      <w:marRight w:val="0"/>
      <w:marTop w:val="0"/>
      <w:marBottom w:val="0"/>
      <w:divBdr>
        <w:top w:val="none" w:sz="0" w:space="0" w:color="auto"/>
        <w:left w:val="none" w:sz="0" w:space="0" w:color="auto"/>
        <w:bottom w:val="none" w:sz="0" w:space="0" w:color="auto"/>
        <w:right w:val="none" w:sz="0" w:space="0" w:color="auto"/>
      </w:divBdr>
    </w:div>
    <w:div w:id="39403442">
      <w:bodyDiv w:val="1"/>
      <w:marLeft w:val="0"/>
      <w:marRight w:val="0"/>
      <w:marTop w:val="0"/>
      <w:marBottom w:val="0"/>
      <w:divBdr>
        <w:top w:val="none" w:sz="0" w:space="0" w:color="auto"/>
        <w:left w:val="none" w:sz="0" w:space="0" w:color="auto"/>
        <w:bottom w:val="none" w:sz="0" w:space="0" w:color="auto"/>
        <w:right w:val="none" w:sz="0" w:space="0" w:color="auto"/>
      </w:divBdr>
    </w:div>
    <w:div w:id="39476240">
      <w:bodyDiv w:val="1"/>
      <w:marLeft w:val="0"/>
      <w:marRight w:val="0"/>
      <w:marTop w:val="0"/>
      <w:marBottom w:val="0"/>
      <w:divBdr>
        <w:top w:val="none" w:sz="0" w:space="0" w:color="auto"/>
        <w:left w:val="none" w:sz="0" w:space="0" w:color="auto"/>
        <w:bottom w:val="none" w:sz="0" w:space="0" w:color="auto"/>
        <w:right w:val="none" w:sz="0" w:space="0" w:color="auto"/>
      </w:divBdr>
    </w:div>
    <w:div w:id="39597019">
      <w:bodyDiv w:val="1"/>
      <w:marLeft w:val="0"/>
      <w:marRight w:val="0"/>
      <w:marTop w:val="0"/>
      <w:marBottom w:val="0"/>
      <w:divBdr>
        <w:top w:val="none" w:sz="0" w:space="0" w:color="auto"/>
        <w:left w:val="none" w:sz="0" w:space="0" w:color="auto"/>
        <w:bottom w:val="none" w:sz="0" w:space="0" w:color="auto"/>
        <w:right w:val="none" w:sz="0" w:space="0" w:color="auto"/>
      </w:divBdr>
    </w:div>
    <w:div w:id="39676041">
      <w:bodyDiv w:val="1"/>
      <w:marLeft w:val="0"/>
      <w:marRight w:val="0"/>
      <w:marTop w:val="0"/>
      <w:marBottom w:val="0"/>
      <w:divBdr>
        <w:top w:val="none" w:sz="0" w:space="0" w:color="auto"/>
        <w:left w:val="none" w:sz="0" w:space="0" w:color="auto"/>
        <w:bottom w:val="none" w:sz="0" w:space="0" w:color="auto"/>
        <w:right w:val="none" w:sz="0" w:space="0" w:color="auto"/>
      </w:divBdr>
    </w:div>
    <w:div w:id="39861373">
      <w:bodyDiv w:val="1"/>
      <w:marLeft w:val="0"/>
      <w:marRight w:val="0"/>
      <w:marTop w:val="0"/>
      <w:marBottom w:val="0"/>
      <w:divBdr>
        <w:top w:val="none" w:sz="0" w:space="0" w:color="auto"/>
        <w:left w:val="none" w:sz="0" w:space="0" w:color="auto"/>
        <w:bottom w:val="none" w:sz="0" w:space="0" w:color="auto"/>
        <w:right w:val="none" w:sz="0" w:space="0" w:color="auto"/>
      </w:divBdr>
    </w:div>
    <w:div w:id="39940527">
      <w:bodyDiv w:val="1"/>
      <w:marLeft w:val="0"/>
      <w:marRight w:val="0"/>
      <w:marTop w:val="0"/>
      <w:marBottom w:val="0"/>
      <w:divBdr>
        <w:top w:val="none" w:sz="0" w:space="0" w:color="auto"/>
        <w:left w:val="none" w:sz="0" w:space="0" w:color="auto"/>
        <w:bottom w:val="none" w:sz="0" w:space="0" w:color="auto"/>
        <w:right w:val="none" w:sz="0" w:space="0" w:color="auto"/>
      </w:divBdr>
    </w:div>
    <w:div w:id="40130022">
      <w:bodyDiv w:val="1"/>
      <w:marLeft w:val="0"/>
      <w:marRight w:val="0"/>
      <w:marTop w:val="0"/>
      <w:marBottom w:val="0"/>
      <w:divBdr>
        <w:top w:val="none" w:sz="0" w:space="0" w:color="auto"/>
        <w:left w:val="none" w:sz="0" w:space="0" w:color="auto"/>
        <w:bottom w:val="none" w:sz="0" w:space="0" w:color="auto"/>
        <w:right w:val="none" w:sz="0" w:space="0" w:color="auto"/>
      </w:divBdr>
    </w:div>
    <w:div w:id="40204965">
      <w:bodyDiv w:val="1"/>
      <w:marLeft w:val="0"/>
      <w:marRight w:val="0"/>
      <w:marTop w:val="0"/>
      <w:marBottom w:val="0"/>
      <w:divBdr>
        <w:top w:val="none" w:sz="0" w:space="0" w:color="auto"/>
        <w:left w:val="none" w:sz="0" w:space="0" w:color="auto"/>
        <w:bottom w:val="none" w:sz="0" w:space="0" w:color="auto"/>
        <w:right w:val="none" w:sz="0" w:space="0" w:color="auto"/>
      </w:divBdr>
    </w:div>
    <w:div w:id="40323052">
      <w:bodyDiv w:val="1"/>
      <w:marLeft w:val="0"/>
      <w:marRight w:val="0"/>
      <w:marTop w:val="0"/>
      <w:marBottom w:val="0"/>
      <w:divBdr>
        <w:top w:val="none" w:sz="0" w:space="0" w:color="auto"/>
        <w:left w:val="none" w:sz="0" w:space="0" w:color="auto"/>
        <w:bottom w:val="none" w:sz="0" w:space="0" w:color="auto"/>
        <w:right w:val="none" w:sz="0" w:space="0" w:color="auto"/>
      </w:divBdr>
    </w:div>
    <w:div w:id="40331401">
      <w:bodyDiv w:val="1"/>
      <w:marLeft w:val="0"/>
      <w:marRight w:val="0"/>
      <w:marTop w:val="0"/>
      <w:marBottom w:val="0"/>
      <w:divBdr>
        <w:top w:val="none" w:sz="0" w:space="0" w:color="auto"/>
        <w:left w:val="none" w:sz="0" w:space="0" w:color="auto"/>
        <w:bottom w:val="none" w:sz="0" w:space="0" w:color="auto"/>
        <w:right w:val="none" w:sz="0" w:space="0" w:color="auto"/>
      </w:divBdr>
    </w:div>
    <w:div w:id="40443525">
      <w:bodyDiv w:val="1"/>
      <w:marLeft w:val="0"/>
      <w:marRight w:val="0"/>
      <w:marTop w:val="0"/>
      <w:marBottom w:val="0"/>
      <w:divBdr>
        <w:top w:val="none" w:sz="0" w:space="0" w:color="auto"/>
        <w:left w:val="none" w:sz="0" w:space="0" w:color="auto"/>
        <w:bottom w:val="none" w:sz="0" w:space="0" w:color="auto"/>
        <w:right w:val="none" w:sz="0" w:space="0" w:color="auto"/>
      </w:divBdr>
    </w:div>
    <w:div w:id="40521323">
      <w:bodyDiv w:val="1"/>
      <w:marLeft w:val="0"/>
      <w:marRight w:val="0"/>
      <w:marTop w:val="0"/>
      <w:marBottom w:val="0"/>
      <w:divBdr>
        <w:top w:val="none" w:sz="0" w:space="0" w:color="auto"/>
        <w:left w:val="none" w:sz="0" w:space="0" w:color="auto"/>
        <w:bottom w:val="none" w:sz="0" w:space="0" w:color="auto"/>
        <w:right w:val="none" w:sz="0" w:space="0" w:color="auto"/>
      </w:divBdr>
    </w:div>
    <w:div w:id="40524039">
      <w:bodyDiv w:val="1"/>
      <w:marLeft w:val="0"/>
      <w:marRight w:val="0"/>
      <w:marTop w:val="0"/>
      <w:marBottom w:val="0"/>
      <w:divBdr>
        <w:top w:val="none" w:sz="0" w:space="0" w:color="auto"/>
        <w:left w:val="none" w:sz="0" w:space="0" w:color="auto"/>
        <w:bottom w:val="none" w:sz="0" w:space="0" w:color="auto"/>
        <w:right w:val="none" w:sz="0" w:space="0" w:color="auto"/>
      </w:divBdr>
    </w:div>
    <w:div w:id="40595929">
      <w:bodyDiv w:val="1"/>
      <w:marLeft w:val="0"/>
      <w:marRight w:val="0"/>
      <w:marTop w:val="0"/>
      <w:marBottom w:val="0"/>
      <w:divBdr>
        <w:top w:val="none" w:sz="0" w:space="0" w:color="auto"/>
        <w:left w:val="none" w:sz="0" w:space="0" w:color="auto"/>
        <w:bottom w:val="none" w:sz="0" w:space="0" w:color="auto"/>
        <w:right w:val="none" w:sz="0" w:space="0" w:color="auto"/>
      </w:divBdr>
    </w:div>
    <w:div w:id="40829227">
      <w:bodyDiv w:val="1"/>
      <w:marLeft w:val="0"/>
      <w:marRight w:val="0"/>
      <w:marTop w:val="0"/>
      <w:marBottom w:val="0"/>
      <w:divBdr>
        <w:top w:val="none" w:sz="0" w:space="0" w:color="auto"/>
        <w:left w:val="none" w:sz="0" w:space="0" w:color="auto"/>
        <w:bottom w:val="none" w:sz="0" w:space="0" w:color="auto"/>
        <w:right w:val="none" w:sz="0" w:space="0" w:color="auto"/>
      </w:divBdr>
    </w:div>
    <w:div w:id="40985251">
      <w:bodyDiv w:val="1"/>
      <w:marLeft w:val="0"/>
      <w:marRight w:val="0"/>
      <w:marTop w:val="0"/>
      <w:marBottom w:val="0"/>
      <w:divBdr>
        <w:top w:val="none" w:sz="0" w:space="0" w:color="auto"/>
        <w:left w:val="none" w:sz="0" w:space="0" w:color="auto"/>
        <w:bottom w:val="none" w:sz="0" w:space="0" w:color="auto"/>
        <w:right w:val="none" w:sz="0" w:space="0" w:color="auto"/>
      </w:divBdr>
    </w:div>
    <w:div w:id="41173213">
      <w:bodyDiv w:val="1"/>
      <w:marLeft w:val="0"/>
      <w:marRight w:val="0"/>
      <w:marTop w:val="0"/>
      <w:marBottom w:val="0"/>
      <w:divBdr>
        <w:top w:val="none" w:sz="0" w:space="0" w:color="auto"/>
        <w:left w:val="none" w:sz="0" w:space="0" w:color="auto"/>
        <w:bottom w:val="none" w:sz="0" w:space="0" w:color="auto"/>
        <w:right w:val="none" w:sz="0" w:space="0" w:color="auto"/>
      </w:divBdr>
    </w:div>
    <w:div w:id="41176179">
      <w:bodyDiv w:val="1"/>
      <w:marLeft w:val="0"/>
      <w:marRight w:val="0"/>
      <w:marTop w:val="0"/>
      <w:marBottom w:val="0"/>
      <w:divBdr>
        <w:top w:val="none" w:sz="0" w:space="0" w:color="auto"/>
        <w:left w:val="none" w:sz="0" w:space="0" w:color="auto"/>
        <w:bottom w:val="none" w:sz="0" w:space="0" w:color="auto"/>
        <w:right w:val="none" w:sz="0" w:space="0" w:color="auto"/>
      </w:divBdr>
    </w:div>
    <w:div w:id="41486422">
      <w:bodyDiv w:val="1"/>
      <w:marLeft w:val="0"/>
      <w:marRight w:val="0"/>
      <w:marTop w:val="0"/>
      <w:marBottom w:val="0"/>
      <w:divBdr>
        <w:top w:val="none" w:sz="0" w:space="0" w:color="auto"/>
        <w:left w:val="none" w:sz="0" w:space="0" w:color="auto"/>
        <w:bottom w:val="none" w:sz="0" w:space="0" w:color="auto"/>
        <w:right w:val="none" w:sz="0" w:space="0" w:color="auto"/>
      </w:divBdr>
    </w:div>
    <w:div w:id="41515873">
      <w:bodyDiv w:val="1"/>
      <w:marLeft w:val="0"/>
      <w:marRight w:val="0"/>
      <w:marTop w:val="0"/>
      <w:marBottom w:val="0"/>
      <w:divBdr>
        <w:top w:val="none" w:sz="0" w:space="0" w:color="auto"/>
        <w:left w:val="none" w:sz="0" w:space="0" w:color="auto"/>
        <w:bottom w:val="none" w:sz="0" w:space="0" w:color="auto"/>
        <w:right w:val="none" w:sz="0" w:space="0" w:color="auto"/>
      </w:divBdr>
    </w:div>
    <w:div w:id="41639917">
      <w:bodyDiv w:val="1"/>
      <w:marLeft w:val="0"/>
      <w:marRight w:val="0"/>
      <w:marTop w:val="0"/>
      <w:marBottom w:val="0"/>
      <w:divBdr>
        <w:top w:val="none" w:sz="0" w:space="0" w:color="auto"/>
        <w:left w:val="none" w:sz="0" w:space="0" w:color="auto"/>
        <w:bottom w:val="none" w:sz="0" w:space="0" w:color="auto"/>
        <w:right w:val="none" w:sz="0" w:space="0" w:color="auto"/>
      </w:divBdr>
    </w:div>
    <w:div w:id="41713167">
      <w:bodyDiv w:val="1"/>
      <w:marLeft w:val="0"/>
      <w:marRight w:val="0"/>
      <w:marTop w:val="0"/>
      <w:marBottom w:val="0"/>
      <w:divBdr>
        <w:top w:val="none" w:sz="0" w:space="0" w:color="auto"/>
        <w:left w:val="none" w:sz="0" w:space="0" w:color="auto"/>
        <w:bottom w:val="none" w:sz="0" w:space="0" w:color="auto"/>
        <w:right w:val="none" w:sz="0" w:space="0" w:color="auto"/>
      </w:divBdr>
    </w:div>
    <w:div w:id="42100536">
      <w:bodyDiv w:val="1"/>
      <w:marLeft w:val="0"/>
      <w:marRight w:val="0"/>
      <w:marTop w:val="0"/>
      <w:marBottom w:val="0"/>
      <w:divBdr>
        <w:top w:val="none" w:sz="0" w:space="0" w:color="auto"/>
        <w:left w:val="none" w:sz="0" w:space="0" w:color="auto"/>
        <w:bottom w:val="none" w:sz="0" w:space="0" w:color="auto"/>
        <w:right w:val="none" w:sz="0" w:space="0" w:color="auto"/>
      </w:divBdr>
    </w:div>
    <w:div w:id="42288818">
      <w:bodyDiv w:val="1"/>
      <w:marLeft w:val="0"/>
      <w:marRight w:val="0"/>
      <w:marTop w:val="0"/>
      <w:marBottom w:val="0"/>
      <w:divBdr>
        <w:top w:val="none" w:sz="0" w:space="0" w:color="auto"/>
        <w:left w:val="none" w:sz="0" w:space="0" w:color="auto"/>
        <w:bottom w:val="none" w:sz="0" w:space="0" w:color="auto"/>
        <w:right w:val="none" w:sz="0" w:space="0" w:color="auto"/>
      </w:divBdr>
    </w:div>
    <w:div w:id="42291124">
      <w:bodyDiv w:val="1"/>
      <w:marLeft w:val="0"/>
      <w:marRight w:val="0"/>
      <w:marTop w:val="0"/>
      <w:marBottom w:val="0"/>
      <w:divBdr>
        <w:top w:val="none" w:sz="0" w:space="0" w:color="auto"/>
        <w:left w:val="none" w:sz="0" w:space="0" w:color="auto"/>
        <w:bottom w:val="none" w:sz="0" w:space="0" w:color="auto"/>
        <w:right w:val="none" w:sz="0" w:space="0" w:color="auto"/>
      </w:divBdr>
    </w:div>
    <w:div w:id="42338124">
      <w:bodyDiv w:val="1"/>
      <w:marLeft w:val="0"/>
      <w:marRight w:val="0"/>
      <w:marTop w:val="0"/>
      <w:marBottom w:val="0"/>
      <w:divBdr>
        <w:top w:val="none" w:sz="0" w:space="0" w:color="auto"/>
        <w:left w:val="none" w:sz="0" w:space="0" w:color="auto"/>
        <w:bottom w:val="none" w:sz="0" w:space="0" w:color="auto"/>
        <w:right w:val="none" w:sz="0" w:space="0" w:color="auto"/>
      </w:divBdr>
    </w:div>
    <w:div w:id="42364778">
      <w:bodyDiv w:val="1"/>
      <w:marLeft w:val="0"/>
      <w:marRight w:val="0"/>
      <w:marTop w:val="0"/>
      <w:marBottom w:val="0"/>
      <w:divBdr>
        <w:top w:val="none" w:sz="0" w:space="0" w:color="auto"/>
        <w:left w:val="none" w:sz="0" w:space="0" w:color="auto"/>
        <w:bottom w:val="none" w:sz="0" w:space="0" w:color="auto"/>
        <w:right w:val="none" w:sz="0" w:space="0" w:color="auto"/>
      </w:divBdr>
    </w:div>
    <w:div w:id="42367953">
      <w:bodyDiv w:val="1"/>
      <w:marLeft w:val="0"/>
      <w:marRight w:val="0"/>
      <w:marTop w:val="0"/>
      <w:marBottom w:val="0"/>
      <w:divBdr>
        <w:top w:val="none" w:sz="0" w:space="0" w:color="auto"/>
        <w:left w:val="none" w:sz="0" w:space="0" w:color="auto"/>
        <w:bottom w:val="none" w:sz="0" w:space="0" w:color="auto"/>
        <w:right w:val="none" w:sz="0" w:space="0" w:color="auto"/>
      </w:divBdr>
    </w:div>
    <w:div w:id="42533760">
      <w:bodyDiv w:val="1"/>
      <w:marLeft w:val="0"/>
      <w:marRight w:val="0"/>
      <w:marTop w:val="0"/>
      <w:marBottom w:val="0"/>
      <w:divBdr>
        <w:top w:val="none" w:sz="0" w:space="0" w:color="auto"/>
        <w:left w:val="none" w:sz="0" w:space="0" w:color="auto"/>
        <w:bottom w:val="none" w:sz="0" w:space="0" w:color="auto"/>
        <w:right w:val="none" w:sz="0" w:space="0" w:color="auto"/>
      </w:divBdr>
    </w:div>
    <w:div w:id="42759153">
      <w:bodyDiv w:val="1"/>
      <w:marLeft w:val="0"/>
      <w:marRight w:val="0"/>
      <w:marTop w:val="0"/>
      <w:marBottom w:val="0"/>
      <w:divBdr>
        <w:top w:val="none" w:sz="0" w:space="0" w:color="auto"/>
        <w:left w:val="none" w:sz="0" w:space="0" w:color="auto"/>
        <w:bottom w:val="none" w:sz="0" w:space="0" w:color="auto"/>
        <w:right w:val="none" w:sz="0" w:space="0" w:color="auto"/>
      </w:divBdr>
    </w:div>
    <w:div w:id="43065909">
      <w:bodyDiv w:val="1"/>
      <w:marLeft w:val="0"/>
      <w:marRight w:val="0"/>
      <w:marTop w:val="0"/>
      <w:marBottom w:val="0"/>
      <w:divBdr>
        <w:top w:val="none" w:sz="0" w:space="0" w:color="auto"/>
        <w:left w:val="none" w:sz="0" w:space="0" w:color="auto"/>
        <w:bottom w:val="none" w:sz="0" w:space="0" w:color="auto"/>
        <w:right w:val="none" w:sz="0" w:space="0" w:color="auto"/>
      </w:divBdr>
    </w:div>
    <w:div w:id="43214446">
      <w:bodyDiv w:val="1"/>
      <w:marLeft w:val="0"/>
      <w:marRight w:val="0"/>
      <w:marTop w:val="0"/>
      <w:marBottom w:val="0"/>
      <w:divBdr>
        <w:top w:val="none" w:sz="0" w:space="0" w:color="auto"/>
        <w:left w:val="none" w:sz="0" w:space="0" w:color="auto"/>
        <w:bottom w:val="none" w:sz="0" w:space="0" w:color="auto"/>
        <w:right w:val="none" w:sz="0" w:space="0" w:color="auto"/>
      </w:divBdr>
    </w:div>
    <w:div w:id="43408466">
      <w:bodyDiv w:val="1"/>
      <w:marLeft w:val="0"/>
      <w:marRight w:val="0"/>
      <w:marTop w:val="0"/>
      <w:marBottom w:val="0"/>
      <w:divBdr>
        <w:top w:val="none" w:sz="0" w:space="0" w:color="auto"/>
        <w:left w:val="none" w:sz="0" w:space="0" w:color="auto"/>
        <w:bottom w:val="none" w:sz="0" w:space="0" w:color="auto"/>
        <w:right w:val="none" w:sz="0" w:space="0" w:color="auto"/>
      </w:divBdr>
    </w:div>
    <w:div w:id="43531911">
      <w:bodyDiv w:val="1"/>
      <w:marLeft w:val="0"/>
      <w:marRight w:val="0"/>
      <w:marTop w:val="0"/>
      <w:marBottom w:val="0"/>
      <w:divBdr>
        <w:top w:val="none" w:sz="0" w:space="0" w:color="auto"/>
        <w:left w:val="none" w:sz="0" w:space="0" w:color="auto"/>
        <w:bottom w:val="none" w:sz="0" w:space="0" w:color="auto"/>
        <w:right w:val="none" w:sz="0" w:space="0" w:color="auto"/>
      </w:divBdr>
    </w:div>
    <w:div w:id="43533088">
      <w:bodyDiv w:val="1"/>
      <w:marLeft w:val="0"/>
      <w:marRight w:val="0"/>
      <w:marTop w:val="0"/>
      <w:marBottom w:val="0"/>
      <w:divBdr>
        <w:top w:val="none" w:sz="0" w:space="0" w:color="auto"/>
        <w:left w:val="none" w:sz="0" w:space="0" w:color="auto"/>
        <w:bottom w:val="none" w:sz="0" w:space="0" w:color="auto"/>
        <w:right w:val="none" w:sz="0" w:space="0" w:color="auto"/>
      </w:divBdr>
    </w:div>
    <w:div w:id="43600771">
      <w:bodyDiv w:val="1"/>
      <w:marLeft w:val="0"/>
      <w:marRight w:val="0"/>
      <w:marTop w:val="0"/>
      <w:marBottom w:val="0"/>
      <w:divBdr>
        <w:top w:val="none" w:sz="0" w:space="0" w:color="auto"/>
        <w:left w:val="none" w:sz="0" w:space="0" w:color="auto"/>
        <w:bottom w:val="none" w:sz="0" w:space="0" w:color="auto"/>
        <w:right w:val="none" w:sz="0" w:space="0" w:color="auto"/>
      </w:divBdr>
    </w:div>
    <w:div w:id="43601988">
      <w:bodyDiv w:val="1"/>
      <w:marLeft w:val="0"/>
      <w:marRight w:val="0"/>
      <w:marTop w:val="0"/>
      <w:marBottom w:val="0"/>
      <w:divBdr>
        <w:top w:val="none" w:sz="0" w:space="0" w:color="auto"/>
        <w:left w:val="none" w:sz="0" w:space="0" w:color="auto"/>
        <w:bottom w:val="none" w:sz="0" w:space="0" w:color="auto"/>
        <w:right w:val="none" w:sz="0" w:space="0" w:color="auto"/>
      </w:divBdr>
    </w:div>
    <w:div w:id="43674657">
      <w:bodyDiv w:val="1"/>
      <w:marLeft w:val="0"/>
      <w:marRight w:val="0"/>
      <w:marTop w:val="0"/>
      <w:marBottom w:val="0"/>
      <w:divBdr>
        <w:top w:val="none" w:sz="0" w:space="0" w:color="auto"/>
        <w:left w:val="none" w:sz="0" w:space="0" w:color="auto"/>
        <w:bottom w:val="none" w:sz="0" w:space="0" w:color="auto"/>
        <w:right w:val="none" w:sz="0" w:space="0" w:color="auto"/>
      </w:divBdr>
    </w:div>
    <w:div w:id="43723602">
      <w:bodyDiv w:val="1"/>
      <w:marLeft w:val="0"/>
      <w:marRight w:val="0"/>
      <w:marTop w:val="0"/>
      <w:marBottom w:val="0"/>
      <w:divBdr>
        <w:top w:val="none" w:sz="0" w:space="0" w:color="auto"/>
        <w:left w:val="none" w:sz="0" w:space="0" w:color="auto"/>
        <w:bottom w:val="none" w:sz="0" w:space="0" w:color="auto"/>
        <w:right w:val="none" w:sz="0" w:space="0" w:color="auto"/>
      </w:divBdr>
    </w:div>
    <w:div w:id="43874765">
      <w:bodyDiv w:val="1"/>
      <w:marLeft w:val="0"/>
      <w:marRight w:val="0"/>
      <w:marTop w:val="0"/>
      <w:marBottom w:val="0"/>
      <w:divBdr>
        <w:top w:val="none" w:sz="0" w:space="0" w:color="auto"/>
        <w:left w:val="none" w:sz="0" w:space="0" w:color="auto"/>
        <w:bottom w:val="none" w:sz="0" w:space="0" w:color="auto"/>
        <w:right w:val="none" w:sz="0" w:space="0" w:color="auto"/>
      </w:divBdr>
    </w:div>
    <w:div w:id="43915753">
      <w:bodyDiv w:val="1"/>
      <w:marLeft w:val="0"/>
      <w:marRight w:val="0"/>
      <w:marTop w:val="0"/>
      <w:marBottom w:val="0"/>
      <w:divBdr>
        <w:top w:val="none" w:sz="0" w:space="0" w:color="auto"/>
        <w:left w:val="none" w:sz="0" w:space="0" w:color="auto"/>
        <w:bottom w:val="none" w:sz="0" w:space="0" w:color="auto"/>
        <w:right w:val="none" w:sz="0" w:space="0" w:color="auto"/>
      </w:divBdr>
    </w:div>
    <w:div w:id="44456158">
      <w:bodyDiv w:val="1"/>
      <w:marLeft w:val="0"/>
      <w:marRight w:val="0"/>
      <w:marTop w:val="0"/>
      <w:marBottom w:val="0"/>
      <w:divBdr>
        <w:top w:val="none" w:sz="0" w:space="0" w:color="auto"/>
        <w:left w:val="none" w:sz="0" w:space="0" w:color="auto"/>
        <w:bottom w:val="none" w:sz="0" w:space="0" w:color="auto"/>
        <w:right w:val="none" w:sz="0" w:space="0" w:color="auto"/>
      </w:divBdr>
    </w:div>
    <w:div w:id="44643839">
      <w:bodyDiv w:val="1"/>
      <w:marLeft w:val="0"/>
      <w:marRight w:val="0"/>
      <w:marTop w:val="0"/>
      <w:marBottom w:val="0"/>
      <w:divBdr>
        <w:top w:val="none" w:sz="0" w:space="0" w:color="auto"/>
        <w:left w:val="none" w:sz="0" w:space="0" w:color="auto"/>
        <w:bottom w:val="none" w:sz="0" w:space="0" w:color="auto"/>
        <w:right w:val="none" w:sz="0" w:space="0" w:color="auto"/>
      </w:divBdr>
    </w:div>
    <w:div w:id="44645792">
      <w:bodyDiv w:val="1"/>
      <w:marLeft w:val="0"/>
      <w:marRight w:val="0"/>
      <w:marTop w:val="0"/>
      <w:marBottom w:val="0"/>
      <w:divBdr>
        <w:top w:val="none" w:sz="0" w:space="0" w:color="auto"/>
        <w:left w:val="none" w:sz="0" w:space="0" w:color="auto"/>
        <w:bottom w:val="none" w:sz="0" w:space="0" w:color="auto"/>
        <w:right w:val="none" w:sz="0" w:space="0" w:color="auto"/>
      </w:divBdr>
    </w:div>
    <w:div w:id="44720669">
      <w:bodyDiv w:val="1"/>
      <w:marLeft w:val="0"/>
      <w:marRight w:val="0"/>
      <w:marTop w:val="0"/>
      <w:marBottom w:val="0"/>
      <w:divBdr>
        <w:top w:val="none" w:sz="0" w:space="0" w:color="auto"/>
        <w:left w:val="none" w:sz="0" w:space="0" w:color="auto"/>
        <w:bottom w:val="none" w:sz="0" w:space="0" w:color="auto"/>
        <w:right w:val="none" w:sz="0" w:space="0" w:color="auto"/>
      </w:divBdr>
    </w:div>
    <w:div w:id="44989792">
      <w:bodyDiv w:val="1"/>
      <w:marLeft w:val="0"/>
      <w:marRight w:val="0"/>
      <w:marTop w:val="0"/>
      <w:marBottom w:val="0"/>
      <w:divBdr>
        <w:top w:val="none" w:sz="0" w:space="0" w:color="auto"/>
        <w:left w:val="none" w:sz="0" w:space="0" w:color="auto"/>
        <w:bottom w:val="none" w:sz="0" w:space="0" w:color="auto"/>
        <w:right w:val="none" w:sz="0" w:space="0" w:color="auto"/>
      </w:divBdr>
    </w:div>
    <w:div w:id="45027644">
      <w:bodyDiv w:val="1"/>
      <w:marLeft w:val="0"/>
      <w:marRight w:val="0"/>
      <w:marTop w:val="0"/>
      <w:marBottom w:val="0"/>
      <w:divBdr>
        <w:top w:val="none" w:sz="0" w:space="0" w:color="auto"/>
        <w:left w:val="none" w:sz="0" w:space="0" w:color="auto"/>
        <w:bottom w:val="none" w:sz="0" w:space="0" w:color="auto"/>
        <w:right w:val="none" w:sz="0" w:space="0" w:color="auto"/>
      </w:divBdr>
    </w:div>
    <w:div w:id="45107463">
      <w:bodyDiv w:val="1"/>
      <w:marLeft w:val="0"/>
      <w:marRight w:val="0"/>
      <w:marTop w:val="0"/>
      <w:marBottom w:val="0"/>
      <w:divBdr>
        <w:top w:val="none" w:sz="0" w:space="0" w:color="auto"/>
        <w:left w:val="none" w:sz="0" w:space="0" w:color="auto"/>
        <w:bottom w:val="none" w:sz="0" w:space="0" w:color="auto"/>
        <w:right w:val="none" w:sz="0" w:space="0" w:color="auto"/>
      </w:divBdr>
    </w:div>
    <w:div w:id="45180822">
      <w:bodyDiv w:val="1"/>
      <w:marLeft w:val="0"/>
      <w:marRight w:val="0"/>
      <w:marTop w:val="0"/>
      <w:marBottom w:val="0"/>
      <w:divBdr>
        <w:top w:val="none" w:sz="0" w:space="0" w:color="auto"/>
        <w:left w:val="none" w:sz="0" w:space="0" w:color="auto"/>
        <w:bottom w:val="none" w:sz="0" w:space="0" w:color="auto"/>
        <w:right w:val="none" w:sz="0" w:space="0" w:color="auto"/>
      </w:divBdr>
    </w:div>
    <w:div w:id="45186834">
      <w:bodyDiv w:val="1"/>
      <w:marLeft w:val="0"/>
      <w:marRight w:val="0"/>
      <w:marTop w:val="0"/>
      <w:marBottom w:val="0"/>
      <w:divBdr>
        <w:top w:val="none" w:sz="0" w:space="0" w:color="auto"/>
        <w:left w:val="none" w:sz="0" w:space="0" w:color="auto"/>
        <w:bottom w:val="none" w:sz="0" w:space="0" w:color="auto"/>
        <w:right w:val="none" w:sz="0" w:space="0" w:color="auto"/>
      </w:divBdr>
    </w:div>
    <w:div w:id="45226218">
      <w:bodyDiv w:val="1"/>
      <w:marLeft w:val="0"/>
      <w:marRight w:val="0"/>
      <w:marTop w:val="0"/>
      <w:marBottom w:val="0"/>
      <w:divBdr>
        <w:top w:val="none" w:sz="0" w:space="0" w:color="auto"/>
        <w:left w:val="none" w:sz="0" w:space="0" w:color="auto"/>
        <w:bottom w:val="none" w:sz="0" w:space="0" w:color="auto"/>
        <w:right w:val="none" w:sz="0" w:space="0" w:color="auto"/>
      </w:divBdr>
    </w:div>
    <w:div w:id="45298182">
      <w:bodyDiv w:val="1"/>
      <w:marLeft w:val="0"/>
      <w:marRight w:val="0"/>
      <w:marTop w:val="0"/>
      <w:marBottom w:val="0"/>
      <w:divBdr>
        <w:top w:val="none" w:sz="0" w:space="0" w:color="auto"/>
        <w:left w:val="none" w:sz="0" w:space="0" w:color="auto"/>
        <w:bottom w:val="none" w:sz="0" w:space="0" w:color="auto"/>
        <w:right w:val="none" w:sz="0" w:space="0" w:color="auto"/>
      </w:divBdr>
    </w:div>
    <w:div w:id="45300797">
      <w:bodyDiv w:val="1"/>
      <w:marLeft w:val="0"/>
      <w:marRight w:val="0"/>
      <w:marTop w:val="0"/>
      <w:marBottom w:val="0"/>
      <w:divBdr>
        <w:top w:val="none" w:sz="0" w:space="0" w:color="auto"/>
        <w:left w:val="none" w:sz="0" w:space="0" w:color="auto"/>
        <w:bottom w:val="none" w:sz="0" w:space="0" w:color="auto"/>
        <w:right w:val="none" w:sz="0" w:space="0" w:color="auto"/>
      </w:divBdr>
    </w:div>
    <w:div w:id="45615892">
      <w:bodyDiv w:val="1"/>
      <w:marLeft w:val="0"/>
      <w:marRight w:val="0"/>
      <w:marTop w:val="0"/>
      <w:marBottom w:val="0"/>
      <w:divBdr>
        <w:top w:val="none" w:sz="0" w:space="0" w:color="auto"/>
        <w:left w:val="none" w:sz="0" w:space="0" w:color="auto"/>
        <w:bottom w:val="none" w:sz="0" w:space="0" w:color="auto"/>
        <w:right w:val="none" w:sz="0" w:space="0" w:color="auto"/>
      </w:divBdr>
    </w:div>
    <w:div w:id="45684828">
      <w:bodyDiv w:val="1"/>
      <w:marLeft w:val="0"/>
      <w:marRight w:val="0"/>
      <w:marTop w:val="0"/>
      <w:marBottom w:val="0"/>
      <w:divBdr>
        <w:top w:val="none" w:sz="0" w:space="0" w:color="auto"/>
        <w:left w:val="none" w:sz="0" w:space="0" w:color="auto"/>
        <w:bottom w:val="none" w:sz="0" w:space="0" w:color="auto"/>
        <w:right w:val="none" w:sz="0" w:space="0" w:color="auto"/>
      </w:divBdr>
    </w:div>
    <w:div w:id="45840309">
      <w:bodyDiv w:val="1"/>
      <w:marLeft w:val="0"/>
      <w:marRight w:val="0"/>
      <w:marTop w:val="0"/>
      <w:marBottom w:val="0"/>
      <w:divBdr>
        <w:top w:val="none" w:sz="0" w:space="0" w:color="auto"/>
        <w:left w:val="none" w:sz="0" w:space="0" w:color="auto"/>
        <w:bottom w:val="none" w:sz="0" w:space="0" w:color="auto"/>
        <w:right w:val="none" w:sz="0" w:space="0" w:color="auto"/>
      </w:divBdr>
    </w:div>
    <w:div w:id="45956043">
      <w:bodyDiv w:val="1"/>
      <w:marLeft w:val="0"/>
      <w:marRight w:val="0"/>
      <w:marTop w:val="0"/>
      <w:marBottom w:val="0"/>
      <w:divBdr>
        <w:top w:val="none" w:sz="0" w:space="0" w:color="auto"/>
        <w:left w:val="none" w:sz="0" w:space="0" w:color="auto"/>
        <w:bottom w:val="none" w:sz="0" w:space="0" w:color="auto"/>
        <w:right w:val="none" w:sz="0" w:space="0" w:color="auto"/>
      </w:divBdr>
    </w:div>
    <w:div w:id="45957231">
      <w:bodyDiv w:val="1"/>
      <w:marLeft w:val="0"/>
      <w:marRight w:val="0"/>
      <w:marTop w:val="0"/>
      <w:marBottom w:val="0"/>
      <w:divBdr>
        <w:top w:val="none" w:sz="0" w:space="0" w:color="auto"/>
        <w:left w:val="none" w:sz="0" w:space="0" w:color="auto"/>
        <w:bottom w:val="none" w:sz="0" w:space="0" w:color="auto"/>
        <w:right w:val="none" w:sz="0" w:space="0" w:color="auto"/>
      </w:divBdr>
    </w:div>
    <w:div w:id="46029005">
      <w:bodyDiv w:val="1"/>
      <w:marLeft w:val="0"/>
      <w:marRight w:val="0"/>
      <w:marTop w:val="0"/>
      <w:marBottom w:val="0"/>
      <w:divBdr>
        <w:top w:val="none" w:sz="0" w:space="0" w:color="auto"/>
        <w:left w:val="none" w:sz="0" w:space="0" w:color="auto"/>
        <w:bottom w:val="none" w:sz="0" w:space="0" w:color="auto"/>
        <w:right w:val="none" w:sz="0" w:space="0" w:color="auto"/>
      </w:divBdr>
    </w:div>
    <w:div w:id="46220364">
      <w:bodyDiv w:val="1"/>
      <w:marLeft w:val="0"/>
      <w:marRight w:val="0"/>
      <w:marTop w:val="0"/>
      <w:marBottom w:val="0"/>
      <w:divBdr>
        <w:top w:val="none" w:sz="0" w:space="0" w:color="auto"/>
        <w:left w:val="none" w:sz="0" w:space="0" w:color="auto"/>
        <w:bottom w:val="none" w:sz="0" w:space="0" w:color="auto"/>
        <w:right w:val="none" w:sz="0" w:space="0" w:color="auto"/>
      </w:divBdr>
    </w:div>
    <w:div w:id="46222059">
      <w:bodyDiv w:val="1"/>
      <w:marLeft w:val="0"/>
      <w:marRight w:val="0"/>
      <w:marTop w:val="0"/>
      <w:marBottom w:val="0"/>
      <w:divBdr>
        <w:top w:val="none" w:sz="0" w:space="0" w:color="auto"/>
        <w:left w:val="none" w:sz="0" w:space="0" w:color="auto"/>
        <w:bottom w:val="none" w:sz="0" w:space="0" w:color="auto"/>
        <w:right w:val="none" w:sz="0" w:space="0" w:color="auto"/>
      </w:divBdr>
    </w:div>
    <w:div w:id="46497703">
      <w:bodyDiv w:val="1"/>
      <w:marLeft w:val="0"/>
      <w:marRight w:val="0"/>
      <w:marTop w:val="0"/>
      <w:marBottom w:val="0"/>
      <w:divBdr>
        <w:top w:val="none" w:sz="0" w:space="0" w:color="auto"/>
        <w:left w:val="none" w:sz="0" w:space="0" w:color="auto"/>
        <w:bottom w:val="none" w:sz="0" w:space="0" w:color="auto"/>
        <w:right w:val="none" w:sz="0" w:space="0" w:color="auto"/>
      </w:divBdr>
    </w:div>
    <w:div w:id="46686982">
      <w:bodyDiv w:val="1"/>
      <w:marLeft w:val="0"/>
      <w:marRight w:val="0"/>
      <w:marTop w:val="0"/>
      <w:marBottom w:val="0"/>
      <w:divBdr>
        <w:top w:val="none" w:sz="0" w:space="0" w:color="auto"/>
        <w:left w:val="none" w:sz="0" w:space="0" w:color="auto"/>
        <w:bottom w:val="none" w:sz="0" w:space="0" w:color="auto"/>
        <w:right w:val="none" w:sz="0" w:space="0" w:color="auto"/>
      </w:divBdr>
    </w:div>
    <w:div w:id="46924112">
      <w:bodyDiv w:val="1"/>
      <w:marLeft w:val="0"/>
      <w:marRight w:val="0"/>
      <w:marTop w:val="0"/>
      <w:marBottom w:val="0"/>
      <w:divBdr>
        <w:top w:val="none" w:sz="0" w:space="0" w:color="auto"/>
        <w:left w:val="none" w:sz="0" w:space="0" w:color="auto"/>
        <w:bottom w:val="none" w:sz="0" w:space="0" w:color="auto"/>
        <w:right w:val="none" w:sz="0" w:space="0" w:color="auto"/>
      </w:divBdr>
    </w:div>
    <w:div w:id="47074414">
      <w:bodyDiv w:val="1"/>
      <w:marLeft w:val="0"/>
      <w:marRight w:val="0"/>
      <w:marTop w:val="0"/>
      <w:marBottom w:val="0"/>
      <w:divBdr>
        <w:top w:val="none" w:sz="0" w:space="0" w:color="auto"/>
        <w:left w:val="none" w:sz="0" w:space="0" w:color="auto"/>
        <w:bottom w:val="none" w:sz="0" w:space="0" w:color="auto"/>
        <w:right w:val="none" w:sz="0" w:space="0" w:color="auto"/>
      </w:divBdr>
    </w:div>
    <w:div w:id="47343028">
      <w:bodyDiv w:val="1"/>
      <w:marLeft w:val="0"/>
      <w:marRight w:val="0"/>
      <w:marTop w:val="0"/>
      <w:marBottom w:val="0"/>
      <w:divBdr>
        <w:top w:val="none" w:sz="0" w:space="0" w:color="auto"/>
        <w:left w:val="none" w:sz="0" w:space="0" w:color="auto"/>
        <w:bottom w:val="none" w:sz="0" w:space="0" w:color="auto"/>
        <w:right w:val="none" w:sz="0" w:space="0" w:color="auto"/>
      </w:divBdr>
    </w:div>
    <w:div w:id="47345580">
      <w:bodyDiv w:val="1"/>
      <w:marLeft w:val="0"/>
      <w:marRight w:val="0"/>
      <w:marTop w:val="0"/>
      <w:marBottom w:val="0"/>
      <w:divBdr>
        <w:top w:val="none" w:sz="0" w:space="0" w:color="auto"/>
        <w:left w:val="none" w:sz="0" w:space="0" w:color="auto"/>
        <w:bottom w:val="none" w:sz="0" w:space="0" w:color="auto"/>
        <w:right w:val="none" w:sz="0" w:space="0" w:color="auto"/>
      </w:divBdr>
    </w:div>
    <w:div w:id="47456956">
      <w:bodyDiv w:val="1"/>
      <w:marLeft w:val="0"/>
      <w:marRight w:val="0"/>
      <w:marTop w:val="0"/>
      <w:marBottom w:val="0"/>
      <w:divBdr>
        <w:top w:val="none" w:sz="0" w:space="0" w:color="auto"/>
        <w:left w:val="none" w:sz="0" w:space="0" w:color="auto"/>
        <w:bottom w:val="none" w:sz="0" w:space="0" w:color="auto"/>
        <w:right w:val="none" w:sz="0" w:space="0" w:color="auto"/>
      </w:divBdr>
    </w:div>
    <w:div w:id="47581460">
      <w:bodyDiv w:val="1"/>
      <w:marLeft w:val="0"/>
      <w:marRight w:val="0"/>
      <w:marTop w:val="0"/>
      <w:marBottom w:val="0"/>
      <w:divBdr>
        <w:top w:val="none" w:sz="0" w:space="0" w:color="auto"/>
        <w:left w:val="none" w:sz="0" w:space="0" w:color="auto"/>
        <w:bottom w:val="none" w:sz="0" w:space="0" w:color="auto"/>
        <w:right w:val="none" w:sz="0" w:space="0" w:color="auto"/>
      </w:divBdr>
    </w:div>
    <w:div w:id="47844422">
      <w:bodyDiv w:val="1"/>
      <w:marLeft w:val="0"/>
      <w:marRight w:val="0"/>
      <w:marTop w:val="0"/>
      <w:marBottom w:val="0"/>
      <w:divBdr>
        <w:top w:val="none" w:sz="0" w:space="0" w:color="auto"/>
        <w:left w:val="none" w:sz="0" w:space="0" w:color="auto"/>
        <w:bottom w:val="none" w:sz="0" w:space="0" w:color="auto"/>
        <w:right w:val="none" w:sz="0" w:space="0" w:color="auto"/>
      </w:divBdr>
    </w:div>
    <w:div w:id="47924585">
      <w:bodyDiv w:val="1"/>
      <w:marLeft w:val="0"/>
      <w:marRight w:val="0"/>
      <w:marTop w:val="0"/>
      <w:marBottom w:val="0"/>
      <w:divBdr>
        <w:top w:val="none" w:sz="0" w:space="0" w:color="auto"/>
        <w:left w:val="none" w:sz="0" w:space="0" w:color="auto"/>
        <w:bottom w:val="none" w:sz="0" w:space="0" w:color="auto"/>
        <w:right w:val="none" w:sz="0" w:space="0" w:color="auto"/>
      </w:divBdr>
    </w:div>
    <w:div w:id="48456302">
      <w:bodyDiv w:val="1"/>
      <w:marLeft w:val="0"/>
      <w:marRight w:val="0"/>
      <w:marTop w:val="0"/>
      <w:marBottom w:val="0"/>
      <w:divBdr>
        <w:top w:val="none" w:sz="0" w:space="0" w:color="auto"/>
        <w:left w:val="none" w:sz="0" w:space="0" w:color="auto"/>
        <w:bottom w:val="none" w:sz="0" w:space="0" w:color="auto"/>
        <w:right w:val="none" w:sz="0" w:space="0" w:color="auto"/>
      </w:divBdr>
    </w:div>
    <w:div w:id="48577920">
      <w:bodyDiv w:val="1"/>
      <w:marLeft w:val="0"/>
      <w:marRight w:val="0"/>
      <w:marTop w:val="0"/>
      <w:marBottom w:val="0"/>
      <w:divBdr>
        <w:top w:val="none" w:sz="0" w:space="0" w:color="auto"/>
        <w:left w:val="none" w:sz="0" w:space="0" w:color="auto"/>
        <w:bottom w:val="none" w:sz="0" w:space="0" w:color="auto"/>
        <w:right w:val="none" w:sz="0" w:space="0" w:color="auto"/>
      </w:divBdr>
    </w:div>
    <w:div w:id="48656618">
      <w:bodyDiv w:val="1"/>
      <w:marLeft w:val="0"/>
      <w:marRight w:val="0"/>
      <w:marTop w:val="0"/>
      <w:marBottom w:val="0"/>
      <w:divBdr>
        <w:top w:val="none" w:sz="0" w:space="0" w:color="auto"/>
        <w:left w:val="none" w:sz="0" w:space="0" w:color="auto"/>
        <w:bottom w:val="none" w:sz="0" w:space="0" w:color="auto"/>
        <w:right w:val="none" w:sz="0" w:space="0" w:color="auto"/>
      </w:divBdr>
    </w:div>
    <w:div w:id="48693892">
      <w:bodyDiv w:val="1"/>
      <w:marLeft w:val="0"/>
      <w:marRight w:val="0"/>
      <w:marTop w:val="0"/>
      <w:marBottom w:val="0"/>
      <w:divBdr>
        <w:top w:val="none" w:sz="0" w:space="0" w:color="auto"/>
        <w:left w:val="none" w:sz="0" w:space="0" w:color="auto"/>
        <w:bottom w:val="none" w:sz="0" w:space="0" w:color="auto"/>
        <w:right w:val="none" w:sz="0" w:space="0" w:color="auto"/>
      </w:divBdr>
    </w:div>
    <w:div w:id="48724865">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48773101">
      <w:bodyDiv w:val="1"/>
      <w:marLeft w:val="0"/>
      <w:marRight w:val="0"/>
      <w:marTop w:val="0"/>
      <w:marBottom w:val="0"/>
      <w:divBdr>
        <w:top w:val="none" w:sz="0" w:space="0" w:color="auto"/>
        <w:left w:val="none" w:sz="0" w:space="0" w:color="auto"/>
        <w:bottom w:val="none" w:sz="0" w:space="0" w:color="auto"/>
        <w:right w:val="none" w:sz="0" w:space="0" w:color="auto"/>
      </w:divBdr>
    </w:div>
    <w:div w:id="48841392">
      <w:bodyDiv w:val="1"/>
      <w:marLeft w:val="0"/>
      <w:marRight w:val="0"/>
      <w:marTop w:val="0"/>
      <w:marBottom w:val="0"/>
      <w:divBdr>
        <w:top w:val="none" w:sz="0" w:space="0" w:color="auto"/>
        <w:left w:val="none" w:sz="0" w:space="0" w:color="auto"/>
        <w:bottom w:val="none" w:sz="0" w:space="0" w:color="auto"/>
        <w:right w:val="none" w:sz="0" w:space="0" w:color="auto"/>
      </w:divBdr>
    </w:div>
    <w:div w:id="49230542">
      <w:bodyDiv w:val="1"/>
      <w:marLeft w:val="0"/>
      <w:marRight w:val="0"/>
      <w:marTop w:val="0"/>
      <w:marBottom w:val="0"/>
      <w:divBdr>
        <w:top w:val="none" w:sz="0" w:space="0" w:color="auto"/>
        <w:left w:val="none" w:sz="0" w:space="0" w:color="auto"/>
        <w:bottom w:val="none" w:sz="0" w:space="0" w:color="auto"/>
        <w:right w:val="none" w:sz="0" w:space="0" w:color="auto"/>
      </w:divBdr>
    </w:div>
    <w:div w:id="49573345">
      <w:bodyDiv w:val="1"/>
      <w:marLeft w:val="0"/>
      <w:marRight w:val="0"/>
      <w:marTop w:val="0"/>
      <w:marBottom w:val="0"/>
      <w:divBdr>
        <w:top w:val="none" w:sz="0" w:space="0" w:color="auto"/>
        <w:left w:val="none" w:sz="0" w:space="0" w:color="auto"/>
        <w:bottom w:val="none" w:sz="0" w:space="0" w:color="auto"/>
        <w:right w:val="none" w:sz="0" w:space="0" w:color="auto"/>
      </w:divBdr>
    </w:div>
    <w:div w:id="49960229">
      <w:bodyDiv w:val="1"/>
      <w:marLeft w:val="0"/>
      <w:marRight w:val="0"/>
      <w:marTop w:val="0"/>
      <w:marBottom w:val="0"/>
      <w:divBdr>
        <w:top w:val="none" w:sz="0" w:space="0" w:color="auto"/>
        <w:left w:val="none" w:sz="0" w:space="0" w:color="auto"/>
        <w:bottom w:val="none" w:sz="0" w:space="0" w:color="auto"/>
        <w:right w:val="none" w:sz="0" w:space="0" w:color="auto"/>
      </w:divBdr>
    </w:div>
    <w:div w:id="50008721">
      <w:bodyDiv w:val="1"/>
      <w:marLeft w:val="0"/>
      <w:marRight w:val="0"/>
      <w:marTop w:val="0"/>
      <w:marBottom w:val="0"/>
      <w:divBdr>
        <w:top w:val="none" w:sz="0" w:space="0" w:color="auto"/>
        <w:left w:val="none" w:sz="0" w:space="0" w:color="auto"/>
        <w:bottom w:val="none" w:sz="0" w:space="0" w:color="auto"/>
        <w:right w:val="none" w:sz="0" w:space="0" w:color="auto"/>
      </w:divBdr>
    </w:div>
    <w:div w:id="50079796">
      <w:bodyDiv w:val="1"/>
      <w:marLeft w:val="0"/>
      <w:marRight w:val="0"/>
      <w:marTop w:val="0"/>
      <w:marBottom w:val="0"/>
      <w:divBdr>
        <w:top w:val="none" w:sz="0" w:space="0" w:color="auto"/>
        <w:left w:val="none" w:sz="0" w:space="0" w:color="auto"/>
        <w:bottom w:val="none" w:sz="0" w:space="0" w:color="auto"/>
        <w:right w:val="none" w:sz="0" w:space="0" w:color="auto"/>
      </w:divBdr>
    </w:div>
    <w:div w:id="50151966">
      <w:bodyDiv w:val="1"/>
      <w:marLeft w:val="0"/>
      <w:marRight w:val="0"/>
      <w:marTop w:val="0"/>
      <w:marBottom w:val="0"/>
      <w:divBdr>
        <w:top w:val="none" w:sz="0" w:space="0" w:color="auto"/>
        <w:left w:val="none" w:sz="0" w:space="0" w:color="auto"/>
        <w:bottom w:val="none" w:sz="0" w:space="0" w:color="auto"/>
        <w:right w:val="none" w:sz="0" w:space="0" w:color="auto"/>
      </w:divBdr>
    </w:div>
    <w:div w:id="50160059">
      <w:bodyDiv w:val="1"/>
      <w:marLeft w:val="0"/>
      <w:marRight w:val="0"/>
      <w:marTop w:val="0"/>
      <w:marBottom w:val="0"/>
      <w:divBdr>
        <w:top w:val="none" w:sz="0" w:space="0" w:color="auto"/>
        <w:left w:val="none" w:sz="0" w:space="0" w:color="auto"/>
        <w:bottom w:val="none" w:sz="0" w:space="0" w:color="auto"/>
        <w:right w:val="none" w:sz="0" w:space="0" w:color="auto"/>
      </w:divBdr>
    </w:div>
    <w:div w:id="50277420">
      <w:bodyDiv w:val="1"/>
      <w:marLeft w:val="0"/>
      <w:marRight w:val="0"/>
      <w:marTop w:val="0"/>
      <w:marBottom w:val="0"/>
      <w:divBdr>
        <w:top w:val="none" w:sz="0" w:space="0" w:color="auto"/>
        <w:left w:val="none" w:sz="0" w:space="0" w:color="auto"/>
        <w:bottom w:val="none" w:sz="0" w:space="0" w:color="auto"/>
        <w:right w:val="none" w:sz="0" w:space="0" w:color="auto"/>
      </w:divBdr>
    </w:div>
    <w:div w:id="50424215">
      <w:bodyDiv w:val="1"/>
      <w:marLeft w:val="0"/>
      <w:marRight w:val="0"/>
      <w:marTop w:val="0"/>
      <w:marBottom w:val="0"/>
      <w:divBdr>
        <w:top w:val="none" w:sz="0" w:space="0" w:color="auto"/>
        <w:left w:val="none" w:sz="0" w:space="0" w:color="auto"/>
        <w:bottom w:val="none" w:sz="0" w:space="0" w:color="auto"/>
        <w:right w:val="none" w:sz="0" w:space="0" w:color="auto"/>
      </w:divBdr>
    </w:div>
    <w:div w:id="50542600">
      <w:bodyDiv w:val="1"/>
      <w:marLeft w:val="0"/>
      <w:marRight w:val="0"/>
      <w:marTop w:val="0"/>
      <w:marBottom w:val="0"/>
      <w:divBdr>
        <w:top w:val="none" w:sz="0" w:space="0" w:color="auto"/>
        <w:left w:val="none" w:sz="0" w:space="0" w:color="auto"/>
        <w:bottom w:val="none" w:sz="0" w:space="0" w:color="auto"/>
        <w:right w:val="none" w:sz="0" w:space="0" w:color="auto"/>
      </w:divBdr>
    </w:div>
    <w:div w:id="50933650">
      <w:bodyDiv w:val="1"/>
      <w:marLeft w:val="0"/>
      <w:marRight w:val="0"/>
      <w:marTop w:val="0"/>
      <w:marBottom w:val="0"/>
      <w:divBdr>
        <w:top w:val="none" w:sz="0" w:space="0" w:color="auto"/>
        <w:left w:val="none" w:sz="0" w:space="0" w:color="auto"/>
        <w:bottom w:val="none" w:sz="0" w:space="0" w:color="auto"/>
        <w:right w:val="none" w:sz="0" w:space="0" w:color="auto"/>
      </w:divBdr>
    </w:div>
    <w:div w:id="51542397">
      <w:bodyDiv w:val="1"/>
      <w:marLeft w:val="0"/>
      <w:marRight w:val="0"/>
      <w:marTop w:val="0"/>
      <w:marBottom w:val="0"/>
      <w:divBdr>
        <w:top w:val="none" w:sz="0" w:space="0" w:color="auto"/>
        <w:left w:val="none" w:sz="0" w:space="0" w:color="auto"/>
        <w:bottom w:val="none" w:sz="0" w:space="0" w:color="auto"/>
        <w:right w:val="none" w:sz="0" w:space="0" w:color="auto"/>
      </w:divBdr>
    </w:div>
    <w:div w:id="51775203">
      <w:bodyDiv w:val="1"/>
      <w:marLeft w:val="0"/>
      <w:marRight w:val="0"/>
      <w:marTop w:val="0"/>
      <w:marBottom w:val="0"/>
      <w:divBdr>
        <w:top w:val="none" w:sz="0" w:space="0" w:color="auto"/>
        <w:left w:val="none" w:sz="0" w:space="0" w:color="auto"/>
        <w:bottom w:val="none" w:sz="0" w:space="0" w:color="auto"/>
        <w:right w:val="none" w:sz="0" w:space="0" w:color="auto"/>
      </w:divBdr>
    </w:div>
    <w:div w:id="51933546">
      <w:bodyDiv w:val="1"/>
      <w:marLeft w:val="0"/>
      <w:marRight w:val="0"/>
      <w:marTop w:val="0"/>
      <w:marBottom w:val="0"/>
      <w:divBdr>
        <w:top w:val="none" w:sz="0" w:space="0" w:color="auto"/>
        <w:left w:val="none" w:sz="0" w:space="0" w:color="auto"/>
        <w:bottom w:val="none" w:sz="0" w:space="0" w:color="auto"/>
        <w:right w:val="none" w:sz="0" w:space="0" w:color="auto"/>
      </w:divBdr>
    </w:div>
    <w:div w:id="52196986">
      <w:bodyDiv w:val="1"/>
      <w:marLeft w:val="0"/>
      <w:marRight w:val="0"/>
      <w:marTop w:val="0"/>
      <w:marBottom w:val="0"/>
      <w:divBdr>
        <w:top w:val="none" w:sz="0" w:space="0" w:color="auto"/>
        <w:left w:val="none" w:sz="0" w:space="0" w:color="auto"/>
        <w:bottom w:val="none" w:sz="0" w:space="0" w:color="auto"/>
        <w:right w:val="none" w:sz="0" w:space="0" w:color="auto"/>
      </w:divBdr>
    </w:div>
    <w:div w:id="52390963">
      <w:bodyDiv w:val="1"/>
      <w:marLeft w:val="0"/>
      <w:marRight w:val="0"/>
      <w:marTop w:val="0"/>
      <w:marBottom w:val="0"/>
      <w:divBdr>
        <w:top w:val="none" w:sz="0" w:space="0" w:color="auto"/>
        <w:left w:val="none" w:sz="0" w:space="0" w:color="auto"/>
        <w:bottom w:val="none" w:sz="0" w:space="0" w:color="auto"/>
        <w:right w:val="none" w:sz="0" w:space="0" w:color="auto"/>
      </w:divBdr>
    </w:div>
    <w:div w:id="52510984">
      <w:bodyDiv w:val="1"/>
      <w:marLeft w:val="0"/>
      <w:marRight w:val="0"/>
      <w:marTop w:val="0"/>
      <w:marBottom w:val="0"/>
      <w:divBdr>
        <w:top w:val="none" w:sz="0" w:space="0" w:color="auto"/>
        <w:left w:val="none" w:sz="0" w:space="0" w:color="auto"/>
        <w:bottom w:val="none" w:sz="0" w:space="0" w:color="auto"/>
        <w:right w:val="none" w:sz="0" w:space="0" w:color="auto"/>
      </w:divBdr>
    </w:div>
    <w:div w:id="52704070">
      <w:bodyDiv w:val="1"/>
      <w:marLeft w:val="0"/>
      <w:marRight w:val="0"/>
      <w:marTop w:val="0"/>
      <w:marBottom w:val="0"/>
      <w:divBdr>
        <w:top w:val="none" w:sz="0" w:space="0" w:color="auto"/>
        <w:left w:val="none" w:sz="0" w:space="0" w:color="auto"/>
        <w:bottom w:val="none" w:sz="0" w:space="0" w:color="auto"/>
        <w:right w:val="none" w:sz="0" w:space="0" w:color="auto"/>
      </w:divBdr>
    </w:div>
    <w:div w:id="52779947">
      <w:bodyDiv w:val="1"/>
      <w:marLeft w:val="0"/>
      <w:marRight w:val="0"/>
      <w:marTop w:val="0"/>
      <w:marBottom w:val="0"/>
      <w:divBdr>
        <w:top w:val="none" w:sz="0" w:space="0" w:color="auto"/>
        <w:left w:val="none" w:sz="0" w:space="0" w:color="auto"/>
        <w:bottom w:val="none" w:sz="0" w:space="0" w:color="auto"/>
        <w:right w:val="none" w:sz="0" w:space="0" w:color="auto"/>
      </w:divBdr>
    </w:div>
    <w:div w:id="52969583">
      <w:bodyDiv w:val="1"/>
      <w:marLeft w:val="0"/>
      <w:marRight w:val="0"/>
      <w:marTop w:val="0"/>
      <w:marBottom w:val="0"/>
      <w:divBdr>
        <w:top w:val="none" w:sz="0" w:space="0" w:color="auto"/>
        <w:left w:val="none" w:sz="0" w:space="0" w:color="auto"/>
        <w:bottom w:val="none" w:sz="0" w:space="0" w:color="auto"/>
        <w:right w:val="none" w:sz="0" w:space="0" w:color="auto"/>
      </w:divBdr>
    </w:div>
    <w:div w:id="53088132">
      <w:bodyDiv w:val="1"/>
      <w:marLeft w:val="0"/>
      <w:marRight w:val="0"/>
      <w:marTop w:val="0"/>
      <w:marBottom w:val="0"/>
      <w:divBdr>
        <w:top w:val="none" w:sz="0" w:space="0" w:color="auto"/>
        <w:left w:val="none" w:sz="0" w:space="0" w:color="auto"/>
        <w:bottom w:val="none" w:sz="0" w:space="0" w:color="auto"/>
        <w:right w:val="none" w:sz="0" w:space="0" w:color="auto"/>
      </w:divBdr>
    </w:div>
    <w:div w:id="53509127">
      <w:bodyDiv w:val="1"/>
      <w:marLeft w:val="0"/>
      <w:marRight w:val="0"/>
      <w:marTop w:val="0"/>
      <w:marBottom w:val="0"/>
      <w:divBdr>
        <w:top w:val="none" w:sz="0" w:space="0" w:color="auto"/>
        <w:left w:val="none" w:sz="0" w:space="0" w:color="auto"/>
        <w:bottom w:val="none" w:sz="0" w:space="0" w:color="auto"/>
        <w:right w:val="none" w:sz="0" w:space="0" w:color="auto"/>
      </w:divBdr>
    </w:div>
    <w:div w:id="53550719">
      <w:bodyDiv w:val="1"/>
      <w:marLeft w:val="0"/>
      <w:marRight w:val="0"/>
      <w:marTop w:val="0"/>
      <w:marBottom w:val="0"/>
      <w:divBdr>
        <w:top w:val="none" w:sz="0" w:space="0" w:color="auto"/>
        <w:left w:val="none" w:sz="0" w:space="0" w:color="auto"/>
        <w:bottom w:val="none" w:sz="0" w:space="0" w:color="auto"/>
        <w:right w:val="none" w:sz="0" w:space="0" w:color="auto"/>
      </w:divBdr>
    </w:div>
    <w:div w:id="53897454">
      <w:bodyDiv w:val="1"/>
      <w:marLeft w:val="0"/>
      <w:marRight w:val="0"/>
      <w:marTop w:val="0"/>
      <w:marBottom w:val="0"/>
      <w:divBdr>
        <w:top w:val="none" w:sz="0" w:space="0" w:color="auto"/>
        <w:left w:val="none" w:sz="0" w:space="0" w:color="auto"/>
        <w:bottom w:val="none" w:sz="0" w:space="0" w:color="auto"/>
        <w:right w:val="none" w:sz="0" w:space="0" w:color="auto"/>
      </w:divBdr>
    </w:div>
    <w:div w:id="53898353">
      <w:bodyDiv w:val="1"/>
      <w:marLeft w:val="0"/>
      <w:marRight w:val="0"/>
      <w:marTop w:val="0"/>
      <w:marBottom w:val="0"/>
      <w:divBdr>
        <w:top w:val="none" w:sz="0" w:space="0" w:color="auto"/>
        <w:left w:val="none" w:sz="0" w:space="0" w:color="auto"/>
        <w:bottom w:val="none" w:sz="0" w:space="0" w:color="auto"/>
        <w:right w:val="none" w:sz="0" w:space="0" w:color="auto"/>
      </w:divBdr>
    </w:div>
    <w:div w:id="54008884">
      <w:bodyDiv w:val="1"/>
      <w:marLeft w:val="0"/>
      <w:marRight w:val="0"/>
      <w:marTop w:val="0"/>
      <w:marBottom w:val="0"/>
      <w:divBdr>
        <w:top w:val="none" w:sz="0" w:space="0" w:color="auto"/>
        <w:left w:val="none" w:sz="0" w:space="0" w:color="auto"/>
        <w:bottom w:val="none" w:sz="0" w:space="0" w:color="auto"/>
        <w:right w:val="none" w:sz="0" w:space="0" w:color="auto"/>
      </w:divBdr>
    </w:div>
    <w:div w:id="54135176">
      <w:bodyDiv w:val="1"/>
      <w:marLeft w:val="0"/>
      <w:marRight w:val="0"/>
      <w:marTop w:val="0"/>
      <w:marBottom w:val="0"/>
      <w:divBdr>
        <w:top w:val="none" w:sz="0" w:space="0" w:color="auto"/>
        <w:left w:val="none" w:sz="0" w:space="0" w:color="auto"/>
        <w:bottom w:val="none" w:sz="0" w:space="0" w:color="auto"/>
        <w:right w:val="none" w:sz="0" w:space="0" w:color="auto"/>
      </w:divBdr>
    </w:div>
    <w:div w:id="54162469">
      <w:bodyDiv w:val="1"/>
      <w:marLeft w:val="0"/>
      <w:marRight w:val="0"/>
      <w:marTop w:val="0"/>
      <w:marBottom w:val="0"/>
      <w:divBdr>
        <w:top w:val="none" w:sz="0" w:space="0" w:color="auto"/>
        <w:left w:val="none" w:sz="0" w:space="0" w:color="auto"/>
        <w:bottom w:val="none" w:sz="0" w:space="0" w:color="auto"/>
        <w:right w:val="none" w:sz="0" w:space="0" w:color="auto"/>
      </w:divBdr>
    </w:div>
    <w:div w:id="54402557">
      <w:bodyDiv w:val="1"/>
      <w:marLeft w:val="0"/>
      <w:marRight w:val="0"/>
      <w:marTop w:val="0"/>
      <w:marBottom w:val="0"/>
      <w:divBdr>
        <w:top w:val="none" w:sz="0" w:space="0" w:color="auto"/>
        <w:left w:val="none" w:sz="0" w:space="0" w:color="auto"/>
        <w:bottom w:val="none" w:sz="0" w:space="0" w:color="auto"/>
        <w:right w:val="none" w:sz="0" w:space="0" w:color="auto"/>
      </w:divBdr>
    </w:div>
    <w:div w:id="54476823">
      <w:bodyDiv w:val="1"/>
      <w:marLeft w:val="0"/>
      <w:marRight w:val="0"/>
      <w:marTop w:val="0"/>
      <w:marBottom w:val="0"/>
      <w:divBdr>
        <w:top w:val="none" w:sz="0" w:space="0" w:color="auto"/>
        <w:left w:val="none" w:sz="0" w:space="0" w:color="auto"/>
        <w:bottom w:val="none" w:sz="0" w:space="0" w:color="auto"/>
        <w:right w:val="none" w:sz="0" w:space="0" w:color="auto"/>
      </w:divBdr>
    </w:div>
    <w:div w:id="54856827">
      <w:bodyDiv w:val="1"/>
      <w:marLeft w:val="0"/>
      <w:marRight w:val="0"/>
      <w:marTop w:val="0"/>
      <w:marBottom w:val="0"/>
      <w:divBdr>
        <w:top w:val="none" w:sz="0" w:space="0" w:color="auto"/>
        <w:left w:val="none" w:sz="0" w:space="0" w:color="auto"/>
        <w:bottom w:val="none" w:sz="0" w:space="0" w:color="auto"/>
        <w:right w:val="none" w:sz="0" w:space="0" w:color="auto"/>
      </w:divBdr>
    </w:div>
    <w:div w:id="54933887">
      <w:bodyDiv w:val="1"/>
      <w:marLeft w:val="0"/>
      <w:marRight w:val="0"/>
      <w:marTop w:val="0"/>
      <w:marBottom w:val="0"/>
      <w:divBdr>
        <w:top w:val="none" w:sz="0" w:space="0" w:color="auto"/>
        <w:left w:val="none" w:sz="0" w:space="0" w:color="auto"/>
        <w:bottom w:val="none" w:sz="0" w:space="0" w:color="auto"/>
        <w:right w:val="none" w:sz="0" w:space="0" w:color="auto"/>
      </w:divBdr>
    </w:div>
    <w:div w:id="55009326">
      <w:bodyDiv w:val="1"/>
      <w:marLeft w:val="0"/>
      <w:marRight w:val="0"/>
      <w:marTop w:val="0"/>
      <w:marBottom w:val="0"/>
      <w:divBdr>
        <w:top w:val="none" w:sz="0" w:space="0" w:color="auto"/>
        <w:left w:val="none" w:sz="0" w:space="0" w:color="auto"/>
        <w:bottom w:val="none" w:sz="0" w:space="0" w:color="auto"/>
        <w:right w:val="none" w:sz="0" w:space="0" w:color="auto"/>
      </w:divBdr>
    </w:div>
    <w:div w:id="55011539">
      <w:bodyDiv w:val="1"/>
      <w:marLeft w:val="0"/>
      <w:marRight w:val="0"/>
      <w:marTop w:val="0"/>
      <w:marBottom w:val="0"/>
      <w:divBdr>
        <w:top w:val="none" w:sz="0" w:space="0" w:color="auto"/>
        <w:left w:val="none" w:sz="0" w:space="0" w:color="auto"/>
        <w:bottom w:val="none" w:sz="0" w:space="0" w:color="auto"/>
        <w:right w:val="none" w:sz="0" w:space="0" w:color="auto"/>
      </w:divBdr>
    </w:div>
    <w:div w:id="55319546">
      <w:bodyDiv w:val="1"/>
      <w:marLeft w:val="0"/>
      <w:marRight w:val="0"/>
      <w:marTop w:val="0"/>
      <w:marBottom w:val="0"/>
      <w:divBdr>
        <w:top w:val="none" w:sz="0" w:space="0" w:color="auto"/>
        <w:left w:val="none" w:sz="0" w:space="0" w:color="auto"/>
        <w:bottom w:val="none" w:sz="0" w:space="0" w:color="auto"/>
        <w:right w:val="none" w:sz="0" w:space="0" w:color="auto"/>
      </w:divBdr>
    </w:div>
    <w:div w:id="55396599">
      <w:bodyDiv w:val="1"/>
      <w:marLeft w:val="0"/>
      <w:marRight w:val="0"/>
      <w:marTop w:val="0"/>
      <w:marBottom w:val="0"/>
      <w:divBdr>
        <w:top w:val="none" w:sz="0" w:space="0" w:color="auto"/>
        <w:left w:val="none" w:sz="0" w:space="0" w:color="auto"/>
        <w:bottom w:val="none" w:sz="0" w:space="0" w:color="auto"/>
        <w:right w:val="none" w:sz="0" w:space="0" w:color="auto"/>
      </w:divBdr>
    </w:div>
    <w:div w:id="55402511">
      <w:bodyDiv w:val="1"/>
      <w:marLeft w:val="0"/>
      <w:marRight w:val="0"/>
      <w:marTop w:val="0"/>
      <w:marBottom w:val="0"/>
      <w:divBdr>
        <w:top w:val="none" w:sz="0" w:space="0" w:color="auto"/>
        <w:left w:val="none" w:sz="0" w:space="0" w:color="auto"/>
        <w:bottom w:val="none" w:sz="0" w:space="0" w:color="auto"/>
        <w:right w:val="none" w:sz="0" w:space="0" w:color="auto"/>
      </w:divBdr>
    </w:div>
    <w:div w:id="55444041">
      <w:bodyDiv w:val="1"/>
      <w:marLeft w:val="0"/>
      <w:marRight w:val="0"/>
      <w:marTop w:val="0"/>
      <w:marBottom w:val="0"/>
      <w:divBdr>
        <w:top w:val="none" w:sz="0" w:space="0" w:color="auto"/>
        <w:left w:val="none" w:sz="0" w:space="0" w:color="auto"/>
        <w:bottom w:val="none" w:sz="0" w:space="0" w:color="auto"/>
        <w:right w:val="none" w:sz="0" w:space="0" w:color="auto"/>
      </w:divBdr>
    </w:div>
    <w:div w:id="55520486">
      <w:bodyDiv w:val="1"/>
      <w:marLeft w:val="0"/>
      <w:marRight w:val="0"/>
      <w:marTop w:val="0"/>
      <w:marBottom w:val="0"/>
      <w:divBdr>
        <w:top w:val="none" w:sz="0" w:space="0" w:color="auto"/>
        <w:left w:val="none" w:sz="0" w:space="0" w:color="auto"/>
        <w:bottom w:val="none" w:sz="0" w:space="0" w:color="auto"/>
        <w:right w:val="none" w:sz="0" w:space="0" w:color="auto"/>
      </w:divBdr>
    </w:div>
    <w:div w:id="55590254">
      <w:bodyDiv w:val="1"/>
      <w:marLeft w:val="0"/>
      <w:marRight w:val="0"/>
      <w:marTop w:val="0"/>
      <w:marBottom w:val="0"/>
      <w:divBdr>
        <w:top w:val="none" w:sz="0" w:space="0" w:color="auto"/>
        <w:left w:val="none" w:sz="0" w:space="0" w:color="auto"/>
        <w:bottom w:val="none" w:sz="0" w:space="0" w:color="auto"/>
        <w:right w:val="none" w:sz="0" w:space="0" w:color="auto"/>
      </w:divBdr>
    </w:div>
    <w:div w:id="55671510">
      <w:bodyDiv w:val="1"/>
      <w:marLeft w:val="0"/>
      <w:marRight w:val="0"/>
      <w:marTop w:val="0"/>
      <w:marBottom w:val="0"/>
      <w:divBdr>
        <w:top w:val="none" w:sz="0" w:space="0" w:color="auto"/>
        <w:left w:val="none" w:sz="0" w:space="0" w:color="auto"/>
        <w:bottom w:val="none" w:sz="0" w:space="0" w:color="auto"/>
        <w:right w:val="none" w:sz="0" w:space="0" w:color="auto"/>
      </w:divBdr>
    </w:div>
    <w:div w:id="55785236">
      <w:bodyDiv w:val="1"/>
      <w:marLeft w:val="0"/>
      <w:marRight w:val="0"/>
      <w:marTop w:val="0"/>
      <w:marBottom w:val="0"/>
      <w:divBdr>
        <w:top w:val="none" w:sz="0" w:space="0" w:color="auto"/>
        <w:left w:val="none" w:sz="0" w:space="0" w:color="auto"/>
        <w:bottom w:val="none" w:sz="0" w:space="0" w:color="auto"/>
        <w:right w:val="none" w:sz="0" w:space="0" w:color="auto"/>
      </w:divBdr>
    </w:div>
    <w:div w:id="56126446">
      <w:bodyDiv w:val="1"/>
      <w:marLeft w:val="0"/>
      <w:marRight w:val="0"/>
      <w:marTop w:val="0"/>
      <w:marBottom w:val="0"/>
      <w:divBdr>
        <w:top w:val="none" w:sz="0" w:space="0" w:color="auto"/>
        <w:left w:val="none" w:sz="0" w:space="0" w:color="auto"/>
        <w:bottom w:val="none" w:sz="0" w:space="0" w:color="auto"/>
        <w:right w:val="none" w:sz="0" w:space="0" w:color="auto"/>
      </w:divBdr>
    </w:div>
    <w:div w:id="56247311">
      <w:bodyDiv w:val="1"/>
      <w:marLeft w:val="0"/>
      <w:marRight w:val="0"/>
      <w:marTop w:val="0"/>
      <w:marBottom w:val="0"/>
      <w:divBdr>
        <w:top w:val="none" w:sz="0" w:space="0" w:color="auto"/>
        <w:left w:val="none" w:sz="0" w:space="0" w:color="auto"/>
        <w:bottom w:val="none" w:sz="0" w:space="0" w:color="auto"/>
        <w:right w:val="none" w:sz="0" w:space="0" w:color="auto"/>
      </w:divBdr>
    </w:div>
    <w:div w:id="56325296">
      <w:bodyDiv w:val="1"/>
      <w:marLeft w:val="0"/>
      <w:marRight w:val="0"/>
      <w:marTop w:val="0"/>
      <w:marBottom w:val="0"/>
      <w:divBdr>
        <w:top w:val="none" w:sz="0" w:space="0" w:color="auto"/>
        <w:left w:val="none" w:sz="0" w:space="0" w:color="auto"/>
        <w:bottom w:val="none" w:sz="0" w:space="0" w:color="auto"/>
        <w:right w:val="none" w:sz="0" w:space="0" w:color="auto"/>
      </w:divBdr>
    </w:div>
    <w:div w:id="56517186">
      <w:bodyDiv w:val="1"/>
      <w:marLeft w:val="0"/>
      <w:marRight w:val="0"/>
      <w:marTop w:val="0"/>
      <w:marBottom w:val="0"/>
      <w:divBdr>
        <w:top w:val="none" w:sz="0" w:space="0" w:color="auto"/>
        <w:left w:val="none" w:sz="0" w:space="0" w:color="auto"/>
        <w:bottom w:val="none" w:sz="0" w:space="0" w:color="auto"/>
        <w:right w:val="none" w:sz="0" w:space="0" w:color="auto"/>
      </w:divBdr>
    </w:div>
    <w:div w:id="56586495">
      <w:bodyDiv w:val="1"/>
      <w:marLeft w:val="0"/>
      <w:marRight w:val="0"/>
      <w:marTop w:val="0"/>
      <w:marBottom w:val="0"/>
      <w:divBdr>
        <w:top w:val="none" w:sz="0" w:space="0" w:color="auto"/>
        <w:left w:val="none" w:sz="0" w:space="0" w:color="auto"/>
        <w:bottom w:val="none" w:sz="0" w:space="0" w:color="auto"/>
        <w:right w:val="none" w:sz="0" w:space="0" w:color="auto"/>
      </w:divBdr>
    </w:div>
    <w:div w:id="56635042">
      <w:bodyDiv w:val="1"/>
      <w:marLeft w:val="0"/>
      <w:marRight w:val="0"/>
      <w:marTop w:val="0"/>
      <w:marBottom w:val="0"/>
      <w:divBdr>
        <w:top w:val="none" w:sz="0" w:space="0" w:color="auto"/>
        <w:left w:val="none" w:sz="0" w:space="0" w:color="auto"/>
        <w:bottom w:val="none" w:sz="0" w:space="0" w:color="auto"/>
        <w:right w:val="none" w:sz="0" w:space="0" w:color="auto"/>
      </w:divBdr>
    </w:div>
    <w:div w:id="56708484">
      <w:bodyDiv w:val="1"/>
      <w:marLeft w:val="0"/>
      <w:marRight w:val="0"/>
      <w:marTop w:val="0"/>
      <w:marBottom w:val="0"/>
      <w:divBdr>
        <w:top w:val="none" w:sz="0" w:space="0" w:color="auto"/>
        <w:left w:val="none" w:sz="0" w:space="0" w:color="auto"/>
        <w:bottom w:val="none" w:sz="0" w:space="0" w:color="auto"/>
        <w:right w:val="none" w:sz="0" w:space="0" w:color="auto"/>
      </w:divBdr>
    </w:div>
    <w:div w:id="56973747">
      <w:bodyDiv w:val="1"/>
      <w:marLeft w:val="0"/>
      <w:marRight w:val="0"/>
      <w:marTop w:val="0"/>
      <w:marBottom w:val="0"/>
      <w:divBdr>
        <w:top w:val="none" w:sz="0" w:space="0" w:color="auto"/>
        <w:left w:val="none" w:sz="0" w:space="0" w:color="auto"/>
        <w:bottom w:val="none" w:sz="0" w:space="0" w:color="auto"/>
        <w:right w:val="none" w:sz="0" w:space="0" w:color="auto"/>
      </w:divBdr>
    </w:div>
    <w:div w:id="56979294">
      <w:bodyDiv w:val="1"/>
      <w:marLeft w:val="0"/>
      <w:marRight w:val="0"/>
      <w:marTop w:val="0"/>
      <w:marBottom w:val="0"/>
      <w:divBdr>
        <w:top w:val="none" w:sz="0" w:space="0" w:color="auto"/>
        <w:left w:val="none" w:sz="0" w:space="0" w:color="auto"/>
        <w:bottom w:val="none" w:sz="0" w:space="0" w:color="auto"/>
        <w:right w:val="none" w:sz="0" w:space="0" w:color="auto"/>
      </w:divBdr>
    </w:div>
    <w:div w:id="57168701">
      <w:bodyDiv w:val="1"/>
      <w:marLeft w:val="0"/>
      <w:marRight w:val="0"/>
      <w:marTop w:val="0"/>
      <w:marBottom w:val="0"/>
      <w:divBdr>
        <w:top w:val="none" w:sz="0" w:space="0" w:color="auto"/>
        <w:left w:val="none" w:sz="0" w:space="0" w:color="auto"/>
        <w:bottom w:val="none" w:sz="0" w:space="0" w:color="auto"/>
        <w:right w:val="none" w:sz="0" w:space="0" w:color="auto"/>
      </w:divBdr>
    </w:div>
    <w:div w:id="57440070">
      <w:bodyDiv w:val="1"/>
      <w:marLeft w:val="0"/>
      <w:marRight w:val="0"/>
      <w:marTop w:val="0"/>
      <w:marBottom w:val="0"/>
      <w:divBdr>
        <w:top w:val="none" w:sz="0" w:space="0" w:color="auto"/>
        <w:left w:val="none" w:sz="0" w:space="0" w:color="auto"/>
        <w:bottom w:val="none" w:sz="0" w:space="0" w:color="auto"/>
        <w:right w:val="none" w:sz="0" w:space="0" w:color="auto"/>
      </w:divBdr>
    </w:div>
    <w:div w:id="57561138">
      <w:bodyDiv w:val="1"/>
      <w:marLeft w:val="0"/>
      <w:marRight w:val="0"/>
      <w:marTop w:val="0"/>
      <w:marBottom w:val="0"/>
      <w:divBdr>
        <w:top w:val="none" w:sz="0" w:space="0" w:color="auto"/>
        <w:left w:val="none" w:sz="0" w:space="0" w:color="auto"/>
        <w:bottom w:val="none" w:sz="0" w:space="0" w:color="auto"/>
        <w:right w:val="none" w:sz="0" w:space="0" w:color="auto"/>
      </w:divBdr>
    </w:div>
    <w:div w:id="57561889">
      <w:bodyDiv w:val="1"/>
      <w:marLeft w:val="0"/>
      <w:marRight w:val="0"/>
      <w:marTop w:val="0"/>
      <w:marBottom w:val="0"/>
      <w:divBdr>
        <w:top w:val="none" w:sz="0" w:space="0" w:color="auto"/>
        <w:left w:val="none" w:sz="0" w:space="0" w:color="auto"/>
        <w:bottom w:val="none" w:sz="0" w:space="0" w:color="auto"/>
        <w:right w:val="none" w:sz="0" w:space="0" w:color="auto"/>
      </w:divBdr>
    </w:div>
    <w:div w:id="57562108">
      <w:bodyDiv w:val="1"/>
      <w:marLeft w:val="0"/>
      <w:marRight w:val="0"/>
      <w:marTop w:val="0"/>
      <w:marBottom w:val="0"/>
      <w:divBdr>
        <w:top w:val="none" w:sz="0" w:space="0" w:color="auto"/>
        <w:left w:val="none" w:sz="0" w:space="0" w:color="auto"/>
        <w:bottom w:val="none" w:sz="0" w:space="0" w:color="auto"/>
        <w:right w:val="none" w:sz="0" w:space="0" w:color="auto"/>
      </w:divBdr>
    </w:div>
    <w:div w:id="57941019">
      <w:bodyDiv w:val="1"/>
      <w:marLeft w:val="0"/>
      <w:marRight w:val="0"/>
      <w:marTop w:val="0"/>
      <w:marBottom w:val="0"/>
      <w:divBdr>
        <w:top w:val="none" w:sz="0" w:space="0" w:color="auto"/>
        <w:left w:val="none" w:sz="0" w:space="0" w:color="auto"/>
        <w:bottom w:val="none" w:sz="0" w:space="0" w:color="auto"/>
        <w:right w:val="none" w:sz="0" w:space="0" w:color="auto"/>
      </w:divBdr>
    </w:div>
    <w:div w:id="58022296">
      <w:bodyDiv w:val="1"/>
      <w:marLeft w:val="0"/>
      <w:marRight w:val="0"/>
      <w:marTop w:val="0"/>
      <w:marBottom w:val="0"/>
      <w:divBdr>
        <w:top w:val="none" w:sz="0" w:space="0" w:color="auto"/>
        <w:left w:val="none" w:sz="0" w:space="0" w:color="auto"/>
        <w:bottom w:val="none" w:sz="0" w:space="0" w:color="auto"/>
        <w:right w:val="none" w:sz="0" w:space="0" w:color="auto"/>
      </w:divBdr>
    </w:div>
    <w:div w:id="58066191">
      <w:bodyDiv w:val="1"/>
      <w:marLeft w:val="0"/>
      <w:marRight w:val="0"/>
      <w:marTop w:val="0"/>
      <w:marBottom w:val="0"/>
      <w:divBdr>
        <w:top w:val="none" w:sz="0" w:space="0" w:color="auto"/>
        <w:left w:val="none" w:sz="0" w:space="0" w:color="auto"/>
        <w:bottom w:val="none" w:sz="0" w:space="0" w:color="auto"/>
        <w:right w:val="none" w:sz="0" w:space="0" w:color="auto"/>
      </w:divBdr>
    </w:div>
    <w:div w:id="58212617">
      <w:bodyDiv w:val="1"/>
      <w:marLeft w:val="0"/>
      <w:marRight w:val="0"/>
      <w:marTop w:val="0"/>
      <w:marBottom w:val="0"/>
      <w:divBdr>
        <w:top w:val="none" w:sz="0" w:space="0" w:color="auto"/>
        <w:left w:val="none" w:sz="0" w:space="0" w:color="auto"/>
        <w:bottom w:val="none" w:sz="0" w:space="0" w:color="auto"/>
        <w:right w:val="none" w:sz="0" w:space="0" w:color="auto"/>
      </w:divBdr>
    </w:div>
    <w:div w:id="58990258">
      <w:bodyDiv w:val="1"/>
      <w:marLeft w:val="0"/>
      <w:marRight w:val="0"/>
      <w:marTop w:val="0"/>
      <w:marBottom w:val="0"/>
      <w:divBdr>
        <w:top w:val="none" w:sz="0" w:space="0" w:color="auto"/>
        <w:left w:val="none" w:sz="0" w:space="0" w:color="auto"/>
        <w:bottom w:val="none" w:sz="0" w:space="0" w:color="auto"/>
        <w:right w:val="none" w:sz="0" w:space="0" w:color="auto"/>
      </w:divBdr>
    </w:div>
    <w:div w:id="59060584">
      <w:bodyDiv w:val="1"/>
      <w:marLeft w:val="0"/>
      <w:marRight w:val="0"/>
      <w:marTop w:val="0"/>
      <w:marBottom w:val="0"/>
      <w:divBdr>
        <w:top w:val="none" w:sz="0" w:space="0" w:color="auto"/>
        <w:left w:val="none" w:sz="0" w:space="0" w:color="auto"/>
        <w:bottom w:val="none" w:sz="0" w:space="0" w:color="auto"/>
        <w:right w:val="none" w:sz="0" w:space="0" w:color="auto"/>
      </w:divBdr>
    </w:div>
    <w:div w:id="59328646">
      <w:bodyDiv w:val="1"/>
      <w:marLeft w:val="0"/>
      <w:marRight w:val="0"/>
      <w:marTop w:val="0"/>
      <w:marBottom w:val="0"/>
      <w:divBdr>
        <w:top w:val="none" w:sz="0" w:space="0" w:color="auto"/>
        <w:left w:val="none" w:sz="0" w:space="0" w:color="auto"/>
        <w:bottom w:val="none" w:sz="0" w:space="0" w:color="auto"/>
        <w:right w:val="none" w:sz="0" w:space="0" w:color="auto"/>
      </w:divBdr>
    </w:div>
    <w:div w:id="59402492">
      <w:bodyDiv w:val="1"/>
      <w:marLeft w:val="0"/>
      <w:marRight w:val="0"/>
      <w:marTop w:val="0"/>
      <w:marBottom w:val="0"/>
      <w:divBdr>
        <w:top w:val="none" w:sz="0" w:space="0" w:color="auto"/>
        <w:left w:val="none" w:sz="0" w:space="0" w:color="auto"/>
        <w:bottom w:val="none" w:sz="0" w:space="0" w:color="auto"/>
        <w:right w:val="none" w:sz="0" w:space="0" w:color="auto"/>
      </w:divBdr>
    </w:div>
    <w:div w:id="59452635">
      <w:bodyDiv w:val="1"/>
      <w:marLeft w:val="0"/>
      <w:marRight w:val="0"/>
      <w:marTop w:val="0"/>
      <w:marBottom w:val="0"/>
      <w:divBdr>
        <w:top w:val="none" w:sz="0" w:space="0" w:color="auto"/>
        <w:left w:val="none" w:sz="0" w:space="0" w:color="auto"/>
        <w:bottom w:val="none" w:sz="0" w:space="0" w:color="auto"/>
        <w:right w:val="none" w:sz="0" w:space="0" w:color="auto"/>
      </w:divBdr>
    </w:div>
    <w:div w:id="59594625">
      <w:bodyDiv w:val="1"/>
      <w:marLeft w:val="0"/>
      <w:marRight w:val="0"/>
      <w:marTop w:val="0"/>
      <w:marBottom w:val="0"/>
      <w:divBdr>
        <w:top w:val="none" w:sz="0" w:space="0" w:color="auto"/>
        <w:left w:val="none" w:sz="0" w:space="0" w:color="auto"/>
        <w:bottom w:val="none" w:sz="0" w:space="0" w:color="auto"/>
        <w:right w:val="none" w:sz="0" w:space="0" w:color="auto"/>
      </w:divBdr>
    </w:div>
    <w:div w:id="59862695">
      <w:bodyDiv w:val="1"/>
      <w:marLeft w:val="0"/>
      <w:marRight w:val="0"/>
      <w:marTop w:val="0"/>
      <w:marBottom w:val="0"/>
      <w:divBdr>
        <w:top w:val="none" w:sz="0" w:space="0" w:color="auto"/>
        <w:left w:val="none" w:sz="0" w:space="0" w:color="auto"/>
        <w:bottom w:val="none" w:sz="0" w:space="0" w:color="auto"/>
        <w:right w:val="none" w:sz="0" w:space="0" w:color="auto"/>
      </w:divBdr>
    </w:div>
    <w:div w:id="59907076">
      <w:bodyDiv w:val="1"/>
      <w:marLeft w:val="0"/>
      <w:marRight w:val="0"/>
      <w:marTop w:val="0"/>
      <w:marBottom w:val="0"/>
      <w:divBdr>
        <w:top w:val="none" w:sz="0" w:space="0" w:color="auto"/>
        <w:left w:val="none" w:sz="0" w:space="0" w:color="auto"/>
        <w:bottom w:val="none" w:sz="0" w:space="0" w:color="auto"/>
        <w:right w:val="none" w:sz="0" w:space="0" w:color="auto"/>
      </w:divBdr>
    </w:div>
    <w:div w:id="59912360">
      <w:bodyDiv w:val="1"/>
      <w:marLeft w:val="0"/>
      <w:marRight w:val="0"/>
      <w:marTop w:val="0"/>
      <w:marBottom w:val="0"/>
      <w:divBdr>
        <w:top w:val="none" w:sz="0" w:space="0" w:color="auto"/>
        <w:left w:val="none" w:sz="0" w:space="0" w:color="auto"/>
        <w:bottom w:val="none" w:sz="0" w:space="0" w:color="auto"/>
        <w:right w:val="none" w:sz="0" w:space="0" w:color="auto"/>
      </w:divBdr>
    </w:div>
    <w:div w:id="60058818">
      <w:bodyDiv w:val="1"/>
      <w:marLeft w:val="0"/>
      <w:marRight w:val="0"/>
      <w:marTop w:val="0"/>
      <w:marBottom w:val="0"/>
      <w:divBdr>
        <w:top w:val="none" w:sz="0" w:space="0" w:color="auto"/>
        <w:left w:val="none" w:sz="0" w:space="0" w:color="auto"/>
        <w:bottom w:val="none" w:sz="0" w:space="0" w:color="auto"/>
        <w:right w:val="none" w:sz="0" w:space="0" w:color="auto"/>
      </w:divBdr>
    </w:div>
    <w:div w:id="60099858">
      <w:bodyDiv w:val="1"/>
      <w:marLeft w:val="0"/>
      <w:marRight w:val="0"/>
      <w:marTop w:val="0"/>
      <w:marBottom w:val="0"/>
      <w:divBdr>
        <w:top w:val="none" w:sz="0" w:space="0" w:color="auto"/>
        <w:left w:val="none" w:sz="0" w:space="0" w:color="auto"/>
        <w:bottom w:val="none" w:sz="0" w:space="0" w:color="auto"/>
        <w:right w:val="none" w:sz="0" w:space="0" w:color="auto"/>
      </w:divBdr>
    </w:div>
    <w:div w:id="60297744">
      <w:bodyDiv w:val="1"/>
      <w:marLeft w:val="0"/>
      <w:marRight w:val="0"/>
      <w:marTop w:val="0"/>
      <w:marBottom w:val="0"/>
      <w:divBdr>
        <w:top w:val="none" w:sz="0" w:space="0" w:color="auto"/>
        <w:left w:val="none" w:sz="0" w:space="0" w:color="auto"/>
        <w:bottom w:val="none" w:sz="0" w:space="0" w:color="auto"/>
        <w:right w:val="none" w:sz="0" w:space="0" w:color="auto"/>
      </w:divBdr>
    </w:div>
    <w:div w:id="60489847">
      <w:bodyDiv w:val="1"/>
      <w:marLeft w:val="0"/>
      <w:marRight w:val="0"/>
      <w:marTop w:val="0"/>
      <w:marBottom w:val="0"/>
      <w:divBdr>
        <w:top w:val="none" w:sz="0" w:space="0" w:color="auto"/>
        <w:left w:val="none" w:sz="0" w:space="0" w:color="auto"/>
        <w:bottom w:val="none" w:sz="0" w:space="0" w:color="auto"/>
        <w:right w:val="none" w:sz="0" w:space="0" w:color="auto"/>
      </w:divBdr>
    </w:div>
    <w:div w:id="60493540">
      <w:bodyDiv w:val="1"/>
      <w:marLeft w:val="0"/>
      <w:marRight w:val="0"/>
      <w:marTop w:val="0"/>
      <w:marBottom w:val="0"/>
      <w:divBdr>
        <w:top w:val="none" w:sz="0" w:space="0" w:color="auto"/>
        <w:left w:val="none" w:sz="0" w:space="0" w:color="auto"/>
        <w:bottom w:val="none" w:sz="0" w:space="0" w:color="auto"/>
        <w:right w:val="none" w:sz="0" w:space="0" w:color="auto"/>
      </w:divBdr>
    </w:div>
    <w:div w:id="60637786">
      <w:bodyDiv w:val="1"/>
      <w:marLeft w:val="0"/>
      <w:marRight w:val="0"/>
      <w:marTop w:val="0"/>
      <w:marBottom w:val="0"/>
      <w:divBdr>
        <w:top w:val="none" w:sz="0" w:space="0" w:color="auto"/>
        <w:left w:val="none" w:sz="0" w:space="0" w:color="auto"/>
        <w:bottom w:val="none" w:sz="0" w:space="0" w:color="auto"/>
        <w:right w:val="none" w:sz="0" w:space="0" w:color="auto"/>
      </w:divBdr>
    </w:div>
    <w:div w:id="60641040">
      <w:bodyDiv w:val="1"/>
      <w:marLeft w:val="0"/>
      <w:marRight w:val="0"/>
      <w:marTop w:val="0"/>
      <w:marBottom w:val="0"/>
      <w:divBdr>
        <w:top w:val="none" w:sz="0" w:space="0" w:color="auto"/>
        <w:left w:val="none" w:sz="0" w:space="0" w:color="auto"/>
        <w:bottom w:val="none" w:sz="0" w:space="0" w:color="auto"/>
        <w:right w:val="none" w:sz="0" w:space="0" w:color="auto"/>
      </w:divBdr>
    </w:div>
    <w:div w:id="60715304">
      <w:bodyDiv w:val="1"/>
      <w:marLeft w:val="0"/>
      <w:marRight w:val="0"/>
      <w:marTop w:val="0"/>
      <w:marBottom w:val="0"/>
      <w:divBdr>
        <w:top w:val="none" w:sz="0" w:space="0" w:color="auto"/>
        <w:left w:val="none" w:sz="0" w:space="0" w:color="auto"/>
        <w:bottom w:val="none" w:sz="0" w:space="0" w:color="auto"/>
        <w:right w:val="none" w:sz="0" w:space="0" w:color="auto"/>
      </w:divBdr>
    </w:div>
    <w:div w:id="60756924">
      <w:bodyDiv w:val="1"/>
      <w:marLeft w:val="0"/>
      <w:marRight w:val="0"/>
      <w:marTop w:val="0"/>
      <w:marBottom w:val="0"/>
      <w:divBdr>
        <w:top w:val="none" w:sz="0" w:space="0" w:color="auto"/>
        <w:left w:val="none" w:sz="0" w:space="0" w:color="auto"/>
        <w:bottom w:val="none" w:sz="0" w:space="0" w:color="auto"/>
        <w:right w:val="none" w:sz="0" w:space="0" w:color="auto"/>
      </w:divBdr>
    </w:div>
    <w:div w:id="60954901">
      <w:bodyDiv w:val="1"/>
      <w:marLeft w:val="0"/>
      <w:marRight w:val="0"/>
      <w:marTop w:val="0"/>
      <w:marBottom w:val="0"/>
      <w:divBdr>
        <w:top w:val="none" w:sz="0" w:space="0" w:color="auto"/>
        <w:left w:val="none" w:sz="0" w:space="0" w:color="auto"/>
        <w:bottom w:val="none" w:sz="0" w:space="0" w:color="auto"/>
        <w:right w:val="none" w:sz="0" w:space="0" w:color="auto"/>
      </w:divBdr>
    </w:div>
    <w:div w:id="60955711">
      <w:bodyDiv w:val="1"/>
      <w:marLeft w:val="0"/>
      <w:marRight w:val="0"/>
      <w:marTop w:val="0"/>
      <w:marBottom w:val="0"/>
      <w:divBdr>
        <w:top w:val="none" w:sz="0" w:space="0" w:color="auto"/>
        <w:left w:val="none" w:sz="0" w:space="0" w:color="auto"/>
        <w:bottom w:val="none" w:sz="0" w:space="0" w:color="auto"/>
        <w:right w:val="none" w:sz="0" w:space="0" w:color="auto"/>
      </w:divBdr>
    </w:div>
    <w:div w:id="61026702">
      <w:bodyDiv w:val="1"/>
      <w:marLeft w:val="0"/>
      <w:marRight w:val="0"/>
      <w:marTop w:val="0"/>
      <w:marBottom w:val="0"/>
      <w:divBdr>
        <w:top w:val="none" w:sz="0" w:space="0" w:color="auto"/>
        <w:left w:val="none" w:sz="0" w:space="0" w:color="auto"/>
        <w:bottom w:val="none" w:sz="0" w:space="0" w:color="auto"/>
        <w:right w:val="none" w:sz="0" w:space="0" w:color="auto"/>
      </w:divBdr>
    </w:div>
    <w:div w:id="61145927">
      <w:bodyDiv w:val="1"/>
      <w:marLeft w:val="0"/>
      <w:marRight w:val="0"/>
      <w:marTop w:val="0"/>
      <w:marBottom w:val="0"/>
      <w:divBdr>
        <w:top w:val="none" w:sz="0" w:space="0" w:color="auto"/>
        <w:left w:val="none" w:sz="0" w:space="0" w:color="auto"/>
        <w:bottom w:val="none" w:sz="0" w:space="0" w:color="auto"/>
        <w:right w:val="none" w:sz="0" w:space="0" w:color="auto"/>
      </w:divBdr>
    </w:div>
    <w:div w:id="61293623">
      <w:bodyDiv w:val="1"/>
      <w:marLeft w:val="0"/>
      <w:marRight w:val="0"/>
      <w:marTop w:val="0"/>
      <w:marBottom w:val="0"/>
      <w:divBdr>
        <w:top w:val="none" w:sz="0" w:space="0" w:color="auto"/>
        <w:left w:val="none" w:sz="0" w:space="0" w:color="auto"/>
        <w:bottom w:val="none" w:sz="0" w:space="0" w:color="auto"/>
        <w:right w:val="none" w:sz="0" w:space="0" w:color="auto"/>
      </w:divBdr>
    </w:div>
    <w:div w:id="61371847">
      <w:bodyDiv w:val="1"/>
      <w:marLeft w:val="0"/>
      <w:marRight w:val="0"/>
      <w:marTop w:val="0"/>
      <w:marBottom w:val="0"/>
      <w:divBdr>
        <w:top w:val="none" w:sz="0" w:space="0" w:color="auto"/>
        <w:left w:val="none" w:sz="0" w:space="0" w:color="auto"/>
        <w:bottom w:val="none" w:sz="0" w:space="0" w:color="auto"/>
        <w:right w:val="none" w:sz="0" w:space="0" w:color="auto"/>
      </w:divBdr>
    </w:div>
    <w:div w:id="61560345">
      <w:bodyDiv w:val="1"/>
      <w:marLeft w:val="0"/>
      <w:marRight w:val="0"/>
      <w:marTop w:val="0"/>
      <w:marBottom w:val="0"/>
      <w:divBdr>
        <w:top w:val="none" w:sz="0" w:space="0" w:color="auto"/>
        <w:left w:val="none" w:sz="0" w:space="0" w:color="auto"/>
        <w:bottom w:val="none" w:sz="0" w:space="0" w:color="auto"/>
        <w:right w:val="none" w:sz="0" w:space="0" w:color="auto"/>
      </w:divBdr>
    </w:div>
    <w:div w:id="61686254">
      <w:bodyDiv w:val="1"/>
      <w:marLeft w:val="0"/>
      <w:marRight w:val="0"/>
      <w:marTop w:val="0"/>
      <w:marBottom w:val="0"/>
      <w:divBdr>
        <w:top w:val="none" w:sz="0" w:space="0" w:color="auto"/>
        <w:left w:val="none" w:sz="0" w:space="0" w:color="auto"/>
        <w:bottom w:val="none" w:sz="0" w:space="0" w:color="auto"/>
        <w:right w:val="none" w:sz="0" w:space="0" w:color="auto"/>
      </w:divBdr>
    </w:div>
    <w:div w:id="61758973">
      <w:bodyDiv w:val="1"/>
      <w:marLeft w:val="0"/>
      <w:marRight w:val="0"/>
      <w:marTop w:val="0"/>
      <w:marBottom w:val="0"/>
      <w:divBdr>
        <w:top w:val="none" w:sz="0" w:space="0" w:color="auto"/>
        <w:left w:val="none" w:sz="0" w:space="0" w:color="auto"/>
        <w:bottom w:val="none" w:sz="0" w:space="0" w:color="auto"/>
        <w:right w:val="none" w:sz="0" w:space="0" w:color="auto"/>
      </w:divBdr>
    </w:div>
    <w:div w:id="61946236">
      <w:bodyDiv w:val="1"/>
      <w:marLeft w:val="0"/>
      <w:marRight w:val="0"/>
      <w:marTop w:val="0"/>
      <w:marBottom w:val="0"/>
      <w:divBdr>
        <w:top w:val="none" w:sz="0" w:space="0" w:color="auto"/>
        <w:left w:val="none" w:sz="0" w:space="0" w:color="auto"/>
        <w:bottom w:val="none" w:sz="0" w:space="0" w:color="auto"/>
        <w:right w:val="none" w:sz="0" w:space="0" w:color="auto"/>
      </w:divBdr>
    </w:div>
    <w:div w:id="62027451">
      <w:bodyDiv w:val="1"/>
      <w:marLeft w:val="0"/>
      <w:marRight w:val="0"/>
      <w:marTop w:val="0"/>
      <w:marBottom w:val="0"/>
      <w:divBdr>
        <w:top w:val="none" w:sz="0" w:space="0" w:color="auto"/>
        <w:left w:val="none" w:sz="0" w:space="0" w:color="auto"/>
        <w:bottom w:val="none" w:sz="0" w:space="0" w:color="auto"/>
        <w:right w:val="none" w:sz="0" w:space="0" w:color="auto"/>
      </w:divBdr>
    </w:div>
    <w:div w:id="62066905">
      <w:bodyDiv w:val="1"/>
      <w:marLeft w:val="0"/>
      <w:marRight w:val="0"/>
      <w:marTop w:val="0"/>
      <w:marBottom w:val="0"/>
      <w:divBdr>
        <w:top w:val="none" w:sz="0" w:space="0" w:color="auto"/>
        <w:left w:val="none" w:sz="0" w:space="0" w:color="auto"/>
        <w:bottom w:val="none" w:sz="0" w:space="0" w:color="auto"/>
        <w:right w:val="none" w:sz="0" w:space="0" w:color="auto"/>
      </w:divBdr>
    </w:div>
    <w:div w:id="62067317">
      <w:bodyDiv w:val="1"/>
      <w:marLeft w:val="0"/>
      <w:marRight w:val="0"/>
      <w:marTop w:val="0"/>
      <w:marBottom w:val="0"/>
      <w:divBdr>
        <w:top w:val="none" w:sz="0" w:space="0" w:color="auto"/>
        <w:left w:val="none" w:sz="0" w:space="0" w:color="auto"/>
        <w:bottom w:val="none" w:sz="0" w:space="0" w:color="auto"/>
        <w:right w:val="none" w:sz="0" w:space="0" w:color="auto"/>
      </w:divBdr>
    </w:div>
    <w:div w:id="62143728">
      <w:bodyDiv w:val="1"/>
      <w:marLeft w:val="0"/>
      <w:marRight w:val="0"/>
      <w:marTop w:val="0"/>
      <w:marBottom w:val="0"/>
      <w:divBdr>
        <w:top w:val="none" w:sz="0" w:space="0" w:color="auto"/>
        <w:left w:val="none" w:sz="0" w:space="0" w:color="auto"/>
        <w:bottom w:val="none" w:sz="0" w:space="0" w:color="auto"/>
        <w:right w:val="none" w:sz="0" w:space="0" w:color="auto"/>
      </w:divBdr>
    </w:div>
    <w:div w:id="62605855">
      <w:bodyDiv w:val="1"/>
      <w:marLeft w:val="0"/>
      <w:marRight w:val="0"/>
      <w:marTop w:val="0"/>
      <w:marBottom w:val="0"/>
      <w:divBdr>
        <w:top w:val="none" w:sz="0" w:space="0" w:color="auto"/>
        <w:left w:val="none" w:sz="0" w:space="0" w:color="auto"/>
        <w:bottom w:val="none" w:sz="0" w:space="0" w:color="auto"/>
        <w:right w:val="none" w:sz="0" w:space="0" w:color="auto"/>
      </w:divBdr>
    </w:div>
    <w:div w:id="63264069">
      <w:bodyDiv w:val="1"/>
      <w:marLeft w:val="0"/>
      <w:marRight w:val="0"/>
      <w:marTop w:val="0"/>
      <w:marBottom w:val="0"/>
      <w:divBdr>
        <w:top w:val="none" w:sz="0" w:space="0" w:color="auto"/>
        <w:left w:val="none" w:sz="0" w:space="0" w:color="auto"/>
        <w:bottom w:val="none" w:sz="0" w:space="0" w:color="auto"/>
        <w:right w:val="none" w:sz="0" w:space="0" w:color="auto"/>
      </w:divBdr>
    </w:div>
    <w:div w:id="63376280">
      <w:bodyDiv w:val="1"/>
      <w:marLeft w:val="0"/>
      <w:marRight w:val="0"/>
      <w:marTop w:val="0"/>
      <w:marBottom w:val="0"/>
      <w:divBdr>
        <w:top w:val="none" w:sz="0" w:space="0" w:color="auto"/>
        <w:left w:val="none" w:sz="0" w:space="0" w:color="auto"/>
        <w:bottom w:val="none" w:sz="0" w:space="0" w:color="auto"/>
        <w:right w:val="none" w:sz="0" w:space="0" w:color="auto"/>
      </w:divBdr>
    </w:div>
    <w:div w:id="63376968">
      <w:bodyDiv w:val="1"/>
      <w:marLeft w:val="0"/>
      <w:marRight w:val="0"/>
      <w:marTop w:val="0"/>
      <w:marBottom w:val="0"/>
      <w:divBdr>
        <w:top w:val="none" w:sz="0" w:space="0" w:color="auto"/>
        <w:left w:val="none" w:sz="0" w:space="0" w:color="auto"/>
        <w:bottom w:val="none" w:sz="0" w:space="0" w:color="auto"/>
        <w:right w:val="none" w:sz="0" w:space="0" w:color="auto"/>
      </w:divBdr>
    </w:div>
    <w:div w:id="63456082">
      <w:bodyDiv w:val="1"/>
      <w:marLeft w:val="0"/>
      <w:marRight w:val="0"/>
      <w:marTop w:val="0"/>
      <w:marBottom w:val="0"/>
      <w:divBdr>
        <w:top w:val="none" w:sz="0" w:space="0" w:color="auto"/>
        <w:left w:val="none" w:sz="0" w:space="0" w:color="auto"/>
        <w:bottom w:val="none" w:sz="0" w:space="0" w:color="auto"/>
        <w:right w:val="none" w:sz="0" w:space="0" w:color="auto"/>
      </w:divBdr>
    </w:div>
    <w:div w:id="63532292">
      <w:bodyDiv w:val="1"/>
      <w:marLeft w:val="0"/>
      <w:marRight w:val="0"/>
      <w:marTop w:val="0"/>
      <w:marBottom w:val="0"/>
      <w:divBdr>
        <w:top w:val="none" w:sz="0" w:space="0" w:color="auto"/>
        <w:left w:val="none" w:sz="0" w:space="0" w:color="auto"/>
        <w:bottom w:val="none" w:sz="0" w:space="0" w:color="auto"/>
        <w:right w:val="none" w:sz="0" w:space="0" w:color="auto"/>
      </w:divBdr>
    </w:div>
    <w:div w:id="64181262">
      <w:bodyDiv w:val="1"/>
      <w:marLeft w:val="0"/>
      <w:marRight w:val="0"/>
      <w:marTop w:val="0"/>
      <w:marBottom w:val="0"/>
      <w:divBdr>
        <w:top w:val="none" w:sz="0" w:space="0" w:color="auto"/>
        <w:left w:val="none" w:sz="0" w:space="0" w:color="auto"/>
        <w:bottom w:val="none" w:sz="0" w:space="0" w:color="auto"/>
        <w:right w:val="none" w:sz="0" w:space="0" w:color="auto"/>
      </w:divBdr>
    </w:div>
    <w:div w:id="64302221">
      <w:bodyDiv w:val="1"/>
      <w:marLeft w:val="0"/>
      <w:marRight w:val="0"/>
      <w:marTop w:val="0"/>
      <w:marBottom w:val="0"/>
      <w:divBdr>
        <w:top w:val="none" w:sz="0" w:space="0" w:color="auto"/>
        <w:left w:val="none" w:sz="0" w:space="0" w:color="auto"/>
        <w:bottom w:val="none" w:sz="0" w:space="0" w:color="auto"/>
        <w:right w:val="none" w:sz="0" w:space="0" w:color="auto"/>
      </w:divBdr>
    </w:div>
    <w:div w:id="64492155">
      <w:bodyDiv w:val="1"/>
      <w:marLeft w:val="0"/>
      <w:marRight w:val="0"/>
      <w:marTop w:val="0"/>
      <w:marBottom w:val="0"/>
      <w:divBdr>
        <w:top w:val="none" w:sz="0" w:space="0" w:color="auto"/>
        <w:left w:val="none" w:sz="0" w:space="0" w:color="auto"/>
        <w:bottom w:val="none" w:sz="0" w:space="0" w:color="auto"/>
        <w:right w:val="none" w:sz="0" w:space="0" w:color="auto"/>
      </w:divBdr>
    </w:div>
    <w:div w:id="64572687">
      <w:bodyDiv w:val="1"/>
      <w:marLeft w:val="0"/>
      <w:marRight w:val="0"/>
      <w:marTop w:val="0"/>
      <w:marBottom w:val="0"/>
      <w:divBdr>
        <w:top w:val="none" w:sz="0" w:space="0" w:color="auto"/>
        <w:left w:val="none" w:sz="0" w:space="0" w:color="auto"/>
        <w:bottom w:val="none" w:sz="0" w:space="0" w:color="auto"/>
        <w:right w:val="none" w:sz="0" w:space="0" w:color="auto"/>
      </w:divBdr>
    </w:div>
    <w:div w:id="6468749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912568">
      <w:bodyDiv w:val="1"/>
      <w:marLeft w:val="0"/>
      <w:marRight w:val="0"/>
      <w:marTop w:val="0"/>
      <w:marBottom w:val="0"/>
      <w:divBdr>
        <w:top w:val="none" w:sz="0" w:space="0" w:color="auto"/>
        <w:left w:val="none" w:sz="0" w:space="0" w:color="auto"/>
        <w:bottom w:val="none" w:sz="0" w:space="0" w:color="auto"/>
        <w:right w:val="none" w:sz="0" w:space="0" w:color="auto"/>
      </w:divBdr>
    </w:div>
    <w:div w:id="64963463">
      <w:bodyDiv w:val="1"/>
      <w:marLeft w:val="0"/>
      <w:marRight w:val="0"/>
      <w:marTop w:val="0"/>
      <w:marBottom w:val="0"/>
      <w:divBdr>
        <w:top w:val="none" w:sz="0" w:space="0" w:color="auto"/>
        <w:left w:val="none" w:sz="0" w:space="0" w:color="auto"/>
        <w:bottom w:val="none" w:sz="0" w:space="0" w:color="auto"/>
        <w:right w:val="none" w:sz="0" w:space="0" w:color="auto"/>
      </w:divBdr>
    </w:div>
    <w:div w:id="65228123">
      <w:bodyDiv w:val="1"/>
      <w:marLeft w:val="0"/>
      <w:marRight w:val="0"/>
      <w:marTop w:val="0"/>
      <w:marBottom w:val="0"/>
      <w:divBdr>
        <w:top w:val="none" w:sz="0" w:space="0" w:color="auto"/>
        <w:left w:val="none" w:sz="0" w:space="0" w:color="auto"/>
        <w:bottom w:val="none" w:sz="0" w:space="0" w:color="auto"/>
        <w:right w:val="none" w:sz="0" w:space="0" w:color="auto"/>
      </w:divBdr>
    </w:div>
    <w:div w:id="65298951">
      <w:bodyDiv w:val="1"/>
      <w:marLeft w:val="0"/>
      <w:marRight w:val="0"/>
      <w:marTop w:val="0"/>
      <w:marBottom w:val="0"/>
      <w:divBdr>
        <w:top w:val="none" w:sz="0" w:space="0" w:color="auto"/>
        <w:left w:val="none" w:sz="0" w:space="0" w:color="auto"/>
        <w:bottom w:val="none" w:sz="0" w:space="0" w:color="auto"/>
        <w:right w:val="none" w:sz="0" w:space="0" w:color="auto"/>
      </w:divBdr>
    </w:div>
    <w:div w:id="65347785">
      <w:bodyDiv w:val="1"/>
      <w:marLeft w:val="0"/>
      <w:marRight w:val="0"/>
      <w:marTop w:val="0"/>
      <w:marBottom w:val="0"/>
      <w:divBdr>
        <w:top w:val="none" w:sz="0" w:space="0" w:color="auto"/>
        <w:left w:val="none" w:sz="0" w:space="0" w:color="auto"/>
        <w:bottom w:val="none" w:sz="0" w:space="0" w:color="auto"/>
        <w:right w:val="none" w:sz="0" w:space="0" w:color="auto"/>
      </w:divBdr>
    </w:div>
    <w:div w:id="65425501">
      <w:bodyDiv w:val="1"/>
      <w:marLeft w:val="0"/>
      <w:marRight w:val="0"/>
      <w:marTop w:val="0"/>
      <w:marBottom w:val="0"/>
      <w:divBdr>
        <w:top w:val="none" w:sz="0" w:space="0" w:color="auto"/>
        <w:left w:val="none" w:sz="0" w:space="0" w:color="auto"/>
        <w:bottom w:val="none" w:sz="0" w:space="0" w:color="auto"/>
        <w:right w:val="none" w:sz="0" w:space="0" w:color="auto"/>
      </w:divBdr>
    </w:div>
    <w:div w:id="65686206">
      <w:bodyDiv w:val="1"/>
      <w:marLeft w:val="0"/>
      <w:marRight w:val="0"/>
      <w:marTop w:val="0"/>
      <w:marBottom w:val="0"/>
      <w:divBdr>
        <w:top w:val="none" w:sz="0" w:space="0" w:color="auto"/>
        <w:left w:val="none" w:sz="0" w:space="0" w:color="auto"/>
        <w:bottom w:val="none" w:sz="0" w:space="0" w:color="auto"/>
        <w:right w:val="none" w:sz="0" w:space="0" w:color="auto"/>
      </w:divBdr>
    </w:div>
    <w:div w:id="65761794">
      <w:bodyDiv w:val="1"/>
      <w:marLeft w:val="0"/>
      <w:marRight w:val="0"/>
      <w:marTop w:val="0"/>
      <w:marBottom w:val="0"/>
      <w:divBdr>
        <w:top w:val="none" w:sz="0" w:space="0" w:color="auto"/>
        <w:left w:val="none" w:sz="0" w:space="0" w:color="auto"/>
        <w:bottom w:val="none" w:sz="0" w:space="0" w:color="auto"/>
        <w:right w:val="none" w:sz="0" w:space="0" w:color="auto"/>
      </w:divBdr>
    </w:div>
    <w:div w:id="65961806">
      <w:bodyDiv w:val="1"/>
      <w:marLeft w:val="0"/>
      <w:marRight w:val="0"/>
      <w:marTop w:val="0"/>
      <w:marBottom w:val="0"/>
      <w:divBdr>
        <w:top w:val="none" w:sz="0" w:space="0" w:color="auto"/>
        <w:left w:val="none" w:sz="0" w:space="0" w:color="auto"/>
        <w:bottom w:val="none" w:sz="0" w:space="0" w:color="auto"/>
        <w:right w:val="none" w:sz="0" w:space="0" w:color="auto"/>
      </w:divBdr>
    </w:div>
    <w:div w:id="65996380">
      <w:bodyDiv w:val="1"/>
      <w:marLeft w:val="0"/>
      <w:marRight w:val="0"/>
      <w:marTop w:val="0"/>
      <w:marBottom w:val="0"/>
      <w:divBdr>
        <w:top w:val="none" w:sz="0" w:space="0" w:color="auto"/>
        <w:left w:val="none" w:sz="0" w:space="0" w:color="auto"/>
        <w:bottom w:val="none" w:sz="0" w:space="0" w:color="auto"/>
        <w:right w:val="none" w:sz="0" w:space="0" w:color="auto"/>
      </w:divBdr>
    </w:div>
    <w:div w:id="66004476">
      <w:bodyDiv w:val="1"/>
      <w:marLeft w:val="0"/>
      <w:marRight w:val="0"/>
      <w:marTop w:val="0"/>
      <w:marBottom w:val="0"/>
      <w:divBdr>
        <w:top w:val="none" w:sz="0" w:space="0" w:color="auto"/>
        <w:left w:val="none" w:sz="0" w:space="0" w:color="auto"/>
        <w:bottom w:val="none" w:sz="0" w:space="0" w:color="auto"/>
        <w:right w:val="none" w:sz="0" w:space="0" w:color="auto"/>
      </w:divBdr>
    </w:div>
    <w:div w:id="66264992">
      <w:bodyDiv w:val="1"/>
      <w:marLeft w:val="0"/>
      <w:marRight w:val="0"/>
      <w:marTop w:val="0"/>
      <w:marBottom w:val="0"/>
      <w:divBdr>
        <w:top w:val="none" w:sz="0" w:space="0" w:color="auto"/>
        <w:left w:val="none" w:sz="0" w:space="0" w:color="auto"/>
        <w:bottom w:val="none" w:sz="0" w:space="0" w:color="auto"/>
        <w:right w:val="none" w:sz="0" w:space="0" w:color="auto"/>
      </w:divBdr>
    </w:div>
    <w:div w:id="66388436">
      <w:bodyDiv w:val="1"/>
      <w:marLeft w:val="0"/>
      <w:marRight w:val="0"/>
      <w:marTop w:val="0"/>
      <w:marBottom w:val="0"/>
      <w:divBdr>
        <w:top w:val="none" w:sz="0" w:space="0" w:color="auto"/>
        <w:left w:val="none" w:sz="0" w:space="0" w:color="auto"/>
        <w:bottom w:val="none" w:sz="0" w:space="0" w:color="auto"/>
        <w:right w:val="none" w:sz="0" w:space="0" w:color="auto"/>
      </w:divBdr>
    </w:div>
    <w:div w:id="66417902">
      <w:bodyDiv w:val="1"/>
      <w:marLeft w:val="0"/>
      <w:marRight w:val="0"/>
      <w:marTop w:val="0"/>
      <w:marBottom w:val="0"/>
      <w:divBdr>
        <w:top w:val="none" w:sz="0" w:space="0" w:color="auto"/>
        <w:left w:val="none" w:sz="0" w:space="0" w:color="auto"/>
        <w:bottom w:val="none" w:sz="0" w:space="0" w:color="auto"/>
        <w:right w:val="none" w:sz="0" w:space="0" w:color="auto"/>
      </w:divBdr>
    </w:div>
    <w:div w:id="66463042">
      <w:bodyDiv w:val="1"/>
      <w:marLeft w:val="0"/>
      <w:marRight w:val="0"/>
      <w:marTop w:val="0"/>
      <w:marBottom w:val="0"/>
      <w:divBdr>
        <w:top w:val="none" w:sz="0" w:space="0" w:color="auto"/>
        <w:left w:val="none" w:sz="0" w:space="0" w:color="auto"/>
        <w:bottom w:val="none" w:sz="0" w:space="0" w:color="auto"/>
        <w:right w:val="none" w:sz="0" w:space="0" w:color="auto"/>
      </w:divBdr>
    </w:div>
    <w:div w:id="66878143">
      <w:bodyDiv w:val="1"/>
      <w:marLeft w:val="0"/>
      <w:marRight w:val="0"/>
      <w:marTop w:val="0"/>
      <w:marBottom w:val="0"/>
      <w:divBdr>
        <w:top w:val="none" w:sz="0" w:space="0" w:color="auto"/>
        <w:left w:val="none" w:sz="0" w:space="0" w:color="auto"/>
        <w:bottom w:val="none" w:sz="0" w:space="0" w:color="auto"/>
        <w:right w:val="none" w:sz="0" w:space="0" w:color="auto"/>
      </w:divBdr>
    </w:div>
    <w:div w:id="67115600">
      <w:bodyDiv w:val="1"/>
      <w:marLeft w:val="0"/>
      <w:marRight w:val="0"/>
      <w:marTop w:val="0"/>
      <w:marBottom w:val="0"/>
      <w:divBdr>
        <w:top w:val="none" w:sz="0" w:space="0" w:color="auto"/>
        <w:left w:val="none" w:sz="0" w:space="0" w:color="auto"/>
        <w:bottom w:val="none" w:sz="0" w:space="0" w:color="auto"/>
        <w:right w:val="none" w:sz="0" w:space="0" w:color="auto"/>
      </w:divBdr>
    </w:div>
    <w:div w:id="67193336">
      <w:bodyDiv w:val="1"/>
      <w:marLeft w:val="0"/>
      <w:marRight w:val="0"/>
      <w:marTop w:val="0"/>
      <w:marBottom w:val="0"/>
      <w:divBdr>
        <w:top w:val="none" w:sz="0" w:space="0" w:color="auto"/>
        <w:left w:val="none" w:sz="0" w:space="0" w:color="auto"/>
        <w:bottom w:val="none" w:sz="0" w:space="0" w:color="auto"/>
        <w:right w:val="none" w:sz="0" w:space="0" w:color="auto"/>
      </w:divBdr>
    </w:div>
    <w:div w:id="67464822">
      <w:bodyDiv w:val="1"/>
      <w:marLeft w:val="0"/>
      <w:marRight w:val="0"/>
      <w:marTop w:val="0"/>
      <w:marBottom w:val="0"/>
      <w:divBdr>
        <w:top w:val="none" w:sz="0" w:space="0" w:color="auto"/>
        <w:left w:val="none" w:sz="0" w:space="0" w:color="auto"/>
        <w:bottom w:val="none" w:sz="0" w:space="0" w:color="auto"/>
        <w:right w:val="none" w:sz="0" w:space="0" w:color="auto"/>
      </w:divBdr>
    </w:div>
    <w:div w:id="67505631">
      <w:bodyDiv w:val="1"/>
      <w:marLeft w:val="0"/>
      <w:marRight w:val="0"/>
      <w:marTop w:val="0"/>
      <w:marBottom w:val="0"/>
      <w:divBdr>
        <w:top w:val="none" w:sz="0" w:space="0" w:color="auto"/>
        <w:left w:val="none" w:sz="0" w:space="0" w:color="auto"/>
        <w:bottom w:val="none" w:sz="0" w:space="0" w:color="auto"/>
        <w:right w:val="none" w:sz="0" w:space="0" w:color="auto"/>
      </w:divBdr>
    </w:div>
    <w:div w:id="67534824">
      <w:bodyDiv w:val="1"/>
      <w:marLeft w:val="0"/>
      <w:marRight w:val="0"/>
      <w:marTop w:val="0"/>
      <w:marBottom w:val="0"/>
      <w:divBdr>
        <w:top w:val="none" w:sz="0" w:space="0" w:color="auto"/>
        <w:left w:val="none" w:sz="0" w:space="0" w:color="auto"/>
        <w:bottom w:val="none" w:sz="0" w:space="0" w:color="auto"/>
        <w:right w:val="none" w:sz="0" w:space="0" w:color="auto"/>
      </w:divBdr>
    </w:div>
    <w:div w:id="68164266">
      <w:bodyDiv w:val="1"/>
      <w:marLeft w:val="0"/>
      <w:marRight w:val="0"/>
      <w:marTop w:val="0"/>
      <w:marBottom w:val="0"/>
      <w:divBdr>
        <w:top w:val="none" w:sz="0" w:space="0" w:color="auto"/>
        <w:left w:val="none" w:sz="0" w:space="0" w:color="auto"/>
        <w:bottom w:val="none" w:sz="0" w:space="0" w:color="auto"/>
        <w:right w:val="none" w:sz="0" w:space="0" w:color="auto"/>
      </w:divBdr>
    </w:div>
    <w:div w:id="68235311">
      <w:bodyDiv w:val="1"/>
      <w:marLeft w:val="0"/>
      <w:marRight w:val="0"/>
      <w:marTop w:val="0"/>
      <w:marBottom w:val="0"/>
      <w:divBdr>
        <w:top w:val="none" w:sz="0" w:space="0" w:color="auto"/>
        <w:left w:val="none" w:sz="0" w:space="0" w:color="auto"/>
        <w:bottom w:val="none" w:sz="0" w:space="0" w:color="auto"/>
        <w:right w:val="none" w:sz="0" w:space="0" w:color="auto"/>
      </w:divBdr>
    </w:div>
    <w:div w:id="68577694">
      <w:bodyDiv w:val="1"/>
      <w:marLeft w:val="0"/>
      <w:marRight w:val="0"/>
      <w:marTop w:val="0"/>
      <w:marBottom w:val="0"/>
      <w:divBdr>
        <w:top w:val="none" w:sz="0" w:space="0" w:color="auto"/>
        <w:left w:val="none" w:sz="0" w:space="0" w:color="auto"/>
        <w:bottom w:val="none" w:sz="0" w:space="0" w:color="auto"/>
        <w:right w:val="none" w:sz="0" w:space="0" w:color="auto"/>
      </w:divBdr>
    </w:div>
    <w:div w:id="68776906">
      <w:bodyDiv w:val="1"/>
      <w:marLeft w:val="0"/>
      <w:marRight w:val="0"/>
      <w:marTop w:val="0"/>
      <w:marBottom w:val="0"/>
      <w:divBdr>
        <w:top w:val="none" w:sz="0" w:space="0" w:color="auto"/>
        <w:left w:val="none" w:sz="0" w:space="0" w:color="auto"/>
        <w:bottom w:val="none" w:sz="0" w:space="0" w:color="auto"/>
        <w:right w:val="none" w:sz="0" w:space="0" w:color="auto"/>
      </w:divBdr>
    </w:div>
    <w:div w:id="68819000">
      <w:bodyDiv w:val="1"/>
      <w:marLeft w:val="0"/>
      <w:marRight w:val="0"/>
      <w:marTop w:val="0"/>
      <w:marBottom w:val="0"/>
      <w:divBdr>
        <w:top w:val="none" w:sz="0" w:space="0" w:color="auto"/>
        <w:left w:val="none" w:sz="0" w:space="0" w:color="auto"/>
        <w:bottom w:val="none" w:sz="0" w:space="0" w:color="auto"/>
        <w:right w:val="none" w:sz="0" w:space="0" w:color="auto"/>
      </w:divBdr>
    </w:div>
    <w:div w:id="69278403">
      <w:bodyDiv w:val="1"/>
      <w:marLeft w:val="0"/>
      <w:marRight w:val="0"/>
      <w:marTop w:val="0"/>
      <w:marBottom w:val="0"/>
      <w:divBdr>
        <w:top w:val="none" w:sz="0" w:space="0" w:color="auto"/>
        <w:left w:val="none" w:sz="0" w:space="0" w:color="auto"/>
        <w:bottom w:val="none" w:sz="0" w:space="0" w:color="auto"/>
        <w:right w:val="none" w:sz="0" w:space="0" w:color="auto"/>
      </w:divBdr>
    </w:div>
    <w:div w:id="6947015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69546495">
      <w:bodyDiv w:val="1"/>
      <w:marLeft w:val="0"/>
      <w:marRight w:val="0"/>
      <w:marTop w:val="0"/>
      <w:marBottom w:val="0"/>
      <w:divBdr>
        <w:top w:val="none" w:sz="0" w:space="0" w:color="auto"/>
        <w:left w:val="none" w:sz="0" w:space="0" w:color="auto"/>
        <w:bottom w:val="none" w:sz="0" w:space="0" w:color="auto"/>
        <w:right w:val="none" w:sz="0" w:space="0" w:color="auto"/>
      </w:divBdr>
    </w:div>
    <w:div w:id="69735266">
      <w:bodyDiv w:val="1"/>
      <w:marLeft w:val="0"/>
      <w:marRight w:val="0"/>
      <w:marTop w:val="0"/>
      <w:marBottom w:val="0"/>
      <w:divBdr>
        <w:top w:val="none" w:sz="0" w:space="0" w:color="auto"/>
        <w:left w:val="none" w:sz="0" w:space="0" w:color="auto"/>
        <w:bottom w:val="none" w:sz="0" w:space="0" w:color="auto"/>
        <w:right w:val="none" w:sz="0" w:space="0" w:color="auto"/>
      </w:divBdr>
    </w:div>
    <w:div w:id="70008037">
      <w:bodyDiv w:val="1"/>
      <w:marLeft w:val="0"/>
      <w:marRight w:val="0"/>
      <w:marTop w:val="0"/>
      <w:marBottom w:val="0"/>
      <w:divBdr>
        <w:top w:val="none" w:sz="0" w:space="0" w:color="auto"/>
        <w:left w:val="none" w:sz="0" w:space="0" w:color="auto"/>
        <w:bottom w:val="none" w:sz="0" w:space="0" w:color="auto"/>
        <w:right w:val="none" w:sz="0" w:space="0" w:color="auto"/>
      </w:divBdr>
    </w:div>
    <w:div w:id="70123578">
      <w:bodyDiv w:val="1"/>
      <w:marLeft w:val="0"/>
      <w:marRight w:val="0"/>
      <w:marTop w:val="0"/>
      <w:marBottom w:val="0"/>
      <w:divBdr>
        <w:top w:val="none" w:sz="0" w:space="0" w:color="auto"/>
        <w:left w:val="none" w:sz="0" w:space="0" w:color="auto"/>
        <w:bottom w:val="none" w:sz="0" w:space="0" w:color="auto"/>
        <w:right w:val="none" w:sz="0" w:space="0" w:color="auto"/>
      </w:divBdr>
    </w:div>
    <w:div w:id="70128157">
      <w:bodyDiv w:val="1"/>
      <w:marLeft w:val="0"/>
      <w:marRight w:val="0"/>
      <w:marTop w:val="0"/>
      <w:marBottom w:val="0"/>
      <w:divBdr>
        <w:top w:val="none" w:sz="0" w:space="0" w:color="auto"/>
        <w:left w:val="none" w:sz="0" w:space="0" w:color="auto"/>
        <w:bottom w:val="none" w:sz="0" w:space="0" w:color="auto"/>
        <w:right w:val="none" w:sz="0" w:space="0" w:color="auto"/>
      </w:divBdr>
    </w:div>
    <w:div w:id="70196565">
      <w:bodyDiv w:val="1"/>
      <w:marLeft w:val="0"/>
      <w:marRight w:val="0"/>
      <w:marTop w:val="0"/>
      <w:marBottom w:val="0"/>
      <w:divBdr>
        <w:top w:val="none" w:sz="0" w:space="0" w:color="auto"/>
        <w:left w:val="none" w:sz="0" w:space="0" w:color="auto"/>
        <w:bottom w:val="none" w:sz="0" w:space="0" w:color="auto"/>
        <w:right w:val="none" w:sz="0" w:space="0" w:color="auto"/>
      </w:divBdr>
    </w:div>
    <w:div w:id="70200536">
      <w:bodyDiv w:val="1"/>
      <w:marLeft w:val="0"/>
      <w:marRight w:val="0"/>
      <w:marTop w:val="0"/>
      <w:marBottom w:val="0"/>
      <w:divBdr>
        <w:top w:val="none" w:sz="0" w:space="0" w:color="auto"/>
        <w:left w:val="none" w:sz="0" w:space="0" w:color="auto"/>
        <w:bottom w:val="none" w:sz="0" w:space="0" w:color="auto"/>
        <w:right w:val="none" w:sz="0" w:space="0" w:color="auto"/>
      </w:divBdr>
    </w:div>
    <w:div w:id="70272794">
      <w:bodyDiv w:val="1"/>
      <w:marLeft w:val="0"/>
      <w:marRight w:val="0"/>
      <w:marTop w:val="0"/>
      <w:marBottom w:val="0"/>
      <w:divBdr>
        <w:top w:val="none" w:sz="0" w:space="0" w:color="auto"/>
        <w:left w:val="none" w:sz="0" w:space="0" w:color="auto"/>
        <w:bottom w:val="none" w:sz="0" w:space="0" w:color="auto"/>
        <w:right w:val="none" w:sz="0" w:space="0" w:color="auto"/>
      </w:divBdr>
    </w:div>
    <w:div w:id="70273115">
      <w:bodyDiv w:val="1"/>
      <w:marLeft w:val="0"/>
      <w:marRight w:val="0"/>
      <w:marTop w:val="0"/>
      <w:marBottom w:val="0"/>
      <w:divBdr>
        <w:top w:val="none" w:sz="0" w:space="0" w:color="auto"/>
        <w:left w:val="none" w:sz="0" w:space="0" w:color="auto"/>
        <w:bottom w:val="none" w:sz="0" w:space="0" w:color="auto"/>
        <w:right w:val="none" w:sz="0" w:space="0" w:color="auto"/>
      </w:divBdr>
    </w:div>
    <w:div w:id="70930732">
      <w:bodyDiv w:val="1"/>
      <w:marLeft w:val="0"/>
      <w:marRight w:val="0"/>
      <w:marTop w:val="0"/>
      <w:marBottom w:val="0"/>
      <w:divBdr>
        <w:top w:val="none" w:sz="0" w:space="0" w:color="auto"/>
        <w:left w:val="none" w:sz="0" w:space="0" w:color="auto"/>
        <w:bottom w:val="none" w:sz="0" w:space="0" w:color="auto"/>
        <w:right w:val="none" w:sz="0" w:space="0" w:color="auto"/>
      </w:divBdr>
    </w:div>
    <w:div w:id="71047769">
      <w:bodyDiv w:val="1"/>
      <w:marLeft w:val="0"/>
      <w:marRight w:val="0"/>
      <w:marTop w:val="0"/>
      <w:marBottom w:val="0"/>
      <w:divBdr>
        <w:top w:val="none" w:sz="0" w:space="0" w:color="auto"/>
        <w:left w:val="none" w:sz="0" w:space="0" w:color="auto"/>
        <w:bottom w:val="none" w:sz="0" w:space="0" w:color="auto"/>
        <w:right w:val="none" w:sz="0" w:space="0" w:color="auto"/>
      </w:divBdr>
    </w:div>
    <w:div w:id="71054054">
      <w:bodyDiv w:val="1"/>
      <w:marLeft w:val="0"/>
      <w:marRight w:val="0"/>
      <w:marTop w:val="0"/>
      <w:marBottom w:val="0"/>
      <w:divBdr>
        <w:top w:val="none" w:sz="0" w:space="0" w:color="auto"/>
        <w:left w:val="none" w:sz="0" w:space="0" w:color="auto"/>
        <w:bottom w:val="none" w:sz="0" w:space="0" w:color="auto"/>
        <w:right w:val="none" w:sz="0" w:space="0" w:color="auto"/>
      </w:divBdr>
    </w:div>
    <w:div w:id="71319732">
      <w:bodyDiv w:val="1"/>
      <w:marLeft w:val="0"/>
      <w:marRight w:val="0"/>
      <w:marTop w:val="0"/>
      <w:marBottom w:val="0"/>
      <w:divBdr>
        <w:top w:val="none" w:sz="0" w:space="0" w:color="auto"/>
        <w:left w:val="none" w:sz="0" w:space="0" w:color="auto"/>
        <w:bottom w:val="none" w:sz="0" w:space="0" w:color="auto"/>
        <w:right w:val="none" w:sz="0" w:space="0" w:color="auto"/>
      </w:divBdr>
    </w:div>
    <w:div w:id="71396877">
      <w:bodyDiv w:val="1"/>
      <w:marLeft w:val="0"/>
      <w:marRight w:val="0"/>
      <w:marTop w:val="0"/>
      <w:marBottom w:val="0"/>
      <w:divBdr>
        <w:top w:val="none" w:sz="0" w:space="0" w:color="auto"/>
        <w:left w:val="none" w:sz="0" w:space="0" w:color="auto"/>
        <w:bottom w:val="none" w:sz="0" w:space="0" w:color="auto"/>
        <w:right w:val="none" w:sz="0" w:space="0" w:color="auto"/>
      </w:divBdr>
    </w:div>
    <w:div w:id="71466189">
      <w:bodyDiv w:val="1"/>
      <w:marLeft w:val="0"/>
      <w:marRight w:val="0"/>
      <w:marTop w:val="0"/>
      <w:marBottom w:val="0"/>
      <w:divBdr>
        <w:top w:val="none" w:sz="0" w:space="0" w:color="auto"/>
        <w:left w:val="none" w:sz="0" w:space="0" w:color="auto"/>
        <w:bottom w:val="none" w:sz="0" w:space="0" w:color="auto"/>
        <w:right w:val="none" w:sz="0" w:space="0" w:color="auto"/>
      </w:divBdr>
    </w:div>
    <w:div w:id="71588569">
      <w:bodyDiv w:val="1"/>
      <w:marLeft w:val="0"/>
      <w:marRight w:val="0"/>
      <w:marTop w:val="0"/>
      <w:marBottom w:val="0"/>
      <w:divBdr>
        <w:top w:val="none" w:sz="0" w:space="0" w:color="auto"/>
        <w:left w:val="none" w:sz="0" w:space="0" w:color="auto"/>
        <w:bottom w:val="none" w:sz="0" w:space="0" w:color="auto"/>
        <w:right w:val="none" w:sz="0" w:space="0" w:color="auto"/>
      </w:divBdr>
    </w:div>
    <w:div w:id="71591519">
      <w:bodyDiv w:val="1"/>
      <w:marLeft w:val="0"/>
      <w:marRight w:val="0"/>
      <w:marTop w:val="0"/>
      <w:marBottom w:val="0"/>
      <w:divBdr>
        <w:top w:val="none" w:sz="0" w:space="0" w:color="auto"/>
        <w:left w:val="none" w:sz="0" w:space="0" w:color="auto"/>
        <w:bottom w:val="none" w:sz="0" w:space="0" w:color="auto"/>
        <w:right w:val="none" w:sz="0" w:space="0" w:color="auto"/>
      </w:divBdr>
    </w:div>
    <w:div w:id="71708009">
      <w:bodyDiv w:val="1"/>
      <w:marLeft w:val="0"/>
      <w:marRight w:val="0"/>
      <w:marTop w:val="0"/>
      <w:marBottom w:val="0"/>
      <w:divBdr>
        <w:top w:val="none" w:sz="0" w:space="0" w:color="auto"/>
        <w:left w:val="none" w:sz="0" w:space="0" w:color="auto"/>
        <w:bottom w:val="none" w:sz="0" w:space="0" w:color="auto"/>
        <w:right w:val="none" w:sz="0" w:space="0" w:color="auto"/>
      </w:divBdr>
    </w:div>
    <w:div w:id="71780227">
      <w:bodyDiv w:val="1"/>
      <w:marLeft w:val="0"/>
      <w:marRight w:val="0"/>
      <w:marTop w:val="0"/>
      <w:marBottom w:val="0"/>
      <w:divBdr>
        <w:top w:val="none" w:sz="0" w:space="0" w:color="auto"/>
        <w:left w:val="none" w:sz="0" w:space="0" w:color="auto"/>
        <w:bottom w:val="none" w:sz="0" w:space="0" w:color="auto"/>
        <w:right w:val="none" w:sz="0" w:space="0" w:color="auto"/>
      </w:divBdr>
    </w:div>
    <w:div w:id="71780718">
      <w:bodyDiv w:val="1"/>
      <w:marLeft w:val="0"/>
      <w:marRight w:val="0"/>
      <w:marTop w:val="0"/>
      <w:marBottom w:val="0"/>
      <w:divBdr>
        <w:top w:val="none" w:sz="0" w:space="0" w:color="auto"/>
        <w:left w:val="none" w:sz="0" w:space="0" w:color="auto"/>
        <w:bottom w:val="none" w:sz="0" w:space="0" w:color="auto"/>
        <w:right w:val="none" w:sz="0" w:space="0" w:color="auto"/>
      </w:divBdr>
    </w:div>
    <w:div w:id="72094802">
      <w:bodyDiv w:val="1"/>
      <w:marLeft w:val="0"/>
      <w:marRight w:val="0"/>
      <w:marTop w:val="0"/>
      <w:marBottom w:val="0"/>
      <w:divBdr>
        <w:top w:val="none" w:sz="0" w:space="0" w:color="auto"/>
        <w:left w:val="none" w:sz="0" w:space="0" w:color="auto"/>
        <w:bottom w:val="none" w:sz="0" w:space="0" w:color="auto"/>
        <w:right w:val="none" w:sz="0" w:space="0" w:color="auto"/>
      </w:divBdr>
    </w:div>
    <w:div w:id="72168626">
      <w:bodyDiv w:val="1"/>
      <w:marLeft w:val="0"/>
      <w:marRight w:val="0"/>
      <w:marTop w:val="0"/>
      <w:marBottom w:val="0"/>
      <w:divBdr>
        <w:top w:val="none" w:sz="0" w:space="0" w:color="auto"/>
        <w:left w:val="none" w:sz="0" w:space="0" w:color="auto"/>
        <w:bottom w:val="none" w:sz="0" w:space="0" w:color="auto"/>
        <w:right w:val="none" w:sz="0" w:space="0" w:color="auto"/>
      </w:divBdr>
    </w:div>
    <w:div w:id="72355732">
      <w:bodyDiv w:val="1"/>
      <w:marLeft w:val="0"/>
      <w:marRight w:val="0"/>
      <w:marTop w:val="0"/>
      <w:marBottom w:val="0"/>
      <w:divBdr>
        <w:top w:val="none" w:sz="0" w:space="0" w:color="auto"/>
        <w:left w:val="none" w:sz="0" w:space="0" w:color="auto"/>
        <w:bottom w:val="none" w:sz="0" w:space="0" w:color="auto"/>
        <w:right w:val="none" w:sz="0" w:space="0" w:color="auto"/>
      </w:divBdr>
    </w:div>
    <w:div w:id="72435778">
      <w:bodyDiv w:val="1"/>
      <w:marLeft w:val="0"/>
      <w:marRight w:val="0"/>
      <w:marTop w:val="0"/>
      <w:marBottom w:val="0"/>
      <w:divBdr>
        <w:top w:val="none" w:sz="0" w:space="0" w:color="auto"/>
        <w:left w:val="none" w:sz="0" w:space="0" w:color="auto"/>
        <w:bottom w:val="none" w:sz="0" w:space="0" w:color="auto"/>
        <w:right w:val="none" w:sz="0" w:space="0" w:color="auto"/>
      </w:divBdr>
    </w:div>
    <w:div w:id="72549887">
      <w:bodyDiv w:val="1"/>
      <w:marLeft w:val="0"/>
      <w:marRight w:val="0"/>
      <w:marTop w:val="0"/>
      <w:marBottom w:val="0"/>
      <w:divBdr>
        <w:top w:val="none" w:sz="0" w:space="0" w:color="auto"/>
        <w:left w:val="none" w:sz="0" w:space="0" w:color="auto"/>
        <w:bottom w:val="none" w:sz="0" w:space="0" w:color="auto"/>
        <w:right w:val="none" w:sz="0" w:space="0" w:color="auto"/>
      </w:divBdr>
    </w:div>
    <w:div w:id="72557854">
      <w:bodyDiv w:val="1"/>
      <w:marLeft w:val="0"/>
      <w:marRight w:val="0"/>
      <w:marTop w:val="0"/>
      <w:marBottom w:val="0"/>
      <w:divBdr>
        <w:top w:val="none" w:sz="0" w:space="0" w:color="auto"/>
        <w:left w:val="none" w:sz="0" w:space="0" w:color="auto"/>
        <w:bottom w:val="none" w:sz="0" w:space="0" w:color="auto"/>
        <w:right w:val="none" w:sz="0" w:space="0" w:color="auto"/>
      </w:divBdr>
    </w:div>
    <w:div w:id="72705464">
      <w:bodyDiv w:val="1"/>
      <w:marLeft w:val="0"/>
      <w:marRight w:val="0"/>
      <w:marTop w:val="0"/>
      <w:marBottom w:val="0"/>
      <w:divBdr>
        <w:top w:val="none" w:sz="0" w:space="0" w:color="auto"/>
        <w:left w:val="none" w:sz="0" w:space="0" w:color="auto"/>
        <w:bottom w:val="none" w:sz="0" w:space="0" w:color="auto"/>
        <w:right w:val="none" w:sz="0" w:space="0" w:color="auto"/>
      </w:divBdr>
    </w:div>
    <w:div w:id="72774726">
      <w:bodyDiv w:val="1"/>
      <w:marLeft w:val="0"/>
      <w:marRight w:val="0"/>
      <w:marTop w:val="0"/>
      <w:marBottom w:val="0"/>
      <w:divBdr>
        <w:top w:val="none" w:sz="0" w:space="0" w:color="auto"/>
        <w:left w:val="none" w:sz="0" w:space="0" w:color="auto"/>
        <w:bottom w:val="none" w:sz="0" w:space="0" w:color="auto"/>
        <w:right w:val="none" w:sz="0" w:space="0" w:color="auto"/>
      </w:divBdr>
    </w:div>
    <w:div w:id="72826830">
      <w:bodyDiv w:val="1"/>
      <w:marLeft w:val="0"/>
      <w:marRight w:val="0"/>
      <w:marTop w:val="0"/>
      <w:marBottom w:val="0"/>
      <w:divBdr>
        <w:top w:val="none" w:sz="0" w:space="0" w:color="auto"/>
        <w:left w:val="none" w:sz="0" w:space="0" w:color="auto"/>
        <w:bottom w:val="none" w:sz="0" w:space="0" w:color="auto"/>
        <w:right w:val="none" w:sz="0" w:space="0" w:color="auto"/>
      </w:divBdr>
    </w:div>
    <w:div w:id="73014366">
      <w:bodyDiv w:val="1"/>
      <w:marLeft w:val="0"/>
      <w:marRight w:val="0"/>
      <w:marTop w:val="0"/>
      <w:marBottom w:val="0"/>
      <w:divBdr>
        <w:top w:val="none" w:sz="0" w:space="0" w:color="auto"/>
        <w:left w:val="none" w:sz="0" w:space="0" w:color="auto"/>
        <w:bottom w:val="none" w:sz="0" w:space="0" w:color="auto"/>
        <w:right w:val="none" w:sz="0" w:space="0" w:color="auto"/>
      </w:divBdr>
    </w:div>
    <w:div w:id="73166339">
      <w:bodyDiv w:val="1"/>
      <w:marLeft w:val="0"/>
      <w:marRight w:val="0"/>
      <w:marTop w:val="0"/>
      <w:marBottom w:val="0"/>
      <w:divBdr>
        <w:top w:val="none" w:sz="0" w:space="0" w:color="auto"/>
        <w:left w:val="none" w:sz="0" w:space="0" w:color="auto"/>
        <w:bottom w:val="none" w:sz="0" w:space="0" w:color="auto"/>
        <w:right w:val="none" w:sz="0" w:space="0" w:color="auto"/>
      </w:divBdr>
    </w:div>
    <w:div w:id="73166409">
      <w:bodyDiv w:val="1"/>
      <w:marLeft w:val="0"/>
      <w:marRight w:val="0"/>
      <w:marTop w:val="0"/>
      <w:marBottom w:val="0"/>
      <w:divBdr>
        <w:top w:val="none" w:sz="0" w:space="0" w:color="auto"/>
        <w:left w:val="none" w:sz="0" w:space="0" w:color="auto"/>
        <w:bottom w:val="none" w:sz="0" w:space="0" w:color="auto"/>
        <w:right w:val="none" w:sz="0" w:space="0" w:color="auto"/>
      </w:divBdr>
    </w:div>
    <w:div w:id="73211275">
      <w:bodyDiv w:val="1"/>
      <w:marLeft w:val="0"/>
      <w:marRight w:val="0"/>
      <w:marTop w:val="0"/>
      <w:marBottom w:val="0"/>
      <w:divBdr>
        <w:top w:val="none" w:sz="0" w:space="0" w:color="auto"/>
        <w:left w:val="none" w:sz="0" w:space="0" w:color="auto"/>
        <w:bottom w:val="none" w:sz="0" w:space="0" w:color="auto"/>
        <w:right w:val="none" w:sz="0" w:space="0" w:color="auto"/>
      </w:divBdr>
    </w:div>
    <w:div w:id="73213363">
      <w:bodyDiv w:val="1"/>
      <w:marLeft w:val="0"/>
      <w:marRight w:val="0"/>
      <w:marTop w:val="0"/>
      <w:marBottom w:val="0"/>
      <w:divBdr>
        <w:top w:val="none" w:sz="0" w:space="0" w:color="auto"/>
        <w:left w:val="none" w:sz="0" w:space="0" w:color="auto"/>
        <w:bottom w:val="none" w:sz="0" w:space="0" w:color="auto"/>
        <w:right w:val="none" w:sz="0" w:space="0" w:color="auto"/>
      </w:divBdr>
    </w:div>
    <w:div w:id="73744354">
      <w:bodyDiv w:val="1"/>
      <w:marLeft w:val="0"/>
      <w:marRight w:val="0"/>
      <w:marTop w:val="0"/>
      <w:marBottom w:val="0"/>
      <w:divBdr>
        <w:top w:val="none" w:sz="0" w:space="0" w:color="auto"/>
        <w:left w:val="none" w:sz="0" w:space="0" w:color="auto"/>
        <w:bottom w:val="none" w:sz="0" w:space="0" w:color="auto"/>
        <w:right w:val="none" w:sz="0" w:space="0" w:color="auto"/>
      </w:divBdr>
    </w:div>
    <w:div w:id="73821999">
      <w:bodyDiv w:val="1"/>
      <w:marLeft w:val="0"/>
      <w:marRight w:val="0"/>
      <w:marTop w:val="0"/>
      <w:marBottom w:val="0"/>
      <w:divBdr>
        <w:top w:val="none" w:sz="0" w:space="0" w:color="auto"/>
        <w:left w:val="none" w:sz="0" w:space="0" w:color="auto"/>
        <w:bottom w:val="none" w:sz="0" w:space="0" w:color="auto"/>
        <w:right w:val="none" w:sz="0" w:space="0" w:color="auto"/>
      </w:divBdr>
    </w:div>
    <w:div w:id="74131667">
      <w:bodyDiv w:val="1"/>
      <w:marLeft w:val="0"/>
      <w:marRight w:val="0"/>
      <w:marTop w:val="0"/>
      <w:marBottom w:val="0"/>
      <w:divBdr>
        <w:top w:val="none" w:sz="0" w:space="0" w:color="auto"/>
        <w:left w:val="none" w:sz="0" w:space="0" w:color="auto"/>
        <w:bottom w:val="none" w:sz="0" w:space="0" w:color="auto"/>
        <w:right w:val="none" w:sz="0" w:space="0" w:color="auto"/>
      </w:divBdr>
    </w:div>
    <w:div w:id="74321946">
      <w:bodyDiv w:val="1"/>
      <w:marLeft w:val="0"/>
      <w:marRight w:val="0"/>
      <w:marTop w:val="0"/>
      <w:marBottom w:val="0"/>
      <w:divBdr>
        <w:top w:val="none" w:sz="0" w:space="0" w:color="auto"/>
        <w:left w:val="none" w:sz="0" w:space="0" w:color="auto"/>
        <w:bottom w:val="none" w:sz="0" w:space="0" w:color="auto"/>
        <w:right w:val="none" w:sz="0" w:space="0" w:color="auto"/>
      </w:divBdr>
    </w:div>
    <w:div w:id="74599279">
      <w:bodyDiv w:val="1"/>
      <w:marLeft w:val="0"/>
      <w:marRight w:val="0"/>
      <w:marTop w:val="0"/>
      <w:marBottom w:val="0"/>
      <w:divBdr>
        <w:top w:val="none" w:sz="0" w:space="0" w:color="auto"/>
        <w:left w:val="none" w:sz="0" w:space="0" w:color="auto"/>
        <w:bottom w:val="none" w:sz="0" w:space="0" w:color="auto"/>
        <w:right w:val="none" w:sz="0" w:space="0" w:color="auto"/>
      </w:divBdr>
    </w:div>
    <w:div w:id="74711167">
      <w:bodyDiv w:val="1"/>
      <w:marLeft w:val="0"/>
      <w:marRight w:val="0"/>
      <w:marTop w:val="0"/>
      <w:marBottom w:val="0"/>
      <w:divBdr>
        <w:top w:val="none" w:sz="0" w:space="0" w:color="auto"/>
        <w:left w:val="none" w:sz="0" w:space="0" w:color="auto"/>
        <w:bottom w:val="none" w:sz="0" w:space="0" w:color="auto"/>
        <w:right w:val="none" w:sz="0" w:space="0" w:color="auto"/>
      </w:divBdr>
    </w:div>
    <w:div w:id="74717127">
      <w:bodyDiv w:val="1"/>
      <w:marLeft w:val="0"/>
      <w:marRight w:val="0"/>
      <w:marTop w:val="0"/>
      <w:marBottom w:val="0"/>
      <w:divBdr>
        <w:top w:val="none" w:sz="0" w:space="0" w:color="auto"/>
        <w:left w:val="none" w:sz="0" w:space="0" w:color="auto"/>
        <w:bottom w:val="none" w:sz="0" w:space="0" w:color="auto"/>
        <w:right w:val="none" w:sz="0" w:space="0" w:color="auto"/>
      </w:divBdr>
    </w:div>
    <w:div w:id="74787315">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78291">
      <w:bodyDiv w:val="1"/>
      <w:marLeft w:val="0"/>
      <w:marRight w:val="0"/>
      <w:marTop w:val="0"/>
      <w:marBottom w:val="0"/>
      <w:divBdr>
        <w:top w:val="none" w:sz="0" w:space="0" w:color="auto"/>
        <w:left w:val="none" w:sz="0" w:space="0" w:color="auto"/>
        <w:bottom w:val="none" w:sz="0" w:space="0" w:color="auto"/>
        <w:right w:val="none" w:sz="0" w:space="0" w:color="auto"/>
      </w:divBdr>
    </w:div>
    <w:div w:id="74980661">
      <w:bodyDiv w:val="1"/>
      <w:marLeft w:val="0"/>
      <w:marRight w:val="0"/>
      <w:marTop w:val="0"/>
      <w:marBottom w:val="0"/>
      <w:divBdr>
        <w:top w:val="none" w:sz="0" w:space="0" w:color="auto"/>
        <w:left w:val="none" w:sz="0" w:space="0" w:color="auto"/>
        <w:bottom w:val="none" w:sz="0" w:space="0" w:color="auto"/>
        <w:right w:val="none" w:sz="0" w:space="0" w:color="auto"/>
      </w:divBdr>
    </w:div>
    <w:div w:id="75370846">
      <w:bodyDiv w:val="1"/>
      <w:marLeft w:val="0"/>
      <w:marRight w:val="0"/>
      <w:marTop w:val="0"/>
      <w:marBottom w:val="0"/>
      <w:divBdr>
        <w:top w:val="none" w:sz="0" w:space="0" w:color="auto"/>
        <w:left w:val="none" w:sz="0" w:space="0" w:color="auto"/>
        <w:bottom w:val="none" w:sz="0" w:space="0" w:color="auto"/>
        <w:right w:val="none" w:sz="0" w:space="0" w:color="auto"/>
      </w:divBdr>
    </w:div>
    <w:div w:id="75514518">
      <w:bodyDiv w:val="1"/>
      <w:marLeft w:val="0"/>
      <w:marRight w:val="0"/>
      <w:marTop w:val="0"/>
      <w:marBottom w:val="0"/>
      <w:divBdr>
        <w:top w:val="none" w:sz="0" w:space="0" w:color="auto"/>
        <w:left w:val="none" w:sz="0" w:space="0" w:color="auto"/>
        <w:bottom w:val="none" w:sz="0" w:space="0" w:color="auto"/>
        <w:right w:val="none" w:sz="0" w:space="0" w:color="auto"/>
      </w:divBdr>
    </w:div>
    <w:div w:id="75716648">
      <w:bodyDiv w:val="1"/>
      <w:marLeft w:val="0"/>
      <w:marRight w:val="0"/>
      <w:marTop w:val="0"/>
      <w:marBottom w:val="0"/>
      <w:divBdr>
        <w:top w:val="none" w:sz="0" w:space="0" w:color="auto"/>
        <w:left w:val="none" w:sz="0" w:space="0" w:color="auto"/>
        <w:bottom w:val="none" w:sz="0" w:space="0" w:color="auto"/>
        <w:right w:val="none" w:sz="0" w:space="0" w:color="auto"/>
      </w:divBdr>
    </w:div>
    <w:div w:id="75907319">
      <w:bodyDiv w:val="1"/>
      <w:marLeft w:val="0"/>
      <w:marRight w:val="0"/>
      <w:marTop w:val="0"/>
      <w:marBottom w:val="0"/>
      <w:divBdr>
        <w:top w:val="none" w:sz="0" w:space="0" w:color="auto"/>
        <w:left w:val="none" w:sz="0" w:space="0" w:color="auto"/>
        <w:bottom w:val="none" w:sz="0" w:space="0" w:color="auto"/>
        <w:right w:val="none" w:sz="0" w:space="0" w:color="auto"/>
      </w:divBdr>
    </w:div>
    <w:div w:id="76094523">
      <w:bodyDiv w:val="1"/>
      <w:marLeft w:val="0"/>
      <w:marRight w:val="0"/>
      <w:marTop w:val="0"/>
      <w:marBottom w:val="0"/>
      <w:divBdr>
        <w:top w:val="none" w:sz="0" w:space="0" w:color="auto"/>
        <w:left w:val="none" w:sz="0" w:space="0" w:color="auto"/>
        <w:bottom w:val="none" w:sz="0" w:space="0" w:color="auto"/>
        <w:right w:val="none" w:sz="0" w:space="0" w:color="auto"/>
      </w:divBdr>
    </w:div>
    <w:div w:id="76169771">
      <w:bodyDiv w:val="1"/>
      <w:marLeft w:val="0"/>
      <w:marRight w:val="0"/>
      <w:marTop w:val="0"/>
      <w:marBottom w:val="0"/>
      <w:divBdr>
        <w:top w:val="none" w:sz="0" w:space="0" w:color="auto"/>
        <w:left w:val="none" w:sz="0" w:space="0" w:color="auto"/>
        <w:bottom w:val="none" w:sz="0" w:space="0" w:color="auto"/>
        <w:right w:val="none" w:sz="0" w:space="0" w:color="auto"/>
      </w:divBdr>
    </w:div>
    <w:div w:id="76250907">
      <w:bodyDiv w:val="1"/>
      <w:marLeft w:val="0"/>
      <w:marRight w:val="0"/>
      <w:marTop w:val="0"/>
      <w:marBottom w:val="0"/>
      <w:divBdr>
        <w:top w:val="none" w:sz="0" w:space="0" w:color="auto"/>
        <w:left w:val="none" w:sz="0" w:space="0" w:color="auto"/>
        <w:bottom w:val="none" w:sz="0" w:space="0" w:color="auto"/>
        <w:right w:val="none" w:sz="0" w:space="0" w:color="auto"/>
      </w:divBdr>
    </w:div>
    <w:div w:id="76631436">
      <w:bodyDiv w:val="1"/>
      <w:marLeft w:val="0"/>
      <w:marRight w:val="0"/>
      <w:marTop w:val="0"/>
      <w:marBottom w:val="0"/>
      <w:divBdr>
        <w:top w:val="none" w:sz="0" w:space="0" w:color="auto"/>
        <w:left w:val="none" w:sz="0" w:space="0" w:color="auto"/>
        <w:bottom w:val="none" w:sz="0" w:space="0" w:color="auto"/>
        <w:right w:val="none" w:sz="0" w:space="0" w:color="auto"/>
      </w:divBdr>
    </w:div>
    <w:div w:id="76905483">
      <w:bodyDiv w:val="1"/>
      <w:marLeft w:val="0"/>
      <w:marRight w:val="0"/>
      <w:marTop w:val="0"/>
      <w:marBottom w:val="0"/>
      <w:divBdr>
        <w:top w:val="none" w:sz="0" w:space="0" w:color="auto"/>
        <w:left w:val="none" w:sz="0" w:space="0" w:color="auto"/>
        <w:bottom w:val="none" w:sz="0" w:space="0" w:color="auto"/>
        <w:right w:val="none" w:sz="0" w:space="0" w:color="auto"/>
      </w:divBdr>
    </w:div>
    <w:div w:id="77098768">
      <w:bodyDiv w:val="1"/>
      <w:marLeft w:val="0"/>
      <w:marRight w:val="0"/>
      <w:marTop w:val="0"/>
      <w:marBottom w:val="0"/>
      <w:divBdr>
        <w:top w:val="none" w:sz="0" w:space="0" w:color="auto"/>
        <w:left w:val="none" w:sz="0" w:space="0" w:color="auto"/>
        <w:bottom w:val="none" w:sz="0" w:space="0" w:color="auto"/>
        <w:right w:val="none" w:sz="0" w:space="0" w:color="auto"/>
      </w:divBdr>
    </w:div>
    <w:div w:id="77211161">
      <w:bodyDiv w:val="1"/>
      <w:marLeft w:val="0"/>
      <w:marRight w:val="0"/>
      <w:marTop w:val="0"/>
      <w:marBottom w:val="0"/>
      <w:divBdr>
        <w:top w:val="none" w:sz="0" w:space="0" w:color="auto"/>
        <w:left w:val="none" w:sz="0" w:space="0" w:color="auto"/>
        <w:bottom w:val="none" w:sz="0" w:space="0" w:color="auto"/>
        <w:right w:val="none" w:sz="0" w:space="0" w:color="auto"/>
      </w:divBdr>
    </w:div>
    <w:div w:id="77407765">
      <w:bodyDiv w:val="1"/>
      <w:marLeft w:val="0"/>
      <w:marRight w:val="0"/>
      <w:marTop w:val="0"/>
      <w:marBottom w:val="0"/>
      <w:divBdr>
        <w:top w:val="none" w:sz="0" w:space="0" w:color="auto"/>
        <w:left w:val="none" w:sz="0" w:space="0" w:color="auto"/>
        <w:bottom w:val="none" w:sz="0" w:space="0" w:color="auto"/>
        <w:right w:val="none" w:sz="0" w:space="0" w:color="auto"/>
      </w:divBdr>
    </w:div>
    <w:div w:id="77482897">
      <w:bodyDiv w:val="1"/>
      <w:marLeft w:val="0"/>
      <w:marRight w:val="0"/>
      <w:marTop w:val="0"/>
      <w:marBottom w:val="0"/>
      <w:divBdr>
        <w:top w:val="none" w:sz="0" w:space="0" w:color="auto"/>
        <w:left w:val="none" w:sz="0" w:space="0" w:color="auto"/>
        <w:bottom w:val="none" w:sz="0" w:space="0" w:color="auto"/>
        <w:right w:val="none" w:sz="0" w:space="0" w:color="auto"/>
      </w:divBdr>
    </w:div>
    <w:div w:id="77599060">
      <w:bodyDiv w:val="1"/>
      <w:marLeft w:val="0"/>
      <w:marRight w:val="0"/>
      <w:marTop w:val="0"/>
      <w:marBottom w:val="0"/>
      <w:divBdr>
        <w:top w:val="none" w:sz="0" w:space="0" w:color="auto"/>
        <w:left w:val="none" w:sz="0" w:space="0" w:color="auto"/>
        <w:bottom w:val="none" w:sz="0" w:space="0" w:color="auto"/>
        <w:right w:val="none" w:sz="0" w:space="0" w:color="auto"/>
      </w:divBdr>
    </w:div>
    <w:div w:id="77751680">
      <w:bodyDiv w:val="1"/>
      <w:marLeft w:val="0"/>
      <w:marRight w:val="0"/>
      <w:marTop w:val="0"/>
      <w:marBottom w:val="0"/>
      <w:divBdr>
        <w:top w:val="none" w:sz="0" w:space="0" w:color="auto"/>
        <w:left w:val="none" w:sz="0" w:space="0" w:color="auto"/>
        <w:bottom w:val="none" w:sz="0" w:space="0" w:color="auto"/>
        <w:right w:val="none" w:sz="0" w:space="0" w:color="auto"/>
      </w:divBdr>
    </w:div>
    <w:div w:id="77943976">
      <w:bodyDiv w:val="1"/>
      <w:marLeft w:val="0"/>
      <w:marRight w:val="0"/>
      <w:marTop w:val="0"/>
      <w:marBottom w:val="0"/>
      <w:divBdr>
        <w:top w:val="none" w:sz="0" w:space="0" w:color="auto"/>
        <w:left w:val="none" w:sz="0" w:space="0" w:color="auto"/>
        <w:bottom w:val="none" w:sz="0" w:space="0" w:color="auto"/>
        <w:right w:val="none" w:sz="0" w:space="0" w:color="auto"/>
      </w:divBdr>
    </w:div>
    <w:div w:id="78018550">
      <w:bodyDiv w:val="1"/>
      <w:marLeft w:val="0"/>
      <w:marRight w:val="0"/>
      <w:marTop w:val="0"/>
      <w:marBottom w:val="0"/>
      <w:divBdr>
        <w:top w:val="none" w:sz="0" w:space="0" w:color="auto"/>
        <w:left w:val="none" w:sz="0" w:space="0" w:color="auto"/>
        <w:bottom w:val="none" w:sz="0" w:space="0" w:color="auto"/>
        <w:right w:val="none" w:sz="0" w:space="0" w:color="auto"/>
      </w:divBdr>
    </w:div>
    <w:div w:id="78137106">
      <w:bodyDiv w:val="1"/>
      <w:marLeft w:val="0"/>
      <w:marRight w:val="0"/>
      <w:marTop w:val="0"/>
      <w:marBottom w:val="0"/>
      <w:divBdr>
        <w:top w:val="none" w:sz="0" w:space="0" w:color="auto"/>
        <w:left w:val="none" w:sz="0" w:space="0" w:color="auto"/>
        <w:bottom w:val="none" w:sz="0" w:space="0" w:color="auto"/>
        <w:right w:val="none" w:sz="0" w:space="0" w:color="auto"/>
      </w:divBdr>
    </w:div>
    <w:div w:id="78262026">
      <w:bodyDiv w:val="1"/>
      <w:marLeft w:val="0"/>
      <w:marRight w:val="0"/>
      <w:marTop w:val="0"/>
      <w:marBottom w:val="0"/>
      <w:divBdr>
        <w:top w:val="none" w:sz="0" w:space="0" w:color="auto"/>
        <w:left w:val="none" w:sz="0" w:space="0" w:color="auto"/>
        <w:bottom w:val="none" w:sz="0" w:space="0" w:color="auto"/>
        <w:right w:val="none" w:sz="0" w:space="0" w:color="auto"/>
      </w:divBdr>
    </w:div>
    <w:div w:id="78336639">
      <w:bodyDiv w:val="1"/>
      <w:marLeft w:val="0"/>
      <w:marRight w:val="0"/>
      <w:marTop w:val="0"/>
      <w:marBottom w:val="0"/>
      <w:divBdr>
        <w:top w:val="none" w:sz="0" w:space="0" w:color="auto"/>
        <w:left w:val="none" w:sz="0" w:space="0" w:color="auto"/>
        <w:bottom w:val="none" w:sz="0" w:space="0" w:color="auto"/>
        <w:right w:val="none" w:sz="0" w:space="0" w:color="auto"/>
      </w:divBdr>
    </w:div>
    <w:div w:id="78403894">
      <w:bodyDiv w:val="1"/>
      <w:marLeft w:val="0"/>
      <w:marRight w:val="0"/>
      <w:marTop w:val="0"/>
      <w:marBottom w:val="0"/>
      <w:divBdr>
        <w:top w:val="none" w:sz="0" w:space="0" w:color="auto"/>
        <w:left w:val="none" w:sz="0" w:space="0" w:color="auto"/>
        <w:bottom w:val="none" w:sz="0" w:space="0" w:color="auto"/>
        <w:right w:val="none" w:sz="0" w:space="0" w:color="auto"/>
      </w:divBdr>
    </w:div>
    <w:div w:id="78724299">
      <w:bodyDiv w:val="1"/>
      <w:marLeft w:val="0"/>
      <w:marRight w:val="0"/>
      <w:marTop w:val="0"/>
      <w:marBottom w:val="0"/>
      <w:divBdr>
        <w:top w:val="none" w:sz="0" w:space="0" w:color="auto"/>
        <w:left w:val="none" w:sz="0" w:space="0" w:color="auto"/>
        <w:bottom w:val="none" w:sz="0" w:space="0" w:color="auto"/>
        <w:right w:val="none" w:sz="0" w:space="0" w:color="auto"/>
      </w:divBdr>
    </w:div>
    <w:div w:id="78793680">
      <w:bodyDiv w:val="1"/>
      <w:marLeft w:val="0"/>
      <w:marRight w:val="0"/>
      <w:marTop w:val="0"/>
      <w:marBottom w:val="0"/>
      <w:divBdr>
        <w:top w:val="none" w:sz="0" w:space="0" w:color="auto"/>
        <w:left w:val="none" w:sz="0" w:space="0" w:color="auto"/>
        <w:bottom w:val="none" w:sz="0" w:space="0" w:color="auto"/>
        <w:right w:val="none" w:sz="0" w:space="0" w:color="auto"/>
      </w:divBdr>
    </w:div>
    <w:div w:id="78868094">
      <w:bodyDiv w:val="1"/>
      <w:marLeft w:val="0"/>
      <w:marRight w:val="0"/>
      <w:marTop w:val="0"/>
      <w:marBottom w:val="0"/>
      <w:divBdr>
        <w:top w:val="none" w:sz="0" w:space="0" w:color="auto"/>
        <w:left w:val="none" w:sz="0" w:space="0" w:color="auto"/>
        <w:bottom w:val="none" w:sz="0" w:space="0" w:color="auto"/>
        <w:right w:val="none" w:sz="0" w:space="0" w:color="auto"/>
      </w:divBdr>
    </w:div>
    <w:div w:id="78983718">
      <w:bodyDiv w:val="1"/>
      <w:marLeft w:val="0"/>
      <w:marRight w:val="0"/>
      <w:marTop w:val="0"/>
      <w:marBottom w:val="0"/>
      <w:divBdr>
        <w:top w:val="none" w:sz="0" w:space="0" w:color="auto"/>
        <w:left w:val="none" w:sz="0" w:space="0" w:color="auto"/>
        <w:bottom w:val="none" w:sz="0" w:space="0" w:color="auto"/>
        <w:right w:val="none" w:sz="0" w:space="0" w:color="auto"/>
      </w:divBdr>
    </w:div>
    <w:div w:id="79184792">
      <w:bodyDiv w:val="1"/>
      <w:marLeft w:val="0"/>
      <w:marRight w:val="0"/>
      <w:marTop w:val="0"/>
      <w:marBottom w:val="0"/>
      <w:divBdr>
        <w:top w:val="none" w:sz="0" w:space="0" w:color="auto"/>
        <w:left w:val="none" w:sz="0" w:space="0" w:color="auto"/>
        <w:bottom w:val="none" w:sz="0" w:space="0" w:color="auto"/>
        <w:right w:val="none" w:sz="0" w:space="0" w:color="auto"/>
      </w:divBdr>
    </w:div>
    <w:div w:id="79303740">
      <w:bodyDiv w:val="1"/>
      <w:marLeft w:val="0"/>
      <w:marRight w:val="0"/>
      <w:marTop w:val="0"/>
      <w:marBottom w:val="0"/>
      <w:divBdr>
        <w:top w:val="none" w:sz="0" w:space="0" w:color="auto"/>
        <w:left w:val="none" w:sz="0" w:space="0" w:color="auto"/>
        <w:bottom w:val="none" w:sz="0" w:space="0" w:color="auto"/>
        <w:right w:val="none" w:sz="0" w:space="0" w:color="auto"/>
      </w:divBdr>
    </w:div>
    <w:div w:id="79372288">
      <w:bodyDiv w:val="1"/>
      <w:marLeft w:val="0"/>
      <w:marRight w:val="0"/>
      <w:marTop w:val="0"/>
      <w:marBottom w:val="0"/>
      <w:divBdr>
        <w:top w:val="none" w:sz="0" w:space="0" w:color="auto"/>
        <w:left w:val="none" w:sz="0" w:space="0" w:color="auto"/>
        <w:bottom w:val="none" w:sz="0" w:space="0" w:color="auto"/>
        <w:right w:val="none" w:sz="0" w:space="0" w:color="auto"/>
      </w:divBdr>
    </w:div>
    <w:div w:id="79453188">
      <w:bodyDiv w:val="1"/>
      <w:marLeft w:val="0"/>
      <w:marRight w:val="0"/>
      <w:marTop w:val="0"/>
      <w:marBottom w:val="0"/>
      <w:divBdr>
        <w:top w:val="none" w:sz="0" w:space="0" w:color="auto"/>
        <w:left w:val="none" w:sz="0" w:space="0" w:color="auto"/>
        <w:bottom w:val="none" w:sz="0" w:space="0" w:color="auto"/>
        <w:right w:val="none" w:sz="0" w:space="0" w:color="auto"/>
      </w:divBdr>
    </w:div>
    <w:div w:id="79524288">
      <w:bodyDiv w:val="1"/>
      <w:marLeft w:val="0"/>
      <w:marRight w:val="0"/>
      <w:marTop w:val="0"/>
      <w:marBottom w:val="0"/>
      <w:divBdr>
        <w:top w:val="none" w:sz="0" w:space="0" w:color="auto"/>
        <w:left w:val="none" w:sz="0" w:space="0" w:color="auto"/>
        <w:bottom w:val="none" w:sz="0" w:space="0" w:color="auto"/>
        <w:right w:val="none" w:sz="0" w:space="0" w:color="auto"/>
      </w:divBdr>
    </w:div>
    <w:div w:id="79526144">
      <w:bodyDiv w:val="1"/>
      <w:marLeft w:val="0"/>
      <w:marRight w:val="0"/>
      <w:marTop w:val="0"/>
      <w:marBottom w:val="0"/>
      <w:divBdr>
        <w:top w:val="none" w:sz="0" w:space="0" w:color="auto"/>
        <w:left w:val="none" w:sz="0" w:space="0" w:color="auto"/>
        <w:bottom w:val="none" w:sz="0" w:space="0" w:color="auto"/>
        <w:right w:val="none" w:sz="0" w:space="0" w:color="auto"/>
      </w:divBdr>
    </w:div>
    <w:div w:id="79563177">
      <w:bodyDiv w:val="1"/>
      <w:marLeft w:val="0"/>
      <w:marRight w:val="0"/>
      <w:marTop w:val="0"/>
      <w:marBottom w:val="0"/>
      <w:divBdr>
        <w:top w:val="none" w:sz="0" w:space="0" w:color="auto"/>
        <w:left w:val="none" w:sz="0" w:space="0" w:color="auto"/>
        <w:bottom w:val="none" w:sz="0" w:space="0" w:color="auto"/>
        <w:right w:val="none" w:sz="0" w:space="0" w:color="auto"/>
      </w:divBdr>
    </w:div>
    <w:div w:id="79790031">
      <w:bodyDiv w:val="1"/>
      <w:marLeft w:val="0"/>
      <w:marRight w:val="0"/>
      <w:marTop w:val="0"/>
      <w:marBottom w:val="0"/>
      <w:divBdr>
        <w:top w:val="none" w:sz="0" w:space="0" w:color="auto"/>
        <w:left w:val="none" w:sz="0" w:space="0" w:color="auto"/>
        <w:bottom w:val="none" w:sz="0" w:space="0" w:color="auto"/>
        <w:right w:val="none" w:sz="0" w:space="0" w:color="auto"/>
      </w:divBdr>
    </w:div>
    <w:div w:id="80638179">
      <w:bodyDiv w:val="1"/>
      <w:marLeft w:val="0"/>
      <w:marRight w:val="0"/>
      <w:marTop w:val="0"/>
      <w:marBottom w:val="0"/>
      <w:divBdr>
        <w:top w:val="none" w:sz="0" w:space="0" w:color="auto"/>
        <w:left w:val="none" w:sz="0" w:space="0" w:color="auto"/>
        <w:bottom w:val="none" w:sz="0" w:space="0" w:color="auto"/>
        <w:right w:val="none" w:sz="0" w:space="0" w:color="auto"/>
      </w:divBdr>
    </w:div>
    <w:div w:id="80808117">
      <w:bodyDiv w:val="1"/>
      <w:marLeft w:val="0"/>
      <w:marRight w:val="0"/>
      <w:marTop w:val="0"/>
      <w:marBottom w:val="0"/>
      <w:divBdr>
        <w:top w:val="none" w:sz="0" w:space="0" w:color="auto"/>
        <w:left w:val="none" w:sz="0" w:space="0" w:color="auto"/>
        <w:bottom w:val="none" w:sz="0" w:space="0" w:color="auto"/>
        <w:right w:val="none" w:sz="0" w:space="0" w:color="auto"/>
      </w:divBdr>
    </w:div>
    <w:div w:id="80951396">
      <w:bodyDiv w:val="1"/>
      <w:marLeft w:val="0"/>
      <w:marRight w:val="0"/>
      <w:marTop w:val="0"/>
      <w:marBottom w:val="0"/>
      <w:divBdr>
        <w:top w:val="none" w:sz="0" w:space="0" w:color="auto"/>
        <w:left w:val="none" w:sz="0" w:space="0" w:color="auto"/>
        <w:bottom w:val="none" w:sz="0" w:space="0" w:color="auto"/>
        <w:right w:val="none" w:sz="0" w:space="0" w:color="auto"/>
      </w:divBdr>
    </w:div>
    <w:div w:id="81221203">
      <w:bodyDiv w:val="1"/>
      <w:marLeft w:val="0"/>
      <w:marRight w:val="0"/>
      <w:marTop w:val="0"/>
      <w:marBottom w:val="0"/>
      <w:divBdr>
        <w:top w:val="none" w:sz="0" w:space="0" w:color="auto"/>
        <w:left w:val="none" w:sz="0" w:space="0" w:color="auto"/>
        <w:bottom w:val="none" w:sz="0" w:space="0" w:color="auto"/>
        <w:right w:val="none" w:sz="0" w:space="0" w:color="auto"/>
      </w:divBdr>
    </w:div>
    <w:div w:id="81296433">
      <w:bodyDiv w:val="1"/>
      <w:marLeft w:val="0"/>
      <w:marRight w:val="0"/>
      <w:marTop w:val="0"/>
      <w:marBottom w:val="0"/>
      <w:divBdr>
        <w:top w:val="none" w:sz="0" w:space="0" w:color="auto"/>
        <w:left w:val="none" w:sz="0" w:space="0" w:color="auto"/>
        <w:bottom w:val="none" w:sz="0" w:space="0" w:color="auto"/>
        <w:right w:val="none" w:sz="0" w:space="0" w:color="auto"/>
      </w:divBdr>
    </w:div>
    <w:div w:id="81688493">
      <w:bodyDiv w:val="1"/>
      <w:marLeft w:val="0"/>
      <w:marRight w:val="0"/>
      <w:marTop w:val="0"/>
      <w:marBottom w:val="0"/>
      <w:divBdr>
        <w:top w:val="none" w:sz="0" w:space="0" w:color="auto"/>
        <w:left w:val="none" w:sz="0" w:space="0" w:color="auto"/>
        <w:bottom w:val="none" w:sz="0" w:space="0" w:color="auto"/>
        <w:right w:val="none" w:sz="0" w:space="0" w:color="auto"/>
      </w:divBdr>
    </w:div>
    <w:div w:id="81882416">
      <w:bodyDiv w:val="1"/>
      <w:marLeft w:val="0"/>
      <w:marRight w:val="0"/>
      <w:marTop w:val="0"/>
      <w:marBottom w:val="0"/>
      <w:divBdr>
        <w:top w:val="none" w:sz="0" w:space="0" w:color="auto"/>
        <w:left w:val="none" w:sz="0" w:space="0" w:color="auto"/>
        <w:bottom w:val="none" w:sz="0" w:space="0" w:color="auto"/>
        <w:right w:val="none" w:sz="0" w:space="0" w:color="auto"/>
      </w:divBdr>
    </w:div>
    <w:div w:id="82386791">
      <w:bodyDiv w:val="1"/>
      <w:marLeft w:val="0"/>
      <w:marRight w:val="0"/>
      <w:marTop w:val="0"/>
      <w:marBottom w:val="0"/>
      <w:divBdr>
        <w:top w:val="none" w:sz="0" w:space="0" w:color="auto"/>
        <w:left w:val="none" w:sz="0" w:space="0" w:color="auto"/>
        <w:bottom w:val="none" w:sz="0" w:space="0" w:color="auto"/>
        <w:right w:val="none" w:sz="0" w:space="0" w:color="auto"/>
      </w:divBdr>
    </w:div>
    <w:div w:id="82459520">
      <w:bodyDiv w:val="1"/>
      <w:marLeft w:val="0"/>
      <w:marRight w:val="0"/>
      <w:marTop w:val="0"/>
      <w:marBottom w:val="0"/>
      <w:divBdr>
        <w:top w:val="none" w:sz="0" w:space="0" w:color="auto"/>
        <w:left w:val="none" w:sz="0" w:space="0" w:color="auto"/>
        <w:bottom w:val="none" w:sz="0" w:space="0" w:color="auto"/>
        <w:right w:val="none" w:sz="0" w:space="0" w:color="auto"/>
      </w:divBdr>
    </w:div>
    <w:div w:id="82530312">
      <w:bodyDiv w:val="1"/>
      <w:marLeft w:val="0"/>
      <w:marRight w:val="0"/>
      <w:marTop w:val="0"/>
      <w:marBottom w:val="0"/>
      <w:divBdr>
        <w:top w:val="none" w:sz="0" w:space="0" w:color="auto"/>
        <w:left w:val="none" w:sz="0" w:space="0" w:color="auto"/>
        <w:bottom w:val="none" w:sz="0" w:space="0" w:color="auto"/>
        <w:right w:val="none" w:sz="0" w:space="0" w:color="auto"/>
      </w:divBdr>
    </w:div>
    <w:div w:id="82535517">
      <w:bodyDiv w:val="1"/>
      <w:marLeft w:val="0"/>
      <w:marRight w:val="0"/>
      <w:marTop w:val="0"/>
      <w:marBottom w:val="0"/>
      <w:divBdr>
        <w:top w:val="none" w:sz="0" w:space="0" w:color="auto"/>
        <w:left w:val="none" w:sz="0" w:space="0" w:color="auto"/>
        <w:bottom w:val="none" w:sz="0" w:space="0" w:color="auto"/>
        <w:right w:val="none" w:sz="0" w:space="0" w:color="auto"/>
      </w:divBdr>
    </w:div>
    <w:div w:id="82575730">
      <w:bodyDiv w:val="1"/>
      <w:marLeft w:val="0"/>
      <w:marRight w:val="0"/>
      <w:marTop w:val="0"/>
      <w:marBottom w:val="0"/>
      <w:divBdr>
        <w:top w:val="none" w:sz="0" w:space="0" w:color="auto"/>
        <w:left w:val="none" w:sz="0" w:space="0" w:color="auto"/>
        <w:bottom w:val="none" w:sz="0" w:space="0" w:color="auto"/>
        <w:right w:val="none" w:sz="0" w:space="0" w:color="auto"/>
      </w:divBdr>
    </w:div>
    <w:div w:id="83187968">
      <w:bodyDiv w:val="1"/>
      <w:marLeft w:val="0"/>
      <w:marRight w:val="0"/>
      <w:marTop w:val="0"/>
      <w:marBottom w:val="0"/>
      <w:divBdr>
        <w:top w:val="none" w:sz="0" w:space="0" w:color="auto"/>
        <w:left w:val="none" w:sz="0" w:space="0" w:color="auto"/>
        <w:bottom w:val="none" w:sz="0" w:space="0" w:color="auto"/>
        <w:right w:val="none" w:sz="0" w:space="0" w:color="auto"/>
      </w:divBdr>
    </w:div>
    <w:div w:id="83304353">
      <w:bodyDiv w:val="1"/>
      <w:marLeft w:val="0"/>
      <w:marRight w:val="0"/>
      <w:marTop w:val="0"/>
      <w:marBottom w:val="0"/>
      <w:divBdr>
        <w:top w:val="none" w:sz="0" w:space="0" w:color="auto"/>
        <w:left w:val="none" w:sz="0" w:space="0" w:color="auto"/>
        <w:bottom w:val="none" w:sz="0" w:space="0" w:color="auto"/>
        <w:right w:val="none" w:sz="0" w:space="0" w:color="auto"/>
      </w:divBdr>
    </w:div>
    <w:div w:id="83309711">
      <w:bodyDiv w:val="1"/>
      <w:marLeft w:val="0"/>
      <w:marRight w:val="0"/>
      <w:marTop w:val="0"/>
      <w:marBottom w:val="0"/>
      <w:divBdr>
        <w:top w:val="none" w:sz="0" w:space="0" w:color="auto"/>
        <w:left w:val="none" w:sz="0" w:space="0" w:color="auto"/>
        <w:bottom w:val="none" w:sz="0" w:space="0" w:color="auto"/>
        <w:right w:val="none" w:sz="0" w:space="0" w:color="auto"/>
      </w:divBdr>
    </w:div>
    <w:div w:id="83381932">
      <w:bodyDiv w:val="1"/>
      <w:marLeft w:val="0"/>
      <w:marRight w:val="0"/>
      <w:marTop w:val="0"/>
      <w:marBottom w:val="0"/>
      <w:divBdr>
        <w:top w:val="none" w:sz="0" w:space="0" w:color="auto"/>
        <w:left w:val="none" w:sz="0" w:space="0" w:color="auto"/>
        <w:bottom w:val="none" w:sz="0" w:space="0" w:color="auto"/>
        <w:right w:val="none" w:sz="0" w:space="0" w:color="auto"/>
      </w:divBdr>
    </w:div>
    <w:div w:id="83578480">
      <w:bodyDiv w:val="1"/>
      <w:marLeft w:val="0"/>
      <w:marRight w:val="0"/>
      <w:marTop w:val="0"/>
      <w:marBottom w:val="0"/>
      <w:divBdr>
        <w:top w:val="none" w:sz="0" w:space="0" w:color="auto"/>
        <w:left w:val="none" w:sz="0" w:space="0" w:color="auto"/>
        <w:bottom w:val="none" w:sz="0" w:space="0" w:color="auto"/>
        <w:right w:val="none" w:sz="0" w:space="0" w:color="auto"/>
      </w:divBdr>
    </w:div>
    <w:div w:id="83696583">
      <w:bodyDiv w:val="1"/>
      <w:marLeft w:val="0"/>
      <w:marRight w:val="0"/>
      <w:marTop w:val="0"/>
      <w:marBottom w:val="0"/>
      <w:divBdr>
        <w:top w:val="none" w:sz="0" w:space="0" w:color="auto"/>
        <w:left w:val="none" w:sz="0" w:space="0" w:color="auto"/>
        <w:bottom w:val="none" w:sz="0" w:space="0" w:color="auto"/>
        <w:right w:val="none" w:sz="0" w:space="0" w:color="auto"/>
      </w:divBdr>
    </w:div>
    <w:div w:id="83963663">
      <w:bodyDiv w:val="1"/>
      <w:marLeft w:val="0"/>
      <w:marRight w:val="0"/>
      <w:marTop w:val="0"/>
      <w:marBottom w:val="0"/>
      <w:divBdr>
        <w:top w:val="none" w:sz="0" w:space="0" w:color="auto"/>
        <w:left w:val="none" w:sz="0" w:space="0" w:color="auto"/>
        <w:bottom w:val="none" w:sz="0" w:space="0" w:color="auto"/>
        <w:right w:val="none" w:sz="0" w:space="0" w:color="auto"/>
      </w:divBdr>
    </w:div>
    <w:div w:id="83964822">
      <w:bodyDiv w:val="1"/>
      <w:marLeft w:val="0"/>
      <w:marRight w:val="0"/>
      <w:marTop w:val="0"/>
      <w:marBottom w:val="0"/>
      <w:divBdr>
        <w:top w:val="none" w:sz="0" w:space="0" w:color="auto"/>
        <w:left w:val="none" w:sz="0" w:space="0" w:color="auto"/>
        <w:bottom w:val="none" w:sz="0" w:space="0" w:color="auto"/>
        <w:right w:val="none" w:sz="0" w:space="0" w:color="auto"/>
      </w:divBdr>
    </w:div>
    <w:div w:id="84083119">
      <w:bodyDiv w:val="1"/>
      <w:marLeft w:val="0"/>
      <w:marRight w:val="0"/>
      <w:marTop w:val="0"/>
      <w:marBottom w:val="0"/>
      <w:divBdr>
        <w:top w:val="none" w:sz="0" w:space="0" w:color="auto"/>
        <w:left w:val="none" w:sz="0" w:space="0" w:color="auto"/>
        <w:bottom w:val="none" w:sz="0" w:space="0" w:color="auto"/>
        <w:right w:val="none" w:sz="0" w:space="0" w:color="auto"/>
      </w:divBdr>
    </w:div>
    <w:div w:id="84112672">
      <w:bodyDiv w:val="1"/>
      <w:marLeft w:val="0"/>
      <w:marRight w:val="0"/>
      <w:marTop w:val="0"/>
      <w:marBottom w:val="0"/>
      <w:divBdr>
        <w:top w:val="none" w:sz="0" w:space="0" w:color="auto"/>
        <w:left w:val="none" w:sz="0" w:space="0" w:color="auto"/>
        <w:bottom w:val="none" w:sz="0" w:space="0" w:color="auto"/>
        <w:right w:val="none" w:sz="0" w:space="0" w:color="auto"/>
      </w:divBdr>
    </w:div>
    <w:div w:id="84227123">
      <w:bodyDiv w:val="1"/>
      <w:marLeft w:val="0"/>
      <w:marRight w:val="0"/>
      <w:marTop w:val="0"/>
      <w:marBottom w:val="0"/>
      <w:divBdr>
        <w:top w:val="none" w:sz="0" w:space="0" w:color="auto"/>
        <w:left w:val="none" w:sz="0" w:space="0" w:color="auto"/>
        <w:bottom w:val="none" w:sz="0" w:space="0" w:color="auto"/>
        <w:right w:val="none" w:sz="0" w:space="0" w:color="auto"/>
      </w:divBdr>
    </w:div>
    <w:div w:id="84308295">
      <w:bodyDiv w:val="1"/>
      <w:marLeft w:val="0"/>
      <w:marRight w:val="0"/>
      <w:marTop w:val="0"/>
      <w:marBottom w:val="0"/>
      <w:divBdr>
        <w:top w:val="none" w:sz="0" w:space="0" w:color="auto"/>
        <w:left w:val="none" w:sz="0" w:space="0" w:color="auto"/>
        <w:bottom w:val="none" w:sz="0" w:space="0" w:color="auto"/>
        <w:right w:val="none" w:sz="0" w:space="0" w:color="auto"/>
      </w:divBdr>
    </w:div>
    <w:div w:id="84420799">
      <w:bodyDiv w:val="1"/>
      <w:marLeft w:val="0"/>
      <w:marRight w:val="0"/>
      <w:marTop w:val="0"/>
      <w:marBottom w:val="0"/>
      <w:divBdr>
        <w:top w:val="none" w:sz="0" w:space="0" w:color="auto"/>
        <w:left w:val="none" w:sz="0" w:space="0" w:color="auto"/>
        <w:bottom w:val="none" w:sz="0" w:space="0" w:color="auto"/>
        <w:right w:val="none" w:sz="0" w:space="0" w:color="auto"/>
      </w:divBdr>
    </w:div>
    <w:div w:id="84886498">
      <w:bodyDiv w:val="1"/>
      <w:marLeft w:val="0"/>
      <w:marRight w:val="0"/>
      <w:marTop w:val="0"/>
      <w:marBottom w:val="0"/>
      <w:divBdr>
        <w:top w:val="none" w:sz="0" w:space="0" w:color="auto"/>
        <w:left w:val="none" w:sz="0" w:space="0" w:color="auto"/>
        <w:bottom w:val="none" w:sz="0" w:space="0" w:color="auto"/>
        <w:right w:val="none" w:sz="0" w:space="0" w:color="auto"/>
      </w:divBdr>
    </w:div>
    <w:div w:id="84886540">
      <w:bodyDiv w:val="1"/>
      <w:marLeft w:val="0"/>
      <w:marRight w:val="0"/>
      <w:marTop w:val="0"/>
      <w:marBottom w:val="0"/>
      <w:divBdr>
        <w:top w:val="none" w:sz="0" w:space="0" w:color="auto"/>
        <w:left w:val="none" w:sz="0" w:space="0" w:color="auto"/>
        <w:bottom w:val="none" w:sz="0" w:space="0" w:color="auto"/>
        <w:right w:val="none" w:sz="0" w:space="0" w:color="auto"/>
      </w:divBdr>
    </w:div>
    <w:div w:id="84889853">
      <w:bodyDiv w:val="1"/>
      <w:marLeft w:val="0"/>
      <w:marRight w:val="0"/>
      <w:marTop w:val="0"/>
      <w:marBottom w:val="0"/>
      <w:divBdr>
        <w:top w:val="none" w:sz="0" w:space="0" w:color="auto"/>
        <w:left w:val="none" w:sz="0" w:space="0" w:color="auto"/>
        <w:bottom w:val="none" w:sz="0" w:space="0" w:color="auto"/>
        <w:right w:val="none" w:sz="0" w:space="0" w:color="auto"/>
      </w:divBdr>
    </w:div>
    <w:div w:id="85082509">
      <w:bodyDiv w:val="1"/>
      <w:marLeft w:val="0"/>
      <w:marRight w:val="0"/>
      <w:marTop w:val="0"/>
      <w:marBottom w:val="0"/>
      <w:divBdr>
        <w:top w:val="none" w:sz="0" w:space="0" w:color="auto"/>
        <w:left w:val="none" w:sz="0" w:space="0" w:color="auto"/>
        <w:bottom w:val="none" w:sz="0" w:space="0" w:color="auto"/>
        <w:right w:val="none" w:sz="0" w:space="0" w:color="auto"/>
      </w:divBdr>
    </w:div>
    <w:div w:id="85225974">
      <w:bodyDiv w:val="1"/>
      <w:marLeft w:val="0"/>
      <w:marRight w:val="0"/>
      <w:marTop w:val="0"/>
      <w:marBottom w:val="0"/>
      <w:divBdr>
        <w:top w:val="none" w:sz="0" w:space="0" w:color="auto"/>
        <w:left w:val="none" w:sz="0" w:space="0" w:color="auto"/>
        <w:bottom w:val="none" w:sz="0" w:space="0" w:color="auto"/>
        <w:right w:val="none" w:sz="0" w:space="0" w:color="auto"/>
      </w:divBdr>
    </w:div>
    <w:div w:id="85344274">
      <w:bodyDiv w:val="1"/>
      <w:marLeft w:val="0"/>
      <w:marRight w:val="0"/>
      <w:marTop w:val="0"/>
      <w:marBottom w:val="0"/>
      <w:divBdr>
        <w:top w:val="none" w:sz="0" w:space="0" w:color="auto"/>
        <w:left w:val="none" w:sz="0" w:space="0" w:color="auto"/>
        <w:bottom w:val="none" w:sz="0" w:space="0" w:color="auto"/>
        <w:right w:val="none" w:sz="0" w:space="0" w:color="auto"/>
      </w:divBdr>
    </w:div>
    <w:div w:id="85618214">
      <w:bodyDiv w:val="1"/>
      <w:marLeft w:val="0"/>
      <w:marRight w:val="0"/>
      <w:marTop w:val="0"/>
      <w:marBottom w:val="0"/>
      <w:divBdr>
        <w:top w:val="none" w:sz="0" w:space="0" w:color="auto"/>
        <w:left w:val="none" w:sz="0" w:space="0" w:color="auto"/>
        <w:bottom w:val="none" w:sz="0" w:space="0" w:color="auto"/>
        <w:right w:val="none" w:sz="0" w:space="0" w:color="auto"/>
      </w:divBdr>
    </w:div>
    <w:div w:id="85656591">
      <w:bodyDiv w:val="1"/>
      <w:marLeft w:val="0"/>
      <w:marRight w:val="0"/>
      <w:marTop w:val="0"/>
      <w:marBottom w:val="0"/>
      <w:divBdr>
        <w:top w:val="none" w:sz="0" w:space="0" w:color="auto"/>
        <w:left w:val="none" w:sz="0" w:space="0" w:color="auto"/>
        <w:bottom w:val="none" w:sz="0" w:space="0" w:color="auto"/>
        <w:right w:val="none" w:sz="0" w:space="0" w:color="auto"/>
      </w:divBdr>
    </w:div>
    <w:div w:id="85813344">
      <w:bodyDiv w:val="1"/>
      <w:marLeft w:val="0"/>
      <w:marRight w:val="0"/>
      <w:marTop w:val="0"/>
      <w:marBottom w:val="0"/>
      <w:divBdr>
        <w:top w:val="none" w:sz="0" w:space="0" w:color="auto"/>
        <w:left w:val="none" w:sz="0" w:space="0" w:color="auto"/>
        <w:bottom w:val="none" w:sz="0" w:space="0" w:color="auto"/>
        <w:right w:val="none" w:sz="0" w:space="0" w:color="auto"/>
      </w:divBdr>
    </w:div>
    <w:div w:id="85854733">
      <w:bodyDiv w:val="1"/>
      <w:marLeft w:val="0"/>
      <w:marRight w:val="0"/>
      <w:marTop w:val="0"/>
      <w:marBottom w:val="0"/>
      <w:divBdr>
        <w:top w:val="none" w:sz="0" w:space="0" w:color="auto"/>
        <w:left w:val="none" w:sz="0" w:space="0" w:color="auto"/>
        <w:bottom w:val="none" w:sz="0" w:space="0" w:color="auto"/>
        <w:right w:val="none" w:sz="0" w:space="0" w:color="auto"/>
      </w:divBdr>
    </w:div>
    <w:div w:id="86049209">
      <w:bodyDiv w:val="1"/>
      <w:marLeft w:val="0"/>
      <w:marRight w:val="0"/>
      <w:marTop w:val="0"/>
      <w:marBottom w:val="0"/>
      <w:divBdr>
        <w:top w:val="none" w:sz="0" w:space="0" w:color="auto"/>
        <w:left w:val="none" w:sz="0" w:space="0" w:color="auto"/>
        <w:bottom w:val="none" w:sz="0" w:space="0" w:color="auto"/>
        <w:right w:val="none" w:sz="0" w:space="0" w:color="auto"/>
      </w:divBdr>
    </w:div>
    <w:div w:id="86462980">
      <w:bodyDiv w:val="1"/>
      <w:marLeft w:val="0"/>
      <w:marRight w:val="0"/>
      <w:marTop w:val="0"/>
      <w:marBottom w:val="0"/>
      <w:divBdr>
        <w:top w:val="none" w:sz="0" w:space="0" w:color="auto"/>
        <w:left w:val="none" w:sz="0" w:space="0" w:color="auto"/>
        <w:bottom w:val="none" w:sz="0" w:space="0" w:color="auto"/>
        <w:right w:val="none" w:sz="0" w:space="0" w:color="auto"/>
      </w:divBdr>
    </w:div>
    <w:div w:id="87116936">
      <w:bodyDiv w:val="1"/>
      <w:marLeft w:val="0"/>
      <w:marRight w:val="0"/>
      <w:marTop w:val="0"/>
      <w:marBottom w:val="0"/>
      <w:divBdr>
        <w:top w:val="none" w:sz="0" w:space="0" w:color="auto"/>
        <w:left w:val="none" w:sz="0" w:space="0" w:color="auto"/>
        <w:bottom w:val="none" w:sz="0" w:space="0" w:color="auto"/>
        <w:right w:val="none" w:sz="0" w:space="0" w:color="auto"/>
      </w:divBdr>
    </w:div>
    <w:div w:id="87429916">
      <w:bodyDiv w:val="1"/>
      <w:marLeft w:val="0"/>
      <w:marRight w:val="0"/>
      <w:marTop w:val="0"/>
      <w:marBottom w:val="0"/>
      <w:divBdr>
        <w:top w:val="none" w:sz="0" w:space="0" w:color="auto"/>
        <w:left w:val="none" w:sz="0" w:space="0" w:color="auto"/>
        <w:bottom w:val="none" w:sz="0" w:space="0" w:color="auto"/>
        <w:right w:val="none" w:sz="0" w:space="0" w:color="auto"/>
      </w:divBdr>
    </w:div>
    <w:div w:id="87578742">
      <w:bodyDiv w:val="1"/>
      <w:marLeft w:val="0"/>
      <w:marRight w:val="0"/>
      <w:marTop w:val="0"/>
      <w:marBottom w:val="0"/>
      <w:divBdr>
        <w:top w:val="none" w:sz="0" w:space="0" w:color="auto"/>
        <w:left w:val="none" w:sz="0" w:space="0" w:color="auto"/>
        <w:bottom w:val="none" w:sz="0" w:space="0" w:color="auto"/>
        <w:right w:val="none" w:sz="0" w:space="0" w:color="auto"/>
      </w:divBdr>
    </w:div>
    <w:div w:id="88089084">
      <w:bodyDiv w:val="1"/>
      <w:marLeft w:val="0"/>
      <w:marRight w:val="0"/>
      <w:marTop w:val="0"/>
      <w:marBottom w:val="0"/>
      <w:divBdr>
        <w:top w:val="none" w:sz="0" w:space="0" w:color="auto"/>
        <w:left w:val="none" w:sz="0" w:space="0" w:color="auto"/>
        <w:bottom w:val="none" w:sz="0" w:space="0" w:color="auto"/>
        <w:right w:val="none" w:sz="0" w:space="0" w:color="auto"/>
      </w:divBdr>
    </w:div>
    <w:div w:id="88241065">
      <w:bodyDiv w:val="1"/>
      <w:marLeft w:val="0"/>
      <w:marRight w:val="0"/>
      <w:marTop w:val="0"/>
      <w:marBottom w:val="0"/>
      <w:divBdr>
        <w:top w:val="none" w:sz="0" w:space="0" w:color="auto"/>
        <w:left w:val="none" w:sz="0" w:space="0" w:color="auto"/>
        <w:bottom w:val="none" w:sz="0" w:space="0" w:color="auto"/>
        <w:right w:val="none" w:sz="0" w:space="0" w:color="auto"/>
      </w:divBdr>
    </w:div>
    <w:div w:id="88280172">
      <w:bodyDiv w:val="1"/>
      <w:marLeft w:val="0"/>
      <w:marRight w:val="0"/>
      <w:marTop w:val="0"/>
      <w:marBottom w:val="0"/>
      <w:divBdr>
        <w:top w:val="none" w:sz="0" w:space="0" w:color="auto"/>
        <w:left w:val="none" w:sz="0" w:space="0" w:color="auto"/>
        <w:bottom w:val="none" w:sz="0" w:space="0" w:color="auto"/>
        <w:right w:val="none" w:sz="0" w:space="0" w:color="auto"/>
      </w:divBdr>
    </w:div>
    <w:div w:id="88355896">
      <w:bodyDiv w:val="1"/>
      <w:marLeft w:val="0"/>
      <w:marRight w:val="0"/>
      <w:marTop w:val="0"/>
      <w:marBottom w:val="0"/>
      <w:divBdr>
        <w:top w:val="none" w:sz="0" w:space="0" w:color="auto"/>
        <w:left w:val="none" w:sz="0" w:space="0" w:color="auto"/>
        <w:bottom w:val="none" w:sz="0" w:space="0" w:color="auto"/>
        <w:right w:val="none" w:sz="0" w:space="0" w:color="auto"/>
      </w:divBdr>
    </w:div>
    <w:div w:id="88427472">
      <w:bodyDiv w:val="1"/>
      <w:marLeft w:val="0"/>
      <w:marRight w:val="0"/>
      <w:marTop w:val="0"/>
      <w:marBottom w:val="0"/>
      <w:divBdr>
        <w:top w:val="none" w:sz="0" w:space="0" w:color="auto"/>
        <w:left w:val="none" w:sz="0" w:space="0" w:color="auto"/>
        <w:bottom w:val="none" w:sz="0" w:space="0" w:color="auto"/>
        <w:right w:val="none" w:sz="0" w:space="0" w:color="auto"/>
      </w:divBdr>
    </w:div>
    <w:div w:id="88626868">
      <w:bodyDiv w:val="1"/>
      <w:marLeft w:val="0"/>
      <w:marRight w:val="0"/>
      <w:marTop w:val="0"/>
      <w:marBottom w:val="0"/>
      <w:divBdr>
        <w:top w:val="none" w:sz="0" w:space="0" w:color="auto"/>
        <w:left w:val="none" w:sz="0" w:space="0" w:color="auto"/>
        <w:bottom w:val="none" w:sz="0" w:space="0" w:color="auto"/>
        <w:right w:val="none" w:sz="0" w:space="0" w:color="auto"/>
      </w:divBdr>
    </w:div>
    <w:div w:id="88814682">
      <w:bodyDiv w:val="1"/>
      <w:marLeft w:val="0"/>
      <w:marRight w:val="0"/>
      <w:marTop w:val="0"/>
      <w:marBottom w:val="0"/>
      <w:divBdr>
        <w:top w:val="none" w:sz="0" w:space="0" w:color="auto"/>
        <w:left w:val="none" w:sz="0" w:space="0" w:color="auto"/>
        <w:bottom w:val="none" w:sz="0" w:space="0" w:color="auto"/>
        <w:right w:val="none" w:sz="0" w:space="0" w:color="auto"/>
      </w:divBdr>
    </w:div>
    <w:div w:id="88892999">
      <w:bodyDiv w:val="1"/>
      <w:marLeft w:val="0"/>
      <w:marRight w:val="0"/>
      <w:marTop w:val="0"/>
      <w:marBottom w:val="0"/>
      <w:divBdr>
        <w:top w:val="none" w:sz="0" w:space="0" w:color="auto"/>
        <w:left w:val="none" w:sz="0" w:space="0" w:color="auto"/>
        <w:bottom w:val="none" w:sz="0" w:space="0" w:color="auto"/>
        <w:right w:val="none" w:sz="0" w:space="0" w:color="auto"/>
      </w:divBdr>
    </w:div>
    <w:div w:id="88895800">
      <w:bodyDiv w:val="1"/>
      <w:marLeft w:val="0"/>
      <w:marRight w:val="0"/>
      <w:marTop w:val="0"/>
      <w:marBottom w:val="0"/>
      <w:divBdr>
        <w:top w:val="none" w:sz="0" w:space="0" w:color="auto"/>
        <w:left w:val="none" w:sz="0" w:space="0" w:color="auto"/>
        <w:bottom w:val="none" w:sz="0" w:space="0" w:color="auto"/>
        <w:right w:val="none" w:sz="0" w:space="0" w:color="auto"/>
      </w:divBdr>
    </w:div>
    <w:div w:id="89132275">
      <w:bodyDiv w:val="1"/>
      <w:marLeft w:val="0"/>
      <w:marRight w:val="0"/>
      <w:marTop w:val="0"/>
      <w:marBottom w:val="0"/>
      <w:divBdr>
        <w:top w:val="none" w:sz="0" w:space="0" w:color="auto"/>
        <w:left w:val="none" w:sz="0" w:space="0" w:color="auto"/>
        <w:bottom w:val="none" w:sz="0" w:space="0" w:color="auto"/>
        <w:right w:val="none" w:sz="0" w:space="0" w:color="auto"/>
      </w:divBdr>
    </w:div>
    <w:div w:id="89350354">
      <w:bodyDiv w:val="1"/>
      <w:marLeft w:val="0"/>
      <w:marRight w:val="0"/>
      <w:marTop w:val="0"/>
      <w:marBottom w:val="0"/>
      <w:divBdr>
        <w:top w:val="none" w:sz="0" w:space="0" w:color="auto"/>
        <w:left w:val="none" w:sz="0" w:space="0" w:color="auto"/>
        <w:bottom w:val="none" w:sz="0" w:space="0" w:color="auto"/>
        <w:right w:val="none" w:sz="0" w:space="0" w:color="auto"/>
      </w:divBdr>
    </w:div>
    <w:div w:id="89352470">
      <w:bodyDiv w:val="1"/>
      <w:marLeft w:val="0"/>
      <w:marRight w:val="0"/>
      <w:marTop w:val="0"/>
      <w:marBottom w:val="0"/>
      <w:divBdr>
        <w:top w:val="none" w:sz="0" w:space="0" w:color="auto"/>
        <w:left w:val="none" w:sz="0" w:space="0" w:color="auto"/>
        <w:bottom w:val="none" w:sz="0" w:space="0" w:color="auto"/>
        <w:right w:val="none" w:sz="0" w:space="0" w:color="auto"/>
      </w:divBdr>
    </w:div>
    <w:div w:id="89590402">
      <w:bodyDiv w:val="1"/>
      <w:marLeft w:val="0"/>
      <w:marRight w:val="0"/>
      <w:marTop w:val="0"/>
      <w:marBottom w:val="0"/>
      <w:divBdr>
        <w:top w:val="none" w:sz="0" w:space="0" w:color="auto"/>
        <w:left w:val="none" w:sz="0" w:space="0" w:color="auto"/>
        <w:bottom w:val="none" w:sz="0" w:space="0" w:color="auto"/>
        <w:right w:val="none" w:sz="0" w:space="0" w:color="auto"/>
      </w:divBdr>
    </w:div>
    <w:div w:id="89859241">
      <w:bodyDiv w:val="1"/>
      <w:marLeft w:val="0"/>
      <w:marRight w:val="0"/>
      <w:marTop w:val="0"/>
      <w:marBottom w:val="0"/>
      <w:divBdr>
        <w:top w:val="none" w:sz="0" w:space="0" w:color="auto"/>
        <w:left w:val="none" w:sz="0" w:space="0" w:color="auto"/>
        <w:bottom w:val="none" w:sz="0" w:space="0" w:color="auto"/>
        <w:right w:val="none" w:sz="0" w:space="0" w:color="auto"/>
      </w:divBdr>
    </w:div>
    <w:div w:id="89980980">
      <w:bodyDiv w:val="1"/>
      <w:marLeft w:val="0"/>
      <w:marRight w:val="0"/>
      <w:marTop w:val="0"/>
      <w:marBottom w:val="0"/>
      <w:divBdr>
        <w:top w:val="none" w:sz="0" w:space="0" w:color="auto"/>
        <w:left w:val="none" w:sz="0" w:space="0" w:color="auto"/>
        <w:bottom w:val="none" w:sz="0" w:space="0" w:color="auto"/>
        <w:right w:val="none" w:sz="0" w:space="0" w:color="auto"/>
      </w:divBdr>
    </w:div>
    <w:div w:id="90203064">
      <w:bodyDiv w:val="1"/>
      <w:marLeft w:val="0"/>
      <w:marRight w:val="0"/>
      <w:marTop w:val="0"/>
      <w:marBottom w:val="0"/>
      <w:divBdr>
        <w:top w:val="none" w:sz="0" w:space="0" w:color="auto"/>
        <w:left w:val="none" w:sz="0" w:space="0" w:color="auto"/>
        <w:bottom w:val="none" w:sz="0" w:space="0" w:color="auto"/>
        <w:right w:val="none" w:sz="0" w:space="0" w:color="auto"/>
      </w:divBdr>
    </w:div>
    <w:div w:id="90246930">
      <w:bodyDiv w:val="1"/>
      <w:marLeft w:val="0"/>
      <w:marRight w:val="0"/>
      <w:marTop w:val="0"/>
      <w:marBottom w:val="0"/>
      <w:divBdr>
        <w:top w:val="none" w:sz="0" w:space="0" w:color="auto"/>
        <w:left w:val="none" w:sz="0" w:space="0" w:color="auto"/>
        <w:bottom w:val="none" w:sz="0" w:space="0" w:color="auto"/>
        <w:right w:val="none" w:sz="0" w:space="0" w:color="auto"/>
      </w:divBdr>
    </w:div>
    <w:div w:id="90391499">
      <w:bodyDiv w:val="1"/>
      <w:marLeft w:val="0"/>
      <w:marRight w:val="0"/>
      <w:marTop w:val="0"/>
      <w:marBottom w:val="0"/>
      <w:divBdr>
        <w:top w:val="none" w:sz="0" w:space="0" w:color="auto"/>
        <w:left w:val="none" w:sz="0" w:space="0" w:color="auto"/>
        <w:bottom w:val="none" w:sz="0" w:space="0" w:color="auto"/>
        <w:right w:val="none" w:sz="0" w:space="0" w:color="auto"/>
      </w:divBdr>
    </w:div>
    <w:div w:id="90466869">
      <w:bodyDiv w:val="1"/>
      <w:marLeft w:val="0"/>
      <w:marRight w:val="0"/>
      <w:marTop w:val="0"/>
      <w:marBottom w:val="0"/>
      <w:divBdr>
        <w:top w:val="none" w:sz="0" w:space="0" w:color="auto"/>
        <w:left w:val="none" w:sz="0" w:space="0" w:color="auto"/>
        <w:bottom w:val="none" w:sz="0" w:space="0" w:color="auto"/>
        <w:right w:val="none" w:sz="0" w:space="0" w:color="auto"/>
      </w:divBdr>
    </w:div>
    <w:div w:id="90510059">
      <w:bodyDiv w:val="1"/>
      <w:marLeft w:val="0"/>
      <w:marRight w:val="0"/>
      <w:marTop w:val="0"/>
      <w:marBottom w:val="0"/>
      <w:divBdr>
        <w:top w:val="none" w:sz="0" w:space="0" w:color="auto"/>
        <w:left w:val="none" w:sz="0" w:space="0" w:color="auto"/>
        <w:bottom w:val="none" w:sz="0" w:space="0" w:color="auto"/>
        <w:right w:val="none" w:sz="0" w:space="0" w:color="auto"/>
      </w:divBdr>
    </w:div>
    <w:div w:id="90512206">
      <w:bodyDiv w:val="1"/>
      <w:marLeft w:val="0"/>
      <w:marRight w:val="0"/>
      <w:marTop w:val="0"/>
      <w:marBottom w:val="0"/>
      <w:divBdr>
        <w:top w:val="none" w:sz="0" w:space="0" w:color="auto"/>
        <w:left w:val="none" w:sz="0" w:space="0" w:color="auto"/>
        <w:bottom w:val="none" w:sz="0" w:space="0" w:color="auto"/>
        <w:right w:val="none" w:sz="0" w:space="0" w:color="auto"/>
      </w:divBdr>
    </w:div>
    <w:div w:id="90587216">
      <w:bodyDiv w:val="1"/>
      <w:marLeft w:val="0"/>
      <w:marRight w:val="0"/>
      <w:marTop w:val="0"/>
      <w:marBottom w:val="0"/>
      <w:divBdr>
        <w:top w:val="none" w:sz="0" w:space="0" w:color="auto"/>
        <w:left w:val="none" w:sz="0" w:space="0" w:color="auto"/>
        <w:bottom w:val="none" w:sz="0" w:space="0" w:color="auto"/>
        <w:right w:val="none" w:sz="0" w:space="0" w:color="auto"/>
      </w:divBdr>
    </w:div>
    <w:div w:id="91245104">
      <w:bodyDiv w:val="1"/>
      <w:marLeft w:val="0"/>
      <w:marRight w:val="0"/>
      <w:marTop w:val="0"/>
      <w:marBottom w:val="0"/>
      <w:divBdr>
        <w:top w:val="none" w:sz="0" w:space="0" w:color="auto"/>
        <w:left w:val="none" w:sz="0" w:space="0" w:color="auto"/>
        <w:bottom w:val="none" w:sz="0" w:space="0" w:color="auto"/>
        <w:right w:val="none" w:sz="0" w:space="0" w:color="auto"/>
      </w:divBdr>
    </w:div>
    <w:div w:id="91897018">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92283037">
      <w:bodyDiv w:val="1"/>
      <w:marLeft w:val="0"/>
      <w:marRight w:val="0"/>
      <w:marTop w:val="0"/>
      <w:marBottom w:val="0"/>
      <w:divBdr>
        <w:top w:val="none" w:sz="0" w:space="0" w:color="auto"/>
        <w:left w:val="none" w:sz="0" w:space="0" w:color="auto"/>
        <w:bottom w:val="none" w:sz="0" w:space="0" w:color="auto"/>
        <w:right w:val="none" w:sz="0" w:space="0" w:color="auto"/>
      </w:divBdr>
    </w:div>
    <w:div w:id="92283244">
      <w:bodyDiv w:val="1"/>
      <w:marLeft w:val="0"/>
      <w:marRight w:val="0"/>
      <w:marTop w:val="0"/>
      <w:marBottom w:val="0"/>
      <w:divBdr>
        <w:top w:val="none" w:sz="0" w:space="0" w:color="auto"/>
        <w:left w:val="none" w:sz="0" w:space="0" w:color="auto"/>
        <w:bottom w:val="none" w:sz="0" w:space="0" w:color="auto"/>
        <w:right w:val="none" w:sz="0" w:space="0" w:color="auto"/>
      </w:divBdr>
    </w:div>
    <w:div w:id="92626732">
      <w:bodyDiv w:val="1"/>
      <w:marLeft w:val="0"/>
      <w:marRight w:val="0"/>
      <w:marTop w:val="0"/>
      <w:marBottom w:val="0"/>
      <w:divBdr>
        <w:top w:val="none" w:sz="0" w:space="0" w:color="auto"/>
        <w:left w:val="none" w:sz="0" w:space="0" w:color="auto"/>
        <w:bottom w:val="none" w:sz="0" w:space="0" w:color="auto"/>
        <w:right w:val="none" w:sz="0" w:space="0" w:color="auto"/>
      </w:divBdr>
    </w:div>
    <w:div w:id="92670865">
      <w:bodyDiv w:val="1"/>
      <w:marLeft w:val="0"/>
      <w:marRight w:val="0"/>
      <w:marTop w:val="0"/>
      <w:marBottom w:val="0"/>
      <w:divBdr>
        <w:top w:val="none" w:sz="0" w:space="0" w:color="auto"/>
        <w:left w:val="none" w:sz="0" w:space="0" w:color="auto"/>
        <w:bottom w:val="none" w:sz="0" w:space="0" w:color="auto"/>
        <w:right w:val="none" w:sz="0" w:space="0" w:color="auto"/>
      </w:divBdr>
    </w:div>
    <w:div w:id="93091504">
      <w:bodyDiv w:val="1"/>
      <w:marLeft w:val="0"/>
      <w:marRight w:val="0"/>
      <w:marTop w:val="0"/>
      <w:marBottom w:val="0"/>
      <w:divBdr>
        <w:top w:val="none" w:sz="0" w:space="0" w:color="auto"/>
        <w:left w:val="none" w:sz="0" w:space="0" w:color="auto"/>
        <w:bottom w:val="none" w:sz="0" w:space="0" w:color="auto"/>
        <w:right w:val="none" w:sz="0" w:space="0" w:color="auto"/>
      </w:divBdr>
    </w:div>
    <w:div w:id="93092222">
      <w:bodyDiv w:val="1"/>
      <w:marLeft w:val="0"/>
      <w:marRight w:val="0"/>
      <w:marTop w:val="0"/>
      <w:marBottom w:val="0"/>
      <w:divBdr>
        <w:top w:val="none" w:sz="0" w:space="0" w:color="auto"/>
        <w:left w:val="none" w:sz="0" w:space="0" w:color="auto"/>
        <w:bottom w:val="none" w:sz="0" w:space="0" w:color="auto"/>
        <w:right w:val="none" w:sz="0" w:space="0" w:color="auto"/>
      </w:divBdr>
    </w:div>
    <w:div w:id="93092424">
      <w:bodyDiv w:val="1"/>
      <w:marLeft w:val="0"/>
      <w:marRight w:val="0"/>
      <w:marTop w:val="0"/>
      <w:marBottom w:val="0"/>
      <w:divBdr>
        <w:top w:val="none" w:sz="0" w:space="0" w:color="auto"/>
        <w:left w:val="none" w:sz="0" w:space="0" w:color="auto"/>
        <w:bottom w:val="none" w:sz="0" w:space="0" w:color="auto"/>
        <w:right w:val="none" w:sz="0" w:space="0" w:color="auto"/>
      </w:divBdr>
    </w:div>
    <w:div w:id="93283833">
      <w:bodyDiv w:val="1"/>
      <w:marLeft w:val="0"/>
      <w:marRight w:val="0"/>
      <w:marTop w:val="0"/>
      <w:marBottom w:val="0"/>
      <w:divBdr>
        <w:top w:val="none" w:sz="0" w:space="0" w:color="auto"/>
        <w:left w:val="none" w:sz="0" w:space="0" w:color="auto"/>
        <w:bottom w:val="none" w:sz="0" w:space="0" w:color="auto"/>
        <w:right w:val="none" w:sz="0" w:space="0" w:color="auto"/>
      </w:divBdr>
    </w:div>
    <w:div w:id="93331063">
      <w:bodyDiv w:val="1"/>
      <w:marLeft w:val="0"/>
      <w:marRight w:val="0"/>
      <w:marTop w:val="0"/>
      <w:marBottom w:val="0"/>
      <w:divBdr>
        <w:top w:val="none" w:sz="0" w:space="0" w:color="auto"/>
        <w:left w:val="none" w:sz="0" w:space="0" w:color="auto"/>
        <w:bottom w:val="none" w:sz="0" w:space="0" w:color="auto"/>
        <w:right w:val="none" w:sz="0" w:space="0" w:color="auto"/>
      </w:divBdr>
    </w:div>
    <w:div w:id="93677161">
      <w:bodyDiv w:val="1"/>
      <w:marLeft w:val="0"/>
      <w:marRight w:val="0"/>
      <w:marTop w:val="0"/>
      <w:marBottom w:val="0"/>
      <w:divBdr>
        <w:top w:val="none" w:sz="0" w:space="0" w:color="auto"/>
        <w:left w:val="none" w:sz="0" w:space="0" w:color="auto"/>
        <w:bottom w:val="none" w:sz="0" w:space="0" w:color="auto"/>
        <w:right w:val="none" w:sz="0" w:space="0" w:color="auto"/>
      </w:divBdr>
    </w:div>
    <w:div w:id="93717330">
      <w:bodyDiv w:val="1"/>
      <w:marLeft w:val="0"/>
      <w:marRight w:val="0"/>
      <w:marTop w:val="0"/>
      <w:marBottom w:val="0"/>
      <w:divBdr>
        <w:top w:val="none" w:sz="0" w:space="0" w:color="auto"/>
        <w:left w:val="none" w:sz="0" w:space="0" w:color="auto"/>
        <w:bottom w:val="none" w:sz="0" w:space="0" w:color="auto"/>
        <w:right w:val="none" w:sz="0" w:space="0" w:color="auto"/>
      </w:divBdr>
    </w:div>
    <w:div w:id="93748963">
      <w:bodyDiv w:val="1"/>
      <w:marLeft w:val="0"/>
      <w:marRight w:val="0"/>
      <w:marTop w:val="0"/>
      <w:marBottom w:val="0"/>
      <w:divBdr>
        <w:top w:val="none" w:sz="0" w:space="0" w:color="auto"/>
        <w:left w:val="none" w:sz="0" w:space="0" w:color="auto"/>
        <w:bottom w:val="none" w:sz="0" w:space="0" w:color="auto"/>
        <w:right w:val="none" w:sz="0" w:space="0" w:color="auto"/>
      </w:divBdr>
    </w:div>
    <w:div w:id="93862378">
      <w:bodyDiv w:val="1"/>
      <w:marLeft w:val="0"/>
      <w:marRight w:val="0"/>
      <w:marTop w:val="0"/>
      <w:marBottom w:val="0"/>
      <w:divBdr>
        <w:top w:val="none" w:sz="0" w:space="0" w:color="auto"/>
        <w:left w:val="none" w:sz="0" w:space="0" w:color="auto"/>
        <w:bottom w:val="none" w:sz="0" w:space="0" w:color="auto"/>
        <w:right w:val="none" w:sz="0" w:space="0" w:color="auto"/>
      </w:divBdr>
    </w:div>
    <w:div w:id="93862774">
      <w:bodyDiv w:val="1"/>
      <w:marLeft w:val="0"/>
      <w:marRight w:val="0"/>
      <w:marTop w:val="0"/>
      <w:marBottom w:val="0"/>
      <w:divBdr>
        <w:top w:val="none" w:sz="0" w:space="0" w:color="auto"/>
        <w:left w:val="none" w:sz="0" w:space="0" w:color="auto"/>
        <w:bottom w:val="none" w:sz="0" w:space="0" w:color="auto"/>
        <w:right w:val="none" w:sz="0" w:space="0" w:color="auto"/>
      </w:divBdr>
    </w:div>
    <w:div w:id="93870138">
      <w:bodyDiv w:val="1"/>
      <w:marLeft w:val="0"/>
      <w:marRight w:val="0"/>
      <w:marTop w:val="0"/>
      <w:marBottom w:val="0"/>
      <w:divBdr>
        <w:top w:val="none" w:sz="0" w:space="0" w:color="auto"/>
        <w:left w:val="none" w:sz="0" w:space="0" w:color="auto"/>
        <w:bottom w:val="none" w:sz="0" w:space="0" w:color="auto"/>
        <w:right w:val="none" w:sz="0" w:space="0" w:color="auto"/>
      </w:divBdr>
    </w:div>
    <w:div w:id="93981985">
      <w:bodyDiv w:val="1"/>
      <w:marLeft w:val="0"/>
      <w:marRight w:val="0"/>
      <w:marTop w:val="0"/>
      <w:marBottom w:val="0"/>
      <w:divBdr>
        <w:top w:val="none" w:sz="0" w:space="0" w:color="auto"/>
        <w:left w:val="none" w:sz="0" w:space="0" w:color="auto"/>
        <w:bottom w:val="none" w:sz="0" w:space="0" w:color="auto"/>
        <w:right w:val="none" w:sz="0" w:space="0" w:color="auto"/>
      </w:divBdr>
    </w:div>
    <w:div w:id="93982031">
      <w:bodyDiv w:val="1"/>
      <w:marLeft w:val="0"/>
      <w:marRight w:val="0"/>
      <w:marTop w:val="0"/>
      <w:marBottom w:val="0"/>
      <w:divBdr>
        <w:top w:val="none" w:sz="0" w:space="0" w:color="auto"/>
        <w:left w:val="none" w:sz="0" w:space="0" w:color="auto"/>
        <w:bottom w:val="none" w:sz="0" w:space="0" w:color="auto"/>
        <w:right w:val="none" w:sz="0" w:space="0" w:color="auto"/>
      </w:divBdr>
    </w:div>
    <w:div w:id="94057151">
      <w:bodyDiv w:val="1"/>
      <w:marLeft w:val="0"/>
      <w:marRight w:val="0"/>
      <w:marTop w:val="0"/>
      <w:marBottom w:val="0"/>
      <w:divBdr>
        <w:top w:val="none" w:sz="0" w:space="0" w:color="auto"/>
        <w:left w:val="none" w:sz="0" w:space="0" w:color="auto"/>
        <w:bottom w:val="none" w:sz="0" w:space="0" w:color="auto"/>
        <w:right w:val="none" w:sz="0" w:space="0" w:color="auto"/>
      </w:divBdr>
    </w:div>
    <w:div w:id="94253050">
      <w:bodyDiv w:val="1"/>
      <w:marLeft w:val="0"/>
      <w:marRight w:val="0"/>
      <w:marTop w:val="0"/>
      <w:marBottom w:val="0"/>
      <w:divBdr>
        <w:top w:val="none" w:sz="0" w:space="0" w:color="auto"/>
        <w:left w:val="none" w:sz="0" w:space="0" w:color="auto"/>
        <w:bottom w:val="none" w:sz="0" w:space="0" w:color="auto"/>
        <w:right w:val="none" w:sz="0" w:space="0" w:color="auto"/>
      </w:divBdr>
    </w:div>
    <w:div w:id="94404225">
      <w:bodyDiv w:val="1"/>
      <w:marLeft w:val="0"/>
      <w:marRight w:val="0"/>
      <w:marTop w:val="0"/>
      <w:marBottom w:val="0"/>
      <w:divBdr>
        <w:top w:val="none" w:sz="0" w:space="0" w:color="auto"/>
        <w:left w:val="none" w:sz="0" w:space="0" w:color="auto"/>
        <w:bottom w:val="none" w:sz="0" w:space="0" w:color="auto"/>
        <w:right w:val="none" w:sz="0" w:space="0" w:color="auto"/>
      </w:divBdr>
    </w:div>
    <w:div w:id="94443323">
      <w:bodyDiv w:val="1"/>
      <w:marLeft w:val="0"/>
      <w:marRight w:val="0"/>
      <w:marTop w:val="0"/>
      <w:marBottom w:val="0"/>
      <w:divBdr>
        <w:top w:val="none" w:sz="0" w:space="0" w:color="auto"/>
        <w:left w:val="none" w:sz="0" w:space="0" w:color="auto"/>
        <w:bottom w:val="none" w:sz="0" w:space="0" w:color="auto"/>
        <w:right w:val="none" w:sz="0" w:space="0" w:color="auto"/>
      </w:divBdr>
    </w:div>
    <w:div w:id="94444666">
      <w:bodyDiv w:val="1"/>
      <w:marLeft w:val="0"/>
      <w:marRight w:val="0"/>
      <w:marTop w:val="0"/>
      <w:marBottom w:val="0"/>
      <w:divBdr>
        <w:top w:val="none" w:sz="0" w:space="0" w:color="auto"/>
        <w:left w:val="none" w:sz="0" w:space="0" w:color="auto"/>
        <w:bottom w:val="none" w:sz="0" w:space="0" w:color="auto"/>
        <w:right w:val="none" w:sz="0" w:space="0" w:color="auto"/>
      </w:divBdr>
    </w:div>
    <w:div w:id="94445503">
      <w:bodyDiv w:val="1"/>
      <w:marLeft w:val="0"/>
      <w:marRight w:val="0"/>
      <w:marTop w:val="0"/>
      <w:marBottom w:val="0"/>
      <w:divBdr>
        <w:top w:val="none" w:sz="0" w:space="0" w:color="auto"/>
        <w:left w:val="none" w:sz="0" w:space="0" w:color="auto"/>
        <w:bottom w:val="none" w:sz="0" w:space="0" w:color="auto"/>
        <w:right w:val="none" w:sz="0" w:space="0" w:color="auto"/>
      </w:divBdr>
    </w:div>
    <w:div w:id="94448098">
      <w:bodyDiv w:val="1"/>
      <w:marLeft w:val="0"/>
      <w:marRight w:val="0"/>
      <w:marTop w:val="0"/>
      <w:marBottom w:val="0"/>
      <w:divBdr>
        <w:top w:val="none" w:sz="0" w:space="0" w:color="auto"/>
        <w:left w:val="none" w:sz="0" w:space="0" w:color="auto"/>
        <w:bottom w:val="none" w:sz="0" w:space="0" w:color="auto"/>
        <w:right w:val="none" w:sz="0" w:space="0" w:color="auto"/>
      </w:divBdr>
    </w:div>
    <w:div w:id="94643396">
      <w:bodyDiv w:val="1"/>
      <w:marLeft w:val="0"/>
      <w:marRight w:val="0"/>
      <w:marTop w:val="0"/>
      <w:marBottom w:val="0"/>
      <w:divBdr>
        <w:top w:val="none" w:sz="0" w:space="0" w:color="auto"/>
        <w:left w:val="none" w:sz="0" w:space="0" w:color="auto"/>
        <w:bottom w:val="none" w:sz="0" w:space="0" w:color="auto"/>
        <w:right w:val="none" w:sz="0" w:space="0" w:color="auto"/>
      </w:divBdr>
    </w:div>
    <w:div w:id="94861287">
      <w:bodyDiv w:val="1"/>
      <w:marLeft w:val="0"/>
      <w:marRight w:val="0"/>
      <w:marTop w:val="0"/>
      <w:marBottom w:val="0"/>
      <w:divBdr>
        <w:top w:val="none" w:sz="0" w:space="0" w:color="auto"/>
        <w:left w:val="none" w:sz="0" w:space="0" w:color="auto"/>
        <w:bottom w:val="none" w:sz="0" w:space="0" w:color="auto"/>
        <w:right w:val="none" w:sz="0" w:space="0" w:color="auto"/>
      </w:divBdr>
    </w:div>
    <w:div w:id="94911064">
      <w:bodyDiv w:val="1"/>
      <w:marLeft w:val="0"/>
      <w:marRight w:val="0"/>
      <w:marTop w:val="0"/>
      <w:marBottom w:val="0"/>
      <w:divBdr>
        <w:top w:val="none" w:sz="0" w:space="0" w:color="auto"/>
        <w:left w:val="none" w:sz="0" w:space="0" w:color="auto"/>
        <w:bottom w:val="none" w:sz="0" w:space="0" w:color="auto"/>
        <w:right w:val="none" w:sz="0" w:space="0" w:color="auto"/>
      </w:divBdr>
    </w:div>
    <w:div w:id="94986747">
      <w:bodyDiv w:val="1"/>
      <w:marLeft w:val="0"/>
      <w:marRight w:val="0"/>
      <w:marTop w:val="0"/>
      <w:marBottom w:val="0"/>
      <w:divBdr>
        <w:top w:val="none" w:sz="0" w:space="0" w:color="auto"/>
        <w:left w:val="none" w:sz="0" w:space="0" w:color="auto"/>
        <w:bottom w:val="none" w:sz="0" w:space="0" w:color="auto"/>
        <w:right w:val="none" w:sz="0" w:space="0" w:color="auto"/>
      </w:divBdr>
    </w:div>
    <w:div w:id="95028691">
      <w:bodyDiv w:val="1"/>
      <w:marLeft w:val="0"/>
      <w:marRight w:val="0"/>
      <w:marTop w:val="0"/>
      <w:marBottom w:val="0"/>
      <w:divBdr>
        <w:top w:val="none" w:sz="0" w:space="0" w:color="auto"/>
        <w:left w:val="none" w:sz="0" w:space="0" w:color="auto"/>
        <w:bottom w:val="none" w:sz="0" w:space="0" w:color="auto"/>
        <w:right w:val="none" w:sz="0" w:space="0" w:color="auto"/>
      </w:divBdr>
    </w:div>
    <w:div w:id="95057894">
      <w:bodyDiv w:val="1"/>
      <w:marLeft w:val="0"/>
      <w:marRight w:val="0"/>
      <w:marTop w:val="0"/>
      <w:marBottom w:val="0"/>
      <w:divBdr>
        <w:top w:val="none" w:sz="0" w:space="0" w:color="auto"/>
        <w:left w:val="none" w:sz="0" w:space="0" w:color="auto"/>
        <w:bottom w:val="none" w:sz="0" w:space="0" w:color="auto"/>
        <w:right w:val="none" w:sz="0" w:space="0" w:color="auto"/>
      </w:divBdr>
    </w:div>
    <w:div w:id="95365946">
      <w:bodyDiv w:val="1"/>
      <w:marLeft w:val="0"/>
      <w:marRight w:val="0"/>
      <w:marTop w:val="0"/>
      <w:marBottom w:val="0"/>
      <w:divBdr>
        <w:top w:val="none" w:sz="0" w:space="0" w:color="auto"/>
        <w:left w:val="none" w:sz="0" w:space="0" w:color="auto"/>
        <w:bottom w:val="none" w:sz="0" w:space="0" w:color="auto"/>
        <w:right w:val="none" w:sz="0" w:space="0" w:color="auto"/>
      </w:divBdr>
    </w:div>
    <w:div w:id="95492314">
      <w:bodyDiv w:val="1"/>
      <w:marLeft w:val="0"/>
      <w:marRight w:val="0"/>
      <w:marTop w:val="0"/>
      <w:marBottom w:val="0"/>
      <w:divBdr>
        <w:top w:val="none" w:sz="0" w:space="0" w:color="auto"/>
        <w:left w:val="none" w:sz="0" w:space="0" w:color="auto"/>
        <w:bottom w:val="none" w:sz="0" w:space="0" w:color="auto"/>
        <w:right w:val="none" w:sz="0" w:space="0" w:color="auto"/>
      </w:divBdr>
    </w:div>
    <w:div w:id="95517876">
      <w:bodyDiv w:val="1"/>
      <w:marLeft w:val="0"/>
      <w:marRight w:val="0"/>
      <w:marTop w:val="0"/>
      <w:marBottom w:val="0"/>
      <w:divBdr>
        <w:top w:val="none" w:sz="0" w:space="0" w:color="auto"/>
        <w:left w:val="none" w:sz="0" w:space="0" w:color="auto"/>
        <w:bottom w:val="none" w:sz="0" w:space="0" w:color="auto"/>
        <w:right w:val="none" w:sz="0" w:space="0" w:color="auto"/>
      </w:divBdr>
    </w:div>
    <w:div w:id="96095950">
      <w:bodyDiv w:val="1"/>
      <w:marLeft w:val="0"/>
      <w:marRight w:val="0"/>
      <w:marTop w:val="0"/>
      <w:marBottom w:val="0"/>
      <w:divBdr>
        <w:top w:val="none" w:sz="0" w:space="0" w:color="auto"/>
        <w:left w:val="none" w:sz="0" w:space="0" w:color="auto"/>
        <w:bottom w:val="none" w:sz="0" w:space="0" w:color="auto"/>
        <w:right w:val="none" w:sz="0" w:space="0" w:color="auto"/>
      </w:divBdr>
    </w:div>
    <w:div w:id="96100088">
      <w:bodyDiv w:val="1"/>
      <w:marLeft w:val="0"/>
      <w:marRight w:val="0"/>
      <w:marTop w:val="0"/>
      <w:marBottom w:val="0"/>
      <w:divBdr>
        <w:top w:val="none" w:sz="0" w:space="0" w:color="auto"/>
        <w:left w:val="none" w:sz="0" w:space="0" w:color="auto"/>
        <w:bottom w:val="none" w:sz="0" w:space="0" w:color="auto"/>
        <w:right w:val="none" w:sz="0" w:space="0" w:color="auto"/>
      </w:divBdr>
    </w:div>
    <w:div w:id="96103070">
      <w:bodyDiv w:val="1"/>
      <w:marLeft w:val="0"/>
      <w:marRight w:val="0"/>
      <w:marTop w:val="0"/>
      <w:marBottom w:val="0"/>
      <w:divBdr>
        <w:top w:val="none" w:sz="0" w:space="0" w:color="auto"/>
        <w:left w:val="none" w:sz="0" w:space="0" w:color="auto"/>
        <w:bottom w:val="none" w:sz="0" w:space="0" w:color="auto"/>
        <w:right w:val="none" w:sz="0" w:space="0" w:color="auto"/>
      </w:divBdr>
    </w:div>
    <w:div w:id="96221398">
      <w:bodyDiv w:val="1"/>
      <w:marLeft w:val="0"/>
      <w:marRight w:val="0"/>
      <w:marTop w:val="0"/>
      <w:marBottom w:val="0"/>
      <w:divBdr>
        <w:top w:val="none" w:sz="0" w:space="0" w:color="auto"/>
        <w:left w:val="none" w:sz="0" w:space="0" w:color="auto"/>
        <w:bottom w:val="none" w:sz="0" w:space="0" w:color="auto"/>
        <w:right w:val="none" w:sz="0" w:space="0" w:color="auto"/>
      </w:divBdr>
    </w:div>
    <w:div w:id="96483453">
      <w:bodyDiv w:val="1"/>
      <w:marLeft w:val="0"/>
      <w:marRight w:val="0"/>
      <w:marTop w:val="0"/>
      <w:marBottom w:val="0"/>
      <w:divBdr>
        <w:top w:val="none" w:sz="0" w:space="0" w:color="auto"/>
        <w:left w:val="none" w:sz="0" w:space="0" w:color="auto"/>
        <w:bottom w:val="none" w:sz="0" w:space="0" w:color="auto"/>
        <w:right w:val="none" w:sz="0" w:space="0" w:color="auto"/>
      </w:divBdr>
    </w:div>
    <w:div w:id="96558863">
      <w:bodyDiv w:val="1"/>
      <w:marLeft w:val="0"/>
      <w:marRight w:val="0"/>
      <w:marTop w:val="0"/>
      <w:marBottom w:val="0"/>
      <w:divBdr>
        <w:top w:val="none" w:sz="0" w:space="0" w:color="auto"/>
        <w:left w:val="none" w:sz="0" w:space="0" w:color="auto"/>
        <w:bottom w:val="none" w:sz="0" w:space="0" w:color="auto"/>
        <w:right w:val="none" w:sz="0" w:space="0" w:color="auto"/>
      </w:divBdr>
    </w:div>
    <w:div w:id="96566677">
      <w:bodyDiv w:val="1"/>
      <w:marLeft w:val="0"/>
      <w:marRight w:val="0"/>
      <w:marTop w:val="0"/>
      <w:marBottom w:val="0"/>
      <w:divBdr>
        <w:top w:val="none" w:sz="0" w:space="0" w:color="auto"/>
        <w:left w:val="none" w:sz="0" w:space="0" w:color="auto"/>
        <w:bottom w:val="none" w:sz="0" w:space="0" w:color="auto"/>
        <w:right w:val="none" w:sz="0" w:space="0" w:color="auto"/>
      </w:divBdr>
    </w:div>
    <w:div w:id="96605684">
      <w:bodyDiv w:val="1"/>
      <w:marLeft w:val="0"/>
      <w:marRight w:val="0"/>
      <w:marTop w:val="0"/>
      <w:marBottom w:val="0"/>
      <w:divBdr>
        <w:top w:val="none" w:sz="0" w:space="0" w:color="auto"/>
        <w:left w:val="none" w:sz="0" w:space="0" w:color="auto"/>
        <w:bottom w:val="none" w:sz="0" w:space="0" w:color="auto"/>
        <w:right w:val="none" w:sz="0" w:space="0" w:color="auto"/>
      </w:divBdr>
    </w:div>
    <w:div w:id="96753245">
      <w:bodyDiv w:val="1"/>
      <w:marLeft w:val="0"/>
      <w:marRight w:val="0"/>
      <w:marTop w:val="0"/>
      <w:marBottom w:val="0"/>
      <w:divBdr>
        <w:top w:val="none" w:sz="0" w:space="0" w:color="auto"/>
        <w:left w:val="none" w:sz="0" w:space="0" w:color="auto"/>
        <w:bottom w:val="none" w:sz="0" w:space="0" w:color="auto"/>
        <w:right w:val="none" w:sz="0" w:space="0" w:color="auto"/>
      </w:divBdr>
    </w:div>
    <w:div w:id="96757623">
      <w:bodyDiv w:val="1"/>
      <w:marLeft w:val="0"/>
      <w:marRight w:val="0"/>
      <w:marTop w:val="0"/>
      <w:marBottom w:val="0"/>
      <w:divBdr>
        <w:top w:val="none" w:sz="0" w:space="0" w:color="auto"/>
        <w:left w:val="none" w:sz="0" w:space="0" w:color="auto"/>
        <w:bottom w:val="none" w:sz="0" w:space="0" w:color="auto"/>
        <w:right w:val="none" w:sz="0" w:space="0" w:color="auto"/>
      </w:divBdr>
    </w:div>
    <w:div w:id="96800758">
      <w:bodyDiv w:val="1"/>
      <w:marLeft w:val="0"/>
      <w:marRight w:val="0"/>
      <w:marTop w:val="0"/>
      <w:marBottom w:val="0"/>
      <w:divBdr>
        <w:top w:val="none" w:sz="0" w:space="0" w:color="auto"/>
        <w:left w:val="none" w:sz="0" w:space="0" w:color="auto"/>
        <w:bottom w:val="none" w:sz="0" w:space="0" w:color="auto"/>
        <w:right w:val="none" w:sz="0" w:space="0" w:color="auto"/>
      </w:divBdr>
    </w:div>
    <w:div w:id="96952036">
      <w:bodyDiv w:val="1"/>
      <w:marLeft w:val="0"/>
      <w:marRight w:val="0"/>
      <w:marTop w:val="0"/>
      <w:marBottom w:val="0"/>
      <w:divBdr>
        <w:top w:val="none" w:sz="0" w:space="0" w:color="auto"/>
        <w:left w:val="none" w:sz="0" w:space="0" w:color="auto"/>
        <w:bottom w:val="none" w:sz="0" w:space="0" w:color="auto"/>
        <w:right w:val="none" w:sz="0" w:space="0" w:color="auto"/>
      </w:divBdr>
    </w:div>
    <w:div w:id="97019527">
      <w:bodyDiv w:val="1"/>
      <w:marLeft w:val="0"/>
      <w:marRight w:val="0"/>
      <w:marTop w:val="0"/>
      <w:marBottom w:val="0"/>
      <w:divBdr>
        <w:top w:val="none" w:sz="0" w:space="0" w:color="auto"/>
        <w:left w:val="none" w:sz="0" w:space="0" w:color="auto"/>
        <w:bottom w:val="none" w:sz="0" w:space="0" w:color="auto"/>
        <w:right w:val="none" w:sz="0" w:space="0" w:color="auto"/>
      </w:divBdr>
    </w:div>
    <w:div w:id="97020196">
      <w:bodyDiv w:val="1"/>
      <w:marLeft w:val="0"/>
      <w:marRight w:val="0"/>
      <w:marTop w:val="0"/>
      <w:marBottom w:val="0"/>
      <w:divBdr>
        <w:top w:val="none" w:sz="0" w:space="0" w:color="auto"/>
        <w:left w:val="none" w:sz="0" w:space="0" w:color="auto"/>
        <w:bottom w:val="none" w:sz="0" w:space="0" w:color="auto"/>
        <w:right w:val="none" w:sz="0" w:space="0" w:color="auto"/>
      </w:divBdr>
    </w:div>
    <w:div w:id="97022904">
      <w:bodyDiv w:val="1"/>
      <w:marLeft w:val="0"/>
      <w:marRight w:val="0"/>
      <w:marTop w:val="0"/>
      <w:marBottom w:val="0"/>
      <w:divBdr>
        <w:top w:val="none" w:sz="0" w:space="0" w:color="auto"/>
        <w:left w:val="none" w:sz="0" w:space="0" w:color="auto"/>
        <w:bottom w:val="none" w:sz="0" w:space="0" w:color="auto"/>
        <w:right w:val="none" w:sz="0" w:space="0" w:color="auto"/>
      </w:divBdr>
    </w:div>
    <w:div w:id="97263877">
      <w:bodyDiv w:val="1"/>
      <w:marLeft w:val="0"/>
      <w:marRight w:val="0"/>
      <w:marTop w:val="0"/>
      <w:marBottom w:val="0"/>
      <w:divBdr>
        <w:top w:val="none" w:sz="0" w:space="0" w:color="auto"/>
        <w:left w:val="none" w:sz="0" w:space="0" w:color="auto"/>
        <w:bottom w:val="none" w:sz="0" w:space="0" w:color="auto"/>
        <w:right w:val="none" w:sz="0" w:space="0" w:color="auto"/>
      </w:divBdr>
    </w:div>
    <w:div w:id="97410562">
      <w:bodyDiv w:val="1"/>
      <w:marLeft w:val="0"/>
      <w:marRight w:val="0"/>
      <w:marTop w:val="0"/>
      <w:marBottom w:val="0"/>
      <w:divBdr>
        <w:top w:val="none" w:sz="0" w:space="0" w:color="auto"/>
        <w:left w:val="none" w:sz="0" w:space="0" w:color="auto"/>
        <w:bottom w:val="none" w:sz="0" w:space="0" w:color="auto"/>
        <w:right w:val="none" w:sz="0" w:space="0" w:color="auto"/>
      </w:divBdr>
    </w:div>
    <w:div w:id="97793337">
      <w:bodyDiv w:val="1"/>
      <w:marLeft w:val="0"/>
      <w:marRight w:val="0"/>
      <w:marTop w:val="0"/>
      <w:marBottom w:val="0"/>
      <w:divBdr>
        <w:top w:val="none" w:sz="0" w:space="0" w:color="auto"/>
        <w:left w:val="none" w:sz="0" w:space="0" w:color="auto"/>
        <w:bottom w:val="none" w:sz="0" w:space="0" w:color="auto"/>
        <w:right w:val="none" w:sz="0" w:space="0" w:color="auto"/>
      </w:divBdr>
    </w:div>
    <w:div w:id="97796145">
      <w:bodyDiv w:val="1"/>
      <w:marLeft w:val="0"/>
      <w:marRight w:val="0"/>
      <w:marTop w:val="0"/>
      <w:marBottom w:val="0"/>
      <w:divBdr>
        <w:top w:val="none" w:sz="0" w:space="0" w:color="auto"/>
        <w:left w:val="none" w:sz="0" w:space="0" w:color="auto"/>
        <w:bottom w:val="none" w:sz="0" w:space="0" w:color="auto"/>
        <w:right w:val="none" w:sz="0" w:space="0" w:color="auto"/>
      </w:divBdr>
    </w:div>
    <w:div w:id="97796687">
      <w:bodyDiv w:val="1"/>
      <w:marLeft w:val="0"/>
      <w:marRight w:val="0"/>
      <w:marTop w:val="0"/>
      <w:marBottom w:val="0"/>
      <w:divBdr>
        <w:top w:val="none" w:sz="0" w:space="0" w:color="auto"/>
        <w:left w:val="none" w:sz="0" w:space="0" w:color="auto"/>
        <w:bottom w:val="none" w:sz="0" w:space="0" w:color="auto"/>
        <w:right w:val="none" w:sz="0" w:space="0" w:color="auto"/>
      </w:divBdr>
    </w:div>
    <w:div w:id="97875360">
      <w:bodyDiv w:val="1"/>
      <w:marLeft w:val="0"/>
      <w:marRight w:val="0"/>
      <w:marTop w:val="0"/>
      <w:marBottom w:val="0"/>
      <w:divBdr>
        <w:top w:val="none" w:sz="0" w:space="0" w:color="auto"/>
        <w:left w:val="none" w:sz="0" w:space="0" w:color="auto"/>
        <w:bottom w:val="none" w:sz="0" w:space="0" w:color="auto"/>
        <w:right w:val="none" w:sz="0" w:space="0" w:color="auto"/>
      </w:divBdr>
    </w:div>
    <w:div w:id="97915821">
      <w:bodyDiv w:val="1"/>
      <w:marLeft w:val="0"/>
      <w:marRight w:val="0"/>
      <w:marTop w:val="0"/>
      <w:marBottom w:val="0"/>
      <w:divBdr>
        <w:top w:val="none" w:sz="0" w:space="0" w:color="auto"/>
        <w:left w:val="none" w:sz="0" w:space="0" w:color="auto"/>
        <w:bottom w:val="none" w:sz="0" w:space="0" w:color="auto"/>
        <w:right w:val="none" w:sz="0" w:space="0" w:color="auto"/>
      </w:divBdr>
    </w:div>
    <w:div w:id="98108405">
      <w:bodyDiv w:val="1"/>
      <w:marLeft w:val="0"/>
      <w:marRight w:val="0"/>
      <w:marTop w:val="0"/>
      <w:marBottom w:val="0"/>
      <w:divBdr>
        <w:top w:val="none" w:sz="0" w:space="0" w:color="auto"/>
        <w:left w:val="none" w:sz="0" w:space="0" w:color="auto"/>
        <w:bottom w:val="none" w:sz="0" w:space="0" w:color="auto"/>
        <w:right w:val="none" w:sz="0" w:space="0" w:color="auto"/>
      </w:divBdr>
    </w:div>
    <w:div w:id="98180715">
      <w:bodyDiv w:val="1"/>
      <w:marLeft w:val="0"/>
      <w:marRight w:val="0"/>
      <w:marTop w:val="0"/>
      <w:marBottom w:val="0"/>
      <w:divBdr>
        <w:top w:val="none" w:sz="0" w:space="0" w:color="auto"/>
        <w:left w:val="none" w:sz="0" w:space="0" w:color="auto"/>
        <w:bottom w:val="none" w:sz="0" w:space="0" w:color="auto"/>
        <w:right w:val="none" w:sz="0" w:space="0" w:color="auto"/>
      </w:divBdr>
    </w:div>
    <w:div w:id="98261695">
      <w:bodyDiv w:val="1"/>
      <w:marLeft w:val="0"/>
      <w:marRight w:val="0"/>
      <w:marTop w:val="0"/>
      <w:marBottom w:val="0"/>
      <w:divBdr>
        <w:top w:val="none" w:sz="0" w:space="0" w:color="auto"/>
        <w:left w:val="none" w:sz="0" w:space="0" w:color="auto"/>
        <w:bottom w:val="none" w:sz="0" w:space="0" w:color="auto"/>
        <w:right w:val="none" w:sz="0" w:space="0" w:color="auto"/>
      </w:divBdr>
    </w:div>
    <w:div w:id="98262455">
      <w:bodyDiv w:val="1"/>
      <w:marLeft w:val="0"/>
      <w:marRight w:val="0"/>
      <w:marTop w:val="0"/>
      <w:marBottom w:val="0"/>
      <w:divBdr>
        <w:top w:val="none" w:sz="0" w:space="0" w:color="auto"/>
        <w:left w:val="none" w:sz="0" w:space="0" w:color="auto"/>
        <w:bottom w:val="none" w:sz="0" w:space="0" w:color="auto"/>
        <w:right w:val="none" w:sz="0" w:space="0" w:color="auto"/>
      </w:divBdr>
    </w:div>
    <w:div w:id="98448443">
      <w:bodyDiv w:val="1"/>
      <w:marLeft w:val="0"/>
      <w:marRight w:val="0"/>
      <w:marTop w:val="0"/>
      <w:marBottom w:val="0"/>
      <w:divBdr>
        <w:top w:val="none" w:sz="0" w:space="0" w:color="auto"/>
        <w:left w:val="none" w:sz="0" w:space="0" w:color="auto"/>
        <w:bottom w:val="none" w:sz="0" w:space="0" w:color="auto"/>
        <w:right w:val="none" w:sz="0" w:space="0" w:color="auto"/>
      </w:divBdr>
    </w:div>
    <w:div w:id="98454027">
      <w:bodyDiv w:val="1"/>
      <w:marLeft w:val="0"/>
      <w:marRight w:val="0"/>
      <w:marTop w:val="0"/>
      <w:marBottom w:val="0"/>
      <w:divBdr>
        <w:top w:val="none" w:sz="0" w:space="0" w:color="auto"/>
        <w:left w:val="none" w:sz="0" w:space="0" w:color="auto"/>
        <w:bottom w:val="none" w:sz="0" w:space="0" w:color="auto"/>
        <w:right w:val="none" w:sz="0" w:space="0" w:color="auto"/>
      </w:divBdr>
    </w:div>
    <w:div w:id="98524381">
      <w:bodyDiv w:val="1"/>
      <w:marLeft w:val="0"/>
      <w:marRight w:val="0"/>
      <w:marTop w:val="0"/>
      <w:marBottom w:val="0"/>
      <w:divBdr>
        <w:top w:val="none" w:sz="0" w:space="0" w:color="auto"/>
        <w:left w:val="none" w:sz="0" w:space="0" w:color="auto"/>
        <w:bottom w:val="none" w:sz="0" w:space="0" w:color="auto"/>
        <w:right w:val="none" w:sz="0" w:space="0" w:color="auto"/>
      </w:divBdr>
    </w:div>
    <w:div w:id="98717024">
      <w:bodyDiv w:val="1"/>
      <w:marLeft w:val="0"/>
      <w:marRight w:val="0"/>
      <w:marTop w:val="0"/>
      <w:marBottom w:val="0"/>
      <w:divBdr>
        <w:top w:val="none" w:sz="0" w:space="0" w:color="auto"/>
        <w:left w:val="none" w:sz="0" w:space="0" w:color="auto"/>
        <w:bottom w:val="none" w:sz="0" w:space="0" w:color="auto"/>
        <w:right w:val="none" w:sz="0" w:space="0" w:color="auto"/>
      </w:divBdr>
    </w:div>
    <w:div w:id="98718768">
      <w:bodyDiv w:val="1"/>
      <w:marLeft w:val="0"/>
      <w:marRight w:val="0"/>
      <w:marTop w:val="0"/>
      <w:marBottom w:val="0"/>
      <w:divBdr>
        <w:top w:val="none" w:sz="0" w:space="0" w:color="auto"/>
        <w:left w:val="none" w:sz="0" w:space="0" w:color="auto"/>
        <w:bottom w:val="none" w:sz="0" w:space="0" w:color="auto"/>
        <w:right w:val="none" w:sz="0" w:space="0" w:color="auto"/>
      </w:divBdr>
    </w:div>
    <w:div w:id="98719958">
      <w:bodyDiv w:val="1"/>
      <w:marLeft w:val="0"/>
      <w:marRight w:val="0"/>
      <w:marTop w:val="0"/>
      <w:marBottom w:val="0"/>
      <w:divBdr>
        <w:top w:val="none" w:sz="0" w:space="0" w:color="auto"/>
        <w:left w:val="none" w:sz="0" w:space="0" w:color="auto"/>
        <w:bottom w:val="none" w:sz="0" w:space="0" w:color="auto"/>
        <w:right w:val="none" w:sz="0" w:space="0" w:color="auto"/>
      </w:divBdr>
    </w:div>
    <w:div w:id="98768398">
      <w:bodyDiv w:val="1"/>
      <w:marLeft w:val="0"/>
      <w:marRight w:val="0"/>
      <w:marTop w:val="0"/>
      <w:marBottom w:val="0"/>
      <w:divBdr>
        <w:top w:val="none" w:sz="0" w:space="0" w:color="auto"/>
        <w:left w:val="none" w:sz="0" w:space="0" w:color="auto"/>
        <w:bottom w:val="none" w:sz="0" w:space="0" w:color="auto"/>
        <w:right w:val="none" w:sz="0" w:space="0" w:color="auto"/>
      </w:divBdr>
    </w:div>
    <w:div w:id="98792248">
      <w:bodyDiv w:val="1"/>
      <w:marLeft w:val="0"/>
      <w:marRight w:val="0"/>
      <w:marTop w:val="0"/>
      <w:marBottom w:val="0"/>
      <w:divBdr>
        <w:top w:val="none" w:sz="0" w:space="0" w:color="auto"/>
        <w:left w:val="none" w:sz="0" w:space="0" w:color="auto"/>
        <w:bottom w:val="none" w:sz="0" w:space="0" w:color="auto"/>
        <w:right w:val="none" w:sz="0" w:space="0" w:color="auto"/>
      </w:divBdr>
    </w:div>
    <w:div w:id="98839387">
      <w:bodyDiv w:val="1"/>
      <w:marLeft w:val="0"/>
      <w:marRight w:val="0"/>
      <w:marTop w:val="0"/>
      <w:marBottom w:val="0"/>
      <w:divBdr>
        <w:top w:val="none" w:sz="0" w:space="0" w:color="auto"/>
        <w:left w:val="none" w:sz="0" w:space="0" w:color="auto"/>
        <w:bottom w:val="none" w:sz="0" w:space="0" w:color="auto"/>
        <w:right w:val="none" w:sz="0" w:space="0" w:color="auto"/>
      </w:divBdr>
    </w:div>
    <w:div w:id="98915462">
      <w:bodyDiv w:val="1"/>
      <w:marLeft w:val="0"/>
      <w:marRight w:val="0"/>
      <w:marTop w:val="0"/>
      <w:marBottom w:val="0"/>
      <w:divBdr>
        <w:top w:val="none" w:sz="0" w:space="0" w:color="auto"/>
        <w:left w:val="none" w:sz="0" w:space="0" w:color="auto"/>
        <w:bottom w:val="none" w:sz="0" w:space="0" w:color="auto"/>
        <w:right w:val="none" w:sz="0" w:space="0" w:color="auto"/>
      </w:divBdr>
    </w:div>
    <w:div w:id="98989107">
      <w:bodyDiv w:val="1"/>
      <w:marLeft w:val="0"/>
      <w:marRight w:val="0"/>
      <w:marTop w:val="0"/>
      <w:marBottom w:val="0"/>
      <w:divBdr>
        <w:top w:val="none" w:sz="0" w:space="0" w:color="auto"/>
        <w:left w:val="none" w:sz="0" w:space="0" w:color="auto"/>
        <w:bottom w:val="none" w:sz="0" w:space="0" w:color="auto"/>
        <w:right w:val="none" w:sz="0" w:space="0" w:color="auto"/>
      </w:divBdr>
    </w:div>
    <w:div w:id="99304095">
      <w:bodyDiv w:val="1"/>
      <w:marLeft w:val="0"/>
      <w:marRight w:val="0"/>
      <w:marTop w:val="0"/>
      <w:marBottom w:val="0"/>
      <w:divBdr>
        <w:top w:val="none" w:sz="0" w:space="0" w:color="auto"/>
        <w:left w:val="none" w:sz="0" w:space="0" w:color="auto"/>
        <w:bottom w:val="none" w:sz="0" w:space="0" w:color="auto"/>
        <w:right w:val="none" w:sz="0" w:space="0" w:color="auto"/>
      </w:divBdr>
    </w:div>
    <w:div w:id="99690998">
      <w:bodyDiv w:val="1"/>
      <w:marLeft w:val="0"/>
      <w:marRight w:val="0"/>
      <w:marTop w:val="0"/>
      <w:marBottom w:val="0"/>
      <w:divBdr>
        <w:top w:val="none" w:sz="0" w:space="0" w:color="auto"/>
        <w:left w:val="none" w:sz="0" w:space="0" w:color="auto"/>
        <w:bottom w:val="none" w:sz="0" w:space="0" w:color="auto"/>
        <w:right w:val="none" w:sz="0" w:space="0" w:color="auto"/>
      </w:divBdr>
    </w:div>
    <w:div w:id="99837594">
      <w:bodyDiv w:val="1"/>
      <w:marLeft w:val="0"/>
      <w:marRight w:val="0"/>
      <w:marTop w:val="0"/>
      <w:marBottom w:val="0"/>
      <w:divBdr>
        <w:top w:val="none" w:sz="0" w:space="0" w:color="auto"/>
        <w:left w:val="none" w:sz="0" w:space="0" w:color="auto"/>
        <w:bottom w:val="none" w:sz="0" w:space="0" w:color="auto"/>
        <w:right w:val="none" w:sz="0" w:space="0" w:color="auto"/>
      </w:divBdr>
    </w:div>
    <w:div w:id="99957004">
      <w:bodyDiv w:val="1"/>
      <w:marLeft w:val="0"/>
      <w:marRight w:val="0"/>
      <w:marTop w:val="0"/>
      <w:marBottom w:val="0"/>
      <w:divBdr>
        <w:top w:val="none" w:sz="0" w:space="0" w:color="auto"/>
        <w:left w:val="none" w:sz="0" w:space="0" w:color="auto"/>
        <w:bottom w:val="none" w:sz="0" w:space="0" w:color="auto"/>
        <w:right w:val="none" w:sz="0" w:space="0" w:color="auto"/>
      </w:divBdr>
    </w:div>
    <w:div w:id="100347517">
      <w:bodyDiv w:val="1"/>
      <w:marLeft w:val="0"/>
      <w:marRight w:val="0"/>
      <w:marTop w:val="0"/>
      <w:marBottom w:val="0"/>
      <w:divBdr>
        <w:top w:val="none" w:sz="0" w:space="0" w:color="auto"/>
        <w:left w:val="none" w:sz="0" w:space="0" w:color="auto"/>
        <w:bottom w:val="none" w:sz="0" w:space="0" w:color="auto"/>
        <w:right w:val="none" w:sz="0" w:space="0" w:color="auto"/>
      </w:divBdr>
    </w:div>
    <w:div w:id="100420199">
      <w:bodyDiv w:val="1"/>
      <w:marLeft w:val="0"/>
      <w:marRight w:val="0"/>
      <w:marTop w:val="0"/>
      <w:marBottom w:val="0"/>
      <w:divBdr>
        <w:top w:val="none" w:sz="0" w:space="0" w:color="auto"/>
        <w:left w:val="none" w:sz="0" w:space="0" w:color="auto"/>
        <w:bottom w:val="none" w:sz="0" w:space="0" w:color="auto"/>
        <w:right w:val="none" w:sz="0" w:space="0" w:color="auto"/>
      </w:divBdr>
    </w:div>
    <w:div w:id="100608340">
      <w:bodyDiv w:val="1"/>
      <w:marLeft w:val="0"/>
      <w:marRight w:val="0"/>
      <w:marTop w:val="0"/>
      <w:marBottom w:val="0"/>
      <w:divBdr>
        <w:top w:val="none" w:sz="0" w:space="0" w:color="auto"/>
        <w:left w:val="none" w:sz="0" w:space="0" w:color="auto"/>
        <w:bottom w:val="none" w:sz="0" w:space="0" w:color="auto"/>
        <w:right w:val="none" w:sz="0" w:space="0" w:color="auto"/>
      </w:divBdr>
    </w:div>
    <w:div w:id="100956342">
      <w:bodyDiv w:val="1"/>
      <w:marLeft w:val="0"/>
      <w:marRight w:val="0"/>
      <w:marTop w:val="0"/>
      <w:marBottom w:val="0"/>
      <w:divBdr>
        <w:top w:val="none" w:sz="0" w:space="0" w:color="auto"/>
        <w:left w:val="none" w:sz="0" w:space="0" w:color="auto"/>
        <w:bottom w:val="none" w:sz="0" w:space="0" w:color="auto"/>
        <w:right w:val="none" w:sz="0" w:space="0" w:color="auto"/>
      </w:divBdr>
    </w:div>
    <w:div w:id="100996235">
      <w:bodyDiv w:val="1"/>
      <w:marLeft w:val="0"/>
      <w:marRight w:val="0"/>
      <w:marTop w:val="0"/>
      <w:marBottom w:val="0"/>
      <w:divBdr>
        <w:top w:val="none" w:sz="0" w:space="0" w:color="auto"/>
        <w:left w:val="none" w:sz="0" w:space="0" w:color="auto"/>
        <w:bottom w:val="none" w:sz="0" w:space="0" w:color="auto"/>
        <w:right w:val="none" w:sz="0" w:space="0" w:color="auto"/>
      </w:divBdr>
    </w:div>
    <w:div w:id="101191188">
      <w:bodyDiv w:val="1"/>
      <w:marLeft w:val="0"/>
      <w:marRight w:val="0"/>
      <w:marTop w:val="0"/>
      <w:marBottom w:val="0"/>
      <w:divBdr>
        <w:top w:val="none" w:sz="0" w:space="0" w:color="auto"/>
        <w:left w:val="none" w:sz="0" w:space="0" w:color="auto"/>
        <w:bottom w:val="none" w:sz="0" w:space="0" w:color="auto"/>
        <w:right w:val="none" w:sz="0" w:space="0" w:color="auto"/>
      </w:divBdr>
    </w:div>
    <w:div w:id="101196569">
      <w:bodyDiv w:val="1"/>
      <w:marLeft w:val="0"/>
      <w:marRight w:val="0"/>
      <w:marTop w:val="0"/>
      <w:marBottom w:val="0"/>
      <w:divBdr>
        <w:top w:val="none" w:sz="0" w:space="0" w:color="auto"/>
        <w:left w:val="none" w:sz="0" w:space="0" w:color="auto"/>
        <w:bottom w:val="none" w:sz="0" w:space="0" w:color="auto"/>
        <w:right w:val="none" w:sz="0" w:space="0" w:color="auto"/>
      </w:divBdr>
    </w:div>
    <w:div w:id="101610253">
      <w:bodyDiv w:val="1"/>
      <w:marLeft w:val="0"/>
      <w:marRight w:val="0"/>
      <w:marTop w:val="0"/>
      <w:marBottom w:val="0"/>
      <w:divBdr>
        <w:top w:val="none" w:sz="0" w:space="0" w:color="auto"/>
        <w:left w:val="none" w:sz="0" w:space="0" w:color="auto"/>
        <w:bottom w:val="none" w:sz="0" w:space="0" w:color="auto"/>
        <w:right w:val="none" w:sz="0" w:space="0" w:color="auto"/>
      </w:divBdr>
    </w:div>
    <w:div w:id="101651767">
      <w:bodyDiv w:val="1"/>
      <w:marLeft w:val="0"/>
      <w:marRight w:val="0"/>
      <w:marTop w:val="0"/>
      <w:marBottom w:val="0"/>
      <w:divBdr>
        <w:top w:val="none" w:sz="0" w:space="0" w:color="auto"/>
        <w:left w:val="none" w:sz="0" w:space="0" w:color="auto"/>
        <w:bottom w:val="none" w:sz="0" w:space="0" w:color="auto"/>
        <w:right w:val="none" w:sz="0" w:space="0" w:color="auto"/>
      </w:divBdr>
    </w:div>
    <w:div w:id="101800026">
      <w:bodyDiv w:val="1"/>
      <w:marLeft w:val="0"/>
      <w:marRight w:val="0"/>
      <w:marTop w:val="0"/>
      <w:marBottom w:val="0"/>
      <w:divBdr>
        <w:top w:val="none" w:sz="0" w:space="0" w:color="auto"/>
        <w:left w:val="none" w:sz="0" w:space="0" w:color="auto"/>
        <w:bottom w:val="none" w:sz="0" w:space="0" w:color="auto"/>
        <w:right w:val="none" w:sz="0" w:space="0" w:color="auto"/>
      </w:divBdr>
    </w:div>
    <w:div w:id="101805849">
      <w:bodyDiv w:val="1"/>
      <w:marLeft w:val="0"/>
      <w:marRight w:val="0"/>
      <w:marTop w:val="0"/>
      <w:marBottom w:val="0"/>
      <w:divBdr>
        <w:top w:val="none" w:sz="0" w:space="0" w:color="auto"/>
        <w:left w:val="none" w:sz="0" w:space="0" w:color="auto"/>
        <w:bottom w:val="none" w:sz="0" w:space="0" w:color="auto"/>
        <w:right w:val="none" w:sz="0" w:space="0" w:color="auto"/>
      </w:divBdr>
    </w:div>
    <w:div w:id="102267652">
      <w:bodyDiv w:val="1"/>
      <w:marLeft w:val="0"/>
      <w:marRight w:val="0"/>
      <w:marTop w:val="0"/>
      <w:marBottom w:val="0"/>
      <w:divBdr>
        <w:top w:val="none" w:sz="0" w:space="0" w:color="auto"/>
        <w:left w:val="none" w:sz="0" w:space="0" w:color="auto"/>
        <w:bottom w:val="none" w:sz="0" w:space="0" w:color="auto"/>
        <w:right w:val="none" w:sz="0" w:space="0" w:color="auto"/>
      </w:divBdr>
    </w:div>
    <w:div w:id="102499373">
      <w:bodyDiv w:val="1"/>
      <w:marLeft w:val="0"/>
      <w:marRight w:val="0"/>
      <w:marTop w:val="0"/>
      <w:marBottom w:val="0"/>
      <w:divBdr>
        <w:top w:val="none" w:sz="0" w:space="0" w:color="auto"/>
        <w:left w:val="none" w:sz="0" w:space="0" w:color="auto"/>
        <w:bottom w:val="none" w:sz="0" w:space="0" w:color="auto"/>
        <w:right w:val="none" w:sz="0" w:space="0" w:color="auto"/>
      </w:divBdr>
    </w:div>
    <w:div w:id="102581941">
      <w:bodyDiv w:val="1"/>
      <w:marLeft w:val="0"/>
      <w:marRight w:val="0"/>
      <w:marTop w:val="0"/>
      <w:marBottom w:val="0"/>
      <w:divBdr>
        <w:top w:val="none" w:sz="0" w:space="0" w:color="auto"/>
        <w:left w:val="none" w:sz="0" w:space="0" w:color="auto"/>
        <w:bottom w:val="none" w:sz="0" w:space="0" w:color="auto"/>
        <w:right w:val="none" w:sz="0" w:space="0" w:color="auto"/>
      </w:divBdr>
    </w:div>
    <w:div w:id="102651729">
      <w:bodyDiv w:val="1"/>
      <w:marLeft w:val="0"/>
      <w:marRight w:val="0"/>
      <w:marTop w:val="0"/>
      <w:marBottom w:val="0"/>
      <w:divBdr>
        <w:top w:val="none" w:sz="0" w:space="0" w:color="auto"/>
        <w:left w:val="none" w:sz="0" w:space="0" w:color="auto"/>
        <w:bottom w:val="none" w:sz="0" w:space="0" w:color="auto"/>
        <w:right w:val="none" w:sz="0" w:space="0" w:color="auto"/>
      </w:divBdr>
    </w:div>
    <w:div w:id="102773949">
      <w:bodyDiv w:val="1"/>
      <w:marLeft w:val="0"/>
      <w:marRight w:val="0"/>
      <w:marTop w:val="0"/>
      <w:marBottom w:val="0"/>
      <w:divBdr>
        <w:top w:val="none" w:sz="0" w:space="0" w:color="auto"/>
        <w:left w:val="none" w:sz="0" w:space="0" w:color="auto"/>
        <w:bottom w:val="none" w:sz="0" w:space="0" w:color="auto"/>
        <w:right w:val="none" w:sz="0" w:space="0" w:color="auto"/>
      </w:divBdr>
    </w:div>
    <w:div w:id="102893319">
      <w:bodyDiv w:val="1"/>
      <w:marLeft w:val="0"/>
      <w:marRight w:val="0"/>
      <w:marTop w:val="0"/>
      <w:marBottom w:val="0"/>
      <w:divBdr>
        <w:top w:val="none" w:sz="0" w:space="0" w:color="auto"/>
        <w:left w:val="none" w:sz="0" w:space="0" w:color="auto"/>
        <w:bottom w:val="none" w:sz="0" w:space="0" w:color="auto"/>
        <w:right w:val="none" w:sz="0" w:space="0" w:color="auto"/>
      </w:divBdr>
    </w:div>
    <w:div w:id="102917188">
      <w:bodyDiv w:val="1"/>
      <w:marLeft w:val="0"/>
      <w:marRight w:val="0"/>
      <w:marTop w:val="0"/>
      <w:marBottom w:val="0"/>
      <w:divBdr>
        <w:top w:val="none" w:sz="0" w:space="0" w:color="auto"/>
        <w:left w:val="none" w:sz="0" w:space="0" w:color="auto"/>
        <w:bottom w:val="none" w:sz="0" w:space="0" w:color="auto"/>
        <w:right w:val="none" w:sz="0" w:space="0" w:color="auto"/>
      </w:divBdr>
    </w:div>
    <w:div w:id="103815840">
      <w:bodyDiv w:val="1"/>
      <w:marLeft w:val="0"/>
      <w:marRight w:val="0"/>
      <w:marTop w:val="0"/>
      <w:marBottom w:val="0"/>
      <w:divBdr>
        <w:top w:val="none" w:sz="0" w:space="0" w:color="auto"/>
        <w:left w:val="none" w:sz="0" w:space="0" w:color="auto"/>
        <w:bottom w:val="none" w:sz="0" w:space="0" w:color="auto"/>
        <w:right w:val="none" w:sz="0" w:space="0" w:color="auto"/>
      </w:divBdr>
    </w:div>
    <w:div w:id="104354452">
      <w:bodyDiv w:val="1"/>
      <w:marLeft w:val="0"/>
      <w:marRight w:val="0"/>
      <w:marTop w:val="0"/>
      <w:marBottom w:val="0"/>
      <w:divBdr>
        <w:top w:val="none" w:sz="0" w:space="0" w:color="auto"/>
        <w:left w:val="none" w:sz="0" w:space="0" w:color="auto"/>
        <w:bottom w:val="none" w:sz="0" w:space="0" w:color="auto"/>
        <w:right w:val="none" w:sz="0" w:space="0" w:color="auto"/>
      </w:divBdr>
    </w:div>
    <w:div w:id="104813035">
      <w:bodyDiv w:val="1"/>
      <w:marLeft w:val="0"/>
      <w:marRight w:val="0"/>
      <w:marTop w:val="0"/>
      <w:marBottom w:val="0"/>
      <w:divBdr>
        <w:top w:val="none" w:sz="0" w:space="0" w:color="auto"/>
        <w:left w:val="none" w:sz="0" w:space="0" w:color="auto"/>
        <w:bottom w:val="none" w:sz="0" w:space="0" w:color="auto"/>
        <w:right w:val="none" w:sz="0" w:space="0" w:color="auto"/>
      </w:divBdr>
    </w:div>
    <w:div w:id="104813321">
      <w:bodyDiv w:val="1"/>
      <w:marLeft w:val="0"/>
      <w:marRight w:val="0"/>
      <w:marTop w:val="0"/>
      <w:marBottom w:val="0"/>
      <w:divBdr>
        <w:top w:val="none" w:sz="0" w:space="0" w:color="auto"/>
        <w:left w:val="none" w:sz="0" w:space="0" w:color="auto"/>
        <w:bottom w:val="none" w:sz="0" w:space="0" w:color="auto"/>
        <w:right w:val="none" w:sz="0" w:space="0" w:color="auto"/>
      </w:divBdr>
    </w:div>
    <w:div w:id="105274752">
      <w:bodyDiv w:val="1"/>
      <w:marLeft w:val="0"/>
      <w:marRight w:val="0"/>
      <w:marTop w:val="0"/>
      <w:marBottom w:val="0"/>
      <w:divBdr>
        <w:top w:val="none" w:sz="0" w:space="0" w:color="auto"/>
        <w:left w:val="none" w:sz="0" w:space="0" w:color="auto"/>
        <w:bottom w:val="none" w:sz="0" w:space="0" w:color="auto"/>
        <w:right w:val="none" w:sz="0" w:space="0" w:color="auto"/>
      </w:divBdr>
    </w:div>
    <w:div w:id="105541070">
      <w:bodyDiv w:val="1"/>
      <w:marLeft w:val="0"/>
      <w:marRight w:val="0"/>
      <w:marTop w:val="0"/>
      <w:marBottom w:val="0"/>
      <w:divBdr>
        <w:top w:val="none" w:sz="0" w:space="0" w:color="auto"/>
        <w:left w:val="none" w:sz="0" w:space="0" w:color="auto"/>
        <w:bottom w:val="none" w:sz="0" w:space="0" w:color="auto"/>
        <w:right w:val="none" w:sz="0" w:space="0" w:color="auto"/>
      </w:divBdr>
    </w:div>
    <w:div w:id="105739704">
      <w:bodyDiv w:val="1"/>
      <w:marLeft w:val="0"/>
      <w:marRight w:val="0"/>
      <w:marTop w:val="0"/>
      <w:marBottom w:val="0"/>
      <w:divBdr>
        <w:top w:val="none" w:sz="0" w:space="0" w:color="auto"/>
        <w:left w:val="none" w:sz="0" w:space="0" w:color="auto"/>
        <w:bottom w:val="none" w:sz="0" w:space="0" w:color="auto"/>
        <w:right w:val="none" w:sz="0" w:space="0" w:color="auto"/>
      </w:divBdr>
    </w:div>
    <w:div w:id="105856670">
      <w:bodyDiv w:val="1"/>
      <w:marLeft w:val="0"/>
      <w:marRight w:val="0"/>
      <w:marTop w:val="0"/>
      <w:marBottom w:val="0"/>
      <w:divBdr>
        <w:top w:val="none" w:sz="0" w:space="0" w:color="auto"/>
        <w:left w:val="none" w:sz="0" w:space="0" w:color="auto"/>
        <w:bottom w:val="none" w:sz="0" w:space="0" w:color="auto"/>
        <w:right w:val="none" w:sz="0" w:space="0" w:color="auto"/>
      </w:divBdr>
    </w:div>
    <w:div w:id="106119050">
      <w:bodyDiv w:val="1"/>
      <w:marLeft w:val="0"/>
      <w:marRight w:val="0"/>
      <w:marTop w:val="0"/>
      <w:marBottom w:val="0"/>
      <w:divBdr>
        <w:top w:val="none" w:sz="0" w:space="0" w:color="auto"/>
        <w:left w:val="none" w:sz="0" w:space="0" w:color="auto"/>
        <w:bottom w:val="none" w:sz="0" w:space="0" w:color="auto"/>
        <w:right w:val="none" w:sz="0" w:space="0" w:color="auto"/>
      </w:divBdr>
    </w:div>
    <w:div w:id="106121800">
      <w:bodyDiv w:val="1"/>
      <w:marLeft w:val="0"/>
      <w:marRight w:val="0"/>
      <w:marTop w:val="0"/>
      <w:marBottom w:val="0"/>
      <w:divBdr>
        <w:top w:val="none" w:sz="0" w:space="0" w:color="auto"/>
        <w:left w:val="none" w:sz="0" w:space="0" w:color="auto"/>
        <w:bottom w:val="none" w:sz="0" w:space="0" w:color="auto"/>
        <w:right w:val="none" w:sz="0" w:space="0" w:color="auto"/>
      </w:divBdr>
    </w:div>
    <w:div w:id="106238629">
      <w:bodyDiv w:val="1"/>
      <w:marLeft w:val="0"/>
      <w:marRight w:val="0"/>
      <w:marTop w:val="0"/>
      <w:marBottom w:val="0"/>
      <w:divBdr>
        <w:top w:val="none" w:sz="0" w:space="0" w:color="auto"/>
        <w:left w:val="none" w:sz="0" w:space="0" w:color="auto"/>
        <w:bottom w:val="none" w:sz="0" w:space="0" w:color="auto"/>
        <w:right w:val="none" w:sz="0" w:space="0" w:color="auto"/>
      </w:divBdr>
    </w:div>
    <w:div w:id="106386682">
      <w:bodyDiv w:val="1"/>
      <w:marLeft w:val="0"/>
      <w:marRight w:val="0"/>
      <w:marTop w:val="0"/>
      <w:marBottom w:val="0"/>
      <w:divBdr>
        <w:top w:val="none" w:sz="0" w:space="0" w:color="auto"/>
        <w:left w:val="none" w:sz="0" w:space="0" w:color="auto"/>
        <w:bottom w:val="none" w:sz="0" w:space="0" w:color="auto"/>
        <w:right w:val="none" w:sz="0" w:space="0" w:color="auto"/>
      </w:divBdr>
    </w:div>
    <w:div w:id="106508635">
      <w:bodyDiv w:val="1"/>
      <w:marLeft w:val="0"/>
      <w:marRight w:val="0"/>
      <w:marTop w:val="0"/>
      <w:marBottom w:val="0"/>
      <w:divBdr>
        <w:top w:val="none" w:sz="0" w:space="0" w:color="auto"/>
        <w:left w:val="none" w:sz="0" w:space="0" w:color="auto"/>
        <w:bottom w:val="none" w:sz="0" w:space="0" w:color="auto"/>
        <w:right w:val="none" w:sz="0" w:space="0" w:color="auto"/>
      </w:divBdr>
    </w:div>
    <w:div w:id="106897751">
      <w:bodyDiv w:val="1"/>
      <w:marLeft w:val="0"/>
      <w:marRight w:val="0"/>
      <w:marTop w:val="0"/>
      <w:marBottom w:val="0"/>
      <w:divBdr>
        <w:top w:val="none" w:sz="0" w:space="0" w:color="auto"/>
        <w:left w:val="none" w:sz="0" w:space="0" w:color="auto"/>
        <w:bottom w:val="none" w:sz="0" w:space="0" w:color="auto"/>
        <w:right w:val="none" w:sz="0" w:space="0" w:color="auto"/>
      </w:divBdr>
    </w:div>
    <w:div w:id="107160326">
      <w:bodyDiv w:val="1"/>
      <w:marLeft w:val="0"/>
      <w:marRight w:val="0"/>
      <w:marTop w:val="0"/>
      <w:marBottom w:val="0"/>
      <w:divBdr>
        <w:top w:val="none" w:sz="0" w:space="0" w:color="auto"/>
        <w:left w:val="none" w:sz="0" w:space="0" w:color="auto"/>
        <w:bottom w:val="none" w:sz="0" w:space="0" w:color="auto"/>
        <w:right w:val="none" w:sz="0" w:space="0" w:color="auto"/>
      </w:divBdr>
    </w:div>
    <w:div w:id="107509678">
      <w:bodyDiv w:val="1"/>
      <w:marLeft w:val="0"/>
      <w:marRight w:val="0"/>
      <w:marTop w:val="0"/>
      <w:marBottom w:val="0"/>
      <w:divBdr>
        <w:top w:val="none" w:sz="0" w:space="0" w:color="auto"/>
        <w:left w:val="none" w:sz="0" w:space="0" w:color="auto"/>
        <w:bottom w:val="none" w:sz="0" w:space="0" w:color="auto"/>
        <w:right w:val="none" w:sz="0" w:space="0" w:color="auto"/>
      </w:divBdr>
    </w:div>
    <w:div w:id="107697988">
      <w:bodyDiv w:val="1"/>
      <w:marLeft w:val="0"/>
      <w:marRight w:val="0"/>
      <w:marTop w:val="0"/>
      <w:marBottom w:val="0"/>
      <w:divBdr>
        <w:top w:val="none" w:sz="0" w:space="0" w:color="auto"/>
        <w:left w:val="none" w:sz="0" w:space="0" w:color="auto"/>
        <w:bottom w:val="none" w:sz="0" w:space="0" w:color="auto"/>
        <w:right w:val="none" w:sz="0" w:space="0" w:color="auto"/>
      </w:divBdr>
    </w:div>
    <w:div w:id="107699221">
      <w:bodyDiv w:val="1"/>
      <w:marLeft w:val="0"/>
      <w:marRight w:val="0"/>
      <w:marTop w:val="0"/>
      <w:marBottom w:val="0"/>
      <w:divBdr>
        <w:top w:val="none" w:sz="0" w:space="0" w:color="auto"/>
        <w:left w:val="none" w:sz="0" w:space="0" w:color="auto"/>
        <w:bottom w:val="none" w:sz="0" w:space="0" w:color="auto"/>
        <w:right w:val="none" w:sz="0" w:space="0" w:color="auto"/>
      </w:divBdr>
    </w:div>
    <w:div w:id="107747195">
      <w:bodyDiv w:val="1"/>
      <w:marLeft w:val="0"/>
      <w:marRight w:val="0"/>
      <w:marTop w:val="0"/>
      <w:marBottom w:val="0"/>
      <w:divBdr>
        <w:top w:val="none" w:sz="0" w:space="0" w:color="auto"/>
        <w:left w:val="none" w:sz="0" w:space="0" w:color="auto"/>
        <w:bottom w:val="none" w:sz="0" w:space="0" w:color="auto"/>
        <w:right w:val="none" w:sz="0" w:space="0" w:color="auto"/>
      </w:divBdr>
    </w:div>
    <w:div w:id="107819618">
      <w:bodyDiv w:val="1"/>
      <w:marLeft w:val="0"/>
      <w:marRight w:val="0"/>
      <w:marTop w:val="0"/>
      <w:marBottom w:val="0"/>
      <w:divBdr>
        <w:top w:val="none" w:sz="0" w:space="0" w:color="auto"/>
        <w:left w:val="none" w:sz="0" w:space="0" w:color="auto"/>
        <w:bottom w:val="none" w:sz="0" w:space="0" w:color="auto"/>
        <w:right w:val="none" w:sz="0" w:space="0" w:color="auto"/>
      </w:divBdr>
    </w:div>
    <w:div w:id="107822579">
      <w:bodyDiv w:val="1"/>
      <w:marLeft w:val="0"/>
      <w:marRight w:val="0"/>
      <w:marTop w:val="0"/>
      <w:marBottom w:val="0"/>
      <w:divBdr>
        <w:top w:val="none" w:sz="0" w:space="0" w:color="auto"/>
        <w:left w:val="none" w:sz="0" w:space="0" w:color="auto"/>
        <w:bottom w:val="none" w:sz="0" w:space="0" w:color="auto"/>
        <w:right w:val="none" w:sz="0" w:space="0" w:color="auto"/>
      </w:divBdr>
    </w:div>
    <w:div w:id="107968325">
      <w:bodyDiv w:val="1"/>
      <w:marLeft w:val="0"/>
      <w:marRight w:val="0"/>
      <w:marTop w:val="0"/>
      <w:marBottom w:val="0"/>
      <w:divBdr>
        <w:top w:val="none" w:sz="0" w:space="0" w:color="auto"/>
        <w:left w:val="none" w:sz="0" w:space="0" w:color="auto"/>
        <w:bottom w:val="none" w:sz="0" w:space="0" w:color="auto"/>
        <w:right w:val="none" w:sz="0" w:space="0" w:color="auto"/>
      </w:divBdr>
    </w:div>
    <w:div w:id="108015317">
      <w:bodyDiv w:val="1"/>
      <w:marLeft w:val="0"/>
      <w:marRight w:val="0"/>
      <w:marTop w:val="0"/>
      <w:marBottom w:val="0"/>
      <w:divBdr>
        <w:top w:val="none" w:sz="0" w:space="0" w:color="auto"/>
        <w:left w:val="none" w:sz="0" w:space="0" w:color="auto"/>
        <w:bottom w:val="none" w:sz="0" w:space="0" w:color="auto"/>
        <w:right w:val="none" w:sz="0" w:space="0" w:color="auto"/>
      </w:divBdr>
    </w:div>
    <w:div w:id="108091389">
      <w:bodyDiv w:val="1"/>
      <w:marLeft w:val="0"/>
      <w:marRight w:val="0"/>
      <w:marTop w:val="0"/>
      <w:marBottom w:val="0"/>
      <w:divBdr>
        <w:top w:val="none" w:sz="0" w:space="0" w:color="auto"/>
        <w:left w:val="none" w:sz="0" w:space="0" w:color="auto"/>
        <w:bottom w:val="none" w:sz="0" w:space="0" w:color="auto"/>
        <w:right w:val="none" w:sz="0" w:space="0" w:color="auto"/>
      </w:divBdr>
    </w:div>
    <w:div w:id="108472730">
      <w:bodyDiv w:val="1"/>
      <w:marLeft w:val="0"/>
      <w:marRight w:val="0"/>
      <w:marTop w:val="0"/>
      <w:marBottom w:val="0"/>
      <w:divBdr>
        <w:top w:val="none" w:sz="0" w:space="0" w:color="auto"/>
        <w:left w:val="none" w:sz="0" w:space="0" w:color="auto"/>
        <w:bottom w:val="none" w:sz="0" w:space="0" w:color="auto"/>
        <w:right w:val="none" w:sz="0" w:space="0" w:color="auto"/>
      </w:divBdr>
    </w:div>
    <w:div w:id="108545882">
      <w:bodyDiv w:val="1"/>
      <w:marLeft w:val="0"/>
      <w:marRight w:val="0"/>
      <w:marTop w:val="0"/>
      <w:marBottom w:val="0"/>
      <w:divBdr>
        <w:top w:val="none" w:sz="0" w:space="0" w:color="auto"/>
        <w:left w:val="none" w:sz="0" w:space="0" w:color="auto"/>
        <w:bottom w:val="none" w:sz="0" w:space="0" w:color="auto"/>
        <w:right w:val="none" w:sz="0" w:space="0" w:color="auto"/>
      </w:divBdr>
    </w:div>
    <w:div w:id="108747516">
      <w:bodyDiv w:val="1"/>
      <w:marLeft w:val="0"/>
      <w:marRight w:val="0"/>
      <w:marTop w:val="0"/>
      <w:marBottom w:val="0"/>
      <w:divBdr>
        <w:top w:val="none" w:sz="0" w:space="0" w:color="auto"/>
        <w:left w:val="none" w:sz="0" w:space="0" w:color="auto"/>
        <w:bottom w:val="none" w:sz="0" w:space="0" w:color="auto"/>
        <w:right w:val="none" w:sz="0" w:space="0" w:color="auto"/>
      </w:divBdr>
    </w:div>
    <w:div w:id="109009965">
      <w:bodyDiv w:val="1"/>
      <w:marLeft w:val="0"/>
      <w:marRight w:val="0"/>
      <w:marTop w:val="0"/>
      <w:marBottom w:val="0"/>
      <w:divBdr>
        <w:top w:val="none" w:sz="0" w:space="0" w:color="auto"/>
        <w:left w:val="none" w:sz="0" w:space="0" w:color="auto"/>
        <w:bottom w:val="none" w:sz="0" w:space="0" w:color="auto"/>
        <w:right w:val="none" w:sz="0" w:space="0" w:color="auto"/>
      </w:divBdr>
    </w:div>
    <w:div w:id="109057935">
      <w:bodyDiv w:val="1"/>
      <w:marLeft w:val="0"/>
      <w:marRight w:val="0"/>
      <w:marTop w:val="0"/>
      <w:marBottom w:val="0"/>
      <w:divBdr>
        <w:top w:val="none" w:sz="0" w:space="0" w:color="auto"/>
        <w:left w:val="none" w:sz="0" w:space="0" w:color="auto"/>
        <w:bottom w:val="none" w:sz="0" w:space="0" w:color="auto"/>
        <w:right w:val="none" w:sz="0" w:space="0" w:color="auto"/>
      </w:divBdr>
    </w:div>
    <w:div w:id="109469700">
      <w:bodyDiv w:val="1"/>
      <w:marLeft w:val="0"/>
      <w:marRight w:val="0"/>
      <w:marTop w:val="0"/>
      <w:marBottom w:val="0"/>
      <w:divBdr>
        <w:top w:val="none" w:sz="0" w:space="0" w:color="auto"/>
        <w:left w:val="none" w:sz="0" w:space="0" w:color="auto"/>
        <w:bottom w:val="none" w:sz="0" w:space="0" w:color="auto"/>
        <w:right w:val="none" w:sz="0" w:space="0" w:color="auto"/>
      </w:divBdr>
    </w:div>
    <w:div w:id="109863464">
      <w:bodyDiv w:val="1"/>
      <w:marLeft w:val="0"/>
      <w:marRight w:val="0"/>
      <w:marTop w:val="0"/>
      <w:marBottom w:val="0"/>
      <w:divBdr>
        <w:top w:val="none" w:sz="0" w:space="0" w:color="auto"/>
        <w:left w:val="none" w:sz="0" w:space="0" w:color="auto"/>
        <w:bottom w:val="none" w:sz="0" w:space="0" w:color="auto"/>
        <w:right w:val="none" w:sz="0" w:space="0" w:color="auto"/>
      </w:divBdr>
    </w:div>
    <w:div w:id="109906860">
      <w:bodyDiv w:val="1"/>
      <w:marLeft w:val="0"/>
      <w:marRight w:val="0"/>
      <w:marTop w:val="0"/>
      <w:marBottom w:val="0"/>
      <w:divBdr>
        <w:top w:val="none" w:sz="0" w:space="0" w:color="auto"/>
        <w:left w:val="none" w:sz="0" w:space="0" w:color="auto"/>
        <w:bottom w:val="none" w:sz="0" w:space="0" w:color="auto"/>
        <w:right w:val="none" w:sz="0" w:space="0" w:color="auto"/>
      </w:divBdr>
    </w:div>
    <w:div w:id="109934330">
      <w:bodyDiv w:val="1"/>
      <w:marLeft w:val="0"/>
      <w:marRight w:val="0"/>
      <w:marTop w:val="0"/>
      <w:marBottom w:val="0"/>
      <w:divBdr>
        <w:top w:val="none" w:sz="0" w:space="0" w:color="auto"/>
        <w:left w:val="none" w:sz="0" w:space="0" w:color="auto"/>
        <w:bottom w:val="none" w:sz="0" w:space="0" w:color="auto"/>
        <w:right w:val="none" w:sz="0" w:space="0" w:color="auto"/>
      </w:divBdr>
    </w:div>
    <w:div w:id="109975879">
      <w:bodyDiv w:val="1"/>
      <w:marLeft w:val="0"/>
      <w:marRight w:val="0"/>
      <w:marTop w:val="0"/>
      <w:marBottom w:val="0"/>
      <w:divBdr>
        <w:top w:val="none" w:sz="0" w:space="0" w:color="auto"/>
        <w:left w:val="none" w:sz="0" w:space="0" w:color="auto"/>
        <w:bottom w:val="none" w:sz="0" w:space="0" w:color="auto"/>
        <w:right w:val="none" w:sz="0" w:space="0" w:color="auto"/>
      </w:divBdr>
    </w:div>
    <w:div w:id="110050347">
      <w:bodyDiv w:val="1"/>
      <w:marLeft w:val="0"/>
      <w:marRight w:val="0"/>
      <w:marTop w:val="0"/>
      <w:marBottom w:val="0"/>
      <w:divBdr>
        <w:top w:val="none" w:sz="0" w:space="0" w:color="auto"/>
        <w:left w:val="none" w:sz="0" w:space="0" w:color="auto"/>
        <w:bottom w:val="none" w:sz="0" w:space="0" w:color="auto"/>
        <w:right w:val="none" w:sz="0" w:space="0" w:color="auto"/>
      </w:divBdr>
    </w:div>
    <w:div w:id="110052600">
      <w:bodyDiv w:val="1"/>
      <w:marLeft w:val="0"/>
      <w:marRight w:val="0"/>
      <w:marTop w:val="0"/>
      <w:marBottom w:val="0"/>
      <w:divBdr>
        <w:top w:val="none" w:sz="0" w:space="0" w:color="auto"/>
        <w:left w:val="none" w:sz="0" w:space="0" w:color="auto"/>
        <w:bottom w:val="none" w:sz="0" w:space="0" w:color="auto"/>
        <w:right w:val="none" w:sz="0" w:space="0" w:color="auto"/>
      </w:divBdr>
    </w:div>
    <w:div w:id="11012821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285319">
      <w:bodyDiv w:val="1"/>
      <w:marLeft w:val="0"/>
      <w:marRight w:val="0"/>
      <w:marTop w:val="0"/>
      <w:marBottom w:val="0"/>
      <w:divBdr>
        <w:top w:val="none" w:sz="0" w:space="0" w:color="auto"/>
        <w:left w:val="none" w:sz="0" w:space="0" w:color="auto"/>
        <w:bottom w:val="none" w:sz="0" w:space="0" w:color="auto"/>
        <w:right w:val="none" w:sz="0" w:space="0" w:color="auto"/>
      </w:divBdr>
    </w:div>
    <w:div w:id="111287889">
      <w:bodyDiv w:val="1"/>
      <w:marLeft w:val="0"/>
      <w:marRight w:val="0"/>
      <w:marTop w:val="0"/>
      <w:marBottom w:val="0"/>
      <w:divBdr>
        <w:top w:val="none" w:sz="0" w:space="0" w:color="auto"/>
        <w:left w:val="none" w:sz="0" w:space="0" w:color="auto"/>
        <w:bottom w:val="none" w:sz="0" w:space="0" w:color="auto"/>
        <w:right w:val="none" w:sz="0" w:space="0" w:color="auto"/>
      </w:divBdr>
    </w:div>
    <w:div w:id="111291242">
      <w:bodyDiv w:val="1"/>
      <w:marLeft w:val="0"/>
      <w:marRight w:val="0"/>
      <w:marTop w:val="0"/>
      <w:marBottom w:val="0"/>
      <w:divBdr>
        <w:top w:val="none" w:sz="0" w:space="0" w:color="auto"/>
        <w:left w:val="none" w:sz="0" w:space="0" w:color="auto"/>
        <w:bottom w:val="none" w:sz="0" w:space="0" w:color="auto"/>
        <w:right w:val="none" w:sz="0" w:space="0" w:color="auto"/>
      </w:divBdr>
    </w:div>
    <w:div w:id="111443554">
      <w:bodyDiv w:val="1"/>
      <w:marLeft w:val="0"/>
      <w:marRight w:val="0"/>
      <w:marTop w:val="0"/>
      <w:marBottom w:val="0"/>
      <w:divBdr>
        <w:top w:val="none" w:sz="0" w:space="0" w:color="auto"/>
        <w:left w:val="none" w:sz="0" w:space="0" w:color="auto"/>
        <w:bottom w:val="none" w:sz="0" w:space="0" w:color="auto"/>
        <w:right w:val="none" w:sz="0" w:space="0" w:color="auto"/>
      </w:divBdr>
    </w:div>
    <w:div w:id="111480651">
      <w:bodyDiv w:val="1"/>
      <w:marLeft w:val="0"/>
      <w:marRight w:val="0"/>
      <w:marTop w:val="0"/>
      <w:marBottom w:val="0"/>
      <w:divBdr>
        <w:top w:val="none" w:sz="0" w:space="0" w:color="auto"/>
        <w:left w:val="none" w:sz="0" w:space="0" w:color="auto"/>
        <w:bottom w:val="none" w:sz="0" w:space="0" w:color="auto"/>
        <w:right w:val="none" w:sz="0" w:space="0" w:color="auto"/>
      </w:divBdr>
    </w:div>
    <w:div w:id="111872686">
      <w:bodyDiv w:val="1"/>
      <w:marLeft w:val="0"/>
      <w:marRight w:val="0"/>
      <w:marTop w:val="0"/>
      <w:marBottom w:val="0"/>
      <w:divBdr>
        <w:top w:val="none" w:sz="0" w:space="0" w:color="auto"/>
        <w:left w:val="none" w:sz="0" w:space="0" w:color="auto"/>
        <w:bottom w:val="none" w:sz="0" w:space="0" w:color="auto"/>
        <w:right w:val="none" w:sz="0" w:space="0" w:color="auto"/>
      </w:divBdr>
    </w:div>
    <w:div w:id="111948797">
      <w:bodyDiv w:val="1"/>
      <w:marLeft w:val="0"/>
      <w:marRight w:val="0"/>
      <w:marTop w:val="0"/>
      <w:marBottom w:val="0"/>
      <w:divBdr>
        <w:top w:val="none" w:sz="0" w:space="0" w:color="auto"/>
        <w:left w:val="none" w:sz="0" w:space="0" w:color="auto"/>
        <w:bottom w:val="none" w:sz="0" w:space="0" w:color="auto"/>
        <w:right w:val="none" w:sz="0" w:space="0" w:color="auto"/>
      </w:divBdr>
    </w:div>
    <w:div w:id="112024824">
      <w:bodyDiv w:val="1"/>
      <w:marLeft w:val="0"/>
      <w:marRight w:val="0"/>
      <w:marTop w:val="0"/>
      <w:marBottom w:val="0"/>
      <w:divBdr>
        <w:top w:val="none" w:sz="0" w:space="0" w:color="auto"/>
        <w:left w:val="none" w:sz="0" w:space="0" w:color="auto"/>
        <w:bottom w:val="none" w:sz="0" w:space="0" w:color="auto"/>
        <w:right w:val="none" w:sz="0" w:space="0" w:color="auto"/>
      </w:divBdr>
    </w:div>
    <w:div w:id="112217852">
      <w:bodyDiv w:val="1"/>
      <w:marLeft w:val="0"/>
      <w:marRight w:val="0"/>
      <w:marTop w:val="0"/>
      <w:marBottom w:val="0"/>
      <w:divBdr>
        <w:top w:val="none" w:sz="0" w:space="0" w:color="auto"/>
        <w:left w:val="none" w:sz="0" w:space="0" w:color="auto"/>
        <w:bottom w:val="none" w:sz="0" w:space="0" w:color="auto"/>
        <w:right w:val="none" w:sz="0" w:space="0" w:color="auto"/>
      </w:divBdr>
    </w:div>
    <w:div w:id="112288449">
      <w:bodyDiv w:val="1"/>
      <w:marLeft w:val="0"/>
      <w:marRight w:val="0"/>
      <w:marTop w:val="0"/>
      <w:marBottom w:val="0"/>
      <w:divBdr>
        <w:top w:val="none" w:sz="0" w:space="0" w:color="auto"/>
        <w:left w:val="none" w:sz="0" w:space="0" w:color="auto"/>
        <w:bottom w:val="none" w:sz="0" w:space="0" w:color="auto"/>
        <w:right w:val="none" w:sz="0" w:space="0" w:color="auto"/>
      </w:divBdr>
    </w:div>
    <w:div w:id="112602218">
      <w:bodyDiv w:val="1"/>
      <w:marLeft w:val="0"/>
      <w:marRight w:val="0"/>
      <w:marTop w:val="0"/>
      <w:marBottom w:val="0"/>
      <w:divBdr>
        <w:top w:val="none" w:sz="0" w:space="0" w:color="auto"/>
        <w:left w:val="none" w:sz="0" w:space="0" w:color="auto"/>
        <w:bottom w:val="none" w:sz="0" w:space="0" w:color="auto"/>
        <w:right w:val="none" w:sz="0" w:space="0" w:color="auto"/>
      </w:divBdr>
    </w:div>
    <w:div w:id="112673881">
      <w:bodyDiv w:val="1"/>
      <w:marLeft w:val="0"/>
      <w:marRight w:val="0"/>
      <w:marTop w:val="0"/>
      <w:marBottom w:val="0"/>
      <w:divBdr>
        <w:top w:val="none" w:sz="0" w:space="0" w:color="auto"/>
        <w:left w:val="none" w:sz="0" w:space="0" w:color="auto"/>
        <w:bottom w:val="none" w:sz="0" w:space="0" w:color="auto"/>
        <w:right w:val="none" w:sz="0" w:space="0" w:color="auto"/>
      </w:divBdr>
    </w:div>
    <w:div w:id="113335243">
      <w:bodyDiv w:val="1"/>
      <w:marLeft w:val="0"/>
      <w:marRight w:val="0"/>
      <w:marTop w:val="0"/>
      <w:marBottom w:val="0"/>
      <w:divBdr>
        <w:top w:val="none" w:sz="0" w:space="0" w:color="auto"/>
        <w:left w:val="none" w:sz="0" w:space="0" w:color="auto"/>
        <w:bottom w:val="none" w:sz="0" w:space="0" w:color="auto"/>
        <w:right w:val="none" w:sz="0" w:space="0" w:color="auto"/>
      </w:divBdr>
    </w:div>
    <w:div w:id="113402716">
      <w:bodyDiv w:val="1"/>
      <w:marLeft w:val="0"/>
      <w:marRight w:val="0"/>
      <w:marTop w:val="0"/>
      <w:marBottom w:val="0"/>
      <w:divBdr>
        <w:top w:val="none" w:sz="0" w:space="0" w:color="auto"/>
        <w:left w:val="none" w:sz="0" w:space="0" w:color="auto"/>
        <w:bottom w:val="none" w:sz="0" w:space="0" w:color="auto"/>
        <w:right w:val="none" w:sz="0" w:space="0" w:color="auto"/>
      </w:divBdr>
    </w:div>
    <w:div w:id="113404658">
      <w:bodyDiv w:val="1"/>
      <w:marLeft w:val="0"/>
      <w:marRight w:val="0"/>
      <w:marTop w:val="0"/>
      <w:marBottom w:val="0"/>
      <w:divBdr>
        <w:top w:val="none" w:sz="0" w:space="0" w:color="auto"/>
        <w:left w:val="none" w:sz="0" w:space="0" w:color="auto"/>
        <w:bottom w:val="none" w:sz="0" w:space="0" w:color="auto"/>
        <w:right w:val="none" w:sz="0" w:space="0" w:color="auto"/>
      </w:divBdr>
    </w:div>
    <w:div w:id="114106050">
      <w:bodyDiv w:val="1"/>
      <w:marLeft w:val="0"/>
      <w:marRight w:val="0"/>
      <w:marTop w:val="0"/>
      <w:marBottom w:val="0"/>
      <w:divBdr>
        <w:top w:val="none" w:sz="0" w:space="0" w:color="auto"/>
        <w:left w:val="none" w:sz="0" w:space="0" w:color="auto"/>
        <w:bottom w:val="none" w:sz="0" w:space="0" w:color="auto"/>
        <w:right w:val="none" w:sz="0" w:space="0" w:color="auto"/>
      </w:divBdr>
    </w:div>
    <w:div w:id="114251272">
      <w:bodyDiv w:val="1"/>
      <w:marLeft w:val="0"/>
      <w:marRight w:val="0"/>
      <w:marTop w:val="0"/>
      <w:marBottom w:val="0"/>
      <w:divBdr>
        <w:top w:val="none" w:sz="0" w:space="0" w:color="auto"/>
        <w:left w:val="none" w:sz="0" w:space="0" w:color="auto"/>
        <w:bottom w:val="none" w:sz="0" w:space="0" w:color="auto"/>
        <w:right w:val="none" w:sz="0" w:space="0" w:color="auto"/>
      </w:divBdr>
    </w:div>
    <w:div w:id="114294900">
      <w:bodyDiv w:val="1"/>
      <w:marLeft w:val="0"/>
      <w:marRight w:val="0"/>
      <w:marTop w:val="0"/>
      <w:marBottom w:val="0"/>
      <w:divBdr>
        <w:top w:val="none" w:sz="0" w:space="0" w:color="auto"/>
        <w:left w:val="none" w:sz="0" w:space="0" w:color="auto"/>
        <w:bottom w:val="none" w:sz="0" w:space="0" w:color="auto"/>
        <w:right w:val="none" w:sz="0" w:space="0" w:color="auto"/>
      </w:divBdr>
    </w:div>
    <w:div w:id="114370242">
      <w:bodyDiv w:val="1"/>
      <w:marLeft w:val="0"/>
      <w:marRight w:val="0"/>
      <w:marTop w:val="0"/>
      <w:marBottom w:val="0"/>
      <w:divBdr>
        <w:top w:val="none" w:sz="0" w:space="0" w:color="auto"/>
        <w:left w:val="none" w:sz="0" w:space="0" w:color="auto"/>
        <w:bottom w:val="none" w:sz="0" w:space="0" w:color="auto"/>
        <w:right w:val="none" w:sz="0" w:space="0" w:color="auto"/>
      </w:divBdr>
    </w:div>
    <w:div w:id="114370606">
      <w:bodyDiv w:val="1"/>
      <w:marLeft w:val="0"/>
      <w:marRight w:val="0"/>
      <w:marTop w:val="0"/>
      <w:marBottom w:val="0"/>
      <w:divBdr>
        <w:top w:val="none" w:sz="0" w:space="0" w:color="auto"/>
        <w:left w:val="none" w:sz="0" w:space="0" w:color="auto"/>
        <w:bottom w:val="none" w:sz="0" w:space="0" w:color="auto"/>
        <w:right w:val="none" w:sz="0" w:space="0" w:color="auto"/>
      </w:divBdr>
    </w:div>
    <w:div w:id="114714208">
      <w:bodyDiv w:val="1"/>
      <w:marLeft w:val="0"/>
      <w:marRight w:val="0"/>
      <w:marTop w:val="0"/>
      <w:marBottom w:val="0"/>
      <w:divBdr>
        <w:top w:val="none" w:sz="0" w:space="0" w:color="auto"/>
        <w:left w:val="none" w:sz="0" w:space="0" w:color="auto"/>
        <w:bottom w:val="none" w:sz="0" w:space="0" w:color="auto"/>
        <w:right w:val="none" w:sz="0" w:space="0" w:color="auto"/>
      </w:divBdr>
    </w:div>
    <w:div w:id="114714875">
      <w:bodyDiv w:val="1"/>
      <w:marLeft w:val="0"/>
      <w:marRight w:val="0"/>
      <w:marTop w:val="0"/>
      <w:marBottom w:val="0"/>
      <w:divBdr>
        <w:top w:val="none" w:sz="0" w:space="0" w:color="auto"/>
        <w:left w:val="none" w:sz="0" w:space="0" w:color="auto"/>
        <w:bottom w:val="none" w:sz="0" w:space="0" w:color="auto"/>
        <w:right w:val="none" w:sz="0" w:space="0" w:color="auto"/>
      </w:divBdr>
    </w:div>
    <w:div w:id="114914190">
      <w:bodyDiv w:val="1"/>
      <w:marLeft w:val="0"/>
      <w:marRight w:val="0"/>
      <w:marTop w:val="0"/>
      <w:marBottom w:val="0"/>
      <w:divBdr>
        <w:top w:val="none" w:sz="0" w:space="0" w:color="auto"/>
        <w:left w:val="none" w:sz="0" w:space="0" w:color="auto"/>
        <w:bottom w:val="none" w:sz="0" w:space="0" w:color="auto"/>
        <w:right w:val="none" w:sz="0" w:space="0" w:color="auto"/>
      </w:divBdr>
    </w:div>
    <w:div w:id="115150245">
      <w:bodyDiv w:val="1"/>
      <w:marLeft w:val="0"/>
      <w:marRight w:val="0"/>
      <w:marTop w:val="0"/>
      <w:marBottom w:val="0"/>
      <w:divBdr>
        <w:top w:val="none" w:sz="0" w:space="0" w:color="auto"/>
        <w:left w:val="none" w:sz="0" w:space="0" w:color="auto"/>
        <w:bottom w:val="none" w:sz="0" w:space="0" w:color="auto"/>
        <w:right w:val="none" w:sz="0" w:space="0" w:color="auto"/>
      </w:divBdr>
    </w:div>
    <w:div w:id="115175396">
      <w:bodyDiv w:val="1"/>
      <w:marLeft w:val="0"/>
      <w:marRight w:val="0"/>
      <w:marTop w:val="0"/>
      <w:marBottom w:val="0"/>
      <w:divBdr>
        <w:top w:val="none" w:sz="0" w:space="0" w:color="auto"/>
        <w:left w:val="none" w:sz="0" w:space="0" w:color="auto"/>
        <w:bottom w:val="none" w:sz="0" w:space="0" w:color="auto"/>
        <w:right w:val="none" w:sz="0" w:space="0" w:color="auto"/>
      </w:divBdr>
    </w:div>
    <w:div w:id="115223591">
      <w:bodyDiv w:val="1"/>
      <w:marLeft w:val="0"/>
      <w:marRight w:val="0"/>
      <w:marTop w:val="0"/>
      <w:marBottom w:val="0"/>
      <w:divBdr>
        <w:top w:val="none" w:sz="0" w:space="0" w:color="auto"/>
        <w:left w:val="none" w:sz="0" w:space="0" w:color="auto"/>
        <w:bottom w:val="none" w:sz="0" w:space="0" w:color="auto"/>
        <w:right w:val="none" w:sz="0" w:space="0" w:color="auto"/>
      </w:divBdr>
    </w:div>
    <w:div w:id="115376051">
      <w:bodyDiv w:val="1"/>
      <w:marLeft w:val="0"/>
      <w:marRight w:val="0"/>
      <w:marTop w:val="0"/>
      <w:marBottom w:val="0"/>
      <w:divBdr>
        <w:top w:val="none" w:sz="0" w:space="0" w:color="auto"/>
        <w:left w:val="none" w:sz="0" w:space="0" w:color="auto"/>
        <w:bottom w:val="none" w:sz="0" w:space="0" w:color="auto"/>
        <w:right w:val="none" w:sz="0" w:space="0" w:color="auto"/>
      </w:divBdr>
    </w:div>
    <w:div w:id="115489074">
      <w:bodyDiv w:val="1"/>
      <w:marLeft w:val="0"/>
      <w:marRight w:val="0"/>
      <w:marTop w:val="0"/>
      <w:marBottom w:val="0"/>
      <w:divBdr>
        <w:top w:val="none" w:sz="0" w:space="0" w:color="auto"/>
        <w:left w:val="none" w:sz="0" w:space="0" w:color="auto"/>
        <w:bottom w:val="none" w:sz="0" w:space="0" w:color="auto"/>
        <w:right w:val="none" w:sz="0" w:space="0" w:color="auto"/>
      </w:divBdr>
    </w:div>
    <w:div w:id="115561062">
      <w:bodyDiv w:val="1"/>
      <w:marLeft w:val="0"/>
      <w:marRight w:val="0"/>
      <w:marTop w:val="0"/>
      <w:marBottom w:val="0"/>
      <w:divBdr>
        <w:top w:val="none" w:sz="0" w:space="0" w:color="auto"/>
        <w:left w:val="none" w:sz="0" w:space="0" w:color="auto"/>
        <w:bottom w:val="none" w:sz="0" w:space="0" w:color="auto"/>
        <w:right w:val="none" w:sz="0" w:space="0" w:color="auto"/>
      </w:divBdr>
    </w:div>
    <w:div w:id="115759071">
      <w:bodyDiv w:val="1"/>
      <w:marLeft w:val="0"/>
      <w:marRight w:val="0"/>
      <w:marTop w:val="0"/>
      <w:marBottom w:val="0"/>
      <w:divBdr>
        <w:top w:val="none" w:sz="0" w:space="0" w:color="auto"/>
        <w:left w:val="none" w:sz="0" w:space="0" w:color="auto"/>
        <w:bottom w:val="none" w:sz="0" w:space="0" w:color="auto"/>
        <w:right w:val="none" w:sz="0" w:space="0" w:color="auto"/>
      </w:divBdr>
    </w:div>
    <w:div w:id="115802942">
      <w:bodyDiv w:val="1"/>
      <w:marLeft w:val="0"/>
      <w:marRight w:val="0"/>
      <w:marTop w:val="0"/>
      <w:marBottom w:val="0"/>
      <w:divBdr>
        <w:top w:val="none" w:sz="0" w:space="0" w:color="auto"/>
        <w:left w:val="none" w:sz="0" w:space="0" w:color="auto"/>
        <w:bottom w:val="none" w:sz="0" w:space="0" w:color="auto"/>
        <w:right w:val="none" w:sz="0" w:space="0" w:color="auto"/>
      </w:divBdr>
    </w:div>
    <w:div w:id="115880762">
      <w:bodyDiv w:val="1"/>
      <w:marLeft w:val="0"/>
      <w:marRight w:val="0"/>
      <w:marTop w:val="0"/>
      <w:marBottom w:val="0"/>
      <w:divBdr>
        <w:top w:val="none" w:sz="0" w:space="0" w:color="auto"/>
        <w:left w:val="none" w:sz="0" w:space="0" w:color="auto"/>
        <w:bottom w:val="none" w:sz="0" w:space="0" w:color="auto"/>
        <w:right w:val="none" w:sz="0" w:space="0" w:color="auto"/>
      </w:divBdr>
    </w:div>
    <w:div w:id="116030202">
      <w:bodyDiv w:val="1"/>
      <w:marLeft w:val="0"/>
      <w:marRight w:val="0"/>
      <w:marTop w:val="0"/>
      <w:marBottom w:val="0"/>
      <w:divBdr>
        <w:top w:val="none" w:sz="0" w:space="0" w:color="auto"/>
        <w:left w:val="none" w:sz="0" w:space="0" w:color="auto"/>
        <w:bottom w:val="none" w:sz="0" w:space="0" w:color="auto"/>
        <w:right w:val="none" w:sz="0" w:space="0" w:color="auto"/>
      </w:divBdr>
    </w:div>
    <w:div w:id="116068227">
      <w:bodyDiv w:val="1"/>
      <w:marLeft w:val="0"/>
      <w:marRight w:val="0"/>
      <w:marTop w:val="0"/>
      <w:marBottom w:val="0"/>
      <w:divBdr>
        <w:top w:val="none" w:sz="0" w:space="0" w:color="auto"/>
        <w:left w:val="none" w:sz="0" w:space="0" w:color="auto"/>
        <w:bottom w:val="none" w:sz="0" w:space="0" w:color="auto"/>
        <w:right w:val="none" w:sz="0" w:space="0" w:color="auto"/>
      </w:divBdr>
    </w:div>
    <w:div w:id="116069460">
      <w:bodyDiv w:val="1"/>
      <w:marLeft w:val="0"/>
      <w:marRight w:val="0"/>
      <w:marTop w:val="0"/>
      <w:marBottom w:val="0"/>
      <w:divBdr>
        <w:top w:val="none" w:sz="0" w:space="0" w:color="auto"/>
        <w:left w:val="none" w:sz="0" w:space="0" w:color="auto"/>
        <w:bottom w:val="none" w:sz="0" w:space="0" w:color="auto"/>
        <w:right w:val="none" w:sz="0" w:space="0" w:color="auto"/>
      </w:divBdr>
    </w:div>
    <w:div w:id="116215628">
      <w:bodyDiv w:val="1"/>
      <w:marLeft w:val="0"/>
      <w:marRight w:val="0"/>
      <w:marTop w:val="0"/>
      <w:marBottom w:val="0"/>
      <w:divBdr>
        <w:top w:val="none" w:sz="0" w:space="0" w:color="auto"/>
        <w:left w:val="none" w:sz="0" w:space="0" w:color="auto"/>
        <w:bottom w:val="none" w:sz="0" w:space="0" w:color="auto"/>
        <w:right w:val="none" w:sz="0" w:space="0" w:color="auto"/>
      </w:divBdr>
    </w:div>
    <w:div w:id="116219554">
      <w:bodyDiv w:val="1"/>
      <w:marLeft w:val="0"/>
      <w:marRight w:val="0"/>
      <w:marTop w:val="0"/>
      <w:marBottom w:val="0"/>
      <w:divBdr>
        <w:top w:val="none" w:sz="0" w:space="0" w:color="auto"/>
        <w:left w:val="none" w:sz="0" w:space="0" w:color="auto"/>
        <w:bottom w:val="none" w:sz="0" w:space="0" w:color="auto"/>
        <w:right w:val="none" w:sz="0" w:space="0" w:color="auto"/>
      </w:divBdr>
    </w:div>
    <w:div w:id="116291239">
      <w:bodyDiv w:val="1"/>
      <w:marLeft w:val="0"/>
      <w:marRight w:val="0"/>
      <w:marTop w:val="0"/>
      <w:marBottom w:val="0"/>
      <w:divBdr>
        <w:top w:val="none" w:sz="0" w:space="0" w:color="auto"/>
        <w:left w:val="none" w:sz="0" w:space="0" w:color="auto"/>
        <w:bottom w:val="none" w:sz="0" w:space="0" w:color="auto"/>
        <w:right w:val="none" w:sz="0" w:space="0" w:color="auto"/>
      </w:divBdr>
    </w:div>
    <w:div w:id="116293553">
      <w:bodyDiv w:val="1"/>
      <w:marLeft w:val="0"/>
      <w:marRight w:val="0"/>
      <w:marTop w:val="0"/>
      <w:marBottom w:val="0"/>
      <w:divBdr>
        <w:top w:val="none" w:sz="0" w:space="0" w:color="auto"/>
        <w:left w:val="none" w:sz="0" w:space="0" w:color="auto"/>
        <w:bottom w:val="none" w:sz="0" w:space="0" w:color="auto"/>
        <w:right w:val="none" w:sz="0" w:space="0" w:color="auto"/>
      </w:divBdr>
    </w:div>
    <w:div w:id="116336185">
      <w:bodyDiv w:val="1"/>
      <w:marLeft w:val="0"/>
      <w:marRight w:val="0"/>
      <w:marTop w:val="0"/>
      <w:marBottom w:val="0"/>
      <w:divBdr>
        <w:top w:val="none" w:sz="0" w:space="0" w:color="auto"/>
        <w:left w:val="none" w:sz="0" w:space="0" w:color="auto"/>
        <w:bottom w:val="none" w:sz="0" w:space="0" w:color="auto"/>
        <w:right w:val="none" w:sz="0" w:space="0" w:color="auto"/>
      </w:divBdr>
    </w:div>
    <w:div w:id="116340529">
      <w:bodyDiv w:val="1"/>
      <w:marLeft w:val="0"/>
      <w:marRight w:val="0"/>
      <w:marTop w:val="0"/>
      <w:marBottom w:val="0"/>
      <w:divBdr>
        <w:top w:val="none" w:sz="0" w:space="0" w:color="auto"/>
        <w:left w:val="none" w:sz="0" w:space="0" w:color="auto"/>
        <w:bottom w:val="none" w:sz="0" w:space="0" w:color="auto"/>
        <w:right w:val="none" w:sz="0" w:space="0" w:color="auto"/>
      </w:divBdr>
    </w:div>
    <w:div w:id="116409686">
      <w:bodyDiv w:val="1"/>
      <w:marLeft w:val="0"/>
      <w:marRight w:val="0"/>
      <w:marTop w:val="0"/>
      <w:marBottom w:val="0"/>
      <w:divBdr>
        <w:top w:val="none" w:sz="0" w:space="0" w:color="auto"/>
        <w:left w:val="none" w:sz="0" w:space="0" w:color="auto"/>
        <w:bottom w:val="none" w:sz="0" w:space="0" w:color="auto"/>
        <w:right w:val="none" w:sz="0" w:space="0" w:color="auto"/>
      </w:divBdr>
    </w:div>
    <w:div w:id="116677674">
      <w:bodyDiv w:val="1"/>
      <w:marLeft w:val="0"/>
      <w:marRight w:val="0"/>
      <w:marTop w:val="0"/>
      <w:marBottom w:val="0"/>
      <w:divBdr>
        <w:top w:val="none" w:sz="0" w:space="0" w:color="auto"/>
        <w:left w:val="none" w:sz="0" w:space="0" w:color="auto"/>
        <w:bottom w:val="none" w:sz="0" w:space="0" w:color="auto"/>
        <w:right w:val="none" w:sz="0" w:space="0" w:color="auto"/>
      </w:divBdr>
    </w:div>
    <w:div w:id="117259483">
      <w:bodyDiv w:val="1"/>
      <w:marLeft w:val="0"/>
      <w:marRight w:val="0"/>
      <w:marTop w:val="0"/>
      <w:marBottom w:val="0"/>
      <w:divBdr>
        <w:top w:val="none" w:sz="0" w:space="0" w:color="auto"/>
        <w:left w:val="none" w:sz="0" w:space="0" w:color="auto"/>
        <w:bottom w:val="none" w:sz="0" w:space="0" w:color="auto"/>
        <w:right w:val="none" w:sz="0" w:space="0" w:color="auto"/>
      </w:divBdr>
    </w:div>
    <w:div w:id="117456456">
      <w:bodyDiv w:val="1"/>
      <w:marLeft w:val="0"/>
      <w:marRight w:val="0"/>
      <w:marTop w:val="0"/>
      <w:marBottom w:val="0"/>
      <w:divBdr>
        <w:top w:val="none" w:sz="0" w:space="0" w:color="auto"/>
        <w:left w:val="none" w:sz="0" w:space="0" w:color="auto"/>
        <w:bottom w:val="none" w:sz="0" w:space="0" w:color="auto"/>
        <w:right w:val="none" w:sz="0" w:space="0" w:color="auto"/>
      </w:divBdr>
    </w:div>
    <w:div w:id="117993490">
      <w:bodyDiv w:val="1"/>
      <w:marLeft w:val="0"/>
      <w:marRight w:val="0"/>
      <w:marTop w:val="0"/>
      <w:marBottom w:val="0"/>
      <w:divBdr>
        <w:top w:val="none" w:sz="0" w:space="0" w:color="auto"/>
        <w:left w:val="none" w:sz="0" w:space="0" w:color="auto"/>
        <w:bottom w:val="none" w:sz="0" w:space="0" w:color="auto"/>
        <w:right w:val="none" w:sz="0" w:space="0" w:color="auto"/>
      </w:divBdr>
    </w:div>
    <w:div w:id="117995848">
      <w:bodyDiv w:val="1"/>
      <w:marLeft w:val="0"/>
      <w:marRight w:val="0"/>
      <w:marTop w:val="0"/>
      <w:marBottom w:val="0"/>
      <w:divBdr>
        <w:top w:val="none" w:sz="0" w:space="0" w:color="auto"/>
        <w:left w:val="none" w:sz="0" w:space="0" w:color="auto"/>
        <w:bottom w:val="none" w:sz="0" w:space="0" w:color="auto"/>
        <w:right w:val="none" w:sz="0" w:space="0" w:color="auto"/>
      </w:divBdr>
    </w:div>
    <w:div w:id="118111796">
      <w:bodyDiv w:val="1"/>
      <w:marLeft w:val="0"/>
      <w:marRight w:val="0"/>
      <w:marTop w:val="0"/>
      <w:marBottom w:val="0"/>
      <w:divBdr>
        <w:top w:val="none" w:sz="0" w:space="0" w:color="auto"/>
        <w:left w:val="none" w:sz="0" w:space="0" w:color="auto"/>
        <w:bottom w:val="none" w:sz="0" w:space="0" w:color="auto"/>
        <w:right w:val="none" w:sz="0" w:space="0" w:color="auto"/>
      </w:divBdr>
    </w:div>
    <w:div w:id="118185684">
      <w:bodyDiv w:val="1"/>
      <w:marLeft w:val="0"/>
      <w:marRight w:val="0"/>
      <w:marTop w:val="0"/>
      <w:marBottom w:val="0"/>
      <w:divBdr>
        <w:top w:val="none" w:sz="0" w:space="0" w:color="auto"/>
        <w:left w:val="none" w:sz="0" w:space="0" w:color="auto"/>
        <w:bottom w:val="none" w:sz="0" w:space="0" w:color="auto"/>
        <w:right w:val="none" w:sz="0" w:space="0" w:color="auto"/>
      </w:divBdr>
    </w:div>
    <w:div w:id="118381577">
      <w:bodyDiv w:val="1"/>
      <w:marLeft w:val="0"/>
      <w:marRight w:val="0"/>
      <w:marTop w:val="0"/>
      <w:marBottom w:val="0"/>
      <w:divBdr>
        <w:top w:val="none" w:sz="0" w:space="0" w:color="auto"/>
        <w:left w:val="none" w:sz="0" w:space="0" w:color="auto"/>
        <w:bottom w:val="none" w:sz="0" w:space="0" w:color="auto"/>
        <w:right w:val="none" w:sz="0" w:space="0" w:color="auto"/>
      </w:divBdr>
    </w:div>
    <w:div w:id="118381900">
      <w:bodyDiv w:val="1"/>
      <w:marLeft w:val="0"/>
      <w:marRight w:val="0"/>
      <w:marTop w:val="0"/>
      <w:marBottom w:val="0"/>
      <w:divBdr>
        <w:top w:val="none" w:sz="0" w:space="0" w:color="auto"/>
        <w:left w:val="none" w:sz="0" w:space="0" w:color="auto"/>
        <w:bottom w:val="none" w:sz="0" w:space="0" w:color="auto"/>
        <w:right w:val="none" w:sz="0" w:space="0" w:color="auto"/>
      </w:divBdr>
    </w:div>
    <w:div w:id="118424673">
      <w:bodyDiv w:val="1"/>
      <w:marLeft w:val="0"/>
      <w:marRight w:val="0"/>
      <w:marTop w:val="0"/>
      <w:marBottom w:val="0"/>
      <w:divBdr>
        <w:top w:val="none" w:sz="0" w:space="0" w:color="auto"/>
        <w:left w:val="none" w:sz="0" w:space="0" w:color="auto"/>
        <w:bottom w:val="none" w:sz="0" w:space="0" w:color="auto"/>
        <w:right w:val="none" w:sz="0" w:space="0" w:color="auto"/>
      </w:divBdr>
    </w:div>
    <w:div w:id="118767739">
      <w:bodyDiv w:val="1"/>
      <w:marLeft w:val="0"/>
      <w:marRight w:val="0"/>
      <w:marTop w:val="0"/>
      <w:marBottom w:val="0"/>
      <w:divBdr>
        <w:top w:val="none" w:sz="0" w:space="0" w:color="auto"/>
        <w:left w:val="none" w:sz="0" w:space="0" w:color="auto"/>
        <w:bottom w:val="none" w:sz="0" w:space="0" w:color="auto"/>
        <w:right w:val="none" w:sz="0" w:space="0" w:color="auto"/>
      </w:divBdr>
    </w:div>
    <w:div w:id="118842805">
      <w:bodyDiv w:val="1"/>
      <w:marLeft w:val="0"/>
      <w:marRight w:val="0"/>
      <w:marTop w:val="0"/>
      <w:marBottom w:val="0"/>
      <w:divBdr>
        <w:top w:val="none" w:sz="0" w:space="0" w:color="auto"/>
        <w:left w:val="none" w:sz="0" w:space="0" w:color="auto"/>
        <w:bottom w:val="none" w:sz="0" w:space="0" w:color="auto"/>
        <w:right w:val="none" w:sz="0" w:space="0" w:color="auto"/>
      </w:divBdr>
    </w:div>
    <w:div w:id="119110871">
      <w:bodyDiv w:val="1"/>
      <w:marLeft w:val="0"/>
      <w:marRight w:val="0"/>
      <w:marTop w:val="0"/>
      <w:marBottom w:val="0"/>
      <w:divBdr>
        <w:top w:val="none" w:sz="0" w:space="0" w:color="auto"/>
        <w:left w:val="none" w:sz="0" w:space="0" w:color="auto"/>
        <w:bottom w:val="none" w:sz="0" w:space="0" w:color="auto"/>
        <w:right w:val="none" w:sz="0" w:space="0" w:color="auto"/>
      </w:divBdr>
    </w:div>
    <w:div w:id="119955937">
      <w:bodyDiv w:val="1"/>
      <w:marLeft w:val="0"/>
      <w:marRight w:val="0"/>
      <w:marTop w:val="0"/>
      <w:marBottom w:val="0"/>
      <w:divBdr>
        <w:top w:val="none" w:sz="0" w:space="0" w:color="auto"/>
        <w:left w:val="none" w:sz="0" w:space="0" w:color="auto"/>
        <w:bottom w:val="none" w:sz="0" w:space="0" w:color="auto"/>
        <w:right w:val="none" w:sz="0" w:space="0" w:color="auto"/>
      </w:divBdr>
    </w:div>
    <w:div w:id="119959363">
      <w:bodyDiv w:val="1"/>
      <w:marLeft w:val="0"/>
      <w:marRight w:val="0"/>
      <w:marTop w:val="0"/>
      <w:marBottom w:val="0"/>
      <w:divBdr>
        <w:top w:val="none" w:sz="0" w:space="0" w:color="auto"/>
        <w:left w:val="none" w:sz="0" w:space="0" w:color="auto"/>
        <w:bottom w:val="none" w:sz="0" w:space="0" w:color="auto"/>
        <w:right w:val="none" w:sz="0" w:space="0" w:color="auto"/>
      </w:divBdr>
    </w:div>
    <w:div w:id="119998372">
      <w:bodyDiv w:val="1"/>
      <w:marLeft w:val="0"/>
      <w:marRight w:val="0"/>
      <w:marTop w:val="0"/>
      <w:marBottom w:val="0"/>
      <w:divBdr>
        <w:top w:val="none" w:sz="0" w:space="0" w:color="auto"/>
        <w:left w:val="none" w:sz="0" w:space="0" w:color="auto"/>
        <w:bottom w:val="none" w:sz="0" w:space="0" w:color="auto"/>
        <w:right w:val="none" w:sz="0" w:space="0" w:color="auto"/>
      </w:divBdr>
    </w:div>
    <w:div w:id="120420140">
      <w:bodyDiv w:val="1"/>
      <w:marLeft w:val="0"/>
      <w:marRight w:val="0"/>
      <w:marTop w:val="0"/>
      <w:marBottom w:val="0"/>
      <w:divBdr>
        <w:top w:val="none" w:sz="0" w:space="0" w:color="auto"/>
        <w:left w:val="none" w:sz="0" w:space="0" w:color="auto"/>
        <w:bottom w:val="none" w:sz="0" w:space="0" w:color="auto"/>
        <w:right w:val="none" w:sz="0" w:space="0" w:color="auto"/>
      </w:divBdr>
    </w:div>
    <w:div w:id="120467801">
      <w:bodyDiv w:val="1"/>
      <w:marLeft w:val="0"/>
      <w:marRight w:val="0"/>
      <w:marTop w:val="0"/>
      <w:marBottom w:val="0"/>
      <w:divBdr>
        <w:top w:val="none" w:sz="0" w:space="0" w:color="auto"/>
        <w:left w:val="none" w:sz="0" w:space="0" w:color="auto"/>
        <w:bottom w:val="none" w:sz="0" w:space="0" w:color="auto"/>
        <w:right w:val="none" w:sz="0" w:space="0" w:color="auto"/>
      </w:divBdr>
    </w:div>
    <w:div w:id="120467874">
      <w:bodyDiv w:val="1"/>
      <w:marLeft w:val="0"/>
      <w:marRight w:val="0"/>
      <w:marTop w:val="0"/>
      <w:marBottom w:val="0"/>
      <w:divBdr>
        <w:top w:val="none" w:sz="0" w:space="0" w:color="auto"/>
        <w:left w:val="none" w:sz="0" w:space="0" w:color="auto"/>
        <w:bottom w:val="none" w:sz="0" w:space="0" w:color="auto"/>
        <w:right w:val="none" w:sz="0" w:space="0" w:color="auto"/>
      </w:divBdr>
    </w:div>
    <w:div w:id="120536181">
      <w:bodyDiv w:val="1"/>
      <w:marLeft w:val="0"/>
      <w:marRight w:val="0"/>
      <w:marTop w:val="0"/>
      <w:marBottom w:val="0"/>
      <w:divBdr>
        <w:top w:val="none" w:sz="0" w:space="0" w:color="auto"/>
        <w:left w:val="none" w:sz="0" w:space="0" w:color="auto"/>
        <w:bottom w:val="none" w:sz="0" w:space="0" w:color="auto"/>
        <w:right w:val="none" w:sz="0" w:space="0" w:color="auto"/>
      </w:divBdr>
    </w:div>
    <w:div w:id="121002400">
      <w:bodyDiv w:val="1"/>
      <w:marLeft w:val="0"/>
      <w:marRight w:val="0"/>
      <w:marTop w:val="0"/>
      <w:marBottom w:val="0"/>
      <w:divBdr>
        <w:top w:val="none" w:sz="0" w:space="0" w:color="auto"/>
        <w:left w:val="none" w:sz="0" w:space="0" w:color="auto"/>
        <w:bottom w:val="none" w:sz="0" w:space="0" w:color="auto"/>
        <w:right w:val="none" w:sz="0" w:space="0" w:color="auto"/>
      </w:divBdr>
    </w:div>
    <w:div w:id="121119267">
      <w:bodyDiv w:val="1"/>
      <w:marLeft w:val="0"/>
      <w:marRight w:val="0"/>
      <w:marTop w:val="0"/>
      <w:marBottom w:val="0"/>
      <w:divBdr>
        <w:top w:val="none" w:sz="0" w:space="0" w:color="auto"/>
        <w:left w:val="none" w:sz="0" w:space="0" w:color="auto"/>
        <w:bottom w:val="none" w:sz="0" w:space="0" w:color="auto"/>
        <w:right w:val="none" w:sz="0" w:space="0" w:color="auto"/>
      </w:divBdr>
    </w:div>
    <w:div w:id="121123443">
      <w:bodyDiv w:val="1"/>
      <w:marLeft w:val="0"/>
      <w:marRight w:val="0"/>
      <w:marTop w:val="0"/>
      <w:marBottom w:val="0"/>
      <w:divBdr>
        <w:top w:val="none" w:sz="0" w:space="0" w:color="auto"/>
        <w:left w:val="none" w:sz="0" w:space="0" w:color="auto"/>
        <w:bottom w:val="none" w:sz="0" w:space="0" w:color="auto"/>
        <w:right w:val="none" w:sz="0" w:space="0" w:color="auto"/>
      </w:divBdr>
    </w:div>
    <w:div w:id="121269145">
      <w:bodyDiv w:val="1"/>
      <w:marLeft w:val="0"/>
      <w:marRight w:val="0"/>
      <w:marTop w:val="0"/>
      <w:marBottom w:val="0"/>
      <w:divBdr>
        <w:top w:val="none" w:sz="0" w:space="0" w:color="auto"/>
        <w:left w:val="none" w:sz="0" w:space="0" w:color="auto"/>
        <w:bottom w:val="none" w:sz="0" w:space="0" w:color="auto"/>
        <w:right w:val="none" w:sz="0" w:space="0" w:color="auto"/>
      </w:divBdr>
    </w:div>
    <w:div w:id="121652090">
      <w:bodyDiv w:val="1"/>
      <w:marLeft w:val="0"/>
      <w:marRight w:val="0"/>
      <w:marTop w:val="0"/>
      <w:marBottom w:val="0"/>
      <w:divBdr>
        <w:top w:val="none" w:sz="0" w:space="0" w:color="auto"/>
        <w:left w:val="none" w:sz="0" w:space="0" w:color="auto"/>
        <w:bottom w:val="none" w:sz="0" w:space="0" w:color="auto"/>
        <w:right w:val="none" w:sz="0" w:space="0" w:color="auto"/>
      </w:divBdr>
    </w:div>
    <w:div w:id="121701495">
      <w:bodyDiv w:val="1"/>
      <w:marLeft w:val="0"/>
      <w:marRight w:val="0"/>
      <w:marTop w:val="0"/>
      <w:marBottom w:val="0"/>
      <w:divBdr>
        <w:top w:val="none" w:sz="0" w:space="0" w:color="auto"/>
        <w:left w:val="none" w:sz="0" w:space="0" w:color="auto"/>
        <w:bottom w:val="none" w:sz="0" w:space="0" w:color="auto"/>
        <w:right w:val="none" w:sz="0" w:space="0" w:color="auto"/>
      </w:divBdr>
    </w:div>
    <w:div w:id="121963271">
      <w:bodyDiv w:val="1"/>
      <w:marLeft w:val="0"/>
      <w:marRight w:val="0"/>
      <w:marTop w:val="0"/>
      <w:marBottom w:val="0"/>
      <w:divBdr>
        <w:top w:val="none" w:sz="0" w:space="0" w:color="auto"/>
        <w:left w:val="none" w:sz="0" w:space="0" w:color="auto"/>
        <w:bottom w:val="none" w:sz="0" w:space="0" w:color="auto"/>
        <w:right w:val="none" w:sz="0" w:space="0" w:color="auto"/>
      </w:divBdr>
    </w:div>
    <w:div w:id="122239917">
      <w:bodyDiv w:val="1"/>
      <w:marLeft w:val="0"/>
      <w:marRight w:val="0"/>
      <w:marTop w:val="0"/>
      <w:marBottom w:val="0"/>
      <w:divBdr>
        <w:top w:val="none" w:sz="0" w:space="0" w:color="auto"/>
        <w:left w:val="none" w:sz="0" w:space="0" w:color="auto"/>
        <w:bottom w:val="none" w:sz="0" w:space="0" w:color="auto"/>
        <w:right w:val="none" w:sz="0" w:space="0" w:color="auto"/>
      </w:divBdr>
    </w:div>
    <w:div w:id="122891887">
      <w:bodyDiv w:val="1"/>
      <w:marLeft w:val="0"/>
      <w:marRight w:val="0"/>
      <w:marTop w:val="0"/>
      <w:marBottom w:val="0"/>
      <w:divBdr>
        <w:top w:val="none" w:sz="0" w:space="0" w:color="auto"/>
        <w:left w:val="none" w:sz="0" w:space="0" w:color="auto"/>
        <w:bottom w:val="none" w:sz="0" w:space="0" w:color="auto"/>
        <w:right w:val="none" w:sz="0" w:space="0" w:color="auto"/>
      </w:divBdr>
    </w:div>
    <w:div w:id="123013724">
      <w:bodyDiv w:val="1"/>
      <w:marLeft w:val="0"/>
      <w:marRight w:val="0"/>
      <w:marTop w:val="0"/>
      <w:marBottom w:val="0"/>
      <w:divBdr>
        <w:top w:val="none" w:sz="0" w:space="0" w:color="auto"/>
        <w:left w:val="none" w:sz="0" w:space="0" w:color="auto"/>
        <w:bottom w:val="none" w:sz="0" w:space="0" w:color="auto"/>
        <w:right w:val="none" w:sz="0" w:space="0" w:color="auto"/>
      </w:divBdr>
    </w:div>
    <w:div w:id="123155944">
      <w:bodyDiv w:val="1"/>
      <w:marLeft w:val="0"/>
      <w:marRight w:val="0"/>
      <w:marTop w:val="0"/>
      <w:marBottom w:val="0"/>
      <w:divBdr>
        <w:top w:val="none" w:sz="0" w:space="0" w:color="auto"/>
        <w:left w:val="none" w:sz="0" w:space="0" w:color="auto"/>
        <w:bottom w:val="none" w:sz="0" w:space="0" w:color="auto"/>
        <w:right w:val="none" w:sz="0" w:space="0" w:color="auto"/>
      </w:divBdr>
    </w:div>
    <w:div w:id="123280997">
      <w:bodyDiv w:val="1"/>
      <w:marLeft w:val="0"/>
      <w:marRight w:val="0"/>
      <w:marTop w:val="0"/>
      <w:marBottom w:val="0"/>
      <w:divBdr>
        <w:top w:val="none" w:sz="0" w:space="0" w:color="auto"/>
        <w:left w:val="none" w:sz="0" w:space="0" w:color="auto"/>
        <w:bottom w:val="none" w:sz="0" w:space="0" w:color="auto"/>
        <w:right w:val="none" w:sz="0" w:space="0" w:color="auto"/>
      </w:divBdr>
    </w:div>
    <w:div w:id="123423776">
      <w:bodyDiv w:val="1"/>
      <w:marLeft w:val="0"/>
      <w:marRight w:val="0"/>
      <w:marTop w:val="0"/>
      <w:marBottom w:val="0"/>
      <w:divBdr>
        <w:top w:val="none" w:sz="0" w:space="0" w:color="auto"/>
        <w:left w:val="none" w:sz="0" w:space="0" w:color="auto"/>
        <w:bottom w:val="none" w:sz="0" w:space="0" w:color="auto"/>
        <w:right w:val="none" w:sz="0" w:space="0" w:color="auto"/>
      </w:divBdr>
    </w:div>
    <w:div w:id="123428319">
      <w:bodyDiv w:val="1"/>
      <w:marLeft w:val="0"/>
      <w:marRight w:val="0"/>
      <w:marTop w:val="0"/>
      <w:marBottom w:val="0"/>
      <w:divBdr>
        <w:top w:val="none" w:sz="0" w:space="0" w:color="auto"/>
        <w:left w:val="none" w:sz="0" w:space="0" w:color="auto"/>
        <w:bottom w:val="none" w:sz="0" w:space="0" w:color="auto"/>
        <w:right w:val="none" w:sz="0" w:space="0" w:color="auto"/>
      </w:divBdr>
    </w:div>
    <w:div w:id="123431576">
      <w:bodyDiv w:val="1"/>
      <w:marLeft w:val="0"/>
      <w:marRight w:val="0"/>
      <w:marTop w:val="0"/>
      <w:marBottom w:val="0"/>
      <w:divBdr>
        <w:top w:val="none" w:sz="0" w:space="0" w:color="auto"/>
        <w:left w:val="none" w:sz="0" w:space="0" w:color="auto"/>
        <w:bottom w:val="none" w:sz="0" w:space="0" w:color="auto"/>
        <w:right w:val="none" w:sz="0" w:space="0" w:color="auto"/>
      </w:divBdr>
    </w:div>
    <w:div w:id="123500484">
      <w:bodyDiv w:val="1"/>
      <w:marLeft w:val="0"/>
      <w:marRight w:val="0"/>
      <w:marTop w:val="0"/>
      <w:marBottom w:val="0"/>
      <w:divBdr>
        <w:top w:val="none" w:sz="0" w:space="0" w:color="auto"/>
        <w:left w:val="none" w:sz="0" w:space="0" w:color="auto"/>
        <w:bottom w:val="none" w:sz="0" w:space="0" w:color="auto"/>
        <w:right w:val="none" w:sz="0" w:space="0" w:color="auto"/>
      </w:divBdr>
    </w:div>
    <w:div w:id="123551044">
      <w:bodyDiv w:val="1"/>
      <w:marLeft w:val="0"/>
      <w:marRight w:val="0"/>
      <w:marTop w:val="0"/>
      <w:marBottom w:val="0"/>
      <w:divBdr>
        <w:top w:val="none" w:sz="0" w:space="0" w:color="auto"/>
        <w:left w:val="none" w:sz="0" w:space="0" w:color="auto"/>
        <w:bottom w:val="none" w:sz="0" w:space="0" w:color="auto"/>
        <w:right w:val="none" w:sz="0" w:space="0" w:color="auto"/>
      </w:divBdr>
    </w:div>
    <w:div w:id="123744359">
      <w:bodyDiv w:val="1"/>
      <w:marLeft w:val="0"/>
      <w:marRight w:val="0"/>
      <w:marTop w:val="0"/>
      <w:marBottom w:val="0"/>
      <w:divBdr>
        <w:top w:val="none" w:sz="0" w:space="0" w:color="auto"/>
        <w:left w:val="none" w:sz="0" w:space="0" w:color="auto"/>
        <w:bottom w:val="none" w:sz="0" w:space="0" w:color="auto"/>
        <w:right w:val="none" w:sz="0" w:space="0" w:color="auto"/>
      </w:divBdr>
    </w:div>
    <w:div w:id="123889404">
      <w:bodyDiv w:val="1"/>
      <w:marLeft w:val="0"/>
      <w:marRight w:val="0"/>
      <w:marTop w:val="0"/>
      <w:marBottom w:val="0"/>
      <w:divBdr>
        <w:top w:val="none" w:sz="0" w:space="0" w:color="auto"/>
        <w:left w:val="none" w:sz="0" w:space="0" w:color="auto"/>
        <w:bottom w:val="none" w:sz="0" w:space="0" w:color="auto"/>
        <w:right w:val="none" w:sz="0" w:space="0" w:color="auto"/>
      </w:divBdr>
    </w:div>
    <w:div w:id="123929747">
      <w:bodyDiv w:val="1"/>
      <w:marLeft w:val="0"/>
      <w:marRight w:val="0"/>
      <w:marTop w:val="0"/>
      <w:marBottom w:val="0"/>
      <w:divBdr>
        <w:top w:val="none" w:sz="0" w:space="0" w:color="auto"/>
        <w:left w:val="none" w:sz="0" w:space="0" w:color="auto"/>
        <w:bottom w:val="none" w:sz="0" w:space="0" w:color="auto"/>
        <w:right w:val="none" w:sz="0" w:space="0" w:color="auto"/>
      </w:divBdr>
    </w:div>
    <w:div w:id="124126289">
      <w:bodyDiv w:val="1"/>
      <w:marLeft w:val="0"/>
      <w:marRight w:val="0"/>
      <w:marTop w:val="0"/>
      <w:marBottom w:val="0"/>
      <w:divBdr>
        <w:top w:val="none" w:sz="0" w:space="0" w:color="auto"/>
        <w:left w:val="none" w:sz="0" w:space="0" w:color="auto"/>
        <w:bottom w:val="none" w:sz="0" w:space="0" w:color="auto"/>
        <w:right w:val="none" w:sz="0" w:space="0" w:color="auto"/>
      </w:divBdr>
    </w:div>
    <w:div w:id="124200890">
      <w:bodyDiv w:val="1"/>
      <w:marLeft w:val="0"/>
      <w:marRight w:val="0"/>
      <w:marTop w:val="0"/>
      <w:marBottom w:val="0"/>
      <w:divBdr>
        <w:top w:val="none" w:sz="0" w:space="0" w:color="auto"/>
        <w:left w:val="none" w:sz="0" w:space="0" w:color="auto"/>
        <w:bottom w:val="none" w:sz="0" w:space="0" w:color="auto"/>
        <w:right w:val="none" w:sz="0" w:space="0" w:color="auto"/>
      </w:divBdr>
    </w:div>
    <w:div w:id="124586567">
      <w:bodyDiv w:val="1"/>
      <w:marLeft w:val="0"/>
      <w:marRight w:val="0"/>
      <w:marTop w:val="0"/>
      <w:marBottom w:val="0"/>
      <w:divBdr>
        <w:top w:val="none" w:sz="0" w:space="0" w:color="auto"/>
        <w:left w:val="none" w:sz="0" w:space="0" w:color="auto"/>
        <w:bottom w:val="none" w:sz="0" w:space="0" w:color="auto"/>
        <w:right w:val="none" w:sz="0" w:space="0" w:color="auto"/>
      </w:divBdr>
    </w:div>
    <w:div w:id="124664587">
      <w:bodyDiv w:val="1"/>
      <w:marLeft w:val="0"/>
      <w:marRight w:val="0"/>
      <w:marTop w:val="0"/>
      <w:marBottom w:val="0"/>
      <w:divBdr>
        <w:top w:val="none" w:sz="0" w:space="0" w:color="auto"/>
        <w:left w:val="none" w:sz="0" w:space="0" w:color="auto"/>
        <w:bottom w:val="none" w:sz="0" w:space="0" w:color="auto"/>
        <w:right w:val="none" w:sz="0" w:space="0" w:color="auto"/>
      </w:divBdr>
    </w:div>
    <w:div w:id="124668071">
      <w:bodyDiv w:val="1"/>
      <w:marLeft w:val="0"/>
      <w:marRight w:val="0"/>
      <w:marTop w:val="0"/>
      <w:marBottom w:val="0"/>
      <w:divBdr>
        <w:top w:val="none" w:sz="0" w:space="0" w:color="auto"/>
        <w:left w:val="none" w:sz="0" w:space="0" w:color="auto"/>
        <w:bottom w:val="none" w:sz="0" w:space="0" w:color="auto"/>
        <w:right w:val="none" w:sz="0" w:space="0" w:color="auto"/>
      </w:divBdr>
    </w:div>
    <w:div w:id="124929943">
      <w:bodyDiv w:val="1"/>
      <w:marLeft w:val="0"/>
      <w:marRight w:val="0"/>
      <w:marTop w:val="0"/>
      <w:marBottom w:val="0"/>
      <w:divBdr>
        <w:top w:val="none" w:sz="0" w:space="0" w:color="auto"/>
        <w:left w:val="none" w:sz="0" w:space="0" w:color="auto"/>
        <w:bottom w:val="none" w:sz="0" w:space="0" w:color="auto"/>
        <w:right w:val="none" w:sz="0" w:space="0" w:color="auto"/>
      </w:divBdr>
    </w:div>
    <w:div w:id="124934997">
      <w:bodyDiv w:val="1"/>
      <w:marLeft w:val="0"/>
      <w:marRight w:val="0"/>
      <w:marTop w:val="0"/>
      <w:marBottom w:val="0"/>
      <w:divBdr>
        <w:top w:val="none" w:sz="0" w:space="0" w:color="auto"/>
        <w:left w:val="none" w:sz="0" w:space="0" w:color="auto"/>
        <w:bottom w:val="none" w:sz="0" w:space="0" w:color="auto"/>
        <w:right w:val="none" w:sz="0" w:space="0" w:color="auto"/>
      </w:divBdr>
    </w:div>
    <w:div w:id="125054173">
      <w:bodyDiv w:val="1"/>
      <w:marLeft w:val="0"/>
      <w:marRight w:val="0"/>
      <w:marTop w:val="0"/>
      <w:marBottom w:val="0"/>
      <w:divBdr>
        <w:top w:val="none" w:sz="0" w:space="0" w:color="auto"/>
        <w:left w:val="none" w:sz="0" w:space="0" w:color="auto"/>
        <w:bottom w:val="none" w:sz="0" w:space="0" w:color="auto"/>
        <w:right w:val="none" w:sz="0" w:space="0" w:color="auto"/>
      </w:divBdr>
    </w:div>
    <w:div w:id="125389686">
      <w:bodyDiv w:val="1"/>
      <w:marLeft w:val="0"/>
      <w:marRight w:val="0"/>
      <w:marTop w:val="0"/>
      <w:marBottom w:val="0"/>
      <w:divBdr>
        <w:top w:val="none" w:sz="0" w:space="0" w:color="auto"/>
        <w:left w:val="none" w:sz="0" w:space="0" w:color="auto"/>
        <w:bottom w:val="none" w:sz="0" w:space="0" w:color="auto"/>
        <w:right w:val="none" w:sz="0" w:space="0" w:color="auto"/>
      </w:divBdr>
    </w:div>
    <w:div w:id="125660701">
      <w:bodyDiv w:val="1"/>
      <w:marLeft w:val="0"/>
      <w:marRight w:val="0"/>
      <w:marTop w:val="0"/>
      <w:marBottom w:val="0"/>
      <w:divBdr>
        <w:top w:val="none" w:sz="0" w:space="0" w:color="auto"/>
        <w:left w:val="none" w:sz="0" w:space="0" w:color="auto"/>
        <w:bottom w:val="none" w:sz="0" w:space="0" w:color="auto"/>
        <w:right w:val="none" w:sz="0" w:space="0" w:color="auto"/>
      </w:divBdr>
    </w:div>
    <w:div w:id="125975413">
      <w:bodyDiv w:val="1"/>
      <w:marLeft w:val="0"/>
      <w:marRight w:val="0"/>
      <w:marTop w:val="0"/>
      <w:marBottom w:val="0"/>
      <w:divBdr>
        <w:top w:val="none" w:sz="0" w:space="0" w:color="auto"/>
        <w:left w:val="none" w:sz="0" w:space="0" w:color="auto"/>
        <w:bottom w:val="none" w:sz="0" w:space="0" w:color="auto"/>
        <w:right w:val="none" w:sz="0" w:space="0" w:color="auto"/>
      </w:divBdr>
    </w:div>
    <w:div w:id="126049686">
      <w:bodyDiv w:val="1"/>
      <w:marLeft w:val="0"/>
      <w:marRight w:val="0"/>
      <w:marTop w:val="0"/>
      <w:marBottom w:val="0"/>
      <w:divBdr>
        <w:top w:val="none" w:sz="0" w:space="0" w:color="auto"/>
        <w:left w:val="none" w:sz="0" w:space="0" w:color="auto"/>
        <w:bottom w:val="none" w:sz="0" w:space="0" w:color="auto"/>
        <w:right w:val="none" w:sz="0" w:space="0" w:color="auto"/>
      </w:divBdr>
    </w:div>
    <w:div w:id="126356430">
      <w:bodyDiv w:val="1"/>
      <w:marLeft w:val="0"/>
      <w:marRight w:val="0"/>
      <w:marTop w:val="0"/>
      <w:marBottom w:val="0"/>
      <w:divBdr>
        <w:top w:val="none" w:sz="0" w:space="0" w:color="auto"/>
        <w:left w:val="none" w:sz="0" w:space="0" w:color="auto"/>
        <w:bottom w:val="none" w:sz="0" w:space="0" w:color="auto"/>
        <w:right w:val="none" w:sz="0" w:space="0" w:color="auto"/>
      </w:divBdr>
    </w:div>
    <w:div w:id="126514818">
      <w:bodyDiv w:val="1"/>
      <w:marLeft w:val="0"/>
      <w:marRight w:val="0"/>
      <w:marTop w:val="0"/>
      <w:marBottom w:val="0"/>
      <w:divBdr>
        <w:top w:val="none" w:sz="0" w:space="0" w:color="auto"/>
        <w:left w:val="none" w:sz="0" w:space="0" w:color="auto"/>
        <w:bottom w:val="none" w:sz="0" w:space="0" w:color="auto"/>
        <w:right w:val="none" w:sz="0" w:space="0" w:color="auto"/>
      </w:divBdr>
    </w:div>
    <w:div w:id="126515402">
      <w:bodyDiv w:val="1"/>
      <w:marLeft w:val="0"/>
      <w:marRight w:val="0"/>
      <w:marTop w:val="0"/>
      <w:marBottom w:val="0"/>
      <w:divBdr>
        <w:top w:val="none" w:sz="0" w:space="0" w:color="auto"/>
        <w:left w:val="none" w:sz="0" w:space="0" w:color="auto"/>
        <w:bottom w:val="none" w:sz="0" w:space="0" w:color="auto"/>
        <w:right w:val="none" w:sz="0" w:space="0" w:color="auto"/>
      </w:divBdr>
    </w:div>
    <w:div w:id="126629076">
      <w:bodyDiv w:val="1"/>
      <w:marLeft w:val="0"/>
      <w:marRight w:val="0"/>
      <w:marTop w:val="0"/>
      <w:marBottom w:val="0"/>
      <w:divBdr>
        <w:top w:val="none" w:sz="0" w:space="0" w:color="auto"/>
        <w:left w:val="none" w:sz="0" w:space="0" w:color="auto"/>
        <w:bottom w:val="none" w:sz="0" w:space="0" w:color="auto"/>
        <w:right w:val="none" w:sz="0" w:space="0" w:color="auto"/>
      </w:divBdr>
    </w:div>
    <w:div w:id="126630752">
      <w:bodyDiv w:val="1"/>
      <w:marLeft w:val="0"/>
      <w:marRight w:val="0"/>
      <w:marTop w:val="0"/>
      <w:marBottom w:val="0"/>
      <w:divBdr>
        <w:top w:val="none" w:sz="0" w:space="0" w:color="auto"/>
        <w:left w:val="none" w:sz="0" w:space="0" w:color="auto"/>
        <w:bottom w:val="none" w:sz="0" w:space="0" w:color="auto"/>
        <w:right w:val="none" w:sz="0" w:space="0" w:color="auto"/>
      </w:divBdr>
    </w:div>
    <w:div w:id="126633986">
      <w:bodyDiv w:val="1"/>
      <w:marLeft w:val="0"/>
      <w:marRight w:val="0"/>
      <w:marTop w:val="0"/>
      <w:marBottom w:val="0"/>
      <w:divBdr>
        <w:top w:val="none" w:sz="0" w:space="0" w:color="auto"/>
        <w:left w:val="none" w:sz="0" w:space="0" w:color="auto"/>
        <w:bottom w:val="none" w:sz="0" w:space="0" w:color="auto"/>
        <w:right w:val="none" w:sz="0" w:space="0" w:color="auto"/>
      </w:divBdr>
    </w:div>
    <w:div w:id="126898179">
      <w:bodyDiv w:val="1"/>
      <w:marLeft w:val="0"/>
      <w:marRight w:val="0"/>
      <w:marTop w:val="0"/>
      <w:marBottom w:val="0"/>
      <w:divBdr>
        <w:top w:val="none" w:sz="0" w:space="0" w:color="auto"/>
        <w:left w:val="none" w:sz="0" w:space="0" w:color="auto"/>
        <w:bottom w:val="none" w:sz="0" w:space="0" w:color="auto"/>
        <w:right w:val="none" w:sz="0" w:space="0" w:color="auto"/>
      </w:divBdr>
    </w:div>
    <w:div w:id="126945445">
      <w:bodyDiv w:val="1"/>
      <w:marLeft w:val="0"/>
      <w:marRight w:val="0"/>
      <w:marTop w:val="0"/>
      <w:marBottom w:val="0"/>
      <w:divBdr>
        <w:top w:val="none" w:sz="0" w:space="0" w:color="auto"/>
        <w:left w:val="none" w:sz="0" w:space="0" w:color="auto"/>
        <w:bottom w:val="none" w:sz="0" w:space="0" w:color="auto"/>
        <w:right w:val="none" w:sz="0" w:space="0" w:color="auto"/>
      </w:divBdr>
    </w:div>
    <w:div w:id="126971011">
      <w:bodyDiv w:val="1"/>
      <w:marLeft w:val="0"/>
      <w:marRight w:val="0"/>
      <w:marTop w:val="0"/>
      <w:marBottom w:val="0"/>
      <w:divBdr>
        <w:top w:val="none" w:sz="0" w:space="0" w:color="auto"/>
        <w:left w:val="none" w:sz="0" w:space="0" w:color="auto"/>
        <w:bottom w:val="none" w:sz="0" w:space="0" w:color="auto"/>
        <w:right w:val="none" w:sz="0" w:space="0" w:color="auto"/>
      </w:divBdr>
    </w:div>
    <w:div w:id="126975014">
      <w:bodyDiv w:val="1"/>
      <w:marLeft w:val="0"/>
      <w:marRight w:val="0"/>
      <w:marTop w:val="0"/>
      <w:marBottom w:val="0"/>
      <w:divBdr>
        <w:top w:val="none" w:sz="0" w:space="0" w:color="auto"/>
        <w:left w:val="none" w:sz="0" w:space="0" w:color="auto"/>
        <w:bottom w:val="none" w:sz="0" w:space="0" w:color="auto"/>
        <w:right w:val="none" w:sz="0" w:space="0" w:color="auto"/>
      </w:divBdr>
    </w:div>
    <w:div w:id="127403634">
      <w:bodyDiv w:val="1"/>
      <w:marLeft w:val="0"/>
      <w:marRight w:val="0"/>
      <w:marTop w:val="0"/>
      <w:marBottom w:val="0"/>
      <w:divBdr>
        <w:top w:val="none" w:sz="0" w:space="0" w:color="auto"/>
        <w:left w:val="none" w:sz="0" w:space="0" w:color="auto"/>
        <w:bottom w:val="none" w:sz="0" w:space="0" w:color="auto"/>
        <w:right w:val="none" w:sz="0" w:space="0" w:color="auto"/>
      </w:divBdr>
    </w:div>
    <w:div w:id="127474522">
      <w:bodyDiv w:val="1"/>
      <w:marLeft w:val="0"/>
      <w:marRight w:val="0"/>
      <w:marTop w:val="0"/>
      <w:marBottom w:val="0"/>
      <w:divBdr>
        <w:top w:val="none" w:sz="0" w:space="0" w:color="auto"/>
        <w:left w:val="none" w:sz="0" w:space="0" w:color="auto"/>
        <w:bottom w:val="none" w:sz="0" w:space="0" w:color="auto"/>
        <w:right w:val="none" w:sz="0" w:space="0" w:color="auto"/>
      </w:divBdr>
    </w:div>
    <w:div w:id="127669883">
      <w:bodyDiv w:val="1"/>
      <w:marLeft w:val="0"/>
      <w:marRight w:val="0"/>
      <w:marTop w:val="0"/>
      <w:marBottom w:val="0"/>
      <w:divBdr>
        <w:top w:val="none" w:sz="0" w:space="0" w:color="auto"/>
        <w:left w:val="none" w:sz="0" w:space="0" w:color="auto"/>
        <w:bottom w:val="none" w:sz="0" w:space="0" w:color="auto"/>
        <w:right w:val="none" w:sz="0" w:space="0" w:color="auto"/>
      </w:divBdr>
    </w:div>
    <w:div w:id="127671732">
      <w:bodyDiv w:val="1"/>
      <w:marLeft w:val="0"/>
      <w:marRight w:val="0"/>
      <w:marTop w:val="0"/>
      <w:marBottom w:val="0"/>
      <w:divBdr>
        <w:top w:val="none" w:sz="0" w:space="0" w:color="auto"/>
        <w:left w:val="none" w:sz="0" w:space="0" w:color="auto"/>
        <w:bottom w:val="none" w:sz="0" w:space="0" w:color="auto"/>
        <w:right w:val="none" w:sz="0" w:space="0" w:color="auto"/>
      </w:divBdr>
    </w:div>
    <w:div w:id="127674907">
      <w:bodyDiv w:val="1"/>
      <w:marLeft w:val="0"/>
      <w:marRight w:val="0"/>
      <w:marTop w:val="0"/>
      <w:marBottom w:val="0"/>
      <w:divBdr>
        <w:top w:val="none" w:sz="0" w:space="0" w:color="auto"/>
        <w:left w:val="none" w:sz="0" w:space="0" w:color="auto"/>
        <w:bottom w:val="none" w:sz="0" w:space="0" w:color="auto"/>
        <w:right w:val="none" w:sz="0" w:space="0" w:color="auto"/>
      </w:divBdr>
    </w:div>
    <w:div w:id="128478982">
      <w:bodyDiv w:val="1"/>
      <w:marLeft w:val="0"/>
      <w:marRight w:val="0"/>
      <w:marTop w:val="0"/>
      <w:marBottom w:val="0"/>
      <w:divBdr>
        <w:top w:val="none" w:sz="0" w:space="0" w:color="auto"/>
        <w:left w:val="none" w:sz="0" w:space="0" w:color="auto"/>
        <w:bottom w:val="none" w:sz="0" w:space="0" w:color="auto"/>
        <w:right w:val="none" w:sz="0" w:space="0" w:color="auto"/>
      </w:divBdr>
    </w:div>
    <w:div w:id="128668620">
      <w:bodyDiv w:val="1"/>
      <w:marLeft w:val="0"/>
      <w:marRight w:val="0"/>
      <w:marTop w:val="0"/>
      <w:marBottom w:val="0"/>
      <w:divBdr>
        <w:top w:val="none" w:sz="0" w:space="0" w:color="auto"/>
        <w:left w:val="none" w:sz="0" w:space="0" w:color="auto"/>
        <w:bottom w:val="none" w:sz="0" w:space="0" w:color="auto"/>
        <w:right w:val="none" w:sz="0" w:space="0" w:color="auto"/>
      </w:divBdr>
    </w:div>
    <w:div w:id="128784633">
      <w:bodyDiv w:val="1"/>
      <w:marLeft w:val="0"/>
      <w:marRight w:val="0"/>
      <w:marTop w:val="0"/>
      <w:marBottom w:val="0"/>
      <w:divBdr>
        <w:top w:val="none" w:sz="0" w:space="0" w:color="auto"/>
        <w:left w:val="none" w:sz="0" w:space="0" w:color="auto"/>
        <w:bottom w:val="none" w:sz="0" w:space="0" w:color="auto"/>
        <w:right w:val="none" w:sz="0" w:space="0" w:color="auto"/>
      </w:divBdr>
    </w:div>
    <w:div w:id="128787678">
      <w:bodyDiv w:val="1"/>
      <w:marLeft w:val="0"/>
      <w:marRight w:val="0"/>
      <w:marTop w:val="0"/>
      <w:marBottom w:val="0"/>
      <w:divBdr>
        <w:top w:val="none" w:sz="0" w:space="0" w:color="auto"/>
        <w:left w:val="none" w:sz="0" w:space="0" w:color="auto"/>
        <w:bottom w:val="none" w:sz="0" w:space="0" w:color="auto"/>
        <w:right w:val="none" w:sz="0" w:space="0" w:color="auto"/>
      </w:divBdr>
    </w:div>
    <w:div w:id="129056707">
      <w:bodyDiv w:val="1"/>
      <w:marLeft w:val="0"/>
      <w:marRight w:val="0"/>
      <w:marTop w:val="0"/>
      <w:marBottom w:val="0"/>
      <w:divBdr>
        <w:top w:val="none" w:sz="0" w:space="0" w:color="auto"/>
        <w:left w:val="none" w:sz="0" w:space="0" w:color="auto"/>
        <w:bottom w:val="none" w:sz="0" w:space="0" w:color="auto"/>
        <w:right w:val="none" w:sz="0" w:space="0" w:color="auto"/>
      </w:divBdr>
    </w:div>
    <w:div w:id="129133031">
      <w:bodyDiv w:val="1"/>
      <w:marLeft w:val="0"/>
      <w:marRight w:val="0"/>
      <w:marTop w:val="0"/>
      <w:marBottom w:val="0"/>
      <w:divBdr>
        <w:top w:val="none" w:sz="0" w:space="0" w:color="auto"/>
        <w:left w:val="none" w:sz="0" w:space="0" w:color="auto"/>
        <w:bottom w:val="none" w:sz="0" w:space="0" w:color="auto"/>
        <w:right w:val="none" w:sz="0" w:space="0" w:color="auto"/>
      </w:divBdr>
    </w:div>
    <w:div w:id="129398685">
      <w:bodyDiv w:val="1"/>
      <w:marLeft w:val="0"/>
      <w:marRight w:val="0"/>
      <w:marTop w:val="0"/>
      <w:marBottom w:val="0"/>
      <w:divBdr>
        <w:top w:val="none" w:sz="0" w:space="0" w:color="auto"/>
        <w:left w:val="none" w:sz="0" w:space="0" w:color="auto"/>
        <w:bottom w:val="none" w:sz="0" w:space="0" w:color="auto"/>
        <w:right w:val="none" w:sz="0" w:space="0" w:color="auto"/>
      </w:divBdr>
    </w:div>
    <w:div w:id="129713176">
      <w:bodyDiv w:val="1"/>
      <w:marLeft w:val="0"/>
      <w:marRight w:val="0"/>
      <w:marTop w:val="0"/>
      <w:marBottom w:val="0"/>
      <w:divBdr>
        <w:top w:val="none" w:sz="0" w:space="0" w:color="auto"/>
        <w:left w:val="none" w:sz="0" w:space="0" w:color="auto"/>
        <w:bottom w:val="none" w:sz="0" w:space="0" w:color="auto"/>
        <w:right w:val="none" w:sz="0" w:space="0" w:color="auto"/>
      </w:divBdr>
    </w:div>
    <w:div w:id="129786201">
      <w:bodyDiv w:val="1"/>
      <w:marLeft w:val="0"/>
      <w:marRight w:val="0"/>
      <w:marTop w:val="0"/>
      <w:marBottom w:val="0"/>
      <w:divBdr>
        <w:top w:val="none" w:sz="0" w:space="0" w:color="auto"/>
        <w:left w:val="none" w:sz="0" w:space="0" w:color="auto"/>
        <w:bottom w:val="none" w:sz="0" w:space="0" w:color="auto"/>
        <w:right w:val="none" w:sz="0" w:space="0" w:color="auto"/>
      </w:divBdr>
    </w:div>
    <w:div w:id="130221624">
      <w:bodyDiv w:val="1"/>
      <w:marLeft w:val="0"/>
      <w:marRight w:val="0"/>
      <w:marTop w:val="0"/>
      <w:marBottom w:val="0"/>
      <w:divBdr>
        <w:top w:val="none" w:sz="0" w:space="0" w:color="auto"/>
        <w:left w:val="none" w:sz="0" w:space="0" w:color="auto"/>
        <w:bottom w:val="none" w:sz="0" w:space="0" w:color="auto"/>
        <w:right w:val="none" w:sz="0" w:space="0" w:color="auto"/>
      </w:divBdr>
    </w:div>
    <w:div w:id="130372574">
      <w:bodyDiv w:val="1"/>
      <w:marLeft w:val="0"/>
      <w:marRight w:val="0"/>
      <w:marTop w:val="0"/>
      <w:marBottom w:val="0"/>
      <w:divBdr>
        <w:top w:val="none" w:sz="0" w:space="0" w:color="auto"/>
        <w:left w:val="none" w:sz="0" w:space="0" w:color="auto"/>
        <w:bottom w:val="none" w:sz="0" w:space="0" w:color="auto"/>
        <w:right w:val="none" w:sz="0" w:space="0" w:color="auto"/>
      </w:divBdr>
    </w:div>
    <w:div w:id="130514310">
      <w:bodyDiv w:val="1"/>
      <w:marLeft w:val="0"/>
      <w:marRight w:val="0"/>
      <w:marTop w:val="0"/>
      <w:marBottom w:val="0"/>
      <w:divBdr>
        <w:top w:val="none" w:sz="0" w:space="0" w:color="auto"/>
        <w:left w:val="none" w:sz="0" w:space="0" w:color="auto"/>
        <w:bottom w:val="none" w:sz="0" w:space="0" w:color="auto"/>
        <w:right w:val="none" w:sz="0" w:space="0" w:color="auto"/>
      </w:divBdr>
    </w:div>
    <w:div w:id="130559555">
      <w:bodyDiv w:val="1"/>
      <w:marLeft w:val="0"/>
      <w:marRight w:val="0"/>
      <w:marTop w:val="0"/>
      <w:marBottom w:val="0"/>
      <w:divBdr>
        <w:top w:val="none" w:sz="0" w:space="0" w:color="auto"/>
        <w:left w:val="none" w:sz="0" w:space="0" w:color="auto"/>
        <w:bottom w:val="none" w:sz="0" w:space="0" w:color="auto"/>
        <w:right w:val="none" w:sz="0" w:space="0" w:color="auto"/>
      </w:divBdr>
    </w:div>
    <w:div w:id="130826986">
      <w:bodyDiv w:val="1"/>
      <w:marLeft w:val="0"/>
      <w:marRight w:val="0"/>
      <w:marTop w:val="0"/>
      <w:marBottom w:val="0"/>
      <w:divBdr>
        <w:top w:val="none" w:sz="0" w:space="0" w:color="auto"/>
        <w:left w:val="none" w:sz="0" w:space="0" w:color="auto"/>
        <w:bottom w:val="none" w:sz="0" w:space="0" w:color="auto"/>
        <w:right w:val="none" w:sz="0" w:space="0" w:color="auto"/>
      </w:divBdr>
    </w:div>
    <w:div w:id="130834445">
      <w:bodyDiv w:val="1"/>
      <w:marLeft w:val="0"/>
      <w:marRight w:val="0"/>
      <w:marTop w:val="0"/>
      <w:marBottom w:val="0"/>
      <w:divBdr>
        <w:top w:val="none" w:sz="0" w:space="0" w:color="auto"/>
        <w:left w:val="none" w:sz="0" w:space="0" w:color="auto"/>
        <w:bottom w:val="none" w:sz="0" w:space="0" w:color="auto"/>
        <w:right w:val="none" w:sz="0" w:space="0" w:color="auto"/>
      </w:divBdr>
    </w:div>
    <w:div w:id="130900578">
      <w:bodyDiv w:val="1"/>
      <w:marLeft w:val="0"/>
      <w:marRight w:val="0"/>
      <w:marTop w:val="0"/>
      <w:marBottom w:val="0"/>
      <w:divBdr>
        <w:top w:val="none" w:sz="0" w:space="0" w:color="auto"/>
        <w:left w:val="none" w:sz="0" w:space="0" w:color="auto"/>
        <w:bottom w:val="none" w:sz="0" w:space="0" w:color="auto"/>
        <w:right w:val="none" w:sz="0" w:space="0" w:color="auto"/>
      </w:divBdr>
    </w:div>
    <w:div w:id="130943309">
      <w:bodyDiv w:val="1"/>
      <w:marLeft w:val="0"/>
      <w:marRight w:val="0"/>
      <w:marTop w:val="0"/>
      <w:marBottom w:val="0"/>
      <w:divBdr>
        <w:top w:val="none" w:sz="0" w:space="0" w:color="auto"/>
        <w:left w:val="none" w:sz="0" w:space="0" w:color="auto"/>
        <w:bottom w:val="none" w:sz="0" w:space="0" w:color="auto"/>
        <w:right w:val="none" w:sz="0" w:space="0" w:color="auto"/>
      </w:divBdr>
    </w:div>
    <w:div w:id="131101396">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1481862">
      <w:bodyDiv w:val="1"/>
      <w:marLeft w:val="0"/>
      <w:marRight w:val="0"/>
      <w:marTop w:val="0"/>
      <w:marBottom w:val="0"/>
      <w:divBdr>
        <w:top w:val="none" w:sz="0" w:space="0" w:color="auto"/>
        <w:left w:val="none" w:sz="0" w:space="0" w:color="auto"/>
        <w:bottom w:val="none" w:sz="0" w:space="0" w:color="auto"/>
        <w:right w:val="none" w:sz="0" w:space="0" w:color="auto"/>
      </w:divBdr>
    </w:div>
    <w:div w:id="131485686">
      <w:bodyDiv w:val="1"/>
      <w:marLeft w:val="0"/>
      <w:marRight w:val="0"/>
      <w:marTop w:val="0"/>
      <w:marBottom w:val="0"/>
      <w:divBdr>
        <w:top w:val="none" w:sz="0" w:space="0" w:color="auto"/>
        <w:left w:val="none" w:sz="0" w:space="0" w:color="auto"/>
        <w:bottom w:val="none" w:sz="0" w:space="0" w:color="auto"/>
        <w:right w:val="none" w:sz="0" w:space="0" w:color="auto"/>
      </w:divBdr>
    </w:div>
    <w:div w:id="131558769">
      <w:bodyDiv w:val="1"/>
      <w:marLeft w:val="0"/>
      <w:marRight w:val="0"/>
      <w:marTop w:val="0"/>
      <w:marBottom w:val="0"/>
      <w:divBdr>
        <w:top w:val="none" w:sz="0" w:space="0" w:color="auto"/>
        <w:left w:val="none" w:sz="0" w:space="0" w:color="auto"/>
        <w:bottom w:val="none" w:sz="0" w:space="0" w:color="auto"/>
        <w:right w:val="none" w:sz="0" w:space="0" w:color="auto"/>
      </w:divBdr>
    </w:div>
    <w:div w:id="131870796">
      <w:bodyDiv w:val="1"/>
      <w:marLeft w:val="0"/>
      <w:marRight w:val="0"/>
      <w:marTop w:val="0"/>
      <w:marBottom w:val="0"/>
      <w:divBdr>
        <w:top w:val="none" w:sz="0" w:space="0" w:color="auto"/>
        <w:left w:val="none" w:sz="0" w:space="0" w:color="auto"/>
        <w:bottom w:val="none" w:sz="0" w:space="0" w:color="auto"/>
        <w:right w:val="none" w:sz="0" w:space="0" w:color="auto"/>
      </w:divBdr>
    </w:div>
    <w:div w:id="131871200">
      <w:bodyDiv w:val="1"/>
      <w:marLeft w:val="0"/>
      <w:marRight w:val="0"/>
      <w:marTop w:val="0"/>
      <w:marBottom w:val="0"/>
      <w:divBdr>
        <w:top w:val="none" w:sz="0" w:space="0" w:color="auto"/>
        <w:left w:val="none" w:sz="0" w:space="0" w:color="auto"/>
        <w:bottom w:val="none" w:sz="0" w:space="0" w:color="auto"/>
        <w:right w:val="none" w:sz="0" w:space="0" w:color="auto"/>
      </w:divBdr>
    </w:div>
    <w:div w:id="132064770">
      <w:bodyDiv w:val="1"/>
      <w:marLeft w:val="0"/>
      <w:marRight w:val="0"/>
      <w:marTop w:val="0"/>
      <w:marBottom w:val="0"/>
      <w:divBdr>
        <w:top w:val="none" w:sz="0" w:space="0" w:color="auto"/>
        <w:left w:val="none" w:sz="0" w:space="0" w:color="auto"/>
        <w:bottom w:val="none" w:sz="0" w:space="0" w:color="auto"/>
        <w:right w:val="none" w:sz="0" w:space="0" w:color="auto"/>
      </w:divBdr>
    </w:div>
    <w:div w:id="132794308">
      <w:bodyDiv w:val="1"/>
      <w:marLeft w:val="0"/>
      <w:marRight w:val="0"/>
      <w:marTop w:val="0"/>
      <w:marBottom w:val="0"/>
      <w:divBdr>
        <w:top w:val="none" w:sz="0" w:space="0" w:color="auto"/>
        <w:left w:val="none" w:sz="0" w:space="0" w:color="auto"/>
        <w:bottom w:val="none" w:sz="0" w:space="0" w:color="auto"/>
        <w:right w:val="none" w:sz="0" w:space="0" w:color="auto"/>
      </w:divBdr>
    </w:div>
    <w:div w:id="133373263">
      <w:bodyDiv w:val="1"/>
      <w:marLeft w:val="0"/>
      <w:marRight w:val="0"/>
      <w:marTop w:val="0"/>
      <w:marBottom w:val="0"/>
      <w:divBdr>
        <w:top w:val="none" w:sz="0" w:space="0" w:color="auto"/>
        <w:left w:val="none" w:sz="0" w:space="0" w:color="auto"/>
        <w:bottom w:val="none" w:sz="0" w:space="0" w:color="auto"/>
        <w:right w:val="none" w:sz="0" w:space="0" w:color="auto"/>
      </w:divBdr>
    </w:div>
    <w:div w:id="133527240">
      <w:bodyDiv w:val="1"/>
      <w:marLeft w:val="0"/>
      <w:marRight w:val="0"/>
      <w:marTop w:val="0"/>
      <w:marBottom w:val="0"/>
      <w:divBdr>
        <w:top w:val="none" w:sz="0" w:space="0" w:color="auto"/>
        <w:left w:val="none" w:sz="0" w:space="0" w:color="auto"/>
        <w:bottom w:val="none" w:sz="0" w:space="0" w:color="auto"/>
        <w:right w:val="none" w:sz="0" w:space="0" w:color="auto"/>
      </w:divBdr>
    </w:div>
    <w:div w:id="133571735">
      <w:bodyDiv w:val="1"/>
      <w:marLeft w:val="0"/>
      <w:marRight w:val="0"/>
      <w:marTop w:val="0"/>
      <w:marBottom w:val="0"/>
      <w:divBdr>
        <w:top w:val="none" w:sz="0" w:space="0" w:color="auto"/>
        <w:left w:val="none" w:sz="0" w:space="0" w:color="auto"/>
        <w:bottom w:val="none" w:sz="0" w:space="0" w:color="auto"/>
        <w:right w:val="none" w:sz="0" w:space="0" w:color="auto"/>
      </w:divBdr>
    </w:div>
    <w:div w:id="133717996">
      <w:bodyDiv w:val="1"/>
      <w:marLeft w:val="0"/>
      <w:marRight w:val="0"/>
      <w:marTop w:val="0"/>
      <w:marBottom w:val="0"/>
      <w:divBdr>
        <w:top w:val="none" w:sz="0" w:space="0" w:color="auto"/>
        <w:left w:val="none" w:sz="0" w:space="0" w:color="auto"/>
        <w:bottom w:val="none" w:sz="0" w:space="0" w:color="auto"/>
        <w:right w:val="none" w:sz="0" w:space="0" w:color="auto"/>
      </w:divBdr>
    </w:div>
    <w:div w:id="133841730">
      <w:bodyDiv w:val="1"/>
      <w:marLeft w:val="0"/>
      <w:marRight w:val="0"/>
      <w:marTop w:val="0"/>
      <w:marBottom w:val="0"/>
      <w:divBdr>
        <w:top w:val="none" w:sz="0" w:space="0" w:color="auto"/>
        <w:left w:val="none" w:sz="0" w:space="0" w:color="auto"/>
        <w:bottom w:val="none" w:sz="0" w:space="0" w:color="auto"/>
        <w:right w:val="none" w:sz="0" w:space="0" w:color="auto"/>
      </w:divBdr>
    </w:div>
    <w:div w:id="133908221">
      <w:bodyDiv w:val="1"/>
      <w:marLeft w:val="0"/>
      <w:marRight w:val="0"/>
      <w:marTop w:val="0"/>
      <w:marBottom w:val="0"/>
      <w:divBdr>
        <w:top w:val="none" w:sz="0" w:space="0" w:color="auto"/>
        <w:left w:val="none" w:sz="0" w:space="0" w:color="auto"/>
        <w:bottom w:val="none" w:sz="0" w:space="0" w:color="auto"/>
        <w:right w:val="none" w:sz="0" w:space="0" w:color="auto"/>
      </w:divBdr>
    </w:div>
    <w:div w:id="134421951">
      <w:bodyDiv w:val="1"/>
      <w:marLeft w:val="0"/>
      <w:marRight w:val="0"/>
      <w:marTop w:val="0"/>
      <w:marBottom w:val="0"/>
      <w:divBdr>
        <w:top w:val="none" w:sz="0" w:space="0" w:color="auto"/>
        <w:left w:val="none" w:sz="0" w:space="0" w:color="auto"/>
        <w:bottom w:val="none" w:sz="0" w:space="0" w:color="auto"/>
        <w:right w:val="none" w:sz="0" w:space="0" w:color="auto"/>
      </w:divBdr>
    </w:div>
    <w:div w:id="134488393">
      <w:bodyDiv w:val="1"/>
      <w:marLeft w:val="0"/>
      <w:marRight w:val="0"/>
      <w:marTop w:val="0"/>
      <w:marBottom w:val="0"/>
      <w:divBdr>
        <w:top w:val="none" w:sz="0" w:space="0" w:color="auto"/>
        <w:left w:val="none" w:sz="0" w:space="0" w:color="auto"/>
        <w:bottom w:val="none" w:sz="0" w:space="0" w:color="auto"/>
        <w:right w:val="none" w:sz="0" w:space="0" w:color="auto"/>
      </w:divBdr>
    </w:div>
    <w:div w:id="134495302">
      <w:bodyDiv w:val="1"/>
      <w:marLeft w:val="0"/>
      <w:marRight w:val="0"/>
      <w:marTop w:val="0"/>
      <w:marBottom w:val="0"/>
      <w:divBdr>
        <w:top w:val="none" w:sz="0" w:space="0" w:color="auto"/>
        <w:left w:val="none" w:sz="0" w:space="0" w:color="auto"/>
        <w:bottom w:val="none" w:sz="0" w:space="0" w:color="auto"/>
        <w:right w:val="none" w:sz="0" w:space="0" w:color="auto"/>
      </w:divBdr>
    </w:div>
    <w:div w:id="134567451">
      <w:bodyDiv w:val="1"/>
      <w:marLeft w:val="0"/>
      <w:marRight w:val="0"/>
      <w:marTop w:val="0"/>
      <w:marBottom w:val="0"/>
      <w:divBdr>
        <w:top w:val="none" w:sz="0" w:space="0" w:color="auto"/>
        <w:left w:val="none" w:sz="0" w:space="0" w:color="auto"/>
        <w:bottom w:val="none" w:sz="0" w:space="0" w:color="auto"/>
        <w:right w:val="none" w:sz="0" w:space="0" w:color="auto"/>
      </w:divBdr>
    </w:div>
    <w:div w:id="134572955">
      <w:bodyDiv w:val="1"/>
      <w:marLeft w:val="0"/>
      <w:marRight w:val="0"/>
      <w:marTop w:val="0"/>
      <w:marBottom w:val="0"/>
      <w:divBdr>
        <w:top w:val="none" w:sz="0" w:space="0" w:color="auto"/>
        <w:left w:val="none" w:sz="0" w:space="0" w:color="auto"/>
        <w:bottom w:val="none" w:sz="0" w:space="0" w:color="auto"/>
        <w:right w:val="none" w:sz="0" w:space="0" w:color="auto"/>
      </w:divBdr>
    </w:div>
    <w:div w:id="134642298">
      <w:bodyDiv w:val="1"/>
      <w:marLeft w:val="0"/>
      <w:marRight w:val="0"/>
      <w:marTop w:val="0"/>
      <w:marBottom w:val="0"/>
      <w:divBdr>
        <w:top w:val="none" w:sz="0" w:space="0" w:color="auto"/>
        <w:left w:val="none" w:sz="0" w:space="0" w:color="auto"/>
        <w:bottom w:val="none" w:sz="0" w:space="0" w:color="auto"/>
        <w:right w:val="none" w:sz="0" w:space="0" w:color="auto"/>
      </w:divBdr>
    </w:div>
    <w:div w:id="134760570">
      <w:bodyDiv w:val="1"/>
      <w:marLeft w:val="0"/>
      <w:marRight w:val="0"/>
      <w:marTop w:val="0"/>
      <w:marBottom w:val="0"/>
      <w:divBdr>
        <w:top w:val="none" w:sz="0" w:space="0" w:color="auto"/>
        <w:left w:val="none" w:sz="0" w:space="0" w:color="auto"/>
        <w:bottom w:val="none" w:sz="0" w:space="0" w:color="auto"/>
        <w:right w:val="none" w:sz="0" w:space="0" w:color="auto"/>
      </w:divBdr>
    </w:div>
    <w:div w:id="135025831">
      <w:bodyDiv w:val="1"/>
      <w:marLeft w:val="0"/>
      <w:marRight w:val="0"/>
      <w:marTop w:val="0"/>
      <w:marBottom w:val="0"/>
      <w:divBdr>
        <w:top w:val="none" w:sz="0" w:space="0" w:color="auto"/>
        <w:left w:val="none" w:sz="0" w:space="0" w:color="auto"/>
        <w:bottom w:val="none" w:sz="0" w:space="0" w:color="auto"/>
        <w:right w:val="none" w:sz="0" w:space="0" w:color="auto"/>
      </w:divBdr>
    </w:div>
    <w:div w:id="135033358">
      <w:bodyDiv w:val="1"/>
      <w:marLeft w:val="0"/>
      <w:marRight w:val="0"/>
      <w:marTop w:val="0"/>
      <w:marBottom w:val="0"/>
      <w:divBdr>
        <w:top w:val="none" w:sz="0" w:space="0" w:color="auto"/>
        <w:left w:val="none" w:sz="0" w:space="0" w:color="auto"/>
        <w:bottom w:val="none" w:sz="0" w:space="0" w:color="auto"/>
        <w:right w:val="none" w:sz="0" w:space="0" w:color="auto"/>
      </w:divBdr>
    </w:div>
    <w:div w:id="135075227">
      <w:bodyDiv w:val="1"/>
      <w:marLeft w:val="0"/>
      <w:marRight w:val="0"/>
      <w:marTop w:val="0"/>
      <w:marBottom w:val="0"/>
      <w:divBdr>
        <w:top w:val="none" w:sz="0" w:space="0" w:color="auto"/>
        <w:left w:val="none" w:sz="0" w:space="0" w:color="auto"/>
        <w:bottom w:val="none" w:sz="0" w:space="0" w:color="auto"/>
        <w:right w:val="none" w:sz="0" w:space="0" w:color="auto"/>
      </w:divBdr>
    </w:div>
    <w:div w:id="135075929">
      <w:bodyDiv w:val="1"/>
      <w:marLeft w:val="0"/>
      <w:marRight w:val="0"/>
      <w:marTop w:val="0"/>
      <w:marBottom w:val="0"/>
      <w:divBdr>
        <w:top w:val="none" w:sz="0" w:space="0" w:color="auto"/>
        <w:left w:val="none" w:sz="0" w:space="0" w:color="auto"/>
        <w:bottom w:val="none" w:sz="0" w:space="0" w:color="auto"/>
        <w:right w:val="none" w:sz="0" w:space="0" w:color="auto"/>
      </w:divBdr>
    </w:div>
    <w:div w:id="135227315">
      <w:bodyDiv w:val="1"/>
      <w:marLeft w:val="0"/>
      <w:marRight w:val="0"/>
      <w:marTop w:val="0"/>
      <w:marBottom w:val="0"/>
      <w:divBdr>
        <w:top w:val="none" w:sz="0" w:space="0" w:color="auto"/>
        <w:left w:val="none" w:sz="0" w:space="0" w:color="auto"/>
        <w:bottom w:val="none" w:sz="0" w:space="0" w:color="auto"/>
        <w:right w:val="none" w:sz="0" w:space="0" w:color="auto"/>
      </w:divBdr>
    </w:div>
    <w:div w:id="135343004">
      <w:bodyDiv w:val="1"/>
      <w:marLeft w:val="0"/>
      <w:marRight w:val="0"/>
      <w:marTop w:val="0"/>
      <w:marBottom w:val="0"/>
      <w:divBdr>
        <w:top w:val="none" w:sz="0" w:space="0" w:color="auto"/>
        <w:left w:val="none" w:sz="0" w:space="0" w:color="auto"/>
        <w:bottom w:val="none" w:sz="0" w:space="0" w:color="auto"/>
        <w:right w:val="none" w:sz="0" w:space="0" w:color="auto"/>
      </w:divBdr>
    </w:div>
    <w:div w:id="135418163">
      <w:bodyDiv w:val="1"/>
      <w:marLeft w:val="0"/>
      <w:marRight w:val="0"/>
      <w:marTop w:val="0"/>
      <w:marBottom w:val="0"/>
      <w:divBdr>
        <w:top w:val="none" w:sz="0" w:space="0" w:color="auto"/>
        <w:left w:val="none" w:sz="0" w:space="0" w:color="auto"/>
        <w:bottom w:val="none" w:sz="0" w:space="0" w:color="auto"/>
        <w:right w:val="none" w:sz="0" w:space="0" w:color="auto"/>
      </w:divBdr>
    </w:div>
    <w:div w:id="135488121">
      <w:bodyDiv w:val="1"/>
      <w:marLeft w:val="0"/>
      <w:marRight w:val="0"/>
      <w:marTop w:val="0"/>
      <w:marBottom w:val="0"/>
      <w:divBdr>
        <w:top w:val="none" w:sz="0" w:space="0" w:color="auto"/>
        <w:left w:val="none" w:sz="0" w:space="0" w:color="auto"/>
        <w:bottom w:val="none" w:sz="0" w:space="0" w:color="auto"/>
        <w:right w:val="none" w:sz="0" w:space="0" w:color="auto"/>
      </w:divBdr>
    </w:div>
    <w:div w:id="135536052">
      <w:bodyDiv w:val="1"/>
      <w:marLeft w:val="0"/>
      <w:marRight w:val="0"/>
      <w:marTop w:val="0"/>
      <w:marBottom w:val="0"/>
      <w:divBdr>
        <w:top w:val="none" w:sz="0" w:space="0" w:color="auto"/>
        <w:left w:val="none" w:sz="0" w:space="0" w:color="auto"/>
        <w:bottom w:val="none" w:sz="0" w:space="0" w:color="auto"/>
        <w:right w:val="none" w:sz="0" w:space="0" w:color="auto"/>
      </w:divBdr>
    </w:div>
    <w:div w:id="135683873">
      <w:bodyDiv w:val="1"/>
      <w:marLeft w:val="0"/>
      <w:marRight w:val="0"/>
      <w:marTop w:val="0"/>
      <w:marBottom w:val="0"/>
      <w:divBdr>
        <w:top w:val="none" w:sz="0" w:space="0" w:color="auto"/>
        <w:left w:val="none" w:sz="0" w:space="0" w:color="auto"/>
        <w:bottom w:val="none" w:sz="0" w:space="0" w:color="auto"/>
        <w:right w:val="none" w:sz="0" w:space="0" w:color="auto"/>
      </w:divBdr>
    </w:div>
    <w:div w:id="135729387">
      <w:bodyDiv w:val="1"/>
      <w:marLeft w:val="0"/>
      <w:marRight w:val="0"/>
      <w:marTop w:val="0"/>
      <w:marBottom w:val="0"/>
      <w:divBdr>
        <w:top w:val="none" w:sz="0" w:space="0" w:color="auto"/>
        <w:left w:val="none" w:sz="0" w:space="0" w:color="auto"/>
        <w:bottom w:val="none" w:sz="0" w:space="0" w:color="auto"/>
        <w:right w:val="none" w:sz="0" w:space="0" w:color="auto"/>
      </w:divBdr>
    </w:div>
    <w:div w:id="135756571">
      <w:bodyDiv w:val="1"/>
      <w:marLeft w:val="0"/>
      <w:marRight w:val="0"/>
      <w:marTop w:val="0"/>
      <w:marBottom w:val="0"/>
      <w:divBdr>
        <w:top w:val="none" w:sz="0" w:space="0" w:color="auto"/>
        <w:left w:val="none" w:sz="0" w:space="0" w:color="auto"/>
        <w:bottom w:val="none" w:sz="0" w:space="0" w:color="auto"/>
        <w:right w:val="none" w:sz="0" w:space="0" w:color="auto"/>
      </w:divBdr>
    </w:div>
    <w:div w:id="135949401">
      <w:bodyDiv w:val="1"/>
      <w:marLeft w:val="0"/>
      <w:marRight w:val="0"/>
      <w:marTop w:val="0"/>
      <w:marBottom w:val="0"/>
      <w:divBdr>
        <w:top w:val="none" w:sz="0" w:space="0" w:color="auto"/>
        <w:left w:val="none" w:sz="0" w:space="0" w:color="auto"/>
        <w:bottom w:val="none" w:sz="0" w:space="0" w:color="auto"/>
        <w:right w:val="none" w:sz="0" w:space="0" w:color="auto"/>
      </w:divBdr>
    </w:div>
    <w:div w:id="136147135">
      <w:bodyDiv w:val="1"/>
      <w:marLeft w:val="0"/>
      <w:marRight w:val="0"/>
      <w:marTop w:val="0"/>
      <w:marBottom w:val="0"/>
      <w:divBdr>
        <w:top w:val="none" w:sz="0" w:space="0" w:color="auto"/>
        <w:left w:val="none" w:sz="0" w:space="0" w:color="auto"/>
        <w:bottom w:val="none" w:sz="0" w:space="0" w:color="auto"/>
        <w:right w:val="none" w:sz="0" w:space="0" w:color="auto"/>
      </w:divBdr>
    </w:div>
    <w:div w:id="136194196">
      <w:bodyDiv w:val="1"/>
      <w:marLeft w:val="0"/>
      <w:marRight w:val="0"/>
      <w:marTop w:val="0"/>
      <w:marBottom w:val="0"/>
      <w:divBdr>
        <w:top w:val="none" w:sz="0" w:space="0" w:color="auto"/>
        <w:left w:val="none" w:sz="0" w:space="0" w:color="auto"/>
        <w:bottom w:val="none" w:sz="0" w:space="0" w:color="auto"/>
        <w:right w:val="none" w:sz="0" w:space="0" w:color="auto"/>
      </w:divBdr>
    </w:div>
    <w:div w:id="136411518">
      <w:bodyDiv w:val="1"/>
      <w:marLeft w:val="0"/>
      <w:marRight w:val="0"/>
      <w:marTop w:val="0"/>
      <w:marBottom w:val="0"/>
      <w:divBdr>
        <w:top w:val="none" w:sz="0" w:space="0" w:color="auto"/>
        <w:left w:val="none" w:sz="0" w:space="0" w:color="auto"/>
        <w:bottom w:val="none" w:sz="0" w:space="0" w:color="auto"/>
        <w:right w:val="none" w:sz="0" w:space="0" w:color="auto"/>
      </w:divBdr>
    </w:div>
    <w:div w:id="136463242">
      <w:bodyDiv w:val="1"/>
      <w:marLeft w:val="0"/>
      <w:marRight w:val="0"/>
      <w:marTop w:val="0"/>
      <w:marBottom w:val="0"/>
      <w:divBdr>
        <w:top w:val="none" w:sz="0" w:space="0" w:color="auto"/>
        <w:left w:val="none" w:sz="0" w:space="0" w:color="auto"/>
        <w:bottom w:val="none" w:sz="0" w:space="0" w:color="auto"/>
        <w:right w:val="none" w:sz="0" w:space="0" w:color="auto"/>
      </w:divBdr>
    </w:div>
    <w:div w:id="136723878">
      <w:bodyDiv w:val="1"/>
      <w:marLeft w:val="0"/>
      <w:marRight w:val="0"/>
      <w:marTop w:val="0"/>
      <w:marBottom w:val="0"/>
      <w:divBdr>
        <w:top w:val="none" w:sz="0" w:space="0" w:color="auto"/>
        <w:left w:val="none" w:sz="0" w:space="0" w:color="auto"/>
        <w:bottom w:val="none" w:sz="0" w:space="0" w:color="auto"/>
        <w:right w:val="none" w:sz="0" w:space="0" w:color="auto"/>
      </w:divBdr>
    </w:div>
    <w:div w:id="136845250">
      <w:bodyDiv w:val="1"/>
      <w:marLeft w:val="0"/>
      <w:marRight w:val="0"/>
      <w:marTop w:val="0"/>
      <w:marBottom w:val="0"/>
      <w:divBdr>
        <w:top w:val="none" w:sz="0" w:space="0" w:color="auto"/>
        <w:left w:val="none" w:sz="0" w:space="0" w:color="auto"/>
        <w:bottom w:val="none" w:sz="0" w:space="0" w:color="auto"/>
        <w:right w:val="none" w:sz="0" w:space="0" w:color="auto"/>
      </w:divBdr>
    </w:div>
    <w:div w:id="136923322">
      <w:bodyDiv w:val="1"/>
      <w:marLeft w:val="0"/>
      <w:marRight w:val="0"/>
      <w:marTop w:val="0"/>
      <w:marBottom w:val="0"/>
      <w:divBdr>
        <w:top w:val="none" w:sz="0" w:space="0" w:color="auto"/>
        <w:left w:val="none" w:sz="0" w:space="0" w:color="auto"/>
        <w:bottom w:val="none" w:sz="0" w:space="0" w:color="auto"/>
        <w:right w:val="none" w:sz="0" w:space="0" w:color="auto"/>
      </w:divBdr>
    </w:div>
    <w:div w:id="137111241">
      <w:bodyDiv w:val="1"/>
      <w:marLeft w:val="0"/>
      <w:marRight w:val="0"/>
      <w:marTop w:val="0"/>
      <w:marBottom w:val="0"/>
      <w:divBdr>
        <w:top w:val="none" w:sz="0" w:space="0" w:color="auto"/>
        <w:left w:val="none" w:sz="0" w:space="0" w:color="auto"/>
        <w:bottom w:val="none" w:sz="0" w:space="0" w:color="auto"/>
        <w:right w:val="none" w:sz="0" w:space="0" w:color="auto"/>
      </w:divBdr>
    </w:div>
    <w:div w:id="137191141">
      <w:bodyDiv w:val="1"/>
      <w:marLeft w:val="0"/>
      <w:marRight w:val="0"/>
      <w:marTop w:val="0"/>
      <w:marBottom w:val="0"/>
      <w:divBdr>
        <w:top w:val="none" w:sz="0" w:space="0" w:color="auto"/>
        <w:left w:val="none" w:sz="0" w:space="0" w:color="auto"/>
        <w:bottom w:val="none" w:sz="0" w:space="0" w:color="auto"/>
        <w:right w:val="none" w:sz="0" w:space="0" w:color="auto"/>
      </w:divBdr>
    </w:div>
    <w:div w:id="137650306">
      <w:bodyDiv w:val="1"/>
      <w:marLeft w:val="0"/>
      <w:marRight w:val="0"/>
      <w:marTop w:val="0"/>
      <w:marBottom w:val="0"/>
      <w:divBdr>
        <w:top w:val="none" w:sz="0" w:space="0" w:color="auto"/>
        <w:left w:val="none" w:sz="0" w:space="0" w:color="auto"/>
        <w:bottom w:val="none" w:sz="0" w:space="0" w:color="auto"/>
        <w:right w:val="none" w:sz="0" w:space="0" w:color="auto"/>
      </w:divBdr>
    </w:div>
    <w:div w:id="137846919">
      <w:bodyDiv w:val="1"/>
      <w:marLeft w:val="0"/>
      <w:marRight w:val="0"/>
      <w:marTop w:val="0"/>
      <w:marBottom w:val="0"/>
      <w:divBdr>
        <w:top w:val="none" w:sz="0" w:space="0" w:color="auto"/>
        <w:left w:val="none" w:sz="0" w:space="0" w:color="auto"/>
        <w:bottom w:val="none" w:sz="0" w:space="0" w:color="auto"/>
        <w:right w:val="none" w:sz="0" w:space="0" w:color="auto"/>
      </w:divBdr>
    </w:div>
    <w:div w:id="137848357">
      <w:bodyDiv w:val="1"/>
      <w:marLeft w:val="0"/>
      <w:marRight w:val="0"/>
      <w:marTop w:val="0"/>
      <w:marBottom w:val="0"/>
      <w:divBdr>
        <w:top w:val="none" w:sz="0" w:space="0" w:color="auto"/>
        <w:left w:val="none" w:sz="0" w:space="0" w:color="auto"/>
        <w:bottom w:val="none" w:sz="0" w:space="0" w:color="auto"/>
        <w:right w:val="none" w:sz="0" w:space="0" w:color="auto"/>
      </w:divBdr>
    </w:div>
    <w:div w:id="137959210">
      <w:bodyDiv w:val="1"/>
      <w:marLeft w:val="0"/>
      <w:marRight w:val="0"/>
      <w:marTop w:val="0"/>
      <w:marBottom w:val="0"/>
      <w:divBdr>
        <w:top w:val="none" w:sz="0" w:space="0" w:color="auto"/>
        <w:left w:val="none" w:sz="0" w:space="0" w:color="auto"/>
        <w:bottom w:val="none" w:sz="0" w:space="0" w:color="auto"/>
        <w:right w:val="none" w:sz="0" w:space="0" w:color="auto"/>
      </w:divBdr>
    </w:div>
    <w:div w:id="138036169">
      <w:bodyDiv w:val="1"/>
      <w:marLeft w:val="0"/>
      <w:marRight w:val="0"/>
      <w:marTop w:val="0"/>
      <w:marBottom w:val="0"/>
      <w:divBdr>
        <w:top w:val="none" w:sz="0" w:space="0" w:color="auto"/>
        <w:left w:val="none" w:sz="0" w:space="0" w:color="auto"/>
        <w:bottom w:val="none" w:sz="0" w:space="0" w:color="auto"/>
        <w:right w:val="none" w:sz="0" w:space="0" w:color="auto"/>
      </w:divBdr>
    </w:div>
    <w:div w:id="138226939">
      <w:bodyDiv w:val="1"/>
      <w:marLeft w:val="0"/>
      <w:marRight w:val="0"/>
      <w:marTop w:val="0"/>
      <w:marBottom w:val="0"/>
      <w:divBdr>
        <w:top w:val="none" w:sz="0" w:space="0" w:color="auto"/>
        <w:left w:val="none" w:sz="0" w:space="0" w:color="auto"/>
        <w:bottom w:val="none" w:sz="0" w:space="0" w:color="auto"/>
        <w:right w:val="none" w:sz="0" w:space="0" w:color="auto"/>
      </w:divBdr>
    </w:div>
    <w:div w:id="138303724">
      <w:bodyDiv w:val="1"/>
      <w:marLeft w:val="0"/>
      <w:marRight w:val="0"/>
      <w:marTop w:val="0"/>
      <w:marBottom w:val="0"/>
      <w:divBdr>
        <w:top w:val="none" w:sz="0" w:space="0" w:color="auto"/>
        <w:left w:val="none" w:sz="0" w:space="0" w:color="auto"/>
        <w:bottom w:val="none" w:sz="0" w:space="0" w:color="auto"/>
        <w:right w:val="none" w:sz="0" w:space="0" w:color="auto"/>
      </w:divBdr>
    </w:div>
    <w:div w:id="138308558">
      <w:bodyDiv w:val="1"/>
      <w:marLeft w:val="0"/>
      <w:marRight w:val="0"/>
      <w:marTop w:val="0"/>
      <w:marBottom w:val="0"/>
      <w:divBdr>
        <w:top w:val="none" w:sz="0" w:space="0" w:color="auto"/>
        <w:left w:val="none" w:sz="0" w:space="0" w:color="auto"/>
        <w:bottom w:val="none" w:sz="0" w:space="0" w:color="auto"/>
        <w:right w:val="none" w:sz="0" w:space="0" w:color="auto"/>
      </w:divBdr>
    </w:div>
    <w:div w:id="138347927">
      <w:bodyDiv w:val="1"/>
      <w:marLeft w:val="0"/>
      <w:marRight w:val="0"/>
      <w:marTop w:val="0"/>
      <w:marBottom w:val="0"/>
      <w:divBdr>
        <w:top w:val="none" w:sz="0" w:space="0" w:color="auto"/>
        <w:left w:val="none" w:sz="0" w:space="0" w:color="auto"/>
        <w:bottom w:val="none" w:sz="0" w:space="0" w:color="auto"/>
        <w:right w:val="none" w:sz="0" w:space="0" w:color="auto"/>
      </w:divBdr>
    </w:div>
    <w:div w:id="138572614">
      <w:bodyDiv w:val="1"/>
      <w:marLeft w:val="0"/>
      <w:marRight w:val="0"/>
      <w:marTop w:val="0"/>
      <w:marBottom w:val="0"/>
      <w:divBdr>
        <w:top w:val="none" w:sz="0" w:space="0" w:color="auto"/>
        <w:left w:val="none" w:sz="0" w:space="0" w:color="auto"/>
        <w:bottom w:val="none" w:sz="0" w:space="0" w:color="auto"/>
        <w:right w:val="none" w:sz="0" w:space="0" w:color="auto"/>
      </w:divBdr>
    </w:div>
    <w:div w:id="138882510">
      <w:bodyDiv w:val="1"/>
      <w:marLeft w:val="0"/>
      <w:marRight w:val="0"/>
      <w:marTop w:val="0"/>
      <w:marBottom w:val="0"/>
      <w:divBdr>
        <w:top w:val="none" w:sz="0" w:space="0" w:color="auto"/>
        <w:left w:val="none" w:sz="0" w:space="0" w:color="auto"/>
        <w:bottom w:val="none" w:sz="0" w:space="0" w:color="auto"/>
        <w:right w:val="none" w:sz="0" w:space="0" w:color="auto"/>
      </w:divBdr>
    </w:div>
    <w:div w:id="138963802">
      <w:bodyDiv w:val="1"/>
      <w:marLeft w:val="0"/>
      <w:marRight w:val="0"/>
      <w:marTop w:val="0"/>
      <w:marBottom w:val="0"/>
      <w:divBdr>
        <w:top w:val="none" w:sz="0" w:space="0" w:color="auto"/>
        <w:left w:val="none" w:sz="0" w:space="0" w:color="auto"/>
        <w:bottom w:val="none" w:sz="0" w:space="0" w:color="auto"/>
        <w:right w:val="none" w:sz="0" w:space="0" w:color="auto"/>
      </w:divBdr>
    </w:div>
    <w:div w:id="139077539">
      <w:bodyDiv w:val="1"/>
      <w:marLeft w:val="0"/>
      <w:marRight w:val="0"/>
      <w:marTop w:val="0"/>
      <w:marBottom w:val="0"/>
      <w:divBdr>
        <w:top w:val="none" w:sz="0" w:space="0" w:color="auto"/>
        <w:left w:val="none" w:sz="0" w:space="0" w:color="auto"/>
        <w:bottom w:val="none" w:sz="0" w:space="0" w:color="auto"/>
        <w:right w:val="none" w:sz="0" w:space="0" w:color="auto"/>
      </w:divBdr>
    </w:div>
    <w:div w:id="139736195">
      <w:bodyDiv w:val="1"/>
      <w:marLeft w:val="0"/>
      <w:marRight w:val="0"/>
      <w:marTop w:val="0"/>
      <w:marBottom w:val="0"/>
      <w:divBdr>
        <w:top w:val="none" w:sz="0" w:space="0" w:color="auto"/>
        <w:left w:val="none" w:sz="0" w:space="0" w:color="auto"/>
        <w:bottom w:val="none" w:sz="0" w:space="0" w:color="auto"/>
        <w:right w:val="none" w:sz="0" w:space="0" w:color="auto"/>
      </w:divBdr>
    </w:div>
    <w:div w:id="139737919">
      <w:bodyDiv w:val="1"/>
      <w:marLeft w:val="0"/>
      <w:marRight w:val="0"/>
      <w:marTop w:val="0"/>
      <w:marBottom w:val="0"/>
      <w:divBdr>
        <w:top w:val="none" w:sz="0" w:space="0" w:color="auto"/>
        <w:left w:val="none" w:sz="0" w:space="0" w:color="auto"/>
        <w:bottom w:val="none" w:sz="0" w:space="0" w:color="auto"/>
        <w:right w:val="none" w:sz="0" w:space="0" w:color="auto"/>
      </w:divBdr>
    </w:div>
    <w:div w:id="139812213">
      <w:bodyDiv w:val="1"/>
      <w:marLeft w:val="0"/>
      <w:marRight w:val="0"/>
      <w:marTop w:val="0"/>
      <w:marBottom w:val="0"/>
      <w:divBdr>
        <w:top w:val="none" w:sz="0" w:space="0" w:color="auto"/>
        <w:left w:val="none" w:sz="0" w:space="0" w:color="auto"/>
        <w:bottom w:val="none" w:sz="0" w:space="0" w:color="auto"/>
        <w:right w:val="none" w:sz="0" w:space="0" w:color="auto"/>
      </w:divBdr>
    </w:div>
    <w:div w:id="139814854">
      <w:bodyDiv w:val="1"/>
      <w:marLeft w:val="0"/>
      <w:marRight w:val="0"/>
      <w:marTop w:val="0"/>
      <w:marBottom w:val="0"/>
      <w:divBdr>
        <w:top w:val="none" w:sz="0" w:space="0" w:color="auto"/>
        <w:left w:val="none" w:sz="0" w:space="0" w:color="auto"/>
        <w:bottom w:val="none" w:sz="0" w:space="0" w:color="auto"/>
        <w:right w:val="none" w:sz="0" w:space="0" w:color="auto"/>
      </w:divBdr>
    </w:div>
    <w:div w:id="140271423">
      <w:bodyDiv w:val="1"/>
      <w:marLeft w:val="0"/>
      <w:marRight w:val="0"/>
      <w:marTop w:val="0"/>
      <w:marBottom w:val="0"/>
      <w:divBdr>
        <w:top w:val="none" w:sz="0" w:space="0" w:color="auto"/>
        <w:left w:val="none" w:sz="0" w:space="0" w:color="auto"/>
        <w:bottom w:val="none" w:sz="0" w:space="0" w:color="auto"/>
        <w:right w:val="none" w:sz="0" w:space="0" w:color="auto"/>
      </w:divBdr>
    </w:div>
    <w:div w:id="140274407">
      <w:bodyDiv w:val="1"/>
      <w:marLeft w:val="0"/>
      <w:marRight w:val="0"/>
      <w:marTop w:val="0"/>
      <w:marBottom w:val="0"/>
      <w:divBdr>
        <w:top w:val="none" w:sz="0" w:space="0" w:color="auto"/>
        <w:left w:val="none" w:sz="0" w:space="0" w:color="auto"/>
        <w:bottom w:val="none" w:sz="0" w:space="0" w:color="auto"/>
        <w:right w:val="none" w:sz="0" w:space="0" w:color="auto"/>
      </w:divBdr>
    </w:div>
    <w:div w:id="140735050">
      <w:bodyDiv w:val="1"/>
      <w:marLeft w:val="0"/>
      <w:marRight w:val="0"/>
      <w:marTop w:val="0"/>
      <w:marBottom w:val="0"/>
      <w:divBdr>
        <w:top w:val="none" w:sz="0" w:space="0" w:color="auto"/>
        <w:left w:val="none" w:sz="0" w:space="0" w:color="auto"/>
        <w:bottom w:val="none" w:sz="0" w:space="0" w:color="auto"/>
        <w:right w:val="none" w:sz="0" w:space="0" w:color="auto"/>
      </w:divBdr>
    </w:div>
    <w:div w:id="140849442">
      <w:bodyDiv w:val="1"/>
      <w:marLeft w:val="0"/>
      <w:marRight w:val="0"/>
      <w:marTop w:val="0"/>
      <w:marBottom w:val="0"/>
      <w:divBdr>
        <w:top w:val="none" w:sz="0" w:space="0" w:color="auto"/>
        <w:left w:val="none" w:sz="0" w:space="0" w:color="auto"/>
        <w:bottom w:val="none" w:sz="0" w:space="0" w:color="auto"/>
        <w:right w:val="none" w:sz="0" w:space="0" w:color="auto"/>
      </w:divBdr>
    </w:div>
    <w:div w:id="140926609">
      <w:bodyDiv w:val="1"/>
      <w:marLeft w:val="0"/>
      <w:marRight w:val="0"/>
      <w:marTop w:val="0"/>
      <w:marBottom w:val="0"/>
      <w:divBdr>
        <w:top w:val="none" w:sz="0" w:space="0" w:color="auto"/>
        <w:left w:val="none" w:sz="0" w:space="0" w:color="auto"/>
        <w:bottom w:val="none" w:sz="0" w:space="0" w:color="auto"/>
        <w:right w:val="none" w:sz="0" w:space="0" w:color="auto"/>
      </w:divBdr>
    </w:div>
    <w:div w:id="141044919">
      <w:bodyDiv w:val="1"/>
      <w:marLeft w:val="0"/>
      <w:marRight w:val="0"/>
      <w:marTop w:val="0"/>
      <w:marBottom w:val="0"/>
      <w:divBdr>
        <w:top w:val="none" w:sz="0" w:space="0" w:color="auto"/>
        <w:left w:val="none" w:sz="0" w:space="0" w:color="auto"/>
        <w:bottom w:val="none" w:sz="0" w:space="0" w:color="auto"/>
        <w:right w:val="none" w:sz="0" w:space="0" w:color="auto"/>
      </w:divBdr>
    </w:div>
    <w:div w:id="141121497">
      <w:bodyDiv w:val="1"/>
      <w:marLeft w:val="0"/>
      <w:marRight w:val="0"/>
      <w:marTop w:val="0"/>
      <w:marBottom w:val="0"/>
      <w:divBdr>
        <w:top w:val="none" w:sz="0" w:space="0" w:color="auto"/>
        <w:left w:val="none" w:sz="0" w:space="0" w:color="auto"/>
        <w:bottom w:val="none" w:sz="0" w:space="0" w:color="auto"/>
        <w:right w:val="none" w:sz="0" w:space="0" w:color="auto"/>
      </w:divBdr>
    </w:div>
    <w:div w:id="141242330">
      <w:bodyDiv w:val="1"/>
      <w:marLeft w:val="0"/>
      <w:marRight w:val="0"/>
      <w:marTop w:val="0"/>
      <w:marBottom w:val="0"/>
      <w:divBdr>
        <w:top w:val="none" w:sz="0" w:space="0" w:color="auto"/>
        <w:left w:val="none" w:sz="0" w:space="0" w:color="auto"/>
        <w:bottom w:val="none" w:sz="0" w:space="0" w:color="auto"/>
        <w:right w:val="none" w:sz="0" w:space="0" w:color="auto"/>
      </w:divBdr>
    </w:div>
    <w:div w:id="141388602">
      <w:bodyDiv w:val="1"/>
      <w:marLeft w:val="0"/>
      <w:marRight w:val="0"/>
      <w:marTop w:val="0"/>
      <w:marBottom w:val="0"/>
      <w:divBdr>
        <w:top w:val="none" w:sz="0" w:space="0" w:color="auto"/>
        <w:left w:val="none" w:sz="0" w:space="0" w:color="auto"/>
        <w:bottom w:val="none" w:sz="0" w:space="0" w:color="auto"/>
        <w:right w:val="none" w:sz="0" w:space="0" w:color="auto"/>
      </w:divBdr>
    </w:div>
    <w:div w:id="141432670">
      <w:bodyDiv w:val="1"/>
      <w:marLeft w:val="0"/>
      <w:marRight w:val="0"/>
      <w:marTop w:val="0"/>
      <w:marBottom w:val="0"/>
      <w:divBdr>
        <w:top w:val="none" w:sz="0" w:space="0" w:color="auto"/>
        <w:left w:val="none" w:sz="0" w:space="0" w:color="auto"/>
        <w:bottom w:val="none" w:sz="0" w:space="0" w:color="auto"/>
        <w:right w:val="none" w:sz="0" w:space="0" w:color="auto"/>
      </w:divBdr>
    </w:div>
    <w:div w:id="141511215">
      <w:bodyDiv w:val="1"/>
      <w:marLeft w:val="0"/>
      <w:marRight w:val="0"/>
      <w:marTop w:val="0"/>
      <w:marBottom w:val="0"/>
      <w:divBdr>
        <w:top w:val="none" w:sz="0" w:space="0" w:color="auto"/>
        <w:left w:val="none" w:sz="0" w:space="0" w:color="auto"/>
        <w:bottom w:val="none" w:sz="0" w:space="0" w:color="auto"/>
        <w:right w:val="none" w:sz="0" w:space="0" w:color="auto"/>
      </w:divBdr>
    </w:div>
    <w:div w:id="141581578">
      <w:bodyDiv w:val="1"/>
      <w:marLeft w:val="0"/>
      <w:marRight w:val="0"/>
      <w:marTop w:val="0"/>
      <w:marBottom w:val="0"/>
      <w:divBdr>
        <w:top w:val="none" w:sz="0" w:space="0" w:color="auto"/>
        <w:left w:val="none" w:sz="0" w:space="0" w:color="auto"/>
        <w:bottom w:val="none" w:sz="0" w:space="0" w:color="auto"/>
        <w:right w:val="none" w:sz="0" w:space="0" w:color="auto"/>
      </w:divBdr>
    </w:div>
    <w:div w:id="142234397">
      <w:bodyDiv w:val="1"/>
      <w:marLeft w:val="0"/>
      <w:marRight w:val="0"/>
      <w:marTop w:val="0"/>
      <w:marBottom w:val="0"/>
      <w:divBdr>
        <w:top w:val="none" w:sz="0" w:space="0" w:color="auto"/>
        <w:left w:val="none" w:sz="0" w:space="0" w:color="auto"/>
        <w:bottom w:val="none" w:sz="0" w:space="0" w:color="auto"/>
        <w:right w:val="none" w:sz="0" w:space="0" w:color="auto"/>
      </w:divBdr>
    </w:div>
    <w:div w:id="142238275">
      <w:bodyDiv w:val="1"/>
      <w:marLeft w:val="0"/>
      <w:marRight w:val="0"/>
      <w:marTop w:val="0"/>
      <w:marBottom w:val="0"/>
      <w:divBdr>
        <w:top w:val="none" w:sz="0" w:space="0" w:color="auto"/>
        <w:left w:val="none" w:sz="0" w:space="0" w:color="auto"/>
        <w:bottom w:val="none" w:sz="0" w:space="0" w:color="auto"/>
        <w:right w:val="none" w:sz="0" w:space="0" w:color="auto"/>
      </w:divBdr>
    </w:div>
    <w:div w:id="142310930">
      <w:bodyDiv w:val="1"/>
      <w:marLeft w:val="0"/>
      <w:marRight w:val="0"/>
      <w:marTop w:val="0"/>
      <w:marBottom w:val="0"/>
      <w:divBdr>
        <w:top w:val="none" w:sz="0" w:space="0" w:color="auto"/>
        <w:left w:val="none" w:sz="0" w:space="0" w:color="auto"/>
        <w:bottom w:val="none" w:sz="0" w:space="0" w:color="auto"/>
        <w:right w:val="none" w:sz="0" w:space="0" w:color="auto"/>
      </w:divBdr>
    </w:div>
    <w:div w:id="142545197">
      <w:bodyDiv w:val="1"/>
      <w:marLeft w:val="0"/>
      <w:marRight w:val="0"/>
      <w:marTop w:val="0"/>
      <w:marBottom w:val="0"/>
      <w:divBdr>
        <w:top w:val="none" w:sz="0" w:space="0" w:color="auto"/>
        <w:left w:val="none" w:sz="0" w:space="0" w:color="auto"/>
        <w:bottom w:val="none" w:sz="0" w:space="0" w:color="auto"/>
        <w:right w:val="none" w:sz="0" w:space="0" w:color="auto"/>
      </w:divBdr>
    </w:div>
    <w:div w:id="142545532">
      <w:bodyDiv w:val="1"/>
      <w:marLeft w:val="0"/>
      <w:marRight w:val="0"/>
      <w:marTop w:val="0"/>
      <w:marBottom w:val="0"/>
      <w:divBdr>
        <w:top w:val="none" w:sz="0" w:space="0" w:color="auto"/>
        <w:left w:val="none" w:sz="0" w:space="0" w:color="auto"/>
        <w:bottom w:val="none" w:sz="0" w:space="0" w:color="auto"/>
        <w:right w:val="none" w:sz="0" w:space="0" w:color="auto"/>
      </w:divBdr>
    </w:div>
    <w:div w:id="142553617">
      <w:bodyDiv w:val="1"/>
      <w:marLeft w:val="0"/>
      <w:marRight w:val="0"/>
      <w:marTop w:val="0"/>
      <w:marBottom w:val="0"/>
      <w:divBdr>
        <w:top w:val="none" w:sz="0" w:space="0" w:color="auto"/>
        <w:left w:val="none" w:sz="0" w:space="0" w:color="auto"/>
        <w:bottom w:val="none" w:sz="0" w:space="0" w:color="auto"/>
        <w:right w:val="none" w:sz="0" w:space="0" w:color="auto"/>
      </w:divBdr>
    </w:div>
    <w:div w:id="142626486">
      <w:bodyDiv w:val="1"/>
      <w:marLeft w:val="0"/>
      <w:marRight w:val="0"/>
      <w:marTop w:val="0"/>
      <w:marBottom w:val="0"/>
      <w:divBdr>
        <w:top w:val="none" w:sz="0" w:space="0" w:color="auto"/>
        <w:left w:val="none" w:sz="0" w:space="0" w:color="auto"/>
        <w:bottom w:val="none" w:sz="0" w:space="0" w:color="auto"/>
        <w:right w:val="none" w:sz="0" w:space="0" w:color="auto"/>
      </w:divBdr>
    </w:div>
    <w:div w:id="142934127">
      <w:bodyDiv w:val="1"/>
      <w:marLeft w:val="0"/>
      <w:marRight w:val="0"/>
      <w:marTop w:val="0"/>
      <w:marBottom w:val="0"/>
      <w:divBdr>
        <w:top w:val="none" w:sz="0" w:space="0" w:color="auto"/>
        <w:left w:val="none" w:sz="0" w:space="0" w:color="auto"/>
        <w:bottom w:val="none" w:sz="0" w:space="0" w:color="auto"/>
        <w:right w:val="none" w:sz="0" w:space="0" w:color="auto"/>
      </w:divBdr>
    </w:div>
    <w:div w:id="143353890">
      <w:bodyDiv w:val="1"/>
      <w:marLeft w:val="0"/>
      <w:marRight w:val="0"/>
      <w:marTop w:val="0"/>
      <w:marBottom w:val="0"/>
      <w:divBdr>
        <w:top w:val="none" w:sz="0" w:space="0" w:color="auto"/>
        <w:left w:val="none" w:sz="0" w:space="0" w:color="auto"/>
        <w:bottom w:val="none" w:sz="0" w:space="0" w:color="auto"/>
        <w:right w:val="none" w:sz="0" w:space="0" w:color="auto"/>
      </w:divBdr>
    </w:div>
    <w:div w:id="143547808">
      <w:bodyDiv w:val="1"/>
      <w:marLeft w:val="0"/>
      <w:marRight w:val="0"/>
      <w:marTop w:val="0"/>
      <w:marBottom w:val="0"/>
      <w:divBdr>
        <w:top w:val="none" w:sz="0" w:space="0" w:color="auto"/>
        <w:left w:val="none" w:sz="0" w:space="0" w:color="auto"/>
        <w:bottom w:val="none" w:sz="0" w:space="0" w:color="auto"/>
        <w:right w:val="none" w:sz="0" w:space="0" w:color="auto"/>
      </w:divBdr>
    </w:div>
    <w:div w:id="143742397">
      <w:bodyDiv w:val="1"/>
      <w:marLeft w:val="0"/>
      <w:marRight w:val="0"/>
      <w:marTop w:val="0"/>
      <w:marBottom w:val="0"/>
      <w:divBdr>
        <w:top w:val="none" w:sz="0" w:space="0" w:color="auto"/>
        <w:left w:val="none" w:sz="0" w:space="0" w:color="auto"/>
        <w:bottom w:val="none" w:sz="0" w:space="0" w:color="auto"/>
        <w:right w:val="none" w:sz="0" w:space="0" w:color="auto"/>
      </w:divBdr>
    </w:div>
    <w:div w:id="143745913">
      <w:bodyDiv w:val="1"/>
      <w:marLeft w:val="0"/>
      <w:marRight w:val="0"/>
      <w:marTop w:val="0"/>
      <w:marBottom w:val="0"/>
      <w:divBdr>
        <w:top w:val="none" w:sz="0" w:space="0" w:color="auto"/>
        <w:left w:val="none" w:sz="0" w:space="0" w:color="auto"/>
        <w:bottom w:val="none" w:sz="0" w:space="0" w:color="auto"/>
        <w:right w:val="none" w:sz="0" w:space="0" w:color="auto"/>
      </w:divBdr>
    </w:div>
    <w:div w:id="143931344">
      <w:bodyDiv w:val="1"/>
      <w:marLeft w:val="0"/>
      <w:marRight w:val="0"/>
      <w:marTop w:val="0"/>
      <w:marBottom w:val="0"/>
      <w:divBdr>
        <w:top w:val="none" w:sz="0" w:space="0" w:color="auto"/>
        <w:left w:val="none" w:sz="0" w:space="0" w:color="auto"/>
        <w:bottom w:val="none" w:sz="0" w:space="0" w:color="auto"/>
        <w:right w:val="none" w:sz="0" w:space="0" w:color="auto"/>
      </w:divBdr>
    </w:div>
    <w:div w:id="143932082">
      <w:bodyDiv w:val="1"/>
      <w:marLeft w:val="0"/>
      <w:marRight w:val="0"/>
      <w:marTop w:val="0"/>
      <w:marBottom w:val="0"/>
      <w:divBdr>
        <w:top w:val="none" w:sz="0" w:space="0" w:color="auto"/>
        <w:left w:val="none" w:sz="0" w:space="0" w:color="auto"/>
        <w:bottom w:val="none" w:sz="0" w:space="0" w:color="auto"/>
        <w:right w:val="none" w:sz="0" w:space="0" w:color="auto"/>
      </w:divBdr>
    </w:div>
    <w:div w:id="144049263">
      <w:bodyDiv w:val="1"/>
      <w:marLeft w:val="0"/>
      <w:marRight w:val="0"/>
      <w:marTop w:val="0"/>
      <w:marBottom w:val="0"/>
      <w:divBdr>
        <w:top w:val="none" w:sz="0" w:space="0" w:color="auto"/>
        <w:left w:val="none" w:sz="0" w:space="0" w:color="auto"/>
        <w:bottom w:val="none" w:sz="0" w:space="0" w:color="auto"/>
        <w:right w:val="none" w:sz="0" w:space="0" w:color="auto"/>
      </w:divBdr>
    </w:div>
    <w:div w:id="144133053">
      <w:bodyDiv w:val="1"/>
      <w:marLeft w:val="0"/>
      <w:marRight w:val="0"/>
      <w:marTop w:val="0"/>
      <w:marBottom w:val="0"/>
      <w:divBdr>
        <w:top w:val="none" w:sz="0" w:space="0" w:color="auto"/>
        <w:left w:val="none" w:sz="0" w:space="0" w:color="auto"/>
        <w:bottom w:val="none" w:sz="0" w:space="0" w:color="auto"/>
        <w:right w:val="none" w:sz="0" w:space="0" w:color="auto"/>
      </w:divBdr>
    </w:div>
    <w:div w:id="144320793">
      <w:bodyDiv w:val="1"/>
      <w:marLeft w:val="0"/>
      <w:marRight w:val="0"/>
      <w:marTop w:val="0"/>
      <w:marBottom w:val="0"/>
      <w:divBdr>
        <w:top w:val="none" w:sz="0" w:space="0" w:color="auto"/>
        <w:left w:val="none" w:sz="0" w:space="0" w:color="auto"/>
        <w:bottom w:val="none" w:sz="0" w:space="0" w:color="auto"/>
        <w:right w:val="none" w:sz="0" w:space="0" w:color="auto"/>
      </w:divBdr>
    </w:div>
    <w:div w:id="144321748">
      <w:bodyDiv w:val="1"/>
      <w:marLeft w:val="0"/>
      <w:marRight w:val="0"/>
      <w:marTop w:val="0"/>
      <w:marBottom w:val="0"/>
      <w:divBdr>
        <w:top w:val="none" w:sz="0" w:space="0" w:color="auto"/>
        <w:left w:val="none" w:sz="0" w:space="0" w:color="auto"/>
        <w:bottom w:val="none" w:sz="0" w:space="0" w:color="auto"/>
        <w:right w:val="none" w:sz="0" w:space="0" w:color="auto"/>
      </w:divBdr>
    </w:div>
    <w:div w:id="144900644">
      <w:bodyDiv w:val="1"/>
      <w:marLeft w:val="0"/>
      <w:marRight w:val="0"/>
      <w:marTop w:val="0"/>
      <w:marBottom w:val="0"/>
      <w:divBdr>
        <w:top w:val="none" w:sz="0" w:space="0" w:color="auto"/>
        <w:left w:val="none" w:sz="0" w:space="0" w:color="auto"/>
        <w:bottom w:val="none" w:sz="0" w:space="0" w:color="auto"/>
        <w:right w:val="none" w:sz="0" w:space="0" w:color="auto"/>
      </w:divBdr>
    </w:div>
    <w:div w:id="144931754">
      <w:bodyDiv w:val="1"/>
      <w:marLeft w:val="0"/>
      <w:marRight w:val="0"/>
      <w:marTop w:val="0"/>
      <w:marBottom w:val="0"/>
      <w:divBdr>
        <w:top w:val="none" w:sz="0" w:space="0" w:color="auto"/>
        <w:left w:val="none" w:sz="0" w:space="0" w:color="auto"/>
        <w:bottom w:val="none" w:sz="0" w:space="0" w:color="auto"/>
        <w:right w:val="none" w:sz="0" w:space="0" w:color="auto"/>
      </w:divBdr>
    </w:div>
    <w:div w:id="145172944">
      <w:bodyDiv w:val="1"/>
      <w:marLeft w:val="0"/>
      <w:marRight w:val="0"/>
      <w:marTop w:val="0"/>
      <w:marBottom w:val="0"/>
      <w:divBdr>
        <w:top w:val="none" w:sz="0" w:space="0" w:color="auto"/>
        <w:left w:val="none" w:sz="0" w:space="0" w:color="auto"/>
        <w:bottom w:val="none" w:sz="0" w:space="0" w:color="auto"/>
        <w:right w:val="none" w:sz="0" w:space="0" w:color="auto"/>
      </w:divBdr>
    </w:div>
    <w:div w:id="145248649">
      <w:bodyDiv w:val="1"/>
      <w:marLeft w:val="0"/>
      <w:marRight w:val="0"/>
      <w:marTop w:val="0"/>
      <w:marBottom w:val="0"/>
      <w:divBdr>
        <w:top w:val="none" w:sz="0" w:space="0" w:color="auto"/>
        <w:left w:val="none" w:sz="0" w:space="0" w:color="auto"/>
        <w:bottom w:val="none" w:sz="0" w:space="0" w:color="auto"/>
        <w:right w:val="none" w:sz="0" w:space="0" w:color="auto"/>
      </w:divBdr>
    </w:div>
    <w:div w:id="145324763">
      <w:bodyDiv w:val="1"/>
      <w:marLeft w:val="0"/>
      <w:marRight w:val="0"/>
      <w:marTop w:val="0"/>
      <w:marBottom w:val="0"/>
      <w:divBdr>
        <w:top w:val="none" w:sz="0" w:space="0" w:color="auto"/>
        <w:left w:val="none" w:sz="0" w:space="0" w:color="auto"/>
        <w:bottom w:val="none" w:sz="0" w:space="0" w:color="auto"/>
        <w:right w:val="none" w:sz="0" w:space="0" w:color="auto"/>
      </w:divBdr>
    </w:div>
    <w:div w:id="145359944">
      <w:bodyDiv w:val="1"/>
      <w:marLeft w:val="0"/>
      <w:marRight w:val="0"/>
      <w:marTop w:val="0"/>
      <w:marBottom w:val="0"/>
      <w:divBdr>
        <w:top w:val="none" w:sz="0" w:space="0" w:color="auto"/>
        <w:left w:val="none" w:sz="0" w:space="0" w:color="auto"/>
        <w:bottom w:val="none" w:sz="0" w:space="0" w:color="auto"/>
        <w:right w:val="none" w:sz="0" w:space="0" w:color="auto"/>
      </w:divBdr>
    </w:div>
    <w:div w:id="145558825">
      <w:bodyDiv w:val="1"/>
      <w:marLeft w:val="0"/>
      <w:marRight w:val="0"/>
      <w:marTop w:val="0"/>
      <w:marBottom w:val="0"/>
      <w:divBdr>
        <w:top w:val="none" w:sz="0" w:space="0" w:color="auto"/>
        <w:left w:val="none" w:sz="0" w:space="0" w:color="auto"/>
        <w:bottom w:val="none" w:sz="0" w:space="0" w:color="auto"/>
        <w:right w:val="none" w:sz="0" w:space="0" w:color="auto"/>
      </w:divBdr>
    </w:div>
    <w:div w:id="145821512">
      <w:bodyDiv w:val="1"/>
      <w:marLeft w:val="0"/>
      <w:marRight w:val="0"/>
      <w:marTop w:val="0"/>
      <w:marBottom w:val="0"/>
      <w:divBdr>
        <w:top w:val="none" w:sz="0" w:space="0" w:color="auto"/>
        <w:left w:val="none" w:sz="0" w:space="0" w:color="auto"/>
        <w:bottom w:val="none" w:sz="0" w:space="0" w:color="auto"/>
        <w:right w:val="none" w:sz="0" w:space="0" w:color="auto"/>
      </w:divBdr>
    </w:div>
    <w:div w:id="145897949">
      <w:bodyDiv w:val="1"/>
      <w:marLeft w:val="0"/>
      <w:marRight w:val="0"/>
      <w:marTop w:val="0"/>
      <w:marBottom w:val="0"/>
      <w:divBdr>
        <w:top w:val="none" w:sz="0" w:space="0" w:color="auto"/>
        <w:left w:val="none" w:sz="0" w:space="0" w:color="auto"/>
        <w:bottom w:val="none" w:sz="0" w:space="0" w:color="auto"/>
        <w:right w:val="none" w:sz="0" w:space="0" w:color="auto"/>
      </w:divBdr>
    </w:div>
    <w:div w:id="146241051">
      <w:bodyDiv w:val="1"/>
      <w:marLeft w:val="0"/>
      <w:marRight w:val="0"/>
      <w:marTop w:val="0"/>
      <w:marBottom w:val="0"/>
      <w:divBdr>
        <w:top w:val="none" w:sz="0" w:space="0" w:color="auto"/>
        <w:left w:val="none" w:sz="0" w:space="0" w:color="auto"/>
        <w:bottom w:val="none" w:sz="0" w:space="0" w:color="auto"/>
        <w:right w:val="none" w:sz="0" w:space="0" w:color="auto"/>
      </w:divBdr>
    </w:div>
    <w:div w:id="146241198">
      <w:bodyDiv w:val="1"/>
      <w:marLeft w:val="0"/>
      <w:marRight w:val="0"/>
      <w:marTop w:val="0"/>
      <w:marBottom w:val="0"/>
      <w:divBdr>
        <w:top w:val="none" w:sz="0" w:space="0" w:color="auto"/>
        <w:left w:val="none" w:sz="0" w:space="0" w:color="auto"/>
        <w:bottom w:val="none" w:sz="0" w:space="0" w:color="auto"/>
        <w:right w:val="none" w:sz="0" w:space="0" w:color="auto"/>
      </w:divBdr>
    </w:div>
    <w:div w:id="146361433">
      <w:bodyDiv w:val="1"/>
      <w:marLeft w:val="0"/>
      <w:marRight w:val="0"/>
      <w:marTop w:val="0"/>
      <w:marBottom w:val="0"/>
      <w:divBdr>
        <w:top w:val="none" w:sz="0" w:space="0" w:color="auto"/>
        <w:left w:val="none" w:sz="0" w:space="0" w:color="auto"/>
        <w:bottom w:val="none" w:sz="0" w:space="0" w:color="auto"/>
        <w:right w:val="none" w:sz="0" w:space="0" w:color="auto"/>
      </w:divBdr>
    </w:div>
    <w:div w:id="146408422">
      <w:bodyDiv w:val="1"/>
      <w:marLeft w:val="0"/>
      <w:marRight w:val="0"/>
      <w:marTop w:val="0"/>
      <w:marBottom w:val="0"/>
      <w:divBdr>
        <w:top w:val="none" w:sz="0" w:space="0" w:color="auto"/>
        <w:left w:val="none" w:sz="0" w:space="0" w:color="auto"/>
        <w:bottom w:val="none" w:sz="0" w:space="0" w:color="auto"/>
        <w:right w:val="none" w:sz="0" w:space="0" w:color="auto"/>
      </w:divBdr>
    </w:div>
    <w:div w:id="146484431">
      <w:bodyDiv w:val="1"/>
      <w:marLeft w:val="0"/>
      <w:marRight w:val="0"/>
      <w:marTop w:val="0"/>
      <w:marBottom w:val="0"/>
      <w:divBdr>
        <w:top w:val="none" w:sz="0" w:space="0" w:color="auto"/>
        <w:left w:val="none" w:sz="0" w:space="0" w:color="auto"/>
        <w:bottom w:val="none" w:sz="0" w:space="0" w:color="auto"/>
        <w:right w:val="none" w:sz="0" w:space="0" w:color="auto"/>
      </w:divBdr>
    </w:div>
    <w:div w:id="146669896">
      <w:bodyDiv w:val="1"/>
      <w:marLeft w:val="0"/>
      <w:marRight w:val="0"/>
      <w:marTop w:val="0"/>
      <w:marBottom w:val="0"/>
      <w:divBdr>
        <w:top w:val="none" w:sz="0" w:space="0" w:color="auto"/>
        <w:left w:val="none" w:sz="0" w:space="0" w:color="auto"/>
        <w:bottom w:val="none" w:sz="0" w:space="0" w:color="auto"/>
        <w:right w:val="none" w:sz="0" w:space="0" w:color="auto"/>
      </w:divBdr>
    </w:div>
    <w:div w:id="147133740">
      <w:bodyDiv w:val="1"/>
      <w:marLeft w:val="0"/>
      <w:marRight w:val="0"/>
      <w:marTop w:val="0"/>
      <w:marBottom w:val="0"/>
      <w:divBdr>
        <w:top w:val="none" w:sz="0" w:space="0" w:color="auto"/>
        <w:left w:val="none" w:sz="0" w:space="0" w:color="auto"/>
        <w:bottom w:val="none" w:sz="0" w:space="0" w:color="auto"/>
        <w:right w:val="none" w:sz="0" w:space="0" w:color="auto"/>
      </w:divBdr>
    </w:div>
    <w:div w:id="147138052">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47525135">
      <w:bodyDiv w:val="1"/>
      <w:marLeft w:val="0"/>
      <w:marRight w:val="0"/>
      <w:marTop w:val="0"/>
      <w:marBottom w:val="0"/>
      <w:divBdr>
        <w:top w:val="none" w:sz="0" w:space="0" w:color="auto"/>
        <w:left w:val="none" w:sz="0" w:space="0" w:color="auto"/>
        <w:bottom w:val="none" w:sz="0" w:space="0" w:color="auto"/>
        <w:right w:val="none" w:sz="0" w:space="0" w:color="auto"/>
      </w:divBdr>
    </w:div>
    <w:div w:id="147600245">
      <w:bodyDiv w:val="1"/>
      <w:marLeft w:val="0"/>
      <w:marRight w:val="0"/>
      <w:marTop w:val="0"/>
      <w:marBottom w:val="0"/>
      <w:divBdr>
        <w:top w:val="none" w:sz="0" w:space="0" w:color="auto"/>
        <w:left w:val="none" w:sz="0" w:space="0" w:color="auto"/>
        <w:bottom w:val="none" w:sz="0" w:space="0" w:color="auto"/>
        <w:right w:val="none" w:sz="0" w:space="0" w:color="auto"/>
      </w:divBdr>
    </w:div>
    <w:div w:id="147744332">
      <w:bodyDiv w:val="1"/>
      <w:marLeft w:val="0"/>
      <w:marRight w:val="0"/>
      <w:marTop w:val="0"/>
      <w:marBottom w:val="0"/>
      <w:divBdr>
        <w:top w:val="none" w:sz="0" w:space="0" w:color="auto"/>
        <w:left w:val="none" w:sz="0" w:space="0" w:color="auto"/>
        <w:bottom w:val="none" w:sz="0" w:space="0" w:color="auto"/>
        <w:right w:val="none" w:sz="0" w:space="0" w:color="auto"/>
      </w:divBdr>
    </w:div>
    <w:div w:id="147794619">
      <w:bodyDiv w:val="1"/>
      <w:marLeft w:val="0"/>
      <w:marRight w:val="0"/>
      <w:marTop w:val="0"/>
      <w:marBottom w:val="0"/>
      <w:divBdr>
        <w:top w:val="none" w:sz="0" w:space="0" w:color="auto"/>
        <w:left w:val="none" w:sz="0" w:space="0" w:color="auto"/>
        <w:bottom w:val="none" w:sz="0" w:space="0" w:color="auto"/>
        <w:right w:val="none" w:sz="0" w:space="0" w:color="auto"/>
      </w:divBdr>
    </w:div>
    <w:div w:id="147868661">
      <w:bodyDiv w:val="1"/>
      <w:marLeft w:val="0"/>
      <w:marRight w:val="0"/>
      <w:marTop w:val="0"/>
      <w:marBottom w:val="0"/>
      <w:divBdr>
        <w:top w:val="none" w:sz="0" w:space="0" w:color="auto"/>
        <w:left w:val="none" w:sz="0" w:space="0" w:color="auto"/>
        <w:bottom w:val="none" w:sz="0" w:space="0" w:color="auto"/>
        <w:right w:val="none" w:sz="0" w:space="0" w:color="auto"/>
      </w:divBdr>
    </w:div>
    <w:div w:id="148132289">
      <w:bodyDiv w:val="1"/>
      <w:marLeft w:val="0"/>
      <w:marRight w:val="0"/>
      <w:marTop w:val="0"/>
      <w:marBottom w:val="0"/>
      <w:divBdr>
        <w:top w:val="none" w:sz="0" w:space="0" w:color="auto"/>
        <w:left w:val="none" w:sz="0" w:space="0" w:color="auto"/>
        <w:bottom w:val="none" w:sz="0" w:space="0" w:color="auto"/>
        <w:right w:val="none" w:sz="0" w:space="0" w:color="auto"/>
      </w:divBdr>
    </w:div>
    <w:div w:id="148178475">
      <w:bodyDiv w:val="1"/>
      <w:marLeft w:val="0"/>
      <w:marRight w:val="0"/>
      <w:marTop w:val="0"/>
      <w:marBottom w:val="0"/>
      <w:divBdr>
        <w:top w:val="none" w:sz="0" w:space="0" w:color="auto"/>
        <w:left w:val="none" w:sz="0" w:space="0" w:color="auto"/>
        <w:bottom w:val="none" w:sz="0" w:space="0" w:color="auto"/>
        <w:right w:val="none" w:sz="0" w:space="0" w:color="auto"/>
      </w:divBdr>
    </w:div>
    <w:div w:id="148249158">
      <w:bodyDiv w:val="1"/>
      <w:marLeft w:val="0"/>
      <w:marRight w:val="0"/>
      <w:marTop w:val="0"/>
      <w:marBottom w:val="0"/>
      <w:divBdr>
        <w:top w:val="none" w:sz="0" w:space="0" w:color="auto"/>
        <w:left w:val="none" w:sz="0" w:space="0" w:color="auto"/>
        <w:bottom w:val="none" w:sz="0" w:space="0" w:color="auto"/>
        <w:right w:val="none" w:sz="0" w:space="0" w:color="auto"/>
      </w:divBdr>
    </w:div>
    <w:div w:id="148249966">
      <w:bodyDiv w:val="1"/>
      <w:marLeft w:val="0"/>
      <w:marRight w:val="0"/>
      <w:marTop w:val="0"/>
      <w:marBottom w:val="0"/>
      <w:divBdr>
        <w:top w:val="none" w:sz="0" w:space="0" w:color="auto"/>
        <w:left w:val="none" w:sz="0" w:space="0" w:color="auto"/>
        <w:bottom w:val="none" w:sz="0" w:space="0" w:color="auto"/>
        <w:right w:val="none" w:sz="0" w:space="0" w:color="auto"/>
      </w:divBdr>
    </w:div>
    <w:div w:id="148252626">
      <w:bodyDiv w:val="1"/>
      <w:marLeft w:val="0"/>
      <w:marRight w:val="0"/>
      <w:marTop w:val="0"/>
      <w:marBottom w:val="0"/>
      <w:divBdr>
        <w:top w:val="none" w:sz="0" w:space="0" w:color="auto"/>
        <w:left w:val="none" w:sz="0" w:space="0" w:color="auto"/>
        <w:bottom w:val="none" w:sz="0" w:space="0" w:color="auto"/>
        <w:right w:val="none" w:sz="0" w:space="0" w:color="auto"/>
      </w:divBdr>
    </w:div>
    <w:div w:id="148331837">
      <w:bodyDiv w:val="1"/>
      <w:marLeft w:val="0"/>
      <w:marRight w:val="0"/>
      <w:marTop w:val="0"/>
      <w:marBottom w:val="0"/>
      <w:divBdr>
        <w:top w:val="none" w:sz="0" w:space="0" w:color="auto"/>
        <w:left w:val="none" w:sz="0" w:space="0" w:color="auto"/>
        <w:bottom w:val="none" w:sz="0" w:space="0" w:color="auto"/>
        <w:right w:val="none" w:sz="0" w:space="0" w:color="auto"/>
      </w:divBdr>
    </w:div>
    <w:div w:id="148519230">
      <w:bodyDiv w:val="1"/>
      <w:marLeft w:val="0"/>
      <w:marRight w:val="0"/>
      <w:marTop w:val="0"/>
      <w:marBottom w:val="0"/>
      <w:divBdr>
        <w:top w:val="none" w:sz="0" w:space="0" w:color="auto"/>
        <w:left w:val="none" w:sz="0" w:space="0" w:color="auto"/>
        <w:bottom w:val="none" w:sz="0" w:space="0" w:color="auto"/>
        <w:right w:val="none" w:sz="0" w:space="0" w:color="auto"/>
      </w:divBdr>
    </w:div>
    <w:div w:id="148592867">
      <w:bodyDiv w:val="1"/>
      <w:marLeft w:val="0"/>
      <w:marRight w:val="0"/>
      <w:marTop w:val="0"/>
      <w:marBottom w:val="0"/>
      <w:divBdr>
        <w:top w:val="none" w:sz="0" w:space="0" w:color="auto"/>
        <w:left w:val="none" w:sz="0" w:space="0" w:color="auto"/>
        <w:bottom w:val="none" w:sz="0" w:space="0" w:color="auto"/>
        <w:right w:val="none" w:sz="0" w:space="0" w:color="auto"/>
      </w:divBdr>
    </w:div>
    <w:div w:id="148594212">
      <w:bodyDiv w:val="1"/>
      <w:marLeft w:val="0"/>
      <w:marRight w:val="0"/>
      <w:marTop w:val="0"/>
      <w:marBottom w:val="0"/>
      <w:divBdr>
        <w:top w:val="none" w:sz="0" w:space="0" w:color="auto"/>
        <w:left w:val="none" w:sz="0" w:space="0" w:color="auto"/>
        <w:bottom w:val="none" w:sz="0" w:space="0" w:color="auto"/>
        <w:right w:val="none" w:sz="0" w:space="0" w:color="auto"/>
      </w:divBdr>
    </w:div>
    <w:div w:id="148910275">
      <w:bodyDiv w:val="1"/>
      <w:marLeft w:val="0"/>
      <w:marRight w:val="0"/>
      <w:marTop w:val="0"/>
      <w:marBottom w:val="0"/>
      <w:divBdr>
        <w:top w:val="none" w:sz="0" w:space="0" w:color="auto"/>
        <w:left w:val="none" w:sz="0" w:space="0" w:color="auto"/>
        <w:bottom w:val="none" w:sz="0" w:space="0" w:color="auto"/>
        <w:right w:val="none" w:sz="0" w:space="0" w:color="auto"/>
      </w:divBdr>
    </w:div>
    <w:div w:id="149105991">
      <w:bodyDiv w:val="1"/>
      <w:marLeft w:val="0"/>
      <w:marRight w:val="0"/>
      <w:marTop w:val="0"/>
      <w:marBottom w:val="0"/>
      <w:divBdr>
        <w:top w:val="none" w:sz="0" w:space="0" w:color="auto"/>
        <w:left w:val="none" w:sz="0" w:space="0" w:color="auto"/>
        <w:bottom w:val="none" w:sz="0" w:space="0" w:color="auto"/>
        <w:right w:val="none" w:sz="0" w:space="0" w:color="auto"/>
      </w:divBdr>
    </w:div>
    <w:div w:id="149249879">
      <w:bodyDiv w:val="1"/>
      <w:marLeft w:val="0"/>
      <w:marRight w:val="0"/>
      <w:marTop w:val="0"/>
      <w:marBottom w:val="0"/>
      <w:divBdr>
        <w:top w:val="none" w:sz="0" w:space="0" w:color="auto"/>
        <w:left w:val="none" w:sz="0" w:space="0" w:color="auto"/>
        <w:bottom w:val="none" w:sz="0" w:space="0" w:color="auto"/>
        <w:right w:val="none" w:sz="0" w:space="0" w:color="auto"/>
      </w:divBdr>
    </w:div>
    <w:div w:id="149298361">
      <w:bodyDiv w:val="1"/>
      <w:marLeft w:val="0"/>
      <w:marRight w:val="0"/>
      <w:marTop w:val="0"/>
      <w:marBottom w:val="0"/>
      <w:divBdr>
        <w:top w:val="none" w:sz="0" w:space="0" w:color="auto"/>
        <w:left w:val="none" w:sz="0" w:space="0" w:color="auto"/>
        <w:bottom w:val="none" w:sz="0" w:space="0" w:color="auto"/>
        <w:right w:val="none" w:sz="0" w:space="0" w:color="auto"/>
      </w:divBdr>
    </w:div>
    <w:div w:id="149368859">
      <w:bodyDiv w:val="1"/>
      <w:marLeft w:val="0"/>
      <w:marRight w:val="0"/>
      <w:marTop w:val="0"/>
      <w:marBottom w:val="0"/>
      <w:divBdr>
        <w:top w:val="none" w:sz="0" w:space="0" w:color="auto"/>
        <w:left w:val="none" w:sz="0" w:space="0" w:color="auto"/>
        <w:bottom w:val="none" w:sz="0" w:space="0" w:color="auto"/>
        <w:right w:val="none" w:sz="0" w:space="0" w:color="auto"/>
      </w:divBdr>
    </w:div>
    <w:div w:id="149835007">
      <w:bodyDiv w:val="1"/>
      <w:marLeft w:val="0"/>
      <w:marRight w:val="0"/>
      <w:marTop w:val="0"/>
      <w:marBottom w:val="0"/>
      <w:divBdr>
        <w:top w:val="none" w:sz="0" w:space="0" w:color="auto"/>
        <w:left w:val="none" w:sz="0" w:space="0" w:color="auto"/>
        <w:bottom w:val="none" w:sz="0" w:space="0" w:color="auto"/>
        <w:right w:val="none" w:sz="0" w:space="0" w:color="auto"/>
      </w:divBdr>
    </w:div>
    <w:div w:id="150022013">
      <w:bodyDiv w:val="1"/>
      <w:marLeft w:val="0"/>
      <w:marRight w:val="0"/>
      <w:marTop w:val="0"/>
      <w:marBottom w:val="0"/>
      <w:divBdr>
        <w:top w:val="none" w:sz="0" w:space="0" w:color="auto"/>
        <w:left w:val="none" w:sz="0" w:space="0" w:color="auto"/>
        <w:bottom w:val="none" w:sz="0" w:space="0" w:color="auto"/>
        <w:right w:val="none" w:sz="0" w:space="0" w:color="auto"/>
      </w:divBdr>
    </w:div>
    <w:div w:id="150105352">
      <w:bodyDiv w:val="1"/>
      <w:marLeft w:val="0"/>
      <w:marRight w:val="0"/>
      <w:marTop w:val="0"/>
      <w:marBottom w:val="0"/>
      <w:divBdr>
        <w:top w:val="none" w:sz="0" w:space="0" w:color="auto"/>
        <w:left w:val="none" w:sz="0" w:space="0" w:color="auto"/>
        <w:bottom w:val="none" w:sz="0" w:space="0" w:color="auto"/>
        <w:right w:val="none" w:sz="0" w:space="0" w:color="auto"/>
      </w:divBdr>
    </w:div>
    <w:div w:id="150174622">
      <w:bodyDiv w:val="1"/>
      <w:marLeft w:val="0"/>
      <w:marRight w:val="0"/>
      <w:marTop w:val="0"/>
      <w:marBottom w:val="0"/>
      <w:divBdr>
        <w:top w:val="none" w:sz="0" w:space="0" w:color="auto"/>
        <w:left w:val="none" w:sz="0" w:space="0" w:color="auto"/>
        <w:bottom w:val="none" w:sz="0" w:space="0" w:color="auto"/>
        <w:right w:val="none" w:sz="0" w:space="0" w:color="auto"/>
      </w:divBdr>
    </w:div>
    <w:div w:id="150216502">
      <w:bodyDiv w:val="1"/>
      <w:marLeft w:val="0"/>
      <w:marRight w:val="0"/>
      <w:marTop w:val="0"/>
      <w:marBottom w:val="0"/>
      <w:divBdr>
        <w:top w:val="none" w:sz="0" w:space="0" w:color="auto"/>
        <w:left w:val="none" w:sz="0" w:space="0" w:color="auto"/>
        <w:bottom w:val="none" w:sz="0" w:space="0" w:color="auto"/>
        <w:right w:val="none" w:sz="0" w:space="0" w:color="auto"/>
      </w:divBdr>
    </w:div>
    <w:div w:id="150216592">
      <w:bodyDiv w:val="1"/>
      <w:marLeft w:val="0"/>
      <w:marRight w:val="0"/>
      <w:marTop w:val="0"/>
      <w:marBottom w:val="0"/>
      <w:divBdr>
        <w:top w:val="none" w:sz="0" w:space="0" w:color="auto"/>
        <w:left w:val="none" w:sz="0" w:space="0" w:color="auto"/>
        <w:bottom w:val="none" w:sz="0" w:space="0" w:color="auto"/>
        <w:right w:val="none" w:sz="0" w:space="0" w:color="auto"/>
      </w:divBdr>
    </w:div>
    <w:div w:id="150221409">
      <w:bodyDiv w:val="1"/>
      <w:marLeft w:val="0"/>
      <w:marRight w:val="0"/>
      <w:marTop w:val="0"/>
      <w:marBottom w:val="0"/>
      <w:divBdr>
        <w:top w:val="none" w:sz="0" w:space="0" w:color="auto"/>
        <w:left w:val="none" w:sz="0" w:space="0" w:color="auto"/>
        <w:bottom w:val="none" w:sz="0" w:space="0" w:color="auto"/>
        <w:right w:val="none" w:sz="0" w:space="0" w:color="auto"/>
      </w:divBdr>
    </w:div>
    <w:div w:id="150292673">
      <w:bodyDiv w:val="1"/>
      <w:marLeft w:val="0"/>
      <w:marRight w:val="0"/>
      <w:marTop w:val="0"/>
      <w:marBottom w:val="0"/>
      <w:divBdr>
        <w:top w:val="none" w:sz="0" w:space="0" w:color="auto"/>
        <w:left w:val="none" w:sz="0" w:space="0" w:color="auto"/>
        <w:bottom w:val="none" w:sz="0" w:space="0" w:color="auto"/>
        <w:right w:val="none" w:sz="0" w:space="0" w:color="auto"/>
      </w:divBdr>
    </w:div>
    <w:div w:id="150293116">
      <w:bodyDiv w:val="1"/>
      <w:marLeft w:val="0"/>
      <w:marRight w:val="0"/>
      <w:marTop w:val="0"/>
      <w:marBottom w:val="0"/>
      <w:divBdr>
        <w:top w:val="none" w:sz="0" w:space="0" w:color="auto"/>
        <w:left w:val="none" w:sz="0" w:space="0" w:color="auto"/>
        <w:bottom w:val="none" w:sz="0" w:space="0" w:color="auto"/>
        <w:right w:val="none" w:sz="0" w:space="0" w:color="auto"/>
      </w:divBdr>
    </w:div>
    <w:div w:id="150367888">
      <w:bodyDiv w:val="1"/>
      <w:marLeft w:val="0"/>
      <w:marRight w:val="0"/>
      <w:marTop w:val="0"/>
      <w:marBottom w:val="0"/>
      <w:divBdr>
        <w:top w:val="none" w:sz="0" w:space="0" w:color="auto"/>
        <w:left w:val="none" w:sz="0" w:space="0" w:color="auto"/>
        <w:bottom w:val="none" w:sz="0" w:space="0" w:color="auto"/>
        <w:right w:val="none" w:sz="0" w:space="0" w:color="auto"/>
      </w:divBdr>
    </w:div>
    <w:div w:id="150483448">
      <w:bodyDiv w:val="1"/>
      <w:marLeft w:val="0"/>
      <w:marRight w:val="0"/>
      <w:marTop w:val="0"/>
      <w:marBottom w:val="0"/>
      <w:divBdr>
        <w:top w:val="none" w:sz="0" w:space="0" w:color="auto"/>
        <w:left w:val="none" w:sz="0" w:space="0" w:color="auto"/>
        <w:bottom w:val="none" w:sz="0" w:space="0" w:color="auto"/>
        <w:right w:val="none" w:sz="0" w:space="0" w:color="auto"/>
      </w:divBdr>
    </w:div>
    <w:div w:id="150681546">
      <w:bodyDiv w:val="1"/>
      <w:marLeft w:val="0"/>
      <w:marRight w:val="0"/>
      <w:marTop w:val="0"/>
      <w:marBottom w:val="0"/>
      <w:divBdr>
        <w:top w:val="none" w:sz="0" w:space="0" w:color="auto"/>
        <w:left w:val="none" w:sz="0" w:space="0" w:color="auto"/>
        <w:bottom w:val="none" w:sz="0" w:space="0" w:color="auto"/>
        <w:right w:val="none" w:sz="0" w:space="0" w:color="auto"/>
      </w:divBdr>
    </w:div>
    <w:div w:id="150756162">
      <w:bodyDiv w:val="1"/>
      <w:marLeft w:val="0"/>
      <w:marRight w:val="0"/>
      <w:marTop w:val="0"/>
      <w:marBottom w:val="0"/>
      <w:divBdr>
        <w:top w:val="none" w:sz="0" w:space="0" w:color="auto"/>
        <w:left w:val="none" w:sz="0" w:space="0" w:color="auto"/>
        <w:bottom w:val="none" w:sz="0" w:space="0" w:color="auto"/>
        <w:right w:val="none" w:sz="0" w:space="0" w:color="auto"/>
      </w:divBdr>
    </w:div>
    <w:div w:id="150828308">
      <w:bodyDiv w:val="1"/>
      <w:marLeft w:val="0"/>
      <w:marRight w:val="0"/>
      <w:marTop w:val="0"/>
      <w:marBottom w:val="0"/>
      <w:divBdr>
        <w:top w:val="none" w:sz="0" w:space="0" w:color="auto"/>
        <w:left w:val="none" w:sz="0" w:space="0" w:color="auto"/>
        <w:bottom w:val="none" w:sz="0" w:space="0" w:color="auto"/>
        <w:right w:val="none" w:sz="0" w:space="0" w:color="auto"/>
      </w:divBdr>
    </w:div>
    <w:div w:id="150996565">
      <w:bodyDiv w:val="1"/>
      <w:marLeft w:val="0"/>
      <w:marRight w:val="0"/>
      <w:marTop w:val="0"/>
      <w:marBottom w:val="0"/>
      <w:divBdr>
        <w:top w:val="none" w:sz="0" w:space="0" w:color="auto"/>
        <w:left w:val="none" w:sz="0" w:space="0" w:color="auto"/>
        <w:bottom w:val="none" w:sz="0" w:space="0" w:color="auto"/>
        <w:right w:val="none" w:sz="0" w:space="0" w:color="auto"/>
      </w:divBdr>
    </w:div>
    <w:div w:id="151220755">
      <w:bodyDiv w:val="1"/>
      <w:marLeft w:val="0"/>
      <w:marRight w:val="0"/>
      <w:marTop w:val="0"/>
      <w:marBottom w:val="0"/>
      <w:divBdr>
        <w:top w:val="none" w:sz="0" w:space="0" w:color="auto"/>
        <w:left w:val="none" w:sz="0" w:space="0" w:color="auto"/>
        <w:bottom w:val="none" w:sz="0" w:space="0" w:color="auto"/>
        <w:right w:val="none" w:sz="0" w:space="0" w:color="auto"/>
      </w:divBdr>
    </w:div>
    <w:div w:id="151261309">
      <w:bodyDiv w:val="1"/>
      <w:marLeft w:val="0"/>
      <w:marRight w:val="0"/>
      <w:marTop w:val="0"/>
      <w:marBottom w:val="0"/>
      <w:divBdr>
        <w:top w:val="none" w:sz="0" w:space="0" w:color="auto"/>
        <w:left w:val="none" w:sz="0" w:space="0" w:color="auto"/>
        <w:bottom w:val="none" w:sz="0" w:space="0" w:color="auto"/>
        <w:right w:val="none" w:sz="0" w:space="0" w:color="auto"/>
      </w:divBdr>
    </w:div>
    <w:div w:id="151263770">
      <w:bodyDiv w:val="1"/>
      <w:marLeft w:val="0"/>
      <w:marRight w:val="0"/>
      <w:marTop w:val="0"/>
      <w:marBottom w:val="0"/>
      <w:divBdr>
        <w:top w:val="none" w:sz="0" w:space="0" w:color="auto"/>
        <w:left w:val="none" w:sz="0" w:space="0" w:color="auto"/>
        <w:bottom w:val="none" w:sz="0" w:space="0" w:color="auto"/>
        <w:right w:val="none" w:sz="0" w:space="0" w:color="auto"/>
      </w:divBdr>
    </w:div>
    <w:div w:id="151333909">
      <w:bodyDiv w:val="1"/>
      <w:marLeft w:val="0"/>
      <w:marRight w:val="0"/>
      <w:marTop w:val="0"/>
      <w:marBottom w:val="0"/>
      <w:divBdr>
        <w:top w:val="none" w:sz="0" w:space="0" w:color="auto"/>
        <w:left w:val="none" w:sz="0" w:space="0" w:color="auto"/>
        <w:bottom w:val="none" w:sz="0" w:space="0" w:color="auto"/>
        <w:right w:val="none" w:sz="0" w:space="0" w:color="auto"/>
      </w:divBdr>
    </w:div>
    <w:div w:id="151339873">
      <w:bodyDiv w:val="1"/>
      <w:marLeft w:val="0"/>
      <w:marRight w:val="0"/>
      <w:marTop w:val="0"/>
      <w:marBottom w:val="0"/>
      <w:divBdr>
        <w:top w:val="none" w:sz="0" w:space="0" w:color="auto"/>
        <w:left w:val="none" w:sz="0" w:space="0" w:color="auto"/>
        <w:bottom w:val="none" w:sz="0" w:space="0" w:color="auto"/>
        <w:right w:val="none" w:sz="0" w:space="0" w:color="auto"/>
      </w:divBdr>
    </w:div>
    <w:div w:id="151340696">
      <w:bodyDiv w:val="1"/>
      <w:marLeft w:val="0"/>
      <w:marRight w:val="0"/>
      <w:marTop w:val="0"/>
      <w:marBottom w:val="0"/>
      <w:divBdr>
        <w:top w:val="none" w:sz="0" w:space="0" w:color="auto"/>
        <w:left w:val="none" w:sz="0" w:space="0" w:color="auto"/>
        <w:bottom w:val="none" w:sz="0" w:space="0" w:color="auto"/>
        <w:right w:val="none" w:sz="0" w:space="0" w:color="auto"/>
      </w:divBdr>
    </w:div>
    <w:div w:id="151530165">
      <w:bodyDiv w:val="1"/>
      <w:marLeft w:val="0"/>
      <w:marRight w:val="0"/>
      <w:marTop w:val="0"/>
      <w:marBottom w:val="0"/>
      <w:divBdr>
        <w:top w:val="none" w:sz="0" w:space="0" w:color="auto"/>
        <w:left w:val="none" w:sz="0" w:space="0" w:color="auto"/>
        <w:bottom w:val="none" w:sz="0" w:space="0" w:color="auto"/>
        <w:right w:val="none" w:sz="0" w:space="0" w:color="auto"/>
      </w:divBdr>
    </w:div>
    <w:div w:id="151602566">
      <w:bodyDiv w:val="1"/>
      <w:marLeft w:val="0"/>
      <w:marRight w:val="0"/>
      <w:marTop w:val="0"/>
      <w:marBottom w:val="0"/>
      <w:divBdr>
        <w:top w:val="none" w:sz="0" w:space="0" w:color="auto"/>
        <w:left w:val="none" w:sz="0" w:space="0" w:color="auto"/>
        <w:bottom w:val="none" w:sz="0" w:space="0" w:color="auto"/>
        <w:right w:val="none" w:sz="0" w:space="0" w:color="auto"/>
      </w:divBdr>
    </w:div>
    <w:div w:id="151682269">
      <w:bodyDiv w:val="1"/>
      <w:marLeft w:val="0"/>
      <w:marRight w:val="0"/>
      <w:marTop w:val="0"/>
      <w:marBottom w:val="0"/>
      <w:divBdr>
        <w:top w:val="none" w:sz="0" w:space="0" w:color="auto"/>
        <w:left w:val="none" w:sz="0" w:space="0" w:color="auto"/>
        <w:bottom w:val="none" w:sz="0" w:space="0" w:color="auto"/>
        <w:right w:val="none" w:sz="0" w:space="0" w:color="auto"/>
      </w:divBdr>
    </w:div>
    <w:div w:id="151802348">
      <w:bodyDiv w:val="1"/>
      <w:marLeft w:val="0"/>
      <w:marRight w:val="0"/>
      <w:marTop w:val="0"/>
      <w:marBottom w:val="0"/>
      <w:divBdr>
        <w:top w:val="none" w:sz="0" w:space="0" w:color="auto"/>
        <w:left w:val="none" w:sz="0" w:space="0" w:color="auto"/>
        <w:bottom w:val="none" w:sz="0" w:space="0" w:color="auto"/>
        <w:right w:val="none" w:sz="0" w:space="0" w:color="auto"/>
      </w:divBdr>
    </w:div>
    <w:div w:id="151987024">
      <w:bodyDiv w:val="1"/>
      <w:marLeft w:val="0"/>
      <w:marRight w:val="0"/>
      <w:marTop w:val="0"/>
      <w:marBottom w:val="0"/>
      <w:divBdr>
        <w:top w:val="none" w:sz="0" w:space="0" w:color="auto"/>
        <w:left w:val="none" w:sz="0" w:space="0" w:color="auto"/>
        <w:bottom w:val="none" w:sz="0" w:space="0" w:color="auto"/>
        <w:right w:val="none" w:sz="0" w:space="0" w:color="auto"/>
      </w:divBdr>
    </w:div>
    <w:div w:id="152112555">
      <w:bodyDiv w:val="1"/>
      <w:marLeft w:val="0"/>
      <w:marRight w:val="0"/>
      <w:marTop w:val="0"/>
      <w:marBottom w:val="0"/>
      <w:divBdr>
        <w:top w:val="none" w:sz="0" w:space="0" w:color="auto"/>
        <w:left w:val="none" w:sz="0" w:space="0" w:color="auto"/>
        <w:bottom w:val="none" w:sz="0" w:space="0" w:color="auto"/>
        <w:right w:val="none" w:sz="0" w:space="0" w:color="auto"/>
      </w:divBdr>
    </w:div>
    <w:div w:id="152182118">
      <w:bodyDiv w:val="1"/>
      <w:marLeft w:val="0"/>
      <w:marRight w:val="0"/>
      <w:marTop w:val="0"/>
      <w:marBottom w:val="0"/>
      <w:divBdr>
        <w:top w:val="none" w:sz="0" w:space="0" w:color="auto"/>
        <w:left w:val="none" w:sz="0" w:space="0" w:color="auto"/>
        <w:bottom w:val="none" w:sz="0" w:space="0" w:color="auto"/>
        <w:right w:val="none" w:sz="0" w:space="0" w:color="auto"/>
      </w:divBdr>
    </w:div>
    <w:div w:id="152258960">
      <w:bodyDiv w:val="1"/>
      <w:marLeft w:val="0"/>
      <w:marRight w:val="0"/>
      <w:marTop w:val="0"/>
      <w:marBottom w:val="0"/>
      <w:divBdr>
        <w:top w:val="none" w:sz="0" w:space="0" w:color="auto"/>
        <w:left w:val="none" w:sz="0" w:space="0" w:color="auto"/>
        <w:bottom w:val="none" w:sz="0" w:space="0" w:color="auto"/>
        <w:right w:val="none" w:sz="0" w:space="0" w:color="auto"/>
      </w:divBdr>
    </w:div>
    <w:div w:id="152260280">
      <w:bodyDiv w:val="1"/>
      <w:marLeft w:val="0"/>
      <w:marRight w:val="0"/>
      <w:marTop w:val="0"/>
      <w:marBottom w:val="0"/>
      <w:divBdr>
        <w:top w:val="none" w:sz="0" w:space="0" w:color="auto"/>
        <w:left w:val="none" w:sz="0" w:space="0" w:color="auto"/>
        <w:bottom w:val="none" w:sz="0" w:space="0" w:color="auto"/>
        <w:right w:val="none" w:sz="0" w:space="0" w:color="auto"/>
      </w:divBdr>
    </w:div>
    <w:div w:id="152307742">
      <w:bodyDiv w:val="1"/>
      <w:marLeft w:val="0"/>
      <w:marRight w:val="0"/>
      <w:marTop w:val="0"/>
      <w:marBottom w:val="0"/>
      <w:divBdr>
        <w:top w:val="none" w:sz="0" w:space="0" w:color="auto"/>
        <w:left w:val="none" w:sz="0" w:space="0" w:color="auto"/>
        <w:bottom w:val="none" w:sz="0" w:space="0" w:color="auto"/>
        <w:right w:val="none" w:sz="0" w:space="0" w:color="auto"/>
      </w:divBdr>
    </w:div>
    <w:div w:id="152376223">
      <w:bodyDiv w:val="1"/>
      <w:marLeft w:val="0"/>
      <w:marRight w:val="0"/>
      <w:marTop w:val="0"/>
      <w:marBottom w:val="0"/>
      <w:divBdr>
        <w:top w:val="none" w:sz="0" w:space="0" w:color="auto"/>
        <w:left w:val="none" w:sz="0" w:space="0" w:color="auto"/>
        <w:bottom w:val="none" w:sz="0" w:space="0" w:color="auto"/>
        <w:right w:val="none" w:sz="0" w:space="0" w:color="auto"/>
      </w:divBdr>
    </w:div>
    <w:div w:id="152381370">
      <w:bodyDiv w:val="1"/>
      <w:marLeft w:val="0"/>
      <w:marRight w:val="0"/>
      <w:marTop w:val="0"/>
      <w:marBottom w:val="0"/>
      <w:divBdr>
        <w:top w:val="none" w:sz="0" w:space="0" w:color="auto"/>
        <w:left w:val="none" w:sz="0" w:space="0" w:color="auto"/>
        <w:bottom w:val="none" w:sz="0" w:space="0" w:color="auto"/>
        <w:right w:val="none" w:sz="0" w:space="0" w:color="auto"/>
      </w:divBdr>
    </w:div>
    <w:div w:id="152526382">
      <w:bodyDiv w:val="1"/>
      <w:marLeft w:val="0"/>
      <w:marRight w:val="0"/>
      <w:marTop w:val="0"/>
      <w:marBottom w:val="0"/>
      <w:divBdr>
        <w:top w:val="none" w:sz="0" w:space="0" w:color="auto"/>
        <w:left w:val="none" w:sz="0" w:space="0" w:color="auto"/>
        <w:bottom w:val="none" w:sz="0" w:space="0" w:color="auto"/>
        <w:right w:val="none" w:sz="0" w:space="0" w:color="auto"/>
      </w:divBdr>
    </w:div>
    <w:div w:id="152528040">
      <w:bodyDiv w:val="1"/>
      <w:marLeft w:val="0"/>
      <w:marRight w:val="0"/>
      <w:marTop w:val="0"/>
      <w:marBottom w:val="0"/>
      <w:divBdr>
        <w:top w:val="none" w:sz="0" w:space="0" w:color="auto"/>
        <w:left w:val="none" w:sz="0" w:space="0" w:color="auto"/>
        <w:bottom w:val="none" w:sz="0" w:space="0" w:color="auto"/>
        <w:right w:val="none" w:sz="0" w:space="0" w:color="auto"/>
      </w:divBdr>
    </w:div>
    <w:div w:id="152916945">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3301280">
      <w:bodyDiv w:val="1"/>
      <w:marLeft w:val="0"/>
      <w:marRight w:val="0"/>
      <w:marTop w:val="0"/>
      <w:marBottom w:val="0"/>
      <w:divBdr>
        <w:top w:val="none" w:sz="0" w:space="0" w:color="auto"/>
        <w:left w:val="none" w:sz="0" w:space="0" w:color="auto"/>
        <w:bottom w:val="none" w:sz="0" w:space="0" w:color="auto"/>
        <w:right w:val="none" w:sz="0" w:space="0" w:color="auto"/>
      </w:divBdr>
    </w:div>
    <w:div w:id="153499496">
      <w:bodyDiv w:val="1"/>
      <w:marLeft w:val="0"/>
      <w:marRight w:val="0"/>
      <w:marTop w:val="0"/>
      <w:marBottom w:val="0"/>
      <w:divBdr>
        <w:top w:val="none" w:sz="0" w:space="0" w:color="auto"/>
        <w:left w:val="none" w:sz="0" w:space="0" w:color="auto"/>
        <w:bottom w:val="none" w:sz="0" w:space="0" w:color="auto"/>
        <w:right w:val="none" w:sz="0" w:space="0" w:color="auto"/>
      </w:divBdr>
    </w:div>
    <w:div w:id="153647072">
      <w:bodyDiv w:val="1"/>
      <w:marLeft w:val="0"/>
      <w:marRight w:val="0"/>
      <w:marTop w:val="0"/>
      <w:marBottom w:val="0"/>
      <w:divBdr>
        <w:top w:val="none" w:sz="0" w:space="0" w:color="auto"/>
        <w:left w:val="none" w:sz="0" w:space="0" w:color="auto"/>
        <w:bottom w:val="none" w:sz="0" w:space="0" w:color="auto"/>
        <w:right w:val="none" w:sz="0" w:space="0" w:color="auto"/>
      </w:divBdr>
    </w:div>
    <w:div w:id="153769058">
      <w:bodyDiv w:val="1"/>
      <w:marLeft w:val="0"/>
      <w:marRight w:val="0"/>
      <w:marTop w:val="0"/>
      <w:marBottom w:val="0"/>
      <w:divBdr>
        <w:top w:val="none" w:sz="0" w:space="0" w:color="auto"/>
        <w:left w:val="none" w:sz="0" w:space="0" w:color="auto"/>
        <w:bottom w:val="none" w:sz="0" w:space="0" w:color="auto"/>
        <w:right w:val="none" w:sz="0" w:space="0" w:color="auto"/>
      </w:divBdr>
    </w:div>
    <w:div w:id="153882289">
      <w:bodyDiv w:val="1"/>
      <w:marLeft w:val="0"/>
      <w:marRight w:val="0"/>
      <w:marTop w:val="0"/>
      <w:marBottom w:val="0"/>
      <w:divBdr>
        <w:top w:val="none" w:sz="0" w:space="0" w:color="auto"/>
        <w:left w:val="none" w:sz="0" w:space="0" w:color="auto"/>
        <w:bottom w:val="none" w:sz="0" w:space="0" w:color="auto"/>
        <w:right w:val="none" w:sz="0" w:space="0" w:color="auto"/>
      </w:divBdr>
    </w:div>
    <w:div w:id="155272574">
      <w:bodyDiv w:val="1"/>
      <w:marLeft w:val="0"/>
      <w:marRight w:val="0"/>
      <w:marTop w:val="0"/>
      <w:marBottom w:val="0"/>
      <w:divBdr>
        <w:top w:val="none" w:sz="0" w:space="0" w:color="auto"/>
        <w:left w:val="none" w:sz="0" w:space="0" w:color="auto"/>
        <w:bottom w:val="none" w:sz="0" w:space="0" w:color="auto"/>
        <w:right w:val="none" w:sz="0" w:space="0" w:color="auto"/>
      </w:divBdr>
    </w:div>
    <w:div w:id="155536722">
      <w:bodyDiv w:val="1"/>
      <w:marLeft w:val="0"/>
      <w:marRight w:val="0"/>
      <w:marTop w:val="0"/>
      <w:marBottom w:val="0"/>
      <w:divBdr>
        <w:top w:val="none" w:sz="0" w:space="0" w:color="auto"/>
        <w:left w:val="none" w:sz="0" w:space="0" w:color="auto"/>
        <w:bottom w:val="none" w:sz="0" w:space="0" w:color="auto"/>
        <w:right w:val="none" w:sz="0" w:space="0" w:color="auto"/>
      </w:divBdr>
    </w:div>
    <w:div w:id="155608230">
      <w:bodyDiv w:val="1"/>
      <w:marLeft w:val="0"/>
      <w:marRight w:val="0"/>
      <w:marTop w:val="0"/>
      <w:marBottom w:val="0"/>
      <w:divBdr>
        <w:top w:val="none" w:sz="0" w:space="0" w:color="auto"/>
        <w:left w:val="none" w:sz="0" w:space="0" w:color="auto"/>
        <w:bottom w:val="none" w:sz="0" w:space="0" w:color="auto"/>
        <w:right w:val="none" w:sz="0" w:space="0" w:color="auto"/>
      </w:divBdr>
    </w:div>
    <w:div w:id="155729922">
      <w:bodyDiv w:val="1"/>
      <w:marLeft w:val="0"/>
      <w:marRight w:val="0"/>
      <w:marTop w:val="0"/>
      <w:marBottom w:val="0"/>
      <w:divBdr>
        <w:top w:val="none" w:sz="0" w:space="0" w:color="auto"/>
        <w:left w:val="none" w:sz="0" w:space="0" w:color="auto"/>
        <w:bottom w:val="none" w:sz="0" w:space="0" w:color="auto"/>
        <w:right w:val="none" w:sz="0" w:space="0" w:color="auto"/>
      </w:divBdr>
    </w:div>
    <w:div w:id="155733123">
      <w:bodyDiv w:val="1"/>
      <w:marLeft w:val="0"/>
      <w:marRight w:val="0"/>
      <w:marTop w:val="0"/>
      <w:marBottom w:val="0"/>
      <w:divBdr>
        <w:top w:val="none" w:sz="0" w:space="0" w:color="auto"/>
        <w:left w:val="none" w:sz="0" w:space="0" w:color="auto"/>
        <w:bottom w:val="none" w:sz="0" w:space="0" w:color="auto"/>
        <w:right w:val="none" w:sz="0" w:space="0" w:color="auto"/>
      </w:divBdr>
    </w:div>
    <w:div w:id="155803242">
      <w:bodyDiv w:val="1"/>
      <w:marLeft w:val="0"/>
      <w:marRight w:val="0"/>
      <w:marTop w:val="0"/>
      <w:marBottom w:val="0"/>
      <w:divBdr>
        <w:top w:val="none" w:sz="0" w:space="0" w:color="auto"/>
        <w:left w:val="none" w:sz="0" w:space="0" w:color="auto"/>
        <w:bottom w:val="none" w:sz="0" w:space="0" w:color="auto"/>
        <w:right w:val="none" w:sz="0" w:space="0" w:color="auto"/>
      </w:divBdr>
    </w:div>
    <w:div w:id="155922172">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1253">
      <w:bodyDiv w:val="1"/>
      <w:marLeft w:val="0"/>
      <w:marRight w:val="0"/>
      <w:marTop w:val="0"/>
      <w:marBottom w:val="0"/>
      <w:divBdr>
        <w:top w:val="none" w:sz="0" w:space="0" w:color="auto"/>
        <w:left w:val="none" w:sz="0" w:space="0" w:color="auto"/>
        <w:bottom w:val="none" w:sz="0" w:space="0" w:color="auto"/>
        <w:right w:val="none" w:sz="0" w:space="0" w:color="auto"/>
      </w:divBdr>
    </w:div>
    <w:div w:id="156117083">
      <w:bodyDiv w:val="1"/>
      <w:marLeft w:val="0"/>
      <w:marRight w:val="0"/>
      <w:marTop w:val="0"/>
      <w:marBottom w:val="0"/>
      <w:divBdr>
        <w:top w:val="none" w:sz="0" w:space="0" w:color="auto"/>
        <w:left w:val="none" w:sz="0" w:space="0" w:color="auto"/>
        <w:bottom w:val="none" w:sz="0" w:space="0" w:color="auto"/>
        <w:right w:val="none" w:sz="0" w:space="0" w:color="auto"/>
      </w:divBdr>
    </w:div>
    <w:div w:id="156189891">
      <w:bodyDiv w:val="1"/>
      <w:marLeft w:val="0"/>
      <w:marRight w:val="0"/>
      <w:marTop w:val="0"/>
      <w:marBottom w:val="0"/>
      <w:divBdr>
        <w:top w:val="none" w:sz="0" w:space="0" w:color="auto"/>
        <w:left w:val="none" w:sz="0" w:space="0" w:color="auto"/>
        <w:bottom w:val="none" w:sz="0" w:space="0" w:color="auto"/>
        <w:right w:val="none" w:sz="0" w:space="0" w:color="auto"/>
      </w:divBdr>
    </w:div>
    <w:div w:id="156387901">
      <w:bodyDiv w:val="1"/>
      <w:marLeft w:val="0"/>
      <w:marRight w:val="0"/>
      <w:marTop w:val="0"/>
      <w:marBottom w:val="0"/>
      <w:divBdr>
        <w:top w:val="none" w:sz="0" w:space="0" w:color="auto"/>
        <w:left w:val="none" w:sz="0" w:space="0" w:color="auto"/>
        <w:bottom w:val="none" w:sz="0" w:space="0" w:color="auto"/>
        <w:right w:val="none" w:sz="0" w:space="0" w:color="auto"/>
      </w:divBdr>
    </w:div>
    <w:div w:id="156575229">
      <w:bodyDiv w:val="1"/>
      <w:marLeft w:val="0"/>
      <w:marRight w:val="0"/>
      <w:marTop w:val="0"/>
      <w:marBottom w:val="0"/>
      <w:divBdr>
        <w:top w:val="none" w:sz="0" w:space="0" w:color="auto"/>
        <w:left w:val="none" w:sz="0" w:space="0" w:color="auto"/>
        <w:bottom w:val="none" w:sz="0" w:space="0" w:color="auto"/>
        <w:right w:val="none" w:sz="0" w:space="0" w:color="auto"/>
      </w:divBdr>
    </w:div>
    <w:div w:id="156925761">
      <w:bodyDiv w:val="1"/>
      <w:marLeft w:val="0"/>
      <w:marRight w:val="0"/>
      <w:marTop w:val="0"/>
      <w:marBottom w:val="0"/>
      <w:divBdr>
        <w:top w:val="none" w:sz="0" w:space="0" w:color="auto"/>
        <w:left w:val="none" w:sz="0" w:space="0" w:color="auto"/>
        <w:bottom w:val="none" w:sz="0" w:space="0" w:color="auto"/>
        <w:right w:val="none" w:sz="0" w:space="0" w:color="auto"/>
      </w:divBdr>
    </w:div>
    <w:div w:id="156963533">
      <w:bodyDiv w:val="1"/>
      <w:marLeft w:val="0"/>
      <w:marRight w:val="0"/>
      <w:marTop w:val="0"/>
      <w:marBottom w:val="0"/>
      <w:divBdr>
        <w:top w:val="none" w:sz="0" w:space="0" w:color="auto"/>
        <w:left w:val="none" w:sz="0" w:space="0" w:color="auto"/>
        <w:bottom w:val="none" w:sz="0" w:space="0" w:color="auto"/>
        <w:right w:val="none" w:sz="0" w:space="0" w:color="auto"/>
      </w:divBdr>
    </w:div>
    <w:div w:id="157156270">
      <w:bodyDiv w:val="1"/>
      <w:marLeft w:val="0"/>
      <w:marRight w:val="0"/>
      <w:marTop w:val="0"/>
      <w:marBottom w:val="0"/>
      <w:divBdr>
        <w:top w:val="none" w:sz="0" w:space="0" w:color="auto"/>
        <w:left w:val="none" w:sz="0" w:space="0" w:color="auto"/>
        <w:bottom w:val="none" w:sz="0" w:space="0" w:color="auto"/>
        <w:right w:val="none" w:sz="0" w:space="0" w:color="auto"/>
      </w:divBdr>
    </w:div>
    <w:div w:id="157187192">
      <w:bodyDiv w:val="1"/>
      <w:marLeft w:val="0"/>
      <w:marRight w:val="0"/>
      <w:marTop w:val="0"/>
      <w:marBottom w:val="0"/>
      <w:divBdr>
        <w:top w:val="none" w:sz="0" w:space="0" w:color="auto"/>
        <w:left w:val="none" w:sz="0" w:space="0" w:color="auto"/>
        <w:bottom w:val="none" w:sz="0" w:space="0" w:color="auto"/>
        <w:right w:val="none" w:sz="0" w:space="0" w:color="auto"/>
      </w:divBdr>
    </w:div>
    <w:div w:id="157548921">
      <w:bodyDiv w:val="1"/>
      <w:marLeft w:val="0"/>
      <w:marRight w:val="0"/>
      <w:marTop w:val="0"/>
      <w:marBottom w:val="0"/>
      <w:divBdr>
        <w:top w:val="none" w:sz="0" w:space="0" w:color="auto"/>
        <w:left w:val="none" w:sz="0" w:space="0" w:color="auto"/>
        <w:bottom w:val="none" w:sz="0" w:space="0" w:color="auto"/>
        <w:right w:val="none" w:sz="0" w:space="0" w:color="auto"/>
      </w:divBdr>
    </w:div>
    <w:div w:id="157623500">
      <w:bodyDiv w:val="1"/>
      <w:marLeft w:val="0"/>
      <w:marRight w:val="0"/>
      <w:marTop w:val="0"/>
      <w:marBottom w:val="0"/>
      <w:divBdr>
        <w:top w:val="none" w:sz="0" w:space="0" w:color="auto"/>
        <w:left w:val="none" w:sz="0" w:space="0" w:color="auto"/>
        <w:bottom w:val="none" w:sz="0" w:space="0" w:color="auto"/>
        <w:right w:val="none" w:sz="0" w:space="0" w:color="auto"/>
      </w:divBdr>
    </w:div>
    <w:div w:id="157692782">
      <w:bodyDiv w:val="1"/>
      <w:marLeft w:val="0"/>
      <w:marRight w:val="0"/>
      <w:marTop w:val="0"/>
      <w:marBottom w:val="0"/>
      <w:divBdr>
        <w:top w:val="none" w:sz="0" w:space="0" w:color="auto"/>
        <w:left w:val="none" w:sz="0" w:space="0" w:color="auto"/>
        <w:bottom w:val="none" w:sz="0" w:space="0" w:color="auto"/>
        <w:right w:val="none" w:sz="0" w:space="0" w:color="auto"/>
      </w:divBdr>
    </w:div>
    <w:div w:id="157817897">
      <w:bodyDiv w:val="1"/>
      <w:marLeft w:val="0"/>
      <w:marRight w:val="0"/>
      <w:marTop w:val="0"/>
      <w:marBottom w:val="0"/>
      <w:divBdr>
        <w:top w:val="none" w:sz="0" w:space="0" w:color="auto"/>
        <w:left w:val="none" w:sz="0" w:space="0" w:color="auto"/>
        <w:bottom w:val="none" w:sz="0" w:space="0" w:color="auto"/>
        <w:right w:val="none" w:sz="0" w:space="0" w:color="auto"/>
      </w:divBdr>
    </w:div>
    <w:div w:id="157842005">
      <w:bodyDiv w:val="1"/>
      <w:marLeft w:val="0"/>
      <w:marRight w:val="0"/>
      <w:marTop w:val="0"/>
      <w:marBottom w:val="0"/>
      <w:divBdr>
        <w:top w:val="none" w:sz="0" w:space="0" w:color="auto"/>
        <w:left w:val="none" w:sz="0" w:space="0" w:color="auto"/>
        <w:bottom w:val="none" w:sz="0" w:space="0" w:color="auto"/>
        <w:right w:val="none" w:sz="0" w:space="0" w:color="auto"/>
      </w:divBdr>
    </w:div>
    <w:div w:id="157884736">
      <w:bodyDiv w:val="1"/>
      <w:marLeft w:val="0"/>
      <w:marRight w:val="0"/>
      <w:marTop w:val="0"/>
      <w:marBottom w:val="0"/>
      <w:divBdr>
        <w:top w:val="none" w:sz="0" w:space="0" w:color="auto"/>
        <w:left w:val="none" w:sz="0" w:space="0" w:color="auto"/>
        <w:bottom w:val="none" w:sz="0" w:space="0" w:color="auto"/>
        <w:right w:val="none" w:sz="0" w:space="0" w:color="auto"/>
      </w:divBdr>
    </w:div>
    <w:div w:id="158010462">
      <w:bodyDiv w:val="1"/>
      <w:marLeft w:val="0"/>
      <w:marRight w:val="0"/>
      <w:marTop w:val="0"/>
      <w:marBottom w:val="0"/>
      <w:divBdr>
        <w:top w:val="none" w:sz="0" w:space="0" w:color="auto"/>
        <w:left w:val="none" w:sz="0" w:space="0" w:color="auto"/>
        <w:bottom w:val="none" w:sz="0" w:space="0" w:color="auto"/>
        <w:right w:val="none" w:sz="0" w:space="0" w:color="auto"/>
      </w:divBdr>
    </w:div>
    <w:div w:id="158274648">
      <w:bodyDiv w:val="1"/>
      <w:marLeft w:val="0"/>
      <w:marRight w:val="0"/>
      <w:marTop w:val="0"/>
      <w:marBottom w:val="0"/>
      <w:divBdr>
        <w:top w:val="none" w:sz="0" w:space="0" w:color="auto"/>
        <w:left w:val="none" w:sz="0" w:space="0" w:color="auto"/>
        <w:bottom w:val="none" w:sz="0" w:space="0" w:color="auto"/>
        <w:right w:val="none" w:sz="0" w:space="0" w:color="auto"/>
      </w:divBdr>
    </w:div>
    <w:div w:id="158468399">
      <w:bodyDiv w:val="1"/>
      <w:marLeft w:val="0"/>
      <w:marRight w:val="0"/>
      <w:marTop w:val="0"/>
      <w:marBottom w:val="0"/>
      <w:divBdr>
        <w:top w:val="none" w:sz="0" w:space="0" w:color="auto"/>
        <w:left w:val="none" w:sz="0" w:space="0" w:color="auto"/>
        <w:bottom w:val="none" w:sz="0" w:space="0" w:color="auto"/>
        <w:right w:val="none" w:sz="0" w:space="0" w:color="auto"/>
      </w:divBdr>
    </w:div>
    <w:div w:id="158472923">
      <w:bodyDiv w:val="1"/>
      <w:marLeft w:val="0"/>
      <w:marRight w:val="0"/>
      <w:marTop w:val="0"/>
      <w:marBottom w:val="0"/>
      <w:divBdr>
        <w:top w:val="none" w:sz="0" w:space="0" w:color="auto"/>
        <w:left w:val="none" w:sz="0" w:space="0" w:color="auto"/>
        <w:bottom w:val="none" w:sz="0" w:space="0" w:color="auto"/>
        <w:right w:val="none" w:sz="0" w:space="0" w:color="auto"/>
      </w:divBdr>
    </w:div>
    <w:div w:id="158540513">
      <w:bodyDiv w:val="1"/>
      <w:marLeft w:val="0"/>
      <w:marRight w:val="0"/>
      <w:marTop w:val="0"/>
      <w:marBottom w:val="0"/>
      <w:divBdr>
        <w:top w:val="none" w:sz="0" w:space="0" w:color="auto"/>
        <w:left w:val="none" w:sz="0" w:space="0" w:color="auto"/>
        <w:bottom w:val="none" w:sz="0" w:space="0" w:color="auto"/>
        <w:right w:val="none" w:sz="0" w:space="0" w:color="auto"/>
      </w:divBdr>
    </w:div>
    <w:div w:id="158891107">
      <w:bodyDiv w:val="1"/>
      <w:marLeft w:val="0"/>
      <w:marRight w:val="0"/>
      <w:marTop w:val="0"/>
      <w:marBottom w:val="0"/>
      <w:divBdr>
        <w:top w:val="none" w:sz="0" w:space="0" w:color="auto"/>
        <w:left w:val="none" w:sz="0" w:space="0" w:color="auto"/>
        <w:bottom w:val="none" w:sz="0" w:space="0" w:color="auto"/>
        <w:right w:val="none" w:sz="0" w:space="0" w:color="auto"/>
      </w:divBdr>
    </w:div>
    <w:div w:id="159003884">
      <w:bodyDiv w:val="1"/>
      <w:marLeft w:val="0"/>
      <w:marRight w:val="0"/>
      <w:marTop w:val="0"/>
      <w:marBottom w:val="0"/>
      <w:divBdr>
        <w:top w:val="none" w:sz="0" w:space="0" w:color="auto"/>
        <w:left w:val="none" w:sz="0" w:space="0" w:color="auto"/>
        <w:bottom w:val="none" w:sz="0" w:space="0" w:color="auto"/>
        <w:right w:val="none" w:sz="0" w:space="0" w:color="auto"/>
      </w:divBdr>
    </w:div>
    <w:div w:id="159009434">
      <w:bodyDiv w:val="1"/>
      <w:marLeft w:val="0"/>
      <w:marRight w:val="0"/>
      <w:marTop w:val="0"/>
      <w:marBottom w:val="0"/>
      <w:divBdr>
        <w:top w:val="none" w:sz="0" w:space="0" w:color="auto"/>
        <w:left w:val="none" w:sz="0" w:space="0" w:color="auto"/>
        <w:bottom w:val="none" w:sz="0" w:space="0" w:color="auto"/>
        <w:right w:val="none" w:sz="0" w:space="0" w:color="auto"/>
      </w:divBdr>
    </w:div>
    <w:div w:id="159126981">
      <w:bodyDiv w:val="1"/>
      <w:marLeft w:val="0"/>
      <w:marRight w:val="0"/>
      <w:marTop w:val="0"/>
      <w:marBottom w:val="0"/>
      <w:divBdr>
        <w:top w:val="none" w:sz="0" w:space="0" w:color="auto"/>
        <w:left w:val="none" w:sz="0" w:space="0" w:color="auto"/>
        <w:bottom w:val="none" w:sz="0" w:space="0" w:color="auto"/>
        <w:right w:val="none" w:sz="0" w:space="0" w:color="auto"/>
      </w:divBdr>
    </w:div>
    <w:div w:id="159318798">
      <w:bodyDiv w:val="1"/>
      <w:marLeft w:val="0"/>
      <w:marRight w:val="0"/>
      <w:marTop w:val="0"/>
      <w:marBottom w:val="0"/>
      <w:divBdr>
        <w:top w:val="none" w:sz="0" w:space="0" w:color="auto"/>
        <w:left w:val="none" w:sz="0" w:space="0" w:color="auto"/>
        <w:bottom w:val="none" w:sz="0" w:space="0" w:color="auto"/>
        <w:right w:val="none" w:sz="0" w:space="0" w:color="auto"/>
      </w:divBdr>
    </w:div>
    <w:div w:id="159547336">
      <w:bodyDiv w:val="1"/>
      <w:marLeft w:val="0"/>
      <w:marRight w:val="0"/>
      <w:marTop w:val="0"/>
      <w:marBottom w:val="0"/>
      <w:divBdr>
        <w:top w:val="none" w:sz="0" w:space="0" w:color="auto"/>
        <w:left w:val="none" w:sz="0" w:space="0" w:color="auto"/>
        <w:bottom w:val="none" w:sz="0" w:space="0" w:color="auto"/>
        <w:right w:val="none" w:sz="0" w:space="0" w:color="auto"/>
      </w:divBdr>
    </w:div>
    <w:div w:id="160051317">
      <w:bodyDiv w:val="1"/>
      <w:marLeft w:val="0"/>
      <w:marRight w:val="0"/>
      <w:marTop w:val="0"/>
      <w:marBottom w:val="0"/>
      <w:divBdr>
        <w:top w:val="none" w:sz="0" w:space="0" w:color="auto"/>
        <w:left w:val="none" w:sz="0" w:space="0" w:color="auto"/>
        <w:bottom w:val="none" w:sz="0" w:space="0" w:color="auto"/>
        <w:right w:val="none" w:sz="0" w:space="0" w:color="auto"/>
      </w:divBdr>
    </w:div>
    <w:div w:id="160237826">
      <w:bodyDiv w:val="1"/>
      <w:marLeft w:val="0"/>
      <w:marRight w:val="0"/>
      <w:marTop w:val="0"/>
      <w:marBottom w:val="0"/>
      <w:divBdr>
        <w:top w:val="none" w:sz="0" w:space="0" w:color="auto"/>
        <w:left w:val="none" w:sz="0" w:space="0" w:color="auto"/>
        <w:bottom w:val="none" w:sz="0" w:space="0" w:color="auto"/>
        <w:right w:val="none" w:sz="0" w:space="0" w:color="auto"/>
      </w:divBdr>
    </w:div>
    <w:div w:id="160237997">
      <w:bodyDiv w:val="1"/>
      <w:marLeft w:val="0"/>
      <w:marRight w:val="0"/>
      <w:marTop w:val="0"/>
      <w:marBottom w:val="0"/>
      <w:divBdr>
        <w:top w:val="none" w:sz="0" w:space="0" w:color="auto"/>
        <w:left w:val="none" w:sz="0" w:space="0" w:color="auto"/>
        <w:bottom w:val="none" w:sz="0" w:space="0" w:color="auto"/>
        <w:right w:val="none" w:sz="0" w:space="0" w:color="auto"/>
      </w:divBdr>
    </w:div>
    <w:div w:id="160392708">
      <w:bodyDiv w:val="1"/>
      <w:marLeft w:val="0"/>
      <w:marRight w:val="0"/>
      <w:marTop w:val="0"/>
      <w:marBottom w:val="0"/>
      <w:divBdr>
        <w:top w:val="none" w:sz="0" w:space="0" w:color="auto"/>
        <w:left w:val="none" w:sz="0" w:space="0" w:color="auto"/>
        <w:bottom w:val="none" w:sz="0" w:space="0" w:color="auto"/>
        <w:right w:val="none" w:sz="0" w:space="0" w:color="auto"/>
      </w:divBdr>
    </w:div>
    <w:div w:id="160436055">
      <w:bodyDiv w:val="1"/>
      <w:marLeft w:val="0"/>
      <w:marRight w:val="0"/>
      <w:marTop w:val="0"/>
      <w:marBottom w:val="0"/>
      <w:divBdr>
        <w:top w:val="none" w:sz="0" w:space="0" w:color="auto"/>
        <w:left w:val="none" w:sz="0" w:space="0" w:color="auto"/>
        <w:bottom w:val="none" w:sz="0" w:space="0" w:color="auto"/>
        <w:right w:val="none" w:sz="0" w:space="0" w:color="auto"/>
      </w:divBdr>
    </w:div>
    <w:div w:id="160584166">
      <w:bodyDiv w:val="1"/>
      <w:marLeft w:val="0"/>
      <w:marRight w:val="0"/>
      <w:marTop w:val="0"/>
      <w:marBottom w:val="0"/>
      <w:divBdr>
        <w:top w:val="none" w:sz="0" w:space="0" w:color="auto"/>
        <w:left w:val="none" w:sz="0" w:space="0" w:color="auto"/>
        <w:bottom w:val="none" w:sz="0" w:space="0" w:color="auto"/>
        <w:right w:val="none" w:sz="0" w:space="0" w:color="auto"/>
      </w:divBdr>
    </w:div>
    <w:div w:id="160852008">
      <w:bodyDiv w:val="1"/>
      <w:marLeft w:val="0"/>
      <w:marRight w:val="0"/>
      <w:marTop w:val="0"/>
      <w:marBottom w:val="0"/>
      <w:divBdr>
        <w:top w:val="none" w:sz="0" w:space="0" w:color="auto"/>
        <w:left w:val="none" w:sz="0" w:space="0" w:color="auto"/>
        <w:bottom w:val="none" w:sz="0" w:space="0" w:color="auto"/>
        <w:right w:val="none" w:sz="0" w:space="0" w:color="auto"/>
      </w:divBdr>
    </w:div>
    <w:div w:id="160897082">
      <w:bodyDiv w:val="1"/>
      <w:marLeft w:val="0"/>
      <w:marRight w:val="0"/>
      <w:marTop w:val="0"/>
      <w:marBottom w:val="0"/>
      <w:divBdr>
        <w:top w:val="none" w:sz="0" w:space="0" w:color="auto"/>
        <w:left w:val="none" w:sz="0" w:space="0" w:color="auto"/>
        <w:bottom w:val="none" w:sz="0" w:space="0" w:color="auto"/>
        <w:right w:val="none" w:sz="0" w:space="0" w:color="auto"/>
      </w:divBdr>
    </w:div>
    <w:div w:id="161046699">
      <w:bodyDiv w:val="1"/>
      <w:marLeft w:val="0"/>
      <w:marRight w:val="0"/>
      <w:marTop w:val="0"/>
      <w:marBottom w:val="0"/>
      <w:divBdr>
        <w:top w:val="none" w:sz="0" w:space="0" w:color="auto"/>
        <w:left w:val="none" w:sz="0" w:space="0" w:color="auto"/>
        <w:bottom w:val="none" w:sz="0" w:space="0" w:color="auto"/>
        <w:right w:val="none" w:sz="0" w:space="0" w:color="auto"/>
      </w:divBdr>
    </w:div>
    <w:div w:id="161161161">
      <w:bodyDiv w:val="1"/>
      <w:marLeft w:val="0"/>
      <w:marRight w:val="0"/>
      <w:marTop w:val="0"/>
      <w:marBottom w:val="0"/>
      <w:divBdr>
        <w:top w:val="none" w:sz="0" w:space="0" w:color="auto"/>
        <w:left w:val="none" w:sz="0" w:space="0" w:color="auto"/>
        <w:bottom w:val="none" w:sz="0" w:space="0" w:color="auto"/>
        <w:right w:val="none" w:sz="0" w:space="0" w:color="auto"/>
      </w:divBdr>
    </w:div>
    <w:div w:id="161359690">
      <w:bodyDiv w:val="1"/>
      <w:marLeft w:val="0"/>
      <w:marRight w:val="0"/>
      <w:marTop w:val="0"/>
      <w:marBottom w:val="0"/>
      <w:divBdr>
        <w:top w:val="none" w:sz="0" w:space="0" w:color="auto"/>
        <w:left w:val="none" w:sz="0" w:space="0" w:color="auto"/>
        <w:bottom w:val="none" w:sz="0" w:space="0" w:color="auto"/>
        <w:right w:val="none" w:sz="0" w:space="0" w:color="auto"/>
      </w:divBdr>
    </w:div>
    <w:div w:id="161361100">
      <w:bodyDiv w:val="1"/>
      <w:marLeft w:val="0"/>
      <w:marRight w:val="0"/>
      <w:marTop w:val="0"/>
      <w:marBottom w:val="0"/>
      <w:divBdr>
        <w:top w:val="none" w:sz="0" w:space="0" w:color="auto"/>
        <w:left w:val="none" w:sz="0" w:space="0" w:color="auto"/>
        <w:bottom w:val="none" w:sz="0" w:space="0" w:color="auto"/>
        <w:right w:val="none" w:sz="0" w:space="0" w:color="auto"/>
      </w:divBdr>
    </w:div>
    <w:div w:id="161432303">
      <w:bodyDiv w:val="1"/>
      <w:marLeft w:val="0"/>
      <w:marRight w:val="0"/>
      <w:marTop w:val="0"/>
      <w:marBottom w:val="0"/>
      <w:divBdr>
        <w:top w:val="none" w:sz="0" w:space="0" w:color="auto"/>
        <w:left w:val="none" w:sz="0" w:space="0" w:color="auto"/>
        <w:bottom w:val="none" w:sz="0" w:space="0" w:color="auto"/>
        <w:right w:val="none" w:sz="0" w:space="0" w:color="auto"/>
      </w:divBdr>
    </w:div>
    <w:div w:id="161435189">
      <w:bodyDiv w:val="1"/>
      <w:marLeft w:val="0"/>
      <w:marRight w:val="0"/>
      <w:marTop w:val="0"/>
      <w:marBottom w:val="0"/>
      <w:divBdr>
        <w:top w:val="none" w:sz="0" w:space="0" w:color="auto"/>
        <w:left w:val="none" w:sz="0" w:space="0" w:color="auto"/>
        <w:bottom w:val="none" w:sz="0" w:space="0" w:color="auto"/>
        <w:right w:val="none" w:sz="0" w:space="0" w:color="auto"/>
      </w:divBdr>
    </w:div>
    <w:div w:id="161436629">
      <w:bodyDiv w:val="1"/>
      <w:marLeft w:val="0"/>
      <w:marRight w:val="0"/>
      <w:marTop w:val="0"/>
      <w:marBottom w:val="0"/>
      <w:divBdr>
        <w:top w:val="none" w:sz="0" w:space="0" w:color="auto"/>
        <w:left w:val="none" w:sz="0" w:space="0" w:color="auto"/>
        <w:bottom w:val="none" w:sz="0" w:space="0" w:color="auto"/>
        <w:right w:val="none" w:sz="0" w:space="0" w:color="auto"/>
      </w:divBdr>
    </w:div>
    <w:div w:id="161512281">
      <w:bodyDiv w:val="1"/>
      <w:marLeft w:val="0"/>
      <w:marRight w:val="0"/>
      <w:marTop w:val="0"/>
      <w:marBottom w:val="0"/>
      <w:divBdr>
        <w:top w:val="none" w:sz="0" w:space="0" w:color="auto"/>
        <w:left w:val="none" w:sz="0" w:space="0" w:color="auto"/>
        <w:bottom w:val="none" w:sz="0" w:space="0" w:color="auto"/>
        <w:right w:val="none" w:sz="0" w:space="0" w:color="auto"/>
      </w:divBdr>
    </w:div>
    <w:div w:id="161744388">
      <w:bodyDiv w:val="1"/>
      <w:marLeft w:val="0"/>
      <w:marRight w:val="0"/>
      <w:marTop w:val="0"/>
      <w:marBottom w:val="0"/>
      <w:divBdr>
        <w:top w:val="none" w:sz="0" w:space="0" w:color="auto"/>
        <w:left w:val="none" w:sz="0" w:space="0" w:color="auto"/>
        <w:bottom w:val="none" w:sz="0" w:space="0" w:color="auto"/>
        <w:right w:val="none" w:sz="0" w:space="0" w:color="auto"/>
      </w:divBdr>
    </w:div>
    <w:div w:id="161895248">
      <w:bodyDiv w:val="1"/>
      <w:marLeft w:val="0"/>
      <w:marRight w:val="0"/>
      <w:marTop w:val="0"/>
      <w:marBottom w:val="0"/>
      <w:divBdr>
        <w:top w:val="none" w:sz="0" w:space="0" w:color="auto"/>
        <w:left w:val="none" w:sz="0" w:space="0" w:color="auto"/>
        <w:bottom w:val="none" w:sz="0" w:space="0" w:color="auto"/>
        <w:right w:val="none" w:sz="0" w:space="0" w:color="auto"/>
      </w:divBdr>
    </w:div>
    <w:div w:id="162428506">
      <w:bodyDiv w:val="1"/>
      <w:marLeft w:val="0"/>
      <w:marRight w:val="0"/>
      <w:marTop w:val="0"/>
      <w:marBottom w:val="0"/>
      <w:divBdr>
        <w:top w:val="none" w:sz="0" w:space="0" w:color="auto"/>
        <w:left w:val="none" w:sz="0" w:space="0" w:color="auto"/>
        <w:bottom w:val="none" w:sz="0" w:space="0" w:color="auto"/>
        <w:right w:val="none" w:sz="0" w:space="0" w:color="auto"/>
      </w:divBdr>
    </w:div>
    <w:div w:id="162747197">
      <w:bodyDiv w:val="1"/>
      <w:marLeft w:val="0"/>
      <w:marRight w:val="0"/>
      <w:marTop w:val="0"/>
      <w:marBottom w:val="0"/>
      <w:divBdr>
        <w:top w:val="none" w:sz="0" w:space="0" w:color="auto"/>
        <w:left w:val="none" w:sz="0" w:space="0" w:color="auto"/>
        <w:bottom w:val="none" w:sz="0" w:space="0" w:color="auto"/>
        <w:right w:val="none" w:sz="0" w:space="0" w:color="auto"/>
      </w:divBdr>
    </w:div>
    <w:div w:id="162864581">
      <w:bodyDiv w:val="1"/>
      <w:marLeft w:val="0"/>
      <w:marRight w:val="0"/>
      <w:marTop w:val="0"/>
      <w:marBottom w:val="0"/>
      <w:divBdr>
        <w:top w:val="none" w:sz="0" w:space="0" w:color="auto"/>
        <w:left w:val="none" w:sz="0" w:space="0" w:color="auto"/>
        <w:bottom w:val="none" w:sz="0" w:space="0" w:color="auto"/>
        <w:right w:val="none" w:sz="0" w:space="0" w:color="auto"/>
      </w:divBdr>
    </w:div>
    <w:div w:id="163277316">
      <w:bodyDiv w:val="1"/>
      <w:marLeft w:val="0"/>
      <w:marRight w:val="0"/>
      <w:marTop w:val="0"/>
      <w:marBottom w:val="0"/>
      <w:divBdr>
        <w:top w:val="none" w:sz="0" w:space="0" w:color="auto"/>
        <w:left w:val="none" w:sz="0" w:space="0" w:color="auto"/>
        <w:bottom w:val="none" w:sz="0" w:space="0" w:color="auto"/>
        <w:right w:val="none" w:sz="0" w:space="0" w:color="auto"/>
      </w:divBdr>
    </w:div>
    <w:div w:id="163278920">
      <w:bodyDiv w:val="1"/>
      <w:marLeft w:val="0"/>
      <w:marRight w:val="0"/>
      <w:marTop w:val="0"/>
      <w:marBottom w:val="0"/>
      <w:divBdr>
        <w:top w:val="none" w:sz="0" w:space="0" w:color="auto"/>
        <w:left w:val="none" w:sz="0" w:space="0" w:color="auto"/>
        <w:bottom w:val="none" w:sz="0" w:space="0" w:color="auto"/>
        <w:right w:val="none" w:sz="0" w:space="0" w:color="auto"/>
      </w:divBdr>
    </w:div>
    <w:div w:id="163399183">
      <w:bodyDiv w:val="1"/>
      <w:marLeft w:val="0"/>
      <w:marRight w:val="0"/>
      <w:marTop w:val="0"/>
      <w:marBottom w:val="0"/>
      <w:divBdr>
        <w:top w:val="none" w:sz="0" w:space="0" w:color="auto"/>
        <w:left w:val="none" w:sz="0" w:space="0" w:color="auto"/>
        <w:bottom w:val="none" w:sz="0" w:space="0" w:color="auto"/>
        <w:right w:val="none" w:sz="0" w:space="0" w:color="auto"/>
      </w:divBdr>
    </w:div>
    <w:div w:id="163513523">
      <w:bodyDiv w:val="1"/>
      <w:marLeft w:val="0"/>
      <w:marRight w:val="0"/>
      <w:marTop w:val="0"/>
      <w:marBottom w:val="0"/>
      <w:divBdr>
        <w:top w:val="none" w:sz="0" w:space="0" w:color="auto"/>
        <w:left w:val="none" w:sz="0" w:space="0" w:color="auto"/>
        <w:bottom w:val="none" w:sz="0" w:space="0" w:color="auto"/>
        <w:right w:val="none" w:sz="0" w:space="0" w:color="auto"/>
      </w:divBdr>
    </w:div>
    <w:div w:id="163518536">
      <w:bodyDiv w:val="1"/>
      <w:marLeft w:val="0"/>
      <w:marRight w:val="0"/>
      <w:marTop w:val="0"/>
      <w:marBottom w:val="0"/>
      <w:divBdr>
        <w:top w:val="none" w:sz="0" w:space="0" w:color="auto"/>
        <w:left w:val="none" w:sz="0" w:space="0" w:color="auto"/>
        <w:bottom w:val="none" w:sz="0" w:space="0" w:color="auto"/>
        <w:right w:val="none" w:sz="0" w:space="0" w:color="auto"/>
      </w:divBdr>
    </w:div>
    <w:div w:id="163594656">
      <w:bodyDiv w:val="1"/>
      <w:marLeft w:val="0"/>
      <w:marRight w:val="0"/>
      <w:marTop w:val="0"/>
      <w:marBottom w:val="0"/>
      <w:divBdr>
        <w:top w:val="none" w:sz="0" w:space="0" w:color="auto"/>
        <w:left w:val="none" w:sz="0" w:space="0" w:color="auto"/>
        <w:bottom w:val="none" w:sz="0" w:space="0" w:color="auto"/>
        <w:right w:val="none" w:sz="0" w:space="0" w:color="auto"/>
      </w:divBdr>
    </w:div>
    <w:div w:id="163858030">
      <w:bodyDiv w:val="1"/>
      <w:marLeft w:val="0"/>
      <w:marRight w:val="0"/>
      <w:marTop w:val="0"/>
      <w:marBottom w:val="0"/>
      <w:divBdr>
        <w:top w:val="none" w:sz="0" w:space="0" w:color="auto"/>
        <w:left w:val="none" w:sz="0" w:space="0" w:color="auto"/>
        <w:bottom w:val="none" w:sz="0" w:space="0" w:color="auto"/>
        <w:right w:val="none" w:sz="0" w:space="0" w:color="auto"/>
      </w:divBdr>
    </w:div>
    <w:div w:id="164051811">
      <w:bodyDiv w:val="1"/>
      <w:marLeft w:val="0"/>
      <w:marRight w:val="0"/>
      <w:marTop w:val="0"/>
      <w:marBottom w:val="0"/>
      <w:divBdr>
        <w:top w:val="none" w:sz="0" w:space="0" w:color="auto"/>
        <w:left w:val="none" w:sz="0" w:space="0" w:color="auto"/>
        <w:bottom w:val="none" w:sz="0" w:space="0" w:color="auto"/>
        <w:right w:val="none" w:sz="0" w:space="0" w:color="auto"/>
      </w:divBdr>
    </w:div>
    <w:div w:id="164052354">
      <w:bodyDiv w:val="1"/>
      <w:marLeft w:val="0"/>
      <w:marRight w:val="0"/>
      <w:marTop w:val="0"/>
      <w:marBottom w:val="0"/>
      <w:divBdr>
        <w:top w:val="none" w:sz="0" w:space="0" w:color="auto"/>
        <w:left w:val="none" w:sz="0" w:space="0" w:color="auto"/>
        <w:bottom w:val="none" w:sz="0" w:space="0" w:color="auto"/>
        <w:right w:val="none" w:sz="0" w:space="0" w:color="auto"/>
      </w:divBdr>
    </w:div>
    <w:div w:id="164173415">
      <w:bodyDiv w:val="1"/>
      <w:marLeft w:val="0"/>
      <w:marRight w:val="0"/>
      <w:marTop w:val="0"/>
      <w:marBottom w:val="0"/>
      <w:divBdr>
        <w:top w:val="none" w:sz="0" w:space="0" w:color="auto"/>
        <w:left w:val="none" w:sz="0" w:space="0" w:color="auto"/>
        <w:bottom w:val="none" w:sz="0" w:space="0" w:color="auto"/>
        <w:right w:val="none" w:sz="0" w:space="0" w:color="auto"/>
      </w:divBdr>
    </w:div>
    <w:div w:id="164249459">
      <w:bodyDiv w:val="1"/>
      <w:marLeft w:val="0"/>
      <w:marRight w:val="0"/>
      <w:marTop w:val="0"/>
      <w:marBottom w:val="0"/>
      <w:divBdr>
        <w:top w:val="none" w:sz="0" w:space="0" w:color="auto"/>
        <w:left w:val="none" w:sz="0" w:space="0" w:color="auto"/>
        <w:bottom w:val="none" w:sz="0" w:space="0" w:color="auto"/>
        <w:right w:val="none" w:sz="0" w:space="0" w:color="auto"/>
      </w:divBdr>
    </w:div>
    <w:div w:id="164320291">
      <w:bodyDiv w:val="1"/>
      <w:marLeft w:val="0"/>
      <w:marRight w:val="0"/>
      <w:marTop w:val="0"/>
      <w:marBottom w:val="0"/>
      <w:divBdr>
        <w:top w:val="none" w:sz="0" w:space="0" w:color="auto"/>
        <w:left w:val="none" w:sz="0" w:space="0" w:color="auto"/>
        <w:bottom w:val="none" w:sz="0" w:space="0" w:color="auto"/>
        <w:right w:val="none" w:sz="0" w:space="0" w:color="auto"/>
      </w:divBdr>
    </w:div>
    <w:div w:id="164443405">
      <w:bodyDiv w:val="1"/>
      <w:marLeft w:val="0"/>
      <w:marRight w:val="0"/>
      <w:marTop w:val="0"/>
      <w:marBottom w:val="0"/>
      <w:divBdr>
        <w:top w:val="none" w:sz="0" w:space="0" w:color="auto"/>
        <w:left w:val="none" w:sz="0" w:space="0" w:color="auto"/>
        <w:bottom w:val="none" w:sz="0" w:space="0" w:color="auto"/>
        <w:right w:val="none" w:sz="0" w:space="0" w:color="auto"/>
      </w:divBdr>
    </w:div>
    <w:div w:id="164512359">
      <w:bodyDiv w:val="1"/>
      <w:marLeft w:val="0"/>
      <w:marRight w:val="0"/>
      <w:marTop w:val="0"/>
      <w:marBottom w:val="0"/>
      <w:divBdr>
        <w:top w:val="none" w:sz="0" w:space="0" w:color="auto"/>
        <w:left w:val="none" w:sz="0" w:space="0" w:color="auto"/>
        <w:bottom w:val="none" w:sz="0" w:space="0" w:color="auto"/>
        <w:right w:val="none" w:sz="0" w:space="0" w:color="auto"/>
      </w:divBdr>
    </w:div>
    <w:div w:id="164514690">
      <w:bodyDiv w:val="1"/>
      <w:marLeft w:val="0"/>
      <w:marRight w:val="0"/>
      <w:marTop w:val="0"/>
      <w:marBottom w:val="0"/>
      <w:divBdr>
        <w:top w:val="none" w:sz="0" w:space="0" w:color="auto"/>
        <w:left w:val="none" w:sz="0" w:space="0" w:color="auto"/>
        <w:bottom w:val="none" w:sz="0" w:space="0" w:color="auto"/>
        <w:right w:val="none" w:sz="0" w:space="0" w:color="auto"/>
      </w:divBdr>
    </w:div>
    <w:div w:id="164521399">
      <w:bodyDiv w:val="1"/>
      <w:marLeft w:val="0"/>
      <w:marRight w:val="0"/>
      <w:marTop w:val="0"/>
      <w:marBottom w:val="0"/>
      <w:divBdr>
        <w:top w:val="none" w:sz="0" w:space="0" w:color="auto"/>
        <w:left w:val="none" w:sz="0" w:space="0" w:color="auto"/>
        <w:bottom w:val="none" w:sz="0" w:space="0" w:color="auto"/>
        <w:right w:val="none" w:sz="0" w:space="0" w:color="auto"/>
      </w:divBdr>
    </w:div>
    <w:div w:id="164710500">
      <w:bodyDiv w:val="1"/>
      <w:marLeft w:val="0"/>
      <w:marRight w:val="0"/>
      <w:marTop w:val="0"/>
      <w:marBottom w:val="0"/>
      <w:divBdr>
        <w:top w:val="none" w:sz="0" w:space="0" w:color="auto"/>
        <w:left w:val="none" w:sz="0" w:space="0" w:color="auto"/>
        <w:bottom w:val="none" w:sz="0" w:space="0" w:color="auto"/>
        <w:right w:val="none" w:sz="0" w:space="0" w:color="auto"/>
      </w:divBdr>
    </w:div>
    <w:div w:id="164783000">
      <w:bodyDiv w:val="1"/>
      <w:marLeft w:val="0"/>
      <w:marRight w:val="0"/>
      <w:marTop w:val="0"/>
      <w:marBottom w:val="0"/>
      <w:divBdr>
        <w:top w:val="none" w:sz="0" w:space="0" w:color="auto"/>
        <w:left w:val="none" w:sz="0" w:space="0" w:color="auto"/>
        <w:bottom w:val="none" w:sz="0" w:space="0" w:color="auto"/>
        <w:right w:val="none" w:sz="0" w:space="0" w:color="auto"/>
      </w:divBdr>
    </w:div>
    <w:div w:id="164905116">
      <w:bodyDiv w:val="1"/>
      <w:marLeft w:val="0"/>
      <w:marRight w:val="0"/>
      <w:marTop w:val="0"/>
      <w:marBottom w:val="0"/>
      <w:divBdr>
        <w:top w:val="none" w:sz="0" w:space="0" w:color="auto"/>
        <w:left w:val="none" w:sz="0" w:space="0" w:color="auto"/>
        <w:bottom w:val="none" w:sz="0" w:space="0" w:color="auto"/>
        <w:right w:val="none" w:sz="0" w:space="0" w:color="auto"/>
      </w:divBdr>
    </w:div>
    <w:div w:id="164908020">
      <w:bodyDiv w:val="1"/>
      <w:marLeft w:val="0"/>
      <w:marRight w:val="0"/>
      <w:marTop w:val="0"/>
      <w:marBottom w:val="0"/>
      <w:divBdr>
        <w:top w:val="none" w:sz="0" w:space="0" w:color="auto"/>
        <w:left w:val="none" w:sz="0" w:space="0" w:color="auto"/>
        <w:bottom w:val="none" w:sz="0" w:space="0" w:color="auto"/>
        <w:right w:val="none" w:sz="0" w:space="0" w:color="auto"/>
      </w:divBdr>
    </w:div>
    <w:div w:id="165218471">
      <w:bodyDiv w:val="1"/>
      <w:marLeft w:val="0"/>
      <w:marRight w:val="0"/>
      <w:marTop w:val="0"/>
      <w:marBottom w:val="0"/>
      <w:divBdr>
        <w:top w:val="none" w:sz="0" w:space="0" w:color="auto"/>
        <w:left w:val="none" w:sz="0" w:space="0" w:color="auto"/>
        <w:bottom w:val="none" w:sz="0" w:space="0" w:color="auto"/>
        <w:right w:val="none" w:sz="0" w:space="0" w:color="auto"/>
      </w:divBdr>
    </w:div>
    <w:div w:id="165290581">
      <w:bodyDiv w:val="1"/>
      <w:marLeft w:val="0"/>
      <w:marRight w:val="0"/>
      <w:marTop w:val="0"/>
      <w:marBottom w:val="0"/>
      <w:divBdr>
        <w:top w:val="none" w:sz="0" w:space="0" w:color="auto"/>
        <w:left w:val="none" w:sz="0" w:space="0" w:color="auto"/>
        <w:bottom w:val="none" w:sz="0" w:space="0" w:color="auto"/>
        <w:right w:val="none" w:sz="0" w:space="0" w:color="auto"/>
      </w:divBdr>
    </w:div>
    <w:div w:id="165364539">
      <w:bodyDiv w:val="1"/>
      <w:marLeft w:val="0"/>
      <w:marRight w:val="0"/>
      <w:marTop w:val="0"/>
      <w:marBottom w:val="0"/>
      <w:divBdr>
        <w:top w:val="none" w:sz="0" w:space="0" w:color="auto"/>
        <w:left w:val="none" w:sz="0" w:space="0" w:color="auto"/>
        <w:bottom w:val="none" w:sz="0" w:space="0" w:color="auto"/>
        <w:right w:val="none" w:sz="0" w:space="0" w:color="auto"/>
      </w:divBdr>
    </w:div>
    <w:div w:id="165438662">
      <w:bodyDiv w:val="1"/>
      <w:marLeft w:val="0"/>
      <w:marRight w:val="0"/>
      <w:marTop w:val="0"/>
      <w:marBottom w:val="0"/>
      <w:divBdr>
        <w:top w:val="none" w:sz="0" w:space="0" w:color="auto"/>
        <w:left w:val="none" w:sz="0" w:space="0" w:color="auto"/>
        <w:bottom w:val="none" w:sz="0" w:space="0" w:color="auto"/>
        <w:right w:val="none" w:sz="0" w:space="0" w:color="auto"/>
      </w:divBdr>
    </w:div>
    <w:div w:id="165751354">
      <w:bodyDiv w:val="1"/>
      <w:marLeft w:val="0"/>
      <w:marRight w:val="0"/>
      <w:marTop w:val="0"/>
      <w:marBottom w:val="0"/>
      <w:divBdr>
        <w:top w:val="none" w:sz="0" w:space="0" w:color="auto"/>
        <w:left w:val="none" w:sz="0" w:space="0" w:color="auto"/>
        <w:bottom w:val="none" w:sz="0" w:space="0" w:color="auto"/>
        <w:right w:val="none" w:sz="0" w:space="0" w:color="auto"/>
      </w:divBdr>
    </w:div>
    <w:div w:id="165755937">
      <w:bodyDiv w:val="1"/>
      <w:marLeft w:val="0"/>
      <w:marRight w:val="0"/>
      <w:marTop w:val="0"/>
      <w:marBottom w:val="0"/>
      <w:divBdr>
        <w:top w:val="none" w:sz="0" w:space="0" w:color="auto"/>
        <w:left w:val="none" w:sz="0" w:space="0" w:color="auto"/>
        <w:bottom w:val="none" w:sz="0" w:space="0" w:color="auto"/>
        <w:right w:val="none" w:sz="0" w:space="0" w:color="auto"/>
      </w:divBdr>
    </w:div>
    <w:div w:id="165831105">
      <w:bodyDiv w:val="1"/>
      <w:marLeft w:val="0"/>
      <w:marRight w:val="0"/>
      <w:marTop w:val="0"/>
      <w:marBottom w:val="0"/>
      <w:divBdr>
        <w:top w:val="none" w:sz="0" w:space="0" w:color="auto"/>
        <w:left w:val="none" w:sz="0" w:space="0" w:color="auto"/>
        <w:bottom w:val="none" w:sz="0" w:space="0" w:color="auto"/>
        <w:right w:val="none" w:sz="0" w:space="0" w:color="auto"/>
      </w:divBdr>
    </w:div>
    <w:div w:id="166287457">
      <w:bodyDiv w:val="1"/>
      <w:marLeft w:val="0"/>
      <w:marRight w:val="0"/>
      <w:marTop w:val="0"/>
      <w:marBottom w:val="0"/>
      <w:divBdr>
        <w:top w:val="none" w:sz="0" w:space="0" w:color="auto"/>
        <w:left w:val="none" w:sz="0" w:space="0" w:color="auto"/>
        <w:bottom w:val="none" w:sz="0" w:space="0" w:color="auto"/>
        <w:right w:val="none" w:sz="0" w:space="0" w:color="auto"/>
      </w:divBdr>
    </w:div>
    <w:div w:id="166362792">
      <w:bodyDiv w:val="1"/>
      <w:marLeft w:val="0"/>
      <w:marRight w:val="0"/>
      <w:marTop w:val="0"/>
      <w:marBottom w:val="0"/>
      <w:divBdr>
        <w:top w:val="none" w:sz="0" w:space="0" w:color="auto"/>
        <w:left w:val="none" w:sz="0" w:space="0" w:color="auto"/>
        <w:bottom w:val="none" w:sz="0" w:space="0" w:color="auto"/>
        <w:right w:val="none" w:sz="0" w:space="0" w:color="auto"/>
      </w:divBdr>
    </w:div>
    <w:div w:id="166600264">
      <w:bodyDiv w:val="1"/>
      <w:marLeft w:val="0"/>
      <w:marRight w:val="0"/>
      <w:marTop w:val="0"/>
      <w:marBottom w:val="0"/>
      <w:divBdr>
        <w:top w:val="none" w:sz="0" w:space="0" w:color="auto"/>
        <w:left w:val="none" w:sz="0" w:space="0" w:color="auto"/>
        <w:bottom w:val="none" w:sz="0" w:space="0" w:color="auto"/>
        <w:right w:val="none" w:sz="0" w:space="0" w:color="auto"/>
      </w:divBdr>
    </w:div>
    <w:div w:id="166867914">
      <w:bodyDiv w:val="1"/>
      <w:marLeft w:val="0"/>
      <w:marRight w:val="0"/>
      <w:marTop w:val="0"/>
      <w:marBottom w:val="0"/>
      <w:divBdr>
        <w:top w:val="none" w:sz="0" w:space="0" w:color="auto"/>
        <w:left w:val="none" w:sz="0" w:space="0" w:color="auto"/>
        <w:bottom w:val="none" w:sz="0" w:space="0" w:color="auto"/>
        <w:right w:val="none" w:sz="0" w:space="0" w:color="auto"/>
      </w:divBdr>
    </w:div>
    <w:div w:id="166871767">
      <w:bodyDiv w:val="1"/>
      <w:marLeft w:val="0"/>
      <w:marRight w:val="0"/>
      <w:marTop w:val="0"/>
      <w:marBottom w:val="0"/>
      <w:divBdr>
        <w:top w:val="none" w:sz="0" w:space="0" w:color="auto"/>
        <w:left w:val="none" w:sz="0" w:space="0" w:color="auto"/>
        <w:bottom w:val="none" w:sz="0" w:space="0" w:color="auto"/>
        <w:right w:val="none" w:sz="0" w:space="0" w:color="auto"/>
      </w:divBdr>
    </w:div>
    <w:div w:id="167138527">
      <w:bodyDiv w:val="1"/>
      <w:marLeft w:val="0"/>
      <w:marRight w:val="0"/>
      <w:marTop w:val="0"/>
      <w:marBottom w:val="0"/>
      <w:divBdr>
        <w:top w:val="none" w:sz="0" w:space="0" w:color="auto"/>
        <w:left w:val="none" w:sz="0" w:space="0" w:color="auto"/>
        <w:bottom w:val="none" w:sz="0" w:space="0" w:color="auto"/>
        <w:right w:val="none" w:sz="0" w:space="0" w:color="auto"/>
      </w:divBdr>
    </w:div>
    <w:div w:id="167141054">
      <w:bodyDiv w:val="1"/>
      <w:marLeft w:val="0"/>
      <w:marRight w:val="0"/>
      <w:marTop w:val="0"/>
      <w:marBottom w:val="0"/>
      <w:divBdr>
        <w:top w:val="none" w:sz="0" w:space="0" w:color="auto"/>
        <w:left w:val="none" w:sz="0" w:space="0" w:color="auto"/>
        <w:bottom w:val="none" w:sz="0" w:space="0" w:color="auto"/>
        <w:right w:val="none" w:sz="0" w:space="0" w:color="auto"/>
      </w:divBdr>
    </w:div>
    <w:div w:id="167213240">
      <w:bodyDiv w:val="1"/>
      <w:marLeft w:val="0"/>
      <w:marRight w:val="0"/>
      <w:marTop w:val="0"/>
      <w:marBottom w:val="0"/>
      <w:divBdr>
        <w:top w:val="none" w:sz="0" w:space="0" w:color="auto"/>
        <w:left w:val="none" w:sz="0" w:space="0" w:color="auto"/>
        <w:bottom w:val="none" w:sz="0" w:space="0" w:color="auto"/>
        <w:right w:val="none" w:sz="0" w:space="0" w:color="auto"/>
      </w:divBdr>
    </w:div>
    <w:div w:id="167259613">
      <w:bodyDiv w:val="1"/>
      <w:marLeft w:val="0"/>
      <w:marRight w:val="0"/>
      <w:marTop w:val="0"/>
      <w:marBottom w:val="0"/>
      <w:divBdr>
        <w:top w:val="none" w:sz="0" w:space="0" w:color="auto"/>
        <w:left w:val="none" w:sz="0" w:space="0" w:color="auto"/>
        <w:bottom w:val="none" w:sz="0" w:space="0" w:color="auto"/>
        <w:right w:val="none" w:sz="0" w:space="0" w:color="auto"/>
      </w:divBdr>
    </w:div>
    <w:div w:id="167527318">
      <w:bodyDiv w:val="1"/>
      <w:marLeft w:val="0"/>
      <w:marRight w:val="0"/>
      <w:marTop w:val="0"/>
      <w:marBottom w:val="0"/>
      <w:divBdr>
        <w:top w:val="none" w:sz="0" w:space="0" w:color="auto"/>
        <w:left w:val="none" w:sz="0" w:space="0" w:color="auto"/>
        <w:bottom w:val="none" w:sz="0" w:space="0" w:color="auto"/>
        <w:right w:val="none" w:sz="0" w:space="0" w:color="auto"/>
      </w:divBdr>
    </w:div>
    <w:div w:id="167672904">
      <w:bodyDiv w:val="1"/>
      <w:marLeft w:val="0"/>
      <w:marRight w:val="0"/>
      <w:marTop w:val="0"/>
      <w:marBottom w:val="0"/>
      <w:divBdr>
        <w:top w:val="none" w:sz="0" w:space="0" w:color="auto"/>
        <w:left w:val="none" w:sz="0" w:space="0" w:color="auto"/>
        <w:bottom w:val="none" w:sz="0" w:space="0" w:color="auto"/>
        <w:right w:val="none" w:sz="0" w:space="0" w:color="auto"/>
      </w:divBdr>
    </w:div>
    <w:div w:id="167713396">
      <w:bodyDiv w:val="1"/>
      <w:marLeft w:val="0"/>
      <w:marRight w:val="0"/>
      <w:marTop w:val="0"/>
      <w:marBottom w:val="0"/>
      <w:divBdr>
        <w:top w:val="none" w:sz="0" w:space="0" w:color="auto"/>
        <w:left w:val="none" w:sz="0" w:space="0" w:color="auto"/>
        <w:bottom w:val="none" w:sz="0" w:space="0" w:color="auto"/>
        <w:right w:val="none" w:sz="0" w:space="0" w:color="auto"/>
      </w:divBdr>
    </w:div>
    <w:div w:id="167714771">
      <w:bodyDiv w:val="1"/>
      <w:marLeft w:val="0"/>
      <w:marRight w:val="0"/>
      <w:marTop w:val="0"/>
      <w:marBottom w:val="0"/>
      <w:divBdr>
        <w:top w:val="none" w:sz="0" w:space="0" w:color="auto"/>
        <w:left w:val="none" w:sz="0" w:space="0" w:color="auto"/>
        <w:bottom w:val="none" w:sz="0" w:space="0" w:color="auto"/>
        <w:right w:val="none" w:sz="0" w:space="0" w:color="auto"/>
      </w:divBdr>
    </w:div>
    <w:div w:id="167789327">
      <w:bodyDiv w:val="1"/>
      <w:marLeft w:val="0"/>
      <w:marRight w:val="0"/>
      <w:marTop w:val="0"/>
      <w:marBottom w:val="0"/>
      <w:divBdr>
        <w:top w:val="none" w:sz="0" w:space="0" w:color="auto"/>
        <w:left w:val="none" w:sz="0" w:space="0" w:color="auto"/>
        <w:bottom w:val="none" w:sz="0" w:space="0" w:color="auto"/>
        <w:right w:val="none" w:sz="0" w:space="0" w:color="auto"/>
      </w:divBdr>
    </w:div>
    <w:div w:id="167912358">
      <w:bodyDiv w:val="1"/>
      <w:marLeft w:val="0"/>
      <w:marRight w:val="0"/>
      <w:marTop w:val="0"/>
      <w:marBottom w:val="0"/>
      <w:divBdr>
        <w:top w:val="none" w:sz="0" w:space="0" w:color="auto"/>
        <w:left w:val="none" w:sz="0" w:space="0" w:color="auto"/>
        <w:bottom w:val="none" w:sz="0" w:space="0" w:color="auto"/>
        <w:right w:val="none" w:sz="0" w:space="0" w:color="auto"/>
      </w:divBdr>
    </w:div>
    <w:div w:id="167987817">
      <w:bodyDiv w:val="1"/>
      <w:marLeft w:val="0"/>
      <w:marRight w:val="0"/>
      <w:marTop w:val="0"/>
      <w:marBottom w:val="0"/>
      <w:divBdr>
        <w:top w:val="none" w:sz="0" w:space="0" w:color="auto"/>
        <w:left w:val="none" w:sz="0" w:space="0" w:color="auto"/>
        <w:bottom w:val="none" w:sz="0" w:space="0" w:color="auto"/>
        <w:right w:val="none" w:sz="0" w:space="0" w:color="auto"/>
      </w:divBdr>
    </w:div>
    <w:div w:id="168059877">
      <w:bodyDiv w:val="1"/>
      <w:marLeft w:val="0"/>
      <w:marRight w:val="0"/>
      <w:marTop w:val="0"/>
      <w:marBottom w:val="0"/>
      <w:divBdr>
        <w:top w:val="none" w:sz="0" w:space="0" w:color="auto"/>
        <w:left w:val="none" w:sz="0" w:space="0" w:color="auto"/>
        <w:bottom w:val="none" w:sz="0" w:space="0" w:color="auto"/>
        <w:right w:val="none" w:sz="0" w:space="0" w:color="auto"/>
      </w:divBdr>
    </w:div>
    <w:div w:id="168065825">
      <w:bodyDiv w:val="1"/>
      <w:marLeft w:val="0"/>
      <w:marRight w:val="0"/>
      <w:marTop w:val="0"/>
      <w:marBottom w:val="0"/>
      <w:divBdr>
        <w:top w:val="none" w:sz="0" w:space="0" w:color="auto"/>
        <w:left w:val="none" w:sz="0" w:space="0" w:color="auto"/>
        <w:bottom w:val="none" w:sz="0" w:space="0" w:color="auto"/>
        <w:right w:val="none" w:sz="0" w:space="0" w:color="auto"/>
      </w:divBdr>
    </w:div>
    <w:div w:id="168107111">
      <w:bodyDiv w:val="1"/>
      <w:marLeft w:val="0"/>
      <w:marRight w:val="0"/>
      <w:marTop w:val="0"/>
      <w:marBottom w:val="0"/>
      <w:divBdr>
        <w:top w:val="none" w:sz="0" w:space="0" w:color="auto"/>
        <w:left w:val="none" w:sz="0" w:space="0" w:color="auto"/>
        <w:bottom w:val="none" w:sz="0" w:space="0" w:color="auto"/>
        <w:right w:val="none" w:sz="0" w:space="0" w:color="auto"/>
      </w:divBdr>
    </w:div>
    <w:div w:id="168837135">
      <w:bodyDiv w:val="1"/>
      <w:marLeft w:val="0"/>
      <w:marRight w:val="0"/>
      <w:marTop w:val="0"/>
      <w:marBottom w:val="0"/>
      <w:divBdr>
        <w:top w:val="none" w:sz="0" w:space="0" w:color="auto"/>
        <w:left w:val="none" w:sz="0" w:space="0" w:color="auto"/>
        <w:bottom w:val="none" w:sz="0" w:space="0" w:color="auto"/>
        <w:right w:val="none" w:sz="0" w:space="0" w:color="auto"/>
      </w:divBdr>
    </w:div>
    <w:div w:id="169103012">
      <w:bodyDiv w:val="1"/>
      <w:marLeft w:val="0"/>
      <w:marRight w:val="0"/>
      <w:marTop w:val="0"/>
      <w:marBottom w:val="0"/>
      <w:divBdr>
        <w:top w:val="none" w:sz="0" w:space="0" w:color="auto"/>
        <w:left w:val="none" w:sz="0" w:space="0" w:color="auto"/>
        <w:bottom w:val="none" w:sz="0" w:space="0" w:color="auto"/>
        <w:right w:val="none" w:sz="0" w:space="0" w:color="auto"/>
      </w:divBdr>
    </w:div>
    <w:div w:id="169487554">
      <w:bodyDiv w:val="1"/>
      <w:marLeft w:val="0"/>
      <w:marRight w:val="0"/>
      <w:marTop w:val="0"/>
      <w:marBottom w:val="0"/>
      <w:divBdr>
        <w:top w:val="none" w:sz="0" w:space="0" w:color="auto"/>
        <w:left w:val="none" w:sz="0" w:space="0" w:color="auto"/>
        <w:bottom w:val="none" w:sz="0" w:space="0" w:color="auto"/>
        <w:right w:val="none" w:sz="0" w:space="0" w:color="auto"/>
      </w:divBdr>
    </w:div>
    <w:div w:id="169756466">
      <w:bodyDiv w:val="1"/>
      <w:marLeft w:val="0"/>
      <w:marRight w:val="0"/>
      <w:marTop w:val="0"/>
      <w:marBottom w:val="0"/>
      <w:divBdr>
        <w:top w:val="none" w:sz="0" w:space="0" w:color="auto"/>
        <w:left w:val="none" w:sz="0" w:space="0" w:color="auto"/>
        <w:bottom w:val="none" w:sz="0" w:space="0" w:color="auto"/>
        <w:right w:val="none" w:sz="0" w:space="0" w:color="auto"/>
      </w:divBdr>
    </w:div>
    <w:div w:id="170529139">
      <w:bodyDiv w:val="1"/>
      <w:marLeft w:val="0"/>
      <w:marRight w:val="0"/>
      <w:marTop w:val="0"/>
      <w:marBottom w:val="0"/>
      <w:divBdr>
        <w:top w:val="none" w:sz="0" w:space="0" w:color="auto"/>
        <w:left w:val="none" w:sz="0" w:space="0" w:color="auto"/>
        <w:bottom w:val="none" w:sz="0" w:space="0" w:color="auto"/>
        <w:right w:val="none" w:sz="0" w:space="0" w:color="auto"/>
      </w:divBdr>
    </w:div>
    <w:div w:id="170607230">
      <w:bodyDiv w:val="1"/>
      <w:marLeft w:val="0"/>
      <w:marRight w:val="0"/>
      <w:marTop w:val="0"/>
      <w:marBottom w:val="0"/>
      <w:divBdr>
        <w:top w:val="none" w:sz="0" w:space="0" w:color="auto"/>
        <w:left w:val="none" w:sz="0" w:space="0" w:color="auto"/>
        <w:bottom w:val="none" w:sz="0" w:space="0" w:color="auto"/>
        <w:right w:val="none" w:sz="0" w:space="0" w:color="auto"/>
      </w:divBdr>
    </w:div>
    <w:div w:id="171183334">
      <w:bodyDiv w:val="1"/>
      <w:marLeft w:val="0"/>
      <w:marRight w:val="0"/>
      <w:marTop w:val="0"/>
      <w:marBottom w:val="0"/>
      <w:divBdr>
        <w:top w:val="none" w:sz="0" w:space="0" w:color="auto"/>
        <w:left w:val="none" w:sz="0" w:space="0" w:color="auto"/>
        <w:bottom w:val="none" w:sz="0" w:space="0" w:color="auto"/>
        <w:right w:val="none" w:sz="0" w:space="0" w:color="auto"/>
      </w:divBdr>
    </w:div>
    <w:div w:id="171261509">
      <w:bodyDiv w:val="1"/>
      <w:marLeft w:val="0"/>
      <w:marRight w:val="0"/>
      <w:marTop w:val="0"/>
      <w:marBottom w:val="0"/>
      <w:divBdr>
        <w:top w:val="none" w:sz="0" w:space="0" w:color="auto"/>
        <w:left w:val="none" w:sz="0" w:space="0" w:color="auto"/>
        <w:bottom w:val="none" w:sz="0" w:space="0" w:color="auto"/>
        <w:right w:val="none" w:sz="0" w:space="0" w:color="auto"/>
      </w:divBdr>
    </w:div>
    <w:div w:id="171530470">
      <w:bodyDiv w:val="1"/>
      <w:marLeft w:val="0"/>
      <w:marRight w:val="0"/>
      <w:marTop w:val="0"/>
      <w:marBottom w:val="0"/>
      <w:divBdr>
        <w:top w:val="none" w:sz="0" w:space="0" w:color="auto"/>
        <w:left w:val="none" w:sz="0" w:space="0" w:color="auto"/>
        <w:bottom w:val="none" w:sz="0" w:space="0" w:color="auto"/>
        <w:right w:val="none" w:sz="0" w:space="0" w:color="auto"/>
      </w:divBdr>
    </w:div>
    <w:div w:id="171651663">
      <w:bodyDiv w:val="1"/>
      <w:marLeft w:val="0"/>
      <w:marRight w:val="0"/>
      <w:marTop w:val="0"/>
      <w:marBottom w:val="0"/>
      <w:divBdr>
        <w:top w:val="none" w:sz="0" w:space="0" w:color="auto"/>
        <w:left w:val="none" w:sz="0" w:space="0" w:color="auto"/>
        <w:bottom w:val="none" w:sz="0" w:space="0" w:color="auto"/>
        <w:right w:val="none" w:sz="0" w:space="0" w:color="auto"/>
      </w:divBdr>
    </w:div>
    <w:div w:id="171653980">
      <w:bodyDiv w:val="1"/>
      <w:marLeft w:val="0"/>
      <w:marRight w:val="0"/>
      <w:marTop w:val="0"/>
      <w:marBottom w:val="0"/>
      <w:divBdr>
        <w:top w:val="none" w:sz="0" w:space="0" w:color="auto"/>
        <w:left w:val="none" w:sz="0" w:space="0" w:color="auto"/>
        <w:bottom w:val="none" w:sz="0" w:space="0" w:color="auto"/>
        <w:right w:val="none" w:sz="0" w:space="0" w:color="auto"/>
      </w:divBdr>
    </w:div>
    <w:div w:id="171722472">
      <w:bodyDiv w:val="1"/>
      <w:marLeft w:val="0"/>
      <w:marRight w:val="0"/>
      <w:marTop w:val="0"/>
      <w:marBottom w:val="0"/>
      <w:divBdr>
        <w:top w:val="none" w:sz="0" w:space="0" w:color="auto"/>
        <w:left w:val="none" w:sz="0" w:space="0" w:color="auto"/>
        <w:bottom w:val="none" w:sz="0" w:space="0" w:color="auto"/>
        <w:right w:val="none" w:sz="0" w:space="0" w:color="auto"/>
      </w:divBdr>
    </w:div>
    <w:div w:id="172107977">
      <w:bodyDiv w:val="1"/>
      <w:marLeft w:val="0"/>
      <w:marRight w:val="0"/>
      <w:marTop w:val="0"/>
      <w:marBottom w:val="0"/>
      <w:divBdr>
        <w:top w:val="none" w:sz="0" w:space="0" w:color="auto"/>
        <w:left w:val="none" w:sz="0" w:space="0" w:color="auto"/>
        <w:bottom w:val="none" w:sz="0" w:space="0" w:color="auto"/>
        <w:right w:val="none" w:sz="0" w:space="0" w:color="auto"/>
      </w:divBdr>
    </w:div>
    <w:div w:id="172233534">
      <w:bodyDiv w:val="1"/>
      <w:marLeft w:val="0"/>
      <w:marRight w:val="0"/>
      <w:marTop w:val="0"/>
      <w:marBottom w:val="0"/>
      <w:divBdr>
        <w:top w:val="none" w:sz="0" w:space="0" w:color="auto"/>
        <w:left w:val="none" w:sz="0" w:space="0" w:color="auto"/>
        <w:bottom w:val="none" w:sz="0" w:space="0" w:color="auto"/>
        <w:right w:val="none" w:sz="0" w:space="0" w:color="auto"/>
      </w:divBdr>
    </w:div>
    <w:div w:id="172380636">
      <w:bodyDiv w:val="1"/>
      <w:marLeft w:val="0"/>
      <w:marRight w:val="0"/>
      <w:marTop w:val="0"/>
      <w:marBottom w:val="0"/>
      <w:divBdr>
        <w:top w:val="none" w:sz="0" w:space="0" w:color="auto"/>
        <w:left w:val="none" w:sz="0" w:space="0" w:color="auto"/>
        <w:bottom w:val="none" w:sz="0" w:space="0" w:color="auto"/>
        <w:right w:val="none" w:sz="0" w:space="0" w:color="auto"/>
      </w:divBdr>
    </w:div>
    <w:div w:id="172426692">
      <w:bodyDiv w:val="1"/>
      <w:marLeft w:val="0"/>
      <w:marRight w:val="0"/>
      <w:marTop w:val="0"/>
      <w:marBottom w:val="0"/>
      <w:divBdr>
        <w:top w:val="none" w:sz="0" w:space="0" w:color="auto"/>
        <w:left w:val="none" w:sz="0" w:space="0" w:color="auto"/>
        <w:bottom w:val="none" w:sz="0" w:space="0" w:color="auto"/>
        <w:right w:val="none" w:sz="0" w:space="0" w:color="auto"/>
      </w:divBdr>
    </w:div>
    <w:div w:id="172570295">
      <w:bodyDiv w:val="1"/>
      <w:marLeft w:val="0"/>
      <w:marRight w:val="0"/>
      <w:marTop w:val="0"/>
      <w:marBottom w:val="0"/>
      <w:divBdr>
        <w:top w:val="none" w:sz="0" w:space="0" w:color="auto"/>
        <w:left w:val="none" w:sz="0" w:space="0" w:color="auto"/>
        <w:bottom w:val="none" w:sz="0" w:space="0" w:color="auto"/>
        <w:right w:val="none" w:sz="0" w:space="0" w:color="auto"/>
      </w:divBdr>
    </w:div>
    <w:div w:id="172571040">
      <w:bodyDiv w:val="1"/>
      <w:marLeft w:val="0"/>
      <w:marRight w:val="0"/>
      <w:marTop w:val="0"/>
      <w:marBottom w:val="0"/>
      <w:divBdr>
        <w:top w:val="none" w:sz="0" w:space="0" w:color="auto"/>
        <w:left w:val="none" w:sz="0" w:space="0" w:color="auto"/>
        <w:bottom w:val="none" w:sz="0" w:space="0" w:color="auto"/>
        <w:right w:val="none" w:sz="0" w:space="0" w:color="auto"/>
      </w:divBdr>
    </w:div>
    <w:div w:id="172574958">
      <w:bodyDiv w:val="1"/>
      <w:marLeft w:val="0"/>
      <w:marRight w:val="0"/>
      <w:marTop w:val="0"/>
      <w:marBottom w:val="0"/>
      <w:divBdr>
        <w:top w:val="none" w:sz="0" w:space="0" w:color="auto"/>
        <w:left w:val="none" w:sz="0" w:space="0" w:color="auto"/>
        <w:bottom w:val="none" w:sz="0" w:space="0" w:color="auto"/>
        <w:right w:val="none" w:sz="0" w:space="0" w:color="auto"/>
      </w:divBdr>
    </w:div>
    <w:div w:id="172915085">
      <w:bodyDiv w:val="1"/>
      <w:marLeft w:val="0"/>
      <w:marRight w:val="0"/>
      <w:marTop w:val="0"/>
      <w:marBottom w:val="0"/>
      <w:divBdr>
        <w:top w:val="none" w:sz="0" w:space="0" w:color="auto"/>
        <w:left w:val="none" w:sz="0" w:space="0" w:color="auto"/>
        <w:bottom w:val="none" w:sz="0" w:space="0" w:color="auto"/>
        <w:right w:val="none" w:sz="0" w:space="0" w:color="auto"/>
      </w:divBdr>
    </w:div>
    <w:div w:id="173233746">
      <w:bodyDiv w:val="1"/>
      <w:marLeft w:val="0"/>
      <w:marRight w:val="0"/>
      <w:marTop w:val="0"/>
      <w:marBottom w:val="0"/>
      <w:divBdr>
        <w:top w:val="none" w:sz="0" w:space="0" w:color="auto"/>
        <w:left w:val="none" w:sz="0" w:space="0" w:color="auto"/>
        <w:bottom w:val="none" w:sz="0" w:space="0" w:color="auto"/>
        <w:right w:val="none" w:sz="0" w:space="0" w:color="auto"/>
      </w:divBdr>
    </w:div>
    <w:div w:id="173301549">
      <w:bodyDiv w:val="1"/>
      <w:marLeft w:val="0"/>
      <w:marRight w:val="0"/>
      <w:marTop w:val="0"/>
      <w:marBottom w:val="0"/>
      <w:divBdr>
        <w:top w:val="none" w:sz="0" w:space="0" w:color="auto"/>
        <w:left w:val="none" w:sz="0" w:space="0" w:color="auto"/>
        <w:bottom w:val="none" w:sz="0" w:space="0" w:color="auto"/>
        <w:right w:val="none" w:sz="0" w:space="0" w:color="auto"/>
      </w:divBdr>
    </w:div>
    <w:div w:id="173308899">
      <w:bodyDiv w:val="1"/>
      <w:marLeft w:val="0"/>
      <w:marRight w:val="0"/>
      <w:marTop w:val="0"/>
      <w:marBottom w:val="0"/>
      <w:divBdr>
        <w:top w:val="none" w:sz="0" w:space="0" w:color="auto"/>
        <w:left w:val="none" w:sz="0" w:space="0" w:color="auto"/>
        <w:bottom w:val="none" w:sz="0" w:space="0" w:color="auto"/>
        <w:right w:val="none" w:sz="0" w:space="0" w:color="auto"/>
      </w:divBdr>
    </w:div>
    <w:div w:id="173309125">
      <w:bodyDiv w:val="1"/>
      <w:marLeft w:val="0"/>
      <w:marRight w:val="0"/>
      <w:marTop w:val="0"/>
      <w:marBottom w:val="0"/>
      <w:divBdr>
        <w:top w:val="none" w:sz="0" w:space="0" w:color="auto"/>
        <w:left w:val="none" w:sz="0" w:space="0" w:color="auto"/>
        <w:bottom w:val="none" w:sz="0" w:space="0" w:color="auto"/>
        <w:right w:val="none" w:sz="0" w:space="0" w:color="auto"/>
      </w:divBdr>
    </w:div>
    <w:div w:id="173344363">
      <w:bodyDiv w:val="1"/>
      <w:marLeft w:val="0"/>
      <w:marRight w:val="0"/>
      <w:marTop w:val="0"/>
      <w:marBottom w:val="0"/>
      <w:divBdr>
        <w:top w:val="none" w:sz="0" w:space="0" w:color="auto"/>
        <w:left w:val="none" w:sz="0" w:space="0" w:color="auto"/>
        <w:bottom w:val="none" w:sz="0" w:space="0" w:color="auto"/>
        <w:right w:val="none" w:sz="0" w:space="0" w:color="auto"/>
      </w:divBdr>
    </w:div>
    <w:div w:id="173350379">
      <w:bodyDiv w:val="1"/>
      <w:marLeft w:val="0"/>
      <w:marRight w:val="0"/>
      <w:marTop w:val="0"/>
      <w:marBottom w:val="0"/>
      <w:divBdr>
        <w:top w:val="none" w:sz="0" w:space="0" w:color="auto"/>
        <w:left w:val="none" w:sz="0" w:space="0" w:color="auto"/>
        <w:bottom w:val="none" w:sz="0" w:space="0" w:color="auto"/>
        <w:right w:val="none" w:sz="0" w:space="0" w:color="auto"/>
      </w:divBdr>
    </w:div>
    <w:div w:id="173569163">
      <w:bodyDiv w:val="1"/>
      <w:marLeft w:val="0"/>
      <w:marRight w:val="0"/>
      <w:marTop w:val="0"/>
      <w:marBottom w:val="0"/>
      <w:divBdr>
        <w:top w:val="none" w:sz="0" w:space="0" w:color="auto"/>
        <w:left w:val="none" w:sz="0" w:space="0" w:color="auto"/>
        <w:bottom w:val="none" w:sz="0" w:space="0" w:color="auto"/>
        <w:right w:val="none" w:sz="0" w:space="0" w:color="auto"/>
      </w:divBdr>
    </w:div>
    <w:div w:id="173616541">
      <w:bodyDiv w:val="1"/>
      <w:marLeft w:val="0"/>
      <w:marRight w:val="0"/>
      <w:marTop w:val="0"/>
      <w:marBottom w:val="0"/>
      <w:divBdr>
        <w:top w:val="none" w:sz="0" w:space="0" w:color="auto"/>
        <w:left w:val="none" w:sz="0" w:space="0" w:color="auto"/>
        <w:bottom w:val="none" w:sz="0" w:space="0" w:color="auto"/>
        <w:right w:val="none" w:sz="0" w:space="0" w:color="auto"/>
      </w:divBdr>
    </w:div>
    <w:div w:id="173765195">
      <w:bodyDiv w:val="1"/>
      <w:marLeft w:val="0"/>
      <w:marRight w:val="0"/>
      <w:marTop w:val="0"/>
      <w:marBottom w:val="0"/>
      <w:divBdr>
        <w:top w:val="none" w:sz="0" w:space="0" w:color="auto"/>
        <w:left w:val="none" w:sz="0" w:space="0" w:color="auto"/>
        <w:bottom w:val="none" w:sz="0" w:space="0" w:color="auto"/>
        <w:right w:val="none" w:sz="0" w:space="0" w:color="auto"/>
      </w:divBdr>
    </w:div>
    <w:div w:id="174000885">
      <w:bodyDiv w:val="1"/>
      <w:marLeft w:val="0"/>
      <w:marRight w:val="0"/>
      <w:marTop w:val="0"/>
      <w:marBottom w:val="0"/>
      <w:divBdr>
        <w:top w:val="none" w:sz="0" w:space="0" w:color="auto"/>
        <w:left w:val="none" w:sz="0" w:space="0" w:color="auto"/>
        <w:bottom w:val="none" w:sz="0" w:space="0" w:color="auto"/>
        <w:right w:val="none" w:sz="0" w:space="0" w:color="auto"/>
      </w:divBdr>
    </w:div>
    <w:div w:id="174345340">
      <w:bodyDiv w:val="1"/>
      <w:marLeft w:val="0"/>
      <w:marRight w:val="0"/>
      <w:marTop w:val="0"/>
      <w:marBottom w:val="0"/>
      <w:divBdr>
        <w:top w:val="none" w:sz="0" w:space="0" w:color="auto"/>
        <w:left w:val="none" w:sz="0" w:space="0" w:color="auto"/>
        <w:bottom w:val="none" w:sz="0" w:space="0" w:color="auto"/>
        <w:right w:val="none" w:sz="0" w:space="0" w:color="auto"/>
      </w:divBdr>
    </w:div>
    <w:div w:id="174614733">
      <w:bodyDiv w:val="1"/>
      <w:marLeft w:val="0"/>
      <w:marRight w:val="0"/>
      <w:marTop w:val="0"/>
      <w:marBottom w:val="0"/>
      <w:divBdr>
        <w:top w:val="none" w:sz="0" w:space="0" w:color="auto"/>
        <w:left w:val="none" w:sz="0" w:space="0" w:color="auto"/>
        <w:bottom w:val="none" w:sz="0" w:space="0" w:color="auto"/>
        <w:right w:val="none" w:sz="0" w:space="0" w:color="auto"/>
      </w:divBdr>
    </w:div>
    <w:div w:id="174660244">
      <w:bodyDiv w:val="1"/>
      <w:marLeft w:val="0"/>
      <w:marRight w:val="0"/>
      <w:marTop w:val="0"/>
      <w:marBottom w:val="0"/>
      <w:divBdr>
        <w:top w:val="none" w:sz="0" w:space="0" w:color="auto"/>
        <w:left w:val="none" w:sz="0" w:space="0" w:color="auto"/>
        <w:bottom w:val="none" w:sz="0" w:space="0" w:color="auto"/>
        <w:right w:val="none" w:sz="0" w:space="0" w:color="auto"/>
      </w:divBdr>
    </w:div>
    <w:div w:id="174660553">
      <w:bodyDiv w:val="1"/>
      <w:marLeft w:val="0"/>
      <w:marRight w:val="0"/>
      <w:marTop w:val="0"/>
      <w:marBottom w:val="0"/>
      <w:divBdr>
        <w:top w:val="none" w:sz="0" w:space="0" w:color="auto"/>
        <w:left w:val="none" w:sz="0" w:space="0" w:color="auto"/>
        <w:bottom w:val="none" w:sz="0" w:space="0" w:color="auto"/>
        <w:right w:val="none" w:sz="0" w:space="0" w:color="auto"/>
      </w:divBdr>
    </w:div>
    <w:div w:id="174728471">
      <w:bodyDiv w:val="1"/>
      <w:marLeft w:val="0"/>
      <w:marRight w:val="0"/>
      <w:marTop w:val="0"/>
      <w:marBottom w:val="0"/>
      <w:divBdr>
        <w:top w:val="none" w:sz="0" w:space="0" w:color="auto"/>
        <w:left w:val="none" w:sz="0" w:space="0" w:color="auto"/>
        <w:bottom w:val="none" w:sz="0" w:space="0" w:color="auto"/>
        <w:right w:val="none" w:sz="0" w:space="0" w:color="auto"/>
      </w:divBdr>
    </w:div>
    <w:div w:id="174804630">
      <w:bodyDiv w:val="1"/>
      <w:marLeft w:val="0"/>
      <w:marRight w:val="0"/>
      <w:marTop w:val="0"/>
      <w:marBottom w:val="0"/>
      <w:divBdr>
        <w:top w:val="none" w:sz="0" w:space="0" w:color="auto"/>
        <w:left w:val="none" w:sz="0" w:space="0" w:color="auto"/>
        <w:bottom w:val="none" w:sz="0" w:space="0" w:color="auto"/>
        <w:right w:val="none" w:sz="0" w:space="0" w:color="auto"/>
      </w:divBdr>
    </w:div>
    <w:div w:id="174850126">
      <w:bodyDiv w:val="1"/>
      <w:marLeft w:val="0"/>
      <w:marRight w:val="0"/>
      <w:marTop w:val="0"/>
      <w:marBottom w:val="0"/>
      <w:divBdr>
        <w:top w:val="none" w:sz="0" w:space="0" w:color="auto"/>
        <w:left w:val="none" w:sz="0" w:space="0" w:color="auto"/>
        <w:bottom w:val="none" w:sz="0" w:space="0" w:color="auto"/>
        <w:right w:val="none" w:sz="0" w:space="0" w:color="auto"/>
      </w:divBdr>
    </w:div>
    <w:div w:id="174996577">
      <w:bodyDiv w:val="1"/>
      <w:marLeft w:val="0"/>
      <w:marRight w:val="0"/>
      <w:marTop w:val="0"/>
      <w:marBottom w:val="0"/>
      <w:divBdr>
        <w:top w:val="none" w:sz="0" w:space="0" w:color="auto"/>
        <w:left w:val="none" w:sz="0" w:space="0" w:color="auto"/>
        <w:bottom w:val="none" w:sz="0" w:space="0" w:color="auto"/>
        <w:right w:val="none" w:sz="0" w:space="0" w:color="auto"/>
      </w:divBdr>
    </w:div>
    <w:div w:id="175315686">
      <w:bodyDiv w:val="1"/>
      <w:marLeft w:val="0"/>
      <w:marRight w:val="0"/>
      <w:marTop w:val="0"/>
      <w:marBottom w:val="0"/>
      <w:divBdr>
        <w:top w:val="none" w:sz="0" w:space="0" w:color="auto"/>
        <w:left w:val="none" w:sz="0" w:space="0" w:color="auto"/>
        <w:bottom w:val="none" w:sz="0" w:space="0" w:color="auto"/>
        <w:right w:val="none" w:sz="0" w:space="0" w:color="auto"/>
      </w:divBdr>
    </w:div>
    <w:div w:id="175388578">
      <w:bodyDiv w:val="1"/>
      <w:marLeft w:val="0"/>
      <w:marRight w:val="0"/>
      <w:marTop w:val="0"/>
      <w:marBottom w:val="0"/>
      <w:divBdr>
        <w:top w:val="none" w:sz="0" w:space="0" w:color="auto"/>
        <w:left w:val="none" w:sz="0" w:space="0" w:color="auto"/>
        <w:bottom w:val="none" w:sz="0" w:space="0" w:color="auto"/>
        <w:right w:val="none" w:sz="0" w:space="0" w:color="auto"/>
      </w:divBdr>
    </w:div>
    <w:div w:id="175728614">
      <w:bodyDiv w:val="1"/>
      <w:marLeft w:val="0"/>
      <w:marRight w:val="0"/>
      <w:marTop w:val="0"/>
      <w:marBottom w:val="0"/>
      <w:divBdr>
        <w:top w:val="none" w:sz="0" w:space="0" w:color="auto"/>
        <w:left w:val="none" w:sz="0" w:space="0" w:color="auto"/>
        <w:bottom w:val="none" w:sz="0" w:space="0" w:color="auto"/>
        <w:right w:val="none" w:sz="0" w:space="0" w:color="auto"/>
      </w:divBdr>
    </w:div>
    <w:div w:id="175927424">
      <w:bodyDiv w:val="1"/>
      <w:marLeft w:val="0"/>
      <w:marRight w:val="0"/>
      <w:marTop w:val="0"/>
      <w:marBottom w:val="0"/>
      <w:divBdr>
        <w:top w:val="none" w:sz="0" w:space="0" w:color="auto"/>
        <w:left w:val="none" w:sz="0" w:space="0" w:color="auto"/>
        <w:bottom w:val="none" w:sz="0" w:space="0" w:color="auto"/>
        <w:right w:val="none" w:sz="0" w:space="0" w:color="auto"/>
      </w:divBdr>
    </w:div>
    <w:div w:id="176044137">
      <w:bodyDiv w:val="1"/>
      <w:marLeft w:val="0"/>
      <w:marRight w:val="0"/>
      <w:marTop w:val="0"/>
      <w:marBottom w:val="0"/>
      <w:divBdr>
        <w:top w:val="none" w:sz="0" w:space="0" w:color="auto"/>
        <w:left w:val="none" w:sz="0" w:space="0" w:color="auto"/>
        <w:bottom w:val="none" w:sz="0" w:space="0" w:color="auto"/>
        <w:right w:val="none" w:sz="0" w:space="0" w:color="auto"/>
      </w:divBdr>
    </w:div>
    <w:div w:id="176044492">
      <w:bodyDiv w:val="1"/>
      <w:marLeft w:val="0"/>
      <w:marRight w:val="0"/>
      <w:marTop w:val="0"/>
      <w:marBottom w:val="0"/>
      <w:divBdr>
        <w:top w:val="none" w:sz="0" w:space="0" w:color="auto"/>
        <w:left w:val="none" w:sz="0" w:space="0" w:color="auto"/>
        <w:bottom w:val="none" w:sz="0" w:space="0" w:color="auto"/>
        <w:right w:val="none" w:sz="0" w:space="0" w:color="auto"/>
      </w:divBdr>
    </w:div>
    <w:div w:id="176192596">
      <w:bodyDiv w:val="1"/>
      <w:marLeft w:val="0"/>
      <w:marRight w:val="0"/>
      <w:marTop w:val="0"/>
      <w:marBottom w:val="0"/>
      <w:divBdr>
        <w:top w:val="none" w:sz="0" w:space="0" w:color="auto"/>
        <w:left w:val="none" w:sz="0" w:space="0" w:color="auto"/>
        <w:bottom w:val="none" w:sz="0" w:space="0" w:color="auto"/>
        <w:right w:val="none" w:sz="0" w:space="0" w:color="auto"/>
      </w:divBdr>
    </w:div>
    <w:div w:id="176310201">
      <w:bodyDiv w:val="1"/>
      <w:marLeft w:val="0"/>
      <w:marRight w:val="0"/>
      <w:marTop w:val="0"/>
      <w:marBottom w:val="0"/>
      <w:divBdr>
        <w:top w:val="none" w:sz="0" w:space="0" w:color="auto"/>
        <w:left w:val="none" w:sz="0" w:space="0" w:color="auto"/>
        <w:bottom w:val="none" w:sz="0" w:space="0" w:color="auto"/>
        <w:right w:val="none" w:sz="0" w:space="0" w:color="auto"/>
      </w:divBdr>
    </w:div>
    <w:div w:id="176429121">
      <w:bodyDiv w:val="1"/>
      <w:marLeft w:val="0"/>
      <w:marRight w:val="0"/>
      <w:marTop w:val="0"/>
      <w:marBottom w:val="0"/>
      <w:divBdr>
        <w:top w:val="none" w:sz="0" w:space="0" w:color="auto"/>
        <w:left w:val="none" w:sz="0" w:space="0" w:color="auto"/>
        <w:bottom w:val="none" w:sz="0" w:space="0" w:color="auto"/>
        <w:right w:val="none" w:sz="0" w:space="0" w:color="auto"/>
      </w:divBdr>
    </w:div>
    <w:div w:id="176433774">
      <w:bodyDiv w:val="1"/>
      <w:marLeft w:val="0"/>
      <w:marRight w:val="0"/>
      <w:marTop w:val="0"/>
      <w:marBottom w:val="0"/>
      <w:divBdr>
        <w:top w:val="none" w:sz="0" w:space="0" w:color="auto"/>
        <w:left w:val="none" w:sz="0" w:space="0" w:color="auto"/>
        <w:bottom w:val="none" w:sz="0" w:space="0" w:color="auto"/>
        <w:right w:val="none" w:sz="0" w:space="0" w:color="auto"/>
      </w:divBdr>
    </w:div>
    <w:div w:id="176509487">
      <w:bodyDiv w:val="1"/>
      <w:marLeft w:val="0"/>
      <w:marRight w:val="0"/>
      <w:marTop w:val="0"/>
      <w:marBottom w:val="0"/>
      <w:divBdr>
        <w:top w:val="none" w:sz="0" w:space="0" w:color="auto"/>
        <w:left w:val="none" w:sz="0" w:space="0" w:color="auto"/>
        <w:bottom w:val="none" w:sz="0" w:space="0" w:color="auto"/>
        <w:right w:val="none" w:sz="0" w:space="0" w:color="auto"/>
      </w:divBdr>
    </w:div>
    <w:div w:id="176620382">
      <w:bodyDiv w:val="1"/>
      <w:marLeft w:val="0"/>
      <w:marRight w:val="0"/>
      <w:marTop w:val="0"/>
      <w:marBottom w:val="0"/>
      <w:divBdr>
        <w:top w:val="none" w:sz="0" w:space="0" w:color="auto"/>
        <w:left w:val="none" w:sz="0" w:space="0" w:color="auto"/>
        <w:bottom w:val="none" w:sz="0" w:space="0" w:color="auto"/>
        <w:right w:val="none" w:sz="0" w:space="0" w:color="auto"/>
      </w:divBdr>
    </w:div>
    <w:div w:id="177159677">
      <w:bodyDiv w:val="1"/>
      <w:marLeft w:val="0"/>
      <w:marRight w:val="0"/>
      <w:marTop w:val="0"/>
      <w:marBottom w:val="0"/>
      <w:divBdr>
        <w:top w:val="none" w:sz="0" w:space="0" w:color="auto"/>
        <w:left w:val="none" w:sz="0" w:space="0" w:color="auto"/>
        <w:bottom w:val="none" w:sz="0" w:space="0" w:color="auto"/>
        <w:right w:val="none" w:sz="0" w:space="0" w:color="auto"/>
      </w:divBdr>
    </w:div>
    <w:div w:id="177275521">
      <w:bodyDiv w:val="1"/>
      <w:marLeft w:val="0"/>
      <w:marRight w:val="0"/>
      <w:marTop w:val="0"/>
      <w:marBottom w:val="0"/>
      <w:divBdr>
        <w:top w:val="none" w:sz="0" w:space="0" w:color="auto"/>
        <w:left w:val="none" w:sz="0" w:space="0" w:color="auto"/>
        <w:bottom w:val="none" w:sz="0" w:space="0" w:color="auto"/>
        <w:right w:val="none" w:sz="0" w:space="0" w:color="auto"/>
      </w:divBdr>
    </w:div>
    <w:div w:id="177283060">
      <w:bodyDiv w:val="1"/>
      <w:marLeft w:val="0"/>
      <w:marRight w:val="0"/>
      <w:marTop w:val="0"/>
      <w:marBottom w:val="0"/>
      <w:divBdr>
        <w:top w:val="none" w:sz="0" w:space="0" w:color="auto"/>
        <w:left w:val="none" w:sz="0" w:space="0" w:color="auto"/>
        <w:bottom w:val="none" w:sz="0" w:space="0" w:color="auto"/>
        <w:right w:val="none" w:sz="0" w:space="0" w:color="auto"/>
      </w:divBdr>
    </w:div>
    <w:div w:id="177306810">
      <w:bodyDiv w:val="1"/>
      <w:marLeft w:val="0"/>
      <w:marRight w:val="0"/>
      <w:marTop w:val="0"/>
      <w:marBottom w:val="0"/>
      <w:divBdr>
        <w:top w:val="none" w:sz="0" w:space="0" w:color="auto"/>
        <w:left w:val="none" w:sz="0" w:space="0" w:color="auto"/>
        <w:bottom w:val="none" w:sz="0" w:space="0" w:color="auto"/>
        <w:right w:val="none" w:sz="0" w:space="0" w:color="auto"/>
      </w:divBdr>
    </w:div>
    <w:div w:id="177738279">
      <w:bodyDiv w:val="1"/>
      <w:marLeft w:val="0"/>
      <w:marRight w:val="0"/>
      <w:marTop w:val="0"/>
      <w:marBottom w:val="0"/>
      <w:divBdr>
        <w:top w:val="none" w:sz="0" w:space="0" w:color="auto"/>
        <w:left w:val="none" w:sz="0" w:space="0" w:color="auto"/>
        <w:bottom w:val="none" w:sz="0" w:space="0" w:color="auto"/>
        <w:right w:val="none" w:sz="0" w:space="0" w:color="auto"/>
      </w:divBdr>
    </w:div>
    <w:div w:id="177739458">
      <w:bodyDiv w:val="1"/>
      <w:marLeft w:val="0"/>
      <w:marRight w:val="0"/>
      <w:marTop w:val="0"/>
      <w:marBottom w:val="0"/>
      <w:divBdr>
        <w:top w:val="none" w:sz="0" w:space="0" w:color="auto"/>
        <w:left w:val="none" w:sz="0" w:space="0" w:color="auto"/>
        <w:bottom w:val="none" w:sz="0" w:space="0" w:color="auto"/>
        <w:right w:val="none" w:sz="0" w:space="0" w:color="auto"/>
      </w:divBdr>
    </w:div>
    <w:div w:id="178012371">
      <w:bodyDiv w:val="1"/>
      <w:marLeft w:val="0"/>
      <w:marRight w:val="0"/>
      <w:marTop w:val="0"/>
      <w:marBottom w:val="0"/>
      <w:divBdr>
        <w:top w:val="none" w:sz="0" w:space="0" w:color="auto"/>
        <w:left w:val="none" w:sz="0" w:space="0" w:color="auto"/>
        <w:bottom w:val="none" w:sz="0" w:space="0" w:color="auto"/>
        <w:right w:val="none" w:sz="0" w:space="0" w:color="auto"/>
      </w:divBdr>
    </w:div>
    <w:div w:id="178204695">
      <w:bodyDiv w:val="1"/>
      <w:marLeft w:val="0"/>
      <w:marRight w:val="0"/>
      <w:marTop w:val="0"/>
      <w:marBottom w:val="0"/>
      <w:divBdr>
        <w:top w:val="none" w:sz="0" w:space="0" w:color="auto"/>
        <w:left w:val="none" w:sz="0" w:space="0" w:color="auto"/>
        <w:bottom w:val="none" w:sz="0" w:space="0" w:color="auto"/>
        <w:right w:val="none" w:sz="0" w:space="0" w:color="auto"/>
      </w:divBdr>
    </w:div>
    <w:div w:id="178391816">
      <w:bodyDiv w:val="1"/>
      <w:marLeft w:val="0"/>
      <w:marRight w:val="0"/>
      <w:marTop w:val="0"/>
      <w:marBottom w:val="0"/>
      <w:divBdr>
        <w:top w:val="none" w:sz="0" w:space="0" w:color="auto"/>
        <w:left w:val="none" w:sz="0" w:space="0" w:color="auto"/>
        <w:bottom w:val="none" w:sz="0" w:space="0" w:color="auto"/>
        <w:right w:val="none" w:sz="0" w:space="0" w:color="auto"/>
      </w:divBdr>
    </w:div>
    <w:div w:id="178474497">
      <w:bodyDiv w:val="1"/>
      <w:marLeft w:val="0"/>
      <w:marRight w:val="0"/>
      <w:marTop w:val="0"/>
      <w:marBottom w:val="0"/>
      <w:divBdr>
        <w:top w:val="none" w:sz="0" w:space="0" w:color="auto"/>
        <w:left w:val="none" w:sz="0" w:space="0" w:color="auto"/>
        <w:bottom w:val="none" w:sz="0" w:space="0" w:color="auto"/>
        <w:right w:val="none" w:sz="0" w:space="0" w:color="auto"/>
      </w:divBdr>
    </w:div>
    <w:div w:id="178475670">
      <w:bodyDiv w:val="1"/>
      <w:marLeft w:val="0"/>
      <w:marRight w:val="0"/>
      <w:marTop w:val="0"/>
      <w:marBottom w:val="0"/>
      <w:divBdr>
        <w:top w:val="none" w:sz="0" w:space="0" w:color="auto"/>
        <w:left w:val="none" w:sz="0" w:space="0" w:color="auto"/>
        <w:bottom w:val="none" w:sz="0" w:space="0" w:color="auto"/>
        <w:right w:val="none" w:sz="0" w:space="0" w:color="auto"/>
      </w:divBdr>
    </w:div>
    <w:div w:id="178544026">
      <w:bodyDiv w:val="1"/>
      <w:marLeft w:val="0"/>
      <w:marRight w:val="0"/>
      <w:marTop w:val="0"/>
      <w:marBottom w:val="0"/>
      <w:divBdr>
        <w:top w:val="none" w:sz="0" w:space="0" w:color="auto"/>
        <w:left w:val="none" w:sz="0" w:space="0" w:color="auto"/>
        <w:bottom w:val="none" w:sz="0" w:space="0" w:color="auto"/>
        <w:right w:val="none" w:sz="0" w:space="0" w:color="auto"/>
      </w:divBdr>
    </w:div>
    <w:div w:id="178551330">
      <w:bodyDiv w:val="1"/>
      <w:marLeft w:val="0"/>
      <w:marRight w:val="0"/>
      <w:marTop w:val="0"/>
      <w:marBottom w:val="0"/>
      <w:divBdr>
        <w:top w:val="none" w:sz="0" w:space="0" w:color="auto"/>
        <w:left w:val="none" w:sz="0" w:space="0" w:color="auto"/>
        <w:bottom w:val="none" w:sz="0" w:space="0" w:color="auto"/>
        <w:right w:val="none" w:sz="0" w:space="0" w:color="auto"/>
      </w:divBdr>
    </w:div>
    <w:div w:id="178737970">
      <w:bodyDiv w:val="1"/>
      <w:marLeft w:val="0"/>
      <w:marRight w:val="0"/>
      <w:marTop w:val="0"/>
      <w:marBottom w:val="0"/>
      <w:divBdr>
        <w:top w:val="none" w:sz="0" w:space="0" w:color="auto"/>
        <w:left w:val="none" w:sz="0" w:space="0" w:color="auto"/>
        <w:bottom w:val="none" w:sz="0" w:space="0" w:color="auto"/>
        <w:right w:val="none" w:sz="0" w:space="0" w:color="auto"/>
      </w:divBdr>
    </w:div>
    <w:div w:id="179010359">
      <w:bodyDiv w:val="1"/>
      <w:marLeft w:val="0"/>
      <w:marRight w:val="0"/>
      <w:marTop w:val="0"/>
      <w:marBottom w:val="0"/>
      <w:divBdr>
        <w:top w:val="none" w:sz="0" w:space="0" w:color="auto"/>
        <w:left w:val="none" w:sz="0" w:space="0" w:color="auto"/>
        <w:bottom w:val="none" w:sz="0" w:space="0" w:color="auto"/>
        <w:right w:val="none" w:sz="0" w:space="0" w:color="auto"/>
      </w:divBdr>
    </w:div>
    <w:div w:id="179127072">
      <w:bodyDiv w:val="1"/>
      <w:marLeft w:val="0"/>
      <w:marRight w:val="0"/>
      <w:marTop w:val="0"/>
      <w:marBottom w:val="0"/>
      <w:divBdr>
        <w:top w:val="none" w:sz="0" w:space="0" w:color="auto"/>
        <w:left w:val="none" w:sz="0" w:space="0" w:color="auto"/>
        <w:bottom w:val="none" w:sz="0" w:space="0" w:color="auto"/>
        <w:right w:val="none" w:sz="0" w:space="0" w:color="auto"/>
      </w:divBdr>
    </w:div>
    <w:div w:id="179129444">
      <w:bodyDiv w:val="1"/>
      <w:marLeft w:val="0"/>
      <w:marRight w:val="0"/>
      <w:marTop w:val="0"/>
      <w:marBottom w:val="0"/>
      <w:divBdr>
        <w:top w:val="none" w:sz="0" w:space="0" w:color="auto"/>
        <w:left w:val="none" w:sz="0" w:space="0" w:color="auto"/>
        <w:bottom w:val="none" w:sz="0" w:space="0" w:color="auto"/>
        <w:right w:val="none" w:sz="0" w:space="0" w:color="auto"/>
      </w:divBdr>
    </w:div>
    <w:div w:id="179204449">
      <w:bodyDiv w:val="1"/>
      <w:marLeft w:val="0"/>
      <w:marRight w:val="0"/>
      <w:marTop w:val="0"/>
      <w:marBottom w:val="0"/>
      <w:divBdr>
        <w:top w:val="none" w:sz="0" w:space="0" w:color="auto"/>
        <w:left w:val="none" w:sz="0" w:space="0" w:color="auto"/>
        <w:bottom w:val="none" w:sz="0" w:space="0" w:color="auto"/>
        <w:right w:val="none" w:sz="0" w:space="0" w:color="auto"/>
      </w:divBdr>
    </w:div>
    <w:div w:id="179587552">
      <w:bodyDiv w:val="1"/>
      <w:marLeft w:val="0"/>
      <w:marRight w:val="0"/>
      <w:marTop w:val="0"/>
      <w:marBottom w:val="0"/>
      <w:divBdr>
        <w:top w:val="none" w:sz="0" w:space="0" w:color="auto"/>
        <w:left w:val="none" w:sz="0" w:space="0" w:color="auto"/>
        <w:bottom w:val="none" w:sz="0" w:space="0" w:color="auto"/>
        <w:right w:val="none" w:sz="0" w:space="0" w:color="auto"/>
      </w:divBdr>
    </w:div>
    <w:div w:id="180046382">
      <w:bodyDiv w:val="1"/>
      <w:marLeft w:val="0"/>
      <w:marRight w:val="0"/>
      <w:marTop w:val="0"/>
      <w:marBottom w:val="0"/>
      <w:divBdr>
        <w:top w:val="none" w:sz="0" w:space="0" w:color="auto"/>
        <w:left w:val="none" w:sz="0" w:space="0" w:color="auto"/>
        <w:bottom w:val="none" w:sz="0" w:space="0" w:color="auto"/>
        <w:right w:val="none" w:sz="0" w:space="0" w:color="auto"/>
      </w:divBdr>
    </w:div>
    <w:div w:id="180166765">
      <w:bodyDiv w:val="1"/>
      <w:marLeft w:val="0"/>
      <w:marRight w:val="0"/>
      <w:marTop w:val="0"/>
      <w:marBottom w:val="0"/>
      <w:divBdr>
        <w:top w:val="none" w:sz="0" w:space="0" w:color="auto"/>
        <w:left w:val="none" w:sz="0" w:space="0" w:color="auto"/>
        <w:bottom w:val="none" w:sz="0" w:space="0" w:color="auto"/>
        <w:right w:val="none" w:sz="0" w:space="0" w:color="auto"/>
      </w:divBdr>
    </w:div>
    <w:div w:id="180172893">
      <w:bodyDiv w:val="1"/>
      <w:marLeft w:val="0"/>
      <w:marRight w:val="0"/>
      <w:marTop w:val="0"/>
      <w:marBottom w:val="0"/>
      <w:divBdr>
        <w:top w:val="none" w:sz="0" w:space="0" w:color="auto"/>
        <w:left w:val="none" w:sz="0" w:space="0" w:color="auto"/>
        <w:bottom w:val="none" w:sz="0" w:space="0" w:color="auto"/>
        <w:right w:val="none" w:sz="0" w:space="0" w:color="auto"/>
      </w:divBdr>
    </w:div>
    <w:div w:id="180559201">
      <w:bodyDiv w:val="1"/>
      <w:marLeft w:val="0"/>
      <w:marRight w:val="0"/>
      <w:marTop w:val="0"/>
      <w:marBottom w:val="0"/>
      <w:divBdr>
        <w:top w:val="none" w:sz="0" w:space="0" w:color="auto"/>
        <w:left w:val="none" w:sz="0" w:space="0" w:color="auto"/>
        <w:bottom w:val="none" w:sz="0" w:space="0" w:color="auto"/>
        <w:right w:val="none" w:sz="0" w:space="0" w:color="auto"/>
      </w:divBdr>
    </w:div>
    <w:div w:id="180708655">
      <w:bodyDiv w:val="1"/>
      <w:marLeft w:val="0"/>
      <w:marRight w:val="0"/>
      <w:marTop w:val="0"/>
      <w:marBottom w:val="0"/>
      <w:divBdr>
        <w:top w:val="none" w:sz="0" w:space="0" w:color="auto"/>
        <w:left w:val="none" w:sz="0" w:space="0" w:color="auto"/>
        <w:bottom w:val="none" w:sz="0" w:space="0" w:color="auto"/>
        <w:right w:val="none" w:sz="0" w:space="0" w:color="auto"/>
      </w:divBdr>
    </w:div>
    <w:div w:id="180751622">
      <w:bodyDiv w:val="1"/>
      <w:marLeft w:val="0"/>
      <w:marRight w:val="0"/>
      <w:marTop w:val="0"/>
      <w:marBottom w:val="0"/>
      <w:divBdr>
        <w:top w:val="none" w:sz="0" w:space="0" w:color="auto"/>
        <w:left w:val="none" w:sz="0" w:space="0" w:color="auto"/>
        <w:bottom w:val="none" w:sz="0" w:space="0" w:color="auto"/>
        <w:right w:val="none" w:sz="0" w:space="0" w:color="auto"/>
      </w:divBdr>
    </w:div>
    <w:div w:id="180752406">
      <w:bodyDiv w:val="1"/>
      <w:marLeft w:val="0"/>
      <w:marRight w:val="0"/>
      <w:marTop w:val="0"/>
      <w:marBottom w:val="0"/>
      <w:divBdr>
        <w:top w:val="none" w:sz="0" w:space="0" w:color="auto"/>
        <w:left w:val="none" w:sz="0" w:space="0" w:color="auto"/>
        <w:bottom w:val="none" w:sz="0" w:space="0" w:color="auto"/>
        <w:right w:val="none" w:sz="0" w:space="0" w:color="auto"/>
      </w:divBdr>
    </w:div>
    <w:div w:id="180779345">
      <w:bodyDiv w:val="1"/>
      <w:marLeft w:val="0"/>
      <w:marRight w:val="0"/>
      <w:marTop w:val="0"/>
      <w:marBottom w:val="0"/>
      <w:divBdr>
        <w:top w:val="none" w:sz="0" w:space="0" w:color="auto"/>
        <w:left w:val="none" w:sz="0" w:space="0" w:color="auto"/>
        <w:bottom w:val="none" w:sz="0" w:space="0" w:color="auto"/>
        <w:right w:val="none" w:sz="0" w:space="0" w:color="auto"/>
      </w:divBdr>
    </w:div>
    <w:div w:id="180945424">
      <w:bodyDiv w:val="1"/>
      <w:marLeft w:val="0"/>
      <w:marRight w:val="0"/>
      <w:marTop w:val="0"/>
      <w:marBottom w:val="0"/>
      <w:divBdr>
        <w:top w:val="none" w:sz="0" w:space="0" w:color="auto"/>
        <w:left w:val="none" w:sz="0" w:space="0" w:color="auto"/>
        <w:bottom w:val="none" w:sz="0" w:space="0" w:color="auto"/>
        <w:right w:val="none" w:sz="0" w:space="0" w:color="auto"/>
      </w:divBdr>
    </w:div>
    <w:div w:id="181167209">
      <w:bodyDiv w:val="1"/>
      <w:marLeft w:val="0"/>
      <w:marRight w:val="0"/>
      <w:marTop w:val="0"/>
      <w:marBottom w:val="0"/>
      <w:divBdr>
        <w:top w:val="none" w:sz="0" w:space="0" w:color="auto"/>
        <w:left w:val="none" w:sz="0" w:space="0" w:color="auto"/>
        <w:bottom w:val="none" w:sz="0" w:space="0" w:color="auto"/>
        <w:right w:val="none" w:sz="0" w:space="0" w:color="auto"/>
      </w:divBdr>
    </w:div>
    <w:div w:id="181362470">
      <w:bodyDiv w:val="1"/>
      <w:marLeft w:val="0"/>
      <w:marRight w:val="0"/>
      <w:marTop w:val="0"/>
      <w:marBottom w:val="0"/>
      <w:divBdr>
        <w:top w:val="none" w:sz="0" w:space="0" w:color="auto"/>
        <w:left w:val="none" w:sz="0" w:space="0" w:color="auto"/>
        <w:bottom w:val="none" w:sz="0" w:space="0" w:color="auto"/>
        <w:right w:val="none" w:sz="0" w:space="0" w:color="auto"/>
      </w:divBdr>
    </w:div>
    <w:div w:id="181475475">
      <w:bodyDiv w:val="1"/>
      <w:marLeft w:val="0"/>
      <w:marRight w:val="0"/>
      <w:marTop w:val="0"/>
      <w:marBottom w:val="0"/>
      <w:divBdr>
        <w:top w:val="none" w:sz="0" w:space="0" w:color="auto"/>
        <w:left w:val="none" w:sz="0" w:space="0" w:color="auto"/>
        <w:bottom w:val="none" w:sz="0" w:space="0" w:color="auto"/>
        <w:right w:val="none" w:sz="0" w:space="0" w:color="auto"/>
      </w:divBdr>
    </w:div>
    <w:div w:id="181630991">
      <w:bodyDiv w:val="1"/>
      <w:marLeft w:val="0"/>
      <w:marRight w:val="0"/>
      <w:marTop w:val="0"/>
      <w:marBottom w:val="0"/>
      <w:divBdr>
        <w:top w:val="none" w:sz="0" w:space="0" w:color="auto"/>
        <w:left w:val="none" w:sz="0" w:space="0" w:color="auto"/>
        <w:bottom w:val="none" w:sz="0" w:space="0" w:color="auto"/>
        <w:right w:val="none" w:sz="0" w:space="0" w:color="auto"/>
      </w:divBdr>
    </w:div>
    <w:div w:id="181751077">
      <w:bodyDiv w:val="1"/>
      <w:marLeft w:val="0"/>
      <w:marRight w:val="0"/>
      <w:marTop w:val="0"/>
      <w:marBottom w:val="0"/>
      <w:divBdr>
        <w:top w:val="none" w:sz="0" w:space="0" w:color="auto"/>
        <w:left w:val="none" w:sz="0" w:space="0" w:color="auto"/>
        <w:bottom w:val="none" w:sz="0" w:space="0" w:color="auto"/>
        <w:right w:val="none" w:sz="0" w:space="0" w:color="auto"/>
      </w:divBdr>
    </w:div>
    <w:div w:id="181820517">
      <w:bodyDiv w:val="1"/>
      <w:marLeft w:val="0"/>
      <w:marRight w:val="0"/>
      <w:marTop w:val="0"/>
      <w:marBottom w:val="0"/>
      <w:divBdr>
        <w:top w:val="none" w:sz="0" w:space="0" w:color="auto"/>
        <w:left w:val="none" w:sz="0" w:space="0" w:color="auto"/>
        <w:bottom w:val="none" w:sz="0" w:space="0" w:color="auto"/>
        <w:right w:val="none" w:sz="0" w:space="0" w:color="auto"/>
      </w:divBdr>
    </w:div>
    <w:div w:id="182059682">
      <w:bodyDiv w:val="1"/>
      <w:marLeft w:val="0"/>
      <w:marRight w:val="0"/>
      <w:marTop w:val="0"/>
      <w:marBottom w:val="0"/>
      <w:divBdr>
        <w:top w:val="none" w:sz="0" w:space="0" w:color="auto"/>
        <w:left w:val="none" w:sz="0" w:space="0" w:color="auto"/>
        <w:bottom w:val="none" w:sz="0" w:space="0" w:color="auto"/>
        <w:right w:val="none" w:sz="0" w:space="0" w:color="auto"/>
      </w:divBdr>
    </w:div>
    <w:div w:id="182287661">
      <w:bodyDiv w:val="1"/>
      <w:marLeft w:val="0"/>
      <w:marRight w:val="0"/>
      <w:marTop w:val="0"/>
      <w:marBottom w:val="0"/>
      <w:divBdr>
        <w:top w:val="none" w:sz="0" w:space="0" w:color="auto"/>
        <w:left w:val="none" w:sz="0" w:space="0" w:color="auto"/>
        <w:bottom w:val="none" w:sz="0" w:space="0" w:color="auto"/>
        <w:right w:val="none" w:sz="0" w:space="0" w:color="auto"/>
      </w:divBdr>
    </w:div>
    <w:div w:id="182400425">
      <w:bodyDiv w:val="1"/>
      <w:marLeft w:val="0"/>
      <w:marRight w:val="0"/>
      <w:marTop w:val="0"/>
      <w:marBottom w:val="0"/>
      <w:divBdr>
        <w:top w:val="none" w:sz="0" w:space="0" w:color="auto"/>
        <w:left w:val="none" w:sz="0" w:space="0" w:color="auto"/>
        <w:bottom w:val="none" w:sz="0" w:space="0" w:color="auto"/>
        <w:right w:val="none" w:sz="0" w:space="0" w:color="auto"/>
      </w:divBdr>
    </w:div>
    <w:div w:id="182715228">
      <w:bodyDiv w:val="1"/>
      <w:marLeft w:val="0"/>
      <w:marRight w:val="0"/>
      <w:marTop w:val="0"/>
      <w:marBottom w:val="0"/>
      <w:divBdr>
        <w:top w:val="none" w:sz="0" w:space="0" w:color="auto"/>
        <w:left w:val="none" w:sz="0" w:space="0" w:color="auto"/>
        <w:bottom w:val="none" w:sz="0" w:space="0" w:color="auto"/>
        <w:right w:val="none" w:sz="0" w:space="0" w:color="auto"/>
      </w:divBdr>
    </w:div>
    <w:div w:id="182978600">
      <w:bodyDiv w:val="1"/>
      <w:marLeft w:val="0"/>
      <w:marRight w:val="0"/>
      <w:marTop w:val="0"/>
      <w:marBottom w:val="0"/>
      <w:divBdr>
        <w:top w:val="none" w:sz="0" w:space="0" w:color="auto"/>
        <w:left w:val="none" w:sz="0" w:space="0" w:color="auto"/>
        <w:bottom w:val="none" w:sz="0" w:space="0" w:color="auto"/>
        <w:right w:val="none" w:sz="0" w:space="0" w:color="auto"/>
      </w:divBdr>
    </w:div>
    <w:div w:id="182983816">
      <w:bodyDiv w:val="1"/>
      <w:marLeft w:val="0"/>
      <w:marRight w:val="0"/>
      <w:marTop w:val="0"/>
      <w:marBottom w:val="0"/>
      <w:divBdr>
        <w:top w:val="none" w:sz="0" w:space="0" w:color="auto"/>
        <w:left w:val="none" w:sz="0" w:space="0" w:color="auto"/>
        <w:bottom w:val="none" w:sz="0" w:space="0" w:color="auto"/>
        <w:right w:val="none" w:sz="0" w:space="0" w:color="auto"/>
      </w:divBdr>
    </w:div>
    <w:div w:id="183399335">
      <w:bodyDiv w:val="1"/>
      <w:marLeft w:val="0"/>
      <w:marRight w:val="0"/>
      <w:marTop w:val="0"/>
      <w:marBottom w:val="0"/>
      <w:divBdr>
        <w:top w:val="none" w:sz="0" w:space="0" w:color="auto"/>
        <w:left w:val="none" w:sz="0" w:space="0" w:color="auto"/>
        <w:bottom w:val="none" w:sz="0" w:space="0" w:color="auto"/>
        <w:right w:val="none" w:sz="0" w:space="0" w:color="auto"/>
      </w:divBdr>
    </w:div>
    <w:div w:id="183401360">
      <w:bodyDiv w:val="1"/>
      <w:marLeft w:val="0"/>
      <w:marRight w:val="0"/>
      <w:marTop w:val="0"/>
      <w:marBottom w:val="0"/>
      <w:divBdr>
        <w:top w:val="none" w:sz="0" w:space="0" w:color="auto"/>
        <w:left w:val="none" w:sz="0" w:space="0" w:color="auto"/>
        <w:bottom w:val="none" w:sz="0" w:space="0" w:color="auto"/>
        <w:right w:val="none" w:sz="0" w:space="0" w:color="auto"/>
      </w:divBdr>
    </w:div>
    <w:div w:id="183515635">
      <w:bodyDiv w:val="1"/>
      <w:marLeft w:val="0"/>
      <w:marRight w:val="0"/>
      <w:marTop w:val="0"/>
      <w:marBottom w:val="0"/>
      <w:divBdr>
        <w:top w:val="none" w:sz="0" w:space="0" w:color="auto"/>
        <w:left w:val="none" w:sz="0" w:space="0" w:color="auto"/>
        <w:bottom w:val="none" w:sz="0" w:space="0" w:color="auto"/>
        <w:right w:val="none" w:sz="0" w:space="0" w:color="auto"/>
      </w:divBdr>
    </w:div>
    <w:div w:id="183592809">
      <w:bodyDiv w:val="1"/>
      <w:marLeft w:val="0"/>
      <w:marRight w:val="0"/>
      <w:marTop w:val="0"/>
      <w:marBottom w:val="0"/>
      <w:divBdr>
        <w:top w:val="none" w:sz="0" w:space="0" w:color="auto"/>
        <w:left w:val="none" w:sz="0" w:space="0" w:color="auto"/>
        <w:bottom w:val="none" w:sz="0" w:space="0" w:color="auto"/>
        <w:right w:val="none" w:sz="0" w:space="0" w:color="auto"/>
      </w:divBdr>
    </w:div>
    <w:div w:id="183598818">
      <w:bodyDiv w:val="1"/>
      <w:marLeft w:val="0"/>
      <w:marRight w:val="0"/>
      <w:marTop w:val="0"/>
      <w:marBottom w:val="0"/>
      <w:divBdr>
        <w:top w:val="none" w:sz="0" w:space="0" w:color="auto"/>
        <w:left w:val="none" w:sz="0" w:space="0" w:color="auto"/>
        <w:bottom w:val="none" w:sz="0" w:space="0" w:color="auto"/>
        <w:right w:val="none" w:sz="0" w:space="0" w:color="auto"/>
      </w:divBdr>
    </w:div>
    <w:div w:id="183642298">
      <w:bodyDiv w:val="1"/>
      <w:marLeft w:val="0"/>
      <w:marRight w:val="0"/>
      <w:marTop w:val="0"/>
      <w:marBottom w:val="0"/>
      <w:divBdr>
        <w:top w:val="none" w:sz="0" w:space="0" w:color="auto"/>
        <w:left w:val="none" w:sz="0" w:space="0" w:color="auto"/>
        <w:bottom w:val="none" w:sz="0" w:space="0" w:color="auto"/>
        <w:right w:val="none" w:sz="0" w:space="0" w:color="auto"/>
      </w:divBdr>
    </w:div>
    <w:div w:id="183715658">
      <w:bodyDiv w:val="1"/>
      <w:marLeft w:val="0"/>
      <w:marRight w:val="0"/>
      <w:marTop w:val="0"/>
      <w:marBottom w:val="0"/>
      <w:divBdr>
        <w:top w:val="none" w:sz="0" w:space="0" w:color="auto"/>
        <w:left w:val="none" w:sz="0" w:space="0" w:color="auto"/>
        <w:bottom w:val="none" w:sz="0" w:space="0" w:color="auto"/>
        <w:right w:val="none" w:sz="0" w:space="0" w:color="auto"/>
      </w:divBdr>
    </w:div>
    <w:div w:id="183792869">
      <w:bodyDiv w:val="1"/>
      <w:marLeft w:val="0"/>
      <w:marRight w:val="0"/>
      <w:marTop w:val="0"/>
      <w:marBottom w:val="0"/>
      <w:divBdr>
        <w:top w:val="none" w:sz="0" w:space="0" w:color="auto"/>
        <w:left w:val="none" w:sz="0" w:space="0" w:color="auto"/>
        <w:bottom w:val="none" w:sz="0" w:space="0" w:color="auto"/>
        <w:right w:val="none" w:sz="0" w:space="0" w:color="auto"/>
      </w:divBdr>
    </w:div>
    <w:div w:id="183980053">
      <w:bodyDiv w:val="1"/>
      <w:marLeft w:val="0"/>
      <w:marRight w:val="0"/>
      <w:marTop w:val="0"/>
      <w:marBottom w:val="0"/>
      <w:divBdr>
        <w:top w:val="none" w:sz="0" w:space="0" w:color="auto"/>
        <w:left w:val="none" w:sz="0" w:space="0" w:color="auto"/>
        <w:bottom w:val="none" w:sz="0" w:space="0" w:color="auto"/>
        <w:right w:val="none" w:sz="0" w:space="0" w:color="auto"/>
      </w:divBdr>
    </w:div>
    <w:div w:id="183984258">
      <w:bodyDiv w:val="1"/>
      <w:marLeft w:val="0"/>
      <w:marRight w:val="0"/>
      <w:marTop w:val="0"/>
      <w:marBottom w:val="0"/>
      <w:divBdr>
        <w:top w:val="none" w:sz="0" w:space="0" w:color="auto"/>
        <w:left w:val="none" w:sz="0" w:space="0" w:color="auto"/>
        <w:bottom w:val="none" w:sz="0" w:space="0" w:color="auto"/>
        <w:right w:val="none" w:sz="0" w:space="0" w:color="auto"/>
      </w:divBdr>
    </w:div>
    <w:div w:id="184444299">
      <w:bodyDiv w:val="1"/>
      <w:marLeft w:val="0"/>
      <w:marRight w:val="0"/>
      <w:marTop w:val="0"/>
      <w:marBottom w:val="0"/>
      <w:divBdr>
        <w:top w:val="none" w:sz="0" w:space="0" w:color="auto"/>
        <w:left w:val="none" w:sz="0" w:space="0" w:color="auto"/>
        <w:bottom w:val="none" w:sz="0" w:space="0" w:color="auto"/>
        <w:right w:val="none" w:sz="0" w:space="0" w:color="auto"/>
      </w:divBdr>
    </w:div>
    <w:div w:id="184641762">
      <w:bodyDiv w:val="1"/>
      <w:marLeft w:val="0"/>
      <w:marRight w:val="0"/>
      <w:marTop w:val="0"/>
      <w:marBottom w:val="0"/>
      <w:divBdr>
        <w:top w:val="none" w:sz="0" w:space="0" w:color="auto"/>
        <w:left w:val="none" w:sz="0" w:space="0" w:color="auto"/>
        <w:bottom w:val="none" w:sz="0" w:space="0" w:color="auto"/>
        <w:right w:val="none" w:sz="0" w:space="0" w:color="auto"/>
      </w:divBdr>
    </w:div>
    <w:div w:id="184826881">
      <w:bodyDiv w:val="1"/>
      <w:marLeft w:val="0"/>
      <w:marRight w:val="0"/>
      <w:marTop w:val="0"/>
      <w:marBottom w:val="0"/>
      <w:divBdr>
        <w:top w:val="none" w:sz="0" w:space="0" w:color="auto"/>
        <w:left w:val="none" w:sz="0" w:space="0" w:color="auto"/>
        <w:bottom w:val="none" w:sz="0" w:space="0" w:color="auto"/>
        <w:right w:val="none" w:sz="0" w:space="0" w:color="auto"/>
      </w:divBdr>
    </w:div>
    <w:div w:id="185139882">
      <w:bodyDiv w:val="1"/>
      <w:marLeft w:val="0"/>
      <w:marRight w:val="0"/>
      <w:marTop w:val="0"/>
      <w:marBottom w:val="0"/>
      <w:divBdr>
        <w:top w:val="none" w:sz="0" w:space="0" w:color="auto"/>
        <w:left w:val="none" w:sz="0" w:space="0" w:color="auto"/>
        <w:bottom w:val="none" w:sz="0" w:space="0" w:color="auto"/>
        <w:right w:val="none" w:sz="0" w:space="0" w:color="auto"/>
      </w:divBdr>
    </w:div>
    <w:div w:id="185221165">
      <w:bodyDiv w:val="1"/>
      <w:marLeft w:val="0"/>
      <w:marRight w:val="0"/>
      <w:marTop w:val="0"/>
      <w:marBottom w:val="0"/>
      <w:divBdr>
        <w:top w:val="none" w:sz="0" w:space="0" w:color="auto"/>
        <w:left w:val="none" w:sz="0" w:space="0" w:color="auto"/>
        <w:bottom w:val="none" w:sz="0" w:space="0" w:color="auto"/>
        <w:right w:val="none" w:sz="0" w:space="0" w:color="auto"/>
      </w:divBdr>
    </w:div>
    <w:div w:id="185292852">
      <w:bodyDiv w:val="1"/>
      <w:marLeft w:val="0"/>
      <w:marRight w:val="0"/>
      <w:marTop w:val="0"/>
      <w:marBottom w:val="0"/>
      <w:divBdr>
        <w:top w:val="none" w:sz="0" w:space="0" w:color="auto"/>
        <w:left w:val="none" w:sz="0" w:space="0" w:color="auto"/>
        <w:bottom w:val="none" w:sz="0" w:space="0" w:color="auto"/>
        <w:right w:val="none" w:sz="0" w:space="0" w:color="auto"/>
      </w:divBdr>
    </w:div>
    <w:div w:id="185294083">
      <w:bodyDiv w:val="1"/>
      <w:marLeft w:val="0"/>
      <w:marRight w:val="0"/>
      <w:marTop w:val="0"/>
      <w:marBottom w:val="0"/>
      <w:divBdr>
        <w:top w:val="none" w:sz="0" w:space="0" w:color="auto"/>
        <w:left w:val="none" w:sz="0" w:space="0" w:color="auto"/>
        <w:bottom w:val="none" w:sz="0" w:space="0" w:color="auto"/>
        <w:right w:val="none" w:sz="0" w:space="0" w:color="auto"/>
      </w:divBdr>
    </w:div>
    <w:div w:id="185368506">
      <w:bodyDiv w:val="1"/>
      <w:marLeft w:val="0"/>
      <w:marRight w:val="0"/>
      <w:marTop w:val="0"/>
      <w:marBottom w:val="0"/>
      <w:divBdr>
        <w:top w:val="none" w:sz="0" w:space="0" w:color="auto"/>
        <w:left w:val="none" w:sz="0" w:space="0" w:color="auto"/>
        <w:bottom w:val="none" w:sz="0" w:space="0" w:color="auto"/>
        <w:right w:val="none" w:sz="0" w:space="0" w:color="auto"/>
      </w:divBdr>
    </w:div>
    <w:div w:id="185751242">
      <w:bodyDiv w:val="1"/>
      <w:marLeft w:val="0"/>
      <w:marRight w:val="0"/>
      <w:marTop w:val="0"/>
      <w:marBottom w:val="0"/>
      <w:divBdr>
        <w:top w:val="none" w:sz="0" w:space="0" w:color="auto"/>
        <w:left w:val="none" w:sz="0" w:space="0" w:color="auto"/>
        <w:bottom w:val="none" w:sz="0" w:space="0" w:color="auto"/>
        <w:right w:val="none" w:sz="0" w:space="0" w:color="auto"/>
      </w:divBdr>
    </w:div>
    <w:div w:id="186331658">
      <w:bodyDiv w:val="1"/>
      <w:marLeft w:val="0"/>
      <w:marRight w:val="0"/>
      <w:marTop w:val="0"/>
      <w:marBottom w:val="0"/>
      <w:divBdr>
        <w:top w:val="none" w:sz="0" w:space="0" w:color="auto"/>
        <w:left w:val="none" w:sz="0" w:space="0" w:color="auto"/>
        <w:bottom w:val="none" w:sz="0" w:space="0" w:color="auto"/>
        <w:right w:val="none" w:sz="0" w:space="0" w:color="auto"/>
      </w:divBdr>
    </w:div>
    <w:div w:id="186454495">
      <w:bodyDiv w:val="1"/>
      <w:marLeft w:val="0"/>
      <w:marRight w:val="0"/>
      <w:marTop w:val="0"/>
      <w:marBottom w:val="0"/>
      <w:divBdr>
        <w:top w:val="none" w:sz="0" w:space="0" w:color="auto"/>
        <w:left w:val="none" w:sz="0" w:space="0" w:color="auto"/>
        <w:bottom w:val="none" w:sz="0" w:space="0" w:color="auto"/>
        <w:right w:val="none" w:sz="0" w:space="0" w:color="auto"/>
      </w:divBdr>
    </w:div>
    <w:div w:id="186480507">
      <w:bodyDiv w:val="1"/>
      <w:marLeft w:val="0"/>
      <w:marRight w:val="0"/>
      <w:marTop w:val="0"/>
      <w:marBottom w:val="0"/>
      <w:divBdr>
        <w:top w:val="none" w:sz="0" w:space="0" w:color="auto"/>
        <w:left w:val="none" w:sz="0" w:space="0" w:color="auto"/>
        <w:bottom w:val="none" w:sz="0" w:space="0" w:color="auto"/>
        <w:right w:val="none" w:sz="0" w:space="0" w:color="auto"/>
      </w:divBdr>
    </w:div>
    <w:div w:id="186870066">
      <w:bodyDiv w:val="1"/>
      <w:marLeft w:val="0"/>
      <w:marRight w:val="0"/>
      <w:marTop w:val="0"/>
      <w:marBottom w:val="0"/>
      <w:divBdr>
        <w:top w:val="none" w:sz="0" w:space="0" w:color="auto"/>
        <w:left w:val="none" w:sz="0" w:space="0" w:color="auto"/>
        <w:bottom w:val="none" w:sz="0" w:space="0" w:color="auto"/>
        <w:right w:val="none" w:sz="0" w:space="0" w:color="auto"/>
      </w:divBdr>
    </w:div>
    <w:div w:id="186992138">
      <w:bodyDiv w:val="1"/>
      <w:marLeft w:val="0"/>
      <w:marRight w:val="0"/>
      <w:marTop w:val="0"/>
      <w:marBottom w:val="0"/>
      <w:divBdr>
        <w:top w:val="none" w:sz="0" w:space="0" w:color="auto"/>
        <w:left w:val="none" w:sz="0" w:space="0" w:color="auto"/>
        <w:bottom w:val="none" w:sz="0" w:space="0" w:color="auto"/>
        <w:right w:val="none" w:sz="0" w:space="0" w:color="auto"/>
      </w:divBdr>
    </w:div>
    <w:div w:id="187334140">
      <w:bodyDiv w:val="1"/>
      <w:marLeft w:val="0"/>
      <w:marRight w:val="0"/>
      <w:marTop w:val="0"/>
      <w:marBottom w:val="0"/>
      <w:divBdr>
        <w:top w:val="none" w:sz="0" w:space="0" w:color="auto"/>
        <w:left w:val="none" w:sz="0" w:space="0" w:color="auto"/>
        <w:bottom w:val="none" w:sz="0" w:space="0" w:color="auto"/>
        <w:right w:val="none" w:sz="0" w:space="0" w:color="auto"/>
      </w:divBdr>
    </w:div>
    <w:div w:id="187568072">
      <w:bodyDiv w:val="1"/>
      <w:marLeft w:val="0"/>
      <w:marRight w:val="0"/>
      <w:marTop w:val="0"/>
      <w:marBottom w:val="0"/>
      <w:divBdr>
        <w:top w:val="none" w:sz="0" w:space="0" w:color="auto"/>
        <w:left w:val="none" w:sz="0" w:space="0" w:color="auto"/>
        <w:bottom w:val="none" w:sz="0" w:space="0" w:color="auto"/>
        <w:right w:val="none" w:sz="0" w:space="0" w:color="auto"/>
      </w:divBdr>
    </w:div>
    <w:div w:id="187640579">
      <w:bodyDiv w:val="1"/>
      <w:marLeft w:val="0"/>
      <w:marRight w:val="0"/>
      <w:marTop w:val="0"/>
      <w:marBottom w:val="0"/>
      <w:divBdr>
        <w:top w:val="none" w:sz="0" w:space="0" w:color="auto"/>
        <w:left w:val="none" w:sz="0" w:space="0" w:color="auto"/>
        <w:bottom w:val="none" w:sz="0" w:space="0" w:color="auto"/>
        <w:right w:val="none" w:sz="0" w:space="0" w:color="auto"/>
      </w:divBdr>
    </w:div>
    <w:div w:id="187646180">
      <w:bodyDiv w:val="1"/>
      <w:marLeft w:val="0"/>
      <w:marRight w:val="0"/>
      <w:marTop w:val="0"/>
      <w:marBottom w:val="0"/>
      <w:divBdr>
        <w:top w:val="none" w:sz="0" w:space="0" w:color="auto"/>
        <w:left w:val="none" w:sz="0" w:space="0" w:color="auto"/>
        <w:bottom w:val="none" w:sz="0" w:space="0" w:color="auto"/>
        <w:right w:val="none" w:sz="0" w:space="0" w:color="auto"/>
      </w:divBdr>
    </w:div>
    <w:div w:id="187986306">
      <w:bodyDiv w:val="1"/>
      <w:marLeft w:val="0"/>
      <w:marRight w:val="0"/>
      <w:marTop w:val="0"/>
      <w:marBottom w:val="0"/>
      <w:divBdr>
        <w:top w:val="none" w:sz="0" w:space="0" w:color="auto"/>
        <w:left w:val="none" w:sz="0" w:space="0" w:color="auto"/>
        <w:bottom w:val="none" w:sz="0" w:space="0" w:color="auto"/>
        <w:right w:val="none" w:sz="0" w:space="0" w:color="auto"/>
      </w:divBdr>
    </w:div>
    <w:div w:id="188180026">
      <w:bodyDiv w:val="1"/>
      <w:marLeft w:val="0"/>
      <w:marRight w:val="0"/>
      <w:marTop w:val="0"/>
      <w:marBottom w:val="0"/>
      <w:divBdr>
        <w:top w:val="none" w:sz="0" w:space="0" w:color="auto"/>
        <w:left w:val="none" w:sz="0" w:space="0" w:color="auto"/>
        <w:bottom w:val="none" w:sz="0" w:space="0" w:color="auto"/>
        <w:right w:val="none" w:sz="0" w:space="0" w:color="auto"/>
      </w:divBdr>
    </w:div>
    <w:div w:id="188295587">
      <w:bodyDiv w:val="1"/>
      <w:marLeft w:val="0"/>
      <w:marRight w:val="0"/>
      <w:marTop w:val="0"/>
      <w:marBottom w:val="0"/>
      <w:divBdr>
        <w:top w:val="none" w:sz="0" w:space="0" w:color="auto"/>
        <w:left w:val="none" w:sz="0" w:space="0" w:color="auto"/>
        <w:bottom w:val="none" w:sz="0" w:space="0" w:color="auto"/>
        <w:right w:val="none" w:sz="0" w:space="0" w:color="auto"/>
      </w:divBdr>
    </w:div>
    <w:div w:id="188880994">
      <w:bodyDiv w:val="1"/>
      <w:marLeft w:val="0"/>
      <w:marRight w:val="0"/>
      <w:marTop w:val="0"/>
      <w:marBottom w:val="0"/>
      <w:divBdr>
        <w:top w:val="none" w:sz="0" w:space="0" w:color="auto"/>
        <w:left w:val="none" w:sz="0" w:space="0" w:color="auto"/>
        <w:bottom w:val="none" w:sz="0" w:space="0" w:color="auto"/>
        <w:right w:val="none" w:sz="0" w:space="0" w:color="auto"/>
      </w:divBdr>
    </w:div>
    <w:div w:id="189146876">
      <w:bodyDiv w:val="1"/>
      <w:marLeft w:val="0"/>
      <w:marRight w:val="0"/>
      <w:marTop w:val="0"/>
      <w:marBottom w:val="0"/>
      <w:divBdr>
        <w:top w:val="none" w:sz="0" w:space="0" w:color="auto"/>
        <w:left w:val="none" w:sz="0" w:space="0" w:color="auto"/>
        <w:bottom w:val="none" w:sz="0" w:space="0" w:color="auto"/>
        <w:right w:val="none" w:sz="0" w:space="0" w:color="auto"/>
      </w:divBdr>
    </w:div>
    <w:div w:id="189493929">
      <w:bodyDiv w:val="1"/>
      <w:marLeft w:val="0"/>
      <w:marRight w:val="0"/>
      <w:marTop w:val="0"/>
      <w:marBottom w:val="0"/>
      <w:divBdr>
        <w:top w:val="none" w:sz="0" w:space="0" w:color="auto"/>
        <w:left w:val="none" w:sz="0" w:space="0" w:color="auto"/>
        <w:bottom w:val="none" w:sz="0" w:space="0" w:color="auto"/>
        <w:right w:val="none" w:sz="0" w:space="0" w:color="auto"/>
      </w:divBdr>
    </w:div>
    <w:div w:id="189537871">
      <w:bodyDiv w:val="1"/>
      <w:marLeft w:val="0"/>
      <w:marRight w:val="0"/>
      <w:marTop w:val="0"/>
      <w:marBottom w:val="0"/>
      <w:divBdr>
        <w:top w:val="none" w:sz="0" w:space="0" w:color="auto"/>
        <w:left w:val="none" w:sz="0" w:space="0" w:color="auto"/>
        <w:bottom w:val="none" w:sz="0" w:space="0" w:color="auto"/>
        <w:right w:val="none" w:sz="0" w:space="0" w:color="auto"/>
      </w:divBdr>
    </w:div>
    <w:div w:id="189875027">
      <w:bodyDiv w:val="1"/>
      <w:marLeft w:val="0"/>
      <w:marRight w:val="0"/>
      <w:marTop w:val="0"/>
      <w:marBottom w:val="0"/>
      <w:divBdr>
        <w:top w:val="none" w:sz="0" w:space="0" w:color="auto"/>
        <w:left w:val="none" w:sz="0" w:space="0" w:color="auto"/>
        <w:bottom w:val="none" w:sz="0" w:space="0" w:color="auto"/>
        <w:right w:val="none" w:sz="0" w:space="0" w:color="auto"/>
      </w:divBdr>
    </w:div>
    <w:div w:id="189878223">
      <w:bodyDiv w:val="1"/>
      <w:marLeft w:val="0"/>
      <w:marRight w:val="0"/>
      <w:marTop w:val="0"/>
      <w:marBottom w:val="0"/>
      <w:divBdr>
        <w:top w:val="none" w:sz="0" w:space="0" w:color="auto"/>
        <w:left w:val="none" w:sz="0" w:space="0" w:color="auto"/>
        <w:bottom w:val="none" w:sz="0" w:space="0" w:color="auto"/>
        <w:right w:val="none" w:sz="0" w:space="0" w:color="auto"/>
      </w:divBdr>
    </w:div>
    <w:div w:id="189954063">
      <w:bodyDiv w:val="1"/>
      <w:marLeft w:val="0"/>
      <w:marRight w:val="0"/>
      <w:marTop w:val="0"/>
      <w:marBottom w:val="0"/>
      <w:divBdr>
        <w:top w:val="none" w:sz="0" w:space="0" w:color="auto"/>
        <w:left w:val="none" w:sz="0" w:space="0" w:color="auto"/>
        <w:bottom w:val="none" w:sz="0" w:space="0" w:color="auto"/>
        <w:right w:val="none" w:sz="0" w:space="0" w:color="auto"/>
      </w:divBdr>
    </w:div>
    <w:div w:id="190152025">
      <w:bodyDiv w:val="1"/>
      <w:marLeft w:val="0"/>
      <w:marRight w:val="0"/>
      <w:marTop w:val="0"/>
      <w:marBottom w:val="0"/>
      <w:divBdr>
        <w:top w:val="none" w:sz="0" w:space="0" w:color="auto"/>
        <w:left w:val="none" w:sz="0" w:space="0" w:color="auto"/>
        <w:bottom w:val="none" w:sz="0" w:space="0" w:color="auto"/>
        <w:right w:val="none" w:sz="0" w:space="0" w:color="auto"/>
      </w:divBdr>
    </w:div>
    <w:div w:id="190340912">
      <w:bodyDiv w:val="1"/>
      <w:marLeft w:val="0"/>
      <w:marRight w:val="0"/>
      <w:marTop w:val="0"/>
      <w:marBottom w:val="0"/>
      <w:divBdr>
        <w:top w:val="none" w:sz="0" w:space="0" w:color="auto"/>
        <w:left w:val="none" w:sz="0" w:space="0" w:color="auto"/>
        <w:bottom w:val="none" w:sz="0" w:space="0" w:color="auto"/>
        <w:right w:val="none" w:sz="0" w:space="0" w:color="auto"/>
      </w:divBdr>
    </w:div>
    <w:div w:id="190343450">
      <w:bodyDiv w:val="1"/>
      <w:marLeft w:val="0"/>
      <w:marRight w:val="0"/>
      <w:marTop w:val="0"/>
      <w:marBottom w:val="0"/>
      <w:divBdr>
        <w:top w:val="none" w:sz="0" w:space="0" w:color="auto"/>
        <w:left w:val="none" w:sz="0" w:space="0" w:color="auto"/>
        <w:bottom w:val="none" w:sz="0" w:space="0" w:color="auto"/>
        <w:right w:val="none" w:sz="0" w:space="0" w:color="auto"/>
      </w:divBdr>
    </w:div>
    <w:div w:id="190385640">
      <w:bodyDiv w:val="1"/>
      <w:marLeft w:val="0"/>
      <w:marRight w:val="0"/>
      <w:marTop w:val="0"/>
      <w:marBottom w:val="0"/>
      <w:divBdr>
        <w:top w:val="none" w:sz="0" w:space="0" w:color="auto"/>
        <w:left w:val="none" w:sz="0" w:space="0" w:color="auto"/>
        <w:bottom w:val="none" w:sz="0" w:space="0" w:color="auto"/>
        <w:right w:val="none" w:sz="0" w:space="0" w:color="auto"/>
      </w:divBdr>
    </w:div>
    <w:div w:id="190729267">
      <w:bodyDiv w:val="1"/>
      <w:marLeft w:val="0"/>
      <w:marRight w:val="0"/>
      <w:marTop w:val="0"/>
      <w:marBottom w:val="0"/>
      <w:divBdr>
        <w:top w:val="none" w:sz="0" w:space="0" w:color="auto"/>
        <w:left w:val="none" w:sz="0" w:space="0" w:color="auto"/>
        <w:bottom w:val="none" w:sz="0" w:space="0" w:color="auto"/>
        <w:right w:val="none" w:sz="0" w:space="0" w:color="auto"/>
      </w:divBdr>
    </w:div>
    <w:div w:id="191383600">
      <w:bodyDiv w:val="1"/>
      <w:marLeft w:val="0"/>
      <w:marRight w:val="0"/>
      <w:marTop w:val="0"/>
      <w:marBottom w:val="0"/>
      <w:divBdr>
        <w:top w:val="none" w:sz="0" w:space="0" w:color="auto"/>
        <w:left w:val="none" w:sz="0" w:space="0" w:color="auto"/>
        <w:bottom w:val="none" w:sz="0" w:space="0" w:color="auto"/>
        <w:right w:val="none" w:sz="0" w:space="0" w:color="auto"/>
      </w:divBdr>
    </w:div>
    <w:div w:id="191384983">
      <w:bodyDiv w:val="1"/>
      <w:marLeft w:val="0"/>
      <w:marRight w:val="0"/>
      <w:marTop w:val="0"/>
      <w:marBottom w:val="0"/>
      <w:divBdr>
        <w:top w:val="none" w:sz="0" w:space="0" w:color="auto"/>
        <w:left w:val="none" w:sz="0" w:space="0" w:color="auto"/>
        <w:bottom w:val="none" w:sz="0" w:space="0" w:color="auto"/>
        <w:right w:val="none" w:sz="0" w:space="0" w:color="auto"/>
      </w:divBdr>
    </w:div>
    <w:div w:id="191457469">
      <w:bodyDiv w:val="1"/>
      <w:marLeft w:val="0"/>
      <w:marRight w:val="0"/>
      <w:marTop w:val="0"/>
      <w:marBottom w:val="0"/>
      <w:divBdr>
        <w:top w:val="none" w:sz="0" w:space="0" w:color="auto"/>
        <w:left w:val="none" w:sz="0" w:space="0" w:color="auto"/>
        <w:bottom w:val="none" w:sz="0" w:space="0" w:color="auto"/>
        <w:right w:val="none" w:sz="0" w:space="0" w:color="auto"/>
      </w:divBdr>
    </w:div>
    <w:div w:id="191460563">
      <w:bodyDiv w:val="1"/>
      <w:marLeft w:val="0"/>
      <w:marRight w:val="0"/>
      <w:marTop w:val="0"/>
      <w:marBottom w:val="0"/>
      <w:divBdr>
        <w:top w:val="none" w:sz="0" w:space="0" w:color="auto"/>
        <w:left w:val="none" w:sz="0" w:space="0" w:color="auto"/>
        <w:bottom w:val="none" w:sz="0" w:space="0" w:color="auto"/>
        <w:right w:val="none" w:sz="0" w:space="0" w:color="auto"/>
      </w:divBdr>
    </w:div>
    <w:div w:id="191500105">
      <w:bodyDiv w:val="1"/>
      <w:marLeft w:val="0"/>
      <w:marRight w:val="0"/>
      <w:marTop w:val="0"/>
      <w:marBottom w:val="0"/>
      <w:divBdr>
        <w:top w:val="none" w:sz="0" w:space="0" w:color="auto"/>
        <w:left w:val="none" w:sz="0" w:space="0" w:color="auto"/>
        <w:bottom w:val="none" w:sz="0" w:space="0" w:color="auto"/>
        <w:right w:val="none" w:sz="0" w:space="0" w:color="auto"/>
      </w:divBdr>
    </w:div>
    <w:div w:id="191768565">
      <w:bodyDiv w:val="1"/>
      <w:marLeft w:val="0"/>
      <w:marRight w:val="0"/>
      <w:marTop w:val="0"/>
      <w:marBottom w:val="0"/>
      <w:divBdr>
        <w:top w:val="none" w:sz="0" w:space="0" w:color="auto"/>
        <w:left w:val="none" w:sz="0" w:space="0" w:color="auto"/>
        <w:bottom w:val="none" w:sz="0" w:space="0" w:color="auto"/>
        <w:right w:val="none" w:sz="0" w:space="0" w:color="auto"/>
      </w:divBdr>
    </w:div>
    <w:div w:id="192116778">
      <w:bodyDiv w:val="1"/>
      <w:marLeft w:val="0"/>
      <w:marRight w:val="0"/>
      <w:marTop w:val="0"/>
      <w:marBottom w:val="0"/>
      <w:divBdr>
        <w:top w:val="none" w:sz="0" w:space="0" w:color="auto"/>
        <w:left w:val="none" w:sz="0" w:space="0" w:color="auto"/>
        <w:bottom w:val="none" w:sz="0" w:space="0" w:color="auto"/>
        <w:right w:val="none" w:sz="0" w:space="0" w:color="auto"/>
      </w:divBdr>
    </w:div>
    <w:div w:id="192117963">
      <w:bodyDiv w:val="1"/>
      <w:marLeft w:val="0"/>
      <w:marRight w:val="0"/>
      <w:marTop w:val="0"/>
      <w:marBottom w:val="0"/>
      <w:divBdr>
        <w:top w:val="none" w:sz="0" w:space="0" w:color="auto"/>
        <w:left w:val="none" w:sz="0" w:space="0" w:color="auto"/>
        <w:bottom w:val="none" w:sz="0" w:space="0" w:color="auto"/>
        <w:right w:val="none" w:sz="0" w:space="0" w:color="auto"/>
      </w:divBdr>
    </w:div>
    <w:div w:id="192349987">
      <w:bodyDiv w:val="1"/>
      <w:marLeft w:val="0"/>
      <w:marRight w:val="0"/>
      <w:marTop w:val="0"/>
      <w:marBottom w:val="0"/>
      <w:divBdr>
        <w:top w:val="none" w:sz="0" w:space="0" w:color="auto"/>
        <w:left w:val="none" w:sz="0" w:space="0" w:color="auto"/>
        <w:bottom w:val="none" w:sz="0" w:space="0" w:color="auto"/>
        <w:right w:val="none" w:sz="0" w:space="0" w:color="auto"/>
      </w:divBdr>
    </w:div>
    <w:div w:id="192575301">
      <w:bodyDiv w:val="1"/>
      <w:marLeft w:val="0"/>
      <w:marRight w:val="0"/>
      <w:marTop w:val="0"/>
      <w:marBottom w:val="0"/>
      <w:divBdr>
        <w:top w:val="none" w:sz="0" w:space="0" w:color="auto"/>
        <w:left w:val="none" w:sz="0" w:space="0" w:color="auto"/>
        <w:bottom w:val="none" w:sz="0" w:space="0" w:color="auto"/>
        <w:right w:val="none" w:sz="0" w:space="0" w:color="auto"/>
      </w:divBdr>
    </w:div>
    <w:div w:id="192616469">
      <w:bodyDiv w:val="1"/>
      <w:marLeft w:val="0"/>
      <w:marRight w:val="0"/>
      <w:marTop w:val="0"/>
      <w:marBottom w:val="0"/>
      <w:divBdr>
        <w:top w:val="none" w:sz="0" w:space="0" w:color="auto"/>
        <w:left w:val="none" w:sz="0" w:space="0" w:color="auto"/>
        <w:bottom w:val="none" w:sz="0" w:space="0" w:color="auto"/>
        <w:right w:val="none" w:sz="0" w:space="0" w:color="auto"/>
      </w:divBdr>
    </w:div>
    <w:div w:id="192767040">
      <w:bodyDiv w:val="1"/>
      <w:marLeft w:val="0"/>
      <w:marRight w:val="0"/>
      <w:marTop w:val="0"/>
      <w:marBottom w:val="0"/>
      <w:divBdr>
        <w:top w:val="none" w:sz="0" w:space="0" w:color="auto"/>
        <w:left w:val="none" w:sz="0" w:space="0" w:color="auto"/>
        <w:bottom w:val="none" w:sz="0" w:space="0" w:color="auto"/>
        <w:right w:val="none" w:sz="0" w:space="0" w:color="auto"/>
      </w:divBdr>
    </w:div>
    <w:div w:id="192958567">
      <w:bodyDiv w:val="1"/>
      <w:marLeft w:val="0"/>
      <w:marRight w:val="0"/>
      <w:marTop w:val="0"/>
      <w:marBottom w:val="0"/>
      <w:divBdr>
        <w:top w:val="none" w:sz="0" w:space="0" w:color="auto"/>
        <w:left w:val="none" w:sz="0" w:space="0" w:color="auto"/>
        <w:bottom w:val="none" w:sz="0" w:space="0" w:color="auto"/>
        <w:right w:val="none" w:sz="0" w:space="0" w:color="auto"/>
      </w:divBdr>
    </w:div>
    <w:div w:id="192965845">
      <w:bodyDiv w:val="1"/>
      <w:marLeft w:val="0"/>
      <w:marRight w:val="0"/>
      <w:marTop w:val="0"/>
      <w:marBottom w:val="0"/>
      <w:divBdr>
        <w:top w:val="none" w:sz="0" w:space="0" w:color="auto"/>
        <w:left w:val="none" w:sz="0" w:space="0" w:color="auto"/>
        <w:bottom w:val="none" w:sz="0" w:space="0" w:color="auto"/>
        <w:right w:val="none" w:sz="0" w:space="0" w:color="auto"/>
      </w:divBdr>
    </w:div>
    <w:div w:id="193347179">
      <w:bodyDiv w:val="1"/>
      <w:marLeft w:val="0"/>
      <w:marRight w:val="0"/>
      <w:marTop w:val="0"/>
      <w:marBottom w:val="0"/>
      <w:divBdr>
        <w:top w:val="none" w:sz="0" w:space="0" w:color="auto"/>
        <w:left w:val="none" w:sz="0" w:space="0" w:color="auto"/>
        <w:bottom w:val="none" w:sz="0" w:space="0" w:color="auto"/>
        <w:right w:val="none" w:sz="0" w:space="0" w:color="auto"/>
      </w:divBdr>
    </w:div>
    <w:div w:id="193857973">
      <w:bodyDiv w:val="1"/>
      <w:marLeft w:val="0"/>
      <w:marRight w:val="0"/>
      <w:marTop w:val="0"/>
      <w:marBottom w:val="0"/>
      <w:divBdr>
        <w:top w:val="none" w:sz="0" w:space="0" w:color="auto"/>
        <w:left w:val="none" w:sz="0" w:space="0" w:color="auto"/>
        <w:bottom w:val="none" w:sz="0" w:space="0" w:color="auto"/>
        <w:right w:val="none" w:sz="0" w:space="0" w:color="auto"/>
      </w:divBdr>
    </w:div>
    <w:div w:id="194075392">
      <w:bodyDiv w:val="1"/>
      <w:marLeft w:val="0"/>
      <w:marRight w:val="0"/>
      <w:marTop w:val="0"/>
      <w:marBottom w:val="0"/>
      <w:divBdr>
        <w:top w:val="none" w:sz="0" w:space="0" w:color="auto"/>
        <w:left w:val="none" w:sz="0" w:space="0" w:color="auto"/>
        <w:bottom w:val="none" w:sz="0" w:space="0" w:color="auto"/>
        <w:right w:val="none" w:sz="0" w:space="0" w:color="auto"/>
      </w:divBdr>
    </w:div>
    <w:div w:id="194201659">
      <w:bodyDiv w:val="1"/>
      <w:marLeft w:val="0"/>
      <w:marRight w:val="0"/>
      <w:marTop w:val="0"/>
      <w:marBottom w:val="0"/>
      <w:divBdr>
        <w:top w:val="none" w:sz="0" w:space="0" w:color="auto"/>
        <w:left w:val="none" w:sz="0" w:space="0" w:color="auto"/>
        <w:bottom w:val="none" w:sz="0" w:space="0" w:color="auto"/>
        <w:right w:val="none" w:sz="0" w:space="0" w:color="auto"/>
      </w:divBdr>
    </w:div>
    <w:div w:id="194513444">
      <w:bodyDiv w:val="1"/>
      <w:marLeft w:val="0"/>
      <w:marRight w:val="0"/>
      <w:marTop w:val="0"/>
      <w:marBottom w:val="0"/>
      <w:divBdr>
        <w:top w:val="none" w:sz="0" w:space="0" w:color="auto"/>
        <w:left w:val="none" w:sz="0" w:space="0" w:color="auto"/>
        <w:bottom w:val="none" w:sz="0" w:space="0" w:color="auto"/>
        <w:right w:val="none" w:sz="0" w:space="0" w:color="auto"/>
      </w:divBdr>
    </w:div>
    <w:div w:id="194732766">
      <w:bodyDiv w:val="1"/>
      <w:marLeft w:val="0"/>
      <w:marRight w:val="0"/>
      <w:marTop w:val="0"/>
      <w:marBottom w:val="0"/>
      <w:divBdr>
        <w:top w:val="none" w:sz="0" w:space="0" w:color="auto"/>
        <w:left w:val="none" w:sz="0" w:space="0" w:color="auto"/>
        <w:bottom w:val="none" w:sz="0" w:space="0" w:color="auto"/>
        <w:right w:val="none" w:sz="0" w:space="0" w:color="auto"/>
      </w:divBdr>
    </w:div>
    <w:div w:id="194924785">
      <w:bodyDiv w:val="1"/>
      <w:marLeft w:val="0"/>
      <w:marRight w:val="0"/>
      <w:marTop w:val="0"/>
      <w:marBottom w:val="0"/>
      <w:divBdr>
        <w:top w:val="none" w:sz="0" w:space="0" w:color="auto"/>
        <w:left w:val="none" w:sz="0" w:space="0" w:color="auto"/>
        <w:bottom w:val="none" w:sz="0" w:space="0" w:color="auto"/>
        <w:right w:val="none" w:sz="0" w:space="0" w:color="auto"/>
      </w:divBdr>
    </w:div>
    <w:div w:id="194971193">
      <w:bodyDiv w:val="1"/>
      <w:marLeft w:val="0"/>
      <w:marRight w:val="0"/>
      <w:marTop w:val="0"/>
      <w:marBottom w:val="0"/>
      <w:divBdr>
        <w:top w:val="none" w:sz="0" w:space="0" w:color="auto"/>
        <w:left w:val="none" w:sz="0" w:space="0" w:color="auto"/>
        <w:bottom w:val="none" w:sz="0" w:space="0" w:color="auto"/>
        <w:right w:val="none" w:sz="0" w:space="0" w:color="auto"/>
      </w:divBdr>
    </w:div>
    <w:div w:id="195192927">
      <w:bodyDiv w:val="1"/>
      <w:marLeft w:val="0"/>
      <w:marRight w:val="0"/>
      <w:marTop w:val="0"/>
      <w:marBottom w:val="0"/>
      <w:divBdr>
        <w:top w:val="none" w:sz="0" w:space="0" w:color="auto"/>
        <w:left w:val="none" w:sz="0" w:space="0" w:color="auto"/>
        <w:bottom w:val="none" w:sz="0" w:space="0" w:color="auto"/>
        <w:right w:val="none" w:sz="0" w:space="0" w:color="auto"/>
      </w:divBdr>
    </w:div>
    <w:div w:id="195196435">
      <w:bodyDiv w:val="1"/>
      <w:marLeft w:val="0"/>
      <w:marRight w:val="0"/>
      <w:marTop w:val="0"/>
      <w:marBottom w:val="0"/>
      <w:divBdr>
        <w:top w:val="none" w:sz="0" w:space="0" w:color="auto"/>
        <w:left w:val="none" w:sz="0" w:space="0" w:color="auto"/>
        <w:bottom w:val="none" w:sz="0" w:space="0" w:color="auto"/>
        <w:right w:val="none" w:sz="0" w:space="0" w:color="auto"/>
      </w:divBdr>
    </w:div>
    <w:div w:id="195234883">
      <w:bodyDiv w:val="1"/>
      <w:marLeft w:val="0"/>
      <w:marRight w:val="0"/>
      <w:marTop w:val="0"/>
      <w:marBottom w:val="0"/>
      <w:divBdr>
        <w:top w:val="none" w:sz="0" w:space="0" w:color="auto"/>
        <w:left w:val="none" w:sz="0" w:space="0" w:color="auto"/>
        <w:bottom w:val="none" w:sz="0" w:space="0" w:color="auto"/>
        <w:right w:val="none" w:sz="0" w:space="0" w:color="auto"/>
      </w:divBdr>
    </w:div>
    <w:div w:id="195390332">
      <w:bodyDiv w:val="1"/>
      <w:marLeft w:val="0"/>
      <w:marRight w:val="0"/>
      <w:marTop w:val="0"/>
      <w:marBottom w:val="0"/>
      <w:divBdr>
        <w:top w:val="none" w:sz="0" w:space="0" w:color="auto"/>
        <w:left w:val="none" w:sz="0" w:space="0" w:color="auto"/>
        <w:bottom w:val="none" w:sz="0" w:space="0" w:color="auto"/>
        <w:right w:val="none" w:sz="0" w:space="0" w:color="auto"/>
      </w:divBdr>
    </w:div>
    <w:div w:id="195578646">
      <w:bodyDiv w:val="1"/>
      <w:marLeft w:val="0"/>
      <w:marRight w:val="0"/>
      <w:marTop w:val="0"/>
      <w:marBottom w:val="0"/>
      <w:divBdr>
        <w:top w:val="none" w:sz="0" w:space="0" w:color="auto"/>
        <w:left w:val="none" w:sz="0" w:space="0" w:color="auto"/>
        <w:bottom w:val="none" w:sz="0" w:space="0" w:color="auto"/>
        <w:right w:val="none" w:sz="0" w:space="0" w:color="auto"/>
      </w:divBdr>
    </w:div>
    <w:div w:id="195584362">
      <w:bodyDiv w:val="1"/>
      <w:marLeft w:val="0"/>
      <w:marRight w:val="0"/>
      <w:marTop w:val="0"/>
      <w:marBottom w:val="0"/>
      <w:divBdr>
        <w:top w:val="none" w:sz="0" w:space="0" w:color="auto"/>
        <w:left w:val="none" w:sz="0" w:space="0" w:color="auto"/>
        <w:bottom w:val="none" w:sz="0" w:space="0" w:color="auto"/>
        <w:right w:val="none" w:sz="0" w:space="0" w:color="auto"/>
      </w:divBdr>
    </w:div>
    <w:div w:id="195973390">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196158669">
      <w:bodyDiv w:val="1"/>
      <w:marLeft w:val="0"/>
      <w:marRight w:val="0"/>
      <w:marTop w:val="0"/>
      <w:marBottom w:val="0"/>
      <w:divBdr>
        <w:top w:val="none" w:sz="0" w:space="0" w:color="auto"/>
        <w:left w:val="none" w:sz="0" w:space="0" w:color="auto"/>
        <w:bottom w:val="none" w:sz="0" w:space="0" w:color="auto"/>
        <w:right w:val="none" w:sz="0" w:space="0" w:color="auto"/>
      </w:divBdr>
    </w:div>
    <w:div w:id="196238597">
      <w:bodyDiv w:val="1"/>
      <w:marLeft w:val="0"/>
      <w:marRight w:val="0"/>
      <w:marTop w:val="0"/>
      <w:marBottom w:val="0"/>
      <w:divBdr>
        <w:top w:val="none" w:sz="0" w:space="0" w:color="auto"/>
        <w:left w:val="none" w:sz="0" w:space="0" w:color="auto"/>
        <w:bottom w:val="none" w:sz="0" w:space="0" w:color="auto"/>
        <w:right w:val="none" w:sz="0" w:space="0" w:color="auto"/>
      </w:divBdr>
    </w:div>
    <w:div w:id="196238713">
      <w:bodyDiv w:val="1"/>
      <w:marLeft w:val="0"/>
      <w:marRight w:val="0"/>
      <w:marTop w:val="0"/>
      <w:marBottom w:val="0"/>
      <w:divBdr>
        <w:top w:val="none" w:sz="0" w:space="0" w:color="auto"/>
        <w:left w:val="none" w:sz="0" w:space="0" w:color="auto"/>
        <w:bottom w:val="none" w:sz="0" w:space="0" w:color="auto"/>
        <w:right w:val="none" w:sz="0" w:space="0" w:color="auto"/>
      </w:divBdr>
    </w:div>
    <w:div w:id="196242083">
      <w:bodyDiv w:val="1"/>
      <w:marLeft w:val="0"/>
      <w:marRight w:val="0"/>
      <w:marTop w:val="0"/>
      <w:marBottom w:val="0"/>
      <w:divBdr>
        <w:top w:val="none" w:sz="0" w:space="0" w:color="auto"/>
        <w:left w:val="none" w:sz="0" w:space="0" w:color="auto"/>
        <w:bottom w:val="none" w:sz="0" w:space="0" w:color="auto"/>
        <w:right w:val="none" w:sz="0" w:space="0" w:color="auto"/>
      </w:divBdr>
    </w:div>
    <w:div w:id="196282902">
      <w:bodyDiv w:val="1"/>
      <w:marLeft w:val="0"/>
      <w:marRight w:val="0"/>
      <w:marTop w:val="0"/>
      <w:marBottom w:val="0"/>
      <w:divBdr>
        <w:top w:val="none" w:sz="0" w:space="0" w:color="auto"/>
        <w:left w:val="none" w:sz="0" w:space="0" w:color="auto"/>
        <w:bottom w:val="none" w:sz="0" w:space="0" w:color="auto"/>
        <w:right w:val="none" w:sz="0" w:space="0" w:color="auto"/>
      </w:divBdr>
    </w:div>
    <w:div w:id="196427303">
      <w:bodyDiv w:val="1"/>
      <w:marLeft w:val="0"/>
      <w:marRight w:val="0"/>
      <w:marTop w:val="0"/>
      <w:marBottom w:val="0"/>
      <w:divBdr>
        <w:top w:val="none" w:sz="0" w:space="0" w:color="auto"/>
        <w:left w:val="none" w:sz="0" w:space="0" w:color="auto"/>
        <w:bottom w:val="none" w:sz="0" w:space="0" w:color="auto"/>
        <w:right w:val="none" w:sz="0" w:space="0" w:color="auto"/>
      </w:divBdr>
    </w:div>
    <w:div w:id="196434920">
      <w:bodyDiv w:val="1"/>
      <w:marLeft w:val="0"/>
      <w:marRight w:val="0"/>
      <w:marTop w:val="0"/>
      <w:marBottom w:val="0"/>
      <w:divBdr>
        <w:top w:val="none" w:sz="0" w:space="0" w:color="auto"/>
        <w:left w:val="none" w:sz="0" w:space="0" w:color="auto"/>
        <w:bottom w:val="none" w:sz="0" w:space="0" w:color="auto"/>
        <w:right w:val="none" w:sz="0" w:space="0" w:color="auto"/>
      </w:divBdr>
    </w:div>
    <w:div w:id="196508046">
      <w:bodyDiv w:val="1"/>
      <w:marLeft w:val="0"/>
      <w:marRight w:val="0"/>
      <w:marTop w:val="0"/>
      <w:marBottom w:val="0"/>
      <w:divBdr>
        <w:top w:val="none" w:sz="0" w:space="0" w:color="auto"/>
        <w:left w:val="none" w:sz="0" w:space="0" w:color="auto"/>
        <w:bottom w:val="none" w:sz="0" w:space="0" w:color="auto"/>
        <w:right w:val="none" w:sz="0" w:space="0" w:color="auto"/>
      </w:divBdr>
    </w:div>
    <w:div w:id="196549055">
      <w:bodyDiv w:val="1"/>
      <w:marLeft w:val="0"/>
      <w:marRight w:val="0"/>
      <w:marTop w:val="0"/>
      <w:marBottom w:val="0"/>
      <w:divBdr>
        <w:top w:val="none" w:sz="0" w:space="0" w:color="auto"/>
        <w:left w:val="none" w:sz="0" w:space="0" w:color="auto"/>
        <w:bottom w:val="none" w:sz="0" w:space="0" w:color="auto"/>
        <w:right w:val="none" w:sz="0" w:space="0" w:color="auto"/>
      </w:divBdr>
    </w:div>
    <w:div w:id="196747572">
      <w:bodyDiv w:val="1"/>
      <w:marLeft w:val="0"/>
      <w:marRight w:val="0"/>
      <w:marTop w:val="0"/>
      <w:marBottom w:val="0"/>
      <w:divBdr>
        <w:top w:val="none" w:sz="0" w:space="0" w:color="auto"/>
        <w:left w:val="none" w:sz="0" w:space="0" w:color="auto"/>
        <w:bottom w:val="none" w:sz="0" w:space="0" w:color="auto"/>
        <w:right w:val="none" w:sz="0" w:space="0" w:color="auto"/>
      </w:divBdr>
    </w:div>
    <w:div w:id="196816068">
      <w:bodyDiv w:val="1"/>
      <w:marLeft w:val="0"/>
      <w:marRight w:val="0"/>
      <w:marTop w:val="0"/>
      <w:marBottom w:val="0"/>
      <w:divBdr>
        <w:top w:val="none" w:sz="0" w:space="0" w:color="auto"/>
        <w:left w:val="none" w:sz="0" w:space="0" w:color="auto"/>
        <w:bottom w:val="none" w:sz="0" w:space="0" w:color="auto"/>
        <w:right w:val="none" w:sz="0" w:space="0" w:color="auto"/>
      </w:divBdr>
    </w:div>
    <w:div w:id="196966513">
      <w:bodyDiv w:val="1"/>
      <w:marLeft w:val="0"/>
      <w:marRight w:val="0"/>
      <w:marTop w:val="0"/>
      <w:marBottom w:val="0"/>
      <w:divBdr>
        <w:top w:val="none" w:sz="0" w:space="0" w:color="auto"/>
        <w:left w:val="none" w:sz="0" w:space="0" w:color="auto"/>
        <w:bottom w:val="none" w:sz="0" w:space="0" w:color="auto"/>
        <w:right w:val="none" w:sz="0" w:space="0" w:color="auto"/>
      </w:divBdr>
    </w:div>
    <w:div w:id="197009376">
      <w:bodyDiv w:val="1"/>
      <w:marLeft w:val="0"/>
      <w:marRight w:val="0"/>
      <w:marTop w:val="0"/>
      <w:marBottom w:val="0"/>
      <w:divBdr>
        <w:top w:val="none" w:sz="0" w:space="0" w:color="auto"/>
        <w:left w:val="none" w:sz="0" w:space="0" w:color="auto"/>
        <w:bottom w:val="none" w:sz="0" w:space="0" w:color="auto"/>
        <w:right w:val="none" w:sz="0" w:space="0" w:color="auto"/>
      </w:divBdr>
    </w:div>
    <w:div w:id="197086513">
      <w:bodyDiv w:val="1"/>
      <w:marLeft w:val="0"/>
      <w:marRight w:val="0"/>
      <w:marTop w:val="0"/>
      <w:marBottom w:val="0"/>
      <w:divBdr>
        <w:top w:val="none" w:sz="0" w:space="0" w:color="auto"/>
        <w:left w:val="none" w:sz="0" w:space="0" w:color="auto"/>
        <w:bottom w:val="none" w:sz="0" w:space="0" w:color="auto"/>
        <w:right w:val="none" w:sz="0" w:space="0" w:color="auto"/>
      </w:divBdr>
    </w:div>
    <w:div w:id="197204029">
      <w:bodyDiv w:val="1"/>
      <w:marLeft w:val="0"/>
      <w:marRight w:val="0"/>
      <w:marTop w:val="0"/>
      <w:marBottom w:val="0"/>
      <w:divBdr>
        <w:top w:val="none" w:sz="0" w:space="0" w:color="auto"/>
        <w:left w:val="none" w:sz="0" w:space="0" w:color="auto"/>
        <w:bottom w:val="none" w:sz="0" w:space="0" w:color="auto"/>
        <w:right w:val="none" w:sz="0" w:space="0" w:color="auto"/>
      </w:divBdr>
    </w:div>
    <w:div w:id="197545752">
      <w:bodyDiv w:val="1"/>
      <w:marLeft w:val="0"/>
      <w:marRight w:val="0"/>
      <w:marTop w:val="0"/>
      <w:marBottom w:val="0"/>
      <w:divBdr>
        <w:top w:val="none" w:sz="0" w:space="0" w:color="auto"/>
        <w:left w:val="none" w:sz="0" w:space="0" w:color="auto"/>
        <w:bottom w:val="none" w:sz="0" w:space="0" w:color="auto"/>
        <w:right w:val="none" w:sz="0" w:space="0" w:color="auto"/>
      </w:divBdr>
    </w:div>
    <w:div w:id="197549016">
      <w:bodyDiv w:val="1"/>
      <w:marLeft w:val="0"/>
      <w:marRight w:val="0"/>
      <w:marTop w:val="0"/>
      <w:marBottom w:val="0"/>
      <w:divBdr>
        <w:top w:val="none" w:sz="0" w:space="0" w:color="auto"/>
        <w:left w:val="none" w:sz="0" w:space="0" w:color="auto"/>
        <w:bottom w:val="none" w:sz="0" w:space="0" w:color="auto"/>
        <w:right w:val="none" w:sz="0" w:space="0" w:color="auto"/>
      </w:divBdr>
    </w:div>
    <w:div w:id="197551314">
      <w:bodyDiv w:val="1"/>
      <w:marLeft w:val="0"/>
      <w:marRight w:val="0"/>
      <w:marTop w:val="0"/>
      <w:marBottom w:val="0"/>
      <w:divBdr>
        <w:top w:val="none" w:sz="0" w:space="0" w:color="auto"/>
        <w:left w:val="none" w:sz="0" w:space="0" w:color="auto"/>
        <w:bottom w:val="none" w:sz="0" w:space="0" w:color="auto"/>
        <w:right w:val="none" w:sz="0" w:space="0" w:color="auto"/>
      </w:divBdr>
    </w:div>
    <w:div w:id="197741617">
      <w:bodyDiv w:val="1"/>
      <w:marLeft w:val="0"/>
      <w:marRight w:val="0"/>
      <w:marTop w:val="0"/>
      <w:marBottom w:val="0"/>
      <w:divBdr>
        <w:top w:val="none" w:sz="0" w:space="0" w:color="auto"/>
        <w:left w:val="none" w:sz="0" w:space="0" w:color="auto"/>
        <w:bottom w:val="none" w:sz="0" w:space="0" w:color="auto"/>
        <w:right w:val="none" w:sz="0" w:space="0" w:color="auto"/>
      </w:divBdr>
    </w:div>
    <w:div w:id="197931917">
      <w:bodyDiv w:val="1"/>
      <w:marLeft w:val="0"/>
      <w:marRight w:val="0"/>
      <w:marTop w:val="0"/>
      <w:marBottom w:val="0"/>
      <w:divBdr>
        <w:top w:val="none" w:sz="0" w:space="0" w:color="auto"/>
        <w:left w:val="none" w:sz="0" w:space="0" w:color="auto"/>
        <w:bottom w:val="none" w:sz="0" w:space="0" w:color="auto"/>
        <w:right w:val="none" w:sz="0" w:space="0" w:color="auto"/>
      </w:divBdr>
    </w:div>
    <w:div w:id="198008195">
      <w:bodyDiv w:val="1"/>
      <w:marLeft w:val="0"/>
      <w:marRight w:val="0"/>
      <w:marTop w:val="0"/>
      <w:marBottom w:val="0"/>
      <w:divBdr>
        <w:top w:val="none" w:sz="0" w:space="0" w:color="auto"/>
        <w:left w:val="none" w:sz="0" w:space="0" w:color="auto"/>
        <w:bottom w:val="none" w:sz="0" w:space="0" w:color="auto"/>
        <w:right w:val="none" w:sz="0" w:space="0" w:color="auto"/>
      </w:divBdr>
    </w:div>
    <w:div w:id="198057933">
      <w:bodyDiv w:val="1"/>
      <w:marLeft w:val="0"/>
      <w:marRight w:val="0"/>
      <w:marTop w:val="0"/>
      <w:marBottom w:val="0"/>
      <w:divBdr>
        <w:top w:val="none" w:sz="0" w:space="0" w:color="auto"/>
        <w:left w:val="none" w:sz="0" w:space="0" w:color="auto"/>
        <w:bottom w:val="none" w:sz="0" w:space="0" w:color="auto"/>
        <w:right w:val="none" w:sz="0" w:space="0" w:color="auto"/>
      </w:divBdr>
    </w:div>
    <w:div w:id="198400570">
      <w:bodyDiv w:val="1"/>
      <w:marLeft w:val="0"/>
      <w:marRight w:val="0"/>
      <w:marTop w:val="0"/>
      <w:marBottom w:val="0"/>
      <w:divBdr>
        <w:top w:val="none" w:sz="0" w:space="0" w:color="auto"/>
        <w:left w:val="none" w:sz="0" w:space="0" w:color="auto"/>
        <w:bottom w:val="none" w:sz="0" w:space="0" w:color="auto"/>
        <w:right w:val="none" w:sz="0" w:space="0" w:color="auto"/>
      </w:divBdr>
    </w:div>
    <w:div w:id="198517009">
      <w:bodyDiv w:val="1"/>
      <w:marLeft w:val="0"/>
      <w:marRight w:val="0"/>
      <w:marTop w:val="0"/>
      <w:marBottom w:val="0"/>
      <w:divBdr>
        <w:top w:val="none" w:sz="0" w:space="0" w:color="auto"/>
        <w:left w:val="none" w:sz="0" w:space="0" w:color="auto"/>
        <w:bottom w:val="none" w:sz="0" w:space="0" w:color="auto"/>
        <w:right w:val="none" w:sz="0" w:space="0" w:color="auto"/>
      </w:divBdr>
    </w:div>
    <w:div w:id="198520302">
      <w:bodyDiv w:val="1"/>
      <w:marLeft w:val="0"/>
      <w:marRight w:val="0"/>
      <w:marTop w:val="0"/>
      <w:marBottom w:val="0"/>
      <w:divBdr>
        <w:top w:val="none" w:sz="0" w:space="0" w:color="auto"/>
        <w:left w:val="none" w:sz="0" w:space="0" w:color="auto"/>
        <w:bottom w:val="none" w:sz="0" w:space="0" w:color="auto"/>
        <w:right w:val="none" w:sz="0" w:space="0" w:color="auto"/>
      </w:divBdr>
    </w:div>
    <w:div w:id="198668592">
      <w:bodyDiv w:val="1"/>
      <w:marLeft w:val="0"/>
      <w:marRight w:val="0"/>
      <w:marTop w:val="0"/>
      <w:marBottom w:val="0"/>
      <w:divBdr>
        <w:top w:val="none" w:sz="0" w:space="0" w:color="auto"/>
        <w:left w:val="none" w:sz="0" w:space="0" w:color="auto"/>
        <w:bottom w:val="none" w:sz="0" w:space="0" w:color="auto"/>
        <w:right w:val="none" w:sz="0" w:space="0" w:color="auto"/>
      </w:divBdr>
    </w:div>
    <w:div w:id="198711172">
      <w:bodyDiv w:val="1"/>
      <w:marLeft w:val="0"/>
      <w:marRight w:val="0"/>
      <w:marTop w:val="0"/>
      <w:marBottom w:val="0"/>
      <w:divBdr>
        <w:top w:val="none" w:sz="0" w:space="0" w:color="auto"/>
        <w:left w:val="none" w:sz="0" w:space="0" w:color="auto"/>
        <w:bottom w:val="none" w:sz="0" w:space="0" w:color="auto"/>
        <w:right w:val="none" w:sz="0" w:space="0" w:color="auto"/>
      </w:divBdr>
    </w:div>
    <w:div w:id="198861487">
      <w:bodyDiv w:val="1"/>
      <w:marLeft w:val="0"/>
      <w:marRight w:val="0"/>
      <w:marTop w:val="0"/>
      <w:marBottom w:val="0"/>
      <w:divBdr>
        <w:top w:val="none" w:sz="0" w:space="0" w:color="auto"/>
        <w:left w:val="none" w:sz="0" w:space="0" w:color="auto"/>
        <w:bottom w:val="none" w:sz="0" w:space="0" w:color="auto"/>
        <w:right w:val="none" w:sz="0" w:space="0" w:color="auto"/>
      </w:divBdr>
    </w:div>
    <w:div w:id="199241965">
      <w:bodyDiv w:val="1"/>
      <w:marLeft w:val="0"/>
      <w:marRight w:val="0"/>
      <w:marTop w:val="0"/>
      <w:marBottom w:val="0"/>
      <w:divBdr>
        <w:top w:val="none" w:sz="0" w:space="0" w:color="auto"/>
        <w:left w:val="none" w:sz="0" w:space="0" w:color="auto"/>
        <w:bottom w:val="none" w:sz="0" w:space="0" w:color="auto"/>
        <w:right w:val="none" w:sz="0" w:space="0" w:color="auto"/>
      </w:divBdr>
    </w:div>
    <w:div w:id="199361200">
      <w:bodyDiv w:val="1"/>
      <w:marLeft w:val="0"/>
      <w:marRight w:val="0"/>
      <w:marTop w:val="0"/>
      <w:marBottom w:val="0"/>
      <w:divBdr>
        <w:top w:val="none" w:sz="0" w:space="0" w:color="auto"/>
        <w:left w:val="none" w:sz="0" w:space="0" w:color="auto"/>
        <w:bottom w:val="none" w:sz="0" w:space="0" w:color="auto"/>
        <w:right w:val="none" w:sz="0" w:space="0" w:color="auto"/>
      </w:divBdr>
    </w:div>
    <w:div w:id="199439497">
      <w:bodyDiv w:val="1"/>
      <w:marLeft w:val="0"/>
      <w:marRight w:val="0"/>
      <w:marTop w:val="0"/>
      <w:marBottom w:val="0"/>
      <w:divBdr>
        <w:top w:val="none" w:sz="0" w:space="0" w:color="auto"/>
        <w:left w:val="none" w:sz="0" w:space="0" w:color="auto"/>
        <w:bottom w:val="none" w:sz="0" w:space="0" w:color="auto"/>
        <w:right w:val="none" w:sz="0" w:space="0" w:color="auto"/>
      </w:divBdr>
    </w:div>
    <w:div w:id="199511831">
      <w:bodyDiv w:val="1"/>
      <w:marLeft w:val="0"/>
      <w:marRight w:val="0"/>
      <w:marTop w:val="0"/>
      <w:marBottom w:val="0"/>
      <w:divBdr>
        <w:top w:val="none" w:sz="0" w:space="0" w:color="auto"/>
        <w:left w:val="none" w:sz="0" w:space="0" w:color="auto"/>
        <w:bottom w:val="none" w:sz="0" w:space="0" w:color="auto"/>
        <w:right w:val="none" w:sz="0" w:space="0" w:color="auto"/>
      </w:divBdr>
    </w:div>
    <w:div w:id="199905424">
      <w:bodyDiv w:val="1"/>
      <w:marLeft w:val="0"/>
      <w:marRight w:val="0"/>
      <w:marTop w:val="0"/>
      <w:marBottom w:val="0"/>
      <w:divBdr>
        <w:top w:val="none" w:sz="0" w:space="0" w:color="auto"/>
        <w:left w:val="none" w:sz="0" w:space="0" w:color="auto"/>
        <w:bottom w:val="none" w:sz="0" w:space="0" w:color="auto"/>
        <w:right w:val="none" w:sz="0" w:space="0" w:color="auto"/>
      </w:divBdr>
    </w:div>
    <w:div w:id="199980933">
      <w:bodyDiv w:val="1"/>
      <w:marLeft w:val="0"/>
      <w:marRight w:val="0"/>
      <w:marTop w:val="0"/>
      <w:marBottom w:val="0"/>
      <w:divBdr>
        <w:top w:val="none" w:sz="0" w:space="0" w:color="auto"/>
        <w:left w:val="none" w:sz="0" w:space="0" w:color="auto"/>
        <w:bottom w:val="none" w:sz="0" w:space="0" w:color="auto"/>
        <w:right w:val="none" w:sz="0" w:space="0" w:color="auto"/>
      </w:divBdr>
    </w:div>
    <w:div w:id="200165813">
      <w:bodyDiv w:val="1"/>
      <w:marLeft w:val="0"/>
      <w:marRight w:val="0"/>
      <w:marTop w:val="0"/>
      <w:marBottom w:val="0"/>
      <w:divBdr>
        <w:top w:val="none" w:sz="0" w:space="0" w:color="auto"/>
        <w:left w:val="none" w:sz="0" w:space="0" w:color="auto"/>
        <w:bottom w:val="none" w:sz="0" w:space="0" w:color="auto"/>
        <w:right w:val="none" w:sz="0" w:space="0" w:color="auto"/>
      </w:divBdr>
    </w:div>
    <w:div w:id="200359324">
      <w:bodyDiv w:val="1"/>
      <w:marLeft w:val="0"/>
      <w:marRight w:val="0"/>
      <w:marTop w:val="0"/>
      <w:marBottom w:val="0"/>
      <w:divBdr>
        <w:top w:val="none" w:sz="0" w:space="0" w:color="auto"/>
        <w:left w:val="none" w:sz="0" w:space="0" w:color="auto"/>
        <w:bottom w:val="none" w:sz="0" w:space="0" w:color="auto"/>
        <w:right w:val="none" w:sz="0" w:space="0" w:color="auto"/>
      </w:divBdr>
    </w:div>
    <w:div w:id="200552992">
      <w:bodyDiv w:val="1"/>
      <w:marLeft w:val="0"/>
      <w:marRight w:val="0"/>
      <w:marTop w:val="0"/>
      <w:marBottom w:val="0"/>
      <w:divBdr>
        <w:top w:val="none" w:sz="0" w:space="0" w:color="auto"/>
        <w:left w:val="none" w:sz="0" w:space="0" w:color="auto"/>
        <w:bottom w:val="none" w:sz="0" w:space="0" w:color="auto"/>
        <w:right w:val="none" w:sz="0" w:space="0" w:color="auto"/>
      </w:divBdr>
    </w:div>
    <w:div w:id="200678521">
      <w:bodyDiv w:val="1"/>
      <w:marLeft w:val="0"/>
      <w:marRight w:val="0"/>
      <w:marTop w:val="0"/>
      <w:marBottom w:val="0"/>
      <w:divBdr>
        <w:top w:val="none" w:sz="0" w:space="0" w:color="auto"/>
        <w:left w:val="none" w:sz="0" w:space="0" w:color="auto"/>
        <w:bottom w:val="none" w:sz="0" w:space="0" w:color="auto"/>
        <w:right w:val="none" w:sz="0" w:space="0" w:color="auto"/>
      </w:divBdr>
    </w:div>
    <w:div w:id="200826009">
      <w:bodyDiv w:val="1"/>
      <w:marLeft w:val="0"/>
      <w:marRight w:val="0"/>
      <w:marTop w:val="0"/>
      <w:marBottom w:val="0"/>
      <w:divBdr>
        <w:top w:val="none" w:sz="0" w:space="0" w:color="auto"/>
        <w:left w:val="none" w:sz="0" w:space="0" w:color="auto"/>
        <w:bottom w:val="none" w:sz="0" w:space="0" w:color="auto"/>
        <w:right w:val="none" w:sz="0" w:space="0" w:color="auto"/>
      </w:divBdr>
    </w:div>
    <w:div w:id="200868712">
      <w:bodyDiv w:val="1"/>
      <w:marLeft w:val="0"/>
      <w:marRight w:val="0"/>
      <w:marTop w:val="0"/>
      <w:marBottom w:val="0"/>
      <w:divBdr>
        <w:top w:val="none" w:sz="0" w:space="0" w:color="auto"/>
        <w:left w:val="none" w:sz="0" w:space="0" w:color="auto"/>
        <w:bottom w:val="none" w:sz="0" w:space="0" w:color="auto"/>
        <w:right w:val="none" w:sz="0" w:space="0" w:color="auto"/>
      </w:divBdr>
    </w:div>
    <w:div w:id="200946050">
      <w:bodyDiv w:val="1"/>
      <w:marLeft w:val="0"/>
      <w:marRight w:val="0"/>
      <w:marTop w:val="0"/>
      <w:marBottom w:val="0"/>
      <w:divBdr>
        <w:top w:val="none" w:sz="0" w:space="0" w:color="auto"/>
        <w:left w:val="none" w:sz="0" w:space="0" w:color="auto"/>
        <w:bottom w:val="none" w:sz="0" w:space="0" w:color="auto"/>
        <w:right w:val="none" w:sz="0" w:space="0" w:color="auto"/>
      </w:divBdr>
    </w:div>
    <w:div w:id="201023457">
      <w:bodyDiv w:val="1"/>
      <w:marLeft w:val="0"/>
      <w:marRight w:val="0"/>
      <w:marTop w:val="0"/>
      <w:marBottom w:val="0"/>
      <w:divBdr>
        <w:top w:val="none" w:sz="0" w:space="0" w:color="auto"/>
        <w:left w:val="none" w:sz="0" w:space="0" w:color="auto"/>
        <w:bottom w:val="none" w:sz="0" w:space="0" w:color="auto"/>
        <w:right w:val="none" w:sz="0" w:space="0" w:color="auto"/>
      </w:divBdr>
    </w:div>
    <w:div w:id="201136332">
      <w:bodyDiv w:val="1"/>
      <w:marLeft w:val="0"/>
      <w:marRight w:val="0"/>
      <w:marTop w:val="0"/>
      <w:marBottom w:val="0"/>
      <w:divBdr>
        <w:top w:val="none" w:sz="0" w:space="0" w:color="auto"/>
        <w:left w:val="none" w:sz="0" w:space="0" w:color="auto"/>
        <w:bottom w:val="none" w:sz="0" w:space="0" w:color="auto"/>
        <w:right w:val="none" w:sz="0" w:space="0" w:color="auto"/>
      </w:divBdr>
    </w:div>
    <w:div w:id="201213229">
      <w:bodyDiv w:val="1"/>
      <w:marLeft w:val="0"/>
      <w:marRight w:val="0"/>
      <w:marTop w:val="0"/>
      <w:marBottom w:val="0"/>
      <w:divBdr>
        <w:top w:val="none" w:sz="0" w:space="0" w:color="auto"/>
        <w:left w:val="none" w:sz="0" w:space="0" w:color="auto"/>
        <w:bottom w:val="none" w:sz="0" w:space="0" w:color="auto"/>
        <w:right w:val="none" w:sz="0" w:space="0" w:color="auto"/>
      </w:divBdr>
    </w:div>
    <w:div w:id="201328210">
      <w:bodyDiv w:val="1"/>
      <w:marLeft w:val="0"/>
      <w:marRight w:val="0"/>
      <w:marTop w:val="0"/>
      <w:marBottom w:val="0"/>
      <w:divBdr>
        <w:top w:val="none" w:sz="0" w:space="0" w:color="auto"/>
        <w:left w:val="none" w:sz="0" w:space="0" w:color="auto"/>
        <w:bottom w:val="none" w:sz="0" w:space="0" w:color="auto"/>
        <w:right w:val="none" w:sz="0" w:space="0" w:color="auto"/>
      </w:divBdr>
    </w:div>
    <w:div w:id="201524390">
      <w:bodyDiv w:val="1"/>
      <w:marLeft w:val="0"/>
      <w:marRight w:val="0"/>
      <w:marTop w:val="0"/>
      <w:marBottom w:val="0"/>
      <w:divBdr>
        <w:top w:val="none" w:sz="0" w:space="0" w:color="auto"/>
        <w:left w:val="none" w:sz="0" w:space="0" w:color="auto"/>
        <w:bottom w:val="none" w:sz="0" w:space="0" w:color="auto"/>
        <w:right w:val="none" w:sz="0" w:space="0" w:color="auto"/>
      </w:divBdr>
    </w:div>
    <w:div w:id="201674551">
      <w:bodyDiv w:val="1"/>
      <w:marLeft w:val="0"/>
      <w:marRight w:val="0"/>
      <w:marTop w:val="0"/>
      <w:marBottom w:val="0"/>
      <w:divBdr>
        <w:top w:val="none" w:sz="0" w:space="0" w:color="auto"/>
        <w:left w:val="none" w:sz="0" w:space="0" w:color="auto"/>
        <w:bottom w:val="none" w:sz="0" w:space="0" w:color="auto"/>
        <w:right w:val="none" w:sz="0" w:space="0" w:color="auto"/>
      </w:divBdr>
    </w:div>
    <w:div w:id="201674918">
      <w:bodyDiv w:val="1"/>
      <w:marLeft w:val="0"/>
      <w:marRight w:val="0"/>
      <w:marTop w:val="0"/>
      <w:marBottom w:val="0"/>
      <w:divBdr>
        <w:top w:val="none" w:sz="0" w:space="0" w:color="auto"/>
        <w:left w:val="none" w:sz="0" w:space="0" w:color="auto"/>
        <w:bottom w:val="none" w:sz="0" w:space="0" w:color="auto"/>
        <w:right w:val="none" w:sz="0" w:space="0" w:color="auto"/>
      </w:divBdr>
    </w:div>
    <w:div w:id="202132940">
      <w:bodyDiv w:val="1"/>
      <w:marLeft w:val="0"/>
      <w:marRight w:val="0"/>
      <w:marTop w:val="0"/>
      <w:marBottom w:val="0"/>
      <w:divBdr>
        <w:top w:val="none" w:sz="0" w:space="0" w:color="auto"/>
        <w:left w:val="none" w:sz="0" w:space="0" w:color="auto"/>
        <w:bottom w:val="none" w:sz="0" w:space="0" w:color="auto"/>
        <w:right w:val="none" w:sz="0" w:space="0" w:color="auto"/>
      </w:divBdr>
    </w:div>
    <w:div w:id="202521959">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2642384">
      <w:bodyDiv w:val="1"/>
      <w:marLeft w:val="0"/>
      <w:marRight w:val="0"/>
      <w:marTop w:val="0"/>
      <w:marBottom w:val="0"/>
      <w:divBdr>
        <w:top w:val="none" w:sz="0" w:space="0" w:color="auto"/>
        <w:left w:val="none" w:sz="0" w:space="0" w:color="auto"/>
        <w:bottom w:val="none" w:sz="0" w:space="0" w:color="auto"/>
        <w:right w:val="none" w:sz="0" w:space="0" w:color="auto"/>
      </w:divBdr>
    </w:div>
    <w:div w:id="203031592">
      <w:bodyDiv w:val="1"/>
      <w:marLeft w:val="0"/>
      <w:marRight w:val="0"/>
      <w:marTop w:val="0"/>
      <w:marBottom w:val="0"/>
      <w:divBdr>
        <w:top w:val="none" w:sz="0" w:space="0" w:color="auto"/>
        <w:left w:val="none" w:sz="0" w:space="0" w:color="auto"/>
        <w:bottom w:val="none" w:sz="0" w:space="0" w:color="auto"/>
        <w:right w:val="none" w:sz="0" w:space="0" w:color="auto"/>
      </w:divBdr>
    </w:div>
    <w:div w:id="203492456">
      <w:bodyDiv w:val="1"/>
      <w:marLeft w:val="0"/>
      <w:marRight w:val="0"/>
      <w:marTop w:val="0"/>
      <w:marBottom w:val="0"/>
      <w:divBdr>
        <w:top w:val="none" w:sz="0" w:space="0" w:color="auto"/>
        <w:left w:val="none" w:sz="0" w:space="0" w:color="auto"/>
        <w:bottom w:val="none" w:sz="0" w:space="0" w:color="auto"/>
        <w:right w:val="none" w:sz="0" w:space="0" w:color="auto"/>
      </w:divBdr>
    </w:div>
    <w:div w:id="203643388">
      <w:bodyDiv w:val="1"/>
      <w:marLeft w:val="0"/>
      <w:marRight w:val="0"/>
      <w:marTop w:val="0"/>
      <w:marBottom w:val="0"/>
      <w:divBdr>
        <w:top w:val="none" w:sz="0" w:space="0" w:color="auto"/>
        <w:left w:val="none" w:sz="0" w:space="0" w:color="auto"/>
        <w:bottom w:val="none" w:sz="0" w:space="0" w:color="auto"/>
        <w:right w:val="none" w:sz="0" w:space="0" w:color="auto"/>
      </w:divBdr>
    </w:div>
    <w:div w:id="203760406">
      <w:bodyDiv w:val="1"/>
      <w:marLeft w:val="0"/>
      <w:marRight w:val="0"/>
      <w:marTop w:val="0"/>
      <w:marBottom w:val="0"/>
      <w:divBdr>
        <w:top w:val="none" w:sz="0" w:space="0" w:color="auto"/>
        <w:left w:val="none" w:sz="0" w:space="0" w:color="auto"/>
        <w:bottom w:val="none" w:sz="0" w:space="0" w:color="auto"/>
        <w:right w:val="none" w:sz="0" w:space="0" w:color="auto"/>
      </w:divBdr>
    </w:div>
    <w:div w:id="203836755">
      <w:bodyDiv w:val="1"/>
      <w:marLeft w:val="0"/>
      <w:marRight w:val="0"/>
      <w:marTop w:val="0"/>
      <w:marBottom w:val="0"/>
      <w:divBdr>
        <w:top w:val="none" w:sz="0" w:space="0" w:color="auto"/>
        <w:left w:val="none" w:sz="0" w:space="0" w:color="auto"/>
        <w:bottom w:val="none" w:sz="0" w:space="0" w:color="auto"/>
        <w:right w:val="none" w:sz="0" w:space="0" w:color="auto"/>
      </w:divBdr>
    </w:div>
    <w:div w:id="203909224">
      <w:bodyDiv w:val="1"/>
      <w:marLeft w:val="0"/>
      <w:marRight w:val="0"/>
      <w:marTop w:val="0"/>
      <w:marBottom w:val="0"/>
      <w:divBdr>
        <w:top w:val="none" w:sz="0" w:space="0" w:color="auto"/>
        <w:left w:val="none" w:sz="0" w:space="0" w:color="auto"/>
        <w:bottom w:val="none" w:sz="0" w:space="0" w:color="auto"/>
        <w:right w:val="none" w:sz="0" w:space="0" w:color="auto"/>
      </w:divBdr>
    </w:div>
    <w:div w:id="203909775">
      <w:bodyDiv w:val="1"/>
      <w:marLeft w:val="0"/>
      <w:marRight w:val="0"/>
      <w:marTop w:val="0"/>
      <w:marBottom w:val="0"/>
      <w:divBdr>
        <w:top w:val="none" w:sz="0" w:space="0" w:color="auto"/>
        <w:left w:val="none" w:sz="0" w:space="0" w:color="auto"/>
        <w:bottom w:val="none" w:sz="0" w:space="0" w:color="auto"/>
        <w:right w:val="none" w:sz="0" w:space="0" w:color="auto"/>
      </w:divBdr>
    </w:div>
    <w:div w:id="203952569">
      <w:bodyDiv w:val="1"/>
      <w:marLeft w:val="0"/>
      <w:marRight w:val="0"/>
      <w:marTop w:val="0"/>
      <w:marBottom w:val="0"/>
      <w:divBdr>
        <w:top w:val="none" w:sz="0" w:space="0" w:color="auto"/>
        <w:left w:val="none" w:sz="0" w:space="0" w:color="auto"/>
        <w:bottom w:val="none" w:sz="0" w:space="0" w:color="auto"/>
        <w:right w:val="none" w:sz="0" w:space="0" w:color="auto"/>
      </w:divBdr>
    </w:div>
    <w:div w:id="203953929">
      <w:bodyDiv w:val="1"/>
      <w:marLeft w:val="0"/>
      <w:marRight w:val="0"/>
      <w:marTop w:val="0"/>
      <w:marBottom w:val="0"/>
      <w:divBdr>
        <w:top w:val="none" w:sz="0" w:space="0" w:color="auto"/>
        <w:left w:val="none" w:sz="0" w:space="0" w:color="auto"/>
        <w:bottom w:val="none" w:sz="0" w:space="0" w:color="auto"/>
        <w:right w:val="none" w:sz="0" w:space="0" w:color="auto"/>
      </w:divBdr>
    </w:div>
    <w:div w:id="203954323">
      <w:bodyDiv w:val="1"/>
      <w:marLeft w:val="0"/>
      <w:marRight w:val="0"/>
      <w:marTop w:val="0"/>
      <w:marBottom w:val="0"/>
      <w:divBdr>
        <w:top w:val="none" w:sz="0" w:space="0" w:color="auto"/>
        <w:left w:val="none" w:sz="0" w:space="0" w:color="auto"/>
        <w:bottom w:val="none" w:sz="0" w:space="0" w:color="auto"/>
        <w:right w:val="none" w:sz="0" w:space="0" w:color="auto"/>
      </w:divBdr>
    </w:div>
    <w:div w:id="204294610">
      <w:bodyDiv w:val="1"/>
      <w:marLeft w:val="0"/>
      <w:marRight w:val="0"/>
      <w:marTop w:val="0"/>
      <w:marBottom w:val="0"/>
      <w:divBdr>
        <w:top w:val="none" w:sz="0" w:space="0" w:color="auto"/>
        <w:left w:val="none" w:sz="0" w:space="0" w:color="auto"/>
        <w:bottom w:val="none" w:sz="0" w:space="0" w:color="auto"/>
        <w:right w:val="none" w:sz="0" w:space="0" w:color="auto"/>
      </w:divBdr>
    </w:div>
    <w:div w:id="204684039">
      <w:bodyDiv w:val="1"/>
      <w:marLeft w:val="0"/>
      <w:marRight w:val="0"/>
      <w:marTop w:val="0"/>
      <w:marBottom w:val="0"/>
      <w:divBdr>
        <w:top w:val="none" w:sz="0" w:space="0" w:color="auto"/>
        <w:left w:val="none" w:sz="0" w:space="0" w:color="auto"/>
        <w:bottom w:val="none" w:sz="0" w:space="0" w:color="auto"/>
        <w:right w:val="none" w:sz="0" w:space="0" w:color="auto"/>
      </w:divBdr>
    </w:div>
    <w:div w:id="205214602">
      <w:bodyDiv w:val="1"/>
      <w:marLeft w:val="0"/>
      <w:marRight w:val="0"/>
      <w:marTop w:val="0"/>
      <w:marBottom w:val="0"/>
      <w:divBdr>
        <w:top w:val="none" w:sz="0" w:space="0" w:color="auto"/>
        <w:left w:val="none" w:sz="0" w:space="0" w:color="auto"/>
        <w:bottom w:val="none" w:sz="0" w:space="0" w:color="auto"/>
        <w:right w:val="none" w:sz="0" w:space="0" w:color="auto"/>
      </w:divBdr>
    </w:div>
    <w:div w:id="205264837">
      <w:bodyDiv w:val="1"/>
      <w:marLeft w:val="0"/>
      <w:marRight w:val="0"/>
      <w:marTop w:val="0"/>
      <w:marBottom w:val="0"/>
      <w:divBdr>
        <w:top w:val="none" w:sz="0" w:space="0" w:color="auto"/>
        <w:left w:val="none" w:sz="0" w:space="0" w:color="auto"/>
        <w:bottom w:val="none" w:sz="0" w:space="0" w:color="auto"/>
        <w:right w:val="none" w:sz="0" w:space="0" w:color="auto"/>
      </w:divBdr>
    </w:div>
    <w:div w:id="205334117">
      <w:bodyDiv w:val="1"/>
      <w:marLeft w:val="0"/>
      <w:marRight w:val="0"/>
      <w:marTop w:val="0"/>
      <w:marBottom w:val="0"/>
      <w:divBdr>
        <w:top w:val="none" w:sz="0" w:space="0" w:color="auto"/>
        <w:left w:val="none" w:sz="0" w:space="0" w:color="auto"/>
        <w:bottom w:val="none" w:sz="0" w:space="0" w:color="auto"/>
        <w:right w:val="none" w:sz="0" w:space="0" w:color="auto"/>
      </w:divBdr>
    </w:div>
    <w:div w:id="205334919">
      <w:bodyDiv w:val="1"/>
      <w:marLeft w:val="0"/>
      <w:marRight w:val="0"/>
      <w:marTop w:val="0"/>
      <w:marBottom w:val="0"/>
      <w:divBdr>
        <w:top w:val="none" w:sz="0" w:space="0" w:color="auto"/>
        <w:left w:val="none" w:sz="0" w:space="0" w:color="auto"/>
        <w:bottom w:val="none" w:sz="0" w:space="0" w:color="auto"/>
        <w:right w:val="none" w:sz="0" w:space="0" w:color="auto"/>
      </w:divBdr>
    </w:div>
    <w:div w:id="205411005">
      <w:bodyDiv w:val="1"/>
      <w:marLeft w:val="0"/>
      <w:marRight w:val="0"/>
      <w:marTop w:val="0"/>
      <w:marBottom w:val="0"/>
      <w:divBdr>
        <w:top w:val="none" w:sz="0" w:space="0" w:color="auto"/>
        <w:left w:val="none" w:sz="0" w:space="0" w:color="auto"/>
        <w:bottom w:val="none" w:sz="0" w:space="0" w:color="auto"/>
        <w:right w:val="none" w:sz="0" w:space="0" w:color="auto"/>
      </w:divBdr>
    </w:div>
    <w:div w:id="205608168">
      <w:bodyDiv w:val="1"/>
      <w:marLeft w:val="0"/>
      <w:marRight w:val="0"/>
      <w:marTop w:val="0"/>
      <w:marBottom w:val="0"/>
      <w:divBdr>
        <w:top w:val="none" w:sz="0" w:space="0" w:color="auto"/>
        <w:left w:val="none" w:sz="0" w:space="0" w:color="auto"/>
        <w:bottom w:val="none" w:sz="0" w:space="0" w:color="auto"/>
        <w:right w:val="none" w:sz="0" w:space="0" w:color="auto"/>
      </w:divBdr>
    </w:div>
    <w:div w:id="206067433">
      <w:bodyDiv w:val="1"/>
      <w:marLeft w:val="0"/>
      <w:marRight w:val="0"/>
      <w:marTop w:val="0"/>
      <w:marBottom w:val="0"/>
      <w:divBdr>
        <w:top w:val="none" w:sz="0" w:space="0" w:color="auto"/>
        <w:left w:val="none" w:sz="0" w:space="0" w:color="auto"/>
        <w:bottom w:val="none" w:sz="0" w:space="0" w:color="auto"/>
        <w:right w:val="none" w:sz="0" w:space="0" w:color="auto"/>
      </w:divBdr>
    </w:div>
    <w:div w:id="206072120">
      <w:bodyDiv w:val="1"/>
      <w:marLeft w:val="0"/>
      <w:marRight w:val="0"/>
      <w:marTop w:val="0"/>
      <w:marBottom w:val="0"/>
      <w:divBdr>
        <w:top w:val="none" w:sz="0" w:space="0" w:color="auto"/>
        <w:left w:val="none" w:sz="0" w:space="0" w:color="auto"/>
        <w:bottom w:val="none" w:sz="0" w:space="0" w:color="auto"/>
        <w:right w:val="none" w:sz="0" w:space="0" w:color="auto"/>
      </w:divBdr>
    </w:div>
    <w:div w:id="206576324">
      <w:bodyDiv w:val="1"/>
      <w:marLeft w:val="0"/>
      <w:marRight w:val="0"/>
      <w:marTop w:val="0"/>
      <w:marBottom w:val="0"/>
      <w:divBdr>
        <w:top w:val="none" w:sz="0" w:space="0" w:color="auto"/>
        <w:left w:val="none" w:sz="0" w:space="0" w:color="auto"/>
        <w:bottom w:val="none" w:sz="0" w:space="0" w:color="auto"/>
        <w:right w:val="none" w:sz="0" w:space="0" w:color="auto"/>
      </w:divBdr>
    </w:div>
    <w:div w:id="206720910">
      <w:bodyDiv w:val="1"/>
      <w:marLeft w:val="0"/>
      <w:marRight w:val="0"/>
      <w:marTop w:val="0"/>
      <w:marBottom w:val="0"/>
      <w:divBdr>
        <w:top w:val="none" w:sz="0" w:space="0" w:color="auto"/>
        <w:left w:val="none" w:sz="0" w:space="0" w:color="auto"/>
        <w:bottom w:val="none" w:sz="0" w:space="0" w:color="auto"/>
        <w:right w:val="none" w:sz="0" w:space="0" w:color="auto"/>
      </w:divBdr>
    </w:div>
    <w:div w:id="207572262">
      <w:bodyDiv w:val="1"/>
      <w:marLeft w:val="0"/>
      <w:marRight w:val="0"/>
      <w:marTop w:val="0"/>
      <w:marBottom w:val="0"/>
      <w:divBdr>
        <w:top w:val="none" w:sz="0" w:space="0" w:color="auto"/>
        <w:left w:val="none" w:sz="0" w:space="0" w:color="auto"/>
        <w:bottom w:val="none" w:sz="0" w:space="0" w:color="auto"/>
        <w:right w:val="none" w:sz="0" w:space="0" w:color="auto"/>
      </w:divBdr>
    </w:div>
    <w:div w:id="207689400">
      <w:bodyDiv w:val="1"/>
      <w:marLeft w:val="0"/>
      <w:marRight w:val="0"/>
      <w:marTop w:val="0"/>
      <w:marBottom w:val="0"/>
      <w:divBdr>
        <w:top w:val="none" w:sz="0" w:space="0" w:color="auto"/>
        <w:left w:val="none" w:sz="0" w:space="0" w:color="auto"/>
        <w:bottom w:val="none" w:sz="0" w:space="0" w:color="auto"/>
        <w:right w:val="none" w:sz="0" w:space="0" w:color="auto"/>
      </w:divBdr>
    </w:div>
    <w:div w:id="207960472">
      <w:bodyDiv w:val="1"/>
      <w:marLeft w:val="0"/>
      <w:marRight w:val="0"/>
      <w:marTop w:val="0"/>
      <w:marBottom w:val="0"/>
      <w:divBdr>
        <w:top w:val="none" w:sz="0" w:space="0" w:color="auto"/>
        <w:left w:val="none" w:sz="0" w:space="0" w:color="auto"/>
        <w:bottom w:val="none" w:sz="0" w:space="0" w:color="auto"/>
        <w:right w:val="none" w:sz="0" w:space="0" w:color="auto"/>
      </w:divBdr>
    </w:div>
    <w:div w:id="208077157">
      <w:bodyDiv w:val="1"/>
      <w:marLeft w:val="0"/>
      <w:marRight w:val="0"/>
      <w:marTop w:val="0"/>
      <w:marBottom w:val="0"/>
      <w:divBdr>
        <w:top w:val="none" w:sz="0" w:space="0" w:color="auto"/>
        <w:left w:val="none" w:sz="0" w:space="0" w:color="auto"/>
        <w:bottom w:val="none" w:sz="0" w:space="0" w:color="auto"/>
        <w:right w:val="none" w:sz="0" w:space="0" w:color="auto"/>
      </w:divBdr>
    </w:div>
    <w:div w:id="208104450">
      <w:bodyDiv w:val="1"/>
      <w:marLeft w:val="0"/>
      <w:marRight w:val="0"/>
      <w:marTop w:val="0"/>
      <w:marBottom w:val="0"/>
      <w:divBdr>
        <w:top w:val="none" w:sz="0" w:space="0" w:color="auto"/>
        <w:left w:val="none" w:sz="0" w:space="0" w:color="auto"/>
        <w:bottom w:val="none" w:sz="0" w:space="0" w:color="auto"/>
        <w:right w:val="none" w:sz="0" w:space="0" w:color="auto"/>
      </w:divBdr>
    </w:div>
    <w:div w:id="208302661">
      <w:bodyDiv w:val="1"/>
      <w:marLeft w:val="0"/>
      <w:marRight w:val="0"/>
      <w:marTop w:val="0"/>
      <w:marBottom w:val="0"/>
      <w:divBdr>
        <w:top w:val="none" w:sz="0" w:space="0" w:color="auto"/>
        <w:left w:val="none" w:sz="0" w:space="0" w:color="auto"/>
        <w:bottom w:val="none" w:sz="0" w:space="0" w:color="auto"/>
        <w:right w:val="none" w:sz="0" w:space="0" w:color="auto"/>
      </w:divBdr>
    </w:div>
    <w:div w:id="208419300">
      <w:bodyDiv w:val="1"/>
      <w:marLeft w:val="0"/>
      <w:marRight w:val="0"/>
      <w:marTop w:val="0"/>
      <w:marBottom w:val="0"/>
      <w:divBdr>
        <w:top w:val="none" w:sz="0" w:space="0" w:color="auto"/>
        <w:left w:val="none" w:sz="0" w:space="0" w:color="auto"/>
        <w:bottom w:val="none" w:sz="0" w:space="0" w:color="auto"/>
        <w:right w:val="none" w:sz="0" w:space="0" w:color="auto"/>
      </w:divBdr>
    </w:div>
    <w:div w:id="208493706">
      <w:bodyDiv w:val="1"/>
      <w:marLeft w:val="0"/>
      <w:marRight w:val="0"/>
      <w:marTop w:val="0"/>
      <w:marBottom w:val="0"/>
      <w:divBdr>
        <w:top w:val="none" w:sz="0" w:space="0" w:color="auto"/>
        <w:left w:val="none" w:sz="0" w:space="0" w:color="auto"/>
        <w:bottom w:val="none" w:sz="0" w:space="0" w:color="auto"/>
        <w:right w:val="none" w:sz="0" w:space="0" w:color="auto"/>
      </w:divBdr>
    </w:div>
    <w:div w:id="208617486">
      <w:bodyDiv w:val="1"/>
      <w:marLeft w:val="0"/>
      <w:marRight w:val="0"/>
      <w:marTop w:val="0"/>
      <w:marBottom w:val="0"/>
      <w:divBdr>
        <w:top w:val="none" w:sz="0" w:space="0" w:color="auto"/>
        <w:left w:val="none" w:sz="0" w:space="0" w:color="auto"/>
        <w:bottom w:val="none" w:sz="0" w:space="0" w:color="auto"/>
        <w:right w:val="none" w:sz="0" w:space="0" w:color="auto"/>
      </w:divBdr>
    </w:div>
    <w:div w:id="208953343">
      <w:bodyDiv w:val="1"/>
      <w:marLeft w:val="0"/>
      <w:marRight w:val="0"/>
      <w:marTop w:val="0"/>
      <w:marBottom w:val="0"/>
      <w:divBdr>
        <w:top w:val="none" w:sz="0" w:space="0" w:color="auto"/>
        <w:left w:val="none" w:sz="0" w:space="0" w:color="auto"/>
        <w:bottom w:val="none" w:sz="0" w:space="0" w:color="auto"/>
        <w:right w:val="none" w:sz="0" w:space="0" w:color="auto"/>
      </w:divBdr>
    </w:div>
    <w:div w:id="208953670">
      <w:bodyDiv w:val="1"/>
      <w:marLeft w:val="0"/>
      <w:marRight w:val="0"/>
      <w:marTop w:val="0"/>
      <w:marBottom w:val="0"/>
      <w:divBdr>
        <w:top w:val="none" w:sz="0" w:space="0" w:color="auto"/>
        <w:left w:val="none" w:sz="0" w:space="0" w:color="auto"/>
        <w:bottom w:val="none" w:sz="0" w:space="0" w:color="auto"/>
        <w:right w:val="none" w:sz="0" w:space="0" w:color="auto"/>
      </w:divBdr>
    </w:div>
    <w:div w:id="208995322">
      <w:bodyDiv w:val="1"/>
      <w:marLeft w:val="0"/>
      <w:marRight w:val="0"/>
      <w:marTop w:val="0"/>
      <w:marBottom w:val="0"/>
      <w:divBdr>
        <w:top w:val="none" w:sz="0" w:space="0" w:color="auto"/>
        <w:left w:val="none" w:sz="0" w:space="0" w:color="auto"/>
        <w:bottom w:val="none" w:sz="0" w:space="0" w:color="auto"/>
        <w:right w:val="none" w:sz="0" w:space="0" w:color="auto"/>
      </w:divBdr>
    </w:div>
    <w:div w:id="209340473">
      <w:bodyDiv w:val="1"/>
      <w:marLeft w:val="0"/>
      <w:marRight w:val="0"/>
      <w:marTop w:val="0"/>
      <w:marBottom w:val="0"/>
      <w:divBdr>
        <w:top w:val="none" w:sz="0" w:space="0" w:color="auto"/>
        <w:left w:val="none" w:sz="0" w:space="0" w:color="auto"/>
        <w:bottom w:val="none" w:sz="0" w:space="0" w:color="auto"/>
        <w:right w:val="none" w:sz="0" w:space="0" w:color="auto"/>
      </w:divBdr>
    </w:div>
    <w:div w:id="209345046">
      <w:bodyDiv w:val="1"/>
      <w:marLeft w:val="0"/>
      <w:marRight w:val="0"/>
      <w:marTop w:val="0"/>
      <w:marBottom w:val="0"/>
      <w:divBdr>
        <w:top w:val="none" w:sz="0" w:space="0" w:color="auto"/>
        <w:left w:val="none" w:sz="0" w:space="0" w:color="auto"/>
        <w:bottom w:val="none" w:sz="0" w:space="0" w:color="auto"/>
        <w:right w:val="none" w:sz="0" w:space="0" w:color="auto"/>
      </w:divBdr>
    </w:div>
    <w:div w:id="209612570">
      <w:bodyDiv w:val="1"/>
      <w:marLeft w:val="0"/>
      <w:marRight w:val="0"/>
      <w:marTop w:val="0"/>
      <w:marBottom w:val="0"/>
      <w:divBdr>
        <w:top w:val="none" w:sz="0" w:space="0" w:color="auto"/>
        <w:left w:val="none" w:sz="0" w:space="0" w:color="auto"/>
        <w:bottom w:val="none" w:sz="0" w:space="0" w:color="auto"/>
        <w:right w:val="none" w:sz="0" w:space="0" w:color="auto"/>
      </w:divBdr>
    </w:div>
    <w:div w:id="209802073">
      <w:bodyDiv w:val="1"/>
      <w:marLeft w:val="0"/>
      <w:marRight w:val="0"/>
      <w:marTop w:val="0"/>
      <w:marBottom w:val="0"/>
      <w:divBdr>
        <w:top w:val="none" w:sz="0" w:space="0" w:color="auto"/>
        <w:left w:val="none" w:sz="0" w:space="0" w:color="auto"/>
        <w:bottom w:val="none" w:sz="0" w:space="0" w:color="auto"/>
        <w:right w:val="none" w:sz="0" w:space="0" w:color="auto"/>
      </w:divBdr>
    </w:div>
    <w:div w:id="209802829">
      <w:bodyDiv w:val="1"/>
      <w:marLeft w:val="0"/>
      <w:marRight w:val="0"/>
      <w:marTop w:val="0"/>
      <w:marBottom w:val="0"/>
      <w:divBdr>
        <w:top w:val="none" w:sz="0" w:space="0" w:color="auto"/>
        <w:left w:val="none" w:sz="0" w:space="0" w:color="auto"/>
        <w:bottom w:val="none" w:sz="0" w:space="0" w:color="auto"/>
        <w:right w:val="none" w:sz="0" w:space="0" w:color="auto"/>
      </w:divBdr>
    </w:div>
    <w:div w:id="210267495">
      <w:bodyDiv w:val="1"/>
      <w:marLeft w:val="0"/>
      <w:marRight w:val="0"/>
      <w:marTop w:val="0"/>
      <w:marBottom w:val="0"/>
      <w:divBdr>
        <w:top w:val="none" w:sz="0" w:space="0" w:color="auto"/>
        <w:left w:val="none" w:sz="0" w:space="0" w:color="auto"/>
        <w:bottom w:val="none" w:sz="0" w:space="0" w:color="auto"/>
        <w:right w:val="none" w:sz="0" w:space="0" w:color="auto"/>
      </w:divBdr>
    </w:div>
    <w:div w:id="210270589">
      <w:bodyDiv w:val="1"/>
      <w:marLeft w:val="0"/>
      <w:marRight w:val="0"/>
      <w:marTop w:val="0"/>
      <w:marBottom w:val="0"/>
      <w:divBdr>
        <w:top w:val="none" w:sz="0" w:space="0" w:color="auto"/>
        <w:left w:val="none" w:sz="0" w:space="0" w:color="auto"/>
        <w:bottom w:val="none" w:sz="0" w:space="0" w:color="auto"/>
        <w:right w:val="none" w:sz="0" w:space="0" w:color="auto"/>
      </w:divBdr>
    </w:div>
    <w:div w:id="210309259">
      <w:bodyDiv w:val="1"/>
      <w:marLeft w:val="0"/>
      <w:marRight w:val="0"/>
      <w:marTop w:val="0"/>
      <w:marBottom w:val="0"/>
      <w:divBdr>
        <w:top w:val="none" w:sz="0" w:space="0" w:color="auto"/>
        <w:left w:val="none" w:sz="0" w:space="0" w:color="auto"/>
        <w:bottom w:val="none" w:sz="0" w:space="0" w:color="auto"/>
        <w:right w:val="none" w:sz="0" w:space="0" w:color="auto"/>
      </w:divBdr>
    </w:div>
    <w:div w:id="210390177">
      <w:bodyDiv w:val="1"/>
      <w:marLeft w:val="0"/>
      <w:marRight w:val="0"/>
      <w:marTop w:val="0"/>
      <w:marBottom w:val="0"/>
      <w:divBdr>
        <w:top w:val="none" w:sz="0" w:space="0" w:color="auto"/>
        <w:left w:val="none" w:sz="0" w:space="0" w:color="auto"/>
        <w:bottom w:val="none" w:sz="0" w:space="0" w:color="auto"/>
        <w:right w:val="none" w:sz="0" w:space="0" w:color="auto"/>
      </w:divBdr>
    </w:div>
    <w:div w:id="210652640">
      <w:bodyDiv w:val="1"/>
      <w:marLeft w:val="0"/>
      <w:marRight w:val="0"/>
      <w:marTop w:val="0"/>
      <w:marBottom w:val="0"/>
      <w:divBdr>
        <w:top w:val="none" w:sz="0" w:space="0" w:color="auto"/>
        <w:left w:val="none" w:sz="0" w:space="0" w:color="auto"/>
        <w:bottom w:val="none" w:sz="0" w:space="0" w:color="auto"/>
        <w:right w:val="none" w:sz="0" w:space="0" w:color="auto"/>
      </w:divBdr>
    </w:div>
    <w:div w:id="210727550">
      <w:bodyDiv w:val="1"/>
      <w:marLeft w:val="0"/>
      <w:marRight w:val="0"/>
      <w:marTop w:val="0"/>
      <w:marBottom w:val="0"/>
      <w:divBdr>
        <w:top w:val="none" w:sz="0" w:space="0" w:color="auto"/>
        <w:left w:val="none" w:sz="0" w:space="0" w:color="auto"/>
        <w:bottom w:val="none" w:sz="0" w:space="0" w:color="auto"/>
        <w:right w:val="none" w:sz="0" w:space="0" w:color="auto"/>
      </w:divBdr>
    </w:div>
    <w:div w:id="210728501">
      <w:bodyDiv w:val="1"/>
      <w:marLeft w:val="0"/>
      <w:marRight w:val="0"/>
      <w:marTop w:val="0"/>
      <w:marBottom w:val="0"/>
      <w:divBdr>
        <w:top w:val="none" w:sz="0" w:space="0" w:color="auto"/>
        <w:left w:val="none" w:sz="0" w:space="0" w:color="auto"/>
        <w:bottom w:val="none" w:sz="0" w:space="0" w:color="auto"/>
        <w:right w:val="none" w:sz="0" w:space="0" w:color="auto"/>
      </w:divBdr>
    </w:div>
    <w:div w:id="210729595">
      <w:bodyDiv w:val="1"/>
      <w:marLeft w:val="0"/>
      <w:marRight w:val="0"/>
      <w:marTop w:val="0"/>
      <w:marBottom w:val="0"/>
      <w:divBdr>
        <w:top w:val="none" w:sz="0" w:space="0" w:color="auto"/>
        <w:left w:val="none" w:sz="0" w:space="0" w:color="auto"/>
        <w:bottom w:val="none" w:sz="0" w:space="0" w:color="auto"/>
        <w:right w:val="none" w:sz="0" w:space="0" w:color="auto"/>
      </w:divBdr>
    </w:div>
    <w:div w:id="210775550">
      <w:bodyDiv w:val="1"/>
      <w:marLeft w:val="0"/>
      <w:marRight w:val="0"/>
      <w:marTop w:val="0"/>
      <w:marBottom w:val="0"/>
      <w:divBdr>
        <w:top w:val="none" w:sz="0" w:space="0" w:color="auto"/>
        <w:left w:val="none" w:sz="0" w:space="0" w:color="auto"/>
        <w:bottom w:val="none" w:sz="0" w:space="0" w:color="auto"/>
        <w:right w:val="none" w:sz="0" w:space="0" w:color="auto"/>
      </w:divBdr>
    </w:div>
    <w:div w:id="210920132">
      <w:bodyDiv w:val="1"/>
      <w:marLeft w:val="0"/>
      <w:marRight w:val="0"/>
      <w:marTop w:val="0"/>
      <w:marBottom w:val="0"/>
      <w:divBdr>
        <w:top w:val="none" w:sz="0" w:space="0" w:color="auto"/>
        <w:left w:val="none" w:sz="0" w:space="0" w:color="auto"/>
        <w:bottom w:val="none" w:sz="0" w:space="0" w:color="auto"/>
        <w:right w:val="none" w:sz="0" w:space="0" w:color="auto"/>
      </w:divBdr>
    </w:div>
    <w:div w:id="210967981">
      <w:bodyDiv w:val="1"/>
      <w:marLeft w:val="0"/>
      <w:marRight w:val="0"/>
      <w:marTop w:val="0"/>
      <w:marBottom w:val="0"/>
      <w:divBdr>
        <w:top w:val="none" w:sz="0" w:space="0" w:color="auto"/>
        <w:left w:val="none" w:sz="0" w:space="0" w:color="auto"/>
        <w:bottom w:val="none" w:sz="0" w:space="0" w:color="auto"/>
        <w:right w:val="none" w:sz="0" w:space="0" w:color="auto"/>
      </w:divBdr>
    </w:div>
    <w:div w:id="210968560">
      <w:bodyDiv w:val="1"/>
      <w:marLeft w:val="0"/>
      <w:marRight w:val="0"/>
      <w:marTop w:val="0"/>
      <w:marBottom w:val="0"/>
      <w:divBdr>
        <w:top w:val="none" w:sz="0" w:space="0" w:color="auto"/>
        <w:left w:val="none" w:sz="0" w:space="0" w:color="auto"/>
        <w:bottom w:val="none" w:sz="0" w:space="0" w:color="auto"/>
        <w:right w:val="none" w:sz="0" w:space="0" w:color="auto"/>
      </w:divBdr>
    </w:div>
    <w:div w:id="211312853">
      <w:bodyDiv w:val="1"/>
      <w:marLeft w:val="0"/>
      <w:marRight w:val="0"/>
      <w:marTop w:val="0"/>
      <w:marBottom w:val="0"/>
      <w:divBdr>
        <w:top w:val="none" w:sz="0" w:space="0" w:color="auto"/>
        <w:left w:val="none" w:sz="0" w:space="0" w:color="auto"/>
        <w:bottom w:val="none" w:sz="0" w:space="0" w:color="auto"/>
        <w:right w:val="none" w:sz="0" w:space="0" w:color="auto"/>
      </w:divBdr>
    </w:div>
    <w:div w:id="211432243">
      <w:bodyDiv w:val="1"/>
      <w:marLeft w:val="0"/>
      <w:marRight w:val="0"/>
      <w:marTop w:val="0"/>
      <w:marBottom w:val="0"/>
      <w:divBdr>
        <w:top w:val="none" w:sz="0" w:space="0" w:color="auto"/>
        <w:left w:val="none" w:sz="0" w:space="0" w:color="auto"/>
        <w:bottom w:val="none" w:sz="0" w:space="0" w:color="auto"/>
        <w:right w:val="none" w:sz="0" w:space="0" w:color="auto"/>
      </w:divBdr>
    </w:div>
    <w:div w:id="211618253">
      <w:bodyDiv w:val="1"/>
      <w:marLeft w:val="0"/>
      <w:marRight w:val="0"/>
      <w:marTop w:val="0"/>
      <w:marBottom w:val="0"/>
      <w:divBdr>
        <w:top w:val="none" w:sz="0" w:space="0" w:color="auto"/>
        <w:left w:val="none" w:sz="0" w:space="0" w:color="auto"/>
        <w:bottom w:val="none" w:sz="0" w:space="0" w:color="auto"/>
        <w:right w:val="none" w:sz="0" w:space="0" w:color="auto"/>
      </w:divBdr>
    </w:div>
    <w:div w:id="211625990">
      <w:bodyDiv w:val="1"/>
      <w:marLeft w:val="0"/>
      <w:marRight w:val="0"/>
      <w:marTop w:val="0"/>
      <w:marBottom w:val="0"/>
      <w:divBdr>
        <w:top w:val="none" w:sz="0" w:space="0" w:color="auto"/>
        <w:left w:val="none" w:sz="0" w:space="0" w:color="auto"/>
        <w:bottom w:val="none" w:sz="0" w:space="0" w:color="auto"/>
        <w:right w:val="none" w:sz="0" w:space="0" w:color="auto"/>
      </w:divBdr>
    </w:div>
    <w:div w:id="211817441">
      <w:bodyDiv w:val="1"/>
      <w:marLeft w:val="0"/>
      <w:marRight w:val="0"/>
      <w:marTop w:val="0"/>
      <w:marBottom w:val="0"/>
      <w:divBdr>
        <w:top w:val="none" w:sz="0" w:space="0" w:color="auto"/>
        <w:left w:val="none" w:sz="0" w:space="0" w:color="auto"/>
        <w:bottom w:val="none" w:sz="0" w:space="0" w:color="auto"/>
        <w:right w:val="none" w:sz="0" w:space="0" w:color="auto"/>
      </w:divBdr>
    </w:div>
    <w:div w:id="211894425">
      <w:bodyDiv w:val="1"/>
      <w:marLeft w:val="0"/>
      <w:marRight w:val="0"/>
      <w:marTop w:val="0"/>
      <w:marBottom w:val="0"/>
      <w:divBdr>
        <w:top w:val="none" w:sz="0" w:space="0" w:color="auto"/>
        <w:left w:val="none" w:sz="0" w:space="0" w:color="auto"/>
        <w:bottom w:val="none" w:sz="0" w:space="0" w:color="auto"/>
        <w:right w:val="none" w:sz="0" w:space="0" w:color="auto"/>
      </w:divBdr>
    </w:div>
    <w:div w:id="211964691">
      <w:bodyDiv w:val="1"/>
      <w:marLeft w:val="0"/>
      <w:marRight w:val="0"/>
      <w:marTop w:val="0"/>
      <w:marBottom w:val="0"/>
      <w:divBdr>
        <w:top w:val="none" w:sz="0" w:space="0" w:color="auto"/>
        <w:left w:val="none" w:sz="0" w:space="0" w:color="auto"/>
        <w:bottom w:val="none" w:sz="0" w:space="0" w:color="auto"/>
        <w:right w:val="none" w:sz="0" w:space="0" w:color="auto"/>
      </w:divBdr>
    </w:div>
    <w:div w:id="212035965">
      <w:bodyDiv w:val="1"/>
      <w:marLeft w:val="0"/>
      <w:marRight w:val="0"/>
      <w:marTop w:val="0"/>
      <w:marBottom w:val="0"/>
      <w:divBdr>
        <w:top w:val="none" w:sz="0" w:space="0" w:color="auto"/>
        <w:left w:val="none" w:sz="0" w:space="0" w:color="auto"/>
        <w:bottom w:val="none" w:sz="0" w:space="0" w:color="auto"/>
        <w:right w:val="none" w:sz="0" w:space="0" w:color="auto"/>
      </w:divBdr>
    </w:div>
    <w:div w:id="212423652">
      <w:bodyDiv w:val="1"/>
      <w:marLeft w:val="0"/>
      <w:marRight w:val="0"/>
      <w:marTop w:val="0"/>
      <w:marBottom w:val="0"/>
      <w:divBdr>
        <w:top w:val="none" w:sz="0" w:space="0" w:color="auto"/>
        <w:left w:val="none" w:sz="0" w:space="0" w:color="auto"/>
        <w:bottom w:val="none" w:sz="0" w:space="0" w:color="auto"/>
        <w:right w:val="none" w:sz="0" w:space="0" w:color="auto"/>
      </w:divBdr>
    </w:div>
    <w:div w:id="212547762">
      <w:bodyDiv w:val="1"/>
      <w:marLeft w:val="0"/>
      <w:marRight w:val="0"/>
      <w:marTop w:val="0"/>
      <w:marBottom w:val="0"/>
      <w:divBdr>
        <w:top w:val="none" w:sz="0" w:space="0" w:color="auto"/>
        <w:left w:val="none" w:sz="0" w:space="0" w:color="auto"/>
        <w:bottom w:val="none" w:sz="0" w:space="0" w:color="auto"/>
        <w:right w:val="none" w:sz="0" w:space="0" w:color="auto"/>
      </w:divBdr>
    </w:div>
    <w:div w:id="212624188">
      <w:bodyDiv w:val="1"/>
      <w:marLeft w:val="0"/>
      <w:marRight w:val="0"/>
      <w:marTop w:val="0"/>
      <w:marBottom w:val="0"/>
      <w:divBdr>
        <w:top w:val="none" w:sz="0" w:space="0" w:color="auto"/>
        <w:left w:val="none" w:sz="0" w:space="0" w:color="auto"/>
        <w:bottom w:val="none" w:sz="0" w:space="0" w:color="auto"/>
        <w:right w:val="none" w:sz="0" w:space="0" w:color="auto"/>
      </w:divBdr>
    </w:div>
    <w:div w:id="212666745">
      <w:bodyDiv w:val="1"/>
      <w:marLeft w:val="0"/>
      <w:marRight w:val="0"/>
      <w:marTop w:val="0"/>
      <w:marBottom w:val="0"/>
      <w:divBdr>
        <w:top w:val="none" w:sz="0" w:space="0" w:color="auto"/>
        <w:left w:val="none" w:sz="0" w:space="0" w:color="auto"/>
        <w:bottom w:val="none" w:sz="0" w:space="0" w:color="auto"/>
        <w:right w:val="none" w:sz="0" w:space="0" w:color="auto"/>
      </w:divBdr>
    </w:div>
    <w:div w:id="212736843">
      <w:bodyDiv w:val="1"/>
      <w:marLeft w:val="0"/>
      <w:marRight w:val="0"/>
      <w:marTop w:val="0"/>
      <w:marBottom w:val="0"/>
      <w:divBdr>
        <w:top w:val="none" w:sz="0" w:space="0" w:color="auto"/>
        <w:left w:val="none" w:sz="0" w:space="0" w:color="auto"/>
        <w:bottom w:val="none" w:sz="0" w:space="0" w:color="auto"/>
        <w:right w:val="none" w:sz="0" w:space="0" w:color="auto"/>
      </w:divBdr>
    </w:div>
    <w:div w:id="212812046">
      <w:bodyDiv w:val="1"/>
      <w:marLeft w:val="0"/>
      <w:marRight w:val="0"/>
      <w:marTop w:val="0"/>
      <w:marBottom w:val="0"/>
      <w:divBdr>
        <w:top w:val="none" w:sz="0" w:space="0" w:color="auto"/>
        <w:left w:val="none" w:sz="0" w:space="0" w:color="auto"/>
        <w:bottom w:val="none" w:sz="0" w:space="0" w:color="auto"/>
        <w:right w:val="none" w:sz="0" w:space="0" w:color="auto"/>
      </w:divBdr>
    </w:div>
    <w:div w:id="212884419">
      <w:bodyDiv w:val="1"/>
      <w:marLeft w:val="0"/>
      <w:marRight w:val="0"/>
      <w:marTop w:val="0"/>
      <w:marBottom w:val="0"/>
      <w:divBdr>
        <w:top w:val="none" w:sz="0" w:space="0" w:color="auto"/>
        <w:left w:val="none" w:sz="0" w:space="0" w:color="auto"/>
        <w:bottom w:val="none" w:sz="0" w:space="0" w:color="auto"/>
        <w:right w:val="none" w:sz="0" w:space="0" w:color="auto"/>
      </w:divBdr>
    </w:div>
    <w:div w:id="212884479">
      <w:bodyDiv w:val="1"/>
      <w:marLeft w:val="0"/>
      <w:marRight w:val="0"/>
      <w:marTop w:val="0"/>
      <w:marBottom w:val="0"/>
      <w:divBdr>
        <w:top w:val="none" w:sz="0" w:space="0" w:color="auto"/>
        <w:left w:val="none" w:sz="0" w:space="0" w:color="auto"/>
        <w:bottom w:val="none" w:sz="0" w:space="0" w:color="auto"/>
        <w:right w:val="none" w:sz="0" w:space="0" w:color="auto"/>
      </w:divBdr>
    </w:div>
    <w:div w:id="213008928">
      <w:bodyDiv w:val="1"/>
      <w:marLeft w:val="0"/>
      <w:marRight w:val="0"/>
      <w:marTop w:val="0"/>
      <w:marBottom w:val="0"/>
      <w:divBdr>
        <w:top w:val="none" w:sz="0" w:space="0" w:color="auto"/>
        <w:left w:val="none" w:sz="0" w:space="0" w:color="auto"/>
        <w:bottom w:val="none" w:sz="0" w:space="0" w:color="auto"/>
        <w:right w:val="none" w:sz="0" w:space="0" w:color="auto"/>
      </w:divBdr>
    </w:div>
    <w:div w:id="213084138">
      <w:bodyDiv w:val="1"/>
      <w:marLeft w:val="0"/>
      <w:marRight w:val="0"/>
      <w:marTop w:val="0"/>
      <w:marBottom w:val="0"/>
      <w:divBdr>
        <w:top w:val="none" w:sz="0" w:space="0" w:color="auto"/>
        <w:left w:val="none" w:sz="0" w:space="0" w:color="auto"/>
        <w:bottom w:val="none" w:sz="0" w:space="0" w:color="auto"/>
        <w:right w:val="none" w:sz="0" w:space="0" w:color="auto"/>
      </w:divBdr>
    </w:div>
    <w:div w:id="213127363">
      <w:bodyDiv w:val="1"/>
      <w:marLeft w:val="0"/>
      <w:marRight w:val="0"/>
      <w:marTop w:val="0"/>
      <w:marBottom w:val="0"/>
      <w:divBdr>
        <w:top w:val="none" w:sz="0" w:space="0" w:color="auto"/>
        <w:left w:val="none" w:sz="0" w:space="0" w:color="auto"/>
        <w:bottom w:val="none" w:sz="0" w:space="0" w:color="auto"/>
        <w:right w:val="none" w:sz="0" w:space="0" w:color="auto"/>
      </w:divBdr>
    </w:div>
    <w:div w:id="213154064">
      <w:bodyDiv w:val="1"/>
      <w:marLeft w:val="0"/>
      <w:marRight w:val="0"/>
      <w:marTop w:val="0"/>
      <w:marBottom w:val="0"/>
      <w:divBdr>
        <w:top w:val="none" w:sz="0" w:space="0" w:color="auto"/>
        <w:left w:val="none" w:sz="0" w:space="0" w:color="auto"/>
        <w:bottom w:val="none" w:sz="0" w:space="0" w:color="auto"/>
        <w:right w:val="none" w:sz="0" w:space="0" w:color="auto"/>
      </w:divBdr>
    </w:div>
    <w:div w:id="213202555">
      <w:bodyDiv w:val="1"/>
      <w:marLeft w:val="0"/>
      <w:marRight w:val="0"/>
      <w:marTop w:val="0"/>
      <w:marBottom w:val="0"/>
      <w:divBdr>
        <w:top w:val="none" w:sz="0" w:space="0" w:color="auto"/>
        <w:left w:val="none" w:sz="0" w:space="0" w:color="auto"/>
        <w:bottom w:val="none" w:sz="0" w:space="0" w:color="auto"/>
        <w:right w:val="none" w:sz="0" w:space="0" w:color="auto"/>
      </w:divBdr>
    </w:div>
    <w:div w:id="213202839">
      <w:bodyDiv w:val="1"/>
      <w:marLeft w:val="0"/>
      <w:marRight w:val="0"/>
      <w:marTop w:val="0"/>
      <w:marBottom w:val="0"/>
      <w:divBdr>
        <w:top w:val="none" w:sz="0" w:space="0" w:color="auto"/>
        <w:left w:val="none" w:sz="0" w:space="0" w:color="auto"/>
        <w:bottom w:val="none" w:sz="0" w:space="0" w:color="auto"/>
        <w:right w:val="none" w:sz="0" w:space="0" w:color="auto"/>
      </w:divBdr>
    </w:div>
    <w:div w:id="213392193">
      <w:bodyDiv w:val="1"/>
      <w:marLeft w:val="0"/>
      <w:marRight w:val="0"/>
      <w:marTop w:val="0"/>
      <w:marBottom w:val="0"/>
      <w:divBdr>
        <w:top w:val="none" w:sz="0" w:space="0" w:color="auto"/>
        <w:left w:val="none" w:sz="0" w:space="0" w:color="auto"/>
        <w:bottom w:val="none" w:sz="0" w:space="0" w:color="auto"/>
        <w:right w:val="none" w:sz="0" w:space="0" w:color="auto"/>
      </w:divBdr>
    </w:div>
    <w:div w:id="213544386">
      <w:bodyDiv w:val="1"/>
      <w:marLeft w:val="0"/>
      <w:marRight w:val="0"/>
      <w:marTop w:val="0"/>
      <w:marBottom w:val="0"/>
      <w:divBdr>
        <w:top w:val="none" w:sz="0" w:space="0" w:color="auto"/>
        <w:left w:val="none" w:sz="0" w:space="0" w:color="auto"/>
        <w:bottom w:val="none" w:sz="0" w:space="0" w:color="auto"/>
        <w:right w:val="none" w:sz="0" w:space="0" w:color="auto"/>
      </w:divBdr>
    </w:div>
    <w:div w:id="213666103">
      <w:bodyDiv w:val="1"/>
      <w:marLeft w:val="0"/>
      <w:marRight w:val="0"/>
      <w:marTop w:val="0"/>
      <w:marBottom w:val="0"/>
      <w:divBdr>
        <w:top w:val="none" w:sz="0" w:space="0" w:color="auto"/>
        <w:left w:val="none" w:sz="0" w:space="0" w:color="auto"/>
        <w:bottom w:val="none" w:sz="0" w:space="0" w:color="auto"/>
        <w:right w:val="none" w:sz="0" w:space="0" w:color="auto"/>
      </w:divBdr>
    </w:div>
    <w:div w:id="214046083">
      <w:bodyDiv w:val="1"/>
      <w:marLeft w:val="0"/>
      <w:marRight w:val="0"/>
      <w:marTop w:val="0"/>
      <w:marBottom w:val="0"/>
      <w:divBdr>
        <w:top w:val="none" w:sz="0" w:space="0" w:color="auto"/>
        <w:left w:val="none" w:sz="0" w:space="0" w:color="auto"/>
        <w:bottom w:val="none" w:sz="0" w:space="0" w:color="auto"/>
        <w:right w:val="none" w:sz="0" w:space="0" w:color="auto"/>
      </w:divBdr>
    </w:div>
    <w:div w:id="214128428">
      <w:bodyDiv w:val="1"/>
      <w:marLeft w:val="0"/>
      <w:marRight w:val="0"/>
      <w:marTop w:val="0"/>
      <w:marBottom w:val="0"/>
      <w:divBdr>
        <w:top w:val="none" w:sz="0" w:space="0" w:color="auto"/>
        <w:left w:val="none" w:sz="0" w:space="0" w:color="auto"/>
        <w:bottom w:val="none" w:sz="0" w:space="0" w:color="auto"/>
        <w:right w:val="none" w:sz="0" w:space="0" w:color="auto"/>
      </w:divBdr>
    </w:div>
    <w:div w:id="214200785">
      <w:bodyDiv w:val="1"/>
      <w:marLeft w:val="0"/>
      <w:marRight w:val="0"/>
      <w:marTop w:val="0"/>
      <w:marBottom w:val="0"/>
      <w:divBdr>
        <w:top w:val="none" w:sz="0" w:space="0" w:color="auto"/>
        <w:left w:val="none" w:sz="0" w:space="0" w:color="auto"/>
        <w:bottom w:val="none" w:sz="0" w:space="0" w:color="auto"/>
        <w:right w:val="none" w:sz="0" w:space="0" w:color="auto"/>
      </w:divBdr>
    </w:div>
    <w:div w:id="214701797">
      <w:bodyDiv w:val="1"/>
      <w:marLeft w:val="0"/>
      <w:marRight w:val="0"/>
      <w:marTop w:val="0"/>
      <w:marBottom w:val="0"/>
      <w:divBdr>
        <w:top w:val="none" w:sz="0" w:space="0" w:color="auto"/>
        <w:left w:val="none" w:sz="0" w:space="0" w:color="auto"/>
        <w:bottom w:val="none" w:sz="0" w:space="0" w:color="auto"/>
        <w:right w:val="none" w:sz="0" w:space="0" w:color="auto"/>
      </w:divBdr>
    </w:div>
    <w:div w:id="214973114">
      <w:bodyDiv w:val="1"/>
      <w:marLeft w:val="0"/>
      <w:marRight w:val="0"/>
      <w:marTop w:val="0"/>
      <w:marBottom w:val="0"/>
      <w:divBdr>
        <w:top w:val="none" w:sz="0" w:space="0" w:color="auto"/>
        <w:left w:val="none" w:sz="0" w:space="0" w:color="auto"/>
        <w:bottom w:val="none" w:sz="0" w:space="0" w:color="auto"/>
        <w:right w:val="none" w:sz="0" w:space="0" w:color="auto"/>
      </w:divBdr>
    </w:div>
    <w:div w:id="215045937">
      <w:bodyDiv w:val="1"/>
      <w:marLeft w:val="0"/>
      <w:marRight w:val="0"/>
      <w:marTop w:val="0"/>
      <w:marBottom w:val="0"/>
      <w:divBdr>
        <w:top w:val="none" w:sz="0" w:space="0" w:color="auto"/>
        <w:left w:val="none" w:sz="0" w:space="0" w:color="auto"/>
        <w:bottom w:val="none" w:sz="0" w:space="0" w:color="auto"/>
        <w:right w:val="none" w:sz="0" w:space="0" w:color="auto"/>
      </w:divBdr>
    </w:div>
    <w:div w:id="215166164">
      <w:bodyDiv w:val="1"/>
      <w:marLeft w:val="0"/>
      <w:marRight w:val="0"/>
      <w:marTop w:val="0"/>
      <w:marBottom w:val="0"/>
      <w:divBdr>
        <w:top w:val="none" w:sz="0" w:space="0" w:color="auto"/>
        <w:left w:val="none" w:sz="0" w:space="0" w:color="auto"/>
        <w:bottom w:val="none" w:sz="0" w:space="0" w:color="auto"/>
        <w:right w:val="none" w:sz="0" w:space="0" w:color="auto"/>
      </w:divBdr>
    </w:div>
    <w:div w:id="215437115">
      <w:bodyDiv w:val="1"/>
      <w:marLeft w:val="0"/>
      <w:marRight w:val="0"/>
      <w:marTop w:val="0"/>
      <w:marBottom w:val="0"/>
      <w:divBdr>
        <w:top w:val="none" w:sz="0" w:space="0" w:color="auto"/>
        <w:left w:val="none" w:sz="0" w:space="0" w:color="auto"/>
        <w:bottom w:val="none" w:sz="0" w:space="0" w:color="auto"/>
        <w:right w:val="none" w:sz="0" w:space="0" w:color="auto"/>
      </w:divBdr>
    </w:div>
    <w:div w:id="215631204">
      <w:bodyDiv w:val="1"/>
      <w:marLeft w:val="0"/>
      <w:marRight w:val="0"/>
      <w:marTop w:val="0"/>
      <w:marBottom w:val="0"/>
      <w:divBdr>
        <w:top w:val="none" w:sz="0" w:space="0" w:color="auto"/>
        <w:left w:val="none" w:sz="0" w:space="0" w:color="auto"/>
        <w:bottom w:val="none" w:sz="0" w:space="0" w:color="auto"/>
        <w:right w:val="none" w:sz="0" w:space="0" w:color="auto"/>
      </w:divBdr>
    </w:div>
    <w:div w:id="215705884">
      <w:bodyDiv w:val="1"/>
      <w:marLeft w:val="0"/>
      <w:marRight w:val="0"/>
      <w:marTop w:val="0"/>
      <w:marBottom w:val="0"/>
      <w:divBdr>
        <w:top w:val="none" w:sz="0" w:space="0" w:color="auto"/>
        <w:left w:val="none" w:sz="0" w:space="0" w:color="auto"/>
        <w:bottom w:val="none" w:sz="0" w:space="0" w:color="auto"/>
        <w:right w:val="none" w:sz="0" w:space="0" w:color="auto"/>
      </w:divBdr>
    </w:div>
    <w:div w:id="216089935">
      <w:bodyDiv w:val="1"/>
      <w:marLeft w:val="0"/>
      <w:marRight w:val="0"/>
      <w:marTop w:val="0"/>
      <w:marBottom w:val="0"/>
      <w:divBdr>
        <w:top w:val="none" w:sz="0" w:space="0" w:color="auto"/>
        <w:left w:val="none" w:sz="0" w:space="0" w:color="auto"/>
        <w:bottom w:val="none" w:sz="0" w:space="0" w:color="auto"/>
        <w:right w:val="none" w:sz="0" w:space="0" w:color="auto"/>
      </w:divBdr>
    </w:div>
    <w:div w:id="216209943">
      <w:bodyDiv w:val="1"/>
      <w:marLeft w:val="0"/>
      <w:marRight w:val="0"/>
      <w:marTop w:val="0"/>
      <w:marBottom w:val="0"/>
      <w:divBdr>
        <w:top w:val="none" w:sz="0" w:space="0" w:color="auto"/>
        <w:left w:val="none" w:sz="0" w:space="0" w:color="auto"/>
        <w:bottom w:val="none" w:sz="0" w:space="0" w:color="auto"/>
        <w:right w:val="none" w:sz="0" w:space="0" w:color="auto"/>
      </w:divBdr>
    </w:div>
    <w:div w:id="216212234">
      <w:bodyDiv w:val="1"/>
      <w:marLeft w:val="0"/>
      <w:marRight w:val="0"/>
      <w:marTop w:val="0"/>
      <w:marBottom w:val="0"/>
      <w:divBdr>
        <w:top w:val="none" w:sz="0" w:space="0" w:color="auto"/>
        <w:left w:val="none" w:sz="0" w:space="0" w:color="auto"/>
        <w:bottom w:val="none" w:sz="0" w:space="0" w:color="auto"/>
        <w:right w:val="none" w:sz="0" w:space="0" w:color="auto"/>
      </w:divBdr>
    </w:div>
    <w:div w:id="216362610">
      <w:bodyDiv w:val="1"/>
      <w:marLeft w:val="0"/>
      <w:marRight w:val="0"/>
      <w:marTop w:val="0"/>
      <w:marBottom w:val="0"/>
      <w:divBdr>
        <w:top w:val="none" w:sz="0" w:space="0" w:color="auto"/>
        <w:left w:val="none" w:sz="0" w:space="0" w:color="auto"/>
        <w:bottom w:val="none" w:sz="0" w:space="0" w:color="auto"/>
        <w:right w:val="none" w:sz="0" w:space="0" w:color="auto"/>
      </w:divBdr>
    </w:div>
    <w:div w:id="216473283">
      <w:bodyDiv w:val="1"/>
      <w:marLeft w:val="0"/>
      <w:marRight w:val="0"/>
      <w:marTop w:val="0"/>
      <w:marBottom w:val="0"/>
      <w:divBdr>
        <w:top w:val="none" w:sz="0" w:space="0" w:color="auto"/>
        <w:left w:val="none" w:sz="0" w:space="0" w:color="auto"/>
        <w:bottom w:val="none" w:sz="0" w:space="0" w:color="auto"/>
        <w:right w:val="none" w:sz="0" w:space="0" w:color="auto"/>
      </w:divBdr>
    </w:div>
    <w:div w:id="216554235">
      <w:bodyDiv w:val="1"/>
      <w:marLeft w:val="0"/>
      <w:marRight w:val="0"/>
      <w:marTop w:val="0"/>
      <w:marBottom w:val="0"/>
      <w:divBdr>
        <w:top w:val="none" w:sz="0" w:space="0" w:color="auto"/>
        <w:left w:val="none" w:sz="0" w:space="0" w:color="auto"/>
        <w:bottom w:val="none" w:sz="0" w:space="0" w:color="auto"/>
        <w:right w:val="none" w:sz="0" w:space="0" w:color="auto"/>
      </w:divBdr>
    </w:div>
    <w:div w:id="216555047">
      <w:bodyDiv w:val="1"/>
      <w:marLeft w:val="0"/>
      <w:marRight w:val="0"/>
      <w:marTop w:val="0"/>
      <w:marBottom w:val="0"/>
      <w:divBdr>
        <w:top w:val="none" w:sz="0" w:space="0" w:color="auto"/>
        <w:left w:val="none" w:sz="0" w:space="0" w:color="auto"/>
        <w:bottom w:val="none" w:sz="0" w:space="0" w:color="auto"/>
        <w:right w:val="none" w:sz="0" w:space="0" w:color="auto"/>
      </w:divBdr>
    </w:div>
    <w:div w:id="216864945">
      <w:bodyDiv w:val="1"/>
      <w:marLeft w:val="0"/>
      <w:marRight w:val="0"/>
      <w:marTop w:val="0"/>
      <w:marBottom w:val="0"/>
      <w:divBdr>
        <w:top w:val="none" w:sz="0" w:space="0" w:color="auto"/>
        <w:left w:val="none" w:sz="0" w:space="0" w:color="auto"/>
        <w:bottom w:val="none" w:sz="0" w:space="0" w:color="auto"/>
        <w:right w:val="none" w:sz="0" w:space="0" w:color="auto"/>
      </w:divBdr>
    </w:div>
    <w:div w:id="217010525">
      <w:bodyDiv w:val="1"/>
      <w:marLeft w:val="0"/>
      <w:marRight w:val="0"/>
      <w:marTop w:val="0"/>
      <w:marBottom w:val="0"/>
      <w:divBdr>
        <w:top w:val="none" w:sz="0" w:space="0" w:color="auto"/>
        <w:left w:val="none" w:sz="0" w:space="0" w:color="auto"/>
        <w:bottom w:val="none" w:sz="0" w:space="0" w:color="auto"/>
        <w:right w:val="none" w:sz="0" w:space="0" w:color="auto"/>
      </w:divBdr>
    </w:div>
    <w:div w:id="217018472">
      <w:bodyDiv w:val="1"/>
      <w:marLeft w:val="0"/>
      <w:marRight w:val="0"/>
      <w:marTop w:val="0"/>
      <w:marBottom w:val="0"/>
      <w:divBdr>
        <w:top w:val="none" w:sz="0" w:space="0" w:color="auto"/>
        <w:left w:val="none" w:sz="0" w:space="0" w:color="auto"/>
        <w:bottom w:val="none" w:sz="0" w:space="0" w:color="auto"/>
        <w:right w:val="none" w:sz="0" w:space="0" w:color="auto"/>
      </w:divBdr>
    </w:div>
    <w:div w:id="217131524">
      <w:bodyDiv w:val="1"/>
      <w:marLeft w:val="0"/>
      <w:marRight w:val="0"/>
      <w:marTop w:val="0"/>
      <w:marBottom w:val="0"/>
      <w:divBdr>
        <w:top w:val="none" w:sz="0" w:space="0" w:color="auto"/>
        <w:left w:val="none" w:sz="0" w:space="0" w:color="auto"/>
        <w:bottom w:val="none" w:sz="0" w:space="0" w:color="auto"/>
        <w:right w:val="none" w:sz="0" w:space="0" w:color="auto"/>
      </w:divBdr>
    </w:div>
    <w:div w:id="217329737">
      <w:bodyDiv w:val="1"/>
      <w:marLeft w:val="0"/>
      <w:marRight w:val="0"/>
      <w:marTop w:val="0"/>
      <w:marBottom w:val="0"/>
      <w:divBdr>
        <w:top w:val="none" w:sz="0" w:space="0" w:color="auto"/>
        <w:left w:val="none" w:sz="0" w:space="0" w:color="auto"/>
        <w:bottom w:val="none" w:sz="0" w:space="0" w:color="auto"/>
        <w:right w:val="none" w:sz="0" w:space="0" w:color="auto"/>
      </w:divBdr>
    </w:div>
    <w:div w:id="217474829">
      <w:bodyDiv w:val="1"/>
      <w:marLeft w:val="0"/>
      <w:marRight w:val="0"/>
      <w:marTop w:val="0"/>
      <w:marBottom w:val="0"/>
      <w:divBdr>
        <w:top w:val="none" w:sz="0" w:space="0" w:color="auto"/>
        <w:left w:val="none" w:sz="0" w:space="0" w:color="auto"/>
        <w:bottom w:val="none" w:sz="0" w:space="0" w:color="auto"/>
        <w:right w:val="none" w:sz="0" w:space="0" w:color="auto"/>
      </w:divBdr>
    </w:div>
    <w:div w:id="217516194">
      <w:bodyDiv w:val="1"/>
      <w:marLeft w:val="0"/>
      <w:marRight w:val="0"/>
      <w:marTop w:val="0"/>
      <w:marBottom w:val="0"/>
      <w:divBdr>
        <w:top w:val="none" w:sz="0" w:space="0" w:color="auto"/>
        <w:left w:val="none" w:sz="0" w:space="0" w:color="auto"/>
        <w:bottom w:val="none" w:sz="0" w:space="0" w:color="auto"/>
        <w:right w:val="none" w:sz="0" w:space="0" w:color="auto"/>
      </w:divBdr>
    </w:div>
    <w:div w:id="217668835">
      <w:bodyDiv w:val="1"/>
      <w:marLeft w:val="0"/>
      <w:marRight w:val="0"/>
      <w:marTop w:val="0"/>
      <w:marBottom w:val="0"/>
      <w:divBdr>
        <w:top w:val="none" w:sz="0" w:space="0" w:color="auto"/>
        <w:left w:val="none" w:sz="0" w:space="0" w:color="auto"/>
        <w:bottom w:val="none" w:sz="0" w:space="0" w:color="auto"/>
        <w:right w:val="none" w:sz="0" w:space="0" w:color="auto"/>
      </w:divBdr>
    </w:div>
    <w:div w:id="217860034">
      <w:bodyDiv w:val="1"/>
      <w:marLeft w:val="0"/>
      <w:marRight w:val="0"/>
      <w:marTop w:val="0"/>
      <w:marBottom w:val="0"/>
      <w:divBdr>
        <w:top w:val="none" w:sz="0" w:space="0" w:color="auto"/>
        <w:left w:val="none" w:sz="0" w:space="0" w:color="auto"/>
        <w:bottom w:val="none" w:sz="0" w:space="0" w:color="auto"/>
        <w:right w:val="none" w:sz="0" w:space="0" w:color="auto"/>
      </w:divBdr>
    </w:div>
    <w:div w:id="217979468">
      <w:bodyDiv w:val="1"/>
      <w:marLeft w:val="0"/>
      <w:marRight w:val="0"/>
      <w:marTop w:val="0"/>
      <w:marBottom w:val="0"/>
      <w:divBdr>
        <w:top w:val="none" w:sz="0" w:space="0" w:color="auto"/>
        <w:left w:val="none" w:sz="0" w:space="0" w:color="auto"/>
        <w:bottom w:val="none" w:sz="0" w:space="0" w:color="auto"/>
        <w:right w:val="none" w:sz="0" w:space="0" w:color="auto"/>
      </w:divBdr>
    </w:div>
    <w:div w:id="218051181">
      <w:bodyDiv w:val="1"/>
      <w:marLeft w:val="0"/>
      <w:marRight w:val="0"/>
      <w:marTop w:val="0"/>
      <w:marBottom w:val="0"/>
      <w:divBdr>
        <w:top w:val="none" w:sz="0" w:space="0" w:color="auto"/>
        <w:left w:val="none" w:sz="0" w:space="0" w:color="auto"/>
        <w:bottom w:val="none" w:sz="0" w:space="0" w:color="auto"/>
        <w:right w:val="none" w:sz="0" w:space="0" w:color="auto"/>
      </w:divBdr>
    </w:div>
    <w:div w:id="218174036">
      <w:bodyDiv w:val="1"/>
      <w:marLeft w:val="0"/>
      <w:marRight w:val="0"/>
      <w:marTop w:val="0"/>
      <w:marBottom w:val="0"/>
      <w:divBdr>
        <w:top w:val="none" w:sz="0" w:space="0" w:color="auto"/>
        <w:left w:val="none" w:sz="0" w:space="0" w:color="auto"/>
        <w:bottom w:val="none" w:sz="0" w:space="0" w:color="auto"/>
        <w:right w:val="none" w:sz="0" w:space="0" w:color="auto"/>
      </w:divBdr>
    </w:div>
    <w:div w:id="218322510">
      <w:bodyDiv w:val="1"/>
      <w:marLeft w:val="0"/>
      <w:marRight w:val="0"/>
      <w:marTop w:val="0"/>
      <w:marBottom w:val="0"/>
      <w:divBdr>
        <w:top w:val="none" w:sz="0" w:space="0" w:color="auto"/>
        <w:left w:val="none" w:sz="0" w:space="0" w:color="auto"/>
        <w:bottom w:val="none" w:sz="0" w:space="0" w:color="auto"/>
        <w:right w:val="none" w:sz="0" w:space="0" w:color="auto"/>
      </w:divBdr>
    </w:div>
    <w:div w:id="218516262">
      <w:bodyDiv w:val="1"/>
      <w:marLeft w:val="0"/>
      <w:marRight w:val="0"/>
      <w:marTop w:val="0"/>
      <w:marBottom w:val="0"/>
      <w:divBdr>
        <w:top w:val="none" w:sz="0" w:space="0" w:color="auto"/>
        <w:left w:val="none" w:sz="0" w:space="0" w:color="auto"/>
        <w:bottom w:val="none" w:sz="0" w:space="0" w:color="auto"/>
        <w:right w:val="none" w:sz="0" w:space="0" w:color="auto"/>
      </w:divBdr>
    </w:div>
    <w:div w:id="218713439">
      <w:bodyDiv w:val="1"/>
      <w:marLeft w:val="0"/>
      <w:marRight w:val="0"/>
      <w:marTop w:val="0"/>
      <w:marBottom w:val="0"/>
      <w:divBdr>
        <w:top w:val="none" w:sz="0" w:space="0" w:color="auto"/>
        <w:left w:val="none" w:sz="0" w:space="0" w:color="auto"/>
        <w:bottom w:val="none" w:sz="0" w:space="0" w:color="auto"/>
        <w:right w:val="none" w:sz="0" w:space="0" w:color="auto"/>
      </w:divBdr>
    </w:div>
    <w:div w:id="218857155">
      <w:bodyDiv w:val="1"/>
      <w:marLeft w:val="0"/>
      <w:marRight w:val="0"/>
      <w:marTop w:val="0"/>
      <w:marBottom w:val="0"/>
      <w:divBdr>
        <w:top w:val="none" w:sz="0" w:space="0" w:color="auto"/>
        <w:left w:val="none" w:sz="0" w:space="0" w:color="auto"/>
        <w:bottom w:val="none" w:sz="0" w:space="0" w:color="auto"/>
        <w:right w:val="none" w:sz="0" w:space="0" w:color="auto"/>
      </w:divBdr>
    </w:div>
    <w:div w:id="219098679">
      <w:bodyDiv w:val="1"/>
      <w:marLeft w:val="0"/>
      <w:marRight w:val="0"/>
      <w:marTop w:val="0"/>
      <w:marBottom w:val="0"/>
      <w:divBdr>
        <w:top w:val="none" w:sz="0" w:space="0" w:color="auto"/>
        <w:left w:val="none" w:sz="0" w:space="0" w:color="auto"/>
        <w:bottom w:val="none" w:sz="0" w:space="0" w:color="auto"/>
        <w:right w:val="none" w:sz="0" w:space="0" w:color="auto"/>
      </w:divBdr>
    </w:div>
    <w:div w:id="219174014">
      <w:bodyDiv w:val="1"/>
      <w:marLeft w:val="0"/>
      <w:marRight w:val="0"/>
      <w:marTop w:val="0"/>
      <w:marBottom w:val="0"/>
      <w:divBdr>
        <w:top w:val="none" w:sz="0" w:space="0" w:color="auto"/>
        <w:left w:val="none" w:sz="0" w:space="0" w:color="auto"/>
        <w:bottom w:val="none" w:sz="0" w:space="0" w:color="auto"/>
        <w:right w:val="none" w:sz="0" w:space="0" w:color="auto"/>
      </w:divBdr>
    </w:div>
    <w:div w:id="219245043">
      <w:bodyDiv w:val="1"/>
      <w:marLeft w:val="0"/>
      <w:marRight w:val="0"/>
      <w:marTop w:val="0"/>
      <w:marBottom w:val="0"/>
      <w:divBdr>
        <w:top w:val="none" w:sz="0" w:space="0" w:color="auto"/>
        <w:left w:val="none" w:sz="0" w:space="0" w:color="auto"/>
        <w:bottom w:val="none" w:sz="0" w:space="0" w:color="auto"/>
        <w:right w:val="none" w:sz="0" w:space="0" w:color="auto"/>
      </w:divBdr>
    </w:div>
    <w:div w:id="219293156">
      <w:bodyDiv w:val="1"/>
      <w:marLeft w:val="0"/>
      <w:marRight w:val="0"/>
      <w:marTop w:val="0"/>
      <w:marBottom w:val="0"/>
      <w:divBdr>
        <w:top w:val="none" w:sz="0" w:space="0" w:color="auto"/>
        <w:left w:val="none" w:sz="0" w:space="0" w:color="auto"/>
        <w:bottom w:val="none" w:sz="0" w:space="0" w:color="auto"/>
        <w:right w:val="none" w:sz="0" w:space="0" w:color="auto"/>
      </w:divBdr>
    </w:div>
    <w:div w:id="219560378">
      <w:bodyDiv w:val="1"/>
      <w:marLeft w:val="0"/>
      <w:marRight w:val="0"/>
      <w:marTop w:val="0"/>
      <w:marBottom w:val="0"/>
      <w:divBdr>
        <w:top w:val="none" w:sz="0" w:space="0" w:color="auto"/>
        <w:left w:val="none" w:sz="0" w:space="0" w:color="auto"/>
        <w:bottom w:val="none" w:sz="0" w:space="0" w:color="auto"/>
        <w:right w:val="none" w:sz="0" w:space="0" w:color="auto"/>
      </w:divBdr>
    </w:div>
    <w:div w:id="219563351">
      <w:bodyDiv w:val="1"/>
      <w:marLeft w:val="0"/>
      <w:marRight w:val="0"/>
      <w:marTop w:val="0"/>
      <w:marBottom w:val="0"/>
      <w:divBdr>
        <w:top w:val="none" w:sz="0" w:space="0" w:color="auto"/>
        <w:left w:val="none" w:sz="0" w:space="0" w:color="auto"/>
        <w:bottom w:val="none" w:sz="0" w:space="0" w:color="auto"/>
        <w:right w:val="none" w:sz="0" w:space="0" w:color="auto"/>
      </w:divBdr>
    </w:div>
    <w:div w:id="220214567">
      <w:bodyDiv w:val="1"/>
      <w:marLeft w:val="0"/>
      <w:marRight w:val="0"/>
      <w:marTop w:val="0"/>
      <w:marBottom w:val="0"/>
      <w:divBdr>
        <w:top w:val="none" w:sz="0" w:space="0" w:color="auto"/>
        <w:left w:val="none" w:sz="0" w:space="0" w:color="auto"/>
        <w:bottom w:val="none" w:sz="0" w:space="0" w:color="auto"/>
        <w:right w:val="none" w:sz="0" w:space="0" w:color="auto"/>
      </w:divBdr>
    </w:div>
    <w:div w:id="220292431">
      <w:bodyDiv w:val="1"/>
      <w:marLeft w:val="0"/>
      <w:marRight w:val="0"/>
      <w:marTop w:val="0"/>
      <w:marBottom w:val="0"/>
      <w:divBdr>
        <w:top w:val="none" w:sz="0" w:space="0" w:color="auto"/>
        <w:left w:val="none" w:sz="0" w:space="0" w:color="auto"/>
        <w:bottom w:val="none" w:sz="0" w:space="0" w:color="auto"/>
        <w:right w:val="none" w:sz="0" w:space="0" w:color="auto"/>
      </w:divBdr>
    </w:div>
    <w:div w:id="220361349">
      <w:bodyDiv w:val="1"/>
      <w:marLeft w:val="0"/>
      <w:marRight w:val="0"/>
      <w:marTop w:val="0"/>
      <w:marBottom w:val="0"/>
      <w:divBdr>
        <w:top w:val="none" w:sz="0" w:space="0" w:color="auto"/>
        <w:left w:val="none" w:sz="0" w:space="0" w:color="auto"/>
        <w:bottom w:val="none" w:sz="0" w:space="0" w:color="auto"/>
        <w:right w:val="none" w:sz="0" w:space="0" w:color="auto"/>
      </w:divBdr>
    </w:div>
    <w:div w:id="220404011">
      <w:bodyDiv w:val="1"/>
      <w:marLeft w:val="0"/>
      <w:marRight w:val="0"/>
      <w:marTop w:val="0"/>
      <w:marBottom w:val="0"/>
      <w:divBdr>
        <w:top w:val="none" w:sz="0" w:space="0" w:color="auto"/>
        <w:left w:val="none" w:sz="0" w:space="0" w:color="auto"/>
        <w:bottom w:val="none" w:sz="0" w:space="0" w:color="auto"/>
        <w:right w:val="none" w:sz="0" w:space="0" w:color="auto"/>
      </w:divBdr>
    </w:div>
    <w:div w:id="220748068">
      <w:bodyDiv w:val="1"/>
      <w:marLeft w:val="0"/>
      <w:marRight w:val="0"/>
      <w:marTop w:val="0"/>
      <w:marBottom w:val="0"/>
      <w:divBdr>
        <w:top w:val="none" w:sz="0" w:space="0" w:color="auto"/>
        <w:left w:val="none" w:sz="0" w:space="0" w:color="auto"/>
        <w:bottom w:val="none" w:sz="0" w:space="0" w:color="auto"/>
        <w:right w:val="none" w:sz="0" w:space="0" w:color="auto"/>
      </w:divBdr>
    </w:div>
    <w:div w:id="220797740">
      <w:bodyDiv w:val="1"/>
      <w:marLeft w:val="0"/>
      <w:marRight w:val="0"/>
      <w:marTop w:val="0"/>
      <w:marBottom w:val="0"/>
      <w:divBdr>
        <w:top w:val="none" w:sz="0" w:space="0" w:color="auto"/>
        <w:left w:val="none" w:sz="0" w:space="0" w:color="auto"/>
        <w:bottom w:val="none" w:sz="0" w:space="0" w:color="auto"/>
        <w:right w:val="none" w:sz="0" w:space="0" w:color="auto"/>
      </w:divBdr>
    </w:div>
    <w:div w:id="221017270">
      <w:bodyDiv w:val="1"/>
      <w:marLeft w:val="0"/>
      <w:marRight w:val="0"/>
      <w:marTop w:val="0"/>
      <w:marBottom w:val="0"/>
      <w:divBdr>
        <w:top w:val="none" w:sz="0" w:space="0" w:color="auto"/>
        <w:left w:val="none" w:sz="0" w:space="0" w:color="auto"/>
        <w:bottom w:val="none" w:sz="0" w:space="0" w:color="auto"/>
        <w:right w:val="none" w:sz="0" w:space="0" w:color="auto"/>
      </w:divBdr>
    </w:div>
    <w:div w:id="221597119">
      <w:bodyDiv w:val="1"/>
      <w:marLeft w:val="0"/>
      <w:marRight w:val="0"/>
      <w:marTop w:val="0"/>
      <w:marBottom w:val="0"/>
      <w:divBdr>
        <w:top w:val="none" w:sz="0" w:space="0" w:color="auto"/>
        <w:left w:val="none" w:sz="0" w:space="0" w:color="auto"/>
        <w:bottom w:val="none" w:sz="0" w:space="0" w:color="auto"/>
        <w:right w:val="none" w:sz="0" w:space="0" w:color="auto"/>
      </w:divBdr>
    </w:div>
    <w:div w:id="221645256">
      <w:bodyDiv w:val="1"/>
      <w:marLeft w:val="0"/>
      <w:marRight w:val="0"/>
      <w:marTop w:val="0"/>
      <w:marBottom w:val="0"/>
      <w:divBdr>
        <w:top w:val="none" w:sz="0" w:space="0" w:color="auto"/>
        <w:left w:val="none" w:sz="0" w:space="0" w:color="auto"/>
        <w:bottom w:val="none" w:sz="0" w:space="0" w:color="auto"/>
        <w:right w:val="none" w:sz="0" w:space="0" w:color="auto"/>
      </w:divBdr>
    </w:div>
    <w:div w:id="221723735">
      <w:bodyDiv w:val="1"/>
      <w:marLeft w:val="0"/>
      <w:marRight w:val="0"/>
      <w:marTop w:val="0"/>
      <w:marBottom w:val="0"/>
      <w:divBdr>
        <w:top w:val="none" w:sz="0" w:space="0" w:color="auto"/>
        <w:left w:val="none" w:sz="0" w:space="0" w:color="auto"/>
        <w:bottom w:val="none" w:sz="0" w:space="0" w:color="auto"/>
        <w:right w:val="none" w:sz="0" w:space="0" w:color="auto"/>
      </w:divBdr>
    </w:div>
    <w:div w:id="222252528">
      <w:bodyDiv w:val="1"/>
      <w:marLeft w:val="0"/>
      <w:marRight w:val="0"/>
      <w:marTop w:val="0"/>
      <w:marBottom w:val="0"/>
      <w:divBdr>
        <w:top w:val="none" w:sz="0" w:space="0" w:color="auto"/>
        <w:left w:val="none" w:sz="0" w:space="0" w:color="auto"/>
        <w:bottom w:val="none" w:sz="0" w:space="0" w:color="auto"/>
        <w:right w:val="none" w:sz="0" w:space="0" w:color="auto"/>
      </w:divBdr>
    </w:div>
    <w:div w:id="222327028">
      <w:bodyDiv w:val="1"/>
      <w:marLeft w:val="0"/>
      <w:marRight w:val="0"/>
      <w:marTop w:val="0"/>
      <w:marBottom w:val="0"/>
      <w:divBdr>
        <w:top w:val="none" w:sz="0" w:space="0" w:color="auto"/>
        <w:left w:val="none" w:sz="0" w:space="0" w:color="auto"/>
        <w:bottom w:val="none" w:sz="0" w:space="0" w:color="auto"/>
        <w:right w:val="none" w:sz="0" w:space="0" w:color="auto"/>
      </w:divBdr>
    </w:div>
    <w:div w:id="222375288">
      <w:bodyDiv w:val="1"/>
      <w:marLeft w:val="0"/>
      <w:marRight w:val="0"/>
      <w:marTop w:val="0"/>
      <w:marBottom w:val="0"/>
      <w:divBdr>
        <w:top w:val="none" w:sz="0" w:space="0" w:color="auto"/>
        <w:left w:val="none" w:sz="0" w:space="0" w:color="auto"/>
        <w:bottom w:val="none" w:sz="0" w:space="0" w:color="auto"/>
        <w:right w:val="none" w:sz="0" w:space="0" w:color="auto"/>
      </w:divBdr>
    </w:div>
    <w:div w:id="222445520">
      <w:bodyDiv w:val="1"/>
      <w:marLeft w:val="0"/>
      <w:marRight w:val="0"/>
      <w:marTop w:val="0"/>
      <w:marBottom w:val="0"/>
      <w:divBdr>
        <w:top w:val="none" w:sz="0" w:space="0" w:color="auto"/>
        <w:left w:val="none" w:sz="0" w:space="0" w:color="auto"/>
        <w:bottom w:val="none" w:sz="0" w:space="0" w:color="auto"/>
        <w:right w:val="none" w:sz="0" w:space="0" w:color="auto"/>
      </w:divBdr>
    </w:div>
    <w:div w:id="222450904">
      <w:bodyDiv w:val="1"/>
      <w:marLeft w:val="0"/>
      <w:marRight w:val="0"/>
      <w:marTop w:val="0"/>
      <w:marBottom w:val="0"/>
      <w:divBdr>
        <w:top w:val="none" w:sz="0" w:space="0" w:color="auto"/>
        <w:left w:val="none" w:sz="0" w:space="0" w:color="auto"/>
        <w:bottom w:val="none" w:sz="0" w:space="0" w:color="auto"/>
        <w:right w:val="none" w:sz="0" w:space="0" w:color="auto"/>
      </w:divBdr>
    </w:div>
    <w:div w:id="222641397">
      <w:bodyDiv w:val="1"/>
      <w:marLeft w:val="0"/>
      <w:marRight w:val="0"/>
      <w:marTop w:val="0"/>
      <w:marBottom w:val="0"/>
      <w:divBdr>
        <w:top w:val="none" w:sz="0" w:space="0" w:color="auto"/>
        <w:left w:val="none" w:sz="0" w:space="0" w:color="auto"/>
        <w:bottom w:val="none" w:sz="0" w:space="0" w:color="auto"/>
        <w:right w:val="none" w:sz="0" w:space="0" w:color="auto"/>
      </w:divBdr>
    </w:div>
    <w:div w:id="222912815">
      <w:bodyDiv w:val="1"/>
      <w:marLeft w:val="0"/>
      <w:marRight w:val="0"/>
      <w:marTop w:val="0"/>
      <w:marBottom w:val="0"/>
      <w:divBdr>
        <w:top w:val="none" w:sz="0" w:space="0" w:color="auto"/>
        <w:left w:val="none" w:sz="0" w:space="0" w:color="auto"/>
        <w:bottom w:val="none" w:sz="0" w:space="0" w:color="auto"/>
        <w:right w:val="none" w:sz="0" w:space="0" w:color="auto"/>
      </w:divBdr>
    </w:div>
    <w:div w:id="222982405">
      <w:bodyDiv w:val="1"/>
      <w:marLeft w:val="0"/>
      <w:marRight w:val="0"/>
      <w:marTop w:val="0"/>
      <w:marBottom w:val="0"/>
      <w:divBdr>
        <w:top w:val="none" w:sz="0" w:space="0" w:color="auto"/>
        <w:left w:val="none" w:sz="0" w:space="0" w:color="auto"/>
        <w:bottom w:val="none" w:sz="0" w:space="0" w:color="auto"/>
        <w:right w:val="none" w:sz="0" w:space="0" w:color="auto"/>
      </w:divBdr>
    </w:div>
    <w:div w:id="223103890">
      <w:bodyDiv w:val="1"/>
      <w:marLeft w:val="0"/>
      <w:marRight w:val="0"/>
      <w:marTop w:val="0"/>
      <w:marBottom w:val="0"/>
      <w:divBdr>
        <w:top w:val="none" w:sz="0" w:space="0" w:color="auto"/>
        <w:left w:val="none" w:sz="0" w:space="0" w:color="auto"/>
        <w:bottom w:val="none" w:sz="0" w:space="0" w:color="auto"/>
        <w:right w:val="none" w:sz="0" w:space="0" w:color="auto"/>
      </w:divBdr>
    </w:div>
    <w:div w:id="223680072">
      <w:bodyDiv w:val="1"/>
      <w:marLeft w:val="0"/>
      <w:marRight w:val="0"/>
      <w:marTop w:val="0"/>
      <w:marBottom w:val="0"/>
      <w:divBdr>
        <w:top w:val="none" w:sz="0" w:space="0" w:color="auto"/>
        <w:left w:val="none" w:sz="0" w:space="0" w:color="auto"/>
        <w:bottom w:val="none" w:sz="0" w:space="0" w:color="auto"/>
        <w:right w:val="none" w:sz="0" w:space="0" w:color="auto"/>
      </w:divBdr>
    </w:div>
    <w:div w:id="223688935">
      <w:bodyDiv w:val="1"/>
      <w:marLeft w:val="0"/>
      <w:marRight w:val="0"/>
      <w:marTop w:val="0"/>
      <w:marBottom w:val="0"/>
      <w:divBdr>
        <w:top w:val="none" w:sz="0" w:space="0" w:color="auto"/>
        <w:left w:val="none" w:sz="0" w:space="0" w:color="auto"/>
        <w:bottom w:val="none" w:sz="0" w:space="0" w:color="auto"/>
        <w:right w:val="none" w:sz="0" w:space="0" w:color="auto"/>
      </w:divBdr>
    </w:div>
    <w:div w:id="223761763">
      <w:bodyDiv w:val="1"/>
      <w:marLeft w:val="0"/>
      <w:marRight w:val="0"/>
      <w:marTop w:val="0"/>
      <w:marBottom w:val="0"/>
      <w:divBdr>
        <w:top w:val="none" w:sz="0" w:space="0" w:color="auto"/>
        <w:left w:val="none" w:sz="0" w:space="0" w:color="auto"/>
        <w:bottom w:val="none" w:sz="0" w:space="0" w:color="auto"/>
        <w:right w:val="none" w:sz="0" w:space="0" w:color="auto"/>
      </w:divBdr>
    </w:div>
    <w:div w:id="223762919">
      <w:bodyDiv w:val="1"/>
      <w:marLeft w:val="0"/>
      <w:marRight w:val="0"/>
      <w:marTop w:val="0"/>
      <w:marBottom w:val="0"/>
      <w:divBdr>
        <w:top w:val="none" w:sz="0" w:space="0" w:color="auto"/>
        <w:left w:val="none" w:sz="0" w:space="0" w:color="auto"/>
        <w:bottom w:val="none" w:sz="0" w:space="0" w:color="auto"/>
        <w:right w:val="none" w:sz="0" w:space="0" w:color="auto"/>
      </w:divBdr>
    </w:div>
    <w:div w:id="223953967">
      <w:bodyDiv w:val="1"/>
      <w:marLeft w:val="0"/>
      <w:marRight w:val="0"/>
      <w:marTop w:val="0"/>
      <w:marBottom w:val="0"/>
      <w:divBdr>
        <w:top w:val="none" w:sz="0" w:space="0" w:color="auto"/>
        <w:left w:val="none" w:sz="0" w:space="0" w:color="auto"/>
        <w:bottom w:val="none" w:sz="0" w:space="0" w:color="auto"/>
        <w:right w:val="none" w:sz="0" w:space="0" w:color="auto"/>
      </w:divBdr>
    </w:div>
    <w:div w:id="224025551">
      <w:bodyDiv w:val="1"/>
      <w:marLeft w:val="0"/>
      <w:marRight w:val="0"/>
      <w:marTop w:val="0"/>
      <w:marBottom w:val="0"/>
      <w:divBdr>
        <w:top w:val="none" w:sz="0" w:space="0" w:color="auto"/>
        <w:left w:val="none" w:sz="0" w:space="0" w:color="auto"/>
        <w:bottom w:val="none" w:sz="0" w:space="0" w:color="auto"/>
        <w:right w:val="none" w:sz="0" w:space="0" w:color="auto"/>
      </w:divBdr>
    </w:div>
    <w:div w:id="224225167">
      <w:bodyDiv w:val="1"/>
      <w:marLeft w:val="0"/>
      <w:marRight w:val="0"/>
      <w:marTop w:val="0"/>
      <w:marBottom w:val="0"/>
      <w:divBdr>
        <w:top w:val="none" w:sz="0" w:space="0" w:color="auto"/>
        <w:left w:val="none" w:sz="0" w:space="0" w:color="auto"/>
        <w:bottom w:val="none" w:sz="0" w:space="0" w:color="auto"/>
        <w:right w:val="none" w:sz="0" w:space="0" w:color="auto"/>
      </w:divBdr>
    </w:div>
    <w:div w:id="224267084">
      <w:bodyDiv w:val="1"/>
      <w:marLeft w:val="0"/>
      <w:marRight w:val="0"/>
      <w:marTop w:val="0"/>
      <w:marBottom w:val="0"/>
      <w:divBdr>
        <w:top w:val="none" w:sz="0" w:space="0" w:color="auto"/>
        <w:left w:val="none" w:sz="0" w:space="0" w:color="auto"/>
        <w:bottom w:val="none" w:sz="0" w:space="0" w:color="auto"/>
        <w:right w:val="none" w:sz="0" w:space="0" w:color="auto"/>
      </w:divBdr>
    </w:div>
    <w:div w:id="224531410">
      <w:bodyDiv w:val="1"/>
      <w:marLeft w:val="0"/>
      <w:marRight w:val="0"/>
      <w:marTop w:val="0"/>
      <w:marBottom w:val="0"/>
      <w:divBdr>
        <w:top w:val="none" w:sz="0" w:space="0" w:color="auto"/>
        <w:left w:val="none" w:sz="0" w:space="0" w:color="auto"/>
        <w:bottom w:val="none" w:sz="0" w:space="0" w:color="auto"/>
        <w:right w:val="none" w:sz="0" w:space="0" w:color="auto"/>
      </w:divBdr>
    </w:div>
    <w:div w:id="224531923">
      <w:bodyDiv w:val="1"/>
      <w:marLeft w:val="0"/>
      <w:marRight w:val="0"/>
      <w:marTop w:val="0"/>
      <w:marBottom w:val="0"/>
      <w:divBdr>
        <w:top w:val="none" w:sz="0" w:space="0" w:color="auto"/>
        <w:left w:val="none" w:sz="0" w:space="0" w:color="auto"/>
        <w:bottom w:val="none" w:sz="0" w:space="0" w:color="auto"/>
        <w:right w:val="none" w:sz="0" w:space="0" w:color="auto"/>
      </w:divBdr>
    </w:div>
    <w:div w:id="224730544">
      <w:bodyDiv w:val="1"/>
      <w:marLeft w:val="0"/>
      <w:marRight w:val="0"/>
      <w:marTop w:val="0"/>
      <w:marBottom w:val="0"/>
      <w:divBdr>
        <w:top w:val="none" w:sz="0" w:space="0" w:color="auto"/>
        <w:left w:val="none" w:sz="0" w:space="0" w:color="auto"/>
        <w:bottom w:val="none" w:sz="0" w:space="0" w:color="auto"/>
        <w:right w:val="none" w:sz="0" w:space="0" w:color="auto"/>
      </w:divBdr>
    </w:div>
    <w:div w:id="224802627">
      <w:bodyDiv w:val="1"/>
      <w:marLeft w:val="0"/>
      <w:marRight w:val="0"/>
      <w:marTop w:val="0"/>
      <w:marBottom w:val="0"/>
      <w:divBdr>
        <w:top w:val="none" w:sz="0" w:space="0" w:color="auto"/>
        <w:left w:val="none" w:sz="0" w:space="0" w:color="auto"/>
        <w:bottom w:val="none" w:sz="0" w:space="0" w:color="auto"/>
        <w:right w:val="none" w:sz="0" w:space="0" w:color="auto"/>
      </w:divBdr>
    </w:div>
    <w:div w:id="224997201">
      <w:bodyDiv w:val="1"/>
      <w:marLeft w:val="0"/>
      <w:marRight w:val="0"/>
      <w:marTop w:val="0"/>
      <w:marBottom w:val="0"/>
      <w:divBdr>
        <w:top w:val="none" w:sz="0" w:space="0" w:color="auto"/>
        <w:left w:val="none" w:sz="0" w:space="0" w:color="auto"/>
        <w:bottom w:val="none" w:sz="0" w:space="0" w:color="auto"/>
        <w:right w:val="none" w:sz="0" w:space="0" w:color="auto"/>
      </w:divBdr>
    </w:div>
    <w:div w:id="225116476">
      <w:bodyDiv w:val="1"/>
      <w:marLeft w:val="0"/>
      <w:marRight w:val="0"/>
      <w:marTop w:val="0"/>
      <w:marBottom w:val="0"/>
      <w:divBdr>
        <w:top w:val="none" w:sz="0" w:space="0" w:color="auto"/>
        <w:left w:val="none" w:sz="0" w:space="0" w:color="auto"/>
        <w:bottom w:val="none" w:sz="0" w:space="0" w:color="auto"/>
        <w:right w:val="none" w:sz="0" w:space="0" w:color="auto"/>
      </w:divBdr>
    </w:div>
    <w:div w:id="225378540">
      <w:bodyDiv w:val="1"/>
      <w:marLeft w:val="0"/>
      <w:marRight w:val="0"/>
      <w:marTop w:val="0"/>
      <w:marBottom w:val="0"/>
      <w:divBdr>
        <w:top w:val="none" w:sz="0" w:space="0" w:color="auto"/>
        <w:left w:val="none" w:sz="0" w:space="0" w:color="auto"/>
        <w:bottom w:val="none" w:sz="0" w:space="0" w:color="auto"/>
        <w:right w:val="none" w:sz="0" w:space="0" w:color="auto"/>
      </w:divBdr>
    </w:div>
    <w:div w:id="225384549">
      <w:bodyDiv w:val="1"/>
      <w:marLeft w:val="0"/>
      <w:marRight w:val="0"/>
      <w:marTop w:val="0"/>
      <w:marBottom w:val="0"/>
      <w:divBdr>
        <w:top w:val="none" w:sz="0" w:space="0" w:color="auto"/>
        <w:left w:val="none" w:sz="0" w:space="0" w:color="auto"/>
        <w:bottom w:val="none" w:sz="0" w:space="0" w:color="auto"/>
        <w:right w:val="none" w:sz="0" w:space="0" w:color="auto"/>
      </w:divBdr>
    </w:div>
    <w:div w:id="225607002">
      <w:bodyDiv w:val="1"/>
      <w:marLeft w:val="0"/>
      <w:marRight w:val="0"/>
      <w:marTop w:val="0"/>
      <w:marBottom w:val="0"/>
      <w:divBdr>
        <w:top w:val="none" w:sz="0" w:space="0" w:color="auto"/>
        <w:left w:val="none" w:sz="0" w:space="0" w:color="auto"/>
        <w:bottom w:val="none" w:sz="0" w:space="0" w:color="auto"/>
        <w:right w:val="none" w:sz="0" w:space="0" w:color="auto"/>
      </w:divBdr>
    </w:div>
    <w:div w:id="225647614">
      <w:bodyDiv w:val="1"/>
      <w:marLeft w:val="0"/>
      <w:marRight w:val="0"/>
      <w:marTop w:val="0"/>
      <w:marBottom w:val="0"/>
      <w:divBdr>
        <w:top w:val="none" w:sz="0" w:space="0" w:color="auto"/>
        <w:left w:val="none" w:sz="0" w:space="0" w:color="auto"/>
        <w:bottom w:val="none" w:sz="0" w:space="0" w:color="auto"/>
        <w:right w:val="none" w:sz="0" w:space="0" w:color="auto"/>
      </w:divBdr>
    </w:div>
    <w:div w:id="225722104">
      <w:bodyDiv w:val="1"/>
      <w:marLeft w:val="0"/>
      <w:marRight w:val="0"/>
      <w:marTop w:val="0"/>
      <w:marBottom w:val="0"/>
      <w:divBdr>
        <w:top w:val="none" w:sz="0" w:space="0" w:color="auto"/>
        <w:left w:val="none" w:sz="0" w:space="0" w:color="auto"/>
        <w:bottom w:val="none" w:sz="0" w:space="0" w:color="auto"/>
        <w:right w:val="none" w:sz="0" w:space="0" w:color="auto"/>
      </w:divBdr>
    </w:div>
    <w:div w:id="225802896">
      <w:bodyDiv w:val="1"/>
      <w:marLeft w:val="0"/>
      <w:marRight w:val="0"/>
      <w:marTop w:val="0"/>
      <w:marBottom w:val="0"/>
      <w:divBdr>
        <w:top w:val="none" w:sz="0" w:space="0" w:color="auto"/>
        <w:left w:val="none" w:sz="0" w:space="0" w:color="auto"/>
        <w:bottom w:val="none" w:sz="0" w:space="0" w:color="auto"/>
        <w:right w:val="none" w:sz="0" w:space="0" w:color="auto"/>
      </w:divBdr>
    </w:div>
    <w:div w:id="226036047">
      <w:bodyDiv w:val="1"/>
      <w:marLeft w:val="0"/>
      <w:marRight w:val="0"/>
      <w:marTop w:val="0"/>
      <w:marBottom w:val="0"/>
      <w:divBdr>
        <w:top w:val="none" w:sz="0" w:space="0" w:color="auto"/>
        <w:left w:val="none" w:sz="0" w:space="0" w:color="auto"/>
        <w:bottom w:val="none" w:sz="0" w:space="0" w:color="auto"/>
        <w:right w:val="none" w:sz="0" w:space="0" w:color="auto"/>
      </w:divBdr>
    </w:div>
    <w:div w:id="226117231">
      <w:bodyDiv w:val="1"/>
      <w:marLeft w:val="0"/>
      <w:marRight w:val="0"/>
      <w:marTop w:val="0"/>
      <w:marBottom w:val="0"/>
      <w:divBdr>
        <w:top w:val="none" w:sz="0" w:space="0" w:color="auto"/>
        <w:left w:val="none" w:sz="0" w:space="0" w:color="auto"/>
        <w:bottom w:val="none" w:sz="0" w:space="0" w:color="auto"/>
        <w:right w:val="none" w:sz="0" w:space="0" w:color="auto"/>
      </w:divBdr>
    </w:div>
    <w:div w:id="226646661">
      <w:bodyDiv w:val="1"/>
      <w:marLeft w:val="0"/>
      <w:marRight w:val="0"/>
      <w:marTop w:val="0"/>
      <w:marBottom w:val="0"/>
      <w:divBdr>
        <w:top w:val="none" w:sz="0" w:space="0" w:color="auto"/>
        <w:left w:val="none" w:sz="0" w:space="0" w:color="auto"/>
        <w:bottom w:val="none" w:sz="0" w:space="0" w:color="auto"/>
        <w:right w:val="none" w:sz="0" w:space="0" w:color="auto"/>
      </w:divBdr>
    </w:div>
    <w:div w:id="226766101">
      <w:bodyDiv w:val="1"/>
      <w:marLeft w:val="0"/>
      <w:marRight w:val="0"/>
      <w:marTop w:val="0"/>
      <w:marBottom w:val="0"/>
      <w:divBdr>
        <w:top w:val="none" w:sz="0" w:space="0" w:color="auto"/>
        <w:left w:val="none" w:sz="0" w:space="0" w:color="auto"/>
        <w:bottom w:val="none" w:sz="0" w:space="0" w:color="auto"/>
        <w:right w:val="none" w:sz="0" w:space="0" w:color="auto"/>
      </w:divBdr>
    </w:div>
    <w:div w:id="226845663">
      <w:bodyDiv w:val="1"/>
      <w:marLeft w:val="0"/>
      <w:marRight w:val="0"/>
      <w:marTop w:val="0"/>
      <w:marBottom w:val="0"/>
      <w:divBdr>
        <w:top w:val="none" w:sz="0" w:space="0" w:color="auto"/>
        <w:left w:val="none" w:sz="0" w:space="0" w:color="auto"/>
        <w:bottom w:val="none" w:sz="0" w:space="0" w:color="auto"/>
        <w:right w:val="none" w:sz="0" w:space="0" w:color="auto"/>
      </w:divBdr>
    </w:div>
    <w:div w:id="226956738">
      <w:bodyDiv w:val="1"/>
      <w:marLeft w:val="0"/>
      <w:marRight w:val="0"/>
      <w:marTop w:val="0"/>
      <w:marBottom w:val="0"/>
      <w:divBdr>
        <w:top w:val="none" w:sz="0" w:space="0" w:color="auto"/>
        <w:left w:val="none" w:sz="0" w:space="0" w:color="auto"/>
        <w:bottom w:val="none" w:sz="0" w:space="0" w:color="auto"/>
        <w:right w:val="none" w:sz="0" w:space="0" w:color="auto"/>
      </w:divBdr>
    </w:div>
    <w:div w:id="227038376">
      <w:bodyDiv w:val="1"/>
      <w:marLeft w:val="0"/>
      <w:marRight w:val="0"/>
      <w:marTop w:val="0"/>
      <w:marBottom w:val="0"/>
      <w:divBdr>
        <w:top w:val="none" w:sz="0" w:space="0" w:color="auto"/>
        <w:left w:val="none" w:sz="0" w:space="0" w:color="auto"/>
        <w:bottom w:val="none" w:sz="0" w:space="0" w:color="auto"/>
        <w:right w:val="none" w:sz="0" w:space="0" w:color="auto"/>
      </w:divBdr>
    </w:div>
    <w:div w:id="227082486">
      <w:bodyDiv w:val="1"/>
      <w:marLeft w:val="0"/>
      <w:marRight w:val="0"/>
      <w:marTop w:val="0"/>
      <w:marBottom w:val="0"/>
      <w:divBdr>
        <w:top w:val="none" w:sz="0" w:space="0" w:color="auto"/>
        <w:left w:val="none" w:sz="0" w:space="0" w:color="auto"/>
        <w:bottom w:val="none" w:sz="0" w:space="0" w:color="auto"/>
        <w:right w:val="none" w:sz="0" w:space="0" w:color="auto"/>
      </w:divBdr>
    </w:div>
    <w:div w:id="227301507">
      <w:bodyDiv w:val="1"/>
      <w:marLeft w:val="0"/>
      <w:marRight w:val="0"/>
      <w:marTop w:val="0"/>
      <w:marBottom w:val="0"/>
      <w:divBdr>
        <w:top w:val="none" w:sz="0" w:space="0" w:color="auto"/>
        <w:left w:val="none" w:sz="0" w:space="0" w:color="auto"/>
        <w:bottom w:val="none" w:sz="0" w:space="0" w:color="auto"/>
        <w:right w:val="none" w:sz="0" w:space="0" w:color="auto"/>
      </w:divBdr>
    </w:div>
    <w:div w:id="227346594">
      <w:bodyDiv w:val="1"/>
      <w:marLeft w:val="0"/>
      <w:marRight w:val="0"/>
      <w:marTop w:val="0"/>
      <w:marBottom w:val="0"/>
      <w:divBdr>
        <w:top w:val="none" w:sz="0" w:space="0" w:color="auto"/>
        <w:left w:val="none" w:sz="0" w:space="0" w:color="auto"/>
        <w:bottom w:val="none" w:sz="0" w:space="0" w:color="auto"/>
        <w:right w:val="none" w:sz="0" w:space="0" w:color="auto"/>
      </w:divBdr>
    </w:div>
    <w:div w:id="227423388">
      <w:bodyDiv w:val="1"/>
      <w:marLeft w:val="0"/>
      <w:marRight w:val="0"/>
      <w:marTop w:val="0"/>
      <w:marBottom w:val="0"/>
      <w:divBdr>
        <w:top w:val="none" w:sz="0" w:space="0" w:color="auto"/>
        <w:left w:val="none" w:sz="0" w:space="0" w:color="auto"/>
        <w:bottom w:val="none" w:sz="0" w:space="0" w:color="auto"/>
        <w:right w:val="none" w:sz="0" w:space="0" w:color="auto"/>
      </w:divBdr>
    </w:div>
    <w:div w:id="227768509">
      <w:bodyDiv w:val="1"/>
      <w:marLeft w:val="0"/>
      <w:marRight w:val="0"/>
      <w:marTop w:val="0"/>
      <w:marBottom w:val="0"/>
      <w:divBdr>
        <w:top w:val="none" w:sz="0" w:space="0" w:color="auto"/>
        <w:left w:val="none" w:sz="0" w:space="0" w:color="auto"/>
        <w:bottom w:val="none" w:sz="0" w:space="0" w:color="auto"/>
        <w:right w:val="none" w:sz="0" w:space="0" w:color="auto"/>
      </w:divBdr>
    </w:div>
    <w:div w:id="228075644">
      <w:bodyDiv w:val="1"/>
      <w:marLeft w:val="0"/>
      <w:marRight w:val="0"/>
      <w:marTop w:val="0"/>
      <w:marBottom w:val="0"/>
      <w:divBdr>
        <w:top w:val="none" w:sz="0" w:space="0" w:color="auto"/>
        <w:left w:val="none" w:sz="0" w:space="0" w:color="auto"/>
        <w:bottom w:val="none" w:sz="0" w:space="0" w:color="auto"/>
        <w:right w:val="none" w:sz="0" w:space="0" w:color="auto"/>
      </w:divBdr>
    </w:div>
    <w:div w:id="228268056">
      <w:bodyDiv w:val="1"/>
      <w:marLeft w:val="0"/>
      <w:marRight w:val="0"/>
      <w:marTop w:val="0"/>
      <w:marBottom w:val="0"/>
      <w:divBdr>
        <w:top w:val="none" w:sz="0" w:space="0" w:color="auto"/>
        <w:left w:val="none" w:sz="0" w:space="0" w:color="auto"/>
        <w:bottom w:val="none" w:sz="0" w:space="0" w:color="auto"/>
        <w:right w:val="none" w:sz="0" w:space="0" w:color="auto"/>
      </w:divBdr>
    </w:div>
    <w:div w:id="228393681">
      <w:bodyDiv w:val="1"/>
      <w:marLeft w:val="0"/>
      <w:marRight w:val="0"/>
      <w:marTop w:val="0"/>
      <w:marBottom w:val="0"/>
      <w:divBdr>
        <w:top w:val="none" w:sz="0" w:space="0" w:color="auto"/>
        <w:left w:val="none" w:sz="0" w:space="0" w:color="auto"/>
        <w:bottom w:val="none" w:sz="0" w:space="0" w:color="auto"/>
        <w:right w:val="none" w:sz="0" w:space="0" w:color="auto"/>
      </w:divBdr>
    </w:div>
    <w:div w:id="228737435">
      <w:bodyDiv w:val="1"/>
      <w:marLeft w:val="0"/>
      <w:marRight w:val="0"/>
      <w:marTop w:val="0"/>
      <w:marBottom w:val="0"/>
      <w:divBdr>
        <w:top w:val="none" w:sz="0" w:space="0" w:color="auto"/>
        <w:left w:val="none" w:sz="0" w:space="0" w:color="auto"/>
        <w:bottom w:val="none" w:sz="0" w:space="0" w:color="auto"/>
        <w:right w:val="none" w:sz="0" w:space="0" w:color="auto"/>
      </w:divBdr>
    </w:div>
    <w:div w:id="229198862">
      <w:bodyDiv w:val="1"/>
      <w:marLeft w:val="0"/>
      <w:marRight w:val="0"/>
      <w:marTop w:val="0"/>
      <w:marBottom w:val="0"/>
      <w:divBdr>
        <w:top w:val="none" w:sz="0" w:space="0" w:color="auto"/>
        <w:left w:val="none" w:sz="0" w:space="0" w:color="auto"/>
        <w:bottom w:val="none" w:sz="0" w:space="0" w:color="auto"/>
        <w:right w:val="none" w:sz="0" w:space="0" w:color="auto"/>
      </w:divBdr>
    </w:div>
    <w:div w:id="229199419">
      <w:bodyDiv w:val="1"/>
      <w:marLeft w:val="0"/>
      <w:marRight w:val="0"/>
      <w:marTop w:val="0"/>
      <w:marBottom w:val="0"/>
      <w:divBdr>
        <w:top w:val="none" w:sz="0" w:space="0" w:color="auto"/>
        <w:left w:val="none" w:sz="0" w:space="0" w:color="auto"/>
        <w:bottom w:val="none" w:sz="0" w:space="0" w:color="auto"/>
        <w:right w:val="none" w:sz="0" w:space="0" w:color="auto"/>
      </w:divBdr>
    </w:div>
    <w:div w:id="229273728">
      <w:bodyDiv w:val="1"/>
      <w:marLeft w:val="0"/>
      <w:marRight w:val="0"/>
      <w:marTop w:val="0"/>
      <w:marBottom w:val="0"/>
      <w:divBdr>
        <w:top w:val="none" w:sz="0" w:space="0" w:color="auto"/>
        <w:left w:val="none" w:sz="0" w:space="0" w:color="auto"/>
        <w:bottom w:val="none" w:sz="0" w:space="0" w:color="auto"/>
        <w:right w:val="none" w:sz="0" w:space="0" w:color="auto"/>
      </w:divBdr>
    </w:div>
    <w:div w:id="229311405">
      <w:bodyDiv w:val="1"/>
      <w:marLeft w:val="0"/>
      <w:marRight w:val="0"/>
      <w:marTop w:val="0"/>
      <w:marBottom w:val="0"/>
      <w:divBdr>
        <w:top w:val="none" w:sz="0" w:space="0" w:color="auto"/>
        <w:left w:val="none" w:sz="0" w:space="0" w:color="auto"/>
        <w:bottom w:val="none" w:sz="0" w:space="0" w:color="auto"/>
        <w:right w:val="none" w:sz="0" w:space="0" w:color="auto"/>
      </w:divBdr>
    </w:div>
    <w:div w:id="229342628">
      <w:bodyDiv w:val="1"/>
      <w:marLeft w:val="0"/>
      <w:marRight w:val="0"/>
      <w:marTop w:val="0"/>
      <w:marBottom w:val="0"/>
      <w:divBdr>
        <w:top w:val="none" w:sz="0" w:space="0" w:color="auto"/>
        <w:left w:val="none" w:sz="0" w:space="0" w:color="auto"/>
        <w:bottom w:val="none" w:sz="0" w:space="0" w:color="auto"/>
        <w:right w:val="none" w:sz="0" w:space="0" w:color="auto"/>
      </w:divBdr>
    </w:div>
    <w:div w:id="229384840">
      <w:bodyDiv w:val="1"/>
      <w:marLeft w:val="0"/>
      <w:marRight w:val="0"/>
      <w:marTop w:val="0"/>
      <w:marBottom w:val="0"/>
      <w:divBdr>
        <w:top w:val="none" w:sz="0" w:space="0" w:color="auto"/>
        <w:left w:val="none" w:sz="0" w:space="0" w:color="auto"/>
        <w:bottom w:val="none" w:sz="0" w:space="0" w:color="auto"/>
        <w:right w:val="none" w:sz="0" w:space="0" w:color="auto"/>
      </w:divBdr>
    </w:div>
    <w:div w:id="229390646">
      <w:bodyDiv w:val="1"/>
      <w:marLeft w:val="0"/>
      <w:marRight w:val="0"/>
      <w:marTop w:val="0"/>
      <w:marBottom w:val="0"/>
      <w:divBdr>
        <w:top w:val="none" w:sz="0" w:space="0" w:color="auto"/>
        <w:left w:val="none" w:sz="0" w:space="0" w:color="auto"/>
        <w:bottom w:val="none" w:sz="0" w:space="0" w:color="auto"/>
        <w:right w:val="none" w:sz="0" w:space="0" w:color="auto"/>
      </w:divBdr>
    </w:div>
    <w:div w:id="229507299">
      <w:bodyDiv w:val="1"/>
      <w:marLeft w:val="0"/>
      <w:marRight w:val="0"/>
      <w:marTop w:val="0"/>
      <w:marBottom w:val="0"/>
      <w:divBdr>
        <w:top w:val="none" w:sz="0" w:space="0" w:color="auto"/>
        <w:left w:val="none" w:sz="0" w:space="0" w:color="auto"/>
        <w:bottom w:val="none" w:sz="0" w:space="0" w:color="auto"/>
        <w:right w:val="none" w:sz="0" w:space="0" w:color="auto"/>
      </w:divBdr>
    </w:div>
    <w:div w:id="230190388">
      <w:bodyDiv w:val="1"/>
      <w:marLeft w:val="0"/>
      <w:marRight w:val="0"/>
      <w:marTop w:val="0"/>
      <w:marBottom w:val="0"/>
      <w:divBdr>
        <w:top w:val="none" w:sz="0" w:space="0" w:color="auto"/>
        <w:left w:val="none" w:sz="0" w:space="0" w:color="auto"/>
        <w:bottom w:val="none" w:sz="0" w:space="0" w:color="auto"/>
        <w:right w:val="none" w:sz="0" w:space="0" w:color="auto"/>
      </w:divBdr>
    </w:div>
    <w:div w:id="230238236">
      <w:bodyDiv w:val="1"/>
      <w:marLeft w:val="0"/>
      <w:marRight w:val="0"/>
      <w:marTop w:val="0"/>
      <w:marBottom w:val="0"/>
      <w:divBdr>
        <w:top w:val="none" w:sz="0" w:space="0" w:color="auto"/>
        <w:left w:val="none" w:sz="0" w:space="0" w:color="auto"/>
        <w:bottom w:val="none" w:sz="0" w:space="0" w:color="auto"/>
        <w:right w:val="none" w:sz="0" w:space="0" w:color="auto"/>
      </w:divBdr>
    </w:div>
    <w:div w:id="230698326">
      <w:bodyDiv w:val="1"/>
      <w:marLeft w:val="0"/>
      <w:marRight w:val="0"/>
      <w:marTop w:val="0"/>
      <w:marBottom w:val="0"/>
      <w:divBdr>
        <w:top w:val="none" w:sz="0" w:space="0" w:color="auto"/>
        <w:left w:val="none" w:sz="0" w:space="0" w:color="auto"/>
        <w:bottom w:val="none" w:sz="0" w:space="0" w:color="auto"/>
        <w:right w:val="none" w:sz="0" w:space="0" w:color="auto"/>
      </w:divBdr>
    </w:div>
    <w:div w:id="230894042">
      <w:bodyDiv w:val="1"/>
      <w:marLeft w:val="0"/>
      <w:marRight w:val="0"/>
      <w:marTop w:val="0"/>
      <w:marBottom w:val="0"/>
      <w:divBdr>
        <w:top w:val="none" w:sz="0" w:space="0" w:color="auto"/>
        <w:left w:val="none" w:sz="0" w:space="0" w:color="auto"/>
        <w:bottom w:val="none" w:sz="0" w:space="0" w:color="auto"/>
        <w:right w:val="none" w:sz="0" w:space="0" w:color="auto"/>
      </w:divBdr>
    </w:div>
    <w:div w:id="231696399">
      <w:bodyDiv w:val="1"/>
      <w:marLeft w:val="0"/>
      <w:marRight w:val="0"/>
      <w:marTop w:val="0"/>
      <w:marBottom w:val="0"/>
      <w:divBdr>
        <w:top w:val="none" w:sz="0" w:space="0" w:color="auto"/>
        <w:left w:val="none" w:sz="0" w:space="0" w:color="auto"/>
        <w:bottom w:val="none" w:sz="0" w:space="0" w:color="auto"/>
        <w:right w:val="none" w:sz="0" w:space="0" w:color="auto"/>
      </w:divBdr>
    </w:div>
    <w:div w:id="231736659">
      <w:bodyDiv w:val="1"/>
      <w:marLeft w:val="0"/>
      <w:marRight w:val="0"/>
      <w:marTop w:val="0"/>
      <w:marBottom w:val="0"/>
      <w:divBdr>
        <w:top w:val="none" w:sz="0" w:space="0" w:color="auto"/>
        <w:left w:val="none" w:sz="0" w:space="0" w:color="auto"/>
        <w:bottom w:val="none" w:sz="0" w:space="0" w:color="auto"/>
        <w:right w:val="none" w:sz="0" w:space="0" w:color="auto"/>
      </w:divBdr>
    </w:div>
    <w:div w:id="231889185">
      <w:bodyDiv w:val="1"/>
      <w:marLeft w:val="0"/>
      <w:marRight w:val="0"/>
      <w:marTop w:val="0"/>
      <w:marBottom w:val="0"/>
      <w:divBdr>
        <w:top w:val="none" w:sz="0" w:space="0" w:color="auto"/>
        <w:left w:val="none" w:sz="0" w:space="0" w:color="auto"/>
        <w:bottom w:val="none" w:sz="0" w:space="0" w:color="auto"/>
        <w:right w:val="none" w:sz="0" w:space="0" w:color="auto"/>
      </w:divBdr>
    </w:div>
    <w:div w:id="232085919">
      <w:bodyDiv w:val="1"/>
      <w:marLeft w:val="0"/>
      <w:marRight w:val="0"/>
      <w:marTop w:val="0"/>
      <w:marBottom w:val="0"/>
      <w:divBdr>
        <w:top w:val="none" w:sz="0" w:space="0" w:color="auto"/>
        <w:left w:val="none" w:sz="0" w:space="0" w:color="auto"/>
        <w:bottom w:val="none" w:sz="0" w:space="0" w:color="auto"/>
        <w:right w:val="none" w:sz="0" w:space="0" w:color="auto"/>
      </w:divBdr>
    </w:div>
    <w:div w:id="232393060">
      <w:bodyDiv w:val="1"/>
      <w:marLeft w:val="0"/>
      <w:marRight w:val="0"/>
      <w:marTop w:val="0"/>
      <w:marBottom w:val="0"/>
      <w:divBdr>
        <w:top w:val="none" w:sz="0" w:space="0" w:color="auto"/>
        <w:left w:val="none" w:sz="0" w:space="0" w:color="auto"/>
        <w:bottom w:val="none" w:sz="0" w:space="0" w:color="auto"/>
        <w:right w:val="none" w:sz="0" w:space="0" w:color="auto"/>
      </w:divBdr>
    </w:div>
    <w:div w:id="232394401">
      <w:bodyDiv w:val="1"/>
      <w:marLeft w:val="0"/>
      <w:marRight w:val="0"/>
      <w:marTop w:val="0"/>
      <w:marBottom w:val="0"/>
      <w:divBdr>
        <w:top w:val="none" w:sz="0" w:space="0" w:color="auto"/>
        <w:left w:val="none" w:sz="0" w:space="0" w:color="auto"/>
        <w:bottom w:val="none" w:sz="0" w:space="0" w:color="auto"/>
        <w:right w:val="none" w:sz="0" w:space="0" w:color="auto"/>
      </w:divBdr>
    </w:div>
    <w:div w:id="232669348">
      <w:bodyDiv w:val="1"/>
      <w:marLeft w:val="0"/>
      <w:marRight w:val="0"/>
      <w:marTop w:val="0"/>
      <w:marBottom w:val="0"/>
      <w:divBdr>
        <w:top w:val="none" w:sz="0" w:space="0" w:color="auto"/>
        <w:left w:val="none" w:sz="0" w:space="0" w:color="auto"/>
        <w:bottom w:val="none" w:sz="0" w:space="0" w:color="auto"/>
        <w:right w:val="none" w:sz="0" w:space="0" w:color="auto"/>
      </w:divBdr>
    </w:div>
    <w:div w:id="232738676">
      <w:bodyDiv w:val="1"/>
      <w:marLeft w:val="0"/>
      <w:marRight w:val="0"/>
      <w:marTop w:val="0"/>
      <w:marBottom w:val="0"/>
      <w:divBdr>
        <w:top w:val="none" w:sz="0" w:space="0" w:color="auto"/>
        <w:left w:val="none" w:sz="0" w:space="0" w:color="auto"/>
        <w:bottom w:val="none" w:sz="0" w:space="0" w:color="auto"/>
        <w:right w:val="none" w:sz="0" w:space="0" w:color="auto"/>
      </w:divBdr>
    </w:div>
    <w:div w:id="232740089">
      <w:bodyDiv w:val="1"/>
      <w:marLeft w:val="0"/>
      <w:marRight w:val="0"/>
      <w:marTop w:val="0"/>
      <w:marBottom w:val="0"/>
      <w:divBdr>
        <w:top w:val="none" w:sz="0" w:space="0" w:color="auto"/>
        <w:left w:val="none" w:sz="0" w:space="0" w:color="auto"/>
        <w:bottom w:val="none" w:sz="0" w:space="0" w:color="auto"/>
        <w:right w:val="none" w:sz="0" w:space="0" w:color="auto"/>
      </w:divBdr>
    </w:div>
    <w:div w:id="232785287">
      <w:bodyDiv w:val="1"/>
      <w:marLeft w:val="0"/>
      <w:marRight w:val="0"/>
      <w:marTop w:val="0"/>
      <w:marBottom w:val="0"/>
      <w:divBdr>
        <w:top w:val="none" w:sz="0" w:space="0" w:color="auto"/>
        <w:left w:val="none" w:sz="0" w:space="0" w:color="auto"/>
        <w:bottom w:val="none" w:sz="0" w:space="0" w:color="auto"/>
        <w:right w:val="none" w:sz="0" w:space="0" w:color="auto"/>
      </w:divBdr>
    </w:div>
    <w:div w:id="232938224">
      <w:bodyDiv w:val="1"/>
      <w:marLeft w:val="0"/>
      <w:marRight w:val="0"/>
      <w:marTop w:val="0"/>
      <w:marBottom w:val="0"/>
      <w:divBdr>
        <w:top w:val="none" w:sz="0" w:space="0" w:color="auto"/>
        <w:left w:val="none" w:sz="0" w:space="0" w:color="auto"/>
        <w:bottom w:val="none" w:sz="0" w:space="0" w:color="auto"/>
        <w:right w:val="none" w:sz="0" w:space="0" w:color="auto"/>
      </w:divBdr>
    </w:div>
    <w:div w:id="233205165">
      <w:bodyDiv w:val="1"/>
      <w:marLeft w:val="0"/>
      <w:marRight w:val="0"/>
      <w:marTop w:val="0"/>
      <w:marBottom w:val="0"/>
      <w:divBdr>
        <w:top w:val="none" w:sz="0" w:space="0" w:color="auto"/>
        <w:left w:val="none" w:sz="0" w:space="0" w:color="auto"/>
        <w:bottom w:val="none" w:sz="0" w:space="0" w:color="auto"/>
        <w:right w:val="none" w:sz="0" w:space="0" w:color="auto"/>
      </w:divBdr>
    </w:div>
    <w:div w:id="233393673">
      <w:bodyDiv w:val="1"/>
      <w:marLeft w:val="0"/>
      <w:marRight w:val="0"/>
      <w:marTop w:val="0"/>
      <w:marBottom w:val="0"/>
      <w:divBdr>
        <w:top w:val="none" w:sz="0" w:space="0" w:color="auto"/>
        <w:left w:val="none" w:sz="0" w:space="0" w:color="auto"/>
        <w:bottom w:val="none" w:sz="0" w:space="0" w:color="auto"/>
        <w:right w:val="none" w:sz="0" w:space="0" w:color="auto"/>
      </w:divBdr>
    </w:div>
    <w:div w:id="233394152">
      <w:bodyDiv w:val="1"/>
      <w:marLeft w:val="0"/>
      <w:marRight w:val="0"/>
      <w:marTop w:val="0"/>
      <w:marBottom w:val="0"/>
      <w:divBdr>
        <w:top w:val="none" w:sz="0" w:space="0" w:color="auto"/>
        <w:left w:val="none" w:sz="0" w:space="0" w:color="auto"/>
        <w:bottom w:val="none" w:sz="0" w:space="0" w:color="auto"/>
        <w:right w:val="none" w:sz="0" w:space="0" w:color="auto"/>
      </w:divBdr>
    </w:div>
    <w:div w:id="233780346">
      <w:bodyDiv w:val="1"/>
      <w:marLeft w:val="0"/>
      <w:marRight w:val="0"/>
      <w:marTop w:val="0"/>
      <w:marBottom w:val="0"/>
      <w:divBdr>
        <w:top w:val="none" w:sz="0" w:space="0" w:color="auto"/>
        <w:left w:val="none" w:sz="0" w:space="0" w:color="auto"/>
        <w:bottom w:val="none" w:sz="0" w:space="0" w:color="auto"/>
        <w:right w:val="none" w:sz="0" w:space="0" w:color="auto"/>
      </w:divBdr>
    </w:div>
    <w:div w:id="233974734">
      <w:bodyDiv w:val="1"/>
      <w:marLeft w:val="0"/>
      <w:marRight w:val="0"/>
      <w:marTop w:val="0"/>
      <w:marBottom w:val="0"/>
      <w:divBdr>
        <w:top w:val="none" w:sz="0" w:space="0" w:color="auto"/>
        <w:left w:val="none" w:sz="0" w:space="0" w:color="auto"/>
        <w:bottom w:val="none" w:sz="0" w:space="0" w:color="auto"/>
        <w:right w:val="none" w:sz="0" w:space="0" w:color="auto"/>
      </w:divBdr>
    </w:div>
    <w:div w:id="234166095">
      <w:bodyDiv w:val="1"/>
      <w:marLeft w:val="0"/>
      <w:marRight w:val="0"/>
      <w:marTop w:val="0"/>
      <w:marBottom w:val="0"/>
      <w:divBdr>
        <w:top w:val="none" w:sz="0" w:space="0" w:color="auto"/>
        <w:left w:val="none" w:sz="0" w:space="0" w:color="auto"/>
        <w:bottom w:val="none" w:sz="0" w:space="0" w:color="auto"/>
        <w:right w:val="none" w:sz="0" w:space="0" w:color="auto"/>
      </w:divBdr>
    </w:div>
    <w:div w:id="234168796">
      <w:bodyDiv w:val="1"/>
      <w:marLeft w:val="0"/>
      <w:marRight w:val="0"/>
      <w:marTop w:val="0"/>
      <w:marBottom w:val="0"/>
      <w:divBdr>
        <w:top w:val="none" w:sz="0" w:space="0" w:color="auto"/>
        <w:left w:val="none" w:sz="0" w:space="0" w:color="auto"/>
        <w:bottom w:val="none" w:sz="0" w:space="0" w:color="auto"/>
        <w:right w:val="none" w:sz="0" w:space="0" w:color="auto"/>
      </w:divBdr>
    </w:div>
    <w:div w:id="234247818">
      <w:bodyDiv w:val="1"/>
      <w:marLeft w:val="0"/>
      <w:marRight w:val="0"/>
      <w:marTop w:val="0"/>
      <w:marBottom w:val="0"/>
      <w:divBdr>
        <w:top w:val="none" w:sz="0" w:space="0" w:color="auto"/>
        <w:left w:val="none" w:sz="0" w:space="0" w:color="auto"/>
        <w:bottom w:val="none" w:sz="0" w:space="0" w:color="auto"/>
        <w:right w:val="none" w:sz="0" w:space="0" w:color="auto"/>
      </w:divBdr>
    </w:div>
    <w:div w:id="234364829">
      <w:bodyDiv w:val="1"/>
      <w:marLeft w:val="0"/>
      <w:marRight w:val="0"/>
      <w:marTop w:val="0"/>
      <w:marBottom w:val="0"/>
      <w:divBdr>
        <w:top w:val="none" w:sz="0" w:space="0" w:color="auto"/>
        <w:left w:val="none" w:sz="0" w:space="0" w:color="auto"/>
        <w:bottom w:val="none" w:sz="0" w:space="0" w:color="auto"/>
        <w:right w:val="none" w:sz="0" w:space="0" w:color="auto"/>
      </w:divBdr>
    </w:div>
    <w:div w:id="235168371">
      <w:bodyDiv w:val="1"/>
      <w:marLeft w:val="0"/>
      <w:marRight w:val="0"/>
      <w:marTop w:val="0"/>
      <w:marBottom w:val="0"/>
      <w:divBdr>
        <w:top w:val="none" w:sz="0" w:space="0" w:color="auto"/>
        <w:left w:val="none" w:sz="0" w:space="0" w:color="auto"/>
        <w:bottom w:val="none" w:sz="0" w:space="0" w:color="auto"/>
        <w:right w:val="none" w:sz="0" w:space="0" w:color="auto"/>
      </w:divBdr>
    </w:div>
    <w:div w:id="235287590">
      <w:bodyDiv w:val="1"/>
      <w:marLeft w:val="0"/>
      <w:marRight w:val="0"/>
      <w:marTop w:val="0"/>
      <w:marBottom w:val="0"/>
      <w:divBdr>
        <w:top w:val="none" w:sz="0" w:space="0" w:color="auto"/>
        <w:left w:val="none" w:sz="0" w:space="0" w:color="auto"/>
        <w:bottom w:val="none" w:sz="0" w:space="0" w:color="auto"/>
        <w:right w:val="none" w:sz="0" w:space="0" w:color="auto"/>
      </w:divBdr>
    </w:div>
    <w:div w:id="235288606">
      <w:bodyDiv w:val="1"/>
      <w:marLeft w:val="0"/>
      <w:marRight w:val="0"/>
      <w:marTop w:val="0"/>
      <w:marBottom w:val="0"/>
      <w:divBdr>
        <w:top w:val="none" w:sz="0" w:space="0" w:color="auto"/>
        <w:left w:val="none" w:sz="0" w:space="0" w:color="auto"/>
        <w:bottom w:val="none" w:sz="0" w:space="0" w:color="auto"/>
        <w:right w:val="none" w:sz="0" w:space="0" w:color="auto"/>
      </w:divBdr>
    </w:div>
    <w:div w:id="235479679">
      <w:bodyDiv w:val="1"/>
      <w:marLeft w:val="0"/>
      <w:marRight w:val="0"/>
      <w:marTop w:val="0"/>
      <w:marBottom w:val="0"/>
      <w:divBdr>
        <w:top w:val="none" w:sz="0" w:space="0" w:color="auto"/>
        <w:left w:val="none" w:sz="0" w:space="0" w:color="auto"/>
        <w:bottom w:val="none" w:sz="0" w:space="0" w:color="auto"/>
        <w:right w:val="none" w:sz="0" w:space="0" w:color="auto"/>
      </w:divBdr>
    </w:div>
    <w:div w:id="235749725">
      <w:bodyDiv w:val="1"/>
      <w:marLeft w:val="0"/>
      <w:marRight w:val="0"/>
      <w:marTop w:val="0"/>
      <w:marBottom w:val="0"/>
      <w:divBdr>
        <w:top w:val="none" w:sz="0" w:space="0" w:color="auto"/>
        <w:left w:val="none" w:sz="0" w:space="0" w:color="auto"/>
        <w:bottom w:val="none" w:sz="0" w:space="0" w:color="auto"/>
        <w:right w:val="none" w:sz="0" w:space="0" w:color="auto"/>
      </w:divBdr>
    </w:div>
    <w:div w:id="235821056">
      <w:bodyDiv w:val="1"/>
      <w:marLeft w:val="0"/>
      <w:marRight w:val="0"/>
      <w:marTop w:val="0"/>
      <w:marBottom w:val="0"/>
      <w:divBdr>
        <w:top w:val="none" w:sz="0" w:space="0" w:color="auto"/>
        <w:left w:val="none" w:sz="0" w:space="0" w:color="auto"/>
        <w:bottom w:val="none" w:sz="0" w:space="0" w:color="auto"/>
        <w:right w:val="none" w:sz="0" w:space="0" w:color="auto"/>
      </w:divBdr>
    </w:div>
    <w:div w:id="236131761">
      <w:bodyDiv w:val="1"/>
      <w:marLeft w:val="0"/>
      <w:marRight w:val="0"/>
      <w:marTop w:val="0"/>
      <w:marBottom w:val="0"/>
      <w:divBdr>
        <w:top w:val="none" w:sz="0" w:space="0" w:color="auto"/>
        <w:left w:val="none" w:sz="0" w:space="0" w:color="auto"/>
        <w:bottom w:val="none" w:sz="0" w:space="0" w:color="auto"/>
        <w:right w:val="none" w:sz="0" w:space="0" w:color="auto"/>
      </w:divBdr>
    </w:div>
    <w:div w:id="236285533">
      <w:bodyDiv w:val="1"/>
      <w:marLeft w:val="0"/>
      <w:marRight w:val="0"/>
      <w:marTop w:val="0"/>
      <w:marBottom w:val="0"/>
      <w:divBdr>
        <w:top w:val="none" w:sz="0" w:space="0" w:color="auto"/>
        <w:left w:val="none" w:sz="0" w:space="0" w:color="auto"/>
        <w:bottom w:val="none" w:sz="0" w:space="0" w:color="auto"/>
        <w:right w:val="none" w:sz="0" w:space="0" w:color="auto"/>
      </w:divBdr>
    </w:div>
    <w:div w:id="236287432">
      <w:bodyDiv w:val="1"/>
      <w:marLeft w:val="0"/>
      <w:marRight w:val="0"/>
      <w:marTop w:val="0"/>
      <w:marBottom w:val="0"/>
      <w:divBdr>
        <w:top w:val="none" w:sz="0" w:space="0" w:color="auto"/>
        <w:left w:val="none" w:sz="0" w:space="0" w:color="auto"/>
        <w:bottom w:val="none" w:sz="0" w:space="0" w:color="auto"/>
        <w:right w:val="none" w:sz="0" w:space="0" w:color="auto"/>
      </w:divBdr>
    </w:div>
    <w:div w:id="236332780">
      <w:bodyDiv w:val="1"/>
      <w:marLeft w:val="0"/>
      <w:marRight w:val="0"/>
      <w:marTop w:val="0"/>
      <w:marBottom w:val="0"/>
      <w:divBdr>
        <w:top w:val="none" w:sz="0" w:space="0" w:color="auto"/>
        <w:left w:val="none" w:sz="0" w:space="0" w:color="auto"/>
        <w:bottom w:val="none" w:sz="0" w:space="0" w:color="auto"/>
        <w:right w:val="none" w:sz="0" w:space="0" w:color="auto"/>
      </w:divBdr>
    </w:div>
    <w:div w:id="236668852">
      <w:bodyDiv w:val="1"/>
      <w:marLeft w:val="0"/>
      <w:marRight w:val="0"/>
      <w:marTop w:val="0"/>
      <w:marBottom w:val="0"/>
      <w:divBdr>
        <w:top w:val="none" w:sz="0" w:space="0" w:color="auto"/>
        <w:left w:val="none" w:sz="0" w:space="0" w:color="auto"/>
        <w:bottom w:val="none" w:sz="0" w:space="0" w:color="auto"/>
        <w:right w:val="none" w:sz="0" w:space="0" w:color="auto"/>
      </w:divBdr>
    </w:div>
    <w:div w:id="236669518">
      <w:bodyDiv w:val="1"/>
      <w:marLeft w:val="0"/>
      <w:marRight w:val="0"/>
      <w:marTop w:val="0"/>
      <w:marBottom w:val="0"/>
      <w:divBdr>
        <w:top w:val="none" w:sz="0" w:space="0" w:color="auto"/>
        <w:left w:val="none" w:sz="0" w:space="0" w:color="auto"/>
        <w:bottom w:val="none" w:sz="0" w:space="0" w:color="auto"/>
        <w:right w:val="none" w:sz="0" w:space="0" w:color="auto"/>
      </w:divBdr>
    </w:div>
    <w:div w:id="236860938">
      <w:bodyDiv w:val="1"/>
      <w:marLeft w:val="0"/>
      <w:marRight w:val="0"/>
      <w:marTop w:val="0"/>
      <w:marBottom w:val="0"/>
      <w:divBdr>
        <w:top w:val="none" w:sz="0" w:space="0" w:color="auto"/>
        <w:left w:val="none" w:sz="0" w:space="0" w:color="auto"/>
        <w:bottom w:val="none" w:sz="0" w:space="0" w:color="auto"/>
        <w:right w:val="none" w:sz="0" w:space="0" w:color="auto"/>
      </w:divBdr>
    </w:div>
    <w:div w:id="237062502">
      <w:bodyDiv w:val="1"/>
      <w:marLeft w:val="0"/>
      <w:marRight w:val="0"/>
      <w:marTop w:val="0"/>
      <w:marBottom w:val="0"/>
      <w:divBdr>
        <w:top w:val="none" w:sz="0" w:space="0" w:color="auto"/>
        <w:left w:val="none" w:sz="0" w:space="0" w:color="auto"/>
        <w:bottom w:val="none" w:sz="0" w:space="0" w:color="auto"/>
        <w:right w:val="none" w:sz="0" w:space="0" w:color="auto"/>
      </w:divBdr>
    </w:div>
    <w:div w:id="237129347">
      <w:bodyDiv w:val="1"/>
      <w:marLeft w:val="0"/>
      <w:marRight w:val="0"/>
      <w:marTop w:val="0"/>
      <w:marBottom w:val="0"/>
      <w:divBdr>
        <w:top w:val="none" w:sz="0" w:space="0" w:color="auto"/>
        <w:left w:val="none" w:sz="0" w:space="0" w:color="auto"/>
        <w:bottom w:val="none" w:sz="0" w:space="0" w:color="auto"/>
        <w:right w:val="none" w:sz="0" w:space="0" w:color="auto"/>
      </w:divBdr>
    </w:div>
    <w:div w:id="237174845">
      <w:bodyDiv w:val="1"/>
      <w:marLeft w:val="0"/>
      <w:marRight w:val="0"/>
      <w:marTop w:val="0"/>
      <w:marBottom w:val="0"/>
      <w:divBdr>
        <w:top w:val="none" w:sz="0" w:space="0" w:color="auto"/>
        <w:left w:val="none" w:sz="0" w:space="0" w:color="auto"/>
        <w:bottom w:val="none" w:sz="0" w:space="0" w:color="auto"/>
        <w:right w:val="none" w:sz="0" w:space="0" w:color="auto"/>
      </w:divBdr>
    </w:div>
    <w:div w:id="237177866">
      <w:bodyDiv w:val="1"/>
      <w:marLeft w:val="0"/>
      <w:marRight w:val="0"/>
      <w:marTop w:val="0"/>
      <w:marBottom w:val="0"/>
      <w:divBdr>
        <w:top w:val="none" w:sz="0" w:space="0" w:color="auto"/>
        <w:left w:val="none" w:sz="0" w:space="0" w:color="auto"/>
        <w:bottom w:val="none" w:sz="0" w:space="0" w:color="auto"/>
        <w:right w:val="none" w:sz="0" w:space="0" w:color="auto"/>
      </w:divBdr>
    </w:div>
    <w:div w:id="237331981">
      <w:bodyDiv w:val="1"/>
      <w:marLeft w:val="0"/>
      <w:marRight w:val="0"/>
      <w:marTop w:val="0"/>
      <w:marBottom w:val="0"/>
      <w:divBdr>
        <w:top w:val="none" w:sz="0" w:space="0" w:color="auto"/>
        <w:left w:val="none" w:sz="0" w:space="0" w:color="auto"/>
        <w:bottom w:val="none" w:sz="0" w:space="0" w:color="auto"/>
        <w:right w:val="none" w:sz="0" w:space="0" w:color="auto"/>
      </w:divBdr>
    </w:div>
    <w:div w:id="237399522">
      <w:bodyDiv w:val="1"/>
      <w:marLeft w:val="0"/>
      <w:marRight w:val="0"/>
      <w:marTop w:val="0"/>
      <w:marBottom w:val="0"/>
      <w:divBdr>
        <w:top w:val="none" w:sz="0" w:space="0" w:color="auto"/>
        <w:left w:val="none" w:sz="0" w:space="0" w:color="auto"/>
        <w:bottom w:val="none" w:sz="0" w:space="0" w:color="auto"/>
        <w:right w:val="none" w:sz="0" w:space="0" w:color="auto"/>
      </w:divBdr>
    </w:div>
    <w:div w:id="237709475">
      <w:bodyDiv w:val="1"/>
      <w:marLeft w:val="0"/>
      <w:marRight w:val="0"/>
      <w:marTop w:val="0"/>
      <w:marBottom w:val="0"/>
      <w:divBdr>
        <w:top w:val="none" w:sz="0" w:space="0" w:color="auto"/>
        <w:left w:val="none" w:sz="0" w:space="0" w:color="auto"/>
        <w:bottom w:val="none" w:sz="0" w:space="0" w:color="auto"/>
        <w:right w:val="none" w:sz="0" w:space="0" w:color="auto"/>
      </w:divBdr>
    </w:div>
    <w:div w:id="237835147">
      <w:bodyDiv w:val="1"/>
      <w:marLeft w:val="0"/>
      <w:marRight w:val="0"/>
      <w:marTop w:val="0"/>
      <w:marBottom w:val="0"/>
      <w:divBdr>
        <w:top w:val="none" w:sz="0" w:space="0" w:color="auto"/>
        <w:left w:val="none" w:sz="0" w:space="0" w:color="auto"/>
        <w:bottom w:val="none" w:sz="0" w:space="0" w:color="auto"/>
        <w:right w:val="none" w:sz="0" w:space="0" w:color="auto"/>
      </w:divBdr>
    </w:div>
    <w:div w:id="237979747">
      <w:bodyDiv w:val="1"/>
      <w:marLeft w:val="0"/>
      <w:marRight w:val="0"/>
      <w:marTop w:val="0"/>
      <w:marBottom w:val="0"/>
      <w:divBdr>
        <w:top w:val="none" w:sz="0" w:space="0" w:color="auto"/>
        <w:left w:val="none" w:sz="0" w:space="0" w:color="auto"/>
        <w:bottom w:val="none" w:sz="0" w:space="0" w:color="auto"/>
        <w:right w:val="none" w:sz="0" w:space="0" w:color="auto"/>
      </w:divBdr>
    </w:div>
    <w:div w:id="237985945">
      <w:bodyDiv w:val="1"/>
      <w:marLeft w:val="0"/>
      <w:marRight w:val="0"/>
      <w:marTop w:val="0"/>
      <w:marBottom w:val="0"/>
      <w:divBdr>
        <w:top w:val="none" w:sz="0" w:space="0" w:color="auto"/>
        <w:left w:val="none" w:sz="0" w:space="0" w:color="auto"/>
        <w:bottom w:val="none" w:sz="0" w:space="0" w:color="auto"/>
        <w:right w:val="none" w:sz="0" w:space="0" w:color="auto"/>
      </w:divBdr>
    </w:div>
    <w:div w:id="238026972">
      <w:bodyDiv w:val="1"/>
      <w:marLeft w:val="0"/>
      <w:marRight w:val="0"/>
      <w:marTop w:val="0"/>
      <w:marBottom w:val="0"/>
      <w:divBdr>
        <w:top w:val="none" w:sz="0" w:space="0" w:color="auto"/>
        <w:left w:val="none" w:sz="0" w:space="0" w:color="auto"/>
        <w:bottom w:val="none" w:sz="0" w:space="0" w:color="auto"/>
        <w:right w:val="none" w:sz="0" w:space="0" w:color="auto"/>
      </w:divBdr>
    </w:div>
    <w:div w:id="238250791">
      <w:bodyDiv w:val="1"/>
      <w:marLeft w:val="0"/>
      <w:marRight w:val="0"/>
      <w:marTop w:val="0"/>
      <w:marBottom w:val="0"/>
      <w:divBdr>
        <w:top w:val="none" w:sz="0" w:space="0" w:color="auto"/>
        <w:left w:val="none" w:sz="0" w:space="0" w:color="auto"/>
        <w:bottom w:val="none" w:sz="0" w:space="0" w:color="auto"/>
        <w:right w:val="none" w:sz="0" w:space="0" w:color="auto"/>
      </w:divBdr>
    </w:div>
    <w:div w:id="238292530">
      <w:bodyDiv w:val="1"/>
      <w:marLeft w:val="0"/>
      <w:marRight w:val="0"/>
      <w:marTop w:val="0"/>
      <w:marBottom w:val="0"/>
      <w:divBdr>
        <w:top w:val="none" w:sz="0" w:space="0" w:color="auto"/>
        <w:left w:val="none" w:sz="0" w:space="0" w:color="auto"/>
        <w:bottom w:val="none" w:sz="0" w:space="0" w:color="auto"/>
        <w:right w:val="none" w:sz="0" w:space="0" w:color="auto"/>
      </w:divBdr>
    </w:div>
    <w:div w:id="238829871">
      <w:bodyDiv w:val="1"/>
      <w:marLeft w:val="0"/>
      <w:marRight w:val="0"/>
      <w:marTop w:val="0"/>
      <w:marBottom w:val="0"/>
      <w:divBdr>
        <w:top w:val="none" w:sz="0" w:space="0" w:color="auto"/>
        <w:left w:val="none" w:sz="0" w:space="0" w:color="auto"/>
        <w:bottom w:val="none" w:sz="0" w:space="0" w:color="auto"/>
        <w:right w:val="none" w:sz="0" w:space="0" w:color="auto"/>
      </w:divBdr>
    </w:div>
    <w:div w:id="238947649">
      <w:bodyDiv w:val="1"/>
      <w:marLeft w:val="0"/>
      <w:marRight w:val="0"/>
      <w:marTop w:val="0"/>
      <w:marBottom w:val="0"/>
      <w:divBdr>
        <w:top w:val="none" w:sz="0" w:space="0" w:color="auto"/>
        <w:left w:val="none" w:sz="0" w:space="0" w:color="auto"/>
        <w:bottom w:val="none" w:sz="0" w:space="0" w:color="auto"/>
        <w:right w:val="none" w:sz="0" w:space="0" w:color="auto"/>
      </w:divBdr>
    </w:div>
    <w:div w:id="239337803">
      <w:bodyDiv w:val="1"/>
      <w:marLeft w:val="0"/>
      <w:marRight w:val="0"/>
      <w:marTop w:val="0"/>
      <w:marBottom w:val="0"/>
      <w:divBdr>
        <w:top w:val="none" w:sz="0" w:space="0" w:color="auto"/>
        <w:left w:val="none" w:sz="0" w:space="0" w:color="auto"/>
        <w:bottom w:val="none" w:sz="0" w:space="0" w:color="auto"/>
        <w:right w:val="none" w:sz="0" w:space="0" w:color="auto"/>
      </w:divBdr>
    </w:div>
    <w:div w:id="239561315">
      <w:bodyDiv w:val="1"/>
      <w:marLeft w:val="0"/>
      <w:marRight w:val="0"/>
      <w:marTop w:val="0"/>
      <w:marBottom w:val="0"/>
      <w:divBdr>
        <w:top w:val="none" w:sz="0" w:space="0" w:color="auto"/>
        <w:left w:val="none" w:sz="0" w:space="0" w:color="auto"/>
        <w:bottom w:val="none" w:sz="0" w:space="0" w:color="auto"/>
        <w:right w:val="none" w:sz="0" w:space="0" w:color="auto"/>
      </w:divBdr>
    </w:div>
    <w:div w:id="239754557">
      <w:bodyDiv w:val="1"/>
      <w:marLeft w:val="0"/>
      <w:marRight w:val="0"/>
      <w:marTop w:val="0"/>
      <w:marBottom w:val="0"/>
      <w:divBdr>
        <w:top w:val="none" w:sz="0" w:space="0" w:color="auto"/>
        <w:left w:val="none" w:sz="0" w:space="0" w:color="auto"/>
        <w:bottom w:val="none" w:sz="0" w:space="0" w:color="auto"/>
        <w:right w:val="none" w:sz="0" w:space="0" w:color="auto"/>
      </w:divBdr>
    </w:div>
    <w:div w:id="240020665">
      <w:bodyDiv w:val="1"/>
      <w:marLeft w:val="0"/>
      <w:marRight w:val="0"/>
      <w:marTop w:val="0"/>
      <w:marBottom w:val="0"/>
      <w:divBdr>
        <w:top w:val="none" w:sz="0" w:space="0" w:color="auto"/>
        <w:left w:val="none" w:sz="0" w:space="0" w:color="auto"/>
        <w:bottom w:val="none" w:sz="0" w:space="0" w:color="auto"/>
        <w:right w:val="none" w:sz="0" w:space="0" w:color="auto"/>
      </w:divBdr>
    </w:div>
    <w:div w:id="240143528">
      <w:bodyDiv w:val="1"/>
      <w:marLeft w:val="0"/>
      <w:marRight w:val="0"/>
      <w:marTop w:val="0"/>
      <w:marBottom w:val="0"/>
      <w:divBdr>
        <w:top w:val="none" w:sz="0" w:space="0" w:color="auto"/>
        <w:left w:val="none" w:sz="0" w:space="0" w:color="auto"/>
        <w:bottom w:val="none" w:sz="0" w:space="0" w:color="auto"/>
        <w:right w:val="none" w:sz="0" w:space="0" w:color="auto"/>
      </w:divBdr>
    </w:div>
    <w:div w:id="240528919">
      <w:bodyDiv w:val="1"/>
      <w:marLeft w:val="0"/>
      <w:marRight w:val="0"/>
      <w:marTop w:val="0"/>
      <w:marBottom w:val="0"/>
      <w:divBdr>
        <w:top w:val="none" w:sz="0" w:space="0" w:color="auto"/>
        <w:left w:val="none" w:sz="0" w:space="0" w:color="auto"/>
        <w:bottom w:val="none" w:sz="0" w:space="0" w:color="auto"/>
        <w:right w:val="none" w:sz="0" w:space="0" w:color="auto"/>
      </w:divBdr>
    </w:div>
    <w:div w:id="240674252">
      <w:bodyDiv w:val="1"/>
      <w:marLeft w:val="0"/>
      <w:marRight w:val="0"/>
      <w:marTop w:val="0"/>
      <w:marBottom w:val="0"/>
      <w:divBdr>
        <w:top w:val="none" w:sz="0" w:space="0" w:color="auto"/>
        <w:left w:val="none" w:sz="0" w:space="0" w:color="auto"/>
        <w:bottom w:val="none" w:sz="0" w:space="0" w:color="auto"/>
        <w:right w:val="none" w:sz="0" w:space="0" w:color="auto"/>
      </w:divBdr>
    </w:div>
    <w:div w:id="240674520">
      <w:bodyDiv w:val="1"/>
      <w:marLeft w:val="0"/>
      <w:marRight w:val="0"/>
      <w:marTop w:val="0"/>
      <w:marBottom w:val="0"/>
      <w:divBdr>
        <w:top w:val="none" w:sz="0" w:space="0" w:color="auto"/>
        <w:left w:val="none" w:sz="0" w:space="0" w:color="auto"/>
        <w:bottom w:val="none" w:sz="0" w:space="0" w:color="auto"/>
        <w:right w:val="none" w:sz="0" w:space="0" w:color="auto"/>
      </w:divBdr>
    </w:div>
    <w:div w:id="240992704">
      <w:bodyDiv w:val="1"/>
      <w:marLeft w:val="0"/>
      <w:marRight w:val="0"/>
      <w:marTop w:val="0"/>
      <w:marBottom w:val="0"/>
      <w:divBdr>
        <w:top w:val="none" w:sz="0" w:space="0" w:color="auto"/>
        <w:left w:val="none" w:sz="0" w:space="0" w:color="auto"/>
        <w:bottom w:val="none" w:sz="0" w:space="0" w:color="auto"/>
        <w:right w:val="none" w:sz="0" w:space="0" w:color="auto"/>
      </w:divBdr>
    </w:div>
    <w:div w:id="241372177">
      <w:bodyDiv w:val="1"/>
      <w:marLeft w:val="0"/>
      <w:marRight w:val="0"/>
      <w:marTop w:val="0"/>
      <w:marBottom w:val="0"/>
      <w:divBdr>
        <w:top w:val="none" w:sz="0" w:space="0" w:color="auto"/>
        <w:left w:val="none" w:sz="0" w:space="0" w:color="auto"/>
        <w:bottom w:val="none" w:sz="0" w:space="0" w:color="auto"/>
        <w:right w:val="none" w:sz="0" w:space="0" w:color="auto"/>
      </w:divBdr>
    </w:div>
    <w:div w:id="241527728">
      <w:bodyDiv w:val="1"/>
      <w:marLeft w:val="0"/>
      <w:marRight w:val="0"/>
      <w:marTop w:val="0"/>
      <w:marBottom w:val="0"/>
      <w:divBdr>
        <w:top w:val="none" w:sz="0" w:space="0" w:color="auto"/>
        <w:left w:val="none" w:sz="0" w:space="0" w:color="auto"/>
        <w:bottom w:val="none" w:sz="0" w:space="0" w:color="auto"/>
        <w:right w:val="none" w:sz="0" w:space="0" w:color="auto"/>
      </w:divBdr>
    </w:div>
    <w:div w:id="241527873">
      <w:bodyDiv w:val="1"/>
      <w:marLeft w:val="0"/>
      <w:marRight w:val="0"/>
      <w:marTop w:val="0"/>
      <w:marBottom w:val="0"/>
      <w:divBdr>
        <w:top w:val="none" w:sz="0" w:space="0" w:color="auto"/>
        <w:left w:val="none" w:sz="0" w:space="0" w:color="auto"/>
        <w:bottom w:val="none" w:sz="0" w:space="0" w:color="auto"/>
        <w:right w:val="none" w:sz="0" w:space="0" w:color="auto"/>
      </w:divBdr>
    </w:div>
    <w:div w:id="241566305">
      <w:bodyDiv w:val="1"/>
      <w:marLeft w:val="0"/>
      <w:marRight w:val="0"/>
      <w:marTop w:val="0"/>
      <w:marBottom w:val="0"/>
      <w:divBdr>
        <w:top w:val="none" w:sz="0" w:space="0" w:color="auto"/>
        <w:left w:val="none" w:sz="0" w:space="0" w:color="auto"/>
        <w:bottom w:val="none" w:sz="0" w:space="0" w:color="auto"/>
        <w:right w:val="none" w:sz="0" w:space="0" w:color="auto"/>
      </w:divBdr>
    </w:div>
    <w:div w:id="242376192">
      <w:bodyDiv w:val="1"/>
      <w:marLeft w:val="0"/>
      <w:marRight w:val="0"/>
      <w:marTop w:val="0"/>
      <w:marBottom w:val="0"/>
      <w:divBdr>
        <w:top w:val="none" w:sz="0" w:space="0" w:color="auto"/>
        <w:left w:val="none" w:sz="0" w:space="0" w:color="auto"/>
        <w:bottom w:val="none" w:sz="0" w:space="0" w:color="auto"/>
        <w:right w:val="none" w:sz="0" w:space="0" w:color="auto"/>
      </w:divBdr>
    </w:div>
    <w:div w:id="242417877">
      <w:bodyDiv w:val="1"/>
      <w:marLeft w:val="0"/>
      <w:marRight w:val="0"/>
      <w:marTop w:val="0"/>
      <w:marBottom w:val="0"/>
      <w:divBdr>
        <w:top w:val="none" w:sz="0" w:space="0" w:color="auto"/>
        <w:left w:val="none" w:sz="0" w:space="0" w:color="auto"/>
        <w:bottom w:val="none" w:sz="0" w:space="0" w:color="auto"/>
        <w:right w:val="none" w:sz="0" w:space="0" w:color="auto"/>
      </w:divBdr>
    </w:div>
    <w:div w:id="242684487">
      <w:bodyDiv w:val="1"/>
      <w:marLeft w:val="0"/>
      <w:marRight w:val="0"/>
      <w:marTop w:val="0"/>
      <w:marBottom w:val="0"/>
      <w:divBdr>
        <w:top w:val="none" w:sz="0" w:space="0" w:color="auto"/>
        <w:left w:val="none" w:sz="0" w:space="0" w:color="auto"/>
        <w:bottom w:val="none" w:sz="0" w:space="0" w:color="auto"/>
        <w:right w:val="none" w:sz="0" w:space="0" w:color="auto"/>
      </w:divBdr>
    </w:div>
    <w:div w:id="243035812">
      <w:bodyDiv w:val="1"/>
      <w:marLeft w:val="0"/>
      <w:marRight w:val="0"/>
      <w:marTop w:val="0"/>
      <w:marBottom w:val="0"/>
      <w:divBdr>
        <w:top w:val="none" w:sz="0" w:space="0" w:color="auto"/>
        <w:left w:val="none" w:sz="0" w:space="0" w:color="auto"/>
        <w:bottom w:val="none" w:sz="0" w:space="0" w:color="auto"/>
        <w:right w:val="none" w:sz="0" w:space="0" w:color="auto"/>
      </w:divBdr>
    </w:div>
    <w:div w:id="243296201">
      <w:bodyDiv w:val="1"/>
      <w:marLeft w:val="0"/>
      <w:marRight w:val="0"/>
      <w:marTop w:val="0"/>
      <w:marBottom w:val="0"/>
      <w:divBdr>
        <w:top w:val="none" w:sz="0" w:space="0" w:color="auto"/>
        <w:left w:val="none" w:sz="0" w:space="0" w:color="auto"/>
        <w:bottom w:val="none" w:sz="0" w:space="0" w:color="auto"/>
        <w:right w:val="none" w:sz="0" w:space="0" w:color="auto"/>
      </w:divBdr>
    </w:div>
    <w:div w:id="243538451">
      <w:bodyDiv w:val="1"/>
      <w:marLeft w:val="0"/>
      <w:marRight w:val="0"/>
      <w:marTop w:val="0"/>
      <w:marBottom w:val="0"/>
      <w:divBdr>
        <w:top w:val="none" w:sz="0" w:space="0" w:color="auto"/>
        <w:left w:val="none" w:sz="0" w:space="0" w:color="auto"/>
        <w:bottom w:val="none" w:sz="0" w:space="0" w:color="auto"/>
        <w:right w:val="none" w:sz="0" w:space="0" w:color="auto"/>
      </w:divBdr>
    </w:div>
    <w:div w:id="243615607">
      <w:bodyDiv w:val="1"/>
      <w:marLeft w:val="0"/>
      <w:marRight w:val="0"/>
      <w:marTop w:val="0"/>
      <w:marBottom w:val="0"/>
      <w:divBdr>
        <w:top w:val="none" w:sz="0" w:space="0" w:color="auto"/>
        <w:left w:val="none" w:sz="0" w:space="0" w:color="auto"/>
        <w:bottom w:val="none" w:sz="0" w:space="0" w:color="auto"/>
        <w:right w:val="none" w:sz="0" w:space="0" w:color="auto"/>
      </w:divBdr>
    </w:div>
    <w:div w:id="243686019">
      <w:bodyDiv w:val="1"/>
      <w:marLeft w:val="0"/>
      <w:marRight w:val="0"/>
      <w:marTop w:val="0"/>
      <w:marBottom w:val="0"/>
      <w:divBdr>
        <w:top w:val="none" w:sz="0" w:space="0" w:color="auto"/>
        <w:left w:val="none" w:sz="0" w:space="0" w:color="auto"/>
        <w:bottom w:val="none" w:sz="0" w:space="0" w:color="auto"/>
        <w:right w:val="none" w:sz="0" w:space="0" w:color="auto"/>
      </w:divBdr>
    </w:div>
    <w:div w:id="243733052">
      <w:bodyDiv w:val="1"/>
      <w:marLeft w:val="0"/>
      <w:marRight w:val="0"/>
      <w:marTop w:val="0"/>
      <w:marBottom w:val="0"/>
      <w:divBdr>
        <w:top w:val="none" w:sz="0" w:space="0" w:color="auto"/>
        <w:left w:val="none" w:sz="0" w:space="0" w:color="auto"/>
        <w:bottom w:val="none" w:sz="0" w:space="0" w:color="auto"/>
        <w:right w:val="none" w:sz="0" w:space="0" w:color="auto"/>
      </w:divBdr>
    </w:div>
    <w:div w:id="244264278">
      <w:bodyDiv w:val="1"/>
      <w:marLeft w:val="0"/>
      <w:marRight w:val="0"/>
      <w:marTop w:val="0"/>
      <w:marBottom w:val="0"/>
      <w:divBdr>
        <w:top w:val="none" w:sz="0" w:space="0" w:color="auto"/>
        <w:left w:val="none" w:sz="0" w:space="0" w:color="auto"/>
        <w:bottom w:val="none" w:sz="0" w:space="0" w:color="auto"/>
        <w:right w:val="none" w:sz="0" w:space="0" w:color="auto"/>
      </w:divBdr>
    </w:div>
    <w:div w:id="244386169">
      <w:bodyDiv w:val="1"/>
      <w:marLeft w:val="0"/>
      <w:marRight w:val="0"/>
      <w:marTop w:val="0"/>
      <w:marBottom w:val="0"/>
      <w:divBdr>
        <w:top w:val="none" w:sz="0" w:space="0" w:color="auto"/>
        <w:left w:val="none" w:sz="0" w:space="0" w:color="auto"/>
        <w:bottom w:val="none" w:sz="0" w:space="0" w:color="auto"/>
        <w:right w:val="none" w:sz="0" w:space="0" w:color="auto"/>
      </w:divBdr>
    </w:div>
    <w:div w:id="244461290">
      <w:bodyDiv w:val="1"/>
      <w:marLeft w:val="0"/>
      <w:marRight w:val="0"/>
      <w:marTop w:val="0"/>
      <w:marBottom w:val="0"/>
      <w:divBdr>
        <w:top w:val="none" w:sz="0" w:space="0" w:color="auto"/>
        <w:left w:val="none" w:sz="0" w:space="0" w:color="auto"/>
        <w:bottom w:val="none" w:sz="0" w:space="0" w:color="auto"/>
        <w:right w:val="none" w:sz="0" w:space="0" w:color="auto"/>
      </w:divBdr>
    </w:div>
    <w:div w:id="244462545">
      <w:bodyDiv w:val="1"/>
      <w:marLeft w:val="0"/>
      <w:marRight w:val="0"/>
      <w:marTop w:val="0"/>
      <w:marBottom w:val="0"/>
      <w:divBdr>
        <w:top w:val="none" w:sz="0" w:space="0" w:color="auto"/>
        <w:left w:val="none" w:sz="0" w:space="0" w:color="auto"/>
        <w:bottom w:val="none" w:sz="0" w:space="0" w:color="auto"/>
        <w:right w:val="none" w:sz="0" w:space="0" w:color="auto"/>
      </w:divBdr>
    </w:div>
    <w:div w:id="244649816">
      <w:bodyDiv w:val="1"/>
      <w:marLeft w:val="0"/>
      <w:marRight w:val="0"/>
      <w:marTop w:val="0"/>
      <w:marBottom w:val="0"/>
      <w:divBdr>
        <w:top w:val="none" w:sz="0" w:space="0" w:color="auto"/>
        <w:left w:val="none" w:sz="0" w:space="0" w:color="auto"/>
        <w:bottom w:val="none" w:sz="0" w:space="0" w:color="auto"/>
        <w:right w:val="none" w:sz="0" w:space="0" w:color="auto"/>
      </w:divBdr>
    </w:div>
    <w:div w:id="244652495">
      <w:bodyDiv w:val="1"/>
      <w:marLeft w:val="0"/>
      <w:marRight w:val="0"/>
      <w:marTop w:val="0"/>
      <w:marBottom w:val="0"/>
      <w:divBdr>
        <w:top w:val="none" w:sz="0" w:space="0" w:color="auto"/>
        <w:left w:val="none" w:sz="0" w:space="0" w:color="auto"/>
        <w:bottom w:val="none" w:sz="0" w:space="0" w:color="auto"/>
        <w:right w:val="none" w:sz="0" w:space="0" w:color="auto"/>
      </w:divBdr>
    </w:div>
    <w:div w:id="244654775">
      <w:bodyDiv w:val="1"/>
      <w:marLeft w:val="0"/>
      <w:marRight w:val="0"/>
      <w:marTop w:val="0"/>
      <w:marBottom w:val="0"/>
      <w:divBdr>
        <w:top w:val="none" w:sz="0" w:space="0" w:color="auto"/>
        <w:left w:val="none" w:sz="0" w:space="0" w:color="auto"/>
        <w:bottom w:val="none" w:sz="0" w:space="0" w:color="auto"/>
        <w:right w:val="none" w:sz="0" w:space="0" w:color="auto"/>
      </w:divBdr>
    </w:div>
    <w:div w:id="244922117">
      <w:bodyDiv w:val="1"/>
      <w:marLeft w:val="0"/>
      <w:marRight w:val="0"/>
      <w:marTop w:val="0"/>
      <w:marBottom w:val="0"/>
      <w:divBdr>
        <w:top w:val="none" w:sz="0" w:space="0" w:color="auto"/>
        <w:left w:val="none" w:sz="0" w:space="0" w:color="auto"/>
        <w:bottom w:val="none" w:sz="0" w:space="0" w:color="auto"/>
        <w:right w:val="none" w:sz="0" w:space="0" w:color="auto"/>
      </w:divBdr>
    </w:div>
    <w:div w:id="244924792">
      <w:bodyDiv w:val="1"/>
      <w:marLeft w:val="0"/>
      <w:marRight w:val="0"/>
      <w:marTop w:val="0"/>
      <w:marBottom w:val="0"/>
      <w:divBdr>
        <w:top w:val="none" w:sz="0" w:space="0" w:color="auto"/>
        <w:left w:val="none" w:sz="0" w:space="0" w:color="auto"/>
        <w:bottom w:val="none" w:sz="0" w:space="0" w:color="auto"/>
        <w:right w:val="none" w:sz="0" w:space="0" w:color="auto"/>
      </w:divBdr>
    </w:div>
    <w:div w:id="245307099">
      <w:bodyDiv w:val="1"/>
      <w:marLeft w:val="0"/>
      <w:marRight w:val="0"/>
      <w:marTop w:val="0"/>
      <w:marBottom w:val="0"/>
      <w:divBdr>
        <w:top w:val="none" w:sz="0" w:space="0" w:color="auto"/>
        <w:left w:val="none" w:sz="0" w:space="0" w:color="auto"/>
        <w:bottom w:val="none" w:sz="0" w:space="0" w:color="auto"/>
        <w:right w:val="none" w:sz="0" w:space="0" w:color="auto"/>
      </w:divBdr>
    </w:div>
    <w:div w:id="245381687">
      <w:bodyDiv w:val="1"/>
      <w:marLeft w:val="0"/>
      <w:marRight w:val="0"/>
      <w:marTop w:val="0"/>
      <w:marBottom w:val="0"/>
      <w:divBdr>
        <w:top w:val="none" w:sz="0" w:space="0" w:color="auto"/>
        <w:left w:val="none" w:sz="0" w:space="0" w:color="auto"/>
        <w:bottom w:val="none" w:sz="0" w:space="0" w:color="auto"/>
        <w:right w:val="none" w:sz="0" w:space="0" w:color="auto"/>
      </w:divBdr>
    </w:div>
    <w:div w:id="245460693">
      <w:bodyDiv w:val="1"/>
      <w:marLeft w:val="0"/>
      <w:marRight w:val="0"/>
      <w:marTop w:val="0"/>
      <w:marBottom w:val="0"/>
      <w:divBdr>
        <w:top w:val="none" w:sz="0" w:space="0" w:color="auto"/>
        <w:left w:val="none" w:sz="0" w:space="0" w:color="auto"/>
        <w:bottom w:val="none" w:sz="0" w:space="0" w:color="auto"/>
        <w:right w:val="none" w:sz="0" w:space="0" w:color="auto"/>
      </w:divBdr>
    </w:div>
    <w:div w:id="245695876">
      <w:bodyDiv w:val="1"/>
      <w:marLeft w:val="0"/>
      <w:marRight w:val="0"/>
      <w:marTop w:val="0"/>
      <w:marBottom w:val="0"/>
      <w:divBdr>
        <w:top w:val="none" w:sz="0" w:space="0" w:color="auto"/>
        <w:left w:val="none" w:sz="0" w:space="0" w:color="auto"/>
        <w:bottom w:val="none" w:sz="0" w:space="0" w:color="auto"/>
        <w:right w:val="none" w:sz="0" w:space="0" w:color="auto"/>
      </w:divBdr>
    </w:div>
    <w:div w:id="245724765">
      <w:bodyDiv w:val="1"/>
      <w:marLeft w:val="0"/>
      <w:marRight w:val="0"/>
      <w:marTop w:val="0"/>
      <w:marBottom w:val="0"/>
      <w:divBdr>
        <w:top w:val="none" w:sz="0" w:space="0" w:color="auto"/>
        <w:left w:val="none" w:sz="0" w:space="0" w:color="auto"/>
        <w:bottom w:val="none" w:sz="0" w:space="0" w:color="auto"/>
        <w:right w:val="none" w:sz="0" w:space="0" w:color="auto"/>
      </w:divBdr>
    </w:div>
    <w:div w:id="245726242">
      <w:bodyDiv w:val="1"/>
      <w:marLeft w:val="0"/>
      <w:marRight w:val="0"/>
      <w:marTop w:val="0"/>
      <w:marBottom w:val="0"/>
      <w:divBdr>
        <w:top w:val="none" w:sz="0" w:space="0" w:color="auto"/>
        <w:left w:val="none" w:sz="0" w:space="0" w:color="auto"/>
        <w:bottom w:val="none" w:sz="0" w:space="0" w:color="auto"/>
        <w:right w:val="none" w:sz="0" w:space="0" w:color="auto"/>
      </w:divBdr>
    </w:div>
    <w:div w:id="245769521">
      <w:bodyDiv w:val="1"/>
      <w:marLeft w:val="0"/>
      <w:marRight w:val="0"/>
      <w:marTop w:val="0"/>
      <w:marBottom w:val="0"/>
      <w:divBdr>
        <w:top w:val="none" w:sz="0" w:space="0" w:color="auto"/>
        <w:left w:val="none" w:sz="0" w:space="0" w:color="auto"/>
        <w:bottom w:val="none" w:sz="0" w:space="0" w:color="auto"/>
        <w:right w:val="none" w:sz="0" w:space="0" w:color="auto"/>
      </w:divBdr>
    </w:div>
    <w:div w:id="245771710">
      <w:bodyDiv w:val="1"/>
      <w:marLeft w:val="0"/>
      <w:marRight w:val="0"/>
      <w:marTop w:val="0"/>
      <w:marBottom w:val="0"/>
      <w:divBdr>
        <w:top w:val="none" w:sz="0" w:space="0" w:color="auto"/>
        <w:left w:val="none" w:sz="0" w:space="0" w:color="auto"/>
        <w:bottom w:val="none" w:sz="0" w:space="0" w:color="auto"/>
        <w:right w:val="none" w:sz="0" w:space="0" w:color="auto"/>
      </w:divBdr>
    </w:div>
    <w:div w:id="245962522">
      <w:bodyDiv w:val="1"/>
      <w:marLeft w:val="0"/>
      <w:marRight w:val="0"/>
      <w:marTop w:val="0"/>
      <w:marBottom w:val="0"/>
      <w:divBdr>
        <w:top w:val="none" w:sz="0" w:space="0" w:color="auto"/>
        <w:left w:val="none" w:sz="0" w:space="0" w:color="auto"/>
        <w:bottom w:val="none" w:sz="0" w:space="0" w:color="auto"/>
        <w:right w:val="none" w:sz="0" w:space="0" w:color="auto"/>
      </w:divBdr>
    </w:div>
    <w:div w:id="246422839">
      <w:bodyDiv w:val="1"/>
      <w:marLeft w:val="0"/>
      <w:marRight w:val="0"/>
      <w:marTop w:val="0"/>
      <w:marBottom w:val="0"/>
      <w:divBdr>
        <w:top w:val="none" w:sz="0" w:space="0" w:color="auto"/>
        <w:left w:val="none" w:sz="0" w:space="0" w:color="auto"/>
        <w:bottom w:val="none" w:sz="0" w:space="0" w:color="auto"/>
        <w:right w:val="none" w:sz="0" w:space="0" w:color="auto"/>
      </w:divBdr>
    </w:div>
    <w:div w:id="246504242">
      <w:bodyDiv w:val="1"/>
      <w:marLeft w:val="0"/>
      <w:marRight w:val="0"/>
      <w:marTop w:val="0"/>
      <w:marBottom w:val="0"/>
      <w:divBdr>
        <w:top w:val="none" w:sz="0" w:space="0" w:color="auto"/>
        <w:left w:val="none" w:sz="0" w:space="0" w:color="auto"/>
        <w:bottom w:val="none" w:sz="0" w:space="0" w:color="auto"/>
        <w:right w:val="none" w:sz="0" w:space="0" w:color="auto"/>
      </w:divBdr>
    </w:div>
    <w:div w:id="246883336">
      <w:bodyDiv w:val="1"/>
      <w:marLeft w:val="0"/>
      <w:marRight w:val="0"/>
      <w:marTop w:val="0"/>
      <w:marBottom w:val="0"/>
      <w:divBdr>
        <w:top w:val="none" w:sz="0" w:space="0" w:color="auto"/>
        <w:left w:val="none" w:sz="0" w:space="0" w:color="auto"/>
        <w:bottom w:val="none" w:sz="0" w:space="0" w:color="auto"/>
        <w:right w:val="none" w:sz="0" w:space="0" w:color="auto"/>
      </w:divBdr>
    </w:div>
    <w:div w:id="247085151">
      <w:bodyDiv w:val="1"/>
      <w:marLeft w:val="0"/>
      <w:marRight w:val="0"/>
      <w:marTop w:val="0"/>
      <w:marBottom w:val="0"/>
      <w:divBdr>
        <w:top w:val="none" w:sz="0" w:space="0" w:color="auto"/>
        <w:left w:val="none" w:sz="0" w:space="0" w:color="auto"/>
        <w:bottom w:val="none" w:sz="0" w:space="0" w:color="auto"/>
        <w:right w:val="none" w:sz="0" w:space="0" w:color="auto"/>
      </w:divBdr>
    </w:div>
    <w:div w:id="247228163">
      <w:bodyDiv w:val="1"/>
      <w:marLeft w:val="0"/>
      <w:marRight w:val="0"/>
      <w:marTop w:val="0"/>
      <w:marBottom w:val="0"/>
      <w:divBdr>
        <w:top w:val="none" w:sz="0" w:space="0" w:color="auto"/>
        <w:left w:val="none" w:sz="0" w:space="0" w:color="auto"/>
        <w:bottom w:val="none" w:sz="0" w:space="0" w:color="auto"/>
        <w:right w:val="none" w:sz="0" w:space="0" w:color="auto"/>
      </w:divBdr>
    </w:div>
    <w:div w:id="247270067">
      <w:bodyDiv w:val="1"/>
      <w:marLeft w:val="0"/>
      <w:marRight w:val="0"/>
      <w:marTop w:val="0"/>
      <w:marBottom w:val="0"/>
      <w:divBdr>
        <w:top w:val="none" w:sz="0" w:space="0" w:color="auto"/>
        <w:left w:val="none" w:sz="0" w:space="0" w:color="auto"/>
        <w:bottom w:val="none" w:sz="0" w:space="0" w:color="auto"/>
        <w:right w:val="none" w:sz="0" w:space="0" w:color="auto"/>
      </w:divBdr>
    </w:div>
    <w:div w:id="247353379">
      <w:bodyDiv w:val="1"/>
      <w:marLeft w:val="0"/>
      <w:marRight w:val="0"/>
      <w:marTop w:val="0"/>
      <w:marBottom w:val="0"/>
      <w:divBdr>
        <w:top w:val="none" w:sz="0" w:space="0" w:color="auto"/>
        <w:left w:val="none" w:sz="0" w:space="0" w:color="auto"/>
        <w:bottom w:val="none" w:sz="0" w:space="0" w:color="auto"/>
        <w:right w:val="none" w:sz="0" w:space="0" w:color="auto"/>
      </w:divBdr>
    </w:div>
    <w:div w:id="247541042">
      <w:bodyDiv w:val="1"/>
      <w:marLeft w:val="0"/>
      <w:marRight w:val="0"/>
      <w:marTop w:val="0"/>
      <w:marBottom w:val="0"/>
      <w:divBdr>
        <w:top w:val="none" w:sz="0" w:space="0" w:color="auto"/>
        <w:left w:val="none" w:sz="0" w:space="0" w:color="auto"/>
        <w:bottom w:val="none" w:sz="0" w:space="0" w:color="auto"/>
        <w:right w:val="none" w:sz="0" w:space="0" w:color="auto"/>
      </w:divBdr>
    </w:div>
    <w:div w:id="247740106">
      <w:bodyDiv w:val="1"/>
      <w:marLeft w:val="0"/>
      <w:marRight w:val="0"/>
      <w:marTop w:val="0"/>
      <w:marBottom w:val="0"/>
      <w:divBdr>
        <w:top w:val="none" w:sz="0" w:space="0" w:color="auto"/>
        <w:left w:val="none" w:sz="0" w:space="0" w:color="auto"/>
        <w:bottom w:val="none" w:sz="0" w:space="0" w:color="auto"/>
        <w:right w:val="none" w:sz="0" w:space="0" w:color="auto"/>
      </w:divBdr>
    </w:div>
    <w:div w:id="247858945">
      <w:bodyDiv w:val="1"/>
      <w:marLeft w:val="0"/>
      <w:marRight w:val="0"/>
      <w:marTop w:val="0"/>
      <w:marBottom w:val="0"/>
      <w:divBdr>
        <w:top w:val="none" w:sz="0" w:space="0" w:color="auto"/>
        <w:left w:val="none" w:sz="0" w:space="0" w:color="auto"/>
        <w:bottom w:val="none" w:sz="0" w:space="0" w:color="auto"/>
        <w:right w:val="none" w:sz="0" w:space="0" w:color="auto"/>
      </w:divBdr>
    </w:div>
    <w:div w:id="248003529">
      <w:bodyDiv w:val="1"/>
      <w:marLeft w:val="0"/>
      <w:marRight w:val="0"/>
      <w:marTop w:val="0"/>
      <w:marBottom w:val="0"/>
      <w:divBdr>
        <w:top w:val="none" w:sz="0" w:space="0" w:color="auto"/>
        <w:left w:val="none" w:sz="0" w:space="0" w:color="auto"/>
        <w:bottom w:val="none" w:sz="0" w:space="0" w:color="auto"/>
        <w:right w:val="none" w:sz="0" w:space="0" w:color="auto"/>
      </w:divBdr>
    </w:div>
    <w:div w:id="248083658">
      <w:bodyDiv w:val="1"/>
      <w:marLeft w:val="0"/>
      <w:marRight w:val="0"/>
      <w:marTop w:val="0"/>
      <w:marBottom w:val="0"/>
      <w:divBdr>
        <w:top w:val="none" w:sz="0" w:space="0" w:color="auto"/>
        <w:left w:val="none" w:sz="0" w:space="0" w:color="auto"/>
        <w:bottom w:val="none" w:sz="0" w:space="0" w:color="auto"/>
        <w:right w:val="none" w:sz="0" w:space="0" w:color="auto"/>
      </w:divBdr>
    </w:div>
    <w:div w:id="248150955">
      <w:bodyDiv w:val="1"/>
      <w:marLeft w:val="0"/>
      <w:marRight w:val="0"/>
      <w:marTop w:val="0"/>
      <w:marBottom w:val="0"/>
      <w:divBdr>
        <w:top w:val="none" w:sz="0" w:space="0" w:color="auto"/>
        <w:left w:val="none" w:sz="0" w:space="0" w:color="auto"/>
        <w:bottom w:val="none" w:sz="0" w:space="0" w:color="auto"/>
        <w:right w:val="none" w:sz="0" w:space="0" w:color="auto"/>
      </w:divBdr>
    </w:div>
    <w:div w:id="248465255">
      <w:bodyDiv w:val="1"/>
      <w:marLeft w:val="0"/>
      <w:marRight w:val="0"/>
      <w:marTop w:val="0"/>
      <w:marBottom w:val="0"/>
      <w:divBdr>
        <w:top w:val="none" w:sz="0" w:space="0" w:color="auto"/>
        <w:left w:val="none" w:sz="0" w:space="0" w:color="auto"/>
        <w:bottom w:val="none" w:sz="0" w:space="0" w:color="auto"/>
        <w:right w:val="none" w:sz="0" w:space="0" w:color="auto"/>
      </w:divBdr>
    </w:div>
    <w:div w:id="248735604">
      <w:bodyDiv w:val="1"/>
      <w:marLeft w:val="0"/>
      <w:marRight w:val="0"/>
      <w:marTop w:val="0"/>
      <w:marBottom w:val="0"/>
      <w:divBdr>
        <w:top w:val="none" w:sz="0" w:space="0" w:color="auto"/>
        <w:left w:val="none" w:sz="0" w:space="0" w:color="auto"/>
        <w:bottom w:val="none" w:sz="0" w:space="0" w:color="auto"/>
        <w:right w:val="none" w:sz="0" w:space="0" w:color="auto"/>
      </w:divBdr>
    </w:div>
    <w:div w:id="248927937">
      <w:bodyDiv w:val="1"/>
      <w:marLeft w:val="0"/>
      <w:marRight w:val="0"/>
      <w:marTop w:val="0"/>
      <w:marBottom w:val="0"/>
      <w:divBdr>
        <w:top w:val="none" w:sz="0" w:space="0" w:color="auto"/>
        <w:left w:val="none" w:sz="0" w:space="0" w:color="auto"/>
        <w:bottom w:val="none" w:sz="0" w:space="0" w:color="auto"/>
        <w:right w:val="none" w:sz="0" w:space="0" w:color="auto"/>
      </w:divBdr>
    </w:div>
    <w:div w:id="249045995">
      <w:bodyDiv w:val="1"/>
      <w:marLeft w:val="0"/>
      <w:marRight w:val="0"/>
      <w:marTop w:val="0"/>
      <w:marBottom w:val="0"/>
      <w:divBdr>
        <w:top w:val="none" w:sz="0" w:space="0" w:color="auto"/>
        <w:left w:val="none" w:sz="0" w:space="0" w:color="auto"/>
        <w:bottom w:val="none" w:sz="0" w:space="0" w:color="auto"/>
        <w:right w:val="none" w:sz="0" w:space="0" w:color="auto"/>
      </w:divBdr>
    </w:div>
    <w:div w:id="249125195">
      <w:bodyDiv w:val="1"/>
      <w:marLeft w:val="0"/>
      <w:marRight w:val="0"/>
      <w:marTop w:val="0"/>
      <w:marBottom w:val="0"/>
      <w:divBdr>
        <w:top w:val="none" w:sz="0" w:space="0" w:color="auto"/>
        <w:left w:val="none" w:sz="0" w:space="0" w:color="auto"/>
        <w:bottom w:val="none" w:sz="0" w:space="0" w:color="auto"/>
        <w:right w:val="none" w:sz="0" w:space="0" w:color="auto"/>
      </w:divBdr>
    </w:div>
    <w:div w:id="249393898">
      <w:bodyDiv w:val="1"/>
      <w:marLeft w:val="0"/>
      <w:marRight w:val="0"/>
      <w:marTop w:val="0"/>
      <w:marBottom w:val="0"/>
      <w:divBdr>
        <w:top w:val="none" w:sz="0" w:space="0" w:color="auto"/>
        <w:left w:val="none" w:sz="0" w:space="0" w:color="auto"/>
        <w:bottom w:val="none" w:sz="0" w:space="0" w:color="auto"/>
        <w:right w:val="none" w:sz="0" w:space="0" w:color="auto"/>
      </w:divBdr>
    </w:div>
    <w:div w:id="249702138">
      <w:bodyDiv w:val="1"/>
      <w:marLeft w:val="0"/>
      <w:marRight w:val="0"/>
      <w:marTop w:val="0"/>
      <w:marBottom w:val="0"/>
      <w:divBdr>
        <w:top w:val="none" w:sz="0" w:space="0" w:color="auto"/>
        <w:left w:val="none" w:sz="0" w:space="0" w:color="auto"/>
        <w:bottom w:val="none" w:sz="0" w:space="0" w:color="auto"/>
        <w:right w:val="none" w:sz="0" w:space="0" w:color="auto"/>
      </w:divBdr>
    </w:div>
    <w:div w:id="249705137">
      <w:bodyDiv w:val="1"/>
      <w:marLeft w:val="0"/>
      <w:marRight w:val="0"/>
      <w:marTop w:val="0"/>
      <w:marBottom w:val="0"/>
      <w:divBdr>
        <w:top w:val="none" w:sz="0" w:space="0" w:color="auto"/>
        <w:left w:val="none" w:sz="0" w:space="0" w:color="auto"/>
        <w:bottom w:val="none" w:sz="0" w:space="0" w:color="auto"/>
        <w:right w:val="none" w:sz="0" w:space="0" w:color="auto"/>
      </w:divBdr>
    </w:div>
    <w:div w:id="249855616">
      <w:bodyDiv w:val="1"/>
      <w:marLeft w:val="0"/>
      <w:marRight w:val="0"/>
      <w:marTop w:val="0"/>
      <w:marBottom w:val="0"/>
      <w:divBdr>
        <w:top w:val="none" w:sz="0" w:space="0" w:color="auto"/>
        <w:left w:val="none" w:sz="0" w:space="0" w:color="auto"/>
        <w:bottom w:val="none" w:sz="0" w:space="0" w:color="auto"/>
        <w:right w:val="none" w:sz="0" w:space="0" w:color="auto"/>
      </w:divBdr>
    </w:div>
    <w:div w:id="249855808">
      <w:bodyDiv w:val="1"/>
      <w:marLeft w:val="0"/>
      <w:marRight w:val="0"/>
      <w:marTop w:val="0"/>
      <w:marBottom w:val="0"/>
      <w:divBdr>
        <w:top w:val="none" w:sz="0" w:space="0" w:color="auto"/>
        <w:left w:val="none" w:sz="0" w:space="0" w:color="auto"/>
        <w:bottom w:val="none" w:sz="0" w:space="0" w:color="auto"/>
        <w:right w:val="none" w:sz="0" w:space="0" w:color="auto"/>
      </w:divBdr>
    </w:div>
    <w:div w:id="249973006">
      <w:bodyDiv w:val="1"/>
      <w:marLeft w:val="0"/>
      <w:marRight w:val="0"/>
      <w:marTop w:val="0"/>
      <w:marBottom w:val="0"/>
      <w:divBdr>
        <w:top w:val="none" w:sz="0" w:space="0" w:color="auto"/>
        <w:left w:val="none" w:sz="0" w:space="0" w:color="auto"/>
        <w:bottom w:val="none" w:sz="0" w:space="0" w:color="auto"/>
        <w:right w:val="none" w:sz="0" w:space="0" w:color="auto"/>
      </w:divBdr>
    </w:div>
    <w:div w:id="250047537">
      <w:bodyDiv w:val="1"/>
      <w:marLeft w:val="0"/>
      <w:marRight w:val="0"/>
      <w:marTop w:val="0"/>
      <w:marBottom w:val="0"/>
      <w:divBdr>
        <w:top w:val="none" w:sz="0" w:space="0" w:color="auto"/>
        <w:left w:val="none" w:sz="0" w:space="0" w:color="auto"/>
        <w:bottom w:val="none" w:sz="0" w:space="0" w:color="auto"/>
        <w:right w:val="none" w:sz="0" w:space="0" w:color="auto"/>
      </w:divBdr>
    </w:div>
    <w:div w:id="250088271">
      <w:bodyDiv w:val="1"/>
      <w:marLeft w:val="0"/>
      <w:marRight w:val="0"/>
      <w:marTop w:val="0"/>
      <w:marBottom w:val="0"/>
      <w:divBdr>
        <w:top w:val="none" w:sz="0" w:space="0" w:color="auto"/>
        <w:left w:val="none" w:sz="0" w:space="0" w:color="auto"/>
        <w:bottom w:val="none" w:sz="0" w:space="0" w:color="auto"/>
        <w:right w:val="none" w:sz="0" w:space="0" w:color="auto"/>
      </w:divBdr>
    </w:div>
    <w:div w:id="250311993">
      <w:bodyDiv w:val="1"/>
      <w:marLeft w:val="0"/>
      <w:marRight w:val="0"/>
      <w:marTop w:val="0"/>
      <w:marBottom w:val="0"/>
      <w:divBdr>
        <w:top w:val="none" w:sz="0" w:space="0" w:color="auto"/>
        <w:left w:val="none" w:sz="0" w:space="0" w:color="auto"/>
        <w:bottom w:val="none" w:sz="0" w:space="0" w:color="auto"/>
        <w:right w:val="none" w:sz="0" w:space="0" w:color="auto"/>
      </w:divBdr>
    </w:div>
    <w:div w:id="250429529">
      <w:bodyDiv w:val="1"/>
      <w:marLeft w:val="0"/>
      <w:marRight w:val="0"/>
      <w:marTop w:val="0"/>
      <w:marBottom w:val="0"/>
      <w:divBdr>
        <w:top w:val="none" w:sz="0" w:space="0" w:color="auto"/>
        <w:left w:val="none" w:sz="0" w:space="0" w:color="auto"/>
        <w:bottom w:val="none" w:sz="0" w:space="0" w:color="auto"/>
        <w:right w:val="none" w:sz="0" w:space="0" w:color="auto"/>
      </w:divBdr>
    </w:div>
    <w:div w:id="250625443">
      <w:bodyDiv w:val="1"/>
      <w:marLeft w:val="0"/>
      <w:marRight w:val="0"/>
      <w:marTop w:val="0"/>
      <w:marBottom w:val="0"/>
      <w:divBdr>
        <w:top w:val="none" w:sz="0" w:space="0" w:color="auto"/>
        <w:left w:val="none" w:sz="0" w:space="0" w:color="auto"/>
        <w:bottom w:val="none" w:sz="0" w:space="0" w:color="auto"/>
        <w:right w:val="none" w:sz="0" w:space="0" w:color="auto"/>
      </w:divBdr>
    </w:div>
    <w:div w:id="250818805">
      <w:bodyDiv w:val="1"/>
      <w:marLeft w:val="0"/>
      <w:marRight w:val="0"/>
      <w:marTop w:val="0"/>
      <w:marBottom w:val="0"/>
      <w:divBdr>
        <w:top w:val="none" w:sz="0" w:space="0" w:color="auto"/>
        <w:left w:val="none" w:sz="0" w:space="0" w:color="auto"/>
        <w:bottom w:val="none" w:sz="0" w:space="0" w:color="auto"/>
        <w:right w:val="none" w:sz="0" w:space="0" w:color="auto"/>
      </w:divBdr>
    </w:div>
    <w:div w:id="250891311">
      <w:bodyDiv w:val="1"/>
      <w:marLeft w:val="0"/>
      <w:marRight w:val="0"/>
      <w:marTop w:val="0"/>
      <w:marBottom w:val="0"/>
      <w:divBdr>
        <w:top w:val="none" w:sz="0" w:space="0" w:color="auto"/>
        <w:left w:val="none" w:sz="0" w:space="0" w:color="auto"/>
        <w:bottom w:val="none" w:sz="0" w:space="0" w:color="auto"/>
        <w:right w:val="none" w:sz="0" w:space="0" w:color="auto"/>
      </w:divBdr>
    </w:div>
    <w:div w:id="251008896">
      <w:bodyDiv w:val="1"/>
      <w:marLeft w:val="0"/>
      <w:marRight w:val="0"/>
      <w:marTop w:val="0"/>
      <w:marBottom w:val="0"/>
      <w:divBdr>
        <w:top w:val="none" w:sz="0" w:space="0" w:color="auto"/>
        <w:left w:val="none" w:sz="0" w:space="0" w:color="auto"/>
        <w:bottom w:val="none" w:sz="0" w:space="0" w:color="auto"/>
        <w:right w:val="none" w:sz="0" w:space="0" w:color="auto"/>
      </w:divBdr>
    </w:div>
    <w:div w:id="251089762">
      <w:bodyDiv w:val="1"/>
      <w:marLeft w:val="0"/>
      <w:marRight w:val="0"/>
      <w:marTop w:val="0"/>
      <w:marBottom w:val="0"/>
      <w:divBdr>
        <w:top w:val="none" w:sz="0" w:space="0" w:color="auto"/>
        <w:left w:val="none" w:sz="0" w:space="0" w:color="auto"/>
        <w:bottom w:val="none" w:sz="0" w:space="0" w:color="auto"/>
        <w:right w:val="none" w:sz="0" w:space="0" w:color="auto"/>
      </w:divBdr>
    </w:div>
    <w:div w:id="251164520">
      <w:bodyDiv w:val="1"/>
      <w:marLeft w:val="0"/>
      <w:marRight w:val="0"/>
      <w:marTop w:val="0"/>
      <w:marBottom w:val="0"/>
      <w:divBdr>
        <w:top w:val="none" w:sz="0" w:space="0" w:color="auto"/>
        <w:left w:val="none" w:sz="0" w:space="0" w:color="auto"/>
        <w:bottom w:val="none" w:sz="0" w:space="0" w:color="auto"/>
        <w:right w:val="none" w:sz="0" w:space="0" w:color="auto"/>
      </w:divBdr>
    </w:div>
    <w:div w:id="251625365">
      <w:bodyDiv w:val="1"/>
      <w:marLeft w:val="0"/>
      <w:marRight w:val="0"/>
      <w:marTop w:val="0"/>
      <w:marBottom w:val="0"/>
      <w:divBdr>
        <w:top w:val="none" w:sz="0" w:space="0" w:color="auto"/>
        <w:left w:val="none" w:sz="0" w:space="0" w:color="auto"/>
        <w:bottom w:val="none" w:sz="0" w:space="0" w:color="auto"/>
        <w:right w:val="none" w:sz="0" w:space="0" w:color="auto"/>
      </w:divBdr>
    </w:div>
    <w:div w:id="251815136">
      <w:bodyDiv w:val="1"/>
      <w:marLeft w:val="0"/>
      <w:marRight w:val="0"/>
      <w:marTop w:val="0"/>
      <w:marBottom w:val="0"/>
      <w:divBdr>
        <w:top w:val="none" w:sz="0" w:space="0" w:color="auto"/>
        <w:left w:val="none" w:sz="0" w:space="0" w:color="auto"/>
        <w:bottom w:val="none" w:sz="0" w:space="0" w:color="auto"/>
        <w:right w:val="none" w:sz="0" w:space="0" w:color="auto"/>
      </w:divBdr>
    </w:div>
    <w:div w:id="252012384">
      <w:bodyDiv w:val="1"/>
      <w:marLeft w:val="0"/>
      <w:marRight w:val="0"/>
      <w:marTop w:val="0"/>
      <w:marBottom w:val="0"/>
      <w:divBdr>
        <w:top w:val="none" w:sz="0" w:space="0" w:color="auto"/>
        <w:left w:val="none" w:sz="0" w:space="0" w:color="auto"/>
        <w:bottom w:val="none" w:sz="0" w:space="0" w:color="auto"/>
        <w:right w:val="none" w:sz="0" w:space="0" w:color="auto"/>
      </w:divBdr>
    </w:div>
    <w:div w:id="252052189">
      <w:bodyDiv w:val="1"/>
      <w:marLeft w:val="0"/>
      <w:marRight w:val="0"/>
      <w:marTop w:val="0"/>
      <w:marBottom w:val="0"/>
      <w:divBdr>
        <w:top w:val="none" w:sz="0" w:space="0" w:color="auto"/>
        <w:left w:val="none" w:sz="0" w:space="0" w:color="auto"/>
        <w:bottom w:val="none" w:sz="0" w:space="0" w:color="auto"/>
        <w:right w:val="none" w:sz="0" w:space="0" w:color="auto"/>
      </w:divBdr>
    </w:div>
    <w:div w:id="252084184">
      <w:bodyDiv w:val="1"/>
      <w:marLeft w:val="0"/>
      <w:marRight w:val="0"/>
      <w:marTop w:val="0"/>
      <w:marBottom w:val="0"/>
      <w:divBdr>
        <w:top w:val="none" w:sz="0" w:space="0" w:color="auto"/>
        <w:left w:val="none" w:sz="0" w:space="0" w:color="auto"/>
        <w:bottom w:val="none" w:sz="0" w:space="0" w:color="auto"/>
        <w:right w:val="none" w:sz="0" w:space="0" w:color="auto"/>
      </w:divBdr>
    </w:div>
    <w:div w:id="252858612">
      <w:bodyDiv w:val="1"/>
      <w:marLeft w:val="0"/>
      <w:marRight w:val="0"/>
      <w:marTop w:val="0"/>
      <w:marBottom w:val="0"/>
      <w:divBdr>
        <w:top w:val="none" w:sz="0" w:space="0" w:color="auto"/>
        <w:left w:val="none" w:sz="0" w:space="0" w:color="auto"/>
        <w:bottom w:val="none" w:sz="0" w:space="0" w:color="auto"/>
        <w:right w:val="none" w:sz="0" w:space="0" w:color="auto"/>
      </w:divBdr>
    </w:div>
    <w:div w:id="253327215">
      <w:bodyDiv w:val="1"/>
      <w:marLeft w:val="0"/>
      <w:marRight w:val="0"/>
      <w:marTop w:val="0"/>
      <w:marBottom w:val="0"/>
      <w:divBdr>
        <w:top w:val="none" w:sz="0" w:space="0" w:color="auto"/>
        <w:left w:val="none" w:sz="0" w:space="0" w:color="auto"/>
        <w:bottom w:val="none" w:sz="0" w:space="0" w:color="auto"/>
        <w:right w:val="none" w:sz="0" w:space="0" w:color="auto"/>
      </w:divBdr>
    </w:div>
    <w:div w:id="253362444">
      <w:bodyDiv w:val="1"/>
      <w:marLeft w:val="0"/>
      <w:marRight w:val="0"/>
      <w:marTop w:val="0"/>
      <w:marBottom w:val="0"/>
      <w:divBdr>
        <w:top w:val="none" w:sz="0" w:space="0" w:color="auto"/>
        <w:left w:val="none" w:sz="0" w:space="0" w:color="auto"/>
        <w:bottom w:val="none" w:sz="0" w:space="0" w:color="auto"/>
        <w:right w:val="none" w:sz="0" w:space="0" w:color="auto"/>
      </w:divBdr>
    </w:div>
    <w:div w:id="253562408">
      <w:bodyDiv w:val="1"/>
      <w:marLeft w:val="0"/>
      <w:marRight w:val="0"/>
      <w:marTop w:val="0"/>
      <w:marBottom w:val="0"/>
      <w:divBdr>
        <w:top w:val="none" w:sz="0" w:space="0" w:color="auto"/>
        <w:left w:val="none" w:sz="0" w:space="0" w:color="auto"/>
        <w:bottom w:val="none" w:sz="0" w:space="0" w:color="auto"/>
        <w:right w:val="none" w:sz="0" w:space="0" w:color="auto"/>
      </w:divBdr>
    </w:div>
    <w:div w:id="253637781">
      <w:bodyDiv w:val="1"/>
      <w:marLeft w:val="0"/>
      <w:marRight w:val="0"/>
      <w:marTop w:val="0"/>
      <w:marBottom w:val="0"/>
      <w:divBdr>
        <w:top w:val="none" w:sz="0" w:space="0" w:color="auto"/>
        <w:left w:val="none" w:sz="0" w:space="0" w:color="auto"/>
        <w:bottom w:val="none" w:sz="0" w:space="0" w:color="auto"/>
        <w:right w:val="none" w:sz="0" w:space="0" w:color="auto"/>
      </w:divBdr>
    </w:div>
    <w:div w:id="253976287">
      <w:bodyDiv w:val="1"/>
      <w:marLeft w:val="0"/>
      <w:marRight w:val="0"/>
      <w:marTop w:val="0"/>
      <w:marBottom w:val="0"/>
      <w:divBdr>
        <w:top w:val="none" w:sz="0" w:space="0" w:color="auto"/>
        <w:left w:val="none" w:sz="0" w:space="0" w:color="auto"/>
        <w:bottom w:val="none" w:sz="0" w:space="0" w:color="auto"/>
        <w:right w:val="none" w:sz="0" w:space="0" w:color="auto"/>
      </w:divBdr>
    </w:div>
    <w:div w:id="254025025">
      <w:bodyDiv w:val="1"/>
      <w:marLeft w:val="0"/>
      <w:marRight w:val="0"/>
      <w:marTop w:val="0"/>
      <w:marBottom w:val="0"/>
      <w:divBdr>
        <w:top w:val="none" w:sz="0" w:space="0" w:color="auto"/>
        <w:left w:val="none" w:sz="0" w:space="0" w:color="auto"/>
        <w:bottom w:val="none" w:sz="0" w:space="0" w:color="auto"/>
        <w:right w:val="none" w:sz="0" w:space="0" w:color="auto"/>
      </w:divBdr>
    </w:div>
    <w:div w:id="254050190">
      <w:bodyDiv w:val="1"/>
      <w:marLeft w:val="0"/>
      <w:marRight w:val="0"/>
      <w:marTop w:val="0"/>
      <w:marBottom w:val="0"/>
      <w:divBdr>
        <w:top w:val="none" w:sz="0" w:space="0" w:color="auto"/>
        <w:left w:val="none" w:sz="0" w:space="0" w:color="auto"/>
        <w:bottom w:val="none" w:sz="0" w:space="0" w:color="auto"/>
        <w:right w:val="none" w:sz="0" w:space="0" w:color="auto"/>
      </w:divBdr>
    </w:div>
    <w:div w:id="254097337">
      <w:bodyDiv w:val="1"/>
      <w:marLeft w:val="0"/>
      <w:marRight w:val="0"/>
      <w:marTop w:val="0"/>
      <w:marBottom w:val="0"/>
      <w:divBdr>
        <w:top w:val="none" w:sz="0" w:space="0" w:color="auto"/>
        <w:left w:val="none" w:sz="0" w:space="0" w:color="auto"/>
        <w:bottom w:val="none" w:sz="0" w:space="0" w:color="auto"/>
        <w:right w:val="none" w:sz="0" w:space="0" w:color="auto"/>
      </w:divBdr>
    </w:div>
    <w:div w:id="254750369">
      <w:bodyDiv w:val="1"/>
      <w:marLeft w:val="0"/>
      <w:marRight w:val="0"/>
      <w:marTop w:val="0"/>
      <w:marBottom w:val="0"/>
      <w:divBdr>
        <w:top w:val="none" w:sz="0" w:space="0" w:color="auto"/>
        <w:left w:val="none" w:sz="0" w:space="0" w:color="auto"/>
        <w:bottom w:val="none" w:sz="0" w:space="0" w:color="auto"/>
        <w:right w:val="none" w:sz="0" w:space="0" w:color="auto"/>
      </w:divBdr>
    </w:div>
    <w:div w:id="255331780">
      <w:bodyDiv w:val="1"/>
      <w:marLeft w:val="0"/>
      <w:marRight w:val="0"/>
      <w:marTop w:val="0"/>
      <w:marBottom w:val="0"/>
      <w:divBdr>
        <w:top w:val="none" w:sz="0" w:space="0" w:color="auto"/>
        <w:left w:val="none" w:sz="0" w:space="0" w:color="auto"/>
        <w:bottom w:val="none" w:sz="0" w:space="0" w:color="auto"/>
        <w:right w:val="none" w:sz="0" w:space="0" w:color="auto"/>
      </w:divBdr>
    </w:div>
    <w:div w:id="255334149">
      <w:bodyDiv w:val="1"/>
      <w:marLeft w:val="0"/>
      <w:marRight w:val="0"/>
      <w:marTop w:val="0"/>
      <w:marBottom w:val="0"/>
      <w:divBdr>
        <w:top w:val="none" w:sz="0" w:space="0" w:color="auto"/>
        <w:left w:val="none" w:sz="0" w:space="0" w:color="auto"/>
        <w:bottom w:val="none" w:sz="0" w:space="0" w:color="auto"/>
        <w:right w:val="none" w:sz="0" w:space="0" w:color="auto"/>
      </w:divBdr>
    </w:div>
    <w:div w:id="255556625">
      <w:bodyDiv w:val="1"/>
      <w:marLeft w:val="0"/>
      <w:marRight w:val="0"/>
      <w:marTop w:val="0"/>
      <w:marBottom w:val="0"/>
      <w:divBdr>
        <w:top w:val="none" w:sz="0" w:space="0" w:color="auto"/>
        <w:left w:val="none" w:sz="0" w:space="0" w:color="auto"/>
        <w:bottom w:val="none" w:sz="0" w:space="0" w:color="auto"/>
        <w:right w:val="none" w:sz="0" w:space="0" w:color="auto"/>
      </w:divBdr>
    </w:div>
    <w:div w:id="256057563">
      <w:bodyDiv w:val="1"/>
      <w:marLeft w:val="0"/>
      <w:marRight w:val="0"/>
      <w:marTop w:val="0"/>
      <w:marBottom w:val="0"/>
      <w:divBdr>
        <w:top w:val="none" w:sz="0" w:space="0" w:color="auto"/>
        <w:left w:val="none" w:sz="0" w:space="0" w:color="auto"/>
        <w:bottom w:val="none" w:sz="0" w:space="0" w:color="auto"/>
        <w:right w:val="none" w:sz="0" w:space="0" w:color="auto"/>
      </w:divBdr>
    </w:div>
    <w:div w:id="256208207">
      <w:bodyDiv w:val="1"/>
      <w:marLeft w:val="0"/>
      <w:marRight w:val="0"/>
      <w:marTop w:val="0"/>
      <w:marBottom w:val="0"/>
      <w:divBdr>
        <w:top w:val="none" w:sz="0" w:space="0" w:color="auto"/>
        <w:left w:val="none" w:sz="0" w:space="0" w:color="auto"/>
        <w:bottom w:val="none" w:sz="0" w:space="0" w:color="auto"/>
        <w:right w:val="none" w:sz="0" w:space="0" w:color="auto"/>
      </w:divBdr>
    </w:div>
    <w:div w:id="256328846">
      <w:bodyDiv w:val="1"/>
      <w:marLeft w:val="0"/>
      <w:marRight w:val="0"/>
      <w:marTop w:val="0"/>
      <w:marBottom w:val="0"/>
      <w:divBdr>
        <w:top w:val="none" w:sz="0" w:space="0" w:color="auto"/>
        <w:left w:val="none" w:sz="0" w:space="0" w:color="auto"/>
        <w:bottom w:val="none" w:sz="0" w:space="0" w:color="auto"/>
        <w:right w:val="none" w:sz="0" w:space="0" w:color="auto"/>
      </w:divBdr>
    </w:div>
    <w:div w:id="256524904">
      <w:bodyDiv w:val="1"/>
      <w:marLeft w:val="0"/>
      <w:marRight w:val="0"/>
      <w:marTop w:val="0"/>
      <w:marBottom w:val="0"/>
      <w:divBdr>
        <w:top w:val="none" w:sz="0" w:space="0" w:color="auto"/>
        <w:left w:val="none" w:sz="0" w:space="0" w:color="auto"/>
        <w:bottom w:val="none" w:sz="0" w:space="0" w:color="auto"/>
        <w:right w:val="none" w:sz="0" w:space="0" w:color="auto"/>
      </w:divBdr>
    </w:div>
    <w:div w:id="256527962">
      <w:bodyDiv w:val="1"/>
      <w:marLeft w:val="0"/>
      <w:marRight w:val="0"/>
      <w:marTop w:val="0"/>
      <w:marBottom w:val="0"/>
      <w:divBdr>
        <w:top w:val="none" w:sz="0" w:space="0" w:color="auto"/>
        <w:left w:val="none" w:sz="0" w:space="0" w:color="auto"/>
        <w:bottom w:val="none" w:sz="0" w:space="0" w:color="auto"/>
        <w:right w:val="none" w:sz="0" w:space="0" w:color="auto"/>
      </w:divBdr>
    </w:div>
    <w:div w:id="256644779">
      <w:bodyDiv w:val="1"/>
      <w:marLeft w:val="0"/>
      <w:marRight w:val="0"/>
      <w:marTop w:val="0"/>
      <w:marBottom w:val="0"/>
      <w:divBdr>
        <w:top w:val="none" w:sz="0" w:space="0" w:color="auto"/>
        <w:left w:val="none" w:sz="0" w:space="0" w:color="auto"/>
        <w:bottom w:val="none" w:sz="0" w:space="0" w:color="auto"/>
        <w:right w:val="none" w:sz="0" w:space="0" w:color="auto"/>
      </w:divBdr>
    </w:div>
    <w:div w:id="256719489">
      <w:bodyDiv w:val="1"/>
      <w:marLeft w:val="0"/>
      <w:marRight w:val="0"/>
      <w:marTop w:val="0"/>
      <w:marBottom w:val="0"/>
      <w:divBdr>
        <w:top w:val="none" w:sz="0" w:space="0" w:color="auto"/>
        <w:left w:val="none" w:sz="0" w:space="0" w:color="auto"/>
        <w:bottom w:val="none" w:sz="0" w:space="0" w:color="auto"/>
        <w:right w:val="none" w:sz="0" w:space="0" w:color="auto"/>
      </w:divBdr>
    </w:div>
    <w:div w:id="256787371">
      <w:bodyDiv w:val="1"/>
      <w:marLeft w:val="0"/>
      <w:marRight w:val="0"/>
      <w:marTop w:val="0"/>
      <w:marBottom w:val="0"/>
      <w:divBdr>
        <w:top w:val="none" w:sz="0" w:space="0" w:color="auto"/>
        <w:left w:val="none" w:sz="0" w:space="0" w:color="auto"/>
        <w:bottom w:val="none" w:sz="0" w:space="0" w:color="auto"/>
        <w:right w:val="none" w:sz="0" w:space="0" w:color="auto"/>
      </w:divBdr>
    </w:div>
    <w:div w:id="257178288">
      <w:bodyDiv w:val="1"/>
      <w:marLeft w:val="0"/>
      <w:marRight w:val="0"/>
      <w:marTop w:val="0"/>
      <w:marBottom w:val="0"/>
      <w:divBdr>
        <w:top w:val="none" w:sz="0" w:space="0" w:color="auto"/>
        <w:left w:val="none" w:sz="0" w:space="0" w:color="auto"/>
        <w:bottom w:val="none" w:sz="0" w:space="0" w:color="auto"/>
        <w:right w:val="none" w:sz="0" w:space="0" w:color="auto"/>
      </w:divBdr>
    </w:div>
    <w:div w:id="257178318">
      <w:bodyDiv w:val="1"/>
      <w:marLeft w:val="0"/>
      <w:marRight w:val="0"/>
      <w:marTop w:val="0"/>
      <w:marBottom w:val="0"/>
      <w:divBdr>
        <w:top w:val="none" w:sz="0" w:space="0" w:color="auto"/>
        <w:left w:val="none" w:sz="0" w:space="0" w:color="auto"/>
        <w:bottom w:val="none" w:sz="0" w:space="0" w:color="auto"/>
        <w:right w:val="none" w:sz="0" w:space="0" w:color="auto"/>
      </w:divBdr>
    </w:div>
    <w:div w:id="257375213">
      <w:bodyDiv w:val="1"/>
      <w:marLeft w:val="0"/>
      <w:marRight w:val="0"/>
      <w:marTop w:val="0"/>
      <w:marBottom w:val="0"/>
      <w:divBdr>
        <w:top w:val="none" w:sz="0" w:space="0" w:color="auto"/>
        <w:left w:val="none" w:sz="0" w:space="0" w:color="auto"/>
        <w:bottom w:val="none" w:sz="0" w:space="0" w:color="auto"/>
        <w:right w:val="none" w:sz="0" w:space="0" w:color="auto"/>
      </w:divBdr>
    </w:div>
    <w:div w:id="257443442">
      <w:bodyDiv w:val="1"/>
      <w:marLeft w:val="0"/>
      <w:marRight w:val="0"/>
      <w:marTop w:val="0"/>
      <w:marBottom w:val="0"/>
      <w:divBdr>
        <w:top w:val="none" w:sz="0" w:space="0" w:color="auto"/>
        <w:left w:val="none" w:sz="0" w:space="0" w:color="auto"/>
        <w:bottom w:val="none" w:sz="0" w:space="0" w:color="auto"/>
        <w:right w:val="none" w:sz="0" w:space="0" w:color="auto"/>
      </w:divBdr>
    </w:div>
    <w:div w:id="257444765">
      <w:bodyDiv w:val="1"/>
      <w:marLeft w:val="0"/>
      <w:marRight w:val="0"/>
      <w:marTop w:val="0"/>
      <w:marBottom w:val="0"/>
      <w:divBdr>
        <w:top w:val="none" w:sz="0" w:space="0" w:color="auto"/>
        <w:left w:val="none" w:sz="0" w:space="0" w:color="auto"/>
        <w:bottom w:val="none" w:sz="0" w:space="0" w:color="auto"/>
        <w:right w:val="none" w:sz="0" w:space="0" w:color="auto"/>
      </w:divBdr>
    </w:div>
    <w:div w:id="257518024">
      <w:bodyDiv w:val="1"/>
      <w:marLeft w:val="0"/>
      <w:marRight w:val="0"/>
      <w:marTop w:val="0"/>
      <w:marBottom w:val="0"/>
      <w:divBdr>
        <w:top w:val="none" w:sz="0" w:space="0" w:color="auto"/>
        <w:left w:val="none" w:sz="0" w:space="0" w:color="auto"/>
        <w:bottom w:val="none" w:sz="0" w:space="0" w:color="auto"/>
        <w:right w:val="none" w:sz="0" w:space="0" w:color="auto"/>
      </w:divBdr>
    </w:div>
    <w:div w:id="257569591">
      <w:bodyDiv w:val="1"/>
      <w:marLeft w:val="0"/>
      <w:marRight w:val="0"/>
      <w:marTop w:val="0"/>
      <w:marBottom w:val="0"/>
      <w:divBdr>
        <w:top w:val="none" w:sz="0" w:space="0" w:color="auto"/>
        <w:left w:val="none" w:sz="0" w:space="0" w:color="auto"/>
        <w:bottom w:val="none" w:sz="0" w:space="0" w:color="auto"/>
        <w:right w:val="none" w:sz="0" w:space="0" w:color="auto"/>
      </w:divBdr>
    </w:div>
    <w:div w:id="257638534">
      <w:bodyDiv w:val="1"/>
      <w:marLeft w:val="0"/>
      <w:marRight w:val="0"/>
      <w:marTop w:val="0"/>
      <w:marBottom w:val="0"/>
      <w:divBdr>
        <w:top w:val="none" w:sz="0" w:space="0" w:color="auto"/>
        <w:left w:val="none" w:sz="0" w:space="0" w:color="auto"/>
        <w:bottom w:val="none" w:sz="0" w:space="0" w:color="auto"/>
        <w:right w:val="none" w:sz="0" w:space="0" w:color="auto"/>
      </w:divBdr>
    </w:div>
    <w:div w:id="257951279">
      <w:bodyDiv w:val="1"/>
      <w:marLeft w:val="0"/>
      <w:marRight w:val="0"/>
      <w:marTop w:val="0"/>
      <w:marBottom w:val="0"/>
      <w:divBdr>
        <w:top w:val="none" w:sz="0" w:space="0" w:color="auto"/>
        <w:left w:val="none" w:sz="0" w:space="0" w:color="auto"/>
        <w:bottom w:val="none" w:sz="0" w:space="0" w:color="auto"/>
        <w:right w:val="none" w:sz="0" w:space="0" w:color="auto"/>
      </w:divBdr>
    </w:div>
    <w:div w:id="258025975">
      <w:bodyDiv w:val="1"/>
      <w:marLeft w:val="0"/>
      <w:marRight w:val="0"/>
      <w:marTop w:val="0"/>
      <w:marBottom w:val="0"/>
      <w:divBdr>
        <w:top w:val="none" w:sz="0" w:space="0" w:color="auto"/>
        <w:left w:val="none" w:sz="0" w:space="0" w:color="auto"/>
        <w:bottom w:val="none" w:sz="0" w:space="0" w:color="auto"/>
        <w:right w:val="none" w:sz="0" w:space="0" w:color="auto"/>
      </w:divBdr>
    </w:div>
    <w:div w:id="258371815">
      <w:bodyDiv w:val="1"/>
      <w:marLeft w:val="0"/>
      <w:marRight w:val="0"/>
      <w:marTop w:val="0"/>
      <w:marBottom w:val="0"/>
      <w:divBdr>
        <w:top w:val="none" w:sz="0" w:space="0" w:color="auto"/>
        <w:left w:val="none" w:sz="0" w:space="0" w:color="auto"/>
        <w:bottom w:val="none" w:sz="0" w:space="0" w:color="auto"/>
        <w:right w:val="none" w:sz="0" w:space="0" w:color="auto"/>
      </w:divBdr>
    </w:div>
    <w:div w:id="258409624">
      <w:bodyDiv w:val="1"/>
      <w:marLeft w:val="0"/>
      <w:marRight w:val="0"/>
      <w:marTop w:val="0"/>
      <w:marBottom w:val="0"/>
      <w:divBdr>
        <w:top w:val="none" w:sz="0" w:space="0" w:color="auto"/>
        <w:left w:val="none" w:sz="0" w:space="0" w:color="auto"/>
        <w:bottom w:val="none" w:sz="0" w:space="0" w:color="auto"/>
        <w:right w:val="none" w:sz="0" w:space="0" w:color="auto"/>
      </w:divBdr>
    </w:div>
    <w:div w:id="258412668">
      <w:bodyDiv w:val="1"/>
      <w:marLeft w:val="0"/>
      <w:marRight w:val="0"/>
      <w:marTop w:val="0"/>
      <w:marBottom w:val="0"/>
      <w:divBdr>
        <w:top w:val="none" w:sz="0" w:space="0" w:color="auto"/>
        <w:left w:val="none" w:sz="0" w:space="0" w:color="auto"/>
        <w:bottom w:val="none" w:sz="0" w:space="0" w:color="auto"/>
        <w:right w:val="none" w:sz="0" w:space="0" w:color="auto"/>
      </w:divBdr>
    </w:div>
    <w:div w:id="258492598">
      <w:bodyDiv w:val="1"/>
      <w:marLeft w:val="0"/>
      <w:marRight w:val="0"/>
      <w:marTop w:val="0"/>
      <w:marBottom w:val="0"/>
      <w:divBdr>
        <w:top w:val="none" w:sz="0" w:space="0" w:color="auto"/>
        <w:left w:val="none" w:sz="0" w:space="0" w:color="auto"/>
        <w:bottom w:val="none" w:sz="0" w:space="0" w:color="auto"/>
        <w:right w:val="none" w:sz="0" w:space="0" w:color="auto"/>
      </w:divBdr>
    </w:div>
    <w:div w:id="258762550">
      <w:bodyDiv w:val="1"/>
      <w:marLeft w:val="0"/>
      <w:marRight w:val="0"/>
      <w:marTop w:val="0"/>
      <w:marBottom w:val="0"/>
      <w:divBdr>
        <w:top w:val="none" w:sz="0" w:space="0" w:color="auto"/>
        <w:left w:val="none" w:sz="0" w:space="0" w:color="auto"/>
        <w:bottom w:val="none" w:sz="0" w:space="0" w:color="auto"/>
        <w:right w:val="none" w:sz="0" w:space="0" w:color="auto"/>
      </w:divBdr>
    </w:div>
    <w:div w:id="259068389">
      <w:bodyDiv w:val="1"/>
      <w:marLeft w:val="0"/>
      <w:marRight w:val="0"/>
      <w:marTop w:val="0"/>
      <w:marBottom w:val="0"/>
      <w:divBdr>
        <w:top w:val="none" w:sz="0" w:space="0" w:color="auto"/>
        <w:left w:val="none" w:sz="0" w:space="0" w:color="auto"/>
        <w:bottom w:val="none" w:sz="0" w:space="0" w:color="auto"/>
        <w:right w:val="none" w:sz="0" w:space="0" w:color="auto"/>
      </w:divBdr>
    </w:div>
    <w:div w:id="259723940">
      <w:bodyDiv w:val="1"/>
      <w:marLeft w:val="0"/>
      <w:marRight w:val="0"/>
      <w:marTop w:val="0"/>
      <w:marBottom w:val="0"/>
      <w:divBdr>
        <w:top w:val="none" w:sz="0" w:space="0" w:color="auto"/>
        <w:left w:val="none" w:sz="0" w:space="0" w:color="auto"/>
        <w:bottom w:val="none" w:sz="0" w:space="0" w:color="auto"/>
        <w:right w:val="none" w:sz="0" w:space="0" w:color="auto"/>
      </w:divBdr>
    </w:div>
    <w:div w:id="259917784">
      <w:bodyDiv w:val="1"/>
      <w:marLeft w:val="0"/>
      <w:marRight w:val="0"/>
      <w:marTop w:val="0"/>
      <w:marBottom w:val="0"/>
      <w:divBdr>
        <w:top w:val="none" w:sz="0" w:space="0" w:color="auto"/>
        <w:left w:val="none" w:sz="0" w:space="0" w:color="auto"/>
        <w:bottom w:val="none" w:sz="0" w:space="0" w:color="auto"/>
        <w:right w:val="none" w:sz="0" w:space="0" w:color="auto"/>
      </w:divBdr>
    </w:div>
    <w:div w:id="259997076">
      <w:bodyDiv w:val="1"/>
      <w:marLeft w:val="0"/>
      <w:marRight w:val="0"/>
      <w:marTop w:val="0"/>
      <w:marBottom w:val="0"/>
      <w:divBdr>
        <w:top w:val="none" w:sz="0" w:space="0" w:color="auto"/>
        <w:left w:val="none" w:sz="0" w:space="0" w:color="auto"/>
        <w:bottom w:val="none" w:sz="0" w:space="0" w:color="auto"/>
        <w:right w:val="none" w:sz="0" w:space="0" w:color="auto"/>
      </w:divBdr>
    </w:div>
    <w:div w:id="259997434">
      <w:bodyDiv w:val="1"/>
      <w:marLeft w:val="0"/>
      <w:marRight w:val="0"/>
      <w:marTop w:val="0"/>
      <w:marBottom w:val="0"/>
      <w:divBdr>
        <w:top w:val="none" w:sz="0" w:space="0" w:color="auto"/>
        <w:left w:val="none" w:sz="0" w:space="0" w:color="auto"/>
        <w:bottom w:val="none" w:sz="0" w:space="0" w:color="auto"/>
        <w:right w:val="none" w:sz="0" w:space="0" w:color="auto"/>
      </w:divBdr>
    </w:div>
    <w:div w:id="260378014">
      <w:bodyDiv w:val="1"/>
      <w:marLeft w:val="0"/>
      <w:marRight w:val="0"/>
      <w:marTop w:val="0"/>
      <w:marBottom w:val="0"/>
      <w:divBdr>
        <w:top w:val="none" w:sz="0" w:space="0" w:color="auto"/>
        <w:left w:val="none" w:sz="0" w:space="0" w:color="auto"/>
        <w:bottom w:val="none" w:sz="0" w:space="0" w:color="auto"/>
        <w:right w:val="none" w:sz="0" w:space="0" w:color="auto"/>
      </w:divBdr>
    </w:div>
    <w:div w:id="260989494">
      <w:bodyDiv w:val="1"/>
      <w:marLeft w:val="0"/>
      <w:marRight w:val="0"/>
      <w:marTop w:val="0"/>
      <w:marBottom w:val="0"/>
      <w:divBdr>
        <w:top w:val="none" w:sz="0" w:space="0" w:color="auto"/>
        <w:left w:val="none" w:sz="0" w:space="0" w:color="auto"/>
        <w:bottom w:val="none" w:sz="0" w:space="0" w:color="auto"/>
        <w:right w:val="none" w:sz="0" w:space="0" w:color="auto"/>
      </w:divBdr>
    </w:div>
    <w:div w:id="260990949">
      <w:bodyDiv w:val="1"/>
      <w:marLeft w:val="0"/>
      <w:marRight w:val="0"/>
      <w:marTop w:val="0"/>
      <w:marBottom w:val="0"/>
      <w:divBdr>
        <w:top w:val="none" w:sz="0" w:space="0" w:color="auto"/>
        <w:left w:val="none" w:sz="0" w:space="0" w:color="auto"/>
        <w:bottom w:val="none" w:sz="0" w:space="0" w:color="auto"/>
        <w:right w:val="none" w:sz="0" w:space="0" w:color="auto"/>
      </w:divBdr>
    </w:div>
    <w:div w:id="261109786">
      <w:bodyDiv w:val="1"/>
      <w:marLeft w:val="0"/>
      <w:marRight w:val="0"/>
      <w:marTop w:val="0"/>
      <w:marBottom w:val="0"/>
      <w:divBdr>
        <w:top w:val="none" w:sz="0" w:space="0" w:color="auto"/>
        <w:left w:val="none" w:sz="0" w:space="0" w:color="auto"/>
        <w:bottom w:val="none" w:sz="0" w:space="0" w:color="auto"/>
        <w:right w:val="none" w:sz="0" w:space="0" w:color="auto"/>
      </w:divBdr>
    </w:div>
    <w:div w:id="261229295">
      <w:bodyDiv w:val="1"/>
      <w:marLeft w:val="0"/>
      <w:marRight w:val="0"/>
      <w:marTop w:val="0"/>
      <w:marBottom w:val="0"/>
      <w:divBdr>
        <w:top w:val="none" w:sz="0" w:space="0" w:color="auto"/>
        <w:left w:val="none" w:sz="0" w:space="0" w:color="auto"/>
        <w:bottom w:val="none" w:sz="0" w:space="0" w:color="auto"/>
        <w:right w:val="none" w:sz="0" w:space="0" w:color="auto"/>
      </w:divBdr>
    </w:div>
    <w:div w:id="261451348">
      <w:bodyDiv w:val="1"/>
      <w:marLeft w:val="0"/>
      <w:marRight w:val="0"/>
      <w:marTop w:val="0"/>
      <w:marBottom w:val="0"/>
      <w:divBdr>
        <w:top w:val="none" w:sz="0" w:space="0" w:color="auto"/>
        <w:left w:val="none" w:sz="0" w:space="0" w:color="auto"/>
        <w:bottom w:val="none" w:sz="0" w:space="0" w:color="auto"/>
        <w:right w:val="none" w:sz="0" w:space="0" w:color="auto"/>
      </w:divBdr>
    </w:div>
    <w:div w:id="261770068">
      <w:bodyDiv w:val="1"/>
      <w:marLeft w:val="0"/>
      <w:marRight w:val="0"/>
      <w:marTop w:val="0"/>
      <w:marBottom w:val="0"/>
      <w:divBdr>
        <w:top w:val="none" w:sz="0" w:space="0" w:color="auto"/>
        <w:left w:val="none" w:sz="0" w:space="0" w:color="auto"/>
        <w:bottom w:val="none" w:sz="0" w:space="0" w:color="auto"/>
        <w:right w:val="none" w:sz="0" w:space="0" w:color="auto"/>
      </w:divBdr>
    </w:div>
    <w:div w:id="2619577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262617506">
      <w:bodyDiv w:val="1"/>
      <w:marLeft w:val="0"/>
      <w:marRight w:val="0"/>
      <w:marTop w:val="0"/>
      <w:marBottom w:val="0"/>
      <w:divBdr>
        <w:top w:val="none" w:sz="0" w:space="0" w:color="auto"/>
        <w:left w:val="none" w:sz="0" w:space="0" w:color="auto"/>
        <w:bottom w:val="none" w:sz="0" w:space="0" w:color="auto"/>
        <w:right w:val="none" w:sz="0" w:space="0" w:color="auto"/>
      </w:divBdr>
    </w:div>
    <w:div w:id="262687936">
      <w:bodyDiv w:val="1"/>
      <w:marLeft w:val="0"/>
      <w:marRight w:val="0"/>
      <w:marTop w:val="0"/>
      <w:marBottom w:val="0"/>
      <w:divBdr>
        <w:top w:val="none" w:sz="0" w:space="0" w:color="auto"/>
        <w:left w:val="none" w:sz="0" w:space="0" w:color="auto"/>
        <w:bottom w:val="none" w:sz="0" w:space="0" w:color="auto"/>
        <w:right w:val="none" w:sz="0" w:space="0" w:color="auto"/>
      </w:divBdr>
    </w:div>
    <w:div w:id="262694190">
      <w:bodyDiv w:val="1"/>
      <w:marLeft w:val="0"/>
      <w:marRight w:val="0"/>
      <w:marTop w:val="0"/>
      <w:marBottom w:val="0"/>
      <w:divBdr>
        <w:top w:val="none" w:sz="0" w:space="0" w:color="auto"/>
        <w:left w:val="none" w:sz="0" w:space="0" w:color="auto"/>
        <w:bottom w:val="none" w:sz="0" w:space="0" w:color="auto"/>
        <w:right w:val="none" w:sz="0" w:space="0" w:color="auto"/>
      </w:divBdr>
    </w:div>
    <w:div w:id="262761512">
      <w:bodyDiv w:val="1"/>
      <w:marLeft w:val="0"/>
      <w:marRight w:val="0"/>
      <w:marTop w:val="0"/>
      <w:marBottom w:val="0"/>
      <w:divBdr>
        <w:top w:val="none" w:sz="0" w:space="0" w:color="auto"/>
        <w:left w:val="none" w:sz="0" w:space="0" w:color="auto"/>
        <w:bottom w:val="none" w:sz="0" w:space="0" w:color="auto"/>
        <w:right w:val="none" w:sz="0" w:space="0" w:color="auto"/>
      </w:divBdr>
    </w:div>
    <w:div w:id="263342395">
      <w:bodyDiv w:val="1"/>
      <w:marLeft w:val="0"/>
      <w:marRight w:val="0"/>
      <w:marTop w:val="0"/>
      <w:marBottom w:val="0"/>
      <w:divBdr>
        <w:top w:val="none" w:sz="0" w:space="0" w:color="auto"/>
        <w:left w:val="none" w:sz="0" w:space="0" w:color="auto"/>
        <w:bottom w:val="none" w:sz="0" w:space="0" w:color="auto"/>
        <w:right w:val="none" w:sz="0" w:space="0" w:color="auto"/>
      </w:divBdr>
    </w:div>
    <w:div w:id="263345911">
      <w:bodyDiv w:val="1"/>
      <w:marLeft w:val="0"/>
      <w:marRight w:val="0"/>
      <w:marTop w:val="0"/>
      <w:marBottom w:val="0"/>
      <w:divBdr>
        <w:top w:val="none" w:sz="0" w:space="0" w:color="auto"/>
        <w:left w:val="none" w:sz="0" w:space="0" w:color="auto"/>
        <w:bottom w:val="none" w:sz="0" w:space="0" w:color="auto"/>
        <w:right w:val="none" w:sz="0" w:space="0" w:color="auto"/>
      </w:divBdr>
    </w:div>
    <w:div w:id="263802409">
      <w:bodyDiv w:val="1"/>
      <w:marLeft w:val="0"/>
      <w:marRight w:val="0"/>
      <w:marTop w:val="0"/>
      <w:marBottom w:val="0"/>
      <w:divBdr>
        <w:top w:val="none" w:sz="0" w:space="0" w:color="auto"/>
        <w:left w:val="none" w:sz="0" w:space="0" w:color="auto"/>
        <w:bottom w:val="none" w:sz="0" w:space="0" w:color="auto"/>
        <w:right w:val="none" w:sz="0" w:space="0" w:color="auto"/>
      </w:divBdr>
    </w:div>
    <w:div w:id="263853398">
      <w:bodyDiv w:val="1"/>
      <w:marLeft w:val="0"/>
      <w:marRight w:val="0"/>
      <w:marTop w:val="0"/>
      <w:marBottom w:val="0"/>
      <w:divBdr>
        <w:top w:val="none" w:sz="0" w:space="0" w:color="auto"/>
        <w:left w:val="none" w:sz="0" w:space="0" w:color="auto"/>
        <w:bottom w:val="none" w:sz="0" w:space="0" w:color="auto"/>
        <w:right w:val="none" w:sz="0" w:space="0" w:color="auto"/>
      </w:divBdr>
    </w:div>
    <w:div w:id="264461057">
      <w:bodyDiv w:val="1"/>
      <w:marLeft w:val="0"/>
      <w:marRight w:val="0"/>
      <w:marTop w:val="0"/>
      <w:marBottom w:val="0"/>
      <w:divBdr>
        <w:top w:val="none" w:sz="0" w:space="0" w:color="auto"/>
        <w:left w:val="none" w:sz="0" w:space="0" w:color="auto"/>
        <w:bottom w:val="none" w:sz="0" w:space="0" w:color="auto"/>
        <w:right w:val="none" w:sz="0" w:space="0" w:color="auto"/>
      </w:divBdr>
    </w:div>
    <w:div w:id="264465240">
      <w:bodyDiv w:val="1"/>
      <w:marLeft w:val="0"/>
      <w:marRight w:val="0"/>
      <w:marTop w:val="0"/>
      <w:marBottom w:val="0"/>
      <w:divBdr>
        <w:top w:val="none" w:sz="0" w:space="0" w:color="auto"/>
        <w:left w:val="none" w:sz="0" w:space="0" w:color="auto"/>
        <w:bottom w:val="none" w:sz="0" w:space="0" w:color="auto"/>
        <w:right w:val="none" w:sz="0" w:space="0" w:color="auto"/>
      </w:divBdr>
    </w:div>
    <w:div w:id="265039100">
      <w:bodyDiv w:val="1"/>
      <w:marLeft w:val="0"/>
      <w:marRight w:val="0"/>
      <w:marTop w:val="0"/>
      <w:marBottom w:val="0"/>
      <w:divBdr>
        <w:top w:val="none" w:sz="0" w:space="0" w:color="auto"/>
        <w:left w:val="none" w:sz="0" w:space="0" w:color="auto"/>
        <w:bottom w:val="none" w:sz="0" w:space="0" w:color="auto"/>
        <w:right w:val="none" w:sz="0" w:space="0" w:color="auto"/>
      </w:divBdr>
    </w:div>
    <w:div w:id="265237170">
      <w:bodyDiv w:val="1"/>
      <w:marLeft w:val="0"/>
      <w:marRight w:val="0"/>
      <w:marTop w:val="0"/>
      <w:marBottom w:val="0"/>
      <w:divBdr>
        <w:top w:val="none" w:sz="0" w:space="0" w:color="auto"/>
        <w:left w:val="none" w:sz="0" w:space="0" w:color="auto"/>
        <w:bottom w:val="none" w:sz="0" w:space="0" w:color="auto"/>
        <w:right w:val="none" w:sz="0" w:space="0" w:color="auto"/>
      </w:divBdr>
    </w:div>
    <w:div w:id="265692786">
      <w:bodyDiv w:val="1"/>
      <w:marLeft w:val="0"/>
      <w:marRight w:val="0"/>
      <w:marTop w:val="0"/>
      <w:marBottom w:val="0"/>
      <w:divBdr>
        <w:top w:val="none" w:sz="0" w:space="0" w:color="auto"/>
        <w:left w:val="none" w:sz="0" w:space="0" w:color="auto"/>
        <w:bottom w:val="none" w:sz="0" w:space="0" w:color="auto"/>
        <w:right w:val="none" w:sz="0" w:space="0" w:color="auto"/>
      </w:divBdr>
    </w:div>
    <w:div w:id="265697513">
      <w:bodyDiv w:val="1"/>
      <w:marLeft w:val="0"/>
      <w:marRight w:val="0"/>
      <w:marTop w:val="0"/>
      <w:marBottom w:val="0"/>
      <w:divBdr>
        <w:top w:val="none" w:sz="0" w:space="0" w:color="auto"/>
        <w:left w:val="none" w:sz="0" w:space="0" w:color="auto"/>
        <w:bottom w:val="none" w:sz="0" w:space="0" w:color="auto"/>
        <w:right w:val="none" w:sz="0" w:space="0" w:color="auto"/>
      </w:divBdr>
    </w:div>
    <w:div w:id="265769201">
      <w:bodyDiv w:val="1"/>
      <w:marLeft w:val="0"/>
      <w:marRight w:val="0"/>
      <w:marTop w:val="0"/>
      <w:marBottom w:val="0"/>
      <w:divBdr>
        <w:top w:val="none" w:sz="0" w:space="0" w:color="auto"/>
        <w:left w:val="none" w:sz="0" w:space="0" w:color="auto"/>
        <w:bottom w:val="none" w:sz="0" w:space="0" w:color="auto"/>
        <w:right w:val="none" w:sz="0" w:space="0" w:color="auto"/>
      </w:divBdr>
    </w:div>
    <w:div w:id="265775900">
      <w:bodyDiv w:val="1"/>
      <w:marLeft w:val="0"/>
      <w:marRight w:val="0"/>
      <w:marTop w:val="0"/>
      <w:marBottom w:val="0"/>
      <w:divBdr>
        <w:top w:val="none" w:sz="0" w:space="0" w:color="auto"/>
        <w:left w:val="none" w:sz="0" w:space="0" w:color="auto"/>
        <w:bottom w:val="none" w:sz="0" w:space="0" w:color="auto"/>
        <w:right w:val="none" w:sz="0" w:space="0" w:color="auto"/>
      </w:divBdr>
    </w:div>
    <w:div w:id="266010940">
      <w:bodyDiv w:val="1"/>
      <w:marLeft w:val="0"/>
      <w:marRight w:val="0"/>
      <w:marTop w:val="0"/>
      <w:marBottom w:val="0"/>
      <w:divBdr>
        <w:top w:val="none" w:sz="0" w:space="0" w:color="auto"/>
        <w:left w:val="none" w:sz="0" w:space="0" w:color="auto"/>
        <w:bottom w:val="none" w:sz="0" w:space="0" w:color="auto"/>
        <w:right w:val="none" w:sz="0" w:space="0" w:color="auto"/>
      </w:divBdr>
    </w:div>
    <w:div w:id="266082810">
      <w:bodyDiv w:val="1"/>
      <w:marLeft w:val="0"/>
      <w:marRight w:val="0"/>
      <w:marTop w:val="0"/>
      <w:marBottom w:val="0"/>
      <w:divBdr>
        <w:top w:val="none" w:sz="0" w:space="0" w:color="auto"/>
        <w:left w:val="none" w:sz="0" w:space="0" w:color="auto"/>
        <w:bottom w:val="none" w:sz="0" w:space="0" w:color="auto"/>
        <w:right w:val="none" w:sz="0" w:space="0" w:color="auto"/>
      </w:divBdr>
    </w:div>
    <w:div w:id="266154907">
      <w:bodyDiv w:val="1"/>
      <w:marLeft w:val="0"/>
      <w:marRight w:val="0"/>
      <w:marTop w:val="0"/>
      <w:marBottom w:val="0"/>
      <w:divBdr>
        <w:top w:val="none" w:sz="0" w:space="0" w:color="auto"/>
        <w:left w:val="none" w:sz="0" w:space="0" w:color="auto"/>
        <w:bottom w:val="none" w:sz="0" w:space="0" w:color="auto"/>
        <w:right w:val="none" w:sz="0" w:space="0" w:color="auto"/>
      </w:divBdr>
    </w:div>
    <w:div w:id="266163543">
      <w:bodyDiv w:val="1"/>
      <w:marLeft w:val="0"/>
      <w:marRight w:val="0"/>
      <w:marTop w:val="0"/>
      <w:marBottom w:val="0"/>
      <w:divBdr>
        <w:top w:val="none" w:sz="0" w:space="0" w:color="auto"/>
        <w:left w:val="none" w:sz="0" w:space="0" w:color="auto"/>
        <w:bottom w:val="none" w:sz="0" w:space="0" w:color="auto"/>
        <w:right w:val="none" w:sz="0" w:space="0" w:color="auto"/>
      </w:divBdr>
    </w:div>
    <w:div w:id="266236369">
      <w:bodyDiv w:val="1"/>
      <w:marLeft w:val="0"/>
      <w:marRight w:val="0"/>
      <w:marTop w:val="0"/>
      <w:marBottom w:val="0"/>
      <w:divBdr>
        <w:top w:val="none" w:sz="0" w:space="0" w:color="auto"/>
        <w:left w:val="none" w:sz="0" w:space="0" w:color="auto"/>
        <w:bottom w:val="none" w:sz="0" w:space="0" w:color="auto"/>
        <w:right w:val="none" w:sz="0" w:space="0" w:color="auto"/>
      </w:divBdr>
    </w:div>
    <w:div w:id="266239174">
      <w:bodyDiv w:val="1"/>
      <w:marLeft w:val="0"/>
      <w:marRight w:val="0"/>
      <w:marTop w:val="0"/>
      <w:marBottom w:val="0"/>
      <w:divBdr>
        <w:top w:val="none" w:sz="0" w:space="0" w:color="auto"/>
        <w:left w:val="none" w:sz="0" w:space="0" w:color="auto"/>
        <w:bottom w:val="none" w:sz="0" w:space="0" w:color="auto"/>
        <w:right w:val="none" w:sz="0" w:space="0" w:color="auto"/>
      </w:divBdr>
    </w:div>
    <w:div w:id="266423837">
      <w:bodyDiv w:val="1"/>
      <w:marLeft w:val="0"/>
      <w:marRight w:val="0"/>
      <w:marTop w:val="0"/>
      <w:marBottom w:val="0"/>
      <w:divBdr>
        <w:top w:val="none" w:sz="0" w:space="0" w:color="auto"/>
        <w:left w:val="none" w:sz="0" w:space="0" w:color="auto"/>
        <w:bottom w:val="none" w:sz="0" w:space="0" w:color="auto"/>
        <w:right w:val="none" w:sz="0" w:space="0" w:color="auto"/>
      </w:divBdr>
    </w:div>
    <w:div w:id="266619988">
      <w:bodyDiv w:val="1"/>
      <w:marLeft w:val="0"/>
      <w:marRight w:val="0"/>
      <w:marTop w:val="0"/>
      <w:marBottom w:val="0"/>
      <w:divBdr>
        <w:top w:val="none" w:sz="0" w:space="0" w:color="auto"/>
        <w:left w:val="none" w:sz="0" w:space="0" w:color="auto"/>
        <w:bottom w:val="none" w:sz="0" w:space="0" w:color="auto"/>
        <w:right w:val="none" w:sz="0" w:space="0" w:color="auto"/>
      </w:divBdr>
    </w:div>
    <w:div w:id="266735548">
      <w:bodyDiv w:val="1"/>
      <w:marLeft w:val="0"/>
      <w:marRight w:val="0"/>
      <w:marTop w:val="0"/>
      <w:marBottom w:val="0"/>
      <w:divBdr>
        <w:top w:val="none" w:sz="0" w:space="0" w:color="auto"/>
        <w:left w:val="none" w:sz="0" w:space="0" w:color="auto"/>
        <w:bottom w:val="none" w:sz="0" w:space="0" w:color="auto"/>
        <w:right w:val="none" w:sz="0" w:space="0" w:color="auto"/>
      </w:divBdr>
    </w:div>
    <w:div w:id="266891178">
      <w:bodyDiv w:val="1"/>
      <w:marLeft w:val="0"/>
      <w:marRight w:val="0"/>
      <w:marTop w:val="0"/>
      <w:marBottom w:val="0"/>
      <w:divBdr>
        <w:top w:val="none" w:sz="0" w:space="0" w:color="auto"/>
        <w:left w:val="none" w:sz="0" w:space="0" w:color="auto"/>
        <w:bottom w:val="none" w:sz="0" w:space="0" w:color="auto"/>
        <w:right w:val="none" w:sz="0" w:space="0" w:color="auto"/>
      </w:divBdr>
    </w:div>
    <w:div w:id="266932952">
      <w:bodyDiv w:val="1"/>
      <w:marLeft w:val="0"/>
      <w:marRight w:val="0"/>
      <w:marTop w:val="0"/>
      <w:marBottom w:val="0"/>
      <w:divBdr>
        <w:top w:val="none" w:sz="0" w:space="0" w:color="auto"/>
        <w:left w:val="none" w:sz="0" w:space="0" w:color="auto"/>
        <w:bottom w:val="none" w:sz="0" w:space="0" w:color="auto"/>
        <w:right w:val="none" w:sz="0" w:space="0" w:color="auto"/>
      </w:divBdr>
    </w:div>
    <w:div w:id="266933795">
      <w:bodyDiv w:val="1"/>
      <w:marLeft w:val="0"/>
      <w:marRight w:val="0"/>
      <w:marTop w:val="0"/>
      <w:marBottom w:val="0"/>
      <w:divBdr>
        <w:top w:val="none" w:sz="0" w:space="0" w:color="auto"/>
        <w:left w:val="none" w:sz="0" w:space="0" w:color="auto"/>
        <w:bottom w:val="none" w:sz="0" w:space="0" w:color="auto"/>
        <w:right w:val="none" w:sz="0" w:space="0" w:color="auto"/>
      </w:divBdr>
    </w:div>
    <w:div w:id="267003775">
      <w:bodyDiv w:val="1"/>
      <w:marLeft w:val="0"/>
      <w:marRight w:val="0"/>
      <w:marTop w:val="0"/>
      <w:marBottom w:val="0"/>
      <w:divBdr>
        <w:top w:val="none" w:sz="0" w:space="0" w:color="auto"/>
        <w:left w:val="none" w:sz="0" w:space="0" w:color="auto"/>
        <w:bottom w:val="none" w:sz="0" w:space="0" w:color="auto"/>
        <w:right w:val="none" w:sz="0" w:space="0" w:color="auto"/>
      </w:divBdr>
    </w:div>
    <w:div w:id="267390759">
      <w:bodyDiv w:val="1"/>
      <w:marLeft w:val="0"/>
      <w:marRight w:val="0"/>
      <w:marTop w:val="0"/>
      <w:marBottom w:val="0"/>
      <w:divBdr>
        <w:top w:val="none" w:sz="0" w:space="0" w:color="auto"/>
        <w:left w:val="none" w:sz="0" w:space="0" w:color="auto"/>
        <w:bottom w:val="none" w:sz="0" w:space="0" w:color="auto"/>
        <w:right w:val="none" w:sz="0" w:space="0" w:color="auto"/>
      </w:divBdr>
    </w:div>
    <w:div w:id="267397253">
      <w:bodyDiv w:val="1"/>
      <w:marLeft w:val="0"/>
      <w:marRight w:val="0"/>
      <w:marTop w:val="0"/>
      <w:marBottom w:val="0"/>
      <w:divBdr>
        <w:top w:val="none" w:sz="0" w:space="0" w:color="auto"/>
        <w:left w:val="none" w:sz="0" w:space="0" w:color="auto"/>
        <w:bottom w:val="none" w:sz="0" w:space="0" w:color="auto"/>
        <w:right w:val="none" w:sz="0" w:space="0" w:color="auto"/>
      </w:divBdr>
    </w:div>
    <w:div w:id="267472285">
      <w:bodyDiv w:val="1"/>
      <w:marLeft w:val="0"/>
      <w:marRight w:val="0"/>
      <w:marTop w:val="0"/>
      <w:marBottom w:val="0"/>
      <w:divBdr>
        <w:top w:val="none" w:sz="0" w:space="0" w:color="auto"/>
        <w:left w:val="none" w:sz="0" w:space="0" w:color="auto"/>
        <w:bottom w:val="none" w:sz="0" w:space="0" w:color="auto"/>
        <w:right w:val="none" w:sz="0" w:space="0" w:color="auto"/>
      </w:divBdr>
    </w:div>
    <w:div w:id="267542591">
      <w:bodyDiv w:val="1"/>
      <w:marLeft w:val="0"/>
      <w:marRight w:val="0"/>
      <w:marTop w:val="0"/>
      <w:marBottom w:val="0"/>
      <w:divBdr>
        <w:top w:val="none" w:sz="0" w:space="0" w:color="auto"/>
        <w:left w:val="none" w:sz="0" w:space="0" w:color="auto"/>
        <w:bottom w:val="none" w:sz="0" w:space="0" w:color="auto"/>
        <w:right w:val="none" w:sz="0" w:space="0" w:color="auto"/>
      </w:divBdr>
    </w:div>
    <w:div w:id="267736584">
      <w:bodyDiv w:val="1"/>
      <w:marLeft w:val="0"/>
      <w:marRight w:val="0"/>
      <w:marTop w:val="0"/>
      <w:marBottom w:val="0"/>
      <w:divBdr>
        <w:top w:val="none" w:sz="0" w:space="0" w:color="auto"/>
        <w:left w:val="none" w:sz="0" w:space="0" w:color="auto"/>
        <w:bottom w:val="none" w:sz="0" w:space="0" w:color="auto"/>
        <w:right w:val="none" w:sz="0" w:space="0" w:color="auto"/>
      </w:divBdr>
    </w:div>
    <w:div w:id="267811005">
      <w:bodyDiv w:val="1"/>
      <w:marLeft w:val="0"/>
      <w:marRight w:val="0"/>
      <w:marTop w:val="0"/>
      <w:marBottom w:val="0"/>
      <w:divBdr>
        <w:top w:val="none" w:sz="0" w:space="0" w:color="auto"/>
        <w:left w:val="none" w:sz="0" w:space="0" w:color="auto"/>
        <w:bottom w:val="none" w:sz="0" w:space="0" w:color="auto"/>
        <w:right w:val="none" w:sz="0" w:space="0" w:color="auto"/>
      </w:divBdr>
    </w:div>
    <w:div w:id="267851631">
      <w:bodyDiv w:val="1"/>
      <w:marLeft w:val="0"/>
      <w:marRight w:val="0"/>
      <w:marTop w:val="0"/>
      <w:marBottom w:val="0"/>
      <w:divBdr>
        <w:top w:val="none" w:sz="0" w:space="0" w:color="auto"/>
        <w:left w:val="none" w:sz="0" w:space="0" w:color="auto"/>
        <w:bottom w:val="none" w:sz="0" w:space="0" w:color="auto"/>
        <w:right w:val="none" w:sz="0" w:space="0" w:color="auto"/>
      </w:divBdr>
    </w:div>
    <w:div w:id="267859085">
      <w:bodyDiv w:val="1"/>
      <w:marLeft w:val="0"/>
      <w:marRight w:val="0"/>
      <w:marTop w:val="0"/>
      <w:marBottom w:val="0"/>
      <w:divBdr>
        <w:top w:val="none" w:sz="0" w:space="0" w:color="auto"/>
        <w:left w:val="none" w:sz="0" w:space="0" w:color="auto"/>
        <w:bottom w:val="none" w:sz="0" w:space="0" w:color="auto"/>
        <w:right w:val="none" w:sz="0" w:space="0" w:color="auto"/>
      </w:divBdr>
    </w:div>
    <w:div w:id="267860117">
      <w:bodyDiv w:val="1"/>
      <w:marLeft w:val="0"/>
      <w:marRight w:val="0"/>
      <w:marTop w:val="0"/>
      <w:marBottom w:val="0"/>
      <w:divBdr>
        <w:top w:val="none" w:sz="0" w:space="0" w:color="auto"/>
        <w:left w:val="none" w:sz="0" w:space="0" w:color="auto"/>
        <w:bottom w:val="none" w:sz="0" w:space="0" w:color="auto"/>
        <w:right w:val="none" w:sz="0" w:space="0" w:color="auto"/>
      </w:divBdr>
    </w:div>
    <w:div w:id="268046110">
      <w:bodyDiv w:val="1"/>
      <w:marLeft w:val="0"/>
      <w:marRight w:val="0"/>
      <w:marTop w:val="0"/>
      <w:marBottom w:val="0"/>
      <w:divBdr>
        <w:top w:val="none" w:sz="0" w:space="0" w:color="auto"/>
        <w:left w:val="none" w:sz="0" w:space="0" w:color="auto"/>
        <w:bottom w:val="none" w:sz="0" w:space="0" w:color="auto"/>
        <w:right w:val="none" w:sz="0" w:space="0" w:color="auto"/>
      </w:divBdr>
    </w:div>
    <w:div w:id="268202397">
      <w:bodyDiv w:val="1"/>
      <w:marLeft w:val="0"/>
      <w:marRight w:val="0"/>
      <w:marTop w:val="0"/>
      <w:marBottom w:val="0"/>
      <w:divBdr>
        <w:top w:val="none" w:sz="0" w:space="0" w:color="auto"/>
        <w:left w:val="none" w:sz="0" w:space="0" w:color="auto"/>
        <w:bottom w:val="none" w:sz="0" w:space="0" w:color="auto"/>
        <w:right w:val="none" w:sz="0" w:space="0" w:color="auto"/>
      </w:divBdr>
    </w:div>
    <w:div w:id="268243149">
      <w:bodyDiv w:val="1"/>
      <w:marLeft w:val="0"/>
      <w:marRight w:val="0"/>
      <w:marTop w:val="0"/>
      <w:marBottom w:val="0"/>
      <w:divBdr>
        <w:top w:val="none" w:sz="0" w:space="0" w:color="auto"/>
        <w:left w:val="none" w:sz="0" w:space="0" w:color="auto"/>
        <w:bottom w:val="none" w:sz="0" w:space="0" w:color="auto"/>
        <w:right w:val="none" w:sz="0" w:space="0" w:color="auto"/>
      </w:divBdr>
    </w:div>
    <w:div w:id="268394228">
      <w:bodyDiv w:val="1"/>
      <w:marLeft w:val="0"/>
      <w:marRight w:val="0"/>
      <w:marTop w:val="0"/>
      <w:marBottom w:val="0"/>
      <w:divBdr>
        <w:top w:val="none" w:sz="0" w:space="0" w:color="auto"/>
        <w:left w:val="none" w:sz="0" w:space="0" w:color="auto"/>
        <w:bottom w:val="none" w:sz="0" w:space="0" w:color="auto"/>
        <w:right w:val="none" w:sz="0" w:space="0" w:color="auto"/>
      </w:divBdr>
    </w:div>
    <w:div w:id="268514802">
      <w:bodyDiv w:val="1"/>
      <w:marLeft w:val="0"/>
      <w:marRight w:val="0"/>
      <w:marTop w:val="0"/>
      <w:marBottom w:val="0"/>
      <w:divBdr>
        <w:top w:val="none" w:sz="0" w:space="0" w:color="auto"/>
        <w:left w:val="none" w:sz="0" w:space="0" w:color="auto"/>
        <w:bottom w:val="none" w:sz="0" w:space="0" w:color="auto"/>
        <w:right w:val="none" w:sz="0" w:space="0" w:color="auto"/>
      </w:divBdr>
    </w:div>
    <w:div w:id="268658737">
      <w:bodyDiv w:val="1"/>
      <w:marLeft w:val="0"/>
      <w:marRight w:val="0"/>
      <w:marTop w:val="0"/>
      <w:marBottom w:val="0"/>
      <w:divBdr>
        <w:top w:val="none" w:sz="0" w:space="0" w:color="auto"/>
        <w:left w:val="none" w:sz="0" w:space="0" w:color="auto"/>
        <w:bottom w:val="none" w:sz="0" w:space="0" w:color="auto"/>
        <w:right w:val="none" w:sz="0" w:space="0" w:color="auto"/>
      </w:divBdr>
    </w:div>
    <w:div w:id="268777545">
      <w:bodyDiv w:val="1"/>
      <w:marLeft w:val="0"/>
      <w:marRight w:val="0"/>
      <w:marTop w:val="0"/>
      <w:marBottom w:val="0"/>
      <w:divBdr>
        <w:top w:val="none" w:sz="0" w:space="0" w:color="auto"/>
        <w:left w:val="none" w:sz="0" w:space="0" w:color="auto"/>
        <w:bottom w:val="none" w:sz="0" w:space="0" w:color="auto"/>
        <w:right w:val="none" w:sz="0" w:space="0" w:color="auto"/>
      </w:divBdr>
    </w:div>
    <w:div w:id="268783820">
      <w:bodyDiv w:val="1"/>
      <w:marLeft w:val="0"/>
      <w:marRight w:val="0"/>
      <w:marTop w:val="0"/>
      <w:marBottom w:val="0"/>
      <w:divBdr>
        <w:top w:val="none" w:sz="0" w:space="0" w:color="auto"/>
        <w:left w:val="none" w:sz="0" w:space="0" w:color="auto"/>
        <w:bottom w:val="none" w:sz="0" w:space="0" w:color="auto"/>
        <w:right w:val="none" w:sz="0" w:space="0" w:color="auto"/>
      </w:divBdr>
    </w:div>
    <w:div w:id="269047377">
      <w:bodyDiv w:val="1"/>
      <w:marLeft w:val="0"/>
      <w:marRight w:val="0"/>
      <w:marTop w:val="0"/>
      <w:marBottom w:val="0"/>
      <w:divBdr>
        <w:top w:val="none" w:sz="0" w:space="0" w:color="auto"/>
        <w:left w:val="none" w:sz="0" w:space="0" w:color="auto"/>
        <w:bottom w:val="none" w:sz="0" w:space="0" w:color="auto"/>
        <w:right w:val="none" w:sz="0" w:space="0" w:color="auto"/>
      </w:divBdr>
    </w:div>
    <w:div w:id="269094376">
      <w:bodyDiv w:val="1"/>
      <w:marLeft w:val="0"/>
      <w:marRight w:val="0"/>
      <w:marTop w:val="0"/>
      <w:marBottom w:val="0"/>
      <w:divBdr>
        <w:top w:val="none" w:sz="0" w:space="0" w:color="auto"/>
        <w:left w:val="none" w:sz="0" w:space="0" w:color="auto"/>
        <w:bottom w:val="none" w:sz="0" w:space="0" w:color="auto"/>
        <w:right w:val="none" w:sz="0" w:space="0" w:color="auto"/>
      </w:divBdr>
    </w:div>
    <w:div w:id="269095220">
      <w:bodyDiv w:val="1"/>
      <w:marLeft w:val="0"/>
      <w:marRight w:val="0"/>
      <w:marTop w:val="0"/>
      <w:marBottom w:val="0"/>
      <w:divBdr>
        <w:top w:val="none" w:sz="0" w:space="0" w:color="auto"/>
        <w:left w:val="none" w:sz="0" w:space="0" w:color="auto"/>
        <w:bottom w:val="none" w:sz="0" w:space="0" w:color="auto"/>
        <w:right w:val="none" w:sz="0" w:space="0" w:color="auto"/>
      </w:divBdr>
    </w:div>
    <w:div w:id="269315218">
      <w:bodyDiv w:val="1"/>
      <w:marLeft w:val="0"/>
      <w:marRight w:val="0"/>
      <w:marTop w:val="0"/>
      <w:marBottom w:val="0"/>
      <w:divBdr>
        <w:top w:val="none" w:sz="0" w:space="0" w:color="auto"/>
        <w:left w:val="none" w:sz="0" w:space="0" w:color="auto"/>
        <w:bottom w:val="none" w:sz="0" w:space="0" w:color="auto"/>
        <w:right w:val="none" w:sz="0" w:space="0" w:color="auto"/>
      </w:divBdr>
    </w:div>
    <w:div w:id="269508006">
      <w:bodyDiv w:val="1"/>
      <w:marLeft w:val="0"/>
      <w:marRight w:val="0"/>
      <w:marTop w:val="0"/>
      <w:marBottom w:val="0"/>
      <w:divBdr>
        <w:top w:val="none" w:sz="0" w:space="0" w:color="auto"/>
        <w:left w:val="none" w:sz="0" w:space="0" w:color="auto"/>
        <w:bottom w:val="none" w:sz="0" w:space="0" w:color="auto"/>
        <w:right w:val="none" w:sz="0" w:space="0" w:color="auto"/>
      </w:divBdr>
    </w:div>
    <w:div w:id="269511874">
      <w:bodyDiv w:val="1"/>
      <w:marLeft w:val="0"/>
      <w:marRight w:val="0"/>
      <w:marTop w:val="0"/>
      <w:marBottom w:val="0"/>
      <w:divBdr>
        <w:top w:val="none" w:sz="0" w:space="0" w:color="auto"/>
        <w:left w:val="none" w:sz="0" w:space="0" w:color="auto"/>
        <w:bottom w:val="none" w:sz="0" w:space="0" w:color="auto"/>
        <w:right w:val="none" w:sz="0" w:space="0" w:color="auto"/>
      </w:divBdr>
    </w:div>
    <w:div w:id="269703258">
      <w:bodyDiv w:val="1"/>
      <w:marLeft w:val="0"/>
      <w:marRight w:val="0"/>
      <w:marTop w:val="0"/>
      <w:marBottom w:val="0"/>
      <w:divBdr>
        <w:top w:val="none" w:sz="0" w:space="0" w:color="auto"/>
        <w:left w:val="none" w:sz="0" w:space="0" w:color="auto"/>
        <w:bottom w:val="none" w:sz="0" w:space="0" w:color="auto"/>
        <w:right w:val="none" w:sz="0" w:space="0" w:color="auto"/>
      </w:divBdr>
    </w:div>
    <w:div w:id="269746381">
      <w:bodyDiv w:val="1"/>
      <w:marLeft w:val="0"/>
      <w:marRight w:val="0"/>
      <w:marTop w:val="0"/>
      <w:marBottom w:val="0"/>
      <w:divBdr>
        <w:top w:val="none" w:sz="0" w:space="0" w:color="auto"/>
        <w:left w:val="none" w:sz="0" w:space="0" w:color="auto"/>
        <w:bottom w:val="none" w:sz="0" w:space="0" w:color="auto"/>
        <w:right w:val="none" w:sz="0" w:space="0" w:color="auto"/>
      </w:divBdr>
    </w:div>
    <w:div w:id="270087592">
      <w:bodyDiv w:val="1"/>
      <w:marLeft w:val="0"/>
      <w:marRight w:val="0"/>
      <w:marTop w:val="0"/>
      <w:marBottom w:val="0"/>
      <w:divBdr>
        <w:top w:val="none" w:sz="0" w:space="0" w:color="auto"/>
        <w:left w:val="none" w:sz="0" w:space="0" w:color="auto"/>
        <w:bottom w:val="none" w:sz="0" w:space="0" w:color="auto"/>
        <w:right w:val="none" w:sz="0" w:space="0" w:color="auto"/>
      </w:divBdr>
    </w:div>
    <w:div w:id="270167808">
      <w:bodyDiv w:val="1"/>
      <w:marLeft w:val="0"/>
      <w:marRight w:val="0"/>
      <w:marTop w:val="0"/>
      <w:marBottom w:val="0"/>
      <w:divBdr>
        <w:top w:val="none" w:sz="0" w:space="0" w:color="auto"/>
        <w:left w:val="none" w:sz="0" w:space="0" w:color="auto"/>
        <w:bottom w:val="none" w:sz="0" w:space="0" w:color="auto"/>
        <w:right w:val="none" w:sz="0" w:space="0" w:color="auto"/>
      </w:divBdr>
    </w:div>
    <w:div w:id="270205556">
      <w:bodyDiv w:val="1"/>
      <w:marLeft w:val="0"/>
      <w:marRight w:val="0"/>
      <w:marTop w:val="0"/>
      <w:marBottom w:val="0"/>
      <w:divBdr>
        <w:top w:val="none" w:sz="0" w:space="0" w:color="auto"/>
        <w:left w:val="none" w:sz="0" w:space="0" w:color="auto"/>
        <w:bottom w:val="none" w:sz="0" w:space="0" w:color="auto"/>
        <w:right w:val="none" w:sz="0" w:space="0" w:color="auto"/>
      </w:divBdr>
    </w:div>
    <w:div w:id="270405163">
      <w:bodyDiv w:val="1"/>
      <w:marLeft w:val="0"/>
      <w:marRight w:val="0"/>
      <w:marTop w:val="0"/>
      <w:marBottom w:val="0"/>
      <w:divBdr>
        <w:top w:val="none" w:sz="0" w:space="0" w:color="auto"/>
        <w:left w:val="none" w:sz="0" w:space="0" w:color="auto"/>
        <w:bottom w:val="none" w:sz="0" w:space="0" w:color="auto"/>
        <w:right w:val="none" w:sz="0" w:space="0" w:color="auto"/>
      </w:divBdr>
    </w:div>
    <w:div w:id="270477781">
      <w:bodyDiv w:val="1"/>
      <w:marLeft w:val="0"/>
      <w:marRight w:val="0"/>
      <w:marTop w:val="0"/>
      <w:marBottom w:val="0"/>
      <w:divBdr>
        <w:top w:val="none" w:sz="0" w:space="0" w:color="auto"/>
        <w:left w:val="none" w:sz="0" w:space="0" w:color="auto"/>
        <w:bottom w:val="none" w:sz="0" w:space="0" w:color="auto"/>
        <w:right w:val="none" w:sz="0" w:space="0" w:color="auto"/>
      </w:divBdr>
    </w:div>
    <w:div w:id="270478731">
      <w:bodyDiv w:val="1"/>
      <w:marLeft w:val="0"/>
      <w:marRight w:val="0"/>
      <w:marTop w:val="0"/>
      <w:marBottom w:val="0"/>
      <w:divBdr>
        <w:top w:val="none" w:sz="0" w:space="0" w:color="auto"/>
        <w:left w:val="none" w:sz="0" w:space="0" w:color="auto"/>
        <w:bottom w:val="none" w:sz="0" w:space="0" w:color="auto"/>
        <w:right w:val="none" w:sz="0" w:space="0" w:color="auto"/>
      </w:divBdr>
    </w:div>
    <w:div w:id="270481979">
      <w:bodyDiv w:val="1"/>
      <w:marLeft w:val="0"/>
      <w:marRight w:val="0"/>
      <w:marTop w:val="0"/>
      <w:marBottom w:val="0"/>
      <w:divBdr>
        <w:top w:val="none" w:sz="0" w:space="0" w:color="auto"/>
        <w:left w:val="none" w:sz="0" w:space="0" w:color="auto"/>
        <w:bottom w:val="none" w:sz="0" w:space="0" w:color="auto"/>
        <w:right w:val="none" w:sz="0" w:space="0" w:color="auto"/>
      </w:divBdr>
    </w:div>
    <w:div w:id="270825455">
      <w:bodyDiv w:val="1"/>
      <w:marLeft w:val="0"/>
      <w:marRight w:val="0"/>
      <w:marTop w:val="0"/>
      <w:marBottom w:val="0"/>
      <w:divBdr>
        <w:top w:val="none" w:sz="0" w:space="0" w:color="auto"/>
        <w:left w:val="none" w:sz="0" w:space="0" w:color="auto"/>
        <w:bottom w:val="none" w:sz="0" w:space="0" w:color="auto"/>
        <w:right w:val="none" w:sz="0" w:space="0" w:color="auto"/>
      </w:divBdr>
    </w:div>
    <w:div w:id="270866938">
      <w:bodyDiv w:val="1"/>
      <w:marLeft w:val="0"/>
      <w:marRight w:val="0"/>
      <w:marTop w:val="0"/>
      <w:marBottom w:val="0"/>
      <w:divBdr>
        <w:top w:val="none" w:sz="0" w:space="0" w:color="auto"/>
        <w:left w:val="none" w:sz="0" w:space="0" w:color="auto"/>
        <w:bottom w:val="none" w:sz="0" w:space="0" w:color="auto"/>
        <w:right w:val="none" w:sz="0" w:space="0" w:color="auto"/>
      </w:divBdr>
    </w:div>
    <w:div w:id="271010368">
      <w:bodyDiv w:val="1"/>
      <w:marLeft w:val="0"/>
      <w:marRight w:val="0"/>
      <w:marTop w:val="0"/>
      <w:marBottom w:val="0"/>
      <w:divBdr>
        <w:top w:val="none" w:sz="0" w:space="0" w:color="auto"/>
        <w:left w:val="none" w:sz="0" w:space="0" w:color="auto"/>
        <w:bottom w:val="none" w:sz="0" w:space="0" w:color="auto"/>
        <w:right w:val="none" w:sz="0" w:space="0" w:color="auto"/>
      </w:divBdr>
    </w:div>
    <w:div w:id="271519199">
      <w:bodyDiv w:val="1"/>
      <w:marLeft w:val="0"/>
      <w:marRight w:val="0"/>
      <w:marTop w:val="0"/>
      <w:marBottom w:val="0"/>
      <w:divBdr>
        <w:top w:val="none" w:sz="0" w:space="0" w:color="auto"/>
        <w:left w:val="none" w:sz="0" w:space="0" w:color="auto"/>
        <w:bottom w:val="none" w:sz="0" w:space="0" w:color="auto"/>
        <w:right w:val="none" w:sz="0" w:space="0" w:color="auto"/>
      </w:divBdr>
    </w:div>
    <w:div w:id="271783454">
      <w:bodyDiv w:val="1"/>
      <w:marLeft w:val="0"/>
      <w:marRight w:val="0"/>
      <w:marTop w:val="0"/>
      <w:marBottom w:val="0"/>
      <w:divBdr>
        <w:top w:val="none" w:sz="0" w:space="0" w:color="auto"/>
        <w:left w:val="none" w:sz="0" w:space="0" w:color="auto"/>
        <w:bottom w:val="none" w:sz="0" w:space="0" w:color="auto"/>
        <w:right w:val="none" w:sz="0" w:space="0" w:color="auto"/>
      </w:divBdr>
    </w:div>
    <w:div w:id="272055120">
      <w:bodyDiv w:val="1"/>
      <w:marLeft w:val="0"/>
      <w:marRight w:val="0"/>
      <w:marTop w:val="0"/>
      <w:marBottom w:val="0"/>
      <w:divBdr>
        <w:top w:val="none" w:sz="0" w:space="0" w:color="auto"/>
        <w:left w:val="none" w:sz="0" w:space="0" w:color="auto"/>
        <w:bottom w:val="none" w:sz="0" w:space="0" w:color="auto"/>
        <w:right w:val="none" w:sz="0" w:space="0" w:color="auto"/>
      </w:divBdr>
    </w:div>
    <w:div w:id="272249525">
      <w:bodyDiv w:val="1"/>
      <w:marLeft w:val="0"/>
      <w:marRight w:val="0"/>
      <w:marTop w:val="0"/>
      <w:marBottom w:val="0"/>
      <w:divBdr>
        <w:top w:val="none" w:sz="0" w:space="0" w:color="auto"/>
        <w:left w:val="none" w:sz="0" w:space="0" w:color="auto"/>
        <w:bottom w:val="none" w:sz="0" w:space="0" w:color="auto"/>
        <w:right w:val="none" w:sz="0" w:space="0" w:color="auto"/>
      </w:divBdr>
    </w:div>
    <w:div w:id="272445069">
      <w:bodyDiv w:val="1"/>
      <w:marLeft w:val="0"/>
      <w:marRight w:val="0"/>
      <w:marTop w:val="0"/>
      <w:marBottom w:val="0"/>
      <w:divBdr>
        <w:top w:val="none" w:sz="0" w:space="0" w:color="auto"/>
        <w:left w:val="none" w:sz="0" w:space="0" w:color="auto"/>
        <w:bottom w:val="none" w:sz="0" w:space="0" w:color="auto"/>
        <w:right w:val="none" w:sz="0" w:space="0" w:color="auto"/>
      </w:divBdr>
    </w:div>
    <w:div w:id="273100155">
      <w:bodyDiv w:val="1"/>
      <w:marLeft w:val="0"/>
      <w:marRight w:val="0"/>
      <w:marTop w:val="0"/>
      <w:marBottom w:val="0"/>
      <w:divBdr>
        <w:top w:val="none" w:sz="0" w:space="0" w:color="auto"/>
        <w:left w:val="none" w:sz="0" w:space="0" w:color="auto"/>
        <w:bottom w:val="none" w:sz="0" w:space="0" w:color="auto"/>
        <w:right w:val="none" w:sz="0" w:space="0" w:color="auto"/>
      </w:divBdr>
    </w:div>
    <w:div w:id="273176724">
      <w:bodyDiv w:val="1"/>
      <w:marLeft w:val="0"/>
      <w:marRight w:val="0"/>
      <w:marTop w:val="0"/>
      <w:marBottom w:val="0"/>
      <w:divBdr>
        <w:top w:val="none" w:sz="0" w:space="0" w:color="auto"/>
        <w:left w:val="none" w:sz="0" w:space="0" w:color="auto"/>
        <w:bottom w:val="none" w:sz="0" w:space="0" w:color="auto"/>
        <w:right w:val="none" w:sz="0" w:space="0" w:color="auto"/>
      </w:divBdr>
    </w:div>
    <w:div w:id="273364458">
      <w:bodyDiv w:val="1"/>
      <w:marLeft w:val="0"/>
      <w:marRight w:val="0"/>
      <w:marTop w:val="0"/>
      <w:marBottom w:val="0"/>
      <w:divBdr>
        <w:top w:val="none" w:sz="0" w:space="0" w:color="auto"/>
        <w:left w:val="none" w:sz="0" w:space="0" w:color="auto"/>
        <w:bottom w:val="none" w:sz="0" w:space="0" w:color="auto"/>
        <w:right w:val="none" w:sz="0" w:space="0" w:color="auto"/>
      </w:divBdr>
    </w:div>
    <w:div w:id="273369842">
      <w:bodyDiv w:val="1"/>
      <w:marLeft w:val="0"/>
      <w:marRight w:val="0"/>
      <w:marTop w:val="0"/>
      <w:marBottom w:val="0"/>
      <w:divBdr>
        <w:top w:val="none" w:sz="0" w:space="0" w:color="auto"/>
        <w:left w:val="none" w:sz="0" w:space="0" w:color="auto"/>
        <w:bottom w:val="none" w:sz="0" w:space="0" w:color="auto"/>
        <w:right w:val="none" w:sz="0" w:space="0" w:color="auto"/>
      </w:divBdr>
    </w:div>
    <w:div w:id="273437667">
      <w:bodyDiv w:val="1"/>
      <w:marLeft w:val="0"/>
      <w:marRight w:val="0"/>
      <w:marTop w:val="0"/>
      <w:marBottom w:val="0"/>
      <w:divBdr>
        <w:top w:val="none" w:sz="0" w:space="0" w:color="auto"/>
        <w:left w:val="none" w:sz="0" w:space="0" w:color="auto"/>
        <w:bottom w:val="none" w:sz="0" w:space="0" w:color="auto"/>
        <w:right w:val="none" w:sz="0" w:space="0" w:color="auto"/>
      </w:divBdr>
    </w:div>
    <w:div w:id="273485580">
      <w:bodyDiv w:val="1"/>
      <w:marLeft w:val="0"/>
      <w:marRight w:val="0"/>
      <w:marTop w:val="0"/>
      <w:marBottom w:val="0"/>
      <w:divBdr>
        <w:top w:val="none" w:sz="0" w:space="0" w:color="auto"/>
        <w:left w:val="none" w:sz="0" w:space="0" w:color="auto"/>
        <w:bottom w:val="none" w:sz="0" w:space="0" w:color="auto"/>
        <w:right w:val="none" w:sz="0" w:space="0" w:color="auto"/>
      </w:divBdr>
    </w:div>
    <w:div w:id="273631044">
      <w:bodyDiv w:val="1"/>
      <w:marLeft w:val="0"/>
      <w:marRight w:val="0"/>
      <w:marTop w:val="0"/>
      <w:marBottom w:val="0"/>
      <w:divBdr>
        <w:top w:val="none" w:sz="0" w:space="0" w:color="auto"/>
        <w:left w:val="none" w:sz="0" w:space="0" w:color="auto"/>
        <w:bottom w:val="none" w:sz="0" w:space="0" w:color="auto"/>
        <w:right w:val="none" w:sz="0" w:space="0" w:color="auto"/>
      </w:divBdr>
    </w:div>
    <w:div w:id="273709176">
      <w:bodyDiv w:val="1"/>
      <w:marLeft w:val="0"/>
      <w:marRight w:val="0"/>
      <w:marTop w:val="0"/>
      <w:marBottom w:val="0"/>
      <w:divBdr>
        <w:top w:val="none" w:sz="0" w:space="0" w:color="auto"/>
        <w:left w:val="none" w:sz="0" w:space="0" w:color="auto"/>
        <w:bottom w:val="none" w:sz="0" w:space="0" w:color="auto"/>
        <w:right w:val="none" w:sz="0" w:space="0" w:color="auto"/>
      </w:divBdr>
    </w:div>
    <w:div w:id="273946124">
      <w:bodyDiv w:val="1"/>
      <w:marLeft w:val="0"/>
      <w:marRight w:val="0"/>
      <w:marTop w:val="0"/>
      <w:marBottom w:val="0"/>
      <w:divBdr>
        <w:top w:val="none" w:sz="0" w:space="0" w:color="auto"/>
        <w:left w:val="none" w:sz="0" w:space="0" w:color="auto"/>
        <w:bottom w:val="none" w:sz="0" w:space="0" w:color="auto"/>
        <w:right w:val="none" w:sz="0" w:space="0" w:color="auto"/>
      </w:divBdr>
    </w:div>
    <w:div w:id="273951137">
      <w:bodyDiv w:val="1"/>
      <w:marLeft w:val="0"/>
      <w:marRight w:val="0"/>
      <w:marTop w:val="0"/>
      <w:marBottom w:val="0"/>
      <w:divBdr>
        <w:top w:val="none" w:sz="0" w:space="0" w:color="auto"/>
        <w:left w:val="none" w:sz="0" w:space="0" w:color="auto"/>
        <w:bottom w:val="none" w:sz="0" w:space="0" w:color="auto"/>
        <w:right w:val="none" w:sz="0" w:space="0" w:color="auto"/>
      </w:divBdr>
    </w:div>
    <w:div w:id="274017624">
      <w:bodyDiv w:val="1"/>
      <w:marLeft w:val="0"/>
      <w:marRight w:val="0"/>
      <w:marTop w:val="0"/>
      <w:marBottom w:val="0"/>
      <w:divBdr>
        <w:top w:val="none" w:sz="0" w:space="0" w:color="auto"/>
        <w:left w:val="none" w:sz="0" w:space="0" w:color="auto"/>
        <w:bottom w:val="none" w:sz="0" w:space="0" w:color="auto"/>
        <w:right w:val="none" w:sz="0" w:space="0" w:color="auto"/>
      </w:divBdr>
    </w:div>
    <w:div w:id="274406005">
      <w:bodyDiv w:val="1"/>
      <w:marLeft w:val="0"/>
      <w:marRight w:val="0"/>
      <w:marTop w:val="0"/>
      <w:marBottom w:val="0"/>
      <w:divBdr>
        <w:top w:val="none" w:sz="0" w:space="0" w:color="auto"/>
        <w:left w:val="none" w:sz="0" w:space="0" w:color="auto"/>
        <w:bottom w:val="none" w:sz="0" w:space="0" w:color="auto"/>
        <w:right w:val="none" w:sz="0" w:space="0" w:color="auto"/>
      </w:divBdr>
    </w:div>
    <w:div w:id="274480255">
      <w:bodyDiv w:val="1"/>
      <w:marLeft w:val="0"/>
      <w:marRight w:val="0"/>
      <w:marTop w:val="0"/>
      <w:marBottom w:val="0"/>
      <w:divBdr>
        <w:top w:val="none" w:sz="0" w:space="0" w:color="auto"/>
        <w:left w:val="none" w:sz="0" w:space="0" w:color="auto"/>
        <w:bottom w:val="none" w:sz="0" w:space="0" w:color="auto"/>
        <w:right w:val="none" w:sz="0" w:space="0" w:color="auto"/>
      </w:divBdr>
    </w:div>
    <w:div w:id="274559085">
      <w:bodyDiv w:val="1"/>
      <w:marLeft w:val="0"/>
      <w:marRight w:val="0"/>
      <w:marTop w:val="0"/>
      <w:marBottom w:val="0"/>
      <w:divBdr>
        <w:top w:val="none" w:sz="0" w:space="0" w:color="auto"/>
        <w:left w:val="none" w:sz="0" w:space="0" w:color="auto"/>
        <w:bottom w:val="none" w:sz="0" w:space="0" w:color="auto"/>
        <w:right w:val="none" w:sz="0" w:space="0" w:color="auto"/>
      </w:divBdr>
    </w:div>
    <w:div w:id="274561005">
      <w:bodyDiv w:val="1"/>
      <w:marLeft w:val="0"/>
      <w:marRight w:val="0"/>
      <w:marTop w:val="0"/>
      <w:marBottom w:val="0"/>
      <w:divBdr>
        <w:top w:val="none" w:sz="0" w:space="0" w:color="auto"/>
        <w:left w:val="none" w:sz="0" w:space="0" w:color="auto"/>
        <w:bottom w:val="none" w:sz="0" w:space="0" w:color="auto"/>
        <w:right w:val="none" w:sz="0" w:space="0" w:color="auto"/>
      </w:divBdr>
    </w:div>
    <w:div w:id="274755677">
      <w:bodyDiv w:val="1"/>
      <w:marLeft w:val="0"/>
      <w:marRight w:val="0"/>
      <w:marTop w:val="0"/>
      <w:marBottom w:val="0"/>
      <w:divBdr>
        <w:top w:val="none" w:sz="0" w:space="0" w:color="auto"/>
        <w:left w:val="none" w:sz="0" w:space="0" w:color="auto"/>
        <w:bottom w:val="none" w:sz="0" w:space="0" w:color="auto"/>
        <w:right w:val="none" w:sz="0" w:space="0" w:color="auto"/>
      </w:divBdr>
    </w:div>
    <w:div w:id="275068933">
      <w:bodyDiv w:val="1"/>
      <w:marLeft w:val="0"/>
      <w:marRight w:val="0"/>
      <w:marTop w:val="0"/>
      <w:marBottom w:val="0"/>
      <w:divBdr>
        <w:top w:val="none" w:sz="0" w:space="0" w:color="auto"/>
        <w:left w:val="none" w:sz="0" w:space="0" w:color="auto"/>
        <w:bottom w:val="none" w:sz="0" w:space="0" w:color="auto"/>
        <w:right w:val="none" w:sz="0" w:space="0" w:color="auto"/>
      </w:divBdr>
    </w:div>
    <w:div w:id="275259960">
      <w:bodyDiv w:val="1"/>
      <w:marLeft w:val="0"/>
      <w:marRight w:val="0"/>
      <w:marTop w:val="0"/>
      <w:marBottom w:val="0"/>
      <w:divBdr>
        <w:top w:val="none" w:sz="0" w:space="0" w:color="auto"/>
        <w:left w:val="none" w:sz="0" w:space="0" w:color="auto"/>
        <w:bottom w:val="none" w:sz="0" w:space="0" w:color="auto"/>
        <w:right w:val="none" w:sz="0" w:space="0" w:color="auto"/>
      </w:divBdr>
    </w:div>
    <w:div w:id="275529289">
      <w:bodyDiv w:val="1"/>
      <w:marLeft w:val="0"/>
      <w:marRight w:val="0"/>
      <w:marTop w:val="0"/>
      <w:marBottom w:val="0"/>
      <w:divBdr>
        <w:top w:val="none" w:sz="0" w:space="0" w:color="auto"/>
        <w:left w:val="none" w:sz="0" w:space="0" w:color="auto"/>
        <w:bottom w:val="none" w:sz="0" w:space="0" w:color="auto"/>
        <w:right w:val="none" w:sz="0" w:space="0" w:color="auto"/>
      </w:divBdr>
    </w:div>
    <w:div w:id="275606359">
      <w:bodyDiv w:val="1"/>
      <w:marLeft w:val="0"/>
      <w:marRight w:val="0"/>
      <w:marTop w:val="0"/>
      <w:marBottom w:val="0"/>
      <w:divBdr>
        <w:top w:val="none" w:sz="0" w:space="0" w:color="auto"/>
        <w:left w:val="none" w:sz="0" w:space="0" w:color="auto"/>
        <w:bottom w:val="none" w:sz="0" w:space="0" w:color="auto"/>
        <w:right w:val="none" w:sz="0" w:space="0" w:color="auto"/>
      </w:divBdr>
    </w:div>
    <w:div w:id="275795002">
      <w:bodyDiv w:val="1"/>
      <w:marLeft w:val="0"/>
      <w:marRight w:val="0"/>
      <w:marTop w:val="0"/>
      <w:marBottom w:val="0"/>
      <w:divBdr>
        <w:top w:val="none" w:sz="0" w:space="0" w:color="auto"/>
        <w:left w:val="none" w:sz="0" w:space="0" w:color="auto"/>
        <w:bottom w:val="none" w:sz="0" w:space="0" w:color="auto"/>
        <w:right w:val="none" w:sz="0" w:space="0" w:color="auto"/>
      </w:divBdr>
    </w:div>
    <w:div w:id="275797184">
      <w:bodyDiv w:val="1"/>
      <w:marLeft w:val="0"/>
      <w:marRight w:val="0"/>
      <w:marTop w:val="0"/>
      <w:marBottom w:val="0"/>
      <w:divBdr>
        <w:top w:val="none" w:sz="0" w:space="0" w:color="auto"/>
        <w:left w:val="none" w:sz="0" w:space="0" w:color="auto"/>
        <w:bottom w:val="none" w:sz="0" w:space="0" w:color="auto"/>
        <w:right w:val="none" w:sz="0" w:space="0" w:color="auto"/>
      </w:divBdr>
    </w:div>
    <w:div w:id="275916783">
      <w:bodyDiv w:val="1"/>
      <w:marLeft w:val="0"/>
      <w:marRight w:val="0"/>
      <w:marTop w:val="0"/>
      <w:marBottom w:val="0"/>
      <w:divBdr>
        <w:top w:val="none" w:sz="0" w:space="0" w:color="auto"/>
        <w:left w:val="none" w:sz="0" w:space="0" w:color="auto"/>
        <w:bottom w:val="none" w:sz="0" w:space="0" w:color="auto"/>
        <w:right w:val="none" w:sz="0" w:space="0" w:color="auto"/>
      </w:divBdr>
    </w:div>
    <w:div w:id="275917594">
      <w:bodyDiv w:val="1"/>
      <w:marLeft w:val="0"/>
      <w:marRight w:val="0"/>
      <w:marTop w:val="0"/>
      <w:marBottom w:val="0"/>
      <w:divBdr>
        <w:top w:val="none" w:sz="0" w:space="0" w:color="auto"/>
        <w:left w:val="none" w:sz="0" w:space="0" w:color="auto"/>
        <w:bottom w:val="none" w:sz="0" w:space="0" w:color="auto"/>
        <w:right w:val="none" w:sz="0" w:space="0" w:color="auto"/>
      </w:divBdr>
    </w:div>
    <w:div w:id="275917598">
      <w:bodyDiv w:val="1"/>
      <w:marLeft w:val="0"/>
      <w:marRight w:val="0"/>
      <w:marTop w:val="0"/>
      <w:marBottom w:val="0"/>
      <w:divBdr>
        <w:top w:val="none" w:sz="0" w:space="0" w:color="auto"/>
        <w:left w:val="none" w:sz="0" w:space="0" w:color="auto"/>
        <w:bottom w:val="none" w:sz="0" w:space="0" w:color="auto"/>
        <w:right w:val="none" w:sz="0" w:space="0" w:color="auto"/>
      </w:divBdr>
    </w:div>
    <w:div w:id="276564058">
      <w:bodyDiv w:val="1"/>
      <w:marLeft w:val="0"/>
      <w:marRight w:val="0"/>
      <w:marTop w:val="0"/>
      <w:marBottom w:val="0"/>
      <w:divBdr>
        <w:top w:val="none" w:sz="0" w:space="0" w:color="auto"/>
        <w:left w:val="none" w:sz="0" w:space="0" w:color="auto"/>
        <w:bottom w:val="none" w:sz="0" w:space="0" w:color="auto"/>
        <w:right w:val="none" w:sz="0" w:space="0" w:color="auto"/>
      </w:divBdr>
    </w:div>
    <w:div w:id="276833745">
      <w:bodyDiv w:val="1"/>
      <w:marLeft w:val="0"/>
      <w:marRight w:val="0"/>
      <w:marTop w:val="0"/>
      <w:marBottom w:val="0"/>
      <w:divBdr>
        <w:top w:val="none" w:sz="0" w:space="0" w:color="auto"/>
        <w:left w:val="none" w:sz="0" w:space="0" w:color="auto"/>
        <w:bottom w:val="none" w:sz="0" w:space="0" w:color="auto"/>
        <w:right w:val="none" w:sz="0" w:space="0" w:color="auto"/>
      </w:divBdr>
    </w:div>
    <w:div w:id="276982807">
      <w:bodyDiv w:val="1"/>
      <w:marLeft w:val="0"/>
      <w:marRight w:val="0"/>
      <w:marTop w:val="0"/>
      <w:marBottom w:val="0"/>
      <w:divBdr>
        <w:top w:val="none" w:sz="0" w:space="0" w:color="auto"/>
        <w:left w:val="none" w:sz="0" w:space="0" w:color="auto"/>
        <w:bottom w:val="none" w:sz="0" w:space="0" w:color="auto"/>
        <w:right w:val="none" w:sz="0" w:space="0" w:color="auto"/>
      </w:divBdr>
    </w:div>
    <w:div w:id="277299897">
      <w:bodyDiv w:val="1"/>
      <w:marLeft w:val="0"/>
      <w:marRight w:val="0"/>
      <w:marTop w:val="0"/>
      <w:marBottom w:val="0"/>
      <w:divBdr>
        <w:top w:val="none" w:sz="0" w:space="0" w:color="auto"/>
        <w:left w:val="none" w:sz="0" w:space="0" w:color="auto"/>
        <w:bottom w:val="none" w:sz="0" w:space="0" w:color="auto"/>
        <w:right w:val="none" w:sz="0" w:space="0" w:color="auto"/>
      </w:divBdr>
    </w:div>
    <w:div w:id="277949810">
      <w:bodyDiv w:val="1"/>
      <w:marLeft w:val="0"/>
      <w:marRight w:val="0"/>
      <w:marTop w:val="0"/>
      <w:marBottom w:val="0"/>
      <w:divBdr>
        <w:top w:val="none" w:sz="0" w:space="0" w:color="auto"/>
        <w:left w:val="none" w:sz="0" w:space="0" w:color="auto"/>
        <w:bottom w:val="none" w:sz="0" w:space="0" w:color="auto"/>
        <w:right w:val="none" w:sz="0" w:space="0" w:color="auto"/>
      </w:divBdr>
    </w:div>
    <w:div w:id="278148165">
      <w:bodyDiv w:val="1"/>
      <w:marLeft w:val="0"/>
      <w:marRight w:val="0"/>
      <w:marTop w:val="0"/>
      <w:marBottom w:val="0"/>
      <w:divBdr>
        <w:top w:val="none" w:sz="0" w:space="0" w:color="auto"/>
        <w:left w:val="none" w:sz="0" w:space="0" w:color="auto"/>
        <w:bottom w:val="none" w:sz="0" w:space="0" w:color="auto"/>
        <w:right w:val="none" w:sz="0" w:space="0" w:color="auto"/>
      </w:divBdr>
    </w:div>
    <w:div w:id="278340191">
      <w:bodyDiv w:val="1"/>
      <w:marLeft w:val="0"/>
      <w:marRight w:val="0"/>
      <w:marTop w:val="0"/>
      <w:marBottom w:val="0"/>
      <w:divBdr>
        <w:top w:val="none" w:sz="0" w:space="0" w:color="auto"/>
        <w:left w:val="none" w:sz="0" w:space="0" w:color="auto"/>
        <w:bottom w:val="none" w:sz="0" w:space="0" w:color="auto"/>
        <w:right w:val="none" w:sz="0" w:space="0" w:color="auto"/>
      </w:divBdr>
    </w:div>
    <w:div w:id="278682527">
      <w:bodyDiv w:val="1"/>
      <w:marLeft w:val="0"/>
      <w:marRight w:val="0"/>
      <w:marTop w:val="0"/>
      <w:marBottom w:val="0"/>
      <w:divBdr>
        <w:top w:val="none" w:sz="0" w:space="0" w:color="auto"/>
        <w:left w:val="none" w:sz="0" w:space="0" w:color="auto"/>
        <w:bottom w:val="none" w:sz="0" w:space="0" w:color="auto"/>
        <w:right w:val="none" w:sz="0" w:space="0" w:color="auto"/>
      </w:divBdr>
    </w:div>
    <w:div w:id="278922278">
      <w:bodyDiv w:val="1"/>
      <w:marLeft w:val="0"/>
      <w:marRight w:val="0"/>
      <w:marTop w:val="0"/>
      <w:marBottom w:val="0"/>
      <w:divBdr>
        <w:top w:val="none" w:sz="0" w:space="0" w:color="auto"/>
        <w:left w:val="none" w:sz="0" w:space="0" w:color="auto"/>
        <w:bottom w:val="none" w:sz="0" w:space="0" w:color="auto"/>
        <w:right w:val="none" w:sz="0" w:space="0" w:color="auto"/>
      </w:divBdr>
    </w:div>
    <w:div w:id="278995847">
      <w:bodyDiv w:val="1"/>
      <w:marLeft w:val="0"/>
      <w:marRight w:val="0"/>
      <w:marTop w:val="0"/>
      <w:marBottom w:val="0"/>
      <w:divBdr>
        <w:top w:val="none" w:sz="0" w:space="0" w:color="auto"/>
        <w:left w:val="none" w:sz="0" w:space="0" w:color="auto"/>
        <w:bottom w:val="none" w:sz="0" w:space="0" w:color="auto"/>
        <w:right w:val="none" w:sz="0" w:space="0" w:color="auto"/>
      </w:divBdr>
    </w:div>
    <w:div w:id="279266859">
      <w:bodyDiv w:val="1"/>
      <w:marLeft w:val="0"/>
      <w:marRight w:val="0"/>
      <w:marTop w:val="0"/>
      <w:marBottom w:val="0"/>
      <w:divBdr>
        <w:top w:val="none" w:sz="0" w:space="0" w:color="auto"/>
        <w:left w:val="none" w:sz="0" w:space="0" w:color="auto"/>
        <w:bottom w:val="none" w:sz="0" w:space="0" w:color="auto"/>
        <w:right w:val="none" w:sz="0" w:space="0" w:color="auto"/>
      </w:divBdr>
    </w:div>
    <w:div w:id="279461425">
      <w:bodyDiv w:val="1"/>
      <w:marLeft w:val="0"/>
      <w:marRight w:val="0"/>
      <w:marTop w:val="0"/>
      <w:marBottom w:val="0"/>
      <w:divBdr>
        <w:top w:val="none" w:sz="0" w:space="0" w:color="auto"/>
        <w:left w:val="none" w:sz="0" w:space="0" w:color="auto"/>
        <w:bottom w:val="none" w:sz="0" w:space="0" w:color="auto"/>
        <w:right w:val="none" w:sz="0" w:space="0" w:color="auto"/>
      </w:divBdr>
    </w:div>
    <w:div w:id="279576625">
      <w:bodyDiv w:val="1"/>
      <w:marLeft w:val="0"/>
      <w:marRight w:val="0"/>
      <w:marTop w:val="0"/>
      <w:marBottom w:val="0"/>
      <w:divBdr>
        <w:top w:val="none" w:sz="0" w:space="0" w:color="auto"/>
        <w:left w:val="none" w:sz="0" w:space="0" w:color="auto"/>
        <w:bottom w:val="none" w:sz="0" w:space="0" w:color="auto"/>
        <w:right w:val="none" w:sz="0" w:space="0" w:color="auto"/>
      </w:divBdr>
    </w:div>
    <w:div w:id="279799670">
      <w:bodyDiv w:val="1"/>
      <w:marLeft w:val="0"/>
      <w:marRight w:val="0"/>
      <w:marTop w:val="0"/>
      <w:marBottom w:val="0"/>
      <w:divBdr>
        <w:top w:val="none" w:sz="0" w:space="0" w:color="auto"/>
        <w:left w:val="none" w:sz="0" w:space="0" w:color="auto"/>
        <w:bottom w:val="none" w:sz="0" w:space="0" w:color="auto"/>
        <w:right w:val="none" w:sz="0" w:space="0" w:color="auto"/>
      </w:divBdr>
    </w:div>
    <w:div w:id="279800547">
      <w:bodyDiv w:val="1"/>
      <w:marLeft w:val="0"/>
      <w:marRight w:val="0"/>
      <w:marTop w:val="0"/>
      <w:marBottom w:val="0"/>
      <w:divBdr>
        <w:top w:val="none" w:sz="0" w:space="0" w:color="auto"/>
        <w:left w:val="none" w:sz="0" w:space="0" w:color="auto"/>
        <w:bottom w:val="none" w:sz="0" w:space="0" w:color="auto"/>
        <w:right w:val="none" w:sz="0" w:space="0" w:color="auto"/>
      </w:divBdr>
    </w:div>
    <w:div w:id="279916122">
      <w:bodyDiv w:val="1"/>
      <w:marLeft w:val="0"/>
      <w:marRight w:val="0"/>
      <w:marTop w:val="0"/>
      <w:marBottom w:val="0"/>
      <w:divBdr>
        <w:top w:val="none" w:sz="0" w:space="0" w:color="auto"/>
        <w:left w:val="none" w:sz="0" w:space="0" w:color="auto"/>
        <w:bottom w:val="none" w:sz="0" w:space="0" w:color="auto"/>
        <w:right w:val="none" w:sz="0" w:space="0" w:color="auto"/>
      </w:divBdr>
    </w:div>
    <w:div w:id="279920186">
      <w:bodyDiv w:val="1"/>
      <w:marLeft w:val="0"/>
      <w:marRight w:val="0"/>
      <w:marTop w:val="0"/>
      <w:marBottom w:val="0"/>
      <w:divBdr>
        <w:top w:val="none" w:sz="0" w:space="0" w:color="auto"/>
        <w:left w:val="none" w:sz="0" w:space="0" w:color="auto"/>
        <w:bottom w:val="none" w:sz="0" w:space="0" w:color="auto"/>
        <w:right w:val="none" w:sz="0" w:space="0" w:color="auto"/>
      </w:divBdr>
    </w:div>
    <w:div w:id="280040337">
      <w:bodyDiv w:val="1"/>
      <w:marLeft w:val="0"/>
      <w:marRight w:val="0"/>
      <w:marTop w:val="0"/>
      <w:marBottom w:val="0"/>
      <w:divBdr>
        <w:top w:val="none" w:sz="0" w:space="0" w:color="auto"/>
        <w:left w:val="none" w:sz="0" w:space="0" w:color="auto"/>
        <w:bottom w:val="none" w:sz="0" w:space="0" w:color="auto"/>
        <w:right w:val="none" w:sz="0" w:space="0" w:color="auto"/>
      </w:divBdr>
    </w:div>
    <w:div w:id="280496516">
      <w:bodyDiv w:val="1"/>
      <w:marLeft w:val="0"/>
      <w:marRight w:val="0"/>
      <w:marTop w:val="0"/>
      <w:marBottom w:val="0"/>
      <w:divBdr>
        <w:top w:val="none" w:sz="0" w:space="0" w:color="auto"/>
        <w:left w:val="none" w:sz="0" w:space="0" w:color="auto"/>
        <w:bottom w:val="none" w:sz="0" w:space="0" w:color="auto"/>
        <w:right w:val="none" w:sz="0" w:space="0" w:color="auto"/>
      </w:divBdr>
    </w:div>
    <w:div w:id="280722187">
      <w:bodyDiv w:val="1"/>
      <w:marLeft w:val="0"/>
      <w:marRight w:val="0"/>
      <w:marTop w:val="0"/>
      <w:marBottom w:val="0"/>
      <w:divBdr>
        <w:top w:val="none" w:sz="0" w:space="0" w:color="auto"/>
        <w:left w:val="none" w:sz="0" w:space="0" w:color="auto"/>
        <w:bottom w:val="none" w:sz="0" w:space="0" w:color="auto"/>
        <w:right w:val="none" w:sz="0" w:space="0" w:color="auto"/>
      </w:divBdr>
    </w:div>
    <w:div w:id="280958638">
      <w:bodyDiv w:val="1"/>
      <w:marLeft w:val="0"/>
      <w:marRight w:val="0"/>
      <w:marTop w:val="0"/>
      <w:marBottom w:val="0"/>
      <w:divBdr>
        <w:top w:val="none" w:sz="0" w:space="0" w:color="auto"/>
        <w:left w:val="none" w:sz="0" w:space="0" w:color="auto"/>
        <w:bottom w:val="none" w:sz="0" w:space="0" w:color="auto"/>
        <w:right w:val="none" w:sz="0" w:space="0" w:color="auto"/>
      </w:divBdr>
    </w:div>
    <w:div w:id="280962538">
      <w:bodyDiv w:val="1"/>
      <w:marLeft w:val="0"/>
      <w:marRight w:val="0"/>
      <w:marTop w:val="0"/>
      <w:marBottom w:val="0"/>
      <w:divBdr>
        <w:top w:val="none" w:sz="0" w:space="0" w:color="auto"/>
        <w:left w:val="none" w:sz="0" w:space="0" w:color="auto"/>
        <w:bottom w:val="none" w:sz="0" w:space="0" w:color="auto"/>
        <w:right w:val="none" w:sz="0" w:space="0" w:color="auto"/>
      </w:divBdr>
    </w:div>
    <w:div w:id="281152446">
      <w:bodyDiv w:val="1"/>
      <w:marLeft w:val="0"/>
      <w:marRight w:val="0"/>
      <w:marTop w:val="0"/>
      <w:marBottom w:val="0"/>
      <w:divBdr>
        <w:top w:val="none" w:sz="0" w:space="0" w:color="auto"/>
        <w:left w:val="none" w:sz="0" w:space="0" w:color="auto"/>
        <w:bottom w:val="none" w:sz="0" w:space="0" w:color="auto"/>
        <w:right w:val="none" w:sz="0" w:space="0" w:color="auto"/>
      </w:divBdr>
    </w:div>
    <w:div w:id="281352772">
      <w:bodyDiv w:val="1"/>
      <w:marLeft w:val="0"/>
      <w:marRight w:val="0"/>
      <w:marTop w:val="0"/>
      <w:marBottom w:val="0"/>
      <w:divBdr>
        <w:top w:val="none" w:sz="0" w:space="0" w:color="auto"/>
        <w:left w:val="none" w:sz="0" w:space="0" w:color="auto"/>
        <w:bottom w:val="none" w:sz="0" w:space="0" w:color="auto"/>
        <w:right w:val="none" w:sz="0" w:space="0" w:color="auto"/>
      </w:divBdr>
    </w:div>
    <w:div w:id="281500402">
      <w:bodyDiv w:val="1"/>
      <w:marLeft w:val="0"/>
      <w:marRight w:val="0"/>
      <w:marTop w:val="0"/>
      <w:marBottom w:val="0"/>
      <w:divBdr>
        <w:top w:val="none" w:sz="0" w:space="0" w:color="auto"/>
        <w:left w:val="none" w:sz="0" w:space="0" w:color="auto"/>
        <w:bottom w:val="none" w:sz="0" w:space="0" w:color="auto"/>
        <w:right w:val="none" w:sz="0" w:space="0" w:color="auto"/>
      </w:divBdr>
    </w:div>
    <w:div w:id="281692280">
      <w:bodyDiv w:val="1"/>
      <w:marLeft w:val="0"/>
      <w:marRight w:val="0"/>
      <w:marTop w:val="0"/>
      <w:marBottom w:val="0"/>
      <w:divBdr>
        <w:top w:val="none" w:sz="0" w:space="0" w:color="auto"/>
        <w:left w:val="none" w:sz="0" w:space="0" w:color="auto"/>
        <w:bottom w:val="none" w:sz="0" w:space="0" w:color="auto"/>
        <w:right w:val="none" w:sz="0" w:space="0" w:color="auto"/>
      </w:divBdr>
    </w:div>
    <w:div w:id="281694621">
      <w:bodyDiv w:val="1"/>
      <w:marLeft w:val="0"/>
      <w:marRight w:val="0"/>
      <w:marTop w:val="0"/>
      <w:marBottom w:val="0"/>
      <w:divBdr>
        <w:top w:val="none" w:sz="0" w:space="0" w:color="auto"/>
        <w:left w:val="none" w:sz="0" w:space="0" w:color="auto"/>
        <w:bottom w:val="none" w:sz="0" w:space="0" w:color="auto"/>
        <w:right w:val="none" w:sz="0" w:space="0" w:color="auto"/>
      </w:divBdr>
    </w:div>
    <w:div w:id="281767652">
      <w:bodyDiv w:val="1"/>
      <w:marLeft w:val="0"/>
      <w:marRight w:val="0"/>
      <w:marTop w:val="0"/>
      <w:marBottom w:val="0"/>
      <w:divBdr>
        <w:top w:val="none" w:sz="0" w:space="0" w:color="auto"/>
        <w:left w:val="none" w:sz="0" w:space="0" w:color="auto"/>
        <w:bottom w:val="none" w:sz="0" w:space="0" w:color="auto"/>
        <w:right w:val="none" w:sz="0" w:space="0" w:color="auto"/>
      </w:divBdr>
    </w:div>
    <w:div w:id="281887395">
      <w:bodyDiv w:val="1"/>
      <w:marLeft w:val="0"/>
      <w:marRight w:val="0"/>
      <w:marTop w:val="0"/>
      <w:marBottom w:val="0"/>
      <w:divBdr>
        <w:top w:val="none" w:sz="0" w:space="0" w:color="auto"/>
        <w:left w:val="none" w:sz="0" w:space="0" w:color="auto"/>
        <w:bottom w:val="none" w:sz="0" w:space="0" w:color="auto"/>
        <w:right w:val="none" w:sz="0" w:space="0" w:color="auto"/>
      </w:divBdr>
    </w:div>
    <w:div w:id="282032347">
      <w:bodyDiv w:val="1"/>
      <w:marLeft w:val="0"/>
      <w:marRight w:val="0"/>
      <w:marTop w:val="0"/>
      <w:marBottom w:val="0"/>
      <w:divBdr>
        <w:top w:val="none" w:sz="0" w:space="0" w:color="auto"/>
        <w:left w:val="none" w:sz="0" w:space="0" w:color="auto"/>
        <w:bottom w:val="none" w:sz="0" w:space="0" w:color="auto"/>
        <w:right w:val="none" w:sz="0" w:space="0" w:color="auto"/>
      </w:divBdr>
    </w:div>
    <w:div w:id="282157013">
      <w:bodyDiv w:val="1"/>
      <w:marLeft w:val="0"/>
      <w:marRight w:val="0"/>
      <w:marTop w:val="0"/>
      <w:marBottom w:val="0"/>
      <w:divBdr>
        <w:top w:val="none" w:sz="0" w:space="0" w:color="auto"/>
        <w:left w:val="none" w:sz="0" w:space="0" w:color="auto"/>
        <w:bottom w:val="none" w:sz="0" w:space="0" w:color="auto"/>
        <w:right w:val="none" w:sz="0" w:space="0" w:color="auto"/>
      </w:divBdr>
    </w:div>
    <w:div w:id="282467515">
      <w:bodyDiv w:val="1"/>
      <w:marLeft w:val="0"/>
      <w:marRight w:val="0"/>
      <w:marTop w:val="0"/>
      <w:marBottom w:val="0"/>
      <w:divBdr>
        <w:top w:val="none" w:sz="0" w:space="0" w:color="auto"/>
        <w:left w:val="none" w:sz="0" w:space="0" w:color="auto"/>
        <w:bottom w:val="none" w:sz="0" w:space="0" w:color="auto"/>
        <w:right w:val="none" w:sz="0" w:space="0" w:color="auto"/>
      </w:divBdr>
    </w:div>
    <w:div w:id="282660070">
      <w:bodyDiv w:val="1"/>
      <w:marLeft w:val="0"/>
      <w:marRight w:val="0"/>
      <w:marTop w:val="0"/>
      <w:marBottom w:val="0"/>
      <w:divBdr>
        <w:top w:val="none" w:sz="0" w:space="0" w:color="auto"/>
        <w:left w:val="none" w:sz="0" w:space="0" w:color="auto"/>
        <w:bottom w:val="none" w:sz="0" w:space="0" w:color="auto"/>
        <w:right w:val="none" w:sz="0" w:space="0" w:color="auto"/>
      </w:divBdr>
    </w:div>
    <w:div w:id="282806678">
      <w:bodyDiv w:val="1"/>
      <w:marLeft w:val="0"/>
      <w:marRight w:val="0"/>
      <w:marTop w:val="0"/>
      <w:marBottom w:val="0"/>
      <w:divBdr>
        <w:top w:val="none" w:sz="0" w:space="0" w:color="auto"/>
        <w:left w:val="none" w:sz="0" w:space="0" w:color="auto"/>
        <w:bottom w:val="none" w:sz="0" w:space="0" w:color="auto"/>
        <w:right w:val="none" w:sz="0" w:space="0" w:color="auto"/>
      </w:divBdr>
    </w:div>
    <w:div w:id="282807553">
      <w:bodyDiv w:val="1"/>
      <w:marLeft w:val="0"/>
      <w:marRight w:val="0"/>
      <w:marTop w:val="0"/>
      <w:marBottom w:val="0"/>
      <w:divBdr>
        <w:top w:val="none" w:sz="0" w:space="0" w:color="auto"/>
        <w:left w:val="none" w:sz="0" w:space="0" w:color="auto"/>
        <w:bottom w:val="none" w:sz="0" w:space="0" w:color="auto"/>
        <w:right w:val="none" w:sz="0" w:space="0" w:color="auto"/>
      </w:divBdr>
    </w:div>
    <w:div w:id="282812418">
      <w:bodyDiv w:val="1"/>
      <w:marLeft w:val="0"/>
      <w:marRight w:val="0"/>
      <w:marTop w:val="0"/>
      <w:marBottom w:val="0"/>
      <w:divBdr>
        <w:top w:val="none" w:sz="0" w:space="0" w:color="auto"/>
        <w:left w:val="none" w:sz="0" w:space="0" w:color="auto"/>
        <w:bottom w:val="none" w:sz="0" w:space="0" w:color="auto"/>
        <w:right w:val="none" w:sz="0" w:space="0" w:color="auto"/>
      </w:divBdr>
    </w:div>
    <w:div w:id="283538913">
      <w:bodyDiv w:val="1"/>
      <w:marLeft w:val="0"/>
      <w:marRight w:val="0"/>
      <w:marTop w:val="0"/>
      <w:marBottom w:val="0"/>
      <w:divBdr>
        <w:top w:val="none" w:sz="0" w:space="0" w:color="auto"/>
        <w:left w:val="none" w:sz="0" w:space="0" w:color="auto"/>
        <w:bottom w:val="none" w:sz="0" w:space="0" w:color="auto"/>
        <w:right w:val="none" w:sz="0" w:space="0" w:color="auto"/>
      </w:divBdr>
    </w:div>
    <w:div w:id="283848613">
      <w:bodyDiv w:val="1"/>
      <w:marLeft w:val="0"/>
      <w:marRight w:val="0"/>
      <w:marTop w:val="0"/>
      <w:marBottom w:val="0"/>
      <w:divBdr>
        <w:top w:val="none" w:sz="0" w:space="0" w:color="auto"/>
        <w:left w:val="none" w:sz="0" w:space="0" w:color="auto"/>
        <w:bottom w:val="none" w:sz="0" w:space="0" w:color="auto"/>
        <w:right w:val="none" w:sz="0" w:space="0" w:color="auto"/>
      </w:divBdr>
    </w:div>
    <w:div w:id="283925220">
      <w:bodyDiv w:val="1"/>
      <w:marLeft w:val="0"/>
      <w:marRight w:val="0"/>
      <w:marTop w:val="0"/>
      <w:marBottom w:val="0"/>
      <w:divBdr>
        <w:top w:val="none" w:sz="0" w:space="0" w:color="auto"/>
        <w:left w:val="none" w:sz="0" w:space="0" w:color="auto"/>
        <w:bottom w:val="none" w:sz="0" w:space="0" w:color="auto"/>
        <w:right w:val="none" w:sz="0" w:space="0" w:color="auto"/>
      </w:divBdr>
    </w:div>
    <w:div w:id="283970952">
      <w:bodyDiv w:val="1"/>
      <w:marLeft w:val="0"/>
      <w:marRight w:val="0"/>
      <w:marTop w:val="0"/>
      <w:marBottom w:val="0"/>
      <w:divBdr>
        <w:top w:val="none" w:sz="0" w:space="0" w:color="auto"/>
        <w:left w:val="none" w:sz="0" w:space="0" w:color="auto"/>
        <w:bottom w:val="none" w:sz="0" w:space="0" w:color="auto"/>
        <w:right w:val="none" w:sz="0" w:space="0" w:color="auto"/>
      </w:divBdr>
    </w:div>
    <w:div w:id="284699881">
      <w:bodyDiv w:val="1"/>
      <w:marLeft w:val="0"/>
      <w:marRight w:val="0"/>
      <w:marTop w:val="0"/>
      <w:marBottom w:val="0"/>
      <w:divBdr>
        <w:top w:val="none" w:sz="0" w:space="0" w:color="auto"/>
        <w:left w:val="none" w:sz="0" w:space="0" w:color="auto"/>
        <w:bottom w:val="none" w:sz="0" w:space="0" w:color="auto"/>
        <w:right w:val="none" w:sz="0" w:space="0" w:color="auto"/>
      </w:divBdr>
    </w:div>
    <w:div w:id="284775102">
      <w:bodyDiv w:val="1"/>
      <w:marLeft w:val="0"/>
      <w:marRight w:val="0"/>
      <w:marTop w:val="0"/>
      <w:marBottom w:val="0"/>
      <w:divBdr>
        <w:top w:val="none" w:sz="0" w:space="0" w:color="auto"/>
        <w:left w:val="none" w:sz="0" w:space="0" w:color="auto"/>
        <w:bottom w:val="none" w:sz="0" w:space="0" w:color="auto"/>
        <w:right w:val="none" w:sz="0" w:space="0" w:color="auto"/>
      </w:divBdr>
    </w:div>
    <w:div w:id="284891312">
      <w:bodyDiv w:val="1"/>
      <w:marLeft w:val="0"/>
      <w:marRight w:val="0"/>
      <w:marTop w:val="0"/>
      <w:marBottom w:val="0"/>
      <w:divBdr>
        <w:top w:val="none" w:sz="0" w:space="0" w:color="auto"/>
        <w:left w:val="none" w:sz="0" w:space="0" w:color="auto"/>
        <w:bottom w:val="none" w:sz="0" w:space="0" w:color="auto"/>
        <w:right w:val="none" w:sz="0" w:space="0" w:color="auto"/>
      </w:divBdr>
    </w:div>
    <w:div w:id="284893808">
      <w:bodyDiv w:val="1"/>
      <w:marLeft w:val="0"/>
      <w:marRight w:val="0"/>
      <w:marTop w:val="0"/>
      <w:marBottom w:val="0"/>
      <w:divBdr>
        <w:top w:val="none" w:sz="0" w:space="0" w:color="auto"/>
        <w:left w:val="none" w:sz="0" w:space="0" w:color="auto"/>
        <w:bottom w:val="none" w:sz="0" w:space="0" w:color="auto"/>
        <w:right w:val="none" w:sz="0" w:space="0" w:color="auto"/>
      </w:divBdr>
    </w:div>
    <w:div w:id="285084443">
      <w:bodyDiv w:val="1"/>
      <w:marLeft w:val="0"/>
      <w:marRight w:val="0"/>
      <w:marTop w:val="0"/>
      <w:marBottom w:val="0"/>
      <w:divBdr>
        <w:top w:val="none" w:sz="0" w:space="0" w:color="auto"/>
        <w:left w:val="none" w:sz="0" w:space="0" w:color="auto"/>
        <w:bottom w:val="none" w:sz="0" w:space="0" w:color="auto"/>
        <w:right w:val="none" w:sz="0" w:space="0" w:color="auto"/>
      </w:divBdr>
    </w:div>
    <w:div w:id="285165410">
      <w:bodyDiv w:val="1"/>
      <w:marLeft w:val="0"/>
      <w:marRight w:val="0"/>
      <w:marTop w:val="0"/>
      <w:marBottom w:val="0"/>
      <w:divBdr>
        <w:top w:val="none" w:sz="0" w:space="0" w:color="auto"/>
        <w:left w:val="none" w:sz="0" w:space="0" w:color="auto"/>
        <w:bottom w:val="none" w:sz="0" w:space="0" w:color="auto"/>
        <w:right w:val="none" w:sz="0" w:space="0" w:color="auto"/>
      </w:divBdr>
    </w:div>
    <w:div w:id="285552593">
      <w:bodyDiv w:val="1"/>
      <w:marLeft w:val="0"/>
      <w:marRight w:val="0"/>
      <w:marTop w:val="0"/>
      <w:marBottom w:val="0"/>
      <w:divBdr>
        <w:top w:val="none" w:sz="0" w:space="0" w:color="auto"/>
        <w:left w:val="none" w:sz="0" w:space="0" w:color="auto"/>
        <w:bottom w:val="none" w:sz="0" w:space="0" w:color="auto"/>
        <w:right w:val="none" w:sz="0" w:space="0" w:color="auto"/>
      </w:divBdr>
    </w:div>
    <w:div w:id="285626033">
      <w:bodyDiv w:val="1"/>
      <w:marLeft w:val="0"/>
      <w:marRight w:val="0"/>
      <w:marTop w:val="0"/>
      <w:marBottom w:val="0"/>
      <w:divBdr>
        <w:top w:val="none" w:sz="0" w:space="0" w:color="auto"/>
        <w:left w:val="none" w:sz="0" w:space="0" w:color="auto"/>
        <w:bottom w:val="none" w:sz="0" w:space="0" w:color="auto"/>
        <w:right w:val="none" w:sz="0" w:space="0" w:color="auto"/>
      </w:divBdr>
    </w:div>
    <w:div w:id="285695211">
      <w:bodyDiv w:val="1"/>
      <w:marLeft w:val="0"/>
      <w:marRight w:val="0"/>
      <w:marTop w:val="0"/>
      <w:marBottom w:val="0"/>
      <w:divBdr>
        <w:top w:val="none" w:sz="0" w:space="0" w:color="auto"/>
        <w:left w:val="none" w:sz="0" w:space="0" w:color="auto"/>
        <w:bottom w:val="none" w:sz="0" w:space="0" w:color="auto"/>
        <w:right w:val="none" w:sz="0" w:space="0" w:color="auto"/>
      </w:divBdr>
    </w:div>
    <w:div w:id="285743751">
      <w:bodyDiv w:val="1"/>
      <w:marLeft w:val="0"/>
      <w:marRight w:val="0"/>
      <w:marTop w:val="0"/>
      <w:marBottom w:val="0"/>
      <w:divBdr>
        <w:top w:val="none" w:sz="0" w:space="0" w:color="auto"/>
        <w:left w:val="none" w:sz="0" w:space="0" w:color="auto"/>
        <w:bottom w:val="none" w:sz="0" w:space="0" w:color="auto"/>
        <w:right w:val="none" w:sz="0" w:space="0" w:color="auto"/>
      </w:divBdr>
    </w:div>
    <w:div w:id="285821982">
      <w:bodyDiv w:val="1"/>
      <w:marLeft w:val="0"/>
      <w:marRight w:val="0"/>
      <w:marTop w:val="0"/>
      <w:marBottom w:val="0"/>
      <w:divBdr>
        <w:top w:val="none" w:sz="0" w:space="0" w:color="auto"/>
        <w:left w:val="none" w:sz="0" w:space="0" w:color="auto"/>
        <w:bottom w:val="none" w:sz="0" w:space="0" w:color="auto"/>
        <w:right w:val="none" w:sz="0" w:space="0" w:color="auto"/>
      </w:divBdr>
    </w:div>
    <w:div w:id="285890267">
      <w:bodyDiv w:val="1"/>
      <w:marLeft w:val="0"/>
      <w:marRight w:val="0"/>
      <w:marTop w:val="0"/>
      <w:marBottom w:val="0"/>
      <w:divBdr>
        <w:top w:val="none" w:sz="0" w:space="0" w:color="auto"/>
        <w:left w:val="none" w:sz="0" w:space="0" w:color="auto"/>
        <w:bottom w:val="none" w:sz="0" w:space="0" w:color="auto"/>
        <w:right w:val="none" w:sz="0" w:space="0" w:color="auto"/>
      </w:divBdr>
    </w:div>
    <w:div w:id="285893003">
      <w:bodyDiv w:val="1"/>
      <w:marLeft w:val="0"/>
      <w:marRight w:val="0"/>
      <w:marTop w:val="0"/>
      <w:marBottom w:val="0"/>
      <w:divBdr>
        <w:top w:val="none" w:sz="0" w:space="0" w:color="auto"/>
        <w:left w:val="none" w:sz="0" w:space="0" w:color="auto"/>
        <w:bottom w:val="none" w:sz="0" w:space="0" w:color="auto"/>
        <w:right w:val="none" w:sz="0" w:space="0" w:color="auto"/>
      </w:divBdr>
    </w:div>
    <w:div w:id="285937824">
      <w:bodyDiv w:val="1"/>
      <w:marLeft w:val="0"/>
      <w:marRight w:val="0"/>
      <w:marTop w:val="0"/>
      <w:marBottom w:val="0"/>
      <w:divBdr>
        <w:top w:val="none" w:sz="0" w:space="0" w:color="auto"/>
        <w:left w:val="none" w:sz="0" w:space="0" w:color="auto"/>
        <w:bottom w:val="none" w:sz="0" w:space="0" w:color="auto"/>
        <w:right w:val="none" w:sz="0" w:space="0" w:color="auto"/>
      </w:divBdr>
    </w:div>
    <w:div w:id="286132410">
      <w:bodyDiv w:val="1"/>
      <w:marLeft w:val="0"/>
      <w:marRight w:val="0"/>
      <w:marTop w:val="0"/>
      <w:marBottom w:val="0"/>
      <w:divBdr>
        <w:top w:val="none" w:sz="0" w:space="0" w:color="auto"/>
        <w:left w:val="none" w:sz="0" w:space="0" w:color="auto"/>
        <w:bottom w:val="none" w:sz="0" w:space="0" w:color="auto"/>
        <w:right w:val="none" w:sz="0" w:space="0" w:color="auto"/>
      </w:divBdr>
    </w:div>
    <w:div w:id="286202402">
      <w:bodyDiv w:val="1"/>
      <w:marLeft w:val="0"/>
      <w:marRight w:val="0"/>
      <w:marTop w:val="0"/>
      <w:marBottom w:val="0"/>
      <w:divBdr>
        <w:top w:val="none" w:sz="0" w:space="0" w:color="auto"/>
        <w:left w:val="none" w:sz="0" w:space="0" w:color="auto"/>
        <w:bottom w:val="none" w:sz="0" w:space="0" w:color="auto"/>
        <w:right w:val="none" w:sz="0" w:space="0" w:color="auto"/>
      </w:divBdr>
    </w:div>
    <w:div w:id="286280020">
      <w:bodyDiv w:val="1"/>
      <w:marLeft w:val="0"/>
      <w:marRight w:val="0"/>
      <w:marTop w:val="0"/>
      <w:marBottom w:val="0"/>
      <w:divBdr>
        <w:top w:val="none" w:sz="0" w:space="0" w:color="auto"/>
        <w:left w:val="none" w:sz="0" w:space="0" w:color="auto"/>
        <w:bottom w:val="none" w:sz="0" w:space="0" w:color="auto"/>
        <w:right w:val="none" w:sz="0" w:space="0" w:color="auto"/>
      </w:divBdr>
    </w:div>
    <w:div w:id="286589727">
      <w:bodyDiv w:val="1"/>
      <w:marLeft w:val="0"/>
      <w:marRight w:val="0"/>
      <w:marTop w:val="0"/>
      <w:marBottom w:val="0"/>
      <w:divBdr>
        <w:top w:val="none" w:sz="0" w:space="0" w:color="auto"/>
        <w:left w:val="none" w:sz="0" w:space="0" w:color="auto"/>
        <w:bottom w:val="none" w:sz="0" w:space="0" w:color="auto"/>
        <w:right w:val="none" w:sz="0" w:space="0" w:color="auto"/>
      </w:divBdr>
    </w:div>
    <w:div w:id="286591735">
      <w:bodyDiv w:val="1"/>
      <w:marLeft w:val="0"/>
      <w:marRight w:val="0"/>
      <w:marTop w:val="0"/>
      <w:marBottom w:val="0"/>
      <w:divBdr>
        <w:top w:val="none" w:sz="0" w:space="0" w:color="auto"/>
        <w:left w:val="none" w:sz="0" w:space="0" w:color="auto"/>
        <w:bottom w:val="none" w:sz="0" w:space="0" w:color="auto"/>
        <w:right w:val="none" w:sz="0" w:space="0" w:color="auto"/>
      </w:divBdr>
    </w:div>
    <w:div w:id="286786880">
      <w:bodyDiv w:val="1"/>
      <w:marLeft w:val="0"/>
      <w:marRight w:val="0"/>
      <w:marTop w:val="0"/>
      <w:marBottom w:val="0"/>
      <w:divBdr>
        <w:top w:val="none" w:sz="0" w:space="0" w:color="auto"/>
        <w:left w:val="none" w:sz="0" w:space="0" w:color="auto"/>
        <w:bottom w:val="none" w:sz="0" w:space="0" w:color="auto"/>
        <w:right w:val="none" w:sz="0" w:space="0" w:color="auto"/>
      </w:divBdr>
    </w:div>
    <w:div w:id="287132179">
      <w:bodyDiv w:val="1"/>
      <w:marLeft w:val="0"/>
      <w:marRight w:val="0"/>
      <w:marTop w:val="0"/>
      <w:marBottom w:val="0"/>
      <w:divBdr>
        <w:top w:val="none" w:sz="0" w:space="0" w:color="auto"/>
        <w:left w:val="none" w:sz="0" w:space="0" w:color="auto"/>
        <w:bottom w:val="none" w:sz="0" w:space="0" w:color="auto"/>
        <w:right w:val="none" w:sz="0" w:space="0" w:color="auto"/>
      </w:divBdr>
    </w:div>
    <w:div w:id="287204547">
      <w:bodyDiv w:val="1"/>
      <w:marLeft w:val="0"/>
      <w:marRight w:val="0"/>
      <w:marTop w:val="0"/>
      <w:marBottom w:val="0"/>
      <w:divBdr>
        <w:top w:val="none" w:sz="0" w:space="0" w:color="auto"/>
        <w:left w:val="none" w:sz="0" w:space="0" w:color="auto"/>
        <w:bottom w:val="none" w:sz="0" w:space="0" w:color="auto"/>
        <w:right w:val="none" w:sz="0" w:space="0" w:color="auto"/>
      </w:divBdr>
    </w:div>
    <w:div w:id="287395474">
      <w:bodyDiv w:val="1"/>
      <w:marLeft w:val="0"/>
      <w:marRight w:val="0"/>
      <w:marTop w:val="0"/>
      <w:marBottom w:val="0"/>
      <w:divBdr>
        <w:top w:val="none" w:sz="0" w:space="0" w:color="auto"/>
        <w:left w:val="none" w:sz="0" w:space="0" w:color="auto"/>
        <w:bottom w:val="none" w:sz="0" w:space="0" w:color="auto"/>
        <w:right w:val="none" w:sz="0" w:space="0" w:color="auto"/>
      </w:divBdr>
    </w:div>
    <w:div w:id="287399206">
      <w:bodyDiv w:val="1"/>
      <w:marLeft w:val="0"/>
      <w:marRight w:val="0"/>
      <w:marTop w:val="0"/>
      <w:marBottom w:val="0"/>
      <w:divBdr>
        <w:top w:val="none" w:sz="0" w:space="0" w:color="auto"/>
        <w:left w:val="none" w:sz="0" w:space="0" w:color="auto"/>
        <w:bottom w:val="none" w:sz="0" w:space="0" w:color="auto"/>
        <w:right w:val="none" w:sz="0" w:space="0" w:color="auto"/>
      </w:divBdr>
    </w:div>
    <w:div w:id="287516655">
      <w:bodyDiv w:val="1"/>
      <w:marLeft w:val="0"/>
      <w:marRight w:val="0"/>
      <w:marTop w:val="0"/>
      <w:marBottom w:val="0"/>
      <w:divBdr>
        <w:top w:val="none" w:sz="0" w:space="0" w:color="auto"/>
        <w:left w:val="none" w:sz="0" w:space="0" w:color="auto"/>
        <w:bottom w:val="none" w:sz="0" w:space="0" w:color="auto"/>
        <w:right w:val="none" w:sz="0" w:space="0" w:color="auto"/>
      </w:divBdr>
    </w:div>
    <w:div w:id="287588214">
      <w:bodyDiv w:val="1"/>
      <w:marLeft w:val="0"/>
      <w:marRight w:val="0"/>
      <w:marTop w:val="0"/>
      <w:marBottom w:val="0"/>
      <w:divBdr>
        <w:top w:val="none" w:sz="0" w:space="0" w:color="auto"/>
        <w:left w:val="none" w:sz="0" w:space="0" w:color="auto"/>
        <w:bottom w:val="none" w:sz="0" w:space="0" w:color="auto"/>
        <w:right w:val="none" w:sz="0" w:space="0" w:color="auto"/>
      </w:divBdr>
    </w:div>
    <w:div w:id="287664150">
      <w:bodyDiv w:val="1"/>
      <w:marLeft w:val="0"/>
      <w:marRight w:val="0"/>
      <w:marTop w:val="0"/>
      <w:marBottom w:val="0"/>
      <w:divBdr>
        <w:top w:val="none" w:sz="0" w:space="0" w:color="auto"/>
        <w:left w:val="none" w:sz="0" w:space="0" w:color="auto"/>
        <w:bottom w:val="none" w:sz="0" w:space="0" w:color="auto"/>
        <w:right w:val="none" w:sz="0" w:space="0" w:color="auto"/>
      </w:divBdr>
    </w:div>
    <w:div w:id="287785791">
      <w:bodyDiv w:val="1"/>
      <w:marLeft w:val="0"/>
      <w:marRight w:val="0"/>
      <w:marTop w:val="0"/>
      <w:marBottom w:val="0"/>
      <w:divBdr>
        <w:top w:val="none" w:sz="0" w:space="0" w:color="auto"/>
        <w:left w:val="none" w:sz="0" w:space="0" w:color="auto"/>
        <w:bottom w:val="none" w:sz="0" w:space="0" w:color="auto"/>
        <w:right w:val="none" w:sz="0" w:space="0" w:color="auto"/>
      </w:divBdr>
    </w:div>
    <w:div w:id="287853506">
      <w:bodyDiv w:val="1"/>
      <w:marLeft w:val="0"/>
      <w:marRight w:val="0"/>
      <w:marTop w:val="0"/>
      <w:marBottom w:val="0"/>
      <w:divBdr>
        <w:top w:val="none" w:sz="0" w:space="0" w:color="auto"/>
        <w:left w:val="none" w:sz="0" w:space="0" w:color="auto"/>
        <w:bottom w:val="none" w:sz="0" w:space="0" w:color="auto"/>
        <w:right w:val="none" w:sz="0" w:space="0" w:color="auto"/>
      </w:divBdr>
    </w:div>
    <w:div w:id="288779248">
      <w:bodyDiv w:val="1"/>
      <w:marLeft w:val="0"/>
      <w:marRight w:val="0"/>
      <w:marTop w:val="0"/>
      <w:marBottom w:val="0"/>
      <w:divBdr>
        <w:top w:val="none" w:sz="0" w:space="0" w:color="auto"/>
        <w:left w:val="none" w:sz="0" w:space="0" w:color="auto"/>
        <w:bottom w:val="none" w:sz="0" w:space="0" w:color="auto"/>
        <w:right w:val="none" w:sz="0" w:space="0" w:color="auto"/>
      </w:divBdr>
    </w:div>
    <w:div w:id="288822608">
      <w:bodyDiv w:val="1"/>
      <w:marLeft w:val="0"/>
      <w:marRight w:val="0"/>
      <w:marTop w:val="0"/>
      <w:marBottom w:val="0"/>
      <w:divBdr>
        <w:top w:val="none" w:sz="0" w:space="0" w:color="auto"/>
        <w:left w:val="none" w:sz="0" w:space="0" w:color="auto"/>
        <w:bottom w:val="none" w:sz="0" w:space="0" w:color="auto"/>
        <w:right w:val="none" w:sz="0" w:space="0" w:color="auto"/>
      </w:divBdr>
    </w:div>
    <w:div w:id="289020040">
      <w:bodyDiv w:val="1"/>
      <w:marLeft w:val="0"/>
      <w:marRight w:val="0"/>
      <w:marTop w:val="0"/>
      <w:marBottom w:val="0"/>
      <w:divBdr>
        <w:top w:val="none" w:sz="0" w:space="0" w:color="auto"/>
        <w:left w:val="none" w:sz="0" w:space="0" w:color="auto"/>
        <w:bottom w:val="none" w:sz="0" w:space="0" w:color="auto"/>
        <w:right w:val="none" w:sz="0" w:space="0" w:color="auto"/>
      </w:divBdr>
    </w:div>
    <w:div w:id="289363251">
      <w:bodyDiv w:val="1"/>
      <w:marLeft w:val="0"/>
      <w:marRight w:val="0"/>
      <w:marTop w:val="0"/>
      <w:marBottom w:val="0"/>
      <w:divBdr>
        <w:top w:val="none" w:sz="0" w:space="0" w:color="auto"/>
        <w:left w:val="none" w:sz="0" w:space="0" w:color="auto"/>
        <w:bottom w:val="none" w:sz="0" w:space="0" w:color="auto"/>
        <w:right w:val="none" w:sz="0" w:space="0" w:color="auto"/>
      </w:divBdr>
    </w:div>
    <w:div w:id="289436693">
      <w:bodyDiv w:val="1"/>
      <w:marLeft w:val="0"/>
      <w:marRight w:val="0"/>
      <w:marTop w:val="0"/>
      <w:marBottom w:val="0"/>
      <w:divBdr>
        <w:top w:val="none" w:sz="0" w:space="0" w:color="auto"/>
        <w:left w:val="none" w:sz="0" w:space="0" w:color="auto"/>
        <w:bottom w:val="none" w:sz="0" w:space="0" w:color="auto"/>
        <w:right w:val="none" w:sz="0" w:space="0" w:color="auto"/>
      </w:divBdr>
    </w:div>
    <w:div w:id="289557227">
      <w:bodyDiv w:val="1"/>
      <w:marLeft w:val="0"/>
      <w:marRight w:val="0"/>
      <w:marTop w:val="0"/>
      <w:marBottom w:val="0"/>
      <w:divBdr>
        <w:top w:val="none" w:sz="0" w:space="0" w:color="auto"/>
        <w:left w:val="none" w:sz="0" w:space="0" w:color="auto"/>
        <w:bottom w:val="none" w:sz="0" w:space="0" w:color="auto"/>
        <w:right w:val="none" w:sz="0" w:space="0" w:color="auto"/>
      </w:divBdr>
    </w:div>
    <w:div w:id="289628576">
      <w:bodyDiv w:val="1"/>
      <w:marLeft w:val="0"/>
      <w:marRight w:val="0"/>
      <w:marTop w:val="0"/>
      <w:marBottom w:val="0"/>
      <w:divBdr>
        <w:top w:val="none" w:sz="0" w:space="0" w:color="auto"/>
        <w:left w:val="none" w:sz="0" w:space="0" w:color="auto"/>
        <w:bottom w:val="none" w:sz="0" w:space="0" w:color="auto"/>
        <w:right w:val="none" w:sz="0" w:space="0" w:color="auto"/>
      </w:divBdr>
    </w:div>
    <w:div w:id="289635212">
      <w:bodyDiv w:val="1"/>
      <w:marLeft w:val="0"/>
      <w:marRight w:val="0"/>
      <w:marTop w:val="0"/>
      <w:marBottom w:val="0"/>
      <w:divBdr>
        <w:top w:val="none" w:sz="0" w:space="0" w:color="auto"/>
        <w:left w:val="none" w:sz="0" w:space="0" w:color="auto"/>
        <w:bottom w:val="none" w:sz="0" w:space="0" w:color="auto"/>
        <w:right w:val="none" w:sz="0" w:space="0" w:color="auto"/>
      </w:divBdr>
    </w:div>
    <w:div w:id="289941501">
      <w:bodyDiv w:val="1"/>
      <w:marLeft w:val="0"/>
      <w:marRight w:val="0"/>
      <w:marTop w:val="0"/>
      <w:marBottom w:val="0"/>
      <w:divBdr>
        <w:top w:val="none" w:sz="0" w:space="0" w:color="auto"/>
        <w:left w:val="none" w:sz="0" w:space="0" w:color="auto"/>
        <w:bottom w:val="none" w:sz="0" w:space="0" w:color="auto"/>
        <w:right w:val="none" w:sz="0" w:space="0" w:color="auto"/>
      </w:divBdr>
    </w:div>
    <w:div w:id="290215618">
      <w:bodyDiv w:val="1"/>
      <w:marLeft w:val="0"/>
      <w:marRight w:val="0"/>
      <w:marTop w:val="0"/>
      <w:marBottom w:val="0"/>
      <w:divBdr>
        <w:top w:val="none" w:sz="0" w:space="0" w:color="auto"/>
        <w:left w:val="none" w:sz="0" w:space="0" w:color="auto"/>
        <w:bottom w:val="none" w:sz="0" w:space="0" w:color="auto"/>
        <w:right w:val="none" w:sz="0" w:space="0" w:color="auto"/>
      </w:divBdr>
    </w:div>
    <w:div w:id="290400134">
      <w:bodyDiv w:val="1"/>
      <w:marLeft w:val="0"/>
      <w:marRight w:val="0"/>
      <w:marTop w:val="0"/>
      <w:marBottom w:val="0"/>
      <w:divBdr>
        <w:top w:val="none" w:sz="0" w:space="0" w:color="auto"/>
        <w:left w:val="none" w:sz="0" w:space="0" w:color="auto"/>
        <w:bottom w:val="none" w:sz="0" w:space="0" w:color="auto"/>
        <w:right w:val="none" w:sz="0" w:space="0" w:color="auto"/>
      </w:divBdr>
    </w:div>
    <w:div w:id="290408442">
      <w:bodyDiv w:val="1"/>
      <w:marLeft w:val="0"/>
      <w:marRight w:val="0"/>
      <w:marTop w:val="0"/>
      <w:marBottom w:val="0"/>
      <w:divBdr>
        <w:top w:val="none" w:sz="0" w:space="0" w:color="auto"/>
        <w:left w:val="none" w:sz="0" w:space="0" w:color="auto"/>
        <w:bottom w:val="none" w:sz="0" w:space="0" w:color="auto"/>
        <w:right w:val="none" w:sz="0" w:space="0" w:color="auto"/>
      </w:divBdr>
    </w:div>
    <w:div w:id="290553500">
      <w:bodyDiv w:val="1"/>
      <w:marLeft w:val="0"/>
      <w:marRight w:val="0"/>
      <w:marTop w:val="0"/>
      <w:marBottom w:val="0"/>
      <w:divBdr>
        <w:top w:val="none" w:sz="0" w:space="0" w:color="auto"/>
        <w:left w:val="none" w:sz="0" w:space="0" w:color="auto"/>
        <w:bottom w:val="none" w:sz="0" w:space="0" w:color="auto"/>
        <w:right w:val="none" w:sz="0" w:space="0" w:color="auto"/>
      </w:divBdr>
    </w:div>
    <w:div w:id="290868162">
      <w:bodyDiv w:val="1"/>
      <w:marLeft w:val="0"/>
      <w:marRight w:val="0"/>
      <w:marTop w:val="0"/>
      <w:marBottom w:val="0"/>
      <w:divBdr>
        <w:top w:val="none" w:sz="0" w:space="0" w:color="auto"/>
        <w:left w:val="none" w:sz="0" w:space="0" w:color="auto"/>
        <w:bottom w:val="none" w:sz="0" w:space="0" w:color="auto"/>
        <w:right w:val="none" w:sz="0" w:space="0" w:color="auto"/>
      </w:divBdr>
    </w:div>
    <w:div w:id="290870917">
      <w:bodyDiv w:val="1"/>
      <w:marLeft w:val="0"/>
      <w:marRight w:val="0"/>
      <w:marTop w:val="0"/>
      <w:marBottom w:val="0"/>
      <w:divBdr>
        <w:top w:val="none" w:sz="0" w:space="0" w:color="auto"/>
        <w:left w:val="none" w:sz="0" w:space="0" w:color="auto"/>
        <w:bottom w:val="none" w:sz="0" w:space="0" w:color="auto"/>
        <w:right w:val="none" w:sz="0" w:space="0" w:color="auto"/>
      </w:divBdr>
    </w:div>
    <w:div w:id="290940542">
      <w:bodyDiv w:val="1"/>
      <w:marLeft w:val="0"/>
      <w:marRight w:val="0"/>
      <w:marTop w:val="0"/>
      <w:marBottom w:val="0"/>
      <w:divBdr>
        <w:top w:val="none" w:sz="0" w:space="0" w:color="auto"/>
        <w:left w:val="none" w:sz="0" w:space="0" w:color="auto"/>
        <w:bottom w:val="none" w:sz="0" w:space="0" w:color="auto"/>
        <w:right w:val="none" w:sz="0" w:space="0" w:color="auto"/>
      </w:divBdr>
    </w:div>
    <w:div w:id="291054958">
      <w:bodyDiv w:val="1"/>
      <w:marLeft w:val="0"/>
      <w:marRight w:val="0"/>
      <w:marTop w:val="0"/>
      <w:marBottom w:val="0"/>
      <w:divBdr>
        <w:top w:val="none" w:sz="0" w:space="0" w:color="auto"/>
        <w:left w:val="none" w:sz="0" w:space="0" w:color="auto"/>
        <w:bottom w:val="none" w:sz="0" w:space="0" w:color="auto"/>
        <w:right w:val="none" w:sz="0" w:space="0" w:color="auto"/>
      </w:divBdr>
    </w:div>
    <w:div w:id="291667531">
      <w:bodyDiv w:val="1"/>
      <w:marLeft w:val="0"/>
      <w:marRight w:val="0"/>
      <w:marTop w:val="0"/>
      <w:marBottom w:val="0"/>
      <w:divBdr>
        <w:top w:val="none" w:sz="0" w:space="0" w:color="auto"/>
        <w:left w:val="none" w:sz="0" w:space="0" w:color="auto"/>
        <w:bottom w:val="none" w:sz="0" w:space="0" w:color="auto"/>
        <w:right w:val="none" w:sz="0" w:space="0" w:color="auto"/>
      </w:divBdr>
    </w:div>
    <w:div w:id="291711500">
      <w:bodyDiv w:val="1"/>
      <w:marLeft w:val="0"/>
      <w:marRight w:val="0"/>
      <w:marTop w:val="0"/>
      <w:marBottom w:val="0"/>
      <w:divBdr>
        <w:top w:val="none" w:sz="0" w:space="0" w:color="auto"/>
        <w:left w:val="none" w:sz="0" w:space="0" w:color="auto"/>
        <w:bottom w:val="none" w:sz="0" w:space="0" w:color="auto"/>
        <w:right w:val="none" w:sz="0" w:space="0" w:color="auto"/>
      </w:divBdr>
    </w:div>
    <w:div w:id="292103381">
      <w:bodyDiv w:val="1"/>
      <w:marLeft w:val="0"/>
      <w:marRight w:val="0"/>
      <w:marTop w:val="0"/>
      <w:marBottom w:val="0"/>
      <w:divBdr>
        <w:top w:val="none" w:sz="0" w:space="0" w:color="auto"/>
        <w:left w:val="none" w:sz="0" w:space="0" w:color="auto"/>
        <w:bottom w:val="none" w:sz="0" w:space="0" w:color="auto"/>
        <w:right w:val="none" w:sz="0" w:space="0" w:color="auto"/>
      </w:divBdr>
    </w:div>
    <w:div w:id="292173055">
      <w:bodyDiv w:val="1"/>
      <w:marLeft w:val="0"/>
      <w:marRight w:val="0"/>
      <w:marTop w:val="0"/>
      <w:marBottom w:val="0"/>
      <w:divBdr>
        <w:top w:val="none" w:sz="0" w:space="0" w:color="auto"/>
        <w:left w:val="none" w:sz="0" w:space="0" w:color="auto"/>
        <w:bottom w:val="none" w:sz="0" w:space="0" w:color="auto"/>
        <w:right w:val="none" w:sz="0" w:space="0" w:color="auto"/>
      </w:divBdr>
    </w:div>
    <w:div w:id="292173764">
      <w:bodyDiv w:val="1"/>
      <w:marLeft w:val="0"/>
      <w:marRight w:val="0"/>
      <w:marTop w:val="0"/>
      <w:marBottom w:val="0"/>
      <w:divBdr>
        <w:top w:val="none" w:sz="0" w:space="0" w:color="auto"/>
        <w:left w:val="none" w:sz="0" w:space="0" w:color="auto"/>
        <w:bottom w:val="none" w:sz="0" w:space="0" w:color="auto"/>
        <w:right w:val="none" w:sz="0" w:space="0" w:color="auto"/>
      </w:divBdr>
    </w:div>
    <w:div w:id="292180682">
      <w:bodyDiv w:val="1"/>
      <w:marLeft w:val="0"/>
      <w:marRight w:val="0"/>
      <w:marTop w:val="0"/>
      <w:marBottom w:val="0"/>
      <w:divBdr>
        <w:top w:val="none" w:sz="0" w:space="0" w:color="auto"/>
        <w:left w:val="none" w:sz="0" w:space="0" w:color="auto"/>
        <w:bottom w:val="none" w:sz="0" w:space="0" w:color="auto"/>
        <w:right w:val="none" w:sz="0" w:space="0" w:color="auto"/>
      </w:divBdr>
    </w:div>
    <w:div w:id="292297360">
      <w:bodyDiv w:val="1"/>
      <w:marLeft w:val="0"/>
      <w:marRight w:val="0"/>
      <w:marTop w:val="0"/>
      <w:marBottom w:val="0"/>
      <w:divBdr>
        <w:top w:val="none" w:sz="0" w:space="0" w:color="auto"/>
        <w:left w:val="none" w:sz="0" w:space="0" w:color="auto"/>
        <w:bottom w:val="none" w:sz="0" w:space="0" w:color="auto"/>
        <w:right w:val="none" w:sz="0" w:space="0" w:color="auto"/>
      </w:divBdr>
    </w:div>
    <w:div w:id="292374737">
      <w:bodyDiv w:val="1"/>
      <w:marLeft w:val="0"/>
      <w:marRight w:val="0"/>
      <w:marTop w:val="0"/>
      <w:marBottom w:val="0"/>
      <w:divBdr>
        <w:top w:val="none" w:sz="0" w:space="0" w:color="auto"/>
        <w:left w:val="none" w:sz="0" w:space="0" w:color="auto"/>
        <w:bottom w:val="none" w:sz="0" w:space="0" w:color="auto"/>
        <w:right w:val="none" w:sz="0" w:space="0" w:color="auto"/>
      </w:divBdr>
    </w:div>
    <w:div w:id="292516983">
      <w:bodyDiv w:val="1"/>
      <w:marLeft w:val="0"/>
      <w:marRight w:val="0"/>
      <w:marTop w:val="0"/>
      <w:marBottom w:val="0"/>
      <w:divBdr>
        <w:top w:val="none" w:sz="0" w:space="0" w:color="auto"/>
        <w:left w:val="none" w:sz="0" w:space="0" w:color="auto"/>
        <w:bottom w:val="none" w:sz="0" w:space="0" w:color="auto"/>
        <w:right w:val="none" w:sz="0" w:space="0" w:color="auto"/>
      </w:divBdr>
    </w:div>
    <w:div w:id="292756489">
      <w:bodyDiv w:val="1"/>
      <w:marLeft w:val="0"/>
      <w:marRight w:val="0"/>
      <w:marTop w:val="0"/>
      <w:marBottom w:val="0"/>
      <w:divBdr>
        <w:top w:val="none" w:sz="0" w:space="0" w:color="auto"/>
        <w:left w:val="none" w:sz="0" w:space="0" w:color="auto"/>
        <w:bottom w:val="none" w:sz="0" w:space="0" w:color="auto"/>
        <w:right w:val="none" w:sz="0" w:space="0" w:color="auto"/>
      </w:divBdr>
    </w:div>
    <w:div w:id="292952159">
      <w:bodyDiv w:val="1"/>
      <w:marLeft w:val="0"/>
      <w:marRight w:val="0"/>
      <w:marTop w:val="0"/>
      <w:marBottom w:val="0"/>
      <w:divBdr>
        <w:top w:val="none" w:sz="0" w:space="0" w:color="auto"/>
        <w:left w:val="none" w:sz="0" w:space="0" w:color="auto"/>
        <w:bottom w:val="none" w:sz="0" w:space="0" w:color="auto"/>
        <w:right w:val="none" w:sz="0" w:space="0" w:color="auto"/>
      </w:divBdr>
    </w:div>
    <w:div w:id="293219071">
      <w:bodyDiv w:val="1"/>
      <w:marLeft w:val="0"/>
      <w:marRight w:val="0"/>
      <w:marTop w:val="0"/>
      <w:marBottom w:val="0"/>
      <w:divBdr>
        <w:top w:val="none" w:sz="0" w:space="0" w:color="auto"/>
        <w:left w:val="none" w:sz="0" w:space="0" w:color="auto"/>
        <w:bottom w:val="none" w:sz="0" w:space="0" w:color="auto"/>
        <w:right w:val="none" w:sz="0" w:space="0" w:color="auto"/>
      </w:divBdr>
    </w:div>
    <w:div w:id="293289804">
      <w:bodyDiv w:val="1"/>
      <w:marLeft w:val="0"/>
      <w:marRight w:val="0"/>
      <w:marTop w:val="0"/>
      <w:marBottom w:val="0"/>
      <w:divBdr>
        <w:top w:val="none" w:sz="0" w:space="0" w:color="auto"/>
        <w:left w:val="none" w:sz="0" w:space="0" w:color="auto"/>
        <w:bottom w:val="none" w:sz="0" w:space="0" w:color="auto"/>
        <w:right w:val="none" w:sz="0" w:space="0" w:color="auto"/>
      </w:divBdr>
    </w:div>
    <w:div w:id="293485439">
      <w:bodyDiv w:val="1"/>
      <w:marLeft w:val="0"/>
      <w:marRight w:val="0"/>
      <w:marTop w:val="0"/>
      <w:marBottom w:val="0"/>
      <w:divBdr>
        <w:top w:val="none" w:sz="0" w:space="0" w:color="auto"/>
        <w:left w:val="none" w:sz="0" w:space="0" w:color="auto"/>
        <w:bottom w:val="none" w:sz="0" w:space="0" w:color="auto"/>
        <w:right w:val="none" w:sz="0" w:space="0" w:color="auto"/>
      </w:divBdr>
    </w:div>
    <w:div w:id="293566350">
      <w:bodyDiv w:val="1"/>
      <w:marLeft w:val="0"/>
      <w:marRight w:val="0"/>
      <w:marTop w:val="0"/>
      <w:marBottom w:val="0"/>
      <w:divBdr>
        <w:top w:val="none" w:sz="0" w:space="0" w:color="auto"/>
        <w:left w:val="none" w:sz="0" w:space="0" w:color="auto"/>
        <w:bottom w:val="none" w:sz="0" w:space="0" w:color="auto"/>
        <w:right w:val="none" w:sz="0" w:space="0" w:color="auto"/>
      </w:divBdr>
    </w:div>
    <w:div w:id="293566422">
      <w:bodyDiv w:val="1"/>
      <w:marLeft w:val="0"/>
      <w:marRight w:val="0"/>
      <w:marTop w:val="0"/>
      <w:marBottom w:val="0"/>
      <w:divBdr>
        <w:top w:val="none" w:sz="0" w:space="0" w:color="auto"/>
        <w:left w:val="none" w:sz="0" w:space="0" w:color="auto"/>
        <w:bottom w:val="none" w:sz="0" w:space="0" w:color="auto"/>
        <w:right w:val="none" w:sz="0" w:space="0" w:color="auto"/>
      </w:divBdr>
    </w:div>
    <w:div w:id="293801370">
      <w:bodyDiv w:val="1"/>
      <w:marLeft w:val="0"/>
      <w:marRight w:val="0"/>
      <w:marTop w:val="0"/>
      <w:marBottom w:val="0"/>
      <w:divBdr>
        <w:top w:val="none" w:sz="0" w:space="0" w:color="auto"/>
        <w:left w:val="none" w:sz="0" w:space="0" w:color="auto"/>
        <w:bottom w:val="none" w:sz="0" w:space="0" w:color="auto"/>
        <w:right w:val="none" w:sz="0" w:space="0" w:color="auto"/>
      </w:divBdr>
    </w:div>
    <w:div w:id="293873008">
      <w:bodyDiv w:val="1"/>
      <w:marLeft w:val="0"/>
      <w:marRight w:val="0"/>
      <w:marTop w:val="0"/>
      <w:marBottom w:val="0"/>
      <w:divBdr>
        <w:top w:val="none" w:sz="0" w:space="0" w:color="auto"/>
        <w:left w:val="none" w:sz="0" w:space="0" w:color="auto"/>
        <w:bottom w:val="none" w:sz="0" w:space="0" w:color="auto"/>
        <w:right w:val="none" w:sz="0" w:space="0" w:color="auto"/>
      </w:divBdr>
    </w:div>
    <w:div w:id="293947738">
      <w:bodyDiv w:val="1"/>
      <w:marLeft w:val="0"/>
      <w:marRight w:val="0"/>
      <w:marTop w:val="0"/>
      <w:marBottom w:val="0"/>
      <w:divBdr>
        <w:top w:val="none" w:sz="0" w:space="0" w:color="auto"/>
        <w:left w:val="none" w:sz="0" w:space="0" w:color="auto"/>
        <w:bottom w:val="none" w:sz="0" w:space="0" w:color="auto"/>
        <w:right w:val="none" w:sz="0" w:space="0" w:color="auto"/>
      </w:divBdr>
    </w:div>
    <w:div w:id="294026817">
      <w:bodyDiv w:val="1"/>
      <w:marLeft w:val="0"/>
      <w:marRight w:val="0"/>
      <w:marTop w:val="0"/>
      <w:marBottom w:val="0"/>
      <w:divBdr>
        <w:top w:val="none" w:sz="0" w:space="0" w:color="auto"/>
        <w:left w:val="none" w:sz="0" w:space="0" w:color="auto"/>
        <w:bottom w:val="none" w:sz="0" w:space="0" w:color="auto"/>
        <w:right w:val="none" w:sz="0" w:space="0" w:color="auto"/>
      </w:divBdr>
    </w:div>
    <w:div w:id="294140943">
      <w:bodyDiv w:val="1"/>
      <w:marLeft w:val="0"/>
      <w:marRight w:val="0"/>
      <w:marTop w:val="0"/>
      <w:marBottom w:val="0"/>
      <w:divBdr>
        <w:top w:val="none" w:sz="0" w:space="0" w:color="auto"/>
        <w:left w:val="none" w:sz="0" w:space="0" w:color="auto"/>
        <w:bottom w:val="none" w:sz="0" w:space="0" w:color="auto"/>
        <w:right w:val="none" w:sz="0" w:space="0" w:color="auto"/>
      </w:divBdr>
    </w:div>
    <w:div w:id="294214589">
      <w:bodyDiv w:val="1"/>
      <w:marLeft w:val="0"/>
      <w:marRight w:val="0"/>
      <w:marTop w:val="0"/>
      <w:marBottom w:val="0"/>
      <w:divBdr>
        <w:top w:val="none" w:sz="0" w:space="0" w:color="auto"/>
        <w:left w:val="none" w:sz="0" w:space="0" w:color="auto"/>
        <w:bottom w:val="none" w:sz="0" w:space="0" w:color="auto"/>
        <w:right w:val="none" w:sz="0" w:space="0" w:color="auto"/>
      </w:divBdr>
    </w:div>
    <w:div w:id="294264463">
      <w:bodyDiv w:val="1"/>
      <w:marLeft w:val="0"/>
      <w:marRight w:val="0"/>
      <w:marTop w:val="0"/>
      <w:marBottom w:val="0"/>
      <w:divBdr>
        <w:top w:val="none" w:sz="0" w:space="0" w:color="auto"/>
        <w:left w:val="none" w:sz="0" w:space="0" w:color="auto"/>
        <w:bottom w:val="none" w:sz="0" w:space="0" w:color="auto"/>
        <w:right w:val="none" w:sz="0" w:space="0" w:color="auto"/>
      </w:divBdr>
    </w:div>
    <w:div w:id="294414243">
      <w:bodyDiv w:val="1"/>
      <w:marLeft w:val="0"/>
      <w:marRight w:val="0"/>
      <w:marTop w:val="0"/>
      <w:marBottom w:val="0"/>
      <w:divBdr>
        <w:top w:val="none" w:sz="0" w:space="0" w:color="auto"/>
        <w:left w:val="none" w:sz="0" w:space="0" w:color="auto"/>
        <w:bottom w:val="none" w:sz="0" w:space="0" w:color="auto"/>
        <w:right w:val="none" w:sz="0" w:space="0" w:color="auto"/>
      </w:divBdr>
    </w:div>
    <w:div w:id="294720402">
      <w:bodyDiv w:val="1"/>
      <w:marLeft w:val="0"/>
      <w:marRight w:val="0"/>
      <w:marTop w:val="0"/>
      <w:marBottom w:val="0"/>
      <w:divBdr>
        <w:top w:val="none" w:sz="0" w:space="0" w:color="auto"/>
        <w:left w:val="none" w:sz="0" w:space="0" w:color="auto"/>
        <w:bottom w:val="none" w:sz="0" w:space="0" w:color="auto"/>
        <w:right w:val="none" w:sz="0" w:space="0" w:color="auto"/>
      </w:divBdr>
    </w:div>
    <w:div w:id="294723334">
      <w:bodyDiv w:val="1"/>
      <w:marLeft w:val="0"/>
      <w:marRight w:val="0"/>
      <w:marTop w:val="0"/>
      <w:marBottom w:val="0"/>
      <w:divBdr>
        <w:top w:val="none" w:sz="0" w:space="0" w:color="auto"/>
        <w:left w:val="none" w:sz="0" w:space="0" w:color="auto"/>
        <w:bottom w:val="none" w:sz="0" w:space="0" w:color="auto"/>
        <w:right w:val="none" w:sz="0" w:space="0" w:color="auto"/>
      </w:divBdr>
    </w:div>
    <w:div w:id="294724405">
      <w:bodyDiv w:val="1"/>
      <w:marLeft w:val="0"/>
      <w:marRight w:val="0"/>
      <w:marTop w:val="0"/>
      <w:marBottom w:val="0"/>
      <w:divBdr>
        <w:top w:val="none" w:sz="0" w:space="0" w:color="auto"/>
        <w:left w:val="none" w:sz="0" w:space="0" w:color="auto"/>
        <w:bottom w:val="none" w:sz="0" w:space="0" w:color="auto"/>
        <w:right w:val="none" w:sz="0" w:space="0" w:color="auto"/>
      </w:divBdr>
    </w:div>
    <w:div w:id="294871597">
      <w:bodyDiv w:val="1"/>
      <w:marLeft w:val="0"/>
      <w:marRight w:val="0"/>
      <w:marTop w:val="0"/>
      <w:marBottom w:val="0"/>
      <w:divBdr>
        <w:top w:val="none" w:sz="0" w:space="0" w:color="auto"/>
        <w:left w:val="none" w:sz="0" w:space="0" w:color="auto"/>
        <w:bottom w:val="none" w:sz="0" w:space="0" w:color="auto"/>
        <w:right w:val="none" w:sz="0" w:space="0" w:color="auto"/>
      </w:divBdr>
    </w:div>
    <w:div w:id="294916344">
      <w:bodyDiv w:val="1"/>
      <w:marLeft w:val="0"/>
      <w:marRight w:val="0"/>
      <w:marTop w:val="0"/>
      <w:marBottom w:val="0"/>
      <w:divBdr>
        <w:top w:val="none" w:sz="0" w:space="0" w:color="auto"/>
        <w:left w:val="none" w:sz="0" w:space="0" w:color="auto"/>
        <w:bottom w:val="none" w:sz="0" w:space="0" w:color="auto"/>
        <w:right w:val="none" w:sz="0" w:space="0" w:color="auto"/>
      </w:divBdr>
    </w:div>
    <w:div w:id="294944071">
      <w:bodyDiv w:val="1"/>
      <w:marLeft w:val="0"/>
      <w:marRight w:val="0"/>
      <w:marTop w:val="0"/>
      <w:marBottom w:val="0"/>
      <w:divBdr>
        <w:top w:val="none" w:sz="0" w:space="0" w:color="auto"/>
        <w:left w:val="none" w:sz="0" w:space="0" w:color="auto"/>
        <w:bottom w:val="none" w:sz="0" w:space="0" w:color="auto"/>
        <w:right w:val="none" w:sz="0" w:space="0" w:color="auto"/>
      </w:divBdr>
    </w:div>
    <w:div w:id="295068273">
      <w:bodyDiv w:val="1"/>
      <w:marLeft w:val="0"/>
      <w:marRight w:val="0"/>
      <w:marTop w:val="0"/>
      <w:marBottom w:val="0"/>
      <w:divBdr>
        <w:top w:val="none" w:sz="0" w:space="0" w:color="auto"/>
        <w:left w:val="none" w:sz="0" w:space="0" w:color="auto"/>
        <w:bottom w:val="none" w:sz="0" w:space="0" w:color="auto"/>
        <w:right w:val="none" w:sz="0" w:space="0" w:color="auto"/>
      </w:divBdr>
    </w:div>
    <w:div w:id="295180400">
      <w:bodyDiv w:val="1"/>
      <w:marLeft w:val="0"/>
      <w:marRight w:val="0"/>
      <w:marTop w:val="0"/>
      <w:marBottom w:val="0"/>
      <w:divBdr>
        <w:top w:val="none" w:sz="0" w:space="0" w:color="auto"/>
        <w:left w:val="none" w:sz="0" w:space="0" w:color="auto"/>
        <w:bottom w:val="none" w:sz="0" w:space="0" w:color="auto"/>
        <w:right w:val="none" w:sz="0" w:space="0" w:color="auto"/>
      </w:divBdr>
    </w:div>
    <w:div w:id="295183924">
      <w:bodyDiv w:val="1"/>
      <w:marLeft w:val="0"/>
      <w:marRight w:val="0"/>
      <w:marTop w:val="0"/>
      <w:marBottom w:val="0"/>
      <w:divBdr>
        <w:top w:val="none" w:sz="0" w:space="0" w:color="auto"/>
        <w:left w:val="none" w:sz="0" w:space="0" w:color="auto"/>
        <w:bottom w:val="none" w:sz="0" w:space="0" w:color="auto"/>
        <w:right w:val="none" w:sz="0" w:space="0" w:color="auto"/>
      </w:divBdr>
    </w:div>
    <w:div w:id="295187916">
      <w:bodyDiv w:val="1"/>
      <w:marLeft w:val="0"/>
      <w:marRight w:val="0"/>
      <w:marTop w:val="0"/>
      <w:marBottom w:val="0"/>
      <w:divBdr>
        <w:top w:val="none" w:sz="0" w:space="0" w:color="auto"/>
        <w:left w:val="none" w:sz="0" w:space="0" w:color="auto"/>
        <w:bottom w:val="none" w:sz="0" w:space="0" w:color="auto"/>
        <w:right w:val="none" w:sz="0" w:space="0" w:color="auto"/>
      </w:divBdr>
    </w:div>
    <w:div w:id="295375441">
      <w:bodyDiv w:val="1"/>
      <w:marLeft w:val="0"/>
      <w:marRight w:val="0"/>
      <w:marTop w:val="0"/>
      <w:marBottom w:val="0"/>
      <w:divBdr>
        <w:top w:val="none" w:sz="0" w:space="0" w:color="auto"/>
        <w:left w:val="none" w:sz="0" w:space="0" w:color="auto"/>
        <w:bottom w:val="none" w:sz="0" w:space="0" w:color="auto"/>
        <w:right w:val="none" w:sz="0" w:space="0" w:color="auto"/>
      </w:divBdr>
    </w:div>
    <w:div w:id="295718774">
      <w:bodyDiv w:val="1"/>
      <w:marLeft w:val="0"/>
      <w:marRight w:val="0"/>
      <w:marTop w:val="0"/>
      <w:marBottom w:val="0"/>
      <w:divBdr>
        <w:top w:val="none" w:sz="0" w:space="0" w:color="auto"/>
        <w:left w:val="none" w:sz="0" w:space="0" w:color="auto"/>
        <w:bottom w:val="none" w:sz="0" w:space="0" w:color="auto"/>
        <w:right w:val="none" w:sz="0" w:space="0" w:color="auto"/>
      </w:divBdr>
    </w:div>
    <w:div w:id="295796395">
      <w:bodyDiv w:val="1"/>
      <w:marLeft w:val="0"/>
      <w:marRight w:val="0"/>
      <w:marTop w:val="0"/>
      <w:marBottom w:val="0"/>
      <w:divBdr>
        <w:top w:val="none" w:sz="0" w:space="0" w:color="auto"/>
        <w:left w:val="none" w:sz="0" w:space="0" w:color="auto"/>
        <w:bottom w:val="none" w:sz="0" w:space="0" w:color="auto"/>
        <w:right w:val="none" w:sz="0" w:space="0" w:color="auto"/>
      </w:divBdr>
    </w:div>
    <w:div w:id="295915569">
      <w:bodyDiv w:val="1"/>
      <w:marLeft w:val="0"/>
      <w:marRight w:val="0"/>
      <w:marTop w:val="0"/>
      <w:marBottom w:val="0"/>
      <w:divBdr>
        <w:top w:val="none" w:sz="0" w:space="0" w:color="auto"/>
        <w:left w:val="none" w:sz="0" w:space="0" w:color="auto"/>
        <w:bottom w:val="none" w:sz="0" w:space="0" w:color="auto"/>
        <w:right w:val="none" w:sz="0" w:space="0" w:color="auto"/>
      </w:divBdr>
    </w:div>
    <w:div w:id="296183183">
      <w:bodyDiv w:val="1"/>
      <w:marLeft w:val="0"/>
      <w:marRight w:val="0"/>
      <w:marTop w:val="0"/>
      <w:marBottom w:val="0"/>
      <w:divBdr>
        <w:top w:val="none" w:sz="0" w:space="0" w:color="auto"/>
        <w:left w:val="none" w:sz="0" w:space="0" w:color="auto"/>
        <w:bottom w:val="none" w:sz="0" w:space="0" w:color="auto"/>
        <w:right w:val="none" w:sz="0" w:space="0" w:color="auto"/>
      </w:divBdr>
    </w:div>
    <w:div w:id="296184177">
      <w:bodyDiv w:val="1"/>
      <w:marLeft w:val="0"/>
      <w:marRight w:val="0"/>
      <w:marTop w:val="0"/>
      <w:marBottom w:val="0"/>
      <w:divBdr>
        <w:top w:val="none" w:sz="0" w:space="0" w:color="auto"/>
        <w:left w:val="none" w:sz="0" w:space="0" w:color="auto"/>
        <w:bottom w:val="none" w:sz="0" w:space="0" w:color="auto"/>
        <w:right w:val="none" w:sz="0" w:space="0" w:color="auto"/>
      </w:divBdr>
    </w:div>
    <w:div w:id="296301333">
      <w:bodyDiv w:val="1"/>
      <w:marLeft w:val="0"/>
      <w:marRight w:val="0"/>
      <w:marTop w:val="0"/>
      <w:marBottom w:val="0"/>
      <w:divBdr>
        <w:top w:val="none" w:sz="0" w:space="0" w:color="auto"/>
        <w:left w:val="none" w:sz="0" w:space="0" w:color="auto"/>
        <w:bottom w:val="none" w:sz="0" w:space="0" w:color="auto"/>
        <w:right w:val="none" w:sz="0" w:space="0" w:color="auto"/>
      </w:divBdr>
    </w:div>
    <w:div w:id="296765459">
      <w:bodyDiv w:val="1"/>
      <w:marLeft w:val="0"/>
      <w:marRight w:val="0"/>
      <w:marTop w:val="0"/>
      <w:marBottom w:val="0"/>
      <w:divBdr>
        <w:top w:val="none" w:sz="0" w:space="0" w:color="auto"/>
        <w:left w:val="none" w:sz="0" w:space="0" w:color="auto"/>
        <w:bottom w:val="none" w:sz="0" w:space="0" w:color="auto"/>
        <w:right w:val="none" w:sz="0" w:space="0" w:color="auto"/>
      </w:divBdr>
    </w:div>
    <w:div w:id="297104931">
      <w:bodyDiv w:val="1"/>
      <w:marLeft w:val="0"/>
      <w:marRight w:val="0"/>
      <w:marTop w:val="0"/>
      <w:marBottom w:val="0"/>
      <w:divBdr>
        <w:top w:val="none" w:sz="0" w:space="0" w:color="auto"/>
        <w:left w:val="none" w:sz="0" w:space="0" w:color="auto"/>
        <w:bottom w:val="none" w:sz="0" w:space="0" w:color="auto"/>
        <w:right w:val="none" w:sz="0" w:space="0" w:color="auto"/>
      </w:divBdr>
    </w:div>
    <w:div w:id="297105210">
      <w:bodyDiv w:val="1"/>
      <w:marLeft w:val="0"/>
      <w:marRight w:val="0"/>
      <w:marTop w:val="0"/>
      <w:marBottom w:val="0"/>
      <w:divBdr>
        <w:top w:val="none" w:sz="0" w:space="0" w:color="auto"/>
        <w:left w:val="none" w:sz="0" w:space="0" w:color="auto"/>
        <w:bottom w:val="none" w:sz="0" w:space="0" w:color="auto"/>
        <w:right w:val="none" w:sz="0" w:space="0" w:color="auto"/>
      </w:divBdr>
    </w:div>
    <w:div w:id="297348043">
      <w:bodyDiv w:val="1"/>
      <w:marLeft w:val="0"/>
      <w:marRight w:val="0"/>
      <w:marTop w:val="0"/>
      <w:marBottom w:val="0"/>
      <w:divBdr>
        <w:top w:val="none" w:sz="0" w:space="0" w:color="auto"/>
        <w:left w:val="none" w:sz="0" w:space="0" w:color="auto"/>
        <w:bottom w:val="none" w:sz="0" w:space="0" w:color="auto"/>
        <w:right w:val="none" w:sz="0" w:space="0" w:color="auto"/>
      </w:divBdr>
    </w:div>
    <w:div w:id="297686737">
      <w:bodyDiv w:val="1"/>
      <w:marLeft w:val="0"/>
      <w:marRight w:val="0"/>
      <w:marTop w:val="0"/>
      <w:marBottom w:val="0"/>
      <w:divBdr>
        <w:top w:val="none" w:sz="0" w:space="0" w:color="auto"/>
        <w:left w:val="none" w:sz="0" w:space="0" w:color="auto"/>
        <w:bottom w:val="none" w:sz="0" w:space="0" w:color="auto"/>
        <w:right w:val="none" w:sz="0" w:space="0" w:color="auto"/>
      </w:divBdr>
    </w:div>
    <w:div w:id="297731722">
      <w:bodyDiv w:val="1"/>
      <w:marLeft w:val="0"/>
      <w:marRight w:val="0"/>
      <w:marTop w:val="0"/>
      <w:marBottom w:val="0"/>
      <w:divBdr>
        <w:top w:val="none" w:sz="0" w:space="0" w:color="auto"/>
        <w:left w:val="none" w:sz="0" w:space="0" w:color="auto"/>
        <w:bottom w:val="none" w:sz="0" w:space="0" w:color="auto"/>
        <w:right w:val="none" w:sz="0" w:space="0" w:color="auto"/>
      </w:divBdr>
    </w:div>
    <w:div w:id="297880542">
      <w:bodyDiv w:val="1"/>
      <w:marLeft w:val="0"/>
      <w:marRight w:val="0"/>
      <w:marTop w:val="0"/>
      <w:marBottom w:val="0"/>
      <w:divBdr>
        <w:top w:val="none" w:sz="0" w:space="0" w:color="auto"/>
        <w:left w:val="none" w:sz="0" w:space="0" w:color="auto"/>
        <w:bottom w:val="none" w:sz="0" w:space="0" w:color="auto"/>
        <w:right w:val="none" w:sz="0" w:space="0" w:color="auto"/>
      </w:divBdr>
    </w:div>
    <w:div w:id="299187186">
      <w:bodyDiv w:val="1"/>
      <w:marLeft w:val="0"/>
      <w:marRight w:val="0"/>
      <w:marTop w:val="0"/>
      <w:marBottom w:val="0"/>
      <w:divBdr>
        <w:top w:val="none" w:sz="0" w:space="0" w:color="auto"/>
        <w:left w:val="none" w:sz="0" w:space="0" w:color="auto"/>
        <w:bottom w:val="none" w:sz="0" w:space="0" w:color="auto"/>
        <w:right w:val="none" w:sz="0" w:space="0" w:color="auto"/>
      </w:divBdr>
    </w:div>
    <w:div w:id="299193949">
      <w:bodyDiv w:val="1"/>
      <w:marLeft w:val="0"/>
      <w:marRight w:val="0"/>
      <w:marTop w:val="0"/>
      <w:marBottom w:val="0"/>
      <w:divBdr>
        <w:top w:val="none" w:sz="0" w:space="0" w:color="auto"/>
        <w:left w:val="none" w:sz="0" w:space="0" w:color="auto"/>
        <w:bottom w:val="none" w:sz="0" w:space="0" w:color="auto"/>
        <w:right w:val="none" w:sz="0" w:space="0" w:color="auto"/>
      </w:divBdr>
    </w:div>
    <w:div w:id="299268685">
      <w:bodyDiv w:val="1"/>
      <w:marLeft w:val="0"/>
      <w:marRight w:val="0"/>
      <w:marTop w:val="0"/>
      <w:marBottom w:val="0"/>
      <w:divBdr>
        <w:top w:val="none" w:sz="0" w:space="0" w:color="auto"/>
        <w:left w:val="none" w:sz="0" w:space="0" w:color="auto"/>
        <w:bottom w:val="none" w:sz="0" w:space="0" w:color="auto"/>
        <w:right w:val="none" w:sz="0" w:space="0" w:color="auto"/>
      </w:divBdr>
    </w:div>
    <w:div w:id="299382733">
      <w:bodyDiv w:val="1"/>
      <w:marLeft w:val="0"/>
      <w:marRight w:val="0"/>
      <w:marTop w:val="0"/>
      <w:marBottom w:val="0"/>
      <w:divBdr>
        <w:top w:val="none" w:sz="0" w:space="0" w:color="auto"/>
        <w:left w:val="none" w:sz="0" w:space="0" w:color="auto"/>
        <w:bottom w:val="none" w:sz="0" w:space="0" w:color="auto"/>
        <w:right w:val="none" w:sz="0" w:space="0" w:color="auto"/>
      </w:divBdr>
    </w:div>
    <w:div w:id="299385697">
      <w:bodyDiv w:val="1"/>
      <w:marLeft w:val="0"/>
      <w:marRight w:val="0"/>
      <w:marTop w:val="0"/>
      <w:marBottom w:val="0"/>
      <w:divBdr>
        <w:top w:val="none" w:sz="0" w:space="0" w:color="auto"/>
        <w:left w:val="none" w:sz="0" w:space="0" w:color="auto"/>
        <w:bottom w:val="none" w:sz="0" w:space="0" w:color="auto"/>
        <w:right w:val="none" w:sz="0" w:space="0" w:color="auto"/>
      </w:divBdr>
    </w:div>
    <w:div w:id="299457135">
      <w:bodyDiv w:val="1"/>
      <w:marLeft w:val="0"/>
      <w:marRight w:val="0"/>
      <w:marTop w:val="0"/>
      <w:marBottom w:val="0"/>
      <w:divBdr>
        <w:top w:val="none" w:sz="0" w:space="0" w:color="auto"/>
        <w:left w:val="none" w:sz="0" w:space="0" w:color="auto"/>
        <w:bottom w:val="none" w:sz="0" w:space="0" w:color="auto"/>
        <w:right w:val="none" w:sz="0" w:space="0" w:color="auto"/>
      </w:divBdr>
    </w:div>
    <w:div w:id="299531258">
      <w:bodyDiv w:val="1"/>
      <w:marLeft w:val="0"/>
      <w:marRight w:val="0"/>
      <w:marTop w:val="0"/>
      <w:marBottom w:val="0"/>
      <w:divBdr>
        <w:top w:val="none" w:sz="0" w:space="0" w:color="auto"/>
        <w:left w:val="none" w:sz="0" w:space="0" w:color="auto"/>
        <w:bottom w:val="none" w:sz="0" w:space="0" w:color="auto"/>
        <w:right w:val="none" w:sz="0" w:space="0" w:color="auto"/>
      </w:divBdr>
    </w:div>
    <w:div w:id="300156721">
      <w:bodyDiv w:val="1"/>
      <w:marLeft w:val="0"/>
      <w:marRight w:val="0"/>
      <w:marTop w:val="0"/>
      <w:marBottom w:val="0"/>
      <w:divBdr>
        <w:top w:val="none" w:sz="0" w:space="0" w:color="auto"/>
        <w:left w:val="none" w:sz="0" w:space="0" w:color="auto"/>
        <w:bottom w:val="none" w:sz="0" w:space="0" w:color="auto"/>
        <w:right w:val="none" w:sz="0" w:space="0" w:color="auto"/>
      </w:divBdr>
    </w:div>
    <w:div w:id="300186505">
      <w:bodyDiv w:val="1"/>
      <w:marLeft w:val="0"/>
      <w:marRight w:val="0"/>
      <w:marTop w:val="0"/>
      <w:marBottom w:val="0"/>
      <w:divBdr>
        <w:top w:val="none" w:sz="0" w:space="0" w:color="auto"/>
        <w:left w:val="none" w:sz="0" w:space="0" w:color="auto"/>
        <w:bottom w:val="none" w:sz="0" w:space="0" w:color="auto"/>
        <w:right w:val="none" w:sz="0" w:space="0" w:color="auto"/>
      </w:divBdr>
    </w:div>
    <w:div w:id="300186755">
      <w:bodyDiv w:val="1"/>
      <w:marLeft w:val="0"/>
      <w:marRight w:val="0"/>
      <w:marTop w:val="0"/>
      <w:marBottom w:val="0"/>
      <w:divBdr>
        <w:top w:val="none" w:sz="0" w:space="0" w:color="auto"/>
        <w:left w:val="none" w:sz="0" w:space="0" w:color="auto"/>
        <w:bottom w:val="none" w:sz="0" w:space="0" w:color="auto"/>
        <w:right w:val="none" w:sz="0" w:space="0" w:color="auto"/>
      </w:divBdr>
    </w:div>
    <w:div w:id="300231275">
      <w:bodyDiv w:val="1"/>
      <w:marLeft w:val="0"/>
      <w:marRight w:val="0"/>
      <w:marTop w:val="0"/>
      <w:marBottom w:val="0"/>
      <w:divBdr>
        <w:top w:val="none" w:sz="0" w:space="0" w:color="auto"/>
        <w:left w:val="none" w:sz="0" w:space="0" w:color="auto"/>
        <w:bottom w:val="none" w:sz="0" w:space="0" w:color="auto"/>
        <w:right w:val="none" w:sz="0" w:space="0" w:color="auto"/>
      </w:divBdr>
    </w:div>
    <w:div w:id="300425524">
      <w:bodyDiv w:val="1"/>
      <w:marLeft w:val="0"/>
      <w:marRight w:val="0"/>
      <w:marTop w:val="0"/>
      <w:marBottom w:val="0"/>
      <w:divBdr>
        <w:top w:val="none" w:sz="0" w:space="0" w:color="auto"/>
        <w:left w:val="none" w:sz="0" w:space="0" w:color="auto"/>
        <w:bottom w:val="none" w:sz="0" w:space="0" w:color="auto"/>
        <w:right w:val="none" w:sz="0" w:space="0" w:color="auto"/>
      </w:divBdr>
    </w:div>
    <w:div w:id="300810596">
      <w:bodyDiv w:val="1"/>
      <w:marLeft w:val="0"/>
      <w:marRight w:val="0"/>
      <w:marTop w:val="0"/>
      <w:marBottom w:val="0"/>
      <w:divBdr>
        <w:top w:val="none" w:sz="0" w:space="0" w:color="auto"/>
        <w:left w:val="none" w:sz="0" w:space="0" w:color="auto"/>
        <w:bottom w:val="none" w:sz="0" w:space="0" w:color="auto"/>
        <w:right w:val="none" w:sz="0" w:space="0" w:color="auto"/>
      </w:divBdr>
    </w:div>
    <w:div w:id="300814226">
      <w:bodyDiv w:val="1"/>
      <w:marLeft w:val="0"/>
      <w:marRight w:val="0"/>
      <w:marTop w:val="0"/>
      <w:marBottom w:val="0"/>
      <w:divBdr>
        <w:top w:val="none" w:sz="0" w:space="0" w:color="auto"/>
        <w:left w:val="none" w:sz="0" w:space="0" w:color="auto"/>
        <w:bottom w:val="none" w:sz="0" w:space="0" w:color="auto"/>
        <w:right w:val="none" w:sz="0" w:space="0" w:color="auto"/>
      </w:divBdr>
    </w:div>
    <w:div w:id="300964319">
      <w:bodyDiv w:val="1"/>
      <w:marLeft w:val="0"/>
      <w:marRight w:val="0"/>
      <w:marTop w:val="0"/>
      <w:marBottom w:val="0"/>
      <w:divBdr>
        <w:top w:val="none" w:sz="0" w:space="0" w:color="auto"/>
        <w:left w:val="none" w:sz="0" w:space="0" w:color="auto"/>
        <w:bottom w:val="none" w:sz="0" w:space="0" w:color="auto"/>
        <w:right w:val="none" w:sz="0" w:space="0" w:color="auto"/>
      </w:divBdr>
    </w:div>
    <w:div w:id="301426375">
      <w:bodyDiv w:val="1"/>
      <w:marLeft w:val="0"/>
      <w:marRight w:val="0"/>
      <w:marTop w:val="0"/>
      <w:marBottom w:val="0"/>
      <w:divBdr>
        <w:top w:val="none" w:sz="0" w:space="0" w:color="auto"/>
        <w:left w:val="none" w:sz="0" w:space="0" w:color="auto"/>
        <w:bottom w:val="none" w:sz="0" w:space="0" w:color="auto"/>
        <w:right w:val="none" w:sz="0" w:space="0" w:color="auto"/>
      </w:divBdr>
    </w:div>
    <w:div w:id="301469807">
      <w:bodyDiv w:val="1"/>
      <w:marLeft w:val="0"/>
      <w:marRight w:val="0"/>
      <w:marTop w:val="0"/>
      <w:marBottom w:val="0"/>
      <w:divBdr>
        <w:top w:val="none" w:sz="0" w:space="0" w:color="auto"/>
        <w:left w:val="none" w:sz="0" w:space="0" w:color="auto"/>
        <w:bottom w:val="none" w:sz="0" w:space="0" w:color="auto"/>
        <w:right w:val="none" w:sz="0" w:space="0" w:color="auto"/>
      </w:divBdr>
    </w:div>
    <w:div w:id="301889613">
      <w:bodyDiv w:val="1"/>
      <w:marLeft w:val="0"/>
      <w:marRight w:val="0"/>
      <w:marTop w:val="0"/>
      <w:marBottom w:val="0"/>
      <w:divBdr>
        <w:top w:val="none" w:sz="0" w:space="0" w:color="auto"/>
        <w:left w:val="none" w:sz="0" w:space="0" w:color="auto"/>
        <w:bottom w:val="none" w:sz="0" w:space="0" w:color="auto"/>
        <w:right w:val="none" w:sz="0" w:space="0" w:color="auto"/>
      </w:divBdr>
    </w:div>
    <w:div w:id="302200302">
      <w:bodyDiv w:val="1"/>
      <w:marLeft w:val="0"/>
      <w:marRight w:val="0"/>
      <w:marTop w:val="0"/>
      <w:marBottom w:val="0"/>
      <w:divBdr>
        <w:top w:val="none" w:sz="0" w:space="0" w:color="auto"/>
        <w:left w:val="none" w:sz="0" w:space="0" w:color="auto"/>
        <w:bottom w:val="none" w:sz="0" w:space="0" w:color="auto"/>
        <w:right w:val="none" w:sz="0" w:space="0" w:color="auto"/>
      </w:divBdr>
    </w:div>
    <w:div w:id="302202262">
      <w:bodyDiv w:val="1"/>
      <w:marLeft w:val="0"/>
      <w:marRight w:val="0"/>
      <w:marTop w:val="0"/>
      <w:marBottom w:val="0"/>
      <w:divBdr>
        <w:top w:val="none" w:sz="0" w:space="0" w:color="auto"/>
        <w:left w:val="none" w:sz="0" w:space="0" w:color="auto"/>
        <w:bottom w:val="none" w:sz="0" w:space="0" w:color="auto"/>
        <w:right w:val="none" w:sz="0" w:space="0" w:color="auto"/>
      </w:divBdr>
    </w:div>
    <w:div w:id="302464849">
      <w:bodyDiv w:val="1"/>
      <w:marLeft w:val="0"/>
      <w:marRight w:val="0"/>
      <w:marTop w:val="0"/>
      <w:marBottom w:val="0"/>
      <w:divBdr>
        <w:top w:val="none" w:sz="0" w:space="0" w:color="auto"/>
        <w:left w:val="none" w:sz="0" w:space="0" w:color="auto"/>
        <w:bottom w:val="none" w:sz="0" w:space="0" w:color="auto"/>
        <w:right w:val="none" w:sz="0" w:space="0" w:color="auto"/>
      </w:divBdr>
    </w:div>
    <w:div w:id="302470791">
      <w:bodyDiv w:val="1"/>
      <w:marLeft w:val="0"/>
      <w:marRight w:val="0"/>
      <w:marTop w:val="0"/>
      <w:marBottom w:val="0"/>
      <w:divBdr>
        <w:top w:val="none" w:sz="0" w:space="0" w:color="auto"/>
        <w:left w:val="none" w:sz="0" w:space="0" w:color="auto"/>
        <w:bottom w:val="none" w:sz="0" w:space="0" w:color="auto"/>
        <w:right w:val="none" w:sz="0" w:space="0" w:color="auto"/>
      </w:divBdr>
    </w:div>
    <w:div w:id="302544094">
      <w:bodyDiv w:val="1"/>
      <w:marLeft w:val="0"/>
      <w:marRight w:val="0"/>
      <w:marTop w:val="0"/>
      <w:marBottom w:val="0"/>
      <w:divBdr>
        <w:top w:val="none" w:sz="0" w:space="0" w:color="auto"/>
        <w:left w:val="none" w:sz="0" w:space="0" w:color="auto"/>
        <w:bottom w:val="none" w:sz="0" w:space="0" w:color="auto"/>
        <w:right w:val="none" w:sz="0" w:space="0" w:color="auto"/>
      </w:divBdr>
    </w:div>
    <w:div w:id="302587888">
      <w:bodyDiv w:val="1"/>
      <w:marLeft w:val="0"/>
      <w:marRight w:val="0"/>
      <w:marTop w:val="0"/>
      <w:marBottom w:val="0"/>
      <w:divBdr>
        <w:top w:val="none" w:sz="0" w:space="0" w:color="auto"/>
        <w:left w:val="none" w:sz="0" w:space="0" w:color="auto"/>
        <w:bottom w:val="none" w:sz="0" w:space="0" w:color="auto"/>
        <w:right w:val="none" w:sz="0" w:space="0" w:color="auto"/>
      </w:divBdr>
    </w:div>
    <w:div w:id="302658291">
      <w:bodyDiv w:val="1"/>
      <w:marLeft w:val="0"/>
      <w:marRight w:val="0"/>
      <w:marTop w:val="0"/>
      <w:marBottom w:val="0"/>
      <w:divBdr>
        <w:top w:val="none" w:sz="0" w:space="0" w:color="auto"/>
        <w:left w:val="none" w:sz="0" w:space="0" w:color="auto"/>
        <w:bottom w:val="none" w:sz="0" w:space="0" w:color="auto"/>
        <w:right w:val="none" w:sz="0" w:space="0" w:color="auto"/>
      </w:divBdr>
    </w:div>
    <w:div w:id="302664877">
      <w:bodyDiv w:val="1"/>
      <w:marLeft w:val="0"/>
      <w:marRight w:val="0"/>
      <w:marTop w:val="0"/>
      <w:marBottom w:val="0"/>
      <w:divBdr>
        <w:top w:val="none" w:sz="0" w:space="0" w:color="auto"/>
        <w:left w:val="none" w:sz="0" w:space="0" w:color="auto"/>
        <w:bottom w:val="none" w:sz="0" w:space="0" w:color="auto"/>
        <w:right w:val="none" w:sz="0" w:space="0" w:color="auto"/>
      </w:divBdr>
    </w:div>
    <w:div w:id="302738542">
      <w:bodyDiv w:val="1"/>
      <w:marLeft w:val="0"/>
      <w:marRight w:val="0"/>
      <w:marTop w:val="0"/>
      <w:marBottom w:val="0"/>
      <w:divBdr>
        <w:top w:val="none" w:sz="0" w:space="0" w:color="auto"/>
        <w:left w:val="none" w:sz="0" w:space="0" w:color="auto"/>
        <w:bottom w:val="none" w:sz="0" w:space="0" w:color="auto"/>
        <w:right w:val="none" w:sz="0" w:space="0" w:color="auto"/>
      </w:divBdr>
    </w:div>
    <w:div w:id="302783463">
      <w:bodyDiv w:val="1"/>
      <w:marLeft w:val="0"/>
      <w:marRight w:val="0"/>
      <w:marTop w:val="0"/>
      <w:marBottom w:val="0"/>
      <w:divBdr>
        <w:top w:val="none" w:sz="0" w:space="0" w:color="auto"/>
        <w:left w:val="none" w:sz="0" w:space="0" w:color="auto"/>
        <w:bottom w:val="none" w:sz="0" w:space="0" w:color="auto"/>
        <w:right w:val="none" w:sz="0" w:space="0" w:color="auto"/>
      </w:divBdr>
    </w:div>
    <w:div w:id="302853498">
      <w:bodyDiv w:val="1"/>
      <w:marLeft w:val="0"/>
      <w:marRight w:val="0"/>
      <w:marTop w:val="0"/>
      <w:marBottom w:val="0"/>
      <w:divBdr>
        <w:top w:val="none" w:sz="0" w:space="0" w:color="auto"/>
        <w:left w:val="none" w:sz="0" w:space="0" w:color="auto"/>
        <w:bottom w:val="none" w:sz="0" w:space="0" w:color="auto"/>
        <w:right w:val="none" w:sz="0" w:space="0" w:color="auto"/>
      </w:divBdr>
    </w:div>
    <w:div w:id="302973058">
      <w:bodyDiv w:val="1"/>
      <w:marLeft w:val="0"/>
      <w:marRight w:val="0"/>
      <w:marTop w:val="0"/>
      <w:marBottom w:val="0"/>
      <w:divBdr>
        <w:top w:val="none" w:sz="0" w:space="0" w:color="auto"/>
        <w:left w:val="none" w:sz="0" w:space="0" w:color="auto"/>
        <w:bottom w:val="none" w:sz="0" w:space="0" w:color="auto"/>
        <w:right w:val="none" w:sz="0" w:space="0" w:color="auto"/>
      </w:divBdr>
    </w:div>
    <w:div w:id="303318509">
      <w:bodyDiv w:val="1"/>
      <w:marLeft w:val="0"/>
      <w:marRight w:val="0"/>
      <w:marTop w:val="0"/>
      <w:marBottom w:val="0"/>
      <w:divBdr>
        <w:top w:val="none" w:sz="0" w:space="0" w:color="auto"/>
        <w:left w:val="none" w:sz="0" w:space="0" w:color="auto"/>
        <w:bottom w:val="none" w:sz="0" w:space="0" w:color="auto"/>
        <w:right w:val="none" w:sz="0" w:space="0" w:color="auto"/>
      </w:divBdr>
    </w:div>
    <w:div w:id="303585159">
      <w:bodyDiv w:val="1"/>
      <w:marLeft w:val="0"/>
      <w:marRight w:val="0"/>
      <w:marTop w:val="0"/>
      <w:marBottom w:val="0"/>
      <w:divBdr>
        <w:top w:val="none" w:sz="0" w:space="0" w:color="auto"/>
        <w:left w:val="none" w:sz="0" w:space="0" w:color="auto"/>
        <w:bottom w:val="none" w:sz="0" w:space="0" w:color="auto"/>
        <w:right w:val="none" w:sz="0" w:space="0" w:color="auto"/>
      </w:divBdr>
    </w:div>
    <w:div w:id="303702997">
      <w:bodyDiv w:val="1"/>
      <w:marLeft w:val="0"/>
      <w:marRight w:val="0"/>
      <w:marTop w:val="0"/>
      <w:marBottom w:val="0"/>
      <w:divBdr>
        <w:top w:val="none" w:sz="0" w:space="0" w:color="auto"/>
        <w:left w:val="none" w:sz="0" w:space="0" w:color="auto"/>
        <w:bottom w:val="none" w:sz="0" w:space="0" w:color="auto"/>
        <w:right w:val="none" w:sz="0" w:space="0" w:color="auto"/>
      </w:divBdr>
    </w:div>
    <w:div w:id="303851302">
      <w:bodyDiv w:val="1"/>
      <w:marLeft w:val="0"/>
      <w:marRight w:val="0"/>
      <w:marTop w:val="0"/>
      <w:marBottom w:val="0"/>
      <w:divBdr>
        <w:top w:val="none" w:sz="0" w:space="0" w:color="auto"/>
        <w:left w:val="none" w:sz="0" w:space="0" w:color="auto"/>
        <w:bottom w:val="none" w:sz="0" w:space="0" w:color="auto"/>
        <w:right w:val="none" w:sz="0" w:space="0" w:color="auto"/>
      </w:divBdr>
    </w:div>
    <w:div w:id="303854449">
      <w:bodyDiv w:val="1"/>
      <w:marLeft w:val="0"/>
      <w:marRight w:val="0"/>
      <w:marTop w:val="0"/>
      <w:marBottom w:val="0"/>
      <w:divBdr>
        <w:top w:val="none" w:sz="0" w:space="0" w:color="auto"/>
        <w:left w:val="none" w:sz="0" w:space="0" w:color="auto"/>
        <w:bottom w:val="none" w:sz="0" w:space="0" w:color="auto"/>
        <w:right w:val="none" w:sz="0" w:space="0" w:color="auto"/>
      </w:divBdr>
    </w:div>
    <w:div w:id="303896482">
      <w:bodyDiv w:val="1"/>
      <w:marLeft w:val="0"/>
      <w:marRight w:val="0"/>
      <w:marTop w:val="0"/>
      <w:marBottom w:val="0"/>
      <w:divBdr>
        <w:top w:val="none" w:sz="0" w:space="0" w:color="auto"/>
        <w:left w:val="none" w:sz="0" w:space="0" w:color="auto"/>
        <w:bottom w:val="none" w:sz="0" w:space="0" w:color="auto"/>
        <w:right w:val="none" w:sz="0" w:space="0" w:color="auto"/>
      </w:divBdr>
    </w:div>
    <w:div w:id="303972943">
      <w:bodyDiv w:val="1"/>
      <w:marLeft w:val="0"/>
      <w:marRight w:val="0"/>
      <w:marTop w:val="0"/>
      <w:marBottom w:val="0"/>
      <w:divBdr>
        <w:top w:val="none" w:sz="0" w:space="0" w:color="auto"/>
        <w:left w:val="none" w:sz="0" w:space="0" w:color="auto"/>
        <w:bottom w:val="none" w:sz="0" w:space="0" w:color="auto"/>
        <w:right w:val="none" w:sz="0" w:space="0" w:color="auto"/>
      </w:divBdr>
    </w:div>
    <w:div w:id="303974309">
      <w:bodyDiv w:val="1"/>
      <w:marLeft w:val="0"/>
      <w:marRight w:val="0"/>
      <w:marTop w:val="0"/>
      <w:marBottom w:val="0"/>
      <w:divBdr>
        <w:top w:val="none" w:sz="0" w:space="0" w:color="auto"/>
        <w:left w:val="none" w:sz="0" w:space="0" w:color="auto"/>
        <w:bottom w:val="none" w:sz="0" w:space="0" w:color="auto"/>
        <w:right w:val="none" w:sz="0" w:space="0" w:color="auto"/>
      </w:divBdr>
    </w:div>
    <w:div w:id="304044044">
      <w:bodyDiv w:val="1"/>
      <w:marLeft w:val="0"/>
      <w:marRight w:val="0"/>
      <w:marTop w:val="0"/>
      <w:marBottom w:val="0"/>
      <w:divBdr>
        <w:top w:val="none" w:sz="0" w:space="0" w:color="auto"/>
        <w:left w:val="none" w:sz="0" w:space="0" w:color="auto"/>
        <w:bottom w:val="none" w:sz="0" w:space="0" w:color="auto"/>
        <w:right w:val="none" w:sz="0" w:space="0" w:color="auto"/>
      </w:divBdr>
    </w:div>
    <w:div w:id="304242108">
      <w:bodyDiv w:val="1"/>
      <w:marLeft w:val="0"/>
      <w:marRight w:val="0"/>
      <w:marTop w:val="0"/>
      <w:marBottom w:val="0"/>
      <w:divBdr>
        <w:top w:val="none" w:sz="0" w:space="0" w:color="auto"/>
        <w:left w:val="none" w:sz="0" w:space="0" w:color="auto"/>
        <w:bottom w:val="none" w:sz="0" w:space="0" w:color="auto"/>
        <w:right w:val="none" w:sz="0" w:space="0" w:color="auto"/>
      </w:divBdr>
    </w:div>
    <w:div w:id="304243944">
      <w:bodyDiv w:val="1"/>
      <w:marLeft w:val="0"/>
      <w:marRight w:val="0"/>
      <w:marTop w:val="0"/>
      <w:marBottom w:val="0"/>
      <w:divBdr>
        <w:top w:val="none" w:sz="0" w:space="0" w:color="auto"/>
        <w:left w:val="none" w:sz="0" w:space="0" w:color="auto"/>
        <w:bottom w:val="none" w:sz="0" w:space="0" w:color="auto"/>
        <w:right w:val="none" w:sz="0" w:space="0" w:color="auto"/>
      </w:divBdr>
    </w:div>
    <w:div w:id="304285431">
      <w:bodyDiv w:val="1"/>
      <w:marLeft w:val="0"/>
      <w:marRight w:val="0"/>
      <w:marTop w:val="0"/>
      <w:marBottom w:val="0"/>
      <w:divBdr>
        <w:top w:val="none" w:sz="0" w:space="0" w:color="auto"/>
        <w:left w:val="none" w:sz="0" w:space="0" w:color="auto"/>
        <w:bottom w:val="none" w:sz="0" w:space="0" w:color="auto"/>
        <w:right w:val="none" w:sz="0" w:space="0" w:color="auto"/>
      </w:divBdr>
    </w:div>
    <w:div w:id="304895979">
      <w:bodyDiv w:val="1"/>
      <w:marLeft w:val="0"/>
      <w:marRight w:val="0"/>
      <w:marTop w:val="0"/>
      <w:marBottom w:val="0"/>
      <w:divBdr>
        <w:top w:val="none" w:sz="0" w:space="0" w:color="auto"/>
        <w:left w:val="none" w:sz="0" w:space="0" w:color="auto"/>
        <w:bottom w:val="none" w:sz="0" w:space="0" w:color="auto"/>
        <w:right w:val="none" w:sz="0" w:space="0" w:color="auto"/>
      </w:divBdr>
    </w:div>
    <w:div w:id="305014733">
      <w:bodyDiv w:val="1"/>
      <w:marLeft w:val="0"/>
      <w:marRight w:val="0"/>
      <w:marTop w:val="0"/>
      <w:marBottom w:val="0"/>
      <w:divBdr>
        <w:top w:val="none" w:sz="0" w:space="0" w:color="auto"/>
        <w:left w:val="none" w:sz="0" w:space="0" w:color="auto"/>
        <w:bottom w:val="none" w:sz="0" w:space="0" w:color="auto"/>
        <w:right w:val="none" w:sz="0" w:space="0" w:color="auto"/>
      </w:divBdr>
    </w:div>
    <w:div w:id="305088113">
      <w:bodyDiv w:val="1"/>
      <w:marLeft w:val="0"/>
      <w:marRight w:val="0"/>
      <w:marTop w:val="0"/>
      <w:marBottom w:val="0"/>
      <w:divBdr>
        <w:top w:val="none" w:sz="0" w:space="0" w:color="auto"/>
        <w:left w:val="none" w:sz="0" w:space="0" w:color="auto"/>
        <w:bottom w:val="none" w:sz="0" w:space="0" w:color="auto"/>
        <w:right w:val="none" w:sz="0" w:space="0" w:color="auto"/>
      </w:divBdr>
    </w:div>
    <w:div w:id="305088257">
      <w:bodyDiv w:val="1"/>
      <w:marLeft w:val="0"/>
      <w:marRight w:val="0"/>
      <w:marTop w:val="0"/>
      <w:marBottom w:val="0"/>
      <w:divBdr>
        <w:top w:val="none" w:sz="0" w:space="0" w:color="auto"/>
        <w:left w:val="none" w:sz="0" w:space="0" w:color="auto"/>
        <w:bottom w:val="none" w:sz="0" w:space="0" w:color="auto"/>
        <w:right w:val="none" w:sz="0" w:space="0" w:color="auto"/>
      </w:divBdr>
    </w:div>
    <w:div w:id="305162619">
      <w:bodyDiv w:val="1"/>
      <w:marLeft w:val="0"/>
      <w:marRight w:val="0"/>
      <w:marTop w:val="0"/>
      <w:marBottom w:val="0"/>
      <w:divBdr>
        <w:top w:val="none" w:sz="0" w:space="0" w:color="auto"/>
        <w:left w:val="none" w:sz="0" w:space="0" w:color="auto"/>
        <w:bottom w:val="none" w:sz="0" w:space="0" w:color="auto"/>
        <w:right w:val="none" w:sz="0" w:space="0" w:color="auto"/>
      </w:divBdr>
    </w:div>
    <w:div w:id="305744202">
      <w:bodyDiv w:val="1"/>
      <w:marLeft w:val="0"/>
      <w:marRight w:val="0"/>
      <w:marTop w:val="0"/>
      <w:marBottom w:val="0"/>
      <w:divBdr>
        <w:top w:val="none" w:sz="0" w:space="0" w:color="auto"/>
        <w:left w:val="none" w:sz="0" w:space="0" w:color="auto"/>
        <w:bottom w:val="none" w:sz="0" w:space="0" w:color="auto"/>
        <w:right w:val="none" w:sz="0" w:space="0" w:color="auto"/>
      </w:divBdr>
    </w:div>
    <w:div w:id="305748445">
      <w:bodyDiv w:val="1"/>
      <w:marLeft w:val="0"/>
      <w:marRight w:val="0"/>
      <w:marTop w:val="0"/>
      <w:marBottom w:val="0"/>
      <w:divBdr>
        <w:top w:val="none" w:sz="0" w:space="0" w:color="auto"/>
        <w:left w:val="none" w:sz="0" w:space="0" w:color="auto"/>
        <w:bottom w:val="none" w:sz="0" w:space="0" w:color="auto"/>
        <w:right w:val="none" w:sz="0" w:space="0" w:color="auto"/>
      </w:divBdr>
    </w:div>
    <w:div w:id="305791255">
      <w:bodyDiv w:val="1"/>
      <w:marLeft w:val="0"/>
      <w:marRight w:val="0"/>
      <w:marTop w:val="0"/>
      <w:marBottom w:val="0"/>
      <w:divBdr>
        <w:top w:val="none" w:sz="0" w:space="0" w:color="auto"/>
        <w:left w:val="none" w:sz="0" w:space="0" w:color="auto"/>
        <w:bottom w:val="none" w:sz="0" w:space="0" w:color="auto"/>
        <w:right w:val="none" w:sz="0" w:space="0" w:color="auto"/>
      </w:divBdr>
    </w:div>
    <w:div w:id="305864292">
      <w:bodyDiv w:val="1"/>
      <w:marLeft w:val="0"/>
      <w:marRight w:val="0"/>
      <w:marTop w:val="0"/>
      <w:marBottom w:val="0"/>
      <w:divBdr>
        <w:top w:val="none" w:sz="0" w:space="0" w:color="auto"/>
        <w:left w:val="none" w:sz="0" w:space="0" w:color="auto"/>
        <w:bottom w:val="none" w:sz="0" w:space="0" w:color="auto"/>
        <w:right w:val="none" w:sz="0" w:space="0" w:color="auto"/>
      </w:divBdr>
    </w:div>
    <w:div w:id="305866296">
      <w:bodyDiv w:val="1"/>
      <w:marLeft w:val="0"/>
      <w:marRight w:val="0"/>
      <w:marTop w:val="0"/>
      <w:marBottom w:val="0"/>
      <w:divBdr>
        <w:top w:val="none" w:sz="0" w:space="0" w:color="auto"/>
        <w:left w:val="none" w:sz="0" w:space="0" w:color="auto"/>
        <w:bottom w:val="none" w:sz="0" w:space="0" w:color="auto"/>
        <w:right w:val="none" w:sz="0" w:space="0" w:color="auto"/>
      </w:divBdr>
    </w:div>
    <w:div w:id="305941663">
      <w:bodyDiv w:val="1"/>
      <w:marLeft w:val="0"/>
      <w:marRight w:val="0"/>
      <w:marTop w:val="0"/>
      <w:marBottom w:val="0"/>
      <w:divBdr>
        <w:top w:val="none" w:sz="0" w:space="0" w:color="auto"/>
        <w:left w:val="none" w:sz="0" w:space="0" w:color="auto"/>
        <w:bottom w:val="none" w:sz="0" w:space="0" w:color="auto"/>
        <w:right w:val="none" w:sz="0" w:space="0" w:color="auto"/>
      </w:divBdr>
    </w:div>
    <w:div w:id="306134625">
      <w:bodyDiv w:val="1"/>
      <w:marLeft w:val="0"/>
      <w:marRight w:val="0"/>
      <w:marTop w:val="0"/>
      <w:marBottom w:val="0"/>
      <w:divBdr>
        <w:top w:val="none" w:sz="0" w:space="0" w:color="auto"/>
        <w:left w:val="none" w:sz="0" w:space="0" w:color="auto"/>
        <w:bottom w:val="none" w:sz="0" w:space="0" w:color="auto"/>
        <w:right w:val="none" w:sz="0" w:space="0" w:color="auto"/>
      </w:divBdr>
    </w:div>
    <w:div w:id="306595590">
      <w:bodyDiv w:val="1"/>
      <w:marLeft w:val="0"/>
      <w:marRight w:val="0"/>
      <w:marTop w:val="0"/>
      <w:marBottom w:val="0"/>
      <w:divBdr>
        <w:top w:val="none" w:sz="0" w:space="0" w:color="auto"/>
        <w:left w:val="none" w:sz="0" w:space="0" w:color="auto"/>
        <w:bottom w:val="none" w:sz="0" w:space="0" w:color="auto"/>
        <w:right w:val="none" w:sz="0" w:space="0" w:color="auto"/>
      </w:divBdr>
    </w:div>
    <w:div w:id="306908219">
      <w:bodyDiv w:val="1"/>
      <w:marLeft w:val="0"/>
      <w:marRight w:val="0"/>
      <w:marTop w:val="0"/>
      <w:marBottom w:val="0"/>
      <w:divBdr>
        <w:top w:val="none" w:sz="0" w:space="0" w:color="auto"/>
        <w:left w:val="none" w:sz="0" w:space="0" w:color="auto"/>
        <w:bottom w:val="none" w:sz="0" w:space="0" w:color="auto"/>
        <w:right w:val="none" w:sz="0" w:space="0" w:color="auto"/>
      </w:divBdr>
    </w:div>
    <w:div w:id="307125486">
      <w:bodyDiv w:val="1"/>
      <w:marLeft w:val="0"/>
      <w:marRight w:val="0"/>
      <w:marTop w:val="0"/>
      <w:marBottom w:val="0"/>
      <w:divBdr>
        <w:top w:val="none" w:sz="0" w:space="0" w:color="auto"/>
        <w:left w:val="none" w:sz="0" w:space="0" w:color="auto"/>
        <w:bottom w:val="none" w:sz="0" w:space="0" w:color="auto"/>
        <w:right w:val="none" w:sz="0" w:space="0" w:color="auto"/>
      </w:divBdr>
    </w:div>
    <w:div w:id="307170155">
      <w:bodyDiv w:val="1"/>
      <w:marLeft w:val="0"/>
      <w:marRight w:val="0"/>
      <w:marTop w:val="0"/>
      <w:marBottom w:val="0"/>
      <w:divBdr>
        <w:top w:val="none" w:sz="0" w:space="0" w:color="auto"/>
        <w:left w:val="none" w:sz="0" w:space="0" w:color="auto"/>
        <w:bottom w:val="none" w:sz="0" w:space="0" w:color="auto"/>
        <w:right w:val="none" w:sz="0" w:space="0" w:color="auto"/>
      </w:divBdr>
    </w:div>
    <w:div w:id="307245467">
      <w:bodyDiv w:val="1"/>
      <w:marLeft w:val="0"/>
      <w:marRight w:val="0"/>
      <w:marTop w:val="0"/>
      <w:marBottom w:val="0"/>
      <w:divBdr>
        <w:top w:val="none" w:sz="0" w:space="0" w:color="auto"/>
        <w:left w:val="none" w:sz="0" w:space="0" w:color="auto"/>
        <w:bottom w:val="none" w:sz="0" w:space="0" w:color="auto"/>
        <w:right w:val="none" w:sz="0" w:space="0" w:color="auto"/>
      </w:divBdr>
    </w:div>
    <w:div w:id="307322633">
      <w:bodyDiv w:val="1"/>
      <w:marLeft w:val="0"/>
      <w:marRight w:val="0"/>
      <w:marTop w:val="0"/>
      <w:marBottom w:val="0"/>
      <w:divBdr>
        <w:top w:val="none" w:sz="0" w:space="0" w:color="auto"/>
        <w:left w:val="none" w:sz="0" w:space="0" w:color="auto"/>
        <w:bottom w:val="none" w:sz="0" w:space="0" w:color="auto"/>
        <w:right w:val="none" w:sz="0" w:space="0" w:color="auto"/>
      </w:divBdr>
    </w:div>
    <w:div w:id="307513036">
      <w:bodyDiv w:val="1"/>
      <w:marLeft w:val="0"/>
      <w:marRight w:val="0"/>
      <w:marTop w:val="0"/>
      <w:marBottom w:val="0"/>
      <w:divBdr>
        <w:top w:val="none" w:sz="0" w:space="0" w:color="auto"/>
        <w:left w:val="none" w:sz="0" w:space="0" w:color="auto"/>
        <w:bottom w:val="none" w:sz="0" w:space="0" w:color="auto"/>
        <w:right w:val="none" w:sz="0" w:space="0" w:color="auto"/>
      </w:divBdr>
    </w:div>
    <w:div w:id="307977170">
      <w:bodyDiv w:val="1"/>
      <w:marLeft w:val="0"/>
      <w:marRight w:val="0"/>
      <w:marTop w:val="0"/>
      <w:marBottom w:val="0"/>
      <w:divBdr>
        <w:top w:val="none" w:sz="0" w:space="0" w:color="auto"/>
        <w:left w:val="none" w:sz="0" w:space="0" w:color="auto"/>
        <w:bottom w:val="none" w:sz="0" w:space="0" w:color="auto"/>
        <w:right w:val="none" w:sz="0" w:space="0" w:color="auto"/>
      </w:divBdr>
    </w:div>
    <w:div w:id="308099511">
      <w:bodyDiv w:val="1"/>
      <w:marLeft w:val="0"/>
      <w:marRight w:val="0"/>
      <w:marTop w:val="0"/>
      <w:marBottom w:val="0"/>
      <w:divBdr>
        <w:top w:val="none" w:sz="0" w:space="0" w:color="auto"/>
        <w:left w:val="none" w:sz="0" w:space="0" w:color="auto"/>
        <w:bottom w:val="none" w:sz="0" w:space="0" w:color="auto"/>
        <w:right w:val="none" w:sz="0" w:space="0" w:color="auto"/>
      </w:divBdr>
    </w:div>
    <w:div w:id="308292133">
      <w:bodyDiv w:val="1"/>
      <w:marLeft w:val="0"/>
      <w:marRight w:val="0"/>
      <w:marTop w:val="0"/>
      <w:marBottom w:val="0"/>
      <w:divBdr>
        <w:top w:val="none" w:sz="0" w:space="0" w:color="auto"/>
        <w:left w:val="none" w:sz="0" w:space="0" w:color="auto"/>
        <w:bottom w:val="none" w:sz="0" w:space="0" w:color="auto"/>
        <w:right w:val="none" w:sz="0" w:space="0" w:color="auto"/>
      </w:divBdr>
    </w:div>
    <w:div w:id="308486117">
      <w:bodyDiv w:val="1"/>
      <w:marLeft w:val="0"/>
      <w:marRight w:val="0"/>
      <w:marTop w:val="0"/>
      <w:marBottom w:val="0"/>
      <w:divBdr>
        <w:top w:val="none" w:sz="0" w:space="0" w:color="auto"/>
        <w:left w:val="none" w:sz="0" w:space="0" w:color="auto"/>
        <w:bottom w:val="none" w:sz="0" w:space="0" w:color="auto"/>
        <w:right w:val="none" w:sz="0" w:space="0" w:color="auto"/>
      </w:divBdr>
    </w:div>
    <w:div w:id="308677458">
      <w:bodyDiv w:val="1"/>
      <w:marLeft w:val="0"/>
      <w:marRight w:val="0"/>
      <w:marTop w:val="0"/>
      <w:marBottom w:val="0"/>
      <w:divBdr>
        <w:top w:val="none" w:sz="0" w:space="0" w:color="auto"/>
        <w:left w:val="none" w:sz="0" w:space="0" w:color="auto"/>
        <w:bottom w:val="none" w:sz="0" w:space="0" w:color="auto"/>
        <w:right w:val="none" w:sz="0" w:space="0" w:color="auto"/>
      </w:divBdr>
    </w:div>
    <w:div w:id="308872970">
      <w:bodyDiv w:val="1"/>
      <w:marLeft w:val="0"/>
      <w:marRight w:val="0"/>
      <w:marTop w:val="0"/>
      <w:marBottom w:val="0"/>
      <w:divBdr>
        <w:top w:val="none" w:sz="0" w:space="0" w:color="auto"/>
        <w:left w:val="none" w:sz="0" w:space="0" w:color="auto"/>
        <w:bottom w:val="none" w:sz="0" w:space="0" w:color="auto"/>
        <w:right w:val="none" w:sz="0" w:space="0" w:color="auto"/>
      </w:divBdr>
    </w:div>
    <w:div w:id="309095078">
      <w:bodyDiv w:val="1"/>
      <w:marLeft w:val="0"/>
      <w:marRight w:val="0"/>
      <w:marTop w:val="0"/>
      <w:marBottom w:val="0"/>
      <w:divBdr>
        <w:top w:val="none" w:sz="0" w:space="0" w:color="auto"/>
        <w:left w:val="none" w:sz="0" w:space="0" w:color="auto"/>
        <w:bottom w:val="none" w:sz="0" w:space="0" w:color="auto"/>
        <w:right w:val="none" w:sz="0" w:space="0" w:color="auto"/>
      </w:divBdr>
    </w:div>
    <w:div w:id="309600137">
      <w:bodyDiv w:val="1"/>
      <w:marLeft w:val="0"/>
      <w:marRight w:val="0"/>
      <w:marTop w:val="0"/>
      <w:marBottom w:val="0"/>
      <w:divBdr>
        <w:top w:val="none" w:sz="0" w:space="0" w:color="auto"/>
        <w:left w:val="none" w:sz="0" w:space="0" w:color="auto"/>
        <w:bottom w:val="none" w:sz="0" w:space="0" w:color="auto"/>
        <w:right w:val="none" w:sz="0" w:space="0" w:color="auto"/>
      </w:divBdr>
    </w:div>
    <w:div w:id="309675293">
      <w:bodyDiv w:val="1"/>
      <w:marLeft w:val="0"/>
      <w:marRight w:val="0"/>
      <w:marTop w:val="0"/>
      <w:marBottom w:val="0"/>
      <w:divBdr>
        <w:top w:val="none" w:sz="0" w:space="0" w:color="auto"/>
        <w:left w:val="none" w:sz="0" w:space="0" w:color="auto"/>
        <w:bottom w:val="none" w:sz="0" w:space="0" w:color="auto"/>
        <w:right w:val="none" w:sz="0" w:space="0" w:color="auto"/>
      </w:divBdr>
    </w:div>
    <w:div w:id="309872336">
      <w:bodyDiv w:val="1"/>
      <w:marLeft w:val="0"/>
      <w:marRight w:val="0"/>
      <w:marTop w:val="0"/>
      <w:marBottom w:val="0"/>
      <w:divBdr>
        <w:top w:val="none" w:sz="0" w:space="0" w:color="auto"/>
        <w:left w:val="none" w:sz="0" w:space="0" w:color="auto"/>
        <w:bottom w:val="none" w:sz="0" w:space="0" w:color="auto"/>
        <w:right w:val="none" w:sz="0" w:space="0" w:color="auto"/>
      </w:divBdr>
    </w:div>
    <w:div w:id="309948924">
      <w:bodyDiv w:val="1"/>
      <w:marLeft w:val="0"/>
      <w:marRight w:val="0"/>
      <w:marTop w:val="0"/>
      <w:marBottom w:val="0"/>
      <w:divBdr>
        <w:top w:val="none" w:sz="0" w:space="0" w:color="auto"/>
        <w:left w:val="none" w:sz="0" w:space="0" w:color="auto"/>
        <w:bottom w:val="none" w:sz="0" w:space="0" w:color="auto"/>
        <w:right w:val="none" w:sz="0" w:space="0" w:color="auto"/>
      </w:divBdr>
    </w:div>
    <w:div w:id="310182789">
      <w:bodyDiv w:val="1"/>
      <w:marLeft w:val="0"/>
      <w:marRight w:val="0"/>
      <w:marTop w:val="0"/>
      <w:marBottom w:val="0"/>
      <w:divBdr>
        <w:top w:val="none" w:sz="0" w:space="0" w:color="auto"/>
        <w:left w:val="none" w:sz="0" w:space="0" w:color="auto"/>
        <w:bottom w:val="none" w:sz="0" w:space="0" w:color="auto"/>
        <w:right w:val="none" w:sz="0" w:space="0" w:color="auto"/>
      </w:divBdr>
    </w:div>
    <w:div w:id="310329615">
      <w:bodyDiv w:val="1"/>
      <w:marLeft w:val="0"/>
      <w:marRight w:val="0"/>
      <w:marTop w:val="0"/>
      <w:marBottom w:val="0"/>
      <w:divBdr>
        <w:top w:val="none" w:sz="0" w:space="0" w:color="auto"/>
        <w:left w:val="none" w:sz="0" w:space="0" w:color="auto"/>
        <w:bottom w:val="none" w:sz="0" w:space="0" w:color="auto"/>
        <w:right w:val="none" w:sz="0" w:space="0" w:color="auto"/>
      </w:divBdr>
    </w:div>
    <w:div w:id="310524288">
      <w:bodyDiv w:val="1"/>
      <w:marLeft w:val="0"/>
      <w:marRight w:val="0"/>
      <w:marTop w:val="0"/>
      <w:marBottom w:val="0"/>
      <w:divBdr>
        <w:top w:val="none" w:sz="0" w:space="0" w:color="auto"/>
        <w:left w:val="none" w:sz="0" w:space="0" w:color="auto"/>
        <w:bottom w:val="none" w:sz="0" w:space="0" w:color="auto"/>
        <w:right w:val="none" w:sz="0" w:space="0" w:color="auto"/>
      </w:divBdr>
    </w:div>
    <w:div w:id="310646566">
      <w:bodyDiv w:val="1"/>
      <w:marLeft w:val="0"/>
      <w:marRight w:val="0"/>
      <w:marTop w:val="0"/>
      <w:marBottom w:val="0"/>
      <w:divBdr>
        <w:top w:val="none" w:sz="0" w:space="0" w:color="auto"/>
        <w:left w:val="none" w:sz="0" w:space="0" w:color="auto"/>
        <w:bottom w:val="none" w:sz="0" w:space="0" w:color="auto"/>
        <w:right w:val="none" w:sz="0" w:space="0" w:color="auto"/>
      </w:divBdr>
    </w:div>
    <w:div w:id="310910432">
      <w:bodyDiv w:val="1"/>
      <w:marLeft w:val="0"/>
      <w:marRight w:val="0"/>
      <w:marTop w:val="0"/>
      <w:marBottom w:val="0"/>
      <w:divBdr>
        <w:top w:val="none" w:sz="0" w:space="0" w:color="auto"/>
        <w:left w:val="none" w:sz="0" w:space="0" w:color="auto"/>
        <w:bottom w:val="none" w:sz="0" w:space="0" w:color="auto"/>
        <w:right w:val="none" w:sz="0" w:space="0" w:color="auto"/>
      </w:divBdr>
    </w:div>
    <w:div w:id="310988958">
      <w:bodyDiv w:val="1"/>
      <w:marLeft w:val="0"/>
      <w:marRight w:val="0"/>
      <w:marTop w:val="0"/>
      <w:marBottom w:val="0"/>
      <w:divBdr>
        <w:top w:val="none" w:sz="0" w:space="0" w:color="auto"/>
        <w:left w:val="none" w:sz="0" w:space="0" w:color="auto"/>
        <w:bottom w:val="none" w:sz="0" w:space="0" w:color="auto"/>
        <w:right w:val="none" w:sz="0" w:space="0" w:color="auto"/>
      </w:divBdr>
    </w:div>
    <w:div w:id="311063808">
      <w:bodyDiv w:val="1"/>
      <w:marLeft w:val="0"/>
      <w:marRight w:val="0"/>
      <w:marTop w:val="0"/>
      <w:marBottom w:val="0"/>
      <w:divBdr>
        <w:top w:val="none" w:sz="0" w:space="0" w:color="auto"/>
        <w:left w:val="none" w:sz="0" w:space="0" w:color="auto"/>
        <w:bottom w:val="none" w:sz="0" w:space="0" w:color="auto"/>
        <w:right w:val="none" w:sz="0" w:space="0" w:color="auto"/>
      </w:divBdr>
    </w:div>
    <w:div w:id="311252057">
      <w:bodyDiv w:val="1"/>
      <w:marLeft w:val="0"/>
      <w:marRight w:val="0"/>
      <w:marTop w:val="0"/>
      <w:marBottom w:val="0"/>
      <w:divBdr>
        <w:top w:val="none" w:sz="0" w:space="0" w:color="auto"/>
        <w:left w:val="none" w:sz="0" w:space="0" w:color="auto"/>
        <w:bottom w:val="none" w:sz="0" w:space="0" w:color="auto"/>
        <w:right w:val="none" w:sz="0" w:space="0" w:color="auto"/>
      </w:divBdr>
    </w:div>
    <w:div w:id="311447351">
      <w:bodyDiv w:val="1"/>
      <w:marLeft w:val="0"/>
      <w:marRight w:val="0"/>
      <w:marTop w:val="0"/>
      <w:marBottom w:val="0"/>
      <w:divBdr>
        <w:top w:val="none" w:sz="0" w:space="0" w:color="auto"/>
        <w:left w:val="none" w:sz="0" w:space="0" w:color="auto"/>
        <w:bottom w:val="none" w:sz="0" w:space="0" w:color="auto"/>
        <w:right w:val="none" w:sz="0" w:space="0" w:color="auto"/>
      </w:divBdr>
    </w:div>
    <w:div w:id="311492800">
      <w:bodyDiv w:val="1"/>
      <w:marLeft w:val="0"/>
      <w:marRight w:val="0"/>
      <w:marTop w:val="0"/>
      <w:marBottom w:val="0"/>
      <w:divBdr>
        <w:top w:val="none" w:sz="0" w:space="0" w:color="auto"/>
        <w:left w:val="none" w:sz="0" w:space="0" w:color="auto"/>
        <w:bottom w:val="none" w:sz="0" w:space="0" w:color="auto"/>
        <w:right w:val="none" w:sz="0" w:space="0" w:color="auto"/>
      </w:divBdr>
    </w:div>
    <w:div w:id="311907403">
      <w:bodyDiv w:val="1"/>
      <w:marLeft w:val="0"/>
      <w:marRight w:val="0"/>
      <w:marTop w:val="0"/>
      <w:marBottom w:val="0"/>
      <w:divBdr>
        <w:top w:val="none" w:sz="0" w:space="0" w:color="auto"/>
        <w:left w:val="none" w:sz="0" w:space="0" w:color="auto"/>
        <w:bottom w:val="none" w:sz="0" w:space="0" w:color="auto"/>
        <w:right w:val="none" w:sz="0" w:space="0" w:color="auto"/>
      </w:divBdr>
    </w:div>
    <w:div w:id="311910053">
      <w:bodyDiv w:val="1"/>
      <w:marLeft w:val="0"/>
      <w:marRight w:val="0"/>
      <w:marTop w:val="0"/>
      <w:marBottom w:val="0"/>
      <w:divBdr>
        <w:top w:val="none" w:sz="0" w:space="0" w:color="auto"/>
        <w:left w:val="none" w:sz="0" w:space="0" w:color="auto"/>
        <w:bottom w:val="none" w:sz="0" w:space="0" w:color="auto"/>
        <w:right w:val="none" w:sz="0" w:space="0" w:color="auto"/>
      </w:divBdr>
    </w:div>
    <w:div w:id="312102331">
      <w:bodyDiv w:val="1"/>
      <w:marLeft w:val="0"/>
      <w:marRight w:val="0"/>
      <w:marTop w:val="0"/>
      <w:marBottom w:val="0"/>
      <w:divBdr>
        <w:top w:val="none" w:sz="0" w:space="0" w:color="auto"/>
        <w:left w:val="none" w:sz="0" w:space="0" w:color="auto"/>
        <w:bottom w:val="none" w:sz="0" w:space="0" w:color="auto"/>
        <w:right w:val="none" w:sz="0" w:space="0" w:color="auto"/>
      </w:divBdr>
    </w:div>
    <w:div w:id="312374370">
      <w:bodyDiv w:val="1"/>
      <w:marLeft w:val="0"/>
      <w:marRight w:val="0"/>
      <w:marTop w:val="0"/>
      <w:marBottom w:val="0"/>
      <w:divBdr>
        <w:top w:val="none" w:sz="0" w:space="0" w:color="auto"/>
        <w:left w:val="none" w:sz="0" w:space="0" w:color="auto"/>
        <w:bottom w:val="none" w:sz="0" w:space="0" w:color="auto"/>
        <w:right w:val="none" w:sz="0" w:space="0" w:color="auto"/>
      </w:divBdr>
    </w:div>
    <w:div w:id="312492835">
      <w:bodyDiv w:val="1"/>
      <w:marLeft w:val="0"/>
      <w:marRight w:val="0"/>
      <w:marTop w:val="0"/>
      <w:marBottom w:val="0"/>
      <w:divBdr>
        <w:top w:val="none" w:sz="0" w:space="0" w:color="auto"/>
        <w:left w:val="none" w:sz="0" w:space="0" w:color="auto"/>
        <w:bottom w:val="none" w:sz="0" w:space="0" w:color="auto"/>
        <w:right w:val="none" w:sz="0" w:space="0" w:color="auto"/>
      </w:divBdr>
    </w:div>
    <w:div w:id="312680250">
      <w:bodyDiv w:val="1"/>
      <w:marLeft w:val="0"/>
      <w:marRight w:val="0"/>
      <w:marTop w:val="0"/>
      <w:marBottom w:val="0"/>
      <w:divBdr>
        <w:top w:val="none" w:sz="0" w:space="0" w:color="auto"/>
        <w:left w:val="none" w:sz="0" w:space="0" w:color="auto"/>
        <w:bottom w:val="none" w:sz="0" w:space="0" w:color="auto"/>
        <w:right w:val="none" w:sz="0" w:space="0" w:color="auto"/>
      </w:divBdr>
    </w:div>
    <w:div w:id="312952290">
      <w:bodyDiv w:val="1"/>
      <w:marLeft w:val="0"/>
      <w:marRight w:val="0"/>
      <w:marTop w:val="0"/>
      <w:marBottom w:val="0"/>
      <w:divBdr>
        <w:top w:val="none" w:sz="0" w:space="0" w:color="auto"/>
        <w:left w:val="none" w:sz="0" w:space="0" w:color="auto"/>
        <w:bottom w:val="none" w:sz="0" w:space="0" w:color="auto"/>
        <w:right w:val="none" w:sz="0" w:space="0" w:color="auto"/>
      </w:divBdr>
    </w:div>
    <w:div w:id="313068842">
      <w:bodyDiv w:val="1"/>
      <w:marLeft w:val="0"/>
      <w:marRight w:val="0"/>
      <w:marTop w:val="0"/>
      <w:marBottom w:val="0"/>
      <w:divBdr>
        <w:top w:val="none" w:sz="0" w:space="0" w:color="auto"/>
        <w:left w:val="none" w:sz="0" w:space="0" w:color="auto"/>
        <w:bottom w:val="none" w:sz="0" w:space="0" w:color="auto"/>
        <w:right w:val="none" w:sz="0" w:space="0" w:color="auto"/>
      </w:divBdr>
    </w:div>
    <w:div w:id="313143303">
      <w:bodyDiv w:val="1"/>
      <w:marLeft w:val="0"/>
      <w:marRight w:val="0"/>
      <w:marTop w:val="0"/>
      <w:marBottom w:val="0"/>
      <w:divBdr>
        <w:top w:val="none" w:sz="0" w:space="0" w:color="auto"/>
        <w:left w:val="none" w:sz="0" w:space="0" w:color="auto"/>
        <w:bottom w:val="none" w:sz="0" w:space="0" w:color="auto"/>
        <w:right w:val="none" w:sz="0" w:space="0" w:color="auto"/>
      </w:divBdr>
    </w:div>
    <w:div w:id="313220760">
      <w:bodyDiv w:val="1"/>
      <w:marLeft w:val="0"/>
      <w:marRight w:val="0"/>
      <w:marTop w:val="0"/>
      <w:marBottom w:val="0"/>
      <w:divBdr>
        <w:top w:val="none" w:sz="0" w:space="0" w:color="auto"/>
        <w:left w:val="none" w:sz="0" w:space="0" w:color="auto"/>
        <w:bottom w:val="none" w:sz="0" w:space="0" w:color="auto"/>
        <w:right w:val="none" w:sz="0" w:space="0" w:color="auto"/>
      </w:divBdr>
    </w:div>
    <w:div w:id="313264455">
      <w:bodyDiv w:val="1"/>
      <w:marLeft w:val="0"/>
      <w:marRight w:val="0"/>
      <w:marTop w:val="0"/>
      <w:marBottom w:val="0"/>
      <w:divBdr>
        <w:top w:val="none" w:sz="0" w:space="0" w:color="auto"/>
        <w:left w:val="none" w:sz="0" w:space="0" w:color="auto"/>
        <w:bottom w:val="none" w:sz="0" w:space="0" w:color="auto"/>
        <w:right w:val="none" w:sz="0" w:space="0" w:color="auto"/>
      </w:divBdr>
    </w:div>
    <w:div w:id="313414927">
      <w:bodyDiv w:val="1"/>
      <w:marLeft w:val="0"/>
      <w:marRight w:val="0"/>
      <w:marTop w:val="0"/>
      <w:marBottom w:val="0"/>
      <w:divBdr>
        <w:top w:val="none" w:sz="0" w:space="0" w:color="auto"/>
        <w:left w:val="none" w:sz="0" w:space="0" w:color="auto"/>
        <w:bottom w:val="none" w:sz="0" w:space="0" w:color="auto"/>
        <w:right w:val="none" w:sz="0" w:space="0" w:color="auto"/>
      </w:divBdr>
    </w:div>
    <w:div w:id="313803095">
      <w:bodyDiv w:val="1"/>
      <w:marLeft w:val="0"/>
      <w:marRight w:val="0"/>
      <w:marTop w:val="0"/>
      <w:marBottom w:val="0"/>
      <w:divBdr>
        <w:top w:val="none" w:sz="0" w:space="0" w:color="auto"/>
        <w:left w:val="none" w:sz="0" w:space="0" w:color="auto"/>
        <w:bottom w:val="none" w:sz="0" w:space="0" w:color="auto"/>
        <w:right w:val="none" w:sz="0" w:space="0" w:color="auto"/>
      </w:divBdr>
    </w:div>
    <w:div w:id="313804866">
      <w:bodyDiv w:val="1"/>
      <w:marLeft w:val="0"/>
      <w:marRight w:val="0"/>
      <w:marTop w:val="0"/>
      <w:marBottom w:val="0"/>
      <w:divBdr>
        <w:top w:val="none" w:sz="0" w:space="0" w:color="auto"/>
        <w:left w:val="none" w:sz="0" w:space="0" w:color="auto"/>
        <w:bottom w:val="none" w:sz="0" w:space="0" w:color="auto"/>
        <w:right w:val="none" w:sz="0" w:space="0" w:color="auto"/>
      </w:divBdr>
    </w:div>
    <w:div w:id="314141945">
      <w:bodyDiv w:val="1"/>
      <w:marLeft w:val="0"/>
      <w:marRight w:val="0"/>
      <w:marTop w:val="0"/>
      <w:marBottom w:val="0"/>
      <w:divBdr>
        <w:top w:val="none" w:sz="0" w:space="0" w:color="auto"/>
        <w:left w:val="none" w:sz="0" w:space="0" w:color="auto"/>
        <w:bottom w:val="none" w:sz="0" w:space="0" w:color="auto"/>
        <w:right w:val="none" w:sz="0" w:space="0" w:color="auto"/>
      </w:divBdr>
    </w:div>
    <w:div w:id="314191360">
      <w:bodyDiv w:val="1"/>
      <w:marLeft w:val="0"/>
      <w:marRight w:val="0"/>
      <w:marTop w:val="0"/>
      <w:marBottom w:val="0"/>
      <w:divBdr>
        <w:top w:val="none" w:sz="0" w:space="0" w:color="auto"/>
        <w:left w:val="none" w:sz="0" w:space="0" w:color="auto"/>
        <w:bottom w:val="none" w:sz="0" w:space="0" w:color="auto"/>
        <w:right w:val="none" w:sz="0" w:space="0" w:color="auto"/>
      </w:divBdr>
    </w:div>
    <w:div w:id="314259130">
      <w:bodyDiv w:val="1"/>
      <w:marLeft w:val="0"/>
      <w:marRight w:val="0"/>
      <w:marTop w:val="0"/>
      <w:marBottom w:val="0"/>
      <w:divBdr>
        <w:top w:val="none" w:sz="0" w:space="0" w:color="auto"/>
        <w:left w:val="none" w:sz="0" w:space="0" w:color="auto"/>
        <w:bottom w:val="none" w:sz="0" w:space="0" w:color="auto"/>
        <w:right w:val="none" w:sz="0" w:space="0" w:color="auto"/>
      </w:divBdr>
    </w:div>
    <w:div w:id="314649652">
      <w:bodyDiv w:val="1"/>
      <w:marLeft w:val="0"/>
      <w:marRight w:val="0"/>
      <w:marTop w:val="0"/>
      <w:marBottom w:val="0"/>
      <w:divBdr>
        <w:top w:val="none" w:sz="0" w:space="0" w:color="auto"/>
        <w:left w:val="none" w:sz="0" w:space="0" w:color="auto"/>
        <w:bottom w:val="none" w:sz="0" w:space="0" w:color="auto"/>
        <w:right w:val="none" w:sz="0" w:space="0" w:color="auto"/>
      </w:divBdr>
    </w:div>
    <w:div w:id="314839250">
      <w:bodyDiv w:val="1"/>
      <w:marLeft w:val="0"/>
      <w:marRight w:val="0"/>
      <w:marTop w:val="0"/>
      <w:marBottom w:val="0"/>
      <w:divBdr>
        <w:top w:val="none" w:sz="0" w:space="0" w:color="auto"/>
        <w:left w:val="none" w:sz="0" w:space="0" w:color="auto"/>
        <w:bottom w:val="none" w:sz="0" w:space="0" w:color="auto"/>
        <w:right w:val="none" w:sz="0" w:space="0" w:color="auto"/>
      </w:divBdr>
    </w:div>
    <w:div w:id="314843987">
      <w:bodyDiv w:val="1"/>
      <w:marLeft w:val="0"/>
      <w:marRight w:val="0"/>
      <w:marTop w:val="0"/>
      <w:marBottom w:val="0"/>
      <w:divBdr>
        <w:top w:val="none" w:sz="0" w:space="0" w:color="auto"/>
        <w:left w:val="none" w:sz="0" w:space="0" w:color="auto"/>
        <w:bottom w:val="none" w:sz="0" w:space="0" w:color="auto"/>
        <w:right w:val="none" w:sz="0" w:space="0" w:color="auto"/>
      </w:divBdr>
    </w:div>
    <w:div w:id="315033764">
      <w:bodyDiv w:val="1"/>
      <w:marLeft w:val="0"/>
      <w:marRight w:val="0"/>
      <w:marTop w:val="0"/>
      <w:marBottom w:val="0"/>
      <w:divBdr>
        <w:top w:val="none" w:sz="0" w:space="0" w:color="auto"/>
        <w:left w:val="none" w:sz="0" w:space="0" w:color="auto"/>
        <w:bottom w:val="none" w:sz="0" w:space="0" w:color="auto"/>
        <w:right w:val="none" w:sz="0" w:space="0" w:color="auto"/>
      </w:divBdr>
    </w:div>
    <w:div w:id="315184342">
      <w:bodyDiv w:val="1"/>
      <w:marLeft w:val="0"/>
      <w:marRight w:val="0"/>
      <w:marTop w:val="0"/>
      <w:marBottom w:val="0"/>
      <w:divBdr>
        <w:top w:val="none" w:sz="0" w:space="0" w:color="auto"/>
        <w:left w:val="none" w:sz="0" w:space="0" w:color="auto"/>
        <w:bottom w:val="none" w:sz="0" w:space="0" w:color="auto"/>
        <w:right w:val="none" w:sz="0" w:space="0" w:color="auto"/>
      </w:divBdr>
    </w:div>
    <w:div w:id="315228435">
      <w:bodyDiv w:val="1"/>
      <w:marLeft w:val="0"/>
      <w:marRight w:val="0"/>
      <w:marTop w:val="0"/>
      <w:marBottom w:val="0"/>
      <w:divBdr>
        <w:top w:val="none" w:sz="0" w:space="0" w:color="auto"/>
        <w:left w:val="none" w:sz="0" w:space="0" w:color="auto"/>
        <w:bottom w:val="none" w:sz="0" w:space="0" w:color="auto"/>
        <w:right w:val="none" w:sz="0" w:space="0" w:color="auto"/>
      </w:divBdr>
    </w:div>
    <w:div w:id="315233314">
      <w:bodyDiv w:val="1"/>
      <w:marLeft w:val="0"/>
      <w:marRight w:val="0"/>
      <w:marTop w:val="0"/>
      <w:marBottom w:val="0"/>
      <w:divBdr>
        <w:top w:val="none" w:sz="0" w:space="0" w:color="auto"/>
        <w:left w:val="none" w:sz="0" w:space="0" w:color="auto"/>
        <w:bottom w:val="none" w:sz="0" w:space="0" w:color="auto"/>
        <w:right w:val="none" w:sz="0" w:space="0" w:color="auto"/>
      </w:divBdr>
    </w:div>
    <w:div w:id="315499771">
      <w:bodyDiv w:val="1"/>
      <w:marLeft w:val="0"/>
      <w:marRight w:val="0"/>
      <w:marTop w:val="0"/>
      <w:marBottom w:val="0"/>
      <w:divBdr>
        <w:top w:val="none" w:sz="0" w:space="0" w:color="auto"/>
        <w:left w:val="none" w:sz="0" w:space="0" w:color="auto"/>
        <w:bottom w:val="none" w:sz="0" w:space="0" w:color="auto"/>
        <w:right w:val="none" w:sz="0" w:space="0" w:color="auto"/>
      </w:divBdr>
    </w:div>
    <w:div w:id="315569867">
      <w:bodyDiv w:val="1"/>
      <w:marLeft w:val="0"/>
      <w:marRight w:val="0"/>
      <w:marTop w:val="0"/>
      <w:marBottom w:val="0"/>
      <w:divBdr>
        <w:top w:val="none" w:sz="0" w:space="0" w:color="auto"/>
        <w:left w:val="none" w:sz="0" w:space="0" w:color="auto"/>
        <w:bottom w:val="none" w:sz="0" w:space="0" w:color="auto"/>
        <w:right w:val="none" w:sz="0" w:space="0" w:color="auto"/>
      </w:divBdr>
    </w:div>
    <w:div w:id="315648258">
      <w:bodyDiv w:val="1"/>
      <w:marLeft w:val="0"/>
      <w:marRight w:val="0"/>
      <w:marTop w:val="0"/>
      <w:marBottom w:val="0"/>
      <w:divBdr>
        <w:top w:val="none" w:sz="0" w:space="0" w:color="auto"/>
        <w:left w:val="none" w:sz="0" w:space="0" w:color="auto"/>
        <w:bottom w:val="none" w:sz="0" w:space="0" w:color="auto"/>
        <w:right w:val="none" w:sz="0" w:space="0" w:color="auto"/>
      </w:divBdr>
    </w:div>
    <w:div w:id="315886241">
      <w:bodyDiv w:val="1"/>
      <w:marLeft w:val="0"/>
      <w:marRight w:val="0"/>
      <w:marTop w:val="0"/>
      <w:marBottom w:val="0"/>
      <w:divBdr>
        <w:top w:val="none" w:sz="0" w:space="0" w:color="auto"/>
        <w:left w:val="none" w:sz="0" w:space="0" w:color="auto"/>
        <w:bottom w:val="none" w:sz="0" w:space="0" w:color="auto"/>
        <w:right w:val="none" w:sz="0" w:space="0" w:color="auto"/>
      </w:divBdr>
    </w:div>
    <w:div w:id="316108679">
      <w:bodyDiv w:val="1"/>
      <w:marLeft w:val="0"/>
      <w:marRight w:val="0"/>
      <w:marTop w:val="0"/>
      <w:marBottom w:val="0"/>
      <w:divBdr>
        <w:top w:val="none" w:sz="0" w:space="0" w:color="auto"/>
        <w:left w:val="none" w:sz="0" w:space="0" w:color="auto"/>
        <w:bottom w:val="none" w:sz="0" w:space="0" w:color="auto"/>
        <w:right w:val="none" w:sz="0" w:space="0" w:color="auto"/>
      </w:divBdr>
    </w:div>
    <w:div w:id="316425478">
      <w:bodyDiv w:val="1"/>
      <w:marLeft w:val="0"/>
      <w:marRight w:val="0"/>
      <w:marTop w:val="0"/>
      <w:marBottom w:val="0"/>
      <w:divBdr>
        <w:top w:val="none" w:sz="0" w:space="0" w:color="auto"/>
        <w:left w:val="none" w:sz="0" w:space="0" w:color="auto"/>
        <w:bottom w:val="none" w:sz="0" w:space="0" w:color="auto"/>
        <w:right w:val="none" w:sz="0" w:space="0" w:color="auto"/>
      </w:divBdr>
    </w:div>
    <w:div w:id="316567973">
      <w:bodyDiv w:val="1"/>
      <w:marLeft w:val="0"/>
      <w:marRight w:val="0"/>
      <w:marTop w:val="0"/>
      <w:marBottom w:val="0"/>
      <w:divBdr>
        <w:top w:val="none" w:sz="0" w:space="0" w:color="auto"/>
        <w:left w:val="none" w:sz="0" w:space="0" w:color="auto"/>
        <w:bottom w:val="none" w:sz="0" w:space="0" w:color="auto"/>
        <w:right w:val="none" w:sz="0" w:space="0" w:color="auto"/>
      </w:divBdr>
    </w:div>
    <w:div w:id="316806429">
      <w:bodyDiv w:val="1"/>
      <w:marLeft w:val="0"/>
      <w:marRight w:val="0"/>
      <w:marTop w:val="0"/>
      <w:marBottom w:val="0"/>
      <w:divBdr>
        <w:top w:val="none" w:sz="0" w:space="0" w:color="auto"/>
        <w:left w:val="none" w:sz="0" w:space="0" w:color="auto"/>
        <w:bottom w:val="none" w:sz="0" w:space="0" w:color="auto"/>
        <w:right w:val="none" w:sz="0" w:space="0" w:color="auto"/>
      </w:divBdr>
    </w:div>
    <w:div w:id="316809505">
      <w:bodyDiv w:val="1"/>
      <w:marLeft w:val="0"/>
      <w:marRight w:val="0"/>
      <w:marTop w:val="0"/>
      <w:marBottom w:val="0"/>
      <w:divBdr>
        <w:top w:val="none" w:sz="0" w:space="0" w:color="auto"/>
        <w:left w:val="none" w:sz="0" w:space="0" w:color="auto"/>
        <w:bottom w:val="none" w:sz="0" w:space="0" w:color="auto"/>
        <w:right w:val="none" w:sz="0" w:space="0" w:color="auto"/>
      </w:divBdr>
    </w:div>
    <w:div w:id="316810616">
      <w:bodyDiv w:val="1"/>
      <w:marLeft w:val="0"/>
      <w:marRight w:val="0"/>
      <w:marTop w:val="0"/>
      <w:marBottom w:val="0"/>
      <w:divBdr>
        <w:top w:val="none" w:sz="0" w:space="0" w:color="auto"/>
        <w:left w:val="none" w:sz="0" w:space="0" w:color="auto"/>
        <w:bottom w:val="none" w:sz="0" w:space="0" w:color="auto"/>
        <w:right w:val="none" w:sz="0" w:space="0" w:color="auto"/>
      </w:divBdr>
    </w:div>
    <w:div w:id="316882434">
      <w:bodyDiv w:val="1"/>
      <w:marLeft w:val="0"/>
      <w:marRight w:val="0"/>
      <w:marTop w:val="0"/>
      <w:marBottom w:val="0"/>
      <w:divBdr>
        <w:top w:val="none" w:sz="0" w:space="0" w:color="auto"/>
        <w:left w:val="none" w:sz="0" w:space="0" w:color="auto"/>
        <w:bottom w:val="none" w:sz="0" w:space="0" w:color="auto"/>
        <w:right w:val="none" w:sz="0" w:space="0" w:color="auto"/>
      </w:divBdr>
    </w:div>
    <w:div w:id="316956456">
      <w:bodyDiv w:val="1"/>
      <w:marLeft w:val="0"/>
      <w:marRight w:val="0"/>
      <w:marTop w:val="0"/>
      <w:marBottom w:val="0"/>
      <w:divBdr>
        <w:top w:val="none" w:sz="0" w:space="0" w:color="auto"/>
        <w:left w:val="none" w:sz="0" w:space="0" w:color="auto"/>
        <w:bottom w:val="none" w:sz="0" w:space="0" w:color="auto"/>
        <w:right w:val="none" w:sz="0" w:space="0" w:color="auto"/>
      </w:divBdr>
    </w:div>
    <w:div w:id="317223747">
      <w:bodyDiv w:val="1"/>
      <w:marLeft w:val="0"/>
      <w:marRight w:val="0"/>
      <w:marTop w:val="0"/>
      <w:marBottom w:val="0"/>
      <w:divBdr>
        <w:top w:val="none" w:sz="0" w:space="0" w:color="auto"/>
        <w:left w:val="none" w:sz="0" w:space="0" w:color="auto"/>
        <w:bottom w:val="none" w:sz="0" w:space="0" w:color="auto"/>
        <w:right w:val="none" w:sz="0" w:space="0" w:color="auto"/>
      </w:divBdr>
    </w:div>
    <w:div w:id="317345459">
      <w:bodyDiv w:val="1"/>
      <w:marLeft w:val="0"/>
      <w:marRight w:val="0"/>
      <w:marTop w:val="0"/>
      <w:marBottom w:val="0"/>
      <w:divBdr>
        <w:top w:val="none" w:sz="0" w:space="0" w:color="auto"/>
        <w:left w:val="none" w:sz="0" w:space="0" w:color="auto"/>
        <w:bottom w:val="none" w:sz="0" w:space="0" w:color="auto"/>
        <w:right w:val="none" w:sz="0" w:space="0" w:color="auto"/>
      </w:divBdr>
    </w:div>
    <w:div w:id="317464720">
      <w:bodyDiv w:val="1"/>
      <w:marLeft w:val="0"/>
      <w:marRight w:val="0"/>
      <w:marTop w:val="0"/>
      <w:marBottom w:val="0"/>
      <w:divBdr>
        <w:top w:val="none" w:sz="0" w:space="0" w:color="auto"/>
        <w:left w:val="none" w:sz="0" w:space="0" w:color="auto"/>
        <w:bottom w:val="none" w:sz="0" w:space="0" w:color="auto"/>
        <w:right w:val="none" w:sz="0" w:space="0" w:color="auto"/>
      </w:divBdr>
    </w:div>
    <w:div w:id="317610509">
      <w:bodyDiv w:val="1"/>
      <w:marLeft w:val="0"/>
      <w:marRight w:val="0"/>
      <w:marTop w:val="0"/>
      <w:marBottom w:val="0"/>
      <w:divBdr>
        <w:top w:val="none" w:sz="0" w:space="0" w:color="auto"/>
        <w:left w:val="none" w:sz="0" w:space="0" w:color="auto"/>
        <w:bottom w:val="none" w:sz="0" w:space="0" w:color="auto"/>
        <w:right w:val="none" w:sz="0" w:space="0" w:color="auto"/>
      </w:divBdr>
    </w:div>
    <w:div w:id="317612957">
      <w:bodyDiv w:val="1"/>
      <w:marLeft w:val="0"/>
      <w:marRight w:val="0"/>
      <w:marTop w:val="0"/>
      <w:marBottom w:val="0"/>
      <w:divBdr>
        <w:top w:val="none" w:sz="0" w:space="0" w:color="auto"/>
        <w:left w:val="none" w:sz="0" w:space="0" w:color="auto"/>
        <w:bottom w:val="none" w:sz="0" w:space="0" w:color="auto"/>
        <w:right w:val="none" w:sz="0" w:space="0" w:color="auto"/>
      </w:divBdr>
    </w:div>
    <w:div w:id="317616412">
      <w:bodyDiv w:val="1"/>
      <w:marLeft w:val="0"/>
      <w:marRight w:val="0"/>
      <w:marTop w:val="0"/>
      <w:marBottom w:val="0"/>
      <w:divBdr>
        <w:top w:val="none" w:sz="0" w:space="0" w:color="auto"/>
        <w:left w:val="none" w:sz="0" w:space="0" w:color="auto"/>
        <w:bottom w:val="none" w:sz="0" w:space="0" w:color="auto"/>
        <w:right w:val="none" w:sz="0" w:space="0" w:color="auto"/>
      </w:divBdr>
    </w:div>
    <w:div w:id="317736098">
      <w:bodyDiv w:val="1"/>
      <w:marLeft w:val="0"/>
      <w:marRight w:val="0"/>
      <w:marTop w:val="0"/>
      <w:marBottom w:val="0"/>
      <w:divBdr>
        <w:top w:val="none" w:sz="0" w:space="0" w:color="auto"/>
        <w:left w:val="none" w:sz="0" w:space="0" w:color="auto"/>
        <w:bottom w:val="none" w:sz="0" w:space="0" w:color="auto"/>
        <w:right w:val="none" w:sz="0" w:space="0" w:color="auto"/>
      </w:divBdr>
    </w:div>
    <w:div w:id="317852422">
      <w:bodyDiv w:val="1"/>
      <w:marLeft w:val="0"/>
      <w:marRight w:val="0"/>
      <w:marTop w:val="0"/>
      <w:marBottom w:val="0"/>
      <w:divBdr>
        <w:top w:val="none" w:sz="0" w:space="0" w:color="auto"/>
        <w:left w:val="none" w:sz="0" w:space="0" w:color="auto"/>
        <w:bottom w:val="none" w:sz="0" w:space="0" w:color="auto"/>
        <w:right w:val="none" w:sz="0" w:space="0" w:color="auto"/>
      </w:divBdr>
    </w:div>
    <w:div w:id="317879463">
      <w:bodyDiv w:val="1"/>
      <w:marLeft w:val="0"/>
      <w:marRight w:val="0"/>
      <w:marTop w:val="0"/>
      <w:marBottom w:val="0"/>
      <w:divBdr>
        <w:top w:val="none" w:sz="0" w:space="0" w:color="auto"/>
        <w:left w:val="none" w:sz="0" w:space="0" w:color="auto"/>
        <w:bottom w:val="none" w:sz="0" w:space="0" w:color="auto"/>
        <w:right w:val="none" w:sz="0" w:space="0" w:color="auto"/>
      </w:divBdr>
    </w:div>
    <w:div w:id="318193001">
      <w:bodyDiv w:val="1"/>
      <w:marLeft w:val="0"/>
      <w:marRight w:val="0"/>
      <w:marTop w:val="0"/>
      <w:marBottom w:val="0"/>
      <w:divBdr>
        <w:top w:val="none" w:sz="0" w:space="0" w:color="auto"/>
        <w:left w:val="none" w:sz="0" w:space="0" w:color="auto"/>
        <w:bottom w:val="none" w:sz="0" w:space="0" w:color="auto"/>
        <w:right w:val="none" w:sz="0" w:space="0" w:color="auto"/>
      </w:divBdr>
    </w:div>
    <w:div w:id="318461074">
      <w:bodyDiv w:val="1"/>
      <w:marLeft w:val="0"/>
      <w:marRight w:val="0"/>
      <w:marTop w:val="0"/>
      <w:marBottom w:val="0"/>
      <w:divBdr>
        <w:top w:val="none" w:sz="0" w:space="0" w:color="auto"/>
        <w:left w:val="none" w:sz="0" w:space="0" w:color="auto"/>
        <w:bottom w:val="none" w:sz="0" w:space="0" w:color="auto"/>
        <w:right w:val="none" w:sz="0" w:space="0" w:color="auto"/>
      </w:divBdr>
    </w:div>
    <w:div w:id="318467319">
      <w:bodyDiv w:val="1"/>
      <w:marLeft w:val="0"/>
      <w:marRight w:val="0"/>
      <w:marTop w:val="0"/>
      <w:marBottom w:val="0"/>
      <w:divBdr>
        <w:top w:val="none" w:sz="0" w:space="0" w:color="auto"/>
        <w:left w:val="none" w:sz="0" w:space="0" w:color="auto"/>
        <w:bottom w:val="none" w:sz="0" w:space="0" w:color="auto"/>
        <w:right w:val="none" w:sz="0" w:space="0" w:color="auto"/>
      </w:divBdr>
    </w:div>
    <w:div w:id="318584185">
      <w:bodyDiv w:val="1"/>
      <w:marLeft w:val="0"/>
      <w:marRight w:val="0"/>
      <w:marTop w:val="0"/>
      <w:marBottom w:val="0"/>
      <w:divBdr>
        <w:top w:val="none" w:sz="0" w:space="0" w:color="auto"/>
        <w:left w:val="none" w:sz="0" w:space="0" w:color="auto"/>
        <w:bottom w:val="none" w:sz="0" w:space="0" w:color="auto"/>
        <w:right w:val="none" w:sz="0" w:space="0" w:color="auto"/>
      </w:divBdr>
    </w:div>
    <w:div w:id="318966120">
      <w:bodyDiv w:val="1"/>
      <w:marLeft w:val="0"/>
      <w:marRight w:val="0"/>
      <w:marTop w:val="0"/>
      <w:marBottom w:val="0"/>
      <w:divBdr>
        <w:top w:val="none" w:sz="0" w:space="0" w:color="auto"/>
        <w:left w:val="none" w:sz="0" w:space="0" w:color="auto"/>
        <w:bottom w:val="none" w:sz="0" w:space="0" w:color="auto"/>
        <w:right w:val="none" w:sz="0" w:space="0" w:color="auto"/>
      </w:divBdr>
    </w:div>
    <w:div w:id="318966899">
      <w:bodyDiv w:val="1"/>
      <w:marLeft w:val="0"/>
      <w:marRight w:val="0"/>
      <w:marTop w:val="0"/>
      <w:marBottom w:val="0"/>
      <w:divBdr>
        <w:top w:val="none" w:sz="0" w:space="0" w:color="auto"/>
        <w:left w:val="none" w:sz="0" w:space="0" w:color="auto"/>
        <w:bottom w:val="none" w:sz="0" w:space="0" w:color="auto"/>
        <w:right w:val="none" w:sz="0" w:space="0" w:color="auto"/>
      </w:divBdr>
    </w:div>
    <w:div w:id="319115079">
      <w:bodyDiv w:val="1"/>
      <w:marLeft w:val="0"/>
      <w:marRight w:val="0"/>
      <w:marTop w:val="0"/>
      <w:marBottom w:val="0"/>
      <w:divBdr>
        <w:top w:val="none" w:sz="0" w:space="0" w:color="auto"/>
        <w:left w:val="none" w:sz="0" w:space="0" w:color="auto"/>
        <w:bottom w:val="none" w:sz="0" w:space="0" w:color="auto"/>
        <w:right w:val="none" w:sz="0" w:space="0" w:color="auto"/>
      </w:divBdr>
    </w:div>
    <w:div w:id="319161629">
      <w:bodyDiv w:val="1"/>
      <w:marLeft w:val="0"/>
      <w:marRight w:val="0"/>
      <w:marTop w:val="0"/>
      <w:marBottom w:val="0"/>
      <w:divBdr>
        <w:top w:val="none" w:sz="0" w:space="0" w:color="auto"/>
        <w:left w:val="none" w:sz="0" w:space="0" w:color="auto"/>
        <w:bottom w:val="none" w:sz="0" w:space="0" w:color="auto"/>
        <w:right w:val="none" w:sz="0" w:space="0" w:color="auto"/>
      </w:divBdr>
    </w:div>
    <w:div w:id="319311242">
      <w:bodyDiv w:val="1"/>
      <w:marLeft w:val="0"/>
      <w:marRight w:val="0"/>
      <w:marTop w:val="0"/>
      <w:marBottom w:val="0"/>
      <w:divBdr>
        <w:top w:val="none" w:sz="0" w:space="0" w:color="auto"/>
        <w:left w:val="none" w:sz="0" w:space="0" w:color="auto"/>
        <w:bottom w:val="none" w:sz="0" w:space="0" w:color="auto"/>
        <w:right w:val="none" w:sz="0" w:space="0" w:color="auto"/>
      </w:divBdr>
    </w:div>
    <w:div w:id="319313439">
      <w:bodyDiv w:val="1"/>
      <w:marLeft w:val="0"/>
      <w:marRight w:val="0"/>
      <w:marTop w:val="0"/>
      <w:marBottom w:val="0"/>
      <w:divBdr>
        <w:top w:val="none" w:sz="0" w:space="0" w:color="auto"/>
        <w:left w:val="none" w:sz="0" w:space="0" w:color="auto"/>
        <w:bottom w:val="none" w:sz="0" w:space="0" w:color="auto"/>
        <w:right w:val="none" w:sz="0" w:space="0" w:color="auto"/>
      </w:divBdr>
    </w:div>
    <w:div w:id="319619276">
      <w:bodyDiv w:val="1"/>
      <w:marLeft w:val="0"/>
      <w:marRight w:val="0"/>
      <w:marTop w:val="0"/>
      <w:marBottom w:val="0"/>
      <w:divBdr>
        <w:top w:val="none" w:sz="0" w:space="0" w:color="auto"/>
        <w:left w:val="none" w:sz="0" w:space="0" w:color="auto"/>
        <w:bottom w:val="none" w:sz="0" w:space="0" w:color="auto"/>
        <w:right w:val="none" w:sz="0" w:space="0" w:color="auto"/>
      </w:divBdr>
    </w:div>
    <w:div w:id="320040257">
      <w:bodyDiv w:val="1"/>
      <w:marLeft w:val="0"/>
      <w:marRight w:val="0"/>
      <w:marTop w:val="0"/>
      <w:marBottom w:val="0"/>
      <w:divBdr>
        <w:top w:val="none" w:sz="0" w:space="0" w:color="auto"/>
        <w:left w:val="none" w:sz="0" w:space="0" w:color="auto"/>
        <w:bottom w:val="none" w:sz="0" w:space="0" w:color="auto"/>
        <w:right w:val="none" w:sz="0" w:space="0" w:color="auto"/>
      </w:divBdr>
    </w:div>
    <w:div w:id="320159850">
      <w:bodyDiv w:val="1"/>
      <w:marLeft w:val="0"/>
      <w:marRight w:val="0"/>
      <w:marTop w:val="0"/>
      <w:marBottom w:val="0"/>
      <w:divBdr>
        <w:top w:val="none" w:sz="0" w:space="0" w:color="auto"/>
        <w:left w:val="none" w:sz="0" w:space="0" w:color="auto"/>
        <w:bottom w:val="none" w:sz="0" w:space="0" w:color="auto"/>
        <w:right w:val="none" w:sz="0" w:space="0" w:color="auto"/>
      </w:divBdr>
    </w:div>
    <w:div w:id="320233725">
      <w:bodyDiv w:val="1"/>
      <w:marLeft w:val="0"/>
      <w:marRight w:val="0"/>
      <w:marTop w:val="0"/>
      <w:marBottom w:val="0"/>
      <w:divBdr>
        <w:top w:val="none" w:sz="0" w:space="0" w:color="auto"/>
        <w:left w:val="none" w:sz="0" w:space="0" w:color="auto"/>
        <w:bottom w:val="none" w:sz="0" w:space="0" w:color="auto"/>
        <w:right w:val="none" w:sz="0" w:space="0" w:color="auto"/>
      </w:divBdr>
    </w:div>
    <w:div w:id="320234603">
      <w:bodyDiv w:val="1"/>
      <w:marLeft w:val="0"/>
      <w:marRight w:val="0"/>
      <w:marTop w:val="0"/>
      <w:marBottom w:val="0"/>
      <w:divBdr>
        <w:top w:val="none" w:sz="0" w:space="0" w:color="auto"/>
        <w:left w:val="none" w:sz="0" w:space="0" w:color="auto"/>
        <w:bottom w:val="none" w:sz="0" w:space="0" w:color="auto"/>
        <w:right w:val="none" w:sz="0" w:space="0" w:color="auto"/>
      </w:divBdr>
    </w:div>
    <w:div w:id="320237867">
      <w:bodyDiv w:val="1"/>
      <w:marLeft w:val="0"/>
      <w:marRight w:val="0"/>
      <w:marTop w:val="0"/>
      <w:marBottom w:val="0"/>
      <w:divBdr>
        <w:top w:val="none" w:sz="0" w:space="0" w:color="auto"/>
        <w:left w:val="none" w:sz="0" w:space="0" w:color="auto"/>
        <w:bottom w:val="none" w:sz="0" w:space="0" w:color="auto"/>
        <w:right w:val="none" w:sz="0" w:space="0" w:color="auto"/>
      </w:divBdr>
    </w:div>
    <w:div w:id="320279347">
      <w:bodyDiv w:val="1"/>
      <w:marLeft w:val="0"/>
      <w:marRight w:val="0"/>
      <w:marTop w:val="0"/>
      <w:marBottom w:val="0"/>
      <w:divBdr>
        <w:top w:val="none" w:sz="0" w:space="0" w:color="auto"/>
        <w:left w:val="none" w:sz="0" w:space="0" w:color="auto"/>
        <w:bottom w:val="none" w:sz="0" w:space="0" w:color="auto"/>
        <w:right w:val="none" w:sz="0" w:space="0" w:color="auto"/>
      </w:divBdr>
    </w:div>
    <w:div w:id="320961665">
      <w:bodyDiv w:val="1"/>
      <w:marLeft w:val="0"/>
      <w:marRight w:val="0"/>
      <w:marTop w:val="0"/>
      <w:marBottom w:val="0"/>
      <w:divBdr>
        <w:top w:val="none" w:sz="0" w:space="0" w:color="auto"/>
        <w:left w:val="none" w:sz="0" w:space="0" w:color="auto"/>
        <w:bottom w:val="none" w:sz="0" w:space="0" w:color="auto"/>
        <w:right w:val="none" w:sz="0" w:space="0" w:color="auto"/>
      </w:divBdr>
    </w:div>
    <w:div w:id="321009580">
      <w:bodyDiv w:val="1"/>
      <w:marLeft w:val="0"/>
      <w:marRight w:val="0"/>
      <w:marTop w:val="0"/>
      <w:marBottom w:val="0"/>
      <w:divBdr>
        <w:top w:val="none" w:sz="0" w:space="0" w:color="auto"/>
        <w:left w:val="none" w:sz="0" w:space="0" w:color="auto"/>
        <w:bottom w:val="none" w:sz="0" w:space="0" w:color="auto"/>
        <w:right w:val="none" w:sz="0" w:space="0" w:color="auto"/>
      </w:divBdr>
    </w:div>
    <w:div w:id="321084541">
      <w:bodyDiv w:val="1"/>
      <w:marLeft w:val="0"/>
      <w:marRight w:val="0"/>
      <w:marTop w:val="0"/>
      <w:marBottom w:val="0"/>
      <w:divBdr>
        <w:top w:val="none" w:sz="0" w:space="0" w:color="auto"/>
        <w:left w:val="none" w:sz="0" w:space="0" w:color="auto"/>
        <w:bottom w:val="none" w:sz="0" w:space="0" w:color="auto"/>
        <w:right w:val="none" w:sz="0" w:space="0" w:color="auto"/>
      </w:divBdr>
    </w:div>
    <w:div w:id="321157710">
      <w:bodyDiv w:val="1"/>
      <w:marLeft w:val="0"/>
      <w:marRight w:val="0"/>
      <w:marTop w:val="0"/>
      <w:marBottom w:val="0"/>
      <w:divBdr>
        <w:top w:val="none" w:sz="0" w:space="0" w:color="auto"/>
        <w:left w:val="none" w:sz="0" w:space="0" w:color="auto"/>
        <w:bottom w:val="none" w:sz="0" w:space="0" w:color="auto"/>
        <w:right w:val="none" w:sz="0" w:space="0" w:color="auto"/>
      </w:divBdr>
    </w:div>
    <w:div w:id="321273595">
      <w:bodyDiv w:val="1"/>
      <w:marLeft w:val="0"/>
      <w:marRight w:val="0"/>
      <w:marTop w:val="0"/>
      <w:marBottom w:val="0"/>
      <w:divBdr>
        <w:top w:val="none" w:sz="0" w:space="0" w:color="auto"/>
        <w:left w:val="none" w:sz="0" w:space="0" w:color="auto"/>
        <w:bottom w:val="none" w:sz="0" w:space="0" w:color="auto"/>
        <w:right w:val="none" w:sz="0" w:space="0" w:color="auto"/>
      </w:divBdr>
    </w:div>
    <w:div w:id="321592778">
      <w:bodyDiv w:val="1"/>
      <w:marLeft w:val="0"/>
      <w:marRight w:val="0"/>
      <w:marTop w:val="0"/>
      <w:marBottom w:val="0"/>
      <w:divBdr>
        <w:top w:val="none" w:sz="0" w:space="0" w:color="auto"/>
        <w:left w:val="none" w:sz="0" w:space="0" w:color="auto"/>
        <w:bottom w:val="none" w:sz="0" w:space="0" w:color="auto"/>
        <w:right w:val="none" w:sz="0" w:space="0" w:color="auto"/>
      </w:divBdr>
    </w:div>
    <w:div w:id="322004236">
      <w:bodyDiv w:val="1"/>
      <w:marLeft w:val="0"/>
      <w:marRight w:val="0"/>
      <w:marTop w:val="0"/>
      <w:marBottom w:val="0"/>
      <w:divBdr>
        <w:top w:val="none" w:sz="0" w:space="0" w:color="auto"/>
        <w:left w:val="none" w:sz="0" w:space="0" w:color="auto"/>
        <w:bottom w:val="none" w:sz="0" w:space="0" w:color="auto"/>
        <w:right w:val="none" w:sz="0" w:space="0" w:color="auto"/>
      </w:divBdr>
    </w:div>
    <w:div w:id="322122326">
      <w:bodyDiv w:val="1"/>
      <w:marLeft w:val="0"/>
      <w:marRight w:val="0"/>
      <w:marTop w:val="0"/>
      <w:marBottom w:val="0"/>
      <w:divBdr>
        <w:top w:val="none" w:sz="0" w:space="0" w:color="auto"/>
        <w:left w:val="none" w:sz="0" w:space="0" w:color="auto"/>
        <w:bottom w:val="none" w:sz="0" w:space="0" w:color="auto"/>
        <w:right w:val="none" w:sz="0" w:space="0" w:color="auto"/>
      </w:divBdr>
    </w:div>
    <w:div w:id="322437529">
      <w:bodyDiv w:val="1"/>
      <w:marLeft w:val="0"/>
      <w:marRight w:val="0"/>
      <w:marTop w:val="0"/>
      <w:marBottom w:val="0"/>
      <w:divBdr>
        <w:top w:val="none" w:sz="0" w:space="0" w:color="auto"/>
        <w:left w:val="none" w:sz="0" w:space="0" w:color="auto"/>
        <w:bottom w:val="none" w:sz="0" w:space="0" w:color="auto"/>
        <w:right w:val="none" w:sz="0" w:space="0" w:color="auto"/>
      </w:divBdr>
    </w:div>
    <w:div w:id="322588367">
      <w:bodyDiv w:val="1"/>
      <w:marLeft w:val="0"/>
      <w:marRight w:val="0"/>
      <w:marTop w:val="0"/>
      <w:marBottom w:val="0"/>
      <w:divBdr>
        <w:top w:val="none" w:sz="0" w:space="0" w:color="auto"/>
        <w:left w:val="none" w:sz="0" w:space="0" w:color="auto"/>
        <w:bottom w:val="none" w:sz="0" w:space="0" w:color="auto"/>
        <w:right w:val="none" w:sz="0" w:space="0" w:color="auto"/>
      </w:divBdr>
    </w:div>
    <w:div w:id="322701325">
      <w:bodyDiv w:val="1"/>
      <w:marLeft w:val="0"/>
      <w:marRight w:val="0"/>
      <w:marTop w:val="0"/>
      <w:marBottom w:val="0"/>
      <w:divBdr>
        <w:top w:val="none" w:sz="0" w:space="0" w:color="auto"/>
        <w:left w:val="none" w:sz="0" w:space="0" w:color="auto"/>
        <w:bottom w:val="none" w:sz="0" w:space="0" w:color="auto"/>
        <w:right w:val="none" w:sz="0" w:space="0" w:color="auto"/>
      </w:divBdr>
    </w:div>
    <w:div w:id="322703350">
      <w:bodyDiv w:val="1"/>
      <w:marLeft w:val="0"/>
      <w:marRight w:val="0"/>
      <w:marTop w:val="0"/>
      <w:marBottom w:val="0"/>
      <w:divBdr>
        <w:top w:val="none" w:sz="0" w:space="0" w:color="auto"/>
        <w:left w:val="none" w:sz="0" w:space="0" w:color="auto"/>
        <w:bottom w:val="none" w:sz="0" w:space="0" w:color="auto"/>
        <w:right w:val="none" w:sz="0" w:space="0" w:color="auto"/>
      </w:divBdr>
    </w:div>
    <w:div w:id="322780279">
      <w:bodyDiv w:val="1"/>
      <w:marLeft w:val="0"/>
      <w:marRight w:val="0"/>
      <w:marTop w:val="0"/>
      <w:marBottom w:val="0"/>
      <w:divBdr>
        <w:top w:val="none" w:sz="0" w:space="0" w:color="auto"/>
        <w:left w:val="none" w:sz="0" w:space="0" w:color="auto"/>
        <w:bottom w:val="none" w:sz="0" w:space="0" w:color="auto"/>
        <w:right w:val="none" w:sz="0" w:space="0" w:color="auto"/>
      </w:divBdr>
    </w:div>
    <w:div w:id="322859279">
      <w:bodyDiv w:val="1"/>
      <w:marLeft w:val="0"/>
      <w:marRight w:val="0"/>
      <w:marTop w:val="0"/>
      <w:marBottom w:val="0"/>
      <w:divBdr>
        <w:top w:val="none" w:sz="0" w:space="0" w:color="auto"/>
        <w:left w:val="none" w:sz="0" w:space="0" w:color="auto"/>
        <w:bottom w:val="none" w:sz="0" w:space="0" w:color="auto"/>
        <w:right w:val="none" w:sz="0" w:space="0" w:color="auto"/>
      </w:divBdr>
    </w:div>
    <w:div w:id="322860609">
      <w:bodyDiv w:val="1"/>
      <w:marLeft w:val="0"/>
      <w:marRight w:val="0"/>
      <w:marTop w:val="0"/>
      <w:marBottom w:val="0"/>
      <w:divBdr>
        <w:top w:val="none" w:sz="0" w:space="0" w:color="auto"/>
        <w:left w:val="none" w:sz="0" w:space="0" w:color="auto"/>
        <w:bottom w:val="none" w:sz="0" w:space="0" w:color="auto"/>
        <w:right w:val="none" w:sz="0" w:space="0" w:color="auto"/>
      </w:divBdr>
    </w:div>
    <w:div w:id="322970433">
      <w:bodyDiv w:val="1"/>
      <w:marLeft w:val="0"/>
      <w:marRight w:val="0"/>
      <w:marTop w:val="0"/>
      <w:marBottom w:val="0"/>
      <w:divBdr>
        <w:top w:val="none" w:sz="0" w:space="0" w:color="auto"/>
        <w:left w:val="none" w:sz="0" w:space="0" w:color="auto"/>
        <w:bottom w:val="none" w:sz="0" w:space="0" w:color="auto"/>
        <w:right w:val="none" w:sz="0" w:space="0" w:color="auto"/>
      </w:divBdr>
    </w:div>
    <w:div w:id="322973428">
      <w:bodyDiv w:val="1"/>
      <w:marLeft w:val="0"/>
      <w:marRight w:val="0"/>
      <w:marTop w:val="0"/>
      <w:marBottom w:val="0"/>
      <w:divBdr>
        <w:top w:val="none" w:sz="0" w:space="0" w:color="auto"/>
        <w:left w:val="none" w:sz="0" w:space="0" w:color="auto"/>
        <w:bottom w:val="none" w:sz="0" w:space="0" w:color="auto"/>
        <w:right w:val="none" w:sz="0" w:space="0" w:color="auto"/>
      </w:divBdr>
    </w:div>
    <w:div w:id="323123094">
      <w:bodyDiv w:val="1"/>
      <w:marLeft w:val="0"/>
      <w:marRight w:val="0"/>
      <w:marTop w:val="0"/>
      <w:marBottom w:val="0"/>
      <w:divBdr>
        <w:top w:val="none" w:sz="0" w:space="0" w:color="auto"/>
        <w:left w:val="none" w:sz="0" w:space="0" w:color="auto"/>
        <w:bottom w:val="none" w:sz="0" w:space="0" w:color="auto"/>
        <w:right w:val="none" w:sz="0" w:space="0" w:color="auto"/>
      </w:divBdr>
    </w:div>
    <w:div w:id="323163806">
      <w:bodyDiv w:val="1"/>
      <w:marLeft w:val="0"/>
      <w:marRight w:val="0"/>
      <w:marTop w:val="0"/>
      <w:marBottom w:val="0"/>
      <w:divBdr>
        <w:top w:val="none" w:sz="0" w:space="0" w:color="auto"/>
        <w:left w:val="none" w:sz="0" w:space="0" w:color="auto"/>
        <w:bottom w:val="none" w:sz="0" w:space="0" w:color="auto"/>
        <w:right w:val="none" w:sz="0" w:space="0" w:color="auto"/>
      </w:divBdr>
    </w:div>
    <w:div w:id="323238847">
      <w:bodyDiv w:val="1"/>
      <w:marLeft w:val="0"/>
      <w:marRight w:val="0"/>
      <w:marTop w:val="0"/>
      <w:marBottom w:val="0"/>
      <w:divBdr>
        <w:top w:val="none" w:sz="0" w:space="0" w:color="auto"/>
        <w:left w:val="none" w:sz="0" w:space="0" w:color="auto"/>
        <w:bottom w:val="none" w:sz="0" w:space="0" w:color="auto"/>
        <w:right w:val="none" w:sz="0" w:space="0" w:color="auto"/>
      </w:divBdr>
    </w:div>
    <w:div w:id="323431487">
      <w:bodyDiv w:val="1"/>
      <w:marLeft w:val="0"/>
      <w:marRight w:val="0"/>
      <w:marTop w:val="0"/>
      <w:marBottom w:val="0"/>
      <w:divBdr>
        <w:top w:val="none" w:sz="0" w:space="0" w:color="auto"/>
        <w:left w:val="none" w:sz="0" w:space="0" w:color="auto"/>
        <w:bottom w:val="none" w:sz="0" w:space="0" w:color="auto"/>
        <w:right w:val="none" w:sz="0" w:space="0" w:color="auto"/>
      </w:divBdr>
    </w:div>
    <w:div w:id="323628818">
      <w:bodyDiv w:val="1"/>
      <w:marLeft w:val="0"/>
      <w:marRight w:val="0"/>
      <w:marTop w:val="0"/>
      <w:marBottom w:val="0"/>
      <w:divBdr>
        <w:top w:val="none" w:sz="0" w:space="0" w:color="auto"/>
        <w:left w:val="none" w:sz="0" w:space="0" w:color="auto"/>
        <w:bottom w:val="none" w:sz="0" w:space="0" w:color="auto"/>
        <w:right w:val="none" w:sz="0" w:space="0" w:color="auto"/>
      </w:divBdr>
    </w:div>
    <w:div w:id="323705773">
      <w:bodyDiv w:val="1"/>
      <w:marLeft w:val="0"/>
      <w:marRight w:val="0"/>
      <w:marTop w:val="0"/>
      <w:marBottom w:val="0"/>
      <w:divBdr>
        <w:top w:val="none" w:sz="0" w:space="0" w:color="auto"/>
        <w:left w:val="none" w:sz="0" w:space="0" w:color="auto"/>
        <w:bottom w:val="none" w:sz="0" w:space="0" w:color="auto"/>
        <w:right w:val="none" w:sz="0" w:space="0" w:color="auto"/>
      </w:divBdr>
    </w:div>
    <w:div w:id="323823630">
      <w:bodyDiv w:val="1"/>
      <w:marLeft w:val="0"/>
      <w:marRight w:val="0"/>
      <w:marTop w:val="0"/>
      <w:marBottom w:val="0"/>
      <w:divBdr>
        <w:top w:val="none" w:sz="0" w:space="0" w:color="auto"/>
        <w:left w:val="none" w:sz="0" w:space="0" w:color="auto"/>
        <w:bottom w:val="none" w:sz="0" w:space="0" w:color="auto"/>
        <w:right w:val="none" w:sz="0" w:space="0" w:color="auto"/>
      </w:divBdr>
    </w:div>
    <w:div w:id="323823830">
      <w:bodyDiv w:val="1"/>
      <w:marLeft w:val="0"/>
      <w:marRight w:val="0"/>
      <w:marTop w:val="0"/>
      <w:marBottom w:val="0"/>
      <w:divBdr>
        <w:top w:val="none" w:sz="0" w:space="0" w:color="auto"/>
        <w:left w:val="none" w:sz="0" w:space="0" w:color="auto"/>
        <w:bottom w:val="none" w:sz="0" w:space="0" w:color="auto"/>
        <w:right w:val="none" w:sz="0" w:space="0" w:color="auto"/>
      </w:divBdr>
    </w:div>
    <w:div w:id="323897790">
      <w:bodyDiv w:val="1"/>
      <w:marLeft w:val="0"/>
      <w:marRight w:val="0"/>
      <w:marTop w:val="0"/>
      <w:marBottom w:val="0"/>
      <w:divBdr>
        <w:top w:val="none" w:sz="0" w:space="0" w:color="auto"/>
        <w:left w:val="none" w:sz="0" w:space="0" w:color="auto"/>
        <w:bottom w:val="none" w:sz="0" w:space="0" w:color="auto"/>
        <w:right w:val="none" w:sz="0" w:space="0" w:color="auto"/>
      </w:divBdr>
    </w:div>
    <w:div w:id="324168759">
      <w:bodyDiv w:val="1"/>
      <w:marLeft w:val="0"/>
      <w:marRight w:val="0"/>
      <w:marTop w:val="0"/>
      <w:marBottom w:val="0"/>
      <w:divBdr>
        <w:top w:val="none" w:sz="0" w:space="0" w:color="auto"/>
        <w:left w:val="none" w:sz="0" w:space="0" w:color="auto"/>
        <w:bottom w:val="none" w:sz="0" w:space="0" w:color="auto"/>
        <w:right w:val="none" w:sz="0" w:space="0" w:color="auto"/>
      </w:divBdr>
    </w:div>
    <w:div w:id="324170300">
      <w:bodyDiv w:val="1"/>
      <w:marLeft w:val="0"/>
      <w:marRight w:val="0"/>
      <w:marTop w:val="0"/>
      <w:marBottom w:val="0"/>
      <w:divBdr>
        <w:top w:val="none" w:sz="0" w:space="0" w:color="auto"/>
        <w:left w:val="none" w:sz="0" w:space="0" w:color="auto"/>
        <w:bottom w:val="none" w:sz="0" w:space="0" w:color="auto"/>
        <w:right w:val="none" w:sz="0" w:space="0" w:color="auto"/>
      </w:divBdr>
    </w:div>
    <w:div w:id="324211302">
      <w:bodyDiv w:val="1"/>
      <w:marLeft w:val="0"/>
      <w:marRight w:val="0"/>
      <w:marTop w:val="0"/>
      <w:marBottom w:val="0"/>
      <w:divBdr>
        <w:top w:val="none" w:sz="0" w:space="0" w:color="auto"/>
        <w:left w:val="none" w:sz="0" w:space="0" w:color="auto"/>
        <w:bottom w:val="none" w:sz="0" w:space="0" w:color="auto"/>
        <w:right w:val="none" w:sz="0" w:space="0" w:color="auto"/>
      </w:divBdr>
    </w:div>
    <w:div w:id="324285496">
      <w:bodyDiv w:val="1"/>
      <w:marLeft w:val="0"/>
      <w:marRight w:val="0"/>
      <w:marTop w:val="0"/>
      <w:marBottom w:val="0"/>
      <w:divBdr>
        <w:top w:val="none" w:sz="0" w:space="0" w:color="auto"/>
        <w:left w:val="none" w:sz="0" w:space="0" w:color="auto"/>
        <w:bottom w:val="none" w:sz="0" w:space="0" w:color="auto"/>
        <w:right w:val="none" w:sz="0" w:space="0" w:color="auto"/>
      </w:divBdr>
    </w:div>
    <w:div w:id="324355279">
      <w:bodyDiv w:val="1"/>
      <w:marLeft w:val="0"/>
      <w:marRight w:val="0"/>
      <w:marTop w:val="0"/>
      <w:marBottom w:val="0"/>
      <w:divBdr>
        <w:top w:val="none" w:sz="0" w:space="0" w:color="auto"/>
        <w:left w:val="none" w:sz="0" w:space="0" w:color="auto"/>
        <w:bottom w:val="none" w:sz="0" w:space="0" w:color="auto"/>
        <w:right w:val="none" w:sz="0" w:space="0" w:color="auto"/>
      </w:divBdr>
    </w:div>
    <w:div w:id="324434738">
      <w:bodyDiv w:val="1"/>
      <w:marLeft w:val="0"/>
      <w:marRight w:val="0"/>
      <w:marTop w:val="0"/>
      <w:marBottom w:val="0"/>
      <w:divBdr>
        <w:top w:val="none" w:sz="0" w:space="0" w:color="auto"/>
        <w:left w:val="none" w:sz="0" w:space="0" w:color="auto"/>
        <w:bottom w:val="none" w:sz="0" w:space="0" w:color="auto"/>
        <w:right w:val="none" w:sz="0" w:space="0" w:color="auto"/>
      </w:divBdr>
    </w:div>
    <w:div w:id="324476500">
      <w:bodyDiv w:val="1"/>
      <w:marLeft w:val="0"/>
      <w:marRight w:val="0"/>
      <w:marTop w:val="0"/>
      <w:marBottom w:val="0"/>
      <w:divBdr>
        <w:top w:val="none" w:sz="0" w:space="0" w:color="auto"/>
        <w:left w:val="none" w:sz="0" w:space="0" w:color="auto"/>
        <w:bottom w:val="none" w:sz="0" w:space="0" w:color="auto"/>
        <w:right w:val="none" w:sz="0" w:space="0" w:color="auto"/>
      </w:divBdr>
    </w:div>
    <w:div w:id="324478245">
      <w:bodyDiv w:val="1"/>
      <w:marLeft w:val="0"/>
      <w:marRight w:val="0"/>
      <w:marTop w:val="0"/>
      <w:marBottom w:val="0"/>
      <w:divBdr>
        <w:top w:val="none" w:sz="0" w:space="0" w:color="auto"/>
        <w:left w:val="none" w:sz="0" w:space="0" w:color="auto"/>
        <w:bottom w:val="none" w:sz="0" w:space="0" w:color="auto"/>
        <w:right w:val="none" w:sz="0" w:space="0" w:color="auto"/>
      </w:divBdr>
    </w:div>
    <w:div w:id="324629394">
      <w:bodyDiv w:val="1"/>
      <w:marLeft w:val="0"/>
      <w:marRight w:val="0"/>
      <w:marTop w:val="0"/>
      <w:marBottom w:val="0"/>
      <w:divBdr>
        <w:top w:val="none" w:sz="0" w:space="0" w:color="auto"/>
        <w:left w:val="none" w:sz="0" w:space="0" w:color="auto"/>
        <w:bottom w:val="none" w:sz="0" w:space="0" w:color="auto"/>
        <w:right w:val="none" w:sz="0" w:space="0" w:color="auto"/>
      </w:divBdr>
    </w:div>
    <w:div w:id="325129913">
      <w:bodyDiv w:val="1"/>
      <w:marLeft w:val="0"/>
      <w:marRight w:val="0"/>
      <w:marTop w:val="0"/>
      <w:marBottom w:val="0"/>
      <w:divBdr>
        <w:top w:val="none" w:sz="0" w:space="0" w:color="auto"/>
        <w:left w:val="none" w:sz="0" w:space="0" w:color="auto"/>
        <w:bottom w:val="none" w:sz="0" w:space="0" w:color="auto"/>
        <w:right w:val="none" w:sz="0" w:space="0" w:color="auto"/>
      </w:divBdr>
    </w:div>
    <w:div w:id="325137322">
      <w:bodyDiv w:val="1"/>
      <w:marLeft w:val="0"/>
      <w:marRight w:val="0"/>
      <w:marTop w:val="0"/>
      <w:marBottom w:val="0"/>
      <w:divBdr>
        <w:top w:val="none" w:sz="0" w:space="0" w:color="auto"/>
        <w:left w:val="none" w:sz="0" w:space="0" w:color="auto"/>
        <w:bottom w:val="none" w:sz="0" w:space="0" w:color="auto"/>
        <w:right w:val="none" w:sz="0" w:space="0" w:color="auto"/>
      </w:divBdr>
    </w:div>
    <w:div w:id="325517344">
      <w:bodyDiv w:val="1"/>
      <w:marLeft w:val="0"/>
      <w:marRight w:val="0"/>
      <w:marTop w:val="0"/>
      <w:marBottom w:val="0"/>
      <w:divBdr>
        <w:top w:val="none" w:sz="0" w:space="0" w:color="auto"/>
        <w:left w:val="none" w:sz="0" w:space="0" w:color="auto"/>
        <w:bottom w:val="none" w:sz="0" w:space="0" w:color="auto"/>
        <w:right w:val="none" w:sz="0" w:space="0" w:color="auto"/>
      </w:divBdr>
    </w:div>
    <w:div w:id="325520005">
      <w:bodyDiv w:val="1"/>
      <w:marLeft w:val="0"/>
      <w:marRight w:val="0"/>
      <w:marTop w:val="0"/>
      <w:marBottom w:val="0"/>
      <w:divBdr>
        <w:top w:val="none" w:sz="0" w:space="0" w:color="auto"/>
        <w:left w:val="none" w:sz="0" w:space="0" w:color="auto"/>
        <w:bottom w:val="none" w:sz="0" w:space="0" w:color="auto"/>
        <w:right w:val="none" w:sz="0" w:space="0" w:color="auto"/>
      </w:divBdr>
    </w:div>
    <w:div w:id="325521086">
      <w:bodyDiv w:val="1"/>
      <w:marLeft w:val="0"/>
      <w:marRight w:val="0"/>
      <w:marTop w:val="0"/>
      <w:marBottom w:val="0"/>
      <w:divBdr>
        <w:top w:val="none" w:sz="0" w:space="0" w:color="auto"/>
        <w:left w:val="none" w:sz="0" w:space="0" w:color="auto"/>
        <w:bottom w:val="none" w:sz="0" w:space="0" w:color="auto"/>
        <w:right w:val="none" w:sz="0" w:space="0" w:color="auto"/>
      </w:divBdr>
    </w:div>
    <w:div w:id="325981238">
      <w:bodyDiv w:val="1"/>
      <w:marLeft w:val="0"/>
      <w:marRight w:val="0"/>
      <w:marTop w:val="0"/>
      <w:marBottom w:val="0"/>
      <w:divBdr>
        <w:top w:val="none" w:sz="0" w:space="0" w:color="auto"/>
        <w:left w:val="none" w:sz="0" w:space="0" w:color="auto"/>
        <w:bottom w:val="none" w:sz="0" w:space="0" w:color="auto"/>
        <w:right w:val="none" w:sz="0" w:space="0" w:color="auto"/>
      </w:divBdr>
    </w:div>
    <w:div w:id="325986296">
      <w:bodyDiv w:val="1"/>
      <w:marLeft w:val="0"/>
      <w:marRight w:val="0"/>
      <w:marTop w:val="0"/>
      <w:marBottom w:val="0"/>
      <w:divBdr>
        <w:top w:val="none" w:sz="0" w:space="0" w:color="auto"/>
        <w:left w:val="none" w:sz="0" w:space="0" w:color="auto"/>
        <w:bottom w:val="none" w:sz="0" w:space="0" w:color="auto"/>
        <w:right w:val="none" w:sz="0" w:space="0" w:color="auto"/>
      </w:divBdr>
    </w:div>
    <w:div w:id="326059601">
      <w:bodyDiv w:val="1"/>
      <w:marLeft w:val="0"/>
      <w:marRight w:val="0"/>
      <w:marTop w:val="0"/>
      <w:marBottom w:val="0"/>
      <w:divBdr>
        <w:top w:val="none" w:sz="0" w:space="0" w:color="auto"/>
        <w:left w:val="none" w:sz="0" w:space="0" w:color="auto"/>
        <w:bottom w:val="none" w:sz="0" w:space="0" w:color="auto"/>
        <w:right w:val="none" w:sz="0" w:space="0" w:color="auto"/>
      </w:divBdr>
    </w:div>
    <w:div w:id="326135395">
      <w:bodyDiv w:val="1"/>
      <w:marLeft w:val="0"/>
      <w:marRight w:val="0"/>
      <w:marTop w:val="0"/>
      <w:marBottom w:val="0"/>
      <w:divBdr>
        <w:top w:val="none" w:sz="0" w:space="0" w:color="auto"/>
        <w:left w:val="none" w:sz="0" w:space="0" w:color="auto"/>
        <w:bottom w:val="none" w:sz="0" w:space="0" w:color="auto"/>
        <w:right w:val="none" w:sz="0" w:space="0" w:color="auto"/>
      </w:divBdr>
    </w:div>
    <w:div w:id="326832653">
      <w:bodyDiv w:val="1"/>
      <w:marLeft w:val="0"/>
      <w:marRight w:val="0"/>
      <w:marTop w:val="0"/>
      <w:marBottom w:val="0"/>
      <w:divBdr>
        <w:top w:val="none" w:sz="0" w:space="0" w:color="auto"/>
        <w:left w:val="none" w:sz="0" w:space="0" w:color="auto"/>
        <w:bottom w:val="none" w:sz="0" w:space="0" w:color="auto"/>
        <w:right w:val="none" w:sz="0" w:space="0" w:color="auto"/>
      </w:divBdr>
    </w:div>
    <w:div w:id="326978099">
      <w:bodyDiv w:val="1"/>
      <w:marLeft w:val="0"/>
      <w:marRight w:val="0"/>
      <w:marTop w:val="0"/>
      <w:marBottom w:val="0"/>
      <w:divBdr>
        <w:top w:val="none" w:sz="0" w:space="0" w:color="auto"/>
        <w:left w:val="none" w:sz="0" w:space="0" w:color="auto"/>
        <w:bottom w:val="none" w:sz="0" w:space="0" w:color="auto"/>
        <w:right w:val="none" w:sz="0" w:space="0" w:color="auto"/>
      </w:divBdr>
    </w:div>
    <w:div w:id="326982706">
      <w:bodyDiv w:val="1"/>
      <w:marLeft w:val="0"/>
      <w:marRight w:val="0"/>
      <w:marTop w:val="0"/>
      <w:marBottom w:val="0"/>
      <w:divBdr>
        <w:top w:val="none" w:sz="0" w:space="0" w:color="auto"/>
        <w:left w:val="none" w:sz="0" w:space="0" w:color="auto"/>
        <w:bottom w:val="none" w:sz="0" w:space="0" w:color="auto"/>
        <w:right w:val="none" w:sz="0" w:space="0" w:color="auto"/>
      </w:divBdr>
    </w:div>
    <w:div w:id="326984147">
      <w:bodyDiv w:val="1"/>
      <w:marLeft w:val="0"/>
      <w:marRight w:val="0"/>
      <w:marTop w:val="0"/>
      <w:marBottom w:val="0"/>
      <w:divBdr>
        <w:top w:val="none" w:sz="0" w:space="0" w:color="auto"/>
        <w:left w:val="none" w:sz="0" w:space="0" w:color="auto"/>
        <w:bottom w:val="none" w:sz="0" w:space="0" w:color="auto"/>
        <w:right w:val="none" w:sz="0" w:space="0" w:color="auto"/>
      </w:divBdr>
    </w:div>
    <w:div w:id="327177162">
      <w:bodyDiv w:val="1"/>
      <w:marLeft w:val="0"/>
      <w:marRight w:val="0"/>
      <w:marTop w:val="0"/>
      <w:marBottom w:val="0"/>
      <w:divBdr>
        <w:top w:val="none" w:sz="0" w:space="0" w:color="auto"/>
        <w:left w:val="none" w:sz="0" w:space="0" w:color="auto"/>
        <w:bottom w:val="none" w:sz="0" w:space="0" w:color="auto"/>
        <w:right w:val="none" w:sz="0" w:space="0" w:color="auto"/>
      </w:divBdr>
    </w:div>
    <w:div w:id="327179385">
      <w:bodyDiv w:val="1"/>
      <w:marLeft w:val="0"/>
      <w:marRight w:val="0"/>
      <w:marTop w:val="0"/>
      <w:marBottom w:val="0"/>
      <w:divBdr>
        <w:top w:val="none" w:sz="0" w:space="0" w:color="auto"/>
        <w:left w:val="none" w:sz="0" w:space="0" w:color="auto"/>
        <w:bottom w:val="none" w:sz="0" w:space="0" w:color="auto"/>
        <w:right w:val="none" w:sz="0" w:space="0" w:color="auto"/>
      </w:divBdr>
    </w:div>
    <w:div w:id="327247493">
      <w:bodyDiv w:val="1"/>
      <w:marLeft w:val="0"/>
      <w:marRight w:val="0"/>
      <w:marTop w:val="0"/>
      <w:marBottom w:val="0"/>
      <w:divBdr>
        <w:top w:val="none" w:sz="0" w:space="0" w:color="auto"/>
        <w:left w:val="none" w:sz="0" w:space="0" w:color="auto"/>
        <w:bottom w:val="none" w:sz="0" w:space="0" w:color="auto"/>
        <w:right w:val="none" w:sz="0" w:space="0" w:color="auto"/>
      </w:divBdr>
    </w:div>
    <w:div w:id="327289794">
      <w:bodyDiv w:val="1"/>
      <w:marLeft w:val="0"/>
      <w:marRight w:val="0"/>
      <w:marTop w:val="0"/>
      <w:marBottom w:val="0"/>
      <w:divBdr>
        <w:top w:val="none" w:sz="0" w:space="0" w:color="auto"/>
        <w:left w:val="none" w:sz="0" w:space="0" w:color="auto"/>
        <w:bottom w:val="none" w:sz="0" w:space="0" w:color="auto"/>
        <w:right w:val="none" w:sz="0" w:space="0" w:color="auto"/>
      </w:divBdr>
    </w:div>
    <w:div w:id="327295841">
      <w:bodyDiv w:val="1"/>
      <w:marLeft w:val="0"/>
      <w:marRight w:val="0"/>
      <w:marTop w:val="0"/>
      <w:marBottom w:val="0"/>
      <w:divBdr>
        <w:top w:val="none" w:sz="0" w:space="0" w:color="auto"/>
        <w:left w:val="none" w:sz="0" w:space="0" w:color="auto"/>
        <w:bottom w:val="none" w:sz="0" w:space="0" w:color="auto"/>
        <w:right w:val="none" w:sz="0" w:space="0" w:color="auto"/>
      </w:divBdr>
    </w:div>
    <w:div w:id="327711330">
      <w:bodyDiv w:val="1"/>
      <w:marLeft w:val="0"/>
      <w:marRight w:val="0"/>
      <w:marTop w:val="0"/>
      <w:marBottom w:val="0"/>
      <w:divBdr>
        <w:top w:val="none" w:sz="0" w:space="0" w:color="auto"/>
        <w:left w:val="none" w:sz="0" w:space="0" w:color="auto"/>
        <w:bottom w:val="none" w:sz="0" w:space="0" w:color="auto"/>
        <w:right w:val="none" w:sz="0" w:space="0" w:color="auto"/>
      </w:divBdr>
    </w:div>
    <w:div w:id="327828755">
      <w:bodyDiv w:val="1"/>
      <w:marLeft w:val="0"/>
      <w:marRight w:val="0"/>
      <w:marTop w:val="0"/>
      <w:marBottom w:val="0"/>
      <w:divBdr>
        <w:top w:val="none" w:sz="0" w:space="0" w:color="auto"/>
        <w:left w:val="none" w:sz="0" w:space="0" w:color="auto"/>
        <w:bottom w:val="none" w:sz="0" w:space="0" w:color="auto"/>
        <w:right w:val="none" w:sz="0" w:space="0" w:color="auto"/>
      </w:divBdr>
    </w:div>
    <w:div w:id="327832031">
      <w:bodyDiv w:val="1"/>
      <w:marLeft w:val="0"/>
      <w:marRight w:val="0"/>
      <w:marTop w:val="0"/>
      <w:marBottom w:val="0"/>
      <w:divBdr>
        <w:top w:val="none" w:sz="0" w:space="0" w:color="auto"/>
        <w:left w:val="none" w:sz="0" w:space="0" w:color="auto"/>
        <w:bottom w:val="none" w:sz="0" w:space="0" w:color="auto"/>
        <w:right w:val="none" w:sz="0" w:space="0" w:color="auto"/>
      </w:divBdr>
    </w:div>
    <w:div w:id="327901985">
      <w:bodyDiv w:val="1"/>
      <w:marLeft w:val="0"/>
      <w:marRight w:val="0"/>
      <w:marTop w:val="0"/>
      <w:marBottom w:val="0"/>
      <w:divBdr>
        <w:top w:val="none" w:sz="0" w:space="0" w:color="auto"/>
        <w:left w:val="none" w:sz="0" w:space="0" w:color="auto"/>
        <w:bottom w:val="none" w:sz="0" w:space="0" w:color="auto"/>
        <w:right w:val="none" w:sz="0" w:space="0" w:color="auto"/>
      </w:divBdr>
    </w:div>
    <w:div w:id="328169533">
      <w:bodyDiv w:val="1"/>
      <w:marLeft w:val="0"/>
      <w:marRight w:val="0"/>
      <w:marTop w:val="0"/>
      <w:marBottom w:val="0"/>
      <w:divBdr>
        <w:top w:val="none" w:sz="0" w:space="0" w:color="auto"/>
        <w:left w:val="none" w:sz="0" w:space="0" w:color="auto"/>
        <w:bottom w:val="none" w:sz="0" w:space="0" w:color="auto"/>
        <w:right w:val="none" w:sz="0" w:space="0" w:color="auto"/>
      </w:divBdr>
    </w:div>
    <w:div w:id="328291489">
      <w:bodyDiv w:val="1"/>
      <w:marLeft w:val="0"/>
      <w:marRight w:val="0"/>
      <w:marTop w:val="0"/>
      <w:marBottom w:val="0"/>
      <w:divBdr>
        <w:top w:val="none" w:sz="0" w:space="0" w:color="auto"/>
        <w:left w:val="none" w:sz="0" w:space="0" w:color="auto"/>
        <w:bottom w:val="none" w:sz="0" w:space="0" w:color="auto"/>
        <w:right w:val="none" w:sz="0" w:space="0" w:color="auto"/>
      </w:divBdr>
    </w:div>
    <w:div w:id="328676483">
      <w:bodyDiv w:val="1"/>
      <w:marLeft w:val="0"/>
      <w:marRight w:val="0"/>
      <w:marTop w:val="0"/>
      <w:marBottom w:val="0"/>
      <w:divBdr>
        <w:top w:val="none" w:sz="0" w:space="0" w:color="auto"/>
        <w:left w:val="none" w:sz="0" w:space="0" w:color="auto"/>
        <w:bottom w:val="none" w:sz="0" w:space="0" w:color="auto"/>
        <w:right w:val="none" w:sz="0" w:space="0" w:color="auto"/>
      </w:divBdr>
    </w:div>
    <w:div w:id="328682701">
      <w:bodyDiv w:val="1"/>
      <w:marLeft w:val="0"/>
      <w:marRight w:val="0"/>
      <w:marTop w:val="0"/>
      <w:marBottom w:val="0"/>
      <w:divBdr>
        <w:top w:val="none" w:sz="0" w:space="0" w:color="auto"/>
        <w:left w:val="none" w:sz="0" w:space="0" w:color="auto"/>
        <w:bottom w:val="none" w:sz="0" w:space="0" w:color="auto"/>
        <w:right w:val="none" w:sz="0" w:space="0" w:color="auto"/>
      </w:divBdr>
    </w:div>
    <w:div w:id="328753320">
      <w:bodyDiv w:val="1"/>
      <w:marLeft w:val="0"/>
      <w:marRight w:val="0"/>
      <w:marTop w:val="0"/>
      <w:marBottom w:val="0"/>
      <w:divBdr>
        <w:top w:val="none" w:sz="0" w:space="0" w:color="auto"/>
        <w:left w:val="none" w:sz="0" w:space="0" w:color="auto"/>
        <w:bottom w:val="none" w:sz="0" w:space="0" w:color="auto"/>
        <w:right w:val="none" w:sz="0" w:space="0" w:color="auto"/>
      </w:divBdr>
    </w:div>
    <w:div w:id="328755053">
      <w:bodyDiv w:val="1"/>
      <w:marLeft w:val="0"/>
      <w:marRight w:val="0"/>
      <w:marTop w:val="0"/>
      <w:marBottom w:val="0"/>
      <w:divBdr>
        <w:top w:val="none" w:sz="0" w:space="0" w:color="auto"/>
        <w:left w:val="none" w:sz="0" w:space="0" w:color="auto"/>
        <w:bottom w:val="none" w:sz="0" w:space="0" w:color="auto"/>
        <w:right w:val="none" w:sz="0" w:space="0" w:color="auto"/>
      </w:divBdr>
    </w:div>
    <w:div w:id="328758633">
      <w:bodyDiv w:val="1"/>
      <w:marLeft w:val="0"/>
      <w:marRight w:val="0"/>
      <w:marTop w:val="0"/>
      <w:marBottom w:val="0"/>
      <w:divBdr>
        <w:top w:val="none" w:sz="0" w:space="0" w:color="auto"/>
        <w:left w:val="none" w:sz="0" w:space="0" w:color="auto"/>
        <w:bottom w:val="none" w:sz="0" w:space="0" w:color="auto"/>
        <w:right w:val="none" w:sz="0" w:space="0" w:color="auto"/>
      </w:divBdr>
    </w:div>
    <w:div w:id="329144039">
      <w:bodyDiv w:val="1"/>
      <w:marLeft w:val="0"/>
      <w:marRight w:val="0"/>
      <w:marTop w:val="0"/>
      <w:marBottom w:val="0"/>
      <w:divBdr>
        <w:top w:val="none" w:sz="0" w:space="0" w:color="auto"/>
        <w:left w:val="none" w:sz="0" w:space="0" w:color="auto"/>
        <w:bottom w:val="none" w:sz="0" w:space="0" w:color="auto"/>
        <w:right w:val="none" w:sz="0" w:space="0" w:color="auto"/>
      </w:divBdr>
    </w:div>
    <w:div w:id="329336606">
      <w:bodyDiv w:val="1"/>
      <w:marLeft w:val="0"/>
      <w:marRight w:val="0"/>
      <w:marTop w:val="0"/>
      <w:marBottom w:val="0"/>
      <w:divBdr>
        <w:top w:val="none" w:sz="0" w:space="0" w:color="auto"/>
        <w:left w:val="none" w:sz="0" w:space="0" w:color="auto"/>
        <w:bottom w:val="none" w:sz="0" w:space="0" w:color="auto"/>
        <w:right w:val="none" w:sz="0" w:space="0" w:color="auto"/>
      </w:divBdr>
    </w:div>
    <w:div w:id="329404131">
      <w:bodyDiv w:val="1"/>
      <w:marLeft w:val="0"/>
      <w:marRight w:val="0"/>
      <w:marTop w:val="0"/>
      <w:marBottom w:val="0"/>
      <w:divBdr>
        <w:top w:val="none" w:sz="0" w:space="0" w:color="auto"/>
        <w:left w:val="none" w:sz="0" w:space="0" w:color="auto"/>
        <w:bottom w:val="none" w:sz="0" w:space="0" w:color="auto"/>
        <w:right w:val="none" w:sz="0" w:space="0" w:color="auto"/>
      </w:divBdr>
    </w:div>
    <w:div w:id="329677860">
      <w:bodyDiv w:val="1"/>
      <w:marLeft w:val="0"/>
      <w:marRight w:val="0"/>
      <w:marTop w:val="0"/>
      <w:marBottom w:val="0"/>
      <w:divBdr>
        <w:top w:val="none" w:sz="0" w:space="0" w:color="auto"/>
        <w:left w:val="none" w:sz="0" w:space="0" w:color="auto"/>
        <w:bottom w:val="none" w:sz="0" w:space="0" w:color="auto"/>
        <w:right w:val="none" w:sz="0" w:space="0" w:color="auto"/>
      </w:divBdr>
    </w:div>
    <w:div w:id="329868965">
      <w:bodyDiv w:val="1"/>
      <w:marLeft w:val="0"/>
      <w:marRight w:val="0"/>
      <w:marTop w:val="0"/>
      <w:marBottom w:val="0"/>
      <w:divBdr>
        <w:top w:val="none" w:sz="0" w:space="0" w:color="auto"/>
        <w:left w:val="none" w:sz="0" w:space="0" w:color="auto"/>
        <w:bottom w:val="none" w:sz="0" w:space="0" w:color="auto"/>
        <w:right w:val="none" w:sz="0" w:space="0" w:color="auto"/>
      </w:divBdr>
    </w:div>
    <w:div w:id="330068772">
      <w:bodyDiv w:val="1"/>
      <w:marLeft w:val="0"/>
      <w:marRight w:val="0"/>
      <w:marTop w:val="0"/>
      <w:marBottom w:val="0"/>
      <w:divBdr>
        <w:top w:val="none" w:sz="0" w:space="0" w:color="auto"/>
        <w:left w:val="none" w:sz="0" w:space="0" w:color="auto"/>
        <w:bottom w:val="none" w:sz="0" w:space="0" w:color="auto"/>
        <w:right w:val="none" w:sz="0" w:space="0" w:color="auto"/>
      </w:divBdr>
    </w:div>
    <w:div w:id="330110283">
      <w:bodyDiv w:val="1"/>
      <w:marLeft w:val="0"/>
      <w:marRight w:val="0"/>
      <w:marTop w:val="0"/>
      <w:marBottom w:val="0"/>
      <w:divBdr>
        <w:top w:val="none" w:sz="0" w:space="0" w:color="auto"/>
        <w:left w:val="none" w:sz="0" w:space="0" w:color="auto"/>
        <w:bottom w:val="none" w:sz="0" w:space="0" w:color="auto"/>
        <w:right w:val="none" w:sz="0" w:space="0" w:color="auto"/>
      </w:divBdr>
    </w:div>
    <w:div w:id="330334068">
      <w:bodyDiv w:val="1"/>
      <w:marLeft w:val="0"/>
      <w:marRight w:val="0"/>
      <w:marTop w:val="0"/>
      <w:marBottom w:val="0"/>
      <w:divBdr>
        <w:top w:val="none" w:sz="0" w:space="0" w:color="auto"/>
        <w:left w:val="none" w:sz="0" w:space="0" w:color="auto"/>
        <w:bottom w:val="none" w:sz="0" w:space="0" w:color="auto"/>
        <w:right w:val="none" w:sz="0" w:space="0" w:color="auto"/>
      </w:divBdr>
    </w:div>
    <w:div w:id="330447694">
      <w:bodyDiv w:val="1"/>
      <w:marLeft w:val="0"/>
      <w:marRight w:val="0"/>
      <w:marTop w:val="0"/>
      <w:marBottom w:val="0"/>
      <w:divBdr>
        <w:top w:val="none" w:sz="0" w:space="0" w:color="auto"/>
        <w:left w:val="none" w:sz="0" w:space="0" w:color="auto"/>
        <w:bottom w:val="none" w:sz="0" w:space="0" w:color="auto"/>
        <w:right w:val="none" w:sz="0" w:space="0" w:color="auto"/>
      </w:divBdr>
    </w:div>
    <w:div w:id="330525000">
      <w:bodyDiv w:val="1"/>
      <w:marLeft w:val="0"/>
      <w:marRight w:val="0"/>
      <w:marTop w:val="0"/>
      <w:marBottom w:val="0"/>
      <w:divBdr>
        <w:top w:val="none" w:sz="0" w:space="0" w:color="auto"/>
        <w:left w:val="none" w:sz="0" w:space="0" w:color="auto"/>
        <w:bottom w:val="none" w:sz="0" w:space="0" w:color="auto"/>
        <w:right w:val="none" w:sz="0" w:space="0" w:color="auto"/>
      </w:divBdr>
    </w:div>
    <w:div w:id="330915905">
      <w:bodyDiv w:val="1"/>
      <w:marLeft w:val="0"/>
      <w:marRight w:val="0"/>
      <w:marTop w:val="0"/>
      <w:marBottom w:val="0"/>
      <w:divBdr>
        <w:top w:val="none" w:sz="0" w:space="0" w:color="auto"/>
        <w:left w:val="none" w:sz="0" w:space="0" w:color="auto"/>
        <w:bottom w:val="none" w:sz="0" w:space="0" w:color="auto"/>
        <w:right w:val="none" w:sz="0" w:space="0" w:color="auto"/>
      </w:divBdr>
    </w:div>
    <w:div w:id="330989000">
      <w:bodyDiv w:val="1"/>
      <w:marLeft w:val="0"/>
      <w:marRight w:val="0"/>
      <w:marTop w:val="0"/>
      <w:marBottom w:val="0"/>
      <w:divBdr>
        <w:top w:val="none" w:sz="0" w:space="0" w:color="auto"/>
        <w:left w:val="none" w:sz="0" w:space="0" w:color="auto"/>
        <w:bottom w:val="none" w:sz="0" w:space="0" w:color="auto"/>
        <w:right w:val="none" w:sz="0" w:space="0" w:color="auto"/>
      </w:divBdr>
    </w:div>
    <w:div w:id="331294982">
      <w:bodyDiv w:val="1"/>
      <w:marLeft w:val="0"/>
      <w:marRight w:val="0"/>
      <w:marTop w:val="0"/>
      <w:marBottom w:val="0"/>
      <w:divBdr>
        <w:top w:val="none" w:sz="0" w:space="0" w:color="auto"/>
        <w:left w:val="none" w:sz="0" w:space="0" w:color="auto"/>
        <w:bottom w:val="none" w:sz="0" w:space="0" w:color="auto"/>
        <w:right w:val="none" w:sz="0" w:space="0" w:color="auto"/>
      </w:divBdr>
    </w:div>
    <w:div w:id="331877699">
      <w:bodyDiv w:val="1"/>
      <w:marLeft w:val="0"/>
      <w:marRight w:val="0"/>
      <w:marTop w:val="0"/>
      <w:marBottom w:val="0"/>
      <w:divBdr>
        <w:top w:val="none" w:sz="0" w:space="0" w:color="auto"/>
        <w:left w:val="none" w:sz="0" w:space="0" w:color="auto"/>
        <w:bottom w:val="none" w:sz="0" w:space="0" w:color="auto"/>
        <w:right w:val="none" w:sz="0" w:space="0" w:color="auto"/>
      </w:divBdr>
    </w:div>
    <w:div w:id="331955001">
      <w:bodyDiv w:val="1"/>
      <w:marLeft w:val="0"/>
      <w:marRight w:val="0"/>
      <w:marTop w:val="0"/>
      <w:marBottom w:val="0"/>
      <w:divBdr>
        <w:top w:val="none" w:sz="0" w:space="0" w:color="auto"/>
        <w:left w:val="none" w:sz="0" w:space="0" w:color="auto"/>
        <w:bottom w:val="none" w:sz="0" w:space="0" w:color="auto"/>
        <w:right w:val="none" w:sz="0" w:space="0" w:color="auto"/>
      </w:divBdr>
    </w:div>
    <w:div w:id="332030037">
      <w:bodyDiv w:val="1"/>
      <w:marLeft w:val="0"/>
      <w:marRight w:val="0"/>
      <w:marTop w:val="0"/>
      <w:marBottom w:val="0"/>
      <w:divBdr>
        <w:top w:val="none" w:sz="0" w:space="0" w:color="auto"/>
        <w:left w:val="none" w:sz="0" w:space="0" w:color="auto"/>
        <w:bottom w:val="none" w:sz="0" w:space="0" w:color="auto"/>
        <w:right w:val="none" w:sz="0" w:space="0" w:color="auto"/>
      </w:divBdr>
    </w:div>
    <w:div w:id="332102978">
      <w:bodyDiv w:val="1"/>
      <w:marLeft w:val="0"/>
      <w:marRight w:val="0"/>
      <w:marTop w:val="0"/>
      <w:marBottom w:val="0"/>
      <w:divBdr>
        <w:top w:val="none" w:sz="0" w:space="0" w:color="auto"/>
        <w:left w:val="none" w:sz="0" w:space="0" w:color="auto"/>
        <w:bottom w:val="none" w:sz="0" w:space="0" w:color="auto"/>
        <w:right w:val="none" w:sz="0" w:space="0" w:color="auto"/>
      </w:divBdr>
    </w:div>
    <w:div w:id="332342759">
      <w:bodyDiv w:val="1"/>
      <w:marLeft w:val="0"/>
      <w:marRight w:val="0"/>
      <w:marTop w:val="0"/>
      <w:marBottom w:val="0"/>
      <w:divBdr>
        <w:top w:val="none" w:sz="0" w:space="0" w:color="auto"/>
        <w:left w:val="none" w:sz="0" w:space="0" w:color="auto"/>
        <w:bottom w:val="none" w:sz="0" w:space="0" w:color="auto"/>
        <w:right w:val="none" w:sz="0" w:space="0" w:color="auto"/>
      </w:divBdr>
    </w:div>
    <w:div w:id="332534966">
      <w:bodyDiv w:val="1"/>
      <w:marLeft w:val="0"/>
      <w:marRight w:val="0"/>
      <w:marTop w:val="0"/>
      <w:marBottom w:val="0"/>
      <w:divBdr>
        <w:top w:val="none" w:sz="0" w:space="0" w:color="auto"/>
        <w:left w:val="none" w:sz="0" w:space="0" w:color="auto"/>
        <w:bottom w:val="none" w:sz="0" w:space="0" w:color="auto"/>
        <w:right w:val="none" w:sz="0" w:space="0" w:color="auto"/>
      </w:divBdr>
    </w:div>
    <w:div w:id="332726506">
      <w:bodyDiv w:val="1"/>
      <w:marLeft w:val="0"/>
      <w:marRight w:val="0"/>
      <w:marTop w:val="0"/>
      <w:marBottom w:val="0"/>
      <w:divBdr>
        <w:top w:val="none" w:sz="0" w:space="0" w:color="auto"/>
        <w:left w:val="none" w:sz="0" w:space="0" w:color="auto"/>
        <w:bottom w:val="none" w:sz="0" w:space="0" w:color="auto"/>
        <w:right w:val="none" w:sz="0" w:space="0" w:color="auto"/>
      </w:divBdr>
    </w:div>
    <w:div w:id="332731494">
      <w:bodyDiv w:val="1"/>
      <w:marLeft w:val="0"/>
      <w:marRight w:val="0"/>
      <w:marTop w:val="0"/>
      <w:marBottom w:val="0"/>
      <w:divBdr>
        <w:top w:val="none" w:sz="0" w:space="0" w:color="auto"/>
        <w:left w:val="none" w:sz="0" w:space="0" w:color="auto"/>
        <w:bottom w:val="none" w:sz="0" w:space="0" w:color="auto"/>
        <w:right w:val="none" w:sz="0" w:space="0" w:color="auto"/>
      </w:divBdr>
    </w:div>
    <w:div w:id="332799302">
      <w:bodyDiv w:val="1"/>
      <w:marLeft w:val="0"/>
      <w:marRight w:val="0"/>
      <w:marTop w:val="0"/>
      <w:marBottom w:val="0"/>
      <w:divBdr>
        <w:top w:val="none" w:sz="0" w:space="0" w:color="auto"/>
        <w:left w:val="none" w:sz="0" w:space="0" w:color="auto"/>
        <w:bottom w:val="none" w:sz="0" w:space="0" w:color="auto"/>
        <w:right w:val="none" w:sz="0" w:space="0" w:color="auto"/>
      </w:divBdr>
    </w:div>
    <w:div w:id="332800153">
      <w:bodyDiv w:val="1"/>
      <w:marLeft w:val="0"/>
      <w:marRight w:val="0"/>
      <w:marTop w:val="0"/>
      <w:marBottom w:val="0"/>
      <w:divBdr>
        <w:top w:val="none" w:sz="0" w:space="0" w:color="auto"/>
        <w:left w:val="none" w:sz="0" w:space="0" w:color="auto"/>
        <w:bottom w:val="none" w:sz="0" w:space="0" w:color="auto"/>
        <w:right w:val="none" w:sz="0" w:space="0" w:color="auto"/>
      </w:divBdr>
    </w:div>
    <w:div w:id="332802549">
      <w:bodyDiv w:val="1"/>
      <w:marLeft w:val="0"/>
      <w:marRight w:val="0"/>
      <w:marTop w:val="0"/>
      <w:marBottom w:val="0"/>
      <w:divBdr>
        <w:top w:val="none" w:sz="0" w:space="0" w:color="auto"/>
        <w:left w:val="none" w:sz="0" w:space="0" w:color="auto"/>
        <w:bottom w:val="none" w:sz="0" w:space="0" w:color="auto"/>
        <w:right w:val="none" w:sz="0" w:space="0" w:color="auto"/>
      </w:divBdr>
    </w:div>
    <w:div w:id="332807204">
      <w:bodyDiv w:val="1"/>
      <w:marLeft w:val="0"/>
      <w:marRight w:val="0"/>
      <w:marTop w:val="0"/>
      <w:marBottom w:val="0"/>
      <w:divBdr>
        <w:top w:val="none" w:sz="0" w:space="0" w:color="auto"/>
        <w:left w:val="none" w:sz="0" w:space="0" w:color="auto"/>
        <w:bottom w:val="none" w:sz="0" w:space="0" w:color="auto"/>
        <w:right w:val="none" w:sz="0" w:space="0" w:color="auto"/>
      </w:divBdr>
    </w:div>
    <w:div w:id="333648182">
      <w:bodyDiv w:val="1"/>
      <w:marLeft w:val="0"/>
      <w:marRight w:val="0"/>
      <w:marTop w:val="0"/>
      <w:marBottom w:val="0"/>
      <w:divBdr>
        <w:top w:val="none" w:sz="0" w:space="0" w:color="auto"/>
        <w:left w:val="none" w:sz="0" w:space="0" w:color="auto"/>
        <w:bottom w:val="none" w:sz="0" w:space="0" w:color="auto"/>
        <w:right w:val="none" w:sz="0" w:space="0" w:color="auto"/>
      </w:divBdr>
    </w:div>
    <w:div w:id="334192910">
      <w:bodyDiv w:val="1"/>
      <w:marLeft w:val="0"/>
      <w:marRight w:val="0"/>
      <w:marTop w:val="0"/>
      <w:marBottom w:val="0"/>
      <w:divBdr>
        <w:top w:val="none" w:sz="0" w:space="0" w:color="auto"/>
        <w:left w:val="none" w:sz="0" w:space="0" w:color="auto"/>
        <w:bottom w:val="none" w:sz="0" w:space="0" w:color="auto"/>
        <w:right w:val="none" w:sz="0" w:space="0" w:color="auto"/>
      </w:divBdr>
    </w:div>
    <w:div w:id="334503476">
      <w:bodyDiv w:val="1"/>
      <w:marLeft w:val="0"/>
      <w:marRight w:val="0"/>
      <w:marTop w:val="0"/>
      <w:marBottom w:val="0"/>
      <w:divBdr>
        <w:top w:val="none" w:sz="0" w:space="0" w:color="auto"/>
        <w:left w:val="none" w:sz="0" w:space="0" w:color="auto"/>
        <w:bottom w:val="none" w:sz="0" w:space="0" w:color="auto"/>
        <w:right w:val="none" w:sz="0" w:space="0" w:color="auto"/>
      </w:divBdr>
    </w:div>
    <w:div w:id="334847169">
      <w:bodyDiv w:val="1"/>
      <w:marLeft w:val="0"/>
      <w:marRight w:val="0"/>
      <w:marTop w:val="0"/>
      <w:marBottom w:val="0"/>
      <w:divBdr>
        <w:top w:val="none" w:sz="0" w:space="0" w:color="auto"/>
        <w:left w:val="none" w:sz="0" w:space="0" w:color="auto"/>
        <w:bottom w:val="none" w:sz="0" w:space="0" w:color="auto"/>
        <w:right w:val="none" w:sz="0" w:space="0" w:color="auto"/>
      </w:divBdr>
    </w:div>
    <w:div w:id="334960084">
      <w:bodyDiv w:val="1"/>
      <w:marLeft w:val="0"/>
      <w:marRight w:val="0"/>
      <w:marTop w:val="0"/>
      <w:marBottom w:val="0"/>
      <w:divBdr>
        <w:top w:val="none" w:sz="0" w:space="0" w:color="auto"/>
        <w:left w:val="none" w:sz="0" w:space="0" w:color="auto"/>
        <w:bottom w:val="none" w:sz="0" w:space="0" w:color="auto"/>
        <w:right w:val="none" w:sz="0" w:space="0" w:color="auto"/>
      </w:divBdr>
    </w:div>
    <w:div w:id="335040892">
      <w:bodyDiv w:val="1"/>
      <w:marLeft w:val="0"/>
      <w:marRight w:val="0"/>
      <w:marTop w:val="0"/>
      <w:marBottom w:val="0"/>
      <w:divBdr>
        <w:top w:val="none" w:sz="0" w:space="0" w:color="auto"/>
        <w:left w:val="none" w:sz="0" w:space="0" w:color="auto"/>
        <w:bottom w:val="none" w:sz="0" w:space="0" w:color="auto"/>
        <w:right w:val="none" w:sz="0" w:space="0" w:color="auto"/>
      </w:divBdr>
    </w:div>
    <w:div w:id="335115729">
      <w:bodyDiv w:val="1"/>
      <w:marLeft w:val="0"/>
      <w:marRight w:val="0"/>
      <w:marTop w:val="0"/>
      <w:marBottom w:val="0"/>
      <w:divBdr>
        <w:top w:val="none" w:sz="0" w:space="0" w:color="auto"/>
        <w:left w:val="none" w:sz="0" w:space="0" w:color="auto"/>
        <w:bottom w:val="none" w:sz="0" w:space="0" w:color="auto"/>
        <w:right w:val="none" w:sz="0" w:space="0" w:color="auto"/>
      </w:divBdr>
    </w:div>
    <w:div w:id="335153486">
      <w:bodyDiv w:val="1"/>
      <w:marLeft w:val="0"/>
      <w:marRight w:val="0"/>
      <w:marTop w:val="0"/>
      <w:marBottom w:val="0"/>
      <w:divBdr>
        <w:top w:val="none" w:sz="0" w:space="0" w:color="auto"/>
        <w:left w:val="none" w:sz="0" w:space="0" w:color="auto"/>
        <w:bottom w:val="none" w:sz="0" w:space="0" w:color="auto"/>
        <w:right w:val="none" w:sz="0" w:space="0" w:color="auto"/>
      </w:divBdr>
    </w:div>
    <w:div w:id="335158506">
      <w:bodyDiv w:val="1"/>
      <w:marLeft w:val="0"/>
      <w:marRight w:val="0"/>
      <w:marTop w:val="0"/>
      <w:marBottom w:val="0"/>
      <w:divBdr>
        <w:top w:val="none" w:sz="0" w:space="0" w:color="auto"/>
        <w:left w:val="none" w:sz="0" w:space="0" w:color="auto"/>
        <w:bottom w:val="none" w:sz="0" w:space="0" w:color="auto"/>
        <w:right w:val="none" w:sz="0" w:space="0" w:color="auto"/>
      </w:divBdr>
    </w:div>
    <w:div w:id="335159672">
      <w:bodyDiv w:val="1"/>
      <w:marLeft w:val="0"/>
      <w:marRight w:val="0"/>
      <w:marTop w:val="0"/>
      <w:marBottom w:val="0"/>
      <w:divBdr>
        <w:top w:val="none" w:sz="0" w:space="0" w:color="auto"/>
        <w:left w:val="none" w:sz="0" w:space="0" w:color="auto"/>
        <w:bottom w:val="none" w:sz="0" w:space="0" w:color="auto"/>
        <w:right w:val="none" w:sz="0" w:space="0" w:color="auto"/>
      </w:divBdr>
    </w:div>
    <w:div w:id="335230173">
      <w:bodyDiv w:val="1"/>
      <w:marLeft w:val="0"/>
      <w:marRight w:val="0"/>
      <w:marTop w:val="0"/>
      <w:marBottom w:val="0"/>
      <w:divBdr>
        <w:top w:val="none" w:sz="0" w:space="0" w:color="auto"/>
        <w:left w:val="none" w:sz="0" w:space="0" w:color="auto"/>
        <w:bottom w:val="none" w:sz="0" w:space="0" w:color="auto"/>
        <w:right w:val="none" w:sz="0" w:space="0" w:color="auto"/>
      </w:divBdr>
    </w:div>
    <w:div w:id="335309530">
      <w:bodyDiv w:val="1"/>
      <w:marLeft w:val="0"/>
      <w:marRight w:val="0"/>
      <w:marTop w:val="0"/>
      <w:marBottom w:val="0"/>
      <w:divBdr>
        <w:top w:val="none" w:sz="0" w:space="0" w:color="auto"/>
        <w:left w:val="none" w:sz="0" w:space="0" w:color="auto"/>
        <w:bottom w:val="none" w:sz="0" w:space="0" w:color="auto"/>
        <w:right w:val="none" w:sz="0" w:space="0" w:color="auto"/>
      </w:divBdr>
    </w:div>
    <w:div w:id="335502208">
      <w:bodyDiv w:val="1"/>
      <w:marLeft w:val="0"/>
      <w:marRight w:val="0"/>
      <w:marTop w:val="0"/>
      <w:marBottom w:val="0"/>
      <w:divBdr>
        <w:top w:val="none" w:sz="0" w:space="0" w:color="auto"/>
        <w:left w:val="none" w:sz="0" w:space="0" w:color="auto"/>
        <w:bottom w:val="none" w:sz="0" w:space="0" w:color="auto"/>
        <w:right w:val="none" w:sz="0" w:space="0" w:color="auto"/>
      </w:divBdr>
    </w:div>
    <w:div w:id="335545906">
      <w:bodyDiv w:val="1"/>
      <w:marLeft w:val="0"/>
      <w:marRight w:val="0"/>
      <w:marTop w:val="0"/>
      <w:marBottom w:val="0"/>
      <w:divBdr>
        <w:top w:val="none" w:sz="0" w:space="0" w:color="auto"/>
        <w:left w:val="none" w:sz="0" w:space="0" w:color="auto"/>
        <w:bottom w:val="none" w:sz="0" w:space="0" w:color="auto"/>
        <w:right w:val="none" w:sz="0" w:space="0" w:color="auto"/>
      </w:divBdr>
    </w:div>
    <w:div w:id="335767708">
      <w:bodyDiv w:val="1"/>
      <w:marLeft w:val="0"/>
      <w:marRight w:val="0"/>
      <w:marTop w:val="0"/>
      <w:marBottom w:val="0"/>
      <w:divBdr>
        <w:top w:val="none" w:sz="0" w:space="0" w:color="auto"/>
        <w:left w:val="none" w:sz="0" w:space="0" w:color="auto"/>
        <w:bottom w:val="none" w:sz="0" w:space="0" w:color="auto"/>
        <w:right w:val="none" w:sz="0" w:space="0" w:color="auto"/>
      </w:divBdr>
    </w:div>
    <w:div w:id="335963317">
      <w:bodyDiv w:val="1"/>
      <w:marLeft w:val="0"/>
      <w:marRight w:val="0"/>
      <w:marTop w:val="0"/>
      <w:marBottom w:val="0"/>
      <w:divBdr>
        <w:top w:val="none" w:sz="0" w:space="0" w:color="auto"/>
        <w:left w:val="none" w:sz="0" w:space="0" w:color="auto"/>
        <w:bottom w:val="none" w:sz="0" w:space="0" w:color="auto"/>
        <w:right w:val="none" w:sz="0" w:space="0" w:color="auto"/>
      </w:divBdr>
    </w:div>
    <w:div w:id="336007285">
      <w:bodyDiv w:val="1"/>
      <w:marLeft w:val="0"/>
      <w:marRight w:val="0"/>
      <w:marTop w:val="0"/>
      <w:marBottom w:val="0"/>
      <w:divBdr>
        <w:top w:val="none" w:sz="0" w:space="0" w:color="auto"/>
        <w:left w:val="none" w:sz="0" w:space="0" w:color="auto"/>
        <w:bottom w:val="none" w:sz="0" w:space="0" w:color="auto"/>
        <w:right w:val="none" w:sz="0" w:space="0" w:color="auto"/>
      </w:divBdr>
    </w:div>
    <w:div w:id="336078631">
      <w:bodyDiv w:val="1"/>
      <w:marLeft w:val="0"/>
      <w:marRight w:val="0"/>
      <w:marTop w:val="0"/>
      <w:marBottom w:val="0"/>
      <w:divBdr>
        <w:top w:val="none" w:sz="0" w:space="0" w:color="auto"/>
        <w:left w:val="none" w:sz="0" w:space="0" w:color="auto"/>
        <w:bottom w:val="none" w:sz="0" w:space="0" w:color="auto"/>
        <w:right w:val="none" w:sz="0" w:space="0" w:color="auto"/>
      </w:divBdr>
    </w:div>
    <w:div w:id="336424504">
      <w:bodyDiv w:val="1"/>
      <w:marLeft w:val="0"/>
      <w:marRight w:val="0"/>
      <w:marTop w:val="0"/>
      <w:marBottom w:val="0"/>
      <w:divBdr>
        <w:top w:val="none" w:sz="0" w:space="0" w:color="auto"/>
        <w:left w:val="none" w:sz="0" w:space="0" w:color="auto"/>
        <w:bottom w:val="none" w:sz="0" w:space="0" w:color="auto"/>
        <w:right w:val="none" w:sz="0" w:space="0" w:color="auto"/>
      </w:divBdr>
    </w:div>
    <w:div w:id="336463542">
      <w:bodyDiv w:val="1"/>
      <w:marLeft w:val="0"/>
      <w:marRight w:val="0"/>
      <w:marTop w:val="0"/>
      <w:marBottom w:val="0"/>
      <w:divBdr>
        <w:top w:val="none" w:sz="0" w:space="0" w:color="auto"/>
        <w:left w:val="none" w:sz="0" w:space="0" w:color="auto"/>
        <w:bottom w:val="none" w:sz="0" w:space="0" w:color="auto"/>
        <w:right w:val="none" w:sz="0" w:space="0" w:color="auto"/>
      </w:divBdr>
    </w:div>
    <w:div w:id="336619181">
      <w:bodyDiv w:val="1"/>
      <w:marLeft w:val="0"/>
      <w:marRight w:val="0"/>
      <w:marTop w:val="0"/>
      <w:marBottom w:val="0"/>
      <w:divBdr>
        <w:top w:val="none" w:sz="0" w:space="0" w:color="auto"/>
        <w:left w:val="none" w:sz="0" w:space="0" w:color="auto"/>
        <w:bottom w:val="none" w:sz="0" w:space="0" w:color="auto"/>
        <w:right w:val="none" w:sz="0" w:space="0" w:color="auto"/>
      </w:divBdr>
    </w:div>
    <w:div w:id="336932525">
      <w:bodyDiv w:val="1"/>
      <w:marLeft w:val="0"/>
      <w:marRight w:val="0"/>
      <w:marTop w:val="0"/>
      <w:marBottom w:val="0"/>
      <w:divBdr>
        <w:top w:val="none" w:sz="0" w:space="0" w:color="auto"/>
        <w:left w:val="none" w:sz="0" w:space="0" w:color="auto"/>
        <w:bottom w:val="none" w:sz="0" w:space="0" w:color="auto"/>
        <w:right w:val="none" w:sz="0" w:space="0" w:color="auto"/>
      </w:divBdr>
    </w:div>
    <w:div w:id="337078738">
      <w:bodyDiv w:val="1"/>
      <w:marLeft w:val="0"/>
      <w:marRight w:val="0"/>
      <w:marTop w:val="0"/>
      <w:marBottom w:val="0"/>
      <w:divBdr>
        <w:top w:val="none" w:sz="0" w:space="0" w:color="auto"/>
        <w:left w:val="none" w:sz="0" w:space="0" w:color="auto"/>
        <w:bottom w:val="none" w:sz="0" w:space="0" w:color="auto"/>
        <w:right w:val="none" w:sz="0" w:space="0" w:color="auto"/>
      </w:divBdr>
    </w:div>
    <w:div w:id="337201542">
      <w:bodyDiv w:val="1"/>
      <w:marLeft w:val="0"/>
      <w:marRight w:val="0"/>
      <w:marTop w:val="0"/>
      <w:marBottom w:val="0"/>
      <w:divBdr>
        <w:top w:val="none" w:sz="0" w:space="0" w:color="auto"/>
        <w:left w:val="none" w:sz="0" w:space="0" w:color="auto"/>
        <w:bottom w:val="none" w:sz="0" w:space="0" w:color="auto"/>
        <w:right w:val="none" w:sz="0" w:space="0" w:color="auto"/>
      </w:divBdr>
    </w:div>
    <w:div w:id="337271481">
      <w:bodyDiv w:val="1"/>
      <w:marLeft w:val="0"/>
      <w:marRight w:val="0"/>
      <w:marTop w:val="0"/>
      <w:marBottom w:val="0"/>
      <w:divBdr>
        <w:top w:val="none" w:sz="0" w:space="0" w:color="auto"/>
        <w:left w:val="none" w:sz="0" w:space="0" w:color="auto"/>
        <w:bottom w:val="none" w:sz="0" w:space="0" w:color="auto"/>
        <w:right w:val="none" w:sz="0" w:space="0" w:color="auto"/>
      </w:divBdr>
    </w:div>
    <w:div w:id="337733476">
      <w:bodyDiv w:val="1"/>
      <w:marLeft w:val="0"/>
      <w:marRight w:val="0"/>
      <w:marTop w:val="0"/>
      <w:marBottom w:val="0"/>
      <w:divBdr>
        <w:top w:val="none" w:sz="0" w:space="0" w:color="auto"/>
        <w:left w:val="none" w:sz="0" w:space="0" w:color="auto"/>
        <w:bottom w:val="none" w:sz="0" w:space="0" w:color="auto"/>
        <w:right w:val="none" w:sz="0" w:space="0" w:color="auto"/>
      </w:divBdr>
    </w:div>
    <w:div w:id="337971749">
      <w:bodyDiv w:val="1"/>
      <w:marLeft w:val="0"/>
      <w:marRight w:val="0"/>
      <w:marTop w:val="0"/>
      <w:marBottom w:val="0"/>
      <w:divBdr>
        <w:top w:val="none" w:sz="0" w:space="0" w:color="auto"/>
        <w:left w:val="none" w:sz="0" w:space="0" w:color="auto"/>
        <w:bottom w:val="none" w:sz="0" w:space="0" w:color="auto"/>
        <w:right w:val="none" w:sz="0" w:space="0" w:color="auto"/>
      </w:divBdr>
    </w:div>
    <w:div w:id="338311196">
      <w:bodyDiv w:val="1"/>
      <w:marLeft w:val="0"/>
      <w:marRight w:val="0"/>
      <w:marTop w:val="0"/>
      <w:marBottom w:val="0"/>
      <w:divBdr>
        <w:top w:val="none" w:sz="0" w:space="0" w:color="auto"/>
        <w:left w:val="none" w:sz="0" w:space="0" w:color="auto"/>
        <w:bottom w:val="none" w:sz="0" w:space="0" w:color="auto"/>
        <w:right w:val="none" w:sz="0" w:space="0" w:color="auto"/>
      </w:divBdr>
    </w:div>
    <w:div w:id="338578650">
      <w:bodyDiv w:val="1"/>
      <w:marLeft w:val="0"/>
      <w:marRight w:val="0"/>
      <w:marTop w:val="0"/>
      <w:marBottom w:val="0"/>
      <w:divBdr>
        <w:top w:val="none" w:sz="0" w:space="0" w:color="auto"/>
        <w:left w:val="none" w:sz="0" w:space="0" w:color="auto"/>
        <w:bottom w:val="none" w:sz="0" w:space="0" w:color="auto"/>
        <w:right w:val="none" w:sz="0" w:space="0" w:color="auto"/>
      </w:divBdr>
    </w:div>
    <w:div w:id="338625744">
      <w:bodyDiv w:val="1"/>
      <w:marLeft w:val="0"/>
      <w:marRight w:val="0"/>
      <w:marTop w:val="0"/>
      <w:marBottom w:val="0"/>
      <w:divBdr>
        <w:top w:val="none" w:sz="0" w:space="0" w:color="auto"/>
        <w:left w:val="none" w:sz="0" w:space="0" w:color="auto"/>
        <w:bottom w:val="none" w:sz="0" w:space="0" w:color="auto"/>
        <w:right w:val="none" w:sz="0" w:space="0" w:color="auto"/>
      </w:divBdr>
    </w:div>
    <w:div w:id="338850091">
      <w:bodyDiv w:val="1"/>
      <w:marLeft w:val="0"/>
      <w:marRight w:val="0"/>
      <w:marTop w:val="0"/>
      <w:marBottom w:val="0"/>
      <w:divBdr>
        <w:top w:val="none" w:sz="0" w:space="0" w:color="auto"/>
        <w:left w:val="none" w:sz="0" w:space="0" w:color="auto"/>
        <w:bottom w:val="none" w:sz="0" w:space="0" w:color="auto"/>
        <w:right w:val="none" w:sz="0" w:space="0" w:color="auto"/>
      </w:divBdr>
    </w:div>
    <w:div w:id="339041598">
      <w:bodyDiv w:val="1"/>
      <w:marLeft w:val="0"/>
      <w:marRight w:val="0"/>
      <w:marTop w:val="0"/>
      <w:marBottom w:val="0"/>
      <w:divBdr>
        <w:top w:val="none" w:sz="0" w:space="0" w:color="auto"/>
        <w:left w:val="none" w:sz="0" w:space="0" w:color="auto"/>
        <w:bottom w:val="none" w:sz="0" w:space="0" w:color="auto"/>
        <w:right w:val="none" w:sz="0" w:space="0" w:color="auto"/>
      </w:divBdr>
    </w:div>
    <w:div w:id="339284095">
      <w:bodyDiv w:val="1"/>
      <w:marLeft w:val="0"/>
      <w:marRight w:val="0"/>
      <w:marTop w:val="0"/>
      <w:marBottom w:val="0"/>
      <w:divBdr>
        <w:top w:val="none" w:sz="0" w:space="0" w:color="auto"/>
        <w:left w:val="none" w:sz="0" w:space="0" w:color="auto"/>
        <w:bottom w:val="none" w:sz="0" w:space="0" w:color="auto"/>
        <w:right w:val="none" w:sz="0" w:space="0" w:color="auto"/>
      </w:divBdr>
    </w:div>
    <w:div w:id="339308923">
      <w:bodyDiv w:val="1"/>
      <w:marLeft w:val="0"/>
      <w:marRight w:val="0"/>
      <w:marTop w:val="0"/>
      <w:marBottom w:val="0"/>
      <w:divBdr>
        <w:top w:val="none" w:sz="0" w:space="0" w:color="auto"/>
        <w:left w:val="none" w:sz="0" w:space="0" w:color="auto"/>
        <w:bottom w:val="none" w:sz="0" w:space="0" w:color="auto"/>
        <w:right w:val="none" w:sz="0" w:space="0" w:color="auto"/>
      </w:divBdr>
    </w:div>
    <w:div w:id="339428607">
      <w:bodyDiv w:val="1"/>
      <w:marLeft w:val="0"/>
      <w:marRight w:val="0"/>
      <w:marTop w:val="0"/>
      <w:marBottom w:val="0"/>
      <w:divBdr>
        <w:top w:val="none" w:sz="0" w:space="0" w:color="auto"/>
        <w:left w:val="none" w:sz="0" w:space="0" w:color="auto"/>
        <w:bottom w:val="none" w:sz="0" w:space="0" w:color="auto"/>
        <w:right w:val="none" w:sz="0" w:space="0" w:color="auto"/>
      </w:divBdr>
    </w:div>
    <w:div w:id="339431028">
      <w:bodyDiv w:val="1"/>
      <w:marLeft w:val="0"/>
      <w:marRight w:val="0"/>
      <w:marTop w:val="0"/>
      <w:marBottom w:val="0"/>
      <w:divBdr>
        <w:top w:val="none" w:sz="0" w:space="0" w:color="auto"/>
        <w:left w:val="none" w:sz="0" w:space="0" w:color="auto"/>
        <w:bottom w:val="none" w:sz="0" w:space="0" w:color="auto"/>
        <w:right w:val="none" w:sz="0" w:space="0" w:color="auto"/>
      </w:divBdr>
    </w:div>
    <w:div w:id="339554164">
      <w:bodyDiv w:val="1"/>
      <w:marLeft w:val="0"/>
      <w:marRight w:val="0"/>
      <w:marTop w:val="0"/>
      <w:marBottom w:val="0"/>
      <w:divBdr>
        <w:top w:val="none" w:sz="0" w:space="0" w:color="auto"/>
        <w:left w:val="none" w:sz="0" w:space="0" w:color="auto"/>
        <w:bottom w:val="none" w:sz="0" w:space="0" w:color="auto"/>
        <w:right w:val="none" w:sz="0" w:space="0" w:color="auto"/>
      </w:divBdr>
    </w:div>
    <w:div w:id="339695972">
      <w:bodyDiv w:val="1"/>
      <w:marLeft w:val="0"/>
      <w:marRight w:val="0"/>
      <w:marTop w:val="0"/>
      <w:marBottom w:val="0"/>
      <w:divBdr>
        <w:top w:val="none" w:sz="0" w:space="0" w:color="auto"/>
        <w:left w:val="none" w:sz="0" w:space="0" w:color="auto"/>
        <w:bottom w:val="none" w:sz="0" w:space="0" w:color="auto"/>
        <w:right w:val="none" w:sz="0" w:space="0" w:color="auto"/>
      </w:divBdr>
    </w:div>
    <w:div w:id="339704769">
      <w:bodyDiv w:val="1"/>
      <w:marLeft w:val="0"/>
      <w:marRight w:val="0"/>
      <w:marTop w:val="0"/>
      <w:marBottom w:val="0"/>
      <w:divBdr>
        <w:top w:val="none" w:sz="0" w:space="0" w:color="auto"/>
        <w:left w:val="none" w:sz="0" w:space="0" w:color="auto"/>
        <w:bottom w:val="none" w:sz="0" w:space="0" w:color="auto"/>
        <w:right w:val="none" w:sz="0" w:space="0" w:color="auto"/>
      </w:divBdr>
    </w:div>
    <w:div w:id="339771028">
      <w:bodyDiv w:val="1"/>
      <w:marLeft w:val="0"/>
      <w:marRight w:val="0"/>
      <w:marTop w:val="0"/>
      <w:marBottom w:val="0"/>
      <w:divBdr>
        <w:top w:val="none" w:sz="0" w:space="0" w:color="auto"/>
        <w:left w:val="none" w:sz="0" w:space="0" w:color="auto"/>
        <w:bottom w:val="none" w:sz="0" w:space="0" w:color="auto"/>
        <w:right w:val="none" w:sz="0" w:space="0" w:color="auto"/>
      </w:divBdr>
    </w:div>
    <w:div w:id="339896676">
      <w:bodyDiv w:val="1"/>
      <w:marLeft w:val="0"/>
      <w:marRight w:val="0"/>
      <w:marTop w:val="0"/>
      <w:marBottom w:val="0"/>
      <w:divBdr>
        <w:top w:val="none" w:sz="0" w:space="0" w:color="auto"/>
        <w:left w:val="none" w:sz="0" w:space="0" w:color="auto"/>
        <w:bottom w:val="none" w:sz="0" w:space="0" w:color="auto"/>
        <w:right w:val="none" w:sz="0" w:space="0" w:color="auto"/>
      </w:divBdr>
    </w:div>
    <w:div w:id="340014732">
      <w:bodyDiv w:val="1"/>
      <w:marLeft w:val="0"/>
      <w:marRight w:val="0"/>
      <w:marTop w:val="0"/>
      <w:marBottom w:val="0"/>
      <w:divBdr>
        <w:top w:val="none" w:sz="0" w:space="0" w:color="auto"/>
        <w:left w:val="none" w:sz="0" w:space="0" w:color="auto"/>
        <w:bottom w:val="none" w:sz="0" w:space="0" w:color="auto"/>
        <w:right w:val="none" w:sz="0" w:space="0" w:color="auto"/>
      </w:divBdr>
    </w:div>
    <w:div w:id="340207327">
      <w:bodyDiv w:val="1"/>
      <w:marLeft w:val="0"/>
      <w:marRight w:val="0"/>
      <w:marTop w:val="0"/>
      <w:marBottom w:val="0"/>
      <w:divBdr>
        <w:top w:val="none" w:sz="0" w:space="0" w:color="auto"/>
        <w:left w:val="none" w:sz="0" w:space="0" w:color="auto"/>
        <w:bottom w:val="none" w:sz="0" w:space="0" w:color="auto"/>
        <w:right w:val="none" w:sz="0" w:space="0" w:color="auto"/>
      </w:divBdr>
    </w:div>
    <w:div w:id="340787385">
      <w:bodyDiv w:val="1"/>
      <w:marLeft w:val="0"/>
      <w:marRight w:val="0"/>
      <w:marTop w:val="0"/>
      <w:marBottom w:val="0"/>
      <w:divBdr>
        <w:top w:val="none" w:sz="0" w:space="0" w:color="auto"/>
        <w:left w:val="none" w:sz="0" w:space="0" w:color="auto"/>
        <w:bottom w:val="none" w:sz="0" w:space="0" w:color="auto"/>
        <w:right w:val="none" w:sz="0" w:space="0" w:color="auto"/>
      </w:divBdr>
    </w:div>
    <w:div w:id="340818462">
      <w:bodyDiv w:val="1"/>
      <w:marLeft w:val="0"/>
      <w:marRight w:val="0"/>
      <w:marTop w:val="0"/>
      <w:marBottom w:val="0"/>
      <w:divBdr>
        <w:top w:val="none" w:sz="0" w:space="0" w:color="auto"/>
        <w:left w:val="none" w:sz="0" w:space="0" w:color="auto"/>
        <w:bottom w:val="none" w:sz="0" w:space="0" w:color="auto"/>
        <w:right w:val="none" w:sz="0" w:space="0" w:color="auto"/>
      </w:divBdr>
    </w:div>
    <w:div w:id="341131855">
      <w:bodyDiv w:val="1"/>
      <w:marLeft w:val="0"/>
      <w:marRight w:val="0"/>
      <w:marTop w:val="0"/>
      <w:marBottom w:val="0"/>
      <w:divBdr>
        <w:top w:val="none" w:sz="0" w:space="0" w:color="auto"/>
        <w:left w:val="none" w:sz="0" w:space="0" w:color="auto"/>
        <w:bottom w:val="none" w:sz="0" w:space="0" w:color="auto"/>
        <w:right w:val="none" w:sz="0" w:space="0" w:color="auto"/>
      </w:divBdr>
    </w:div>
    <w:div w:id="341392970">
      <w:bodyDiv w:val="1"/>
      <w:marLeft w:val="0"/>
      <w:marRight w:val="0"/>
      <w:marTop w:val="0"/>
      <w:marBottom w:val="0"/>
      <w:divBdr>
        <w:top w:val="none" w:sz="0" w:space="0" w:color="auto"/>
        <w:left w:val="none" w:sz="0" w:space="0" w:color="auto"/>
        <w:bottom w:val="none" w:sz="0" w:space="0" w:color="auto"/>
        <w:right w:val="none" w:sz="0" w:space="0" w:color="auto"/>
      </w:divBdr>
    </w:div>
    <w:div w:id="341470408">
      <w:bodyDiv w:val="1"/>
      <w:marLeft w:val="0"/>
      <w:marRight w:val="0"/>
      <w:marTop w:val="0"/>
      <w:marBottom w:val="0"/>
      <w:divBdr>
        <w:top w:val="none" w:sz="0" w:space="0" w:color="auto"/>
        <w:left w:val="none" w:sz="0" w:space="0" w:color="auto"/>
        <w:bottom w:val="none" w:sz="0" w:space="0" w:color="auto"/>
        <w:right w:val="none" w:sz="0" w:space="0" w:color="auto"/>
      </w:divBdr>
    </w:div>
    <w:div w:id="341513589">
      <w:bodyDiv w:val="1"/>
      <w:marLeft w:val="0"/>
      <w:marRight w:val="0"/>
      <w:marTop w:val="0"/>
      <w:marBottom w:val="0"/>
      <w:divBdr>
        <w:top w:val="none" w:sz="0" w:space="0" w:color="auto"/>
        <w:left w:val="none" w:sz="0" w:space="0" w:color="auto"/>
        <w:bottom w:val="none" w:sz="0" w:space="0" w:color="auto"/>
        <w:right w:val="none" w:sz="0" w:space="0" w:color="auto"/>
      </w:divBdr>
    </w:div>
    <w:div w:id="341588537">
      <w:bodyDiv w:val="1"/>
      <w:marLeft w:val="0"/>
      <w:marRight w:val="0"/>
      <w:marTop w:val="0"/>
      <w:marBottom w:val="0"/>
      <w:divBdr>
        <w:top w:val="none" w:sz="0" w:space="0" w:color="auto"/>
        <w:left w:val="none" w:sz="0" w:space="0" w:color="auto"/>
        <w:bottom w:val="none" w:sz="0" w:space="0" w:color="auto"/>
        <w:right w:val="none" w:sz="0" w:space="0" w:color="auto"/>
      </w:divBdr>
    </w:div>
    <w:div w:id="341664295">
      <w:bodyDiv w:val="1"/>
      <w:marLeft w:val="0"/>
      <w:marRight w:val="0"/>
      <w:marTop w:val="0"/>
      <w:marBottom w:val="0"/>
      <w:divBdr>
        <w:top w:val="none" w:sz="0" w:space="0" w:color="auto"/>
        <w:left w:val="none" w:sz="0" w:space="0" w:color="auto"/>
        <w:bottom w:val="none" w:sz="0" w:space="0" w:color="auto"/>
        <w:right w:val="none" w:sz="0" w:space="0" w:color="auto"/>
      </w:divBdr>
    </w:div>
    <w:div w:id="341669622">
      <w:bodyDiv w:val="1"/>
      <w:marLeft w:val="0"/>
      <w:marRight w:val="0"/>
      <w:marTop w:val="0"/>
      <w:marBottom w:val="0"/>
      <w:divBdr>
        <w:top w:val="none" w:sz="0" w:space="0" w:color="auto"/>
        <w:left w:val="none" w:sz="0" w:space="0" w:color="auto"/>
        <w:bottom w:val="none" w:sz="0" w:space="0" w:color="auto"/>
        <w:right w:val="none" w:sz="0" w:space="0" w:color="auto"/>
      </w:divBdr>
    </w:div>
    <w:div w:id="341932879">
      <w:bodyDiv w:val="1"/>
      <w:marLeft w:val="0"/>
      <w:marRight w:val="0"/>
      <w:marTop w:val="0"/>
      <w:marBottom w:val="0"/>
      <w:divBdr>
        <w:top w:val="none" w:sz="0" w:space="0" w:color="auto"/>
        <w:left w:val="none" w:sz="0" w:space="0" w:color="auto"/>
        <w:bottom w:val="none" w:sz="0" w:space="0" w:color="auto"/>
        <w:right w:val="none" w:sz="0" w:space="0" w:color="auto"/>
      </w:divBdr>
    </w:div>
    <w:div w:id="341976844">
      <w:bodyDiv w:val="1"/>
      <w:marLeft w:val="0"/>
      <w:marRight w:val="0"/>
      <w:marTop w:val="0"/>
      <w:marBottom w:val="0"/>
      <w:divBdr>
        <w:top w:val="none" w:sz="0" w:space="0" w:color="auto"/>
        <w:left w:val="none" w:sz="0" w:space="0" w:color="auto"/>
        <w:bottom w:val="none" w:sz="0" w:space="0" w:color="auto"/>
        <w:right w:val="none" w:sz="0" w:space="0" w:color="auto"/>
      </w:divBdr>
    </w:div>
    <w:div w:id="342056519">
      <w:bodyDiv w:val="1"/>
      <w:marLeft w:val="0"/>
      <w:marRight w:val="0"/>
      <w:marTop w:val="0"/>
      <w:marBottom w:val="0"/>
      <w:divBdr>
        <w:top w:val="none" w:sz="0" w:space="0" w:color="auto"/>
        <w:left w:val="none" w:sz="0" w:space="0" w:color="auto"/>
        <w:bottom w:val="none" w:sz="0" w:space="0" w:color="auto"/>
        <w:right w:val="none" w:sz="0" w:space="0" w:color="auto"/>
      </w:divBdr>
    </w:div>
    <w:div w:id="342169022">
      <w:bodyDiv w:val="1"/>
      <w:marLeft w:val="0"/>
      <w:marRight w:val="0"/>
      <w:marTop w:val="0"/>
      <w:marBottom w:val="0"/>
      <w:divBdr>
        <w:top w:val="none" w:sz="0" w:space="0" w:color="auto"/>
        <w:left w:val="none" w:sz="0" w:space="0" w:color="auto"/>
        <w:bottom w:val="none" w:sz="0" w:space="0" w:color="auto"/>
        <w:right w:val="none" w:sz="0" w:space="0" w:color="auto"/>
      </w:divBdr>
    </w:div>
    <w:div w:id="342711309">
      <w:bodyDiv w:val="1"/>
      <w:marLeft w:val="0"/>
      <w:marRight w:val="0"/>
      <w:marTop w:val="0"/>
      <w:marBottom w:val="0"/>
      <w:divBdr>
        <w:top w:val="none" w:sz="0" w:space="0" w:color="auto"/>
        <w:left w:val="none" w:sz="0" w:space="0" w:color="auto"/>
        <w:bottom w:val="none" w:sz="0" w:space="0" w:color="auto"/>
        <w:right w:val="none" w:sz="0" w:space="0" w:color="auto"/>
      </w:divBdr>
    </w:div>
    <w:div w:id="342779511">
      <w:bodyDiv w:val="1"/>
      <w:marLeft w:val="0"/>
      <w:marRight w:val="0"/>
      <w:marTop w:val="0"/>
      <w:marBottom w:val="0"/>
      <w:divBdr>
        <w:top w:val="none" w:sz="0" w:space="0" w:color="auto"/>
        <w:left w:val="none" w:sz="0" w:space="0" w:color="auto"/>
        <w:bottom w:val="none" w:sz="0" w:space="0" w:color="auto"/>
        <w:right w:val="none" w:sz="0" w:space="0" w:color="auto"/>
      </w:divBdr>
    </w:div>
    <w:div w:id="342781103">
      <w:bodyDiv w:val="1"/>
      <w:marLeft w:val="0"/>
      <w:marRight w:val="0"/>
      <w:marTop w:val="0"/>
      <w:marBottom w:val="0"/>
      <w:divBdr>
        <w:top w:val="none" w:sz="0" w:space="0" w:color="auto"/>
        <w:left w:val="none" w:sz="0" w:space="0" w:color="auto"/>
        <w:bottom w:val="none" w:sz="0" w:space="0" w:color="auto"/>
        <w:right w:val="none" w:sz="0" w:space="0" w:color="auto"/>
      </w:divBdr>
    </w:div>
    <w:div w:id="342904016">
      <w:bodyDiv w:val="1"/>
      <w:marLeft w:val="0"/>
      <w:marRight w:val="0"/>
      <w:marTop w:val="0"/>
      <w:marBottom w:val="0"/>
      <w:divBdr>
        <w:top w:val="none" w:sz="0" w:space="0" w:color="auto"/>
        <w:left w:val="none" w:sz="0" w:space="0" w:color="auto"/>
        <w:bottom w:val="none" w:sz="0" w:space="0" w:color="auto"/>
        <w:right w:val="none" w:sz="0" w:space="0" w:color="auto"/>
      </w:divBdr>
    </w:div>
    <w:div w:id="343098556">
      <w:bodyDiv w:val="1"/>
      <w:marLeft w:val="0"/>
      <w:marRight w:val="0"/>
      <w:marTop w:val="0"/>
      <w:marBottom w:val="0"/>
      <w:divBdr>
        <w:top w:val="none" w:sz="0" w:space="0" w:color="auto"/>
        <w:left w:val="none" w:sz="0" w:space="0" w:color="auto"/>
        <w:bottom w:val="none" w:sz="0" w:space="0" w:color="auto"/>
        <w:right w:val="none" w:sz="0" w:space="0" w:color="auto"/>
      </w:divBdr>
    </w:div>
    <w:div w:id="343552518">
      <w:bodyDiv w:val="1"/>
      <w:marLeft w:val="0"/>
      <w:marRight w:val="0"/>
      <w:marTop w:val="0"/>
      <w:marBottom w:val="0"/>
      <w:divBdr>
        <w:top w:val="none" w:sz="0" w:space="0" w:color="auto"/>
        <w:left w:val="none" w:sz="0" w:space="0" w:color="auto"/>
        <w:bottom w:val="none" w:sz="0" w:space="0" w:color="auto"/>
        <w:right w:val="none" w:sz="0" w:space="0" w:color="auto"/>
      </w:divBdr>
    </w:div>
    <w:div w:id="343554566">
      <w:bodyDiv w:val="1"/>
      <w:marLeft w:val="0"/>
      <w:marRight w:val="0"/>
      <w:marTop w:val="0"/>
      <w:marBottom w:val="0"/>
      <w:divBdr>
        <w:top w:val="none" w:sz="0" w:space="0" w:color="auto"/>
        <w:left w:val="none" w:sz="0" w:space="0" w:color="auto"/>
        <w:bottom w:val="none" w:sz="0" w:space="0" w:color="auto"/>
        <w:right w:val="none" w:sz="0" w:space="0" w:color="auto"/>
      </w:divBdr>
    </w:div>
    <w:div w:id="343635887">
      <w:bodyDiv w:val="1"/>
      <w:marLeft w:val="0"/>
      <w:marRight w:val="0"/>
      <w:marTop w:val="0"/>
      <w:marBottom w:val="0"/>
      <w:divBdr>
        <w:top w:val="none" w:sz="0" w:space="0" w:color="auto"/>
        <w:left w:val="none" w:sz="0" w:space="0" w:color="auto"/>
        <w:bottom w:val="none" w:sz="0" w:space="0" w:color="auto"/>
        <w:right w:val="none" w:sz="0" w:space="0" w:color="auto"/>
      </w:divBdr>
    </w:div>
    <w:div w:id="343942891">
      <w:bodyDiv w:val="1"/>
      <w:marLeft w:val="0"/>
      <w:marRight w:val="0"/>
      <w:marTop w:val="0"/>
      <w:marBottom w:val="0"/>
      <w:divBdr>
        <w:top w:val="none" w:sz="0" w:space="0" w:color="auto"/>
        <w:left w:val="none" w:sz="0" w:space="0" w:color="auto"/>
        <w:bottom w:val="none" w:sz="0" w:space="0" w:color="auto"/>
        <w:right w:val="none" w:sz="0" w:space="0" w:color="auto"/>
      </w:divBdr>
    </w:div>
    <w:div w:id="344018666">
      <w:bodyDiv w:val="1"/>
      <w:marLeft w:val="0"/>
      <w:marRight w:val="0"/>
      <w:marTop w:val="0"/>
      <w:marBottom w:val="0"/>
      <w:divBdr>
        <w:top w:val="none" w:sz="0" w:space="0" w:color="auto"/>
        <w:left w:val="none" w:sz="0" w:space="0" w:color="auto"/>
        <w:bottom w:val="none" w:sz="0" w:space="0" w:color="auto"/>
        <w:right w:val="none" w:sz="0" w:space="0" w:color="auto"/>
      </w:divBdr>
    </w:div>
    <w:div w:id="344021322">
      <w:bodyDiv w:val="1"/>
      <w:marLeft w:val="0"/>
      <w:marRight w:val="0"/>
      <w:marTop w:val="0"/>
      <w:marBottom w:val="0"/>
      <w:divBdr>
        <w:top w:val="none" w:sz="0" w:space="0" w:color="auto"/>
        <w:left w:val="none" w:sz="0" w:space="0" w:color="auto"/>
        <w:bottom w:val="none" w:sz="0" w:space="0" w:color="auto"/>
        <w:right w:val="none" w:sz="0" w:space="0" w:color="auto"/>
      </w:divBdr>
    </w:div>
    <w:div w:id="344334032">
      <w:bodyDiv w:val="1"/>
      <w:marLeft w:val="0"/>
      <w:marRight w:val="0"/>
      <w:marTop w:val="0"/>
      <w:marBottom w:val="0"/>
      <w:divBdr>
        <w:top w:val="none" w:sz="0" w:space="0" w:color="auto"/>
        <w:left w:val="none" w:sz="0" w:space="0" w:color="auto"/>
        <w:bottom w:val="none" w:sz="0" w:space="0" w:color="auto"/>
        <w:right w:val="none" w:sz="0" w:space="0" w:color="auto"/>
      </w:divBdr>
    </w:div>
    <w:div w:id="344475595">
      <w:bodyDiv w:val="1"/>
      <w:marLeft w:val="0"/>
      <w:marRight w:val="0"/>
      <w:marTop w:val="0"/>
      <w:marBottom w:val="0"/>
      <w:divBdr>
        <w:top w:val="none" w:sz="0" w:space="0" w:color="auto"/>
        <w:left w:val="none" w:sz="0" w:space="0" w:color="auto"/>
        <w:bottom w:val="none" w:sz="0" w:space="0" w:color="auto"/>
        <w:right w:val="none" w:sz="0" w:space="0" w:color="auto"/>
      </w:divBdr>
    </w:div>
    <w:div w:id="344522967">
      <w:bodyDiv w:val="1"/>
      <w:marLeft w:val="0"/>
      <w:marRight w:val="0"/>
      <w:marTop w:val="0"/>
      <w:marBottom w:val="0"/>
      <w:divBdr>
        <w:top w:val="none" w:sz="0" w:space="0" w:color="auto"/>
        <w:left w:val="none" w:sz="0" w:space="0" w:color="auto"/>
        <w:bottom w:val="none" w:sz="0" w:space="0" w:color="auto"/>
        <w:right w:val="none" w:sz="0" w:space="0" w:color="auto"/>
      </w:divBdr>
    </w:div>
    <w:div w:id="344553243">
      <w:bodyDiv w:val="1"/>
      <w:marLeft w:val="0"/>
      <w:marRight w:val="0"/>
      <w:marTop w:val="0"/>
      <w:marBottom w:val="0"/>
      <w:divBdr>
        <w:top w:val="none" w:sz="0" w:space="0" w:color="auto"/>
        <w:left w:val="none" w:sz="0" w:space="0" w:color="auto"/>
        <w:bottom w:val="none" w:sz="0" w:space="0" w:color="auto"/>
        <w:right w:val="none" w:sz="0" w:space="0" w:color="auto"/>
      </w:divBdr>
    </w:div>
    <w:div w:id="344983417">
      <w:bodyDiv w:val="1"/>
      <w:marLeft w:val="0"/>
      <w:marRight w:val="0"/>
      <w:marTop w:val="0"/>
      <w:marBottom w:val="0"/>
      <w:divBdr>
        <w:top w:val="none" w:sz="0" w:space="0" w:color="auto"/>
        <w:left w:val="none" w:sz="0" w:space="0" w:color="auto"/>
        <w:bottom w:val="none" w:sz="0" w:space="0" w:color="auto"/>
        <w:right w:val="none" w:sz="0" w:space="0" w:color="auto"/>
      </w:divBdr>
    </w:div>
    <w:div w:id="344984231">
      <w:bodyDiv w:val="1"/>
      <w:marLeft w:val="0"/>
      <w:marRight w:val="0"/>
      <w:marTop w:val="0"/>
      <w:marBottom w:val="0"/>
      <w:divBdr>
        <w:top w:val="none" w:sz="0" w:space="0" w:color="auto"/>
        <w:left w:val="none" w:sz="0" w:space="0" w:color="auto"/>
        <w:bottom w:val="none" w:sz="0" w:space="0" w:color="auto"/>
        <w:right w:val="none" w:sz="0" w:space="0" w:color="auto"/>
      </w:divBdr>
    </w:div>
    <w:div w:id="345055394">
      <w:bodyDiv w:val="1"/>
      <w:marLeft w:val="0"/>
      <w:marRight w:val="0"/>
      <w:marTop w:val="0"/>
      <w:marBottom w:val="0"/>
      <w:divBdr>
        <w:top w:val="none" w:sz="0" w:space="0" w:color="auto"/>
        <w:left w:val="none" w:sz="0" w:space="0" w:color="auto"/>
        <w:bottom w:val="none" w:sz="0" w:space="0" w:color="auto"/>
        <w:right w:val="none" w:sz="0" w:space="0" w:color="auto"/>
      </w:divBdr>
    </w:div>
    <w:div w:id="345448738">
      <w:bodyDiv w:val="1"/>
      <w:marLeft w:val="0"/>
      <w:marRight w:val="0"/>
      <w:marTop w:val="0"/>
      <w:marBottom w:val="0"/>
      <w:divBdr>
        <w:top w:val="none" w:sz="0" w:space="0" w:color="auto"/>
        <w:left w:val="none" w:sz="0" w:space="0" w:color="auto"/>
        <w:bottom w:val="none" w:sz="0" w:space="0" w:color="auto"/>
        <w:right w:val="none" w:sz="0" w:space="0" w:color="auto"/>
      </w:divBdr>
    </w:div>
    <w:div w:id="345449631">
      <w:bodyDiv w:val="1"/>
      <w:marLeft w:val="0"/>
      <w:marRight w:val="0"/>
      <w:marTop w:val="0"/>
      <w:marBottom w:val="0"/>
      <w:divBdr>
        <w:top w:val="none" w:sz="0" w:space="0" w:color="auto"/>
        <w:left w:val="none" w:sz="0" w:space="0" w:color="auto"/>
        <w:bottom w:val="none" w:sz="0" w:space="0" w:color="auto"/>
        <w:right w:val="none" w:sz="0" w:space="0" w:color="auto"/>
      </w:divBdr>
    </w:div>
    <w:div w:id="345597337">
      <w:bodyDiv w:val="1"/>
      <w:marLeft w:val="0"/>
      <w:marRight w:val="0"/>
      <w:marTop w:val="0"/>
      <w:marBottom w:val="0"/>
      <w:divBdr>
        <w:top w:val="none" w:sz="0" w:space="0" w:color="auto"/>
        <w:left w:val="none" w:sz="0" w:space="0" w:color="auto"/>
        <w:bottom w:val="none" w:sz="0" w:space="0" w:color="auto"/>
        <w:right w:val="none" w:sz="0" w:space="0" w:color="auto"/>
      </w:divBdr>
    </w:div>
    <w:div w:id="345644283">
      <w:bodyDiv w:val="1"/>
      <w:marLeft w:val="0"/>
      <w:marRight w:val="0"/>
      <w:marTop w:val="0"/>
      <w:marBottom w:val="0"/>
      <w:divBdr>
        <w:top w:val="none" w:sz="0" w:space="0" w:color="auto"/>
        <w:left w:val="none" w:sz="0" w:space="0" w:color="auto"/>
        <w:bottom w:val="none" w:sz="0" w:space="0" w:color="auto"/>
        <w:right w:val="none" w:sz="0" w:space="0" w:color="auto"/>
      </w:divBdr>
    </w:div>
    <w:div w:id="345713208">
      <w:bodyDiv w:val="1"/>
      <w:marLeft w:val="0"/>
      <w:marRight w:val="0"/>
      <w:marTop w:val="0"/>
      <w:marBottom w:val="0"/>
      <w:divBdr>
        <w:top w:val="none" w:sz="0" w:space="0" w:color="auto"/>
        <w:left w:val="none" w:sz="0" w:space="0" w:color="auto"/>
        <w:bottom w:val="none" w:sz="0" w:space="0" w:color="auto"/>
        <w:right w:val="none" w:sz="0" w:space="0" w:color="auto"/>
      </w:divBdr>
    </w:div>
    <w:div w:id="345834049">
      <w:bodyDiv w:val="1"/>
      <w:marLeft w:val="0"/>
      <w:marRight w:val="0"/>
      <w:marTop w:val="0"/>
      <w:marBottom w:val="0"/>
      <w:divBdr>
        <w:top w:val="none" w:sz="0" w:space="0" w:color="auto"/>
        <w:left w:val="none" w:sz="0" w:space="0" w:color="auto"/>
        <w:bottom w:val="none" w:sz="0" w:space="0" w:color="auto"/>
        <w:right w:val="none" w:sz="0" w:space="0" w:color="auto"/>
      </w:divBdr>
    </w:div>
    <w:div w:id="345981115">
      <w:bodyDiv w:val="1"/>
      <w:marLeft w:val="0"/>
      <w:marRight w:val="0"/>
      <w:marTop w:val="0"/>
      <w:marBottom w:val="0"/>
      <w:divBdr>
        <w:top w:val="none" w:sz="0" w:space="0" w:color="auto"/>
        <w:left w:val="none" w:sz="0" w:space="0" w:color="auto"/>
        <w:bottom w:val="none" w:sz="0" w:space="0" w:color="auto"/>
        <w:right w:val="none" w:sz="0" w:space="0" w:color="auto"/>
      </w:divBdr>
    </w:div>
    <w:div w:id="346062023">
      <w:bodyDiv w:val="1"/>
      <w:marLeft w:val="0"/>
      <w:marRight w:val="0"/>
      <w:marTop w:val="0"/>
      <w:marBottom w:val="0"/>
      <w:divBdr>
        <w:top w:val="none" w:sz="0" w:space="0" w:color="auto"/>
        <w:left w:val="none" w:sz="0" w:space="0" w:color="auto"/>
        <w:bottom w:val="none" w:sz="0" w:space="0" w:color="auto"/>
        <w:right w:val="none" w:sz="0" w:space="0" w:color="auto"/>
      </w:divBdr>
    </w:div>
    <w:div w:id="346104625">
      <w:bodyDiv w:val="1"/>
      <w:marLeft w:val="0"/>
      <w:marRight w:val="0"/>
      <w:marTop w:val="0"/>
      <w:marBottom w:val="0"/>
      <w:divBdr>
        <w:top w:val="none" w:sz="0" w:space="0" w:color="auto"/>
        <w:left w:val="none" w:sz="0" w:space="0" w:color="auto"/>
        <w:bottom w:val="none" w:sz="0" w:space="0" w:color="auto"/>
        <w:right w:val="none" w:sz="0" w:space="0" w:color="auto"/>
      </w:divBdr>
    </w:div>
    <w:div w:id="346173039">
      <w:bodyDiv w:val="1"/>
      <w:marLeft w:val="0"/>
      <w:marRight w:val="0"/>
      <w:marTop w:val="0"/>
      <w:marBottom w:val="0"/>
      <w:divBdr>
        <w:top w:val="none" w:sz="0" w:space="0" w:color="auto"/>
        <w:left w:val="none" w:sz="0" w:space="0" w:color="auto"/>
        <w:bottom w:val="none" w:sz="0" w:space="0" w:color="auto"/>
        <w:right w:val="none" w:sz="0" w:space="0" w:color="auto"/>
      </w:divBdr>
    </w:div>
    <w:div w:id="346450171">
      <w:bodyDiv w:val="1"/>
      <w:marLeft w:val="0"/>
      <w:marRight w:val="0"/>
      <w:marTop w:val="0"/>
      <w:marBottom w:val="0"/>
      <w:divBdr>
        <w:top w:val="none" w:sz="0" w:space="0" w:color="auto"/>
        <w:left w:val="none" w:sz="0" w:space="0" w:color="auto"/>
        <w:bottom w:val="none" w:sz="0" w:space="0" w:color="auto"/>
        <w:right w:val="none" w:sz="0" w:space="0" w:color="auto"/>
      </w:divBdr>
    </w:div>
    <w:div w:id="346493268">
      <w:bodyDiv w:val="1"/>
      <w:marLeft w:val="0"/>
      <w:marRight w:val="0"/>
      <w:marTop w:val="0"/>
      <w:marBottom w:val="0"/>
      <w:divBdr>
        <w:top w:val="none" w:sz="0" w:space="0" w:color="auto"/>
        <w:left w:val="none" w:sz="0" w:space="0" w:color="auto"/>
        <w:bottom w:val="none" w:sz="0" w:space="0" w:color="auto"/>
        <w:right w:val="none" w:sz="0" w:space="0" w:color="auto"/>
      </w:divBdr>
    </w:div>
    <w:div w:id="347027122">
      <w:bodyDiv w:val="1"/>
      <w:marLeft w:val="0"/>
      <w:marRight w:val="0"/>
      <w:marTop w:val="0"/>
      <w:marBottom w:val="0"/>
      <w:divBdr>
        <w:top w:val="none" w:sz="0" w:space="0" w:color="auto"/>
        <w:left w:val="none" w:sz="0" w:space="0" w:color="auto"/>
        <w:bottom w:val="none" w:sz="0" w:space="0" w:color="auto"/>
        <w:right w:val="none" w:sz="0" w:space="0" w:color="auto"/>
      </w:divBdr>
    </w:div>
    <w:div w:id="347103971">
      <w:bodyDiv w:val="1"/>
      <w:marLeft w:val="0"/>
      <w:marRight w:val="0"/>
      <w:marTop w:val="0"/>
      <w:marBottom w:val="0"/>
      <w:divBdr>
        <w:top w:val="none" w:sz="0" w:space="0" w:color="auto"/>
        <w:left w:val="none" w:sz="0" w:space="0" w:color="auto"/>
        <w:bottom w:val="none" w:sz="0" w:space="0" w:color="auto"/>
        <w:right w:val="none" w:sz="0" w:space="0" w:color="auto"/>
      </w:divBdr>
    </w:div>
    <w:div w:id="347176121">
      <w:bodyDiv w:val="1"/>
      <w:marLeft w:val="0"/>
      <w:marRight w:val="0"/>
      <w:marTop w:val="0"/>
      <w:marBottom w:val="0"/>
      <w:divBdr>
        <w:top w:val="none" w:sz="0" w:space="0" w:color="auto"/>
        <w:left w:val="none" w:sz="0" w:space="0" w:color="auto"/>
        <w:bottom w:val="none" w:sz="0" w:space="0" w:color="auto"/>
        <w:right w:val="none" w:sz="0" w:space="0" w:color="auto"/>
      </w:divBdr>
    </w:div>
    <w:div w:id="347296741">
      <w:bodyDiv w:val="1"/>
      <w:marLeft w:val="0"/>
      <w:marRight w:val="0"/>
      <w:marTop w:val="0"/>
      <w:marBottom w:val="0"/>
      <w:divBdr>
        <w:top w:val="none" w:sz="0" w:space="0" w:color="auto"/>
        <w:left w:val="none" w:sz="0" w:space="0" w:color="auto"/>
        <w:bottom w:val="none" w:sz="0" w:space="0" w:color="auto"/>
        <w:right w:val="none" w:sz="0" w:space="0" w:color="auto"/>
      </w:divBdr>
    </w:div>
    <w:div w:id="347408644">
      <w:bodyDiv w:val="1"/>
      <w:marLeft w:val="0"/>
      <w:marRight w:val="0"/>
      <w:marTop w:val="0"/>
      <w:marBottom w:val="0"/>
      <w:divBdr>
        <w:top w:val="none" w:sz="0" w:space="0" w:color="auto"/>
        <w:left w:val="none" w:sz="0" w:space="0" w:color="auto"/>
        <w:bottom w:val="none" w:sz="0" w:space="0" w:color="auto"/>
        <w:right w:val="none" w:sz="0" w:space="0" w:color="auto"/>
      </w:divBdr>
    </w:div>
    <w:div w:id="347416069">
      <w:bodyDiv w:val="1"/>
      <w:marLeft w:val="0"/>
      <w:marRight w:val="0"/>
      <w:marTop w:val="0"/>
      <w:marBottom w:val="0"/>
      <w:divBdr>
        <w:top w:val="none" w:sz="0" w:space="0" w:color="auto"/>
        <w:left w:val="none" w:sz="0" w:space="0" w:color="auto"/>
        <w:bottom w:val="none" w:sz="0" w:space="0" w:color="auto"/>
        <w:right w:val="none" w:sz="0" w:space="0" w:color="auto"/>
      </w:divBdr>
    </w:div>
    <w:div w:id="347607395">
      <w:bodyDiv w:val="1"/>
      <w:marLeft w:val="0"/>
      <w:marRight w:val="0"/>
      <w:marTop w:val="0"/>
      <w:marBottom w:val="0"/>
      <w:divBdr>
        <w:top w:val="none" w:sz="0" w:space="0" w:color="auto"/>
        <w:left w:val="none" w:sz="0" w:space="0" w:color="auto"/>
        <w:bottom w:val="none" w:sz="0" w:space="0" w:color="auto"/>
        <w:right w:val="none" w:sz="0" w:space="0" w:color="auto"/>
      </w:divBdr>
    </w:div>
    <w:div w:id="347945939">
      <w:bodyDiv w:val="1"/>
      <w:marLeft w:val="0"/>
      <w:marRight w:val="0"/>
      <w:marTop w:val="0"/>
      <w:marBottom w:val="0"/>
      <w:divBdr>
        <w:top w:val="none" w:sz="0" w:space="0" w:color="auto"/>
        <w:left w:val="none" w:sz="0" w:space="0" w:color="auto"/>
        <w:bottom w:val="none" w:sz="0" w:space="0" w:color="auto"/>
        <w:right w:val="none" w:sz="0" w:space="0" w:color="auto"/>
      </w:divBdr>
    </w:div>
    <w:div w:id="347949874">
      <w:bodyDiv w:val="1"/>
      <w:marLeft w:val="0"/>
      <w:marRight w:val="0"/>
      <w:marTop w:val="0"/>
      <w:marBottom w:val="0"/>
      <w:divBdr>
        <w:top w:val="none" w:sz="0" w:space="0" w:color="auto"/>
        <w:left w:val="none" w:sz="0" w:space="0" w:color="auto"/>
        <w:bottom w:val="none" w:sz="0" w:space="0" w:color="auto"/>
        <w:right w:val="none" w:sz="0" w:space="0" w:color="auto"/>
      </w:divBdr>
    </w:div>
    <w:div w:id="347953244">
      <w:bodyDiv w:val="1"/>
      <w:marLeft w:val="0"/>
      <w:marRight w:val="0"/>
      <w:marTop w:val="0"/>
      <w:marBottom w:val="0"/>
      <w:divBdr>
        <w:top w:val="none" w:sz="0" w:space="0" w:color="auto"/>
        <w:left w:val="none" w:sz="0" w:space="0" w:color="auto"/>
        <w:bottom w:val="none" w:sz="0" w:space="0" w:color="auto"/>
        <w:right w:val="none" w:sz="0" w:space="0" w:color="auto"/>
      </w:divBdr>
    </w:div>
    <w:div w:id="348062892">
      <w:bodyDiv w:val="1"/>
      <w:marLeft w:val="0"/>
      <w:marRight w:val="0"/>
      <w:marTop w:val="0"/>
      <w:marBottom w:val="0"/>
      <w:divBdr>
        <w:top w:val="none" w:sz="0" w:space="0" w:color="auto"/>
        <w:left w:val="none" w:sz="0" w:space="0" w:color="auto"/>
        <w:bottom w:val="none" w:sz="0" w:space="0" w:color="auto"/>
        <w:right w:val="none" w:sz="0" w:space="0" w:color="auto"/>
      </w:divBdr>
    </w:div>
    <w:div w:id="348290656">
      <w:bodyDiv w:val="1"/>
      <w:marLeft w:val="0"/>
      <w:marRight w:val="0"/>
      <w:marTop w:val="0"/>
      <w:marBottom w:val="0"/>
      <w:divBdr>
        <w:top w:val="none" w:sz="0" w:space="0" w:color="auto"/>
        <w:left w:val="none" w:sz="0" w:space="0" w:color="auto"/>
        <w:bottom w:val="none" w:sz="0" w:space="0" w:color="auto"/>
        <w:right w:val="none" w:sz="0" w:space="0" w:color="auto"/>
      </w:divBdr>
    </w:div>
    <w:div w:id="349066414">
      <w:bodyDiv w:val="1"/>
      <w:marLeft w:val="0"/>
      <w:marRight w:val="0"/>
      <w:marTop w:val="0"/>
      <w:marBottom w:val="0"/>
      <w:divBdr>
        <w:top w:val="none" w:sz="0" w:space="0" w:color="auto"/>
        <w:left w:val="none" w:sz="0" w:space="0" w:color="auto"/>
        <w:bottom w:val="none" w:sz="0" w:space="0" w:color="auto"/>
        <w:right w:val="none" w:sz="0" w:space="0" w:color="auto"/>
      </w:divBdr>
    </w:div>
    <w:div w:id="349332442">
      <w:bodyDiv w:val="1"/>
      <w:marLeft w:val="0"/>
      <w:marRight w:val="0"/>
      <w:marTop w:val="0"/>
      <w:marBottom w:val="0"/>
      <w:divBdr>
        <w:top w:val="none" w:sz="0" w:space="0" w:color="auto"/>
        <w:left w:val="none" w:sz="0" w:space="0" w:color="auto"/>
        <w:bottom w:val="none" w:sz="0" w:space="0" w:color="auto"/>
        <w:right w:val="none" w:sz="0" w:space="0" w:color="auto"/>
      </w:divBdr>
    </w:div>
    <w:div w:id="349526426">
      <w:bodyDiv w:val="1"/>
      <w:marLeft w:val="0"/>
      <w:marRight w:val="0"/>
      <w:marTop w:val="0"/>
      <w:marBottom w:val="0"/>
      <w:divBdr>
        <w:top w:val="none" w:sz="0" w:space="0" w:color="auto"/>
        <w:left w:val="none" w:sz="0" w:space="0" w:color="auto"/>
        <w:bottom w:val="none" w:sz="0" w:space="0" w:color="auto"/>
        <w:right w:val="none" w:sz="0" w:space="0" w:color="auto"/>
      </w:divBdr>
    </w:div>
    <w:div w:id="349919148">
      <w:bodyDiv w:val="1"/>
      <w:marLeft w:val="0"/>
      <w:marRight w:val="0"/>
      <w:marTop w:val="0"/>
      <w:marBottom w:val="0"/>
      <w:divBdr>
        <w:top w:val="none" w:sz="0" w:space="0" w:color="auto"/>
        <w:left w:val="none" w:sz="0" w:space="0" w:color="auto"/>
        <w:bottom w:val="none" w:sz="0" w:space="0" w:color="auto"/>
        <w:right w:val="none" w:sz="0" w:space="0" w:color="auto"/>
      </w:divBdr>
    </w:div>
    <w:div w:id="350180496">
      <w:bodyDiv w:val="1"/>
      <w:marLeft w:val="0"/>
      <w:marRight w:val="0"/>
      <w:marTop w:val="0"/>
      <w:marBottom w:val="0"/>
      <w:divBdr>
        <w:top w:val="none" w:sz="0" w:space="0" w:color="auto"/>
        <w:left w:val="none" w:sz="0" w:space="0" w:color="auto"/>
        <w:bottom w:val="none" w:sz="0" w:space="0" w:color="auto"/>
        <w:right w:val="none" w:sz="0" w:space="0" w:color="auto"/>
      </w:divBdr>
    </w:div>
    <w:div w:id="350230810">
      <w:bodyDiv w:val="1"/>
      <w:marLeft w:val="0"/>
      <w:marRight w:val="0"/>
      <w:marTop w:val="0"/>
      <w:marBottom w:val="0"/>
      <w:divBdr>
        <w:top w:val="none" w:sz="0" w:space="0" w:color="auto"/>
        <w:left w:val="none" w:sz="0" w:space="0" w:color="auto"/>
        <w:bottom w:val="none" w:sz="0" w:space="0" w:color="auto"/>
        <w:right w:val="none" w:sz="0" w:space="0" w:color="auto"/>
      </w:divBdr>
    </w:div>
    <w:div w:id="350302786">
      <w:bodyDiv w:val="1"/>
      <w:marLeft w:val="0"/>
      <w:marRight w:val="0"/>
      <w:marTop w:val="0"/>
      <w:marBottom w:val="0"/>
      <w:divBdr>
        <w:top w:val="none" w:sz="0" w:space="0" w:color="auto"/>
        <w:left w:val="none" w:sz="0" w:space="0" w:color="auto"/>
        <w:bottom w:val="none" w:sz="0" w:space="0" w:color="auto"/>
        <w:right w:val="none" w:sz="0" w:space="0" w:color="auto"/>
      </w:divBdr>
    </w:div>
    <w:div w:id="350378251">
      <w:bodyDiv w:val="1"/>
      <w:marLeft w:val="0"/>
      <w:marRight w:val="0"/>
      <w:marTop w:val="0"/>
      <w:marBottom w:val="0"/>
      <w:divBdr>
        <w:top w:val="none" w:sz="0" w:space="0" w:color="auto"/>
        <w:left w:val="none" w:sz="0" w:space="0" w:color="auto"/>
        <w:bottom w:val="none" w:sz="0" w:space="0" w:color="auto"/>
        <w:right w:val="none" w:sz="0" w:space="0" w:color="auto"/>
      </w:divBdr>
    </w:div>
    <w:div w:id="350379048">
      <w:bodyDiv w:val="1"/>
      <w:marLeft w:val="0"/>
      <w:marRight w:val="0"/>
      <w:marTop w:val="0"/>
      <w:marBottom w:val="0"/>
      <w:divBdr>
        <w:top w:val="none" w:sz="0" w:space="0" w:color="auto"/>
        <w:left w:val="none" w:sz="0" w:space="0" w:color="auto"/>
        <w:bottom w:val="none" w:sz="0" w:space="0" w:color="auto"/>
        <w:right w:val="none" w:sz="0" w:space="0" w:color="auto"/>
      </w:divBdr>
    </w:div>
    <w:div w:id="351345381">
      <w:bodyDiv w:val="1"/>
      <w:marLeft w:val="0"/>
      <w:marRight w:val="0"/>
      <w:marTop w:val="0"/>
      <w:marBottom w:val="0"/>
      <w:divBdr>
        <w:top w:val="none" w:sz="0" w:space="0" w:color="auto"/>
        <w:left w:val="none" w:sz="0" w:space="0" w:color="auto"/>
        <w:bottom w:val="none" w:sz="0" w:space="0" w:color="auto"/>
        <w:right w:val="none" w:sz="0" w:space="0" w:color="auto"/>
      </w:divBdr>
    </w:div>
    <w:div w:id="351490541">
      <w:bodyDiv w:val="1"/>
      <w:marLeft w:val="0"/>
      <w:marRight w:val="0"/>
      <w:marTop w:val="0"/>
      <w:marBottom w:val="0"/>
      <w:divBdr>
        <w:top w:val="none" w:sz="0" w:space="0" w:color="auto"/>
        <w:left w:val="none" w:sz="0" w:space="0" w:color="auto"/>
        <w:bottom w:val="none" w:sz="0" w:space="0" w:color="auto"/>
        <w:right w:val="none" w:sz="0" w:space="0" w:color="auto"/>
      </w:divBdr>
    </w:div>
    <w:div w:id="351492732">
      <w:bodyDiv w:val="1"/>
      <w:marLeft w:val="0"/>
      <w:marRight w:val="0"/>
      <w:marTop w:val="0"/>
      <w:marBottom w:val="0"/>
      <w:divBdr>
        <w:top w:val="none" w:sz="0" w:space="0" w:color="auto"/>
        <w:left w:val="none" w:sz="0" w:space="0" w:color="auto"/>
        <w:bottom w:val="none" w:sz="0" w:space="0" w:color="auto"/>
        <w:right w:val="none" w:sz="0" w:space="0" w:color="auto"/>
      </w:divBdr>
    </w:div>
    <w:div w:id="351617489">
      <w:bodyDiv w:val="1"/>
      <w:marLeft w:val="0"/>
      <w:marRight w:val="0"/>
      <w:marTop w:val="0"/>
      <w:marBottom w:val="0"/>
      <w:divBdr>
        <w:top w:val="none" w:sz="0" w:space="0" w:color="auto"/>
        <w:left w:val="none" w:sz="0" w:space="0" w:color="auto"/>
        <w:bottom w:val="none" w:sz="0" w:space="0" w:color="auto"/>
        <w:right w:val="none" w:sz="0" w:space="0" w:color="auto"/>
      </w:divBdr>
    </w:div>
    <w:div w:id="351686605">
      <w:bodyDiv w:val="1"/>
      <w:marLeft w:val="0"/>
      <w:marRight w:val="0"/>
      <w:marTop w:val="0"/>
      <w:marBottom w:val="0"/>
      <w:divBdr>
        <w:top w:val="none" w:sz="0" w:space="0" w:color="auto"/>
        <w:left w:val="none" w:sz="0" w:space="0" w:color="auto"/>
        <w:bottom w:val="none" w:sz="0" w:space="0" w:color="auto"/>
        <w:right w:val="none" w:sz="0" w:space="0" w:color="auto"/>
      </w:divBdr>
    </w:div>
    <w:div w:id="351759234">
      <w:bodyDiv w:val="1"/>
      <w:marLeft w:val="0"/>
      <w:marRight w:val="0"/>
      <w:marTop w:val="0"/>
      <w:marBottom w:val="0"/>
      <w:divBdr>
        <w:top w:val="none" w:sz="0" w:space="0" w:color="auto"/>
        <w:left w:val="none" w:sz="0" w:space="0" w:color="auto"/>
        <w:bottom w:val="none" w:sz="0" w:space="0" w:color="auto"/>
        <w:right w:val="none" w:sz="0" w:space="0" w:color="auto"/>
      </w:divBdr>
    </w:div>
    <w:div w:id="351882230">
      <w:bodyDiv w:val="1"/>
      <w:marLeft w:val="0"/>
      <w:marRight w:val="0"/>
      <w:marTop w:val="0"/>
      <w:marBottom w:val="0"/>
      <w:divBdr>
        <w:top w:val="none" w:sz="0" w:space="0" w:color="auto"/>
        <w:left w:val="none" w:sz="0" w:space="0" w:color="auto"/>
        <w:bottom w:val="none" w:sz="0" w:space="0" w:color="auto"/>
        <w:right w:val="none" w:sz="0" w:space="0" w:color="auto"/>
      </w:divBdr>
    </w:div>
    <w:div w:id="352145469">
      <w:bodyDiv w:val="1"/>
      <w:marLeft w:val="0"/>
      <w:marRight w:val="0"/>
      <w:marTop w:val="0"/>
      <w:marBottom w:val="0"/>
      <w:divBdr>
        <w:top w:val="none" w:sz="0" w:space="0" w:color="auto"/>
        <w:left w:val="none" w:sz="0" w:space="0" w:color="auto"/>
        <w:bottom w:val="none" w:sz="0" w:space="0" w:color="auto"/>
        <w:right w:val="none" w:sz="0" w:space="0" w:color="auto"/>
      </w:divBdr>
    </w:div>
    <w:div w:id="352338949">
      <w:bodyDiv w:val="1"/>
      <w:marLeft w:val="0"/>
      <w:marRight w:val="0"/>
      <w:marTop w:val="0"/>
      <w:marBottom w:val="0"/>
      <w:divBdr>
        <w:top w:val="none" w:sz="0" w:space="0" w:color="auto"/>
        <w:left w:val="none" w:sz="0" w:space="0" w:color="auto"/>
        <w:bottom w:val="none" w:sz="0" w:space="0" w:color="auto"/>
        <w:right w:val="none" w:sz="0" w:space="0" w:color="auto"/>
      </w:divBdr>
    </w:div>
    <w:div w:id="352731891">
      <w:bodyDiv w:val="1"/>
      <w:marLeft w:val="0"/>
      <w:marRight w:val="0"/>
      <w:marTop w:val="0"/>
      <w:marBottom w:val="0"/>
      <w:divBdr>
        <w:top w:val="none" w:sz="0" w:space="0" w:color="auto"/>
        <w:left w:val="none" w:sz="0" w:space="0" w:color="auto"/>
        <w:bottom w:val="none" w:sz="0" w:space="0" w:color="auto"/>
        <w:right w:val="none" w:sz="0" w:space="0" w:color="auto"/>
      </w:divBdr>
    </w:div>
    <w:div w:id="352734144">
      <w:bodyDiv w:val="1"/>
      <w:marLeft w:val="0"/>
      <w:marRight w:val="0"/>
      <w:marTop w:val="0"/>
      <w:marBottom w:val="0"/>
      <w:divBdr>
        <w:top w:val="none" w:sz="0" w:space="0" w:color="auto"/>
        <w:left w:val="none" w:sz="0" w:space="0" w:color="auto"/>
        <w:bottom w:val="none" w:sz="0" w:space="0" w:color="auto"/>
        <w:right w:val="none" w:sz="0" w:space="0" w:color="auto"/>
      </w:divBdr>
    </w:div>
    <w:div w:id="352852628">
      <w:bodyDiv w:val="1"/>
      <w:marLeft w:val="0"/>
      <w:marRight w:val="0"/>
      <w:marTop w:val="0"/>
      <w:marBottom w:val="0"/>
      <w:divBdr>
        <w:top w:val="none" w:sz="0" w:space="0" w:color="auto"/>
        <w:left w:val="none" w:sz="0" w:space="0" w:color="auto"/>
        <w:bottom w:val="none" w:sz="0" w:space="0" w:color="auto"/>
        <w:right w:val="none" w:sz="0" w:space="0" w:color="auto"/>
      </w:divBdr>
    </w:div>
    <w:div w:id="353003007">
      <w:bodyDiv w:val="1"/>
      <w:marLeft w:val="0"/>
      <w:marRight w:val="0"/>
      <w:marTop w:val="0"/>
      <w:marBottom w:val="0"/>
      <w:divBdr>
        <w:top w:val="none" w:sz="0" w:space="0" w:color="auto"/>
        <w:left w:val="none" w:sz="0" w:space="0" w:color="auto"/>
        <w:bottom w:val="none" w:sz="0" w:space="0" w:color="auto"/>
        <w:right w:val="none" w:sz="0" w:space="0" w:color="auto"/>
      </w:divBdr>
    </w:div>
    <w:div w:id="353307660">
      <w:bodyDiv w:val="1"/>
      <w:marLeft w:val="0"/>
      <w:marRight w:val="0"/>
      <w:marTop w:val="0"/>
      <w:marBottom w:val="0"/>
      <w:divBdr>
        <w:top w:val="none" w:sz="0" w:space="0" w:color="auto"/>
        <w:left w:val="none" w:sz="0" w:space="0" w:color="auto"/>
        <w:bottom w:val="none" w:sz="0" w:space="0" w:color="auto"/>
        <w:right w:val="none" w:sz="0" w:space="0" w:color="auto"/>
      </w:divBdr>
    </w:div>
    <w:div w:id="353727993">
      <w:bodyDiv w:val="1"/>
      <w:marLeft w:val="0"/>
      <w:marRight w:val="0"/>
      <w:marTop w:val="0"/>
      <w:marBottom w:val="0"/>
      <w:divBdr>
        <w:top w:val="none" w:sz="0" w:space="0" w:color="auto"/>
        <w:left w:val="none" w:sz="0" w:space="0" w:color="auto"/>
        <w:bottom w:val="none" w:sz="0" w:space="0" w:color="auto"/>
        <w:right w:val="none" w:sz="0" w:space="0" w:color="auto"/>
      </w:divBdr>
    </w:div>
    <w:div w:id="354234850">
      <w:bodyDiv w:val="1"/>
      <w:marLeft w:val="0"/>
      <w:marRight w:val="0"/>
      <w:marTop w:val="0"/>
      <w:marBottom w:val="0"/>
      <w:divBdr>
        <w:top w:val="none" w:sz="0" w:space="0" w:color="auto"/>
        <w:left w:val="none" w:sz="0" w:space="0" w:color="auto"/>
        <w:bottom w:val="none" w:sz="0" w:space="0" w:color="auto"/>
        <w:right w:val="none" w:sz="0" w:space="0" w:color="auto"/>
      </w:divBdr>
    </w:div>
    <w:div w:id="354311562">
      <w:bodyDiv w:val="1"/>
      <w:marLeft w:val="0"/>
      <w:marRight w:val="0"/>
      <w:marTop w:val="0"/>
      <w:marBottom w:val="0"/>
      <w:divBdr>
        <w:top w:val="none" w:sz="0" w:space="0" w:color="auto"/>
        <w:left w:val="none" w:sz="0" w:space="0" w:color="auto"/>
        <w:bottom w:val="none" w:sz="0" w:space="0" w:color="auto"/>
        <w:right w:val="none" w:sz="0" w:space="0" w:color="auto"/>
      </w:divBdr>
    </w:div>
    <w:div w:id="354423121">
      <w:bodyDiv w:val="1"/>
      <w:marLeft w:val="0"/>
      <w:marRight w:val="0"/>
      <w:marTop w:val="0"/>
      <w:marBottom w:val="0"/>
      <w:divBdr>
        <w:top w:val="none" w:sz="0" w:space="0" w:color="auto"/>
        <w:left w:val="none" w:sz="0" w:space="0" w:color="auto"/>
        <w:bottom w:val="none" w:sz="0" w:space="0" w:color="auto"/>
        <w:right w:val="none" w:sz="0" w:space="0" w:color="auto"/>
      </w:divBdr>
    </w:div>
    <w:div w:id="354425220">
      <w:bodyDiv w:val="1"/>
      <w:marLeft w:val="0"/>
      <w:marRight w:val="0"/>
      <w:marTop w:val="0"/>
      <w:marBottom w:val="0"/>
      <w:divBdr>
        <w:top w:val="none" w:sz="0" w:space="0" w:color="auto"/>
        <w:left w:val="none" w:sz="0" w:space="0" w:color="auto"/>
        <w:bottom w:val="none" w:sz="0" w:space="0" w:color="auto"/>
        <w:right w:val="none" w:sz="0" w:space="0" w:color="auto"/>
      </w:divBdr>
    </w:div>
    <w:div w:id="354429365">
      <w:bodyDiv w:val="1"/>
      <w:marLeft w:val="0"/>
      <w:marRight w:val="0"/>
      <w:marTop w:val="0"/>
      <w:marBottom w:val="0"/>
      <w:divBdr>
        <w:top w:val="none" w:sz="0" w:space="0" w:color="auto"/>
        <w:left w:val="none" w:sz="0" w:space="0" w:color="auto"/>
        <w:bottom w:val="none" w:sz="0" w:space="0" w:color="auto"/>
        <w:right w:val="none" w:sz="0" w:space="0" w:color="auto"/>
      </w:divBdr>
    </w:div>
    <w:div w:id="354623991">
      <w:bodyDiv w:val="1"/>
      <w:marLeft w:val="0"/>
      <w:marRight w:val="0"/>
      <w:marTop w:val="0"/>
      <w:marBottom w:val="0"/>
      <w:divBdr>
        <w:top w:val="none" w:sz="0" w:space="0" w:color="auto"/>
        <w:left w:val="none" w:sz="0" w:space="0" w:color="auto"/>
        <w:bottom w:val="none" w:sz="0" w:space="0" w:color="auto"/>
        <w:right w:val="none" w:sz="0" w:space="0" w:color="auto"/>
      </w:divBdr>
    </w:div>
    <w:div w:id="354775350">
      <w:bodyDiv w:val="1"/>
      <w:marLeft w:val="0"/>
      <w:marRight w:val="0"/>
      <w:marTop w:val="0"/>
      <w:marBottom w:val="0"/>
      <w:divBdr>
        <w:top w:val="none" w:sz="0" w:space="0" w:color="auto"/>
        <w:left w:val="none" w:sz="0" w:space="0" w:color="auto"/>
        <w:bottom w:val="none" w:sz="0" w:space="0" w:color="auto"/>
        <w:right w:val="none" w:sz="0" w:space="0" w:color="auto"/>
      </w:divBdr>
    </w:div>
    <w:div w:id="354960516">
      <w:bodyDiv w:val="1"/>
      <w:marLeft w:val="0"/>
      <w:marRight w:val="0"/>
      <w:marTop w:val="0"/>
      <w:marBottom w:val="0"/>
      <w:divBdr>
        <w:top w:val="none" w:sz="0" w:space="0" w:color="auto"/>
        <w:left w:val="none" w:sz="0" w:space="0" w:color="auto"/>
        <w:bottom w:val="none" w:sz="0" w:space="0" w:color="auto"/>
        <w:right w:val="none" w:sz="0" w:space="0" w:color="auto"/>
      </w:divBdr>
    </w:div>
    <w:div w:id="354961622">
      <w:bodyDiv w:val="1"/>
      <w:marLeft w:val="0"/>
      <w:marRight w:val="0"/>
      <w:marTop w:val="0"/>
      <w:marBottom w:val="0"/>
      <w:divBdr>
        <w:top w:val="none" w:sz="0" w:space="0" w:color="auto"/>
        <w:left w:val="none" w:sz="0" w:space="0" w:color="auto"/>
        <w:bottom w:val="none" w:sz="0" w:space="0" w:color="auto"/>
        <w:right w:val="none" w:sz="0" w:space="0" w:color="auto"/>
      </w:divBdr>
    </w:div>
    <w:div w:id="354967780">
      <w:bodyDiv w:val="1"/>
      <w:marLeft w:val="0"/>
      <w:marRight w:val="0"/>
      <w:marTop w:val="0"/>
      <w:marBottom w:val="0"/>
      <w:divBdr>
        <w:top w:val="none" w:sz="0" w:space="0" w:color="auto"/>
        <w:left w:val="none" w:sz="0" w:space="0" w:color="auto"/>
        <w:bottom w:val="none" w:sz="0" w:space="0" w:color="auto"/>
        <w:right w:val="none" w:sz="0" w:space="0" w:color="auto"/>
      </w:divBdr>
    </w:div>
    <w:div w:id="355278468">
      <w:bodyDiv w:val="1"/>
      <w:marLeft w:val="0"/>
      <w:marRight w:val="0"/>
      <w:marTop w:val="0"/>
      <w:marBottom w:val="0"/>
      <w:divBdr>
        <w:top w:val="none" w:sz="0" w:space="0" w:color="auto"/>
        <w:left w:val="none" w:sz="0" w:space="0" w:color="auto"/>
        <w:bottom w:val="none" w:sz="0" w:space="0" w:color="auto"/>
        <w:right w:val="none" w:sz="0" w:space="0" w:color="auto"/>
      </w:divBdr>
    </w:div>
    <w:div w:id="355694744">
      <w:bodyDiv w:val="1"/>
      <w:marLeft w:val="0"/>
      <w:marRight w:val="0"/>
      <w:marTop w:val="0"/>
      <w:marBottom w:val="0"/>
      <w:divBdr>
        <w:top w:val="none" w:sz="0" w:space="0" w:color="auto"/>
        <w:left w:val="none" w:sz="0" w:space="0" w:color="auto"/>
        <w:bottom w:val="none" w:sz="0" w:space="0" w:color="auto"/>
        <w:right w:val="none" w:sz="0" w:space="0" w:color="auto"/>
      </w:divBdr>
    </w:div>
    <w:div w:id="355926175">
      <w:bodyDiv w:val="1"/>
      <w:marLeft w:val="0"/>
      <w:marRight w:val="0"/>
      <w:marTop w:val="0"/>
      <w:marBottom w:val="0"/>
      <w:divBdr>
        <w:top w:val="none" w:sz="0" w:space="0" w:color="auto"/>
        <w:left w:val="none" w:sz="0" w:space="0" w:color="auto"/>
        <w:bottom w:val="none" w:sz="0" w:space="0" w:color="auto"/>
        <w:right w:val="none" w:sz="0" w:space="0" w:color="auto"/>
      </w:divBdr>
    </w:div>
    <w:div w:id="355929283">
      <w:bodyDiv w:val="1"/>
      <w:marLeft w:val="0"/>
      <w:marRight w:val="0"/>
      <w:marTop w:val="0"/>
      <w:marBottom w:val="0"/>
      <w:divBdr>
        <w:top w:val="none" w:sz="0" w:space="0" w:color="auto"/>
        <w:left w:val="none" w:sz="0" w:space="0" w:color="auto"/>
        <w:bottom w:val="none" w:sz="0" w:space="0" w:color="auto"/>
        <w:right w:val="none" w:sz="0" w:space="0" w:color="auto"/>
      </w:divBdr>
    </w:div>
    <w:div w:id="356080591">
      <w:bodyDiv w:val="1"/>
      <w:marLeft w:val="0"/>
      <w:marRight w:val="0"/>
      <w:marTop w:val="0"/>
      <w:marBottom w:val="0"/>
      <w:divBdr>
        <w:top w:val="none" w:sz="0" w:space="0" w:color="auto"/>
        <w:left w:val="none" w:sz="0" w:space="0" w:color="auto"/>
        <w:bottom w:val="none" w:sz="0" w:space="0" w:color="auto"/>
        <w:right w:val="none" w:sz="0" w:space="0" w:color="auto"/>
      </w:divBdr>
    </w:div>
    <w:div w:id="356322301">
      <w:bodyDiv w:val="1"/>
      <w:marLeft w:val="0"/>
      <w:marRight w:val="0"/>
      <w:marTop w:val="0"/>
      <w:marBottom w:val="0"/>
      <w:divBdr>
        <w:top w:val="none" w:sz="0" w:space="0" w:color="auto"/>
        <w:left w:val="none" w:sz="0" w:space="0" w:color="auto"/>
        <w:bottom w:val="none" w:sz="0" w:space="0" w:color="auto"/>
        <w:right w:val="none" w:sz="0" w:space="0" w:color="auto"/>
      </w:divBdr>
    </w:div>
    <w:div w:id="356665288">
      <w:bodyDiv w:val="1"/>
      <w:marLeft w:val="0"/>
      <w:marRight w:val="0"/>
      <w:marTop w:val="0"/>
      <w:marBottom w:val="0"/>
      <w:divBdr>
        <w:top w:val="none" w:sz="0" w:space="0" w:color="auto"/>
        <w:left w:val="none" w:sz="0" w:space="0" w:color="auto"/>
        <w:bottom w:val="none" w:sz="0" w:space="0" w:color="auto"/>
        <w:right w:val="none" w:sz="0" w:space="0" w:color="auto"/>
      </w:divBdr>
    </w:div>
    <w:div w:id="356858751">
      <w:bodyDiv w:val="1"/>
      <w:marLeft w:val="0"/>
      <w:marRight w:val="0"/>
      <w:marTop w:val="0"/>
      <w:marBottom w:val="0"/>
      <w:divBdr>
        <w:top w:val="none" w:sz="0" w:space="0" w:color="auto"/>
        <w:left w:val="none" w:sz="0" w:space="0" w:color="auto"/>
        <w:bottom w:val="none" w:sz="0" w:space="0" w:color="auto"/>
        <w:right w:val="none" w:sz="0" w:space="0" w:color="auto"/>
      </w:divBdr>
    </w:div>
    <w:div w:id="357201815">
      <w:bodyDiv w:val="1"/>
      <w:marLeft w:val="0"/>
      <w:marRight w:val="0"/>
      <w:marTop w:val="0"/>
      <w:marBottom w:val="0"/>
      <w:divBdr>
        <w:top w:val="none" w:sz="0" w:space="0" w:color="auto"/>
        <w:left w:val="none" w:sz="0" w:space="0" w:color="auto"/>
        <w:bottom w:val="none" w:sz="0" w:space="0" w:color="auto"/>
        <w:right w:val="none" w:sz="0" w:space="0" w:color="auto"/>
      </w:divBdr>
    </w:div>
    <w:div w:id="357314221">
      <w:bodyDiv w:val="1"/>
      <w:marLeft w:val="0"/>
      <w:marRight w:val="0"/>
      <w:marTop w:val="0"/>
      <w:marBottom w:val="0"/>
      <w:divBdr>
        <w:top w:val="none" w:sz="0" w:space="0" w:color="auto"/>
        <w:left w:val="none" w:sz="0" w:space="0" w:color="auto"/>
        <w:bottom w:val="none" w:sz="0" w:space="0" w:color="auto"/>
        <w:right w:val="none" w:sz="0" w:space="0" w:color="auto"/>
      </w:divBdr>
    </w:div>
    <w:div w:id="357439695">
      <w:bodyDiv w:val="1"/>
      <w:marLeft w:val="0"/>
      <w:marRight w:val="0"/>
      <w:marTop w:val="0"/>
      <w:marBottom w:val="0"/>
      <w:divBdr>
        <w:top w:val="none" w:sz="0" w:space="0" w:color="auto"/>
        <w:left w:val="none" w:sz="0" w:space="0" w:color="auto"/>
        <w:bottom w:val="none" w:sz="0" w:space="0" w:color="auto"/>
        <w:right w:val="none" w:sz="0" w:space="0" w:color="auto"/>
      </w:divBdr>
    </w:div>
    <w:div w:id="357514786">
      <w:bodyDiv w:val="1"/>
      <w:marLeft w:val="0"/>
      <w:marRight w:val="0"/>
      <w:marTop w:val="0"/>
      <w:marBottom w:val="0"/>
      <w:divBdr>
        <w:top w:val="none" w:sz="0" w:space="0" w:color="auto"/>
        <w:left w:val="none" w:sz="0" w:space="0" w:color="auto"/>
        <w:bottom w:val="none" w:sz="0" w:space="0" w:color="auto"/>
        <w:right w:val="none" w:sz="0" w:space="0" w:color="auto"/>
      </w:divBdr>
    </w:div>
    <w:div w:id="357581435">
      <w:bodyDiv w:val="1"/>
      <w:marLeft w:val="0"/>
      <w:marRight w:val="0"/>
      <w:marTop w:val="0"/>
      <w:marBottom w:val="0"/>
      <w:divBdr>
        <w:top w:val="none" w:sz="0" w:space="0" w:color="auto"/>
        <w:left w:val="none" w:sz="0" w:space="0" w:color="auto"/>
        <w:bottom w:val="none" w:sz="0" w:space="0" w:color="auto"/>
        <w:right w:val="none" w:sz="0" w:space="0" w:color="auto"/>
      </w:divBdr>
    </w:div>
    <w:div w:id="357777126">
      <w:bodyDiv w:val="1"/>
      <w:marLeft w:val="0"/>
      <w:marRight w:val="0"/>
      <w:marTop w:val="0"/>
      <w:marBottom w:val="0"/>
      <w:divBdr>
        <w:top w:val="none" w:sz="0" w:space="0" w:color="auto"/>
        <w:left w:val="none" w:sz="0" w:space="0" w:color="auto"/>
        <w:bottom w:val="none" w:sz="0" w:space="0" w:color="auto"/>
        <w:right w:val="none" w:sz="0" w:space="0" w:color="auto"/>
      </w:divBdr>
    </w:div>
    <w:div w:id="357968987">
      <w:bodyDiv w:val="1"/>
      <w:marLeft w:val="0"/>
      <w:marRight w:val="0"/>
      <w:marTop w:val="0"/>
      <w:marBottom w:val="0"/>
      <w:divBdr>
        <w:top w:val="none" w:sz="0" w:space="0" w:color="auto"/>
        <w:left w:val="none" w:sz="0" w:space="0" w:color="auto"/>
        <w:bottom w:val="none" w:sz="0" w:space="0" w:color="auto"/>
        <w:right w:val="none" w:sz="0" w:space="0" w:color="auto"/>
      </w:divBdr>
    </w:div>
    <w:div w:id="357969132">
      <w:bodyDiv w:val="1"/>
      <w:marLeft w:val="0"/>
      <w:marRight w:val="0"/>
      <w:marTop w:val="0"/>
      <w:marBottom w:val="0"/>
      <w:divBdr>
        <w:top w:val="none" w:sz="0" w:space="0" w:color="auto"/>
        <w:left w:val="none" w:sz="0" w:space="0" w:color="auto"/>
        <w:bottom w:val="none" w:sz="0" w:space="0" w:color="auto"/>
        <w:right w:val="none" w:sz="0" w:space="0" w:color="auto"/>
      </w:divBdr>
    </w:div>
    <w:div w:id="358245232">
      <w:bodyDiv w:val="1"/>
      <w:marLeft w:val="0"/>
      <w:marRight w:val="0"/>
      <w:marTop w:val="0"/>
      <w:marBottom w:val="0"/>
      <w:divBdr>
        <w:top w:val="none" w:sz="0" w:space="0" w:color="auto"/>
        <w:left w:val="none" w:sz="0" w:space="0" w:color="auto"/>
        <w:bottom w:val="none" w:sz="0" w:space="0" w:color="auto"/>
        <w:right w:val="none" w:sz="0" w:space="0" w:color="auto"/>
      </w:divBdr>
    </w:div>
    <w:div w:id="358312928">
      <w:bodyDiv w:val="1"/>
      <w:marLeft w:val="0"/>
      <w:marRight w:val="0"/>
      <w:marTop w:val="0"/>
      <w:marBottom w:val="0"/>
      <w:divBdr>
        <w:top w:val="none" w:sz="0" w:space="0" w:color="auto"/>
        <w:left w:val="none" w:sz="0" w:space="0" w:color="auto"/>
        <w:bottom w:val="none" w:sz="0" w:space="0" w:color="auto"/>
        <w:right w:val="none" w:sz="0" w:space="0" w:color="auto"/>
      </w:divBdr>
    </w:div>
    <w:div w:id="358355486">
      <w:bodyDiv w:val="1"/>
      <w:marLeft w:val="0"/>
      <w:marRight w:val="0"/>
      <w:marTop w:val="0"/>
      <w:marBottom w:val="0"/>
      <w:divBdr>
        <w:top w:val="none" w:sz="0" w:space="0" w:color="auto"/>
        <w:left w:val="none" w:sz="0" w:space="0" w:color="auto"/>
        <w:bottom w:val="none" w:sz="0" w:space="0" w:color="auto"/>
        <w:right w:val="none" w:sz="0" w:space="0" w:color="auto"/>
      </w:divBdr>
    </w:div>
    <w:div w:id="358555343">
      <w:bodyDiv w:val="1"/>
      <w:marLeft w:val="0"/>
      <w:marRight w:val="0"/>
      <w:marTop w:val="0"/>
      <w:marBottom w:val="0"/>
      <w:divBdr>
        <w:top w:val="none" w:sz="0" w:space="0" w:color="auto"/>
        <w:left w:val="none" w:sz="0" w:space="0" w:color="auto"/>
        <w:bottom w:val="none" w:sz="0" w:space="0" w:color="auto"/>
        <w:right w:val="none" w:sz="0" w:space="0" w:color="auto"/>
      </w:divBdr>
    </w:div>
    <w:div w:id="358632127">
      <w:bodyDiv w:val="1"/>
      <w:marLeft w:val="0"/>
      <w:marRight w:val="0"/>
      <w:marTop w:val="0"/>
      <w:marBottom w:val="0"/>
      <w:divBdr>
        <w:top w:val="none" w:sz="0" w:space="0" w:color="auto"/>
        <w:left w:val="none" w:sz="0" w:space="0" w:color="auto"/>
        <w:bottom w:val="none" w:sz="0" w:space="0" w:color="auto"/>
        <w:right w:val="none" w:sz="0" w:space="0" w:color="auto"/>
      </w:divBdr>
    </w:div>
    <w:div w:id="358698276">
      <w:bodyDiv w:val="1"/>
      <w:marLeft w:val="0"/>
      <w:marRight w:val="0"/>
      <w:marTop w:val="0"/>
      <w:marBottom w:val="0"/>
      <w:divBdr>
        <w:top w:val="none" w:sz="0" w:space="0" w:color="auto"/>
        <w:left w:val="none" w:sz="0" w:space="0" w:color="auto"/>
        <w:bottom w:val="none" w:sz="0" w:space="0" w:color="auto"/>
        <w:right w:val="none" w:sz="0" w:space="0" w:color="auto"/>
      </w:divBdr>
    </w:div>
    <w:div w:id="358817714">
      <w:bodyDiv w:val="1"/>
      <w:marLeft w:val="0"/>
      <w:marRight w:val="0"/>
      <w:marTop w:val="0"/>
      <w:marBottom w:val="0"/>
      <w:divBdr>
        <w:top w:val="none" w:sz="0" w:space="0" w:color="auto"/>
        <w:left w:val="none" w:sz="0" w:space="0" w:color="auto"/>
        <w:bottom w:val="none" w:sz="0" w:space="0" w:color="auto"/>
        <w:right w:val="none" w:sz="0" w:space="0" w:color="auto"/>
      </w:divBdr>
    </w:div>
    <w:div w:id="358967660">
      <w:bodyDiv w:val="1"/>
      <w:marLeft w:val="0"/>
      <w:marRight w:val="0"/>
      <w:marTop w:val="0"/>
      <w:marBottom w:val="0"/>
      <w:divBdr>
        <w:top w:val="none" w:sz="0" w:space="0" w:color="auto"/>
        <w:left w:val="none" w:sz="0" w:space="0" w:color="auto"/>
        <w:bottom w:val="none" w:sz="0" w:space="0" w:color="auto"/>
        <w:right w:val="none" w:sz="0" w:space="0" w:color="auto"/>
      </w:divBdr>
    </w:div>
    <w:div w:id="359598027">
      <w:bodyDiv w:val="1"/>
      <w:marLeft w:val="0"/>
      <w:marRight w:val="0"/>
      <w:marTop w:val="0"/>
      <w:marBottom w:val="0"/>
      <w:divBdr>
        <w:top w:val="none" w:sz="0" w:space="0" w:color="auto"/>
        <w:left w:val="none" w:sz="0" w:space="0" w:color="auto"/>
        <w:bottom w:val="none" w:sz="0" w:space="0" w:color="auto"/>
        <w:right w:val="none" w:sz="0" w:space="0" w:color="auto"/>
      </w:divBdr>
    </w:div>
    <w:div w:id="359817408">
      <w:bodyDiv w:val="1"/>
      <w:marLeft w:val="0"/>
      <w:marRight w:val="0"/>
      <w:marTop w:val="0"/>
      <w:marBottom w:val="0"/>
      <w:divBdr>
        <w:top w:val="none" w:sz="0" w:space="0" w:color="auto"/>
        <w:left w:val="none" w:sz="0" w:space="0" w:color="auto"/>
        <w:bottom w:val="none" w:sz="0" w:space="0" w:color="auto"/>
        <w:right w:val="none" w:sz="0" w:space="0" w:color="auto"/>
      </w:divBdr>
    </w:div>
    <w:div w:id="360017876">
      <w:bodyDiv w:val="1"/>
      <w:marLeft w:val="0"/>
      <w:marRight w:val="0"/>
      <w:marTop w:val="0"/>
      <w:marBottom w:val="0"/>
      <w:divBdr>
        <w:top w:val="none" w:sz="0" w:space="0" w:color="auto"/>
        <w:left w:val="none" w:sz="0" w:space="0" w:color="auto"/>
        <w:bottom w:val="none" w:sz="0" w:space="0" w:color="auto"/>
        <w:right w:val="none" w:sz="0" w:space="0" w:color="auto"/>
      </w:divBdr>
    </w:div>
    <w:div w:id="360207901">
      <w:bodyDiv w:val="1"/>
      <w:marLeft w:val="0"/>
      <w:marRight w:val="0"/>
      <w:marTop w:val="0"/>
      <w:marBottom w:val="0"/>
      <w:divBdr>
        <w:top w:val="none" w:sz="0" w:space="0" w:color="auto"/>
        <w:left w:val="none" w:sz="0" w:space="0" w:color="auto"/>
        <w:bottom w:val="none" w:sz="0" w:space="0" w:color="auto"/>
        <w:right w:val="none" w:sz="0" w:space="0" w:color="auto"/>
      </w:divBdr>
    </w:div>
    <w:div w:id="360399393">
      <w:bodyDiv w:val="1"/>
      <w:marLeft w:val="0"/>
      <w:marRight w:val="0"/>
      <w:marTop w:val="0"/>
      <w:marBottom w:val="0"/>
      <w:divBdr>
        <w:top w:val="none" w:sz="0" w:space="0" w:color="auto"/>
        <w:left w:val="none" w:sz="0" w:space="0" w:color="auto"/>
        <w:bottom w:val="none" w:sz="0" w:space="0" w:color="auto"/>
        <w:right w:val="none" w:sz="0" w:space="0" w:color="auto"/>
      </w:divBdr>
    </w:div>
    <w:div w:id="360520945">
      <w:bodyDiv w:val="1"/>
      <w:marLeft w:val="0"/>
      <w:marRight w:val="0"/>
      <w:marTop w:val="0"/>
      <w:marBottom w:val="0"/>
      <w:divBdr>
        <w:top w:val="none" w:sz="0" w:space="0" w:color="auto"/>
        <w:left w:val="none" w:sz="0" w:space="0" w:color="auto"/>
        <w:bottom w:val="none" w:sz="0" w:space="0" w:color="auto"/>
        <w:right w:val="none" w:sz="0" w:space="0" w:color="auto"/>
      </w:divBdr>
    </w:div>
    <w:div w:id="360667742">
      <w:bodyDiv w:val="1"/>
      <w:marLeft w:val="0"/>
      <w:marRight w:val="0"/>
      <w:marTop w:val="0"/>
      <w:marBottom w:val="0"/>
      <w:divBdr>
        <w:top w:val="none" w:sz="0" w:space="0" w:color="auto"/>
        <w:left w:val="none" w:sz="0" w:space="0" w:color="auto"/>
        <w:bottom w:val="none" w:sz="0" w:space="0" w:color="auto"/>
        <w:right w:val="none" w:sz="0" w:space="0" w:color="auto"/>
      </w:divBdr>
    </w:div>
    <w:div w:id="360981345">
      <w:bodyDiv w:val="1"/>
      <w:marLeft w:val="0"/>
      <w:marRight w:val="0"/>
      <w:marTop w:val="0"/>
      <w:marBottom w:val="0"/>
      <w:divBdr>
        <w:top w:val="none" w:sz="0" w:space="0" w:color="auto"/>
        <w:left w:val="none" w:sz="0" w:space="0" w:color="auto"/>
        <w:bottom w:val="none" w:sz="0" w:space="0" w:color="auto"/>
        <w:right w:val="none" w:sz="0" w:space="0" w:color="auto"/>
      </w:divBdr>
    </w:div>
    <w:div w:id="361055291">
      <w:bodyDiv w:val="1"/>
      <w:marLeft w:val="0"/>
      <w:marRight w:val="0"/>
      <w:marTop w:val="0"/>
      <w:marBottom w:val="0"/>
      <w:divBdr>
        <w:top w:val="none" w:sz="0" w:space="0" w:color="auto"/>
        <w:left w:val="none" w:sz="0" w:space="0" w:color="auto"/>
        <w:bottom w:val="none" w:sz="0" w:space="0" w:color="auto"/>
        <w:right w:val="none" w:sz="0" w:space="0" w:color="auto"/>
      </w:divBdr>
    </w:div>
    <w:div w:id="361127860">
      <w:bodyDiv w:val="1"/>
      <w:marLeft w:val="0"/>
      <w:marRight w:val="0"/>
      <w:marTop w:val="0"/>
      <w:marBottom w:val="0"/>
      <w:divBdr>
        <w:top w:val="none" w:sz="0" w:space="0" w:color="auto"/>
        <w:left w:val="none" w:sz="0" w:space="0" w:color="auto"/>
        <w:bottom w:val="none" w:sz="0" w:space="0" w:color="auto"/>
        <w:right w:val="none" w:sz="0" w:space="0" w:color="auto"/>
      </w:divBdr>
    </w:div>
    <w:div w:id="361321496">
      <w:bodyDiv w:val="1"/>
      <w:marLeft w:val="0"/>
      <w:marRight w:val="0"/>
      <w:marTop w:val="0"/>
      <w:marBottom w:val="0"/>
      <w:divBdr>
        <w:top w:val="none" w:sz="0" w:space="0" w:color="auto"/>
        <w:left w:val="none" w:sz="0" w:space="0" w:color="auto"/>
        <w:bottom w:val="none" w:sz="0" w:space="0" w:color="auto"/>
        <w:right w:val="none" w:sz="0" w:space="0" w:color="auto"/>
      </w:divBdr>
    </w:div>
    <w:div w:id="361367214">
      <w:bodyDiv w:val="1"/>
      <w:marLeft w:val="0"/>
      <w:marRight w:val="0"/>
      <w:marTop w:val="0"/>
      <w:marBottom w:val="0"/>
      <w:divBdr>
        <w:top w:val="none" w:sz="0" w:space="0" w:color="auto"/>
        <w:left w:val="none" w:sz="0" w:space="0" w:color="auto"/>
        <w:bottom w:val="none" w:sz="0" w:space="0" w:color="auto"/>
        <w:right w:val="none" w:sz="0" w:space="0" w:color="auto"/>
      </w:divBdr>
    </w:div>
    <w:div w:id="361516100">
      <w:bodyDiv w:val="1"/>
      <w:marLeft w:val="0"/>
      <w:marRight w:val="0"/>
      <w:marTop w:val="0"/>
      <w:marBottom w:val="0"/>
      <w:divBdr>
        <w:top w:val="none" w:sz="0" w:space="0" w:color="auto"/>
        <w:left w:val="none" w:sz="0" w:space="0" w:color="auto"/>
        <w:bottom w:val="none" w:sz="0" w:space="0" w:color="auto"/>
        <w:right w:val="none" w:sz="0" w:space="0" w:color="auto"/>
      </w:divBdr>
    </w:div>
    <w:div w:id="361521947">
      <w:bodyDiv w:val="1"/>
      <w:marLeft w:val="0"/>
      <w:marRight w:val="0"/>
      <w:marTop w:val="0"/>
      <w:marBottom w:val="0"/>
      <w:divBdr>
        <w:top w:val="none" w:sz="0" w:space="0" w:color="auto"/>
        <w:left w:val="none" w:sz="0" w:space="0" w:color="auto"/>
        <w:bottom w:val="none" w:sz="0" w:space="0" w:color="auto"/>
        <w:right w:val="none" w:sz="0" w:space="0" w:color="auto"/>
      </w:divBdr>
    </w:div>
    <w:div w:id="361781071">
      <w:bodyDiv w:val="1"/>
      <w:marLeft w:val="0"/>
      <w:marRight w:val="0"/>
      <w:marTop w:val="0"/>
      <w:marBottom w:val="0"/>
      <w:divBdr>
        <w:top w:val="none" w:sz="0" w:space="0" w:color="auto"/>
        <w:left w:val="none" w:sz="0" w:space="0" w:color="auto"/>
        <w:bottom w:val="none" w:sz="0" w:space="0" w:color="auto"/>
        <w:right w:val="none" w:sz="0" w:space="0" w:color="auto"/>
      </w:divBdr>
    </w:div>
    <w:div w:id="361899612">
      <w:bodyDiv w:val="1"/>
      <w:marLeft w:val="0"/>
      <w:marRight w:val="0"/>
      <w:marTop w:val="0"/>
      <w:marBottom w:val="0"/>
      <w:divBdr>
        <w:top w:val="none" w:sz="0" w:space="0" w:color="auto"/>
        <w:left w:val="none" w:sz="0" w:space="0" w:color="auto"/>
        <w:bottom w:val="none" w:sz="0" w:space="0" w:color="auto"/>
        <w:right w:val="none" w:sz="0" w:space="0" w:color="auto"/>
      </w:divBdr>
    </w:div>
    <w:div w:id="361906401">
      <w:bodyDiv w:val="1"/>
      <w:marLeft w:val="0"/>
      <w:marRight w:val="0"/>
      <w:marTop w:val="0"/>
      <w:marBottom w:val="0"/>
      <w:divBdr>
        <w:top w:val="none" w:sz="0" w:space="0" w:color="auto"/>
        <w:left w:val="none" w:sz="0" w:space="0" w:color="auto"/>
        <w:bottom w:val="none" w:sz="0" w:space="0" w:color="auto"/>
        <w:right w:val="none" w:sz="0" w:space="0" w:color="auto"/>
      </w:divBdr>
    </w:div>
    <w:div w:id="361975155">
      <w:bodyDiv w:val="1"/>
      <w:marLeft w:val="0"/>
      <w:marRight w:val="0"/>
      <w:marTop w:val="0"/>
      <w:marBottom w:val="0"/>
      <w:divBdr>
        <w:top w:val="none" w:sz="0" w:space="0" w:color="auto"/>
        <w:left w:val="none" w:sz="0" w:space="0" w:color="auto"/>
        <w:bottom w:val="none" w:sz="0" w:space="0" w:color="auto"/>
        <w:right w:val="none" w:sz="0" w:space="0" w:color="auto"/>
      </w:divBdr>
    </w:div>
    <w:div w:id="362022088">
      <w:bodyDiv w:val="1"/>
      <w:marLeft w:val="0"/>
      <w:marRight w:val="0"/>
      <w:marTop w:val="0"/>
      <w:marBottom w:val="0"/>
      <w:divBdr>
        <w:top w:val="none" w:sz="0" w:space="0" w:color="auto"/>
        <w:left w:val="none" w:sz="0" w:space="0" w:color="auto"/>
        <w:bottom w:val="none" w:sz="0" w:space="0" w:color="auto"/>
        <w:right w:val="none" w:sz="0" w:space="0" w:color="auto"/>
      </w:divBdr>
    </w:div>
    <w:div w:id="362094335">
      <w:bodyDiv w:val="1"/>
      <w:marLeft w:val="0"/>
      <w:marRight w:val="0"/>
      <w:marTop w:val="0"/>
      <w:marBottom w:val="0"/>
      <w:divBdr>
        <w:top w:val="none" w:sz="0" w:space="0" w:color="auto"/>
        <w:left w:val="none" w:sz="0" w:space="0" w:color="auto"/>
        <w:bottom w:val="none" w:sz="0" w:space="0" w:color="auto"/>
        <w:right w:val="none" w:sz="0" w:space="0" w:color="auto"/>
      </w:divBdr>
    </w:div>
    <w:div w:id="362293862">
      <w:bodyDiv w:val="1"/>
      <w:marLeft w:val="0"/>
      <w:marRight w:val="0"/>
      <w:marTop w:val="0"/>
      <w:marBottom w:val="0"/>
      <w:divBdr>
        <w:top w:val="none" w:sz="0" w:space="0" w:color="auto"/>
        <w:left w:val="none" w:sz="0" w:space="0" w:color="auto"/>
        <w:bottom w:val="none" w:sz="0" w:space="0" w:color="auto"/>
        <w:right w:val="none" w:sz="0" w:space="0" w:color="auto"/>
      </w:divBdr>
    </w:div>
    <w:div w:id="362443703">
      <w:bodyDiv w:val="1"/>
      <w:marLeft w:val="0"/>
      <w:marRight w:val="0"/>
      <w:marTop w:val="0"/>
      <w:marBottom w:val="0"/>
      <w:divBdr>
        <w:top w:val="none" w:sz="0" w:space="0" w:color="auto"/>
        <w:left w:val="none" w:sz="0" w:space="0" w:color="auto"/>
        <w:bottom w:val="none" w:sz="0" w:space="0" w:color="auto"/>
        <w:right w:val="none" w:sz="0" w:space="0" w:color="auto"/>
      </w:divBdr>
    </w:div>
    <w:div w:id="362941854">
      <w:bodyDiv w:val="1"/>
      <w:marLeft w:val="0"/>
      <w:marRight w:val="0"/>
      <w:marTop w:val="0"/>
      <w:marBottom w:val="0"/>
      <w:divBdr>
        <w:top w:val="none" w:sz="0" w:space="0" w:color="auto"/>
        <w:left w:val="none" w:sz="0" w:space="0" w:color="auto"/>
        <w:bottom w:val="none" w:sz="0" w:space="0" w:color="auto"/>
        <w:right w:val="none" w:sz="0" w:space="0" w:color="auto"/>
      </w:divBdr>
    </w:div>
    <w:div w:id="362950210">
      <w:bodyDiv w:val="1"/>
      <w:marLeft w:val="0"/>
      <w:marRight w:val="0"/>
      <w:marTop w:val="0"/>
      <w:marBottom w:val="0"/>
      <w:divBdr>
        <w:top w:val="none" w:sz="0" w:space="0" w:color="auto"/>
        <w:left w:val="none" w:sz="0" w:space="0" w:color="auto"/>
        <w:bottom w:val="none" w:sz="0" w:space="0" w:color="auto"/>
        <w:right w:val="none" w:sz="0" w:space="0" w:color="auto"/>
      </w:divBdr>
    </w:div>
    <w:div w:id="363100731">
      <w:bodyDiv w:val="1"/>
      <w:marLeft w:val="0"/>
      <w:marRight w:val="0"/>
      <w:marTop w:val="0"/>
      <w:marBottom w:val="0"/>
      <w:divBdr>
        <w:top w:val="none" w:sz="0" w:space="0" w:color="auto"/>
        <w:left w:val="none" w:sz="0" w:space="0" w:color="auto"/>
        <w:bottom w:val="none" w:sz="0" w:space="0" w:color="auto"/>
        <w:right w:val="none" w:sz="0" w:space="0" w:color="auto"/>
      </w:divBdr>
    </w:div>
    <w:div w:id="363140224">
      <w:bodyDiv w:val="1"/>
      <w:marLeft w:val="0"/>
      <w:marRight w:val="0"/>
      <w:marTop w:val="0"/>
      <w:marBottom w:val="0"/>
      <w:divBdr>
        <w:top w:val="none" w:sz="0" w:space="0" w:color="auto"/>
        <w:left w:val="none" w:sz="0" w:space="0" w:color="auto"/>
        <w:bottom w:val="none" w:sz="0" w:space="0" w:color="auto"/>
        <w:right w:val="none" w:sz="0" w:space="0" w:color="auto"/>
      </w:divBdr>
    </w:div>
    <w:div w:id="363218480">
      <w:bodyDiv w:val="1"/>
      <w:marLeft w:val="0"/>
      <w:marRight w:val="0"/>
      <w:marTop w:val="0"/>
      <w:marBottom w:val="0"/>
      <w:divBdr>
        <w:top w:val="none" w:sz="0" w:space="0" w:color="auto"/>
        <w:left w:val="none" w:sz="0" w:space="0" w:color="auto"/>
        <w:bottom w:val="none" w:sz="0" w:space="0" w:color="auto"/>
        <w:right w:val="none" w:sz="0" w:space="0" w:color="auto"/>
      </w:divBdr>
    </w:div>
    <w:div w:id="363292767">
      <w:bodyDiv w:val="1"/>
      <w:marLeft w:val="0"/>
      <w:marRight w:val="0"/>
      <w:marTop w:val="0"/>
      <w:marBottom w:val="0"/>
      <w:divBdr>
        <w:top w:val="none" w:sz="0" w:space="0" w:color="auto"/>
        <w:left w:val="none" w:sz="0" w:space="0" w:color="auto"/>
        <w:bottom w:val="none" w:sz="0" w:space="0" w:color="auto"/>
        <w:right w:val="none" w:sz="0" w:space="0" w:color="auto"/>
      </w:divBdr>
    </w:div>
    <w:div w:id="363361288">
      <w:bodyDiv w:val="1"/>
      <w:marLeft w:val="0"/>
      <w:marRight w:val="0"/>
      <w:marTop w:val="0"/>
      <w:marBottom w:val="0"/>
      <w:divBdr>
        <w:top w:val="none" w:sz="0" w:space="0" w:color="auto"/>
        <w:left w:val="none" w:sz="0" w:space="0" w:color="auto"/>
        <w:bottom w:val="none" w:sz="0" w:space="0" w:color="auto"/>
        <w:right w:val="none" w:sz="0" w:space="0" w:color="auto"/>
      </w:divBdr>
    </w:div>
    <w:div w:id="363406125">
      <w:bodyDiv w:val="1"/>
      <w:marLeft w:val="0"/>
      <w:marRight w:val="0"/>
      <w:marTop w:val="0"/>
      <w:marBottom w:val="0"/>
      <w:divBdr>
        <w:top w:val="none" w:sz="0" w:space="0" w:color="auto"/>
        <w:left w:val="none" w:sz="0" w:space="0" w:color="auto"/>
        <w:bottom w:val="none" w:sz="0" w:space="0" w:color="auto"/>
        <w:right w:val="none" w:sz="0" w:space="0" w:color="auto"/>
      </w:divBdr>
    </w:div>
    <w:div w:id="363478730">
      <w:bodyDiv w:val="1"/>
      <w:marLeft w:val="0"/>
      <w:marRight w:val="0"/>
      <w:marTop w:val="0"/>
      <w:marBottom w:val="0"/>
      <w:divBdr>
        <w:top w:val="none" w:sz="0" w:space="0" w:color="auto"/>
        <w:left w:val="none" w:sz="0" w:space="0" w:color="auto"/>
        <w:bottom w:val="none" w:sz="0" w:space="0" w:color="auto"/>
        <w:right w:val="none" w:sz="0" w:space="0" w:color="auto"/>
      </w:divBdr>
    </w:div>
    <w:div w:id="363480585">
      <w:bodyDiv w:val="1"/>
      <w:marLeft w:val="0"/>
      <w:marRight w:val="0"/>
      <w:marTop w:val="0"/>
      <w:marBottom w:val="0"/>
      <w:divBdr>
        <w:top w:val="none" w:sz="0" w:space="0" w:color="auto"/>
        <w:left w:val="none" w:sz="0" w:space="0" w:color="auto"/>
        <w:bottom w:val="none" w:sz="0" w:space="0" w:color="auto"/>
        <w:right w:val="none" w:sz="0" w:space="0" w:color="auto"/>
      </w:divBdr>
    </w:div>
    <w:div w:id="363601922">
      <w:bodyDiv w:val="1"/>
      <w:marLeft w:val="0"/>
      <w:marRight w:val="0"/>
      <w:marTop w:val="0"/>
      <w:marBottom w:val="0"/>
      <w:divBdr>
        <w:top w:val="none" w:sz="0" w:space="0" w:color="auto"/>
        <w:left w:val="none" w:sz="0" w:space="0" w:color="auto"/>
        <w:bottom w:val="none" w:sz="0" w:space="0" w:color="auto"/>
        <w:right w:val="none" w:sz="0" w:space="0" w:color="auto"/>
      </w:divBdr>
    </w:div>
    <w:div w:id="364067274">
      <w:bodyDiv w:val="1"/>
      <w:marLeft w:val="0"/>
      <w:marRight w:val="0"/>
      <w:marTop w:val="0"/>
      <w:marBottom w:val="0"/>
      <w:divBdr>
        <w:top w:val="none" w:sz="0" w:space="0" w:color="auto"/>
        <w:left w:val="none" w:sz="0" w:space="0" w:color="auto"/>
        <w:bottom w:val="none" w:sz="0" w:space="0" w:color="auto"/>
        <w:right w:val="none" w:sz="0" w:space="0" w:color="auto"/>
      </w:divBdr>
    </w:div>
    <w:div w:id="364139018">
      <w:bodyDiv w:val="1"/>
      <w:marLeft w:val="0"/>
      <w:marRight w:val="0"/>
      <w:marTop w:val="0"/>
      <w:marBottom w:val="0"/>
      <w:divBdr>
        <w:top w:val="none" w:sz="0" w:space="0" w:color="auto"/>
        <w:left w:val="none" w:sz="0" w:space="0" w:color="auto"/>
        <w:bottom w:val="none" w:sz="0" w:space="0" w:color="auto"/>
        <w:right w:val="none" w:sz="0" w:space="0" w:color="auto"/>
      </w:divBdr>
    </w:div>
    <w:div w:id="364670851">
      <w:bodyDiv w:val="1"/>
      <w:marLeft w:val="0"/>
      <w:marRight w:val="0"/>
      <w:marTop w:val="0"/>
      <w:marBottom w:val="0"/>
      <w:divBdr>
        <w:top w:val="none" w:sz="0" w:space="0" w:color="auto"/>
        <w:left w:val="none" w:sz="0" w:space="0" w:color="auto"/>
        <w:bottom w:val="none" w:sz="0" w:space="0" w:color="auto"/>
        <w:right w:val="none" w:sz="0" w:space="0" w:color="auto"/>
      </w:divBdr>
    </w:div>
    <w:div w:id="364794689">
      <w:bodyDiv w:val="1"/>
      <w:marLeft w:val="0"/>
      <w:marRight w:val="0"/>
      <w:marTop w:val="0"/>
      <w:marBottom w:val="0"/>
      <w:divBdr>
        <w:top w:val="none" w:sz="0" w:space="0" w:color="auto"/>
        <w:left w:val="none" w:sz="0" w:space="0" w:color="auto"/>
        <w:bottom w:val="none" w:sz="0" w:space="0" w:color="auto"/>
        <w:right w:val="none" w:sz="0" w:space="0" w:color="auto"/>
      </w:divBdr>
    </w:div>
    <w:div w:id="364915739">
      <w:bodyDiv w:val="1"/>
      <w:marLeft w:val="0"/>
      <w:marRight w:val="0"/>
      <w:marTop w:val="0"/>
      <w:marBottom w:val="0"/>
      <w:divBdr>
        <w:top w:val="none" w:sz="0" w:space="0" w:color="auto"/>
        <w:left w:val="none" w:sz="0" w:space="0" w:color="auto"/>
        <w:bottom w:val="none" w:sz="0" w:space="0" w:color="auto"/>
        <w:right w:val="none" w:sz="0" w:space="0" w:color="auto"/>
      </w:divBdr>
    </w:div>
    <w:div w:id="365184983">
      <w:bodyDiv w:val="1"/>
      <w:marLeft w:val="0"/>
      <w:marRight w:val="0"/>
      <w:marTop w:val="0"/>
      <w:marBottom w:val="0"/>
      <w:divBdr>
        <w:top w:val="none" w:sz="0" w:space="0" w:color="auto"/>
        <w:left w:val="none" w:sz="0" w:space="0" w:color="auto"/>
        <w:bottom w:val="none" w:sz="0" w:space="0" w:color="auto"/>
        <w:right w:val="none" w:sz="0" w:space="0" w:color="auto"/>
      </w:divBdr>
    </w:div>
    <w:div w:id="365495068">
      <w:bodyDiv w:val="1"/>
      <w:marLeft w:val="0"/>
      <w:marRight w:val="0"/>
      <w:marTop w:val="0"/>
      <w:marBottom w:val="0"/>
      <w:divBdr>
        <w:top w:val="none" w:sz="0" w:space="0" w:color="auto"/>
        <w:left w:val="none" w:sz="0" w:space="0" w:color="auto"/>
        <w:bottom w:val="none" w:sz="0" w:space="0" w:color="auto"/>
        <w:right w:val="none" w:sz="0" w:space="0" w:color="auto"/>
      </w:divBdr>
    </w:div>
    <w:div w:id="365568323">
      <w:bodyDiv w:val="1"/>
      <w:marLeft w:val="0"/>
      <w:marRight w:val="0"/>
      <w:marTop w:val="0"/>
      <w:marBottom w:val="0"/>
      <w:divBdr>
        <w:top w:val="none" w:sz="0" w:space="0" w:color="auto"/>
        <w:left w:val="none" w:sz="0" w:space="0" w:color="auto"/>
        <w:bottom w:val="none" w:sz="0" w:space="0" w:color="auto"/>
        <w:right w:val="none" w:sz="0" w:space="0" w:color="auto"/>
      </w:divBdr>
    </w:div>
    <w:div w:id="365721821">
      <w:bodyDiv w:val="1"/>
      <w:marLeft w:val="0"/>
      <w:marRight w:val="0"/>
      <w:marTop w:val="0"/>
      <w:marBottom w:val="0"/>
      <w:divBdr>
        <w:top w:val="none" w:sz="0" w:space="0" w:color="auto"/>
        <w:left w:val="none" w:sz="0" w:space="0" w:color="auto"/>
        <w:bottom w:val="none" w:sz="0" w:space="0" w:color="auto"/>
        <w:right w:val="none" w:sz="0" w:space="0" w:color="auto"/>
      </w:divBdr>
    </w:div>
    <w:div w:id="365836380">
      <w:bodyDiv w:val="1"/>
      <w:marLeft w:val="0"/>
      <w:marRight w:val="0"/>
      <w:marTop w:val="0"/>
      <w:marBottom w:val="0"/>
      <w:divBdr>
        <w:top w:val="none" w:sz="0" w:space="0" w:color="auto"/>
        <w:left w:val="none" w:sz="0" w:space="0" w:color="auto"/>
        <w:bottom w:val="none" w:sz="0" w:space="0" w:color="auto"/>
        <w:right w:val="none" w:sz="0" w:space="0" w:color="auto"/>
      </w:divBdr>
    </w:div>
    <w:div w:id="366221686">
      <w:bodyDiv w:val="1"/>
      <w:marLeft w:val="0"/>
      <w:marRight w:val="0"/>
      <w:marTop w:val="0"/>
      <w:marBottom w:val="0"/>
      <w:divBdr>
        <w:top w:val="none" w:sz="0" w:space="0" w:color="auto"/>
        <w:left w:val="none" w:sz="0" w:space="0" w:color="auto"/>
        <w:bottom w:val="none" w:sz="0" w:space="0" w:color="auto"/>
        <w:right w:val="none" w:sz="0" w:space="0" w:color="auto"/>
      </w:divBdr>
    </w:div>
    <w:div w:id="366223070">
      <w:bodyDiv w:val="1"/>
      <w:marLeft w:val="0"/>
      <w:marRight w:val="0"/>
      <w:marTop w:val="0"/>
      <w:marBottom w:val="0"/>
      <w:divBdr>
        <w:top w:val="none" w:sz="0" w:space="0" w:color="auto"/>
        <w:left w:val="none" w:sz="0" w:space="0" w:color="auto"/>
        <w:bottom w:val="none" w:sz="0" w:space="0" w:color="auto"/>
        <w:right w:val="none" w:sz="0" w:space="0" w:color="auto"/>
      </w:divBdr>
    </w:div>
    <w:div w:id="366226330">
      <w:bodyDiv w:val="1"/>
      <w:marLeft w:val="0"/>
      <w:marRight w:val="0"/>
      <w:marTop w:val="0"/>
      <w:marBottom w:val="0"/>
      <w:divBdr>
        <w:top w:val="none" w:sz="0" w:space="0" w:color="auto"/>
        <w:left w:val="none" w:sz="0" w:space="0" w:color="auto"/>
        <w:bottom w:val="none" w:sz="0" w:space="0" w:color="auto"/>
        <w:right w:val="none" w:sz="0" w:space="0" w:color="auto"/>
      </w:divBdr>
    </w:div>
    <w:div w:id="366565078">
      <w:bodyDiv w:val="1"/>
      <w:marLeft w:val="0"/>
      <w:marRight w:val="0"/>
      <w:marTop w:val="0"/>
      <w:marBottom w:val="0"/>
      <w:divBdr>
        <w:top w:val="none" w:sz="0" w:space="0" w:color="auto"/>
        <w:left w:val="none" w:sz="0" w:space="0" w:color="auto"/>
        <w:bottom w:val="none" w:sz="0" w:space="0" w:color="auto"/>
        <w:right w:val="none" w:sz="0" w:space="0" w:color="auto"/>
      </w:divBdr>
    </w:div>
    <w:div w:id="366613081">
      <w:bodyDiv w:val="1"/>
      <w:marLeft w:val="0"/>
      <w:marRight w:val="0"/>
      <w:marTop w:val="0"/>
      <w:marBottom w:val="0"/>
      <w:divBdr>
        <w:top w:val="none" w:sz="0" w:space="0" w:color="auto"/>
        <w:left w:val="none" w:sz="0" w:space="0" w:color="auto"/>
        <w:bottom w:val="none" w:sz="0" w:space="0" w:color="auto"/>
        <w:right w:val="none" w:sz="0" w:space="0" w:color="auto"/>
      </w:divBdr>
    </w:div>
    <w:div w:id="366680346">
      <w:bodyDiv w:val="1"/>
      <w:marLeft w:val="0"/>
      <w:marRight w:val="0"/>
      <w:marTop w:val="0"/>
      <w:marBottom w:val="0"/>
      <w:divBdr>
        <w:top w:val="none" w:sz="0" w:space="0" w:color="auto"/>
        <w:left w:val="none" w:sz="0" w:space="0" w:color="auto"/>
        <w:bottom w:val="none" w:sz="0" w:space="0" w:color="auto"/>
        <w:right w:val="none" w:sz="0" w:space="0" w:color="auto"/>
      </w:divBdr>
    </w:div>
    <w:div w:id="366835810">
      <w:bodyDiv w:val="1"/>
      <w:marLeft w:val="0"/>
      <w:marRight w:val="0"/>
      <w:marTop w:val="0"/>
      <w:marBottom w:val="0"/>
      <w:divBdr>
        <w:top w:val="none" w:sz="0" w:space="0" w:color="auto"/>
        <w:left w:val="none" w:sz="0" w:space="0" w:color="auto"/>
        <w:bottom w:val="none" w:sz="0" w:space="0" w:color="auto"/>
        <w:right w:val="none" w:sz="0" w:space="0" w:color="auto"/>
      </w:divBdr>
    </w:div>
    <w:div w:id="367222128">
      <w:bodyDiv w:val="1"/>
      <w:marLeft w:val="0"/>
      <w:marRight w:val="0"/>
      <w:marTop w:val="0"/>
      <w:marBottom w:val="0"/>
      <w:divBdr>
        <w:top w:val="none" w:sz="0" w:space="0" w:color="auto"/>
        <w:left w:val="none" w:sz="0" w:space="0" w:color="auto"/>
        <w:bottom w:val="none" w:sz="0" w:space="0" w:color="auto"/>
        <w:right w:val="none" w:sz="0" w:space="0" w:color="auto"/>
      </w:divBdr>
    </w:div>
    <w:div w:id="367343650">
      <w:bodyDiv w:val="1"/>
      <w:marLeft w:val="0"/>
      <w:marRight w:val="0"/>
      <w:marTop w:val="0"/>
      <w:marBottom w:val="0"/>
      <w:divBdr>
        <w:top w:val="none" w:sz="0" w:space="0" w:color="auto"/>
        <w:left w:val="none" w:sz="0" w:space="0" w:color="auto"/>
        <w:bottom w:val="none" w:sz="0" w:space="0" w:color="auto"/>
        <w:right w:val="none" w:sz="0" w:space="0" w:color="auto"/>
      </w:divBdr>
    </w:div>
    <w:div w:id="367419056">
      <w:bodyDiv w:val="1"/>
      <w:marLeft w:val="0"/>
      <w:marRight w:val="0"/>
      <w:marTop w:val="0"/>
      <w:marBottom w:val="0"/>
      <w:divBdr>
        <w:top w:val="none" w:sz="0" w:space="0" w:color="auto"/>
        <w:left w:val="none" w:sz="0" w:space="0" w:color="auto"/>
        <w:bottom w:val="none" w:sz="0" w:space="0" w:color="auto"/>
        <w:right w:val="none" w:sz="0" w:space="0" w:color="auto"/>
      </w:divBdr>
    </w:div>
    <w:div w:id="367485206">
      <w:bodyDiv w:val="1"/>
      <w:marLeft w:val="0"/>
      <w:marRight w:val="0"/>
      <w:marTop w:val="0"/>
      <w:marBottom w:val="0"/>
      <w:divBdr>
        <w:top w:val="none" w:sz="0" w:space="0" w:color="auto"/>
        <w:left w:val="none" w:sz="0" w:space="0" w:color="auto"/>
        <w:bottom w:val="none" w:sz="0" w:space="0" w:color="auto"/>
        <w:right w:val="none" w:sz="0" w:space="0" w:color="auto"/>
      </w:divBdr>
    </w:div>
    <w:div w:id="367536017">
      <w:bodyDiv w:val="1"/>
      <w:marLeft w:val="0"/>
      <w:marRight w:val="0"/>
      <w:marTop w:val="0"/>
      <w:marBottom w:val="0"/>
      <w:divBdr>
        <w:top w:val="none" w:sz="0" w:space="0" w:color="auto"/>
        <w:left w:val="none" w:sz="0" w:space="0" w:color="auto"/>
        <w:bottom w:val="none" w:sz="0" w:space="0" w:color="auto"/>
        <w:right w:val="none" w:sz="0" w:space="0" w:color="auto"/>
      </w:divBdr>
    </w:div>
    <w:div w:id="367603311">
      <w:bodyDiv w:val="1"/>
      <w:marLeft w:val="0"/>
      <w:marRight w:val="0"/>
      <w:marTop w:val="0"/>
      <w:marBottom w:val="0"/>
      <w:divBdr>
        <w:top w:val="none" w:sz="0" w:space="0" w:color="auto"/>
        <w:left w:val="none" w:sz="0" w:space="0" w:color="auto"/>
        <w:bottom w:val="none" w:sz="0" w:space="0" w:color="auto"/>
        <w:right w:val="none" w:sz="0" w:space="0" w:color="auto"/>
      </w:divBdr>
    </w:div>
    <w:div w:id="367800371">
      <w:bodyDiv w:val="1"/>
      <w:marLeft w:val="0"/>
      <w:marRight w:val="0"/>
      <w:marTop w:val="0"/>
      <w:marBottom w:val="0"/>
      <w:divBdr>
        <w:top w:val="none" w:sz="0" w:space="0" w:color="auto"/>
        <w:left w:val="none" w:sz="0" w:space="0" w:color="auto"/>
        <w:bottom w:val="none" w:sz="0" w:space="0" w:color="auto"/>
        <w:right w:val="none" w:sz="0" w:space="0" w:color="auto"/>
      </w:divBdr>
    </w:div>
    <w:div w:id="367806043">
      <w:bodyDiv w:val="1"/>
      <w:marLeft w:val="0"/>
      <w:marRight w:val="0"/>
      <w:marTop w:val="0"/>
      <w:marBottom w:val="0"/>
      <w:divBdr>
        <w:top w:val="none" w:sz="0" w:space="0" w:color="auto"/>
        <w:left w:val="none" w:sz="0" w:space="0" w:color="auto"/>
        <w:bottom w:val="none" w:sz="0" w:space="0" w:color="auto"/>
        <w:right w:val="none" w:sz="0" w:space="0" w:color="auto"/>
      </w:divBdr>
    </w:div>
    <w:div w:id="368185147">
      <w:bodyDiv w:val="1"/>
      <w:marLeft w:val="0"/>
      <w:marRight w:val="0"/>
      <w:marTop w:val="0"/>
      <w:marBottom w:val="0"/>
      <w:divBdr>
        <w:top w:val="none" w:sz="0" w:space="0" w:color="auto"/>
        <w:left w:val="none" w:sz="0" w:space="0" w:color="auto"/>
        <w:bottom w:val="none" w:sz="0" w:space="0" w:color="auto"/>
        <w:right w:val="none" w:sz="0" w:space="0" w:color="auto"/>
      </w:divBdr>
    </w:div>
    <w:div w:id="368577515">
      <w:bodyDiv w:val="1"/>
      <w:marLeft w:val="0"/>
      <w:marRight w:val="0"/>
      <w:marTop w:val="0"/>
      <w:marBottom w:val="0"/>
      <w:divBdr>
        <w:top w:val="none" w:sz="0" w:space="0" w:color="auto"/>
        <w:left w:val="none" w:sz="0" w:space="0" w:color="auto"/>
        <w:bottom w:val="none" w:sz="0" w:space="0" w:color="auto"/>
        <w:right w:val="none" w:sz="0" w:space="0" w:color="auto"/>
      </w:divBdr>
    </w:div>
    <w:div w:id="368603436">
      <w:bodyDiv w:val="1"/>
      <w:marLeft w:val="0"/>
      <w:marRight w:val="0"/>
      <w:marTop w:val="0"/>
      <w:marBottom w:val="0"/>
      <w:divBdr>
        <w:top w:val="none" w:sz="0" w:space="0" w:color="auto"/>
        <w:left w:val="none" w:sz="0" w:space="0" w:color="auto"/>
        <w:bottom w:val="none" w:sz="0" w:space="0" w:color="auto"/>
        <w:right w:val="none" w:sz="0" w:space="0" w:color="auto"/>
      </w:divBdr>
    </w:div>
    <w:div w:id="368603787">
      <w:bodyDiv w:val="1"/>
      <w:marLeft w:val="0"/>
      <w:marRight w:val="0"/>
      <w:marTop w:val="0"/>
      <w:marBottom w:val="0"/>
      <w:divBdr>
        <w:top w:val="none" w:sz="0" w:space="0" w:color="auto"/>
        <w:left w:val="none" w:sz="0" w:space="0" w:color="auto"/>
        <w:bottom w:val="none" w:sz="0" w:space="0" w:color="auto"/>
        <w:right w:val="none" w:sz="0" w:space="0" w:color="auto"/>
      </w:divBdr>
    </w:div>
    <w:div w:id="369376082">
      <w:bodyDiv w:val="1"/>
      <w:marLeft w:val="0"/>
      <w:marRight w:val="0"/>
      <w:marTop w:val="0"/>
      <w:marBottom w:val="0"/>
      <w:divBdr>
        <w:top w:val="none" w:sz="0" w:space="0" w:color="auto"/>
        <w:left w:val="none" w:sz="0" w:space="0" w:color="auto"/>
        <w:bottom w:val="none" w:sz="0" w:space="0" w:color="auto"/>
        <w:right w:val="none" w:sz="0" w:space="0" w:color="auto"/>
      </w:divBdr>
    </w:div>
    <w:div w:id="369458199">
      <w:bodyDiv w:val="1"/>
      <w:marLeft w:val="0"/>
      <w:marRight w:val="0"/>
      <w:marTop w:val="0"/>
      <w:marBottom w:val="0"/>
      <w:divBdr>
        <w:top w:val="none" w:sz="0" w:space="0" w:color="auto"/>
        <w:left w:val="none" w:sz="0" w:space="0" w:color="auto"/>
        <w:bottom w:val="none" w:sz="0" w:space="0" w:color="auto"/>
        <w:right w:val="none" w:sz="0" w:space="0" w:color="auto"/>
      </w:divBdr>
    </w:div>
    <w:div w:id="369647620">
      <w:bodyDiv w:val="1"/>
      <w:marLeft w:val="0"/>
      <w:marRight w:val="0"/>
      <w:marTop w:val="0"/>
      <w:marBottom w:val="0"/>
      <w:divBdr>
        <w:top w:val="none" w:sz="0" w:space="0" w:color="auto"/>
        <w:left w:val="none" w:sz="0" w:space="0" w:color="auto"/>
        <w:bottom w:val="none" w:sz="0" w:space="0" w:color="auto"/>
        <w:right w:val="none" w:sz="0" w:space="0" w:color="auto"/>
      </w:divBdr>
    </w:div>
    <w:div w:id="369648720">
      <w:bodyDiv w:val="1"/>
      <w:marLeft w:val="0"/>
      <w:marRight w:val="0"/>
      <w:marTop w:val="0"/>
      <w:marBottom w:val="0"/>
      <w:divBdr>
        <w:top w:val="none" w:sz="0" w:space="0" w:color="auto"/>
        <w:left w:val="none" w:sz="0" w:space="0" w:color="auto"/>
        <w:bottom w:val="none" w:sz="0" w:space="0" w:color="auto"/>
        <w:right w:val="none" w:sz="0" w:space="0" w:color="auto"/>
      </w:divBdr>
    </w:div>
    <w:div w:id="369689953">
      <w:bodyDiv w:val="1"/>
      <w:marLeft w:val="0"/>
      <w:marRight w:val="0"/>
      <w:marTop w:val="0"/>
      <w:marBottom w:val="0"/>
      <w:divBdr>
        <w:top w:val="none" w:sz="0" w:space="0" w:color="auto"/>
        <w:left w:val="none" w:sz="0" w:space="0" w:color="auto"/>
        <w:bottom w:val="none" w:sz="0" w:space="0" w:color="auto"/>
        <w:right w:val="none" w:sz="0" w:space="0" w:color="auto"/>
      </w:divBdr>
    </w:div>
    <w:div w:id="369720984">
      <w:bodyDiv w:val="1"/>
      <w:marLeft w:val="0"/>
      <w:marRight w:val="0"/>
      <w:marTop w:val="0"/>
      <w:marBottom w:val="0"/>
      <w:divBdr>
        <w:top w:val="none" w:sz="0" w:space="0" w:color="auto"/>
        <w:left w:val="none" w:sz="0" w:space="0" w:color="auto"/>
        <w:bottom w:val="none" w:sz="0" w:space="0" w:color="auto"/>
        <w:right w:val="none" w:sz="0" w:space="0" w:color="auto"/>
      </w:divBdr>
    </w:div>
    <w:div w:id="369837999">
      <w:bodyDiv w:val="1"/>
      <w:marLeft w:val="0"/>
      <w:marRight w:val="0"/>
      <w:marTop w:val="0"/>
      <w:marBottom w:val="0"/>
      <w:divBdr>
        <w:top w:val="none" w:sz="0" w:space="0" w:color="auto"/>
        <w:left w:val="none" w:sz="0" w:space="0" w:color="auto"/>
        <w:bottom w:val="none" w:sz="0" w:space="0" w:color="auto"/>
        <w:right w:val="none" w:sz="0" w:space="0" w:color="auto"/>
      </w:divBdr>
    </w:div>
    <w:div w:id="369915696">
      <w:bodyDiv w:val="1"/>
      <w:marLeft w:val="0"/>
      <w:marRight w:val="0"/>
      <w:marTop w:val="0"/>
      <w:marBottom w:val="0"/>
      <w:divBdr>
        <w:top w:val="none" w:sz="0" w:space="0" w:color="auto"/>
        <w:left w:val="none" w:sz="0" w:space="0" w:color="auto"/>
        <w:bottom w:val="none" w:sz="0" w:space="0" w:color="auto"/>
        <w:right w:val="none" w:sz="0" w:space="0" w:color="auto"/>
      </w:divBdr>
    </w:div>
    <w:div w:id="370037398">
      <w:bodyDiv w:val="1"/>
      <w:marLeft w:val="0"/>
      <w:marRight w:val="0"/>
      <w:marTop w:val="0"/>
      <w:marBottom w:val="0"/>
      <w:divBdr>
        <w:top w:val="none" w:sz="0" w:space="0" w:color="auto"/>
        <w:left w:val="none" w:sz="0" w:space="0" w:color="auto"/>
        <w:bottom w:val="none" w:sz="0" w:space="0" w:color="auto"/>
        <w:right w:val="none" w:sz="0" w:space="0" w:color="auto"/>
      </w:divBdr>
    </w:div>
    <w:div w:id="370039635">
      <w:bodyDiv w:val="1"/>
      <w:marLeft w:val="0"/>
      <w:marRight w:val="0"/>
      <w:marTop w:val="0"/>
      <w:marBottom w:val="0"/>
      <w:divBdr>
        <w:top w:val="none" w:sz="0" w:space="0" w:color="auto"/>
        <w:left w:val="none" w:sz="0" w:space="0" w:color="auto"/>
        <w:bottom w:val="none" w:sz="0" w:space="0" w:color="auto"/>
        <w:right w:val="none" w:sz="0" w:space="0" w:color="auto"/>
      </w:divBdr>
    </w:div>
    <w:div w:id="370082370">
      <w:bodyDiv w:val="1"/>
      <w:marLeft w:val="0"/>
      <w:marRight w:val="0"/>
      <w:marTop w:val="0"/>
      <w:marBottom w:val="0"/>
      <w:divBdr>
        <w:top w:val="none" w:sz="0" w:space="0" w:color="auto"/>
        <w:left w:val="none" w:sz="0" w:space="0" w:color="auto"/>
        <w:bottom w:val="none" w:sz="0" w:space="0" w:color="auto"/>
        <w:right w:val="none" w:sz="0" w:space="0" w:color="auto"/>
      </w:divBdr>
    </w:div>
    <w:div w:id="370417693">
      <w:bodyDiv w:val="1"/>
      <w:marLeft w:val="0"/>
      <w:marRight w:val="0"/>
      <w:marTop w:val="0"/>
      <w:marBottom w:val="0"/>
      <w:divBdr>
        <w:top w:val="none" w:sz="0" w:space="0" w:color="auto"/>
        <w:left w:val="none" w:sz="0" w:space="0" w:color="auto"/>
        <w:bottom w:val="none" w:sz="0" w:space="0" w:color="auto"/>
        <w:right w:val="none" w:sz="0" w:space="0" w:color="auto"/>
      </w:divBdr>
    </w:div>
    <w:div w:id="370613142">
      <w:bodyDiv w:val="1"/>
      <w:marLeft w:val="0"/>
      <w:marRight w:val="0"/>
      <w:marTop w:val="0"/>
      <w:marBottom w:val="0"/>
      <w:divBdr>
        <w:top w:val="none" w:sz="0" w:space="0" w:color="auto"/>
        <w:left w:val="none" w:sz="0" w:space="0" w:color="auto"/>
        <w:bottom w:val="none" w:sz="0" w:space="0" w:color="auto"/>
        <w:right w:val="none" w:sz="0" w:space="0" w:color="auto"/>
      </w:divBdr>
    </w:div>
    <w:div w:id="370694979">
      <w:bodyDiv w:val="1"/>
      <w:marLeft w:val="0"/>
      <w:marRight w:val="0"/>
      <w:marTop w:val="0"/>
      <w:marBottom w:val="0"/>
      <w:divBdr>
        <w:top w:val="none" w:sz="0" w:space="0" w:color="auto"/>
        <w:left w:val="none" w:sz="0" w:space="0" w:color="auto"/>
        <w:bottom w:val="none" w:sz="0" w:space="0" w:color="auto"/>
        <w:right w:val="none" w:sz="0" w:space="0" w:color="auto"/>
      </w:divBdr>
    </w:div>
    <w:div w:id="370879359">
      <w:bodyDiv w:val="1"/>
      <w:marLeft w:val="0"/>
      <w:marRight w:val="0"/>
      <w:marTop w:val="0"/>
      <w:marBottom w:val="0"/>
      <w:divBdr>
        <w:top w:val="none" w:sz="0" w:space="0" w:color="auto"/>
        <w:left w:val="none" w:sz="0" w:space="0" w:color="auto"/>
        <w:bottom w:val="none" w:sz="0" w:space="0" w:color="auto"/>
        <w:right w:val="none" w:sz="0" w:space="0" w:color="auto"/>
      </w:divBdr>
    </w:div>
    <w:div w:id="370954842">
      <w:bodyDiv w:val="1"/>
      <w:marLeft w:val="0"/>
      <w:marRight w:val="0"/>
      <w:marTop w:val="0"/>
      <w:marBottom w:val="0"/>
      <w:divBdr>
        <w:top w:val="none" w:sz="0" w:space="0" w:color="auto"/>
        <w:left w:val="none" w:sz="0" w:space="0" w:color="auto"/>
        <w:bottom w:val="none" w:sz="0" w:space="0" w:color="auto"/>
        <w:right w:val="none" w:sz="0" w:space="0" w:color="auto"/>
      </w:divBdr>
    </w:div>
    <w:div w:id="370961674">
      <w:bodyDiv w:val="1"/>
      <w:marLeft w:val="0"/>
      <w:marRight w:val="0"/>
      <w:marTop w:val="0"/>
      <w:marBottom w:val="0"/>
      <w:divBdr>
        <w:top w:val="none" w:sz="0" w:space="0" w:color="auto"/>
        <w:left w:val="none" w:sz="0" w:space="0" w:color="auto"/>
        <w:bottom w:val="none" w:sz="0" w:space="0" w:color="auto"/>
        <w:right w:val="none" w:sz="0" w:space="0" w:color="auto"/>
      </w:divBdr>
    </w:div>
    <w:div w:id="371004375">
      <w:bodyDiv w:val="1"/>
      <w:marLeft w:val="0"/>
      <w:marRight w:val="0"/>
      <w:marTop w:val="0"/>
      <w:marBottom w:val="0"/>
      <w:divBdr>
        <w:top w:val="none" w:sz="0" w:space="0" w:color="auto"/>
        <w:left w:val="none" w:sz="0" w:space="0" w:color="auto"/>
        <w:bottom w:val="none" w:sz="0" w:space="0" w:color="auto"/>
        <w:right w:val="none" w:sz="0" w:space="0" w:color="auto"/>
      </w:divBdr>
    </w:div>
    <w:div w:id="371266201">
      <w:bodyDiv w:val="1"/>
      <w:marLeft w:val="0"/>
      <w:marRight w:val="0"/>
      <w:marTop w:val="0"/>
      <w:marBottom w:val="0"/>
      <w:divBdr>
        <w:top w:val="none" w:sz="0" w:space="0" w:color="auto"/>
        <w:left w:val="none" w:sz="0" w:space="0" w:color="auto"/>
        <w:bottom w:val="none" w:sz="0" w:space="0" w:color="auto"/>
        <w:right w:val="none" w:sz="0" w:space="0" w:color="auto"/>
      </w:divBdr>
    </w:div>
    <w:div w:id="371275701">
      <w:bodyDiv w:val="1"/>
      <w:marLeft w:val="0"/>
      <w:marRight w:val="0"/>
      <w:marTop w:val="0"/>
      <w:marBottom w:val="0"/>
      <w:divBdr>
        <w:top w:val="none" w:sz="0" w:space="0" w:color="auto"/>
        <w:left w:val="none" w:sz="0" w:space="0" w:color="auto"/>
        <w:bottom w:val="none" w:sz="0" w:space="0" w:color="auto"/>
        <w:right w:val="none" w:sz="0" w:space="0" w:color="auto"/>
      </w:divBdr>
    </w:div>
    <w:div w:id="371393362">
      <w:bodyDiv w:val="1"/>
      <w:marLeft w:val="0"/>
      <w:marRight w:val="0"/>
      <w:marTop w:val="0"/>
      <w:marBottom w:val="0"/>
      <w:divBdr>
        <w:top w:val="none" w:sz="0" w:space="0" w:color="auto"/>
        <w:left w:val="none" w:sz="0" w:space="0" w:color="auto"/>
        <w:bottom w:val="none" w:sz="0" w:space="0" w:color="auto"/>
        <w:right w:val="none" w:sz="0" w:space="0" w:color="auto"/>
      </w:divBdr>
    </w:div>
    <w:div w:id="372271034">
      <w:bodyDiv w:val="1"/>
      <w:marLeft w:val="0"/>
      <w:marRight w:val="0"/>
      <w:marTop w:val="0"/>
      <w:marBottom w:val="0"/>
      <w:divBdr>
        <w:top w:val="none" w:sz="0" w:space="0" w:color="auto"/>
        <w:left w:val="none" w:sz="0" w:space="0" w:color="auto"/>
        <w:bottom w:val="none" w:sz="0" w:space="0" w:color="auto"/>
        <w:right w:val="none" w:sz="0" w:space="0" w:color="auto"/>
      </w:divBdr>
    </w:div>
    <w:div w:id="372735698">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3046974">
      <w:bodyDiv w:val="1"/>
      <w:marLeft w:val="0"/>
      <w:marRight w:val="0"/>
      <w:marTop w:val="0"/>
      <w:marBottom w:val="0"/>
      <w:divBdr>
        <w:top w:val="none" w:sz="0" w:space="0" w:color="auto"/>
        <w:left w:val="none" w:sz="0" w:space="0" w:color="auto"/>
        <w:bottom w:val="none" w:sz="0" w:space="0" w:color="auto"/>
        <w:right w:val="none" w:sz="0" w:space="0" w:color="auto"/>
      </w:divBdr>
    </w:div>
    <w:div w:id="373237328">
      <w:bodyDiv w:val="1"/>
      <w:marLeft w:val="0"/>
      <w:marRight w:val="0"/>
      <w:marTop w:val="0"/>
      <w:marBottom w:val="0"/>
      <w:divBdr>
        <w:top w:val="none" w:sz="0" w:space="0" w:color="auto"/>
        <w:left w:val="none" w:sz="0" w:space="0" w:color="auto"/>
        <w:bottom w:val="none" w:sz="0" w:space="0" w:color="auto"/>
        <w:right w:val="none" w:sz="0" w:space="0" w:color="auto"/>
      </w:divBdr>
    </w:div>
    <w:div w:id="373652667">
      <w:bodyDiv w:val="1"/>
      <w:marLeft w:val="0"/>
      <w:marRight w:val="0"/>
      <w:marTop w:val="0"/>
      <w:marBottom w:val="0"/>
      <w:divBdr>
        <w:top w:val="none" w:sz="0" w:space="0" w:color="auto"/>
        <w:left w:val="none" w:sz="0" w:space="0" w:color="auto"/>
        <w:bottom w:val="none" w:sz="0" w:space="0" w:color="auto"/>
        <w:right w:val="none" w:sz="0" w:space="0" w:color="auto"/>
      </w:divBdr>
    </w:div>
    <w:div w:id="373770413">
      <w:bodyDiv w:val="1"/>
      <w:marLeft w:val="0"/>
      <w:marRight w:val="0"/>
      <w:marTop w:val="0"/>
      <w:marBottom w:val="0"/>
      <w:divBdr>
        <w:top w:val="none" w:sz="0" w:space="0" w:color="auto"/>
        <w:left w:val="none" w:sz="0" w:space="0" w:color="auto"/>
        <w:bottom w:val="none" w:sz="0" w:space="0" w:color="auto"/>
        <w:right w:val="none" w:sz="0" w:space="0" w:color="auto"/>
      </w:divBdr>
    </w:div>
    <w:div w:id="373771074">
      <w:bodyDiv w:val="1"/>
      <w:marLeft w:val="0"/>
      <w:marRight w:val="0"/>
      <w:marTop w:val="0"/>
      <w:marBottom w:val="0"/>
      <w:divBdr>
        <w:top w:val="none" w:sz="0" w:space="0" w:color="auto"/>
        <w:left w:val="none" w:sz="0" w:space="0" w:color="auto"/>
        <w:bottom w:val="none" w:sz="0" w:space="0" w:color="auto"/>
        <w:right w:val="none" w:sz="0" w:space="0" w:color="auto"/>
      </w:divBdr>
    </w:div>
    <w:div w:id="373890500">
      <w:bodyDiv w:val="1"/>
      <w:marLeft w:val="0"/>
      <w:marRight w:val="0"/>
      <w:marTop w:val="0"/>
      <w:marBottom w:val="0"/>
      <w:divBdr>
        <w:top w:val="none" w:sz="0" w:space="0" w:color="auto"/>
        <w:left w:val="none" w:sz="0" w:space="0" w:color="auto"/>
        <w:bottom w:val="none" w:sz="0" w:space="0" w:color="auto"/>
        <w:right w:val="none" w:sz="0" w:space="0" w:color="auto"/>
      </w:divBdr>
    </w:div>
    <w:div w:id="374085511">
      <w:bodyDiv w:val="1"/>
      <w:marLeft w:val="0"/>
      <w:marRight w:val="0"/>
      <w:marTop w:val="0"/>
      <w:marBottom w:val="0"/>
      <w:divBdr>
        <w:top w:val="none" w:sz="0" w:space="0" w:color="auto"/>
        <w:left w:val="none" w:sz="0" w:space="0" w:color="auto"/>
        <w:bottom w:val="none" w:sz="0" w:space="0" w:color="auto"/>
        <w:right w:val="none" w:sz="0" w:space="0" w:color="auto"/>
      </w:divBdr>
    </w:div>
    <w:div w:id="374501914">
      <w:bodyDiv w:val="1"/>
      <w:marLeft w:val="0"/>
      <w:marRight w:val="0"/>
      <w:marTop w:val="0"/>
      <w:marBottom w:val="0"/>
      <w:divBdr>
        <w:top w:val="none" w:sz="0" w:space="0" w:color="auto"/>
        <w:left w:val="none" w:sz="0" w:space="0" w:color="auto"/>
        <w:bottom w:val="none" w:sz="0" w:space="0" w:color="auto"/>
        <w:right w:val="none" w:sz="0" w:space="0" w:color="auto"/>
      </w:divBdr>
    </w:div>
    <w:div w:id="374737654">
      <w:bodyDiv w:val="1"/>
      <w:marLeft w:val="0"/>
      <w:marRight w:val="0"/>
      <w:marTop w:val="0"/>
      <w:marBottom w:val="0"/>
      <w:divBdr>
        <w:top w:val="none" w:sz="0" w:space="0" w:color="auto"/>
        <w:left w:val="none" w:sz="0" w:space="0" w:color="auto"/>
        <w:bottom w:val="none" w:sz="0" w:space="0" w:color="auto"/>
        <w:right w:val="none" w:sz="0" w:space="0" w:color="auto"/>
      </w:divBdr>
    </w:div>
    <w:div w:id="374816819">
      <w:bodyDiv w:val="1"/>
      <w:marLeft w:val="0"/>
      <w:marRight w:val="0"/>
      <w:marTop w:val="0"/>
      <w:marBottom w:val="0"/>
      <w:divBdr>
        <w:top w:val="none" w:sz="0" w:space="0" w:color="auto"/>
        <w:left w:val="none" w:sz="0" w:space="0" w:color="auto"/>
        <w:bottom w:val="none" w:sz="0" w:space="0" w:color="auto"/>
        <w:right w:val="none" w:sz="0" w:space="0" w:color="auto"/>
      </w:divBdr>
    </w:div>
    <w:div w:id="374819623">
      <w:bodyDiv w:val="1"/>
      <w:marLeft w:val="0"/>
      <w:marRight w:val="0"/>
      <w:marTop w:val="0"/>
      <w:marBottom w:val="0"/>
      <w:divBdr>
        <w:top w:val="none" w:sz="0" w:space="0" w:color="auto"/>
        <w:left w:val="none" w:sz="0" w:space="0" w:color="auto"/>
        <w:bottom w:val="none" w:sz="0" w:space="0" w:color="auto"/>
        <w:right w:val="none" w:sz="0" w:space="0" w:color="auto"/>
      </w:divBdr>
    </w:div>
    <w:div w:id="375159814">
      <w:bodyDiv w:val="1"/>
      <w:marLeft w:val="0"/>
      <w:marRight w:val="0"/>
      <w:marTop w:val="0"/>
      <w:marBottom w:val="0"/>
      <w:divBdr>
        <w:top w:val="none" w:sz="0" w:space="0" w:color="auto"/>
        <w:left w:val="none" w:sz="0" w:space="0" w:color="auto"/>
        <w:bottom w:val="none" w:sz="0" w:space="0" w:color="auto"/>
        <w:right w:val="none" w:sz="0" w:space="0" w:color="auto"/>
      </w:divBdr>
    </w:div>
    <w:div w:id="375395989">
      <w:bodyDiv w:val="1"/>
      <w:marLeft w:val="0"/>
      <w:marRight w:val="0"/>
      <w:marTop w:val="0"/>
      <w:marBottom w:val="0"/>
      <w:divBdr>
        <w:top w:val="none" w:sz="0" w:space="0" w:color="auto"/>
        <w:left w:val="none" w:sz="0" w:space="0" w:color="auto"/>
        <w:bottom w:val="none" w:sz="0" w:space="0" w:color="auto"/>
        <w:right w:val="none" w:sz="0" w:space="0" w:color="auto"/>
      </w:divBdr>
    </w:div>
    <w:div w:id="375472446">
      <w:bodyDiv w:val="1"/>
      <w:marLeft w:val="0"/>
      <w:marRight w:val="0"/>
      <w:marTop w:val="0"/>
      <w:marBottom w:val="0"/>
      <w:divBdr>
        <w:top w:val="none" w:sz="0" w:space="0" w:color="auto"/>
        <w:left w:val="none" w:sz="0" w:space="0" w:color="auto"/>
        <w:bottom w:val="none" w:sz="0" w:space="0" w:color="auto"/>
        <w:right w:val="none" w:sz="0" w:space="0" w:color="auto"/>
      </w:divBdr>
    </w:div>
    <w:div w:id="375664707">
      <w:bodyDiv w:val="1"/>
      <w:marLeft w:val="0"/>
      <w:marRight w:val="0"/>
      <w:marTop w:val="0"/>
      <w:marBottom w:val="0"/>
      <w:divBdr>
        <w:top w:val="none" w:sz="0" w:space="0" w:color="auto"/>
        <w:left w:val="none" w:sz="0" w:space="0" w:color="auto"/>
        <w:bottom w:val="none" w:sz="0" w:space="0" w:color="auto"/>
        <w:right w:val="none" w:sz="0" w:space="0" w:color="auto"/>
      </w:divBdr>
    </w:div>
    <w:div w:id="376052878">
      <w:bodyDiv w:val="1"/>
      <w:marLeft w:val="0"/>
      <w:marRight w:val="0"/>
      <w:marTop w:val="0"/>
      <w:marBottom w:val="0"/>
      <w:divBdr>
        <w:top w:val="none" w:sz="0" w:space="0" w:color="auto"/>
        <w:left w:val="none" w:sz="0" w:space="0" w:color="auto"/>
        <w:bottom w:val="none" w:sz="0" w:space="0" w:color="auto"/>
        <w:right w:val="none" w:sz="0" w:space="0" w:color="auto"/>
      </w:divBdr>
    </w:div>
    <w:div w:id="376124112">
      <w:bodyDiv w:val="1"/>
      <w:marLeft w:val="0"/>
      <w:marRight w:val="0"/>
      <w:marTop w:val="0"/>
      <w:marBottom w:val="0"/>
      <w:divBdr>
        <w:top w:val="none" w:sz="0" w:space="0" w:color="auto"/>
        <w:left w:val="none" w:sz="0" w:space="0" w:color="auto"/>
        <w:bottom w:val="none" w:sz="0" w:space="0" w:color="auto"/>
        <w:right w:val="none" w:sz="0" w:space="0" w:color="auto"/>
      </w:divBdr>
    </w:div>
    <w:div w:id="376855705">
      <w:bodyDiv w:val="1"/>
      <w:marLeft w:val="0"/>
      <w:marRight w:val="0"/>
      <w:marTop w:val="0"/>
      <w:marBottom w:val="0"/>
      <w:divBdr>
        <w:top w:val="none" w:sz="0" w:space="0" w:color="auto"/>
        <w:left w:val="none" w:sz="0" w:space="0" w:color="auto"/>
        <w:bottom w:val="none" w:sz="0" w:space="0" w:color="auto"/>
        <w:right w:val="none" w:sz="0" w:space="0" w:color="auto"/>
      </w:divBdr>
    </w:div>
    <w:div w:id="377165296">
      <w:bodyDiv w:val="1"/>
      <w:marLeft w:val="0"/>
      <w:marRight w:val="0"/>
      <w:marTop w:val="0"/>
      <w:marBottom w:val="0"/>
      <w:divBdr>
        <w:top w:val="none" w:sz="0" w:space="0" w:color="auto"/>
        <w:left w:val="none" w:sz="0" w:space="0" w:color="auto"/>
        <w:bottom w:val="none" w:sz="0" w:space="0" w:color="auto"/>
        <w:right w:val="none" w:sz="0" w:space="0" w:color="auto"/>
      </w:divBdr>
    </w:div>
    <w:div w:id="377244676">
      <w:bodyDiv w:val="1"/>
      <w:marLeft w:val="0"/>
      <w:marRight w:val="0"/>
      <w:marTop w:val="0"/>
      <w:marBottom w:val="0"/>
      <w:divBdr>
        <w:top w:val="none" w:sz="0" w:space="0" w:color="auto"/>
        <w:left w:val="none" w:sz="0" w:space="0" w:color="auto"/>
        <w:bottom w:val="none" w:sz="0" w:space="0" w:color="auto"/>
        <w:right w:val="none" w:sz="0" w:space="0" w:color="auto"/>
      </w:divBdr>
    </w:div>
    <w:div w:id="377513674">
      <w:bodyDiv w:val="1"/>
      <w:marLeft w:val="0"/>
      <w:marRight w:val="0"/>
      <w:marTop w:val="0"/>
      <w:marBottom w:val="0"/>
      <w:divBdr>
        <w:top w:val="none" w:sz="0" w:space="0" w:color="auto"/>
        <w:left w:val="none" w:sz="0" w:space="0" w:color="auto"/>
        <w:bottom w:val="none" w:sz="0" w:space="0" w:color="auto"/>
        <w:right w:val="none" w:sz="0" w:space="0" w:color="auto"/>
      </w:divBdr>
    </w:div>
    <w:div w:id="377556715">
      <w:bodyDiv w:val="1"/>
      <w:marLeft w:val="0"/>
      <w:marRight w:val="0"/>
      <w:marTop w:val="0"/>
      <w:marBottom w:val="0"/>
      <w:divBdr>
        <w:top w:val="none" w:sz="0" w:space="0" w:color="auto"/>
        <w:left w:val="none" w:sz="0" w:space="0" w:color="auto"/>
        <w:bottom w:val="none" w:sz="0" w:space="0" w:color="auto"/>
        <w:right w:val="none" w:sz="0" w:space="0" w:color="auto"/>
      </w:divBdr>
    </w:div>
    <w:div w:id="377706253">
      <w:bodyDiv w:val="1"/>
      <w:marLeft w:val="0"/>
      <w:marRight w:val="0"/>
      <w:marTop w:val="0"/>
      <w:marBottom w:val="0"/>
      <w:divBdr>
        <w:top w:val="none" w:sz="0" w:space="0" w:color="auto"/>
        <w:left w:val="none" w:sz="0" w:space="0" w:color="auto"/>
        <w:bottom w:val="none" w:sz="0" w:space="0" w:color="auto"/>
        <w:right w:val="none" w:sz="0" w:space="0" w:color="auto"/>
      </w:divBdr>
    </w:div>
    <w:div w:id="377707145">
      <w:bodyDiv w:val="1"/>
      <w:marLeft w:val="0"/>
      <w:marRight w:val="0"/>
      <w:marTop w:val="0"/>
      <w:marBottom w:val="0"/>
      <w:divBdr>
        <w:top w:val="none" w:sz="0" w:space="0" w:color="auto"/>
        <w:left w:val="none" w:sz="0" w:space="0" w:color="auto"/>
        <w:bottom w:val="none" w:sz="0" w:space="0" w:color="auto"/>
        <w:right w:val="none" w:sz="0" w:space="0" w:color="auto"/>
      </w:divBdr>
    </w:div>
    <w:div w:id="377707709">
      <w:bodyDiv w:val="1"/>
      <w:marLeft w:val="0"/>
      <w:marRight w:val="0"/>
      <w:marTop w:val="0"/>
      <w:marBottom w:val="0"/>
      <w:divBdr>
        <w:top w:val="none" w:sz="0" w:space="0" w:color="auto"/>
        <w:left w:val="none" w:sz="0" w:space="0" w:color="auto"/>
        <w:bottom w:val="none" w:sz="0" w:space="0" w:color="auto"/>
        <w:right w:val="none" w:sz="0" w:space="0" w:color="auto"/>
      </w:divBdr>
    </w:div>
    <w:div w:id="377781318">
      <w:bodyDiv w:val="1"/>
      <w:marLeft w:val="0"/>
      <w:marRight w:val="0"/>
      <w:marTop w:val="0"/>
      <w:marBottom w:val="0"/>
      <w:divBdr>
        <w:top w:val="none" w:sz="0" w:space="0" w:color="auto"/>
        <w:left w:val="none" w:sz="0" w:space="0" w:color="auto"/>
        <w:bottom w:val="none" w:sz="0" w:space="0" w:color="auto"/>
        <w:right w:val="none" w:sz="0" w:space="0" w:color="auto"/>
      </w:divBdr>
    </w:div>
    <w:div w:id="377901896">
      <w:bodyDiv w:val="1"/>
      <w:marLeft w:val="0"/>
      <w:marRight w:val="0"/>
      <w:marTop w:val="0"/>
      <w:marBottom w:val="0"/>
      <w:divBdr>
        <w:top w:val="none" w:sz="0" w:space="0" w:color="auto"/>
        <w:left w:val="none" w:sz="0" w:space="0" w:color="auto"/>
        <w:bottom w:val="none" w:sz="0" w:space="0" w:color="auto"/>
        <w:right w:val="none" w:sz="0" w:space="0" w:color="auto"/>
      </w:divBdr>
    </w:div>
    <w:div w:id="378089580">
      <w:bodyDiv w:val="1"/>
      <w:marLeft w:val="0"/>
      <w:marRight w:val="0"/>
      <w:marTop w:val="0"/>
      <w:marBottom w:val="0"/>
      <w:divBdr>
        <w:top w:val="none" w:sz="0" w:space="0" w:color="auto"/>
        <w:left w:val="none" w:sz="0" w:space="0" w:color="auto"/>
        <w:bottom w:val="none" w:sz="0" w:space="0" w:color="auto"/>
        <w:right w:val="none" w:sz="0" w:space="0" w:color="auto"/>
      </w:divBdr>
    </w:div>
    <w:div w:id="378165138">
      <w:bodyDiv w:val="1"/>
      <w:marLeft w:val="0"/>
      <w:marRight w:val="0"/>
      <w:marTop w:val="0"/>
      <w:marBottom w:val="0"/>
      <w:divBdr>
        <w:top w:val="none" w:sz="0" w:space="0" w:color="auto"/>
        <w:left w:val="none" w:sz="0" w:space="0" w:color="auto"/>
        <w:bottom w:val="none" w:sz="0" w:space="0" w:color="auto"/>
        <w:right w:val="none" w:sz="0" w:space="0" w:color="auto"/>
      </w:divBdr>
    </w:div>
    <w:div w:id="378823816">
      <w:bodyDiv w:val="1"/>
      <w:marLeft w:val="0"/>
      <w:marRight w:val="0"/>
      <w:marTop w:val="0"/>
      <w:marBottom w:val="0"/>
      <w:divBdr>
        <w:top w:val="none" w:sz="0" w:space="0" w:color="auto"/>
        <w:left w:val="none" w:sz="0" w:space="0" w:color="auto"/>
        <w:bottom w:val="none" w:sz="0" w:space="0" w:color="auto"/>
        <w:right w:val="none" w:sz="0" w:space="0" w:color="auto"/>
      </w:divBdr>
    </w:div>
    <w:div w:id="378824309">
      <w:bodyDiv w:val="1"/>
      <w:marLeft w:val="0"/>
      <w:marRight w:val="0"/>
      <w:marTop w:val="0"/>
      <w:marBottom w:val="0"/>
      <w:divBdr>
        <w:top w:val="none" w:sz="0" w:space="0" w:color="auto"/>
        <w:left w:val="none" w:sz="0" w:space="0" w:color="auto"/>
        <w:bottom w:val="none" w:sz="0" w:space="0" w:color="auto"/>
        <w:right w:val="none" w:sz="0" w:space="0" w:color="auto"/>
      </w:divBdr>
    </w:div>
    <w:div w:id="379328371">
      <w:bodyDiv w:val="1"/>
      <w:marLeft w:val="0"/>
      <w:marRight w:val="0"/>
      <w:marTop w:val="0"/>
      <w:marBottom w:val="0"/>
      <w:divBdr>
        <w:top w:val="none" w:sz="0" w:space="0" w:color="auto"/>
        <w:left w:val="none" w:sz="0" w:space="0" w:color="auto"/>
        <w:bottom w:val="none" w:sz="0" w:space="0" w:color="auto"/>
        <w:right w:val="none" w:sz="0" w:space="0" w:color="auto"/>
      </w:divBdr>
    </w:div>
    <w:div w:id="379520563">
      <w:bodyDiv w:val="1"/>
      <w:marLeft w:val="0"/>
      <w:marRight w:val="0"/>
      <w:marTop w:val="0"/>
      <w:marBottom w:val="0"/>
      <w:divBdr>
        <w:top w:val="none" w:sz="0" w:space="0" w:color="auto"/>
        <w:left w:val="none" w:sz="0" w:space="0" w:color="auto"/>
        <w:bottom w:val="none" w:sz="0" w:space="0" w:color="auto"/>
        <w:right w:val="none" w:sz="0" w:space="0" w:color="auto"/>
      </w:divBdr>
    </w:div>
    <w:div w:id="379748351">
      <w:bodyDiv w:val="1"/>
      <w:marLeft w:val="0"/>
      <w:marRight w:val="0"/>
      <w:marTop w:val="0"/>
      <w:marBottom w:val="0"/>
      <w:divBdr>
        <w:top w:val="none" w:sz="0" w:space="0" w:color="auto"/>
        <w:left w:val="none" w:sz="0" w:space="0" w:color="auto"/>
        <w:bottom w:val="none" w:sz="0" w:space="0" w:color="auto"/>
        <w:right w:val="none" w:sz="0" w:space="0" w:color="auto"/>
      </w:divBdr>
    </w:div>
    <w:div w:id="379867665">
      <w:bodyDiv w:val="1"/>
      <w:marLeft w:val="0"/>
      <w:marRight w:val="0"/>
      <w:marTop w:val="0"/>
      <w:marBottom w:val="0"/>
      <w:divBdr>
        <w:top w:val="none" w:sz="0" w:space="0" w:color="auto"/>
        <w:left w:val="none" w:sz="0" w:space="0" w:color="auto"/>
        <w:bottom w:val="none" w:sz="0" w:space="0" w:color="auto"/>
        <w:right w:val="none" w:sz="0" w:space="0" w:color="auto"/>
      </w:divBdr>
    </w:div>
    <w:div w:id="379937616">
      <w:bodyDiv w:val="1"/>
      <w:marLeft w:val="0"/>
      <w:marRight w:val="0"/>
      <w:marTop w:val="0"/>
      <w:marBottom w:val="0"/>
      <w:divBdr>
        <w:top w:val="none" w:sz="0" w:space="0" w:color="auto"/>
        <w:left w:val="none" w:sz="0" w:space="0" w:color="auto"/>
        <w:bottom w:val="none" w:sz="0" w:space="0" w:color="auto"/>
        <w:right w:val="none" w:sz="0" w:space="0" w:color="auto"/>
      </w:divBdr>
    </w:div>
    <w:div w:id="379939490">
      <w:bodyDiv w:val="1"/>
      <w:marLeft w:val="0"/>
      <w:marRight w:val="0"/>
      <w:marTop w:val="0"/>
      <w:marBottom w:val="0"/>
      <w:divBdr>
        <w:top w:val="none" w:sz="0" w:space="0" w:color="auto"/>
        <w:left w:val="none" w:sz="0" w:space="0" w:color="auto"/>
        <w:bottom w:val="none" w:sz="0" w:space="0" w:color="auto"/>
        <w:right w:val="none" w:sz="0" w:space="0" w:color="auto"/>
      </w:divBdr>
    </w:div>
    <w:div w:id="380403662">
      <w:bodyDiv w:val="1"/>
      <w:marLeft w:val="0"/>
      <w:marRight w:val="0"/>
      <w:marTop w:val="0"/>
      <w:marBottom w:val="0"/>
      <w:divBdr>
        <w:top w:val="none" w:sz="0" w:space="0" w:color="auto"/>
        <w:left w:val="none" w:sz="0" w:space="0" w:color="auto"/>
        <w:bottom w:val="none" w:sz="0" w:space="0" w:color="auto"/>
        <w:right w:val="none" w:sz="0" w:space="0" w:color="auto"/>
      </w:divBdr>
    </w:div>
    <w:div w:id="380446078">
      <w:bodyDiv w:val="1"/>
      <w:marLeft w:val="0"/>
      <w:marRight w:val="0"/>
      <w:marTop w:val="0"/>
      <w:marBottom w:val="0"/>
      <w:divBdr>
        <w:top w:val="none" w:sz="0" w:space="0" w:color="auto"/>
        <w:left w:val="none" w:sz="0" w:space="0" w:color="auto"/>
        <w:bottom w:val="none" w:sz="0" w:space="0" w:color="auto"/>
        <w:right w:val="none" w:sz="0" w:space="0" w:color="auto"/>
      </w:divBdr>
    </w:div>
    <w:div w:id="380597677">
      <w:bodyDiv w:val="1"/>
      <w:marLeft w:val="0"/>
      <w:marRight w:val="0"/>
      <w:marTop w:val="0"/>
      <w:marBottom w:val="0"/>
      <w:divBdr>
        <w:top w:val="none" w:sz="0" w:space="0" w:color="auto"/>
        <w:left w:val="none" w:sz="0" w:space="0" w:color="auto"/>
        <w:bottom w:val="none" w:sz="0" w:space="0" w:color="auto"/>
        <w:right w:val="none" w:sz="0" w:space="0" w:color="auto"/>
      </w:divBdr>
    </w:div>
    <w:div w:id="380598268">
      <w:bodyDiv w:val="1"/>
      <w:marLeft w:val="0"/>
      <w:marRight w:val="0"/>
      <w:marTop w:val="0"/>
      <w:marBottom w:val="0"/>
      <w:divBdr>
        <w:top w:val="none" w:sz="0" w:space="0" w:color="auto"/>
        <w:left w:val="none" w:sz="0" w:space="0" w:color="auto"/>
        <w:bottom w:val="none" w:sz="0" w:space="0" w:color="auto"/>
        <w:right w:val="none" w:sz="0" w:space="0" w:color="auto"/>
      </w:divBdr>
    </w:div>
    <w:div w:id="380792721">
      <w:bodyDiv w:val="1"/>
      <w:marLeft w:val="0"/>
      <w:marRight w:val="0"/>
      <w:marTop w:val="0"/>
      <w:marBottom w:val="0"/>
      <w:divBdr>
        <w:top w:val="none" w:sz="0" w:space="0" w:color="auto"/>
        <w:left w:val="none" w:sz="0" w:space="0" w:color="auto"/>
        <w:bottom w:val="none" w:sz="0" w:space="0" w:color="auto"/>
        <w:right w:val="none" w:sz="0" w:space="0" w:color="auto"/>
      </w:divBdr>
    </w:div>
    <w:div w:id="380832398">
      <w:bodyDiv w:val="1"/>
      <w:marLeft w:val="0"/>
      <w:marRight w:val="0"/>
      <w:marTop w:val="0"/>
      <w:marBottom w:val="0"/>
      <w:divBdr>
        <w:top w:val="none" w:sz="0" w:space="0" w:color="auto"/>
        <w:left w:val="none" w:sz="0" w:space="0" w:color="auto"/>
        <w:bottom w:val="none" w:sz="0" w:space="0" w:color="auto"/>
        <w:right w:val="none" w:sz="0" w:space="0" w:color="auto"/>
      </w:divBdr>
    </w:div>
    <w:div w:id="380861710">
      <w:bodyDiv w:val="1"/>
      <w:marLeft w:val="0"/>
      <w:marRight w:val="0"/>
      <w:marTop w:val="0"/>
      <w:marBottom w:val="0"/>
      <w:divBdr>
        <w:top w:val="none" w:sz="0" w:space="0" w:color="auto"/>
        <w:left w:val="none" w:sz="0" w:space="0" w:color="auto"/>
        <w:bottom w:val="none" w:sz="0" w:space="0" w:color="auto"/>
        <w:right w:val="none" w:sz="0" w:space="0" w:color="auto"/>
      </w:divBdr>
    </w:div>
    <w:div w:id="380905452">
      <w:bodyDiv w:val="1"/>
      <w:marLeft w:val="0"/>
      <w:marRight w:val="0"/>
      <w:marTop w:val="0"/>
      <w:marBottom w:val="0"/>
      <w:divBdr>
        <w:top w:val="none" w:sz="0" w:space="0" w:color="auto"/>
        <w:left w:val="none" w:sz="0" w:space="0" w:color="auto"/>
        <w:bottom w:val="none" w:sz="0" w:space="0" w:color="auto"/>
        <w:right w:val="none" w:sz="0" w:space="0" w:color="auto"/>
      </w:divBdr>
    </w:div>
    <w:div w:id="380983759">
      <w:bodyDiv w:val="1"/>
      <w:marLeft w:val="0"/>
      <w:marRight w:val="0"/>
      <w:marTop w:val="0"/>
      <w:marBottom w:val="0"/>
      <w:divBdr>
        <w:top w:val="none" w:sz="0" w:space="0" w:color="auto"/>
        <w:left w:val="none" w:sz="0" w:space="0" w:color="auto"/>
        <w:bottom w:val="none" w:sz="0" w:space="0" w:color="auto"/>
        <w:right w:val="none" w:sz="0" w:space="0" w:color="auto"/>
      </w:divBdr>
    </w:div>
    <w:div w:id="381171450">
      <w:bodyDiv w:val="1"/>
      <w:marLeft w:val="0"/>
      <w:marRight w:val="0"/>
      <w:marTop w:val="0"/>
      <w:marBottom w:val="0"/>
      <w:divBdr>
        <w:top w:val="none" w:sz="0" w:space="0" w:color="auto"/>
        <w:left w:val="none" w:sz="0" w:space="0" w:color="auto"/>
        <w:bottom w:val="none" w:sz="0" w:space="0" w:color="auto"/>
        <w:right w:val="none" w:sz="0" w:space="0" w:color="auto"/>
      </w:divBdr>
    </w:div>
    <w:div w:id="381174411">
      <w:bodyDiv w:val="1"/>
      <w:marLeft w:val="0"/>
      <w:marRight w:val="0"/>
      <w:marTop w:val="0"/>
      <w:marBottom w:val="0"/>
      <w:divBdr>
        <w:top w:val="none" w:sz="0" w:space="0" w:color="auto"/>
        <w:left w:val="none" w:sz="0" w:space="0" w:color="auto"/>
        <w:bottom w:val="none" w:sz="0" w:space="0" w:color="auto"/>
        <w:right w:val="none" w:sz="0" w:space="0" w:color="auto"/>
      </w:divBdr>
    </w:div>
    <w:div w:id="381248122">
      <w:bodyDiv w:val="1"/>
      <w:marLeft w:val="0"/>
      <w:marRight w:val="0"/>
      <w:marTop w:val="0"/>
      <w:marBottom w:val="0"/>
      <w:divBdr>
        <w:top w:val="none" w:sz="0" w:space="0" w:color="auto"/>
        <w:left w:val="none" w:sz="0" w:space="0" w:color="auto"/>
        <w:bottom w:val="none" w:sz="0" w:space="0" w:color="auto"/>
        <w:right w:val="none" w:sz="0" w:space="0" w:color="auto"/>
      </w:divBdr>
    </w:div>
    <w:div w:id="381292160">
      <w:bodyDiv w:val="1"/>
      <w:marLeft w:val="0"/>
      <w:marRight w:val="0"/>
      <w:marTop w:val="0"/>
      <w:marBottom w:val="0"/>
      <w:divBdr>
        <w:top w:val="none" w:sz="0" w:space="0" w:color="auto"/>
        <w:left w:val="none" w:sz="0" w:space="0" w:color="auto"/>
        <w:bottom w:val="none" w:sz="0" w:space="0" w:color="auto"/>
        <w:right w:val="none" w:sz="0" w:space="0" w:color="auto"/>
      </w:divBdr>
    </w:div>
    <w:div w:id="381557231">
      <w:bodyDiv w:val="1"/>
      <w:marLeft w:val="0"/>
      <w:marRight w:val="0"/>
      <w:marTop w:val="0"/>
      <w:marBottom w:val="0"/>
      <w:divBdr>
        <w:top w:val="none" w:sz="0" w:space="0" w:color="auto"/>
        <w:left w:val="none" w:sz="0" w:space="0" w:color="auto"/>
        <w:bottom w:val="none" w:sz="0" w:space="0" w:color="auto"/>
        <w:right w:val="none" w:sz="0" w:space="0" w:color="auto"/>
      </w:divBdr>
    </w:div>
    <w:div w:id="381683726">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381910130">
      <w:bodyDiv w:val="1"/>
      <w:marLeft w:val="0"/>
      <w:marRight w:val="0"/>
      <w:marTop w:val="0"/>
      <w:marBottom w:val="0"/>
      <w:divBdr>
        <w:top w:val="none" w:sz="0" w:space="0" w:color="auto"/>
        <w:left w:val="none" w:sz="0" w:space="0" w:color="auto"/>
        <w:bottom w:val="none" w:sz="0" w:space="0" w:color="auto"/>
        <w:right w:val="none" w:sz="0" w:space="0" w:color="auto"/>
      </w:divBdr>
    </w:div>
    <w:div w:id="382023165">
      <w:bodyDiv w:val="1"/>
      <w:marLeft w:val="0"/>
      <w:marRight w:val="0"/>
      <w:marTop w:val="0"/>
      <w:marBottom w:val="0"/>
      <w:divBdr>
        <w:top w:val="none" w:sz="0" w:space="0" w:color="auto"/>
        <w:left w:val="none" w:sz="0" w:space="0" w:color="auto"/>
        <w:bottom w:val="none" w:sz="0" w:space="0" w:color="auto"/>
        <w:right w:val="none" w:sz="0" w:space="0" w:color="auto"/>
      </w:divBdr>
    </w:div>
    <w:div w:id="382171087">
      <w:bodyDiv w:val="1"/>
      <w:marLeft w:val="0"/>
      <w:marRight w:val="0"/>
      <w:marTop w:val="0"/>
      <w:marBottom w:val="0"/>
      <w:divBdr>
        <w:top w:val="none" w:sz="0" w:space="0" w:color="auto"/>
        <w:left w:val="none" w:sz="0" w:space="0" w:color="auto"/>
        <w:bottom w:val="none" w:sz="0" w:space="0" w:color="auto"/>
        <w:right w:val="none" w:sz="0" w:space="0" w:color="auto"/>
      </w:divBdr>
    </w:div>
    <w:div w:id="382481259">
      <w:bodyDiv w:val="1"/>
      <w:marLeft w:val="0"/>
      <w:marRight w:val="0"/>
      <w:marTop w:val="0"/>
      <w:marBottom w:val="0"/>
      <w:divBdr>
        <w:top w:val="none" w:sz="0" w:space="0" w:color="auto"/>
        <w:left w:val="none" w:sz="0" w:space="0" w:color="auto"/>
        <w:bottom w:val="none" w:sz="0" w:space="0" w:color="auto"/>
        <w:right w:val="none" w:sz="0" w:space="0" w:color="auto"/>
      </w:divBdr>
    </w:div>
    <w:div w:id="382600127">
      <w:bodyDiv w:val="1"/>
      <w:marLeft w:val="0"/>
      <w:marRight w:val="0"/>
      <w:marTop w:val="0"/>
      <w:marBottom w:val="0"/>
      <w:divBdr>
        <w:top w:val="none" w:sz="0" w:space="0" w:color="auto"/>
        <w:left w:val="none" w:sz="0" w:space="0" w:color="auto"/>
        <w:bottom w:val="none" w:sz="0" w:space="0" w:color="auto"/>
        <w:right w:val="none" w:sz="0" w:space="0" w:color="auto"/>
      </w:divBdr>
    </w:div>
    <w:div w:id="382679239">
      <w:bodyDiv w:val="1"/>
      <w:marLeft w:val="0"/>
      <w:marRight w:val="0"/>
      <w:marTop w:val="0"/>
      <w:marBottom w:val="0"/>
      <w:divBdr>
        <w:top w:val="none" w:sz="0" w:space="0" w:color="auto"/>
        <w:left w:val="none" w:sz="0" w:space="0" w:color="auto"/>
        <w:bottom w:val="none" w:sz="0" w:space="0" w:color="auto"/>
        <w:right w:val="none" w:sz="0" w:space="0" w:color="auto"/>
      </w:divBdr>
    </w:div>
    <w:div w:id="382943781">
      <w:bodyDiv w:val="1"/>
      <w:marLeft w:val="0"/>
      <w:marRight w:val="0"/>
      <w:marTop w:val="0"/>
      <w:marBottom w:val="0"/>
      <w:divBdr>
        <w:top w:val="none" w:sz="0" w:space="0" w:color="auto"/>
        <w:left w:val="none" w:sz="0" w:space="0" w:color="auto"/>
        <w:bottom w:val="none" w:sz="0" w:space="0" w:color="auto"/>
        <w:right w:val="none" w:sz="0" w:space="0" w:color="auto"/>
      </w:divBdr>
    </w:div>
    <w:div w:id="383019075">
      <w:bodyDiv w:val="1"/>
      <w:marLeft w:val="0"/>
      <w:marRight w:val="0"/>
      <w:marTop w:val="0"/>
      <w:marBottom w:val="0"/>
      <w:divBdr>
        <w:top w:val="none" w:sz="0" w:space="0" w:color="auto"/>
        <w:left w:val="none" w:sz="0" w:space="0" w:color="auto"/>
        <w:bottom w:val="none" w:sz="0" w:space="0" w:color="auto"/>
        <w:right w:val="none" w:sz="0" w:space="0" w:color="auto"/>
      </w:divBdr>
    </w:div>
    <w:div w:id="383065000">
      <w:bodyDiv w:val="1"/>
      <w:marLeft w:val="0"/>
      <w:marRight w:val="0"/>
      <w:marTop w:val="0"/>
      <w:marBottom w:val="0"/>
      <w:divBdr>
        <w:top w:val="none" w:sz="0" w:space="0" w:color="auto"/>
        <w:left w:val="none" w:sz="0" w:space="0" w:color="auto"/>
        <w:bottom w:val="none" w:sz="0" w:space="0" w:color="auto"/>
        <w:right w:val="none" w:sz="0" w:space="0" w:color="auto"/>
      </w:divBdr>
    </w:div>
    <w:div w:id="383140818">
      <w:bodyDiv w:val="1"/>
      <w:marLeft w:val="0"/>
      <w:marRight w:val="0"/>
      <w:marTop w:val="0"/>
      <w:marBottom w:val="0"/>
      <w:divBdr>
        <w:top w:val="none" w:sz="0" w:space="0" w:color="auto"/>
        <w:left w:val="none" w:sz="0" w:space="0" w:color="auto"/>
        <w:bottom w:val="none" w:sz="0" w:space="0" w:color="auto"/>
        <w:right w:val="none" w:sz="0" w:space="0" w:color="auto"/>
      </w:divBdr>
    </w:div>
    <w:div w:id="383143658">
      <w:bodyDiv w:val="1"/>
      <w:marLeft w:val="0"/>
      <w:marRight w:val="0"/>
      <w:marTop w:val="0"/>
      <w:marBottom w:val="0"/>
      <w:divBdr>
        <w:top w:val="none" w:sz="0" w:space="0" w:color="auto"/>
        <w:left w:val="none" w:sz="0" w:space="0" w:color="auto"/>
        <w:bottom w:val="none" w:sz="0" w:space="0" w:color="auto"/>
        <w:right w:val="none" w:sz="0" w:space="0" w:color="auto"/>
      </w:divBdr>
    </w:div>
    <w:div w:id="383254785">
      <w:bodyDiv w:val="1"/>
      <w:marLeft w:val="0"/>
      <w:marRight w:val="0"/>
      <w:marTop w:val="0"/>
      <w:marBottom w:val="0"/>
      <w:divBdr>
        <w:top w:val="none" w:sz="0" w:space="0" w:color="auto"/>
        <w:left w:val="none" w:sz="0" w:space="0" w:color="auto"/>
        <w:bottom w:val="none" w:sz="0" w:space="0" w:color="auto"/>
        <w:right w:val="none" w:sz="0" w:space="0" w:color="auto"/>
      </w:divBdr>
    </w:div>
    <w:div w:id="383337724">
      <w:bodyDiv w:val="1"/>
      <w:marLeft w:val="0"/>
      <w:marRight w:val="0"/>
      <w:marTop w:val="0"/>
      <w:marBottom w:val="0"/>
      <w:divBdr>
        <w:top w:val="none" w:sz="0" w:space="0" w:color="auto"/>
        <w:left w:val="none" w:sz="0" w:space="0" w:color="auto"/>
        <w:bottom w:val="none" w:sz="0" w:space="0" w:color="auto"/>
        <w:right w:val="none" w:sz="0" w:space="0" w:color="auto"/>
      </w:divBdr>
    </w:div>
    <w:div w:id="383406678">
      <w:bodyDiv w:val="1"/>
      <w:marLeft w:val="0"/>
      <w:marRight w:val="0"/>
      <w:marTop w:val="0"/>
      <w:marBottom w:val="0"/>
      <w:divBdr>
        <w:top w:val="none" w:sz="0" w:space="0" w:color="auto"/>
        <w:left w:val="none" w:sz="0" w:space="0" w:color="auto"/>
        <w:bottom w:val="none" w:sz="0" w:space="0" w:color="auto"/>
        <w:right w:val="none" w:sz="0" w:space="0" w:color="auto"/>
      </w:divBdr>
    </w:div>
    <w:div w:id="383794314">
      <w:bodyDiv w:val="1"/>
      <w:marLeft w:val="0"/>
      <w:marRight w:val="0"/>
      <w:marTop w:val="0"/>
      <w:marBottom w:val="0"/>
      <w:divBdr>
        <w:top w:val="none" w:sz="0" w:space="0" w:color="auto"/>
        <w:left w:val="none" w:sz="0" w:space="0" w:color="auto"/>
        <w:bottom w:val="none" w:sz="0" w:space="0" w:color="auto"/>
        <w:right w:val="none" w:sz="0" w:space="0" w:color="auto"/>
      </w:divBdr>
    </w:div>
    <w:div w:id="384184084">
      <w:bodyDiv w:val="1"/>
      <w:marLeft w:val="0"/>
      <w:marRight w:val="0"/>
      <w:marTop w:val="0"/>
      <w:marBottom w:val="0"/>
      <w:divBdr>
        <w:top w:val="none" w:sz="0" w:space="0" w:color="auto"/>
        <w:left w:val="none" w:sz="0" w:space="0" w:color="auto"/>
        <w:bottom w:val="none" w:sz="0" w:space="0" w:color="auto"/>
        <w:right w:val="none" w:sz="0" w:space="0" w:color="auto"/>
      </w:divBdr>
    </w:div>
    <w:div w:id="384329115">
      <w:bodyDiv w:val="1"/>
      <w:marLeft w:val="0"/>
      <w:marRight w:val="0"/>
      <w:marTop w:val="0"/>
      <w:marBottom w:val="0"/>
      <w:divBdr>
        <w:top w:val="none" w:sz="0" w:space="0" w:color="auto"/>
        <w:left w:val="none" w:sz="0" w:space="0" w:color="auto"/>
        <w:bottom w:val="none" w:sz="0" w:space="0" w:color="auto"/>
        <w:right w:val="none" w:sz="0" w:space="0" w:color="auto"/>
      </w:divBdr>
    </w:div>
    <w:div w:id="384380220">
      <w:bodyDiv w:val="1"/>
      <w:marLeft w:val="0"/>
      <w:marRight w:val="0"/>
      <w:marTop w:val="0"/>
      <w:marBottom w:val="0"/>
      <w:divBdr>
        <w:top w:val="none" w:sz="0" w:space="0" w:color="auto"/>
        <w:left w:val="none" w:sz="0" w:space="0" w:color="auto"/>
        <w:bottom w:val="none" w:sz="0" w:space="0" w:color="auto"/>
        <w:right w:val="none" w:sz="0" w:space="0" w:color="auto"/>
      </w:divBdr>
    </w:div>
    <w:div w:id="384523193">
      <w:bodyDiv w:val="1"/>
      <w:marLeft w:val="0"/>
      <w:marRight w:val="0"/>
      <w:marTop w:val="0"/>
      <w:marBottom w:val="0"/>
      <w:divBdr>
        <w:top w:val="none" w:sz="0" w:space="0" w:color="auto"/>
        <w:left w:val="none" w:sz="0" w:space="0" w:color="auto"/>
        <w:bottom w:val="none" w:sz="0" w:space="0" w:color="auto"/>
        <w:right w:val="none" w:sz="0" w:space="0" w:color="auto"/>
      </w:divBdr>
    </w:div>
    <w:div w:id="384527883">
      <w:bodyDiv w:val="1"/>
      <w:marLeft w:val="0"/>
      <w:marRight w:val="0"/>
      <w:marTop w:val="0"/>
      <w:marBottom w:val="0"/>
      <w:divBdr>
        <w:top w:val="none" w:sz="0" w:space="0" w:color="auto"/>
        <w:left w:val="none" w:sz="0" w:space="0" w:color="auto"/>
        <w:bottom w:val="none" w:sz="0" w:space="0" w:color="auto"/>
        <w:right w:val="none" w:sz="0" w:space="0" w:color="auto"/>
      </w:divBdr>
    </w:div>
    <w:div w:id="384764427">
      <w:bodyDiv w:val="1"/>
      <w:marLeft w:val="0"/>
      <w:marRight w:val="0"/>
      <w:marTop w:val="0"/>
      <w:marBottom w:val="0"/>
      <w:divBdr>
        <w:top w:val="none" w:sz="0" w:space="0" w:color="auto"/>
        <w:left w:val="none" w:sz="0" w:space="0" w:color="auto"/>
        <w:bottom w:val="none" w:sz="0" w:space="0" w:color="auto"/>
        <w:right w:val="none" w:sz="0" w:space="0" w:color="auto"/>
      </w:divBdr>
    </w:div>
    <w:div w:id="385566833">
      <w:bodyDiv w:val="1"/>
      <w:marLeft w:val="0"/>
      <w:marRight w:val="0"/>
      <w:marTop w:val="0"/>
      <w:marBottom w:val="0"/>
      <w:divBdr>
        <w:top w:val="none" w:sz="0" w:space="0" w:color="auto"/>
        <w:left w:val="none" w:sz="0" w:space="0" w:color="auto"/>
        <w:bottom w:val="none" w:sz="0" w:space="0" w:color="auto"/>
        <w:right w:val="none" w:sz="0" w:space="0" w:color="auto"/>
      </w:divBdr>
    </w:div>
    <w:div w:id="385877531">
      <w:bodyDiv w:val="1"/>
      <w:marLeft w:val="0"/>
      <w:marRight w:val="0"/>
      <w:marTop w:val="0"/>
      <w:marBottom w:val="0"/>
      <w:divBdr>
        <w:top w:val="none" w:sz="0" w:space="0" w:color="auto"/>
        <w:left w:val="none" w:sz="0" w:space="0" w:color="auto"/>
        <w:bottom w:val="none" w:sz="0" w:space="0" w:color="auto"/>
        <w:right w:val="none" w:sz="0" w:space="0" w:color="auto"/>
      </w:divBdr>
    </w:div>
    <w:div w:id="385878269">
      <w:bodyDiv w:val="1"/>
      <w:marLeft w:val="0"/>
      <w:marRight w:val="0"/>
      <w:marTop w:val="0"/>
      <w:marBottom w:val="0"/>
      <w:divBdr>
        <w:top w:val="none" w:sz="0" w:space="0" w:color="auto"/>
        <w:left w:val="none" w:sz="0" w:space="0" w:color="auto"/>
        <w:bottom w:val="none" w:sz="0" w:space="0" w:color="auto"/>
        <w:right w:val="none" w:sz="0" w:space="0" w:color="auto"/>
      </w:divBdr>
    </w:div>
    <w:div w:id="386030836">
      <w:bodyDiv w:val="1"/>
      <w:marLeft w:val="0"/>
      <w:marRight w:val="0"/>
      <w:marTop w:val="0"/>
      <w:marBottom w:val="0"/>
      <w:divBdr>
        <w:top w:val="none" w:sz="0" w:space="0" w:color="auto"/>
        <w:left w:val="none" w:sz="0" w:space="0" w:color="auto"/>
        <w:bottom w:val="none" w:sz="0" w:space="0" w:color="auto"/>
        <w:right w:val="none" w:sz="0" w:space="0" w:color="auto"/>
      </w:divBdr>
    </w:div>
    <w:div w:id="386034879">
      <w:bodyDiv w:val="1"/>
      <w:marLeft w:val="0"/>
      <w:marRight w:val="0"/>
      <w:marTop w:val="0"/>
      <w:marBottom w:val="0"/>
      <w:divBdr>
        <w:top w:val="none" w:sz="0" w:space="0" w:color="auto"/>
        <w:left w:val="none" w:sz="0" w:space="0" w:color="auto"/>
        <w:bottom w:val="none" w:sz="0" w:space="0" w:color="auto"/>
        <w:right w:val="none" w:sz="0" w:space="0" w:color="auto"/>
      </w:divBdr>
    </w:div>
    <w:div w:id="386144184">
      <w:bodyDiv w:val="1"/>
      <w:marLeft w:val="0"/>
      <w:marRight w:val="0"/>
      <w:marTop w:val="0"/>
      <w:marBottom w:val="0"/>
      <w:divBdr>
        <w:top w:val="none" w:sz="0" w:space="0" w:color="auto"/>
        <w:left w:val="none" w:sz="0" w:space="0" w:color="auto"/>
        <w:bottom w:val="none" w:sz="0" w:space="0" w:color="auto"/>
        <w:right w:val="none" w:sz="0" w:space="0" w:color="auto"/>
      </w:divBdr>
    </w:div>
    <w:div w:id="386227959">
      <w:bodyDiv w:val="1"/>
      <w:marLeft w:val="0"/>
      <w:marRight w:val="0"/>
      <w:marTop w:val="0"/>
      <w:marBottom w:val="0"/>
      <w:divBdr>
        <w:top w:val="none" w:sz="0" w:space="0" w:color="auto"/>
        <w:left w:val="none" w:sz="0" w:space="0" w:color="auto"/>
        <w:bottom w:val="none" w:sz="0" w:space="0" w:color="auto"/>
        <w:right w:val="none" w:sz="0" w:space="0" w:color="auto"/>
      </w:divBdr>
    </w:div>
    <w:div w:id="386297555">
      <w:bodyDiv w:val="1"/>
      <w:marLeft w:val="0"/>
      <w:marRight w:val="0"/>
      <w:marTop w:val="0"/>
      <w:marBottom w:val="0"/>
      <w:divBdr>
        <w:top w:val="none" w:sz="0" w:space="0" w:color="auto"/>
        <w:left w:val="none" w:sz="0" w:space="0" w:color="auto"/>
        <w:bottom w:val="none" w:sz="0" w:space="0" w:color="auto"/>
        <w:right w:val="none" w:sz="0" w:space="0" w:color="auto"/>
      </w:divBdr>
    </w:div>
    <w:div w:id="386412936">
      <w:bodyDiv w:val="1"/>
      <w:marLeft w:val="0"/>
      <w:marRight w:val="0"/>
      <w:marTop w:val="0"/>
      <w:marBottom w:val="0"/>
      <w:divBdr>
        <w:top w:val="none" w:sz="0" w:space="0" w:color="auto"/>
        <w:left w:val="none" w:sz="0" w:space="0" w:color="auto"/>
        <w:bottom w:val="none" w:sz="0" w:space="0" w:color="auto"/>
        <w:right w:val="none" w:sz="0" w:space="0" w:color="auto"/>
      </w:divBdr>
    </w:div>
    <w:div w:id="386757662">
      <w:bodyDiv w:val="1"/>
      <w:marLeft w:val="0"/>
      <w:marRight w:val="0"/>
      <w:marTop w:val="0"/>
      <w:marBottom w:val="0"/>
      <w:divBdr>
        <w:top w:val="none" w:sz="0" w:space="0" w:color="auto"/>
        <w:left w:val="none" w:sz="0" w:space="0" w:color="auto"/>
        <w:bottom w:val="none" w:sz="0" w:space="0" w:color="auto"/>
        <w:right w:val="none" w:sz="0" w:space="0" w:color="auto"/>
      </w:divBdr>
    </w:div>
    <w:div w:id="386801964">
      <w:bodyDiv w:val="1"/>
      <w:marLeft w:val="0"/>
      <w:marRight w:val="0"/>
      <w:marTop w:val="0"/>
      <w:marBottom w:val="0"/>
      <w:divBdr>
        <w:top w:val="none" w:sz="0" w:space="0" w:color="auto"/>
        <w:left w:val="none" w:sz="0" w:space="0" w:color="auto"/>
        <w:bottom w:val="none" w:sz="0" w:space="0" w:color="auto"/>
        <w:right w:val="none" w:sz="0" w:space="0" w:color="auto"/>
      </w:divBdr>
    </w:div>
    <w:div w:id="386875040">
      <w:bodyDiv w:val="1"/>
      <w:marLeft w:val="0"/>
      <w:marRight w:val="0"/>
      <w:marTop w:val="0"/>
      <w:marBottom w:val="0"/>
      <w:divBdr>
        <w:top w:val="none" w:sz="0" w:space="0" w:color="auto"/>
        <w:left w:val="none" w:sz="0" w:space="0" w:color="auto"/>
        <w:bottom w:val="none" w:sz="0" w:space="0" w:color="auto"/>
        <w:right w:val="none" w:sz="0" w:space="0" w:color="auto"/>
      </w:divBdr>
    </w:div>
    <w:div w:id="386878898">
      <w:bodyDiv w:val="1"/>
      <w:marLeft w:val="0"/>
      <w:marRight w:val="0"/>
      <w:marTop w:val="0"/>
      <w:marBottom w:val="0"/>
      <w:divBdr>
        <w:top w:val="none" w:sz="0" w:space="0" w:color="auto"/>
        <w:left w:val="none" w:sz="0" w:space="0" w:color="auto"/>
        <w:bottom w:val="none" w:sz="0" w:space="0" w:color="auto"/>
        <w:right w:val="none" w:sz="0" w:space="0" w:color="auto"/>
      </w:divBdr>
    </w:div>
    <w:div w:id="387001644">
      <w:bodyDiv w:val="1"/>
      <w:marLeft w:val="0"/>
      <w:marRight w:val="0"/>
      <w:marTop w:val="0"/>
      <w:marBottom w:val="0"/>
      <w:divBdr>
        <w:top w:val="none" w:sz="0" w:space="0" w:color="auto"/>
        <w:left w:val="none" w:sz="0" w:space="0" w:color="auto"/>
        <w:bottom w:val="none" w:sz="0" w:space="0" w:color="auto"/>
        <w:right w:val="none" w:sz="0" w:space="0" w:color="auto"/>
      </w:divBdr>
    </w:div>
    <w:div w:id="387143657">
      <w:bodyDiv w:val="1"/>
      <w:marLeft w:val="0"/>
      <w:marRight w:val="0"/>
      <w:marTop w:val="0"/>
      <w:marBottom w:val="0"/>
      <w:divBdr>
        <w:top w:val="none" w:sz="0" w:space="0" w:color="auto"/>
        <w:left w:val="none" w:sz="0" w:space="0" w:color="auto"/>
        <w:bottom w:val="none" w:sz="0" w:space="0" w:color="auto"/>
        <w:right w:val="none" w:sz="0" w:space="0" w:color="auto"/>
      </w:divBdr>
    </w:div>
    <w:div w:id="387339152">
      <w:bodyDiv w:val="1"/>
      <w:marLeft w:val="0"/>
      <w:marRight w:val="0"/>
      <w:marTop w:val="0"/>
      <w:marBottom w:val="0"/>
      <w:divBdr>
        <w:top w:val="none" w:sz="0" w:space="0" w:color="auto"/>
        <w:left w:val="none" w:sz="0" w:space="0" w:color="auto"/>
        <w:bottom w:val="none" w:sz="0" w:space="0" w:color="auto"/>
        <w:right w:val="none" w:sz="0" w:space="0" w:color="auto"/>
      </w:divBdr>
    </w:div>
    <w:div w:id="387415486">
      <w:bodyDiv w:val="1"/>
      <w:marLeft w:val="0"/>
      <w:marRight w:val="0"/>
      <w:marTop w:val="0"/>
      <w:marBottom w:val="0"/>
      <w:divBdr>
        <w:top w:val="none" w:sz="0" w:space="0" w:color="auto"/>
        <w:left w:val="none" w:sz="0" w:space="0" w:color="auto"/>
        <w:bottom w:val="none" w:sz="0" w:space="0" w:color="auto"/>
        <w:right w:val="none" w:sz="0" w:space="0" w:color="auto"/>
      </w:divBdr>
    </w:div>
    <w:div w:id="387610430">
      <w:bodyDiv w:val="1"/>
      <w:marLeft w:val="0"/>
      <w:marRight w:val="0"/>
      <w:marTop w:val="0"/>
      <w:marBottom w:val="0"/>
      <w:divBdr>
        <w:top w:val="none" w:sz="0" w:space="0" w:color="auto"/>
        <w:left w:val="none" w:sz="0" w:space="0" w:color="auto"/>
        <w:bottom w:val="none" w:sz="0" w:space="0" w:color="auto"/>
        <w:right w:val="none" w:sz="0" w:space="0" w:color="auto"/>
      </w:divBdr>
    </w:div>
    <w:div w:id="387805682">
      <w:bodyDiv w:val="1"/>
      <w:marLeft w:val="0"/>
      <w:marRight w:val="0"/>
      <w:marTop w:val="0"/>
      <w:marBottom w:val="0"/>
      <w:divBdr>
        <w:top w:val="none" w:sz="0" w:space="0" w:color="auto"/>
        <w:left w:val="none" w:sz="0" w:space="0" w:color="auto"/>
        <w:bottom w:val="none" w:sz="0" w:space="0" w:color="auto"/>
        <w:right w:val="none" w:sz="0" w:space="0" w:color="auto"/>
      </w:divBdr>
    </w:div>
    <w:div w:id="387925477">
      <w:bodyDiv w:val="1"/>
      <w:marLeft w:val="0"/>
      <w:marRight w:val="0"/>
      <w:marTop w:val="0"/>
      <w:marBottom w:val="0"/>
      <w:divBdr>
        <w:top w:val="none" w:sz="0" w:space="0" w:color="auto"/>
        <w:left w:val="none" w:sz="0" w:space="0" w:color="auto"/>
        <w:bottom w:val="none" w:sz="0" w:space="0" w:color="auto"/>
        <w:right w:val="none" w:sz="0" w:space="0" w:color="auto"/>
      </w:divBdr>
    </w:div>
    <w:div w:id="388305906">
      <w:bodyDiv w:val="1"/>
      <w:marLeft w:val="0"/>
      <w:marRight w:val="0"/>
      <w:marTop w:val="0"/>
      <w:marBottom w:val="0"/>
      <w:divBdr>
        <w:top w:val="none" w:sz="0" w:space="0" w:color="auto"/>
        <w:left w:val="none" w:sz="0" w:space="0" w:color="auto"/>
        <w:bottom w:val="none" w:sz="0" w:space="0" w:color="auto"/>
        <w:right w:val="none" w:sz="0" w:space="0" w:color="auto"/>
      </w:divBdr>
    </w:div>
    <w:div w:id="388502968">
      <w:bodyDiv w:val="1"/>
      <w:marLeft w:val="0"/>
      <w:marRight w:val="0"/>
      <w:marTop w:val="0"/>
      <w:marBottom w:val="0"/>
      <w:divBdr>
        <w:top w:val="none" w:sz="0" w:space="0" w:color="auto"/>
        <w:left w:val="none" w:sz="0" w:space="0" w:color="auto"/>
        <w:bottom w:val="none" w:sz="0" w:space="0" w:color="auto"/>
        <w:right w:val="none" w:sz="0" w:space="0" w:color="auto"/>
      </w:divBdr>
    </w:div>
    <w:div w:id="388577820">
      <w:bodyDiv w:val="1"/>
      <w:marLeft w:val="0"/>
      <w:marRight w:val="0"/>
      <w:marTop w:val="0"/>
      <w:marBottom w:val="0"/>
      <w:divBdr>
        <w:top w:val="none" w:sz="0" w:space="0" w:color="auto"/>
        <w:left w:val="none" w:sz="0" w:space="0" w:color="auto"/>
        <w:bottom w:val="none" w:sz="0" w:space="0" w:color="auto"/>
        <w:right w:val="none" w:sz="0" w:space="0" w:color="auto"/>
      </w:divBdr>
    </w:div>
    <w:div w:id="388580993">
      <w:bodyDiv w:val="1"/>
      <w:marLeft w:val="0"/>
      <w:marRight w:val="0"/>
      <w:marTop w:val="0"/>
      <w:marBottom w:val="0"/>
      <w:divBdr>
        <w:top w:val="none" w:sz="0" w:space="0" w:color="auto"/>
        <w:left w:val="none" w:sz="0" w:space="0" w:color="auto"/>
        <w:bottom w:val="none" w:sz="0" w:space="0" w:color="auto"/>
        <w:right w:val="none" w:sz="0" w:space="0" w:color="auto"/>
      </w:divBdr>
    </w:div>
    <w:div w:id="388845894">
      <w:bodyDiv w:val="1"/>
      <w:marLeft w:val="0"/>
      <w:marRight w:val="0"/>
      <w:marTop w:val="0"/>
      <w:marBottom w:val="0"/>
      <w:divBdr>
        <w:top w:val="none" w:sz="0" w:space="0" w:color="auto"/>
        <w:left w:val="none" w:sz="0" w:space="0" w:color="auto"/>
        <w:bottom w:val="none" w:sz="0" w:space="0" w:color="auto"/>
        <w:right w:val="none" w:sz="0" w:space="0" w:color="auto"/>
      </w:divBdr>
    </w:div>
    <w:div w:id="388848646">
      <w:bodyDiv w:val="1"/>
      <w:marLeft w:val="0"/>
      <w:marRight w:val="0"/>
      <w:marTop w:val="0"/>
      <w:marBottom w:val="0"/>
      <w:divBdr>
        <w:top w:val="none" w:sz="0" w:space="0" w:color="auto"/>
        <w:left w:val="none" w:sz="0" w:space="0" w:color="auto"/>
        <w:bottom w:val="none" w:sz="0" w:space="0" w:color="auto"/>
        <w:right w:val="none" w:sz="0" w:space="0" w:color="auto"/>
      </w:divBdr>
    </w:div>
    <w:div w:id="389038556">
      <w:bodyDiv w:val="1"/>
      <w:marLeft w:val="0"/>
      <w:marRight w:val="0"/>
      <w:marTop w:val="0"/>
      <w:marBottom w:val="0"/>
      <w:divBdr>
        <w:top w:val="none" w:sz="0" w:space="0" w:color="auto"/>
        <w:left w:val="none" w:sz="0" w:space="0" w:color="auto"/>
        <w:bottom w:val="none" w:sz="0" w:space="0" w:color="auto"/>
        <w:right w:val="none" w:sz="0" w:space="0" w:color="auto"/>
      </w:divBdr>
    </w:div>
    <w:div w:id="389040819">
      <w:bodyDiv w:val="1"/>
      <w:marLeft w:val="0"/>
      <w:marRight w:val="0"/>
      <w:marTop w:val="0"/>
      <w:marBottom w:val="0"/>
      <w:divBdr>
        <w:top w:val="none" w:sz="0" w:space="0" w:color="auto"/>
        <w:left w:val="none" w:sz="0" w:space="0" w:color="auto"/>
        <w:bottom w:val="none" w:sz="0" w:space="0" w:color="auto"/>
        <w:right w:val="none" w:sz="0" w:space="0" w:color="auto"/>
      </w:divBdr>
    </w:div>
    <w:div w:id="389498315">
      <w:bodyDiv w:val="1"/>
      <w:marLeft w:val="0"/>
      <w:marRight w:val="0"/>
      <w:marTop w:val="0"/>
      <w:marBottom w:val="0"/>
      <w:divBdr>
        <w:top w:val="none" w:sz="0" w:space="0" w:color="auto"/>
        <w:left w:val="none" w:sz="0" w:space="0" w:color="auto"/>
        <w:bottom w:val="none" w:sz="0" w:space="0" w:color="auto"/>
        <w:right w:val="none" w:sz="0" w:space="0" w:color="auto"/>
      </w:divBdr>
    </w:div>
    <w:div w:id="389499631">
      <w:bodyDiv w:val="1"/>
      <w:marLeft w:val="0"/>
      <w:marRight w:val="0"/>
      <w:marTop w:val="0"/>
      <w:marBottom w:val="0"/>
      <w:divBdr>
        <w:top w:val="none" w:sz="0" w:space="0" w:color="auto"/>
        <w:left w:val="none" w:sz="0" w:space="0" w:color="auto"/>
        <w:bottom w:val="none" w:sz="0" w:space="0" w:color="auto"/>
        <w:right w:val="none" w:sz="0" w:space="0" w:color="auto"/>
      </w:divBdr>
    </w:div>
    <w:div w:id="389575806">
      <w:bodyDiv w:val="1"/>
      <w:marLeft w:val="0"/>
      <w:marRight w:val="0"/>
      <w:marTop w:val="0"/>
      <w:marBottom w:val="0"/>
      <w:divBdr>
        <w:top w:val="none" w:sz="0" w:space="0" w:color="auto"/>
        <w:left w:val="none" w:sz="0" w:space="0" w:color="auto"/>
        <w:bottom w:val="none" w:sz="0" w:space="0" w:color="auto"/>
        <w:right w:val="none" w:sz="0" w:space="0" w:color="auto"/>
      </w:divBdr>
    </w:div>
    <w:div w:id="389691519">
      <w:bodyDiv w:val="1"/>
      <w:marLeft w:val="0"/>
      <w:marRight w:val="0"/>
      <w:marTop w:val="0"/>
      <w:marBottom w:val="0"/>
      <w:divBdr>
        <w:top w:val="none" w:sz="0" w:space="0" w:color="auto"/>
        <w:left w:val="none" w:sz="0" w:space="0" w:color="auto"/>
        <w:bottom w:val="none" w:sz="0" w:space="0" w:color="auto"/>
        <w:right w:val="none" w:sz="0" w:space="0" w:color="auto"/>
      </w:divBdr>
    </w:div>
    <w:div w:id="389891577">
      <w:bodyDiv w:val="1"/>
      <w:marLeft w:val="0"/>
      <w:marRight w:val="0"/>
      <w:marTop w:val="0"/>
      <w:marBottom w:val="0"/>
      <w:divBdr>
        <w:top w:val="none" w:sz="0" w:space="0" w:color="auto"/>
        <w:left w:val="none" w:sz="0" w:space="0" w:color="auto"/>
        <w:bottom w:val="none" w:sz="0" w:space="0" w:color="auto"/>
        <w:right w:val="none" w:sz="0" w:space="0" w:color="auto"/>
      </w:divBdr>
    </w:div>
    <w:div w:id="389959489">
      <w:bodyDiv w:val="1"/>
      <w:marLeft w:val="0"/>
      <w:marRight w:val="0"/>
      <w:marTop w:val="0"/>
      <w:marBottom w:val="0"/>
      <w:divBdr>
        <w:top w:val="none" w:sz="0" w:space="0" w:color="auto"/>
        <w:left w:val="none" w:sz="0" w:space="0" w:color="auto"/>
        <w:bottom w:val="none" w:sz="0" w:space="0" w:color="auto"/>
        <w:right w:val="none" w:sz="0" w:space="0" w:color="auto"/>
      </w:divBdr>
    </w:div>
    <w:div w:id="390467344">
      <w:bodyDiv w:val="1"/>
      <w:marLeft w:val="0"/>
      <w:marRight w:val="0"/>
      <w:marTop w:val="0"/>
      <w:marBottom w:val="0"/>
      <w:divBdr>
        <w:top w:val="none" w:sz="0" w:space="0" w:color="auto"/>
        <w:left w:val="none" w:sz="0" w:space="0" w:color="auto"/>
        <w:bottom w:val="none" w:sz="0" w:space="0" w:color="auto"/>
        <w:right w:val="none" w:sz="0" w:space="0" w:color="auto"/>
      </w:divBdr>
    </w:div>
    <w:div w:id="390545913">
      <w:bodyDiv w:val="1"/>
      <w:marLeft w:val="0"/>
      <w:marRight w:val="0"/>
      <w:marTop w:val="0"/>
      <w:marBottom w:val="0"/>
      <w:divBdr>
        <w:top w:val="none" w:sz="0" w:space="0" w:color="auto"/>
        <w:left w:val="none" w:sz="0" w:space="0" w:color="auto"/>
        <w:bottom w:val="none" w:sz="0" w:space="0" w:color="auto"/>
        <w:right w:val="none" w:sz="0" w:space="0" w:color="auto"/>
      </w:divBdr>
    </w:div>
    <w:div w:id="390692111">
      <w:bodyDiv w:val="1"/>
      <w:marLeft w:val="0"/>
      <w:marRight w:val="0"/>
      <w:marTop w:val="0"/>
      <w:marBottom w:val="0"/>
      <w:divBdr>
        <w:top w:val="none" w:sz="0" w:space="0" w:color="auto"/>
        <w:left w:val="none" w:sz="0" w:space="0" w:color="auto"/>
        <w:bottom w:val="none" w:sz="0" w:space="0" w:color="auto"/>
        <w:right w:val="none" w:sz="0" w:space="0" w:color="auto"/>
      </w:divBdr>
    </w:div>
    <w:div w:id="391344562">
      <w:bodyDiv w:val="1"/>
      <w:marLeft w:val="0"/>
      <w:marRight w:val="0"/>
      <w:marTop w:val="0"/>
      <w:marBottom w:val="0"/>
      <w:divBdr>
        <w:top w:val="none" w:sz="0" w:space="0" w:color="auto"/>
        <w:left w:val="none" w:sz="0" w:space="0" w:color="auto"/>
        <w:bottom w:val="none" w:sz="0" w:space="0" w:color="auto"/>
        <w:right w:val="none" w:sz="0" w:space="0" w:color="auto"/>
      </w:divBdr>
    </w:div>
    <w:div w:id="391393049">
      <w:bodyDiv w:val="1"/>
      <w:marLeft w:val="0"/>
      <w:marRight w:val="0"/>
      <w:marTop w:val="0"/>
      <w:marBottom w:val="0"/>
      <w:divBdr>
        <w:top w:val="none" w:sz="0" w:space="0" w:color="auto"/>
        <w:left w:val="none" w:sz="0" w:space="0" w:color="auto"/>
        <w:bottom w:val="none" w:sz="0" w:space="0" w:color="auto"/>
        <w:right w:val="none" w:sz="0" w:space="0" w:color="auto"/>
      </w:divBdr>
    </w:div>
    <w:div w:id="391582772">
      <w:bodyDiv w:val="1"/>
      <w:marLeft w:val="0"/>
      <w:marRight w:val="0"/>
      <w:marTop w:val="0"/>
      <w:marBottom w:val="0"/>
      <w:divBdr>
        <w:top w:val="none" w:sz="0" w:space="0" w:color="auto"/>
        <w:left w:val="none" w:sz="0" w:space="0" w:color="auto"/>
        <w:bottom w:val="none" w:sz="0" w:space="0" w:color="auto"/>
        <w:right w:val="none" w:sz="0" w:space="0" w:color="auto"/>
      </w:divBdr>
    </w:div>
    <w:div w:id="391780173">
      <w:bodyDiv w:val="1"/>
      <w:marLeft w:val="0"/>
      <w:marRight w:val="0"/>
      <w:marTop w:val="0"/>
      <w:marBottom w:val="0"/>
      <w:divBdr>
        <w:top w:val="none" w:sz="0" w:space="0" w:color="auto"/>
        <w:left w:val="none" w:sz="0" w:space="0" w:color="auto"/>
        <w:bottom w:val="none" w:sz="0" w:space="0" w:color="auto"/>
        <w:right w:val="none" w:sz="0" w:space="0" w:color="auto"/>
      </w:divBdr>
    </w:div>
    <w:div w:id="392003034">
      <w:bodyDiv w:val="1"/>
      <w:marLeft w:val="0"/>
      <w:marRight w:val="0"/>
      <w:marTop w:val="0"/>
      <w:marBottom w:val="0"/>
      <w:divBdr>
        <w:top w:val="none" w:sz="0" w:space="0" w:color="auto"/>
        <w:left w:val="none" w:sz="0" w:space="0" w:color="auto"/>
        <w:bottom w:val="none" w:sz="0" w:space="0" w:color="auto"/>
        <w:right w:val="none" w:sz="0" w:space="0" w:color="auto"/>
      </w:divBdr>
    </w:div>
    <w:div w:id="392117701">
      <w:bodyDiv w:val="1"/>
      <w:marLeft w:val="0"/>
      <w:marRight w:val="0"/>
      <w:marTop w:val="0"/>
      <w:marBottom w:val="0"/>
      <w:divBdr>
        <w:top w:val="none" w:sz="0" w:space="0" w:color="auto"/>
        <w:left w:val="none" w:sz="0" w:space="0" w:color="auto"/>
        <w:bottom w:val="none" w:sz="0" w:space="0" w:color="auto"/>
        <w:right w:val="none" w:sz="0" w:space="0" w:color="auto"/>
      </w:divBdr>
    </w:div>
    <w:div w:id="392121859">
      <w:bodyDiv w:val="1"/>
      <w:marLeft w:val="0"/>
      <w:marRight w:val="0"/>
      <w:marTop w:val="0"/>
      <w:marBottom w:val="0"/>
      <w:divBdr>
        <w:top w:val="none" w:sz="0" w:space="0" w:color="auto"/>
        <w:left w:val="none" w:sz="0" w:space="0" w:color="auto"/>
        <w:bottom w:val="none" w:sz="0" w:space="0" w:color="auto"/>
        <w:right w:val="none" w:sz="0" w:space="0" w:color="auto"/>
      </w:divBdr>
    </w:div>
    <w:div w:id="392241916">
      <w:bodyDiv w:val="1"/>
      <w:marLeft w:val="0"/>
      <w:marRight w:val="0"/>
      <w:marTop w:val="0"/>
      <w:marBottom w:val="0"/>
      <w:divBdr>
        <w:top w:val="none" w:sz="0" w:space="0" w:color="auto"/>
        <w:left w:val="none" w:sz="0" w:space="0" w:color="auto"/>
        <w:bottom w:val="none" w:sz="0" w:space="0" w:color="auto"/>
        <w:right w:val="none" w:sz="0" w:space="0" w:color="auto"/>
      </w:divBdr>
    </w:div>
    <w:div w:id="392433060">
      <w:bodyDiv w:val="1"/>
      <w:marLeft w:val="0"/>
      <w:marRight w:val="0"/>
      <w:marTop w:val="0"/>
      <w:marBottom w:val="0"/>
      <w:divBdr>
        <w:top w:val="none" w:sz="0" w:space="0" w:color="auto"/>
        <w:left w:val="none" w:sz="0" w:space="0" w:color="auto"/>
        <w:bottom w:val="none" w:sz="0" w:space="0" w:color="auto"/>
        <w:right w:val="none" w:sz="0" w:space="0" w:color="auto"/>
      </w:divBdr>
    </w:div>
    <w:div w:id="392505022">
      <w:bodyDiv w:val="1"/>
      <w:marLeft w:val="0"/>
      <w:marRight w:val="0"/>
      <w:marTop w:val="0"/>
      <w:marBottom w:val="0"/>
      <w:divBdr>
        <w:top w:val="none" w:sz="0" w:space="0" w:color="auto"/>
        <w:left w:val="none" w:sz="0" w:space="0" w:color="auto"/>
        <w:bottom w:val="none" w:sz="0" w:space="0" w:color="auto"/>
        <w:right w:val="none" w:sz="0" w:space="0" w:color="auto"/>
      </w:divBdr>
    </w:div>
    <w:div w:id="392581258">
      <w:bodyDiv w:val="1"/>
      <w:marLeft w:val="0"/>
      <w:marRight w:val="0"/>
      <w:marTop w:val="0"/>
      <w:marBottom w:val="0"/>
      <w:divBdr>
        <w:top w:val="none" w:sz="0" w:space="0" w:color="auto"/>
        <w:left w:val="none" w:sz="0" w:space="0" w:color="auto"/>
        <w:bottom w:val="none" w:sz="0" w:space="0" w:color="auto"/>
        <w:right w:val="none" w:sz="0" w:space="0" w:color="auto"/>
      </w:divBdr>
    </w:div>
    <w:div w:id="392779504">
      <w:bodyDiv w:val="1"/>
      <w:marLeft w:val="0"/>
      <w:marRight w:val="0"/>
      <w:marTop w:val="0"/>
      <w:marBottom w:val="0"/>
      <w:divBdr>
        <w:top w:val="none" w:sz="0" w:space="0" w:color="auto"/>
        <w:left w:val="none" w:sz="0" w:space="0" w:color="auto"/>
        <w:bottom w:val="none" w:sz="0" w:space="0" w:color="auto"/>
        <w:right w:val="none" w:sz="0" w:space="0" w:color="auto"/>
      </w:divBdr>
    </w:div>
    <w:div w:id="393048176">
      <w:bodyDiv w:val="1"/>
      <w:marLeft w:val="0"/>
      <w:marRight w:val="0"/>
      <w:marTop w:val="0"/>
      <w:marBottom w:val="0"/>
      <w:divBdr>
        <w:top w:val="none" w:sz="0" w:space="0" w:color="auto"/>
        <w:left w:val="none" w:sz="0" w:space="0" w:color="auto"/>
        <w:bottom w:val="none" w:sz="0" w:space="0" w:color="auto"/>
        <w:right w:val="none" w:sz="0" w:space="0" w:color="auto"/>
      </w:divBdr>
    </w:div>
    <w:div w:id="393049941">
      <w:bodyDiv w:val="1"/>
      <w:marLeft w:val="0"/>
      <w:marRight w:val="0"/>
      <w:marTop w:val="0"/>
      <w:marBottom w:val="0"/>
      <w:divBdr>
        <w:top w:val="none" w:sz="0" w:space="0" w:color="auto"/>
        <w:left w:val="none" w:sz="0" w:space="0" w:color="auto"/>
        <w:bottom w:val="none" w:sz="0" w:space="0" w:color="auto"/>
        <w:right w:val="none" w:sz="0" w:space="0" w:color="auto"/>
      </w:divBdr>
    </w:div>
    <w:div w:id="393354648">
      <w:bodyDiv w:val="1"/>
      <w:marLeft w:val="0"/>
      <w:marRight w:val="0"/>
      <w:marTop w:val="0"/>
      <w:marBottom w:val="0"/>
      <w:divBdr>
        <w:top w:val="none" w:sz="0" w:space="0" w:color="auto"/>
        <w:left w:val="none" w:sz="0" w:space="0" w:color="auto"/>
        <w:bottom w:val="none" w:sz="0" w:space="0" w:color="auto"/>
        <w:right w:val="none" w:sz="0" w:space="0" w:color="auto"/>
      </w:divBdr>
    </w:div>
    <w:div w:id="393356899">
      <w:bodyDiv w:val="1"/>
      <w:marLeft w:val="0"/>
      <w:marRight w:val="0"/>
      <w:marTop w:val="0"/>
      <w:marBottom w:val="0"/>
      <w:divBdr>
        <w:top w:val="none" w:sz="0" w:space="0" w:color="auto"/>
        <w:left w:val="none" w:sz="0" w:space="0" w:color="auto"/>
        <w:bottom w:val="none" w:sz="0" w:space="0" w:color="auto"/>
        <w:right w:val="none" w:sz="0" w:space="0" w:color="auto"/>
      </w:divBdr>
    </w:div>
    <w:div w:id="393428681">
      <w:bodyDiv w:val="1"/>
      <w:marLeft w:val="0"/>
      <w:marRight w:val="0"/>
      <w:marTop w:val="0"/>
      <w:marBottom w:val="0"/>
      <w:divBdr>
        <w:top w:val="none" w:sz="0" w:space="0" w:color="auto"/>
        <w:left w:val="none" w:sz="0" w:space="0" w:color="auto"/>
        <w:bottom w:val="none" w:sz="0" w:space="0" w:color="auto"/>
        <w:right w:val="none" w:sz="0" w:space="0" w:color="auto"/>
      </w:divBdr>
    </w:div>
    <w:div w:id="393625905">
      <w:bodyDiv w:val="1"/>
      <w:marLeft w:val="0"/>
      <w:marRight w:val="0"/>
      <w:marTop w:val="0"/>
      <w:marBottom w:val="0"/>
      <w:divBdr>
        <w:top w:val="none" w:sz="0" w:space="0" w:color="auto"/>
        <w:left w:val="none" w:sz="0" w:space="0" w:color="auto"/>
        <w:bottom w:val="none" w:sz="0" w:space="0" w:color="auto"/>
        <w:right w:val="none" w:sz="0" w:space="0" w:color="auto"/>
      </w:divBdr>
    </w:div>
    <w:div w:id="393889318">
      <w:bodyDiv w:val="1"/>
      <w:marLeft w:val="0"/>
      <w:marRight w:val="0"/>
      <w:marTop w:val="0"/>
      <w:marBottom w:val="0"/>
      <w:divBdr>
        <w:top w:val="none" w:sz="0" w:space="0" w:color="auto"/>
        <w:left w:val="none" w:sz="0" w:space="0" w:color="auto"/>
        <w:bottom w:val="none" w:sz="0" w:space="0" w:color="auto"/>
        <w:right w:val="none" w:sz="0" w:space="0" w:color="auto"/>
      </w:divBdr>
    </w:div>
    <w:div w:id="393893400">
      <w:bodyDiv w:val="1"/>
      <w:marLeft w:val="0"/>
      <w:marRight w:val="0"/>
      <w:marTop w:val="0"/>
      <w:marBottom w:val="0"/>
      <w:divBdr>
        <w:top w:val="none" w:sz="0" w:space="0" w:color="auto"/>
        <w:left w:val="none" w:sz="0" w:space="0" w:color="auto"/>
        <w:bottom w:val="none" w:sz="0" w:space="0" w:color="auto"/>
        <w:right w:val="none" w:sz="0" w:space="0" w:color="auto"/>
      </w:divBdr>
    </w:div>
    <w:div w:id="394010084">
      <w:bodyDiv w:val="1"/>
      <w:marLeft w:val="0"/>
      <w:marRight w:val="0"/>
      <w:marTop w:val="0"/>
      <w:marBottom w:val="0"/>
      <w:divBdr>
        <w:top w:val="none" w:sz="0" w:space="0" w:color="auto"/>
        <w:left w:val="none" w:sz="0" w:space="0" w:color="auto"/>
        <w:bottom w:val="none" w:sz="0" w:space="0" w:color="auto"/>
        <w:right w:val="none" w:sz="0" w:space="0" w:color="auto"/>
      </w:divBdr>
    </w:div>
    <w:div w:id="394279691">
      <w:bodyDiv w:val="1"/>
      <w:marLeft w:val="0"/>
      <w:marRight w:val="0"/>
      <w:marTop w:val="0"/>
      <w:marBottom w:val="0"/>
      <w:divBdr>
        <w:top w:val="none" w:sz="0" w:space="0" w:color="auto"/>
        <w:left w:val="none" w:sz="0" w:space="0" w:color="auto"/>
        <w:bottom w:val="none" w:sz="0" w:space="0" w:color="auto"/>
        <w:right w:val="none" w:sz="0" w:space="0" w:color="auto"/>
      </w:divBdr>
    </w:div>
    <w:div w:id="394397402">
      <w:bodyDiv w:val="1"/>
      <w:marLeft w:val="0"/>
      <w:marRight w:val="0"/>
      <w:marTop w:val="0"/>
      <w:marBottom w:val="0"/>
      <w:divBdr>
        <w:top w:val="none" w:sz="0" w:space="0" w:color="auto"/>
        <w:left w:val="none" w:sz="0" w:space="0" w:color="auto"/>
        <w:bottom w:val="none" w:sz="0" w:space="0" w:color="auto"/>
        <w:right w:val="none" w:sz="0" w:space="0" w:color="auto"/>
      </w:divBdr>
    </w:div>
    <w:div w:id="394397970">
      <w:bodyDiv w:val="1"/>
      <w:marLeft w:val="0"/>
      <w:marRight w:val="0"/>
      <w:marTop w:val="0"/>
      <w:marBottom w:val="0"/>
      <w:divBdr>
        <w:top w:val="none" w:sz="0" w:space="0" w:color="auto"/>
        <w:left w:val="none" w:sz="0" w:space="0" w:color="auto"/>
        <w:bottom w:val="none" w:sz="0" w:space="0" w:color="auto"/>
        <w:right w:val="none" w:sz="0" w:space="0" w:color="auto"/>
      </w:divBdr>
    </w:div>
    <w:div w:id="394594851">
      <w:bodyDiv w:val="1"/>
      <w:marLeft w:val="0"/>
      <w:marRight w:val="0"/>
      <w:marTop w:val="0"/>
      <w:marBottom w:val="0"/>
      <w:divBdr>
        <w:top w:val="none" w:sz="0" w:space="0" w:color="auto"/>
        <w:left w:val="none" w:sz="0" w:space="0" w:color="auto"/>
        <w:bottom w:val="none" w:sz="0" w:space="0" w:color="auto"/>
        <w:right w:val="none" w:sz="0" w:space="0" w:color="auto"/>
      </w:divBdr>
    </w:div>
    <w:div w:id="394864855">
      <w:bodyDiv w:val="1"/>
      <w:marLeft w:val="0"/>
      <w:marRight w:val="0"/>
      <w:marTop w:val="0"/>
      <w:marBottom w:val="0"/>
      <w:divBdr>
        <w:top w:val="none" w:sz="0" w:space="0" w:color="auto"/>
        <w:left w:val="none" w:sz="0" w:space="0" w:color="auto"/>
        <w:bottom w:val="none" w:sz="0" w:space="0" w:color="auto"/>
        <w:right w:val="none" w:sz="0" w:space="0" w:color="auto"/>
      </w:divBdr>
    </w:div>
    <w:div w:id="394937161">
      <w:bodyDiv w:val="1"/>
      <w:marLeft w:val="0"/>
      <w:marRight w:val="0"/>
      <w:marTop w:val="0"/>
      <w:marBottom w:val="0"/>
      <w:divBdr>
        <w:top w:val="none" w:sz="0" w:space="0" w:color="auto"/>
        <w:left w:val="none" w:sz="0" w:space="0" w:color="auto"/>
        <w:bottom w:val="none" w:sz="0" w:space="0" w:color="auto"/>
        <w:right w:val="none" w:sz="0" w:space="0" w:color="auto"/>
      </w:divBdr>
    </w:div>
    <w:div w:id="395083216">
      <w:bodyDiv w:val="1"/>
      <w:marLeft w:val="0"/>
      <w:marRight w:val="0"/>
      <w:marTop w:val="0"/>
      <w:marBottom w:val="0"/>
      <w:divBdr>
        <w:top w:val="none" w:sz="0" w:space="0" w:color="auto"/>
        <w:left w:val="none" w:sz="0" w:space="0" w:color="auto"/>
        <w:bottom w:val="none" w:sz="0" w:space="0" w:color="auto"/>
        <w:right w:val="none" w:sz="0" w:space="0" w:color="auto"/>
      </w:divBdr>
    </w:div>
    <w:div w:id="395128513">
      <w:bodyDiv w:val="1"/>
      <w:marLeft w:val="0"/>
      <w:marRight w:val="0"/>
      <w:marTop w:val="0"/>
      <w:marBottom w:val="0"/>
      <w:divBdr>
        <w:top w:val="none" w:sz="0" w:space="0" w:color="auto"/>
        <w:left w:val="none" w:sz="0" w:space="0" w:color="auto"/>
        <w:bottom w:val="none" w:sz="0" w:space="0" w:color="auto"/>
        <w:right w:val="none" w:sz="0" w:space="0" w:color="auto"/>
      </w:divBdr>
    </w:div>
    <w:div w:id="395277942">
      <w:bodyDiv w:val="1"/>
      <w:marLeft w:val="0"/>
      <w:marRight w:val="0"/>
      <w:marTop w:val="0"/>
      <w:marBottom w:val="0"/>
      <w:divBdr>
        <w:top w:val="none" w:sz="0" w:space="0" w:color="auto"/>
        <w:left w:val="none" w:sz="0" w:space="0" w:color="auto"/>
        <w:bottom w:val="none" w:sz="0" w:space="0" w:color="auto"/>
        <w:right w:val="none" w:sz="0" w:space="0" w:color="auto"/>
      </w:divBdr>
    </w:div>
    <w:div w:id="395468878">
      <w:bodyDiv w:val="1"/>
      <w:marLeft w:val="0"/>
      <w:marRight w:val="0"/>
      <w:marTop w:val="0"/>
      <w:marBottom w:val="0"/>
      <w:divBdr>
        <w:top w:val="none" w:sz="0" w:space="0" w:color="auto"/>
        <w:left w:val="none" w:sz="0" w:space="0" w:color="auto"/>
        <w:bottom w:val="none" w:sz="0" w:space="0" w:color="auto"/>
        <w:right w:val="none" w:sz="0" w:space="0" w:color="auto"/>
      </w:divBdr>
    </w:div>
    <w:div w:id="395519758">
      <w:bodyDiv w:val="1"/>
      <w:marLeft w:val="0"/>
      <w:marRight w:val="0"/>
      <w:marTop w:val="0"/>
      <w:marBottom w:val="0"/>
      <w:divBdr>
        <w:top w:val="none" w:sz="0" w:space="0" w:color="auto"/>
        <w:left w:val="none" w:sz="0" w:space="0" w:color="auto"/>
        <w:bottom w:val="none" w:sz="0" w:space="0" w:color="auto"/>
        <w:right w:val="none" w:sz="0" w:space="0" w:color="auto"/>
      </w:divBdr>
    </w:div>
    <w:div w:id="395590935">
      <w:bodyDiv w:val="1"/>
      <w:marLeft w:val="0"/>
      <w:marRight w:val="0"/>
      <w:marTop w:val="0"/>
      <w:marBottom w:val="0"/>
      <w:divBdr>
        <w:top w:val="none" w:sz="0" w:space="0" w:color="auto"/>
        <w:left w:val="none" w:sz="0" w:space="0" w:color="auto"/>
        <w:bottom w:val="none" w:sz="0" w:space="0" w:color="auto"/>
        <w:right w:val="none" w:sz="0" w:space="0" w:color="auto"/>
      </w:divBdr>
    </w:div>
    <w:div w:id="395662874">
      <w:bodyDiv w:val="1"/>
      <w:marLeft w:val="0"/>
      <w:marRight w:val="0"/>
      <w:marTop w:val="0"/>
      <w:marBottom w:val="0"/>
      <w:divBdr>
        <w:top w:val="none" w:sz="0" w:space="0" w:color="auto"/>
        <w:left w:val="none" w:sz="0" w:space="0" w:color="auto"/>
        <w:bottom w:val="none" w:sz="0" w:space="0" w:color="auto"/>
        <w:right w:val="none" w:sz="0" w:space="0" w:color="auto"/>
      </w:divBdr>
    </w:div>
    <w:div w:id="395713517">
      <w:bodyDiv w:val="1"/>
      <w:marLeft w:val="0"/>
      <w:marRight w:val="0"/>
      <w:marTop w:val="0"/>
      <w:marBottom w:val="0"/>
      <w:divBdr>
        <w:top w:val="none" w:sz="0" w:space="0" w:color="auto"/>
        <w:left w:val="none" w:sz="0" w:space="0" w:color="auto"/>
        <w:bottom w:val="none" w:sz="0" w:space="0" w:color="auto"/>
        <w:right w:val="none" w:sz="0" w:space="0" w:color="auto"/>
      </w:divBdr>
    </w:div>
    <w:div w:id="395906759">
      <w:bodyDiv w:val="1"/>
      <w:marLeft w:val="0"/>
      <w:marRight w:val="0"/>
      <w:marTop w:val="0"/>
      <w:marBottom w:val="0"/>
      <w:divBdr>
        <w:top w:val="none" w:sz="0" w:space="0" w:color="auto"/>
        <w:left w:val="none" w:sz="0" w:space="0" w:color="auto"/>
        <w:bottom w:val="none" w:sz="0" w:space="0" w:color="auto"/>
        <w:right w:val="none" w:sz="0" w:space="0" w:color="auto"/>
      </w:divBdr>
    </w:div>
    <w:div w:id="395907185">
      <w:bodyDiv w:val="1"/>
      <w:marLeft w:val="0"/>
      <w:marRight w:val="0"/>
      <w:marTop w:val="0"/>
      <w:marBottom w:val="0"/>
      <w:divBdr>
        <w:top w:val="none" w:sz="0" w:space="0" w:color="auto"/>
        <w:left w:val="none" w:sz="0" w:space="0" w:color="auto"/>
        <w:bottom w:val="none" w:sz="0" w:space="0" w:color="auto"/>
        <w:right w:val="none" w:sz="0" w:space="0" w:color="auto"/>
      </w:divBdr>
    </w:div>
    <w:div w:id="396394179">
      <w:bodyDiv w:val="1"/>
      <w:marLeft w:val="0"/>
      <w:marRight w:val="0"/>
      <w:marTop w:val="0"/>
      <w:marBottom w:val="0"/>
      <w:divBdr>
        <w:top w:val="none" w:sz="0" w:space="0" w:color="auto"/>
        <w:left w:val="none" w:sz="0" w:space="0" w:color="auto"/>
        <w:bottom w:val="none" w:sz="0" w:space="0" w:color="auto"/>
        <w:right w:val="none" w:sz="0" w:space="0" w:color="auto"/>
      </w:divBdr>
    </w:div>
    <w:div w:id="396559271">
      <w:bodyDiv w:val="1"/>
      <w:marLeft w:val="0"/>
      <w:marRight w:val="0"/>
      <w:marTop w:val="0"/>
      <w:marBottom w:val="0"/>
      <w:divBdr>
        <w:top w:val="none" w:sz="0" w:space="0" w:color="auto"/>
        <w:left w:val="none" w:sz="0" w:space="0" w:color="auto"/>
        <w:bottom w:val="none" w:sz="0" w:space="0" w:color="auto"/>
        <w:right w:val="none" w:sz="0" w:space="0" w:color="auto"/>
      </w:divBdr>
    </w:div>
    <w:div w:id="396706632">
      <w:bodyDiv w:val="1"/>
      <w:marLeft w:val="0"/>
      <w:marRight w:val="0"/>
      <w:marTop w:val="0"/>
      <w:marBottom w:val="0"/>
      <w:divBdr>
        <w:top w:val="none" w:sz="0" w:space="0" w:color="auto"/>
        <w:left w:val="none" w:sz="0" w:space="0" w:color="auto"/>
        <w:bottom w:val="none" w:sz="0" w:space="0" w:color="auto"/>
        <w:right w:val="none" w:sz="0" w:space="0" w:color="auto"/>
      </w:divBdr>
    </w:div>
    <w:div w:id="396711687">
      <w:bodyDiv w:val="1"/>
      <w:marLeft w:val="0"/>
      <w:marRight w:val="0"/>
      <w:marTop w:val="0"/>
      <w:marBottom w:val="0"/>
      <w:divBdr>
        <w:top w:val="none" w:sz="0" w:space="0" w:color="auto"/>
        <w:left w:val="none" w:sz="0" w:space="0" w:color="auto"/>
        <w:bottom w:val="none" w:sz="0" w:space="0" w:color="auto"/>
        <w:right w:val="none" w:sz="0" w:space="0" w:color="auto"/>
      </w:divBdr>
    </w:div>
    <w:div w:id="396825947">
      <w:bodyDiv w:val="1"/>
      <w:marLeft w:val="0"/>
      <w:marRight w:val="0"/>
      <w:marTop w:val="0"/>
      <w:marBottom w:val="0"/>
      <w:divBdr>
        <w:top w:val="none" w:sz="0" w:space="0" w:color="auto"/>
        <w:left w:val="none" w:sz="0" w:space="0" w:color="auto"/>
        <w:bottom w:val="none" w:sz="0" w:space="0" w:color="auto"/>
        <w:right w:val="none" w:sz="0" w:space="0" w:color="auto"/>
      </w:divBdr>
    </w:div>
    <w:div w:id="396827177">
      <w:bodyDiv w:val="1"/>
      <w:marLeft w:val="0"/>
      <w:marRight w:val="0"/>
      <w:marTop w:val="0"/>
      <w:marBottom w:val="0"/>
      <w:divBdr>
        <w:top w:val="none" w:sz="0" w:space="0" w:color="auto"/>
        <w:left w:val="none" w:sz="0" w:space="0" w:color="auto"/>
        <w:bottom w:val="none" w:sz="0" w:space="0" w:color="auto"/>
        <w:right w:val="none" w:sz="0" w:space="0" w:color="auto"/>
      </w:divBdr>
    </w:div>
    <w:div w:id="396903784">
      <w:bodyDiv w:val="1"/>
      <w:marLeft w:val="0"/>
      <w:marRight w:val="0"/>
      <w:marTop w:val="0"/>
      <w:marBottom w:val="0"/>
      <w:divBdr>
        <w:top w:val="none" w:sz="0" w:space="0" w:color="auto"/>
        <w:left w:val="none" w:sz="0" w:space="0" w:color="auto"/>
        <w:bottom w:val="none" w:sz="0" w:space="0" w:color="auto"/>
        <w:right w:val="none" w:sz="0" w:space="0" w:color="auto"/>
      </w:divBdr>
    </w:div>
    <w:div w:id="396974631">
      <w:bodyDiv w:val="1"/>
      <w:marLeft w:val="0"/>
      <w:marRight w:val="0"/>
      <w:marTop w:val="0"/>
      <w:marBottom w:val="0"/>
      <w:divBdr>
        <w:top w:val="none" w:sz="0" w:space="0" w:color="auto"/>
        <w:left w:val="none" w:sz="0" w:space="0" w:color="auto"/>
        <w:bottom w:val="none" w:sz="0" w:space="0" w:color="auto"/>
        <w:right w:val="none" w:sz="0" w:space="0" w:color="auto"/>
      </w:divBdr>
    </w:div>
    <w:div w:id="397090563">
      <w:bodyDiv w:val="1"/>
      <w:marLeft w:val="0"/>
      <w:marRight w:val="0"/>
      <w:marTop w:val="0"/>
      <w:marBottom w:val="0"/>
      <w:divBdr>
        <w:top w:val="none" w:sz="0" w:space="0" w:color="auto"/>
        <w:left w:val="none" w:sz="0" w:space="0" w:color="auto"/>
        <w:bottom w:val="none" w:sz="0" w:space="0" w:color="auto"/>
        <w:right w:val="none" w:sz="0" w:space="0" w:color="auto"/>
      </w:divBdr>
    </w:div>
    <w:div w:id="397170840">
      <w:bodyDiv w:val="1"/>
      <w:marLeft w:val="0"/>
      <w:marRight w:val="0"/>
      <w:marTop w:val="0"/>
      <w:marBottom w:val="0"/>
      <w:divBdr>
        <w:top w:val="none" w:sz="0" w:space="0" w:color="auto"/>
        <w:left w:val="none" w:sz="0" w:space="0" w:color="auto"/>
        <w:bottom w:val="none" w:sz="0" w:space="0" w:color="auto"/>
        <w:right w:val="none" w:sz="0" w:space="0" w:color="auto"/>
      </w:divBdr>
    </w:div>
    <w:div w:id="397243829">
      <w:bodyDiv w:val="1"/>
      <w:marLeft w:val="0"/>
      <w:marRight w:val="0"/>
      <w:marTop w:val="0"/>
      <w:marBottom w:val="0"/>
      <w:divBdr>
        <w:top w:val="none" w:sz="0" w:space="0" w:color="auto"/>
        <w:left w:val="none" w:sz="0" w:space="0" w:color="auto"/>
        <w:bottom w:val="none" w:sz="0" w:space="0" w:color="auto"/>
        <w:right w:val="none" w:sz="0" w:space="0" w:color="auto"/>
      </w:divBdr>
    </w:div>
    <w:div w:id="397434764">
      <w:bodyDiv w:val="1"/>
      <w:marLeft w:val="0"/>
      <w:marRight w:val="0"/>
      <w:marTop w:val="0"/>
      <w:marBottom w:val="0"/>
      <w:divBdr>
        <w:top w:val="none" w:sz="0" w:space="0" w:color="auto"/>
        <w:left w:val="none" w:sz="0" w:space="0" w:color="auto"/>
        <w:bottom w:val="none" w:sz="0" w:space="0" w:color="auto"/>
        <w:right w:val="none" w:sz="0" w:space="0" w:color="auto"/>
      </w:divBdr>
    </w:div>
    <w:div w:id="397486351">
      <w:bodyDiv w:val="1"/>
      <w:marLeft w:val="0"/>
      <w:marRight w:val="0"/>
      <w:marTop w:val="0"/>
      <w:marBottom w:val="0"/>
      <w:divBdr>
        <w:top w:val="none" w:sz="0" w:space="0" w:color="auto"/>
        <w:left w:val="none" w:sz="0" w:space="0" w:color="auto"/>
        <w:bottom w:val="none" w:sz="0" w:space="0" w:color="auto"/>
        <w:right w:val="none" w:sz="0" w:space="0" w:color="auto"/>
      </w:divBdr>
    </w:div>
    <w:div w:id="397634605">
      <w:bodyDiv w:val="1"/>
      <w:marLeft w:val="0"/>
      <w:marRight w:val="0"/>
      <w:marTop w:val="0"/>
      <w:marBottom w:val="0"/>
      <w:divBdr>
        <w:top w:val="none" w:sz="0" w:space="0" w:color="auto"/>
        <w:left w:val="none" w:sz="0" w:space="0" w:color="auto"/>
        <w:bottom w:val="none" w:sz="0" w:space="0" w:color="auto"/>
        <w:right w:val="none" w:sz="0" w:space="0" w:color="auto"/>
      </w:divBdr>
    </w:div>
    <w:div w:id="397676259">
      <w:bodyDiv w:val="1"/>
      <w:marLeft w:val="0"/>
      <w:marRight w:val="0"/>
      <w:marTop w:val="0"/>
      <w:marBottom w:val="0"/>
      <w:divBdr>
        <w:top w:val="none" w:sz="0" w:space="0" w:color="auto"/>
        <w:left w:val="none" w:sz="0" w:space="0" w:color="auto"/>
        <w:bottom w:val="none" w:sz="0" w:space="0" w:color="auto"/>
        <w:right w:val="none" w:sz="0" w:space="0" w:color="auto"/>
      </w:divBdr>
    </w:div>
    <w:div w:id="397676309">
      <w:bodyDiv w:val="1"/>
      <w:marLeft w:val="0"/>
      <w:marRight w:val="0"/>
      <w:marTop w:val="0"/>
      <w:marBottom w:val="0"/>
      <w:divBdr>
        <w:top w:val="none" w:sz="0" w:space="0" w:color="auto"/>
        <w:left w:val="none" w:sz="0" w:space="0" w:color="auto"/>
        <w:bottom w:val="none" w:sz="0" w:space="0" w:color="auto"/>
        <w:right w:val="none" w:sz="0" w:space="0" w:color="auto"/>
      </w:divBdr>
    </w:div>
    <w:div w:id="397748467">
      <w:bodyDiv w:val="1"/>
      <w:marLeft w:val="0"/>
      <w:marRight w:val="0"/>
      <w:marTop w:val="0"/>
      <w:marBottom w:val="0"/>
      <w:divBdr>
        <w:top w:val="none" w:sz="0" w:space="0" w:color="auto"/>
        <w:left w:val="none" w:sz="0" w:space="0" w:color="auto"/>
        <w:bottom w:val="none" w:sz="0" w:space="0" w:color="auto"/>
        <w:right w:val="none" w:sz="0" w:space="0" w:color="auto"/>
      </w:divBdr>
    </w:div>
    <w:div w:id="397826570">
      <w:bodyDiv w:val="1"/>
      <w:marLeft w:val="0"/>
      <w:marRight w:val="0"/>
      <w:marTop w:val="0"/>
      <w:marBottom w:val="0"/>
      <w:divBdr>
        <w:top w:val="none" w:sz="0" w:space="0" w:color="auto"/>
        <w:left w:val="none" w:sz="0" w:space="0" w:color="auto"/>
        <w:bottom w:val="none" w:sz="0" w:space="0" w:color="auto"/>
        <w:right w:val="none" w:sz="0" w:space="0" w:color="auto"/>
      </w:divBdr>
    </w:div>
    <w:div w:id="397869471">
      <w:bodyDiv w:val="1"/>
      <w:marLeft w:val="0"/>
      <w:marRight w:val="0"/>
      <w:marTop w:val="0"/>
      <w:marBottom w:val="0"/>
      <w:divBdr>
        <w:top w:val="none" w:sz="0" w:space="0" w:color="auto"/>
        <w:left w:val="none" w:sz="0" w:space="0" w:color="auto"/>
        <w:bottom w:val="none" w:sz="0" w:space="0" w:color="auto"/>
        <w:right w:val="none" w:sz="0" w:space="0" w:color="auto"/>
      </w:divBdr>
    </w:div>
    <w:div w:id="398023237">
      <w:bodyDiv w:val="1"/>
      <w:marLeft w:val="0"/>
      <w:marRight w:val="0"/>
      <w:marTop w:val="0"/>
      <w:marBottom w:val="0"/>
      <w:divBdr>
        <w:top w:val="none" w:sz="0" w:space="0" w:color="auto"/>
        <w:left w:val="none" w:sz="0" w:space="0" w:color="auto"/>
        <w:bottom w:val="none" w:sz="0" w:space="0" w:color="auto"/>
        <w:right w:val="none" w:sz="0" w:space="0" w:color="auto"/>
      </w:divBdr>
    </w:div>
    <w:div w:id="398135665">
      <w:bodyDiv w:val="1"/>
      <w:marLeft w:val="0"/>
      <w:marRight w:val="0"/>
      <w:marTop w:val="0"/>
      <w:marBottom w:val="0"/>
      <w:divBdr>
        <w:top w:val="none" w:sz="0" w:space="0" w:color="auto"/>
        <w:left w:val="none" w:sz="0" w:space="0" w:color="auto"/>
        <w:bottom w:val="none" w:sz="0" w:space="0" w:color="auto"/>
        <w:right w:val="none" w:sz="0" w:space="0" w:color="auto"/>
      </w:divBdr>
    </w:div>
    <w:div w:id="398555873">
      <w:bodyDiv w:val="1"/>
      <w:marLeft w:val="0"/>
      <w:marRight w:val="0"/>
      <w:marTop w:val="0"/>
      <w:marBottom w:val="0"/>
      <w:divBdr>
        <w:top w:val="none" w:sz="0" w:space="0" w:color="auto"/>
        <w:left w:val="none" w:sz="0" w:space="0" w:color="auto"/>
        <w:bottom w:val="none" w:sz="0" w:space="0" w:color="auto"/>
        <w:right w:val="none" w:sz="0" w:space="0" w:color="auto"/>
      </w:divBdr>
    </w:div>
    <w:div w:id="398868933">
      <w:bodyDiv w:val="1"/>
      <w:marLeft w:val="0"/>
      <w:marRight w:val="0"/>
      <w:marTop w:val="0"/>
      <w:marBottom w:val="0"/>
      <w:divBdr>
        <w:top w:val="none" w:sz="0" w:space="0" w:color="auto"/>
        <w:left w:val="none" w:sz="0" w:space="0" w:color="auto"/>
        <w:bottom w:val="none" w:sz="0" w:space="0" w:color="auto"/>
        <w:right w:val="none" w:sz="0" w:space="0" w:color="auto"/>
      </w:divBdr>
    </w:div>
    <w:div w:id="398871452">
      <w:bodyDiv w:val="1"/>
      <w:marLeft w:val="0"/>
      <w:marRight w:val="0"/>
      <w:marTop w:val="0"/>
      <w:marBottom w:val="0"/>
      <w:divBdr>
        <w:top w:val="none" w:sz="0" w:space="0" w:color="auto"/>
        <w:left w:val="none" w:sz="0" w:space="0" w:color="auto"/>
        <w:bottom w:val="none" w:sz="0" w:space="0" w:color="auto"/>
        <w:right w:val="none" w:sz="0" w:space="0" w:color="auto"/>
      </w:divBdr>
    </w:div>
    <w:div w:id="398942039">
      <w:bodyDiv w:val="1"/>
      <w:marLeft w:val="0"/>
      <w:marRight w:val="0"/>
      <w:marTop w:val="0"/>
      <w:marBottom w:val="0"/>
      <w:divBdr>
        <w:top w:val="none" w:sz="0" w:space="0" w:color="auto"/>
        <w:left w:val="none" w:sz="0" w:space="0" w:color="auto"/>
        <w:bottom w:val="none" w:sz="0" w:space="0" w:color="auto"/>
        <w:right w:val="none" w:sz="0" w:space="0" w:color="auto"/>
      </w:divBdr>
    </w:div>
    <w:div w:id="399208942">
      <w:bodyDiv w:val="1"/>
      <w:marLeft w:val="0"/>
      <w:marRight w:val="0"/>
      <w:marTop w:val="0"/>
      <w:marBottom w:val="0"/>
      <w:divBdr>
        <w:top w:val="none" w:sz="0" w:space="0" w:color="auto"/>
        <w:left w:val="none" w:sz="0" w:space="0" w:color="auto"/>
        <w:bottom w:val="none" w:sz="0" w:space="0" w:color="auto"/>
        <w:right w:val="none" w:sz="0" w:space="0" w:color="auto"/>
      </w:divBdr>
    </w:div>
    <w:div w:id="399255078">
      <w:bodyDiv w:val="1"/>
      <w:marLeft w:val="0"/>
      <w:marRight w:val="0"/>
      <w:marTop w:val="0"/>
      <w:marBottom w:val="0"/>
      <w:divBdr>
        <w:top w:val="none" w:sz="0" w:space="0" w:color="auto"/>
        <w:left w:val="none" w:sz="0" w:space="0" w:color="auto"/>
        <w:bottom w:val="none" w:sz="0" w:space="0" w:color="auto"/>
        <w:right w:val="none" w:sz="0" w:space="0" w:color="auto"/>
      </w:divBdr>
    </w:div>
    <w:div w:id="399331253">
      <w:bodyDiv w:val="1"/>
      <w:marLeft w:val="0"/>
      <w:marRight w:val="0"/>
      <w:marTop w:val="0"/>
      <w:marBottom w:val="0"/>
      <w:divBdr>
        <w:top w:val="none" w:sz="0" w:space="0" w:color="auto"/>
        <w:left w:val="none" w:sz="0" w:space="0" w:color="auto"/>
        <w:bottom w:val="none" w:sz="0" w:space="0" w:color="auto"/>
        <w:right w:val="none" w:sz="0" w:space="0" w:color="auto"/>
      </w:divBdr>
    </w:div>
    <w:div w:id="399401124">
      <w:bodyDiv w:val="1"/>
      <w:marLeft w:val="0"/>
      <w:marRight w:val="0"/>
      <w:marTop w:val="0"/>
      <w:marBottom w:val="0"/>
      <w:divBdr>
        <w:top w:val="none" w:sz="0" w:space="0" w:color="auto"/>
        <w:left w:val="none" w:sz="0" w:space="0" w:color="auto"/>
        <w:bottom w:val="none" w:sz="0" w:space="0" w:color="auto"/>
        <w:right w:val="none" w:sz="0" w:space="0" w:color="auto"/>
      </w:divBdr>
    </w:div>
    <w:div w:id="399715157">
      <w:bodyDiv w:val="1"/>
      <w:marLeft w:val="0"/>
      <w:marRight w:val="0"/>
      <w:marTop w:val="0"/>
      <w:marBottom w:val="0"/>
      <w:divBdr>
        <w:top w:val="none" w:sz="0" w:space="0" w:color="auto"/>
        <w:left w:val="none" w:sz="0" w:space="0" w:color="auto"/>
        <w:bottom w:val="none" w:sz="0" w:space="0" w:color="auto"/>
        <w:right w:val="none" w:sz="0" w:space="0" w:color="auto"/>
      </w:divBdr>
    </w:div>
    <w:div w:id="400059035">
      <w:bodyDiv w:val="1"/>
      <w:marLeft w:val="0"/>
      <w:marRight w:val="0"/>
      <w:marTop w:val="0"/>
      <w:marBottom w:val="0"/>
      <w:divBdr>
        <w:top w:val="none" w:sz="0" w:space="0" w:color="auto"/>
        <w:left w:val="none" w:sz="0" w:space="0" w:color="auto"/>
        <w:bottom w:val="none" w:sz="0" w:space="0" w:color="auto"/>
        <w:right w:val="none" w:sz="0" w:space="0" w:color="auto"/>
      </w:divBdr>
    </w:div>
    <w:div w:id="400063128">
      <w:bodyDiv w:val="1"/>
      <w:marLeft w:val="0"/>
      <w:marRight w:val="0"/>
      <w:marTop w:val="0"/>
      <w:marBottom w:val="0"/>
      <w:divBdr>
        <w:top w:val="none" w:sz="0" w:space="0" w:color="auto"/>
        <w:left w:val="none" w:sz="0" w:space="0" w:color="auto"/>
        <w:bottom w:val="none" w:sz="0" w:space="0" w:color="auto"/>
        <w:right w:val="none" w:sz="0" w:space="0" w:color="auto"/>
      </w:divBdr>
    </w:div>
    <w:div w:id="400098048">
      <w:bodyDiv w:val="1"/>
      <w:marLeft w:val="0"/>
      <w:marRight w:val="0"/>
      <w:marTop w:val="0"/>
      <w:marBottom w:val="0"/>
      <w:divBdr>
        <w:top w:val="none" w:sz="0" w:space="0" w:color="auto"/>
        <w:left w:val="none" w:sz="0" w:space="0" w:color="auto"/>
        <w:bottom w:val="none" w:sz="0" w:space="0" w:color="auto"/>
        <w:right w:val="none" w:sz="0" w:space="0" w:color="auto"/>
      </w:divBdr>
    </w:div>
    <w:div w:id="400521566">
      <w:bodyDiv w:val="1"/>
      <w:marLeft w:val="0"/>
      <w:marRight w:val="0"/>
      <w:marTop w:val="0"/>
      <w:marBottom w:val="0"/>
      <w:divBdr>
        <w:top w:val="none" w:sz="0" w:space="0" w:color="auto"/>
        <w:left w:val="none" w:sz="0" w:space="0" w:color="auto"/>
        <w:bottom w:val="none" w:sz="0" w:space="0" w:color="auto"/>
        <w:right w:val="none" w:sz="0" w:space="0" w:color="auto"/>
      </w:divBdr>
    </w:div>
    <w:div w:id="400687380">
      <w:bodyDiv w:val="1"/>
      <w:marLeft w:val="0"/>
      <w:marRight w:val="0"/>
      <w:marTop w:val="0"/>
      <w:marBottom w:val="0"/>
      <w:divBdr>
        <w:top w:val="none" w:sz="0" w:space="0" w:color="auto"/>
        <w:left w:val="none" w:sz="0" w:space="0" w:color="auto"/>
        <w:bottom w:val="none" w:sz="0" w:space="0" w:color="auto"/>
        <w:right w:val="none" w:sz="0" w:space="0" w:color="auto"/>
      </w:divBdr>
    </w:div>
    <w:div w:id="400760797">
      <w:bodyDiv w:val="1"/>
      <w:marLeft w:val="0"/>
      <w:marRight w:val="0"/>
      <w:marTop w:val="0"/>
      <w:marBottom w:val="0"/>
      <w:divBdr>
        <w:top w:val="none" w:sz="0" w:space="0" w:color="auto"/>
        <w:left w:val="none" w:sz="0" w:space="0" w:color="auto"/>
        <w:bottom w:val="none" w:sz="0" w:space="0" w:color="auto"/>
        <w:right w:val="none" w:sz="0" w:space="0" w:color="auto"/>
      </w:divBdr>
    </w:div>
    <w:div w:id="400760798">
      <w:bodyDiv w:val="1"/>
      <w:marLeft w:val="0"/>
      <w:marRight w:val="0"/>
      <w:marTop w:val="0"/>
      <w:marBottom w:val="0"/>
      <w:divBdr>
        <w:top w:val="none" w:sz="0" w:space="0" w:color="auto"/>
        <w:left w:val="none" w:sz="0" w:space="0" w:color="auto"/>
        <w:bottom w:val="none" w:sz="0" w:space="0" w:color="auto"/>
        <w:right w:val="none" w:sz="0" w:space="0" w:color="auto"/>
      </w:divBdr>
    </w:div>
    <w:div w:id="401102445">
      <w:bodyDiv w:val="1"/>
      <w:marLeft w:val="0"/>
      <w:marRight w:val="0"/>
      <w:marTop w:val="0"/>
      <w:marBottom w:val="0"/>
      <w:divBdr>
        <w:top w:val="none" w:sz="0" w:space="0" w:color="auto"/>
        <w:left w:val="none" w:sz="0" w:space="0" w:color="auto"/>
        <w:bottom w:val="none" w:sz="0" w:space="0" w:color="auto"/>
        <w:right w:val="none" w:sz="0" w:space="0" w:color="auto"/>
      </w:divBdr>
    </w:div>
    <w:div w:id="401293724">
      <w:bodyDiv w:val="1"/>
      <w:marLeft w:val="0"/>
      <w:marRight w:val="0"/>
      <w:marTop w:val="0"/>
      <w:marBottom w:val="0"/>
      <w:divBdr>
        <w:top w:val="none" w:sz="0" w:space="0" w:color="auto"/>
        <w:left w:val="none" w:sz="0" w:space="0" w:color="auto"/>
        <w:bottom w:val="none" w:sz="0" w:space="0" w:color="auto"/>
        <w:right w:val="none" w:sz="0" w:space="0" w:color="auto"/>
      </w:divBdr>
    </w:div>
    <w:div w:id="401294791">
      <w:bodyDiv w:val="1"/>
      <w:marLeft w:val="0"/>
      <w:marRight w:val="0"/>
      <w:marTop w:val="0"/>
      <w:marBottom w:val="0"/>
      <w:divBdr>
        <w:top w:val="none" w:sz="0" w:space="0" w:color="auto"/>
        <w:left w:val="none" w:sz="0" w:space="0" w:color="auto"/>
        <w:bottom w:val="none" w:sz="0" w:space="0" w:color="auto"/>
        <w:right w:val="none" w:sz="0" w:space="0" w:color="auto"/>
      </w:divBdr>
    </w:div>
    <w:div w:id="401374075">
      <w:bodyDiv w:val="1"/>
      <w:marLeft w:val="0"/>
      <w:marRight w:val="0"/>
      <w:marTop w:val="0"/>
      <w:marBottom w:val="0"/>
      <w:divBdr>
        <w:top w:val="none" w:sz="0" w:space="0" w:color="auto"/>
        <w:left w:val="none" w:sz="0" w:space="0" w:color="auto"/>
        <w:bottom w:val="none" w:sz="0" w:space="0" w:color="auto"/>
        <w:right w:val="none" w:sz="0" w:space="0" w:color="auto"/>
      </w:divBdr>
    </w:div>
    <w:div w:id="401415707">
      <w:bodyDiv w:val="1"/>
      <w:marLeft w:val="0"/>
      <w:marRight w:val="0"/>
      <w:marTop w:val="0"/>
      <w:marBottom w:val="0"/>
      <w:divBdr>
        <w:top w:val="none" w:sz="0" w:space="0" w:color="auto"/>
        <w:left w:val="none" w:sz="0" w:space="0" w:color="auto"/>
        <w:bottom w:val="none" w:sz="0" w:space="0" w:color="auto"/>
        <w:right w:val="none" w:sz="0" w:space="0" w:color="auto"/>
      </w:divBdr>
    </w:div>
    <w:div w:id="401610177">
      <w:bodyDiv w:val="1"/>
      <w:marLeft w:val="0"/>
      <w:marRight w:val="0"/>
      <w:marTop w:val="0"/>
      <w:marBottom w:val="0"/>
      <w:divBdr>
        <w:top w:val="none" w:sz="0" w:space="0" w:color="auto"/>
        <w:left w:val="none" w:sz="0" w:space="0" w:color="auto"/>
        <w:bottom w:val="none" w:sz="0" w:space="0" w:color="auto"/>
        <w:right w:val="none" w:sz="0" w:space="0" w:color="auto"/>
      </w:divBdr>
    </w:div>
    <w:div w:id="401829204">
      <w:bodyDiv w:val="1"/>
      <w:marLeft w:val="0"/>
      <w:marRight w:val="0"/>
      <w:marTop w:val="0"/>
      <w:marBottom w:val="0"/>
      <w:divBdr>
        <w:top w:val="none" w:sz="0" w:space="0" w:color="auto"/>
        <w:left w:val="none" w:sz="0" w:space="0" w:color="auto"/>
        <w:bottom w:val="none" w:sz="0" w:space="0" w:color="auto"/>
        <w:right w:val="none" w:sz="0" w:space="0" w:color="auto"/>
      </w:divBdr>
    </w:div>
    <w:div w:id="402029515">
      <w:bodyDiv w:val="1"/>
      <w:marLeft w:val="0"/>
      <w:marRight w:val="0"/>
      <w:marTop w:val="0"/>
      <w:marBottom w:val="0"/>
      <w:divBdr>
        <w:top w:val="none" w:sz="0" w:space="0" w:color="auto"/>
        <w:left w:val="none" w:sz="0" w:space="0" w:color="auto"/>
        <w:bottom w:val="none" w:sz="0" w:space="0" w:color="auto"/>
        <w:right w:val="none" w:sz="0" w:space="0" w:color="auto"/>
      </w:divBdr>
    </w:div>
    <w:div w:id="402141119">
      <w:bodyDiv w:val="1"/>
      <w:marLeft w:val="0"/>
      <w:marRight w:val="0"/>
      <w:marTop w:val="0"/>
      <w:marBottom w:val="0"/>
      <w:divBdr>
        <w:top w:val="none" w:sz="0" w:space="0" w:color="auto"/>
        <w:left w:val="none" w:sz="0" w:space="0" w:color="auto"/>
        <w:bottom w:val="none" w:sz="0" w:space="0" w:color="auto"/>
        <w:right w:val="none" w:sz="0" w:space="0" w:color="auto"/>
      </w:divBdr>
    </w:div>
    <w:div w:id="402529558">
      <w:bodyDiv w:val="1"/>
      <w:marLeft w:val="0"/>
      <w:marRight w:val="0"/>
      <w:marTop w:val="0"/>
      <w:marBottom w:val="0"/>
      <w:divBdr>
        <w:top w:val="none" w:sz="0" w:space="0" w:color="auto"/>
        <w:left w:val="none" w:sz="0" w:space="0" w:color="auto"/>
        <w:bottom w:val="none" w:sz="0" w:space="0" w:color="auto"/>
        <w:right w:val="none" w:sz="0" w:space="0" w:color="auto"/>
      </w:divBdr>
    </w:div>
    <w:div w:id="402684252">
      <w:bodyDiv w:val="1"/>
      <w:marLeft w:val="0"/>
      <w:marRight w:val="0"/>
      <w:marTop w:val="0"/>
      <w:marBottom w:val="0"/>
      <w:divBdr>
        <w:top w:val="none" w:sz="0" w:space="0" w:color="auto"/>
        <w:left w:val="none" w:sz="0" w:space="0" w:color="auto"/>
        <w:bottom w:val="none" w:sz="0" w:space="0" w:color="auto"/>
        <w:right w:val="none" w:sz="0" w:space="0" w:color="auto"/>
      </w:divBdr>
    </w:div>
    <w:div w:id="402723827">
      <w:bodyDiv w:val="1"/>
      <w:marLeft w:val="0"/>
      <w:marRight w:val="0"/>
      <w:marTop w:val="0"/>
      <w:marBottom w:val="0"/>
      <w:divBdr>
        <w:top w:val="none" w:sz="0" w:space="0" w:color="auto"/>
        <w:left w:val="none" w:sz="0" w:space="0" w:color="auto"/>
        <w:bottom w:val="none" w:sz="0" w:space="0" w:color="auto"/>
        <w:right w:val="none" w:sz="0" w:space="0" w:color="auto"/>
      </w:divBdr>
    </w:div>
    <w:div w:id="402728538">
      <w:bodyDiv w:val="1"/>
      <w:marLeft w:val="0"/>
      <w:marRight w:val="0"/>
      <w:marTop w:val="0"/>
      <w:marBottom w:val="0"/>
      <w:divBdr>
        <w:top w:val="none" w:sz="0" w:space="0" w:color="auto"/>
        <w:left w:val="none" w:sz="0" w:space="0" w:color="auto"/>
        <w:bottom w:val="none" w:sz="0" w:space="0" w:color="auto"/>
        <w:right w:val="none" w:sz="0" w:space="0" w:color="auto"/>
      </w:divBdr>
    </w:div>
    <w:div w:id="402996152">
      <w:bodyDiv w:val="1"/>
      <w:marLeft w:val="0"/>
      <w:marRight w:val="0"/>
      <w:marTop w:val="0"/>
      <w:marBottom w:val="0"/>
      <w:divBdr>
        <w:top w:val="none" w:sz="0" w:space="0" w:color="auto"/>
        <w:left w:val="none" w:sz="0" w:space="0" w:color="auto"/>
        <w:bottom w:val="none" w:sz="0" w:space="0" w:color="auto"/>
        <w:right w:val="none" w:sz="0" w:space="0" w:color="auto"/>
      </w:divBdr>
    </w:div>
    <w:div w:id="403260008">
      <w:bodyDiv w:val="1"/>
      <w:marLeft w:val="0"/>
      <w:marRight w:val="0"/>
      <w:marTop w:val="0"/>
      <w:marBottom w:val="0"/>
      <w:divBdr>
        <w:top w:val="none" w:sz="0" w:space="0" w:color="auto"/>
        <w:left w:val="none" w:sz="0" w:space="0" w:color="auto"/>
        <w:bottom w:val="none" w:sz="0" w:space="0" w:color="auto"/>
        <w:right w:val="none" w:sz="0" w:space="0" w:color="auto"/>
      </w:divBdr>
    </w:div>
    <w:div w:id="403340333">
      <w:bodyDiv w:val="1"/>
      <w:marLeft w:val="0"/>
      <w:marRight w:val="0"/>
      <w:marTop w:val="0"/>
      <w:marBottom w:val="0"/>
      <w:divBdr>
        <w:top w:val="none" w:sz="0" w:space="0" w:color="auto"/>
        <w:left w:val="none" w:sz="0" w:space="0" w:color="auto"/>
        <w:bottom w:val="none" w:sz="0" w:space="0" w:color="auto"/>
        <w:right w:val="none" w:sz="0" w:space="0" w:color="auto"/>
      </w:divBdr>
    </w:div>
    <w:div w:id="403381670">
      <w:bodyDiv w:val="1"/>
      <w:marLeft w:val="0"/>
      <w:marRight w:val="0"/>
      <w:marTop w:val="0"/>
      <w:marBottom w:val="0"/>
      <w:divBdr>
        <w:top w:val="none" w:sz="0" w:space="0" w:color="auto"/>
        <w:left w:val="none" w:sz="0" w:space="0" w:color="auto"/>
        <w:bottom w:val="none" w:sz="0" w:space="0" w:color="auto"/>
        <w:right w:val="none" w:sz="0" w:space="0" w:color="auto"/>
      </w:divBdr>
    </w:div>
    <w:div w:id="403912203">
      <w:bodyDiv w:val="1"/>
      <w:marLeft w:val="0"/>
      <w:marRight w:val="0"/>
      <w:marTop w:val="0"/>
      <w:marBottom w:val="0"/>
      <w:divBdr>
        <w:top w:val="none" w:sz="0" w:space="0" w:color="auto"/>
        <w:left w:val="none" w:sz="0" w:space="0" w:color="auto"/>
        <w:bottom w:val="none" w:sz="0" w:space="0" w:color="auto"/>
        <w:right w:val="none" w:sz="0" w:space="0" w:color="auto"/>
      </w:divBdr>
    </w:div>
    <w:div w:id="404256188">
      <w:bodyDiv w:val="1"/>
      <w:marLeft w:val="0"/>
      <w:marRight w:val="0"/>
      <w:marTop w:val="0"/>
      <w:marBottom w:val="0"/>
      <w:divBdr>
        <w:top w:val="none" w:sz="0" w:space="0" w:color="auto"/>
        <w:left w:val="none" w:sz="0" w:space="0" w:color="auto"/>
        <w:bottom w:val="none" w:sz="0" w:space="0" w:color="auto"/>
        <w:right w:val="none" w:sz="0" w:space="0" w:color="auto"/>
      </w:divBdr>
    </w:div>
    <w:div w:id="404383108">
      <w:bodyDiv w:val="1"/>
      <w:marLeft w:val="0"/>
      <w:marRight w:val="0"/>
      <w:marTop w:val="0"/>
      <w:marBottom w:val="0"/>
      <w:divBdr>
        <w:top w:val="none" w:sz="0" w:space="0" w:color="auto"/>
        <w:left w:val="none" w:sz="0" w:space="0" w:color="auto"/>
        <w:bottom w:val="none" w:sz="0" w:space="0" w:color="auto"/>
        <w:right w:val="none" w:sz="0" w:space="0" w:color="auto"/>
      </w:divBdr>
    </w:div>
    <w:div w:id="404451795">
      <w:bodyDiv w:val="1"/>
      <w:marLeft w:val="0"/>
      <w:marRight w:val="0"/>
      <w:marTop w:val="0"/>
      <w:marBottom w:val="0"/>
      <w:divBdr>
        <w:top w:val="none" w:sz="0" w:space="0" w:color="auto"/>
        <w:left w:val="none" w:sz="0" w:space="0" w:color="auto"/>
        <w:bottom w:val="none" w:sz="0" w:space="0" w:color="auto"/>
        <w:right w:val="none" w:sz="0" w:space="0" w:color="auto"/>
      </w:divBdr>
    </w:div>
    <w:div w:id="404574488">
      <w:bodyDiv w:val="1"/>
      <w:marLeft w:val="0"/>
      <w:marRight w:val="0"/>
      <w:marTop w:val="0"/>
      <w:marBottom w:val="0"/>
      <w:divBdr>
        <w:top w:val="none" w:sz="0" w:space="0" w:color="auto"/>
        <w:left w:val="none" w:sz="0" w:space="0" w:color="auto"/>
        <w:bottom w:val="none" w:sz="0" w:space="0" w:color="auto"/>
        <w:right w:val="none" w:sz="0" w:space="0" w:color="auto"/>
      </w:divBdr>
    </w:div>
    <w:div w:id="404761727">
      <w:bodyDiv w:val="1"/>
      <w:marLeft w:val="0"/>
      <w:marRight w:val="0"/>
      <w:marTop w:val="0"/>
      <w:marBottom w:val="0"/>
      <w:divBdr>
        <w:top w:val="none" w:sz="0" w:space="0" w:color="auto"/>
        <w:left w:val="none" w:sz="0" w:space="0" w:color="auto"/>
        <w:bottom w:val="none" w:sz="0" w:space="0" w:color="auto"/>
        <w:right w:val="none" w:sz="0" w:space="0" w:color="auto"/>
      </w:divBdr>
    </w:div>
    <w:div w:id="404839219">
      <w:bodyDiv w:val="1"/>
      <w:marLeft w:val="0"/>
      <w:marRight w:val="0"/>
      <w:marTop w:val="0"/>
      <w:marBottom w:val="0"/>
      <w:divBdr>
        <w:top w:val="none" w:sz="0" w:space="0" w:color="auto"/>
        <w:left w:val="none" w:sz="0" w:space="0" w:color="auto"/>
        <w:bottom w:val="none" w:sz="0" w:space="0" w:color="auto"/>
        <w:right w:val="none" w:sz="0" w:space="0" w:color="auto"/>
      </w:divBdr>
    </w:div>
    <w:div w:id="404887287">
      <w:bodyDiv w:val="1"/>
      <w:marLeft w:val="0"/>
      <w:marRight w:val="0"/>
      <w:marTop w:val="0"/>
      <w:marBottom w:val="0"/>
      <w:divBdr>
        <w:top w:val="none" w:sz="0" w:space="0" w:color="auto"/>
        <w:left w:val="none" w:sz="0" w:space="0" w:color="auto"/>
        <w:bottom w:val="none" w:sz="0" w:space="0" w:color="auto"/>
        <w:right w:val="none" w:sz="0" w:space="0" w:color="auto"/>
      </w:divBdr>
    </w:div>
    <w:div w:id="405035806">
      <w:bodyDiv w:val="1"/>
      <w:marLeft w:val="0"/>
      <w:marRight w:val="0"/>
      <w:marTop w:val="0"/>
      <w:marBottom w:val="0"/>
      <w:divBdr>
        <w:top w:val="none" w:sz="0" w:space="0" w:color="auto"/>
        <w:left w:val="none" w:sz="0" w:space="0" w:color="auto"/>
        <w:bottom w:val="none" w:sz="0" w:space="0" w:color="auto"/>
        <w:right w:val="none" w:sz="0" w:space="0" w:color="auto"/>
      </w:divBdr>
    </w:div>
    <w:div w:id="405109716">
      <w:bodyDiv w:val="1"/>
      <w:marLeft w:val="0"/>
      <w:marRight w:val="0"/>
      <w:marTop w:val="0"/>
      <w:marBottom w:val="0"/>
      <w:divBdr>
        <w:top w:val="none" w:sz="0" w:space="0" w:color="auto"/>
        <w:left w:val="none" w:sz="0" w:space="0" w:color="auto"/>
        <w:bottom w:val="none" w:sz="0" w:space="0" w:color="auto"/>
        <w:right w:val="none" w:sz="0" w:space="0" w:color="auto"/>
      </w:divBdr>
    </w:div>
    <w:div w:id="405153689">
      <w:bodyDiv w:val="1"/>
      <w:marLeft w:val="0"/>
      <w:marRight w:val="0"/>
      <w:marTop w:val="0"/>
      <w:marBottom w:val="0"/>
      <w:divBdr>
        <w:top w:val="none" w:sz="0" w:space="0" w:color="auto"/>
        <w:left w:val="none" w:sz="0" w:space="0" w:color="auto"/>
        <w:bottom w:val="none" w:sz="0" w:space="0" w:color="auto"/>
        <w:right w:val="none" w:sz="0" w:space="0" w:color="auto"/>
      </w:divBdr>
    </w:div>
    <w:div w:id="405345457">
      <w:bodyDiv w:val="1"/>
      <w:marLeft w:val="0"/>
      <w:marRight w:val="0"/>
      <w:marTop w:val="0"/>
      <w:marBottom w:val="0"/>
      <w:divBdr>
        <w:top w:val="none" w:sz="0" w:space="0" w:color="auto"/>
        <w:left w:val="none" w:sz="0" w:space="0" w:color="auto"/>
        <w:bottom w:val="none" w:sz="0" w:space="0" w:color="auto"/>
        <w:right w:val="none" w:sz="0" w:space="0" w:color="auto"/>
      </w:divBdr>
    </w:div>
    <w:div w:id="405423680">
      <w:bodyDiv w:val="1"/>
      <w:marLeft w:val="0"/>
      <w:marRight w:val="0"/>
      <w:marTop w:val="0"/>
      <w:marBottom w:val="0"/>
      <w:divBdr>
        <w:top w:val="none" w:sz="0" w:space="0" w:color="auto"/>
        <w:left w:val="none" w:sz="0" w:space="0" w:color="auto"/>
        <w:bottom w:val="none" w:sz="0" w:space="0" w:color="auto"/>
        <w:right w:val="none" w:sz="0" w:space="0" w:color="auto"/>
      </w:divBdr>
    </w:div>
    <w:div w:id="405491841">
      <w:bodyDiv w:val="1"/>
      <w:marLeft w:val="0"/>
      <w:marRight w:val="0"/>
      <w:marTop w:val="0"/>
      <w:marBottom w:val="0"/>
      <w:divBdr>
        <w:top w:val="none" w:sz="0" w:space="0" w:color="auto"/>
        <w:left w:val="none" w:sz="0" w:space="0" w:color="auto"/>
        <w:bottom w:val="none" w:sz="0" w:space="0" w:color="auto"/>
        <w:right w:val="none" w:sz="0" w:space="0" w:color="auto"/>
      </w:divBdr>
    </w:div>
    <w:div w:id="405539990">
      <w:bodyDiv w:val="1"/>
      <w:marLeft w:val="0"/>
      <w:marRight w:val="0"/>
      <w:marTop w:val="0"/>
      <w:marBottom w:val="0"/>
      <w:divBdr>
        <w:top w:val="none" w:sz="0" w:space="0" w:color="auto"/>
        <w:left w:val="none" w:sz="0" w:space="0" w:color="auto"/>
        <w:bottom w:val="none" w:sz="0" w:space="0" w:color="auto"/>
        <w:right w:val="none" w:sz="0" w:space="0" w:color="auto"/>
      </w:divBdr>
    </w:div>
    <w:div w:id="405734658">
      <w:bodyDiv w:val="1"/>
      <w:marLeft w:val="0"/>
      <w:marRight w:val="0"/>
      <w:marTop w:val="0"/>
      <w:marBottom w:val="0"/>
      <w:divBdr>
        <w:top w:val="none" w:sz="0" w:space="0" w:color="auto"/>
        <w:left w:val="none" w:sz="0" w:space="0" w:color="auto"/>
        <w:bottom w:val="none" w:sz="0" w:space="0" w:color="auto"/>
        <w:right w:val="none" w:sz="0" w:space="0" w:color="auto"/>
      </w:divBdr>
    </w:div>
    <w:div w:id="405761726">
      <w:bodyDiv w:val="1"/>
      <w:marLeft w:val="0"/>
      <w:marRight w:val="0"/>
      <w:marTop w:val="0"/>
      <w:marBottom w:val="0"/>
      <w:divBdr>
        <w:top w:val="none" w:sz="0" w:space="0" w:color="auto"/>
        <w:left w:val="none" w:sz="0" w:space="0" w:color="auto"/>
        <w:bottom w:val="none" w:sz="0" w:space="0" w:color="auto"/>
        <w:right w:val="none" w:sz="0" w:space="0" w:color="auto"/>
      </w:divBdr>
    </w:div>
    <w:div w:id="405811242">
      <w:bodyDiv w:val="1"/>
      <w:marLeft w:val="0"/>
      <w:marRight w:val="0"/>
      <w:marTop w:val="0"/>
      <w:marBottom w:val="0"/>
      <w:divBdr>
        <w:top w:val="none" w:sz="0" w:space="0" w:color="auto"/>
        <w:left w:val="none" w:sz="0" w:space="0" w:color="auto"/>
        <w:bottom w:val="none" w:sz="0" w:space="0" w:color="auto"/>
        <w:right w:val="none" w:sz="0" w:space="0" w:color="auto"/>
      </w:divBdr>
    </w:div>
    <w:div w:id="406077658">
      <w:bodyDiv w:val="1"/>
      <w:marLeft w:val="0"/>
      <w:marRight w:val="0"/>
      <w:marTop w:val="0"/>
      <w:marBottom w:val="0"/>
      <w:divBdr>
        <w:top w:val="none" w:sz="0" w:space="0" w:color="auto"/>
        <w:left w:val="none" w:sz="0" w:space="0" w:color="auto"/>
        <w:bottom w:val="none" w:sz="0" w:space="0" w:color="auto"/>
        <w:right w:val="none" w:sz="0" w:space="0" w:color="auto"/>
      </w:divBdr>
    </w:div>
    <w:div w:id="406151187">
      <w:bodyDiv w:val="1"/>
      <w:marLeft w:val="0"/>
      <w:marRight w:val="0"/>
      <w:marTop w:val="0"/>
      <w:marBottom w:val="0"/>
      <w:divBdr>
        <w:top w:val="none" w:sz="0" w:space="0" w:color="auto"/>
        <w:left w:val="none" w:sz="0" w:space="0" w:color="auto"/>
        <w:bottom w:val="none" w:sz="0" w:space="0" w:color="auto"/>
        <w:right w:val="none" w:sz="0" w:space="0" w:color="auto"/>
      </w:divBdr>
    </w:div>
    <w:div w:id="406269390">
      <w:bodyDiv w:val="1"/>
      <w:marLeft w:val="0"/>
      <w:marRight w:val="0"/>
      <w:marTop w:val="0"/>
      <w:marBottom w:val="0"/>
      <w:divBdr>
        <w:top w:val="none" w:sz="0" w:space="0" w:color="auto"/>
        <w:left w:val="none" w:sz="0" w:space="0" w:color="auto"/>
        <w:bottom w:val="none" w:sz="0" w:space="0" w:color="auto"/>
        <w:right w:val="none" w:sz="0" w:space="0" w:color="auto"/>
      </w:divBdr>
    </w:div>
    <w:div w:id="406269671">
      <w:bodyDiv w:val="1"/>
      <w:marLeft w:val="0"/>
      <w:marRight w:val="0"/>
      <w:marTop w:val="0"/>
      <w:marBottom w:val="0"/>
      <w:divBdr>
        <w:top w:val="none" w:sz="0" w:space="0" w:color="auto"/>
        <w:left w:val="none" w:sz="0" w:space="0" w:color="auto"/>
        <w:bottom w:val="none" w:sz="0" w:space="0" w:color="auto"/>
        <w:right w:val="none" w:sz="0" w:space="0" w:color="auto"/>
      </w:divBdr>
    </w:div>
    <w:div w:id="406416132">
      <w:bodyDiv w:val="1"/>
      <w:marLeft w:val="0"/>
      <w:marRight w:val="0"/>
      <w:marTop w:val="0"/>
      <w:marBottom w:val="0"/>
      <w:divBdr>
        <w:top w:val="none" w:sz="0" w:space="0" w:color="auto"/>
        <w:left w:val="none" w:sz="0" w:space="0" w:color="auto"/>
        <w:bottom w:val="none" w:sz="0" w:space="0" w:color="auto"/>
        <w:right w:val="none" w:sz="0" w:space="0" w:color="auto"/>
      </w:divBdr>
    </w:div>
    <w:div w:id="406608965">
      <w:bodyDiv w:val="1"/>
      <w:marLeft w:val="0"/>
      <w:marRight w:val="0"/>
      <w:marTop w:val="0"/>
      <w:marBottom w:val="0"/>
      <w:divBdr>
        <w:top w:val="none" w:sz="0" w:space="0" w:color="auto"/>
        <w:left w:val="none" w:sz="0" w:space="0" w:color="auto"/>
        <w:bottom w:val="none" w:sz="0" w:space="0" w:color="auto"/>
        <w:right w:val="none" w:sz="0" w:space="0" w:color="auto"/>
      </w:divBdr>
    </w:div>
    <w:div w:id="406810183">
      <w:bodyDiv w:val="1"/>
      <w:marLeft w:val="0"/>
      <w:marRight w:val="0"/>
      <w:marTop w:val="0"/>
      <w:marBottom w:val="0"/>
      <w:divBdr>
        <w:top w:val="none" w:sz="0" w:space="0" w:color="auto"/>
        <w:left w:val="none" w:sz="0" w:space="0" w:color="auto"/>
        <w:bottom w:val="none" w:sz="0" w:space="0" w:color="auto"/>
        <w:right w:val="none" w:sz="0" w:space="0" w:color="auto"/>
      </w:divBdr>
    </w:div>
    <w:div w:id="406924704">
      <w:bodyDiv w:val="1"/>
      <w:marLeft w:val="0"/>
      <w:marRight w:val="0"/>
      <w:marTop w:val="0"/>
      <w:marBottom w:val="0"/>
      <w:divBdr>
        <w:top w:val="none" w:sz="0" w:space="0" w:color="auto"/>
        <w:left w:val="none" w:sz="0" w:space="0" w:color="auto"/>
        <w:bottom w:val="none" w:sz="0" w:space="0" w:color="auto"/>
        <w:right w:val="none" w:sz="0" w:space="0" w:color="auto"/>
      </w:divBdr>
    </w:div>
    <w:div w:id="406996652">
      <w:bodyDiv w:val="1"/>
      <w:marLeft w:val="0"/>
      <w:marRight w:val="0"/>
      <w:marTop w:val="0"/>
      <w:marBottom w:val="0"/>
      <w:divBdr>
        <w:top w:val="none" w:sz="0" w:space="0" w:color="auto"/>
        <w:left w:val="none" w:sz="0" w:space="0" w:color="auto"/>
        <w:bottom w:val="none" w:sz="0" w:space="0" w:color="auto"/>
        <w:right w:val="none" w:sz="0" w:space="0" w:color="auto"/>
      </w:divBdr>
    </w:div>
    <w:div w:id="407189332">
      <w:bodyDiv w:val="1"/>
      <w:marLeft w:val="0"/>
      <w:marRight w:val="0"/>
      <w:marTop w:val="0"/>
      <w:marBottom w:val="0"/>
      <w:divBdr>
        <w:top w:val="none" w:sz="0" w:space="0" w:color="auto"/>
        <w:left w:val="none" w:sz="0" w:space="0" w:color="auto"/>
        <w:bottom w:val="none" w:sz="0" w:space="0" w:color="auto"/>
        <w:right w:val="none" w:sz="0" w:space="0" w:color="auto"/>
      </w:divBdr>
    </w:div>
    <w:div w:id="407383985">
      <w:bodyDiv w:val="1"/>
      <w:marLeft w:val="0"/>
      <w:marRight w:val="0"/>
      <w:marTop w:val="0"/>
      <w:marBottom w:val="0"/>
      <w:divBdr>
        <w:top w:val="none" w:sz="0" w:space="0" w:color="auto"/>
        <w:left w:val="none" w:sz="0" w:space="0" w:color="auto"/>
        <w:bottom w:val="none" w:sz="0" w:space="0" w:color="auto"/>
        <w:right w:val="none" w:sz="0" w:space="0" w:color="auto"/>
      </w:divBdr>
    </w:div>
    <w:div w:id="407770113">
      <w:bodyDiv w:val="1"/>
      <w:marLeft w:val="0"/>
      <w:marRight w:val="0"/>
      <w:marTop w:val="0"/>
      <w:marBottom w:val="0"/>
      <w:divBdr>
        <w:top w:val="none" w:sz="0" w:space="0" w:color="auto"/>
        <w:left w:val="none" w:sz="0" w:space="0" w:color="auto"/>
        <w:bottom w:val="none" w:sz="0" w:space="0" w:color="auto"/>
        <w:right w:val="none" w:sz="0" w:space="0" w:color="auto"/>
      </w:divBdr>
    </w:div>
    <w:div w:id="407921141">
      <w:bodyDiv w:val="1"/>
      <w:marLeft w:val="0"/>
      <w:marRight w:val="0"/>
      <w:marTop w:val="0"/>
      <w:marBottom w:val="0"/>
      <w:divBdr>
        <w:top w:val="none" w:sz="0" w:space="0" w:color="auto"/>
        <w:left w:val="none" w:sz="0" w:space="0" w:color="auto"/>
        <w:bottom w:val="none" w:sz="0" w:space="0" w:color="auto"/>
        <w:right w:val="none" w:sz="0" w:space="0" w:color="auto"/>
      </w:divBdr>
    </w:div>
    <w:div w:id="408187924">
      <w:bodyDiv w:val="1"/>
      <w:marLeft w:val="0"/>
      <w:marRight w:val="0"/>
      <w:marTop w:val="0"/>
      <w:marBottom w:val="0"/>
      <w:divBdr>
        <w:top w:val="none" w:sz="0" w:space="0" w:color="auto"/>
        <w:left w:val="none" w:sz="0" w:space="0" w:color="auto"/>
        <w:bottom w:val="none" w:sz="0" w:space="0" w:color="auto"/>
        <w:right w:val="none" w:sz="0" w:space="0" w:color="auto"/>
      </w:divBdr>
    </w:div>
    <w:div w:id="408305251">
      <w:bodyDiv w:val="1"/>
      <w:marLeft w:val="0"/>
      <w:marRight w:val="0"/>
      <w:marTop w:val="0"/>
      <w:marBottom w:val="0"/>
      <w:divBdr>
        <w:top w:val="none" w:sz="0" w:space="0" w:color="auto"/>
        <w:left w:val="none" w:sz="0" w:space="0" w:color="auto"/>
        <w:bottom w:val="none" w:sz="0" w:space="0" w:color="auto"/>
        <w:right w:val="none" w:sz="0" w:space="0" w:color="auto"/>
      </w:divBdr>
    </w:div>
    <w:div w:id="408582823">
      <w:bodyDiv w:val="1"/>
      <w:marLeft w:val="0"/>
      <w:marRight w:val="0"/>
      <w:marTop w:val="0"/>
      <w:marBottom w:val="0"/>
      <w:divBdr>
        <w:top w:val="none" w:sz="0" w:space="0" w:color="auto"/>
        <w:left w:val="none" w:sz="0" w:space="0" w:color="auto"/>
        <w:bottom w:val="none" w:sz="0" w:space="0" w:color="auto"/>
        <w:right w:val="none" w:sz="0" w:space="0" w:color="auto"/>
      </w:divBdr>
    </w:div>
    <w:div w:id="408771740">
      <w:bodyDiv w:val="1"/>
      <w:marLeft w:val="0"/>
      <w:marRight w:val="0"/>
      <w:marTop w:val="0"/>
      <w:marBottom w:val="0"/>
      <w:divBdr>
        <w:top w:val="none" w:sz="0" w:space="0" w:color="auto"/>
        <w:left w:val="none" w:sz="0" w:space="0" w:color="auto"/>
        <w:bottom w:val="none" w:sz="0" w:space="0" w:color="auto"/>
        <w:right w:val="none" w:sz="0" w:space="0" w:color="auto"/>
      </w:divBdr>
    </w:div>
    <w:div w:id="408890888">
      <w:bodyDiv w:val="1"/>
      <w:marLeft w:val="0"/>
      <w:marRight w:val="0"/>
      <w:marTop w:val="0"/>
      <w:marBottom w:val="0"/>
      <w:divBdr>
        <w:top w:val="none" w:sz="0" w:space="0" w:color="auto"/>
        <w:left w:val="none" w:sz="0" w:space="0" w:color="auto"/>
        <w:bottom w:val="none" w:sz="0" w:space="0" w:color="auto"/>
        <w:right w:val="none" w:sz="0" w:space="0" w:color="auto"/>
      </w:divBdr>
    </w:div>
    <w:div w:id="408964658">
      <w:bodyDiv w:val="1"/>
      <w:marLeft w:val="0"/>
      <w:marRight w:val="0"/>
      <w:marTop w:val="0"/>
      <w:marBottom w:val="0"/>
      <w:divBdr>
        <w:top w:val="none" w:sz="0" w:space="0" w:color="auto"/>
        <w:left w:val="none" w:sz="0" w:space="0" w:color="auto"/>
        <w:bottom w:val="none" w:sz="0" w:space="0" w:color="auto"/>
        <w:right w:val="none" w:sz="0" w:space="0" w:color="auto"/>
      </w:divBdr>
    </w:div>
    <w:div w:id="409010208">
      <w:bodyDiv w:val="1"/>
      <w:marLeft w:val="0"/>
      <w:marRight w:val="0"/>
      <w:marTop w:val="0"/>
      <w:marBottom w:val="0"/>
      <w:divBdr>
        <w:top w:val="none" w:sz="0" w:space="0" w:color="auto"/>
        <w:left w:val="none" w:sz="0" w:space="0" w:color="auto"/>
        <w:bottom w:val="none" w:sz="0" w:space="0" w:color="auto"/>
        <w:right w:val="none" w:sz="0" w:space="0" w:color="auto"/>
      </w:divBdr>
    </w:div>
    <w:div w:id="409540960">
      <w:bodyDiv w:val="1"/>
      <w:marLeft w:val="0"/>
      <w:marRight w:val="0"/>
      <w:marTop w:val="0"/>
      <w:marBottom w:val="0"/>
      <w:divBdr>
        <w:top w:val="none" w:sz="0" w:space="0" w:color="auto"/>
        <w:left w:val="none" w:sz="0" w:space="0" w:color="auto"/>
        <w:bottom w:val="none" w:sz="0" w:space="0" w:color="auto"/>
        <w:right w:val="none" w:sz="0" w:space="0" w:color="auto"/>
      </w:divBdr>
    </w:div>
    <w:div w:id="409546546">
      <w:bodyDiv w:val="1"/>
      <w:marLeft w:val="0"/>
      <w:marRight w:val="0"/>
      <w:marTop w:val="0"/>
      <w:marBottom w:val="0"/>
      <w:divBdr>
        <w:top w:val="none" w:sz="0" w:space="0" w:color="auto"/>
        <w:left w:val="none" w:sz="0" w:space="0" w:color="auto"/>
        <w:bottom w:val="none" w:sz="0" w:space="0" w:color="auto"/>
        <w:right w:val="none" w:sz="0" w:space="0" w:color="auto"/>
      </w:divBdr>
    </w:div>
    <w:div w:id="409888848">
      <w:bodyDiv w:val="1"/>
      <w:marLeft w:val="0"/>
      <w:marRight w:val="0"/>
      <w:marTop w:val="0"/>
      <w:marBottom w:val="0"/>
      <w:divBdr>
        <w:top w:val="none" w:sz="0" w:space="0" w:color="auto"/>
        <w:left w:val="none" w:sz="0" w:space="0" w:color="auto"/>
        <w:bottom w:val="none" w:sz="0" w:space="0" w:color="auto"/>
        <w:right w:val="none" w:sz="0" w:space="0" w:color="auto"/>
      </w:divBdr>
    </w:div>
    <w:div w:id="409891183">
      <w:bodyDiv w:val="1"/>
      <w:marLeft w:val="0"/>
      <w:marRight w:val="0"/>
      <w:marTop w:val="0"/>
      <w:marBottom w:val="0"/>
      <w:divBdr>
        <w:top w:val="none" w:sz="0" w:space="0" w:color="auto"/>
        <w:left w:val="none" w:sz="0" w:space="0" w:color="auto"/>
        <w:bottom w:val="none" w:sz="0" w:space="0" w:color="auto"/>
        <w:right w:val="none" w:sz="0" w:space="0" w:color="auto"/>
      </w:divBdr>
    </w:div>
    <w:div w:id="409930896">
      <w:bodyDiv w:val="1"/>
      <w:marLeft w:val="0"/>
      <w:marRight w:val="0"/>
      <w:marTop w:val="0"/>
      <w:marBottom w:val="0"/>
      <w:divBdr>
        <w:top w:val="none" w:sz="0" w:space="0" w:color="auto"/>
        <w:left w:val="none" w:sz="0" w:space="0" w:color="auto"/>
        <w:bottom w:val="none" w:sz="0" w:space="0" w:color="auto"/>
        <w:right w:val="none" w:sz="0" w:space="0" w:color="auto"/>
      </w:divBdr>
    </w:div>
    <w:div w:id="410079131">
      <w:bodyDiv w:val="1"/>
      <w:marLeft w:val="0"/>
      <w:marRight w:val="0"/>
      <w:marTop w:val="0"/>
      <w:marBottom w:val="0"/>
      <w:divBdr>
        <w:top w:val="none" w:sz="0" w:space="0" w:color="auto"/>
        <w:left w:val="none" w:sz="0" w:space="0" w:color="auto"/>
        <w:bottom w:val="none" w:sz="0" w:space="0" w:color="auto"/>
        <w:right w:val="none" w:sz="0" w:space="0" w:color="auto"/>
      </w:divBdr>
    </w:div>
    <w:div w:id="410080989">
      <w:bodyDiv w:val="1"/>
      <w:marLeft w:val="0"/>
      <w:marRight w:val="0"/>
      <w:marTop w:val="0"/>
      <w:marBottom w:val="0"/>
      <w:divBdr>
        <w:top w:val="none" w:sz="0" w:space="0" w:color="auto"/>
        <w:left w:val="none" w:sz="0" w:space="0" w:color="auto"/>
        <w:bottom w:val="none" w:sz="0" w:space="0" w:color="auto"/>
        <w:right w:val="none" w:sz="0" w:space="0" w:color="auto"/>
      </w:divBdr>
    </w:div>
    <w:div w:id="410084444">
      <w:bodyDiv w:val="1"/>
      <w:marLeft w:val="0"/>
      <w:marRight w:val="0"/>
      <w:marTop w:val="0"/>
      <w:marBottom w:val="0"/>
      <w:divBdr>
        <w:top w:val="none" w:sz="0" w:space="0" w:color="auto"/>
        <w:left w:val="none" w:sz="0" w:space="0" w:color="auto"/>
        <w:bottom w:val="none" w:sz="0" w:space="0" w:color="auto"/>
        <w:right w:val="none" w:sz="0" w:space="0" w:color="auto"/>
      </w:divBdr>
    </w:div>
    <w:div w:id="410086030">
      <w:bodyDiv w:val="1"/>
      <w:marLeft w:val="0"/>
      <w:marRight w:val="0"/>
      <w:marTop w:val="0"/>
      <w:marBottom w:val="0"/>
      <w:divBdr>
        <w:top w:val="none" w:sz="0" w:space="0" w:color="auto"/>
        <w:left w:val="none" w:sz="0" w:space="0" w:color="auto"/>
        <w:bottom w:val="none" w:sz="0" w:space="0" w:color="auto"/>
        <w:right w:val="none" w:sz="0" w:space="0" w:color="auto"/>
      </w:divBdr>
    </w:div>
    <w:div w:id="410125204">
      <w:bodyDiv w:val="1"/>
      <w:marLeft w:val="0"/>
      <w:marRight w:val="0"/>
      <w:marTop w:val="0"/>
      <w:marBottom w:val="0"/>
      <w:divBdr>
        <w:top w:val="none" w:sz="0" w:space="0" w:color="auto"/>
        <w:left w:val="none" w:sz="0" w:space="0" w:color="auto"/>
        <w:bottom w:val="none" w:sz="0" w:space="0" w:color="auto"/>
        <w:right w:val="none" w:sz="0" w:space="0" w:color="auto"/>
      </w:divBdr>
    </w:div>
    <w:div w:id="410196972">
      <w:bodyDiv w:val="1"/>
      <w:marLeft w:val="0"/>
      <w:marRight w:val="0"/>
      <w:marTop w:val="0"/>
      <w:marBottom w:val="0"/>
      <w:divBdr>
        <w:top w:val="none" w:sz="0" w:space="0" w:color="auto"/>
        <w:left w:val="none" w:sz="0" w:space="0" w:color="auto"/>
        <w:bottom w:val="none" w:sz="0" w:space="0" w:color="auto"/>
        <w:right w:val="none" w:sz="0" w:space="0" w:color="auto"/>
      </w:divBdr>
    </w:div>
    <w:div w:id="410197760">
      <w:bodyDiv w:val="1"/>
      <w:marLeft w:val="0"/>
      <w:marRight w:val="0"/>
      <w:marTop w:val="0"/>
      <w:marBottom w:val="0"/>
      <w:divBdr>
        <w:top w:val="none" w:sz="0" w:space="0" w:color="auto"/>
        <w:left w:val="none" w:sz="0" w:space="0" w:color="auto"/>
        <w:bottom w:val="none" w:sz="0" w:space="0" w:color="auto"/>
        <w:right w:val="none" w:sz="0" w:space="0" w:color="auto"/>
      </w:divBdr>
    </w:div>
    <w:div w:id="410276609">
      <w:bodyDiv w:val="1"/>
      <w:marLeft w:val="0"/>
      <w:marRight w:val="0"/>
      <w:marTop w:val="0"/>
      <w:marBottom w:val="0"/>
      <w:divBdr>
        <w:top w:val="none" w:sz="0" w:space="0" w:color="auto"/>
        <w:left w:val="none" w:sz="0" w:space="0" w:color="auto"/>
        <w:bottom w:val="none" w:sz="0" w:space="0" w:color="auto"/>
        <w:right w:val="none" w:sz="0" w:space="0" w:color="auto"/>
      </w:divBdr>
    </w:div>
    <w:div w:id="410346656">
      <w:bodyDiv w:val="1"/>
      <w:marLeft w:val="0"/>
      <w:marRight w:val="0"/>
      <w:marTop w:val="0"/>
      <w:marBottom w:val="0"/>
      <w:divBdr>
        <w:top w:val="none" w:sz="0" w:space="0" w:color="auto"/>
        <w:left w:val="none" w:sz="0" w:space="0" w:color="auto"/>
        <w:bottom w:val="none" w:sz="0" w:space="0" w:color="auto"/>
        <w:right w:val="none" w:sz="0" w:space="0" w:color="auto"/>
      </w:divBdr>
    </w:div>
    <w:div w:id="410397765">
      <w:bodyDiv w:val="1"/>
      <w:marLeft w:val="0"/>
      <w:marRight w:val="0"/>
      <w:marTop w:val="0"/>
      <w:marBottom w:val="0"/>
      <w:divBdr>
        <w:top w:val="none" w:sz="0" w:space="0" w:color="auto"/>
        <w:left w:val="none" w:sz="0" w:space="0" w:color="auto"/>
        <w:bottom w:val="none" w:sz="0" w:space="0" w:color="auto"/>
        <w:right w:val="none" w:sz="0" w:space="0" w:color="auto"/>
      </w:divBdr>
    </w:div>
    <w:div w:id="410548194">
      <w:bodyDiv w:val="1"/>
      <w:marLeft w:val="0"/>
      <w:marRight w:val="0"/>
      <w:marTop w:val="0"/>
      <w:marBottom w:val="0"/>
      <w:divBdr>
        <w:top w:val="none" w:sz="0" w:space="0" w:color="auto"/>
        <w:left w:val="none" w:sz="0" w:space="0" w:color="auto"/>
        <w:bottom w:val="none" w:sz="0" w:space="0" w:color="auto"/>
        <w:right w:val="none" w:sz="0" w:space="0" w:color="auto"/>
      </w:divBdr>
    </w:div>
    <w:div w:id="410584977">
      <w:bodyDiv w:val="1"/>
      <w:marLeft w:val="0"/>
      <w:marRight w:val="0"/>
      <w:marTop w:val="0"/>
      <w:marBottom w:val="0"/>
      <w:divBdr>
        <w:top w:val="none" w:sz="0" w:space="0" w:color="auto"/>
        <w:left w:val="none" w:sz="0" w:space="0" w:color="auto"/>
        <w:bottom w:val="none" w:sz="0" w:space="0" w:color="auto"/>
        <w:right w:val="none" w:sz="0" w:space="0" w:color="auto"/>
      </w:divBdr>
    </w:div>
    <w:div w:id="410855497">
      <w:bodyDiv w:val="1"/>
      <w:marLeft w:val="0"/>
      <w:marRight w:val="0"/>
      <w:marTop w:val="0"/>
      <w:marBottom w:val="0"/>
      <w:divBdr>
        <w:top w:val="none" w:sz="0" w:space="0" w:color="auto"/>
        <w:left w:val="none" w:sz="0" w:space="0" w:color="auto"/>
        <w:bottom w:val="none" w:sz="0" w:space="0" w:color="auto"/>
        <w:right w:val="none" w:sz="0" w:space="0" w:color="auto"/>
      </w:divBdr>
    </w:div>
    <w:div w:id="410856934">
      <w:bodyDiv w:val="1"/>
      <w:marLeft w:val="0"/>
      <w:marRight w:val="0"/>
      <w:marTop w:val="0"/>
      <w:marBottom w:val="0"/>
      <w:divBdr>
        <w:top w:val="none" w:sz="0" w:space="0" w:color="auto"/>
        <w:left w:val="none" w:sz="0" w:space="0" w:color="auto"/>
        <w:bottom w:val="none" w:sz="0" w:space="0" w:color="auto"/>
        <w:right w:val="none" w:sz="0" w:space="0" w:color="auto"/>
      </w:divBdr>
    </w:div>
    <w:div w:id="410859453">
      <w:bodyDiv w:val="1"/>
      <w:marLeft w:val="0"/>
      <w:marRight w:val="0"/>
      <w:marTop w:val="0"/>
      <w:marBottom w:val="0"/>
      <w:divBdr>
        <w:top w:val="none" w:sz="0" w:space="0" w:color="auto"/>
        <w:left w:val="none" w:sz="0" w:space="0" w:color="auto"/>
        <w:bottom w:val="none" w:sz="0" w:space="0" w:color="auto"/>
        <w:right w:val="none" w:sz="0" w:space="0" w:color="auto"/>
      </w:divBdr>
    </w:div>
    <w:div w:id="410929128">
      <w:bodyDiv w:val="1"/>
      <w:marLeft w:val="0"/>
      <w:marRight w:val="0"/>
      <w:marTop w:val="0"/>
      <w:marBottom w:val="0"/>
      <w:divBdr>
        <w:top w:val="none" w:sz="0" w:space="0" w:color="auto"/>
        <w:left w:val="none" w:sz="0" w:space="0" w:color="auto"/>
        <w:bottom w:val="none" w:sz="0" w:space="0" w:color="auto"/>
        <w:right w:val="none" w:sz="0" w:space="0" w:color="auto"/>
      </w:divBdr>
    </w:div>
    <w:div w:id="411050080">
      <w:bodyDiv w:val="1"/>
      <w:marLeft w:val="0"/>
      <w:marRight w:val="0"/>
      <w:marTop w:val="0"/>
      <w:marBottom w:val="0"/>
      <w:divBdr>
        <w:top w:val="none" w:sz="0" w:space="0" w:color="auto"/>
        <w:left w:val="none" w:sz="0" w:space="0" w:color="auto"/>
        <w:bottom w:val="none" w:sz="0" w:space="0" w:color="auto"/>
        <w:right w:val="none" w:sz="0" w:space="0" w:color="auto"/>
      </w:divBdr>
    </w:div>
    <w:div w:id="411239982">
      <w:bodyDiv w:val="1"/>
      <w:marLeft w:val="0"/>
      <w:marRight w:val="0"/>
      <w:marTop w:val="0"/>
      <w:marBottom w:val="0"/>
      <w:divBdr>
        <w:top w:val="none" w:sz="0" w:space="0" w:color="auto"/>
        <w:left w:val="none" w:sz="0" w:space="0" w:color="auto"/>
        <w:bottom w:val="none" w:sz="0" w:space="0" w:color="auto"/>
        <w:right w:val="none" w:sz="0" w:space="0" w:color="auto"/>
      </w:divBdr>
    </w:div>
    <w:div w:id="411270201">
      <w:bodyDiv w:val="1"/>
      <w:marLeft w:val="0"/>
      <w:marRight w:val="0"/>
      <w:marTop w:val="0"/>
      <w:marBottom w:val="0"/>
      <w:divBdr>
        <w:top w:val="none" w:sz="0" w:space="0" w:color="auto"/>
        <w:left w:val="none" w:sz="0" w:space="0" w:color="auto"/>
        <w:bottom w:val="none" w:sz="0" w:space="0" w:color="auto"/>
        <w:right w:val="none" w:sz="0" w:space="0" w:color="auto"/>
      </w:divBdr>
    </w:div>
    <w:div w:id="411435489">
      <w:bodyDiv w:val="1"/>
      <w:marLeft w:val="0"/>
      <w:marRight w:val="0"/>
      <w:marTop w:val="0"/>
      <w:marBottom w:val="0"/>
      <w:divBdr>
        <w:top w:val="none" w:sz="0" w:space="0" w:color="auto"/>
        <w:left w:val="none" w:sz="0" w:space="0" w:color="auto"/>
        <w:bottom w:val="none" w:sz="0" w:space="0" w:color="auto"/>
        <w:right w:val="none" w:sz="0" w:space="0" w:color="auto"/>
      </w:divBdr>
    </w:div>
    <w:div w:id="411437944">
      <w:bodyDiv w:val="1"/>
      <w:marLeft w:val="0"/>
      <w:marRight w:val="0"/>
      <w:marTop w:val="0"/>
      <w:marBottom w:val="0"/>
      <w:divBdr>
        <w:top w:val="none" w:sz="0" w:space="0" w:color="auto"/>
        <w:left w:val="none" w:sz="0" w:space="0" w:color="auto"/>
        <w:bottom w:val="none" w:sz="0" w:space="0" w:color="auto"/>
        <w:right w:val="none" w:sz="0" w:space="0" w:color="auto"/>
      </w:divBdr>
    </w:div>
    <w:div w:id="411463708">
      <w:bodyDiv w:val="1"/>
      <w:marLeft w:val="0"/>
      <w:marRight w:val="0"/>
      <w:marTop w:val="0"/>
      <w:marBottom w:val="0"/>
      <w:divBdr>
        <w:top w:val="none" w:sz="0" w:space="0" w:color="auto"/>
        <w:left w:val="none" w:sz="0" w:space="0" w:color="auto"/>
        <w:bottom w:val="none" w:sz="0" w:space="0" w:color="auto"/>
        <w:right w:val="none" w:sz="0" w:space="0" w:color="auto"/>
      </w:divBdr>
    </w:div>
    <w:div w:id="411510629">
      <w:bodyDiv w:val="1"/>
      <w:marLeft w:val="0"/>
      <w:marRight w:val="0"/>
      <w:marTop w:val="0"/>
      <w:marBottom w:val="0"/>
      <w:divBdr>
        <w:top w:val="none" w:sz="0" w:space="0" w:color="auto"/>
        <w:left w:val="none" w:sz="0" w:space="0" w:color="auto"/>
        <w:bottom w:val="none" w:sz="0" w:space="0" w:color="auto"/>
        <w:right w:val="none" w:sz="0" w:space="0" w:color="auto"/>
      </w:divBdr>
    </w:div>
    <w:div w:id="411706746">
      <w:bodyDiv w:val="1"/>
      <w:marLeft w:val="0"/>
      <w:marRight w:val="0"/>
      <w:marTop w:val="0"/>
      <w:marBottom w:val="0"/>
      <w:divBdr>
        <w:top w:val="none" w:sz="0" w:space="0" w:color="auto"/>
        <w:left w:val="none" w:sz="0" w:space="0" w:color="auto"/>
        <w:bottom w:val="none" w:sz="0" w:space="0" w:color="auto"/>
        <w:right w:val="none" w:sz="0" w:space="0" w:color="auto"/>
      </w:divBdr>
    </w:div>
    <w:div w:id="412431925">
      <w:bodyDiv w:val="1"/>
      <w:marLeft w:val="0"/>
      <w:marRight w:val="0"/>
      <w:marTop w:val="0"/>
      <w:marBottom w:val="0"/>
      <w:divBdr>
        <w:top w:val="none" w:sz="0" w:space="0" w:color="auto"/>
        <w:left w:val="none" w:sz="0" w:space="0" w:color="auto"/>
        <w:bottom w:val="none" w:sz="0" w:space="0" w:color="auto"/>
        <w:right w:val="none" w:sz="0" w:space="0" w:color="auto"/>
      </w:divBdr>
    </w:div>
    <w:div w:id="412508112">
      <w:bodyDiv w:val="1"/>
      <w:marLeft w:val="0"/>
      <w:marRight w:val="0"/>
      <w:marTop w:val="0"/>
      <w:marBottom w:val="0"/>
      <w:divBdr>
        <w:top w:val="none" w:sz="0" w:space="0" w:color="auto"/>
        <w:left w:val="none" w:sz="0" w:space="0" w:color="auto"/>
        <w:bottom w:val="none" w:sz="0" w:space="0" w:color="auto"/>
        <w:right w:val="none" w:sz="0" w:space="0" w:color="auto"/>
      </w:divBdr>
    </w:div>
    <w:div w:id="412629155">
      <w:bodyDiv w:val="1"/>
      <w:marLeft w:val="0"/>
      <w:marRight w:val="0"/>
      <w:marTop w:val="0"/>
      <w:marBottom w:val="0"/>
      <w:divBdr>
        <w:top w:val="none" w:sz="0" w:space="0" w:color="auto"/>
        <w:left w:val="none" w:sz="0" w:space="0" w:color="auto"/>
        <w:bottom w:val="none" w:sz="0" w:space="0" w:color="auto"/>
        <w:right w:val="none" w:sz="0" w:space="0" w:color="auto"/>
      </w:divBdr>
    </w:div>
    <w:div w:id="412629188">
      <w:bodyDiv w:val="1"/>
      <w:marLeft w:val="0"/>
      <w:marRight w:val="0"/>
      <w:marTop w:val="0"/>
      <w:marBottom w:val="0"/>
      <w:divBdr>
        <w:top w:val="none" w:sz="0" w:space="0" w:color="auto"/>
        <w:left w:val="none" w:sz="0" w:space="0" w:color="auto"/>
        <w:bottom w:val="none" w:sz="0" w:space="0" w:color="auto"/>
        <w:right w:val="none" w:sz="0" w:space="0" w:color="auto"/>
      </w:divBdr>
    </w:div>
    <w:div w:id="412699628">
      <w:bodyDiv w:val="1"/>
      <w:marLeft w:val="0"/>
      <w:marRight w:val="0"/>
      <w:marTop w:val="0"/>
      <w:marBottom w:val="0"/>
      <w:divBdr>
        <w:top w:val="none" w:sz="0" w:space="0" w:color="auto"/>
        <w:left w:val="none" w:sz="0" w:space="0" w:color="auto"/>
        <w:bottom w:val="none" w:sz="0" w:space="0" w:color="auto"/>
        <w:right w:val="none" w:sz="0" w:space="0" w:color="auto"/>
      </w:divBdr>
    </w:div>
    <w:div w:id="412892935">
      <w:bodyDiv w:val="1"/>
      <w:marLeft w:val="0"/>
      <w:marRight w:val="0"/>
      <w:marTop w:val="0"/>
      <w:marBottom w:val="0"/>
      <w:divBdr>
        <w:top w:val="none" w:sz="0" w:space="0" w:color="auto"/>
        <w:left w:val="none" w:sz="0" w:space="0" w:color="auto"/>
        <w:bottom w:val="none" w:sz="0" w:space="0" w:color="auto"/>
        <w:right w:val="none" w:sz="0" w:space="0" w:color="auto"/>
      </w:divBdr>
    </w:div>
    <w:div w:id="412968614">
      <w:bodyDiv w:val="1"/>
      <w:marLeft w:val="0"/>
      <w:marRight w:val="0"/>
      <w:marTop w:val="0"/>
      <w:marBottom w:val="0"/>
      <w:divBdr>
        <w:top w:val="none" w:sz="0" w:space="0" w:color="auto"/>
        <w:left w:val="none" w:sz="0" w:space="0" w:color="auto"/>
        <w:bottom w:val="none" w:sz="0" w:space="0" w:color="auto"/>
        <w:right w:val="none" w:sz="0" w:space="0" w:color="auto"/>
      </w:divBdr>
    </w:div>
    <w:div w:id="413015460">
      <w:bodyDiv w:val="1"/>
      <w:marLeft w:val="0"/>
      <w:marRight w:val="0"/>
      <w:marTop w:val="0"/>
      <w:marBottom w:val="0"/>
      <w:divBdr>
        <w:top w:val="none" w:sz="0" w:space="0" w:color="auto"/>
        <w:left w:val="none" w:sz="0" w:space="0" w:color="auto"/>
        <w:bottom w:val="none" w:sz="0" w:space="0" w:color="auto"/>
        <w:right w:val="none" w:sz="0" w:space="0" w:color="auto"/>
      </w:divBdr>
    </w:div>
    <w:div w:id="413088805">
      <w:bodyDiv w:val="1"/>
      <w:marLeft w:val="0"/>
      <w:marRight w:val="0"/>
      <w:marTop w:val="0"/>
      <w:marBottom w:val="0"/>
      <w:divBdr>
        <w:top w:val="none" w:sz="0" w:space="0" w:color="auto"/>
        <w:left w:val="none" w:sz="0" w:space="0" w:color="auto"/>
        <w:bottom w:val="none" w:sz="0" w:space="0" w:color="auto"/>
        <w:right w:val="none" w:sz="0" w:space="0" w:color="auto"/>
      </w:divBdr>
    </w:div>
    <w:div w:id="413169047">
      <w:bodyDiv w:val="1"/>
      <w:marLeft w:val="0"/>
      <w:marRight w:val="0"/>
      <w:marTop w:val="0"/>
      <w:marBottom w:val="0"/>
      <w:divBdr>
        <w:top w:val="none" w:sz="0" w:space="0" w:color="auto"/>
        <w:left w:val="none" w:sz="0" w:space="0" w:color="auto"/>
        <w:bottom w:val="none" w:sz="0" w:space="0" w:color="auto"/>
        <w:right w:val="none" w:sz="0" w:space="0" w:color="auto"/>
      </w:divBdr>
    </w:div>
    <w:div w:id="413281251">
      <w:bodyDiv w:val="1"/>
      <w:marLeft w:val="0"/>
      <w:marRight w:val="0"/>
      <w:marTop w:val="0"/>
      <w:marBottom w:val="0"/>
      <w:divBdr>
        <w:top w:val="none" w:sz="0" w:space="0" w:color="auto"/>
        <w:left w:val="none" w:sz="0" w:space="0" w:color="auto"/>
        <w:bottom w:val="none" w:sz="0" w:space="0" w:color="auto"/>
        <w:right w:val="none" w:sz="0" w:space="0" w:color="auto"/>
      </w:divBdr>
    </w:div>
    <w:div w:id="413432190">
      <w:bodyDiv w:val="1"/>
      <w:marLeft w:val="0"/>
      <w:marRight w:val="0"/>
      <w:marTop w:val="0"/>
      <w:marBottom w:val="0"/>
      <w:divBdr>
        <w:top w:val="none" w:sz="0" w:space="0" w:color="auto"/>
        <w:left w:val="none" w:sz="0" w:space="0" w:color="auto"/>
        <w:bottom w:val="none" w:sz="0" w:space="0" w:color="auto"/>
        <w:right w:val="none" w:sz="0" w:space="0" w:color="auto"/>
      </w:divBdr>
    </w:div>
    <w:div w:id="413665875">
      <w:bodyDiv w:val="1"/>
      <w:marLeft w:val="0"/>
      <w:marRight w:val="0"/>
      <w:marTop w:val="0"/>
      <w:marBottom w:val="0"/>
      <w:divBdr>
        <w:top w:val="none" w:sz="0" w:space="0" w:color="auto"/>
        <w:left w:val="none" w:sz="0" w:space="0" w:color="auto"/>
        <w:bottom w:val="none" w:sz="0" w:space="0" w:color="auto"/>
        <w:right w:val="none" w:sz="0" w:space="0" w:color="auto"/>
      </w:divBdr>
    </w:div>
    <w:div w:id="413745451">
      <w:bodyDiv w:val="1"/>
      <w:marLeft w:val="0"/>
      <w:marRight w:val="0"/>
      <w:marTop w:val="0"/>
      <w:marBottom w:val="0"/>
      <w:divBdr>
        <w:top w:val="none" w:sz="0" w:space="0" w:color="auto"/>
        <w:left w:val="none" w:sz="0" w:space="0" w:color="auto"/>
        <w:bottom w:val="none" w:sz="0" w:space="0" w:color="auto"/>
        <w:right w:val="none" w:sz="0" w:space="0" w:color="auto"/>
      </w:divBdr>
    </w:div>
    <w:div w:id="413818259">
      <w:bodyDiv w:val="1"/>
      <w:marLeft w:val="0"/>
      <w:marRight w:val="0"/>
      <w:marTop w:val="0"/>
      <w:marBottom w:val="0"/>
      <w:divBdr>
        <w:top w:val="none" w:sz="0" w:space="0" w:color="auto"/>
        <w:left w:val="none" w:sz="0" w:space="0" w:color="auto"/>
        <w:bottom w:val="none" w:sz="0" w:space="0" w:color="auto"/>
        <w:right w:val="none" w:sz="0" w:space="0" w:color="auto"/>
      </w:divBdr>
    </w:div>
    <w:div w:id="413825021">
      <w:bodyDiv w:val="1"/>
      <w:marLeft w:val="0"/>
      <w:marRight w:val="0"/>
      <w:marTop w:val="0"/>
      <w:marBottom w:val="0"/>
      <w:divBdr>
        <w:top w:val="none" w:sz="0" w:space="0" w:color="auto"/>
        <w:left w:val="none" w:sz="0" w:space="0" w:color="auto"/>
        <w:bottom w:val="none" w:sz="0" w:space="0" w:color="auto"/>
        <w:right w:val="none" w:sz="0" w:space="0" w:color="auto"/>
      </w:divBdr>
    </w:div>
    <w:div w:id="413934867">
      <w:bodyDiv w:val="1"/>
      <w:marLeft w:val="0"/>
      <w:marRight w:val="0"/>
      <w:marTop w:val="0"/>
      <w:marBottom w:val="0"/>
      <w:divBdr>
        <w:top w:val="none" w:sz="0" w:space="0" w:color="auto"/>
        <w:left w:val="none" w:sz="0" w:space="0" w:color="auto"/>
        <w:bottom w:val="none" w:sz="0" w:space="0" w:color="auto"/>
        <w:right w:val="none" w:sz="0" w:space="0" w:color="auto"/>
      </w:divBdr>
    </w:div>
    <w:div w:id="413943165">
      <w:bodyDiv w:val="1"/>
      <w:marLeft w:val="0"/>
      <w:marRight w:val="0"/>
      <w:marTop w:val="0"/>
      <w:marBottom w:val="0"/>
      <w:divBdr>
        <w:top w:val="none" w:sz="0" w:space="0" w:color="auto"/>
        <w:left w:val="none" w:sz="0" w:space="0" w:color="auto"/>
        <w:bottom w:val="none" w:sz="0" w:space="0" w:color="auto"/>
        <w:right w:val="none" w:sz="0" w:space="0" w:color="auto"/>
      </w:divBdr>
    </w:div>
    <w:div w:id="414595349">
      <w:bodyDiv w:val="1"/>
      <w:marLeft w:val="0"/>
      <w:marRight w:val="0"/>
      <w:marTop w:val="0"/>
      <w:marBottom w:val="0"/>
      <w:divBdr>
        <w:top w:val="none" w:sz="0" w:space="0" w:color="auto"/>
        <w:left w:val="none" w:sz="0" w:space="0" w:color="auto"/>
        <w:bottom w:val="none" w:sz="0" w:space="0" w:color="auto"/>
        <w:right w:val="none" w:sz="0" w:space="0" w:color="auto"/>
      </w:divBdr>
    </w:div>
    <w:div w:id="414664735">
      <w:bodyDiv w:val="1"/>
      <w:marLeft w:val="0"/>
      <w:marRight w:val="0"/>
      <w:marTop w:val="0"/>
      <w:marBottom w:val="0"/>
      <w:divBdr>
        <w:top w:val="none" w:sz="0" w:space="0" w:color="auto"/>
        <w:left w:val="none" w:sz="0" w:space="0" w:color="auto"/>
        <w:bottom w:val="none" w:sz="0" w:space="0" w:color="auto"/>
        <w:right w:val="none" w:sz="0" w:space="0" w:color="auto"/>
      </w:divBdr>
    </w:div>
    <w:div w:id="414666291">
      <w:bodyDiv w:val="1"/>
      <w:marLeft w:val="0"/>
      <w:marRight w:val="0"/>
      <w:marTop w:val="0"/>
      <w:marBottom w:val="0"/>
      <w:divBdr>
        <w:top w:val="none" w:sz="0" w:space="0" w:color="auto"/>
        <w:left w:val="none" w:sz="0" w:space="0" w:color="auto"/>
        <w:bottom w:val="none" w:sz="0" w:space="0" w:color="auto"/>
        <w:right w:val="none" w:sz="0" w:space="0" w:color="auto"/>
      </w:divBdr>
    </w:div>
    <w:div w:id="414712292">
      <w:bodyDiv w:val="1"/>
      <w:marLeft w:val="0"/>
      <w:marRight w:val="0"/>
      <w:marTop w:val="0"/>
      <w:marBottom w:val="0"/>
      <w:divBdr>
        <w:top w:val="none" w:sz="0" w:space="0" w:color="auto"/>
        <w:left w:val="none" w:sz="0" w:space="0" w:color="auto"/>
        <w:bottom w:val="none" w:sz="0" w:space="0" w:color="auto"/>
        <w:right w:val="none" w:sz="0" w:space="0" w:color="auto"/>
      </w:divBdr>
    </w:div>
    <w:div w:id="414858716">
      <w:bodyDiv w:val="1"/>
      <w:marLeft w:val="0"/>
      <w:marRight w:val="0"/>
      <w:marTop w:val="0"/>
      <w:marBottom w:val="0"/>
      <w:divBdr>
        <w:top w:val="none" w:sz="0" w:space="0" w:color="auto"/>
        <w:left w:val="none" w:sz="0" w:space="0" w:color="auto"/>
        <w:bottom w:val="none" w:sz="0" w:space="0" w:color="auto"/>
        <w:right w:val="none" w:sz="0" w:space="0" w:color="auto"/>
      </w:divBdr>
    </w:div>
    <w:div w:id="414978153">
      <w:bodyDiv w:val="1"/>
      <w:marLeft w:val="0"/>
      <w:marRight w:val="0"/>
      <w:marTop w:val="0"/>
      <w:marBottom w:val="0"/>
      <w:divBdr>
        <w:top w:val="none" w:sz="0" w:space="0" w:color="auto"/>
        <w:left w:val="none" w:sz="0" w:space="0" w:color="auto"/>
        <w:bottom w:val="none" w:sz="0" w:space="0" w:color="auto"/>
        <w:right w:val="none" w:sz="0" w:space="0" w:color="auto"/>
      </w:divBdr>
    </w:div>
    <w:div w:id="414985471">
      <w:bodyDiv w:val="1"/>
      <w:marLeft w:val="0"/>
      <w:marRight w:val="0"/>
      <w:marTop w:val="0"/>
      <w:marBottom w:val="0"/>
      <w:divBdr>
        <w:top w:val="none" w:sz="0" w:space="0" w:color="auto"/>
        <w:left w:val="none" w:sz="0" w:space="0" w:color="auto"/>
        <w:bottom w:val="none" w:sz="0" w:space="0" w:color="auto"/>
        <w:right w:val="none" w:sz="0" w:space="0" w:color="auto"/>
      </w:divBdr>
    </w:div>
    <w:div w:id="415127902">
      <w:bodyDiv w:val="1"/>
      <w:marLeft w:val="0"/>
      <w:marRight w:val="0"/>
      <w:marTop w:val="0"/>
      <w:marBottom w:val="0"/>
      <w:divBdr>
        <w:top w:val="none" w:sz="0" w:space="0" w:color="auto"/>
        <w:left w:val="none" w:sz="0" w:space="0" w:color="auto"/>
        <w:bottom w:val="none" w:sz="0" w:space="0" w:color="auto"/>
        <w:right w:val="none" w:sz="0" w:space="0" w:color="auto"/>
      </w:divBdr>
    </w:div>
    <w:div w:id="415170723">
      <w:bodyDiv w:val="1"/>
      <w:marLeft w:val="0"/>
      <w:marRight w:val="0"/>
      <w:marTop w:val="0"/>
      <w:marBottom w:val="0"/>
      <w:divBdr>
        <w:top w:val="none" w:sz="0" w:space="0" w:color="auto"/>
        <w:left w:val="none" w:sz="0" w:space="0" w:color="auto"/>
        <w:bottom w:val="none" w:sz="0" w:space="0" w:color="auto"/>
        <w:right w:val="none" w:sz="0" w:space="0" w:color="auto"/>
      </w:divBdr>
    </w:div>
    <w:div w:id="415439981">
      <w:bodyDiv w:val="1"/>
      <w:marLeft w:val="0"/>
      <w:marRight w:val="0"/>
      <w:marTop w:val="0"/>
      <w:marBottom w:val="0"/>
      <w:divBdr>
        <w:top w:val="none" w:sz="0" w:space="0" w:color="auto"/>
        <w:left w:val="none" w:sz="0" w:space="0" w:color="auto"/>
        <w:bottom w:val="none" w:sz="0" w:space="0" w:color="auto"/>
        <w:right w:val="none" w:sz="0" w:space="0" w:color="auto"/>
      </w:divBdr>
    </w:div>
    <w:div w:id="415442337">
      <w:bodyDiv w:val="1"/>
      <w:marLeft w:val="0"/>
      <w:marRight w:val="0"/>
      <w:marTop w:val="0"/>
      <w:marBottom w:val="0"/>
      <w:divBdr>
        <w:top w:val="none" w:sz="0" w:space="0" w:color="auto"/>
        <w:left w:val="none" w:sz="0" w:space="0" w:color="auto"/>
        <w:bottom w:val="none" w:sz="0" w:space="0" w:color="auto"/>
        <w:right w:val="none" w:sz="0" w:space="0" w:color="auto"/>
      </w:divBdr>
    </w:div>
    <w:div w:id="415632888">
      <w:bodyDiv w:val="1"/>
      <w:marLeft w:val="0"/>
      <w:marRight w:val="0"/>
      <w:marTop w:val="0"/>
      <w:marBottom w:val="0"/>
      <w:divBdr>
        <w:top w:val="none" w:sz="0" w:space="0" w:color="auto"/>
        <w:left w:val="none" w:sz="0" w:space="0" w:color="auto"/>
        <w:bottom w:val="none" w:sz="0" w:space="0" w:color="auto"/>
        <w:right w:val="none" w:sz="0" w:space="0" w:color="auto"/>
      </w:divBdr>
    </w:div>
    <w:div w:id="415633897">
      <w:bodyDiv w:val="1"/>
      <w:marLeft w:val="0"/>
      <w:marRight w:val="0"/>
      <w:marTop w:val="0"/>
      <w:marBottom w:val="0"/>
      <w:divBdr>
        <w:top w:val="none" w:sz="0" w:space="0" w:color="auto"/>
        <w:left w:val="none" w:sz="0" w:space="0" w:color="auto"/>
        <w:bottom w:val="none" w:sz="0" w:space="0" w:color="auto"/>
        <w:right w:val="none" w:sz="0" w:space="0" w:color="auto"/>
      </w:divBdr>
    </w:div>
    <w:div w:id="415791056">
      <w:bodyDiv w:val="1"/>
      <w:marLeft w:val="0"/>
      <w:marRight w:val="0"/>
      <w:marTop w:val="0"/>
      <w:marBottom w:val="0"/>
      <w:divBdr>
        <w:top w:val="none" w:sz="0" w:space="0" w:color="auto"/>
        <w:left w:val="none" w:sz="0" w:space="0" w:color="auto"/>
        <w:bottom w:val="none" w:sz="0" w:space="0" w:color="auto"/>
        <w:right w:val="none" w:sz="0" w:space="0" w:color="auto"/>
      </w:divBdr>
    </w:div>
    <w:div w:id="416050541">
      <w:bodyDiv w:val="1"/>
      <w:marLeft w:val="0"/>
      <w:marRight w:val="0"/>
      <w:marTop w:val="0"/>
      <w:marBottom w:val="0"/>
      <w:divBdr>
        <w:top w:val="none" w:sz="0" w:space="0" w:color="auto"/>
        <w:left w:val="none" w:sz="0" w:space="0" w:color="auto"/>
        <w:bottom w:val="none" w:sz="0" w:space="0" w:color="auto"/>
        <w:right w:val="none" w:sz="0" w:space="0" w:color="auto"/>
      </w:divBdr>
    </w:div>
    <w:div w:id="416286941">
      <w:bodyDiv w:val="1"/>
      <w:marLeft w:val="0"/>
      <w:marRight w:val="0"/>
      <w:marTop w:val="0"/>
      <w:marBottom w:val="0"/>
      <w:divBdr>
        <w:top w:val="none" w:sz="0" w:space="0" w:color="auto"/>
        <w:left w:val="none" w:sz="0" w:space="0" w:color="auto"/>
        <w:bottom w:val="none" w:sz="0" w:space="0" w:color="auto"/>
        <w:right w:val="none" w:sz="0" w:space="0" w:color="auto"/>
      </w:divBdr>
    </w:div>
    <w:div w:id="416557779">
      <w:bodyDiv w:val="1"/>
      <w:marLeft w:val="0"/>
      <w:marRight w:val="0"/>
      <w:marTop w:val="0"/>
      <w:marBottom w:val="0"/>
      <w:divBdr>
        <w:top w:val="none" w:sz="0" w:space="0" w:color="auto"/>
        <w:left w:val="none" w:sz="0" w:space="0" w:color="auto"/>
        <w:bottom w:val="none" w:sz="0" w:space="0" w:color="auto"/>
        <w:right w:val="none" w:sz="0" w:space="0" w:color="auto"/>
      </w:divBdr>
    </w:div>
    <w:div w:id="416563332">
      <w:bodyDiv w:val="1"/>
      <w:marLeft w:val="0"/>
      <w:marRight w:val="0"/>
      <w:marTop w:val="0"/>
      <w:marBottom w:val="0"/>
      <w:divBdr>
        <w:top w:val="none" w:sz="0" w:space="0" w:color="auto"/>
        <w:left w:val="none" w:sz="0" w:space="0" w:color="auto"/>
        <w:bottom w:val="none" w:sz="0" w:space="0" w:color="auto"/>
        <w:right w:val="none" w:sz="0" w:space="0" w:color="auto"/>
      </w:divBdr>
    </w:div>
    <w:div w:id="416634511">
      <w:bodyDiv w:val="1"/>
      <w:marLeft w:val="0"/>
      <w:marRight w:val="0"/>
      <w:marTop w:val="0"/>
      <w:marBottom w:val="0"/>
      <w:divBdr>
        <w:top w:val="none" w:sz="0" w:space="0" w:color="auto"/>
        <w:left w:val="none" w:sz="0" w:space="0" w:color="auto"/>
        <w:bottom w:val="none" w:sz="0" w:space="0" w:color="auto"/>
        <w:right w:val="none" w:sz="0" w:space="0" w:color="auto"/>
      </w:divBdr>
    </w:div>
    <w:div w:id="416949713">
      <w:bodyDiv w:val="1"/>
      <w:marLeft w:val="0"/>
      <w:marRight w:val="0"/>
      <w:marTop w:val="0"/>
      <w:marBottom w:val="0"/>
      <w:divBdr>
        <w:top w:val="none" w:sz="0" w:space="0" w:color="auto"/>
        <w:left w:val="none" w:sz="0" w:space="0" w:color="auto"/>
        <w:bottom w:val="none" w:sz="0" w:space="0" w:color="auto"/>
        <w:right w:val="none" w:sz="0" w:space="0" w:color="auto"/>
      </w:divBdr>
    </w:div>
    <w:div w:id="417213469">
      <w:bodyDiv w:val="1"/>
      <w:marLeft w:val="0"/>
      <w:marRight w:val="0"/>
      <w:marTop w:val="0"/>
      <w:marBottom w:val="0"/>
      <w:divBdr>
        <w:top w:val="none" w:sz="0" w:space="0" w:color="auto"/>
        <w:left w:val="none" w:sz="0" w:space="0" w:color="auto"/>
        <w:bottom w:val="none" w:sz="0" w:space="0" w:color="auto"/>
        <w:right w:val="none" w:sz="0" w:space="0" w:color="auto"/>
      </w:divBdr>
    </w:div>
    <w:div w:id="417752443">
      <w:bodyDiv w:val="1"/>
      <w:marLeft w:val="0"/>
      <w:marRight w:val="0"/>
      <w:marTop w:val="0"/>
      <w:marBottom w:val="0"/>
      <w:divBdr>
        <w:top w:val="none" w:sz="0" w:space="0" w:color="auto"/>
        <w:left w:val="none" w:sz="0" w:space="0" w:color="auto"/>
        <w:bottom w:val="none" w:sz="0" w:space="0" w:color="auto"/>
        <w:right w:val="none" w:sz="0" w:space="0" w:color="auto"/>
      </w:divBdr>
    </w:div>
    <w:div w:id="417947912">
      <w:bodyDiv w:val="1"/>
      <w:marLeft w:val="0"/>
      <w:marRight w:val="0"/>
      <w:marTop w:val="0"/>
      <w:marBottom w:val="0"/>
      <w:divBdr>
        <w:top w:val="none" w:sz="0" w:space="0" w:color="auto"/>
        <w:left w:val="none" w:sz="0" w:space="0" w:color="auto"/>
        <w:bottom w:val="none" w:sz="0" w:space="0" w:color="auto"/>
        <w:right w:val="none" w:sz="0" w:space="0" w:color="auto"/>
      </w:divBdr>
    </w:div>
    <w:div w:id="418210288">
      <w:bodyDiv w:val="1"/>
      <w:marLeft w:val="0"/>
      <w:marRight w:val="0"/>
      <w:marTop w:val="0"/>
      <w:marBottom w:val="0"/>
      <w:divBdr>
        <w:top w:val="none" w:sz="0" w:space="0" w:color="auto"/>
        <w:left w:val="none" w:sz="0" w:space="0" w:color="auto"/>
        <w:bottom w:val="none" w:sz="0" w:space="0" w:color="auto"/>
        <w:right w:val="none" w:sz="0" w:space="0" w:color="auto"/>
      </w:divBdr>
    </w:div>
    <w:div w:id="418332111">
      <w:bodyDiv w:val="1"/>
      <w:marLeft w:val="0"/>
      <w:marRight w:val="0"/>
      <w:marTop w:val="0"/>
      <w:marBottom w:val="0"/>
      <w:divBdr>
        <w:top w:val="none" w:sz="0" w:space="0" w:color="auto"/>
        <w:left w:val="none" w:sz="0" w:space="0" w:color="auto"/>
        <w:bottom w:val="none" w:sz="0" w:space="0" w:color="auto"/>
        <w:right w:val="none" w:sz="0" w:space="0" w:color="auto"/>
      </w:divBdr>
    </w:div>
    <w:div w:id="418450511">
      <w:bodyDiv w:val="1"/>
      <w:marLeft w:val="0"/>
      <w:marRight w:val="0"/>
      <w:marTop w:val="0"/>
      <w:marBottom w:val="0"/>
      <w:divBdr>
        <w:top w:val="none" w:sz="0" w:space="0" w:color="auto"/>
        <w:left w:val="none" w:sz="0" w:space="0" w:color="auto"/>
        <w:bottom w:val="none" w:sz="0" w:space="0" w:color="auto"/>
        <w:right w:val="none" w:sz="0" w:space="0" w:color="auto"/>
      </w:divBdr>
    </w:div>
    <w:div w:id="418521147">
      <w:bodyDiv w:val="1"/>
      <w:marLeft w:val="0"/>
      <w:marRight w:val="0"/>
      <w:marTop w:val="0"/>
      <w:marBottom w:val="0"/>
      <w:divBdr>
        <w:top w:val="none" w:sz="0" w:space="0" w:color="auto"/>
        <w:left w:val="none" w:sz="0" w:space="0" w:color="auto"/>
        <w:bottom w:val="none" w:sz="0" w:space="0" w:color="auto"/>
        <w:right w:val="none" w:sz="0" w:space="0" w:color="auto"/>
      </w:divBdr>
    </w:div>
    <w:div w:id="418602887">
      <w:bodyDiv w:val="1"/>
      <w:marLeft w:val="0"/>
      <w:marRight w:val="0"/>
      <w:marTop w:val="0"/>
      <w:marBottom w:val="0"/>
      <w:divBdr>
        <w:top w:val="none" w:sz="0" w:space="0" w:color="auto"/>
        <w:left w:val="none" w:sz="0" w:space="0" w:color="auto"/>
        <w:bottom w:val="none" w:sz="0" w:space="0" w:color="auto"/>
        <w:right w:val="none" w:sz="0" w:space="0" w:color="auto"/>
      </w:divBdr>
    </w:div>
    <w:div w:id="418605763">
      <w:bodyDiv w:val="1"/>
      <w:marLeft w:val="0"/>
      <w:marRight w:val="0"/>
      <w:marTop w:val="0"/>
      <w:marBottom w:val="0"/>
      <w:divBdr>
        <w:top w:val="none" w:sz="0" w:space="0" w:color="auto"/>
        <w:left w:val="none" w:sz="0" w:space="0" w:color="auto"/>
        <w:bottom w:val="none" w:sz="0" w:space="0" w:color="auto"/>
        <w:right w:val="none" w:sz="0" w:space="0" w:color="auto"/>
      </w:divBdr>
    </w:div>
    <w:div w:id="418909911">
      <w:bodyDiv w:val="1"/>
      <w:marLeft w:val="0"/>
      <w:marRight w:val="0"/>
      <w:marTop w:val="0"/>
      <w:marBottom w:val="0"/>
      <w:divBdr>
        <w:top w:val="none" w:sz="0" w:space="0" w:color="auto"/>
        <w:left w:val="none" w:sz="0" w:space="0" w:color="auto"/>
        <w:bottom w:val="none" w:sz="0" w:space="0" w:color="auto"/>
        <w:right w:val="none" w:sz="0" w:space="0" w:color="auto"/>
      </w:divBdr>
    </w:div>
    <w:div w:id="418911635">
      <w:bodyDiv w:val="1"/>
      <w:marLeft w:val="0"/>
      <w:marRight w:val="0"/>
      <w:marTop w:val="0"/>
      <w:marBottom w:val="0"/>
      <w:divBdr>
        <w:top w:val="none" w:sz="0" w:space="0" w:color="auto"/>
        <w:left w:val="none" w:sz="0" w:space="0" w:color="auto"/>
        <w:bottom w:val="none" w:sz="0" w:space="0" w:color="auto"/>
        <w:right w:val="none" w:sz="0" w:space="0" w:color="auto"/>
      </w:divBdr>
    </w:div>
    <w:div w:id="418912054">
      <w:bodyDiv w:val="1"/>
      <w:marLeft w:val="0"/>
      <w:marRight w:val="0"/>
      <w:marTop w:val="0"/>
      <w:marBottom w:val="0"/>
      <w:divBdr>
        <w:top w:val="none" w:sz="0" w:space="0" w:color="auto"/>
        <w:left w:val="none" w:sz="0" w:space="0" w:color="auto"/>
        <w:bottom w:val="none" w:sz="0" w:space="0" w:color="auto"/>
        <w:right w:val="none" w:sz="0" w:space="0" w:color="auto"/>
      </w:divBdr>
    </w:div>
    <w:div w:id="419260250">
      <w:bodyDiv w:val="1"/>
      <w:marLeft w:val="0"/>
      <w:marRight w:val="0"/>
      <w:marTop w:val="0"/>
      <w:marBottom w:val="0"/>
      <w:divBdr>
        <w:top w:val="none" w:sz="0" w:space="0" w:color="auto"/>
        <w:left w:val="none" w:sz="0" w:space="0" w:color="auto"/>
        <w:bottom w:val="none" w:sz="0" w:space="0" w:color="auto"/>
        <w:right w:val="none" w:sz="0" w:space="0" w:color="auto"/>
      </w:divBdr>
    </w:div>
    <w:div w:id="419452572">
      <w:bodyDiv w:val="1"/>
      <w:marLeft w:val="0"/>
      <w:marRight w:val="0"/>
      <w:marTop w:val="0"/>
      <w:marBottom w:val="0"/>
      <w:divBdr>
        <w:top w:val="none" w:sz="0" w:space="0" w:color="auto"/>
        <w:left w:val="none" w:sz="0" w:space="0" w:color="auto"/>
        <w:bottom w:val="none" w:sz="0" w:space="0" w:color="auto"/>
        <w:right w:val="none" w:sz="0" w:space="0" w:color="auto"/>
      </w:divBdr>
    </w:div>
    <w:div w:id="419526067">
      <w:bodyDiv w:val="1"/>
      <w:marLeft w:val="0"/>
      <w:marRight w:val="0"/>
      <w:marTop w:val="0"/>
      <w:marBottom w:val="0"/>
      <w:divBdr>
        <w:top w:val="none" w:sz="0" w:space="0" w:color="auto"/>
        <w:left w:val="none" w:sz="0" w:space="0" w:color="auto"/>
        <w:bottom w:val="none" w:sz="0" w:space="0" w:color="auto"/>
        <w:right w:val="none" w:sz="0" w:space="0" w:color="auto"/>
      </w:divBdr>
    </w:div>
    <w:div w:id="419641547">
      <w:bodyDiv w:val="1"/>
      <w:marLeft w:val="0"/>
      <w:marRight w:val="0"/>
      <w:marTop w:val="0"/>
      <w:marBottom w:val="0"/>
      <w:divBdr>
        <w:top w:val="none" w:sz="0" w:space="0" w:color="auto"/>
        <w:left w:val="none" w:sz="0" w:space="0" w:color="auto"/>
        <w:bottom w:val="none" w:sz="0" w:space="0" w:color="auto"/>
        <w:right w:val="none" w:sz="0" w:space="0" w:color="auto"/>
      </w:divBdr>
    </w:div>
    <w:div w:id="419720915">
      <w:bodyDiv w:val="1"/>
      <w:marLeft w:val="0"/>
      <w:marRight w:val="0"/>
      <w:marTop w:val="0"/>
      <w:marBottom w:val="0"/>
      <w:divBdr>
        <w:top w:val="none" w:sz="0" w:space="0" w:color="auto"/>
        <w:left w:val="none" w:sz="0" w:space="0" w:color="auto"/>
        <w:bottom w:val="none" w:sz="0" w:space="0" w:color="auto"/>
        <w:right w:val="none" w:sz="0" w:space="0" w:color="auto"/>
      </w:divBdr>
    </w:div>
    <w:div w:id="419832860">
      <w:bodyDiv w:val="1"/>
      <w:marLeft w:val="0"/>
      <w:marRight w:val="0"/>
      <w:marTop w:val="0"/>
      <w:marBottom w:val="0"/>
      <w:divBdr>
        <w:top w:val="none" w:sz="0" w:space="0" w:color="auto"/>
        <w:left w:val="none" w:sz="0" w:space="0" w:color="auto"/>
        <w:bottom w:val="none" w:sz="0" w:space="0" w:color="auto"/>
        <w:right w:val="none" w:sz="0" w:space="0" w:color="auto"/>
      </w:divBdr>
    </w:div>
    <w:div w:id="419834205">
      <w:bodyDiv w:val="1"/>
      <w:marLeft w:val="0"/>
      <w:marRight w:val="0"/>
      <w:marTop w:val="0"/>
      <w:marBottom w:val="0"/>
      <w:divBdr>
        <w:top w:val="none" w:sz="0" w:space="0" w:color="auto"/>
        <w:left w:val="none" w:sz="0" w:space="0" w:color="auto"/>
        <w:bottom w:val="none" w:sz="0" w:space="0" w:color="auto"/>
        <w:right w:val="none" w:sz="0" w:space="0" w:color="auto"/>
      </w:divBdr>
    </w:div>
    <w:div w:id="419840366">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420102990">
      <w:bodyDiv w:val="1"/>
      <w:marLeft w:val="0"/>
      <w:marRight w:val="0"/>
      <w:marTop w:val="0"/>
      <w:marBottom w:val="0"/>
      <w:divBdr>
        <w:top w:val="none" w:sz="0" w:space="0" w:color="auto"/>
        <w:left w:val="none" w:sz="0" w:space="0" w:color="auto"/>
        <w:bottom w:val="none" w:sz="0" w:space="0" w:color="auto"/>
        <w:right w:val="none" w:sz="0" w:space="0" w:color="auto"/>
      </w:divBdr>
    </w:div>
    <w:div w:id="420297179">
      <w:bodyDiv w:val="1"/>
      <w:marLeft w:val="0"/>
      <w:marRight w:val="0"/>
      <w:marTop w:val="0"/>
      <w:marBottom w:val="0"/>
      <w:divBdr>
        <w:top w:val="none" w:sz="0" w:space="0" w:color="auto"/>
        <w:left w:val="none" w:sz="0" w:space="0" w:color="auto"/>
        <w:bottom w:val="none" w:sz="0" w:space="0" w:color="auto"/>
        <w:right w:val="none" w:sz="0" w:space="0" w:color="auto"/>
      </w:divBdr>
    </w:div>
    <w:div w:id="420614207">
      <w:bodyDiv w:val="1"/>
      <w:marLeft w:val="0"/>
      <w:marRight w:val="0"/>
      <w:marTop w:val="0"/>
      <w:marBottom w:val="0"/>
      <w:divBdr>
        <w:top w:val="none" w:sz="0" w:space="0" w:color="auto"/>
        <w:left w:val="none" w:sz="0" w:space="0" w:color="auto"/>
        <w:bottom w:val="none" w:sz="0" w:space="0" w:color="auto"/>
        <w:right w:val="none" w:sz="0" w:space="0" w:color="auto"/>
      </w:divBdr>
    </w:div>
    <w:div w:id="420835302">
      <w:bodyDiv w:val="1"/>
      <w:marLeft w:val="0"/>
      <w:marRight w:val="0"/>
      <w:marTop w:val="0"/>
      <w:marBottom w:val="0"/>
      <w:divBdr>
        <w:top w:val="none" w:sz="0" w:space="0" w:color="auto"/>
        <w:left w:val="none" w:sz="0" w:space="0" w:color="auto"/>
        <w:bottom w:val="none" w:sz="0" w:space="0" w:color="auto"/>
        <w:right w:val="none" w:sz="0" w:space="0" w:color="auto"/>
      </w:divBdr>
    </w:div>
    <w:div w:id="420878329">
      <w:bodyDiv w:val="1"/>
      <w:marLeft w:val="0"/>
      <w:marRight w:val="0"/>
      <w:marTop w:val="0"/>
      <w:marBottom w:val="0"/>
      <w:divBdr>
        <w:top w:val="none" w:sz="0" w:space="0" w:color="auto"/>
        <w:left w:val="none" w:sz="0" w:space="0" w:color="auto"/>
        <w:bottom w:val="none" w:sz="0" w:space="0" w:color="auto"/>
        <w:right w:val="none" w:sz="0" w:space="0" w:color="auto"/>
      </w:divBdr>
    </w:div>
    <w:div w:id="420951973">
      <w:bodyDiv w:val="1"/>
      <w:marLeft w:val="0"/>
      <w:marRight w:val="0"/>
      <w:marTop w:val="0"/>
      <w:marBottom w:val="0"/>
      <w:divBdr>
        <w:top w:val="none" w:sz="0" w:space="0" w:color="auto"/>
        <w:left w:val="none" w:sz="0" w:space="0" w:color="auto"/>
        <w:bottom w:val="none" w:sz="0" w:space="0" w:color="auto"/>
        <w:right w:val="none" w:sz="0" w:space="0" w:color="auto"/>
      </w:divBdr>
    </w:div>
    <w:div w:id="420955100">
      <w:bodyDiv w:val="1"/>
      <w:marLeft w:val="0"/>
      <w:marRight w:val="0"/>
      <w:marTop w:val="0"/>
      <w:marBottom w:val="0"/>
      <w:divBdr>
        <w:top w:val="none" w:sz="0" w:space="0" w:color="auto"/>
        <w:left w:val="none" w:sz="0" w:space="0" w:color="auto"/>
        <w:bottom w:val="none" w:sz="0" w:space="0" w:color="auto"/>
        <w:right w:val="none" w:sz="0" w:space="0" w:color="auto"/>
      </w:divBdr>
    </w:div>
    <w:div w:id="421030036">
      <w:bodyDiv w:val="1"/>
      <w:marLeft w:val="0"/>
      <w:marRight w:val="0"/>
      <w:marTop w:val="0"/>
      <w:marBottom w:val="0"/>
      <w:divBdr>
        <w:top w:val="none" w:sz="0" w:space="0" w:color="auto"/>
        <w:left w:val="none" w:sz="0" w:space="0" w:color="auto"/>
        <w:bottom w:val="none" w:sz="0" w:space="0" w:color="auto"/>
        <w:right w:val="none" w:sz="0" w:space="0" w:color="auto"/>
      </w:divBdr>
    </w:div>
    <w:div w:id="421335994">
      <w:bodyDiv w:val="1"/>
      <w:marLeft w:val="0"/>
      <w:marRight w:val="0"/>
      <w:marTop w:val="0"/>
      <w:marBottom w:val="0"/>
      <w:divBdr>
        <w:top w:val="none" w:sz="0" w:space="0" w:color="auto"/>
        <w:left w:val="none" w:sz="0" w:space="0" w:color="auto"/>
        <w:bottom w:val="none" w:sz="0" w:space="0" w:color="auto"/>
        <w:right w:val="none" w:sz="0" w:space="0" w:color="auto"/>
      </w:divBdr>
    </w:div>
    <w:div w:id="421799811">
      <w:bodyDiv w:val="1"/>
      <w:marLeft w:val="0"/>
      <w:marRight w:val="0"/>
      <w:marTop w:val="0"/>
      <w:marBottom w:val="0"/>
      <w:divBdr>
        <w:top w:val="none" w:sz="0" w:space="0" w:color="auto"/>
        <w:left w:val="none" w:sz="0" w:space="0" w:color="auto"/>
        <w:bottom w:val="none" w:sz="0" w:space="0" w:color="auto"/>
        <w:right w:val="none" w:sz="0" w:space="0" w:color="auto"/>
      </w:divBdr>
    </w:div>
    <w:div w:id="421873690">
      <w:bodyDiv w:val="1"/>
      <w:marLeft w:val="0"/>
      <w:marRight w:val="0"/>
      <w:marTop w:val="0"/>
      <w:marBottom w:val="0"/>
      <w:divBdr>
        <w:top w:val="none" w:sz="0" w:space="0" w:color="auto"/>
        <w:left w:val="none" w:sz="0" w:space="0" w:color="auto"/>
        <w:bottom w:val="none" w:sz="0" w:space="0" w:color="auto"/>
        <w:right w:val="none" w:sz="0" w:space="0" w:color="auto"/>
      </w:divBdr>
    </w:div>
    <w:div w:id="421881887">
      <w:bodyDiv w:val="1"/>
      <w:marLeft w:val="0"/>
      <w:marRight w:val="0"/>
      <w:marTop w:val="0"/>
      <w:marBottom w:val="0"/>
      <w:divBdr>
        <w:top w:val="none" w:sz="0" w:space="0" w:color="auto"/>
        <w:left w:val="none" w:sz="0" w:space="0" w:color="auto"/>
        <w:bottom w:val="none" w:sz="0" w:space="0" w:color="auto"/>
        <w:right w:val="none" w:sz="0" w:space="0" w:color="auto"/>
      </w:divBdr>
    </w:div>
    <w:div w:id="422071151">
      <w:bodyDiv w:val="1"/>
      <w:marLeft w:val="0"/>
      <w:marRight w:val="0"/>
      <w:marTop w:val="0"/>
      <w:marBottom w:val="0"/>
      <w:divBdr>
        <w:top w:val="none" w:sz="0" w:space="0" w:color="auto"/>
        <w:left w:val="none" w:sz="0" w:space="0" w:color="auto"/>
        <w:bottom w:val="none" w:sz="0" w:space="0" w:color="auto"/>
        <w:right w:val="none" w:sz="0" w:space="0" w:color="auto"/>
      </w:divBdr>
    </w:div>
    <w:div w:id="422141730">
      <w:bodyDiv w:val="1"/>
      <w:marLeft w:val="0"/>
      <w:marRight w:val="0"/>
      <w:marTop w:val="0"/>
      <w:marBottom w:val="0"/>
      <w:divBdr>
        <w:top w:val="none" w:sz="0" w:space="0" w:color="auto"/>
        <w:left w:val="none" w:sz="0" w:space="0" w:color="auto"/>
        <w:bottom w:val="none" w:sz="0" w:space="0" w:color="auto"/>
        <w:right w:val="none" w:sz="0" w:space="0" w:color="auto"/>
      </w:divBdr>
    </w:div>
    <w:div w:id="422144825">
      <w:bodyDiv w:val="1"/>
      <w:marLeft w:val="0"/>
      <w:marRight w:val="0"/>
      <w:marTop w:val="0"/>
      <w:marBottom w:val="0"/>
      <w:divBdr>
        <w:top w:val="none" w:sz="0" w:space="0" w:color="auto"/>
        <w:left w:val="none" w:sz="0" w:space="0" w:color="auto"/>
        <w:bottom w:val="none" w:sz="0" w:space="0" w:color="auto"/>
        <w:right w:val="none" w:sz="0" w:space="0" w:color="auto"/>
      </w:divBdr>
    </w:div>
    <w:div w:id="422335744">
      <w:bodyDiv w:val="1"/>
      <w:marLeft w:val="0"/>
      <w:marRight w:val="0"/>
      <w:marTop w:val="0"/>
      <w:marBottom w:val="0"/>
      <w:divBdr>
        <w:top w:val="none" w:sz="0" w:space="0" w:color="auto"/>
        <w:left w:val="none" w:sz="0" w:space="0" w:color="auto"/>
        <w:bottom w:val="none" w:sz="0" w:space="0" w:color="auto"/>
        <w:right w:val="none" w:sz="0" w:space="0" w:color="auto"/>
      </w:divBdr>
    </w:div>
    <w:div w:id="422336080">
      <w:bodyDiv w:val="1"/>
      <w:marLeft w:val="0"/>
      <w:marRight w:val="0"/>
      <w:marTop w:val="0"/>
      <w:marBottom w:val="0"/>
      <w:divBdr>
        <w:top w:val="none" w:sz="0" w:space="0" w:color="auto"/>
        <w:left w:val="none" w:sz="0" w:space="0" w:color="auto"/>
        <w:bottom w:val="none" w:sz="0" w:space="0" w:color="auto"/>
        <w:right w:val="none" w:sz="0" w:space="0" w:color="auto"/>
      </w:divBdr>
    </w:div>
    <w:div w:id="422382185">
      <w:bodyDiv w:val="1"/>
      <w:marLeft w:val="0"/>
      <w:marRight w:val="0"/>
      <w:marTop w:val="0"/>
      <w:marBottom w:val="0"/>
      <w:divBdr>
        <w:top w:val="none" w:sz="0" w:space="0" w:color="auto"/>
        <w:left w:val="none" w:sz="0" w:space="0" w:color="auto"/>
        <w:bottom w:val="none" w:sz="0" w:space="0" w:color="auto"/>
        <w:right w:val="none" w:sz="0" w:space="0" w:color="auto"/>
      </w:divBdr>
    </w:div>
    <w:div w:id="422383335">
      <w:bodyDiv w:val="1"/>
      <w:marLeft w:val="0"/>
      <w:marRight w:val="0"/>
      <w:marTop w:val="0"/>
      <w:marBottom w:val="0"/>
      <w:divBdr>
        <w:top w:val="none" w:sz="0" w:space="0" w:color="auto"/>
        <w:left w:val="none" w:sz="0" w:space="0" w:color="auto"/>
        <w:bottom w:val="none" w:sz="0" w:space="0" w:color="auto"/>
        <w:right w:val="none" w:sz="0" w:space="0" w:color="auto"/>
      </w:divBdr>
    </w:div>
    <w:div w:id="422462013">
      <w:bodyDiv w:val="1"/>
      <w:marLeft w:val="0"/>
      <w:marRight w:val="0"/>
      <w:marTop w:val="0"/>
      <w:marBottom w:val="0"/>
      <w:divBdr>
        <w:top w:val="none" w:sz="0" w:space="0" w:color="auto"/>
        <w:left w:val="none" w:sz="0" w:space="0" w:color="auto"/>
        <w:bottom w:val="none" w:sz="0" w:space="0" w:color="auto"/>
        <w:right w:val="none" w:sz="0" w:space="0" w:color="auto"/>
      </w:divBdr>
    </w:div>
    <w:div w:id="422607096">
      <w:bodyDiv w:val="1"/>
      <w:marLeft w:val="0"/>
      <w:marRight w:val="0"/>
      <w:marTop w:val="0"/>
      <w:marBottom w:val="0"/>
      <w:divBdr>
        <w:top w:val="none" w:sz="0" w:space="0" w:color="auto"/>
        <w:left w:val="none" w:sz="0" w:space="0" w:color="auto"/>
        <w:bottom w:val="none" w:sz="0" w:space="0" w:color="auto"/>
        <w:right w:val="none" w:sz="0" w:space="0" w:color="auto"/>
      </w:divBdr>
    </w:div>
    <w:div w:id="422803043">
      <w:bodyDiv w:val="1"/>
      <w:marLeft w:val="0"/>
      <w:marRight w:val="0"/>
      <w:marTop w:val="0"/>
      <w:marBottom w:val="0"/>
      <w:divBdr>
        <w:top w:val="none" w:sz="0" w:space="0" w:color="auto"/>
        <w:left w:val="none" w:sz="0" w:space="0" w:color="auto"/>
        <w:bottom w:val="none" w:sz="0" w:space="0" w:color="auto"/>
        <w:right w:val="none" w:sz="0" w:space="0" w:color="auto"/>
      </w:divBdr>
    </w:div>
    <w:div w:id="422844700">
      <w:bodyDiv w:val="1"/>
      <w:marLeft w:val="0"/>
      <w:marRight w:val="0"/>
      <w:marTop w:val="0"/>
      <w:marBottom w:val="0"/>
      <w:divBdr>
        <w:top w:val="none" w:sz="0" w:space="0" w:color="auto"/>
        <w:left w:val="none" w:sz="0" w:space="0" w:color="auto"/>
        <w:bottom w:val="none" w:sz="0" w:space="0" w:color="auto"/>
        <w:right w:val="none" w:sz="0" w:space="0" w:color="auto"/>
      </w:divBdr>
    </w:div>
    <w:div w:id="422998494">
      <w:bodyDiv w:val="1"/>
      <w:marLeft w:val="0"/>
      <w:marRight w:val="0"/>
      <w:marTop w:val="0"/>
      <w:marBottom w:val="0"/>
      <w:divBdr>
        <w:top w:val="none" w:sz="0" w:space="0" w:color="auto"/>
        <w:left w:val="none" w:sz="0" w:space="0" w:color="auto"/>
        <w:bottom w:val="none" w:sz="0" w:space="0" w:color="auto"/>
        <w:right w:val="none" w:sz="0" w:space="0" w:color="auto"/>
      </w:divBdr>
    </w:div>
    <w:div w:id="423111234">
      <w:bodyDiv w:val="1"/>
      <w:marLeft w:val="0"/>
      <w:marRight w:val="0"/>
      <w:marTop w:val="0"/>
      <w:marBottom w:val="0"/>
      <w:divBdr>
        <w:top w:val="none" w:sz="0" w:space="0" w:color="auto"/>
        <w:left w:val="none" w:sz="0" w:space="0" w:color="auto"/>
        <w:bottom w:val="none" w:sz="0" w:space="0" w:color="auto"/>
        <w:right w:val="none" w:sz="0" w:space="0" w:color="auto"/>
      </w:divBdr>
    </w:div>
    <w:div w:id="423384072">
      <w:bodyDiv w:val="1"/>
      <w:marLeft w:val="0"/>
      <w:marRight w:val="0"/>
      <w:marTop w:val="0"/>
      <w:marBottom w:val="0"/>
      <w:divBdr>
        <w:top w:val="none" w:sz="0" w:space="0" w:color="auto"/>
        <w:left w:val="none" w:sz="0" w:space="0" w:color="auto"/>
        <w:bottom w:val="none" w:sz="0" w:space="0" w:color="auto"/>
        <w:right w:val="none" w:sz="0" w:space="0" w:color="auto"/>
      </w:divBdr>
    </w:div>
    <w:div w:id="423458727">
      <w:bodyDiv w:val="1"/>
      <w:marLeft w:val="0"/>
      <w:marRight w:val="0"/>
      <w:marTop w:val="0"/>
      <w:marBottom w:val="0"/>
      <w:divBdr>
        <w:top w:val="none" w:sz="0" w:space="0" w:color="auto"/>
        <w:left w:val="none" w:sz="0" w:space="0" w:color="auto"/>
        <w:bottom w:val="none" w:sz="0" w:space="0" w:color="auto"/>
        <w:right w:val="none" w:sz="0" w:space="0" w:color="auto"/>
      </w:divBdr>
    </w:div>
    <w:div w:id="423771588">
      <w:bodyDiv w:val="1"/>
      <w:marLeft w:val="0"/>
      <w:marRight w:val="0"/>
      <w:marTop w:val="0"/>
      <w:marBottom w:val="0"/>
      <w:divBdr>
        <w:top w:val="none" w:sz="0" w:space="0" w:color="auto"/>
        <w:left w:val="none" w:sz="0" w:space="0" w:color="auto"/>
        <w:bottom w:val="none" w:sz="0" w:space="0" w:color="auto"/>
        <w:right w:val="none" w:sz="0" w:space="0" w:color="auto"/>
      </w:divBdr>
    </w:div>
    <w:div w:id="423844603">
      <w:bodyDiv w:val="1"/>
      <w:marLeft w:val="0"/>
      <w:marRight w:val="0"/>
      <w:marTop w:val="0"/>
      <w:marBottom w:val="0"/>
      <w:divBdr>
        <w:top w:val="none" w:sz="0" w:space="0" w:color="auto"/>
        <w:left w:val="none" w:sz="0" w:space="0" w:color="auto"/>
        <w:bottom w:val="none" w:sz="0" w:space="0" w:color="auto"/>
        <w:right w:val="none" w:sz="0" w:space="0" w:color="auto"/>
      </w:divBdr>
    </w:div>
    <w:div w:id="424107995">
      <w:bodyDiv w:val="1"/>
      <w:marLeft w:val="0"/>
      <w:marRight w:val="0"/>
      <w:marTop w:val="0"/>
      <w:marBottom w:val="0"/>
      <w:divBdr>
        <w:top w:val="none" w:sz="0" w:space="0" w:color="auto"/>
        <w:left w:val="none" w:sz="0" w:space="0" w:color="auto"/>
        <w:bottom w:val="none" w:sz="0" w:space="0" w:color="auto"/>
        <w:right w:val="none" w:sz="0" w:space="0" w:color="auto"/>
      </w:divBdr>
    </w:div>
    <w:div w:id="424234577">
      <w:bodyDiv w:val="1"/>
      <w:marLeft w:val="0"/>
      <w:marRight w:val="0"/>
      <w:marTop w:val="0"/>
      <w:marBottom w:val="0"/>
      <w:divBdr>
        <w:top w:val="none" w:sz="0" w:space="0" w:color="auto"/>
        <w:left w:val="none" w:sz="0" w:space="0" w:color="auto"/>
        <w:bottom w:val="none" w:sz="0" w:space="0" w:color="auto"/>
        <w:right w:val="none" w:sz="0" w:space="0" w:color="auto"/>
      </w:divBdr>
    </w:div>
    <w:div w:id="424350628">
      <w:bodyDiv w:val="1"/>
      <w:marLeft w:val="0"/>
      <w:marRight w:val="0"/>
      <w:marTop w:val="0"/>
      <w:marBottom w:val="0"/>
      <w:divBdr>
        <w:top w:val="none" w:sz="0" w:space="0" w:color="auto"/>
        <w:left w:val="none" w:sz="0" w:space="0" w:color="auto"/>
        <w:bottom w:val="none" w:sz="0" w:space="0" w:color="auto"/>
        <w:right w:val="none" w:sz="0" w:space="0" w:color="auto"/>
      </w:divBdr>
    </w:div>
    <w:div w:id="424419937">
      <w:bodyDiv w:val="1"/>
      <w:marLeft w:val="0"/>
      <w:marRight w:val="0"/>
      <w:marTop w:val="0"/>
      <w:marBottom w:val="0"/>
      <w:divBdr>
        <w:top w:val="none" w:sz="0" w:space="0" w:color="auto"/>
        <w:left w:val="none" w:sz="0" w:space="0" w:color="auto"/>
        <w:bottom w:val="none" w:sz="0" w:space="0" w:color="auto"/>
        <w:right w:val="none" w:sz="0" w:space="0" w:color="auto"/>
      </w:divBdr>
    </w:div>
    <w:div w:id="424420874">
      <w:bodyDiv w:val="1"/>
      <w:marLeft w:val="0"/>
      <w:marRight w:val="0"/>
      <w:marTop w:val="0"/>
      <w:marBottom w:val="0"/>
      <w:divBdr>
        <w:top w:val="none" w:sz="0" w:space="0" w:color="auto"/>
        <w:left w:val="none" w:sz="0" w:space="0" w:color="auto"/>
        <w:bottom w:val="none" w:sz="0" w:space="0" w:color="auto"/>
        <w:right w:val="none" w:sz="0" w:space="0" w:color="auto"/>
      </w:divBdr>
    </w:div>
    <w:div w:id="42457056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770206">
      <w:bodyDiv w:val="1"/>
      <w:marLeft w:val="0"/>
      <w:marRight w:val="0"/>
      <w:marTop w:val="0"/>
      <w:marBottom w:val="0"/>
      <w:divBdr>
        <w:top w:val="none" w:sz="0" w:space="0" w:color="auto"/>
        <w:left w:val="none" w:sz="0" w:space="0" w:color="auto"/>
        <w:bottom w:val="none" w:sz="0" w:space="0" w:color="auto"/>
        <w:right w:val="none" w:sz="0" w:space="0" w:color="auto"/>
      </w:divBdr>
    </w:div>
    <w:div w:id="424809844">
      <w:bodyDiv w:val="1"/>
      <w:marLeft w:val="0"/>
      <w:marRight w:val="0"/>
      <w:marTop w:val="0"/>
      <w:marBottom w:val="0"/>
      <w:divBdr>
        <w:top w:val="none" w:sz="0" w:space="0" w:color="auto"/>
        <w:left w:val="none" w:sz="0" w:space="0" w:color="auto"/>
        <w:bottom w:val="none" w:sz="0" w:space="0" w:color="auto"/>
        <w:right w:val="none" w:sz="0" w:space="0" w:color="auto"/>
      </w:divBdr>
    </w:div>
    <w:div w:id="424881682">
      <w:bodyDiv w:val="1"/>
      <w:marLeft w:val="0"/>
      <w:marRight w:val="0"/>
      <w:marTop w:val="0"/>
      <w:marBottom w:val="0"/>
      <w:divBdr>
        <w:top w:val="none" w:sz="0" w:space="0" w:color="auto"/>
        <w:left w:val="none" w:sz="0" w:space="0" w:color="auto"/>
        <w:bottom w:val="none" w:sz="0" w:space="0" w:color="auto"/>
        <w:right w:val="none" w:sz="0" w:space="0" w:color="auto"/>
      </w:divBdr>
    </w:div>
    <w:div w:id="424884171">
      <w:bodyDiv w:val="1"/>
      <w:marLeft w:val="0"/>
      <w:marRight w:val="0"/>
      <w:marTop w:val="0"/>
      <w:marBottom w:val="0"/>
      <w:divBdr>
        <w:top w:val="none" w:sz="0" w:space="0" w:color="auto"/>
        <w:left w:val="none" w:sz="0" w:space="0" w:color="auto"/>
        <w:bottom w:val="none" w:sz="0" w:space="0" w:color="auto"/>
        <w:right w:val="none" w:sz="0" w:space="0" w:color="auto"/>
      </w:divBdr>
    </w:div>
    <w:div w:id="424884301">
      <w:bodyDiv w:val="1"/>
      <w:marLeft w:val="0"/>
      <w:marRight w:val="0"/>
      <w:marTop w:val="0"/>
      <w:marBottom w:val="0"/>
      <w:divBdr>
        <w:top w:val="none" w:sz="0" w:space="0" w:color="auto"/>
        <w:left w:val="none" w:sz="0" w:space="0" w:color="auto"/>
        <w:bottom w:val="none" w:sz="0" w:space="0" w:color="auto"/>
        <w:right w:val="none" w:sz="0" w:space="0" w:color="auto"/>
      </w:divBdr>
    </w:div>
    <w:div w:id="425268650">
      <w:bodyDiv w:val="1"/>
      <w:marLeft w:val="0"/>
      <w:marRight w:val="0"/>
      <w:marTop w:val="0"/>
      <w:marBottom w:val="0"/>
      <w:divBdr>
        <w:top w:val="none" w:sz="0" w:space="0" w:color="auto"/>
        <w:left w:val="none" w:sz="0" w:space="0" w:color="auto"/>
        <w:bottom w:val="none" w:sz="0" w:space="0" w:color="auto"/>
        <w:right w:val="none" w:sz="0" w:space="0" w:color="auto"/>
      </w:divBdr>
    </w:div>
    <w:div w:id="425345510">
      <w:bodyDiv w:val="1"/>
      <w:marLeft w:val="0"/>
      <w:marRight w:val="0"/>
      <w:marTop w:val="0"/>
      <w:marBottom w:val="0"/>
      <w:divBdr>
        <w:top w:val="none" w:sz="0" w:space="0" w:color="auto"/>
        <w:left w:val="none" w:sz="0" w:space="0" w:color="auto"/>
        <w:bottom w:val="none" w:sz="0" w:space="0" w:color="auto"/>
        <w:right w:val="none" w:sz="0" w:space="0" w:color="auto"/>
      </w:divBdr>
    </w:div>
    <w:div w:id="425422346">
      <w:bodyDiv w:val="1"/>
      <w:marLeft w:val="0"/>
      <w:marRight w:val="0"/>
      <w:marTop w:val="0"/>
      <w:marBottom w:val="0"/>
      <w:divBdr>
        <w:top w:val="none" w:sz="0" w:space="0" w:color="auto"/>
        <w:left w:val="none" w:sz="0" w:space="0" w:color="auto"/>
        <w:bottom w:val="none" w:sz="0" w:space="0" w:color="auto"/>
        <w:right w:val="none" w:sz="0" w:space="0" w:color="auto"/>
      </w:divBdr>
    </w:div>
    <w:div w:id="425617340">
      <w:bodyDiv w:val="1"/>
      <w:marLeft w:val="0"/>
      <w:marRight w:val="0"/>
      <w:marTop w:val="0"/>
      <w:marBottom w:val="0"/>
      <w:divBdr>
        <w:top w:val="none" w:sz="0" w:space="0" w:color="auto"/>
        <w:left w:val="none" w:sz="0" w:space="0" w:color="auto"/>
        <w:bottom w:val="none" w:sz="0" w:space="0" w:color="auto"/>
        <w:right w:val="none" w:sz="0" w:space="0" w:color="auto"/>
      </w:divBdr>
    </w:div>
    <w:div w:id="425733108">
      <w:bodyDiv w:val="1"/>
      <w:marLeft w:val="0"/>
      <w:marRight w:val="0"/>
      <w:marTop w:val="0"/>
      <w:marBottom w:val="0"/>
      <w:divBdr>
        <w:top w:val="none" w:sz="0" w:space="0" w:color="auto"/>
        <w:left w:val="none" w:sz="0" w:space="0" w:color="auto"/>
        <w:bottom w:val="none" w:sz="0" w:space="0" w:color="auto"/>
        <w:right w:val="none" w:sz="0" w:space="0" w:color="auto"/>
      </w:divBdr>
    </w:div>
    <w:div w:id="425806080">
      <w:bodyDiv w:val="1"/>
      <w:marLeft w:val="0"/>
      <w:marRight w:val="0"/>
      <w:marTop w:val="0"/>
      <w:marBottom w:val="0"/>
      <w:divBdr>
        <w:top w:val="none" w:sz="0" w:space="0" w:color="auto"/>
        <w:left w:val="none" w:sz="0" w:space="0" w:color="auto"/>
        <w:bottom w:val="none" w:sz="0" w:space="0" w:color="auto"/>
        <w:right w:val="none" w:sz="0" w:space="0" w:color="auto"/>
      </w:divBdr>
    </w:div>
    <w:div w:id="426192078">
      <w:bodyDiv w:val="1"/>
      <w:marLeft w:val="0"/>
      <w:marRight w:val="0"/>
      <w:marTop w:val="0"/>
      <w:marBottom w:val="0"/>
      <w:divBdr>
        <w:top w:val="none" w:sz="0" w:space="0" w:color="auto"/>
        <w:left w:val="none" w:sz="0" w:space="0" w:color="auto"/>
        <w:bottom w:val="none" w:sz="0" w:space="0" w:color="auto"/>
        <w:right w:val="none" w:sz="0" w:space="0" w:color="auto"/>
      </w:divBdr>
    </w:div>
    <w:div w:id="426273397">
      <w:bodyDiv w:val="1"/>
      <w:marLeft w:val="0"/>
      <w:marRight w:val="0"/>
      <w:marTop w:val="0"/>
      <w:marBottom w:val="0"/>
      <w:divBdr>
        <w:top w:val="none" w:sz="0" w:space="0" w:color="auto"/>
        <w:left w:val="none" w:sz="0" w:space="0" w:color="auto"/>
        <w:bottom w:val="none" w:sz="0" w:space="0" w:color="auto"/>
        <w:right w:val="none" w:sz="0" w:space="0" w:color="auto"/>
      </w:divBdr>
    </w:div>
    <w:div w:id="426312365">
      <w:bodyDiv w:val="1"/>
      <w:marLeft w:val="0"/>
      <w:marRight w:val="0"/>
      <w:marTop w:val="0"/>
      <w:marBottom w:val="0"/>
      <w:divBdr>
        <w:top w:val="none" w:sz="0" w:space="0" w:color="auto"/>
        <w:left w:val="none" w:sz="0" w:space="0" w:color="auto"/>
        <w:bottom w:val="none" w:sz="0" w:space="0" w:color="auto"/>
        <w:right w:val="none" w:sz="0" w:space="0" w:color="auto"/>
      </w:divBdr>
    </w:div>
    <w:div w:id="426534981">
      <w:bodyDiv w:val="1"/>
      <w:marLeft w:val="0"/>
      <w:marRight w:val="0"/>
      <w:marTop w:val="0"/>
      <w:marBottom w:val="0"/>
      <w:divBdr>
        <w:top w:val="none" w:sz="0" w:space="0" w:color="auto"/>
        <w:left w:val="none" w:sz="0" w:space="0" w:color="auto"/>
        <w:bottom w:val="none" w:sz="0" w:space="0" w:color="auto"/>
        <w:right w:val="none" w:sz="0" w:space="0" w:color="auto"/>
      </w:divBdr>
    </w:div>
    <w:div w:id="426582863">
      <w:bodyDiv w:val="1"/>
      <w:marLeft w:val="0"/>
      <w:marRight w:val="0"/>
      <w:marTop w:val="0"/>
      <w:marBottom w:val="0"/>
      <w:divBdr>
        <w:top w:val="none" w:sz="0" w:space="0" w:color="auto"/>
        <w:left w:val="none" w:sz="0" w:space="0" w:color="auto"/>
        <w:bottom w:val="none" w:sz="0" w:space="0" w:color="auto"/>
        <w:right w:val="none" w:sz="0" w:space="0" w:color="auto"/>
      </w:divBdr>
    </w:div>
    <w:div w:id="426772906">
      <w:bodyDiv w:val="1"/>
      <w:marLeft w:val="0"/>
      <w:marRight w:val="0"/>
      <w:marTop w:val="0"/>
      <w:marBottom w:val="0"/>
      <w:divBdr>
        <w:top w:val="none" w:sz="0" w:space="0" w:color="auto"/>
        <w:left w:val="none" w:sz="0" w:space="0" w:color="auto"/>
        <w:bottom w:val="none" w:sz="0" w:space="0" w:color="auto"/>
        <w:right w:val="none" w:sz="0" w:space="0" w:color="auto"/>
      </w:divBdr>
    </w:div>
    <w:div w:id="426779363">
      <w:bodyDiv w:val="1"/>
      <w:marLeft w:val="0"/>
      <w:marRight w:val="0"/>
      <w:marTop w:val="0"/>
      <w:marBottom w:val="0"/>
      <w:divBdr>
        <w:top w:val="none" w:sz="0" w:space="0" w:color="auto"/>
        <w:left w:val="none" w:sz="0" w:space="0" w:color="auto"/>
        <w:bottom w:val="none" w:sz="0" w:space="0" w:color="auto"/>
        <w:right w:val="none" w:sz="0" w:space="0" w:color="auto"/>
      </w:divBdr>
    </w:div>
    <w:div w:id="426780021">
      <w:bodyDiv w:val="1"/>
      <w:marLeft w:val="0"/>
      <w:marRight w:val="0"/>
      <w:marTop w:val="0"/>
      <w:marBottom w:val="0"/>
      <w:divBdr>
        <w:top w:val="none" w:sz="0" w:space="0" w:color="auto"/>
        <w:left w:val="none" w:sz="0" w:space="0" w:color="auto"/>
        <w:bottom w:val="none" w:sz="0" w:space="0" w:color="auto"/>
        <w:right w:val="none" w:sz="0" w:space="0" w:color="auto"/>
      </w:divBdr>
    </w:div>
    <w:div w:id="426923586">
      <w:bodyDiv w:val="1"/>
      <w:marLeft w:val="0"/>
      <w:marRight w:val="0"/>
      <w:marTop w:val="0"/>
      <w:marBottom w:val="0"/>
      <w:divBdr>
        <w:top w:val="none" w:sz="0" w:space="0" w:color="auto"/>
        <w:left w:val="none" w:sz="0" w:space="0" w:color="auto"/>
        <w:bottom w:val="none" w:sz="0" w:space="0" w:color="auto"/>
        <w:right w:val="none" w:sz="0" w:space="0" w:color="auto"/>
      </w:divBdr>
    </w:div>
    <w:div w:id="426925112">
      <w:bodyDiv w:val="1"/>
      <w:marLeft w:val="0"/>
      <w:marRight w:val="0"/>
      <w:marTop w:val="0"/>
      <w:marBottom w:val="0"/>
      <w:divBdr>
        <w:top w:val="none" w:sz="0" w:space="0" w:color="auto"/>
        <w:left w:val="none" w:sz="0" w:space="0" w:color="auto"/>
        <w:bottom w:val="none" w:sz="0" w:space="0" w:color="auto"/>
        <w:right w:val="none" w:sz="0" w:space="0" w:color="auto"/>
      </w:divBdr>
    </w:div>
    <w:div w:id="426929210">
      <w:bodyDiv w:val="1"/>
      <w:marLeft w:val="0"/>
      <w:marRight w:val="0"/>
      <w:marTop w:val="0"/>
      <w:marBottom w:val="0"/>
      <w:divBdr>
        <w:top w:val="none" w:sz="0" w:space="0" w:color="auto"/>
        <w:left w:val="none" w:sz="0" w:space="0" w:color="auto"/>
        <w:bottom w:val="none" w:sz="0" w:space="0" w:color="auto"/>
        <w:right w:val="none" w:sz="0" w:space="0" w:color="auto"/>
      </w:divBdr>
    </w:div>
    <w:div w:id="427194257">
      <w:bodyDiv w:val="1"/>
      <w:marLeft w:val="0"/>
      <w:marRight w:val="0"/>
      <w:marTop w:val="0"/>
      <w:marBottom w:val="0"/>
      <w:divBdr>
        <w:top w:val="none" w:sz="0" w:space="0" w:color="auto"/>
        <w:left w:val="none" w:sz="0" w:space="0" w:color="auto"/>
        <w:bottom w:val="none" w:sz="0" w:space="0" w:color="auto"/>
        <w:right w:val="none" w:sz="0" w:space="0" w:color="auto"/>
      </w:divBdr>
    </w:div>
    <w:div w:id="427430384">
      <w:bodyDiv w:val="1"/>
      <w:marLeft w:val="0"/>
      <w:marRight w:val="0"/>
      <w:marTop w:val="0"/>
      <w:marBottom w:val="0"/>
      <w:divBdr>
        <w:top w:val="none" w:sz="0" w:space="0" w:color="auto"/>
        <w:left w:val="none" w:sz="0" w:space="0" w:color="auto"/>
        <w:bottom w:val="none" w:sz="0" w:space="0" w:color="auto"/>
        <w:right w:val="none" w:sz="0" w:space="0" w:color="auto"/>
      </w:divBdr>
    </w:div>
    <w:div w:id="427433589">
      <w:bodyDiv w:val="1"/>
      <w:marLeft w:val="0"/>
      <w:marRight w:val="0"/>
      <w:marTop w:val="0"/>
      <w:marBottom w:val="0"/>
      <w:divBdr>
        <w:top w:val="none" w:sz="0" w:space="0" w:color="auto"/>
        <w:left w:val="none" w:sz="0" w:space="0" w:color="auto"/>
        <w:bottom w:val="none" w:sz="0" w:space="0" w:color="auto"/>
        <w:right w:val="none" w:sz="0" w:space="0" w:color="auto"/>
      </w:divBdr>
    </w:div>
    <w:div w:id="427889002">
      <w:bodyDiv w:val="1"/>
      <w:marLeft w:val="0"/>
      <w:marRight w:val="0"/>
      <w:marTop w:val="0"/>
      <w:marBottom w:val="0"/>
      <w:divBdr>
        <w:top w:val="none" w:sz="0" w:space="0" w:color="auto"/>
        <w:left w:val="none" w:sz="0" w:space="0" w:color="auto"/>
        <w:bottom w:val="none" w:sz="0" w:space="0" w:color="auto"/>
        <w:right w:val="none" w:sz="0" w:space="0" w:color="auto"/>
      </w:divBdr>
    </w:div>
    <w:div w:id="428047459">
      <w:bodyDiv w:val="1"/>
      <w:marLeft w:val="0"/>
      <w:marRight w:val="0"/>
      <w:marTop w:val="0"/>
      <w:marBottom w:val="0"/>
      <w:divBdr>
        <w:top w:val="none" w:sz="0" w:space="0" w:color="auto"/>
        <w:left w:val="none" w:sz="0" w:space="0" w:color="auto"/>
        <w:bottom w:val="none" w:sz="0" w:space="0" w:color="auto"/>
        <w:right w:val="none" w:sz="0" w:space="0" w:color="auto"/>
      </w:divBdr>
    </w:div>
    <w:div w:id="428048222">
      <w:bodyDiv w:val="1"/>
      <w:marLeft w:val="0"/>
      <w:marRight w:val="0"/>
      <w:marTop w:val="0"/>
      <w:marBottom w:val="0"/>
      <w:divBdr>
        <w:top w:val="none" w:sz="0" w:space="0" w:color="auto"/>
        <w:left w:val="none" w:sz="0" w:space="0" w:color="auto"/>
        <w:bottom w:val="none" w:sz="0" w:space="0" w:color="auto"/>
        <w:right w:val="none" w:sz="0" w:space="0" w:color="auto"/>
      </w:divBdr>
    </w:div>
    <w:div w:id="428546734">
      <w:bodyDiv w:val="1"/>
      <w:marLeft w:val="0"/>
      <w:marRight w:val="0"/>
      <w:marTop w:val="0"/>
      <w:marBottom w:val="0"/>
      <w:divBdr>
        <w:top w:val="none" w:sz="0" w:space="0" w:color="auto"/>
        <w:left w:val="none" w:sz="0" w:space="0" w:color="auto"/>
        <w:bottom w:val="none" w:sz="0" w:space="0" w:color="auto"/>
        <w:right w:val="none" w:sz="0" w:space="0" w:color="auto"/>
      </w:divBdr>
    </w:div>
    <w:div w:id="429132720">
      <w:bodyDiv w:val="1"/>
      <w:marLeft w:val="0"/>
      <w:marRight w:val="0"/>
      <w:marTop w:val="0"/>
      <w:marBottom w:val="0"/>
      <w:divBdr>
        <w:top w:val="none" w:sz="0" w:space="0" w:color="auto"/>
        <w:left w:val="none" w:sz="0" w:space="0" w:color="auto"/>
        <w:bottom w:val="none" w:sz="0" w:space="0" w:color="auto"/>
        <w:right w:val="none" w:sz="0" w:space="0" w:color="auto"/>
      </w:divBdr>
    </w:div>
    <w:div w:id="429203550">
      <w:bodyDiv w:val="1"/>
      <w:marLeft w:val="0"/>
      <w:marRight w:val="0"/>
      <w:marTop w:val="0"/>
      <w:marBottom w:val="0"/>
      <w:divBdr>
        <w:top w:val="none" w:sz="0" w:space="0" w:color="auto"/>
        <w:left w:val="none" w:sz="0" w:space="0" w:color="auto"/>
        <w:bottom w:val="none" w:sz="0" w:space="0" w:color="auto"/>
        <w:right w:val="none" w:sz="0" w:space="0" w:color="auto"/>
      </w:divBdr>
    </w:div>
    <w:div w:id="429353906">
      <w:bodyDiv w:val="1"/>
      <w:marLeft w:val="0"/>
      <w:marRight w:val="0"/>
      <w:marTop w:val="0"/>
      <w:marBottom w:val="0"/>
      <w:divBdr>
        <w:top w:val="none" w:sz="0" w:space="0" w:color="auto"/>
        <w:left w:val="none" w:sz="0" w:space="0" w:color="auto"/>
        <w:bottom w:val="none" w:sz="0" w:space="0" w:color="auto"/>
        <w:right w:val="none" w:sz="0" w:space="0" w:color="auto"/>
      </w:divBdr>
    </w:div>
    <w:div w:id="429472757">
      <w:bodyDiv w:val="1"/>
      <w:marLeft w:val="0"/>
      <w:marRight w:val="0"/>
      <w:marTop w:val="0"/>
      <w:marBottom w:val="0"/>
      <w:divBdr>
        <w:top w:val="none" w:sz="0" w:space="0" w:color="auto"/>
        <w:left w:val="none" w:sz="0" w:space="0" w:color="auto"/>
        <w:bottom w:val="none" w:sz="0" w:space="0" w:color="auto"/>
        <w:right w:val="none" w:sz="0" w:space="0" w:color="auto"/>
      </w:divBdr>
    </w:div>
    <w:div w:id="429591518">
      <w:bodyDiv w:val="1"/>
      <w:marLeft w:val="0"/>
      <w:marRight w:val="0"/>
      <w:marTop w:val="0"/>
      <w:marBottom w:val="0"/>
      <w:divBdr>
        <w:top w:val="none" w:sz="0" w:space="0" w:color="auto"/>
        <w:left w:val="none" w:sz="0" w:space="0" w:color="auto"/>
        <w:bottom w:val="none" w:sz="0" w:space="0" w:color="auto"/>
        <w:right w:val="none" w:sz="0" w:space="0" w:color="auto"/>
      </w:divBdr>
    </w:div>
    <w:div w:id="429617760">
      <w:bodyDiv w:val="1"/>
      <w:marLeft w:val="0"/>
      <w:marRight w:val="0"/>
      <w:marTop w:val="0"/>
      <w:marBottom w:val="0"/>
      <w:divBdr>
        <w:top w:val="none" w:sz="0" w:space="0" w:color="auto"/>
        <w:left w:val="none" w:sz="0" w:space="0" w:color="auto"/>
        <w:bottom w:val="none" w:sz="0" w:space="0" w:color="auto"/>
        <w:right w:val="none" w:sz="0" w:space="0" w:color="auto"/>
      </w:divBdr>
    </w:div>
    <w:div w:id="430005544">
      <w:bodyDiv w:val="1"/>
      <w:marLeft w:val="0"/>
      <w:marRight w:val="0"/>
      <w:marTop w:val="0"/>
      <w:marBottom w:val="0"/>
      <w:divBdr>
        <w:top w:val="none" w:sz="0" w:space="0" w:color="auto"/>
        <w:left w:val="none" w:sz="0" w:space="0" w:color="auto"/>
        <w:bottom w:val="none" w:sz="0" w:space="0" w:color="auto"/>
        <w:right w:val="none" w:sz="0" w:space="0" w:color="auto"/>
      </w:divBdr>
    </w:div>
    <w:div w:id="430249785">
      <w:bodyDiv w:val="1"/>
      <w:marLeft w:val="0"/>
      <w:marRight w:val="0"/>
      <w:marTop w:val="0"/>
      <w:marBottom w:val="0"/>
      <w:divBdr>
        <w:top w:val="none" w:sz="0" w:space="0" w:color="auto"/>
        <w:left w:val="none" w:sz="0" w:space="0" w:color="auto"/>
        <w:bottom w:val="none" w:sz="0" w:space="0" w:color="auto"/>
        <w:right w:val="none" w:sz="0" w:space="0" w:color="auto"/>
      </w:divBdr>
    </w:div>
    <w:div w:id="430400336">
      <w:bodyDiv w:val="1"/>
      <w:marLeft w:val="0"/>
      <w:marRight w:val="0"/>
      <w:marTop w:val="0"/>
      <w:marBottom w:val="0"/>
      <w:divBdr>
        <w:top w:val="none" w:sz="0" w:space="0" w:color="auto"/>
        <w:left w:val="none" w:sz="0" w:space="0" w:color="auto"/>
        <w:bottom w:val="none" w:sz="0" w:space="0" w:color="auto"/>
        <w:right w:val="none" w:sz="0" w:space="0" w:color="auto"/>
      </w:divBdr>
    </w:div>
    <w:div w:id="430853293">
      <w:bodyDiv w:val="1"/>
      <w:marLeft w:val="0"/>
      <w:marRight w:val="0"/>
      <w:marTop w:val="0"/>
      <w:marBottom w:val="0"/>
      <w:divBdr>
        <w:top w:val="none" w:sz="0" w:space="0" w:color="auto"/>
        <w:left w:val="none" w:sz="0" w:space="0" w:color="auto"/>
        <w:bottom w:val="none" w:sz="0" w:space="0" w:color="auto"/>
        <w:right w:val="none" w:sz="0" w:space="0" w:color="auto"/>
      </w:divBdr>
    </w:div>
    <w:div w:id="431051291">
      <w:bodyDiv w:val="1"/>
      <w:marLeft w:val="0"/>
      <w:marRight w:val="0"/>
      <w:marTop w:val="0"/>
      <w:marBottom w:val="0"/>
      <w:divBdr>
        <w:top w:val="none" w:sz="0" w:space="0" w:color="auto"/>
        <w:left w:val="none" w:sz="0" w:space="0" w:color="auto"/>
        <w:bottom w:val="none" w:sz="0" w:space="0" w:color="auto"/>
        <w:right w:val="none" w:sz="0" w:space="0" w:color="auto"/>
      </w:divBdr>
    </w:div>
    <w:div w:id="431168730">
      <w:bodyDiv w:val="1"/>
      <w:marLeft w:val="0"/>
      <w:marRight w:val="0"/>
      <w:marTop w:val="0"/>
      <w:marBottom w:val="0"/>
      <w:divBdr>
        <w:top w:val="none" w:sz="0" w:space="0" w:color="auto"/>
        <w:left w:val="none" w:sz="0" w:space="0" w:color="auto"/>
        <w:bottom w:val="none" w:sz="0" w:space="0" w:color="auto"/>
        <w:right w:val="none" w:sz="0" w:space="0" w:color="auto"/>
      </w:divBdr>
    </w:div>
    <w:div w:id="431319353">
      <w:bodyDiv w:val="1"/>
      <w:marLeft w:val="0"/>
      <w:marRight w:val="0"/>
      <w:marTop w:val="0"/>
      <w:marBottom w:val="0"/>
      <w:divBdr>
        <w:top w:val="none" w:sz="0" w:space="0" w:color="auto"/>
        <w:left w:val="none" w:sz="0" w:space="0" w:color="auto"/>
        <w:bottom w:val="none" w:sz="0" w:space="0" w:color="auto"/>
        <w:right w:val="none" w:sz="0" w:space="0" w:color="auto"/>
      </w:divBdr>
    </w:div>
    <w:div w:id="431629407">
      <w:bodyDiv w:val="1"/>
      <w:marLeft w:val="0"/>
      <w:marRight w:val="0"/>
      <w:marTop w:val="0"/>
      <w:marBottom w:val="0"/>
      <w:divBdr>
        <w:top w:val="none" w:sz="0" w:space="0" w:color="auto"/>
        <w:left w:val="none" w:sz="0" w:space="0" w:color="auto"/>
        <w:bottom w:val="none" w:sz="0" w:space="0" w:color="auto"/>
        <w:right w:val="none" w:sz="0" w:space="0" w:color="auto"/>
      </w:divBdr>
    </w:div>
    <w:div w:id="431782031">
      <w:bodyDiv w:val="1"/>
      <w:marLeft w:val="0"/>
      <w:marRight w:val="0"/>
      <w:marTop w:val="0"/>
      <w:marBottom w:val="0"/>
      <w:divBdr>
        <w:top w:val="none" w:sz="0" w:space="0" w:color="auto"/>
        <w:left w:val="none" w:sz="0" w:space="0" w:color="auto"/>
        <w:bottom w:val="none" w:sz="0" w:space="0" w:color="auto"/>
        <w:right w:val="none" w:sz="0" w:space="0" w:color="auto"/>
      </w:divBdr>
    </w:div>
    <w:div w:id="431823985">
      <w:bodyDiv w:val="1"/>
      <w:marLeft w:val="0"/>
      <w:marRight w:val="0"/>
      <w:marTop w:val="0"/>
      <w:marBottom w:val="0"/>
      <w:divBdr>
        <w:top w:val="none" w:sz="0" w:space="0" w:color="auto"/>
        <w:left w:val="none" w:sz="0" w:space="0" w:color="auto"/>
        <w:bottom w:val="none" w:sz="0" w:space="0" w:color="auto"/>
        <w:right w:val="none" w:sz="0" w:space="0" w:color="auto"/>
      </w:divBdr>
    </w:div>
    <w:div w:id="432284363">
      <w:bodyDiv w:val="1"/>
      <w:marLeft w:val="0"/>
      <w:marRight w:val="0"/>
      <w:marTop w:val="0"/>
      <w:marBottom w:val="0"/>
      <w:divBdr>
        <w:top w:val="none" w:sz="0" w:space="0" w:color="auto"/>
        <w:left w:val="none" w:sz="0" w:space="0" w:color="auto"/>
        <w:bottom w:val="none" w:sz="0" w:space="0" w:color="auto"/>
        <w:right w:val="none" w:sz="0" w:space="0" w:color="auto"/>
      </w:divBdr>
    </w:div>
    <w:div w:id="432360576">
      <w:bodyDiv w:val="1"/>
      <w:marLeft w:val="0"/>
      <w:marRight w:val="0"/>
      <w:marTop w:val="0"/>
      <w:marBottom w:val="0"/>
      <w:divBdr>
        <w:top w:val="none" w:sz="0" w:space="0" w:color="auto"/>
        <w:left w:val="none" w:sz="0" w:space="0" w:color="auto"/>
        <w:bottom w:val="none" w:sz="0" w:space="0" w:color="auto"/>
        <w:right w:val="none" w:sz="0" w:space="0" w:color="auto"/>
      </w:divBdr>
    </w:div>
    <w:div w:id="432407909">
      <w:bodyDiv w:val="1"/>
      <w:marLeft w:val="0"/>
      <w:marRight w:val="0"/>
      <w:marTop w:val="0"/>
      <w:marBottom w:val="0"/>
      <w:divBdr>
        <w:top w:val="none" w:sz="0" w:space="0" w:color="auto"/>
        <w:left w:val="none" w:sz="0" w:space="0" w:color="auto"/>
        <w:bottom w:val="none" w:sz="0" w:space="0" w:color="auto"/>
        <w:right w:val="none" w:sz="0" w:space="0" w:color="auto"/>
      </w:divBdr>
    </w:div>
    <w:div w:id="432821097">
      <w:bodyDiv w:val="1"/>
      <w:marLeft w:val="0"/>
      <w:marRight w:val="0"/>
      <w:marTop w:val="0"/>
      <w:marBottom w:val="0"/>
      <w:divBdr>
        <w:top w:val="none" w:sz="0" w:space="0" w:color="auto"/>
        <w:left w:val="none" w:sz="0" w:space="0" w:color="auto"/>
        <w:bottom w:val="none" w:sz="0" w:space="0" w:color="auto"/>
        <w:right w:val="none" w:sz="0" w:space="0" w:color="auto"/>
      </w:divBdr>
    </w:div>
    <w:div w:id="432866951">
      <w:bodyDiv w:val="1"/>
      <w:marLeft w:val="0"/>
      <w:marRight w:val="0"/>
      <w:marTop w:val="0"/>
      <w:marBottom w:val="0"/>
      <w:divBdr>
        <w:top w:val="none" w:sz="0" w:space="0" w:color="auto"/>
        <w:left w:val="none" w:sz="0" w:space="0" w:color="auto"/>
        <w:bottom w:val="none" w:sz="0" w:space="0" w:color="auto"/>
        <w:right w:val="none" w:sz="0" w:space="0" w:color="auto"/>
      </w:divBdr>
    </w:div>
    <w:div w:id="433014291">
      <w:bodyDiv w:val="1"/>
      <w:marLeft w:val="0"/>
      <w:marRight w:val="0"/>
      <w:marTop w:val="0"/>
      <w:marBottom w:val="0"/>
      <w:divBdr>
        <w:top w:val="none" w:sz="0" w:space="0" w:color="auto"/>
        <w:left w:val="none" w:sz="0" w:space="0" w:color="auto"/>
        <w:bottom w:val="none" w:sz="0" w:space="0" w:color="auto"/>
        <w:right w:val="none" w:sz="0" w:space="0" w:color="auto"/>
      </w:divBdr>
    </w:div>
    <w:div w:id="433020258">
      <w:bodyDiv w:val="1"/>
      <w:marLeft w:val="0"/>
      <w:marRight w:val="0"/>
      <w:marTop w:val="0"/>
      <w:marBottom w:val="0"/>
      <w:divBdr>
        <w:top w:val="none" w:sz="0" w:space="0" w:color="auto"/>
        <w:left w:val="none" w:sz="0" w:space="0" w:color="auto"/>
        <w:bottom w:val="none" w:sz="0" w:space="0" w:color="auto"/>
        <w:right w:val="none" w:sz="0" w:space="0" w:color="auto"/>
      </w:divBdr>
    </w:div>
    <w:div w:id="433088012">
      <w:bodyDiv w:val="1"/>
      <w:marLeft w:val="0"/>
      <w:marRight w:val="0"/>
      <w:marTop w:val="0"/>
      <w:marBottom w:val="0"/>
      <w:divBdr>
        <w:top w:val="none" w:sz="0" w:space="0" w:color="auto"/>
        <w:left w:val="none" w:sz="0" w:space="0" w:color="auto"/>
        <w:bottom w:val="none" w:sz="0" w:space="0" w:color="auto"/>
        <w:right w:val="none" w:sz="0" w:space="0" w:color="auto"/>
      </w:divBdr>
    </w:div>
    <w:div w:id="433207847">
      <w:bodyDiv w:val="1"/>
      <w:marLeft w:val="0"/>
      <w:marRight w:val="0"/>
      <w:marTop w:val="0"/>
      <w:marBottom w:val="0"/>
      <w:divBdr>
        <w:top w:val="none" w:sz="0" w:space="0" w:color="auto"/>
        <w:left w:val="none" w:sz="0" w:space="0" w:color="auto"/>
        <w:bottom w:val="none" w:sz="0" w:space="0" w:color="auto"/>
        <w:right w:val="none" w:sz="0" w:space="0" w:color="auto"/>
      </w:divBdr>
    </w:div>
    <w:div w:id="433405489">
      <w:bodyDiv w:val="1"/>
      <w:marLeft w:val="0"/>
      <w:marRight w:val="0"/>
      <w:marTop w:val="0"/>
      <w:marBottom w:val="0"/>
      <w:divBdr>
        <w:top w:val="none" w:sz="0" w:space="0" w:color="auto"/>
        <w:left w:val="none" w:sz="0" w:space="0" w:color="auto"/>
        <w:bottom w:val="none" w:sz="0" w:space="0" w:color="auto"/>
        <w:right w:val="none" w:sz="0" w:space="0" w:color="auto"/>
      </w:divBdr>
    </w:div>
    <w:div w:id="433551990">
      <w:bodyDiv w:val="1"/>
      <w:marLeft w:val="0"/>
      <w:marRight w:val="0"/>
      <w:marTop w:val="0"/>
      <w:marBottom w:val="0"/>
      <w:divBdr>
        <w:top w:val="none" w:sz="0" w:space="0" w:color="auto"/>
        <w:left w:val="none" w:sz="0" w:space="0" w:color="auto"/>
        <w:bottom w:val="none" w:sz="0" w:space="0" w:color="auto"/>
        <w:right w:val="none" w:sz="0" w:space="0" w:color="auto"/>
      </w:divBdr>
    </w:div>
    <w:div w:id="433984060">
      <w:bodyDiv w:val="1"/>
      <w:marLeft w:val="0"/>
      <w:marRight w:val="0"/>
      <w:marTop w:val="0"/>
      <w:marBottom w:val="0"/>
      <w:divBdr>
        <w:top w:val="none" w:sz="0" w:space="0" w:color="auto"/>
        <w:left w:val="none" w:sz="0" w:space="0" w:color="auto"/>
        <w:bottom w:val="none" w:sz="0" w:space="0" w:color="auto"/>
        <w:right w:val="none" w:sz="0" w:space="0" w:color="auto"/>
      </w:divBdr>
    </w:div>
    <w:div w:id="434136392">
      <w:bodyDiv w:val="1"/>
      <w:marLeft w:val="0"/>
      <w:marRight w:val="0"/>
      <w:marTop w:val="0"/>
      <w:marBottom w:val="0"/>
      <w:divBdr>
        <w:top w:val="none" w:sz="0" w:space="0" w:color="auto"/>
        <w:left w:val="none" w:sz="0" w:space="0" w:color="auto"/>
        <w:bottom w:val="none" w:sz="0" w:space="0" w:color="auto"/>
        <w:right w:val="none" w:sz="0" w:space="0" w:color="auto"/>
      </w:divBdr>
    </w:div>
    <w:div w:id="434180513">
      <w:bodyDiv w:val="1"/>
      <w:marLeft w:val="0"/>
      <w:marRight w:val="0"/>
      <w:marTop w:val="0"/>
      <w:marBottom w:val="0"/>
      <w:divBdr>
        <w:top w:val="none" w:sz="0" w:space="0" w:color="auto"/>
        <w:left w:val="none" w:sz="0" w:space="0" w:color="auto"/>
        <w:bottom w:val="none" w:sz="0" w:space="0" w:color="auto"/>
        <w:right w:val="none" w:sz="0" w:space="0" w:color="auto"/>
      </w:divBdr>
    </w:div>
    <w:div w:id="434253159">
      <w:bodyDiv w:val="1"/>
      <w:marLeft w:val="0"/>
      <w:marRight w:val="0"/>
      <w:marTop w:val="0"/>
      <w:marBottom w:val="0"/>
      <w:divBdr>
        <w:top w:val="none" w:sz="0" w:space="0" w:color="auto"/>
        <w:left w:val="none" w:sz="0" w:space="0" w:color="auto"/>
        <w:bottom w:val="none" w:sz="0" w:space="0" w:color="auto"/>
        <w:right w:val="none" w:sz="0" w:space="0" w:color="auto"/>
      </w:divBdr>
    </w:div>
    <w:div w:id="434401645">
      <w:bodyDiv w:val="1"/>
      <w:marLeft w:val="0"/>
      <w:marRight w:val="0"/>
      <w:marTop w:val="0"/>
      <w:marBottom w:val="0"/>
      <w:divBdr>
        <w:top w:val="none" w:sz="0" w:space="0" w:color="auto"/>
        <w:left w:val="none" w:sz="0" w:space="0" w:color="auto"/>
        <w:bottom w:val="none" w:sz="0" w:space="0" w:color="auto"/>
        <w:right w:val="none" w:sz="0" w:space="0" w:color="auto"/>
      </w:divBdr>
    </w:div>
    <w:div w:id="434642765">
      <w:bodyDiv w:val="1"/>
      <w:marLeft w:val="0"/>
      <w:marRight w:val="0"/>
      <w:marTop w:val="0"/>
      <w:marBottom w:val="0"/>
      <w:divBdr>
        <w:top w:val="none" w:sz="0" w:space="0" w:color="auto"/>
        <w:left w:val="none" w:sz="0" w:space="0" w:color="auto"/>
        <w:bottom w:val="none" w:sz="0" w:space="0" w:color="auto"/>
        <w:right w:val="none" w:sz="0" w:space="0" w:color="auto"/>
      </w:divBdr>
    </w:div>
    <w:div w:id="434979003">
      <w:bodyDiv w:val="1"/>
      <w:marLeft w:val="0"/>
      <w:marRight w:val="0"/>
      <w:marTop w:val="0"/>
      <w:marBottom w:val="0"/>
      <w:divBdr>
        <w:top w:val="none" w:sz="0" w:space="0" w:color="auto"/>
        <w:left w:val="none" w:sz="0" w:space="0" w:color="auto"/>
        <w:bottom w:val="none" w:sz="0" w:space="0" w:color="auto"/>
        <w:right w:val="none" w:sz="0" w:space="0" w:color="auto"/>
      </w:divBdr>
    </w:div>
    <w:div w:id="434980759">
      <w:bodyDiv w:val="1"/>
      <w:marLeft w:val="0"/>
      <w:marRight w:val="0"/>
      <w:marTop w:val="0"/>
      <w:marBottom w:val="0"/>
      <w:divBdr>
        <w:top w:val="none" w:sz="0" w:space="0" w:color="auto"/>
        <w:left w:val="none" w:sz="0" w:space="0" w:color="auto"/>
        <w:bottom w:val="none" w:sz="0" w:space="0" w:color="auto"/>
        <w:right w:val="none" w:sz="0" w:space="0" w:color="auto"/>
      </w:divBdr>
    </w:div>
    <w:div w:id="435172457">
      <w:bodyDiv w:val="1"/>
      <w:marLeft w:val="0"/>
      <w:marRight w:val="0"/>
      <w:marTop w:val="0"/>
      <w:marBottom w:val="0"/>
      <w:divBdr>
        <w:top w:val="none" w:sz="0" w:space="0" w:color="auto"/>
        <w:left w:val="none" w:sz="0" w:space="0" w:color="auto"/>
        <w:bottom w:val="none" w:sz="0" w:space="0" w:color="auto"/>
        <w:right w:val="none" w:sz="0" w:space="0" w:color="auto"/>
      </w:divBdr>
    </w:div>
    <w:div w:id="436145127">
      <w:bodyDiv w:val="1"/>
      <w:marLeft w:val="0"/>
      <w:marRight w:val="0"/>
      <w:marTop w:val="0"/>
      <w:marBottom w:val="0"/>
      <w:divBdr>
        <w:top w:val="none" w:sz="0" w:space="0" w:color="auto"/>
        <w:left w:val="none" w:sz="0" w:space="0" w:color="auto"/>
        <w:bottom w:val="none" w:sz="0" w:space="0" w:color="auto"/>
        <w:right w:val="none" w:sz="0" w:space="0" w:color="auto"/>
      </w:divBdr>
    </w:div>
    <w:div w:id="436145691">
      <w:bodyDiv w:val="1"/>
      <w:marLeft w:val="0"/>
      <w:marRight w:val="0"/>
      <w:marTop w:val="0"/>
      <w:marBottom w:val="0"/>
      <w:divBdr>
        <w:top w:val="none" w:sz="0" w:space="0" w:color="auto"/>
        <w:left w:val="none" w:sz="0" w:space="0" w:color="auto"/>
        <w:bottom w:val="none" w:sz="0" w:space="0" w:color="auto"/>
        <w:right w:val="none" w:sz="0" w:space="0" w:color="auto"/>
      </w:divBdr>
    </w:div>
    <w:div w:id="436219383">
      <w:bodyDiv w:val="1"/>
      <w:marLeft w:val="0"/>
      <w:marRight w:val="0"/>
      <w:marTop w:val="0"/>
      <w:marBottom w:val="0"/>
      <w:divBdr>
        <w:top w:val="none" w:sz="0" w:space="0" w:color="auto"/>
        <w:left w:val="none" w:sz="0" w:space="0" w:color="auto"/>
        <w:bottom w:val="none" w:sz="0" w:space="0" w:color="auto"/>
        <w:right w:val="none" w:sz="0" w:space="0" w:color="auto"/>
      </w:divBdr>
    </w:div>
    <w:div w:id="436563522">
      <w:bodyDiv w:val="1"/>
      <w:marLeft w:val="0"/>
      <w:marRight w:val="0"/>
      <w:marTop w:val="0"/>
      <w:marBottom w:val="0"/>
      <w:divBdr>
        <w:top w:val="none" w:sz="0" w:space="0" w:color="auto"/>
        <w:left w:val="none" w:sz="0" w:space="0" w:color="auto"/>
        <w:bottom w:val="none" w:sz="0" w:space="0" w:color="auto"/>
        <w:right w:val="none" w:sz="0" w:space="0" w:color="auto"/>
      </w:divBdr>
    </w:div>
    <w:div w:id="436750687">
      <w:bodyDiv w:val="1"/>
      <w:marLeft w:val="0"/>
      <w:marRight w:val="0"/>
      <w:marTop w:val="0"/>
      <w:marBottom w:val="0"/>
      <w:divBdr>
        <w:top w:val="none" w:sz="0" w:space="0" w:color="auto"/>
        <w:left w:val="none" w:sz="0" w:space="0" w:color="auto"/>
        <w:bottom w:val="none" w:sz="0" w:space="0" w:color="auto"/>
        <w:right w:val="none" w:sz="0" w:space="0" w:color="auto"/>
      </w:divBdr>
    </w:div>
    <w:div w:id="436798610">
      <w:bodyDiv w:val="1"/>
      <w:marLeft w:val="0"/>
      <w:marRight w:val="0"/>
      <w:marTop w:val="0"/>
      <w:marBottom w:val="0"/>
      <w:divBdr>
        <w:top w:val="none" w:sz="0" w:space="0" w:color="auto"/>
        <w:left w:val="none" w:sz="0" w:space="0" w:color="auto"/>
        <w:bottom w:val="none" w:sz="0" w:space="0" w:color="auto"/>
        <w:right w:val="none" w:sz="0" w:space="0" w:color="auto"/>
      </w:divBdr>
    </w:div>
    <w:div w:id="436868660">
      <w:bodyDiv w:val="1"/>
      <w:marLeft w:val="0"/>
      <w:marRight w:val="0"/>
      <w:marTop w:val="0"/>
      <w:marBottom w:val="0"/>
      <w:divBdr>
        <w:top w:val="none" w:sz="0" w:space="0" w:color="auto"/>
        <w:left w:val="none" w:sz="0" w:space="0" w:color="auto"/>
        <w:bottom w:val="none" w:sz="0" w:space="0" w:color="auto"/>
        <w:right w:val="none" w:sz="0" w:space="0" w:color="auto"/>
      </w:divBdr>
    </w:div>
    <w:div w:id="436946279">
      <w:bodyDiv w:val="1"/>
      <w:marLeft w:val="0"/>
      <w:marRight w:val="0"/>
      <w:marTop w:val="0"/>
      <w:marBottom w:val="0"/>
      <w:divBdr>
        <w:top w:val="none" w:sz="0" w:space="0" w:color="auto"/>
        <w:left w:val="none" w:sz="0" w:space="0" w:color="auto"/>
        <w:bottom w:val="none" w:sz="0" w:space="0" w:color="auto"/>
        <w:right w:val="none" w:sz="0" w:space="0" w:color="auto"/>
      </w:divBdr>
    </w:div>
    <w:div w:id="436946653">
      <w:bodyDiv w:val="1"/>
      <w:marLeft w:val="0"/>
      <w:marRight w:val="0"/>
      <w:marTop w:val="0"/>
      <w:marBottom w:val="0"/>
      <w:divBdr>
        <w:top w:val="none" w:sz="0" w:space="0" w:color="auto"/>
        <w:left w:val="none" w:sz="0" w:space="0" w:color="auto"/>
        <w:bottom w:val="none" w:sz="0" w:space="0" w:color="auto"/>
        <w:right w:val="none" w:sz="0" w:space="0" w:color="auto"/>
      </w:divBdr>
    </w:div>
    <w:div w:id="436947939">
      <w:bodyDiv w:val="1"/>
      <w:marLeft w:val="0"/>
      <w:marRight w:val="0"/>
      <w:marTop w:val="0"/>
      <w:marBottom w:val="0"/>
      <w:divBdr>
        <w:top w:val="none" w:sz="0" w:space="0" w:color="auto"/>
        <w:left w:val="none" w:sz="0" w:space="0" w:color="auto"/>
        <w:bottom w:val="none" w:sz="0" w:space="0" w:color="auto"/>
        <w:right w:val="none" w:sz="0" w:space="0" w:color="auto"/>
      </w:divBdr>
    </w:div>
    <w:div w:id="437023584">
      <w:bodyDiv w:val="1"/>
      <w:marLeft w:val="0"/>
      <w:marRight w:val="0"/>
      <w:marTop w:val="0"/>
      <w:marBottom w:val="0"/>
      <w:divBdr>
        <w:top w:val="none" w:sz="0" w:space="0" w:color="auto"/>
        <w:left w:val="none" w:sz="0" w:space="0" w:color="auto"/>
        <w:bottom w:val="none" w:sz="0" w:space="0" w:color="auto"/>
        <w:right w:val="none" w:sz="0" w:space="0" w:color="auto"/>
      </w:divBdr>
    </w:div>
    <w:div w:id="437025551">
      <w:bodyDiv w:val="1"/>
      <w:marLeft w:val="0"/>
      <w:marRight w:val="0"/>
      <w:marTop w:val="0"/>
      <w:marBottom w:val="0"/>
      <w:divBdr>
        <w:top w:val="none" w:sz="0" w:space="0" w:color="auto"/>
        <w:left w:val="none" w:sz="0" w:space="0" w:color="auto"/>
        <w:bottom w:val="none" w:sz="0" w:space="0" w:color="auto"/>
        <w:right w:val="none" w:sz="0" w:space="0" w:color="auto"/>
      </w:divBdr>
    </w:div>
    <w:div w:id="437142023">
      <w:bodyDiv w:val="1"/>
      <w:marLeft w:val="0"/>
      <w:marRight w:val="0"/>
      <w:marTop w:val="0"/>
      <w:marBottom w:val="0"/>
      <w:divBdr>
        <w:top w:val="none" w:sz="0" w:space="0" w:color="auto"/>
        <w:left w:val="none" w:sz="0" w:space="0" w:color="auto"/>
        <w:bottom w:val="none" w:sz="0" w:space="0" w:color="auto"/>
        <w:right w:val="none" w:sz="0" w:space="0" w:color="auto"/>
      </w:divBdr>
    </w:div>
    <w:div w:id="437259216">
      <w:bodyDiv w:val="1"/>
      <w:marLeft w:val="0"/>
      <w:marRight w:val="0"/>
      <w:marTop w:val="0"/>
      <w:marBottom w:val="0"/>
      <w:divBdr>
        <w:top w:val="none" w:sz="0" w:space="0" w:color="auto"/>
        <w:left w:val="none" w:sz="0" w:space="0" w:color="auto"/>
        <w:bottom w:val="none" w:sz="0" w:space="0" w:color="auto"/>
        <w:right w:val="none" w:sz="0" w:space="0" w:color="auto"/>
      </w:divBdr>
    </w:div>
    <w:div w:id="437332344">
      <w:bodyDiv w:val="1"/>
      <w:marLeft w:val="0"/>
      <w:marRight w:val="0"/>
      <w:marTop w:val="0"/>
      <w:marBottom w:val="0"/>
      <w:divBdr>
        <w:top w:val="none" w:sz="0" w:space="0" w:color="auto"/>
        <w:left w:val="none" w:sz="0" w:space="0" w:color="auto"/>
        <w:bottom w:val="none" w:sz="0" w:space="0" w:color="auto"/>
        <w:right w:val="none" w:sz="0" w:space="0" w:color="auto"/>
      </w:divBdr>
    </w:div>
    <w:div w:id="437335676">
      <w:bodyDiv w:val="1"/>
      <w:marLeft w:val="0"/>
      <w:marRight w:val="0"/>
      <w:marTop w:val="0"/>
      <w:marBottom w:val="0"/>
      <w:divBdr>
        <w:top w:val="none" w:sz="0" w:space="0" w:color="auto"/>
        <w:left w:val="none" w:sz="0" w:space="0" w:color="auto"/>
        <w:bottom w:val="none" w:sz="0" w:space="0" w:color="auto"/>
        <w:right w:val="none" w:sz="0" w:space="0" w:color="auto"/>
      </w:divBdr>
    </w:div>
    <w:div w:id="437453369">
      <w:bodyDiv w:val="1"/>
      <w:marLeft w:val="0"/>
      <w:marRight w:val="0"/>
      <w:marTop w:val="0"/>
      <w:marBottom w:val="0"/>
      <w:divBdr>
        <w:top w:val="none" w:sz="0" w:space="0" w:color="auto"/>
        <w:left w:val="none" w:sz="0" w:space="0" w:color="auto"/>
        <w:bottom w:val="none" w:sz="0" w:space="0" w:color="auto"/>
        <w:right w:val="none" w:sz="0" w:space="0" w:color="auto"/>
      </w:divBdr>
    </w:div>
    <w:div w:id="437720074">
      <w:bodyDiv w:val="1"/>
      <w:marLeft w:val="0"/>
      <w:marRight w:val="0"/>
      <w:marTop w:val="0"/>
      <w:marBottom w:val="0"/>
      <w:divBdr>
        <w:top w:val="none" w:sz="0" w:space="0" w:color="auto"/>
        <w:left w:val="none" w:sz="0" w:space="0" w:color="auto"/>
        <w:bottom w:val="none" w:sz="0" w:space="0" w:color="auto"/>
        <w:right w:val="none" w:sz="0" w:space="0" w:color="auto"/>
      </w:divBdr>
    </w:div>
    <w:div w:id="437943265">
      <w:bodyDiv w:val="1"/>
      <w:marLeft w:val="0"/>
      <w:marRight w:val="0"/>
      <w:marTop w:val="0"/>
      <w:marBottom w:val="0"/>
      <w:divBdr>
        <w:top w:val="none" w:sz="0" w:space="0" w:color="auto"/>
        <w:left w:val="none" w:sz="0" w:space="0" w:color="auto"/>
        <w:bottom w:val="none" w:sz="0" w:space="0" w:color="auto"/>
        <w:right w:val="none" w:sz="0" w:space="0" w:color="auto"/>
      </w:divBdr>
    </w:div>
    <w:div w:id="438109050">
      <w:bodyDiv w:val="1"/>
      <w:marLeft w:val="0"/>
      <w:marRight w:val="0"/>
      <w:marTop w:val="0"/>
      <w:marBottom w:val="0"/>
      <w:divBdr>
        <w:top w:val="none" w:sz="0" w:space="0" w:color="auto"/>
        <w:left w:val="none" w:sz="0" w:space="0" w:color="auto"/>
        <w:bottom w:val="none" w:sz="0" w:space="0" w:color="auto"/>
        <w:right w:val="none" w:sz="0" w:space="0" w:color="auto"/>
      </w:divBdr>
    </w:div>
    <w:div w:id="438452506">
      <w:bodyDiv w:val="1"/>
      <w:marLeft w:val="0"/>
      <w:marRight w:val="0"/>
      <w:marTop w:val="0"/>
      <w:marBottom w:val="0"/>
      <w:divBdr>
        <w:top w:val="none" w:sz="0" w:space="0" w:color="auto"/>
        <w:left w:val="none" w:sz="0" w:space="0" w:color="auto"/>
        <w:bottom w:val="none" w:sz="0" w:space="0" w:color="auto"/>
        <w:right w:val="none" w:sz="0" w:space="0" w:color="auto"/>
      </w:divBdr>
    </w:div>
    <w:div w:id="438530913">
      <w:bodyDiv w:val="1"/>
      <w:marLeft w:val="0"/>
      <w:marRight w:val="0"/>
      <w:marTop w:val="0"/>
      <w:marBottom w:val="0"/>
      <w:divBdr>
        <w:top w:val="none" w:sz="0" w:space="0" w:color="auto"/>
        <w:left w:val="none" w:sz="0" w:space="0" w:color="auto"/>
        <w:bottom w:val="none" w:sz="0" w:space="0" w:color="auto"/>
        <w:right w:val="none" w:sz="0" w:space="0" w:color="auto"/>
      </w:divBdr>
    </w:div>
    <w:div w:id="438763598">
      <w:bodyDiv w:val="1"/>
      <w:marLeft w:val="0"/>
      <w:marRight w:val="0"/>
      <w:marTop w:val="0"/>
      <w:marBottom w:val="0"/>
      <w:divBdr>
        <w:top w:val="none" w:sz="0" w:space="0" w:color="auto"/>
        <w:left w:val="none" w:sz="0" w:space="0" w:color="auto"/>
        <w:bottom w:val="none" w:sz="0" w:space="0" w:color="auto"/>
        <w:right w:val="none" w:sz="0" w:space="0" w:color="auto"/>
      </w:divBdr>
    </w:div>
    <w:div w:id="438989839">
      <w:bodyDiv w:val="1"/>
      <w:marLeft w:val="0"/>
      <w:marRight w:val="0"/>
      <w:marTop w:val="0"/>
      <w:marBottom w:val="0"/>
      <w:divBdr>
        <w:top w:val="none" w:sz="0" w:space="0" w:color="auto"/>
        <w:left w:val="none" w:sz="0" w:space="0" w:color="auto"/>
        <w:bottom w:val="none" w:sz="0" w:space="0" w:color="auto"/>
        <w:right w:val="none" w:sz="0" w:space="0" w:color="auto"/>
      </w:divBdr>
    </w:div>
    <w:div w:id="439300937">
      <w:bodyDiv w:val="1"/>
      <w:marLeft w:val="0"/>
      <w:marRight w:val="0"/>
      <w:marTop w:val="0"/>
      <w:marBottom w:val="0"/>
      <w:divBdr>
        <w:top w:val="none" w:sz="0" w:space="0" w:color="auto"/>
        <w:left w:val="none" w:sz="0" w:space="0" w:color="auto"/>
        <w:bottom w:val="none" w:sz="0" w:space="0" w:color="auto"/>
        <w:right w:val="none" w:sz="0" w:space="0" w:color="auto"/>
      </w:divBdr>
    </w:div>
    <w:div w:id="439682734">
      <w:bodyDiv w:val="1"/>
      <w:marLeft w:val="0"/>
      <w:marRight w:val="0"/>
      <w:marTop w:val="0"/>
      <w:marBottom w:val="0"/>
      <w:divBdr>
        <w:top w:val="none" w:sz="0" w:space="0" w:color="auto"/>
        <w:left w:val="none" w:sz="0" w:space="0" w:color="auto"/>
        <w:bottom w:val="none" w:sz="0" w:space="0" w:color="auto"/>
        <w:right w:val="none" w:sz="0" w:space="0" w:color="auto"/>
      </w:divBdr>
    </w:div>
    <w:div w:id="439688261">
      <w:bodyDiv w:val="1"/>
      <w:marLeft w:val="0"/>
      <w:marRight w:val="0"/>
      <w:marTop w:val="0"/>
      <w:marBottom w:val="0"/>
      <w:divBdr>
        <w:top w:val="none" w:sz="0" w:space="0" w:color="auto"/>
        <w:left w:val="none" w:sz="0" w:space="0" w:color="auto"/>
        <w:bottom w:val="none" w:sz="0" w:space="0" w:color="auto"/>
        <w:right w:val="none" w:sz="0" w:space="0" w:color="auto"/>
      </w:divBdr>
    </w:div>
    <w:div w:id="440027355">
      <w:bodyDiv w:val="1"/>
      <w:marLeft w:val="0"/>
      <w:marRight w:val="0"/>
      <w:marTop w:val="0"/>
      <w:marBottom w:val="0"/>
      <w:divBdr>
        <w:top w:val="none" w:sz="0" w:space="0" w:color="auto"/>
        <w:left w:val="none" w:sz="0" w:space="0" w:color="auto"/>
        <w:bottom w:val="none" w:sz="0" w:space="0" w:color="auto"/>
        <w:right w:val="none" w:sz="0" w:space="0" w:color="auto"/>
      </w:divBdr>
    </w:div>
    <w:div w:id="440152826">
      <w:bodyDiv w:val="1"/>
      <w:marLeft w:val="0"/>
      <w:marRight w:val="0"/>
      <w:marTop w:val="0"/>
      <w:marBottom w:val="0"/>
      <w:divBdr>
        <w:top w:val="none" w:sz="0" w:space="0" w:color="auto"/>
        <w:left w:val="none" w:sz="0" w:space="0" w:color="auto"/>
        <w:bottom w:val="none" w:sz="0" w:space="0" w:color="auto"/>
        <w:right w:val="none" w:sz="0" w:space="0" w:color="auto"/>
      </w:divBdr>
    </w:div>
    <w:div w:id="440229026">
      <w:bodyDiv w:val="1"/>
      <w:marLeft w:val="0"/>
      <w:marRight w:val="0"/>
      <w:marTop w:val="0"/>
      <w:marBottom w:val="0"/>
      <w:divBdr>
        <w:top w:val="none" w:sz="0" w:space="0" w:color="auto"/>
        <w:left w:val="none" w:sz="0" w:space="0" w:color="auto"/>
        <w:bottom w:val="none" w:sz="0" w:space="0" w:color="auto"/>
        <w:right w:val="none" w:sz="0" w:space="0" w:color="auto"/>
      </w:divBdr>
    </w:div>
    <w:div w:id="440298966">
      <w:bodyDiv w:val="1"/>
      <w:marLeft w:val="0"/>
      <w:marRight w:val="0"/>
      <w:marTop w:val="0"/>
      <w:marBottom w:val="0"/>
      <w:divBdr>
        <w:top w:val="none" w:sz="0" w:space="0" w:color="auto"/>
        <w:left w:val="none" w:sz="0" w:space="0" w:color="auto"/>
        <w:bottom w:val="none" w:sz="0" w:space="0" w:color="auto"/>
        <w:right w:val="none" w:sz="0" w:space="0" w:color="auto"/>
      </w:divBdr>
    </w:div>
    <w:div w:id="440539959">
      <w:bodyDiv w:val="1"/>
      <w:marLeft w:val="0"/>
      <w:marRight w:val="0"/>
      <w:marTop w:val="0"/>
      <w:marBottom w:val="0"/>
      <w:divBdr>
        <w:top w:val="none" w:sz="0" w:space="0" w:color="auto"/>
        <w:left w:val="none" w:sz="0" w:space="0" w:color="auto"/>
        <w:bottom w:val="none" w:sz="0" w:space="0" w:color="auto"/>
        <w:right w:val="none" w:sz="0" w:space="0" w:color="auto"/>
      </w:divBdr>
    </w:div>
    <w:div w:id="440760803">
      <w:bodyDiv w:val="1"/>
      <w:marLeft w:val="0"/>
      <w:marRight w:val="0"/>
      <w:marTop w:val="0"/>
      <w:marBottom w:val="0"/>
      <w:divBdr>
        <w:top w:val="none" w:sz="0" w:space="0" w:color="auto"/>
        <w:left w:val="none" w:sz="0" w:space="0" w:color="auto"/>
        <w:bottom w:val="none" w:sz="0" w:space="0" w:color="auto"/>
        <w:right w:val="none" w:sz="0" w:space="0" w:color="auto"/>
      </w:divBdr>
    </w:div>
    <w:div w:id="440877419">
      <w:bodyDiv w:val="1"/>
      <w:marLeft w:val="0"/>
      <w:marRight w:val="0"/>
      <w:marTop w:val="0"/>
      <w:marBottom w:val="0"/>
      <w:divBdr>
        <w:top w:val="none" w:sz="0" w:space="0" w:color="auto"/>
        <w:left w:val="none" w:sz="0" w:space="0" w:color="auto"/>
        <w:bottom w:val="none" w:sz="0" w:space="0" w:color="auto"/>
        <w:right w:val="none" w:sz="0" w:space="0" w:color="auto"/>
      </w:divBdr>
    </w:div>
    <w:div w:id="441189146">
      <w:bodyDiv w:val="1"/>
      <w:marLeft w:val="0"/>
      <w:marRight w:val="0"/>
      <w:marTop w:val="0"/>
      <w:marBottom w:val="0"/>
      <w:divBdr>
        <w:top w:val="none" w:sz="0" w:space="0" w:color="auto"/>
        <w:left w:val="none" w:sz="0" w:space="0" w:color="auto"/>
        <w:bottom w:val="none" w:sz="0" w:space="0" w:color="auto"/>
        <w:right w:val="none" w:sz="0" w:space="0" w:color="auto"/>
      </w:divBdr>
    </w:div>
    <w:div w:id="441531491">
      <w:bodyDiv w:val="1"/>
      <w:marLeft w:val="0"/>
      <w:marRight w:val="0"/>
      <w:marTop w:val="0"/>
      <w:marBottom w:val="0"/>
      <w:divBdr>
        <w:top w:val="none" w:sz="0" w:space="0" w:color="auto"/>
        <w:left w:val="none" w:sz="0" w:space="0" w:color="auto"/>
        <w:bottom w:val="none" w:sz="0" w:space="0" w:color="auto"/>
        <w:right w:val="none" w:sz="0" w:space="0" w:color="auto"/>
      </w:divBdr>
    </w:div>
    <w:div w:id="441536152">
      <w:bodyDiv w:val="1"/>
      <w:marLeft w:val="0"/>
      <w:marRight w:val="0"/>
      <w:marTop w:val="0"/>
      <w:marBottom w:val="0"/>
      <w:divBdr>
        <w:top w:val="none" w:sz="0" w:space="0" w:color="auto"/>
        <w:left w:val="none" w:sz="0" w:space="0" w:color="auto"/>
        <w:bottom w:val="none" w:sz="0" w:space="0" w:color="auto"/>
        <w:right w:val="none" w:sz="0" w:space="0" w:color="auto"/>
      </w:divBdr>
    </w:div>
    <w:div w:id="441726106">
      <w:bodyDiv w:val="1"/>
      <w:marLeft w:val="0"/>
      <w:marRight w:val="0"/>
      <w:marTop w:val="0"/>
      <w:marBottom w:val="0"/>
      <w:divBdr>
        <w:top w:val="none" w:sz="0" w:space="0" w:color="auto"/>
        <w:left w:val="none" w:sz="0" w:space="0" w:color="auto"/>
        <w:bottom w:val="none" w:sz="0" w:space="0" w:color="auto"/>
        <w:right w:val="none" w:sz="0" w:space="0" w:color="auto"/>
      </w:divBdr>
    </w:div>
    <w:div w:id="441727426">
      <w:bodyDiv w:val="1"/>
      <w:marLeft w:val="0"/>
      <w:marRight w:val="0"/>
      <w:marTop w:val="0"/>
      <w:marBottom w:val="0"/>
      <w:divBdr>
        <w:top w:val="none" w:sz="0" w:space="0" w:color="auto"/>
        <w:left w:val="none" w:sz="0" w:space="0" w:color="auto"/>
        <w:bottom w:val="none" w:sz="0" w:space="0" w:color="auto"/>
        <w:right w:val="none" w:sz="0" w:space="0" w:color="auto"/>
      </w:divBdr>
    </w:div>
    <w:div w:id="441926684">
      <w:bodyDiv w:val="1"/>
      <w:marLeft w:val="0"/>
      <w:marRight w:val="0"/>
      <w:marTop w:val="0"/>
      <w:marBottom w:val="0"/>
      <w:divBdr>
        <w:top w:val="none" w:sz="0" w:space="0" w:color="auto"/>
        <w:left w:val="none" w:sz="0" w:space="0" w:color="auto"/>
        <w:bottom w:val="none" w:sz="0" w:space="0" w:color="auto"/>
        <w:right w:val="none" w:sz="0" w:space="0" w:color="auto"/>
      </w:divBdr>
    </w:div>
    <w:div w:id="442002187">
      <w:bodyDiv w:val="1"/>
      <w:marLeft w:val="0"/>
      <w:marRight w:val="0"/>
      <w:marTop w:val="0"/>
      <w:marBottom w:val="0"/>
      <w:divBdr>
        <w:top w:val="none" w:sz="0" w:space="0" w:color="auto"/>
        <w:left w:val="none" w:sz="0" w:space="0" w:color="auto"/>
        <w:bottom w:val="none" w:sz="0" w:space="0" w:color="auto"/>
        <w:right w:val="none" w:sz="0" w:space="0" w:color="auto"/>
      </w:divBdr>
    </w:div>
    <w:div w:id="442042238">
      <w:bodyDiv w:val="1"/>
      <w:marLeft w:val="0"/>
      <w:marRight w:val="0"/>
      <w:marTop w:val="0"/>
      <w:marBottom w:val="0"/>
      <w:divBdr>
        <w:top w:val="none" w:sz="0" w:space="0" w:color="auto"/>
        <w:left w:val="none" w:sz="0" w:space="0" w:color="auto"/>
        <w:bottom w:val="none" w:sz="0" w:space="0" w:color="auto"/>
        <w:right w:val="none" w:sz="0" w:space="0" w:color="auto"/>
      </w:divBdr>
    </w:div>
    <w:div w:id="442262892">
      <w:bodyDiv w:val="1"/>
      <w:marLeft w:val="0"/>
      <w:marRight w:val="0"/>
      <w:marTop w:val="0"/>
      <w:marBottom w:val="0"/>
      <w:divBdr>
        <w:top w:val="none" w:sz="0" w:space="0" w:color="auto"/>
        <w:left w:val="none" w:sz="0" w:space="0" w:color="auto"/>
        <w:bottom w:val="none" w:sz="0" w:space="0" w:color="auto"/>
        <w:right w:val="none" w:sz="0" w:space="0" w:color="auto"/>
      </w:divBdr>
    </w:div>
    <w:div w:id="442269650">
      <w:bodyDiv w:val="1"/>
      <w:marLeft w:val="0"/>
      <w:marRight w:val="0"/>
      <w:marTop w:val="0"/>
      <w:marBottom w:val="0"/>
      <w:divBdr>
        <w:top w:val="none" w:sz="0" w:space="0" w:color="auto"/>
        <w:left w:val="none" w:sz="0" w:space="0" w:color="auto"/>
        <w:bottom w:val="none" w:sz="0" w:space="0" w:color="auto"/>
        <w:right w:val="none" w:sz="0" w:space="0" w:color="auto"/>
      </w:divBdr>
    </w:div>
    <w:div w:id="442387080">
      <w:bodyDiv w:val="1"/>
      <w:marLeft w:val="0"/>
      <w:marRight w:val="0"/>
      <w:marTop w:val="0"/>
      <w:marBottom w:val="0"/>
      <w:divBdr>
        <w:top w:val="none" w:sz="0" w:space="0" w:color="auto"/>
        <w:left w:val="none" w:sz="0" w:space="0" w:color="auto"/>
        <w:bottom w:val="none" w:sz="0" w:space="0" w:color="auto"/>
        <w:right w:val="none" w:sz="0" w:space="0" w:color="auto"/>
      </w:divBdr>
    </w:div>
    <w:div w:id="442460982">
      <w:bodyDiv w:val="1"/>
      <w:marLeft w:val="0"/>
      <w:marRight w:val="0"/>
      <w:marTop w:val="0"/>
      <w:marBottom w:val="0"/>
      <w:divBdr>
        <w:top w:val="none" w:sz="0" w:space="0" w:color="auto"/>
        <w:left w:val="none" w:sz="0" w:space="0" w:color="auto"/>
        <w:bottom w:val="none" w:sz="0" w:space="0" w:color="auto"/>
        <w:right w:val="none" w:sz="0" w:space="0" w:color="auto"/>
      </w:divBdr>
    </w:div>
    <w:div w:id="442579959">
      <w:bodyDiv w:val="1"/>
      <w:marLeft w:val="0"/>
      <w:marRight w:val="0"/>
      <w:marTop w:val="0"/>
      <w:marBottom w:val="0"/>
      <w:divBdr>
        <w:top w:val="none" w:sz="0" w:space="0" w:color="auto"/>
        <w:left w:val="none" w:sz="0" w:space="0" w:color="auto"/>
        <w:bottom w:val="none" w:sz="0" w:space="0" w:color="auto"/>
        <w:right w:val="none" w:sz="0" w:space="0" w:color="auto"/>
      </w:divBdr>
    </w:div>
    <w:div w:id="442652703">
      <w:bodyDiv w:val="1"/>
      <w:marLeft w:val="0"/>
      <w:marRight w:val="0"/>
      <w:marTop w:val="0"/>
      <w:marBottom w:val="0"/>
      <w:divBdr>
        <w:top w:val="none" w:sz="0" w:space="0" w:color="auto"/>
        <w:left w:val="none" w:sz="0" w:space="0" w:color="auto"/>
        <w:bottom w:val="none" w:sz="0" w:space="0" w:color="auto"/>
        <w:right w:val="none" w:sz="0" w:space="0" w:color="auto"/>
      </w:divBdr>
    </w:div>
    <w:div w:id="443423770">
      <w:bodyDiv w:val="1"/>
      <w:marLeft w:val="0"/>
      <w:marRight w:val="0"/>
      <w:marTop w:val="0"/>
      <w:marBottom w:val="0"/>
      <w:divBdr>
        <w:top w:val="none" w:sz="0" w:space="0" w:color="auto"/>
        <w:left w:val="none" w:sz="0" w:space="0" w:color="auto"/>
        <w:bottom w:val="none" w:sz="0" w:space="0" w:color="auto"/>
        <w:right w:val="none" w:sz="0" w:space="0" w:color="auto"/>
      </w:divBdr>
    </w:div>
    <w:div w:id="443623100">
      <w:bodyDiv w:val="1"/>
      <w:marLeft w:val="0"/>
      <w:marRight w:val="0"/>
      <w:marTop w:val="0"/>
      <w:marBottom w:val="0"/>
      <w:divBdr>
        <w:top w:val="none" w:sz="0" w:space="0" w:color="auto"/>
        <w:left w:val="none" w:sz="0" w:space="0" w:color="auto"/>
        <w:bottom w:val="none" w:sz="0" w:space="0" w:color="auto"/>
        <w:right w:val="none" w:sz="0" w:space="0" w:color="auto"/>
      </w:divBdr>
    </w:div>
    <w:div w:id="443884751">
      <w:bodyDiv w:val="1"/>
      <w:marLeft w:val="0"/>
      <w:marRight w:val="0"/>
      <w:marTop w:val="0"/>
      <w:marBottom w:val="0"/>
      <w:divBdr>
        <w:top w:val="none" w:sz="0" w:space="0" w:color="auto"/>
        <w:left w:val="none" w:sz="0" w:space="0" w:color="auto"/>
        <w:bottom w:val="none" w:sz="0" w:space="0" w:color="auto"/>
        <w:right w:val="none" w:sz="0" w:space="0" w:color="auto"/>
      </w:divBdr>
    </w:div>
    <w:div w:id="443892279">
      <w:bodyDiv w:val="1"/>
      <w:marLeft w:val="0"/>
      <w:marRight w:val="0"/>
      <w:marTop w:val="0"/>
      <w:marBottom w:val="0"/>
      <w:divBdr>
        <w:top w:val="none" w:sz="0" w:space="0" w:color="auto"/>
        <w:left w:val="none" w:sz="0" w:space="0" w:color="auto"/>
        <w:bottom w:val="none" w:sz="0" w:space="0" w:color="auto"/>
        <w:right w:val="none" w:sz="0" w:space="0" w:color="auto"/>
      </w:divBdr>
    </w:div>
    <w:div w:id="444229952">
      <w:bodyDiv w:val="1"/>
      <w:marLeft w:val="0"/>
      <w:marRight w:val="0"/>
      <w:marTop w:val="0"/>
      <w:marBottom w:val="0"/>
      <w:divBdr>
        <w:top w:val="none" w:sz="0" w:space="0" w:color="auto"/>
        <w:left w:val="none" w:sz="0" w:space="0" w:color="auto"/>
        <w:bottom w:val="none" w:sz="0" w:space="0" w:color="auto"/>
        <w:right w:val="none" w:sz="0" w:space="0" w:color="auto"/>
      </w:divBdr>
    </w:div>
    <w:div w:id="444230714">
      <w:bodyDiv w:val="1"/>
      <w:marLeft w:val="0"/>
      <w:marRight w:val="0"/>
      <w:marTop w:val="0"/>
      <w:marBottom w:val="0"/>
      <w:divBdr>
        <w:top w:val="none" w:sz="0" w:space="0" w:color="auto"/>
        <w:left w:val="none" w:sz="0" w:space="0" w:color="auto"/>
        <w:bottom w:val="none" w:sz="0" w:space="0" w:color="auto"/>
        <w:right w:val="none" w:sz="0" w:space="0" w:color="auto"/>
      </w:divBdr>
    </w:div>
    <w:div w:id="444274306">
      <w:bodyDiv w:val="1"/>
      <w:marLeft w:val="0"/>
      <w:marRight w:val="0"/>
      <w:marTop w:val="0"/>
      <w:marBottom w:val="0"/>
      <w:divBdr>
        <w:top w:val="none" w:sz="0" w:space="0" w:color="auto"/>
        <w:left w:val="none" w:sz="0" w:space="0" w:color="auto"/>
        <w:bottom w:val="none" w:sz="0" w:space="0" w:color="auto"/>
        <w:right w:val="none" w:sz="0" w:space="0" w:color="auto"/>
      </w:divBdr>
    </w:div>
    <w:div w:id="444465981">
      <w:bodyDiv w:val="1"/>
      <w:marLeft w:val="0"/>
      <w:marRight w:val="0"/>
      <w:marTop w:val="0"/>
      <w:marBottom w:val="0"/>
      <w:divBdr>
        <w:top w:val="none" w:sz="0" w:space="0" w:color="auto"/>
        <w:left w:val="none" w:sz="0" w:space="0" w:color="auto"/>
        <w:bottom w:val="none" w:sz="0" w:space="0" w:color="auto"/>
        <w:right w:val="none" w:sz="0" w:space="0" w:color="auto"/>
      </w:divBdr>
    </w:div>
    <w:div w:id="444619661">
      <w:bodyDiv w:val="1"/>
      <w:marLeft w:val="0"/>
      <w:marRight w:val="0"/>
      <w:marTop w:val="0"/>
      <w:marBottom w:val="0"/>
      <w:divBdr>
        <w:top w:val="none" w:sz="0" w:space="0" w:color="auto"/>
        <w:left w:val="none" w:sz="0" w:space="0" w:color="auto"/>
        <w:bottom w:val="none" w:sz="0" w:space="0" w:color="auto"/>
        <w:right w:val="none" w:sz="0" w:space="0" w:color="auto"/>
      </w:divBdr>
    </w:div>
    <w:div w:id="444620005">
      <w:bodyDiv w:val="1"/>
      <w:marLeft w:val="0"/>
      <w:marRight w:val="0"/>
      <w:marTop w:val="0"/>
      <w:marBottom w:val="0"/>
      <w:divBdr>
        <w:top w:val="none" w:sz="0" w:space="0" w:color="auto"/>
        <w:left w:val="none" w:sz="0" w:space="0" w:color="auto"/>
        <w:bottom w:val="none" w:sz="0" w:space="0" w:color="auto"/>
        <w:right w:val="none" w:sz="0" w:space="0" w:color="auto"/>
      </w:divBdr>
    </w:div>
    <w:div w:id="444662045">
      <w:bodyDiv w:val="1"/>
      <w:marLeft w:val="0"/>
      <w:marRight w:val="0"/>
      <w:marTop w:val="0"/>
      <w:marBottom w:val="0"/>
      <w:divBdr>
        <w:top w:val="none" w:sz="0" w:space="0" w:color="auto"/>
        <w:left w:val="none" w:sz="0" w:space="0" w:color="auto"/>
        <w:bottom w:val="none" w:sz="0" w:space="0" w:color="auto"/>
        <w:right w:val="none" w:sz="0" w:space="0" w:color="auto"/>
      </w:divBdr>
    </w:div>
    <w:div w:id="444882448">
      <w:bodyDiv w:val="1"/>
      <w:marLeft w:val="0"/>
      <w:marRight w:val="0"/>
      <w:marTop w:val="0"/>
      <w:marBottom w:val="0"/>
      <w:divBdr>
        <w:top w:val="none" w:sz="0" w:space="0" w:color="auto"/>
        <w:left w:val="none" w:sz="0" w:space="0" w:color="auto"/>
        <w:bottom w:val="none" w:sz="0" w:space="0" w:color="auto"/>
        <w:right w:val="none" w:sz="0" w:space="0" w:color="auto"/>
      </w:divBdr>
    </w:div>
    <w:div w:id="445125005">
      <w:bodyDiv w:val="1"/>
      <w:marLeft w:val="0"/>
      <w:marRight w:val="0"/>
      <w:marTop w:val="0"/>
      <w:marBottom w:val="0"/>
      <w:divBdr>
        <w:top w:val="none" w:sz="0" w:space="0" w:color="auto"/>
        <w:left w:val="none" w:sz="0" w:space="0" w:color="auto"/>
        <w:bottom w:val="none" w:sz="0" w:space="0" w:color="auto"/>
        <w:right w:val="none" w:sz="0" w:space="0" w:color="auto"/>
      </w:divBdr>
    </w:div>
    <w:div w:id="445467587">
      <w:bodyDiv w:val="1"/>
      <w:marLeft w:val="0"/>
      <w:marRight w:val="0"/>
      <w:marTop w:val="0"/>
      <w:marBottom w:val="0"/>
      <w:divBdr>
        <w:top w:val="none" w:sz="0" w:space="0" w:color="auto"/>
        <w:left w:val="none" w:sz="0" w:space="0" w:color="auto"/>
        <w:bottom w:val="none" w:sz="0" w:space="0" w:color="auto"/>
        <w:right w:val="none" w:sz="0" w:space="0" w:color="auto"/>
      </w:divBdr>
    </w:div>
    <w:div w:id="445663572">
      <w:bodyDiv w:val="1"/>
      <w:marLeft w:val="0"/>
      <w:marRight w:val="0"/>
      <w:marTop w:val="0"/>
      <w:marBottom w:val="0"/>
      <w:divBdr>
        <w:top w:val="none" w:sz="0" w:space="0" w:color="auto"/>
        <w:left w:val="none" w:sz="0" w:space="0" w:color="auto"/>
        <w:bottom w:val="none" w:sz="0" w:space="0" w:color="auto"/>
        <w:right w:val="none" w:sz="0" w:space="0" w:color="auto"/>
      </w:divBdr>
    </w:div>
    <w:div w:id="446045825">
      <w:bodyDiv w:val="1"/>
      <w:marLeft w:val="0"/>
      <w:marRight w:val="0"/>
      <w:marTop w:val="0"/>
      <w:marBottom w:val="0"/>
      <w:divBdr>
        <w:top w:val="none" w:sz="0" w:space="0" w:color="auto"/>
        <w:left w:val="none" w:sz="0" w:space="0" w:color="auto"/>
        <w:bottom w:val="none" w:sz="0" w:space="0" w:color="auto"/>
        <w:right w:val="none" w:sz="0" w:space="0" w:color="auto"/>
      </w:divBdr>
    </w:div>
    <w:div w:id="446050474">
      <w:bodyDiv w:val="1"/>
      <w:marLeft w:val="0"/>
      <w:marRight w:val="0"/>
      <w:marTop w:val="0"/>
      <w:marBottom w:val="0"/>
      <w:divBdr>
        <w:top w:val="none" w:sz="0" w:space="0" w:color="auto"/>
        <w:left w:val="none" w:sz="0" w:space="0" w:color="auto"/>
        <w:bottom w:val="none" w:sz="0" w:space="0" w:color="auto"/>
        <w:right w:val="none" w:sz="0" w:space="0" w:color="auto"/>
      </w:divBdr>
    </w:div>
    <w:div w:id="446201176">
      <w:bodyDiv w:val="1"/>
      <w:marLeft w:val="0"/>
      <w:marRight w:val="0"/>
      <w:marTop w:val="0"/>
      <w:marBottom w:val="0"/>
      <w:divBdr>
        <w:top w:val="none" w:sz="0" w:space="0" w:color="auto"/>
        <w:left w:val="none" w:sz="0" w:space="0" w:color="auto"/>
        <w:bottom w:val="none" w:sz="0" w:space="0" w:color="auto"/>
        <w:right w:val="none" w:sz="0" w:space="0" w:color="auto"/>
      </w:divBdr>
    </w:div>
    <w:div w:id="446244261">
      <w:bodyDiv w:val="1"/>
      <w:marLeft w:val="0"/>
      <w:marRight w:val="0"/>
      <w:marTop w:val="0"/>
      <w:marBottom w:val="0"/>
      <w:divBdr>
        <w:top w:val="none" w:sz="0" w:space="0" w:color="auto"/>
        <w:left w:val="none" w:sz="0" w:space="0" w:color="auto"/>
        <w:bottom w:val="none" w:sz="0" w:space="0" w:color="auto"/>
        <w:right w:val="none" w:sz="0" w:space="0" w:color="auto"/>
      </w:divBdr>
    </w:div>
    <w:div w:id="446314571">
      <w:bodyDiv w:val="1"/>
      <w:marLeft w:val="0"/>
      <w:marRight w:val="0"/>
      <w:marTop w:val="0"/>
      <w:marBottom w:val="0"/>
      <w:divBdr>
        <w:top w:val="none" w:sz="0" w:space="0" w:color="auto"/>
        <w:left w:val="none" w:sz="0" w:space="0" w:color="auto"/>
        <w:bottom w:val="none" w:sz="0" w:space="0" w:color="auto"/>
        <w:right w:val="none" w:sz="0" w:space="0" w:color="auto"/>
      </w:divBdr>
    </w:div>
    <w:div w:id="446772913">
      <w:bodyDiv w:val="1"/>
      <w:marLeft w:val="0"/>
      <w:marRight w:val="0"/>
      <w:marTop w:val="0"/>
      <w:marBottom w:val="0"/>
      <w:divBdr>
        <w:top w:val="none" w:sz="0" w:space="0" w:color="auto"/>
        <w:left w:val="none" w:sz="0" w:space="0" w:color="auto"/>
        <w:bottom w:val="none" w:sz="0" w:space="0" w:color="auto"/>
        <w:right w:val="none" w:sz="0" w:space="0" w:color="auto"/>
      </w:divBdr>
    </w:div>
    <w:div w:id="446776655">
      <w:bodyDiv w:val="1"/>
      <w:marLeft w:val="0"/>
      <w:marRight w:val="0"/>
      <w:marTop w:val="0"/>
      <w:marBottom w:val="0"/>
      <w:divBdr>
        <w:top w:val="none" w:sz="0" w:space="0" w:color="auto"/>
        <w:left w:val="none" w:sz="0" w:space="0" w:color="auto"/>
        <w:bottom w:val="none" w:sz="0" w:space="0" w:color="auto"/>
        <w:right w:val="none" w:sz="0" w:space="0" w:color="auto"/>
      </w:divBdr>
    </w:div>
    <w:div w:id="446969354">
      <w:bodyDiv w:val="1"/>
      <w:marLeft w:val="0"/>
      <w:marRight w:val="0"/>
      <w:marTop w:val="0"/>
      <w:marBottom w:val="0"/>
      <w:divBdr>
        <w:top w:val="none" w:sz="0" w:space="0" w:color="auto"/>
        <w:left w:val="none" w:sz="0" w:space="0" w:color="auto"/>
        <w:bottom w:val="none" w:sz="0" w:space="0" w:color="auto"/>
        <w:right w:val="none" w:sz="0" w:space="0" w:color="auto"/>
      </w:divBdr>
    </w:div>
    <w:div w:id="447433014">
      <w:bodyDiv w:val="1"/>
      <w:marLeft w:val="0"/>
      <w:marRight w:val="0"/>
      <w:marTop w:val="0"/>
      <w:marBottom w:val="0"/>
      <w:divBdr>
        <w:top w:val="none" w:sz="0" w:space="0" w:color="auto"/>
        <w:left w:val="none" w:sz="0" w:space="0" w:color="auto"/>
        <w:bottom w:val="none" w:sz="0" w:space="0" w:color="auto"/>
        <w:right w:val="none" w:sz="0" w:space="0" w:color="auto"/>
      </w:divBdr>
    </w:div>
    <w:div w:id="447555521">
      <w:bodyDiv w:val="1"/>
      <w:marLeft w:val="0"/>
      <w:marRight w:val="0"/>
      <w:marTop w:val="0"/>
      <w:marBottom w:val="0"/>
      <w:divBdr>
        <w:top w:val="none" w:sz="0" w:space="0" w:color="auto"/>
        <w:left w:val="none" w:sz="0" w:space="0" w:color="auto"/>
        <w:bottom w:val="none" w:sz="0" w:space="0" w:color="auto"/>
        <w:right w:val="none" w:sz="0" w:space="0" w:color="auto"/>
      </w:divBdr>
    </w:div>
    <w:div w:id="447891042">
      <w:bodyDiv w:val="1"/>
      <w:marLeft w:val="0"/>
      <w:marRight w:val="0"/>
      <w:marTop w:val="0"/>
      <w:marBottom w:val="0"/>
      <w:divBdr>
        <w:top w:val="none" w:sz="0" w:space="0" w:color="auto"/>
        <w:left w:val="none" w:sz="0" w:space="0" w:color="auto"/>
        <w:bottom w:val="none" w:sz="0" w:space="0" w:color="auto"/>
        <w:right w:val="none" w:sz="0" w:space="0" w:color="auto"/>
      </w:divBdr>
    </w:div>
    <w:div w:id="447941358">
      <w:bodyDiv w:val="1"/>
      <w:marLeft w:val="0"/>
      <w:marRight w:val="0"/>
      <w:marTop w:val="0"/>
      <w:marBottom w:val="0"/>
      <w:divBdr>
        <w:top w:val="none" w:sz="0" w:space="0" w:color="auto"/>
        <w:left w:val="none" w:sz="0" w:space="0" w:color="auto"/>
        <w:bottom w:val="none" w:sz="0" w:space="0" w:color="auto"/>
        <w:right w:val="none" w:sz="0" w:space="0" w:color="auto"/>
      </w:divBdr>
    </w:div>
    <w:div w:id="448359109">
      <w:bodyDiv w:val="1"/>
      <w:marLeft w:val="0"/>
      <w:marRight w:val="0"/>
      <w:marTop w:val="0"/>
      <w:marBottom w:val="0"/>
      <w:divBdr>
        <w:top w:val="none" w:sz="0" w:space="0" w:color="auto"/>
        <w:left w:val="none" w:sz="0" w:space="0" w:color="auto"/>
        <w:bottom w:val="none" w:sz="0" w:space="0" w:color="auto"/>
        <w:right w:val="none" w:sz="0" w:space="0" w:color="auto"/>
      </w:divBdr>
    </w:div>
    <w:div w:id="448473967">
      <w:bodyDiv w:val="1"/>
      <w:marLeft w:val="0"/>
      <w:marRight w:val="0"/>
      <w:marTop w:val="0"/>
      <w:marBottom w:val="0"/>
      <w:divBdr>
        <w:top w:val="none" w:sz="0" w:space="0" w:color="auto"/>
        <w:left w:val="none" w:sz="0" w:space="0" w:color="auto"/>
        <w:bottom w:val="none" w:sz="0" w:space="0" w:color="auto"/>
        <w:right w:val="none" w:sz="0" w:space="0" w:color="auto"/>
      </w:divBdr>
    </w:div>
    <w:div w:id="448474498">
      <w:bodyDiv w:val="1"/>
      <w:marLeft w:val="0"/>
      <w:marRight w:val="0"/>
      <w:marTop w:val="0"/>
      <w:marBottom w:val="0"/>
      <w:divBdr>
        <w:top w:val="none" w:sz="0" w:space="0" w:color="auto"/>
        <w:left w:val="none" w:sz="0" w:space="0" w:color="auto"/>
        <w:bottom w:val="none" w:sz="0" w:space="0" w:color="auto"/>
        <w:right w:val="none" w:sz="0" w:space="0" w:color="auto"/>
      </w:divBdr>
    </w:div>
    <w:div w:id="448547820">
      <w:bodyDiv w:val="1"/>
      <w:marLeft w:val="0"/>
      <w:marRight w:val="0"/>
      <w:marTop w:val="0"/>
      <w:marBottom w:val="0"/>
      <w:divBdr>
        <w:top w:val="none" w:sz="0" w:space="0" w:color="auto"/>
        <w:left w:val="none" w:sz="0" w:space="0" w:color="auto"/>
        <w:bottom w:val="none" w:sz="0" w:space="0" w:color="auto"/>
        <w:right w:val="none" w:sz="0" w:space="0" w:color="auto"/>
      </w:divBdr>
    </w:div>
    <w:div w:id="448551167">
      <w:bodyDiv w:val="1"/>
      <w:marLeft w:val="0"/>
      <w:marRight w:val="0"/>
      <w:marTop w:val="0"/>
      <w:marBottom w:val="0"/>
      <w:divBdr>
        <w:top w:val="none" w:sz="0" w:space="0" w:color="auto"/>
        <w:left w:val="none" w:sz="0" w:space="0" w:color="auto"/>
        <w:bottom w:val="none" w:sz="0" w:space="0" w:color="auto"/>
        <w:right w:val="none" w:sz="0" w:space="0" w:color="auto"/>
      </w:divBdr>
    </w:div>
    <w:div w:id="448554899">
      <w:bodyDiv w:val="1"/>
      <w:marLeft w:val="0"/>
      <w:marRight w:val="0"/>
      <w:marTop w:val="0"/>
      <w:marBottom w:val="0"/>
      <w:divBdr>
        <w:top w:val="none" w:sz="0" w:space="0" w:color="auto"/>
        <w:left w:val="none" w:sz="0" w:space="0" w:color="auto"/>
        <w:bottom w:val="none" w:sz="0" w:space="0" w:color="auto"/>
        <w:right w:val="none" w:sz="0" w:space="0" w:color="auto"/>
      </w:divBdr>
    </w:div>
    <w:div w:id="448739303">
      <w:bodyDiv w:val="1"/>
      <w:marLeft w:val="0"/>
      <w:marRight w:val="0"/>
      <w:marTop w:val="0"/>
      <w:marBottom w:val="0"/>
      <w:divBdr>
        <w:top w:val="none" w:sz="0" w:space="0" w:color="auto"/>
        <w:left w:val="none" w:sz="0" w:space="0" w:color="auto"/>
        <w:bottom w:val="none" w:sz="0" w:space="0" w:color="auto"/>
        <w:right w:val="none" w:sz="0" w:space="0" w:color="auto"/>
      </w:divBdr>
    </w:div>
    <w:div w:id="448744792">
      <w:bodyDiv w:val="1"/>
      <w:marLeft w:val="0"/>
      <w:marRight w:val="0"/>
      <w:marTop w:val="0"/>
      <w:marBottom w:val="0"/>
      <w:divBdr>
        <w:top w:val="none" w:sz="0" w:space="0" w:color="auto"/>
        <w:left w:val="none" w:sz="0" w:space="0" w:color="auto"/>
        <w:bottom w:val="none" w:sz="0" w:space="0" w:color="auto"/>
        <w:right w:val="none" w:sz="0" w:space="0" w:color="auto"/>
      </w:divBdr>
    </w:div>
    <w:div w:id="448745568">
      <w:bodyDiv w:val="1"/>
      <w:marLeft w:val="0"/>
      <w:marRight w:val="0"/>
      <w:marTop w:val="0"/>
      <w:marBottom w:val="0"/>
      <w:divBdr>
        <w:top w:val="none" w:sz="0" w:space="0" w:color="auto"/>
        <w:left w:val="none" w:sz="0" w:space="0" w:color="auto"/>
        <w:bottom w:val="none" w:sz="0" w:space="0" w:color="auto"/>
        <w:right w:val="none" w:sz="0" w:space="0" w:color="auto"/>
      </w:divBdr>
    </w:div>
    <w:div w:id="448863599">
      <w:bodyDiv w:val="1"/>
      <w:marLeft w:val="0"/>
      <w:marRight w:val="0"/>
      <w:marTop w:val="0"/>
      <w:marBottom w:val="0"/>
      <w:divBdr>
        <w:top w:val="none" w:sz="0" w:space="0" w:color="auto"/>
        <w:left w:val="none" w:sz="0" w:space="0" w:color="auto"/>
        <w:bottom w:val="none" w:sz="0" w:space="0" w:color="auto"/>
        <w:right w:val="none" w:sz="0" w:space="0" w:color="auto"/>
      </w:divBdr>
    </w:div>
    <w:div w:id="448864440">
      <w:bodyDiv w:val="1"/>
      <w:marLeft w:val="0"/>
      <w:marRight w:val="0"/>
      <w:marTop w:val="0"/>
      <w:marBottom w:val="0"/>
      <w:divBdr>
        <w:top w:val="none" w:sz="0" w:space="0" w:color="auto"/>
        <w:left w:val="none" w:sz="0" w:space="0" w:color="auto"/>
        <w:bottom w:val="none" w:sz="0" w:space="0" w:color="auto"/>
        <w:right w:val="none" w:sz="0" w:space="0" w:color="auto"/>
      </w:divBdr>
    </w:div>
    <w:div w:id="449133499">
      <w:bodyDiv w:val="1"/>
      <w:marLeft w:val="0"/>
      <w:marRight w:val="0"/>
      <w:marTop w:val="0"/>
      <w:marBottom w:val="0"/>
      <w:divBdr>
        <w:top w:val="none" w:sz="0" w:space="0" w:color="auto"/>
        <w:left w:val="none" w:sz="0" w:space="0" w:color="auto"/>
        <w:bottom w:val="none" w:sz="0" w:space="0" w:color="auto"/>
        <w:right w:val="none" w:sz="0" w:space="0" w:color="auto"/>
      </w:divBdr>
    </w:div>
    <w:div w:id="449249404">
      <w:bodyDiv w:val="1"/>
      <w:marLeft w:val="0"/>
      <w:marRight w:val="0"/>
      <w:marTop w:val="0"/>
      <w:marBottom w:val="0"/>
      <w:divBdr>
        <w:top w:val="none" w:sz="0" w:space="0" w:color="auto"/>
        <w:left w:val="none" w:sz="0" w:space="0" w:color="auto"/>
        <w:bottom w:val="none" w:sz="0" w:space="0" w:color="auto"/>
        <w:right w:val="none" w:sz="0" w:space="0" w:color="auto"/>
      </w:divBdr>
    </w:div>
    <w:div w:id="449327298">
      <w:bodyDiv w:val="1"/>
      <w:marLeft w:val="0"/>
      <w:marRight w:val="0"/>
      <w:marTop w:val="0"/>
      <w:marBottom w:val="0"/>
      <w:divBdr>
        <w:top w:val="none" w:sz="0" w:space="0" w:color="auto"/>
        <w:left w:val="none" w:sz="0" w:space="0" w:color="auto"/>
        <w:bottom w:val="none" w:sz="0" w:space="0" w:color="auto"/>
        <w:right w:val="none" w:sz="0" w:space="0" w:color="auto"/>
      </w:divBdr>
    </w:div>
    <w:div w:id="449401131">
      <w:bodyDiv w:val="1"/>
      <w:marLeft w:val="0"/>
      <w:marRight w:val="0"/>
      <w:marTop w:val="0"/>
      <w:marBottom w:val="0"/>
      <w:divBdr>
        <w:top w:val="none" w:sz="0" w:space="0" w:color="auto"/>
        <w:left w:val="none" w:sz="0" w:space="0" w:color="auto"/>
        <w:bottom w:val="none" w:sz="0" w:space="0" w:color="auto"/>
        <w:right w:val="none" w:sz="0" w:space="0" w:color="auto"/>
      </w:divBdr>
    </w:div>
    <w:div w:id="449517820">
      <w:bodyDiv w:val="1"/>
      <w:marLeft w:val="0"/>
      <w:marRight w:val="0"/>
      <w:marTop w:val="0"/>
      <w:marBottom w:val="0"/>
      <w:divBdr>
        <w:top w:val="none" w:sz="0" w:space="0" w:color="auto"/>
        <w:left w:val="none" w:sz="0" w:space="0" w:color="auto"/>
        <w:bottom w:val="none" w:sz="0" w:space="0" w:color="auto"/>
        <w:right w:val="none" w:sz="0" w:space="0" w:color="auto"/>
      </w:divBdr>
    </w:div>
    <w:div w:id="449907005">
      <w:bodyDiv w:val="1"/>
      <w:marLeft w:val="0"/>
      <w:marRight w:val="0"/>
      <w:marTop w:val="0"/>
      <w:marBottom w:val="0"/>
      <w:divBdr>
        <w:top w:val="none" w:sz="0" w:space="0" w:color="auto"/>
        <w:left w:val="none" w:sz="0" w:space="0" w:color="auto"/>
        <w:bottom w:val="none" w:sz="0" w:space="0" w:color="auto"/>
        <w:right w:val="none" w:sz="0" w:space="0" w:color="auto"/>
      </w:divBdr>
    </w:div>
    <w:div w:id="450324474">
      <w:bodyDiv w:val="1"/>
      <w:marLeft w:val="0"/>
      <w:marRight w:val="0"/>
      <w:marTop w:val="0"/>
      <w:marBottom w:val="0"/>
      <w:divBdr>
        <w:top w:val="none" w:sz="0" w:space="0" w:color="auto"/>
        <w:left w:val="none" w:sz="0" w:space="0" w:color="auto"/>
        <w:bottom w:val="none" w:sz="0" w:space="0" w:color="auto"/>
        <w:right w:val="none" w:sz="0" w:space="0" w:color="auto"/>
      </w:divBdr>
    </w:div>
    <w:div w:id="450445058">
      <w:bodyDiv w:val="1"/>
      <w:marLeft w:val="0"/>
      <w:marRight w:val="0"/>
      <w:marTop w:val="0"/>
      <w:marBottom w:val="0"/>
      <w:divBdr>
        <w:top w:val="none" w:sz="0" w:space="0" w:color="auto"/>
        <w:left w:val="none" w:sz="0" w:space="0" w:color="auto"/>
        <w:bottom w:val="none" w:sz="0" w:space="0" w:color="auto"/>
        <w:right w:val="none" w:sz="0" w:space="0" w:color="auto"/>
      </w:divBdr>
    </w:div>
    <w:div w:id="450783514">
      <w:bodyDiv w:val="1"/>
      <w:marLeft w:val="0"/>
      <w:marRight w:val="0"/>
      <w:marTop w:val="0"/>
      <w:marBottom w:val="0"/>
      <w:divBdr>
        <w:top w:val="none" w:sz="0" w:space="0" w:color="auto"/>
        <w:left w:val="none" w:sz="0" w:space="0" w:color="auto"/>
        <w:bottom w:val="none" w:sz="0" w:space="0" w:color="auto"/>
        <w:right w:val="none" w:sz="0" w:space="0" w:color="auto"/>
      </w:divBdr>
    </w:div>
    <w:div w:id="450976011">
      <w:bodyDiv w:val="1"/>
      <w:marLeft w:val="0"/>
      <w:marRight w:val="0"/>
      <w:marTop w:val="0"/>
      <w:marBottom w:val="0"/>
      <w:divBdr>
        <w:top w:val="none" w:sz="0" w:space="0" w:color="auto"/>
        <w:left w:val="none" w:sz="0" w:space="0" w:color="auto"/>
        <w:bottom w:val="none" w:sz="0" w:space="0" w:color="auto"/>
        <w:right w:val="none" w:sz="0" w:space="0" w:color="auto"/>
      </w:divBdr>
    </w:div>
    <w:div w:id="450977962">
      <w:bodyDiv w:val="1"/>
      <w:marLeft w:val="0"/>
      <w:marRight w:val="0"/>
      <w:marTop w:val="0"/>
      <w:marBottom w:val="0"/>
      <w:divBdr>
        <w:top w:val="none" w:sz="0" w:space="0" w:color="auto"/>
        <w:left w:val="none" w:sz="0" w:space="0" w:color="auto"/>
        <w:bottom w:val="none" w:sz="0" w:space="0" w:color="auto"/>
        <w:right w:val="none" w:sz="0" w:space="0" w:color="auto"/>
      </w:divBdr>
    </w:div>
    <w:div w:id="451293058">
      <w:bodyDiv w:val="1"/>
      <w:marLeft w:val="0"/>
      <w:marRight w:val="0"/>
      <w:marTop w:val="0"/>
      <w:marBottom w:val="0"/>
      <w:divBdr>
        <w:top w:val="none" w:sz="0" w:space="0" w:color="auto"/>
        <w:left w:val="none" w:sz="0" w:space="0" w:color="auto"/>
        <w:bottom w:val="none" w:sz="0" w:space="0" w:color="auto"/>
        <w:right w:val="none" w:sz="0" w:space="0" w:color="auto"/>
      </w:divBdr>
    </w:div>
    <w:div w:id="451364985">
      <w:bodyDiv w:val="1"/>
      <w:marLeft w:val="0"/>
      <w:marRight w:val="0"/>
      <w:marTop w:val="0"/>
      <w:marBottom w:val="0"/>
      <w:divBdr>
        <w:top w:val="none" w:sz="0" w:space="0" w:color="auto"/>
        <w:left w:val="none" w:sz="0" w:space="0" w:color="auto"/>
        <w:bottom w:val="none" w:sz="0" w:space="0" w:color="auto"/>
        <w:right w:val="none" w:sz="0" w:space="0" w:color="auto"/>
      </w:divBdr>
    </w:div>
    <w:div w:id="451634003">
      <w:bodyDiv w:val="1"/>
      <w:marLeft w:val="0"/>
      <w:marRight w:val="0"/>
      <w:marTop w:val="0"/>
      <w:marBottom w:val="0"/>
      <w:divBdr>
        <w:top w:val="none" w:sz="0" w:space="0" w:color="auto"/>
        <w:left w:val="none" w:sz="0" w:space="0" w:color="auto"/>
        <w:bottom w:val="none" w:sz="0" w:space="0" w:color="auto"/>
        <w:right w:val="none" w:sz="0" w:space="0" w:color="auto"/>
      </w:divBdr>
    </w:div>
    <w:div w:id="451747580">
      <w:bodyDiv w:val="1"/>
      <w:marLeft w:val="0"/>
      <w:marRight w:val="0"/>
      <w:marTop w:val="0"/>
      <w:marBottom w:val="0"/>
      <w:divBdr>
        <w:top w:val="none" w:sz="0" w:space="0" w:color="auto"/>
        <w:left w:val="none" w:sz="0" w:space="0" w:color="auto"/>
        <w:bottom w:val="none" w:sz="0" w:space="0" w:color="auto"/>
        <w:right w:val="none" w:sz="0" w:space="0" w:color="auto"/>
      </w:divBdr>
    </w:div>
    <w:div w:id="451826480">
      <w:bodyDiv w:val="1"/>
      <w:marLeft w:val="0"/>
      <w:marRight w:val="0"/>
      <w:marTop w:val="0"/>
      <w:marBottom w:val="0"/>
      <w:divBdr>
        <w:top w:val="none" w:sz="0" w:space="0" w:color="auto"/>
        <w:left w:val="none" w:sz="0" w:space="0" w:color="auto"/>
        <w:bottom w:val="none" w:sz="0" w:space="0" w:color="auto"/>
        <w:right w:val="none" w:sz="0" w:space="0" w:color="auto"/>
      </w:divBdr>
    </w:div>
    <w:div w:id="452020186">
      <w:bodyDiv w:val="1"/>
      <w:marLeft w:val="0"/>
      <w:marRight w:val="0"/>
      <w:marTop w:val="0"/>
      <w:marBottom w:val="0"/>
      <w:divBdr>
        <w:top w:val="none" w:sz="0" w:space="0" w:color="auto"/>
        <w:left w:val="none" w:sz="0" w:space="0" w:color="auto"/>
        <w:bottom w:val="none" w:sz="0" w:space="0" w:color="auto"/>
        <w:right w:val="none" w:sz="0" w:space="0" w:color="auto"/>
      </w:divBdr>
    </w:div>
    <w:div w:id="452140828">
      <w:bodyDiv w:val="1"/>
      <w:marLeft w:val="0"/>
      <w:marRight w:val="0"/>
      <w:marTop w:val="0"/>
      <w:marBottom w:val="0"/>
      <w:divBdr>
        <w:top w:val="none" w:sz="0" w:space="0" w:color="auto"/>
        <w:left w:val="none" w:sz="0" w:space="0" w:color="auto"/>
        <w:bottom w:val="none" w:sz="0" w:space="0" w:color="auto"/>
        <w:right w:val="none" w:sz="0" w:space="0" w:color="auto"/>
      </w:divBdr>
    </w:div>
    <w:div w:id="452211074">
      <w:bodyDiv w:val="1"/>
      <w:marLeft w:val="0"/>
      <w:marRight w:val="0"/>
      <w:marTop w:val="0"/>
      <w:marBottom w:val="0"/>
      <w:divBdr>
        <w:top w:val="none" w:sz="0" w:space="0" w:color="auto"/>
        <w:left w:val="none" w:sz="0" w:space="0" w:color="auto"/>
        <w:bottom w:val="none" w:sz="0" w:space="0" w:color="auto"/>
        <w:right w:val="none" w:sz="0" w:space="0" w:color="auto"/>
      </w:divBdr>
    </w:div>
    <w:div w:id="452401959">
      <w:bodyDiv w:val="1"/>
      <w:marLeft w:val="0"/>
      <w:marRight w:val="0"/>
      <w:marTop w:val="0"/>
      <w:marBottom w:val="0"/>
      <w:divBdr>
        <w:top w:val="none" w:sz="0" w:space="0" w:color="auto"/>
        <w:left w:val="none" w:sz="0" w:space="0" w:color="auto"/>
        <w:bottom w:val="none" w:sz="0" w:space="0" w:color="auto"/>
        <w:right w:val="none" w:sz="0" w:space="0" w:color="auto"/>
      </w:divBdr>
    </w:div>
    <w:div w:id="452552296">
      <w:bodyDiv w:val="1"/>
      <w:marLeft w:val="0"/>
      <w:marRight w:val="0"/>
      <w:marTop w:val="0"/>
      <w:marBottom w:val="0"/>
      <w:divBdr>
        <w:top w:val="none" w:sz="0" w:space="0" w:color="auto"/>
        <w:left w:val="none" w:sz="0" w:space="0" w:color="auto"/>
        <w:bottom w:val="none" w:sz="0" w:space="0" w:color="auto"/>
        <w:right w:val="none" w:sz="0" w:space="0" w:color="auto"/>
      </w:divBdr>
    </w:div>
    <w:div w:id="452678093">
      <w:bodyDiv w:val="1"/>
      <w:marLeft w:val="0"/>
      <w:marRight w:val="0"/>
      <w:marTop w:val="0"/>
      <w:marBottom w:val="0"/>
      <w:divBdr>
        <w:top w:val="none" w:sz="0" w:space="0" w:color="auto"/>
        <w:left w:val="none" w:sz="0" w:space="0" w:color="auto"/>
        <w:bottom w:val="none" w:sz="0" w:space="0" w:color="auto"/>
        <w:right w:val="none" w:sz="0" w:space="0" w:color="auto"/>
      </w:divBdr>
    </w:div>
    <w:div w:id="452871688">
      <w:bodyDiv w:val="1"/>
      <w:marLeft w:val="0"/>
      <w:marRight w:val="0"/>
      <w:marTop w:val="0"/>
      <w:marBottom w:val="0"/>
      <w:divBdr>
        <w:top w:val="none" w:sz="0" w:space="0" w:color="auto"/>
        <w:left w:val="none" w:sz="0" w:space="0" w:color="auto"/>
        <w:bottom w:val="none" w:sz="0" w:space="0" w:color="auto"/>
        <w:right w:val="none" w:sz="0" w:space="0" w:color="auto"/>
      </w:divBdr>
    </w:div>
    <w:div w:id="452948074">
      <w:bodyDiv w:val="1"/>
      <w:marLeft w:val="0"/>
      <w:marRight w:val="0"/>
      <w:marTop w:val="0"/>
      <w:marBottom w:val="0"/>
      <w:divBdr>
        <w:top w:val="none" w:sz="0" w:space="0" w:color="auto"/>
        <w:left w:val="none" w:sz="0" w:space="0" w:color="auto"/>
        <w:bottom w:val="none" w:sz="0" w:space="0" w:color="auto"/>
        <w:right w:val="none" w:sz="0" w:space="0" w:color="auto"/>
      </w:divBdr>
    </w:div>
    <w:div w:id="453256359">
      <w:bodyDiv w:val="1"/>
      <w:marLeft w:val="0"/>
      <w:marRight w:val="0"/>
      <w:marTop w:val="0"/>
      <w:marBottom w:val="0"/>
      <w:divBdr>
        <w:top w:val="none" w:sz="0" w:space="0" w:color="auto"/>
        <w:left w:val="none" w:sz="0" w:space="0" w:color="auto"/>
        <w:bottom w:val="none" w:sz="0" w:space="0" w:color="auto"/>
        <w:right w:val="none" w:sz="0" w:space="0" w:color="auto"/>
      </w:divBdr>
    </w:div>
    <w:div w:id="453404165">
      <w:bodyDiv w:val="1"/>
      <w:marLeft w:val="0"/>
      <w:marRight w:val="0"/>
      <w:marTop w:val="0"/>
      <w:marBottom w:val="0"/>
      <w:divBdr>
        <w:top w:val="none" w:sz="0" w:space="0" w:color="auto"/>
        <w:left w:val="none" w:sz="0" w:space="0" w:color="auto"/>
        <w:bottom w:val="none" w:sz="0" w:space="0" w:color="auto"/>
        <w:right w:val="none" w:sz="0" w:space="0" w:color="auto"/>
      </w:divBdr>
    </w:div>
    <w:div w:id="453451480">
      <w:bodyDiv w:val="1"/>
      <w:marLeft w:val="0"/>
      <w:marRight w:val="0"/>
      <w:marTop w:val="0"/>
      <w:marBottom w:val="0"/>
      <w:divBdr>
        <w:top w:val="none" w:sz="0" w:space="0" w:color="auto"/>
        <w:left w:val="none" w:sz="0" w:space="0" w:color="auto"/>
        <w:bottom w:val="none" w:sz="0" w:space="0" w:color="auto"/>
        <w:right w:val="none" w:sz="0" w:space="0" w:color="auto"/>
      </w:divBdr>
    </w:div>
    <w:div w:id="453476075">
      <w:bodyDiv w:val="1"/>
      <w:marLeft w:val="0"/>
      <w:marRight w:val="0"/>
      <w:marTop w:val="0"/>
      <w:marBottom w:val="0"/>
      <w:divBdr>
        <w:top w:val="none" w:sz="0" w:space="0" w:color="auto"/>
        <w:left w:val="none" w:sz="0" w:space="0" w:color="auto"/>
        <w:bottom w:val="none" w:sz="0" w:space="0" w:color="auto"/>
        <w:right w:val="none" w:sz="0" w:space="0" w:color="auto"/>
      </w:divBdr>
    </w:div>
    <w:div w:id="453594776">
      <w:bodyDiv w:val="1"/>
      <w:marLeft w:val="0"/>
      <w:marRight w:val="0"/>
      <w:marTop w:val="0"/>
      <w:marBottom w:val="0"/>
      <w:divBdr>
        <w:top w:val="none" w:sz="0" w:space="0" w:color="auto"/>
        <w:left w:val="none" w:sz="0" w:space="0" w:color="auto"/>
        <w:bottom w:val="none" w:sz="0" w:space="0" w:color="auto"/>
        <w:right w:val="none" w:sz="0" w:space="0" w:color="auto"/>
      </w:divBdr>
    </w:div>
    <w:div w:id="453671291">
      <w:bodyDiv w:val="1"/>
      <w:marLeft w:val="0"/>
      <w:marRight w:val="0"/>
      <w:marTop w:val="0"/>
      <w:marBottom w:val="0"/>
      <w:divBdr>
        <w:top w:val="none" w:sz="0" w:space="0" w:color="auto"/>
        <w:left w:val="none" w:sz="0" w:space="0" w:color="auto"/>
        <w:bottom w:val="none" w:sz="0" w:space="0" w:color="auto"/>
        <w:right w:val="none" w:sz="0" w:space="0" w:color="auto"/>
      </w:divBdr>
    </w:div>
    <w:div w:id="453912730">
      <w:bodyDiv w:val="1"/>
      <w:marLeft w:val="0"/>
      <w:marRight w:val="0"/>
      <w:marTop w:val="0"/>
      <w:marBottom w:val="0"/>
      <w:divBdr>
        <w:top w:val="none" w:sz="0" w:space="0" w:color="auto"/>
        <w:left w:val="none" w:sz="0" w:space="0" w:color="auto"/>
        <w:bottom w:val="none" w:sz="0" w:space="0" w:color="auto"/>
        <w:right w:val="none" w:sz="0" w:space="0" w:color="auto"/>
      </w:divBdr>
    </w:div>
    <w:div w:id="453984738">
      <w:bodyDiv w:val="1"/>
      <w:marLeft w:val="0"/>
      <w:marRight w:val="0"/>
      <w:marTop w:val="0"/>
      <w:marBottom w:val="0"/>
      <w:divBdr>
        <w:top w:val="none" w:sz="0" w:space="0" w:color="auto"/>
        <w:left w:val="none" w:sz="0" w:space="0" w:color="auto"/>
        <w:bottom w:val="none" w:sz="0" w:space="0" w:color="auto"/>
        <w:right w:val="none" w:sz="0" w:space="0" w:color="auto"/>
      </w:divBdr>
    </w:div>
    <w:div w:id="454059021">
      <w:bodyDiv w:val="1"/>
      <w:marLeft w:val="0"/>
      <w:marRight w:val="0"/>
      <w:marTop w:val="0"/>
      <w:marBottom w:val="0"/>
      <w:divBdr>
        <w:top w:val="none" w:sz="0" w:space="0" w:color="auto"/>
        <w:left w:val="none" w:sz="0" w:space="0" w:color="auto"/>
        <w:bottom w:val="none" w:sz="0" w:space="0" w:color="auto"/>
        <w:right w:val="none" w:sz="0" w:space="0" w:color="auto"/>
      </w:divBdr>
    </w:div>
    <w:div w:id="454447520">
      <w:bodyDiv w:val="1"/>
      <w:marLeft w:val="0"/>
      <w:marRight w:val="0"/>
      <w:marTop w:val="0"/>
      <w:marBottom w:val="0"/>
      <w:divBdr>
        <w:top w:val="none" w:sz="0" w:space="0" w:color="auto"/>
        <w:left w:val="none" w:sz="0" w:space="0" w:color="auto"/>
        <w:bottom w:val="none" w:sz="0" w:space="0" w:color="auto"/>
        <w:right w:val="none" w:sz="0" w:space="0" w:color="auto"/>
      </w:divBdr>
    </w:div>
    <w:div w:id="454523075">
      <w:bodyDiv w:val="1"/>
      <w:marLeft w:val="0"/>
      <w:marRight w:val="0"/>
      <w:marTop w:val="0"/>
      <w:marBottom w:val="0"/>
      <w:divBdr>
        <w:top w:val="none" w:sz="0" w:space="0" w:color="auto"/>
        <w:left w:val="none" w:sz="0" w:space="0" w:color="auto"/>
        <w:bottom w:val="none" w:sz="0" w:space="0" w:color="auto"/>
        <w:right w:val="none" w:sz="0" w:space="0" w:color="auto"/>
      </w:divBdr>
    </w:div>
    <w:div w:id="454568614">
      <w:bodyDiv w:val="1"/>
      <w:marLeft w:val="0"/>
      <w:marRight w:val="0"/>
      <w:marTop w:val="0"/>
      <w:marBottom w:val="0"/>
      <w:divBdr>
        <w:top w:val="none" w:sz="0" w:space="0" w:color="auto"/>
        <w:left w:val="none" w:sz="0" w:space="0" w:color="auto"/>
        <w:bottom w:val="none" w:sz="0" w:space="0" w:color="auto"/>
        <w:right w:val="none" w:sz="0" w:space="0" w:color="auto"/>
      </w:divBdr>
    </w:div>
    <w:div w:id="454643998">
      <w:bodyDiv w:val="1"/>
      <w:marLeft w:val="0"/>
      <w:marRight w:val="0"/>
      <w:marTop w:val="0"/>
      <w:marBottom w:val="0"/>
      <w:divBdr>
        <w:top w:val="none" w:sz="0" w:space="0" w:color="auto"/>
        <w:left w:val="none" w:sz="0" w:space="0" w:color="auto"/>
        <w:bottom w:val="none" w:sz="0" w:space="0" w:color="auto"/>
        <w:right w:val="none" w:sz="0" w:space="0" w:color="auto"/>
      </w:divBdr>
    </w:div>
    <w:div w:id="454761742">
      <w:bodyDiv w:val="1"/>
      <w:marLeft w:val="0"/>
      <w:marRight w:val="0"/>
      <w:marTop w:val="0"/>
      <w:marBottom w:val="0"/>
      <w:divBdr>
        <w:top w:val="none" w:sz="0" w:space="0" w:color="auto"/>
        <w:left w:val="none" w:sz="0" w:space="0" w:color="auto"/>
        <w:bottom w:val="none" w:sz="0" w:space="0" w:color="auto"/>
        <w:right w:val="none" w:sz="0" w:space="0" w:color="auto"/>
      </w:divBdr>
    </w:div>
    <w:div w:id="454954408">
      <w:bodyDiv w:val="1"/>
      <w:marLeft w:val="0"/>
      <w:marRight w:val="0"/>
      <w:marTop w:val="0"/>
      <w:marBottom w:val="0"/>
      <w:divBdr>
        <w:top w:val="none" w:sz="0" w:space="0" w:color="auto"/>
        <w:left w:val="none" w:sz="0" w:space="0" w:color="auto"/>
        <w:bottom w:val="none" w:sz="0" w:space="0" w:color="auto"/>
        <w:right w:val="none" w:sz="0" w:space="0" w:color="auto"/>
      </w:divBdr>
    </w:div>
    <w:div w:id="454982430">
      <w:bodyDiv w:val="1"/>
      <w:marLeft w:val="0"/>
      <w:marRight w:val="0"/>
      <w:marTop w:val="0"/>
      <w:marBottom w:val="0"/>
      <w:divBdr>
        <w:top w:val="none" w:sz="0" w:space="0" w:color="auto"/>
        <w:left w:val="none" w:sz="0" w:space="0" w:color="auto"/>
        <w:bottom w:val="none" w:sz="0" w:space="0" w:color="auto"/>
        <w:right w:val="none" w:sz="0" w:space="0" w:color="auto"/>
      </w:divBdr>
    </w:div>
    <w:div w:id="455030584">
      <w:bodyDiv w:val="1"/>
      <w:marLeft w:val="0"/>
      <w:marRight w:val="0"/>
      <w:marTop w:val="0"/>
      <w:marBottom w:val="0"/>
      <w:divBdr>
        <w:top w:val="none" w:sz="0" w:space="0" w:color="auto"/>
        <w:left w:val="none" w:sz="0" w:space="0" w:color="auto"/>
        <w:bottom w:val="none" w:sz="0" w:space="0" w:color="auto"/>
        <w:right w:val="none" w:sz="0" w:space="0" w:color="auto"/>
      </w:divBdr>
    </w:div>
    <w:div w:id="455607598">
      <w:bodyDiv w:val="1"/>
      <w:marLeft w:val="0"/>
      <w:marRight w:val="0"/>
      <w:marTop w:val="0"/>
      <w:marBottom w:val="0"/>
      <w:divBdr>
        <w:top w:val="none" w:sz="0" w:space="0" w:color="auto"/>
        <w:left w:val="none" w:sz="0" w:space="0" w:color="auto"/>
        <w:bottom w:val="none" w:sz="0" w:space="0" w:color="auto"/>
        <w:right w:val="none" w:sz="0" w:space="0" w:color="auto"/>
      </w:divBdr>
    </w:div>
    <w:div w:id="456023890">
      <w:bodyDiv w:val="1"/>
      <w:marLeft w:val="0"/>
      <w:marRight w:val="0"/>
      <w:marTop w:val="0"/>
      <w:marBottom w:val="0"/>
      <w:divBdr>
        <w:top w:val="none" w:sz="0" w:space="0" w:color="auto"/>
        <w:left w:val="none" w:sz="0" w:space="0" w:color="auto"/>
        <w:bottom w:val="none" w:sz="0" w:space="0" w:color="auto"/>
        <w:right w:val="none" w:sz="0" w:space="0" w:color="auto"/>
      </w:divBdr>
    </w:div>
    <w:div w:id="456029744">
      <w:bodyDiv w:val="1"/>
      <w:marLeft w:val="0"/>
      <w:marRight w:val="0"/>
      <w:marTop w:val="0"/>
      <w:marBottom w:val="0"/>
      <w:divBdr>
        <w:top w:val="none" w:sz="0" w:space="0" w:color="auto"/>
        <w:left w:val="none" w:sz="0" w:space="0" w:color="auto"/>
        <w:bottom w:val="none" w:sz="0" w:space="0" w:color="auto"/>
        <w:right w:val="none" w:sz="0" w:space="0" w:color="auto"/>
      </w:divBdr>
    </w:div>
    <w:div w:id="456072012">
      <w:bodyDiv w:val="1"/>
      <w:marLeft w:val="0"/>
      <w:marRight w:val="0"/>
      <w:marTop w:val="0"/>
      <w:marBottom w:val="0"/>
      <w:divBdr>
        <w:top w:val="none" w:sz="0" w:space="0" w:color="auto"/>
        <w:left w:val="none" w:sz="0" w:space="0" w:color="auto"/>
        <w:bottom w:val="none" w:sz="0" w:space="0" w:color="auto"/>
        <w:right w:val="none" w:sz="0" w:space="0" w:color="auto"/>
      </w:divBdr>
    </w:div>
    <w:div w:id="456140597">
      <w:bodyDiv w:val="1"/>
      <w:marLeft w:val="0"/>
      <w:marRight w:val="0"/>
      <w:marTop w:val="0"/>
      <w:marBottom w:val="0"/>
      <w:divBdr>
        <w:top w:val="none" w:sz="0" w:space="0" w:color="auto"/>
        <w:left w:val="none" w:sz="0" w:space="0" w:color="auto"/>
        <w:bottom w:val="none" w:sz="0" w:space="0" w:color="auto"/>
        <w:right w:val="none" w:sz="0" w:space="0" w:color="auto"/>
      </w:divBdr>
    </w:div>
    <w:div w:id="456293208">
      <w:bodyDiv w:val="1"/>
      <w:marLeft w:val="0"/>
      <w:marRight w:val="0"/>
      <w:marTop w:val="0"/>
      <w:marBottom w:val="0"/>
      <w:divBdr>
        <w:top w:val="none" w:sz="0" w:space="0" w:color="auto"/>
        <w:left w:val="none" w:sz="0" w:space="0" w:color="auto"/>
        <w:bottom w:val="none" w:sz="0" w:space="0" w:color="auto"/>
        <w:right w:val="none" w:sz="0" w:space="0" w:color="auto"/>
      </w:divBdr>
    </w:div>
    <w:div w:id="456415510">
      <w:bodyDiv w:val="1"/>
      <w:marLeft w:val="0"/>
      <w:marRight w:val="0"/>
      <w:marTop w:val="0"/>
      <w:marBottom w:val="0"/>
      <w:divBdr>
        <w:top w:val="none" w:sz="0" w:space="0" w:color="auto"/>
        <w:left w:val="none" w:sz="0" w:space="0" w:color="auto"/>
        <w:bottom w:val="none" w:sz="0" w:space="0" w:color="auto"/>
        <w:right w:val="none" w:sz="0" w:space="0" w:color="auto"/>
      </w:divBdr>
    </w:div>
    <w:div w:id="456416189">
      <w:bodyDiv w:val="1"/>
      <w:marLeft w:val="0"/>
      <w:marRight w:val="0"/>
      <w:marTop w:val="0"/>
      <w:marBottom w:val="0"/>
      <w:divBdr>
        <w:top w:val="none" w:sz="0" w:space="0" w:color="auto"/>
        <w:left w:val="none" w:sz="0" w:space="0" w:color="auto"/>
        <w:bottom w:val="none" w:sz="0" w:space="0" w:color="auto"/>
        <w:right w:val="none" w:sz="0" w:space="0" w:color="auto"/>
      </w:divBdr>
    </w:div>
    <w:div w:id="456417250">
      <w:bodyDiv w:val="1"/>
      <w:marLeft w:val="0"/>
      <w:marRight w:val="0"/>
      <w:marTop w:val="0"/>
      <w:marBottom w:val="0"/>
      <w:divBdr>
        <w:top w:val="none" w:sz="0" w:space="0" w:color="auto"/>
        <w:left w:val="none" w:sz="0" w:space="0" w:color="auto"/>
        <w:bottom w:val="none" w:sz="0" w:space="0" w:color="auto"/>
        <w:right w:val="none" w:sz="0" w:space="0" w:color="auto"/>
      </w:divBdr>
    </w:div>
    <w:div w:id="456488953">
      <w:bodyDiv w:val="1"/>
      <w:marLeft w:val="0"/>
      <w:marRight w:val="0"/>
      <w:marTop w:val="0"/>
      <w:marBottom w:val="0"/>
      <w:divBdr>
        <w:top w:val="none" w:sz="0" w:space="0" w:color="auto"/>
        <w:left w:val="none" w:sz="0" w:space="0" w:color="auto"/>
        <w:bottom w:val="none" w:sz="0" w:space="0" w:color="auto"/>
        <w:right w:val="none" w:sz="0" w:space="0" w:color="auto"/>
      </w:divBdr>
    </w:div>
    <w:div w:id="456528793">
      <w:bodyDiv w:val="1"/>
      <w:marLeft w:val="0"/>
      <w:marRight w:val="0"/>
      <w:marTop w:val="0"/>
      <w:marBottom w:val="0"/>
      <w:divBdr>
        <w:top w:val="none" w:sz="0" w:space="0" w:color="auto"/>
        <w:left w:val="none" w:sz="0" w:space="0" w:color="auto"/>
        <w:bottom w:val="none" w:sz="0" w:space="0" w:color="auto"/>
        <w:right w:val="none" w:sz="0" w:space="0" w:color="auto"/>
      </w:divBdr>
    </w:div>
    <w:div w:id="456683926">
      <w:bodyDiv w:val="1"/>
      <w:marLeft w:val="0"/>
      <w:marRight w:val="0"/>
      <w:marTop w:val="0"/>
      <w:marBottom w:val="0"/>
      <w:divBdr>
        <w:top w:val="none" w:sz="0" w:space="0" w:color="auto"/>
        <w:left w:val="none" w:sz="0" w:space="0" w:color="auto"/>
        <w:bottom w:val="none" w:sz="0" w:space="0" w:color="auto"/>
        <w:right w:val="none" w:sz="0" w:space="0" w:color="auto"/>
      </w:divBdr>
    </w:div>
    <w:div w:id="456684100">
      <w:bodyDiv w:val="1"/>
      <w:marLeft w:val="0"/>
      <w:marRight w:val="0"/>
      <w:marTop w:val="0"/>
      <w:marBottom w:val="0"/>
      <w:divBdr>
        <w:top w:val="none" w:sz="0" w:space="0" w:color="auto"/>
        <w:left w:val="none" w:sz="0" w:space="0" w:color="auto"/>
        <w:bottom w:val="none" w:sz="0" w:space="0" w:color="auto"/>
        <w:right w:val="none" w:sz="0" w:space="0" w:color="auto"/>
      </w:divBdr>
    </w:div>
    <w:div w:id="456798346">
      <w:bodyDiv w:val="1"/>
      <w:marLeft w:val="0"/>
      <w:marRight w:val="0"/>
      <w:marTop w:val="0"/>
      <w:marBottom w:val="0"/>
      <w:divBdr>
        <w:top w:val="none" w:sz="0" w:space="0" w:color="auto"/>
        <w:left w:val="none" w:sz="0" w:space="0" w:color="auto"/>
        <w:bottom w:val="none" w:sz="0" w:space="0" w:color="auto"/>
        <w:right w:val="none" w:sz="0" w:space="0" w:color="auto"/>
      </w:divBdr>
    </w:div>
    <w:div w:id="457140011">
      <w:bodyDiv w:val="1"/>
      <w:marLeft w:val="0"/>
      <w:marRight w:val="0"/>
      <w:marTop w:val="0"/>
      <w:marBottom w:val="0"/>
      <w:divBdr>
        <w:top w:val="none" w:sz="0" w:space="0" w:color="auto"/>
        <w:left w:val="none" w:sz="0" w:space="0" w:color="auto"/>
        <w:bottom w:val="none" w:sz="0" w:space="0" w:color="auto"/>
        <w:right w:val="none" w:sz="0" w:space="0" w:color="auto"/>
      </w:divBdr>
    </w:div>
    <w:div w:id="457141007">
      <w:bodyDiv w:val="1"/>
      <w:marLeft w:val="0"/>
      <w:marRight w:val="0"/>
      <w:marTop w:val="0"/>
      <w:marBottom w:val="0"/>
      <w:divBdr>
        <w:top w:val="none" w:sz="0" w:space="0" w:color="auto"/>
        <w:left w:val="none" w:sz="0" w:space="0" w:color="auto"/>
        <w:bottom w:val="none" w:sz="0" w:space="0" w:color="auto"/>
        <w:right w:val="none" w:sz="0" w:space="0" w:color="auto"/>
      </w:divBdr>
    </w:div>
    <w:div w:id="457141668">
      <w:bodyDiv w:val="1"/>
      <w:marLeft w:val="0"/>
      <w:marRight w:val="0"/>
      <w:marTop w:val="0"/>
      <w:marBottom w:val="0"/>
      <w:divBdr>
        <w:top w:val="none" w:sz="0" w:space="0" w:color="auto"/>
        <w:left w:val="none" w:sz="0" w:space="0" w:color="auto"/>
        <w:bottom w:val="none" w:sz="0" w:space="0" w:color="auto"/>
        <w:right w:val="none" w:sz="0" w:space="0" w:color="auto"/>
      </w:divBdr>
    </w:div>
    <w:div w:id="457338425">
      <w:bodyDiv w:val="1"/>
      <w:marLeft w:val="0"/>
      <w:marRight w:val="0"/>
      <w:marTop w:val="0"/>
      <w:marBottom w:val="0"/>
      <w:divBdr>
        <w:top w:val="none" w:sz="0" w:space="0" w:color="auto"/>
        <w:left w:val="none" w:sz="0" w:space="0" w:color="auto"/>
        <w:bottom w:val="none" w:sz="0" w:space="0" w:color="auto"/>
        <w:right w:val="none" w:sz="0" w:space="0" w:color="auto"/>
      </w:divBdr>
    </w:div>
    <w:div w:id="457914074">
      <w:bodyDiv w:val="1"/>
      <w:marLeft w:val="0"/>
      <w:marRight w:val="0"/>
      <w:marTop w:val="0"/>
      <w:marBottom w:val="0"/>
      <w:divBdr>
        <w:top w:val="none" w:sz="0" w:space="0" w:color="auto"/>
        <w:left w:val="none" w:sz="0" w:space="0" w:color="auto"/>
        <w:bottom w:val="none" w:sz="0" w:space="0" w:color="auto"/>
        <w:right w:val="none" w:sz="0" w:space="0" w:color="auto"/>
      </w:divBdr>
    </w:div>
    <w:div w:id="458189438">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376887">
      <w:bodyDiv w:val="1"/>
      <w:marLeft w:val="0"/>
      <w:marRight w:val="0"/>
      <w:marTop w:val="0"/>
      <w:marBottom w:val="0"/>
      <w:divBdr>
        <w:top w:val="none" w:sz="0" w:space="0" w:color="auto"/>
        <w:left w:val="none" w:sz="0" w:space="0" w:color="auto"/>
        <w:bottom w:val="none" w:sz="0" w:space="0" w:color="auto"/>
        <w:right w:val="none" w:sz="0" w:space="0" w:color="auto"/>
      </w:divBdr>
    </w:div>
    <w:div w:id="458425907">
      <w:bodyDiv w:val="1"/>
      <w:marLeft w:val="0"/>
      <w:marRight w:val="0"/>
      <w:marTop w:val="0"/>
      <w:marBottom w:val="0"/>
      <w:divBdr>
        <w:top w:val="none" w:sz="0" w:space="0" w:color="auto"/>
        <w:left w:val="none" w:sz="0" w:space="0" w:color="auto"/>
        <w:bottom w:val="none" w:sz="0" w:space="0" w:color="auto"/>
        <w:right w:val="none" w:sz="0" w:space="0" w:color="auto"/>
      </w:divBdr>
    </w:div>
    <w:div w:id="458496248">
      <w:bodyDiv w:val="1"/>
      <w:marLeft w:val="0"/>
      <w:marRight w:val="0"/>
      <w:marTop w:val="0"/>
      <w:marBottom w:val="0"/>
      <w:divBdr>
        <w:top w:val="none" w:sz="0" w:space="0" w:color="auto"/>
        <w:left w:val="none" w:sz="0" w:space="0" w:color="auto"/>
        <w:bottom w:val="none" w:sz="0" w:space="0" w:color="auto"/>
        <w:right w:val="none" w:sz="0" w:space="0" w:color="auto"/>
      </w:divBdr>
    </w:div>
    <w:div w:id="458695112">
      <w:bodyDiv w:val="1"/>
      <w:marLeft w:val="0"/>
      <w:marRight w:val="0"/>
      <w:marTop w:val="0"/>
      <w:marBottom w:val="0"/>
      <w:divBdr>
        <w:top w:val="none" w:sz="0" w:space="0" w:color="auto"/>
        <w:left w:val="none" w:sz="0" w:space="0" w:color="auto"/>
        <w:bottom w:val="none" w:sz="0" w:space="0" w:color="auto"/>
        <w:right w:val="none" w:sz="0" w:space="0" w:color="auto"/>
      </w:divBdr>
    </w:div>
    <w:div w:id="459037352">
      <w:bodyDiv w:val="1"/>
      <w:marLeft w:val="0"/>
      <w:marRight w:val="0"/>
      <w:marTop w:val="0"/>
      <w:marBottom w:val="0"/>
      <w:divBdr>
        <w:top w:val="none" w:sz="0" w:space="0" w:color="auto"/>
        <w:left w:val="none" w:sz="0" w:space="0" w:color="auto"/>
        <w:bottom w:val="none" w:sz="0" w:space="0" w:color="auto"/>
        <w:right w:val="none" w:sz="0" w:space="0" w:color="auto"/>
      </w:divBdr>
    </w:div>
    <w:div w:id="459304037">
      <w:bodyDiv w:val="1"/>
      <w:marLeft w:val="0"/>
      <w:marRight w:val="0"/>
      <w:marTop w:val="0"/>
      <w:marBottom w:val="0"/>
      <w:divBdr>
        <w:top w:val="none" w:sz="0" w:space="0" w:color="auto"/>
        <w:left w:val="none" w:sz="0" w:space="0" w:color="auto"/>
        <w:bottom w:val="none" w:sz="0" w:space="0" w:color="auto"/>
        <w:right w:val="none" w:sz="0" w:space="0" w:color="auto"/>
      </w:divBdr>
    </w:div>
    <w:div w:id="459954074">
      <w:bodyDiv w:val="1"/>
      <w:marLeft w:val="0"/>
      <w:marRight w:val="0"/>
      <w:marTop w:val="0"/>
      <w:marBottom w:val="0"/>
      <w:divBdr>
        <w:top w:val="none" w:sz="0" w:space="0" w:color="auto"/>
        <w:left w:val="none" w:sz="0" w:space="0" w:color="auto"/>
        <w:bottom w:val="none" w:sz="0" w:space="0" w:color="auto"/>
        <w:right w:val="none" w:sz="0" w:space="0" w:color="auto"/>
      </w:divBdr>
    </w:div>
    <w:div w:id="459999639">
      <w:bodyDiv w:val="1"/>
      <w:marLeft w:val="0"/>
      <w:marRight w:val="0"/>
      <w:marTop w:val="0"/>
      <w:marBottom w:val="0"/>
      <w:divBdr>
        <w:top w:val="none" w:sz="0" w:space="0" w:color="auto"/>
        <w:left w:val="none" w:sz="0" w:space="0" w:color="auto"/>
        <w:bottom w:val="none" w:sz="0" w:space="0" w:color="auto"/>
        <w:right w:val="none" w:sz="0" w:space="0" w:color="auto"/>
      </w:divBdr>
    </w:div>
    <w:div w:id="460345997">
      <w:bodyDiv w:val="1"/>
      <w:marLeft w:val="0"/>
      <w:marRight w:val="0"/>
      <w:marTop w:val="0"/>
      <w:marBottom w:val="0"/>
      <w:divBdr>
        <w:top w:val="none" w:sz="0" w:space="0" w:color="auto"/>
        <w:left w:val="none" w:sz="0" w:space="0" w:color="auto"/>
        <w:bottom w:val="none" w:sz="0" w:space="0" w:color="auto"/>
        <w:right w:val="none" w:sz="0" w:space="0" w:color="auto"/>
      </w:divBdr>
    </w:div>
    <w:div w:id="460349585">
      <w:bodyDiv w:val="1"/>
      <w:marLeft w:val="0"/>
      <w:marRight w:val="0"/>
      <w:marTop w:val="0"/>
      <w:marBottom w:val="0"/>
      <w:divBdr>
        <w:top w:val="none" w:sz="0" w:space="0" w:color="auto"/>
        <w:left w:val="none" w:sz="0" w:space="0" w:color="auto"/>
        <w:bottom w:val="none" w:sz="0" w:space="0" w:color="auto"/>
        <w:right w:val="none" w:sz="0" w:space="0" w:color="auto"/>
      </w:divBdr>
    </w:div>
    <w:div w:id="460418283">
      <w:bodyDiv w:val="1"/>
      <w:marLeft w:val="0"/>
      <w:marRight w:val="0"/>
      <w:marTop w:val="0"/>
      <w:marBottom w:val="0"/>
      <w:divBdr>
        <w:top w:val="none" w:sz="0" w:space="0" w:color="auto"/>
        <w:left w:val="none" w:sz="0" w:space="0" w:color="auto"/>
        <w:bottom w:val="none" w:sz="0" w:space="0" w:color="auto"/>
        <w:right w:val="none" w:sz="0" w:space="0" w:color="auto"/>
      </w:divBdr>
    </w:div>
    <w:div w:id="460460968">
      <w:bodyDiv w:val="1"/>
      <w:marLeft w:val="0"/>
      <w:marRight w:val="0"/>
      <w:marTop w:val="0"/>
      <w:marBottom w:val="0"/>
      <w:divBdr>
        <w:top w:val="none" w:sz="0" w:space="0" w:color="auto"/>
        <w:left w:val="none" w:sz="0" w:space="0" w:color="auto"/>
        <w:bottom w:val="none" w:sz="0" w:space="0" w:color="auto"/>
        <w:right w:val="none" w:sz="0" w:space="0" w:color="auto"/>
      </w:divBdr>
    </w:div>
    <w:div w:id="460685303">
      <w:bodyDiv w:val="1"/>
      <w:marLeft w:val="0"/>
      <w:marRight w:val="0"/>
      <w:marTop w:val="0"/>
      <w:marBottom w:val="0"/>
      <w:divBdr>
        <w:top w:val="none" w:sz="0" w:space="0" w:color="auto"/>
        <w:left w:val="none" w:sz="0" w:space="0" w:color="auto"/>
        <w:bottom w:val="none" w:sz="0" w:space="0" w:color="auto"/>
        <w:right w:val="none" w:sz="0" w:space="0" w:color="auto"/>
      </w:divBdr>
    </w:div>
    <w:div w:id="460851876">
      <w:bodyDiv w:val="1"/>
      <w:marLeft w:val="0"/>
      <w:marRight w:val="0"/>
      <w:marTop w:val="0"/>
      <w:marBottom w:val="0"/>
      <w:divBdr>
        <w:top w:val="none" w:sz="0" w:space="0" w:color="auto"/>
        <w:left w:val="none" w:sz="0" w:space="0" w:color="auto"/>
        <w:bottom w:val="none" w:sz="0" w:space="0" w:color="auto"/>
        <w:right w:val="none" w:sz="0" w:space="0" w:color="auto"/>
      </w:divBdr>
    </w:div>
    <w:div w:id="461001157">
      <w:bodyDiv w:val="1"/>
      <w:marLeft w:val="0"/>
      <w:marRight w:val="0"/>
      <w:marTop w:val="0"/>
      <w:marBottom w:val="0"/>
      <w:divBdr>
        <w:top w:val="none" w:sz="0" w:space="0" w:color="auto"/>
        <w:left w:val="none" w:sz="0" w:space="0" w:color="auto"/>
        <w:bottom w:val="none" w:sz="0" w:space="0" w:color="auto"/>
        <w:right w:val="none" w:sz="0" w:space="0" w:color="auto"/>
      </w:divBdr>
    </w:div>
    <w:div w:id="461190726">
      <w:bodyDiv w:val="1"/>
      <w:marLeft w:val="0"/>
      <w:marRight w:val="0"/>
      <w:marTop w:val="0"/>
      <w:marBottom w:val="0"/>
      <w:divBdr>
        <w:top w:val="none" w:sz="0" w:space="0" w:color="auto"/>
        <w:left w:val="none" w:sz="0" w:space="0" w:color="auto"/>
        <w:bottom w:val="none" w:sz="0" w:space="0" w:color="auto"/>
        <w:right w:val="none" w:sz="0" w:space="0" w:color="auto"/>
      </w:divBdr>
    </w:div>
    <w:div w:id="461271009">
      <w:bodyDiv w:val="1"/>
      <w:marLeft w:val="0"/>
      <w:marRight w:val="0"/>
      <w:marTop w:val="0"/>
      <w:marBottom w:val="0"/>
      <w:divBdr>
        <w:top w:val="none" w:sz="0" w:space="0" w:color="auto"/>
        <w:left w:val="none" w:sz="0" w:space="0" w:color="auto"/>
        <w:bottom w:val="none" w:sz="0" w:space="0" w:color="auto"/>
        <w:right w:val="none" w:sz="0" w:space="0" w:color="auto"/>
      </w:divBdr>
    </w:div>
    <w:div w:id="461339272">
      <w:bodyDiv w:val="1"/>
      <w:marLeft w:val="0"/>
      <w:marRight w:val="0"/>
      <w:marTop w:val="0"/>
      <w:marBottom w:val="0"/>
      <w:divBdr>
        <w:top w:val="none" w:sz="0" w:space="0" w:color="auto"/>
        <w:left w:val="none" w:sz="0" w:space="0" w:color="auto"/>
        <w:bottom w:val="none" w:sz="0" w:space="0" w:color="auto"/>
        <w:right w:val="none" w:sz="0" w:space="0" w:color="auto"/>
      </w:divBdr>
    </w:div>
    <w:div w:id="461462480">
      <w:bodyDiv w:val="1"/>
      <w:marLeft w:val="0"/>
      <w:marRight w:val="0"/>
      <w:marTop w:val="0"/>
      <w:marBottom w:val="0"/>
      <w:divBdr>
        <w:top w:val="none" w:sz="0" w:space="0" w:color="auto"/>
        <w:left w:val="none" w:sz="0" w:space="0" w:color="auto"/>
        <w:bottom w:val="none" w:sz="0" w:space="0" w:color="auto"/>
        <w:right w:val="none" w:sz="0" w:space="0" w:color="auto"/>
      </w:divBdr>
    </w:div>
    <w:div w:id="461725963">
      <w:bodyDiv w:val="1"/>
      <w:marLeft w:val="0"/>
      <w:marRight w:val="0"/>
      <w:marTop w:val="0"/>
      <w:marBottom w:val="0"/>
      <w:divBdr>
        <w:top w:val="none" w:sz="0" w:space="0" w:color="auto"/>
        <w:left w:val="none" w:sz="0" w:space="0" w:color="auto"/>
        <w:bottom w:val="none" w:sz="0" w:space="0" w:color="auto"/>
        <w:right w:val="none" w:sz="0" w:space="0" w:color="auto"/>
      </w:divBdr>
    </w:div>
    <w:div w:id="462038661">
      <w:bodyDiv w:val="1"/>
      <w:marLeft w:val="0"/>
      <w:marRight w:val="0"/>
      <w:marTop w:val="0"/>
      <w:marBottom w:val="0"/>
      <w:divBdr>
        <w:top w:val="none" w:sz="0" w:space="0" w:color="auto"/>
        <w:left w:val="none" w:sz="0" w:space="0" w:color="auto"/>
        <w:bottom w:val="none" w:sz="0" w:space="0" w:color="auto"/>
        <w:right w:val="none" w:sz="0" w:space="0" w:color="auto"/>
      </w:divBdr>
    </w:div>
    <w:div w:id="462311126">
      <w:bodyDiv w:val="1"/>
      <w:marLeft w:val="0"/>
      <w:marRight w:val="0"/>
      <w:marTop w:val="0"/>
      <w:marBottom w:val="0"/>
      <w:divBdr>
        <w:top w:val="none" w:sz="0" w:space="0" w:color="auto"/>
        <w:left w:val="none" w:sz="0" w:space="0" w:color="auto"/>
        <w:bottom w:val="none" w:sz="0" w:space="0" w:color="auto"/>
        <w:right w:val="none" w:sz="0" w:space="0" w:color="auto"/>
      </w:divBdr>
    </w:div>
    <w:div w:id="462579188">
      <w:bodyDiv w:val="1"/>
      <w:marLeft w:val="0"/>
      <w:marRight w:val="0"/>
      <w:marTop w:val="0"/>
      <w:marBottom w:val="0"/>
      <w:divBdr>
        <w:top w:val="none" w:sz="0" w:space="0" w:color="auto"/>
        <w:left w:val="none" w:sz="0" w:space="0" w:color="auto"/>
        <w:bottom w:val="none" w:sz="0" w:space="0" w:color="auto"/>
        <w:right w:val="none" w:sz="0" w:space="0" w:color="auto"/>
      </w:divBdr>
    </w:div>
    <w:div w:id="462768677">
      <w:bodyDiv w:val="1"/>
      <w:marLeft w:val="0"/>
      <w:marRight w:val="0"/>
      <w:marTop w:val="0"/>
      <w:marBottom w:val="0"/>
      <w:divBdr>
        <w:top w:val="none" w:sz="0" w:space="0" w:color="auto"/>
        <w:left w:val="none" w:sz="0" w:space="0" w:color="auto"/>
        <w:bottom w:val="none" w:sz="0" w:space="0" w:color="auto"/>
        <w:right w:val="none" w:sz="0" w:space="0" w:color="auto"/>
      </w:divBdr>
    </w:div>
    <w:div w:id="463154831">
      <w:bodyDiv w:val="1"/>
      <w:marLeft w:val="0"/>
      <w:marRight w:val="0"/>
      <w:marTop w:val="0"/>
      <w:marBottom w:val="0"/>
      <w:divBdr>
        <w:top w:val="none" w:sz="0" w:space="0" w:color="auto"/>
        <w:left w:val="none" w:sz="0" w:space="0" w:color="auto"/>
        <w:bottom w:val="none" w:sz="0" w:space="0" w:color="auto"/>
        <w:right w:val="none" w:sz="0" w:space="0" w:color="auto"/>
      </w:divBdr>
    </w:div>
    <w:div w:id="463161904">
      <w:bodyDiv w:val="1"/>
      <w:marLeft w:val="0"/>
      <w:marRight w:val="0"/>
      <w:marTop w:val="0"/>
      <w:marBottom w:val="0"/>
      <w:divBdr>
        <w:top w:val="none" w:sz="0" w:space="0" w:color="auto"/>
        <w:left w:val="none" w:sz="0" w:space="0" w:color="auto"/>
        <w:bottom w:val="none" w:sz="0" w:space="0" w:color="auto"/>
        <w:right w:val="none" w:sz="0" w:space="0" w:color="auto"/>
      </w:divBdr>
    </w:div>
    <w:div w:id="463352100">
      <w:bodyDiv w:val="1"/>
      <w:marLeft w:val="0"/>
      <w:marRight w:val="0"/>
      <w:marTop w:val="0"/>
      <w:marBottom w:val="0"/>
      <w:divBdr>
        <w:top w:val="none" w:sz="0" w:space="0" w:color="auto"/>
        <w:left w:val="none" w:sz="0" w:space="0" w:color="auto"/>
        <w:bottom w:val="none" w:sz="0" w:space="0" w:color="auto"/>
        <w:right w:val="none" w:sz="0" w:space="0" w:color="auto"/>
      </w:divBdr>
    </w:div>
    <w:div w:id="463814997">
      <w:bodyDiv w:val="1"/>
      <w:marLeft w:val="0"/>
      <w:marRight w:val="0"/>
      <w:marTop w:val="0"/>
      <w:marBottom w:val="0"/>
      <w:divBdr>
        <w:top w:val="none" w:sz="0" w:space="0" w:color="auto"/>
        <w:left w:val="none" w:sz="0" w:space="0" w:color="auto"/>
        <w:bottom w:val="none" w:sz="0" w:space="0" w:color="auto"/>
        <w:right w:val="none" w:sz="0" w:space="0" w:color="auto"/>
      </w:divBdr>
    </w:div>
    <w:div w:id="463890025">
      <w:bodyDiv w:val="1"/>
      <w:marLeft w:val="0"/>
      <w:marRight w:val="0"/>
      <w:marTop w:val="0"/>
      <w:marBottom w:val="0"/>
      <w:divBdr>
        <w:top w:val="none" w:sz="0" w:space="0" w:color="auto"/>
        <w:left w:val="none" w:sz="0" w:space="0" w:color="auto"/>
        <w:bottom w:val="none" w:sz="0" w:space="0" w:color="auto"/>
        <w:right w:val="none" w:sz="0" w:space="0" w:color="auto"/>
      </w:divBdr>
    </w:div>
    <w:div w:id="463930206">
      <w:bodyDiv w:val="1"/>
      <w:marLeft w:val="0"/>
      <w:marRight w:val="0"/>
      <w:marTop w:val="0"/>
      <w:marBottom w:val="0"/>
      <w:divBdr>
        <w:top w:val="none" w:sz="0" w:space="0" w:color="auto"/>
        <w:left w:val="none" w:sz="0" w:space="0" w:color="auto"/>
        <w:bottom w:val="none" w:sz="0" w:space="0" w:color="auto"/>
        <w:right w:val="none" w:sz="0" w:space="0" w:color="auto"/>
      </w:divBdr>
    </w:div>
    <w:div w:id="464348999">
      <w:bodyDiv w:val="1"/>
      <w:marLeft w:val="0"/>
      <w:marRight w:val="0"/>
      <w:marTop w:val="0"/>
      <w:marBottom w:val="0"/>
      <w:divBdr>
        <w:top w:val="none" w:sz="0" w:space="0" w:color="auto"/>
        <w:left w:val="none" w:sz="0" w:space="0" w:color="auto"/>
        <w:bottom w:val="none" w:sz="0" w:space="0" w:color="auto"/>
        <w:right w:val="none" w:sz="0" w:space="0" w:color="auto"/>
      </w:divBdr>
    </w:div>
    <w:div w:id="464394972">
      <w:bodyDiv w:val="1"/>
      <w:marLeft w:val="0"/>
      <w:marRight w:val="0"/>
      <w:marTop w:val="0"/>
      <w:marBottom w:val="0"/>
      <w:divBdr>
        <w:top w:val="none" w:sz="0" w:space="0" w:color="auto"/>
        <w:left w:val="none" w:sz="0" w:space="0" w:color="auto"/>
        <w:bottom w:val="none" w:sz="0" w:space="0" w:color="auto"/>
        <w:right w:val="none" w:sz="0" w:space="0" w:color="auto"/>
      </w:divBdr>
    </w:div>
    <w:div w:id="464615840">
      <w:bodyDiv w:val="1"/>
      <w:marLeft w:val="0"/>
      <w:marRight w:val="0"/>
      <w:marTop w:val="0"/>
      <w:marBottom w:val="0"/>
      <w:divBdr>
        <w:top w:val="none" w:sz="0" w:space="0" w:color="auto"/>
        <w:left w:val="none" w:sz="0" w:space="0" w:color="auto"/>
        <w:bottom w:val="none" w:sz="0" w:space="0" w:color="auto"/>
        <w:right w:val="none" w:sz="0" w:space="0" w:color="auto"/>
      </w:divBdr>
    </w:div>
    <w:div w:id="464743189">
      <w:bodyDiv w:val="1"/>
      <w:marLeft w:val="0"/>
      <w:marRight w:val="0"/>
      <w:marTop w:val="0"/>
      <w:marBottom w:val="0"/>
      <w:divBdr>
        <w:top w:val="none" w:sz="0" w:space="0" w:color="auto"/>
        <w:left w:val="none" w:sz="0" w:space="0" w:color="auto"/>
        <w:bottom w:val="none" w:sz="0" w:space="0" w:color="auto"/>
        <w:right w:val="none" w:sz="0" w:space="0" w:color="auto"/>
      </w:divBdr>
    </w:div>
    <w:div w:id="464784822">
      <w:bodyDiv w:val="1"/>
      <w:marLeft w:val="0"/>
      <w:marRight w:val="0"/>
      <w:marTop w:val="0"/>
      <w:marBottom w:val="0"/>
      <w:divBdr>
        <w:top w:val="none" w:sz="0" w:space="0" w:color="auto"/>
        <w:left w:val="none" w:sz="0" w:space="0" w:color="auto"/>
        <w:bottom w:val="none" w:sz="0" w:space="0" w:color="auto"/>
        <w:right w:val="none" w:sz="0" w:space="0" w:color="auto"/>
      </w:divBdr>
    </w:div>
    <w:div w:id="464928767">
      <w:bodyDiv w:val="1"/>
      <w:marLeft w:val="0"/>
      <w:marRight w:val="0"/>
      <w:marTop w:val="0"/>
      <w:marBottom w:val="0"/>
      <w:divBdr>
        <w:top w:val="none" w:sz="0" w:space="0" w:color="auto"/>
        <w:left w:val="none" w:sz="0" w:space="0" w:color="auto"/>
        <w:bottom w:val="none" w:sz="0" w:space="0" w:color="auto"/>
        <w:right w:val="none" w:sz="0" w:space="0" w:color="auto"/>
      </w:divBdr>
    </w:div>
    <w:div w:id="465197795">
      <w:bodyDiv w:val="1"/>
      <w:marLeft w:val="0"/>
      <w:marRight w:val="0"/>
      <w:marTop w:val="0"/>
      <w:marBottom w:val="0"/>
      <w:divBdr>
        <w:top w:val="none" w:sz="0" w:space="0" w:color="auto"/>
        <w:left w:val="none" w:sz="0" w:space="0" w:color="auto"/>
        <w:bottom w:val="none" w:sz="0" w:space="0" w:color="auto"/>
        <w:right w:val="none" w:sz="0" w:space="0" w:color="auto"/>
      </w:divBdr>
    </w:div>
    <w:div w:id="465243680">
      <w:bodyDiv w:val="1"/>
      <w:marLeft w:val="0"/>
      <w:marRight w:val="0"/>
      <w:marTop w:val="0"/>
      <w:marBottom w:val="0"/>
      <w:divBdr>
        <w:top w:val="none" w:sz="0" w:space="0" w:color="auto"/>
        <w:left w:val="none" w:sz="0" w:space="0" w:color="auto"/>
        <w:bottom w:val="none" w:sz="0" w:space="0" w:color="auto"/>
        <w:right w:val="none" w:sz="0" w:space="0" w:color="auto"/>
      </w:divBdr>
    </w:div>
    <w:div w:id="465316252">
      <w:bodyDiv w:val="1"/>
      <w:marLeft w:val="0"/>
      <w:marRight w:val="0"/>
      <w:marTop w:val="0"/>
      <w:marBottom w:val="0"/>
      <w:divBdr>
        <w:top w:val="none" w:sz="0" w:space="0" w:color="auto"/>
        <w:left w:val="none" w:sz="0" w:space="0" w:color="auto"/>
        <w:bottom w:val="none" w:sz="0" w:space="0" w:color="auto"/>
        <w:right w:val="none" w:sz="0" w:space="0" w:color="auto"/>
      </w:divBdr>
    </w:div>
    <w:div w:id="465316413">
      <w:bodyDiv w:val="1"/>
      <w:marLeft w:val="0"/>
      <w:marRight w:val="0"/>
      <w:marTop w:val="0"/>
      <w:marBottom w:val="0"/>
      <w:divBdr>
        <w:top w:val="none" w:sz="0" w:space="0" w:color="auto"/>
        <w:left w:val="none" w:sz="0" w:space="0" w:color="auto"/>
        <w:bottom w:val="none" w:sz="0" w:space="0" w:color="auto"/>
        <w:right w:val="none" w:sz="0" w:space="0" w:color="auto"/>
      </w:divBdr>
    </w:div>
    <w:div w:id="465316419">
      <w:bodyDiv w:val="1"/>
      <w:marLeft w:val="0"/>
      <w:marRight w:val="0"/>
      <w:marTop w:val="0"/>
      <w:marBottom w:val="0"/>
      <w:divBdr>
        <w:top w:val="none" w:sz="0" w:space="0" w:color="auto"/>
        <w:left w:val="none" w:sz="0" w:space="0" w:color="auto"/>
        <w:bottom w:val="none" w:sz="0" w:space="0" w:color="auto"/>
        <w:right w:val="none" w:sz="0" w:space="0" w:color="auto"/>
      </w:divBdr>
    </w:div>
    <w:div w:id="465396329">
      <w:bodyDiv w:val="1"/>
      <w:marLeft w:val="0"/>
      <w:marRight w:val="0"/>
      <w:marTop w:val="0"/>
      <w:marBottom w:val="0"/>
      <w:divBdr>
        <w:top w:val="none" w:sz="0" w:space="0" w:color="auto"/>
        <w:left w:val="none" w:sz="0" w:space="0" w:color="auto"/>
        <w:bottom w:val="none" w:sz="0" w:space="0" w:color="auto"/>
        <w:right w:val="none" w:sz="0" w:space="0" w:color="auto"/>
      </w:divBdr>
    </w:div>
    <w:div w:id="465511512">
      <w:bodyDiv w:val="1"/>
      <w:marLeft w:val="0"/>
      <w:marRight w:val="0"/>
      <w:marTop w:val="0"/>
      <w:marBottom w:val="0"/>
      <w:divBdr>
        <w:top w:val="none" w:sz="0" w:space="0" w:color="auto"/>
        <w:left w:val="none" w:sz="0" w:space="0" w:color="auto"/>
        <w:bottom w:val="none" w:sz="0" w:space="0" w:color="auto"/>
        <w:right w:val="none" w:sz="0" w:space="0" w:color="auto"/>
      </w:divBdr>
    </w:div>
    <w:div w:id="465663264">
      <w:bodyDiv w:val="1"/>
      <w:marLeft w:val="0"/>
      <w:marRight w:val="0"/>
      <w:marTop w:val="0"/>
      <w:marBottom w:val="0"/>
      <w:divBdr>
        <w:top w:val="none" w:sz="0" w:space="0" w:color="auto"/>
        <w:left w:val="none" w:sz="0" w:space="0" w:color="auto"/>
        <w:bottom w:val="none" w:sz="0" w:space="0" w:color="auto"/>
        <w:right w:val="none" w:sz="0" w:space="0" w:color="auto"/>
      </w:divBdr>
    </w:div>
    <w:div w:id="465708337">
      <w:bodyDiv w:val="1"/>
      <w:marLeft w:val="0"/>
      <w:marRight w:val="0"/>
      <w:marTop w:val="0"/>
      <w:marBottom w:val="0"/>
      <w:divBdr>
        <w:top w:val="none" w:sz="0" w:space="0" w:color="auto"/>
        <w:left w:val="none" w:sz="0" w:space="0" w:color="auto"/>
        <w:bottom w:val="none" w:sz="0" w:space="0" w:color="auto"/>
        <w:right w:val="none" w:sz="0" w:space="0" w:color="auto"/>
      </w:divBdr>
    </w:div>
    <w:div w:id="466162614">
      <w:bodyDiv w:val="1"/>
      <w:marLeft w:val="0"/>
      <w:marRight w:val="0"/>
      <w:marTop w:val="0"/>
      <w:marBottom w:val="0"/>
      <w:divBdr>
        <w:top w:val="none" w:sz="0" w:space="0" w:color="auto"/>
        <w:left w:val="none" w:sz="0" w:space="0" w:color="auto"/>
        <w:bottom w:val="none" w:sz="0" w:space="0" w:color="auto"/>
        <w:right w:val="none" w:sz="0" w:space="0" w:color="auto"/>
      </w:divBdr>
    </w:div>
    <w:div w:id="466239039">
      <w:bodyDiv w:val="1"/>
      <w:marLeft w:val="0"/>
      <w:marRight w:val="0"/>
      <w:marTop w:val="0"/>
      <w:marBottom w:val="0"/>
      <w:divBdr>
        <w:top w:val="none" w:sz="0" w:space="0" w:color="auto"/>
        <w:left w:val="none" w:sz="0" w:space="0" w:color="auto"/>
        <w:bottom w:val="none" w:sz="0" w:space="0" w:color="auto"/>
        <w:right w:val="none" w:sz="0" w:space="0" w:color="auto"/>
      </w:divBdr>
    </w:div>
    <w:div w:id="466775437">
      <w:bodyDiv w:val="1"/>
      <w:marLeft w:val="0"/>
      <w:marRight w:val="0"/>
      <w:marTop w:val="0"/>
      <w:marBottom w:val="0"/>
      <w:divBdr>
        <w:top w:val="none" w:sz="0" w:space="0" w:color="auto"/>
        <w:left w:val="none" w:sz="0" w:space="0" w:color="auto"/>
        <w:bottom w:val="none" w:sz="0" w:space="0" w:color="auto"/>
        <w:right w:val="none" w:sz="0" w:space="0" w:color="auto"/>
      </w:divBdr>
    </w:div>
    <w:div w:id="467092865">
      <w:bodyDiv w:val="1"/>
      <w:marLeft w:val="0"/>
      <w:marRight w:val="0"/>
      <w:marTop w:val="0"/>
      <w:marBottom w:val="0"/>
      <w:divBdr>
        <w:top w:val="none" w:sz="0" w:space="0" w:color="auto"/>
        <w:left w:val="none" w:sz="0" w:space="0" w:color="auto"/>
        <w:bottom w:val="none" w:sz="0" w:space="0" w:color="auto"/>
        <w:right w:val="none" w:sz="0" w:space="0" w:color="auto"/>
      </w:divBdr>
    </w:div>
    <w:div w:id="467093729">
      <w:bodyDiv w:val="1"/>
      <w:marLeft w:val="0"/>
      <w:marRight w:val="0"/>
      <w:marTop w:val="0"/>
      <w:marBottom w:val="0"/>
      <w:divBdr>
        <w:top w:val="none" w:sz="0" w:space="0" w:color="auto"/>
        <w:left w:val="none" w:sz="0" w:space="0" w:color="auto"/>
        <w:bottom w:val="none" w:sz="0" w:space="0" w:color="auto"/>
        <w:right w:val="none" w:sz="0" w:space="0" w:color="auto"/>
      </w:divBdr>
    </w:div>
    <w:div w:id="467162224">
      <w:bodyDiv w:val="1"/>
      <w:marLeft w:val="0"/>
      <w:marRight w:val="0"/>
      <w:marTop w:val="0"/>
      <w:marBottom w:val="0"/>
      <w:divBdr>
        <w:top w:val="none" w:sz="0" w:space="0" w:color="auto"/>
        <w:left w:val="none" w:sz="0" w:space="0" w:color="auto"/>
        <w:bottom w:val="none" w:sz="0" w:space="0" w:color="auto"/>
        <w:right w:val="none" w:sz="0" w:space="0" w:color="auto"/>
      </w:divBdr>
    </w:div>
    <w:div w:id="467287132">
      <w:bodyDiv w:val="1"/>
      <w:marLeft w:val="0"/>
      <w:marRight w:val="0"/>
      <w:marTop w:val="0"/>
      <w:marBottom w:val="0"/>
      <w:divBdr>
        <w:top w:val="none" w:sz="0" w:space="0" w:color="auto"/>
        <w:left w:val="none" w:sz="0" w:space="0" w:color="auto"/>
        <w:bottom w:val="none" w:sz="0" w:space="0" w:color="auto"/>
        <w:right w:val="none" w:sz="0" w:space="0" w:color="auto"/>
      </w:divBdr>
    </w:div>
    <w:div w:id="467482035">
      <w:bodyDiv w:val="1"/>
      <w:marLeft w:val="0"/>
      <w:marRight w:val="0"/>
      <w:marTop w:val="0"/>
      <w:marBottom w:val="0"/>
      <w:divBdr>
        <w:top w:val="none" w:sz="0" w:space="0" w:color="auto"/>
        <w:left w:val="none" w:sz="0" w:space="0" w:color="auto"/>
        <w:bottom w:val="none" w:sz="0" w:space="0" w:color="auto"/>
        <w:right w:val="none" w:sz="0" w:space="0" w:color="auto"/>
      </w:divBdr>
    </w:div>
    <w:div w:id="467556116">
      <w:bodyDiv w:val="1"/>
      <w:marLeft w:val="0"/>
      <w:marRight w:val="0"/>
      <w:marTop w:val="0"/>
      <w:marBottom w:val="0"/>
      <w:divBdr>
        <w:top w:val="none" w:sz="0" w:space="0" w:color="auto"/>
        <w:left w:val="none" w:sz="0" w:space="0" w:color="auto"/>
        <w:bottom w:val="none" w:sz="0" w:space="0" w:color="auto"/>
        <w:right w:val="none" w:sz="0" w:space="0" w:color="auto"/>
      </w:divBdr>
    </w:div>
    <w:div w:id="467624353">
      <w:bodyDiv w:val="1"/>
      <w:marLeft w:val="0"/>
      <w:marRight w:val="0"/>
      <w:marTop w:val="0"/>
      <w:marBottom w:val="0"/>
      <w:divBdr>
        <w:top w:val="none" w:sz="0" w:space="0" w:color="auto"/>
        <w:left w:val="none" w:sz="0" w:space="0" w:color="auto"/>
        <w:bottom w:val="none" w:sz="0" w:space="0" w:color="auto"/>
        <w:right w:val="none" w:sz="0" w:space="0" w:color="auto"/>
      </w:divBdr>
    </w:div>
    <w:div w:id="467627247">
      <w:bodyDiv w:val="1"/>
      <w:marLeft w:val="0"/>
      <w:marRight w:val="0"/>
      <w:marTop w:val="0"/>
      <w:marBottom w:val="0"/>
      <w:divBdr>
        <w:top w:val="none" w:sz="0" w:space="0" w:color="auto"/>
        <w:left w:val="none" w:sz="0" w:space="0" w:color="auto"/>
        <w:bottom w:val="none" w:sz="0" w:space="0" w:color="auto"/>
        <w:right w:val="none" w:sz="0" w:space="0" w:color="auto"/>
      </w:divBdr>
    </w:div>
    <w:div w:id="467749695">
      <w:bodyDiv w:val="1"/>
      <w:marLeft w:val="0"/>
      <w:marRight w:val="0"/>
      <w:marTop w:val="0"/>
      <w:marBottom w:val="0"/>
      <w:divBdr>
        <w:top w:val="none" w:sz="0" w:space="0" w:color="auto"/>
        <w:left w:val="none" w:sz="0" w:space="0" w:color="auto"/>
        <w:bottom w:val="none" w:sz="0" w:space="0" w:color="auto"/>
        <w:right w:val="none" w:sz="0" w:space="0" w:color="auto"/>
      </w:divBdr>
    </w:div>
    <w:div w:id="468212123">
      <w:bodyDiv w:val="1"/>
      <w:marLeft w:val="0"/>
      <w:marRight w:val="0"/>
      <w:marTop w:val="0"/>
      <w:marBottom w:val="0"/>
      <w:divBdr>
        <w:top w:val="none" w:sz="0" w:space="0" w:color="auto"/>
        <w:left w:val="none" w:sz="0" w:space="0" w:color="auto"/>
        <w:bottom w:val="none" w:sz="0" w:space="0" w:color="auto"/>
        <w:right w:val="none" w:sz="0" w:space="0" w:color="auto"/>
      </w:divBdr>
    </w:div>
    <w:div w:id="468212643">
      <w:bodyDiv w:val="1"/>
      <w:marLeft w:val="0"/>
      <w:marRight w:val="0"/>
      <w:marTop w:val="0"/>
      <w:marBottom w:val="0"/>
      <w:divBdr>
        <w:top w:val="none" w:sz="0" w:space="0" w:color="auto"/>
        <w:left w:val="none" w:sz="0" w:space="0" w:color="auto"/>
        <w:bottom w:val="none" w:sz="0" w:space="0" w:color="auto"/>
        <w:right w:val="none" w:sz="0" w:space="0" w:color="auto"/>
      </w:divBdr>
    </w:div>
    <w:div w:id="468784528">
      <w:bodyDiv w:val="1"/>
      <w:marLeft w:val="0"/>
      <w:marRight w:val="0"/>
      <w:marTop w:val="0"/>
      <w:marBottom w:val="0"/>
      <w:divBdr>
        <w:top w:val="none" w:sz="0" w:space="0" w:color="auto"/>
        <w:left w:val="none" w:sz="0" w:space="0" w:color="auto"/>
        <w:bottom w:val="none" w:sz="0" w:space="0" w:color="auto"/>
        <w:right w:val="none" w:sz="0" w:space="0" w:color="auto"/>
      </w:divBdr>
    </w:div>
    <w:div w:id="469178665">
      <w:bodyDiv w:val="1"/>
      <w:marLeft w:val="0"/>
      <w:marRight w:val="0"/>
      <w:marTop w:val="0"/>
      <w:marBottom w:val="0"/>
      <w:divBdr>
        <w:top w:val="none" w:sz="0" w:space="0" w:color="auto"/>
        <w:left w:val="none" w:sz="0" w:space="0" w:color="auto"/>
        <w:bottom w:val="none" w:sz="0" w:space="0" w:color="auto"/>
        <w:right w:val="none" w:sz="0" w:space="0" w:color="auto"/>
      </w:divBdr>
    </w:div>
    <w:div w:id="469327176">
      <w:bodyDiv w:val="1"/>
      <w:marLeft w:val="0"/>
      <w:marRight w:val="0"/>
      <w:marTop w:val="0"/>
      <w:marBottom w:val="0"/>
      <w:divBdr>
        <w:top w:val="none" w:sz="0" w:space="0" w:color="auto"/>
        <w:left w:val="none" w:sz="0" w:space="0" w:color="auto"/>
        <w:bottom w:val="none" w:sz="0" w:space="0" w:color="auto"/>
        <w:right w:val="none" w:sz="0" w:space="0" w:color="auto"/>
      </w:divBdr>
    </w:div>
    <w:div w:id="469519112">
      <w:bodyDiv w:val="1"/>
      <w:marLeft w:val="0"/>
      <w:marRight w:val="0"/>
      <w:marTop w:val="0"/>
      <w:marBottom w:val="0"/>
      <w:divBdr>
        <w:top w:val="none" w:sz="0" w:space="0" w:color="auto"/>
        <w:left w:val="none" w:sz="0" w:space="0" w:color="auto"/>
        <w:bottom w:val="none" w:sz="0" w:space="0" w:color="auto"/>
        <w:right w:val="none" w:sz="0" w:space="0" w:color="auto"/>
      </w:divBdr>
    </w:div>
    <w:div w:id="469591261">
      <w:bodyDiv w:val="1"/>
      <w:marLeft w:val="0"/>
      <w:marRight w:val="0"/>
      <w:marTop w:val="0"/>
      <w:marBottom w:val="0"/>
      <w:divBdr>
        <w:top w:val="none" w:sz="0" w:space="0" w:color="auto"/>
        <w:left w:val="none" w:sz="0" w:space="0" w:color="auto"/>
        <w:bottom w:val="none" w:sz="0" w:space="0" w:color="auto"/>
        <w:right w:val="none" w:sz="0" w:space="0" w:color="auto"/>
      </w:divBdr>
    </w:div>
    <w:div w:id="469716525">
      <w:bodyDiv w:val="1"/>
      <w:marLeft w:val="0"/>
      <w:marRight w:val="0"/>
      <w:marTop w:val="0"/>
      <w:marBottom w:val="0"/>
      <w:divBdr>
        <w:top w:val="none" w:sz="0" w:space="0" w:color="auto"/>
        <w:left w:val="none" w:sz="0" w:space="0" w:color="auto"/>
        <w:bottom w:val="none" w:sz="0" w:space="0" w:color="auto"/>
        <w:right w:val="none" w:sz="0" w:space="0" w:color="auto"/>
      </w:divBdr>
    </w:div>
    <w:div w:id="469905433">
      <w:bodyDiv w:val="1"/>
      <w:marLeft w:val="0"/>
      <w:marRight w:val="0"/>
      <w:marTop w:val="0"/>
      <w:marBottom w:val="0"/>
      <w:divBdr>
        <w:top w:val="none" w:sz="0" w:space="0" w:color="auto"/>
        <w:left w:val="none" w:sz="0" w:space="0" w:color="auto"/>
        <w:bottom w:val="none" w:sz="0" w:space="0" w:color="auto"/>
        <w:right w:val="none" w:sz="0" w:space="0" w:color="auto"/>
      </w:divBdr>
    </w:div>
    <w:div w:id="470169797">
      <w:bodyDiv w:val="1"/>
      <w:marLeft w:val="0"/>
      <w:marRight w:val="0"/>
      <w:marTop w:val="0"/>
      <w:marBottom w:val="0"/>
      <w:divBdr>
        <w:top w:val="none" w:sz="0" w:space="0" w:color="auto"/>
        <w:left w:val="none" w:sz="0" w:space="0" w:color="auto"/>
        <w:bottom w:val="none" w:sz="0" w:space="0" w:color="auto"/>
        <w:right w:val="none" w:sz="0" w:space="0" w:color="auto"/>
      </w:divBdr>
    </w:div>
    <w:div w:id="470248142">
      <w:bodyDiv w:val="1"/>
      <w:marLeft w:val="0"/>
      <w:marRight w:val="0"/>
      <w:marTop w:val="0"/>
      <w:marBottom w:val="0"/>
      <w:divBdr>
        <w:top w:val="none" w:sz="0" w:space="0" w:color="auto"/>
        <w:left w:val="none" w:sz="0" w:space="0" w:color="auto"/>
        <w:bottom w:val="none" w:sz="0" w:space="0" w:color="auto"/>
        <w:right w:val="none" w:sz="0" w:space="0" w:color="auto"/>
      </w:divBdr>
    </w:div>
    <w:div w:id="470484365">
      <w:bodyDiv w:val="1"/>
      <w:marLeft w:val="0"/>
      <w:marRight w:val="0"/>
      <w:marTop w:val="0"/>
      <w:marBottom w:val="0"/>
      <w:divBdr>
        <w:top w:val="none" w:sz="0" w:space="0" w:color="auto"/>
        <w:left w:val="none" w:sz="0" w:space="0" w:color="auto"/>
        <w:bottom w:val="none" w:sz="0" w:space="0" w:color="auto"/>
        <w:right w:val="none" w:sz="0" w:space="0" w:color="auto"/>
      </w:divBdr>
    </w:div>
    <w:div w:id="470905877">
      <w:bodyDiv w:val="1"/>
      <w:marLeft w:val="0"/>
      <w:marRight w:val="0"/>
      <w:marTop w:val="0"/>
      <w:marBottom w:val="0"/>
      <w:divBdr>
        <w:top w:val="none" w:sz="0" w:space="0" w:color="auto"/>
        <w:left w:val="none" w:sz="0" w:space="0" w:color="auto"/>
        <w:bottom w:val="none" w:sz="0" w:space="0" w:color="auto"/>
        <w:right w:val="none" w:sz="0" w:space="0" w:color="auto"/>
      </w:divBdr>
    </w:div>
    <w:div w:id="471021033">
      <w:bodyDiv w:val="1"/>
      <w:marLeft w:val="0"/>
      <w:marRight w:val="0"/>
      <w:marTop w:val="0"/>
      <w:marBottom w:val="0"/>
      <w:divBdr>
        <w:top w:val="none" w:sz="0" w:space="0" w:color="auto"/>
        <w:left w:val="none" w:sz="0" w:space="0" w:color="auto"/>
        <w:bottom w:val="none" w:sz="0" w:space="0" w:color="auto"/>
        <w:right w:val="none" w:sz="0" w:space="0" w:color="auto"/>
      </w:divBdr>
    </w:div>
    <w:div w:id="471097299">
      <w:bodyDiv w:val="1"/>
      <w:marLeft w:val="0"/>
      <w:marRight w:val="0"/>
      <w:marTop w:val="0"/>
      <w:marBottom w:val="0"/>
      <w:divBdr>
        <w:top w:val="none" w:sz="0" w:space="0" w:color="auto"/>
        <w:left w:val="none" w:sz="0" w:space="0" w:color="auto"/>
        <w:bottom w:val="none" w:sz="0" w:space="0" w:color="auto"/>
        <w:right w:val="none" w:sz="0" w:space="0" w:color="auto"/>
      </w:divBdr>
    </w:div>
    <w:div w:id="471169187">
      <w:bodyDiv w:val="1"/>
      <w:marLeft w:val="0"/>
      <w:marRight w:val="0"/>
      <w:marTop w:val="0"/>
      <w:marBottom w:val="0"/>
      <w:divBdr>
        <w:top w:val="none" w:sz="0" w:space="0" w:color="auto"/>
        <w:left w:val="none" w:sz="0" w:space="0" w:color="auto"/>
        <w:bottom w:val="none" w:sz="0" w:space="0" w:color="auto"/>
        <w:right w:val="none" w:sz="0" w:space="0" w:color="auto"/>
      </w:divBdr>
    </w:div>
    <w:div w:id="471169195">
      <w:bodyDiv w:val="1"/>
      <w:marLeft w:val="0"/>
      <w:marRight w:val="0"/>
      <w:marTop w:val="0"/>
      <w:marBottom w:val="0"/>
      <w:divBdr>
        <w:top w:val="none" w:sz="0" w:space="0" w:color="auto"/>
        <w:left w:val="none" w:sz="0" w:space="0" w:color="auto"/>
        <w:bottom w:val="none" w:sz="0" w:space="0" w:color="auto"/>
        <w:right w:val="none" w:sz="0" w:space="0" w:color="auto"/>
      </w:divBdr>
    </w:div>
    <w:div w:id="471211902">
      <w:bodyDiv w:val="1"/>
      <w:marLeft w:val="0"/>
      <w:marRight w:val="0"/>
      <w:marTop w:val="0"/>
      <w:marBottom w:val="0"/>
      <w:divBdr>
        <w:top w:val="none" w:sz="0" w:space="0" w:color="auto"/>
        <w:left w:val="none" w:sz="0" w:space="0" w:color="auto"/>
        <w:bottom w:val="none" w:sz="0" w:space="0" w:color="auto"/>
        <w:right w:val="none" w:sz="0" w:space="0" w:color="auto"/>
      </w:divBdr>
    </w:div>
    <w:div w:id="471365645">
      <w:bodyDiv w:val="1"/>
      <w:marLeft w:val="0"/>
      <w:marRight w:val="0"/>
      <w:marTop w:val="0"/>
      <w:marBottom w:val="0"/>
      <w:divBdr>
        <w:top w:val="none" w:sz="0" w:space="0" w:color="auto"/>
        <w:left w:val="none" w:sz="0" w:space="0" w:color="auto"/>
        <w:bottom w:val="none" w:sz="0" w:space="0" w:color="auto"/>
        <w:right w:val="none" w:sz="0" w:space="0" w:color="auto"/>
      </w:divBdr>
    </w:div>
    <w:div w:id="471754256">
      <w:bodyDiv w:val="1"/>
      <w:marLeft w:val="0"/>
      <w:marRight w:val="0"/>
      <w:marTop w:val="0"/>
      <w:marBottom w:val="0"/>
      <w:divBdr>
        <w:top w:val="none" w:sz="0" w:space="0" w:color="auto"/>
        <w:left w:val="none" w:sz="0" w:space="0" w:color="auto"/>
        <w:bottom w:val="none" w:sz="0" w:space="0" w:color="auto"/>
        <w:right w:val="none" w:sz="0" w:space="0" w:color="auto"/>
      </w:divBdr>
    </w:div>
    <w:div w:id="471872287">
      <w:bodyDiv w:val="1"/>
      <w:marLeft w:val="0"/>
      <w:marRight w:val="0"/>
      <w:marTop w:val="0"/>
      <w:marBottom w:val="0"/>
      <w:divBdr>
        <w:top w:val="none" w:sz="0" w:space="0" w:color="auto"/>
        <w:left w:val="none" w:sz="0" w:space="0" w:color="auto"/>
        <w:bottom w:val="none" w:sz="0" w:space="0" w:color="auto"/>
        <w:right w:val="none" w:sz="0" w:space="0" w:color="auto"/>
      </w:divBdr>
    </w:div>
    <w:div w:id="471872754">
      <w:bodyDiv w:val="1"/>
      <w:marLeft w:val="0"/>
      <w:marRight w:val="0"/>
      <w:marTop w:val="0"/>
      <w:marBottom w:val="0"/>
      <w:divBdr>
        <w:top w:val="none" w:sz="0" w:space="0" w:color="auto"/>
        <w:left w:val="none" w:sz="0" w:space="0" w:color="auto"/>
        <w:bottom w:val="none" w:sz="0" w:space="0" w:color="auto"/>
        <w:right w:val="none" w:sz="0" w:space="0" w:color="auto"/>
      </w:divBdr>
    </w:div>
    <w:div w:id="471992613">
      <w:bodyDiv w:val="1"/>
      <w:marLeft w:val="0"/>
      <w:marRight w:val="0"/>
      <w:marTop w:val="0"/>
      <w:marBottom w:val="0"/>
      <w:divBdr>
        <w:top w:val="none" w:sz="0" w:space="0" w:color="auto"/>
        <w:left w:val="none" w:sz="0" w:space="0" w:color="auto"/>
        <w:bottom w:val="none" w:sz="0" w:space="0" w:color="auto"/>
        <w:right w:val="none" w:sz="0" w:space="0" w:color="auto"/>
      </w:divBdr>
    </w:div>
    <w:div w:id="472142193">
      <w:bodyDiv w:val="1"/>
      <w:marLeft w:val="0"/>
      <w:marRight w:val="0"/>
      <w:marTop w:val="0"/>
      <w:marBottom w:val="0"/>
      <w:divBdr>
        <w:top w:val="none" w:sz="0" w:space="0" w:color="auto"/>
        <w:left w:val="none" w:sz="0" w:space="0" w:color="auto"/>
        <w:bottom w:val="none" w:sz="0" w:space="0" w:color="auto"/>
        <w:right w:val="none" w:sz="0" w:space="0" w:color="auto"/>
      </w:divBdr>
    </w:div>
    <w:div w:id="472210260">
      <w:bodyDiv w:val="1"/>
      <w:marLeft w:val="0"/>
      <w:marRight w:val="0"/>
      <w:marTop w:val="0"/>
      <w:marBottom w:val="0"/>
      <w:divBdr>
        <w:top w:val="none" w:sz="0" w:space="0" w:color="auto"/>
        <w:left w:val="none" w:sz="0" w:space="0" w:color="auto"/>
        <w:bottom w:val="none" w:sz="0" w:space="0" w:color="auto"/>
        <w:right w:val="none" w:sz="0" w:space="0" w:color="auto"/>
      </w:divBdr>
    </w:div>
    <w:div w:id="472337335">
      <w:bodyDiv w:val="1"/>
      <w:marLeft w:val="0"/>
      <w:marRight w:val="0"/>
      <w:marTop w:val="0"/>
      <w:marBottom w:val="0"/>
      <w:divBdr>
        <w:top w:val="none" w:sz="0" w:space="0" w:color="auto"/>
        <w:left w:val="none" w:sz="0" w:space="0" w:color="auto"/>
        <w:bottom w:val="none" w:sz="0" w:space="0" w:color="auto"/>
        <w:right w:val="none" w:sz="0" w:space="0" w:color="auto"/>
      </w:divBdr>
    </w:div>
    <w:div w:id="472406202">
      <w:bodyDiv w:val="1"/>
      <w:marLeft w:val="0"/>
      <w:marRight w:val="0"/>
      <w:marTop w:val="0"/>
      <w:marBottom w:val="0"/>
      <w:divBdr>
        <w:top w:val="none" w:sz="0" w:space="0" w:color="auto"/>
        <w:left w:val="none" w:sz="0" w:space="0" w:color="auto"/>
        <w:bottom w:val="none" w:sz="0" w:space="0" w:color="auto"/>
        <w:right w:val="none" w:sz="0" w:space="0" w:color="auto"/>
      </w:divBdr>
    </w:div>
    <w:div w:id="472450090">
      <w:bodyDiv w:val="1"/>
      <w:marLeft w:val="0"/>
      <w:marRight w:val="0"/>
      <w:marTop w:val="0"/>
      <w:marBottom w:val="0"/>
      <w:divBdr>
        <w:top w:val="none" w:sz="0" w:space="0" w:color="auto"/>
        <w:left w:val="none" w:sz="0" w:space="0" w:color="auto"/>
        <w:bottom w:val="none" w:sz="0" w:space="0" w:color="auto"/>
        <w:right w:val="none" w:sz="0" w:space="0" w:color="auto"/>
      </w:divBdr>
    </w:div>
    <w:div w:id="472481409">
      <w:bodyDiv w:val="1"/>
      <w:marLeft w:val="0"/>
      <w:marRight w:val="0"/>
      <w:marTop w:val="0"/>
      <w:marBottom w:val="0"/>
      <w:divBdr>
        <w:top w:val="none" w:sz="0" w:space="0" w:color="auto"/>
        <w:left w:val="none" w:sz="0" w:space="0" w:color="auto"/>
        <w:bottom w:val="none" w:sz="0" w:space="0" w:color="auto"/>
        <w:right w:val="none" w:sz="0" w:space="0" w:color="auto"/>
      </w:divBdr>
    </w:div>
    <w:div w:id="472529646">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2677759">
      <w:bodyDiv w:val="1"/>
      <w:marLeft w:val="0"/>
      <w:marRight w:val="0"/>
      <w:marTop w:val="0"/>
      <w:marBottom w:val="0"/>
      <w:divBdr>
        <w:top w:val="none" w:sz="0" w:space="0" w:color="auto"/>
        <w:left w:val="none" w:sz="0" w:space="0" w:color="auto"/>
        <w:bottom w:val="none" w:sz="0" w:space="0" w:color="auto"/>
        <w:right w:val="none" w:sz="0" w:space="0" w:color="auto"/>
      </w:divBdr>
    </w:div>
    <w:div w:id="472990926">
      <w:bodyDiv w:val="1"/>
      <w:marLeft w:val="0"/>
      <w:marRight w:val="0"/>
      <w:marTop w:val="0"/>
      <w:marBottom w:val="0"/>
      <w:divBdr>
        <w:top w:val="none" w:sz="0" w:space="0" w:color="auto"/>
        <w:left w:val="none" w:sz="0" w:space="0" w:color="auto"/>
        <w:bottom w:val="none" w:sz="0" w:space="0" w:color="auto"/>
        <w:right w:val="none" w:sz="0" w:space="0" w:color="auto"/>
      </w:divBdr>
    </w:div>
    <w:div w:id="473452382">
      <w:bodyDiv w:val="1"/>
      <w:marLeft w:val="0"/>
      <w:marRight w:val="0"/>
      <w:marTop w:val="0"/>
      <w:marBottom w:val="0"/>
      <w:divBdr>
        <w:top w:val="none" w:sz="0" w:space="0" w:color="auto"/>
        <w:left w:val="none" w:sz="0" w:space="0" w:color="auto"/>
        <w:bottom w:val="none" w:sz="0" w:space="0" w:color="auto"/>
        <w:right w:val="none" w:sz="0" w:space="0" w:color="auto"/>
      </w:divBdr>
    </w:div>
    <w:div w:id="473570117">
      <w:bodyDiv w:val="1"/>
      <w:marLeft w:val="0"/>
      <w:marRight w:val="0"/>
      <w:marTop w:val="0"/>
      <w:marBottom w:val="0"/>
      <w:divBdr>
        <w:top w:val="none" w:sz="0" w:space="0" w:color="auto"/>
        <w:left w:val="none" w:sz="0" w:space="0" w:color="auto"/>
        <w:bottom w:val="none" w:sz="0" w:space="0" w:color="auto"/>
        <w:right w:val="none" w:sz="0" w:space="0" w:color="auto"/>
      </w:divBdr>
    </w:div>
    <w:div w:id="473840323">
      <w:bodyDiv w:val="1"/>
      <w:marLeft w:val="0"/>
      <w:marRight w:val="0"/>
      <w:marTop w:val="0"/>
      <w:marBottom w:val="0"/>
      <w:divBdr>
        <w:top w:val="none" w:sz="0" w:space="0" w:color="auto"/>
        <w:left w:val="none" w:sz="0" w:space="0" w:color="auto"/>
        <w:bottom w:val="none" w:sz="0" w:space="0" w:color="auto"/>
        <w:right w:val="none" w:sz="0" w:space="0" w:color="auto"/>
      </w:divBdr>
    </w:div>
    <w:div w:id="474184120">
      <w:bodyDiv w:val="1"/>
      <w:marLeft w:val="0"/>
      <w:marRight w:val="0"/>
      <w:marTop w:val="0"/>
      <w:marBottom w:val="0"/>
      <w:divBdr>
        <w:top w:val="none" w:sz="0" w:space="0" w:color="auto"/>
        <w:left w:val="none" w:sz="0" w:space="0" w:color="auto"/>
        <w:bottom w:val="none" w:sz="0" w:space="0" w:color="auto"/>
        <w:right w:val="none" w:sz="0" w:space="0" w:color="auto"/>
      </w:divBdr>
    </w:div>
    <w:div w:id="474296609">
      <w:bodyDiv w:val="1"/>
      <w:marLeft w:val="0"/>
      <w:marRight w:val="0"/>
      <w:marTop w:val="0"/>
      <w:marBottom w:val="0"/>
      <w:divBdr>
        <w:top w:val="none" w:sz="0" w:space="0" w:color="auto"/>
        <w:left w:val="none" w:sz="0" w:space="0" w:color="auto"/>
        <w:bottom w:val="none" w:sz="0" w:space="0" w:color="auto"/>
        <w:right w:val="none" w:sz="0" w:space="0" w:color="auto"/>
      </w:divBdr>
    </w:div>
    <w:div w:id="474415882">
      <w:bodyDiv w:val="1"/>
      <w:marLeft w:val="0"/>
      <w:marRight w:val="0"/>
      <w:marTop w:val="0"/>
      <w:marBottom w:val="0"/>
      <w:divBdr>
        <w:top w:val="none" w:sz="0" w:space="0" w:color="auto"/>
        <w:left w:val="none" w:sz="0" w:space="0" w:color="auto"/>
        <w:bottom w:val="none" w:sz="0" w:space="0" w:color="auto"/>
        <w:right w:val="none" w:sz="0" w:space="0" w:color="auto"/>
      </w:divBdr>
    </w:div>
    <w:div w:id="474421254">
      <w:bodyDiv w:val="1"/>
      <w:marLeft w:val="0"/>
      <w:marRight w:val="0"/>
      <w:marTop w:val="0"/>
      <w:marBottom w:val="0"/>
      <w:divBdr>
        <w:top w:val="none" w:sz="0" w:space="0" w:color="auto"/>
        <w:left w:val="none" w:sz="0" w:space="0" w:color="auto"/>
        <w:bottom w:val="none" w:sz="0" w:space="0" w:color="auto"/>
        <w:right w:val="none" w:sz="0" w:space="0" w:color="auto"/>
      </w:divBdr>
    </w:div>
    <w:div w:id="474685615">
      <w:bodyDiv w:val="1"/>
      <w:marLeft w:val="0"/>
      <w:marRight w:val="0"/>
      <w:marTop w:val="0"/>
      <w:marBottom w:val="0"/>
      <w:divBdr>
        <w:top w:val="none" w:sz="0" w:space="0" w:color="auto"/>
        <w:left w:val="none" w:sz="0" w:space="0" w:color="auto"/>
        <w:bottom w:val="none" w:sz="0" w:space="0" w:color="auto"/>
        <w:right w:val="none" w:sz="0" w:space="0" w:color="auto"/>
      </w:divBdr>
    </w:div>
    <w:div w:id="474759304">
      <w:bodyDiv w:val="1"/>
      <w:marLeft w:val="0"/>
      <w:marRight w:val="0"/>
      <w:marTop w:val="0"/>
      <w:marBottom w:val="0"/>
      <w:divBdr>
        <w:top w:val="none" w:sz="0" w:space="0" w:color="auto"/>
        <w:left w:val="none" w:sz="0" w:space="0" w:color="auto"/>
        <w:bottom w:val="none" w:sz="0" w:space="0" w:color="auto"/>
        <w:right w:val="none" w:sz="0" w:space="0" w:color="auto"/>
      </w:divBdr>
    </w:div>
    <w:div w:id="474949523">
      <w:bodyDiv w:val="1"/>
      <w:marLeft w:val="0"/>
      <w:marRight w:val="0"/>
      <w:marTop w:val="0"/>
      <w:marBottom w:val="0"/>
      <w:divBdr>
        <w:top w:val="none" w:sz="0" w:space="0" w:color="auto"/>
        <w:left w:val="none" w:sz="0" w:space="0" w:color="auto"/>
        <w:bottom w:val="none" w:sz="0" w:space="0" w:color="auto"/>
        <w:right w:val="none" w:sz="0" w:space="0" w:color="auto"/>
      </w:divBdr>
    </w:div>
    <w:div w:id="475683341">
      <w:bodyDiv w:val="1"/>
      <w:marLeft w:val="0"/>
      <w:marRight w:val="0"/>
      <w:marTop w:val="0"/>
      <w:marBottom w:val="0"/>
      <w:divBdr>
        <w:top w:val="none" w:sz="0" w:space="0" w:color="auto"/>
        <w:left w:val="none" w:sz="0" w:space="0" w:color="auto"/>
        <w:bottom w:val="none" w:sz="0" w:space="0" w:color="auto"/>
        <w:right w:val="none" w:sz="0" w:space="0" w:color="auto"/>
      </w:divBdr>
    </w:div>
    <w:div w:id="475755851">
      <w:bodyDiv w:val="1"/>
      <w:marLeft w:val="0"/>
      <w:marRight w:val="0"/>
      <w:marTop w:val="0"/>
      <w:marBottom w:val="0"/>
      <w:divBdr>
        <w:top w:val="none" w:sz="0" w:space="0" w:color="auto"/>
        <w:left w:val="none" w:sz="0" w:space="0" w:color="auto"/>
        <w:bottom w:val="none" w:sz="0" w:space="0" w:color="auto"/>
        <w:right w:val="none" w:sz="0" w:space="0" w:color="auto"/>
      </w:divBdr>
    </w:div>
    <w:div w:id="475805431">
      <w:bodyDiv w:val="1"/>
      <w:marLeft w:val="0"/>
      <w:marRight w:val="0"/>
      <w:marTop w:val="0"/>
      <w:marBottom w:val="0"/>
      <w:divBdr>
        <w:top w:val="none" w:sz="0" w:space="0" w:color="auto"/>
        <w:left w:val="none" w:sz="0" w:space="0" w:color="auto"/>
        <w:bottom w:val="none" w:sz="0" w:space="0" w:color="auto"/>
        <w:right w:val="none" w:sz="0" w:space="0" w:color="auto"/>
      </w:divBdr>
    </w:div>
    <w:div w:id="475874607">
      <w:bodyDiv w:val="1"/>
      <w:marLeft w:val="0"/>
      <w:marRight w:val="0"/>
      <w:marTop w:val="0"/>
      <w:marBottom w:val="0"/>
      <w:divBdr>
        <w:top w:val="none" w:sz="0" w:space="0" w:color="auto"/>
        <w:left w:val="none" w:sz="0" w:space="0" w:color="auto"/>
        <w:bottom w:val="none" w:sz="0" w:space="0" w:color="auto"/>
        <w:right w:val="none" w:sz="0" w:space="0" w:color="auto"/>
      </w:divBdr>
    </w:div>
    <w:div w:id="476262315">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336151">
      <w:bodyDiv w:val="1"/>
      <w:marLeft w:val="0"/>
      <w:marRight w:val="0"/>
      <w:marTop w:val="0"/>
      <w:marBottom w:val="0"/>
      <w:divBdr>
        <w:top w:val="none" w:sz="0" w:space="0" w:color="auto"/>
        <w:left w:val="none" w:sz="0" w:space="0" w:color="auto"/>
        <w:bottom w:val="none" w:sz="0" w:space="0" w:color="auto"/>
        <w:right w:val="none" w:sz="0" w:space="0" w:color="auto"/>
      </w:divBdr>
    </w:div>
    <w:div w:id="476343868">
      <w:bodyDiv w:val="1"/>
      <w:marLeft w:val="0"/>
      <w:marRight w:val="0"/>
      <w:marTop w:val="0"/>
      <w:marBottom w:val="0"/>
      <w:divBdr>
        <w:top w:val="none" w:sz="0" w:space="0" w:color="auto"/>
        <w:left w:val="none" w:sz="0" w:space="0" w:color="auto"/>
        <w:bottom w:val="none" w:sz="0" w:space="0" w:color="auto"/>
        <w:right w:val="none" w:sz="0" w:space="0" w:color="auto"/>
      </w:divBdr>
    </w:div>
    <w:div w:id="476382769">
      <w:bodyDiv w:val="1"/>
      <w:marLeft w:val="0"/>
      <w:marRight w:val="0"/>
      <w:marTop w:val="0"/>
      <w:marBottom w:val="0"/>
      <w:divBdr>
        <w:top w:val="none" w:sz="0" w:space="0" w:color="auto"/>
        <w:left w:val="none" w:sz="0" w:space="0" w:color="auto"/>
        <w:bottom w:val="none" w:sz="0" w:space="0" w:color="auto"/>
        <w:right w:val="none" w:sz="0" w:space="0" w:color="auto"/>
      </w:divBdr>
    </w:div>
    <w:div w:id="476528447">
      <w:bodyDiv w:val="1"/>
      <w:marLeft w:val="0"/>
      <w:marRight w:val="0"/>
      <w:marTop w:val="0"/>
      <w:marBottom w:val="0"/>
      <w:divBdr>
        <w:top w:val="none" w:sz="0" w:space="0" w:color="auto"/>
        <w:left w:val="none" w:sz="0" w:space="0" w:color="auto"/>
        <w:bottom w:val="none" w:sz="0" w:space="0" w:color="auto"/>
        <w:right w:val="none" w:sz="0" w:space="0" w:color="auto"/>
      </w:divBdr>
    </w:div>
    <w:div w:id="476532978">
      <w:bodyDiv w:val="1"/>
      <w:marLeft w:val="0"/>
      <w:marRight w:val="0"/>
      <w:marTop w:val="0"/>
      <w:marBottom w:val="0"/>
      <w:divBdr>
        <w:top w:val="none" w:sz="0" w:space="0" w:color="auto"/>
        <w:left w:val="none" w:sz="0" w:space="0" w:color="auto"/>
        <w:bottom w:val="none" w:sz="0" w:space="0" w:color="auto"/>
        <w:right w:val="none" w:sz="0" w:space="0" w:color="auto"/>
      </w:divBdr>
    </w:div>
    <w:div w:id="476537107">
      <w:bodyDiv w:val="1"/>
      <w:marLeft w:val="0"/>
      <w:marRight w:val="0"/>
      <w:marTop w:val="0"/>
      <w:marBottom w:val="0"/>
      <w:divBdr>
        <w:top w:val="none" w:sz="0" w:space="0" w:color="auto"/>
        <w:left w:val="none" w:sz="0" w:space="0" w:color="auto"/>
        <w:bottom w:val="none" w:sz="0" w:space="0" w:color="auto"/>
        <w:right w:val="none" w:sz="0" w:space="0" w:color="auto"/>
      </w:divBdr>
    </w:div>
    <w:div w:id="476580215">
      <w:bodyDiv w:val="1"/>
      <w:marLeft w:val="0"/>
      <w:marRight w:val="0"/>
      <w:marTop w:val="0"/>
      <w:marBottom w:val="0"/>
      <w:divBdr>
        <w:top w:val="none" w:sz="0" w:space="0" w:color="auto"/>
        <w:left w:val="none" w:sz="0" w:space="0" w:color="auto"/>
        <w:bottom w:val="none" w:sz="0" w:space="0" w:color="auto"/>
        <w:right w:val="none" w:sz="0" w:space="0" w:color="auto"/>
      </w:divBdr>
    </w:div>
    <w:div w:id="476603747">
      <w:bodyDiv w:val="1"/>
      <w:marLeft w:val="0"/>
      <w:marRight w:val="0"/>
      <w:marTop w:val="0"/>
      <w:marBottom w:val="0"/>
      <w:divBdr>
        <w:top w:val="none" w:sz="0" w:space="0" w:color="auto"/>
        <w:left w:val="none" w:sz="0" w:space="0" w:color="auto"/>
        <w:bottom w:val="none" w:sz="0" w:space="0" w:color="auto"/>
        <w:right w:val="none" w:sz="0" w:space="0" w:color="auto"/>
      </w:divBdr>
    </w:div>
    <w:div w:id="476723707">
      <w:bodyDiv w:val="1"/>
      <w:marLeft w:val="0"/>
      <w:marRight w:val="0"/>
      <w:marTop w:val="0"/>
      <w:marBottom w:val="0"/>
      <w:divBdr>
        <w:top w:val="none" w:sz="0" w:space="0" w:color="auto"/>
        <w:left w:val="none" w:sz="0" w:space="0" w:color="auto"/>
        <w:bottom w:val="none" w:sz="0" w:space="0" w:color="auto"/>
        <w:right w:val="none" w:sz="0" w:space="0" w:color="auto"/>
      </w:divBdr>
    </w:div>
    <w:div w:id="477190824">
      <w:bodyDiv w:val="1"/>
      <w:marLeft w:val="0"/>
      <w:marRight w:val="0"/>
      <w:marTop w:val="0"/>
      <w:marBottom w:val="0"/>
      <w:divBdr>
        <w:top w:val="none" w:sz="0" w:space="0" w:color="auto"/>
        <w:left w:val="none" w:sz="0" w:space="0" w:color="auto"/>
        <w:bottom w:val="none" w:sz="0" w:space="0" w:color="auto"/>
        <w:right w:val="none" w:sz="0" w:space="0" w:color="auto"/>
      </w:divBdr>
    </w:div>
    <w:div w:id="477578824">
      <w:bodyDiv w:val="1"/>
      <w:marLeft w:val="0"/>
      <w:marRight w:val="0"/>
      <w:marTop w:val="0"/>
      <w:marBottom w:val="0"/>
      <w:divBdr>
        <w:top w:val="none" w:sz="0" w:space="0" w:color="auto"/>
        <w:left w:val="none" w:sz="0" w:space="0" w:color="auto"/>
        <w:bottom w:val="none" w:sz="0" w:space="0" w:color="auto"/>
        <w:right w:val="none" w:sz="0" w:space="0" w:color="auto"/>
      </w:divBdr>
    </w:div>
    <w:div w:id="477694357">
      <w:bodyDiv w:val="1"/>
      <w:marLeft w:val="0"/>
      <w:marRight w:val="0"/>
      <w:marTop w:val="0"/>
      <w:marBottom w:val="0"/>
      <w:divBdr>
        <w:top w:val="none" w:sz="0" w:space="0" w:color="auto"/>
        <w:left w:val="none" w:sz="0" w:space="0" w:color="auto"/>
        <w:bottom w:val="none" w:sz="0" w:space="0" w:color="auto"/>
        <w:right w:val="none" w:sz="0" w:space="0" w:color="auto"/>
      </w:divBdr>
    </w:div>
    <w:div w:id="477722894">
      <w:bodyDiv w:val="1"/>
      <w:marLeft w:val="0"/>
      <w:marRight w:val="0"/>
      <w:marTop w:val="0"/>
      <w:marBottom w:val="0"/>
      <w:divBdr>
        <w:top w:val="none" w:sz="0" w:space="0" w:color="auto"/>
        <w:left w:val="none" w:sz="0" w:space="0" w:color="auto"/>
        <w:bottom w:val="none" w:sz="0" w:space="0" w:color="auto"/>
        <w:right w:val="none" w:sz="0" w:space="0" w:color="auto"/>
      </w:divBdr>
    </w:div>
    <w:div w:id="477724670">
      <w:bodyDiv w:val="1"/>
      <w:marLeft w:val="0"/>
      <w:marRight w:val="0"/>
      <w:marTop w:val="0"/>
      <w:marBottom w:val="0"/>
      <w:divBdr>
        <w:top w:val="none" w:sz="0" w:space="0" w:color="auto"/>
        <w:left w:val="none" w:sz="0" w:space="0" w:color="auto"/>
        <w:bottom w:val="none" w:sz="0" w:space="0" w:color="auto"/>
        <w:right w:val="none" w:sz="0" w:space="0" w:color="auto"/>
      </w:divBdr>
    </w:div>
    <w:div w:id="477763676">
      <w:bodyDiv w:val="1"/>
      <w:marLeft w:val="0"/>
      <w:marRight w:val="0"/>
      <w:marTop w:val="0"/>
      <w:marBottom w:val="0"/>
      <w:divBdr>
        <w:top w:val="none" w:sz="0" w:space="0" w:color="auto"/>
        <w:left w:val="none" w:sz="0" w:space="0" w:color="auto"/>
        <w:bottom w:val="none" w:sz="0" w:space="0" w:color="auto"/>
        <w:right w:val="none" w:sz="0" w:space="0" w:color="auto"/>
      </w:divBdr>
    </w:div>
    <w:div w:id="477842041">
      <w:bodyDiv w:val="1"/>
      <w:marLeft w:val="0"/>
      <w:marRight w:val="0"/>
      <w:marTop w:val="0"/>
      <w:marBottom w:val="0"/>
      <w:divBdr>
        <w:top w:val="none" w:sz="0" w:space="0" w:color="auto"/>
        <w:left w:val="none" w:sz="0" w:space="0" w:color="auto"/>
        <w:bottom w:val="none" w:sz="0" w:space="0" w:color="auto"/>
        <w:right w:val="none" w:sz="0" w:space="0" w:color="auto"/>
      </w:divBdr>
    </w:div>
    <w:div w:id="477846695">
      <w:bodyDiv w:val="1"/>
      <w:marLeft w:val="0"/>
      <w:marRight w:val="0"/>
      <w:marTop w:val="0"/>
      <w:marBottom w:val="0"/>
      <w:divBdr>
        <w:top w:val="none" w:sz="0" w:space="0" w:color="auto"/>
        <w:left w:val="none" w:sz="0" w:space="0" w:color="auto"/>
        <w:bottom w:val="none" w:sz="0" w:space="0" w:color="auto"/>
        <w:right w:val="none" w:sz="0" w:space="0" w:color="auto"/>
      </w:divBdr>
    </w:div>
    <w:div w:id="477956953">
      <w:bodyDiv w:val="1"/>
      <w:marLeft w:val="0"/>
      <w:marRight w:val="0"/>
      <w:marTop w:val="0"/>
      <w:marBottom w:val="0"/>
      <w:divBdr>
        <w:top w:val="none" w:sz="0" w:space="0" w:color="auto"/>
        <w:left w:val="none" w:sz="0" w:space="0" w:color="auto"/>
        <w:bottom w:val="none" w:sz="0" w:space="0" w:color="auto"/>
        <w:right w:val="none" w:sz="0" w:space="0" w:color="auto"/>
      </w:divBdr>
    </w:div>
    <w:div w:id="477964865">
      <w:bodyDiv w:val="1"/>
      <w:marLeft w:val="0"/>
      <w:marRight w:val="0"/>
      <w:marTop w:val="0"/>
      <w:marBottom w:val="0"/>
      <w:divBdr>
        <w:top w:val="none" w:sz="0" w:space="0" w:color="auto"/>
        <w:left w:val="none" w:sz="0" w:space="0" w:color="auto"/>
        <w:bottom w:val="none" w:sz="0" w:space="0" w:color="auto"/>
        <w:right w:val="none" w:sz="0" w:space="0" w:color="auto"/>
      </w:divBdr>
    </w:div>
    <w:div w:id="478114890">
      <w:bodyDiv w:val="1"/>
      <w:marLeft w:val="0"/>
      <w:marRight w:val="0"/>
      <w:marTop w:val="0"/>
      <w:marBottom w:val="0"/>
      <w:divBdr>
        <w:top w:val="none" w:sz="0" w:space="0" w:color="auto"/>
        <w:left w:val="none" w:sz="0" w:space="0" w:color="auto"/>
        <w:bottom w:val="none" w:sz="0" w:space="0" w:color="auto"/>
        <w:right w:val="none" w:sz="0" w:space="0" w:color="auto"/>
      </w:divBdr>
    </w:div>
    <w:div w:id="478226347">
      <w:bodyDiv w:val="1"/>
      <w:marLeft w:val="0"/>
      <w:marRight w:val="0"/>
      <w:marTop w:val="0"/>
      <w:marBottom w:val="0"/>
      <w:divBdr>
        <w:top w:val="none" w:sz="0" w:space="0" w:color="auto"/>
        <w:left w:val="none" w:sz="0" w:space="0" w:color="auto"/>
        <w:bottom w:val="none" w:sz="0" w:space="0" w:color="auto"/>
        <w:right w:val="none" w:sz="0" w:space="0" w:color="auto"/>
      </w:divBdr>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478691347">
      <w:bodyDiv w:val="1"/>
      <w:marLeft w:val="0"/>
      <w:marRight w:val="0"/>
      <w:marTop w:val="0"/>
      <w:marBottom w:val="0"/>
      <w:divBdr>
        <w:top w:val="none" w:sz="0" w:space="0" w:color="auto"/>
        <w:left w:val="none" w:sz="0" w:space="0" w:color="auto"/>
        <w:bottom w:val="none" w:sz="0" w:space="0" w:color="auto"/>
        <w:right w:val="none" w:sz="0" w:space="0" w:color="auto"/>
      </w:divBdr>
    </w:div>
    <w:div w:id="478960492">
      <w:bodyDiv w:val="1"/>
      <w:marLeft w:val="0"/>
      <w:marRight w:val="0"/>
      <w:marTop w:val="0"/>
      <w:marBottom w:val="0"/>
      <w:divBdr>
        <w:top w:val="none" w:sz="0" w:space="0" w:color="auto"/>
        <w:left w:val="none" w:sz="0" w:space="0" w:color="auto"/>
        <w:bottom w:val="none" w:sz="0" w:space="0" w:color="auto"/>
        <w:right w:val="none" w:sz="0" w:space="0" w:color="auto"/>
      </w:divBdr>
    </w:div>
    <w:div w:id="479227475">
      <w:bodyDiv w:val="1"/>
      <w:marLeft w:val="0"/>
      <w:marRight w:val="0"/>
      <w:marTop w:val="0"/>
      <w:marBottom w:val="0"/>
      <w:divBdr>
        <w:top w:val="none" w:sz="0" w:space="0" w:color="auto"/>
        <w:left w:val="none" w:sz="0" w:space="0" w:color="auto"/>
        <w:bottom w:val="none" w:sz="0" w:space="0" w:color="auto"/>
        <w:right w:val="none" w:sz="0" w:space="0" w:color="auto"/>
      </w:divBdr>
    </w:div>
    <w:div w:id="479343425">
      <w:bodyDiv w:val="1"/>
      <w:marLeft w:val="0"/>
      <w:marRight w:val="0"/>
      <w:marTop w:val="0"/>
      <w:marBottom w:val="0"/>
      <w:divBdr>
        <w:top w:val="none" w:sz="0" w:space="0" w:color="auto"/>
        <w:left w:val="none" w:sz="0" w:space="0" w:color="auto"/>
        <w:bottom w:val="none" w:sz="0" w:space="0" w:color="auto"/>
        <w:right w:val="none" w:sz="0" w:space="0" w:color="auto"/>
      </w:divBdr>
    </w:div>
    <w:div w:id="479344106">
      <w:bodyDiv w:val="1"/>
      <w:marLeft w:val="0"/>
      <w:marRight w:val="0"/>
      <w:marTop w:val="0"/>
      <w:marBottom w:val="0"/>
      <w:divBdr>
        <w:top w:val="none" w:sz="0" w:space="0" w:color="auto"/>
        <w:left w:val="none" w:sz="0" w:space="0" w:color="auto"/>
        <w:bottom w:val="none" w:sz="0" w:space="0" w:color="auto"/>
        <w:right w:val="none" w:sz="0" w:space="0" w:color="auto"/>
      </w:divBdr>
    </w:div>
    <w:div w:id="479347010">
      <w:bodyDiv w:val="1"/>
      <w:marLeft w:val="0"/>
      <w:marRight w:val="0"/>
      <w:marTop w:val="0"/>
      <w:marBottom w:val="0"/>
      <w:divBdr>
        <w:top w:val="none" w:sz="0" w:space="0" w:color="auto"/>
        <w:left w:val="none" w:sz="0" w:space="0" w:color="auto"/>
        <w:bottom w:val="none" w:sz="0" w:space="0" w:color="auto"/>
        <w:right w:val="none" w:sz="0" w:space="0" w:color="auto"/>
      </w:divBdr>
    </w:div>
    <w:div w:id="479465012">
      <w:bodyDiv w:val="1"/>
      <w:marLeft w:val="0"/>
      <w:marRight w:val="0"/>
      <w:marTop w:val="0"/>
      <w:marBottom w:val="0"/>
      <w:divBdr>
        <w:top w:val="none" w:sz="0" w:space="0" w:color="auto"/>
        <w:left w:val="none" w:sz="0" w:space="0" w:color="auto"/>
        <w:bottom w:val="none" w:sz="0" w:space="0" w:color="auto"/>
        <w:right w:val="none" w:sz="0" w:space="0" w:color="auto"/>
      </w:divBdr>
    </w:div>
    <w:div w:id="479539262">
      <w:bodyDiv w:val="1"/>
      <w:marLeft w:val="0"/>
      <w:marRight w:val="0"/>
      <w:marTop w:val="0"/>
      <w:marBottom w:val="0"/>
      <w:divBdr>
        <w:top w:val="none" w:sz="0" w:space="0" w:color="auto"/>
        <w:left w:val="none" w:sz="0" w:space="0" w:color="auto"/>
        <w:bottom w:val="none" w:sz="0" w:space="0" w:color="auto"/>
        <w:right w:val="none" w:sz="0" w:space="0" w:color="auto"/>
      </w:divBdr>
    </w:div>
    <w:div w:id="479734175">
      <w:bodyDiv w:val="1"/>
      <w:marLeft w:val="0"/>
      <w:marRight w:val="0"/>
      <w:marTop w:val="0"/>
      <w:marBottom w:val="0"/>
      <w:divBdr>
        <w:top w:val="none" w:sz="0" w:space="0" w:color="auto"/>
        <w:left w:val="none" w:sz="0" w:space="0" w:color="auto"/>
        <w:bottom w:val="none" w:sz="0" w:space="0" w:color="auto"/>
        <w:right w:val="none" w:sz="0" w:space="0" w:color="auto"/>
      </w:divBdr>
    </w:div>
    <w:div w:id="479814046">
      <w:bodyDiv w:val="1"/>
      <w:marLeft w:val="0"/>
      <w:marRight w:val="0"/>
      <w:marTop w:val="0"/>
      <w:marBottom w:val="0"/>
      <w:divBdr>
        <w:top w:val="none" w:sz="0" w:space="0" w:color="auto"/>
        <w:left w:val="none" w:sz="0" w:space="0" w:color="auto"/>
        <w:bottom w:val="none" w:sz="0" w:space="0" w:color="auto"/>
        <w:right w:val="none" w:sz="0" w:space="0" w:color="auto"/>
      </w:divBdr>
    </w:div>
    <w:div w:id="480076074">
      <w:bodyDiv w:val="1"/>
      <w:marLeft w:val="0"/>
      <w:marRight w:val="0"/>
      <w:marTop w:val="0"/>
      <w:marBottom w:val="0"/>
      <w:divBdr>
        <w:top w:val="none" w:sz="0" w:space="0" w:color="auto"/>
        <w:left w:val="none" w:sz="0" w:space="0" w:color="auto"/>
        <w:bottom w:val="none" w:sz="0" w:space="0" w:color="auto"/>
        <w:right w:val="none" w:sz="0" w:space="0" w:color="auto"/>
      </w:divBdr>
    </w:div>
    <w:div w:id="480119767">
      <w:bodyDiv w:val="1"/>
      <w:marLeft w:val="0"/>
      <w:marRight w:val="0"/>
      <w:marTop w:val="0"/>
      <w:marBottom w:val="0"/>
      <w:divBdr>
        <w:top w:val="none" w:sz="0" w:space="0" w:color="auto"/>
        <w:left w:val="none" w:sz="0" w:space="0" w:color="auto"/>
        <w:bottom w:val="none" w:sz="0" w:space="0" w:color="auto"/>
        <w:right w:val="none" w:sz="0" w:space="0" w:color="auto"/>
      </w:divBdr>
    </w:div>
    <w:div w:id="480392024">
      <w:bodyDiv w:val="1"/>
      <w:marLeft w:val="0"/>
      <w:marRight w:val="0"/>
      <w:marTop w:val="0"/>
      <w:marBottom w:val="0"/>
      <w:divBdr>
        <w:top w:val="none" w:sz="0" w:space="0" w:color="auto"/>
        <w:left w:val="none" w:sz="0" w:space="0" w:color="auto"/>
        <w:bottom w:val="none" w:sz="0" w:space="0" w:color="auto"/>
        <w:right w:val="none" w:sz="0" w:space="0" w:color="auto"/>
      </w:divBdr>
    </w:div>
    <w:div w:id="480584220">
      <w:bodyDiv w:val="1"/>
      <w:marLeft w:val="0"/>
      <w:marRight w:val="0"/>
      <w:marTop w:val="0"/>
      <w:marBottom w:val="0"/>
      <w:divBdr>
        <w:top w:val="none" w:sz="0" w:space="0" w:color="auto"/>
        <w:left w:val="none" w:sz="0" w:space="0" w:color="auto"/>
        <w:bottom w:val="none" w:sz="0" w:space="0" w:color="auto"/>
        <w:right w:val="none" w:sz="0" w:space="0" w:color="auto"/>
      </w:divBdr>
    </w:div>
    <w:div w:id="480586514">
      <w:bodyDiv w:val="1"/>
      <w:marLeft w:val="0"/>
      <w:marRight w:val="0"/>
      <w:marTop w:val="0"/>
      <w:marBottom w:val="0"/>
      <w:divBdr>
        <w:top w:val="none" w:sz="0" w:space="0" w:color="auto"/>
        <w:left w:val="none" w:sz="0" w:space="0" w:color="auto"/>
        <w:bottom w:val="none" w:sz="0" w:space="0" w:color="auto"/>
        <w:right w:val="none" w:sz="0" w:space="0" w:color="auto"/>
      </w:divBdr>
    </w:div>
    <w:div w:id="480851757">
      <w:bodyDiv w:val="1"/>
      <w:marLeft w:val="0"/>
      <w:marRight w:val="0"/>
      <w:marTop w:val="0"/>
      <w:marBottom w:val="0"/>
      <w:divBdr>
        <w:top w:val="none" w:sz="0" w:space="0" w:color="auto"/>
        <w:left w:val="none" w:sz="0" w:space="0" w:color="auto"/>
        <w:bottom w:val="none" w:sz="0" w:space="0" w:color="auto"/>
        <w:right w:val="none" w:sz="0" w:space="0" w:color="auto"/>
      </w:divBdr>
    </w:div>
    <w:div w:id="481190669">
      <w:bodyDiv w:val="1"/>
      <w:marLeft w:val="0"/>
      <w:marRight w:val="0"/>
      <w:marTop w:val="0"/>
      <w:marBottom w:val="0"/>
      <w:divBdr>
        <w:top w:val="none" w:sz="0" w:space="0" w:color="auto"/>
        <w:left w:val="none" w:sz="0" w:space="0" w:color="auto"/>
        <w:bottom w:val="none" w:sz="0" w:space="0" w:color="auto"/>
        <w:right w:val="none" w:sz="0" w:space="0" w:color="auto"/>
      </w:divBdr>
    </w:div>
    <w:div w:id="481238412">
      <w:bodyDiv w:val="1"/>
      <w:marLeft w:val="0"/>
      <w:marRight w:val="0"/>
      <w:marTop w:val="0"/>
      <w:marBottom w:val="0"/>
      <w:divBdr>
        <w:top w:val="none" w:sz="0" w:space="0" w:color="auto"/>
        <w:left w:val="none" w:sz="0" w:space="0" w:color="auto"/>
        <w:bottom w:val="none" w:sz="0" w:space="0" w:color="auto"/>
        <w:right w:val="none" w:sz="0" w:space="0" w:color="auto"/>
      </w:divBdr>
    </w:div>
    <w:div w:id="481240090">
      <w:bodyDiv w:val="1"/>
      <w:marLeft w:val="0"/>
      <w:marRight w:val="0"/>
      <w:marTop w:val="0"/>
      <w:marBottom w:val="0"/>
      <w:divBdr>
        <w:top w:val="none" w:sz="0" w:space="0" w:color="auto"/>
        <w:left w:val="none" w:sz="0" w:space="0" w:color="auto"/>
        <w:bottom w:val="none" w:sz="0" w:space="0" w:color="auto"/>
        <w:right w:val="none" w:sz="0" w:space="0" w:color="auto"/>
      </w:divBdr>
    </w:div>
    <w:div w:id="481628205">
      <w:bodyDiv w:val="1"/>
      <w:marLeft w:val="0"/>
      <w:marRight w:val="0"/>
      <w:marTop w:val="0"/>
      <w:marBottom w:val="0"/>
      <w:divBdr>
        <w:top w:val="none" w:sz="0" w:space="0" w:color="auto"/>
        <w:left w:val="none" w:sz="0" w:space="0" w:color="auto"/>
        <w:bottom w:val="none" w:sz="0" w:space="0" w:color="auto"/>
        <w:right w:val="none" w:sz="0" w:space="0" w:color="auto"/>
      </w:divBdr>
    </w:div>
    <w:div w:id="481695410">
      <w:bodyDiv w:val="1"/>
      <w:marLeft w:val="0"/>
      <w:marRight w:val="0"/>
      <w:marTop w:val="0"/>
      <w:marBottom w:val="0"/>
      <w:divBdr>
        <w:top w:val="none" w:sz="0" w:space="0" w:color="auto"/>
        <w:left w:val="none" w:sz="0" w:space="0" w:color="auto"/>
        <w:bottom w:val="none" w:sz="0" w:space="0" w:color="auto"/>
        <w:right w:val="none" w:sz="0" w:space="0" w:color="auto"/>
      </w:divBdr>
    </w:div>
    <w:div w:id="481889661">
      <w:bodyDiv w:val="1"/>
      <w:marLeft w:val="0"/>
      <w:marRight w:val="0"/>
      <w:marTop w:val="0"/>
      <w:marBottom w:val="0"/>
      <w:divBdr>
        <w:top w:val="none" w:sz="0" w:space="0" w:color="auto"/>
        <w:left w:val="none" w:sz="0" w:space="0" w:color="auto"/>
        <w:bottom w:val="none" w:sz="0" w:space="0" w:color="auto"/>
        <w:right w:val="none" w:sz="0" w:space="0" w:color="auto"/>
      </w:divBdr>
    </w:div>
    <w:div w:id="481973564">
      <w:bodyDiv w:val="1"/>
      <w:marLeft w:val="0"/>
      <w:marRight w:val="0"/>
      <w:marTop w:val="0"/>
      <w:marBottom w:val="0"/>
      <w:divBdr>
        <w:top w:val="none" w:sz="0" w:space="0" w:color="auto"/>
        <w:left w:val="none" w:sz="0" w:space="0" w:color="auto"/>
        <w:bottom w:val="none" w:sz="0" w:space="0" w:color="auto"/>
        <w:right w:val="none" w:sz="0" w:space="0" w:color="auto"/>
      </w:divBdr>
    </w:div>
    <w:div w:id="482039564">
      <w:bodyDiv w:val="1"/>
      <w:marLeft w:val="0"/>
      <w:marRight w:val="0"/>
      <w:marTop w:val="0"/>
      <w:marBottom w:val="0"/>
      <w:divBdr>
        <w:top w:val="none" w:sz="0" w:space="0" w:color="auto"/>
        <w:left w:val="none" w:sz="0" w:space="0" w:color="auto"/>
        <w:bottom w:val="none" w:sz="0" w:space="0" w:color="auto"/>
        <w:right w:val="none" w:sz="0" w:space="0" w:color="auto"/>
      </w:divBdr>
    </w:div>
    <w:div w:id="482619479">
      <w:bodyDiv w:val="1"/>
      <w:marLeft w:val="0"/>
      <w:marRight w:val="0"/>
      <w:marTop w:val="0"/>
      <w:marBottom w:val="0"/>
      <w:divBdr>
        <w:top w:val="none" w:sz="0" w:space="0" w:color="auto"/>
        <w:left w:val="none" w:sz="0" w:space="0" w:color="auto"/>
        <w:bottom w:val="none" w:sz="0" w:space="0" w:color="auto"/>
        <w:right w:val="none" w:sz="0" w:space="0" w:color="auto"/>
      </w:divBdr>
    </w:div>
    <w:div w:id="482703699">
      <w:bodyDiv w:val="1"/>
      <w:marLeft w:val="0"/>
      <w:marRight w:val="0"/>
      <w:marTop w:val="0"/>
      <w:marBottom w:val="0"/>
      <w:divBdr>
        <w:top w:val="none" w:sz="0" w:space="0" w:color="auto"/>
        <w:left w:val="none" w:sz="0" w:space="0" w:color="auto"/>
        <w:bottom w:val="none" w:sz="0" w:space="0" w:color="auto"/>
        <w:right w:val="none" w:sz="0" w:space="0" w:color="auto"/>
      </w:divBdr>
    </w:div>
    <w:div w:id="483008974">
      <w:bodyDiv w:val="1"/>
      <w:marLeft w:val="0"/>
      <w:marRight w:val="0"/>
      <w:marTop w:val="0"/>
      <w:marBottom w:val="0"/>
      <w:divBdr>
        <w:top w:val="none" w:sz="0" w:space="0" w:color="auto"/>
        <w:left w:val="none" w:sz="0" w:space="0" w:color="auto"/>
        <w:bottom w:val="none" w:sz="0" w:space="0" w:color="auto"/>
        <w:right w:val="none" w:sz="0" w:space="0" w:color="auto"/>
      </w:divBdr>
    </w:div>
    <w:div w:id="483088805">
      <w:bodyDiv w:val="1"/>
      <w:marLeft w:val="0"/>
      <w:marRight w:val="0"/>
      <w:marTop w:val="0"/>
      <w:marBottom w:val="0"/>
      <w:divBdr>
        <w:top w:val="none" w:sz="0" w:space="0" w:color="auto"/>
        <w:left w:val="none" w:sz="0" w:space="0" w:color="auto"/>
        <w:bottom w:val="none" w:sz="0" w:space="0" w:color="auto"/>
        <w:right w:val="none" w:sz="0" w:space="0" w:color="auto"/>
      </w:divBdr>
    </w:div>
    <w:div w:id="483131899">
      <w:bodyDiv w:val="1"/>
      <w:marLeft w:val="0"/>
      <w:marRight w:val="0"/>
      <w:marTop w:val="0"/>
      <w:marBottom w:val="0"/>
      <w:divBdr>
        <w:top w:val="none" w:sz="0" w:space="0" w:color="auto"/>
        <w:left w:val="none" w:sz="0" w:space="0" w:color="auto"/>
        <w:bottom w:val="none" w:sz="0" w:space="0" w:color="auto"/>
        <w:right w:val="none" w:sz="0" w:space="0" w:color="auto"/>
      </w:divBdr>
    </w:div>
    <w:div w:id="483157085">
      <w:bodyDiv w:val="1"/>
      <w:marLeft w:val="0"/>
      <w:marRight w:val="0"/>
      <w:marTop w:val="0"/>
      <w:marBottom w:val="0"/>
      <w:divBdr>
        <w:top w:val="none" w:sz="0" w:space="0" w:color="auto"/>
        <w:left w:val="none" w:sz="0" w:space="0" w:color="auto"/>
        <w:bottom w:val="none" w:sz="0" w:space="0" w:color="auto"/>
        <w:right w:val="none" w:sz="0" w:space="0" w:color="auto"/>
      </w:divBdr>
    </w:div>
    <w:div w:id="483861973">
      <w:bodyDiv w:val="1"/>
      <w:marLeft w:val="0"/>
      <w:marRight w:val="0"/>
      <w:marTop w:val="0"/>
      <w:marBottom w:val="0"/>
      <w:divBdr>
        <w:top w:val="none" w:sz="0" w:space="0" w:color="auto"/>
        <w:left w:val="none" w:sz="0" w:space="0" w:color="auto"/>
        <w:bottom w:val="none" w:sz="0" w:space="0" w:color="auto"/>
        <w:right w:val="none" w:sz="0" w:space="0" w:color="auto"/>
      </w:divBdr>
    </w:div>
    <w:div w:id="484005339">
      <w:bodyDiv w:val="1"/>
      <w:marLeft w:val="0"/>
      <w:marRight w:val="0"/>
      <w:marTop w:val="0"/>
      <w:marBottom w:val="0"/>
      <w:divBdr>
        <w:top w:val="none" w:sz="0" w:space="0" w:color="auto"/>
        <w:left w:val="none" w:sz="0" w:space="0" w:color="auto"/>
        <w:bottom w:val="none" w:sz="0" w:space="0" w:color="auto"/>
        <w:right w:val="none" w:sz="0" w:space="0" w:color="auto"/>
      </w:divBdr>
    </w:div>
    <w:div w:id="484010733">
      <w:bodyDiv w:val="1"/>
      <w:marLeft w:val="0"/>
      <w:marRight w:val="0"/>
      <w:marTop w:val="0"/>
      <w:marBottom w:val="0"/>
      <w:divBdr>
        <w:top w:val="none" w:sz="0" w:space="0" w:color="auto"/>
        <w:left w:val="none" w:sz="0" w:space="0" w:color="auto"/>
        <w:bottom w:val="none" w:sz="0" w:space="0" w:color="auto"/>
        <w:right w:val="none" w:sz="0" w:space="0" w:color="auto"/>
      </w:divBdr>
    </w:div>
    <w:div w:id="484203446">
      <w:bodyDiv w:val="1"/>
      <w:marLeft w:val="0"/>
      <w:marRight w:val="0"/>
      <w:marTop w:val="0"/>
      <w:marBottom w:val="0"/>
      <w:divBdr>
        <w:top w:val="none" w:sz="0" w:space="0" w:color="auto"/>
        <w:left w:val="none" w:sz="0" w:space="0" w:color="auto"/>
        <w:bottom w:val="none" w:sz="0" w:space="0" w:color="auto"/>
        <w:right w:val="none" w:sz="0" w:space="0" w:color="auto"/>
      </w:divBdr>
    </w:div>
    <w:div w:id="484514842">
      <w:bodyDiv w:val="1"/>
      <w:marLeft w:val="0"/>
      <w:marRight w:val="0"/>
      <w:marTop w:val="0"/>
      <w:marBottom w:val="0"/>
      <w:divBdr>
        <w:top w:val="none" w:sz="0" w:space="0" w:color="auto"/>
        <w:left w:val="none" w:sz="0" w:space="0" w:color="auto"/>
        <w:bottom w:val="none" w:sz="0" w:space="0" w:color="auto"/>
        <w:right w:val="none" w:sz="0" w:space="0" w:color="auto"/>
      </w:divBdr>
    </w:div>
    <w:div w:id="484587272">
      <w:bodyDiv w:val="1"/>
      <w:marLeft w:val="0"/>
      <w:marRight w:val="0"/>
      <w:marTop w:val="0"/>
      <w:marBottom w:val="0"/>
      <w:divBdr>
        <w:top w:val="none" w:sz="0" w:space="0" w:color="auto"/>
        <w:left w:val="none" w:sz="0" w:space="0" w:color="auto"/>
        <w:bottom w:val="none" w:sz="0" w:space="0" w:color="auto"/>
        <w:right w:val="none" w:sz="0" w:space="0" w:color="auto"/>
      </w:divBdr>
    </w:div>
    <w:div w:id="484663319">
      <w:bodyDiv w:val="1"/>
      <w:marLeft w:val="0"/>
      <w:marRight w:val="0"/>
      <w:marTop w:val="0"/>
      <w:marBottom w:val="0"/>
      <w:divBdr>
        <w:top w:val="none" w:sz="0" w:space="0" w:color="auto"/>
        <w:left w:val="none" w:sz="0" w:space="0" w:color="auto"/>
        <w:bottom w:val="none" w:sz="0" w:space="0" w:color="auto"/>
        <w:right w:val="none" w:sz="0" w:space="0" w:color="auto"/>
      </w:divBdr>
    </w:div>
    <w:div w:id="484665978">
      <w:bodyDiv w:val="1"/>
      <w:marLeft w:val="0"/>
      <w:marRight w:val="0"/>
      <w:marTop w:val="0"/>
      <w:marBottom w:val="0"/>
      <w:divBdr>
        <w:top w:val="none" w:sz="0" w:space="0" w:color="auto"/>
        <w:left w:val="none" w:sz="0" w:space="0" w:color="auto"/>
        <w:bottom w:val="none" w:sz="0" w:space="0" w:color="auto"/>
        <w:right w:val="none" w:sz="0" w:space="0" w:color="auto"/>
      </w:divBdr>
    </w:div>
    <w:div w:id="484786848">
      <w:bodyDiv w:val="1"/>
      <w:marLeft w:val="0"/>
      <w:marRight w:val="0"/>
      <w:marTop w:val="0"/>
      <w:marBottom w:val="0"/>
      <w:divBdr>
        <w:top w:val="none" w:sz="0" w:space="0" w:color="auto"/>
        <w:left w:val="none" w:sz="0" w:space="0" w:color="auto"/>
        <w:bottom w:val="none" w:sz="0" w:space="0" w:color="auto"/>
        <w:right w:val="none" w:sz="0" w:space="0" w:color="auto"/>
      </w:divBdr>
    </w:div>
    <w:div w:id="484787260">
      <w:bodyDiv w:val="1"/>
      <w:marLeft w:val="0"/>
      <w:marRight w:val="0"/>
      <w:marTop w:val="0"/>
      <w:marBottom w:val="0"/>
      <w:divBdr>
        <w:top w:val="none" w:sz="0" w:space="0" w:color="auto"/>
        <w:left w:val="none" w:sz="0" w:space="0" w:color="auto"/>
        <w:bottom w:val="none" w:sz="0" w:space="0" w:color="auto"/>
        <w:right w:val="none" w:sz="0" w:space="0" w:color="auto"/>
      </w:divBdr>
    </w:div>
    <w:div w:id="484903097">
      <w:bodyDiv w:val="1"/>
      <w:marLeft w:val="0"/>
      <w:marRight w:val="0"/>
      <w:marTop w:val="0"/>
      <w:marBottom w:val="0"/>
      <w:divBdr>
        <w:top w:val="none" w:sz="0" w:space="0" w:color="auto"/>
        <w:left w:val="none" w:sz="0" w:space="0" w:color="auto"/>
        <w:bottom w:val="none" w:sz="0" w:space="0" w:color="auto"/>
        <w:right w:val="none" w:sz="0" w:space="0" w:color="auto"/>
      </w:divBdr>
    </w:div>
    <w:div w:id="485055967">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485315889">
      <w:bodyDiv w:val="1"/>
      <w:marLeft w:val="0"/>
      <w:marRight w:val="0"/>
      <w:marTop w:val="0"/>
      <w:marBottom w:val="0"/>
      <w:divBdr>
        <w:top w:val="none" w:sz="0" w:space="0" w:color="auto"/>
        <w:left w:val="none" w:sz="0" w:space="0" w:color="auto"/>
        <w:bottom w:val="none" w:sz="0" w:space="0" w:color="auto"/>
        <w:right w:val="none" w:sz="0" w:space="0" w:color="auto"/>
      </w:divBdr>
    </w:div>
    <w:div w:id="485515588">
      <w:bodyDiv w:val="1"/>
      <w:marLeft w:val="0"/>
      <w:marRight w:val="0"/>
      <w:marTop w:val="0"/>
      <w:marBottom w:val="0"/>
      <w:divBdr>
        <w:top w:val="none" w:sz="0" w:space="0" w:color="auto"/>
        <w:left w:val="none" w:sz="0" w:space="0" w:color="auto"/>
        <w:bottom w:val="none" w:sz="0" w:space="0" w:color="auto"/>
        <w:right w:val="none" w:sz="0" w:space="0" w:color="auto"/>
      </w:divBdr>
    </w:div>
    <w:div w:id="485584296">
      <w:bodyDiv w:val="1"/>
      <w:marLeft w:val="0"/>
      <w:marRight w:val="0"/>
      <w:marTop w:val="0"/>
      <w:marBottom w:val="0"/>
      <w:divBdr>
        <w:top w:val="none" w:sz="0" w:space="0" w:color="auto"/>
        <w:left w:val="none" w:sz="0" w:space="0" w:color="auto"/>
        <w:bottom w:val="none" w:sz="0" w:space="0" w:color="auto"/>
        <w:right w:val="none" w:sz="0" w:space="0" w:color="auto"/>
      </w:divBdr>
    </w:div>
    <w:div w:id="485587608">
      <w:bodyDiv w:val="1"/>
      <w:marLeft w:val="0"/>
      <w:marRight w:val="0"/>
      <w:marTop w:val="0"/>
      <w:marBottom w:val="0"/>
      <w:divBdr>
        <w:top w:val="none" w:sz="0" w:space="0" w:color="auto"/>
        <w:left w:val="none" w:sz="0" w:space="0" w:color="auto"/>
        <w:bottom w:val="none" w:sz="0" w:space="0" w:color="auto"/>
        <w:right w:val="none" w:sz="0" w:space="0" w:color="auto"/>
      </w:divBdr>
    </w:div>
    <w:div w:id="485702178">
      <w:bodyDiv w:val="1"/>
      <w:marLeft w:val="0"/>
      <w:marRight w:val="0"/>
      <w:marTop w:val="0"/>
      <w:marBottom w:val="0"/>
      <w:divBdr>
        <w:top w:val="none" w:sz="0" w:space="0" w:color="auto"/>
        <w:left w:val="none" w:sz="0" w:space="0" w:color="auto"/>
        <w:bottom w:val="none" w:sz="0" w:space="0" w:color="auto"/>
        <w:right w:val="none" w:sz="0" w:space="0" w:color="auto"/>
      </w:divBdr>
    </w:div>
    <w:div w:id="485977763">
      <w:bodyDiv w:val="1"/>
      <w:marLeft w:val="0"/>
      <w:marRight w:val="0"/>
      <w:marTop w:val="0"/>
      <w:marBottom w:val="0"/>
      <w:divBdr>
        <w:top w:val="none" w:sz="0" w:space="0" w:color="auto"/>
        <w:left w:val="none" w:sz="0" w:space="0" w:color="auto"/>
        <w:bottom w:val="none" w:sz="0" w:space="0" w:color="auto"/>
        <w:right w:val="none" w:sz="0" w:space="0" w:color="auto"/>
      </w:divBdr>
    </w:div>
    <w:div w:id="486173482">
      <w:bodyDiv w:val="1"/>
      <w:marLeft w:val="0"/>
      <w:marRight w:val="0"/>
      <w:marTop w:val="0"/>
      <w:marBottom w:val="0"/>
      <w:divBdr>
        <w:top w:val="none" w:sz="0" w:space="0" w:color="auto"/>
        <w:left w:val="none" w:sz="0" w:space="0" w:color="auto"/>
        <w:bottom w:val="none" w:sz="0" w:space="0" w:color="auto"/>
        <w:right w:val="none" w:sz="0" w:space="0" w:color="auto"/>
      </w:divBdr>
    </w:div>
    <w:div w:id="486476864">
      <w:bodyDiv w:val="1"/>
      <w:marLeft w:val="0"/>
      <w:marRight w:val="0"/>
      <w:marTop w:val="0"/>
      <w:marBottom w:val="0"/>
      <w:divBdr>
        <w:top w:val="none" w:sz="0" w:space="0" w:color="auto"/>
        <w:left w:val="none" w:sz="0" w:space="0" w:color="auto"/>
        <w:bottom w:val="none" w:sz="0" w:space="0" w:color="auto"/>
        <w:right w:val="none" w:sz="0" w:space="0" w:color="auto"/>
      </w:divBdr>
    </w:div>
    <w:div w:id="486701463">
      <w:bodyDiv w:val="1"/>
      <w:marLeft w:val="0"/>
      <w:marRight w:val="0"/>
      <w:marTop w:val="0"/>
      <w:marBottom w:val="0"/>
      <w:divBdr>
        <w:top w:val="none" w:sz="0" w:space="0" w:color="auto"/>
        <w:left w:val="none" w:sz="0" w:space="0" w:color="auto"/>
        <w:bottom w:val="none" w:sz="0" w:space="0" w:color="auto"/>
        <w:right w:val="none" w:sz="0" w:space="0" w:color="auto"/>
      </w:divBdr>
    </w:div>
    <w:div w:id="486744558">
      <w:bodyDiv w:val="1"/>
      <w:marLeft w:val="0"/>
      <w:marRight w:val="0"/>
      <w:marTop w:val="0"/>
      <w:marBottom w:val="0"/>
      <w:divBdr>
        <w:top w:val="none" w:sz="0" w:space="0" w:color="auto"/>
        <w:left w:val="none" w:sz="0" w:space="0" w:color="auto"/>
        <w:bottom w:val="none" w:sz="0" w:space="0" w:color="auto"/>
        <w:right w:val="none" w:sz="0" w:space="0" w:color="auto"/>
      </w:divBdr>
    </w:div>
    <w:div w:id="486752093">
      <w:bodyDiv w:val="1"/>
      <w:marLeft w:val="0"/>
      <w:marRight w:val="0"/>
      <w:marTop w:val="0"/>
      <w:marBottom w:val="0"/>
      <w:divBdr>
        <w:top w:val="none" w:sz="0" w:space="0" w:color="auto"/>
        <w:left w:val="none" w:sz="0" w:space="0" w:color="auto"/>
        <w:bottom w:val="none" w:sz="0" w:space="0" w:color="auto"/>
        <w:right w:val="none" w:sz="0" w:space="0" w:color="auto"/>
      </w:divBdr>
    </w:div>
    <w:div w:id="487017794">
      <w:bodyDiv w:val="1"/>
      <w:marLeft w:val="0"/>
      <w:marRight w:val="0"/>
      <w:marTop w:val="0"/>
      <w:marBottom w:val="0"/>
      <w:divBdr>
        <w:top w:val="none" w:sz="0" w:space="0" w:color="auto"/>
        <w:left w:val="none" w:sz="0" w:space="0" w:color="auto"/>
        <w:bottom w:val="none" w:sz="0" w:space="0" w:color="auto"/>
        <w:right w:val="none" w:sz="0" w:space="0" w:color="auto"/>
      </w:divBdr>
    </w:div>
    <w:div w:id="487138701">
      <w:bodyDiv w:val="1"/>
      <w:marLeft w:val="0"/>
      <w:marRight w:val="0"/>
      <w:marTop w:val="0"/>
      <w:marBottom w:val="0"/>
      <w:divBdr>
        <w:top w:val="none" w:sz="0" w:space="0" w:color="auto"/>
        <w:left w:val="none" w:sz="0" w:space="0" w:color="auto"/>
        <w:bottom w:val="none" w:sz="0" w:space="0" w:color="auto"/>
        <w:right w:val="none" w:sz="0" w:space="0" w:color="auto"/>
      </w:divBdr>
    </w:div>
    <w:div w:id="487206010">
      <w:bodyDiv w:val="1"/>
      <w:marLeft w:val="0"/>
      <w:marRight w:val="0"/>
      <w:marTop w:val="0"/>
      <w:marBottom w:val="0"/>
      <w:divBdr>
        <w:top w:val="none" w:sz="0" w:space="0" w:color="auto"/>
        <w:left w:val="none" w:sz="0" w:space="0" w:color="auto"/>
        <w:bottom w:val="none" w:sz="0" w:space="0" w:color="auto"/>
        <w:right w:val="none" w:sz="0" w:space="0" w:color="auto"/>
      </w:divBdr>
    </w:div>
    <w:div w:id="487215024">
      <w:bodyDiv w:val="1"/>
      <w:marLeft w:val="0"/>
      <w:marRight w:val="0"/>
      <w:marTop w:val="0"/>
      <w:marBottom w:val="0"/>
      <w:divBdr>
        <w:top w:val="none" w:sz="0" w:space="0" w:color="auto"/>
        <w:left w:val="none" w:sz="0" w:space="0" w:color="auto"/>
        <w:bottom w:val="none" w:sz="0" w:space="0" w:color="auto"/>
        <w:right w:val="none" w:sz="0" w:space="0" w:color="auto"/>
      </w:divBdr>
    </w:div>
    <w:div w:id="487399848">
      <w:bodyDiv w:val="1"/>
      <w:marLeft w:val="0"/>
      <w:marRight w:val="0"/>
      <w:marTop w:val="0"/>
      <w:marBottom w:val="0"/>
      <w:divBdr>
        <w:top w:val="none" w:sz="0" w:space="0" w:color="auto"/>
        <w:left w:val="none" w:sz="0" w:space="0" w:color="auto"/>
        <w:bottom w:val="none" w:sz="0" w:space="0" w:color="auto"/>
        <w:right w:val="none" w:sz="0" w:space="0" w:color="auto"/>
      </w:divBdr>
    </w:div>
    <w:div w:id="487523707">
      <w:bodyDiv w:val="1"/>
      <w:marLeft w:val="0"/>
      <w:marRight w:val="0"/>
      <w:marTop w:val="0"/>
      <w:marBottom w:val="0"/>
      <w:divBdr>
        <w:top w:val="none" w:sz="0" w:space="0" w:color="auto"/>
        <w:left w:val="none" w:sz="0" w:space="0" w:color="auto"/>
        <w:bottom w:val="none" w:sz="0" w:space="0" w:color="auto"/>
        <w:right w:val="none" w:sz="0" w:space="0" w:color="auto"/>
      </w:divBdr>
    </w:div>
    <w:div w:id="487523911">
      <w:bodyDiv w:val="1"/>
      <w:marLeft w:val="0"/>
      <w:marRight w:val="0"/>
      <w:marTop w:val="0"/>
      <w:marBottom w:val="0"/>
      <w:divBdr>
        <w:top w:val="none" w:sz="0" w:space="0" w:color="auto"/>
        <w:left w:val="none" w:sz="0" w:space="0" w:color="auto"/>
        <w:bottom w:val="none" w:sz="0" w:space="0" w:color="auto"/>
        <w:right w:val="none" w:sz="0" w:space="0" w:color="auto"/>
      </w:divBdr>
    </w:div>
    <w:div w:id="487861368">
      <w:bodyDiv w:val="1"/>
      <w:marLeft w:val="0"/>
      <w:marRight w:val="0"/>
      <w:marTop w:val="0"/>
      <w:marBottom w:val="0"/>
      <w:divBdr>
        <w:top w:val="none" w:sz="0" w:space="0" w:color="auto"/>
        <w:left w:val="none" w:sz="0" w:space="0" w:color="auto"/>
        <w:bottom w:val="none" w:sz="0" w:space="0" w:color="auto"/>
        <w:right w:val="none" w:sz="0" w:space="0" w:color="auto"/>
      </w:divBdr>
    </w:div>
    <w:div w:id="488012783">
      <w:bodyDiv w:val="1"/>
      <w:marLeft w:val="0"/>
      <w:marRight w:val="0"/>
      <w:marTop w:val="0"/>
      <w:marBottom w:val="0"/>
      <w:divBdr>
        <w:top w:val="none" w:sz="0" w:space="0" w:color="auto"/>
        <w:left w:val="none" w:sz="0" w:space="0" w:color="auto"/>
        <w:bottom w:val="none" w:sz="0" w:space="0" w:color="auto"/>
        <w:right w:val="none" w:sz="0" w:space="0" w:color="auto"/>
      </w:divBdr>
    </w:div>
    <w:div w:id="488137769">
      <w:bodyDiv w:val="1"/>
      <w:marLeft w:val="0"/>
      <w:marRight w:val="0"/>
      <w:marTop w:val="0"/>
      <w:marBottom w:val="0"/>
      <w:divBdr>
        <w:top w:val="none" w:sz="0" w:space="0" w:color="auto"/>
        <w:left w:val="none" w:sz="0" w:space="0" w:color="auto"/>
        <w:bottom w:val="none" w:sz="0" w:space="0" w:color="auto"/>
        <w:right w:val="none" w:sz="0" w:space="0" w:color="auto"/>
      </w:divBdr>
    </w:div>
    <w:div w:id="488249498">
      <w:bodyDiv w:val="1"/>
      <w:marLeft w:val="0"/>
      <w:marRight w:val="0"/>
      <w:marTop w:val="0"/>
      <w:marBottom w:val="0"/>
      <w:divBdr>
        <w:top w:val="none" w:sz="0" w:space="0" w:color="auto"/>
        <w:left w:val="none" w:sz="0" w:space="0" w:color="auto"/>
        <w:bottom w:val="none" w:sz="0" w:space="0" w:color="auto"/>
        <w:right w:val="none" w:sz="0" w:space="0" w:color="auto"/>
      </w:divBdr>
    </w:div>
    <w:div w:id="488641279">
      <w:bodyDiv w:val="1"/>
      <w:marLeft w:val="0"/>
      <w:marRight w:val="0"/>
      <w:marTop w:val="0"/>
      <w:marBottom w:val="0"/>
      <w:divBdr>
        <w:top w:val="none" w:sz="0" w:space="0" w:color="auto"/>
        <w:left w:val="none" w:sz="0" w:space="0" w:color="auto"/>
        <w:bottom w:val="none" w:sz="0" w:space="0" w:color="auto"/>
        <w:right w:val="none" w:sz="0" w:space="0" w:color="auto"/>
      </w:divBdr>
    </w:div>
    <w:div w:id="488792171">
      <w:bodyDiv w:val="1"/>
      <w:marLeft w:val="0"/>
      <w:marRight w:val="0"/>
      <w:marTop w:val="0"/>
      <w:marBottom w:val="0"/>
      <w:divBdr>
        <w:top w:val="none" w:sz="0" w:space="0" w:color="auto"/>
        <w:left w:val="none" w:sz="0" w:space="0" w:color="auto"/>
        <w:bottom w:val="none" w:sz="0" w:space="0" w:color="auto"/>
        <w:right w:val="none" w:sz="0" w:space="0" w:color="auto"/>
      </w:divBdr>
    </w:div>
    <w:div w:id="488904536">
      <w:bodyDiv w:val="1"/>
      <w:marLeft w:val="0"/>
      <w:marRight w:val="0"/>
      <w:marTop w:val="0"/>
      <w:marBottom w:val="0"/>
      <w:divBdr>
        <w:top w:val="none" w:sz="0" w:space="0" w:color="auto"/>
        <w:left w:val="none" w:sz="0" w:space="0" w:color="auto"/>
        <w:bottom w:val="none" w:sz="0" w:space="0" w:color="auto"/>
        <w:right w:val="none" w:sz="0" w:space="0" w:color="auto"/>
      </w:divBdr>
    </w:div>
    <w:div w:id="488912395">
      <w:bodyDiv w:val="1"/>
      <w:marLeft w:val="0"/>
      <w:marRight w:val="0"/>
      <w:marTop w:val="0"/>
      <w:marBottom w:val="0"/>
      <w:divBdr>
        <w:top w:val="none" w:sz="0" w:space="0" w:color="auto"/>
        <w:left w:val="none" w:sz="0" w:space="0" w:color="auto"/>
        <w:bottom w:val="none" w:sz="0" w:space="0" w:color="auto"/>
        <w:right w:val="none" w:sz="0" w:space="0" w:color="auto"/>
      </w:divBdr>
    </w:div>
    <w:div w:id="488979359">
      <w:bodyDiv w:val="1"/>
      <w:marLeft w:val="0"/>
      <w:marRight w:val="0"/>
      <w:marTop w:val="0"/>
      <w:marBottom w:val="0"/>
      <w:divBdr>
        <w:top w:val="none" w:sz="0" w:space="0" w:color="auto"/>
        <w:left w:val="none" w:sz="0" w:space="0" w:color="auto"/>
        <w:bottom w:val="none" w:sz="0" w:space="0" w:color="auto"/>
        <w:right w:val="none" w:sz="0" w:space="0" w:color="auto"/>
      </w:divBdr>
    </w:div>
    <w:div w:id="489255067">
      <w:bodyDiv w:val="1"/>
      <w:marLeft w:val="0"/>
      <w:marRight w:val="0"/>
      <w:marTop w:val="0"/>
      <w:marBottom w:val="0"/>
      <w:divBdr>
        <w:top w:val="none" w:sz="0" w:space="0" w:color="auto"/>
        <w:left w:val="none" w:sz="0" w:space="0" w:color="auto"/>
        <w:bottom w:val="none" w:sz="0" w:space="0" w:color="auto"/>
        <w:right w:val="none" w:sz="0" w:space="0" w:color="auto"/>
      </w:divBdr>
    </w:div>
    <w:div w:id="489294073">
      <w:bodyDiv w:val="1"/>
      <w:marLeft w:val="0"/>
      <w:marRight w:val="0"/>
      <w:marTop w:val="0"/>
      <w:marBottom w:val="0"/>
      <w:divBdr>
        <w:top w:val="none" w:sz="0" w:space="0" w:color="auto"/>
        <w:left w:val="none" w:sz="0" w:space="0" w:color="auto"/>
        <w:bottom w:val="none" w:sz="0" w:space="0" w:color="auto"/>
        <w:right w:val="none" w:sz="0" w:space="0" w:color="auto"/>
      </w:divBdr>
    </w:div>
    <w:div w:id="489372643">
      <w:bodyDiv w:val="1"/>
      <w:marLeft w:val="0"/>
      <w:marRight w:val="0"/>
      <w:marTop w:val="0"/>
      <w:marBottom w:val="0"/>
      <w:divBdr>
        <w:top w:val="none" w:sz="0" w:space="0" w:color="auto"/>
        <w:left w:val="none" w:sz="0" w:space="0" w:color="auto"/>
        <w:bottom w:val="none" w:sz="0" w:space="0" w:color="auto"/>
        <w:right w:val="none" w:sz="0" w:space="0" w:color="auto"/>
      </w:divBdr>
    </w:div>
    <w:div w:id="489710594">
      <w:bodyDiv w:val="1"/>
      <w:marLeft w:val="0"/>
      <w:marRight w:val="0"/>
      <w:marTop w:val="0"/>
      <w:marBottom w:val="0"/>
      <w:divBdr>
        <w:top w:val="none" w:sz="0" w:space="0" w:color="auto"/>
        <w:left w:val="none" w:sz="0" w:space="0" w:color="auto"/>
        <w:bottom w:val="none" w:sz="0" w:space="0" w:color="auto"/>
        <w:right w:val="none" w:sz="0" w:space="0" w:color="auto"/>
      </w:divBdr>
    </w:div>
    <w:div w:id="489753295">
      <w:bodyDiv w:val="1"/>
      <w:marLeft w:val="0"/>
      <w:marRight w:val="0"/>
      <w:marTop w:val="0"/>
      <w:marBottom w:val="0"/>
      <w:divBdr>
        <w:top w:val="none" w:sz="0" w:space="0" w:color="auto"/>
        <w:left w:val="none" w:sz="0" w:space="0" w:color="auto"/>
        <w:bottom w:val="none" w:sz="0" w:space="0" w:color="auto"/>
        <w:right w:val="none" w:sz="0" w:space="0" w:color="auto"/>
      </w:divBdr>
    </w:div>
    <w:div w:id="489907523">
      <w:bodyDiv w:val="1"/>
      <w:marLeft w:val="0"/>
      <w:marRight w:val="0"/>
      <w:marTop w:val="0"/>
      <w:marBottom w:val="0"/>
      <w:divBdr>
        <w:top w:val="none" w:sz="0" w:space="0" w:color="auto"/>
        <w:left w:val="none" w:sz="0" w:space="0" w:color="auto"/>
        <w:bottom w:val="none" w:sz="0" w:space="0" w:color="auto"/>
        <w:right w:val="none" w:sz="0" w:space="0" w:color="auto"/>
      </w:divBdr>
    </w:div>
    <w:div w:id="490098114">
      <w:bodyDiv w:val="1"/>
      <w:marLeft w:val="0"/>
      <w:marRight w:val="0"/>
      <w:marTop w:val="0"/>
      <w:marBottom w:val="0"/>
      <w:divBdr>
        <w:top w:val="none" w:sz="0" w:space="0" w:color="auto"/>
        <w:left w:val="none" w:sz="0" w:space="0" w:color="auto"/>
        <w:bottom w:val="none" w:sz="0" w:space="0" w:color="auto"/>
        <w:right w:val="none" w:sz="0" w:space="0" w:color="auto"/>
      </w:divBdr>
    </w:div>
    <w:div w:id="490173698">
      <w:bodyDiv w:val="1"/>
      <w:marLeft w:val="0"/>
      <w:marRight w:val="0"/>
      <w:marTop w:val="0"/>
      <w:marBottom w:val="0"/>
      <w:divBdr>
        <w:top w:val="none" w:sz="0" w:space="0" w:color="auto"/>
        <w:left w:val="none" w:sz="0" w:space="0" w:color="auto"/>
        <w:bottom w:val="none" w:sz="0" w:space="0" w:color="auto"/>
        <w:right w:val="none" w:sz="0" w:space="0" w:color="auto"/>
      </w:divBdr>
    </w:div>
    <w:div w:id="490292321">
      <w:bodyDiv w:val="1"/>
      <w:marLeft w:val="0"/>
      <w:marRight w:val="0"/>
      <w:marTop w:val="0"/>
      <w:marBottom w:val="0"/>
      <w:divBdr>
        <w:top w:val="none" w:sz="0" w:space="0" w:color="auto"/>
        <w:left w:val="none" w:sz="0" w:space="0" w:color="auto"/>
        <w:bottom w:val="none" w:sz="0" w:space="0" w:color="auto"/>
        <w:right w:val="none" w:sz="0" w:space="0" w:color="auto"/>
      </w:divBdr>
    </w:div>
    <w:div w:id="490484334">
      <w:bodyDiv w:val="1"/>
      <w:marLeft w:val="0"/>
      <w:marRight w:val="0"/>
      <w:marTop w:val="0"/>
      <w:marBottom w:val="0"/>
      <w:divBdr>
        <w:top w:val="none" w:sz="0" w:space="0" w:color="auto"/>
        <w:left w:val="none" w:sz="0" w:space="0" w:color="auto"/>
        <w:bottom w:val="none" w:sz="0" w:space="0" w:color="auto"/>
        <w:right w:val="none" w:sz="0" w:space="0" w:color="auto"/>
      </w:divBdr>
    </w:div>
    <w:div w:id="490680841">
      <w:bodyDiv w:val="1"/>
      <w:marLeft w:val="0"/>
      <w:marRight w:val="0"/>
      <w:marTop w:val="0"/>
      <w:marBottom w:val="0"/>
      <w:divBdr>
        <w:top w:val="none" w:sz="0" w:space="0" w:color="auto"/>
        <w:left w:val="none" w:sz="0" w:space="0" w:color="auto"/>
        <w:bottom w:val="none" w:sz="0" w:space="0" w:color="auto"/>
        <w:right w:val="none" w:sz="0" w:space="0" w:color="auto"/>
      </w:divBdr>
    </w:div>
    <w:div w:id="490683760">
      <w:bodyDiv w:val="1"/>
      <w:marLeft w:val="0"/>
      <w:marRight w:val="0"/>
      <w:marTop w:val="0"/>
      <w:marBottom w:val="0"/>
      <w:divBdr>
        <w:top w:val="none" w:sz="0" w:space="0" w:color="auto"/>
        <w:left w:val="none" w:sz="0" w:space="0" w:color="auto"/>
        <w:bottom w:val="none" w:sz="0" w:space="0" w:color="auto"/>
        <w:right w:val="none" w:sz="0" w:space="0" w:color="auto"/>
      </w:divBdr>
    </w:div>
    <w:div w:id="491024769">
      <w:bodyDiv w:val="1"/>
      <w:marLeft w:val="0"/>
      <w:marRight w:val="0"/>
      <w:marTop w:val="0"/>
      <w:marBottom w:val="0"/>
      <w:divBdr>
        <w:top w:val="none" w:sz="0" w:space="0" w:color="auto"/>
        <w:left w:val="none" w:sz="0" w:space="0" w:color="auto"/>
        <w:bottom w:val="none" w:sz="0" w:space="0" w:color="auto"/>
        <w:right w:val="none" w:sz="0" w:space="0" w:color="auto"/>
      </w:divBdr>
    </w:div>
    <w:div w:id="491064669">
      <w:bodyDiv w:val="1"/>
      <w:marLeft w:val="0"/>
      <w:marRight w:val="0"/>
      <w:marTop w:val="0"/>
      <w:marBottom w:val="0"/>
      <w:divBdr>
        <w:top w:val="none" w:sz="0" w:space="0" w:color="auto"/>
        <w:left w:val="none" w:sz="0" w:space="0" w:color="auto"/>
        <w:bottom w:val="none" w:sz="0" w:space="0" w:color="auto"/>
        <w:right w:val="none" w:sz="0" w:space="0" w:color="auto"/>
      </w:divBdr>
    </w:div>
    <w:div w:id="491069753">
      <w:bodyDiv w:val="1"/>
      <w:marLeft w:val="0"/>
      <w:marRight w:val="0"/>
      <w:marTop w:val="0"/>
      <w:marBottom w:val="0"/>
      <w:divBdr>
        <w:top w:val="none" w:sz="0" w:space="0" w:color="auto"/>
        <w:left w:val="none" w:sz="0" w:space="0" w:color="auto"/>
        <w:bottom w:val="none" w:sz="0" w:space="0" w:color="auto"/>
        <w:right w:val="none" w:sz="0" w:space="0" w:color="auto"/>
      </w:divBdr>
    </w:div>
    <w:div w:id="491143711">
      <w:bodyDiv w:val="1"/>
      <w:marLeft w:val="0"/>
      <w:marRight w:val="0"/>
      <w:marTop w:val="0"/>
      <w:marBottom w:val="0"/>
      <w:divBdr>
        <w:top w:val="none" w:sz="0" w:space="0" w:color="auto"/>
        <w:left w:val="none" w:sz="0" w:space="0" w:color="auto"/>
        <w:bottom w:val="none" w:sz="0" w:space="0" w:color="auto"/>
        <w:right w:val="none" w:sz="0" w:space="0" w:color="auto"/>
      </w:divBdr>
    </w:div>
    <w:div w:id="491215895">
      <w:bodyDiv w:val="1"/>
      <w:marLeft w:val="0"/>
      <w:marRight w:val="0"/>
      <w:marTop w:val="0"/>
      <w:marBottom w:val="0"/>
      <w:divBdr>
        <w:top w:val="none" w:sz="0" w:space="0" w:color="auto"/>
        <w:left w:val="none" w:sz="0" w:space="0" w:color="auto"/>
        <w:bottom w:val="none" w:sz="0" w:space="0" w:color="auto"/>
        <w:right w:val="none" w:sz="0" w:space="0" w:color="auto"/>
      </w:divBdr>
    </w:div>
    <w:div w:id="491259015">
      <w:bodyDiv w:val="1"/>
      <w:marLeft w:val="0"/>
      <w:marRight w:val="0"/>
      <w:marTop w:val="0"/>
      <w:marBottom w:val="0"/>
      <w:divBdr>
        <w:top w:val="none" w:sz="0" w:space="0" w:color="auto"/>
        <w:left w:val="none" w:sz="0" w:space="0" w:color="auto"/>
        <w:bottom w:val="none" w:sz="0" w:space="0" w:color="auto"/>
        <w:right w:val="none" w:sz="0" w:space="0" w:color="auto"/>
      </w:divBdr>
    </w:div>
    <w:div w:id="491331579">
      <w:bodyDiv w:val="1"/>
      <w:marLeft w:val="0"/>
      <w:marRight w:val="0"/>
      <w:marTop w:val="0"/>
      <w:marBottom w:val="0"/>
      <w:divBdr>
        <w:top w:val="none" w:sz="0" w:space="0" w:color="auto"/>
        <w:left w:val="none" w:sz="0" w:space="0" w:color="auto"/>
        <w:bottom w:val="none" w:sz="0" w:space="0" w:color="auto"/>
        <w:right w:val="none" w:sz="0" w:space="0" w:color="auto"/>
      </w:divBdr>
    </w:div>
    <w:div w:id="491796154">
      <w:bodyDiv w:val="1"/>
      <w:marLeft w:val="0"/>
      <w:marRight w:val="0"/>
      <w:marTop w:val="0"/>
      <w:marBottom w:val="0"/>
      <w:divBdr>
        <w:top w:val="none" w:sz="0" w:space="0" w:color="auto"/>
        <w:left w:val="none" w:sz="0" w:space="0" w:color="auto"/>
        <w:bottom w:val="none" w:sz="0" w:space="0" w:color="auto"/>
        <w:right w:val="none" w:sz="0" w:space="0" w:color="auto"/>
      </w:divBdr>
    </w:div>
    <w:div w:id="491801359">
      <w:bodyDiv w:val="1"/>
      <w:marLeft w:val="0"/>
      <w:marRight w:val="0"/>
      <w:marTop w:val="0"/>
      <w:marBottom w:val="0"/>
      <w:divBdr>
        <w:top w:val="none" w:sz="0" w:space="0" w:color="auto"/>
        <w:left w:val="none" w:sz="0" w:space="0" w:color="auto"/>
        <w:bottom w:val="none" w:sz="0" w:space="0" w:color="auto"/>
        <w:right w:val="none" w:sz="0" w:space="0" w:color="auto"/>
      </w:divBdr>
    </w:div>
    <w:div w:id="492137346">
      <w:bodyDiv w:val="1"/>
      <w:marLeft w:val="0"/>
      <w:marRight w:val="0"/>
      <w:marTop w:val="0"/>
      <w:marBottom w:val="0"/>
      <w:divBdr>
        <w:top w:val="none" w:sz="0" w:space="0" w:color="auto"/>
        <w:left w:val="none" w:sz="0" w:space="0" w:color="auto"/>
        <w:bottom w:val="none" w:sz="0" w:space="0" w:color="auto"/>
        <w:right w:val="none" w:sz="0" w:space="0" w:color="auto"/>
      </w:divBdr>
    </w:div>
    <w:div w:id="492187049">
      <w:bodyDiv w:val="1"/>
      <w:marLeft w:val="0"/>
      <w:marRight w:val="0"/>
      <w:marTop w:val="0"/>
      <w:marBottom w:val="0"/>
      <w:divBdr>
        <w:top w:val="none" w:sz="0" w:space="0" w:color="auto"/>
        <w:left w:val="none" w:sz="0" w:space="0" w:color="auto"/>
        <w:bottom w:val="none" w:sz="0" w:space="0" w:color="auto"/>
        <w:right w:val="none" w:sz="0" w:space="0" w:color="auto"/>
      </w:divBdr>
    </w:div>
    <w:div w:id="492262350">
      <w:bodyDiv w:val="1"/>
      <w:marLeft w:val="0"/>
      <w:marRight w:val="0"/>
      <w:marTop w:val="0"/>
      <w:marBottom w:val="0"/>
      <w:divBdr>
        <w:top w:val="none" w:sz="0" w:space="0" w:color="auto"/>
        <w:left w:val="none" w:sz="0" w:space="0" w:color="auto"/>
        <w:bottom w:val="none" w:sz="0" w:space="0" w:color="auto"/>
        <w:right w:val="none" w:sz="0" w:space="0" w:color="auto"/>
      </w:divBdr>
    </w:div>
    <w:div w:id="492332413">
      <w:bodyDiv w:val="1"/>
      <w:marLeft w:val="0"/>
      <w:marRight w:val="0"/>
      <w:marTop w:val="0"/>
      <w:marBottom w:val="0"/>
      <w:divBdr>
        <w:top w:val="none" w:sz="0" w:space="0" w:color="auto"/>
        <w:left w:val="none" w:sz="0" w:space="0" w:color="auto"/>
        <w:bottom w:val="none" w:sz="0" w:space="0" w:color="auto"/>
        <w:right w:val="none" w:sz="0" w:space="0" w:color="auto"/>
      </w:divBdr>
    </w:div>
    <w:div w:id="492451729">
      <w:bodyDiv w:val="1"/>
      <w:marLeft w:val="0"/>
      <w:marRight w:val="0"/>
      <w:marTop w:val="0"/>
      <w:marBottom w:val="0"/>
      <w:divBdr>
        <w:top w:val="none" w:sz="0" w:space="0" w:color="auto"/>
        <w:left w:val="none" w:sz="0" w:space="0" w:color="auto"/>
        <w:bottom w:val="none" w:sz="0" w:space="0" w:color="auto"/>
        <w:right w:val="none" w:sz="0" w:space="0" w:color="auto"/>
      </w:divBdr>
    </w:div>
    <w:div w:id="492457644">
      <w:bodyDiv w:val="1"/>
      <w:marLeft w:val="0"/>
      <w:marRight w:val="0"/>
      <w:marTop w:val="0"/>
      <w:marBottom w:val="0"/>
      <w:divBdr>
        <w:top w:val="none" w:sz="0" w:space="0" w:color="auto"/>
        <w:left w:val="none" w:sz="0" w:space="0" w:color="auto"/>
        <w:bottom w:val="none" w:sz="0" w:space="0" w:color="auto"/>
        <w:right w:val="none" w:sz="0" w:space="0" w:color="auto"/>
      </w:divBdr>
    </w:div>
    <w:div w:id="492599802">
      <w:bodyDiv w:val="1"/>
      <w:marLeft w:val="0"/>
      <w:marRight w:val="0"/>
      <w:marTop w:val="0"/>
      <w:marBottom w:val="0"/>
      <w:divBdr>
        <w:top w:val="none" w:sz="0" w:space="0" w:color="auto"/>
        <w:left w:val="none" w:sz="0" w:space="0" w:color="auto"/>
        <w:bottom w:val="none" w:sz="0" w:space="0" w:color="auto"/>
        <w:right w:val="none" w:sz="0" w:space="0" w:color="auto"/>
      </w:divBdr>
    </w:div>
    <w:div w:id="492722581">
      <w:bodyDiv w:val="1"/>
      <w:marLeft w:val="0"/>
      <w:marRight w:val="0"/>
      <w:marTop w:val="0"/>
      <w:marBottom w:val="0"/>
      <w:divBdr>
        <w:top w:val="none" w:sz="0" w:space="0" w:color="auto"/>
        <w:left w:val="none" w:sz="0" w:space="0" w:color="auto"/>
        <w:bottom w:val="none" w:sz="0" w:space="0" w:color="auto"/>
        <w:right w:val="none" w:sz="0" w:space="0" w:color="auto"/>
      </w:divBdr>
    </w:div>
    <w:div w:id="492836373">
      <w:bodyDiv w:val="1"/>
      <w:marLeft w:val="0"/>
      <w:marRight w:val="0"/>
      <w:marTop w:val="0"/>
      <w:marBottom w:val="0"/>
      <w:divBdr>
        <w:top w:val="none" w:sz="0" w:space="0" w:color="auto"/>
        <w:left w:val="none" w:sz="0" w:space="0" w:color="auto"/>
        <w:bottom w:val="none" w:sz="0" w:space="0" w:color="auto"/>
        <w:right w:val="none" w:sz="0" w:space="0" w:color="auto"/>
      </w:divBdr>
    </w:div>
    <w:div w:id="493572271">
      <w:bodyDiv w:val="1"/>
      <w:marLeft w:val="0"/>
      <w:marRight w:val="0"/>
      <w:marTop w:val="0"/>
      <w:marBottom w:val="0"/>
      <w:divBdr>
        <w:top w:val="none" w:sz="0" w:space="0" w:color="auto"/>
        <w:left w:val="none" w:sz="0" w:space="0" w:color="auto"/>
        <w:bottom w:val="none" w:sz="0" w:space="0" w:color="auto"/>
        <w:right w:val="none" w:sz="0" w:space="0" w:color="auto"/>
      </w:divBdr>
    </w:div>
    <w:div w:id="493686269">
      <w:bodyDiv w:val="1"/>
      <w:marLeft w:val="0"/>
      <w:marRight w:val="0"/>
      <w:marTop w:val="0"/>
      <w:marBottom w:val="0"/>
      <w:divBdr>
        <w:top w:val="none" w:sz="0" w:space="0" w:color="auto"/>
        <w:left w:val="none" w:sz="0" w:space="0" w:color="auto"/>
        <w:bottom w:val="none" w:sz="0" w:space="0" w:color="auto"/>
        <w:right w:val="none" w:sz="0" w:space="0" w:color="auto"/>
      </w:divBdr>
    </w:div>
    <w:div w:id="493764523">
      <w:bodyDiv w:val="1"/>
      <w:marLeft w:val="0"/>
      <w:marRight w:val="0"/>
      <w:marTop w:val="0"/>
      <w:marBottom w:val="0"/>
      <w:divBdr>
        <w:top w:val="none" w:sz="0" w:space="0" w:color="auto"/>
        <w:left w:val="none" w:sz="0" w:space="0" w:color="auto"/>
        <w:bottom w:val="none" w:sz="0" w:space="0" w:color="auto"/>
        <w:right w:val="none" w:sz="0" w:space="0" w:color="auto"/>
      </w:divBdr>
    </w:div>
    <w:div w:id="493841512">
      <w:bodyDiv w:val="1"/>
      <w:marLeft w:val="0"/>
      <w:marRight w:val="0"/>
      <w:marTop w:val="0"/>
      <w:marBottom w:val="0"/>
      <w:divBdr>
        <w:top w:val="none" w:sz="0" w:space="0" w:color="auto"/>
        <w:left w:val="none" w:sz="0" w:space="0" w:color="auto"/>
        <w:bottom w:val="none" w:sz="0" w:space="0" w:color="auto"/>
        <w:right w:val="none" w:sz="0" w:space="0" w:color="auto"/>
      </w:divBdr>
    </w:div>
    <w:div w:id="494036097">
      <w:bodyDiv w:val="1"/>
      <w:marLeft w:val="0"/>
      <w:marRight w:val="0"/>
      <w:marTop w:val="0"/>
      <w:marBottom w:val="0"/>
      <w:divBdr>
        <w:top w:val="none" w:sz="0" w:space="0" w:color="auto"/>
        <w:left w:val="none" w:sz="0" w:space="0" w:color="auto"/>
        <w:bottom w:val="none" w:sz="0" w:space="0" w:color="auto"/>
        <w:right w:val="none" w:sz="0" w:space="0" w:color="auto"/>
      </w:divBdr>
    </w:div>
    <w:div w:id="494102937">
      <w:bodyDiv w:val="1"/>
      <w:marLeft w:val="0"/>
      <w:marRight w:val="0"/>
      <w:marTop w:val="0"/>
      <w:marBottom w:val="0"/>
      <w:divBdr>
        <w:top w:val="none" w:sz="0" w:space="0" w:color="auto"/>
        <w:left w:val="none" w:sz="0" w:space="0" w:color="auto"/>
        <w:bottom w:val="none" w:sz="0" w:space="0" w:color="auto"/>
        <w:right w:val="none" w:sz="0" w:space="0" w:color="auto"/>
      </w:divBdr>
    </w:div>
    <w:div w:id="494418542">
      <w:bodyDiv w:val="1"/>
      <w:marLeft w:val="0"/>
      <w:marRight w:val="0"/>
      <w:marTop w:val="0"/>
      <w:marBottom w:val="0"/>
      <w:divBdr>
        <w:top w:val="none" w:sz="0" w:space="0" w:color="auto"/>
        <w:left w:val="none" w:sz="0" w:space="0" w:color="auto"/>
        <w:bottom w:val="none" w:sz="0" w:space="0" w:color="auto"/>
        <w:right w:val="none" w:sz="0" w:space="0" w:color="auto"/>
      </w:divBdr>
    </w:div>
    <w:div w:id="494535966">
      <w:bodyDiv w:val="1"/>
      <w:marLeft w:val="0"/>
      <w:marRight w:val="0"/>
      <w:marTop w:val="0"/>
      <w:marBottom w:val="0"/>
      <w:divBdr>
        <w:top w:val="none" w:sz="0" w:space="0" w:color="auto"/>
        <w:left w:val="none" w:sz="0" w:space="0" w:color="auto"/>
        <w:bottom w:val="none" w:sz="0" w:space="0" w:color="auto"/>
        <w:right w:val="none" w:sz="0" w:space="0" w:color="auto"/>
      </w:divBdr>
    </w:div>
    <w:div w:id="494540347">
      <w:bodyDiv w:val="1"/>
      <w:marLeft w:val="0"/>
      <w:marRight w:val="0"/>
      <w:marTop w:val="0"/>
      <w:marBottom w:val="0"/>
      <w:divBdr>
        <w:top w:val="none" w:sz="0" w:space="0" w:color="auto"/>
        <w:left w:val="none" w:sz="0" w:space="0" w:color="auto"/>
        <w:bottom w:val="none" w:sz="0" w:space="0" w:color="auto"/>
        <w:right w:val="none" w:sz="0" w:space="0" w:color="auto"/>
      </w:divBdr>
    </w:div>
    <w:div w:id="495001720">
      <w:bodyDiv w:val="1"/>
      <w:marLeft w:val="0"/>
      <w:marRight w:val="0"/>
      <w:marTop w:val="0"/>
      <w:marBottom w:val="0"/>
      <w:divBdr>
        <w:top w:val="none" w:sz="0" w:space="0" w:color="auto"/>
        <w:left w:val="none" w:sz="0" w:space="0" w:color="auto"/>
        <w:bottom w:val="none" w:sz="0" w:space="0" w:color="auto"/>
        <w:right w:val="none" w:sz="0" w:space="0" w:color="auto"/>
      </w:divBdr>
    </w:div>
    <w:div w:id="495345156">
      <w:bodyDiv w:val="1"/>
      <w:marLeft w:val="0"/>
      <w:marRight w:val="0"/>
      <w:marTop w:val="0"/>
      <w:marBottom w:val="0"/>
      <w:divBdr>
        <w:top w:val="none" w:sz="0" w:space="0" w:color="auto"/>
        <w:left w:val="none" w:sz="0" w:space="0" w:color="auto"/>
        <w:bottom w:val="none" w:sz="0" w:space="0" w:color="auto"/>
        <w:right w:val="none" w:sz="0" w:space="0" w:color="auto"/>
      </w:divBdr>
    </w:div>
    <w:div w:id="495416632">
      <w:bodyDiv w:val="1"/>
      <w:marLeft w:val="0"/>
      <w:marRight w:val="0"/>
      <w:marTop w:val="0"/>
      <w:marBottom w:val="0"/>
      <w:divBdr>
        <w:top w:val="none" w:sz="0" w:space="0" w:color="auto"/>
        <w:left w:val="none" w:sz="0" w:space="0" w:color="auto"/>
        <w:bottom w:val="none" w:sz="0" w:space="0" w:color="auto"/>
        <w:right w:val="none" w:sz="0" w:space="0" w:color="auto"/>
      </w:divBdr>
    </w:div>
    <w:div w:id="495418138">
      <w:bodyDiv w:val="1"/>
      <w:marLeft w:val="0"/>
      <w:marRight w:val="0"/>
      <w:marTop w:val="0"/>
      <w:marBottom w:val="0"/>
      <w:divBdr>
        <w:top w:val="none" w:sz="0" w:space="0" w:color="auto"/>
        <w:left w:val="none" w:sz="0" w:space="0" w:color="auto"/>
        <w:bottom w:val="none" w:sz="0" w:space="0" w:color="auto"/>
        <w:right w:val="none" w:sz="0" w:space="0" w:color="auto"/>
      </w:divBdr>
    </w:div>
    <w:div w:id="495456772">
      <w:bodyDiv w:val="1"/>
      <w:marLeft w:val="0"/>
      <w:marRight w:val="0"/>
      <w:marTop w:val="0"/>
      <w:marBottom w:val="0"/>
      <w:divBdr>
        <w:top w:val="none" w:sz="0" w:space="0" w:color="auto"/>
        <w:left w:val="none" w:sz="0" w:space="0" w:color="auto"/>
        <w:bottom w:val="none" w:sz="0" w:space="0" w:color="auto"/>
        <w:right w:val="none" w:sz="0" w:space="0" w:color="auto"/>
      </w:divBdr>
    </w:div>
    <w:div w:id="495653083">
      <w:bodyDiv w:val="1"/>
      <w:marLeft w:val="0"/>
      <w:marRight w:val="0"/>
      <w:marTop w:val="0"/>
      <w:marBottom w:val="0"/>
      <w:divBdr>
        <w:top w:val="none" w:sz="0" w:space="0" w:color="auto"/>
        <w:left w:val="none" w:sz="0" w:space="0" w:color="auto"/>
        <w:bottom w:val="none" w:sz="0" w:space="0" w:color="auto"/>
        <w:right w:val="none" w:sz="0" w:space="0" w:color="auto"/>
      </w:divBdr>
    </w:div>
    <w:div w:id="495730629">
      <w:bodyDiv w:val="1"/>
      <w:marLeft w:val="0"/>
      <w:marRight w:val="0"/>
      <w:marTop w:val="0"/>
      <w:marBottom w:val="0"/>
      <w:divBdr>
        <w:top w:val="none" w:sz="0" w:space="0" w:color="auto"/>
        <w:left w:val="none" w:sz="0" w:space="0" w:color="auto"/>
        <w:bottom w:val="none" w:sz="0" w:space="0" w:color="auto"/>
        <w:right w:val="none" w:sz="0" w:space="0" w:color="auto"/>
      </w:divBdr>
    </w:div>
    <w:div w:id="495925997">
      <w:bodyDiv w:val="1"/>
      <w:marLeft w:val="0"/>
      <w:marRight w:val="0"/>
      <w:marTop w:val="0"/>
      <w:marBottom w:val="0"/>
      <w:divBdr>
        <w:top w:val="none" w:sz="0" w:space="0" w:color="auto"/>
        <w:left w:val="none" w:sz="0" w:space="0" w:color="auto"/>
        <w:bottom w:val="none" w:sz="0" w:space="0" w:color="auto"/>
        <w:right w:val="none" w:sz="0" w:space="0" w:color="auto"/>
      </w:divBdr>
    </w:div>
    <w:div w:id="495999418">
      <w:bodyDiv w:val="1"/>
      <w:marLeft w:val="0"/>
      <w:marRight w:val="0"/>
      <w:marTop w:val="0"/>
      <w:marBottom w:val="0"/>
      <w:divBdr>
        <w:top w:val="none" w:sz="0" w:space="0" w:color="auto"/>
        <w:left w:val="none" w:sz="0" w:space="0" w:color="auto"/>
        <w:bottom w:val="none" w:sz="0" w:space="0" w:color="auto"/>
        <w:right w:val="none" w:sz="0" w:space="0" w:color="auto"/>
      </w:divBdr>
    </w:div>
    <w:div w:id="496001378">
      <w:bodyDiv w:val="1"/>
      <w:marLeft w:val="0"/>
      <w:marRight w:val="0"/>
      <w:marTop w:val="0"/>
      <w:marBottom w:val="0"/>
      <w:divBdr>
        <w:top w:val="none" w:sz="0" w:space="0" w:color="auto"/>
        <w:left w:val="none" w:sz="0" w:space="0" w:color="auto"/>
        <w:bottom w:val="none" w:sz="0" w:space="0" w:color="auto"/>
        <w:right w:val="none" w:sz="0" w:space="0" w:color="auto"/>
      </w:divBdr>
    </w:div>
    <w:div w:id="496001517">
      <w:bodyDiv w:val="1"/>
      <w:marLeft w:val="0"/>
      <w:marRight w:val="0"/>
      <w:marTop w:val="0"/>
      <w:marBottom w:val="0"/>
      <w:divBdr>
        <w:top w:val="none" w:sz="0" w:space="0" w:color="auto"/>
        <w:left w:val="none" w:sz="0" w:space="0" w:color="auto"/>
        <w:bottom w:val="none" w:sz="0" w:space="0" w:color="auto"/>
        <w:right w:val="none" w:sz="0" w:space="0" w:color="auto"/>
      </w:divBdr>
    </w:div>
    <w:div w:id="496310679">
      <w:bodyDiv w:val="1"/>
      <w:marLeft w:val="0"/>
      <w:marRight w:val="0"/>
      <w:marTop w:val="0"/>
      <w:marBottom w:val="0"/>
      <w:divBdr>
        <w:top w:val="none" w:sz="0" w:space="0" w:color="auto"/>
        <w:left w:val="none" w:sz="0" w:space="0" w:color="auto"/>
        <w:bottom w:val="none" w:sz="0" w:space="0" w:color="auto"/>
        <w:right w:val="none" w:sz="0" w:space="0" w:color="auto"/>
      </w:divBdr>
    </w:div>
    <w:div w:id="496388476">
      <w:bodyDiv w:val="1"/>
      <w:marLeft w:val="0"/>
      <w:marRight w:val="0"/>
      <w:marTop w:val="0"/>
      <w:marBottom w:val="0"/>
      <w:divBdr>
        <w:top w:val="none" w:sz="0" w:space="0" w:color="auto"/>
        <w:left w:val="none" w:sz="0" w:space="0" w:color="auto"/>
        <w:bottom w:val="none" w:sz="0" w:space="0" w:color="auto"/>
        <w:right w:val="none" w:sz="0" w:space="0" w:color="auto"/>
      </w:divBdr>
    </w:div>
    <w:div w:id="496774910">
      <w:bodyDiv w:val="1"/>
      <w:marLeft w:val="0"/>
      <w:marRight w:val="0"/>
      <w:marTop w:val="0"/>
      <w:marBottom w:val="0"/>
      <w:divBdr>
        <w:top w:val="none" w:sz="0" w:space="0" w:color="auto"/>
        <w:left w:val="none" w:sz="0" w:space="0" w:color="auto"/>
        <w:bottom w:val="none" w:sz="0" w:space="0" w:color="auto"/>
        <w:right w:val="none" w:sz="0" w:space="0" w:color="auto"/>
      </w:divBdr>
    </w:div>
    <w:div w:id="497038635">
      <w:bodyDiv w:val="1"/>
      <w:marLeft w:val="0"/>
      <w:marRight w:val="0"/>
      <w:marTop w:val="0"/>
      <w:marBottom w:val="0"/>
      <w:divBdr>
        <w:top w:val="none" w:sz="0" w:space="0" w:color="auto"/>
        <w:left w:val="none" w:sz="0" w:space="0" w:color="auto"/>
        <w:bottom w:val="none" w:sz="0" w:space="0" w:color="auto"/>
        <w:right w:val="none" w:sz="0" w:space="0" w:color="auto"/>
      </w:divBdr>
    </w:div>
    <w:div w:id="497158425">
      <w:bodyDiv w:val="1"/>
      <w:marLeft w:val="0"/>
      <w:marRight w:val="0"/>
      <w:marTop w:val="0"/>
      <w:marBottom w:val="0"/>
      <w:divBdr>
        <w:top w:val="none" w:sz="0" w:space="0" w:color="auto"/>
        <w:left w:val="none" w:sz="0" w:space="0" w:color="auto"/>
        <w:bottom w:val="none" w:sz="0" w:space="0" w:color="auto"/>
        <w:right w:val="none" w:sz="0" w:space="0" w:color="auto"/>
      </w:divBdr>
    </w:div>
    <w:div w:id="497430222">
      <w:bodyDiv w:val="1"/>
      <w:marLeft w:val="0"/>
      <w:marRight w:val="0"/>
      <w:marTop w:val="0"/>
      <w:marBottom w:val="0"/>
      <w:divBdr>
        <w:top w:val="none" w:sz="0" w:space="0" w:color="auto"/>
        <w:left w:val="none" w:sz="0" w:space="0" w:color="auto"/>
        <w:bottom w:val="none" w:sz="0" w:space="0" w:color="auto"/>
        <w:right w:val="none" w:sz="0" w:space="0" w:color="auto"/>
      </w:divBdr>
    </w:div>
    <w:div w:id="497506179">
      <w:bodyDiv w:val="1"/>
      <w:marLeft w:val="0"/>
      <w:marRight w:val="0"/>
      <w:marTop w:val="0"/>
      <w:marBottom w:val="0"/>
      <w:divBdr>
        <w:top w:val="none" w:sz="0" w:space="0" w:color="auto"/>
        <w:left w:val="none" w:sz="0" w:space="0" w:color="auto"/>
        <w:bottom w:val="none" w:sz="0" w:space="0" w:color="auto"/>
        <w:right w:val="none" w:sz="0" w:space="0" w:color="auto"/>
      </w:divBdr>
    </w:div>
    <w:div w:id="497615968">
      <w:bodyDiv w:val="1"/>
      <w:marLeft w:val="0"/>
      <w:marRight w:val="0"/>
      <w:marTop w:val="0"/>
      <w:marBottom w:val="0"/>
      <w:divBdr>
        <w:top w:val="none" w:sz="0" w:space="0" w:color="auto"/>
        <w:left w:val="none" w:sz="0" w:space="0" w:color="auto"/>
        <w:bottom w:val="none" w:sz="0" w:space="0" w:color="auto"/>
        <w:right w:val="none" w:sz="0" w:space="0" w:color="auto"/>
      </w:divBdr>
    </w:div>
    <w:div w:id="497773147">
      <w:bodyDiv w:val="1"/>
      <w:marLeft w:val="0"/>
      <w:marRight w:val="0"/>
      <w:marTop w:val="0"/>
      <w:marBottom w:val="0"/>
      <w:divBdr>
        <w:top w:val="none" w:sz="0" w:space="0" w:color="auto"/>
        <w:left w:val="none" w:sz="0" w:space="0" w:color="auto"/>
        <w:bottom w:val="none" w:sz="0" w:space="0" w:color="auto"/>
        <w:right w:val="none" w:sz="0" w:space="0" w:color="auto"/>
      </w:divBdr>
    </w:div>
    <w:div w:id="497842111">
      <w:bodyDiv w:val="1"/>
      <w:marLeft w:val="0"/>
      <w:marRight w:val="0"/>
      <w:marTop w:val="0"/>
      <w:marBottom w:val="0"/>
      <w:divBdr>
        <w:top w:val="none" w:sz="0" w:space="0" w:color="auto"/>
        <w:left w:val="none" w:sz="0" w:space="0" w:color="auto"/>
        <w:bottom w:val="none" w:sz="0" w:space="0" w:color="auto"/>
        <w:right w:val="none" w:sz="0" w:space="0" w:color="auto"/>
      </w:divBdr>
    </w:div>
    <w:div w:id="498037747">
      <w:bodyDiv w:val="1"/>
      <w:marLeft w:val="0"/>
      <w:marRight w:val="0"/>
      <w:marTop w:val="0"/>
      <w:marBottom w:val="0"/>
      <w:divBdr>
        <w:top w:val="none" w:sz="0" w:space="0" w:color="auto"/>
        <w:left w:val="none" w:sz="0" w:space="0" w:color="auto"/>
        <w:bottom w:val="none" w:sz="0" w:space="0" w:color="auto"/>
        <w:right w:val="none" w:sz="0" w:space="0" w:color="auto"/>
      </w:divBdr>
    </w:div>
    <w:div w:id="498159286">
      <w:bodyDiv w:val="1"/>
      <w:marLeft w:val="0"/>
      <w:marRight w:val="0"/>
      <w:marTop w:val="0"/>
      <w:marBottom w:val="0"/>
      <w:divBdr>
        <w:top w:val="none" w:sz="0" w:space="0" w:color="auto"/>
        <w:left w:val="none" w:sz="0" w:space="0" w:color="auto"/>
        <w:bottom w:val="none" w:sz="0" w:space="0" w:color="auto"/>
        <w:right w:val="none" w:sz="0" w:space="0" w:color="auto"/>
      </w:divBdr>
    </w:div>
    <w:div w:id="498349185">
      <w:bodyDiv w:val="1"/>
      <w:marLeft w:val="0"/>
      <w:marRight w:val="0"/>
      <w:marTop w:val="0"/>
      <w:marBottom w:val="0"/>
      <w:divBdr>
        <w:top w:val="none" w:sz="0" w:space="0" w:color="auto"/>
        <w:left w:val="none" w:sz="0" w:space="0" w:color="auto"/>
        <w:bottom w:val="none" w:sz="0" w:space="0" w:color="auto"/>
        <w:right w:val="none" w:sz="0" w:space="0" w:color="auto"/>
      </w:divBdr>
    </w:div>
    <w:div w:id="498428698">
      <w:bodyDiv w:val="1"/>
      <w:marLeft w:val="0"/>
      <w:marRight w:val="0"/>
      <w:marTop w:val="0"/>
      <w:marBottom w:val="0"/>
      <w:divBdr>
        <w:top w:val="none" w:sz="0" w:space="0" w:color="auto"/>
        <w:left w:val="none" w:sz="0" w:space="0" w:color="auto"/>
        <w:bottom w:val="none" w:sz="0" w:space="0" w:color="auto"/>
        <w:right w:val="none" w:sz="0" w:space="0" w:color="auto"/>
      </w:divBdr>
    </w:div>
    <w:div w:id="498546297">
      <w:bodyDiv w:val="1"/>
      <w:marLeft w:val="0"/>
      <w:marRight w:val="0"/>
      <w:marTop w:val="0"/>
      <w:marBottom w:val="0"/>
      <w:divBdr>
        <w:top w:val="none" w:sz="0" w:space="0" w:color="auto"/>
        <w:left w:val="none" w:sz="0" w:space="0" w:color="auto"/>
        <w:bottom w:val="none" w:sz="0" w:space="0" w:color="auto"/>
        <w:right w:val="none" w:sz="0" w:space="0" w:color="auto"/>
      </w:divBdr>
    </w:div>
    <w:div w:id="498619296">
      <w:bodyDiv w:val="1"/>
      <w:marLeft w:val="0"/>
      <w:marRight w:val="0"/>
      <w:marTop w:val="0"/>
      <w:marBottom w:val="0"/>
      <w:divBdr>
        <w:top w:val="none" w:sz="0" w:space="0" w:color="auto"/>
        <w:left w:val="none" w:sz="0" w:space="0" w:color="auto"/>
        <w:bottom w:val="none" w:sz="0" w:space="0" w:color="auto"/>
        <w:right w:val="none" w:sz="0" w:space="0" w:color="auto"/>
      </w:divBdr>
    </w:div>
    <w:div w:id="498619603">
      <w:bodyDiv w:val="1"/>
      <w:marLeft w:val="0"/>
      <w:marRight w:val="0"/>
      <w:marTop w:val="0"/>
      <w:marBottom w:val="0"/>
      <w:divBdr>
        <w:top w:val="none" w:sz="0" w:space="0" w:color="auto"/>
        <w:left w:val="none" w:sz="0" w:space="0" w:color="auto"/>
        <w:bottom w:val="none" w:sz="0" w:space="0" w:color="auto"/>
        <w:right w:val="none" w:sz="0" w:space="0" w:color="auto"/>
      </w:divBdr>
    </w:div>
    <w:div w:id="498620003">
      <w:bodyDiv w:val="1"/>
      <w:marLeft w:val="0"/>
      <w:marRight w:val="0"/>
      <w:marTop w:val="0"/>
      <w:marBottom w:val="0"/>
      <w:divBdr>
        <w:top w:val="none" w:sz="0" w:space="0" w:color="auto"/>
        <w:left w:val="none" w:sz="0" w:space="0" w:color="auto"/>
        <w:bottom w:val="none" w:sz="0" w:space="0" w:color="auto"/>
        <w:right w:val="none" w:sz="0" w:space="0" w:color="auto"/>
      </w:divBdr>
    </w:div>
    <w:div w:id="499077965">
      <w:bodyDiv w:val="1"/>
      <w:marLeft w:val="0"/>
      <w:marRight w:val="0"/>
      <w:marTop w:val="0"/>
      <w:marBottom w:val="0"/>
      <w:divBdr>
        <w:top w:val="none" w:sz="0" w:space="0" w:color="auto"/>
        <w:left w:val="none" w:sz="0" w:space="0" w:color="auto"/>
        <w:bottom w:val="none" w:sz="0" w:space="0" w:color="auto"/>
        <w:right w:val="none" w:sz="0" w:space="0" w:color="auto"/>
      </w:divBdr>
    </w:div>
    <w:div w:id="499080371">
      <w:bodyDiv w:val="1"/>
      <w:marLeft w:val="0"/>
      <w:marRight w:val="0"/>
      <w:marTop w:val="0"/>
      <w:marBottom w:val="0"/>
      <w:divBdr>
        <w:top w:val="none" w:sz="0" w:space="0" w:color="auto"/>
        <w:left w:val="none" w:sz="0" w:space="0" w:color="auto"/>
        <w:bottom w:val="none" w:sz="0" w:space="0" w:color="auto"/>
        <w:right w:val="none" w:sz="0" w:space="0" w:color="auto"/>
      </w:divBdr>
    </w:div>
    <w:div w:id="499082876">
      <w:bodyDiv w:val="1"/>
      <w:marLeft w:val="0"/>
      <w:marRight w:val="0"/>
      <w:marTop w:val="0"/>
      <w:marBottom w:val="0"/>
      <w:divBdr>
        <w:top w:val="none" w:sz="0" w:space="0" w:color="auto"/>
        <w:left w:val="none" w:sz="0" w:space="0" w:color="auto"/>
        <w:bottom w:val="none" w:sz="0" w:space="0" w:color="auto"/>
        <w:right w:val="none" w:sz="0" w:space="0" w:color="auto"/>
      </w:divBdr>
    </w:div>
    <w:div w:id="499274276">
      <w:bodyDiv w:val="1"/>
      <w:marLeft w:val="0"/>
      <w:marRight w:val="0"/>
      <w:marTop w:val="0"/>
      <w:marBottom w:val="0"/>
      <w:divBdr>
        <w:top w:val="none" w:sz="0" w:space="0" w:color="auto"/>
        <w:left w:val="none" w:sz="0" w:space="0" w:color="auto"/>
        <w:bottom w:val="none" w:sz="0" w:space="0" w:color="auto"/>
        <w:right w:val="none" w:sz="0" w:space="0" w:color="auto"/>
      </w:divBdr>
    </w:div>
    <w:div w:id="499345140">
      <w:bodyDiv w:val="1"/>
      <w:marLeft w:val="0"/>
      <w:marRight w:val="0"/>
      <w:marTop w:val="0"/>
      <w:marBottom w:val="0"/>
      <w:divBdr>
        <w:top w:val="none" w:sz="0" w:space="0" w:color="auto"/>
        <w:left w:val="none" w:sz="0" w:space="0" w:color="auto"/>
        <w:bottom w:val="none" w:sz="0" w:space="0" w:color="auto"/>
        <w:right w:val="none" w:sz="0" w:space="0" w:color="auto"/>
      </w:divBdr>
    </w:div>
    <w:div w:id="499472378">
      <w:bodyDiv w:val="1"/>
      <w:marLeft w:val="0"/>
      <w:marRight w:val="0"/>
      <w:marTop w:val="0"/>
      <w:marBottom w:val="0"/>
      <w:divBdr>
        <w:top w:val="none" w:sz="0" w:space="0" w:color="auto"/>
        <w:left w:val="none" w:sz="0" w:space="0" w:color="auto"/>
        <w:bottom w:val="none" w:sz="0" w:space="0" w:color="auto"/>
        <w:right w:val="none" w:sz="0" w:space="0" w:color="auto"/>
      </w:divBdr>
    </w:div>
    <w:div w:id="499543881">
      <w:bodyDiv w:val="1"/>
      <w:marLeft w:val="0"/>
      <w:marRight w:val="0"/>
      <w:marTop w:val="0"/>
      <w:marBottom w:val="0"/>
      <w:divBdr>
        <w:top w:val="none" w:sz="0" w:space="0" w:color="auto"/>
        <w:left w:val="none" w:sz="0" w:space="0" w:color="auto"/>
        <w:bottom w:val="none" w:sz="0" w:space="0" w:color="auto"/>
        <w:right w:val="none" w:sz="0" w:space="0" w:color="auto"/>
      </w:divBdr>
    </w:div>
    <w:div w:id="499740792">
      <w:bodyDiv w:val="1"/>
      <w:marLeft w:val="0"/>
      <w:marRight w:val="0"/>
      <w:marTop w:val="0"/>
      <w:marBottom w:val="0"/>
      <w:divBdr>
        <w:top w:val="none" w:sz="0" w:space="0" w:color="auto"/>
        <w:left w:val="none" w:sz="0" w:space="0" w:color="auto"/>
        <w:bottom w:val="none" w:sz="0" w:space="0" w:color="auto"/>
        <w:right w:val="none" w:sz="0" w:space="0" w:color="auto"/>
      </w:divBdr>
    </w:div>
    <w:div w:id="499850429">
      <w:bodyDiv w:val="1"/>
      <w:marLeft w:val="0"/>
      <w:marRight w:val="0"/>
      <w:marTop w:val="0"/>
      <w:marBottom w:val="0"/>
      <w:divBdr>
        <w:top w:val="none" w:sz="0" w:space="0" w:color="auto"/>
        <w:left w:val="none" w:sz="0" w:space="0" w:color="auto"/>
        <w:bottom w:val="none" w:sz="0" w:space="0" w:color="auto"/>
        <w:right w:val="none" w:sz="0" w:space="0" w:color="auto"/>
      </w:divBdr>
    </w:div>
    <w:div w:id="500045884">
      <w:bodyDiv w:val="1"/>
      <w:marLeft w:val="0"/>
      <w:marRight w:val="0"/>
      <w:marTop w:val="0"/>
      <w:marBottom w:val="0"/>
      <w:divBdr>
        <w:top w:val="none" w:sz="0" w:space="0" w:color="auto"/>
        <w:left w:val="none" w:sz="0" w:space="0" w:color="auto"/>
        <w:bottom w:val="none" w:sz="0" w:space="0" w:color="auto"/>
        <w:right w:val="none" w:sz="0" w:space="0" w:color="auto"/>
      </w:divBdr>
    </w:div>
    <w:div w:id="500051358">
      <w:bodyDiv w:val="1"/>
      <w:marLeft w:val="0"/>
      <w:marRight w:val="0"/>
      <w:marTop w:val="0"/>
      <w:marBottom w:val="0"/>
      <w:divBdr>
        <w:top w:val="none" w:sz="0" w:space="0" w:color="auto"/>
        <w:left w:val="none" w:sz="0" w:space="0" w:color="auto"/>
        <w:bottom w:val="none" w:sz="0" w:space="0" w:color="auto"/>
        <w:right w:val="none" w:sz="0" w:space="0" w:color="auto"/>
      </w:divBdr>
    </w:div>
    <w:div w:id="500200188">
      <w:bodyDiv w:val="1"/>
      <w:marLeft w:val="0"/>
      <w:marRight w:val="0"/>
      <w:marTop w:val="0"/>
      <w:marBottom w:val="0"/>
      <w:divBdr>
        <w:top w:val="none" w:sz="0" w:space="0" w:color="auto"/>
        <w:left w:val="none" w:sz="0" w:space="0" w:color="auto"/>
        <w:bottom w:val="none" w:sz="0" w:space="0" w:color="auto"/>
        <w:right w:val="none" w:sz="0" w:space="0" w:color="auto"/>
      </w:divBdr>
    </w:div>
    <w:div w:id="500201255">
      <w:bodyDiv w:val="1"/>
      <w:marLeft w:val="0"/>
      <w:marRight w:val="0"/>
      <w:marTop w:val="0"/>
      <w:marBottom w:val="0"/>
      <w:divBdr>
        <w:top w:val="none" w:sz="0" w:space="0" w:color="auto"/>
        <w:left w:val="none" w:sz="0" w:space="0" w:color="auto"/>
        <w:bottom w:val="none" w:sz="0" w:space="0" w:color="auto"/>
        <w:right w:val="none" w:sz="0" w:space="0" w:color="auto"/>
      </w:divBdr>
    </w:div>
    <w:div w:id="500237805">
      <w:bodyDiv w:val="1"/>
      <w:marLeft w:val="0"/>
      <w:marRight w:val="0"/>
      <w:marTop w:val="0"/>
      <w:marBottom w:val="0"/>
      <w:divBdr>
        <w:top w:val="none" w:sz="0" w:space="0" w:color="auto"/>
        <w:left w:val="none" w:sz="0" w:space="0" w:color="auto"/>
        <w:bottom w:val="none" w:sz="0" w:space="0" w:color="auto"/>
        <w:right w:val="none" w:sz="0" w:space="0" w:color="auto"/>
      </w:divBdr>
    </w:div>
    <w:div w:id="500244102">
      <w:bodyDiv w:val="1"/>
      <w:marLeft w:val="0"/>
      <w:marRight w:val="0"/>
      <w:marTop w:val="0"/>
      <w:marBottom w:val="0"/>
      <w:divBdr>
        <w:top w:val="none" w:sz="0" w:space="0" w:color="auto"/>
        <w:left w:val="none" w:sz="0" w:space="0" w:color="auto"/>
        <w:bottom w:val="none" w:sz="0" w:space="0" w:color="auto"/>
        <w:right w:val="none" w:sz="0" w:space="0" w:color="auto"/>
      </w:divBdr>
    </w:div>
    <w:div w:id="500437002">
      <w:bodyDiv w:val="1"/>
      <w:marLeft w:val="0"/>
      <w:marRight w:val="0"/>
      <w:marTop w:val="0"/>
      <w:marBottom w:val="0"/>
      <w:divBdr>
        <w:top w:val="none" w:sz="0" w:space="0" w:color="auto"/>
        <w:left w:val="none" w:sz="0" w:space="0" w:color="auto"/>
        <w:bottom w:val="none" w:sz="0" w:space="0" w:color="auto"/>
        <w:right w:val="none" w:sz="0" w:space="0" w:color="auto"/>
      </w:divBdr>
    </w:div>
    <w:div w:id="500462116">
      <w:bodyDiv w:val="1"/>
      <w:marLeft w:val="0"/>
      <w:marRight w:val="0"/>
      <w:marTop w:val="0"/>
      <w:marBottom w:val="0"/>
      <w:divBdr>
        <w:top w:val="none" w:sz="0" w:space="0" w:color="auto"/>
        <w:left w:val="none" w:sz="0" w:space="0" w:color="auto"/>
        <w:bottom w:val="none" w:sz="0" w:space="0" w:color="auto"/>
        <w:right w:val="none" w:sz="0" w:space="0" w:color="auto"/>
      </w:divBdr>
    </w:div>
    <w:div w:id="500580154">
      <w:bodyDiv w:val="1"/>
      <w:marLeft w:val="0"/>
      <w:marRight w:val="0"/>
      <w:marTop w:val="0"/>
      <w:marBottom w:val="0"/>
      <w:divBdr>
        <w:top w:val="none" w:sz="0" w:space="0" w:color="auto"/>
        <w:left w:val="none" w:sz="0" w:space="0" w:color="auto"/>
        <w:bottom w:val="none" w:sz="0" w:space="0" w:color="auto"/>
        <w:right w:val="none" w:sz="0" w:space="0" w:color="auto"/>
      </w:divBdr>
    </w:div>
    <w:div w:id="500585257">
      <w:bodyDiv w:val="1"/>
      <w:marLeft w:val="0"/>
      <w:marRight w:val="0"/>
      <w:marTop w:val="0"/>
      <w:marBottom w:val="0"/>
      <w:divBdr>
        <w:top w:val="none" w:sz="0" w:space="0" w:color="auto"/>
        <w:left w:val="none" w:sz="0" w:space="0" w:color="auto"/>
        <w:bottom w:val="none" w:sz="0" w:space="0" w:color="auto"/>
        <w:right w:val="none" w:sz="0" w:space="0" w:color="auto"/>
      </w:divBdr>
    </w:div>
    <w:div w:id="500699880">
      <w:bodyDiv w:val="1"/>
      <w:marLeft w:val="0"/>
      <w:marRight w:val="0"/>
      <w:marTop w:val="0"/>
      <w:marBottom w:val="0"/>
      <w:divBdr>
        <w:top w:val="none" w:sz="0" w:space="0" w:color="auto"/>
        <w:left w:val="none" w:sz="0" w:space="0" w:color="auto"/>
        <w:bottom w:val="none" w:sz="0" w:space="0" w:color="auto"/>
        <w:right w:val="none" w:sz="0" w:space="0" w:color="auto"/>
      </w:divBdr>
    </w:div>
    <w:div w:id="500777913">
      <w:bodyDiv w:val="1"/>
      <w:marLeft w:val="0"/>
      <w:marRight w:val="0"/>
      <w:marTop w:val="0"/>
      <w:marBottom w:val="0"/>
      <w:divBdr>
        <w:top w:val="none" w:sz="0" w:space="0" w:color="auto"/>
        <w:left w:val="none" w:sz="0" w:space="0" w:color="auto"/>
        <w:bottom w:val="none" w:sz="0" w:space="0" w:color="auto"/>
        <w:right w:val="none" w:sz="0" w:space="0" w:color="auto"/>
      </w:divBdr>
    </w:div>
    <w:div w:id="500897762">
      <w:bodyDiv w:val="1"/>
      <w:marLeft w:val="0"/>
      <w:marRight w:val="0"/>
      <w:marTop w:val="0"/>
      <w:marBottom w:val="0"/>
      <w:divBdr>
        <w:top w:val="none" w:sz="0" w:space="0" w:color="auto"/>
        <w:left w:val="none" w:sz="0" w:space="0" w:color="auto"/>
        <w:bottom w:val="none" w:sz="0" w:space="0" w:color="auto"/>
        <w:right w:val="none" w:sz="0" w:space="0" w:color="auto"/>
      </w:divBdr>
    </w:div>
    <w:div w:id="501093032">
      <w:bodyDiv w:val="1"/>
      <w:marLeft w:val="0"/>
      <w:marRight w:val="0"/>
      <w:marTop w:val="0"/>
      <w:marBottom w:val="0"/>
      <w:divBdr>
        <w:top w:val="none" w:sz="0" w:space="0" w:color="auto"/>
        <w:left w:val="none" w:sz="0" w:space="0" w:color="auto"/>
        <w:bottom w:val="none" w:sz="0" w:space="0" w:color="auto"/>
        <w:right w:val="none" w:sz="0" w:space="0" w:color="auto"/>
      </w:divBdr>
    </w:div>
    <w:div w:id="501164349">
      <w:bodyDiv w:val="1"/>
      <w:marLeft w:val="0"/>
      <w:marRight w:val="0"/>
      <w:marTop w:val="0"/>
      <w:marBottom w:val="0"/>
      <w:divBdr>
        <w:top w:val="none" w:sz="0" w:space="0" w:color="auto"/>
        <w:left w:val="none" w:sz="0" w:space="0" w:color="auto"/>
        <w:bottom w:val="none" w:sz="0" w:space="0" w:color="auto"/>
        <w:right w:val="none" w:sz="0" w:space="0" w:color="auto"/>
      </w:divBdr>
    </w:div>
    <w:div w:id="501315843">
      <w:bodyDiv w:val="1"/>
      <w:marLeft w:val="0"/>
      <w:marRight w:val="0"/>
      <w:marTop w:val="0"/>
      <w:marBottom w:val="0"/>
      <w:divBdr>
        <w:top w:val="none" w:sz="0" w:space="0" w:color="auto"/>
        <w:left w:val="none" w:sz="0" w:space="0" w:color="auto"/>
        <w:bottom w:val="none" w:sz="0" w:space="0" w:color="auto"/>
        <w:right w:val="none" w:sz="0" w:space="0" w:color="auto"/>
      </w:divBdr>
    </w:div>
    <w:div w:id="502162663">
      <w:bodyDiv w:val="1"/>
      <w:marLeft w:val="0"/>
      <w:marRight w:val="0"/>
      <w:marTop w:val="0"/>
      <w:marBottom w:val="0"/>
      <w:divBdr>
        <w:top w:val="none" w:sz="0" w:space="0" w:color="auto"/>
        <w:left w:val="none" w:sz="0" w:space="0" w:color="auto"/>
        <w:bottom w:val="none" w:sz="0" w:space="0" w:color="auto"/>
        <w:right w:val="none" w:sz="0" w:space="0" w:color="auto"/>
      </w:divBdr>
    </w:div>
    <w:div w:id="502286525">
      <w:bodyDiv w:val="1"/>
      <w:marLeft w:val="0"/>
      <w:marRight w:val="0"/>
      <w:marTop w:val="0"/>
      <w:marBottom w:val="0"/>
      <w:divBdr>
        <w:top w:val="none" w:sz="0" w:space="0" w:color="auto"/>
        <w:left w:val="none" w:sz="0" w:space="0" w:color="auto"/>
        <w:bottom w:val="none" w:sz="0" w:space="0" w:color="auto"/>
        <w:right w:val="none" w:sz="0" w:space="0" w:color="auto"/>
      </w:divBdr>
    </w:div>
    <w:div w:id="502354506">
      <w:bodyDiv w:val="1"/>
      <w:marLeft w:val="0"/>
      <w:marRight w:val="0"/>
      <w:marTop w:val="0"/>
      <w:marBottom w:val="0"/>
      <w:divBdr>
        <w:top w:val="none" w:sz="0" w:space="0" w:color="auto"/>
        <w:left w:val="none" w:sz="0" w:space="0" w:color="auto"/>
        <w:bottom w:val="none" w:sz="0" w:space="0" w:color="auto"/>
        <w:right w:val="none" w:sz="0" w:space="0" w:color="auto"/>
      </w:divBdr>
    </w:div>
    <w:div w:id="502358676">
      <w:bodyDiv w:val="1"/>
      <w:marLeft w:val="0"/>
      <w:marRight w:val="0"/>
      <w:marTop w:val="0"/>
      <w:marBottom w:val="0"/>
      <w:divBdr>
        <w:top w:val="none" w:sz="0" w:space="0" w:color="auto"/>
        <w:left w:val="none" w:sz="0" w:space="0" w:color="auto"/>
        <w:bottom w:val="none" w:sz="0" w:space="0" w:color="auto"/>
        <w:right w:val="none" w:sz="0" w:space="0" w:color="auto"/>
      </w:divBdr>
    </w:div>
    <w:div w:id="502360136">
      <w:bodyDiv w:val="1"/>
      <w:marLeft w:val="0"/>
      <w:marRight w:val="0"/>
      <w:marTop w:val="0"/>
      <w:marBottom w:val="0"/>
      <w:divBdr>
        <w:top w:val="none" w:sz="0" w:space="0" w:color="auto"/>
        <w:left w:val="none" w:sz="0" w:space="0" w:color="auto"/>
        <w:bottom w:val="none" w:sz="0" w:space="0" w:color="auto"/>
        <w:right w:val="none" w:sz="0" w:space="0" w:color="auto"/>
      </w:divBdr>
    </w:div>
    <w:div w:id="502626569">
      <w:bodyDiv w:val="1"/>
      <w:marLeft w:val="0"/>
      <w:marRight w:val="0"/>
      <w:marTop w:val="0"/>
      <w:marBottom w:val="0"/>
      <w:divBdr>
        <w:top w:val="none" w:sz="0" w:space="0" w:color="auto"/>
        <w:left w:val="none" w:sz="0" w:space="0" w:color="auto"/>
        <w:bottom w:val="none" w:sz="0" w:space="0" w:color="auto"/>
        <w:right w:val="none" w:sz="0" w:space="0" w:color="auto"/>
      </w:divBdr>
    </w:div>
    <w:div w:id="502862992">
      <w:bodyDiv w:val="1"/>
      <w:marLeft w:val="0"/>
      <w:marRight w:val="0"/>
      <w:marTop w:val="0"/>
      <w:marBottom w:val="0"/>
      <w:divBdr>
        <w:top w:val="none" w:sz="0" w:space="0" w:color="auto"/>
        <w:left w:val="none" w:sz="0" w:space="0" w:color="auto"/>
        <w:bottom w:val="none" w:sz="0" w:space="0" w:color="auto"/>
        <w:right w:val="none" w:sz="0" w:space="0" w:color="auto"/>
      </w:divBdr>
    </w:div>
    <w:div w:id="503394900">
      <w:bodyDiv w:val="1"/>
      <w:marLeft w:val="0"/>
      <w:marRight w:val="0"/>
      <w:marTop w:val="0"/>
      <w:marBottom w:val="0"/>
      <w:divBdr>
        <w:top w:val="none" w:sz="0" w:space="0" w:color="auto"/>
        <w:left w:val="none" w:sz="0" w:space="0" w:color="auto"/>
        <w:bottom w:val="none" w:sz="0" w:space="0" w:color="auto"/>
        <w:right w:val="none" w:sz="0" w:space="0" w:color="auto"/>
      </w:divBdr>
    </w:div>
    <w:div w:id="503518708">
      <w:bodyDiv w:val="1"/>
      <w:marLeft w:val="0"/>
      <w:marRight w:val="0"/>
      <w:marTop w:val="0"/>
      <w:marBottom w:val="0"/>
      <w:divBdr>
        <w:top w:val="none" w:sz="0" w:space="0" w:color="auto"/>
        <w:left w:val="none" w:sz="0" w:space="0" w:color="auto"/>
        <w:bottom w:val="none" w:sz="0" w:space="0" w:color="auto"/>
        <w:right w:val="none" w:sz="0" w:space="0" w:color="auto"/>
      </w:divBdr>
    </w:div>
    <w:div w:id="503592079">
      <w:bodyDiv w:val="1"/>
      <w:marLeft w:val="0"/>
      <w:marRight w:val="0"/>
      <w:marTop w:val="0"/>
      <w:marBottom w:val="0"/>
      <w:divBdr>
        <w:top w:val="none" w:sz="0" w:space="0" w:color="auto"/>
        <w:left w:val="none" w:sz="0" w:space="0" w:color="auto"/>
        <w:bottom w:val="none" w:sz="0" w:space="0" w:color="auto"/>
        <w:right w:val="none" w:sz="0" w:space="0" w:color="auto"/>
      </w:divBdr>
    </w:div>
    <w:div w:id="503667354">
      <w:bodyDiv w:val="1"/>
      <w:marLeft w:val="0"/>
      <w:marRight w:val="0"/>
      <w:marTop w:val="0"/>
      <w:marBottom w:val="0"/>
      <w:divBdr>
        <w:top w:val="none" w:sz="0" w:space="0" w:color="auto"/>
        <w:left w:val="none" w:sz="0" w:space="0" w:color="auto"/>
        <w:bottom w:val="none" w:sz="0" w:space="0" w:color="auto"/>
        <w:right w:val="none" w:sz="0" w:space="0" w:color="auto"/>
      </w:divBdr>
    </w:div>
    <w:div w:id="503787033">
      <w:bodyDiv w:val="1"/>
      <w:marLeft w:val="0"/>
      <w:marRight w:val="0"/>
      <w:marTop w:val="0"/>
      <w:marBottom w:val="0"/>
      <w:divBdr>
        <w:top w:val="none" w:sz="0" w:space="0" w:color="auto"/>
        <w:left w:val="none" w:sz="0" w:space="0" w:color="auto"/>
        <w:bottom w:val="none" w:sz="0" w:space="0" w:color="auto"/>
        <w:right w:val="none" w:sz="0" w:space="0" w:color="auto"/>
      </w:divBdr>
    </w:div>
    <w:div w:id="503788741">
      <w:bodyDiv w:val="1"/>
      <w:marLeft w:val="0"/>
      <w:marRight w:val="0"/>
      <w:marTop w:val="0"/>
      <w:marBottom w:val="0"/>
      <w:divBdr>
        <w:top w:val="none" w:sz="0" w:space="0" w:color="auto"/>
        <w:left w:val="none" w:sz="0" w:space="0" w:color="auto"/>
        <w:bottom w:val="none" w:sz="0" w:space="0" w:color="auto"/>
        <w:right w:val="none" w:sz="0" w:space="0" w:color="auto"/>
      </w:divBdr>
    </w:div>
    <w:div w:id="503862431">
      <w:bodyDiv w:val="1"/>
      <w:marLeft w:val="0"/>
      <w:marRight w:val="0"/>
      <w:marTop w:val="0"/>
      <w:marBottom w:val="0"/>
      <w:divBdr>
        <w:top w:val="none" w:sz="0" w:space="0" w:color="auto"/>
        <w:left w:val="none" w:sz="0" w:space="0" w:color="auto"/>
        <w:bottom w:val="none" w:sz="0" w:space="0" w:color="auto"/>
        <w:right w:val="none" w:sz="0" w:space="0" w:color="auto"/>
      </w:divBdr>
    </w:div>
    <w:div w:id="504053703">
      <w:bodyDiv w:val="1"/>
      <w:marLeft w:val="0"/>
      <w:marRight w:val="0"/>
      <w:marTop w:val="0"/>
      <w:marBottom w:val="0"/>
      <w:divBdr>
        <w:top w:val="none" w:sz="0" w:space="0" w:color="auto"/>
        <w:left w:val="none" w:sz="0" w:space="0" w:color="auto"/>
        <w:bottom w:val="none" w:sz="0" w:space="0" w:color="auto"/>
        <w:right w:val="none" w:sz="0" w:space="0" w:color="auto"/>
      </w:divBdr>
    </w:div>
    <w:div w:id="504252641">
      <w:bodyDiv w:val="1"/>
      <w:marLeft w:val="0"/>
      <w:marRight w:val="0"/>
      <w:marTop w:val="0"/>
      <w:marBottom w:val="0"/>
      <w:divBdr>
        <w:top w:val="none" w:sz="0" w:space="0" w:color="auto"/>
        <w:left w:val="none" w:sz="0" w:space="0" w:color="auto"/>
        <w:bottom w:val="none" w:sz="0" w:space="0" w:color="auto"/>
        <w:right w:val="none" w:sz="0" w:space="0" w:color="auto"/>
      </w:divBdr>
    </w:div>
    <w:div w:id="504326653">
      <w:bodyDiv w:val="1"/>
      <w:marLeft w:val="0"/>
      <w:marRight w:val="0"/>
      <w:marTop w:val="0"/>
      <w:marBottom w:val="0"/>
      <w:divBdr>
        <w:top w:val="none" w:sz="0" w:space="0" w:color="auto"/>
        <w:left w:val="none" w:sz="0" w:space="0" w:color="auto"/>
        <w:bottom w:val="none" w:sz="0" w:space="0" w:color="auto"/>
        <w:right w:val="none" w:sz="0" w:space="0" w:color="auto"/>
      </w:divBdr>
    </w:div>
    <w:div w:id="504787946">
      <w:bodyDiv w:val="1"/>
      <w:marLeft w:val="0"/>
      <w:marRight w:val="0"/>
      <w:marTop w:val="0"/>
      <w:marBottom w:val="0"/>
      <w:divBdr>
        <w:top w:val="none" w:sz="0" w:space="0" w:color="auto"/>
        <w:left w:val="none" w:sz="0" w:space="0" w:color="auto"/>
        <w:bottom w:val="none" w:sz="0" w:space="0" w:color="auto"/>
        <w:right w:val="none" w:sz="0" w:space="0" w:color="auto"/>
      </w:divBdr>
    </w:div>
    <w:div w:id="504907406">
      <w:bodyDiv w:val="1"/>
      <w:marLeft w:val="0"/>
      <w:marRight w:val="0"/>
      <w:marTop w:val="0"/>
      <w:marBottom w:val="0"/>
      <w:divBdr>
        <w:top w:val="none" w:sz="0" w:space="0" w:color="auto"/>
        <w:left w:val="none" w:sz="0" w:space="0" w:color="auto"/>
        <w:bottom w:val="none" w:sz="0" w:space="0" w:color="auto"/>
        <w:right w:val="none" w:sz="0" w:space="0" w:color="auto"/>
      </w:divBdr>
    </w:div>
    <w:div w:id="504980001">
      <w:bodyDiv w:val="1"/>
      <w:marLeft w:val="0"/>
      <w:marRight w:val="0"/>
      <w:marTop w:val="0"/>
      <w:marBottom w:val="0"/>
      <w:divBdr>
        <w:top w:val="none" w:sz="0" w:space="0" w:color="auto"/>
        <w:left w:val="none" w:sz="0" w:space="0" w:color="auto"/>
        <w:bottom w:val="none" w:sz="0" w:space="0" w:color="auto"/>
        <w:right w:val="none" w:sz="0" w:space="0" w:color="auto"/>
      </w:divBdr>
    </w:div>
    <w:div w:id="504981748">
      <w:bodyDiv w:val="1"/>
      <w:marLeft w:val="0"/>
      <w:marRight w:val="0"/>
      <w:marTop w:val="0"/>
      <w:marBottom w:val="0"/>
      <w:divBdr>
        <w:top w:val="none" w:sz="0" w:space="0" w:color="auto"/>
        <w:left w:val="none" w:sz="0" w:space="0" w:color="auto"/>
        <w:bottom w:val="none" w:sz="0" w:space="0" w:color="auto"/>
        <w:right w:val="none" w:sz="0" w:space="0" w:color="auto"/>
      </w:divBdr>
    </w:div>
    <w:div w:id="505361676">
      <w:bodyDiv w:val="1"/>
      <w:marLeft w:val="0"/>
      <w:marRight w:val="0"/>
      <w:marTop w:val="0"/>
      <w:marBottom w:val="0"/>
      <w:divBdr>
        <w:top w:val="none" w:sz="0" w:space="0" w:color="auto"/>
        <w:left w:val="none" w:sz="0" w:space="0" w:color="auto"/>
        <w:bottom w:val="none" w:sz="0" w:space="0" w:color="auto"/>
        <w:right w:val="none" w:sz="0" w:space="0" w:color="auto"/>
      </w:divBdr>
    </w:div>
    <w:div w:id="505369473">
      <w:bodyDiv w:val="1"/>
      <w:marLeft w:val="0"/>
      <w:marRight w:val="0"/>
      <w:marTop w:val="0"/>
      <w:marBottom w:val="0"/>
      <w:divBdr>
        <w:top w:val="none" w:sz="0" w:space="0" w:color="auto"/>
        <w:left w:val="none" w:sz="0" w:space="0" w:color="auto"/>
        <w:bottom w:val="none" w:sz="0" w:space="0" w:color="auto"/>
        <w:right w:val="none" w:sz="0" w:space="0" w:color="auto"/>
      </w:divBdr>
    </w:div>
    <w:div w:id="505440907">
      <w:bodyDiv w:val="1"/>
      <w:marLeft w:val="0"/>
      <w:marRight w:val="0"/>
      <w:marTop w:val="0"/>
      <w:marBottom w:val="0"/>
      <w:divBdr>
        <w:top w:val="none" w:sz="0" w:space="0" w:color="auto"/>
        <w:left w:val="none" w:sz="0" w:space="0" w:color="auto"/>
        <w:bottom w:val="none" w:sz="0" w:space="0" w:color="auto"/>
        <w:right w:val="none" w:sz="0" w:space="0" w:color="auto"/>
      </w:divBdr>
    </w:div>
    <w:div w:id="505441034">
      <w:bodyDiv w:val="1"/>
      <w:marLeft w:val="0"/>
      <w:marRight w:val="0"/>
      <w:marTop w:val="0"/>
      <w:marBottom w:val="0"/>
      <w:divBdr>
        <w:top w:val="none" w:sz="0" w:space="0" w:color="auto"/>
        <w:left w:val="none" w:sz="0" w:space="0" w:color="auto"/>
        <w:bottom w:val="none" w:sz="0" w:space="0" w:color="auto"/>
        <w:right w:val="none" w:sz="0" w:space="0" w:color="auto"/>
      </w:divBdr>
    </w:div>
    <w:div w:id="505487982">
      <w:bodyDiv w:val="1"/>
      <w:marLeft w:val="0"/>
      <w:marRight w:val="0"/>
      <w:marTop w:val="0"/>
      <w:marBottom w:val="0"/>
      <w:divBdr>
        <w:top w:val="none" w:sz="0" w:space="0" w:color="auto"/>
        <w:left w:val="none" w:sz="0" w:space="0" w:color="auto"/>
        <w:bottom w:val="none" w:sz="0" w:space="0" w:color="auto"/>
        <w:right w:val="none" w:sz="0" w:space="0" w:color="auto"/>
      </w:divBdr>
    </w:div>
    <w:div w:id="505825575">
      <w:bodyDiv w:val="1"/>
      <w:marLeft w:val="0"/>
      <w:marRight w:val="0"/>
      <w:marTop w:val="0"/>
      <w:marBottom w:val="0"/>
      <w:divBdr>
        <w:top w:val="none" w:sz="0" w:space="0" w:color="auto"/>
        <w:left w:val="none" w:sz="0" w:space="0" w:color="auto"/>
        <w:bottom w:val="none" w:sz="0" w:space="0" w:color="auto"/>
        <w:right w:val="none" w:sz="0" w:space="0" w:color="auto"/>
      </w:divBdr>
    </w:div>
    <w:div w:id="505901492">
      <w:bodyDiv w:val="1"/>
      <w:marLeft w:val="0"/>
      <w:marRight w:val="0"/>
      <w:marTop w:val="0"/>
      <w:marBottom w:val="0"/>
      <w:divBdr>
        <w:top w:val="none" w:sz="0" w:space="0" w:color="auto"/>
        <w:left w:val="none" w:sz="0" w:space="0" w:color="auto"/>
        <w:bottom w:val="none" w:sz="0" w:space="0" w:color="auto"/>
        <w:right w:val="none" w:sz="0" w:space="0" w:color="auto"/>
      </w:divBdr>
    </w:div>
    <w:div w:id="506019744">
      <w:bodyDiv w:val="1"/>
      <w:marLeft w:val="0"/>
      <w:marRight w:val="0"/>
      <w:marTop w:val="0"/>
      <w:marBottom w:val="0"/>
      <w:divBdr>
        <w:top w:val="none" w:sz="0" w:space="0" w:color="auto"/>
        <w:left w:val="none" w:sz="0" w:space="0" w:color="auto"/>
        <w:bottom w:val="none" w:sz="0" w:space="0" w:color="auto"/>
        <w:right w:val="none" w:sz="0" w:space="0" w:color="auto"/>
      </w:divBdr>
    </w:div>
    <w:div w:id="506137318">
      <w:bodyDiv w:val="1"/>
      <w:marLeft w:val="0"/>
      <w:marRight w:val="0"/>
      <w:marTop w:val="0"/>
      <w:marBottom w:val="0"/>
      <w:divBdr>
        <w:top w:val="none" w:sz="0" w:space="0" w:color="auto"/>
        <w:left w:val="none" w:sz="0" w:space="0" w:color="auto"/>
        <w:bottom w:val="none" w:sz="0" w:space="0" w:color="auto"/>
        <w:right w:val="none" w:sz="0" w:space="0" w:color="auto"/>
      </w:divBdr>
    </w:div>
    <w:div w:id="506213239">
      <w:bodyDiv w:val="1"/>
      <w:marLeft w:val="0"/>
      <w:marRight w:val="0"/>
      <w:marTop w:val="0"/>
      <w:marBottom w:val="0"/>
      <w:divBdr>
        <w:top w:val="none" w:sz="0" w:space="0" w:color="auto"/>
        <w:left w:val="none" w:sz="0" w:space="0" w:color="auto"/>
        <w:bottom w:val="none" w:sz="0" w:space="0" w:color="auto"/>
        <w:right w:val="none" w:sz="0" w:space="0" w:color="auto"/>
      </w:divBdr>
    </w:div>
    <w:div w:id="506335238">
      <w:bodyDiv w:val="1"/>
      <w:marLeft w:val="0"/>
      <w:marRight w:val="0"/>
      <w:marTop w:val="0"/>
      <w:marBottom w:val="0"/>
      <w:divBdr>
        <w:top w:val="none" w:sz="0" w:space="0" w:color="auto"/>
        <w:left w:val="none" w:sz="0" w:space="0" w:color="auto"/>
        <w:bottom w:val="none" w:sz="0" w:space="0" w:color="auto"/>
        <w:right w:val="none" w:sz="0" w:space="0" w:color="auto"/>
      </w:divBdr>
    </w:div>
    <w:div w:id="506403796">
      <w:bodyDiv w:val="1"/>
      <w:marLeft w:val="0"/>
      <w:marRight w:val="0"/>
      <w:marTop w:val="0"/>
      <w:marBottom w:val="0"/>
      <w:divBdr>
        <w:top w:val="none" w:sz="0" w:space="0" w:color="auto"/>
        <w:left w:val="none" w:sz="0" w:space="0" w:color="auto"/>
        <w:bottom w:val="none" w:sz="0" w:space="0" w:color="auto"/>
        <w:right w:val="none" w:sz="0" w:space="0" w:color="auto"/>
      </w:divBdr>
    </w:div>
    <w:div w:id="506410701">
      <w:bodyDiv w:val="1"/>
      <w:marLeft w:val="0"/>
      <w:marRight w:val="0"/>
      <w:marTop w:val="0"/>
      <w:marBottom w:val="0"/>
      <w:divBdr>
        <w:top w:val="none" w:sz="0" w:space="0" w:color="auto"/>
        <w:left w:val="none" w:sz="0" w:space="0" w:color="auto"/>
        <w:bottom w:val="none" w:sz="0" w:space="0" w:color="auto"/>
        <w:right w:val="none" w:sz="0" w:space="0" w:color="auto"/>
      </w:divBdr>
    </w:div>
    <w:div w:id="506558078">
      <w:bodyDiv w:val="1"/>
      <w:marLeft w:val="0"/>
      <w:marRight w:val="0"/>
      <w:marTop w:val="0"/>
      <w:marBottom w:val="0"/>
      <w:divBdr>
        <w:top w:val="none" w:sz="0" w:space="0" w:color="auto"/>
        <w:left w:val="none" w:sz="0" w:space="0" w:color="auto"/>
        <w:bottom w:val="none" w:sz="0" w:space="0" w:color="auto"/>
        <w:right w:val="none" w:sz="0" w:space="0" w:color="auto"/>
      </w:divBdr>
    </w:div>
    <w:div w:id="507138717">
      <w:bodyDiv w:val="1"/>
      <w:marLeft w:val="0"/>
      <w:marRight w:val="0"/>
      <w:marTop w:val="0"/>
      <w:marBottom w:val="0"/>
      <w:divBdr>
        <w:top w:val="none" w:sz="0" w:space="0" w:color="auto"/>
        <w:left w:val="none" w:sz="0" w:space="0" w:color="auto"/>
        <w:bottom w:val="none" w:sz="0" w:space="0" w:color="auto"/>
        <w:right w:val="none" w:sz="0" w:space="0" w:color="auto"/>
      </w:divBdr>
    </w:div>
    <w:div w:id="507214025">
      <w:bodyDiv w:val="1"/>
      <w:marLeft w:val="0"/>
      <w:marRight w:val="0"/>
      <w:marTop w:val="0"/>
      <w:marBottom w:val="0"/>
      <w:divBdr>
        <w:top w:val="none" w:sz="0" w:space="0" w:color="auto"/>
        <w:left w:val="none" w:sz="0" w:space="0" w:color="auto"/>
        <w:bottom w:val="none" w:sz="0" w:space="0" w:color="auto"/>
        <w:right w:val="none" w:sz="0" w:space="0" w:color="auto"/>
      </w:divBdr>
    </w:div>
    <w:div w:id="507447295">
      <w:bodyDiv w:val="1"/>
      <w:marLeft w:val="0"/>
      <w:marRight w:val="0"/>
      <w:marTop w:val="0"/>
      <w:marBottom w:val="0"/>
      <w:divBdr>
        <w:top w:val="none" w:sz="0" w:space="0" w:color="auto"/>
        <w:left w:val="none" w:sz="0" w:space="0" w:color="auto"/>
        <w:bottom w:val="none" w:sz="0" w:space="0" w:color="auto"/>
        <w:right w:val="none" w:sz="0" w:space="0" w:color="auto"/>
      </w:divBdr>
    </w:div>
    <w:div w:id="507868918">
      <w:bodyDiv w:val="1"/>
      <w:marLeft w:val="0"/>
      <w:marRight w:val="0"/>
      <w:marTop w:val="0"/>
      <w:marBottom w:val="0"/>
      <w:divBdr>
        <w:top w:val="none" w:sz="0" w:space="0" w:color="auto"/>
        <w:left w:val="none" w:sz="0" w:space="0" w:color="auto"/>
        <w:bottom w:val="none" w:sz="0" w:space="0" w:color="auto"/>
        <w:right w:val="none" w:sz="0" w:space="0" w:color="auto"/>
      </w:divBdr>
    </w:div>
    <w:div w:id="507869671">
      <w:bodyDiv w:val="1"/>
      <w:marLeft w:val="0"/>
      <w:marRight w:val="0"/>
      <w:marTop w:val="0"/>
      <w:marBottom w:val="0"/>
      <w:divBdr>
        <w:top w:val="none" w:sz="0" w:space="0" w:color="auto"/>
        <w:left w:val="none" w:sz="0" w:space="0" w:color="auto"/>
        <w:bottom w:val="none" w:sz="0" w:space="0" w:color="auto"/>
        <w:right w:val="none" w:sz="0" w:space="0" w:color="auto"/>
      </w:divBdr>
    </w:div>
    <w:div w:id="508105661">
      <w:bodyDiv w:val="1"/>
      <w:marLeft w:val="0"/>
      <w:marRight w:val="0"/>
      <w:marTop w:val="0"/>
      <w:marBottom w:val="0"/>
      <w:divBdr>
        <w:top w:val="none" w:sz="0" w:space="0" w:color="auto"/>
        <w:left w:val="none" w:sz="0" w:space="0" w:color="auto"/>
        <w:bottom w:val="none" w:sz="0" w:space="0" w:color="auto"/>
        <w:right w:val="none" w:sz="0" w:space="0" w:color="auto"/>
      </w:divBdr>
    </w:div>
    <w:div w:id="508327435">
      <w:bodyDiv w:val="1"/>
      <w:marLeft w:val="0"/>
      <w:marRight w:val="0"/>
      <w:marTop w:val="0"/>
      <w:marBottom w:val="0"/>
      <w:divBdr>
        <w:top w:val="none" w:sz="0" w:space="0" w:color="auto"/>
        <w:left w:val="none" w:sz="0" w:space="0" w:color="auto"/>
        <w:bottom w:val="none" w:sz="0" w:space="0" w:color="auto"/>
        <w:right w:val="none" w:sz="0" w:space="0" w:color="auto"/>
      </w:divBdr>
    </w:div>
    <w:div w:id="508374673">
      <w:bodyDiv w:val="1"/>
      <w:marLeft w:val="0"/>
      <w:marRight w:val="0"/>
      <w:marTop w:val="0"/>
      <w:marBottom w:val="0"/>
      <w:divBdr>
        <w:top w:val="none" w:sz="0" w:space="0" w:color="auto"/>
        <w:left w:val="none" w:sz="0" w:space="0" w:color="auto"/>
        <w:bottom w:val="none" w:sz="0" w:space="0" w:color="auto"/>
        <w:right w:val="none" w:sz="0" w:space="0" w:color="auto"/>
      </w:divBdr>
    </w:div>
    <w:div w:id="508561452">
      <w:bodyDiv w:val="1"/>
      <w:marLeft w:val="0"/>
      <w:marRight w:val="0"/>
      <w:marTop w:val="0"/>
      <w:marBottom w:val="0"/>
      <w:divBdr>
        <w:top w:val="none" w:sz="0" w:space="0" w:color="auto"/>
        <w:left w:val="none" w:sz="0" w:space="0" w:color="auto"/>
        <w:bottom w:val="none" w:sz="0" w:space="0" w:color="auto"/>
        <w:right w:val="none" w:sz="0" w:space="0" w:color="auto"/>
      </w:divBdr>
    </w:div>
    <w:div w:id="508643654">
      <w:bodyDiv w:val="1"/>
      <w:marLeft w:val="0"/>
      <w:marRight w:val="0"/>
      <w:marTop w:val="0"/>
      <w:marBottom w:val="0"/>
      <w:divBdr>
        <w:top w:val="none" w:sz="0" w:space="0" w:color="auto"/>
        <w:left w:val="none" w:sz="0" w:space="0" w:color="auto"/>
        <w:bottom w:val="none" w:sz="0" w:space="0" w:color="auto"/>
        <w:right w:val="none" w:sz="0" w:space="0" w:color="auto"/>
      </w:divBdr>
    </w:div>
    <w:div w:id="508644702">
      <w:bodyDiv w:val="1"/>
      <w:marLeft w:val="0"/>
      <w:marRight w:val="0"/>
      <w:marTop w:val="0"/>
      <w:marBottom w:val="0"/>
      <w:divBdr>
        <w:top w:val="none" w:sz="0" w:space="0" w:color="auto"/>
        <w:left w:val="none" w:sz="0" w:space="0" w:color="auto"/>
        <w:bottom w:val="none" w:sz="0" w:space="0" w:color="auto"/>
        <w:right w:val="none" w:sz="0" w:space="0" w:color="auto"/>
      </w:divBdr>
    </w:div>
    <w:div w:id="508831570">
      <w:bodyDiv w:val="1"/>
      <w:marLeft w:val="0"/>
      <w:marRight w:val="0"/>
      <w:marTop w:val="0"/>
      <w:marBottom w:val="0"/>
      <w:divBdr>
        <w:top w:val="none" w:sz="0" w:space="0" w:color="auto"/>
        <w:left w:val="none" w:sz="0" w:space="0" w:color="auto"/>
        <w:bottom w:val="none" w:sz="0" w:space="0" w:color="auto"/>
        <w:right w:val="none" w:sz="0" w:space="0" w:color="auto"/>
      </w:divBdr>
    </w:div>
    <w:div w:id="508955011">
      <w:bodyDiv w:val="1"/>
      <w:marLeft w:val="0"/>
      <w:marRight w:val="0"/>
      <w:marTop w:val="0"/>
      <w:marBottom w:val="0"/>
      <w:divBdr>
        <w:top w:val="none" w:sz="0" w:space="0" w:color="auto"/>
        <w:left w:val="none" w:sz="0" w:space="0" w:color="auto"/>
        <w:bottom w:val="none" w:sz="0" w:space="0" w:color="auto"/>
        <w:right w:val="none" w:sz="0" w:space="0" w:color="auto"/>
      </w:divBdr>
    </w:div>
    <w:div w:id="509219197">
      <w:bodyDiv w:val="1"/>
      <w:marLeft w:val="0"/>
      <w:marRight w:val="0"/>
      <w:marTop w:val="0"/>
      <w:marBottom w:val="0"/>
      <w:divBdr>
        <w:top w:val="none" w:sz="0" w:space="0" w:color="auto"/>
        <w:left w:val="none" w:sz="0" w:space="0" w:color="auto"/>
        <w:bottom w:val="none" w:sz="0" w:space="0" w:color="auto"/>
        <w:right w:val="none" w:sz="0" w:space="0" w:color="auto"/>
      </w:divBdr>
    </w:div>
    <w:div w:id="509413936">
      <w:bodyDiv w:val="1"/>
      <w:marLeft w:val="0"/>
      <w:marRight w:val="0"/>
      <w:marTop w:val="0"/>
      <w:marBottom w:val="0"/>
      <w:divBdr>
        <w:top w:val="none" w:sz="0" w:space="0" w:color="auto"/>
        <w:left w:val="none" w:sz="0" w:space="0" w:color="auto"/>
        <w:bottom w:val="none" w:sz="0" w:space="0" w:color="auto"/>
        <w:right w:val="none" w:sz="0" w:space="0" w:color="auto"/>
      </w:divBdr>
    </w:div>
    <w:div w:id="509568165">
      <w:bodyDiv w:val="1"/>
      <w:marLeft w:val="0"/>
      <w:marRight w:val="0"/>
      <w:marTop w:val="0"/>
      <w:marBottom w:val="0"/>
      <w:divBdr>
        <w:top w:val="none" w:sz="0" w:space="0" w:color="auto"/>
        <w:left w:val="none" w:sz="0" w:space="0" w:color="auto"/>
        <w:bottom w:val="none" w:sz="0" w:space="0" w:color="auto"/>
        <w:right w:val="none" w:sz="0" w:space="0" w:color="auto"/>
      </w:divBdr>
    </w:div>
    <w:div w:id="509680868">
      <w:bodyDiv w:val="1"/>
      <w:marLeft w:val="0"/>
      <w:marRight w:val="0"/>
      <w:marTop w:val="0"/>
      <w:marBottom w:val="0"/>
      <w:divBdr>
        <w:top w:val="none" w:sz="0" w:space="0" w:color="auto"/>
        <w:left w:val="none" w:sz="0" w:space="0" w:color="auto"/>
        <w:bottom w:val="none" w:sz="0" w:space="0" w:color="auto"/>
        <w:right w:val="none" w:sz="0" w:space="0" w:color="auto"/>
      </w:divBdr>
    </w:div>
    <w:div w:id="509756859">
      <w:bodyDiv w:val="1"/>
      <w:marLeft w:val="0"/>
      <w:marRight w:val="0"/>
      <w:marTop w:val="0"/>
      <w:marBottom w:val="0"/>
      <w:divBdr>
        <w:top w:val="none" w:sz="0" w:space="0" w:color="auto"/>
        <w:left w:val="none" w:sz="0" w:space="0" w:color="auto"/>
        <w:bottom w:val="none" w:sz="0" w:space="0" w:color="auto"/>
        <w:right w:val="none" w:sz="0" w:space="0" w:color="auto"/>
      </w:divBdr>
    </w:div>
    <w:div w:id="509948373">
      <w:bodyDiv w:val="1"/>
      <w:marLeft w:val="0"/>
      <w:marRight w:val="0"/>
      <w:marTop w:val="0"/>
      <w:marBottom w:val="0"/>
      <w:divBdr>
        <w:top w:val="none" w:sz="0" w:space="0" w:color="auto"/>
        <w:left w:val="none" w:sz="0" w:space="0" w:color="auto"/>
        <w:bottom w:val="none" w:sz="0" w:space="0" w:color="auto"/>
        <w:right w:val="none" w:sz="0" w:space="0" w:color="auto"/>
      </w:divBdr>
    </w:div>
    <w:div w:id="510027318">
      <w:bodyDiv w:val="1"/>
      <w:marLeft w:val="0"/>
      <w:marRight w:val="0"/>
      <w:marTop w:val="0"/>
      <w:marBottom w:val="0"/>
      <w:divBdr>
        <w:top w:val="none" w:sz="0" w:space="0" w:color="auto"/>
        <w:left w:val="none" w:sz="0" w:space="0" w:color="auto"/>
        <w:bottom w:val="none" w:sz="0" w:space="0" w:color="auto"/>
        <w:right w:val="none" w:sz="0" w:space="0" w:color="auto"/>
      </w:divBdr>
    </w:div>
    <w:div w:id="510224462">
      <w:bodyDiv w:val="1"/>
      <w:marLeft w:val="0"/>
      <w:marRight w:val="0"/>
      <w:marTop w:val="0"/>
      <w:marBottom w:val="0"/>
      <w:divBdr>
        <w:top w:val="none" w:sz="0" w:space="0" w:color="auto"/>
        <w:left w:val="none" w:sz="0" w:space="0" w:color="auto"/>
        <w:bottom w:val="none" w:sz="0" w:space="0" w:color="auto"/>
        <w:right w:val="none" w:sz="0" w:space="0" w:color="auto"/>
      </w:divBdr>
    </w:div>
    <w:div w:id="510529740">
      <w:bodyDiv w:val="1"/>
      <w:marLeft w:val="0"/>
      <w:marRight w:val="0"/>
      <w:marTop w:val="0"/>
      <w:marBottom w:val="0"/>
      <w:divBdr>
        <w:top w:val="none" w:sz="0" w:space="0" w:color="auto"/>
        <w:left w:val="none" w:sz="0" w:space="0" w:color="auto"/>
        <w:bottom w:val="none" w:sz="0" w:space="0" w:color="auto"/>
        <w:right w:val="none" w:sz="0" w:space="0" w:color="auto"/>
      </w:divBdr>
    </w:div>
    <w:div w:id="510728602">
      <w:bodyDiv w:val="1"/>
      <w:marLeft w:val="0"/>
      <w:marRight w:val="0"/>
      <w:marTop w:val="0"/>
      <w:marBottom w:val="0"/>
      <w:divBdr>
        <w:top w:val="none" w:sz="0" w:space="0" w:color="auto"/>
        <w:left w:val="none" w:sz="0" w:space="0" w:color="auto"/>
        <w:bottom w:val="none" w:sz="0" w:space="0" w:color="auto"/>
        <w:right w:val="none" w:sz="0" w:space="0" w:color="auto"/>
      </w:divBdr>
    </w:div>
    <w:div w:id="510801418">
      <w:bodyDiv w:val="1"/>
      <w:marLeft w:val="0"/>
      <w:marRight w:val="0"/>
      <w:marTop w:val="0"/>
      <w:marBottom w:val="0"/>
      <w:divBdr>
        <w:top w:val="none" w:sz="0" w:space="0" w:color="auto"/>
        <w:left w:val="none" w:sz="0" w:space="0" w:color="auto"/>
        <w:bottom w:val="none" w:sz="0" w:space="0" w:color="auto"/>
        <w:right w:val="none" w:sz="0" w:space="0" w:color="auto"/>
      </w:divBdr>
    </w:div>
    <w:div w:id="510947024">
      <w:bodyDiv w:val="1"/>
      <w:marLeft w:val="0"/>
      <w:marRight w:val="0"/>
      <w:marTop w:val="0"/>
      <w:marBottom w:val="0"/>
      <w:divBdr>
        <w:top w:val="none" w:sz="0" w:space="0" w:color="auto"/>
        <w:left w:val="none" w:sz="0" w:space="0" w:color="auto"/>
        <w:bottom w:val="none" w:sz="0" w:space="0" w:color="auto"/>
        <w:right w:val="none" w:sz="0" w:space="0" w:color="auto"/>
      </w:divBdr>
    </w:div>
    <w:div w:id="510993594">
      <w:bodyDiv w:val="1"/>
      <w:marLeft w:val="0"/>
      <w:marRight w:val="0"/>
      <w:marTop w:val="0"/>
      <w:marBottom w:val="0"/>
      <w:divBdr>
        <w:top w:val="none" w:sz="0" w:space="0" w:color="auto"/>
        <w:left w:val="none" w:sz="0" w:space="0" w:color="auto"/>
        <w:bottom w:val="none" w:sz="0" w:space="0" w:color="auto"/>
        <w:right w:val="none" w:sz="0" w:space="0" w:color="auto"/>
      </w:divBdr>
    </w:div>
    <w:div w:id="511064456">
      <w:bodyDiv w:val="1"/>
      <w:marLeft w:val="0"/>
      <w:marRight w:val="0"/>
      <w:marTop w:val="0"/>
      <w:marBottom w:val="0"/>
      <w:divBdr>
        <w:top w:val="none" w:sz="0" w:space="0" w:color="auto"/>
        <w:left w:val="none" w:sz="0" w:space="0" w:color="auto"/>
        <w:bottom w:val="none" w:sz="0" w:space="0" w:color="auto"/>
        <w:right w:val="none" w:sz="0" w:space="0" w:color="auto"/>
      </w:divBdr>
    </w:div>
    <w:div w:id="511067467">
      <w:bodyDiv w:val="1"/>
      <w:marLeft w:val="0"/>
      <w:marRight w:val="0"/>
      <w:marTop w:val="0"/>
      <w:marBottom w:val="0"/>
      <w:divBdr>
        <w:top w:val="none" w:sz="0" w:space="0" w:color="auto"/>
        <w:left w:val="none" w:sz="0" w:space="0" w:color="auto"/>
        <w:bottom w:val="none" w:sz="0" w:space="0" w:color="auto"/>
        <w:right w:val="none" w:sz="0" w:space="0" w:color="auto"/>
      </w:divBdr>
    </w:div>
    <w:div w:id="511342486">
      <w:bodyDiv w:val="1"/>
      <w:marLeft w:val="0"/>
      <w:marRight w:val="0"/>
      <w:marTop w:val="0"/>
      <w:marBottom w:val="0"/>
      <w:divBdr>
        <w:top w:val="none" w:sz="0" w:space="0" w:color="auto"/>
        <w:left w:val="none" w:sz="0" w:space="0" w:color="auto"/>
        <w:bottom w:val="none" w:sz="0" w:space="0" w:color="auto"/>
        <w:right w:val="none" w:sz="0" w:space="0" w:color="auto"/>
      </w:divBdr>
    </w:div>
    <w:div w:id="511650953">
      <w:bodyDiv w:val="1"/>
      <w:marLeft w:val="0"/>
      <w:marRight w:val="0"/>
      <w:marTop w:val="0"/>
      <w:marBottom w:val="0"/>
      <w:divBdr>
        <w:top w:val="none" w:sz="0" w:space="0" w:color="auto"/>
        <w:left w:val="none" w:sz="0" w:space="0" w:color="auto"/>
        <w:bottom w:val="none" w:sz="0" w:space="0" w:color="auto"/>
        <w:right w:val="none" w:sz="0" w:space="0" w:color="auto"/>
      </w:divBdr>
    </w:div>
    <w:div w:id="511724942">
      <w:bodyDiv w:val="1"/>
      <w:marLeft w:val="0"/>
      <w:marRight w:val="0"/>
      <w:marTop w:val="0"/>
      <w:marBottom w:val="0"/>
      <w:divBdr>
        <w:top w:val="none" w:sz="0" w:space="0" w:color="auto"/>
        <w:left w:val="none" w:sz="0" w:space="0" w:color="auto"/>
        <w:bottom w:val="none" w:sz="0" w:space="0" w:color="auto"/>
        <w:right w:val="none" w:sz="0" w:space="0" w:color="auto"/>
      </w:divBdr>
    </w:div>
    <w:div w:id="511727796">
      <w:bodyDiv w:val="1"/>
      <w:marLeft w:val="0"/>
      <w:marRight w:val="0"/>
      <w:marTop w:val="0"/>
      <w:marBottom w:val="0"/>
      <w:divBdr>
        <w:top w:val="none" w:sz="0" w:space="0" w:color="auto"/>
        <w:left w:val="none" w:sz="0" w:space="0" w:color="auto"/>
        <w:bottom w:val="none" w:sz="0" w:space="0" w:color="auto"/>
        <w:right w:val="none" w:sz="0" w:space="0" w:color="auto"/>
      </w:divBdr>
    </w:div>
    <w:div w:id="511915225">
      <w:bodyDiv w:val="1"/>
      <w:marLeft w:val="0"/>
      <w:marRight w:val="0"/>
      <w:marTop w:val="0"/>
      <w:marBottom w:val="0"/>
      <w:divBdr>
        <w:top w:val="none" w:sz="0" w:space="0" w:color="auto"/>
        <w:left w:val="none" w:sz="0" w:space="0" w:color="auto"/>
        <w:bottom w:val="none" w:sz="0" w:space="0" w:color="auto"/>
        <w:right w:val="none" w:sz="0" w:space="0" w:color="auto"/>
      </w:divBdr>
    </w:div>
    <w:div w:id="512230459">
      <w:bodyDiv w:val="1"/>
      <w:marLeft w:val="0"/>
      <w:marRight w:val="0"/>
      <w:marTop w:val="0"/>
      <w:marBottom w:val="0"/>
      <w:divBdr>
        <w:top w:val="none" w:sz="0" w:space="0" w:color="auto"/>
        <w:left w:val="none" w:sz="0" w:space="0" w:color="auto"/>
        <w:bottom w:val="none" w:sz="0" w:space="0" w:color="auto"/>
        <w:right w:val="none" w:sz="0" w:space="0" w:color="auto"/>
      </w:divBdr>
    </w:div>
    <w:div w:id="512231501">
      <w:bodyDiv w:val="1"/>
      <w:marLeft w:val="0"/>
      <w:marRight w:val="0"/>
      <w:marTop w:val="0"/>
      <w:marBottom w:val="0"/>
      <w:divBdr>
        <w:top w:val="none" w:sz="0" w:space="0" w:color="auto"/>
        <w:left w:val="none" w:sz="0" w:space="0" w:color="auto"/>
        <w:bottom w:val="none" w:sz="0" w:space="0" w:color="auto"/>
        <w:right w:val="none" w:sz="0" w:space="0" w:color="auto"/>
      </w:divBdr>
    </w:div>
    <w:div w:id="512305629">
      <w:bodyDiv w:val="1"/>
      <w:marLeft w:val="0"/>
      <w:marRight w:val="0"/>
      <w:marTop w:val="0"/>
      <w:marBottom w:val="0"/>
      <w:divBdr>
        <w:top w:val="none" w:sz="0" w:space="0" w:color="auto"/>
        <w:left w:val="none" w:sz="0" w:space="0" w:color="auto"/>
        <w:bottom w:val="none" w:sz="0" w:space="0" w:color="auto"/>
        <w:right w:val="none" w:sz="0" w:space="0" w:color="auto"/>
      </w:divBdr>
    </w:div>
    <w:div w:id="512451118">
      <w:bodyDiv w:val="1"/>
      <w:marLeft w:val="0"/>
      <w:marRight w:val="0"/>
      <w:marTop w:val="0"/>
      <w:marBottom w:val="0"/>
      <w:divBdr>
        <w:top w:val="none" w:sz="0" w:space="0" w:color="auto"/>
        <w:left w:val="none" w:sz="0" w:space="0" w:color="auto"/>
        <w:bottom w:val="none" w:sz="0" w:space="0" w:color="auto"/>
        <w:right w:val="none" w:sz="0" w:space="0" w:color="auto"/>
      </w:divBdr>
    </w:div>
    <w:div w:id="512495044">
      <w:bodyDiv w:val="1"/>
      <w:marLeft w:val="0"/>
      <w:marRight w:val="0"/>
      <w:marTop w:val="0"/>
      <w:marBottom w:val="0"/>
      <w:divBdr>
        <w:top w:val="none" w:sz="0" w:space="0" w:color="auto"/>
        <w:left w:val="none" w:sz="0" w:space="0" w:color="auto"/>
        <w:bottom w:val="none" w:sz="0" w:space="0" w:color="auto"/>
        <w:right w:val="none" w:sz="0" w:space="0" w:color="auto"/>
      </w:divBdr>
    </w:div>
    <w:div w:id="512497557">
      <w:bodyDiv w:val="1"/>
      <w:marLeft w:val="0"/>
      <w:marRight w:val="0"/>
      <w:marTop w:val="0"/>
      <w:marBottom w:val="0"/>
      <w:divBdr>
        <w:top w:val="none" w:sz="0" w:space="0" w:color="auto"/>
        <w:left w:val="none" w:sz="0" w:space="0" w:color="auto"/>
        <w:bottom w:val="none" w:sz="0" w:space="0" w:color="auto"/>
        <w:right w:val="none" w:sz="0" w:space="0" w:color="auto"/>
      </w:divBdr>
    </w:div>
    <w:div w:id="512644241">
      <w:bodyDiv w:val="1"/>
      <w:marLeft w:val="0"/>
      <w:marRight w:val="0"/>
      <w:marTop w:val="0"/>
      <w:marBottom w:val="0"/>
      <w:divBdr>
        <w:top w:val="none" w:sz="0" w:space="0" w:color="auto"/>
        <w:left w:val="none" w:sz="0" w:space="0" w:color="auto"/>
        <w:bottom w:val="none" w:sz="0" w:space="0" w:color="auto"/>
        <w:right w:val="none" w:sz="0" w:space="0" w:color="auto"/>
      </w:divBdr>
    </w:div>
    <w:div w:id="513155755">
      <w:bodyDiv w:val="1"/>
      <w:marLeft w:val="0"/>
      <w:marRight w:val="0"/>
      <w:marTop w:val="0"/>
      <w:marBottom w:val="0"/>
      <w:divBdr>
        <w:top w:val="none" w:sz="0" w:space="0" w:color="auto"/>
        <w:left w:val="none" w:sz="0" w:space="0" w:color="auto"/>
        <w:bottom w:val="none" w:sz="0" w:space="0" w:color="auto"/>
        <w:right w:val="none" w:sz="0" w:space="0" w:color="auto"/>
      </w:divBdr>
    </w:div>
    <w:div w:id="513233264">
      <w:bodyDiv w:val="1"/>
      <w:marLeft w:val="0"/>
      <w:marRight w:val="0"/>
      <w:marTop w:val="0"/>
      <w:marBottom w:val="0"/>
      <w:divBdr>
        <w:top w:val="none" w:sz="0" w:space="0" w:color="auto"/>
        <w:left w:val="none" w:sz="0" w:space="0" w:color="auto"/>
        <w:bottom w:val="none" w:sz="0" w:space="0" w:color="auto"/>
        <w:right w:val="none" w:sz="0" w:space="0" w:color="auto"/>
      </w:divBdr>
    </w:div>
    <w:div w:id="513348306">
      <w:bodyDiv w:val="1"/>
      <w:marLeft w:val="0"/>
      <w:marRight w:val="0"/>
      <w:marTop w:val="0"/>
      <w:marBottom w:val="0"/>
      <w:divBdr>
        <w:top w:val="none" w:sz="0" w:space="0" w:color="auto"/>
        <w:left w:val="none" w:sz="0" w:space="0" w:color="auto"/>
        <w:bottom w:val="none" w:sz="0" w:space="0" w:color="auto"/>
        <w:right w:val="none" w:sz="0" w:space="0" w:color="auto"/>
      </w:divBdr>
    </w:div>
    <w:div w:id="513375564">
      <w:bodyDiv w:val="1"/>
      <w:marLeft w:val="0"/>
      <w:marRight w:val="0"/>
      <w:marTop w:val="0"/>
      <w:marBottom w:val="0"/>
      <w:divBdr>
        <w:top w:val="none" w:sz="0" w:space="0" w:color="auto"/>
        <w:left w:val="none" w:sz="0" w:space="0" w:color="auto"/>
        <w:bottom w:val="none" w:sz="0" w:space="0" w:color="auto"/>
        <w:right w:val="none" w:sz="0" w:space="0" w:color="auto"/>
      </w:divBdr>
    </w:div>
    <w:div w:id="513610328">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514003712">
      <w:bodyDiv w:val="1"/>
      <w:marLeft w:val="0"/>
      <w:marRight w:val="0"/>
      <w:marTop w:val="0"/>
      <w:marBottom w:val="0"/>
      <w:divBdr>
        <w:top w:val="none" w:sz="0" w:space="0" w:color="auto"/>
        <w:left w:val="none" w:sz="0" w:space="0" w:color="auto"/>
        <w:bottom w:val="none" w:sz="0" w:space="0" w:color="auto"/>
        <w:right w:val="none" w:sz="0" w:space="0" w:color="auto"/>
      </w:divBdr>
    </w:div>
    <w:div w:id="514074070">
      <w:bodyDiv w:val="1"/>
      <w:marLeft w:val="0"/>
      <w:marRight w:val="0"/>
      <w:marTop w:val="0"/>
      <w:marBottom w:val="0"/>
      <w:divBdr>
        <w:top w:val="none" w:sz="0" w:space="0" w:color="auto"/>
        <w:left w:val="none" w:sz="0" w:space="0" w:color="auto"/>
        <w:bottom w:val="none" w:sz="0" w:space="0" w:color="auto"/>
        <w:right w:val="none" w:sz="0" w:space="0" w:color="auto"/>
      </w:divBdr>
    </w:div>
    <w:div w:id="514079739">
      <w:bodyDiv w:val="1"/>
      <w:marLeft w:val="0"/>
      <w:marRight w:val="0"/>
      <w:marTop w:val="0"/>
      <w:marBottom w:val="0"/>
      <w:divBdr>
        <w:top w:val="none" w:sz="0" w:space="0" w:color="auto"/>
        <w:left w:val="none" w:sz="0" w:space="0" w:color="auto"/>
        <w:bottom w:val="none" w:sz="0" w:space="0" w:color="auto"/>
        <w:right w:val="none" w:sz="0" w:space="0" w:color="auto"/>
      </w:divBdr>
    </w:div>
    <w:div w:id="514661705">
      <w:bodyDiv w:val="1"/>
      <w:marLeft w:val="0"/>
      <w:marRight w:val="0"/>
      <w:marTop w:val="0"/>
      <w:marBottom w:val="0"/>
      <w:divBdr>
        <w:top w:val="none" w:sz="0" w:space="0" w:color="auto"/>
        <w:left w:val="none" w:sz="0" w:space="0" w:color="auto"/>
        <w:bottom w:val="none" w:sz="0" w:space="0" w:color="auto"/>
        <w:right w:val="none" w:sz="0" w:space="0" w:color="auto"/>
      </w:divBdr>
    </w:div>
    <w:div w:id="514805007">
      <w:bodyDiv w:val="1"/>
      <w:marLeft w:val="0"/>
      <w:marRight w:val="0"/>
      <w:marTop w:val="0"/>
      <w:marBottom w:val="0"/>
      <w:divBdr>
        <w:top w:val="none" w:sz="0" w:space="0" w:color="auto"/>
        <w:left w:val="none" w:sz="0" w:space="0" w:color="auto"/>
        <w:bottom w:val="none" w:sz="0" w:space="0" w:color="auto"/>
        <w:right w:val="none" w:sz="0" w:space="0" w:color="auto"/>
      </w:divBdr>
    </w:div>
    <w:div w:id="514881482">
      <w:bodyDiv w:val="1"/>
      <w:marLeft w:val="0"/>
      <w:marRight w:val="0"/>
      <w:marTop w:val="0"/>
      <w:marBottom w:val="0"/>
      <w:divBdr>
        <w:top w:val="none" w:sz="0" w:space="0" w:color="auto"/>
        <w:left w:val="none" w:sz="0" w:space="0" w:color="auto"/>
        <w:bottom w:val="none" w:sz="0" w:space="0" w:color="auto"/>
        <w:right w:val="none" w:sz="0" w:space="0" w:color="auto"/>
      </w:divBdr>
    </w:div>
    <w:div w:id="515576359">
      <w:bodyDiv w:val="1"/>
      <w:marLeft w:val="0"/>
      <w:marRight w:val="0"/>
      <w:marTop w:val="0"/>
      <w:marBottom w:val="0"/>
      <w:divBdr>
        <w:top w:val="none" w:sz="0" w:space="0" w:color="auto"/>
        <w:left w:val="none" w:sz="0" w:space="0" w:color="auto"/>
        <w:bottom w:val="none" w:sz="0" w:space="0" w:color="auto"/>
        <w:right w:val="none" w:sz="0" w:space="0" w:color="auto"/>
      </w:divBdr>
    </w:div>
    <w:div w:id="515770811">
      <w:bodyDiv w:val="1"/>
      <w:marLeft w:val="0"/>
      <w:marRight w:val="0"/>
      <w:marTop w:val="0"/>
      <w:marBottom w:val="0"/>
      <w:divBdr>
        <w:top w:val="none" w:sz="0" w:space="0" w:color="auto"/>
        <w:left w:val="none" w:sz="0" w:space="0" w:color="auto"/>
        <w:bottom w:val="none" w:sz="0" w:space="0" w:color="auto"/>
        <w:right w:val="none" w:sz="0" w:space="0" w:color="auto"/>
      </w:divBdr>
    </w:div>
    <w:div w:id="515996342">
      <w:bodyDiv w:val="1"/>
      <w:marLeft w:val="0"/>
      <w:marRight w:val="0"/>
      <w:marTop w:val="0"/>
      <w:marBottom w:val="0"/>
      <w:divBdr>
        <w:top w:val="none" w:sz="0" w:space="0" w:color="auto"/>
        <w:left w:val="none" w:sz="0" w:space="0" w:color="auto"/>
        <w:bottom w:val="none" w:sz="0" w:space="0" w:color="auto"/>
        <w:right w:val="none" w:sz="0" w:space="0" w:color="auto"/>
      </w:divBdr>
    </w:div>
    <w:div w:id="516163440">
      <w:bodyDiv w:val="1"/>
      <w:marLeft w:val="0"/>
      <w:marRight w:val="0"/>
      <w:marTop w:val="0"/>
      <w:marBottom w:val="0"/>
      <w:divBdr>
        <w:top w:val="none" w:sz="0" w:space="0" w:color="auto"/>
        <w:left w:val="none" w:sz="0" w:space="0" w:color="auto"/>
        <w:bottom w:val="none" w:sz="0" w:space="0" w:color="auto"/>
        <w:right w:val="none" w:sz="0" w:space="0" w:color="auto"/>
      </w:divBdr>
    </w:div>
    <w:div w:id="516235122">
      <w:bodyDiv w:val="1"/>
      <w:marLeft w:val="0"/>
      <w:marRight w:val="0"/>
      <w:marTop w:val="0"/>
      <w:marBottom w:val="0"/>
      <w:divBdr>
        <w:top w:val="none" w:sz="0" w:space="0" w:color="auto"/>
        <w:left w:val="none" w:sz="0" w:space="0" w:color="auto"/>
        <w:bottom w:val="none" w:sz="0" w:space="0" w:color="auto"/>
        <w:right w:val="none" w:sz="0" w:space="0" w:color="auto"/>
      </w:divBdr>
    </w:div>
    <w:div w:id="516237290">
      <w:bodyDiv w:val="1"/>
      <w:marLeft w:val="0"/>
      <w:marRight w:val="0"/>
      <w:marTop w:val="0"/>
      <w:marBottom w:val="0"/>
      <w:divBdr>
        <w:top w:val="none" w:sz="0" w:space="0" w:color="auto"/>
        <w:left w:val="none" w:sz="0" w:space="0" w:color="auto"/>
        <w:bottom w:val="none" w:sz="0" w:space="0" w:color="auto"/>
        <w:right w:val="none" w:sz="0" w:space="0" w:color="auto"/>
      </w:divBdr>
    </w:div>
    <w:div w:id="516427543">
      <w:bodyDiv w:val="1"/>
      <w:marLeft w:val="0"/>
      <w:marRight w:val="0"/>
      <w:marTop w:val="0"/>
      <w:marBottom w:val="0"/>
      <w:divBdr>
        <w:top w:val="none" w:sz="0" w:space="0" w:color="auto"/>
        <w:left w:val="none" w:sz="0" w:space="0" w:color="auto"/>
        <w:bottom w:val="none" w:sz="0" w:space="0" w:color="auto"/>
        <w:right w:val="none" w:sz="0" w:space="0" w:color="auto"/>
      </w:divBdr>
    </w:div>
    <w:div w:id="516432555">
      <w:bodyDiv w:val="1"/>
      <w:marLeft w:val="0"/>
      <w:marRight w:val="0"/>
      <w:marTop w:val="0"/>
      <w:marBottom w:val="0"/>
      <w:divBdr>
        <w:top w:val="none" w:sz="0" w:space="0" w:color="auto"/>
        <w:left w:val="none" w:sz="0" w:space="0" w:color="auto"/>
        <w:bottom w:val="none" w:sz="0" w:space="0" w:color="auto"/>
        <w:right w:val="none" w:sz="0" w:space="0" w:color="auto"/>
      </w:divBdr>
    </w:div>
    <w:div w:id="516578164">
      <w:bodyDiv w:val="1"/>
      <w:marLeft w:val="0"/>
      <w:marRight w:val="0"/>
      <w:marTop w:val="0"/>
      <w:marBottom w:val="0"/>
      <w:divBdr>
        <w:top w:val="none" w:sz="0" w:space="0" w:color="auto"/>
        <w:left w:val="none" w:sz="0" w:space="0" w:color="auto"/>
        <w:bottom w:val="none" w:sz="0" w:space="0" w:color="auto"/>
        <w:right w:val="none" w:sz="0" w:space="0" w:color="auto"/>
      </w:divBdr>
    </w:div>
    <w:div w:id="516581529">
      <w:bodyDiv w:val="1"/>
      <w:marLeft w:val="0"/>
      <w:marRight w:val="0"/>
      <w:marTop w:val="0"/>
      <w:marBottom w:val="0"/>
      <w:divBdr>
        <w:top w:val="none" w:sz="0" w:space="0" w:color="auto"/>
        <w:left w:val="none" w:sz="0" w:space="0" w:color="auto"/>
        <w:bottom w:val="none" w:sz="0" w:space="0" w:color="auto"/>
        <w:right w:val="none" w:sz="0" w:space="0" w:color="auto"/>
      </w:divBdr>
    </w:div>
    <w:div w:id="516626851">
      <w:bodyDiv w:val="1"/>
      <w:marLeft w:val="0"/>
      <w:marRight w:val="0"/>
      <w:marTop w:val="0"/>
      <w:marBottom w:val="0"/>
      <w:divBdr>
        <w:top w:val="none" w:sz="0" w:space="0" w:color="auto"/>
        <w:left w:val="none" w:sz="0" w:space="0" w:color="auto"/>
        <w:bottom w:val="none" w:sz="0" w:space="0" w:color="auto"/>
        <w:right w:val="none" w:sz="0" w:space="0" w:color="auto"/>
      </w:divBdr>
    </w:div>
    <w:div w:id="516694851">
      <w:bodyDiv w:val="1"/>
      <w:marLeft w:val="0"/>
      <w:marRight w:val="0"/>
      <w:marTop w:val="0"/>
      <w:marBottom w:val="0"/>
      <w:divBdr>
        <w:top w:val="none" w:sz="0" w:space="0" w:color="auto"/>
        <w:left w:val="none" w:sz="0" w:space="0" w:color="auto"/>
        <w:bottom w:val="none" w:sz="0" w:space="0" w:color="auto"/>
        <w:right w:val="none" w:sz="0" w:space="0" w:color="auto"/>
      </w:divBdr>
    </w:div>
    <w:div w:id="517306421">
      <w:bodyDiv w:val="1"/>
      <w:marLeft w:val="0"/>
      <w:marRight w:val="0"/>
      <w:marTop w:val="0"/>
      <w:marBottom w:val="0"/>
      <w:divBdr>
        <w:top w:val="none" w:sz="0" w:space="0" w:color="auto"/>
        <w:left w:val="none" w:sz="0" w:space="0" w:color="auto"/>
        <w:bottom w:val="none" w:sz="0" w:space="0" w:color="auto"/>
        <w:right w:val="none" w:sz="0" w:space="0" w:color="auto"/>
      </w:divBdr>
    </w:div>
    <w:div w:id="517617173">
      <w:bodyDiv w:val="1"/>
      <w:marLeft w:val="0"/>
      <w:marRight w:val="0"/>
      <w:marTop w:val="0"/>
      <w:marBottom w:val="0"/>
      <w:divBdr>
        <w:top w:val="none" w:sz="0" w:space="0" w:color="auto"/>
        <w:left w:val="none" w:sz="0" w:space="0" w:color="auto"/>
        <w:bottom w:val="none" w:sz="0" w:space="0" w:color="auto"/>
        <w:right w:val="none" w:sz="0" w:space="0" w:color="auto"/>
      </w:divBdr>
    </w:div>
    <w:div w:id="517700515">
      <w:bodyDiv w:val="1"/>
      <w:marLeft w:val="0"/>
      <w:marRight w:val="0"/>
      <w:marTop w:val="0"/>
      <w:marBottom w:val="0"/>
      <w:divBdr>
        <w:top w:val="none" w:sz="0" w:space="0" w:color="auto"/>
        <w:left w:val="none" w:sz="0" w:space="0" w:color="auto"/>
        <w:bottom w:val="none" w:sz="0" w:space="0" w:color="auto"/>
        <w:right w:val="none" w:sz="0" w:space="0" w:color="auto"/>
      </w:divBdr>
    </w:div>
    <w:div w:id="517961108">
      <w:bodyDiv w:val="1"/>
      <w:marLeft w:val="0"/>
      <w:marRight w:val="0"/>
      <w:marTop w:val="0"/>
      <w:marBottom w:val="0"/>
      <w:divBdr>
        <w:top w:val="none" w:sz="0" w:space="0" w:color="auto"/>
        <w:left w:val="none" w:sz="0" w:space="0" w:color="auto"/>
        <w:bottom w:val="none" w:sz="0" w:space="0" w:color="auto"/>
        <w:right w:val="none" w:sz="0" w:space="0" w:color="auto"/>
      </w:divBdr>
    </w:div>
    <w:div w:id="518199036">
      <w:bodyDiv w:val="1"/>
      <w:marLeft w:val="0"/>
      <w:marRight w:val="0"/>
      <w:marTop w:val="0"/>
      <w:marBottom w:val="0"/>
      <w:divBdr>
        <w:top w:val="none" w:sz="0" w:space="0" w:color="auto"/>
        <w:left w:val="none" w:sz="0" w:space="0" w:color="auto"/>
        <w:bottom w:val="none" w:sz="0" w:space="0" w:color="auto"/>
        <w:right w:val="none" w:sz="0" w:space="0" w:color="auto"/>
      </w:divBdr>
    </w:div>
    <w:div w:id="518397786">
      <w:bodyDiv w:val="1"/>
      <w:marLeft w:val="0"/>
      <w:marRight w:val="0"/>
      <w:marTop w:val="0"/>
      <w:marBottom w:val="0"/>
      <w:divBdr>
        <w:top w:val="none" w:sz="0" w:space="0" w:color="auto"/>
        <w:left w:val="none" w:sz="0" w:space="0" w:color="auto"/>
        <w:bottom w:val="none" w:sz="0" w:space="0" w:color="auto"/>
        <w:right w:val="none" w:sz="0" w:space="0" w:color="auto"/>
      </w:divBdr>
    </w:div>
    <w:div w:id="518399424">
      <w:bodyDiv w:val="1"/>
      <w:marLeft w:val="0"/>
      <w:marRight w:val="0"/>
      <w:marTop w:val="0"/>
      <w:marBottom w:val="0"/>
      <w:divBdr>
        <w:top w:val="none" w:sz="0" w:space="0" w:color="auto"/>
        <w:left w:val="none" w:sz="0" w:space="0" w:color="auto"/>
        <w:bottom w:val="none" w:sz="0" w:space="0" w:color="auto"/>
        <w:right w:val="none" w:sz="0" w:space="0" w:color="auto"/>
      </w:divBdr>
    </w:div>
    <w:div w:id="518470313">
      <w:bodyDiv w:val="1"/>
      <w:marLeft w:val="0"/>
      <w:marRight w:val="0"/>
      <w:marTop w:val="0"/>
      <w:marBottom w:val="0"/>
      <w:divBdr>
        <w:top w:val="none" w:sz="0" w:space="0" w:color="auto"/>
        <w:left w:val="none" w:sz="0" w:space="0" w:color="auto"/>
        <w:bottom w:val="none" w:sz="0" w:space="0" w:color="auto"/>
        <w:right w:val="none" w:sz="0" w:space="0" w:color="auto"/>
      </w:divBdr>
    </w:div>
    <w:div w:id="518545879">
      <w:bodyDiv w:val="1"/>
      <w:marLeft w:val="0"/>
      <w:marRight w:val="0"/>
      <w:marTop w:val="0"/>
      <w:marBottom w:val="0"/>
      <w:divBdr>
        <w:top w:val="none" w:sz="0" w:space="0" w:color="auto"/>
        <w:left w:val="none" w:sz="0" w:space="0" w:color="auto"/>
        <w:bottom w:val="none" w:sz="0" w:space="0" w:color="auto"/>
        <w:right w:val="none" w:sz="0" w:space="0" w:color="auto"/>
      </w:divBdr>
    </w:div>
    <w:div w:id="518591243">
      <w:bodyDiv w:val="1"/>
      <w:marLeft w:val="0"/>
      <w:marRight w:val="0"/>
      <w:marTop w:val="0"/>
      <w:marBottom w:val="0"/>
      <w:divBdr>
        <w:top w:val="none" w:sz="0" w:space="0" w:color="auto"/>
        <w:left w:val="none" w:sz="0" w:space="0" w:color="auto"/>
        <w:bottom w:val="none" w:sz="0" w:space="0" w:color="auto"/>
        <w:right w:val="none" w:sz="0" w:space="0" w:color="auto"/>
      </w:divBdr>
    </w:div>
    <w:div w:id="518618216">
      <w:bodyDiv w:val="1"/>
      <w:marLeft w:val="0"/>
      <w:marRight w:val="0"/>
      <w:marTop w:val="0"/>
      <w:marBottom w:val="0"/>
      <w:divBdr>
        <w:top w:val="none" w:sz="0" w:space="0" w:color="auto"/>
        <w:left w:val="none" w:sz="0" w:space="0" w:color="auto"/>
        <w:bottom w:val="none" w:sz="0" w:space="0" w:color="auto"/>
        <w:right w:val="none" w:sz="0" w:space="0" w:color="auto"/>
      </w:divBdr>
    </w:div>
    <w:div w:id="518852603">
      <w:bodyDiv w:val="1"/>
      <w:marLeft w:val="0"/>
      <w:marRight w:val="0"/>
      <w:marTop w:val="0"/>
      <w:marBottom w:val="0"/>
      <w:divBdr>
        <w:top w:val="none" w:sz="0" w:space="0" w:color="auto"/>
        <w:left w:val="none" w:sz="0" w:space="0" w:color="auto"/>
        <w:bottom w:val="none" w:sz="0" w:space="0" w:color="auto"/>
        <w:right w:val="none" w:sz="0" w:space="0" w:color="auto"/>
      </w:divBdr>
    </w:div>
    <w:div w:id="519047310">
      <w:bodyDiv w:val="1"/>
      <w:marLeft w:val="0"/>
      <w:marRight w:val="0"/>
      <w:marTop w:val="0"/>
      <w:marBottom w:val="0"/>
      <w:divBdr>
        <w:top w:val="none" w:sz="0" w:space="0" w:color="auto"/>
        <w:left w:val="none" w:sz="0" w:space="0" w:color="auto"/>
        <w:bottom w:val="none" w:sz="0" w:space="0" w:color="auto"/>
        <w:right w:val="none" w:sz="0" w:space="0" w:color="auto"/>
      </w:divBdr>
    </w:div>
    <w:div w:id="519469765">
      <w:bodyDiv w:val="1"/>
      <w:marLeft w:val="0"/>
      <w:marRight w:val="0"/>
      <w:marTop w:val="0"/>
      <w:marBottom w:val="0"/>
      <w:divBdr>
        <w:top w:val="none" w:sz="0" w:space="0" w:color="auto"/>
        <w:left w:val="none" w:sz="0" w:space="0" w:color="auto"/>
        <w:bottom w:val="none" w:sz="0" w:space="0" w:color="auto"/>
        <w:right w:val="none" w:sz="0" w:space="0" w:color="auto"/>
      </w:divBdr>
    </w:div>
    <w:div w:id="519701060">
      <w:bodyDiv w:val="1"/>
      <w:marLeft w:val="0"/>
      <w:marRight w:val="0"/>
      <w:marTop w:val="0"/>
      <w:marBottom w:val="0"/>
      <w:divBdr>
        <w:top w:val="none" w:sz="0" w:space="0" w:color="auto"/>
        <w:left w:val="none" w:sz="0" w:space="0" w:color="auto"/>
        <w:bottom w:val="none" w:sz="0" w:space="0" w:color="auto"/>
        <w:right w:val="none" w:sz="0" w:space="0" w:color="auto"/>
      </w:divBdr>
    </w:div>
    <w:div w:id="519856552">
      <w:bodyDiv w:val="1"/>
      <w:marLeft w:val="0"/>
      <w:marRight w:val="0"/>
      <w:marTop w:val="0"/>
      <w:marBottom w:val="0"/>
      <w:divBdr>
        <w:top w:val="none" w:sz="0" w:space="0" w:color="auto"/>
        <w:left w:val="none" w:sz="0" w:space="0" w:color="auto"/>
        <w:bottom w:val="none" w:sz="0" w:space="0" w:color="auto"/>
        <w:right w:val="none" w:sz="0" w:space="0" w:color="auto"/>
      </w:divBdr>
    </w:div>
    <w:div w:id="519926892">
      <w:bodyDiv w:val="1"/>
      <w:marLeft w:val="0"/>
      <w:marRight w:val="0"/>
      <w:marTop w:val="0"/>
      <w:marBottom w:val="0"/>
      <w:divBdr>
        <w:top w:val="none" w:sz="0" w:space="0" w:color="auto"/>
        <w:left w:val="none" w:sz="0" w:space="0" w:color="auto"/>
        <w:bottom w:val="none" w:sz="0" w:space="0" w:color="auto"/>
        <w:right w:val="none" w:sz="0" w:space="0" w:color="auto"/>
      </w:divBdr>
    </w:div>
    <w:div w:id="520820192">
      <w:bodyDiv w:val="1"/>
      <w:marLeft w:val="0"/>
      <w:marRight w:val="0"/>
      <w:marTop w:val="0"/>
      <w:marBottom w:val="0"/>
      <w:divBdr>
        <w:top w:val="none" w:sz="0" w:space="0" w:color="auto"/>
        <w:left w:val="none" w:sz="0" w:space="0" w:color="auto"/>
        <w:bottom w:val="none" w:sz="0" w:space="0" w:color="auto"/>
        <w:right w:val="none" w:sz="0" w:space="0" w:color="auto"/>
      </w:divBdr>
    </w:div>
    <w:div w:id="521087151">
      <w:bodyDiv w:val="1"/>
      <w:marLeft w:val="0"/>
      <w:marRight w:val="0"/>
      <w:marTop w:val="0"/>
      <w:marBottom w:val="0"/>
      <w:divBdr>
        <w:top w:val="none" w:sz="0" w:space="0" w:color="auto"/>
        <w:left w:val="none" w:sz="0" w:space="0" w:color="auto"/>
        <w:bottom w:val="none" w:sz="0" w:space="0" w:color="auto"/>
        <w:right w:val="none" w:sz="0" w:space="0" w:color="auto"/>
      </w:divBdr>
    </w:div>
    <w:div w:id="521556596">
      <w:bodyDiv w:val="1"/>
      <w:marLeft w:val="0"/>
      <w:marRight w:val="0"/>
      <w:marTop w:val="0"/>
      <w:marBottom w:val="0"/>
      <w:divBdr>
        <w:top w:val="none" w:sz="0" w:space="0" w:color="auto"/>
        <w:left w:val="none" w:sz="0" w:space="0" w:color="auto"/>
        <w:bottom w:val="none" w:sz="0" w:space="0" w:color="auto"/>
        <w:right w:val="none" w:sz="0" w:space="0" w:color="auto"/>
      </w:divBdr>
    </w:div>
    <w:div w:id="521939311">
      <w:bodyDiv w:val="1"/>
      <w:marLeft w:val="0"/>
      <w:marRight w:val="0"/>
      <w:marTop w:val="0"/>
      <w:marBottom w:val="0"/>
      <w:divBdr>
        <w:top w:val="none" w:sz="0" w:space="0" w:color="auto"/>
        <w:left w:val="none" w:sz="0" w:space="0" w:color="auto"/>
        <w:bottom w:val="none" w:sz="0" w:space="0" w:color="auto"/>
        <w:right w:val="none" w:sz="0" w:space="0" w:color="auto"/>
      </w:divBdr>
    </w:div>
    <w:div w:id="522137741">
      <w:bodyDiv w:val="1"/>
      <w:marLeft w:val="0"/>
      <w:marRight w:val="0"/>
      <w:marTop w:val="0"/>
      <w:marBottom w:val="0"/>
      <w:divBdr>
        <w:top w:val="none" w:sz="0" w:space="0" w:color="auto"/>
        <w:left w:val="none" w:sz="0" w:space="0" w:color="auto"/>
        <w:bottom w:val="none" w:sz="0" w:space="0" w:color="auto"/>
        <w:right w:val="none" w:sz="0" w:space="0" w:color="auto"/>
      </w:divBdr>
    </w:div>
    <w:div w:id="522211714">
      <w:bodyDiv w:val="1"/>
      <w:marLeft w:val="0"/>
      <w:marRight w:val="0"/>
      <w:marTop w:val="0"/>
      <w:marBottom w:val="0"/>
      <w:divBdr>
        <w:top w:val="none" w:sz="0" w:space="0" w:color="auto"/>
        <w:left w:val="none" w:sz="0" w:space="0" w:color="auto"/>
        <w:bottom w:val="none" w:sz="0" w:space="0" w:color="auto"/>
        <w:right w:val="none" w:sz="0" w:space="0" w:color="auto"/>
      </w:divBdr>
    </w:div>
    <w:div w:id="522788135">
      <w:bodyDiv w:val="1"/>
      <w:marLeft w:val="0"/>
      <w:marRight w:val="0"/>
      <w:marTop w:val="0"/>
      <w:marBottom w:val="0"/>
      <w:divBdr>
        <w:top w:val="none" w:sz="0" w:space="0" w:color="auto"/>
        <w:left w:val="none" w:sz="0" w:space="0" w:color="auto"/>
        <w:bottom w:val="none" w:sz="0" w:space="0" w:color="auto"/>
        <w:right w:val="none" w:sz="0" w:space="0" w:color="auto"/>
      </w:divBdr>
    </w:div>
    <w:div w:id="522860761">
      <w:bodyDiv w:val="1"/>
      <w:marLeft w:val="0"/>
      <w:marRight w:val="0"/>
      <w:marTop w:val="0"/>
      <w:marBottom w:val="0"/>
      <w:divBdr>
        <w:top w:val="none" w:sz="0" w:space="0" w:color="auto"/>
        <w:left w:val="none" w:sz="0" w:space="0" w:color="auto"/>
        <w:bottom w:val="none" w:sz="0" w:space="0" w:color="auto"/>
        <w:right w:val="none" w:sz="0" w:space="0" w:color="auto"/>
      </w:divBdr>
    </w:div>
    <w:div w:id="522863678">
      <w:bodyDiv w:val="1"/>
      <w:marLeft w:val="0"/>
      <w:marRight w:val="0"/>
      <w:marTop w:val="0"/>
      <w:marBottom w:val="0"/>
      <w:divBdr>
        <w:top w:val="none" w:sz="0" w:space="0" w:color="auto"/>
        <w:left w:val="none" w:sz="0" w:space="0" w:color="auto"/>
        <w:bottom w:val="none" w:sz="0" w:space="0" w:color="auto"/>
        <w:right w:val="none" w:sz="0" w:space="0" w:color="auto"/>
      </w:divBdr>
    </w:div>
    <w:div w:id="522867870">
      <w:bodyDiv w:val="1"/>
      <w:marLeft w:val="0"/>
      <w:marRight w:val="0"/>
      <w:marTop w:val="0"/>
      <w:marBottom w:val="0"/>
      <w:divBdr>
        <w:top w:val="none" w:sz="0" w:space="0" w:color="auto"/>
        <w:left w:val="none" w:sz="0" w:space="0" w:color="auto"/>
        <w:bottom w:val="none" w:sz="0" w:space="0" w:color="auto"/>
        <w:right w:val="none" w:sz="0" w:space="0" w:color="auto"/>
      </w:divBdr>
    </w:div>
    <w:div w:id="522935610">
      <w:bodyDiv w:val="1"/>
      <w:marLeft w:val="0"/>
      <w:marRight w:val="0"/>
      <w:marTop w:val="0"/>
      <w:marBottom w:val="0"/>
      <w:divBdr>
        <w:top w:val="none" w:sz="0" w:space="0" w:color="auto"/>
        <w:left w:val="none" w:sz="0" w:space="0" w:color="auto"/>
        <w:bottom w:val="none" w:sz="0" w:space="0" w:color="auto"/>
        <w:right w:val="none" w:sz="0" w:space="0" w:color="auto"/>
      </w:divBdr>
    </w:div>
    <w:div w:id="523327600">
      <w:bodyDiv w:val="1"/>
      <w:marLeft w:val="0"/>
      <w:marRight w:val="0"/>
      <w:marTop w:val="0"/>
      <w:marBottom w:val="0"/>
      <w:divBdr>
        <w:top w:val="none" w:sz="0" w:space="0" w:color="auto"/>
        <w:left w:val="none" w:sz="0" w:space="0" w:color="auto"/>
        <w:bottom w:val="none" w:sz="0" w:space="0" w:color="auto"/>
        <w:right w:val="none" w:sz="0" w:space="0" w:color="auto"/>
      </w:divBdr>
    </w:div>
    <w:div w:id="523523061">
      <w:bodyDiv w:val="1"/>
      <w:marLeft w:val="0"/>
      <w:marRight w:val="0"/>
      <w:marTop w:val="0"/>
      <w:marBottom w:val="0"/>
      <w:divBdr>
        <w:top w:val="none" w:sz="0" w:space="0" w:color="auto"/>
        <w:left w:val="none" w:sz="0" w:space="0" w:color="auto"/>
        <w:bottom w:val="none" w:sz="0" w:space="0" w:color="auto"/>
        <w:right w:val="none" w:sz="0" w:space="0" w:color="auto"/>
      </w:divBdr>
    </w:div>
    <w:div w:id="523710431">
      <w:bodyDiv w:val="1"/>
      <w:marLeft w:val="0"/>
      <w:marRight w:val="0"/>
      <w:marTop w:val="0"/>
      <w:marBottom w:val="0"/>
      <w:divBdr>
        <w:top w:val="none" w:sz="0" w:space="0" w:color="auto"/>
        <w:left w:val="none" w:sz="0" w:space="0" w:color="auto"/>
        <w:bottom w:val="none" w:sz="0" w:space="0" w:color="auto"/>
        <w:right w:val="none" w:sz="0" w:space="0" w:color="auto"/>
      </w:divBdr>
    </w:div>
    <w:div w:id="523710752">
      <w:bodyDiv w:val="1"/>
      <w:marLeft w:val="0"/>
      <w:marRight w:val="0"/>
      <w:marTop w:val="0"/>
      <w:marBottom w:val="0"/>
      <w:divBdr>
        <w:top w:val="none" w:sz="0" w:space="0" w:color="auto"/>
        <w:left w:val="none" w:sz="0" w:space="0" w:color="auto"/>
        <w:bottom w:val="none" w:sz="0" w:space="0" w:color="auto"/>
        <w:right w:val="none" w:sz="0" w:space="0" w:color="auto"/>
      </w:divBdr>
    </w:div>
    <w:div w:id="523829399">
      <w:bodyDiv w:val="1"/>
      <w:marLeft w:val="0"/>
      <w:marRight w:val="0"/>
      <w:marTop w:val="0"/>
      <w:marBottom w:val="0"/>
      <w:divBdr>
        <w:top w:val="none" w:sz="0" w:space="0" w:color="auto"/>
        <w:left w:val="none" w:sz="0" w:space="0" w:color="auto"/>
        <w:bottom w:val="none" w:sz="0" w:space="0" w:color="auto"/>
        <w:right w:val="none" w:sz="0" w:space="0" w:color="auto"/>
      </w:divBdr>
    </w:div>
    <w:div w:id="523981572">
      <w:bodyDiv w:val="1"/>
      <w:marLeft w:val="0"/>
      <w:marRight w:val="0"/>
      <w:marTop w:val="0"/>
      <w:marBottom w:val="0"/>
      <w:divBdr>
        <w:top w:val="none" w:sz="0" w:space="0" w:color="auto"/>
        <w:left w:val="none" w:sz="0" w:space="0" w:color="auto"/>
        <w:bottom w:val="none" w:sz="0" w:space="0" w:color="auto"/>
        <w:right w:val="none" w:sz="0" w:space="0" w:color="auto"/>
      </w:divBdr>
    </w:div>
    <w:div w:id="524514251">
      <w:bodyDiv w:val="1"/>
      <w:marLeft w:val="0"/>
      <w:marRight w:val="0"/>
      <w:marTop w:val="0"/>
      <w:marBottom w:val="0"/>
      <w:divBdr>
        <w:top w:val="none" w:sz="0" w:space="0" w:color="auto"/>
        <w:left w:val="none" w:sz="0" w:space="0" w:color="auto"/>
        <w:bottom w:val="none" w:sz="0" w:space="0" w:color="auto"/>
        <w:right w:val="none" w:sz="0" w:space="0" w:color="auto"/>
      </w:divBdr>
    </w:div>
    <w:div w:id="524517008">
      <w:bodyDiv w:val="1"/>
      <w:marLeft w:val="0"/>
      <w:marRight w:val="0"/>
      <w:marTop w:val="0"/>
      <w:marBottom w:val="0"/>
      <w:divBdr>
        <w:top w:val="none" w:sz="0" w:space="0" w:color="auto"/>
        <w:left w:val="none" w:sz="0" w:space="0" w:color="auto"/>
        <w:bottom w:val="none" w:sz="0" w:space="0" w:color="auto"/>
        <w:right w:val="none" w:sz="0" w:space="0" w:color="auto"/>
      </w:divBdr>
    </w:div>
    <w:div w:id="524556691">
      <w:bodyDiv w:val="1"/>
      <w:marLeft w:val="0"/>
      <w:marRight w:val="0"/>
      <w:marTop w:val="0"/>
      <w:marBottom w:val="0"/>
      <w:divBdr>
        <w:top w:val="none" w:sz="0" w:space="0" w:color="auto"/>
        <w:left w:val="none" w:sz="0" w:space="0" w:color="auto"/>
        <w:bottom w:val="none" w:sz="0" w:space="0" w:color="auto"/>
        <w:right w:val="none" w:sz="0" w:space="0" w:color="auto"/>
      </w:divBdr>
    </w:div>
    <w:div w:id="524557436">
      <w:bodyDiv w:val="1"/>
      <w:marLeft w:val="0"/>
      <w:marRight w:val="0"/>
      <w:marTop w:val="0"/>
      <w:marBottom w:val="0"/>
      <w:divBdr>
        <w:top w:val="none" w:sz="0" w:space="0" w:color="auto"/>
        <w:left w:val="none" w:sz="0" w:space="0" w:color="auto"/>
        <w:bottom w:val="none" w:sz="0" w:space="0" w:color="auto"/>
        <w:right w:val="none" w:sz="0" w:space="0" w:color="auto"/>
      </w:divBdr>
    </w:div>
    <w:div w:id="524563079">
      <w:bodyDiv w:val="1"/>
      <w:marLeft w:val="0"/>
      <w:marRight w:val="0"/>
      <w:marTop w:val="0"/>
      <w:marBottom w:val="0"/>
      <w:divBdr>
        <w:top w:val="none" w:sz="0" w:space="0" w:color="auto"/>
        <w:left w:val="none" w:sz="0" w:space="0" w:color="auto"/>
        <w:bottom w:val="none" w:sz="0" w:space="0" w:color="auto"/>
        <w:right w:val="none" w:sz="0" w:space="0" w:color="auto"/>
      </w:divBdr>
    </w:div>
    <w:div w:id="525026656">
      <w:bodyDiv w:val="1"/>
      <w:marLeft w:val="0"/>
      <w:marRight w:val="0"/>
      <w:marTop w:val="0"/>
      <w:marBottom w:val="0"/>
      <w:divBdr>
        <w:top w:val="none" w:sz="0" w:space="0" w:color="auto"/>
        <w:left w:val="none" w:sz="0" w:space="0" w:color="auto"/>
        <w:bottom w:val="none" w:sz="0" w:space="0" w:color="auto"/>
        <w:right w:val="none" w:sz="0" w:space="0" w:color="auto"/>
      </w:divBdr>
    </w:div>
    <w:div w:id="525214321">
      <w:bodyDiv w:val="1"/>
      <w:marLeft w:val="0"/>
      <w:marRight w:val="0"/>
      <w:marTop w:val="0"/>
      <w:marBottom w:val="0"/>
      <w:divBdr>
        <w:top w:val="none" w:sz="0" w:space="0" w:color="auto"/>
        <w:left w:val="none" w:sz="0" w:space="0" w:color="auto"/>
        <w:bottom w:val="none" w:sz="0" w:space="0" w:color="auto"/>
        <w:right w:val="none" w:sz="0" w:space="0" w:color="auto"/>
      </w:divBdr>
    </w:div>
    <w:div w:id="525365622">
      <w:bodyDiv w:val="1"/>
      <w:marLeft w:val="0"/>
      <w:marRight w:val="0"/>
      <w:marTop w:val="0"/>
      <w:marBottom w:val="0"/>
      <w:divBdr>
        <w:top w:val="none" w:sz="0" w:space="0" w:color="auto"/>
        <w:left w:val="none" w:sz="0" w:space="0" w:color="auto"/>
        <w:bottom w:val="none" w:sz="0" w:space="0" w:color="auto"/>
        <w:right w:val="none" w:sz="0" w:space="0" w:color="auto"/>
      </w:divBdr>
    </w:div>
    <w:div w:id="525410527">
      <w:bodyDiv w:val="1"/>
      <w:marLeft w:val="0"/>
      <w:marRight w:val="0"/>
      <w:marTop w:val="0"/>
      <w:marBottom w:val="0"/>
      <w:divBdr>
        <w:top w:val="none" w:sz="0" w:space="0" w:color="auto"/>
        <w:left w:val="none" w:sz="0" w:space="0" w:color="auto"/>
        <w:bottom w:val="none" w:sz="0" w:space="0" w:color="auto"/>
        <w:right w:val="none" w:sz="0" w:space="0" w:color="auto"/>
      </w:divBdr>
    </w:div>
    <w:div w:id="525413565">
      <w:bodyDiv w:val="1"/>
      <w:marLeft w:val="0"/>
      <w:marRight w:val="0"/>
      <w:marTop w:val="0"/>
      <w:marBottom w:val="0"/>
      <w:divBdr>
        <w:top w:val="none" w:sz="0" w:space="0" w:color="auto"/>
        <w:left w:val="none" w:sz="0" w:space="0" w:color="auto"/>
        <w:bottom w:val="none" w:sz="0" w:space="0" w:color="auto"/>
        <w:right w:val="none" w:sz="0" w:space="0" w:color="auto"/>
      </w:divBdr>
    </w:div>
    <w:div w:id="525414589">
      <w:bodyDiv w:val="1"/>
      <w:marLeft w:val="0"/>
      <w:marRight w:val="0"/>
      <w:marTop w:val="0"/>
      <w:marBottom w:val="0"/>
      <w:divBdr>
        <w:top w:val="none" w:sz="0" w:space="0" w:color="auto"/>
        <w:left w:val="none" w:sz="0" w:space="0" w:color="auto"/>
        <w:bottom w:val="none" w:sz="0" w:space="0" w:color="auto"/>
        <w:right w:val="none" w:sz="0" w:space="0" w:color="auto"/>
      </w:divBdr>
    </w:div>
    <w:div w:id="525482706">
      <w:bodyDiv w:val="1"/>
      <w:marLeft w:val="0"/>
      <w:marRight w:val="0"/>
      <w:marTop w:val="0"/>
      <w:marBottom w:val="0"/>
      <w:divBdr>
        <w:top w:val="none" w:sz="0" w:space="0" w:color="auto"/>
        <w:left w:val="none" w:sz="0" w:space="0" w:color="auto"/>
        <w:bottom w:val="none" w:sz="0" w:space="0" w:color="auto"/>
        <w:right w:val="none" w:sz="0" w:space="0" w:color="auto"/>
      </w:divBdr>
    </w:div>
    <w:div w:id="525680338">
      <w:bodyDiv w:val="1"/>
      <w:marLeft w:val="0"/>
      <w:marRight w:val="0"/>
      <w:marTop w:val="0"/>
      <w:marBottom w:val="0"/>
      <w:divBdr>
        <w:top w:val="none" w:sz="0" w:space="0" w:color="auto"/>
        <w:left w:val="none" w:sz="0" w:space="0" w:color="auto"/>
        <w:bottom w:val="none" w:sz="0" w:space="0" w:color="auto"/>
        <w:right w:val="none" w:sz="0" w:space="0" w:color="auto"/>
      </w:divBdr>
    </w:div>
    <w:div w:id="526260638">
      <w:bodyDiv w:val="1"/>
      <w:marLeft w:val="0"/>
      <w:marRight w:val="0"/>
      <w:marTop w:val="0"/>
      <w:marBottom w:val="0"/>
      <w:divBdr>
        <w:top w:val="none" w:sz="0" w:space="0" w:color="auto"/>
        <w:left w:val="none" w:sz="0" w:space="0" w:color="auto"/>
        <w:bottom w:val="none" w:sz="0" w:space="0" w:color="auto"/>
        <w:right w:val="none" w:sz="0" w:space="0" w:color="auto"/>
      </w:divBdr>
    </w:div>
    <w:div w:id="526331162">
      <w:bodyDiv w:val="1"/>
      <w:marLeft w:val="0"/>
      <w:marRight w:val="0"/>
      <w:marTop w:val="0"/>
      <w:marBottom w:val="0"/>
      <w:divBdr>
        <w:top w:val="none" w:sz="0" w:space="0" w:color="auto"/>
        <w:left w:val="none" w:sz="0" w:space="0" w:color="auto"/>
        <w:bottom w:val="none" w:sz="0" w:space="0" w:color="auto"/>
        <w:right w:val="none" w:sz="0" w:space="0" w:color="auto"/>
      </w:divBdr>
    </w:div>
    <w:div w:id="526677670">
      <w:bodyDiv w:val="1"/>
      <w:marLeft w:val="0"/>
      <w:marRight w:val="0"/>
      <w:marTop w:val="0"/>
      <w:marBottom w:val="0"/>
      <w:divBdr>
        <w:top w:val="none" w:sz="0" w:space="0" w:color="auto"/>
        <w:left w:val="none" w:sz="0" w:space="0" w:color="auto"/>
        <w:bottom w:val="none" w:sz="0" w:space="0" w:color="auto"/>
        <w:right w:val="none" w:sz="0" w:space="0" w:color="auto"/>
      </w:divBdr>
    </w:div>
    <w:div w:id="526724455">
      <w:bodyDiv w:val="1"/>
      <w:marLeft w:val="0"/>
      <w:marRight w:val="0"/>
      <w:marTop w:val="0"/>
      <w:marBottom w:val="0"/>
      <w:divBdr>
        <w:top w:val="none" w:sz="0" w:space="0" w:color="auto"/>
        <w:left w:val="none" w:sz="0" w:space="0" w:color="auto"/>
        <w:bottom w:val="none" w:sz="0" w:space="0" w:color="auto"/>
        <w:right w:val="none" w:sz="0" w:space="0" w:color="auto"/>
      </w:divBdr>
    </w:div>
    <w:div w:id="527254288">
      <w:bodyDiv w:val="1"/>
      <w:marLeft w:val="0"/>
      <w:marRight w:val="0"/>
      <w:marTop w:val="0"/>
      <w:marBottom w:val="0"/>
      <w:divBdr>
        <w:top w:val="none" w:sz="0" w:space="0" w:color="auto"/>
        <w:left w:val="none" w:sz="0" w:space="0" w:color="auto"/>
        <w:bottom w:val="none" w:sz="0" w:space="0" w:color="auto"/>
        <w:right w:val="none" w:sz="0" w:space="0" w:color="auto"/>
      </w:divBdr>
    </w:div>
    <w:div w:id="527842229">
      <w:bodyDiv w:val="1"/>
      <w:marLeft w:val="0"/>
      <w:marRight w:val="0"/>
      <w:marTop w:val="0"/>
      <w:marBottom w:val="0"/>
      <w:divBdr>
        <w:top w:val="none" w:sz="0" w:space="0" w:color="auto"/>
        <w:left w:val="none" w:sz="0" w:space="0" w:color="auto"/>
        <w:bottom w:val="none" w:sz="0" w:space="0" w:color="auto"/>
        <w:right w:val="none" w:sz="0" w:space="0" w:color="auto"/>
      </w:divBdr>
    </w:div>
    <w:div w:id="527909194">
      <w:bodyDiv w:val="1"/>
      <w:marLeft w:val="0"/>
      <w:marRight w:val="0"/>
      <w:marTop w:val="0"/>
      <w:marBottom w:val="0"/>
      <w:divBdr>
        <w:top w:val="none" w:sz="0" w:space="0" w:color="auto"/>
        <w:left w:val="none" w:sz="0" w:space="0" w:color="auto"/>
        <w:bottom w:val="none" w:sz="0" w:space="0" w:color="auto"/>
        <w:right w:val="none" w:sz="0" w:space="0" w:color="auto"/>
      </w:divBdr>
    </w:div>
    <w:div w:id="528184342">
      <w:bodyDiv w:val="1"/>
      <w:marLeft w:val="0"/>
      <w:marRight w:val="0"/>
      <w:marTop w:val="0"/>
      <w:marBottom w:val="0"/>
      <w:divBdr>
        <w:top w:val="none" w:sz="0" w:space="0" w:color="auto"/>
        <w:left w:val="none" w:sz="0" w:space="0" w:color="auto"/>
        <w:bottom w:val="none" w:sz="0" w:space="0" w:color="auto"/>
        <w:right w:val="none" w:sz="0" w:space="0" w:color="auto"/>
      </w:divBdr>
    </w:div>
    <w:div w:id="528375684">
      <w:bodyDiv w:val="1"/>
      <w:marLeft w:val="0"/>
      <w:marRight w:val="0"/>
      <w:marTop w:val="0"/>
      <w:marBottom w:val="0"/>
      <w:divBdr>
        <w:top w:val="none" w:sz="0" w:space="0" w:color="auto"/>
        <w:left w:val="none" w:sz="0" w:space="0" w:color="auto"/>
        <w:bottom w:val="none" w:sz="0" w:space="0" w:color="auto"/>
        <w:right w:val="none" w:sz="0" w:space="0" w:color="auto"/>
      </w:divBdr>
    </w:div>
    <w:div w:id="528496136">
      <w:bodyDiv w:val="1"/>
      <w:marLeft w:val="0"/>
      <w:marRight w:val="0"/>
      <w:marTop w:val="0"/>
      <w:marBottom w:val="0"/>
      <w:divBdr>
        <w:top w:val="none" w:sz="0" w:space="0" w:color="auto"/>
        <w:left w:val="none" w:sz="0" w:space="0" w:color="auto"/>
        <w:bottom w:val="none" w:sz="0" w:space="0" w:color="auto"/>
        <w:right w:val="none" w:sz="0" w:space="0" w:color="auto"/>
      </w:divBdr>
    </w:div>
    <w:div w:id="528567940">
      <w:bodyDiv w:val="1"/>
      <w:marLeft w:val="0"/>
      <w:marRight w:val="0"/>
      <w:marTop w:val="0"/>
      <w:marBottom w:val="0"/>
      <w:divBdr>
        <w:top w:val="none" w:sz="0" w:space="0" w:color="auto"/>
        <w:left w:val="none" w:sz="0" w:space="0" w:color="auto"/>
        <w:bottom w:val="none" w:sz="0" w:space="0" w:color="auto"/>
        <w:right w:val="none" w:sz="0" w:space="0" w:color="auto"/>
      </w:divBdr>
    </w:div>
    <w:div w:id="528686383">
      <w:bodyDiv w:val="1"/>
      <w:marLeft w:val="0"/>
      <w:marRight w:val="0"/>
      <w:marTop w:val="0"/>
      <w:marBottom w:val="0"/>
      <w:divBdr>
        <w:top w:val="none" w:sz="0" w:space="0" w:color="auto"/>
        <w:left w:val="none" w:sz="0" w:space="0" w:color="auto"/>
        <w:bottom w:val="none" w:sz="0" w:space="0" w:color="auto"/>
        <w:right w:val="none" w:sz="0" w:space="0" w:color="auto"/>
      </w:divBdr>
    </w:div>
    <w:div w:id="528762085">
      <w:bodyDiv w:val="1"/>
      <w:marLeft w:val="0"/>
      <w:marRight w:val="0"/>
      <w:marTop w:val="0"/>
      <w:marBottom w:val="0"/>
      <w:divBdr>
        <w:top w:val="none" w:sz="0" w:space="0" w:color="auto"/>
        <w:left w:val="none" w:sz="0" w:space="0" w:color="auto"/>
        <w:bottom w:val="none" w:sz="0" w:space="0" w:color="auto"/>
        <w:right w:val="none" w:sz="0" w:space="0" w:color="auto"/>
      </w:divBdr>
    </w:div>
    <w:div w:id="529100842">
      <w:bodyDiv w:val="1"/>
      <w:marLeft w:val="0"/>
      <w:marRight w:val="0"/>
      <w:marTop w:val="0"/>
      <w:marBottom w:val="0"/>
      <w:divBdr>
        <w:top w:val="none" w:sz="0" w:space="0" w:color="auto"/>
        <w:left w:val="none" w:sz="0" w:space="0" w:color="auto"/>
        <w:bottom w:val="none" w:sz="0" w:space="0" w:color="auto"/>
        <w:right w:val="none" w:sz="0" w:space="0" w:color="auto"/>
      </w:divBdr>
    </w:div>
    <w:div w:id="529145723">
      <w:bodyDiv w:val="1"/>
      <w:marLeft w:val="0"/>
      <w:marRight w:val="0"/>
      <w:marTop w:val="0"/>
      <w:marBottom w:val="0"/>
      <w:divBdr>
        <w:top w:val="none" w:sz="0" w:space="0" w:color="auto"/>
        <w:left w:val="none" w:sz="0" w:space="0" w:color="auto"/>
        <w:bottom w:val="none" w:sz="0" w:space="0" w:color="auto"/>
        <w:right w:val="none" w:sz="0" w:space="0" w:color="auto"/>
      </w:divBdr>
    </w:div>
    <w:div w:id="529414369">
      <w:bodyDiv w:val="1"/>
      <w:marLeft w:val="0"/>
      <w:marRight w:val="0"/>
      <w:marTop w:val="0"/>
      <w:marBottom w:val="0"/>
      <w:divBdr>
        <w:top w:val="none" w:sz="0" w:space="0" w:color="auto"/>
        <w:left w:val="none" w:sz="0" w:space="0" w:color="auto"/>
        <w:bottom w:val="none" w:sz="0" w:space="0" w:color="auto"/>
        <w:right w:val="none" w:sz="0" w:space="0" w:color="auto"/>
      </w:divBdr>
    </w:div>
    <w:div w:id="529613156">
      <w:bodyDiv w:val="1"/>
      <w:marLeft w:val="0"/>
      <w:marRight w:val="0"/>
      <w:marTop w:val="0"/>
      <w:marBottom w:val="0"/>
      <w:divBdr>
        <w:top w:val="none" w:sz="0" w:space="0" w:color="auto"/>
        <w:left w:val="none" w:sz="0" w:space="0" w:color="auto"/>
        <w:bottom w:val="none" w:sz="0" w:space="0" w:color="auto"/>
        <w:right w:val="none" w:sz="0" w:space="0" w:color="auto"/>
      </w:divBdr>
    </w:div>
    <w:div w:id="529687517">
      <w:bodyDiv w:val="1"/>
      <w:marLeft w:val="0"/>
      <w:marRight w:val="0"/>
      <w:marTop w:val="0"/>
      <w:marBottom w:val="0"/>
      <w:divBdr>
        <w:top w:val="none" w:sz="0" w:space="0" w:color="auto"/>
        <w:left w:val="none" w:sz="0" w:space="0" w:color="auto"/>
        <w:bottom w:val="none" w:sz="0" w:space="0" w:color="auto"/>
        <w:right w:val="none" w:sz="0" w:space="0" w:color="auto"/>
      </w:divBdr>
    </w:div>
    <w:div w:id="529877375">
      <w:bodyDiv w:val="1"/>
      <w:marLeft w:val="0"/>
      <w:marRight w:val="0"/>
      <w:marTop w:val="0"/>
      <w:marBottom w:val="0"/>
      <w:divBdr>
        <w:top w:val="none" w:sz="0" w:space="0" w:color="auto"/>
        <w:left w:val="none" w:sz="0" w:space="0" w:color="auto"/>
        <w:bottom w:val="none" w:sz="0" w:space="0" w:color="auto"/>
        <w:right w:val="none" w:sz="0" w:space="0" w:color="auto"/>
      </w:divBdr>
    </w:div>
    <w:div w:id="529882463">
      <w:bodyDiv w:val="1"/>
      <w:marLeft w:val="0"/>
      <w:marRight w:val="0"/>
      <w:marTop w:val="0"/>
      <w:marBottom w:val="0"/>
      <w:divBdr>
        <w:top w:val="none" w:sz="0" w:space="0" w:color="auto"/>
        <w:left w:val="none" w:sz="0" w:space="0" w:color="auto"/>
        <w:bottom w:val="none" w:sz="0" w:space="0" w:color="auto"/>
        <w:right w:val="none" w:sz="0" w:space="0" w:color="auto"/>
      </w:divBdr>
    </w:div>
    <w:div w:id="530067561">
      <w:bodyDiv w:val="1"/>
      <w:marLeft w:val="0"/>
      <w:marRight w:val="0"/>
      <w:marTop w:val="0"/>
      <w:marBottom w:val="0"/>
      <w:divBdr>
        <w:top w:val="none" w:sz="0" w:space="0" w:color="auto"/>
        <w:left w:val="none" w:sz="0" w:space="0" w:color="auto"/>
        <w:bottom w:val="none" w:sz="0" w:space="0" w:color="auto"/>
        <w:right w:val="none" w:sz="0" w:space="0" w:color="auto"/>
      </w:divBdr>
    </w:div>
    <w:div w:id="530383269">
      <w:bodyDiv w:val="1"/>
      <w:marLeft w:val="0"/>
      <w:marRight w:val="0"/>
      <w:marTop w:val="0"/>
      <w:marBottom w:val="0"/>
      <w:divBdr>
        <w:top w:val="none" w:sz="0" w:space="0" w:color="auto"/>
        <w:left w:val="none" w:sz="0" w:space="0" w:color="auto"/>
        <w:bottom w:val="none" w:sz="0" w:space="0" w:color="auto"/>
        <w:right w:val="none" w:sz="0" w:space="0" w:color="auto"/>
      </w:divBdr>
    </w:div>
    <w:div w:id="530384823">
      <w:bodyDiv w:val="1"/>
      <w:marLeft w:val="0"/>
      <w:marRight w:val="0"/>
      <w:marTop w:val="0"/>
      <w:marBottom w:val="0"/>
      <w:divBdr>
        <w:top w:val="none" w:sz="0" w:space="0" w:color="auto"/>
        <w:left w:val="none" w:sz="0" w:space="0" w:color="auto"/>
        <w:bottom w:val="none" w:sz="0" w:space="0" w:color="auto"/>
        <w:right w:val="none" w:sz="0" w:space="0" w:color="auto"/>
      </w:divBdr>
    </w:div>
    <w:div w:id="530581310">
      <w:bodyDiv w:val="1"/>
      <w:marLeft w:val="0"/>
      <w:marRight w:val="0"/>
      <w:marTop w:val="0"/>
      <w:marBottom w:val="0"/>
      <w:divBdr>
        <w:top w:val="none" w:sz="0" w:space="0" w:color="auto"/>
        <w:left w:val="none" w:sz="0" w:space="0" w:color="auto"/>
        <w:bottom w:val="none" w:sz="0" w:space="0" w:color="auto"/>
        <w:right w:val="none" w:sz="0" w:space="0" w:color="auto"/>
      </w:divBdr>
    </w:div>
    <w:div w:id="531260741">
      <w:bodyDiv w:val="1"/>
      <w:marLeft w:val="0"/>
      <w:marRight w:val="0"/>
      <w:marTop w:val="0"/>
      <w:marBottom w:val="0"/>
      <w:divBdr>
        <w:top w:val="none" w:sz="0" w:space="0" w:color="auto"/>
        <w:left w:val="none" w:sz="0" w:space="0" w:color="auto"/>
        <w:bottom w:val="none" w:sz="0" w:space="0" w:color="auto"/>
        <w:right w:val="none" w:sz="0" w:space="0" w:color="auto"/>
      </w:divBdr>
    </w:div>
    <w:div w:id="531310188">
      <w:bodyDiv w:val="1"/>
      <w:marLeft w:val="0"/>
      <w:marRight w:val="0"/>
      <w:marTop w:val="0"/>
      <w:marBottom w:val="0"/>
      <w:divBdr>
        <w:top w:val="none" w:sz="0" w:space="0" w:color="auto"/>
        <w:left w:val="none" w:sz="0" w:space="0" w:color="auto"/>
        <w:bottom w:val="none" w:sz="0" w:space="0" w:color="auto"/>
        <w:right w:val="none" w:sz="0" w:space="0" w:color="auto"/>
      </w:divBdr>
    </w:div>
    <w:div w:id="531453457">
      <w:bodyDiv w:val="1"/>
      <w:marLeft w:val="0"/>
      <w:marRight w:val="0"/>
      <w:marTop w:val="0"/>
      <w:marBottom w:val="0"/>
      <w:divBdr>
        <w:top w:val="none" w:sz="0" w:space="0" w:color="auto"/>
        <w:left w:val="none" w:sz="0" w:space="0" w:color="auto"/>
        <w:bottom w:val="none" w:sz="0" w:space="0" w:color="auto"/>
        <w:right w:val="none" w:sz="0" w:space="0" w:color="auto"/>
      </w:divBdr>
    </w:div>
    <w:div w:id="531578195">
      <w:bodyDiv w:val="1"/>
      <w:marLeft w:val="0"/>
      <w:marRight w:val="0"/>
      <w:marTop w:val="0"/>
      <w:marBottom w:val="0"/>
      <w:divBdr>
        <w:top w:val="none" w:sz="0" w:space="0" w:color="auto"/>
        <w:left w:val="none" w:sz="0" w:space="0" w:color="auto"/>
        <w:bottom w:val="none" w:sz="0" w:space="0" w:color="auto"/>
        <w:right w:val="none" w:sz="0" w:space="0" w:color="auto"/>
      </w:divBdr>
    </w:div>
    <w:div w:id="531648237">
      <w:bodyDiv w:val="1"/>
      <w:marLeft w:val="0"/>
      <w:marRight w:val="0"/>
      <w:marTop w:val="0"/>
      <w:marBottom w:val="0"/>
      <w:divBdr>
        <w:top w:val="none" w:sz="0" w:space="0" w:color="auto"/>
        <w:left w:val="none" w:sz="0" w:space="0" w:color="auto"/>
        <w:bottom w:val="none" w:sz="0" w:space="0" w:color="auto"/>
        <w:right w:val="none" w:sz="0" w:space="0" w:color="auto"/>
      </w:divBdr>
    </w:div>
    <w:div w:id="531651786">
      <w:bodyDiv w:val="1"/>
      <w:marLeft w:val="0"/>
      <w:marRight w:val="0"/>
      <w:marTop w:val="0"/>
      <w:marBottom w:val="0"/>
      <w:divBdr>
        <w:top w:val="none" w:sz="0" w:space="0" w:color="auto"/>
        <w:left w:val="none" w:sz="0" w:space="0" w:color="auto"/>
        <w:bottom w:val="none" w:sz="0" w:space="0" w:color="auto"/>
        <w:right w:val="none" w:sz="0" w:space="0" w:color="auto"/>
      </w:divBdr>
    </w:div>
    <w:div w:id="531654705">
      <w:bodyDiv w:val="1"/>
      <w:marLeft w:val="0"/>
      <w:marRight w:val="0"/>
      <w:marTop w:val="0"/>
      <w:marBottom w:val="0"/>
      <w:divBdr>
        <w:top w:val="none" w:sz="0" w:space="0" w:color="auto"/>
        <w:left w:val="none" w:sz="0" w:space="0" w:color="auto"/>
        <w:bottom w:val="none" w:sz="0" w:space="0" w:color="auto"/>
        <w:right w:val="none" w:sz="0" w:space="0" w:color="auto"/>
      </w:divBdr>
    </w:div>
    <w:div w:id="531721846">
      <w:bodyDiv w:val="1"/>
      <w:marLeft w:val="0"/>
      <w:marRight w:val="0"/>
      <w:marTop w:val="0"/>
      <w:marBottom w:val="0"/>
      <w:divBdr>
        <w:top w:val="none" w:sz="0" w:space="0" w:color="auto"/>
        <w:left w:val="none" w:sz="0" w:space="0" w:color="auto"/>
        <w:bottom w:val="none" w:sz="0" w:space="0" w:color="auto"/>
        <w:right w:val="none" w:sz="0" w:space="0" w:color="auto"/>
      </w:divBdr>
    </w:div>
    <w:div w:id="532352159">
      <w:bodyDiv w:val="1"/>
      <w:marLeft w:val="0"/>
      <w:marRight w:val="0"/>
      <w:marTop w:val="0"/>
      <w:marBottom w:val="0"/>
      <w:divBdr>
        <w:top w:val="none" w:sz="0" w:space="0" w:color="auto"/>
        <w:left w:val="none" w:sz="0" w:space="0" w:color="auto"/>
        <w:bottom w:val="none" w:sz="0" w:space="0" w:color="auto"/>
        <w:right w:val="none" w:sz="0" w:space="0" w:color="auto"/>
      </w:divBdr>
    </w:div>
    <w:div w:id="532573892">
      <w:bodyDiv w:val="1"/>
      <w:marLeft w:val="0"/>
      <w:marRight w:val="0"/>
      <w:marTop w:val="0"/>
      <w:marBottom w:val="0"/>
      <w:divBdr>
        <w:top w:val="none" w:sz="0" w:space="0" w:color="auto"/>
        <w:left w:val="none" w:sz="0" w:space="0" w:color="auto"/>
        <w:bottom w:val="none" w:sz="0" w:space="0" w:color="auto"/>
        <w:right w:val="none" w:sz="0" w:space="0" w:color="auto"/>
      </w:divBdr>
    </w:div>
    <w:div w:id="532575017">
      <w:bodyDiv w:val="1"/>
      <w:marLeft w:val="0"/>
      <w:marRight w:val="0"/>
      <w:marTop w:val="0"/>
      <w:marBottom w:val="0"/>
      <w:divBdr>
        <w:top w:val="none" w:sz="0" w:space="0" w:color="auto"/>
        <w:left w:val="none" w:sz="0" w:space="0" w:color="auto"/>
        <w:bottom w:val="none" w:sz="0" w:space="0" w:color="auto"/>
        <w:right w:val="none" w:sz="0" w:space="0" w:color="auto"/>
      </w:divBdr>
    </w:div>
    <w:div w:id="532575327">
      <w:bodyDiv w:val="1"/>
      <w:marLeft w:val="0"/>
      <w:marRight w:val="0"/>
      <w:marTop w:val="0"/>
      <w:marBottom w:val="0"/>
      <w:divBdr>
        <w:top w:val="none" w:sz="0" w:space="0" w:color="auto"/>
        <w:left w:val="none" w:sz="0" w:space="0" w:color="auto"/>
        <w:bottom w:val="none" w:sz="0" w:space="0" w:color="auto"/>
        <w:right w:val="none" w:sz="0" w:space="0" w:color="auto"/>
      </w:divBdr>
    </w:div>
    <w:div w:id="532614442">
      <w:bodyDiv w:val="1"/>
      <w:marLeft w:val="0"/>
      <w:marRight w:val="0"/>
      <w:marTop w:val="0"/>
      <w:marBottom w:val="0"/>
      <w:divBdr>
        <w:top w:val="none" w:sz="0" w:space="0" w:color="auto"/>
        <w:left w:val="none" w:sz="0" w:space="0" w:color="auto"/>
        <w:bottom w:val="none" w:sz="0" w:space="0" w:color="auto"/>
        <w:right w:val="none" w:sz="0" w:space="0" w:color="auto"/>
      </w:divBdr>
    </w:div>
    <w:div w:id="532618729">
      <w:bodyDiv w:val="1"/>
      <w:marLeft w:val="0"/>
      <w:marRight w:val="0"/>
      <w:marTop w:val="0"/>
      <w:marBottom w:val="0"/>
      <w:divBdr>
        <w:top w:val="none" w:sz="0" w:space="0" w:color="auto"/>
        <w:left w:val="none" w:sz="0" w:space="0" w:color="auto"/>
        <w:bottom w:val="none" w:sz="0" w:space="0" w:color="auto"/>
        <w:right w:val="none" w:sz="0" w:space="0" w:color="auto"/>
      </w:divBdr>
    </w:div>
    <w:div w:id="532693057">
      <w:bodyDiv w:val="1"/>
      <w:marLeft w:val="0"/>
      <w:marRight w:val="0"/>
      <w:marTop w:val="0"/>
      <w:marBottom w:val="0"/>
      <w:divBdr>
        <w:top w:val="none" w:sz="0" w:space="0" w:color="auto"/>
        <w:left w:val="none" w:sz="0" w:space="0" w:color="auto"/>
        <w:bottom w:val="none" w:sz="0" w:space="0" w:color="auto"/>
        <w:right w:val="none" w:sz="0" w:space="0" w:color="auto"/>
      </w:divBdr>
    </w:div>
    <w:div w:id="533008585">
      <w:bodyDiv w:val="1"/>
      <w:marLeft w:val="0"/>
      <w:marRight w:val="0"/>
      <w:marTop w:val="0"/>
      <w:marBottom w:val="0"/>
      <w:divBdr>
        <w:top w:val="none" w:sz="0" w:space="0" w:color="auto"/>
        <w:left w:val="none" w:sz="0" w:space="0" w:color="auto"/>
        <w:bottom w:val="none" w:sz="0" w:space="0" w:color="auto"/>
        <w:right w:val="none" w:sz="0" w:space="0" w:color="auto"/>
      </w:divBdr>
    </w:div>
    <w:div w:id="533153674">
      <w:bodyDiv w:val="1"/>
      <w:marLeft w:val="0"/>
      <w:marRight w:val="0"/>
      <w:marTop w:val="0"/>
      <w:marBottom w:val="0"/>
      <w:divBdr>
        <w:top w:val="none" w:sz="0" w:space="0" w:color="auto"/>
        <w:left w:val="none" w:sz="0" w:space="0" w:color="auto"/>
        <w:bottom w:val="none" w:sz="0" w:space="0" w:color="auto"/>
        <w:right w:val="none" w:sz="0" w:space="0" w:color="auto"/>
      </w:divBdr>
    </w:div>
    <w:div w:id="533620754">
      <w:bodyDiv w:val="1"/>
      <w:marLeft w:val="0"/>
      <w:marRight w:val="0"/>
      <w:marTop w:val="0"/>
      <w:marBottom w:val="0"/>
      <w:divBdr>
        <w:top w:val="none" w:sz="0" w:space="0" w:color="auto"/>
        <w:left w:val="none" w:sz="0" w:space="0" w:color="auto"/>
        <w:bottom w:val="none" w:sz="0" w:space="0" w:color="auto"/>
        <w:right w:val="none" w:sz="0" w:space="0" w:color="auto"/>
      </w:divBdr>
    </w:div>
    <w:div w:id="533734872">
      <w:bodyDiv w:val="1"/>
      <w:marLeft w:val="0"/>
      <w:marRight w:val="0"/>
      <w:marTop w:val="0"/>
      <w:marBottom w:val="0"/>
      <w:divBdr>
        <w:top w:val="none" w:sz="0" w:space="0" w:color="auto"/>
        <w:left w:val="none" w:sz="0" w:space="0" w:color="auto"/>
        <w:bottom w:val="none" w:sz="0" w:space="0" w:color="auto"/>
        <w:right w:val="none" w:sz="0" w:space="0" w:color="auto"/>
      </w:divBdr>
    </w:div>
    <w:div w:id="533927396">
      <w:bodyDiv w:val="1"/>
      <w:marLeft w:val="0"/>
      <w:marRight w:val="0"/>
      <w:marTop w:val="0"/>
      <w:marBottom w:val="0"/>
      <w:divBdr>
        <w:top w:val="none" w:sz="0" w:space="0" w:color="auto"/>
        <w:left w:val="none" w:sz="0" w:space="0" w:color="auto"/>
        <w:bottom w:val="none" w:sz="0" w:space="0" w:color="auto"/>
        <w:right w:val="none" w:sz="0" w:space="0" w:color="auto"/>
      </w:divBdr>
    </w:div>
    <w:div w:id="533929173">
      <w:bodyDiv w:val="1"/>
      <w:marLeft w:val="0"/>
      <w:marRight w:val="0"/>
      <w:marTop w:val="0"/>
      <w:marBottom w:val="0"/>
      <w:divBdr>
        <w:top w:val="none" w:sz="0" w:space="0" w:color="auto"/>
        <w:left w:val="none" w:sz="0" w:space="0" w:color="auto"/>
        <w:bottom w:val="none" w:sz="0" w:space="0" w:color="auto"/>
        <w:right w:val="none" w:sz="0" w:space="0" w:color="auto"/>
      </w:divBdr>
    </w:div>
    <w:div w:id="533931885">
      <w:bodyDiv w:val="1"/>
      <w:marLeft w:val="0"/>
      <w:marRight w:val="0"/>
      <w:marTop w:val="0"/>
      <w:marBottom w:val="0"/>
      <w:divBdr>
        <w:top w:val="none" w:sz="0" w:space="0" w:color="auto"/>
        <w:left w:val="none" w:sz="0" w:space="0" w:color="auto"/>
        <w:bottom w:val="none" w:sz="0" w:space="0" w:color="auto"/>
        <w:right w:val="none" w:sz="0" w:space="0" w:color="auto"/>
      </w:divBdr>
    </w:div>
    <w:div w:id="534121171">
      <w:bodyDiv w:val="1"/>
      <w:marLeft w:val="0"/>
      <w:marRight w:val="0"/>
      <w:marTop w:val="0"/>
      <w:marBottom w:val="0"/>
      <w:divBdr>
        <w:top w:val="none" w:sz="0" w:space="0" w:color="auto"/>
        <w:left w:val="none" w:sz="0" w:space="0" w:color="auto"/>
        <w:bottom w:val="none" w:sz="0" w:space="0" w:color="auto"/>
        <w:right w:val="none" w:sz="0" w:space="0" w:color="auto"/>
      </w:divBdr>
    </w:div>
    <w:div w:id="534123844">
      <w:bodyDiv w:val="1"/>
      <w:marLeft w:val="0"/>
      <w:marRight w:val="0"/>
      <w:marTop w:val="0"/>
      <w:marBottom w:val="0"/>
      <w:divBdr>
        <w:top w:val="none" w:sz="0" w:space="0" w:color="auto"/>
        <w:left w:val="none" w:sz="0" w:space="0" w:color="auto"/>
        <w:bottom w:val="none" w:sz="0" w:space="0" w:color="auto"/>
        <w:right w:val="none" w:sz="0" w:space="0" w:color="auto"/>
      </w:divBdr>
    </w:div>
    <w:div w:id="534269283">
      <w:bodyDiv w:val="1"/>
      <w:marLeft w:val="0"/>
      <w:marRight w:val="0"/>
      <w:marTop w:val="0"/>
      <w:marBottom w:val="0"/>
      <w:divBdr>
        <w:top w:val="none" w:sz="0" w:space="0" w:color="auto"/>
        <w:left w:val="none" w:sz="0" w:space="0" w:color="auto"/>
        <w:bottom w:val="none" w:sz="0" w:space="0" w:color="auto"/>
        <w:right w:val="none" w:sz="0" w:space="0" w:color="auto"/>
      </w:divBdr>
    </w:div>
    <w:div w:id="534387076">
      <w:bodyDiv w:val="1"/>
      <w:marLeft w:val="0"/>
      <w:marRight w:val="0"/>
      <w:marTop w:val="0"/>
      <w:marBottom w:val="0"/>
      <w:divBdr>
        <w:top w:val="none" w:sz="0" w:space="0" w:color="auto"/>
        <w:left w:val="none" w:sz="0" w:space="0" w:color="auto"/>
        <w:bottom w:val="none" w:sz="0" w:space="0" w:color="auto"/>
        <w:right w:val="none" w:sz="0" w:space="0" w:color="auto"/>
      </w:divBdr>
    </w:div>
    <w:div w:id="534587973">
      <w:bodyDiv w:val="1"/>
      <w:marLeft w:val="0"/>
      <w:marRight w:val="0"/>
      <w:marTop w:val="0"/>
      <w:marBottom w:val="0"/>
      <w:divBdr>
        <w:top w:val="none" w:sz="0" w:space="0" w:color="auto"/>
        <w:left w:val="none" w:sz="0" w:space="0" w:color="auto"/>
        <w:bottom w:val="none" w:sz="0" w:space="0" w:color="auto"/>
        <w:right w:val="none" w:sz="0" w:space="0" w:color="auto"/>
      </w:divBdr>
    </w:div>
    <w:div w:id="534776798">
      <w:bodyDiv w:val="1"/>
      <w:marLeft w:val="0"/>
      <w:marRight w:val="0"/>
      <w:marTop w:val="0"/>
      <w:marBottom w:val="0"/>
      <w:divBdr>
        <w:top w:val="none" w:sz="0" w:space="0" w:color="auto"/>
        <w:left w:val="none" w:sz="0" w:space="0" w:color="auto"/>
        <w:bottom w:val="none" w:sz="0" w:space="0" w:color="auto"/>
        <w:right w:val="none" w:sz="0" w:space="0" w:color="auto"/>
      </w:divBdr>
    </w:div>
    <w:div w:id="534856609">
      <w:bodyDiv w:val="1"/>
      <w:marLeft w:val="0"/>
      <w:marRight w:val="0"/>
      <w:marTop w:val="0"/>
      <w:marBottom w:val="0"/>
      <w:divBdr>
        <w:top w:val="none" w:sz="0" w:space="0" w:color="auto"/>
        <w:left w:val="none" w:sz="0" w:space="0" w:color="auto"/>
        <w:bottom w:val="none" w:sz="0" w:space="0" w:color="auto"/>
        <w:right w:val="none" w:sz="0" w:space="0" w:color="auto"/>
      </w:divBdr>
    </w:div>
    <w:div w:id="535002809">
      <w:bodyDiv w:val="1"/>
      <w:marLeft w:val="0"/>
      <w:marRight w:val="0"/>
      <w:marTop w:val="0"/>
      <w:marBottom w:val="0"/>
      <w:divBdr>
        <w:top w:val="none" w:sz="0" w:space="0" w:color="auto"/>
        <w:left w:val="none" w:sz="0" w:space="0" w:color="auto"/>
        <w:bottom w:val="none" w:sz="0" w:space="0" w:color="auto"/>
        <w:right w:val="none" w:sz="0" w:space="0" w:color="auto"/>
      </w:divBdr>
    </w:div>
    <w:div w:id="535167752">
      <w:bodyDiv w:val="1"/>
      <w:marLeft w:val="0"/>
      <w:marRight w:val="0"/>
      <w:marTop w:val="0"/>
      <w:marBottom w:val="0"/>
      <w:divBdr>
        <w:top w:val="none" w:sz="0" w:space="0" w:color="auto"/>
        <w:left w:val="none" w:sz="0" w:space="0" w:color="auto"/>
        <w:bottom w:val="none" w:sz="0" w:space="0" w:color="auto"/>
        <w:right w:val="none" w:sz="0" w:space="0" w:color="auto"/>
      </w:divBdr>
    </w:div>
    <w:div w:id="535238657">
      <w:bodyDiv w:val="1"/>
      <w:marLeft w:val="0"/>
      <w:marRight w:val="0"/>
      <w:marTop w:val="0"/>
      <w:marBottom w:val="0"/>
      <w:divBdr>
        <w:top w:val="none" w:sz="0" w:space="0" w:color="auto"/>
        <w:left w:val="none" w:sz="0" w:space="0" w:color="auto"/>
        <w:bottom w:val="none" w:sz="0" w:space="0" w:color="auto"/>
        <w:right w:val="none" w:sz="0" w:space="0" w:color="auto"/>
      </w:divBdr>
    </w:div>
    <w:div w:id="535239963">
      <w:bodyDiv w:val="1"/>
      <w:marLeft w:val="0"/>
      <w:marRight w:val="0"/>
      <w:marTop w:val="0"/>
      <w:marBottom w:val="0"/>
      <w:divBdr>
        <w:top w:val="none" w:sz="0" w:space="0" w:color="auto"/>
        <w:left w:val="none" w:sz="0" w:space="0" w:color="auto"/>
        <w:bottom w:val="none" w:sz="0" w:space="0" w:color="auto"/>
        <w:right w:val="none" w:sz="0" w:space="0" w:color="auto"/>
      </w:divBdr>
    </w:div>
    <w:div w:id="535393325">
      <w:bodyDiv w:val="1"/>
      <w:marLeft w:val="0"/>
      <w:marRight w:val="0"/>
      <w:marTop w:val="0"/>
      <w:marBottom w:val="0"/>
      <w:divBdr>
        <w:top w:val="none" w:sz="0" w:space="0" w:color="auto"/>
        <w:left w:val="none" w:sz="0" w:space="0" w:color="auto"/>
        <w:bottom w:val="none" w:sz="0" w:space="0" w:color="auto"/>
        <w:right w:val="none" w:sz="0" w:space="0" w:color="auto"/>
      </w:divBdr>
    </w:div>
    <w:div w:id="535435356">
      <w:bodyDiv w:val="1"/>
      <w:marLeft w:val="0"/>
      <w:marRight w:val="0"/>
      <w:marTop w:val="0"/>
      <w:marBottom w:val="0"/>
      <w:divBdr>
        <w:top w:val="none" w:sz="0" w:space="0" w:color="auto"/>
        <w:left w:val="none" w:sz="0" w:space="0" w:color="auto"/>
        <w:bottom w:val="none" w:sz="0" w:space="0" w:color="auto"/>
        <w:right w:val="none" w:sz="0" w:space="0" w:color="auto"/>
      </w:divBdr>
    </w:div>
    <w:div w:id="535699165">
      <w:bodyDiv w:val="1"/>
      <w:marLeft w:val="0"/>
      <w:marRight w:val="0"/>
      <w:marTop w:val="0"/>
      <w:marBottom w:val="0"/>
      <w:divBdr>
        <w:top w:val="none" w:sz="0" w:space="0" w:color="auto"/>
        <w:left w:val="none" w:sz="0" w:space="0" w:color="auto"/>
        <w:bottom w:val="none" w:sz="0" w:space="0" w:color="auto"/>
        <w:right w:val="none" w:sz="0" w:space="0" w:color="auto"/>
      </w:divBdr>
    </w:div>
    <w:div w:id="535702195">
      <w:bodyDiv w:val="1"/>
      <w:marLeft w:val="0"/>
      <w:marRight w:val="0"/>
      <w:marTop w:val="0"/>
      <w:marBottom w:val="0"/>
      <w:divBdr>
        <w:top w:val="none" w:sz="0" w:space="0" w:color="auto"/>
        <w:left w:val="none" w:sz="0" w:space="0" w:color="auto"/>
        <w:bottom w:val="none" w:sz="0" w:space="0" w:color="auto"/>
        <w:right w:val="none" w:sz="0" w:space="0" w:color="auto"/>
      </w:divBdr>
    </w:div>
    <w:div w:id="535771648">
      <w:bodyDiv w:val="1"/>
      <w:marLeft w:val="0"/>
      <w:marRight w:val="0"/>
      <w:marTop w:val="0"/>
      <w:marBottom w:val="0"/>
      <w:divBdr>
        <w:top w:val="none" w:sz="0" w:space="0" w:color="auto"/>
        <w:left w:val="none" w:sz="0" w:space="0" w:color="auto"/>
        <w:bottom w:val="none" w:sz="0" w:space="0" w:color="auto"/>
        <w:right w:val="none" w:sz="0" w:space="0" w:color="auto"/>
      </w:divBdr>
    </w:div>
    <w:div w:id="535889243">
      <w:bodyDiv w:val="1"/>
      <w:marLeft w:val="0"/>
      <w:marRight w:val="0"/>
      <w:marTop w:val="0"/>
      <w:marBottom w:val="0"/>
      <w:divBdr>
        <w:top w:val="none" w:sz="0" w:space="0" w:color="auto"/>
        <w:left w:val="none" w:sz="0" w:space="0" w:color="auto"/>
        <w:bottom w:val="none" w:sz="0" w:space="0" w:color="auto"/>
        <w:right w:val="none" w:sz="0" w:space="0" w:color="auto"/>
      </w:divBdr>
    </w:div>
    <w:div w:id="536551802">
      <w:bodyDiv w:val="1"/>
      <w:marLeft w:val="0"/>
      <w:marRight w:val="0"/>
      <w:marTop w:val="0"/>
      <w:marBottom w:val="0"/>
      <w:divBdr>
        <w:top w:val="none" w:sz="0" w:space="0" w:color="auto"/>
        <w:left w:val="none" w:sz="0" w:space="0" w:color="auto"/>
        <w:bottom w:val="none" w:sz="0" w:space="0" w:color="auto"/>
        <w:right w:val="none" w:sz="0" w:space="0" w:color="auto"/>
      </w:divBdr>
    </w:div>
    <w:div w:id="536622274">
      <w:bodyDiv w:val="1"/>
      <w:marLeft w:val="0"/>
      <w:marRight w:val="0"/>
      <w:marTop w:val="0"/>
      <w:marBottom w:val="0"/>
      <w:divBdr>
        <w:top w:val="none" w:sz="0" w:space="0" w:color="auto"/>
        <w:left w:val="none" w:sz="0" w:space="0" w:color="auto"/>
        <w:bottom w:val="none" w:sz="0" w:space="0" w:color="auto"/>
        <w:right w:val="none" w:sz="0" w:space="0" w:color="auto"/>
      </w:divBdr>
    </w:div>
    <w:div w:id="536813983">
      <w:bodyDiv w:val="1"/>
      <w:marLeft w:val="0"/>
      <w:marRight w:val="0"/>
      <w:marTop w:val="0"/>
      <w:marBottom w:val="0"/>
      <w:divBdr>
        <w:top w:val="none" w:sz="0" w:space="0" w:color="auto"/>
        <w:left w:val="none" w:sz="0" w:space="0" w:color="auto"/>
        <w:bottom w:val="none" w:sz="0" w:space="0" w:color="auto"/>
        <w:right w:val="none" w:sz="0" w:space="0" w:color="auto"/>
      </w:divBdr>
    </w:div>
    <w:div w:id="536967165">
      <w:bodyDiv w:val="1"/>
      <w:marLeft w:val="0"/>
      <w:marRight w:val="0"/>
      <w:marTop w:val="0"/>
      <w:marBottom w:val="0"/>
      <w:divBdr>
        <w:top w:val="none" w:sz="0" w:space="0" w:color="auto"/>
        <w:left w:val="none" w:sz="0" w:space="0" w:color="auto"/>
        <w:bottom w:val="none" w:sz="0" w:space="0" w:color="auto"/>
        <w:right w:val="none" w:sz="0" w:space="0" w:color="auto"/>
      </w:divBdr>
    </w:div>
    <w:div w:id="537013014">
      <w:bodyDiv w:val="1"/>
      <w:marLeft w:val="0"/>
      <w:marRight w:val="0"/>
      <w:marTop w:val="0"/>
      <w:marBottom w:val="0"/>
      <w:divBdr>
        <w:top w:val="none" w:sz="0" w:space="0" w:color="auto"/>
        <w:left w:val="none" w:sz="0" w:space="0" w:color="auto"/>
        <w:bottom w:val="none" w:sz="0" w:space="0" w:color="auto"/>
        <w:right w:val="none" w:sz="0" w:space="0" w:color="auto"/>
      </w:divBdr>
    </w:div>
    <w:div w:id="537133716">
      <w:bodyDiv w:val="1"/>
      <w:marLeft w:val="0"/>
      <w:marRight w:val="0"/>
      <w:marTop w:val="0"/>
      <w:marBottom w:val="0"/>
      <w:divBdr>
        <w:top w:val="none" w:sz="0" w:space="0" w:color="auto"/>
        <w:left w:val="none" w:sz="0" w:space="0" w:color="auto"/>
        <w:bottom w:val="none" w:sz="0" w:space="0" w:color="auto"/>
        <w:right w:val="none" w:sz="0" w:space="0" w:color="auto"/>
      </w:divBdr>
    </w:div>
    <w:div w:id="537158943">
      <w:bodyDiv w:val="1"/>
      <w:marLeft w:val="0"/>
      <w:marRight w:val="0"/>
      <w:marTop w:val="0"/>
      <w:marBottom w:val="0"/>
      <w:divBdr>
        <w:top w:val="none" w:sz="0" w:space="0" w:color="auto"/>
        <w:left w:val="none" w:sz="0" w:space="0" w:color="auto"/>
        <w:bottom w:val="none" w:sz="0" w:space="0" w:color="auto"/>
        <w:right w:val="none" w:sz="0" w:space="0" w:color="auto"/>
      </w:divBdr>
    </w:div>
    <w:div w:id="537278499">
      <w:bodyDiv w:val="1"/>
      <w:marLeft w:val="0"/>
      <w:marRight w:val="0"/>
      <w:marTop w:val="0"/>
      <w:marBottom w:val="0"/>
      <w:divBdr>
        <w:top w:val="none" w:sz="0" w:space="0" w:color="auto"/>
        <w:left w:val="none" w:sz="0" w:space="0" w:color="auto"/>
        <w:bottom w:val="none" w:sz="0" w:space="0" w:color="auto"/>
        <w:right w:val="none" w:sz="0" w:space="0" w:color="auto"/>
      </w:divBdr>
    </w:div>
    <w:div w:id="537356963">
      <w:bodyDiv w:val="1"/>
      <w:marLeft w:val="0"/>
      <w:marRight w:val="0"/>
      <w:marTop w:val="0"/>
      <w:marBottom w:val="0"/>
      <w:divBdr>
        <w:top w:val="none" w:sz="0" w:space="0" w:color="auto"/>
        <w:left w:val="none" w:sz="0" w:space="0" w:color="auto"/>
        <w:bottom w:val="none" w:sz="0" w:space="0" w:color="auto"/>
        <w:right w:val="none" w:sz="0" w:space="0" w:color="auto"/>
      </w:divBdr>
    </w:div>
    <w:div w:id="537592693">
      <w:bodyDiv w:val="1"/>
      <w:marLeft w:val="0"/>
      <w:marRight w:val="0"/>
      <w:marTop w:val="0"/>
      <w:marBottom w:val="0"/>
      <w:divBdr>
        <w:top w:val="none" w:sz="0" w:space="0" w:color="auto"/>
        <w:left w:val="none" w:sz="0" w:space="0" w:color="auto"/>
        <w:bottom w:val="none" w:sz="0" w:space="0" w:color="auto"/>
        <w:right w:val="none" w:sz="0" w:space="0" w:color="auto"/>
      </w:divBdr>
    </w:div>
    <w:div w:id="537812469">
      <w:bodyDiv w:val="1"/>
      <w:marLeft w:val="0"/>
      <w:marRight w:val="0"/>
      <w:marTop w:val="0"/>
      <w:marBottom w:val="0"/>
      <w:divBdr>
        <w:top w:val="none" w:sz="0" w:space="0" w:color="auto"/>
        <w:left w:val="none" w:sz="0" w:space="0" w:color="auto"/>
        <w:bottom w:val="none" w:sz="0" w:space="0" w:color="auto"/>
        <w:right w:val="none" w:sz="0" w:space="0" w:color="auto"/>
      </w:divBdr>
    </w:div>
    <w:div w:id="537858706">
      <w:bodyDiv w:val="1"/>
      <w:marLeft w:val="0"/>
      <w:marRight w:val="0"/>
      <w:marTop w:val="0"/>
      <w:marBottom w:val="0"/>
      <w:divBdr>
        <w:top w:val="none" w:sz="0" w:space="0" w:color="auto"/>
        <w:left w:val="none" w:sz="0" w:space="0" w:color="auto"/>
        <w:bottom w:val="none" w:sz="0" w:space="0" w:color="auto"/>
        <w:right w:val="none" w:sz="0" w:space="0" w:color="auto"/>
      </w:divBdr>
    </w:div>
    <w:div w:id="538014208">
      <w:bodyDiv w:val="1"/>
      <w:marLeft w:val="0"/>
      <w:marRight w:val="0"/>
      <w:marTop w:val="0"/>
      <w:marBottom w:val="0"/>
      <w:divBdr>
        <w:top w:val="none" w:sz="0" w:space="0" w:color="auto"/>
        <w:left w:val="none" w:sz="0" w:space="0" w:color="auto"/>
        <w:bottom w:val="none" w:sz="0" w:space="0" w:color="auto"/>
        <w:right w:val="none" w:sz="0" w:space="0" w:color="auto"/>
      </w:divBdr>
    </w:div>
    <w:div w:id="538055667">
      <w:bodyDiv w:val="1"/>
      <w:marLeft w:val="0"/>
      <w:marRight w:val="0"/>
      <w:marTop w:val="0"/>
      <w:marBottom w:val="0"/>
      <w:divBdr>
        <w:top w:val="none" w:sz="0" w:space="0" w:color="auto"/>
        <w:left w:val="none" w:sz="0" w:space="0" w:color="auto"/>
        <w:bottom w:val="none" w:sz="0" w:space="0" w:color="auto"/>
        <w:right w:val="none" w:sz="0" w:space="0" w:color="auto"/>
      </w:divBdr>
    </w:div>
    <w:div w:id="538323458">
      <w:bodyDiv w:val="1"/>
      <w:marLeft w:val="0"/>
      <w:marRight w:val="0"/>
      <w:marTop w:val="0"/>
      <w:marBottom w:val="0"/>
      <w:divBdr>
        <w:top w:val="none" w:sz="0" w:space="0" w:color="auto"/>
        <w:left w:val="none" w:sz="0" w:space="0" w:color="auto"/>
        <w:bottom w:val="none" w:sz="0" w:space="0" w:color="auto"/>
        <w:right w:val="none" w:sz="0" w:space="0" w:color="auto"/>
      </w:divBdr>
    </w:div>
    <w:div w:id="538516081">
      <w:bodyDiv w:val="1"/>
      <w:marLeft w:val="0"/>
      <w:marRight w:val="0"/>
      <w:marTop w:val="0"/>
      <w:marBottom w:val="0"/>
      <w:divBdr>
        <w:top w:val="none" w:sz="0" w:space="0" w:color="auto"/>
        <w:left w:val="none" w:sz="0" w:space="0" w:color="auto"/>
        <w:bottom w:val="none" w:sz="0" w:space="0" w:color="auto"/>
        <w:right w:val="none" w:sz="0" w:space="0" w:color="auto"/>
      </w:divBdr>
    </w:div>
    <w:div w:id="539438008">
      <w:bodyDiv w:val="1"/>
      <w:marLeft w:val="0"/>
      <w:marRight w:val="0"/>
      <w:marTop w:val="0"/>
      <w:marBottom w:val="0"/>
      <w:divBdr>
        <w:top w:val="none" w:sz="0" w:space="0" w:color="auto"/>
        <w:left w:val="none" w:sz="0" w:space="0" w:color="auto"/>
        <w:bottom w:val="none" w:sz="0" w:space="0" w:color="auto"/>
        <w:right w:val="none" w:sz="0" w:space="0" w:color="auto"/>
      </w:divBdr>
    </w:div>
    <w:div w:id="539512455">
      <w:bodyDiv w:val="1"/>
      <w:marLeft w:val="0"/>
      <w:marRight w:val="0"/>
      <w:marTop w:val="0"/>
      <w:marBottom w:val="0"/>
      <w:divBdr>
        <w:top w:val="none" w:sz="0" w:space="0" w:color="auto"/>
        <w:left w:val="none" w:sz="0" w:space="0" w:color="auto"/>
        <w:bottom w:val="none" w:sz="0" w:space="0" w:color="auto"/>
        <w:right w:val="none" w:sz="0" w:space="0" w:color="auto"/>
      </w:divBdr>
    </w:div>
    <w:div w:id="540165401">
      <w:bodyDiv w:val="1"/>
      <w:marLeft w:val="0"/>
      <w:marRight w:val="0"/>
      <w:marTop w:val="0"/>
      <w:marBottom w:val="0"/>
      <w:divBdr>
        <w:top w:val="none" w:sz="0" w:space="0" w:color="auto"/>
        <w:left w:val="none" w:sz="0" w:space="0" w:color="auto"/>
        <w:bottom w:val="none" w:sz="0" w:space="0" w:color="auto"/>
        <w:right w:val="none" w:sz="0" w:space="0" w:color="auto"/>
      </w:divBdr>
    </w:div>
    <w:div w:id="540170096">
      <w:bodyDiv w:val="1"/>
      <w:marLeft w:val="0"/>
      <w:marRight w:val="0"/>
      <w:marTop w:val="0"/>
      <w:marBottom w:val="0"/>
      <w:divBdr>
        <w:top w:val="none" w:sz="0" w:space="0" w:color="auto"/>
        <w:left w:val="none" w:sz="0" w:space="0" w:color="auto"/>
        <w:bottom w:val="none" w:sz="0" w:space="0" w:color="auto"/>
        <w:right w:val="none" w:sz="0" w:space="0" w:color="auto"/>
      </w:divBdr>
    </w:div>
    <w:div w:id="540560085">
      <w:bodyDiv w:val="1"/>
      <w:marLeft w:val="0"/>
      <w:marRight w:val="0"/>
      <w:marTop w:val="0"/>
      <w:marBottom w:val="0"/>
      <w:divBdr>
        <w:top w:val="none" w:sz="0" w:space="0" w:color="auto"/>
        <w:left w:val="none" w:sz="0" w:space="0" w:color="auto"/>
        <w:bottom w:val="none" w:sz="0" w:space="0" w:color="auto"/>
        <w:right w:val="none" w:sz="0" w:space="0" w:color="auto"/>
      </w:divBdr>
    </w:div>
    <w:div w:id="540746527">
      <w:bodyDiv w:val="1"/>
      <w:marLeft w:val="0"/>
      <w:marRight w:val="0"/>
      <w:marTop w:val="0"/>
      <w:marBottom w:val="0"/>
      <w:divBdr>
        <w:top w:val="none" w:sz="0" w:space="0" w:color="auto"/>
        <w:left w:val="none" w:sz="0" w:space="0" w:color="auto"/>
        <w:bottom w:val="none" w:sz="0" w:space="0" w:color="auto"/>
        <w:right w:val="none" w:sz="0" w:space="0" w:color="auto"/>
      </w:divBdr>
    </w:div>
    <w:div w:id="540825543">
      <w:bodyDiv w:val="1"/>
      <w:marLeft w:val="0"/>
      <w:marRight w:val="0"/>
      <w:marTop w:val="0"/>
      <w:marBottom w:val="0"/>
      <w:divBdr>
        <w:top w:val="none" w:sz="0" w:space="0" w:color="auto"/>
        <w:left w:val="none" w:sz="0" w:space="0" w:color="auto"/>
        <w:bottom w:val="none" w:sz="0" w:space="0" w:color="auto"/>
        <w:right w:val="none" w:sz="0" w:space="0" w:color="auto"/>
      </w:divBdr>
    </w:div>
    <w:div w:id="540901094">
      <w:bodyDiv w:val="1"/>
      <w:marLeft w:val="0"/>
      <w:marRight w:val="0"/>
      <w:marTop w:val="0"/>
      <w:marBottom w:val="0"/>
      <w:divBdr>
        <w:top w:val="none" w:sz="0" w:space="0" w:color="auto"/>
        <w:left w:val="none" w:sz="0" w:space="0" w:color="auto"/>
        <w:bottom w:val="none" w:sz="0" w:space="0" w:color="auto"/>
        <w:right w:val="none" w:sz="0" w:space="0" w:color="auto"/>
      </w:divBdr>
    </w:div>
    <w:div w:id="541015962">
      <w:bodyDiv w:val="1"/>
      <w:marLeft w:val="0"/>
      <w:marRight w:val="0"/>
      <w:marTop w:val="0"/>
      <w:marBottom w:val="0"/>
      <w:divBdr>
        <w:top w:val="none" w:sz="0" w:space="0" w:color="auto"/>
        <w:left w:val="none" w:sz="0" w:space="0" w:color="auto"/>
        <w:bottom w:val="none" w:sz="0" w:space="0" w:color="auto"/>
        <w:right w:val="none" w:sz="0" w:space="0" w:color="auto"/>
      </w:divBdr>
    </w:div>
    <w:div w:id="541283044">
      <w:bodyDiv w:val="1"/>
      <w:marLeft w:val="0"/>
      <w:marRight w:val="0"/>
      <w:marTop w:val="0"/>
      <w:marBottom w:val="0"/>
      <w:divBdr>
        <w:top w:val="none" w:sz="0" w:space="0" w:color="auto"/>
        <w:left w:val="none" w:sz="0" w:space="0" w:color="auto"/>
        <w:bottom w:val="none" w:sz="0" w:space="0" w:color="auto"/>
        <w:right w:val="none" w:sz="0" w:space="0" w:color="auto"/>
      </w:divBdr>
    </w:div>
    <w:div w:id="541291096">
      <w:bodyDiv w:val="1"/>
      <w:marLeft w:val="0"/>
      <w:marRight w:val="0"/>
      <w:marTop w:val="0"/>
      <w:marBottom w:val="0"/>
      <w:divBdr>
        <w:top w:val="none" w:sz="0" w:space="0" w:color="auto"/>
        <w:left w:val="none" w:sz="0" w:space="0" w:color="auto"/>
        <w:bottom w:val="none" w:sz="0" w:space="0" w:color="auto"/>
        <w:right w:val="none" w:sz="0" w:space="0" w:color="auto"/>
      </w:divBdr>
    </w:div>
    <w:div w:id="541944394">
      <w:bodyDiv w:val="1"/>
      <w:marLeft w:val="0"/>
      <w:marRight w:val="0"/>
      <w:marTop w:val="0"/>
      <w:marBottom w:val="0"/>
      <w:divBdr>
        <w:top w:val="none" w:sz="0" w:space="0" w:color="auto"/>
        <w:left w:val="none" w:sz="0" w:space="0" w:color="auto"/>
        <w:bottom w:val="none" w:sz="0" w:space="0" w:color="auto"/>
        <w:right w:val="none" w:sz="0" w:space="0" w:color="auto"/>
      </w:divBdr>
    </w:div>
    <w:div w:id="541988841">
      <w:bodyDiv w:val="1"/>
      <w:marLeft w:val="0"/>
      <w:marRight w:val="0"/>
      <w:marTop w:val="0"/>
      <w:marBottom w:val="0"/>
      <w:divBdr>
        <w:top w:val="none" w:sz="0" w:space="0" w:color="auto"/>
        <w:left w:val="none" w:sz="0" w:space="0" w:color="auto"/>
        <w:bottom w:val="none" w:sz="0" w:space="0" w:color="auto"/>
        <w:right w:val="none" w:sz="0" w:space="0" w:color="auto"/>
      </w:divBdr>
    </w:div>
    <w:div w:id="542133682">
      <w:bodyDiv w:val="1"/>
      <w:marLeft w:val="0"/>
      <w:marRight w:val="0"/>
      <w:marTop w:val="0"/>
      <w:marBottom w:val="0"/>
      <w:divBdr>
        <w:top w:val="none" w:sz="0" w:space="0" w:color="auto"/>
        <w:left w:val="none" w:sz="0" w:space="0" w:color="auto"/>
        <w:bottom w:val="none" w:sz="0" w:space="0" w:color="auto"/>
        <w:right w:val="none" w:sz="0" w:space="0" w:color="auto"/>
      </w:divBdr>
    </w:div>
    <w:div w:id="542135396">
      <w:bodyDiv w:val="1"/>
      <w:marLeft w:val="0"/>
      <w:marRight w:val="0"/>
      <w:marTop w:val="0"/>
      <w:marBottom w:val="0"/>
      <w:divBdr>
        <w:top w:val="none" w:sz="0" w:space="0" w:color="auto"/>
        <w:left w:val="none" w:sz="0" w:space="0" w:color="auto"/>
        <w:bottom w:val="none" w:sz="0" w:space="0" w:color="auto"/>
        <w:right w:val="none" w:sz="0" w:space="0" w:color="auto"/>
      </w:divBdr>
    </w:div>
    <w:div w:id="542328187">
      <w:bodyDiv w:val="1"/>
      <w:marLeft w:val="0"/>
      <w:marRight w:val="0"/>
      <w:marTop w:val="0"/>
      <w:marBottom w:val="0"/>
      <w:divBdr>
        <w:top w:val="none" w:sz="0" w:space="0" w:color="auto"/>
        <w:left w:val="none" w:sz="0" w:space="0" w:color="auto"/>
        <w:bottom w:val="none" w:sz="0" w:space="0" w:color="auto"/>
        <w:right w:val="none" w:sz="0" w:space="0" w:color="auto"/>
      </w:divBdr>
    </w:div>
    <w:div w:id="542328426">
      <w:bodyDiv w:val="1"/>
      <w:marLeft w:val="0"/>
      <w:marRight w:val="0"/>
      <w:marTop w:val="0"/>
      <w:marBottom w:val="0"/>
      <w:divBdr>
        <w:top w:val="none" w:sz="0" w:space="0" w:color="auto"/>
        <w:left w:val="none" w:sz="0" w:space="0" w:color="auto"/>
        <w:bottom w:val="none" w:sz="0" w:space="0" w:color="auto"/>
        <w:right w:val="none" w:sz="0" w:space="0" w:color="auto"/>
      </w:divBdr>
    </w:div>
    <w:div w:id="542598627">
      <w:bodyDiv w:val="1"/>
      <w:marLeft w:val="0"/>
      <w:marRight w:val="0"/>
      <w:marTop w:val="0"/>
      <w:marBottom w:val="0"/>
      <w:divBdr>
        <w:top w:val="none" w:sz="0" w:space="0" w:color="auto"/>
        <w:left w:val="none" w:sz="0" w:space="0" w:color="auto"/>
        <w:bottom w:val="none" w:sz="0" w:space="0" w:color="auto"/>
        <w:right w:val="none" w:sz="0" w:space="0" w:color="auto"/>
      </w:divBdr>
    </w:div>
    <w:div w:id="542837272">
      <w:bodyDiv w:val="1"/>
      <w:marLeft w:val="0"/>
      <w:marRight w:val="0"/>
      <w:marTop w:val="0"/>
      <w:marBottom w:val="0"/>
      <w:divBdr>
        <w:top w:val="none" w:sz="0" w:space="0" w:color="auto"/>
        <w:left w:val="none" w:sz="0" w:space="0" w:color="auto"/>
        <w:bottom w:val="none" w:sz="0" w:space="0" w:color="auto"/>
        <w:right w:val="none" w:sz="0" w:space="0" w:color="auto"/>
      </w:divBdr>
    </w:div>
    <w:div w:id="543056821">
      <w:bodyDiv w:val="1"/>
      <w:marLeft w:val="0"/>
      <w:marRight w:val="0"/>
      <w:marTop w:val="0"/>
      <w:marBottom w:val="0"/>
      <w:divBdr>
        <w:top w:val="none" w:sz="0" w:space="0" w:color="auto"/>
        <w:left w:val="none" w:sz="0" w:space="0" w:color="auto"/>
        <w:bottom w:val="none" w:sz="0" w:space="0" w:color="auto"/>
        <w:right w:val="none" w:sz="0" w:space="0" w:color="auto"/>
      </w:divBdr>
    </w:div>
    <w:div w:id="543099502">
      <w:bodyDiv w:val="1"/>
      <w:marLeft w:val="0"/>
      <w:marRight w:val="0"/>
      <w:marTop w:val="0"/>
      <w:marBottom w:val="0"/>
      <w:divBdr>
        <w:top w:val="none" w:sz="0" w:space="0" w:color="auto"/>
        <w:left w:val="none" w:sz="0" w:space="0" w:color="auto"/>
        <w:bottom w:val="none" w:sz="0" w:space="0" w:color="auto"/>
        <w:right w:val="none" w:sz="0" w:space="0" w:color="auto"/>
      </w:divBdr>
    </w:div>
    <w:div w:id="543642195">
      <w:bodyDiv w:val="1"/>
      <w:marLeft w:val="0"/>
      <w:marRight w:val="0"/>
      <w:marTop w:val="0"/>
      <w:marBottom w:val="0"/>
      <w:divBdr>
        <w:top w:val="none" w:sz="0" w:space="0" w:color="auto"/>
        <w:left w:val="none" w:sz="0" w:space="0" w:color="auto"/>
        <w:bottom w:val="none" w:sz="0" w:space="0" w:color="auto"/>
        <w:right w:val="none" w:sz="0" w:space="0" w:color="auto"/>
      </w:divBdr>
    </w:div>
    <w:div w:id="544099864">
      <w:bodyDiv w:val="1"/>
      <w:marLeft w:val="0"/>
      <w:marRight w:val="0"/>
      <w:marTop w:val="0"/>
      <w:marBottom w:val="0"/>
      <w:divBdr>
        <w:top w:val="none" w:sz="0" w:space="0" w:color="auto"/>
        <w:left w:val="none" w:sz="0" w:space="0" w:color="auto"/>
        <w:bottom w:val="none" w:sz="0" w:space="0" w:color="auto"/>
        <w:right w:val="none" w:sz="0" w:space="0" w:color="auto"/>
      </w:divBdr>
    </w:div>
    <w:div w:id="544148476">
      <w:bodyDiv w:val="1"/>
      <w:marLeft w:val="0"/>
      <w:marRight w:val="0"/>
      <w:marTop w:val="0"/>
      <w:marBottom w:val="0"/>
      <w:divBdr>
        <w:top w:val="none" w:sz="0" w:space="0" w:color="auto"/>
        <w:left w:val="none" w:sz="0" w:space="0" w:color="auto"/>
        <w:bottom w:val="none" w:sz="0" w:space="0" w:color="auto"/>
        <w:right w:val="none" w:sz="0" w:space="0" w:color="auto"/>
      </w:divBdr>
    </w:div>
    <w:div w:id="544759163">
      <w:bodyDiv w:val="1"/>
      <w:marLeft w:val="0"/>
      <w:marRight w:val="0"/>
      <w:marTop w:val="0"/>
      <w:marBottom w:val="0"/>
      <w:divBdr>
        <w:top w:val="none" w:sz="0" w:space="0" w:color="auto"/>
        <w:left w:val="none" w:sz="0" w:space="0" w:color="auto"/>
        <w:bottom w:val="none" w:sz="0" w:space="0" w:color="auto"/>
        <w:right w:val="none" w:sz="0" w:space="0" w:color="auto"/>
      </w:divBdr>
    </w:div>
    <w:div w:id="544945695">
      <w:bodyDiv w:val="1"/>
      <w:marLeft w:val="0"/>
      <w:marRight w:val="0"/>
      <w:marTop w:val="0"/>
      <w:marBottom w:val="0"/>
      <w:divBdr>
        <w:top w:val="none" w:sz="0" w:space="0" w:color="auto"/>
        <w:left w:val="none" w:sz="0" w:space="0" w:color="auto"/>
        <w:bottom w:val="none" w:sz="0" w:space="0" w:color="auto"/>
        <w:right w:val="none" w:sz="0" w:space="0" w:color="auto"/>
      </w:divBdr>
    </w:div>
    <w:div w:id="545022168">
      <w:bodyDiv w:val="1"/>
      <w:marLeft w:val="0"/>
      <w:marRight w:val="0"/>
      <w:marTop w:val="0"/>
      <w:marBottom w:val="0"/>
      <w:divBdr>
        <w:top w:val="none" w:sz="0" w:space="0" w:color="auto"/>
        <w:left w:val="none" w:sz="0" w:space="0" w:color="auto"/>
        <w:bottom w:val="none" w:sz="0" w:space="0" w:color="auto"/>
        <w:right w:val="none" w:sz="0" w:space="0" w:color="auto"/>
      </w:divBdr>
    </w:div>
    <w:div w:id="545217515">
      <w:bodyDiv w:val="1"/>
      <w:marLeft w:val="0"/>
      <w:marRight w:val="0"/>
      <w:marTop w:val="0"/>
      <w:marBottom w:val="0"/>
      <w:divBdr>
        <w:top w:val="none" w:sz="0" w:space="0" w:color="auto"/>
        <w:left w:val="none" w:sz="0" w:space="0" w:color="auto"/>
        <w:bottom w:val="none" w:sz="0" w:space="0" w:color="auto"/>
        <w:right w:val="none" w:sz="0" w:space="0" w:color="auto"/>
      </w:divBdr>
    </w:div>
    <w:div w:id="545262400">
      <w:bodyDiv w:val="1"/>
      <w:marLeft w:val="0"/>
      <w:marRight w:val="0"/>
      <w:marTop w:val="0"/>
      <w:marBottom w:val="0"/>
      <w:divBdr>
        <w:top w:val="none" w:sz="0" w:space="0" w:color="auto"/>
        <w:left w:val="none" w:sz="0" w:space="0" w:color="auto"/>
        <w:bottom w:val="none" w:sz="0" w:space="0" w:color="auto"/>
        <w:right w:val="none" w:sz="0" w:space="0" w:color="auto"/>
      </w:divBdr>
    </w:div>
    <w:div w:id="545265773">
      <w:bodyDiv w:val="1"/>
      <w:marLeft w:val="0"/>
      <w:marRight w:val="0"/>
      <w:marTop w:val="0"/>
      <w:marBottom w:val="0"/>
      <w:divBdr>
        <w:top w:val="none" w:sz="0" w:space="0" w:color="auto"/>
        <w:left w:val="none" w:sz="0" w:space="0" w:color="auto"/>
        <w:bottom w:val="none" w:sz="0" w:space="0" w:color="auto"/>
        <w:right w:val="none" w:sz="0" w:space="0" w:color="auto"/>
      </w:divBdr>
    </w:div>
    <w:div w:id="545331962">
      <w:bodyDiv w:val="1"/>
      <w:marLeft w:val="0"/>
      <w:marRight w:val="0"/>
      <w:marTop w:val="0"/>
      <w:marBottom w:val="0"/>
      <w:divBdr>
        <w:top w:val="none" w:sz="0" w:space="0" w:color="auto"/>
        <w:left w:val="none" w:sz="0" w:space="0" w:color="auto"/>
        <w:bottom w:val="none" w:sz="0" w:space="0" w:color="auto"/>
        <w:right w:val="none" w:sz="0" w:space="0" w:color="auto"/>
      </w:divBdr>
    </w:div>
    <w:div w:id="545336291">
      <w:bodyDiv w:val="1"/>
      <w:marLeft w:val="0"/>
      <w:marRight w:val="0"/>
      <w:marTop w:val="0"/>
      <w:marBottom w:val="0"/>
      <w:divBdr>
        <w:top w:val="none" w:sz="0" w:space="0" w:color="auto"/>
        <w:left w:val="none" w:sz="0" w:space="0" w:color="auto"/>
        <w:bottom w:val="none" w:sz="0" w:space="0" w:color="auto"/>
        <w:right w:val="none" w:sz="0" w:space="0" w:color="auto"/>
      </w:divBdr>
    </w:div>
    <w:div w:id="545338317">
      <w:bodyDiv w:val="1"/>
      <w:marLeft w:val="0"/>
      <w:marRight w:val="0"/>
      <w:marTop w:val="0"/>
      <w:marBottom w:val="0"/>
      <w:divBdr>
        <w:top w:val="none" w:sz="0" w:space="0" w:color="auto"/>
        <w:left w:val="none" w:sz="0" w:space="0" w:color="auto"/>
        <w:bottom w:val="none" w:sz="0" w:space="0" w:color="auto"/>
        <w:right w:val="none" w:sz="0" w:space="0" w:color="auto"/>
      </w:divBdr>
    </w:div>
    <w:div w:id="545486199">
      <w:bodyDiv w:val="1"/>
      <w:marLeft w:val="0"/>
      <w:marRight w:val="0"/>
      <w:marTop w:val="0"/>
      <w:marBottom w:val="0"/>
      <w:divBdr>
        <w:top w:val="none" w:sz="0" w:space="0" w:color="auto"/>
        <w:left w:val="none" w:sz="0" w:space="0" w:color="auto"/>
        <w:bottom w:val="none" w:sz="0" w:space="0" w:color="auto"/>
        <w:right w:val="none" w:sz="0" w:space="0" w:color="auto"/>
      </w:divBdr>
    </w:div>
    <w:div w:id="545678938">
      <w:bodyDiv w:val="1"/>
      <w:marLeft w:val="0"/>
      <w:marRight w:val="0"/>
      <w:marTop w:val="0"/>
      <w:marBottom w:val="0"/>
      <w:divBdr>
        <w:top w:val="none" w:sz="0" w:space="0" w:color="auto"/>
        <w:left w:val="none" w:sz="0" w:space="0" w:color="auto"/>
        <w:bottom w:val="none" w:sz="0" w:space="0" w:color="auto"/>
        <w:right w:val="none" w:sz="0" w:space="0" w:color="auto"/>
      </w:divBdr>
    </w:div>
    <w:div w:id="545684792">
      <w:bodyDiv w:val="1"/>
      <w:marLeft w:val="0"/>
      <w:marRight w:val="0"/>
      <w:marTop w:val="0"/>
      <w:marBottom w:val="0"/>
      <w:divBdr>
        <w:top w:val="none" w:sz="0" w:space="0" w:color="auto"/>
        <w:left w:val="none" w:sz="0" w:space="0" w:color="auto"/>
        <w:bottom w:val="none" w:sz="0" w:space="0" w:color="auto"/>
        <w:right w:val="none" w:sz="0" w:space="0" w:color="auto"/>
      </w:divBdr>
    </w:div>
    <w:div w:id="545920029">
      <w:bodyDiv w:val="1"/>
      <w:marLeft w:val="0"/>
      <w:marRight w:val="0"/>
      <w:marTop w:val="0"/>
      <w:marBottom w:val="0"/>
      <w:divBdr>
        <w:top w:val="none" w:sz="0" w:space="0" w:color="auto"/>
        <w:left w:val="none" w:sz="0" w:space="0" w:color="auto"/>
        <w:bottom w:val="none" w:sz="0" w:space="0" w:color="auto"/>
        <w:right w:val="none" w:sz="0" w:space="0" w:color="auto"/>
      </w:divBdr>
    </w:div>
    <w:div w:id="546140407">
      <w:bodyDiv w:val="1"/>
      <w:marLeft w:val="0"/>
      <w:marRight w:val="0"/>
      <w:marTop w:val="0"/>
      <w:marBottom w:val="0"/>
      <w:divBdr>
        <w:top w:val="none" w:sz="0" w:space="0" w:color="auto"/>
        <w:left w:val="none" w:sz="0" w:space="0" w:color="auto"/>
        <w:bottom w:val="none" w:sz="0" w:space="0" w:color="auto"/>
        <w:right w:val="none" w:sz="0" w:space="0" w:color="auto"/>
      </w:divBdr>
    </w:div>
    <w:div w:id="546532563">
      <w:bodyDiv w:val="1"/>
      <w:marLeft w:val="0"/>
      <w:marRight w:val="0"/>
      <w:marTop w:val="0"/>
      <w:marBottom w:val="0"/>
      <w:divBdr>
        <w:top w:val="none" w:sz="0" w:space="0" w:color="auto"/>
        <w:left w:val="none" w:sz="0" w:space="0" w:color="auto"/>
        <w:bottom w:val="none" w:sz="0" w:space="0" w:color="auto"/>
        <w:right w:val="none" w:sz="0" w:space="0" w:color="auto"/>
      </w:divBdr>
    </w:div>
    <w:div w:id="546912593">
      <w:bodyDiv w:val="1"/>
      <w:marLeft w:val="0"/>
      <w:marRight w:val="0"/>
      <w:marTop w:val="0"/>
      <w:marBottom w:val="0"/>
      <w:divBdr>
        <w:top w:val="none" w:sz="0" w:space="0" w:color="auto"/>
        <w:left w:val="none" w:sz="0" w:space="0" w:color="auto"/>
        <w:bottom w:val="none" w:sz="0" w:space="0" w:color="auto"/>
        <w:right w:val="none" w:sz="0" w:space="0" w:color="auto"/>
      </w:divBdr>
    </w:div>
    <w:div w:id="547112093">
      <w:bodyDiv w:val="1"/>
      <w:marLeft w:val="0"/>
      <w:marRight w:val="0"/>
      <w:marTop w:val="0"/>
      <w:marBottom w:val="0"/>
      <w:divBdr>
        <w:top w:val="none" w:sz="0" w:space="0" w:color="auto"/>
        <w:left w:val="none" w:sz="0" w:space="0" w:color="auto"/>
        <w:bottom w:val="none" w:sz="0" w:space="0" w:color="auto"/>
        <w:right w:val="none" w:sz="0" w:space="0" w:color="auto"/>
      </w:divBdr>
    </w:div>
    <w:div w:id="547493142">
      <w:bodyDiv w:val="1"/>
      <w:marLeft w:val="0"/>
      <w:marRight w:val="0"/>
      <w:marTop w:val="0"/>
      <w:marBottom w:val="0"/>
      <w:divBdr>
        <w:top w:val="none" w:sz="0" w:space="0" w:color="auto"/>
        <w:left w:val="none" w:sz="0" w:space="0" w:color="auto"/>
        <w:bottom w:val="none" w:sz="0" w:space="0" w:color="auto"/>
        <w:right w:val="none" w:sz="0" w:space="0" w:color="auto"/>
      </w:divBdr>
    </w:div>
    <w:div w:id="547641642">
      <w:bodyDiv w:val="1"/>
      <w:marLeft w:val="0"/>
      <w:marRight w:val="0"/>
      <w:marTop w:val="0"/>
      <w:marBottom w:val="0"/>
      <w:divBdr>
        <w:top w:val="none" w:sz="0" w:space="0" w:color="auto"/>
        <w:left w:val="none" w:sz="0" w:space="0" w:color="auto"/>
        <w:bottom w:val="none" w:sz="0" w:space="0" w:color="auto"/>
        <w:right w:val="none" w:sz="0" w:space="0" w:color="auto"/>
      </w:divBdr>
    </w:div>
    <w:div w:id="547650937">
      <w:bodyDiv w:val="1"/>
      <w:marLeft w:val="0"/>
      <w:marRight w:val="0"/>
      <w:marTop w:val="0"/>
      <w:marBottom w:val="0"/>
      <w:divBdr>
        <w:top w:val="none" w:sz="0" w:space="0" w:color="auto"/>
        <w:left w:val="none" w:sz="0" w:space="0" w:color="auto"/>
        <w:bottom w:val="none" w:sz="0" w:space="0" w:color="auto"/>
        <w:right w:val="none" w:sz="0" w:space="0" w:color="auto"/>
      </w:divBdr>
    </w:div>
    <w:div w:id="547686420">
      <w:bodyDiv w:val="1"/>
      <w:marLeft w:val="0"/>
      <w:marRight w:val="0"/>
      <w:marTop w:val="0"/>
      <w:marBottom w:val="0"/>
      <w:divBdr>
        <w:top w:val="none" w:sz="0" w:space="0" w:color="auto"/>
        <w:left w:val="none" w:sz="0" w:space="0" w:color="auto"/>
        <w:bottom w:val="none" w:sz="0" w:space="0" w:color="auto"/>
        <w:right w:val="none" w:sz="0" w:space="0" w:color="auto"/>
      </w:divBdr>
    </w:div>
    <w:div w:id="547882563">
      <w:bodyDiv w:val="1"/>
      <w:marLeft w:val="0"/>
      <w:marRight w:val="0"/>
      <w:marTop w:val="0"/>
      <w:marBottom w:val="0"/>
      <w:divBdr>
        <w:top w:val="none" w:sz="0" w:space="0" w:color="auto"/>
        <w:left w:val="none" w:sz="0" w:space="0" w:color="auto"/>
        <w:bottom w:val="none" w:sz="0" w:space="0" w:color="auto"/>
        <w:right w:val="none" w:sz="0" w:space="0" w:color="auto"/>
      </w:divBdr>
    </w:div>
    <w:div w:id="548146311">
      <w:bodyDiv w:val="1"/>
      <w:marLeft w:val="0"/>
      <w:marRight w:val="0"/>
      <w:marTop w:val="0"/>
      <w:marBottom w:val="0"/>
      <w:divBdr>
        <w:top w:val="none" w:sz="0" w:space="0" w:color="auto"/>
        <w:left w:val="none" w:sz="0" w:space="0" w:color="auto"/>
        <w:bottom w:val="none" w:sz="0" w:space="0" w:color="auto"/>
        <w:right w:val="none" w:sz="0" w:space="0" w:color="auto"/>
      </w:divBdr>
    </w:div>
    <w:div w:id="548417168">
      <w:bodyDiv w:val="1"/>
      <w:marLeft w:val="0"/>
      <w:marRight w:val="0"/>
      <w:marTop w:val="0"/>
      <w:marBottom w:val="0"/>
      <w:divBdr>
        <w:top w:val="none" w:sz="0" w:space="0" w:color="auto"/>
        <w:left w:val="none" w:sz="0" w:space="0" w:color="auto"/>
        <w:bottom w:val="none" w:sz="0" w:space="0" w:color="auto"/>
        <w:right w:val="none" w:sz="0" w:space="0" w:color="auto"/>
      </w:divBdr>
    </w:div>
    <w:div w:id="548801357">
      <w:bodyDiv w:val="1"/>
      <w:marLeft w:val="0"/>
      <w:marRight w:val="0"/>
      <w:marTop w:val="0"/>
      <w:marBottom w:val="0"/>
      <w:divBdr>
        <w:top w:val="none" w:sz="0" w:space="0" w:color="auto"/>
        <w:left w:val="none" w:sz="0" w:space="0" w:color="auto"/>
        <w:bottom w:val="none" w:sz="0" w:space="0" w:color="auto"/>
        <w:right w:val="none" w:sz="0" w:space="0" w:color="auto"/>
      </w:divBdr>
    </w:div>
    <w:div w:id="548810127">
      <w:bodyDiv w:val="1"/>
      <w:marLeft w:val="0"/>
      <w:marRight w:val="0"/>
      <w:marTop w:val="0"/>
      <w:marBottom w:val="0"/>
      <w:divBdr>
        <w:top w:val="none" w:sz="0" w:space="0" w:color="auto"/>
        <w:left w:val="none" w:sz="0" w:space="0" w:color="auto"/>
        <w:bottom w:val="none" w:sz="0" w:space="0" w:color="auto"/>
        <w:right w:val="none" w:sz="0" w:space="0" w:color="auto"/>
      </w:divBdr>
    </w:div>
    <w:div w:id="548958097">
      <w:bodyDiv w:val="1"/>
      <w:marLeft w:val="0"/>
      <w:marRight w:val="0"/>
      <w:marTop w:val="0"/>
      <w:marBottom w:val="0"/>
      <w:divBdr>
        <w:top w:val="none" w:sz="0" w:space="0" w:color="auto"/>
        <w:left w:val="none" w:sz="0" w:space="0" w:color="auto"/>
        <w:bottom w:val="none" w:sz="0" w:space="0" w:color="auto"/>
        <w:right w:val="none" w:sz="0" w:space="0" w:color="auto"/>
      </w:divBdr>
    </w:div>
    <w:div w:id="549075040">
      <w:bodyDiv w:val="1"/>
      <w:marLeft w:val="0"/>
      <w:marRight w:val="0"/>
      <w:marTop w:val="0"/>
      <w:marBottom w:val="0"/>
      <w:divBdr>
        <w:top w:val="none" w:sz="0" w:space="0" w:color="auto"/>
        <w:left w:val="none" w:sz="0" w:space="0" w:color="auto"/>
        <w:bottom w:val="none" w:sz="0" w:space="0" w:color="auto"/>
        <w:right w:val="none" w:sz="0" w:space="0" w:color="auto"/>
      </w:divBdr>
    </w:div>
    <w:div w:id="549077369">
      <w:bodyDiv w:val="1"/>
      <w:marLeft w:val="0"/>
      <w:marRight w:val="0"/>
      <w:marTop w:val="0"/>
      <w:marBottom w:val="0"/>
      <w:divBdr>
        <w:top w:val="none" w:sz="0" w:space="0" w:color="auto"/>
        <w:left w:val="none" w:sz="0" w:space="0" w:color="auto"/>
        <w:bottom w:val="none" w:sz="0" w:space="0" w:color="auto"/>
        <w:right w:val="none" w:sz="0" w:space="0" w:color="auto"/>
      </w:divBdr>
    </w:div>
    <w:div w:id="549078446">
      <w:bodyDiv w:val="1"/>
      <w:marLeft w:val="0"/>
      <w:marRight w:val="0"/>
      <w:marTop w:val="0"/>
      <w:marBottom w:val="0"/>
      <w:divBdr>
        <w:top w:val="none" w:sz="0" w:space="0" w:color="auto"/>
        <w:left w:val="none" w:sz="0" w:space="0" w:color="auto"/>
        <w:bottom w:val="none" w:sz="0" w:space="0" w:color="auto"/>
        <w:right w:val="none" w:sz="0" w:space="0" w:color="auto"/>
      </w:divBdr>
    </w:div>
    <w:div w:id="549151610">
      <w:bodyDiv w:val="1"/>
      <w:marLeft w:val="0"/>
      <w:marRight w:val="0"/>
      <w:marTop w:val="0"/>
      <w:marBottom w:val="0"/>
      <w:divBdr>
        <w:top w:val="none" w:sz="0" w:space="0" w:color="auto"/>
        <w:left w:val="none" w:sz="0" w:space="0" w:color="auto"/>
        <w:bottom w:val="none" w:sz="0" w:space="0" w:color="auto"/>
        <w:right w:val="none" w:sz="0" w:space="0" w:color="auto"/>
      </w:divBdr>
    </w:div>
    <w:div w:id="549344760">
      <w:bodyDiv w:val="1"/>
      <w:marLeft w:val="0"/>
      <w:marRight w:val="0"/>
      <w:marTop w:val="0"/>
      <w:marBottom w:val="0"/>
      <w:divBdr>
        <w:top w:val="none" w:sz="0" w:space="0" w:color="auto"/>
        <w:left w:val="none" w:sz="0" w:space="0" w:color="auto"/>
        <w:bottom w:val="none" w:sz="0" w:space="0" w:color="auto"/>
        <w:right w:val="none" w:sz="0" w:space="0" w:color="auto"/>
      </w:divBdr>
    </w:div>
    <w:div w:id="549612886">
      <w:bodyDiv w:val="1"/>
      <w:marLeft w:val="0"/>
      <w:marRight w:val="0"/>
      <w:marTop w:val="0"/>
      <w:marBottom w:val="0"/>
      <w:divBdr>
        <w:top w:val="none" w:sz="0" w:space="0" w:color="auto"/>
        <w:left w:val="none" w:sz="0" w:space="0" w:color="auto"/>
        <w:bottom w:val="none" w:sz="0" w:space="0" w:color="auto"/>
        <w:right w:val="none" w:sz="0" w:space="0" w:color="auto"/>
      </w:divBdr>
    </w:div>
    <w:div w:id="549656508">
      <w:bodyDiv w:val="1"/>
      <w:marLeft w:val="0"/>
      <w:marRight w:val="0"/>
      <w:marTop w:val="0"/>
      <w:marBottom w:val="0"/>
      <w:divBdr>
        <w:top w:val="none" w:sz="0" w:space="0" w:color="auto"/>
        <w:left w:val="none" w:sz="0" w:space="0" w:color="auto"/>
        <w:bottom w:val="none" w:sz="0" w:space="0" w:color="auto"/>
        <w:right w:val="none" w:sz="0" w:space="0" w:color="auto"/>
      </w:divBdr>
    </w:div>
    <w:div w:id="549728016">
      <w:bodyDiv w:val="1"/>
      <w:marLeft w:val="0"/>
      <w:marRight w:val="0"/>
      <w:marTop w:val="0"/>
      <w:marBottom w:val="0"/>
      <w:divBdr>
        <w:top w:val="none" w:sz="0" w:space="0" w:color="auto"/>
        <w:left w:val="none" w:sz="0" w:space="0" w:color="auto"/>
        <w:bottom w:val="none" w:sz="0" w:space="0" w:color="auto"/>
        <w:right w:val="none" w:sz="0" w:space="0" w:color="auto"/>
      </w:divBdr>
    </w:div>
    <w:div w:id="549730616">
      <w:bodyDiv w:val="1"/>
      <w:marLeft w:val="0"/>
      <w:marRight w:val="0"/>
      <w:marTop w:val="0"/>
      <w:marBottom w:val="0"/>
      <w:divBdr>
        <w:top w:val="none" w:sz="0" w:space="0" w:color="auto"/>
        <w:left w:val="none" w:sz="0" w:space="0" w:color="auto"/>
        <w:bottom w:val="none" w:sz="0" w:space="0" w:color="auto"/>
        <w:right w:val="none" w:sz="0" w:space="0" w:color="auto"/>
      </w:divBdr>
    </w:div>
    <w:div w:id="549731482">
      <w:bodyDiv w:val="1"/>
      <w:marLeft w:val="0"/>
      <w:marRight w:val="0"/>
      <w:marTop w:val="0"/>
      <w:marBottom w:val="0"/>
      <w:divBdr>
        <w:top w:val="none" w:sz="0" w:space="0" w:color="auto"/>
        <w:left w:val="none" w:sz="0" w:space="0" w:color="auto"/>
        <w:bottom w:val="none" w:sz="0" w:space="0" w:color="auto"/>
        <w:right w:val="none" w:sz="0" w:space="0" w:color="auto"/>
      </w:divBdr>
    </w:div>
    <w:div w:id="549734808">
      <w:bodyDiv w:val="1"/>
      <w:marLeft w:val="0"/>
      <w:marRight w:val="0"/>
      <w:marTop w:val="0"/>
      <w:marBottom w:val="0"/>
      <w:divBdr>
        <w:top w:val="none" w:sz="0" w:space="0" w:color="auto"/>
        <w:left w:val="none" w:sz="0" w:space="0" w:color="auto"/>
        <w:bottom w:val="none" w:sz="0" w:space="0" w:color="auto"/>
        <w:right w:val="none" w:sz="0" w:space="0" w:color="auto"/>
      </w:divBdr>
    </w:div>
    <w:div w:id="549847972">
      <w:bodyDiv w:val="1"/>
      <w:marLeft w:val="0"/>
      <w:marRight w:val="0"/>
      <w:marTop w:val="0"/>
      <w:marBottom w:val="0"/>
      <w:divBdr>
        <w:top w:val="none" w:sz="0" w:space="0" w:color="auto"/>
        <w:left w:val="none" w:sz="0" w:space="0" w:color="auto"/>
        <w:bottom w:val="none" w:sz="0" w:space="0" w:color="auto"/>
        <w:right w:val="none" w:sz="0" w:space="0" w:color="auto"/>
      </w:divBdr>
    </w:div>
    <w:div w:id="549848265">
      <w:bodyDiv w:val="1"/>
      <w:marLeft w:val="0"/>
      <w:marRight w:val="0"/>
      <w:marTop w:val="0"/>
      <w:marBottom w:val="0"/>
      <w:divBdr>
        <w:top w:val="none" w:sz="0" w:space="0" w:color="auto"/>
        <w:left w:val="none" w:sz="0" w:space="0" w:color="auto"/>
        <w:bottom w:val="none" w:sz="0" w:space="0" w:color="auto"/>
        <w:right w:val="none" w:sz="0" w:space="0" w:color="auto"/>
      </w:divBdr>
    </w:div>
    <w:div w:id="549876046">
      <w:bodyDiv w:val="1"/>
      <w:marLeft w:val="0"/>
      <w:marRight w:val="0"/>
      <w:marTop w:val="0"/>
      <w:marBottom w:val="0"/>
      <w:divBdr>
        <w:top w:val="none" w:sz="0" w:space="0" w:color="auto"/>
        <w:left w:val="none" w:sz="0" w:space="0" w:color="auto"/>
        <w:bottom w:val="none" w:sz="0" w:space="0" w:color="auto"/>
        <w:right w:val="none" w:sz="0" w:space="0" w:color="auto"/>
      </w:divBdr>
    </w:div>
    <w:div w:id="549878725">
      <w:bodyDiv w:val="1"/>
      <w:marLeft w:val="0"/>
      <w:marRight w:val="0"/>
      <w:marTop w:val="0"/>
      <w:marBottom w:val="0"/>
      <w:divBdr>
        <w:top w:val="none" w:sz="0" w:space="0" w:color="auto"/>
        <w:left w:val="none" w:sz="0" w:space="0" w:color="auto"/>
        <w:bottom w:val="none" w:sz="0" w:space="0" w:color="auto"/>
        <w:right w:val="none" w:sz="0" w:space="0" w:color="auto"/>
      </w:divBdr>
    </w:div>
    <w:div w:id="550072795">
      <w:bodyDiv w:val="1"/>
      <w:marLeft w:val="0"/>
      <w:marRight w:val="0"/>
      <w:marTop w:val="0"/>
      <w:marBottom w:val="0"/>
      <w:divBdr>
        <w:top w:val="none" w:sz="0" w:space="0" w:color="auto"/>
        <w:left w:val="none" w:sz="0" w:space="0" w:color="auto"/>
        <w:bottom w:val="none" w:sz="0" w:space="0" w:color="auto"/>
        <w:right w:val="none" w:sz="0" w:space="0" w:color="auto"/>
      </w:divBdr>
    </w:div>
    <w:div w:id="550115645">
      <w:bodyDiv w:val="1"/>
      <w:marLeft w:val="0"/>
      <w:marRight w:val="0"/>
      <w:marTop w:val="0"/>
      <w:marBottom w:val="0"/>
      <w:divBdr>
        <w:top w:val="none" w:sz="0" w:space="0" w:color="auto"/>
        <w:left w:val="none" w:sz="0" w:space="0" w:color="auto"/>
        <w:bottom w:val="none" w:sz="0" w:space="0" w:color="auto"/>
        <w:right w:val="none" w:sz="0" w:space="0" w:color="auto"/>
      </w:divBdr>
    </w:div>
    <w:div w:id="550187405">
      <w:bodyDiv w:val="1"/>
      <w:marLeft w:val="0"/>
      <w:marRight w:val="0"/>
      <w:marTop w:val="0"/>
      <w:marBottom w:val="0"/>
      <w:divBdr>
        <w:top w:val="none" w:sz="0" w:space="0" w:color="auto"/>
        <w:left w:val="none" w:sz="0" w:space="0" w:color="auto"/>
        <w:bottom w:val="none" w:sz="0" w:space="0" w:color="auto"/>
        <w:right w:val="none" w:sz="0" w:space="0" w:color="auto"/>
      </w:divBdr>
    </w:div>
    <w:div w:id="550192663">
      <w:bodyDiv w:val="1"/>
      <w:marLeft w:val="0"/>
      <w:marRight w:val="0"/>
      <w:marTop w:val="0"/>
      <w:marBottom w:val="0"/>
      <w:divBdr>
        <w:top w:val="none" w:sz="0" w:space="0" w:color="auto"/>
        <w:left w:val="none" w:sz="0" w:space="0" w:color="auto"/>
        <w:bottom w:val="none" w:sz="0" w:space="0" w:color="auto"/>
        <w:right w:val="none" w:sz="0" w:space="0" w:color="auto"/>
      </w:divBdr>
    </w:div>
    <w:div w:id="550194291">
      <w:bodyDiv w:val="1"/>
      <w:marLeft w:val="0"/>
      <w:marRight w:val="0"/>
      <w:marTop w:val="0"/>
      <w:marBottom w:val="0"/>
      <w:divBdr>
        <w:top w:val="none" w:sz="0" w:space="0" w:color="auto"/>
        <w:left w:val="none" w:sz="0" w:space="0" w:color="auto"/>
        <w:bottom w:val="none" w:sz="0" w:space="0" w:color="auto"/>
        <w:right w:val="none" w:sz="0" w:space="0" w:color="auto"/>
      </w:divBdr>
    </w:div>
    <w:div w:id="550505032">
      <w:bodyDiv w:val="1"/>
      <w:marLeft w:val="0"/>
      <w:marRight w:val="0"/>
      <w:marTop w:val="0"/>
      <w:marBottom w:val="0"/>
      <w:divBdr>
        <w:top w:val="none" w:sz="0" w:space="0" w:color="auto"/>
        <w:left w:val="none" w:sz="0" w:space="0" w:color="auto"/>
        <w:bottom w:val="none" w:sz="0" w:space="0" w:color="auto"/>
        <w:right w:val="none" w:sz="0" w:space="0" w:color="auto"/>
      </w:divBdr>
    </w:div>
    <w:div w:id="550657006">
      <w:bodyDiv w:val="1"/>
      <w:marLeft w:val="0"/>
      <w:marRight w:val="0"/>
      <w:marTop w:val="0"/>
      <w:marBottom w:val="0"/>
      <w:divBdr>
        <w:top w:val="none" w:sz="0" w:space="0" w:color="auto"/>
        <w:left w:val="none" w:sz="0" w:space="0" w:color="auto"/>
        <w:bottom w:val="none" w:sz="0" w:space="0" w:color="auto"/>
        <w:right w:val="none" w:sz="0" w:space="0" w:color="auto"/>
      </w:divBdr>
    </w:div>
    <w:div w:id="550920387">
      <w:bodyDiv w:val="1"/>
      <w:marLeft w:val="0"/>
      <w:marRight w:val="0"/>
      <w:marTop w:val="0"/>
      <w:marBottom w:val="0"/>
      <w:divBdr>
        <w:top w:val="none" w:sz="0" w:space="0" w:color="auto"/>
        <w:left w:val="none" w:sz="0" w:space="0" w:color="auto"/>
        <w:bottom w:val="none" w:sz="0" w:space="0" w:color="auto"/>
        <w:right w:val="none" w:sz="0" w:space="0" w:color="auto"/>
      </w:divBdr>
    </w:div>
    <w:div w:id="551233655">
      <w:bodyDiv w:val="1"/>
      <w:marLeft w:val="0"/>
      <w:marRight w:val="0"/>
      <w:marTop w:val="0"/>
      <w:marBottom w:val="0"/>
      <w:divBdr>
        <w:top w:val="none" w:sz="0" w:space="0" w:color="auto"/>
        <w:left w:val="none" w:sz="0" w:space="0" w:color="auto"/>
        <w:bottom w:val="none" w:sz="0" w:space="0" w:color="auto"/>
        <w:right w:val="none" w:sz="0" w:space="0" w:color="auto"/>
      </w:divBdr>
    </w:div>
    <w:div w:id="551505740">
      <w:bodyDiv w:val="1"/>
      <w:marLeft w:val="0"/>
      <w:marRight w:val="0"/>
      <w:marTop w:val="0"/>
      <w:marBottom w:val="0"/>
      <w:divBdr>
        <w:top w:val="none" w:sz="0" w:space="0" w:color="auto"/>
        <w:left w:val="none" w:sz="0" w:space="0" w:color="auto"/>
        <w:bottom w:val="none" w:sz="0" w:space="0" w:color="auto"/>
        <w:right w:val="none" w:sz="0" w:space="0" w:color="auto"/>
      </w:divBdr>
    </w:div>
    <w:div w:id="551692056">
      <w:bodyDiv w:val="1"/>
      <w:marLeft w:val="0"/>
      <w:marRight w:val="0"/>
      <w:marTop w:val="0"/>
      <w:marBottom w:val="0"/>
      <w:divBdr>
        <w:top w:val="none" w:sz="0" w:space="0" w:color="auto"/>
        <w:left w:val="none" w:sz="0" w:space="0" w:color="auto"/>
        <w:bottom w:val="none" w:sz="0" w:space="0" w:color="auto"/>
        <w:right w:val="none" w:sz="0" w:space="0" w:color="auto"/>
      </w:divBdr>
    </w:div>
    <w:div w:id="551768585">
      <w:bodyDiv w:val="1"/>
      <w:marLeft w:val="0"/>
      <w:marRight w:val="0"/>
      <w:marTop w:val="0"/>
      <w:marBottom w:val="0"/>
      <w:divBdr>
        <w:top w:val="none" w:sz="0" w:space="0" w:color="auto"/>
        <w:left w:val="none" w:sz="0" w:space="0" w:color="auto"/>
        <w:bottom w:val="none" w:sz="0" w:space="0" w:color="auto"/>
        <w:right w:val="none" w:sz="0" w:space="0" w:color="auto"/>
      </w:divBdr>
    </w:div>
    <w:div w:id="552079035">
      <w:bodyDiv w:val="1"/>
      <w:marLeft w:val="0"/>
      <w:marRight w:val="0"/>
      <w:marTop w:val="0"/>
      <w:marBottom w:val="0"/>
      <w:divBdr>
        <w:top w:val="none" w:sz="0" w:space="0" w:color="auto"/>
        <w:left w:val="none" w:sz="0" w:space="0" w:color="auto"/>
        <w:bottom w:val="none" w:sz="0" w:space="0" w:color="auto"/>
        <w:right w:val="none" w:sz="0" w:space="0" w:color="auto"/>
      </w:divBdr>
    </w:div>
    <w:div w:id="552155405">
      <w:bodyDiv w:val="1"/>
      <w:marLeft w:val="0"/>
      <w:marRight w:val="0"/>
      <w:marTop w:val="0"/>
      <w:marBottom w:val="0"/>
      <w:divBdr>
        <w:top w:val="none" w:sz="0" w:space="0" w:color="auto"/>
        <w:left w:val="none" w:sz="0" w:space="0" w:color="auto"/>
        <w:bottom w:val="none" w:sz="0" w:space="0" w:color="auto"/>
        <w:right w:val="none" w:sz="0" w:space="0" w:color="auto"/>
      </w:divBdr>
    </w:div>
    <w:div w:id="552619009">
      <w:bodyDiv w:val="1"/>
      <w:marLeft w:val="0"/>
      <w:marRight w:val="0"/>
      <w:marTop w:val="0"/>
      <w:marBottom w:val="0"/>
      <w:divBdr>
        <w:top w:val="none" w:sz="0" w:space="0" w:color="auto"/>
        <w:left w:val="none" w:sz="0" w:space="0" w:color="auto"/>
        <w:bottom w:val="none" w:sz="0" w:space="0" w:color="auto"/>
        <w:right w:val="none" w:sz="0" w:space="0" w:color="auto"/>
      </w:divBdr>
    </w:div>
    <w:div w:id="552934627">
      <w:bodyDiv w:val="1"/>
      <w:marLeft w:val="0"/>
      <w:marRight w:val="0"/>
      <w:marTop w:val="0"/>
      <w:marBottom w:val="0"/>
      <w:divBdr>
        <w:top w:val="none" w:sz="0" w:space="0" w:color="auto"/>
        <w:left w:val="none" w:sz="0" w:space="0" w:color="auto"/>
        <w:bottom w:val="none" w:sz="0" w:space="0" w:color="auto"/>
        <w:right w:val="none" w:sz="0" w:space="0" w:color="auto"/>
      </w:divBdr>
    </w:div>
    <w:div w:id="552959175">
      <w:bodyDiv w:val="1"/>
      <w:marLeft w:val="0"/>
      <w:marRight w:val="0"/>
      <w:marTop w:val="0"/>
      <w:marBottom w:val="0"/>
      <w:divBdr>
        <w:top w:val="none" w:sz="0" w:space="0" w:color="auto"/>
        <w:left w:val="none" w:sz="0" w:space="0" w:color="auto"/>
        <w:bottom w:val="none" w:sz="0" w:space="0" w:color="auto"/>
        <w:right w:val="none" w:sz="0" w:space="0" w:color="auto"/>
      </w:divBdr>
    </w:div>
    <w:div w:id="553001973">
      <w:bodyDiv w:val="1"/>
      <w:marLeft w:val="0"/>
      <w:marRight w:val="0"/>
      <w:marTop w:val="0"/>
      <w:marBottom w:val="0"/>
      <w:divBdr>
        <w:top w:val="none" w:sz="0" w:space="0" w:color="auto"/>
        <w:left w:val="none" w:sz="0" w:space="0" w:color="auto"/>
        <w:bottom w:val="none" w:sz="0" w:space="0" w:color="auto"/>
        <w:right w:val="none" w:sz="0" w:space="0" w:color="auto"/>
      </w:divBdr>
    </w:div>
    <w:div w:id="553078834">
      <w:bodyDiv w:val="1"/>
      <w:marLeft w:val="0"/>
      <w:marRight w:val="0"/>
      <w:marTop w:val="0"/>
      <w:marBottom w:val="0"/>
      <w:divBdr>
        <w:top w:val="none" w:sz="0" w:space="0" w:color="auto"/>
        <w:left w:val="none" w:sz="0" w:space="0" w:color="auto"/>
        <w:bottom w:val="none" w:sz="0" w:space="0" w:color="auto"/>
        <w:right w:val="none" w:sz="0" w:space="0" w:color="auto"/>
      </w:divBdr>
    </w:div>
    <w:div w:id="553082657">
      <w:bodyDiv w:val="1"/>
      <w:marLeft w:val="0"/>
      <w:marRight w:val="0"/>
      <w:marTop w:val="0"/>
      <w:marBottom w:val="0"/>
      <w:divBdr>
        <w:top w:val="none" w:sz="0" w:space="0" w:color="auto"/>
        <w:left w:val="none" w:sz="0" w:space="0" w:color="auto"/>
        <w:bottom w:val="none" w:sz="0" w:space="0" w:color="auto"/>
        <w:right w:val="none" w:sz="0" w:space="0" w:color="auto"/>
      </w:divBdr>
    </w:div>
    <w:div w:id="553279114">
      <w:bodyDiv w:val="1"/>
      <w:marLeft w:val="0"/>
      <w:marRight w:val="0"/>
      <w:marTop w:val="0"/>
      <w:marBottom w:val="0"/>
      <w:divBdr>
        <w:top w:val="none" w:sz="0" w:space="0" w:color="auto"/>
        <w:left w:val="none" w:sz="0" w:space="0" w:color="auto"/>
        <w:bottom w:val="none" w:sz="0" w:space="0" w:color="auto"/>
        <w:right w:val="none" w:sz="0" w:space="0" w:color="auto"/>
      </w:divBdr>
    </w:div>
    <w:div w:id="553345971">
      <w:bodyDiv w:val="1"/>
      <w:marLeft w:val="0"/>
      <w:marRight w:val="0"/>
      <w:marTop w:val="0"/>
      <w:marBottom w:val="0"/>
      <w:divBdr>
        <w:top w:val="none" w:sz="0" w:space="0" w:color="auto"/>
        <w:left w:val="none" w:sz="0" w:space="0" w:color="auto"/>
        <w:bottom w:val="none" w:sz="0" w:space="0" w:color="auto"/>
        <w:right w:val="none" w:sz="0" w:space="0" w:color="auto"/>
      </w:divBdr>
    </w:div>
    <w:div w:id="553393246">
      <w:bodyDiv w:val="1"/>
      <w:marLeft w:val="0"/>
      <w:marRight w:val="0"/>
      <w:marTop w:val="0"/>
      <w:marBottom w:val="0"/>
      <w:divBdr>
        <w:top w:val="none" w:sz="0" w:space="0" w:color="auto"/>
        <w:left w:val="none" w:sz="0" w:space="0" w:color="auto"/>
        <w:bottom w:val="none" w:sz="0" w:space="0" w:color="auto"/>
        <w:right w:val="none" w:sz="0" w:space="0" w:color="auto"/>
      </w:divBdr>
    </w:div>
    <w:div w:id="553394039">
      <w:bodyDiv w:val="1"/>
      <w:marLeft w:val="0"/>
      <w:marRight w:val="0"/>
      <w:marTop w:val="0"/>
      <w:marBottom w:val="0"/>
      <w:divBdr>
        <w:top w:val="none" w:sz="0" w:space="0" w:color="auto"/>
        <w:left w:val="none" w:sz="0" w:space="0" w:color="auto"/>
        <w:bottom w:val="none" w:sz="0" w:space="0" w:color="auto"/>
        <w:right w:val="none" w:sz="0" w:space="0" w:color="auto"/>
      </w:divBdr>
    </w:div>
    <w:div w:id="553544473">
      <w:bodyDiv w:val="1"/>
      <w:marLeft w:val="0"/>
      <w:marRight w:val="0"/>
      <w:marTop w:val="0"/>
      <w:marBottom w:val="0"/>
      <w:divBdr>
        <w:top w:val="none" w:sz="0" w:space="0" w:color="auto"/>
        <w:left w:val="none" w:sz="0" w:space="0" w:color="auto"/>
        <w:bottom w:val="none" w:sz="0" w:space="0" w:color="auto"/>
        <w:right w:val="none" w:sz="0" w:space="0" w:color="auto"/>
      </w:divBdr>
    </w:div>
    <w:div w:id="553544732">
      <w:bodyDiv w:val="1"/>
      <w:marLeft w:val="0"/>
      <w:marRight w:val="0"/>
      <w:marTop w:val="0"/>
      <w:marBottom w:val="0"/>
      <w:divBdr>
        <w:top w:val="none" w:sz="0" w:space="0" w:color="auto"/>
        <w:left w:val="none" w:sz="0" w:space="0" w:color="auto"/>
        <w:bottom w:val="none" w:sz="0" w:space="0" w:color="auto"/>
        <w:right w:val="none" w:sz="0" w:space="0" w:color="auto"/>
      </w:divBdr>
    </w:div>
    <w:div w:id="553586693">
      <w:bodyDiv w:val="1"/>
      <w:marLeft w:val="0"/>
      <w:marRight w:val="0"/>
      <w:marTop w:val="0"/>
      <w:marBottom w:val="0"/>
      <w:divBdr>
        <w:top w:val="none" w:sz="0" w:space="0" w:color="auto"/>
        <w:left w:val="none" w:sz="0" w:space="0" w:color="auto"/>
        <w:bottom w:val="none" w:sz="0" w:space="0" w:color="auto"/>
        <w:right w:val="none" w:sz="0" w:space="0" w:color="auto"/>
      </w:divBdr>
    </w:div>
    <w:div w:id="553735271">
      <w:bodyDiv w:val="1"/>
      <w:marLeft w:val="0"/>
      <w:marRight w:val="0"/>
      <w:marTop w:val="0"/>
      <w:marBottom w:val="0"/>
      <w:divBdr>
        <w:top w:val="none" w:sz="0" w:space="0" w:color="auto"/>
        <w:left w:val="none" w:sz="0" w:space="0" w:color="auto"/>
        <w:bottom w:val="none" w:sz="0" w:space="0" w:color="auto"/>
        <w:right w:val="none" w:sz="0" w:space="0" w:color="auto"/>
      </w:divBdr>
    </w:div>
    <w:div w:id="553851938">
      <w:bodyDiv w:val="1"/>
      <w:marLeft w:val="0"/>
      <w:marRight w:val="0"/>
      <w:marTop w:val="0"/>
      <w:marBottom w:val="0"/>
      <w:divBdr>
        <w:top w:val="none" w:sz="0" w:space="0" w:color="auto"/>
        <w:left w:val="none" w:sz="0" w:space="0" w:color="auto"/>
        <w:bottom w:val="none" w:sz="0" w:space="0" w:color="auto"/>
        <w:right w:val="none" w:sz="0" w:space="0" w:color="auto"/>
      </w:divBdr>
    </w:div>
    <w:div w:id="553932995">
      <w:bodyDiv w:val="1"/>
      <w:marLeft w:val="0"/>
      <w:marRight w:val="0"/>
      <w:marTop w:val="0"/>
      <w:marBottom w:val="0"/>
      <w:divBdr>
        <w:top w:val="none" w:sz="0" w:space="0" w:color="auto"/>
        <w:left w:val="none" w:sz="0" w:space="0" w:color="auto"/>
        <w:bottom w:val="none" w:sz="0" w:space="0" w:color="auto"/>
        <w:right w:val="none" w:sz="0" w:space="0" w:color="auto"/>
      </w:divBdr>
    </w:div>
    <w:div w:id="554050660">
      <w:bodyDiv w:val="1"/>
      <w:marLeft w:val="0"/>
      <w:marRight w:val="0"/>
      <w:marTop w:val="0"/>
      <w:marBottom w:val="0"/>
      <w:divBdr>
        <w:top w:val="none" w:sz="0" w:space="0" w:color="auto"/>
        <w:left w:val="none" w:sz="0" w:space="0" w:color="auto"/>
        <w:bottom w:val="none" w:sz="0" w:space="0" w:color="auto"/>
        <w:right w:val="none" w:sz="0" w:space="0" w:color="auto"/>
      </w:divBdr>
    </w:div>
    <w:div w:id="554246005">
      <w:bodyDiv w:val="1"/>
      <w:marLeft w:val="0"/>
      <w:marRight w:val="0"/>
      <w:marTop w:val="0"/>
      <w:marBottom w:val="0"/>
      <w:divBdr>
        <w:top w:val="none" w:sz="0" w:space="0" w:color="auto"/>
        <w:left w:val="none" w:sz="0" w:space="0" w:color="auto"/>
        <w:bottom w:val="none" w:sz="0" w:space="0" w:color="auto"/>
        <w:right w:val="none" w:sz="0" w:space="0" w:color="auto"/>
      </w:divBdr>
    </w:div>
    <w:div w:id="554321567">
      <w:bodyDiv w:val="1"/>
      <w:marLeft w:val="0"/>
      <w:marRight w:val="0"/>
      <w:marTop w:val="0"/>
      <w:marBottom w:val="0"/>
      <w:divBdr>
        <w:top w:val="none" w:sz="0" w:space="0" w:color="auto"/>
        <w:left w:val="none" w:sz="0" w:space="0" w:color="auto"/>
        <w:bottom w:val="none" w:sz="0" w:space="0" w:color="auto"/>
        <w:right w:val="none" w:sz="0" w:space="0" w:color="auto"/>
      </w:divBdr>
    </w:div>
    <w:div w:id="554589430">
      <w:bodyDiv w:val="1"/>
      <w:marLeft w:val="0"/>
      <w:marRight w:val="0"/>
      <w:marTop w:val="0"/>
      <w:marBottom w:val="0"/>
      <w:divBdr>
        <w:top w:val="none" w:sz="0" w:space="0" w:color="auto"/>
        <w:left w:val="none" w:sz="0" w:space="0" w:color="auto"/>
        <w:bottom w:val="none" w:sz="0" w:space="0" w:color="auto"/>
        <w:right w:val="none" w:sz="0" w:space="0" w:color="auto"/>
      </w:divBdr>
    </w:div>
    <w:div w:id="555118681">
      <w:bodyDiv w:val="1"/>
      <w:marLeft w:val="0"/>
      <w:marRight w:val="0"/>
      <w:marTop w:val="0"/>
      <w:marBottom w:val="0"/>
      <w:divBdr>
        <w:top w:val="none" w:sz="0" w:space="0" w:color="auto"/>
        <w:left w:val="none" w:sz="0" w:space="0" w:color="auto"/>
        <w:bottom w:val="none" w:sz="0" w:space="0" w:color="auto"/>
        <w:right w:val="none" w:sz="0" w:space="0" w:color="auto"/>
      </w:divBdr>
    </w:div>
    <w:div w:id="555435494">
      <w:bodyDiv w:val="1"/>
      <w:marLeft w:val="0"/>
      <w:marRight w:val="0"/>
      <w:marTop w:val="0"/>
      <w:marBottom w:val="0"/>
      <w:divBdr>
        <w:top w:val="none" w:sz="0" w:space="0" w:color="auto"/>
        <w:left w:val="none" w:sz="0" w:space="0" w:color="auto"/>
        <w:bottom w:val="none" w:sz="0" w:space="0" w:color="auto"/>
        <w:right w:val="none" w:sz="0" w:space="0" w:color="auto"/>
      </w:divBdr>
    </w:div>
    <w:div w:id="555438105">
      <w:bodyDiv w:val="1"/>
      <w:marLeft w:val="0"/>
      <w:marRight w:val="0"/>
      <w:marTop w:val="0"/>
      <w:marBottom w:val="0"/>
      <w:divBdr>
        <w:top w:val="none" w:sz="0" w:space="0" w:color="auto"/>
        <w:left w:val="none" w:sz="0" w:space="0" w:color="auto"/>
        <w:bottom w:val="none" w:sz="0" w:space="0" w:color="auto"/>
        <w:right w:val="none" w:sz="0" w:space="0" w:color="auto"/>
      </w:divBdr>
    </w:div>
    <w:div w:id="555623683">
      <w:bodyDiv w:val="1"/>
      <w:marLeft w:val="0"/>
      <w:marRight w:val="0"/>
      <w:marTop w:val="0"/>
      <w:marBottom w:val="0"/>
      <w:divBdr>
        <w:top w:val="none" w:sz="0" w:space="0" w:color="auto"/>
        <w:left w:val="none" w:sz="0" w:space="0" w:color="auto"/>
        <w:bottom w:val="none" w:sz="0" w:space="0" w:color="auto"/>
        <w:right w:val="none" w:sz="0" w:space="0" w:color="auto"/>
      </w:divBdr>
    </w:div>
    <w:div w:id="555705563">
      <w:bodyDiv w:val="1"/>
      <w:marLeft w:val="0"/>
      <w:marRight w:val="0"/>
      <w:marTop w:val="0"/>
      <w:marBottom w:val="0"/>
      <w:divBdr>
        <w:top w:val="none" w:sz="0" w:space="0" w:color="auto"/>
        <w:left w:val="none" w:sz="0" w:space="0" w:color="auto"/>
        <w:bottom w:val="none" w:sz="0" w:space="0" w:color="auto"/>
        <w:right w:val="none" w:sz="0" w:space="0" w:color="auto"/>
      </w:divBdr>
    </w:div>
    <w:div w:id="555820881">
      <w:bodyDiv w:val="1"/>
      <w:marLeft w:val="0"/>
      <w:marRight w:val="0"/>
      <w:marTop w:val="0"/>
      <w:marBottom w:val="0"/>
      <w:divBdr>
        <w:top w:val="none" w:sz="0" w:space="0" w:color="auto"/>
        <w:left w:val="none" w:sz="0" w:space="0" w:color="auto"/>
        <w:bottom w:val="none" w:sz="0" w:space="0" w:color="auto"/>
        <w:right w:val="none" w:sz="0" w:space="0" w:color="auto"/>
      </w:divBdr>
    </w:div>
    <w:div w:id="556018156">
      <w:bodyDiv w:val="1"/>
      <w:marLeft w:val="0"/>
      <w:marRight w:val="0"/>
      <w:marTop w:val="0"/>
      <w:marBottom w:val="0"/>
      <w:divBdr>
        <w:top w:val="none" w:sz="0" w:space="0" w:color="auto"/>
        <w:left w:val="none" w:sz="0" w:space="0" w:color="auto"/>
        <w:bottom w:val="none" w:sz="0" w:space="0" w:color="auto"/>
        <w:right w:val="none" w:sz="0" w:space="0" w:color="auto"/>
      </w:divBdr>
    </w:div>
    <w:div w:id="556161944">
      <w:bodyDiv w:val="1"/>
      <w:marLeft w:val="0"/>
      <w:marRight w:val="0"/>
      <w:marTop w:val="0"/>
      <w:marBottom w:val="0"/>
      <w:divBdr>
        <w:top w:val="none" w:sz="0" w:space="0" w:color="auto"/>
        <w:left w:val="none" w:sz="0" w:space="0" w:color="auto"/>
        <w:bottom w:val="none" w:sz="0" w:space="0" w:color="auto"/>
        <w:right w:val="none" w:sz="0" w:space="0" w:color="auto"/>
      </w:divBdr>
    </w:div>
    <w:div w:id="556355911">
      <w:bodyDiv w:val="1"/>
      <w:marLeft w:val="0"/>
      <w:marRight w:val="0"/>
      <w:marTop w:val="0"/>
      <w:marBottom w:val="0"/>
      <w:divBdr>
        <w:top w:val="none" w:sz="0" w:space="0" w:color="auto"/>
        <w:left w:val="none" w:sz="0" w:space="0" w:color="auto"/>
        <w:bottom w:val="none" w:sz="0" w:space="0" w:color="auto"/>
        <w:right w:val="none" w:sz="0" w:space="0" w:color="auto"/>
      </w:divBdr>
    </w:div>
    <w:div w:id="556480824">
      <w:bodyDiv w:val="1"/>
      <w:marLeft w:val="0"/>
      <w:marRight w:val="0"/>
      <w:marTop w:val="0"/>
      <w:marBottom w:val="0"/>
      <w:divBdr>
        <w:top w:val="none" w:sz="0" w:space="0" w:color="auto"/>
        <w:left w:val="none" w:sz="0" w:space="0" w:color="auto"/>
        <w:bottom w:val="none" w:sz="0" w:space="0" w:color="auto"/>
        <w:right w:val="none" w:sz="0" w:space="0" w:color="auto"/>
      </w:divBdr>
    </w:div>
    <w:div w:id="556554677">
      <w:bodyDiv w:val="1"/>
      <w:marLeft w:val="0"/>
      <w:marRight w:val="0"/>
      <w:marTop w:val="0"/>
      <w:marBottom w:val="0"/>
      <w:divBdr>
        <w:top w:val="none" w:sz="0" w:space="0" w:color="auto"/>
        <w:left w:val="none" w:sz="0" w:space="0" w:color="auto"/>
        <w:bottom w:val="none" w:sz="0" w:space="0" w:color="auto"/>
        <w:right w:val="none" w:sz="0" w:space="0" w:color="auto"/>
      </w:divBdr>
    </w:div>
    <w:div w:id="556891249">
      <w:bodyDiv w:val="1"/>
      <w:marLeft w:val="0"/>
      <w:marRight w:val="0"/>
      <w:marTop w:val="0"/>
      <w:marBottom w:val="0"/>
      <w:divBdr>
        <w:top w:val="none" w:sz="0" w:space="0" w:color="auto"/>
        <w:left w:val="none" w:sz="0" w:space="0" w:color="auto"/>
        <w:bottom w:val="none" w:sz="0" w:space="0" w:color="auto"/>
        <w:right w:val="none" w:sz="0" w:space="0" w:color="auto"/>
      </w:divBdr>
    </w:div>
    <w:div w:id="557283620">
      <w:bodyDiv w:val="1"/>
      <w:marLeft w:val="0"/>
      <w:marRight w:val="0"/>
      <w:marTop w:val="0"/>
      <w:marBottom w:val="0"/>
      <w:divBdr>
        <w:top w:val="none" w:sz="0" w:space="0" w:color="auto"/>
        <w:left w:val="none" w:sz="0" w:space="0" w:color="auto"/>
        <w:bottom w:val="none" w:sz="0" w:space="0" w:color="auto"/>
        <w:right w:val="none" w:sz="0" w:space="0" w:color="auto"/>
      </w:divBdr>
    </w:div>
    <w:div w:id="557397167">
      <w:bodyDiv w:val="1"/>
      <w:marLeft w:val="0"/>
      <w:marRight w:val="0"/>
      <w:marTop w:val="0"/>
      <w:marBottom w:val="0"/>
      <w:divBdr>
        <w:top w:val="none" w:sz="0" w:space="0" w:color="auto"/>
        <w:left w:val="none" w:sz="0" w:space="0" w:color="auto"/>
        <w:bottom w:val="none" w:sz="0" w:space="0" w:color="auto"/>
        <w:right w:val="none" w:sz="0" w:space="0" w:color="auto"/>
      </w:divBdr>
    </w:div>
    <w:div w:id="557397292">
      <w:bodyDiv w:val="1"/>
      <w:marLeft w:val="0"/>
      <w:marRight w:val="0"/>
      <w:marTop w:val="0"/>
      <w:marBottom w:val="0"/>
      <w:divBdr>
        <w:top w:val="none" w:sz="0" w:space="0" w:color="auto"/>
        <w:left w:val="none" w:sz="0" w:space="0" w:color="auto"/>
        <w:bottom w:val="none" w:sz="0" w:space="0" w:color="auto"/>
        <w:right w:val="none" w:sz="0" w:space="0" w:color="auto"/>
      </w:divBdr>
    </w:div>
    <w:div w:id="557399098">
      <w:bodyDiv w:val="1"/>
      <w:marLeft w:val="0"/>
      <w:marRight w:val="0"/>
      <w:marTop w:val="0"/>
      <w:marBottom w:val="0"/>
      <w:divBdr>
        <w:top w:val="none" w:sz="0" w:space="0" w:color="auto"/>
        <w:left w:val="none" w:sz="0" w:space="0" w:color="auto"/>
        <w:bottom w:val="none" w:sz="0" w:space="0" w:color="auto"/>
        <w:right w:val="none" w:sz="0" w:space="0" w:color="auto"/>
      </w:divBdr>
    </w:div>
    <w:div w:id="557472906">
      <w:bodyDiv w:val="1"/>
      <w:marLeft w:val="0"/>
      <w:marRight w:val="0"/>
      <w:marTop w:val="0"/>
      <w:marBottom w:val="0"/>
      <w:divBdr>
        <w:top w:val="none" w:sz="0" w:space="0" w:color="auto"/>
        <w:left w:val="none" w:sz="0" w:space="0" w:color="auto"/>
        <w:bottom w:val="none" w:sz="0" w:space="0" w:color="auto"/>
        <w:right w:val="none" w:sz="0" w:space="0" w:color="auto"/>
      </w:divBdr>
    </w:div>
    <w:div w:id="557477414">
      <w:bodyDiv w:val="1"/>
      <w:marLeft w:val="0"/>
      <w:marRight w:val="0"/>
      <w:marTop w:val="0"/>
      <w:marBottom w:val="0"/>
      <w:divBdr>
        <w:top w:val="none" w:sz="0" w:space="0" w:color="auto"/>
        <w:left w:val="none" w:sz="0" w:space="0" w:color="auto"/>
        <w:bottom w:val="none" w:sz="0" w:space="0" w:color="auto"/>
        <w:right w:val="none" w:sz="0" w:space="0" w:color="auto"/>
      </w:divBdr>
    </w:div>
    <w:div w:id="557592500">
      <w:bodyDiv w:val="1"/>
      <w:marLeft w:val="0"/>
      <w:marRight w:val="0"/>
      <w:marTop w:val="0"/>
      <w:marBottom w:val="0"/>
      <w:divBdr>
        <w:top w:val="none" w:sz="0" w:space="0" w:color="auto"/>
        <w:left w:val="none" w:sz="0" w:space="0" w:color="auto"/>
        <w:bottom w:val="none" w:sz="0" w:space="0" w:color="auto"/>
        <w:right w:val="none" w:sz="0" w:space="0" w:color="auto"/>
      </w:divBdr>
    </w:div>
    <w:div w:id="557597745">
      <w:bodyDiv w:val="1"/>
      <w:marLeft w:val="0"/>
      <w:marRight w:val="0"/>
      <w:marTop w:val="0"/>
      <w:marBottom w:val="0"/>
      <w:divBdr>
        <w:top w:val="none" w:sz="0" w:space="0" w:color="auto"/>
        <w:left w:val="none" w:sz="0" w:space="0" w:color="auto"/>
        <w:bottom w:val="none" w:sz="0" w:space="0" w:color="auto"/>
        <w:right w:val="none" w:sz="0" w:space="0" w:color="auto"/>
      </w:divBdr>
    </w:div>
    <w:div w:id="558059740">
      <w:bodyDiv w:val="1"/>
      <w:marLeft w:val="0"/>
      <w:marRight w:val="0"/>
      <w:marTop w:val="0"/>
      <w:marBottom w:val="0"/>
      <w:divBdr>
        <w:top w:val="none" w:sz="0" w:space="0" w:color="auto"/>
        <w:left w:val="none" w:sz="0" w:space="0" w:color="auto"/>
        <w:bottom w:val="none" w:sz="0" w:space="0" w:color="auto"/>
        <w:right w:val="none" w:sz="0" w:space="0" w:color="auto"/>
      </w:divBdr>
    </w:div>
    <w:div w:id="558370648">
      <w:bodyDiv w:val="1"/>
      <w:marLeft w:val="0"/>
      <w:marRight w:val="0"/>
      <w:marTop w:val="0"/>
      <w:marBottom w:val="0"/>
      <w:divBdr>
        <w:top w:val="none" w:sz="0" w:space="0" w:color="auto"/>
        <w:left w:val="none" w:sz="0" w:space="0" w:color="auto"/>
        <w:bottom w:val="none" w:sz="0" w:space="0" w:color="auto"/>
        <w:right w:val="none" w:sz="0" w:space="0" w:color="auto"/>
      </w:divBdr>
    </w:div>
    <w:div w:id="558397664">
      <w:bodyDiv w:val="1"/>
      <w:marLeft w:val="0"/>
      <w:marRight w:val="0"/>
      <w:marTop w:val="0"/>
      <w:marBottom w:val="0"/>
      <w:divBdr>
        <w:top w:val="none" w:sz="0" w:space="0" w:color="auto"/>
        <w:left w:val="none" w:sz="0" w:space="0" w:color="auto"/>
        <w:bottom w:val="none" w:sz="0" w:space="0" w:color="auto"/>
        <w:right w:val="none" w:sz="0" w:space="0" w:color="auto"/>
      </w:divBdr>
    </w:div>
    <w:div w:id="558399243">
      <w:bodyDiv w:val="1"/>
      <w:marLeft w:val="0"/>
      <w:marRight w:val="0"/>
      <w:marTop w:val="0"/>
      <w:marBottom w:val="0"/>
      <w:divBdr>
        <w:top w:val="none" w:sz="0" w:space="0" w:color="auto"/>
        <w:left w:val="none" w:sz="0" w:space="0" w:color="auto"/>
        <w:bottom w:val="none" w:sz="0" w:space="0" w:color="auto"/>
        <w:right w:val="none" w:sz="0" w:space="0" w:color="auto"/>
      </w:divBdr>
    </w:div>
    <w:div w:id="558590980">
      <w:bodyDiv w:val="1"/>
      <w:marLeft w:val="0"/>
      <w:marRight w:val="0"/>
      <w:marTop w:val="0"/>
      <w:marBottom w:val="0"/>
      <w:divBdr>
        <w:top w:val="none" w:sz="0" w:space="0" w:color="auto"/>
        <w:left w:val="none" w:sz="0" w:space="0" w:color="auto"/>
        <w:bottom w:val="none" w:sz="0" w:space="0" w:color="auto"/>
        <w:right w:val="none" w:sz="0" w:space="0" w:color="auto"/>
      </w:divBdr>
    </w:div>
    <w:div w:id="558593394">
      <w:bodyDiv w:val="1"/>
      <w:marLeft w:val="0"/>
      <w:marRight w:val="0"/>
      <w:marTop w:val="0"/>
      <w:marBottom w:val="0"/>
      <w:divBdr>
        <w:top w:val="none" w:sz="0" w:space="0" w:color="auto"/>
        <w:left w:val="none" w:sz="0" w:space="0" w:color="auto"/>
        <w:bottom w:val="none" w:sz="0" w:space="0" w:color="auto"/>
        <w:right w:val="none" w:sz="0" w:space="0" w:color="auto"/>
      </w:divBdr>
    </w:div>
    <w:div w:id="558832291">
      <w:bodyDiv w:val="1"/>
      <w:marLeft w:val="0"/>
      <w:marRight w:val="0"/>
      <w:marTop w:val="0"/>
      <w:marBottom w:val="0"/>
      <w:divBdr>
        <w:top w:val="none" w:sz="0" w:space="0" w:color="auto"/>
        <w:left w:val="none" w:sz="0" w:space="0" w:color="auto"/>
        <w:bottom w:val="none" w:sz="0" w:space="0" w:color="auto"/>
        <w:right w:val="none" w:sz="0" w:space="0" w:color="auto"/>
      </w:divBdr>
    </w:div>
    <w:div w:id="558982998">
      <w:bodyDiv w:val="1"/>
      <w:marLeft w:val="0"/>
      <w:marRight w:val="0"/>
      <w:marTop w:val="0"/>
      <w:marBottom w:val="0"/>
      <w:divBdr>
        <w:top w:val="none" w:sz="0" w:space="0" w:color="auto"/>
        <w:left w:val="none" w:sz="0" w:space="0" w:color="auto"/>
        <w:bottom w:val="none" w:sz="0" w:space="0" w:color="auto"/>
        <w:right w:val="none" w:sz="0" w:space="0" w:color="auto"/>
      </w:divBdr>
    </w:div>
    <w:div w:id="559171705">
      <w:bodyDiv w:val="1"/>
      <w:marLeft w:val="0"/>
      <w:marRight w:val="0"/>
      <w:marTop w:val="0"/>
      <w:marBottom w:val="0"/>
      <w:divBdr>
        <w:top w:val="none" w:sz="0" w:space="0" w:color="auto"/>
        <w:left w:val="none" w:sz="0" w:space="0" w:color="auto"/>
        <w:bottom w:val="none" w:sz="0" w:space="0" w:color="auto"/>
        <w:right w:val="none" w:sz="0" w:space="0" w:color="auto"/>
      </w:divBdr>
    </w:div>
    <w:div w:id="559291372">
      <w:bodyDiv w:val="1"/>
      <w:marLeft w:val="0"/>
      <w:marRight w:val="0"/>
      <w:marTop w:val="0"/>
      <w:marBottom w:val="0"/>
      <w:divBdr>
        <w:top w:val="none" w:sz="0" w:space="0" w:color="auto"/>
        <w:left w:val="none" w:sz="0" w:space="0" w:color="auto"/>
        <w:bottom w:val="none" w:sz="0" w:space="0" w:color="auto"/>
        <w:right w:val="none" w:sz="0" w:space="0" w:color="auto"/>
      </w:divBdr>
    </w:div>
    <w:div w:id="559437118">
      <w:bodyDiv w:val="1"/>
      <w:marLeft w:val="0"/>
      <w:marRight w:val="0"/>
      <w:marTop w:val="0"/>
      <w:marBottom w:val="0"/>
      <w:divBdr>
        <w:top w:val="none" w:sz="0" w:space="0" w:color="auto"/>
        <w:left w:val="none" w:sz="0" w:space="0" w:color="auto"/>
        <w:bottom w:val="none" w:sz="0" w:space="0" w:color="auto"/>
        <w:right w:val="none" w:sz="0" w:space="0" w:color="auto"/>
      </w:divBdr>
    </w:div>
    <w:div w:id="559438013">
      <w:bodyDiv w:val="1"/>
      <w:marLeft w:val="0"/>
      <w:marRight w:val="0"/>
      <w:marTop w:val="0"/>
      <w:marBottom w:val="0"/>
      <w:divBdr>
        <w:top w:val="none" w:sz="0" w:space="0" w:color="auto"/>
        <w:left w:val="none" w:sz="0" w:space="0" w:color="auto"/>
        <w:bottom w:val="none" w:sz="0" w:space="0" w:color="auto"/>
        <w:right w:val="none" w:sz="0" w:space="0" w:color="auto"/>
      </w:divBdr>
    </w:div>
    <w:div w:id="559438186">
      <w:bodyDiv w:val="1"/>
      <w:marLeft w:val="0"/>
      <w:marRight w:val="0"/>
      <w:marTop w:val="0"/>
      <w:marBottom w:val="0"/>
      <w:divBdr>
        <w:top w:val="none" w:sz="0" w:space="0" w:color="auto"/>
        <w:left w:val="none" w:sz="0" w:space="0" w:color="auto"/>
        <w:bottom w:val="none" w:sz="0" w:space="0" w:color="auto"/>
        <w:right w:val="none" w:sz="0" w:space="0" w:color="auto"/>
      </w:divBdr>
    </w:div>
    <w:div w:id="559438315">
      <w:bodyDiv w:val="1"/>
      <w:marLeft w:val="0"/>
      <w:marRight w:val="0"/>
      <w:marTop w:val="0"/>
      <w:marBottom w:val="0"/>
      <w:divBdr>
        <w:top w:val="none" w:sz="0" w:space="0" w:color="auto"/>
        <w:left w:val="none" w:sz="0" w:space="0" w:color="auto"/>
        <w:bottom w:val="none" w:sz="0" w:space="0" w:color="auto"/>
        <w:right w:val="none" w:sz="0" w:space="0" w:color="auto"/>
      </w:divBdr>
    </w:div>
    <w:div w:id="559445313">
      <w:bodyDiv w:val="1"/>
      <w:marLeft w:val="0"/>
      <w:marRight w:val="0"/>
      <w:marTop w:val="0"/>
      <w:marBottom w:val="0"/>
      <w:divBdr>
        <w:top w:val="none" w:sz="0" w:space="0" w:color="auto"/>
        <w:left w:val="none" w:sz="0" w:space="0" w:color="auto"/>
        <w:bottom w:val="none" w:sz="0" w:space="0" w:color="auto"/>
        <w:right w:val="none" w:sz="0" w:space="0" w:color="auto"/>
      </w:divBdr>
    </w:div>
    <w:div w:id="559558233">
      <w:bodyDiv w:val="1"/>
      <w:marLeft w:val="0"/>
      <w:marRight w:val="0"/>
      <w:marTop w:val="0"/>
      <w:marBottom w:val="0"/>
      <w:divBdr>
        <w:top w:val="none" w:sz="0" w:space="0" w:color="auto"/>
        <w:left w:val="none" w:sz="0" w:space="0" w:color="auto"/>
        <w:bottom w:val="none" w:sz="0" w:space="0" w:color="auto"/>
        <w:right w:val="none" w:sz="0" w:space="0" w:color="auto"/>
      </w:divBdr>
    </w:div>
    <w:div w:id="559563938">
      <w:bodyDiv w:val="1"/>
      <w:marLeft w:val="0"/>
      <w:marRight w:val="0"/>
      <w:marTop w:val="0"/>
      <w:marBottom w:val="0"/>
      <w:divBdr>
        <w:top w:val="none" w:sz="0" w:space="0" w:color="auto"/>
        <w:left w:val="none" w:sz="0" w:space="0" w:color="auto"/>
        <w:bottom w:val="none" w:sz="0" w:space="0" w:color="auto"/>
        <w:right w:val="none" w:sz="0" w:space="0" w:color="auto"/>
      </w:divBdr>
    </w:div>
    <w:div w:id="559709033">
      <w:bodyDiv w:val="1"/>
      <w:marLeft w:val="0"/>
      <w:marRight w:val="0"/>
      <w:marTop w:val="0"/>
      <w:marBottom w:val="0"/>
      <w:divBdr>
        <w:top w:val="none" w:sz="0" w:space="0" w:color="auto"/>
        <w:left w:val="none" w:sz="0" w:space="0" w:color="auto"/>
        <w:bottom w:val="none" w:sz="0" w:space="0" w:color="auto"/>
        <w:right w:val="none" w:sz="0" w:space="0" w:color="auto"/>
      </w:divBdr>
    </w:div>
    <w:div w:id="559823035">
      <w:bodyDiv w:val="1"/>
      <w:marLeft w:val="0"/>
      <w:marRight w:val="0"/>
      <w:marTop w:val="0"/>
      <w:marBottom w:val="0"/>
      <w:divBdr>
        <w:top w:val="none" w:sz="0" w:space="0" w:color="auto"/>
        <w:left w:val="none" w:sz="0" w:space="0" w:color="auto"/>
        <w:bottom w:val="none" w:sz="0" w:space="0" w:color="auto"/>
        <w:right w:val="none" w:sz="0" w:space="0" w:color="auto"/>
      </w:divBdr>
    </w:div>
    <w:div w:id="559823371">
      <w:bodyDiv w:val="1"/>
      <w:marLeft w:val="0"/>
      <w:marRight w:val="0"/>
      <w:marTop w:val="0"/>
      <w:marBottom w:val="0"/>
      <w:divBdr>
        <w:top w:val="none" w:sz="0" w:space="0" w:color="auto"/>
        <w:left w:val="none" w:sz="0" w:space="0" w:color="auto"/>
        <w:bottom w:val="none" w:sz="0" w:space="0" w:color="auto"/>
        <w:right w:val="none" w:sz="0" w:space="0" w:color="auto"/>
      </w:divBdr>
    </w:div>
    <w:div w:id="560025499">
      <w:bodyDiv w:val="1"/>
      <w:marLeft w:val="0"/>
      <w:marRight w:val="0"/>
      <w:marTop w:val="0"/>
      <w:marBottom w:val="0"/>
      <w:divBdr>
        <w:top w:val="none" w:sz="0" w:space="0" w:color="auto"/>
        <w:left w:val="none" w:sz="0" w:space="0" w:color="auto"/>
        <w:bottom w:val="none" w:sz="0" w:space="0" w:color="auto"/>
        <w:right w:val="none" w:sz="0" w:space="0" w:color="auto"/>
      </w:divBdr>
    </w:div>
    <w:div w:id="560097517">
      <w:bodyDiv w:val="1"/>
      <w:marLeft w:val="0"/>
      <w:marRight w:val="0"/>
      <w:marTop w:val="0"/>
      <w:marBottom w:val="0"/>
      <w:divBdr>
        <w:top w:val="none" w:sz="0" w:space="0" w:color="auto"/>
        <w:left w:val="none" w:sz="0" w:space="0" w:color="auto"/>
        <w:bottom w:val="none" w:sz="0" w:space="0" w:color="auto"/>
        <w:right w:val="none" w:sz="0" w:space="0" w:color="auto"/>
      </w:divBdr>
    </w:div>
    <w:div w:id="560335828">
      <w:bodyDiv w:val="1"/>
      <w:marLeft w:val="0"/>
      <w:marRight w:val="0"/>
      <w:marTop w:val="0"/>
      <w:marBottom w:val="0"/>
      <w:divBdr>
        <w:top w:val="none" w:sz="0" w:space="0" w:color="auto"/>
        <w:left w:val="none" w:sz="0" w:space="0" w:color="auto"/>
        <w:bottom w:val="none" w:sz="0" w:space="0" w:color="auto"/>
        <w:right w:val="none" w:sz="0" w:space="0" w:color="auto"/>
      </w:divBdr>
    </w:div>
    <w:div w:id="560483405">
      <w:bodyDiv w:val="1"/>
      <w:marLeft w:val="0"/>
      <w:marRight w:val="0"/>
      <w:marTop w:val="0"/>
      <w:marBottom w:val="0"/>
      <w:divBdr>
        <w:top w:val="none" w:sz="0" w:space="0" w:color="auto"/>
        <w:left w:val="none" w:sz="0" w:space="0" w:color="auto"/>
        <w:bottom w:val="none" w:sz="0" w:space="0" w:color="auto"/>
        <w:right w:val="none" w:sz="0" w:space="0" w:color="auto"/>
      </w:divBdr>
    </w:div>
    <w:div w:id="560872275">
      <w:bodyDiv w:val="1"/>
      <w:marLeft w:val="0"/>
      <w:marRight w:val="0"/>
      <w:marTop w:val="0"/>
      <w:marBottom w:val="0"/>
      <w:divBdr>
        <w:top w:val="none" w:sz="0" w:space="0" w:color="auto"/>
        <w:left w:val="none" w:sz="0" w:space="0" w:color="auto"/>
        <w:bottom w:val="none" w:sz="0" w:space="0" w:color="auto"/>
        <w:right w:val="none" w:sz="0" w:space="0" w:color="auto"/>
      </w:divBdr>
    </w:div>
    <w:div w:id="560992182">
      <w:bodyDiv w:val="1"/>
      <w:marLeft w:val="0"/>
      <w:marRight w:val="0"/>
      <w:marTop w:val="0"/>
      <w:marBottom w:val="0"/>
      <w:divBdr>
        <w:top w:val="none" w:sz="0" w:space="0" w:color="auto"/>
        <w:left w:val="none" w:sz="0" w:space="0" w:color="auto"/>
        <w:bottom w:val="none" w:sz="0" w:space="0" w:color="auto"/>
        <w:right w:val="none" w:sz="0" w:space="0" w:color="auto"/>
      </w:divBdr>
    </w:div>
    <w:div w:id="561135014">
      <w:bodyDiv w:val="1"/>
      <w:marLeft w:val="0"/>
      <w:marRight w:val="0"/>
      <w:marTop w:val="0"/>
      <w:marBottom w:val="0"/>
      <w:divBdr>
        <w:top w:val="none" w:sz="0" w:space="0" w:color="auto"/>
        <w:left w:val="none" w:sz="0" w:space="0" w:color="auto"/>
        <w:bottom w:val="none" w:sz="0" w:space="0" w:color="auto"/>
        <w:right w:val="none" w:sz="0" w:space="0" w:color="auto"/>
      </w:divBdr>
    </w:div>
    <w:div w:id="561252099">
      <w:bodyDiv w:val="1"/>
      <w:marLeft w:val="0"/>
      <w:marRight w:val="0"/>
      <w:marTop w:val="0"/>
      <w:marBottom w:val="0"/>
      <w:divBdr>
        <w:top w:val="none" w:sz="0" w:space="0" w:color="auto"/>
        <w:left w:val="none" w:sz="0" w:space="0" w:color="auto"/>
        <w:bottom w:val="none" w:sz="0" w:space="0" w:color="auto"/>
        <w:right w:val="none" w:sz="0" w:space="0" w:color="auto"/>
      </w:divBdr>
    </w:div>
    <w:div w:id="561448469">
      <w:bodyDiv w:val="1"/>
      <w:marLeft w:val="0"/>
      <w:marRight w:val="0"/>
      <w:marTop w:val="0"/>
      <w:marBottom w:val="0"/>
      <w:divBdr>
        <w:top w:val="none" w:sz="0" w:space="0" w:color="auto"/>
        <w:left w:val="none" w:sz="0" w:space="0" w:color="auto"/>
        <w:bottom w:val="none" w:sz="0" w:space="0" w:color="auto"/>
        <w:right w:val="none" w:sz="0" w:space="0" w:color="auto"/>
      </w:divBdr>
    </w:div>
    <w:div w:id="561718291">
      <w:bodyDiv w:val="1"/>
      <w:marLeft w:val="0"/>
      <w:marRight w:val="0"/>
      <w:marTop w:val="0"/>
      <w:marBottom w:val="0"/>
      <w:divBdr>
        <w:top w:val="none" w:sz="0" w:space="0" w:color="auto"/>
        <w:left w:val="none" w:sz="0" w:space="0" w:color="auto"/>
        <w:bottom w:val="none" w:sz="0" w:space="0" w:color="auto"/>
        <w:right w:val="none" w:sz="0" w:space="0" w:color="auto"/>
      </w:divBdr>
    </w:div>
    <w:div w:id="562449416">
      <w:bodyDiv w:val="1"/>
      <w:marLeft w:val="0"/>
      <w:marRight w:val="0"/>
      <w:marTop w:val="0"/>
      <w:marBottom w:val="0"/>
      <w:divBdr>
        <w:top w:val="none" w:sz="0" w:space="0" w:color="auto"/>
        <w:left w:val="none" w:sz="0" w:space="0" w:color="auto"/>
        <w:bottom w:val="none" w:sz="0" w:space="0" w:color="auto"/>
        <w:right w:val="none" w:sz="0" w:space="0" w:color="auto"/>
      </w:divBdr>
    </w:div>
    <w:div w:id="562449427">
      <w:bodyDiv w:val="1"/>
      <w:marLeft w:val="0"/>
      <w:marRight w:val="0"/>
      <w:marTop w:val="0"/>
      <w:marBottom w:val="0"/>
      <w:divBdr>
        <w:top w:val="none" w:sz="0" w:space="0" w:color="auto"/>
        <w:left w:val="none" w:sz="0" w:space="0" w:color="auto"/>
        <w:bottom w:val="none" w:sz="0" w:space="0" w:color="auto"/>
        <w:right w:val="none" w:sz="0" w:space="0" w:color="auto"/>
      </w:divBdr>
    </w:div>
    <w:div w:id="562564058">
      <w:bodyDiv w:val="1"/>
      <w:marLeft w:val="0"/>
      <w:marRight w:val="0"/>
      <w:marTop w:val="0"/>
      <w:marBottom w:val="0"/>
      <w:divBdr>
        <w:top w:val="none" w:sz="0" w:space="0" w:color="auto"/>
        <w:left w:val="none" w:sz="0" w:space="0" w:color="auto"/>
        <w:bottom w:val="none" w:sz="0" w:space="0" w:color="auto"/>
        <w:right w:val="none" w:sz="0" w:space="0" w:color="auto"/>
      </w:divBdr>
    </w:div>
    <w:div w:id="562830595">
      <w:bodyDiv w:val="1"/>
      <w:marLeft w:val="0"/>
      <w:marRight w:val="0"/>
      <w:marTop w:val="0"/>
      <w:marBottom w:val="0"/>
      <w:divBdr>
        <w:top w:val="none" w:sz="0" w:space="0" w:color="auto"/>
        <w:left w:val="none" w:sz="0" w:space="0" w:color="auto"/>
        <w:bottom w:val="none" w:sz="0" w:space="0" w:color="auto"/>
        <w:right w:val="none" w:sz="0" w:space="0" w:color="auto"/>
      </w:divBdr>
    </w:div>
    <w:div w:id="562909295">
      <w:bodyDiv w:val="1"/>
      <w:marLeft w:val="0"/>
      <w:marRight w:val="0"/>
      <w:marTop w:val="0"/>
      <w:marBottom w:val="0"/>
      <w:divBdr>
        <w:top w:val="none" w:sz="0" w:space="0" w:color="auto"/>
        <w:left w:val="none" w:sz="0" w:space="0" w:color="auto"/>
        <w:bottom w:val="none" w:sz="0" w:space="0" w:color="auto"/>
        <w:right w:val="none" w:sz="0" w:space="0" w:color="auto"/>
      </w:divBdr>
    </w:div>
    <w:div w:id="563105663">
      <w:bodyDiv w:val="1"/>
      <w:marLeft w:val="0"/>
      <w:marRight w:val="0"/>
      <w:marTop w:val="0"/>
      <w:marBottom w:val="0"/>
      <w:divBdr>
        <w:top w:val="none" w:sz="0" w:space="0" w:color="auto"/>
        <w:left w:val="none" w:sz="0" w:space="0" w:color="auto"/>
        <w:bottom w:val="none" w:sz="0" w:space="0" w:color="auto"/>
        <w:right w:val="none" w:sz="0" w:space="0" w:color="auto"/>
      </w:divBdr>
    </w:div>
    <w:div w:id="563375316">
      <w:bodyDiv w:val="1"/>
      <w:marLeft w:val="0"/>
      <w:marRight w:val="0"/>
      <w:marTop w:val="0"/>
      <w:marBottom w:val="0"/>
      <w:divBdr>
        <w:top w:val="none" w:sz="0" w:space="0" w:color="auto"/>
        <w:left w:val="none" w:sz="0" w:space="0" w:color="auto"/>
        <w:bottom w:val="none" w:sz="0" w:space="0" w:color="auto"/>
        <w:right w:val="none" w:sz="0" w:space="0" w:color="auto"/>
      </w:divBdr>
    </w:div>
    <w:div w:id="563444872">
      <w:bodyDiv w:val="1"/>
      <w:marLeft w:val="0"/>
      <w:marRight w:val="0"/>
      <w:marTop w:val="0"/>
      <w:marBottom w:val="0"/>
      <w:divBdr>
        <w:top w:val="none" w:sz="0" w:space="0" w:color="auto"/>
        <w:left w:val="none" w:sz="0" w:space="0" w:color="auto"/>
        <w:bottom w:val="none" w:sz="0" w:space="0" w:color="auto"/>
        <w:right w:val="none" w:sz="0" w:space="0" w:color="auto"/>
      </w:divBdr>
    </w:div>
    <w:div w:id="563489850">
      <w:bodyDiv w:val="1"/>
      <w:marLeft w:val="0"/>
      <w:marRight w:val="0"/>
      <w:marTop w:val="0"/>
      <w:marBottom w:val="0"/>
      <w:divBdr>
        <w:top w:val="none" w:sz="0" w:space="0" w:color="auto"/>
        <w:left w:val="none" w:sz="0" w:space="0" w:color="auto"/>
        <w:bottom w:val="none" w:sz="0" w:space="0" w:color="auto"/>
        <w:right w:val="none" w:sz="0" w:space="0" w:color="auto"/>
      </w:divBdr>
    </w:div>
    <w:div w:id="563636795">
      <w:bodyDiv w:val="1"/>
      <w:marLeft w:val="0"/>
      <w:marRight w:val="0"/>
      <w:marTop w:val="0"/>
      <w:marBottom w:val="0"/>
      <w:divBdr>
        <w:top w:val="none" w:sz="0" w:space="0" w:color="auto"/>
        <w:left w:val="none" w:sz="0" w:space="0" w:color="auto"/>
        <w:bottom w:val="none" w:sz="0" w:space="0" w:color="auto"/>
        <w:right w:val="none" w:sz="0" w:space="0" w:color="auto"/>
      </w:divBdr>
    </w:div>
    <w:div w:id="563684324">
      <w:bodyDiv w:val="1"/>
      <w:marLeft w:val="0"/>
      <w:marRight w:val="0"/>
      <w:marTop w:val="0"/>
      <w:marBottom w:val="0"/>
      <w:divBdr>
        <w:top w:val="none" w:sz="0" w:space="0" w:color="auto"/>
        <w:left w:val="none" w:sz="0" w:space="0" w:color="auto"/>
        <w:bottom w:val="none" w:sz="0" w:space="0" w:color="auto"/>
        <w:right w:val="none" w:sz="0" w:space="0" w:color="auto"/>
      </w:divBdr>
    </w:div>
    <w:div w:id="563685248">
      <w:bodyDiv w:val="1"/>
      <w:marLeft w:val="0"/>
      <w:marRight w:val="0"/>
      <w:marTop w:val="0"/>
      <w:marBottom w:val="0"/>
      <w:divBdr>
        <w:top w:val="none" w:sz="0" w:space="0" w:color="auto"/>
        <w:left w:val="none" w:sz="0" w:space="0" w:color="auto"/>
        <w:bottom w:val="none" w:sz="0" w:space="0" w:color="auto"/>
        <w:right w:val="none" w:sz="0" w:space="0" w:color="auto"/>
      </w:divBdr>
    </w:div>
    <w:div w:id="563758726">
      <w:bodyDiv w:val="1"/>
      <w:marLeft w:val="0"/>
      <w:marRight w:val="0"/>
      <w:marTop w:val="0"/>
      <w:marBottom w:val="0"/>
      <w:divBdr>
        <w:top w:val="none" w:sz="0" w:space="0" w:color="auto"/>
        <w:left w:val="none" w:sz="0" w:space="0" w:color="auto"/>
        <w:bottom w:val="none" w:sz="0" w:space="0" w:color="auto"/>
        <w:right w:val="none" w:sz="0" w:space="0" w:color="auto"/>
      </w:divBdr>
    </w:div>
    <w:div w:id="564027176">
      <w:bodyDiv w:val="1"/>
      <w:marLeft w:val="0"/>
      <w:marRight w:val="0"/>
      <w:marTop w:val="0"/>
      <w:marBottom w:val="0"/>
      <w:divBdr>
        <w:top w:val="none" w:sz="0" w:space="0" w:color="auto"/>
        <w:left w:val="none" w:sz="0" w:space="0" w:color="auto"/>
        <w:bottom w:val="none" w:sz="0" w:space="0" w:color="auto"/>
        <w:right w:val="none" w:sz="0" w:space="0" w:color="auto"/>
      </w:divBdr>
    </w:div>
    <w:div w:id="564219080">
      <w:bodyDiv w:val="1"/>
      <w:marLeft w:val="0"/>
      <w:marRight w:val="0"/>
      <w:marTop w:val="0"/>
      <w:marBottom w:val="0"/>
      <w:divBdr>
        <w:top w:val="none" w:sz="0" w:space="0" w:color="auto"/>
        <w:left w:val="none" w:sz="0" w:space="0" w:color="auto"/>
        <w:bottom w:val="none" w:sz="0" w:space="0" w:color="auto"/>
        <w:right w:val="none" w:sz="0" w:space="0" w:color="auto"/>
      </w:divBdr>
    </w:div>
    <w:div w:id="564417840">
      <w:bodyDiv w:val="1"/>
      <w:marLeft w:val="0"/>
      <w:marRight w:val="0"/>
      <w:marTop w:val="0"/>
      <w:marBottom w:val="0"/>
      <w:divBdr>
        <w:top w:val="none" w:sz="0" w:space="0" w:color="auto"/>
        <w:left w:val="none" w:sz="0" w:space="0" w:color="auto"/>
        <w:bottom w:val="none" w:sz="0" w:space="0" w:color="auto"/>
        <w:right w:val="none" w:sz="0" w:space="0" w:color="auto"/>
      </w:divBdr>
    </w:div>
    <w:div w:id="564529142">
      <w:bodyDiv w:val="1"/>
      <w:marLeft w:val="0"/>
      <w:marRight w:val="0"/>
      <w:marTop w:val="0"/>
      <w:marBottom w:val="0"/>
      <w:divBdr>
        <w:top w:val="none" w:sz="0" w:space="0" w:color="auto"/>
        <w:left w:val="none" w:sz="0" w:space="0" w:color="auto"/>
        <w:bottom w:val="none" w:sz="0" w:space="0" w:color="auto"/>
        <w:right w:val="none" w:sz="0" w:space="0" w:color="auto"/>
      </w:divBdr>
    </w:div>
    <w:div w:id="564992049">
      <w:bodyDiv w:val="1"/>
      <w:marLeft w:val="0"/>
      <w:marRight w:val="0"/>
      <w:marTop w:val="0"/>
      <w:marBottom w:val="0"/>
      <w:divBdr>
        <w:top w:val="none" w:sz="0" w:space="0" w:color="auto"/>
        <w:left w:val="none" w:sz="0" w:space="0" w:color="auto"/>
        <w:bottom w:val="none" w:sz="0" w:space="0" w:color="auto"/>
        <w:right w:val="none" w:sz="0" w:space="0" w:color="auto"/>
      </w:divBdr>
    </w:div>
    <w:div w:id="565454869">
      <w:bodyDiv w:val="1"/>
      <w:marLeft w:val="0"/>
      <w:marRight w:val="0"/>
      <w:marTop w:val="0"/>
      <w:marBottom w:val="0"/>
      <w:divBdr>
        <w:top w:val="none" w:sz="0" w:space="0" w:color="auto"/>
        <w:left w:val="none" w:sz="0" w:space="0" w:color="auto"/>
        <w:bottom w:val="none" w:sz="0" w:space="0" w:color="auto"/>
        <w:right w:val="none" w:sz="0" w:space="0" w:color="auto"/>
      </w:divBdr>
    </w:div>
    <w:div w:id="565798807">
      <w:bodyDiv w:val="1"/>
      <w:marLeft w:val="0"/>
      <w:marRight w:val="0"/>
      <w:marTop w:val="0"/>
      <w:marBottom w:val="0"/>
      <w:divBdr>
        <w:top w:val="none" w:sz="0" w:space="0" w:color="auto"/>
        <w:left w:val="none" w:sz="0" w:space="0" w:color="auto"/>
        <w:bottom w:val="none" w:sz="0" w:space="0" w:color="auto"/>
        <w:right w:val="none" w:sz="0" w:space="0" w:color="auto"/>
      </w:divBdr>
    </w:div>
    <w:div w:id="565839908">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
    <w:div w:id="566301630">
      <w:bodyDiv w:val="1"/>
      <w:marLeft w:val="0"/>
      <w:marRight w:val="0"/>
      <w:marTop w:val="0"/>
      <w:marBottom w:val="0"/>
      <w:divBdr>
        <w:top w:val="none" w:sz="0" w:space="0" w:color="auto"/>
        <w:left w:val="none" w:sz="0" w:space="0" w:color="auto"/>
        <w:bottom w:val="none" w:sz="0" w:space="0" w:color="auto"/>
        <w:right w:val="none" w:sz="0" w:space="0" w:color="auto"/>
      </w:divBdr>
    </w:div>
    <w:div w:id="566649736">
      <w:bodyDiv w:val="1"/>
      <w:marLeft w:val="0"/>
      <w:marRight w:val="0"/>
      <w:marTop w:val="0"/>
      <w:marBottom w:val="0"/>
      <w:divBdr>
        <w:top w:val="none" w:sz="0" w:space="0" w:color="auto"/>
        <w:left w:val="none" w:sz="0" w:space="0" w:color="auto"/>
        <w:bottom w:val="none" w:sz="0" w:space="0" w:color="auto"/>
        <w:right w:val="none" w:sz="0" w:space="0" w:color="auto"/>
      </w:divBdr>
    </w:div>
    <w:div w:id="566846470">
      <w:bodyDiv w:val="1"/>
      <w:marLeft w:val="0"/>
      <w:marRight w:val="0"/>
      <w:marTop w:val="0"/>
      <w:marBottom w:val="0"/>
      <w:divBdr>
        <w:top w:val="none" w:sz="0" w:space="0" w:color="auto"/>
        <w:left w:val="none" w:sz="0" w:space="0" w:color="auto"/>
        <w:bottom w:val="none" w:sz="0" w:space="0" w:color="auto"/>
        <w:right w:val="none" w:sz="0" w:space="0" w:color="auto"/>
      </w:divBdr>
    </w:div>
    <w:div w:id="567417468">
      <w:bodyDiv w:val="1"/>
      <w:marLeft w:val="0"/>
      <w:marRight w:val="0"/>
      <w:marTop w:val="0"/>
      <w:marBottom w:val="0"/>
      <w:divBdr>
        <w:top w:val="none" w:sz="0" w:space="0" w:color="auto"/>
        <w:left w:val="none" w:sz="0" w:space="0" w:color="auto"/>
        <w:bottom w:val="none" w:sz="0" w:space="0" w:color="auto"/>
        <w:right w:val="none" w:sz="0" w:space="0" w:color="auto"/>
      </w:divBdr>
    </w:div>
    <w:div w:id="567543288">
      <w:bodyDiv w:val="1"/>
      <w:marLeft w:val="0"/>
      <w:marRight w:val="0"/>
      <w:marTop w:val="0"/>
      <w:marBottom w:val="0"/>
      <w:divBdr>
        <w:top w:val="none" w:sz="0" w:space="0" w:color="auto"/>
        <w:left w:val="none" w:sz="0" w:space="0" w:color="auto"/>
        <w:bottom w:val="none" w:sz="0" w:space="0" w:color="auto"/>
        <w:right w:val="none" w:sz="0" w:space="0" w:color="auto"/>
      </w:divBdr>
    </w:div>
    <w:div w:id="567691529">
      <w:bodyDiv w:val="1"/>
      <w:marLeft w:val="0"/>
      <w:marRight w:val="0"/>
      <w:marTop w:val="0"/>
      <w:marBottom w:val="0"/>
      <w:divBdr>
        <w:top w:val="none" w:sz="0" w:space="0" w:color="auto"/>
        <w:left w:val="none" w:sz="0" w:space="0" w:color="auto"/>
        <w:bottom w:val="none" w:sz="0" w:space="0" w:color="auto"/>
        <w:right w:val="none" w:sz="0" w:space="0" w:color="auto"/>
      </w:divBdr>
    </w:div>
    <w:div w:id="567808323">
      <w:bodyDiv w:val="1"/>
      <w:marLeft w:val="0"/>
      <w:marRight w:val="0"/>
      <w:marTop w:val="0"/>
      <w:marBottom w:val="0"/>
      <w:divBdr>
        <w:top w:val="none" w:sz="0" w:space="0" w:color="auto"/>
        <w:left w:val="none" w:sz="0" w:space="0" w:color="auto"/>
        <w:bottom w:val="none" w:sz="0" w:space="0" w:color="auto"/>
        <w:right w:val="none" w:sz="0" w:space="0" w:color="auto"/>
      </w:divBdr>
    </w:div>
    <w:div w:id="567955861">
      <w:bodyDiv w:val="1"/>
      <w:marLeft w:val="0"/>
      <w:marRight w:val="0"/>
      <w:marTop w:val="0"/>
      <w:marBottom w:val="0"/>
      <w:divBdr>
        <w:top w:val="none" w:sz="0" w:space="0" w:color="auto"/>
        <w:left w:val="none" w:sz="0" w:space="0" w:color="auto"/>
        <w:bottom w:val="none" w:sz="0" w:space="0" w:color="auto"/>
        <w:right w:val="none" w:sz="0" w:space="0" w:color="auto"/>
      </w:divBdr>
    </w:div>
    <w:div w:id="567957143">
      <w:bodyDiv w:val="1"/>
      <w:marLeft w:val="0"/>
      <w:marRight w:val="0"/>
      <w:marTop w:val="0"/>
      <w:marBottom w:val="0"/>
      <w:divBdr>
        <w:top w:val="none" w:sz="0" w:space="0" w:color="auto"/>
        <w:left w:val="none" w:sz="0" w:space="0" w:color="auto"/>
        <w:bottom w:val="none" w:sz="0" w:space="0" w:color="auto"/>
        <w:right w:val="none" w:sz="0" w:space="0" w:color="auto"/>
      </w:divBdr>
    </w:div>
    <w:div w:id="568030893">
      <w:bodyDiv w:val="1"/>
      <w:marLeft w:val="0"/>
      <w:marRight w:val="0"/>
      <w:marTop w:val="0"/>
      <w:marBottom w:val="0"/>
      <w:divBdr>
        <w:top w:val="none" w:sz="0" w:space="0" w:color="auto"/>
        <w:left w:val="none" w:sz="0" w:space="0" w:color="auto"/>
        <w:bottom w:val="none" w:sz="0" w:space="0" w:color="auto"/>
        <w:right w:val="none" w:sz="0" w:space="0" w:color="auto"/>
      </w:divBdr>
    </w:div>
    <w:div w:id="568883644">
      <w:bodyDiv w:val="1"/>
      <w:marLeft w:val="0"/>
      <w:marRight w:val="0"/>
      <w:marTop w:val="0"/>
      <w:marBottom w:val="0"/>
      <w:divBdr>
        <w:top w:val="none" w:sz="0" w:space="0" w:color="auto"/>
        <w:left w:val="none" w:sz="0" w:space="0" w:color="auto"/>
        <w:bottom w:val="none" w:sz="0" w:space="0" w:color="auto"/>
        <w:right w:val="none" w:sz="0" w:space="0" w:color="auto"/>
      </w:divBdr>
    </w:div>
    <w:div w:id="569000884">
      <w:bodyDiv w:val="1"/>
      <w:marLeft w:val="0"/>
      <w:marRight w:val="0"/>
      <w:marTop w:val="0"/>
      <w:marBottom w:val="0"/>
      <w:divBdr>
        <w:top w:val="none" w:sz="0" w:space="0" w:color="auto"/>
        <w:left w:val="none" w:sz="0" w:space="0" w:color="auto"/>
        <w:bottom w:val="none" w:sz="0" w:space="0" w:color="auto"/>
        <w:right w:val="none" w:sz="0" w:space="0" w:color="auto"/>
      </w:divBdr>
    </w:div>
    <w:div w:id="569272223">
      <w:bodyDiv w:val="1"/>
      <w:marLeft w:val="0"/>
      <w:marRight w:val="0"/>
      <w:marTop w:val="0"/>
      <w:marBottom w:val="0"/>
      <w:divBdr>
        <w:top w:val="none" w:sz="0" w:space="0" w:color="auto"/>
        <w:left w:val="none" w:sz="0" w:space="0" w:color="auto"/>
        <w:bottom w:val="none" w:sz="0" w:space="0" w:color="auto"/>
        <w:right w:val="none" w:sz="0" w:space="0" w:color="auto"/>
      </w:divBdr>
    </w:div>
    <w:div w:id="569342806">
      <w:bodyDiv w:val="1"/>
      <w:marLeft w:val="0"/>
      <w:marRight w:val="0"/>
      <w:marTop w:val="0"/>
      <w:marBottom w:val="0"/>
      <w:divBdr>
        <w:top w:val="none" w:sz="0" w:space="0" w:color="auto"/>
        <w:left w:val="none" w:sz="0" w:space="0" w:color="auto"/>
        <w:bottom w:val="none" w:sz="0" w:space="0" w:color="auto"/>
        <w:right w:val="none" w:sz="0" w:space="0" w:color="auto"/>
      </w:divBdr>
    </w:div>
    <w:div w:id="569535615">
      <w:bodyDiv w:val="1"/>
      <w:marLeft w:val="0"/>
      <w:marRight w:val="0"/>
      <w:marTop w:val="0"/>
      <w:marBottom w:val="0"/>
      <w:divBdr>
        <w:top w:val="none" w:sz="0" w:space="0" w:color="auto"/>
        <w:left w:val="none" w:sz="0" w:space="0" w:color="auto"/>
        <w:bottom w:val="none" w:sz="0" w:space="0" w:color="auto"/>
        <w:right w:val="none" w:sz="0" w:space="0" w:color="auto"/>
      </w:divBdr>
    </w:div>
    <w:div w:id="569734204">
      <w:bodyDiv w:val="1"/>
      <w:marLeft w:val="0"/>
      <w:marRight w:val="0"/>
      <w:marTop w:val="0"/>
      <w:marBottom w:val="0"/>
      <w:divBdr>
        <w:top w:val="none" w:sz="0" w:space="0" w:color="auto"/>
        <w:left w:val="none" w:sz="0" w:space="0" w:color="auto"/>
        <w:bottom w:val="none" w:sz="0" w:space="0" w:color="auto"/>
        <w:right w:val="none" w:sz="0" w:space="0" w:color="auto"/>
      </w:divBdr>
    </w:div>
    <w:div w:id="569772838">
      <w:bodyDiv w:val="1"/>
      <w:marLeft w:val="0"/>
      <w:marRight w:val="0"/>
      <w:marTop w:val="0"/>
      <w:marBottom w:val="0"/>
      <w:divBdr>
        <w:top w:val="none" w:sz="0" w:space="0" w:color="auto"/>
        <w:left w:val="none" w:sz="0" w:space="0" w:color="auto"/>
        <w:bottom w:val="none" w:sz="0" w:space="0" w:color="auto"/>
        <w:right w:val="none" w:sz="0" w:space="0" w:color="auto"/>
      </w:divBdr>
    </w:div>
    <w:div w:id="569852989">
      <w:bodyDiv w:val="1"/>
      <w:marLeft w:val="0"/>
      <w:marRight w:val="0"/>
      <w:marTop w:val="0"/>
      <w:marBottom w:val="0"/>
      <w:divBdr>
        <w:top w:val="none" w:sz="0" w:space="0" w:color="auto"/>
        <w:left w:val="none" w:sz="0" w:space="0" w:color="auto"/>
        <w:bottom w:val="none" w:sz="0" w:space="0" w:color="auto"/>
        <w:right w:val="none" w:sz="0" w:space="0" w:color="auto"/>
      </w:divBdr>
    </w:div>
    <w:div w:id="570048070">
      <w:bodyDiv w:val="1"/>
      <w:marLeft w:val="0"/>
      <w:marRight w:val="0"/>
      <w:marTop w:val="0"/>
      <w:marBottom w:val="0"/>
      <w:divBdr>
        <w:top w:val="none" w:sz="0" w:space="0" w:color="auto"/>
        <w:left w:val="none" w:sz="0" w:space="0" w:color="auto"/>
        <w:bottom w:val="none" w:sz="0" w:space="0" w:color="auto"/>
        <w:right w:val="none" w:sz="0" w:space="0" w:color="auto"/>
      </w:divBdr>
    </w:div>
    <w:div w:id="570315901">
      <w:bodyDiv w:val="1"/>
      <w:marLeft w:val="0"/>
      <w:marRight w:val="0"/>
      <w:marTop w:val="0"/>
      <w:marBottom w:val="0"/>
      <w:divBdr>
        <w:top w:val="none" w:sz="0" w:space="0" w:color="auto"/>
        <w:left w:val="none" w:sz="0" w:space="0" w:color="auto"/>
        <w:bottom w:val="none" w:sz="0" w:space="0" w:color="auto"/>
        <w:right w:val="none" w:sz="0" w:space="0" w:color="auto"/>
      </w:divBdr>
    </w:div>
    <w:div w:id="570430873">
      <w:bodyDiv w:val="1"/>
      <w:marLeft w:val="0"/>
      <w:marRight w:val="0"/>
      <w:marTop w:val="0"/>
      <w:marBottom w:val="0"/>
      <w:divBdr>
        <w:top w:val="none" w:sz="0" w:space="0" w:color="auto"/>
        <w:left w:val="none" w:sz="0" w:space="0" w:color="auto"/>
        <w:bottom w:val="none" w:sz="0" w:space="0" w:color="auto"/>
        <w:right w:val="none" w:sz="0" w:space="0" w:color="auto"/>
      </w:divBdr>
    </w:div>
    <w:div w:id="570700314">
      <w:bodyDiv w:val="1"/>
      <w:marLeft w:val="0"/>
      <w:marRight w:val="0"/>
      <w:marTop w:val="0"/>
      <w:marBottom w:val="0"/>
      <w:divBdr>
        <w:top w:val="none" w:sz="0" w:space="0" w:color="auto"/>
        <w:left w:val="none" w:sz="0" w:space="0" w:color="auto"/>
        <w:bottom w:val="none" w:sz="0" w:space="0" w:color="auto"/>
        <w:right w:val="none" w:sz="0" w:space="0" w:color="auto"/>
      </w:divBdr>
    </w:div>
    <w:div w:id="571082189">
      <w:bodyDiv w:val="1"/>
      <w:marLeft w:val="0"/>
      <w:marRight w:val="0"/>
      <w:marTop w:val="0"/>
      <w:marBottom w:val="0"/>
      <w:divBdr>
        <w:top w:val="none" w:sz="0" w:space="0" w:color="auto"/>
        <w:left w:val="none" w:sz="0" w:space="0" w:color="auto"/>
        <w:bottom w:val="none" w:sz="0" w:space="0" w:color="auto"/>
        <w:right w:val="none" w:sz="0" w:space="0" w:color="auto"/>
      </w:divBdr>
    </w:div>
    <w:div w:id="571160537">
      <w:bodyDiv w:val="1"/>
      <w:marLeft w:val="0"/>
      <w:marRight w:val="0"/>
      <w:marTop w:val="0"/>
      <w:marBottom w:val="0"/>
      <w:divBdr>
        <w:top w:val="none" w:sz="0" w:space="0" w:color="auto"/>
        <w:left w:val="none" w:sz="0" w:space="0" w:color="auto"/>
        <w:bottom w:val="none" w:sz="0" w:space="0" w:color="auto"/>
        <w:right w:val="none" w:sz="0" w:space="0" w:color="auto"/>
      </w:divBdr>
    </w:div>
    <w:div w:id="571350003">
      <w:bodyDiv w:val="1"/>
      <w:marLeft w:val="0"/>
      <w:marRight w:val="0"/>
      <w:marTop w:val="0"/>
      <w:marBottom w:val="0"/>
      <w:divBdr>
        <w:top w:val="none" w:sz="0" w:space="0" w:color="auto"/>
        <w:left w:val="none" w:sz="0" w:space="0" w:color="auto"/>
        <w:bottom w:val="none" w:sz="0" w:space="0" w:color="auto"/>
        <w:right w:val="none" w:sz="0" w:space="0" w:color="auto"/>
      </w:divBdr>
    </w:div>
    <w:div w:id="571357614">
      <w:bodyDiv w:val="1"/>
      <w:marLeft w:val="0"/>
      <w:marRight w:val="0"/>
      <w:marTop w:val="0"/>
      <w:marBottom w:val="0"/>
      <w:divBdr>
        <w:top w:val="none" w:sz="0" w:space="0" w:color="auto"/>
        <w:left w:val="none" w:sz="0" w:space="0" w:color="auto"/>
        <w:bottom w:val="none" w:sz="0" w:space="0" w:color="auto"/>
        <w:right w:val="none" w:sz="0" w:space="0" w:color="auto"/>
      </w:divBdr>
    </w:div>
    <w:div w:id="571693618">
      <w:bodyDiv w:val="1"/>
      <w:marLeft w:val="0"/>
      <w:marRight w:val="0"/>
      <w:marTop w:val="0"/>
      <w:marBottom w:val="0"/>
      <w:divBdr>
        <w:top w:val="none" w:sz="0" w:space="0" w:color="auto"/>
        <w:left w:val="none" w:sz="0" w:space="0" w:color="auto"/>
        <w:bottom w:val="none" w:sz="0" w:space="0" w:color="auto"/>
        <w:right w:val="none" w:sz="0" w:space="0" w:color="auto"/>
      </w:divBdr>
    </w:div>
    <w:div w:id="571817727">
      <w:bodyDiv w:val="1"/>
      <w:marLeft w:val="0"/>
      <w:marRight w:val="0"/>
      <w:marTop w:val="0"/>
      <w:marBottom w:val="0"/>
      <w:divBdr>
        <w:top w:val="none" w:sz="0" w:space="0" w:color="auto"/>
        <w:left w:val="none" w:sz="0" w:space="0" w:color="auto"/>
        <w:bottom w:val="none" w:sz="0" w:space="0" w:color="auto"/>
        <w:right w:val="none" w:sz="0" w:space="0" w:color="auto"/>
      </w:divBdr>
    </w:div>
    <w:div w:id="571886843">
      <w:bodyDiv w:val="1"/>
      <w:marLeft w:val="0"/>
      <w:marRight w:val="0"/>
      <w:marTop w:val="0"/>
      <w:marBottom w:val="0"/>
      <w:divBdr>
        <w:top w:val="none" w:sz="0" w:space="0" w:color="auto"/>
        <w:left w:val="none" w:sz="0" w:space="0" w:color="auto"/>
        <w:bottom w:val="none" w:sz="0" w:space="0" w:color="auto"/>
        <w:right w:val="none" w:sz="0" w:space="0" w:color="auto"/>
      </w:divBdr>
    </w:div>
    <w:div w:id="572012167">
      <w:bodyDiv w:val="1"/>
      <w:marLeft w:val="0"/>
      <w:marRight w:val="0"/>
      <w:marTop w:val="0"/>
      <w:marBottom w:val="0"/>
      <w:divBdr>
        <w:top w:val="none" w:sz="0" w:space="0" w:color="auto"/>
        <w:left w:val="none" w:sz="0" w:space="0" w:color="auto"/>
        <w:bottom w:val="none" w:sz="0" w:space="0" w:color="auto"/>
        <w:right w:val="none" w:sz="0" w:space="0" w:color="auto"/>
      </w:divBdr>
    </w:div>
    <w:div w:id="572013320">
      <w:bodyDiv w:val="1"/>
      <w:marLeft w:val="0"/>
      <w:marRight w:val="0"/>
      <w:marTop w:val="0"/>
      <w:marBottom w:val="0"/>
      <w:divBdr>
        <w:top w:val="none" w:sz="0" w:space="0" w:color="auto"/>
        <w:left w:val="none" w:sz="0" w:space="0" w:color="auto"/>
        <w:bottom w:val="none" w:sz="0" w:space="0" w:color="auto"/>
        <w:right w:val="none" w:sz="0" w:space="0" w:color="auto"/>
      </w:divBdr>
    </w:div>
    <w:div w:id="572203049">
      <w:bodyDiv w:val="1"/>
      <w:marLeft w:val="0"/>
      <w:marRight w:val="0"/>
      <w:marTop w:val="0"/>
      <w:marBottom w:val="0"/>
      <w:divBdr>
        <w:top w:val="none" w:sz="0" w:space="0" w:color="auto"/>
        <w:left w:val="none" w:sz="0" w:space="0" w:color="auto"/>
        <w:bottom w:val="none" w:sz="0" w:space="0" w:color="auto"/>
        <w:right w:val="none" w:sz="0" w:space="0" w:color="auto"/>
      </w:divBdr>
    </w:div>
    <w:div w:id="572357913">
      <w:bodyDiv w:val="1"/>
      <w:marLeft w:val="0"/>
      <w:marRight w:val="0"/>
      <w:marTop w:val="0"/>
      <w:marBottom w:val="0"/>
      <w:divBdr>
        <w:top w:val="none" w:sz="0" w:space="0" w:color="auto"/>
        <w:left w:val="none" w:sz="0" w:space="0" w:color="auto"/>
        <w:bottom w:val="none" w:sz="0" w:space="0" w:color="auto"/>
        <w:right w:val="none" w:sz="0" w:space="0" w:color="auto"/>
      </w:divBdr>
    </w:div>
    <w:div w:id="573586046">
      <w:bodyDiv w:val="1"/>
      <w:marLeft w:val="0"/>
      <w:marRight w:val="0"/>
      <w:marTop w:val="0"/>
      <w:marBottom w:val="0"/>
      <w:divBdr>
        <w:top w:val="none" w:sz="0" w:space="0" w:color="auto"/>
        <w:left w:val="none" w:sz="0" w:space="0" w:color="auto"/>
        <w:bottom w:val="none" w:sz="0" w:space="0" w:color="auto"/>
        <w:right w:val="none" w:sz="0" w:space="0" w:color="auto"/>
      </w:divBdr>
    </w:div>
    <w:div w:id="573664948">
      <w:bodyDiv w:val="1"/>
      <w:marLeft w:val="0"/>
      <w:marRight w:val="0"/>
      <w:marTop w:val="0"/>
      <w:marBottom w:val="0"/>
      <w:divBdr>
        <w:top w:val="none" w:sz="0" w:space="0" w:color="auto"/>
        <w:left w:val="none" w:sz="0" w:space="0" w:color="auto"/>
        <w:bottom w:val="none" w:sz="0" w:space="0" w:color="auto"/>
        <w:right w:val="none" w:sz="0" w:space="0" w:color="auto"/>
      </w:divBdr>
    </w:div>
    <w:div w:id="573777661">
      <w:bodyDiv w:val="1"/>
      <w:marLeft w:val="0"/>
      <w:marRight w:val="0"/>
      <w:marTop w:val="0"/>
      <w:marBottom w:val="0"/>
      <w:divBdr>
        <w:top w:val="none" w:sz="0" w:space="0" w:color="auto"/>
        <w:left w:val="none" w:sz="0" w:space="0" w:color="auto"/>
        <w:bottom w:val="none" w:sz="0" w:space="0" w:color="auto"/>
        <w:right w:val="none" w:sz="0" w:space="0" w:color="auto"/>
      </w:divBdr>
    </w:div>
    <w:div w:id="573780410">
      <w:bodyDiv w:val="1"/>
      <w:marLeft w:val="0"/>
      <w:marRight w:val="0"/>
      <w:marTop w:val="0"/>
      <w:marBottom w:val="0"/>
      <w:divBdr>
        <w:top w:val="none" w:sz="0" w:space="0" w:color="auto"/>
        <w:left w:val="none" w:sz="0" w:space="0" w:color="auto"/>
        <w:bottom w:val="none" w:sz="0" w:space="0" w:color="auto"/>
        <w:right w:val="none" w:sz="0" w:space="0" w:color="auto"/>
      </w:divBdr>
    </w:div>
    <w:div w:id="573859517">
      <w:bodyDiv w:val="1"/>
      <w:marLeft w:val="0"/>
      <w:marRight w:val="0"/>
      <w:marTop w:val="0"/>
      <w:marBottom w:val="0"/>
      <w:divBdr>
        <w:top w:val="none" w:sz="0" w:space="0" w:color="auto"/>
        <w:left w:val="none" w:sz="0" w:space="0" w:color="auto"/>
        <w:bottom w:val="none" w:sz="0" w:space="0" w:color="auto"/>
        <w:right w:val="none" w:sz="0" w:space="0" w:color="auto"/>
      </w:divBdr>
    </w:div>
    <w:div w:id="573860436">
      <w:bodyDiv w:val="1"/>
      <w:marLeft w:val="0"/>
      <w:marRight w:val="0"/>
      <w:marTop w:val="0"/>
      <w:marBottom w:val="0"/>
      <w:divBdr>
        <w:top w:val="none" w:sz="0" w:space="0" w:color="auto"/>
        <w:left w:val="none" w:sz="0" w:space="0" w:color="auto"/>
        <w:bottom w:val="none" w:sz="0" w:space="0" w:color="auto"/>
        <w:right w:val="none" w:sz="0" w:space="0" w:color="auto"/>
      </w:divBdr>
    </w:div>
    <w:div w:id="573977639">
      <w:bodyDiv w:val="1"/>
      <w:marLeft w:val="0"/>
      <w:marRight w:val="0"/>
      <w:marTop w:val="0"/>
      <w:marBottom w:val="0"/>
      <w:divBdr>
        <w:top w:val="none" w:sz="0" w:space="0" w:color="auto"/>
        <w:left w:val="none" w:sz="0" w:space="0" w:color="auto"/>
        <w:bottom w:val="none" w:sz="0" w:space="0" w:color="auto"/>
        <w:right w:val="none" w:sz="0" w:space="0" w:color="auto"/>
      </w:divBdr>
    </w:div>
    <w:div w:id="574050587">
      <w:bodyDiv w:val="1"/>
      <w:marLeft w:val="0"/>
      <w:marRight w:val="0"/>
      <w:marTop w:val="0"/>
      <w:marBottom w:val="0"/>
      <w:divBdr>
        <w:top w:val="none" w:sz="0" w:space="0" w:color="auto"/>
        <w:left w:val="none" w:sz="0" w:space="0" w:color="auto"/>
        <w:bottom w:val="none" w:sz="0" w:space="0" w:color="auto"/>
        <w:right w:val="none" w:sz="0" w:space="0" w:color="auto"/>
      </w:divBdr>
    </w:div>
    <w:div w:id="574126240">
      <w:bodyDiv w:val="1"/>
      <w:marLeft w:val="0"/>
      <w:marRight w:val="0"/>
      <w:marTop w:val="0"/>
      <w:marBottom w:val="0"/>
      <w:divBdr>
        <w:top w:val="none" w:sz="0" w:space="0" w:color="auto"/>
        <w:left w:val="none" w:sz="0" w:space="0" w:color="auto"/>
        <w:bottom w:val="none" w:sz="0" w:space="0" w:color="auto"/>
        <w:right w:val="none" w:sz="0" w:space="0" w:color="auto"/>
      </w:divBdr>
    </w:div>
    <w:div w:id="574163846">
      <w:bodyDiv w:val="1"/>
      <w:marLeft w:val="0"/>
      <w:marRight w:val="0"/>
      <w:marTop w:val="0"/>
      <w:marBottom w:val="0"/>
      <w:divBdr>
        <w:top w:val="none" w:sz="0" w:space="0" w:color="auto"/>
        <w:left w:val="none" w:sz="0" w:space="0" w:color="auto"/>
        <w:bottom w:val="none" w:sz="0" w:space="0" w:color="auto"/>
        <w:right w:val="none" w:sz="0" w:space="0" w:color="auto"/>
      </w:divBdr>
    </w:div>
    <w:div w:id="574586135">
      <w:bodyDiv w:val="1"/>
      <w:marLeft w:val="0"/>
      <w:marRight w:val="0"/>
      <w:marTop w:val="0"/>
      <w:marBottom w:val="0"/>
      <w:divBdr>
        <w:top w:val="none" w:sz="0" w:space="0" w:color="auto"/>
        <w:left w:val="none" w:sz="0" w:space="0" w:color="auto"/>
        <w:bottom w:val="none" w:sz="0" w:space="0" w:color="auto"/>
        <w:right w:val="none" w:sz="0" w:space="0" w:color="auto"/>
      </w:divBdr>
    </w:div>
    <w:div w:id="574822998">
      <w:bodyDiv w:val="1"/>
      <w:marLeft w:val="0"/>
      <w:marRight w:val="0"/>
      <w:marTop w:val="0"/>
      <w:marBottom w:val="0"/>
      <w:divBdr>
        <w:top w:val="none" w:sz="0" w:space="0" w:color="auto"/>
        <w:left w:val="none" w:sz="0" w:space="0" w:color="auto"/>
        <w:bottom w:val="none" w:sz="0" w:space="0" w:color="auto"/>
        <w:right w:val="none" w:sz="0" w:space="0" w:color="auto"/>
      </w:divBdr>
    </w:div>
    <w:div w:id="575019819">
      <w:bodyDiv w:val="1"/>
      <w:marLeft w:val="0"/>
      <w:marRight w:val="0"/>
      <w:marTop w:val="0"/>
      <w:marBottom w:val="0"/>
      <w:divBdr>
        <w:top w:val="none" w:sz="0" w:space="0" w:color="auto"/>
        <w:left w:val="none" w:sz="0" w:space="0" w:color="auto"/>
        <w:bottom w:val="none" w:sz="0" w:space="0" w:color="auto"/>
        <w:right w:val="none" w:sz="0" w:space="0" w:color="auto"/>
      </w:divBdr>
    </w:div>
    <w:div w:id="575170251">
      <w:bodyDiv w:val="1"/>
      <w:marLeft w:val="0"/>
      <w:marRight w:val="0"/>
      <w:marTop w:val="0"/>
      <w:marBottom w:val="0"/>
      <w:divBdr>
        <w:top w:val="none" w:sz="0" w:space="0" w:color="auto"/>
        <w:left w:val="none" w:sz="0" w:space="0" w:color="auto"/>
        <w:bottom w:val="none" w:sz="0" w:space="0" w:color="auto"/>
        <w:right w:val="none" w:sz="0" w:space="0" w:color="auto"/>
      </w:divBdr>
    </w:div>
    <w:div w:id="575238507">
      <w:bodyDiv w:val="1"/>
      <w:marLeft w:val="0"/>
      <w:marRight w:val="0"/>
      <w:marTop w:val="0"/>
      <w:marBottom w:val="0"/>
      <w:divBdr>
        <w:top w:val="none" w:sz="0" w:space="0" w:color="auto"/>
        <w:left w:val="none" w:sz="0" w:space="0" w:color="auto"/>
        <w:bottom w:val="none" w:sz="0" w:space="0" w:color="auto"/>
        <w:right w:val="none" w:sz="0" w:space="0" w:color="auto"/>
      </w:divBdr>
    </w:div>
    <w:div w:id="575474371">
      <w:bodyDiv w:val="1"/>
      <w:marLeft w:val="0"/>
      <w:marRight w:val="0"/>
      <w:marTop w:val="0"/>
      <w:marBottom w:val="0"/>
      <w:divBdr>
        <w:top w:val="none" w:sz="0" w:space="0" w:color="auto"/>
        <w:left w:val="none" w:sz="0" w:space="0" w:color="auto"/>
        <w:bottom w:val="none" w:sz="0" w:space="0" w:color="auto"/>
        <w:right w:val="none" w:sz="0" w:space="0" w:color="auto"/>
      </w:divBdr>
    </w:div>
    <w:div w:id="575895448">
      <w:bodyDiv w:val="1"/>
      <w:marLeft w:val="0"/>
      <w:marRight w:val="0"/>
      <w:marTop w:val="0"/>
      <w:marBottom w:val="0"/>
      <w:divBdr>
        <w:top w:val="none" w:sz="0" w:space="0" w:color="auto"/>
        <w:left w:val="none" w:sz="0" w:space="0" w:color="auto"/>
        <w:bottom w:val="none" w:sz="0" w:space="0" w:color="auto"/>
        <w:right w:val="none" w:sz="0" w:space="0" w:color="auto"/>
      </w:divBdr>
    </w:div>
    <w:div w:id="575937982">
      <w:bodyDiv w:val="1"/>
      <w:marLeft w:val="0"/>
      <w:marRight w:val="0"/>
      <w:marTop w:val="0"/>
      <w:marBottom w:val="0"/>
      <w:divBdr>
        <w:top w:val="none" w:sz="0" w:space="0" w:color="auto"/>
        <w:left w:val="none" w:sz="0" w:space="0" w:color="auto"/>
        <w:bottom w:val="none" w:sz="0" w:space="0" w:color="auto"/>
        <w:right w:val="none" w:sz="0" w:space="0" w:color="auto"/>
      </w:divBdr>
    </w:div>
    <w:div w:id="576134755">
      <w:bodyDiv w:val="1"/>
      <w:marLeft w:val="0"/>
      <w:marRight w:val="0"/>
      <w:marTop w:val="0"/>
      <w:marBottom w:val="0"/>
      <w:divBdr>
        <w:top w:val="none" w:sz="0" w:space="0" w:color="auto"/>
        <w:left w:val="none" w:sz="0" w:space="0" w:color="auto"/>
        <w:bottom w:val="none" w:sz="0" w:space="0" w:color="auto"/>
        <w:right w:val="none" w:sz="0" w:space="0" w:color="auto"/>
      </w:divBdr>
    </w:div>
    <w:div w:id="576325567">
      <w:bodyDiv w:val="1"/>
      <w:marLeft w:val="0"/>
      <w:marRight w:val="0"/>
      <w:marTop w:val="0"/>
      <w:marBottom w:val="0"/>
      <w:divBdr>
        <w:top w:val="none" w:sz="0" w:space="0" w:color="auto"/>
        <w:left w:val="none" w:sz="0" w:space="0" w:color="auto"/>
        <w:bottom w:val="none" w:sz="0" w:space="0" w:color="auto"/>
        <w:right w:val="none" w:sz="0" w:space="0" w:color="auto"/>
      </w:divBdr>
    </w:div>
    <w:div w:id="576326326">
      <w:bodyDiv w:val="1"/>
      <w:marLeft w:val="0"/>
      <w:marRight w:val="0"/>
      <w:marTop w:val="0"/>
      <w:marBottom w:val="0"/>
      <w:divBdr>
        <w:top w:val="none" w:sz="0" w:space="0" w:color="auto"/>
        <w:left w:val="none" w:sz="0" w:space="0" w:color="auto"/>
        <w:bottom w:val="none" w:sz="0" w:space="0" w:color="auto"/>
        <w:right w:val="none" w:sz="0" w:space="0" w:color="auto"/>
      </w:divBdr>
    </w:div>
    <w:div w:id="576329095">
      <w:bodyDiv w:val="1"/>
      <w:marLeft w:val="0"/>
      <w:marRight w:val="0"/>
      <w:marTop w:val="0"/>
      <w:marBottom w:val="0"/>
      <w:divBdr>
        <w:top w:val="none" w:sz="0" w:space="0" w:color="auto"/>
        <w:left w:val="none" w:sz="0" w:space="0" w:color="auto"/>
        <w:bottom w:val="none" w:sz="0" w:space="0" w:color="auto"/>
        <w:right w:val="none" w:sz="0" w:space="0" w:color="auto"/>
      </w:divBdr>
    </w:div>
    <w:div w:id="576671438">
      <w:bodyDiv w:val="1"/>
      <w:marLeft w:val="0"/>
      <w:marRight w:val="0"/>
      <w:marTop w:val="0"/>
      <w:marBottom w:val="0"/>
      <w:divBdr>
        <w:top w:val="none" w:sz="0" w:space="0" w:color="auto"/>
        <w:left w:val="none" w:sz="0" w:space="0" w:color="auto"/>
        <w:bottom w:val="none" w:sz="0" w:space="0" w:color="auto"/>
        <w:right w:val="none" w:sz="0" w:space="0" w:color="auto"/>
      </w:divBdr>
    </w:div>
    <w:div w:id="576859916">
      <w:bodyDiv w:val="1"/>
      <w:marLeft w:val="0"/>
      <w:marRight w:val="0"/>
      <w:marTop w:val="0"/>
      <w:marBottom w:val="0"/>
      <w:divBdr>
        <w:top w:val="none" w:sz="0" w:space="0" w:color="auto"/>
        <w:left w:val="none" w:sz="0" w:space="0" w:color="auto"/>
        <w:bottom w:val="none" w:sz="0" w:space="0" w:color="auto"/>
        <w:right w:val="none" w:sz="0" w:space="0" w:color="auto"/>
      </w:divBdr>
    </w:div>
    <w:div w:id="576983060">
      <w:bodyDiv w:val="1"/>
      <w:marLeft w:val="0"/>
      <w:marRight w:val="0"/>
      <w:marTop w:val="0"/>
      <w:marBottom w:val="0"/>
      <w:divBdr>
        <w:top w:val="none" w:sz="0" w:space="0" w:color="auto"/>
        <w:left w:val="none" w:sz="0" w:space="0" w:color="auto"/>
        <w:bottom w:val="none" w:sz="0" w:space="0" w:color="auto"/>
        <w:right w:val="none" w:sz="0" w:space="0" w:color="auto"/>
      </w:divBdr>
    </w:div>
    <w:div w:id="577056390">
      <w:bodyDiv w:val="1"/>
      <w:marLeft w:val="0"/>
      <w:marRight w:val="0"/>
      <w:marTop w:val="0"/>
      <w:marBottom w:val="0"/>
      <w:divBdr>
        <w:top w:val="none" w:sz="0" w:space="0" w:color="auto"/>
        <w:left w:val="none" w:sz="0" w:space="0" w:color="auto"/>
        <w:bottom w:val="none" w:sz="0" w:space="0" w:color="auto"/>
        <w:right w:val="none" w:sz="0" w:space="0" w:color="auto"/>
      </w:divBdr>
    </w:div>
    <w:div w:id="577132530">
      <w:bodyDiv w:val="1"/>
      <w:marLeft w:val="0"/>
      <w:marRight w:val="0"/>
      <w:marTop w:val="0"/>
      <w:marBottom w:val="0"/>
      <w:divBdr>
        <w:top w:val="none" w:sz="0" w:space="0" w:color="auto"/>
        <w:left w:val="none" w:sz="0" w:space="0" w:color="auto"/>
        <w:bottom w:val="none" w:sz="0" w:space="0" w:color="auto"/>
        <w:right w:val="none" w:sz="0" w:space="0" w:color="auto"/>
      </w:divBdr>
    </w:div>
    <w:div w:id="577179706">
      <w:bodyDiv w:val="1"/>
      <w:marLeft w:val="0"/>
      <w:marRight w:val="0"/>
      <w:marTop w:val="0"/>
      <w:marBottom w:val="0"/>
      <w:divBdr>
        <w:top w:val="none" w:sz="0" w:space="0" w:color="auto"/>
        <w:left w:val="none" w:sz="0" w:space="0" w:color="auto"/>
        <w:bottom w:val="none" w:sz="0" w:space="0" w:color="auto"/>
        <w:right w:val="none" w:sz="0" w:space="0" w:color="auto"/>
      </w:divBdr>
    </w:div>
    <w:div w:id="577252540">
      <w:bodyDiv w:val="1"/>
      <w:marLeft w:val="0"/>
      <w:marRight w:val="0"/>
      <w:marTop w:val="0"/>
      <w:marBottom w:val="0"/>
      <w:divBdr>
        <w:top w:val="none" w:sz="0" w:space="0" w:color="auto"/>
        <w:left w:val="none" w:sz="0" w:space="0" w:color="auto"/>
        <w:bottom w:val="none" w:sz="0" w:space="0" w:color="auto"/>
        <w:right w:val="none" w:sz="0" w:space="0" w:color="auto"/>
      </w:divBdr>
    </w:div>
    <w:div w:id="577373172">
      <w:bodyDiv w:val="1"/>
      <w:marLeft w:val="0"/>
      <w:marRight w:val="0"/>
      <w:marTop w:val="0"/>
      <w:marBottom w:val="0"/>
      <w:divBdr>
        <w:top w:val="none" w:sz="0" w:space="0" w:color="auto"/>
        <w:left w:val="none" w:sz="0" w:space="0" w:color="auto"/>
        <w:bottom w:val="none" w:sz="0" w:space="0" w:color="auto"/>
        <w:right w:val="none" w:sz="0" w:space="0" w:color="auto"/>
      </w:divBdr>
    </w:div>
    <w:div w:id="577830955">
      <w:bodyDiv w:val="1"/>
      <w:marLeft w:val="0"/>
      <w:marRight w:val="0"/>
      <w:marTop w:val="0"/>
      <w:marBottom w:val="0"/>
      <w:divBdr>
        <w:top w:val="none" w:sz="0" w:space="0" w:color="auto"/>
        <w:left w:val="none" w:sz="0" w:space="0" w:color="auto"/>
        <w:bottom w:val="none" w:sz="0" w:space="0" w:color="auto"/>
        <w:right w:val="none" w:sz="0" w:space="0" w:color="auto"/>
      </w:divBdr>
    </w:div>
    <w:div w:id="577863395">
      <w:bodyDiv w:val="1"/>
      <w:marLeft w:val="0"/>
      <w:marRight w:val="0"/>
      <w:marTop w:val="0"/>
      <w:marBottom w:val="0"/>
      <w:divBdr>
        <w:top w:val="none" w:sz="0" w:space="0" w:color="auto"/>
        <w:left w:val="none" w:sz="0" w:space="0" w:color="auto"/>
        <w:bottom w:val="none" w:sz="0" w:space="0" w:color="auto"/>
        <w:right w:val="none" w:sz="0" w:space="0" w:color="auto"/>
      </w:divBdr>
    </w:div>
    <w:div w:id="577905633">
      <w:bodyDiv w:val="1"/>
      <w:marLeft w:val="0"/>
      <w:marRight w:val="0"/>
      <w:marTop w:val="0"/>
      <w:marBottom w:val="0"/>
      <w:divBdr>
        <w:top w:val="none" w:sz="0" w:space="0" w:color="auto"/>
        <w:left w:val="none" w:sz="0" w:space="0" w:color="auto"/>
        <w:bottom w:val="none" w:sz="0" w:space="0" w:color="auto"/>
        <w:right w:val="none" w:sz="0" w:space="0" w:color="auto"/>
      </w:divBdr>
    </w:div>
    <w:div w:id="578289695">
      <w:bodyDiv w:val="1"/>
      <w:marLeft w:val="0"/>
      <w:marRight w:val="0"/>
      <w:marTop w:val="0"/>
      <w:marBottom w:val="0"/>
      <w:divBdr>
        <w:top w:val="none" w:sz="0" w:space="0" w:color="auto"/>
        <w:left w:val="none" w:sz="0" w:space="0" w:color="auto"/>
        <w:bottom w:val="none" w:sz="0" w:space="0" w:color="auto"/>
        <w:right w:val="none" w:sz="0" w:space="0" w:color="auto"/>
      </w:divBdr>
    </w:div>
    <w:div w:id="578755301">
      <w:bodyDiv w:val="1"/>
      <w:marLeft w:val="0"/>
      <w:marRight w:val="0"/>
      <w:marTop w:val="0"/>
      <w:marBottom w:val="0"/>
      <w:divBdr>
        <w:top w:val="none" w:sz="0" w:space="0" w:color="auto"/>
        <w:left w:val="none" w:sz="0" w:space="0" w:color="auto"/>
        <w:bottom w:val="none" w:sz="0" w:space="0" w:color="auto"/>
        <w:right w:val="none" w:sz="0" w:space="0" w:color="auto"/>
      </w:divBdr>
    </w:div>
    <w:div w:id="578949558">
      <w:bodyDiv w:val="1"/>
      <w:marLeft w:val="0"/>
      <w:marRight w:val="0"/>
      <w:marTop w:val="0"/>
      <w:marBottom w:val="0"/>
      <w:divBdr>
        <w:top w:val="none" w:sz="0" w:space="0" w:color="auto"/>
        <w:left w:val="none" w:sz="0" w:space="0" w:color="auto"/>
        <w:bottom w:val="none" w:sz="0" w:space="0" w:color="auto"/>
        <w:right w:val="none" w:sz="0" w:space="0" w:color="auto"/>
      </w:divBdr>
    </w:div>
    <w:div w:id="579096573">
      <w:bodyDiv w:val="1"/>
      <w:marLeft w:val="0"/>
      <w:marRight w:val="0"/>
      <w:marTop w:val="0"/>
      <w:marBottom w:val="0"/>
      <w:divBdr>
        <w:top w:val="none" w:sz="0" w:space="0" w:color="auto"/>
        <w:left w:val="none" w:sz="0" w:space="0" w:color="auto"/>
        <w:bottom w:val="none" w:sz="0" w:space="0" w:color="auto"/>
        <w:right w:val="none" w:sz="0" w:space="0" w:color="auto"/>
      </w:divBdr>
    </w:div>
    <w:div w:id="579413090">
      <w:bodyDiv w:val="1"/>
      <w:marLeft w:val="0"/>
      <w:marRight w:val="0"/>
      <w:marTop w:val="0"/>
      <w:marBottom w:val="0"/>
      <w:divBdr>
        <w:top w:val="none" w:sz="0" w:space="0" w:color="auto"/>
        <w:left w:val="none" w:sz="0" w:space="0" w:color="auto"/>
        <w:bottom w:val="none" w:sz="0" w:space="0" w:color="auto"/>
        <w:right w:val="none" w:sz="0" w:space="0" w:color="auto"/>
      </w:divBdr>
    </w:div>
    <w:div w:id="579675419">
      <w:bodyDiv w:val="1"/>
      <w:marLeft w:val="0"/>
      <w:marRight w:val="0"/>
      <w:marTop w:val="0"/>
      <w:marBottom w:val="0"/>
      <w:divBdr>
        <w:top w:val="none" w:sz="0" w:space="0" w:color="auto"/>
        <w:left w:val="none" w:sz="0" w:space="0" w:color="auto"/>
        <w:bottom w:val="none" w:sz="0" w:space="0" w:color="auto"/>
        <w:right w:val="none" w:sz="0" w:space="0" w:color="auto"/>
      </w:divBdr>
    </w:div>
    <w:div w:id="579675910">
      <w:bodyDiv w:val="1"/>
      <w:marLeft w:val="0"/>
      <w:marRight w:val="0"/>
      <w:marTop w:val="0"/>
      <w:marBottom w:val="0"/>
      <w:divBdr>
        <w:top w:val="none" w:sz="0" w:space="0" w:color="auto"/>
        <w:left w:val="none" w:sz="0" w:space="0" w:color="auto"/>
        <w:bottom w:val="none" w:sz="0" w:space="0" w:color="auto"/>
        <w:right w:val="none" w:sz="0" w:space="0" w:color="auto"/>
      </w:divBdr>
    </w:div>
    <w:div w:id="579679821">
      <w:bodyDiv w:val="1"/>
      <w:marLeft w:val="0"/>
      <w:marRight w:val="0"/>
      <w:marTop w:val="0"/>
      <w:marBottom w:val="0"/>
      <w:divBdr>
        <w:top w:val="none" w:sz="0" w:space="0" w:color="auto"/>
        <w:left w:val="none" w:sz="0" w:space="0" w:color="auto"/>
        <w:bottom w:val="none" w:sz="0" w:space="0" w:color="auto"/>
        <w:right w:val="none" w:sz="0" w:space="0" w:color="auto"/>
      </w:divBdr>
    </w:div>
    <w:div w:id="579682051">
      <w:bodyDiv w:val="1"/>
      <w:marLeft w:val="0"/>
      <w:marRight w:val="0"/>
      <w:marTop w:val="0"/>
      <w:marBottom w:val="0"/>
      <w:divBdr>
        <w:top w:val="none" w:sz="0" w:space="0" w:color="auto"/>
        <w:left w:val="none" w:sz="0" w:space="0" w:color="auto"/>
        <w:bottom w:val="none" w:sz="0" w:space="0" w:color="auto"/>
        <w:right w:val="none" w:sz="0" w:space="0" w:color="auto"/>
      </w:divBdr>
    </w:div>
    <w:div w:id="579682727">
      <w:bodyDiv w:val="1"/>
      <w:marLeft w:val="0"/>
      <w:marRight w:val="0"/>
      <w:marTop w:val="0"/>
      <w:marBottom w:val="0"/>
      <w:divBdr>
        <w:top w:val="none" w:sz="0" w:space="0" w:color="auto"/>
        <w:left w:val="none" w:sz="0" w:space="0" w:color="auto"/>
        <w:bottom w:val="none" w:sz="0" w:space="0" w:color="auto"/>
        <w:right w:val="none" w:sz="0" w:space="0" w:color="auto"/>
      </w:divBdr>
    </w:div>
    <w:div w:id="579872151">
      <w:bodyDiv w:val="1"/>
      <w:marLeft w:val="0"/>
      <w:marRight w:val="0"/>
      <w:marTop w:val="0"/>
      <w:marBottom w:val="0"/>
      <w:divBdr>
        <w:top w:val="none" w:sz="0" w:space="0" w:color="auto"/>
        <w:left w:val="none" w:sz="0" w:space="0" w:color="auto"/>
        <w:bottom w:val="none" w:sz="0" w:space="0" w:color="auto"/>
        <w:right w:val="none" w:sz="0" w:space="0" w:color="auto"/>
      </w:divBdr>
    </w:div>
    <w:div w:id="579873708">
      <w:bodyDiv w:val="1"/>
      <w:marLeft w:val="0"/>
      <w:marRight w:val="0"/>
      <w:marTop w:val="0"/>
      <w:marBottom w:val="0"/>
      <w:divBdr>
        <w:top w:val="none" w:sz="0" w:space="0" w:color="auto"/>
        <w:left w:val="none" w:sz="0" w:space="0" w:color="auto"/>
        <w:bottom w:val="none" w:sz="0" w:space="0" w:color="auto"/>
        <w:right w:val="none" w:sz="0" w:space="0" w:color="auto"/>
      </w:divBdr>
    </w:div>
    <w:div w:id="579874628">
      <w:bodyDiv w:val="1"/>
      <w:marLeft w:val="0"/>
      <w:marRight w:val="0"/>
      <w:marTop w:val="0"/>
      <w:marBottom w:val="0"/>
      <w:divBdr>
        <w:top w:val="none" w:sz="0" w:space="0" w:color="auto"/>
        <w:left w:val="none" w:sz="0" w:space="0" w:color="auto"/>
        <w:bottom w:val="none" w:sz="0" w:space="0" w:color="auto"/>
        <w:right w:val="none" w:sz="0" w:space="0" w:color="auto"/>
      </w:divBdr>
    </w:div>
    <w:div w:id="580024214">
      <w:bodyDiv w:val="1"/>
      <w:marLeft w:val="0"/>
      <w:marRight w:val="0"/>
      <w:marTop w:val="0"/>
      <w:marBottom w:val="0"/>
      <w:divBdr>
        <w:top w:val="none" w:sz="0" w:space="0" w:color="auto"/>
        <w:left w:val="none" w:sz="0" w:space="0" w:color="auto"/>
        <w:bottom w:val="none" w:sz="0" w:space="0" w:color="auto"/>
        <w:right w:val="none" w:sz="0" w:space="0" w:color="auto"/>
      </w:divBdr>
    </w:div>
    <w:div w:id="580261336">
      <w:bodyDiv w:val="1"/>
      <w:marLeft w:val="0"/>
      <w:marRight w:val="0"/>
      <w:marTop w:val="0"/>
      <w:marBottom w:val="0"/>
      <w:divBdr>
        <w:top w:val="none" w:sz="0" w:space="0" w:color="auto"/>
        <w:left w:val="none" w:sz="0" w:space="0" w:color="auto"/>
        <w:bottom w:val="none" w:sz="0" w:space="0" w:color="auto"/>
        <w:right w:val="none" w:sz="0" w:space="0" w:color="auto"/>
      </w:divBdr>
    </w:div>
    <w:div w:id="581063051">
      <w:bodyDiv w:val="1"/>
      <w:marLeft w:val="0"/>
      <w:marRight w:val="0"/>
      <w:marTop w:val="0"/>
      <w:marBottom w:val="0"/>
      <w:divBdr>
        <w:top w:val="none" w:sz="0" w:space="0" w:color="auto"/>
        <w:left w:val="none" w:sz="0" w:space="0" w:color="auto"/>
        <w:bottom w:val="none" w:sz="0" w:space="0" w:color="auto"/>
        <w:right w:val="none" w:sz="0" w:space="0" w:color="auto"/>
      </w:divBdr>
    </w:div>
    <w:div w:id="581380242">
      <w:bodyDiv w:val="1"/>
      <w:marLeft w:val="0"/>
      <w:marRight w:val="0"/>
      <w:marTop w:val="0"/>
      <w:marBottom w:val="0"/>
      <w:divBdr>
        <w:top w:val="none" w:sz="0" w:space="0" w:color="auto"/>
        <w:left w:val="none" w:sz="0" w:space="0" w:color="auto"/>
        <w:bottom w:val="none" w:sz="0" w:space="0" w:color="auto"/>
        <w:right w:val="none" w:sz="0" w:space="0" w:color="auto"/>
      </w:divBdr>
    </w:div>
    <w:div w:id="581528547">
      <w:bodyDiv w:val="1"/>
      <w:marLeft w:val="0"/>
      <w:marRight w:val="0"/>
      <w:marTop w:val="0"/>
      <w:marBottom w:val="0"/>
      <w:divBdr>
        <w:top w:val="none" w:sz="0" w:space="0" w:color="auto"/>
        <w:left w:val="none" w:sz="0" w:space="0" w:color="auto"/>
        <w:bottom w:val="none" w:sz="0" w:space="0" w:color="auto"/>
        <w:right w:val="none" w:sz="0" w:space="0" w:color="auto"/>
      </w:divBdr>
    </w:div>
    <w:div w:id="581644516">
      <w:bodyDiv w:val="1"/>
      <w:marLeft w:val="0"/>
      <w:marRight w:val="0"/>
      <w:marTop w:val="0"/>
      <w:marBottom w:val="0"/>
      <w:divBdr>
        <w:top w:val="none" w:sz="0" w:space="0" w:color="auto"/>
        <w:left w:val="none" w:sz="0" w:space="0" w:color="auto"/>
        <w:bottom w:val="none" w:sz="0" w:space="0" w:color="auto"/>
        <w:right w:val="none" w:sz="0" w:space="0" w:color="auto"/>
      </w:divBdr>
    </w:div>
    <w:div w:id="581767381">
      <w:bodyDiv w:val="1"/>
      <w:marLeft w:val="0"/>
      <w:marRight w:val="0"/>
      <w:marTop w:val="0"/>
      <w:marBottom w:val="0"/>
      <w:divBdr>
        <w:top w:val="none" w:sz="0" w:space="0" w:color="auto"/>
        <w:left w:val="none" w:sz="0" w:space="0" w:color="auto"/>
        <w:bottom w:val="none" w:sz="0" w:space="0" w:color="auto"/>
        <w:right w:val="none" w:sz="0" w:space="0" w:color="auto"/>
      </w:divBdr>
    </w:div>
    <w:div w:id="581794119">
      <w:bodyDiv w:val="1"/>
      <w:marLeft w:val="0"/>
      <w:marRight w:val="0"/>
      <w:marTop w:val="0"/>
      <w:marBottom w:val="0"/>
      <w:divBdr>
        <w:top w:val="none" w:sz="0" w:space="0" w:color="auto"/>
        <w:left w:val="none" w:sz="0" w:space="0" w:color="auto"/>
        <w:bottom w:val="none" w:sz="0" w:space="0" w:color="auto"/>
        <w:right w:val="none" w:sz="0" w:space="0" w:color="auto"/>
      </w:divBdr>
    </w:div>
    <w:div w:id="581917938">
      <w:bodyDiv w:val="1"/>
      <w:marLeft w:val="0"/>
      <w:marRight w:val="0"/>
      <w:marTop w:val="0"/>
      <w:marBottom w:val="0"/>
      <w:divBdr>
        <w:top w:val="none" w:sz="0" w:space="0" w:color="auto"/>
        <w:left w:val="none" w:sz="0" w:space="0" w:color="auto"/>
        <w:bottom w:val="none" w:sz="0" w:space="0" w:color="auto"/>
        <w:right w:val="none" w:sz="0" w:space="0" w:color="auto"/>
      </w:divBdr>
    </w:div>
    <w:div w:id="582228637">
      <w:bodyDiv w:val="1"/>
      <w:marLeft w:val="0"/>
      <w:marRight w:val="0"/>
      <w:marTop w:val="0"/>
      <w:marBottom w:val="0"/>
      <w:divBdr>
        <w:top w:val="none" w:sz="0" w:space="0" w:color="auto"/>
        <w:left w:val="none" w:sz="0" w:space="0" w:color="auto"/>
        <w:bottom w:val="none" w:sz="0" w:space="0" w:color="auto"/>
        <w:right w:val="none" w:sz="0" w:space="0" w:color="auto"/>
      </w:divBdr>
    </w:div>
    <w:div w:id="582300320">
      <w:bodyDiv w:val="1"/>
      <w:marLeft w:val="0"/>
      <w:marRight w:val="0"/>
      <w:marTop w:val="0"/>
      <w:marBottom w:val="0"/>
      <w:divBdr>
        <w:top w:val="none" w:sz="0" w:space="0" w:color="auto"/>
        <w:left w:val="none" w:sz="0" w:space="0" w:color="auto"/>
        <w:bottom w:val="none" w:sz="0" w:space="0" w:color="auto"/>
        <w:right w:val="none" w:sz="0" w:space="0" w:color="auto"/>
      </w:divBdr>
    </w:div>
    <w:div w:id="582375659">
      <w:bodyDiv w:val="1"/>
      <w:marLeft w:val="0"/>
      <w:marRight w:val="0"/>
      <w:marTop w:val="0"/>
      <w:marBottom w:val="0"/>
      <w:divBdr>
        <w:top w:val="none" w:sz="0" w:space="0" w:color="auto"/>
        <w:left w:val="none" w:sz="0" w:space="0" w:color="auto"/>
        <w:bottom w:val="none" w:sz="0" w:space="0" w:color="auto"/>
        <w:right w:val="none" w:sz="0" w:space="0" w:color="auto"/>
      </w:divBdr>
    </w:div>
    <w:div w:id="582447717">
      <w:bodyDiv w:val="1"/>
      <w:marLeft w:val="0"/>
      <w:marRight w:val="0"/>
      <w:marTop w:val="0"/>
      <w:marBottom w:val="0"/>
      <w:divBdr>
        <w:top w:val="none" w:sz="0" w:space="0" w:color="auto"/>
        <w:left w:val="none" w:sz="0" w:space="0" w:color="auto"/>
        <w:bottom w:val="none" w:sz="0" w:space="0" w:color="auto"/>
        <w:right w:val="none" w:sz="0" w:space="0" w:color="auto"/>
      </w:divBdr>
    </w:div>
    <w:div w:id="582683875">
      <w:bodyDiv w:val="1"/>
      <w:marLeft w:val="0"/>
      <w:marRight w:val="0"/>
      <w:marTop w:val="0"/>
      <w:marBottom w:val="0"/>
      <w:divBdr>
        <w:top w:val="none" w:sz="0" w:space="0" w:color="auto"/>
        <w:left w:val="none" w:sz="0" w:space="0" w:color="auto"/>
        <w:bottom w:val="none" w:sz="0" w:space="0" w:color="auto"/>
        <w:right w:val="none" w:sz="0" w:space="0" w:color="auto"/>
      </w:divBdr>
    </w:div>
    <w:div w:id="582765379">
      <w:bodyDiv w:val="1"/>
      <w:marLeft w:val="0"/>
      <w:marRight w:val="0"/>
      <w:marTop w:val="0"/>
      <w:marBottom w:val="0"/>
      <w:divBdr>
        <w:top w:val="none" w:sz="0" w:space="0" w:color="auto"/>
        <w:left w:val="none" w:sz="0" w:space="0" w:color="auto"/>
        <w:bottom w:val="none" w:sz="0" w:space="0" w:color="auto"/>
        <w:right w:val="none" w:sz="0" w:space="0" w:color="auto"/>
      </w:divBdr>
    </w:div>
    <w:div w:id="582840540">
      <w:bodyDiv w:val="1"/>
      <w:marLeft w:val="0"/>
      <w:marRight w:val="0"/>
      <w:marTop w:val="0"/>
      <w:marBottom w:val="0"/>
      <w:divBdr>
        <w:top w:val="none" w:sz="0" w:space="0" w:color="auto"/>
        <w:left w:val="none" w:sz="0" w:space="0" w:color="auto"/>
        <w:bottom w:val="none" w:sz="0" w:space="0" w:color="auto"/>
        <w:right w:val="none" w:sz="0" w:space="0" w:color="auto"/>
      </w:divBdr>
    </w:div>
    <w:div w:id="583229005">
      <w:bodyDiv w:val="1"/>
      <w:marLeft w:val="0"/>
      <w:marRight w:val="0"/>
      <w:marTop w:val="0"/>
      <w:marBottom w:val="0"/>
      <w:divBdr>
        <w:top w:val="none" w:sz="0" w:space="0" w:color="auto"/>
        <w:left w:val="none" w:sz="0" w:space="0" w:color="auto"/>
        <w:bottom w:val="none" w:sz="0" w:space="0" w:color="auto"/>
        <w:right w:val="none" w:sz="0" w:space="0" w:color="auto"/>
      </w:divBdr>
    </w:div>
    <w:div w:id="583417057">
      <w:bodyDiv w:val="1"/>
      <w:marLeft w:val="0"/>
      <w:marRight w:val="0"/>
      <w:marTop w:val="0"/>
      <w:marBottom w:val="0"/>
      <w:divBdr>
        <w:top w:val="none" w:sz="0" w:space="0" w:color="auto"/>
        <w:left w:val="none" w:sz="0" w:space="0" w:color="auto"/>
        <w:bottom w:val="none" w:sz="0" w:space="0" w:color="auto"/>
        <w:right w:val="none" w:sz="0" w:space="0" w:color="auto"/>
      </w:divBdr>
    </w:div>
    <w:div w:id="584189648">
      <w:bodyDiv w:val="1"/>
      <w:marLeft w:val="0"/>
      <w:marRight w:val="0"/>
      <w:marTop w:val="0"/>
      <w:marBottom w:val="0"/>
      <w:divBdr>
        <w:top w:val="none" w:sz="0" w:space="0" w:color="auto"/>
        <w:left w:val="none" w:sz="0" w:space="0" w:color="auto"/>
        <w:bottom w:val="none" w:sz="0" w:space="0" w:color="auto"/>
        <w:right w:val="none" w:sz="0" w:space="0" w:color="auto"/>
      </w:divBdr>
    </w:div>
    <w:div w:id="584190419">
      <w:bodyDiv w:val="1"/>
      <w:marLeft w:val="0"/>
      <w:marRight w:val="0"/>
      <w:marTop w:val="0"/>
      <w:marBottom w:val="0"/>
      <w:divBdr>
        <w:top w:val="none" w:sz="0" w:space="0" w:color="auto"/>
        <w:left w:val="none" w:sz="0" w:space="0" w:color="auto"/>
        <w:bottom w:val="none" w:sz="0" w:space="0" w:color="auto"/>
        <w:right w:val="none" w:sz="0" w:space="0" w:color="auto"/>
      </w:divBdr>
    </w:div>
    <w:div w:id="584388006">
      <w:bodyDiv w:val="1"/>
      <w:marLeft w:val="0"/>
      <w:marRight w:val="0"/>
      <w:marTop w:val="0"/>
      <w:marBottom w:val="0"/>
      <w:divBdr>
        <w:top w:val="none" w:sz="0" w:space="0" w:color="auto"/>
        <w:left w:val="none" w:sz="0" w:space="0" w:color="auto"/>
        <w:bottom w:val="none" w:sz="0" w:space="0" w:color="auto"/>
        <w:right w:val="none" w:sz="0" w:space="0" w:color="auto"/>
      </w:divBdr>
    </w:div>
    <w:div w:id="584536964">
      <w:bodyDiv w:val="1"/>
      <w:marLeft w:val="0"/>
      <w:marRight w:val="0"/>
      <w:marTop w:val="0"/>
      <w:marBottom w:val="0"/>
      <w:divBdr>
        <w:top w:val="none" w:sz="0" w:space="0" w:color="auto"/>
        <w:left w:val="none" w:sz="0" w:space="0" w:color="auto"/>
        <w:bottom w:val="none" w:sz="0" w:space="0" w:color="auto"/>
        <w:right w:val="none" w:sz="0" w:space="0" w:color="auto"/>
      </w:divBdr>
    </w:div>
    <w:div w:id="584654547">
      <w:bodyDiv w:val="1"/>
      <w:marLeft w:val="0"/>
      <w:marRight w:val="0"/>
      <w:marTop w:val="0"/>
      <w:marBottom w:val="0"/>
      <w:divBdr>
        <w:top w:val="none" w:sz="0" w:space="0" w:color="auto"/>
        <w:left w:val="none" w:sz="0" w:space="0" w:color="auto"/>
        <w:bottom w:val="none" w:sz="0" w:space="0" w:color="auto"/>
        <w:right w:val="none" w:sz="0" w:space="0" w:color="auto"/>
      </w:divBdr>
    </w:div>
    <w:div w:id="584992663">
      <w:bodyDiv w:val="1"/>
      <w:marLeft w:val="0"/>
      <w:marRight w:val="0"/>
      <w:marTop w:val="0"/>
      <w:marBottom w:val="0"/>
      <w:divBdr>
        <w:top w:val="none" w:sz="0" w:space="0" w:color="auto"/>
        <w:left w:val="none" w:sz="0" w:space="0" w:color="auto"/>
        <w:bottom w:val="none" w:sz="0" w:space="0" w:color="auto"/>
        <w:right w:val="none" w:sz="0" w:space="0" w:color="auto"/>
      </w:divBdr>
    </w:div>
    <w:div w:id="585308402">
      <w:bodyDiv w:val="1"/>
      <w:marLeft w:val="0"/>
      <w:marRight w:val="0"/>
      <w:marTop w:val="0"/>
      <w:marBottom w:val="0"/>
      <w:divBdr>
        <w:top w:val="none" w:sz="0" w:space="0" w:color="auto"/>
        <w:left w:val="none" w:sz="0" w:space="0" w:color="auto"/>
        <w:bottom w:val="none" w:sz="0" w:space="0" w:color="auto"/>
        <w:right w:val="none" w:sz="0" w:space="0" w:color="auto"/>
      </w:divBdr>
    </w:div>
    <w:div w:id="585455392">
      <w:bodyDiv w:val="1"/>
      <w:marLeft w:val="0"/>
      <w:marRight w:val="0"/>
      <w:marTop w:val="0"/>
      <w:marBottom w:val="0"/>
      <w:divBdr>
        <w:top w:val="none" w:sz="0" w:space="0" w:color="auto"/>
        <w:left w:val="none" w:sz="0" w:space="0" w:color="auto"/>
        <w:bottom w:val="none" w:sz="0" w:space="0" w:color="auto"/>
        <w:right w:val="none" w:sz="0" w:space="0" w:color="auto"/>
      </w:divBdr>
    </w:div>
    <w:div w:id="585456366">
      <w:bodyDiv w:val="1"/>
      <w:marLeft w:val="0"/>
      <w:marRight w:val="0"/>
      <w:marTop w:val="0"/>
      <w:marBottom w:val="0"/>
      <w:divBdr>
        <w:top w:val="none" w:sz="0" w:space="0" w:color="auto"/>
        <w:left w:val="none" w:sz="0" w:space="0" w:color="auto"/>
        <w:bottom w:val="none" w:sz="0" w:space="0" w:color="auto"/>
        <w:right w:val="none" w:sz="0" w:space="0" w:color="auto"/>
      </w:divBdr>
    </w:div>
    <w:div w:id="585462063">
      <w:bodyDiv w:val="1"/>
      <w:marLeft w:val="0"/>
      <w:marRight w:val="0"/>
      <w:marTop w:val="0"/>
      <w:marBottom w:val="0"/>
      <w:divBdr>
        <w:top w:val="none" w:sz="0" w:space="0" w:color="auto"/>
        <w:left w:val="none" w:sz="0" w:space="0" w:color="auto"/>
        <w:bottom w:val="none" w:sz="0" w:space="0" w:color="auto"/>
        <w:right w:val="none" w:sz="0" w:space="0" w:color="auto"/>
      </w:divBdr>
    </w:div>
    <w:div w:id="585576634">
      <w:bodyDiv w:val="1"/>
      <w:marLeft w:val="0"/>
      <w:marRight w:val="0"/>
      <w:marTop w:val="0"/>
      <w:marBottom w:val="0"/>
      <w:divBdr>
        <w:top w:val="none" w:sz="0" w:space="0" w:color="auto"/>
        <w:left w:val="none" w:sz="0" w:space="0" w:color="auto"/>
        <w:bottom w:val="none" w:sz="0" w:space="0" w:color="auto"/>
        <w:right w:val="none" w:sz="0" w:space="0" w:color="auto"/>
      </w:divBdr>
    </w:div>
    <w:div w:id="585766329">
      <w:bodyDiv w:val="1"/>
      <w:marLeft w:val="0"/>
      <w:marRight w:val="0"/>
      <w:marTop w:val="0"/>
      <w:marBottom w:val="0"/>
      <w:divBdr>
        <w:top w:val="none" w:sz="0" w:space="0" w:color="auto"/>
        <w:left w:val="none" w:sz="0" w:space="0" w:color="auto"/>
        <w:bottom w:val="none" w:sz="0" w:space="0" w:color="auto"/>
        <w:right w:val="none" w:sz="0" w:space="0" w:color="auto"/>
      </w:divBdr>
    </w:div>
    <w:div w:id="585772976">
      <w:bodyDiv w:val="1"/>
      <w:marLeft w:val="0"/>
      <w:marRight w:val="0"/>
      <w:marTop w:val="0"/>
      <w:marBottom w:val="0"/>
      <w:divBdr>
        <w:top w:val="none" w:sz="0" w:space="0" w:color="auto"/>
        <w:left w:val="none" w:sz="0" w:space="0" w:color="auto"/>
        <w:bottom w:val="none" w:sz="0" w:space="0" w:color="auto"/>
        <w:right w:val="none" w:sz="0" w:space="0" w:color="auto"/>
      </w:divBdr>
    </w:div>
    <w:div w:id="585916870">
      <w:bodyDiv w:val="1"/>
      <w:marLeft w:val="0"/>
      <w:marRight w:val="0"/>
      <w:marTop w:val="0"/>
      <w:marBottom w:val="0"/>
      <w:divBdr>
        <w:top w:val="none" w:sz="0" w:space="0" w:color="auto"/>
        <w:left w:val="none" w:sz="0" w:space="0" w:color="auto"/>
        <w:bottom w:val="none" w:sz="0" w:space="0" w:color="auto"/>
        <w:right w:val="none" w:sz="0" w:space="0" w:color="auto"/>
      </w:divBdr>
    </w:div>
    <w:div w:id="586421067">
      <w:bodyDiv w:val="1"/>
      <w:marLeft w:val="0"/>
      <w:marRight w:val="0"/>
      <w:marTop w:val="0"/>
      <w:marBottom w:val="0"/>
      <w:divBdr>
        <w:top w:val="none" w:sz="0" w:space="0" w:color="auto"/>
        <w:left w:val="none" w:sz="0" w:space="0" w:color="auto"/>
        <w:bottom w:val="none" w:sz="0" w:space="0" w:color="auto"/>
        <w:right w:val="none" w:sz="0" w:space="0" w:color="auto"/>
      </w:divBdr>
    </w:div>
    <w:div w:id="586427880">
      <w:bodyDiv w:val="1"/>
      <w:marLeft w:val="0"/>
      <w:marRight w:val="0"/>
      <w:marTop w:val="0"/>
      <w:marBottom w:val="0"/>
      <w:divBdr>
        <w:top w:val="none" w:sz="0" w:space="0" w:color="auto"/>
        <w:left w:val="none" w:sz="0" w:space="0" w:color="auto"/>
        <w:bottom w:val="none" w:sz="0" w:space="0" w:color="auto"/>
        <w:right w:val="none" w:sz="0" w:space="0" w:color="auto"/>
      </w:divBdr>
    </w:div>
    <w:div w:id="586499614">
      <w:bodyDiv w:val="1"/>
      <w:marLeft w:val="0"/>
      <w:marRight w:val="0"/>
      <w:marTop w:val="0"/>
      <w:marBottom w:val="0"/>
      <w:divBdr>
        <w:top w:val="none" w:sz="0" w:space="0" w:color="auto"/>
        <w:left w:val="none" w:sz="0" w:space="0" w:color="auto"/>
        <w:bottom w:val="none" w:sz="0" w:space="0" w:color="auto"/>
        <w:right w:val="none" w:sz="0" w:space="0" w:color="auto"/>
      </w:divBdr>
    </w:div>
    <w:div w:id="586768263">
      <w:bodyDiv w:val="1"/>
      <w:marLeft w:val="0"/>
      <w:marRight w:val="0"/>
      <w:marTop w:val="0"/>
      <w:marBottom w:val="0"/>
      <w:divBdr>
        <w:top w:val="none" w:sz="0" w:space="0" w:color="auto"/>
        <w:left w:val="none" w:sz="0" w:space="0" w:color="auto"/>
        <w:bottom w:val="none" w:sz="0" w:space="0" w:color="auto"/>
        <w:right w:val="none" w:sz="0" w:space="0" w:color="auto"/>
      </w:divBdr>
    </w:div>
    <w:div w:id="586885453">
      <w:bodyDiv w:val="1"/>
      <w:marLeft w:val="0"/>
      <w:marRight w:val="0"/>
      <w:marTop w:val="0"/>
      <w:marBottom w:val="0"/>
      <w:divBdr>
        <w:top w:val="none" w:sz="0" w:space="0" w:color="auto"/>
        <w:left w:val="none" w:sz="0" w:space="0" w:color="auto"/>
        <w:bottom w:val="none" w:sz="0" w:space="0" w:color="auto"/>
        <w:right w:val="none" w:sz="0" w:space="0" w:color="auto"/>
      </w:divBdr>
    </w:div>
    <w:div w:id="587153288">
      <w:bodyDiv w:val="1"/>
      <w:marLeft w:val="0"/>
      <w:marRight w:val="0"/>
      <w:marTop w:val="0"/>
      <w:marBottom w:val="0"/>
      <w:divBdr>
        <w:top w:val="none" w:sz="0" w:space="0" w:color="auto"/>
        <w:left w:val="none" w:sz="0" w:space="0" w:color="auto"/>
        <w:bottom w:val="none" w:sz="0" w:space="0" w:color="auto"/>
        <w:right w:val="none" w:sz="0" w:space="0" w:color="auto"/>
      </w:divBdr>
    </w:div>
    <w:div w:id="587160246">
      <w:bodyDiv w:val="1"/>
      <w:marLeft w:val="0"/>
      <w:marRight w:val="0"/>
      <w:marTop w:val="0"/>
      <w:marBottom w:val="0"/>
      <w:divBdr>
        <w:top w:val="none" w:sz="0" w:space="0" w:color="auto"/>
        <w:left w:val="none" w:sz="0" w:space="0" w:color="auto"/>
        <w:bottom w:val="none" w:sz="0" w:space="0" w:color="auto"/>
        <w:right w:val="none" w:sz="0" w:space="0" w:color="auto"/>
      </w:divBdr>
    </w:div>
    <w:div w:id="587352883">
      <w:bodyDiv w:val="1"/>
      <w:marLeft w:val="0"/>
      <w:marRight w:val="0"/>
      <w:marTop w:val="0"/>
      <w:marBottom w:val="0"/>
      <w:divBdr>
        <w:top w:val="none" w:sz="0" w:space="0" w:color="auto"/>
        <w:left w:val="none" w:sz="0" w:space="0" w:color="auto"/>
        <w:bottom w:val="none" w:sz="0" w:space="0" w:color="auto"/>
        <w:right w:val="none" w:sz="0" w:space="0" w:color="auto"/>
      </w:divBdr>
    </w:div>
    <w:div w:id="587468444">
      <w:bodyDiv w:val="1"/>
      <w:marLeft w:val="0"/>
      <w:marRight w:val="0"/>
      <w:marTop w:val="0"/>
      <w:marBottom w:val="0"/>
      <w:divBdr>
        <w:top w:val="none" w:sz="0" w:space="0" w:color="auto"/>
        <w:left w:val="none" w:sz="0" w:space="0" w:color="auto"/>
        <w:bottom w:val="none" w:sz="0" w:space="0" w:color="auto"/>
        <w:right w:val="none" w:sz="0" w:space="0" w:color="auto"/>
      </w:divBdr>
    </w:div>
    <w:div w:id="587539400">
      <w:bodyDiv w:val="1"/>
      <w:marLeft w:val="0"/>
      <w:marRight w:val="0"/>
      <w:marTop w:val="0"/>
      <w:marBottom w:val="0"/>
      <w:divBdr>
        <w:top w:val="none" w:sz="0" w:space="0" w:color="auto"/>
        <w:left w:val="none" w:sz="0" w:space="0" w:color="auto"/>
        <w:bottom w:val="none" w:sz="0" w:space="0" w:color="auto"/>
        <w:right w:val="none" w:sz="0" w:space="0" w:color="auto"/>
      </w:divBdr>
    </w:div>
    <w:div w:id="587619559">
      <w:bodyDiv w:val="1"/>
      <w:marLeft w:val="0"/>
      <w:marRight w:val="0"/>
      <w:marTop w:val="0"/>
      <w:marBottom w:val="0"/>
      <w:divBdr>
        <w:top w:val="none" w:sz="0" w:space="0" w:color="auto"/>
        <w:left w:val="none" w:sz="0" w:space="0" w:color="auto"/>
        <w:bottom w:val="none" w:sz="0" w:space="0" w:color="auto"/>
        <w:right w:val="none" w:sz="0" w:space="0" w:color="auto"/>
      </w:divBdr>
    </w:div>
    <w:div w:id="588082850">
      <w:bodyDiv w:val="1"/>
      <w:marLeft w:val="0"/>
      <w:marRight w:val="0"/>
      <w:marTop w:val="0"/>
      <w:marBottom w:val="0"/>
      <w:divBdr>
        <w:top w:val="none" w:sz="0" w:space="0" w:color="auto"/>
        <w:left w:val="none" w:sz="0" w:space="0" w:color="auto"/>
        <w:bottom w:val="none" w:sz="0" w:space="0" w:color="auto"/>
        <w:right w:val="none" w:sz="0" w:space="0" w:color="auto"/>
      </w:divBdr>
    </w:div>
    <w:div w:id="588121248">
      <w:bodyDiv w:val="1"/>
      <w:marLeft w:val="0"/>
      <w:marRight w:val="0"/>
      <w:marTop w:val="0"/>
      <w:marBottom w:val="0"/>
      <w:divBdr>
        <w:top w:val="none" w:sz="0" w:space="0" w:color="auto"/>
        <w:left w:val="none" w:sz="0" w:space="0" w:color="auto"/>
        <w:bottom w:val="none" w:sz="0" w:space="0" w:color="auto"/>
        <w:right w:val="none" w:sz="0" w:space="0" w:color="auto"/>
      </w:divBdr>
    </w:div>
    <w:div w:id="588272253">
      <w:bodyDiv w:val="1"/>
      <w:marLeft w:val="0"/>
      <w:marRight w:val="0"/>
      <w:marTop w:val="0"/>
      <w:marBottom w:val="0"/>
      <w:divBdr>
        <w:top w:val="none" w:sz="0" w:space="0" w:color="auto"/>
        <w:left w:val="none" w:sz="0" w:space="0" w:color="auto"/>
        <w:bottom w:val="none" w:sz="0" w:space="0" w:color="auto"/>
        <w:right w:val="none" w:sz="0" w:space="0" w:color="auto"/>
      </w:divBdr>
    </w:div>
    <w:div w:id="588319702">
      <w:bodyDiv w:val="1"/>
      <w:marLeft w:val="0"/>
      <w:marRight w:val="0"/>
      <w:marTop w:val="0"/>
      <w:marBottom w:val="0"/>
      <w:divBdr>
        <w:top w:val="none" w:sz="0" w:space="0" w:color="auto"/>
        <w:left w:val="none" w:sz="0" w:space="0" w:color="auto"/>
        <w:bottom w:val="none" w:sz="0" w:space="0" w:color="auto"/>
        <w:right w:val="none" w:sz="0" w:space="0" w:color="auto"/>
      </w:divBdr>
    </w:div>
    <w:div w:id="588347476">
      <w:bodyDiv w:val="1"/>
      <w:marLeft w:val="0"/>
      <w:marRight w:val="0"/>
      <w:marTop w:val="0"/>
      <w:marBottom w:val="0"/>
      <w:divBdr>
        <w:top w:val="none" w:sz="0" w:space="0" w:color="auto"/>
        <w:left w:val="none" w:sz="0" w:space="0" w:color="auto"/>
        <w:bottom w:val="none" w:sz="0" w:space="0" w:color="auto"/>
        <w:right w:val="none" w:sz="0" w:space="0" w:color="auto"/>
      </w:divBdr>
    </w:div>
    <w:div w:id="588541496">
      <w:bodyDiv w:val="1"/>
      <w:marLeft w:val="0"/>
      <w:marRight w:val="0"/>
      <w:marTop w:val="0"/>
      <w:marBottom w:val="0"/>
      <w:divBdr>
        <w:top w:val="none" w:sz="0" w:space="0" w:color="auto"/>
        <w:left w:val="none" w:sz="0" w:space="0" w:color="auto"/>
        <w:bottom w:val="none" w:sz="0" w:space="0" w:color="auto"/>
        <w:right w:val="none" w:sz="0" w:space="0" w:color="auto"/>
      </w:divBdr>
    </w:div>
    <w:div w:id="588544004">
      <w:bodyDiv w:val="1"/>
      <w:marLeft w:val="0"/>
      <w:marRight w:val="0"/>
      <w:marTop w:val="0"/>
      <w:marBottom w:val="0"/>
      <w:divBdr>
        <w:top w:val="none" w:sz="0" w:space="0" w:color="auto"/>
        <w:left w:val="none" w:sz="0" w:space="0" w:color="auto"/>
        <w:bottom w:val="none" w:sz="0" w:space="0" w:color="auto"/>
        <w:right w:val="none" w:sz="0" w:space="0" w:color="auto"/>
      </w:divBdr>
    </w:div>
    <w:div w:id="589973199">
      <w:bodyDiv w:val="1"/>
      <w:marLeft w:val="0"/>
      <w:marRight w:val="0"/>
      <w:marTop w:val="0"/>
      <w:marBottom w:val="0"/>
      <w:divBdr>
        <w:top w:val="none" w:sz="0" w:space="0" w:color="auto"/>
        <w:left w:val="none" w:sz="0" w:space="0" w:color="auto"/>
        <w:bottom w:val="none" w:sz="0" w:space="0" w:color="auto"/>
        <w:right w:val="none" w:sz="0" w:space="0" w:color="auto"/>
      </w:divBdr>
    </w:div>
    <w:div w:id="590086804">
      <w:bodyDiv w:val="1"/>
      <w:marLeft w:val="0"/>
      <w:marRight w:val="0"/>
      <w:marTop w:val="0"/>
      <w:marBottom w:val="0"/>
      <w:divBdr>
        <w:top w:val="none" w:sz="0" w:space="0" w:color="auto"/>
        <w:left w:val="none" w:sz="0" w:space="0" w:color="auto"/>
        <w:bottom w:val="none" w:sz="0" w:space="0" w:color="auto"/>
        <w:right w:val="none" w:sz="0" w:space="0" w:color="auto"/>
      </w:divBdr>
    </w:div>
    <w:div w:id="590161887">
      <w:bodyDiv w:val="1"/>
      <w:marLeft w:val="0"/>
      <w:marRight w:val="0"/>
      <w:marTop w:val="0"/>
      <w:marBottom w:val="0"/>
      <w:divBdr>
        <w:top w:val="none" w:sz="0" w:space="0" w:color="auto"/>
        <w:left w:val="none" w:sz="0" w:space="0" w:color="auto"/>
        <w:bottom w:val="none" w:sz="0" w:space="0" w:color="auto"/>
        <w:right w:val="none" w:sz="0" w:space="0" w:color="auto"/>
      </w:divBdr>
    </w:div>
    <w:div w:id="590237241">
      <w:bodyDiv w:val="1"/>
      <w:marLeft w:val="0"/>
      <w:marRight w:val="0"/>
      <w:marTop w:val="0"/>
      <w:marBottom w:val="0"/>
      <w:divBdr>
        <w:top w:val="none" w:sz="0" w:space="0" w:color="auto"/>
        <w:left w:val="none" w:sz="0" w:space="0" w:color="auto"/>
        <w:bottom w:val="none" w:sz="0" w:space="0" w:color="auto"/>
        <w:right w:val="none" w:sz="0" w:space="0" w:color="auto"/>
      </w:divBdr>
    </w:div>
    <w:div w:id="590237945">
      <w:bodyDiv w:val="1"/>
      <w:marLeft w:val="0"/>
      <w:marRight w:val="0"/>
      <w:marTop w:val="0"/>
      <w:marBottom w:val="0"/>
      <w:divBdr>
        <w:top w:val="none" w:sz="0" w:space="0" w:color="auto"/>
        <w:left w:val="none" w:sz="0" w:space="0" w:color="auto"/>
        <w:bottom w:val="none" w:sz="0" w:space="0" w:color="auto"/>
        <w:right w:val="none" w:sz="0" w:space="0" w:color="auto"/>
      </w:divBdr>
    </w:div>
    <w:div w:id="590238852">
      <w:bodyDiv w:val="1"/>
      <w:marLeft w:val="0"/>
      <w:marRight w:val="0"/>
      <w:marTop w:val="0"/>
      <w:marBottom w:val="0"/>
      <w:divBdr>
        <w:top w:val="none" w:sz="0" w:space="0" w:color="auto"/>
        <w:left w:val="none" w:sz="0" w:space="0" w:color="auto"/>
        <w:bottom w:val="none" w:sz="0" w:space="0" w:color="auto"/>
        <w:right w:val="none" w:sz="0" w:space="0" w:color="auto"/>
      </w:divBdr>
    </w:div>
    <w:div w:id="590238880">
      <w:bodyDiv w:val="1"/>
      <w:marLeft w:val="0"/>
      <w:marRight w:val="0"/>
      <w:marTop w:val="0"/>
      <w:marBottom w:val="0"/>
      <w:divBdr>
        <w:top w:val="none" w:sz="0" w:space="0" w:color="auto"/>
        <w:left w:val="none" w:sz="0" w:space="0" w:color="auto"/>
        <w:bottom w:val="none" w:sz="0" w:space="0" w:color="auto"/>
        <w:right w:val="none" w:sz="0" w:space="0" w:color="auto"/>
      </w:divBdr>
    </w:div>
    <w:div w:id="590310650">
      <w:bodyDiv w:val="1"/>
      <w:marLeft w:val="0"/>
      <w:marRight w:val="0"/>
      <w:marTop w:val="0"/>
      <w:marBottom w:val="0"/>
      <w:divBdr>
        <w:top w:val="none" w:sz="0" w:space="0" w:color="auto"/>
        <w:left w:val="none" w:sz="0" w:space="0" w:color="auto"/>
        <w:bottom w:val="none" w:sz="0" w:space="0" w:color="auto"/>
        <w:right w:val="none" w:sz="0" w:space="0" w:color="auto"/>
      </w:divBdr>
    </w:div>
    <w:div w:id="590315400">
      <w:bodyDiv w:val="1"/>
      <w:marLeft w:val="0"/>
      <w:marRight w:val="0"/>
      <w:marTop w:val="0"/>
      <w:marBottom w:val="0"/>
      <w:divBdr>
        <w:top w:val="none" w:sz="0" w:space="0" w:color="auto"/>
        <w:left w:val="none" w:sz="0" w:space="0" w:color="auto"/>
        <w:bottom w:val="none" w:sz="0" w:space="0" w:color="auto"/>
        <w:right w:val="none" w:sz="0" w:space="0" w:color="auto"/>
      </w:divBdr>
    </w:div>
    <w:div w:id="590354896">
      <w:bodyDiv w:val="1"/>
      <w:marLeft w:val="0"/>
      <w:marRight w:val="0"/>
      <w:marTop w:val="0"/>
      <w:marBottom w:val="0"/>
      <w:divBdr>
        <w:top w:val="none" w:sz="0" w:space="0" w:color="auto"/>
        <w:left w:val="none" w:sz="0" w:space="0" w:color="auto"/>
        <w:bottom w:val="none" w:sz="0" w:space="0" w:color="auto"/>
        <w:right w:val="none" w:sz="0" w:space="0" w:color="auto"/>
      </w:divBdr>
    </w:div>
    <w:div w:id="590427560">
      <w:bodyDiv w:val="1"/>
      <w:marLeft w:val="0"/>
      <w:marRight w:val="0"/>
      <w:marTop w:val="0"/>
      <w:marBottom w:val="0"/>
      <w:divBdr>
        <w:top w:val="none" w:sz="0" w:space="0" w:color="auto"/>
        <w:left w:val="none" w:sz="0" w:space="0" w:color="auto"/>
        <w:bottom w:val="none" w:sz="0" w:space="0" w:color="auto"/>
        <w:right w:val="none" w:sz="0" w:space="0" w:color="auto"/>
      </w:divBdr>
    </w:div>
    <w:div w:id="590428914">
      <w:bodyDiv w:val="1"/>
      <w:marLeft w:val="0"/>
      <w:marRight w:val="0"/>
      <w:marTop w:val="0"/>
      <w:marBottom w:val="0"/>
      <w:divBdr>
        <w:top w:val="none" w:sz="0" w:space="0" w:color="auto"/>
        <w:left w:val="none" w:sz="0" w:space="0" w:color="auto"/>
        <w:bottom w:val="none" w:sz="0" w:space="0" w:color="auto"/>
        <w:right w:val="none" w:sz="0" w:space="0" w:color="auto"/>
      </w:divBdr>
    </w:div>
    <w:div w:id="590504300">
      <w:bodyDiv w:val="1"/>
      <w:marLeft w:val="0"/>
      <w:marRight w:val="0"/>
      <w:marTop w:val="0"/>
      <w:marBottom w:val="0"/>
      <w:divBdr>
        <w:top w:val="none" w:sz="0" w:space="0" w:color="auto"/>
        <w:left w:val="none" w:sz="0" w:space="0" w:color="auto"/>
        <w:bottom w:val="none" w:sz="0" w:space="0" w:color="auto"/>
        <w:right w:val="none" w:sz="0" w:space="0" w:color="auto"/>
      </w:divBdr>
    </w:div>
    <w:div w:id="590507655">
      <w:bodyDiv w:val="1"/>
      <w:marLeft w:val="0"/>
      <w:marRight w:val="0"/>
      <w:marTop w:val="0"/>
      <w:marBottom w:val="0"/>
      <w:divBdr>
        <w:top w:val="none" w:sz="0" w:space="0" w:color="auto"/>
        <w:left w:val="none" w:sz="0" w:space="0" w:color="auto"/>
        <w:bottom w:val="none" w:sz="0" w:space="0" w:color="auto"/>
        <w:right w:val="none" w:sz="0" w:space="0" w:color="auto"/>
      </w:divBdr>
    </w:div>
    <w:div w:id="591015686">
      <w:bodyDiv w:val="1"/>
      <w:marLeft w:val="0"/>
      <w:marRight w:val="0"/>
      <w:marTop w:val="0"/>
      <w:marBottom w:val="0"/>
      <w:divBdr>
        <w:top w:val="none" w:sz="0" w:space="0" w:color="auto"/>
        <w:left w:val="none" w:sz="0" w:space="0" w:color="auto"/>
        <w:bottom w:val="none" w:sz="0" w:space="0" w:color="auto"/>
        <w:right w:val="none" w:sz="0" w:space="0" w:color="auto"/>
      </w:divBdr>
    </w:div>
    <w:div w:id="591090402">
      <w:bodyDiv w:val="1"/>
      <w:marLeft w:val="0"/>
      <w:marRight w:val="0"/>
      <w:marTop w:val="0"/>
      <w:marBottom w:val="0"/>
      <w:divBdr>
        <w:top w:val="none" w:sz="0" w:space="0" w:color="auto"/>
        <w:left w:val="none" w:sz="0" w:space="0" w:color="auto"/>
        <w:bottom w:val="none" w:sz="0" w:space="0" w:color="auto"/>
        <w:right w:val="none" w:sz="0" w:space="0" w:color="auto"/>
      </w:divBdr>
    </w:div>
    <w:div w:id="591203807">
      <w:bodyDiv w:val="1"/>
      <w:marLeft w:val="0"/>
      <w:marRight w:val="0"/>
      <w:marTop w:val="0"/>
      <w:marBottom w:val="0"/>
      <w:divBdr>
        <w:top w:val="none" w:sz="0" w:space="0" w:color="auto"/>
        <w:left w:val="none" w:sz="0" w:space="0" w:color="auto"/>
        <w:bottom w:val="none" w:sz="0" w:space="0" w:color="auto"/>
        <w:right w:val="none" w:sz="0" w:space="0" w:color="auto"/>
      </w:divBdr>
    </w:div>
    <w:div w:id="591857124">
      <w:bodyDiv w:val="1"/>
      <w:marLeft w:val="0"/>
      <w:marRight w:val="0"/>
      <w:marTop w:val="0"/>
      <w:marBottom w:val="0"/>
      <w:divBdr>
        <w:top w:val="none" w:sz="0" w:space="0" w:color="auto"/>
        <w:left w:val="none" w:sz="0" w:space="0" w:color="auto"/>
        <w:bottom w:val="none" w:sz="0" w:space="0" w:color="auto"/>
        <w:right w:val="none" w:sz="0" w:space="0" w:color="auto"/>
      </w:divBdr>
    </w:div>
    <w:div w:id="592053275">
      <w:bodyDiv w:val="1"/>
      <w:marLeft w:val="0"/>
      <w:marRight w:val="0"/>
      <w:marTop w:val="0"/>
      <w:marBottom w:val="0"/>
      <w:divBdr>
        <w:top w:val="none" w:sz="0" w:space="0" w:color="auto"/>
        <w:left w:val="none" w:sz="0" w:space="0" w:color="auto"/>
        <w:bottom w:val="none" w:sz="0" w:space="0" w:color="auto"/>
        <w:right w:val="none" w:sz="0" w:space="0" w:color="auto"/>
      </w:divBdr>
    </w:div>
    <w:div w:id="592130550">
      <w:bodyDiv w:val="1"/>
      <w:marLeft w:val="0"/>
      <w:marRight w:val="0"/>
      <w:marTop w:val="0"/>
      <w:marBottom w:val="0"/>
      <w:divBdr>
        <w:top w:val="none" w:sz="0" w:space="0" w:color="auto"/>
        <w:left w:val="none" w:sz="0" w:space="0" w:color="auto"/>
        <w:bottom w:val="none" w:sz="0" w:space="0" w:color="auto"/>
        <w:right w:val="none" w:sz="0" w:space="0" w:color="auto"/>
      </w:divBdr>
    </w:div>
    <w:div w:id="592250476">
      <w:bodyDiv w:val="1"/>
      <w:marLeft w:val="0"/>
      <w:marRight w:val="0"/>
      <w:marTop w:val="0"/>
      <w:marBottom w:val="0"/>
      <w:divBdr>
        <w:top w:val="none" w:sz="0" w:space="0" w:color="auto"/>
        <w:left w:val="none" w:sz="0" w:space="0" w:color="auto"/>
        <w:bottom w:val="none" w:sz="0" w:space="0" w:color="auto"/>
        <w:right w:val="none" w:sz="0" w:space="0" w:color="auto"/>
      </w:divBdr>
    </w:div>
    <w:div w:id="592276111">
      <w:bodyDiv w:val="1"/>
      <w:marLeft w:val="0"/>
      <w:marRight w:val="0"/>
      <w:marTop w:val="0"/>
      <w:marBottom w:val="0"/>
      <w:divBdr>
        <w:top w:val="none" w:sz="0" w:space="0" w:color="auto"/>
        <w:left w:val="none" w:sz="0" w:space="0" w:color="auto"/>
        <w:bottom w:val="none" w:sz="0" w:space="0" w:color="auto"/>
        <w:right w:val="none" w:sz="0" w:space="0" w:color="auto"/>
      </w:divBdr>
    </w:div>
    <w:div w:id="592477474">
      <w:bodyDiv w:val="1"/>
      <w:marLeft w:val="0"/>
      <w:marRight w:val="0"/>
      <w:marTop w:val="0"/>
      <w:marBottom w:val="0"/>
      <w:divBdr>
        <w:top w:val="none" w:sz="0" w:space="0" w:color="auto"/>
        <w:left w:val="none" w:sz="0" w:space="0" w:color="auto"/>
        <w:bottom w:val="none" w:sz="0" w:space="0" w:color="auto"/>
        <w:right w:val="none" w:sz="0" w:space="0" w:color="auto"/>
      </w:divBdr>
    </w:div>
    <w:div w:id="592516288">
      <w:bodyDiv w:val="1"/>
      <w:marLeft w:val="0"/>
      <w:marRight w:val="0"/>
      <w:marTop w:val="0"/>
      <w:marBottom w:val="0"/>
      <w:divBdr>
        <w:top w:val="none" w:sz="0" w:space="0" w:color="auto"/>
        <w:left w:val="none" w:sz="0" w:space="0" w:color="auto"/>
        <w:bottom w:val="none" w:sz="0" w:space="0" w:color="auto"/>
        <w:right w:val="none" w:sz="0" w:space="0" w:color="auto"/>
      </w:divBdr>
    </w:div>
    <w:div w:id="592671150">
      <w:bodyDiv w:val="1"/>
      <w:marLeft w:val="0"/>
      <w:marRight w:val="0"/>
      <w:marTop w:val="0"/>
      <w:marBottom w:val="0"/>
      <w:divBdr>
        <w:top w:val="none" w:sz="0" w:space="0" w:color="auto"/>
        <w:left w:val="none" w:sz="0" w:space="0" w:color="auto"/>
        <w:bottom w:val="none" w:sz="0" w:space="0" w:color="auto"/>
        <w:right w:val="none" w:sz="0" w:space="0" w:color="auto"/>
      </w:divBdr>
    </w:div>
    <w:div w:id="592709916">
      <w:bodyDiv w:val="1"/>
      <w:marLeft w:val="0"/>
      <w:marRight w:val="0"/>
      <w:marTop w:val="0"/>
      <w:marBottom w:val="0"/>
      <w:divBdr>
        <w:top w:val="none" w:sz="0" w:space="0" w:color="auto"/>
        <w:left w:val="none" w:sz="0" w:space="0" w:color="auto"/>
        <w:bottom w:val="none" w:sz="0" w:space="0" w:color="auto"/>
        <w:right w:val="none" w:sz="0" w:space="0" w:color="auto"/>
      </w:divBdr>
    </w:div>
    <w:div w:id="592934969">
      <w:bodyDiv w:val="1"/>
      <w:marLeft w:val="0"/>
      <w:marRight w:val="0"/>
      <w:marTop w:val="0"/>
      <w:marBottom w:val="0"/>
      <w:divBdr>
        <w:top w:val="none" w:sz="0" w:space="0" w:color="auto"/>
        <w:left w:val="none" w:sz="0" w:space="0" w:color="auto"/>
        <w:bottom w:val="none" w:sz="0" w:space="0" w:color="auto"/>
        <w:right w:val="none" w:sz="0" w:space="0" w:color="auto"/>
      </w:divBdr>
    </w:div>
    <w:div w:id="593244598">
      <w:bodyDiv w:val="1"/>
      <w:marLeft w:val="0"/>
      <w:marRight w:val="0"/>
      <w:marTop w:val="0"/>
      <w:marBottom w:val="0"/>
      <w:divBdr>
        <w:top w:val="none" w:sz="0" w:space="0" w:color="auto"/>
        <w:left w:val="none" w:sz="0" w:space="0" w:color="auto"/>
        <w:bottom w:val="none" w:sz="0" w:space="0" w:color="auto"/>
        <w:right w:val="none" w:sz="0" w:space="0" w:color="auto"/>
      </w:divBdr>
    </w:div>
    <w:div w:id="593247160">
      <w:bodyDiv w:val="1"/>
      <w:marLeft w:val="0"/>
      <w:marRight w:val="0"/>
      <w:marTop w:val="0"/>
      <w:marBottom w:val="0"/>
      <w:divBdr>
        <w:top w:val="none" w:sz="0" w:space="0" w:color="auto"/>
        <w:left w:val="none" w:sz="0" w:space="0" w:color="auto"/>
        <w:bottom w:val="none" w:sz="0" w:space="0" w:color="auto"/>
        <w:right w:val="none" w:sz="0" w:space="0" w:color="auto"/>
      </w:divBdr>
    </w:div>
    <w:div w:id="593512936">
      <w:bodyDiv w:val="1"/>
      <w:marLeft w:val="0"/>
      <w:marRight w:val="0"/>
      <w:marTop w:val="0"/>
      <w:marBottom w:val="0"/>
      <w:divBdr>
        <w:top w:val="none" w:sz="0" w:space="0" w:color="auto"/>
        <w:left w:val="none" w:sz="0" w:space="0" w:color="auto"/>
        <w:bottom w:val="none" w:sz="0" w:space="0" w:color="auto"/>
        <w:right w:val="none" w:sz="0" w:space="0" w:color="auto"/>
      </w:divBdr>
    </w:div>
    <w:div w:id="593708622">
      <w:bodyDiv w:val="1"/>
      <w:marLeft w:val="0"/>
      <w:marRight w:val="0"/>
      <w:marTop w:val="0"/>
      <w:marBottom w:val="0"/>
      <w:divBdr>
        <w:top w:val="none" w:sz="0" w:space="0" w:color="auto"/>
        <w:left w:val="none" w:sz="0" w:space="0" w:color="auto"/>
        <w:bottom w:val="none" w:sz="0" w:space="0" w:color="auto"/>
        <w:right w:val="none" w:sz="0" w:space="0" w:color="auto"/>
      </w:divBdr>
    </w:div>
    <w:div w:id="593830646">
      <w:bodyDiv w:val="1"/>
      <w:marLeft w:val="0"/>
      <w:marRight w:val="0"/>
      <w:marTop w:val="0"/>
      <w:marBottom w:val="0"/>
      <w:divBdr>
        <w:top w:val="none" w:sz="0" w:space="0" w:color="auto"/>
        <w:left w:val="none" w:sz="0" w:space="0" w:color="auto"/>
        <w:bottom w:val="none" w:sz="0" w:space="0" w:color="auto"/>
        <w:right w:val="none" w:sz="0" w:space="0" w:color="auto"/>
      </w:divBdr>
    </w:div>
    <w:div w:id="594091117">
      <w:bodyDiv w:val="1"/>
      <w:marLeft w:val="0"/>
      <w:marRight w:val="0"/>
      <w:marTop w:val="0"/>
      <w:marBottom w:val="0"/>
      <w:divBdr>
        <w:top w:val="none" w:sz="0" w:space="0" w:color="auto"/>
        <w:left w:val="none" w:sz="0" w:space="0" w:color="auto"/>
        <w:bottom w:val="none" w:sz="0" w:space="0" w:color="auto"/>
        <w:right w:val="none" w:sz="0" w:space="0" w:color="auto"/>
      </w:divBdr>
    </w:div>
    <w:div w:id="594092614">
      <w:bodyDiv w:val="1"/>
      <w:marLeft w:val="0"/>
      <w:marRight w:val="0"/>
      <w:marTop w:val="0"/>
      <w:marBottom w:val="0"/>
      <w:divBdr>
        <w:top w:val="none" w:sz="0" w:space="0" w:color="auto"/>
        <w:left w:val="none" w:sz="0" w:space="0" w:color="auto"/>
        <w:bottom w:val="none" w:sz="0" w:space="0" w:color="auto"/>
        <w:right w:val="none" w:sz="0" w:space="0" w:color="auto"/>
      </w:divBdr>
    </w:div>
    <w:div w:id="594173346">
      <w:bodyDiv w:val="1"/>
      <w:marLeft w:val="0"/>
      <w:marRight w:val="0"/>
      <w:marTop w:val="0"/>
      <w:marBottom w:val="0"/>
      <w:divBdr>
        <w:top w:val="none" w:sz="0" w:space="0" w:color="auto"/>
        <w:left w:val="none" w:sz="0" w:space="0" w:color="auto"/>
        <w:bottom w:val="none" w:sz="0" w:space="0" w:color="auto"/>
        <w:right w:val="none" w:sz="0" w:space="0" w:color="auto"/>
      </w:divBdr>
    </w:div>
    <w:div w:id="594246346">
      <w:bodyDiv w:val="1"/>
      <w:marLeft w:val="0"/>
      <w:marRight w:val="0"/>
      <w:marTop w:val="0"/>
      <w:marBottom w:val="0"/>
      <w:divBdr>
        <w:top w:val="none" w:sz="0" w:space="0" w:color="auto"/>
        <w:left w:val="none" w:sz="0" w:space="0" w:color="auto"/>
        <w:bottom w:val="none" w:sz="0" w:space="0" w:color="auto"/>
        <w:right w:val="none" w:sz="0" w:space="0" w:color="auto"/>
      </w:divBdr>
    </w:div>
    <w:div w:id="594365218">
      <w:bodyDiv w:val="1"/>
      <w:marLeft w:val="0"/>
      <w:marRight w:val="0"/>
      <w:marTop w:val="0"/>
      <w:marBottom w:val="0"/>
      <w:divBdr>
        <w:top w:val="none" w:sz="0" w:space="0" w:color="auto"/>
        <w:left w:val="none" w:sz="0" w:space="0" w:color="auto"/>
        <w:bottom w:val="none" w:sz="0" w:space="0" w:color="auto"/>
        <w:right w:val="none" w:sz="0" w:space="0" w:color="auto"/>
      </w:divBdr>
    </w:div>
    <w:div w:id="595403155">
      <w:bodyDiv w:val="1"/>
      <w:marLeft w:val="0"/>
      <w:marRight w:val="0"/>
      <w:marTop w:val="0"/>
      <w:marBottom w:val="0"/>
      <w:divBdr>
        <w:top w:val="none" w:sz="0" w:space="0" w:color="auto"/>
        <w:left w:val="none" w:sz="0" w:space="0" w:color="auto"/>
        <w:bottom w:val="none" w:sz="0" w:space="0" w:color="auto"/>
        <w:right w:val="none" w:sz="0" w:space="0" w:color="auto"/>
      </w:divBdr>
    </w:div>
    <w:div w:id="595485420">
      <w:bodyDiv w:val="1"/>
      <w:marLeft w:val="0"/>
      <w:marRight w:val="0"/>
      <w:marTop w:val="0"/>
      <w:marBottom w:val="0"/>
      <w:divBdr>
        <w:top w:val="none" w:sz="0" w:space="0" w:color="auto"/>
        <w:left w:val="none" w:sz="0" w:space="0" w:color="auto"/>
        <w:bottom w:val="none" w:sz="0" w:space="0" w:color="auto"/>
        <w:right w:val="none" w:sz="0" w:space="0" w:color="auto"/>
      </w:divBdr>
    </w:div>
    <w:div w:id="595670736">
      <w:bodyDiv w:val="1"/>
      <w:marLeft w:val="0"/>
      <w:marRight w:val="0"/>
      <w:marTop w:val="0"/>
      <w:marBottom w:val="0"/>
      <w:divBdr>
        <w:top w:val="none" w:sz="0" w:space="0" w:color="auto"/>
        <w:left w:val="none" w:sz="0" w:space="0" w:color="auto"/>
        <w:bottom w:val="none" w:sz="0" w:space="0" w:color="auto"/>
        <w:right w:val="none" w:sz="0" w:space="0" w:color="auto"/>
      </w:divBdr>
    </w:div>
    <w:div w:id="595788167">
      <w:bodyDiv w:val="1"/>
      <w:marLeft w:val="0"/>
      <w:marRight w:val="0"/>
      <w:marTop w:val="0"/>
      <w:marBottom w:val="0"/>
      <w:divBdr>
        <w:top w:val="none" w:sz="0" w:space="0" w:color="auto"/>
        <w:left w:val="none" w:sz="0" w:space="0" w:color="auto"/>
        <w:bottom w:val="none" w:sz="0" w:space="0" w:color="auto"/>
        <w:right w:val="none" w:sz="0" w:space="0" w:color="auto"/>
      </w:divBdr>
    </w:div>
    <w:div w:id="595795573">
      <w:bodyDiv w:val="1"/>
      <w:marLeft w:val="0"/>
      <w:marRight w:val="0"/>
      <w:marTop w:val="0"/>
      <w:marBottom w:val="0"/>
      <w:divBdr>
        <w:top w:val="none" w:sz="0" w:space="0" w:color="auto"/>
        <w:left w:val="none" w:sz="0" w:space="0" w:color="auto"/>
        <w:bottom w:val="none" w:sz="0" w:space="0" w:color="auto"/>
        <w:right w:val="none" w:sz="0" w:space="0" w:color="auto"/>
      </w:divBdr>
    </w:div>
    <w:div w:id="595869117">
      <w:bodyDiv w:val="1"/>
      <w:marLeft w:val="0"/>
      <w:marRight w:val="0"/>
      <w:marTop w:val="0"/>
      <w:marBottom w:val="0"/>
      <w:divBdr>
        <w:top w:val="none" w:sz="0" w:space="0" w:color="auto"/>
        <w:left w:val="none" w:sz="0" w:space="0" w:color="auto"/>
        <w:bottom w:val="none" w:sz="0" w:space="0" w:color="auto"/>
        <w:right w:val="none" w:sz="0" w:space="0" w:color="auto"/>
      </w:divBdr>
    </w:div>
    <w:div w:id="595988801">
      <w:bodyDiv w:val="1"/>
      <w:marLeft w:val="0"/>
      <w:marRight w:val="0"/>
      <w:marTop w:val="0"/>
      <w:marBottom w:val="0"/>
      <w:divBdr>
        <w:top w:val="none" w:sz="0" w:space="0" w:color="auto"/>
        <w:left w:val="none" w:sz="0" w:space="0" w:color="auto"/>
        <w:bottom w:val="none" w:sz="0" w:space="0" w:color="auto"/>
        <w:right w:val="none" w:sz="0" w:space="0" w:color="auto"/>
      </w:divBdr>
    </w:div>
    <w:div w:id="596139260">
      <w:bodyDiv w:val="1"/>
      <w:marLeft w:val="0"/>
      <w:marRight w:val="0"/>
      <w:marTop w:val="0"/>
      <w:marBottom w:val="0"/>
      <w:divBdr>
        <w:top w:val="none" w:sz="0" w:space="0" w:color="auto"/>
        <w:left w:val="none" w:sz="0" w:space="0" w:color="auto"/>
        <w:bottom w:val="none" w:sz="0" w:space="0" w:color="auto"/>
        <w:right w:val="none" w:sz="0" w:space="0" w:color="auto"/>
      </w:divBdr>
    </w:div>
    <w:div w:id="596212125">
      <w:bodyDiv w:val="1"/>
      <w:marLeft w:val="0"/>
      <w:marRight w:val="0"/>
      <w:marTop w:val="0"/>
      <w:marBottom w:val="0"/>
      <w:divBdr>
        <w:top w:val="none" w:sz="0" w:space="0" w:color="auto"/>
        <w:left w:val="none" w:sz="0" w:space="0" w:color="auto"/>
        <w:bottom w:val="none" w:sz="0" w:space="0" w:color="auto"/>
        <w:right w:val="none" w:sz="0" w:space="0" w:color="auto"/>
      </w:divBdr>
    </w:div>
    <w:div w:id="596328910">
      <w:bodyDiv w:val="1"/>
      <w:marLeft w:val="0"/>
      <w:marRight w:val="0"/>
      <w:marTop w:val="0"/>
      <w:marBottom w:val="0"/>
      <w:divBdr>
        <w:top w:val="none" w:sz="0" w:space="0" w:color="auto"/>
        <w:left w:val="none" w:sz="0" w:space="0" w:color="auto"/>
        <w:bottom w:val="none" w:sz="0" w:space="0" w:color="auto"/>
        <w:right w:val="none" w:sz="0" w:space="0" w:color="auto"/>
      </w:divBdr>
    </w:div>
    <w:div w:id="596522078">
      <w:bodyDiv w:val="1"/>
      <w:marLeft w:val="0"/>
      <w:marRight w:val="0"/>
      <w:marTop w:val="0"/>
      <w:marBottom w:val="0"/>
      <w:divBdr>
        <w:top w:val="none" w:sz="0" w:space="0" w:color="auto"/>
        <w:left w:val="none" w:sz="0" w:space="0" w:color="auto"/>
        <w:bottom w:val="none" w:sz="0" w:space="0" w:color="auto"/>
        <w:right w:val="none" w:sz="0" w:space="0" w:color="auto"/>
      </w:divBdr>
    </w:div>
    <w:div w:id="597565079">
      <w:bodyDiv w:val="1"/>
      <w:marLeft w:val="0"/>
      <w:marRight w:val="0"/>
      <w:marTop w:val="0"/>
      <w:marBottom w:val="0"/>
      <w:divBdr>
        <w:top w:val="none" w:sz="0" w:space="0" w:color="auto"/>
        <w:left w:val="none" w:sz="0" w:space="0" w:color="auto"/>
        <w:bottom w:val="none" w:sz="0" w:space="0" w:color="auto"/>
        <w:right w:val="none" w:sz="0" w:space="0" w:color="auto"/>
      </w:divBdr>
    </w:div>
    <w:div w:id="597644929">
      <w:bodyDiv w:val="1"/>
      <w:marLeft w:val="0"/>
      <w:marRight w:val="0"/>
      <w:marTop w:val="0"/>
      <w:marBottom w:val="0"/>
      <w:divBdr>
        <w:top w:val="none" w:sz="0" w:space="0" w:color="auto"/>
        <w:left w:val="none" w:sz="0" w:space="0" w:color="auto"/>
        <w:bottom w:val="none" w:sz="0" w:space="0" w:color="auto"/>
        <w:right w:val="none" w:sz="0" w:space="0" w:color="auto"/>
      </w:divBdr>
    </w:div>
    <w:div w:id="597956139">
      <w:bodyDiv w:val="1"/>
      <w:marLeft w:val="0"/>
      <w:marRight w:val="0"/>
      <w:marTop w:val="0"/>
      <w:marBottom w:val="0"/>
      <w:divBdr>
        <w:top w:val="none" w:sz="0" w:space="0" w:color="auto"/>
        <w:left w:val="none" w:sz="0" w:space="0" w:color="auto"/>
        <w:bottom w:val="none" w:sz="0" w:space="0" w:color="auto"/>
        <w:right w:val="none" w:sz="0" w:space="0" w:color="auto"/>
      </w:divBdr>
    </w:div>
    <w:div w:id="598025372">
      <w:bodyDiv w:val="1"/>
      <w:marLeft w:val="0"/>
      <w:marRight w:val="0"/>
      <w:marTop w:val="0"/>
      <w:marBottom w:val="0"/>
      <w:divBdr>
        <w:top w:val="none" w:sz="0" w:space="0" w:color="auto"/>
        <w:left w:val="none" w:sz="0" w:space="0" w:color="auto"/>
        <w:bottom w:val="none" w:sz="0" w:space="0" w:color="auto"/>
        <w:right w:val="none" w:sz="0" w:space="0" w:color="auto"/>
      </w:divBdr>
    </w:div>
    <w:div w:id="598028902">
      <w:bodyDiv w:val="1"/>
      <w:marLeft w:val="0"/>
      <w:marRight w:val="0"/>
      <w:marTop w:val="0"/>
      <w:marBottom w:val="0"/>
      <w:divBdr>
        <w:top w:val="none" w:sz="0" w:space="0" w:color="auto"/>
        <w:left w:val="none" w:sz="0" w:space="0" w:color="auto"/>
        <w:bottom w:val="none" w:sz="0" w:space="0" w:color="auto"/>
        <w:right w:val="none" w:sz="0" w:space="0" w:color="auto"/>
      </w:divBdr>
    </w:div>
    <w:div w:id="598098328">
      <w:bodyDiv w:val="1"/>
      <w:marLeft w:val="0"/>
      <w:marRight w:val="0"/>
      <w:marTop w:val="0"/>
      <w:marBottom w:val="0"/>
      <w:divBdr>
        <w:top w:val="none" w:sz="0" w:space="0" w:color="auto"/>
        <w:left w:val="none" w:sz="0" w:space="0" w:color="auto"/>
        <w:bottom w:val="none" w:sz="0" w:space="0" w:color="auto"/>
        <w:right w:val="none" w:sz="0" w:space="0" w:color="auto"/>
      </w:divBdr>
    </w:div>
    <w:div w:id="598178600">
      <w:bodyDiv w:val="1"/>
      <w:marLeft w:val="0"/>
      <w:marRight w:val="0"/>
      <w:marTop w:val="0"/>
      <w:marBottom w:val="0"/>
      <w:divBdr>
        <w:top w:val="none" w:sz="0" w:space="0" w:color="auto"/>
        <w:left w:val="none" w:sz="0" w:space="0" w:color="auto"/>
        <w:bottom w:val="none" w:sz="0" w:space="0" w:color="auto"/>
        <w:right w:val="none" w:sz="0" w:space="0" w:color="auto"/>
      </w:divBdr>
    </w:div>
    <w:div w:id="598373308">
      <w:bodyDiv w:val="1"/>
      <w:marLeft w:val="0"/>
      <w:marRight w:val="0"/>
      <w:marTop w:val="0"/>
      <w:marBottom w:val="0"/>
      <w:divBdr>
        <w:top w:val="none" w:sz="0" w:space="0" w:color="auto"/>
        <w:left w:val="none" w:sz="0" w:space="0" w:color="auto"/>
        <w:bottom w:val="none" w:sz="0" w:space="0" w:color="auto"/>
        <w:right w:val="none" w:sz="0" w:space="0" w:color="auto"/>
      </w:divBdr>
    </w:div>
    <w:div w:id="598607835">
      <w:bodyDiv w:val="1"/>
      <w:marLeft w:val="0"/>
      <w:marRight w:val="0"/>
      <w:marTop w:val="0"/>
      <w:marBottom w:val="0"/>
      <w:divBdr>
        <w:top w:val="none" w:sz="0" w:space="0" w:color="auto"/>
        <w:left w:val="none" w:sz="0" w:space="0" w:color="auto"/>
        <w:bottom w:val="none" w:sz="0" w:space="0" w:color="auto"/>
        <w:right w:val="none" w:sz="0" w:space="0" w:color="auto"/>
      </w:divBdr>
    </w:div>
    <w:div w:id="598756107">
      <w:bodyDiv w:val="1"/>
      <w:marLeft w:val="0"/>
      <w:marRight w:val="0"/>
      <w:marTop w:val="0"/>
      <w:marBottom w:val="0"/>
      <w:divBdr>
        <w:top w:val="none" w:sz="0" w:space="0" w:color="auto"/>
        <w:left w:val="none" w:sz="0" w:space="0" w:color="auto"/>
        <w:bottom w:val="none" w:sz="0" w:space="0" w:color="auto"/>
        <w:right w:val="none" w:sz="0" w:space="0" w:color="auto"/>
      </w:divBdr>
    </w:div>
    <w:div w:id="599215618">
      <w:bodyDiv w:val="1"/>
      <w:marLeft w:val="0"/>
      <w:marRight w:val="0"/>
      <w:marTop w:val="0"/>
      <w:marBottom w:val="0"/>
      <w:divBdr>
        <w:top w:val="none" w:sz="0" w:space="0" w:color="auto"/>
        <w:left w:val="none" w:sz="0" w:space="0" w:color="auto"/>
        <w:bottom w:val="none" w:sz="0" w:space="0" w:color="auto"/>
        <w:right w:val="none" w:sz="0" w:space="0" w:color="auto"/>
      </w:divBdr>
    </w:div>
    <w:div w:id="599222540">
      <w:bodyDiv w:val="1"/>
      <w:marLeft w:val="0"/>
      <w:marRight w:val="0"/>
      <w:marTop w:val="0"/>
      <w:marBottom w:val="0"/>
      <w:divBdr>
        <w:top w:val="none" w:sz="0" w:space="0" w:color="auto"/>
        <w:left w:val="none" w:sz="0" w:space="0" w:color="auto"/>
        <w:bottom w:val="none" w:sz="0" w:space="0" w:color="auto"/>
        <w:right w:val="none" w:sz="0" w:space="0" w:color="auto"/>
      </w:divBdr>
    </w:div>
    <w:div w:id="599224054">
      <w:bodyDiv w:val="1"/>
      <w:marLeft w:val="0"/>
      <w:marRight w:val="0"/>
      <w:marTop w:val="0"/>
      <w:marBottom w:val="0"/>
      <w:divBdr>
        <w:top w:val="none" w:sz="0" w:space="0" w:color="auto"/>
        <w:left w:val="none" w:sz="0" w:space="0" w:color="auto"/>
        <w:bottom w:val="none" w:sz="0" w:space="0" w:color="auto"/>
        <w:right w:val="none" w:sz="0" w:space="0" w:color="auto"/>
      </w:divBdr>
    </w:div>
    <w:div w:id="599679248">
      <w:bodyDiv w:val="1"/>
      <w:marLeft w:val="0"/>
      <w:marRight w:val="0"/>
      <w:marTop w:val="0"/>
      <w:marBottom w:val="0"/>
      <w:divBdr>
        <w:top w:val="none" w:sz="0" w:space="0" w:color="auto"/>
        <w:left w:val="none" w:sz="0" w:space="0" w:color="auto"/>
        <w:bottom w:val="none" w:sz="0" w:space="0" w:color="auto"/>
        <w:right w:val="none" w:sz="0" w:space="0" w:color="auto"/>
      </w:divBdr>
    </w:div>
    <w:div w:id="599684767">
      <w:bodyDiv w:val="1"/>
      <w:marLeft w:val="0"/>
      <w:marRight w:val="0"/>
      <w:marTop w:val="0"/>
      <w:marBottom w:val="0"/>
      <w:divBdr>
        <w:top w:val="none" w:sz="0" w:space="0" w:color="auto"/>
        <w:left w:val="none" w:sz="0" w:space="0" w:color="auto"/>
        <w:bottom w:val="none" w:sz="0" w:space="0" w:color="auto"/>
        <w:right w:val="none" w:sz="0" w:space="0" w:color="auto"/>
      </w:divBdr>
    </w:div>
    <w:div w:id="599800747">
      <w:bodyDiv w:val="1"/>
      <w:marLeft w:val="0"/>
      <w:marRight w:val="0"/>
      <w:marTop w:val="0"/>
      <w:marBottom w:val="0"/>
      <w:divBdr>
        <w:top w:val="none" w:sz="0" w:space="0" w:color="auto"/>
        <w:left w:val="none" w:sz="0" w:space="0" w:color="auto"/>
        <w:bottom w:val="none" w:sz="0" w:space="0" w:color="auto"/>
        <w:right w:val="none" w:sz="0" w:space="0" w:color="auto"/>
      </w:divBdr>
    </w:div>
    <w:div w:id="599803368">
      <w:bodyDiv w:val="1"/>
      <w:marLeft w:val="0"/>
      <w:marRight w:val="0"/>
      <w:marTop w:val="0"/>
      <w:marBottom w:val="0"/>
      <w:divBdr>
        <w:top w:val="none" w:sz="0" w:space="0" w:color="auto"/>
        <w:left w:val="none" w:sz="0" w:space="0" w:color="auto"/>
        <w:bottom w:val="none" w:sz="0" w:space="0" w:color="auto"/>
        <w:right w:val="none" w:sz="0" w:space="0" w:color="auto"/>
      </w:divBdr>
    </w:div>
    <w:div w:id="599879021">
      <w:bodyDiv w:val="1"/>
      <w:marLeft w:val="0"/>
      <w:marRight w:val="0"/>
      <w:marTop w:val="0"/>
      <w:marBottom w:val="0"/>
      <w:divBdr>
        <w:top w:val="none" w:sz="0" w:space="0" w:color="auto"/>
        <w:left w:val="none" w:sz="0" w:space="0" w:color="auto"/>
        <w:bottom w:val="none" w:sz="0" w:space="0" w:color="auto"/>
        <w:right w:val="none" w:sz="0" w:space="0" w:color="auto"/>
      </w:divBdr>
    </w:div>
    <w:div w:id="600260353">
      <w:bodyDiv w:val="1"/>
      <w:marLeft w:val="0"/>
      <w:marRight w:val="0"/>
      <w:marTop w:val="0"/>
      <w:marBottom w:val="0"/>
      <w:divBdr>
        <w:top w:val="none" w:sz="0" w:space="0" w:color="auto"/>
        <w:left w:val="none" w:sz="0" w:space="0" w:color="auto"/>
        <w:bottom w:val="none" w:sz="0" w:space="0" w:color="auto"/>
        <w:right w:val="none" w:sz="0" w:space="0" w:color="auto"/>
      </w:divBdr>
    </w:div>
    <w:div w:id="600261316">
      <w:bodyDiv w:val="1"/>
      <w:marLeft w:val="0"/>
      <w:marRight w:val="0"/>
      <w:marTop w:val="0"/>
      <w:marBottom w:val="0"/>
      <w:divBdr>
        <w:top w:val="none" w:sz="0" w:space="0" w:color="auto"/>
        <w:left w:val="none" w:sz="0" w:space="0" w:color="auto"/>
        <w:bottom w:val="none" w:sz="0" w:space="0" w:color="auto"/>
        <w:right w:val="none" w:sz="0" w:space="0" w:color="auto"/>
      </w:divBdr>
    </w:div>
    <w:div w:id="600454770">
      <w:bodyDiv w:val="1"/>
      <w:marLeft w:val="0"/>
      <w:marRight w:val="0"/>
      <w:marTop w:val="0"/>
      <w:marBottom w:val="0"/>
      <w:divBdr>
        <w:top w:val="none" w:sz="0" w:space="0" w:color="auto"/>
        <w:left w:val="none" w:sz="0" w:space="0" w:color="auto"/>
        <w:bottom w:val="none" w:sz="0" w:space="0" w:color="auto"/>
        <w:right w:val="none" w:sz="0" w:space="0" w:color="auto"/>
      </w:divBdr>
    </w:div>
    <w:div w:id="600845251">
      <w:bodyDiv w:val="1"/>
      <w:marLeft w:val="0"/>
      <w:marRight w:val="0"/>
      <w:marTop w:val="0"/>
      <w:marBottom w:val="0"/>
      <w:divBdr>
        <w:top w:val="none" w:sz="0" w:space="0" w:color="auto"/>
        <w:left w:val="none" w:sz="0" w:space="0" w:color="auto"/>
        <w:bottom w:val="none" w:sz="0" w:space="0" w:color="auto"/>
        <w:right w:val="none" w:sz="0" w:space="0" w:color="auto"/>
      </w:divBdr>
    </w:div>
    <w:div w:id="600920290">
      <w:bodyDiv w:val="1"/>
      <w:marLeft w:val="0"/>
      <w:marRight w:val="0"/>
      <w:marTop w:val="0"/>
      <w:marBottom w:val="0"/>
      <w:divBdr>
        <w:top w:val="none" w:sz="0" w:space="0" w:color="auto"/>
        <w:left w:val="none" w:sz="0" w:space="0" w:color="auto"/>
        <w:bottom w:val="none" w:sz="0" w:space="0" w:color="auto"/>
        <w:right w:val="none" w:sz="0" w:space="0" w:color="auto"/>
      </w:divBdr>
    </w:div>
    <w:div w:id="600993150">
      <w:bodyDiv w:val="1"/>
      <w:marLeft w:val="0"/>
      <w:marRight w:val="0"/>
      <w:marTop w:val="0"/>
      <w:marBottom w:val="0"/>
      <w:divBdr>
        <w:top w:val="none" w:sz="0" w:space="0" w:color="auto"/>
        <w:left w:val="none" w:sz="0" w:space="0" w:color="auto"/>
        <w:bottom w:val="none" w:sz="0" w:space="0" w:color="auto"/>
        <w:right w:val="none" w:sz="0" w:space="0" w:color="auto"/>
      </w:divBdr>
    </w:div>
    <w:div w:id="601108879">
      <w:bodyDiv w:val="1"/>
      <w:marLeft w:val="0"/>
      <w:marRight w:val="0"/>
      <w:marTop w:val="0"/>
      <w:marBottom w:val="0"/>
      <w:divBdr>
        <w:top w:val="none" w:sz="0" w:space="0" w:color="auto"/>
        <w:left w:val="none" w:sz="0" w:space="0" w:color="auto"/>
        <w:bottom w:val="none" w:sz="0" w:space="0" w:color="auto"/>
        <w:right w:val="none" w:sz="0" w:space="0" w:color="auto"/>
      </w:divBdr>
    </w:div>
    <w:div w:id="601111876">
      <w:bodyDiv w:val="1"/>
      <w:marLeft w:val="0"/>
      <w:marRight w:val="0"/>
      <w:marTop w:val="0"/>
      <w:marBottom w:val="0"/>
      <w:divBdr>
        <w:top w:val="none" w:sz="0" w:space="0" w:color="auto"/>
        <w:left w:val="none" w:sz="0" w:space="0" w:color="auto"/>
        <w:bottom w:val="none" w:sz="0" w:space="0" w:color="auto"/>
        <w:right w:val="none" w:sz="0" w:space="0" w:color="auto"/>
      </w:divBdr>
    </w:div>
    <w:div w:id="601232186">
      <w:bodyDiv w:val="1"/>
      <w:marLeft w:val="0"/>
      <w:marRight w:val="0"/>
      <w:marTop w:val="0"/>
      <w:marBottom w:val="0"/>
      <w:divBdr>
        <w:top w:val="none" w:sz="0" w:space="0" w:color="auto"/>
        <w:left w:val="none" w:sz="0" w:space="0" w:color="auto"/>
        <w:bottom w:val="none" w:sz="0" w:space="0" w:color="auto"/>
        <w:right w:val="none" w:sz="0" w:space="0" w:color="auto"/>
      </w:divBdr>
    </w:div>
    <w:div w:id="601257577">
      <w:bodyDiv w:val="1"/>
      <w:marLeft w:val="0"/>
      <w:marRight w:val="0"/>
      <w:marTop w:val="0"/>
      <w:marBottom w:val="0"/>
      <w:divBdr>
        <w:top w:val="none" w:sz="0" w:space="0" w:color="auto"/>
        <w:left w:val="none" w:sz="0" w:space="0" w:color="auto"/>
        <w:bottom w:val="none" w:sz="0" w:space="0" w:color="auto"/>
        <w:right w:val="none" w:sz="0" w:space="0" w:color="auto"/>
      </w:divBdr>
    </w:div>
    <w:div w:id="601298322">
      <w:bodyDiv w:val="1"/>
      <w:marLeft w:val="0"/>
      <w:marRight w:val="0"/>
      <w:marTop w:val="0"/>
      <w:marBottom w:val="0"/>
      <w:divBdr>
        <w:top w:val="none" w:sz="0" w:space="0" w:color="auto"/>
        <w:left w:val="none" w:sz="0" w:space="0" w:color="auto"/>
        <w:bottom w:val="none" w:sz="0" w:space="0" w:color="auto"/>
        <w:right w:val="none" w:sz="0" w:space="0" w:color="auto"/>
      </w:divBdr>
    </w:div>
    <w:div w:id="601689854">
      <w:bodyDiv w:val="1"/>
      <w:marLeft w:val="0"/>
      <w:marRight w:val="0"/>
      <w:marTop w:val="0"/>
      <w:marBottom w:val="0"/>
      <w:divBdr>
        <w:top w:val="none" w:sz="0" w:space="0" w:color="auto"/>
        <w:left w:val="none" w:sz="0" w:space="0" w:color="auto"/>
        <w:bottom w:val="none" w:sz="0" w:space="0" w:color="auto"/>
        <w:right w:val="none" w:sz="0" w:space="0" w:color="auto"/>
      </w:divBdr>
    </w:div>
    <w:div w:id="601764401">
      <w:bodyDiv w:val="1"/>
      <w:marLeft w:val="0"/>
      <w:marRight w:val="0"/>
      <w:marTop w:val="0"/>
      <w:marBottom w:val="0"/>
      <w:divBdr>
        <w:top w:val="none" w:sz="0" w:space="0" w:color="auto"/>
        <w:left w:val="none" w:sz="0" w:space="0" w:color="auto"/>
        <w:bottom w:val="none" w:sz="0" w:space="0" w:color="auto"/>
        <w:right w:val="none" w:sz="0" w:space="0" w:color="auto"/>
      </w:divBdr>
    </w:div>
    <w:div w:id="601958519">
      <w:bodyDiv w:val="1"/>
      <w:marLeft w:val="0"/>
      <w:marRight w:val="0"/>
      <w:marTop w:val="0"/>
      <w:marBottom w:val="0"/>
      <w:divBdr>
        <w:top w:val="none" w:sz="0" w:space="0" w:color="auto"/>
        <w:left w:val="none" w:sz="0" w:space="0" w:color="auto"/>
        <w:bottom w:val="none" w:sz="0" w:space="0" w:color="auto"/>
        <w:right w:val="none" w:sz="0" w:space="0" w:color="auto"/>
      </w:divBdr>
    </w:div>
    <w:div w:id="601961828">
      <w:bodyDiv w:val="1"/>
      <w:marLeft w:val="0"/>
      <w:marRight w:val="0"/>
      <w:marTop w:val="0"/>
      <w:marBottom w:val="0"/>
      <w:divBdr>
        <w:top w:val="none" w:sz="0" w:space="0" w:color="auto"/>
        <w:left w:val="none" w:sz="0" w:space="0" w:color="auto"/>
        <w:bottom w:val="none" w:sz="0" w:space="0" w:color="auto"/>
        <w:right w:val="none" w:sz="0" w:space="0" w:color="auto"/>
      </w:divBdr>
    </w:div>
    <w:div w:id="602300127">
      <w:bodyDiv w:val="1"/>
      <w:marLeft w:val="0"/>
      <w:marRight w:val="0"/>
      <w:marTop w:val="0"/>
      <w:marBottom w:val="0"/>
      <w:divBdr>
        <w:top w:val="none" w:sz="0" w:space="0" w:color="auto"/>
        <w:left w:val="none" w:sz="0" w:space="0" w:color="auto"/>
        <w:bottom w:val="none" w:sz="0" w:space="0" w:color="auto"/>
        <w:right w:val="none" w:sz="0" w:space="0" w:color="auto"/>
      </w:divBdr>
    </w:div>
    <w:div w:id="602304485">
      <w:bodyDiv w:val="1"/>
      <w:marLeft w:val="0"/>
      <w:marRight w:val="0"/>
      <w:marTop w:val="0"/>
      <w:marBottom w:val="0"/>
      <w:divBdr>
        <w:top w:val="none" w:sz="0" w:space="0" w:color="auto"/>
        <w:left w:val="none" w:sz="0" w:space="0" w:color="auto"/>
        <w:bottom w:val="none" w:sz="0" w:space="0" w:color="auto"/>
        <w:right w:val="none" w:sz="0" w:space="0" w:color="auto"/>
      </w:divBdr>
    </w:div>
    <w:div w:id="602345246">
      <w:bodyDiv w:val="1"/>
      <w:marLeft w:val="0"/>
      <w:marRight w:val="0"/>
      <w:marTop w:val="0"/>
      <w:marBottom w:val="0"/>
      <w:divBdr>
        <w:top w:val="none" w:sz="0" w:space="0" w:color="auto"/>
        <w:left w:val="none" w:sz="0" w:space="0" w:color="auto"/>
        <w:bottom w:val="none" w:sz="0" w:space="0" w:color="auto"/>
        <w:right w:val="none" w:sz="0" w:space="0" w:color="auto"/>
      </w:divBdr>
    </w:div>
    <w:div w:id="602416873">
      <w:bodyDiv w:val="1"/>
      <w:marLeft w:val="0"/>
      <w:marRight w:val="0"/>
      <w:marTop w:val="0"/>
      <w:marBottom w:val="0"/>
      <w:divBdr>
        <w:top w:val="none" w:sz="0" w:space="0" w:color="auto"/>
        <w:left w:val="none" w:sz="0" w:space="0" w:color="auto"/>
        <w:bottom w:val="none" w:sz="0" w:space="0" w:color="auto"/>
        <w:right w:val="none" w:sz="0" w:space="0" w:color="auto"/>
      </w:divBdr>
    </w:div>
    <w:div w:id="602492175">
      <w:bodyDiv w:val="1"/>
      <w:marLeft w:val="0"/>
      <w:marRight w:val="0"/>
      <w:marTop w:val="0"/>
      <w:marBottom w:val="0"/>
      <w:divBdr>
        <w:top w:val="none" w:sz="0" w:space="0" w:color="auto"/>
        <w:left w:val="none" w:sz="0" w:space="0" w:color="auto"/>
        <w:bottom w:val="none" w:sz="0" w:space="0" w:color="auto"/>
        <w:right w:val="none" w:sz="0" w:space="0" w:color="auto"/>
      </w:divBdr>
    </w:div>
    <w:div w:id="602496867">
      <w:bodyDiv w:val="1"/>
      <w:marLeft w:val="0"/>
      <w:marRight w:val="0"/>
      <w:marTop w:val="0"/>
      <w:marBottom w:val="0"/>
      <w:divBdr>
        <w:top w:val="none" w:sz="0" w:space="0" w:color="auto"/>
        <w:left w:val="none" w:sz="0" w:space="0" w:color="auto"/>
        <w:bottom w:val="none" w:sz="0" w:space="0" w:color="auto"/>
        <w:right w:val="none" w:sz="0" w:space="0" w:color="auto"/>
      </w:divBdr>
    </w:div>
    <w:div w:id="602690013">
      <w:bodyDiv w:val="1"/>
      <w:marLeft w:val="0"/>
      <w:marRight w:val="0"/>
      <w:marTop w:val="0"/>
      <w:marBottom w:val="0"/>
      <w:divBdr>
        <w:top w:val="none" w:sz="0" w:space="0" w:color="auto"/>
        <w:left w:val="none" w:sz="0" w:space="0" w:color="auto"/>
        <w:bottom w:val="none" w:sz="0" w:space="0" w:color="auto"/>
        <w:right w:val="none" w:sz="0" w:space="0" w:color="auto"/>
      </w:divBdr>
    </w:div>
    <w:div w:id="602760239">
      <w:bodyDiv w:val="1"/>
      <w:marLeft w:val="0"/>
      <w:marRight w:val="0"/>
      <w:marTop w:val="0"/>
      <w:marBottom w:val="0"/>
      <w:divBdr>
        <w:top w:val="none" w:sz="0" w:space="0" w:color="auto"/>
        <w:left w:val="none" w:sz="0" w:space="0" w:color="auto"/>
        <w:bottom w:val="none" w:sz="0" w:space="0" w:color="auto"/>
        <w:right w:val="none" w:sz="0" w:space="0" w:color="auto"/>
      </w:divBdr>
    </w:div>
    <w:div w:id="602802235">
      <w:bodyDiv w:val="1"/>
      <w:marLeft w:val="0"/>
      <w:marRight w:val="0"/>
      <w:marTop w:val="0"/>
      <w:marBottom w:val="0"/>
      <w:divBdr>
        <w:top w:val="none" w:sz="0" w:space="0" w:color="auto"/>
        <w:left w:val="none" w:sz="0" w:space="0" w:color="auto"/>
        <w:bottom w:val="none" w:sz="0" w:space="0" w:color="auto"/>
        <w:right w:val="none" w:sz="0" w:space="0" w:color="auto"/>
      </w:divBdr>
    </w:div>
    <w:div w:id="603072373">
      <w:bodyDiv w:val="1"/>
      <w:marLeft w:val="0"/>
      <w:marRight w:val="0"/>
      <w:marTop w:val="0"/>
      <w:marBottom w:val="0"/>
      <w:divBdr>
        <w:top w:val="none" w:sz="0" w:space="0" w:color="auto"/>
        <w:left w:val="none" w:sz="0" w:space="0" w:color="auto"/>
        <w:bottom w:val="none" w:sz="0" w:space="0" w:color="auto"/>
        <w:right w:val="none" w:sz="0" w:space="0" w:color="auto"/>
      </w:divBdr>
    </w:div>
    <w:div w:id="603195602">
      <w:bodyDiv w:val="1"/>
      <w:marLeft w:val="0"/>
      <w:marRight w:val="0"/>
      <w:marTop w:val="0"/>
      <w:marBottom w:val="0"/>
      <w:divBdr>
        <w:top w:val="none" w:sz="0" w:space="0" w:color="auto"/>
        <w:left w:val="none" w:sz="0" w:space="0" w:color="auto"/>
        <w:bottom w:val="none" w:sz="0" w:space="0" w:color="auto"/>
        <w:right w:val="none" w:sz="0" w:space="0" w:color="auto"/>
      </w:divBdr>
    </w:div>
    <w:div w:id="603272843">
      <w:bodyDiv w:val="1"/>
      <w:marLeft w:val="0"/>
      <w:marRight w:val="0"/>
      <w:marTop w:val="0"/>
      <w:marBottom w:val="0"/>
      <w:divBdr>
        <w:top w:val="none" w:sz="0" w:space="0" w:color="auto"/>
        <w:left w:val="none" w:sz="0" w:space="0" w:color="auto"/>
        <w:bottom w:val="none" w:sz="0" w:space="0" w:color="auto"/>
        <w:right w:val="none" w:sz="0" w:space="0" w:color="auto"/>
      </w:divBdr>
    </w:div>
    <w:div w:id="603273006">
      <w:bodyDiv w:val="1"/>
      <w:marLeft w:val="0"/>
      <w:marRight w:val="0"/>
      <w:marTop w:val="0"/>
      <w:marBottom w:val="0"/>
      <w:divBdr>
        <w:top w:val="none" w:sz="0" w:space="0" w:color="auto"/>
        <w:left w:val="none" w:sz="0" w:space="0" w:color="auto"/>
        <w:bottom w:val="none" w:sz="0" w:space="0" w:color="auto"/>
        <w:right w:val="none" w:sz="0" w:space="0" w:color="auto"/>
      </w:divBdr>
    </w:div>
    <w:div w:id="603273450">
      <w:bodyDiv w:val="1"/>
      <w:marLeft w:val="0"/>
      <w:marRight w:val="0"/>
      <w:marTop w:val="0"/>
      <w:marBottom w:val="0"/>
      <w:divBdr>
        <w:top w:val="none" w:sz="0" w:space="0" w:color="auto"/>
        <w:left w:val="none" w:sz="0" w:space="0" w:color="auto"/>
        <w:bottom w:val="none" w:sz="0" w:space="0" w:color="auto"/>
        <w:right w:val="none" w:sz="0" w:space="0" w:color="auto"/>
      </w:divBdr>
    </w:div>
    <w:div w:id="603422091">
      <w:bodyDiv w:val="1"/>
      <w:marLeft w:val="0"/>
      <w:marRight w:val="0"/>
      <w:marTop w:val="0"/>
      <w:marBottom w:val="0"/>
      <w:divBdr>
        <w:top w:val="none" w:sz="0" w:space="0" w:color="auto"/>
        <w:left w:val="none" w:sz="0" w:space="0" w:color="auto"/>
        <w:bottom w:val="none" w:sz="0" w:space="0" w:color="auto"/>
        <w:right w:val="none" w:sz="0" w:space="0" w:color="auto"/>
      </w:divBdr>
    </w:div>
    <w:div w:id="603459078">
      <w:bodyDiv w:val="1"/>
      <w:marLeft w:val="0"/>
      <w:marRight w:val="0"/>
      <w:marTop w:val="0"/>
      <w:marBottom w:val="0"/>
      <w:divBdr>
        <w:top w:val="none" w:sz="0" w:space="0" w:color="auto"/>
        <w:left w:val="none" w:sz="0" w:space="0" w:color="auto"/>
        <w:bottom w:val="none" w:sz="0" w:space="0" w:color="auto"/>
        <w:right w:val="none" w:sz="0" w:space="0" w:color="auto"/>
      </w:divBdr>
    </w:div>
    <w:div w:id="603535641">
      <w:bodyDiv w:val="1"/>
      <w:marLeft w:val="0"/>
      <w:marRight w:val="0"/>
      <w:marTop w:val="0"/>
      <w:marBottom w:val="0"/>
      <w:divBdr>
        <w:top w:val="none" w:sz="0" w:space="0" w:color="auto"/>
        <w:left w:val="none" w:sz="0" w:space="0" w:color="auto"/>
        <w:bottom w:val="none" w:sz="0" w:space="0" w:color="auto"/>
        <w:right w:val="none" w:sz="0" w:space="0" w:color="auto"/>
      </w:divBdr>
    </w:div>
    <w:div w:id="603733681">
      <w:bodyDiv w:val="1"/>
      <w:marLeft w:val="0"/>
      <w:marRight w:val="0"/>
      <w:marTop w:val="0"/>
      <w:marBottom w:val="0"/>
      <w:divBdr>
        <w:top w:val="none" w:sz="0" w:space="0" w:color="auto"/>
        <w:left w:val="none" w:sz="0" w:space="0" w:color="auto"/>
        <w:bottom w:val="none" w:sz="0" w:space="0" w:color="auto"/>
        <w:right w:val="none" w:sz="0" w:space="0" w:color="auto"/>
      </w:divBdr>
    </w:div>
    <w:div w:id="604264184">
      <w:bodyDiv w:val="1"/>
      <w:marLeft w:val="0"/>
      <w:marRight w:val="0"/>
      <w:marTop w:val="0"/>
      <w:marBottom w:val="0"/>
      <w:divBdr>
        <w:top w:val="none" w:sz="0" w:space="0" w:color="auto"/>
        <w:left w:val="none" w:sz="0" w:space="0" w:color="auto"/>
        <w:bottom w:val="none" w:sz="0" w:space="0" w:color="auto"/>
        <w:right w:val="none" w:sz="0" w:space="0" w:color="auto"/>
      </w:divBdr>
    </w:div>
    <w:div w:id="604313192">
      <w:bodyDiv w:val="1"/>
      <w:marLeft w:val="0"/>
      <w:marRight w:val="0"/>
      <w:marTop w:val="0"/>
      <w:marBottom w:val="0"/>
      <w:divBdr>
        <w:top w:val="none" w:sz="0" w:space="0" w:color="auto"/>
        <w:left w:val="none" w:sz="0" w:space="0" w:color="auto"/>
        <w:bottom w:val="none" w:sz="0" w:space="0" w:color="auto"/>
        <w:right w:val="none" w:sz="0" w:space="0" w:color="auto"/>
      </w:divBdr>
    </w:div>
    <w:div w:id="604461830">
      <w:bodyDiv w:val="1"/>
      <w:marLeft w:val="0"/>
      <w:marRight w:val="0"/>
      <w:marTop w:val="0"/>
      <w:marBottom w:val="0"/>
      <w:divBdr>
        <w:top w:val="none" w:sz="0" w:space="0" w:color="auto"/>
        <w:left w:val="none" w:sz="0" w:space="0" w:color="auto"/>
        <w:bottom w:val="none" w:sz="0" w:space="0" w:color="auto"/>
        <w:right w:val="none" w:sz="0" w:space="0" w:color="auto"/>
      </w:divBdr>
    </w:div>
    <w:div w:id="604574559">
      <w:bodyDiv w:val="1"/>
      <w:marLeft w:val="0"/>
      <w:marRight w:val="0"/>
      <w:marTop w:val="0"/>
      <w:marBottom w:val="0"/>
      <w:divBdr>
        <w:top w:val="none" w:sz="0" w:space="0" w:color="auto"/>
        <w:left w:val="none" w:sz="0" w:space="0" w:color="auto"/>
        <w:bottom w:val="none" w:sz="0" w:space="0" w:color="auto"/>
        <w:right w:val="none" w:sz="0" w:space="0" w:color="auto"/>
      </w:divBdr>
    </w:div>
    <w:div w:id="604583000">
      <w:bodyDiv w:val="1"/>
      <w:marLeft w:val="0"/>
      <w:marRight w:val="0"/>
      <w:marTop w:val="0"/>
      <w:marBottom w:val="0"/>
      <w:divBdr>
        <w:top w:val="none" w:sz="0" w:space="0" w:color="auto"/>
        <w:left w:val="none" w:sz="0" w:space="0" w:color="auto"/>
        <w:bottom w:val="none" w:sz="0" w:space="0" w:color="auto"/>
        <w:right w:val="none" w:sz="0" w:space="0" w:color="auto"/>
      </w:divBdr>
    </w:div>
    <w:div w:id="604777035">
      <w:bodyDiv w:val="1"/>
      <w:marLeft w:val="0"/>
      <w:marRight w:val="0"/>
      <w:marTop w:val="0"/>
      <w:marBottom w:val="0"/>
      <w:divBdr>
        <w:top w:val="none" w:sz="0" w:space="0" w:color="auto"/>
        <w:left w:val="none" w:sz="0" w:space="0" w:color="auto"/>
        <w:bottom w:val="none" w:sz="0" w:space="0" w:color="auto"/>
        <w:right w:val="none" w:sz="0" w:space="0" w:color="auto"/>
      </w:divBdr>
    </w:div>
    <w:div w:id="604849033">
      <w:bodyDiv w:val="1"/>
      <w:marLeft w:val="0"/>
      <w:marRight w:val="0"/>
      <w:marTop w:val="0"/>
      <w:marBottom w:val="0"/>
      <w:divBdr>
        <w:top w:val="none" w:sz="0" w:space="0" w:color="auto"/>
        <w:left w:val="none" w:sz="0" w:space="0" w:color="auto"/>
        <w:bottom w:val="none" w:sz="0" w:space="0" w:color="auto"/>
        <w:right w:val="none" w:sz="0" w:space="0" w:color="auto"/>
      </w:divBdr>
    </w:div>
    <w:div w:id="604918517">
      <w:bodyDiv w:val="1"/>
      <w:marLeft w:val="0"/>
      <w:marRight w:val="0"/>
      <w:marTop w:val="0"/>
      <w:marBottom w:val="0"/>
      <w:divBdr>
        <w:top w:val="none" w:sz="0" w:space="0" w:color="auto"/>
        <w:left w:val="none" w:sz="0" w:space="0" w:color="auto"/>
        <w:bottom w:val="none" w:sz="0" w:space="0" w:color="auto"/>
        <w:right w:val="none" w:sz="0" w:space="0" w:color="auto"/>
      </w:divBdr>
    </w:div>
    <w:div w:id="604923334">
      <w:bodyDiv w:val="1"/>
      <w:marLeft w:val="0"/>
      <w:marRight w:val="0"/>
      <w:marTop w:val="0"/>
      <w:marBottom w:val="0"/>
      <w:divBdr>
        <w:top w:val="none" w:sz="0" w:space="0" w:color="auto"/>
        <w:left w:val="none" w:sz="0" w:space="0" w:color="auto"/>
        <w:bottom w:val="none" w:sz="0" w:space="0" w:color="auto"/>
        <w:right w:val="none" w:sz="0" w:space="0" w:color="auto"/>
      </w:divBdr>
    </w:div>
    <w:div w:id="605236936">
      <w:bodyDiv w:val="1"/>
      <w:marLeft w:val="0"/>
      <w:marRight w:val="0"/>
      <w:marTop w:val="0"/>
      <w:marBottom w:val="0"/>
      <w:divBdr>
        <w:top w:val="none" w:sz="0" w:space="0" w:color="auto"/>
        <w:left w:val="none" w:sz="0" w:space="0" w:color="auto"/>
        <w:bottom w:val="none" w:sz="0" w:space="0" w:color="auto"/>
        <w:right w:val="none" w:sz="0" w:space="0" w:color="auto"/>
      </w:divBdr>
    </w:div>
    <w:div w:id="605427517">
      <w:bodyDiv w:val="1"/>
      <w:marLeft w:val="0"/>
      <w:marRight w:val="0"/>
      <w:marTop w:val="0"/>
      <w:marBottom w:val="0"/>
      <w:divBdr>
        <w:top w:val="none" w:sz="0" w:space="0" w:color="auto"/>
        <w:left w:val="none" w:sz="0" w:space="0" w:color="auto"/>
        <w:bottom w:val="none" w:sz="0" w:space="0" w:color="auto"/>
        <w:right w:val="none" w:sz="0" w:space="0" w:color="auto"/>
      </w:divBdr>
    </w:div>
    <w:div w:id="605576540">
      <w:bodyDiv w:val="1"/>
      <w:marLeft w:val="0"/>
      <w:marRight w:val="0"/>
      <w:marTop w:val="0"/>
      <w:marBottom w:val="0"/>
      <w:divBdr>
        <w:top w:val="none" w:sz="0" w:space="0" w:color="auto"/>
        <w:left w:val="none" w:sz="0" w:space="0" w:color="auto"/>
        <w:bottom w:val="none" w:sz="0" w:space="0" w:color="auto"/>
        <w:right w:val="none" w:sz="0" w:space="0" w:color="auto"/>
      </w:divBdr>
    </w:div>
    <w:div w:id="605776587">
      <w:bodyDiv w:val="1"/>
      <w:marLeft w:val="0"/>
      <w:marRight w:val="0"/>
      <w:marTop w:val="0"/>
      <w:marBottom w:val="0"/>
      <w:divBdr>
        <w:top w:val="none" w:sz="0" w:space="0" w:color="auto"/>
        <w:left w:val="none" w:sz="0" w:space="0" w:color="auto"/>
        <w:bottom w:val="none" w:sz="0" w:space="0" w:color="auto"/>
        <w:right w:val="none" w:sz="0" w:space="0" w:color="auto"/>
      </w:divBdr>
    </w:div>
    <w:div w:id="605891526">
      <w:bodyDiv w:val="1"/>
      <w:marLeft w:val="0"/>
      <w:marRight w:val="0"/>
      <w:marTop w:val="0"/>
      <w:marBottom w:val="0"/>
      <w:divBdr>
        <w:top w:val="none" w:sz="0" w:space="0" w:color="auto"/>
        <w:left w:val="none" w:sz="0" w:space="0" w:color="auto"/>
        <w:bottom w:val="none" w:sz="0" w:space="0" w:color="auto"/>
        <w:right w:val="none" w:sz="0" w:space="0" w:color="auto"/>
      </w:divBdr>
    </w:div>
    <w:div w:id="606232515">
      <w:bodyDiv w:val="1"/>
      <w:marLeft w:val="0"/>
      <w:marRight w:val="0"/>
      <w:marTop w:val="0"/>
      <w:marBottom w:val="0"/>
      <w:divBdr>
        <w:top w:val="none" w:sz="0" w:space="0" w:color="auto"/>
        <w:left w:val="none" w:sz="0" w:space="0" w:color="auto"/>
        <w:bottom w:val="none" w:sz="0" w:space="0" w:color="auto"/>
        <w:right w:val="none" w:sz="0" w:space="0" w:color="auto"/>
      </w:divBdr>
    </w:div>
    <w:div w:id="606274671">
      <w:bodyDiv w:val="1"/>
      <w:marLeft w:val="0"/>
      <w:marRight w:val="0"/>
      <w:marTop w:val="0"/>
      <w:marBottom w:val="0"/>
      <w:divBdr>
        <w:top w:val="none" w:sz="0" w:space="0" w:color="auto"/>
        <w:left w:val="none" w:sz="0" w:space="0" w:color="auto"/>
        <w:bottom w:val="none" w:sz="0" w:space="0" w:color="auto"/>
        <w:right w:val="none" w:sz="0" w:space="0" w:color="auto"/>
      </w:divBdr>
    </w:div>
    <w:div w:id="606305260">
      <w:bodyDiv w:val="1"/>
      <w:marLeft w:val="0"/>
      <w:marRight w:val="0"/>
      <w:marTop w:val="0"/>
      <w:marBottom w:val="0"/>
      <w:divBdr>
        <w:top w:val="none" w:sz="0" w:space="0" w:color="auto"/>
        <w:left w:val="none" w:sz="0" w:space="0" w:color="auto"/>
        <w:bottom w:val="none" w:sz="0" w:space="0" w:color="auto"/>
        <w:right w:val="none" w:sz="0" w:space="0" w:color="auto"/>
      </w:divBdr>
    </w:div>
    <w:div w:id="606430226">
      <w:bodyDiv w:val="1"/>
      <w:marLeft w:val="0"/>
      <w:marRight w:val="0"/>
      <w:marTop w:val="0"/>
      <w:marBottom w:val="0"/>
      <w:divBdr>
        <w:top w:val="none" w:sz="0" w:space="0" w:color="auto"/>
        <w:left w:val="none" w:sz="0" w:space="0" w:color="auto"/>
        <w:bottom w:val="none" w:sz="0" w:space="0" w:color="auto"/>
        <w:right w:val="none" w:sz="0" w:space="0" w:color="auto"/>
      </w:divBdr>
    </w:div>
    <w:div w:id="606474686">
      <w:bodyDiv w:val="1"/>
      <w:marLeft w:val="0"/>
      <w:marRight w:val="0"/>
      <w:marTop w:val="0"/>
      <w:marBottom w:val="0"/>
      <w:divBdr>
        <w:top w:val="none" w:sz="0" w:space="0" w:color="auto"/>
        <w:left w:val="none" w:sz="0" w:space="0" w:color="auto"/>
        <w:bottom w:val="none" w:sz="0" w:space="0" w:color="auto"/>
        <w:right w:val="none" w:sz="0" w:space="0" w:color="auto"/>
      </w:divBdr>
    </w:div>
    <w:div w:id="606621278">
      <w:bodyDiv w:val="1"/>
      <w:marLeft w:val="0"/>
      <w:marRight w:val="0"/>
      <w:marTop w:val="0"/>
      <w:marBottom w:val="0"/>
      <w:divBdr>
        <w:top w:val="none" w:sz="0" w:space="0" w:color="auto"/>
        <w:left w:val="none" w:sz="0" w:space="0" w:color="auto"/>
        <w:bottom w:val="none" w:sz="0" w:space="0" w:color="auto"/>
        <w:right w:val="none" w:sz="0" w:space="0" w:color="auto"/>
      </w:divBdr>
    </w:div>
    <w:div w:id="606810382">
      <w:bodyDiv w:val="1"/>
      <w:marLeft w:val="0"/>
      <w:marRight w:val="0"/>
      <w:marTop w:val="0"/>
      <w:marBottom w:val="0"/>
      <w:divBdr>
        <w:top w:val="none" w:sz="0" w:space="0" w:color="auto"/>
        <w:left w:val="none" w:sz="0" w:space="0" w:color="auto"/>
        <w:bottom w:val="none" w:sz="0" w:space="0" w:color="auto"/>
        <w:right w:val="none" w:sz="0" w:space="0" w:color="auto"/>
      </w:divBdr>
    </w:div>
    <w:div w:id="606814791">
      <w:bodyDiv w:val="1"/>
      <w:marLeft w:val="0"/>
      <w:marRight w:val="0"/>
      <w:marTop w:val="0"/>
      <w:marBottom w:val="0"/>
      <w:divBdr>
        <w:top w:val="none" w:sz="0" w:space="0" w:color="auto"/>
        <w:left w:val="none" w:sz="0" w:space="0" w:color="auto"/>
        <w:bottom w:val="none" w:sz="0" w:space="0" w:color="auto"/>
        <w:right w:val="none" w:sz="0" w:space="0" w:color="auto"/>
      </w:divBdr>
    </w:div>
    <w:div w:id="607082494">
      <w:bodyDiv w:val="1"/>
      <w:marLeft w:val="0"/>
      <w:marRight w:val="0"/>
      <w:marTop w:val="0"/>
      <w:marBottom w:val="0"/>
      <w:divBdr>
        <w:top w:val="none" w:sz="0" w:space="0" w:color="auto"/>
        <w:left w:val="none" w:sz="0" w:space="0" w:color="auto"/>
        <w:bottom w:val="none" w:sz="0" w:space="0" w:color="auto"/>
        <w:right w:val="none" w:sz="0" w:space="0" w:color="auto"/>
      </w:divBdr>
    </w:div>
    <w:div w:id="607127466">
      <w:bodyDiv w:val="1"/>
      <w:marLeft w:val="0"/>
      <w:marRight w:val="0"/>
      <w:marTop w:val="0"/>
      <w:marBottom w:val="0"/>
      <w:divBdr>
        <w:top w:val="none" w:sz="0" w:space="0" w:color="auto"/>
        <w:left w:val="none" w:sz="0" w:space="0" w:color="auto"/>
        <w:bottom w:val="none" w:sz="0" w:space="0" w:color="auto"/>
        <w:right w:val="none" w:sz="0" w:space="0" w:color="auto"/>
      </w:divBdr>
    </w:div>
    <w:div w:id="607158151">
      <w:bodyDiv w:val="1"/>
      <w:marLeft w:val="0"/>
      <w:marRight w:val="0"/>
      <w:marTop w:val="0"/>
      <w:marBottom w:val="0"/>
      <w:divBdr>
        <w:top w:val="none" w:sz="0" w:space="0" w:color="auto"/>
        <w:left w:val="none" w:sz="0" w:space="0" w:color="auto"/>
        <w:bottom w:val="none" w:sz="0" w:space="0" w:color="auto"/>
        <w:right w:val="none" w:sz="0" w:space="0" w:color="auto"/>
      </w:divBdr>
    </w:div>
    <w:div w:id="607545403">
      <w:bodyDiv w:val="1"/>
      <w:marLeft w:val="0"/>
      <w:marRight w:val="0"/>
      <w:marTop w:val="0"/>
      <w:marBottom w:val="0"/>
      <w:divBdr>
        <w:top w:val="none" w:sz="0" w:space="0" w:color="auto"/>
        <w:left w:val="none" w:sz="0" w:space="0" w:color="auto"/>
        <w:bottom w:val="none" w:sz="0" w:space="0" w:color="auto"/>
        <w:right w:val="none" w:sz="0" w:space="0" w:color="auto"/>
      </w:divBdr>
    </w:div>
    <w:div w:id="607662262">
      <w:bodyDiv w:val="1"/>
      <w:marLeft w:val="0"/>
      <w:marRight w:val="0"/>
      <w:marTop w:val="0"/>
      <w:marBottom w:val="0"/>
      <w:divBdr>
        <w:top w:val="none" w:sz="0" w:space="0" w:color="auto"/>
        <w:left w:val="none" w:sz="0" w:space="0" w:color="auto"/>
        <w:bottom w:val="none" w:sz="0" w:space="0" w:color="auto"/>
        <w:right w:val="none" w:sz="0" w:space="0" w:color="auto"/>
      </w:divBdr>
    </w:div>
    <w:div w:id="607853569">
      <w:bodyDiv w:val="1"/>
      <w:marLeft w:val="0"/>
      <w:marRight w:val="0"/>
      <w:marTop w:val="0"/>
      <w:marBottom w:val="0"/>
      <w:divBdr>
        <w:top w:val="none" w:sz="0" w:space="0" w:color="auto"/>
        <w:left w:val="none" w:sz="0" w:space="0" w:color="auto"/>
        <w:bottom w:val="none" w:sz="0" w:space="0" w:color="auto"/>
        <w:right w:val="none" w:sz="0" w:space="0" w:color="auto"/>
      </w:divBdr>
    </w:div>
    <w:div w:id="607860508">
      <w:bodyDiv w:val="1"/>
      <w:marLeft w:val="0"/>
      <w:marRight w:val="0"/>
      <w:marTop w:val="0"/>
      <w:marBottom w:val="0"/>
      <w:divBdr>
        <w:top w:val="none" w:sz="0" w:space="0" w:color="auto"/>
        <w:left w:val="none" w:sz="0" w:space="0" w:color="auto"/>
        <w:bottom w:val="none" w:sz="0" w:space="0" w:color="auto"/>
        <w:right w:val="none" w:sz="0" w:space="0" w:color="auto"/>
      </w:divBdr>
    </w:div>
    <w:div w:id="607928274">
      <w:bodyDiv w:val="1"/>
      <w:marLeft w:val="0"/>
      <w:marRight w:val="0"/>
      <w:marTop w:val="0"/>
      <w:marBottom w:val="0"/>
      <w:divBdr>
        <w:top w:val="none" w:sz="0" w:space="0" w:color="auto"/>
        <w:left w:val="none" w:sz="0" w:space="0" w:color="auto"/>
        <w:bottom w:val="none" w:sz="0" w:space="0" w:color="auto"/>
        <w:right w:val="none" w:sz="0" w:space="0" w:color="auto"/>
      </w:divBdr>
    </w:div>
    <w:div w:id="608051624">
      <w:bodyDiv w:val="1"/>
      <w:marLeft w:val="0"/>
      <w:marRight w:val="0"/>
      <w:marTop w:val="0"/>
      <w:marBottom w:val="0"/>
      <w:divBdr>
        <w:top w:val="none" w:sz="0" w:space="0" w:color="auto"/>
        <w:left w:val="none" w:sz="0" w:space="0" w:color="auto"/>
        <w:bottom w:val="none" w:sz="0" w:space="0" w:color="auto"/>
        <w:right w:val="none" w:sz="0" w:space="0" w:color="auto"/>
      </w:divBdr>
    </w:div>
    <w:div w:id="608127990">
      <w:bodyDiv w:val="1"/>
      <w:marLeft w:val="0"/>
      <w:marRight w:val="0"/>
      <w:marTop w:val="0"/>
      <w:marBottom w:val="0"/>
      <w:divBdr>
        <w:top w:val="none" w:sz="0" w:space="0" w:color="auto"/>
        <w:left w:val="none" w:sz="0" w:space="0" w:color="auto"/>
        <w:bottom w:val="none" w:sz="0" w:space="0" w:color="auto"/>
        <w:right w:val="none" w:sz="0" w:space="0" w:color="auto"/>
      </w:divBdr>
    </w:div>
    <w:div w:id="608128681">
      <w:bodyDiv w:val="1"/>
      <w:marLeft w:val="0"/>
      <w:marRight w:val="0"/>
      <w:marTop w:val="0"/>
      <w:marBottom w:val="0"/>
      <w:divBdr>
        <w:top w:val="none" w:sz="0" w:space="0" w:color="auto"/>
        <w:left w:val="none" w:sz="0" w:space="0" w:color="auto"/>
        <w:bottom w:val="none" w:sz="0" w:space="0" w:color="auto"/>
        <w:right w:val="none" w:sz="0" w:space="0" w:color="auto"/>
      </w:divBdr>
    </w:div>
    <w:div w:id="608314322">
      <w:bodyDiv w:val="1"/>
      <w:marLeft w:val="0"/>
      <w:marRight w:val="0"/>
      <w:marTop w:val="0"/>
      <w:marBottom w:val="0"/>
      <w:divBdr>
        <w:top w:val="none" w:sz="0" w:space="0" w:color="auto"/>
        <w:left w:val="none" w:sz="0" w:space="0" w:color="auto"/>
        <w:bottom w:val="none" w:sz="0" w:space="0" w:color="auto"/>
        <w:right w:val="none" w:sz="0" w:space="0" w:color="auto"/>
      </w:divBdr>
    </w:div>
    <w:div w:id="608466118">
      <w:bodyDiv w:val="1"/>
      <w:marLeft w:val="0"/>
      <w:marRight w:val="0"/>
      <w:marTop w:val="0"/>
      <w:marBottom w:val="0"/>
      <w:divBdr>
        <w:top w:val="none" w:sz="0" w:space="0" w:color="auto"/>
        <w:left w:val="none" w:sz="0" w:space="0" w:color="auto"/>
        <w:bottom w:val="none" w:sz="0" w:space="0" w:color="auto"/>
        <w:right w:val="none" w:sz="0" w:space="0" w:color="auto"/>
      </w:divBdr>
    </w:div>
    <w:div w:id="608705773">
      <w:bodyDiv w:val="1"/>
      <w:marLeft w:val="0"/>
      <w:marRight w:val="0"/>
      <w:marTop w:val="0"/>
      <w:marBottom w:val="0"/>
      <w:divBdr>
        <w:top w:val="none" w:sz="0" w:space="0" w:color="auto"/>
        <w:left w:val="none" w:sz="0" w:space="0" w:color="auto"/>
        <w:bottom w:val="none" w:sz="0" w:space="0" w:color="auto"/>
        <w:right w:val="none" w:sz="0" w:space="0" w:color="auto"/>
      </w:divBdr>
    </w:div>
    <w:div w:id="608777715">
      <w:bodyDiv w:val="1"/>
      <w:marLeft w:val="0"/>
      <w:marRight w:val="0"/>
      <w:marTop w:val="0"/>
      <w:marBottom w:val="0"/>
      <w:divBdr>
        <w:top w:val="none" w:sz="0" w:space="0" w:color="auto"/>
        <w:left w:val="none" w:sz="0" w:space="0" w:color="auto"/>
        <w:bottom w:val="none" w:sz="0" w:space="0" w:color="auto"/>
        <w:right w:val="none" w:sz="0" w:space="0" w:color="auto"/>
      </w:divBdr>
    </w:div>
    <w:div w:id="609051476">
      <w:bodyDiv w:val="1"/>
      <w:marLeft w:val="0"/>
      <w:marRight w:val="0"/>
      <w:marTop w:val="0"/>
      <w:marBottom w:val="0"/>
      <w:divBdr>
        <w:top w:val="none" w:sz="0" w:space="0" w:color="auto"/>
        <w:left w:val="none" w:sz="0" w:space="0" w:color="auto"/>
        <w:bottom w:val="none" w:sz="0" w:space="0" w:color="auto"/>
        <w:right w:val="none" w:sz="0" w:space="0" w:color="auto"/>
      </w:divBdr>
    </w:div>
    <w:div w:id="609052770">
      <w:bodyDiv w:val="1"/>
      <w:marLeft w:val="0"/>
      <w:marRight w:val="0"/>
      <w:marTop w:val="0"/>
      <w:marBottom w:val="0"/>
      <w:divBdr>
        <w:top w:val="none" w:sz="0" w:space="0" w:color="auto"/>
        <w:left w:val="none" w:sz="0" w:space="0" w:color="auto"/>
        <w:bottom w:val="none" w:sz="0" w:space="0" w:color="auto"/>
        <w:right w:val="none" w:sz="0" w:space="0" w:color="auto"/>
      </w:divBdr>
    </w:div>
    <w:div w:id="609052979">
      <w:bodyDiv w:val="1"/>
      <w:marLeft w:val="0"/>
      <w:marRight w:val="0"/>
      <w:marTop w:val="0"/>
      <w:marBottom w:val="0"/>
      <w:divBdr>
        <w:top w:val="none" w:sz="0" w:space="0" w:color="auto"/>
        <w:left w:val="none" w:sz="0" w:space="0" w:color="auto"/>
        <w:bottom w:val="none" w:sz="0" w:space="0" w:color="auto"/>
        <w:right w:val="none" w:sz="0" w:space="0" w:color="auto"/>
      </w:divBdr>
    </w:div>
    <w:div w:id="609625655">
      <w:bodyDiv w:val="1"/>
      <w:marLeft w:val="0"/>
      <w:marRight w:val="0"/>
      <w:marTop w:val="0"/>
      <w:marBottom w:val="0"/>
      <w:divBdr>
        <w:top w:val="none" w:sz="0" w:space="0" w:color="auto"/>
        <w:left w:val="none" w:sz="0" w:space="0" w:color="auto"/>
        <w:bottom w:val="none" w:sz="0" w:space="0" w:color="auto"/>
        <w:right w:val="none" w:sz="0" w:space="0" w:color="auto"/>
      </w:divBdr>
    </w:div>
    <w:div w:id="609626406">
      <w:bodyDiv w:val="1"/>
      <w:marLeft w:val="0"/>
      <w:marRight w:val="0"/>
      <w:marTop w:val="0"/>
      <w:marBottom w:val="0"/>
      <w:divBdr>
        <w:top w:val="none" w:sz="0" w:space="0" w:color="auto"/>
        <w:left w:val="none" w:sz="0" w:space="0" w:color="auto"/>
        <w:bottom w:val="none" w:sz="0" w:space="0" w:color="auto"/>
        <w:right w:val="none" w:sz="0" w:space="0" w:color="auto"/>
      </w:divBdr>
    </w:div>
    <w:div w:id="609820527">
      <w:bodyDiv w:val="1"/>
      <w:marLeft w:val="0"/>
      <w:marRight w:val="0"/>
      <w:marTop w:val="0"/>
      <w:marBottom w:val="0"/>
      <w:divBdr>
        <w:top w:val="none" w:sz="0" w:space="0" w:color="auto"/>
        <w:left w:val="none" w:sz="0" w:space="0" w:color="auto"/>
        <w:bottom w:val="none" w:sz="0" w:space="0" w:color="auto"/>
        <w:right w:val="none" w:sz="0" w:space="0" w:color="auto"/>
      </w:divBdr>
    </w:div>
    <w:div w:id="609900474">
      <w:bodyDiv w:val="1"/>
      <w:marLeft w:val="0"/>
      <w:marRight w:val="0"/>
      <w:marTop w:val="0"/>
      <w:marBottom w:val="0"/>
      <w:divBdr>
        <w:top w:val="none" w:sz="0" w:space="0" w:color="auto"/>
        <w:left w:val="none" w:sz="0" w:space="0" w:color="auto"/>
        <w:bottom w:val="none" w:sz="0" w:space="0" w:color="auto"/>
        <w:right w:val="none" w:sz="0" w:space="0" w:color="auto"/>
      </w:divBdr>
    </w:div>
    <w:div w:id="610207523">
      <w:bodyDiv w:val="1"/>
      <w:marLeft w:val="0"/>
      <w:marRight w:val="0"/>
      <w:marTop w:val="0"/>
      <w:marBottom w:val="0"/>
      <w:divBdr>
        <w:top w:val="none" w:sz="0" w:space="0" w:color="auto"/>
        <w:left w:val="none" w:sz="0" w:space="0" w:color="auto"/>
        <w:bottom w:val="none" w:sz="0" w:space="0" w:color="auto"/>
        <w:right w:val="none" w:sz="0" w:space="0" w:color="auto"/>
      </w:divBdr>
    </w:div>
    <w:div w:id="610212264">
      <w:bodyDiv w:val="1"/>
      <w:marLeft w:val="0"/>
      <w:marRight w:val="0"/>
      <w:marTop w:val="0"/>
      <w:marBottom w:val="0"/>
      <w:divBdr>
        <w:top w:val="none" w:sz="0" w:space="0" w:color="auto"/>
        <w:left w:val="none" w:sz="0" w:space="0" w:color="auto"/>
        <w:bottom w:val="none" w:sz="0" w:space="0" w:color="auto"/>
        <w:right w:val="none" w:sz="0" w:space="0" w:color="auto"/>
      </w:divBdr>
    </w:div>
    <w:div w:id="610236425">
      <w:bodyDiv w:val="1"/>
      <w:marLeft w:val="0"/>
      <w:marRight w:val="0"/>
      <w:marTop w:val="0"/>
      <w:marBottom w:val="0"/>
      <w:divBdr>
        <w:top w:val="none" w:sz="0" w:space="0" w:color="auto"/>
        <w:left w:val="none" w:sz="0" w:space="0" w:color="auto"/>
        <w:bottom w:val="none" w:sz="0" w:space="0" w:color="auto"/>
        <w:right w:val="none" w:sz="0" w:space="0" w:color="auto"/>
      </w:divBdr>
    </w:div>
    <w:div w:id="610282006">
      <w:bodyDiv w:val="1"/>
      <w:marLeft w:val="0"/>
      <w:marRight w:val="0"/>
      <w:marTop w:val="0"/>
      <w:marBottom w:val="0"/>
      <w:divBdr>
        <w:top w:val="none" w:sz="0" w:space="0" w:color="auto"/>
        <w:left w:val="none" w:sz="0" w:space="0" w:color="auto"/>
        <w:bottom w:val="none" w:sz="0" w:space="0" w:color="auto"/>
        <w:right w:val="none" w:sz="0" w:space="0" w:color="auto"/>
      </w:divBdr>
    </w:div>
    <w:div w:id="610356653">
      <w:bodyDiv w:val="1"/>
      <w:marLeft w:val="0"/>
      <w:marRight w:val="0"/>
      <w:marTop w:val="0"/>
      <w:marBottom w:val="0"/>
      <w:divBdr>
        <w:top w:val="none" w:sz="0" w:space="0" w:color="auto"/>
        <w:left w:val="none" w:sz="0" w:space="0" w:color="auto"/>
        <w:bottom w:val="none" w:sz="0" w:space="0" w:color="auto"/>
        <w:right w:val="none" w:sz="0" w:space="0" w:color="auto"/>
      </w:divBdr>
    </w:div>
    <w:div w:id="611283000">
      <w:bodyDiv w:val="1"/>
      <w:marLeft w:val="0"/>
      <w:marRight w:val="0"/>
      <w:marTop w:val="0"/>
      <w:marBottom w:val="0"/>
      <w:divBdr>
        <w:top w:val="none" w:sz="0" w:space="0" w:color="auto"/>
        <w:left w:val="none" w:sz="0" w:space="0" w:color="auto"/>
        <w:bottom w:val="none" w:sz="0" w:space="0" w:color="auto"/>
        <w:right w:val="none" w:sz="0" w:space="0" w:color="auto"/>
      </w:divBdr>
    </w:div>
    <w:div w:id="611473026">
      <w:bodyDiv w:val="1"/>
      <w:marLeft w:val="0"/>
      <w:marRight w:val="0"/>
      <w:marTop w:val="0"/>
      <w:marBottom w:val="0"/>
      <w:divBdr>
        <w:top w:val="none" w:sz="0" w:space="0" w:color="auto"/>
        <w:left w:val="none" w:sz="0" w:space="0" w:color="auto"/>
        <w:bottom w:val="none" w:sz="0" w:space="0" w:color="auto"/>
        <w:right w:val="none" w:sz="0" w:space="0" w:color="auto"/>
      </w:divBdr>
    </w:div>
    <w:div w:id="611517819">
      <w:bodyDiv w:val="1"/>
      <w:marLeft w:val="0"/>
      <w:marRight w:val="0"/>
      <w:marTop w:val="0"/>
      <w:marBottom w:val="0"/>
      <w:divBdr>
        <w:top w:val="none" w:sz="0" w:space="0" w:color="auto"/>
        <w:left w:val="none" w:sz="0" w:space="0" w:color="auto"/>
        <w:bottom w:val="none" w:sz="0" w:space="0" w:color="auto"/>
        <w:right w:val="none" w:sz="0" w:space="0" w:color="auto"/>
      </w:divBdr>
    </w:div>
    <w:div w:id="611785291">
      <w:bodyDiv w:val="1"/>
      <w:marLeft w:val="0"/>
      <w:marRight w:val="0"/>
      <w:marTop w:val="0"/>
      <w:marBottom w:val="0"/>
      <w:divBdr>
        <w:top w:val="none" w:sz="0" w:space="0" w:color="auto"/>
        <w:left w:val="none" w:sz="0" w:space="0" w:color="auto"/>
        <w:bottom w:val="none" w:sz="0" w:space="0" w:color="auto"/>
        <w:right w:val="none" w:sz="0" w:space="0" w:color="auto"/>
      </w:divBdr>
    </w:div>
    <w:div w:id="611939085">
      <w:bodyDiv w:val="1"/>
      <w:marLeft w:val="0"/>
      <w:marRight w:val="0"/>
      <w:marTop w:val="0"/>
      <w:marBottom w:val="0"/>
      <w:divBdr>
        <w:top w:val="none" w:sz="0" w:space="0" w:color="auto"/>
        <w:left w:val="none" w:sz="0" w:space="0" w:color="auto"/>
        <w:bottom w:val="none" w:sz="0" w:space="0" w:color="auto"/>
        <w:right w:val="none" w:sz="0" w:space="0" w:color="auto"/>
      </w:divBdr>
    </w:div>
    <w:div w:id="611982186">
      <w:bodyDiv w:val="1"/>
      <w:marLeft w:val="0"/>
      <w:marRight w:val="0"/>
      <w:marTop w:val="0"/>
      <w:marBottom w:val="0"/>
      <w:divBdr>
        <w:top w:val="none" w:sz="0" w:space="0" w:color="auto"/>
        <w:left w:val="none" w:sz="0" w:space="0" w:color="auto"/>
        <w:bottom w:val="none" w:sz="0" w:space="0" w:color="auto"/>
        <w:right w:val="none" w:sz="0" w:space="0" w:color="auto"/>
      </w:divBdr>
    </w:div>
    <w:div w:id="612053881">
      <w:bodyDiv w:val="1"/>
      <w:marLeft w:val="0"/>
      <w:marRight w:val="0"/>
      <w:marTop w:val="0"/>
      <w:marBottom w:val="0"/>
      <w:divBdr>
        <w:top w:val="none" w:sz="0" w:space="0" w:color="auto"/>
        <w:left w:val="none" w:sz="0" w:space="0" w:color="auto"/>
        <w:bottom w:val="none" w:sz="0" w:space="0" w:color="auto"/>
        <w:right w:val="none" w:sz="0" w:space="0" w:color="auto"/>
      </w:divBdr>
    </w:div>
    <w:div w:id="612059128">
      <w:bodyDiv w:val="1"/>
      <w:marLeft w:val="0"/>
      <w:marRight w:val="0"/>
      <w:marTop w:val="0"/>
      <w:marBottom w:val="0"/>
      <w:divBdr>
        <w:top w:val="none" w:sz="0" w:space="0" w:color="auto"/>
        <w:left w:val="none" w:sz="0" w:space="0" w:color="auto"/>
        <w:bottom w:val="none" w:sz="0" w:space="0" w:color="auto"/>
        <w:right w:val="none" w:sz="0" w:space="0" w:color="auto"/>
      </w:divBdr>
    </w:div>
    <w:div w:id="612173396">
      <w:bodyDiv w:val="1"/>
      <w:marLeft w:val="0"/>
      <w:marRight w:val="0"/>
      <w:marTop w:val="0"/>
      <w:marBottom w:val="0"/>
      <w:divBdr>
        <w:top w:val="none" w:sz="0" w:space="0" w:color="auto"/>
        <w:left w:val="none" w:sz="0" w:space="0" w:color="auto"/>
        <w:bottom w:val="none" w:sz="0" w:space="0" w:color="auto"/>
        <w:right w:val="none" w:sz="0" w:space="0" w:color="auto"/>
      </w:divBdr>
    </w:div>
    <w:div w:id="612440693">
      <w:bodyDiv w:val="1"/>
      <w:marLeft w:val="0"/>
      <w:marRight w:val="0"/>
      <w:marTop w:val="0"/>
      <w:marBottom w:val="0"/>
      <w:divBdr>
        <w:top w:val="none" w:sz="0" w:space="0" w:color="auto"/>
        <w:left w:val="none" w:sz="0" w:space="0" w:color="auto"/>
        <w:bottom w:val="none" w:sz="0" w:space="0" w:color="auto"/>
        <w:right w:val="none" w:sz="0" w:space="0" w:color="auto"/>
      </w:divBdr>
    </w:div>
    <w:div w:id="612786067">
      <w:bodyDiv w:val="1"/>
      <w:marLeft w:val="0"/>
      <w:marRight w:val="0"/>
      <w:marTop w:val="0"/>
      <w:marBottom w:val="0"/>
      <w:divBdr>
        <w:top w:val="none" w:sz="0" w:space="0" w:color="auto"/>
        <w:left w:val="none" w:sz="0" w:space="0" w:color="auto"/>
        <w:bottom w:val="none" w:sz="0" w:space="0" w:color="auto"/>
        <w:right w:val="none" w:sz="0" w:space="0" w:color="auto"/>
      </w:divBdr>
    </w:div>
    <w:div w:id="612981752">
      <w:bodyDiv w:val="1"/>
      <w:marLeft w:val="0"/>
      <w:marRight w:val="0"/>
      <w:marTop w:val="0"/>
      <w:marBottom w:val="0"/>
      <w:divBdr>
        <w:top w:val="none" w:sz="0" w:space="0" w:color="auto"/>
        <w:left w:val="none" w:sz="0" w:space="0" w:color="auto"/>
        <w:bottom w:val="none" w:sz="0" w:space="0" w:color="auto"/>
        <w:right w:val="none" w:sz="0" w:space="0" w:color="auto"/>
      </w:divBdr>
    </w:div>
    <w:div w:id="613363418">
      <w:bodyDiv w:val="1"/>
      <w:marLeft w:val="0"/>
      <w:marRight w:val="0"/>
      <w:marTop w:val="0"/>
      <w:marBottom w:val="0"/>
      <w:divBdr>
        <w:top w:val="none" w:sz="0" w:space="0" w:color="auto"/>
        <w:left w:val="none" w:sz="0" w:space="0" w:color="auto"/>
        <w:bottom w:val="none" w:sz="0" w:space="0" w:color="auto"/>
        <w:right w:val="none" w:sz="0" w:space="0" w:color="auto"/>
      </w:divBdr>
    </w:div>
    <w:div w:id="613707732">
      <w:bodyDiv w:val="1"/>
      <w:marLeft w:val="0"/>
      <w:marRight w:val="0"/>
      <w:marTop w:val="0"/>
      <w:marBottom w:val="0"/>
      <w:divBdr>
        <w:top w:val="none" w:sz="0" w:space="0" w:color="auto"/>
        <w:left w:val="none" w:sz="0" w:space="0" w:color="auto"/>
        <w:bottom w:val="none" w:sz="0" w:space="0" w:color="auto"/>
        <w:right w:val="none" w:sz="0" w:space="0" w:color="auto"/>
      </w:divBdr>
    </w:div>
    <w:div w:id="613749079">
      <w:bodyDiv w:val="1"/>
      <w:marLeft w:val="0"/>
      <w:marRight w:val="0"/>
      <w:marTop w:val="0"/>
      <w:marBottom w:val="0"/>
      <w:divBdr>
        <w:top w:val="none" w:sz="0" w:space="0" w:color="auto"/>
        <w:left w:val="none" w:sz="0" w:space="0" w:color="auto"/>
        <w:bottom w:val="none" w:sz="0" w:space="0" w:color="auto"/>
        <w:right w:val="none" w:sz="0" w:space="0" w:color="auto"/>
      </w:divBdr>
    </w:div>
    <w:div w:id="613902928">
      <w:bodyDiv w:val="1"/>
      <w:marLeft w:val="0"/>
      <w:marRight w:val="0"/>
      <w:marTop w:val="0"/>
      <w:marBottom w:val="0"/>
      <w:divBdr>
        <w:top w:val="none" w:sz="0" w:space="0" w:color="auto"/>
        <w:left w:val="none" w:sz="0" w:space="0" w:color="auto"/>
        <w:bottom w:val="none" w:sz="0" w:space="0" w:color="auto"/>
        <w:right w:val="none" w:sz="0" w:space="0" w:color="auto"/>
      </w:divBdr>
    </w:div>
    <w:div w:id="613949669">
      <w:bodyDiv w:val="1"/>
      <w:marLeft w:val="0"/>
      <w:marRight w:val="0"/>
      <w:marTop w:val="0"/>
      <w:marBottom w:val="0"/>
      <w:divBdr>
        <w:top w:val="none" w:sz="0" w:space="0" w:color="auto"/>
        <w:left w:val="none" w:sz="0" w:space="0" w:color="auto"/>
        <w:bottom w:val="none" w:sz="0" w:space="0" w:color="auto"/>
        <w:right w:val="none" w:sz="0" w:space="0" w:color="auto"/>
      </w:divBdr>
    </w:div>
    <w:div w:id="614018360">
      <w:bodyDiv w:val="1"/>
      <w:marLeft w:val="0"/>
      <w:marRight w:val="0"/>
      <w:marTop w:val="0"/>
      <w:marBottom w:val="0"/>
      <w:divBdr>
        <w:top w:val="none" w:sz="0" w:space="0" w:color="auto"/>
        <w:left w:val="none" w:sz="0" w:space="0" w:color="auto"/>
        <w:bottom w:val="none" w:sz="0" w:space="0" w:color="auto"/>
        <w:right w:val="none" w:sz="0" w:space="0" w:color="auto"/>
      </w:divBdr>
    </w:div>
    <w:div w:id="614018768">
      <w:bodyDiv w:val="1"/>
      <w:marLeft w:val="0"/>
      <w:marRight w:val="0"/>
      <w:marTop w:val="0"/>
      <w:marBottom w:val="0"/>
      <w:divBdr>
        <w:top w:val="none" w:sz="0" w:space="0" w:color="auto"/>
        <w:left w:val="none" w:sz="0" w:space="0" w:color="auto"/>
        <w:bottom w:val="none" w:sz="0" w:space="0" w:color="auto"/>
        <w:right w:val="none" w:sz="0" w:space="0" w:color="auto"/>
      </w:divBdr>
    </w:div>
    <w:div w:id="614025205">
      <w:bodyDiv w:val="1"/>
      <w:marLeft w:val="0"/>
      <w:marRight w:val="0"/>
      <w:marTop w:val="0"/>
      <w:marBottom w:val="0"/>
      <w:divBdr>
        <w:top w:val="none" w:sz="0" w:space="0" w:color="auto"/>
        <w:left w:val="none" w:sz="0" w:space="0" w:color="auto"/>
        <w:bottom w:val="none" w:sz="0" w:space="0" w:color="auto"/>
        <w:right w:val="none" w:sz="0" w:space="0" w:color="auto"/>
      </w:divBdr>
    </w:div>
    <w:div w:id="614405583">
      <w:bodyDiv w:val="1"/>
      <w:marLeft w:val="0"/>
      <w:marRight w:val="0"/>
      <w:marTop w:val="0"/>
      <w:marBottom w:val="0"/>
      <w:divBdr>
        <w:top w:val="none" w:sz="0" w:space="0" w:color="auto"/>
        <w:left w:val="none" w:sz="0" w:space="0" w:color="auto"/>
        <w:bottom w:val="none" w:sz="0" w:space="0" w:color="auto"/>
        <w:right w:val="none" w:sz="0" w:space="0" w:color="auto"/>
      </w:divBdr>
    </w:div>
    <w:div w:id="614531176">
      <w:bodyDiv w:val="1"/>
      <w:marLeft w:val="0"/>
      <w:marRight w:val="0"/>
      <w:marTop w:val="0"/>
      <w:marBottom w:val="0"/>
      <w:divBdr>
        <w:top w:val="none" w:sz="0" w:space="0" w:color="auto"/>
        <w:left w:val="none" w:sz="0" w:space="0" w:color="auto"/>
        <w:bottom w:val="none" w:sz="0" w:space="0" w:color="auto"/>
        <w:right w:val="none" w:sz="0" w:space="0" w:color="auto"/>
      </w:divBdr>
    </w:div>
    <w:div w:id="614605104">
      <w:bodyDiv w:val="1"/>
      <w:marLeft w:val="0"/>
      <w:marRight w:val="0"/>
      <w:marTop w:val="0"/>
      <w:marBottom w:val="0"/>
      <w:divBdr>
        <w:top w:val="none" w:sz="0" w:space="0" w:color="auto"/>
        <w:left w:val="none" w:sz="0" w:space="0" w:color="auto"/>
        <w:bottom w:val="none" w:sz="0" w:space="0" w:color="auto"/>
        <w:right w:val="none" w:sz="0" w:space="0" w:color="auto"/>
      </w:divBdr>
    </w:div>
    <w:div w:id="615021156">
      <w:bodyDiv w:val="1"/>
      <w:marLeft w:val="0"/>
      <w:marRight w:val="0"/>
      <w:marTop w:val="0"/>
      <w:marBottom w:val="0"/>
      <w:divBdr>
        <w:top w:val="none" w:sz="0" w:space="0" w:color="auto"/>
        <w:left w:val="none" w:sz="0" w:space="0" w:color="auto"/>
        <w:bottom w:val="none" w:sz="0" w:space="0" w:color="auto"/>
        <w:right w:val="none" w:sz="0" w:space="0" w:color="auto"/>
      </w:divBdr>
    </w:div>
    <w:div w:id="615059794">
      <w:bodyDiv w:val="1"/>
      <w:marLeft w:val="0"/>
      <w:marRight w:val="0"/>
      <w:marTop w:val="0"/>
      <w:marBottom w:val="0"/>
      <w:divBdr>
        <w:top w:val="none" w:sz="0" w:space="0" w:color="auto"/>
        <w:left w:val="none" w:sz="0" w:space="0" w:color="auto"/>
        <w:bottom w:val="none" w:sz="0" w:space="0" w:color="auto"/>
        <w:right w:val="none" w:sz="0" w:space="0" w:color="auto"/>
      </w:divBdr>
    </w:div>
    <w:div w:id="615212626">
      <w:bodyDiv w:val="1"/>
      <w:marLeft w:val="0"/>
      <w:marRight w:val="0"/>
      <w:marTop w:val="0"/>
      <w:marBottom w:val="0"/>
      <w:divBdr>
        <w:top w:val="none" w:sz="0" w:space="0" w:color="auto"/>
        <w:left w:val="none" w:sz="0" w:space="0" w:color="auto"/>
        <w:bottom w:val="none" w:sz="0" w:space="0" w:color="auto"/>
        <w:right w:val="none" w:sz="0" w:space="0" w:color="auto"/>
      </w:divBdr>
    </w:div>
    <w:div w:id="615217468">
      <w:bodyDiv w:val="1"/>
      <w:marLeft w:val="0"/>
      <w:marRight w:val="0"/>
      <w:marTop w:val="0"/>
      <w:marBottom w:val="0"/>
      <w:divBdr>
        <w:top w:val="none" w:sz="0" w:space="0" w:color="auto"/>
        <w:left w:val="none" w:sz="0" w:space="0" w:color="auto"/>
        <w:bottom w:val="none" w:sz="0" w:space="0" w:color="auto"/>
        <w:right w:val="none" w:sz="0" w:space="0" w:color="auto"/>
      </w:divBdr>
    </w:div>
    <w:div w:id="615870261">
      <w:bodyDiv w:val="1"/>
      <w:marLeft w:val="0"/>
      <w:marRight w:val="0"/>
      <w:marTop w:val="0"/>
      <w:marBottom w:val="0"/>
      <w:divBdr>
        <w:top w:val="none" w:sz="0" w:space="0" w:color="auto"/>
        <w:left w:val="none" w:sz="0" w:space="0" w:color="auto"/>
        <w:bottom w:val="none" w:sz="0" w:space="0" w:color="auto"/>
        <w:right w:val="none" w:sz="0" w:space="0" w:color="auto"/>
      </w:divBdr>
    </w:div>
    <w:div w:id="616058617">
      <w:bodyDiv w:val="1"/>
      <w:marLeft w:val="0"/>
      <w:marRight w:val="0"/>
      <w:marTop w:val="0"/>
      <w:marBottom w:val="0"/>
      <w:divBdr>
        <w:top w:val="none" w:sz="0" w:space="0" w:color="auto"/>
        <w:left w:val="none" w:sz="0" w:space="0" w:color="auto"/>
        <w:bottom w:val="none" w:sz="0" w:space="0" w:color="auto"/>
        <w:right w:val="none" w:sz="0" w:space="0" w:color="auto"/>
      </w:divBdr>
    </w:div>
    <w:div w:id="616060248">
      <w:bodyDiv w:val="1"/>
      <w:marLeft w:val="0"/>
      <w:marRight w:val="0"/>
      <w:marTop w:val="0"/>
      <w:marBottom w:val="0"/>
      <w:divBdr>
        <w:top w:val="none" w:sz="0" w:space="0" w:color="auto"/>
        <w:left w:val="none" w:sz="0" w:space="0" w:color="auto"/>
        <w:bottom w:val="none" w:sz="0" w:space="0" w:color="auto"/>
        <w:right w:val="none" w:sz="0" w:space="0" w:color="auto"/>
      </w:divBdr>
    </w:div>
    <w:div w:id="616302156">
      <w:bodyDiv w:val="1"/>
      <w:marLeft w:val="0"/>
      <w:marRight w:val="0"/>
      <w:marTop w:val="0"/>
      <w:marBottom w:val="0"/>
      <w:divBdr>
        <w:top w:val="none" w:sz="0" w:space="0" w:color="auto"/>
        <w:left w:val="none" w:sz="0" w:space="0" w:color="auto"/>
        <w:bottom w:val="none" w:sz="0" w:space="0" w:color="auto"/>
        <w:right w:val="none" w:sz="0" w:space="0" w:color="auto"/>
      </w:divBdr>
    </w:div>
    <w:div w:id="616444825">
      <w:bodyDiv w:val="1"/>
      <w:marLeft w:val="0"/>
      <w:marRight w:val="0"/>
      <w:marTop w:val="0"/>
      <w:marBottom w:val="0"/>
      <w:divBdr>
        <w:top w:val="none" w:sz="0" w:space="0" w:color="auto"/>
        <w:left w:val="none" w:sz="0" w:space="0" w:color="auto"/>
        <w:bottom w:val="none" w:sz="0" w:space="0" w:color="auto"/>
        <w:right w:val="none" w:sz="0" w:space="0" w:color="auto"/>
      </w:divBdr>
    </w:div>
    <w:div w:id="616445034">
      <w:bodyDiv w:val="1"/>
      <w:marLeft w:val="0"/>
      <w:marRight w:val="0"/>
      <w:marTop w:val="0"/>
      <w:marBottom w:val="0"/>
      <w:divBdr>
        <w:top w:val="none" w:sz="0" w:space="0" w:color="auto"/>
        <w:left w:val="none" w:sz="0" w:space="0" w:color="auto"/>
        <w:bottom w:val="none" w:sz="0" w:space="0" w:color="auto"/>
        <w:right w:val="none" w:sz="0" w:space="0" w:color="auto"/>
      </w:divBdr>
    </w:div>
    <w:div w:id="616453157">
      <w:bodyDiv w:val="1"/>
      <w:marLeft w:val="0"/>
      <w:marRight w:val="0"/>
      <w:marTop w:val="0"/>
      <w:marBottom w:val="0"/>
      <w:divBdr>
        <w:top w:val="none" w:sz="0" w:space="0" w:color="auto"/>
        <w:left w:val="none" w:sz="0" w:space="0" w:color="auto"/>
        <w:bottom w:val="none" w:sz="0" w:space="0" w:color="auto"/>
        <w:right w:val="none" w:sz="0" w:space="0" w:color="auto"/>
      </w:divBdr>
    </w:div>
    <w:div w:id="616454456">
      <w:bodyDiv w:val="1"/>
      <w:marLeft w:val="0"/>
      <w:marRight w:val="0"/>
      <w:marTop w:val="0"/>
      <w:marBottom w:val="0"/>
      <w:divBdr>
        <w:top w:val="none" w:sz="0" w:space="0" w:color="auto"/>
        <w:left w:val="none" w:sz="0" w:space="0" w:color="auto"/>
        <w:bottom w:val="none" w:sz="0" w:space="0" w:color="auto"/>
        <w:right w:val="none" w:sz="0" w:space="0" w:color="auto"/>
      </w:divBdr>
    </w:div>
    <w:div w:id="616525770">
      <w:bodyDiv w:val="1"/>
      <w:marLeft w:val="0"/>
      <w:marRight w:val="0"/>
      <w:marTop w:val="0"/>
      <w:marBottom w:val="0"/>
      <w:divBdr>
        <w:top w:val="none" w:sz="0" w:space="0" w:color="auto"/>
        <w:left w:val="none" w:sz="0" w:space="0" w:color="auto"/>
        <w:bottom w:val="none" w:sz="0" w:space="0" w:color="auto"/>
        <w:right w:val="none" w:sz="0" w:space="0" w:color="auto"/>
      </w:divBdr>
    </w:div>
    <w:div w:id="616643497">
      <w:bodyDiv w:val="1"/>
      <w:marLeft w:val="0"/>
      <w:marRight w:val="0"/>
      <w:marTop w:val="0"/>
      <w:marBottom w:val="0"/>
      <w:divBdr>
        <w:top w:val="none" w:sz="0" w:space="0" w:color="auto"/>
        <w:left w:val="none" w:sz="0" w:space="0" w:color="auto"/>
        <w:bottom w:val="none" w:sz="0" w:space="0" w:color="auto"/>
        <w:right w:val="none" w:sz="0" w:space="0" w:color="auto"/>
      </w:divBdr>
    </w:div>
    <w:div w:id="616759390">
      <w:bodyDiv w:val="1"/>
      <w:marLeft w:val="0"/>
      <w:marRight w:val="0"/>
      <w:marTop w:val="0"/>
      <w:marBottom w:val="0"/>
      <w:divBdr>
        <w:top w:val="none" w:sz="0" w:space="0" w:color="auto"/>
        <w:left w:val="none" w:sz="0" w:space="0" w:color="auto"/>
        <w:bottom w:val="none" w:sz="0" w:space="0" w:color="auto"/>
        <w:right w:val="none" w:sz="0" w:space="0" w:color="auto"/>
      </w:divBdr>
    </w:div>
    <w:div w:id="616832748">
      <w:bodyDiv w:val="1"/>
      <w:marLeft w:val="0"/>
      <w:marRight w:val="0"/>
      <w:marTop w:val="0"/>
      <w:marBottom w:val="0"/>
      <w:divBdr>
        <w:top w:val="none" w:sz="0" w:space="0" w:color="auto"/>
        <w:left w:val="none" w:sz="0" w:space="0" w:color="auto"/>
        <w:bottom w:val="none" w:sz="0" w:space="0" w:color="auto"/>
        <w:right w:val="none" w:sz="0" w:space="0" w:color="auto"/>
      </w:divBdr>
    </w:div>
    <w:div w:id="616913390">
      <w:bodyDiv w:val="1"/>
      <w:marLeft w:val="0"/>
      <w:marRight w:val="0"/>
      <w:marTop w:val="0"/>
      <w:marBottom w:val="0"/>
      <w:divBdr>
        <w:top w:val="none" w:sz="0" w:space="0" w:color="auto"/>
        <w:left w:val="none" w:sz="0" w:space="0" w:color="auto"/>
        <w:bottom w:val="none" w:sz="0" w:space="0" w:color="auto"/>
        <w:right w:val="none" w:sz="0" w:space="0" w:color="auto"/>
      </w:divBdr>
    </w:div>
    <w:div w:id="616956004">
      <w:bodyDiv w:val="1"/>
      <w:marLeft w:val="0"/>
      <w:marRight w:val="0"/>
      <w:marTop w:val="0"/>
      <w:marBottom w:val="0"/>
      <w:divBdr>
        <w:top w:val="none" w:sz="0" w:space="0" w:color="auto"/>
        <w:left w:val="none" w:sz="0" w:space="0" w:color="auto"/>
        <w:bottom w:val="none" w:sz="0" w:space="0" w:color="auto"/>
        <w:right w:val="none" w:sz="0" w:space="0" w:color="auto"/>
      </w:divBdr>
    </w:div>
    <w:div w:id="616986962">
      <w:bodyDiv w:val="1"/>
      <w:marLeft w:val="0"/>
      <w:marRight w:val="0"/>
      <w:marTop w:val="0"/>
      <w:marBottom w:val="0"/>
      <w:divBdr>
        <w:top w:val="none" w:sz="0" w:space="0" w:color="auto"/>
        <w:left w:val="none" w:sz="0" w:space="0" w:color="auto"/>
        <w:bottom w:val="none" w:sz="0" w:space="0" w:color="auto"/>
        <w:right w:val="none" w:sz="0" w:space="0" w:color="auto"/>
      </w:divBdr>
    </w:div>
    <w:div w:id="617299959">
      <w:bodyDiv w:val="1"/>
      <w:marLeft w:val="0"/>
      <w:marRight w:val="0"/>
      <w:marTop w:val="0"/>
      <w:marBottom w:val="0"/>
      <w:divBdr>
        <w:top w:val="none" w:sz="0" w:space="0" w:color="auto"/>
        <w:left w:val="none" w:sz="0" w:space="0" w:color="auto"/>
        <w:bottom w:val="none" w:sz="0" w:space="0" w:color="auto"/>
        <w:right w:val="none" w:sz="0" w:space="0" w:color="auto"/>
      </w:divBdr>
    </w:div>
    <w:div w:id="617370731">
      <w:bodyDiv w:val="1"/>
      <w:marLeft w:val="0"/>
      <w:marRight w:val="0"/>
      <w:marTop w:val="0"/>
      <w:marBottom w:val="0"/>
      <w:divBdr>
        <w:top w:val="none" w:sz="0" w:space="0" w:color="auto"/>
        <w:left w:val="none" w:sz="0" w:space="0" w:color="auto"/>
        <w:bottom w:val="none" w:sz="0" w:space="0" w:color="auto"/>
        <w:right w:val="none" w:sz="0" w:space="0" w:color="auto"/>
      </w:divBdr>
    </w:div>
    <w:div w:id="617416500">
      <w:bodyDiv w:val="1"/>
      <w:marLeft w:val="0"/>
      <w:marRight w:val="0"/>
      <w:marTop w:val="0"/>
      <w:marBottom w:val="0"/>
      <w:divBdr>
        <w:top w:val="none" w:sz="0" w:space="0" w:color="auto"/>
        <w:left w:val="none" w:sz="0" w:space="0" w:color="auto"/>
        <w:bottom w:val="none" w:sz="0" w:space="0" w:color="auto"/>
        <w:right w:val="none" w:sz="0" w:space="0" w:color="auto"/>
      </w:divBdr>
    </w:div>
    <w:div w:id="617562557">
      <w:bodyDiv w:val="1"/>
      <w:marLeft w:val="0"/>
      <w:marRight w:val="0"/>
      <w:marTop w:val="0"/>
      <w:marBottom w:val="0"/>
      <w:divBdr>
        <w:top w:val="none" w:sz="0" w:space="0" w:color="auto"/>
        <w:left w:val="none" w:sz="0" w:space="0" w:color="auto"/>
        <w:bottom w:val="none" w:sz="0" w:space="0" w:color="auto"/>
        <w:right w:val="none" w:sz="0" w:space="0" w:color="auto"/>
      </w:divBdr>
    </w:div>
    <w:div w:id="617570319">
      <w:bodyDiv w:val="1"/>
      <w:marLeft w:val="0"/>
      <w:marRight w:val="0"/>
      <w:marTop w:val="0"/>
      <w:marBottom w:val="0"/>
      <w:divBdr>
        <w:top w:val="none" w:sz="0" w:space="0" w:color="auto"/>
        <w:left w:val="none" w:sz="0" w:space="0" w:color="auto"/>
        <w:bottom w:val="none" w:sz="0" w:space="0" w:color="auto"/>
        <w:right w:val="none" w:sz="0" w:space="0" w:color="auto"/>
      </w:divBdr>
    </w:div>
    <w:div w:id="617832356">
      <w:bodyDiv w:val="1"/>
      <w:marLeft w:val="0"/>
      <w:marRight w:val="0"/>
      <w:marTop w:val="0"/>
      <w:marBottom w:val="0"/>
      <w:divBdr>
        <w:top w:val="none" w:sz="0" w:space="0" w:color="auto"/>
        <w:left w:val="none" w:sz="0" w:space="0" w:color="auto"/>
        <w:bottom w:val="none" w:sz="0" w:space="0" w:color="auto"/>
        <w:right w:val="none" w:sz="0" w:space="0" w:color="auto"/>
      </w:divBdr>
    </w:div>
    <w:div w:id="618073958">
      <w:bodyDiv w:val="1"/>
      <w:marLeft w:val="0"/>
      <w:marRight w:val="0"/>
      <w:marTop w:val="0"/>
      <w:marBottom w:val="0"/>
      <w:divBdr>
        <w:top w:val="none" w:sz="0" w:space="0" w:color="auto"/>
        <w:left w:val="none" w:sz="0" w:space="0" w:color="auto"/>
        <w:bottom w:val="none" w:sz="0" w:space="0" w:color="auto"/>
        <w:right w:val="none" w:sz="0" w:space="0" w:color="auto"/>
      </w:divBdr>
    </w:div>
    <w:div w:id="618538033">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18755183">
      <w:bodyDiv w:val="1"/>
      <w:marLeft w:val="0"/>
      <w:marRight w:val="0"/>
      <w:marTop w:val="0"/>
      <w:marBottom w:val="0"/>
      <w:divBdr>
        <w:top w:val="none" w:sz="0" w:space="0" w:color="auto"/>
        <w:left w:val="none" w:sz="0" w:space="0" w:color="auto"/>
        <w:bottom w:val="none" w:sz="0" w:space="0" w:color="auto"/>
        <w:right w:val="none" w:sz="0" w:space="0" w:color="auto"/>
      </w:divBdr>
    </w:div>
    <w:div w:id="619066331">
      <w:bodyDiv w:val="1"/>
      <w:marLeft w:val="0"/>
      <w:marRight w:val="0"/>
      <w:marTop w:val="0"/>
      <w:marBottom w:val="0"/>
      <w:divBdr>
        <w:top w:val="none" w:sz="0" w:space="0" w:color="auto"/>
        <w:left w:val="none" w:sz="0" w:space="0" w:color="auto"/>
        <w:bottom w:val="none" w:sz="0" w:space="0" w:color="auto"/>
        <w:right w:val="none" w:sz="0" w:space="0" w:color="auto"/>
      </w:divBdr>
    </w:div>
    <w:div w:id="619073389">
      <w:bodyDiv w:val="1"/>
      <w:marLeft w:val="0"/>
      <w:marRight w:val="0"/>
      <w:marTop w:val="0"/>
      <w:marBottom w:val="0"/>
      <w:divBdr>
        <w:top w:val="none" w:sz="0" w:space="0" w:color="auto"/>
        <w:left w:val="none" w:sz="0" w:space="0" w:color="auto"/>
        <w:bottom w:val="none" w:sz="0" w:space="0" w:color="auto"/>
        <w:right w:val="none" w:sz="0" w:space="0" w:color="auto"/>
      </w:divBdr>
    </w:div>
    <w:div w:id="619267988">
      <w:bodyDiv w:val="1"/>
      <w:marLeft w:val="0"/>
      <w:marRight w:val="0"/>
      <w:marTop w:val="0"/>
      <w:marBottom w:val="0"/>
      <w:divBdr>
        <w:top w:val="none" w:sz="0" w:space="0" w:color="auto"/>
        <w:left w:val="none" w:sz="0" w:space="0" w:color="auto"/>
        <w:bottom w:val="none" w:sz="0" w:space="0" w:color="auto"/>
        <w:right w:val="none" w:sz="0" w:space="0" w:color="auto"/>
      </w:divBdr>
    </w:div>
    <w:div w:id="619460066">
      <w:bodyDiv w:val="1"/>
      <w:marLeft w:val="0"/>
      <w:marRight w:val="0"/>
      <w:marTop w:val="0"/>
      <w:marBottom w:val="0"/>
      <w:divBdr>
        <w:top w:val="none" w:sz="0" w:space="0" w:color="auto"/>
        <w:left w:val="none" w:sz="0" w:space="0" w:color="auto"/>
        <w:bottom w:val="none" w:sz="0" w:space="0" w:color="auto"/>
        <w:right w:val="none" w:sz="0" w:space="0" w:color="auto"/>
      </w:divBdr>
    </w:div>
    <w:div w:id="619653583">
      <w:bodyDiv w:val="1"/>
      <w:marLeft w:val="0"/>
      <w:marRight w:val="0"/>
      <w:marTop w:val="0"/>
      <w:marBottom w:val="0"/>
      <w:divBdr>
        <w:top w:val="none" w:sz="0" w:space="0" w:color="auto"/>
        <w:left w:val="none" w:sz="0" w:space="0" w:color="auto"/>
        <w:bottom w:val="none" w:sz="0" w:space="0" w:color="auto"/>
        <w:right w:val="none" w:sz="0" w:space="0" w:color="auto"/>
      </w:divBdr>
    </w:div>
    <w:div w:id="619723918">
      <w:bodyDiv w:val="1"/>
      <w:marLeft w:val="0"/>
      <w:marRight w:val="0"/>
      <w:marTop w:val="0"/>
      <w:marBottom w:val="0"/>
      <w:divBdr>
        <w:top w:val="none" w:sz="0" w:space="0" w:color="auto"/>
        <w:left w:val="none" w:sz="0" w:space="0" w:color="auto"/>
        <w:bottom w:val="none" w:sz="0" w:space="0" w:color="auto"/>
        <w:right w:val="none" w:sz="0" w:space="0" w:color="auto"/>
      </w:divBdr>
    </w:div>
    <w:div w:id="619726787">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304373">
      <w:bodyDiv w:val="1"/>
      <w:marLeft w:val="0"/>
      <w:marRight w:val="0"/>
      <w:marTop w:val="0"/>
      <w:marBottom w:val="0"/>
      <w:divBdr>
        <w:top w:val="none" w:sz="0" w:space="0" w:color="auto"/>
        <w:left w:val="none" w:sz="0" w:space="0" w:color="auto"/>
        <w:bottom w:val="none" w:sz="0" w:space="0" w:color="auto"/>
        <w:right w:val="none" w:sz="0" w:space="0" w:color="auto"/>
      </w:divBdr>
    </w:div>
    <w:div w:id="620502285">
      <w:bodyDiv w:val="1"/>
      <w:marLeft w:val="0"/>
      <w:marRight w:val="0"/>
      <w:marTop w:val="0"/>
      <w:marBottom w:val="0"/>
      <w:divBdr>
        <w:top w:val="none" w:sz="0" w:space="0" w:color="auto"/>
        <w:left w:val="none" w:sz="0" w:space="0" w:color="auto"/>
        <w:bottom w:val="none" w:sz="0" w:space="0" w:color="auto"/>
        <w:right w:val="none" w:sz="0" w:space="0" w:color="auto"/>
      </w:divBdr>
    </w:div>
    <w:div w:id="620838658">
      <w:bodyDiv w:val="1"/>
      <w:marLeft w:val="0"/>
      <w:marRight w:val="0"/>
      <w:marTop w:val="0"/>
      <w:marBottom w:val="0"/>
      <w:divBdr>
        <w:top w:val="none" w:sz="0" w:space="0" w:color="auto"/>
        <w:left w:val="none" w:sz="0" w:space="0" w:color="auto"/>
        <w:bottom w:val="none" w:sz="0" w:space="0" w:color="auto"/>
        <w:right w:val="none" w:sz="0" w:space="0" w:color="auto"/>
      </w:divBdr>
    </w:div>
    <w:div w:id="620839737">
      <w:bodyDiv w:val="1"/>
      <w:marLeft w:val="0"/>
      <w:marRight w:val="0"/>
      <w:marTop w:val="0"/>
      <w:marBottom w:val="0"/>
      <w:divBdr>
        <w:top w:val="none" w:sz="0" w:space="0" w:color="auto"/>
        <w:left w:val="none" w:sz="0" w:space="0" w:color="auto"/>
        <w:bottom w:val="none" w:sz="0" w:space="0" w:color="auto"/>
        <w:right w:val="none" w:sz="0" w:space="0" w:color="auto"/>
      </w:divBdr>
    </w:div>
    <w:div w:id="620920611">
      <w:bodyDiv w:val="1"/>
      <w:marLeft w:val="0"/>
      <w:marRight w:val="0"/>
      <w:marTop w:val="0"/>
      <w:marBottom w:val="0"/>
      <w:divBdr>
        <w:top w:val="none" w:sz="0" w:space="0" w:color="auto"/>
        <w:left w:val="none" w:sz="0" w:space="0" w:color="auto"/>
        <w:bottom w:val="none" w:sz="0" w:space="0" w:color="auto"/>
        <w:right w:val="none" w:sz="0" w:space="0" w:color="auto"/>
      </w:divBdr>
    </w:div>
    <w:div w:id="621157166">
      <w:bodyDiv w:val="1"/>
      <w:marLeft w:val="0"/>
      <w:marRight w:val="0"/>
      <w:marTop w:val="0"/>
      <w:marBottom w:val="0"/>
      <w:divBdr>
        <w:top w:val="none" w:sz="0" w:space="0" w:color="auto"/>
        <w:left w:val="none" w:sz="0" w:space="0" w:color="auto"/>
        <w:bottom w:val="none" w:sz="0" w:space="0" w:color="auto"/>
        <w:right w:val="none" w:sz="0" w:space="0" w:color="auto"/>
      </w:divBdr>
    </w:div>
    <w:div w:id="621304705">
      <w:bodyDiv w:val="1"/>
      <w:marLeft w:val="0"/>
      <w:marRight w:val="0"/>
      <w:marTop w:val="0"/>
      <w:marBottom w:val="0"/>
      <w:divBdr>
        <w:top w:val="none" w:sz="0" w:space="0" w:color="auto"/>
        <w:left w:val="none" w:sz="0" w:space="0" w:color="auto"/>
        <w:bottom w:val="none" w:sz="0" w:space="0" w:color="auto"/>
        <w:right w:val="none" w:sz="0" w:space="0" w:color="auto"/>
      </w:divBdr>
    </w:div>
    <w:div w:id="621419131">
      <w:bodyDiv w:val="1"/>
      <w:marLeft w:val="0"/>
      <w:marRight w:val="0"/>
      <w:marTop w:val="0"/>
      <w:marBottom w:val="0"/>
      <w:divBdr>
        <w:top w:val="none" w:sz="0" w:space="0" w:color="auto"/>
        <w:left w:val="none" w:sz="0" w:space="0" w:color="auto"/>
        <w:bottom w:val="none" w:sz="0" w:space="0" w:color="auto"/>
        <w:right w:val="none" w:sz="0" w:space="0" w:color="auto"/>
      </w:divBdr>
    </w:div>
    <w:div w:id="621543963">
      <w:bodyDiv w:val="1"/>
      <w:marLeft w:val="0"/>
      <w:marRight w:val="0"/>
      <w:marTop w:val="0"/>
      <w:marBottom w:val="0"/>
      <w:divBdr>
        <w:top w:val="none" w:sz="0" w:space="0" w:color="auto"/>
        <w:left w:val="none" w:sz="0" w:space="0" w:color="auto"/>
        <w:bottom w:val="none" w:sz="0" w:space="0" w:color="auto"/>
        <w:right w:val="none" w:sz="0" w:space="0" w:color="auto"/>
      </w:divBdr>
    </w:div>
    <w:div w:id="621620825">
      <w:bodyDiv w:val="1"/>
      <w:marLeft w:val="0"/>
      <w:marRight w:val="0"/>
      <w:marTop w:val="0"/>
      <w:marBottom w:val="0"/>
      <w:divBdr>
        <w:top w:val="none" w:sz="0" w:space="0" w:color="auto"/>
        <w:left w:val="none" w:sz="0" w:space="0" w:color="auto"/>
        <w:bottom w:val="none" w:sz="0" w:space="0" w:color="auto"/>
        <w:right w:val="none" w:sz="0" w:space="0" w:color="auto"/>
      </w:divBdr>
    </w:div>
    <w:div w:id="621620932">
      <w:bodyDiv w:val="1"/>
      <w:marLeft w:val="0"/>
      <w:marRight w:val="0"/>
      <w:marTop w:val="0"/>
      <w:marBottom w:val="0"/>
      <w:divBdr>
        <w:top w:val="none" w:sz="0" w:space="0" w:color="auto"/>
        <w:left w:val="none" w:sz="0" w:space="0" w:color="auto"/>
        <w:bottom w:val="none" w:sz="0" w:space="0" w:color="auto"/>
        <w:right w:val="none" w:sz="0" w:space="0" w:color="auto"/>
      </w:divBdr>
    </w:div>
    <w:div w:id="621883709">
      <w:bodyDiv w:val="1"/>
      <w:marLeft w:val="0"/>
      <w:marRight w:val="0"/>
      <w:marTop w:val="0"/>
      <w:marBottom w:val="0"/>
      <w:divBdr>
        <w:top w:val="none" w:sz="0" w:space="0" w:color="auto"/>
        <w:left w:val="none" w:sz="0" w:space="0" w:color="auto"/>
        <w:bottom w:val="none" w:sz="0" w:space="0" w:color="auto"/>
        <w:right w:val="none" w:sz="0" w:space="0" w:color="auto"/>
      </w:divBdr>
    </w:div>
    <w:div w:id="622076770">
      <w:bodyDiv w:val="1"/>
      <w:marLeft w:val="0"/>
      <w:marRight w:val="0"/>
      <w:marTop w:val="0"/>
      <w:marBottom w:val="0"/>
      <w:divBdr>
        <w:top w:val="none" w:sz="0" w:space="0" w:color="auto"/>
        <w:left w:val="none" w:sz="0" w:space="0" w:color="auto"/>
        <w:bottom w:val="none" w:sz="0" w:space="0" w:color="auto"/>
        <w:right w:val="none" w:sz="0" w:space="0" w:color="auto"/>
      </w:divBdr>
    </w:div>
    <w:div w:id="622424754">
      <w:bodyDiv w:val="1"/>
      <w:marLeft w:val="0"/>
      <w:marRight w:val="0"/>
      <w:marTop w:val="0"/>
      <w:marBottom w:val="0"/>
      <w:divBdr>
        <w:top w:val="none" w:sz="0" w:space="0" w:color="auto"/>
        <w:left w:val="none" w:sz="0" w:space="0" w:color="auto"/>
        <w:bottom w:val="none" w:sz="0" w:space="0" w:color="auto"/>
        <w:right w:val="none" w:sz="0" w:space="0" w:color="auto"/>
      </w:divBdr>
    </w:div>
    <w:div w:id="622425370">
      <w:bodyDiv w:val="1"/>
      <w:marLeft w:val="0"/>
      <w:marRight w:val="0"/>
      <w:marTop w:val="0"/>
      <w:marBottom w:val="0"/>
      <w:divBdr>
        <w:top w:val="none" w:sz="0" w:space="0" w:color="auto"/>
        <w:left w:val="none" w:sz="0" w:space="0" w:color="auto"/>
        <w:bottom w:val="none" w:sz="0" w:space="0" w:color="auto"/>
        <w:right w:val="none" w:sz="0" w:space="0" w:color="auto"/>
      </w:divBdr>
    </w:div>
    <w:div w:id="622461770">
      <w:bodyDiv w:val="1"/>
      <w:marLeft w:val="0"/>
      <w:marRight w:val="0"/>
      <w:marTop w:val="0"/>
      <w:marBottom w:val="0"/>
      <w:divBdr>
        <w:top w:val="none" w:sz="0" w:space="0" w:color="auto"/>
        <w:left w:val="none" w:sz="0" w:space="0" w:color="auto"/>
        <w:bottom w:val="none" w:sz="0" w:space="0" w:color="auto"/>
        <w:right w:val="none" w:sz="0" w:space="0" w:color="auto"/>
      </w:divBdr>
    </w:div>
    <w:div w:id="622538655">
      <w:bodyDiv w:val="1"/>
      <w:marLeft w:val="0"/>
      <w:marRight w:val="0"/>
      <w:marTop w:val="0"/>
      <w:marBottom w:val="0"/>
      <w:divBdr>
        <w:top w:val="none" w:sz="0" w:space="0" w:color="auto"/>
        <w:left w:val="none" w:sz="0" w:space="0" w:color="auto"/>
        <w:bottom w:val="none" w:sz="0" w:space="0" w:color="auto"/>
        <w:right w:val="none" w:sz="0" w:space="0" w:color="auto"/>
      </w:divBdr>
    </w:div>
    <w:div w:id="622886326">
      <w:bodyDiv w:val="1"/>
      <w:marLeft w:val="0"/>
      <w:marRight w:val="0"/>
      <w:marTop w:val="0"/>
      <w:marBottom w:val="0"/>
      <w:divBdr>
        <w:top w:val="none" w:sz="0" w:space="0" w:color="auto"/>
        <w:left w:val="none" w:sz="0" w:space="0" w:color="auto"/>
        <w:bottom w:val="none" w:sz="0" w:space="0" w:color="auto"/>
        <w:right w:val="none" w:sz="0" w:space="0" w:color="auto"/>
      </w:divBdr>
    </w:div>
    <w:div w:id="623078375">
      <w:bodyDiv w:val="1"/>
      <w:marLeft w:val="0"/>
      <w:marRight w:val="0"/>
      <w:marTop w:val="0"/>
      <w:marBottom w:val="0"/>
      <w:divBdr>
        <w:top w:val="none" w:sz="0" w:space="0" w:color="auto"/>
        <w:left w:val="none" w:sz="0" w:space="0" w:color="auto"/>
        <w:bottom w:val="none" w:sz="0" w:space="0" w:color="auto"/>
        <w:right w:val="none" w:sz="0" w:space="0" w:color="auto"/>
      </w:divBdr>
    </w:div>
    <w:div w:id="623080127">
      <w:bodyDiv w:val="1"/>
      <w:marLeft w:val="0"/>
      <w:marRight w:val="0"/>
      <w:marTop w:val="0"/>
      <w:marBottom w:val="0"/>
      <w:divBdr>
        <w:top w:val="none" w:sz="0" w:space="0" w:color="auto"/>
        <w:left w:val="none" w:sz="0" w:space="0" w:color="auto"/>
        <w:bottom w:val="none" w:sz="0" w:space="0" w:color="auto"/>
        <w:right w:val="none" w:sz="0" w:space="0" w:color="auto"/>
      </w:divBdr>
    </w:div>
    <w:div w:id="623118857">
      <w:bodyDiv w:val="1"/>
      <w:marLeft w:val="0"/>
      <w:marRight w:val="0"/>
      <w:marTop w:val="0"/>
      <w:marBottom w:val="0"/>
      <w:divBdr>
        <w:top w:val="none" w:sz="0" w:space="0" w:color="auto"/>
        <w:left w:val="none" w:sz="0" w:space="0" w:color="auto"/>
        <w:bottom w:val="none" w:sz="0" w:space="0" w:color="auto"/>
        <w:right w:val="none" w:sz="0" w:space="0" w:color="auto"/>
      </w:divBdr>
    </w:div>
    <w:div w:id="623272110">
      <w:bodyDiv w:val="1"/>
      <w:marLeft w:val="0"/>
      <w:marRight w:val="0"/>
      <w:marTop w:val="0"/>
      <w:marBottom w:val="0"/>
      <w:divBdr>
        <w:top w:val="none" w:sz="0" w:space="0" w:color="auto"/>
        <w:left w:val="none" w:sz="0" w:space="0" w:color="auto"/>
        <w:bottom w:val="none" w:sz="0" w:space="0" w:color="auto"/>
        <w:right w:val="none" w:sz="0" w:space="0" w:color="auto"/>
      </w:divBdr>
    </w:div>
    <w:div w:id="623466217">
      <w:bodyDiv w:val="1"/>
      <w:marLeft w:val="0"/>
      <w:marRight w:val="0"/>
      <w:marTop w:val="0"/>
      <w:marBottom w:val="0"/>
      <w:divBdr>
        <w:top w:val="none" w:sz="0" w:space="0" w:color="auto"/>
        <w:left w:val="none" w:sz="0" w:space="0" w:color="auto"/>
        <w:bottom w:val="none" w:sz="0" w:space="0" w:color="auto"/>
        <w:right w:val="none" w:sz="0" w:space="0" w:color="auto"/>
      </w:divBdr>
    </w:div>
    <w:div w:id="623655887">
      <w:bodyDiv w:val="1"/>
      <w:marLeft w:val="0"/>
      <w:marRight w:val="0"/>
      <w:marTop w:val="0"/>
      <w:marBottom w:val="0"/>
      <w:divBdr>
        <w:top w:val="none" w:sz="0" w:space="0" w:color="auto"/>
        <w:left w:val="none" w:sz="0" w:space="0" w:color="auto"/>
        <w:bottom w:val="none" w:sz="0" w:space="0" w:color="auto"/>
        <w:right w:val="none" w:sz="0" w:space="0" w:color="auto"/>
      </w:divBdr>
    </w:div>
    <w:div w:id="623853951">
      <w:bodyDiv w:val="1"/>
      <w:marLeft w:val="0"/>
      <w:marRight w:val="0"/>
      <w:marTop w:val="0"/>
      <w:marBottom w:val="0"/>
      <w:divBdr>
        <w:top w:val="none" w:sz="0" w:space="0" w:color="auto"/>
        <w:left w:val="none" w:sz="0" w:space="0" w:color="auto"/>
        <w:bottom w:val="none" w:sz="0" w:space="0" w:color="auto"/>
        <w:right w:val="none" w:sz="0" w:space="0" w:color="auto"/>
      </w:divBdr>
    </w:div>
    <w:div w:id="624000883">
      <w:bodyDiv w:val="1"/>
      <w:marLeft w:val="0"/>
      <w:marRight w:val="0"/>
      <w:marTop w:val="0"/>
      <w:marBottom w:val="0"/>
      <w:divBdr>
        <w:top w:val="none" w:sz="0" w:space="0" w:color="auto"/>
        <w:left w:val="none" w:sz="0" w:space="0" w:color="auto"/>
        <w:bottom w:val="none" w:sz="0" w:space="0" w:color="auto"/>
        <w:right w:val="none" w:sz="0" w:space="0" w:color="auto"/>
      </w:divBdr>
    </w:div>
    <w:div w:id="624042199">
      <w:bodyDiv w:val="1"/>
      <w:marLeft w:val="0"/>
      <w:marRight w:val="0"/>
      <w:marTop w:val="0"/>
      <w:marBottom w:val="0"/>
      <w:divBdr>
        <w:top w:val="none" w:sz="0" w:space="0" w:color="auto"/>
        <w:left w:val="none" w:sz="0" w:space="0" w:color="auto"/>
        <w:bottom w:val="none" w:sz="0" w:space="0" w:color="auto"/>
        <w:right w:val="none" w:sz="0" w:space="0" w:color="auto"/>
      </w:divBdr>
    </w:div>
    <w:div w:id="624118166">
      <w:bodyDiv w:val="1"/>
      <w:marLeft w:val="0"/>
      <w:marRight w:val="0"/>
      <w:marTop w:val="0"/>
      <w:marBottom w:val="0"/>
      <w:divBdr>
        <w:top w:val="none" w:sz="0" w:space="0" w:color="auto"/>
        <w:left w:val="none" w:sz="0" w:space="0" w:color="auto"/>
        <w:bottom w:val="none" w:sz="0" w:space="0" w:color="auto"/>
        <w:right w:val="none" w:sz="0" w:space="0" w:color="auto"/>
      </w:divBdr>
    </w:div>
    <w:div w:id="624197600">
      <w:bodyDiv w:val="1"/>
      <w:marLeft w:val="0"/>
      <w:marRight w:val="0"/>
      <w:marTop w:val="0"/>
      <w:marBottom w:val="0"/>
      <w:divBdr>
        <w:top w:val="none" w:sz="0" w:space="0" w:color="auto"/>
        <w:left w:val="none" w:sz="0" w:space="0" w:color="auto"/>
        <w:bottom w:val="none" w:sz="0" w:space="0" w:color="auto"/>
        <w:right w:val="none" w:sz="0" w:space="0" w:color="auto"/>
      </w:divBdr>
    </w:div>
    <w:div w:id="624503588">
      <w:bodyDiv w:val="1"/>
      <w:marLeft w:val="0"/>
      <w:marRight w:val="0"/>
      <w:marTop w:val="0"/>
      <w:marBottom w:val="0"/>
      <w:divBdr>
        <w:top w:val="none" w:sz="0" w:space="0" w:color="auto"/>
        <w:left w:val="none" w:sz="0" w:space="0" w:color="auto"/>
        <w:bottom w:val="none" w:sz="0" w:space="0" w:color="auto"/>
        <w:right w:val="none" w:sz="0" w:space="0" w:color="auto"/>
      </w:divBdr>
    </w:div>
    <w:div w:id="624703067">
      <w:bodyDiv w:val="1"/>
      <w:marLeft w:val="0"/>
      <w:marRight w:val="0"/>
      <w:marTop w:val="0"/>
      <w:marBottom w:val="0"/>
      <w:divBdr>
        <w:top w:val="none" w:sz="0" w:space="0" w:color="auto"/>
        <w:left w:val="none" w:sz="0" w:space="0" w:color="auto"/>
        <w:bottom w:val="none" w:sz="0" w:space="0" w:color="auto"/>
        <w:right w:val="none" w:sz="0" w:space="0" w:color="auto"/>
      </w:divBdr>
    </w:div>
    <w:div w:id="624896729">
      <w:bodyDiv w:val="1"/>
      <w:marLeft w:val="0"/>
      <w:marRight w:val="0"/>
      <w:marTop w:val="0"/>
      <w:marBottom w:val="0"/>
      <w:divBdr>
        <w:top w:val="none" w:sz="0" w:space="0" w:color="auto"/>
        <w:left w:val="none" w:sz="0" w:space="0" w:color="auto"/>
        <w:bottom w:val="none" w:sz="0" w:space="0" w:color="auto"/>
        <w:right w:val="none" w:sz="0" w:space="0" w:color="auto"/>
      </w:divBdr>
    </w:div>
    <w:div w:id="624964306">
      <w:bodyDiv w:val="1"/>
      <w:marLeft w:val="0"/>
      <w:marRight w:val="0"/>
      <w:marTop w:val="0"/>
      <w:marBottom w:val="0"/>
      <w:divBdr>
        <w:top w:val="none" w:sz="0" w:space="0" w:color="auto"/>
        <w:left w:val="none" w:sz="0" w:space="0" w:color="auto"/>
        <w:bottom w:val="none" w:sz="0" w:space="0" w:color="auto"/>
        <w:right w:val="none" w:sz="0" w:space="0" w:color="auto"/>
      </w:divBdr>
    </w:div>
    <w:div w:id="624965444">
      <w:bodyDiv w:val="1"/>
      <w:marLeft w:val="0"/>
      <w:marRight w:val="0"/>
      <w:marTop w:val="0"/>
      <w:marBottom w:val="0"/>
      <w:divBdr>
        <w:top w:val="none" w:sz="0" w:space="0" w:color="auto"/>
        <w:left w:val="none" w:sz="0" w:space="0" w:color="auto"/>
        <w:bottom w:val="none" w:sz="0" w:space="0" w:color="auto"/>
        <w:right w:val="none" w:sz="0" w:space="0" w:color="auto"/>
      </w:divBdr>
    </w:div>
    <w:div w:id="625241618">
      <w:bodyDiv w:val="1"/>
      <w:marLeft w:val="0"/>
      <w:marRight w:val="0"/>
      <w:marTop w:val="0"/>
      <w:marBottom w:val="0"/>
      <w:divBdr>
        <w:top w:val="none" w:sz="0" w:space="0" w:color="auto"/>
        <w:left w:val="none" w:sz="0" w:space="0" w:color="auto"/>
        <w:bottom w:val="none" w:sz="0" w:space="0" w:color="auto"/>
        <w:right w:val="none" w:sz="0" w:space="0" w:color="auto"/>
      </w:divBdr>
    </w:div>
    <w:div w:id="625620120">
      <w:bodyDiv w:val="1"/>
      <w:marLeft w:val="0"/>
      <w:marRight w:val="0"/>
      <w:marTop w:val="0"/>
      <w:marBottom w:val="0"/>
      <w:divBdr>
        <w:top w:val="none" w:sz="0" w:space="0" w:color="auto"/>
        <w:left w:val="none" w:sz="0" w:space="0" w:color="auto"/>
        <w:bottom w:val="none" w:sz="0" w:space="0" w:color="auto"/>
        <w:right w:val="none" w:sz="0" w:space="0" w:color="auto"/>
      </w:divBdr>
    </w:div>
    <w:div w:id="625696466">
      <w:bodyDiv w:val="1"/>
      <w:marLeft w:val="0"/>
      <w:marRight w:val="0"/>
      <w:marTop w:val="0"/>
      <w:marBottom w:val="0"/>
      <w:divBdr>
        <w:top w:val="none" w:sz="0" w:space="0" w:color="auto"/>
        <w:left w:val="none" w:sz="0" w:space="0" w:color="auto"/>
        <w:bottom w:val="none" w:sz="0" w:space="0" w:color="auto"/>
        <w:right w:val="none" w:sz="0" w:space="0" w:color="auto"/>
      </w:divBdr>
    </w:div>
    <w:div w:id="625892397">
      <w:bodyDiv w:val="1"/>
      <w:marLeft w:val="0"/>
      <w:marRight w:val="0"/>
      <w:marTop w:val="0"/>
      <w:marBottom w:val="0"/>
      <w:divBdr>
        <w:top w:val="none" w:sz="0" w:space="0" w:color="auto"/>
        <w:left w:val="none" w:sz="0" w:space="0" w:color="auto"/>
        <w:bottom w:val="none" w:sz="0" w:space="0" w:color="auto"/>
        <w:right w:val="none" w:sz="0" w:space="0" w:color="auto"/>
      </w:divBdr>
    </w:div>
    <w:div w:id="626008759">
      <w:bodyDiv w:val="1"/>
      <w:marLeft w:val="0"/>
      <w:marRight w:val="0"/>
      <w:marTop w:val="0"/>
      <w:marBottom w:val="0"/>
      <w:divBdr>
        <w:top w:val="none" w:sz="0" w:space="0" w:color="auto"/>
        <w:left w:val="none" w:sz="0" w:space="0" w:color="auto"/>
        <w:bottom w:val="none" w:sz="0" w:space="0" w:color="auto"/>
        <w:right w:val="none" w:sz="0" w:space="0" w:color="auto"/>
      </w:divBdr>
    </w:div>
    <w:div w:id="626083652">
      <w:bodyDiv w:val="1"/>
      <w:marLeft w:val="0"/>
      <w:marRight w:val="0"/>
      <w:marTop w:val="0"/>
      <w:marBottom w:val="0"/>
      <w:divBdr>
        <w:top w:val="none" w:sz="0" w:space="0" w:color="auto"/>
        <w:left w:val="none" w:sz="0" w:space="0" w:color="auto"/>
        <w:bottom w:val="none" w:sz="0" w:space="0" w:color="auto"/>
        <w:right w:val="none" w:sz="0" w:space="0" w:color="auto"/>
      </w:divBdr>
    </w:div>
    <w:div w:id="626084226">
      <w:bodyDiv w:val="1"/>
      <w:marLeft w:val="0"/>
      <w:marRight w:val="0"/>
      <w:marTop w:val="0"/>
      <w:marBottom w:val="0"/>
      <w:divBdr>
        <w:top w:val="none" w:sz="0" w:space="0" w:color="auto"/>
        <w:left w:val="none" w:sz="0" w:space="0" w:color="auto"/>
        <w:bottom w:val="none" w:sz="0" w:space="0" w:color="auto"/>
        <w:right w:val="none" w:sz="0" w:space="0" w:color="auto"/>
      </w:divBdr>
    </w:div>
    <w:div w:id="626159793">
      <w:bodyDiv w:val="1"/>
      <w:marLeft w:val="0"/>
      <w:marRight w:val="0"/>
      <w:marTop w:val="0"/>
      <w:marBottom w:val="0"/>
      <w:divBdr>
        <w:top w:val="none" w:sz="0" w:space="0" w:color="auto"/>
        <w:left w:val="none" w:sz="0" w:space="0" w:color="auto"/>
        <w:bottom w:val="none" w:sz="0" w:space="0" w:color="auto"/>
        <w:right w:val="none" w:sz="0" w:space="0" w:color="auto"/>
      </w:divBdr>
    </w:div>
    <w:div w:id="626274424">
      <w:bodyDiv w:val="1"/>
      <w:marLeft w:val="0"/>
      <w:marRight w:val="0"/>
      <w:marTop w:val="0"/>
      <w:marBottom w:val="0"/>
      <w:divBdr>
        <w:top w:val="none" w:sz="0" w:space="0" w:color="auto"/>
        <w:left w:val="none" w:sz="0" w:space="0" w:color="auto"/>
        <w:bottom w:val="none" w:sz="0" w:space="0" w:color="auto"/>
        <w:right w:val="none" w:sz="0" w:space="0" w:color="auto"/>
      </w:divBdr>
    </w:div>
    <w:div w:id="626475052">
      <w:bodyDiv w:val="1"/>
      <w:marLeft w:val="0"/>
      <w:marRight w:val="0"/>
      <w:marTop w:val="0"/>
      <w:marBottom w:val="0"/>
      <w:divBdr>
        <w:top w:val="none" w:sz="0" w:space="0" w:color="auto"/>
        <w:left w:val="none" w:sz="0" w:space="0" w:color="auto"/>
        <w:bottom w:val="none" w:sz="0" w:space="0" w:color="auto"/>
        <w:right w:val="none" w:sz="0" w:space="0" w:color="auto"/>
      </w:divBdr>
    </w:div>
    <w:div w:id="626548497">
      <w:bodyDiv w:val="1"/>
      <w:marLeft w:val="0"/>
      <w:marRight w:val="0"/>
      <w:marTop w:val="0"/>
      <w:marBottom w:val="0"/>
      <w:divBdr>
        <w:top w:val="none" w:sz="0" w:space="0" w:color="auto"/>
        <w:left w:val="none" w:sz="0" w:space="0" w:color="auto"/>
        <w:bottom w:val="none" w:sz="0" w:space="0" w:color="auto"/>
        <w:right w:val="none" w:sz="0" w:space="0" w:color="auto"/>
      </w:divBdr>
    </w:div>
    <w:div w:id="626933130">
      <w:bodyDiv w:val="1"/>
      <w:marLeft w:val="0"/>
      <w:marRight w:val="0"/>
      <w:marTop w:val="0"/>
      <w:marBottom w:val="0"/>
      <w:divBdr>
        <w:top w:val="none" w:sz="0" w:space="0" w:color="auto"/>
        <w:left w:val="none" w:sz="0" w:space="0" w:color="auto"/>
        <w:bottom w:val="none" w:sz="0" w:space="0" w:color="auto"/>
        <w:right w:val="none" w:sz="0" w:space="0" w:color="auto"/>
      </w:divBdr>
    </w:div>
    <w:div w:id="627509705">
      <w:bodyDiv w:val="1"/>
      <w:marLeft w:val="0"/>
      <w:marRight w:val="0"/>
      <w:marTop w:val="0"/>
      <w:marBottom w:val="0"/>
      <w:divBdr>
        <w:top w:val="none" w:sz="0" w:space="0" w:color="auto"/>
        <w:left w:val="none" w:sz="0" w:space="0" w:color="auto"/>
        <w:bottom w:val="none" w:sz="0" w:space="0" w:color="auto"/>
        <w:right w:val="none" w:sz="0" w:space="0" w:color="auto"/>
      </w:divBdr>
    </w:div>
    <w:div w:id="627511505">
      <w:bodyDiv w:val="1"/>
      <w:marLeft w:val="0"/>
      <w:marRight w:val="0"/>
      <w:marTop w:val="0"/>
      <w:marBottom w:val="0"/>
      <w:divBdr>
        <w:top w:val="none" w:sz="0" w:space="0" w:color="auto"/>
        <w:left w:val="none" w:sz="0" w:space="0" w:color="auto"/>
        <w:bottom w:val="none" w:sz="0" w:space="0" w:color="auto"/>
        <w:right w:val="none" w:sz="0" w:space="0" w:color="auto"/>
      </w:divBdr>
    </w:div>
    <w:div w:id="627590915">
      <w:bodyDiv w:val="1"/>
      <w:marLeft w:val="0"/>
      <w:marRight w:val="0"/>
      <w:marTop w:val="0"/>
      <w:marBottom w:val="0"/>
      <w:divBdr>
        <w:top w:val="none" w:sz="0" w:space="0" w:color="auto"/>
        <w:left w:val="none" w:sz="0" w:space="0" w:color="auto"/>
        <w:bottom w:val="none" w:sz="0" w:space="0" w:color="auto"/>
        <w:right w:val="none" w:sz="0" w:space="0" w:color="auto"/>
      </w:divBdr>
    </w:div>
    <w:div w:id="627593079">
      <w:bodyDiv w:val="1"/>
      <w:marLeft w:val="0"/>
      <w:marRight w:val="0"/>
      <w:marTop w:val="0"/>
      <w:marBottom w:val="0"/>
      <w:divBdr>
        <w:top w:val="none" w:sz="0" w:space="0" w:color="auto"/>
        <w:left w:val="none" w:sz="0" w:space="0" w:color="auto"/>
        <w:bottom w:val="none" w:sz="0" w:space="0" w:color="auto"/>
        <w:right w:val="none" w:sz="0" w:space="0" w:color="auto"/>
      </w:divBdr>
    </w:div>
    <w:div w:id="627593933">
      <w:bodyDiv w:val="1"/>
      <w:marLeft w:val="0"/>
      <w:marRight w:val="0"/>
      <w:marTop w:val="0"/>
      <w:marBottom w:val="0"/>
      <w:divBdr>
        <w:top w:val="none" w:sz="0" w:space="0" w:color="auto"/>
        <w:left w:val="none" w:sz="0" w:space="0" w:color="auto"/>
        <w:bottom w:val="none" w:sz="0" w:space="0" w:color="auto"/>
        <w:right w:val="none" w:sz="0" w:space="0" w:color="auto"/>
      </w:divBdr>
    </w:div>
    <w:div w:id="627661881">
      <w:bodyDiv w:val="1"/>
      <w:marLeft w:val="0"/>
      <w:marRight w:val="0"/>
      <w:marTop w:val="0"/>
      <w:marBottom w:val="0"/>
      <w:divBdr>
        <w:top w:val="none" w:sz="0" w:space="0" w:color="auto"/>
        <w:left w:val="none" w:sz="0" w:space="0" w:color="auto"/>
        <w:bottom w:val="none" w:sz="0" w:space="0" w:color="auto"/>
        <w:right w:val="none" w:sz="0" w:space="0" w:color="auto"/>
      </w:divBdr>
    </w:div>
    <w:div w:id="627781741">
      <w:bodyDiv w:val="1"/>
      <w:marLeft w:val="0"/>
      <w:marRight w:val="0"/>
      <w:marTop w:val="0"/>
      <w:marBottom w:val="0"/>
      <w:divBdr>
        <w:top w:val="none" w:sz="0" w:space="0" w:color="auto"/>
        <w:left w:val="none" w:sz="0" w:space="0" w:color="auto"/>
        <w:bottom w:val="none" w:sz="0" w:space="0" w:color="auto"/>
        <w:right w:val="none" w:sz="0" w:space="0" w:color="auto"/>
      </w:divBdr>
    </w:div>
    <w:div w:id="627786900">
      <w:bodyDiv w:val="1"/>
      <w:marLeft w:val="0"/>
      <w:marRight w:val="0"/>
      <w:marTop w:val="0"/>
      <w:marBottom w:val="0"/>
      <w:divBdr>
        <w:top w:val="none" w:sz="0" w:space="0" w:color="auto"/>
        <w:left w:val="none" w:sz="0" w:space="0" w:color="auto"/>
        <w:bottom w:val="none" w:sz="0" w:space="0" w:color="auto"/>
        <w:right w:val="none" w:sz="0" w:space="0" w:color="auto"/>
      </w:divBdr>
    </w:div>
    <w:div w:id="628317556">
      <w:bodyDiv w:val="1"/>
      <w:marLeft w:val="0"/>
      <w:marRight w:val="0"/>
      <w:marTop w:val="0"/>
      <w:marBottom w:val="0"/>
      <w:divBdr>
        <w:top w:val="none" w:sz="0" w:space="0" w:color="auto"/>
        <w:left w:val="none" w:sz="0" w:space="0" w:color="auto"/>
        <w:bottom w:val="none" w:sz="0" w:space="0" w:color="auto"/>
        <w:right w:val="none" w:sz="0" w:space="0" w:color="auto"/>
      </w:divBdr>
    </w:div>
    <w:div w:id="628363084">
      <w:bodyDiv w:val="1"/>
      <w:marLeft w:val="0"/>
      <w:marRight w:val="0"/>
      <w:marTop w:val="0"/>
      <w:marBottom w:val="0"/>
      <w:divBdr>
        <w:top w:val="none" w:sz="0" w:space="0" w:color="auto"/>
        <w:left w:val="none" w:sz="0" w:space="0" w:color="auto"/>
        <w:bottom w:val="none" w:sz="0" w:space="0" w:color="auto"/>
        <w:right w:val="none" w:sz="0" w:space="0" w:color="auto"/>
      </w:divBdr>
    </w:div>
    <w:div w:id="628514827">
      <w:bodyDiv w:val="1"/>
      <w:marLeft w:val="0"/>
      <w:marRight w:val="0"/>
      <w:marTop w:val="0"/>
      <w:marBottom w:val="0"/>
      <w:divBdr>
        <w:top w:val="none" w:sz="0" w:space="0" w:color="auto"/>
        <w:left w:val="none" w:sz="0" w:space="0" w:color="auto"/>
        <w:bottom w:val="none" w:sz="0" w:space="0" w:color="auto"/>
        <w:right w:val="none" w:sz="0" w:space="0" w:color="auto"/>
      </w:divBdr>
    </w:div>
    <w:div w:id="629014930">
      <w:bodyDiv w:val="1"/>
      <w:marLeft w:val="0"/>
      <w:marRight w:val="0"/>
      <w:marTop w:val="0"/>
      <w:marBottom w:val="0"/>
      <w:divBdr>
        <w:top w:val="none" w:sz="0" w:space="0" w:color="auto"/>
        <w:left w:val="none" w:sz="0" w:space="0" w:color="auto"/>
        <w:bottom w:val="none" w:sz="0" w:space="0" w:color="auto"/>
        <w:right w:val="none" w:sz="0" w:space="0" w:color="auto"/>
      </w:divBdr>
    </w:div>
    <w:div w:id="629019441">
      <w:bodyDiv w:val="1"/>
      <w:marLeft w:val="0"/>
      <w:marRight w:val="0"/>
      <w:marTop w:val="0"/>
      <w:marBottom w:val="0"/>
      <w:divBdr>
        <w:top w:val="none" w:sz="0" w:space="0" w:color="auto"/>
        <w:left w:val="none" w:sz="0" w:space="0" w:color="auto"/>
        <w:bottom w:val="none" w:sz="0" w:space="0" w:color="auto"/>
        <w:right w:val="none" w:sz="0" w:space="0" w:color="auto"/>
      </w:divBdr>
    </w:div>
    <w:div w:id="629239090">
      <w:bodyDiv w:val="1"/>
      <w:marLeft w:val="0"/>
      <w:marRight w:val="0"/>
      <w:marTop w:val="0"/>
      <w:marBottom w:val="0"/>
      <w:divBdr>
        <w:top w:val="none" w:sz="0" w:space="0" w:color="auto"/>
        <w:left w:val="none" w:sz="0" w:space="0" w:color="auto"/>
        <w:bottom w:val="none" w:sz="0" w:space="0" w:color="auto"/>
        <w:right w:val="none" w:sz="0" w:space="0" w:color="auto"/>
      </w:divBdr>
    </w:div>
    <w:div w:id="629287123">
      <w:bodyDiv w:val="1"/>
      <w:marLeft w:val="0"/>
      <w:marRight w:val="0"/>
      <w:marTop w:val="0"/>
      <w:marBottom w:val="0"/>
      <w:divBdr>
        <w:top w:val="none" w:sz="0" w:space="0" w:color="auto"/>
        <w:left w:val="none" w:sz="0" w:space="0" w:color="auto"/>
        <w:bottom w:val="none" w:sz="0" w:space="0" w:color="auto"/>
        <w:right w:val="none" w:sz="0" w:space="0" w:color="auto"/>
      </w:divBdr>
    </w:div>
    <w:div w:id="629671415">
      <w:bodyDiv w:val="1"/>
      <w:marLeft w:val="0"/>
      <w:marRight w:val="0"/>
      <w:marTop w:val="0"/>
      <w:marBottom w:val="0"/>
      <w:divBdr>
        <w:top w:val="none" w:sz="0" w:space="0" w:color="auto"/>
        <w:left w:val="none" w:sz="0" w:space="0" w:color="auto"/>
        <w:bottom w:val="none" w:sz="0" w:space="0" w:color="auto"/>
        <w:right w:val="none" w:sz="0" w:space="0" w:color="auto"/>
      </w:divBdr>
    </w:div>
    <w:div w:id="629942607">
      <w:bodyDiv w:val="1"/>
      <w:marLeft w:val="0"/>
      <w:marRight w:val="0"/>
      <w:marTop w:val="0"/>
      <w:marBottom w:val="0"/>
      <w:divBdr>
        <w:top w:val="none" w:sz="0" w:space="0" w:color="auto"/>
        <w:left w:val="none" w:sz="0" w:space="0" w:color="auto"/>
        <w:bottom w:val="none" w:sz="0" w:space="0" w:color="auto"/>
        <w:right w:val="none" w:sz="0" w:space="0" w:color="auto"/>
      </w:divBdr>
    </w:div>
    <w:div w:id="630206410">
      <w:bodyDiv w:val="1"/>
      <w:marLeft w:val="0"/>
      <w:marRight w:val="0"/>
      <w:marTop w:val="0"/>
      <w:marBottom w:val="0"/>
      <w:divBdr>
        <w:top w:val="none" w:sz="0" w:space="0" w:color="auto"/>
        <w:left w:val="none" w:sz="0" w:space="0" w:color="auto"/>
        <w:bottom w:val="none" w:sz="0" w:space="0" w:color="auto"/>
        <w:right w:val="none" w:sz="0" w:space="0" w:color="auto"/>
      </w:divBdr>
    </w:div>
    <w:div w:id="630332291">
      <w:bodyDiv w:val="1"/>
      <w:marLeft w:val="0"/>
      <w:marRight w:val="0"/>
      <w:marTop w:val="0"/>
      <w:marBottom w:val="0"/>
      <w:divBdr>
        <w:top w:val="none" w:sz="0" w:space="0" w:color="auto"/>
        <w:left w:val="none" w:sz="0" w:space="0" w:color="auto"/>
        <w:bottom w:val="none" w:sz="0" w:space="0" w:color="auto"/>
        <w:right w:val="none" w:sz="0" w:space="0" w:color="auto"/>
      </w:divBdr>
    </w:div>
    <w:div w:id="630332304">
      <w:bodyDiv w:val="1"/>
      <w:marLeft w:val="0"/>
      <w:marRight w:val="0"/>
      <w:marTop w:val="0"/>
      <w:marBottom w:val="0"/>
      <w:divBdr>
        <w:top w:val="none" w:sz="0" w:space="0" w:color="auto"/>
        <w:left w:val="none" w:sz="0" w:space="0" w:color="auto"/>
        <w:bottom w:val="none" w:sz="0" w:space="0" w:color="auto"/>
        <w:right w:val="none" w:sz="0" w:space="0" w:color="auto"/>
      </w:divBdr>
    </w:div>
    <w:div w:id="630479671">
      <w:bodyDiv w:val="1"/>
      <w:marLeft w:val="0"/>
      <w:marRight w:val="0"/>
      <w:marTop w:val="0"/>
      <w:marBottom w:val="0"/>
      <w:divBdr>
        <w:top w:val="none" w:sz="0" w:space="0" w:color="auto"/>
        <w:left w:val="none" w:sz="0" w:space="0" w:color="auto"/>
        <w:bottom w:val="none" w:sz="0" w:space="0" w:color="auto"/>
        <w:right w:val="none" w:sz="0" w:space="0" w:color="auto"/>
      </w:divBdr>
    </w:div>
    <w:div w:id="630524433">
      <w:bodyDiv w:val="1"/>
      <w:marLeft w:val="0"/>
      <w:marRight w:val="0"/>
      <w:marTop w:val="0"/>
      <w:marBottom w:val="0"/>
      <w:divBdr>
        <w:top w:val="none" w:sz="0" w:space="0" w:color="auto"/>
        <w:left w:val="none" w:sz="0" w:space="0" w:color="auto"/>
        <w:bottom w:val="none" w:sz="0" w:space="0" w:color="auto"/>
        <w:right w:val="none" w:sz="0" w:space="0" w:color="auto"/>
      </w:divBdr>
    </w:div>
    <w:div w:id="630553638">
      <w:bodyDiv w:val="1"/>
      <w:marLeft w:val="0"/>
      <w:marRight w:val="0"/>
      <w:marTop w:val="0"/>
      <w:marBottom w:val="0"/>
      <w:divBdr>
        <w:top w:val="none" w:sz="0" w:space="0" w:color="auto"/>
        <w:left w:val="none" w:sz="0" w:space="0" w:color="auto"/>
        <w:bottom w:val="none" w:sz="0" w:space="0" w:color="auto"/>
        <w:right w:val="none" w:sz="0" w:space="0" w:color="auto"/>
      </w:divBdr>
    </w:div>
    <w:div w:id="630553996">
      <w:bodyDiv w:val="1"/>
      <w:marLeft w:val="0"/>
      <w:marRight w:val="0"/>
      <w:marTop w:val="0"/>
      <w:marBottom w:val="0"/>
      <w:divBdr>
        <w:top w:val="none" w:sz="0" w:space="0" w:color="auto"/>
        <w:left w:val="none" w:sz="0" w:space="0" w:color="auto"/>
        <w:bottom w:val="none" w:sz="0" w:space="0" w:color="auto"/>
        <w:right w:val="none" w:sz="0" w:space="0" w:color="auto"/>
      </w:divBdr>
    </w:div>
    <w:div w:id="630980633">
      <w:bodyDiv w:val="1"/>
      <w:marLeft w:val="0"/>
      <w:marRight w:val="0"/>
      <w:marTop w:val="0"/>
      <w:marBottom w:val="0"/>
      <w:divBdr>
        <w:top w:val="none" w:sz="0" w:space="0" w:color="auto"/>
        <w:left w:val="none" w:sz="0" w:space="0" w:color="auto"/>
        <w:bottom w:val="none" w:sz="0" w:space="0" w:color="auto"/>
        <w:right w:val="none" w:sz="0" w:space="0" w:color="auto"/>
      </w:divBdr>
    </w:div>
    <w:div w:id="631327680">
      <w:bodyDiv w:val="1"/>
      <w:marLeft w:val="0"/>
      <w:marRight w:val="0"/>
      <w:marTop w:val="0"/>
      <w:marBottom w:val="0"/>
      <w:divBdr>
        <w:top w:val="none" w:sz="0" w:space="0" w:color="auto"/>
        <w:left w:val="none" w:sz="0" w:space="0" w:color="auto"/>
        <w:bottom w:val="none" w:sz="0" w:space="0" w:color="auto"/>
        <w:right w:val="none" w:sz="0" w:space="0" w:color="auto"/>
      </w:divBdr>
    </w:div>
    <w:div w:id="631440860">
      <w:bodyDiv w:val="1"/>
      <w:marLeft w:val="0"/>
      <w:marRight w:val="0"/>
      <w:marTop w:val="0"/>
      <w:marBottom w:val="0"/>
      <w:divBdr>
        <w:top w:val="none" w:sz="0" w:space="0" w:color="auto"/>
        <w:left w:val="none" w:sz="0" w:space="0" w:color="auto"/>
        <w:bottom w:val="none" w:sz="0" w:space="0" w:color="auto"/>
        <w:right w:val="none" w:sz="0" w:space="0" w:color="auto"/>
      </w:divBdr>
    </w:div>
    <w:div w:id="631714477">
      <w:bodyDiv w:val="1"/>
      <w:marLeft w:val="0"/>
      <w:marRight w:val="0"/>
      <w:marTop w:val="0"/>
      <w:marBottom w:val="0"/>
      <w:divBdr>
        <w:top w:val="none" w:sz="0" w:space="0" w:color="auto"/>
        <w:left w:val="none" w:sz="0" w:space="0" w:color="auto"/>
        <w:bottom w:val="none" w:sz="0" w:space="0" w:color="auto"/>
        <w:right w:val="none" w:sz="0" w:space="0" w:color="auto"/>
      </w:divBdr>
    </w:div>
    <w:div w:id="632174124">
      <w:bodyDiv w:val="1"/>
      <w:marLeft w:val="0"/>
      <w:marRight w:val="0"/>
      <w:marTop w:val="0"/>
      <w:marBottom w:val="0"/>
      <w:divBdr>
        <w:top w:val="none" w:sz="0" w:space="0" w:color="auto"/>
        <w:left w:val="none" w:sz="0" w:space="0" w:color="auto"/>
        <w:bottom w:val="none" w:sz="0" w:space="0" w:color="auto"/>
        <w:right w:val="none" w:sz="0" w:space="0" w:color="auto"/>
      </w:divBdr>
    </w:div>
    <w:div w:id="632249108">
      <w:bodyDiv w:val="1"/>
      <w:marLeft w:val="0"/>
      <w:marRight w:val="0"/>
      <w:marTop w:val="0"/>
      <w:marBottom w:val="0"/>
      <w:divBdr>
        <w:top w:val="none" w:sz="0" w:space="0" w:color="auto"/>
        <w:left w:val="none" w:sz="0" w:space="0" w:color="auto"/>
        <w:bottom w:val="none" w:sz="0" w:space="0" w:color="auto"/>
        <w:right w:val="none" w:sz="0" w:space="0" w:color="auto"/>
      </w:divBdr>
    </w:div>
    <w:div w:id="632251669">
      <w:bodyDiv w:val="1"/>
      <w:marLeft w:val="0"/>
      <w:marRight w:val="0"/>
      <w:marTop w:val="0"/>
      <w:marBottom w:val="0"/>
      <w:divBdr>
        <w:top w:val="none" w:sz="0" w:space="0" w:color="auto"/>
        <w:left w:val="none" w:sz="0" w:space="0" w:color="auto"/>
        <w:bottom w:val="none" w:sz="0" w:space="0" w:color="auto"/>
        <w:right w:val="none" w:sz="0" w:space="0" w:color="auto"/>
      </w:divBdr>
    </w:div>
    <w:div w:id="632716442">
      <w:bodyDiv w:val="1"/>
      <w:marLeft w:val="0"/>
      <w:marRight w:val="0"/>
      <w:marTop w:val="0"/>
      <w:marBottom w:val="0"/>
      <w:divBdr>
        <w:top w:val="none" w:sz="0" w:space="0" w:color="auto"/>
        <w:left w:val="none" w:sz="0" w:space="0" w:color="auto"/>
        <w:bottom w:val="none" w:sz="0" w:space="0" w:color="auto"/>
        <w:right w:val="none" w:sz="0" w:space="0" w:color="auto"/>
      </w:divBdr>
    </w:div>
    <w:div w:id="633679491">
      <w:bodyDiv w:val="1"/>
      <w:marLeft w:val="0"/>
      <w:marRight w:val="0"/>
      <w:marTop w:val="0"/>
      <w:marBottom w:val="0"/>
      <w:divBdr>
        <w:top w:val="none" w:sz="0" w:space="0" w:color="auto"/>
        <w:left w:val="none" w:sz="0" w:space="0" w:color="auto"/>
        <w:bottom w:val="none" w:sz="0" w:space="0" w:color="auto"/>
        <w:right w:val="none" w:sz="0" w:space="0" w:color="auto"/>
      </w:divBdr>
    </w:div>
    <w:div w:id="633753922">
      <w:bodyDiv w:val="1"/>
      <w:marLeft w:val="0"/>
      <w:marRight w:val="0"/>
      <w:marTop w:val="0"/>
      <w:marBottom w:val="0"/>
      <w:divBdr>
        <w:top w:val="none" w:sz="0" w:space="0" w:color="auto"/>
        <w:left w:val="none" w:sz="0" w:space="0" w:color="auto"/>
        <w:bottom w:val="none" w:sz="0" w:space="0" w:color="auto"/>
        <w:right w:val="none" w:sz="0" w:space="0" w:color="auto"/>
      </w:divBdr>
    </w:div>
    <w:div w:id="633828314">
      <w:bodyDiv w:val="1"/>
      <w:marLeft w:val="0"/>
      <w:marRight w:val="0"/>
      <w:marTop w:val="0"/>
      <w:marBottom w:val="0"/>
      <w:divBdr>
        <w:top w:val="none" w:sz="0" w:space="0" w:color="auto"/>
        <w:left w:val="none" w:sz="0" w:space="0" w:color="auto"/>
        <w:bottom w:val="none" w:sz="0" w:space="0" w:color="auto"/>
        <w:right w:val="none" w:sz="0" w:space="0" w:color="auto"/>
      </w:divBdr>
    </w:div>
    <w:div w:id="633949374">
      <w:bodyDiv w:val="1"/>
      <w:marLeft w:val="0"/>
      <w:marRight w:val="0"/>
      <w:marTop w:val="0"/>
      <w:marBottom w:val="0"/>
      <w:divBdr>
        <w:top w:val="none" w:sz="0" w:space="0" w:color="auto"/>
        <w:left w:val="none" w:sz="0" w:space="0" w:color="auto"/>
        <w:bottom w:val="none" w:sz="0" w:space="0" w:color="auto"/>
        <w:right w:val="none" w:sz="0" w:space="0" w:color="auto"/>
      </w:divBdr>
    </w:div>
    <w:div w:id="633950722">
      <w:bodyDiv w:val="1"/>
      <w:marLeft w:val="0"/>
      <w:marRight w:val="0"/>
      <w:marTop w:val="0"/>
      <w:marBottom w:val="0"/>
      <w:divBdr>
        <w:top w:val="none" w:sz="0" w:space="0" w:color="auto"/>
        <w:left w:val="none" w:sz="0" w:space="0" w:color="auto"/>
        <w:bottom w:val="none" w:sz="0" w:space="0" w:color="auto"/>
        <w:right w:val="none" w:sz="0" w:space="0" w:color="auto"/>
      </w:divBdr>
    </w:div>
    <w:div w:id="634066440">
      <w:bodyDiv w:val="1"/>
      <w:marLeft w:val="0"/>
      <w:marRight w:val="0"/>
      <w:marTop w:val="0"/>
      <w:marBottom w:val="0"/>
      <w:divBdr>
        <w:top w:val="none" w:sz="0" w:space="0" w:color="auto"/>
        <w:left w:val="none" w:sz="0" w:space="0" w:color="auto"/>
        <w:bottom w:val="none" w:sz="0" w:space="0" w:color="auto"/>
        <w:right w:val="none" w:sz="0" w:space="0" w:color="auto"/>
      </w:divBdr>
    </w:div>
    <w:div w:id="634262726">
      <w:bodyDiv w:val="1"/>
      <w:marLeft w:val="0"/>
      <w:marRight w:val="0"/>
      <w:marTop w:val="0"/>
      <w:marBottom w:val="0"/>
      <w:divBdr>
        <w:top w:val="none" w:sz="0" w:space="0" w:color="auto"/>
        <w:left w:val="none" w:sz="0" w:space="0" w:color="auto"/>
        <w:bottom w:val="none" w:sz="0" w:space="0" w:color="auto"/>
        <w:right w:val="none" w:sz="0" w:space="0" w:color="auto"/>
      </w:divBdr>
    </w:div>
    <w:div w:id="634481227">
      <w:bodyDiv w:val="1"/>
      <w:marLeft w:val="0"/>
      <w:marRight w:val="0"/>
      <w:marTop w:val="0"/>
      <w:marBottom w:val="0"/>
      <w:divBdr>
        <w:top w:val="none" w:sz="0" w:space="0" w:color="auto"/>
        <w:left w:val="none" w:sz="0" w:space="0" w:color="auto"/>
        <w:bottom w:val="none" w:sz="0" w:space="0" w:color="auto"/>
        <w:right w:val="none" w:sz="0" w:space="0" w:color="auto"/>
      </w:divBdr>
    </w:div>
    <w:div w:id="634485866">
      <w:bodyDiv w:val="1"/>
      <w:marLeft w:val="0"/>
      <w:marRight w:val="0"/>
      <w:marTop w:val="0"/>
      <w:marBottom w:val="0"/>
      <w:divBdr>
        <w:top w:val="none" w:sz="0" w:space="0" w:color="auto"/>
        <w:left w:val="none" w:sz="0" w:space="0" w:color="auto"/>
        <w:bottom w:val="none" w:sz="0" w:space="0" w:color="auto"/>
        <w:right w:val="none" w:sz="0" w:space="0" w:color="auto"/>
      </w:divBdr>
    </w:div>
    <w:div w:id="634603573">
      <w:bodyDiv w:val="1"/>
      <w:marLeft w:val="0"/>
      <w:marRight w:val="0"/>
      <w:marTop w:val="0"/>
      <w:marBottom w:val="0"/>
      <w:divBdr>
        <w:top w:val="none" w:sz="0" w:space="0" w:color="auto"/>
        <w:left w:val="none" w:sz="0" w:space="0" w:color="auto"/>
        <w:bottom w:val="none" w:sz="0" w:space="0" w:color="auto"/>
        <w:right w:val="none" w:sz="0" w:space="0" w:color="auto"/>
      </w:divBdr>
    </w:div>
    <w:div w:id="634719073">
      <w:bodyDiv w:val="1"/>
      <w:marLeft w:val="0"/>
      <w:marRight w:val="0"/>
      <w:marTop w:val="0"/>
      <w:marBottom w:val="0"/>
      <w:divBdr>
        <w:top w:val="none" w:sz="0" w:space="0" w:color="auto"/>
        <w:left w:val="none" w:sz="0" w:space="0" w:color="auto"/>
        <w:bottom w:val="none" w:sz="0" w:space="0" w:color="auto"/>
        <w:right w:val="none" w:sz="0" w:space="0" w:color="auto"/>
      </w:divBdr>
    </w:div>
    <w:div w:id="634793528">
      <w:bodyDiv w:val="1"/>
      <w:marLeft w:val="0"/>
      <w:marRight w:val="0"/>
      <w:marTop w:val="0"/>
      <w:marBottom w:val="0"/>
      <w:divBdr>
        <w:top w:val="none" w:sz="0" w:space="0" w:color="auto"/>
        <w:left w:val="none" w:sz="0" w:space="0" w:color="auto"/>
        <w:bottom w:val="none" w:sz="0" w:space="0" w:color="auto"/>
        <w:right w:val="none" w:sz="0" w:space="0" w:color="auto"/>
      </w:divBdr>
    </w:div>
    <w:div w:id="634915360">
      <w:bodyDiv w:val="1"/>
      <w:marLeft w:val="0"/>
      <w:marRight w:val="0"/>
      <w:marTop w:val="0"/>
      <w:marBottom w:val="0"/>
      <w:divBdr>
        <w:top w:val="none" w:sz="0" w:space="0" w:color="auto"/>
        <w:left w:val="none" w:sz="0" w:space="0" w:color="auto"/>
        <w:bottom w:val="none" w:sz="0" w:space="0" w:color="auto"/>
        <w:right w:val="none" w:sz="0" w:space="0" w:color="auto"/>
      </w:divBdr>
    </w:div>
    <w:div w:id="634943727">
      <w:bodyDiv w:val="1"/>
      <w:marLeft w:val="0"/>
      <w:marRight w:val="0"/>
      <w:marTop w:val="0"/>
      <w:marBottom w:val="0"/>
      <w:divBdr>
        <w:top w:val="none" w:sz="0" w:space="0" w:color="auto"/>
        <w:left w:val="none" w:sz="0" w:space="0" w:color="auto"/>
        <w:bottom w:val="none" w:sz="0" w:space="0" w:color="auto"/>
        <w:right w:val="none" w:sz="0" w:space="0" w:color="auto"/>
      </w:divBdr>
    </w:div>
    <w:div w:id="635258567">
      <w:bodyDiv w:val="1"/>
      <w:marLeft w:val="0"/>
      <w:marRight w:val="0"/>
      <w:marTop w:val="0"/>
      <w:marBottom w:val="0"/>
      <w:divBdr>
        <w:top w:val="none" w:sz="0" w:space="0" w:color="auto"/>
        <w:left w:val="none" w:sz="0" w:space="0" w:color="auto"/>
        <w:bottom w:val="none" w:sz="0" w:space="0" w:color="auto"/>
        <w:right w:val="none" w:sz="0" w:space="0" w:color="auto"/>
      </w:divBdr>
    </w:div>
    <w:div w:id="635260781">
      <w:bodyDiv w:val="1"/>
      <w:marLeft w:val="0"/>
      <w:marRight w:val="0"/>
      <w:marTop w:val="0"/>
      <w:marBottom w:val="0"/>
      <w:divBdr>
        <w:top w:val="none" w:sz="0" w:space="0" w:color="auto"/>
        <w:left w:val="none" w:sz="0" w:space="0" w:color="auto"/>
        <w:bottom w:val="none" w:sz="0" w:space="0" w:color="auto"/>
        <w:right w:val="none" w:sz="0" w:space="0" w:color="auto"/>
      </w:divBdr>
    </w:div>
    <w:div w:id="635525844">
      <w:bodyDiv w:val="1"/>
      <w:marLeft w:val="0"/>
      <w:marRight w:val="0"/>
      <w:marTop w:val="0"/>
      <w:marBottom w:val="0"/>
      <w:divBdr>
        <w:top w:val="none" w:sz="0" w:space="0" w:color="auto"/>
        <w:left w:val="none" w:sz="0" w:space="0" w:color="auto"/>
        <w:bottom w:val="none" w:sz="0" w:space="0" w:color="auto"/>
        <w:right w:val="none" w:sz="0" w:space="0" w:color="auto"/>
      </w:divBdr>
    </w:div>
    <w:div w:id="635843279">
      <w:bodyDiv w:val="1"/>
      <w:marLeft w:val="0"/>
      <w:marRight w:val="0"/>
      <w:marTop w:val="0"/>
      <w:marBottom w:val="0"/>
      <w:divBdr>
        <w:top w:val="none" w:sz="0" w:space="0" w:color="auto"/>
        <w:left w:val="none" w:sz="0" w:space="0" w:color="auto"/>
        <w:bottom w:val="none" w:sz="0" w:space="0" w:color="auto"/>
        <w:right w:val="none" w:sz="0" w:space="0" w:color="auto"/>
      </w:divBdr>
    </w:div>
    <w:div w:id="635913979">
      <w:bodyDiv w:val="1"/>
      <w:marLeft w:val="0"/>
      <w:marRight w:val="0"/>
      <w:marTop w:val="0"/>
      <w:marBottom w:val="0"/>
      <w:divBdr>
        <w:top w:val="none" w:sz="0" w:space="0" w:color="auto"/>
        <w:left w:val="none" w:sz="0" w:space="0" w:color="auto"/>
        <w:bottom w:val="none" w:sz="0" w:space="0" w:color="auto"/>
        <w:right w:val="none" w:sz="0" w:space="0" w:color="auto"/>
      </w:divBdr>
    </w:div>
    <w:div w:id="635919220">
      <w:bodyDiv w:val="1"/>
      <w:marLeft w:val="0"/>
      <w:marRight w:val="0"/>
      <w:marTop w:val="0"/>
      <w:marBottom w:val="0"/>
      <w:divBdr>
        <w:top w:val="none" w:sz="0" w:space="0" w:color="auto"/>
        <w:left w:val="none" w:sz="0" w:space="0" w:color="auto"/>
        <w:bottom w:val="none" w:sz="0" w:space="0" w:color="auto"/>
        <w:right w:val="none" w:sz="0" w:space="0" w:color="auto"/>
      </w:divBdr>
    </w:div>
    <w:div w:id="636035440">
      <w:bodyDiv w:val="1"/>
      <w:marLeft w:val="0"/>
      <w:marRight w:val="0"/>
      <w:marTop w:val="0"/>
      <w:marBottom w:val="0"/>
      <w:divBdr>
        <w:top w:val="none" w:sz="0" w:space="0" w:color="auto"/>
        <w:left w:val="none" w:sz="0" w:space="0" w:color="auto"/>
        <w:bottom w:val="none" w:sz="0" w:space="0" w:color="auto"/>
        <w:right w:val="none" w:sz="0" w:space="0" w:color="auto"/>
      </w:divBdr>
    </w:div>
    <w:div w:id="636225572">
      <w:bodyDiv w:val="1"/>
      <w:marLeft w:val="0"/>
      <w:marRight w:val="0"/>
      <w:marTop w:val="0"/>
      <w:marBottom w:val="0"/>
      <w:divBdr>
        <w:top w:val="none" w:sz="0" w:space="0" w:color="auto"/>
        <w:left w:val="none" w:sz="0" w:space="0" w:color="auto"/>
        <w:bottom w:val="none" w:sz="0" w:space="0" w:color="auto"/>
        <w:right w:val="none" w:sz="0" w:space="0" w:color="auto"/>
      </w:divBdr>
    </w:div>
    <w:div w:id="636255451">
      <w:bodyDiv w:val="1"/>
      <w:marLeft w:val="0"/>
      <w:marRight w:val="0"/>
      <w:marTop w:val="0"/>
      <w:marBottom w:val="0"/>
      <w:divBdr>
        <w:top w:val="none" w:sz="0" w:space="0" w:color="auto"/>
        <w:left w:val="none" w:sz="0" w:space="0" w:color="auto"/>
        <w:bottom w:val="none" w:sz="0" w:space="0" w:color="auto"/>
        <w:right w:val="none" w:sz="0" w:space="0" w:color="auto"/>
      </w:divBdr>
    </w:div>
    <w:div w:id="636374121">
      <w:bodyDiv w:val="1"/>
      <w:marLeft w:val="0"/>
      <w:marRight w:val="0"/>
      <w:marTop w:val="0"/>
      <w:marBottom w:val="0"/>
      <w:divBdr>
        <w:top w:val="none" w:sz="0" w:space="0" w:color="auto"/>
        <w:left w:val="none" w:sz="0" w:space="0" w:color="auto"/>
        <w:bottom w:val="none" w:sz="0" w:space="0" w:color="auto"/>
        <w:right w:val="none" w:sz="0" w:space="0" w:color="auto"/>
      </w:divBdr>
    </w:div>
    <w:div w:id="636377163">
      <w:bodyDiv w:val="1"/>
      <w:marLeft w:val="0"/>
      <w:marRight w:val="0"/>
      <w:marTop w:val="0"/>
      <w:marBottom w:val="0"/>
      <w:divBdr>
        <w:top w:val="none" w:sz="0" w:space="0" w:color="auto"/>
        <w:left w:val="none" w:sz="0" w:space="0" w:color="auto"/>
        <w:bottom w:val="none" w:sz="0" w:space="0" w:color="auto"/>
        <w:right w:val="none" w:sz="0" w:space="0" w:color="auto"/>
      </w:divBdr>
    </w:div>
    <w:div w:id="636568214">
      <w:bodyDiv w:val="1"/>
      <w:marLeft w:val="0"/>
      <w:marRight w:val="0"/>
      <w:marTop w:val="0"/>
      <w:marBottom w:val="0"/>
      <w:divBdr>
        <w:top w:val="none" w:sz="0" w:space="0" w:color="auto"/>
        <w:left w:val="none" w:sz="0" w:space="0" w:color="auto"/>
        <w:bottom w:val="none" w:sz="0" w:space="0" w:color="auto"/>
        <w:right w:val="none" w:sz="0" w:space="0" w:color="auto"/>
      </w:divBdr>
    </w:div>
    <w:div w:id="636763479">
      <w:bodyDiv w:val="1"/>
      <w:marLeft w:val="0"/>
      <w:marRight w:val="0"/>
      <w:marTop w:val="0"/>
      <w:marBottom w:val="0"/>
      <w:divBdr>
        <w:top w:val="none" w:sz="0" w:space="0" w:color="auto"/>
        <w:left w:val="none" w:sz="0" w:space="0" w:color="auto"/>
        <w:bottom w:val="none" w:sz="0" w:space="0" w:color="auto"/>
        <w:right w:val="none" w:sz="0" w:space="0" w:color="auto"/>
      </w:divBdr>
    </w:div>
    <w:div w:id="637027991">
      <w:bodyDiv w:val="1"/>
      <w:marLeft w:val="0"/>
      <w:marRight w:val="0"/>
      <w:marTop w:val="0"/>
      <w:marBottom w:val="0"/>
      <w:divBdr>
        <w:top w:val="none" w:sz="0" w:space="0" w:color="auto"/>
        <w:left w:val="none" w:sz="0" w:space="0" w:color="auto"/>
        <w:bottom w:val="none" w:sz="0" w:space="0" w:color="auto"/>
        <w:right w:val="none" w:sz="0" w:space="0" w:color="auto"/>
      </w:divBdr>
    </w:div>
    <w:div w:id="637153862">
      <w:bodyDiv w:val="1"/>
      <w:marLeft w:val="0"/>
      <w:marRight w:val="0"/>
      <w:marTop w:val="0"/>
      <w:marBottom w:val="0"/>
      <w:divBdr>
        <w:top w:val="none" w:sz="0" w:space="0" w:color="auto"/>
        <w:left w:val="none" w:sz="0" w:space="0" w:color="auto"/>
        <w:bottom w:val="none" w:sz="0" w:space="0" w:color="auto"/>
        <w:right w:val="none" w:sz="0" w:space="0" w:color="auto"/>
      </w:divBdr>
    </w:div>
    <w:div w:id="637227905">
      <w:bodyDiv w:val="1"/>
      <w:marLeft w:val="0"/>
      <w:marRight w:val="0"/>
      <w:marTop w:val="0"/>
      <w:marBottom w:val="0"/>
      <w:divBdr>
        <w:top w:val="none" w:sz="0" w:space="0" w:color="auto"/>
        <w:left w:val="none" w:sz="0" w:space="0" w:color="auto"/>
        <w:bottom w:val="none" w:sz="0" w:space="0" w:color="auto"/>
        <w:right w:val="none" w:sz="0" w:space="0" w:color="auto"/>
      </w:divBdr>
    </w:div>
    <w:div w:id="637300006">
      <w:bodyDiv w:val="1"/>
      <w:marLeft w:val="0"/>
      <w:marRight w:val="0"/>
      <w:marTop w:val="0"/>
      <w:marBottom w:val="0"/>
      <w:divBdr>
        <w:top w:val="none" w:sz="0" w:space="0" w:color="auto"/>
        <w:left w:val="none" w:sz="0" w:space="0" w:color="auto"/>
        <w:bottom w:val="none" w:sz="0" w:space="0" w:color="auto"/>
        <w:right w:val="none" w:sz="0" w:space="0" w:color="auto"/>
      </w:divBdr>
    </w:div>
    <w:div w:id="637303097">
      <w:bodyDiv w:val="1"/>
      <w:marLeft w:val="0"/>
      <w:marRight w:val="0"/>
      <w:marTop w:val="0"/>
      <w:marBottom w:val="0"/>
      <w:divBdr>
        <w:top w:val="none" w:sz="0" w:space="0" w:color="auto"/>
        <w:left w:val="none" w:sz="0" w:space="0" w:color="auto"/>
        <w:bottom w:val="none" w:sz="0" w:space="0" w:color="auto"/>
        <w:right w:val="none" w:sz="0" w:space="0" w:color="auto"/>
      </w:divBdr>
    </w:div>
    <w:div w:id="637564174">
      <w:bodyDiv w:val="1"/>
      <w:marLeft w:val="0"/>
      <w:marRight w:val="0"/>
      <w:marTop w:val="0"/>
      <w:marBottom w:val="0"/>
      <w:divBdr>
        <w:top w:val="none" w:sz="0" w:space="0" w:color="auto"/>
        <w:left w:val="none" w:sz="0" w:space="0" w:color="auto"/>
        <w:bottom w:val="none" w:sz="0" w:space="0" w:color="auto"/>
        <w:right w:val="none" w:sz="0" w:space="0" w:color="auto"/>
      </w:divBdr>
    </w:div>
    <w:div w:id="637758772">
      <w:bodyDiv w:val="1"/>
      <w:marLeft w:val="0"/>
      <w:marRight w:val="0"/>
      <w:marTop w:val="0"/>
      <w:marBottom w:val="0"/>
      <w:divBdr>
        <w:top w:val="none" w:sz="0" w:space="0" w:color="auto"/>
        <w:left w:val="none" w:sz="0" w:space="0" w:color="auto"/>
        <w:bottom w:val="none" w:sz="0" w:space="0" w:color="auto"/>
        <w:right w:val="none" w:sz="0" w:space="0" w:color="auto"/>
      </w:divBdr>
    </w:div>
    <w:div w:id="637950826">
      <w:bodyDiv w:val="1"/>
      <w:marLeft w:val="0"/>
      <w:marRight w:val="0"/>
      <w:marTop w:val="0"/>
      <w:marBottom w:val="0"/>
      <w:divBdr>
        <w:top w:val="none" w:sz="0" w:space="0" w:color="auto"/>
        <w:left w:val="none" w:sz="0" w:space="0" w:color="auto"/>
        <w:bottom w:val="none" w:sz="0" w:space="0" w:color="auto"/>
        <w:right w:val="none" w:sz="0" w:space="0" w:color="auto"/>
      </w:divBdr>
    </w:div>
    <w:div w:id="637952797">
      <w:bodyDiv w:val="1"/>
      <w:marLeft w:val="0"/>
      <w:marRight w:val="0"/>
      <w:marTop w:val="0"/>
      <w:marBottom w:val="0"/>
      <w:divBdr>
        <w:top w:val="none" w:sz="0" w:space="0" w:color="auto"/>
        <w:left w:val="none" w:sz="0" w:space="0" w:color="auto"/>
        <w:bottom w:val="none" w:sz="0" w:space="0" w:color="auto"/>
        <w:right w:val="none" w:sz="0" w:space="0" w:color="auto"/>
      </w:divBdr>
    </w:div>
    <w:div w:id="638534276">
      <w:bodyDiv w:val="1"/>
      <w:marLeft w:val="0"/>
      <w:marRight w:val="0"/>
      <w:marTop w:val="0"/>
      <w:marBottom w:val="0"/>
      <w:divBdr>
        <w:top w:val="none" w:sz="0" w:space="0" w:color="auto"/>
        <w:left w:val="none" w:sz="0" w:space="0" w:color="auto"/>
        <w:bottom w:val="none" w:sz="0" w:space="0" w:color="auto"/>
        <w:right w:val="none" w:sz="0" w:space="0" w:color="auto"/>
      </w:divBdr>
    </w:div>
    <w:div w:id="638654048">
      <w:bodyDiv w:val="1"/>
      <w:marLeft w:val="0"/>
      <w:marRight w:val="0"/>
      <w:marTop w:val="0"/>
      <w:marBottom w:val="0"/>
      <w:divBdr>
        <w:top w:val="none" w:sz="0" w:space="0" w:color="auto"/>
        <w:left w:val="none" w:sz="0" w:space="0" w:color="auto"/>
        <w:bottom w:val="none" w:sz="0" w:space="0" w:color="auto"/>
        <w:right w:val="none" w:sz="0" w:space="0" w:color="auto"/>
      </w:divBdr>
    </w:div>
    <w:div w:id="638656650">
      <w:bodyDiv w:val="1"/>
      <w:marLeft w:val="0"/>
      <w:marRight w:val="0"/>
      <w:marTop w:val="0"/>
      <w:marBottom w:val="0"/>
      <w:divBdr>
        <w:top w:val="none" w:sz="0" w:space="0" w:color="auto"/>
        <w:left w:val="none" w:sz="0" w:space="0" w:color="auto"/>
        <w:bottom w:val="none" w:sz="0" w:space="0" w:color="auto"/>
        <w:right w:val="none" w:sz="0" w:space="0" w:color="auto"/>
      </w:divBdr>
    </w:div>
    <w:div w:id="638731625">
      <w:bodyDiv w:val="1"/>
      <w:marLeft w:val="0"/>
      <w:marRight w:val="0"/>
      <w:marTop w:val="0"/>
      <w:marBottom w:val="0"/>
      <w:divBdr>
        <w:top w:val="none" w:sz="0" w:space="0" w:color="auto"/>
        <w:left w:val="none" w:sz="0" w:space="0" w:color="auto"/>
        <w:bottom w:val="none" w:sz="0" w:space="0" w:color="auto"/>
        <w:right w:val="none" w:sz="0" w:space="0" w:color="auto"/>
      </w:divBdr>
    </w:div>
    <w:div w:id="638918527">
      <w:bodyDiv w:val="1"/>
      <w:marLeft w:val="0"/>
      <w:marRight w:val="0"/>
      <w:marTop w:val="0"/>
      <w:marBottom w:val="0"/>
      <w:divBdr>
        <w:top w:val="none" w:sz="0" w:space="0" w:color="auto"/>
        <w:left w:val="none" w:sz="0" w:space="0" w:color="auto"/>
        <w:bottom w:val="none" w:sz="0" w:space="0" w:color="auto"/>
        <w:right w:val="none" w:sz="0" w:space="0" w:color="auto"/>
      </w:divBdr>
    </w:div>
    <w:div w:id="639000825">
      <w:bodyDiv w:val="1"/>
      <w:marLeft w:val="0"/>
      <w:marRight w:val="0"/>
      <w:marTop w:val="0"/>
      <w:marBottom w:val="0"/>
      <w:divBdr>
        <w:top w:val="none" w:sz="0" w:space="0" w:color="auto"/>
        <w:left w:val="none" w:sz="0" w:space="0" w:color="auto"/>
        <w:bottom w:val="none" w:sz="0" w:space="0" w:color="auto"/>
        <w:right w:val="none" w:sz="0" w:space="0" w:color="auto"/>
      </w:divBdr>
    </w:div>
    <w:div w:id="639115140">
      <w:bodyDiv w:val="1"/>
      <w:marLeft w:val="0"/>
      <w:marRight w:val="0"/>
      <w:marTop w:val="0"/>
      <w:marBottom w:val="0"/>
      <w:divBdr>
        <w:top w:val="none" w:sz="0" w:space="0" w:color="auto"/>
        <w:left w:val="none" w:sz="0" w:space="0" w:color="auto"/>
        <w:bottom w:val="none" w:sz="0" w:space="0" w:color="auto"/>
        <w:right w:val="none" w:sz="0" w:space="0" w:color="auto"/>
      </w:divBdr>
    </w:div>
    <w:div w:id="639769304">
      <w:bodyDiv w:val="1"/>
      <w:marLeft w:val="0"/>
      <w:marRight w:val="0"/>
      <w:marTop w:val="0"/>
      <w:marBottom w:val="0"/>
      <w:divBdr>
        <w:top w:val="none" w:sz="0" w:space="0" w:color="auto"/>
        <w:left w:val="none" w:sz="0" w:space="0" w:color="auto"/>
        <w:bottom w:val="none" w:sz="0" w:space="0" w:color="auto"/>
        <w:right w:val="none" w:sz="0" w:space="0" w:color="auto"/>
      </w:divBdr>
    </w:div>
    <w:div w:id="639963671">
      <w:bodyDiv w:val="1"/>
      <w:marLeft w:val="0"/>
      <w:marRight w:val="0"/>
      <w:marTop w:val="0"/>
      <w:marBottom w:val="0"/>
      <w:divBdr>
        <w:top w:val="none" w:sz="0" w:space="0" w:color="auto"/>
        <w:left w:val="none" w:sz="0" w:space="0" w:color="auto"/>
        <w:bottom w:val="none" w:sz="0" w:space="0" w:color="auto"/>
        <w:right w:val="none" w:sz="0" w:space="0" w:color="auto"/>
      </w:divBdr>
    </w:div>
    <w:div w:id="640772686">
      <w:bodyDiv w:val="1"/>
      <w:marLeft w:val="0"/>
      <w:marRight w:val="0"/>
      <w:marTop w:val="0"/>
      <w:marBottom w:val="0"/>
      <w:divBdr>
        <w:top w:val="none" w:sz="0" w:space="0" w:color="auto"/>
        <w:left w:val="none" w:sz="0" w:space="0" w:color="auto"/>
        <w:bottom w:val="none" w:sz="0" w:space="0" w:color="auto"/>
        <w:right w:val="none" w:sz="0" w:space="0" w:color="auto"/>
      </w:divBdr>
    </w:div>
    <w:div w:id="640959507">
      <w:bodyDiv w:val="1"/>
      <w:marLeft w:val="0"/>
      <w:marRight w:val="0"/>
      <w:marTop w:val="0"/>
      <w:marBottom w:val="0"/>
      <w:divBdr>
        <w:top w:val="none" w:sz="0" w:space="0" w:color="auto"/>
        <w:left w:val="none" w:sz="0" w:space="0" w:color="auto"/>
        <w:bottom w:val="none" w:sz="0" w:space="0" w:color="auto"/>
        <w:right w:val="none" w:sz="0" w:space="0" w:color="auto"/>
      </w:divBdr>
    </w:div>
    <w:div w:id="641231630">
      <w:bodyDiv w:val="1"/>
      <w:marLeft w:val="0"/>
      <w:marRight w:val="0"/>
      <w:marTop w:val="0"/>
      <w:marBottom w:val="0"/>
      <w:divBdr>
        <w:top w:val="none" w:sz="0" w:space="0" w:color="auto"/>
        <w:left w:val="none" w:sz="0" w:space="0" w:color="auto"/>
        <w:bottom w:val="none" w:sz="0" w:space="0" w:color="auto"/>
        <w:right w:val="none" w:sz="0" w:space="0" w:color="auto"/>
      </w:divBdr>
    </w:div>
    <w:div w:id="641346479">
      <w:bodyDiv w:val="1"/>
      <w:marLeft w:val="0"/>
      <w:marRight w:val="0"/>
      <w:marTop w:val="0"/>
      <w:marBottom w:val="0"/>
      <w:divBdr>
        <w:top w:val="none" w:sz="0" w:space="0" w:color="auto"/>
        <w:left w:val="none" w:sz="0" w:space="0" w:color="auto"/>
        <w:bottom w:val="none" w:sz="0" w:space="0" w:color="auto"/>
        <w:right w:val="none" w:sz="0" w:space="0" w:color="auto"/>
      </w:divBdr>
    </w:div>
    <w:div w:id="641616419">
      <w:bodyDiv w:val="1"/>
      <w:marLeft w:val="0"/>
      <w:marRight w:val="0"/>
      <w:marTop w:val="0"/>
      <w:marBottom w:val="0"/>
      <w:divBdr>
        <w:top w:val="none" w:sz="0" w:space="0" w:color="auto"/>
        <w:left w:val="none" w:sz="0" w:space="0" w:color="auto"/>
        <w:bottom w:val="none" w:sz="0" w:space="0" w:color="auto"/>
        <w:right w:val="none" w:sz="0" w:space="0" w:color="auto"/>
      </w:divBdr>
    </w:div>
    <w:div w:id="641618772">
      <w:bodyDiv w:val="1"/>
      <w:marLeft w:val="0"/>
      <w:marRight w:val="0"/>
      <w:marTop w:val="0"/>
      <w:marBottom w:val="0"/>
      <w:divBdr>
        <w:top w:val="none" w:sz="0" w:space="0" w:color="auto"/>
        <w:left w:val="none" w:sz="0" w:space="0" w:color="auto"/>
        <w:bottom w:val="none" w:sz="0" w:space="0" w:color="auto"/>
        <w:right w:val="none" w:sz="0" w:space="0" w:color="auto"/>
      </w:divBdr>
    </w:div>
    <w:div w:id="641694204">
      <w:bodyDiv w:val="1"/>
      <w:marLeft w:val="0"/>
      <w:marRight w:val="0"/>
      <w:marTop w:val="0"/>
      <w:marBottom w:val="0"/>
      <w:divBdr>
        <w:top w:val="none" w:sz="0" w:space="0" w:color="auto"/>
        <w:left w:val="none" w:sz="0" w:space="0" w:color="auto"/>
        <w:bottom w:val="none" w:sz="0" w:space="0" w:color="auto"/>
        <w:right w:val="none" w:sz="0" w:space="0" w:color="auto"/>
      </w:divBdr>
    </w:div>
    <w:div w:id="641734824">
      <w:bodyDiv w:val="1"/>
      <w:marLeft w:val="0"/>
      <w:marRight w:val="0"/>
      <w:marTop w:val="0"/>
      <w:marBottom w:val="0"/>
      <w:divBdr>
        <w:top w:val="none" w:sz="0" w:space="0" w:color="auto"/>
        <w:left w:val="none" w:sz="0" w:space="0" w:color="auto"/>
        <w:bottom w:val="none" w:sz="0" w:space="0" w:color="auto"/>
        <w:right w:val="none" w:sz="0" w:space="0" w:color="auto"/>
      </w:divBdr>
    </w:div>
    <w:div w:id="641814505">
      <w:bodyDiv w:val="1"/>
      <w:marLeft w:val="0"/>
      <w:marRight w:val="0"/>
      <w:marTop w:val="0"/>
      <w:marBottom w:val="0"/>
      <w:divBdr>
        <w:top w:val="none" w:sz="0" w:space="0" w:color="auto"/>
        <w:left w:val="none" w:sz="0" w:space="0" w:color="auto"/>
        <w:bottom w:val="none" w:sz="0" w:space="0" w:color="auto"/>
        <w:right w:val="none" w:sz="0" w:space="0" w:color="auto"/>
      </w:divBdr>
    </w:div>
    <w:div w:id="641888812">
      <w:bodyDiv w:val="1"/>
      <w:marLeft w:val="0"/>
      <w:marRight w:val="0"/>
      <w:marTop w:val="0"/>
      <w:marBottom w:val="0"/>
      <w:divBdr>
        <w:top w:val="none" w:sz="0" w:space="0" w:color="auto"/>
        <w:left w:val="none" w:sz="0" w:space="0" w:color="auto"/>
        <w:bottom w:val="none" w:sz="0" w:space="0" w:color="auto"/>
        <w:right w:val="none" w:sz="0" w:space="0" w:color="auto"/>
      </w:divBdr>
    </w:div>
    <w:div w:id="642003360">
      <w:bodyDiv w:val="1"/>
      <w:marLeft w:val="0"/>
      <w:marRight w:val="0"/>
      <w:marTop w:val="0"/>
      <w:marBottom w:val="0"/>
      <w:divBdr>
        <w:top w:val="none" w:sz="0" w:space="0" w:color="auto"/>
        <w:left w:val="none" w:sz="0" w:space="0" w:color="auto"/>
        <w:bottom w:val="none" w:sz="0" w:space="0" w:color="auto"/>
        <w:right w:val="none" w:sz="0" w:space="0" w:color="auto"/>
      </w:divBdr>
    </w:div>
    <w:div w:id="642195369">
      <w:bodyDiv w:val="1"/>
      <w:marLeft w:val="0"/>
      <w:marRight w:val="0"/>
      <w:marTop w:val="0"/>
      <w:marBottom w:val="0"/>
      <w:divBdr>
        <w:top w:val="none" w:sz="0" w:space="0" w:color="auto"/>
        <w:left w:val="none" w:sz="0" w:space="0" w:color="auto"/>
        <w:bottom w:val="none" w:sz="0" w:space="0" w:color="auto"/>
        <w:right w:val="none" w:sz="0" w:space="0" w:color="auto"/>
      </w:divBdr>
    </w:div>
    <w:div w:id="642344740">
      <w:bodyDiv w:val="1"/>
      <w:marLeft w:val="0"/>
      <w:marRight w:val="0"/>
      <w:marTop w:val="0"/>
      <w:marBottom w:val="0"/>
      <w:divBdr>
        <w:top w:val="none" w:sz="0" w:space="0" w:color="auto"/>
        <w:left w:val="none" w:sz="0" w:space="0" w:color="auto"/>
        <w:bottom w:val="none" w:sz="0" w:space="0" w:color="auto"/>
        <w:right w:val="none" w:sz="0" w:space="0" w:color="auto"/>
      </w:divBdr>
    </w:div>
    <w:div w:id="642587512">
      <w:bodyDiv w:val="1"/>
      <w:marLeft w:val="0"/>
      <w:marRight w:val="0"/>
      <w:marTop w:val="0"/>
      <w:marBottom w:val="0"/>
      <w:divBdr>
        <w:top w:val="none" w:sz="0" w:space="0" w:color="auto"/>
        <w:left w:val="none" w:sz="0" w:space="0" w:color="auto"/>
        <w:bottom w:val="none" w:sz="0" w:space="0" w:color="auto"/>
        <w:right w:val="none" w:sz="0" w:space="0" w:color="auto"/>
      </w:divBdr>
    </w:div>
    <w:div w:id="642777363">
      <w:bodyDiv w:val="1"/>
      <w:marLeft w:val="0"/>
      <w:marRight w:val="0"/>
      <w:marTop w:val="0"/>
      <w:marBottom w:val="0"/>
      <w:divBdr>
        <w:top w:val="none" w:sz="0" w:space="0" w:color="auto"/>
        <w:left w:val="none" w:sz="0" w:space="0" w:color="auto"/>
        <w:bottom w:val="none" w:sz="0" w:space="0" w:color="auto"/>
        <w:right w:val="none" w:sz="0" w:space="0" w:color="auto"/>
      </w:divBdr>
    </w:div>
    <w:div w:id="642777911">
      <w:bodyDiv w:val="1"/>
      <w:marLeft w:val="0"/>
      <w:marRight w:val="0"/>
      <w:marTop w:val="0"/>
      <w:marBottom w:val="0"/>
      <w:divBdr>
        <w:top w:val="none" w:sz="0" w:space="0" w:color="auto"/>
        <w:left w:val="none" w:sz="0" w:space="0" w:color="auto"/>
        <w:bottom w:val="none" w:sz="0" w:space="0" w:color="auto"/>
        <w:right w:val="none" w:sz="0" w:space="0" w:color="auto"/>
      </w:divBdr>
    </w:div>
    <w:div w:id="642808115">
      <w:bodyDiv w:val="1"/>
      <w:marLeft w:val="0"/>
      <w:marRight w:val="0"/>
      <w:marTop w:val="0"/>
      <w:marBottom w:val="0"/>
      <w:divBdr>
        <w:top w:val="none" w:sz="0" w:space="0" w:color="auto"/>
        <w:left w:val="none" w:sz="0" w:space="0" w:color="auto"/>
        <w:bottom w:val="none" w:sz="0" w:space="0" w:color="auto"/>
        <w:right w:val="none" w:sz="0" w:space="0" w:color="auto"/>
      </w:divBdr>
    </w:div>
    <w:div w:id="642924376">
      <w:bodyDiv w:val="1"/>
      <w:marLeft w:val="0"/>
      <w:marRight w:val="0"/>
      <w:marTop w:val="0"/>
      <w:marBottom w:val="0"/>
      <w:divBdr>
        <w:top w:val="none" w:sz="0" w:space="0" w:color="auto"/>
        <w:left w:val="none" w:sz="0" w:space="0" w:color="auto"/>
        <w:bottom w:val="none" w:sz="0" w:space="0" w:color="auto"/>
        <w:right w:val="none" w:sz="0" w:space="0" w:color="auto"/>
      </w:divBdr>
    </w:div>
    <w:div w:id="643045338">
      <w:bodyDiv w:val="1"/>
      <w:marLeft w:val="0"/>
      <w:marRight w:val="0"/>
      <w:marTop w:val="0"/>
      <w:marBottom w:val="0"/>
      <w:divBdr>
        <w:top w:val="none" w:sz="0" w:space="0" w:color="auto"/>
        <w:left w:val="none" w:sz="0" w:space="0" w:color="auto"/>
        <w:bottom w:val="none" w:sz="0" w:space="0" w:color="auto"/>
        <w:right w:val="none" w:sz="0" w:space="0" w:color="auto"/>
      </w:divBdr>
    </w:div>
    <w:div w:id="643125580">
      <w:bodyDiv w:val="1"/>
      <w:marLeft w:val="0"/>
      <w:marRight w:val="0"/>
      <w:marTop w:val="0"/>
      <w:marBottom w:val="0"/>
      <w:divBdr>
        <w:top w:val="none" w:sz="0" w:space="0" w:color="auto"/>
        <w:left w:val="none" w:sz="0" w:space="0" w:color="auto"/>
        <w:bottom w:val="none" w:sz="0" w:space="0" w:color="auto"/>
        <w:right w:val="none" w:sz="0" w:space="0" w:color="auto"/>
      </w:divBdr>
    </w:div>
    <w:div w:id="643126749">
      <w:bodyDiv w:val="1"/>
      <w:marLeft w:val="0"/>
      <w:marRight w:val="0"/>
      <w:marTop w:val="0"/>
      <w:marBottom w:val="0"/>
      <w:divBdr>
        <w:top w:val="none" w:sz="0" w:space="0" w:color="auto"/>
        <w:left w:val="none" w:sz="0" w:space="0" w:color="auto"/>
        <w:bottom w:val="none" w:sz="0" w:space="0" w:color="auto"/>
        <w:right w:val="none" w:sz="0" w:space="0" w:color="auto"/>
      </w:divBdr>
    </w:div>
    <w:div w:id="643777904">
      <w:bodyDiv w:val="1"/>
      <w:marLeft w:val="0"/>
      <w:marRight w:val="0"/>
      <w:marTop w:val="0"/>
      <w:marBottom w:val="0"/>
      <w:divBdr>
        <w:top w:val="none" w:sz="0" w:space="0" w:color="auto"/>
        <w:left w:val="none" w:sz="0" w:space="0" w:color="auto"/>
        <w:bottom w:val="none" w:sz="0" w:space="0" w:color="auto"/>
        <w:right w:val="none" w:sz="0" w:space="0" w:color="auto"/>
      </w:divBdr>
    </w:div>
    <w:div w:id="643895851">
      <w:bodyDiv w:val="1"/>
      <w:marLeft w:val="0"/>
      <w:marRight w:val="0"/>
      <w:marTop w:val="0"/>
      <w:marBottom w:val="0"/>
      <w:divBdr>
        <w:top w:val="none" w:sz="0" w:space="0" w:color="auto"/>
        <w:left w:val="none" w:sz="0" w:space="0" w:color="auto"/>
        <w:bottom w:val="none" w:sz="0" w:space="0" w:color="auto"/>
        <w:right w:val="none" w:sz="0" w:space="0" w:color="auto"/>
      </w:divBdr>
    </w:div>
    <w:div w:id="643899015">
      <w:bodyDiv w:val="1"/>
      <w:marLeft w:val="0"/>
      <w:marRight w:val="0"/>
      <w:marTop w:val="0"/>
      <w:marBottom w:val="0"/>
      <w:divBdr>
        <w:top w:val="none" w:sz="0" w:space="0" w:color="auto"/>
        <w:left w:val="none" w:sz="0" w:space="0" w:color="auto"/>
        <w:bottom w:val="none" w:sz="0" w:space="0" w:color="auto"/>
        <w:right w:val="none" w:sz="0" w:space="0" w:color="auto"/>
      </w:divBdr>
    </w:div>
    <w:div w:id="643966712">
      <w:bodyDiv w:val="1"/>
      <w:marLeft w:val="0"/>
      <w:marRight w:val="0"/>
      <w:marTop w:val="0"/>
      <w:marBottom w:val="0"/>
      <w:divBdr>
        <w:top w:val="none" w:sz="0" w:space="0" w:color="auto"/>
        <w:left w:val="none" w:sz="0" w:space="0" w:color="auto"/>
        <w:bottom w:val="none" w:sz="0" w:space="0" w:color="auto"/>
        <w:right w:val="none" w:sz="0" w:space="0" w:color="auto"/>
      </w:divBdr>
    </w:div>
    <w:div w:id="644547476">
      <w:bodyDiv w:val="1"/>
      <w:marLeft w:val="0"/>
      <w:marRight w:val="0"/>
      <w:marTop w:val="0"/>
      <w:marBottom w:val="0"/>
      <w:divBdr>
        <w:top w:val="none" w:sz="0" w:space="0" w:color="auto"/>
        <w:left w:val="none" w:sz="0" w:space="0" w:color="auto"/>
        <w:bottom w:val="none" w:sz="0" w:space="0" w:color="auto"/>
        <w:right w:val="none" w:sz="0" w:space="0" w:color="auto"/>
      </w:divBdr>
    </w:div>
    <w:div w:id="644553135">
      <w:bodyDiv w:val="1"/>
      <w:marLeft w:val="0"/>
      <w:marRight w:val="0"/>
      <w:marTop w:val="0"/>
      <w:marBottom w:val="0"/>
      <w:divBdr>
        <w:top w:val="none" w:sz="0" w:space="0" w:color="auto"/>
        <w:left w:val="none" w:sz="0" w:space="0" w:color="auto"/>
        <w:bottom w:val="none" w:sz="0" w:space="0" w:color="auto"/>
        <w:right w:val="none" w:sz="0" w:space="0" w:color="auto"/>
      </w:divBdr>
    </w:div>
    <w:div w:id="644624755">
      <w:bodyDiv w:val="1"/>
      <w:marLeft w:val="0"/>
      <w:marRight w:val="0"/>
      <w:marTop w:val="0"/>
      <w:marBottom w:val="0"/>
      <w:divBdr>
        <w:top w:val="none" w:sz="0" w:space="0" w:color="auto"/>
        <w:left w:val="none" w:sz="0" w:space="0" w:color="auto"/>
        <w:bottom w:val="none" w:sz="0" w:space="0" w:color="auto"/>
        <w:right w:val="none" w:sz="0" w:space="0" w:color="auto"/>
      </w:divBdr>
    </w:div>
    <w:div w:id="645013830">
      <w:bodyDiv w:val="1"/>
      <w:marLeft w:val="0"/>
      <w:marRight w:val="0"/>
      <w:marTop w:val="0"/>
      <w:marBottom w:val="0"/>
      <w:divBdr>
        <w:top w:val="none" w:sz="0" w:space="0" w:color="auto"/>
        <w:left w:val="none" w:sz="0" w:space="0" w:color="auto"/>
        <w:bottom w:val="none" w:sz="0" w:space="0" w:color="auto"/>
        <w:right w:val="none" w:sz="0" w:space="0" w:color="auto"/>
      </w:divBdr>
    </w:div>
    <w:div w:id="645206516">
      <w:bodyDiv w:val="1"/>
      <w:marLeft w:val="0"/>
      <w:marRight w:val="0"/>
      <w:marTop w:val="0"/>
      <w:marBottom w:val="0"/>
      <w:divBdr>
        <w:top w:val="none" w:sz="0" w:space="0" w:color="auto"/>
        <w:left w:val="none" w:sz="0" w:space="0" w:color="auto"/>
        <w:bottom w:val="none" w:sz="0" w:space="0" w:color="auto"/>
        <w:right w:val="none" w:sz="0" w:space="0" w:color="auto"/>
      </w:divBdr>
    </w:div>
    <w:div w:id="645210474">
      <w:bodyDiv w:val="1"/>
      <w:marLeft w:val="0"/>
      <w:marRight w:val="0"/>
      <w:marTop w:val="0"/>
      <w:marBottom w:val="0"/>
      <w:divBdr>
        <w:top w:val="none" w:sz="0" w:space="0" w:color="auto"/>
        <w:left w:val="none" w:sz="0" w:space="0" w:color="auto"/>
        <w:bottom w:val="none" w:sz="0" w:space="0" w:color="auto"/>
        <w:right w:val="none" w:sz="0" w:space="0" w:color="auto"/>
      </w:divBdr>
    </w:div>
    <w:div w:id="645551336">
      <w:bodyDiv w:val="1"/>
      <w:marLeft w:val="0"/>
      <w:marRight w:val="0"/>
      <w:marTop w:val="0"/>
      <w:marBottom w:val="0"/>
      <w:divBdr>
        <w:top w:val="none" w:sz="0" w:space="0" w:color="auto"/>
        <w:left w:val="none" w:sz="0" w:space="0" w:color="auto"/>
        <w:bottom w:val="none" w:sz="0" w:space="0" w:color="auto"/>
        <w:right w:val="none" w:sz="0" w:space="0" w:color="auto"/>
      </w:divBdr>
    </w:div>
    <w:div w:id="645666467">
      <w:bodyDiv w:val="1"/>
      <w:marLeft w:val="0"/>
      <w:marRight w:val="0"/>
      <w:marTop w:val="0"/>
      <w:marBottom w:val="0"/>
      <w:divBdr>
        <w:top w:val="none" w:sz="0" w:space="0" w:color="auto"/>
        <w:left w:val="none" w:sz="0" w:space="0" w:color="auto"/>
        <w:bottom w:val="none" w:sz="0" w:space="0" w:color="auto"/>
        <w:right w:val="none" w:sz="0" w:space="0" w:color="auto"/>
      </w:divBdr>
    </w:div>
    <w:div w:id="645860764">
      <w:bodyDiv w:val="1"/>
      <w:marLeft w:val="0"/>
      <w:marRight w:val="0"/>
      <w:marTop w:val="0"/>
      <w:marBottom w:val="0"/>
      <w:divBdr>
        <w:top w:val="none" w:sz="0" w:space="0" w:color="auto"/>
        <w:left w:val="none" w:sz="0" w:space="0" w:color="auto"/>
        <w:bottom w:val="none" w:sz="0" w:space="0" w:color="auto"/>
        <w:right w:val="none" w:sz="0" w:space="0" w:color="auto"/>
      </w:divBdr>
    </w:div>
    <w:div w:id="645934493">
      <w:bodyDiv w:val="1"/>
      <w:marLeft w:val="0"/>
      <w:marRight w:val="0"/>
      <w:marTop w:val="0"/>
      <w:marBottom w:val="0"/>
      <w:divBdr>
        <w:top w:val="none" w:sz="0" w:space="0" w:color="auto"/>
        <w:left w:val="none" w:sz="0" w:space="0" w:color="auto"/>
        <w:bottom w:val="none" w:sz="0" w:space="0" w:color="auto"/>
        <w:right w:val="none" w:sz="0" w:space="0" w:color="auto"/>
      </w:divBdr>
    </w:div>
    <w:div w:id="646205279">
      <w:bodyDiv w:val="1"/>
      <w:marLeft w:val="0"/>
      <w:marRight w:val="0"/>
      <w:marTop w:val="0"/>
      <w:marBottom w:val="0"/>
      <w:divBdr>
        <w:top w:val="none" w:sz="0" w:space="0" w:color="auto"/>
        <w:left w:val="none" w:sz="0" w:space="0" w:color="auto"/>
        <w:bottom w:val="none" w:sz="0" w:space="0" w:color="auto"/>
        <w:right w:val="none" w:sz="0" w:space="0" w:color="auto"/>
      </w:divBdr>
    </w:div>
    <w:div w:id="646205493">
      <w:bodyDiv w:val="1"/>
      <w:marLeft w:val="0"/>
      <w:marRight w:val="0"/>
      <w:marTop w:val="0"/>
      <w:marBottom w:val="0"/>
      <w:divBdr>
        <w:top w:val="none" w:sz="0" w:space="0" w:color="auto"/>
        <w:left w:val="none" w:sz="0" w:space="0" w:color="auto"/>
        <w:bottom w:val="none" w:sz="0" w:space="0" w:color="auto"/>
        <w:right w:val="none" w:sz="0" w:space="0" w:color="auto"/>
      </w:divBdr>
    </w:div>
    <w:div w:id="646251552">
      <w:bodyDiv w:val="1"/>
      <w:marLeft w:val="0"/>
      <w:marRight w:val="0"/>
      <w:marTop w:val="0"/>
      <w:marBottom w:val="0"/>
      <w:divBdr>
        <w:top w:val="none" w:sz="0" w:space="0" w:color="auto"/>
        <w:left w:val="none" w:sz="0" w:space="0" w:color="auto"/>
        <w:bottom w:val="none" w:sz="0" w:space="0" w:color="auto"/>
        <w:right w:val="none" w:sz="0" w:space="0" w:color="auto"/>
      </w:divBdr>
    </w:div>
    <w:div w:id="646320765">
      <w:bodyDiv w:val="1"/>
      <w:marLeft w:val="0"/>
      <w:marRight w:val="0"/>
      <w:marTop w:val="0"/>
      <w:marBottom w:val="0"/>
      <w:divBdr>
        <w:top w:val="none" w:sz="0" w:space="0" w:color="auto"/>
        <w:left w:val="none" w:sz="0" w:space="0" w:color="auto"/>
        <w:bottom w:val="none" w:sz="0" w:space="0" w:color="auto"/>
        <w:right w:val="none" w:sz="0" w:space="0" w:color="auto"/>
      </w:divBdr>
    </w:div>
    <w:div w:id="646518656">
      <w:bodyDiv w:val="1"/>
      <w:marLeft w:val="0"/>
      <w:marRight w:val="0"/>
      <w:marTop w:val="0"/>
      <w:marBottom w:val="0"/>
      <w:divBdr>
        <w:top w:val="none" w:sz="0" w:space="0" w:color="auto"/>
        <w:left w:val="none" w:sz="0" w:space="0" w:color="auto"/>
        <w:bottom w:val="none" w:sz="0" w:space="0" w:color="auto"/>
        <w:right w:val="none" w:sz="0" w:space="0" w:color="auto"/>
      </w:divBdr>
    </w:div>
    <w:div w:id="646713865">
      <w:bodyDiv w:val="1"/>
      <w:marLeft w:val="0"/>
      <w:marRight w:val="0"/>
      <w:marTop w:val="0"/>
      <w:marBottom w:val="0"/>
      <w:divBdr>
        <w:top w:val="none" w:sz="0" w:space="0" w:color="auto"/>
        <w:left w:val="none" w:sz="0" w:space="0" w:color="auto"/>
        <w:bottom w:val="none" w:sz="0" w:space="0" w:color="auto"/>
        <w:right w:val="none" w:sz="0" w:space="0" w:color="auto"/>
      </w:divBdr>
    </w:div>
    <w:div w:id="646714467">
      <w:bodyDiv w:val="1"/>
      <w:marLeft w:val="0"/>
      <w:marRight w:val="0"/>
      <w:marTop w:val="0"/>
      <w:marBottom w:val="0"/>
      <w:divBdr>
        <w:top w:val="none" w:sz="0" w:space="0" w:color="auto"/>
        <w:left w:val="none" w:sz="0" w:space="0" w:color="auto"/>
        <w:bottom w:val="none" w:sz="0" w:space="0" w:color="auto"/>
        <w:right w:val="none" w:sz="0" w:space="0" w:color="auto"/>
      </w:divBdr>
    </w:div>
    <w:div w:id="646860073">
      <w:bodyDiv w:val="1"/>
      <w:marLeft w:val="0"/>
      <w:marRight w:val="0"/>
      <w:marTop w:val="0"/>
      <w:marBottom w:val="0"/>
      <w:divBdr>
        <w:top w:val="none" w:sz="0" w:space="0" w:color="auto"/>
        <w:left w:val="none" w:sz="0" w:space="0" w:color="auto"/>
        <w:bottom w:val="none" w:sz="0" w:space="0" w:color="auto"/>
        <w:right w:val="none" w:sz="0" w:space="0" w:color="auto"/>
      </w:divBdr>
    </w:div>
    <w:div w:id="647049404">
      <w:bodyDiv w:val="1"/>
      <w:marLeft w:val="0"/>
      <w:marRight w:val="0"/>
      <w:marTop w:val="0"/>
      <w:marBottom w:val="0"/>
      <w:divBdr>
        <w:top w:val="none" w:sz="0" w:space="0" w:color="auto"/>
        <w:left w:val="none" w:sz="0" w:space="0" w:color="auto"/>
        <w:bottom w:val="none" w:sz="0" w:space="0" w:color="auto"/>
        <w:right w:val="none" w:sz="0" w:space="0" w:color="auto"/>
      </w:divBdr>
    </w:div>
    <w:div w:id="647243517">
      <w:bodyDiv w:val="1"/>
      <w:marLeft w:val="0"/>
      <w:marRight w:val="0"/>
      <w:marTop w:val="0"/>
      <w:marBottom w:val="0"/>
      <w:divBdr>
        <w:top w:val="none" w:sz="0" w:space="0" w:color="auto"/>
        <w:left w:val="none" w:sz="0" w:space="0" w:color="auto"/>
        <w:bottom w:val="none" w:sz="0" w:space="0" w:color="auto"/>
        <w:right w:val="none" w:sz="0" w:space="0" w:color="auto"/>
      </w:divBdr>
    </w:div>
    <w:div w:id="647250905">
      <w:bodyDiv w:val="1"/>
      <w:marLeft w:val="0"/>
      <w:marRight w:val="0"/>
      <w:marTop w:val="0"/>
      <w:marBottom w:val="0"/>
      <w:divBdr>
        <w:top w:val="none" w:sz="0" w:space="0" w:color="auto"/>
        <w:left w:val="none" w:sz="0" w:space="0" w:color="auto"/>
        <w:bottom w:val="none" w:sz="0" w:space="0" w:color="auto"/>
        <w:right w:val="none" w:sz="0" w:space="0" w:color="auto"/>
      </w:divBdr>
    </w:div>
    <w:div w:id="647591761">
      <w:bodyDiv w:val="1"/>
      <w:marLeft w:val="0"/>
      <w:marRight w:val="0"/>
      <w:marTop w:val="0"/>
      <w:marBottom w:val="0"/>
      <w:divBdr>
        <w:top w:val="none" w:sz="0" w:space="0" w:color="auto"/>
        <w:left w:val="none" w:sz="0" w:space="0" w:color="auto"/>
        <w:bottom w:val="none" w:sz="0" w:space="0" w:color="auto"/>
        <w:right w:val="none" w:sz="0" w:space="0" w:color="auto"/>
      </w:divBdr>
    </w:div>
    <w:div w:id="647829960">
      <w:bodyDiv w:val="1"/>
      <w:marLeft w:val="0"/>
      <w:marRight w:val="0"/>
      <w:marTop w:val="0"/>
      <w:marBottom w:val="0"/>
      <w:divBdr>
        <w:top w:val="none" w:sz="0" w:space="0" w:color="auto"/>
        <w:left w:val="none" w:sz="0" w:space="0" w:color="auto"/>
        <w:bottom w:val="none" w:sz="0" w:space="0" w:color="auto"/>
        <w:right w:val="none" w:sz="0" w:space="0" w:color="auto"/>
      </w:divBdr>
    </w:div>
    <w:div w:id="647976987">
      <w:bodyDiv w:val="1"/>
      <w:marLeft w:val="0"/>
      <w:marRight w:val="0"/>
      <w:marTop w:val="0"/>
      <w:marBottom w:val="0"/>
      <w:divBdr>
        <w:top w:val="none" w:sz="0" w:space="0" w:color="auto"/>
        <w:left w:val="none" w:sz="0" w:space="0" w:color="auto"/>
        <w:bottom w:val="none" w:sz="0" w:space="0" w:color="auto"/>
        <w:right w:val="none" w:sz="0" w:space="0" w:color="auto"/>
      </w:divBdr>
    </w:div>
    <w:div w:id="648482793">
      <w:bodyDiv w:val="1"/>
      <w:marLeft w:val="0"/>
      <w:marRight w:val="0"/>
      <w:marTop w:val="0"/>
      <w:marBottom w:val="0"/>
      <w:divBdr>
        <w:top w:val="none" w:sz="0" w:space="0" w:color="auto"/>
        <w:left w:val="none" w:sz="0" w:space="0" w:color="auto"/>
        <w:bottom w:val="none" w:sz="0" w:space="0" w:color="auto"/>
        <w:right w:val="none" w:sz="0" w:space="0" w:color="auto"/>
      </w:divBdr>
    </w:div>
    <w:div w:id="648558902">
      <w:bodyDiv w:val="1"/>
      <w:marLeft w:val="0"/>
      <w:marRight w:val="0"/>
      <w:marTop w:val="0"/>
      <w:marBottom w:val="0"/>
      <w:divBdr>
        <w:top w:val="none" w:sz="0" w:space="0" w:color="auto"/>
        <w:left w:val="none" w:sz="0" w:space="0" w:color="auto"/>
        <w:bottom w:val="none" w:sz="0" w:space="0" w:color="auto"/>
        <w:right w:val="none" w:sz="0" w:space="0" w:color="auto"/>
      </w:divBdr>
    </w:div>
    <w:div w:id="648559835">
      <w:bodyDiv w:val="1"/>
      <w:marLeft w:val="0"/>
      <w:marRight w:val="0"/>
      <w:marTop w:val="0"/>
      <w:marBottom w:val="0"/>
      <w:divBdr>
        <w:top w:val="none" w:sz="0" w:space="0" w:color="auto"/>
        <w:left w:val="none" w:sz="0" w:space="0" w:color="auto"/>
        <w:bottom w:val="none" w:sz="0" w:space="0" w:color="auto"/>
        <w:right w:val="none" w:sz="0" w:space="0" w:color="auto"/>
      </w:divBdr>
    </w:div>
    <w:div w:id="648899697">
      <w:bodyDiv w:val="1"/>
      <w:marLeft w:val="0"/>
      <w:marRight w:val="0"/>
      <w:marTop w:val="0"/>
      <w:marBottom w:val="0"/>
      <w:divBdr>
        <w:top w:val="none" w:sz="0" w:space="0" w:color="auto"/>
        <w:left w:val="none" w:sz="0" w:space="0" w:color="auto"/>
        <w:bottom w:val="none" w:sz="0" w:space="0" w:color="auto"/>
        <w:right w:val="none" w:sz="0" w:space="0" w:color="auto"/>
      </w:divBdr>
    </w:div>
    <w:div w:id="649091725">
      <w:bodyDiv w:val="1"/>
      <w:marLeft w:val="0"/>
      <w:marRight w:val="0"/>
      <w:marTop w:val="0"/>
      <w:marBottom w:val="0"/>
      <w:divBdr>
        <w:top w:val="none" w:sz="0" w:space="0" w:color="auto"/>
        <w:left w:val="none" w:sz="0" w:space="0" w:color="auto"/>
        <w:bottom w:val="none" w:sz="0" w:space="0" w:color="auto"/>
        <w:right w:val="none" w:sz="0" w:space="0" w:color="auto"/>
      </w:divBdr>
    </w:div>
    <w:div w:id="649603501">
      <w:bodyDiv w:val="1"/>
      <w:marLeft w:val="0"/>
      <w:marRight w:val="0"/>
      <w:marTop w:val="0"/>
      <w:marBottom w:val="0"/>
      <w:divBdr>
        <w:top w:val="none" w:sz="0" w:space="0" w:color="auto"/>
        <w:left w:val="none" w:sz="0" w:space="0" w:color="auto"/>
        <w:bottom w:val="none" w:sz="0" w:space="0" w:color="auto"/>
        <w:right w:val="none" w:sz="0" w:space="0" w:color="auto"/>
      </w:divBdr>
    </w:div>
    <w:div w:id="649677340">
      <w:bodyDiv w:val="1"/>
      <w:marLeft w:val="0"/>
      <w:marRight w:val="0"/>
      <w:marTop w:val="0"/>
      <w:marBottom w:val="0"/>
      <w:divBdr>
        <w:top w:val="none" w:sz="0" w:space="0" w:color="auto"/>
        <w:left w:val="none" w:sz="0" w:space="0" w:color="auto"/>
        <w:bottom w:val="none" w:sz="0" w:space="0" w:color="auto"/>
        <w:right w:val="none" w:sz="0" w:space="0" w:color="auto"/>
      </w:divBdr>
    </w:div>
    <w:div w:id="649821223">
      <w:bodyDiv w:val="1"/>
      <w:marLeft w:val="0"/>
      <w:marRight w:val="0"/>
      <w:marTop w:val="0"/>
      <w:marBottom w:val="0"/>
      <w:divBdr>
        <w:top w:val="none" w:sz="0" w:space="0" w:color="auto"/>
        <w:left w:val="none" w:sz="0" w:space="0" w:color="auto"/>
        <w:bottom w:val="none" w:sz="0" w:space="0" w:color="auto"/>
        <w:right w:val="none" w:sz="0" w:space="0" w:color="auto"/>
      </w:divBdr>
    </w:div>
    <w:div w:id="649867777">
      <w:bodyDiv w:val="1"/>
      <w:marLeft w:val="0"/>
      <w:marRight w:val="0"/>
      <w:marTop w:val="0"/>
      <w:marBottom w:val="0"/>
      <w:divBdr>
        <w:top w:val="none" w:sz="0" w:space="0" w:color="auto"/>
        <w:left w:val="none" w:sz="0" w:space="0" w:color="auto"/>
        <w:bottom w:val="none" w:sz="0" w:space="0" w:color="auto"/>
        <w:right w:val="none" w:sz="0" w:space="0" w:color="auto"/>
      </w:divBdr>
    </w:div>
    <w:div w:id="649868509">
      <w:bodyDiv w:val="1"/>
      <w:marLeft w:val="0"/>
      <w:marRight w:val="0"/>
      <w:marTop w:val="0"/>
      <w:marBottom w:val="0"/>
      <w:divBdr>
        <w:top w:val="none" w:sz="0" w:space="0" w:color="auto"/>
        <w:left w:val="none" w:sz="0" w:space="0" w:color="auto"/>
        <w:bottom w:val="none" w:sz="0" w:space="0" w:color="auto"/>
        <w:right w:val="none" w:sz="0" w:space="0" w:color="auto"/>
      </w:divBdr>
    </w:div>
    <w:div w:id="649939396">
      <w:bodyDiv w:val="1"/>
      <w:marLeft w:val="0"/>
      <w:marRight w:val="0"/>
      <w:marTop w:val="0"/>
      <w:marBottom w:val="0"/>
      <w:divBdr>
        <w:top w:val="none" w:sz="0" w:space="0" w:color="auto"/>
        <w:left w:val="none" w:sz="0" w:space="0" w:color="auto"/>
        <w:bottom w:val="none" w:sz="0" w:space="0" w:color="auto"/>
        <w:right w:val="none" w:sz="0" w:space="0" w:color="auto"/>
      </w:divBdr>
    </w:div>
    <w:div w:id="650062015">
      <w:bodyDiv w:val="1"/>
      <w:marLeft w:val="0"/>
      <w:marRight w:val="0"/>
      <w:marTop w:val="0"/>
      <w:marBottom w:val="0"/>
      <w:divBdr>
        <w:top w:val="none" w:sz="0" w:space="0" w:color="auto"/>
        <w:left w:val="none" w:sz="0" w:space="0" w:color="auto"/>
        <w:bottom w:val="none" w:sz="0" w:space="0" w:color="auto"/>
        <w:right w:val="none" w:sz="0" w:space="0" w:color="auto"/>
      </w:divBdr>
    </w:div>
    <w:div w:id="650252990">
      <w:bodyDiv w:val="1"/>
      <w:marLeft w:val="0"/>
      <w:marRight w:val="0"/>
      <w:marTop w:val="0"/>
      <w:marBottom w:val="0"/>
      <w:divBdr>
        <w:top w:val="none" w:sz="0" w:space="0" w:color="auto"/>
        <w:left w:val="none" w:sz="0" w:space="0" w:color="auto"/>
        <w:bottom w:val="none" w:sz="0" w:space="0" w:color="auto"/>
        <w:right w:val="none" w:sz="0" w:space="0" w:color="auto"/>
      </w:divBdr>
    </w:div>
    <w:div w:id="650331971">
      <w:bodyDiv w:val="1"/>
      <w:marLeft w:val="0"/>
      <w:marRight w:val="0"/>
      <w:marTop w:val="0"/>
      <w:marBottom w:val="0"/>
      <w:divBdr>
        <w:top w:val="none" w:sz="0" w:space="0" w:color="auto"/>
        <w:left w:val="none" w:sz="0" w:space="0" w:color="auto"/>
        <w:bottom w:val="none" w:sz="0" w:space="0" w:color="auto"/>
        <w:right w:val="none" w:sz="0" w:space="0" w:color="auto"/>
      </w:divBdr>
    </w:div>
    <w:div w:id="650446150">
      <w:bodyDiv w:val="1"/>
      <w:marLeft w:val="0"/>
      <w:marRight w:val="0"/>
      <w:marTop w:val="0"/>
      <w:marBottom w:val="0"/>
      <w:divBdr>
        <w:top w:val="none" w:sz="0" w:space="0" w:color="auto"/>
        <w:left w:val="none" w:sz="0" w:space="0" w:color="auto"/>
        <w:bottom w:val="none" w:sz="0" w:space="0" w:color="auto"/>
        <w:right w:val="none" w:sz="0" w:space="0" w:color="auto"/>
      </w:divBdr>
    </w:div>
    <w:div w:id="650525358">
      <w:bodyDiv w:val="1"/>
      <w:marLeft w:val="0"/>
      <w:marRight w:val="0"/>
      <w:marTop w:val="0"/>
      <w:marBottom w:val="0"/>
      <w:divBdr>
        <w:top w:val="none" w:sz="0" w:space="0" w:color="auto"/>
        <w:left w:val="none" w:sz="0" w:space="0" w:color="auto"/>
        <w:bottom w:val="none" w:sz="0" w:space="0" w:color="auto"/>
        <w:right w:val="none" w:sz="0" w:space="0" w:color="auto"/>
      </w:divBdr>
    </w:div>
    <w:div w:id="650643181">
      <w:bodyDiv w:val="1"/>
      <w:marLeft w:val="0"/>
      <w:marRight w:val="0"/>
      <w:marTop w:val="0"/>
      <w:marBottom w:val="0"/>
      <w:divBdr>
        <w:top w:val="none" w:sz="0" w:space="0" w:color="auto"/>
        <w:left w:val="none" w:sz="0" w:space="0" w:color="auto"/>
        <w:bottom w:val="none" w:sz="0" w:space="0" w:color="auto"/>
        <w:right w:val="none" w:sz="0" w:space="0" w:color="auto"/>
      </w:divBdr>
    </w:div>
    <w:div w:id="650720756">
      <w:bodyDiv w:val="1"/>
      <w:marLeft w:val="0"/>
      <w:marRight w:val="0"/>
      <w:marTop w:val="0"/>
      <w:marBottom w:val="0"/>
      <w:divBdr>
        <w:top w:val="none" w:sz="0" w:space="0" w:color="auto"/>
        <w:left w:val="none" w:sz="0" w:space="0" w:color="auto"/>
        <w:bottom w:val="none" w:sz="0" w:space="0" w:color="auto"/>
        <w:right w:val="none" w:sz="0" w:space="0" w:color="auto"/>
      </w:divBdr>
    </w:div>
    <w:div w:id="650983758">
      <w:bodyDiv w:val="1"/>
      <w:marLeft w:val="0"/>
      <w:marRight w:val="0"/>
      <w:marTop w:val="0"/>
      <w:marBottom w:val="0"/>
      <w:divBdr>
        <w:top w:val="none" w:sz="0" w:space="0" w:color="auto"/>
        <w:left w:val="none" w:sz="0" w:space="0" w:color="auto"/>
        <w:bottom w:val="none" w:sz="0" w:space="0" w:color="auto"/>
        <w:right w:val="none" w:sz="0" w:space="0" w:color="auto"/>
      </w:divBdr>
    </w:div>
    <w:div w:id="651645100">
      <w:bodyDiv w:val="1"/>
      <w:marLeft w:val="0"/>
      <w:marRight w:val="0"/>
      <w:marTop w:val="0"/>
      <w:marBottom w:val="0"/>
      <w:divBdr>
        <w:top w:val="none" w:sz="0" w:space="0" w:color="auto"/>
        <w:left w:val="none" w:sz="0" w:space="0" w:color="auto"/>
        <w:bottom w:val="none" w:sz="0" w:space="0" w:color="auto"/>
        <w:right w:val="none" w:sz="0" w:space="0" w:color="auto"/>
      </w:divBdr>
    </w:div>
    <w:div w:id="651834898">
      <w:bodyDiv w:val="1"/>
      <w:marLeft w:val="0"/>
      <w:marRight w:val="0"/>
      <w:marTop w:val="0"/>
      <w:marBottom w:val="0"/>
      <w:divBdr>
        <w:top w:val="none" w:sz="0" w:space="0" w:color="auto"/>
        <w:left w:val="none" w:sz="0" w:space="0" w:color="auto"/>
        <w:bottom w:val="none" w:sz="0" w:space="0" w:color="auto"/>
        <w:right w:val="none" w:sz="0" w:space="0" w:color="auto"/>
      </w:divBdr>
    </w:div>
    <w:div w:id="651953611">
      <w:bodyDiv w:val="1"/>
      <w:marLeft w:val="0"/>
      <w:marRight w:val="0"/>
      <w:marTop w:val="0"/>
      <w:marBottom w:val="0"/>
      <w:divBdr>
        <w:top w:val="none" w:sz="0" w:space="0" w:color="auto"/>
        <w:left w:val="none" w:sz="0" w:space="0" w:color="auto"/>
        <w:bottom w:val="none" w:sz="0" w:space="0" w:color="auto"/>
        <w:right w:val="none" w:sz="0" w:space="0" w:color="auto"/>
      </w:divBdr>
    </w:div>
    <w:div w:id="651956119">
      <w:bodyDiv w:val="1"/>
      <w:marLeft w:val="0"/>
      <w:marRight w:val="0"/>
      <w:marTop w:val="0"/>
      <w:marBottom w:val="0"/>
      <w:divBdr>
        <w:top w:val="none" w:sz="0" w:space="0" w:color="auto"/>
        <w:left w:val="none" w:sz="0" w:space="0" w:color="auto"/>
        <w:bottom w:val="none" w:sz="0" w:space="0" w:color="auto"/>
        <w:right w:val="none" w:sz="0" w:space="0" w:color="auto"/>
      </w:divBdr>
    </w:div>
    <w:div w:id="651980914">
      <w:bodyDiv w:val="1"/>
      <w:marLeft w:val="0"/>
      <w:marRight w:val="0"/>
      <w:marTop w:val="0"/>
      <w:marBottom w:val="0"/>
      <w:divBdr>
        <w:top w:val="none" w:sz="0" w:space="0" w:color="auto"/>
        <w:left w:val="none" w:sz="0" w:space="0" w:color="auto"/>
        <w:bottom w:val="none" w:sz="0" w:space="0" w:color="auto"/>
        <w:right w:val="none" w:sz="0" w:space="0" w:color="auto"/>
      </w:divBdr>
    </w:div>
    <w:div w:id="652024926">
      <w:bodyDiv w:val="1"/>
      <w:marLeft w:val="0"/>
      <w:marRight w:val="0"/>
      <w:marTop w:val="0"/>
      <w:marBottom w:val="0"/>
      <w:divBdr>
        <w:top w:val="none" w:sz="0" w:space="0" w:color="auto"/>
        <w:left w:val="none" w:sz="0" w:space="0" w:color="auto"/>
        <w:bottom w:val="none" w:sz="0" w:space="0" w:color="auto"/>
        <w:right w:val="none" w:sz="0" w:space="0" w:color="auto"/>
      </w:divBdr>
    </w:div>
    <w:div w:id="652946527">
      <w:bodyDiv w:val="1"/>
      <w:marLeft w:val="0"/>
      <w:marRight w:val="0"/>
      <w:marTop w:val="0"/>
      <w:marBottom w:val="0"/>
      <w:divBdr>
        <w:top w:val="none" w:sz="0" w:space="0" w:color="auto"/>
        <w:left w:val="none" w:sz="0" w:space="0" w:color="auto"/>
        <w:bottom w:val="none" w:sz="0" w:space="0" w:color="auto"/>
        <w:right w:val="none" w:sz="0" w:space="0" w:color="auto"/>
      </w:divBdr>
    </w:div>
    <w:div w:id="653144374">
      <w:bodyDiv w:val="1"/>
      <w:marLeft w:val="0"/>
      <w:marRight w:val="0"/>
      <w:marTop w:val="0"/>
      <w:marBottom w:val="0"/>
      <w:divBdr>
        <w:top w:val="none" w:sz="0" w:space="0" w:color="auto"/>
        <w:left w:val="none" w:sz="0" w:space="0" w:color="auto"/>
        <w:bottom w:val="none" w:sz="0" w:space="0" w:color="auto"/>
        <w:right w:val="none" w:sz="0" w:space="0" w:color="auto"/>
      </w:divBdr>
    </w:div>
    <w:div w:id="653147639">
      <w:bodyDiv w:val="1"/>
      <w:marLeft w:val="0"/>
      <w:marRight w:val="0"/>
      <w:marTop w:val="0"/>
      <w:marBottom w:val="0"/>
      <w:divBdr>
        <w:top w:val="none" w:sz="0" w:space="0" w:color="auto"/>
        <w:left w:val="none" w:sz="0" w:space="0" w:color="auto"/>
        <w:bottom w:val="none" w:sz="0" w:space="0" w:color="auto"/>
        <w:right w:val="none" w:sz="0" w:space="0" w:color="auto"/>
      </w:divBdr>
    </w:div>
    <w:div w:id="653219164">
      <w:bodyDiv w:val="1"/>
      <w:marLeft w:val="0"/>
      <w:marRight w:val="0"/>
      <w:marTop w:val="0"/>
      <w:marBottom w:val="0"/>
      <w:divBdr>
        <w:top w:val="none" w:sz="0" w:space="0" w:color="auto"/>
        <w:left w:val="none" w:sz="0" w:space="0" w:color="auto"/>
        <w:bottom w:val="none" w:sz="0" w:space="0" w:color="auto"/>
        <w:right w:val="none" w:sz="0" w:space="0" w:color="auto"/>
      </w:divBdr>
    </w:div>
    <w:div w:id="653292103">
      <w:bodyDiv w:val="1"/>
      <w:marLeft w:val="0"/>
      <w:marRight w:val="0"/>
      <w:marTop w:val="0"/>
      <w:marBottom w:val="0"/>
      <w:divBdr>
        <w:top w:val="none" w:sz="0" w:space="0" w:color="auto"/>
        <w:left w:val="none" w:sz="0" w:space="0" w:color="auto"/>
        <w:bottom w:val="none" w:sz="0" w:space="0" w:color="auto"/>
        <w:right w:val="none" w:sz="0" w:space="0" w:color="auto"/>
      </w:divBdr>
    </w:div>
    <w:div w:id="653485583">
      <w:bodyDiv w:val="1"/>
      <w:marLeft w:val="0"/>
      <w:marRight w:val="0"/>
      <w:marTop w:val="0"/>
      <w:marBottom w:val="0"/>
      <w:divBdr>
        <w:top w:val="none" w:sz="0" w:space="0" w:color="auto"/>
        <w:left w:val="none" w:sz="0" w:space="0" w:color="auto"/>
        <w:bottom w:val="none" w:sz="0" w:space="0" w:color="auto"/>
        <w:right w:val="none" w:sz="0" w:space="0" w:color="auto"/>
      </w:divBdr>
    </w:div>
    <w:div w:id="653532343">
      <w:bodyDiv w:val="1"/>
      <w:marLeft w:val="0"/>
      <w:marRight w:val="0"/>
      <w:marTop w:val="0"/>
      <w:marBottom w:val="0"/>
      <w:divBdr>
        <w:top w:val="none" w:sz="0" w:space="0" w:color="auto"/>
        <w:left w:val="none" w:sz="0" w:space="0" w:color="auto"/>
        <w:bottom w:val="none" w:sz="0" w:space="0" w:color="auto"/>
        <w:right w:val="none" w:sz="0" w:space="0" w:color="auto"/>
      </w:divBdr>
    </w:div>
    <w:div w:id="653604383">
      <w:bodyDiv w:val="1"/>
      <w:marLeft w:val="0"/>
      <w:marRight w:val="0"/>
      <w:marTop w:val="0"/>
      <w:marBottom w:val="0"/>
      <w:divBdr>
        <w:top w:val="none" w:sz="0" w:space="0" w:color="auto"/>
        <w:left w:val="none" w:sz="0" w:space="0" w:color="auto"/>
        <w:bottom w:val="none" w:sz="0" w:space="0" w:color="auto"/>
        <w:right w:val="none" w:sz="0" w:space="0" w:color="auto"/>
      </w:divBdr>
    </w:div>
    <w:div w:id="653686632">
      <w:bodyDiv w:val="1"/>
      <w:marLeft w:val="0"/>
      <w:marRight w:val="0"/>
      <w:marTop w:val="0"/>
      <w:marBottom w:val="0"/>
      <w:divBdr>
        <w:top w:val="none" w:sz="0" w:space="0" w:color="auto"/>
        <w:left w:val="none" w:sz="0" w:space="0" w:color="auto"/>
        <w:bottom w:val="none" w:sz="0" w:space="0" w:color="auto"/>
        <w:right w:val="none" w:sz="0" w:space="0" w:color="auto"/>
      </w:divBdr>
    </w:div>
    <w:div w:id="653725497">
      <w:bodyDiv w:val="1"/>
      <w:marLeft w:val="0"/>
      <w:marRight w:val="0"/>
      <w:marTop w:val="0"/>
      <w:marBottom w:val="0"/>
      <w:divBdr>
        <w:top w:val="none" w:sz="0" w:space="0" w:color="auto"/>
        <w:left w:val="none" w:sz="0" w:space="0" w:color="auto"/>
        <w:bottom w:val="none" w:sz="0" w:space="0" w:color="auto"/>
        <w:right w:val="none" w:sz="0" w:space="0" w:color="auto"/>
      </w:divBdr>
    </w:div>
    <w:div w:id="653997713">
      <w:bodyDiv w:val="1"/>
      <w:marLeft w:val="0"/>
      <w:marRight w:val="0"/>
      <w:marTop w:val="0"/>
      <w:marBottom w:val="0"/>
      <w:divBdr>
        <w:top w:val="none" w:sz="0" w:space="0" w:color="auto"/>
        <w:left w:val="none" w:sz="0" w:space="0" w:color="auto"/>
        <w:bottom w:val="none" w:sz="0" w:space="0" w:color="auto"/>
        <w:right w:val="none" w:sz="0" w:space="0" w:color="auto"/>
      </w:divBdr>
    </w:div>
    <w:div w:id="654262444">
      <w:bodyDiv w:val="1"/>
      <w:marLeft w:val="0"/>
      <w:marRight w:val="0"/>
      <w:marTop w:val="0"/>
      <w:marBottom w:val="0"/>
      <w:divBdr>
        <w:top w:val="none" w:sz="0" w:space="0" w:color="auto"/>
        <w:left w:val="none" w:sz="0" w:space="0" w:color="auto"/>
        <w:bottom w:val="none" w:sz="0" w:space="0" w:color="auto"/>
        <w:right w:val="none" w:sz="0" w:space="0" w:color="auto"/>
      </w:divBdr>
    </w:div>
    <w:div w:id="654532445">
      <w:bodyDiv w:val="1"/>
      <w:marLeft w:val="0"/>
      <w:marRight w:val="0"/>
      <w:marTop w:val="0"/>
      <w:marBottom w:val="0"/>
      <w:divBdr>
        <w:top w:val="none" w:sz="0" w:space="0" w:color="auto"/>
        <w:left w:val="none" w:sz="0" w:space="0" w:color="auto"/>
        <w:bottom w:val="none" w:sz="0" w:space="0" w:color="auto"/>
        <w:right w:val="none" w:sz="0" w:space="0" w:color="auto"/>
      </w:divBdr>
    </w:div>
    <w:div w:id="654573903">
      <w:bodyDiv w:val="1"/>
      <w:marLeft w:val="0"/>
      <w:marRight w:val="0"/>
      <w:marTop w:val="0"/>
      <w:marBottom w:val="0"/>
      <w:divBdr>
        <w:top w:val="none" w:sz="0" w:space="0" w:color="auto"/>
        <w:left w:val="none" w:sz="0" w:space="0" w:color="auto"/>
        <w:bottom w:val="none" w:sz="0" w:space="0" w:color="auto"/>
        <w:right w:val="none" w:sz="0" w:space="0" w:color="auto"/>
      </w:divBdr>
    </w:div>
    <w:div w:id="654574014">
      <w:bodyDiv w:val="1"/>
      <w:marLeft w:val="0"/>
      <w:marRight w:val="0"/>
      <w:marTop w:val="0"/>
      <w:marBottom w:val="0"/>
      <w:divBdr>
        <w:top w:val="none" w:sz="0" w:space="0" w:color="auto"/>
        <w:left w:val="none" w:sz="0" w:space="0" w:color="auto"/>
        <w:bottom w:val="none" w:sz="0" w:space="0" w:color="auto"/>
        <w:right w:val="none" w:sz="0" w:space="0" w:color="auto"/>
      </w:divBdr>
    </w:div>
    <w:div w:id="654651779">
      <w:bodyDiv w:val="1"/>
      <w:marLeft w:val="0"/>
      <w:marRight w:val="0"/>
      <w:marTop w:val="0"/>
      <w:marBottom w:val="0"/>
      <w:divBdr>
        <w:top w:val="none" w:sz="0" w:space="0" w:color="auto"/>
        <w:left w:val="none" w:sz="0" w:space="0" w:color="auto"/>
        <w:bottom w:val="none" w:sz="0" w:space="0" w:color="auto"/>
        <w:right w:val="none" w:sz="0" w:space="0" w:color="auto"/>
      </w:divBdr>
    </w:div>
    <w:div w:id="654794761">
      <w:bodyDiv w:val="1"/>
      <w:marLeft w:val="0"/>
      <w:marRight w:val="0"/>
      <w:marTop w:val="0"/>
      <w:marBottom w:val="0"/>
      <w:divBdr>
        <w:top w:val="none" w:sz="0" w:space="0" w:color="auto"/>
        <w:left w:val="none" w:sz="0" w:space="0" w:color="auto"/>
        <w:bottom w:val="none" w:sz="0" w:space="0" w:color="auto"/>
        <w:right w:val="none" w:sz="0" w:space="0" w:color="auto"/>
      </w:divBdr>
    </w:div>
    <w:div w:id="654989060">
      <w:bodyDiv w:val="1"/>
      <w:marLeft w:val="0"/>
      <w:marRight w:val="0"/>
      <w:marTop w:val="0"/>
      <w:marBottom w:val="0"/>
      <w:divBdr>
        <w:top w:val="none" w:sz="0" w:space="0" w:color="auto"/>
        <w:left w:val="none" w:sz="0" w:space="0" w:color="auto"/>
        <w:bottom w:val="none" w:sz="0" w:space="0" w:color="auto"/>
        <w:right w:val="none" w:sz="0" w:space="0" w:color="auto"/>
      </w:divBdr>
    </w:div>
    <w:div w:id="655064137">
      <w:bodyDiv w:val="1"/>
      <w:marLeft w:val="0"/>
      <w:marRight w:val="0"/>
      <w:marTop w:val="0"/>
      <w:marBottom w:val="0"/>
      <w:divBdr>
        <w:top w:val="none" w:sz="0" w:space="0" w:color="auto"/>
        <w:left w:val="none" w:sz="0" w:space="0" w:color="auto"/>
        <w:bottom w:val="none" w:sz="0" w:space="0" w:color="auto"/>
        <w:right w:val="none" w:sz="0" w:space="0" w:color="auto"/>
      </w:divBdr>
    </w:div>
    <w:div w:id="655114760">
      <w:bodyDiv w:val="1"/>
      <w:marLeft w:val="0"/>
      <w:marRight w:val="0"/>
      <w:marTop w:val="0"/>
      <w:marBottom w:val="0"/>
      <w:divBdr>
        <w:top w:val="none" w:sz="0" w:space="0" w:color="auto"/>
        <w:left w:val="none" w:sz="0" w:space="0" w:color="auto"/>
        <w:bottom w:val="none" w:sz="0" w:space="0" w:color="auto"/>
        <w:right w:val="none" w:sz="0" w:space="0" w:color="auto"/>
      </w:divBdr>
    </w:div>
    <w:div w:id="655644232">
      <w:bodyDiv w:val="1"/>
      <w:marLeft w:val="0"/>
      <w:marRight w:val="0"/>
      <w:marTop w:val="0"/>
      <w:marBottom w:val="0"/>
      <w:divBdr>
        <w:top w:val="none" w:sz="0" w:space="0" w:color="auto"/>
        <w:left w:val="none" w:sz="0" w:space="0" w:color="auto"/>
        <w:bottom w:val="none" w:sz="0" w:space="0" w:color="auto"/>
        <w:right w:val="none" w:sz="0" w:space="0" w:color="auto"/>
      </w:divBdr>
    </w:div>
    <w:div w:id="655837561">
      <w:bodyDiv w:val="1"/>
      <w:marLeft w:val="0"/>
      <w:marRight w:val="0"/>
      <w:marTop w:val="0"/>
      <w:marBottom w:val="0"/>
      <w:divBdr>
        <w:top w:val="none" w:sz="0" w:space="0" w:color="auto"/>
        <w:left w:val="none" w:sz="0" w:space="0" w:color="auto"/>
        <w:bottom w:val="none" w:sz="0" w:space="0" w:color="auto"/>
        <w:right w:val="none" w:sz="0" w:space="0" w:color="auto"/>
      </w:divBdr>
    </w:div>
    <w:div w:id="655914709">
      <w:bodyDiv w:val="1"/>
      <w:marLeft w:val="0"/>
      <w:marRight w:val="0"/>
      <w:marTop w:val="0"/>
      <w:marBottom w:val="0"/>
      <w:divBdr>
        <w:top w:val="none" w:sz="0" w:space="0" w:color="auto"/>
        <w:left w:val="none" w:sz="0" w:space="0" w:color="auto"/>
        <w:bottom w:val="none" w:sz="0" w:space="0" w:color="auto"/>
        <w:right w:val="none" w:sz="0" w:space="0" w:color="auto"/>
      </w:divBdr>
    </w:div>
    <w:div w:id="655915466">
      <w:bodyDiv w:val="1"/>
      <w:marLeft w:val="0"/>
      <w:marRight w:val="0"/>
      <w:marTop w:val="0"/>
      <w:marBottom w:val="0"/>
      <w:divBdr>
        <w:top w:val="none" w:sz="0" w:space="0" w:color="auto"/>
        <w:left w:val="none" w:sz="0" w:space="0" w:color="auto"/>
        <w:bottom w:val="none" w:sz="0" w:space="0" w:color="auto"/>
        <w:right w:val="none" w:sz="0" w:space="0" w:color="auto"/>
      </w:divBdr>
    </w:div>
    <w:div w:id="656147925">
      <w:bodyDiv w:val="1"/>
      <w:marLeft w:val="0"/>
      <w:marRight w:val="0"/>
      <w:marTop w:val="0"/>
      <w:marBottom w:val="0"/>
      <w:divBdr>
        <w:top w:val="none" w:sz="0" w:space="0" w:color="auto"/>
        <w:left w:val="none" w:sz="0" w:space="0" w:color="auto"/>
        <w:bottom w:val="none" w:sz="0" w:space="0" w:color="auto"/>
        <w:right w:val="none" w:sz="0" w:space="0" w:color="auto"/>
      </w:divBdr>
    </w:div>
    <w:div w:id="656153496">
      <w:bodyDiv w:val="1"/>
      <w:marLeft w:val="0"/>
      <w:marRight w:val="0"/>
      <w:marTop w:val="0"/>
      <w:marBottom w:val="0"/>
      <w:divBdr>
        <w:top w:val="none" w:sz="0" w:space="0" w:color="auto"/>
        <w:left w:val="none" w:sz="0" w:space="0" w:color="auto"/>
        <w:bottom w:val="none" w:sz="0" w:space="0" w:color="auto"/>
        <w:right w:val="none" w:sz="0" w:space="0" w:color="auto"/>
      </w:divBdr>
    </w:div>
    <w:div w:id="656350501">
      <w:bodyDiv w:val="1"/>
      <w:marLeft w:val="0"/>
      <w:marRight w:val="0"/>
      <w:marTop w:val="0"/>
      <w:marBottom w:val="0"/>
      <w:divBdr>
        <w:top w:val="none" w:sz="0" w:space="0" w:color="auto"/>
        <w:left w:val="none" w:sz="0" w:space="0" w:color="auto"/>
        <w:bottom w:val="none" w:sz="0" w:space="0" w:color="auto"/>
        <w:right w:val="none" w:sz="0" w:space="0" w:color="auto"/>
      </w:divBdr>
    </w:div>
    <w:div w:id="656496776">
      <w:bodyDiv w:val="1"/>
      <w:marLeft w:val="0"/>
      <w:marRight w:val="0"/>
      <w:marTop w:val="0"/>
      <w:marBottom w:val="0"/>
      <w:divBdr>
        <w:top w:val="none" w:sz="0" w:space="0" w:color="auto"/>
        <w:left w:val="none" w:sz="0" w:space="0" w:color="auto"/>
        <w:bottom w:val="none" w:sz="0" w:space="0" w:color="auto"/>
        <w:right w:val="none" w:sz="0" w:space="0" w:color="auto"/>
      </w:divBdr>
    </w:div>
    <w:div w:id="656804052">
      <w:bodyDiv w:val="1"/>
      <w:marLeft w:val="0"/>
      <w:marRight w:val="0"/>
      <w:marTop w:val="0"/>
      <w:marBottom w:val="0"/>
      <w:divBdr>
        <w:top w:val="none" w:sz="0" w:space="0" w:color="auto"/>
        <w:left w:val="none" w:sz="0" w:space="0" w:color="auto"/>
        <w:bottom w:val="none" w:sz="0" w:space="0" w:color="auto"/>
        <w:right w:val="none" w:sz="0" w:space="0" w:color="auto"/>
      </w:divBdr>
    </w:div>
    <w:div w:id="657156389">
      <w:bodyDiv w:val="1"/>
      <w:marLeft w:val="0"/>
      <w:marRight w:val="0"/>
      <w:marTop w:val="0"/>
      <w:marBottom w:val="0"/>
      <w:divBdr>
        <w:top w:val="none" w:sz="0" w:space="0" w:color="auto"/>
        <w:left w:val="none" w:sz="0" w:space="0" w:color="auto"/>
        <w:bottom w:val="none" w:sz="0" w:space="0" w:color="auto"/>
        <w:right w:val="none" w:sz="0" w:space="0" w:color="auto"/>
      </w:divBdr>
    </w:div>
    <w:div w:id="657617652">
      <w:bodyDiv w:val="1"/>
      <w:marLeft w:val="0"/>
      <w:marRight w:val="0"/>
      <w:marTop w:val="0"/>
      <w:marBottom w:val="0"/>
      <w:divBdr>
        <w:top w:val="none" w:sz="0" w:space="0" w:color="auto"/>
        <w:left w:val="none" w:sz="0" w:space="0" w:color="auto"/>
        <w:bottom w:val="none" w:sz="0" w:space="0" w:color="auto"/>
        <w:right w:val="none" w:sz="0" w:space="0" w:color="auto"/>
      </w:divBdr>
    </w:div>
    <w:div w:id="657659216">
      <w:bodyDiv w:val="1"/>
      <w:marLeft w:val="0"/>
      <w:marRight w:val="0"/>
      <w:marTop w:val="0"/>
      <w:marBottom w:val="0"/>
      <w:divBdr>
        <w:top w:val="none" w:sz="0" w:space="0" w:color="auto"/>
        <w:left w:val="none" w:sz="0" w:space="0" w:color="auto"/>
        <w:bottom w:val="none" w:sz="0" w:space="0" w:color="auto"/>
        <w:right w:val="none" w:sz="0" w:space="0" w:color="auto"/>
      </w:divBdr>
    </w:div>
    <w:div w:id="658119973">
      <w:bodyDiv w:val="1"/>
      <w:marLeft w:val="0"/>
      <w:marRight w:val="0"/>
      <w:marTop w:val="0"/>
      <w:marBottom w:val="0"/>
      <w:divBdr>
        <w:top w:val="none" w:sz="0" w:space="0" w:color="auto"/>
        <w:left w:val="none" w:sz="0" w:space="0" w:color="auto"/>
        <w:bottom w:val="none" w:sz="0" w:space="0" w:color="auto"/>
        <w:right w:val="none" w:sz="0" w:space="0" w:color="auto"/>
      </w:divBdr>
    </w:div>
    <w:div w:id="658121625">
      <w:bodyDiv w:val="1"/>
      <w:marLeft w:val="0"/>
      <w:marRight w:val="0"/>
      <w:marTop w:val="0"/>
      <w:marBottom w:val="0"/>
      <w:divBdr>
        <w:top w:val="none" w:sz="0" w:space="0" w:color="auto"/>
        <w:left w:val="none" w:sz="0" w:space="0" w:color="auto"/>
        <w:bottom w:val="none" w:sz="0" w:space="0" w:color="auto"/>
        <w:right w:val="none" w:sz="0" w:space="0" w:color="auto"/>
      </w:divBdr>
    </w:div>
    <w:div w:id="658464876">
      <w:bodyDiv w:val="1"/>
      <w:marLeft w:val="0"/>
      <w:marRight w:val="0"/>
      <w:marTop w:val="0"/>
      <w:marBottom w:val="0"/>
      <w:divBdr>
        <w:top w:val="none" w:sz="0" w:space="0" w:color="auto"/>
        <w:left w:val="none" w:sz="0" w:space="0" w:color="auto"/>
        <w:bottom w:val="none" w:sz="0" w:space="0" w:color="auto"/>
        <w:right w:val="none" w:sz="0" w:space="0" w:color="auto"/>
      </w:divBdr>
    </w:div>
    <w:div w:id="658538284">
      <w:bodyDiv w:val="1"/>
      <w:marLeft w:val="0"/>
      <w:marRight w:val="0"/>
      <w:marTop w:val="0"/>
      <w:marBottom w:val="0"/>
      <w:divBdr>
        <w:top w:val="none" w:sz="0" w:space="0" w:color="auto"/>
        <w:left w:val="none" w:sz="0" w:space="0" w:color="auto"/>
        <w:bottom w:val="none" w:sz="0" w:space="0" w:color="auto"/>
        <w:right w:val="none" w:sz="0" w:space="0" w:color="auto"/>
      </w:divBdr>
    </w:div>
    <w:div w:id="658728721">
      <w:bodyDiv w:val="1"/>
      <w:marLeft w:val="0"/>
      <w:marRight w:val="0"/>
      <w:marTop w:val="0"/>
      <w:marBottom w:val="0"/>
      <w:divBdr>
        <w:top w:val="none" w:sz="0" w:space="0" w:color="auto"/>
        <w:left w:val="none" w:sz="0" w:space="0" w:color="auto"/>
        <w:bottom w:val="none" w:sz="0" w:space="0" w:color="auto"/>
        <w:right w:val="none" w:sz="0" w:space="0" w:color="auto"/>
      </w:divBdr>
    </w:div>
    <w:div w:id="658778072">
      <w:bodyDiv w:val="1"/>
      <w:marLeft w:val="0"/>
      <w:marRight w:val="0"/>
      <w:marTop w:val="0"/>
      <w:marBottom w:val="0"/>
      <w:divBdr>
        <w:top w:val="none" w:sz="0" w:space="0" w:color="auto"/>
        <w:left w:val="none" w:sz="0" w:space="0" w:color="auto"/>
        <w:bottom w:val="none" w:sz="0" w:space="0" w:color="auto"/>
        <w:right w:val="none" w:sz="0" w:space="0" w:color="auto"/>
      </w:divBdr>
    </w:div>
    <w:div w:id="658848821">
      <w:bodyDiv w:val="1"/>
      <w:marLeft w:val="0"/>
      <w:marRight w:val="0"/>
      <w:marTop w:val="0"/>
      <w:marBottom w:val="0"/>
      <w:divBdr>
        <w:top w:val="none" w:sz="0" w:space="0" w:color="auto"/>
        <w:left w:val="none" w:sz="0" w:space="0" w:color="auto"/>
        <w:bottom w:val="none" w:sz="0" w:space="0" w:color="auto"/>
        <w:right w:val="none" w:sz="0" w:space="0" w:color="auto"/>
      </w:divBdr>
    </w:div>
    <w:div w:id="659037482">
      <w:bodyDiv w:val="1"/>
      <w:marLeft w:val="0"/>
      <w:marRight w:val="0"/>
      <w:marTop w:val="0"/>
      <w:marBottom w:val="0"/>
      <w:divBdr>
        <w:top w:val="none" w:sz="0" w:space="0" w:color="auto"/>
        <w:left w:val="none" w:sz="0" w:space="0" w:color="auto"/>
        <w:bottom w:val="none" w:sz="0" w:space="0" w:color="auto"/>
        <w:right w:val="none" w:sz="0" w:space="0" w:color="auto"/>
      </w:divBdr>
    </w:div>
    <w:div w:id="659315085">
      <w:bodyDiv w:val="1"/>
      <w:marLeft w:val="0"/>
      <w:marRight w:val="0"/>
      <w:marTop w:val="0"/>
      <w:marBottom w:val="0"/>
      <w:divBdr>
        <w:top w:val="none" w:sz="0" w:space="0" w:color="auto"/>
        <w:left w:val="none" w:sz="0" w:space="0" w:color="auto"/>
        <w:bottom w:val="none" w:sz="0" w:space="0" w:color="auto"/>
        <w:right w:val="none" w:sz="0" w:space="0" w:color="auto"/>
      </w:divBdr>
    </w:div>
    <w:div w:id="659315614">
      <w:bodyDiv w:val="1"/>
      <w:marLeft w:val="0"/>
      <w:marRight w:val="0"/>
      <w:marTop w:val="0"/>
      <w:marBottom w:val="0"/>
      <w:divBdr>
        <w:top w:val="none" w:sz="0" w:space="0" w:color="auto"/>
        <w:left w:val="none" w:sz="0" w:space="0" w:color="auto"/>
        <w:bottom w:val="none" w:sz="0" w:space="0" w:color="auto"/>
        <w:right w:val="none" w:sz="0" w:space="0" w:color="auto"/>
      </w:divBdr>
    </w:div>
    <w:div w:id="659431134">
      <w:bodyDiv w:val="1"/>
      <w:marLeft w:val="0"/>
      <w:marRight w:val="0"/>
      <w:marTop w:val="0"/>
      <w:marBottom w:val="0"/>
      <w:divBdr>
        <w:top w:val="none" w:sz="0" w:space="0" w:color="auto"/>
        <w:left w:val="none" w:sz="0" w:space="0" w:color="auto"/>
        <w:bottom w:val="none" w:sz="0" w:space="0" w:color="auto"/>
        <w:right w:val="none" w:sz="0" w:space="0" w:color="auto"/>
      </w:divBdr>
    </w:div>
    <w:div w:id="659577985">
      <w:bodyDiv w:val="1"/>
      <w:marLeft w:val="0"/>
      <w:marRight w:val="0"/>
      <w:marTop w:val="0"/>
      <w:marBottom w:val="0"/>
      <w:divBdr>
        <w:top w:val="none" w:sz="0" w:space="0" w:color="auto"/>
        <w:left w:val="none" w:sz="0" w:space="0" w:color="auto"/>
        <w:bottom w:val="none" w:sz="0" w:space="0" w:color="auto"/>
        <w:right w:val="none" w:sz="0" w:space="0" w:color="auto"/>
      </w:divBdr>
    </w:div>
    <w:div w:id="659818646">
      <w:bodyDiv w:val="1"/>
      <w:marLeft w:val="0"/>
      <w:marRight w:val="0"/>
      <w:marTop w:val="0"/>
      <w:marBottom w:val="0"/>
      <w:divBdr>
        <w:top w:val="none" w:sz="0" w:space="0" w:color="auto"/>
        <w:left w:val="none" w:sz="0" w:space="0" w:color="auto"/>
        <w:bottom w:val="none" w:sz="0" w:space="0" w:color="auto"/>
        <w:right w:val="none" w:sz="0" w:space="0" w:color="auto"/>
      </w:divBdr>
    </w:div>
    <w:div w:id="659849119">
      <w:bodyDiv w:val="1"/>
      <w:marLeft w:val="0"/>
      <w:marRight w:val="0"/>
      <w:marTop w:val="0"/>
      <w:marBottom w:val="0"/>
      <w:divBdr>
        <w:top w:val="none" w:sz="0" w:space="0" w:color="auto"/>
        <w:left w:val="none" w:sz="0" w:space="0" w:color="auto"/>
        <w:bottom w:val="none" w:sz="0" w:space="0" w:color="auto"/>
        <w:right w:val="none" w:sz="0" w:space="0" w:color="auto"/>
      </w:divBdr>
    </w:div>
    <w:div w:id="659963254">
      <w:bodyDiv w:val="1"/>
      <w:marLeft w:val="0"/>
      <w:marRight w:val="0"/>
      <w:marTop w:val="0"/>
      <w:marBottom w:val="0"/>
      <w:divBdr>
        <w:top w:val="none" w:sz="0" w:space="0" w:color="auto"/>
        <w:left w:val="none" w:sz="0" w:space="0" w:color="auto"/>
        <w:bottom w:val="none" w:sz="0" w:space="0" w:color="auto"/>
        <w:right w:val="none" w:sz="0" w:space="0" w:color="auto"/>
      </w:divBdr>
    </w:div>
    <w:div w:id="660155637">
      <w:bodyDiv w:val="1"/>
      <w:marLeft w:val="0"/>
      <w:marRight w:val="0"/>
      <w:marTop w:val="0"/>
      <w:marBottom w:val="0"/>
      <w:divBdr>
        <w:top w:val="none" w:sz="0" w:space="0" w:color="auto"/>
        <w:left w:val="none" w:sz="0" w:space="0" w:color="auto"/>
        <w:bottom w:val="none" w:sz="0" w:space="0" w:color="auto"/>
        <w:right w:val="none" w:sz="0" w:space="0" w:color="auto"/>
      </w:divBdr>
    </w:div>
    <w:div w:id="660155870">
      <w:bodyDiv w:val="1"/>
      <w:marLeft w:val="0"/>
      <w:marRight w:val="0"/>
      <w:marTop w:val="0"/>
      <w:marBottom w:val="0"/>
      <w:divBdr>
        <w:top w:val="none" w:sz="0" w:space="0" w:color="auto"/>
        <w:left w:val="none" w:sz="0" w:space="0" w:color="auto"/>
        <w:bottom w:val="none" w:sz="0" w:space="0" w:color="auto"/>
        <w:right w:val="none" w:sz="0" w:space="0" w:color="auto"/>
      </w:divBdr>
    </w:div>
    <w:div w:id="660236704">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0353912">
      <w:bodyDiv w:val="1"/>
      <w:marLeft w:val="0"/>
      <w:marRight w:val="0"/>
      <w:marTop w:val="0"/>
      <w:marBottom w:val="0"/>
      <w:divBdr>
        <w:top w:val="none" w:sz="0" w:space="0" w:color="auto"/>
        <w:left w:val="none" w:sz="0" w:space="0" w:color="auto"/>
        <w:bottom w:val="none" w:sz="0" w:space="0" w:color="auto"/>
        <w:right w:val="none" w:sz="0" w:space="0" w:color="auto"/>
      </w:divBdr>
    </w:div>
    <w:div w:id="660692697">
      <w:bodyDiv w:val="1"/>
      <w:marLeft w:val="0"/>
      <w:marRight w:val="0"/>
      <w:marTop w:val="0"/>
      <w:marBottom w:val="0"/>
      <w:divBdr>
        <w:top w:val="none" w:sz="0" w:space="0" w:color="auto"/>
        <w:left w:val="none" w:sz="0" w:space="0" w:color="auto"/>
        <w:bottom w:val="none" w:sz="0" w:space="0" w:color="auto"/>
        <w:right w:val="none" w:sz="0" w:space="0" w:color="auto"/>
      </w:divBdr>
    </w:div>
    <w:div w:id="660885518">
      <w:bodyDiv w:val="1"/>
      <w:marLeft w:val="0"/>
      <w:marRight w:val="0"/>
      <w:marTop w:val="0"/>
      <w:marBottom w:val="0"/>
      <w:divBdr>
        <w:top w:val="none" w:sz="0" w:space="0" w:color="auto"/>
        <w:left w:val="none" w:sz="0" w:space="0" w:color="auto"/>
        <w:bottom w:val="none" w:sz="0" w:space="0" w:color="auto"/>
        <w:right w:val="none" w:sz="0" w:space="0" w:color="auto"/>
      </w:divBdr>
    </w:div>
    <w:div w:id="660887465">
      <w:bodyDiv w:val="1"/>
      <w:marLeft w:val="0"/>
      <w:marRight w:val="0"/>
      <w:marTop w:val="0"/>
      <w:marBottom w:val="0"/>
      <w:divBdr>
        <w:top w:val="none" w:sz="0" w:space="0" w:color="auto"/>
        <w:left w:val="none" w:sz="0" w:space="0" w:color="auto"/>
        <w:bottom w:val="none" w:sz="0" w:space="0" w:color="auto"/>
        <w:right w:val="none" w:sz="0" w:space="0" w:color="auto"/>
      </w:divBdr>
    </w:div>
    <w:div w:id="661011351">
      <w:bodyDiv w:val="1"/>
      <w:marLeft w:val="0"/>
      <w:marRight w:val="0"/>
      <w:marTop w:val="0"/>
      <w:marBottom w:val="0"/>
      <w:divBdr>
        <w:top w:val="none" w:sz="0" w:space="0" w:color="auto"/>
        <w:left w:val="none" w:sz="0" w:space="0" w:color="auto"/>
        <w:bottom w:val="none" w:sz="0" w:space="0" w:color="auto"/>
        <w:right w:val="none" w:sz="0" w:space="0" w:color="auto"/>
      </w:divBdr>
    </w:div>
    <w:div w:id="661078397">
      <w:bodyDiv w:val="1"/>
      <w:marLeft w:val="0"/>
      <w:marRight w:val="0"/>
      <w:marTop w:val="0"/>
      <w:marBottom w:val="0"/>
      <w:divBdr>
        <w:top w:val="none" w:sz="0" w:space="0" w:color="auto"/>
        <w:left w:val="none" w:sz="0" w:space="0" w:color="auto"/>
        <w:bottom w:val="none" w:sz="0" w:space="0" w:color="auto"/>
        <w:right w:val="none" w:sz="0" w:space="0" w:color="auto"/>
      </w:divBdr>
    </w:div>
    <w:div w:id="661155789">
      <w:bodyDiv w:val="1"/>
      <w:marLeft w:val="0"/>
      <w:marRight w:val="0"/>
      <w:marTop w:val="0"/>
      <w:marBottom w:val="0"/>
      <w:divBdr>
        <w:top w:val="none" w:sz="0" w:space="0" w:color="auto"/>
        <w:left w:val="none" w:sz="0" w:space="0" w:color="auto"/>
        <w:bottom w:val="none" w:sz="0" w:space="0" w:color="auto"/>
        <w:right w:val="none" w:sz="0" w:space="0" w:color="auto"/>
      </w:divBdr>
    </w:div>
    <w:div w:id="661156432">
      <w:bodyDiv w:val="1"/>
      <w:marLeft w:val="0"/>
      <w:marRight w:val="0"/>
      <w:marTop w:val="0"/>
      <w:marBottom w:val="0"/>
      <w:divBdr>
        <w:top w:val="none" w:sz="0" w:space="0" w:color="auto"/>
        <w:left w:val="none" w:sz="0" w:space="0" w:color="auto"/>
        <w:bottom w:val="none" w:sz="0" w:space="0" w:color="auto"/>
        <w:right w:val="none" w:sz="0" w:space="0" w:color="auto"/>
      </w:divBdr>
    </w:div>
    <w:div w:id="661205665">
      <w:bodyDiv w:val="1"/>
      <w:marLeft w:val="0"/>
      <w:marRight w:val="0"/>
      <w:marTop w:val="0"/>
      <w:marBottom w:val="0"/>
      <w:divBdr>
        <w:top w:val="none" w:sz="0" w:space="0" w:color="auto"/>
        <w:left w:val="none" w:sz="0" w:space="0" w:color="auto"/>
        <w:bottom w:val="none" w:sz="0" w:space="0" w:color="auto"/>
        <w:right w:val="none" w:sz="0" w:space="0" w:color="auto"/>
      </w:divBdr>
    </w:div>
    <w:div w:id="661347182">
      <w:bodyDiv w:val="1"/>
      <w:marLeft w:val="0"/>
      <w:marRight w:val="0"/>
      <w:marTop w:val="0"/>
      <w:marBottom w:val="0"/>
      <w:divBdr>
        <w:top w:val="none" w:sz="0" w:space="0" w:color="auto"/>
        <w:left w:val="none" w:sz="0" w:space="0" w:color="auto"/>
        <w:bottom w:val="none" w:sz="0" w:space="0" w:color="auto"/>
        <w:right w:val="none" w:sz="0" w:space="0" w:color="auto"/>
      </w:divBdr>
    </w:div>
    <w:div w:id="661542071">
      <w:bodyDiv w:val="1"/>
      <w:marLeft w:val="0"/>
      <w:marRight w:val="0"/>
      <w:marTop w:val="0"/>
      <w:marBottom w:val="0"/>
      <w:divBdr>
        <w:top w:val="none" w:sz="0" w:space="0" w:color="auto"/>
        <w:left w:val="none" w:sz="0" w:space="0" w:color="auto"/>
        <w:bottom w:val="none" w:sz="0" w:space="0" w:color="auto"/>
        <w:right w:val="none" w:sz="0" w:space="0" w:color="auto"/>
      </w:divBdr>
    </w:div>
    <w:div w:id="661662464">
      <w:bodyDiv w:val="1"/>
      <w:marLeft w:val="0"/>
      <w:marRight w:val="0"/>
      <w:marTop w:val="0"/>
      <w:marBottom w:val="0"/>
      <w:divBdr>
        <w:top w:val="none" w:sz="0" w:space="0" w:color="auto"/>
        <w:left w:val="none" w:sz="0" w:space="0" w:color="auto"/>
        <w:bottom w:val="none" w:sz="0" w:space="0" w:color="auto"/>
        <w:right w:val="none" w:sz="0" w:space="0" w:color="auto"/>
      </w:divBdr>
    </w:div>
    <w:div w:id="661738585">
      <w:bodyDiv w:val="1"/>
      <w:marLeft w:val="0"/>
      <w:marRight w:val="0"/>
      <w:marTop w:val="0"/>
      <w:marBottom w:val="0"/>
      <w:divBdr>
        <w:top w:val="none" w:sz="0" w:space="0" w:color="auto"/>
        <w:left w:val="none" w:sz="0" w:space="0" w:color="auto"/>
        <w:bottom w:val="none" w:sz="0" w:space="0" w:color="auto"/>
        <w:right w:val="none" w:sz="0" w:space="0" w:color="auto"/>
      </w:divBdr>
    </w:div>
    <w:div w:id="662245305">
      <w:bodyDiv w:val="1"/>
      <w:marLeft w:val="0"/>
      <w:marRight w:val="0"/>
      <w:marTop w:val="0"/>
      <w:marBottom w:val="0"/>
      <w:divBdr>
        <w:top w:val="none" w:sz="0" w:space="0" w:color="auto"/>
        <w:left w:val="none" w:sz="0" w:space="0" w:color="auto"/>
        <w:bottom w:val="none" w:sz="0" w:space="0" w:color="auto"/>
        <w:right w:val="none" w:sz="0" w:space="0" w:color="auto"/>
      </w:divBdr>
    </w:div>
    <w:div w:id="662703688">
      <w:bodyDiv w:val="1"/>
      <w:marLeft w:val="0"/>
      <w:marRight w:val="0"/>
      <w:marTop w:val="0"/>
      <w:marBottom w:val="0"/>
      <w:divBdr>
        <w:top w:val="none" w:sz="0" w:space="0" w:color="auto"/>
        <w:left w:val="none" w:sz="0" w:space="0" w:color="auto"/>
        <w:bottom w:val="none" w:sz="0" w:space="0" w:color="auto"/>
        <w:right w:val="none" w:sz="0" w:space="0" w:color="auto"/>
      </w:divBdr>
    </w:div>
    <w:div w:id="662854645">
      <w:bodyDiv w:val="1"/>
      <w:marLeft w:val="0"/>
      <w:marRight w:val="0"/>
      <w:marTop w:val="0"/>
      <w:marBottom w:val="0"/>
      <w:divBdr>
        <w:top w:val="none" w:sz="0" w:space="0" w:color="auto"/>
        <w:left w:val="none" w:sz="0" w:space="0" w:color="auto"/>
        <w:bottom w:val="none" w:sz="0" w:space="0" w:color="auto"/>
        <w:right w:val="none" w:sz="0" w:space="0" w:color="auto"/>
      </w:divBdr>
    </w:div>
    <w:div w:id="662855424">
      <w:bodyDiv w:val="1"/>
      <w:marLeft w:val="0"/>
      <w:marRight w:val="0"/>
      <w:marTop w:val="0"/>
      <w:marBottom w:val="0"/>
      <w:divBdr>
        <w:top w:val="none" w:sz="0" w:space="0" w:color="auto"/>
        <w:left w:val="none" w:sz="0" w:space="0" w:color="auto"/>
        <w:bottom w:val="none" w:sz="0" w:space="0" w:color="auto"/>
        <w:right w:val="none" w:sz="0" w:space="0" w:color="auto"/>
      </w:divBdr>
    </w:div>
    <w:div w:id="662855688">
      <w:bodyDiv w:val="1"/>
      <w:marLeft w:val="0"/>
      <w:marRight w:val="0"/>
      <w:marTop w:val="0"/>
      <w:marBottom w:val="0"/>
      <w:divBdr>
        <w:top w:val="none" w:sz="0" w:space="0" w:color="auto"/>
        <w:left w:val="none" w:sz="0" w:space="0" w:color="auto"/>
        <w:bottom w:val="none" w:sz="0" w:space="0" w:color="auto"/>
        <w:right w:val="none" w:sz="0" w:space="0" w:color="auto"/>
      </w:divBdr>
    </w:div>
    <w:div w:id="662969330">
      <w:bodyDiv w:val="1"/>
      <w:marLeft w:val="0"/>
      <w:marRight w:val="0"/>
      <w:marTop w:val="0"/>
      <w:marBottom w:val="0"/>
      <w:divBdr>
        <w:top w:val="none" w:sz="0" w:space="0" w:color="auto"/>
        <w:left w:val="none" w:sz="0" w:space="0" w:color="auto"/>
        <w:bottom w:val="none" w:sz="0" w:space="0" w:color="auto"/>
        <w:right w:val="none" w:sz="0" w:space="0" w:color="auto"/>
      </w:divBdr>
    </w:div>
    <w:div w:id="662976582">
      <w:bodyDiv w:val="1"/>
      <w:marLeft w:val="0"/>
      <w:marRight w:val="0"/>
      <w:marTop w:val="0"/>
      <w:marBottom w:val="0"/>
      <w:divBdr>
        <w:top w:val="none" w:sz="0" w:space="0" w:color="auto"/>
        <w:left w:val="none" w:sz="0" w:space="0" w:color="auto"/>
        <w:bottom w:val="none" w:sz="0" w:space="0" w:color="auto"/>
        <w:right w:val="none" w:sz="0" w:space="0" w:color="auto"/>
      </w:divBdr>
    </w:div>
    <w:div w:id="663241053">
      <w:bodyDiv w:val="1"/>
      <w:marLeft w:val="0"/>
      <w:marRight w:val="0"/>
      <w:marTop w:val="0"/>
      <w:marBottom w:val="0"/>
      <w:divBdr>
        <w:top w:val="none" w:sz="0" w:space="0" w:color="auto"/>
        <w:left w:val="none" w:sz="0" w:space="0" w:color="auto"/>
        <w:bottom w:val="none" w:sz="0" w:space="0" w:color="auto"/>
        <w:right w:val="none" w:sz="0" w:space="0" w:color="auto"/>
      </w:divBdr>
    </w:div>
    <w:div w:id="663241533">
      <w:bodyDiv w:val="1"/>
      <w:marLeft w:val="0"/>
      <w:marRight w:val="0"/>
      <w:marTop w:val="0"/>
      <w:marBottom w:val="0"/>
      <w:divBdr>
        <w:top w:val="none" w:sz="0" w:space="0" w:color="auto"/>
        <w:left w:val="none" w:sz="0" w:space="0" w:color="auto"/>
        <w:bottom w:val="none" w:sz="0" w:space="0" w:color="auto"/>
        <w:right w:val="none" w:sz="0" w:space="0" w:color="auto"/>
      </w:divBdr>
    </w:div>
    <w:div w:id="663313075">
      <w:bodyDiv w:val="1"/>
      <w:marLeft w:val="0"/>
      <w:marRight w:val="0"/>
      <w:marTop w:val="0"/>
      <w:marBottom w:val="0"/>
      <w:divBdr>
        <w:top w:val="none" w:sz="0" w:space="0" w:color="auto"/>
        <w:left w:val="none" w:sz="0" w:space="0" w:color="auto"/>
        <w:bottom w:val="none" w:sz="0" w:space="0" w:color="auto"/>
        <w:right w:val="none" w:sz="0" w:space="0" w:color="auto"/>
      </w:divBdr>
    </w:div>
    <w:div w:id="663508335">
      <w:bodyDiv w:val="1"/>
      <w:marLeft w:val="0"/>
      <w:marRight w:val="0"/>
      <w:marTop w:val="0"/>
      <w:marBottom w:val="0"/>
      <w:divBdr>
        <w:top w:val="none" w:sz="0" w:space="0" w:color="auto"/>
        <w:left w:val="none" w:sz="0" w:space="0" w:color="auto"/>
        <w:bottom w:val="none" w:sz="0" w:space="0" w:color="auto"/>
        <w:right w:val="none" w:sz="0" w:space="0" w:color="auto"/>
      </w:divBdr>
    </w:div>
    <w:div w:id="663626384">
      <w:bodyDiv w:val="1"/>
      <w:marLeft w:val="0"/>
      <w:marRight w:val="0"/>
      <w:marTop w:val="0"/>
      <w:marBottom w:val="0"/>
      <w:divBdr>
        <w:top w:val="none" w:sz="0" w:space="0" w:color="auto"/>
        <w:left w:val="none" w:sz="0" w:space="0" w:color="auto"/>
        <w:bottom w:val="none" w:sz="0" w:space="0" w:color="auto"/>
        <w:right w:val="none" w:sz="0" w:space="0" w:color="auto"/>
      </w:divBdr>
    </w:div>
    <w:div w:id="663702192">
      <w:bodyDiv w:val="1"/>
      <w:marLeft w:val="0"/>
      <w:marRight w:val="0"/>
      <w:marTop w:val="0"/>
      <w:marBottom w:val="0"/>
      <w:divBdr>
        <w:top w:val="none" w:sz="0" w:space="0" w:color="auto"/>
        <w:left w:val="none" w:sz="0" w:space="0" w:color="auto"/>
        <w:bottom w:val="none" w:sz="0" w:space="0" w:color="auto"/>
        <w:right w:val="none" w:sz="0" w:space="0" w:color="auto"/>
      </w:divBdr>
    </w:div>
    <w:div w:id="663823463">
      <w:bodyDiv w:val="1"/>
      <w:marLeft w:val="0"/>
      <w:marRight w:val="0"/>
      <w:marTop w:val="0"/>
      <w:marBottom w:val="0"/>
      <w:divBdr>
        <w:top w:val="none" w:sz="0" w:space="0" w:color="auto"/>
        <w:left w:val="none" w:sz="0" w:space="0" w:color="auto"/>
        <w:bottom w:val="none" w:sz="0" w:space="0" w:color="auto"/>
        <w:right w:val="none" w:sz="0" w:space="0" w:color="auto"/>
      </w:divBdr>
    </w:div>
    <w:div w:id="664167391">
      <w:bodyDiv w:val="1"/>
      <w:marLeft w:val="0"/>
      <w:marRight w:val="0"/>
      <w:marTop w:val="0"/>
      <w:marBottom w:val="0"/>
      <w:divBdr>
        <w:top w:val="none" w:sz="0" w:space="0" w:color="auto"/>
        <w:left w:val="none" w:sz="0" w:space="0" w:color="auto"/>
        <w:bottom w:val="none" w:sz="0" w:space="0" w:color="auto"/>
        <w:right w:val="none" w:sz="0" w:space="0" w:color="auto"/>
      </w:divBdr>
    </w:div>
    <w:div w:id="664356235">
      <w:bodyDiv w:val="1"/>
      <w:marLeft w:val="0"/>
      <w:marRight w:val="0"/>
      <w:marTop w:val="0"/>
      <w:marBottom w:val="0"/>
      <w:divBdr>
        <w:top w:val="none" w:sz="0" w:space="0" w:color="auto"/>
        <w:left w:val="none" w:sz="0" w:space="0" w:color="auto"/>
        <w:bottom w:val="none" w:sz="0" w:space="0" w:color="auto"/>
        <w:right w:val="none" w:sz="0" w:space="0" w:color="auto"/>
      </w:divBdr>
    </w:div>
    <w:div w:id="664357192">
      <w:bodyDiv w:val="1"/>
      <w:marLeft w:val="0"/>
      <w:marRight w:val="0"/>
      <w:marTop w:val="0"/>
      <w:marBottom w:val="0"/>
      <w:divBdr>
        <w:top w:val="none" w:sz="0" w:space="0" w:color="auto"/>
        <w:left w:val="none" w:sz="0" w:space="0" w:color="auto"/>
        <w:bottom w:val="none" w:sz="0" w:space="0" w:color="auto"/>
        <w:right w:val="none" w:sz="0" w:space="0" w:color="auto"/>
      </w:divBdr>
    </w:div>
    <w:div w:id="664360543">
      <w:bodyDiv w:val="1"/>
      <w:marLeft w:val="0"/>
      <w:marRight w:val="0"/>
      <w:marTop w:val="0"/>
      <w:marBottom w:val="0"/>
      <w:divBdr>
        <w:top w:val="none" w:sz="0" w:space="0" w:color="auto"/>
        <w:left w:val="none" w:sz="0" w:space="0" w:color="auto"/>
        <w:bottom w:val="none" w:sz="0" w:space="0" w:color="auto"/>
        <w:right w:val="none" w:sz="0" w:space="0" w:color="auto"/>
      </w:divBdr>
    </w:div>
    <w:div w:id="664433660">
      <w:bodyDiv w:val="1"/>
      <w:marLeft w:val="0"/>
      <w:marRight w:val="0"/>
      <w:marTop w:val="0"/>
      <w:marBottom w:val="0"/>
      <w:divBdr>
        <w:top w:val="none" w:sz="0" w:space="0" w:color="auto"/>
        <w:left w:val="none" w:sz="0" w:space="0" w:color="auto"/>
        <w:bottom w:val="none" w:sz="0" w:space="0" w:color="auto"/>
        <w:right w:val="none" w:sz="0" w:space="0" w:color="auto"/>
      </w:divBdr>
    </w:div>
    <w:div w:id="664557481">
      <w:bodyDiv w:val="1"/>
      <w:marLeft w:val="0"/>
      <w:marRight w:val="0"/>
      <w:marTop w:val="0"/>
      <w:marBottom w:val="0"/>
      <w:divBdr>
        <w:top w:val="none" w:sz="0" w:space="0" w:color="auto"/>
        <w:left w:val="none" w:sz="0" w:space="0" w:color="auto"/>
        <w:bottom w:val="none" w:sz="0" w:space="0" w:color="auto"/>
        <w:right w:val="none" w:sz="0" w:space="0" w:color="auto"/>
      </w:divBdr>
    </w:div>
    <w:div w:id="664628979">
      <w:bodyDiv w:val="1"/>
      <w:marLeft w:val="0"/>
      <w:marRight w:val="0"/>
      <w:marTop w:val="0"/>
      <w:marBottom w:val="0"/>
      <w:divBdr>
        <w:top w:val="none" w:sz="0" w:space="0" w:color="auto"/>
        <w:left w:val="none" w:sz="0" w:space="0" w:color="auto"/>
        <w:bottom w:val="none" w:sz="0" w:space="0" w:color="auto"/>
        <w:right w:val="none" w:sz="0" w:space="0" w:color="auto"/>
      </w:divBdr>
    </w:div>
    <w:div w:id="664746789">
      <w:bodyDiv w:val="1"/>
      <w:marLeft w:val="0"/>
      <w:marRight w:val="0"/>
      <w:marTop w:val="0"/>
      <w:marBottom w:val="0"/>
      <w:divBdr>
        <w:top w:val="none" w:sz="0" w:space="0" w:color="auto"/>
        <w:left w:val="none" w:sz="0" w:space="0" w:color="auto"/>
        <w:bottom w:val="none" w:sz="0" w:space="0" w:color="auto"/>
        <w:right w:val="none" w:sz="0" w:space="0" w:color="auto"/>
      </w:divBdr>
    </w:div>
    <w:div w:id="664749573">
      <w:bodyDiv w:val="1"/>
      <w:marLeft w:val="0"/>
      <w:marRight w:val="0"/>
      <w:marTop w:val="0"/>
      <w:marBottom w:val="0"/>
      <w:divBdr>
        <w:top w:val="none" w:sz="0" w:space="0" w:color="auto"/>
        <w:left w:val="none" w:sz="0" w:space="0" w:color="auto"/>
        <w:bottom w:val="none" w:sz="0" w:space="0" w:color="auto"/>
        <w:right w:val="none" w:sz="0" w:space="0" w:color="auto"/>
      </w:divBdr>
    </w:div>
    <w:div w:id="664893617">
      <w:bodyDiv w:val="1"/>
      <w:marLeft w:val="0"/>
      <w:marRight w:val="0"/>
      <w:marTop w:val="0"/>
      <w:marBottom w:val="0"/>
      <w:divBdr>
        <w:top w:val="none" w:sz="0" w:space="0" w:color="auto"/>
        <w:left w:val="none" w:sz="0" w:space="0" w:color="auto"/>
        <w:bottom w:val="none" w:sz="0" w:space="0" w:color="auto"/>
        <w:right w:val="none" w:sz="0" w:space="0" w:color="auto"/>
      </w:divBdr>
    </w:div>
    <w:div w:id="664941283">
      <w:bodyDiv w:val="1"/>
      <w:marLeft w:val="0"/>
      <w:marRight w:val="0"/>
      <w:marTop w:val="0"/>
      <w:marBottom w:val="0"/>
      <w:divBdr>
        <w:top w:val="none" w:sz="0" w:space="0" w:color="auto"/>
        <w:left w:val="none" w:sz="0" w:space="0" w:color="auto"/>
        <w:bottom w:val="none" w:sz="0" w:space="0" w:color="auto"/>
        <w:right w:val="none" w:sz="0" w:space="0" w:color="auto"/>
      </w:divBdr>
    </w:div>
    <w:div w:id="665132202">
      <w:bodyDiv w:val="1"/>
      <w:marLeft w:val="0"/>
      <w:marRight w:val="0"/>
      <w:marTop w:val="0"/>
      <w:marBottom w:val="0"/>
      <w:divBdr>
        <w:top w:val="none" w:sz="0" w:space="0" w:color="auto"/>
        <w:left w:val="none" w:sz="0" w:space="0" w:color="auto"/>
        <w:bottom w:val="none" w:sz="0" w:space="0" w:color="auto"/>
        <w:right w:val="none" w:sz="0" w:space="0" w:color="auto"/>
      </w:divBdr>
    </w:div>
    <w:div w:id="665404842">
      <w:bodyDiv w:val="1"/>
      <w:marLeft w:val="0"/>
      <w:marRight w:val="0"/>
      <w:marTop w:val="0"/>
      <w:marBottom w:val="0"/>
      <w:divBdr>
        <w:top w:val="none" w:sz="0" w:space="0" w:color="auto"/>
        <w:left w:val="none" w:sz="0" w:space="0" w:color="auto"/>
        <w:bottom w:val="none" w:sz="0" w:space="0" w:color="auto"/>
        <w:right w:val="none" w:sz="0" w:space="0" w:color="auto"/>
      </w:divBdr>
    </w:div>
    <w:div w:id="665473624">
      <w:bodyDiv w:val="1"/>
      <w:marLeft w:val="0"/>
      <w:marRight w:val="0"/>
      <w:marTop w:val="0"/>
      <w:marBottom w:val="0"/>
      <w:divBdr>
        <w:top w:val="none" w:sz="0" w:space="0" w:color="auto"/>
        <w:left w:val="none" w:sz="0" w:space="0" w:color="auto"/>
        <w:bottom w:val="none" w:sz="0" w:space="0" w:color="auto"/>
        <w:right w:val="none" w:sz="0" w:space="0" w:color="auto"/>
      </w:divBdr>
    </w:div>
    <w:div w:id="665673828">
      <w:bodyDiv w:val="1"/>
      <w:marLeft w:val="0"/>
      <w:marRight w:val="0"/>
      <w:marTop w:val="0"/>
      <w:marBottom w:val="0"/>
      <w:divBdr>
        <w:top w:val="none" w:sz="0" w:space="0" w:color="auto"/>
        <w:left w:val="none" w:sz="0" w:space="0" w:color="auto"/>
        <w:bottom w:val="none" w:sz="0" w:space="0" w:color="auto"/>
        <w:right w:val="none" w:sz="0" w:space="0" w:color="auto"/>
      </w:divBdr>
    </w:div>
    <w:div w:id="666129132">
      <w:bodyDiv w:val="1"/>
      <w:marLeft w:val="0"/>
      <w:marRight w:val="0"/>
      <w:marTop w:val="0"/>
      <w:marBottom w:val="0"/>
      <w:divBdr>
        <w:top w:val="none" w:sz="0" w:space="0" w:color="auto"/>
        <w:left w:val="none" w:sz="0" w:space="0" w:color="auto"/>
        <w:bottom w:val="none" w:sz="0" w:space="0" w:color="auto"/>
        <w:right w:val="none" w:sz="0" w:space="0" w:color="auto"/>
      </w:divBdr>
    </w:div>
    <w:div w:id="666247192">
      <w:bodyDiv w:val="1"/>
      <w:marLeft w:val="0"/>
      <w:marRight w:val="0"/>
      <w:marTop w:val="0"/>
      <w:marBottom w:val="0"/>
      <w:divBdr>
        <w:top w:val="none" w:sz="0" w:space="0" w:color="auto"/>
        <w:left w:val="none" w:sz="0" w:space="0" w:color="auto"/>
        <w:bottom w:val="none" w:sz="0" w:space="0" w:color="auto"/>
        <w:right w:val="none" w:sz="0" w:space="0" w:color="auto"/>
      </w:divBdr>
    </w:div>
    <w:div w:id="666397166">
      <w:bodyDiv w:val="1"/>
      <w:marLeft w:val="0"/>
      <w:marRight w:val="0"/>
      <w:marTop w:val="0"/>
      <w:marBottom w:val="0"/>
      <w:divBdr>
        <w:top w:val="none" w:sz="0" w:space="0" w:color="auto"/>
        <w:left w:val="none" w:sz="0" w:space="0" w:color="auto"/>
        <w:bottom w:val="none" w:sz="0" w:space="0" w:color="auto"/>
        <w:right w:val="none" w:sz="0" w:space="0" w:color="auto"/>
      </w:divBdr>
    </w:div>
    <w:div w:id="666716122">
      <w:bodyDiv w:val="1"/>
      <w:marLeft w:val="0"/>
      <w:marRight w:val="0"/>
      <w:marTop w:val="0"/>
      <w:marBottom w:val="0"/>
      <w:divBdr>
        <w:top w:val="none" w:sz="0" w:space="0" w:color="auto"/>
        <w:left w:val="none" w:sz="0" w:space="0" w:color="auto"/>
        <w:bottom w:val="none" w:sz="0" w:space="0" w:color="auto"/>
        <w:right w:val="none" w:sz="0" w:space="0" w:color="auto"/>
      </w:divBdr>
    </w:div>
    <w:div w:id="666904225">
      <w:bodyDiv w:val="1"/>
      <w:marLeft w:val="0"/>
      <w:marRight w:val="0"/>
      <w:marTop w:val="0"/>
      <w:marBottom w:val="0"/>
      <w:divBdr>
        <w:top w:val="none" w:sz="0" w:space="0" w:color="auto"/>
        <w:left w:val="none" w:sz="0" w:space="0" w:color="auto"/>
        <w:bottom w:val="none" w:sz="0" w:space="0" w:color="auto"/>
        <w:right w:val="none" w:sz="0" w:space="0" w:color="auto"/>
      </w:divBdr>
    </w:div>
    <w:div w:id="667096296">
      <w:bodyDiv w:val="1"/>
      <w:marLeft w:val="0"/>
      <w:marRight w:val="0"/>
      <w:marTop w:val="0"/>
      <w:marBottom w:val="0"/>
      <w:divBdr>
        <w:top w:val="none" w:sz="0" w:space="0" w:color="auto"/>
        <w:left w:val="none" w:sz="0" w:space="0" w:color="auto"/>
        <w:bottom w:val="none" w:sz="0" w:space="0" w:color="auto"/>
        <w:right w:val="none" w:sz="0" w:space="0" w:color="auto"/>
      </w:divBdr>
    </w:div>
    <w:div w:id="667245348">
      <w:bodyDiv w:val="1"/>
      <w:marLeft w:val="0"/>
      <w:marRight w:val="0"/>
      <w:marTop w:val="0"/>
      <w:marBottom w:val="0"/>
      <w:divBdr>
        <w:top w:val="none" w:sz="0" w:space="0" w:color="auto"/>
        <w:left w:val="none" w:sz="0" w:space="0" w:color="auto"/>
        <w:bottom w:val="none" w:sz="0" w:space="0" w:color="auto"/>
        <w:right w:val="none" w:sz="0" w:space="0" w:color="auto"/>
      </w:divBdr>
    </w:div>
    <w:div w:id="667558617">
      <w:bodyDiv w:val="1"/>
      <w:marLeft w:val="0"/>
      <w:marRight w:val="0"/>
      <w:marTop w:val="0"/>
      <w:marBottom w:val="0"/>
      <w:divBdr>
        <w:top w:val="none" w:sz="0" w:space="0" w:color="auto"/>
        <w:left w:val="none" w:sz="0" w:space="0" w:color="auto"/>
        <w:bottom w:val="none" w:sz="0" w:space="0" w:color="auto"/>
        <w:right w:val="none" w:sz="0" w:space="0" w:color="auto"/>
      </w:divBdr>
    </w:div>
    <w:div w:id="667632708">
      <w:bodyDiv w:val="1"/>
      <w:marLeft w:val="0"/>
      <w:marRight w:val="0"/>
      <w:marTop w:val="0"/>
      <w:marBottom w:val="0"/>
      <w:divBdr>
        <w:top w:val="none" w:sz="0" w:space="0" w:color="auto"/>
        <w:left w:val="none" w:sz="0" w:space="0" w:color="auto"/>
        <w:bottom w:val="none" w:sz="0" w:space="0" w:color="auto"/>
        <w:right w:val="none" w:sz="0" w:space="0" w:color="auto"/>
      </w:divBdr>
    </w:div>
    <w:div w:id="667824866">
      <w:bodyDiv w:val="1"/>
      <w:marLeft w:val="0"/>
      <w:marRight w:val="0"/>
      <w:marTop w:val="0"/>
      <w:marBottom w:val="0"/>
      <w:divBdr>
        <w:top w:val="none" w:sz="0" w:space="0" w:color="auto"/>
        <w:left w:val="none" w:sz="0" w:space="0" w:color="auto"/>
        <w:bottom w:val="none" w:sz="0" w:space="0" w:color="auto"/>
        <w:right w:val="none" w:sz="0" w:space="0" w:color="auto"/>
      </w:divBdr>
    </w:div>
    <w:div w:id="667946613">
      <w:bodyDiv w:val="1"/>
      <w:marLeft w:val="0"/>
      <w:marRight w:val="0"/>
      <w:marTop w:val="0"/>
      <w:marBottom w:val="0"/>
      <w:divBdr>
        <w:top w:val="none" w:sz="0" w:space="0" w:color="auto"/>
        <w:left w:val="none" w:sz="0" w:space="0" w:color="auto"/>
        <w:bottom w:val="none" w:sz="0" w:space="0" w:color="auto"/>
        <w:right w:val="none" w:sz="0" w:space="0" w:color="auto"/>
      </w:divBdr>
    </w:div>
    <w:div w:id="668021751">
      <w:bodyDiv w:val="1"/>
      <w:marLeft w:val="0"/>
      <w:marRight w:val="0"/>
      <w:marTop w:val="0"/>
      <w:marBottom w:val="0"/>
      <w:divBdr>
        <w:top w:val="none" w:sz="0" w:space="0" w:color="auto"/>
        <w:left w:val="none" w:sz="0" w:space="0" w:color="auto"/>
        <w:bottom w:val="none" w:sz="0" w:space="0" w:color="auto"/>
        <w:right w:val="none" w:sz="0" w:space="0" w:color="auto"/>
      </w:divBdr>
    </w:div>
    <w:div w:id="668140250">
      <w:bodyDiv w:val="1"/>
      <w:marLeft w:val="0"/>
      <w:marRight w:val="0"/>
      <w:marTop w:val="0"/>
      <w:marBottom w:val="0"/>
      <w:divBdr>
        <w:top w:val="none" w:sz="0" w:space="0" w:color="auto"/>
        <w:left w:val="none" w:sz="0" w:space="0" w:color="auto"/>
        <w:bottom w:val="none" w:sz="0" w:space="0" w:color="auto"/>
        <w:right w:val="none" w:sz="0" w:space="0" w:color="auto"/>
      </w:divBdr>
    </w:div>
    <w:div w:id="668141610">
      <w:bodyDiv w:val="1"/>
      <w:marLeft w:val="0"/>
      <w:marRight w:val="0"/>
      <w:marTop w:val="0"/>
      <w:marBottom w:val="0"/>
      <w:divBdr>
        <w:top w:val="none" w:sz="0" w:space="0" w:color="auto"/>
        <w:left w:val="none" w:sz="0" w:space="0" w:color="auto"/>
        <w:bottom w:val="none" w:sz="0" w:space="0" w:color="auto"/>
        <w:right w:val="none" w:sz="0" w:space="0" w:color="auto"/>
      </w:divBdr>
    </w:div>
    <w:div w:id="668289130">
      <w:bodyDiv w:val="1"/>
      <w:marLeft w:val="0"/>
      <w:marRight w:val="0"/>
      <w:marTop w:val="0"/>
      <w:marBottom w:val="0"/>
      <w:divBdr>
        <w:top w:val="none" w:sz="0" w:space="0" w:color="auto"/>
        <w:left w:val="none" w:sz="0" w:space="0" w:color="auto"/>
        <w:bottom w:val="none" w:sz="0" w:space="0" w:color="auto"/>
        <w:right w:val="none" w:sz="0" w:space="0" w:color="auto"/>
      </w:divBdr>
    </w:div>
    <w:div w:id="668292277">
      <w:bodyDiv w:val="1"/>
      <w:marLeft w:val="0"/>
      <w:marRight w:val="0"/>
      <w:marTop w:val="0"/>
      <w:marBottom w:val="0"/>
      <w:divBdr>
        <w:top w:val="none" w:sz="0" w:space="0" w:color="auto"/>
        <w:left w:val="none" w:sz="0" w:space="0" w:color="auto"/>
        <w:bottom w:val="none" w:sz="0" w:space="0" w:color="auto"/>
        <w:right w:val="none" w:sz="0" w:space="0" w:color="auto"/>
      </w:divBdr>
    </w:div>
    <w:div w:id="668487834">
      <w:bodyDiv w:val="1"/>
      <w:marLeft w:val="0"/>
      <w:marRight w:val="0"/>
      <w:marTop w:val="0"/>
      <w:marBottom w:val="0"/>
      <w:divBdr>
        <w:top w:val="none" w:sz="0" w:space="0" w:color="auto"/>
        <w:left w:val="none" w:sz="0" w:space="0" w:color="auto"/>
        <w:bottom w:val="none" w:sz="0" w:space="0" w:color="auto"/>
        <w:right w:val="none" w:sz="0" w:space="0" w:color="auto"/>
      </w:divBdr>
    </w:div>
    <w:div w:id="668561892">
      <w:bodyDiv w:val="1"/>
      <w:marLeft w:val="0"/>
      <w:marRight w:val="0"/>
      <w:marTop w:val="0"/>
      <w:marBottom w:val="0"/>
      <w:divBdr>
        <w:top w:val="none" w:sz="0" w:space="0" w:color="auto"/>
        <w:left w:val="none" w:sz="0" w:space="0" w:color="auto"/>
        <w:bottom w:val="none" w:sz="0" w:space="0" w:color="auto"/>
        <w:right w:val="none" w:sz="0" w:space="0" w:color="auto"/>
      </w:divBdr>
    </w:div>
    <w:div w:id="668753260">
      <w:bodyDiv w:val="1"/>
      <w:marLeft w:val="0"/>
      <w:marRight w:val="0"/>
      <w:marTop w:val="0"/>
      <w:marBottom w:val="0"/>
      <w:divBdr>
        <w:top w:val="none" w:sz="0" w:space="0" w:color="auto"/>
        <w:left w:val="none" w:sz="0" w:space="0" w:color="auto"/>
        <w:bottom w:val="none" w:sz="0" w:space="0" w:color="auto"/>
        <w:right w:val="none" w:sz="0" w:space="0" w:color="auto"/>
      </w:divBdr>
    </w:div>
    <w:div w:id="668942972">
      <w:bodyDiv w:val="1"/>
      <w:marLeft w:val="0"/>
      <w:marRight w:val="0"/>
      <w:marTop w:val="0"/>
      <w:marBottom w:val="0"/>
      <w:divBdr>
        <w:top w:val="none" w:sz="0" w:space="0" w:color="auto"/>
        <w:left w:val="none" w:sz="0" w:space="0" w:color="auto"/>
        <w:bottom w:val="none" w:sz="0" w:space="0" w:color="auto"/>
        <w:right w:val="none" w:sz="0" w:space="0" w:color="auto"/>
      </w:divBdr>
    </w:div>
    <w:div w:id="669453789">
      <w:bodyDiv w:val="1"/>
      <w:marLeft w:val="0"/>
      <w:marRight w:val="0"/>
      <w:marTop w:val="0"/>
      <w:marBottom w:val="0"/>
      <w:divBdr>
        <w:top w:val="none" w:sz="0" w:space="0" w:color="auto"/>
        <w:left w:val="none" w:sz="0" w:space="0" w:color="auto"/>
        <w:bottom w:val="none" w:sz="0" w:space="0" w:color="auto"/>
        <w:right w:val="none" w:sz="0" w:space="0" w:color="auto"/>
      </w:divBdr>
    </w:div>
    <w:div w:id="669598716">
      <w:bodyDiv w:val="1"/>
      <w:marLeft w:val="0"/>
      <w:marRight w:val="0"/>
      <w:marTop w:val="0"/>
      <w:marBottom w:val="0"/>
      <w:divBdr>
        <w:top w:val="none" w:sz="0" w:space="0" w:color="auto"/>
        <w:left w:val="none" w:sz="0" w:space="0" w:color="auto"/>
        <w:bottom w:val="none" w:sz="0" w:space="0" w:color="auto"/>
        <w:right w:val="none" w:sz="0" w:space="0" w:color="auto"/>
      </w:divBdr>
    </w:div>
    <w:div w:id="669676382">
      <w:bodyDiv w:val="1"/>
      <w:marLeft w:val="0"/>
      <w:marRight w:val="0"/>
      <w:marTop w:val="0"/>
      <w:marBottom w:val="0"/>
      <w:divBdr>
        <w:top w:val="none" w:sz="0" w:space="0" w:color="auto"/>
        <w:left w:val="none" w:sz="0" w:space="0" w:color="auto"/>
        <w:bottom w:val="none" w:sz="0" w:space="0" w:color="auto"/>
        <w:right w:val="none" w:sz="0" w:space="0" w:color="auto"/>
      </w:divBdr>
    </w:div>
    <w:div w:id="669678696">
      <w:bodyDiv w:val="1"/>
      <w:marLeft w:val="0"/>
      <w:marRight w:val="0"/>
      <w:marTop w:val="0"/>
      <w:marBottom w:val="0"/>
      <w:divBdr>
        <w:top w:val="none" w:sz="0" w:space="0" w:color="auto"/>
        <w:left w:val="none" w:sz="0" w:space="0" w:color="auto"/>
        <w:bottom w:val="none" w:sz="0" w:space="0" w:color="auto"/>
        <w:right w:val="none" w:sz="0" w:space="0" w:color="auto"/>
      </w:divBdr>
    </w:div>
    <w:div w:id="669720318">
      <w:bodyDiv w:val="1"/>
      <w:marLeft w:val="0"/>
      <w:marRight w:val="0"/>
      <w:marTop w:val="0"/>
      <w:marBottom w:val="0"/>
      <w:divBdr>
        <w:top w:val="none" w:sz="0" w:space="0" w:color="auto"/>
        <w:left w:val="none" w:sz="0" w:space="0" w:color="auto"/>
        <w:bottom w:val="none" w:sz="0" w:space="0" w:color="auto"/>
        <w:right w:val="none" w:sz="0" w:space="0" w:color="auto"/>
      </w:divBdr>
    </w:div>
    <w:div w:id="669991594">
      <w:bodyDiv w:val="1"/>
      <w:marLeft w:val="0"/>
      <w:marRight w:val="0"/>
      <w:marTop w:val="0"/>
      <w:marBottom w:val="0"/>
      <w:divBdr>
        <w:top w:val="none" w:sz="0" w:space="0" w:color="auto"/>
        <w:left w:val="none" w:sz="0" w:space="0" w:color="auto"/>
        <w:bottom w:val="none" w:sz="0" w:space="0" w:color="auto"/>
        <w:right w:val="none" w:sz="0" w:space="0" w:color="auto"/>
      </w:divBdr>
    </w:div>
    <w:div w:id="670373173">
      <w:bodyDiv w:val="1"/>
      <w:marLeft w:val="0"/>
      <w:marRight w:val="0"/>
      <w:marTop w:val="0"/>
      <w:marBottom w:val="0"/>
      <w:divBdr>
        <w:top w:val="none" w:sz="0" w:space="0" w:color="auto"/>
        <w:left w:val="none" w:sz="0" w:space="0" w:color="auto"/>
        <w:bottom w:val="none" w:sz="0" w:space="0" w:color="auto"/>
        <w:right w:val="none" w:sz="0" w:space="0" w:color="auto"/>
      </w:divBdr>
    </w:div>
    <w:div w:id="670523457">
      <w:bodyDiv w:val="1"/>
      <w:marLeft w:val="0"/>
      <w:marRight w:val="0"/>
      <w:marTop w:val="0"/>
      <w:marBottom w:val="0"/>
      <w:divBdr>
        <w:top w:val="none" w:sz="0" w:space="0" w:color="auto"/>
        <w:left w:val="none" w:sz="0" w:space="0" w:color="auto"/>
        <w:bottom w:val="none" w:sz="0" w:space="0" w:color="auto"/>
        <w:right w:val="none" w:sz="0" w:space="0" w:color="auto"/>
      </w:divBdr>
    </w:div>
    <w:div w:id="670715581">
      <w:bodyDiv w:val="1"/>
      <w:marLeft w:val="0"/>
      <w:marRight w:val="0"/>
      <w:marTop w:val="0"/>
      <w:marBottom w:val="0"/>
      <w:divBdr>
        <w:top w:val="none" w:sz="0" w:space="0" w:color="auto"/>
        <w:left w:val="none" w:sz="0" w:space="0" w:color="auto"/>
        <w:bottom w:val="none" w:sz="0" w:space="0" w:color="auto"/>
        <w:right w:val="none" w:sz="0" w:space="0" w:color="auto"/>
      </w:divBdr>
    </w:div>
    <w:div w:id="670718757">
      <w:bodyDiv w:val="1"/>
      <w:marLeft w:val="0"/>
      <w:marRight w:val="0"/>
      <w:marTop w:val="0"/>
      <w:marBottom w:val="0"/>
      <w:divBdr>
        <w:top w:val="none" w:sz="0" w:space="0" w:color="auto"/>
        <w:left w:val="none" w:sz="0" w:space="0" w:color="auto"/>
        <w:bottom w:val="none" w:sz="0" w:space="0" w:color="auto"/>
        <w:right w:val="none" w:sz="0" w:space="0" w:color="auto"/>
      </w:divBdr>
    </w:div>
    <w:div w:id="670791112">
      <w:bodyDiv w:val="1"/>
      <w:marLeft w:val="0"/>
      <w:marRight w:val="0"/>
      <w:marTop w:val="0"/>
      <w:marBottom w:val="0"/>
      <w:divBdr>
        <w:top w:val="none" w:sz="0" w:space="0" w:color="auto"/>
        <w:left w:val="none" w:sz="0" w:space="0" w:color="auto"/>
        <w:bottom w:val="none" w:sz="0" w:space="0" w:color="auto"/>
        <w:right w:val="none" w:sz="0" w:space="0" w:color="auto"/>
      </w:divBdr>
    </w:div>
    <w:div w:id="670833145">
      <w:bodyDiv w:val="1"/>
      <w:marLeft w:val="0"/>
      <w:marRight w:val="0"/>
      <w:marTop w:val="0"/>
      <w:marBottom w:val="0"/>
      <w:divBdr>
        <w:top w:val="none" w:sz="0" w:space="0" w:color="auto"/>
        <w:left w:val="none" w:sz="0" w:space="0" w:color="auto"/>
        <w:bottom w:val="none" w:sz="0" w:space="0" w:color="auto"/>
        <w:right w:val="none" w:sz="0" w:space="0" w:color="auto"/>
      </w:divBdr>
    </w:div>
    <w:div w:id="670907531">
      <w:bodyDiv w:val="1"/>
      <w:marLeft w:val="0"/>
      <w:marRight w:val="0"/>
      <w:marTop w:val="0"/>
      <w:marBottom w:val="0"/>
      <w:divBdr>
        <w:top w:val="none" w:sz="0" w:space="0" w:color="auto"/>
        <w:left w:val="none" w:sz="0" w:space="0" w:color="auto"/>
        <w:bottom w:val="none" w:sz="0" w:space="0" w:color="auto"/>
        <w:right w:val="none" w:sz="0" w:space="0" w:color="auto"/>
      </w:divBdr>
    </w:div>
    <w:div w:id="671104633">
      <w:bodyDiv w:val="1"/>
      <w:marLeft w:val="0"/>
      <w:marRight w:val="0"/>
      <w:marTop w:val="0"/>
      <w:marBottom w:val="0"/>
      <w:divBdr>
        <w:top w:val="none" w:sz="0" w:space="0" w:color="auto"/>
        <w:left w:val="none" w:sz="0" w:space="0" w:color="auto"/>
        <w:bottom w:val="none" w:sz="0" w:space="0" w:color="auto"/>
        <w:right w:val="none" w:sz="0" w:space="0" w:color="auto"/>
      </w:divBdr>
    </w:div>
    <w:div w:id="671106729">
      <w:bodyDiv w:val="1"/>
      <w:marLeft w:val="0"/>
      <w:marRight w:val="0"/>
      <w:marTop w:val="0"/>
      <w:marBottom w:val="0"/>
      <w:divBdr>
        <w:top w:val="none" w:sz="0" w:space="0" w:color="auto"/>
        <w:left w:val="none" w:sz="0" w:space="0" w:color="auto"/>
        <w:bottom w:val="none" w:sz="0" w:space="0" w:color="auto"/>
        <w:right w:val="none" w:sz="0" w:space="0" w:color="auto"/>
      </w:divBdr>
    </w:div>
    <w:div w:id="671377507">
      <w:bodyDiv w:val="1"/>
      <w:marLeft w:val="0"/>
      <w:marRight w:val="0"/>
      <w:marTop w:val="0"/>
      <w:marBottom w:val="0"/>
      <w:divBdr>
        <w:top w:val="none" w:sz="0" w:space="0" w:color="auto"/>
        <w:left w:val="none" w:sz="0" w:space="0" w:color="auto"/>
        <w:bottom w:val="none" w:sz="0" w:space="0" w:color="auto"/>
        <w:right w:val="none" w:sz="0" w:space="0" w:color="auto"/>
      </w:divBdr>
    </w:div>
    <w:div w:id="671572376">
      <w:bodyDiv w:val="1"/>
      <w:marLeft w:val="0"/>
      <w:marRight w:val="0"/>
      <w:marTop w:val="0"/>
      <w:marBottom w:val="0"/>
      <w:divBdr>
        <w:top w:val="none" w:sz="0" w:space="0" w:color="auto"/>
        <w:left w:val="none" w:sz="0" w:space="0" w:color="auto"/>
        <w:bottom w:val="none" w:sz="0" w:space="0" w:color="auto"/>
        <w:right w:val="none" w:sz="0" w:space="0" w:color="auto"/>
      </w:divBdr>
    </w:div>
    <w:div w:id="671836422">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671949630">
      <w:bodyDiv w:val="1"/>
      <w:marLeft w:val="0"/>
      <w:marRight w:val="0"/>
      <w:marTop w:val="0"/>
      <w:marBottom w:val="0"/>
      <w:divBdr>
        <w:top w:val="none" w:sz="0" w:space="0" w:color="auto"/>
        <w:left w:val="none" w:sz="0" w:space="0" w:color="auto"/>
        <w:bottom w:val="none" w:sz="0" w:space="0" w:color="auto"/>
        <w:right w:val="none" w:sz="0" w:space="0" w:color="auto"/>
      </w:divBdr>
    </w:div>
    <w:div w:id="672607999">
      <w:bodyDiv w:val="1"/>
      <w:marLeft w:val="0"/>
      <w:marRight w:val="0"/>
      <w:marTop w:val="0"/>
      <w:marBottom w:val="0"/>
      <w:divBdr>
        <w:top w:val="none" w:sz="0" w:space="0" w:color="auto"/>
        <w:left w:val="none" w:sz="0" w:space="0" w:color="auto"/>
        <w:bottom w:val="none" w:sz="0" w:space="0" w:color="auto"/>
        <w:right w:val="none" w:sz="0" w:space="0" w:color="auto"/>
      </w:divBdr>
    </w:div>
    <w:div w:id="672688394">
      <w:bodyDiv w:val="1"/>
      <w:marLeft w:val="0"/>
      <w:marRight w:val="0"/>
      <w:marTop w:val="0"/>
      <w:marBottom w:val="0"/>
      <w:divBdr>
        <w:top w:val="none" w:sz="0" w:space="0" w:color="auto"/>
        <w:left w:val="none" w:sz="0" w:space="0" w:color="auto"/>
        <w:bottom w:val="none" w:sz="0" w:space="0" w:color="auto"/>
        <w:right w:val="none" w:sz="0" w:space="0" w:color="auto"/>
      </w:divBdr>
    </w:div>
    <w:div w:id="672727483">
      <w:bodyDiv w:val="1"/>
      <w:marLeft w:val="0"/>
      <w:marRight w:val="0"/>
      <w:marTop w:val="0"/>
      <w:marBottom w:val="0"/>
      <w:divBdr>
        <w:top w:val="none" w:sz="0" w:space="0" w:color="auto"/>
        <w:left w:val="none" w:sz="0" w:space="0" w:color="auto"/>
        <w:bottom w:val="none" w:sz="0" w:space="0" w:color="auto"/>
        <w:right w:val="none" w:sz="0" w:space="0" w:color="auto"/>
      </w:divBdr>
    </w:div>
    <w:div w:id="672727660">
      <w:bodyDiv w:val="1"/>
      <w:marLeft w:val="0"/>
      <w:marRight w:val="0"/>
      <w:marTop w:val="0"/>
      <w:marBottom w:val="0"/>
      <w:divBdr>
        <w:top w:val="none" w:sz="0" w:space="0" w:color="auto"/>
        <w:left w:val="none" w:sz="0" w:space="0" w:color="auto"/>
        <w:bottom w:val="none" w:sz="0" w:space="0" w:color="auto"/>
        <w:right w:val="none" w:sz="0" w:space="0" w:color="auto"/>
      </w:divBdr>
    </w:div>
    <w:div w:id="672728990">
      <w:bodyDiv w:val="1"/>
      <w:marLeft w:val="0"/>
      <w:marRight w:val="0"/>
      <w:marTop w:val="0"/>
      <w:marBottom w:val="0"/>
      <w:divBdr>
        <w:top w:val="none" w:sz="0" w:space="0" w:color="auto"/>
        <w:left w:val="none" w:sz="0" w:space="0" w:color="auto"/>
        <w:bottom w:val="none" w:sz="0" w:space="0" w:color="auto"/>
        <w:right w:val="none" w:sz="0" w:space="0" w:color="auto"/>
      </w:divBdr>
    </w:div>
    <w:div w:id="672758241">
      <w:bodyDiv w:val="1"/>
      <w:marLeft w:val="0"/>
      <w:marRight w:val="0"/>
      <w:marTop w:val="0"/>
      <w:marBottom w:val="0"/>
      <w:divBdr>
        <w:top w:val="none" w:sz="0" w:space="0" w:color="auto"/>
        <w:left w:val="none" w:sz="0" w:space="0" w:color="auto"/>
        <w:bottom w:val="none" w:sz="0" w:space="0" w:color="auto"/>
        <w:right w:val="none" w:sz="0" w:space="0" w:color="auto"/>
      </w:divBdr>
    </w:div>
    <w:div w:id="672798858">
      <w:bodyDiv w:val="1"/>
      <w:marLeft w:val="0"/>
      <w:marRight w:val="0"/>
      <w:marTop w:val="0"/>
      <w:marBottom w:val="0"/>
      <w:divBdr>
        <w:top w:val="none" w:sz="0" w:space="0" w:color="auto"/>
        <w:left w:val="none" w:sz="0" w:space="0" w:color="auto"/>
        <w:bottom w:val="none" w:sz="0" w:space="0" w:color="auto"/>
        <w:right w:val="none" w:sz="0" w:space="0" w:color="auto"/>
      </w:divBdr>
    </w:div>
    <w:div w:id="673145706">
      <w:bodyDiv w:val="1"/>
      <w:marLeft w:val="0"/>
      <w:marRight w:val="0"/>
      <w:marTop w:val="0"/>
      <w:marBottom w:val="0"/>
      <w:divBdr>
        <w:top w:val="none" w:sz="0" w:space="0" w:color="auto"/>
        <w:left w:val="none" w:sz="0" w:space="0" w:color="auto"/>
        <w:bottom w:val="none" w:sz="0" w:space="0" w:color="auto"/>
        <w:right w:val="none" w:sz="0" w:space="0" w:color="auto"/>
      </w:divBdr>
    </w:div>
    <w:div w:id="673217223">
      <w:bodyDiv w:val="1"/>
      <w:marLeft w:val="0"/>
      <w:marRight w:val="0"/>
      <w:marTop w:val="0"/>
      <w:marBottom w:val="0"/>
      <w:divBdr>
        <w:top w:val="none" w:sz="0" w:space="0" w:color="auto"/>
        <w:left w:val="none" w:sz="0" w:space="0" w:color="auto"/>
        <w:bottom w:val="none" w:sz="0" w:space="0" w:color="auto"/>
        <w:right w:val="none" w:sz="0" w:space="0" w:color="auto"/>
      </w:divBdr>
    </w:div>
    <w:div w:id="673339056">
      <w:bodyDiv w:val="1"/>
      <w:marLeft w:val="0"/>
      <w:marRight w:val="0"/>
      <w:marTop w:val="0"/>
      <w:marBottom w:val="0"/>
      <w:divBdr>
        <w:top w:val="none" w:sz="0" w:space="0" w:color="auto"/>
        <w:left w:val="none" w:sz="0" w:space="0" w:color="auto"/>
        <w:bottom w:val="none" w:sz="0" w:space="0" w:color="auto"/>
        <w:right w:val="none" w:sz="0" w:space="0" w:color="auto"/>
      </w:divBdr>
    </w:div>
    <w:div w:id="673340235">
      <w:bodyDiv w:val="1"/>
      <w:marLeft w:val="0"/>
      <w:marRight w:val="0"/>
      <w:marTop w:val="0"/>
      <w:marBottom w:val="0"/>
      <w:divBdr>
        <w:top w:val="none" w:sz="0" w:space="0" w:color="auto"/>
        <w:left w:val="none" w:sz="0" w:space="0" w:color="auto"/>
        <w:bottom w:val="none" w:sz="0" w:space="0" w:color="auto"/>
        <w:right w:val="none" w:sz="0" w:space="0" w:color="auto"/>
      </w:divBdr>
    </w:div>
    <w:div w:id="673918070">
      <w:bodyDiv w:val="1"/>
      <w:marLeft w:val="0"/>
      <w:marRight w:val="0"/>
      <w:marTop w:val="0"/>
      <w:marBottom w:val="0"/>
      <w:divBdr>
        <w:top w:val="none" w:sz="0" w:space="0" w:color="auto"/>
        <w:left w:val="none" w:sz="0" w:space="0" w:color="auto"/>
        <w:bottom w:val="none" w:sz="0" w:space="0" w:color="auto"/>
        <w:right w:val="none" w:sz="0" w:space="0" w:color="auto"/>
      </w:divBdr>
    </w:div>
    <w:div w:id="674236114">
      <w:bodyDiv w:val="1"/>
      <w:marLeft w:val="0"/>
      <w:marRight w:val="0"/>
      <w:marTop w:val="0"/>
      <w:marBottom w:val="0"/>
      <w:divBdr>
        <w:top w:val="none" w:sz="0" w:space="0" w:color="auto"/>
        <w:left w:val="none" w:sz="0" w:space="0" w:color="auto"/>
        <w:bottom w:val="none" w:sz="0" w:space="0" w:color="auto"/>
        <w:right w:val="none" w:sz="0" w:space="0" w:color="auto"/>
      </w:divBdr>
    </w:div>
    <w:div w:id="674266513">
      <w:bodyDiv w:val="1"/>
      <w:marLeft w:val="0"/>
      <w:marRight w:val="0"/>
      <w:marTop w:val="0"/>
      <w:marBottom w:val="0"/>
      <w:divBdr>
        <w:top w:val="none" w:sz="0" w:space="0" w:color="auto"/>
        <w:left w:val="none" w:sz="0" w:space="0" w:color="auto"/>
        <w:bottom w:val="none" w:sz="0" w:space="0" w:color="auto"/>
        <w:right w:val="none" w:sz="0" w:space="0" w:color="auto"/>
      </w:divBdr>
    </w:div>
    <w:div w:id="674380365">
      <w:bodyDiv w:val="1"/>
      <w:marLeft w:val="0"/>
      <w:marRight w:val="0"/>
      <w:marTop w:val="0"/>
      <w:marBottom w:val="0"/>
      <w:divBdr>
        <w:top w:val="none" w:sz="0" w:space="0" w:color="auto"/>
        <w:left w:val="none" w:sz="0" w:space="0" w:color="auto"/>
        <w:bottom w:val="none" w:sz="0" w:space="0" w:color="auto"/>
        <w:right w:val="none" w:sz="0" w:space="0" w:color="auto"/>
      </w:divBdr>
    </w:div>
    <w:div w:id="674460852">
      <w:bodyDiv w:val="1"/>
      <w:marLeft w:val="0"/>
      <w:marRight w:val="0"/>
      <w:marTop w:val="0"/>
      <w:marBottom w:val="0"/>
      <w:divBdr>
        <w:top w:val="none" w:sz="0" w:space="0" w:color="auto"/>
        <w:left w:val="none" w:sz="0" w:space="0" w:color="auto"/>
        <w:bottom w:val="none" w:sz="0" w:space="0" w:color="auto"/>
        <w:right w:val="none" w:sz="0" w:space="0" w:color="auto"/>
      </w:divBdr>
    </w:div>
    <w:div w:id="674576731">
      <w:bodyDiv w:val="1"/>
      <w:marLeft w:val="0"/>
      <w:marRight w:val="0"/>
      <w:marTop w:val="0"/>
      <w:marBottom w:val="0"/>
      <w:divBdr>
        <w:top w:val="none" w:sz="0" w:space="0" w:color="auto"/>
        <w:left w:val="none" w:sz="0" w:space="0" w:color="auto"/>
        <w:bottom w:val="none" w:sz="0" w:space="0" w:color="auto"/>
        <w:right w:val="none" w:sz="0" w:space="0" w:color="auto"/>
      </w:divBdr>
    </w:div>
    <w:div w:id="674651471">
      <w:bodyDiv w:val="1"/>
      <w:marLeft w:val="0"/>
      <w:marRight w:val="0"/>
      <w:marTop w:val="0"/>
      <w:marBottom w:val="0"/>
      <w:divBdr>
        <w:top w:val="none" w:sz="0" w:space="0" w:color="auto"/>
        <w:left w:val="none" w:sz="0" w:space="0" w:color="auto"/>
        <w:bottom w:val="none" w:sz="0" w:space="0" w:color="auto"/>
        <w:right w:val="none" w:sz="0" w:space="0" w:color="auto"/>
      </w:divBdr>
    </w:div>
    <w:div w:id="674767546">
      <w:bodyDiv w:val="1"/>
      <w:marLeft w:val="0"/>
      <w:marRight w:val="0"/>
      <w:marTop w:val="0"/>
      <w:marBottom w:val="0"/>
      <w:divBdr>
        <w:top w:val="none" w:sz="0" w:space="0" w:color="auto"/>
        <w:left w:val="none" w:sz="0" w:space="0" w:color="auto"/>
        <w:bottom w:val="none" w:sz="0" w:space="0" w:color="auto"/>
        <w:right w:val="none" w:sz="0" w:space="0" w:color="auto"/>
      </w:divBdr>
    </w:div>
    <w:div w:id="674965035">
      <w:bodyDiv w:val="1"/>
      <w:marLeft w:val="0"/>
      <w:marRight w:val="0"/>
      <w:marTop w:val="0"/>
      <w:marBottom w:val="0"/>
      <w:divBdr>
        <w:top w:val="none" w:sz="0" w:space="0" w:color="auto"/>
        <w:left w:val="none" w:sz="0" w:space="0" w:color="auto"/>
        <w:bottom w:val="none" w:sz="0" w:space="0" w:color="auto"/>
        <w:right w:val="none" w:sz="0" w:space="0" w:color="auto"/>
      </w:divBdr>
    </w:div>
    <w:div w:id="674966698">
      <w:bodyDiv w:val="1"/>
      <w:marLeft w:val="0"/>
      <w:marRight w:val="0"/>
      <w:marTop w:val="0"/>
      <w:marBottom w:val="0"/>
      <w:divBdr>
        <w:top w:val="none" w:sz="0" w:space="0" w:color="auto"/>
        <w:left w:val="none" w:sz="0" w:space="0" w:color="auto"/>
        <w:bottom w:val="none" w:sz="0" w:space="0" w:color="auto"/>
        <w:right w:val="none" w:sz="0" w:space="0" w:color="auto"/>
      </w:divBdr>
    </w:div>
    <w:div w:id="675154419">
      <w:bodyDiv w:val="1"/>
      <w:marLeft w:val="0"/>
      <w:marRight w:val="0"/>
      <w:marTop w:val="0"/>
      <w:marBottom w:val="0"/>
      <w:divBdr>
        <w:top w:val="none" w:sz="0" w:space="0" w:color="auto"/>
        <w:left w:val="none" w:sz="0" w:space="0" w:color="auto"/>
        <w:bottom w:val="none" w:sz="0" w:space="0" w:color="auto"/>
        <w:right w:val="none" w:sz="0" w:space="0" w:color="auto"/>
      </w:divBdr>
    </w:div>
    <w:div w:id="675305566">
      <w:bodyDiv w:val="1"/>
      <w:marLeft w:val="0"/>
      <w:marRight w:val="0"/>
      <w:marTop w:val="0"/>
      <w:marBottom w:val="0"/>
      <w:divBdr>
        <w:top w:val="none" w:sz="0" w:space="0" w:color="auto"/>
        <w:left w:val="none" w:sz="0" w:space="0" w:color="auto"/>
        <w:bottom w:val="none" w:sz="0" w:space="0" w:color="auto"/>
        <w:right w:val="none" w:sz="0" w:space="0" w:color="auto"/>
      </w:divBdr>
    </w:div>
    <w:div w:id="675503532">
      <w:bodyDiv w:val="1"/>
      <w:marLeft w:val="0"/>
      <w:marRight w:val="0"/>
      <w:marTop w:val="0"/>
      <w:marBottom w:val="0"/>
      <w:divBdr>
        <w:top w:val="none" w:sz="0" w:space="0" w:color="auto"/>
        <w:left w:val="none" w:sz="0" w:space="0" w:color="auto"/>
        <w:bottom w:val="none" w:sz="0" w:space="0" w:color="auto"/>
        <w:right w:val="none" w:sz="0" w:space="0" w:color="auto"/>
      </w:divBdr>
    </w:div>
    <w:div w:id="675763903">
      <w:bodyDiv w:val="1"/>
      <w:marLeft w:val="0"/>
      <w:marRight w:val="0"/>
      <w:marTop w:val="0"/>
      <w:marBottom w:val="0"/>
      <w:divBdr>
        <w:top w:val="none" w:sz="0" w:space="0" w:color="auto"/>
        <w:left w:val="none" w:sz="0" w:space="0" w:color="auto"/>
        <w:bottom w:val="none" w:sz="0" w:space="0" w:color="auto"/>
        <w:right w:val="none" w:sz="0" w:space="0" w:color="auto"/>
      </w:divBdr>
    </w:div>
    <w:div w:id="676008303">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676226099">
      <w:bodyDiv w:val="1"/>
      <w:marLeft w:val="0"/>
      <w:marRight w:val="0"/>
      <w:marTop w:val="0"/>
      <w:marBottom w:val="0"/>
      <w:divBdr>
        <w:top w:val="none" w:sz="0" w:space="0" w:color="auto"/>
        <w:left w:val="none" w:sz="0" w:space="0" w:color="auto"/>
        <w:bottom w:val="none" w:sz="0" w:space="0" w:color="auto"/>
        <w:right w:val="none" w:sz="0" w:space="0" w:color="auto"/>
      </w:divBdr>
    </w:div>
    <w:div w:id="676427290">
      <w:bodyDiv w:val="1"/>
      <w:marLeft w:val="0"/>
      <w:marRight w:val="0"/>
      <w:marTop w:val="0"/>
      <w:marBottom w:val="0"/>
      <w:divBdr>
        <w:top w:val="none" w:sz="0" w:space="0" w:color="auto"/>
        <w:left w:val="none" w:sz="0" w:space="0" w:color="auto"/>
        <w:bottom w:val="none" w:sz="0" w:space="0" w:color="auto"/>
        <w:right w:val="none" w:sz="0" w:space="0" w:color="auto"/>
      </w:divBdr>
    </w:div>
    <w:div w:id="676732016">
      <w:bodyDiv w:val="1"/>
      <w:marLeft w:val="0"/>
      <w:marRight w:val="0"/>
      <w:marTop w:val="0"/>
      <w:marBottom w:val="0"/>
      <w:divBdr>
        <w:top w:val="none" w:sz="0" w:space="0" w:color="auto"/>
        <w:left w:val="none" w:sz="0" w:space="0" w:color="auto"/>
        <w:bottom w:val="none" w:sz="0" w:space="0" w:color="auto"/>
        <w:right w:val="none" w:sz="0" w:space="0" w:color="auto"/>
      </w:divBdr>
    </w:div>
    <w:div w:id="676813694">
      <w:bodyDiv w:val="1"/>
      <w:marLeft w:val="0"/>
      <w:marRight w:val="0"/>
      <w:marTop w:val="0"/>
      <w:marBottom w:val="0"/>
      <w:divBdr>
        <w:top w:val="none" w:sz="0" w:space="0" w:color="auto"/>
        <w:left w:val="none" w:sz="0" w:space="0" w:color="auto"/>
        <w:bottom w:val="none" w:sz="0" w:space="0" w:color="auto"/>
        <w:right w:val="none" w:sz="0" w:space="0" w:color="auto"/>
      </w:divBdr>
    </w:div>
    <w:div w:id="676813746">
      <w:bodyDiv w:val="1"/>
      <w:marLeft w:val="0"/>
      <w:marRight w:val="0"/>
      <w:marTop w:val="0"/>
      <w:marBottom w:val="0"/>
      <w:divBdr>
        <w:top w:val="none" w:sz="0" w:space="0" w:color="auto"/>
        <w:left w:val="none" w:sz="0" w:space="0" w:color="auto"/>
        <w:bottom w:val="none" w:sz="0" w:space="0" w:color="auto"/>
        <w:right w:val="none" w:sz="0" w:space="0" w:color="auto"/>
      </w:divBdr>
    </w:div>
    <w:div w:id="676885364">
      <w:bodyDiv w:val="1"/>
      <w:marLeft w:val="0"/>
      <w:marRight w:val="0"/>
      <w:marTop w:val="0"/>
      <w:marBottom w:val="0"/>
      <w:divBdr>
        <w:top w:val="none" w:sz="0" w:space="0" w:color="auto"/>
        <w:left w:val="none" w:sz="0" w:space="0" w:color="auto"/>
        <w:bottom w:val="none" w:sz="0" w:space="0" w:color="auto"/>
        <w:right w:val="none" w:sz="0" w:space="0" w:color="auto"/>
      </w:divBdr>
    </w:div>
    <w:div w:id="677006028">
      <w:bodyDiv w:val="1"/>
      <w:marLeft w:val="0"/>
      <w:marRight w:val="0"/>
      <w:marTop w:val="0"/>
      <w:marBottom w:val="0"/>
      <w:divBdr>
        <w:top w:val="none" w:sz="0" w:space="0" w:color="auto"/>
        <w:left w:val="none" w:sz="0" w:space="0" w:color="auto"/>
        <w:bottom w:val="none" w:sz="0" w:space="0" w:color="auto"/>
        <w:right w:val="none" w:sz="0" w:space="0" w:color="auto"/>
      </w:divBdr>
    </w:div>
    <w:div w:id="677342581">
      <w:bodyDiv w:val="1"/>
      <w:marLeft w:val="0"/>
      <w:marRight w:val="0"/>
      <w:marTop w:val="0"/>
      <w:marBottom w:val="0"/>
      <w:divBdr>
        <w:top w:val="none" w:sz="0" w:space="0" w:color="auto"/>
        <w:left w:val="none" w:sz="0" w:space="0" w:color="auto"/>
        <w:bottom w:val="none" w:sz="0" w:space="0" w:color="auto"/>
        <w:right w:val="none" w:sz="0" w:space="0" w:color="auto"/>
      </w:divBdr>
    </w:div>
    <w:div w:id="677580983">
      <w:bodyDiv w:val="1"/>
      <w:marLeft w:val="0"/>
      <w:marRight w:val="0"/>
      <w:marTop w:val="0"/>
      <w:marBottom w:val="0"/>
      <w:divBdr>
        <w:top w:val="none" w:sz="0" w:space="0" w:color="auto"/>
        <w:left w:val="none" w:sz="0" w:space="0" w:color="auto"/>
        <w:bottom w:val="none" w:sz="0" w:space="0" w:color="auto"/>
        <w:right w:val="none" w:sz="0" w:space="0" w:color="auto"/>
      </w:divBdr>
    </w:div>
    <w:div w:id="678194558">
      <w:bodyDiv w:val="1"/>
      <w:marLeft w:val="0"/>
      <w:marRight w:val="0"/>
      <w:marTop w:val="0"/>
      <w:marBottom w:val="0"/>
      <w:divBdr>
        <w:top w:val="none" w:sz="0" w:space="0" w:color="auto"/>
        <w:left w:val="none" w:sz="0" w:space="0" w:color="auto"/>
        <w:bottom w:val="none" w:sz="0" w:space="0" w:color="auto"/>
        <w:right w:val="none" w:sz="0" w:space="0" w:color="auto"/>
      </w:divBdr>
    </w:div>
    <w:div w:id="678196460">
      <w:bodyDiv w:val="1"/>
      <w:marLeft w:val="0"/>
      <w:marRight w:val="0"/>
      <w:marTop w:val="0"/>
      <w:marBottom w:val="0"/>
      <w:divBdr>
        <w:top w:val="none" w:sz="0" w:space="0" w:color="auto"/>
        <w:left w:val="none" w:sz="0" w:space="0" w:color="auto"/>
        <w:bottom w:val="none" w:sz="0" w:space="0" w:color="auto"/>
        <w:right w:val="none" w:sz="0" w:space="0" w:color="auto"/>
      </w:divBdr>
    </w:div>
    <w:div w:id="678234124">
      <w:bodyDiv w:val="1"/>
      <w:marLeft w:val="0"/>
      <w:marRight w:val="0"/>
      <w:marTop w:val="0"/>
      <w:marBottom w:val="0"/>
      <w:divBdr>
        <w:top w:val="none" w:sz="0" w:space="0" w:color="auto"/>
        <w:left w:val="none" w:sz="0" w:space="0" w:color="auto"/>
        <w:bottom w:val="none" w:sz="0" w:space="0" w:color="auto"/>
        <w:right w:val="none" w:sz="0" w:space="0" w:color="auto"/>
      </w:divBdr>
    </w:div>
    <w:div w:id="678384941">
      <w:bodyDiv w:val="1"/>
      <w:marLeft w:val="0"/>
      <w:marRight w:val="0"/>
      <w:marTop w:val="0"/>
      <w:marBottom w:val="0"/>
      <w:divBdr>
        <w:top w:val="none" w:sz="0" w:space="0" w:color="auto"/>
        <w:left w:val="none" w:sz="0" w:space="0" w:color="auto"/>
        <w:bottom w:val="none" w:sz="0" w:space="0" w:color="auto"/>
        <w:right w:val="none" w:sz="0" w:space="0" w:color="auto"/>
      </w:divBdr>
    </w:div>
    <w:div w:id="678430403">
      <w:bodyDiv w:val="1"/>
      <w:marLeft w:val="0"/>
      <w:marRight w:val="0"/>
      <w:marTop w:val="0"/>
      <w:marBottom w:val="0"/>
      <w:divBdr>
        <w:top w:val="none" w:sz="0" w:space="0" w:color="auto"/>
        <w:left w:val="none" w:sz="0" w:space="0" w:color="auto"/>
        <w:bottom w:val="none" w:sz="0" w:space="0" w:color="auto"/>
        <w:right w:val="none" w:sz="0" w:space="0" w:color="auto"/>
      </w:divBdr>
    </w:div>
    <w:div w:id="679429114">
      <w:bodyDiv w:val="1"/>
      <w:marLeft w:val="0"/>
      <w:marRight w:val="0"/>
      <w:marTop w:val="0"/>
      <w:marBottom w:val="0"/>
      <w:divBdr>
        <w:top w:val="none" w:sz="0" w:space="0" w:color="auto"/>
        <w:left w:val="none" w:sz="0" w:space="0" w:color="auto"/>
        <w:bottom w:val="none" w:sz="0" w:space="0" w:color="auto"/>
        <w:right w:val="none" w:sz="0" w:space="0" w:color="auto"/>
      </w:divBdr>
    </w:div>
    <w:div w:id="679505754">
      <w:bodyDiv w:val="1"/>
      <w:marLeft w:val="0"/>
      <w:marRight w:val="0"/>
      <w:marTop w:val="0"/>
      <w:marBottom w:val="0"/>
      <w:divBdr>
        <w:top w:val="none" w:sz="0" w:space="0" w:color="auto"/>
        <w:left w:val="none" w:sz="0" w:space="0" w:color="auto"/>
        <w:bottom w:val="none" w:sz="0" w:space="0" w:color="auto"/>
        <w:right w:val="none" w:sz="0" w:space="0" w:color="auto"/>
      </w:divBdr>
    </w:div>
    <w:div w:id="679624095">
      <w:bodyDiv w:val="1"/>
      <w:marLeft w:val="0"/>
      <w:marRight w:val="0"/>
      <w:marTop w:val="0"/>
      <w:marBottom w:val="0"/>
      <w:divBdr>
        <w:top w:val="none" w:sz="0" w:space="0" w:color="auto"/>
        <w:left w:val="none" w:sz="0" w:space="0" w:color="auto"/>
        <w:bottom w:val="none" w:sz="0" w:space="0" w:color="auto"/>
        <w:right w:val="none" w:sz="0" w:space="0" w:color="auto"/>
      </w:divBdr>
    </w:div>
    <w:div w:id="679701212">
      <w:bodyDiv w:val="1"/>
      <w:marLeft w:val="0"/>
      <w:marRight w:val="0"/>
      <w:marTop w:val="0"/>
      <w:marBottom w:val="0"/>
      <w:divBdr>
        <w:top w:val="none" w:sz="0" w:space="0" w:color="auto"/>
        <w:left w:val="none" w:sz="0" w:space="0" w:color="auto"/>
        <w:bottom w:val="none" w:sz="0" w:space="0" w:color="auto"/>
        <w:right w:val="none" w:sz="0" w:space="0" w:color="auto"/>
      </w:divBdr>
    </w:div>
    <w:div w:id="679966991">
      <w:bodyDiv w:val="1"/>
      <w:marLeft w:val="0"/>
      <w:marRight w:val="0"/>
      <w:marTop w:val="0"/>
      <w:marBottom w:val="0"/>
      <w:divBdr>
        <w:top w:val="none" w:sz="0" w:space="0" w:color="auto"/>
        <w:left w:val="none" w:sz="0" w:space="0" w:color="auto"/>
        <w:bottom w:val="none" w:sz="0" w:space="0" w:color="auto"/>
        <w:right w:val="none" w:sz="0" w:space="0" w:color="auto"/>
      </w:divBdr>
    </w:div>
    <w:div w:id="680156598">
      <w:bodyDiv w:val="1"/>
      <w:marLeft w:val="0"/>
      <w:marRight w:val="0"/>
      <w:marTop w:val="0"/>
      <w:marBottom w:val="0"/>
      <w:divBdr>
        <w:top w:val="none" w:sz="0" w:space="0" w:color="auto"/>
        <w:left w:val="none" w:sz="0" w:space="0" w:color="auto"/>
        <w:bottom w:val="none" w:sz="0" w:space="0" w:color="auto"/>
        <w:right w:val="none" w:sz="0" w:space="0" w:color="auto"/>
      </w:divBdr>
    </w:div>
    <w:div w:id="680742387">
      <w:bodyDiv w:val="1"/>
      <w:marLeft w:val="0"/>
      <w:marRight w:val="0"/>
      <w:marTop w:val="0"/>
      <w:marBottom w:val="0"/>
      <w:divBdr>
        <w:top w:val="none" w:sz="0" w:space="0" w:color="auto"/>
        <w:left w:val="none" w:sz="0" w:space="0" w:color="auto"/>
        <w:bottom w:val="none" w:sz="0" w:space="0" w:color="auto"/>
        <w:right w:val="none" w:sz="0" w:space="0" w:color="auto"/>
      </w:divBdr>
    </w:div>
    <w:div w:id="680858185">
      <w:bodyDiv w:val="1"/>
      <w:marLeft w:val="0"/>
      <w:marRight w:val="0"/>
      <w:marTop w:val="0"/>
      <w:marBottom w:val="0"/>
      <w:divBdr>
        <w:top w:val="none" w:sz="0" w:space="0" w:color="auto"/>
        <w:left w:val="none" w:sz="0" w:space="0" w:color="auto"/>
        <w:bottom w:val="none" w:sz="0" w:space="0" w:color="auto"/>
        <w:right w:val="none" w:sz="0" w:space="0" w:color="auto"/>
      </w:divBdr>
    </w:div>
    <w:div w:id="681400940">
      <w:bodyDiv w:val="1"/>
      <w:marLeft w:val="0"/>
      <w:marRight w:val="0"/>
      <w:marTop w:val="0"/>
      <w:marBottom w:val="0"/>
      <w:divBdr>
        <w:top w:val="none" w:sz="0" w:space="0" w:color="auto"/>
        <w:left w:val="none" w:sz="0" w:space="0" w:color="auto"/>
        <w:bottom w:val="none" w:sz="0" w:space="0" w:color="auto"/>
        <w:right w:val="none" w:sz="0" w:space="0" w:color="auto"/>
      </w:divBdr>
    </w:div>
    <w:div w:id="681665165">
      <w:bodyDiv w:val="1"/>
      <w:marLeft w:val="0"/>
      <w:marRight w:val="0"/>
      <w:marTop w:val="0"/>
      <w:marBottom w:val="0"/>
      <w:divBdr>
        <w:top w:val="none" w:sz="0" w:space="0" w:color="auto"/>
        <w:left w:val="none" w:sz="0" w:space="0" w:color="auto"/>
        <w:bottom w:val="none" w:sz="0" w:space="0" w:color="auto"/>
        <w:right w:val="none" w:sz="0" w:space="0" w:color="auto"/>
      </w:divBdr>
    </w:div>
    <w:div w:id="682130883">
      <w:bodyDiv w:val="1"/>
      <w:marLeft w:val="0"/>
      <w:marRight w:val="0"/>
      <w:marTop w:val="0"/>
      <w:marBottom w:val="0"/>
      <w:divBdr>
        <w:top w:val="none" w:sz="0" w:space="0" w:color="auto"/>
        <w:left w:val="none" w:sz="0" w:space="0" w:color="auto"/>
        <w:bottom w:val="none" w:sz="0" w:space="0" w:color="auto"/>
        <w:right w:val="none" w:sz="0" w:space="0" w:color="auto"/>
      </w:divBdr>
    </w:div>
    <w:div w:id="682442746">
      <w:bodyDiv w:val="1"/>
      <w:marLeft w:val="0"/>
      <w:marRight w:val="0"/>
      <w:marTop w:val="0"/>
      <w:marBottom w:val="0"/>
      <w:divBdr>
        <w:top w:val="none" w:sz="0" w:space="0" w:color="auto"/>
        <w:left w:val="none" w:sz="0" w:space="0" w:color="auto"/>
        <w:bottom w:val="none" w:sz="0" w:space="0" w:color="auto"/>
        <w:right w:val="none" w:sz="0" w:space="0" w:color="auto"/>
      </w:divBdr>
    </w:div>
    <w:div w:id="682510563">
      <w:bodyDiv w:val="1"/>
      <w:marLeft w:val="0"/>
      <w:marRight w:val="0"/>
      <w:marTop w:val="0"/>
      <w:marBottom w:val="0"/>
      <w:divBdr>
        <w:top w:val="none" w:sz="0" w:space="0" w:color="auto"/>
        <w:left w:val="none" w:sz="0" w:space="0" w:color="auto"/>
        <w:bottom w:val="none" w:sz="0" w:space="0" w:color="auto"/>
        <w:right w:val="none" w:sz="0" w:space="0" w:color="auto"/>
      </w:divBdr>
    </w:div>
    <w:div w:id="682517308">
      <w:bodyDiv w:val="1"/>
      <w:marLeft w:val="0"/>
      <w:marRight w:val="0"/>
      <w:marTop w:val="0"/>
      <w:marBottom w:val="0"/>
      <w:divBdr>
        <w:top w:val="none" w:sz="0" w:space="0" w:color="auto"/>
        <w:left w:val="none" w:sz="0" w:space="0" w:color="auto"/>
        <w:bottom w:val="none" w:sz="0" w:space="0" w:color="auto"/>
        <w:right w:val="none" w:sz="0" w:space="0" w:color="auto"/>
      </w:divBdr>
    </w:div>
    <w:div w:id="682710183">
      <w:bodyDiv w:val="1"/>
      <w:marLeft w:val="0"/>
      <w:marRight w:val="0"/>
      <w:marTop w:val="0"/>
      <w:marBottom w:val="0"/>
      <w:divBdr>
        <w:top w:val="none" w:sz="0" w:space="0" w:color="auto"/>
        <w:left w:val="none" w:sz="0" w:space="0" w:color="auto"/>
        <w:bottom w:val="none" w:sz="0" w:space="0" w:color="auto"/>
        <w:right w:val="none" w:sz="0" w:space="0" w:color="auto"/>
      </w:divBdr>
    </w:div>
    <w:div w:id="682781771">
      <w:bodyDiv w:val="1"/>
      <w:marLeft w:val="0"/>
      <w:marRight w:val="0"/>
      <w:marTop w:val="0"/>
      <w:marBottom w:val="0"/>
      <w:divBdr>
        <w:top w:val="none" w:sz="0" w:space="0" w:color="auto"/>
        <w:left w:val="none" w:sz="0" w:space="0" w:color="auto"/>
        <w:bottom w:val="none" w:sz="0" w:space="0" w:color="auto"/>
        <w:right w:val="none" w:sz="0" w:space="0" w:color="auto"/>
      </w:divBdr>
    </w:div>
    <w:div w:id="683096022">
      <w:bodyDiv w:val="1"/>
      <w:marLeft w:val="0"/>
      <w:marRight w:val="0"/>
      <w:marTop w:val="0"/>
      <w:marBottom w:val="0"/>
      <w:divBdr>
        <w:top w:val="none" w:sz="0" w:space="0" w:color="auto"/>
        <w:left w:val="none" w:sz="0" w:space="0" w:color="auto"/>
        <w:bottom w:val="none" w:sz="0" w:space="0" w:color="auto"/>
        <w:right w:val="none" w:sz="0" w:space="0" w:color="auto"/>
      </w:divBdr>
    </w:div>
    <w:div w:id="683291348">
      <w:bodyDiv w:val="1"/>
      <w:marLeft w:val="0"/>
      <w:marRight w:val="0"/>
      <w:marTop w:val="0"/>
      <w:marBottom w:val="0"/>
      <w:divBdr>
        <w:top w:val="none" w:sz="0" w:space="0" w:color="auto"/>
        <w:left w:val="none" w:sz="0" w:space="0" w:color="auto"/>
        <w:bottom w:val="none" w:sz="0" w:space="0" w:color="auto"/>
        <w:right w:val="none" w:sz="0" w:space="0" w:color="auto"/>
      </w:divBdr>
    </w:div>
    <w:div w:id="683552223">
      <w:bodyDiv w:val="1"/>
      <w:marLeft w:val="0"/>
      <w:marRight w:val="0"/>
      <w:marTop w:val="0"/>
      <w:marBottom w:val="0"/>
      <w:divBdr>
        <w:top w:val="none" w:sz="0" w:space="0" w:color="auto"/>
        <w:left w:val="none" w:sz="0" w:space="0" w:color="auto"/>
        <w:bottom w:val="none" w:sz="0" w:space="0" w:color="auto"/>
        <w:right w:val="none" w:sz="0" w:space="0" w:color="auto"/>
      </w:divBdr>
    </w:div>
    <w:div w:id="683629671">
      <w:bodyDiv w:val="1"/>
      <w:marLeft w:val="0"/>
      <w:marRight w:val="0"/>
      <w:marTop w:val="0"/>
      <w:marBottom w:val="0"/>
      <w:divBdr>
        <w:top w:val="none" w:sz="0" w:space="0" w:color="auto"/>
        <w:left w:val="none" w:sz="0" w:space="0" w:color="auto"/>
        <w:bottom w:val="none" w:sz="0" w:space="0" w:color="auto"/>
        <w:right w:val="none" w:sz="0" w:space="0" w:color="auto"/>
      </w:divBdr>
    </w:div>
    <w:div w:id="683748702">
      <w:bodyDiv w:val="1"/>
      <w:marLeft w:val="0"/>
      <w:marRight w:val="0"/>
      <w:marTop w:val="0"/>
      <w:marBottom w:val="0"/>
      <w:divBdr>
        <w:top w:val="none" w:sz="0" w:space="0" w:color="auto"/>
        <w:left w:val="none" w:sz="0" w:space="0" w:color="auto"/>
        <w:bottom w:val="none" w:sz="0" w:space="0" w:color="auto"/>
        <w:right w:val="none" w:sz="0" w:space="0" w:color="auto"/>
      </w:divBdr>
    </w:div>
    <w:div w:id="683749761">
      <w:bodyDiv w:val="1"/>
      <w:marLeft w:val="0"/>
      <w:marRight w:val="0"/>
      <w:marTop w:val="0"/>
      <w:marBottom w:val="0"/>
      <w:divBdr>
        <w:top w:val="none" w:sz="0" w:space="0" w:color="auto"/>
        <w:left w:val="none" w:sz="0" w:space="0" w:color="auto"/>
        <w:bottom w:val="none" w:sz="0" w:space="0" w:color="auto"/>
        <w:right w:val="none" w:sz="0" w:space="0" w:color="auto"/>
      </w:divBdr>
    </w:div>
    <w:div w:id="684285062">
      <w:bodyDiv w:val="1"/>
      <w:marLeft w:val="0"/>
      <w:marRight w:val="0"/>
      <w:marTop w:val="0"/>
      <w:marBottom w:val="0"/>
      <w:divBdr>
        <w:top w:val="none" w:sz="0" w:space="0" w:color="auto"/>
        <w:left w:val="none" w:sz="0" w:space="0" w:color="auto"/>
        <w:bottom w:val="none" w:sz="0" w:space="0" w:color="auto"/>
        <w:right w:val="none" w:sz="0" w:space="0" w:color="auto"/>
      </w:divBdr>
    </w:div>
    <w:div w:id="684285991">
      <w:bodyDiv w:val="1"/>
      <w:marLeft w:val="0"/>
      <w:marRight w:val="0"/>
      <w:marTop w:val="0"/>
      <w:marBottom w:val="0"/>
      <w:divBdr>
        <w:top w:val="none" w:sz="0" w:space="0" w:color="auto"/>
        <w:left w:val="none" w:sz="0" w:space="0" w:color="auto"/>
        <w:bottom w:val="none" w:sz="0" w:space="0" w:color="auto"/>
        <w:right w:val="none" w:sz="0" w:space="0" w:color="auto"/>
      </w:divBdr>
    </w:div>
    <w:div w:id="684401792">
      <w:bodyDiv w:val="1"/>
      <w:marLeft w:val="0"/>
      <w:marRight w:val="0"/>
      <w:marTop w:val="0"/>
      <w:marBottom w:val="0"/>
      <w:divBdr>
        <w:top w:val="none" w:sz="0" w:space="0" w:color="auto"/>
        <w:left w:val="none" w:sz="0" w:space="0" w:color="auto"/>
        <w:bottom w:val="none" w:sz="0" w:space="0" w:color="auto"/>
        <w:right w:val="none" w:sz="0" w:space="0" w:color="auto"/>
      </w:divBdr>
    </w:div>
    <w:div w:id="684404897">
      <w:bodyDiv w:val="1"/>
      <w:marLeft w:val="0"/>
      <w:marRight w:val="0"/>
      <w:marTop w:val="0"/>
      <w:marBottom w:val="0"/>
      <w:divBdr>
        <w:top w:val="none" w:sz="0" w:space="0" w:color="auto"/>
        <w:left w:val="none" w:sz="0" w:space="0" w:color="auto"/>
        <w:bottom w:val="none" w:sz="0" w:space="0" w:color="auto"/>
        <w:right w:val="none" w:sz="0" w:space="0" w:color="auto"/>
      </w:divBdr>
    </w:div>
    <w:div w:id="684745636">
      <w:bodyDiv w:val="1"/>
      <w:marLeft w:val="0"/>
      <w:marRight w:val="0"/>
      <w:marTop w:val="0"/>
      <w:marBottom w:val="0"/>
      <w:divBdr>
        <w:top w:val="none" w:sz="0" w:space="0" w:color="auto"/>
        <w:left w:val="none" w:sz="0" w:space="0" w:color="auto"/>
        <w:bottom w:val="none" w:sz="0" w:space="0" w:color="auto"/>
        <w:right w:val="none" w:sz="0" w:space="0" w:color="auto"/>
      </w:divBdr>
    </w:div>
    <w:div w:id="684748295">
      <w:bodyDiv w:val="1"/>
      <w:marLeft w:val="0"/>
      <w:marRight w:val="0"/>
      <w:marTop w:val="0"/>
      <w:marBottom w:val="0"/>
      <w:divBdr>
        <w:top w:val="none" w:sz="0" w:space="0" w:color="auto"/>
        <w:left w:val="none" w:sz="0" w:space="0" w:color="auto"/>
        <w:bottom w:val="none" w:sz="0" w:space="0" w:color="auto"/>
        <w:right w:val="none" w:sz="0" w:space="0" w:color="auto"/>
      </w:divBdr>
    </w:div>
    <w:div w:id="685013197">
      <w:bodyDiv w:val="1"/>
      <w:marLeft w:val="0"/>
      <w:marRight w:val="0"/>
      <w:marTop w:val="0"/>
      <w:marBottom w:val="0"/>
      <w:divBdr>
        <w:top w:val="none" w:sz="0" w:space="0" w:color="auto"/>
        <w:left w:val="none" w:sz="0" w:space="0" w:color="auto"/>
        <w:bottom w:val="none" w:sz="0" w:space="0" w:color="auto"/>
        <w:right w:val="none" w:sz="0" w:space="0" w:color="auto"/>
      </w:divBdr>
    </w:div>
    <w:div w:id="685013780">
      <w:bodyDiv w:val="1"/>
      <w:marLeft w:val="0"/>
      <w:marRight w:val="0"/>
      <w:marTop w:val="0"/>
      <w:marBottom w:val="0"/>
      <w:divBdr>
        <w:top w:val="none" w:sz="0" w:space="0" w:color="auto"/>
        <w:left w:val="none" w:sz="0" w:space="0" w:color="auto"/>
        <w:bottom w:val="none" w:sz="0" w:space="0" w:color="auto"/>
        <w:right w:val="none" w:sz="0" w:space="0" w:color="auto"/>
      </w:divBdr>
    </w:div>
    <w:div w:id="685058034">
      <w:bodyDiv w:val="1"/>
      <w:marLeft w:val="0"/>
      <w:marRight w:val="0"/>
      <w:marTop w:val="0"/>
      <w:marBottom w:val="0"/>
      <w:divBdr>
        <w:top w:val="none" w:sz="0" w:space="0" w:color="auto"/>
        <w:left w:val="none" w:sz="0" w:space="0" w:color="auto"/>
        <w:bottom w:val="none" w:sz="0" w:space="0" w:color="auto"/>
        <w:right w:val="none" w:sz="0" w:space="0" w:color="auto"/>
      </w:divBdr>
    </w:div>
    <w:div w:id="685179086">
      <w:bodyDiv w:val="1"/>
      <w:marLeft w:val="0"/>
      <w:marRight w:val="0"/>
      <w:marTop w:val="0"/>
      <w:marBottom w:val="0"/>
      <w:divBdr>
        <w:top w:val="none" w:sz="0" w:space="0" w:color="auto"/>
        <w:left w:val="none" w:sz="0" w:space="0" w:color="auto"/>
        <w:bottom w:val="none" w:sz="0" w:space="0" w:color="auto"/>
        <w:right w:val="none" w:sz="0" w:space="0" w:color="auto"/>
      </w:divBdr>
    </w:div>
    <w:div w:id="685324847">
      <w:bodyDiv w:val="1"/>
      <w:marLeft w:val="0"/>
      <w:marRight w:val="0"/>
      <w:marTop w:val="0"/>
      <w:marBottom w:val="0"/>
      <w:divBdr>
        <w:top w:val="none" w:sz="0" w:space="0" w:color="auto"/>
        <w:left w:val="none" w:sz="0" w:space="0" w:color="auto"/>
        <w:bottom w:val="none" w:sz="0" w:space="0" w:color="auto"/>
        <w:right w:val="none" w:sz="0" w:space="0" w:color="auto"/>
      </w:divBdr>
    </w:div>
    <w:div w:id="685441962">
      <w:bodyDiv w:val="1"/>
      <w:marLeft w:val="0"/>
      <w:marRight w:val="0"/>
      <w:marTop w:val="0"/>
      <w:marBottom w:val="0"/>
      <w:divBdr>
        <w:top w:val="none" w:sz="0" w:space="0" w:color="auto"/>
        <w:left w:val="none" w:sz="0" w:space="0" w:color="auto"/>
        <w:bottom w:val="none" w:sz="0" w:space="0" w:color="auto"/>
        <w:right w:val="none" w:sz="0" w:space="0" w:color="auto"/>
      </w:divBdr>
    </w:div>
    <w:div w:id="685517306">
      <w:bodyDiv w:val="1"/>
      <w:marLeft w:val="0"/>
      <w:marRight w:val="0"/>
      <w:marTop w:val="0"/>
      <w:marBottom w:val="0"/>
      <w:divBdr>
        <w:top w:val="none" w:sz="0" w:space="0" w:color="auto"/>
        <w:left w:val="none" w:sz="0" w:space="0" w:color="auto"/>
        <w:bottom w:val="none" w:sz="0" w:space="0" w:color="auto"/>
        <w:right w:val="none" w:sz="0" w:space="0" w:color="auto"/>
      </w:divBdr>
    </w:div>
    <w:div w:id="685788571">
      <w:bodyDiv w:val="1"/>
      <w:marLeft w:val="0"/>
      <w:marRight w:val="0"/>
      <w:marTop w:val="0"/>
      <w:marBottom w:val="0"/>
      <w:divBdr>
        <w:top w:val="none" w:sz="0" w:space="0" w:color="auto"/>
        <w:left w:val="none" w:sz="0" w:space="0" w:color="auto"/>
        <w:bottom w:val="none" w:sz="0" w:space="0" w:color="auto"/>
        <w:right w:val="none" w:sz="0" w:space="0" w:color="auto"/>
      </w:divBdr>
    </w:div>
    <w:div w:id="685795039">
      <w:bodyDiv w:val="1"/>
      <w:marLeft w:val="0"/>
      <w:marRight w:val="0"/>
      <w:marTop w:val="0"/>
      <w:marBottom w:val="0"/>
      <w:divBdr>
        <w:top w:val="none" w:sz="0" w:space="0" w:color="auto"/>
        <w:left w:val="none" w:sz="0" w:space="0" w:color="auto"/>
        <w:bottom w:val="none" w:sz="0" w:space="0" w:color="auto"/>
        <w:right w:val="none" w:sz="0" w:space="0" w:color="auto"/>
      </w:divBdr>
    </w:div>
    <w:div w:id="685861400">
      <w:bodyDiv w:val="1"/>
      <w:marLeft w:val="0"/>
      <w:marRight w:val="0"/>
      <w:marTop w:val="0"/>
      <w:marBottom w:val="0"/>
      <w:divBdr>
        <w:top w:val="none" w:sz="0" w:space="0" w:color="auto"/>
        <w:left w:val="none" w:sz="0" w:space="0" w:color="auto"/>
        <w:bottom w:val="none" w:sz="0" w:space="0" w:color="auto"/>
        <w:right w:val="none" w:sz="0" w:space="0" w:color="auto"/>
      </w:divBdr>
    </w:div>
    <w:div w:id="686100692">
      <w:bodyDiv w:val="1"/>
      <w:marLeft w:val="0"/>
      <w:marRight w:val="0"/>
      <w:marTop w:val="0"/>
      <w:marBottom w:val="0"/>
      <w:divBdr>
        <w:top w:val="none" w:sz="0" w:space="0" w:color="auto"/>
        <w:left w:val="none" w:sz="0" w:space="0" w:color="auto"/>
        <w:bottom w:val="none" w:sz="0" w:space="0" w:color="auto"/>
        <w:right w:val="none" w:sz="0" w:space="0" w:color="auto"/>
      </w:divBdr>
    </w:div>
    <w:div w:id="686176835">
      <w:bodyDiv w:val="1"/>
      <w:marLeft w:val="0"/>
      <w:marRight w:val="0"/>
      <w:marTop w:val="0"/>
      <w:marBottom w:val="0"/>
      <w:divBdr>
        <w:top w:val="none" w:sz="0" w:space="0" w:color="auto"/>
        <w:left w:val="none" w:sz="0" w:space="0" w:color="auto"/>
        <w:bottom w:val="none" w:sz="0" w:space="0" w:color="auto"/>
        <w:right w:val="none" w:sz="0" w:space="0" w:color="auto"/>
      </w:divBdr>
    </w:div>
    <w:div w:id="686295873">
      <w:bodyDiv w:val="1"/>
      <w:marLeft w:val="0"/>
      <w:marRight w:val="0"/>
      <w:marTop w:val="0"/>
      <w:marBottom w:val="0"/>
      <w:divBdr>
        <w:top w:val="none" w:sz="0" w:space="0" w:color="auto"/>
        <w:left w:val="none" w:sz="0" w:space="0" w:color="auto"/>
        <w:bottom w:val="none" w:sz="0" w:space="0" w:color="auto"/>
        <w:right w:val="none" w:sz="0" w:space="0" w:color="auto"/>
      </w:divBdr>
    </w:div>
    <w:div w:id="686368757">
      <w:bodyDiv w:val="1"/>
      <w:marLeft w:val="0"/>
      <w:marRight w:val="0"/>
      <w:marTop w:val="0"/>
      <w:marBottom w:val="0"/>
      <w:divBdr>
        <w:top w:val="none" w:sz="0" w:space="0" w:color="auto"/>
        <w:left w:val="none" w:sz="0" w:space="0" w:color="auto"/>
        <w:bottom w:val="none" w:sz="0" w:space="0" w:color="auto"/>
        <w:right w:val="none" w:sz="0" w:space="0" w:color="auto"/>
      </w:divBdr>
    </w:div>
    <w:div w:id="686446436">
      <w:bodyDiv w:val="1"/>
      <w:marLeft w:val="0"/>
      <w:marRight w:val="0"/>
      <w:marTop w:val="0"/>
      <w:marBottom w:val="0"/>
      <w:divBdr>
        <w:top w:val="none" w:sz="0" w:space="0" w:color="auto"/>
        <w:left w:val="none" w:sz="0" w:space="0" w:color="auto"/>
        <w:bottom w:val="none" w:sz="0" w:space="0" w:color="auto"/>
        <w:right w:val="none" w:sz="0" w:space="0" w:color="auto"/>
      </w:divBdr>
    </w:div>
    <w:div w:id="686449060">
      <w:bodyDiv w:val="1"/>
      <w:marLeft w:val="0"/>
      <w:marRight w:val="0"/>
      <w:marTop w:val="0"/>
      <w:marBottom w:val="0"/>
      <w:divBdr>
        <w:top w:val="none" w:sz="0" w:space="0" w:color="auto"/>
        <w:left w:val="none" w:sz="0" w:space="0" w:color="auto"/>
        <w:bottom w:val="none" w:sz="0" w:space="0" w:color="auto"/>
        <w:right w:val="none" w:sz="0" w:space="0" w:color="auto"/>
      </w:divBdr>
    </w:div>
    <w:div w:id="686562658">
      <w:bodyDiv w:val="1"/>
      <w:marLeft w:val="0"/>
      <w:marRight w:val="0"/>
      <w:marTop w:val="0"/>
      <w:marBottom w:val="0"/>
      <w:divBdr>
        <w:top w:val="none" w:sz="0" w:space="0" w:color="auto"/>
        <w:left w:val="none" w:sz="0" w:space="0" w:color="auto"/>
        <w:bottom w:val="none" w:sz="0" w:space="0" w:color="auto"/>
        <w:right w:val="none" w:sz="0" w:space="0" w:color="auto"/>
      </w:divBdr>
    </w:div>
    <w:div w:id="686709379">
      <w:bodyDiv w:val="1"/>
      <w:marLeft w:val="0"/>
      <w:marRight w:val="0"/>
      <w:marTop w:val="0"/>
      <w:marBottom w:val="0"/>
      <w:divBdr>
        <w:top w:val="none" w:sz="0" w:space="0" w:color="auto"/>
        <w:left w:val="none" w:sz="0" w:space="0" w:color="auto"/>
        <w:bottom w:val="none" w:sz="0" w:space="0" w:color="auto"/>
        <w:right w:val="none" w:sz="0" w:space="0" w:color="auto"/>
      </w:divBdr>
    </w:div>
    <w:div w:id="687415912">
      <w:bodyDiv w:val="1"/>
      <w:marLeft w:val="0"/>
      <w:marRight w:val="0"/>
      <w:marTop w:val="0"/>
      <w:marBottom w:val="0"/>
      <w:divBdr>
        <w:top w:val="none" w:sz="0" w:space="0" w:color="auto"/>
        <w:left w:val="none" w:sz="0" w:space="0" w:color="auto"/>
        <w:bottom w:val="none" w:sz="0" w:space="0" w:color="auto"/>
        <w:right w:val="none" w:sz="0" w:space="0" w:color="auto"/>
      </w:divBdr>
    </w:div>
    <w:div w:id="687756119">
      <w:bodyDiv w:val="1"/>
      <w:marLeft w:val="0"/>
      <w:marRight w:val="0"/>
      <w:marTop w:val="0"/>
      <w:marBottom w:val="0"/>
      <w:divBdr>
        <w:top w:val="none" w:sz="0" w:space="0" w:color="auto"/>
        <w:left w:val="none" w:sz="0" w:space="0" w:color="auto"/>
        <w:bottom w:val="none" w:sz="0" w:space="0" w:color="auto"/>
        <w:right w:val="none" w:sz="0" w:space="0" w:color="auto"/>
      </w:divBdr>
    </w:div>
    <w:div w:id="687949414">
      <w:bodyDiv w:val="1"/>
      <w:marLeft w:val="0"/>
      <w:marRight w:val="0"/>
      <w:marTop w:val="0"/>
      <w:marBottom w:val="0"/>
      <w:divBdr>
        <w:top w:val="none" w:sz="0" w:space="0" w:color="auto"/>
        <w:left w:val="none" w:sz="0" w:space="0" w:color="auto"/>
        <w:bottom w:val="none" w:sz="0" w:space="0" w:color="auto"/>
        <w:right w:val="none" w:sz="0" w:space="0" w:color="auto"/>
      </w:divBdr>
    </w:div>
    <w:div w:id="688485029">
      <w:bodyDiv w:val="1"/>
      <w:marLeft w:val="0"/>
      <w:marRight w:val="0"/>
      <w:marTop w:val="0"/>
      <w:marBottom w:val="0"/>
      <w:divBdr>
        <w:top w:val="none" w:sz="0" w:space="0" w:color="auto"/>
        <w:left w:val="none" w:sz="0" w:space="0" w:color="auto"/>
        <w:bottom w:val="none" w:sz="0" w:space="0" w:color="auto"/>
        <w:right w:val="none" w:sz="0" w:space="0" w:color="auto"/>
      </w:divBdr>
    </w:div>
    <w:div w:id="688487322">
      <w:bodyDiv w:val="1"/>
      <w:marLeft w:val="0"/>
      <w:marRight w:val="0"/>
      <w:marTop w:val="0"/>
      <w:marBottom w:val="0"/>
      <w:divBdr>
        <w:top w:val="none" w:sz="0" w:space="0" w:color="auto"/>
        <w:left w:val="none" w:sz="0" w:space="0" w:color="auto"/>
        <w:bottom w:val="none" w:sz="0" w:space="0" w:color="auto"/>
        <w:right w:val="none" w:sz="0" w:space="0" w:color="auto"/>
      </w:divBdr>
    </w:div>
    <w:div w:id="688527591">
      <w:bodyDiv w:val="1"/>
      <w:marLeft w:val="0"/>
      <w:marRight w:val="0"/>
      <w:marTop w:val="0"/>
      <w:marBottom w:val="0"/>
      <w:divBdr>
        <w:top w:val="none" w:sz="0" w:space="0" w:color="auto"/>
        <w:left w:val="none" w:sz="0" w:space="0" w:color="auto"/>
        <w:bottom w:val="none" w:sz="0" w:space="0" w:color="auto"/>
        <w:right w:val="none" w:sz="0" w:space="0" w:color="auto"/>
      </w:divBdr>
    </w:div>
    <w:div w:id="688600487">
      <w:bodyDiv w:val="1"/>
      <w:marLeft w:val="0"/>
      <w:marRight w:val="0"/>
      <w:marTop w:val="0"/>
      <w:marBottom w:val="0"/>
      <w:divBdr>
        <w:top w:val="none" w:sz="0" w:space="0" w:color="auto"/>
        <w:left w:val="none" w:sz="0" w:space="0" w:color="auto"/>
        <w:bottom w:val="none" w:sz="0" w:space="0" w:color="auto"/>
        <w:right w:val="none" w:sz="0" w:space="0" w:color="auto"/>
      </w:divBdr>
    </w:div>
    <w:div w:id="688601098">
      <w:bodyDiv w:val="1"/>
      <w:marLeft w:val="0"/>
      <w:marRight w:val="0"/>
      <w:marTop w:val="0"/>
      <w:marBottom w:val="0"/>
      <w:divBdr>
        <w:top w:val="none" w:sz="0" w:space="0" w:color="auto"/>
        <w:left w:val="none" w:sz="0" w:space="0" w:color="auto"/>
        <w:bottom w:val="none" w:sz="0" w:space="0" w:color="auto"/>
        <w:right w:val="none" w:sz="0" w:space="0" w:color="auto"/>
      </w:divBdr>
    </w:div>
    <w:div w:id="688604177">
      <w:bodyDiv w:val="1"/>
      <w:marLeft w:val="0"/>
      <w:marRight w:val="0"/>
      <w:marTop w:val="0"/>
      <w:marBottom w:val="0"/>
      <w:divBdr>
        <w:top w:val="none" w:sz="0" w:space="0" w:color="auto"/>
        <w:left w:val="none" w:sz="0" w:space="0" w:color="auto"/>
        <w:bottom w:val="none" w:sz="0" w:space="0" w:color="auto"/>
        <w:right w:val="none" w:sz="0" w:space="0" w:color="auto"/>
      </w:divBdr>
    </w:div>
    <w:div w:id="688725263">
      <w:bodyDiv w:val="1"/>
      <w:marLeft w:val="0"/>
      <w:marRight w:val="0"/>
      <w:marTop w:val="0"/>
      <w:marBottom w:val="0"/>
      <w:divBdr>
        <w:top w:val="none" w:sz="0" w:space="0" w:color="auto"/>
        <w:left w:val="none" w:sz="0" w:space="0" w:color="auto"/>
        <w:bottom w:val="none" w:sz="0" w:space="0" w:color="auto"/>
        <w:right w:val="none" w:sz="0" w:space="0" w:color="auto"/>
      </w:divBdr>
    </w:div>
    <w:div w:id="688801503">
      <w:bodyDiv w:val="1"/>
      <w:marLeft w:val="0"/>
      <w:marRight w:val="0"/>
      <w:marTop w:val="0"/>
      <w:marBottom w:val="0"/>
      <w:divBdr>
        <w:top w:val="none" w:sz="0" w:space="0" w:color="auto"/>
        <w:left w:val="none" w:sz="0" w:space="0" w:color="auto"/>
        <w:bottom w:val="none" w:sz="0" w:space="0" w:color="auto"/>
        <w:right w:val="none" w:sz="0" w:space="0" w:color="auto"/>
      </w:divBdr>
    </w:div>
    <w:div w:id="688916313">
      <w:bodyDiv w:val="1"/>
      <w:marLeft w:val="0"/>
      <w:marRight w:val="0"/>
      <w:marTop w:val="0"/>
      <w:marBottom w:val="0"/>
      <w:divBdr>
        <w:top w:val="none" w:sz="0" w:space="0" w:color="auto"/>
        <w:left w:val="none" w:sz="0" w:space="0" w:color="auto"/>
        <w:bottom w:val="none" w:sz="0" w:space="0" w:color="auto"/>
        <w:right w:val="none" w:sz="0" w:space="0" w:color="auto"/>
      </w:divBdr>
    </w:div>
    <w:div w:id="688992524">
      <w:bodyDiv w:val="1"/>
      <w:marLeft w:val="0"/>
      <w:marRight w:val="0"/>
      <w:marTop w:val="0"/>
      <w:marBottom w:val="0"/>
      <w:divBdr>
        <w:top w:val="none" w:sz="0" w:space="0" w:color="auto"/>
        <w:left w:val="none" w:sz="0" w:space="0" w:color="auto"/>
        <w:bottom w:val="none" w:sz="0" w:space="0" w:color="auto"/>
        <w:right w:val="none" w:sz="0" w:space="0" w:color="auto"/>
      </w:divBdr>
    </w:div>
    <w:div w:id="689379431">
      <w:bodyDiv w:val="1"/>
      <w:marLeft w:val="0"/>
      <w:marRight w:val="0"/>
      <w:marTop w:val="0"/>
      <w:marBottom w:val="0"/>
      <w:divBdr>
        <w:top w:val="none" w:sz="0" w:space="0" w:color="auto"/>
        <w:left w:val="none" w:sz="0" w:space="0" w:color="auto"/>
        <w:bottom w:val="none" w:sz="0" w:space="0" w:color="auto"/>
        <w:right w:val="none" w:sz="0" w:space="0" w:color="auto"/>
      </w:divBdr>
    </w:div>
    <w:div w:id="689451456">
      <w:bodyDiv w:val="1"/>
      <w:marLeft w:val="0"/>
      <w:marRight w:val="0"/>
      <w:marTop w:val="0"/>
      <w:marBottom w:val="0"/>
      <w:divBdr>
        <w:top w:val="none" w:sz="0" w:space="0" w:color="auto"/>
        <w:left w:val="none" w:sz="0" w:space="0" w:color="auto"/>
        <w:bottom w:val="none" w:sz="0" w:space="0" w:color="auto"/>
        <w:right w:val="none" w:sz="0" w:space="0" w:color="auto"/>
      </w:divBdr>
    </w:div>
    <w:div w:id="689456554">
      <w:bodyDiv w:val="1"/>
      <w:marLeft w:val="0"/>
      <w:marRight w:val="0"/>
      <w:marTop w:val="0"/>
      <w:marBottom w:val="0"/>
      <w:divBdr>
        <w:top w:val="none" w:sz="0" w:space="0" w:color="auto"/>
        <w:left w:val="none" w:sz="0" w:space="0" w:color="auto"/>
        <w:bottom w:val="none" w:sz="0" w:space="0" w:color="auto"/>
        <w:right w:val="none" w:sz="0" w:space="0" w:color="auto"/>
      </w:divBdr>
    </w:div>
    <w:div w:id="689599222">
      <w:bodyDiv w:val="1"/>
      <w:marLeft w:val="0"/>
      <w:marRight w:val="0"/>
      <w:marTop w:val="0"/>
      <w:marBottom w:val="0"/>
      <w:divBdr>
        <w:top w:val="none" w:sz="0" w:space="0" w:color="auto"/>
        <w:left w:val="none" w:sz="0" w:space="0" w:color="auto"/>
        <w:bottom w:val="none" w:sz="0" w:space="0" w:color="auto"/>
        <w:right w:val="none" w:sz="0" w:space="0" w:color="auto"/>
      </w:divBdr>
    </w:div>
    <w:div w:id="689644711">
      <w:bodyDiv w:val="1"/>
      <w:marLeft w:val="0"/>
      <w:marRight w:val="0"/>
      <w:marTop w:val="0"/>
      <w:marBottom w:val="0"/>
      <w:divBdr>
        <w:top w:val="none" w:sz="0" w:space="0" w:color="auto"/>
        <w:left w:val="none" w:sz="0" w:space="0" w:color="auto"/>
        <w:bottom w:val="none" w:sz="0" w:space="0" w:color="auto"/>
        <w:right w:val="none" w:sz="0" w:space="0" w:color="auto"/>
      </w:divBdr>
    </w:div>
    <w:div w:id="689648992">
      <w:bodyDiv w:val="1"/>
      <w:marLeft w:val="0"/>
      <w:marRight w:val="0"/>
      <w:marTop w:val="0"/>
      <w:marBottom w:val="0"/>
      <w:divBdr>
        <w:top w:val="none" w:sz="0" w:space="0" w:color="auto"/>
        <w:left w:val="none" w:sz="0" w:space="0" w:color="auto"/>
        <w:bottom w:val="none" w:sz="0" w:space="0" w:color="auto"/>
        <w:right w:val="none" w:sz="0" w:space="0" w:color="auto"/>
      </w:divBdr>
    </w:div>
    <w:div w:id="689650598">
      <w:bodyDiv w:val="1"/>
      <w:marLeft w:val="0"/>
      <w:marRight w:val="0"/>
      <w:marTop w:val="0"/>
      <w:marBottom w:val="0"/>
      <w:divBdr>
        <w:top w:val="none" w:sz="0" w:space="0" w:color="auto"/>
        <w:left w:val="none" w:sz="0" w:space="0" w:color="auto"/>
        <w:bottom w:val="none" w:sz="0" w:space="0" w:color="auto"/>
        <w:right w:val="none" w:sz="0" w:space="0" w:color="auto"/>
      </w:divBdr>
    </w:div>
    <w:div w:id="690231203">
      <w:bodyDiv w:val="1"/>
      <w:marLeft w:val="0"/>
      <w:marRight w:val="0"/>
      <w:marTop w:val="0"/>
      <w:marBottom w:val="0"/>
      <w:divBdr>
        <w:top w:val="none" w:sz="0" w:space="0" w:color="auto"/>
        <w:left w:val="none" w:sz="0" w:space="0" w:color="auto"/>
        <w:bottom w:val="none" w:sz="0" w:space="0" w:color="auto"/>
        <w:right w:val="none" w:sz="0" w:space="0" w:color="auto"/>
      </w:divBdr>
    </w:div>
    <w:div w:id="690254584">
      <w:bodyDiv w:val="1"/>
      <w:marLeft w:val="0"/>
      <w:marRight w:val="0"/>
      <w:marTop w:val="0"/>
      <w:marBottom w:val="0"/>
      <w:divBdr>
        <w:top w:val="none" w:sz="0" w:space="0" w:color="auto"/>
        <w:left w:val="none" w:sz="0" w:space="0" w:color="auto"/>
        <w:bottom w:val="none" w:sz="0" w:space="0" w:color="auto"/>
        <w:right w:val="none" w:sz="0" w:space="0" w:color="auto"/>
      </w:divBdr>
    </w:div>
    <w:div w:id="690373151">
      <w:bodyDiv w:val="1"/>
      <w:marLeft w:val="0"/>
      <w:marRight w:val="0"/>
      <w:marTop w:val="0"/>
      <w:marBottom w:val="0"/>
      <w:divBdr>
        <w:top w:val="none" w:sz="0" w:space="0" w:color="auto"/>
        <w:left w:val="none" w:sz="0" w:space="0" w:color="auto"/>
        <w:bottom w:val="none" w:sz="0" w:space="0" w:color="auto"/>
        <w:right w:val="none" w:sz="0" w:space="0" w:color="auto"/>
      </w:divBdr>
    </w:div>
    <w:div w:id="690646296">
      <w:bodyDiv w:val="1"/>
      <w:marLeft w:val="0"/>
      <w:marRight w:val="0"/>
      <w:marTop w:val="0"/>
      <w:marBottom w:val="0"/>
      <w:divBdr>
        <w:top w:val="none" w:sz="0" w:space="0" w:color="auto"/>
        <w:left w:val="none" w:sz="0" w:space="0" w:color="auto"/>
        <w:bottom w:val="none" w:sz="0" w:space="0" w:color="auto"/>
        <w:right w:val="none" w:sz="0" w:space="0" w:color="auto"/>
      </w:divBdr>
    </w:div>
    <w:div w:id="691029214">
      <w:bodyDiv w:val="1"/>
      <w:marLeft w:val="0"/>
      <w:marRight w:val="0"/>
      <w:marTop w:val="0"/>
      <w:marBottom w:val="0"/>
      <w:divBdr>
        <w:top w:val="none" w:sz="0" w:space="0" w:color="auto"/>
        <w:left w:val="none" w:sz="0" w:space="0" w:color="auto"/>
        <w:bottom w:val="none" w:sz="0" w:space="0" w:color="auto"/>
        <w:right w:val="none" w:sz="0" w:space="0" w:color="auto"/>
      </w:divBdr>
    </w:div>
    <w:div w:id="691146872">
      <w:bodyDiv w:val="1"/>
      <w:marLeft w:val="0"/>
      <w:marRight w:val="0"/>
      <w:marTop w:val="0"/>
      <w:marBottom w:val="0"/>
      <w:divBdr>
        <w:top w:val="none" w:sz="0" w:space="0" w:color="auto"/>
        <w:left w:val="none" w:sz="0" w:space="0" w:color="auto"/>
        <w:bottom w:val="none" w:sz="0" w:space="0" w:color="auto"/>
        <w:right w:val="none" w:sz="0" w:space="0" w:color="auto"/>
      </w:divBdr>
    </w:div>
    <w:div w:id="691536319">
      <w:bodyDiv w:val="1"/>
      <w:marLeft w:val="0"/>
      <w:marRight w:val="0"/>
      <w:marTop w:val="0"/>
      <w:marBottom w:val="0"/>
      <w:divBdr>
        <w:top w:val="none" w:sz="0" w:space="0" w:color="auto"/>
        <w:left w:val="none" w:sz="0" w:space="0" w:color="auto"/>
        <w:bottom w:val="none" w:sz="0" w:space="0" w:color="auto"/>
        <w:right w:val="none" w:sz="0" w:space="0" w:color="auto"/>
      </w:divBdr>
    </w:div>
    <w:div w:id="691760414">
      <w:bodyDiv w:val="1"/>
      <w:marLeft w:val="0"/>
      <w:marRight w:val="0"/>
      <w:marTop w:val="0"/>
      <w:marBottom w:val="0"/>
      <w:divBdr>
        <w:top w:val="none" w:sz="0" w:space="0" w:color="auto"/>
        <w:left w:val="none" w:sz="0" w:space="0" w:color="auto"/>
        <w:bottom w:val="none" w:sz="0" w:space="0" w:color="auto"/>
        <w:right w:val="none" w:sz="0" w:space="0" w:color="auto"/>
      </w:divBdr>
    </w:div>
    <w:div w:id="691764213">
      <w:bodyDiv w:val="1"/>
      <w:marLeft w:val="0"/>
      <w:marRight w:val="0"/>
      <w:marTop w:val="0"/>
      <w:marBottom w:val="0"/>
      <w:divBdr>
        <w:top w:val="none" w:sz="0" w:space="0" w:color="auto"/>
        <w:left w:val="none" w:sz="0" w:space="0" w:color="auto"/>
        <w:bottom w:val="none" w:sz="0" w:space="0" w:color="auto"/>
        <w:right w:val="none" w:sz="0" w:space="0" w:color="auto"/>
      </w:divBdr>
    </w:div>
    <w:div w:id="691954502">
      <w:bodyDiv w:val="1"/>
      <w:marLeft w:val="0"/>
      <w:marRight w:val="0"/>
      <w:marTop w:val="0"/>
      <w:marBottom w:val="0"/>
      <w:divBdr>
        <w:top w:val="none" w:sz="0" w:space="0" w:color="auto"/>
        <w:left w:val="none" w:sz="0" w:space="0" w:color="auto"/>
        <w:bottom w:val="none" w:sz="0" w:space="0" w:color="auto"/>
        <w:right w:val="none" w:sz="0" w:space="0" w:color="auto"/>
      </w:divBdr>
    </w:div>
    <w:div w:id="692002645">
      <w:bodyDiv w:val="1"/>
      <w:marLeft w:val="0"/>
      <w:marRight w:val="0"/>
      <w:marTop w:val="0"/>
      <w:marBottom w:val="0"/>
      <w:divBdr>
        <w:top w:val="none" w:sz="0" w:space="0" w:color="auto"/>
        <w:left w:val="none" w:sz="0" w:space="0" w:color="auto"/>
        <w:bottom w:val="none" w:sz="0" w:space="0" w:color="auto"/>
        <w:right w:val="none" w:sz="0" w:space="0" w:color="auto"/>
      </w:divBdr>
    </w:div>
    <w:div w:id="692069421">
      <w:bodyDiv w:val="1"/>
      <w:marLeft w:val="0"/>
      <w:marRight w:val="0"/>
      <w:marTop w:val="0"/>
      <w:marBottom w:val="0"/>
      <w:divBdr>
        <w:top w:val="none" w:sz="0" w:space="0" w:color="auto"/>
        <w:left w:val="none" w:sz="0" w:space="0" w:color="auto"/>
        <w:bottom w:val="none" w:sz="0" w:space="0" w:color="auto"/>
        <w:right w:val="none" w:sz="0" w:space="0" w:color="auto"/>
      </w:divBdr>
    </w:div>
    <w:div w:id="692145753">
      <w:bodyDiv w:val="1"/>
      <w:marLeft w:val="0"/>
      <w:marRight w:val="0"/>
      <w:marTop w:val="0"/>
      <w:marBottom w:val="0"/>
      <w:divBdr>
        <w:top w:val="none" w:sz="0" w:space="0" w:color="auto"/>
        <w:left w:val="none" w:sz="0" w:space="0" w:color="auto"/>
        <w:bottom w:val="none" w:sz="0" w:space="0" w:color="auto"/>
        <w:right w:val="none" w:sz="0" w:space="0" w:color="auto"/>
      </w:divBdr>
    </w:div>
    <w:div w:id="692150741">
      <w:bodyDiv w:val="1"/>
      <w:marLeft w:val="0"/>
      <w:marRight w:val="0"/>
      <w:marTop w:val="0"/>
      <w:marBottom w:val="0"/>
      <w:divBdr>
        <w:top w:val="none" w:sz="0" w:space="0" w:color="auto"/>
        <w:left w:val="none" w:sz="0" w:space="0" w:color="auto"/>
        <w:bottom w:val="none" w:sz="0" w:space="0" w:color="auto"/>
        <w:right w:val="none" w:sz="0" w:space="0" w:color="auto"/>
      </w:divBdr>
    </w:div>
    <w:div w:id="692150954">
      <w:bodyDiv w:val="1"/>
      <w:marLeft w:val="0"/>
      <w:marRight w:val="0"/>
      <w:marTop w:val="0"/>
      <w:marBottom w:val="0"/>
      <w:divBdr>
        <w:top w:val="none" w:sz="0" w:space="0" w:color="auto"/>
        <w:left w:val="none" w:sz="0" w:space="0" w:color="auto"/>
        <w:bottom w:val="none" w:sz="0" w:space="0" w:color="auto"/>
        <w:right w:val="none" w:sz="0" w:space="0" w:color="auto"/>
      </w:divBdr>
    </w:div>
    <w:div w:id="692459724">
      <w:bodyDiv w:val="1"/>
      <w:marLeft w:val="0"/>
      <w:marRight w:val="0"/>
      <w:marTop w:val="0"/>
      <w:marBottom w:val="0"/>
      <w:divBdr>
        <w:top w:val="none" w:sz="0" w:space="0" w:color="auto"/>
        <w:left w:val="none" w:sz="0" w:space="0" w:color="auto"/>
        <w:bottom w:val="none" w:sz="0" w:space="0" w:color="auto"/>
        <w:right w:val="none" w:sz="0" w:space="0" w:color="auto"/>
      </w:divBdr>
    </w:div>
    <w:div w:id="692464805">
      <w:bodyDiv w:val="1"/>
      <w:marLeft w:val="0"/>
      <w:marRight w:val="0"/>
      <w:marTop w:val="0"/>
      <w:marBottom w:val="0"/>
      <w:divBdr>
        <w:top w:val="none" w:sz="0" w:space="0" w:color="auto"/>
        <w:left w:val="none" w:sz="0" w:space="0" w:color="auto"/>
        <w:bottom w:val="none" w:sz="0" w:space="0" w:color="auto"/>
        <w:right w:val="none" w:sz="0" w:space="0" w:color="auto"/>
      </w:divBdr>
    </w:div>
    <w:div w:id="692658642">
      <w:bodyDiv w:val="1"/>
      <w:marLeft w:val="0"/>
      <w:marRight w:val="0"/>
      <w:marTop w:val="0"/>
      <w:marBottom w:val="0"/>
      <w:divBdr>
        <w:top w:val="none" w:sz="0" w:space="0" w:color="auto"/>
        <w:left w:val="none" w:sz="0" w:space="0" w:color="auto"/>
        <w:bottom w:val="none" w:sz="0" w:space="0" w:color="auto"/>
        <w:right w:val="none" w:sz="0" w:space="0" w:color="auto"/>
      </w:divBdr>
    </w:div>
    <w:div w:id="692731702">
      <w:bodyDiv w:val="1"/>
      <w:marLeft w:val="0"/>
      <w:marRight w:val="0"/>
      <w:marTop w:val="0"/>
      <w:marBottom w:val="0"/>
      <w:divBdr>
        <w:top w:val="none" w:sz="0" w:space="0" w:color="auto"/>
        <w:left w:val="none" w:sz="0" w:space="0" w:color="auto"/>
        <w:bottom w:val="none" w:sz="0" w:space="0" w:color="auto"/>
        <w:right w:val="none" w:sz="0" w:space="0" w:color="auto"/>
      </w:divBdr>
    </w:div>
    <w:div w:id="692920146">
      <w:bodyDiv w:val="1"/>
      <w:marLeft w:val="0"/>
      <w:marRight w:val="0"/>
      <w:marTop w:val="0"/>
      <w:marBottom w:val="0"/>
      <w:divBdr>
        <w:top w:val="none" w:sz="0" w:space="0" w:color="auto"/>
        <w:left w:val="none" w:sz="0" w:space="0" w:color="auto"/>
        <w:bottom w:val="none" w:sz="0" w:space="0" w:color="auto"/>
        <w:right w:val="none" w:sz="0" w:space="0" w:color="auto"/>
      </w:divBdr>
    </w:div>
    <w:div w:id="692999467">
      <w:bodyDiv w:val="1"/>
      <w:marLeft w:val="0"/>
      <w:marRight w:val="0"/>
      <w:marTop w:val="0"/>
      <w:marBottom w:val="0"/>
      <w:divBdr>
        <w:top w:val="none" w:sz="0" w:space="0" w:color="auto"/>
        <w:left w:val="none" w:sz="0" w:space="0" w:color="auto"/>
        <w:bottom w:val="none" w:sz="0" w:space="0" w:color="auto"/>
        <w:right w:val="none" w:sz="0" w:space="0" w:color="auto"/>
      </w:divBdr>
    </w:div>
    <w:div w:id="693311610">
      <w:bodyDiv w:val="1"/>
      <w:marLeft w:val="0"/>
      <w:marRight w:val="0"/>
      <w:marTop w:val="0"/>
      <w:marBottom w:val="0"/>
      <w:divBdr>
        <w:top w:val="none" w:sz="0" w:space="0" w:color="auto"/>
        <w:left w:val="none" w:sz="0" w:space="0" w:color="auto"/>
        <w:bottom w:val="none" w:sz="0" w:space="0" w:color="auto"/>
        <w:right w:val="none" w:sz="0" w:space="0" w:color="auto"/>
      </w:divBdr>
    </w:div>
    <w:div w:id="693387481">
      <w:bodyDiv w:val="1"/>
      <w:marLeft w:val="0"/>
      <w:marRight w:val="0"/>
      <w:marTop w:val="0"/>
      <w:marBottom w:val="0"/>
      <w:divBdr>
        <w:top w:val="none" w:sz="0" w:space="0" w:color="auto"/>
        <w:left w:val="none" w:sz="0" w:space="0" w:color="auto"/>
        <w:bottom w:val="none" w:sz="0" w:space="0" w:color="auto"/>
        <w:right w:val="none" w:sz="0" w:space="0" w:color="auto"/>
      </w:divBdr>
    </w:div>
    <w:div w:id="693961019">
      <w:bodyDiv w:val="1"/>
      <w:marLeft w:val="0"/>
      <w:marRight w:val="0"/>
      <w:marTop w:val="0"/>
      <w:marBottom w:val="0"/>
      <w:divBdr>
        <w:top w:val="none" w:sz="0" w:space="0" w:color="auto"/>
        <w:left w:val="none" w:sz="0" w:space="0" w:color="auto"/>
        <w:bottom w:val="none" w:sz="0" w:space="0" w:color="auto"/>
        <w:right w:val="none" w:sz="0" w:space="0" w:color="auto"/>
      </w:divBdr>
    </w:div>
    <w:div w:id="693962367">
      <w:bodyDiv w:val="1"/>
      <w:marLeft w:val="0"/>
      <w:marRight w:val="0"/>
      <w:marTop w:val="0"/>
      <w:marBottom w:val="0"/>
      <w:divBdr>
        <w:top w:val="none" w:sz="0" w:space="0" w:color="auto"/>
        <w:left w:val="none" w:sz="0" w:space="0" w:color="auto"/>
        <w:bottom w:val="none" w:sz="0" w:space="0" w:color="auto"/>
        <w:right w:val="none" w:sz="0" w:space="0" w:color="auto"/>
      </w:divBdr>
    </w:div>
    <w:div w:id="694112194">
      <w:bodyDiv w:val="1"/>
      <w:marLeft w:val="0"/>
      <w:marRight w:val="0"/>
      <w:marTop w:val="0"/>
      <w:marBottom w:val="0"/>
      <w:divBdr>
        <w:top w:val="none" w:sz="0" w:space="0" w:color="auto"/>
        <w:left w:val="none" w:sz="0" w:space="0" w:color="auto"/>
        <w:bottom w:val="none" w:sz="0" w:space="0" w:color="auto"/>
        <w:right w:val="none" w:sz="0" w:space="0" w:color="auto"/>
      </w:divBdr>
    </w:div>
    <w:div w:id="694161045">
      <w:bodyDiv w:val="1"/>
      <w:marLeft w:val="0"/>
      <w:marRight w:val="0"/>
      <w:marTop w:val="0"/>
      <w:marBottom w:val="0"/>
      <w:divBdr>
        <w:top w:val="none" w:sz="0" w:space="0" w:color="auto"/>
        <w:left w:val="none" w:sz="0" w:space="0" w:color="auto"/>
        <w:bottom w:val="none" w:sz="0" w:space="0" w:color="auto"/>
        <w:right w:val="none" w:sz="0" w:space="0" w:color="auto"/>
      </w:divBdr>
    </w:div>
    <w:div w:id="694235964">
      <w:bodyDiv w:val="1"/>
      <w:marLeft w:val="0"/>
      <w:marRight w:val="0"/>
      <w:marTop w:val="0"/>
      <w:marBottom w:val="0"/>
      <w:divBdr>
        <w:top w:val="none" w:sz="0" w:space="0" w:color="auto"/>
        <w:left w:val="none" w:sz="0" w:space="0" w:color="auto"/>
        <w:bottom w:val="none" w:sz="0" w:space="0" w:color="auto"/>
        <w:right w:val="none" w:sz="0" w:space="0" w:color="auto"/>
      </w:divBdr>
    </w:div>
    <w:div w:id="694307134">
      <w:bodyDiv w:val="1"/>
      <w:marLeft w:val="0"/>
      <w:marRight w:val="0"/>
      <w:marTop w:val="0"/>
      <w:marBottom w:val="0"/>
      <w:divBdr>
        <w:top w:val="none" w:sz="0" w:space="0" w:color="auto"/>
        <w:left w:val="none" w:sz="0" w:space="0" w:color="auto"/>
        <w:bottom w:val="none" w:sz="0" w:space="0" w:color="auto"/>
        <w:right w:val="none" w:sz="0" w:space="0" w:color="auto"/>
      </w:divBdr>
    </w:div>
    <w:div w:id="694379303">
      <w:bodyDiv w:val="1"/>
      <w:marLeft w:val="0"/>
      <w:marRight w:val="0"/>
      <w:marTop w:val="0"/>
      <w:marBottom w:val="0"/>
      <w:divBdr>
        <w:top w:val="none" w:sz="0" w:space="0" w:color="auto"/>
        <w:left w:val="none" w:sz="0" w:space="0" w:color="auto"/>
        <w:bottom w:val="none" w:sz="0" w:space="0" w:color="auto"/>
        <w:right w:val="none" w:sz="0" w:space="0" w:color="auto"/>
      </w:divBdr>
    </w:div>
    <w:div w:id="694382398">
      <w:bodyDiv w:val="1"/>
      <w:marLeft w:val="0"/>
      <w:marRight w:val="0"/>
      <w:marTop w:val="0"/>
      <w:marBottom w:val="0"/>
      <w:divBdr>
        <w:top w:val="none" w:sz="0" w:space="0" w:color="auto"/>
        <w:left w:val="none" w:sz="0" w:space="0" w:color="auto"/>
        <w:bottom w:val="none" w:sz="0" w:space="0" w:color="auto"/>
        <w:right w:val="none" w:sz="0" w:space="0" w:color="auto"/>
      </w:divBdr>
    </w:div>
    <w:div w:id="694581465">
      <w:bodyDiv w:val="1"/>
      <w:marLeft w:val="0"/>
      <w:marRight w:val="0"/>
      <w:marTop w:val="0"/>
      <w:marBottom w:val="0"/>
      <w:divBdr>
        <w:top w:val="none" w:sz="0" w:space="0" w:color="auto"/>
        <w:left w:val="none" w:sz="0" w:space="0" w:color="auto"/>
        <w:bottom w:val="none" w:sz="0" w:space="0" w:color="auto"/>
        <w:right w:val="none" w:sz="0" w:space="0" w:color="auto"/>
      </w:divBdr>
    </w:div>
    <w:div w:id="694692493">
      <w:bodyDiv w:val="1"/>
      <w:marLeft w:val="0"/>
      <w:marRight w:val="0"/>
      <w:marTop w:val="0"/>
      <w:marBottom w:val="0"/>
      <w:divBdr>
        <w:top w:val="none" w:sz="0" w:space="0" w:color="auto"/>
        <w:left w:val="none" w:sz="0" w:space="0" w:color="auto"/>
        <w:bottom w:val="none" w:sz="0" w:space="0" w:color="auto"/>
        <w:right w:val="none" w:sz="0" w:space="0" w:color="auto"/>
      </w:divBdr>
    </w:div>
    <w:div w:id="694692743">
      <w:bodyDiv w:val="1"/>
      <w:marLeft w:val="0"/>
      <w:marRight w:val="0"/>
      <w:marTop w:val="0"/>
      <w:marBottom w:val="0"/>
      <w:divBdr>
        <w:top w:val="none" w:sz="0" w:space="0" w:color="auto"/>
        <w:left w:val="none" w:sz="0" w:space="0" w:color="auto"/>
        <w:bottom w:val="none" w:sz="0" w:space="0" w:color="auto"/>
        <w:right w:val="none" w:sz="0" w:space="0" w:color="auto"/>
      </w:divBdr>
    </w:div>
    <w:div w:id="694766783">
      <w:bodyDiv w:val="1"/>
      <w:marLeft w:val="0"/>
      <w:marRight w:val="0"/>
      <w:marTop w:val="0"/>
      <w:marBottom w:val="0"/>
      <w:divBdr>
        <w:top w:val="none" w:sz="0" w:space="0" w:color="auto"/>
        <w:left w:val="none" w:sz="0" w:space="0" w:color="auto"/>
        <w:bottom w:val="none" w:sz="0" w:space="0" w:color="auto"/>
        <w:right w:val="none" w:sz="0" w:space="0" w:color="auto"/>
      </w:divBdr>
    </w:div>
    <w:div w:id="694966374">
      <w:bodyDiv w:val="1"/>
      <w:marLeft w:val="0"/>
      <w:marRight w:val="0"/>
      <w:marTop w:val="0"/>
      <w:marBottom w:val="0"/>
      <w:divBdr>
        <w:top w:val="none" w:sz="0" w:space="0" w:color="auto"/>
        <w:left w:val="none" w:sz="0" w:space="0" w:color="auto"/>
        <w:bottom w:val="none" w:sz="0" w:space="0" w:color="auto"/>
        <w:right w:val="none" w:sz="0" w:space="0" w:color="auto"/>
      </w:divBdr>
    </w:div>
    <w:div w:id="694966751">
      <w:bodyDiv w:val="1"/>
      <w:marLeft w:val="0"/>
      <w:marRight w:val="0"/>
      <w:marTop w:val="0"/>
      <w:marBottom w:val="0"/>
      <w:divBdr>
        <w:top w:val="none" w:sz="0" w:space="0" w:color="auto"/>
        <w:left w:val="none" w:sz="0" w:space="0" w:color="auto"/>
        <w:bottom w:val="none" w:sz="0" w:space="0" w:color="auto"/>
        <w:right w:val="none" w:sz="0" w:space="0" w:color="auto"/>
      </w:divBdr>
    </w:div>
    <w:div w:id="695085075">
      <w:bodyDiv w:val="1"/>
      <w:marLeft w:val="0"/>
      <w:marRight w:val="0"/>
      <w:marTop w:val="0"/>
      <w:marBottom w:val="0"/>
      <w:divBdr>
        <w:top w:val="none" w:sz="0" w:space="0" w:color="auto"/>
        <w:left w:val="none" w:sz="0" w:space="0" w:color="auto"/>
        <w:bottom w:val="none" w:sz="0" w:space="0" w:color="auto"/>
        <w:right w:val="none" w:sz="0" w:space="0" w:color="auto"/>
      </w:divBdr>
    </w:div>
    <w:div w:id="695351583">
      <w:bodyDiv w:val="1"/>
      <w:marLeft w:val="0"/>
      <w:marRight w:val="0"/>
      <w:marTop w:val="0"/>
      <w:marBottom w:val="0"/>
      <w:divBdr>
        <w:top w:val="none" w:sz="0" w:space="0" w:color="auto"/>
        <w:left w:val="none" w:sz="0" w:space="0" w:color="auto"/>
        <w:bottom w:val="none" w:sz="0" w:space="0" w:color="auto"/>
        <w:right w:val="none" w:sz="0" w:space="0" w:color="auto"/>
      </w:divBdr>
    </w:div>
    <w:div w:id="695695780">
      <w:bodyDiv w:val="1"/>
      <w:marLeft w:val="0"/>
      <w:marRight w:val="0"/>
      <w:marTop w:val="0"/>
      <w:marBottom w:val="0"/>
      <w:divBdr>
        <w:top w:val="none" w:sz="0" w:space="0" w:color="auto"/>
        <w:left w:val="none" w:sz="0" w:space="0" w:color="auto"/>
        <w:bottom w:val="none" w:sz="0" w:space="0" w:color="auto"/>
        <w:right w:val="none" w:sz="0" w:space="0" w:color="auto"/>
      </w:divBdr>
    </w:div>
    <w:div w:id="695886949">
      <w:bodyDiv w:val="1"/>
      <w:marLeft w:val="0"/>
      <w:marRight w:val="0"/>
      <w:marTop w:val="0"/>
      <w:marBottom w:val="0"/>
      <w:divBdr>
        <w:top w:val="none" w:sz="0" w:space="0" w:color="auto"/>
        <w:left w:val="none" w:sz="0" w:space="0" w:color="auto"/>
        <w:bottom w:val="none" w:sz="0" w:space="0" w:color="auto"/>
        <w:right w:val="none" w:sz="0" w:space="0" w:color="auto"/>
      </w:divBdr>
    </w:div>
    <w:div w:id="695887066">
      <w:bodyDiv w:val="1"/>
      <w:marLeft w:val="0"/>
      <w:marRight w:val="0"/>
      <w:marTop w:val="0"/>
      <w:marBottom w:val="0"/>
      <w:divBdr>
        <w:top w:val="none" w:sz="0" w:space="0" w:color="auto"/>
        <w:left w:val="none" w:sz="0" w:space="0" w:color="auto"/>
        <w:bottom w:val="none" w:sz="0" w:space="0" w:color="auto"/>
        <w:right w:val="none" w:sz="0" w:space="0" w:color="auto"/>
      </w:divBdr>
    </w:div>
    <w:div w:id="696003374">
      <w:bodyDiv w:val="1"/>
      <w:marLeft w:val="0"/>
      <w:marRight w:val="0"/>
      <w:marTop w:val="0"/>
      <w:marBottom w:val="0"/>
      <w:divBdr>
        <w:top w:val="none" w:sz="0" w:space="0" w:color="auto"/>
        <w:left w:val="none" w:sz="0" w:space="0" w:color="auto"/>
        <w:bottom w:val="none" w:sz="0" w:space="0" w:color="auto"/>
        <w:right w:val="none" w:sz="0" w:space="0" w:color="auto"/>
      </w:divBdr>
    </w:div>
    <w:div w:id="696351309">
      <w:bodyDiv w:val="1"/>
      <w:marLeft w:val="0"/>
      <w:marRight w:val="0"/>
      <w:marTop w:val="0"/>
      <w:marBottom w:val="0"/>
      <w:divBdr>
        <w:top w:val="none" w:sz="0" w:space="0" w:color="auto"/>
        <w:left w:val="none" w:sz="0" w:space="0" w:color="auto"/>
        <w:bottom w:val="none" w:sz="0" w:space="0" w:color="auto"/>
        <w:right w:val="none" w:sz="0" w:space="0" w:color="auto"/>
      </w:divBdr>
    </w:div>
    <w:div w:id="696588684">
      <w:bodyDiv w:val="1"/>
      <w:marLeft w:val="0"/>
      <w:marRight w:val="0"/>
      <w:marTop w:val="0"/>
      <w:marBottom w:val="0"/>
      <w:divBdr>
        <w:top w:val="none" w:sz="0" w:space="0" w:color="auto"/>
        <w:left w:val="none" w:sz="0" w:space="0" w:color="auto"/>
        <w:bottom w:val="none" w:sz="0" w:space="0" w:color="auto"/>
        <w:right w:val="none" w:sz="0" w:space="0" w:color="auto"/>
      </w:divBdr>
    </w:div>
    <w:div w:id="696975991">
      <w:bodyDiv w:val="1"/>
      <w:marLeft w:val="0"/>
      <w:marRight w:val="0"/>
      <w:marTop w:val="0"/>
      <w:marBottom w:val="0"/>
      <w:divBdr>
        <w:top w:val="none" w:sz="0" w:space="0" w:color="auto"/>
        <w:left w:val="none" w:sz="0" w:space="0" w:color="auto"/>
        <w:bottom w:val="none" w:sz="0" w:space="0" w:color="auto"/>
        <w:right w:val="none" w:sz="0" w:space="0" w:color="auto"/>
      </w:divBdr>
    </w:div>
    <w:div w:id="697313105">
      <w:bodyDiv w:val="1"/>
      <w:marLeft w:val="0"/>
      <w:marRight w:val="0"/>
      <w:marTop w:val="0"/>
      <w:marBottom w:val="0"/>
      <w:divBdr>
        <w:top w:val="none" w:sz="0" w:space="0" w:color="auto"/>
        <w:left w:val="none" w:sz="0" w:space="0" w:color="auto"/>
        <w:bottom w:val="none" w:sz="0" w:space="0" w:color="auto"/>
        <w:right w:val="none" w:sz="0" w:space="0" w:color="auto"/>
      </w:divBdr>
    </w:div>
    <w:div w:id="697463506">
      <w:bodyDiv w:val="1"/>
      <w:marLeft w:val="0"/>
      <w:marRight w:val="0"/>
      <w:marTop w:val="0"/>
      <w:marBottom w:val="0"/>
      <w:divBdr>
        <w:top w:val="none" w:sz="0" w:space="0" w:color="auto"/>
        <w:left w:val="none" w:sz="0" w:space="0" w:color="auto"/>
        <w:bottom w:val="none" w:sz="0" w:space="0" w:color="auto"/>
        <w:right w:val="none" w:sz="0" w:space="0" w:color="auto"/>
      </w:divBdr>
    </w:div>
    <w:div w:id="697506359">
      <w:bodyDiv w:val="1"/>
      <w:marLeft w:val="0"/>
      <w:marRight w:val="0"/>
      <w:marTop w:val="0"/>
      <w:marBottom w:val="0"/>
      <w:divBdr>
        <w:top w:val="none" w:sz="0" w:space="0" w:color="auto"/>
        <w:left w:val="none" w:sz="0" w:space="0" w:color="auto"/>
        <w:bottom w:val="none" w:sz="0" w:space="0" w:color="auto"/>
        <w:right w:val="none" w:sz="0" w:space="0" w:color="auto"/>
      </w:divBdr>
    </w:div>
    <w:div w:id="697856036">
      <w:bodyDiv w:val="1"/>
      <w:marLeft w:val="0"/>
      <w:marRight w:val="0"/>
      <w:marTop w:val="0"/>
      <w:marBottom w:val="0"/>
      <w:divBdr>
        <w:top w:val="none" w:sz="0" w:space="0" w:color="auto"/>
        <w:left w:val="none" w:sz="0" w:space="0" w:color="auto"/>
        <w:bottom w:val="none" w:sz="0" w:space="0" w:color="auto"/>
        <w:right w:val="none" w:sz="0" w:space="0" w:color="auto"/>
      </w:divBdr>
    </w:div>
    <w:div w:id="697895563">
      <w:bodyDiv w:val="1"/>
      <w:marLeft w:val="0"/>
      <w:marRight w:val="0"/>
      <w:marTop w:val="0"/>
      <w:marBottom w:val="0"/>
      <w:divBdr>
        <w:top w:val="none" w:sz="0" w:space="0" w:color="auto"/>
        <w:left w:val="none" w:sz="0" w:space="0" w:color="auto"/>
        <w:bottom w:val="none" w:sz="0" w:space="0" w:color="auto"/>
        <w:right w:val="none" w:sz="0" w:space="0" w:color="auto"/>
      </w:divBdr>
    </w:div>
    <w:div w:id="698042917">
      <w:bodyDiv w:val="1"/>
      <w:marLeft w:val="0"/>
      <w:marRight w:val="0"/>
      <w:marTop w:val="0"/>
      <w:marBottom w:val="0"/>
      <w:divBdr>
        <w:top w:val="none" w:sz="0" w:space="0" w:color="auto"/>
        <w:left w:val="none" w:sz="0" w:space="0" w:color="auto"/>
        <w:bottom w:val="none" w:sz="0" w:space="0" w:color="auto"/>
        <w:right w:val="none" w:sz="0" w:space="0" w:color="auto"/>
      </w:divBdr>
    </w:div>
    <w:div w:id="698429851">
      <w:bodyDiv w:val="1"/>
      <w:marLeft w:val="0"/>
      <w:marRight w:val="0"/>
      <w:marTop w:val="0"/>
      <w:marBottom w:val="0"/>
      <w:divBdr>
        <w:top w:val="none" w:sz="0" w:space="0" w:color="auto"/>
        <w:left w:val="none" w:sz="0" w:space="0" w:color="auto"/>
        <w:bottom w:val="none" w:sz="0" w:space="0" w:color="auto"/>
        <w:right w:val="none" w:sz="0" w:space="0" w:color="auto"/>
      </w:divBdr>
    </w:div>
    <w:div w:id="698549684">
      <w:bodyDiv w:val="1"/>
      <w:marLeft w:val="0"/>
      <w:marRight w:val="0"/>
      <w:marTop w:val="0"/>
      <w:marBottom w:val="0"/>
      <w:divBdr>
        <w:top w:val="none" w:sz="0" w:space="0" w:color="auto"/>
        <w:left w:val="none" w:sz="0" w:space="0" w:color="auto"/>
        <w:bottom w:val="none" w:sz="0" w:space="0" w:color="auto"/>
        <w:right w:val="none" w:sz="0" w:space="0" w:color="auto"/>
      </w:divBdr>
    </w:div>
    <w:div w:id="698555054">
      <w:bodyDiv w:val="1"/>
      <w:marLeft w:val="0"/>
      <w:marRight w:val="0"/>
      <w:marTop w:val="0"/>
      <w:marBottom w:val="0"/>
      <w:divBdr>
        <w:top w:val="none" w:sz="0" w:space="0" w:color="auto"/>
        <w:left w:val="none" w:sz="0" w:space="0" w:color="auto"/>
        <w:bottom w:val="none" w:sz="0" w:space="0" w:color="auto"/>
        <w:right w:val="none" w:sz="0" w:space="0" w:color="auto"/>
      </w:divBdr>
    </w:div>
    <w:div w:id="698749125">
      <w:bodyDiv w:val="1"/>
      <w:marLeft w:val="0"/>
      <w:marRight w:val="0"/>
      <w:marTop w:val="0"/>
      <w:marBottom w:val="0"/>
      <w:divBdr>
        <w:top w:val="none" w:sz="0" w:space="0" w:color="auto"/>
        <w:left w:val="none" w:sz="0" w:space="0" w:color="auto"/>
        <w:bottom w:val="none" w:sz="0" w:space="0" w:color="auto"/>
        <w:right w:val="none" w:sz="0" w:space="0" w:color="auto"/>
      </w:divBdr>
    </w:div>
    <w:div w:id="698972895">
      <w:bodyDiv w:val="1"/>
      <w:marLeft w:val="0"/>
      <w:marRight w:val="0"/>
      <w:marTop w:val="0"/>
      <w:marBottom w:val="0"/>
      <w:divBdr>
        <w:top w:val="none" w:sz="0" w:space="0" w:color="auto"/>
        <w:left w:val="none" w:sz="0" w:space="0" w:color="auto"/>
        <w:bottom w:val="none" w:sz="0" w:space="0" w:color="auto"/>
        <w:right w:val="none" w:sz="0" w:space="0" w:color="auto"/>
      </w:divBdr>
    </w:div>
    <w:div w:id="699168073">
      <w:bodyDiv w:val="1"/>
      <w:marLeft w:val="0"/>
      <w:marRight w:val="0"/>
      <w:marTop w:val="0"/>
      <w:marBottom w:val="0"/>
      <w:divBdr>
        <w:top w:val="none" w:sz="0" w:space="0" w:color="auto"/>
        <w:left w:val="none" w:sz="0" w:space="0" w:color="auto"/>
        <w:bottom w:val="none" w:sz="0" w:space="0" w:color="auto"/>
        <w:right w:val="none" w:sz="0" w:space="0" w:color="auto"/>
      </w:divBdr>
    </w:div>
    <w:div w:id="699353700">
      <w:bodyDiv w:val="1"/>
      <w:marLeft w:val="0"/>
      <w:marRight w:val="0"/>
      <w:marTop w:val="0"/>
      <w:marBottom w:val="0"/>
      <w:divBdr>
        <w:top w:val="none" w:sz="0" w:space="0" w:color="auto"/>
        <w:left w:val="none" w:sz="0" w:space="0" w:color="auto"/>
        <w:bottom w:val="none" w:sz="0" w:space="0" w:color="auto"/>
        <w:right w:val="none" w:sz="0" w:space="0" w:color="auto"/>
      </w:divBdr>
    </w:div>
    <w:div w:id="699356847">
      <w:bodyDiv w:val="1"/>
      <w:marLeft w:val="0"/>
      <w:marRight w:val="0"/>
      <w:marTop w:val="0"/>
      <w:marBottom w:val="0"/>
      <w:divBdr>
        <w:top w:val="none" w:sz="0" w:space="0" w:color="auto"/>
        <w:left w:val="none" w:sz="0" w:space="0" w:color="auto"/>
        <w:bottom w:val="none" w:sz="0" w:space="0" w:color="auto"/>
        <w:right w:val="none" w:sz="0" w:space="0" w:color="auto"/>
      </w:divBdr>
    </w:div>
    <w:div w:id="699476937">
      <w:bodyDiv w:val="1"/>
      <w:marLeft w:val="0"/>
      <w:marRight w:val="0"/>
      <w:marTop w:val="0"/>
      <w:marBottom w:val="0"/>
      <w:divBdr>
        <w:top w:val="none" w:sz="0" w:space="0" w:color="auto"/>
        <w:left w:val="none" w:sz="0" w:space="0" w:color="auto"/>
        <w:bottom w:val="none" w:sz="0" w:space="0" w:color="auto"/>
        <w:right w:val="none" w:sz="0" w:space="0" w:color="auto"/>
      </w:divBdr>
    </w:div>
    <w:div w:id="699739433">
      <w:bodyDiv w:val="1"/>
      <w:marLeft w:val="0"/>
      <w:marRight w:val="0"/>
      <w:marTop w:val="0"/>
      <w:marBottom w:val="0"/>
      <w:divBdr>
        <w:top w:val="none" w:sz="0" w:space="0" w:color="auto"/>
        <w:left w:val="none" w:sz="0" w:space="0" w:color="auto"/>
        <w:bottom w:val="none" w:sz="0" w:space="0" w:color="auto"/>
        <w:right w:val="none" w:sz="0" w:space="0" w:color="auto"/>
      </w:divBdr>
    </w:div>
    <w:div w:id="699939883">
      <w:bodyDiv w:val="1"/>
      <w:marLeft w:val="0"/>
      <w:marRight w:val="0"/>
      <w:marTop w:val="0"/>
      <w:marBottom w:val="0"/>
      <w:divBdr>
        <w:top w:val="none" w:sz="0" w:space="0" w:color="auto"/>
        <w:left w:val="none" w:sz="0" w:space="0" w:color="auto"/>
        <w:bottom w:val="none" w:sz="0" w:space="0" w:color="auto"/>
        <w:right w:val="none" w:sz="0" w:space="0" w:color="auto"/>
      </w:divBdr>
    </w:div>
    <w:div w:id="700204075">
      <w:bodyDiv w:val="1"/>
      <w:marLeft w:val="0"/>
      <w:marRight w:val="0"/>
      <w:marTop w:val="0"/>
      <w:marBottom w:val="0"/>
      <w:divBdr>
        <w:top w:val="none" w:sz="0" w:space="0" w:color="auto"/>
        <w:left w:val="none" w:sz="0" w:space="0" w:color="auto"/>
        <w:bottom w:val="none" w:sz="0" w:space="0" w:color="auto"/>
        <w:right w:val="none" w:sz="0" w:space="0" w:color="auto"/>
      </w:divBdr>
    </w:div>
    <w:div w:id="700252230">
      <w:bodyDiv w:val="1"/>
      <w:marLeft w:val="0"/>
      <w:marRight w:val="0"/>
      <w:marTop w:val="0"/>
      <w:marBottom w:val="0"/>
      <w:divBdr>
        <w:top w:val="none" w:sz="0" w:space="0" w:color="auto"/>
        <w:left w:val="none" w:sz="0" w:space="0" w:color="auto"/>
        <w:bottom w:val="none" w:sz="0" w:space="0" w:color="auto"/>
        <w:right w:val="none" w:sz="0" w:space="0" w:color="auto"/>
      </w:divBdr>
    </w:div>
    <w:div w:id="700323471">
      <w:bodyDiv w:val="1"/>
      <w:marLeft w:val="0"/>
      <w:marRight w:val="0"/>
      <w:marTop w:val="0"/>
      <w:marBottom w:val="0"/>
      <w:divBdr>
        <w:top w:val="none" w:sz="0" w:space="0" w:color="auto"/>
        <w:left w:val="none" w:sz="0" w:space="0" w:color="auto"/>
        <w:bottom w:val="none" w:sz="0" w:space="0" w:color="auto"/>
        <w:right w:val="none" w:sz="0" w:space="0" w:color="auto"/>
      </w:divBdr>
    </w:div>
    <w:div w:id="700325037">
      <w:bodyDiv w:val="1"/>
      <w:marLeft w:val="0"/>
      <w:marRight w:val="0"/>
      <w:marTop w:val="0"/>
      <w:marBottom w:val="0"/>
      <w:divBdr>
        <w:top w:val="none" w:sz="0" w:space="0" w:color="auto"/>
        <w:left w:val="none" w:sz="0" w:space="0" w:color="auto"/>
        <w:bottom w:val="none" w:sz="0" w:space="0" w:color="auto"/>
        <w:right w:val="none" w:sz="0" w:space="0" w:color="auto"/>
      </w:divBdr>
    </w:div>
    <w:div w:id="700472868">
      <w:bodyDiv w:val="1"/>
      <w:marLeft w:val="0"/>
      <w:marRight w:val="0"/>
      <w:marTop w:val="0"/>
      <w:marBottom w:val="0"/>
      <w:divBdr>
        <w:top w:val="none" w:sz="0" w:space="0" w:color="auto"/>
        <w:left w:val="none" w:sz="0" w:space="0" w:color="auto"/>
        <w:bottom w:val="none" w:sz="0" w:space="0" w:color="auto"/>
        <w:right w:val="none" w:sz="0" w:space="0" w:color="auto"/>
      </w:divBdr>
    </w:div>
    <w:div w:id="700663654">
      <w:bodyDiv w:val="1"/>
      <w:marLeft w:val="0"/>
      <w:marRight w:val="0"/>
      <w:marTop w:val="0"/>
      <w:marBottom w:val="0"/>
      <w:divBdr>
        <w:top w:val="none" w:sz="0" w:space="0" w:color="auto"/>
        <w:left w:val="none" w:sz="0" w:space="0" w:color="auto"/>
        <w:bottom w:val="none" w:sz="0" w:space="0" w:color="auto"/>
        <w:right w:val="none" w:sz="0" w:space="0" w:color="auto"/>
      </w:divBdr>
    </w:div>
    <w:div w:id="700784020">
      <w:bodyDiv w:val="1"/>
      <w:marLeft w:val="0"/>
      <w:marRight w:val="0"/>
      <w:marTop w:val="0"/>
      <w:marBottom w:val="0"/>
      <w:divBdr>
        <w:top w:val="none" w:sz="0" w:space="0" w:color="auto"/>
        <w:left w:val="none" w:sz="0" w:space="0" w:color="auto"/>
        <w:bottom w:val="none" w:sz="0" w:space="0" w:color="auto"/>
        <w:right w:val="none" w:sz="0" w:space="0" w:color="auto"/>
      </w:divBdr>
    </w:div>
    <w:div w:id="700979332">
      <w:bodyDiv w:val="1"/>
      <w:marLeft w:val="0"/>
      <w:marRight w:val="0"/>
      <w:marTop w:val="0"/>
      <w:marBottom w:val="0"/>
      <w:divBdr>
        <w:top w:val="none" w:sz="0" w:space="0" w:color="auto"/>
        <w:left w:val="none" w:sz="0" w:space="0" w:color="auto"/>
        <w:bottom w:val="none" w:sz="0" w:space="0" w:color="auto"/>
        <w:right w:val="none" w:sz="0" w:space="0" w:color="auto"/>
      </w:divBdr>
    </w:div>
    <w:div w:id="701320568">
      <w:bodyDiv w:val="1"/>
      <w:marLeft w:val="0"/>
      <w:marRight w:val="0"/>
      <w:marTop w:val="0"/>
      <w:marBottom w:val="0"/>
      <w:divBdr>
        <w:top w:val="none" w:sz="0" w:space="0" w:color="auto"/>
        <w:left w:val="none" w:sz="0" w:space="0" w:color="auto"/>
        <w:bottom w:val="none" w:sz="0" w:space="0" w:color="auto"/>
        <w:right w:val="none" w:sz="0" w:space="0" w:color="auto"/>
      </w:divBdr>
    </w:div>
    <w:div w:id="701444899">
      <w:bodyDiv w:val="1"/>
      <w:marLeft w:val="0"/>
      <w:marRight w:val="0"/>
      <w:marTop w:val="0"/>
      <w:marBottom w:val="0"/>
      <w:divBdr>
        <w:top w:val="none" w:sz="0" w:space="0" w:color="auto"/>
        <w:left w:val="none" w:sz="0" w:space="0" w:color="auto"/>
        <w:bottom w:val="none" w:sz="0" w:space="0" w:color="auto"/>
        <w:right w:val="none" w:sz="0" w:space="0" w:color="auto"/>
      </w:divBdr>
    </w:div>
    <w:div w:id="701631476">
      <w:bodyDiv w:val="1"/>
      <w:marLeft w:val="0"/>
      <w:marRight w:val="0"/>
      <w:marTop w:val="0"/>
      <w:marBottom w:val="0"/>
      <w:divBdr>
        <w:top w:val="none" w:sz="0" w:space="0" w:color="auto"/>
        <w:left w:val="none" w:sz="0" w:space="0" w:color="auto"/>
        <w:bottom w:val="none" w:sz="0" w:space="0" w:color="auto"/>
        <w:right w:val="none" w:sz="0" w:space="0" w:color="auto"/>
      </w:divBdr>
    </w:div>
    <w:div w:id="701632796">
      <w:bodyDiv w:val="1"/>
      <w:marLeft w:val="0"/>
      <w:marRight w:val="0"/>
      <w:marTop w:val="0"/>
      <w:marBottom w:val="0"/>
      <w:divBdr>
        <w:top w:val="none" w:sz="0" w:space="0" w:color="auto"/>
        <w:left w:val="none" w:sz="0" w:space="0" w:color="auto"/>
        <w:bottom w:val="none" w:sz="0" w:space="0" w:color="auto"/>
        <w:right w:val="none" w:sz="0" w:space="0" w:color="auto"/>
      </w:divBdr>
    </w:div>
    <w:div w:id="702024852">
      <w:bodyDiv w:val="1"/>
      <w:marLeft w:val="0"/>
      <w:marRight w:val="0"/>
      <w:marTop w:val="0"/>
      <w:marBottom w:val="0"/>
      <w:divBdr>
        <w:top w:val="none" w:sz="0" w:space="0" w:color="auto"/>
        <w:left w:val="none" w:sz="0" w:space="0" w:color="auto"/>
        <w:bottom w:val="none" w:sz="0" w:space="0" w:color="auto"/>
        <w:right w:val="none" w:sz="0" w:space="0" w:color="auto"/>
      </w:divBdr>
    </w:div>
    <w:div w:id="702100471">
      <w:bodyDiv w:val="1"/>
      <w:marLeft w:val="0"/>
      <w:marRight w:val="0"/>
      <w:marTop w:val="0"/>
      <w:marBottom w:val="0"/>
      <w:divBdr>
        <w:top w:val="none" w:sz="0" w:space="0" w:color="auto"/>
        <w:left w:val="none" w:sz="0" w:space="0" w:color="auto"/>
        <w:bottom w:val="none" w:sz="0" w:space="0" w:color="auto"/>
        <w:right w:val="none" w:sz="0" w:space="0" w:color="auto"/>
      </w:divBdr>
    </w:div>
    <w:div w:id="702172612">
      <w:bodyDiv w:val="1"/>
      <w:marLeft w:val="0"/>
      <w:marRight w:val="0"/>
      <w:marTop w:val="0"/>
      <w:marBottom w:val="0"/>
      <w:divBdr>
        <w:top w:val="none" w:sz="0" w:space="0" w:color="auto"/>
        <w:left w:val="none" w:sz="0" w:space="0" w:color="auto"/>
        <w:bottom w:val="none" w:sz="0" w:space="0" w:color="auto"/>
        <w:right w:val="none" w:sz="0" w:space="0" w:color="auto"/>
      </w:divBdr>
    </w:div>
    <w:div w:id="702245714">
      <w:bodyDiv w:val="1"/>
      <w:marLeft w:val="0"/>
      <w:marRight w:val="0"/>
      <w:marTop w:val="0"/>
      <w:marBottom w:val="0"/>
      <w:divBdr>
        <w:top w:val="none" w:sz="0" w:space="0" w:color="auto"/>
        <w:left w:val="none" w:sz="0" w:space="0" w:color="auto"/>
        <w:bottom w:val="none" w:sz="0" w:space="0" w:color="auto"/>
        <w:right w:val="none" w:sz="0" w:space="0" w:color="auto"/>
      </w:divBdr>
    </w:div>
    <w:div w:id="702677560">
      <w:bodyDiv w:val="1"/>
      <w:marLeft w:val="0"/>
      <w:marRight w:val="0"/>
      <w:marTop w:val="0"/>
      <w:marBottom w:val="0"/>
      <w:divBdr>
        <w:top w:val="none" w:sz="0" w:space="0" w:color="auto"/>
        <w:left w:val="none" w:sz="0" w:space="0" w:color="auto"/>
        <w:bottom w:val="none" w:sz="0" w:space="0" w:color="auto"/>
        <w:right w:val="none" w:sz="0" w:space="0" w:color="auto"/>
      </w:divBdr>
    </w:div>
    <w:div w:id="702824676">
      <w:bodyDiv w:val="1"/>
      <w:marLeft w:val="0"/>
      <w:marRight w:val="0"/>
      <w:marTop w:val="0"/>
      <w:marBottom w:val="0"/>
      <w:divBdr>
        <w:top w:val="none" w:sz="0" w:space="0" w:color="auto"/>
        <w:left w:val="none" w:sz="0" w:space="0" w:color="auto"/>
        <w:bottom w:val="none" w:sz="0" w:space="0" w:color="auto"/>
        <w:right w:val="none" w:sz="0" w:space="0" w:color="auto"/>
      </w:divBdr>
    </w:div>
    <w:div w:id="702828805">
      <w:bodyDiv w:val="1"/>
      <w:marLeft w:val="0"/>
      <w:marRight w:val="0"/>
      <w:marTop w:val="0"/>
      <w:marBottom w:val="0"/>
      <w:divBdr>
        <w:top w:val="none" w:sz="0" w:space="0" w:color="auto"/>
        <w:left w:val="none" w:sz="0" w:space="0" w:color="auto"/>
        <w:bottom w:val="none" w:sz="0" w:space="0" w:color="auto"/>
        <w:right w:val="none" w:sz="0" w:space="0" w:color="auto"/>
      </w:divBdr>
    </w:div>
    <w:div w:id="702904137">
      <w:bodyDiv w:val="1"/>
      <w:marLeft w:val="0"/>
      <w:marRight w:val="0"/>
      <w:marTop w:val="0"/>
      <w:marBottom w:val="0"/>
      <w:divBdr>
        <w:top w:val="none" w:sz="0" w:space="0" w:color="auto"/>
        <w:left w:val="none" w:sz="0" w:space="0" w:color="auto"/>
        <w:bottom w:val="none" w:sz="0" w:space="0" w:color="auto"/>
        <w:right w:val="none" w:sz="0" w:space="0" w:color="auto"/>
      </w:divBdr>
    </w:div>
    <w:div w:id="702940757">
      <w:bodyDiv w:val="1"/>
      <w:marLeft w:val="0"/>
      <w:marRight w:val="0"/>
      <w:marTop w:val="0"/>
      <w:marBottom w:val="0"/>
      <w:divBdr>
        <w:top w:val="none" w:sz="0" w:space="0" w:color="auto"/>
        <w:left w:val="none" w:sz="0" w:space="0" w:color="auto"/>
        <w:bottom w:val="none" w:sz="0" w:space="0" w:color="auto"/>
        <w:right w:val="none" w:sz="0" w:space="0" w:color="auto"/>
      </w:divBdr>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3405176">
      <w:bodyDiv w:val="1"/>
      <w:marLeft w:val="0"/>
      <w:marRight w:val="0"/>
      <w:marTop w:val="0"/>
      <w:marBottom w:val="0"/>
      <w:divBdr>
        <w:top w:val="none" w:sz="0" w:space="0" w:color="auto"/>
        <w:left w:val="none" w:sz="0" w:space="0" w:color="auto"/>
        <w:bottom w:val="none" w:sz="0" w:space="0" w:color="auto"/>
        <w:right w:val="none" w:sz="0" w:space="0" w:color="auto"/>
      </w:divBdr>
    </w:div>
    <w:div w:id="703558236">
      <w:bodyDiv w:val="1"/>
      <w:marLeft w:val="0"/>
      <w:marRight w:val="0"/>
      <w:marTop w:val="0"/>
      <w:marBottom w:val="0"/>
      <w:divBdr>
        <w:top w:val="none" w:sz="0" w:space="0" w:color="auto"/>
        <w:left w:val="none" w:sz="0" w:space="0" w:color="auto"/>
        <w:bottom w:val="none" w:sz="0" w:space="0" w:color="auto"/>
        <w:right w:val="none" w:sz="0" w:space="0" w:color="auto"/>
      </w:divBdr>
    </w:div>
    <w:div w:id="703604695">
      <w:bodyDiv w:val="1"/>
      <w:marLeft w:val="0"/>
      <w:marRight w:val="0"/>
      <w:marTop w:val="0"/>
      <w:marBottom w:val="0"/>
      <w:divBdr>
        <w:top w:val="none" w:sz="0" w:space="0" w:color="auto"/>
        <w:left w:val="none" w:sz="0" w:space="0" w:color="auto"/>
        <w:bottom w:val="none" w:sz="0" w:space="0" w:color="auto"/>
        <w:right w:val="none" w:sz="0" w:space="0" w:color="auto"/>
      </w:divBdr>
    </w:div>
    <w:div w:id="703672361">
      <w:bodyDiv w:val="1"/>
      <w:marLeft w:val="0"/>
      <w:marRight w:val="0"/>
      <w:marTop w:val="0"/>
      <w:marBottom w:val="0"/>
      <w:divBdr>
        <w:top w:val="none" w:sz="0" w:space="0" w:color="auto"/>
        <w:left w:val="none" w:sz="0" w:space="0" w:color="auto"/>
        <w:bottom w:val="none" w:sz="0" w:space="0" w:color="auto"/>
        <w:right w:val="none" w:sz="0" w:space="0" w:color="auto"/>
      </w:divBdr>
    </w:div>
    <w:div w:id="703751670">
      <w:bodyDiv w:val="1"/>
      <w:marLeft w:val="0"/>
      <w:marRight w:val="0"/>
      <w:marTop w:val="0"/>
      <w:marBottom w:val="0"/>
      <w:divBdr>
        <w:top w:val="none" w:sz="0" w:space="0" w:color="auto"/>
        <w:left w:val="none" w:sz="0" w:space="0" w:color="auto"/>
        <w:bottom w:val="none" w:sz="0" w:space="0" w:color="auto"/>
        <w:right w:val="none" w:sz="0" w:space="0" w:color="auto"/>
      </w:divBdr>
    </w:div>
    <w:div w:id="704138033">
      <w:bodyDiv w:val="1"/>
      <w:marLeft w:val="0"/>
      <w:marRight w:val="0"/>
      <w:marTop w:val="0"/>
      <w:marBottom w:val="0"/>
      <w:divBdr>
        <w:top w:val="none" w:sz="0" w:space="0" w:color="auto"/>
        <w:left w:val="none" w:sz="0" w:space="0" w:color="auto"/>
        <w:bottom w:val="none" w:sz="0" w:space="0" w:color="auto"/>
        <w:right w:val="none" w:sz="0" w:space="0" w:color="auto"/>
      </w:divBdr>
    </w:div>
    <w:div w:id="704216395">
      <w:bodyDiv w:val="1"/>
      <w:marLeft w:val="0"/>
      <w:marRight w:val="0"/>
      <w:marTop w:val="0"/>
      <w:marBottom w:val="0"/>
      <w:divBdr>
        <w:top w:val="none" w:sz="0" w:space="0" w:color="auto"/>
        <w:left w:val="none" w:sz="0" w:space="0" w:color="auto"/>
        <w:bottom w:val="none" w:sz="0" w:space="0" w:color="auto"/>
        <w:right w:val="none" w:sz="0" w:space="0" w:color="auto"/>
      </w:divBdr>
    </w:div>
    <w:div w:id="704329994">
      <w:bodyDiv w:val="1"/>
      <w:marLeft w:val="0"/>
      <w:marRight w:val="0"/>
      <w:marTop w:val="0"/>
      <w:marBottom w:val="0"/>
      <w:divBdr>
        <w:top w:val="none" w:sz="0" w:space="0" w:color="auto"/>
        <w:left w:val="none" w:sz="0" w:space="0" w:color="auto"/>
        <w:bottom w:val="none" w:sz="0" w:space="0" w:color="auto"/>
        <w:right w:val="none" w:sz="0" w:space="0" w:color="auto"/>
      </w:divBdr>
    </w:div>
    <w:div w:id="704410192">
      <w:bodyDiv w:val="1"/>
      <w:marLeft w:val="0"/>
      <w:marRight w:val="0"/>
      <w:marTop w:val="0"/>
      <w:marBottom w:val="0"/>
      <w:divBdr>
        <w:top w:val="none" w:sz="0" w:space="0" w:color="auto"/>
        <w:left w:val="none" w:sz="0" w:space="0" w:color="auto"/>
        <w:bottom w:val="none" w:sz="0" w:space="0" w:color="auto"/>
        <w:right w:val="none" w:sz="0" w:space="0" w:color="auto"/>
      </w:divBdr>
    </w:div>
    <w:div w:id="704477073">
      <w:bodyDiv w:val="1"/>
      <w:marLeft w:val="0"/>
      <w:marRight w:val="0"/>
      <w:marTop w:val="0"/>
      <w:marBottom w:val="0"/>
      <w:divBdr>
        <w:top w:val="none" w:sz="0" w:space="0" w:color="auto"/>
        <w:left w:val="none" w:sz="0" w:space="0" w:color="auto"/>
        <w:bottom w:val="none" w:sz="0" w:space="0" w:color="auto"/>
        <w:right w:val="none" w:sz="0" w:space="0" w:color="auto"/>
      </w:divBdr>
    </w:div>
    <w:div w:id="704598133">
      <w:bodyDiv w:val="1"/>
      <w:marLeft w:val="0"/>
      <w:marRight w:val="0"/>
      <w:marTop w:val="0"/>
      <w:marBottom w:val="0"/>
      <w:divBdr>
        <w:top w:val="none" w:sz="0" w:space="0" w:color="auto"/>
        <w:left w:val="none" w:sz="0" w:space="0" w:color="auto"/>
        <w:bottom w:val="none" w:sz="0" w:space="0" w:color="auto"/>
        <w:right w:val="none" w:sz="0" w:space="0" w:color="auto"/>
      </w:divBdr>
    </w:div>
    <w:div w:id="704914191">
      <w:bodyDiv w:val="1"/>
      <w:marLeft w:val="0"/>
      <w:marRight w:val="0"/>
      <w:marTop w:val="0"/>
      <w:marBottom w:val="0"/>
      <w:divBdr>
        <w:top w:val="none" w:sz="0" w:space="0" w:color="auto"/>
        <w:left w:val="none" w:sz="0" w:space="0" w:color="auto"/>
        <w:bottom w:val="none" w:sz="0" w:space="0" w:color="auto"/>
        <w:right w:val="none" w:sz="0" w:space="0" w:color="auto"/>
      </w:divBdr>
    </w:div>
    <w:div w:id="705102592">
      <w:bodyDiv w:val="1"/>
      <w:marLeft w:val="0"/>
      <w:marRight w:val="0"/>
      <w:marTop w:val="0"/>
      <w:marBottom w:val="0"/>
      <w:divBdr>
        <w:top w:val="none" w:sz="0" w:space="0" w:color="auto"/>
        <w:left w:val="none" w:sz="0" w:space="0" w:color="auto"/>
        <w:bottom w:val="none" w:sz="0" w:space="0" w:color="auto"/>
        <w:right w:val="none" w:sz="0" w:space="0" w:color="auto"/>
      </w:divBdr>
    </w:div>
    <w:div w:id="705102814">
      <w:bodyDiv w:val="1"/>
      <w:marLeft w:val="0"/>
      <w:marRight w:val="0"/>
      <w:marTop w:val="0"/>
      <w:marBottom w:val="0"/>
      <w:divBdr>
        <w:top w:val="none" w:sz="0" w:space="0" w:color="auto"/>
        <w:left w:val="none" w:sz="0" w:space="0" w:color="auto"/>
        <w:bottom w:val="none" w:sz="0" w:space="0" w:color="auto"/>
        <w:right w:val="none" w:sz="0" w:space="0" w:color="auto"/>
      </w:divBdr>
    </w:div>
    <w:div w:id="705180962">
      <w:bodyDiv w:val="1"/>
      <w:marLeft w:val="0"/>
      <w:marRight w:val="0"/>
      <w:marTop w:val="0"/>
      <w:marBottom w:val="0"/>
      <w:divBdr>
        <w:top w:val="none" w:sz="0" w:space="0" w:color="auto"/>
        <w:left w:val="none" w:sz="0" w:space="0" w:color="auto"/>
        <w:bottom w:val="none" w:sz="0" w:space="0" w:color="auto"/>
        <w:right w:val="none" w:sz="0" w:space="0" w:color="auto"/>
      </w:divBdr>
    </w:div>
    <w:div w:id="705642638">
      <w:bodyDiv w:val="1"/>
      <w:marLeft w:val="0"/>
      <w:marRight w:val="0"/>
      <w:marTop w:val="0"/>
      <w:marBottom w:val="0"/>
      <w:divBdr>
        <w:top w:val="none" w:sz="0" w:space="0" w:color="auto"/>
        <w:left w:val="none" w:sz="0" w:space="0" w:color="auto"/>
        <w:bottom w:val="none" w:sz="0" w:space="0" w:color="auto"/>
        <w:right w:val="none" w:sz="0" w:space="0" w:color="auto"/>
      </w:divBdr>
    </w:div>
    <w:div w:id="705719994">
      <w:bodyDiv w:val="1"/>
      <w:marLeft w:val="0"/>
      <w:marRight w:val="0"/>
      <w:marTop w:val="0"/>
      <w:marBottom w:val="0"/>
      <w:divBdr>
        <w:top w:val="none" w:sz="0" w:space="0" w:color="auto"/>
        <w:left w:val="none" w:sz="0" w:space="0" w:color="auto"/>
        <w:bottom w:val="none" w:sz="0" w:space="0" w:color="auto"/>
        <w:right w:val="none" w:sz="0" w:space="0" w:color="auto"/>
      </w:divBdr>
    </w:div>
    <w:div w:id="705830644">
      <w:bodyDiv w:val="1"/>
      <w:marLeft w:val="0"/>
      <w:marRight w:val="0"/>
      <w:marTop w:val="0"/>
      <w:marBottom w:val="0"/>
      <w:divBdr>
        <w:top w:val="none" w:sz="0" w:space="0" w:color="auto"/>
        <w:left w:val="none" w:sz="0" w:space="0" w:color="auto"/>
        <w:bottom w:val="none" w:sz="0" w:space="0" w:color="auto"/>
        <w:right w:val="none" w:sz="0" w:space="0" w:color="auto"/>
      </w:divBdr>
    </w:div>
    <w:div w:id="706218552">
      <w:bodyDiv w:val="1"/>
      <w:marLeft w:val="0"/>
      <w:marRight w:val="0"/>
      <w:marTop w:val="0"/>
      <w:marBottom w:val="0"/>
      <w:divBdr>
        <w:top w:val="none" w:sz="0" w:space="0" w:color="auto"/>
        <w:left w:val="none" w:sz="0" w:space="0" w:color="auto"/>
        <w:bottom w:val="none" w:sz="0" w:space="0" w:color="auto"/>
        <w:right w:val="none" w:sz="0" w:space="0" w:color="auto"/>
      </w:divBdr>
    </w:div>
    <w:div w:id="706948953">
      <w:bodyDiv w:val="1"/>
      <w:marLeft w:val="0"/>
      <w:marRight w:val="0"/>
      <w:marTop w:val="0"/>
      <w:marBottom w:val="0"/>
      <w:divBdr>
        <w:top w:val="none" w:sz="0" w:space="0" w:color="auto"/>
        <w:left w:val="none" w:sz="0" w:space="0" w:color="auto"/>
        <w:bottom w:val="none" w:sz="0" w:space="0" w:color="auto"/>
        <w:right w:val="none" w:sz="0" w:space="0" w:color="auto"/>
      </w:divBdr>
    </w:div>
    <w:div w:id="706951081">
      <w:bodyDiv w:val="1"/>
      <w:marLeft w:val="0"/>
      <w:marRight w:val="0"/>
      <w:marTop w:val="0"/>
      <w:marBottom w:val="0"/>
      <w:divBdr>
        <w:top w:val="none" w:sz="0" w:space="0" w:color="auto"/>
        <w:left w:val="none" w:sz="0" w:space="0" w:color="auto"/>
        <w:bottom w:val="none" w:sz="0" w:space="0" w:color="auto"/>
        <w:right w:val="none" w:sz="0" w:space="0" w:color="auto"/>
      </w:divBdr>
    </w:div>
    <w:div w:id="706952082">
      <w:bodyDiv w:val="1"/>
      <w:marLeft w:val="0"/>
      <w:marRight w:val="0"/>
      <w:marTop w:val="0"/>
      <w:marBottom w:val="0"/>
      <w:divBdr>
        <w:top w:val="none" w:sz="0" w:space="0" w:color="auto"/>
        <w:left w:val="none" w:sz="0" w:space="0" w:color="auto"/>
        <w:bottom w:val="none" w:sz="0" w:space="0" w:color="auto"/>
        <w:right w:val="none" w:sz="0" w:space="0" w:color="auto"/>
      </w:divBdr>
    </w:div>
    <w:div w:id="707027986">
      <w:bodyDiv w:val="1"/>
      <w:marLeft w:val="0"/>
      <w:marRight w:val="0"/>
      <w:marTop w:val="0"/>
      <w:marBottom w:val="0"/>
      <w:divBdr>
        <w:top w:val="none" w:sz="0" w:space="0" w:color="auto"/>
        <w:left w:val="none" w:sz="0" w:space="0" w:color="auto"/>
        <w:bottom w:val="none" w:sz="0" w:space="0" w:color="auto"/>
        <w:right w:val="none" w:sz="0" w:space="0" w:color="auto"/>
      </w:divBdr>
    </w:div>
    <w:div w:id="707221193">
      <w:bodyDiv w:val="1"/>
      <w:marLeft w:val="0"/>
      <w:marRight w:val="0"/>
      <w:marTop w:val="0"/>
      <w:marBottom w:val="0"/>
      <w:divBdr>
        <w:top w:val="none" w:sz="0" w:space="0" w:color="auto"/>
        <w:left w:val="none" w:sz="0" w:space="0" w:color="auto"/>
        <w:bottom w:val="none" w:sz="0" w:space="0" w:color="auto"/>
        <w:right w:val="none" w:sz="0" w:space="0" w:color="auto"/>
      </w:divBdr>
    </w:div>
    <w:div w:id="707612241">
      <w:bodyDiv w:val="1"/>
      <w:marLeft w:val="0"/>
      <w:marRight w:val="0"/>
      <w:marTop w:val="0"/>
      <w:marBottom w:val="0"/>
      <w:divBdr>
        <w:top w:val="none" w:sz="0" w:space="0" w:color="auto"/>
        <w:left w:val="none" w:sz="0" w:space="0" w:color="auto"/>
        <w:bottom w:val="none" w:sz="0" w:space="0" w:color="auto"/>
        <w:right w:val="none" w:sz="0" w:space="0" w:color="auto"/>
      </w:divBdr>
    </w:div>
    <w:div w:id="707948143">
      <w:bodyDiv w:val="1"/>
      <w:marLeft w:val="0"/>
      <w:marRight w:val="0"/>
      <w:marTop w:val="0"/>
      <w:marBottom w:val="0"/>
      <w:divBdr>
        <w:top w:val="none" w:sz="0" w:space="0" w:color="auto"/>
        <w:left w:val="none" w:sz="0" w:space="0" w:color="auto"/>
        <w:bottom w:val="none" w:sz="0" w:space="0" w:color="auto"/>
        <w:right w:val="none" w:sz="0" w:space="0" w:color="auto"/>
      </w:divBdr>
    </w:div>
    <w:div w:id="707998474">
      <w:bodyDiv w:val="1"/>
      <w:marLeft w:val="0"/>
      <w:marRight w:val="0"/>
      <w:marTop w:val="0"/>
      <w:marBottom w:val="0"/>
      <w:divBdr>
        <w:top w:val="none" w:sz="0" w:space="0" w:color="auto"/>
        <w:left w:val="none" w:sz="0" w:space="0" w:color="auto"/>
        <w:bottom w:val="none" w:sz="0" w:space="0" w:color="auto"/>
        <w:right w:val="none" w:sz="0" w:space="0" w:color="auto"/>
      </w:divBdr>
    </w:div>
    <w:div w:id="708258230">
      <w:bodyDiv w:val="1"/>
      <w:marLeft w:val="0"/>
      <w:marRight w:val="0"/>
      <w:marTop w:val="0"/>
      <w:marBottom w:val="0"/>
      <w:divBdr>
        <w:top w:val="none" w:sz="0" w:space="0" w:color="auto"/>
        <w:left w:val="none" w:sz="0" w:space="0" w:color="auto"/>
        <w:bottom w:val="none" w:sz="0" w:space="0" w:color="auto"/>
        <w:right w:val="none" w:sz="0" w:space="0" w:color="auto"/>
      </w:divBdr>
    </w:div>
    <w:div w:id="708338601">
      <w:bodyDiv w:val="1"/>
      <w:marLeft w:val="0"/>
      <w:marRight w:val="0"/>
      <w:marTop w:val="0"/>
      <w:marBottom w:val="0"/>
      <w:divBdr>
        <w:top w:val="none" w:sz="0" w:space="0" w:color="auto"/>
        <w:left w:val="none" w:sz="0" w:space="0" w:color="auto"/>
        <w:bottom w:val="none" w:sz="0" w:space="0" w:color="auto"/>
        <w:right w:val="none" w:sz="0" w:space="0" w:color="auto"/>
      </w:divBdr>
    </w:div>
    <w:div w:id="708382975">
      <w:bodyDiv w:val="1"/>
      <w:marLeft w:val="0"/>
      <w:marRight w:val="0"/>
      <w:marTop w:val="0"/>
      <w:marBottom w:val="0"/>
      <w:divBdr>
        <w:top w:val="none" w:sz="0" w:space="0" w:color="auto"/>
        <w:left w:val="none" w:sz="0" w:space="0" w:color="auto"/>
        <w:bottom w:val="none" w:sz="0" w:space="0" w:color="auto"/>
        <w:right w:val="none" w:sz="0" w:space="0" w:color="auto"/>
      </w:divBdr>
    </w:div>
    <w:div w:id="708528356">
      <w:bodyDiv w:val="1"/>
      <w:marLeft w:val="0"/>
      <w:marRight w:val="0"/>
      <w:marTop w:val="0"/>
      <w:marBottom w:val="0"/>
      <w:divBdr>
        <w:top w:val="none" w:sz="0" w:space="0" w:color="auto"/>
        <w:left w:val="none" w:sz="0" w:space="0" w:color="auto"/>
        <w:bottom w:val="none" w:sz="0" w:space="0" w:color="auto"/>
        <w:right w:val="none" w:sz="0" w:space="0" w:color="auto"/>
      </w:divBdr>
    </w:div>
    <w:div w:id="708988989">
      <w:bodyDiv w:val="1"/>
      <w:marLeft w:val="0"/>
      <w:marRight w:val="0"/>
      <w:marTop w:val="0"/>
      <w:marBottom w:val="0"/>
      <w:divBdr>
        <w:top w:val="none" w:sz="0" w:space="0" w:color="auto"/>
        <w:left w:val="none" w:sz="0" w:space="0" w:color="auto"/>
        <w:bottom w:val="none" w:sz="0" w:space="0" w:color="auto"/>
        <w:right w:val="none" w:sz="0" w:space="0" w:color="auto"/>
      </w:divBdr>
    </w:div>
    <w:div w:id="708992989">
      <w:bodyDiv w:val="1"/>
      <w:marLeft w:val="0"/>
      <w:marRight w:val="0"/>
      <w:marTop w:val="0"/>
      <w:marBottom w:val="0"/>
      <w:divBdr>
        <w:top w:val="none" w:sz="0" w:space="0" w:color="auto"/>
        <w:left w:val="none" w:sz="0" w:space="0" w:color="auto"/>
        <w:bottom w:val="none" w:sz="0" w:space="0" w:color="auto"/>
        <w:right w:val="none" w:sz="0" w:space="0" w:color="auto"/>
      </w:divBdr>
    </w:div>
    <w:div w:id="708997252">
      <w:bodyDiv w:val="1"/>
      <w:marLeft w:val="0"/>
      <w:marRight w:val="0"/>
      <w:marTop w:val="0"/>
      <w:marBottom w:val="0"/>
      <w:divBdr>
        <w:top w:val="none" w:sz="0" w:space="0" w:color="auto"/>
        <w:left w:val="none" w:sz="0" w:space="0" w:color="auto"/>
        <w:bottom w:val="none" w:sz="0" w:space="0" w:color="auto"/>
        <w:right w:val="none" w:sz="0" w:space="0" w:color="auto"/>
      </w:divBdr>
    </w:div>
    <w:div w:id="709109261">
      <w:bodyDiv w:val="1"/>
      <w:marLeft w:val="0"/>
      <w:marRight w:val="0"/>
      <w:marTop w:val="0"/>
      <w:marBottom w:val="0"/>
      <w:divBdr>
        <w:top w:val="none" w:sz="0" w:space="0" w:color="auto"/>
        <w:left w:val="none" w:sz="0" w:space="0" w:color="auto"/>
        <w:bottom w:val="none" w:sz="0" w:space="0" w:color="auto"/>
        <w:right w:val="none" w:sz="0" w:space="0" w:color="auto"/>
      </w:divBdr>
    </w:div>
    <w:div w:id="709233215">
      <w:bodyDiv w:val="1"/>
      <w:marLeft w:val="0"/>
      <w:marRight w:val="0"/>
      <w:marTop w:val="0"/>
      <w:marBottom w:val="0"/>
      <w:divBdr>
        <w:top w:val="none" w:sz="0" w:space="0" w:color="auto"/>
        <w:left w:val="none" w:sz="0" w:space="0" w:color="auto"/>
        <w:bottom w:val="none" w:sz="0" w:space="0" w:color="auto"/>
        <w:right w:val="none" w:sz="0" w:space="0" w:color="auto"/>
      </w:divBdr>
    </w:div>
    <w:div w:id="709377370">
      <w:bodyDiv w:val="1"/>
      <w:marLeft w:val="0"/>
      <w:marRight w:val="0"/>
      <w:marTop w:val="0"/>
      <w:marBottom w:val="0"/>
      <w:divBdr>
        <w:top w:val="none" w:sz="0" w:space="0" w:color="auto"/>
        <w:left w:val="none" w:sz="0" w:space="0" w:color="auto"/>
        <w:bottom w:val="none" w:sz="0" w:space="0" w:color="auto"/>
        <w:right w:val="none" w:sz="0" w:space="0" w:color="auto"/>
      </w:divBdr>
    </w:div>
    <w:div w:id="709379532">
      <w:bodyDiv w:val="1"/>
      <w:marLeft w:val="0"/>
      <w:marRight w:val="0"/>
      <w:marTop w:val="0"/>
      <w:marBottom w:val="0"/>
      <w:divBdr>
        <w:top w:val="none" w:sz="0" w:space="0" w:color="auto"/>
        <w:left w:val="none" w:sz="0" w:space="0" w:color="auto"/>
        <w:bottom w:val="none" w:sz="0" w:space="0" w:color="auto"/>
        <w:right w:val="none" w:sz="0" w:space="0" w:color="auto"/>
      </w:divBdr>
    </w:div>
    <w:div w:id="709455179">
      <w:bodyDiv w:val="1"/>
      <w:marLeft w:val="0"/>
      <w:marRight w:val="0"/>
      <w:marTop w:val="0"/>
      <w:marBottom w:val="0"/>
      <w:divBdr>
        <w:top w:val="none" w:sz="0" w:space="0" w:color="auto"/>
        <w:left w:val="none" w:sz="0" w:space="0" w:color="auto"/>
        <w:bottom w:val="none" w:sz="0" w:space="0" w:color="auto"/>
        <w:right w:val="none" w:sz="0" w:space="0" w:color="auto"/>
      </w:divBdr>
    </w:div>
    <w:div w:id="710152955">
      <w:bodyDiv w:val="1"/>
      <w:marLeft w:val="0"/>
      <w:marRight w:val="0"/>
      <w:marTop w:val="0"/>
      <w:marBottom w:val="0"/>
      <w:divBdr>
        <w:top w:val="none" w:sz="0" w:space="0" w:color="auto"/>
        <w:left w:val="none" w:sz="0" w:space="0" w:color="auto"/>
        <w:bottom w:val="none" w:sz="0" w:space="0" w:color="auto"/>
        <w:right w:val="none" w:sz="0" w:space="0" w:color="auto"/>
      </w:divBdr>
    </w:div>
    <w:div w:id="710764599">
      <w:bodyDiv w:val="1"/>
      <w:marLeft w:val="0"/>
      <w:marRight w:val="0"/>
      <w:marTop w:val="0"/>
      <w:marBottom w:val="0"/>
      <w:divBdr>
        <w:top w:val="none" w:sz="0" w:space="0" w:color="auto"/>
        <w:left w:val="none" w:sz="0" w:space="0" w:color="auto"/>
        <w:bottom w:val="none" w:sz="0" w:space="0" w:color="auto"/>
        <w:right w:val="none" w:sz="0" w:space="0" w:color="auto"/>
      </w:divBdr>
    </w:div>
    <w:div w:id="710813103">
      <w:bodyDiv w:val="1"/>
      <w:marLeft w:val="0"/>
      <w:marRight w:val="0"/>
      <w:marTop w:val="0"/>
      <w:marBottom w:val="0"/>
      <w:divBdr>
        <w:top w:val="none" w:sz="0" w:space="0" w:color="auto"/>
        <w:left w:val="none" w:sz="0" w:space="0" w:color="auto"/>
        <w:bottom w:val="none" w:sz="0" w:space="0" w:color="auto"/>
        <w:right w:val="none" w:sz="0" w:space="0" w:color="auto"/>
      </w:divBdr>
    </w:div>
    <w:div w:id="711005518">
      <w:bodyDiv w:val="1"/>
      <w:marLeft w:val="0"/>
      <w:marRight w:val="0"/>
      <w:marTop w:val="0"/>
      <w:marBottom w:val="0"/>
      <w:divBdr>
        <w:top w:val="none" w:sz="0" w:space="0" w:color="auto"/>
        <w:left w:val="none" w:sz="0" w:space="0" w:color="auto"/>
        <w:bottom w:val="none" w:sz="0" w:space="0" w:color="auto"/>
        <w:right w:val="none" w:sz="0" w:space="0" w:color="auto"/>
      </w:divBdr>
    </w:div>
    <w:div w:id="711226729">
      <w:bodyDiv w:val="1"/>
      <w:marLeft w:val="0"/>
      <w:marRight w:val="0"/>
      <w:marTop w:val="0"/>
      <w:marBottom w:val="0"/>
      <w:divBdr>
        <w:top w:val="none" w:sz="0" w:space="0" w:color="auto"/>
        <w:left w:val="none" w:sz="0" w:space="0" w:color="auto"/>
        <w:bottom w:val="none" w:sz="0" w:space="0" w:color="auto"/>
        <w:right w:val="none" w:sz="0" w:space="0" w:color="auto"/>
      </w:divBdr>
    </w:div>
    <w:div w:id="711268676">
      <w:bodyDiv w:val="1"/>
      <w:marLeft w:val="0"/>
      <w:marRight w:val="0"/>
      <w:marTop w:val="0"/>
      <w:marBottom w:val="0"/>
      <w:divBdr>
        <w:top w:val="none" w:sz="0" w:space="0" w:color="auto"/>
        <w:left w:val="none" w:sz="0" w:space="0" w:color="auto"/>
        <w:bottom w:val="none" w:sz="0" w:space="0" w:color="auto"/>
        <w:right w:val="none" w:sz="0" w:space="0" w:color="auto"/>
      </w:divBdr>
    </w:div>
    <w:div w:id="711271072">
      <w:bodyDiv w:val="1"/>
      <w:marLeft w:val="0"/>
      <w:marRight w:val="0"/>
      <w:marTop w:val="0"/>
      <w:marBottom w:val="0"/>
      <w:divBdr>
        <w:top w:val="none" w:sz="0" w:space="0" w:color="auto"/>
        <w:left w:val="none" w:sz="0" w:space="0" w:color="auto"/>
        <w:bottom w:val="none" w:sz="0" w:space="0" w:color="auto"/>
        <w:right w:val="none" w:sz="0" w:space="0" w:color="auto"/>
      </w:divBdr>
    </w:div>
    <w:div w:id="711879560">
      <w:bodyDiv w:val="1"/>
      <w:marLeft w:val="0"/>
      <w:marRight w:val="0"/>
      <w:marTop w:val="0"/>
      <w:marBottom w:val="0"/>
      <w:divBdr>
        <w:top w:val="none" w:sz="0" w:space="0" w:color="auto"/>
        <w:left w:val="none" w:sz="0" w:space="0" w:color="auto"/>
        <w:bottom w:val="none" w:sz="0" w:space="0" w:color="auto"/>
        <w:right w:val="none" w:sz="0" w:space="0" w:color="auto"/>
      </w:divBdr>
    </w:div>
    <w:div w:id="712077541">
      <w:bodyDiv w:val="1"/>
      <w:marLeft w:val="0"/>
      <w:marRight w:val="0"/>
      <w:marTop w:val="0"/>
      <w:marBottom w:val="0"/>
      <w:divBdr>
        <w:top w:val="none" w:sz="0" w:space="0" w:color="auto"/>
        <w:left w:val="none" w:sz="0" w:space="0" w:color="auto"/>
        <w:bottom w:val="none" w:sz="0" w:space="0" w:color="auto"/>
        <w:right w:val="none" w:sz="0" w:space="0" w:color="auto"/>
      </w:divBdr>
    </w:div>
    <w:div w:id="712269950">
      <w:bodyDiv w:val="1"/>
      <w:marLeft w:val="0"/>
      <w:marRight w:val="0"/>
      <w:marTop w:val="0"/>
      <w:marBottom w:val="0"/>
      <w:divBdr>
        <w:top w:val="none" w:sz="0" w:space="0" w:color="auto"/>
        <w:left w:val="none" w:sz="0" w:space="0" w:color="auto"/>
        <w:bottom w:val="none" w:sz="0" w:space="0" w:color="auto"/>
        <w:right w:val="none" w:sz="0" w:space="0" w:color="auto"/>
      </w:divBdr>
    </w:div>
    <w:div w:id="712466060">
      <w:bodyDiv w:val="1"/>
      <w:marLeft w:val="0"/>
      <w:marRight w:val="0"/>
      <w:marTop w:val="0"/>
      <w:marBottom w:val="0"/>
      <w:divBdr>
        <w:top w:val="none" w:sz="0" w:space="0" w:color="auto"/>
        <w:left w:val="none" w:sz="0" w:space="0" w:color="auto"/>
        <w:bottom w:val="none" w:sz="0" w:space="0" w:color="auto"/>
        <w:right w:val="none" w:sz="0" w:space="0" w:color="auto"/>
      </w:divBdr>
    </w:div>
    <w:div w:id="712509677">
      <w:bodyDiv w:val="1"/>
      <w:marLeft w:val="0"/>
      <w:marRight w:val="0"/>
      <w:marTop w:val="0"/>
      <w:marBottom w:val="0"/>
      <w:divBdr>
        <w:top w:val="none" w:sz="0" w:space="0" w:color="auto"/>
        <w:left w:val="none" w:sz="0" w:space="0" w:color="auto"/>
        <w:bottom w:val="none" w:sz="0" w:space="0" w:color="auto"/>
        <w:right w:val="none" w:sz="0" w:space="0" w:color="auto"/>
      </w:divBdr>
    </w:div>
    <w:div w:id="712581617">
      <w:bodyDiv w:val="1"/>
      <w:marLeft w:val="0"/>
      <w:marRight w:val="0"/>
      <w:marTop w:val="0"/>
      <w:marBottom w:val="0"/>
      <w:divBdr>
        <w:top w:val="none" w:sz="0" w:space="0" w:color="auto"/>
        <w:left w:val="none" w:sz="0" w:space="0" w:color="auto"/>
        <w:bottom w:val="none" w:sz="0" w:space="0" w:color="auto"/>
        <w:right w:val="none" w:sz="0" w:space="0" w:color="auto"/>
      </w:divBdr>
    </w:div>
    <w:div w:id="712771619">
      <w:bodyDiv w:val="1"/>
      <w:marLeft w:val="0"/>
      <w:marRight w:val="0"/>
      <w:marTop w:val="0"/>
      <w:marBottom w:val="0"/>
      <w:divBdr>
        <w:top w:val="none" w:sz="0" w:space="0" w:color="auto"/>
        <w:left w:val="none" w:sz="0" w:space="0" w:color="auto"/>
        <w:bottom w:val="none" w:sz="0" w:space="0" w:color="auto"/>
        <w:right w:val="none" w:sz="0" w:space="0" w:color="auto"/>
      </w:divBdr>
    </w:div>
    <w:div w:id="713119371">
      <w:bodyDiv w:val="1"/>
      <w:marLeft w:val="0"/>
      <w:marRight w:val="0"/>
      <w:marTop w:val="0"/>
      <w:marBottom w:val="0"/>
      <w:divBdr>
        <w:top w:val="none" w:sz="0" w:space="0" w:color="auto"/>
        <w:left w:val="none" w:sz="0" w:space="0" w:color="auto"/>
        <w:bottom w:val="none" w:sz="0" w:space="0" w:color="auto"/>
        <w:right w:val="none" w:sz="0" w:space="0" w:color="auto"/>
      </w:divBdr>
    </w:div>
    <w:div w:id="713382047">
      <w:bodyDiv w:val="1"/>
      <w:marLeft w:val="0"/>
      <w:marRight w:val="0"/>
      <w:marTop w:val="0"/>
      <w:marBottom w:val="0"/>
      <w:divBdr>
        <w:top w:val="none" w:sz="0" w:space="0" w:color="auto"/>
        <w:left w:val="none" w:sz="0" w:space="0" w:color="auto"/>
        <w:bottom w:val="none" w:sz="0" w:space="0" w:color="auto"/>
        <w:right w:val="none" w:sz="0" w:space="0" w:color="auto"/>
      </w:divBdr>
    </w:div>
    <w:div w:id="713384139">
      <w:bodyDiv w:val="1"/>
      <w:marLeft w:val="0"/>
      <w:marRight w:val="0"/>
      <w:marTop w:val="0"/>
      <w:marBottom w:val="0"/>
      <w:divBdr>
        <w:top w:val="none" w:sz="0" w:space="0" w:color="auto"/>
        <w:left w:val="none" w:sz="0" w:space="0" w:color="auto"/>
        <w:bottom w:val="none" w:sz="0" w:space="0" w:color="auto"/>
        <w:right w:val="none" w:sz="0" w:space="0" w:color="auto"/>
      </w:divBdr>
    </w:div>
    <w:div w:id="713696059">
      <w:bodyDiv w:val="1"/>
      <w:marLeft w:val="0"/>
      <w:marRight w:val="0"/>
      <w:marTop w:val="0"/>
      <w:marBottom w:val="0"/>
      <w:divBdr>
        <w:top w:val="none" w:sz="0" w:space="0" w:color="auto"/>
        <w:left w:val="none" w:sz="0" w:space="0" w:color="auto"/>
        <w:bottom w:val="none" w:sz="0" w:space="0" w:color="auto"/>
        <w:right w:val="none" w:sz="0" w:space="0" w:color="auto"/>
      </w:divBdr>
    </w:div>
    <w:div w:id="713966436">
      <w:bodyDiv w:val="1"/>
      <w:marLeft w:val="0"/>
      <w:marRight w:val="0"/>
      <w:marTop w:val="0"/>
      <w:marBottom w:val="0"/>
      <w:divBdr>
        <w:top w:val="none" w:sz="0" w:space="0" w:color="auto"/>
        <w:left w:val="none" w:sz="0" w:space="0" w:color="auto"/>
        <w:bottom w:val="none" w:sz="0" w:space="0" w:color="auto"/>
        <w:right w:val="none" w:sz="0" w:space="0" w:color="auto"/>
      </w:divBdr>
    </w:div>
    <w:div w:id="713969143">
      <w:bodyDiv w:val="1"/>
      <w:marLeft w:val="0"/>
      <w:marRight w:val="0"/>
      <w:marTop w:val="0"/>
      <w:marBottom w:val="0"/>
      <w:divBdr>
        <w:top w:val="none" w:sz="0" w:space="0" w:color="auto"/>
        <w:left w:val="none" w:sz="0" w:space="0" w:color="auto"/>
        <w:bottom w:val="none" w:sz="0" w:space="0" w:color="auto"/>
        <w:right w:val="none" w:sz="0" w:space="0" w:color="auto"/>
      </w:divBdr>
    </w:div>
    <w:div w:id="714355410">
      <w:bodyDiv w:val="1"/>
      <w:marLeft w:val="0"/>
      <w:marRight w:val="0"/>
      <w:marTop w:val="0"/>
      <w:marBottom w:val="0"/>
      <w:divBdr>
        <w:top w:val="none" w:sz="0" w:space="0" w:color="auto"/>
        <w:left w:val="none" w:sz="0" w:space="0" w:color="auto"/>
        <w:bottom w:val="none" w:sz="0" w:space="0" w:color="auto"/>
        <w:right w:val="none" w:sz="0" w:space="0" w:color="auto"/>
      </w:divBdr>
    </w:div>
    <w:div w:id="714503535">
      <w:bodyDiv w:val="1"/>
      <w:marLeft w:val="0"/>
      <w:marRight w:val="0"/>
      <w:marTop w:val="0"/>
      <w:marBottom w:val="0"/>
      <w:divBdr>
        <w:top w:val="none" w:sz="0" w:space="0" w:color="auto"/>
        <w:left w:val="none" w:sz="0" w:space="0" w:color="auto"/>
        <w:bottom w:val="none" w:sz="0" w:space="0" w:color="auto"/>
        <w:right w:val="none" w:sz="0" w:space="0" w:color="auto"/>
      </w:divBdr>
    </w:div>
    <w:div w:id="714542342">
      <w:bodyDiv w:val="1"/>
      <w:marLeft w:val="0"/>
      <w:marRight w:val="0"/>
      <w:marTop w:val="0"/>
      <w:marBottom w:val="0"/>
      <w:divBdr>
        <w:top w:val="none" w:sz="0" w:space="0" w:color="auto"/>
        <w:left w:val="none" w:sz="0" w:space="0" w:color="auto"/>
        <w:bottom w:val="none" w:sz="0" w:space="0" w:color="auto"/>
        <w:right w:val="none" w:sz="0" w:space="0" w:color="auto"/>
      </w:divBdr>
    </w:div>
    <w:div w:id="714819116">
      <w:bodyDiv w:val="1"/>
      <w:marLeft w:val="0"/>
      <w:marRight w:val="0"/>
      <w:marTop w:val="0"/>
      <w:marBottom w:val="0"/>
      <w:divBdr>
        <w:top w:val="none" w:sz="0" w:space="0" w:color="auto"/>
        <w:left w:val="none" w:sz="0" w:space="0" w:color="auto"/>
        <w:bottom w:val="none" w:sz="0" w:space="0" w:color="auto"/>
        <w:right w:val="none" w:sz="0" w:space="0" w:color="auto"/>
      </w:divBdr>
    </w:div>
    <w:div w:id="714890747">
      <w:bodyDiv w:val="1"/>
      <w:marLeft w:val="0"/>
      <w:marRight w:val="0"/>
      <w:marTop w:val="0"/>
      <w:marBottom w:val="0"/>
      <w:divBdr>
        <w:top w:val="none" w:sz="0" w:space="0" w:color="auto"/>
        <w:left w:val="none" w:sz="0" w:space="0" w:color="auto"/>
        <w:bottom w:val="none" w:sz="0" w:space="0" w:color="auto"/>
        <w:right w:val="none" w:sz="0" w:space="0" w:color="auto"/>
      </w:divBdr>
    </w:div>
    <w:div w:id="715006420">
      <w:bodyDiv w:val="1"/>
      <w:marLeft w:val="0"/>
      <w:marRight w:val="0"/>
      <w:marTop w:val="0"/>
      <w:marBottom w:val="0"/>
      <w:divBdr>
        <w:top w:val="none" w:sz="0" w:space="0" w:color="auto"/>
        <w:left w:val="none" w:sz="0" w:space="0" w:color="auto"/>
        <w:bottom w:val="none" w:sz="0" w:space="0" w:color="auto"/>
        <w:right w:val="none" w:sz="0" w:space="0" w:color="auto"/>
      </w:divBdr>
    </w:div>
    <w:div w:id="715351581">
      <w:bodyDiv w:val="1"/>
      <w:marLeft w:val="0"/>
      <w:marRight w:val="0"/>
      <w:marTop w:val="0"/>
      <w:marBottom w:val="0"/>
      <w:divBdr>
        <w:top w:val="none" w:sz="0" w:space="0" w:color="auto"/>
        <w:left w:val="none" w:sz="0" w:space="0" w:color="auto"/>
        <w:bottom w:val="none" w:sz="0" w:space="0" w:color="auto"/>
        <w:right w:val="none" w:sz="0" w:space="0" w:color="auto"/>
      </w:divBdr>
    </w:div>
    <w:div w:id="715664580">
      <w:bodyDiv w:val="1"/>
      <w:marLeft w:val="0"/>
      <w:marRight w:val="0"/>
      <w:marTop w:val="0"/>
      <w:marBottom w:val="0"/>
      <w:divBdr>
        <w:top w:val="none" w:sz="0" w:space="0" w:color="auto"/>
        <w:left w:val="none" w:sz="0" w:space="0" w:color="auto"/>
        <w:bottom w:val="none" w:sz="0" w:space="0" w:color="auto"/>
        <w:right w:val="none" w:sz="0" w:space="0" w:color="auto"/>
      </w:divBdr>
    </w:div>
    <w:div w:id="715737653">
      <w:bodyDiv w:val="1"/>
      <w:marLeft w:val="0"/>
      <w:marRight w:val="0"/>
      <w:marTop w:val="0"/>
      <w:marBottom w:val="0"/>
      <w:divBdr>
        <w:top w:val="none" w:sz="0" w:space="0" w:color="auto"/>
        <w:left w:val="none" w:sz="0" w:space="0" w:color="auto"/>
        <w:bottom w:val="none" w:sz="0" w:space="0" w:color="auto"/>
        <w:right w:val="none" w:sz="0" w:space="0" w:color="auto"/>
      </w:divBdr>
    </w:div>
    <w:div w:id="715740260">
      <w:bodyDiv w:val="1"/>
      <w:marLeft w:val="0"/>
      <w:marRight w:val="0"/>
      <w:marTop w:val="0"/>
      <w:marBottom w:val="0"/>
      <w:divBdr>
        <w:top w:val="none" w:sz="0" w:space="0" w:color="auto"/>
        <w:left w:val="none" w:sz="0" w:space="0" w:color="auto"/>
        <w:bottom w:val="none" w:sz="0" w:space="0" w:color="auto"/>
        <w:right w:val="none" w:sz="0" w:space="0" w:color="auto"/>
      </w:divBdr>
    </w:div>
    <w:div w:id="715928922">
      <w:bodyDiv w:val="1"/>
      <w:marLeft w:val="0"/>
      <w:marRight w:val="0"/>
      <w:marTop w:val="0"/>
      <w:marBottom w:val="0"/>
      <w:divBdr>
        <w:top w:val="none" w:sz="0" w:space="0" w:color="auto"/>
        <w:left w:val="none" w:sz="0" w:space="0" w:color="auto"/>
        <w:bottom w:val="none" w:sz="0" w:space="0" w:color="auto"/>
        <w:right w:val="none" w:sz="0" w:space="0" w:color="auto"/>
      </w:divBdr>
    </w:div>
    <w:div w:id="716321222">
      <w:bodyDiv w:val="1"/>
      <w:marLeft w:val="0"/>
      <w:marRight w:val="0"/>
      <w:marTop w:val="0"/>
      <w:marBottom w:val="0"/>
      <w:divBdr>
        <w:top w:val="none" w:sz="0" w:space="0" w:color="auto"/>
        <w:left w:val="none" w:sz="0" w:space="0" w:color="auto"/>
        <w:bottom w:val="none" w:sz="0" w:space="0" w:color="auto"/>
        <w:right w:val="none" w:sz="0" w:space="0" w:color="auto"/>
      </w:divBdr>
    </w:div>
    <w:div w:id="716321585">
      <w:bodyDiv w:val="1"/>
      <w:marLeft w:val="0"/>
      <w:marRight w:val="0"/>
      <w:marTop w:val="0"/>
      <w:marBottom w:val="0"/>
      <w:divBdr>
        <w:top w:val="none" w:sz="0" w:space="0" w:color="auto"/>
        <w:left w:val="none" w:sz="0" w:space="0" w:color="auto"/>
        <w:bottom w:val="none" w:sz="0" w:space="0" w:color="auto"/>
        <w:right w:val="none" w:sz="0" w:space="0" w:color="auto"/>
      </w:divBdr>
    </w:div>
    <w:div w:id="716398188">
      <w:bodyDiv w:val="1"/>
      <w:marLeft w:val="0"/>
      <w:marRight w:val="0"/>
      <w:marTop w:val="0"/>
      <w:marBottom w:val="0"/>
      <w:divBdr>
        <w:top w:val="none" w:sz="0" w:space="0" w:color="auto"/>
        <w:left w:val="none" w:sz="0" w:space="0" w:color="auto"/>
        <w:bottom w:val="none" w:sz="0" w:space="0" w:color="auto"/>
        <w:right w:val="none" w:sz="0" w:space="0" w:color="auto"/>
      </w:divBdr>
    </w:div>
    <w:div w:id="716586949">
      <w:bodyDiv w:val="1"/>
      <w:marLeft w:val="0"/>
      <w:marRight w:val="0"/>
      <w:marTop w:val="0"/>
      <w:marBottom w:val="0"/>
      <w:divBdr>
        <w:top w:val="none" w:sz="0" w:space="0" w:color="auto"/>
        <w:left w:val="none" w:sz="0" w:space="0" w:color="auto"/>
        <w:bottom w:val="none" w:sz="0" w:space="0" w:color="auto"/>
        <w:right w:val="none" w:sz="0" w:space="0" w:color="auto"/>
      </w:divBdr>
    </w:div>
    <w:div w:id="716855995">
      <w:bodyDiv w:val="1"/>
      <w:marLeft w:val="0"/>
      <w:marRight w:val="0"/>
      <w:marTop w:val="0"/>
      <w:marBottom w:val="0"/>
      <w:divBdr>
        <w:top w:val="none" w:sz="0" w:space="0" w:color="auto"/>
        <w:left w:val="none" w:sz="0" w:space="0" w:color="auto"/>
        <w:bottom w:val="none" w:sz="0" w:space="0" w:color="auto"/>
        <w:right w:val="none" w:sz="0" w:space="0" w:color="auto"/>
      </w:divBdr>
    </w:div>
    <w:div w:id="716903086">
      <w:bodyDiv w:val="1"/>
      <w:marLeft w:val="0"/>
      <w:marRight w:val="0"/>
      <w:marTop w:val="0"/>
      <w:marBottom w:val="0"/>
      <w:divBdr>
        <w:top w:val="none" w:sz="0" w:space="0" w:color="auto"/>
        <w:left w:val="none" w:sz="0" w:space="0" w:color="auto"/>
        <w:bottom w:val="none" w:sz="0" w:space="0" w:color="auto"/>
        <w:right w:val="none" w:sz="0" w:space="0" w:color="auto"/>
      </w:divBdr>
    </w:div>
    <w:div w:id="717046108">
      <w:bodyDiv w:val="1"/>
      <w:marLeft w:val="0"/>
      <w:marRight w:val="0"/>
      <w:marTop w:val="0"/>
      <w:marBottom w:val="0"/>
      <w:divBdr>
        <w:top w:val="none" w:sz="0" w:space="0" w:color="auto"/>
        <w:left w:val="none" w:sz="0" w:space="0" w:color="auto"/>
        <w:bottom w:val="none" w:sz="0" w:space="0" w:color="auto"/>
        <w:right w:val="none" w:sz="0" w:space="0" w:color="auto"/>
      </w:divBdr>
    </w:div>
    <w:div w:id="717172206">
      <w:bodyDiv w:val="1"/>
      <w:marLeft w:val="0"/>
      <w:marRight w:val="0"/>
      <w:marTop w:val="0"/>
      <w:marBottom w:val="0"/>
      <w:divBdr>
        <w:top w:val="none" w:sz="0" w:space="0" w:color="auto"/>
        <w:left w:val="none" w:sz="0" w:space="0" w:color="auto"/>
        <w:bottom w:val="none" w:sz="0" w:space="0" w:color="auto"/>
        <w:right w:val="none" w:sz="0" w:space="0" w:color="auto"/>
      </w:divBdr>
    </w:div>
    <w:div w:id="717241629">
      <w:bodyDiv w:val="1"/>
      <w:marLeft w:val="0"/>
      <w:marRight w:val="0"/>
      <w:marTop w:val="0"/>
      <w:marBottom w:val="0"/>
      <w:divBdr>
        <w:top w:val="none" w:sz="0" w:space="0" w:color="auto"/>
        <w:left w:val="none" w:sz="0" w:space="0" w:color="auto"/>
        <w:bottom w:val="none" w:sz="0" w:space="0" w:color="auto"/>
        <w:right w:val="none" w:sz="0" w:space="0" w:color="auto"/>
      </w:divBdr>
    </w:div>
    <w:div w:id="717246567">
      <w:bodyDiv w:val="1"/>
      <w:marLeft w:val="0"/>
      <w:marRight w:val="0"/>
      <w:marTop w:val="0"/>
      <w:marBottom w:val="0"/>
      <w:divBdr>
        <w:top w:val="none" w:sz="0" w:space="0" w:color="auto"/>
        <w:left w:val="none" w:sz="0" w:space="0" w:color="auto"/>
        <w:bottom w:val="none" w:sz="0" w:space="0" w:color="auto"/>
        <w:right w:val="none" w:sz="0" w:space="0" w:color="auto"/>
      </w:divBdr>
    </w:div>
    <w:div w:id="717318487">
      <w:bodyDiv w:val="1"/>
      <w:marLeft w:val="0"/>
      <w:marRight w:val="0"/>
      <w:marTop w:val="0"/>
      <w:marBottom w:val="0"/>
      <w:divBdr>
        <w:top w:val="none" w:sz="0" w:space="0" w:color="auto"/>
        <w:left w:val="none" w:sz="0" w:space="0" w:color="auto"/>
        <w:bottom w:val="none" w:sz="0" w:space="0" w:color="auto"/>
        <w:right w:val="none" w:sz="0" w:space="0" w:color="auto"/>
      </w:divBdr>
    </w:div>
    <w:div w:id="717363744">
      <w:bodyDiv w:val="1"/>
      <w:marLeft w:val="0"/>
      <w:marRight w:val="0"/>
      <w:marTop w:val="0"/>
      <w:marBottom w:val="0"/>
      <w:divBdr>
        <w:top w:val="none" w:sz="0" w:space="0" w:color="auto"/>
        <w:left w:val="none" w:sz="0" w:space="0" w:color="auto"/>
        <w:bottom w:val="none" w:sz="0" w:space="0" w:color="auto"/>
        <w:right w:val="none" w:sz="0" w:space="0" w:color="auto"/>
      </w:divBdr>
    </w:div>
    <w:div w:id="717584387">
      <w:bodyDiv w:val="1"/>
      <w:marLeft w:val="0"/>
      <w:marRight w:val="0"/>
      <w:marTop w:val="0"/>
      <w:marBottom w:val="0"/>
      <w:divBdr>
        <w:top w:val="none" w:sz="0" w:space="0" w:color="auto"/>
        <w:left w:val="none" w:sz="0" w:space="0" w:color="auto"/>
        <w:bottom w:val="none" w:sz="0" w:space="0" w:color="auto"/>
        <w:right w:val="none" w:sz="0" w:space="0" w:color="auto"/>
      </w:divBdr>
    </w:div>
    <w:div w:id="717901585">
      <w:bodyDiv w:val="1"/>
      <w:marLeft w:val="0"/>
      <w:marRight w:val="0"/>
      <w:marTop w:val="0"/>
      <w:marBottom w:val="0"/>
      <w:divBdr>
        <w:top w:val="none" w:sz="0" w:space="0" w:color="auto"/>
        <w:left w:val="none" w:sz="0" w:space="0" w:color="auto"/>
        <w:bottom w:val="none" w:sz="0" w:space="0" w:color="auto"/>
        <w:right w:val="none" w:sz="0" w:space="0" w:color="auto"/>
      </w:divBdr>
    </w:div>
    <w:div w:id="717973595">
      <w:bodyDiv w:val="1"/>
      <w:marLeft w:val="0"/>
      <w:marRight w:val="0"/>
      <w:marTop w:val="0"/>
      <w:marBottom w:val="0"/>
      <w:divBdr>
        <w:top w:val="none" w:sz="0" w:space="0" w:color="auto"/>
        <w:left w:val="none" w:sz="0" w:space="0" w:color="auto"/>
        <w:bottom w:val="none" w:sz="0" w:space="0" w:color="auto"/>
        <w:right w:val="none" w:sz="0" w:space="0" w:color="auto"/>
      </w:divBdr>
    </w:div>
    <w:div w:id="718021184">
      <w:bodyDiv w:val="1"/>
      <w:marLeft w:val="0"/>
      <w:marRight w:val="0"/>
      <w:marTop w:val="0"/>
      <w:marBottom w:val="0"/>
      <w:divBdr>
        <w:top w:val="none" w:sz="0" w:space="0" w:color="auto"/>
        <w:left w:val="none" w:sz="0" w:space="0" w:color="auto"/>
        <w:bottom w:val="none" w:sz="0" w:space="0" w:color="auto"/>
        <w:right w:val="none" w:sz="0" w:space="0" w:color="auto"/>
      </w:divBdr>
    </w:div>
    <w:div w:id="718212203">
      <w:bodyDiv w:val="1"/>
      <w:marLeft w:val="0"/>
      <w:marRight w:val="0"/>
      <w:marTop w:val="0"/>
      <w:marBottom w:val="0"/>
      <w:divBdr>
        <w:top w:val="none" w:sz="0" w:space="0" w:color="auto"/>
        <w:left w:val="none" w:sz="0" w:space="0" w:color="auto"/>
        <w:bottom w:val="none" w:sz="0" w:space="0" w:color="auto"/>
        <w:right w:val="none" w:sz="0" w:space="0" w:color="auto"/>
      </w:divBdr>
    </w:div>
    <w:div w:id="718431667">
      <w:bodyDiv w:val="1"/>
      <w:marLeft w:val="0"/>
      <w:marRight w:val="0"/>
      <w:marTop w:val="0"/>
      <w:marBottom w:val="0"/>
      <w:divBdr>
        <w:top w:val="none" w:sz="0" w:space="0" w:color="auto"/>
        <w:left w:val="none" w:sz="0" w:space="0" w:color="auto"/>
        <w:bottom w:val="none" w:sz="0" w:space="0" w:color="auto"/>
        <w:right w:val="none" w:sz="0" w:space="0" w:color="auto"/>
      </w:divBdr>
    </w:div>
    <w:div w:id="718673542">
      <w:bodyDiv w:val="1"/>
      <w:marLeft w:val="0"/>
      <w:marRight w:val="0"/>
      <w:marTop w:val="0"/>
      <w:marBottom w:val="0"/>
      <w:divBdr>
        <w:top w:val="none" w:sz="0" w:space="0" w:color="auto"/>
        <w:left w:val="none" w:sz="0" w:space="0" w:color="auto"/>
        <w:bottom w:val="none" w:sz="0" w:space="0" w:color="auto"/>
        <w:right w:val="none" w:sz="0" w:space="0" w:color="auto"/>
      </w:divBdr>
    </w:div>
    <w:div w:id="718750890">
      <w:bodyDiv w:val="1"/>
      <w:marLeft w:val="0"/>
      <w:marRight w:val="0"/>
      <w:marTop w:val="0"/>
      <w:marBottom w:val="0"/>
      <w:divBdr>
        <w:top w:val="none" w:sz="0" w:space="0" w:color="auto"/>
        <w:left w:val="none" w:sz="0" w:space="0" w:color="auto"/>
        <w:bottom w:val="none" w:sz="0" w:space="0" w:color="auto"/>
        <w:right w:val="none" w:sz="0" w:space="0" w:color="auto"/>
      </w:divBdr>
    </w:div>
    <w:div w:id="718867898">
      <w:bodyDiv w:val="1"/>
      <w:marLeft w:val="0"/>
      <w:marRight w:val="0"/>
      <w:marTop w:val="0"/>
      <w:marBottom w:val="0"/>
      <w:divBdr>
        <w:top w:val="none" w:sz="0" w:space="0" w:color="auto"/>
        <w:left w:val="none" w:sz="0" w:space="0" w:color="auto"/>
        <w:bottom w:val="none" w:sz="0" w:space="0" w:color="auto"/>
        <w:right w:val="none" w:sz="0" w:space="0" w:color="auto"/>
      </w:divBdr>
    </w:div>
    <w:div w:id="718944351">
      <w:bodyDiv w:val="1"/>
      <w:marLeft w:val="0"/>
      <w:marRight w:val="0"/>
      <w:marTop w:val="0"/>
      <w:marBottom w:val="0"/>
      <w:divBdr>
        <w:top w:val="none" w:sz="0" w:space="0" w:color="auto"/>
        <w:left w:val="none" w:sz="0" w:space="0" w:color="auto"/>
        <w:bottom w:val="none" w:sz="0" w:space="0" w:color="auto"/>
        <w:right w:val="none" w:sz="0" w:space="0" w:color="auto"/>
      </w:divBdr>
    </w:div>
    <w:div w:id="719132779">
      <w:bodyDiv w:val="1"/>
      <w:marLeft w:val="0"/>
      <w:marRight w:val="0"/>
      <w:marTop w:val="0"/>
      <w:marBottom w:val="0"/>
      <w:divBdr>
        <w:top w:val="none" w:sz="0" w:space="0" w:color="auto"/>
        <w:left w:val="none" w:sz="0" w:space="0" w:color="auto"/>
        <w:bottom w:val="none" w:sz="0" w:space="0" w:color="auto"/>
        <w:right w:val="none" w:sz="0" w:space="0" w:color="auto"/>
      </w:divBdr>
    </w:div>
    <w:div w:id="719209723">
      <w:bodyDiv w:val="1"/>
      <w:marLeft w:val="0"/>
      <w:marRight w:val="0"/>
      <w:marTop w:val="0"/>
      <w:marBottom w:val="0"/>
      <w:divBdr>
        <w:top w:val="none" w:sz="0" w:space="0" w:color="auto"/>
        <w:left w:val="none" w:sz="0" w:space="0" w:color="auto"/>
        <w:bottom w:val="none" w:sz="0" w:space="0" w:color="auto"/>
        <w:right w:val="none" w:sz="0" w:space="0" w:color="auto"/>
      </w:divBdr>
    </w:div>
    <w:div w:id="719211732">
      <w:bodyDiv w:val="1"/>
      <w:marLeft w:val="0"/>
      <w:marRight w:val="0"/>
      <w:marTop w:val="0"/>
      <w:marBottom w:val="0"/>
      <w:divBdr>
        <w:top w:val="none" w:sz="0" w:space="0" w:color="auto"/>
        <w:left w:val="none" w:sz="0" w:space="0" w:color="auto"/>
        <w:bottom w:val="none" w:sz="0" w:space="0" w:color="auto"/>
        <w:right w:val="none" w:sz="0" w:space="0" w:color="auto"/>
      </w:divBdr>
    </w:div>
    <w:div w:id="719523356">
      <w:bodyDiv w:val="1"/>
      <w:marLeft w:val="0"/>
      <w:marRight w:val="0"/>
      <w:marTop w:val="0"/>
      <w:marBottom w:val="0"/>
      <w:divBdr>
        <w:top w:val="none" w:sz="0" w:space="0" w:color="auto"/>
        <w:left w:val="none" w:sz="0" w:space="0" w:color="auto"/>
        <w:bottom w:val="none" w:sz="0" w:space="0" w:color="auto"/>
        <w:right w:val="none" w:sz="0" w:space="0" w:color="auto"/>
      </w:divBdr>
    </w:div>
    <w:div w:id="719860725">
      <w:bodyDiv w:val="1"/>
      <w:marLeft w:val="0"/>
      <w:marRight w:val="0"/>
      <w:marTop w:val="0"/>
      <w:marBottom w:val="0"/>
      <w:divBdr>
        <w:top w:val="none" w:sz="0" w:space="0" w:color="auto"/>
        <w:left w:val="none" w:sz="0" w:space="0" w:color="auto"/>
        <w:bottom w:val="none" w:sz="0" w:space="0" w:color="auto"/>
        <w:right w:val="none" w:sz="0" w:space="0" w:color="auto"/>
      </w:divBdr>
    </w:div>
    <w:div w:id="719979684">
      <w:bodyDiv w:val="1"/>
      <w:marLeft w:val="0"/>
      <w:marRight w:val="0"/>
      <w:marTop w:val="0"/>
      <w:marBottom w:val="0"/>
      <w:divBdr>
        <w:top w:val="none" w:sz="0" w:space="0" w:color="auto"/>
        <w:left w:val="none" w:sz="0" w:space="0" w:color="auto"/>
        <w:bottom w:val="none" w:sz="0" w:space="0" w:color="auto"/>
        <w:right w:val="none" w:sz="0" w:space="0" w:color="auto"/>
      </w:divBdr>
    </w:div>
    <w:div w:id="719986588">
      <w:bodyDiv w:val="1"/>
      <w:marLeft w:val="0"/>
      <w:marRight w:val="0"/>
      <w:marTop w:val="0"/>
      <w:marBottom w:val="0"/>
      <w:divBdr>
        <w:top w:val="none" w:sz="0" w:space="0" w:color="auto"/>
        <w:left w:val="none" w:sz="0" w:space="0" w:color="auto"/>
        <w:bottom w:val="none" w:sz="0" w:space="0" w:color="auto"/>
        <w:right w:val="none" w:sz="0" w:space="0" w:color="auto"/>
      </w:divBdr>
    </w:div>
    <w:div w:id="720127972">
      <w:bodyDiv w:val="1"/>
      <w:marLeft w:val="0"/>
      <w:marRight w:val="0"/>
      <w:marTop w:val="0"/>
      <w:marBottom w:val="0"/>
      <w:divBdr>
        <w:top w:val="none" w:sz="0" w:space="0" w:color="auto"/>
        <w:left w:val="none" w:sz="0" w:space="0" w:color="auto"/>
        <w:bottom w:val="none" w:sz="0" w:space="0" w:color="auto"/>
        <w:right w:val="none" w:sz="0" w:space="0" w:color="auto"/>
      </w:divBdr>
    </w:div>
    <w:div w:id="720255602">
      <w:bodyDiv w:val="1"/>
      <w:marLeft w:val="0"/>
      <w:marRight w:val="0"/>
      <w:marTop w:val="0"/>
      <w:marBottom w:val="0"/>
      <w:divBdr>
        <w:top w:val="none" w:sz="0" w:space="0" w:color="auto"/>
        <w:left w:val="none" w:sz="0" w:space="0" w:color="auto"/>
        <w:bottom w:val="none" w:sz="0" w:space="0" w:color="auto"/>
        <w:right w:val="none" w:sz="0" w:space="0" w:color="auto"/>
      </w:divBdr>
    </w:div>
    <w:div w:id="720519279">
      <w:bodyDiv w:val="1"/>
      <w:marLeft w:val="0"/>
      <w:marRight w:val="0"/>
      <w:marTop w:val="0"/>
      <w:marBottom w:val="0"/>
      <w:divBdr>
        <w:top w:val="none" w:sz="0" w:space="0" w:color="auto"/>
        <w:left w:val="none" w:sz="0" w:space="0" w:color="auto"/>
        <w:bottom w:val="none" w:sz="0" w:space="0" w:color="auto"/>
        <w:right w:val="none" w:sz="0" w:space="0" w:color="auto"/>
      </w:divBdr>
    </w:div>
    <w:div w:id="720595022">
      <w:bodyDiv w:val="1"/>
      <w:marLeft w:val="0"/>
      <w:marRight w:val="0"/>
      <w:marTop w:val="0"/>
      <w:marBottom w:val="0"/>
      <w:divBdr>
        <w:top w:val="none" w:sz="0" w:space="0" w:color="auto"/>
        <w:left w:val="none" w:sz="0" w:space="0" w:color="auto"/>
        <w:bottom w:val="none" w:sz="0" w:space="0" w:color="auto"/>
        <w:right w:val="none" w:sz="0" w:space="0" w:color="auto"/>
      </w:divBdr>
    </w:div>
    <w:div w:id="720639752">
      <w:bodyDiv w:val="1"/>
      <w:marLeft w:val="0"/>
      <w:marRight w:val="0"/>
      <w:marTop w:val="0"/>
      <w:marBottom w:val="0"/>
      <w:divBdr>
        <w:top w:val="none" w:sz="0" w:space="0" w:color="auto"/>
        <w:left w:val="none" w:sz="0" w:space="0" w:color="auto"/>
        <w:bottom w:val="none" w:sz="0" w:space="0" w:color="auto"/>
        <w:right w:val="none" w:sz="0" w:space="0" w:color="auto"/>
      </w:divBdr>
    </w:div>
    <w:div w:id="720858784">
      <w:bodyDiv w:val="1"/>
      <w:marLeft w:val="0"/>
      <w:marRight w:val="0"/>
      <w:marTop w:val="0"/>
      <w:marBottom w:val="0"/>
      <w:divBdr>
        <w:top w:val="none" w:sz="0" w:space="0" w:color="auto"/>
        <w:left w:val="none" w:sz="0" w:space="0" w:color="auto"/>
        <w:bottom w:val="none" w:sz="0" w:space="0" w:color="auto"/>
        <w:right w:val="none" w:sz="0" w:space="0" w:color="auto"/>
      </w:divBdr>
    </w:div>
    <w:div w:id="720901565">
      <w:bodyDiv w:val="1"/>
      <w:marLeft w:val="0"/>
      <w:marRight w:val="0"/>
      <w:marTop w:val="0"/>
      <w:marBottom w:val="0"/>
      <w:divBdr>
        <w:top w:val="none" w:sz="0" w:space="0" w:color="auto"/>
        <w:left w:val="none" w:sz="0" w:space="0" w:color="auto"/>
        <w:bottom w:val="none" w:sz="0" w:space="0" w:color="auto"/>
        <w:right w:val="none" w:sz="0" w:space="0" w:color="auto"/>
      </w:divBdr>
    </w:div>
    <w:div w:id="721100128">
      <w:bodyDiv w:val="1"/>
      <w:marLeft w:val="0"/>
      <w:marRight w:val="0"/>
      <w:marTop w:val="0"/>
      <w:marBottom w:val="0"/>
      <w:divBdr>
        <w:top w:val="none" w:sz="0" w:space="0" w:color="auto"/>
        <w:left w:val="none" w:sz="0" w:space="0" w:color="auto"/>
        <w:bottom w:val="none" w:sz="0" w:space="0" w:color="auto"/>
        <w:right w:val="none" w:sz="0" w:space="0" w:color="auto"/>
      </w:divBdr>
    </w:div>
    <w:div w:id="721175956">
      <w:bodyDiv w:val="1"/>
      <w:marLeft w:val="0"/>
      <w:marRight w:val="0"/>
      <w:marTop w:val="0"/>
      <w:marBottom w:val="0"/>
      <w:divBdr>
        <w:top w:val="none" w:sz="0" w:space="0" w:color="auto"/>
        <w:left w:val="none" w:sz="0" w:space="0" w:color="auto"/>
        <w:bottom w:val="none" w:sz="0" w:space="0" w:color="auto"/>
        <w:right w:val="none" w:sz="0" w:space="0" w:color="auto"/>
      </w:divBdr>
    </w:div>
    <w:div w:id="721440006">
      <w:bodyDiv w:val="1"/>
      <w:marLeft w:val="0"/>
      <w:marRight w:val="0"/>
      <w:marTop w:val="0"/>
      <w:marBottom w:val="0"/>
      <w:divBdr>
        <w:top w:val="none" w:sz="0" w:space="0" w:color="auto"/>
        <w:left w:val="none" w:sz="0" w:space="0" w:color="auto"/>
        <w:bottom w:val="none" w:sz="0" w:space="0" w:color="auto"/>
        <w:right w:val="none" w:sz="0" w:space="0" w:color="auto"/>
      </w:divBdr>
    </w:div>
    <w:div w:id="721490414">
      <w:bodyDiv w:val="1"/>
      <w:marLeft w:val="0"/>
      <w:marRight w:val="0"/>
      <w:marTop w:val="0"/>
      <w:marBottom w:val="0"/>
      <w:divBdr>
        <w:top w:val="none" w:sz="0" w:space="0" w:color="auto"/>
        <w:left w:val="none" w:sz="0" w:space="0" w:color="auto"/>
        <w:bottom w:val="none" w:sz="0" w:space="0" w:color="auto"/>
        <w:right w:val="none" w:sz="0" w:space="0" w:color="auto"/>
      </w:divBdr>
    </w:div>
    <w:div w:id="721757954">
      <w:bodyDiv w:val="1"/>
      <w:marLeft w:val="0"/>
      <w:marRight w:val="0"/>
      <w:marTop w:val="0"/>
      <w:marBottom w:val="0"/>
      <w:divBdr>
        <w:top w:val="none" w:sz="0" w:space="0" w:color="auto"/>
        <w:left w:val="none" w:sz="0" w:space="0" w:color="auto"/>
        <w:bottom w:val="none" w:sz="0" w:space="0" w:color="auto"/>
        <w:right w:val="none" w:sz="0" w:space="0" w:color="auto"/>
      </w:divBdr>
    </w:div>
    <w:div w:id="722094502">
      <w:bodyDiv w:val="1"/>
      <w:marLeft w:val="0"/>
      <w:marRight w:val="0"/>
      <w:marTop w:val="0"/>
      <w:marBottom w:val="0"/>
      <w:divBdr>
        <w:top w:val="none" w:sz="0" w:space="0" w:color="auto"/>
        <w:left w:val="none" w:sz="0" w:space="0" w:color="auto"/>
        <w:bottom w:val="none" w:sz="0" w:space="0" w:color="auto"/>
        <w:right w:val="none" w:sz="0" w:space="0" w:color="auto"/>
      </w:divBdr>
    </w:div>
    <w:div w:id="722172017">
      <w:bodyDiv w:val="1"/>
      <w:marLeft w:val="0"/>
      <w:marRight w:val="0"/>
      <w:marTop w:val="0"/>
      <w:marBottom w:val="0"/>
      <w:divBdr>
        <w:top w:val="none" w:sz="0" w:space="0" w:color="auto"/>
        <w:left w:val="none" w:sz="0" w:space="0" w:color="auto"/>
        <w:bottom w:val="none" w:sz="0" w:space="0" w:color="auto"/>
        <w:right w:val="none" w:sz="0" w:space="0" w:color="auto"/>
      </w:divBdr>
    </w:div>
    <w:div w:id="722680053">
      <w:bodyDiv w:val="1"/>
      <w:marLeft w:val="0"/>
      <w:marRight w:val="0"/>
      <w:marTop w:val="0"/>
      <w:marBottom w:val="0"/>
      <w:divBdr>
        <w:top w:val="none" w:sz="0" w:space="0" w:color="auto"/>
        <w:left w:val="none" w:sz="0" w:space="0" w:color="auto"/>
        <w:bottom w:val="none" w:sz="0" w:space="0" w:color="auto"/>
        <w:right w:val="none" w:sz="0" w:space="0" w:color="auto"/>
      </w:divBdr>
    </w:div>
    <w:div w:id="723218855">
      <w:bodyDiv w:val="1"/>
      <w:marLeft w:val="0"/>
      <w:marRight w:val="0"/>
      <w:marTop w:val="0"/>
      <w:marBottom w:val="0"/>
      <w:divBdr>
        <w:top w:val="none" w:sz="0" w:space="0" w:color="auto"/>
        <w:left w:val="none" w:sz="0" w:space="0" w:color="auto"/>
        <w:bottom w:val="none" w:sz="0" w:space="0" w:color="auto"/>
        <w:right w:val="none" w:sz="0" w:space="0" w:color="auto"/>
      </w:divBdr>
    </w:div>
    <w:div w:id="723330714">
      <w:bodyDiv w:val="1"/>
      <w:marLeft w:val="0"/>
      <w:marRight w:val="0"/>
      <w:marTop w:val="0"/>
      <w:marBottom w:val="0"/>
      <w:divBdr>
        <w:top w:val="none" w:sz="0" w:space="0" w:color="auto"/>
        <w:left w:val="none" w:sz="0" w:space="0" w:color="auto"/>
        <w:bottom w:val="none" w:sz="0" w:space="0" w:color="auto"/>
        <w:right w:val="none" w:sz="0" w:space="0" w:color="auto"/>
      </w:divBdr>
    </w:div>
    <w:div w:id="723481886">
      <w:bodyDiv w:val="1"/>
      <w:marLeft w:val="0"/>
      <w:marRight w:val="0"/>
      <w:marTop w:val="0"/>
      <w:marBottom w:val="0"/>
      <w:divBdr>
        <w:top w:val="none" w:sz="0" w:space="0" w:color="auto"/>
        <w:left w:val="none" w:sz="0" w:space="0" w:color="auto"/>
        <w:bottom w:val="none" w:sz="0" w:space="0" w:color="auto"/>
        <w:right w:val="none" w:sz="0" w:space="0" w:color="auto"/>
      </w:divBdr>
    </w:div>
    <w:div w:id="723607034">
      <w:bodyDiv w:val="1"/>
      <w:marLeft w:val="0"/>
      <w:marRight w:val="0"/>
      <w:marTop w:val="0"/>
      <w:marBottom w:val="0"/>
      <w:divBdr>
        <w:top w:val="none" w:sz="0" w:space="0" w:color="auto"/>
        <w:left w:val="none" w:sz="0" w:space="0" w:color="auto"/>
        <w:bottom w:val="none" w:sz="0" w:space="0" w:color="auto"/>
        <w:right w:val="none" w:sz="0" w:space="0" w:color="auto"/>
      </w:divBdr>
    </w:div>
    <w:div w:id="723674596">
      <w:bodyDiv w:val="1"/>
      <w:marLeft w:val="0"/>
      <w:marRight w:val="0"/>
      <w:marTop w:val="0"/>
      <w:marBottom w:val="0"/>
      <w:divBdr>
        <w:top w:val="none" w:sz="0" w:space="0" w:color="auto"/>
        <w:left w:val="none" w:sz="0" w:space="0" w:color="auto"/>
        <w:bottom w:val="none" w:sz="0" w:space="0" w:color="auto"/>
        <w:right w:val="none" w:sz="0" w:space="0" w:color="auto"/>
      </w:divBdr>
    </w:div>
    <w:div w:id="723873400">
      <w:bodyDiv w:val="1"/>
      <w:marLeft w:val="0"/>
      <w:marRight w:val="0"/>
      <w:marTop w:val="0"/>
      <w:marBottom w:val="0"/>
      <w:divBdr>
        <w:top w:val="none" w:sz="0" w:space="0" w:color="auto"/>
        <w:left w:val="none" w:sz="0" w:space="0" w:color="auto"/>
        <w:bottom w:val="none" w:sz="0" w:space="0" w:color="auto"/>
        <w:right w:val="none" w:sz="0" w:space="0" w:color="auto"/>
      </w:divBdr>
    </w:div>
    <w:div w:id="724136331">
      <w:bodyDiv w:val="1"/>
      <w:marLeft w:val="0"/>
      <w:marRight w:val="0"/>
      <w:marTop w:val="0"/>
      <w:marBottom w:val="0"/>
      <w:divBdr>
        <w:top w:val="none" w:sz="0" w:space="0" w:color="auto"/>
        <w:left w:val="none" w:sz="0" w:space="0" w:color="auto"/>
        <w:bottom w:val="none" w:sz="0" w:space="0" w:color="auto"/>
        <w:right w:val="none" w:sz="0" w:space="0" w:color="auto"/>
      </w:divBdr>
    </w:div>
    <w:div w:id="724374961">
      <w:bodyDiv w:val="1"/>
      <w:marLeft w:val="0"/>
      <w:marRight w:val="0"/>
      <w:marTop w:val="0"/>
      <w:marBottom w:val="0"/>
      <w:divBdr>
        <w:top w:val="none" w:sz="0" w:space="0" w:color="auto"/>
        <w:left w:val="none" w:sz="0" w:space="0" w:color="auto"/>
        <w:bottom w:val="none" w:sz="0" w:space="0" w:color="auto"/>
        <w:right w:val="none" w:sz="0" w:space="0" w:color="auto"/>
      </w:divBdr>
    </w:div>
    <w:div w:id="724568611">
      <w:bodyDiv w:val="1"/>
      <w:marLeft w:val="0"/>
      <w:marRight w:val="0"/>
      <w:marTop w:val="0"/>
      <w:marBottom w:val="0"/>
      <w:divBdr>
        <w:top w:val="none" w:sz="0" w:space="0" w:color="auto"/>
        <w:left w:val="none" w:sz="0" w:space="0" w:color="auto"/>
        <w:bottom w:val="none" w:sz="0" w:space="0" w:color="auto"/>
        <w:right w:val="none" w:sz="0" w:space="0" w:color="auto"/>
      </w:divBdr>
    </w:div>
    <w:div w:id="724793528">
      <w:bodyDiv w:val="1"/>
      <w:marLeft w:val="0"/>
      <w:marRight w:val="0"/>
      <w:marTop w:val="0"/>
      <w:marBottom w:val="0"/>
      <w:divBdr>
        <w:top w:val="none" w:sz="0" w:space="0" w:color="auto"/>
        <w:left w:val="none" w:sz="0" w:space="0" w:color="auto"/>
        <w:bottom w:val="none" w:sz="0" w:space="0" w:color="auto"/>
        <w:right w:val="none" w:sz="0" w:space="0" w:color="auto"/>
      </w:divBdr>
    </w:div>
    <w:div w:id="725176803">
      <w:bodyDiv w:val="1"/>
      <w:marLeft w:val="0"/>
      <w:marRight w:val="0"/>
      <w:marTop w:val="0"/>
      <w:marBottom w:val="0"/>
      <w:divBdr>
        <w:top w:val="none" w:sz="0" w:space="0" w:color="auto"/>
        <w:left w:val="none" w:sz="0" w:space="0" w:color="auto"/>
        <w:bottom w:val="none" w:sz="0" w:space="0" w:color="auto"/>
        <w:right w:val="none" w:sz="0" w:space="0" w:color="auto"/>
      </w:divBdr>
    </w:div>
    <w:div w:id="725177129">
      <w:bodyDiv w:val="1"/>
      <w:marLeft w:val="0"/>
      <w:marRight w:val="0"/>
      <w:marTop w:val="0"/>
      <w:marBottom w:val="0"/>
      <w:divBdr>
        <w:top w:val="none" w:sz="0" w:space="0" w:color="auto"/>
        <w:left w:val="none" w:sz="0" w:space="0" w:color="auto"/>
        <w:bottom w:val="none" w:sz="0" w:space="0" w:color="auto"/>
        <w:right w:val="none" w:sz="0" w:space="0" w:color="auto"/>
      </w:divBdr>
    </w:div>
    <w:div w:id="725177608">
      <w:bodyDiv w:val="1"/>
      <w:marLeft w:val="0"/>
      <w:marRight w:val="0"/>
      <w:marTop w:val="0"/>
      <w:marBottom w:val="0"/>
      <w:divBdr>
        <w:top w:val="none" w:sz="0" w:space="0" w:color="auto"/>
        <w:left w:val="none" w:sz="0" w:space="0" w:color="auto"/>
        <w:bottom w:val="none" w:sz="0" w:space="0" w:color="auto"/>
        <w:right w:val="none" w:sz="0" w:space="0" w:color="auto"/>
      </w:divBdr>
    </w:div>
    <w:div w:id="725569532">
      <w:bodyDiv w:val="1"/>
      <w:marLeft w:val="0"/>
      <w:marRight w:val="0"/>
      <w:marTop w:val="0"/>
      <w:marBottom w:val="0"/>
      <w:divBdr>
        <w:top w:val="none" w:sz="0" w:space="0" w:color="auto"/>
        <w:left w:val="none" w:sz="0" w:space="0" w:color="auto"/>
        <w:bottom w:val="none" w:sz="0" w:space="0" w:color="auto"/>
        <w:right w:val="none" w:sz="0" w:space="0" w:color="auto"/>
      </w:divBdr>
    </w:div>
    <w:div w:id="725762573">
      <w:bodyDiv w:val="1"/>
      <w:marLeft w:val="0"/>
      <w:marRight w:val="0"/>
      <w:marTop w:val="0"/>
      <w:marBottom w:val="0"/>
      <w:divBdr>
        <w:top w:val="none" w:sz="0" w:space="0" w:color="auto"/>
        <w:left w:val="none" w:sz="0" w:space="0" w:color="auto"/>
        <w:bottom w:val="none" w:sz="0" w:space="0" w:color="auto"/>
        <w:right w:val="none" w:sz="0" w:space="0" w:color="auto"/>
      </w:divBdr>
    </w:div>
    <w:div w:id="725907611">
      <w:bodyDiv w:val="1"/>
      <w:marLeft w:val="0"/>
      <w:marRight w:val="0"/>
      <w:marTop w:val="0"/>
      <w:marBottom w:val="0"/>
      <w:divBdr>
        <w:top w:val="none" w:sz="0" w:space="0" w:color="auto"/>
        <w:left w:val="none" w:sz="0" w:space="0" w:color="auto"/>
        <w:bottom w:val="none" w:sz="0" w:space="0" w:color="auto"/>
        <w:right w:val="none" w:sz="0" w:space="0" w:color="auto"/>
      </w:divBdr>
    </w:div>
    <w:div w:id="726026166">
      <w:bodyDiv w:val="1"/>
      <w:marLeft w:val="0"/>
      <w:marRight w:val="0"/>
      <w:marTop w:val="0"/>
      <w:marBottom w:val="0"/>
      <w:divBdr>
        <w:top w:val="none" w:sz="0" w:space="0" w:color="auto"/>
        <w:left w:val="none" w:sz="0" w:space="0" w:color="auto"/>
        <w:bottom w:val="none" w:sz="0" w:space="0" w:color="auto"/>
        <w:right w:val="none" w:sz="0" w:space="0" w:color="auto"/>
      </w:divBdr>
    </w:div>
    <w:div w:id="726027532">
      <w:bodyDiv w:val="1"/>
      <w:marLeft w:val="0"/>
      <w:marRight w:val="0"/>
      <w:marTop w:val="0"/>
      <w:marBottom w:val="0"/>
      <w:divBdr>
        <w:top w:val="none" w:sz="0" w:space="0" w:color="auto"/>
        <w:left w:val="none" w:sz="0" w:space="0" w:color="auto"/>
        <w:bottom w:val="none" w:sz="0" w:space="0" w:color="auto"/>
        <w:right w:val="none" w:sz="0" w:space="0" w:color="auto"/>
      </w:divBdr>
    </w:div>
    <w:div w:id="726343978">
      <w:bodyDiv w:val="1"/>
      <w:marLeft w:val="0"/>
      <w:marRight w:val="0"/>
      <w:marTop w:val="0"/>
      <w:marBottom w:val="0"/>
      <w:divBdr>
        <w:top w:val="none" w:sz="0" w:space="0" w:color="auto"/>
        <w:left w:val="none" w:sz="0" w:space="0" w:color="auto"/>
        <w:bottom w:val="none" w:sz="0" w:space="0" w:color="auto"/>
        <w:right w:val="none" w:sz="0" w:space="0" w:color="auto"/>
      </w:divBdr>
    </w:div>
    <w:div w:id="726538423">
      <w:bodyDiv w:val="1"/>
      <w:marLeft w:val="0"/>
      <w:marRight w:val="0"/>
      <w:marTop w:val="0"/>
      <w:marBottom w:val="0"/>
      <w:divBdr>
        <w:top w:val="none" w:sz="0" w:space="0" w:color="auto"/>
        <w:left w:val="none" w:sz="0" w:space="0" w:color="auto"/>
        <w:bottom w:val="none" w:sz="0" w:space="0" w:color="auto"/>
        <w:right w:val="none" w:sz="0" w:space="0" w:color="auto"/>
      </w:divBdr>
    </w:div>
    <w:div w:id="726760847">
      <w:bodyDiv w:val="1"/>
      <w:marLeft w:val="0"/>
      <w:marRight w:val="0"/>
      <w:marTop w:val="0"/>
      <w:marBottom w:val="0"/>
      <w:divBdr>
        <w:top w:val="none" w:sz="0" w:space="0" w:color="auto"/>
        <w:left w:val="none" w:sz="0" w:space="0" w:color="auto"/>
        <w:bottom w:val="none" w:sz="0" w:space="0" w:color="auto"/>
        <w:right w:val="none" w:sz="0" w:space="0" w:color="auto"/>
      </w:divBdr>
    </w:div>
    <w:div w:id="726879178">
      <w:bodyDiv w:val="1"/>
      <w:marLeft w:val="0"/>
      <w:marRight w:val="0"/>
      <w:marTop w:val="0"/>
      <w:marBottom w:val="0"/>
      <w:divBdr>
        <w:top w:val="none" w:sz="0" w:space="0" w:color="auto"/>
        <w:left w:val="none" w:sz="0" w:space="0" w:color="auto"/>
        <w:bottom w:val="none" w:sz="0" w:space="0" w:color="auto"/>
        <w:right w:val="none" w:sz="0" w:space="0" w:color="auto"/>
      </w:divBdr>
    </w:div>
    <w:div w:id="726999640">
      <w:bodyDiv w:val="1"/>
      <w:marLeft w:val="0"/>
      <w:marRight w:val="0"/>
      <w:marTop w:val="0"/>
      <w:marBottom w:val="0"/>
      <w:divBdr>
        <w:top w:val="none" w:sz="0" w:space="0" w:color="auto"/>
        <w:left w:val="none" w:sz="0" w:space="0" w:color="auto"/>
        <w:bottom w:val="none" w:sz="0" w:space="0" w:color="auto"/>
        <w:right w:val="none" w:sz="0" w:space="0" w:color="auto"/>
      </w:divBdr>
    </w:div>
    <w:div w:id="727343933">
      <w:bodyDiv w:val="1"/>
      <w:marLeft w:val="0"/>
      <w:marRight w:val="0"/>
      <w:marTop w:val="0"/>
      <w:marBottom w:val="0"/>
      <w:divBdr>
        <w:top w:val="none" w:sz="0" w:space="0" w:color="auto"/>
        <w:left w:val="none" w:sz="0" w:space="0" w:color="auto"/>
        <w:bottom w:val="none" w:sz="0" w:space="0" w:color="auto"/>
        <w:right w:val="none" w:sz="0" w:space="0" w:color="auto"/>
      </w:divBdr>
    </w:div>
    <w:div w:id="727344174">
      <w:bodyDiv w:val="1"/>
      <w:marLeft w:val="0"/>
      <w:marRight w:val="0"/>
      <w:marTop w:val="0"/>
      <w:marBottom w:val="0"/>
      <w:divBdr>
        <w:top w:val="none" w:sz="0" w:space="0" w:color="auto"/>
        <w:left w:val="none" w:sz="0" w:space="0" w:color="auto"/>
        <w:bottom w:val="none" w:sz="0" w:space="0" w:color="auto"/>
        <w:right w:val="none" w:sz="0" w:space="0" w:color="auto"/>
      </w:divBdr>
    </w:div>
    <w:div w:id="727532981">
      <w:bodyDiv w:val="1"/>
      <w:marLeft w:val="0"/>
      <w:marRight w:val="0"/>
      <w:marTop w:val="0"/>
      <w:marBottom w:val="0"/>
      <w:divBdr>
        <w:top w:val="none" w:sz="0" w:space="0" w:color="auto"/>
        <w:left w:val="none" w:sz="0" w:space="0" w:color="auto"/>
        <w:bottom w:val="none" w:sz="0" w:space="0" w:color="auto"/>
        <w:right w:val="none" w:sz="0" w:space="0" w:color="auto"/>
      </w:divBdr>
    </w:div>
    <w:div w:id="727537722">
      <w:bodyDiv w:val="1"/>
      <w:marLeft w:val="0"/>
      <w:marRight w:val="0"/>
      <w:marTop w:val="0"/>
      <w:marBottom w:val="0"/>
      <w:divBdr>
        <w:top w:val="none" w:sz="0" w:space="0" w:color="auto"/>
        <w:left w:val="none" w:sz="0" w:space="0" w:color="auto"/>
        <w:bottom w:val="none" w:sz="0" w:space="0" w:color="auto"/>
        <w:right w:val="none" w:sz="0" w:space="0" w:color="auto"/>
      </w:divBdr>
    </w:div>
    <w:div w:id="728185875">
      <w:bodyDiv w:val="1"/>
      <w:marLeft w:val="0"/>
      <w:marRight w:val="0"/>
      <w:marTop w:val="0"/>
      <w:marBottom w:val="0"/>
      <w:divBdr>
        <w:top w:val="none" w:sz="0" w:space="0" w:color="auto"/>
        <w:left w:val="none" w:sz="0" w:space="0" w:color="auto"/>
        <w:bottom w:val="none" w:sz="0" w:space="0" w:color="auto"/>
        <w:right w:val="none" w:sz="0" w:space="0" w:color="auto"/>
      </w:divBdr>
    </w:div>
    <w:div w:id="728378285">
      <w:bodyDiv w:val="1"/>
      <w:marLeft w:val="0"/>
      <w:marRight w:val="0"/>
      <w:marTop w:val="0"/>
      <w:marBottom w:val="0"/>
      <w:divBdr>
        <w:top w:val="none" w:sz="0" w:space="0" w:color="auto"/>
        <w:left w:val="none" w:sz="0" w:space="0" w:color="auto"/>
        <w:bottom w:val="none" w:sz="0" w:space="0" w:color="auto"/>
        <w:right w:val="none" w:sz="0" w:space="0" w:color="auto"/>
      </w:divBdr>
    </w:div>
    <w:div w:id="728378973">
      <w:bodyDiv w:val="1"/>
      <w:marLeft w:val="0"/>
      <w:marRight w:val="0"/>
      <w:marTop w:val="0"/>
      <w:marBottom w:val="0"/>
      <w:divBdr>
        <w:top w:val="none" w:sz="0" w:space="0" w:color="auto"/>
        <w:left w:val="none" w:sz="0" w:space="0" w:color="auto"/>
        <w:bottom w:val="none" w:sz="0" w:space="0" w:color="auto"/>
        <w:right w:val="none" w:sz="0" w:space="0" w:color="auto"/>
      </w:divBdr>
    </w:div>
    <w:div w:id="728460683">
      <w:bodyDiv w:val="1"/>
      <w:marLeft w:val="0"/>
      <w:marRight w:val="0"/>
      <w:marTop w:val="0"/>
      <w:marBottom w:val="0"/>
      <w:divBdr>
        <w:top w:val="none" w:sz="0" w:space="0" w:color="auto"/>
        <w:left w:val="none" w:sz="0" w:space="0" w:color="auto"/>
        <w:bottom w:val="none" w:sz="0" w:space="0" w:color="auto"/>
        <w:right w:val="none" w:sz="0" w:space="0" w:color="auto"/>
      </w:divBdr>
    </w:div>
    <w:div w:id="728502630">
      <w:bodyDiv w:val="1"/>
      <w:marLeft w:val="0"/>
      <w:marRight w:val="0"/>
      <w:marTop w:val="0"/>
      <w:marBottom w:val="0"/>
      <w:divBdr>
        <w:top w:val="none" w:sz="0" w:space="0" w:color="auto"/>
        <w:left w:val="none" w:sz="0" w:space="0" w:color="auto"/>
        <w:bottom w:val="none" w:sz="0" w:space="0" w:color="auto"/>
        <w:right w:val="none" w:sz="0" w:space="0" w:color="auto"/>
      </w:divBdr>
    </w:div>
    <w:div w:id="728576091">
      <w:bodyDiv w:val="1"/>
      <w:marLeft w:val="0"/>
      <w:marRight w:val="0"/>
      <w:marTop w:val="0"/>
      <w:marBottom w:val="0"/>
      <w:divBdr>
        <w:top w:val="none" w:sz="0" w:space="0" w:color="auto"/>
        <w:left w:val="none" w:sz="0" w:space="0" w:color="auto"/>
        <w:bottom w:val="none" w:sz="0" w:space="0" w:color="auto"/>
        <w:right w:val="none" w:sz="0" w:space="0" w:color="auto"/>
      </w:divBdr>
    </w:div>
    <w:div w:id="728655935">
      <w:bodyDiv w:val="1"/>
      <w:marLeft w:val="0"/>
      <w:marRight w:val="0"/>
      <w:marTop w:val="0"/>
      <w:marBottom w:val="0"/>
      <w:divBdr>
        <w:top w:val="none" w:sz="0" w:space="0" w:color="auto"/>
        <w:left w:val="none" w:sz="0" w:space="0" w:color="auto"/>
        <w:bottom w:val="none" w:sz="0" w:space="0" w:color="auto"/>
        <w:right w:val="none" w:sz="0" w:space="0" w:color="auto"/>
      </w:divBdr>
    </w:div>
    <w:div w:id="728964799">
      <w:bodyDiv w:val="1"/>
      <w:marLeft w:val="0"/>
      <w:marRight w:val="0"/>
      <w:marTop w:val="0"/>
      <w:marBottom w:val="0"/>
      <w:divBdr>
        <w:top w:val="none" w:sz="0" w:space="0" w:color="auto"/>
        <w:left w:val="none" w:sz="0" w:space="0" w:color="auto"/>
        <w:bottom w:val="none" w:sz="0" w:space="0" w:color="auto"/>
        <w:right w:val="none" w:sz="0" w:space="0" w:color="auto"/>
      </w:divBdr>
    </w:div>
    <w:div w:id="729230103">
      <w:bodyDiv w:val="1"/>
      <w:marLeft w:val="0"/>
      <w:marRight w:val="0"/>
      <w:marTop w:val="0"/>
      <w:marBottom w:val="0"/>
      <w:divBdr>
        <w:top w:val="none" w:sz="0" w:space="0" w:color="auto"/>
        <w:left w:val="none" w:sz="0" w:space="0" w:color="auto"/>
        <w:bottom w:val="none" w:sz="0" w:space="0" w:color="auto"/>
        <w:right w:val="none" w:sz="0" w:space="0" w:color="auto"/>
      </w:divBdr>
    </w:div>
    <w:div w:id="729421343">
      <w:bodyDiv w:val="1"/>
      <w:marLeft w:val="0"/>
      <w:marRight w:val="0"/>
      <w:marTop w:val="0"/>
      <w:marBottom w:val="0"/>
      <w:divBdr>
        <w:top w:val="none" w:sz="0" w:space="0" w:color="auto"/>
        <w:left w:val="none" w:sz="0" w:space="0" w:color="auto"/>
        <w:bottom w:val="none" w:sz="0" w:space="0" w:color="auto"/>
        <w:right w:val="none" w:sz="0" w:space="0" w:color="auto"/>
      </w:divBdr>
    </w:div>
    <w:div w:id="729620060">
      <w:bodyDiv w:val="1"/>
      <w:marLeft w:val="0"/>
      <w:marRight w:val="0"/>
      <w:marTop w:val="0"/>
      <w:marBottom w:val="0"/>
      <w:divBdr>
        <w:top w:val="none" w:sz="0" w:space="0" w:color="auto"/>
        <w:left w:val="none" w:sz="0" w:space="0" w:color="auto"/>
        <w:bottom w:val="none" w:sz="0" w:space="0" w:color="auto"/>
        <w:right w:val="none" w:sz="0" w:space="0" w:color="auto"/>
      </w:divBdr>
    </w:div>
    <w:div w:id="729690008">
      <w:bodyDiv w:val="1"/>
      <w:marLeft w:val="0"/>
      <w:marRight w:val="0"/>
      <w:marTop w:val="0"/>
      <w:marBottom w:val="0"/>
      <w:divBdr>
        <w:top w:val="none" w:sz="0" w:space="0" w:color="auto"/>
        <w:left w:val="none" w:sz="0" w:space="0" w:color="auto"/>
        <w:bottom w:val="none" w:sz="0" w:space="0" w:color="auto"/>
        <w:right w:val="none" w:sz="0" w:space="0" w:color="auto"/>
      </w:divBdr>
    </w:div>
    <w:div w:id="729767991">
      <w:bodyDiv w:val="1"/>
      <w:marLeft w:val="0"/>
      <w:marRight w:val="0"/>
      <w:marTop w:val="0"/>
      <w:marBottom w:val="0"/>
      <w:divBdr>
        <w:top w:val="none" w:sz="0" w:space="0" w:color="auto"/>
        <w:left w:val="none" w:sz="0" w:space="0" w:color="auto"/>
        <w:bottom w:val="none" w:sz="0" w:space="0" w:color="auto"/>
        <w:right w:val="none" w:sz="0" w:space="0" w:color="auto"/>
      </w:divBdr>
    </w:div>
    <w:div w:id="730081042">
      <w:bodyDiv w:val="1"/>
      <w:marLeft w:val="0"/>
      <w:marRight w:val="0"/>
      <w:marTop w:val="0"/>
      <w:marBottom w:val="0"/>
      <w:divBdr>
        <w:top w:val="none" w:sz="0" w:space="0" w:color="auto"/>
        <w:left w:val="none" w:sz="0" w:space="0" w:color="auto"/>
        <w:bottom w:val="none" w:sz="0" w:space="0" w:color="auto"/>
        <w:right w:val="none" w:sz="0" w:space="0" w:color="auto"/>
      </w:divBdr>
    </w:div>
    <w:div w:id="730464470">
      <w:bodyDiv w:val="1"/>
      <w:marLeft w:val="0"/>
      <w:marRight w:val="0"/>
      <w:marTop w:val="0"/>
      <w:marBottom w:val="0"/>
      <w:divBdr>
        <w:top w:val="none" w:sz="0" w:space="0" w:color="auto"/>
        <w:left w:val="none" w:sz="0" w:space="0" w:color="auto"/>
        <w:bottom w:val="none" w:sz="0" w:space="0" w:color="auto"/>
        <w:right w:val="none" w:sz="0" w:space="0" w:color="auto"/>
      </w:divBdr>
    </w:div>
    <w:div w:id="730467293">
      <w:bodyDiv w:val="1"/>
      <w:marLeft w:val="0"/>
      <w:marRight w:val="0"/>
      <w:marTop w:val="0"/>
      <w:marBottom w:val="0"/>
      <w:divBdr>
        <w:top w:val="none" w:sz="0" w:space="0" w:color="auto"/>
        <w:left w:val="none" w:sz="0" w:space="0" w:color="auto"/>
        <w:bottom w:val="none" w:sz="0" w:space="0" w:color="auto"/>
        <w:right w:val="none" w:sz="0" w:space="0" w:color="auto"/>
      </w:divBdr>
    </w:div>
    <w:div w:id="730885110">
      <w:bodyDiv w:val="1"/>
      <w:marLeft w:val="0"/>
      <w:marRight w:val="0"/>
      <w:marTop w:val="0"/>
      <w:marBottom w:val="0"/>
      <w:divBdr>
        <w:top w:val="none" w:sz="0" w:space="0" w:color="auto"/>
        <w:left w:val="none" w:sz="0" w:space="0" w:color="auto"/>
        <w:bottom w:val="none" w:sz="0" w:space="0" w:color="auto"/>
        <w:right w:val="none" w:sz="0" w:space="0" w:color="auto"/>
      </w:divBdr>
    </w:div>
    <w:div w:id="731003467">
      <w:bodyDiv w:val="1"/>
      <w:marLeft w:val="0"/>
      <w:marRight w:val="0"/>
      <w:marTop w:val="0"/>
      <w:marBottom w:val="0"/>
      <w:divBdr>
        <w:top w:val="none" w:sz="0" w:space="0" w:color="auto"/>
        <w:left w:val="none" w:sz="0" w:space="0" w:color="auto"/>
        <w:bottom w:val="none" w:sz="0" w:space="0" w:color="auto"/>
        <w:right w:val="none" w:sz="0" w:space="0" w:color="auto"/>
      </w:divBdr>
    </w:div>
    <w:div w:id="731194844">
      <w:bodyDiv w:val="1"/>
      <w:marLeft w:val="0"/>
      <w:marRight w:val="0"/>
      <w:marTop w:val="0"/>
      <w:marBottom w:val="0"/>
      <w:divBdr>
        <w:top w:val="none" w:sz="0" w:space="0" w:color="auto"/>
        <w:left w:val="none" w:sz="0" w:space="0" w:color="auto"/>
        <w:bottom w:val="none" w:sz="0" w:space="0" w:color="auto"/>
        <w:right w:val="none" w:sz="0" w:space="0" w:color="auto"/>
      </w:divBdr>
    </w:div>
    <w:div w:id="731274820">
      <w:bodyDiv w:val="1"/>
      <w:marLeft w:val="0"/>
      <w:marRight w:val="0"/>
      <w:marTop w:val="0"/>
      <w:marBottom w:val="0"/>
      <w:divBdr>
        <w:top w:val="none" w:sz="0" w:space="0" w:color="auto"/>
        <w:left w:val="none" w:sz="0" w:space="0" w:color="auto"/>
        <w:bottom w:val="none" w:sz="0" w:space="0" w:color="auto"/>
        <w:right w:val="none" w:sz="0" w:space="0" w:color="auto"/>
      </w:divBdr>
    </w:div>
    <w:div w:id="731386674">
      <w:bodyDiv w:val="1"/>
      <w:marLeft w:val="0"/>
      <w:marRight w:val="0"/>
      <w:marTop w:val="0"/>
      <w:marBottom w:val="0"/>
      <w:divBdr>
        <w:top w:val="none" w:sz="0" w:space="0" w:color="auto"/>
        <w:left w:val="none" w:sz="0" w:space="0" w:color="auto"/>
        <w:bottom w:val="none" w:sz="0" w:space="0" w:color="auto"/>
        <w:right w:val="none" w:sz="0" w:space="0" w:color="auto"/>
      </w:divBdr>
    </w:div>
    <w:div w:id="731468031">
      <w:bodyDiv w:val="1"/>
      <w:marLeft w:val="0"/>
      <w:marRight w:val="0"/>
      <w:marTop w:val="0"/>
      <w:marBottom w:val="0"/>
      <w:divBdr>
        <w:top w:val="none" w:sz="0" w:space="0" w:color="auto"/>
        <w:left w:val="none" w:sz="0" w:space="0" w:color="auto"/>
        <w:bottom w:val="none" w:sz="0" w:space="0" w:color="auto"/>
        <w:right w:val="none" w:sz="0" w:space="0" w:color="auto"/>
      </w:divBdr>
    </w:div>
    <w:div w:id="732117966">
      <w:bodyDiv w:val="1"/>
      <w:marLeft w:val="0"/>
      <w:marRight w:val="0"/>
      <w:marTop w:val="0"/>
      <w:marBottom w:val="0"/>
      <w:divBdr>
        <w:top w:val="none" w:sz="0" w:space="0" w:color="auto"/>
        <w:left w:val="none" w:sz="0" w:space="0" w:color="auto"/>
        <w:bottom w:val="none" w:sz="0" w:space="0" w:color="auto"/>
        <w:right w:val="none" w:sz="0" w:space="0" w:color="auto"/>
      </w:divBdr>
    </w:div>
    <w:div w:id="732194708">
      <w:bodyDiv w:val="1"/>
      <w:marLeft w:val="0"/>
      <w:marRight w:val="0"/>
      <w:marTop w:val="0"/>
      <w:marBottom w:val="0"/>
      <w:divBdr>
        <w:top w:val="none" w:sz="0" w:space="0" w:color="auto"/>
        <w:left w:val="none" w:sz="0" w:space="0" w:color="auto"/>
        <w:bottom w:val="none" w:sz="0" w:space="0" w:color="auto"/>
        <w:right w:val="none" w:sz="0" w:space="0" w:color="auto"/>
      </w:divBdr>
    </w:div>
    <w:div w:id="732243094">
      <w:bodyDiv w:val="1"/>
      <w:marLeft w:val="0"/>
      <w:marRight w:val="0"/>
      <w:marTop w:val="0"/>
      <w:marBottom w:val="0"/>
      <w:divBdr>
        <w:top w:val="none" w:sz="0" w:space="0" w:color="auto"/>
        <w:left w:val="none" w:sz="0" w:space="0" w:color="auto"/>
        <w:bottom w:val="none" w:sz="0" w:space="0" w:color="auto"/>
        <w:right w:val="none" w:sz="0" w:space="0" w:color="auto"/>
      </w:divBdr>
    </w:div>
    <w:div w:id="732314593">
      <w:bodyDiv w:val="1"/>
      <w:marLeft w:val="0"/>
      <w:marRight w:val="0"/>
      <w:marTop w:val="0"/>
      <w:marBottom w:val="0"/>
      <w:divBdr>
        <w:top w:val="none" w:sz="0" w:space="0" w:color="auto"/>
        <w:left w:val="none" w:sz="0" w:space="0" w:color="auto"/>
        <w:bottom w:val="none" w:sz="0" w:space="0" w:color="auto"/>
        <w:right w:val="none" w:sz="0" w:space="0" w:color="auto"/>
      </w:divBdr>
    </w:div>
    <w:div w:id="732509601">
      <w:bodyDiv w:val="1"/>
      <w:marLeft w:val="0"/>
      <w:marRight w:val="0"/>
      <w:marTop w:val="0"/>
      <w:marBottom w:val="0"/>
      <w:divBdr>
        <w:top w:val="none" w:sz="0" w:space="0" w:color="auto"/>
        <w:left w:val="none" w:sz="0" w:space="0" w:color="auto"/>
        <w:bottom w:val="none" w:sz="0" w:space="0" w:color="auto"/>
        <w:right w:val="none" w:sz="0" w:space="0" w:color="auto"/>
      </w:divBdr>
    </w:div>
    <w:div w:id="732657542">
      <w:bodyDiv w:val="1"/>
      <w:marLeft w:val="0"/>
      <w:marRight w:val="0"/>
      <w:marTop w:val="0"/>
      <w:marBottom w:val="0"/>
      <w:divBdr>
        <w:top w:val="none" w:sz="0" w:space="0" w:color="auto"/>
        <w:left w:val="none" w:sz="0" w:space="0" w:color="auto"/>
        <w:bottom w:val="none" w:sz="0" w:space="0" w:color="auto"/>
        <w:right w:val="none" w:sz="0" w:space="0" w:color="auto"/>
      </w:divBdr>
    </w:div>
    <w:div w:id="732851046">
      <w:bodyDiv w:val="1"/>
      <w:marLeft w:val="0"/>
      <w:marRight w:val="0"/>
      <w:marTop w:val="0"/>
      <w:marBottom w:val="0"/>
      <w:divBdr>
        <w:top w:val="none" w:sz="0" w:space="0" w:color="auto"/>
        <w:left w:val="none" w:sz="0" w:space="0" w:color="auto"/>
        <w:bottom w:val="none" w:sz="0" w:space="0" w:color="auto"/>
        <w:right w:val="none" w:sz="0" w:space="0" w:color="auto"/>
      </w:divBdr>
    </w:div>
    <w:div w:id="732852937">
      <w:bodyDiv w:val="1"/>
      <w:marLeft w:val="0"/>
      <w:marRight w:val="0"/>
      <w:marTop w:val="0"/>
      <w:marBottom w:val="0"/>
      <w:divBdr>
        <w:top w:val="none" w:sz="0" w:space="0" w:color="auto"/>
        <w:left w:val="none" w:sz="0" w:space="0" w:color="auto"/>
        <w:bottom w:val="none" w:sz="0" w:space="0" w:color="auto"/>
        <w:right w:val="none" w:sz="0" w:space="0" w:color="auto"/>
      </w:divBdr>
    </w:div>
    <w:div w:id="733045518">
      <w:bodyDiv w:val="1"/>
      <w:marLeft w:val="0"/>
      <w:marRight w:val="0"/>
      <w:marTop w:val="0"/>
      <w:marBottom w:val="0"/>
      <w:divBdr>
        <w:top w:val="none" w:sz="0" w:space="0" w:color="auto"/>
        <w:left w:val="none" w:sz="0" w:space="0" w:color="auto"/>
        <w:bottom w:val="none" w:sz="0" w:space="0" w:color="auto"/>
        <w:right w:val="none" w:sz="0" w:space="0" w:color="auto"/>
      </w:divBdr>
    </w:div>
    <w:div w:id="733427076">
      <w:bodyDiv w:val="1"/>
      <w:marLeft w:val="0"/>
      <w:marRight w:val="0"/>
      <w:marTop w:val="0"/>
      <w:marBottom w:val="0"/>
      <w:divBdr>
        <w:top w:val="none" w:sz="0" w:space="0" w:color="auto"/>
        <w:left w:val="none" w:sz="0" w:space="0" w:color="auto"/>
        <w:bottom w:val="none" w:sz="0" w:space="0" w:color="auto"/>
        <w:right w:val="none" w:sz="0" w:space="0" w:color="auto"/>
      </w:divBdr>
    </w:div>
    <w:div w:id="733505740">
      <w:bodyDiv w:val="1"/>
      <w:marLeft w:val="0"/>
      <w:marRight w:val="0"/>
      <w:marTop w:val="0"/>
      <w:marBottom w:val="0"/>
      <w:divBdr>
        <w:top w:val="none" w:sz="0" w:space="0" w:color="auto"/>
        <w:left w:val="none" w:sz="0" w:space="0" w:color="auto"/>
        <w:bottom w:val="none" w:sz="0" w:space="0" w:color="auto"/>
        <w:right w:val="none" w:sz="0" w:space="0" w:color="auto"/>
      </w:divBdr>
    </w:div>
    <w:div w:id="733704850">
      <w:bodyDiv w:val="1"/>
      <w:marLeft w:val="0"/>
      <w:marRight w:val="0"/>
      <w:marTop w:val="0"/>
      <w:marBottom w:val="0"/>
      <w:divBdr>
        <w:top w:val="none" w:sz="0" w:space="0" w:color="auto"/>
        <w:left w:val="none" w:sz="0" w:space="0" w:color="auto"/>
        <w:bottom w:val="none" w:sz="0" w:space="0" w:color="auto"/>
        <w:right w:val="none" w:sz="0" w:space="0" w:color="auto"/>
      </w:divBdr>
    </w:div>
    <w:div w:id="733889005">
      <w:bodyDiv w:val="1"/>
      <w:marLeft w:val="0"/>
      <w:marRight w:val="0"/>
      <w:marTop w:val="0"/>
      <w:marBottom w:val="0"/>
      <w:divBdr>
        <w:top w:val="none" w:sz="0" w:space="0" w:color="auto"/>
        <w:left w:val="none" w:sz="0" w:space="0" w:color="auto"/>
        <w:bottom w:val="none" w:sz="0" w:space="0" w:color="auto"/>
        <w:right w:val="none" w:sz="0" w:space="0" w:color="auto"/>
      </w:divBdr>
    </w:div>
    <w:div w:id="734082818">
      <w:bodyDiv w:val="1"/>
      <w:marLeft w:val="0"/>
      <w:marRight w:val="0"/>
      <w:marTop w:val="0"/>
      <w:marBottom w:val="0"/>
      <w:divBdr>
        <w:top w:val="none" w:sz="0" w:space="0" w:color="auto"/>
        <w:left w:val="none" w:sz="0" w:space="0" w:color="auto"/>
        <w:bottom w:val="none" w:sz="0" w:space="0" w:color="auto"/>
        <w:right w:val="none" w:sz="0" w:space="0" w:color="auto"/>
      </w:divBdr>
    </w:div>
    <w:div w:id="734209554">
      <w:bodyDiv w:val="1"/>
      <w:marLeft w:val="0"/>
      <w:marRight w:val="0"/>
      <w:marTop w:val="0"/>
      <w:marBottom w:val="0"/>
      <w:divBdr>
        <w:top w:val="none" w:sz="0" w:space="0" w:color="auto"/>
        <w:left w:val="none" w:sz="0" w:space="0" w:color="auto"/>
        <w:bottom w:val="none" w:sz="0" w:space="0" w:color="auto"/>
        <w:right w:val="none" w:sz="0" w:space="0" w:color="auto"/>
      </w:divBdr>
    </w:div>
    <w:div w:id="734427581">
      <w:bodyDiv w:val="1"/>
      <w:marLeft w:val="0"/>
      <w:marRight w:val="0"/>
      <w:marTop w:val="0"/>
      <w:marBottom w:val="0"/>
      <w:divBdr>
        <w:top w:val="none" w:sz="0" w:space="0" w:color="auto"/>
        <w:left w:val="none" w:sz="0" w:space="0" w:color="auto"/>
        <w:bottom w:val="none" w:sz="0" w:space="0" w:color="auto"/>
        <w:right w:val="none" w:sz="0" w:space="0" w:color="auto"/>
      </w:divBdr>
    </w:div>
    <w:div w:id="734548334">
      <w:bodyDiv w:val="1"/>
      <w:marLeft w:val="0"/>
      <w:marRight w:val="0"/>
      <w:marTop w:val="0"/>
      <w:marBottom w:val="0"/>
      <w:divBdr>
        <w:top w:val="none" w:sz="0" w:space="0" w:color="auto"/>
        <w:left w:val="none" w:sz="0" w:space="0" w:color="auto"/>
        <w:bottom w:val="none" w:sz="0" w:space="0" w:color="auto"/>
        <w:right w:val="none" w:sz="0" w:space="0" w:color="auto"/>
      </w:divBdr>
    </w:div>
    <w:div w:id="734622407">
      <w:bodyDiv w:val="1"/>
      <w:marLeft w:val="0"/>
      <w:marRight w:val="0"/>
      <w:marTop w:val="0"/>
      <w:marBottom w:val="0"/>
      <w:divBdr>
        <w:top w:val="none" w:sz="0" w:space="0" w:color="auto"/>
        <w:left w:val="none" w:sz="0" w:space="0" w:color="auto"/>
        <w:bottom w:val="none" w:sz="0" w:space="0" w:color="auto"/>
        <w:right w:val="none" w:sz="0" w:space="0" w:color="auto"/>
      </w:divBdr>
    </w:div>
    <w:div w:id="734623573">
      <w:bodyDiv w:val="1"/>
      <w:marLeft w:val="0"/>
      <w:marRight w:val="0"/>
      <w:marTop w:val="0"/>
      <w:marBottom w:val="0"/>
      <w:divBdr>
        <w:top w:val="none" w:sz="0" w:space="0" w:color="auto"/>
        <w:left w:val="none" w:sz="0" w:space="0" w:color="auto"/>
        <w:bottom w:val="none" w:sz="0" w:space="0" w:color="auto"/>
        <w:right w:val="none" w:sz="0" w:space="0" w:color="auto"/>
      </w:divBdr>
    </w:div>
    <w:div w:id="734812501">
      <w:bodyDiv w:val="1"/>
      <w:marLeft w:val="0"/>
      <w:marRight w:val="0"/>
      <w:marTop w:val="0"/>
      <w:marBottom w:val="0"/>
      <w:divBdr>
        <w:top w:val="none" w:sz="0" w:space="0" w:color="auto"/>
        <w:left w:val="none" w:sz="0" w:space="0" w:color="auto"/>
        <w:bottom w:val="none" w:sz="0" w:space="0" w:color="auto"/>
        <w:right w:val="none" w:sz="0" w:space="0" w:color="auto"/>
      </w:divBdr>
    </w:div>
    <w:div w:id="734814661">
      <w:bodyDiv w:val="1"/>
      <w:marLeft w:val="0"/>
      <w:marRight w:val="0"/>
      <w:marTop w:val="0"/>
      <w:marBottom w:val="0"/>
      <w:divBdr>
        <w:top w:val="none" w:sz="0" w:space="0" w:color="auto"/>
        <w:left w:val="none" w:sz="0" w:space="0" w:color="auto"/>
        <w:bottom w:val="none" w:sz="0" w:space="0" w:color="auto"/>
        <w:right w:val="none" w:sz="0" w:space="0" w:color="auto"/>
      </w:divBdr>
    </w:div>
    <w:div w:id="734818103">
      <w:bodyDiv w:val="1"/>
      <w:marLeft w:val="0"/>
      <w:marRight w:val="0"/>
      <w:marTop w:val="0"/>
      <w:marBottom w:val="0"/>
      <w:divBdr>
        <w:top w:val="none" w:sz="0" w:space="0" w:color="auto"/>
        <w:left w:val="none" w:sz="0" w:space="0" w:color="auto"/>
        <w:bottom w:val="none" w:sz="0" w:space="0" w:color="auto"/>
        <w:right w:val="none" w:sz="0" w:space="0" w:color="auto"/>
      </w:divBdr>
    </w:div>
    <w:div w:id="735325529">
      <w:bodyDiv w:val="1"/>
      <w:marLeft w:val="0"/>
      <w:marRight w:val="0"/>
      <w:marTop w:val="0"/>
      <w:marBottom w:val="0"/>
      <w:divBdr>
        <w:top w:val="none" w:sz="0" w:space="0" w:color="auto"/>
        <w:left w:val="none" w:sz="0" w:space="0" w:color="auto"/>
        <w:bottom w:val="none" w:sz="0" w:space="0" w:color="auto"/>
        <w:right w:val="none" w:sz="0" w:space="0" w:color="auto"/>
      </w:divBdr>
    </w:div>
    <w:div w:id="735395750">
      <w:bodyDiv w:val="1"/>
      <w:marLeft w:val="0"/>
      <w:marRight w:val="0"/>
      <w:marTop w:val="0"/>
      <w:marBottom w:val="0"/>
      <w:divBdr>
        <w:top w:val="none" w:sz="0" w:space="0" w:color="auto"/>
        <w:left w:val="none" w:sz="0" w:space="0" w:color="auto"/>
        <w:bottom w:val="none" w:sz="0" w:space="0" w:color="auto"/>
        <w:right w:val="none" w:sz="0" w:space="0" w:color="auto"/>
      </w:divBdr>
    </w:div>
    <w:div w:id="735468663">
      <w:bodyDiv w:val="1"/>
      <w:marLeft w:val="0"/>
      <w:marRight w:val="0"/>
      <w:marTop w:val="0"/>
      <w:marBottom w:val="0"/>
      <w:divBdr>
        <w:top w:val="none" w:sz="0" w:space="0" w:color="auto"/>
        <w:left w:val="none" w:sz="0" w:space="0" w:color="auto"/>
        <w:bottom w:val="none" w:sz="0" w:space="0" w:color="auto"/>
        <w:right w:val="none" w:sz="0" w:space="0" w:color="auto"/>
      </w:divBdr>
    </w:div>
    <w:div w:id="735473104">
      <w:bodyDiv w:val="1"/>
      <w:marLeft w:val="0"/>
      <w:marRight w:val="0"/>
      <w:marTop w:val="0"/>
      <w:marBottom w:val="0"/>
      <w:divBdr>
        <w:top w:val="none" w:sz="0" w:space="0" w:color="auto"/>
        <w:left w:val="none" w:sz="0" w:space="0" w:color="auto"/>
        <w:bottom w:val="none" w:sz="0" w:space="0" w:color="auto"/>
        <w:right w:val="none" w:sz="0" w:space="0" w:color="auto"/>
      </w:divBdr>
    </w:div>
    <w:div w:id="735516251">
      <w:bodyDiv w:val="1"/>
      <w:marLeft w:val="0"/>
      <w:marRight w:val="0"/>
      <w:marTop w:val="0"/>
      <w:marBottom w:val="0"/>
      <w:divBdr>
        <w:top w:val="none" w:sz="0" w:space="0" w:color="auto"/>
        <w:left w:val="none" w:sz="0" w:space="0" w:color="auto"/>
        <w:bottom w:val="none" w:sz="0" w:space="0" w:color="auto"/>
        <w:right w:val="none" w:sz="0" w:space="0" w:color="auto"/>
      </w:divBdr>
    </w:div>
    <w:div w:id="735594190">
      <w:bodyDiv w:val="1"/>
      <w:marLeft w:val="0"/>
      <w:marRight w:val="0"/>
      <w:marTop w:val="0"/>
      <w:marBottom w:val="0"/>
      <w:divBdr>
        <w:top w:val="none" w:sz="0" w:space="0" w:color="auto"/>
        <w:left w:val="none" w:sz="0" w:space="0" w:color="auto"/>
        <w:bottom w:val="none" w:sz="0" w:space="0" w:color="auto"/>
        <w:right w:val="none" w:sz="0" w:space="0" w:color="auto"/>
      </w:divBdr>
    </w:div>
    <w:div w:id="735905850">
      <w:bodyDiv w:val="1"/>
      <w:marLeft w:val="0"/>
      <w:marRight w:val="0"/>
      <w:marTop w:val="0"/>
      <w:marBottom w:val="0"/>
      <w:divBdr>
        <w:top w:val="none" w:sz="0" w:space="0" w:color="auto"/>
        <w:left w:val="none" w:sz="0" w:space="0" w:color="auto"/>
        <w:bottom w:val="none" w:sz="0" w:space="0" w:color="auto"/>
        <w:right w:val="none" w:sz="0" w:space="0" w:color="auto"/>
      </w:divBdr>
    </w:div>
    <w:div w:id="735975062">
      <w:bodyDiv w:val="1"/>
      <w:marLeft w:val="0"/>
      <w:marRight w:val="0"/>
      <w:marTop w:val="0"/>
      <w:marBottom w:val="0"/>
      <w:divBdr>
        <w:top w:val="none" w:sz="0" w:space="0" w:color="auto"/>
        <w:left w:val="none" w:sz="0" w:space="0" w:color="auto"/>
        <w:bottom w:val="none" w:sz="0" w:space="0" w:color="auto"/>
        <w:right w:val="none" w:sz="0" w:space="0" w:color="auto"/>
      </w:divBdr>
    </w:div>
    <w:div w:id="735977881">
      <w:bodyDiv w:val="1"/>
      <w:marLeft w:val="0"/>
      <w:marRight w:val="0"/>
      <w:marTop w:val="0"/>
      <w:marBottom w:val="0"/>
      <w:divBdr>
        <w:top w:val="none" w:sz="0" w:space="0" w:color="auto"/>
        <w:left w:val="none" w:sz="0" w:space="0" w:color="auto"/>
        <w:bottom w:val="none" w:sz="0" w:space="0" w:color="auto"/>
        <w:right w:val="none" w:sz="0" w:space="0" w:color="auto"/>
      </w:divBdr>
    </w:div>
    <w:div w:id="735979829">
      <w:bodyDiv w:val="1"/>
      <w:marLeft w:val="0"/>
      <w:marRight w:val="0"/>
      <w:marTop w:val="0"/>
      <w:marBottom w:val="0"/>
      <w:divBdr>
        <w:top w:val="none" w:sz="0" w:space="0" w:color="auto"/>
        <w:left w:val="none" w:sz="0" w:space="0" w:color="auto"/>
        <w:bottom w:val="none" w:sz="0" w:space="0" w:color="auto"/>
        <w:right w:val="none" w:sz="0" w:space="0" w:color="auto"/>
      </w:divBdr>
    </w:div>
    <w:div w:id="736317243">
      <w:bodyDiv w:val="1"/>
      <w:marLeft w:val="0"/>
      <w:marRight w:val="0"/>
      <w:marTop w:val="0"/>
      <w:marBottom w:val="0"/>
      <w:divBdr>
        <w:top w:val="none" w:sz="0" w:space="0" w:color="auto"/>
        <w:left w:val="none" w:sz="0" w:space="0" w:color="auto"/>
        <w:bottom w:val="none" w:sz="0" w:space="0" w:color="auto"/>
        <w:right w:val="none" w:sz="0" w:space="0" w:color="auto"/>
      </w:divBdr>
    </w:div>
    <w:div w:id="736366656">
      <w:bodyDiv w:val="1"/>
      <w:marLeft w:val="0"/>
      <w:marRight w:val="0"/>
      <w:marTop w:val="0"/>
      <w:marBottom w:val="0"/>
      <w:divBdr>
        <w:top w:val="none" w:sz="0" w:space="0" w:color="auto"/>
        <w:left w:val="none" w:sz="0" w:space="0" w:color="auto"/>
        <w:bottom w:val="none" w:sz="0" w:space="0" w:color="auto"/>
        <w:right w:val="none" w:sz="0" w:space="0" w:color="auto"/>
      </w:divBdr>
    </w:div>
    <w:div w:id="736394262">
      <w:bodyDiv w:val="1"/>
      <w:marLeft w:val="0"/>
      <w:marRight w:val="0"/>
      <w:marTop w:val="0"/>
      <w:marBottom w:val="0"/>
      <w:divBdr>
        <w:top w:val="none" w:sz="0" w:space="0" w:color="auto"/>
        <w:left w:val="none" w:sz="0" w:space="0" w:color="auto"/>
        <w:bottom w:val="none" w:sz="0" w:space="0" w:color="auto"/>
        <w:right w:val="none" w:sz="0" w:space="0" w:color="auto"/>
      </w:divBdr>
    </w:div>
    <w:div w:id="736442552">
      <w:bodyDiv w:val="1"/>
      <w:marLeft w:val="0"/>
      <w:marRight w:val="0"/>
      <w:marTop w:val="0"/>
      <w:marBottom w:val="0"/>
      <w:divBdr>
        <w:top w:val="none" w:sz="0" w:space="0" w:color="auto"/>
        <w:left w:val="none" w:sz="0" w:space="0" w:color="auto"/>
        <w:bottom w:val="none" w:sz="0" w:space="0" w:color="auto"/>
        <w:right w:val="none" w:sz="0" w:space="0" w:color="auto"/>
      </w:divBdr>
    </w:div>
    <w:div w:id="736706763">
      <w:bodyDiv w:val="1"/>
      <w:marLeft w:val="0"/>
      <w:marRight w:val="0"/>
      <w:marTop w:val="0"/>
      <w:marBottom w:val="0"/>
      <w:divBdr>
        <w:top w:val="none" w:sz="0" w:space="0" w:color="auto"/>
        <w:left w:val="none" w:sz="0" w:space="0" w:color="auto"/>
        <w:bottom w:val="none" w:sz="0" w:space="0" w:color="auto"/>
        <w:right w:val="none" w:sz="0" w:space="0" w:color="auto"/>
      </w:divBdr>
    </w:div>
    <w:div w:id="736825412">
      <w:bodyDiv w:val="1"/>
      <w:marLeft w:val="0"/>
      <w:marRight w:val="0"/>
      <w:marTop w:val="0"/>
      <w:marBottom w:val="0"/>
      <w:divBdr>
        <w:top w:val="none" w:sz="0" w:space="0" w:color="auto"/>
        <w:left w:val="none" w:sz="0" w:space="0" w:color="auto"/>
        <w:bottom w:val="none" w:sz="0" w:space="0" w:color="auto"/>
        <w:right w:val="none" w:sz="0" w:space="0" w:color="auto"/>
      </w:divBdr>
    </w:div>
    <w:div w:id="737364132">
      <w:bodyDiv w:val="1"/>
      <w:marLeft w:val="0"/>
      <w:marRight w:val="0"/>
      <w:marTop w:val="0"/>
      <w:marBottom w:val="0"/>
      <w:divBdr>
        <w:top w:val="none" w:sz="0" w:space="0" w:color="auto"/>
        <w:left w:val="none" w:sz="0" w:space="0" w:color="auto"/>
        <w:bottom w:val="none" w:sz="0" w:space="0" w:color="auto"/>
        <w:right w:val="none" w:sz="0" w:space="0" w:color="auto"/>
      </w:divBdr>
    </w:div>
    <w:div w:id="737367730">
      <w:bodyDiv w:val="1"/>
      <w:marLeft w:val="0"/>
      <w:marRight w:val="0"/>
      <w:marTop w:val="0"/>
      <w:marBottom w:val="0"/>
      <w:divBdr>
        <w:top w:val="none" w:sz="0" w:space="0" w:color="auto"/>
        <w:left w:val="none" w:sz="0" w:space="0" w:color="auto"/>
        <w:bottom w:val="none" w:sz="0" w:space="0" w:color="auto"/>
        <w:right w:val="none" w:sz="0" w:space="0" w:color="auto"/>
      </w:divBdr>
    </w:div>
    <w:div w:id="737436239">
      <w:bodyDiv w:val="1"/>
      <w:marLeft w:val="0"/>
      <w:marRight w:val="0"/>
      <w:marTop w:val="0"/>
      <w:marBottom w:val="0"/>
      <w:divBdr>
        <w:top w:val="none" w:sz="0" w:space="0" w:color="auto"/>
        <w:left w:val="none" w:sz="0" w:space="0" w:color="auto"/>
        <w:bottom w:val="none" w:sz="0" w:space="0" w:color="auto"/>
        <w:right w:val="none" w:sz="0" w:space="0" w:color="auto"/>
      </w:divBdr>
    </w:div>
    <w:div w:id="737441130">
      <w:bodyDiv w:val="1"/>
      <w:marLeft w:val="0"/>
      <w:marRight w:val="0"/>
      <w:marTop w:val="0"/>
      <w:marBottom w:val="0"/>
      <w:divBdr>
        <w:top w:val="none" w:sz="0" w:space="0" w:color="auto"/>
        <w:left w:val="none" w:sz="0" w:space="0" w:color="auto"/>
        <w:bottom w:val="none" w:sz="0" w:space="0" w:color="auto"/>
        <w:right w:val="none" w:sz="0" w:space="0" w:color="auto"/>
      </w:divBdr>
    </w:div>
    <w:div w:id="737676780">
      <w:bodyDiv w:val="1"/>
      <w:marLeft w:val="0"/>
      <w:marRight w:val="0"/>
      <w:marTop w:val="0"/>
      <w:marBottom w:val="0"/>
      <w:divBdr>
        <w:top w:val="none" w:sz="0" w:space="0" w:color="auto"/>
        <w:left w:val="none" w:sz="0" w:space="0" w:color="auto"/>
        <w:bottom w:val="none" w:sz="0" w:space="0" w:color="auto"/>
        <w:right w:val="none" w:sz="0" w:space="0" w:color="auto"/>
      </w:divBdr>
    </w:div>
    <w:div w:id="737752127">
      <w:bodyDiv w:val="1"/>
      <w:marLeft w:val="0"/>
      <w:marRight w:val="0"/>
      <w:marTop w:val="0"/>
      <w:marBottom w:val="0"/>
      <w:divBdr>
        <w:top w:val="none" w:sz="0" w:space="0" w:color="auto"/>
        <w:left w:val="none" w:sz="0" w:space="0" w:color="auto"/>
        <w:bottom w:val="none" w:sz="0" w:space="0" w:color="auto"/>
        <w:right w:val="none" w:sz="0" w:space="0" w:color="auto"/>
      </w:divBdr>
    </w:div>
    <w:div w:id="738090380">
      <w:bodyDiv w:val="1"/>
      <w:marLeft w:val="0"/>
      <w:marRight w:val="0"/>
      <w:marTop w:val="0"/>
      <w:marBottom w:val="0"/>
      <w:divBdr>
        <w:top w:val="none" w:sz="0" w:space="0" w:color="auto"/>
        <w:left w:val="none" w:sz="0" w:space="0" w:color="auto"/>
        <w:bottom w:val="none" w:sz="0" w:space="0" w:color="auto"/>
        <w:right w:val="none" w:sz="0" w:space="0" w:color="auto"/>
      </w:divBdr>
    </w:div>
    <w:div w:id="738098646">
      <w:bodyDiv w:val="1"/>
      <w:marLeft w:val="0"/>
      <w:marRight w:val="0"/>
      <w:marTop w:val="0"/>
      <w:marBottom w:val="0"/>
      <w:divBdr>
        <w:top w:val="none" w:sz="0" w:space="0" w:color="auto"/>
        <w:left w:val="none" w:sz="0" w:space="0" w:color="auto"/>
        <w:bottom w:val="none" w:sz="0" w:space="0" w:color="auto"/>
        <w:right w:val="none" w:sz="0" w:space="0" w:color="auto"/>
      </w:divBdr>
    </w:div>
    <w:div w:id="738134733">
      <w:bodyDiv w:val="1"/>
      <w:marLeft w:val="0"/>
      <w:marRight w:val="0"/>
      <w:marTop w:val="0"/>
      <w:marBottom w:val="0"/>
      <w:divBdr>
        <w:top w:val="none" w:sz="0" w:space="0" w:color="auto"/>
        <w:left w:val="none" w:sz="0" w:space="0" w:color="auto"/>
        <w:bottom w:val="none" w:sz="0" w:space="0" w:color="auto"/>
        <w:right w:val="none" w:sz="0" w:space="0" w:color="auto"/>
      </w:divBdr>
    </w:div>
    <w:div w:id="738289877">
      <w:bodyDiv w:val="1"/>
      <w:marLeft w:val="0"/>
      <w:marRight w:val="0"/>
      <w:marTop w:val="0"/>
      <w:marBottom w:val="0"/>
      <w:divBdr>
        <w:top w:val="none" w:sz="0" w:space="0" w:color="auto"/>
        <w:left w:val="none" w:sz="0" w:space="0" w:color="auto"/>
        <w:bottom w:val="none" w:sz="0" w:space="0" w:color="auto"/>
        <w:right w:val="none" w:sz="0" w:space="0" w:color="auto"/>
      </w:divBdr>
    </w:div>
    <w:div w:id="738553570">
      <w:bodyDiv w:val="1"/>
      <w:marLeft w:val="0"/>
      <w:marRight w:val="0"/>
      <w:marTop w:val="0"/>
      <w:marBottom w:val="0"/>
      <w:divBdr>
        <w:top w:val="none" w:sz="0" w:space="0" w:color="auto"/>
        <w:left w:val="none" w:sz="0" w:space="0" w:color="auto"/>
        <w:bottom w:val="none" w:sz="0" w:space="0" w:color="auto"/>
        <w:right w:val="none" w:sz="0" w:space="0" w:color="auto"/>
      </w:divBdr>
    </w:div>
    <w:div w:id="738671570">
      <w:bodyDiv w:val="1"/>
      <w:marLeft w:val="0"/>
      <w:marRight w:val="0"/>
      <w:marTop w:val="0"/>
      <w:marBottom w:val="0"/>
      <w:divBdr>
        <w:top w:val="none" w:sz="0" w:space="0" w:color="auto"/>
        <w:left w:val="none" w:sz="0" w:space="0" w:color="auto"/>
        <w:bottom w:val="none" w:sz="0" w:space="0" w:color="auto"/>
        <w:right w:val="none" w:sz="0" w:space="0" w:color="auto"/>
      </w:divBdr>
    </w:div>
    <w:div w:id="738678073">
      <w:bodyDiv w:val="1"/>
      <w:marLeft w:val="0"/>
      <w:marRight w:val="0"/>
      <w:marTop w:val="0"/>
      <w:marBottom w:val="0"/>
      <w:divBdr>
        <w:top w:val="none" w:sz="0" w:space="0" w:color="auto"/>
        <w:left w:val="none" w:sz="0" w:space="0" w:color="auto"/>
        <w:bottom w:val="none" w:sz="0" w:space="0" w:color="auto"/>
        <w:right w:val="none" w:sz="0" w:space="0" w:color="auto"/>
      </w:divBdr>
    </w:div>
    <w:div w:id="738790691">
      <w:bodyDiv w:val="1"/>
      <w:marLeft w:val="0"/>
      <w:marRight w:val="0"/>
      <w:marTop w:val="0"/>
      <w:marBottom w:val="0"/>
      <w:divBdr>
        <w:top w:val="none" w:sz="0" w:space="0" w:color="auto"/>
        <w:left w:val="none" w:sz="0" w:space="0" w:color="auto"/>
        <w:bottom w:val="none" w:sz="0" w:space="0" w:color="auto"/>
        <w:right w:val="none" w:sz="0" w:space="0" w:color="auto"/>
      </w:divBdr>
    </w:div>
    <w:div w:id="738938170">
      <w:bodyDiv w:val="1"/>
      <w:marLeft w:val="0"/>
      <w:marRight w:val="0"/>
      <w:marTop w:val="0"/>
      <w:marBottom w:val="0"/>
      <w:divBdr>
        <w:top w:val="none" w:sz="0" w:space="0" w:color="auto"/>
        <w:left w:val="none" w:sz="0" w:space="0" w:color="auto"/>
        <w:bottom w:val="none" w:sz="0" w:space="0" w:color="auto"/>
        <w:right w:val="none" w:sz="0" w:space="0" w:color="auto"/>
      </w:divBdr>
    </w:div>
    <w:div w:id="739137670">
      <w:bodyDiv w:val="1"/>
      <w:marLeft w:val="0"/>
      <w:marRight w:val="0"/>
      <w:marTop w:val="0"/>
      <w:marBottom w:val="0"/>
      <w:divBdr>
        <w:top w:val="none" w:sz="0" w:space="0" w:color="auto"/>
        <w:left w:val="none" w:sz="0" w:space="0" w:color="auto"/>
        <w:bottom w:val="none" w:sz="0" w:space="0" w:color="auto"/>
        <w:right w:val="none" w:sz="0" w:space="0" w:color="auto"/>
      </w:divBdr>
    </w:div>
    <w:div w:id="739180754">
      <w:bodyDiv w:val="1"/>
      <w:marLeft w:val="0"/>
      <w:marRight w:val="0"/>
      <w:marTop w:val="0"/>
      <w:marBottom w:val="0"/>
      <w:divBdr>
        <w:top w:val="none" w:sz="0" w:space="0" w:color="auto"/>
        <w:left w:val="none" w:sz="0" w:space="0" w:color="auto"/>
        <w:bottom w:val="none" w:sz="0" w:space="0" w:color="auto"/>
        <w:right w:val="none" w:sz="0" w:space="0" w:color="auto"/>
      </w:divBdr>
    </w:div>
    <w:div w:id="739328401">
      <w:bodyDiv w:val="1"/>
      <w:marLeft w:val="0"/>
      <w:marRight w:val="0"/>
      <w:marTop w:val="0"/>
      <w:marBottom w:val="0"/>
      <w:divBdr>
        <w:top w:val="none" w:sz="0" w:space="0" w:color="auto"/>
        <w:left w:val="none" w:sz="0" w:space="0" w:color="auto"/>
        <w:bottom w:val="none" w:sz="0" w:space="0" w:color="auto"/>
        <w:right w:val="none" w:sz="0" w:space="0" w:color="auto"/>
      </w:divBdr>
    </w:div>
    <w:div w:id="739332467">
      <w:bodyDiv w:val="1"/>
      <w:marLeft w:val="0"/>
      <w:marRight w:val="0"/>
      <w:marTop w:val="0"/>
      <w:marBottom w:val="0"/>
      <w:divBdr>
        <w:top w:val="none" w:sz="0" w:space="0" w:color="auto"/>
        <w:left w:val="none" w:sz="0" w:space="0" w:color="auto"/>
        <w:bottom w:val="none" w:sz="0" w:space="0" w:color="auto"/>
        <w:right w:val="none" w:sz="0" w:space="0" w:color="auto"/>
      </w:divBdr>
    </w:div>
    <w:div w:id="739443286">
      <w:bodyDiv w:val="1"/>
      <w:marLeft w:val="0"/>
      <w:marRight w:val="0"/>
      <w:marTop w:val="0"/>
      <w:marBottom w:val="0"/>
      <w:divBdr>
        <w:top w:val="none" w:sz="0" w:space="0" w:color="auto"/>
        <w:left w:val="none" w:sz="0" w:space="0" w:color="auto"/>
        <w:bottom w:val="none" w:sz="0" w:space="0" w:color="auto"/>
        <w:right w:val="none" w:sz="0" w:space="0" w:color="auto"/>
      </w:divBdr>
    </w:div>
    <w:div w:id="739446749">
      <w:bodyDiv w:val="1"/>
      <w:marLeft w:val="0"/>
      <w:marRight w:val="0"/>
      <w:marTop w:val="0"/>
      <w:marBottom w:val="0"/>
      <w:divBdr>
        <w:top w:val="none" w:sz="0" w:space="0" w:color="auto"/>
        <w:left w:val="none" w:sz="0" w:space="0" w:color="auto"/>
        <w:bottom w:val="none" w:sz="0" w:space="0" w:color="auto"/>
        <w:right w:val="none" w:sz="0" w:space="0" w:color="auto"/>
      </w:divBdr>
    </w:div>
    <w:div w:id="739791197">
      <w:bodyDiv w:val="1"/>
      <w:marLeft w:val="0"/>
      <w:marRight w:val="0"/>
      <w:marTop w:val="0"/>
      <w:marBottom w:val="0"/>
      <w:divBdr>
        <w:top w:val="none" w:sz="0" w:space="0" w:color="auto"/>
        <w:left w:val="none" w:sz="0" w:space="0" w:color="auto"/>
        <w:bottom w:val="none" w:sz="0" w:space="0" w:color="auto"/>
        <w:right w:val="none" w:sz="0" w:space="0" w:color="auto"/>
      </w:divBdr>
    </w:div>
    <w:div w:id="740639774">
      <w:bodyDiv w:val="1"/>
      <w:marLeft w:val="0"/>
      <w:marRight w:val="0"/>
      <w:marTop w:val="0"/>
      <w:marBottom w:val="0"/>
      <w:divBdr>
        <w:top w:val="none" w:sz="0" w:space="0" w:color="auto"/>
        <w:left w:val="none" w:sz="0" w:space="0" w:color="auto"/>
        <w:bottom w:val="none" w:sz="0" w:space="0" w:color="auto"/>
        <w:right w:val="none" w:sz="0" w:space="0" w:color="auto"/>
      </w:divBdr>
    </w:div>
    <w:div w:id="740643321">
      <w:bodyDiv w:val="1"/>
      <w:marLeft w:val="0"/>
      <w:marRight w:val="0"/>
      <w:marTop w:val="0"/>
      <w:marBottom w:val="0"/>
      <w:divBdr>
        <w:top w:val="none" w:sz="0" w:space="0" w:color="auto"/>
        <w:left w:val="none" w:sz="0" w:space="0" w:color="auto"/>
        <w:bottom w:val="none" w:sz="0" w:space="0" w:color="auto"/>
        <w:right w:val="none" w:sz="0" w:space="0" w:color="auto"/>
      </w:divBdr>
    </w:div>
    <w:div w:id="740754635">
      <w:bodyDiv w:val="1"/>
      <w:marLeft w:val="0"/>
      <w:marRight w:val="0"/>
      <w:marTop w:val="0"/>
      <w:marBottom w:val="0"/>
      <w:divBdr>
        <w:top w:val="none" w:sz="0" w:space="0" w:color="auto"/>
        <w:left w:val="none" w:sz="0" w:space="0" w:color="auto"/>
        <w:bottom w:val="none" w:sz="0" w:space="0" w:color="auto"/>
        <w:right w:val="none" w:sz="0" w:space="0" w:color="auto"/>
      </w:divBdr>
    </w:div>
    <w:div w:id="740755608">
      <w:bodyDiv w:val="1"/>
      <w:marLeft w:val="0"/>
      <w:marRight w:val="0"/>
      <w:marTop w:val="0"/>
      <w:marBottom w:val="0"/>
      <w:divBdr>
        <w:top w:val="none" w:sz="0" w:space="0" w:color="auto"/>
        <w:left w:val="none" w:sz="0" w:space="0" w:color="auto"/>
        <w:bottom w:val="none" w:sz="0" w:space="0" w:color="auto"/>
        <w:right w:val="none" w:sz="0" w:space="0" w:color="auto"/>
      </w:divBdr>
    </w:div>
    <w:div w:id="740904165">
      <w:bodyDiv w:val="1"/>
      <w:marLeft w:val="0"/>
      <w:marRight w:val="0"/>
      <w:marTop w:val="0"/>
      <w:marBottom w:val="0"/>
      <w:divBdr>
        <w:top w:val="none" w:sz="0" w:space="0" w:color="auto"/>
        <w:left w:val="none" w:sz="0" w:space="0" w:color="auto"/>
        <w:bottom w:val="none" w:sz="0" w:space="0" w:color="auto"/>
        <w:right w:val="none" w:sz="0" w:space="0" w:color="auto"/>
      </w:divBdr>
    </w:div>
    <w:div w:id="740909654">
      <w:bodyDiv w:val="1"/>
      <w:marLeft w:val="0"/>
      <w:marRight w:val="0"/>
      <w:marTop w:val="0"/>
      <w:marBottom w:val="0"/>
      <w:divBdr>
        <w:top w:val="none" w:sz="0" w:space="0" w:color="auto"/>
        <w:left w:val="none" w:sz="0" w:space="0" w:color="auto"/>
        <w:bottom w:val="none" w:sz="0" w:space="0" w:color="auto"/>
        <w:right w:val="none" w:sz="0" w:space="0" w:color="auto"/>
      </w:divBdr>
    </w:div>
    <w:div w:id="740911910">
      <w:bodyDiv w:val="1"/>
      <w:marLeft w:val="0"/>
      <w:marRight w:val="0"/>
      <w:marTop w:val="0"/>
      <w:marBottom w:val="0"/>
      <w:divBdr>
        <w:top w:val="none" w:sz="0" w:space="0" w:color="auto"/>
        <w:left w:val="none" w:sz="0" w:space="0" w:color="auto"/>
        <w:bottom w:val="none" w:sz="0" w:space="0" w:color="auto"/>
        <w:right w:val="none" w:sz="0" w:space="0" w:color="auto"/>
      </w:divBdr>
    </w:div>
    <w:div w:id="741365702">
      <w:bodyDiv w:val="1"/>
      <w:marLeft w:val="0"/>
      <w:marRight w:val="0"/>
      <w:marTop w:val="0"/>
      <w:marBottom w:val="0"/>
      <w:divBdr>
        <w:top w:val="none" w:sz="0" w:space="0" w:color="auto"/>
        <w:left w:val="none" w:sz="0" w:space="0" w:color="auto"/>
        <w:bottom w:val="none" w:sz="0" w:space="0" w:color="auto"/>
        <w:right w:val="none" w:sz="0" w:space="0" w:color="auto"/>
      </w:divBdr>
    </w:div>
    <w:div w:id="741369152">
      <w:bodyDiv w:val="1"/>
      <w:marLeft w:val="0"/>
      <w:marRight w:val="0"/>
      <w:marTop w:val="0"/>
      <w:marBottom w:val="0"/>
      <w:divBdr>
        <w:top w:val="none" w:sz="0" w:space="0" w:color="auto"/>
        <w:left w:val="none" w:sz="0" w:space="0" w:color="auto"/>
        <w:bottom w:val="none" w:sz="0" w:space="0" w:color="auto"/>
        <w:right w:val="none" w:sz="0" w:space="0" w:color="auto"/>
      </w:divBdr>
    </w:div>
    <w:div w:id="741373157">
      <w:bodyDiv w:val="1"/>
      <w:marLeft w:val="0"/>
      <w:marRight w:val="0"/>
      <w:marTop w:val="0"/>
      <w:marBottom w:val="0"/>
      <w:divBdr>
        <w:top w:val="none" w:sz="0" w:space="0" w:color="auto"/>
        <w:left w:val="none" w:sz="0" w:space="0" w:color="auto"/>
        <w:bottom w:val="none" w:sz="0" w:space="0" w:color="auto"/>
        <w:right w:val="none" w:sz="0" w:space="0" w:color="auto"/>
      </w:divBdr>
    </w:div>
    <w:div w:id="741684928">
      <w:bodyDiv w:val="1"/>
      <w:marLeft w:val="0"/>
      <w:marRight w:val="0"/>
      <w:marTop w:val="0"/>
      <w:marBottom w:val="0"/>
      <w:divBdr>
        <w:top w:val="none" w:sz="0" w:space="0" w:color="auto"/>
        <w:left w:val="none" w:sz="0" w:space="0" w:color="auto"/>
        <w:bottom w:val="none" w:sz="0" w:space="0" w:color="auto"/>
        <w:right w:val="none" w:sz="0" w:space="0" w:color="auto"/>
      </w:divBdr>
    </w:div>
    <w:div w:id="741830509">
      <w:bodyDiv w:val="1"/>
      <w:marLeft w:val="0"/>
      <w:marRight w:val="0"/>
      <w:marTop w:val="0"/>
      <w:marBottom w:val="0"/>
      <w:divBdr>
        <w:top w:val="none" w:sz="0" w:space="0" w:color="auto"/>
        <w:left w:val="none" w:sz="0" w:space="0" w:color="auto"/>
        <w:bottom w:val="none" w:sz="0" w:space="0" w:color="auto"/>
        <w:right w:val="none" w:sz="0" w:space="0" w:color="auto"/>
      </w:divBdr>
    </w:div>
    <w:div w:id="741874996">
      <w:bodyDiv w:val="1"/>
      <w:marLeft w:val="0"/>
      <w:marRight w:val="0"/>
      <w:marTop w:val="0"/>
      <w:marBottom w:val="0"/>
      <w:divBdr>
        <w:top w:val="none" w:sz="0" w:space="0" w:color="auto"/>
        <w:left w:val="none" w:sz="0" w:space="0" w:color="auto"/>
        <w:bottom w:val="none" w:sz="0" w:space="0" w:color="auto"/>
        <w:right w:val="none" w:sz="0" w:space="0" w:color="auto"/>
      </w:divBdr>
    </w:div>
    <w:div w:id="741949752">
      <w:bodyDiv w:val="1"/>
      <w:marLeft w:val="0"/>
      <w:marRight w:val="0"/>
      <w:marTop w:val="0"/>
      <w:marBottom w:val="0"/>
      <w:divBdr>
        <w:top w:val="none" w:sz="0" w:space="0" w:color="auto"/>
        <w:left w:val="none" w:sz="0" w:space="0" w:color="auto"/>
        <w:bottom w:val="none" w:sz="0" w:space="0" w:color="auto"/>
        <w:right w:val="none" w:sz="0" w:space="0" w:color="auto"/>
      </w:divBdr>
    </w:div>
    <w:div w:id="742024733">
      <w:bodyDiv w:val="1"/>
      <w:marLeft w:val="0"/>
      <w:marRight w:val="0"/>
      <w:marTop w:val="0"/>
      <w:marBottom w:val="0"/>
      <w:divBdr>
        <w:top w:val="none" w:sz="0" w:space="0" w:color="auto"/>
        <w:left w:val="none" w:sz="0" w:space="0" w:color="auto"/>
        <w:bottom w:val="none" w:sz="0" w:space="0" w:color="auto"/>
        <w:right w:val="none" w:sz="0" w:space="0" w:color="auto"/>
      </w:divBdr>
    </w:div>
    <w:div w:id="742337923">
      <w:bodyDiv w:val="1"/>
      <w:marLeft w:val="0"/>
      <w:marRight w:val="0"/>
      <w:marTop w:val="0"/>
      <w:marBottom w:val="0"/>
      <w:divBdr>
        <w:top w:val="none" w:sz="0" w:space="0" w:color="auto"/>
        <w:left w:val="none" w:sz="0" w:space="0" w:color="auto"/>
        <w:bottom w:val="none" w:sz="0" w:space="0" w:color="auto"/>
        <w:right w:val="none" w:sz="0" w:space="0" w:color="auto"/>
      </w:divBdr>
    </w:div>
    <w:div w:id="742416350">
      <w:bodyDiv w:val="1"/>
      <w:marLeft w:val="0"/>
      <w:marRight w:val="0"/>
      <w:marTop w:val="0"/>
      <w:marBottom w:val="0"/>
      <w:divBdr>
        <w:top w:val="none" w:sz="0" w:space="0" w:color="auto"/>
        <w:left w:val="none" w:sz="0" w:space="0" w:color="auto"/>
        <w:bottom w:val="none" w:sz="0" w:space="0" w:color="auto"/>
        <w:right w:val="none" w:sz="0" w:space="0" w:color="auto"/>
      </w:divBdr>
    </w:div>
    <w:div w:id="742724023">
      <w:bodyDiv w:val="1"/>
      <w:marLeft w:val="0"/>
      <w:marRight w:val="0"/>
      <w:marTop w:val="0"/>
      <w:marBottom w:val="0"/>
      <w:divBdr>
        <w:top w:val="none" w:sz="0" w:space="0" w:color="auto"/>
        <w:left w:val="none" w:sz="0" w:space="0" w:color="auto"/>
        <w:bottom w:val="none" w:sz="0" w:space="0" w:color="auto"/>
        <w:right w:val="none" w:sz="0" w:space="0" w:color="auto"/>
      </w:divBdr>
    </w:div>
    <w:div w:id="742752133">
      <w:bodyDiv w:val="1"/>
      <w:marLeft w:val="0"/>
      <w:marRight w:val="0"/>
      <w:marTop w:val="0"/>
      <w:marBottom w:val="0"/>
      <w:divBdr>
        <w:top w:val="none" w:sz="0" w:space="0" w:color="auto"/>
        <w:left w:val="none" w:sz="0" w:space="0" w:color="auto"/>
        <w:bottom w:val="none" w:sz="0" w:space="0" w:color="auto"/>
        <w:right w:val="none" w:sz="0" w:space="0" w:color="auto"/>
      </w:divBdr>
    </w:div>
    <w:div w:id="742988858">
      <w:bodyDiv w:val="1"/>
      <w:marLeft w:val="0"/>
      <w:marRight w:val="0"/>
      <w:marTop w:val="0"/>
      <w:marBottom w:val="0"/>
      <w:divBdr>
        <w:top w:val="none" w:sz="0" w:space="0" w:color="auto"/>
        <w:left w:val="none" w:sz="0" w:space="0" w:color="auto"/>
        <w:bottom w:val="none" w:sz="0" w:space="0" w:color="auto"/>
        <w:right w:val="none" w:sz="0" w:space="0" w:color="auto"/>
      </w:divBdr>
    </w:div>
    <w:div w:id="743068649">
      <w:bodyDiv w:val="1"/>
      <w:marLeft w:val="0"/>
      <w:marRight w:val="0"/>
      <w:marTop w:val="0"/>
      <w:marBottom w:val="0"/>
      <w:divBdr>
        <w:top w:val="none" w:sz="0" w:space="0" w:color="auto"/>
        <w:left w:val="none" w:sz="0" w:space="0" w:color="auto"/>
        <w:bottom w:val="none" w:sz="0" w:space="0" w:color="auto"/>
        <w:right w:val="none" w:sz="0" w:space="0" w:color="auto"/>
      </w:divBdr>
    </w:div>
    <w:div w:id="743069238">
      <w:bodyDiv w:val="1"/>
      <w:marLeft w:val="0"/>
      <w:marRight w:val="0"/>
      <w:marTop w:val="0"/>
      <w:marBottom w:val="0"/>
      <w:divBdr>
        <w:top w:val="none" w:sz="0" w:space="0" w:color="auto"/>
        <w:left w:val="none" w:sz="0" w:space="0" w:color="auto"/>
        <w:bottom w:val="none" w:sz="0" w:space="0" w:color="auto"/>
        <w:right w:val="none" w:sz="0" w:space="0" w:color="auto"/>
      </w:divBdr>
    </w:div>
    <w:div w:id="743336938">
      <w:bodyDiv w:val="1"/>
      <w:marLeft w:val="0"/>
      <w:marRight w:val="0"/>
      <w:marTop w:val="0"/>
      <w:marBottom w:val="0"/>
      <w:divBdr>
        <w:top w:val="none" w:sz="0" w:space="0" w:color="auto"/>
        <w:left w:val="none" w:sz="0" w:space="0" w:color="auto"/>
        <w:bottom w:val="none" w:sz="0" w:space="0" w:color="auto"/>
        <w:right w:val="none" w:sz="0" w:space="0" w:color="auto"/>
      </w:divBdr>
    </w:div>
    <w:div w:id="743382786">
      <w:bodyDiv w:val="1"/>
      <w:marLeft w:val="0"/>
      <w:marRight w:val="0"/>
      <w:marTop w:val="0"/>
      <w:marBottom w:val="0"/>
      <w:divBdr>
        <w:top w:val="none" w:sz="0" w:space="0" w:color="auto"/>
        <w:left w:val="none" w:sz="0" w:space="0" w:color="auto"/>
        <w:bottom w:val="none" w:sz="0" w:space="0" w:color="auto"/>
        <w:right w:val="none" w:sz="0" w:space="0" w:color="auto"/>
      </w:divBdr>
    </w:div>
    <w:div w:id="743456787">
      <w:bodyDiv w:val="1"/>
      <w:marLeft w:val="0"/>
      <w:marRight w:val="0"/>
      <w:marTop w:val="0"/>
      <w:marBottom w:val="0"/>
      <w:divBdr>
        <w:top w:val="none" w:sz="0" w:space="0" w:color="auto"/>
        <w:left w:val="none" w:sz="0" w:space="0" w:color="auto"/>
        <w:bottom w:val="none" w:sz="0" w:space="0" w:color="auto"/>
        <w:right w:val="none" w:sz="0" w:space="0" w:color="auto"/>
      </w:divBdr>
    </w:div>
    <w:div w:id="743527434">
      <w:bodyDiv w:val="1"/>
      <w:marLeft w:val="0"/>
      <w:marRight w:val="0"/>
      <w:marTop w:val="0"/>
      <w:marBottom w:val="0"/>
      <w:divBdr>
        <w:top w:val="none" w:sz="0" w:space="0" w:color="auto"/>
        <w:left w:val="none" w:sz="0" w:space="0" w:color="auto"/>
        <w:bottom w:val="none" w:sz="0" w:space="0" w:color="auto"/>
        <w:right w:val="none" w:sz="0" w:space="0" w:color="auto"/>
      </w:divBdr>
    </w:div>
    <w:div w:id="743796198">
      <w:bodyDiv w:val="1"/>
      <w:marLeft w:val="0"/>
      <w:marRight w:val="0"/>
      <w:marTop w:val="0"/>
      <w:marBottom w:val="0"/>
      <w:divBdr>
        <w:top w:val="none" w:sz="0" w:space="0" w:color="auto"/>
        <w:left w:val="none" w:sz="0" w:space="0" w:color="auto"/>
        <w:bottom w:val="none" w:sz="0" w:space="0" w:color="auto"/>
        <w:right w:val="none" w:sz="0" w:space="0" w:color="auto"/>
      </w:divBdr>
    </w:div>
    <w:div w:id="743988195">
      <w:bodyDiv w:val="1"/>
      <w:marLeft w:val="0"/>
      <w:marRight w:val="0"/>
      <w:marTop w:val="0"/>
      <w:marBottom w:val="0"/>
      <w:divBdr>
        <w:top w:val="none" w:sz="0" w:space="0" w:color="auto"/>
        <w:left w:val="none" w:sz="0" w:space="0" w:color="auto"/>
        <w:bottom w:val="none" w:sz="0" w:space="0" w:color="auto"/>
        <w:right w:val="none" w:sz="0" w:space="0" w:color="auto"/>
      </w:divBdr>
    </w:div>
    <w:div w:id="744032538">
      <w:bodyDiv w:val="1"/>
      <w:marLeft w:val="0"/>
      <w:marRight w:val="0"/>
      <w:marTop w:val="0"/>
      <w:marBottom w:val="0"/>
      <w:divBdr>
        <w:top w:val="none" w:sz="0" w:space="0" w:color="auto"/>
        <w:left w:val="none" w:sz="0" w:space="0" w:color="auto"/>
        <w:bottom w:val="none" w:sz="0" w:space="0" w:color="auto"/>
        <w:right w:val="none" w:sz="0" w:space="0" w:color="auto"/>
      </w:divBdr>
    </w:div>
    <w:div w:id="744105923">
      <w:bodyDiv w:val="1"/>
      <w:marLeft w:val="0"/>
      <w:marRight w:val="0"/>
      <w:marTop w:val="0"/>
      <w:marBottom w:val="0"/>
      <w:divBdr>
        <w:top w:val="none" w:sz="0" w:space="0" w:color="auto"/>
        <w:left w:val="none" w:sz="0" w:space="0" w:color="auto"/>
        <w:bottom w:val="none" w:sz="0" w:space="0" w:color="auto"/>
        <w:right w:val="none" w:sz="0" w:space="0" w:color="auto"/>
      </w:divBdr>
    </w:div>
    <w:div w:id="744495633">
      <w:bodyDiv w:val="1"/>
      <w:marLeft w:val="0"/>
      <w:marRight w:val="0"/>
      <w:marTop w:val="0"/>
      <w:marBottom w:val="0"/>
      <w:divBdr>
        <w:top w:val="none" w:sz="0" w:space="0" w:color="auto"/>
        <w:left w:val="none" w:sz="0" w:space="0" w:color="auto"/>
        <w:bottom w:val="none" w:sz="0" w:space="0" w:color="auto"/>
        <w:right w:val="none" w:sz="0" w:space="0" w:color="auto"/>
      </w:divBdr>
    </w:div>
    <w:div w:id="744566456">
      <w:bodyDiv w:val="1"/>
      <w:marLeft w:val="0"/>
      <w:marRight w:val="0"/>
      <w:marTop w:val="0"/>
      <w:marBottom w:val="0"/>
      <w:divBdr>
        <w:top w:val="none" w:sz="0" w:space="0" w:color="auto"/>
        <w:left w:val="none" w:sz="0" w:space="0" w:color="auto"/>
        <w:bottom w:val="none" w:sz="0" w:space="0" w:color="auto"/>
        <w:right w:val="none" w:sz="0" w:space="0" w:color="auto"/>
      </w:divBdr>
    </w:div>
    <w:div w:id="744687033">
      <w:bodyDiv w:val="1"/>
      <w:marLeft w:val="0"/>
      <w:marRight w:val="0"/>
      <w:marTop w:val="0"/>
      <w:marBottom w:val="0"/>
      <w:divBdr>
        <w:top w:val="none" w:sz="0" w:space="0" w:color="auto"/>
        <w:left w:val="none" w:sz="0" w:space="0" w:color="auto"/>
        <w:bottom w:val="none" w:sz="0" w:space="0" w:color="auto"/>
        <w:right w:val="none" w:sz="0" w:space="0" w:color="auto"/>
      </w:divBdr>
    </w:div>
    <w:div w:id="744910966">
      <w:bodyDiv w:val="1"/>
      <w:marLeft w:val="0"/>
      <w:marRight w:val="0"/>
      <w:marTop w:val="0"/>
      <w:marBottom w:val="0"/>
      <w:divBdr>
        <w:top w:val="none" w:sz="0" w:space="0" w:color="auto"/>
        <w:left w:val="none" w:sz="0" w:space="0" w:color="auto"/>
        <w:bottom w:val="none" w:sz="0" w:space="0" w:color="auto"/>
        <w:right w:val="none" w:sz="0" w:space="0" w:color="auto"/>
      </w:divBdr>
    </w:div>
    <w:div w:id="744910998">
      <w:bodyDiv w:val="1"/>
      <w:marLeft w:val="0"/>
      <w:marRight w:val="0"/>
      <w:marTop w:val="0"/>
      <w:marBottom w:val="0"/>
      <w:divBdr>
        <w:top w:val="none" w:sz="0" w:space="0" w:color="auto"/>
        <w:left w:val="none" w:sz="0" w:space="0" w:color="auto"/>
        <w:bottom w:val="none" w:sz="0" w:space="0" w:color="auto"/>
        <w:right w:val="none" w:sz="0" w:space="0" w:color="auto"/>
      </w:divBdr>
    </w:div>
    <w:div w:id="744962496">
      <w:bodyDiv w:val="1"/>
      <w:marLeft w:val="0"/>
      <w:marRight w:val="0"/>
      <w:marTop w:val="0"/>
      <w:marBottom w:val="0"/>
      <w:divBdr>
        <w:top w:val="none" w:sz="0" w:space="0" w:color="auto"/>
        <w:left w:val="none" w:sz="0" w:space="0" w:color="auto"/>
        <w:bottom w:val="none" w:sz="0" w:space="0" w:color="auto"/>
        <w:right w:val="none" w:sz="0" w:space="0" w:color="auto"/>
      </w:divBdr>
    </w:div>
    <w:div w:id="745147679">
      <w:bodyDiv w:val="1"/>
      <w:marLeft w:val="0"/>
      <w:marRight w:val="0"/>
      <w:marTop w:val="0"/>
      <w:marBottom w:val="0"/>
      <w:divBdr>
        <w:top w:val="none" w:sz="0" w:space="0" w:color="auto"/>
        <w:left w:val="none" w:sz="0" w:space="0" w:color="auto"/>
        <w:bottom w:val="none" w:sz="0" w:space="0" w:color="auto"/>
        <w:right w:val="none" w:sz="0" w:space="0" w:color="auto"/>
      </w:divBdr>
    </w:div>
    <w:div w:id="745228465">
      <w:bodyDiv w:val="1"/>
      <w:marLeft w:val="0"/>
      <w:marRight w:val="0"/>
      <w:marTop w:val="0"/>
      <w:marBottom w:val="0"/>
      <w:divBdr>
        <w:top w:val="none" w:sz="0" w:space="0" w:color="auto"/>
        <w:left w:val="none" w:sz="0" w:space="0" w:color="auto"/>
        <w:bottom w:val="none" w:sz="0" w:space="0" w:color="auto"/>
        <w:right w:val="none" w:sz="0" w:space="0" w:color="auto"/>
      </w:divBdr>
    </w:div>
    <w:div w:id="745346016">
      <w:bodyDiv w:val="1"/>
      <w:marLeft w:val="0"/>
      <w:marRight w:val="0"/>
      <w:marTop w:val="0"/>
      <w:marBottom w:val="0"/>
      <w:divBdr>
        <w:top w:val="none" w:sz="0" w:space="0" w:color="auto"/>
        <w:left w:val="none" w:sz="0" w:space="0" w:color="auto"/>
        <w:bottom w:val="none" w:sz="0" w:space="0" w:color="auto"/>
        <w:right w:val="none" w:sz="0" w:space="0" w:color="auto"/>
      </w:divBdr>
    </w:div>
    <w:div w:id="745493025">
      <w:bodyDiv w:val="1"/>
      <w:marLeft w:val="0"/>
      <w:marRight w:val="0"/>
      <w:marTop w:val="0"/>
      <w:marBottom w:val="0"/>
      <w:divBdr>
        <w:top w:val="none" w:sz="0" w:space="0" w:color="auto"/>
        <w:left w:val="none" w:sz="0" w:space="0" w:color="auto"/>
        <w:bottom w:val="none" w:sz="0" w:space="0" w:color="auto"/>
        <w:right w:val="none" w:sz="0" w:space="0" w:color="auto"/>
      </w:divBdr>
    </w:div>
    <w:div w:id="745691009">
      <w:bodyDiv w:val="1"/>
      <w:marLeft w:val="0"/>
      <w:marRight w:val="0"/>
      <w:marTop w:val="0"/>
      <w:marBottom w:val="0"/>
      <w:divBdr>
        <w:top w:val="none" w:sz="0" w:space="0" w:color="auto"/>
        <w:left w:val="none" w:sz="0" w:space="0" w:color="auto"/>
        <w:bottom w:val="none" w:sz="0" w:space="0" w:color="auto"/>
        <w:right w:val="none" w:sz="0" w:space="0" w:color="auto"/>
      </w:divBdr>
    </w:div>
    <w:div w:id="745805250">
      <w:bodyDiv w:val="1"/>
      <w:marLeft w:val="0"/>
      <w:marRight w:val="0"/>
      <w:marTop w:val="0"/>
      <w:marBottom w:val="0"/>
      <w:divBdr>
        <w:top w:val="none" w:sz="0" w:space="0" w:color="auto"/>
        <w:left w:val="none" w:sz="0" w:space="0" w:color="auto"/>
        <w:bottom w:val="none" w:sz="0" w:space="0" w:color="auto"/>
        <w:right w:val="none" w:sz="0" w:space="0" w:color="auto"/>
      </w:divBdr>
    </w:div>
    <w:div w:id="745883578">
      <w:bodyDiv w:val="1"/>
      <w:marLeft w:val="0"/>
      <w:marRight w:val="0"/>
      <w:marTop w:val="0"/>
      <w:marBottom w:val="0"/>
      <w:divBdr>
        <w:top w:val="none" w:sz="0" w:space="0" w:color="auto"/>
        <w:left w:val="none" w:sz="0" w:space="0" w:color="auto"/>
        <w:bottom w:val="none" w:sz="0" w:space="0" w:color="auto"/>
        <w:right w:val="none" w:sz="0" w:space="0" w:color="auto"/>
      </w:divBdr>
    </w:div>
    <w:div w:id="745953054">
      <w:bodyDiv w:val="1"/>
      <w:marLeft w:val="0"/>
      <w:marRight w:val="0"/>
      <w:marTop w:val="0"/>
      <w:marBottom w:val="0"/>
      <w:divBdr>
        <w:top w:val="none" w:sz="0" w:space="0" w:color="auto"/>
        <w:left w:val="none" w:sz="0" w:space="0" w:color="auto"/>
        <w:bottom w:val="none" w:sz="0" w:space="0" w:color="auto"/>
        <w:right w:val="none" w:sz="0" w:space="0" w:color="auto"/>
      </w:divBdr>
    </w:div>
    <w:div w:id="746001022">
      <w:bodyDiv w:val="1"/>
      <w:marLeft w:val="0"/>
      <w:marRight w:val="0"/>
      <w:marTop w:val="0"/>
      <w:marBottom w:val="0"/>
      <w:divBdr>
        <w:top w:val="none" w:sz="0" w:space="0" w:color="auto"/>
        <w:left w:val="none" w:sz="0" w:space="0" w:color="auto"/>
        <w:bottom w:val="none" w:sz="0" w:space="0" w:color="auto"/>
        <w:right w:val="none" w:sz="0" w:space="0" w:color="auto"/>
      </w:divBdr>
    </w:div>
    <w:div w:id="746028769">
      <w:bodyDiv w:val="1"/>
      <w:marLeft w:val="0"/>
      <w:marRight w:val="0"/>
      <w:marTop w:val="0"/>
      <w:marBottom w:val="0"/>
      <w:divBdr>
        <w:top w:val="none" w:sz="0" w:space="0" w:color="auto"/>
        <w:left w:val="none" w:sz="0" w:space="0" w:color="auto"/>
        <w:bottom w:val="none" w:sz="0" w:space="0" w:color="auto"/>
        <w:right w:val="none" w:sz="0" w:space="0" w:color="auto"/>
      </w:divBdr>
    </w:div>
    <w:div w:id="746073644">
      <w:bodyDiv w:val="1"/>
      <w:marLeft w:val="0"/>
      <w:marRight w:val="0"/>
      <w:marTop w:val="0"/>
      <w:marBottom w:val="0"/>
      <w:divBdr>
        <w:top w:val="none" w:sz="0" w:space="0" w:color="auto"/>
        <w:left w:val="none" w:sz="0" w:space="0" w:color="auto"/>
        <w:bottom w:val="none" w:sz="0" w:space="0" w:color="auto"/>
        <w:right w:val="none" w:sz="0" w:space="0" w:color="auto"/>
      </w:divBdr>
    </w:div>
    <w:div w:id="746152872">
      <w:bodyDiv w:val="1"/>
      <w:marLeft w:val="0"/>
      <w:marRight w:val="0"/>
      <w:marTop w:val="0"/>
      <w:marBottom w:val="0"/>
      <w:divBdr>
        <w:top w:val="none" w:sz="0" w:space="0" w:color="auto"/>
        <w:left w:val="none" w:sz="0" w:space="0" w:color="auto"/>
        <w:bottom w:val="none" w:sz="0" w:space="0" w:color="auto"/>
        <w:right w:val="none" w:sz="0" w:space="0" w:color="auto"/>
      </w:divBdr>
    </w:div>
    <w:div w:id="746272481">
      <w:bodyDiv w:val="1"/>
      <w:marLeft w:val="0"/>
      <w:marRight w:val="0"/>
      <w:marTop w:val="0"/>
      <w:marBottom w:val="0"/>
      <w:divBdr>
        <w:top w:val="none" w:sz="0" w:space="0" w:color="auto"/>
        <w:left w:val="none" w:sz="0" w:space="0" w:color="auto"/>
        <w:bottom w:val="none" w:sz="0" w:space="0" w:color="auto"/>
        <w:right w:val="none" w:sz="0" w:space="0" w:color="auto"/>
      </w:divBdr>
    </w:div>
    <w:div w:id="746422117">
      <w:bodyDiv w:val="1"/>
      <w:marLeft w:val="0"/>
      <w:marRight w:val="0"/>
      <w:marTop w:val="0"/>
      <w:marBottom w:val="0"/>
      <w:divBdr>
        <w:top w:val="none" w:sz="0" w:space="0" w:color="auto"/>
        <w:left w:val="none" w:sz="0" w:space="0" w:color="auto"/>
        <w:bottom w:val="none" w:sz="0" w:space="0" w:color="auto"/>
        <w:right w:val="none" w:sz="0" w:space="0" w:color="auto"/>
      </w:divBdr>
    </w:div>
    <w:div w:id="746459735">
      <w:bodyDiv w:val="1"/>
      <w:marLeft w:val="0"/>
      <w:marRight w:val="0"/>
      <w:marTop w:val="0"/>
      <w:marBottom w:val="0"/>
      <w:divBdr>
        <w:top w:val="none" w:sz="0" w:space="0" w:color="auto"/>
        <w:left w:val="none" w:sz="0" w:space="0" w:color="auto"/>
        <w:bottom w:val="none" w:sz="0" w:space="0" w:color="auto"/>
        <w:right w:val="none" w:sz="0" w:space="0" w:color="auto"/>
      </w:divBdr>
    </w:div>
    <w:div w:id="746809820">
      <w:bodyDiv w:val="1"/>
      <w:marLeft w:val="0"/>
      <w:marRight w:val="0"/>
      <w:marTop w:val="0"/>
      <w:marBottom w:val="0"/>
      <w:divBdr>
        <w:top w:val="none" w:sz="0" w:space="0" w:color="auto"/>
        <w:left w:val="none" w:sz="0" w:space="0" w:color="auto"/>
        <w:bottom w:val="none" w:sz="0" w:space="0" w:color="auto"/>
        <w:right w:val="none" w:sz="0" w:space="0" w:color="auto"/>
      </w:divBdr>
    </w:div>
    <w:div w:id="747073873">
      <w:bodyDiv w:val="1"/>
      <w:marLeft w:val="0"/>
      <w:marRight w:val="0"/>
      <w:marTop w:val="0"/>
      <w:marBottom w:val="0"/>
      <w:divBdr>
        <w:top w:val="none" w:sz="0" w:space="0" w:color="auto"/>
        <w:left w:val="none" w:sz="0" w:space="0" w:color="auto"/>
        <w:bottom w:val="none" w:sz="0" w:space="0" w:color="auto"/>
        <w:right w:val="none" w:sz="0" w:space="0" w:color="auto"/>
      </w:divBdr>
    </w:div>
    <w:div w:id="747117254">
      <w:bodyDiv w:val="1"/>
      <w:marLeft w:val="0"/>
      <w:marRight w:val="0"/>
      <w:marTop w:val="0"/>
      <w:marBottom w:val="0"/>
      <w:divBdr>
        <w:top w:val="none" w:sz="0" w:space="0" w:color="auto"/>
        <w:left w:val="none" w:sz="0" w:space="0" w:color="auto"/>
        <w:bottom w:val="none" w:sz="0" w:space="0" w:color="auto"/>
        <w:right w:val="none" w:sz="0" w:space="0" w:color="auto"/>
      </w:divBdr>
    </w:div>
    <w:div w:id="747191409">
      <w:bodyDiv w:val="1"/>
      <w:marLeft w:val="0"/>
      <w:marRight w:val="0"/>
      <w:marTop w:val="0"/>
      <w:marBottom w:val="0"/>
      <w:divBdr>
        <w:top w:val="none" w:sz="0" w:space="0" w:color="auto"/>
        <w:left w:val="none" w:sz="0" w:space="0" w:color="auto"/>
        <w:bottom w:val="none" w:sz="0" w:space="0" w:color="auto"/>
        <w:right w:val="none" w:sz="0" w:space="0" w:color="auto"/>
      </w:divBdr>
    </w:div>
    <w:div w:id="747465007">
      <w:bodyDiv w:val="1"/>
      <w:marLeft w:val="0"/>
      <w:marRight w:val="0"/>
      <w:marTop w:val="0"/>
      <w:marBottom w:val="0"/>
      <w:divBdr>
        <w:top w:val="none" w:sz="0" w:space="0" w:color="auto"/>
        <w:left w:val="none" w:sz="0" w:space="0" w:color="auto"/>
        <w:bottom w:val="none" w:sz="0" w:space="0" w:color="auto"/>
        <w:right w:val="none" w:sz="0" w:space="0" w:color="auto"/>
      </w:divBdr>
    </w:div>
    <w:div w:id="747577434">
      <w:bodyDiv w:val="1"/>
      <w:marLeft w:val="0"/>
      <w:marRight w:val="0"/>
      <w:marTop w:val="0"/>
      <w:marBottom w:val="0"/>
      <w:divBdr>
        <w:top w:val="none" w:sz="0" w:space="0" w:color="auto"/>
        <w:left w:val="none" w:sz="0" w:space="0" w:color="auto"/>
        <w:bottom w:val="none" w:sz="0" w:space="0" w:color="auto"/>
        <w:right w:val="none" w:sz="0" w:space="0" w:color="auto"/>
      </w:divBdr>
    </w:div>
    <w:div w:id="747653323">
      <w:bodyDiv w:val="1"/>
      <w:marLeft w:val="0"/>
      <w:marRight w:val="0"/>
      <w:marTop w:val="0"/>
      <w:marBottom w:val="0"/>
      <w:divBdr>
        <w:top w:val="none" w:sz="0" w:space="0" w:color="auto"/>
        <w:left w:val="none" w:sz="0" w:space="0" w:color="auto"/>
        <w:bottom w:val="none" w:sz="0" w:space="0" w:color="auto"/>
        <w:right w:val="none" w:sz="0" w:space="0" w:color="auto"/>
      </w:divBdr>
    </w:div>
    <w:div w:id="747655876">
      <w:bodyDiv w:val="1"/>
      <w:marLeft w:val="0"/>
      <w:marRight w:val="0"/>
      <w:marTop w:val="0"/>
      <w:marBottom w:val="0"/>
      <w:divBdr>
        <w:top w:val="none" w:sz="0" w:space="0" w:color="auto"/>
        <w:left w:val="none" w:sz="0" w:space="0" w:color="auto"/>
        <w:bottom w:val="none" w:sz="0" w:space="0" w:color="auto"/>
        <w:right w:val="none" w:sz="0" w:space="0" w:color="auto"/>
      </w:divBdr>
    </w:div>
    <w:div w:id="747926316">
      <w:bodyDiv w:val="1"/>
      <w:marLeft w:val="0"/>
      <w:marRight w:val="0"/>
      <w:marTop w:val="0"/>
      <w:marBottom w:val="0"/>
      <w:divBdr>
        <w:top w:val="none" w:sz="0" w:space="0" w:color="auto"/>
        <w:left w:val="none" w:sz="0" w:space="0" w:color="auto"/>
        <w:bottom w:val="none" w:sz="0" w:space="0" w:color="auto"/>
        <w:right w:val="none" w:sz="0" w:space="0" w:color="auto"/>
      </w:divBdr>
    </w:div>
    <w:div w:id="747964386">
      <w:bodyDiv w:val="1"/>
      <w:marLeft w:val="0"/>
      <w:marRight w:val="0"/>
      <w:marTop w:val="0"/>
      <w:marBottom w:val="0"/>
      <w:divBdr>
        <w:top w:val="none" w:sz="0" w:space="0" w:color="auto"/>
        <w:left w:val="none" w:sz="0" w:space="0" w:color="auto"/>
        <w:bottom w:val="none" w:sz="0" w:space="0" w:color="auto"/>
        <w:right w:val="none" w:sz="0" w:space="0" w:color="auto"/>
      </w:divBdr>
    </w:div>
    <w:div w:id="747994249">
      <w:bodyDiv w:val="1"/>
      <w:marLeft w:val="0"/>
      <w:marRight w:val="0"/>
      <w:marTop w:val="0"/>
      <w:marBottom w:val="0"/>
      <w:divBdr>
        <w:top w:val="none" w:sz="0" w:space="0" w:color="auto"/>
        <w:left w:val="none" w:sz="0" w:space="0" w:color="auto"/>
        <w:bottom w:val="none" w:sz="0" w:space="0" w:color="auto"/>
        <w:right w:val="none" w:sz="0" w:space="0" w:color="auto"/>
      </w:divBdr>
    </w:div>
    <w:div w:id="748308576">
      <w:bodyDiv w:val="1"/>
      <w:marLeft w:val="0"/>
      <w:marRight w:val="0"/>
      <w:marTop w:val="0"/>
      <w:marBottom w:val="0"/>
      <w:divBdr>
        <w:top w:val="none" w:sz="0" w:space="0" w:color="auto"/>
        <w:left w:val="none" w:sz="0" w:space="0" w:color="auto"/>
        <w:bottom w:val="none" w:sz="0" w:space="0" w:color="auto"/>
        <w:right w:val="none" w:sz="0" w:space="0" w:color="auto"/>
      </w:divBdr>
    </w:div>
    <w:div w:id="748498916">
      <w:bodyDiv w:val="1"/>
      <w:marLeft w:val="0"/>
      <w:marRight w:val="0"/>
      <w:marTop w:val="0"/>
      <w:marBottom w:val="0"/>
      <w:divBdr>
        <w:top w:val="none" w:sz="0" w:space="0" w:color="auto"/>
        <w:left w:val="none" w:sz="0" w:space="0" w:color="auto"/>
        <w:bottom w:val="none" w:sz="0" w:space="0" w:color="auto"/>
        <w:right w:val="none" w:sz="0" w:space="0" w:color="auto"/>
      </w:divBdr>
    </w:div>
    <w:div w:id="748506481">
      <w:bodyDiv w:val="1"/>
      <w:marLeft w:val="0"/>
      <w:marRight w:val="0"/>
      <w:marTop w:val="0"/>
      <w:marBottom w:val="0"/>
      <w:divBdr>
        <w:top w:val="none" w:sz="0" w:space="0" w:color="auto"/>
        <w:left w:val="none" w:sz="0" w:space="0" w:color="auto"/>
        <w:bottom w:val="none" w:sz="0" w:space="0" w:color="auto"/>
        <w:right w:val="none" w:sz="0" w:space="0" w:color="auto"/>
      </w:divBdr>
    </w:div>
    <w:div w:id="748649128">
      <w:bodyDiv w:val="1"/>
      <w:marLeft w:val="0"/>
      <w:marRight w:val="0"/>
      <w:marTop w:val="0"/>
      <w:marBottom w:val="0"/>
      <w:divBdr>
        <w:top w:val="none" w:sz="0" w:space="0" w:color="auto"/>
        <w:left w:val="none" w:sz="0" w:space="0" w:color="auto"/>
        <w:bottom w:val="none" w:sz="0" w:space="0" w:color="auto"/>
        <w:right w:val="none" w:sz="0" w:space="0" w:color="auto"/>
      </w:divBdr>
    </w:div>
    <w:div w:id="748767640">
      <w:bodyDiv w:val="1"/>
      <w:marLeft w:val="0"/>
      <w:marRight w:val="0"/>
      <w:marTop w:val="0"/>
      <w:marBottom w:val="0"/>
      <w:divBdr>
        <w:top w:val="none" w:sz="0" w:space="0" w:color="auto"/>
        <w:left w:val="none" w:sz="0" w:space="0" w:color="auto"/>
        <w:bottom w:val="none" w:sz="0" w:space="0" w:color="auto"/>
        <w:right w:val="none" w:sz="0" w:space="0" w:color="auto"/>
      </w:divBdr>
    </w:div>
    <w:div w:id="749078801">
      <w:bodyDiv w:val="1"/>
      <w:marLeft w:val="0"/>
      <w:marRight w:val="0"/>
      <w:marTop w:val="0"/>
      <w:marBottom w:val="0"/>
      <w:divBdr>
        <w:top w:val="none" w:sz="0" w:space="0" w:color="auto"/>
        <w:left w:val="none" w:sz="0" w:space="0" w:color="auto"/>
        <w:bottom w:val="none" w:sz="0" w:space="0" w:color="auto"/>
        <w:right w:val="none" w:sz="0" w:space="0" w:color="auto"/>
      </w:divBdr>
    </w:div>
    <w:div w:id="749082152">
      <w:bodyDiv w:val="1"/>
      <w:marLeft w:val="0"/>
      <w:marRight w:val="0"/>
      <w:marTop w:val="0"/>
      <w:marBottom w:val="0"/>
      <w:divBdr>
        <w:top w:val="none" w:sz="0" w:space="0" w:color="auto"/>
        <w:left w:val="none" w:sz="0" w:space="0" w:color="auto"/>
        <w:bottom w:val="none" w:sz="0" w:space="0" w:color="auto"/>
        <w:right w:val="none" w:sz="0" w:space="0" w:color="auto"/>
      </w:divBdr>
    </w:div>
    <w:div w:id="749155736">
      <w:bodyDiv w:val="1"/>
      <w:marLeft w:val="0"/>
      <w:marRight w:val="0"/>
      <w:marTop w:val="0"/>
      <w:marBottom w:val="0"/>
      <w:divBdr>
        <w:top w:val="none" w:sz="0" w:space="0" w:color="auto"/>
        <w:left w:val="none" w:sz="0" w:space="0" w:color="auto"/>
        <w:bottom w:val="none" w:sz="0" w:space="0" w:color="auto"/>
        <w:right w:val="none" w:sz="0" w:space="0" w:color="auto"/>
      </w:divBdr>
    </w:div>
    <w:div w:id="749237332">
      <w:bodyDiv w:val="1"/>
      <w:marLeft w:val="0"/>
      <w:marRight w:val="0"/>
      <w:marTop w:val="0"/>
      <w:marBottom w:val="0"/>
      <w:divBdr>
        <w:top w:val="none" w:sz="0" w:space="0" w:color="auto"/>
        <w:left w:val="none" w:sz="0" w:space="0" w:color="auto"/>
        <w:bottom w:val="none" w:sz="0" w:space="0" w:color="auto"/>
        <w:right w:val="none" w:sz="0" w:space="0" w:color="auto"/>
      </w:divBdr>
    </w:div>
    <w:div w:id="749349938">
      <w:bodyDiv w:val="1"/>
      <w:marLeft w:val="0"/>
      <w:marRight w:val="0"/>
      <w:marTop w:val="0"/>
      <w:marBottom w:val="0"/>
      <w:divBdr>
        <w:top w:val="none" w:sz="0" w:space="0" w:color="auto"/>
        <w:left w:val="none" w:sz="0" w:space="0" w:color="auto"/>
        <w:bottom w:val="none" w:sz="0" w:space="0" w:color="auto"/>
        <w:right w:val="none" w:sz="0" w:space="0" w:color="auto"/>
      </w:divBdr>
    </w:div>
    <w:div w:id="749425699">
      <w:bodyDiv w:val="1"/>
      <w:marLeft w:val="0"/>
      <w:marRight w:val="0"/>
      <w:marTop w:val="0"/>
      <w:marBottom w:val="0"/>
      <w:divBdr>
        <w:top w:val="none" w:sz="0" w:space="0" w:color="auto"/>
        <w:left w:val="none" w:sz="0" w:space="0" w:color="auto"/>
        <w:bottom w:val="none" w:sz="0" w:space="0" w:color="auto"/>
        <w:right w:val="none" w:sz="0" w:space="0" w:color="auto"/>
      </w:divBdr>
    </w:div>
    <w:div w:id="749615982">
      <w:bodyDiv w:val="1"/>
      <w:marLeft w:val="0"/>
      <w:marRight w:val="0"/>
      <w:marTop w:val="0"/>
      <w:marBottom w:val="0"/>
      <w:divBdr>
        <w:top w:val="none" w:sz="0" w:space="0" w:color="auto"/>
        <w:left w:val="none" w:sz="0" w:space="0" w:color="auto"/>
        <w:bottom w:val="none" w:sz="0" w:space="0" w:color="auto"/>
        <w:right w:val="none" w:sz="0" w:space="0" w:color="auto"/>
      </w:divBdr>
    </w:div>
    <w:div w:id="749889282">
      <w:bodyDiv w:val="1"/>
      <w:marLeft w:val="0"/>
      <w:marRight w:val="0"/>
      <w:marTop w:val="0"/>
      <w:marBottom w:val="0"/>
      <w:divBdr>
        <w:top w:val="none" w:sz="0" w:space="0" w:color="auto"/>
        <w:left w:val="none" w:sz="0" w:space="0" w:color="auto"/>
        <w:bottom w:val="none" w:sz="0" w:space="0" w:color="auto"/>
        <w:right w:val="none" w:sz="0" w:space="0" w:color="auto"/>
      </w:divBdr>
    </w:div>
    <w:div w:id="750272806">
      <w:bodyDiv w:val="1"/>
      <w:marLeft w:val="0"/>
      <w:marRight w:val="0"/>
      <w:marTop w:val="0"/>
      <w:marBottom w:val="0"/>
      <w:divBdr>
        <w:top w:val="none" w:sz="0" w:space="0" w:color="auto"/>
        <w:left w:val="none" w:sz="0" w:space="0" w:color="auto"/>
        <w:bottom w:val="none" w:sz="0" w:space="0" w:color="auto"/>
        <w:right w:val="none" w:sz="0" w:space="0" w:color="auto"/>
      </w:divBdr>
    </w:div>
    <w:div w:id="750468077">
      <w:bodyDiv w:val="1"/>
      <w:marLeft w:val="0"/>
      <w:marRight w:val="0"/>
      <w:marTop w:val="0"/>
      <w:marBottom w:val="0"/>
      <w:divBdr>
        <w:top w:val="none" w:sz="0" w:space="0" w:color="auto"/>
        <w:left w:val="none" w:sz="0" w:space="0" w:color="auto"/>
        <w:bottom w:val="none" w:sz="0" w:space="0" w:color="auto"/>
        <w:right w:val="none" w:sz="0" w:space="0" w:color="auto"/>
      </w:divBdr>
    </w:div>
    <w:div w:id="750661600">
      <w:bodyDiv w:val="1"/>
      <w:marLeft w:val="0"/>
      <w:marRight w:val="0"/>
      <w:marTop w:val="0"/>
      <w:marBottom w:val="0"/>
      <w:divBdr>
        <w:top w:val="none" w:sz="0" w:space="0" w:color="auto"/>
        <w:left w:val="none" w:sz="0" w:space="0" w:color="auto"/>
        <w:bottom w:val="none" w:sz="0" w:space="0" w:color="auto"/>
        <w:right w:val="none" w:sz="0" w:space="0" w:color="auto"/>
      </w:divBdr>
    </w:div>
    <w:div w:id="750851745">
      <w:bodyDiv w:val="1"/>
      <w:marLeft w:val="0"/>
      <w:marRight w:val="0"/>
      <w:marTop w:val="0"/>
      <w:marBottom w:val="0"/>
      <w:divBdr>
        <w:top w:val="none" w:sz="0" w:space="0" w:color="auto"/>
        <w:left w:val="none" w:sz="0" w:space="0" w:color="auto"/>
        <w:bottom w:val="none" w:sz="0" w:space="0" w:color="auto"/>
        <w:right w:val="none" w:sz="0" w:space="0" w:color="auto"/>
      </w:divBdr>
    </w:div>
    <w:div w:id="751197772">
      <w:bodyDiv w:val="1"/>
      <w:marLeft w:val="0"/>
      <w:marRight w:val="0"/>
      <w:marTop w:val="0"/>
      <w:marBottom w:val="0"/>
      <w:divBdr>
        <w:top w:val="none" w:sz="0" w:space="0" w:color="auto"/>
        <w:left w:val="none" w:sz="0" w:space="0" w:color="auto"/>
        <w:bottom w:val="none" w:sz="0" w:space="0" w:color="auto"/>
        <w:right w:val="none" w:sz="0" w:space="0" w:color="auto"/>
      </w:divBdr>
    </w:div>
    <w:div w:id="751390344">
      <w:bodyDiv w:val="1"/>
      <w:marLeft w:val="0"/>
      <w:marRight w:val="0"/>
      <w:marTop w:val="0"/>
      <w:marBottom w:val="0"/>
      <w:divBdr>
        <w:top w:val="none" w:sz="0" w:space="0" w:color="auto"/>
        <w:left w:val="none" w:sz="0" w:space="0" w:color="auto"/>
        <w:bottom w:val="none" w:sz="0" w:space="0" w:color="auto"/>
        <w:right w:val="none" w:sz="0" w:space="0" w:color="auto"/>
      </w:divBdr>
    </w:div>
    <w:div w:id="751396167">
      <w:bodyDiv w:val="1"/>
      <w:marLeft w:val="0"/>
      <w:marRight w:val="0"/>
      <w:marTop w:val="0"/>
      <w:marBottom w:val="0"/>
      <w:divBdr>
        <w:top w:val="none" w:sz="0" w:space="0" w:color="auto"/>
        <w:left w:val="none" w:sz="0" w:space="0" w:color="auto"/>
        <w:bottom w:val="none" w:sz="0" w:space="0" w:color="auto"/>
        <w:right w:val="none" w:sz="0" w:space="0" w:color="auto"/>
      </w:divBdr>
    </w:div>
    <w:div w:id="751588644">
      <w:bodyDiv w:val="1"/>
      <w:marLeft w:val="0"/>
      <w:marRight w:val="0"/>
      <w:marTop w:val="0"/>
      <w:marBottom w:val="0"/>
      <w:divBdr>
        <w:top w:val="none" w:sz="0" w:space="0" w:color="auto"/>
        <w:left w:val="none" w:sz="0" w:space="0" w:color="auto"/>
        <w:bottom w:val="none" w:sz="0" w:space="0" w:color="auto"/>
        <w:right w:val="none" w:sz="0" w:space="0" w:color="auto"/>
      </w:divBdr>
    </w:div>
    <w:div w:id="751783508">
      <w:bodyDiv w:val="1"/>
      <w:marLeft w:val="0"/>
      <w:marRight w:val="0"/>
      <w:marTop w:val="0"/>
      <w:marBottom w:val="0"/>
      <w:divBdr>
        <w:top w:val="none" w:sz="0" w:space="0" w:color="auto"/>
        <w:left w:val="none" w:sz="0" w:space="0" w:color="auto"/>
        <w:bottom w:val="none" w:sz="0" w:space="0" w:color="auto"/>
        <w:right w:val="none" w:sz="0" w:space="0" w:color="auto"/>
      </w:divBdr>
    </w:div>
    <w:div w:id="751852369">
      <w:bodyDiv w:val="1"/>
      <w:marLeft w:val="0"/>
      <w:marRight w:val="0"/>
      <w:marTop w:val="0"/>
      <w:marBottom w:val="0"/>
      <w:divBdr>
        <w:top w:val="none" w:sz="0" w:space="0" w:color="auto"/>
        <w:left w:val="none" w:sz="0" w:space="0" w:color="auto"/>
        <w:bottom w:val="none" w:sz="0" w:space="0" w:color="auto"/>
        <w:right w:val="none" w:sz="0" w:space="0" w:color="auto"/>
      </w:divBdr>
    </w:div>
    <w:div w:id="752048664">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2897097">
      <w:bodyDiv w:val="1"/>
      <w:marLeft w:val="0"/>
      <w:marRight w:val="0"/>
      <w:marTop w:val="0"/>
      <w:marBottom w:val="0"/>
      <w:divBdr>
        <w:top w:val="none" w:sz="0" w:space="0" w:color="auto"/>
        <w:left w:val="none" w:sz="0" w:space="0" w:color="auto"/>
        <w:bottom w:val="none" w:sz="0" w:space="0" w:color="auto"/>
        <w:right w:val="none" w:sz="0" w:space="0" w:color="auto"/>
      </w:divBdr>
    </w:div>
    <w:div w:id="753167601">
      <w:bodyDiv w:val="1"/>
      <w:marLeft w:val="0"/>
      <w:marRight w:val="0"/>
      <w:marTop w:val="0"/>
      <w:marBottom w:val="0"/>
      <w:divBdr>
        <w:top w:val="none" w:sz="0" w:space="0" w:color="auto"/>
        <w:left w:val="none" w:sz="0" w:space="0" w:color="auto"/>
        <w:bottom w:val="none" w:sz="0" w:space="0" w:color="auto"/>
        <w:right w:val="none" w:sz="0" w:space="0" w:color="auto"/>
      </w:divBdr>
    </w:div>
    <w:div w:id="753168293">
      <w:bodyDiv w:val="1"/>
      <w:marLeft w:val="0"/>
      <w:marRight w:val="0"/>
      <w:marTop w:val="0"/>
      <w:marBottom w:val="0"/>
      <w:divBdr>
        <w:top w:val="none" w:sz="0" w:space="0" w:color="auto"/>
        <w:left w:val="none" w:sz="0" w:space="0" w:color="auto"/>
        <w:bottom w:val="none" w:sz="0" w:space="0" w:color="auto"/>
        <w:right w:val="none" w:sz="0" w:space="0" w:color="auto"/>
      </w:divBdr>
    </w:div>
    <w:div w:id="753207676">
      <w:bodyDiv w:val="1"/>
      <w:marLeft w:val="0"/>
      <w:marRight w:val="0"/>
      <w:marTop w:val="0"/>
      <w:marBottom w:val="0"/>
      <w:divBdr>
        <w:top w:val="none" w:sz="0" w:space="0" w:color="auto"/>
        <w:left w:val="none" w:sz="0" w:space="0" w:color="auto"/>
        <w:bottom w:val="none" w:sz="0" w:space="0" w:color="auto"/>
        <w:right w:val="none" w:sz="0" w:space="0" w:color="auto"/>
      </w:divBdr>
    </w:div>
    <w:div w:id="753555234">
      <w:bodyDiv w:val="1"/>
      <w:marLeft w:val="0"/>
      <w:marRight w:val="0"/>
      <w:marTop w:val="0"/>
      <w:marBottom w:val="0"/>
      <w:divBdr>
        <w:top w:val="none" w:sz="0" w:space="0" w:color="auto"/>
        <w:left w:val="none" w:sz="0" w:space="0" w:color="auto"/>
        <w:bottom w:val="none" w:sz="0" w:space="0" w:color="auto"/>
        <w:right w:val="none" w:sz="0" w:space="0" w:color="auto"/>
      </w:divBdr>
    </w:div>
    <w:div w:id="753934687">
      <w:bodyDiv w:val="1"/>
      <w:marLeft w:val="0"/>
      <w:marRight w:val="0"/>
      <w:marTop w:val="0"/>
      <w:marBottom w:val="0"/>
      <w:divBdr>
        <w:top w:val="none" w:sz="0" w:space="0" w:color="auto"/>
        <w:left w:val="none" w:sz="0" w:space="0" w:color="auto"/>
        <w:bottom w:val="none" w:sz="0" w:space="0" w:color="auto"/>
        <w:right w:val="none" w:sz="0" w:space="0" w:color="auto"/>
      </w:divBdr>
    </w:div>
    <w:div w:id="754012424">
      <w:bodyDiv w:val="1"/>
      <w:marLeft w:val="0"/>
      <w:marRight w:val="0"/>
      <w:marTop w:val="0"/>
      <w:marBottom w:val="0"/>
      <w:divBdr>
        <w:top w:val="none" w:sz="0" w:space="0" w:color="auto"/>
        <w:left w:val="none" w:sz="0" w:space="0" w:color="auto"/>
        <w:bottom w:val="none" w:sz="0" w:space="0" w:color="auto"/>
        <w:right w:val="none" w:sz="0" w:space="0" w:color="auto"/>
      </w:divBdr>
    </w:div>
    <w:div w:id="754136348">
      <w:bodyDiv w:val="1"/>
      <w:marLeft w:val="0"/>
      <w:marRight w:val="0"/>
      <w:marTop w:val="0"/>
      <w:marBottom w:val="0"/>
      <w:divBdr>
        <w:top w:val="none" w:sz="0" w:space="0" w:color="auto"/>
        <w:left w:val="none" w:sz="0" w:space="0" w:color="auto"/>
        <w:bottom w:val="none" w:sz="0" w:space="0" w:color="auto"/>
        <w:right w:val="none" w:sz="0" w:space="0" w:color="auto"/>
      </w:divBdr>
    </w:div>
    <w:div w:id="754286081">
      <w:bodyDiv w:val="1"/>
      <w:marLeft w:val="0"/>
      <w:marRight w:val="0"/>
      <w:marTop w:val="0"/>
      <w:marBottom w:val="0"/>
      <w:divBdr>
        <w:top w:val="none" w:sz="0" w:space="0" w:color="auto"/>
        <w:left w:val="none" w:sz="0" w:space="0" w:color="auto"/>
        <w:bottom w:val="none" w:sz="0" w:space="0" w:color="auto"/>
        <w:right w:val="none" w:sz="0" w:space="0" w:color="auto"/>
      </w:divBdr>
    </w:div>
    <w:div w:id="754398305">
      <w:bodyDiv w:val="1"/>
      <w:marLeft w:val="0"/>
      <w:marRight w:val="0"/>
      <w:marTop w:val="0"/>
      <w:marBottom w:val="0"/>
      <w:divBdr>
        <w:top w:val="none" w:sz="0" w:space="0" w:color="auto"/>
        <w:left w:val="none" w:sz="0" w:space="0" w:color="auto"/>
        <w:bottom w:val="none" w:sz="0" w:space="0" w:color="auto"/>
        <w:right w:val="none" w:sz="0" w:space="0" w:color="auto"/>
      </w:divBdr>
    </w:div>
    <w:div w:id="754398936">
      <w:bodyDiv w:val="1"/>
      <w:marLeft w:val="0"/>
      <w:marRight w:val="0"/>
      <w:marTop w:val="0"/>
      <w:marBottom w:val="0"/>
      <w:divBdr>
        <w:top w:val="none" w:sz="0" w:space="0" w:color="auto"/>
        <w:left w:val="none" w:sz="0" w:space="0" w:color="auto"/>
        <w:bottom w:val="none" w:sz="0" w:space="0" w:color="auto"/>
        <w:right w:val="none" w:sz="0" w:space="0" w:color="auto"/>
      </w:divBdr>
    </w:div>
    <w:div w:id="754589522">
      <w:bodyDiv w:val="1"/>
      <w:marLeft w:val="0"/>
      <w:marRight w:val="0"/>
      <w:marTop w:val="0"/>
      <w:marBottom w:val="0"/>
      <w:divBdr>
        <w:top w:val="none" w:sz="0" w:space="0" w:color="auto"/>
        <w:left w:val="none" w:sz="0" w:space="0" w:color="auto"/>
        <w:bottom w:val="none" w:sz="0" w:space="0" w:color="auto"/>
        <w:right w:val="none" w:sz="0" w:space="0" w:color="auto"/>
      </w:divBdr>
    </w:div>
    <w:div w:id="754784713">
      <w:bodyDiv w:val="1"/>
      <w:marLeft w:val="0"/>
      <w:marRight w:val="0"/>
      <w:marTop w:val="0"/>
      <w:marBottom w:val="0"/>
      <w:divBdr>
        <w:top w:val="none" w:sz="0" w:space="0" w:color="auto"/>
        <w:left w:val="none" w:sz="0" w:space="0" w:color="auto"/>
        <w:bottom w:val="none" w:sz="0" w:space="0" w:color="auto"/>
        <w:right w:val="none" w:sz="0" w:space="0" w:color="auto"/>
      </w:divBdr>
    </w:div>
    <w:div w:id="754865860">
      <w:bodyDiv w:val="1"/>
      <w:marLeft w:val="0"/>
      <w:marRight w:val="0"/>
      <w:marTop w:val="0"/>
      <w:marBottom w:val="0"/>
      <w:divBdr>
        <w:top w:val="none" w:sz="0" w:space="0" w:color="auto"/>
        <w:left w:val="none" w:sz="0" w:space="0" w:color="auto"/>
        <w:bottom w:val="none" w:sz="0" w:space="0" w:color="auto"/>
        <w:right w:val="none" w:sz="0" w:space="0" w:color="auto"/>
      </w:divBdr>
    </w:div>
    <w:div w:id="754932798">
      <w:bodyDiv w:val="1"/>
      <w:marLeft w:val="0"/>
      <w:marRight w:val="0"/>
      <w:marTop w:val="0"/>
      <w:marBottom w:val="0"/>
      <w:divBdr>
        <w:top w:val="none" w:sz="0" w:space="0" w:color="auto"/>
        <w:left w:val="none" w:sz="0" w:space="0" w:color="auto"/>
        <w:bottom w:val="none" w:sz="0" w:space="0" w:color="auto"/>
        <w:right w:val="none" w:sz="0" w:space="0" w:color="auto"/>
      </w:divBdr>
    </w:div>
    <w:div w:id="754976524">
      <w:bodyDiv w:val="1"/>
      <w:marLeft w:val="0"/>
      <w:marRight w:val="0"/>
      <w:marTop w:val="0"/>
      <w:marBottom w:val="0"/>
      <w:divBdr>
        <w:top w:val="none" w:sz="0" w:space="0" w:color="auto"/>
        <w:left w:val="none" w:sz="0" w:space="0" w:color="auto"/>
        <w:bottom w:val="none" w:sz="0" w:space="0" w:color="auto"/>
        <w:right w:val="none" w:sz="0" w:space="0" w:color="auto"/>
      </w:divBdr>
    </w:div>
    <w:div w:id="755639025">
      <w:bodyDiv w:val="1"/>
      <w:marLeft w:val="0"/>
      <w:marRight w:val="0"/>
      <w:marTop w:val="0"/>
      <w:marBottom w:val="0"/>
      <w:divBdr>
        <w:top w:val="none" w:sz="0" w:space="0" w:color="auto"/>
        <w:left w:val="none" w:sz="0" w:space="0" w:color="auto"/>
        <w:bottom w:val="none" w:sz="0" w:space="0" w:color="auto"/>
        <w:right w:val="none" w:sz="0" w:space="0" w:color="auto"/>
      </w:divBdr>
    </w:div>
    <w:div w:id="755976209">
      <w:bodyDiv w:val="1"/>
      <w:marLeft w:val="0"/>
      <w:marRight w:val="0"/>
      <w:marTop w:val="0"/>
      <w:marBottom w:val="0"/>
      <w:divBdr>
        <w:top w:val="none" w:sz="0" w:space="0" w:color="auto"/>
        <w:left w:val="none" w:sz="0" w:space="0" w:color="auto"/>
        <w:bottom w:val="none" w:sz="0" w:space="0" w:color="auto"/>
        <w:right w:val="none" w:sz="0" w:space="0" w:color="auto"/>
      </w:divBdr>
    </w:div>
    <w:div w:id="755976571">
      <w:bodyDiv w:val="1"/>
      <w:marLeft w:val="0"/>
      <w:marRight w:val="0"/>
      <w:marTop w:val="0"/>
      <w:marBottom w:val="0"/>
      <w:divBdr>
        <w:top w:val="none" w:sz="0" w:space="0" w:color="auto"/>
        <w:left w:val="none" w:sz="0" w:space="0" w:color="auto"/>
        <w:bottom w:val="none" w:sz="0" w:space="0" w:color="auto"/>
        <w:right w:val="none" w:sz="0" w:space="0" w:color="auto"/>
      </w:divBdr>
    </w:div>
    <w:div w:id="755980945">
      <w:bodyDiv w:val="1"/>
      <w:marLeft w:val="0"/>
      <w:marRight w:val="0"/>
      <w:marTop w:val="0"/>
      <w:marBottom w:val="0"/>
      <w:divBdr>
        <w:top w:val="none" w:sz="0" w:space="0" w:color="auto"/>
        <w:left w:val="none" w:sz="0" w:space="0" w:color="auto"/>
        <w:bottom w:val="none" w:sz="0" w:space="0" w:color="auto"/>
        <w:right w:val="none" w:sz="0" w:space="0" w:color="auto"/>
      </w:divBdr>
    </w:div>
    <w:div w:id="756095494">
      <w:bodyDiv w:val="1"/>
      <w:marLeft w:val="0"/>
      <w:marRight w:val="0"/>
      <w:marTop w:val="0"/>
      <w:marBottom w:val="0"/>
      <w:divBdr>
        <w:top w:val="none" w:sz="0" w:space="0" w:color="auto"/>
        <w:left w:val="none" w:sz="0" w:space="0" w:color="auto"/>
        <w:bottom w:val="none" w:sz="0" w:space="0" w:color="auto"/>
        <w:right w:val="none" w:sz="0" w:space="0" w:color="auto"/>
      </w:divBdr>
    </w:div>
    <w:div w:id="756173947">
      <w:bodyDiv w:val="1"/>
      <w:marLeft w:val="0"/>
      <w:marRight w:val="0"/>
      <w:marTop w:val="0"/>
      <w:marBottom w:val="0"/>
      <w:divBdr>
        <w:top w:val="none" w:sz="0" w:space="0" w:color="auto"/>
        <w:left w:val="none" w:sz="0" w:space="0" w:color="auto"/>
        <w:bottom w:val="none" w:sz="0" w:space="0" w:color="auto"/>
        <w:right w:val="none" w:sz="0" w:space="0" w:color="auto"/>
      </w:divBdr>
    </w:div>
    <w:div w:id="756249246">
      <w:bodyDiv w:val="1"/>
      <w:marLeft w:val="0"/>
      <w:marRight w:val="0"/>
      <w:marTop w:val="0"/>
      <w:marBottom w:val="0"/>
      <w:divBdr>
        <w:top w:val="none" w:sz="0" w:space="0" w:color="auto"/>
        <w:left w:val="none" w:sz="0" w:space="0" w:color="auto"/>
        <w:bottom w:val="none" w:sz="0" w:space="0" w:color="auto"/>
        <w:right w:val="none" w:sz="0" w:space="0" w:color="auto"/>
      </w:divBdr>
    </w:div>
    <w:div w:id="756361940">
      <w:bodyDiv w:val="1"/>
      <w:marLeft w:val="0"/>
      <w:marRight w:val="0"/>
      <w:marTop w:val="0"/>
      <w:marBottom w:val="0"/>
      <w:divBdr>
        <w:top w:val="none" w:sz="0" w:space="0" w:color="auto"/>
        <w:left w:val="none" w:sz="0" w:space="0" w:color="auto"/>
        <w:bottom w:val="none" w:sz="0" w:space="0" w:color="auto"/>
        <w:right w:val="none" w:sz="0" w:space="0" w:color="auto"/>
      </w:divBdr>
    </w:div>
    <w:div w:id="757289823">
      <w:bodyDiv w:val="1"/>
      <w:marLeft w:val="0"/>
      <w:marRight w:val="0"/>
      <w:marTop w:val="0"/>
      <w:marBottom w:val="0"/>
      <w:divBdr>
        <w:top w:val="none" w:sz="0" w:space="0" w:color="auto"/>
        <w:left w:val="none" w:sz="0" w:space="0" w:color="auto"/>
        <w:bottom w:val="none" w:sz="0" w:space="0" w:color="auto"/>
        <w:right w:val="none" w:sz="0" w:space="0" w:color="auto"/>
      </w:divBdr>
    </w:div>
    <w:div w:id="757294369">
      <w:bodyDiv w:val="1"/>
      <w:marLeft w:val="0"/>
      <w:marRight w:val="0"/>
      <w:marTop w:val="0"/>
      <w:marBottom w:val="0"/>
      <w:divBdr>
        <w:top w:val="none" w:sz="0" w:space="0" w:color="auto"/>
        <w:left w:val="none" w:sz="0" w:space="0" w:color="auto"/>
        <w:bottom w:val="none" w:sz="0" w:space="0" w:color="auto"/>
        <w:right w:val="none" w:sz="0" w:space="0" w:color="auto"/>
      </w:divBdr>
    </w:div>
    <w:div w:id="757361096">
      <w:bodyDiv w:val="1"/>
      <w:marLeft w:val="0"/>
      <w:marRight w:val="0"/>
      <w:marTop w:val="0"/>
      <w:marBottom w:val="0"/>
      <w:divBdr>
        <w:top w:val="none" w:sz="0" w:space="0" w:color="auto"/>
        <w:left w:val="none" w:sz="0" w:space="0" w:color="auto"/>
        <w:bottom w:val="none" w:sz="0" w:space="0" w:color="auto"/>
        <w:right w:val="none" w:sz="0" w:space="0" w:color="auto"/>
      </w:divBdr>
    </w:div>
    <w:div w:id="757747979">
      <w:bodyDiv w:val="1"/>
      <w:marLeft w:val="0"/>
      <w:marRight w:val="0"/>
      <w:marTop w:val="0"/>
      <w:marBottom w:val="0"/>
      <w:divBdr>
        <w:top w:val="none" w:sz="0" w:space="0" w:color="auto"/>
        <w:left w:val="none" w:sz="0" w:space="0" w:color="auto"/>
        <w:bottom w:val="none" w:sz="0" w:space="0" w:color="auto"/>
        <w:right w:val="none" w:sz="0" w:space="0" w:color="auto"/>
      </w:divBdr>
    </w:div>
    <w:div w:id="757870788">
      <w:bodyDiv w:val="1"/>
      <w:marLeft w:val="0"/>
      <w:marRight w:val="0"/>
      <w:marTop w:val="0"/>
      <w:marBottom w:val="0"/>
      <w:divBdr>
        <w:top w:val="none" w:sz="0" w:space="0" w:color="auto"/>
        <w:left w:val="none" w:sz="0" w:space="0" w:color="auto"/>
        <w:bottom w:val="none" w:sz="0" w:space="0" w:color="auto"/>
        <w:right w:val="none" w:sz="0" w:space="0" w:color="auto"/>
      </w:divBdr>
    </w:div>
    <w:div w:id="757941999">
      <w:bodyDiv w:val="1"/>
      <w:marLeft w:val="0"/>
      <w:marRight w:val="0"/>
      <w:marTop w:val="0"/>
      <w:marBottom w:val="0"/>
      <w:divBdr>
        <w:top w:val="none" w:sz="0" w:space="0" w:color="auto"/>
        <w:left w:val="none" w:sz="0" w:space="0" w:color="auto"/>
        <w:bottom w:val="none" w:sz="0" w:space="0" w:color="auto"/>
        <w:right w:val="none" w:sz="0" w:space="0" w:color="auto"/>
      </w:divBdr>
    </w:div>
    <w:div w:id="757944690">
      <w:bodyDiv w:val="1"/>
      <w:marLeft w:val="0"/>
      <w:marRight w:val="0"/>
      <w:marTop w:val="0"/>
      <w:marBottom w:val="0"/>
      <w:divBdr>
        <w:top w:val="none" w:sz="0" w:space="0" w:color="auto"/>
        <w:left w:val="none" w:sz="0" w:space="0" w:color="auto"/>
        <w:bottom w:val="none" w:sz="0" w:space="0" w:color="auto"/>
        <w:right w:val="none" w:sz="0" w:space="0" w:color="auto"/>
      </w:divBdr>
    </w:div>
    <w:div w:id="758137431">
      <w:bodyDiv w:val="1"/>
      <w:marLeft w:val="0"/>
      <w:marRight w:val="0"/>
      <w:marTop w:val="0"/>
      <w:marBottom w:val="0"/>
      <w:divBdr>
        <w:top w:val="none" w:sz="0" w:space="0" w:color="auto"/>
        <w:left w:val="none" w:sz="0" w:space="0" w:color="auto"/>
        <w:bottom w:val="none" w:sz="0" w:space="0" w:color="auto"/>
        <w:right w:val="none" w:sz="0" w:space="0" w:color="auto"/>
      </w:divBdr>
    </w:div>
    <w:div w:id="759714380">
      <w:bodyDiv w:val="1"/>
      <w:marLeft w:val="0"/>
      <w:marRight w:val="0"/>
      <w:marTop w:val="0"/>
      <w:marBottom w:val="0"/>
      <w:divBdr>
        <w:top w:val="none" w:sz="0" w:space="0" w:color="auto"/>
        <w:left w:val="none" w:sz="0" w:space="0" w:color="auto"/>
        <w:bottom w:val="none" w:sz="0" w:space="0" w:color="auto"/>
        <w:right w:val="none" w:sz="0" w:space="0" w:color="auto"/>
      </w:divBdr>
    </w:div>
    <w:div w:id="760102355">
      <w:bodyDiv w:val="1"/>
      <w:marLeft w:val="0"/>
      <w:marRight w:val="0"/>
      <w:marTop w:val="0"/>
      <w:marBottom w:val="0"/>
      <w:divBdr>
        <w:top w:val="none" w:sz="0" w:space="0" w:color="auto"/>
        <w:left w:val="none" w:sz="0" w:space="0" w:color="auto"/>
        <w:bottom w:val="none" w:sz="0" w:space="0" w:color="auto"/>
        <w:right w:val="none" w:sz="0" w:space="0" w:color="auto"/>
      </w:divBdr>
    </w:div>
    <w:div w:id="760103194">
      <w:bodyDiv w:val="1"/>
      <w:marLeft w:val="0"/>
      <w:marRight w:val="0"/>
      <w:marTop w:val="0"/>
      <w:marBottom w:val="0"/>
      <w:divBdr>
        <w:top w:val="none" w:sz="0" w:space="0" w:color="auto"/>
        <w:left w:val="none" w:sz="0" w:space="0" w:color="auto"/>
        <w:bottom w:val="none" w:sz="0" w:space="0" w:color="auto"/>
        <w:right w:val="none" w:sz="0" w:space="0" w:color="auto"/>
      </w:divBdr>
    </w:div>
    <w:div w:id="760299530">
      <w:bodyDiv w:val="1"/>
      <w:marLeft w:val="0"/>
      <w:marRight w:val="0"/>
      <w:marTop w:val="0"/>
      <w:marBottom w:val="0"/>
      <w:divBdr>
        <w:top w:val="none" w:sz="0" w:space="0" w:color="auto"/>
        <w:left w:val="none" w:sz="0" w:space="0" w:color="auto"/>
        <w:bottom w:val="none" w:sz="0" w:space="0" w:color="auto"/>
        <w:right w:val="none" w:sz="0" w:space="0" w:color="auto"/>
      </w:divBdr>
    </w:div>
    <w:div w:id="760487357">
      <w:bodyDiv w:val="1"/>
      <w:marLeft w:val="0"/>
      <w:marRight w:val="0"/>
      <w:marTop w:val="0"/>
      <w:marBottom w:val="0"/>
      <w:divBdr>
        <w:top w:val="none" w:sz="0" w:space="0" w:color="auto"/>
        <w:left w:val="none" w:sz="0" w:space="0" w:color="auto"/>
        <w:bottom w:val="none" w:sz="0" w:space="0" w:color="auto"/>
        <w:right w:val="none" w:sz="0" w:space="0" w:color="auto"/>
      </w:divBdr>
    </w:div>
    <w:div w:id="760490558">
      <w:bodyDiv w:val="1"/>
      <w:marLeft w:val="0"/>
      <w:marRight w:val="0"/>
      <w:marTop w:val="0"/>
      <w:marBottom w:val="0"/>
      <w:divBdr>
        <w:top w:val="none" w:sz="0" w:space="0" w:color="auto"/>
        <w:left w:val="none" w:sz="0" w:space="0" w:color="auto"/>
        <w:bottom w:val="none" w:sz="0" w:space="0" w:color="auto"/>
        <w:right w:val="none" w:sz="0" w:space="0" w:color="auto"/>
      </w:divBdr>
    </w:div>
    <w:div w:id="760495368">
      <w:bodyDiv w:val="1"/>
      <w:marLeft w:val="0"/>
      <w:marRight w:val="0"/>
      <w:marTop w:val="0"/>
      <w:marBottom w:val="0"/>
      <w:divBdr>
        <w:top w:val="none" w:sz="0" w:space="0" w:color="auto"/>
        <w:left w:val="none" w:sz="0" w:space="0" w:color="auto"/>
        <w:bottom w:val="none" w:sz="0" w:space="0" w:color="auto"/>
        <w:right w:val="none" w:sz="0" w:space="0" w:color="auto"/>
      </w:divBdr>
    </w:div>
    <w:div w:id="761344232">
      <w:bodyDiv w:val="1"/>
      <w:marLeft w:val="0"/>
      <w:marRight w:val="0"/>
      <w:marTop w:val="0"/>
      <w:marBottom w:val="0"/>
      <w:divBdr>
        <w:top w:val="none" w:sz="0" w:space="0" w:color="auto"/>
        <w:left w:val="none" w:sz="0" w:space="0" w:color="auto"/>
        <w:bottom w:val="none" w:sz="0" w:space="0" w:color="auto"/>
        <w:right w:val="none" w:sz="0" w:space="0" w:color="auto"/>
      </w:divBdr>
    </w:div>
    <w:div w:id="761412145">
      <w:bodyDiv w:val="1"/>
      <w:marLeft w:val="0"/>
      <w:marRight w:val="0"/>
      <w:marTop w:val="0"/>
      <w:marBottom w:val="0"/>
      <w:divBdr>
        <w:top w:val="none" w:sz="0" w:space="0" w:color="auto"/>
        <w:left w:val="none" w:sz="0" w:space="0" w:color="auto"/>
        <w:bottom w:val="none" w:sz="0" w:space="0" w:color="auto"/>
        <w:right w:val="none" w:sz="0" w:space="0" w:color="auto"/>
      </w:divBdr>
    </w:div>
    <w:div w:id="761415901">
      <w:bodyDiv w:val="1"/>
      <w:marLeft w:val="0"/>
      <w:marRight w:val="0"/>
      <w:marTop w:val="0"/>
      <w:marBottom w:val="0"/>
      <w:divBdr>
        <w:top w:val="none" w:sz="0" w:space="0" w:color="auto"/>
        <w:left w:val="none" w:sz="0" w:space="0" w:color="auto"/>
        <w:bottom w:val="none" w:sz="0" w:space="0" w:color="auto"/>
        <w:right w:val="none" w:sz="0" w:space="0" w:color="auto"/>
      </w:divBdr>
    </w:div>
    <w:div w:id="761485675">
      <w:bodyDiv w:val="1"/>
      <w:marLeft w:val="0"/>
      <w:marRight w:val="0"/>
      <w:marTop w:val="0"/>
      <w:marBottom w:val="0"/>
      <w:divBdr>
        <w:top w:val="none" w:sz="0" w:space="0" w:color="auto"/>
        <w:left w:val="none" w:sz="0" w:space="0" w:color="auto"/>
        <w:bottom w:val="none" w:sz="0" w:space="0" w:color="auto"/>
        <w:right w:val="none" w:sz="0" w:space="0" w:color="auto"/>
      </w:divBdr>
    </w:div>
    <w:div w:id="761799551">
      <w:bodyDiv w:val="1"/>
      <w:marLeft w:val="0"/>
      <w:marRight w:val="0"/>
      <w:marTop w:val="0"/>
      <w:marBottom w:val="0"/>
      <w:divBdr>
        <w:top w:val="none" w:sz="0" w:space="0" w:color="auto"/>
        <w:left w:val="none" w:sz="0" w:space="0" w:color="auto"/>
        <w:bottom w:val="none" w:sz="0" w:space="0" w:color="auto"/>
        <w:right w:val="none" w:sz="0" w:space="0" w:color="auto"/>
      </w:divBdr>
    </w:div>
    <w:div w:id="761921965">
      <w:bodyDiv w:val="1"/>
      <w:marLeft w:val="0"/>
      <w:marRight w:val="0"/>
      <w:marTop w:val="0"/>
      <w:marBottom w:val="0"/>
      <w:divBdr>
        <w:top w:val="none" w:sz="0" w:space="0" w:color="auto"/>
        <w:left w:val="none" w:sz="0" w:space="0" w:color="auto"/>
        <w:bottom w:val="none" w:sz="0" w:space="0" w:color="auto"/>
        <w:right w:val="none" w:sz="0" w:space="0" w:color="auto"/>
      </w:divBdr>
    </w:div>
    <w:div w:id="762066341">
      <w:bodyDiv w:val="1"/>
      <w:marLeft w:val="0"/>
      <w:marRight w:val="0"/>
      <w:marTop w:val="0"/>
      <w:marBottom w:val="0"/>
      <w:divBdr>
        <w:top w:val="none" w:sz="0" w:space="0" w:color="auto"/>
        <w:left w:val="none" w:sz="0" w:space="0" w:color="auto"/>
        <w:bottom w:val="none" w:sz="0" w:space="0" w:color="auto"/>
        <w:right w:val="none" w:sz="0" w:space="0" w:color="auto"/>
      </w:divBdr>
    </w:div>
    <w:div w:id="762265108">
      <w:bodyDiv w:val="1"/>
      <w:marLeft w:val="0"/>
      <w:marRight w:val="0"/>
      <w:marTop w:val="0"/>
      <w:marBottom w:val="0"/>
      <w:divBdr>
        <w:top w:val="none" w:sz="0" w:space="0" w:color="auto"/>
        <w:left w:val="none" w:sz="0" w:space="0" w:color="auto"/>
        <w:bottom w:val="none" w:sz="0" w:space="0" w:color="auto"/>
        <w:right w:val="none" w:sz="0" w:space="0" w:color="auto"/>
      </w:divBdr>
    </w:div>
    <w:div w:id="762383531">
      <w:bodyDiv w:val="1"/>
      <w:marLeft w:val="0"/>
      <w:marRight w:val="0"/>
      <w:marTop w:val="0"/>
      <w:marBottom w:val="0"/>
      <w:divBdr>
        <w:top w:val="none" w:sz="0" w:space="0" w:color="auto"/>
        <w:left w:val="none" w:sz="0" w:space="0" w:color="auto"/>
        <w:bottom w:val="none" w:sz="0" w:space="0" w:color="auto"/>
        <w:right w:val="none" w:sz="0" w:space="0" w:color="auto"/>
      </w:divBdr>
    </w:div>
    <w:div w:id="762534887">
      <w:bodyDiv w:val="1"/>
      <w:marLeft w:val="0"/>
      <w:marRight w:val="0"/>
      <w:marTop w:val="0"/>
      <w:marBottom w:val="0"/>
      <w:divBdr>
        <w:top w:val="none" w:sz="0" w:space="0" w:color="auto"/>
        <w:left w:val="none" w:sz="0" w:space="0" w:color="auto"/>
        <w:bottom w:val="none" w:sz="0" w:space="0" w:color="auto"/>
        <w:right w:val="none" w:sz="0" w:space="0" w:color="auto"/>
      </w:divBdr>
    </w:div>
    <w:div w:id="763039492">
      <w:bodyDiv w:val="1"/>
      <w:marLeft w:val="0"/>
      <w:marRight w:val="0"/>
      <w:marTop w:val="0"/>
      <w:marBottom w:val="0"/>
      <w:divBdr>
        <w:top w:val="none" w:sz="0" w:space="0" w:color="auto"/>
        <w:left w:val="none" w:sz="0" w:space="0" w:color="auto"/>
        <w:bottom w:val="none" w:sz="0" w:space="0" w:color="auto"/>
        <w:right w:val="none" w:sz="0" w:space="0" w:color="auto"/>
      </w:divBdr>
    </w:div>
    <w:div w:id="763378413">
      <w:bodyDiv w:val="1"/>
      <w:marLeft w:val="0"/>
      <w:marRight w:val="0"/>
      <w:marTop w:val="0"/>
      <w:marBottom w:val="0"/>
      <w:divBdr>
        <w:top w:val="none" w:sz="0" w:space="0" w:color="auto"/>
        <w:left w:val="none" w:sz="0" w:space="0" w:color="auto"/>
        <w:bottom w:val="none" w:sz="0" w:space="0" w:color="auto"/>
        <w:right w:val="none" w:sz="0" w:space="0" w:color="auto"/>
      </w:divBdr>
    </w:div>
    <w:div w:id="763574331">
      <w:bodyDiv w:val="1"/>
      <w:marLeft w:val="0"/>
      <w:marRight w:val="0"/>
      <w:marTop w:val="0"/>
      <w:marBottom w:val="0"/>
      <w:divBdr>
        <w:top w:val="none" w:sz="0" w:space="0" w:color="auto"/>
        <w:left w:val="none" w:sz="0" w:space="0" w:color="auto"/>
        <w:bottom w:val="none" w:sz="0" w:space="0" w:color="auto"/>
        <w:right w:val="none" w:sz="0" w:space="0" w:color="auto"/>
      </w:divBdr>
    </w:div>
    <w:div w:id="764114877">
      <w:bodyDiv w:val="1"/>
      <w:marLeft w:val="0"/>
      <w:marRight w:val="0"/>
      <w:marTop w:val="0"/>
      <w:marBottom w:val="0"/>
      <w:divBdr>
        <w:top w:val="none" w:sz="0" w:space="0" w:color="auto"/>
        <w:left w:val="none" w:sz="0" w:space="0" w:color="auto"/>
        <w:bottom w:val="none" w:sz="0" w:space="0" w:color="auto"/>
        <w:right w:val="none" w:sz="0" w:space="0" w:color="auto"/>
      </w:divBdr>
    </w:div>
    <w:div w:id="764493455">
      <w:bodyDiv w:val="1"/>
      <w:marLeft w:val="0"/>
      <w:marRight w:val="0"/>
      <w:marTop w:val="0"/>
      <w:marBottom w:val="0"/>
      <w:divBdr>
        <w:top w:val="none" w:sz="0" w:space="0" w:color="auto"/>
        <w:left w:val="none" w:sz="0" w:space="0" w:color="auto"/>
        <w:bottom w:val="none" w:sz="0" w:space="0" w:color="auto"/>
        <w:right w:val="none" w:sz="0" w:space="0" w:color="auto"/>
      </w:divBdr>
    </w:div>
    <w:div w:id="764693582">
      <w:bodyDiv w:val="1"/>
      <w:marLeft w:val="0"/>
      <w:marRight w:val="0"/>
      <w:marTop w:val="0"/>
      <w:marBottom w:val="0"/>
      <w:divBdr>
        <w:top w:val="none" w:sz="0" w:space="0" w:color="auto"/>
        <w:left w:val="none" w:sz="0" w:space="0" w:color="auto"/>
        <w:bottom w:val="none" w:sz="0" w:space="0" w:color="auto"/>
        <w:right w:val="none" w:sz="0" w:space="0" w:color="auto"/>
      </w:divBdr>
    </w:div>
    <w:div w:id="764771366">
      <w:bodyDiv w:val="1"/>
      <w:marLeft w:val="0"/>
      <w:marRight w:val="0"/>
      <w:marTop w:val="0"/>
      <w:marBottom w:val="0"/>
      <w:divBdr>
        <w:top w:val="none" w:sz="0" w:space="0" w:color="auto"/>
        <w:left w:val="none" w:sz="0" w:space="0" w:color="auto"/>
        <w:bottom w:val="none" w:sz="0" w:space="0" w:color="auto"/>
        <w:right w:val="none" w:sz="0" w:space="0" w:color="auto"/>
      </w:divBdr>
    </w:div>
    <w:div w:id="764964459">
      <w:bodyDiv w:val="1"/>
      <w:marLeft w:val="0"/>
      <w:marRight w:val="0"/>
      <w:marTop w:val="0"/>
      <w:marBottom w:val="0"/>
      <w:divBdr>
        <w:top w:val="none" w:sz="0" w:space="0" w:color="auto"/>
        <w:left w:val="none" w:sz="0" w:space="0" w:color="auto"/>
        <w:bottom w:val="none" w:sz="0" w:space="0" w:color="auto"/>
        <w:right w:val="none" w:sz="0" w:space="0" w:color="auto"/>
      </w:divBdr>
    </w:div>
    <w:div w:id="765461329">
      <w:bodyDiv w:val="1"/>
      <w:marLeft w:val="0"/>
      <w:marRight w:val="0"/>
      <w:marTop w:val="0"/>
      <w:marBottom w:val="0"/>
      <w:divBdr>
        <w:top w:val="none" w:sz="0" w:space="0" w:color="auto"/>
        <w:left w:val="none" w:sz="0" w:space="0" w:color="auto"/>
        <w:bottom w:val="none" w:sz="0" w:space="0" w:color="auto"/>
        <w:right w:val="none" w:sz="0" w:space="0" w:color="auto"/>
      </w:divBdr>
    </w:div>
    <w:div w:id="765463963">
      <w:bodyDiv w:val="1"/>
      <w:marLeft w:val="0"/>
      <w:marRight w:val="0"/>
      <w:marTop w:val="0"/>
      <w:marBottom w:val="0"/>
      <w:divBdr>
        <w:top w:val="none" w:sz="0" w:space="0" w:color="auto"/>
        <w:left w:val="none" w:sz="0" w:space="0" w:color="auto"/>
        <w:bottom w:val="none" w:sz="0" w:space="0" w:color="auto"/>
        <w:right w:val="none" w:sz="0" w:space="0" w:color="auto"/>
      </w:divBdr>
    </w:div>
    <w:div w:id="765806887">
      <w:bodyDiv w:val="1"/>
      <w:marLeft w:val="0"/>
      <w:marRight w:val="0"/>
      <w:marTop w:val="0"/>
      <w:marBottom w:val="0"/>
      <w:divBdr>
        <w:top w:val="none" w:sz="0" w:space="0" w:color="auto"/>
        <w:left w:val="none" w:sz="0" w:space="0" w:color="auto"/>
        <w:bottom w:val="none" w:sz="0" w:space="0" w:color="auto"/>
        <w:right w:val="none" w:sz="0" w:space="0" w:color="auto"/>
      </w:divBdr>
    </w:div>
    <w:div w:id="765854644">
      <w:bodyDiv w:val="1"/>
      <w:marLeft w:val="0"/>
      <w:marRight w:val="0"/>
      <w:marTop w:val="0"/>
      <w:marBottom w:val="0"/>
      <w:divBdr>
        <w:top w:val="none" w:sz="0" w:space="0" w:color="auto"/>
        <w:left w:val="none" w:sz="0" w:space="0" w:color="auto"/>
        <w:bottom w:val="none" w:sz="0" w:space="0" w:color="auto"/>
        <w:right w:val="none" w:sz="0" w:space="0" w:color="auto"/>
      </w:divBdr>
    </w:div>
    <w:div w:id="766271698">
      <w:bodyDiv w:val="1"/>
      <w:marLeft w:val="0"/>
      <w:marRight w:val="0"/>
      <w:marTop w:val="0"/>
      <w:marBottom w:val="0"/>
      <w:divBdr>
        <w:top w:val="none" w:sz="0" w:space="0" w:color="auto"/>
        <w:left w:val="none" w:sz="0" w:space="0" w:color="auto"/>
        <w:bottom w:val="none" w:sz="0" w:space="0" w:color="auto"/>
        <w:right w:val="none" w:sz="0" w:space="0" w:color="auto"/>
      </w:divBdr>
    </w:div>
    <w:div w:id="766581929">
      <w:bodyDiv w:val="1"/>
      <w:marLeft w:val="0"/>
      <w:marRight w:val="0"/>
      <w:marTop w:val="0"/>
      <w:marBottom w:val="0"/>
      <w:divBdr>
        <w:top w:val="none" w:sz="0" w:space="0" w:color="auto"/>
        <w:left w:val="none" w:sz="0" w:space="0" w:color="auto"/>
        <w:bottom w:val="none" w:sz="0" w:space="0" w:color="auto"/>
        <w:right w:val="none" w:sz="0" w:space="0" w:color="auto"/>
      </w:divBdr>
    </w:div>
    <w:div w:id="766970896">
      <w:bodyDiv w:val="1"/>
      <w:marLeft w:val="0"/>
      <w:marRight w:val="0"/>
      <w:marTop w:val="0"/>
      <w:marBottom w:val="0"/>
      <w:divBdr>
        <w:top w:val="none" w:sz="0" w:space="0" w:color="auto"/>
        <w:left w:val="none" w:sz="0" w:space="0" w:color="auto"/>
        <w:bottom w:val="none" w:sz="0" w:space="0" w:color="auto"/>
        <w:right w:val="none" w:sz="0" w:space="0" w:color="auto"/>
      </w:divBdr>
    </w:div>
    <w:div w:id="767114623">
      <w:bodyDiv w:val="1"/>
      <w:marLeft w:val="0"/>
      <w:marRight w:val="0"/>
      <w:marTop w:val="0"/>
      <w:marBottom w:val="0"/>
      <w:divBdr>
        <w:top w:val="none" w:sz="0" w:space="0" w:color="auto"/>
        <w:left w:val="none" w:sz="0" w:space="0" w:color="auto"/>
        <w:bottom w:val="none" w:sz="0" w:space="0" w:color="auto"/>
        <w:right w:val="none" w:sz="0" w:space="0" w:color="auto"/>
      </w:divBdr>
    </w:div>
    <w:div w:id="767191673">
      <w:bodyDiv w:val="1"/>
      <w:marLeft w:val="0"/>
      <w:marRight w:val="0"/>
      <w:marTop w:val="0"/>
      <w:marBottom w:val="0"/>
      <w:divBdr>
        <w:top w:val="none" w:sz="0" w:space="0" w:color="auto"/>
        <w:left w:val="none" w:sz="0" w:space="0" w:color="auto"/>
        <w:bottom w:val="none" w:sz="0" w:space="0" w:color="auto"/>
        <w:right w:val="none" w:sz="0" w:space="0" w:color="auto"/>
      </w:divBdr>
    </w:div>
    <w:div w:id="767503960">
      <w:bodyDiv w:val="1"/>
      <w:marLeft w:val="0"/>
      <w:marRight w:val="0"/>
      <w:marTop w:val="0"/>
      <w:marBottom w:val="0"/>
      <w:divBdr>
        <w:top w:val="none" w:sz="0" w:space="0" w:color="auto"/>
        <w:left w:val="none" w:sz="0" w:space="0" w:color="auto"/>
        <w:bottom w:val="none" w:sz="0" w:space="0" w:color="auto"/>
        <w:right w:val="none" w:sz="0" w:space="0" w:color="auto"/>
      </w:divBdr>
    </w:div>
    <w:div w:id="767578807">
      <w:bodyDiv w:val="1"/>
      <w:marLeft w:val="0"/>
      <w:marRight w:val="0"/>
      <w:marTop w:val="0"/>
      <w:marBottom w:val="0"/>
      <w:divBdr>
        <w:top w:val="none" w:sz="0" w:space="0" w:color="auto"/>
        <w:left w:val="none" w:sz="0" w:space="0" w:color="auto"/>
        <w:bottom w:val="none" w:sz="0" w:space="0" w:color="auto"/>
        <w:right w:val="none" w:sz="0" w:space="0" w:color="auto"/>
      </w:divBdr>
    </w:div>
    <w:div w:id="767694379">
      <w:bodyDiv w:val="1"/>
      <w:marLeft w:val="0"/>
      <w:marRight w:val="0"/>
      <w:marTop w:val="0"/>
      <w:marBottom w:val="0"/>
      <w:divBdr>
        <w:top w:val="none" w:sz="0" w:space="0" w:color="auto"/>
        <w:left w:val="none" w:sz="0" w:space="0" w:color="auto"/>
        <w:bottom w:val="none" w:sz="0" w:space="0" w:color="auto"/>
        <w:right w:val="none" w:sz="0" w:space="0" w:color="auto"/>
      </w:divBdr>
    </w:div>
    <w:div w:id="767770700">
      <w:bodyDiv w:val="1"/>
      <w:marLeft w:val="0"/>
      <w:marRight w:val="0"/>
      <w:marTop w:val="0"/>
      <w:marBottom w:val="0"/>
      <w:divBdr>
        <w:top w:val="none" w:sz="0" w:space="0" w:color="auto"/>
        <w:left w:val="none" w:sz="0" w:space="0" w:color="auto"/>
        <w:bottom w:val="none" w:sz="0" w:space="0" w:color="auto"/>
        <w:right w:val="none" w:sz="0" w:space="0" w:color="auto"/>
      </w:divBdr>
    </w:div>
    <w:div w:id="767776949">
      <w:bodyDiv w:val="1"/>
      <w:marLeft w:val="0"/>
      <w:marRight w:val="0"/>
      <w:marTop w:val="0"/>
      <w:marBottom w:val="0"/>
      <w:divBdr>
        <w:top w:val="none" w:sz="0" w:space="0" w:color="auto"/>
        <w:left w:val="none" w:sz="0" w:space="0" w:color="auto"/>
        <w:bottom w:val="none" w:sz="0" w:space="0" w:color="auto"/>
        <w:right w:val="none" w:sz="0" w:space="0" w:color="auto"/>
      </w:divBdr>
    </w:div>
    <w:div w:id="768042076">
      <w:bodyDiv w:val="1"/>
      <w:marLeft w:val="0"/>
      <w:marRight w:val="0"/>
      <w:marTop w:val="0"/>
      <w:marBottom w:val="0"/>
      <w:divBdr>
        <w:top w:val="none" w:sz="0" w:space="0" w:color="auto"/>
        <w:left w:val="none" w:sz="0" w:space="0" w:color="auto"/>
        <w:bottom w:val="none" w:sz="0" w:space="0" w:color="auto"/>
        <w:right w:val="none" w:sz="0" w:space="0" w:color="auto"/>
      </w:divBdr>
    </w:div>
    <w:div w:id="768046316">
      <w:bodyDiv w:val="1"/>
      <w:marLeft w:val="0"/>
      <w:marRight w:val="0"/>
      <w:marTop w:val="0"/>
      <w:marBottom w:val="0"/>
      <w:divBdr>
        <w:top w:val="none" w:sz="0" w:space="0" w:color="auto"/>
        <w:left w:val="none" w:sz="0" w:space="0" w:color="auto"/>
        <w:bottom w:val="none" w:sz="0" w:space="0" w:color="auto"/>
        <w:right w:val="none" w:sz="0" w:space="0" w:color="auto"/>
      </w:divBdr>
    </w:div>
    <w:div w:id="768427431">
      <w:bodyDiv w:val="1"/>
      <w:marLeft w:val="0"/>
      <w:marRight w:val="0"/>
      <w:marTop w:val="0"/>
      <w:marBottom w:val="0"/>
      <w:divBdr>
        <w:top w:val="none" w:sz="0" w:space="0" w:color="auto"/>
        <w:left w:val="none" w:sz="0" w:space="0" w:color="auto"/>
        <w:bottom w:val="none" w:sz="0" w:space="0" w:color="auto"/>
        <w:right w:val="none" w:sz="0" w:space="0" w:color="auto"/>
      </w:divBdr>
    </w:div>
    <w:div w:id="768504228">
      <w:bodyDiv w:val="1"/>
      <w:marLeft w:val="0"/>
      <w:marRight w:val="0"/>
      <w:marTop w:val="0"/>
      <w:marBottom w:val="0"/>
      <w:divBdr>
        <w:top w:val="none" w:sz="0" w:space="0" w:color="auto"/>
        <w:left w:val="none" w:sz="0" w:space="0" w:color="auto"/>
        <w:bottom w:val="none" w:sz="0" w:space="0" w:color="auto"/>
        <w:right w:val="none" w:sz="0" w:space="0" w:color="auto"/>
      </w:divBdr>
    </w:div>
    <w:div w:id="768548646">
      <w:bodyDiv w:val="1"/>
      <w:marLeft w:val="0"/>
      <w:marRight w:val="0"/>
      <w:marTop w:val="0"/>
      <w:marBottom w:val="0"/>
      <w:divBdr>
        <w:top w:val="none" w:sz="0" w:space="0" w:color="auto"/>
        <w:left w:val="none" w:sz="0" w:space="0" w:color="auto"/>
        <w:bottom w:val="none" w:sz="0" w:space="0" w:color="auto"/>
        <w:right w:val="none" w:sz="0" w:space="0" w:color="auto"/>
      </w:divBdr>
    </w:div>
    <w:div w:id="768550746">
      <w:bodyDiv w:val="1"/>
      <w:marLeft w:val="0"/>
      <w:marRight w:val="0"/>
      <w:marTop w:val="0"/>
      <w:marBottom w:val="0"/>
      <w:divBdr>
        <w:top w:val="none" w:sz="0" w:space="0" w:color="auto"/>
        <w:left w:val="none" w:sz="0" w:space="0" w:color="auto"/>
        <w:bottom w:val="none" w:sz="0" w:space="0" w:color="auto"/>
        <w:right w:val="none" w:sz="0" w:space="0" w:color="auto"/>
      </w:divBdr>
    </w:div>
    <w:div w:id="768626041">
      <w:bodyDiv w:val="1"/>
      <w:marLeft w:val="0"/>
      <w:marRight w:val="0"/>
      <w:marTop w:val="0"/>
      <w:marBottom w:val="0"/>
      <w:divBdr>
        <w:top w:val="none" w:sz="0" w:space="0" w:color="auto"/>
        <w:left w:val="none" w:sz="0" w:space="0" w:color="auto"/>
        <w:bottom w:val="none" w:sz="0" w:space="0" w:color="auto"/>
        <w:right w:val="none" w:sz="0" w:space="0" w:color="auto"/>
      </w:divBdr>
    </w:div>
    <w:div w:id="769158271">
      <w:bodyDiv w:val="1"/>
      <w:marLeft w:val="0"/>
      <w:marRight w:val="0"/>
      <w:marTop w:val="0"/>
      <w:marBottom w:val="0"/>
      <w:divBdr>
        <w:top w:val="none" w:sz="0" w:space="0" w:color="auto"/>
        <w:left w:val="none" w:sz="0" w:space="0" w:color="auto"/>
        <w:bottom w:val="none" w:sz="0" w:space="0" w:color="auto"/>
        <w:right w:val="none" w:sz="0" w:space="0" w:color="auto"/>
      </w:divBdr>
    </w:div>
    <w:div w:id="769468302">
      <w:bodyDiv w:val="1"/>
      <w:marLeft w:val="0"/>
      <w:marRight w:val="0"/>
      <w:marTop w:val="0"/>
      <w:marBottom w:val="0"/>
      <w:divBdr>
        <w:top w:val="none" w:sz="0" w:space="0" w:color="auto"/>
        <w:left w:val="none" w:sz="0" w:space="0" w:color="auto"/>
        <w:bottom w:val="none" w:sz="0" w:space="0" w:color="auto"/>
        <w:right w:val="none" w:sz="0" w:space="0" w:color="auto"/>
      </w:divBdr>
    </w:div>
    <w:div w:id="769618100">
      <w:bodyDiv w:val="1"/>
      <w:marLeft w:val="0"/>
      <w:marRight w:val="0"/>
      <w:marTop w:val="0"/>
      <w:marBottom w:val="0"/>
      <w:divBdr>
        <w:top w:val="none" w:sz="0" w:space="0" w:color="auto"/>
        <w:left w:val="none" w:sz="0" w:space="0" w:color="auto"/>
        <w:bottom w:val="none" w:sz="0" w:space="0" w:color="auto"/>
        <w:right w:val="none" w:sz="0" w:space="0" w:color="auto"/>
      </w:divBdr>
    </w:div>
    <w:div w:id="769667063">
      <w:bodyDiv w:val="1"/>
      <w:marLeft w:val="0"/>
      <w:marRight w:val="0"/>
      <w:marTop w:val="0"/>
      <w:marBottom w:val="0"/>
      <w:divBdr>
        <w:top w:val="none" w:sz="0" w:space="0" w:color="auto"/>
        <w:left w:val="none" w:sz="0" w:space="0" w:color="auto"/>
        <w:bottom w:val="none" w:sz="0" w:space="0" w:color="auto"/>
        <w:right w:val="none" w:sz="0" w:space="0" w:color="auto"/>
      </w:divBdr>
    </w:div>
    <w:div w:id="769857415">
      <w:bodyDiv w:val="1"/>
      <w:marLeft w:val="0"/>
      <w:marRight w:val="0"/>
      <w:marTop w:val="0"/>
      <w:marBottom w:val="0"/>
      <w:divBdr>
        <w:top w:val="none" w:sz="0" w:space="0" w:color="auto"/>
        <w:left w:val="none" w:sz="0" w:space="0" w:color="auto"/>
        <w:bottom w:val="none" w:sz="0" w:space="0" w:color="auto"/>
        <w:right w:val="none" w:sz="0" w:space="0" w:color="auto"/>
      </w:divBdr>
    </w:div>
    <w:div w:id="770050594">
      <w:bodyDiv w:val="1"/>
      <w:marLeft w:val="0"/>
      <w:marRight w:val="0"/>
      <w:marTop w:val="0"/>
      <w:marBottom w:val="0"/>
      <w:divBdr>
        <w:top w:val="none" w:sz="0" w:space="0" w:color="auto"/>
        <w:left w:val="none" w:sz="0" w:space="0" w:color="auto"/>
        <w:bottom w:val="none" w:sz="0" w:space="0" w:color="auto"/>
        <w:right w:val="none" w:sz="0" w:space="0" w:color="auto"/>
      </w:divBdr>
    </w:div>
    <w:div w:id="770398259">
      <w:bodyDiv w:val="1"/>
      <w:marLeft w:val="0"/>
      <w:marRight w:val="0"/>
      <w:marTop w:val="0"/>
      <w:marBottom w:val="0"/>
      <w:divBdr>
        <w:top w:val="none" w:sz="0" w:space="0" w:color="auto"/>
        <w:left w:val="none" w:sz="0" w:space="0" w:color="auto"/>
        <w:bottom w:val="none" w:sz="0" w:space="0" w:color="auto"/>
        <w:right w:val="none" w:sz="0" w:space="0" w:color="auto"/>
      </w:divBdr>
    </w:div>
    <w:div w:id="770398745">
      <w:bodyDiv w:val="1"/>
      <w:marLeft w:val="0"/>
      <w:marRight w:val="0"/>
      <w:marTop w:val="0"/>
      <w:marBottom w:val="0"/>
      <w:divBdr>
        <w:top w:val="none" w:sz="0" w:space="0" w:color="auto"/>
        <w:left w:val="none" w:sz="0" w:space="0" w:color="auto"/>
        <w:bottom w:val="none" w:sz="0" w:space="0" w:color="auto"/>
        <w:right w:val="none" w:sz="0" w:space="0" w:color="auto"/>
      </w:divBdr>
    </w:div>
    <w:div w:id="770854345">
      <w:bodyDiv w:val="1"/>
      <w:marLeft w:val="0"/>
      <w:marRight w:val="0"/>
      <w:marTop w:val="0"/>
      <w:marBottom w:val="0"/>
      <w:divBdr>
        <w:top w:val="none" w:sz="0" w:space="0" w:color="auto"/>
        <w:left w:val="none" w:sz="0" w:space="0" w:color="auto"/>
        <w:bottom w:val="none" w:sz="0" w:space="0" w:color="auto"/>
        <w:right w:val="none" w:sz="0" w:space="0" w:color="auto"/>
      </w:divBdr>
    </w:div>
    <w:div w:id="770929441">
      <w:bodyDiv w:val="1"/>
      <w:marLeft w:val="0"/>
      <w:marRight w:val="0"/>
      <w:marTop w:val="0"/>
      <w:marBottom w:val="0"/>
      <w:divBdr>
        <w:top w:val="none" w:sz="0" w:space="0" w:color="auto"/>
        <w:left w:val="none" w:sz="0" w:space="0" w:color="auto"/>
        <w:bottom w:val="none" w:sz="0" w:space="0" w:color="auto"/>
        <w:right w:val="none" w:sz="0" w:space="0" w:color="auto"/>
      </w:divBdr>
    </w:div>
    <w:div w:id="770977644">
      <w:bodyDiv w:val="1"/>
      <w:marLeft w:val="0"/>
      <w:marRight w:val="0"/>
      <w:marTop w:val="0"/>
      <w:marBottom w:val="0"/>
      <w:divBdr>
        <w:top w:val="none" w:sz="0" w:space="0" w:color="auto"/>
        <w:left w:val="none" w:sz="0" w:space="0" w:color="auto"/>
        <w:bottom w:val="none" w:sz="0" w:space="0" w:color="auto"/>
        <w:right w:val="none" w:sz="0" w:space="0" w:color="auto"/>
      </w:divBdr>
    </w:div>
    <w:div w:id="771051458">
      <w:bodyDiv w:val="1"/>
      <w:marLeft w:val="0"/>
      <w:marRight w:val="0"/>
      <w:marTop w:val="0"/>
      <w:marBottom w:val="0"/>
      <w:divBdr>
        <w:top w:val="none" w:sz="0" w:space="0" w:color="auto"/>
        <w:left w:val="none" w:sz="0" w:space="0" w:color="auto"/>
        <w:bottom w:val="none" w:sz="0" w:space="0" w:color="auto"/>
        <w:right w:val="none" w:sz="0" w:space="0" w:color="auto"/>
      </w:divBdr>
    </w:div>
    <w:div w:id="771053236">
      <w:bodyDiv w:val="1"/>
      <w:marLeft w:val="0"/>
      <w:marRight w:val="0"/>
      <w:marTop w:val="0"/>
      <w:marBottom w:val="0"/>
      <w:divBdr>
        <w:top w:val="none" w:sz="0" w:space="0" w:color="auto"/>
        <w:left w:val="none" w:sz="0" w:space="0" w:color="auto"/>
        <w:bottom w:val="none" w:sz="0" w:space="0" w:color="auto"/>
        <w:right w:val="none" w:sz="0" w:space="0" w:color="auto"/>
      </w:divBdr>
    </w:div>
    <w:div w:id="771128166">
      <w:bodyDiv w:val="1"/>
      <w:marLeft w:val="0"/>
      <w:marRight w:val="0"/>
      <w:marTop w:val="0"/>
      <w:marBottom w:val="0"/>
      <w:divBdr>
        <w:top w:val="none" w:sz="0" w:space="0" w:color="auto"/>
        <w:left w:val="none" w:sz="0" w:space="0" w:color="auto"/>
        <w:bottom w:val="none" w:sz="0" w:space="0" w:color="auto"/>
        <w:right w:val="none" w:sz="0" w:space="0" w:color="auto"/>
      </w:divBdr>
    </w:div>
    <w:div w:id="771163618">
      <w:bodyDiv w:val="1"/>
      <w:marLeft w:val="0"/>
      <w:marRight w:val="0"/>
      <w:marTop w:val="0"/>
      <w:marBottom w:val="0"/>
      <w:divBdr>
        <w:top w:val="none" w:sz="0" w:space="0" w:color="auto"/>
        <w:left w:val="none" w:sz="0" w:space="0" w:color="auto"/>
        <w:bottom w:val="none" w:sz="0" w:space="0" w:color="auto"/>
        <w:right w:val="none" w:sz="0" w:space="0" w:color="auto"/>
      </w:divBdr>
    </w:div>
    <w:div w:id="771166805">
      <w:bodyDiv w:val="1"/>
      <w:marLeft w:val="0"/>
      <w:marRight w:val="0"/>
      <w:marTop w:val="0"/>
      <w:marBottom w:val="0"/>
      <w:divBdr>
        <w:top w:val="none" w:sz="0" w:space="0" w:color="auto"/>
        <w:left w:val="none" w:sz="0" w:space="0" w:color="auto"/>
        <w:bottom w:val="none" w:sz="0" w:space="0" w:color="auto"/>
        <w:right w:val="none" w:sz="0" w:space="0" w:color="auto"/>
      </w:divBdr>
    </w:div>
    <w:div w:id="771314661">
      <w:bodyDiv w:val="1"/>
      <w:marLeft w:val="0"/>
      <w:marRight w:val="0"/>
      <w:marTop w:val="0"/>
      <w:marBottom w:val="0"/>
      <w:divBdr>
        <w:top w:val="none" w:sz="0" w:space="0" w:color="auto"/>
        <w:left w:val="none" w:sz="0" w:space="0" w:color="auto"/>
        <w:bottom w:val="none" w:sz="0" w:space="0" w:color="auto"/>
        <w:right w:val="none" w:sz="0" w:space="0" w:color="auto"/>
      </w:divBdr>
    </w:div>
    <w:div w:id="771364866">
      <w:bodyDiv w:val="1"/>
      <w:marLeft w:val="0"/>
      <w:marRight w:val="0"/>
      <w:marTop w:val="0"/>
      <w:marBottom w:val="0"/>
      <w:divBdr>
        <w:top w:val="none" w:sz="0" w:space="0" w:color="auto"/>
        <w:left w:val="none" w:sz="0" w:space="0" w:color="auto"/>
        <w:bottom w:val="none" w:sz="0" w:space="0" w:color="auto"/>
        <w:right w:val="none" w:sz="0" w:space="0" w:color="auto"/>
      </w:divBdr>
    </w:div>
    <w:div w:id="771390672">
      <w:bodyDiv w:val="1"/>
      <w:marLeft w:val="0"/>
      <w:marRight w:val="0"/>
      <w:marTop w:val="0"/>
      <w:marBottom w:val="0"/>
      <w:divBdr>
        <w:top w:val="none" w:sz="0" w:space="0" w:color="auto"/>
        <w:left w:val="none" w:sz="0" w:space="0" w:color="auto"/>
        <w:bottom w:val="none" w:sz="0" w:space="0" w:color="auto"/>
        <w:right w:val="none" w:sz="0" w:space="0" w:color="auto"/>
      </w:divBdr>
    </w:div>
    <w:div w:id="771557004">
      <w:bodyDiv w:val="1"/>
      <w:marLeft w:val="0"/>
      <w:marRight w:val="0"/>
      <w:marTop w:val="0"/>
      <w:marBottom w:val="0"/>
      <w:divBdr>
        <w:top w:val="none" w:sz="0" w:space="0" w:color="auto"/>
        <w:left w:val="none" w:sz="0" w:space="0" w:color="auto"/>
        <w:bottom w:val="none" w:sz="0" w:space="0" w:color="auto"/>
        <w:right w:val="none" w:sz="0" w:space="0" w:color="auto"/>
      </w:divBdr>
    </w:div>
    <w:div w:id="771782753">
      <w:bodyDiv w:val="1"/>
      <w:marLeft w:val="0"/>
      <w:marRight w:val="0"/>
      <w:marTop w:val="0"/>
      <w:marBottom w:val="0"/>
      <w:divBdr>
        <w:top w:val="none" w:sz="0" w:space="0" w:color="auto"/>
        <w:left w:val="none" w:sz="0" w:space="0" w:color="auto"/>
        <w:bottom w:val="none" w:sz="0" w:space="0" w:color="auto"/>
        <w:right w:val="none" w:sz="0" w:space="0" w:color="auto"/>
      </w:divBdr>
    </w:div>
    <w:div w:id="772164004">
      <w:bodyDiv w:val="1"/>
      <w:marLeft w:val="0"/>
      <w:marRight w:val="0"/>
      <w:marTop w:val="0"/>
      <w:marBottom w:val="0"/>
      <w:divBdr>
        <w:top w:val="none" w:sz="0" w:space="0" w:color="auto"/>
        <w:left w:val="none" w:sz="0" w:space="0" w:color="auto"/>
        <w:bottom w:val="none" w:sz="0" w:space="0" w:color="auto"/>
        <w:right w:val="none" w:sz="0" w:space="0" w:color="auto"/>
      </w:divBdr>
    </w:div>
    <w:div w:id="772165770">
      <w:bodyDiv w:val="1"/>
      <w:marLeft w:val="0"/>
      <w:marRight w:val="0"/>
      <w:marTop w:val="0"/>
      <w:marBottom w:val="0"/>
      <w:divBdr>
        <w:top w:val="none" w:sz="0" w:space="0" w:color="auto"/>
        <w:left w:val="none" w:sz="0" w:space="0" w:color="auto"/>
        <w:bottom w:val="none" w:sz="0" w:space="0" w:color="auto"/>
        <w:right w:val="none" w:sz="0" w:space="0" w:color="auto"/>
      </w:divBdr>
    </w:div>
    <w:div w:id="772171308">
      <w:bodyDiv w:val="1"/>
      <w:marLeft w:val="0"/>
      <w:marRight w:val="0"/>
      <w:marTop w:val="0"/>
      <w:marBottom w:val="0"/>
      <w:divBdr>
        <w:top w:val="none" w:sz="0" w:space="0" w:color="auto"/>
        <w:left w:val="none" w:sz="0" w:space="0" w:color="auto"/>
        <w:bottom w:val="none" w:sz="0" w:space="0" w:color="auto"/>
        <w:right w:val="none" w:sz="0" w:space="0" w:color="auto"/>
      </w:divBdr>
    </w:div>
    <w:div w:id="772283321">
      <w:bodyDiv w:val="1"/>
      <w:marLeft w:val="0"/>
      <w:marRight w:val="0"/>
      <w:marTop w:val="0"/>
      <w:marBottom w:val="0"/>
      <w:divBdr>
        <w:top w:val="none" w:sz="0" w:space="0" w:color="auto"/>
        <w:left w:val="none" w:sz="0" w:space="0" w:color="auto"/>
        <w:bottom w:val="none" w:sz="0" w:space="0" w:color="auto"/>
        <w:right w:val="none" w:sz="0" w:space="0" w:color="auto"/>
      </w:divBdr>
    </w:div>
    <w:div w:id="772626856">
      <w:bodyDiv w:val="1"/>
      <w:marLeft w:val="0"/>
      <w:marRight w:val="0"/>
      <w:marTop w:val="0"/>
      <w:marBottom w:val="0"/>
      <w:divBdr>
        <w:top w:val="none" w:sz="0" w:space="0" w:color="auto"/>
        <w:left w:val="none" w:sz="0" w:space="0" w:color="auto"/>
        <w:bottom w:val="none" w:sz="0" w:space="0" w:color="auto"/>
        <w:right w:val="none" w:sz="0" w:space="0" w:color="auto"/>
      </w:divBdr>
    </w:div>
    <w:div w:id="772633197">
      <w:bodyDiv w:val="1"/>
      <w:marLeft w:val="0"/>
      <w:marRight w:val="0"/>
      <w:marTop w:val="0"/>
      <w:marBottom w:val="0"/>
      <w:divBdr>
        <w:top w:val="none" w:sz="0" w:space="0" w:color="auto"/>
        <w:left w:val="none" w:sz="0" w:space="0" w:color="auto"/>
        <w:bottom w:val="none" w:sz="0" w:space="0" w:color="auto"/>
        <w:right w:val="none" w:sz="0" w:space="0" w:color="auto"/>
      </w:divBdr>
    </w:div>
    <w:div w:id="772752479">
      <w:bodyDiv w:val="1"/>
      <w:marLeft w:val="0"/>
      <w:marRight w:val="0"/>
      <w:marTop w:val="0"/>
      <w:marBottom w:val="0"/>
      <w:divBdr>
        <w:top w:val="none" w:sz="0" w:space="0" w:color="auto"/>
        <w:left w:val="none" w:sz="0" w:space="0" w:color="auto"/>
        <w:bottom w:val="none" w:sz="0" w:space="0" w:color="auto"/>
        <w:right w:val="none" w:sz="0" w:space="0" w:color="auto"/>
      </w:divBdr>
    </w:div>
    <w:div w:id="772939263">
      <w:bodyDiv w:val="1"/>
      <w:marLeft w:val="0"/>
      <w:marRight w:val="0"/>
      <w:marTop w:val="0"/>
      <w:marBottom w:val="0"/>
      <w:divBdr>
        <w:top w:val="none" w:sz="0" w:space="0" w:color="auto"/>
        <w:left w:val="none" w:sz="0" w:space="0" w:color="auto"/>
        <w:bottom w:val="none" w:sz="0" w:space="0" w:color="auto"/>
        <w:right w:val="none" w:sz="0" w:space="0" w:color="auto"/>
      </w:divBdr>
    </w:div>
    <w:div w:id="773204871">
      <w:bodyDiv w:val="1"/>
      <w:marLeft w:val="0"/>
      <w:marRight w:val="0"/>
      <w:marTop w:val="0"/>
      <w:marBottom w:val="0"/>
      <w:divBdr>
        <w:top w:val="none" w:sz="0" w:space="0" w:color="auto"/>
        <w:left w:val="none" w:sz="0" w:space="0" w:color="auto"/>
        <w:bottom w:val="none" w:sz="0" w:space="0" w:color="auto"/>
        <w:right w:val="none" w:sz="0" w:space="0" w:color="auto"/>
      </w:divBdr>
    </w:div>
    <w:div w:id="774256151">
      <w:bodyDiv w:val="1"/>
      <w:marLeft w:val="0"/>
      <w:marRight w:val="0"/>
      <w:marTop w:val="0"/>
      <w:marBottom w:val="0"/>
      <w:divBdr>
        <w:top w:val="none" w:sz="0" w:space="0" w:color="auto"/>
        <w:left w:val="none" w:sz="0" w:space="0" w:color="auto"/>
        <w:bottom w:val="none" w:sz="0" w:space="0" w:color="auto"/>
        <w:right w:val="none" w:sz="0" w:space="0" w:color="auto"/>
      </w:divBdr>
    </w:div>
    <w:div w:id="774516740">
      <w:bodyDiv w:val="1"/>
      <w:marLeft w:val="0"/>
      <w:marRight w:val="0"/>
      <w:marTop w:val="0"/>
      <w:marBottom w:val="0"/>
      <w:divBdr>
        <w:top w:val="none" w:sz="0" w:space="0" w:color="auto"/>
        <w:left w:val="none" w:sz="0" w:space="0" w:color="auto"/>
        <w:bottom w:val="none" w:sz="0" w:space="0" w:color="auto"/>
        <w:right w:val="none" w:sz="0" w:space="0" w:color="auto"/>
      </w:divBdr>
    </w:div>
    <w:div w:id="774593339">
      <w:bodyDiv w:val="1"/>
      <w:marLeft w:val="0"/>
      <w:marRight w:val="0"/>
      <w:marTop w:val="0"/>
      <w:marBottom w:val="0"/>
      <w:divBdr>
        <w:top w:val="none" w:sz="0" w:space="0" w:color="auto"/>
        <w:left w:val="none" w:sz="0" w:space="0" w:color="auto"/>
        <w:bottom w:val="none" w:sz="0" w:space="0" w:color="auto"/>
        <w:right w:val="none" w:sz="0" w:space="0" w:color="auto"/>
      </w:divBdr>
    </w:div>
    <w:div w:id="774641803">
      <w:bodyDiv w:val="1"/>
      <w:marLeft w:val="0"/>
      <w:marRight w:val="0"/>
      <w:marTop w:val="0"/>
      <w:marBottom w:val="0"/>
      <w:divBdr>
        <w:top w:val="none" w:sz="0" w:space="0" w:color="auto"/>
        <w:left w:val="none" w:sz="0" w:space="0" w:color="auto"/>
        <w:bottom w:val="none" w:sz="0" w:space="0" w:color="auto"/>
        <w:right w:val="none" w:sz="0" w:space="0" w:color="auto"/>
      </w:divBdr>
    </w:div>
    <w:div w:id="774709301">
      <w:bodyDiv w:val="1"/>
      <w:marLeft w:val="0"/>
      <w:marRight w:val="0"/>
      <w:marTop w:val="0"/>
      <w:marBottom w:val="0"/>
      <w:divBdr>
        <w:top w:val="none" w:sz="0" w:space="0" w:color="auto"/>
        <w:left w:val="none" w:sz="0" w:space="0" w:color="auto"/>
        <w:bottom w:val="none" w:sz="0" w:space="0" w:color="auto"/>
        <w:right w:val="none" w:sz="0" w:space="0" w:color="auto"/>
      </w:divBdr>
    </w:div>
    <w:div w:id="774715083">
      <w:bodyDiv w:val="1"/>
      <w:marLeft w:val="0"/>
      <w:marRight w:val="0"/>
      <w:marTop w:val="0"/>
      <w:marBottom w:val="0"/>
      <w:divBdr>
        <w:top w:val="none" w:sz="0" w:space="0" w:color="auto"/>
        <w:left w:val="none" w:sz="0" w:space="0" w:color="auto"/>
        <w:bottom w:val="none" w:sz="0" w:space="0" w:color="auto"/>
        <w:right w:val="none" w:sz="0" w:space="0" w:color="auto"/>
      </w:divBdr>
    </w:div>
    <w:div w:id="774786566">
      <w:bodyDiv w:val="1"/>
      <w:marLeft w:val="0"/>
      <w:marRight w:val="0"/>
      <w:marTop w:val="0"/>
      <w:marBottom w:val="0"/>
      <w:divBdr>
        <w:top w:val="none" w:sz="0" w:space="0" w:color="auto"/>
        <w:left w:val="none" w:sz="0" w:space="0" w:color="auto"/>
        <w:bottom w:val="none" w:sz="0" w:space="0" w:color="auto"/>
        <w:right w:val="none" w:sz="0" w:space="0" w:color="auto"/>
      </w:divBdr>
    </w:div>
    <w:div w:id="774909364">
      <w:bodyDiv w:val="1"/>
      <w:marLeft w:val="0"/>
      <w:marRight w:val="0"/>
      <w:marTop w:val="0"/>
      <w:marBottom w:val="0"/>
      <w:divBdr>
        <w:top w:val="none" w:sz="0" w:space="0" w:color="auto"/>
        <w:left w:val="none" w:sz="0" w:space="0" w:color="auto"/>
        <w:bottom w:val="none" w:sz="0" w:space="0" w:color="auto"/>
        <w:right w:val="none" w:sz="0" w:space="0" w:color="auto"/>
      </w:divBdr>
    </w:div>
    <w:div w:id="775175261">
      <w:bodyDiv w:val="1"/>
      <w:marLeft w:val="0"/>
      <w:marRight w:val="0"/>
      <w:marTop w:val="0"/>
      <w:marBottom w:val="0"/>
      <w:divBdr>
        <w:top w:val="none" w:sz="0" w:space="0" w:color="auto"/>
        <w:left w:val="none" w:sz="0" w:space="0" w:color="auto"/>
        <w:bottom w:val="none" w:sz="0" w:space="0" w:color="auto"/>
        <w:right w:val="none" w:sz="0" w:space="0" w:color="auto"/>
      </w:divBdr>
    </w:div>
    <w:div w:id="775560070">
      <w:bodyDiv w:val="1"/>
      <w:marLeft w:val="0"/>
      <w:marRight w:val="0"/>
      <w:marTop w:val="0"/>
      <w:marBottom w:val="0"/>
      <w:divBdr>
        <w:top w:val="none" w:sz="0" w:space="0" w:color="auto"/>
        <w:left w:val="none" w:sz="0" w:space="0" w:color="auto"/>
        <w:bottom w:val="none" w:sz="0" w:space="0" w:color="auto"/>
        <w:right w:val="none" w:sz="0" w:space="0" w:color="auto"/>
      </w:divBdr>
    </w:div>
    <w:div w:id="775833693">
      <w:bodyDiv w:val="1"/>
      <w:marLeft w:val="0"/>
      <w:marRight w:val="0"/>
      <w:marTop w:val="0"/>
      <w:marBottom w:val="0"/>
      <w:divBdr>
        <w:top w:val="none" w:sz="0" w:space="0" w:color="auto"/>
        <w:left w:val="none" w:sz="0" w:space="0" w:color="auto"/>
        <w:bottom w:val="none" w:sz="0" w:space="0" w:color="auto"/>
        <w:right w:val="none" w:sz="0" w:space="0" w:color="auto"/>
      </w:divBdr>
    </w:div>
    <w:div w:id="775947900">
      <w:bodyDiv w:val="1"/>
      <w:marLeft w:val="0"/>
      <w:marRight w:val="0"/>
      <w:marTop w:val="0"/>
      <w:marBottom w:val="0"/>
      <w:divBdr>
        <w:top w:val="none" w:sz="0" w:space="0" w:color="auto"/>
        <w:left w:val="none" w:sz="0" w:space="0" w:color="auto"/>
        <w:bottom w:val="none" w:sz="0" w:space="0" w:color="auto"/>
        <w:right w:val="none" w:sz="0" w:space="0" w:color="auto"/>
      </w:divBdr>
    </w:div>
    <w:div w:id="776103552">
      <w:bodyDiv w:val="1"/>
      <w:marLeft w:val="0"/>
      <w:marRight w:val="0"/>
      <w:marTop w:val="0"/>
      <w:marBottom w:val="0"/>
      <w:divBdr>
        <w:top w:val="none" w:sz="0" w:space="0" w:color="auto"/>
        <w:left w:val="none" w:sz="0" w:space="0" w:color="auto"/>
        <w:bottom w:val="none" w:sz="0" w:space="0" w:color="auto"/>
        <w:right w:val="none" w:sz="0" w:space="0" w:color="auto"/>
      </w:divBdr>
    </w:div>
    <w:div w:id="776144042">
      <w:bodyDiv w:val="1"/>
      <w:marLeft w:val="0"/>
      <w:marRight w:val="0"/>
      <w:marTop w:val="0"/>
      <w:marBottom w:val="0"/>
      <w:divBdr>
        <w:top w:val="none" w:sz="0" w:space="0" w:color="auto"/>
        <w:left w:val="none" w:sz="0" w:space="0" w:color="auto"/>
        <w:bottom w:val="none" w:sz="0" w:space="0" w:color="auto"/>
        <w:right w:val="none" w:sz="0" w:space="0" w:color="auto"/>
      </w:divBdr>
    </w:div>
    <w:div w:id="776558426">
      <w:bodyDiv w:val="1"/>
      <w:marLeft w:val="0"/>
      <w:marRight w:val="0"/>
      <w:marTop w:val="0"/>
      <w:marBottom w:val="0"/>
      <w:divBdr>
        <w:top w:val="none" w:sz="0" w:space="0" w:color="auto"/>
        <w:left w:val="none" w:sz="0" w:space="0" w:color="auto"/>
        <w:bottom w:val="none" w:sz="0" w:space="0" w:color="auto"/>
        <w:right w:val="none" w:sz="0" w:space="0" w:color="auto"/>
      </w:divBdr>
    </w:div>
    <w:div w:id="776564185">
      <w:bodyDiv w:val="1"/>
      <w:marLeft w:val="0"/>
      <w:marRight w:val="0"/>
      <w:marTop w:val="0"/>
      <w:marBottom w:val="0"/>
      <w:divBdr>
        <w:top w:val="none" w:sz="0" w:space="0" w:color="auto"/>
        <w:left w:val="none" w:sz="0" w:space="0" w:color="auto"/>
        <w:bottom w:val="none" w:sz="0" w:space="0" w:color="auto"/>
        <w:right w:val="none" w:sz="0" w:space="0" w:color="auto"/>
      </w:divBdr>
    </w:div>
    <w:div w:id="777068744">
      <w:bodyDiv w:val="1"/>
      <w:marLeft w:val="0"/>
      <w:marRight w:val="0"/>
      <w:marTop w:val="0"/>
      <w:marBottom w:val="0"/>
      <w:divBdr>
        <w:top w:val="none" w:sz="0" w:space="0" w:color="auto"/>
        <w:left w:val="none" w:sz="0" w:space="0" w:color="auto"/>
        <w:bottom w:val="none" w:sz="0" w:space="0" w:color="auto"/>
        <w:right w:val="none" w:sz="0" w:space="0" w:color="auto"/>
      </w:divBdr>
    </w:div>
    <w:div w:id="777213734">
      <w:bodyDiv w:val="1"/>
      <w:marLeft w:val="0"/>
      <w:marRight w:val="0"/>
      <w:marTop w:val="0"/>
      <w:marBottom w:val="0"/>
      <w:divBdr>
        <w:top w:val="none" w:sz="0" w:space="0" w:color="auto"/>
        <w:left w:val="none" w:sz="0" w:space="0" w:color="auto"/>
        <w:bottom w:val="none" w:sz="0" w:space="0" w:color="auto"/>
        <w:right w:val="none" w:sz="0" w:space="0" w:color="auto"/>
      </w:divBdr>
    </w:div>
    <w:div w:id="777337571">
      <w:bodyDiv w:val="1"/>
      <w:marLeft w:val="0"/>
      <w:marRight w:val="0"/>
      <w:marTop w:val="0"/>
      <w:marBottom w:val="0"/>
      <w:divBdr>
        <w:top w:val="none" w:sz="0" w:space="0" w:color="auto"/>
        <w:left w:val="none" w:sz="0" w:space="0" w:color="auto"/>
        <w:bottom w:val="none" w:sz="0" w:space="0" w:color="auto"/>
        <w:right w:val="none" w:sz="0" w:space="0" w:color="auto"/>
      </w:divBdr>
    </w:div>
    <w:div w:id="777411505">
      <w:bodyDiv w:val="1"/>
      <w:marLeft w:val="0"/>
      <w:marRight w:val="0"/>
      <w:marTop w:val="0"/>
      <w:marBottom w:val="0"/>
      <w:divBdr>
        <w:top w:val="none" w:sz="0" w:space="0" w:color="auto"/>
        <w:left w:val="none" w:sz="0" w:space="0" w:color="auto"/>
        <w:bottom w:val="none" w:sz="0" w:space="0" w:color="auto"/>
        <w:right w:val="none" w:sz="0" w:space="0" w:color="auto"/>
      </w:divBdr>
    </w:div>
    <w:div w:id="777412557">
      <w:bodyDiv w:val="1"/>
      <w:marLeft w:val="0"/>
      <w:marRight w:val="0"/>
      <w:marTop w:val="0"/>
      <w:marBottom w:val="0"/>
      <w:divBdr>
        <w:top w:val="none" w:sz="0" w:space="0" w:color="auto"/>
        <w:left w:val="none" w:sz="0" w:space="0" w:color="auto"/>
        <w:bottom w:val="none" w:sz="0" w:space="0" w:color="auto"/>
        <w:right w:val="none" w:sz="0" w:space="0" w:color="auto"/>
      </w:divBdr>
    </w:div>
    <w:div w:id="777481957">
      <w:bodyDiv w:val="1"/>
      <w:marLeft w:val="0"/>
      <w:marRight w:val="0"/>
      <w:marTop w:val="0"/>
      <w:marBottom w:val="0"/>
      <w:divBdr>
        <w:top w:val="none" w:sz="0" w:space="0" w:color="auto"/>
        <w:left w:val="none" w:sz="0" w:space="0" w:color="auto"/>
        <w:bottom w:val="none" w:sz="0" w:space="0" w:color="auto"/>
        <w:right w:val="none" w:sz="0" w:space="0" w:color="auto"/>
      </w:divBdr>
    </w:div>
    <w:div w:id="777525202">
      <w:bodyDiv w:val="1"/>
      <w:marLeft w:val="0"/>
      <w:marRight w:val="0"/>
      <w:marTop w:val="0"/>
      <w:marBottom w:val="0"/>
      <w:divBdr>
        <w:top w:val="none" w:sz="0" w:space="0" w:color="auto"/>
        <w:left w:val="none" w:sz="0" w:space="0" w:color="auto"/>
        <w:bottom w:val="none" w:sz="0" w:space="0" w:color="auto"/>
        <w:right w:val="none" w:sz="0" w:space="0" w:color="auto"/>
      </w:divBdr>
    </w:div>
    <w:div w:id="777526341">
      <w:bodyDiv w:val="1"/>
      <w:marLeft w:val="0"/>
      <w:marRight w:val="0"/>
      <w:marTop w:val="0"/>
      <w:marBottom w:val="0"/>
      <w:divBdr>
        <w:top w:val="none" w:sz="0" w:space="0" w:color="auto"/>
        <w:left w:val="none" w:sz="0" w:space="0" w:color="auto"/>
        <w:bottom w:val="none" w:sz="0" w:space="0" w:color="auto"/>
        <w:right w:val="none" w:sz="0" w:space="0" w:color="auto"/>
      </w:divBdr>
    </w:div>
    <w:div w:id="777600421">
      <w:bodyDiv w:val="1"/>
      <w:marLeft w:val="0"/>
      <w:marRight w:val="0"/>
      <w:marTop w:val="0"/>
      <w:marBottom w:val="0"/>
      <w:divBdr>
        <w:top w:val="none" w:sz="0" w:space="0" w:color="auto"/>
        <w:left w:val="none" w:sz="0" w:space="0" w:color="auto"/>
        <w:bottom w:val="none" w:sz="0" w:space="0" w:color="auto"/>
        <w:right w:val="none" w:sz="0" w:space="0" w:color="auto"/>
      </w:divBdr>
    </w:div>
    <w:div w:id="777720393">
      <w:bodyDiv w:val="1"/>
      <w:marLeft w:val="0"/>
      <w:marRight w:val="0"/>
      <w:marTop w:val="0"/>
      <w:marBottom w:val="0"/>
      <w:divBdr>
        <w:top w:val="none" w:sz="0" w:space="0" w:color="auto"/>
        <w:left w:val="none" w:sz="0" w:space="0" w:color="auto"/>
        <w:bottom w:val="none" w:sz="0" w:space="0" w:color="auto"/>
        <w:right w:val="none" w:sz="0" w:space="0" w:color="auto"/>
      </w:divBdr>
    </w:div>
    <w:div w:id="777799632">
      <w:bodyDiv w:val="1"/>
      <w:marLeft w:val="0"/>
      <w:marRight w:val="0"/>
      <w:marTop w:val="0"/>
      <w:marBottom w:val="0"/>
      <w:divBdr>
        <w:top w:val="none" w:sz="0" w:space="0" w:color="auto"/>
        <w:left w:val="none" w:sz="0" w:space="0" w:color="auto"/>
        <w:bottom w:val="none" w:sz="0" w:space="0" w:color="auto"/>
        <w:right w:val="none" w:sz="0" w:space="0" w:color="auto"/>
      </w:divBdr>
    </w:div>
    <w:div w:id="777869495">
      <w:bodyDiv w:val="1"/>
      <w:marLeft w:val="0"/>
      <w:marRight w:val="0"/>
      <w:marTop w:val="0"/>
      <w:marBottom w:val="0"/>
      <w:divBdr>
        <w:top w:val="none" w:sz="0" w:space="0" w:color="auto"/>
        <w:left w:val="none" w:sz="0" w:space="0" w:color="auto"/>
        <w:bottom w:val="none" w:sz="0" w:space="0" w:color="auto"/>
        <w:right w:val="none" w:sz="0" w:space="0" w:color="auto"/>
      </w:divBdr>
    </w:div>
    <w:div w:id="777869501">
      <w:bodyDiv w:val="1"/>
      <w:marLeft w:val="0"/>
      <w:marRight w:val="0"/>
      <w:marTop w:val="0"/>
      <w:marBottom w:val="0"/>
      <w:divBdr>
        <w:top w:val="none" w:sz="0" w:space="0" w:color="auto"/>
        <w:left w:val="none" w:sz="0" w:space="0" w:color="auto"/>
        <w:bottom w:val="none" w:sz="0" w:space="0" w:color="auto"/>
        <w:right w:val="none" w:sz="0" w:space="0" w:color="auto"/>
      </w:divBdr>
    </w:div>
    <w:div w:id="777913106">
      <w:bodyDiv w:val="1"/>
      <w:marLeft w:val="0"/>
      <w:marRight w:val="0"/>
      <w:marTop w:val="0"/>
      <w:marBottom w:val="0"/>
      <w:divBdr>
        <w:top w:val="none" w:sz="0" w:space="0" w:color="auto"/>
        <w:left w:val="none" w:sz="0" w:space="0" w:color="auto"/>
        <w:bottom w:val="none" w:sz="0" w:space="0" w:color="auto"/>
        <w:right w:val="none" w:sz="0" w:space="0" w:color="auto"/>
      </w:divBdr>
    </w:div>
    <w:div w:id="778064472">
      <w:bodyDiv w:val="1"/>
      <w:marLeft w:val="0"/>
      <w:marRight w:val="0"/>
      <w:marTop w:val="0"/>
      <w:marBottom w:val="0"/>
      <w:divBdr>
        <w:top w:val="none" w:sz="0" w:space="0" w:color="auto"/>
        <w:left w:val="none" w:sz="0" w:space="0" w:color="auto"/>
        <w:bottom w:val="none" w:sz="0" w:space="0" w:color="auto"/>
        <w:right w:val="none" w:sz="0" w:space="0" w:color="auto"/>
      </w:divBdr>
    </w:div>
    <w:div w:id="778183220">
      <w:bodyDiv w:val="1"/>
      <w:marLeft w:val="0"/>
      <w:marRight w:val="0"/>
      <w:marTop w:val="0"/>
      <w:marBottom w:val="0"/>
      <w:divBdr>
        <w:top w:val="none" w:sz="0" w:space="0" w:color="auto"/>
        <w:left w:val="none" w:sz="0" w:space="0" w:color="auto"/>
        <w:bottom w:val="none" w:sz="0" w:space="0" w:color="auto"/>
        <w:right w:val="none" w:sz="0" w:space="0" w:color="auto"/>
      </w:divBdr>
    </w:div>
    <w:div w:id="778185483">
      <w:bodyDiv w:val="1"/>
      <w:marLeft w:val="0"/>
      <w:marRight w:val="0"/>
      <w:marTop w:val="0"/>
      <w:marBottom w:val="0"/>
      <w:divBdr>
        <w:top w:val="none" w:sz="0" w:space="0" w:color="auto"/>
        <w:left w:val="none" w:sz="0" w:space="0" w:color="auto"/>
        <w:bottom w:val="none" w:sz="0" w:space="0" w:color="auto"/>
        <w:right w:val="none" w:sz="0" w:space="0" w:color="auto"/>
      </w:divBdr>
    </w:div>
    <w:div w:id="778186057">
      <w:bodyDiv w:val="1"/>
      <w:marLeft w:val="0"/>
      <w:marRight w:val="0"/>
      <w:marTop w:val="0"/>
      <w:marBottom w:val="0"/>
      <w:divBdr>
        <w:top w:val="none" w:sz="0" w:space="0" w:color="auto"/>
        <w:left w:val="none" w:sz="0" w:space="0" w:color="auto"/>
        <w:bottom w:val="none" w:sz="0" w:space="0" w:color="auto"/>
        <w:right w:val="none" w:sz="0" w:space="0" w:color="auto"/>
      </w:divBdr>
    </w:div>
    <w:div w:id="778722897">
      <w:bodyDiv w:val="1"/>
      <w:marLeft w:val="0"/>
      <w:marRight w:val="0"/>
      <w:marTop w:val="0"/>
      <w:marBottom w:val="0"/>
      <w:divBdr>
        <w:top w:val="none" w:sz="0" w:space="0" w:color="auto"/>
        <w:left w:val="none" w:sz="0" w:space="0" w:color="auto"/>
        <w:bottom w:val="none" w:sz="0" w:space="0" w:color="auto"/>
        <w:right w:val="none" w:sz="0" w:space="0" w:color="auto"/>
      </w:divBdr>
    </w:div>
    <w:div w:id="778911029">
      <w:bodyDiv w:val="1"/>
      <w:marLeft w:val="0"/>
      <w:marRight w:val="0"/>
      <w:marTop w:val="0"/>
      <w:marBottom w:val="0"/>
      <w:divBdr>
        <w:top w:val="none" w:sz="0" w:space="0" w:color="auto"/>
        <w:left w:val="none" w:sz="0" w:space="0" w:color="auto"/>
        <w:bottom w:val="none" w:sz="0" w:space="0" w:color="auto"/>
        <w:right w:val="none" w:sz="0" w:space="0" w:color="auto"/>
      </w:divBdr>
    </w:div>
    <w:div w:id="778990307">
      <w:bodyDiv w:val="1"/>
      <w:marLeft w:val="0"/>
      <w:marRight w:val="0"/>
      <w:marTop w:val="0"/>
      <w:marBottom w:val="0"/>
      <w:divBdr>
        <w:top w:val="none" w:sz="0" w:space="0" w:color="auto"/>
        <w:left w:val="none" w:sz="0" w:space="0" w:color="auto"/>
        <w:bottom w:val="none" w:sz="0" w:space="0" w:color="auto"/>
        <w:right w:val="none" w:sz="0" w:space="0" w:color="auto"/>
      </w:divBdr>
    </w:div>
    <w:div w:id="779762898">
      <w:bodyDiv w:val="1"/>
      <w:marLeft w:val="0"/>
      <w:marRight w:val="0"/>
      <w:marTop w:val="0"/>
      <w:marBottom w:val="0"/>
      <w:divBdr>
        <w:top w:val="none" w:sz="0" w:space="0" w:color="auto"/>
        <w:left w:val="none" w:sz="0" w:space="0" w:color="auto"/>
        <w:bottom w:val="none" w:sz="0" w:space="0" w:color="auto"/>
        <w:right w:val="none" w:sz="0" w:space="0" w:color="auto"/>
      </w:divBdr>
    </w:div>
    <w:div w:id="779836957">
      <w:bodyDiv w:val="1"/>
      <w:marLeft w:val="0"/>
      <w:marRight w:val="0"/>
      <w:marTop w:val="0"/>
      <w:marBottom w:val="0"/>
      <w:divBdr>
        <w:top w:val="none" w:sz="0" w:space="0" w:color="auto"/>
        <w:left w:val="none" w:sz="0" w:space="0" w:color="auto"/>
        <w:bottom w:val="none" w:sz="0" w:space="0" w:color="auto"/>
        <w:right w:val="none" w:sz="0" w:space="0" w:color="auto"/>
      </w:divBdr>
    </w:div>
    <w:div w:id="779878661">
      <w:bodyDiv w:val="1"/>
      <w:marLeft w:val="0"/>
      <w:marRight w:val="0"/>
      <w:marTop w:val="0"/>
      <w:marBottom w:val="0"/>
      <w:divBdr>
        <w:top w:val="none" w:sz="0" w:space="0" w:color="auto"/>
        <w:left w:val="none" w:sz="0" w:space="0" w:color="auto"/>
        <w:bottom w:val="none" w:sz="0" w:space="0" w:color="auto"/>
        <w:right w:val="none" w:sz="0" w:space="0" w:color="auto"/>
      </w:divBdr>
    </w:div>
    <w:div w:id="780222985">
      <w:bodyDiv w:val="1"/>
      <w:marLeft w:val="0"/>
      <w:marRight w:val="0"/>
      <w:marTop w:val="0"/>
      <w:marBottom w:val="0"/>
      <w:divBdr>
        <w:top w:val="none" w:sz="0" w:space="0" w:color="auto"/>
        <w:left w:val="none" w:sz="0" w:space="0" w:color="auto"/>
        <w:bottom w:val="none" w:sz="0" w:space="0" w:color="auto"/>
        <w:right w:val="none" w:sz="0" w:space="0" w:color="auto"/>
      </w:divBdr>
    </w:div>
    <w:div w:id="780301067">
      <w:bodyDiv w:val="1"/>
      <w:marLeft w:val="0"/>
      <w:marRight w:val="0"/>
      <w:marTop w:val="0"/>
      <w:marBottom w:val="0"/>
      <w:divBdr>
        <w:top w:val="none" w:sz="0" w:space="0" w:color="auto"/>
        <w:left w:val="none" w:sz="0" w:space="0" w:color="auto"/>
        <w:bottom w:val="none" w:sz="0" w:space="0" w:color="auto"/>
        <w:right w:val="none" w:sz="0" w:space="0" w:color="auto"/>
      </w:divBdr>
    </w:div>
    <w:div w:id="780416638">
      <w:bodyDiv w:val="1"/>
      <w:marLeft w:val="0"/>
      <w:marRight w:val="0"/>
      <w:marTop w:val="0"/>
      <w:marBottom w:val="0"/>
      <w:divBdr>
        <w:top w:val="none" w:sz="0" w:space="0" w:color="auto"/>
        <w:left w:val="none" w:sz="0" w:space="0" w:color="auto"/>
        <w:bottom w:val="none" w:sz="0" w:space="0" w:color="auto"/>
        <w:right w:val="none" w:sz="0" w:space="0" w:color="auto"/>
      </w:divBdr>
    </w:div>
    <w:div w:id="780488982">
      <w:bodyDiv w:val="1"/>
      <w:marLeft w:val="0"/>
      <w:marRight w:val="0"/>
      <w:marTop w:val="0"/>
      <w:marBottom w:val="0"/>
      <w:divBdr>
        <w:top w:val="none" w:sz="0" w:space="0" w:color="auto"/>
        <w:left w:val="none" w:sz="0" w:space="0" w:color="auto"/>
        <w:bottom w:val="none" w:sz="0" w:space="0" w:color="auto"/>
        <w:right w:val="none" w:sz="0" w:space="0" w:color="auto"/>
      </w:divBdr>
    </w:div>
    <w:div w:id="780489361">
      <w:bodyDiv w:val="1"/>
      <w:marLeft w:val="0"/>
      <w:marRight w:val="0"/>
      <w:marTop w:val="0"/>
      <w:marBottom w:val="0"/>
      <w:divBdr>
        <w:top w:val="none" w:sz="0" w:space="0" w:color="auto"/>
        <w:left w:val="none" w:sz="0" w:space="0" w:color="auto"/>
        <w:bottom w:val="none" w:sz="0" w:space="0" w:color="auto"/>
        <w:right w:val="none" w:sz="0" w:space="0" w:color="auto"/>
      </w:divBdr>
    </w:div>
    <w:div w:id="780608084">
      <w:bodyDiv w:val="1"/>
      <w:marLeft w:val="0"/>
      <w:marRight w:val="0"/>
      <w:marTop w:val="0"/>
      <w:marBottom w:val="0"/>
      <w:divBdr>
        <w:top w:val="none" w:sz="0" w:space="0" w:color="auto"/>
        <w:left w:val="none" w:sz="0" w:space="0" w:color="auto"/>
        <w:bottom w:val="none" w:sz="0" w:space="0" w:color="auto"/>
        <w:right w:val="none" w:sz="0" w:space="0" w:color="auto"/>
      </w:divBdr>
    </w:div>
    <w:div w:id="780684028">
      <w:bodyDiv w:val="1"/>
      <w:marLeft w:val="0"/>
      <w:marRight w:val="0"/>
      <w:marTop w:val="0"/>
      <w:marBottom w:val="0"/>
      <w:divBdr>
        <w:top w:val="none" w:sz="0" w:space="0" w:color="auto"/>
        <w:left w:val="none" w:sz="0" w:space="0" w:color="auto"/>
        <w:bottom w:val="none" w:sz="0" w:space="0" w:color="auto"/>
        <w:right w:val="none" w:sz="0" w:space="0" w:color="auto"/>
      </w:divBdr>
    </w:div>
    <w:div w:id="781145744">
      <w:bodyDiv w:val="1"/>
      <w:marLeft w:val="0"/>
      <w:marRight w:val="0"/>
      <w:marTop w:val="0"/>
      <w:marBottom w:val="0"/>
      <w:divBdr>
        <w:top w:val="none" w:sz="0" w:space="0" w:color="auto"/>
        <w:left w:val="none" w:sz="0" w:space="0" w:color="auto"/>
        <w:bottom w:val="none" w:sz="0" w:space="0" w:color="auto"/>
        <w:right w:val="none" w:sz="0" w:space="0" w:color="auto"/>
      </w:divBdr>
    </w:div>
    <w:div w:id="781531253">
      <w:bodyDiv w:val="1"/>
      <w:marLeft w:val="0"/>
      <w:marRight w:val="0"/>
      <w:marTop w:val="0"/>
      <w:marBottom w:val="0"/>
      <w:divBdr>
        <w:top w:val="none" w:sz="0" w:space="0" w:color="auto"/>
        <w:left w:val="none" w:sz="0" w:space="0" w:color="auto"/>
        <w:bottom w:val="none" w:sz="0" w:space="0" w:color="auto"/>
        <w:right w:val="none" w:sz="0" w:space="0" w:color="auto"/>
      </w:divBdr>
    </w:div>
    <w:div w:id="781725573">
      <w:bodyDiv w:val="1"/>
      <w:marLeft w:val="0"/>
      <w:marRight w:val="0"/>
      <w:marTop w:val="0"/>
      <w:marBottom w:val="0"/>
      <w:divBdr>
        <w:top w:val="none" w:sz="0" w:space="0" w:color="auto"/>
        <w:left w:val="none" w:sz="0" w:space="0" w:color="auto"/>
        <w:bottom w:val="none" w:sz="0" w:space="0" w:color="auto"/>
        <w:right w:val="none" w:sz="0" w:space="0" w:color="auto"/>
      </w:divBdr>
    </w:div>
    <w:div w:id="781731262">
      <w:bodyDiv w:val="1"/>
      <w:marLeft w:val="0"/>
      <w:marRight w:val="0"/>
      <w:marTop w:val="0"/>
      <w:marBottom w:val="0"/>
      <w:divBdr>
        <w:top w:val="none" w:sz="0" w:space="0" w:color="auto"/>
        <w:left w:val="none" w:sz="0" w:space="0" w:color="auto"/>
        <w:bottom w:val="none" w:sz="0" w:space="0" w:color="auto"/>
        <w:right w:val="none" w:sz="0" w:space="0" w:color="auto"/>
      </w:divBdr>
    </w:div>
    <w:div w:id="781800316">
      <w:bodyDiv w:val="1"/>
      <w:marLeft w:val="0"/>
      <w:marRight w:val="0"/>
      <w:marTop w:val="0"/>
      <w:marBottom w:val="0"/>
      <w:divBdr>
        <w:top w:val="none" w:sz="0" w:space="0" w:color="auto"/>
        <w:left w:val="none" w:sz="0" w:space="0" w:color="auto"/>
        <w:bottom w:val="none" w:sz="0" w:space="0" w:color="auto"/>
        <w:right w:val="none" w:sz="0" w:space="0" w:color="auto"/>
      </w:divBdr>
    </w:div>
    <w:div w:id="782185286">
      <w:bodyDiv w:val="1"/>
      <w:marLeft w:val="0"/>
      <w:marRight w:val="0"/>
      <w:marTop w:val="0"/>
      <w:marBottom w:val="0"/>
      <w:divBdr>
        <w:top w:val="none" w:sz="0" w:space="0" w:color="auto"/>
        <w:left w:val="none" w:sz="0" w:space="0" w:color="auto"/>
        <w:bottom w:val="none" w:sz="0" w:space="0" w:color="auto"/>
        <w:right w:val="none" w:sz="0" w:space="0" w:color="auto"/>
      </w:divBdr>
    </w:div>
    <w:div w:id="782457557">
      <w:bodyDiv w:val="1"/>
      <w:marLeft w:val="0"/>
      <w:marRight w:val="0"/>
      <w:marTop w:val="0"/>
      <w:marBottom w:val="0"/>
      <w:divBdr>
        <w:top w:val="none" w:sz="0" w:space="0" w:color="auto"/>
        <w:left w:val="none" w:sz="0" w:space="0" w:color="auto"/>
        <w:bottom w:val="none" w:sz="0" w:space="0" w:color="auto"/>
        <w:right w:val="none" w:sz="0" w:space="0" w:color="auto"/>
      </w:divBdr>
    </w:div>
    <w:div w:id="782459957">
      <w:bodyDiv w:val="1"/>
      <w:marLeft w:val="0"/>
      <w:marRight w:val="0"/>
      <w:marTop w:val="0"/>
      <w:marBottom w:val="0"/>
      <w:divBdr>
        <w:top w:val="none" w:sz="0" w:space="0" w:color="auto"/>
        <w:left w:val="none" w:sz="0" w:space="0" w:color="auto"/>
        <w:bottom w:val="none" w:sz="0" w:space="0" w:color="auto"/>
        <w:right w:val="none" w:sz="0" w:space="0" w:color="auto"/>
      </w:divBdr>
    </w:div>
    <w:div w:id="782505779">
      <w:bodyDiv w:val="1"/>
      <w:marLeft w:val="0"/>
      <w:marRight w:val="0"/>
      <w:marTop w:val="0"/>
      <w:marBottom w:val="0"/>
      <w:divBdr>
        <w:top w:val="none" w:sz="0" w:space="0" w:color="auto"/>
        <w:left w:val="none" w:sz="0" w:space="0" w:color="auto"/>
        <w:bottom w:val="none" w:sz="0" w:space="0" w:color="auto"/>
        <w:right w:val="none" w:sz="0" w:space="0" w:color="auto"/>
      </w:divBdr>
    </w:div>
    <w:div w:id="782699278">
      <w:bodyDiv w:val="1"/>
      <w:marLeft w:val="0"/>
      <w:marRight w:val="0"/>
      <w:marTop w:val="0"/>
      <w:marBottom w:val="0"/>
      <w:divBdr>
        <w:top w:val="none" w:sz="0" w:space="0" w:color="auto"/>
        <w:left w:val="none" w:sz="0" w:space="0" w:color="auto"/>
        <w:bottom w:val="none" w:sz="0" w:space="0" w:color="auto"/>
        <w:right w:val="none" w:sz="0" w:space="0" w:color="auto"/>
      </w:divBdr>
    </w:div>
    <w:div w:id="782767077">
      <w:bodyDiv w:val="1"/>
      <w:marLeft w:val="0"/>
      <w:marRight w:val="0"/>
      <w:marTop w:val="0"/>
      <w:marBottom w:val="0"/>
      <w:divBdr>
        <w:top w:val="none" w:sz="0" w:space="0" w:color="auto"/>
        <w:left w:val="none" w:sz="0" w:space="0" w:color="auto"/>
        <w:bottom w:val="none" w:sz="0" w:space="0" w:color="auto"/>
        <w:right w:val="none" w:sz="0" w:space="0" w:color="auto"/>
      </w:divBdr>
    </w:div>
    <w:div w:id="782845233">
      <w:bodyDiv w:val="1"/>
      <w:marLeft w:val="0"/>
      <w:marRight w:val="0"/>
      <w:marTop w:val="0"/>
      <w:marBottom w:val="0"/>
      <w:divBdr>
        <w:top w:val="none" w:sz="0" w:space="0" w:color="auto"/>
        <w:left w:val="none" w:sz="0" w:space="0" w:color="auto"/>
        <w:bottom w:val="none" w:sz="0" w:space="0" w:color="auto"/>
        <w:right w:val="none" w:sz="0" w:space="0" w:color="auto"/>
      </w:divBdr>
    </w:div>
    <w:div w:id="783036247">
      <w:bodyDiv w:val="1"/>
      <w:marLeft w:val="0"/>
      <w:marRight w:val="0"/>
      <w:marTop w:val="0"/>
      <w:marBottom w:val="0"/>
      <w:divBdr>
        <w:top w:val="none" w:sz="0" w:space="0" w:color="auto"/>
        <w:left w:val="none" w:sz="0" w:space="0" w:color="auto"/>
        <w:bottom w:val="none" w:sz="0" w:space="0" w:color="auto"/>
        <w:right w:val="none" w:sz="0" w:space="0" w:color="auto"/>
      </w:divBdr>
    </w:div>
    <w:div w:id="783040449">
      <w:bodyDiv w:val="1"/>
      <w:marLeft w:val="0"/>
      <w:marRight w:val="0"/>
      <w:marTop w:val="0"/>
      <w:marBottom w:val="0"/>
      <w:divBdr>
        <w:top w:val="none" w:sz="0" w:space="0" w:color="auto"/>
        <w:left w:val="none" w:sz="0" w:space="0" w:color="auto"/>
        <w:bottom w:val="none" w:sz="0" w:space="0" w:color="auto"/>
        <w:right w:val="none" w:sz="0" w:space="0" w:color="auto"/>
      </w:divBdr>
    </w:div>
    <w:div w:id="783117665">
      <w:bodyDiv w:val="1"/>
      <w:marLeft w:val="0"/>
      <w:marRight w:val="0"/>
      <w:marTop w:val="0"/>
      <w:marBottom w:val="0"/>
      <w:divBdr>
        <w:top w:val="none" w:sz="0" w:space="0" w:color="auto"/>
        <w:left w:val="none" w:sz="0" w:space="0" w:color="auto"/>
        <w:bottom w:val="none" w:sz="0" w:space="0" w:color="auto"/>
        <w:right w:val="none" w:sz="0" w:space="0" w:color="auto"/>
      </w:divBdr>
    </w:div>
    <w:div w:id="783234263">
      <w:bodyDiv w:val="1"/>
      <w:marLeft w:val="0"/>
      <w:marRight w:val="0"/>
      <w:marTop w:val="0"/>
      <w:marBottom w:val="0"/>
      <w:divBdr>
        <w:top w:val="none" w:sz="0" w:space="0" w:color="auto"/>
        <w:left w:val="none" w:sz="0" w:space="0" w:color="auto"/>
        <w:bottom w:val="none" w:sz="0" w:space="0" w:color="auto"/>
        <w:right w:val="none" w:sz="0" w:space="0" w:color="auto"/>
      </w:divBdr>
    </w:div>
    <w:div w:id="783383060">
      <w:bodyDiv w:val="1"/>
      <w:marLeft w:val="0"/>
      <w:marRight w:val="0"/>
      <w:marTop w:val="0"/>
      <w:marBottom w:val="0"/>
      <w:divBdr>
        <w:top w:val="none" w:sz="0" w:space="0" w:color="auto"/>
        <w:left w:val="none" w:sz="0" w:space="0" w:color="auto"/>
        <w:bottom w:val="none" w:sz="0" w:space="0" w:color="auto"/>
        <w:right w:val="none" w:sz="0" w:space="0" w:color="auto"/>
      </w:divBdr>
    </w:div>
    <w:div w:id="783617724">
      <w:bodyDiv w:val="1"/>
      <w:marLeft w:val="0"/>
      <w:marRight w:val="0"/>
      <w:marTop w:val="0"/>
      <w:marBottom w:val="0"/>
      <w:divBdr>
        <w:top w:val="none" w:sz="0" w:space="0" w:color="auto"/>
        <w:left w:val="none" w:sz="0" w:space="0" w:color="auto"/>
        <w:bottom w:val="none" w:sz="0" w:space="0" w:color="auto"/>
        <w:right w:val="none" w:sz="0" w:space="0" w:color="auto"/>
      </w:divBdr>
    </w:div>
    <w:div w:id="783692544">
      <w:bodyDiv w:val="1"/>
      <w:marLeft w:val="0"/>
      <w:marRight w:val="0"/>
      <w:marTop w:val="0"/>
      <w:marBottom w:val="0"/>
      <w:divBdr>
        <w:top w:val="none" w:sz="0" w:space="0" w:color="auto"/>
        <w:left w:val="none" w:sz="0" w:space="0" w:color="auto"/>
        <w:bottom w:val="none" w:sz="0" w:space="0" w:color="auto"/>
        <w:right w:val="none" w:sz="0" w:space="0" w:color="auto"/>
      </w:divBdr>
    </w:div>
    <w:div w:id="783773362">
      <w:bodyDiv w:val="1"/>
      <w:marLeft w:val="0"/>
      <w:marRight w:val="0"/>
      <w:marTop w:val="0"/>
      <w:marBottom w:val="0"/>
      <w:divBdr>
        <w:top w:val="none" w:sz="0" w:space="0" w:color="auto"/>
        <w:left w:val="none" w:sz="0" w:space="0" w:color="auto"/>
        <w:bottom w:val="none" w:sz="0" w:space="0" w:color="auto"/>
        <w:right w:val="none" w:sz="0" w:space="0" w:color="auto"/>
      </w:divBdr>
    </w:div>
    <w:div w:id="783884953">
      <w:bodyDiv w:val="1"/>
      <w:marLeft w:val="0"/>
      <w:marRight w:val="0"/>
      <w:marTop w:val="0"/>
      <w:marBottom w:val="0"/>
      <w:divBdr>
        <w:top w:val="none" w:sz="0" w:space="0" w:color="auto"/>
        <w:left w:val="none" w:sz="0" w:space="0" w:color="auto"/>
        <w:bottom w:val="none" w:sz="0" w:space="0" w:color="auto"/>
        <w:right w:val="none" w:sz="0" w:space="0" w:color="auto"/>
      </w:divBdr>
    </w:div>
    <w:div w:id="783891966">
      <w:bodyDiv w:val="1"/>
      <w:marLeft w:val="0"/>
      <w:marRight w:val="0"/>
      <w:marTop w:val="0"/>
      <w:marBottom w:val="0"/>
      <w:divBdr>
        <w:top w:val="none" w:sz="0" w:space="0" w:color="auto"/>
        <w:left w:val="none" w:sz="0" w:space="0" w:color="auto"/>
        <w:bottom w:val="none" w:sz="0" w:space="0" w:color="auto"/>
        <w:right w:val="none" w:sz="0" w:space="0" w:color="auto"/>
      </w:divBdr>
    </w:div>
    <w:div w:id="784154993">
      <w:bodyDiv w:val="1"/>
      <w:marLeft w:val="0"/>
      <w:marRight w:val="0"/>
      <w:marTop w:val="0"/>
      <w:marBottom w:val="0"/>
      <w:divBdr>
        <w:top w:val="none" w:sz="0" w:space="0" w:color="auto"/>
        <w:left w:val="none" w:sz="0" w:space="0" w:color="auto"/>
        <w:bottom w:val="none" w:sz="0" w:space="0" w:color="auto"/>
        <w:right w:val="none" w:sz="0" w:space="0" w:color="auto"/>
      </w:divBdr>
    </w:div>
    <w:div w:id="784233716">
      <w:bodyDiv w:val="1"/>
      <w:marLeft w:val="0"/>
      <w:marRight w:val="0"/>
      <w:marTop w:val="0"/>
      <w:marBottom w:val="0"/>
      <w:divBdr>
        <w:top w:val="none" w:sz="0" w:space="0" w:color="auto"/>
        <w:left w:val="none" w:sz="0" w:space="0" w:color="auto"/>
        <w:bottom w:val="none" w:sz="0" w:space="0" w:color="auto"/>
        <w:right w:val="none" w:sz="0" w:space="0" w:color="auto"/>
      </w:divBdr>
    </w:div>
    <w:div w:id="784345812">
      <w:bodyDiv w:val="1"/>
      <w:marLeft w:val="0"/>
      <w:marRight w:val="0"/>
      <w:marTop w:val="0"/>
      <w:marBottom w:val="0"/>
      <w:divBdr>
        <w:top w:val="none" w:sz="0" w:space="0" w:color="auto"/>
        <w:left w:val="none" w:sz="0" w:space="0" w:color="auto"/>
        <w:bottom w:val="none" w:sz="0" w:space="0" w:color="auto"/>
        <w:right w:val="none" w:sz="0" w:space="0" w:color="auto"/>
      </w:divBdr>
    </w:div>
    <w:div w:id="785076547">
      <w:bodyDiv w:val="1"/>
      <w:marLeft w:val="0"/>
      <w:marRight w:val="0"/>
      <w:marTop w:val="0"/>
      <w:marBottom w:val="0"/>
      <w:divBdr>
        <w:top w:val="none" w:sz="0" w:space="0" w:color="auto"/>
        <w:left w:val="none" w:sz="0" w:space="0" w:color="auto"/>
        <w:bottom w:val="none" w:sz="0" w:space="0" w:color="auto"/>
        <w:right w:val="none" w:sz="0" w:space="0" w:color="auto"/>
      </w:divBdr>
    </w:div>
    <w:div w:id="785197094">
      <w:bodyDiv w:val="1"/>
      <w:marLeft w:val="0"/>
      <w:marRight w:val="0"/>
      <w:marTop w:val="0"/>
      <w:marBottom w:val="0"/>
      <w:divBdr>
        <w:top w:val="none" w:sz="0" w:space="0" w:color="auto"/>
        <w:left w:val="none" w:sz="0" w:space="0" w:color="auto"/>
        <w:bottom w:val="none" w:sz="0" w:space="0" w:color="auto"/>
        <w:right w:val="none" w:sz="0" w:space="0" w:color="auto"/>
      </w:divBdr>
    </w:div>
    <w:div w:id="785587929">
      <w:bodyDiv w:val="1"/>
      <w:marLeft w:val="0"/>
      <w:marRight w:val="0"/>
      <w:marTop w:val="0"/>
      <w:marBottom w:val="0"/>
      <w:divBdr>
        <w:top w:val="none" w:sz="0" w:space="0" w:color="auto"/>
        <w:left w:val="none" w:sz="0" w:space="0" w:color="auto"/>
        <w:bottom w:val="none" w:sz="0" w:space="0" w:color="auto"/>
        <w:right w:val="none" w:sz="0" w:space="0" w:color="auto"/>
      </w:divBdr>
    </w:div>
    <w:div w:id="785654858">
      <w:bodyDiv w:val="1"/>
      <w:marLeft w:val="0"/>
      <w:marRight w:val="0"/>
      <w:marTop w:val="0"/>
      <w:marBottom w:val="0"/>
      <w:divBdr>
        <w:top w:val="none" w:sz="0" w:space="0" w:color="auto"/>
        <w:left w:val="none" w:sz="0" w:space="0" w:color="auto"/>
        <w:bottom w:val="none" w:sz="0" w:space="0" w:color="auto"/>
        <w:right w:val="none" w:sz="0" w:space="0" w:color="auto"/>
      </w:divBdr>
    </w:div>
    <w:div w:id="785658908">
      <w:bodyDiv w:val="1"/>
      <w:marLeft w:val="0"/>
      <w:marRight w:val="0"/>
      <w:marTop w:val="0"/>
      <w:marBottom w:val="0"/>
      <w:divBdr>
        <w:top w:val="none" w:sz="0" w:space="0" w:color="auto"/>
        <w:left w:val="none" w:sz="0" w:space="0" w:color="auto"/>
        <w:bottom w:val="none" w:sz="0" w:space="0" w:color="auto"/>
        <w:right w:val="none" w:sz="0" w:space="0" w:color="auto"/>
      </w:divBdr>
    </w:div>
    <w:div w:id="785926107">
      <w:bodyDiv w:val="1"/>
      <w:marLeft w:val="0"/>
      <w:marRight w:val="0"/>
      <w:marTop w:val="0"/>
      <w:marBottom w:val="0"/>
      <w:divBdr>
        <w:top w:val="none" w:sz="0" w:space="0" w:color="auto"/>
        <w:left w:val="none" w:sz="0" w:space="0" w:color="auto"/>
        <w:bottom w:val="none" w:sz="0" w:space="0" w:color="auto"/>
        <w:right w:val="none" w:sz="0" w:space="0" w:color="auto"/>
      </w:divBdr>
    </w:div>
    <w:div w:id="785926564">
      <w:bodyDiv w:val="1"/>
      <w:marLeft w:val="0"/>
      <w:marRight w:val="0"/>
      <w:marTop w:val="0"/>
      <w:marBottom w:val="0"/>
      <w:divBdr>
        <w:top w:val="none" w:sz="0" w:space="0" w:color="auto"/>
        <w:left w:val="none" w:sz="0" w:space="0" w:color="auto"/>
        <w:bottom w:val="none" w:sz="0" w:space="0" w:color="auto"/>
        <w:right w:val="none" w:sz="0" w:space="0" w:color="auto"/>
      </w:divBdr>
    </w:div>
    <w:div w:id="786319847">
      <w:bodyDiv w:val="1"/>
      <w:marLeft w:val="0"/>
      <w:marRight w:val="0"/>
      <w:marTop w:val="0"/>
      <w:marBottom w:val="0"/>
      <w:divBdr>
        <w:top w:val="none" w:sz="0" w:space="0" w:color="auto"/>
        <w:left w:val="none" w:sz="0" w:space="0" w:color="auto"/>
        <w:bottom w:val="none" w:sz="0" w:space="0" w:color="auto"/>
        <w:right w:val="none" w:sz="0" w:space="0" w:color="auto"/>
      </w:divBdr>
    </w:div>
    <w:div w:id="786506025">
      <w:bodyDiv w:val="1"/>
      <w:marLeft w:val="0"/>
      <w:marRight w:val="0"/>
      <w:marTop w:val="0"/>
      <w:marBottom w:val="0"/>
      <w:divBdr>
        <w:top w:val="none" w:sz="0" w:space="0" w:color="auto"/>
        <w:left w:val="none" w:sz="0" w:space="0" w:color="auto"/>
        <w:bottom w:val="none" w:sz="0" w:space="0" w:color="auto"/>
        <w:right w:val="none" w:sz="0" w:space="0" w:color="auto"/>
      </w:divBdr>
    </w:div>
    <w:div w:id="786580712">
      <w:bodyDiv w:val="1"/>
      <w:marLeft w:val="0"/>
      <w:marRight w:val="0"/>
      <w:marTop w:val="0"/>
      <w:marBottom w:val="0"/>
      <w:divBdr>
        <w:top w:val="none" w:sz="0" w:space="0" w:color="auto"/>
        <w:left w:val="none" w:sz="0" w:space="0" w:color="auto"/>
        <w:bottom w:val="none" w:sz="0" w:space="0" w:color="auto"/>
        <w:right w:val="none" w:sz="0" w:space="0" w:color="auto"/>
      </w:divBdr>
    </w:div>
    <w:div w:id="786656246">
      <w:bodyDiv w:val="1"/>
      <w:marLeft w:val="0"/>
      <w:marRight w:val="0"/>
      <w:marTop w:val="0"/>
      <w:marBottom w:val="0"/>
      <w:divBdr>
        <w:top w:val="none" w:sz="0" w:space="0" w:color="auto"/>
        <w:left w:val="none" w:sz="0" w:space="0" w:color="auto"/>
        <w:bottom w:val="none" w:sz="0" w:space="0" w:color="auto"/>
        <w:right w:val="none" w:sz="0" w:space="0" w:color="auto"/>
      </w:divBdr>
    </w:div>
    <w:div w:id="787234386">
      <w:bodyDiv w:val="1"/>
      <w:marLeft w:val="0"/>
      <w:marRight w:val="0"/>
      <w:marTop w:val="0"/>
      <w:marBottom w:val="0"/>
      <w:divBdr>
        <w:top w:val="none" w:sz="0" w:space="0" w:color="auto"/>
        <w:left w:val="none" w:sz="0" w:space="0" w:color="auto"/>
        <w:bottom w:val="none" w:sz="0" w:space="0" w:color="auto"/>
        <w:right w:val="none" w:sz="0" w:space="0" w:color="auto"/>
      </w:divBdr>
    </w:div>
    <w:div w:id="787239635">
      <w:bodyDiv w:val="1"/>
      <w:marLeft w:val="0"/>
      <w:marRight w:val="0"/>
      <w:marTop w:val="0"/>
      <w:marBottom w:val="0"/>
      <w:divBdr>
        <w:top w:val="none" w:sz="0" w:space="0" w:color="auto"/>
        <w:left w:val="none" w:sz="0" w:space="0" w:color="auto"/>
        <w:bottom w:val="none" w:sz="0" w:space="0" w:color="auto"/>
        <w:right w:val="none" w:sz="0" w:space="0" w:color="auto"/>
      </w:divBdr>
    </w:div>
    <w:div w:id="787241802">
      <w:bodyDiv w:val="1"/>
      <w:marLeft w:val="0"/>
      <w:marRight w:val="0"/>
      <w:marTop w:val="0"/>
      <w:marBottom w:val="0"/>
      <w:divBdr>
        <w:top w:val="none" w:sz="0" w:space="0" w:color="auto"/>
        <w:left w:val="none" w:sz="0" w:space="0" w:color="auto"/>
        <w:bottom w:val="none" w:sz="0" w:space="0" w:color="auto"/>
        <w:right w:val="none" w:sz="0" w:space="0" w:color="auto"/>
      </w:divBdr>
    </w:div>
    <w:div w:id="787511036">
      <w:bodyDiv w:val="1"/>
      <w:marLeft w:val="0"/>
      <w:marRight w:val="0"/>
      <w:marTop w:val="0"/>
      <w:marBottom w:val="0"/>
      <w:divBdr>
        <w:top w:val="none" w:sz="0" w:space="0" w:color="auto"/>
        <w:left w:val="none" w:sz="0" w:space="0" w:color="auto"/>
        <w:bottom w:val="none" w:sz="0" w:space="0" w:color="auto"/>
        <w:right w:val="none" w:sz="0" w:space="0" w:color="auto"/>
      </w:divBdr>
    </w:div>
    <w:div w:id="787625110">
      <w:bodyDiv w:val="1"/>
      <w:marLeft w:val="0"/>
      <w:marRight w:val="0"/>
      <w:marTop w:val="0"/>
      <w:marBottom w:val="0"/>
      <w:divBdr>
        <w:top w:val="none" w:sz="0" w:space="0" w:color="auto"/>
        <w:left w:val="none" w:sz="0" w:space="0" w:color="auto"/>
        <w:bottom w:val="none" w:sz="0" w:space="0" w:color="auto"/>
        <w:right w:val="none" w:sz="0" w:space="0" w:color="auto"/>
      </w:divBdr>
    </w:div>
    <w:div w:id="787816801">
      <w:bodyDiv w:val="1"/>
      <w:marLeft w:val="0"/>
      <w:marRight w:val="0"/>
      <w:marTop w:val="0"/>
      <w:marBottom w:val="0"/>
      <w:divBdr>
        <w:top w:val="none" w:sz="0" w:space="0" w:color="auto"/>
        <w:left w:val="none" w:sz="0" w:space="0" w:color="auto"/>
        <w:bottom w:val="none" w:sz="0" w:space="0" w:color="auto"/>
        <w:right w:val="none" w:sz="0" w:space="0" w:color="auto"/>
      </w:divBdr>
    </w:div>
    <w:div w:id="787966835">
      <w:bodyDiv w:val="1"/>
      <w:marLeft w:val="0"/>
      <w:marRight w:val="0"/>
      <w:marTop w:val="0"/>
      <w:marBottom w:val="0"/>
      <w:divBdr>
        <w:top w:val="none" w:sz="0" w:space="0" w:color="auto"/>
        <w:left w:val="none" w:sz="0" w:space="0" w:color="auto"/>
        <w:bottom w:val="none" w:sz="0" w:space="0" w:color="auto"/>
        <w:right w:val="none" w:sz="0" w:space="0" w:color="auto"/>
      </w:divBdr>
    </w:div>
    <w:div w:id="787968464">
      <w:bodyDiv w:val="1"/>
      <w:marLeft w:val="0"/>
      <w:marRight w:val="0"/>
      <w:marTop w:val="0"/>
      <w:marBottom w:val="0"/>
      <w:divBdr>
        <w:top w:val="none" w:sz="0" w:space="0" w:color="auto"/>
        <w:left w:val="none" w:sz="0" w:space="0" w:color="auto"/>
        <w:bottom w:val="none" w:sz="0" w:space="0" w:color="auto"/>
        <w:right w:val="none" w:sz="0" w:space="0" w:color="auto"/>
      </w:divBdr>
    </w:div>
    <w:div w:id="788091538">
      <w:bodyDiv w:val="1"/>
      <w:marLeft w:val="0"/>
      <w:marRight w:val="0"/>
      <w:marTop w:val="0"/>
      <w:marBottom w:val="0"/>
      <w:divBdr>
        <w:top w:val="none" w:sz="0" w:space="0" w:color="auto"/>
        <w:left w:val="none" w:sz="0" w:space="0" w:color="auto"/>
        <w:bottom w:val="none" w:sz="0" w:space="0" w:color="auto"/>
        <w:right w:val="none" w:sz="0" w:space="0" w:color="auto"/>
      </w:divBdr>
    </w:div>
    <w:div w:id="788360516">
      <w:bodyDiv w:val="1"/>
      <w:marLeft w:val="0"/>
      <w:marRight w:val="0"/>
      <w:marTop w:val="0"/>
      <w:marBottom w:val="0"/>
      <w:divBdr>
        <w:top w:val="none" w:sz="0" w:space="0" w:color="auto"/>
        <w:left w:val="none" w:sz="0" w:space="0" w:color="auto"/>
        <w:bottom w:val="none" w:sz="0" w:space="0" w:color="auto"/>
        <w:right w:val="none" w:sz="0" w:space="0" w:color="auto"/>
      </w:divBdr>
    </w:div>
    <w:div w:id="788403395">
      <w:bodyDiv w:val="1"/>
      <w:marLeft w:val="0"/>
      <w:marRight w:val="0"/>
      <w:marTop w:val="0"/>
      <w:marBottom w:val="0"/>
      <w:divBdr>
        <w:top w:val="none" w:sz="0" w:space="0" w:color="auto"/>
        <w:left w:val="none" w:sz="0" w:space="0" w:color="auto"/>
        <w:bottom w:val="none" w:sz="0" w:space="0" w:color="auto"/>
        <w:right w:val="none" w:sz="0" w:space="0" w:color="auto"/>
      </w:divBdr>
    </w:div>
    <w:div w:id="788430118">
      <w:bodyDiv w:val="1"/>
      <w:marLeft w:val="0"/>
      <w:marRight w:val="0"/>
      <w:marTop w:val="0"/>
      <w:marBottom w:val="0"/>
      <w:divBdr>
        <w:top w:val="none" w:sz="0" w:space="0" w:color="auto"/>
        <w:left w:val="none" w:sz="0" w:space="0" w:color="auto"/>
        <w:bottom w:val="none" w:sz="0" w:space="0" w:color="auto"/>
        <w:right w:val="none" w:sz="0" w:space="0" w:color="auto"/>
      </w:divBdr>
    </w:div>
    <w:div w:id="788470168">
      <w:bodyDiv w:val="1"/>
      <w:marLeft w:val="0"/>
      <w:marRight w:val="0"/>
      <w:marTop w:val="0"/>
      <w:marBottom w:val="0"/>
      <w:divBdr>
        <w:top w:val="none" w:sz="0" w:space="0" w:color="auto"/>
        <w:left w:val="none" w:sz="0" w:space="0" w:color="auto"/>
        <w:bottom w:val="none" w:sz="0" w:space="0" w:color="auto"/>
        <w:right w:val="none" w:sz="0" w:space="0" w:color="auto"/>
      </w:divBdr>
    </w:div>
    <w:div w:id="788470913">
      <w:bodyDiv w:val="1"/>
      <w:marLeft w:val="0"/>
      <w:marRight w:val="0"/>
      <w:marTop w:val="0"/>
      <w:marBottom w:val="0"/>
      <w:divBdr>
        <w:top w:val="none" w:sz="0" w:space="0" w:color="auto"/>
        <w:left w:val="none" w:sz="0" w:space="0" w:color="auto"/>
        <w:bottom w:val="none" w:sz="0" w:space="0" w:color="auto"/>
        <w:right w:val="none" w:sz="0" w:space="0" w:color="auto"/>
      </w:divBdr>
    </w:div>
    <w:div w:id="788626661">
      <w:bodyDiv w:val="1"/>
      <w:marLeft w:val="0"/>
      <w:marRight w:val="0"/>
      <w:marTop w:val="0"/>
      <w:marBottom w:val="0"/>
      <w:divBdr>
        <w:top w:val="none" w:sz="0" w:space="0" w:color="auto"/>
        <w:left w:val="none" w:sz="0" w:space="0" w:color="auto"/>
        <w:bottom w:val="none" w:sz="0" w:space="0" w:color="auto"/>
        <w:right w:val="none" w:sz="0" w:space="0" w:color="auto"/>
      </w:divBdr>
    </w:div>
    <w:div w:id="788815620">
      <w:bodyDiv w:val="1"/>
      <w:marLeft w:val="0"/>
      <w:marRight w:val="0"/>
      <w:marTop w:val="0"/>
      <w:marBottom w:val="0"/>
      <w:divBdr>
        <w:top w:val="none" w:sz="0" w:space="0" w:color="auto"/>
        <w:left w:val="none" w:sz="0" w:space="0" w:color="auto"/>
        <w:bottom w:val="none" w:sz="0" w:space="0" w:color="auto"/>
        <w:right w:val="none" w:sz="0" w:space="0" w:color="auto"/>
      </w:divBdr>
    </w:div>
    <w:div w:id="788822989">
      <w:bodyDiv w:val="1"/>
      <w:marLeft w:val="0"/>
      <w:marRight w:val="0"/>
      <w:marTop w:val="0"/>
      <w:marBottom w:val="0"/>
      <w:divBdr>
        <w:top w:val="none" w:sz="0" w:space="0" w:color="auto"/>
        <w:left w:val="none" w:sz="0" w:space="0" w:color="auto"/>
        <w:bottom w:val="none" w:sz="0" w:space="0" w:color="auto"/>
        <w:right w:val="none" w:sz="0" w:space="0" w:color="auto"/>
      </w:divBdr>
    </w:div>
    <w:div w:id="788935082">
      <w:bodyDiv w:val="1"/>
      <w:marLeft w:val="0"/>
      <w:marRight w:val="0"/>
      <w:marTop w:val="0"/>
      <w:marBottom w:val="0"/>
      <w:divBdr>
        <w:top w:val="none" w:sz="0" w:space="0" w:color="auto"/>
        <w:left w:val="none" w:sz="0" w:space="0" w:color="auto"/>
        <w:bottom w:val="none" w:sz="0" w:space="0" w:color="auto"/>
        <w:right w:val="none" w:sz="0" w:space="0" w:color="auto"/>
      </w:divBdr>
    </w:div>
    <w:div w:id="789008113">
      <w:bodyDiv w:val="1"/>
      <w:marLeft w:val="0"/>
      <w:marRight w:val="0"/>
      <w:marTop w:val="0"/>
      <w:marBottom w:val="0"/>
      <w:divBdr>
        <w:top w:val="none" w:sz="0" w:space="0" w:color="auto"/>
        <w:left w:val="none" w:sz="0" w:space="0" w:color="auto"/>
        <w:bottom w:val="none" w:sz="0" w:space="0" w:color="auto"/>
        <w:right w:val="none" w:sz="0" w:space="0" w:color="auto"/>
      </w:divBdr>
    </w:div>
    <w:div w:id="789470965">
      <w:bodyDiv w:val="1"/>
      <w:marLeft w:val="0"/>
      <w:marRight w:val="0"/>
      <w:marTop w:val="0"/>
      <w:marBottom w:val="0"/>
      <w:divBdr>
        <w:top w:val="none" w:sz="0" w:space="0" w:color="auto"/>
        <w:left w:val="none" w:sz="0" w:space="0" w:color="auto"/>
        <w:bottom w:val="none" w:sz="0" w:space="0" w:color="auto"/>
        <w:right w:val="none" w:sz="0" w:space="0" w:color="auto"/>
      </w:divBdr>
    </w:div>
    <w:div w:id="789474071">
      <w:bodyDiv w:val="1"/>
      <w:marLeft w:val="0"/>
      <w:marRight w:val="0"/>
      <w:marTop w:val="0"/>
      <w:marBottom w:val="0"/>
      <w:divBdr>
        <w:top w:val="none" w:sz="0" w:space="0" w:color="auto"/>
        <w:left w:val="none" w:sz="0" w:space="0" w:color="auto"/>
        <w:bottom w:val="none" w:sz="0" w:space="0" w:color="auto"/>
        <w:right w:val="none" w:sz="0" w:space="0" w:color="auto"/>
      </w:divBdr>
    </w:div>
    <w:div w:id="789516004">
      <w:bodyDiv w:val="1"/>
      <w:marLeft w:val="0"/>
      <w:marRight w:val="0"/>
      <w:marTop w:val="0"/>
      <w:marBottom w:val="0"/>
      <w:divBdr>
        <w:top w:val="none" w:sz="0" w:space="0" w:color="auto"/>
        <w:left w:val="none" w:sz="0" w:space="0" w:color="auto"/>
        <w:bottom w:val="none" w:sz="0" w:space="0" w:color="auto"/>
        <w:right w:val="none" w:sz="0" w:space="0" w:color="auto"/>
      </w:divBdr>
    </w:div>
    <w:div w:id="789932438">
      <w:bodyDiv w:val="1"/>
      <w:marLeft w:val="0"/>
      <w:marRight w:val="0"/>
      <w:marTop w:val="0"/>
      <w:marBottom w:val="0"/>
      <w:divBdr>
        <w:top w:val="none" w:sz="0" w:space="0" w:color="auto"/>
        <w:left w:val="none" w:sz="0" w:space="0" w:color="auto"/>
        <w:bottom w:val="none" w:sz="0" w:space="0" w:color="auto"/>
        <w:right w:val="none" w:sz="0" w:space="0" w:color="auto"/>
      </w:divBdr>
    </w:div>
    <w:div w:id="789973104">
      <w:bodyDiv w:val="1"/>
      <w:marLeft w:val="0"/>
      <w:marRight w:val="0"/>
      <w:marTop w:val="0"/>
      <w:marBottom w:val="0"/>
      <w:divBdr>
        <w:top w:val="none" w:sz="0" w:space="0" w:color="auto"/>
        <w:left w:val="none" w:sz="0" w:space="0" w:color="auto"/>
        <w:bottom w:val="none" w:sz="0" w:space="0" w:color="auto"/>
        <w:right w:val="none" w:sz="0" w:space="0" w:color="auto"/>
      </w:divBdr>
    </w:div>
    <w:div w:id="790053548">
      <w:bodyDiv w:val="1"/>
      <w:marLeft w:val="0"/>
      <w:marRight w:val="0"/>
      <w:marTop w:val="0"/>
      <w:marBottom w:val="0"/>
      <w:divBdr>
        <w:top w:val="none" w:sz="0" w:space="0" w:color="auto"/>
        <w:left w:val="none" w:sz="0" w:space="0" w:color="auto"/>
        <w:bottom w:val="none" w:sz="0" w:space="0" w:color="auto"/>
        <w:right w:val="none" w:sz="0" w:space="0" w:color="auto"/>
      </w:divBdr>
    </w:div>
    <w:div w:id="790132440">
      <w:bodyDiv w:val="1"/>
      <w:marLeft w:val="0"/>
      <w:marRight w:val="0"/>
      <w:marTop w:val="0"/>
      <w:marBottom w:val="0"/>
      <w:divBdr>
        <w:top w:val="none" w:sz="0" w:space="0" w:color="auto"/>
        <w:left w:val="none" w:sz="0" w:space="0" w:color="auto"/>
        <w:bottom w:val="none" w:sz="0" w:space="0" w:color="auto"/>
        <w:right w:val="none" w:sz="0" w:space="0" w:color="auto"/>
      </w:divBdr>
    </w:div>
    <w:div w:id="790170205">
      <w:bodyDiv w:val="1"/>
      <w:marLeft w:val="0"/>
      <w:marRight w:val="0"/>
      <w:marTop w:val="0"/>
      <w:marBottom w:val="0"/>
      <w:divBdr>
        <w:top w:val="none" w:sz="0" w:space="0" w:color="auto"/>
        <w:left w:val="none" w:sz="0" w:space="0" w:color="auto"/>
        <w:bottom w:val="none" w:sz="0" w:space="0" w:color="auto"/>
        <w:right w:val="none" w:sz="0" w:space="0" w:color="auto"/>
      </w:divBdr>
    </w:div>
    <w:div w:id="790589996">
      <w:bodyDiv w:val="1"/>
      <w:marLeft w:val="0"/>
      <w:marRight w:val="0"/>
      <w:marTop w:val="0"/>
      <w:marBottom w:val="0"/>
      <w:divBdr>
        <w:top w:val="none" w:sz="0" w:space="0" w:color="auto"/>
        <w:left w:val="none" w:sz="0" w:space="0" w:color="auto"/>
        <w:bottom w:val="none" w:sz="0" w:space="0" w:color="auto"/>
        <w:right w:val="none" w:sz="0" w:space="0" w:color="auto"/>
      </w:divBdr>
    </w:div>
    <w:div w:id="790634669">
      <w:bodyDiv w:val="1"/>
      <w:marLeft w:val="0"/>
      <w:marRight w:val="0"/>
      <w:marTop w:val="0"/>
      <w:marBottom w:val="0"/>
      <w:divBdr>
        <w:top w:val="none" w:sz="0" w:space="0" w:color="auto"/>
        <w:left w:val="none" w:sz="0" w:space="0" w:color="auto"/>
        <w:bottom w:val="none" w:sz="0" w:space="0" w:color="auto"/>
        <w:right w:val="none" w:sz="0" w:space="0" w:color="auto"/>
      </w:divBdr>
    </w:div>
    <w:div w:id="790780002">
      <w:bodyDiv w:val="1"/>
      <w:marLeft w:val="0"/>
      <w:marRight w:val="0"/>
      <w:marTop w:val="0"/>
      <w:marBottom w:val="0"/>
      <w:divBdr>
        <w:top w:val="none" w:sz="0" w:space="0" w:color="auto"/>
        <w:left w:val="none" w:sz="0" w:space="0" w:color="auto"/>
        <w:bottom w:val="none" w:sz="0" w:space="0" w:color="auto"/>
        <w:right w:val="none" w:sz="0" w:space="0" w:color="auto"/>
      </w:divBdr>
    </w:div>
    <w:div w:id="790783469">
      <w:bodyDiv w:val="1"/>
      <w:marLeft w:val="0"/>
      <w:marRight w:val="0"/>
      <w:marTop w:val="0"/>
      <w:marBottom w:val="0"/>
      <w:divBdr>
        <w:top w:val="none" w:sz="0" w:space="0" w:color="auto"/>
        <w:left w:val="none" w:sz="0" w:space="0" w:color="auto"/>
        <w:bottom w:val="none" w:sz="0" w:space="0" w:color="auto"/>
        <w:right w:val="none" w:sz="0" w:space="0" w:color="auto"/>
      </w:divBdr>
    </w:div>
    <w:div w:id="790898241">
      <w:bodyDiv w:val="1"/>
      <w:marLeft w:val="0"/>
      <w:marRight w:val="0"/>
      <w:marTop w:val="0"/>
      <w:marBottom w:val="0"/>
      <w:divBdr>
        <w:top w:val="none" w:sz="0" w:space="0" w:color="auto"/>
        <w:left w:val="none" w:sz="0" w:space="0" w:color="auto"/>
        <w:bottom w:val="none" w:sz="0" w:space="0" w:color="auto"/>
        <w:right w:val="none" w:sz="0" w:space="0" w:color="auto"/>
      </w:divBdr>
    </w:div>
    <w:div w:id="791173947">
      <w:bodyDiv w:val="1"/>
      <w:marLeft w:val="0"/>
      <w:marRight w:val="0"/>
      <w:marTop w:val="0"/>
      <w:marBottom w:val="0"/>
      <w:divBdr>
        <w:top w:val="none" w:sz="0" w:space="0" w:color="auto"/>
        <w:left w:val="none" w:sz="0" w:space="0" w:color="auto"/>
        <w:bottom w:val="none" w:sz="0" w:space="0" w:color="auto"/>
        <w:right w:val="none" w:sz="0" w:space="0" w:color="auto"/>
      </w:divBdr>
    </w:div>
    <w:div w:id="791247491">
      <w:bodyDiv w:val="1"/>
      <w:marLeft w:val="0"/>
      <w:marRight w:val="0"/>
      <w:marTop w:val="0"/>
      <w:marBottom w:val="0"/>
      <w:divBdr>
        <w:top w:val="none" w:sz="0" w:space="0" w:color="auto"/>
        <w:left w:val="none" w:sz="0" w:space="0" w:color="auto"/>
        <w:bottom w:val="none" w:sz="0" w:space="0" w:color="auto"/>
        <w:right w:val="none" w:sz="0" w:space="0" w:color="auto"/>
      </w:divBdr>
    </w:div>
    <w:div w:id="791485508">
      <w:bodyDiv w:val="1"/>
      <w:marLeft w:val="0"/>
      <w:marRight w:val="0"/>
      <w:marTop w:val="0"/>
      <w:marBottom w:val="0"/>
      <w:divBdr>
        <w:top w:val="none" w:sz="0" w:space="0" w:color="auto"/>
        <w:left w:val="none" w:sz="0" w:space="0" w:color="auto"/>
        <w:bottom w:val="none" w:sz="0" w:space="0" w:color="auto"/>
        <w:right w:val="none" w:sz="0" w:space="0" w:color="auto"/>
      </w:divBdr>
    </w:div>
    <w:div w:id="791558309">
      <w:bodyDiv w:val="1"/>
      <w:marLeft w:val="0"/>
      <w:marRight w:val="0"/>
      <w:marTop w:val="0"/>
      <w:marBottom w:val="0"/>
      <w:divBdr>
        <w:top w:val="none" w:sz="0" w:space="0" w:color="auto"/>
        <w:left w:val="none" w:sz="0" w:space="0" w:color="auto"/>
        <w:bottom w:val="none" w:sz="0" w:space="0" w:color="auto"/>
        <w:right w:val="none" w:sz="0" w:space="0" w:color="auto"/>
      </w:divBdr>
    </w:div>
    <w:div w:id="791704020">
      <w:bodyDiv w:val="1"/>
      <w:marLeft w:val="0"/>
      <w:marRight w:val="0"/>
      <w:marTop w:val="0"/>
      <w:marBottom w:val="0"/>
      <w:divBdr>
        <w:top w:val="none" w:sz="0" w:space="0" w:color="auto"/>
        <w:left w:val="none" w:sz="0" w:space="0" w:color="auto"/>
        <w:bottom w:val="none" w:sz="0" w:space="0" w:color="auto"/>
        <w:right w:val="none" w:sz="0" w:space="0" w:color="auto"/>
      </w:divBdr>
    </w:div>
    <w:div w:id="791898033">
      <w:bodyDiv w:val="1"/>
      <w:marLeft w:val="0"/>
      <w:marRight w:val="0"/>
      <w:marTop w:val="0"/>
      <w:marBottom w:val="0"/>
      <w:divBdr>
        <w:top w:val="none" w:sz="0" w:space="0" w:color="auto"/>
        <w:left w:val="none" w:sz="0" w:space="0" w:color="auto"/>
        <w:bottom w:val="none" w:sz="0" w:space="0" w:color="auto"/>
        <w:right w:val="none" w:sz="0" w:space="0" w:color="auto"/>
      </w:divBdr>
    </w:div>
    <w:div w:id="791943723">
      <w:bodyDiv w:val="1"/>
      <w:marLeft w:val="0"/>
      <w:marRight w:val="0"/>
      <w:marTop w:val="0"/>
      <w:marBottom w:val="0"/>
      <w:divBdr>
        <w:top w:val="none" w:sz="0" w:space="0" w:color="auto"/>
        <w:left w:val="none" w:sz="0" w:space="0" w:color="auto"/>
        <w:bottom w:val="none" w:sz="0" w:space="0" w:color="auto"/>
        <w:right w:val="none" w:sz="0" w:space="0" w:color="auto"/>
      </w:divBdr>
    </w:div>
    <w:div w:id="792134147">
      <w:bodyDiv w:val="1"/>
      <w:marLeft w:val="0"/>
      <w:marRight w:val="0"/>
      <w:marTop w:val="0"/>
      <w:marBottom w:val="0"/>
      <w:divBdr>
        <w:top w:val="none" w:sz="0" w:space="0" w:color="auto"/>
        <w:left w:val="none" w:sz="0" w:space="0" w:color="auto"/>
        <w:bottom w:val="none" w:sz="0" w:space="0" w:color="auto"/>
        <w:right w:val="none" w:sz="0" w:space="0" w:color="auto"/>
      </w:divBdr>
    </w:div>
    <w:div w:id="792209804">
      <w:bodyDiv w:val="1"/>
      <w:marLeft w:val="0"/>
      <w:marRight w:val="0"/>
      <w:marTop w:val="0"/>
      <w:marBottom w:val="0"/>
      <w:divBdr>
        <w:top w:val="none" w:sz="0" w:space="0" w:color="auto"/>
        <w:left w:val="none" w:sz="0" w:space="0" w:color="auto"/>
        <w:bottom w:val="none" w:sz="0" w:space="0" w:color="auto"/>
        <w:right w:val="none" w:sz="0" w:space="0" w:color="auto"/>
      </w:divBdr>
    </w:div>
    <w:div w:id="792291995">
      <w:bodyDiv w:val="1"/>
      <w:marLeft w:val="0"/>
      <w:marRight w:val="0"/>
      <w:marTop w:val="0"/>
      <w:marBottom w:val="0"/>
      <w:divBdr>
        <w:top w:val="none" w:sz="0" w:space="0" w:color="auto"/>
        <w:left w:val="none" w:sz="0" w:space="0" w:color="auto"/>
        <w:bottom w:val="none" w:sz="0" w:space="0" w:color="auto"/>
        <w:right w:val="none" w:sz="0" w:space="0" w:color="auto"/>
      </w:divBdr>
    </w:div>
    <w:div w:id="792408522">
      <w:bodyDiv w:val="1"/>
      <w:marLeft w:val="0"/>
      <w:marRight w:val="0"/>
      <w:marTop w:val="0"/>
      <w:marBottom w:val="0"/>
      <w:divBdr>
        <w:top w:val="none" w:sz="0" w:space="0" w:color="auto"/>
        <w:left w:val="none" w:sz="0" w:space="0" w:color="auto"/>
        <w:bottom w:val="none" w:sz="0" w:space="0" w:color="auto"/>
        <w:right w:val="none" w:sz="0" w:space="0" w:color="auto"/>
      </w:divBdr>
    </w:div>
    <w:div w:id="792554645">
      <w:bodyDiv w:val="1"/>
      <w:marLeft w:val="0"/>
      <w:marRight w:val="0"/>
      <w:marTop w:val="0"/>
      <w:marBottom w:val="0"/>
      <w:divBdr>
        <w:top w:val="none" w:sz="0" w:space="0" w:color="auto"/>
        <w:left w:val="none" w:sz="0" w:space="0" w:color="auto"/>
        <w:bottom w:val="none" w:sz="0" w:space="0" w:color="auto"/>
        <w:right w:val="none" w:sz="0" w:space="0" w:color="auto"/>
      </w:divBdr>
    </w:div>
    <w:div w:id="792600623">
      <w:bodyDiv w:val="1"/>
      <w:marLeft w:val="0"/>
      <w:marRight w:val="0"/>
      <w:marTop w:val="0"/>
      <w:marBottom w:val="0"/>
      <w:divBdr>
        <w:top w:val="none" w:sz="0" w:space="0" w:color="auto"/>
        <w:left w:val="none" w:sz="0" w:space="0" w:color="auto"/>
        <w:bottom w:val="none" w:sz="0" w:space="0" w:color="auto"/>
        <w:right w:val="none" w:sz="0" w:space="0" w:color="auto"/>
      </w:divBdr>
    </w:div>
    <w:div w:id="792669781">
      <w:bodyDiv w:val="1"/>
      <w:marLeft w:val="0"/>
      <w:marRight w:val="0"/>
      <w:marTop w:val="0"/>
      <w:marBottom w:val="0"/>
      <w:divBdr>
        <w:top w:val="none" w:sz="0" w:space="0" w:color="auto"/>
        <w:left w:val="none" w:sz="0" w:space="0" w:color="auto"/>
        <w:bottom w:val="none" w:sz="0" w:space="0" w:color="auto"/>
        <w:right w:val="none" w:sz="0" w:space="0" w:color="auto"/>
      </w:divBdr>
    </w:div>
    <w:div w:id="792820478">
      <w:bodyDiv w:val="1"/>
      <w:marLeft w:val="0"/>
      <w:marRight w:val="0"/>
      <w:marTop w:val="0"/>
      <w:marBottom w:val="0"/>
      <w:divBdr>
        <w:top w:val="none" w:sz="0" w:space="0" w:color="auto"/>
        <w:left w:val="none" w:sz="0" w:space="0" w:color="auto"/>
        <w:bottom w:val="none" w:sz="0" w:space="0" w:color="auto"/>
        <w:right w:val="none" w:sz="0" w:space="0" w:color="auto"/>
      </w:divBdr>
    </w:div>
    <w:div w:id="793063478">
      <w:bodyDiv w:val="1"/>
      <w:marLeft w:val="0"/>
      <w:marRight w:val="0"/>
      <w:marTop w:val="0"/>
      <w:marBottom w:val="0"/>
      <w:divBdr>
        <w:top w:val="none" w:sz="0" w:space="0" w:color="auto"/>
        <w:left w:val="none" w:sz="0" w:space="0" w:color="auto"/>
        <w:bottom w:val="none" w:sz="0" w:space="0" w:color="auto"/>
        <w:right w:val="none" w:sz="0" w:space="0" w:color="auto"/>
      </w:divBdr>
    </w:div>
    <w:div w:id="793134317">
      <w:bodyDiv w:val="1"/>
      <w:marLeft w:val="0"/>
      <w:marRight w:val="0"/>
      <w:marTop w:val="0"/>
      <w:marBottom w:val="0"/>
      <w:divBdr>
        <w:top w:val="none" w:sz="0" w:space="0" w:color="auto"/>
        <w:left w:val="none" w:sz="0" w:space="0" w:color="auto"/>
        <w:bottom w:val="none" w:sz="0" w:space="0" w:color="auto"/>
        <w:right w:val="none" w:sz="0" w:space="0" w:color="auto"/>
      </w:divBdr>
    </w:div>
    <w:div w:id="793448501">
      <w:bodyDiv w:val="1"/>
      <w:marLeft w:val="0"/>
      <w:marRight w:val="0"/>
      <w:marTop w:val="0"/>
      <w:marBottom w:val="0"/>
      <w:divBdr>
        <w:top w:val="none" w:sz="0" w:space="0" w:color="auto"/>
        <w:left w:val="none" w:sz="0" w:space="0" w:color="auto"/>
        <w:bottom w:val="none" w:sz="0" w:space="0" w:color="auto"/>
        <w:right w:val="none" w:sz="0" w:space="0" w:color="auto"/>
      </w:divBdr>
    </w:div>
    <w:div w:id="793720038">
      <w:bodyDiv w:val="1"/>
      <w:marLeft w:val="0"/>
      <w:marRight w:val="0"/>
      <w:marTop w:val="0"/>
      <w:marBottom w:val="0"/>
      <w:divBdr>
        <w:top w:val="none" w:sz="0" w:space="0" w:color="auto"/>
        <w:left w:val="none" w:sz="0" w:space="0" w:color="auto"/>
        <w:bottom w:val="none" w:sz="0" w:space="0" w:color="auto"/>
        <w:right w:val="none" w:sz="0" w:space="0" w:color="auto"/>
      </w:divBdr>
    </w:div>
    <w:div w:id="794100813">
      <w:bodyDiv w:val="1"/>
      <w:marLeft w:val="0"/>
      <w:marRight w:val="0"/>
      <w:marTop w:val="0"/>
      <w:marBottom w:val="0"/>
      <w:divBdr>
        <w:top w:val="none" w:sz="0" w:space="0" w:color="auto"/>
        <w:left w:val="none" w:sz="0" w:space="0" w:color="auto"/>
        <w:bottom w:val="none" w:sz="0" w:space="0" w:color="auto"/>
        <w:right w:val="none" w:sz="0" w:space="0" w:color="auto"/>
      </w:divBdr>
    </w:div>
    <w:div w:id="794298474">
      <w:bodyDiv w:val="1"/>
      <w:marLeft w:val="0"/>
      <w:marRight w:val="0"/>
      <w:marTop w:val="0"/>
      <w:marBottom w:val="0"/>
      <w:divBdr>
        <w:top w:val="none" w:sz="0" w:space="0" w:color="auto"/>
        <w:left w:val="none" w:sz="0" w:space="0" w:color="auto"/>
        <w:bottom w:val="none" w:sz="0" w:space="0" w:color="auto"/>
        <w:right w:val="none" w:sz="0" w:space="0" w:color="auto"/>
      </w:divBdr>
    </w:div>
    <w:div w:id="794493589">
      <w:bodyDiv w:val="1"/>
      <w:marLeft w:val="0"/>
      <w:marRight w:val="0"/>
      <w:marTop w:val="0"/>
      <w:marBottom w:val="0"/>
      <w:divBdr>
        <w:top w:val="none" w:sz="0" w:space="0" w:color="auto"/>
        <w:left w:val="none" w:sz="0" w:space="0" w:color="auto"/>
        <w:bottom w:val="none" w:sz="0" w:space="0" w:color="auto"/>
        <w:right w:val="none" w:sz="0" w:space="0" w:color="auto"/>
      </w:divBdr>
    </w:div>
    <w:div w:id="794635845">
      <w:bodyDiv w:val="1"/>
      <w:marLeft w:val="0"/>
      <w:marRight w:val="0"/>
      <w:marTop w:val="0"/>
      <w:marBottom w:val="0"/>
      <w:divBdr>
        <w:top w:val="none" w:sz="0" w:space="0" w:color="auto"/>
        <w:left w:val="none" w:sz="0" w:space="0" w:color="auto"/>
        <w:bottom w:val="none" w:sz="0" w:space="0" w:color="auto"/>
        <w:right w:val="none" w:sz="0" w:space="0" w:color="auto"/>
      </w:divBdr>
    </w:div>
    <w:div w:id="794954457">
      <w:bodyDiv w:val="1"/>
      <w:marLeft w:val="0"/>
      <w:marRight w:val="0"/>
      <w:marTop w:val="0"/>
      <w:marBottom w:val="0"/>
      <w:divBdr>
        <w:top w:val="none" w:sz="0" w:space="0" w:color="auto"/>
        <w:left w:val="none" w:sz="0" w:space="0" w:color="auto"/>
        <w:bottom w:val="none" w:sz="0" w:space="0" w:color="auto"/>
        <w:right w:val="none" w:sz="0" w:space="0" w:color="auto"/>
      </w:divBdr>
    </w:div>
    <w:div w:id="795021913">
      <w:bodyDiv w:val="1"/>
      <w:marLeft w:val="0"/>
      <w:marRight w:val="0"/>
      <w:marTop w:val="0"/>
      <w:marBottom w:val="0"/>
      <w:divBdr>
        <w:top w:val="none" w:sz="0" w:space="0" w:color="auto"/>
        <w:left w:val="none" w:sz="0" w:space="0" w:color="auto"/>
        <w:bottom w:val="none" w:sz="0" w:space="0" w:color="auto"/>
        <w:right w:val="none" w:sz="0" w:space="0" w:color="auto"/>
      </w:divBdr>
    </w:div>
    <w:div w:id="795023602">
      <w:bodyDiv w:val="1"/>
      <w:marLeft w:val="0"/>
      <w:marRight w:val="0"/>
      <w:marTop w:val="0"/>
      <w:marBottom w:val="0"/>
      <w:divBdr>
        <w:top w:val="none" w:sz="0" w:space="0" w:color="auto"/>
        <w:left w:val="none" w:sz="0" w:space="0" w:color="auto"/>
        <w:bottom w:val="none" w:sz="0" w:space="0" w:color="auto"/>
        <w:right w:val="none" w:sz="0" w:space="0" w:color="auto"/>
      </w:divBdr>
    </w:div>
    <w:div w:id="795490071">
      <w:bodyDiv w:val="1"/>
      <w:marLeft w:val="0"/>
      <w:marRight w:val="0"/>
      <w:marTop w:val="0"/>
      <w:marBottom w:val="0"/>
      <w:divBdr>
        <w:top w:val="none" w:sz="0" w:space="0" w:color="auto"/>
        <w:left w:val="none" w:sz="0" w:space="0" w:color="auto"/>
        <w:bottom w:val="none" w:sz="0" w:space="0" w:color="auto"/>
        <w:right w:val="none" w:sz="0" w:space="0" w:color="auto"/>
      </w:divBdr>
    </w:div>
    <w:div w:id="795563706">
      <w:bodyDiv w:val="1"/>
      <w:marLeft w:val="0"/>
      <w:marRight w:val="0"/>
      <w:marTop w:val="0"/>
      <w:marBottom w:val="0"/>
      <w:divBdr>
        <w:top w:val="none" w:sz="0" w:space="0" w:color="auto"/>
        <w:left w:val="none" w:sz="0" w:space="0" w:color="auto"/>
        <w:bottom w:val="none" w:sz="0" w:space="0" w:color="auto"/>
        <w:right w:val="none" w:sz="0" w:space="0" w:color="auto"/>
      </w:divBdr>
    </w:div>
    <w:div w:id="795756963">
      <w:bodyDiv w:val="1"/>
      <w:marLeft w:val="0"/>
      <w:marRight w:val="0"/>
      <w:marTop w:val="0"/>
      <w:marBottom w:val="0"/>
      <w:divBdr>
        <w:top w:val="none" w:sz="0" w:space="0" w:color="auto"/>
        <w:left w:val="none" w:sz="0" w:space="0" w:color="auto"/>
        <w:bottom w:val="none" w:sz="0" w:space="0" w:color="auto"/>
        <w:right w:val="none" w:sz="0" w:space="0" w:color="auto"/>
      </w:divBdr>
    </w:div>
    <w:div w:id="795760919">
      <w:bodyDiv w:val="1"/>
      <w:marLeft w:val="0"/>
      <w:marRight w:val="0"/>
      <w:marTop w:val="0"/>
      <w:marBottom w:val="0"/>
      <w:divBdr>
        <w:top w:val="none" w:sz="0" w:space="0" w:color="auto"/>
        <w:left w:val="none" w:sz="0" w:space="0" w:color="auto"/>
        <w:bottom w:val="none" w:sz="0" w:space="0" w:color="auto"/>
        <w:right w:val="none" w:sz="0" w:space="0" w:color="auto"/>
      </w:divBdr>
    </w:div>
    <w:div w:id="796027328">
      <w:bodyDiv w:val="1"/>
      <w:marLeft w:val="0"/>
      <w:marRight w:val="0"/>
      <w:marTop w:val="0"/>
      <w:marBottom w:val="0"/>
      <w:divBdr>
        <w:top w:val="none" w:sz="0" w:space="0" w:color="auto"/>
        <w:left w:val="none" w:sz="0" w:space="0" w:color="auto"/>
        <w:bottom w:val="none" w:sz="0" w:space="0" w:color="auto"/>
        <w:right w:val="none" w:sz="0" w:space="0" w:color="auto"/>
      </w:divBdr>
    </w:div>
    <w:div w:id="796139394">
      <w:bodyDiv w:val="1"/>
      <w:marLeft w:val="0"/>
      <w:marRight w:val="0"/>
      <w:marTop w:val="0"/>
      <w:marBottom w:val="0"/>
      <w:divBdr>
        <w:top w:val="none" w:sz="0" w:space="0" w:color="auto"/>
        <w:left w:val="none" w:sz="0" w:space="0" w:color="auto"/>
        <w:bottom w:val="none" w:sz="0" w:space="0" w:color="auto"/>
        <w:right w:val="none" w:sz="0" w:space="0" w:color="auto"/>
      </w:divBdr>
    </w:div>
    <w:div w:id="796218608">
      <w:bodyDiv w:val="1"/>
      <w:marLeft w:val="0"/>
      <w:marRight w:val="0"/>
      <w:marTop w:val="0"/>
      <w:marBottom w:val="0"/>
      <w:divBdr>
        <w:top w:val="none" w:sz="0" w:space="0" w:color="auto"/>
        <w:left w:val="none" w:sz="0" w:space="0" w:color="auto"/>
        <w:bottom w:val="none" w:sz="0" w:space="0" w:color="auto"/>
        <w:right w:val="none" w:sz="0" w:space="0" w:color="auto"/>
      </w:divBdr>
    </w:div>
    <w:div w:id="796411581">
      <w:bodyDiv w:val="1"/>
      <w:marLeft w:val="0"/>
      <w:marRight w:val="0"/>
      <w:marTop w:val="0"/>
      <w:marBottom w:val="0"/>
      <w:divBdr>
        <w:top w:val="none" w:sz="0" w:space="0" w:color="auto"/>
        <w:left w:val="none" w:sz="0" w:space="0" w:color="auto"/>
        <w:bottom w:val="none" w:sz="0" w:space="0" w:color="auto"/>
        <w:right w:val="none" w:sz="0" w:space="0" w:color="auto"/>
      </w:divBdr>
    </w:div>
    <w:div w:id="796606489">
      <w:bodyDiv w:val="1"/>
      <w:marLeft w:val="0"/>
      <w:marRight w:val="0"/>
      <w:marTop w:val="0"/>
      <w:marBottom w:val="0"/>
      <w:divBdr>
        <w:top w:val="none" w:sz="0" w:space="0" w:color="auto"/>
        <w:left w:val="none" w:sz="0" w:space="0" w:color="auto"/>
        <w:bottom w:val="none" w:sz="0" w:space="0" w:color="auto"/>
        <w:right w:val="none" w:sz="0" w:space="0" w:color="auto"/>
      </w:divBdr>
    </w:div>
    <w:div w:id="796751927">
      <w:bodyDiv w:val="1"/>
      <w:marLeft w:val="0"/>
      <w:marRight w:val="0"/>
      <w:marTop w:val="0"/>
      <w:marBottom w:val="0"/>
      <w:divBdr>
        <w:top w:val="none" w:sz="0" w:space="0" w:color="auto"/>
        <w:left w:val="none" w:sz="0" w:space="0" w:color="auto"/>
        <w:bottom w:val="none" w:sz="0" w:space="0" w:color="auto"/>
        <w:right w:val="none" w:sz="0" w:space="0" w:color="auto"/>
      </w:divBdr>
    </w:div>
    <w:div w:id="796803183">
      <w:bodyDiv w:val="1"/>
      <w:marLeft w:val="0"/>
      <w:marRight w:val="0"/>
      <w:marTop w:val="0"/>
      <w:marBottom w:val="0"/>
      <w:divBdr>
        <w:top w:val="none" w:sz="0" w:space="0" w:color="auto"/>
        <w:left w:val="none" w:sz="0" w:space="0" w:color="auto"/>
        <w:bottom w:val="none" w:sz="0" w:space="0" w:color="auto"/>
        <w:right w:val="none" w:sz="0" w:space="0" w:color="auto"/>
      </w:divBdr>
    </w:div>
    <w:div w:id="796945109">
      <w:bodyDiv w:val="1"/>
      <w:marLeft w:val="0"/>
      <w:marRight w:val="0"/>
      <w:marTop w:val="0"/>
      <w:marBottom w:val="0"/>
      <w:divBdr>
        <w:top w:val="none" w:sz="0" w:space="0" w:color="auto"/>
        <w:left w:val="none" w:sz="0" w:space="0" w:color="auto"/>
        <w:bottom w:val="none" w:sz="0" w:space="0" w:color="auto"/>
        <w:right w:val="none" w:sz="0" w:space="0" w:color="auto"/>
      </w:divBdr>
    </w:div>
    <w:div w:id="797185445">
      <w:bodyDiv w:val="1"/>
      <w:marLeft w:val="0"/>
      <w:marRight w:val="0"/>
      <w:marTop w:val="0"/>
      <w:marBottom w:val="0"/>
      <w:divBdr>
        <w:top w:val="none" w:sz="0" w:space="0" w:color="auto"/>
        <w:left w:val="none" w:sz="0" w:space="0" w:color="auto"/>
        <w:bottom w:val="none" w:sz="0" w:space="0" w:color="auto"/>
        <w:right w:val="none" w:sz="0" w:space="0" w:color="auto"/>
      </w:divBdr>
    </w:div>
    <w:div w:id="797604112">
      <w:bodyDiv w:val="1"/>
      <w:marLeft w:val="0"/>
      <w:marRight w:val="0"/>
      <w:marTop w:val="0"/>
      <w:marBottom w:val="0"/>
      <w:divBdr>
        <w:top w:val="none" w:sz="0" w:space="0" w:color="auto"/>
        <w:left w:val="none" w:sz="0" w:space="0" w:color="auto"/>
        <w:bottom w:val="none" w:sz="0" w:space="0" w:color="auto"/>
        <w:right w:val="none" w:sz="0" w:space="0" w:color="auto"/>
      </w:divBdr>
    </w:div>
    <w:div w:id="797604383">
      <w:bodyDiv w:val="1"/>
      <w:marLeft w:val="0"/>
      <w:marRight w:val="0"/>
      <w:marTop w:val="0"/>
      <w:marBottom w:val="0"/>
      <w:divBdr>
        <w:top w:val="none" w:sz="0" w:space="0" w:color="auto"/>
        <w:left w:val="none" w:sz="0" w:space="0" w:color="auto"/>
        <w:bottom w:val="none" w:sz="0" w:space="0" w:color="auto"/>
        <w:right w:val="none" w:sz="0" w:space="0" w:color="auto"/>
      </w:divBdr>
    </w:div>
    <w:div w:id="797645650">
      <w:bodyDiv w:val="1"/>
      <w:marLeft w:val="0"/>
      <w:marRight w:val="0"/>
      <w:marTop w:val="0"/>
      <w:marBottom w:val="0"/>
      <w:divBdr>
        <w:top w:val="none" w:sz="0" w:space="0" w:color="auto"/>
        <w:left w:val="none" w:sz="0" w:space="0" w:color="auto"/>
        <w:bottom w:val="none" w:sz="0" w:space="0" w:color="auto"/>
        <w:right w:val="none" w:sz="0" w:space="0" w:color="auto"/>
      </w:divBdr>
    </w:div>
    <w:div w:id="798032658">
      <w:bodyDiv w:val="1"/>
      <w:marLeft w:val="0"/>
      <w:marRight w:val="0"/>
      <w:marTop w:val="0"/>
      <w:marBottom w:val="0"/>
      <w:divBdr>
        <w:top w:val="none" w:sz="0" w:space="0" w:color="auto"/>
        <w:left w:val="none" w:sz="0" w:space="0" w:color="auto"/>
        <w:bottom w:val="none" w:sz="0" w:space="0" w:color="auto"/>
        <w:right w:val="none" w:sz="0" w:space="0" w:color="auto"/>
      </w:divBdr>
    </w:div>
    <w:div w:id="798231359">
      <w:bodyDiv w:val="1"/>
      <w:marLeft w:val="0"/>
      <w:marRight w:val="0"/>
      <w:marTop w:val="0"/>
      <w:marBottom w:val="0"/>
      <w:divBdr>
        <w:top w:val="none" w:sz="0" w:space="0" w:color="auto"/>
        <w:left w:val="none" w:sz="0" w:space="0" w:color="auto"/>
        <w:bottom w:val="none" w:sz="0" w:space="0" w:color="auto"/>
        <w:right w:val="none" w:sz="0" w:space="0" w:color="auto"/>
      </w:divBdr>
    </w:div>
    <w:div w:id="798255776">
      <w:bodyDiv w:val="1"/>
      <w:marLeft w:val="0"/>
      <w:marRight w:val="0"/>
      <w:marTop w:val="0"/>
      <w:marBottom w:val="0"/>
      <w:divBdr>
        <w:top w:val="none" w:sz="0" w:space="0" w:color="auto"/>
        <w:left w:val="none" w:sz="0" w:space="0" w:color="auto"/>
        <w:bottom w:val="none" w:sz="0" w:space="0" w:color="auto"/>
        <w:right w:val="none" w:sz="0" w:space="0" w:color="auto"/>
      </w:divBdr>
    </w:div>
    <w:div w:id="798259827">
      <w:bodyDiv w:val="1"/>
      <w:marLeft w:val="0"/>
      <w:marRight w:val="0"/>
      <w:marTop w:val="0"/>
      <w:marBottom w:val="0"/>
      <w:divBdr>
        <w:top w:val="none" w:sz="0" w:space="0" w:color="auto"/>
        <w:left w:val="none" w:sz="0" w:space="0" w:color="auto"/>
        <w:bottom w:val="none" w:sz="0" w:space="0" w:color="auto"/>
        <w:right w:val="none" w:sz="0" w:space="0" w:color="auto"/>
      </w:divBdr>
    </w:div>
    <w:div w:id="798374370">
      <w:bodyDiv w:val="1"/>
      <w:marLeft w:val="0"/>
      <w:marRight w:val="0"/>
      <w:marTop w:val="0"/>
      <w:marBottom w:val="0"/>
      <w:divBdr>
        <w:top w:val="none" w:sz="0" w:space="0" w:color="auto"/>
        <w:left w:val="none" w:sz="0" w:space="0" w:color="auto"/>
        <w:bottom w:val="none" w:sz="0" w:space="0" w:color="auto"/>
        <w:right w:val="none" w:sz="0" w:space="0" w:color="auto"/>
      </w:divBdr>
    </w:div>
    <w:div w:id="798650835">
      <w:bodyDiv w:val="1"/>
      <w:marLeft w:val="0"/>
      <w:marRight w:val="0"/>
      <w:marTop w:val="0"/>
      <w:marBottom w:val="0"/>
      <w:divBdr>
        <w:top w:val="none" w:sz="0" w:space="0" w:color="auto"/>
        <w:left w:val="none" w:sz="0" w:space="0" w:color="auto"/>
        <w:bottom w:val="none" w:sz="0" w:space="0" w:color="auto"/>
        <w:right w:val="none" w:sz="0" w:space="0" w:color="auto"/>
      </w:divBdr>
    </w:div>
    <w:div w:id="798693145">
      <w:bodyDiv w:val="1"/>
      <w:marLeft w:val="0"/>
      <w:marRight w:val="0"/>
      <w:marTop w:val="0"/>
      <w:marBottom w:val="0"/>
      <w:divBdr>
        <w:top w:val="none" w:sz="0" w:space="0" w:color="auto"/>
        <w:left w:val="none" w:sz="0" w:space="0" w:color="auto"/>
        <w:bottom w:val="none" w:sz="0" w:space="0" w:color="auto"/>
        <w:right w:val="none" w:sz="0" w:space="0" w:color="auto"/>
      </w:divBdr>
    </w:div>
    <w:div w:id="798765414">
      <w:bodyDiv w:val="1"/>
      <w:marLeft w:val="0"/>
      <w:marRight w:val="0"/>
      <w:marTop w:val="0"/>
      <w:marBottom w:val="0"/>
      <w:divBdr>
        <w:top w:val="none" w:sz="0" w:space="0" w:color="auto"/>
        <w:left w:val="none" w:sz="0" w:space="0" w:color="auto"/>
        <w:bottom w:val="none" w:sz="0" w:space="0" w:color="auto"/>
        <w:right w:val="none" w:sz="0" w:space="0" w:color="auto"/>
      </w:divBdr>
    </w:div>
    <w:div w:id="798841500">
      <w:bodyDiv w:val="1"/>
      <w:marLeft w:val="0"/>
      <w:marRight w:val="0"/>
      <w:marTop w:val="0"/>
      <w:marBottom w:val="0"/>
      <w:divBdr>
        <w:top w:val="none" w:sz="0" w:space="0" w:color="auto"/>
        <w:left w:val="none" w:sz="0" w:space="0" w:color="auto"/>
        <w:bottom w:val="none" w:sz="0" w:space="0" w:color="auto"/>
        <w:right w:val="none" w:sz="0" w:space="0" w:color="auto"/>
      </w:divBdr>
    </w:div>
    <w:div w:id="798886423">
      <w:bodyDiv w:val="1"/>
      <w:marLeft w:val="0"/>
      <w:marRight w:val="0"/>
      <w:marTop w:val="0"/>
      <w:marBottom w:val="0"/>
      <w:divBdr>
        <w:top w:val="none" w:sz="0" w:space="0" w:color="auto"/>
        <w:left w:val="none" w:sz="0" w:space="0" w:color="auto"/>
        <w:bottom w:val="none" w:sz="0" w:space="0" w:color="auto"/>
        <w:right w:val="none" w:sz="0" w:space="0" w:color="auto"/>
      </w:divBdr>
    </w:div>
    <w:div w:id="798954586">
      <w:bodyDiv w:val="1"/>
      <w:marLeft w:val="0"/>
      <w:marRight w:val="0"/>
      <w:marTop w:val="0"/>
      <w:marBottom w:val="0"/>
      <w:divBdr>
        <w:top w:val="none" w:sz="0" w:space="0" w:color="auto"/>
        <w:left w:val="none" w:sz="0" w:space="0" w:color="auto"/>
        <w:bottom w:val="none" w:sz="0" w:space="0" w:color="auto"/>
        <w:right w:val="none" w:sz="0" w:space="0" w:color="auto"/>
      </w:divBdr>
    </w:div>
    <w:div w:id="799105262">
      <w:bodyDiv w:val="1"/>
      <w:marLeft w:val="0"/>
      <w:marRight w:val="0"/>
      <w:marTop w:val="0"/>
      <w:marBottom w:val="0"/>
      <w:divBdr>
        <w:top w:val="none" w:sz="0" w:space="0" w:color="auto"/>
        <w:left w:val="none" w:sz="0" w:space="0" w:color="auto"/>
        <w:bottom w:val="none" w:sz="0" w:space="0" w:color="auto"/>
        <w:right w:val="none" w:sz="0" w:space="0" w:color="auto"/>
      </w:divBdr>
    </w:div>
    <w:div w:id="799418174">
      <w:bodyDiv w:val="1"/>
      <w:marLeft w:val="0"/>
      <w:marRight w:val="0"/>
      <w:marTop w:val="0"/>
      <w:marBottom w:val="0"/>
      <w:divBdr>
        <w:top w:val="none" w:sz="0" w:space="0" w:color="auto"/>
        <w:left w:val="none" w:sz="0" w:space="0" w:color="auto"/>
        <w:bottom w:val="none" w:sz="0" w:space="0" w:color="auto"/>
        <w:right w:val="none" w:sz="0" w:space="0" w:color="auto"/>
      </w:divBdr>
    </w:div>
    <w:div w:id="799500629">
      <w:bodyDiv w:val="1"/>
      <w:marLeft w:val="0"/>
      <w:marRight w:val="0"/>
      <w:marTop w:val="0"/>
      <w:marBottom w:val="0"/>
      <w:divBdr>
        <w:top w:val="none" w:sz="0" w:space="0" w:color="auto"/>
        <w:left w:val="none" w:sz="0" w:space="0" w:color="auto"/>
        <w:bottom w:val="none" w:sz="0" w:space="0" w:color="auto"/>
        <w:right w:val="none" w:sz="0" w:space="0" w:color="auto"/>
      </w:divBdr>
    </w:div>
    <w:div w:id="799762595">
      <w:bodyDiv w:val="1"/>
      <w:marLeft w:val="0"/>
      <w:marRight w:val="0"/>
      <w:marTop w:val="0"/>
      <w:marBottom w:val="0"/>
      <w:divBdr>
        <w:top w:val="none" w:sz="0" w:space="0" w:color="auto"/>
        <w:left w:val="none" w:sz="0" w:space="0" w:color="auto"/>
        <w:bottom w:val="none" w:sz="0" w:space="0" w:color="auto"/>
        <w:right w:val="none" w:sz="0" w:space="0" w:color="auto"/>
      </w:divBdr>
    </w:div>
    <w:div w:id="799804067">
      <w:bodyDiv w:val="1"/>
      <w:marLeft w:val="0"/>
      <w:marRight w:val="0"/>
      <w:marTop w:val="0"/>
      <w:marBottom w:val="0"/>
      <w:divBdr>
        <w:top w:val="none" w:sz="0" w:space="0" w:color="auto"/>
        <w:left w:val="none" w:sz="0" w:space="0" w:color="auto"/>
        <w:bottom w:val="none" w:sz="0" w:space="0" w:color="auto"/>
        <w:right w:val="none" w:sz="0" w:space="0" w:color="auto"/>
      </w:divBdr>
    </w:div>
    <w:div w:id="800148232">
      <w:bodyDiv w:val="1"/>
      <w:marLeft w:val="0"/>
      <w:marRight w:val="0"/>
      <w:marTop w:val="0"/>
      <w:marBottom w:val="0"/>
      <w:divBdr>
        <w:top w:val="none" w:sz="0" w:space="0" w:color="auto"/>
        <w:left w:val="none" w:sz="0" w:space="0" w:color="auto"/>
        <w:bottom w:val="none" w:sz="0" w:space="0" w:color="auto"/>
        <w:right w:val="none" w:sz="0" w:space="0" w:color="auto"/>
      </w:divBdr>
    </w:div>
    <w:div w:id="800194942">
      <w:bodyDiv w:val="1"/>
      <w:marLeft w:val="0"/>
      <w:marRight w:val="0"/>
      <w:marTop w:val="0"/>
      <w:marBottom w:val="0"/>
      <w:divBdr>
        <w:top w:val="none" w:sz="0" w:space="0" w:color="auto"/>
        <w:left w:val="none" w:sz="0" w:space="0" w:color="auto"/>
        <w:bottom w:val="none" w:sz="0" w:space="0" w:color="auto"/>
        <w:right w:val="none" w:sz="0" w:space="0" w:color="auto"/>
      </w:divBdr>
    </w:div>
    <w:div w:id="800222606">
      <w:bodyDiv w:val="1"/>
      <w:marLeft w:val="0"/>
      <w:marRight w:val="0"/>
      <w:marTop w:val="0"/>
      <w:marBottom w:val="0"/>
      <w:divBdr>
        <w:top w:val="none" w:sz="0" w:space="0" w:color="auto"/>
        <w:left w:val="none" w:sz="0" w:space="0" w:color="auto"/>
        <w:bottom w:val="none" w:sz="0" w:space="0" w:color="auto"/>
        <w:right w:val="none" w:sz="0" w:space="0" w:color="auto"/>
      </w:divBdr>
    </w:div>
    <w:div w:id="800342996">
      <w:bodyDiv w:val="1"/>
      <w:marLeft w:val="0"/>
      <w:marRight w:val="0"/>
      <w:marTop w:val="0"/>
      <w:marBottom w:val="0"/>
      <w:divBdr>
        <w:top w:val="none" w:sz="0" w:space="0" w:color="auto"/>
        <w:left w:val="none" w:sz="0" w:space="0" w:color="auto"/>
        <w:bottom w:val="none" w:sz="0" w:space="0" w:color="auto"/>
        <w:right w:val="none" w:sz="0" w:space="0" w:color="auto"/>
      </w:divBdr>
    </w:div>
    <w:div w:id="800417230">
      <w:bodyDiv w:val="1"/>
      <w:marLeft w:val="0"/>
      <w:marRight w:val="0"/>
      <w:marTop w:val="0"/>
      <w:marBottom w:val="0"/>
      <w:divBdr>
        <w:top w:val="none" w:sz="0" w:space="0" w:color="auto"/>
        <w:left w:val="none" w:sz="0" w:space="0" w:color="auto"/>
        <w:bottom w:val="none" w:sz="0" w:space="0" w:color="auto"/>
        <w:right w:val="none" w:sz="0" w:space="0" w:color="auto"/>
      </w:divBdr>
    </w:div>
    <w:div w:id="800465079">
      <w:bodyDiv w:val="1"/>
      <w:marLeft w:val="0"/>
      <w:marRight w:val="0"/>
      <w:marTop w:val="0"/>
      <w:marBottom w:val="0"/>
      <w:divBdr>
        <w:top w:val="none" w:sz="0" w:space="0" w:color="auto"/>
        <w:left w:val="none" w:sz="0" w:space="0" w:color="auto"/>
        <w:bottom w:val="none" w:sz="0" w:space="0" w:color="auto"/>
        <w:right w:val="none" w:sz="0" w:space="0" w:color="auto"/>
      </w:divBdr>
    </w:div>
    <w:div w:id="800615628">
      <w:bodyDiv w:val="1"/>
      <w:marLeft w:val="0"/>
      <w:marRight w:val="0"/>
      <w:marTop w:val="0"/>
      <w:marBottom w:val="0"/>
      <w:divBdr>
        <w:top w:val="none" w:sz="0" w:space="0" w:color="auto"/>
        <w:left w:val="none" w:sz="0" w:space="0" w:color="auto"/>
        <w:bottom w:val="none" w:sz="0" w:space="0" w:color="auto"/>
        <w:right w:val="none" w:sz="0" w:space="0" w:color="auto"/>
      </w:divBdr>
    </w:div>
    <w:div w:id="800730197">
      <w:bodyDiv w:val="1"/>
      <w:marLeft w:val="0"/>
      <w:marRight w:val="0"/>
      <w:marTop w:val="0"/>
      <w:marBottom w:val="0"/>
      <w:divBdr>
        <w:top w:val="none" w:sz="0" w:space="0" w:color="auto"/>
        <w:left w:val="none" w:sz="0" w:space="0" w:color="auto"/>
        <w:bottom w:val="none" w:sz="0" w:space="0" w:color="auto"/>
        <w:right w:val="none" w:sz="0" w:space="0" w:color="auto"/>
      </w:divBdr>
    </w:div>
    <w:div w:id="800852898">
      <w:bodyDiv w:val="1"/>
      <w:marLeft w:val="0"/>
      <w:marRight w:val="0"/>
      <w:marTop w:val="0"/>
      <w:marBottom w:val="0"/>
      <w:divBdr>
        <w:top w:val="none" w:sz="0" w:space="0" w:color="auto"/>
        <w:left w:val="none" w:sz="0" w:space="0" w:color="auto"/>
        <w:bottom w:val="none" w:sz="0" w:space="0" w:color="auto"/>
        <w:right w:val="none" w:sz="0" w:space="0" w:color="auto"/>
      </w:divBdr>
    </w:div>
    <w:div w:id="800926228">
      <w:bodyDiv w:val="1"/>
      <w:marLeft w:val="0"/>
      <w:marRight w:val="0"/>
      <w:marTop w:val="0"/>
      <w:marBottom w:val="0"/>
      <w:divBdr>
        <w:top w:val="none" w:sz="0" w:space="0" w:color="auto"/>
        <w:left w:val="none" w:sz="0" w:space="0" w:color="auto"/>
        <w:bottom w:val="none" w:sz="0" w:space="0" w:color="auto"/>
        <w:right w:val="none" w:sz="0" w:space="0" w:color="auto"/>
      </w:divBdr>
    </w:div>
    <w:div w:id="800997936">
      <w:bodyDiv w:val="1"/>
      <w:marLeft w:val="0"/>
      <w:marRight w:val="0"/>
      <w:marTop w:val="0"/>
      <w:marBottom w:val="0"/>
      <w:divBdr>
        <w:top w:val="none" w:sz="0" w:space="0" w:color="auto"/>
        <w:left w:val="none" w:sz="0" w:space="0" w:color="auto"/>
        <w:bottom w:val="none" w:sz="0" w:space="0" w:color="auto"/>
        <w:right w:val="none" w:sz="0" w:space="0" w:color="auto"/>
      </w:divBdr>
    </w:div>
    <w:div w:id="801265598">
      <w:bodyDiv w:val="1"/>
      <w:marLeft w:val="0"/>
      <w:marRight w:val="0"/>
      <w:marTop w:val="0"/>
      <w:marBottom w:val="0"/>
      <w:divBdr>
        <w:top w:val="none" w:sz="0" w:space="0" w:color="auto"/>
        <w:left w:val="none" w:sz="0" w:space="0" w:color="auto"/>
        <w:bottom w:val="none" w:sz="0" w:space="0" w:color="auto"/>
        <w:right w:val="none" w:sz="0" w:space="0" w:color="auto"/>
      </w:divBdr>
    </w:div>
    <w:div w:id="801969872">
      <w:bodyDiv w:val="1"/>
      <w:marLeft w:val="0"/>
      <w:marRight w:val="0"/>
      <w:marTop w:val="0"/>
      <w:marBottom w:val="0"/>
      <w:divBdr>
        <w:top w:val="none" w:sz="0" w:space="0" w:color="auto"/>
        <w:left w:val="none" w:sz="0" w:space="0" w:color="auto"/>
        <w:bottom w:val="none" w:sz="0" w:space="0" w:color="auto"/>
        <w:right w:val="none" w:sz="0" w:space="0" w:color="auto"/>
      </w:divBdr>
    </w:div>
    <w:div w:id="802231808">
      <w:bodyDiv w:val="1"/>
      <w:marLeft w:val="0"/>
      <w:marRight w:val="0"/>
      <w:marTop w:val="0"/>
      <w:marBottom w:val="0"/>
      <w:divBdr>
        <w:top w:val="none" w:sz="0" w:space="0" w:color="auto"/>
        <w:left w:val="none" w:sz="0" w:space="0" w:color="auto"/>
        <w:bottom w:val="none" w:sz="0" w:space="0" w:color="auto"/>
        <w:right w:val="none" w:sz="0" w:space="0" w:color="auto"/>
      </w:divBdr>
    </w:div>
    <w:div w:id="802309162">
      <w:bodyDiv w:val="1"/>
      <w:marLeft w:val="0"/>
      <w:marRight w:val="0"/>
      <w:marTop w:val="0"/>
      <w:marBottom w:val="0"/>
      <w:divBdr>
        <w:top w:val="none" w:sz="0" w:space="0" w:color="auto"/>
        <w:left w:val="none" w:sz="0" w:space="0" w:color="auto"/>
        <w:bottom w:val="none" w:sz="0" w:space="0" w:color="auto"/>
        <w:right w:val="none" w:sz="0" w:space="0" w:color="auto"/>
      </w:divBdr>
    </w:div>
    <w:div w:id="802845080">
      <w:bodyDiv w:val="1"/>
      <w:marLeft w:val="0"/>
      <w:marRight w:val="0"/>
      <w:marTop w:val="0"/>
      <w:marBottom w:val="0"/>
      <w:divBdr>
        <w:top w:val="none" w:sz="0" w:space="0" w:color="auto"/>
        <w:left w:val="none" w:sz="0" w:space="0" w:color="auto"/>
        <w:bottom w:val="none" w:sz="0" w:space="0" w:color="auto"/>
        <w:right w:val="none" w:sz="0" w:space="0" w:color="auto"/>
      </w:divBdr>
    </w:div>
    <w:div w:id="803041968">
      <w:bodyDiv w:val="1"/>
      <w:marLeft w:val="0"/>
      <w:marRight w:val="0"/>
      <w:marTop w:val="0"/>
      <w:marBottom w:val="0"/>
      <w:divBdr>
        <w:top w:val="none" w:sz="0" w:space="0" w:color="auto"/>
        <w:left w:val="none" w:sz="0" w:space="0" w:color="auto"/>
        <w:bottom w:val="none" w:sz="0" w:space="0" w:color="auto"/>
        <w:right w:val="none" w:sz="0" w:space="0" w:color="auto"/>
      </w:divBdr>
    </w:div>
    <w:div w:id="803042752">
      <w:bodyDiv w:val="1"/>
      <w:marLeft w:val="0"/>
      <w:marRight w:val="0"/>
      <w:marTop w:val="0"/>
      <w:marBottom w:val="0"/>
      <w:divBdr>
        <w:top w:val="none" w:sz="0" w:space="0" w:color="auto"/>
        <w:left w:val="none" w:sz="0" w:space="0" w:color="auto"/>
        <w:bottom w:val="none" w:sz="0" w:space="0" w:color="auto"/>
        <w:right w:val="none" w:sz="0" w:space="0" w:color="auto"/>
      </w:divBdr>
    </w:div>
    <w:div w:id="803161842">
      <w:bodyDiv w:val="1"/>
      <w:marLeft w:val="0"/>
      <w:marRight w:val="0"/>
      <w:marTop w:val="0"/>
      <w:marBottom w:val="0"/>
      <w:divBdr>
        <w:top w:val="none" w:sz="0" w:space="0" w:color="auto"/>
        <w:left w:val="none" w:sz="0" w:space="0" w:color="auto"/>
        <w:bottom w:val="none" w:sz="0" w:space="0" w:color="auto"/>
        <w:right w:val="none" w:sz="0" w:space="0" w:color="auto"/>
      </w:divBdr>
    </w:div>
    <w:div w:id="803735318">
      <w:bodyDiv w:val="1"/>
      <w:marLeft w:val="0"/>
      <w:marRight w:val="0"/>
      <w:marTop w:val="0"/>
      <w:marBottom w:val="0"/>
      <w:divBdr>
        <w:top w:val="none" w:sz="0" w:space="0" w:color="auto"/>
        <w:left w:val="none" w:sz="0" w:space="0" w:color="auto"/>
        <w:bottom w:val="none" w:sz="0" w:space="0" w:color="auto"/>
        <w:right w:val="none" w:sz="0" w:space="0" w:color="auto"/>
      </w:divBdr>
    </w:div>
    <w:div w:id="803741343">
      <w:bodyDiv w:val="1"/>
      <w:marLeft w:val="0"/>
      <w:marRight w:val="0"/>
      <w:marTop w:val="0"/>
      <w:marBottom w:val="0"/>
      <w:divBdr>
        <w:top w:val="none" w:sz="0" w:space="0" w:color="auto"/>
        <w:left w:val="none" w:sz="0" w:space="0" w:color="auto"/>
        <w:bottom w:val="none" w:sz="0" w:space="0" w:color="auto"/>
        <w:right w:val="none" w:sz="0" w:space="0" w:color="auto"/>
      </w:divBdr>
    </w:div>
    <w:div w:id="803891338">
      <w:bodyDiv w:val="1"/>
      <w:marLeft w:val="0"/>
      <w:marRight w:val="0"/>
      <w:marTop w:val="0"/>
      <w:marBottom w:val="0"/>
      <w:divBdr>
        <w:top w:val="none" w:sz="0" w:space="0" w:color="auto"/>
        <w:left w:val="none" w:sz="0" w:space="0" w:color="auto"/>
        <w:bottom w:val="none" w:sz="0" w:space="0" w:color="auto"/>
        <w:right w:val="none" w:sz="0" w:space="0" w:color="auto"/>
      </w:divBdr>
    </w:div>
    <w:div w:id="804005592">
      <w:bodyDiv w:val="1"/>
      <w:marLeft w:val="0"/>
      <w:marRight w:val="0"/>
      <w:marTop w:val="0"/>
      <w:marBottom w:val="0"/>
      <w:divBdr>
        <w:top w:val="none" w:sz="0" w:space="0" w:color="auto"/>
        <w:left w:val="none" w:sz="0" w:space="0" w:color="auto"/>
        <w:bottom w:val="none" w:sz="0" w:space="0" w:color="auto"/>
        <w:right w:val="none" w:sz="0" w:space="0" w:color="auto"/>
      </w:divBdr>
    </w:div>
    <w:div w:id="804473060">
      <w:bodyDiv w:val="1"/>
      <w:marLeft w:val="0"/>
      <w:marRight w:val="0"/>
      <w:marTop w:val="0"/>
      <w:marBottom w:val="0"/>
      <w:divBdr>
        <w:top w:val="none" w:sz="0" w:space="0" w:color="auto"/>
        <w:left w:val="none" w:sz="0" w:space="0" w:color="auto"/>
        <w:bottom w:val="none" w:sz="0" w:space="0" w:color="auto"/>
        <w:right w:val="none" w:sz="0" w:space="0" w:color="auto"/>
      </w:divBdr>
    </w:div>
    <w:div w:id="804616719">
      <w:bodyDiv w:val="1"/>
      <w:marLeft w:val="0"/>
      <w:marRight w:val="0"/>
      <w:marTop w:val="0"/>
      <w:marBottom w:val="0"/>
      <w:divBdr>
        <w:top w:val="none" w:sz="0" w:space="0" w:color="auto"/>
        <w:left w:val="none" w:sz="0" w:space="0" w:color="auto"/>
        <w:bottom w:val="none" w:sz="0" w:space="0" w:color="auto"/>
        <w:right w:val="none" w:sz="0" w:space="0" w:color="auto"/>
      </w:divBdr>
    </w:div>
    <w:div w:id="804664823">
      <w:bodyDiv w:val="1"/>
      <w:marLeft w:val="0"/>
      <w:marRight w:val="0"/>
      <w:marTop w:val="0"/>
      <w:marBottom w:val="0"/>
      <w:divBdr>
        <w:top w:val="none" w:sz="0" w:space="0" w:color="auto"/>
        <w:left w:val="none" w:sz="0" w:space="0" w:color="auto"/>
        <w:bottom w:val="none" w:sz="0" w:space="0" w:color="auto"/>
        <w:right w:val="none" w:sz="0" w:space="0" w:color="auto"/>
      </w:divBdr>
    </w:div>
    <w:div w:id="804856816">
      <w:bodyDiv w:val="1"/>
      <w:marLeft w:val="0"/>
      <w:marRight w:val="0"/>
      <w:marTop w:val="0"/>
      <w:marBottom w:val="0"/>
      <w:divBdr>
        <w:top w:val="none" w:sz="0" w:space="0" w:color="auto"/>
        <w:left w:val="none" w:sz="0" w:space="0" w:color="auto"/>
        <w:bottom w:val="none" w:sz="0" w:space="0" w:color="auto"/>
        <w:right w:val="none" w:sz="0" w:space="0" w:color="auto"/>
      </w:divBdr>
    </w:div>
    <w:div w:id="805125771">
      <w:bodyDiv w:val="1"/>
      <w:marLeft w:val="0"/>
      <w:marRight w:val="0"/>
      <w:marTop w:val="0"/>
      <w:marBottom w:val="0"/>
      <w:divBdr>
        <w:top w:val="none" w:sz="0" w:space="0" w:color="auto"/>
        <w:left w:val="none" w:sz="0" w:space="0" w:color="auto"/>
        <w:bottom w:val="none" w:sz="0" w:space="0" w:color="auto"/>
        <w:right w:val="none" w:sz="0" w:space="0" w:color="auto"/>
      </w:divBdr>
    </w:div>
    <w:div w:id="805392151">
      <w:bodyDiv w:val="1"/>
      <w:marLeft w:val="0"/>
      <w:marRight w:val="0"/>
      <w:marTop w:val="0"/>
      <w:marBottom w:val="0"/>
      <w:divBdr>
        <w:top w:val="none" w:sz="0" w:space="0" w:color="auto"/>
        <w:left w:val="none" w:sz="0" w:space="0" w:color="auto"/>
        <w:bottom w:val="none" w:sz="0" w:space="0" w:color="auto"/>
        <w:right w:val="none" w:sz="0" w:space="0" w:color="auto"/>
      </w:divBdr>
    </w:div>
    <w:div w:id="805515442">
      <w:bodyDiv w:val="1"/>
      <w:marLeft w:val="0"/>
      <w:marRight w:val="0"/>
      <w:marTop w:val="0"/>
      <w:marBottom w:val="0"/>
      <w:divBdr>
        <w:top w:val="none" w:sz="0" w:space="0" w:color="auto"/>
        <w:left w:val="none" w:sz="0" w:space="0" w:color="auto"/>
        <w:bottom w:val="none" w:sz="0" w:space="0" w:color="auto"/>
        <w:right w:val="none" w:sz="0" w:space="0" w:color="auto"/>
      </w:divBdr>
    </w:div>
    <w:div w:id="805665293">
      <w:bodyDiv w:val="1"/>
      <w:marLeft w:val="0"/>
      <w:marRight w:val="0"/>
      <w:marTop w:val="0"/>
      <w:marBottom w:val="0"/>
      <w:divBdr>
        <w:top w:val="none" w:sz="0" w:space="0" w:color="auto"/>
        <w:left w:val="none" w:sz="0" w:space="0" w:color="auto"/>
        <w:bottom w:val="none" w:sz="0" w:space="0" w:color="auto"/>
        <w:right w:val="none" w:sz="0" w:space="0" w:color="auto"/>
      </w:divBdr>
    </w:div>
    <w:div w:id="805666273">
      <w:bodyDiv w:val="1"/>
      <w:marLeft w:val="0"/>
      <w:marRight w:val="0"/>
      <w:marTop w:val="0"/>
      <w:marBottom w:val="0"/>
      <w:divBdr>
        <w:top w:val="none" w:sz="0" w:space="0" w:color="auto"/>
        <w:left w:val="none" w:sz="0" w:space="0" w:color="auto"/>
        <w:bottom w:val="none" w:sz="0" w:space="0" w:color="auto"/>
        <w:right w:val="none" w:sz="0" w:space="0" w:color="auto"/>
      </w:divBdr>
    </w:div>
    <w:div w:id="805775132">
      <w:bodyDiv w:val="1"/>
      <w:marLeft w:val="0"/>
      <w:marRight w:val="0"/>
      <w:marTop w:val="0"/>
      <w:marBottom w:val="0"/>
      <w:divBdr>
        <w:top w:val="none" w:sz="0" w:space="0" w:color="auto"/>
        <w:left w:val="none" w:sz="0" w:space="0" w:color="auto"/>
        <w:bottom w:val="none" w:sz="0" w:space="0" w:color="auto"/>
        <w:right w:val="none" w:sz="0" w:space="0" w:color="auto"/>
      </w:divBdr>
    </w:div>
    <w:div w:id="805925661">
      <w:bodyDiv w:val="1"/>
      <w:marLeft w:val="0"/>
      <w:marRight w:val="0"/>
      <w:marTop w:val="0"/>
      <w:marBottom w:val="0"/>
      <w:divBdr>
        <w:top w:val="none" w:sz="0" w:space="0" w:color="auto"/>
        <w:left w:val="none" w:sz="0" w:space="0" w:color="auto"/>
        <w:bottom w:val="none" w:sz="0" w:space="0" w:color="auto"/>
        <w:right w:val="none" w:sz="0" w:space="0" w:color="auto"/>
      </w:divBdr>
    </w:div>
    <w:div w:id="806321564">
      <w:bodyDiv w:val="1"/>
      <w:marLeft w:val="0"/>
      <w:marRight w:val="0"/>
      <w:marTop w:val="0"/>
      <w:marBottom w:val="0"/>
      <w:divBdr>
        <w:top w:val="none" w:sz="0" w:space="0" w:color="auto"/>
        <w:left w:val="none" w:sz="0" w:space="0" w:color="auto"/>
        <w:bottom w:val="none" w:sz="0" w:space="0" w:color="auto"/>
        <w:right w:val="none" w:sz="0" w:space="0" w:color="auto"/>
      </w:divBdr>
    </w:div>
    <w:div w:id="806432158">
      <w:bodyDiv w:val="1"/>
      <w:marLeft w:val="0"/>
      <w:marRight w:val="0"/>
      <w:marTop w:val="0"/>
      <w:marBottom w:val="0"/>
      <w:divBdr>
        <w:top w:val="none" w:sz="0" w:space="0" w:color="auto"/>
        <w:left w:val="none" w:sz="0" w:space="0" w:color="auto"/>
        <w:bottom w:val="none" w:sz="0" w:space="0" w:color="auto"/>
        <w:right w:val="none" w:sz="0" w:space="0" w:color="auto"/>
      </w:divBdr>
    </w:div>
    <w:div w:id="806631428">
      <w:bodyDiv w:val="1"/>
      <w:marLeft w:val="0"/>
      <w:marRight w:val="0"/>
      <w:marTop w:val="0"/>
      <w:marBottom w:val="0"/>
      <w:divBdr>
        <w:top w:val="none" w:sz="0" w:space="0" w:color="auto"/>
        <w:left w:val="none" w:sz="0" w:space="0" w:color="auto"/>
        <w:bottom w:val="none" w:sz="0" w:space="0" w:color="auto"/>
        <w:right w:val="none" w:sz="0" w:space="0" w:color="auto"/>
      </w:divBdr>
    </w:div>
    <w:div w:id="806749312">
      <w:bodyDiv w:val="1"/>
      <w:marLeft w:val="0"/>
      <w:marRight w:val="0"/>
      <w:marTop w:val="0"/>
      <w:marBottom w:val="0"/>
      <w:divBdr>
        <w:top w:val="none" w:sz="0" w:space="0" w:color="auto"/>
        <w:left w:val="none" w:sz="0" w:space="0" w:color="auto"/>
        <w:bottom w:val="none" w:sz="0" w:space="0" w:color="auto"/>
        <w:right w:val="none" w:sz="0" w:space="0" w:color="auto"/>
      </w:divBdr>
    </w:div>
    <w:div w:id="806775813">
      <w:bodyDiv w:val="1"/>
      <w:marLeft w:val="0"/>
      <w:marRight w:val="0"/>
      <w:marTop w:val="0"/>
      <w:marBottom w:val="0"/>
      <w:divBdr>
        <w:top w:val="none" w:sz="0" w:space="0" w:color="auto"/>
        <w:left w:val="none" w:sz="0" w:space="0" w:color="auto"/>
        <w:bottom w:val="none" w:sz="0" w:space="0" w:color="auto"/>
        <w:right w:val="none" w:sz="0" w:space="0" w:color="auto"/>
      </w:divBdr>
    </w:div>
    <w:div w:id="807085673">
      <w:bodyDiv w:val="1"/>
      <w:marLeft w:val="0"/>
      <w:marRight w:val="0"/>
      <w:marTop w:val="0"/>
      <w:marBottom w:val="0"/>
      <w:divBdr>
        <w:top w:val="none" w:sz="0" w:space="0" w:color="auto"/>
        <w:left w:val="none" w:sz="0" w:space="0" w:color="auto"/>
        <w:bottom w:val="none" w:sz="0" w:space="0" w:color="auto"/>
        <w:right w:val="none" w:sz="0" w:space="0" w:color="auto"/>
      </w:divBdr>
    </w:div>
    <w:div w:id="807208914">
      <w:bodyDiv w:val="1"/>
      <w:marLeft w:val="0"/>
      <w:marRight w:val="0"/>
      <w:marTop w:val="0"/>
      <w:marBottom w:val="0"/>
      <w:divBdr>
        <w:top w:val="none" w:sz="0" w:space="0" w:color="auto"/>
        <w:left w:val="none" w:sz="0" w:space="0" w:color="auto"/>
        <w:bottom w:val="none" w:sz="0" w:space="0" w:color="auto"/>
        <w:right w:val="none" w:sz="0" w:space="0" w:color="auto"/>
      </w:divBdr>
    </w:div>
    <w:div w:id="807239287">
      <w:bodyDiv w:val="1"/>
      <w:marLeft w:val="0"/>
      <w:marRight w:val="0"/>
      <w:marTop w:val="0"/>
      <w:marBottom w:val="0"/>
      <w:divBdr>
        <w:top w:val="none" w:sz="0" w:space="0" w:color="auto"/>
        <w:left w:val="none" w:sz="0" w:space="0" w:color="auto"/>
        <w:bottom w:val="none" w:sz="0" w:space="0" w:color="auto"/>
        <w:right w:val="none" w:sz="0" w:space="0" w:color="auto"/>
      </w:divBdr>
    </w:div>
    <w:div w:id="807282969">
      <w:bodyDiv w:val="1"/>
      <w:marLeft w:val="0"/>
      <w:marRight w:val="0"/>
      <w:marTop w:val="0"/>
      <w:marBottom w:val="0"/>
      <w:divBdr>
        <w:top w:val="none" w:sz="0" w:space="0" w:color="auto"/>
        <w:left w:val="none" w:sz="0" w:space="0" w:color="auto"/>
        <w:bottom w:val="none" w:sz="0" w:space="0" w:color="auto"/>
        <w:right w:val="none" w:sz="0" w:space="0" w:color="auto"/>
      </w:divBdr>
    </w:div>
    <w:div w:id="807361263">
      <w:bodyDiv w:val="1"/>
      <w:marLeft w:val="0"/>
      <w:marRight w:val="0"/>
      <w:marTop w:val="0"/>
      <w:marBottom w:val="0"/>
      <w:divBdr>
        <w:top w:val="none" w:sz="0" w:space="0" w:color="auto"/>
        <w:left w:val="none" w:sz="0" w:space="0" w:color="auto"/>
        <w:bottom w:val="none" w:sz="0" w:space="0" w:color="auto"/>
        <w:right w:val="none" w:sz="0" w:space="0" w:color="auto"/>
      </w:divBdr>
    </w:div>
    <w:div w:id="807631949">
      <w:bodyDiv w:val="1"/>
      <w:marLeft w:val="0"/>
      <w:marRight w:val="0"/>
      <w:marTop w:val="0"/>
      <w:marBottom w:val="0"/>
      <w:divBdr>
        <w:top w:val="none" w:sz="0" w:space="0" w:color="auto"/>
        <w:left w:val="none" w:sz="0" w:space="0" w:color="auto"/>
        <w:bottom w:val="none" w:sz="0" w:space="0" w:color="auto"/>
        <w:right w:val="none" w:sz="0" w:space="0" w:color="auto"/>
      </w:divBdr>
    </w:div>
    <w:div w:id="807823902">
      <w:bodyDiv w:val="1"/>
      <w:marLeft w:val="0"/>
      <w:marRight w:val="0"/>
      <w:marTop w:val="0"/>
      <w:marBottom w:val="0"/>
      <w:divBdr>
        <w:top w:val="none" w:sz="0" w:space="0" w:color="auto"/>
        <w:left w:val="none" w:sz="0" w:space="0" w:color="auto"/>
        <w:bottom w:val="none" w:sz="0" w:space="0" w:color="auto"/>
        <w:right w:val="none" w:sz="0" w:space="0" w:color="auto"/>
      </w:divBdr>
    </w:div>
    <w:div w:id="807894324">
      <w:bodyDiv w:val="1"/>
      <w:marLeft w:val="0"/>
      <w:marRight w:val="0"/>
      <w:marTop w:val="0"/>
      <w:marBottom w:val="0"/>
      <w:divBdr>
        <w:top w:val="none" w:sz="0" w:space="0" w:color="auto"/>
        <w:left w:val="none" w:sz="0" w:space="0" w:color="auto"/>
        <w:bottom w:val="none" w:sz="0" w:space="0" w:color="auto"/>
        <w:right w:val="none" w:sz="0" w:space="0" w:color="auto"/>
      </w:divBdr>
    </w:div>
    <w:div w:id="807937671">
      <w:bodyDiv w:val="1"/>
      <w:marLeft w:val="0"/>
      <w:marRight w:val="0"/>
      <w:marTop w:val="0"/>
      <w:marBottom w:val="0"/>
      <w:divBdr>
        <w:top w:val="none" w:sz="0" w:space="0" w:color="auto"/>
        <w:left w:val="none" w:sz="0" w:space="0" w:color="auto"/>
        <w:bottom w:val="none" w:sz="0" w:space="0" w:color="auto"/>
        <w:right w:val="none" w:sz="0" w:space="0" w:color="auto"/>
      </w:divBdr>
    </w:div>
    <w:div w:id="808014341">
      <w:bodyDiv w:val="1"/>
      <w:marLeft w:val="0"/>
      <w:marRight w:val="0"/>
      <w:marTop w:val="0"/>
      <w:marBottom w:val="0"/>
      <w:divBdr>
        <w:top w:val="none" w:sz="0" w:space="0" w:color="auto"/>
        <w:left w:val="none" w:sz="0" w:space="0" w:color="auto"/>
        <w:bottom w:val="none" w:sz="0" w:space="0" w:color="auto"/>
        <w:right w:val="none" w:sz="0" w:space="0" w:color="auto"/>
      </w:divBdr>
    </w:div>
    <w:div w:id="808090856">
      <w:bodyDiv w:val="1"/>
      <w:marLeft w:val="0"/>
      <w:marRight w:val="0"/>
      <w:marTop w:val="0"/>
      <w:marBottom w:val="0"/>
      <w:divBdr>
        <w:top w:val="none" w:sz="0" w:space="0" w:color="auto"/>
        <w:left w:val="none" w:sz="0" w:space="0" w:color="auto"/>
        <w:bottom w:val="none" w:sz="0" w:space="0" w:color="auto"/>
        <w:right w:val="none" w:sz="0" w:space="0" w:color="auto"/>
      </w:divBdr>
    </w:div>
    <w:div w:id="808280445">
      <w:bodyDiv w:val="1"/>
      <w:marLeft w:val="0"/>
      <w:marRight w:val="0"/>
      <w:marTop w:val="0"/>
      <w:marBottom w:val="0"/>
      <w:divBdr>
        <w:top w:val="none" w:sz="0" w:space="0" w:color="auto"/>
        <w:left w:val="none" w:sz="0" w:space="0" w:color="auto"/>
        <w:bottom w:val="none" w:sz="0" w:space="0" w:color="auto"/>
        <w:right w:val="none" w:sz="0" w:space="0" w:color="auto"/>
      </w:divBdr>
    </w:div>
    <w:div w:id="808472849">
      <w:bodyDiv w:val="1"/>
      <w:marLeft w:val="0"/>
      <w:marRight w:val="0"/>
      <w:marTop w:val="0"/>
      <w:marBottom w:val="0"/>
      <w:divBdr>
        <w:top w:val="none" w:sz="0" w:space="0" w:color="auto"/>
        <w:left w:val="none" w:sz="0" w:space="0" w:color="auto"/>
        <w:bottom w:val="none" w:sz="0" w:space="0" w:color="auto"/>
        <w:right w:val="none" w:sz="0" w:space="0" w:color="auto"/>
      </w:divBdr>
    </w:div>
    <w:div w:id="809321453">
      <w:bodyDiv w:val="1"/>
      <w:marLeft w:val="0"/>
      <w:marRight w:val="0"/>
      <w:marTop w:val="0"/>
      <w:marBottom w:val="0"/>
      <w:divBdr>
        <w:top w:val="none" w:sz="0" w:space="0" w:color="auto"/>
        <w:left w:val="none" w:sz="0" w:space="0" w:color="auto"/>
        <w:bottom w:val="none" w:sz="0" w:space="0" w:color="auto"/>
        <w:right w:val="none" w:sz="0" w:space="0" w:color="auto"/>
      </w:divBdr>
    </w:div>
    <w:div w:id="809443998">
      <w:bodyDiv w:val="1"/>
      <w:marLeft w:val="0"/>
      <w:marRight w:val="0"/>
      <w:marTop w:val="0"/>
      <w:marBottom w:val="0"/>
      <w:divBdr>
        <w:top w:val="none" w:sz="0" w:space="0" w:color="auto"/>
        <w:left w:val="none" w:sz="0" w:space="0" w:color="auto"/>
        <w:bottom w:val="none" w:sz="0" w:space="0" w:color="auto"/>
        <w:right w:val="none" w:sz="0" w:space="0" w:color="auto"/>
      </w:divBdr>
    </w:div>
    <w:div w:id="809447218">
      <w:bodyDiv w:val="1"/>
      <w:marLeft w:val="0"/>
      <w:marRight w:val="0"/>
      <w:marTop w:val="0"/>
      <w:marBottom w:val="0"/>
      <w:divBdr>
        <w:top w:val="none" w:sz="0" w:space="0" w:color="auto"/>
        <w:left w:val="none" w:sz="0" w:space="0" w:color="auto"/>
        <w:bottom w:val="none" w:sz="0" w:space="0" w:color="auto"/>
        <w:right w:val="none" w:sz="0" w:space="0" w:color="auto"/>
      </w:divBdr>
    </w:div>
    <w:div w:id="809829084">
      <w:bodyDiv w:val="1"/>
      <w:marLeft w:val="0"/>
      <w:marRight w:val="0"/>
      <w:marTop w:val="0"/>
      <w:marBottom w:val="0"/>
      <w:divBdr>
        <w:top w:val="none" w:sz="0" w:space="0" w:color="auto"/>
        <w:left w:val="none" w:sz="0" w:space="0" w:color="auto"/>
        <w:bottom w:val="none" w:sz="0" w:space="0" w:color="auto"/>
        <w:right w:val="none" w:sz="0" w:space="0" w:color="auto"/>
      </w:divBdr>
    </w:div>
    <w:div w:id="810169057">
      <w:bodyDiv w:val="1"/>
      <w:marLeft w:val="0"/>
      <w:marRight w:val="0"/>
      <w:marTop w:val="0"/>
      <w:marBottom w:val="0"/>
      <w:divBdr>
        <w:top w:val="none" w:sz="0" w:space="0" w:color="auto"/>
        <w:left w:val="none" w:sz="0" w:space="0" w:color="auto"/>
        <w:bottom w:val="none" w:sz="0" w:space="0" w:color="auto"/>
        <w:right w:val="none" w:sz="0" w:space="0" w:color="auto"/>
      </w:divBdr>
    </w:div>
    <w:div w:id="811289954">
      <w:bodyDiv w:val="1"/>
      <w:marLeft w:val="0"/>
      <w:marRight w:val="0"/>
      <w:marTop w:val="0"/>
      <w:marBottom w:val="0"/>
      <w:divBdr>
        <w:top w:val="none" w:sz="0" w:space="0" w:color="auto"/>
        <w:left w:val="none" w:sz="0" w:space="0" w:color="auto"/>
        <w:bottom w:val="none" w:sz="0" w:space="0" w:color="auto"/>
        <w:right w:val="none" w:sz="0" w:space="0" w:color="auto"/>
      </w:divBdr>
    </w:div>
    <w:div w:id="811406387">
      <w:bodyDiv w:val="1"/>
      <w:marLeft w:val="0"/>
      <w:marRight w:val="0"/>
      <w:marTop w:val="0"/>
      <w:marBottom w:val="0"/>
      <w:divBdr>
        <w:top w:val="none" w:sz="0" w:space="0" w:color="auto"/>
        <w:left w:val="none" w:sz="0" w:space="0" w:color="auto"/>
        <w:bottom w:val="none" w:sz="0" w:space="0" w:color="auto"/>
        <w:right w:val="none" w:sz="0" w:space="0" w:color="auto"/>
      </w:divBdr>
    </w:div>
    <w:div w:id="811755037">
      <w:bodyDiv w:val="1"/>
      <w:marLeft w:val="0"/>
      <w:marRight w:val="0"/>
      <w:marTop w:val="0"/>
      <w:marBottom w:val="0"/>
      <w:divBdr>
        <w:top w:val="none" w:sz="0" w:space="0" w:color="auto"/>
        <w:left w:val="none" w:sz="0" w:space="0" w:color="auto"/>
        <w:bottom w:val="none" w:sz="0" w:space="0" w:color="auto"/>
        <w:right w:val="none" w:sz="0" w:space="0" w:color="auto"/>
      </w:divBdr>
    </w:div>
    <w:div w:id="811796146">
      <w:bodyDiv w:val="1"/>
      <w:marLeft w:val="0"/>
      <w:marRight w:val="0"/>
      <w:marTop w:val="0"/>
      <w:marBottom w:val="0"/>
      <w:divBdr>
        <w:top w:val="none" w:sz="0" w:space="0" w:color="auto"/>
        <w:left w:val="none" w:sz="0" w:space="0" w:color="auto"/>
        <w:bottom w:val="none" w:sz="0" w:space="0" w:color="auto"/>
        <w:right w:val="none" w:sz="0" w:space="0" w:color="auto"/>
      </w:divBdr>
    </w:div>
    <w:div w:id="812334890">
      <w:bodyDiv w:val="1"/>
      <w:marLeft w:val="0"/>
      <w:marRight w:val="0"/>
      <w:marTop w:val="0"/>
      <w:marBottom w:val="0"/>
      <w:divBdr>
        <w:top w:val="none" w:sz="0" w:space="0" w:color="auto"/>
        <w:left w:val="none" w:sz="0" w:space="0" w:color="auto"/>
        <w:bottom w:val="none" w:sz="0" w:space="0" w:color="auto"/>
        <w:right w:val="none" w:sz="0" w:space="0" w:color="auto"/>
      </w:divBdr>
    </w:div>
    <w:div w:id="812526397">
      <w:bodyDiv w:val="1"/>
      <w:marLeft w:val="0"/>
      <w:marRight w:val="0"/>
      <w:marTop w:val="0"/>
      <w:marBottom w:val="0"/>
      <w:divBdr>
        <w:top w:val="none" w:sz="0" w:space="0" w:color="auto"/>
        <w:left w:val="none" w:sz="0" w:space="0" w:color="auto"/>
        <w:bottom w:val="none" w:sz="0" w:space="0" w:color="auto"/>
        <w:right w:val="none" w:sz="0" w:space="0" w:color="auto"/>
      </w:divBdr>
    </w:div>
    <w:div w:id="812676863">
      <w:bodyDiv w:val="1"/>
      <w:marLeft w:val="0"/>
      <w:marRight w:val="0"/>
      <w:marTop w:val="0"/>
      <w:marBottom w:val="0"/>
      <w:divBdr>
        <w:top w:val="none" w:sz="0" w:space="0" w:color="auto"/>
        <w:left w:val="none" w:sz="0" w:space="0" w:color="auto"/>
        <w:bottom w:val="none" w:sz="0" w:space="0" w:color="auto"/>
        <w:right w:val="none" w:sz="0" w:space="0" w:color="auto"/>
      </w:divBdr>
    </w:div>
    <w:div w:id="812721282">
      <w:bodyDiv w:val="1"/>
      <w:marLeft w:val="0"/>
      <w:marRight w:val="0"/>
      <w:marTop w:val="0"/>
      <w:marBottom w:val="0"/>
      <w:divBdr>
        <w:top w:val="none" w:sz="0" w:space="0" w:color="auto"/>
        <w:left w:val="none" w:sz="0" w:space="0" w:color="auto"/>
        <w:bottom w:val="none" w:sz="0" w:space="0" w:color="auto"/>
        <w:right w:val="none" w:sz="0" w:space="0" w:color="auto"/>
      </w:divBdr>
    </w:div>
    <w:div w:id="812790302">
      <w:bodyDiv w:val="1"/>
      <w:marLeft w:val="0"/>
      <w:marRight w:val="0"/>
      <w:marTop w:val="0"/>
      <w:marBottom w:val="0"/>
      <w:divBdr>
        <w:top w:val="none" w:sz="0" w:space="0" w:color="auto"/>
        <w:left w:val="none" w:sz="0" w:space="0" w:color="auto"/>
        <w:bottom w:val="none" w:sz="0" w:space="0" w:color="auto"/>
        <w:right w:val="none" w:sz="0" w:space="0" w:color="auto"/>
      </w:divBdr>
    </w:div>
    <w:div w:id="812866711">
      <w:bodyDiv w:val="1"/>
      <w:marLeft w:val="0"/>
      <w:marRight w:val="0"/>
      <w:marTop w:val="0"/>
      <w:marBottom w:val="0"/>
      <w:divBdr>
        <w:top w:val="none" w:sz="0" w:space="0" w:color="auto"/>
        <w:left w:val="none" w:sz="0" w:space="0" w:color="auto"/>
        <w:bottom w:val="none" w:sz="0" w:space="0" w:color="auto"/>
        <w:right w:val="none" w:sz="0" w:space="0" w:color="auto"/>
      </w:divBdr>
    </w:div>
    <w:div w:id="812910277">
      <w:bodyDiv w:val="1"/>
      <w:marLeft w:val="0"/>
      <w:marRight w:val="0"/>
      <w:marTop w:val="0"/>
      <w:marBottom w:val="0"/>
      <w:divBdr>
        <w:top w:val="none" w:sz="0" w:space="0" w:color="auto"/>
        <w:left w:val="none" w:sz="0" w:space="0" w:color="auto"/>
        <w:bottom w:val="none" w:sz="0" w:space="0" w:color="auto"/>
        <w:right w:val="none" w:sz="0" w:space="0" w:color="auto"/>
      </w:divBdr>
    </w:div>
    <w:div w:id="813064692">
      <w:bodyDiv w:val="1"/>
      <w:marLeft w:val="0"/>
      <w:marRight w:val="0"/>
      <w:marTop w:val="0"/>
      <w:marBottom w:val="0"/>
      <w:divBdr>
        <w:top w:val="none" w:sz="0" w:space="0" w:color="auto"/>
        <w:left w:val="none" w:sz="0" w:space="0" w:color="auto"/>
        <w:bottom w:val="none" w:sz="0" w:space="0" w:color="auto"/>
        <w:right w:val="none" w:sz="0" w:space="0" w:color="auto"/>
      </w:divBdr>
    </w:div>
    <w:div w:id="813334182">
      <w:bodyDiv w:val="1"/>
      <w:marLeft w:val="0"/>
      <w:marRight w:val="0"/>
      <w:marTop w:val="0"/>
      <w:marBottom w:val="0"/>
      <w:divBdr>
        <w:top w:val="none" w:sz="0" w:space="0" w:color="auto"/>
        <w:left w:val="none" w:sz="0" w:space="0" w:color="auto"/>
        <w:bottom w:val="none" w:sz="0" w:space="0" w:color="auto"/>
        <w:right w:val="none" w:sz="0" w:space="0" w:color="auto"/>
      </w:divBdr>
    </w:div>
    <w:div w:id="813445716">
      <w:bodyDiv w:val="1"/>
      <w:marLeft w:val="0"/>
      <w:marRight w:val="0"/>
      <w:marTop w:val="0"/>
      <w:marBottom w:val="0"/>
      <w:divBdr>
        <w:top w:val="none" w:sz="0" w:space="0" w:color="auto"/>
        <w:left w:val="none" w:sz="0" w:space="0" w:color="auto"/>
        <w:bottom w:val="none" w:sz="0" w:space="0" w:color="auto"/>
        <w:right w:val="none" w:sz="0" w:space="0" w:color="auto"/>
      </w:divBdr>
    </w:div>
    <w:div w:id="813529256">
      <w:bodyDiv w:val="1"/>
      <w:marLeft w:val="0"/>
      <w:marRight w:val="0"/>
      <w:marTop w:val="0"/>
      <w:marBottom w:val="0"/>
      <w:divBdr>
        <w:top w:val="none" w:sz="0" w:space="0" w:color="auto"/>
        <w:left w:val="none" w:sz="0" w:space="0" w:color="auto"/>
        <w:bottom w:val="none" w:sz="0" w:space="0" w:color="auto"/>
        <w:right w:val="none" w:sz="0" w:space="0" w:color="auto"/>
      </w:divBdr>
    </w:div>
    <w:div w:id="813564308">
      <w:bodyDiv w:val="1"/>
      <w:marLeft w:val="0"/>
      <w:marRight w:val="0"/>
      <w:marTop w:val="0"/>
      <w:marBottom w:val="0"/>
      <w:divBdr>
        <w:top w:val="none" w:sz="0" w:space="0" w:color="auto"/>
        <w:left w:val="none" w:sz="0" w:space="0" w:color="auto"/>
        <w:bottom w:val="none" w:sz="0" w:space="0" w:color="auto"/>
        <w:right w:val="none" w:sz="0" w:space="0" w:color="auto"/>
      </w:divBdr>
    </w:div>
    <w:div w:id="813647489">
      <w:bodyDiv w:val="1"/>
      <w:marLeft w:val="0"/>
      <w:marRight w:val="0"/>
      <w:marTop w:val="0"/>
      <w:marBottom w:val="0"/>
      <w:divBdr>
        <w:top w:val="none" w:sz="0" w:space="0" w:color="auto"/>
        <w:left w:val="none" w:sz="0" w:space="0" w:color="auto"/>
        <w:bottom w:val="none" w:sz="0" w:space="0" w:color="auto"/>
        <w:right w:val="none" w:sz="0" w:space="0" w:color="auto"/>
      </w:divBdr>
    </w:div>
    <w:div w:id="813718279">
      <w:bodyDiv w:val="1"/>
      <w:marLeft w:val="0"/>
      <w:marRight w:val="0"/>
      <w:marTop w:val="0"/>
      <w:marBottom w:val="0"/>
      <w:divBdr>
        <w:top w:val="none" w:sz="0" w:space="0" w:color="auto"/>
        <w:left w:val="none" w:sz="0" w:space="0" w:color="auto"/>
        <w:bottom w:val="none" w:sz="0" w:space="0" w:color="auto"/>
        <w:right w:val="none" w:sz="0" w:space="0" w:color="auto"/>
      </w:divBdr>
    </w:div>
    <w:div w:id="814300123">
      <w:bodyDiv w:val="1"/>
      <w:marLeft w:val="0"/>
      <w:marRight w:val="0"/>
      <w:marTop w:val="0"/>
      <w:marBottom w:val="0"/>
      <w:divBdr>
        <w:top w:val="none" w:sz="0" w:space="0" w:color="auto"/>
        <w:left w:val="none" w:sz="0" w:space="0" w:color="auto"/>
        <w:bottom w:val="none" w:sz="0" w:space="0" w:color="auto"/>
        <w:right w:val="none" w:sz="0" w:space="0" w:color="auto"/>
      </w:divBdr>
    </w:div>
    <w:div w:id="814370937">
      <w:bodyDiv w:val="1"/>
      <w:marLeft w:val="0"/>
      <w:marRight w:val="0"/>
      <w:marTop w:val="0"/>
      <w:marBottom w:val="0"/>
      <w:divBdr>
        <w:top w:val="none" w:sz="0" w:space="0" w:color="auto"/>
        <w:left w:val="none" w:sz="0" w:space="0" w:color="auto"/>
        <w:bottom w:val="none" w:sz="0" w:space="0" w:color="auto"/>
        <w:right w:val="none" w:sz="0" w:space="0" w:color="auto"/>
      </w:divBdr>
    </w:div>
    <w:div w:id="814378079">
      <w:bodyDiv w:val="1"/>
      <w:marLeft w:val="0"/>
      <w:marRight w:val="0"/>
      <w:marTop w:val="0"/>
      <w:marBottom w:val="0"/>
      <w:divBdr>
        <w:top w:val="none" w:sz="0" w:space="0" w:color="auto"/>
        <w:left w:val="none" w:sz="0" w:space="0" w:color="auto"/>
        <w:bottom w:val="none" w:sz="0" w:space="0" w:color="auto"/>
        <w:right w:val="none" w:sz="0" w:space="0" w:color="auto"/>
      </w:divBdr>
    </w:div>
    <w:div w:id="814417949">
      <w:bodyDiv w:val="1"/>
      <w:marLeft w:val="0"/>
      <w:marRight w:val="0"/>
      <w:marTop w:val="0"/>
      <w:marBottom w:val="0"/>
      <w:divBdr>
        <w:top w:val="none" w:sz="0" w:space="0" w:color="auto"/>
        <w:left w:val="none" w:sz="0" w:space="0" w:color="auto"/>
        <w:bottom w:val="none" w:sz="0" w:space="0" w:color="auto"/>
        <w:right w:val="none" w:sz="0" w:space="0" w:color="auto"/>
      </w:divBdr>
    </w:div>
    <w:div w:id="814447225">
      <w:bodyDiv w:val="1"/>
      <w:marLeft w:val="0"/>
      <w:marRight w:val="0"/>
      <w:marTop w:val="0"/>
      <w:marBottom w:val="0"/>
      <w:divBdr>
        <w:top w:val="none" w:sz="0" w:space="0" w:color="auto"/>
        <w:left w:val="none" w:sz="0" w:space="0" w:color="auto"/>
        <w:bottom w:val="none" w:sz="0" w:space="0" w:color="auto"/>
        <w:right w:val="none" w:sz="0" w:space="0" w:color="auto"/>
      </w:divBdr>
    </w:div>
    <w:div w:id="814493487">
      <w:bodyDiv w:val="1"/>
      <w:marLeft w:val="0"/>
      <w:marRight w:val="0"/>
      <w:marTop w:val="0"/>
      <w:marBottom w:val="0"/>
      <w:divBdr>
        <w:top w:val="none" w:sz="0" w:space="0" w:color="auto"/>
        <w:left w:val="none" w:sz="0" w:space="0" w:color="auto"/>
        <w:bottom w:val="none" w:sz="0" w:space="0" w:color="auto"/>
        <w:right w:val="none" w:sz="0" w:space="0" w:color="auto"/>
      </w:divBdr>
    </w:div>
    <w:div w:id="814562674">
      <w:bodyDiv w:val="1"/>
      <w:marLeft w:val="0"/>
      <w:marRight w:val="0"/>
      <w:marTop w:val="0"/>
      <w:marBottom w:val="0"/>
      <w:divBdr>
        <w:top w:val="none" w:sz="0" w:space="0" w:color="auto"/>
        <w:left w:val="none" w:sz="0" w:space="0" w:color="auto"/>
        <w:bottom w:val="none" w:sz="0" w:space="0" w:color="auto"/>
        <w:right w:val="none" w:sz="0" w:space="0" w:color="auto"/>
      </w:divBdr>
    </w:div>
    <w:div w:id="814679952">
      <w:bodyDiv w:val="1"/>
      <w:marLeft w:val="0"/>
      <w:marRight w:val="0"/>
      <w:marTop w:val="0"/>
      <w:marBottom w:val="0"/>
      <w:divBdr>
        <w:top w:val="none" w:sz="0" w:space="0" w:color="auto"/>
        <w:left w:val="none" w:sz="0" w:space="0" w:color="auto"/>
        <w:bottom w:val="none" w:sz="0" w:space="0" w:color="auto"/>
        <w:right w:val="none" w:sz="0" w:space="0" w:color="auto"/>
      </w:divBdr>
    </w:div>
    <w:div w:id="814682190">
      <w:bodyDiv w:val="1"/>
      <w:marLeft w:val="0"/>
      <w:marRight w:val="0"/>
      <w:marTop w:val="0"/>
      <w:marBottom w:val="0"/>
      <w:divBdr>
        <w:top w:val="none" w:sz="0" w:space="0" w:color="auto"/>
        <w:left w:val="none" w:sz="0" w:space="0" w:color="auto"/>
        <w:bottom w:val="none" w:sz="0" w:space="0" w:color="auto"/>
        <w:right w:val="none" w:sz="0" w:space="0" w:color="auto"/>
      </w:divBdr>
    </w:div>
    <w:div w:id="814839839">
      <w:bodyDiv w:val="1"/>
      <w:marLeft w:val="0"/>
      <w:marRight w:val="0"/>
      <w:marTop w:val="0"/>
      <w:marBottom w:val="0"/>
      <w:divBdr>
        <w:top w:val="none" w:sz="0" w:space="0" w:color="auto"/>
        <w:left w:val="none" w:sz="0" w:space="0" w:color="auto"/>
        <w:bottom w:val="none" w:sz="0" w:space="0" w:color="auto"/>
        <w:right w:val="none" w:sz="0" w:space="0" w:color="auto"/>
      </w:divBdr>
    </w:div>
    <w:div w:id="814951752">
      <w:bodyDiv w:val="1"/>
      <w:marLeft w:val="0"/>
      <w:marRight w:val="0"/>
      <w:marTop w:val="0"/>
      <w:marBottom w:val="0"/>
      <w:divBdr>
        <w:top w:val="none" w:sz="0" w:space="0" w:color="auto"/>
        <w:left w:val="none" w:sz="0" w:space="0" w:color="auto"/>
        <w:bottom w:val="none" w:sz="0" w:space="0" w:color="auto"/>
        <w:right w:val="none" w:sz="0" w:space="0" w:color="auto"/>
      </w:divBdr>
    </w:div>
    <w:div w:id="815411859">
      <w:bodyDiv w:val="1"/>
      <w:marLeft w:val="0"/>
      <w:marRight w:val="0"/>
      <w:marTop w:val="0"/>
      <w:marBottom w:val="0"/>
      <w:divBdr>
        <w:top w:val="none" w:sz="0" w:space="0" w:color="auto"/>
        <w:left w:val="none" w:sz="0" w:space="0" w:color="auto"/>
        <w:bottom w:val="none" w:sz="0" w:space="0" w:color="auto"/>
        <w:right w:val="none" w:sz="0" w:space="0" w:color="auto"/>
      </w:divBdr>
    </w:div>
    <w:div w:id="815531156">
      <w:bodyDiv w:val="1"/>
      <w:marLeft w:val="0"/>
      <w:marRight w:val="0"/>
      <w:marTop w:val="0"/>
      <w:marBottom w:val="0"/>
      <w:divBdr>
        <w:top w:val="none" w:sz="0" w:space="0" w:color="auto"/>
        <w:left w:val="none" w:sz="0" w:space="0" w:color="auto"/>
        <w:bottom w:val="none" w:sz="0" w:space="0" w:color="auto"/>
        <w:right w:val="none" w:sz="0" w:space="0" w:color="auto"/>
      </w:divBdr>
    </w:div>
    <w:div w:id="815686861">
      <w:bodyDiv w:val="1"/>
      <w:marLeft w:val="0"/>
      <w:marRight w:val="0"/>
      <w:marTop w:val="0"/>
      <w:marBottom w:val="0"/>
      <w:divBdr>
        <w:top w:val="none" w:sz="0" w:space="0" w:color="auto"/>
        <w:left w:val="none" w:sz="0" w:space="0" w:color="auto"/>
        <w:bottom w:val="none" w:sz="0" w:space="0" w:color="auto"/>
        <w:right w:val="none" w:sz="0" w:space="0" w:color="auto"/>
      </w:divBdr>
    </w:div>
    <w:div w:id="815924317">
      <w:bodyDiv w:val="1"/>
      <w:marLeft w:val="0"/>
      <w:marRight w:val="0"/>
      <w:marTop w:val="0"/>
      <w:marBottom w:val="0"/>
      <w:divBdr>
        <w:top w:val="none" w:sz="0" w:space="0" w:color="auto"/>
        <w:left w:val="none" w:sz="0" w:space="0" w:color="auto"/>
        <w:bottom w:val="none" w:sz="0" w:space="0" w:color="auto"/>
        <w:right w:val="none" w:sz="0" w:space="0" w:color="auto"/>
      </w:divBdr>
    </w:div>
    <w:div w:id="815998945">
      <w:bodyDiv w:val="1"/>
      <w:marLeft w:val="0"/>
      <w:marRight w:val="0"/>
      <w:marTop w:val="0"/>
      <w:marBottom w:val="0"/>
      <w:divBdr>
        <w:top w:val="none" w:sz="0" w:space="0" w:color="auto"/>
        <w:left w:val="none" w:sz="0" w:space="0" w:color="auto"/>
        <w:bottom w:val="none" w:sz="0" w:space="0" w:color="auto"/>
        <w:right w:val="none" w:sz="0" w:space="0" w:color="auto"/>
      </w:divBdr>
    </w:div>
    <w:div w:id="816186624">
      <w:bodyDiv w:val="1"/>
      <w:marLeft w:val="0"/>
      <w:marRight w:val="0"/>
      <w:marTop w:val="0"/>
      <w:marBottom w:val="0"/>
      <w:divBdr>
        <w:top w:val="none" w:sz="0" w:space="0" w:color="auto"/>
        <w:left w:val="none" w:sz="0" w:space="0" w:color="auto"/>
        <w:bottom w:val="none" w:sz="0" w:space="0" w:color="auto"/>
        <w:right w:val="none" w:sz="0" w:space="0" w:color="auto"/>
      </w:divBdr>
    </w:div>
    <w:div w:id="816268671">
      <w:bodyDiv w:val="1"/>
      <w:marLeft w:val="0"/>
      <w:marRight w:val="0"/>
      <w:marTop w:val="0"/>
      <w:marBottom w:val="0"/>
      <w:divBdr>
        <w:top w:val="none" w:sz="0" w:space="0" w:color="auto"/>
        <w:left w:val="none" w:sz="0" w:space="0" w:color="auto"/>
        <w:bottom w:val="none" w:sz="0" w:space="0" w:color="auto"/>
        <w:right w:val="none" w:sz="0" w:space="0" w:color="auto"/>
      </w:divBdr>
    </w:div>
    <w:div w:id="816529681">
      <w:bodyDiv w:val="1"/>
      <w:marLeft w:val="0"/>
      <w:marRight w:val="0"/>
      <w:marTop w:val="0"/>
      <w:marBottom w:val="0"/>
      <w:divBdr>
        <w:top w:val="none" w:sz="0" w:space="0" w:color="auto"/>
        <w:left w:val="none" w:sz="0" w:space="0" w:color="auto"/>
        <w:bottom w:val="none" w:sz="0" w:space="0" w:color="auto"/>
        <w:right w:val="none" w:sz="0" w:space="0" w:color="auto"/>
      </w:divBdr>
    </w:div>
    <w:div w:id="816918187">
      <w:bodyDiv w:val="1"/>
      <w:marLeft w:val="0"/>
      <w:marRight w:val="0"/>
      <w:marTop w:val="0"/>
      <w:marBottom w:val="0"/>
      <w:divBdr>
        <w:top w:val="none" w:sz="0" w:space="0" w:color="auto"/>
        <w:left w:val="none" w:sz="0" w:space="0" w:color="auto"/>
        <w:bottom w:val="none" w:sz="0" w:space="0" w:color="auto"/>
        <w:right w:val="none" w:sz="0" w:space="0" w:color="auto"/>
      </w:divBdr>
    </w:div>
    <w:div w:id="817187951">
      <w:bodyDiv w:val="1"/>
      <w:marLeft w:val="0"/>
      <w:marRight w:val="0"/>
      <w:marTop w:val="0"/>
      <w:marBottom w:val="0"/>
      <w:divBdr>
        <w:top w:val="none" w:sz="0" w:space="0" w:color="auto"/>
        <w:left w:val="none" w:sz="0" w:space="0" w:color="auto"/>
        <w:bottom w:val="none" w:sz="0" w:space="0" w:color="auto"/>
        <w:right w:val="none" w:sz="0" w:space="0" w:color="auto"/>
      </w:divBdr>
    </w:div>
    <w:div w:id="817188010">
      <w:bodyDiv w:val="1"/>
      <w:marLeft w:val="0"/>
      <w:marRight w:val="0"/>
      <w:marTop w:val="0"/>
      <w:marBottom w:val="0"/>
      <w:divBdr>
        <w:top w:val="none" w:sz="0" w:space="0" w:color="auto"/>
        <w:left w:val="none" w:sz="0" w:space="0" w:color="auto"/>
        <w:bottom w:val="none" w:sz="0" w:space="0" w:color="auto"/>
        <w:right w:val="none" w:sz="0" w:space="0" w:color="auto"/>
      </w:divBdr>
    </w:div>
    <w:div w:id="817190907">
      <w:bodyDiv w:val="1"/>
      <w:marLeft w:val="0"/>
      <w:marRight w:val="0"/>
      <w:marTop w:val="0"/>
      <w:marBottom w:val="0"/>
      <w:divBdr>
        <w:top w:val="none" w:sz="0" w:space="0" w:color="auto"/>
        <w:left w:val="none" w:sz="0" w:space="0" w:color="auto"/>
        <w:bottom w:val="none" w:sz="0" w:space="0" w:color="auto"/>
        <w:right w:val="none" w:sz="0" w:space="0" w:color="auto"/>
      </w:divBdr>
    </w:div>
    <w:div w:id="817259345">
      <w:bodyDiv w:val="1"/>
      <w:marLeft w:val="0"/>
      <w:marRight w:val="0"/>
      <w:marTop w:val="0"/>
      <w:marBottom w:val="0"/>
      <w:divBdr>
        <w:top w:val="none" w:sz="0" w:space="0" w:color="auto"/>
        <w:left w:val="none" w:sz="0" w:space="0" w:color="auto"/>
        <w:bottom w:val="none" w:sz="0" w:space="0" w:color="auto"/>
        <w:right w:val="none" w:sz="0" w:space="0" w:color="auto"/>
      </w:divBdr>
    </w:div>
    <w:div w:id="817452800">
      <w:bodyDiv w:val="1"/>
      <w:marLeft w:val="0"/>
      <w:marRight w:val="0"/>
      <w:marTop w:val="0"/>
      <w:marBottom w:val="0"/>
      <w:divBdr>
        <w:top w:val="none" w:sz="0" w:space="0" w:color="auto"/>
        <w:left w:val="none" w:sz="0" w:space="0" w:color="auto"/>
        <w:bottom w:val="none" w:sz="0" w:space="0" w:color="auto"/>
        <w:right w:val="none" w:sz="0" w:space="0" w:color="auto"/>
      </w:divBdr>
    </w:div>
    <w:div w:id="817695321">
      <w:bodyDiv w:val="1"/>
      <w:marLeft w:val="0"/>
      <w:marRight w:val="0"/>
      <w:marTop w:val="0"/>
      <w:marBottom w:val="0"/>
      <w:divBdr>
        <w:top w:val="none" w:sz="0" w:space="0" w:color="auto"/>
        <w:left w:val="none" w:sz="0" w:space="0" w:color="auto"/>
        <w:bottom w:val="none" w:sz="0" w:space="0" w:color="auto"/>
        <w:right w:val="none" w:sz="0" w:space="0" w:color="auto"/>
      </w:divBdr>
    </w:div>
    <w:div w:id="817771957">
      <w:bodyDiv w:val="1"/>
      <w:marLeft w:val="0"/>
      <w:marRight w:val="0"/>
      <w:marTop w:val="0"/>
      <w:marBottom w:val="0"/>
      <w:divBdr>
        <w:top w:val="none" w:sz="0" w:space="0" w:color="auto"/>
        <w:left w:val="none" w:sz="0" w:space="0" w:color="auto"/>
        <w:bottom w:val="none" w:sz="0" w:space="0" w:color="auto"/>
        <w:right w:val="none" w:sz="0" w:space="0" w:color="auto"/>
      </w:divBdr>
    </w:div>
    <w:div w:id="817920775">
      <w:bodyDiv w:val="1"/>
      <w:marLeft w:val="0"/>
      <w:marRight w:val="0"/>
      <w:marTop w:val="0"/>
      <w:marBottom w:val="0"/>
      <w:divBdr>
        <w:top w:val="none" w:sz="0" w:space="0" w:color="auto"/>
        <w:left w:val="none" w:sz="0" w:space="0" w:color="auto"/>
        <w:bottom w:val="none" w:sz="0" w:space="0" w:color="auto"/>
        <w:right w:val="none" w:sz="0" w:space="0" w:color="auto"/>
      </w:divBdr>
    </w:div>
    <w:div w:id="818227740">
      <w:bodyDiv w:val="1"/>
      <w:marLeft w:val="0"/>
      <w:marRight w:val="0"/>
      <w:marTop w:val="0"/>
      <w:marBottom w:val="0"/>
      <w:divBdr>
        <w:top w:val="none" w:sz="0" w:space="0" w:color="auto"/>
        <w:left w:val="none" w:sz="0" w:space="0" w:color="auto"/>
        <w:bottom w:val="none" w:sz="0" w:space="0" w:color="auto"/>
        <w:right w:val="none" w:sz="0" w:space="0" w:color="auto"/>
      </w:divBdr>
    </w:div>
    <w:div w:id="818690880">
      <w:bodyDiv w:val="1"/>
      <w:marLeft w:val="0"/>
      <w:marRight w:val="0"/>
      <w:marTop w:val="0"/>
      <w:marBottom w:val="0"/>
      <w:divBdr>
        <w:top w:val="none" w:sz="0" w:space="0" w:color="auto"/>
        <w:left w:val="none" w:sz="0" w:space="0" w:color="auto"/>
        <w:bottom w:val="none" w:sz="0" w:space="0" w:color="auto"/>
        <w:right w:val="none" w:sz="0" w:space="0" w:color="auto"/>
      </w:divBdr>
    </w:div>
    <w:div w:id="818808243">
      <w:bodyDiv w:val="1"/>
      <w:marLeft w:val="0"/>
      <w:marRight w:val="0"/>
      <w:marTop w:val="0"/>
      <w:marBottom w:val="0"/>
      <w:divBdr>
        <w:top w:val="none" w:sz="0" w:space="0" w:color="auto"/>
        <w:left w:val="none" w:sz="0" w:space="0" w:color="auto"/>
        <w:bottom w:val="none" w:sz="0" w:space="0" w:color="auto"/>
        <w:right w:val="none" w:sz="0" w:space="0" w:color="auto"/>
      </w:divBdr>
    </w:div>
    <w:div w:id="818809731">
      <w:bodyDiv w:val="1"/>
      <w:marLeft w:val="0"/>
      <w:marRight w:val="0"/>
      <w:marTop w:val="0"/>
      <w:marBottom w:val="0"/>
      <w:divBdr>
        <w:top w:val="none" w:sz="0" w:space="0" w:color="auto"/>
        <w:left w:val="none" w:sz="0" w:space="0" w:color="auto"/>
        <w:bottom w:val="none" w:sz="0" w:space="0" w:color="auto"/>
        <w:right w:val="none" w:sz="0" w:space="0" w:color="auto"/>
      </w:divBdr>
    </w:div>
    <w:div w:id="819155379">
      <w:bodyDiv w:val="1"/>
      <w:marLeft w:val="0"/>
      <w:marRight w:val="0"/>
      <w:marTop w:val="0"/>
      <w:marBottom w:val="0"/>
      <w:divBdr>
        <w:top w:val="none" w:sz="0" w:space="0" w:color="auto"/>
        <w:left w:val="none" w:sz="0" w:space="0" w:color="auto"/>
        <w:bottom w:val="none" w:sz="0" w:space="0" w:color="auto"/>
        <w:right w:val="none" w:sz="0" w:space="0" w:color="auto"/>
      </w:divBdr>
    </w:div>
    <w:div w:id="819232204">
      <w:bodyDiv w:val="1"/>
      <w:marLeft w:val="0"/>
      <w:marRight w:val="0"/>
      <w:marTop w:val="0"/>
      <w:marBottom w:val="0"/>
      <w:divBdr>
        <w:top w:val="none" w:sz="0" w:space="0" w:color="auto"/>
        <w:left w:val="none" w:sz="0" w:space="0" w:color="auto"/>
        <w:bottom w:val="none" w:sz="0" w:space="0" w:color="auto"/>
        <w:right w:val="none" w:sz="0" w:space="0" w:color="auto"/>
      </w:divBdr>
    </w:div>
    <w:div w:id="819267901">
      <w:bodyDiv w:val="1"/>
      <w:marLeft w:val="0"/>
      <w:marRight w:val="0"/>
      <w:marTop w:val="0"/>
      <w:marBottom w:val="0"/>
      <w:divBdr>
        <w:top w:val="none" w:sz="0" w:space="0" w:color="auto"/>
        <w:left w:val="none" w:sz="0" w:space="0" w:color="auto"/>
        <w:bottom w:val="none" w:sz="0" w:space="0" w:color="auto"/>
        <w:right w:val="none" w:sz="0" w:space="0" w:color="auto"/>
      </w:divBdr>
    </w:div>
    <w:div w:id="819538088">
      <w:bodyDiv w:val="1"/>
      <w:marLeft w:val="0"/>
      <w:marRight w:val="0"/>
      <w:marTop w:val="0"/>
      <w:marBottom w:val="0"/>
      <w:divBdr>
        <w:top w:val="none" w:sz="0" w:space="0" w:color="auto"/>
        <w:left w:val="none" w:sz="0" w:space="0" w:color="auto"/>
        <w:bottom w:val="none" w:sz="0" w:space="0" w:color="auto"/>
        <w:right w:val="none" w:sz="0" w:space="0" w:color="auto"/>
      </w:divBdr>
    </w:div>
    <w:div w:id="819882788">
      <w:bodyDiv w:val="1"/>
      <w:marLeft w:val="0"/>
      <w:marRight w:val="0"/>
      <w:marTop w:val="0"/>
      <w:marBottom w:val="0"/>
      <w:divBdr>
        <w:top w:val="none" w:sz="0" w:space="0" w:color="auto"/>
        <w:left w:val="none" w:sz="0" w:space="0" w:color="auto"/>
        <w:bottom w:val="none" w:sz="0" w:space="0" w:color="auto"/>
        <w:right w:val="none" w:sz="0" w:space="0" w:color="auto"/>
      </w:divBdr>
    </w:div>
    <w:div w:id="820000203">
      <w:bodyDiv w:val="1"/>
      <w:marLeft w:val="0"/>
      <w:marRight w:val="0"/>
      <w:marTop w:val="0"/>
      <w:marBottom w:val="0"/>
      <w:divBdr>
        <w:top w:val="none" w:sz="0" w:space="0" w:color="auto"/>
        <w:left w:val="none" w:sz="0" w:space="0" w:color="auto"/>
        <w:bottom w:val="none" w:sz="0" w:space="0" w:color="auto"/>
        <w:right w:val="none" w:sz="0" w:space="0" w:color="auto"/>
      </w:divBdr>
    </w:div>
    <w:div w:id="820081208">
      <w:bodyDiv w:val="1"/>
      <w:marLeft w:val="0"/>
      <w:marRight w:val="0"/>
      <w:marTop w:val="0"/>
      <w:marBottom w:val="0"/>
      <w:divBdr>
        <w:top w:val="none" w:sz="0" w:space="0" w:color="auto"/>
        <w:left w:val="none" w:sz="0" w:space="0" w:color="auto"/>
        <w:bottom w:val="none" w:sz="0" w:space="0" w:color="auto"/>
        <w:right w:val="none" w:sz="0" w:space="0" w:color="auto"/>
      </w:divBdr>
    </w:div>
    <w:div w:id="820194897">
      <w:bodyDiv w:val="1"/>
      <w:marLeft w:val="0"/>
      <w:marRight w:val="0"/>
      <w:marTop w:val="0"/>
      <w:marBottom w:val="0"/>
      <w:divBdr>
        <w:top w:val="none" w:sz="0" w:space="0" w:color="auto"/>
        <w:left w:val="none" w:sz="0" w:space="0" w:color="auto"/>
        <w:bottom w:val="none" w:sz="0" w:space="0" w:color="auto"/>
        <w:right w:val="none" w:sz="0" w:space="0" w:color="auto"/>
      </w:divBdr>
    </w:div>
    <w:div w:id="820318362">
      <w:bodyDiv w:val="1"/>
      <w:marLeft w:val="0"/>
      <w:marRight w:val="0"/>
      <w:marTop w:val="0"/>
      <w:marBottom w:val="0"/>
      <w:divBdr>
        <w:top w:val="none" w:sz="0" w:space="0" w:color="auto"/>
        <w:left w:val="none" w:sz="0" w:space="0" w:color="auto"/>
        <w:bottom w:val="none" w:sz="0" w:space="0" w:color="auto"/>
        <w:right w:val="none" w:sz="0" w:space="0" w:color="auto"/>
      </w:divBdr>
    </w:div>
    <w:div w:id="820659725">
      <w:bodyDiv w:val="1"/>
      <w:marLeft w:val="0"/>
      <w:marRight w:val="0"/>
      <w:marTop w:val="0"/>
      <w:marBottom w:val="0"/>
      <w:divBdr>
        <w:top w:val="none" w:sz="0" w:space="0" w:color="auto"/>
        <w:left w:val="none" w:sz="0" w:space="0" w:color="auto"/>
        <w:bottom w:val="none" w:sz="0" w:space="0" w:color="auto"/>
        <w:right w:val="none" w:sz="0" w:space="0" w:color="auto"/>
      </w:divBdr>
    </w:div>
    <w:div w:id="820804110">
      <w:bodyDiv w:val="1"/>
      <w:marLeft w:val="0"/>
      <w:marRight w:val="0"/>
      <w:marTop w:val="0"/>
      <w:marBottom w:val="0"/>
      <w:divBdr>
        <w:top w:val="none" w:sz="0" w:space="0" w:color="auto"/>
        <w:left w:val="none" w:sz="0" w:space="0" w:color="auto"/>
        <w:bottom w:val="none" w:sz="0" w:space="0" w:color="auto"/>
        <w:right w:val="none" w:sz="0" w:space="0" w:color="auto"/>
      </w:divBdr>
    </w:div>
    <w:div w:id="820847495">
      <w:bodyDiv w:val="1"/>
      <w:marLeft w:val="0"/>
      <w:marRight w:val="0"/>
      <w:marTop w:val="0"/>
      <w:marBottom w:val="0"/>
      <w:divBdr>
        <w:top w:val="none" w:sz="0" w:space="0" w:color="auto"/>
        <w:left w:val="none" w:sz="0" w:space="0" w:color="auto"/>
        <w:bottom w:val="none" w:sz="0" w:space="0" w:color="auto"/>
        <w:right w:val="none" w:sz="0" w:space="0" w:color="auto"/>
      </w:divBdr>
    </w:div>
    <w:div w:id="820971431">
      <w:bodyDiv w:val="1"/>
      <w:marLeft w:val="0"/>
      <w:marRight w:val="0"/>
      <w:marTop w:val="0"/>
      <w:marBottom w:val="0"/>
      <w:divBdr>
        <w:top w:val="none" w:sz="0" w:space="0" w:color="auto"/>
        <w:left w:val="none" w:sz="0" w:space="0" w:color="auto"/>
        <w:bottom w:val="none" w:sz="0" w:space="0" w:color="auto"/>
        <w:right w:val="none" w:sz="0" w:space="0" w:color="auto"/>
      </w:divBdr>
    </w:div>
    <w:div w:id="821117289">
      <w:bodyDiv w:val="1"/>
      <w:marLeft w:val="0"/>
      <w:marRight w:val="0"/>
      <w:marTop w:val="0"/>
      <w:marBottom w:val="0"/>
      <w:divBdr>
        <w:top w:val="none" w:sz="0" w:space="0" w:color="auto"/>
        <w:left w:val="none" w:sz="0" w:space="0" w:color="auto"/>
        <w:bottom w:val="none" w:sz="0" w:space="0" w:color="auto"/>
        <w:right w:val="none" w:sz="0" w:space="0" w:color="auto"/>
      </w:divBdr>
    </w:div>
    <w:div w:id="821192140">
      <w:bodyDiv w:val="1"/>
      <w:marLeft w:val="0"/>
      <w:marRight w:val="0"/>
      <w:marTop w:val="0"/>
      <w:marBottom w:val="0"/>
      <w:divBdr>
        <w:top w:val="none" w:sz="0" w:space="0" w:color="auto"/>
        <w:left w:val="none" w:sz="0" w:space="0" w:color="auto"/>
        <w:bottom w:val="none" w:sz="0" w:space="0" w:color="auto"/>
        <w:right w:val="none" w:sz="0" w:space="0" w:color="auto"/>
      </w:divBdr>
    </w:div>
    <w:div w:id="821385191">
      <w:bodyDiv w:val="1"/>
      <w:marLeft w:val="0"/>
      <w:marRight w:val="0"/>
      <w:marTop w:val="0"/>
      <w:marBottom w:val="0"/>
      <w:divBdr>
        <w:top w:val="none" w:sz="0" w:space="0" w:color="auto"/>
        <w:left w:val="none" w:sz="0" w:space="0" w:color="auto"/>
        <w:bottom w:val="none" w:sz="0" w:space="0" w:color="auto"/>
        <w:right w:val="none" w:sz="0" w:space="0" w:color="auto"/>
      </w:divBdr>
    </w:div>
    <w:div w:id="821510823">
      <w:bodyDiv w:val="1"/>
      <w:marLeft w:val="0"/>
      <w:marRight w:val="0"/>
      <w:marTop w:val="0"/>
      <w:marBottom w:val="0"/>
      <w:divBdr>
        <w:top w:val="none" w:sz="0" w:space="0" w:color="auto"/>
        <w:left w:val="none" w:sz="0" w:space="0" w:color="auto"/>
        <w:bottom w:val="none" w:sz="0" w:space="0" w:color="auto"/>
        <w:right w:val="none" w:sz="0" w:space="0" w:color="auto"/>
      </w:divBdr>
    </w:div>
    <w:div w:id="821655893">
      <w:bodyDiv w:val="1"/>
      <w:marLeft w:val="0"/>
      <w:marRight w:val="0"/>
      <w:marTop w:val="0"/>
      <w:marBottom w:val="0"/>
      <w:divBdr>
        <w:top w:val="none" w:sz="0" w:space="0" w:color="auto"/>
        <w:left w:val="none" w:sz="0" w:space="0" w:color="auto"/>
        <w:bottom w:val="none" w:sz="0" w:space="0" w:color="auto"/>
        <w:right w:val="none" w:sz="0" w:space="0" w:color="auto"/>
      </w:divBdr>
    </w:div>
    <w:div w:id="821847628">
      <w:bodyDiv w:val="1"/>
      <w:marLeft w:val="0"/>
      <w:marRight w:val="0"/>
      <w:marTop w:val="0"/>
      <w:marBottom w:val="0"/>
      <w:divBdr>
        <w:top w:val="none" w:sz="0" w:space="0" w:color="auto"/>
        <w:left w:val="none" w:sz="0" w:space="0" w:color="auto"/>
        <w:bottom w:val="none" w:sz="0" w:space="0" w:color="auto"/>
        <w:right w:val="none" w:sz="0" w:space="0" w:color="auto"/>
      </w:divBdr>
    </w:div>
    <w:div w:id="821969140">
      <w:bodyDiv w:val="1"/>
      <w:marLeft w:val="0"/>
      <w:marRight w:val="0"/>
      <w:marTop w:val="0"/>
      <w:marBottom w:val="0"/>
      <w:divBdr>
        <w:top w:val="none" w:sz="0" w:space="0" w:color="auto"/>
        <w:left w:val="none" w:sz="0" w:space="0" w:color="auto"/>
        <w:bottom w:val="none" w:sz="0" w:space="0" w:color="auto"/>
        <w:right w:val="none" w:sz="0" w:space="0" w:color="auto"/>
      </w:divBdr>
    </w:div>
    <w:div w:id="821971374">
      <w:bodyDiv w:val="1"/>
      <w:marLeft w:val="0"/>
      <w:marRight w:val="0"/>
      <w:marTop w:val="0"/>
      <w:marBottom w:val="0"/>
      <w:divBdr>
        <w:top w:val="none" w:sz="0" w:space="0" w:color="auto"/>
        <w:left w:val="none" w:sz="0" w:space="0" w:color="auto"/>
        <w:bottom w:val="none" w:sz="0" w:space="0" w:color="auto"/>
        <w:right w:val="none" w:sz="0" w:space="0" w:color="auto"/>
      </w:divBdr>
    </w:div>
    <w:div w:id="822046103">
      <w:bodyDiv w:val="1"/>
      <w:marLeft w:val="0"/>
      <w:marRight w:val="0"/>
      <w:marTop w:val="0"/>
      <w:marBottom w:val="0"/>
      <w:divBdr>
        <w:top w:val="none" w:sz="0" w:space="0" w:color="auto"/>
        <w:left w:val="none" w:sz="0" w:space="0" w:color="auto"/>
        <w:bottom w:val="none" w:sz="0" w:space="0" w:color="auto"/>
        <w:right w:val="none" w:sz="0" w:space="0" w:color="auto"/>
      </w:divBdr>
    </w:div>
    <w:div w:id="822159353">
      <w:bodyDiv w:val="1"/>
      <w:marLeft w:val="0"/>
      <w:marRight w:val="0"/>
      <w:marTop w:val="0"/>
      <w:marBottom w:val="0"/>
      <w:divBdr>
        <w:top w:val="none" w:sz="0" w:space="0" w:color="auto"/>
        <w:left w:val="none" w:sz="0" w:space="0" w:color="auto"/>
        <w:bottom w:val="none" w:sz="0" w:space="0" w:color="auto"/>
        <w:right w:val="none" w:sz="0" w:space="0" w:color="auto"/>
      </w:divBdr>
    </w:div>
    <w:div w:id="822431474">
      <w:bodyDiv w:val="1"/>
      <w:marLeft w:val="0"/>
      <w:marRight w:val="0"/>
      <w:marTop w:val="0"/>
      <w:marBottom w:val="0"/>
      <w:divBdr>
        <w:top w:val="none" w:sz="0" w:space="0" w:color="auto"/>
        <w:left w:val="none" w:sz="0" w:space="0" w:color="auto"/>
        <w:bottom w:val="none" w:sz="0" w:space="0" w:color="auto"/>
        <w:right w:val="none" w:sz="0" w:space="0" w:color="auto"/>
      </w:divBdr>
    </w:div>
    <w:div w:id="822434818">
      <w:bodyDiv w:val="1"/>
      <w:marLeft w:val="0"/>
      <w:marRight w:val="0"/>
      <w:marTop w:val="0"/>
      <w:marBottom w:val="0"/>
      <w:divBdr>
        <w:top w:val="none" w:sz="0" w:space="0" w:color="auto"/>
        <w:left w:val="none" w:sz="0" w:space="0" w:color="auto"/>
        <w:bottom w:val="none" w:sz="0" w:space="0" w:color="auto"/>
        <w:right w:val="none" w:sz="0" w:space="0" w:color="auto"/>
      </w:divBdr>
    </w:div>
    <w:div w:id="822815763">
      <w:bodyDiv w:val="1"/>
      <w:marLeft w:val="0"/>
      <w:marRight w:val="0"/>
      <w:marTop w:val="0"/>
      <w:marBottom w:val="0"/>
      <w:divBdr>
        <w:top w:val="none" w:sz="0" w:space="0" w:color="auto"/>
        <w:left w:val="none" w:sz="0" w:space="0" w:color="auto"/>
        <w:bottom w:val="none" w:sz="0" w:space="0" w:color="auto"/>
        <w:right w:val="none" w:sz="0" w:space="0" w:color="auto"/>
      </w:divBdr>
    </w:div>
    <w:div w:id="823013970">
      <w:bodyDiv w:val="1"/>
      <w:marLeft w:val="0"/>
      <w:marRight w:val="0"/>
      <w:marTop w:val="0"/>
      <w:marBottom w:val="0"/>
      <w:divBdr>
        <w:top w:val="none" w:sz="0" w:space="0" w:color="auto"/>
        <w:left w:val="none" w:sz="0" w:space="0" w:color="auto"/>
        <w:bottom w:val="none" w:sz="0" w:space="0" w:color="auto"/>
        <w:right w:val="none" w:sz="0" w:space="0" w:color="auto"/>
      </w:divBdr>
    </w:div>
    <w:div w:id="823159450">
      <w:bodyDiv w:val="1"/>
      <w:marLeft w:val="0"/>
      <w:marRight w:val="0"/>
      <w:marTop w:val="0"/>
      <w:marBottom w:val="0"/>
      <w:divBdr>
        <w:top w:val="none" w:sz="0" w:space="0" w:color="auto"/>
        <w:left w:val="none" w:sz="0" w:space="0" w:color="auto"/>
        <w:bottom w:val="none" w:sz="0" w:space="0" w:color="auto"/>
        <w:right w:val="none" w:sz="0" w:space="0" w:color="auto"/>
      </w:divBdr>
    </w:div>
    <w:div w:id="823201111">
      <w:bodyDiv w:val="1"/>
      <w:marLeft w:val="0"/>
      <w:marRight w:val="0"/>
      <w:marTop w:val="0"/>
      <w:marBottom w:val="0"/>
      <w:divBdr>
        <w:top w:val="none" w:sz="0" w:space="0" w:color="auto"/>
        <w:left w:val="none" w:sz="0" w:space="0" w:color="auto"/>
        <w:bottom w:val="none" w:sz="0" w:space="0" w:color="auto"/>
        <w:right w:val="none" w:sz="0" w:space="0" w:color="auto"/>
      </w:divBdr>
    </w:div>
    <w:div w:id="823207988">
      <w:bodyDiv w:val="1"/>
      <w:marLeft w:val="0"/>
      <w:marRight w:val="0"/>
      <w:marTop w:val="0"/>
      <w:marBottom w:val="0"/>
      <w:divBdr>
        <w:top w:val="none" w:sz="0" w:space="0" w:color="auto"/>
        <w:left w:val="none" w:sz="0" w:space="0" w:color="auto"/>
        <w:bottom w:val="none" w:sz="0" w:space="0" w:color="auto"/>
        <w:right w:val="none" w:sz="0" w:space="0" w:color="auto"/>
      </w:divBdr>
    </w:div>
    <w:div w:id="823275952">
      <w:bodyDiv w:val="1"/>
      <w:marLeft w:val="0"/>
      <w:marRight w:val="0"/>
      <w:marTop w:val="0"/>
      <w:marBottom w:val="0"/>
      <w:divBdr>
        <w:top w:val="none" w:sz="0" w:space="0" w:color="auto"/>
        <w:left w:val="none" w:sz="0" w:space="0" w:color="auto"/>
        <w:bottom w:val="none" w:sz="0" w:space="0" w:color="auto"/>
        <w:right w:val="none" w:sz="0" w:space="0" w:color="auto"/>
      </w:divBdr>
    </w:div>
    <w:div w:id="823395251">
      <w:bodyDiv w:val="1"/>
      <w:marLeft w:val="0"/>
      <w:marRight w:val="0"/>
      <w:marTop w:val="0"/>
      <w:marBottom w:val="0"/>
      <w:divBdr>
        <w:top w:val="none" w:sz="0" w:space="0" w:color="auto"/>
        <w:left w:val="none" w:sz="0" w:space="0" w:color="auto"/>
        <w:bottom w:val="none" w:sz="0" w:space="0" w:color="auto"/>
        <w:right w:val="none" w:sz="0" w:space="0" w:color="auto"/>
      </w:divBdr>
    </w:div>
    <w:div w:id="823622320">
      <w:bodyDiv w:val="1"/>
      <w:marLeft w:val="0"/>
      <w:marRight w:val="0"/>
      <w:marTop w:val="0"/>
      <w:marBottom w:val="0"/>
      <w:divBdr>
        <w:top w:val="none" w:sz="0" w:space="0" w:color="auto"/>
        <w:left w:val="none" w:sz="0" w:space="0" w:color="auto"/>
        <w:bottom w:val="none" w:sz="0" w:space="0" w:color="auto"/>
        <w:right w:val="none" w:sz="0" w:space="0" w:color="auto"/>
      </w:divBdr>
    </w:div>
    <w:div w:id="823667170">
      <w:bodyDiv w:val="1"/>
      <w:marLeft w:val="0"/>
      <w:marRight w:val="0"/>
      <w:marTop w:val="0"/>
      <w:marBottom w:val="0"/>
      <w:divBdr>
        <w:top w:val="none" w:sz="0" w:space="0" w:color="auto"/>
        <w:left w:val="none" w:sz="0" w:space="0" w:color="auto"/>
        <w:bottom w:val="none" w:sz="0" w:space="0" w:color="auto"/>
        <w:right w:val="none" w:sz="0" w:space="0" w:color="auto"/>
      </w:divBdr>
    </w:div>
    <w:div w:id="823745451">
      <w:bodyDiv w:val="1"/>
      <w:marLeft w:val="0"/>
      <w:marRight w:val="0"/>
      <w:marTop w:val="0"/>
      <w:marBottom w:val="0"/>
      <w:divBdr>
        <w:top w:val="none" w:sz="0" w:space="0" w:color="auto"/>
        <w:left w:val="none" w:sz="0" w:space="0" w:color="auto"/>
        <w:bottom w:val="none" w:sz="0" w:space="0" w:color="auto"/>
        <w:right w:val="none" w:sz="0" w:space="0" w:color="auto"/>
      </w:divBdr>
    </w:div>
    <w:div w:id="823813657">
      <w:bodyDiv w:val="1"/>
      <w:marLeft w:val="0"/>
      <w:marRight w:val="0"/>
      <w:marTop w:val="0"/>
      <w:marBottom w:val="0"/>
      <w:divBdr>
        <w:top w:val="none" w:sz="0" w:space="0" w:color="auto"/>
        <w:left w:val="none" w:sz="0" w:space="0" w:color="auto"/>
        <w:bottom w:val="none" w:sz="0" w:space="0" w:color="auto"/>
        <w:right w:val="none" w:sz="0" w:space="0" w:color="auto"/>
      </w:divBdr>
    </w:div>
    <w:div w:id="823860993">
      <w:bodyDiv w:val="1"/>
      <w:marLeft w:val="0"/>
      <w:marRight w:val="0"/>
      <w:marTop w:val="0"/>
      <w:marBottom w:val="0"/>
      <w:divBdr>
        <w:top w:val="none" w:sz="0" w:space="0" w:color="auto"/>
        <w:left w:val="none" w:sz="0" w:space="0" w:color="auto"/>
        <w:bottom w:val="none" w:sz="0" w:space="0" w:color="auto"/>
        <w:right w:val="none" w:sz="0" w:space="0" w:color="auto"/>
      </w:divBdr>
    </w:div>
    <w:div w:id="824130601">
      <w:bodyDiv w:val="1"/>
      <w:marLeft w:val="0"/>
      <w:marRight w:val="0"/>
      <w:marTop w:val="0"/>
      <w:marBottom w:val="0"/>
      <w:divBdr>
        <w:top w:val="none" w:sz="0" w:space="0" w:color="auto"/>
        <w:left w:val="none" w:sz="0" w:space="0" w:color="auto"/>
        <w:bottom w:val="none" w:sz="0" w:space="0" w:color="auto"/>
        <w:right w:val="none" w:sz="0" w:space="0" w:color="auto"/>
      </w:divBdr>
    </w:div>
    <w:div w:id="824320709">
      <w:bodyDiv w:val="1"/>
      <w:marLeft w:val="0"/>
      <w:marRight w:val="0"/>
      <w:marTop w:val="0"/>
      <w:marBottom w:val="0"/>
      <w:divBdr>
        <w:top w:val="none" w:sz="0" w:space="0" w:color="auto"/>
        <w:left w:val="none" w:sz="0" w:space="0" w:color="auto"/>
        <w:bottom w:val="none" w:sz="0" w:space="0" w:color="auto"/>
        <w:right w:val="none" w:sz="0" w:space="0" w:color="auto"/>
      </w:divBdr>
    </w:div>
    <w:div w:id="824586737">
      <w:bodyDiv w:val="1"/>
      <w:marLeft w:val="0"/>
      <w:marRight w:val="0"/>
      <w:marTop w:val="0"/>
      <w:marBottom w:val="0"/>
      <w:divBdr>
        <w:top w:val="none" w:sz="0" w:space="0" w:color="auto"/>
        <w:left w:val="none" w:sz="0" w:space="0" w:color="auto"/>
        <w:bottom w:val="none" w:sz="0" w:space="0" w:color="auto"/>
        <w:right w:val="none" w:sz="0" w:space="0" w:color="auto"/>
      </w:divBdr>
    </w:div>
    <w:div w:id="824973044">
      <w:bodyDiv w:val="1"/>
      <w:marLeft w:val="0"/>
      <w:marRight w:val="0"/>
      <w:marTop w:val="0"/>
      <w:marBottom w:val="0"/>
      <w:divBdr>
        <w:top w:val="none" w:sz="0" w:space="0" w:color="auto"/>
        <w:left w:val="none" w:sz="0" w:space="0" w:color="auto"/>
        <w:bottom w:val="none" w:sz="0" w:space="0" w:color="auto"/>
        <w:right w:val="none" w:sz="0" w:space="0" w:color="auto"/>
      </w:divBdr>
    </w:div>
    <w:div w:id="824979670">
      <w:bodyDiv w:val="1"/>
      <w:marLeft w:val="0"/>
      <w:marRight w:val="0"/>
      <w:marTop w:val="0"/>
      <w:marBottom w:val="0"/>
      <w:divBdr>
        <w:top w:val="none" w:sz="0" w:space="0" w:color="auto"/>
        <w:left w:val="none" w:sz="0" w:space="0" w:color="auto"/>
        <w:bottom w:val="none" w:sz="0" w:space="0" w:color="auto"/>
        <w:right w:val="none" w:sz="0" w:space="0" w:color="auto"/>
      </w:divBdr>
    </w:div>
    <w:div w:id="824979810">
      <w:bodyDiv w:val="1"/>
      <w:marLeft w:val="0"/>
      <w:marRight w:val="0"/>
      <w:marTop w:val="0"/>
      <w:marBottom w:val="0"/>
      <w:divBdr>
        <w:top w:val="none" w:sz="0" w:space="0" w:color="auto"/>
        <w:left w:val="none" w:sz="0" w:space="0" w:color="auto"/>
        <w:bottom w:val="none" w:sz="0" w:space="0" w:color="auto"/>
        <w:right w:val="none" w:sz="0" w:space="0" w:color="auto"/>
      </w:divBdr>
    </w:div>
    <w:div w:id="825826952">
      <w:bodyDiv w:val="1"/>
      <w:marLeft w:val="0"/>
      <w:marRight w:val="0"/>
      <w:marTop w:val="0"/>
      <w:marBottom w:val="0"/>
      <w:divBdr>
        <w:top w:val="none" w:sz="0" w:space="0" w:color="auto"/>
        <w:left w:val="none" w:sz="0" w:space="0" w:color="auto"/>
        <w:bottom w:val="none" w:sz="0" w:space="0" w:color="auto"/>
        <w:right w:val="none" w:sz="0" w:space="0" w:color="auto"/>
      </w:divBdr>
    </w:div>
    <w:div w:id="825979366">
      <w:bodyDiv w:val="1"/>
      <w:marLeft w:val="0"/>
      <w:marRight w:val="0"/>
      <w:marTop w:val="0"/>
      <w:marBottom w:val="0"/>
      <w:divBdr>
        <w:top w:val="none" w:sz="0" w:space="0" w:color="auto"/>
        <w:left w:val="none" w:sz="0" w:space="0" w:color="auto"/>
        <w:bottom w:val="none" w:sz="0" w:space="0" w:color="auto"/>
        <w:right w:val="none" w:sz="0" w:space="0" w:color="auto"/>
      </w:divBdr>
    </w:div>
    <w:div w:id="826164394">
      <w:bodyDiv w:val="1"/>
      <w:marLeft w:val="0"/>
      <w:marRight w:val="0"/>
      <w:marTop w:val="0"/>
      <w:marBottom w:val="0"/>
      <w:divBdr>
        <w:top w:val="none" w:sz="0" w:space="0" w:color="auto"/>
        <w:left w:val="none" w:sz="0" w:space="0" w:color="auto"/>
        <w:bottom w:val="none" w:sz="0" w:space="0" w:color="auto"/>
        <w:right w:val="none" w:sz="0" w:space="0" w:color="auto"/>
      </w:divBdr>
    </w:div>
    <w:div w:id="826215264">
      <w:bodyDiv w:val="1"/>
      <w:marLeft w:val="0"/>
      <w:marRight w:val="0"/>
      <w:marTop w:val="0"/>
      <w:marBottom w:val="0"/>
      <w:divBdr>
        <w:top w:val="none" w:sz="0" w:space="0" w:color="auto"/>
        <w:left w:val="none" w:sz="0" w:space="0" w:color="auto"/>
        <w:bottom w:val="none" w:sz="0" w:space="0" w:color="auto"/>
        <w:right w:val="none" w:sz="0" w:space="0" w:color="auto"/>
      </w:divBdr>
    </w:div>
    <w:div w:id="826556661">
      <w:bodyDiv w:val="1"/>
      <w:marLeft w:val="0"/>
      <w:marRight w:val="0"/>
      <w:marTop w:val="0"/>
      <w:marBottom w:val="0"/>
      <w:divBdr>
        <w:top w:val="none" w:sz="0" w:space="0" w:color="auto"/>
        <w:left w:val="none" w:sz="0" w:space="0" w:color="auto"/>
        <w:bottom w:val="none" w:sz="0" w:space="0" w:color="auto"/>
        <w:right w:val="none" w:sz="0" w:space="0" w:color="auto"/>
      </w:divBdr>
    </w:div>
    <w:div w:id="826675290">
      <w:bodyDiv w:val="1"/>
      <w:marLeft w:val="0"/>
      <w:marRight w:val="0"/>
      <w:marTop w:val="0"/>
      <w:marBottom w:val="0"/>
      <w:divBdr>
        <w:top w:val="none" w:sz="0" w:space="0" w:color="auto"/>
        <w:left w:val="none" w:sz="0" w:space="0" w:color="auto"/>
        <w:bottom w:val="none" w:sz="0" w:space="0" w:color="auto"/>
        <w:right w:val="none" w:sz="0" w:space="0" w:color="auto"/>
      </w:divBdr>
    </w:div>
    <w:div w:id="826820223">
      <w:bodyDiv w:val="1"/>
      <w:marLeft w:val="0"/>
      <w:marRight w:val="0"/>
      <w:marTop w:val="0"/>
      <w:marBottom w:val="0"/>
      <w:divBdr>
        <w:top w:val="none" w:sz="0" w:space="0" w:color="auto"/>
        <w:left w:val="none" w:sz="0" w:space="0" w:color="auto"/>
        <w:bottom w:val="none" w:sz="0" w:space="0" w:color="auto"/>
        <w:right w:val="none" w:sz="0" w:space="0" w:color="auto"/>
      </w:divBdr>
    </w:div>
    <w:div w:id="826937597">
      <w:bodyDiv w:val="1"/>
      <w:marLeft w:val="0"/>
      <w:marRight w:val="0"/>
      <w:marTop w:val="0"/>
      <w:marBottom w:val="0"/>
      <w:divBdr>
        <w:top w:val="none" w:sz="0" w:space="0" w:color="auto"/>
        <w:left w:val="none" w:sz="0" w:space="0" w:color="auto"/>
        <w:bottom w:val="none" w:sz="0" w:space="0" w:color="auto"/>
        <w:right w:val="none" w:sz="0" w:space="0" w:color="auto"/>
      </w:divBdr>
    </w:div>
    <w:div w:id="826938627">
      <w:bodyDiv w:val="1"/>
      <w:marLeft w:val="0"/>
      <w:marRight w:val="0"/>
      <w:marTop w:val="0"/>
      <w:marBottom w:val="0"/>
      <w:divBdr>
        <w:top w:val="none" w:sz="0" w:space="0" w:color="auto"/>
        <w:left w:val="none" w:sz="0" w:space="0" w:color="auto"/>
        <w:bottom w:val="none" w:sz="0" w:space="0" w:color="auto"/>
        <w:right w:val="none" w:sz="0" w:space="0" w:color="auto"/>
      </w:divBdr>
    </w:div>
    <w:div w:id="827130398">
      <w:bodyDiv w:val="1"/>
      <w:marLeft w:val="0"/>
      <w:marRight w:val="0"/>
      <w:marTop w:val="0"/>
      <w:marBottom w:val="0"/>
      <w:divBdr>
        <w:top w:val="none" w:sz="0" w:space="0" w:color="auto"/>
        <w:left w:val="none" w:sz="0" w:space="0" w:color="auto"/>
        <w:bottom w:val="none" w:sz="0" w:space="0" w:color="auto"/>
        <w:right w:val="none" w:sz="0" w:space="0" w:color="auto"/>
      </w:divBdr>
    </w:div>
    <w:div w:id="827328990">
      <w:bodyDiv w:val="1"/>
      <w:marLeft w:val="0"/>
      <w:marRight w:val="0"/>
      <w:marTop w:val="0"/>
      <w:marBottom w:val="0"/>
      <w:divBdr>
        <w:top w:val="none" w:sz="0" w:space="0" w:color="auto"/>
        <w:left w:val="none" w:sz="0" w:space="0" w:color="auto"/>
        <w:bottom w:val="none" w:sz="0" w:space="0" w:color="auto"/>
        <w:right w:val="none" w:sz="0" w:space="0" w:color="auto"/>
      </w:divBdr>
    </w:div>
    <w:div w:id="827475750">
      <w:bodyDiv w:val="1"/>
      <w:marLeft w:val="0"/>
      <w:marRight w:val="0"/>
      <w:marTop w:val="0"/>
      <w:marBottom w:val="0"/>
      <w:divBdr>
        <w:top w:val="none" w:sz="0" w:space="0" w:color="auto"/>
        <w:left w:val="none" w:sz="0" w:space="0" w:color="auto"/>
        <w:bottom w:val="none" w:sz="0" w:space="0" w:color="auto"/>
        <w:right w:val="none" w:sz="0" w:space="0" w:color="auto"/>
      </w:divBdr>
    </w:div>
    <w:div w:id="827787919">
      <w:bodyDiv w:val="1"/>
      <w:marLeft w:val="0"/>
      <w:marRight w:val="0"/>
      <w:marTop w:val="0"/>
      <w:marBottom w:val="0"/>
      <w:divBdr>
        <w:top w:val="none" w:sz="0" w:space="0" w:color="auto"/>
        <w:left w:val="none" w:sz="0" w:space="0" w:color="auto"/>
        <w:bottom w:val="none" w:sz="0" w:space="0" w:color="auto"/>
        <w:right w:val="none" w:sz="0" w:space="0" w:color="auto"/>
      </w:divBdr>
    </w:div>
    <w:div w:id="828137887">
      <w:bodyDiv w:val="1"/>
      <w:marLeft w:val="0"/>
      <w:marRight w:val="0"/>
      <w:marTop w:val="0"/>
      <w:marBottom w:val="0"/>
      <w:divBdr>
        <w:top w:val="none" w:sz="0" w:space="0" w:color="auto"/>
        <w:left w:val="none" w:sz="0" w:space="0" w:color="auto"/>
        <w:bottom w:val="none" w:sz="0" w:space="0" w:color="auto"/>
        <w:right w:val="none" w:sz="0" w:space="0" w:color="auto"/>
      </w:divBdr>
    </w:div>
    <w:div w:id="828178941">
      <w:bodyDiv w:val="1"/>
      <w:marLeft w:val="0"/>
      <w:marRight w:val="0"/>
      <w:marTop w:val="0"/>
      <w:marBottom w:val="0"/>
      <w:divBdr>
        <w:top w:val="none" w:sz="0" w:space="0" w:color="auto"/>
        <w:left w:val="none" w:sz="0" w:space="0" w:color="auto"/>
        <w:bottom w:val="none" w:sz="0" w:space="0" w:color="auto"/>
        <w:right w:val="none" w:sz="0" w:space="0" w:color="auto"/>
      </w:divBdr>
    </w:div>
    <w:div w:id="828448948">
      <w:bodyDiv w:val="1"/>
      <w:marLeft w:val="0"/>
      <w:marRight w:val="0"/>
      <w:marTop w:val="0"/>
      <w:marBottom w:val="0"/>
      <w:divBdr>
        <w:top w:val="none" w:sz="0" w:space="0" w:color="auto"/>
        <w:left w:val="none" w:sz="0" w:space="0" w:color="auto"/>
        <w:bottom w:val="none" w:sz="0" w:space="0" w:color="auto"/>
        <w:right w:val="none" w:sz="0" w:space="0" w:color="auto"/>
      </w:divBdr>
    </w:div>
    <w:div w:id="828596164">
      <w:bodyDiv w:val="1"/>
      <w:marLeft w:val="0"/>
      <w:marRight w:val="0"/>
      <w:marTop w:val="0"/>
      <w:marBottom w:val="0"/>
      <w:divBdr>
        <w:top w:val="none" w:sz="0" w:space="0" w:color="auto"/>
        <w:left w:val="none" w:sz="0" w:space="0" w:color="auto"/>
        <w:bottom w:val="none" w:sz="0" w:space="0" w:color="auto"/>
        <w:right w:val="none" w:sz="0" w:space="0" w:color="auto"/>
      </w:divBdr>
    </w:div>
    <w:div w:id="828836752">
      <w:bodyDiv w:val="1"/>
      <w:marLeft w:val="0"/>
      <w:marRight w:val="0"/>
      <w:marTop w:val="0"/>
      <w:marBottom w:val="0"/>
      <w:divBdr>
        <w:top w:val="none" w:sz="0" w:space="0" w:color="auto"/>
        <w:left w:val="none" w:sz="0" w:space="0" w:color="auto"/>
        <w:bottom w:val="none" w:sz="0" w:space="0" w:color="auto"/>
        <w:right w:val="none" w:sz="0" w:space="0" w:color="auto"/>
      </w:divBdr>
    </w:div>
    <w:div w:id="828982915">
      <w:bodyDiv w:val="1"/>
      <w:marLeft w:val="0"/>
      <w:marRight w:val="0"/>
      <w:marTop w:val="0"/>
      <w:marBottom w:val="0"/>
      <w:divBdr>
        <w:top w:val="none" w:sz="0" w:space="0" w:color="auto"/>
        <w:left w:val="none" w:sz="0" w:space="0" w:color="auto"/>
        <w:bottom w:val="none" w:sz="0" w:space="0" w:color="auto"/>
        <w:right w:val="none" w:sz="0" w:space="0" w:color="auto"/>
      </w:divBdr>
    </w:div>
    <w:div w:id="829056376">
      <w:bodyDiv w:val="1"/>
      <w:marLeft w:val="0"/>
      <w:marRight w:val="0"/>
      <w:marTop w:val="0"/>
      <w:marBottom w:val="0"/>
      <w:divBdr>
        <w:top w:val="none" w:sz="0" w:space="0" w:color="auto"/>
        <w:left w:val="none" w:sz="0" w:space="0" w:color="auto"/>
        <w:bottom w:val="none" w:sz="0" w:space="0" w:color="auto"/>
        <w:right w:val="none" w:sz="0" w:space="0" w:color="auto"/>
      </w:divBdr>
    </w:div>
    <w:div w:id="829178966">
      <w:bodyDiv w:val="1"/>
      <w:marLeft w:val="0"/>
      <w:marRight w:val="0"/>
      <w:marTop w:val="0"/>
      <w:marBottom w:val="0"/>
      <w:divBdr>
        <w:top w:val="none" w:sz="0" w:space="0" w:color="auto"/>
        <w:left w:val="none" w:sz="0" w:space="0" w:color="auto"/>
        <w:bottom w:val="none" w:sz="0" w:space="0" w:color="auto"/>
        <w:right w:val="none" w:sz="0" w:space="0" w:color="auto"/>
      </w:divBdr>
    </w:div>
    <w:div w:id="829254097">
      <w:bodyDiv w:val="1"/>
      <w:marLeft w:val="0"/>
      <w:marRight w:val="0"/>
      <w:marTop w:val="0"/>
      <w:marBottom w:val="0"/>
      <w:divBdr>
        <w:top w:val="none" w:sz="0" w:space="0" w:color="auto"/>
        <w:left w:val="none" w:sz="0" w:space="0" w:color="auto"/>
        <w:bottom w:val="none" w:sz="0" w:space="0" w:color="auto"/>
        <w:right w:val="none" w:sz="0" w:space="0" w:color="auto"/>
      </w:divBdr>
    </w:div>
    <w:div w:id="829371859">
      <w:bodyDiv w:val="1"/>
      <w:marLeft w:val="0"/>
      <w:marRight w:val="0"/>
      <w:marTop w:val="0"/>
      <w:marBottom w:val="0"/>
      <w:divBdr>
        <w:top w:val="none" w:sz="0" w:space="0" w:color="auto"/>
        <w:left w:val="none" w:sz="0" w:space="0" w:color="auto"/>
        <w:bottom w:val="none" w:sz="0" w:space="0" w:color="auto"/>
        <w:right w:val="none" w:sz="0" w:space="0" w:color="auto"/>
      </w:divBdr>
    </w:div>
    <w:div w:id="829711720">
      <w:bodyDiv w:val="1"/>
      <w:marLeft w:val="0"/>
      <w:marRight w:val="0"/>
      <w:marTop w:val="0"/>
      <w:marBottom w:val="0"/>
      <w:divBdr>
        <w:top w:val="none" w:sz="0" w:space="0" w:color="auto"/>
        <w:left w:val="none" w:sz="0" w:space="0" w:color="auto"/>
        <w:bottom w:val="none" w:sz="0" w:space="0" w:color="auto"/>
        <w:right w:val="none" w:sz="0" w:space="0" w:color="auto"/>
      </w:divBdr>
    </w:div>
    <w:div w:id="829834147">
      <w:bodyDiv w:val="1"/>
      <w:marLeft w:val="0"/>
      <w:marRight w:val="0"/>
      <w:marTop w:val="0"/>
      <w:marBottom w:val="0"/>
      <w:divBdr>
        <w:top w:val="none" w:sz="0" w:space="0" w:color="auto"/>
        <w:left w:val="none" w:sz="0" w:space="0" w:color="auto"/>
        <w:bottom w:val="none" w:sz="0" w:space="0" w:color="auto"/>
        <w:right w:val="none" w:sz="0" w:space="0" w:color="auto"/>
      </w:divBdr>
    </w:div>
    <w:div w:id="829905357">
      <w:bodyDiv w:val="1"/>
      <w:marLeft w:val="0"/>
      <w:marRight w:val="0"/>
      <w:marTop w:val="0"/>
      <w:marBottom w:val="0"/>
      <w:divBdr>
        <w:top w:val="none" w:sz="0" w:space="0" w:color="auto"/>
        <w:left w:val="none" w:sz="0" w:space="0" w:color="auto"/>
        <w:bottom w:val="none" w:sz="0" w:space="0" w:color="auto"/>
        <w:right w:val="none" w:sz="0" w:space="0" w:color="auto"/>
      </w:divBdr>
    </w:div>
    <w:div w:id="829950174">
      <w:bodyDiv w:val="1"/>
      <w:marLeft w:val="0"/>
      <w:marRight w:val="0"/>
      <w:marTop w:val="0"/>
      <w:marBottom w:val="0"/>
      <w:divBdr>
        <w:top w:val="none" w:sz="0" w:space="0" w:color="auto"/>
        <w:left w:val="none" w:sz="0" w:space="0" w:color="auto"/>
        <w:bottom w:val="none" w:sz="0" w:space="0" w:color="auto"/>
        <w:right w:val="none" w:sz="0" w:space="0" w:color="auto"/>
      </w:divBdr>
    </w:div>
    <w:div w:id="829977307">
      <w:bodyDiv w:val="1"/>
      <w:marLeft w:val="0"/>
      <w:marRight w:val="0"/>
      <w:marTop w:val="0"/>
      <w:marBottom w:val="0"/>
      <w:divBdr>
        <w:top w:val="none" w:sz="0" w:space="0" w:color="auto"/>
        <w:left w:val="none" w:sz="0" w:space="0" w:color="auto"/>
        <w:bottom w:val="none" w:sz="0" w:space="0" w:color="auto"/>
        <w:right w:val="none" w:sz="0" w:space="0" w:color="auto"/>
      </w:divBdr>
    </w:div>
    <w:div w:id="830560639">
      <w:bodyDiv w:val="1"/>
      <w:marLeft w:val="0"/>
      <w:marRight w:val="0"/>
      <w:marTop w:val="0"/>
      <w:marBottom w:val="0"/>
      <w:divBdr>
        <w:top w:val="none" w:sz="0" w:space="0" w:color="auto"/>
        <w:left w:val="none" w:sz="0" w:space="0" w:color="auto"/>
        <w:bottom w:val="none" w:sz="0" w:space="0" w:color="auto"/>
        <w:right w:val="none" w:sz="0" w:space="0" w:color="auto"/>
      </w:divBdr>
    </w:div>
    <w:div w:id="830826575">
      <w:bodyDiv w:val="1"/>
      <w:marLeft w:val="0"/>
      <w:marRight w:val="0"/>
      <w:marTop w:val="0"/>
      <w:marBottom w:val="0"/>
      <w:divBdr>
        <w:top w:val="none" w:sz="0" w:space="0" w:color="auto"/>
        <w:left w:val="none" w:sz="0" w:space="0" w:color="auto"/>
        <w:bottom w:val="none" w:sz="0" w:space="0" w:color="auto"/>
        <w:right w:val="none" w:sz="0" w:space="0" w:color="auto"/>
      </w:divBdr>
    </w:div>
    <w:div w:id="831024002">
      <w:bodyDiv w:val="1"/>
      <w:marLeft w:val="0"/>
      <w:marRight w:val="0"/>
      <w:marTop w:val="0"/>
      <w:marBottom w:val="0"/>
      <w:divBdr>
        <w:top w:val="none" w:sz="0" w:space="0" w:color="auto"/>
        <w:left w:val="none" w:sz="0" w:space="0" w:color="auto"/>
        <w:bottom w:val="none" w:sz="0" w:space="0" w:color="auto"/>
        <w:right w:val="none" w:sz="0" w:space="0" w:color="auto"/>
      </w:divBdr>
    </w:div>
    <w:div w:id="831025838">
      <w:bodyDiv w:val="1"/>
      <w:marLeft w:val="0"/>
      <w:marRight w:val="0"/>
      <w:marTop w:val="0"/>
      <w:marBottom w:val="0"/>
      <w:divBdr>
        <w:top w:val="none" w:sz="0" w:space="0" w:color="auto"/>
        <w:left w:val="none" w:sz="0" w:space="0" w:color="auto"/>
        <w:bottom w:val="none" w:sz="0" w:space="0" w:color="auto"/>
        <w:right w:val="none" w:sz="0" w:space="0" w:color="auto"/>
      </w:divBdr>
    </w:div>
    <w:div w:id="831289432">
      <w:bodyDiv w:val="1"/>
      <w:marLeft w:val="0"/>
      <w:marRight w:val="0"/>
      <w:marTop w:val="0"/>
      <w:marBottom w:val="0"/>
      <w:divBdr>
        <w:top w:val="none" w:sz="0" w:space="0" w:color="auto"/>
        <w:left w:val="none" w:sz="0" w:space="0" w:color="auto"/>
        <w:bottom w:val="none" w:sz="0" w:space="0" w:color="auto"/>
        <w:right w:val="none" w:sz="0" w:space="0" w:color="auto"/>
      </w:divBdr>
    </w:div>
    <w:div w:id="831486136">
      <w:bodyDiv w:val="1"/>
      <w:marLeft w:val="0"/>
      <w:marRight w:val="0"/>
      <w:marTop w:val="0"/>
      <w:marBottom w:val="0"/>
      <w:divBdr>
        <w:top w:val="none" w:sz="0" w:space="0" w:color="auto"/>
        <w:left w:val="none" w:sz="0" w:space="0" w:color="auto"/>
        <w:bottom w:val="none" w:sz="0" w:space="0" w:color="auto"/>
        <w:right w:val="none" w:sz="0" w:space="0" w:color="auto"/>
      </w:divBdr>
    </w:div>
    <w:div w:id="831795172">
      <w:bodyDiv w:val="1"/>
      <w:marLeft w:val="0"/>
      <w:marRight w:val="0"/>
      <w:marTop w:val="0"/>
      <w:marBottom w:val="0"/>
      <w:divBdr>
        <w:top w:val="none" w:sz="0" w:space="0" w:color="auto"/>
        <w:left w:val="none" w:sz="0" w:space="0" w:color="auto"/>
        <w:bottom w:val="none" w:sz="0" w:space="0" w:color="auto"/>
        <w:right w:val="none" w:sz="0" w:space="0" w:color="auto"/>
      </w:divBdr>
    </w:div>
    <w:div w:id="831801810">
      <w:bodyDiv w:val="1"/>
      <w:marLeft w:val="0"/>
      <w:marRight w:val="0"/>
      <w:marTop w:val="0"/>
      <w:marBottom w:val="0"/>
      <w:divBdr>
        <w:top w:val="none" w:sz="0" w:space="0" w:color="auto"/>
        <w:left w:val="none" w:sz="0" w:space="0" w:color="auto"/>
        <w:bottom w:val="none" w:sz="0" w:space="0" w:color="auto"/>
        <w:right w:val="none" w:sz="0" w:space="0" w:color="auto"/>
      </w:divBdr>
    </w:div>
    <w:div w:id="831915182">
      <w:bodyDiv w:val="1"/>
      <w:marLeft w:val="0"/>
      <w:marRight w:val="0"/>
      <w:marTop w:val="0"/>
      <w:marBottom w:val="0"/>
      <w:divBdr>
        <w:top w:val="none" w:sz="0" w:space="0" w:color="auto"/>
        <w:left w:val="none" w:sz="0" w:space="0" w:color="auto"/>
        <w:bottom w:val="none" w:sz="0" w:space="0" w:color="auto"/>
        <w:right w:val="none" w:sz="0" w:space="0" w:color="auto"/>
      </w:divBdr>
    </w:div>
    <w:div w:id="832136864">
      <w:bodyDiv w:val="1"/>
      <w:marLeft w:val="0"/>
      <w:marRight w:val="0"/>
      <w:marTop w:val="0"/>
      <w:marBottom w:val="0"/>
      <w:divBdr>
        <w:top w:val="none" w:sz="0" w:space="0" w:color="auto"/>
        <w:left w:val="none" w:sz="0" w:space="0" w:color="auto"/>
        <w:bottom w:val="none" w:sz="0" w:space="0" w:color="auto"/>
        <w:right w:val="none" w:sz="0" w:space="0" w:color="auto"/>
      </w:divBdr>
    </w:div>
    <w:div w:id="832178932">
      <w:bodyDiv w:val="1"/>
      <w:marLeft w:val="0"/>
      <w:marRight w:val="0"/>
      <w:marTop w:val="0"/>
      <w:marBottom w:val="0"/>
      <w:divBdr>
        <w:top w:val="none" w:sz="0" w:space="0" w:color="auto"/>
        <w:left w:val="none" w:sz="0" w:space="0" w:color="auto"/>
        <w:bottom w:val="none" w:sz="0" w:space="0" w:color="auto"/>
        <w:right w:val="none" w:sz="0" w:space="0" w:color="auto"/>
      </w:divBdr>
    </w:div>
    <w:div w:id="832181135">
      <w:bodyDiv w:val="1"/>
      <w:marLeft w:val="0"/>
      <w:marRight w:val="0"/>
      <w:marTop w:val="0"/>
      <w:marBottom w:val="0"/>
      <w:divBdr>
        <w:top w:val="none" w:sz="0" w:space="0" w:color="auto"/>
        <w:left w:val="none" w:sz="0" w:space="0" w:color="auto"/>
        <w:bottom w:val="none" w:sz="0" w:space="0" w:color="auto"/>
        <w:right w:val="none" w:sz="0" w:space="0" w:color="auto"/>
      </w:divBdr>
    </w:div>
    <w:div w:id="832258592">
      <w:bodyDiv w:val="1"/>
      <w:marLeft w:val="0"/>
      <w:marRight w:val="0"/>
      <w:marTop w:val="0"/>
      <w:marBottom w:val="0"/>
      <w:divBdr>
        <w:top w:val="none" w:sz="0" w:space="0" w:color="auto"/>
        <w:left w:val="none" w:sz="0" w:space="0" w:color="auto"/>
        <w:bottom w:val="none" w:sz="0" w:space="0" w:color="auto"/>
        <w:right w:val="none" w:sz="0" w:space="0" w:color="auto"/>
      </w:divBdr>
    </w:div>
    <w:div w:id="832373621">
      <w:bodyDiv w:val="1"/>
      <w:marLeft w:val="0"/>
      <w:marRight w:val="0"/>
      <w:marTop w:val="0"/>
      <w:marBottom w:val="0"/>
      <w:divBdr>
        <w:top w:val="none" w:sz="0" w:space="0" w:color="auto"/>
        <w:left w:val="none" w:sz="0" w:space="0" w:color="auto"/>
        <w:bottom w:val="none" w:sz="0" w:space="0" w:color="auto"/>
        <w:right w:val="none" w:sz="0" w:space="0" w:color="auto"/>
      </w:divBdr>
    </w:div>
    <w:div w:id="832841088">
      <w:bodyDiv w:val="1"/>
      <w:marLeft w:val="0"/>
      <w:marRight w:val="0"/>
      <w:marTop w:val="0"/>
      <w:marBottom w:val="0"/>
      <w:divBdr>
        <w:top w:val="none" w:sz="0" w:space="0" w:color="auto"/>
        <w:left w:val="none" w:sz="0" w:space="0" w:color="auto"/>
        <w:bottom w:val="none" w:sz="0" w:space="0" w:color="auto"/>
        <w:right w:val="none" w:sz="0" w:space="0" w:color="auto"/>
      </w:divBdr>
    </w:div>
    <w:div w:id="832989012">
      <w:bodyDiv w:val="1"/>
      <w:marLeft w:val="0"/>
      <w:marRight w:val="0"/>
      <w:marTop w:val="0"/>
      <w:marBottom w:val="0"/>
      <w:divBdr>
        <w:top w:val="none" w:sz="0" w:space="0" w:color="auto"/>
        <w:left w:val="none" w:sz="0" w:space="0" w:color="auto"/>
        <w:bottom w:val="none" w:sz="0" w:space="0" w:color="auto"/>
        <w:right w:val="none" w:sz="0" w:space="0" w:color="auto"/>
      </w:divBdr>
    </w:div>
    <w:div w:id="833107853">
      <w:bodyDiv w:val="1"/>
      <w:marLeft w:val="0"/>
      <w:marRight w:val="0"/>
      <w:marTop w:val="0"/>
      <w:marBottom w:val="0"/>
      <w:divBdr>
        <w:top w:val="none" w:sz="0" w:space="0" w:color="auto"/>
        <w:left w:val="none" w:sz="0" w:space="0" w:color="auto"/>
        <w:bottom w:val="none" w:sz="0" w:space="0" w:color="auto"/>
        <w:right w:val="none" w:sz="0" w:space="0" w:color="auto"/>
      </w:divBdr>
    </w:div>
    <w:div w:id="833224902">
      <w:bodyDiv w:val="1"/>
      <w:marLeft w:val="0"/>
      <w:marRight w:val="0"/>
      <w:marTop w:val="0"/>
      <w:marBottom w:val="0"/>
      <w:divBdr>
        <w:top w:val="none" w:sz="0" w:space="0" w:color="auto"/>
        <w:left w:val="none" w:sz="0" w:space="0" w:color="auto"/>
        <w:bottom w:val="none" w:sz="0" w:space="0" w:color="auto"/>
        <w:right w:val="none" w:sz="0" w:space="0" w:color="auto"/>
      </w:divBdr>
    </w:div>
    <w:div w:id="833255466">
      <w:bodyDiv w:val="1"/>
      <w:marLeft w:val="0"/>
      <w:marRight w:val="0"/>
      <w:marTop w:val="0"/>
      <w:marBottom w:val="0"/>
      <w:divBdr>
        <w:top w:val="none" w:sz="0" w:space="0" w:color="auto"/>
        <w:left w:val="none" w:sz="0" w:space="0" w:color="auto"/>
        <w:bottom w:val="none" w:sz="0" w:space="0" w:color="auto"/>
        <w:right w:val="none" w:sz="0" w:space="0" w:color="auto"/>
      </w:divBdr>
    </w:div>
    <w:div w:id="833490269">
      <w:bodyDiv w:val="1"/>
      <w:marLeft w:val="0"/>
      <w:marRight w:val="0"/>
      <w:marTop w:val="0"/>
      <w:marBottom w:val="0"/>
      <w:divBdr>
        <w:top w:val="none" w:sz="0" w:space="0" w:color="auto"/>
        <w:left w:val="none" w:sz="0" w:space="0" w:color="auto"/>
        <w:bottom w:val="none" w:sz="0" w:space="0" w:color="auto"/>
        <w:right w:val="none" w:sz="0" w:space="0" w:color="auto"/>
      </w:divBdr>
    </w:div>
    <w:div w:id="833642745">
      <w:bodyDiv w:val="1"/>
      <w:marLeft w:val="0"/>
      <w:marRight w:val="0"/>
      <w:marTop w:val="0"/>
      <w:marBottom w:val="0"/>
      <w:divBdr>
        <w:top w:val="none" w:sz="0" w:space="0" w:color="auto"/>
        <w:left w:val="none" w:sz="0" w:space="0" w:color="auto"/>
        <w:bottom w:val="none" w:sz="0" w:space="0" w:color="auto"/>
        <w:right w:val="none" w:sz="0" w:space="0" w:color="auto"/>
      </w:divBdr>
    </w:div>
    <w:div w:id="833953660">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4338832">
      <w:bodyDiv w:val="1"/>
      <w:marLeft w:val="0"/>
      <w:marRight w:val="0"/>
      <w:marTop w:val="0"/>
      <w:marBottom w:val="0"/>
      <w:divBdr>
        <w:top w:val="none" w:sz="0" w:space="0" w:color="auto"/>
        <w:left w:val="none" w:sz="0" w:space="0" w:color="auto"/>
        <w:bottom w:val="none" w:sz="0" w:space="0" w:color="auto"/>
        <w:right w:val="none" w:sz="0" w:space="0" w:color="auto"/>
      </w:divBdr>
    </w:div>
    <w:div w:id="834342260">
      <w:bodyDiv w:val="1"/>
      <w:marLeft w:val="0"/>
      <w:marRight w:val="0"/>
      <w:marTop w:val="0"/>
      <w:marBottom w:val="0"/>
      <w:divBdr>
        <w:top w:val="none" w:sz="0" w:space="0" w:color="auto"/>
        <w:left w:val="none" w:sz="0" w:space="0" w:color="auto"/>
        <w:bottom w:val="none" w:sz="0" w:space="0" w:color="auto"/>
        <w:right w:val="none" w:sz="0" w:space="0" w:color="auto"/>
      </w:divBdr>
    </w:div>
    <w:div w:id="834415790">
      <w:bodyDiv w:val="1"/>
      <w:marLeft w:val="0"/>
      <w:marRight w:val="0"/>
      <w:marTop w:val="0"/>
      <w:marBottom w:val="0"/>
      <w:divBdr>
        <w:top w:val="none" w:sz="0" w:space="0" w:color="auto"/>
        <w:left w:val="none" w:sz="0" w:space="0" w:color="auto"/>
        <w:bottom w:val="none" w:sz="0" w:space="0" w:color="auto"/>
        <w:right w:val="none" w:sz="0" w:space="0" w:color="auto"/>
      </w:divBdr>
    </w:div>
    <w:div w:id="834422087">
      <w:bodyDiv w:val="1"/>
      <w:marLeft w:val="0"/>
      <w:marRight w:val="0"/>
      <w:marTop w:val="0"/>
      <w:marBottom w:val="0"/>
      <w:divBdr>
        <w:top w:val="none" w:sz="0" w:space="0" w:color="auto"/>
        <w:left w:val="none" w:sz="0" w:space="0" w:color="auto"/>
        <w:bottom w:val="none" w:sz="0" w:space="0" w:color="auto"/>
        <w:right w:val="none" w:sz="0" w:space="0" w:color="auto"/>
      </w:divBdr>
    </w:div>
    <w:div w:id="834422264">
      <w:bodyDiv w:val="1"/>
      <w:marLeft w:val="0"/>
      <w:marRight w:val="0"/>
      <w:marTop w:val="0"/>
      <w:marBottom w:val="0"/>
      <w:divBdr>
        <w:top w:val="none" w:sz="0" w:space="0" w:color="auto"/>
        <w:left w:val="none" w:sz="0" w:space="0" w:color="auto"/>
        <w:bottom w:val="none" w:sz="0" w:space="0" w:color="auto"/>
        <w:right w:val="none" w:sz="0" w:space="0" w:color="auto"/>
      </w:divBdr>
    </w:div>
    <w:div w:id="834539201">
      <w:bodyDiv w:val="1"/>
      <w:marLeft w:val="0"/>
      <w:marRight w:val="0"/>
      <w:marTop w:val="0"/>
      <w:marBottom w:val="0"/>
      <w:divBdr>
        <w:top w:val="none" w:sz="0" w:space="0" w:color="auto"/>
        <w:left w:val="none" w:sz="0" w:space="0" w:color="auto"/>
        <w:bottom w:val="none" w:sz="0" w:space="0" w:color="auto"/>
        <w:right w:val="none" w:sz="0" w:space="0" w:color="auto"/>
      </w:divBdr>
    </w:div>
    <w:div w:id="834607436">
      <w:bodyDiv w:val="1"/>
      <w:marLeft w:val="0"/>
      <w:marRight w:val="0"/>
      <w:marTop w:val="0"/>
      <w:marBottom w:val="0"/>
      <w:divBdr>
        <w:top w:val="none" w:sz="0" w:space="0" w:color="auto"/>
        <w:left w:val="none" w:sz="0" w:space="0" w:color="auto"/>
        <w:bottom w:val="none" w:sz="0" w:space="0" w:color="auto"/>
        <w:right w:val="none" w:sz="0" w:space="0" w:color="auto"/>
      </w:divBdr>
    </w:div>
    <w:div w:id="834612581">
      <w:bodyDiv w:val="1"/>
      <w:marLeft w:val="0"/>
      <w:marRight w:val="0"/>
      <w:marTop w:val="0"/>
      <w:marBottom w:val="0"/>
      <w:divBdr>
        <w:top w:val="none" w:sz="0" w:space="0" w:color="auto"/>
        <w:left w:val="none" w:sz="0" w:space="0" w:color="auto"/>
        <w:bottom w:val="none" w:sz="0" w:space="0" w:color="auto"/>
        <w:right w:val="none" w:sz="0" w:space="0" w:color="auto"/>
      </w:divBdr>
    </w:div>
    <w:div w:id="834687625">
      <w:bodyDiv w:val="1"/>
      <w:marLeft w:val="0"/>
      <w:marRight w:val="0"/>
      <w:marTop w:val="0"/>
      <w:marBottom w:val="0"/>
      <w:divBdr>
        <w:top w:val="none" w:sz="0" w:space="0" w:color="auto"/>
        <w:left w:val="none" w:sz="0" w:space="0" w:color="auto"/>
        <w:bottom w:val="none" w:sz="0" w:space="0" w:color="auto"/>
        <w:right w:val="none" w:sz="0" w:space="0" w:color="auto"/>
      </w:divBdr>
    </w:div>
    <w:div w:id="834801489">
      <w:bodyDiv w:val="1"/>
      <w:marLeft w:val="0"/>
      <w:marRight w:val="0"/>
      <w:marTop w:val="0"/>
      <w:marBottom w:val="0"/>
      <w:divBdr>
        <w:top w:val="none" w:sz="0" w:space="0" w:color="auto"/>
        <w:left w:val="none" w:sz="0" w:space="0" w:color="auto"/>
        <w:bottom w:val="none" w:sz="0" w:space="0" w:color="auto"/>
        <w:right w:val="none" w:sz="0" w:space="0" w:color="auto"/>
      </w:divBdr>
    </w:div>
    <w:div w:id="834880156">
      <w:bodyDiv w:val="1"/>
      <w:marLeft w:val="0"/>
      <w:marRight w:val="0"/>
      <w:marTop w:val="0"/>
      <w:marBottom w:val="0"/>
      <w:divBdr>
        <w:top w:val="none" w:sz="0" w:space="0" w:color="auto"/>
        <w:left w:val="none" w:sz="0" w:space="0" w:color="auto"/>
        <w:bottom w:val="none" w:sz="0" w:space="0" w:color="auto"/>
        <w:right w:val="none" w:sz="0" w:space="0" w:color="auto"/>
      </w:divBdr>
    </w:div>
    <w:div w:id="834880872">
      <w:bodyDiv w:val="1"/>
      <w:marLeft w:val="0"/>
      <w:marRight w:val="0"/>
      <w:marTop w:val="0"/>
      <w:marBottom w:val="0"/>
      <w:divBdr>
        <w:top w:val="none" w:sz="0" w:space="0" w:color="auto"/>
        <w:left w:val="none" w:sz="0" w:space="0" w:color="auto"/>
        <w:bottom w:val="none" w:sz="0" w:space="0" w:color="auto"/>
        <w:right w:val="none" w:sz="0" w:space="0" w:color="auto"/>
      </w:divBdr>
    </w:div>
    <w:div w:id="834998716">
      <w:bodyDiv w:val="1"/>
      <w:marLeft w:val="0"/>
      <w:marRight w:val="0"/>
      <w:marTop w:val="0"/>
      <w:marBottom w:val="0"/>
      <w:divBdr>
        <w:top w:val="none" w:sz="0" w:space="0" w:color="auto"/>
        <w:left w:val="none" w:sz="0" w:space="0" w:color="auto"/>
        <w:bottom w:val="none" w:sz="0" w:space="0" w:color="auto"/>
        <w:right w:val="none" w:sz="0" w:space="0" w:color="auto"/>
      </w:divBdr>
    </w:div>
    <w:div w:id="835223199">
      <w:bodyDiv w:val="1"/>
      <w:marLeft w:val="0"/>
      <w:marRight w:val="0"/>
      <w:marTop w:val="0"/>
      <w:marBottom w:val="0"/>
      <w:divBdr>
        <w:top w:val="none" w:sz="0" w:space="0" w:color="auto"/>
        <w:left w:val="none" w:sz="0" w:space="0" w:color="auto"/>
        <w:bottom w:val="none" w:sz="0" w:space="0" w:color="auto"/>
        <w:right w:val="none" w:sz="0" w:space="0" w:color="auto"/>
      </w:divBdr>
    </w:div>
    <w:div w:id="835268056">
      <w:bodyDiv w:val="1"/>
      <w:marLeft w:val="0"/>
      <w:marRight w:val="0"/>
      <w:marTop w:val="0"/>
      <w:marBottom w:val="0"/>
      <w:divBdr>
        <w:top w:val="none" w:sz="0" w:space="0" w:color="auto"/>
        <w:left w:val="none" w:sz="0" w:space="0" w:color="auto"/>
        <w:bottom w:val="none" w:sz="0" w:space="0" w:color="auto"/>
        <w:right w:val="none" w:sz="0" w:space="0" w:color="auto"/>
      </w:divBdr>
    </w:div>
    <w:div w:id="835457187">
      <w:bodyDiv w:val="1"/>
      <w:marLeft w:val="0"/>
      <w:marRight w:val="0"/>
      <w:marTop w:val="0"/>
      <w:marBottom w:val="0"/>
      <w:divBdr>
        <w:top w:val="none" w:sz="0" w:space="0" w:color="auto"/>
        <w:left w:val="none" w:sz="0" w:space="0" w:color="auto"/>
        <w:bottom w:val="none" w:sz="0" w:space="0" w:color="auto"/>
        <w:right w:val="none" w:sz="0" w:space="0" w:color="auto"/>
      </w:divBdr>
    </w:div>
    <w:div w:id="835535366">
      <w:bodyDiv w:val="1"/>
      <w:marLeft w:val="0"/>
      <w:marRight w:val="0"/>
      <w:marTop w:val="0"/>
      <w:marBottom w:val="0"/>
      <w:divBdr>
        <w:top w:val="none" w:sz="0" w:space="0" w:color="auto"/>
        <w:left w:val="none" w:sz="0" w:space="0" w:color="auto"/>
        <w:bottom w:val="none" w:sz="0" w:space="0" w:color="auto"/>
        <w:right w:val="none" w:sz="0" w:space="0" w:color="auto"/>
      </w:divBdr>
    </w:div>
    <w:div w:id="835650392">
      <w:bodyDiv w:val="1"/>
      <w:marLeft w:val="0"/>
      <w:marRight w:val="0"/>
      <w:marTop w:val="0"/>
      <w:marBottom w:val="0"/>
      <w:divBdr>
        <w:top w:val="none" w:sz="0" w:space="0" w:color="auto"/>
        <w:left w:val="none" w:sz="0" w:space="0" w:color="auto"/>
        <w:bottom w:val="none" w:sz="0" w:space="0" w:color="auto"/>
        <w:right w:val="none" w:sz="0" w:space="0" w:color="auto"/>
      </w:divBdr>
    </w:div>
    <w:div w:id="835652890">
      <w:bodyDiv w:val="1"/>
      <w:marLeft w:val="0"/>
      <w:marRight w:val="0"/>
      <w:marTop w:val="0"/>
      <w:marBottom w:val="0"/>
      <w:divBdr>
        <w:top w:val="none" w:sz="0" w:space="0" w:color="auto"/>
        <w:left w:val="none" w:sz="0" w:space="0" w:color="auto"/>
        <w:bottom w:val="none" w:sz="0" w:space="0" w:color="auto"/>
        <w:right w:val="none" w:sz="0" w:space="0" w:color="auto"/>
      </w:divBdr>
    </w:div>
    <w:div w:id="835726724">
      <w:bodyDiv w:val="1"/>
      <w:marLeft w:val="0"/>
      <w:marRight w:val="0"/>
      <w:marTop w:val="0"/>
      <w:marBottom w:val="0"/>
      <w:divBdr>
        <w:top w:val="none" w:sz="0" w:space="0" w:color="auto"/>
        <w:left w:val="none" w:sz="0" w:space="0" w:color="auto"/>
        <w:bottom w:val="none" w:sz="0" w:space="0" w:color="auto"/>
        <w:right w:val="none" w:sz="0" w:space="0" w:color="auto"/>
      </w:divBdr>
    </w:div>
    <w:div w:id="835846362">
      <w:bodyDiv w:val="1"/>
      <w:marLeft w:val="0"/>
      <w:marRight w:val="0"/>
      <w:marTop w:val="0"/>
      <w:marBottom w:val="0"/>
      <w:divBdr>
        <w:top w:val="none" w:sz="0" w:space="0" w:color="auto"/>
        <w:left w:val="none" w:sz="0" w:space="0" w:color="auto"/>
        <w:bottom w:val="none" w:sz="0" w:space="0" w:color="auto"/>
        <w:right w:val="none" w:sz="0" w:space="0" w:color="auto"/>
      </w:divBdr>
    </w:div>
    <w:div w:id="836073262">
      <w:bodyDiv w:val="1"/>
      <w:marLeft w:val="0"/>
      <w:marRight w:val="0"/>
      <w:marTop w:val="0"/>
      <w:marBottom w:val="0"/>
      <w:divBdr>
        <w:top w:val="none" w:sz="0" w:space="0" w:color="auto"/>
        <w:left w:val="none" w:sz="0" w:space="0" w:color="auto"/>
        <w:bottom w:val="none" w:sz="0" w:space="0" w:color="auto"/>
        <w:right w:val="none" w:sz="0" w:space="0" w:color="auto"/>
      </w:divBdr>
    </w:div>
    <w:div w:id="836114877">
      <w:bodyDiv w:val="1"/>
      <w:marLeft w:val="0"/>
      <w:marRight w:val="0"/>
      <w:marTop w:val="0"/>
      <w:marBottom w:val="0"/>
      <w:divBdr>
        <w:top w:val="none" w:sz="0" w:space="0" w:color="auto"/>
        <w:left w:val="none" w:sz="0" w:space="0" w:color="auto"/>
        <w:bottom w:val="none" w:sz="0" w:space="0" w:color="auto"/>
        <w:right w:val="none" w:sz="0" w:space="0" w:color="auto"/>
      </w:divBdr>
    </w:div>
    <w:div w:id="836263759">
      <w:bodyDiv w:val="1"/>
      <w:marLeft w:val="0"/>
      <w:marRight w:val="0"/>
      <w:marTop w:val="0"/>
      <w:marBottom w:val="0"/>
      <w:divBdr>
        <w:top w:val="none" w:sz="0" w:space="0" w:color="auto"/>
        <w:left w:val="none" w:sz="0" w:space="0" w:color="auto"/>
        <w:bottom w:val="none" w:sz="0" w:space="0" w:color="auto"/>
        <w:right w:val="none" w:sz="0" w:space="0" w:color="auto"/>
      </w:divBdr>
    </w:div>
    <w:div w:id="836920871">
      <w:bodyDiv w:val="1"/>
      <w:marLeft w:val="0"/>
      <w:marRight w:val="0"/>
      <w:marTop w:val="0"/>
      <w:marBottom w:val="0"/>
      <w:divBdr>
        <w:top w:val="none" w:sz="0" w:space="0" w:color="auto"/>
        <w:left w:val="none" w:sz="0" w:space="0" w:color="auto"/>
        <w:bottom w:val="none" w:sz="0" w:space="0" w:color="auto"/>
        <w:right w:val="none" w:sz="0" w:space="0" w:color="auto"/>
      </w:divBdr>
    </w:div>
    <w:div w:id="837229460">
      <w:bodyDiv w:val="1"/>
      <w:marLeft w:val="0"/>
      <w:marRight w:val="0"/>
      <w:marTop w:val="0"/>
      <w:marBottom w:val="0"/>
      <w:divBdr>
        <w:top w:val="none" w:sz="0" w:space="0" w:color="auto"/>
        <w:left w:val="none" w:sz="0" w:space="0" w:color="auto"/>
        <w:bottom w:val="none" w:sz="0" w:space="0" w:color="auto"/>
        <w:right w:val="none" w:sz="0" w:space="0" w:color="auto"/>
      </w:divBdr>
    </w:div>
    <w:div w:id="837230222">
      <w:bodyDiv w:val="1"/>
      <w:marLeft w:val="0"/>
      <w:marRight w:val="0"/>
      <w:marTop w:val="0"/>
      <w:marBottom w:val="0"/>
      <w:divBdr>
        <w:top w:val="none" w:sz="0" w:space="0" w:color="auto"/>
        <w:left w:val="none" w:sz="0" w:space="0" w:color="auto"/>
        <w:bottom w:val="none" w:sz="0" w:space="0" w:color="auto"/>
        <w:right w:val="none" w:sz="0" w:space="0" w:color="auto"/>
      </w:divBdr>
    </w:div>
    <w:div w:id="837354724">
      <w:bodyDiv w:val="1"/>
      <w:marLeft w:val="0"/>
      <w:marRight w:val="0"/>
      <w:marTop w:val="0"/>
      <w:marBottom w:val="0"/>
      <w:divBdr>
        <w:top w:val="none" w:sz="0" w:space="0" w:color="auto"/>
        <w:left w:val="none" w:sz="0" w:space="0" w:color="auto"/>
        <w:bottom w:val="none" w:sz="0" w:space="0" w:color="auto"/>
        <w:right w:val="none" w:sz="0" w:space="0" w:color="auto"/>
      </w:divBdr>
    </w:div>
    <w:div w:id="837424377">
      <w:bodyDiv w:val="1"/>
      <w:marLeft w:val="0"/>
      <w:marRight w:val="0"/>
      <w:marTop w:val="0"/>
      <w:marBottom w:val="0"/>
      <w:divBdr>
        <w:top w:val="none" w:sz="0" w:space="0" w:color="auto"/>
        <w:left w:val="none" w:sz="0" w:space="0" w:color="auto"/>
        <w:bottom w:val="none" w:sz="0" w:space="0" w:color="auto"/>
        <w:right w:val="none" w:sz="0" w:space="0" w:color="auto"/>
      </w:divBdr>
    </w:div>
    <w:div w:id="837426638">
      <w:bodyDiv w:val="1"/>
      <w:marLeft w:val="0"/>
      <w:marRight w:val="0"/>
      <w:marTop w:val="0"/>
      <w:marBottom w:val="0"/>
      <w:divBdr>
        <w:top w:val="none" w:sz="0" w:space="0" w:color="auto"/>
        <w:left w:val="none" w:sz="0" w:space="0" w:color="auto"/>
        <w:bottom w:val="none" w:sz="0" w:space="0" w:color="auto"/>
        <w:right w:val="none" w:sz="0" w:space="0" w:color="auto"/>
      </w:divBdr>
    </w:div>
    <w:div w:id="837503347">
      <w:bodyDiv w:val="1"/>
      <w:marLeft w:val="0"/>
      <w:marRight w:val="0"/>
      <w:marTop w:val="0"/>
      <w:marBottom w:val="0"/>
      <w:divBdr>
        <w:top w:val="none" w:sz="0" w:space="0" w:color="auto"/>
        <w:left w:val="none" w:sz="0" w:space="0" w:color="auto"/>
        <w:bottom w:val="none" w:sz="0" w:space="0" w:color="auto"/>
        <w:right w:val="none" w:sz="0" w:space="0" w:color="auto"/>
      </w:divBdr>
    </w:div>
    <w:div w:id="837691786">
      <w:bodyDiv w:val="1"/>
      <w:marLeft w:val="0"/>
      <w:marRight w:val="0"/>
      <w:marTop w:val="0"/>
      <w:marBottom w:val="0"/>
      <w:divBdr>
        <w:top w:val="none" w:sz="0" w:space="0" w:color="auto"/>
        <w:left w:val="none" w:sz="0" w:space="0" w:color="auto"/>
        <w:bottom w:val="none" w:sz="0" w:space="0" w:color="auto"/>
        <w:right w:val="none" w:sz="0" w:space="0" w:color="auto"/>
      </w:divBdr>
    </w:div>
    <w:div w:id="838037441">
      <w:bodyDiv w:val="1"/>
      <w:marLeft w:val="0"/>
      <w:marRight w:val="0"/>
      <w:marTop w:val="0"/>
      <w:marBottom w:val="0"/>
      <w:divBdr>
        <w:top w:val="none" w:sz="0" w:space="0" w:color="auto"/>
        <w:left w:val="none" w:sz="0" w:space="0" w:color="auto"/>
        <w:bottom w:val="none" w:sz="0" w:space="0" w:color="auto"/>
        <w:right w:val="none" w:sz="0" w:space="0" w:color="auto"/>
      </w:divBdr>
    </w:div>
    <w:div w:id="838082060">
      <w:bodyDiv w:val="1"/>
      <w:marLeft w:val="0"/>
      <w:marRight w:val="0"/>
      <w:marTop w:val="0"/>
      <w:marBottom w:val="0"/>
      <w:divBdr>
        <w:top w:val="none" w:sz="0" w:space="0" w:color="auto"/>
        <w:left w:val="none" w:sz="0" w:space="0" w:color="auto"/>
        <w:bottom w:val="none" w:sz="0" w:space="0" w:color="auto"/>
        <w:right w:val="none" w:sz="0" w:space="0" w:color="auto"/>
      </w:divBdr>
    </w:div>
    <w:div w:id="838160910">
      <w:bodyDiv w:val="1"/>
      <w:marLeft w:val="0"/>
      <w:marRight w:val="0"/>
      <w:marTop w:val="0"/>
      <w:marBottom w:val="0"/>
      <w:divBdr>
        <w:top w:val="none" w:sz="0" w:space="0" w:color="auto"/>
        <w:left w:val="none" w:sz="0" w:space="0" w:color="auto"/>
        <w:bottom w:val="none" w:sz="0" w:space="0" w:color="auto"/>
        <w:right w:val="none" w:sz="0" w:space="0" w:color="auto"/>
      </w:divBdr>
    </w:div>
    <w:div w:id="838302798">
      <w:bodyDiv w:val="1"/>
      <w:marLeft w:val="0"/>
      <w:marRight w:val="0"/>
      <w:marTop w:val="0"/>
      <w:marBottom w:val="0"/>
      <w:divBdr>
        <w:top w:val="none" w:sz="0" w:space="0" w:color="auto"/>
        <w:left w:val="none" w:sz="0" w:space="0" w:color="auto"/>
        <w:bottom w:val="none" w:sz="0" w:space="0" w:color="auto"/>
        <w:right w:val="none" w:sz="0" w:space="0" w:color="auto"/>
      </w:divBdr>
    </w:div>
    <w:div w:id="838346114">
      <w:bodyDiv w:val="1"/>
      <w:marLeft w:val="0"/>
      <w:marRight w:val="0"/>
      <w:marTop w:val="0"/>
      <w:marBottom w:val="0"/>
      <w:divBdr>
        <w:top w:val="none" w:sz="0" w:space="0" w:color="auto"/>
        <w:left w:val="none" w:sz="0" w:space="0" w:color="auto"/>
        <w:bottom w:val="none" w:sz="0" w:space="0" w:color="auto"/>
        <w:right w:val="none" w:sz="0" w:space="0" w:color="auto"/>
      </w:divBdr>
    </w:div>
    <w:div w:id="838424882">
      <w:bodyDiv w:val="1"/>
      <w:marLeft w:val="0"/>
      <w:marRight w:val="0"/>
      <w:marTop w:val="0"/>
      <w:marBottom w:val="0"/>
      <w:divBdr>
        <w:top w:val="none" w:sz="0" w:space="0" w:color="auto"/>
        <w:left w:val="none" w:sz="0" w:space="0" w:color="auto"/>
        <w:bottom w:val="none" w:sz="0" w:space="0" w:color="auto"/>
        <w:right w:val="none" w:sz="0" w:space="0" w:color="auto"/>
      </w:divBdr>
    </w:div>
    <w:div w:id="838617533">
      <w:bodyDiv w:val="1"/>
      <w:marLeft w:val="0"/>
      <w:marRight w:val="0"/>
      <w:marTop w:val="0"/>
      <w:marBottom w:val="0"/>
      <w:divBdr>
        <w:top w:val="none" w:sz="0" w:space="0" w:color="auto"/>
        <w:left w:val="none" w:sz="0" w:space="0" w:color="auto"/>
        <w:bottom w:val="none" w:sz="0" w:space="0" w:color="auto"/>
        <w:right w:val="none" w:sz="0" w:space="0" w:color="auto"/>
      </w:divBdr>
    </w:div>
    <w:div w:id="838617667">
      <w:bodyDiv w:val="1"/>
      <w:marLeft w:val="0"/>
      <w:marRight w:val="0"/>
      <w:marTop w:val="0"/>
      <w:marBottom w:val="0"/>
      <w:divBdr>
        <w:top w:val="none" w:sz="0" w:space="0" w:color="auto"/>
        <w:left w:val="none" w:sz="0" w:space="0" w:color="auto"/>
        <w:bottom w:val="none" w:sz="0" w:space="0" w:color="auto"/>
        <w:right w:val="none" w:sz="0" w:space="0" w:color="auto"/>
      </w:divBdr>
    </w:div>
    <w:div w:id="838884560">
      <w:bodyDiv w:val="1"/>
      <w:marLeft w:val="0"/>
      <w:marRight w:val="0"/>
      <w:marTop w:val="0"/>
      <w:marBottom w:val="0"/>
      <w:divBdr>
        <w:top w:val="none" w:sz="0" w:space="0" w:color="auto"/>
        <w:left w:val="none" w:sz="0" w:space="0" w:color="auto"/>
        <w:bottom w:val="none" w:sz="0" w:space="0" w:color="auto"/>
        <w:right w:val="none" w:sz="0" w:space="0" w:color="auto"/>
      </w:divBdr>
    </w:div>
    <w:div w:id="838891054">
      <w:bodyDiv w:val="1"/>
      <w:marLeft w:val="0"/>
      <w:marRight w:val="0"/>
      <w:marTop w:val="0"/>
      <w:marBottom w:val="0"/>
      <w:divBdr>
        <w:top w:val="none" w:sz="0" w:space="0" w:color="auto"/>
        <w:left w:val="none" w:sz="0" w:space="0" w:color="auto"/>
        <w:bottom w:val="none" w:sz="0" w:space="0" w:color="auto"/>
        <w:right w:val="none" w:sz="0" w:space="0" w:color="auto"/>
      </w:divBdr>
    </w:div>
    <w:div w:id="838927745">
      <w:bodyDiv w:val="1"/>
      <w:marLeft w:val="0"/>
      <w:marRight w:val="0"/>
      <w:marTop w:val="0"/>
      <w:marBottom w:val="0"/>
      <w:divBdr>
        <w:top w:val="none" w:sz="0" w:space="0" w:color="auto"/>
        <w:left w:val="none" w:sz="0" w:space="0" w:color="auto"/>
        <w:bottom w:val="none" w:sz="0" w:space="0" w:color="auto"/>
        <w:right w:val="none" w:sz="0" w:space="0" w:color="auto"/>
      </w:divBdr>
    </w:div>
    <w:div w:id="839201929">
      <w:bodyDiv w:val="1"/>
      <w:marLeft w:val="0"/>
      <w:marRight w:val="0"/>
      <w:marTop w:val="0"/>
      <w:marBottom w:val="0"/>
      <w:divBdr>
        <w:top w:val="none" w:sz="0" w:space="0" w:color="auto"/>
        <w:left w:val="none" w:sz="0" w:space="0" w:color="auto"/>
        <w:bottom w:val="none" w:sz="0" w:space="0" w:color="auto"/>
        <w:right w:val="none" w:sz="0" w:space="0" w:color="auto"/>
      </w:divBdr>
    </w:div>
    <w:div w:id="839321198">
      <w:bodyDiv w:val="1"/>
      <w:marLeft w:val="0"/>
      <w:marRight w:val="0"/>
      <w:marTop w:val="0"/>
      <w:marBottom w:val="0"/>
      <w:divBdr>
        <w:top w:val="none" w:sz="0" w:space="0" w:color="auto"/>
        <w:left w:val="none" w:sz="0" w:space="0" w:color="auto"/>
        <w:bottom w:val="none" w:sz="0" w:space="0" w:color="auto"/>
        <w:right w:val="none" w:sz="0" w:space="0" w:color="auto"/>
      </w:divBdr>
    </w:div>
    <w:div w:id="839469246">
      <w:bodyDiv w:val="1"/>
      <w:marLeft w:val="0"/>
      <w:marRight w:val="0"/>
      <w:marTop w:val="0"/>
      <w:marBottom w:val="0"/>
      <w:divBdr>
        <w:top w:val="none" w:sz="0" w:space="0" w:color="auto"/>
        <w:left w:val="none" w:sz="0" w:space="0" w:color="auto"/>
        <w:bottom w:val="none" w:sz="0" w:space="0" w:color="auto"/>
        <w:right w:val="none" w:sz="0" w:space="0" w:color="auto"/>
      </w:divBdr>
    </w:div>
    <w:div w:id="839807204">
      <w:bodyDiv w:val="1"/>
      <w:marLeft w:val="0"/>
      <w:marRight w:val="0"/>
      <w:marTop w:val="0"/>
      <w:marBottom w:val="0"/>
      <w:divBdr>
        <w:top w:val="none" w:sz="0" w:space="0" w:color="auto"/>
        <w:left w:val="none" w:sz="0" w:space="0" w:color="auto"/>
        <w:bottom w:val="none" w:sz="0" w:space="0" w:color="auto"/>
        <w:right w:val="none" w:sz="0" w:space="0" w:color="auto"/>
      </w:divBdr>
    </w:div>
    <w:div w:id="840202038">
      <w:bodyDiv w:val="1"/>
      <w:marLeft w:val="0"/>
      <w:marRight w:val="0"/>
      <w:marTop w:val="0"/>
      <w:marBottom w:val="0"/>
      <w:divBdr>
        <w:top w:val="none" w:sz="0" w:space="0" w:color="auto"/>
        <w:left w:val="none" w:sz="0" w:space="0" w:color="auto"/>
        <w:bottom w:val="none" w:sz="0" w:space="0" w:color="auto"/>
        <w:right w:val="none" w:sz="0" w:space="0" w:color="auto"/>
      </w:divBdr>
    </w:div>
    <w:div w:id="840202155">
      <w:bodyDiv w:val="1"/>
      <w:marLeft w:val="0"/>
      <w:marRight w:val="0"/>
      <w:marTop w:val="0"/>
      <w:marBottom w:val="0"/>
      <w:divBdr>
        <w:top w:val="none" w:sz="0" w:space="0" w:color="auto"/>
        <w:left w:val="none" w:sz="0" w:space="0" w:color="auto"/>
        <w:bottom w:val="none" w:sz="0" w:space="0" w:color="auto"/>
        <w:right w:val="none" w:sz="0" w:space="0" w:color="auto"/>
      </w:divBdr>
    </w:div>
    <w:div w:id="840438341">
      <w:bodyDiv w:val="1"/>
      <w:marLeft w:val="0"/>
      <w:marRight w:val="0"/>
      <w:marTop w:val="0"/>
      <w:marBottom w:val="0"/>
      <w:divBdr>
        <w:top w:val="none" w:sz="0" w:space="0" w:color="auto"/>
        <w:left w:val="none" w:sz="0" w:space="0" w:color="auto"/>
        <w:bottom w:val="none" w:sz="0" w:space="0" w:color="auto"/>
        <w:right w:val="none" w:sz="0" w:space="0" w:color="auto"/>
      </w:divBdr>
    </w:div>
    <w:div w:id="840661646">
      <w:bodyDiv w:val="1"/>
      <w:marLeft w:val="0"/>
      <w:marRight w:val="0"/>
      <w:marTop w:val="0"/>
      <w:marBottom w:val="0"/>
      <w:divBdr>
        <w:top w:val="none" w:sz="0" w:space="0" w:color="auto"/>
        <w:left w:val="none" w:sz="0" w:space="0" w:color="auto"/>
        <w:bottom w:val="none" w:sz="0" w:space="0" w:color="auto"/>
        <w:right w:val="none" w:sz="0" w:space="0" w:color="auto"/>
      </w:divBdr>
    </w:div>
    <w:div w:id="840778838">
      <w:bodyDiv w:val="1"/>
      <w:marLeft w:val="0"/>
      <w:marRight w:val="0"/>
      <w:marTop w:val="0"/>
      <w:marBottom w:val="0"/>
      <w:divBdr>
        <w:top w:val="none" w:sz="0" w:space="0" w:color="auto"/>
        <w:left w:val="none" w:sz="0" w:space="0" w:color="auto"/>
        <w:bottom w:val="none" w:sz="0" w:space="0" w:color="auto"/>
        <w:right w:val="none" w:sz="0" w:space="0" w:color="auto"/>
      </w:divBdr>
    </w:div>
    <w:div w:id="840893384">
      <w:bodyDiv w:val="1"/>
      <w:marLeft w:val="0"/>
      <w:marRight w:val="0"/>
      <w:marTop w:val="0"/>
      <w:marBottom w:val="0"/>
      <w:divBdr>
        <w:top w:val="none" w:sz="0" w:space="0" w:color="auto"/>
        <w:left w:val="none" w:sz="0" w:space="0" w:color="auto"/>
        <w:bottom w:val="none" w:sz="0" w:space="0" w:color="auto"/>
        <w:right w:val="none" w:sz="0" w:space="0" w:color="auto"/>
      </w:divBdr>
    </w:div>
    <w:div w:id="841050707">
      <w:bodyDiv w:val="1"/>
      <w:marLeft w:val="0"/>
      <w:marRight w:val="0"/>
      <w:marTop w:val="0"/>
      <w:marBottom w:val="0"/>
      <w:divBdr>
        <w:top w:val="none" w:sz="0" w:space="0" w:color="auto"/>
        <w:left w:val="none" w:sz="0" w:space="0" w:color="auto"/>
        <w:bottom w:val="none" w:sz="0" w:space="0" w:color="auto"/>
        <w:right w:val="none" w:sz="0" w:space="0" w:color="auto"/>
      </w:divBdr>
    </w:div>
    <w:div w:id="841701349">
      <w:bodyDiv w:val="1"/>
      <w:marLeft w:val="0"/>
      <w:marRight w:val="0"/>
      <w:marTop w:val="0"/>
      <w:marBottom w:val="0"/>
      <w:divBdr>
        <w:top w:val="none" w:sz="0" w:space="0" w:color="auto"/>
        <w:left w:val="none" w:sz="0" w:space="0" w:color="auto"/>
        <w:bottom w:val="none" w:sz="0" w:space="0" w:color="auto"/>
        <w:right w:val="none" w:sz="0" w:space="0" w:color="auto"/>
      </w:divBdr>
    </w:div>
    <w:div w:id="841746994">
      <w:bodyDiv w:val="1"/>
      <w:marLeft w:val="0"/>
      <w:marRight w:val="0"/>
      <w:marTop w:val="0"/>
      <w:marBottom w:val="0"/>
      <w:divBdr>
        <w:top w:val="none" w:sz="0" w:space="0" w:color="auto"/>
        <w:left w:val="none" w:sz="0" w:space="0" w:color="auto"/>
        <w:bottom w:val="none" w:sz="0" w:space="0" w:color="auto"/>
        <w:right w:val="none" w:sz="0" w:space="0" w:color="auto"/>
      </w:divBdr>
    </w:div>
    <w:div w:id="841773697">
      <w:bodyDiv w:val="1"/>
      <w:marLeft w:val="0"/>
      <w:marRight w:val="0"/>
      <w:marTop w:val="0"/>
      <w:marBottom w:val="0"/>
      <w:divBdr>
        <w:top w:val="none" w:sz="0" w:space="0" w:color="auto"/>
        <w:left w:val="none" w:sz="0" w:space="0" w:color="auto"/>
        <w:bottom w:val="none" w:sz="0" w:space="0" w:color="auto"/>
        <w:right w:val="none" w:sz="0" w:space="0" w:color="auto"/>
      </w:divBdr>
    </w:div>
    <w:div w:id="842016251">
      <w:bodyDiv w:val="1"/>
      <w:marLeft w:val="0"/>
      <w:marRight w:val="0"/>
      <w:marTop w:val="0"/>
      <w:marBottom w:val="0"/>
      <w:divBdr>
        <w:top w:val="none" w:sz="0" w:space="0" w:color="auto"/>
        <w:left w:val="none" w:sz="0" w:space="0" w:color="auto"/>
        <w:bottom w:val="none" w:sz="0" w:space="0" w:color="auto"/>
        <w:right w:val="none" w:sz="0" w:space="0" w:color="auto"/>
      </w:divBdr>
    </w:div>
    <w:div w:id="842086406">
      <w:bodyDiv w:val="1"/>
      <w:marLeft w:val="0"/>
      <w:marRight w:val="0"/>
      <w:marTop w:val="0"/>
      <w:marBottom w:val="0"/>
      <w:divBdr>
        <w:top w:val="none" w:sz="0" w:space="0" w:color="auto"/>
        <w:left w:val="none" w:sz="0" w:space="0" w:color="auto"/>
        <w:bottom w:val="none" w:sz="0" w:space="0" w:color="auto"/>
        <w:right w:val="none" w:sz="0" w:space="0" w:color="auto"/>
      </w:divBdr>
    </w:div>
    <w:div w:id="842087359">
      <w:bodyDiv w:val="1"/>
      <w:marLeft w:val="0"/>
      <w:marRight w:val="0"/>
      <w:marTop w:val="0"/>
      <w:marBottom w:val="0"/>
      <w:divBdr>
        <w:top w:val="none" w:sz="0" w:space="0" w:color="auto"/>
        <w:left w:val="none" w:sz="0" w:space="0" w:color="auto"/>
        <w:bottom w:val="none" w:sz="0" w:space="0" w:color="auto"/>
        <w:right w:val="none" w:sz="0" w:space="0" w:color="auto"/>
      </w:divBdr>
    </w:div>
    <w:div w:id="842207093">
      <w:bodyDiv w:val="1"/>
      <w:marLeft w:val="0"/>
      <w:marRight w:val="0"/>
      <w:marTop w:val="0"/>
      <w:marBottom w:val="0"/>
      <w:divBdr>
        <w:top w:val="none" w:sz="0" w:space="0" w:color="auto"/>
        <w:left w:val="none" w:sz="0" w:space="0" w:color="auto"/>
        <w:bottom w:val="none" w:sz="0" w:space="0" w:color="auto"/>
        <w:right w:val="none" w:sz="0" w:space="0" w:color="auto"/>
      </w:divBdr>
    </w:div>
    <w:div w:id="842548949">
      <w:bodyDiv w:val="1"/>
      <w:marLeft w:val="0"/>
      <w:marRight w:val="0"/>
      <w:marTop w:val="0"/>
      <w:marBottom w:val="0"/>
      <w:divBdr>
        <w:top w:val="none" w:sz="0" w:space="0" w:color="auto"/>
        <w:left w:val="none" w:sz="0" w:space="0" w:color="auto"/>
        <w:bottom w:val="none" w:sz="0" w:space="0" w:color="auto"/>
        <w:right w:val="none" w:sz="0" w:space="0" w:color="auto"/>
      </w:divBdr>
    </w:div>
    <w:div w:id="842817381">
      <w:bodyDiv w:val="1"/>
      <w:marLeft w:val="0"/>
      <w:marRight w:val="0"/>
      <w:marTop w:val="0"/>
      <w:marBottom w:val="0"/>
      <w:divBdr>
        <w:top w:val="none" w:sz="0" w:space="0" w:color="auto"/>
        <w:left w:val="none" w:sz="0" w:space="0" w:color="auto"/>
        <w:bottom w:val="none" w:sz="0" w:space="0" w:color="auto"/>
        <w:right w:val="none" w:sz="0" w:space="0" w:color="auto"/>
      </w:divBdr>
    </w:div>
    <w:div w:id="843011231">
      <w:bodyDiv w:val="1"/>
      <w:marLeft w:val="0"/>
      <w:marRight w:val="0"/>
      <w:marTop w:val="0"/>
      <w:marBottom w:val="0"/>
      <w:divBdr>
        <w:top w:val="none" w:sz="0" w:space="0" w:color="auto"/>
        <w:left w:val="none" w:sz="0" w:space="0" w:color="auto"/>
        <w:bottom w:val="none" w:sz="0" w:space="0" w:color="auto"/>
        <w:right w:val="none" w:sz="0" w:space="0" w:color="auto"/>
      </w:divBdr>
    </w:div>
    <w:div w:id="843083476">
      <w:bodyDiv w:val="1"/>
      <w:marLeft w:val="0"/>
      <w:marRight w:val="0"/>
      <w:marTop w:val="0"/>
      <w:marBottom w:val="0"/>
      <w:divBdr>
        <w:top w:val="none" w:sz="0" w:space="0" w:color="auto"/>
        <w:left w:val="none" w:sz="0" w:space="0" w:color="auto"/>
        <w:bottom w:val="none" w:sz="0" w:space="0" w:color="auto"/>
        <w:right w:val="none" w:sz="0" w:space="0" w:color="auto"/>
      </w:divBdr>
    </w:div>
    <w:div w:id="843396330">
      <w:bodyDiv w:val="1"/>
      <w:marLeft w:val="0"/>
      <w:marRight w:val="0"/>
      <w:marTop w:val="0"/>
      <w:marBottom w:val="0"/>
      <w:divBdr>
        <w:top w:val="none" w:sz="0" w:space="0" w:color="auto"/>
        <w:left w:val="none" w:sz="0" w:space="0" w:color="auto"/>
        <w:bottom w:val="none" w:sz="0" w:space="0" w:color="auto"/>
        <w:right w:val="none" w:sz="0" w:space="0" w:color="auto"/>
      </w:divBdr>
    </w:div>
    <w:div w:id="843513963">
      <w:bodyDiv w:val="1"/>
      <w:marLeft w:val="0"/>
      <w:marRight w:val="0"/>
      <w:marTop w:val="0"/>
      <w:marBottom w:val="0"/>
      <w:divBdr>
        <w:top w:val="none" w:sz="0" w:space="0" w:color="auto"/>
        <w:left w:val="none" w:sz="0" w:space="0" w:color="auto"/>
        <w:bottom w:val="none" w:sz="0" w:space="0" w:color="auto"/>
        <w:right w:val="none" w:sz="0" w:space="0" w:color="auto"/>
      </w:divBdr>
    </w:div>
    <w:div w:id="843521362">
      <w:bodyDiv w:val="1"/>
      <w:marLeft w:val="0"/>
      <w:marRight w:val="0"/>
      <w:marTop w:val="0"/>
      <w:marBottom w:val="0"/>
      <w:divBdr>
        <w:top w:val="none" w:sz="0" w:space="0" w:color="auto"/>
        <w:left w:val="none" w:sz="0" w:space="0" w:color="auto"/>
        <w:bottom w:val="none" w:sz="0" w:space="0" w:color="auto"/>
        <w:right w:val="none" w:sz="0" w:space="0" w:color="auto"/>
      </w:divBdr>
    </w:div>
    <w:div w:id="843591016">
      <w:bodyDiv w:val="1"/>
      <w:marLeft w:val="0"/>
      <w:marRight w:val="0"/>
      <w:marTop w:val="0"/>
      <w:marBottom w:val="0"/>
      <w:divBdr>
        <w:top w:val="none" w:sz="0" w:space="0" w:color="auto"/>
        <w:left w:val="none" w:sz="0" w:space="0" w:color="auto"/>
        <w:bottom w:val="none" w:sz="0" w:space="0" w:color="auto"/>
        <w:right w:val="none" w:sz="0" w:space="0" w:color="auto"/>
      </w:divBdr>
    </w:div>
    <w:div w:id="843666556">
      <w:bodyDiv w:val="1"/>
      <w:marLeft w:val="0"/>
      <w:marRight w:val="0"/>
      <w:marTop w:val="0"/>
      <w:marBottom w:val="0"/>
      <w:divBdr>
        <w:top w:val="none" w:sz="0" w:space="0" w:color="auto"/>
        <w:left w:val="none" w:sz="0" w:space="0" w:color="auto"/>
        <w:bottom w:val="none" w:sz="0" w:space="0" w:color="auto"/>
        <w:right w:val="none" w:sz="0" w:space="0" w:color="auto"/>
      </w:divBdr>
    </w:div>
    <w:div w:id="843860723">
      <w:bodyDiv w:val="1"/>
      <w:marLeft w:val="0"/>
      <w:marRight w:val="0"/>
      <w:marTop w:val="0"/>
      <w:marBottom w:val="0"/>
      <w:divBdr>
        <w:top w:val="none" w:sz="0" w:space="0" w:color="auto"/>
        <w:left w:val="none" w:sz="0" w:space="0" w:color="auto"/>
        <w:bottom w:val="none" w:sz="0" w:space="0" w:color="auto"/>
        <w:right w:val="none" w:sz="0" w:space="0" w:color="auto"/>
      </w:divBdr>
    </w:div>
    <w:div w:id="843934896">
      <w:bodyDiv w:val="1"/>
      <w:marLeft w:val="0"/>
      <w:marRight w:val="0"/>
      <w:marTop w:val="0"/>
      <w:marBottom w:val="0"/>
      <w:divBdr>
        <w:top w:val="none" w:sz="0" w:space="0" w:color="auto"/>
        <w:left w:val="none" w:sz="0" w:space="0" w:color="auto"/>
        <w:bottom w:val="none" w:sz="0" w:space="0" w:color="auto"/>
        <w:right w:val="none" w:sz="0" w:space="0" w:color="auto"/>
      </w:divBdr>
    </w:div>
    <w:div w:id="843939135">
      <w:bodyDiv w:val="1"/>
      <w:marLeft w:val="0"/>
      <w:marRight w:val="0"/>
      <w:marTop w:val="0"/>
      <w:marBottom w:val="0"/>
      <w:divBdr>
        <w:top w:val="none" w:sz="0" w:space="0" w:color="auto"/>
        <w:left w:val="none" w:sz="0" w:space="0" w:color="auto"/>
        <w:bottom w:val="none" w:sz="0" w:space="0" w:color="auto"/>
        <w:right w:val="none" w:sz="0" w:space="0" w:color="auto"/>
      </w:divBdr>
    </w:div>
    <w:div w:id="844125449">
      <w:bodyDiv w:val="1"/>
      <w:marLeft w:val="0"/>
      <w:marRight w:val="0"/>
      <w:marTop w:val="0"/>
      <w:marBottom w:val="0"/>
      <w:divBdr>
        <w:top w:val="none" w:sz="0" w:space="0" w:color="auto"/>
        <w:left w:val="none" w:sz="0" w:space="0" w:color="auto"/>
        <w:bottom w:val="none" w:sz="0" w:space="0" w:color="auto"/>
        <w:right w:val="none" w:sz="0" w:space="0" w:color="auto"/>
      </w:divBdr>
    </w:div>
    <w:div w:id="844326745">
      <w:bodyDiv w:val="1"/>
      <w:marLeft w:val="0"/>
      <w:marRight w:val="0"/>
      <w:marTop w:val="0"/>
      <w:marBottom w:val="0"/>
      <w:divBdr>
        <w:top w:val="none" w:sz="0" w:space="0" w:color="auto"/>
        <w:left w:val="none" w:sz="0" w:space="0" w:color="auto"/>
        <w:bottom w:val="none" w:sz="0" w:space="0" w:color="auto"/>
        <w:right w:val="none" w:sz="0" w:space="0" w:color="auto"/>
      </w:divBdr>
    </w:div>
    <w:div w:id="844438814">
      <w:bodyDiv w:val="1"/>
      <w:marLeft w:val="0"/>
      <w:marRight w:val="0"/>
      <w:marTop w:val="0"/>
      <w:marBottom w:val="0"/>
      <w:divBdr>
        <w:top w:val="none" w:sz="0" w:space="0" w:color="auto"/>
        <w:left w:val="none" w:sz="0" w:space="0" w:color="auto"/>
        <w:bottom w:val="none" w:sz="0" w:space="0" w:color="auto"/>
        <w:right w:val="none" w:sz="0" w:space="0" w:color="auto"/>
      </w:divBdr>
    </w:div>
    <w:div w:id="844511993">
      <w:bodyDiv w:val="1"/>
      <w:marLeft w:val="0"/>
      <w:marRight w:val="0"/>
      <w:marTop w:val="0"/>
      <w:marBottom w:val="0"/>
      <w:divBdr>
        <w:top w:val="none" w:sz="0" w:space="0" w:color="auto"/>
        <w:left w:val="none" w:sz="0" w:space="0" w:color="auto"/>
        <w:bottom w:val="none" w:sz="0" w:space="0" w:color="auto"/>
        <w:right w:val="none" w:sz="0" w:space="0" w:color="auto"/>
      </w:divBdr>
    </w:div>
    <w:div w:id="844633626">
      <w:bodyDiv w:val="1"/>
      <w:marLeft w:val="0"/>
      <w:marRight w:val="0"/>
      <w:marTop w:val="0"/>
      <w:marBottom w:val="0"/>
      <w:divBdr>
        <w:top w:val="none" w:sz="0" w:space="0" w:color="auto"/>
        <w:left w:val="none" w:sz="0" w:space="0" w:color="auto"/>
        <w:bottom w:val="none" w:sz="0" w:space="0" w:color="auto"/>
        <w:right w:val="none" w:sz="0" w:space="0" w:color="auto"/>
      </w:divBdr>
    </w:div>
    <w:div w:id="844982517">
      <w:bodyDiv w:val="1"/>
      <w:marLeft w:val="0"/>
      <w:marRight w:val="0"/>
      <w:marTop w:val="0"/>
      <w:marBottom w:val="0"/>
      <w:divBdr>
        <w:top w:val="none" w:sz="0" w:space="0" w:color="auto"/>
        <w:left w:val="none" w:sz="0" w:space="0" w:color="auto"/>
        <w:bottom w:val="none" w:sz="0" w:space="0" w:color="auto"/>
        <w:right w:val="none" w:sz="0" w:space="0" w:color="auto"/>
      </w:divBdr>
    </w:div>
    <w:div w:id="845053688">
      <w:bodyDiv w:val="1"/>
      <w:marLeft w:val="0"/>
      <w:marRight w:val="0"/>
      <w:marTop w:val="0"/>
      <w:marBottom w:val="0"/>
      <w:divBdr>
        <w:top w:val="none" w:sz="0" w:space="0" w:color="auto"/>
        <w:left w:val="none" w:sz="0" w:space="0" w:color="auto"/>
        <w:bottom w:val="none" w:sz="0" w:space="0" w:color="auto"/>
        <w:right w:val="none" w:sz="0" w:space="0" w:color="auto"/>
      </w:divBdr>
    </w:div>
    <w:div w:id="845091793">
      <w:bodyDiv w:val="1"/>
      <w:marLeft w:val="0"/>
      <w:marRight w:val="0"/>
      <w:marTop w:val="0"/>
      <w:marBottom w:val="0"/>
      <w:divBdr>
        <w:top w:val="none" w:sz="0" w:space="0" w:color="auto"/>
        <w:left w:val="none" w:sz="0" w:space="0" w:color="auto"/>
        <w:bottom w:val="none" w:sz="0" w:space="0" w:color="auto"/>
        <w:right w:val="none" w:sz="0" w:space="0" w:color="auto"/>
      </w:divBdr>
    </w:div>
    <w:div w:id="845095837">
      <w:bodyDiv w:val="1"/>
      <w:marLeft w:val="0"/>
      <w:marRight w:val="0"/>
      <w:marTop w:val="0"/>
      <w:marBottom w:val="0"/>
      <w:divBdr>
        <w:top w:val="none" w:sz="0" w:space="0" w:color="auto"/>
        <w:left w:val="none" w:sz="0" w:space="0" w:color="auto"/>
        <w:bottom w:val="none" w:sz="0" w:space="0" w:color="auto"/>
        <w:right w:val="none" w:sz="0" w:space="0" w:color="auto"/>
      </w:divBdr>
    </w:div>
    <w:div w:id="845629697">
      <w:bodyDiv w:val="1"/>
      <w:marLeft w:val="0"/>
      <w:marRight w:val="0"/>
      <w:marTop w:val="0"/>
      <w:marBottom w:val="0"/>
      <w:divBdr>
        <w:top w:val="none" w:sz="0" w:space="0" w:color="auto"/>
        <w:left w:val="none" w:sz="0" w:space="0" w:color="auto"/>
        <w:bottom w:val="none" w:sz="0" w:space="0" w:color="auto"/>
        <w:right w:val="none" w:sz="0" w:space="0" w:color="auto"/>
      </w:divBdr>
    </w:div>
    <w:div w:id="845747893">
      <w:bodyDiv w:val="1"/>
      <w:marLeft w:val="0"/>
      <w:marRight w:val="0"/>
      <w:marTop w:val="0"/>
      <w:marBottom w:val="0"/>
      <w:divBdr>
        <w:top w:val="none" w:sz="0" w:space="0" w:color="auto"/>
        <w:left w:val="none" w:sz="0" w:space="0" w:color="auto"/>
        <w:bottom w:val="none" w:sz="0" w:space="0" w:color="auto"/>
        <w:right w:val="none" w:sz="0" w:space="0" w:color="auto"/>
      </w:divBdr>
    </w:div>
    <w:div w:id="845754524">
      <w:bodyDiv w:val="1"/>
      <w:marLeft w:val="0"/>
      <w:marRight w:val="0"/>
      <w:marTop w:val="0"/>
      <w:marBottom w:val="0"/>
      <w:divBdr>
        <w:top w:val="none" w:sz="0" w:space="0" w:color="auto"/>
        <w:left w:val="none" w:sz="0" w:space="0" w:color="auto"/>
        <w:bottom w:val="none" w:sz="0" w:space="0" w:color="auto"/>
        <w:right w:val="none" w:sz="0" w:space="0" w:color="auto"/>
      </w:divBdr>
    </w:div>
    <w:div w:id="845940271">
      <w:bodyDiv w:val="1"/>
      <w:marLeft w:val="0"/>
      <w:marRight w:val="0"/>
      <w:marTop w:val="0"/>
      <w:marBottom w:val="0"/>
      <w:divBdr>
        <w:top w:val="none" w:sz="0" w:space="0" w:color="auto"/>
        <w:left w:val="none" w:sz="0" w:space="0" w:color="auto"/>
        <w:bottom w:val="none" w:sz="0" w:space="0" w:color="auto"/>
        <w:right w:val="none" w:sz="0" w:space="0" w:color="auto"/>
      </w:divBdr>
    </w:div>
    <w:div w:id="845944111">
      <w:bodyDiv w:val="1"/>
      <w:marLeft w:val="0"/>
      <w:marRight w:val="0"/>
      <w:marTop w:val="0"/>
      <w:marBottom w:val="0"/>
      <w:divBdr>
        <w:top w:val="none" w:sz="0" w:space="0" w:color="auto"/>
        <w:left w:val="none" w:sz="0" w:space="0" w:color="auto"/>
        <w:bottom w:val="none" w:sz="0" w:space="0" w:color="auto"/>
        <w:right w:val="none" w:sz="0" w:space="0" w:color="auto"/>
      </w:divBdr>
    </w:div>
    <w:div w:id="846014982">
      <w:bodyDiv w:val="1"/>
      <w:marLeft w:val="0"/>
      <w:marRight w:val="0"/>
      <w:marTop w:val="0"/>
      <w:marBottom w:val="0"/>
      <w:divBdr>
        <w:top w:val="none" w:sz="0" w:space="0" w:color="auto"/>
        <w:left w:val="none" w:sz="0" w:space="0" w:color="auto"/>
        <w:bottom w:val="none" w:sz="0" w:space="0" w:color="auto"/>
        <w:right w:val="none" w:sz="0" w:space="0" w:color="auto"/>
      </w:divBdr>
    </w:div>
    <w:div w:id="846209439">
      <w:bodyDiv w:val="1"/>
      <w:marLeft w:val="0"/>
      <w:marRight w:val="0"/>
      <w:marTop w:val="0"/>
      <w:marBottom w:val="0"/>
      <w:divBdr>
        <w:top w:val="none" w:sz="0" w:space="0" w:color="auto"/>
        <w:left w:val="none" w:sz="0" w:space="0" w:color="auto"/>
        <w:bottom w:val="none" w:sz="0" w:space="0" w:color="auto"/>
        <w:right w:val="none" w:sz="0" w:space="0" w:color="auto"/>
      </w:divBdr>
    </w:div>
    <w:div w:id="846215308">
      <w:bodyDiv w:val="1"/>
      <w:marLeft w:val="0"/>
      <w:marRight w:val="0"/>
      <w:marTop w:val="0"/>
      <w:marBottom w:val="0"/>
      <w:divBdr>
        <w:top w:val="none" w:sz="0" w:space="0" w:color="auto"/>
        <w:left w:val="none" w:sz="0" w:space="0" w:color="auto"/>
        <w:bottom w:val="none" w:sz="0" w:space="0" w:color="auto"/>
        <w:right w:val="none" w:sz="0" w:space="0" w:color="auto"/>
      </w:divBdr>
    </w:div>
    <w:div w:id="846481763">
      <w:bodyDiv w:val="1"/>
      <w:marLeft w:val="0"/>
      <w:marRight w:val="0"/>
      <w:marTop w:val="0"/>
      <w:marBottom w:val="0"/>
      <w:divBdr>
        <w:top w:val="none" w:sz="0" w:space="0" w:color="auto"/>
        <w:left w:val="none" w:sz="0" w:space="0" w:color="auto"/>
        <w:bottom w:val="none" w:sz="0" w:space="0" w:color="auto"/>
        <w:right w:val="none" w:sz="0" w:space="0" w:color="auto"/>
      </w:divBdr>
    </w:div>
    <w:div w:id="846560075">
      <w:bodyDiv w:val="1"/>
      <w:marLeft w:val="0"/>
      <w:marRight w:val="0"/>
      <w:marTop w:val="0"/>
      <w:marBottom w:val="0"/>
      <w:divBdr>
        <w:top w:val="none" w:sz="0" w:space="0" w:color="auto"/>
        <w:left w:val="none" w:sz="0" w:space="0" w:color="auto"/>
        <w:bottom w:val="none" w:sz="0" w:space="0" w:color="auto"/>
        <w:right w:val="none" w:sz="0" w:space="0" w:color="auto"/>
      </w:divBdr>
    </w:div>
    <w:div w:id="846746641">
      <w:bodyDiv w:val="1"/>
      <w:marLeft w:val="0"/>
      <w:marRight w:val="0"/>
      <w:marTop w:val="0"/>
      <w:marBottom w:val="0"/>
      <w:divBdr>
        <w:top w:val="none" w:sz="0" w:space="0" w:color="auto"/>
        <w:left w:val="none" w:sz="0" w:space="0" w:color="auto"/>
        <w:bottom w:val="none" w:sz="0" w:space="0" w:color="auto"/>
        <w:right w:val="none" w:sz="0" w:space="0" w:color="auto"/>
      </w:divBdr>
    </w:div>
    <w:div w:id="847133115">
      <w:bodyDiv w:val="1"/>
      <w:marLeft w:val="0"/>
      <w:marRight w:val="0"/>
      <w:marTop w:val="0"/>
      <w:marBottom w:val="0"/>
      <w:divBdr>
        <w:top w:val="none" w:sz="0" w:space="0" w:color="auto"/>
        <w:left w:val="none" w:sz="0" w:space="0" w:color="auto"/>
        <w:bottom w:val="none" w:sz="0" w:space="0" w:color="auto"/>
        <w:right w:val="none" w:sz="0" w:space="0" w:color="auto"/>
      </w:divBdr>
    </w:div>
    <w:div w:id="847138258">
      <w:bodyDiv w:val="1"/>
      <w:marLeft w:val="0"/>
      <w:marRight w:val="0"/>
      <w:marTop w:val="0"/>
      <w:marBottom w:val="0"/>
      <w:divBdr>
        <w:top w:val="none" w:sz="0" w:space="0" w:color="auto"/>
        <w:left w:val="none" w:sz="0" w:space="0" w:color="auto"/>
        <w:bottom w:val="none" w:sz="0" w:space="0" w:color="auto"/>
        <w:right w:val="none" w:sz="0" w:space="0" w:color="auto"/>
      </w:divBdr>
    </w:div>
    <w:div w:id="847214675">
      <w:bodyDiv w:val="1"/>
      <w:marLeft w:val="0"/>
      <w:marRight w:val="0"/>
      <w:marTop w:val="0"/>
      <w:marBottom w:val="0"/>
      <w:divBdr>
        <w:top w:val="none" w:sz="0" w:space="0" w:color="auto"/>
        <w:left w:val="none" w:sz="0" w:space="0" w:color="auto"/>
        <w:bottom w:val="none" w:sz="0" w:space="0" w:color="auto"/>
        <w:right w:val="none" w:sz="0" w:space="0" w:color="auto"/>
      </w:divBdr>
    </w:div>
    <w:div w:id="847259472">
      <w:bodyDiv w:val="1"/>
      <w:marLeft w:val="0"/>
      <w:marRight w:val="0"/>
      <w:marTop w:val="0"/>
      <w:marBottom w:val="0"/>
      <w:divBdr>
        <w:top w:val="none" w:sz="0" w:space="0" w:color="auto"/>
        <w:left w:val="none" w:sz="0" w:space="0" w:color="auto"/>
        <w:bottom w:val="none" w:sz="0" w:space="0" w:color="auto"/>
        <w:right w:val="none" w:sz="0" w:space="0" w:color="auto"/>
      </w:divBdr>
    </w:div>
    <w:div w:id="847335000">
      <w:bodyDiv w:val="1"/>
      <w:marLeft w:val="0"/>
      <w:marRight w:val="0"/>
      <w:marTop w:val="0"/>
      <w:marBottom w:val="0"/>
      <w:divBdr>
        <w:top w:val="none" w:sz="0" w:space="0" w:color="auto"/>
        <w:left w:val="none" w:sz="0" w:space="0" w:color="auto"/>
        <w:bottom w:val="none" w:sz="0" w:space="0" w:color="auto"/>
        <w:right w:val="none" w:sz="0" w:space="0" w:color="auto"/>
      </w:divBdr>
    </w:div>
    <w:div w:id="847718043">
      <w:bodyDiv w:val="1"/>
      <w:marLeft w:val="0"/>
      <w:marRight w:val="0"/>
      <w:marTop w:val="0"/>
      <w:marBottom w:val="0"/>
      <w:divBdr>
        <w:top w:val="none" w:sz="0" w:space="0" w:color="auto"/>
        <w:left w:val="none" w:sz="0" w:space="0" w:color="auto"/>
        <w:bottom w:val="none" w:sz="0" w:space="0" w:color="auto"/>
        <w:right w:val="none" w:sz="0" w:space="0" w:color="auto"/>
      </w:divBdr>
    </w:div>
    <w:div w:id="847865253">
      <w:bodyDiv w:val="1"/>
      <w:marLeft w:val="0"/>
      <w:marRight w:val="0"/>
      <w:marTop w:val="0"/>
      <w:marBottom w:val="0"/>
      <w:divBdr>
        <w:top w:val="none" w:sz="0" w:space="0" w:color="auto"/>
        <w:left w:val="none" w:sz="0" w:space="0" w:color="auto"/>
        <w:bottom w:val="none" w:sz="0" w:space="0" w:color="auto"/>
        <w:right w:val="none" w:sz="0" w:space="0" w:color="auto"/>
      </w:divBdr>
    </w:div>
    <w:div w:id="847865370">
      <w:bodyDiv w:val="1"/>
      <w:marLeft w:val="0"/>
      <w:marRight w:val="0"/>
      <w:marTop w:val="0"/>
      <w:marBottom w:val="0"/>
      <w:divBdr>
        <w:top w:val="none" w:sz="0" w:space="0" w:color="auto"/>
        <w:left w:val="none" w:sz="0" w:space="0" w:color="auto"/>
        <w:bottom w:val="none" w:sz="0" w:space="0" w:color="auto"/>
        <w:right w:val="none" w:sz="0" w:space="0" w:color="auto"/>
      </w:divBdr>
    </w:div>
    <w:div w:id="847866971">
      <w:bodyDiv w:val="1"/>
      <w:marLeft w:val="0"/>
      <w:marRight w:val="0"/>
      <w:marTop w:val="0"/>
      <w:marBottom w:val="0"/>
      <w:divBdr>
        <w:top w:val="none" w:sz="0" w:space="0" w:color="auto"/>
        <w:left w:val="none" w:sz="0" w:space="0" w:color="auto"/>
        <w:bottom w:val="none" w:sz="0" w:space="0" w:color="auto"/>
        <w:right w:val="none" w:sz="0" w:space="0" w:color="auto"/>
      </w:divBdr>
    </w:div>
    <w:div w:id="847911664">
      <w:bodyDiv w:val="1"/>
      <w:marLeft w:val="0"/>
      <w:marRight w:val="0"/>
      <w:marTop w:val="0"/>
      <w:marBottom w:val="0"/>
      <w:divBdr>
        <w:top w:val="none" w:sz="0" w:space="0" w:color="auto"/>
        <w:left w:val="none" w:sz="0" w:space="0" w:color="auto"/>
        <w:bottom w:val="none" w:sz="0" w:space="0" w:color="auto"/>
        <w:right w:val="none" w:sz="0" w:space="0" w:color="auto"/>
      </w:divBdr>
    </w:div>
    <w:div w:id="848105119">
      <w:bodyDiv w:val="1"/>
      <w:marLeft w:val="0"/>
      <w:marRight w:val="0"/>
      <w:marTop w:val="0"/>
      <w:marBottom w:val="0"/>
      <w:divBdr>
        <w:top w:val="none" w:sz="0" w:space="0" w:color="auto"/>
        <w:left w:val="none" w:sz="0" w:space="0" w:color="auto"/>
        <w:bottom w:val="none" w:sz="0" w:space="0" w:color="auto"/>
        <w:right w:val="none" w:sz="0" w:space="0" w:color="auto"/>
      </w:divBdr>
    </w:div>
    <w:div w:id="848131581">
      <w:bodyDiv w:val="1"/>
      <w:marLeft w:val="0"/>
      <w:marRight w:val="0"/>
      <w:marTop w:val="0"/>
      <w:marBottom w:val="0"/>
      <w:divBdr>
        <w:top w:val="none" w:sz="0" w:space="0" w:color="auto"/>
        <w:left w:val="none" w:sz="0" w:space="0" w:color="auto"/>
        <w:bottom w:val="none" w:sz="0" w:space="0" w:color="auto"/>
        <w:right w:val="none" w:sz="0" w:space="0" w:color="auto"/>
      </w:divBdr>
    </w:div>
    <w:div w:id="848180351">
      <w:bodyDiv w:val="1"/>
      <w:marLeft w:val="0"/>
      <w:marRight w:val="0"/>
      <w:marTop w:val="0"/>
      <w:marBottom w:val="0"/>
      <w:divBdr>
        <w:top w:val="none" w:sz="0" w:space="0" w:color="auto"/>
        <w:left w:val="none" w:sz="0" w:space="0" w:color="auto"/>
        <w:bottom w:val="none" w:sz="0" w:space="0" w:color="auto"/>
        <w:right w:val="none" w:sz="0" w:space="0" w:color="auto"/>
      </w:divBdr>
    </w:div>
    <w:div w:id="848299986">
      <w:bodyDiv w:val="1"/>
      <w:marLeft w:val="0"/>
      <w:marRight w:val="0"/>
      <w:marTop w:val="0"/>
      <w:marBottom w:val="0"/>
      <w:divBdr>
        <w:top w:val="none" w:sz="0" w:space="0" w:color="auto"/>
        <w:left w:val="none" w:sz="0" w:space="0" w:color="auto"/>
        <w:bottom w:val="none" w:sz="0" w:space="0" w:color="auto"/>
        <w:right w:val="none" w:sz="0" w:space="0" w:color="auto"/>
      </w:divBdr>
    </w:div>
    <w:div w:id="848448116">
      <w:bodyDiv w:val="1"/>
      <w:marLeft w:val="0"/>
      <w:marRight w:val="0"/>
      <w:marTop w:val="0"/>
      <w:marBottom w:val="0"/>
      <w:divBdr>
        <w:top w:val="none" w:sz="0" w:space="0" w:color="auto"/>
        <w:left w:val="none" w:sz="0" w:space="0" w:color="auto"/>
        <w:bottom w:val="none" w:sz="0" w:space="0" w:color="auto"/>
        <w:right w:val="none" w:sz="0" w:space="0" w:color="auto"/>
      </w:divBdr>
    </w:div>
    <w:div w:id="848522219">
      <w:bodyDiv w:val="1"/>
      <w:marLeft w:val="0"/>
      <w:marRight w:val="0"/>
      <w:marTop w:val="0"/>
      <w:marBottom w:val="0"/>
      <w:divBdr>
        <w:top w:val="none" w:sz="0" w:space="0" w:color="auto"/>
        <w:left w:val="none" w:sz="0" w:space="0" w:color="auto"/>
        <w:bottom w:val="none" w:sz="0" w:space="0" w:color="auto"/>
        <w:right w:val="none" w:sz="0" w:space="0" w:color="auto"/>
      </w:divBdr>
    </w:div>
    <w:div w:id="848641772">
      <w:bodyDiv w:val="1"/>
      <w:marLeft w:val="0"/>
      <w:marRight w:val="0"/>
      <w:marTop w:val="0"/>
      <w:marBottom w:val="0"/>
      <w:divBdr>
        <w:top w:val="none" w:sz="0" w:space="0" w:color="auto"/>
        <w:left w:val="none" w:sz="0" w:space="0" w:color="auto"/>
        <w:bottom w:val="none" w:sz="0" w:space="0" w:color="auto"/>
        <w:right w:val="none" w:sz="0" w:space="0" w:color="auto"/>
      </w:divBdr>
    </w:div>
    <w:div w:id="848717088">
      <w:bodyDiv w:val="1"/>
      <w:marLeft w:val="0"/>
      <w:marRight w:val="0"/>
      <w:marTop w:val="0"/>
      <w:marBottom w:val="0"/>
      <w:divBdr>
        <w:top w:val="none" w:sz="0" w:space="0" w:color="auto"/>
        <w:left w:val="none" w:sz="0" w:space="0" w:color="auto"/>
        <w:bottom w:val="none" w:sz="0" w:space="0" w:color="auto"/>
        <w:right w:val="none" w:sz="0" w:space="0" w:color="auto"/>
      </w:divBdr>
    </w:div>
    <w:div w:id="848761160">
      <w:bodyDiv w:val="1"/>
      <w:marLeft w:val="0"/>
      <w:marRight w:val="0"/>
      <w:marTop w:val="0"/>
      <w:marBottom w:val="0"/>
      <w:divBdr>
        <w:top w:val="none" w:sz="0" w:space="0" w:color="auto"/>
        <w:left w:val="none" w:sz="0" w:space="0" w:color="auto"/>
        <w:bottom w:val="none" w:sz="0" w:space="0" w:color="auto"/>
        <w:right w:val="none" w:sz="0" w:space="0" w:color="auto"/>
      </w:divBdr>
    </w:div>
    <w:div w:id="848912257">
      <w:bodyDiv w:val="1"/>
      <w:marLeft w:val="0"/>
      <w:marRight w:val="0"/>
      <w:marTop w:val="0"/>
      <w:marBottom w:val="0"/>
      <w:divBdr>
        <w:top w:val="none" w:sz="0" w:space="0" w:color="auto"/>
        <w:left w:val="none" w:sz="0" w:space="0" w:color="auto"/>
        <w:bottom w:val="none" w:sz="0" w:space="0" w:color="auto"/>
        <w:right w:val="none" w:sz="0" w:space="0" w:color="auto"/>
      </w:divBdr>
    </w:div>
    <w:div w:id="848913605">
      <w:bodyDiv w:val="1"/>
      <w:marLeft w:val="0"/>
      <w:marRight w:val="0"/>
      <w:marTop w:val="0"/>
      <w:marBottom w:val="0"/>
      <w:divBdr>
        <w:top w:val="none" w:sz="0" w:space="0" w:color="auto"/>
        <w:left w:val="none" w:sz="0" w:space="0" w:color="auto"/>
        <w:bottom w:val="none" w:sz="0" w:space="0" w:color="auto"/>
        <w:right w:val="none" w:sz="0" w:space="0" w:color="auto"/>
      </w:divBdr>
    </w:div>
    <w:div w:id="849103895">
      <w:bodyDiv w:val="1"/>
      <w:marLeft w:val="0"/>
      <w:marRight w:val="0"/>
      <w:marTop w:val="0"/>
      <w:marBottom w:val="0"/>
      <w:divBdr>
        <w:top w:val="none" w:sz="0" w:space="0" w:color="auto"/>
        <w:left w:val="none" w:sz="0" w:space="0" w:color="auto"/>
        <w:bottom w:val="none" w:sz="0" w:space="0" w:color="auto"/>
        <w:right w:val="none" w:sz="0" w:space="0" w:color="auto"/>
      </w:divBdr>
    </w:div>
    <w:div w:id="849107729">
      <w:bodyDiv w:val="1"/>
      <w:marLeft w:val="0"/>
      <w:marRight w:val="0"/>
      <w:marTop w:val="0"/>
      <w:marBottom w:val="0"/>
      <w:divBdr>
        <w:top w:val="none" w:sz="0" w:space="0" w:color="auto"/>
        <w:left w:val="none" w:sz="0" w:space="0" w:color="auto"/>
        <w:bottom w:val="none" w:sz="0" w:space="0" w:color="auto"/>
        <w:right w:val="none" w:sz="0" w:space="0" w:color="auto"/>
      </w:divBdr>
    </w:div>
    <w:div w:id="849182609">
      <w:bodyDiv w:val="1"/>
      <w:marLeft w:val="0"/>
      <w:marRight w:val="0"/>
      <w:marTop w:val="0"/>
      <w:marBottom w:val="0"/>
      <w:divBdr>
        <w:top w:val="none" w:sz="0" w:space="0" w:color="auto"/>
        <w:left w:val="none" w:sz="0" w:space="0" w:color="auto"/>
        <w:bottom w:val="none" w:sz="0" w:space="0" w:color="auto"/>
        <w:right w:val="none" w:sz="0" w:space="0" w:color="auto"/>
      </w:divBdr>
    </w:div>
    <w:div w:id="849293611">
      <w:bodyDiv w:val="1"/>
      <w:marLeft w:val="0"/>
      <w:marRight w:val="0"/>
      <w:marTop w:val="0"/>
      <w:marBottom w:val="0"/>
      <w:divBdr>
        <w:top w:val="none" w:sz="0" w:space="0" w:color="auto"/>
        <w:left w:val="none" w:sz="0" w:space="0" w:color="auto"/>
        <w:bottom w:val="none" w:sz="0" w:space="0" w:color="auto"/>
        <w:right w:val="none" w:sz="0" w:space="0" w:color="auto"/>
      </w:divBdr>
    </w:div>
    <w:div w:id="849294849">
      <w:bodyDiv w:val="1"/>
      <w:marLeft w:val="0"/>
      <w:marRight w:val="0"/>
      <w:marTop w:val="0"/>
      <w:marBottom w:val="0"/>
      <w:divBdr>
        <w:top w:val="none" w:sz="0" w:space="0" w:color="auto"/>
        <w:left w:val="none" w:sz="0" w:space="0" w:color="auto"/>
        <w:bottom w:val="none" w:sz="0" w:space="0" w:color="auto"/>
        <w:right w:val="none" w:sz="0" w:space="0" w:color="auto"/>
      </w:divBdr>
    </w:div>
    <w:div w:id="849296936">
      <w:bodyDiv w:val="1"/>
      <w:marLeft w:val="0"/>
      <w:marRight w:val="0"/>
      <w:marTop w:val="0"/>
      <w:marBottom w:val="0"/>
      <w:divBdr>
        <w:top w:val="none" w:sz="0" w:space="0" w:color="auto"/>
        <w:left w:val="none" w:sz="0" w:space="0" w:color="auto"/>
        <w:bottom w:val="none" w:sz="0" w:space="0" w:color="auto"/>
        <w:right w:val="none" w:sz="0" w:space="0" w:color="auto"/>
      </w:divBdr>
    </w:div>
    <w:div w:id="849413227">
      <w:bodyDiv w:val="1"/>
      <w:marLeft w:val="0"/>
      <w:marRight w:val="0"/>
      <w:marTop w:val="0"/>
      <w:marBottom w:val="0"/>
      <w:divBdr>
        <w:top w:val="none" w:sz="0" w:space="0" w:color="auto"/>
        <w:left w:val="none" w:sz="0" w:space="0" w:color="auto"/>
        <w:bottom w:val="none" w:sz="0" w:space="0" w:color="auto"/>
        <w:right w:val="none" w:sz="0" w:space="0" w:color="auto"/>
      </w:divBdr>
    </w:div>
    <w:div w:id="849484614">
      <w:bodyDiv w:val="1"/>
      <w:marLeft w:val="0"/>
      <w:marRight w:val="0"/>
      <w:marTop w:val="0"/>
      <w:marBottom w:val="0"/>
      <w:divBdr>
        <w:top w:val="none" w:sz="0" w:space="0" w:color="auto"/>
        <w:left w:val="none" w:sz="0" w:space="0" w:color="auto"/>
        <w:bottom w:val="none" w:sz="0" w:space="0" w:color="auto"/>
        <w:right w:val="none" w:sz="0" w:space="0" w:color="auto"/>
      </w:divBdr>
    </w:div>
    <w:div w:id="849489166">
      <w:bodyDiv w:val="1"/>
      <w:marLeft w:val="0"/>
      <w:marRight w:val="0"/>
      <w:marTop w:val="0"/>
      <w:marBottom w:val="0"/>
      <w:divBdr>
        <w:top w:val="none" w:sz="0" w:space="0" w:color="auto"/>
        <w:left w:val="none" w:sz="0" w:space="0" w:color="auto"/>
        <w:bottom w:val="none" w:sz="0" w:space="0" w:color="auto"/>
        <w:right w:val="none" w:sz="0" w:space="0" w:color="auto"/>
      </w:divBdr>
    </w:div>
    <w:div w:id="849761751">
      <w:bodyDiv w:val="1"/>
      <w:marLeft w:val="0"/>
      <w:marRight w:val="0"/>
      <w:marTop w:val="0"/>
      <w:marBottom w:val="0"/>
      <w:divBdr>
        <w:top w:val="none" w:sz="0" w:space="0" w:color="auto"/>
        <w:left w:val="none" w:sz="0" w:space="0" w:color="auto"/>
        <w:bottom w:val="none" w:sz="0" w:space="0" w:color="auto"/>
        <w:right w:val="none" w:sz="0" w:space="0" w:color="auto"/>
      </w:divBdr>
    </w:div>
    <w:div w:id="849875190">
      <w:bodyDiv w:val="1"/>
      <w:marLeft w:val="0"/>
      <w:marRight w:val="0"/>
      <w:marTop w:val="0"/>
      <w:marBottom w:val="0"/>
      <w:divBdr>
        <w:top w:val="none" w:sz="0" w:space="0" w:color="auto"/>
        <w:left w:val="none" w:sz="0" w:space="0" w:color="auto"/>
        <w:bottom w:val="none" w:sz="0" w:space="0" w:color="auto"/>
        <w:right w:val="none" w:sz="0" w:space="0" w:color="auto"/>
      </w:divBdr>
    </w:div>
    <w:div w:id="849952349">
      <w:bodyDiv w:val="1"/>
      <w:marLeft w:val="0"/>
      <w:marRight w:val="0"/>
      <w:marTop w:val="0"/>
      <w:marBottom w:val="0"/>
      <w:divBdr>
        <w:top w:val="none" w:sz="0" w:space="0" w:color="auto"/>
        <w:left w:val="none" w:sz="0" w:space="0" w:color="auto"/>
        <w:bottom w:val="none" w:sz="0" w:space="0" w:color="auto"/>
        <w:right w:val="none" w:sz="0" w:space="0" w:color="auto"/>
      </w:divBdr>
    </w:div>
    <w:div w:id="849954359">
      <w:bodyDiv w:val="1"/>
      <w:marLeft w:val="0"/>
      <w:marRight w:val="0"/>
      <w:marTop w:val="0"/>
      <w:marBottom w:val="0"/>
      <w:divBdr>
        <w:top w:val="none" w:sz="0" w:space="0" w:color="auto"/>
        <w:left w:val="none" w:sz="0" w:space="0" w:color="auto"/>
        <w:bottom w:val="none" w:sz="0" w:space="0" w:color="auto"/>
        <w:right w:val="none" w:sz="0" w:space="0" w:color="auto"/>
      </w:divBdr>
    </w:div>
    <w:div w:id="850142930">
      <w:bodyDiv w:val="1"/>
      <w:marLeft w:val="0"/>
      <w:marRight w:val="0"/>
      <w:marTop w:val="0"/>
      <w:marBottom w:val="0"/>
      <w:divBdr>
        <w:top w:val="none" w:sz="0" w:space="0" w:color="auto"/>
        <w:left w:val="none" w:sz="0" w:space="0" w:color="auto"/>
        <w:bottom w:val="none" w:sz="0" w:space="0" w:color="auto"/>
        <w:right w:val="none" w:sz="0" w:space="0" w:color="auto"/>
      </w:divBdr>
    </w:div>
    <w:div w:id="850224221">
      <w:bodyDiv w:val="1"/>
      <w:marLeft w:val="0"/>
      <w:marRight w:val="0"/>
      <w:marTop w:val="0"/>
      <w:marBottom w:val="0"/>
      <w:divBdr>
        <w:top w:val="none" w:sz="0" w:space="0" w:color="auto"/>
        <w:left w:val="none" w:sz="0" w:space="0" w:color="auto"/>
        <w:bottom w:val="none" w:sz="0" w:space="0" w:color="auto"/>
        <w:right w:val="none" w:sz="0" w:space="0" w:color="auto"/>
      </w:divBdr>
    </w:div>
    <w:div w:id="850338722">
      <w:bodyDiv w:val="1"/>
      <w:marLeft w:val="0"/>
      <w:marRight w:val="0"/>
      <w:marTop w:val="0"/>
      <w:marBottom w:val="0"/>
      <w:divBdr>
        <w:top w:val="none" w:sz="0" w:space="0" w:color="auto"/>
        <w:left w:val="none" w:sz="0" w:space="0" w:color="auto"/>
        <w:bottom w:val="none" w:sz="0" w:space="0" w:color="auto"/>
        <w:right w:val="none" w:sz="0" w:space="0" w:color="auto"/>
      </w:divBdr>
    </w:div>
    <w:div w:id="850726454">
      <w:bodyDiv w:val="1"/>
      <w:marLeft w:val="0"/>
      <w:marRight w:val="0"/>
      <w:marTop w:val="0"/>
      <w:marBottom w:val="0"/>
      <w:divBdr>
        <w:top w:val="none" w:sz="0" w:space="0" w:color="auto"/>
        <w:left w:val="none" w:sz="0" w:space="0" w:color="auto"/>
        <w:bottom w:val="none" w:sz="0" w:space="0" w:color="auto"/>
        <w:right w:val="none" w:sz="0" w:space="0" w:color="auto"/>
      </w:divBdr>
    </w:div>
    <w:div w:id="850948531">
      <w:bodyDiv w:val="1"/>
      <w:marLeft w:val="0"/>
      <w:marRight w:val="0"/>
      <w:marTop w:val="0"/>
      <w:marBottom w:val="0"/>
      <w:divBdr>
        <w:top w:val="none" w:sz="0" w:space="0" w:color="auto"/>
        <w:left w:val="none" w:sz="0" w:space="0" w:color="auto"/>
        <w:bottom w:val="none" w:sz="0" w:space="0" w:color="auto"/>
        <w:right w:val="none" w:sz="0" w:space="0" w:color="auto"/>
      </w:divBdr>
    </w:div>
    <w:div w:id="851260232">
      <w:bodyDiv w:val="1"/>
      <w:marLeft w:val="0"/>
      <w:marRight w:val="0"/>
      <w:marTop w:val="0"/>
      <w:marBottom w:val="0"/>
      <w:divBdr>
        <w:top w:val="none" w:sz="0" w:space="0" w:color="auto"/>
        <w:left w:val="none" w:sz="0" w:space="0" w:color="auto"/>
        <w:bottom w:val="none" w:sz="0" w:space="0" w:color="auto"/>
        <w:right w:val="none" w:sz="0" w:space="0" w:color="auto"/>
      </w:divBdr>
    </w:div>
    <w:div w:id="851334736">
      <w:bodyDiv w:val="1"/>
      <w:marLeft w:val="0"/>
      <w:marRight w:val="0"/>
      <w:marTop w:val="0"/>
      <w:marBottom w:val="0"/>
      <w:divBdr>
        <w:top w:val="none" w:sz="0" w:space="0" w:color="auto"/>
        <w:left w:val="none" w:sz="0" w:space="0" w:color="auto"/>
        <w:bottom w:val="none" w:sz="0" w:space="0" w:color="auto"/>
        <w:right w:val="none" w:sz="0" w:space="0" w:color="auto"/>
      </w:divBdr>
    </w:div>
    <w:div w:id="851456179">
      <w:bodyDiv w:val="1"/>
      <w:marLeft w:val="0"/>
      <w:marRight w:val="0"/>
      <w:marTop w:val="0"/>
      <w:marBottom w:val="0"/>
      <w:divBdr>
        <w:top w:val="none" w:sz="0" w:space="0" w:color="auto"/>
        <w:left w:val="none" w:sz="0" w:space="0" w:color="auto"/>
        <w:bottom w:val="none" w:sz="0" w:space="0" w:color="auto"/>
        <w:right w:val="none" w:sz="0" w:space="0" w:color="auto"/>
      </w:divBdr>
    </w:div>
    <w:div w:id="851652824">
      <w:bodyDiv w:val="1"/>
      <w:marLeft w:val="0"/>
      <w:marRight w:val="0"/>
      <w:marTop w:val="0"/>
      <w:marBottom w:val="0"/>
      <w:divBdr>
        <w:top w:val="none" w:sz="0" w:space="0" w:color="auto"/>
        <w:left w:val="none" w:sz="0" w:space="0" w:color="auto"/>
        <w:bottom w:val="none" w:sz="0" w:space="0" w:color="auto"/>
        <w:right w:val="none" w:sz="0" w:space="0" w:color="auto"/>
      </w:divBdr>
    </w:div>
    <w:div w:id="851794840">
      <w:bodyDiv w:val="1"/>
      <w:marLeft w:val="0"/>
      <w:marRight w:val="0"/>
      <w:marTop w:val="0"/>
      <w:marBottom w:val="0"/>
      <w:divBdr>
        <w:top w:val="none" w:sz="0" w:space="0" w:color="auto"/>
        <w:left w:val="none" w:sz="0" w:space="0" w:color="auto"/>
        <w:bottom w:val="none" w:sz="0" w:space="0" w:color="auto"/>
        <w:right w:val="none" w:sz="0" w:space="0" w:color="auto"/>
      </w:divBdr>
    </w:div>
    <w:div w:id="851845053">
      <w:bodyDiv w:val="1"/>
      <w:marLeft w:val="0"/>
      <w:marRight w:val="0"/>
      <w:marTop w:val="0"/>
      <w:marBottom w:val="0"/>
      <w:divBdr>
        <w:top w:val="none" w:sz="0" w:space="0" w:color="auto"/>
        <w:left w:val="none" w:sz="0" w:space="0" w:color="auto"/>
        <w:bottom w:val="none" w:sz="0" w:space="0" w:color="auto"/>
        <w:right w:val="none" w:sz="0" w:space="0" w:color="auto"/>
      </w:divBdr>
    </w:div>
    <w:div w:id="851845621">
      <w:bodyDiv w:val="1"/>
      <w:marLeft w:val="0"/>
      <w:marRight w:val="0"/>
      <w:marTop w:val="0"/>
      <w:marBottom w:val="0"/>
      <w:divBdr>
        <w:top w:val="none" w:sz="0" w:space="0" w:color="auto"/>
        <w:left w:val="none" w:sz="0" w:space="0" w:color="auto"/>
        <w:bottom w:val="none" w:sz="0" w:space="0" w:color="auto"/>
        <w:right w:val="none" w:sz="0" w:space="0" w:color="auto"/>
      </w:divBdr>
    </w:div>
    <w:div w:id="851922131">
      <w:bodyDiv w:val="1"/>
      <w:marLeft w:val="0"/>
      <w:marRight w:val="0"/>
      <w:marTop w:val="0"/>
      <w:marBottom w:val="0"/>
      <w:divBdr>
        <w:top w:val="none" w:sz="0" w:space="0" w:color="auto"/>
        <w:left w:val="none" w:sz="0" w:space="0" w:color="auto"/>
        <w:bottom w:val="none" w:sz="0" w:space="0" w:color="auto"/>
        <w:right w:val="none" w:sz="0" w:space="0" w:color="auto"/>
      </w:divBdr>
    </w:div>
    <w:div w:id="852501513">
      <w:bodyDiv w:val="1"/>
      <w:marLeft w:val="0"/>
      <w:marRight w:val="0"/>
      <w:marTop w:val="0"/>
      <w:marBottom w:val="0"/>
      <w:divBdr>
        <w:top w:val="none" w:sz="0" w:space="0" w:color="auto"/>
        <w:left w:val="none" w:sz="0" w:space="0" w:color="auto"/>
        <w:bottom w:val="none" w:sz="0" w:space="0" w:color="auto"/>
        <w:right w:val="none" w:sz="0" w:space="0" w:color="auto"/>
      </w:divBdr>
    </w:div>
    <w:div w:id="852761699">
      <w:bodyDiv w:val="1"/>
      <w:marLeft w:val="0"/>
      <w:marRight w:val="0"/>
      <w:marTop w:val="0"/>
      <w:marBottom w:val="0"/>
      <w:divBdr>
        <w:top w:val="none" w:sz="0" w:space="0" w:color="auto"/>
        <w:left w:val="none" w:sz="0" w:space="0" w:color="auto"/>
        <w:bottom w:val="none" w:sz="0" w:space="0" w:color="auto"/>
        <w:right w:val="none" w:sz="0" w:space="0" w:color="auto"/>
      </w:divBdr>
    </w:div>
    <w:div w:id="852768394">
      <w:bodyDiv w:val="1"/>
      <w:marLeft w:val="0"/>
      <w:marRight w:val="0"/>
      <w:marTop w:val="0"/>
      <w:marBottom w:val="0"/>
      <w:divBdr>
        <w:top w:val="none" w:sz="0" w:space="0" w:color="auto"/>
        <w:left w:val="none" w:sz="0" w:space="0" w:color="auto"/>
        <w:bottom w:val="none" w:sz="0" w:space="0" w:color="auto"/>
        <w:right w:val="none" w:sz="0" w:space="0" w:color="auto"/>
      </w:divBdr>
    </w:div>
    <w:div w:id="852838901">
      <w:bodyDiv w:val="1"/>
      <w:marLeft w:val="0"/>
      <w:marRight w:val="0"/>
      <w:marTop w:val="0"/>
      <w:marBottom w:val="0"/>
      <w:divBdr>
        <w:top w:val="none" w:sz="0" w:space="0" w:color="auto"/>
        <w:left w:val="none" w:sz="0" w:space="0" w:color="auto"/>
        <w:bottom w:val="none" w:sz="0" w:space="0" w:color="auto"/>
        <w:right w:val="none" w:sz="0" w:space="0" w:color="auto"/>
      </w:divBdr>
    </w:div>
    <w:div w:id="852915432">
      <w:bodyDiv w:val="1"/>
      <w:marLeft w:val="0"/>
      <w:marRight w:val="0"/>
      <w:marTop w:val="0"/>
      <w:marBottom w:val="0"/>
      <w:divBdr>
        <w:top w:val="none" w:sz="0" w:space="0" w:color="auto"/>
        <w:left w:val="none" w:sz="0" w:space="0" w:color="auto"/>
        <w:bottom w:val="none" w:sz="0" w:space="0" w:color="auto"/>
        <w:right w:val="none" w:sz="0" w:space="0" w:color="auto"/>
      </w:divBdr>
    </w:div>
    <w:div w:id="852916372">
      <w:bodyDiv w:val="1"/>
      <w:marLeft w:val="0"/>
      <w:marRight w:val="0"/>
      <w:marTop w:val="0"/>
      <w:marBottom w:val="0"/>
      <w:divBdr>
        <w:top w:val="none" w:sz="0" w:space="0" w:color="auto"/>
        <w:left w:val="none" w:sz="0" w:space="0" w:color="auto"/>
        <w:bottom w:val="none" w:sz="0" w:space="0" w:color="auto"/>
        <w:right w:val="none" w:sz="0" w:space="0" w:color="auto"/>
      </w:divBdr>
    </w:div>
    <w:div w:id="853036823">
      <w:bodyDiv w:val="1"/>
      <w:marLeft w:val="0"/>
      <w:marRight w:val="0"/>
      <w:marTop w:val="0"/>
      <w:marBottom w:val="0"/>
      <w:divBdr>
        <w:top w:val="none" w:sz="0" w:space="0" w:color="auto"/>
        <w:left w:val="none" w:sz="0" w:space="0" w:color="auto"/>
        <w:bottom w:val="none" w:sz="0" w:space="0" w:color="auto"/>
        <w:right w:val="none" w:sz="0" w:space="0" w:color="auto"/>
      </w:divBdr>
    </w:div>
    <w:div w:id="853496132">
      <w:bodyDiv w:val="1"/>
      <w:marLeft w:val="0"/>
      <w:marRight w:val="0"/>
      <w:marTop w:val="0"/>
      <w:marBottom w:val="0"/>
      <w:divBdr>
        <w:top w:val="none" w:sz="0" w:space="0" w:color="auto"/>
        <w:left w:val="none" w:sz="0" w:space="0" w:color="auto"/>
        <w:bottom w:val="none" w:sz="0" w:space="0" w:color="auto"/>
        <w:right w:val="none" w:sz="0" w:space="0" w:color="auto"/>
      </w:divBdr>
    </w:div>
    <w:div w:id="853803858">
      <w:bodyDiv w:val="1"/>
      <w:marLeft w:val="0"/>
      <w:marRight w:val="0"/>
      <w:marTop w:val="0"/>
      <w:marBottom w:val="0"/>
      <w:divBdr>
        <w:top w:val="none" w:sz="0" w:space="0" w:color="auto"/>
        <w:left w:val="none" w:sz="0" w:space="0" w:color="auto"/>
        <w:bottom w:val="none" w:sz="0" w:space="0" w:color="auto"/>
        <w:right w:val="none" w:sz="0" w:space="0" w:color="auto"/>
      </w:divBdr>
    </w:div>
    <w:div w:id="853804267">
      <w:bodyDiv w:val="1"/>
      <w:marLeft w:val="0"/>
      <w:marRight w:val="0"/>
      <w:marTop w:val="0"/>
      <w:marBottom w:val="0"/>
      <w:divBdr>
        <w:top w:val="none" w:sz="0" w:space="0" w:color="auto"/>
        <w:left w:val="none" w:sz="0" w:space="0" w:color="auto"/>
        <w:bottom w:val="none" w:sz="0" w:space="0" w:color="auto"/>
        <w:right w:val="none" w:sz="0" w:space="0" w:color="auto"/>
      </w:divBdr>
    </w:div>
    <w:div w:id="853835703">
      <w:bodyDiv w:val="1"/>
      <w:marLeft w:val="0"/>
      <w:marRight w:val="0"/>
      <w:marTop w:val="0"/>
      <w:marBottom w:val="0"/>
      <w:divBdr>
        <w:top w:val="none" w:sz="0" w:space="0" w:color="auto"/>
        <w:left w:val="none" w:sz="0" w:space="0" w:color="auto"/>
        <w:bottom w:val="none" w:sz="0" w:space="0" w:color="auto"/>
        <w:right w:val="none" w:sz="0" w:space="0" w:color="auto"/>
      </w:divBdr>
    </w:div>
    <w:div w:id="853961008">
      <w:bodyDiv w:val="1"/>
      <w:marLeft w:val="0"/>
      <w:marRight w:val="0"/>
      <w:marTop w:val="0"/>
      <w:marBottom w:val="0"/>
      <w:divBdr>
        <w:top w:val="none" w:sz="0" w:space="0" w:color="auto"/>
        <w:left w:val="none" w:sz="0" w:space="0" w:color="auto"/>
        <w:bottom w:val="none" w:sz="0" w:space="0" w:color="auto"/>
        <w:right w:val="none" w:sz="0" w:space="0" w:color="auto"/>
      </w:divBdr>
    </w:div>
    <w:div w:id="854148993">
      <w:bodyDiv w:val="1"/>
      <w:marLeft w:val="0"/>
      <w:marRight w:val="0"/>
      <w:marTop w:val="0"/>
      <w:marBottom w:val="0"/>
      <w:divBdr>
        <w:top w:val="none" w:sz="0" w:space="0" w:color="auto"/>
        <w:left w:val="none" w:sz="0" w:space="0" w:color="auto"/>
        <w:bottom w:val="none" w:sz="0" w:space="0" w:color="auto"/>
        <w:right w:val="none" w:sz="0" w:space="0" w:color="auto"/>
      </w:divBdr>
    </w:div>
    <w:div w:id="854223563">
      <w:bodyDiv w:val="1"/>
      <w:marLeft w:val="0"/>
      <w:marRight w:val="0"/>
      <w:marTop w:val="0"/>
      <w:marBottom w:val="0"/>
      <w:divBdr>
        <w:top w:val="none" w:sz="0" w:space="0" w:color="auto"/>
        <w:left w:val="none" w:sz="0" w:space="0" w:color="auto"/>
        <w:bottom w:val="none" w:sz="0" w:space="0" w:color="auto"/>
        <w:right w:val="none" w:sz="0" w:space="0" w:color="auto"/>
      </w:divBdr>
    </w:div>
    <w:div w:id="854267971">
      <w:bodyDiv w:val="1"/>
      <w:marLeft w:val="0"/>
      <w:marRight w:val="0"/>
      <w:marTop w:val="0"/>
      <w:marBottom w:val="0"/>
      <w:divBdr>
        <w:top w:val="none" w:sz="0" w:space="0" w:color="auto"/>
        <w:left w:val="none" w:sz="0" w:space="0" w:color="auto"/>
        <w:bottom w:val="none" w:sz="0" w:space="0" w:color="auto"/>
        <w:right w:val="none" w:sz="0" w:space="0" w:color="auto"/>
      </w:divBdr>
    </w:div>
    <w:div w:id="854490843">
      <w:bodyDiv w:val="1"/>
      <w:marLeft w:val="0"/>
      <w:marRight w:val="0"/>
      <w:marTop w:val="0"/>
      <w:marBottom w:val="0"/>
      <w:divBdr>
        <w:top w:val="none" w:sz="0" w:space="0" w:color="auto"/>
        <w:left w:val="none" w:sz="0" w:space="0" w:color="auto"/>
        <w:bottom w:val="none" w:sz="0" w:space="0" w:color="auto"/>
        <w:right w:val="none" w:sz="0" w:space="0" w:color="auto"/>
      </w:divBdr>
    </w:div>
    <w:div w:id="854610876">
      <w:bodyDiv w:val="1"/>
      <w:marLeft w:val="0"/>
      <w:marRight w:val="0"/>
      <w:marTop w:val="0"/>
      <w:marBottom w:val="0"/>
      <w:divBdr>
        <w:top w:val="none" w:sz="0" w:space="0" w:color="auto"/>
        <w:left w:val="none" w:sz="0" w:space="0" w:color="auto"/>
        <w:bottom w:val="none" w:sz="0" w:space="0" w:color="auto"/>
        <w:right w:val="none" w:sz="0" w:space="0" w:color="auto"/>
      </w:divBdr>
    </w:div>
    <w:div w:id="854614737">
      <w:bodyDiv w:val="1"/>
      <w:marLeft w:val="0"/>
      <w:marRight w:val="0"/>
      <w:marTop w:val="0"/>
      <w:marBottom w:val="0"/>
      <w:divBdr>
        <w:top w:val="none" w:sz="0" w:space="0" w:color="auto"/>
        <w:left w:val="none" w:sz="0" w:space="0" w:color="auto"/>
        <w:bottom w:val="none" w:sz="0" w:space="0" w:color="auto"/>
        <w:right w:val="none" w:sz="0" w:space="0" w:color="auto"/>
      </w:divBdr>
    </w:div>
    <w:div w:id="854807446">
      <w:bodyDiv w:val="1"/>
      <w:marLeft w:val="0"/>
      <w:marRight w:val="0"/>
      <w:marTop w:val="0"/>
      <w:marBottom w:val="0"/>
      <w:divBdr>
        <w:top w:val="none" w:sz="0" w:space="0" w:color="auto"/>
        <w:left w:val="none" w:sz="0" w:space="0" w:color="auto"/>
        <w:bottom w:val="none" w:sz="0" w:space="0" w:color="auto"/>
        <w:right w:val="none" w:sz="0" w:space="0" w:color="auto"/>
      </w:divBdr>
    </w:div>
    <w:div w:id="855340737">
      <w:bodyDiv w:val="1"/>
      <w:marLeft w:val="0"/>
      <w:marRight w:val="0"/>
      <w:marTop w:val="0"/>
      <w:marBottom w:val="0"/>
      <w:divBdr>
        <w:top w:val="none" w:sz="0" w:space="0" w:color="auto"/>
        <w:left w:val="none" w:sz="0" w:space="0" w:color="auto"/>
        <w:bottom w:val="none" w:sz="0" w:space="0" w:color="auto"/>
        <w:right w:val="none" w:sz="0" w:space="0" w:color="auto"/>
      </w:divBdr>
    </w:div>
    <w:div w:id="855652454">
      <w:bodyDiv w:val="1"/>
      <w:marLeft w:val="0"/>
      <w:marRight w:val="0"/>
      <w:marTop w:val="0"/>
      <w:marBottom w:val="0"/>
      <w:divBdr>
        <w:top w:val="none" w:sz="0" w:space="0" w:color="auto"/>
        <w:left w:val="none" w:sz="0" w:space="0" w:color="auto"/>
        <w:bottom w:val="none" w:sz="0" w:space="0" w:color="auto"/>
        <w:right w:val="none" w:sz="0" w:space="0" w:color="auto"/>
      </w:divBdr>
    </w:div>
    <w:div w:id="855727458">
      <w:bodyDiv w:val="1"/>
      <w:marLeft w:val="0"/>
      <w:marRight w:val="0"/>
      <w:marTop w:val="0"/>
      <w:marBottom w:val="0"/>
      <w:divBdr>
        <w:top w:val="none" w:sz="0" w:space="0" w:color="auto"/>
        <w:left w:val="none" w:sz="0" w:space="0" w:color="auto"/>
        <w:bottom w:val="none" w:sz="0" w:space="0" w:color="auto"/>
        <w:right w:val="none" w:sz="0" w:space="0" w:color="auto"/>
      </w:divBdr>
    </w:div>
    <w:div w:id="855774885">
      <w:bodyDiv w:val="1"/>
      <w:marLeft w:val="0"/>
      <w:marRight w:val="0"/>
      <w:marTop w:val="0"/>
      <w:marBottom w:val="0"/>
      <w:divBdr>
        <w:top w:val="none" w:sz="0" w:space="0" w:color="auto"/>
        <w:left w:val="none" w:sz="0" w:space="0" w:color="auto"/>
        <w:bottom w:val="none" w:sz="0" w:space="0" w:color="auto"/>
        <w:right w:val="none" w:sz="0" w:space="0" w:color="auto"/>
      </w:divBdr>
    </w:div>
    <w:div w:id="856427717">
      <w:bodyDiv w:val="1"/>
      <w:marLeft w:val="0"/>
      <w:marRight w:val="0"/>
      <w:marTop w:val="0"/>
      <w:marBottom w:val="0"/>
      <w:divBdr>
        <w:top w:val="none" w:sz="0" w:space="0" w:color="auto"/>
        <w:left w:val="none" w:sz="0" w:space="0" w:color="auto"/>
        <w:bottom w:val="none" w:sz="0" w:space="0" w:color="auto"/>
        <w:right w:val="none" w:sz="0" w:space="0" w:color="auto"/>
      </w:divBdr>
    </w:div>
    <w:div w:id="856500443">
      <w:bodyDiv w:val="1"/>
      <w:marLeft w:val="0"/>
      <w:marRight w:val="0"/>
      <w:marTop w:val="0"/>
      <w:marBottom w:val="0"/>
      <w:divBdr>
        <w:top w:val="none" w:sz="0" w:space="0" w:color="auto"/>
        <w:left w:val="none" w:sz="0" w:space="0" w:color="auto"/>
        <w:bottom w:val="none" w:sz="0" w:space="0" w:color="auto"/>
        <w:right w:val="none" w:sz="0" w:space="0" w:color="auto"/>
      </w:divBdr>
    </w:div>
    <w:div w:id="856651417">
      <w:bodyDiv w:val="1"/>
      <w:marLeft w:val="0"/>
      <w:marRight w:val="0"/>
      <w:marTop w:val="0"/>
      <w:marBottom w:val="0"/>
      <w:divBdr>
        <w:top w:val="none" w:sz="0" w:space="0" w:color="auto"/>
        <w:left w:val="none" w:sz="0" w:space="0" w:color="auto"/>
        <w:bottom w:val="none" w:sz="0" w:space="0" w:color="auto"/>
        <w:right w:val="none" w:sz="0" w:space="0" w:color="auto"/>
      </w:divBdr>
    </w:div>
    <w:div w:id="856776043">
      <w:bodyDiv w:val="1"/>
      <w:marLeft w:val="0"/>
      <w:marRight w:val="0"/>
      <w:marTop w:val="0"/>
      <w:marBottom w:val="0"/>
      <w:divBdr>
        <w:top w:val="none" w:sz="0" w:space="0" w:color="auto"/>
        <w:left w:val="none" w:sz="0" w:space="0" w:color="auto"/>
        <w:bottom w:val="none" w:sz="0" w:space="0" w:color="auto"/>
        <w:right w:val="none" w:sz="0" w:space="0" w:color="auto"/>
      </w:divBdr>
    </w:div>
    <w:div w:id="856844746">
      <w:bodyDiv w:val="1"/>
      <w:marLeft w:val="0"/>
      <w:marRight w:val="0"/>
      <w:marTop w:val="0"/>
      <w:marBottom w:val="0"/>
      <w:divBdr>
        <w:top w:val="none" w:sz="0" w:space="0" w:color="auto"/>
        <w:left w:val="none" w:sz="0" w:space="0" w:color="auto"/>
        <w:bottom w:val="none" w:sz="0" w:space="0" w:color="auto"/>
        <w:right w:val="none" w:sz="0" w:space="0" w:color="auto"/>
      </w:divBdr>
    </w:div>
    <w:div w:id="856849141">
      <w:bodyDiv w:val="1"/>
      <w:marLeft w:val="0"/>
      <w:marRight w:val="0"/>
      <w:marTop w:val="0"/>
      <w:marBottom w:val="0"/>
      <w:divBdr>
        <w:top w:val="none" w:sz="0" w:space="0" w:color="auto"/>
        <w:left w:val="none" w:sz="0" w:space="0" w:color="auto"/>
        <w:bottom w:val="none" w:sz="0" w:space="0" w:color="auto"/>
        <w:right w:val="none" w:sz="0" w:space="0" w:color="auto"/>
      </w:divBdr>
    </w:div>
    <w:div w:id="857044528">
      <w:bodyDiv w:val="1"/>
      <w:marLeft w:val="0"/>
      <w:marRight w:val="0"/>
      <w:marTop w:val="0"/>
      <w:marBottom w:val="0"/>
      <w:divBdr>
        <w:top w:val="none" w:sz="0" w:space="0" w:color="auto"/>
        <w:left w:val="none" w:sz="0" w:space="0" w:color="auto"/>
        <w:bottom w:val="none" w:sz="0" w:space="0" w:color="auto"/>
        <w:right w:val="none" w:sz="0" w:space="0" w:color="auto"/>
      </w:divBdr>
    </w:div>
    <w:div w:id="857084435">
      <w:bodyDiv w:val="1"/>
      <w:marLeft w:val="0"/>
      <w:marRight w:val="0"/>
      <w:marTop w:val="0"/>
      <w:marBottom w:val="0"/>
      <w:divBdr>
        <w:top w:val="none" w:sz="0" w:space="0" w:color="auto"/>
        <w:left w:val="none" w:sz="0" w:space="0" w:color="auto"/>
        <w:bottom w:val="none" w:sz="0" w:space="0" w:color="auto"/>
        <w:right w:val="none" w:sz="0" w:space="0" w:color="auto"/>
      </w:divBdr>
    </w:div>
    <w:div w:id="857086437">
      <w:bodyDiv w:val="1"/>
      <w:marLeft w:val="0"/>
      <w:marRight w:val="0"/>
      <w:marTop w:val="0"/>
      <w:marBottom w:val="0"/>
      <w:divBdr>
        <w:top w:val="none" w:sz="0" w:space="0" w:color="auto"/>
        <w:left w:val="none" w:sz="0" w:space="0" w:color="auto"/>
        <w:bottom w:val="none" w:sz="0" w:space="0" w:color="auto"/>
        <w:right w:val="none" w:sz="0" w:space="0" w:color="auto"/>
      </w:divBdr>
    </w:div>
    <w:div w:id="857547352">
      <w:bodyDiv w:val="1"/>
      <w:marLeft w:val="0"/>
      <w:marRight w:val="0"/>
      <w:marTop w:val="0"/>
      <w:marBottom w:val="0"/>
      <w:divBdr>
        <w:top w:val="none" w:sz="0" w:space="0" w:color="auto"/>
        <w:left w:val="none" w:sz="0" w:space="0" w:color="auto"/>
        <w:bottom w:val="none" w:sz="0" w:space="0" w:color="auto"/>
        <w:right w:val="none" w:sz="0" w:space="0" w:color="auto"/>
      </w:divBdr>
    </w:div>
    <w:div w:id="857620313">
      <w:bodyDiv w:val="1"/>
      <w:marLeft w:val="0"/>
      <w:marRight w:val="0"/>
      <w:marTop w:val="0"/>
      <w:marBottom w:val="0"/>
      <w:divBdr>
        <w:top w:val="none" w:sz="0" w:space="0" w:color="auto"/>
        <w:left w:val="none" w:sz="0" w:space="0" w:color="auto"/>
        <w:bottom w:val="none" w:sz="0" w:space="0" w:color="auto"/>
        <w:right w:val="none" w:sz="0" w:space="0" w:color="auto"/>
      </w:divBdr>
    </w:div>
    <w:div w:id="857623111">
      <w:bodyDiv w:val="1"/>
      <w:marLeft w:val="0"/>
      <w:marRight w:val="0"/>
      <w:marTop w:val="0"/>
      <w:marBottom w:val="0"/>
      <w:divBdr>
        <w:top w:val="none" w:sz="0" w:space="0" w:color="auto"/>
        <w:left w:val="none" w:sz="0" w:space="0" w:color="auto"/>
        <w:bottom w:val="none" w:sz="0" w:space="0" w:color="auto"/>
        <w:right w:val="none" w:sz="0" w:space="0" w:color="auto"/>
      </w:divBdr>
    </w:div>
    <w:div w:id="857696051">
      <w:bodyDiv w:val="1"/>
      <w:marLeft w:val="0"/>
      <w:marRight w:val="0"/>
      <w:marTop w:val="0"/>
      <w:marBottom w:val="0"/>
      <w:divBdr>
        <w:top w:val="none" w:sz="0" w:space="0" w:color="auto"/>
        <w:left w:val="none" w:sz="0" w:space="0" w:color="auto"/>
        <w:bottom w:val="none" w:sz="0" w:space="0" w:color="auto"/>
        <w:right w:val="none" w:sz="0" w:space="0" w:color="auto"/>
      </w:divBdr>
    </w:div>
    <w:div w:id="857893395">
      <w:bodyDiv w:val="1"/>
      <w:marLeft w:val="0"/>
      <w:marRight w:val="0"/>
      <w:marTop w:val="0"/>
      <w:marBottom w:val="0"/>
      <w:divBdr>
        <w:top w:val="none" w:sz="0" w:space="0" w:color="auto"/>
        <w:left w:val="none" w:sz="0" w:space="0" w:color="auto"/>
        <w:bottom w:val="none" w:sz="0" w:space="0" w:color="auto"/>
        <w:right w:val="none" w:sz="0" w:space="0" w:color="auto"/>
      </w:divBdr>
    </w:div>
    <w:div w:id="858004640">
      <w:bodyDiv w:val="1"/>
      <w:marLeft w:val="0"/>
      <w:marRight w:val="0"/>
      <w:marTop w:val="0"/>
      <w:marBottom w:val="0"/>
      <w:divBdr>
        <w:top w:val="none" w:sz="0" w:space="0" w:color="auto"/>
        <w:left w:val="none" w:sz="0" w:space="0" w:color="auto"/>
        <w:bottom w:val="none" w:sz="0" w:space="0" w:color="auto"/>
        <w:right w:val="none" w:sz="0" w:space="0" w:color="auto"/>
      </w:divBdr>
    </w:div>
    <w:div w:id="858541576">
      <w:bodyDiv w:val="1"/>
      <w:marLeft w:val="0"/>
      <w:marRight w:val="0"/>
      <w:marTop w:val="0"/>
      <w:marBottom w:val="0"/>
      <w:divBdr>
        <w:top w:val="none" w:sz="0" w:space="0" w:color="auto"/>
        <w:left w:val="none" w:sz="0" w:space="0" w:color="auto"/>
        <w:bottom w:val="none" w:sz="0" w:space="0" w:color="auto"/>
        <w:right w:val="none" w:sz="0" w:space="0" w:color="auto"/>
      </w:divBdr>
    </w:div>
    <w:div w:id="858544761">
      <w:bodyDiv w:val="1"/>
      <w:marLeft w:val="0"/>
      <w:marRight w:val="0"/>
      <w:marTop w:val="0"/>
      <w:marBottom w:val="0"/>
      <w:divBdr>
        <w:top w:val="none" w:sz="0" w:space="0" w:color="auto"/>
        <w:left w:val="none" w:sz="0" w:space="0" w:color="auto"/>
        <w:bottom w:val="none" w:sz="0" w:space="0" w:color="auto"/>
        <w:right w:val="none" w:sz="0" w:space="0" w:color="auto"/>
      </w:divBdr>
    </w:div>
    <w:div w:id="858545856">
      <w:bodyDiv w:val="1"/>
      <w:marLeft w:val="0"/>
      <w:marRight w:val="0"/>
      <w:marTop w:val="0"/>
      <w:marBottom w:val="0"/>
      <w:divBdr>
        <w:top w:val="none" w:sz="0" w:space="0" w:color="auto"/>
        <w:left w:val="none" w:sz="0" w:space="0" w:color="auto"/>
        <w:bottom w:val="none" w:sz="0" w:space="0" w:color="auto"/>
        <w:right w:val="none" w:sz="0" w:space="0" w:color="auto"/>
      </w:divBdr>
    </w:div>
    <w:div w:id="858587709">
      <w:bodyDiv w:val="1"/>
      <w:marLeft w:val="0"/>
      <w:marRight w:val="0"/>
      <w:marTop w:val="0"/>
      <w:marBottom w:val="0"/>
      <w:divBdr>
        <w:top w:val="none" w:sz="0" w:space="0" w:color="auto"/>
        <w:left w:val="none" w:sz="0" w:space="0" w:color="auto"/>
        <w:bottom w:val="none" w:sz="0" w:space="0" w:color="auto"/>
        <w:right w:val="none" w:sz="0" w:space="0" w:color="auto"/>
      </w:divBdr>
    </w:div>
    <w:div w:id="858737894">
      <w:bodyDiv w:val="1"/>
      <w:marLeft w:val="0"/>
      <w:marRight w:val="0"/>
      <w:marTop w:val="0"/>
      <w:marBottom w:val="0"/>
      <w:divBdr>
        <w:top w:val="none" w:sz="0" w:space="0" w:color="auto"/>
        <w:left w:val="none" w:sz="0" w:space="0" w:color="auto"/>
        <w:bottom w:val="none" w:sz="0" w:space="0" w:color="auto"/>
        <w:right w:val="none" w:sz="0" w:space="0" w:color="auto"/>
      </w:divBdr>
    </w:div>
    <w:div w:id="858740708">
      <w:bodyDiv w:val="1"/>
      <w:marLeft w:val="0"/>
      <w:marRight w:val="0"/>
      <w:marTop w:val="0"/>
      <w:marBottom w:val="0"/>
      <w:divBdr>
        <w:top w:val="none" w:sz="0" w:space="0" w:color="auto"/>
        <w:left w:val="none" w:sz="0" w:space="0" w:color="auto"/>
        <w:bottom w:val="none" w:sz="0" w:space="0" w:color="auto"/>
        <w:right w:val="none" w:sz="0" w:space="0" w:color="auto"/>
      </w:divBdr>
    </w:div>
    <w:div w:id="858932712">
      <w:bodyDiv w:val="1"/>
      <w:marLeft w:val="0"/>
      <w:marRight w:val="0"/>
      <w:marTop w:val="0"/>
      <w:marBottom w:val="0"/>
      <w:divBdr>
        <w:top w:val="none" w:sz="0" w:space="0" w:color="auto"/>
        <w:left w:val="none" w:sz="0" w:space="0" w:color="auto"/>
        <w:bottom w:val="none" w:sz="0" w:space="0" w:color="auto"/>
        <w:right w:val="none" w:sz="0" w:space="0" w:color="auto"/>
      </w:divBdr>
    </w:div>
    <w:div w:id="859198178">
      <w:bodyDiv w:val="1"/>
      <w:marLeft w:val="0"/>
      <w:marRight w:val="0"/>
      <w:marTop w:val="0"/>
      <w:marBottom w:val="0"/>
      <w:divBdr>
        <w:top w:val="none" w:sz="0" w:space="0" w:color="auto"/>
        <w:left w:val="none" w:sz="0" w:space="0" w:color="auto"/>
        <w:bottom w:val="none" w:sz="0" w:space="0" w:color="auto"/>
        <w:right w:val="none" w:sz="0" w:space="0" w:color="auto"/>
      </w:divBdr>
    </w:div>
    <w:div w:id="859319764">
      <w:bodyDiv w:val="1"/>
      <w:marLeft w:val="0"/>
      <w:marRight w:val="0"/>
      <w:marTop w:val="0"/>
      <w:marBottom w:val="0"/>
      <w:divBdr>
        <w:top w:val="none" w:sz="0" w:space="0" w:color="auto"/>
        <w:left w:val="none" w:sz="0" w:space="0" w:color="auto"/>
        <w:bottom w:val="none" w:sz="0" w:space="0" w:color="auto"/>
        <w:right w:val="none" w:sz="0" w:space="0" w:color="auto"/>
      </w:divBdr>
    </w:div>
    <w:div w:id="859512718">
      <w:bodyDiv w:val="1"/>
      <w:marLeft w:val="0"/>
      <w:marRight w:val="0"/>
      <w:marTop w:val="0"/>
      <w:marBottom w:val="0"/>
      <w:divBdr>
        <w:top w:val="none" w:sz="0" w:space="0" w:color="auto"/>
        <w:left w:val="none" w:sz="0" w:space="0" w:color="auto"/>
        <w:bottom w:val="none" w:sz="0" w:space="0" w:color="auto"/>
        <w:right w:val="none" w:sz="0" w:space="0" w:color="auto"/>
      </w:divBdr>
    </w:div>
    <w:div w:id="859703992">
      <w:bodyDiv w:val="1"/>
      <w:marLeft w:val="0"/>
      <w:marRight w:val="0"/>
      <w:marTop w:val="0"/>
      <w:marBottom w:val="0"/>
      <w:divBdr>
        <w:top w:val="none" w:sz="0" w:space="0" w:color="auto"/>
        <w:left w:val="none" w:sz="0" w:space="0" w:color="auto"/>
        <w:bottom w:val="none" w:sz="0" w:space="0" w:color="auto"/>
        <w:right w:val="none" w:sz="0" w:space="0" w:color="auto"/>
      </w:divBdr>
    </w:div>
    <w:div w:id="859856696">
      <w:bodyDiv w:val="1"/>
      <w:marLeft w:val="0"/>
      <w:marRight w:val="0"/>
      <w:marTop w:val="0"/>
      <w:marBottom w:val="0"/>
      <w:divBdr>
        <w:top w:val="none" w:sz="0" w:space="0" w:color="auto"/>
        <w:left w:val="none" w:sz="0" w:space="0" w:color="auto"/>
        <w:bottom w:val="none" w:sz="0" w:space="0" w:color="auto"/>
        <w:right w:val="none" w:sz="0" w:space="0" w:color="auto"/>
      </w:divBdr>
    </w:div>
    <w:div w:id="859929066">
      <w:bodyDiv w:val="1"/>
      <w:marLeft w:val="0"/>
      <w:marRight w:val="0"/>
      <w:marTop w:val="0"/>
      <w:marBottom w:val="0"/>
      <w:divBdr>
        <w:top w:val="none" w:sz="0" w:space="0" w:color="auto"/>
        <w:left w:val="none" w:sz="0" w:space="0" w:color="auto"/>
        <w:bottom w:val="none" w:sz="0" w:space="0" w:color="auto"/>
        <w:right w:val="none" w:sz="0" w:space="0" w:color="auto"/>
      </w:divBdr>
    </w:div>
    <w:div w:id="860094593">
      <w:bodyDiv w:val="1"/>
      <w:marLeft w:val="0"/>
      <w:marRight w:val="0"/>
      <w:marTop w:val="0"/>
      <w:marBottom w:val="0"/>
      <w:divBdr>
        <w:top w:val="none" w:sz="0" w:space="0" w:color="auto"/>
        <w:left w:val="none" w:sz="0" w:space="0" w:color="auto"/>
        <w:bottom w:val="none" w:sz="0" w:space="0" w:color="auto"/>
        <w:right w:val="none" w:sz="0" w:space="0" w:color="auto"/>
      </w:divBdr>
    </w:div>
    <w:div w:id="860240898">
      <w:bodyDiv w:val="1"/>
      <w:marLeft w:val="0"/>
      <w:marRight w:val="0"/>
      <w:marTop w:val="0"/>
      <w:marBottom w:val="0"/>
      <w:divBdr>
        <w:top w:val="none" w:sz="0" w:space="0" w:color="auto"/>
        <w:left w:val="none" w:sz="0" w:space="0" w:color="auto"/>
        <w:bottom w:val="none" w:sz="0" w:space="0" w:color="auto"/>
        <w:right w:val="none" w:sz="0" w:space="0" w:color="auto"/>
      </w:divBdr>
    </w:div>
    <w:div w:id="860359097">
      <w:bodyDiv w:val="1"/>
      <w:marLeft w:val="0"/>
      <w:marRight w:val="0"/>
      <w:marTop w:val="0"/>
      <w:marBottom w:val="0"/>
      <w:divBdr>
        <w:top w:val="none" w:sz="0" w:space="0" w:color="auto"/>
        <w:left w:val="none" w:sz="0" w:space="0" w:color="auto"/>
        <w:bottom w:val="none" w:sz="0" w:space="0" w:color="auto"/>
        <w:right w:val="none" w:sz="0" w:space="0" w:color="auto"/>
      </w:divBdr>
    </w:div>
    <w:div w:id="860508565">
      <w:bodyDiv w:val="1"/>
      <w:marLeft w:val="0"/>
      <w:marRight w:val="0"/>
      <w:marTop w:val="0"/>
      <w:marBottom w:val="0"/>
      <w:divBdr>
        <w:top w:val="none" w:sz="0" w:space="0" w:color="auto"/>
        <w:left w:val="none" w:sz="0" w:space="0" w:color="auto"/>
        <w:bottom w:val="none" w:sz="0" w:space="0" w:color="auto"/>
        <w:right w:val="none" w:sz="0" w:space="0" w:color="auto"/>
      </w:divBdr>
    </w:div>
    <w:div w:id="860625857">
      <w:bodyDiv w:val="1"/>
      <w:marLeft w:val="0"/>
      <w:marRight w:val="0"/>
      <w:marTop w:val="0"/>
      <w:marBottom w:val="0"/>
      <w:divBdr>
        <w:top w:val="none" w:sz="0" w:space="0" w:color="auto"/>
        <w:left w:val="none" w:sz="0" w:space="0" w:color="auto"/>
        <w:bottom w:val="none" w:sz="0" w:space="0" w:color="auto"/>
        <w:right w:val="none" w:sz="0" w:space="0" w:color="auto"/>
      </w:divBdr>
    </w:div>
    <w:div w:id="860706602">
      <w:bodyDiv w:val="1"/>
      <w:marLeft w:val="0"/>
      <w:marRight w:val="0"/>
      <w:marTop w:val="0"/>
      <w:marBottom w:val="0"/>
      <w:divBdr>
        <w:top w:val="none" w:sz="0" w:space="0" w:color="auto"/>
        <w:left w:val="none" w:sz="0" w:space="0" w:color="auto"/>
        <w:bottom w:val="none" w:sz="0" w:space="0" w:color="auto"/>
        <w:right w:val="none" w:sz="0" w:space="0" w:color="auto"/>
      </w:divBdr>
    </w:div>
    <w:div w:id="860708338">
      <w:bodyDiv w:val="1"/>
      <w:marLeft w:val="0"/>
      <w:marRight w:val="0"/>
      <w:marTop w:val="0"/>
      <w:marBottom w:val="0"/>
      <w:divBdr>
        <w:top w:val="none" w:sz="0" w:space="0" w:color="auto"/>
        <w:left w:val="none" w:sz="0" w:space="0" w:color="auto"/>
        <w:bottom w:val="none" w:sz="0" w:space="0" w:color="auto"/>
        <w:right w:val="none" w:sz="0" w:space="0" w:color="auto"/>
      </w:divBdr>
    </w:div>
    <w:div w:id="860968990">
      <w:bodyDiv w:val="1"/>
      <w:marLeft w:val="0"/>
      <w:marRight w:val="0"/>
      <w:marTop w:val="0"/>
      <w:marBottom w:val="0"/>
      <w:divBdr>
        <w:top w:val="none" w:sz="0" w:space="0" w:color="auto"/>
        <w:left w:val="none" w:sz="0" w:space="0" w:color="auto"/>
        <w:bottom w:val="none" w:sz="0" w:space="0" w:color="auto"/>
        <w:right w:val="none" w:sz="0" w:space="0" w:color="auto"/>
      </w:divBdr>
    </w:div>
    <w:div w:id="860976322">
      <w:bodyDiv w:val="1"/>
      <w:marLeft w:val="0"/>
      <w:marRight w:val="0"/>
      <w:marTop w:val="0"/>
      <w:marBottom w:val="0"/>
      <w:divBdr>
        <w:top w:val="none" w:sz="0" w:space="0" w:color="auto"/>
        <w:left w:val="none" w:sz="0" w:space="0" w:color="auto"/>
        <w:bottom w:val="none" w:sz="0" w:space="0" w:color="auto"/>
        <w:right w:val="none" w:sz="0" w:space="0" w:color="auto"/>
      </w:divBdr>
    </w:div>
    <w:div w:id="861087503">
      <w:bodyDiv w:val="1"/>
      <w:marLeft w:val="0"/>
      <w:marRight w:val="0"/>
      <w:marTop w:val="0"/>
      <w:marBottom w:val="0"/>
      <w:divBdr>
        <w:top w:val="none" w:sz="0" w:space="0" w:color="auto"/>
        <w:left w:val="none" w:sz="0" w:space="0" w:color="auto"/>
        <w:bottom w:val="none" w:sz="0" w:space="0" w:color="auto"/>
        <w:right w:val="none" w:sz="0" w:space="0" w:color="auto"/>
      </w:divBdr>
    </w:div>
    <w:div w:id="861162572">
      <w:bodyDiv w:val="1"/>
      <w:marLeft w:val="0"/>
      <w:marRight w:val="0"/>
      <w:marTop w:val="0"/>
      <w:marBottom w:val="0"/>
      <w:divBdr>
        <w:top w:val="none" w:sz="0" w:space="0" w:color="auto"/>
        <w:left w:val="none" w:sz="0" w:space="0" w:color="auto"/>
        <w:bottom w:val="none" w:sz="0" w:space="0" w:color="auto"/>
        <w:right w:val="none" w:sz="0" w:space="0" w:color="auto"/>
      </w:divBdr>
    </w:div>
    <w:div w:id="861894576">
      <w:bodyDiv w:val="1"/>
      <w:marLeft w:val="0"/>
      <w:marRight w:val="0"/>
      <w:marTop w:val="0"/>
      <w:marBottom w:val="0"/>
      <w:divBdr>
        <w:top w:val="none" w:sz="0" w:space="0" w:color="auto"/>
        <w:left w:val="none" w:sz="0" w:space="0" w:color="auto"/>
        <w:bottom w:val="none" w:sz="0" w:space="0" w:color="auto"/>
        <w:right w:val="none" w:sz="0" w:space="0" w:color="auto"/>
      </w:divBdr>
    </w:div>
    <w:div w:id="861935154">
      <w:bodyDiv w:val="1"/>
      <w:marLeft w:val="0"/>
      <w:marRight w:val="0"/>
      <w:marTop w:val="0"/>
      <w:marBottom w:val="0"/>
      <w:divBdr>
        <w:top w:val="none" w:sz="0" w:space="0" w:color="auto"/>
        <w:left w:val="none" w:sz="0" w:space="0" w:color="auto"/>
        <w:bottom w:val="none" w:sz="0" w:space="0" w:color="auto"/>
        <w:right w:val="none" w:sz="0" w:space="0" w:color="auto"/>
      </w:divBdr>
    </w:div>
    <w:div w:id="862128576">
      <w:bodyDiv w:val="1"/>
      <w:marLeft w:val="0"/>
      <w:marRight w:val="0"/>
      <w:marTop w:val="0"/>
      <w:marBottom w:val="0"/>
      <w:divBdr>
        <w:top w:val="none" w:sz="0" w:space="0" w:color="auto"/>
        <w:left w:val="none" w:sz="0" w:space="0" w:color="auto"/>
        <w:bottom w:val="none" w:sz="0" w:space="0" w:color="auto"/>
        <w:right w:val="none" w:sz="0" w:space="0" w:color="auto"/>
      </w:divBdr>
    </w:div>
    <w:div w:id="862132111">
      <w:bodyDiv w:val="1"/>
      <w:marLeft w:val="0"/>
      <w:marRight w:val="0"/>
      <w:marTop w:val="0"/>
      <w:marBottom w:val="0"/>
      <w:divBdr>
        <w:top w:val="none" w:sz="0" w:space="0" w:color="auto"/>
        <w:left w:val="none" w:sz="0" w:space="0" w:color="auto"/>
        <w:bottom w:val="none" w:sz="0" w:space="0" w:color="auto"/>
        <w:right w:val="none" w:sz="0" w:space="0" w:color="auto"/>
      </w:divBdr>
    </w:div>
    <w:div w:id="862133059">
      <w:bodyDiv w:val="1"/>
      <w:marLeft w:val="0"/>
      <w:marRight w:val="0"/>
      <w:marTop w:val="0"/>
      <w:marBottom w:val="0"/>
      <w:divBdr>
        <w:top w:val="none" w:sz="0" w:space="0" w:color="auto"/>
        <w:left w:val="none" w:sz="0" w:space="0" w:color="auto"/>
        <w:bottom w:val="none" w:sz="0" w:space="0" w:color="auto"/>
        <w:right w:val="none" w:sz="0" w:space="0" w:color="auto"/>
      </w:divBdr>
    </w:div>
    <w:div w:id="862134564">
      <w:bodyDiv w:val="1"/>
      <w:marLeft w:val="0"/>
      <w:marRight w:val="0"/>
      <w:marTop w:val="0"/>
      <w:marBottom w:val="0"/>
      <w:divBdr>
        <w:top w:val="none" w:sz="0" w:space="0" w:color="auto"/>
        <w:left w:val="none" w:sz="0" w:space="0" w:color="auto"/>
        <w:bottom w:val="none" w:sz="0" w:space="0" w:color="auto"/>
        <w:right w:val="none" w:sz="0" w:space="0" w:color="auto"/>
      </w:divBdr>
    </w:div>
    <w:div w:id="862137674">
      <w:bodyDiv w:val="1"/>
      <w:marLeft w:val="0"/>
      <w:marRight w:val="0"/>
      <w:marTop w:val="0"/>
      <w:marBottom w:val="0"/>
      <w:divBdr>
        <w:top w:val="none" w:sz="0" w:space="0" w:color="auto"/>
        <w:left w:val="none" w:sz="0" w:space="0" w:color="auto"/>
        <w:bottom w:val="none" w:sz="0" w:space="0" w:color="auto"/>
        <w:right w:val="none" w:sz="0" w:space="0" w:color="auto"/>
      </w:divBdr>
    </w:div>
    <w:div w:id="862281144">
      <w:bodyDiv w:val="1"/>
      <w:marLeft w:val="0"/>
      <w:marRight w:val="0"/>
      <w:marTop w:val="0"/>
      <w:marBottom w:val="0"/>
      <w:divBdr>
        <w:top w:val="none" w:sz="0" w:space="0" w:color="auto"/>
        <w:left w:val="none" w:sz="0" w:space="0" w:color="auto"/>
        <w:bottom w:val="none" w:sz="0" w:space="0" w:color="auto"/>
        <w:right w:val="none" w:sz="0" w:space="0" w:color="auto"/>
      </w:divBdr>
    </w:div>
    <w:div w:id="862284311">
      <w:bodyDiv w:val="1"/>
      <w:marLeft w:val="0"/>
      <w:marRight w:val="0"/>
      <w:marTop w:val="0"/>
      <w:marBottom w:val="0"/>
      <w:divBdr>
        <w:top w:val="none" w:sz="0" w:space="0" w:color="auto"/>
        <w:left w:val="none" w:sz="0" w:space="0" w:color="auto"/>
        <w:bottom w:val="none" w:sz="0" w:space="0" w:color="auto"/>
        <w:right w:val="none" w:sz="0" w:space="0" w:color="auto"/>
      </w:divBdr>
    </w:div>
    <w:div w:id="862402884">
      <w:bodyDiv w:val="1"/>
      <w:marLeft w:val="0"/>
      <w:marRight w:val="0"/>
      <w:marTop w:val="0"/>
      <w:marBottom w:val="0"/>
      <w:divBdr>
        <w:top w:val="none" w:sz="0" w:space="0" w:color="auto"/>
        <w:left w:val="none" w:sz="0" w:space="0" w:color="auto"/>
        <w:bottom w:val="none" w:sz="0" w:space="0" w:color="auto"/>
        <w:right w:val="none" w:sz="0" w:space="0" w:color="auto"/>
      </w:divBdr>
    </w:div>
    <w:div w:id="862405048">
      <w:bodyDiv w:val="1"/>
      <w:marLeft w:val="0"/>
      <w:marRight w:val="0"/>
      <w:marTop w:val="0"/>
      <w:marBottom w:val="0"/>
      <w:divBdr>
        <w:top w:val="none" w:sz="0" w:space="0" w:color="auto"/>
        <w:left w:val="none" w:sz="0" w:space="0" w:color="auto"/>
        <w:bottom w:val="none" w:sz="0" w:space="0" w:color="auto"/>
        <w:right w:val="none" w:sz="0" w:space="0" w:color="auto"/>
      </w:divBdr>
    </w:div>
    <w:div w:id="862477346">
      <w:bodyDiv w:val="1"/>
      <w:marLeft w:val="0"/>
      <w:marRight w:val="0"/>
      <w:marTop w:val="0"/>
      <w:marBottom w:val="0"/>
      <w:divBdr>
        <w:top w:val="none" w:sz="0" w:space="0" w:color="auto"/>
        <w:left w:val="none" w:sz="0" w:space="0" w:color="auto"/>
        <w:bottom w:val="none" w:sz="0" w:space="0" w:color="auto"/>
        <w:right w:val="none" w:sz="0" w:space="0" w:color="auto"/>
      </w:divBdr>
    </w:div>
    <w:div w:id="862594803">
      <w:bodyDiv w:val="1"/>
      <w:marLeft w:val="0"/>
      <w:marRight w:val="0"/>
      <w:marTop w:val="0"/>
      <w:marBottom w:val="0"/>
      <w:divBdr>
        <w:top w:val="none" w:sz="0" w:space="0" w:color="auto"/>
        <w:left w:val="none" w:sz="0" w:space="0" w:color="auto"/>
        <w:bottom w:val="none" w:sz="0" w:space="0" w:color="auto"/>
        <w:right w:val="none" w:sz="0" w:space="0" w:color="auto"/>
      </w:divBdr>
    </w:div>
    <w:div w:id="862934364">
      <w:bodyDiv w:val="1"/>
      <w:marLeft w:val="0"/>
      <w:marRight w:val="0"/>
      <w:marTop w:val="0"/>
      <w:marBottom w:val="0"/>
      <w:divBdr>
        <w:top w:val="none" w:sz="0" w:space="0" w:color="auto"/>
        <w:left w:val="none" w:sz="0" w:space="0" w:color="auto"/>
        <w:bottom w:val="none" w:sz="0" w:space="0" w:color="auto"/>
        <w:right w:val="none" w:sz="0" w:space="0" w:color="auto"/>
      </w:divBdr>
    </w:div>
    <w:div w:id="862936212">
      <w:bodyDiv w:val="1"/>
      <w:marLeft w:val="0"/>
      <w:marRight w:val="0"/>
      <w:marTop w:val="0"/>
      <w:marBottom w:val="0"/>
      <w:divBdr>
        <w:top w:val="none" w:sz="0" w:space="0" w:color="auto"/>
        <w:left w:val="none" w:sz="0" w:space="0" w:color="auto"/>
        <w:bottom w:val="none" w:sz="0" w:space="0" w:color="auto"/>
        <w:right w:val="none" w:sz="0" w:space="0" w:color="auto"/>
      </w:divBdr>
    </w:div>
    <w:div w:id="862937897">
      <w:bodyDiv w:val="1"/>
      <w:marLeft w:val="0"/>
      <w:marRight w:val="0"/>
      <w:marTop w:val="0"/>
      <w:marBottom w:val="0"/>
      <w:divBdr>
        <w:top w:val="none" w:sz="0" w:space="0" w:color="auto"/>
        <w:left w:val="none" w:sz="0" w:space="0" w:color="auto"/>
        <w:bottom w:val="none" w:sz="0" w:space="0" w:color="auto"/>
        <w:right w:val="none" w:sz="0" w:space="0" w:color="auto"/>
      </w:divBdr>
    </w:div>
    <w:div w:id="863135703">
      <w:bodyDiv w:val="1"/>
      <w:marLeft w:val="0"/>
      <w:marRight w:val="0"/>
      <w:marTop w:val="0"/>
      <w:marBottom w:val="0"/>
      <w:divBdr>
        <w:top w:val="none" w:sz="0" w:space="0" w:color="auto"/>
        <w:left w:val="none" w:sz="0" w:space="0" w:color="auto"/>
        <w:bottom w:val="none" w:sz="0" w:space="0" w:color="auto"/>
        <w:right w:val="none" w:sz="0" w:space="0" w:color="auto"/>
      </w:divBdr>
    </w:div>
    <w:div w:id="863205010">
      <w:bodyDiv w:val="1"/>
      <w:marLeft w:val="0"/>
      <w:marRight w:val="0"/>
      <w:marTop w:val="0"/>
      <w:marBottom w:val="0"/>
      <w:divBdr>
        <w:top w:val="none" w:sz="0" w:space="0" w:color="auto"/>
        <w:left w:val="none" w:sz="0" w:space="0" w:color="auto"/>
        <w:bottom w:val="none" w:sz="0" w:space="0" w:color="auto"/>
        <w:right w:val="none" w:sz="0" w:space="0" w:color="auto"/>
      </w:divBdr>
    </w:div>
    <w:div w:id="863326499">
      <w:bodyDiv w:val="1"/>
      <w:marLeft w:val="0"/>
      <w:marRight w:val="0"/>
      <w:marTop w:val="0"/>
      <w:marBottom w:val="0"/>
      <w:divBdr>
        <w:top w:val="none" w:sz="0" w:space="0" w:color="auto"/>
        <w:left w:val="none" w:sz="0" w:space="0" w:color="auto"/>
        <w:bottom w:val="none" w:sz="0" w:space="0" w:color="auto"/>
        <w:right w:val="none" w:sz="0" w:space="0" w:color="auto"/>
      </w:divBdr>
    </w:div>
    <w:div w:id="863402143">
      <w:bodyDiv w:val="1"/>
      <w:marLeft w:val="0"/>
      <w:marRight w:val="0"/>
      <w:marTop w:val="0"/>
      <w:marBottom w:val="0"/>
      <w:divBdr>
        <w:top w:val="none" w:sz="0" w:space="0" w:color="auto"/>
        <w:left w:val="none" w:sz="0" w:space="0" w:color="auto"/>
        <w:bottom w:val="none" w:sz="0" w:space="0" w:color="auto"/>
        <w:right w:val="none" w:sz="0" w:space="0" w:color="auto"/>
      </w:divBdr>
    </w:div>
    <w:div w:id="863448297">
      <w:bodyDiv w:val="1"/>
      <w:marLeft w:val="0"/>
      <w:marRight w:val="0"/>
      <w:marTop w:val="0"/>
      <w:marBottom w:val="0"/>
      <w:divBdr>
        <w:top w:val="none" w:sz="0" w:space="0" w:color="auto"/>
        <w:left w:val="none" w:sz="0" w:space="0" w:color="auto"/>
        <w:bottom w:val="none" w:sz="0" w:space="0" w:color="auto"/>
        <w:right w:val="none" w:sz="0" w:space="0" w:color="auto"/>
      </w:divBdr>
    </w:div>
    <w:div w:id="863716160">
      <w:bodyDiv w:val="1"/>
      <w:marLeft w:val="0"/>
      <w:marRight w:val="0"/>
      <w:marTop w:val="0"/>
      <w:marBottom w:val="0"/>
      <w:divBdr>
        <w:top w:val="none" w:sz="0" w:space="0" w:color="auto"/>
        <w:left w:val="none" w:sz="0" w:space="0" w:color="auto"/>
        <w:bottom w:val="none" w:sz="0" w:space="0" w:color="auto"/>
        <w:right w:val="none" w:sz="0" w:space="0" w:color="auto"/>
      </w:divBdr>
    </w:div>
    <w:div w:id="863861232">
      <w:bodyDiv w:val="1"/>
      <w:marLeft w:val="0"/>
      <w:marRight w:val="0"/>
      <w:marTop w:val="0"/>
      <w:marBottom w:val="0"/>
      <w:divBdr>
        <w:top w:val="none" w:sz="0" w:space="0" w:color="auto"/>
        <w:left w:val="none" w:sz="0" w:space="0" w:color="auto"/>
        <w:bottom w:val="none" w:sz="0" w:space="0" w:color="auto"/>
        <w:right w:val="none" w:sz="0" w:space="0" w:color="auto"/>
      </w:divBdr>
    </w:div>
    <w:div w:id="864026842">
      <w:bodyDiv w:val="1"/>
      <w:marLeft w:val="0"/>
      <w:marRight w:val="0"/>
      <w:marTop w:val="0"/>
      <w:marBottom w:val="0"/>
      <w:divBdr>
        <w:top w:val="none" w:sz="0" w:space="0" w:color="auto"/>
        <w:left w:val="none" w:sz="0" w:space="0" w:color="auto"/>
        <w:bottom w:val="none" w:sz="0" w:space="0" w:color="auto"/>
        <w:right w:val="none" w:sz="0" w:space="0" w:color="auto"/>
      </w:divBdr>
    </w:div>
    <w:div w:id="864052172">
      <w:bodyDiv w:val="1"/>
      <w:marLeft w:val="0"/>
      <w:marRight w:val="0"/>
      <w:marTop w:val="0"/>
      <w:marBottom w:val="0"/>
      <w:divBdr>
        <w:top w:val="none" w:sz="0" w:space="0" w:color="auto"/>
        <w:left w:val="none" w:sz="0" w:space="0" w:color="auto"/>
        <w:bottom w:val="none" w:sz="0" w:space="0" w:color="auto"/>
        <w:right w:val="none" w:sz="0" w:space="0" w:color="auto"/>
      </w:divBdr>
    </w:div>
    <w:div w:id="864052899">
      <w:bodyDiv w:val="1"/>
      <w:marLeft w:val="0"/>
      <w:marRight w:val="0"/>
      <w:marTop w:val="0"/>
      <w:marBottom w:val="0"/>
      <w:divBdr>
        <w:top w:val="none" w:sz="0" w:space="0" w:color="auto"/>
        <w:left w:val="none" w:sz="0" w:space="0" w:color="auto"/>
        <w:bottom w:val="none" w:sz="0" w:space="0" w:color="auto"/>
        <w:right w:val="none" w:sz="0" w:space="0" w:color="auto"/>
      </w:divBdr>
    </w:div>
    <w:div w:id="864366554">
      <w:bodyDiv w:val="1"/>
      <w:marLeft w:val="0"/>
      <w:marRight w:val="0"/>
      <w:marTop w:val="0"/>
      <w:marBottom w:val="0"/>
      <w:divBdr>
        <w:top w:val="none" w:sz="0" w:space="0" w:color="auto"/>
        <w:left w:val="none" w:sz="0" w:space="0" w:color="auto"/>
        <w:bottom w:val="none" w:sz="0" w:space="0" w:color="auto"/>
        <w:right w:val="none" w:sz="0" w:space="0" w:color="auto"/>
      </w:divBdr>
    </w:div>
    <w:div w:id="864371957">
      <w:bodyDiv w:val="1"/>
      <w:marLeft w:val="0"/>
      <w:marRight w:val="0"/>
      <w:marTop w:val="0"/>
      <w:marBottom w:val="0"/>
      <w:divBdr>
        <w:top w:val="none" w:sz="0" w:space="0" w:color="auto"/>
        <w:left w:val="none" w:sz="0" w:space="0" w:color="auto"/>
        <w:bottom w:val="none" w:sz="0" w:space="0" w:color="auto"/>
        <w:right w:val="none" w:sz="0" w:space="0" w:color="auto"/>
      </w:divBdr>
    </w:div>
    <w:div w:id="864707196">
      <w:bodyDiv w:val="1"/>
      <w:marLeft w:val="0"/>
      <w:marRight w:val="0"/>
      <w:marTop w:val="0"/>
      <w:marBottom w:val="0"/>
      <w:divBdr>
        <w:top w:val="none" w:sz="0" w:space="0" w:color="auto"/>
        <w:left w:val="none" w:sz="0" w:space="0" w:color="auto"/>
        <w:bottom w:val="none" w:sz="0" w:space="0" w:color="auto"/>
        <w:right w:val="none" w:sz="0" w:space="0" w:color="auto"/>
      </w:divBdr>
    </w:div>
    <w:div w:id="864830019">
      <w:bodyDiv w:val="1"/>
      <w:marLeft w:val="0"/>
      <w:marRight w:val="0"/>
      <w:marTop w:val="0"/>
      <w:marBottom w:val="0"/>
      <w:divBdr>
        <w:top w:val="none" w:sz="0" w:space="0" w:color="auto"/>
        <w:left w:val="none" w:sz="0" w:space="0" w:color="auto"/>
        <w:bottom w:val="none" w:sz="0" w:space="0" w:color="auto"/>
        <w:right w:val="none" w:sz="0" w:space="0" w:color="auto"/>
      </w:divBdr>
    </w:div>
    <w:div w:id="864975195">
      <w:bodyDiv w:val="1"/>
      <w:marLeft w:val="0"/>
      <w:marRight w:val="0"/>
      <w:marTop w:val="0"/>
      <w:marBottom w:val="0"/>
      <w:divBdr>
        <w:top w:val="none" w:sz="0" w:space="0" w:color="auto"/>
        <w:left w:val="none" w:sz="0" w:space="0" w:color="auto"/>
        <w:bottom w:val="none" w:sz="0" w:space="0" w:color="auto"/>
        <w:right w:val="none" w:sz="0" w:space="0" w:color="auto"/>
      </w:divBdr>
    </w:div>
    <w:div w:id="865143191">
      <w:bodyDiv w:val="1"/>
      <w:marLeft w:val="0"/>
      <w:marRight w:val="0"/>
      <w:marTop w:val="0"/>
      <w:marBottom w:val="0"/>
      <w:divBdr>
        <w:top w:val="none" w:sz="0" w:space="0" w:color="auto"/>
        <w:left w:val="none" w:sz="0" w:space="0" w:color="auto"/>
        <w:bottom w:val="none" w:sz="0" w:space="0" w:color="auto"/>
        <w:right w:val="none" w:sz="0" w:space="0" w:color="auto"/>
      </w:divBdr>
    </w:div>
    <w:div w:id="865215383">
      <w:bodyDiv w:val="1"/>
      <w:marLeft w:val="0"/>
      <w:marRight w:val="0"/>
      <w:marTop w:val="0"/>
      <w:marBottom w:val="0"/>
      <w:divBdr>
        <w:top w:val="none" w:sz="0" w:space="0" w:color="auto"/>
        <w:left w:val="none" w:sz="0" w:space="0" w:color="auto"/>
        <w:bottom w:val="none" w:sz="0" w:space="0" w:color="auto"/>
        <w:right w:val="none" w:sz="0" w:space="0" w:color="auto"/>
      </w:divBdr>
    </w:div>
    <w:div w:id="865412357">
      <w:bodyDiv w:val="1"/>
      <w:marLeft w:val="0"/>
      <w:marRight w:val="0"/>
      <w:marTop w:val="0"/>
      <w:marBottom w:val="0"/>
      <w:divBdr>
        <w:top w:val="none" w:sz="0" w:space="0" w:color="auto"/>
        <w:left w:val="none" w:sz="0" w:space="0" w:color="auto"/>
        <w:bottom w:val="none" w:sz="0" w:space="0" w:color="auto"/>
        <w:right w:val="none" w:sz="0" w:space="0" w:color="auto"/>
      </w:divBdr>
    </w:div>
    <w:div w:id="865413358">
      <w:bodyDiv w:val="1"/>
      <w:marLeft w:val="0"/>
      <w:marRight w:val="0"/>
      <w:marTop w:val="0"/>
      <w:marBottom w:val="0"/>
      <w:divBdr>
        <w:top w:val="none" w:sz="0" w:space="0" w:color="auto"/>
        <w:left w:val="none" w:sz="0" w:space="0" w:color="auto"/>
        <w:bottom w:val="none" w:sz="0" w:space="0" w:color="auto"/>
        <w:right w:val="none" w:sz="0" w:space="0" w:color="auto"/>
      </w:divBdr>
    </w:div>
    <w:div w:id="865599828">
      <w:bodyDiv w:val="1"/>
      <w:marLeft w:val="0"/>
      <w:marRight w:val="0"/>
      <w:marTop w:val="0"/>
      <w:marBottom w:val="0"/>
      <w:divBdr>
        <w:top w:val="none" w:sz="0" w:space="0" w:color="auto"/>
        <w:left w:val="none" w:sz="0" w:space="0" w:color="auto"/>
        <w:bottom w:val="none" w:sz="0" w:space="0" w:color="auto"/>
        <w:right w:val="none" w:sz="0" w:space="0" w:color="auto"/>
      </w:divBdr>
    </w:div>
    <w:div w:id="865599989">
      <w:bodyDiv w:val="1"/>
      <w:marLeft w:val="0"/>
      <w:marRight w:val="0"/>
      <w:marTop w:val="0"/>
      <w:marBottom w:val="0"/>
      <w:divBdr>
        <w:top w:val="none" w:sz="0" w:space="0" w:color="auto"/>
        <w:left w:val="none" w:sz="0" w:space="0" w:color="auto"/>
        <w:bottom w:val="none" w:sz="0" w:space="0" w:color="auto"/>
        <w:right w:val="none" w:sz="0" w:space="0" w:color="auto"/>
      </w:divBdr>
    </w:div>
    <w:div w:id="865749346">
      <w:bodyDiv w:val="1"/>
      <w:marLeft w:val="0"/>
      <w:marRight w:val="0"/>
      <w:marTop w:val="0"/>
      <w:marBottom w:val="0"/>
      <w:divBdr>
        <w:top w:val="none" w:sz="0" w:space="0" w:color="auto"/>
        <w:left w:val="none" w:sz="0" w:space="0" w:color="auto"/>
        <w:bottom w:val="none" w:sz="0" w:space="0" w:color="auto"/>
        <w:right w:val="none" w:sz="0" w:space="0" w:color="auto"/>
      </w:divBdr>
    </w:div>
    <w:div w:id="866062072">
      <w:bodyDiv w:val="1"/>
      <w:marLeft w:val="0"/>
      <w:marRight w:val="0"/>
      <w:marTop w:val="0"/>
      <w:marBottom w:val="0"/>
      <w:divBdr>
        <w:top w:val="none" w:sz="0" w:space="0" w:color="auto"/>
        <w:left w:val="none" w:sz="0" w:space="0" w:color="auto"/>
        <w:bottom w:val="none" w:sz="0" w:space="0" w:color="auto"/>
        <w:right w:val="none" w:sz="0" w:space="0" w:color="auto"/>
      </w:divBdr>
    </w:div>
    <w:div w:id="866451724">
      <w:bodyDiv w:val="1"/>
      <w:marLeft w:val="0"/>
      <w:marRight w:val="0"/>
      <w:marTop w:val="0"/>
      <w:marBottom w:val="0"/>
      <w:divBdr>
        <w:top w:val="none" w:sz="0" w:space="0" w:color="auto"/>
        <w:left w:val="none" w:sz="0" w:space="0" w:color="auto"/>
        <w:bottom w:val="none" w:sz="0" w:space="0" w:color="auto"/>
        <w:right w:val="none" w:sz="0" w:space="0" w:color="auto"/>
      </w:divBdr>
    </w:div>
    <w:div w:id="866479036">
      <w:bodyDiv w:val="1"/>
      <w:marLeft w:val="0"/>
      <w:marRight w:val="0"/>
      <w:marTop w:val="0"/>
      <w:marBottom w:val="0"/>
      <w:divBdr>
        <w:top w:val="none" w:sz="0" w:space="0" w:color="auto"/>
        <w:left w:val="none" w:sz="0" w:space="0" w:color="auto"/>
        <w:bottom w:val="none" w:sz="0" w:space="0" w:color="auto"/>
        <w:right w:val="none" w:sz="0" w:space="0" w:color="auto"/>
      </w:divBdr>
    </w:div>
    <w:div w:id="866605768">
      <w:bodyDiv w:val="1"/>
      <w:marLeft w:val="0"/>
      <w:marRight w:val="0"/>
      <w:marTop w:val="0"/>
      <w:marBottom w:val="0"/>
      <w:divBdr>
        <w:top w:val="none" w:sz="0" w:space="0" w:color="auto"/>
        <w:left w:val="none" w:sz="0" w:space="0" w:color="auto"/>
        <w:bottom w:val="none" w:sz="0" w:space="0" w:color="auto"/>
        <w:right w:val="none" w:sz="0" w:space="0" w:color="auto"/>
      </w:divBdr>
    </w:div>
    <w:div w:id="866721576">
      <w:bodyDiv w:val="1"/>
      <w:marLeft w:val="0"/>
      <w:marRight w:val="0"/>
      <w:marTop w:val="0"/>
      <w:marBottom w:val="0"/>
      <w:divBdr>
        <w:top w:val="none" w:sz="0" w:space="0" w:color="auto"/>
        <w:left w:val="none" w:sz="0" w:space="0" w:color="auto"/>
        <w:bottom w:val="none" w:sz="0" w:space="0" w:color="auto"/>
        <w:right w:val="none" w:sz="0" w:space="0" w:color="auto"/>
      </w:divBdr>
    </w:div>
    <w:div w:id="867108762">
      <w:bodyDiv w:val="1"/>
      <w:marLeft w:val="0"/>
      <w:marRight w:val="0"/>
      <w:marTop w:val="0"/>
      <w:marBottom w:val="0"/>
      <w:divBdr>
        <w:top w:val="none" w:sz="0" w:space="0" w:color="auto"/>
        <w:left w:val="none" w:sz="0" w:space="0" w:color="auto"/>
        <w:bottom w:val="none" w:sz="0" w:space="0" w:color="auto"/>
        <w:right w:val="none" w:sz="0" w:space="0" w:color="auto"/>
      </w:divBdr>
    </w:div>
    <w:div w:id="867572593">
      <w:bodyDiv w:val="1"/>
      <w:marLeft w:val="0"/>
      <w:marRight w:val="0"/>
      <w:marTop w:val="0"/>
      <w:marBottom w:val="0"/>
      <w:divBdr>
        <w:top w:val="none" w:sz="0" w:space="0" w:color="auto"/>
        <w:left w:val="none" w:sz="0" w:space="0" w:color="auto"/>
        <w:bottom w:val="none" w:sz="0" w:space="0" w:color="auto"/>
        <w:right w:val="none" w:sz="0" w:space="0" w:color="auto"/>
      </w:divBdr>
    </w:div>
    <w:div w:id="867643289">
      <w:bodyDiv w:val="1"/>
      <w:marLeft w:val="0"/>
      <w:marRight w:val="0"/>
      <w:marTop w:val="0"/>
      <w:marBottom w:val="0"/>
      <w:divBdr>
        <w:top w:val="none" w:sz="0" w:space="0" w:color="auto"/>
        <w:left w:val="none" w:sz="0" w:space="0" w:color="auto"/>
        <w:bottom w:val="none" w:sz="0" w:space="0" w:color="auto"/>
        <w:right w:val="none" w:sz="0" w:space="0" w:color="auto"/>
      </w:divBdr>
    </w:div>
    <w:div w:id="867765904">
      <w:bodyDiv w:val="1"/>
      <w:marLeft w:val="0"/>
      <w:marRight w:val="0"/>
      <w:marTop w:val="0"/>
      <w:marBottom w:val="0"/>
      <w:divBdr>
        <w:top w:val="none" w:sz="0" w:space="0" w:color="auto"/>
        <w:left w:val="none" w:sz="0" w:space="0" w:color="auto"/>
        <w:bottom w:val="none" w:sz="0" w:space="0" w:color="auto"/>
        <w:right w:val="none" w:sz="0" w:space="0" w:color="auto"/>
      </w:divBdr>
    </w:div>
    <w:div w:id="867833655">
      <w:bodyDiv w:val="1"/>
      <w:marLeft w:val="0"/>
      <w:marRight w:val="0"/>
      <w:marTop w:val="0"/>
      <w:marBottom w:val="0"/>
      <w:divBdr>
        <w:top w:val="none" w:sz="0" w:space="0" w:color="auto"/>
        <w:left w:val="none" w:sz="0" w:space="0" w:color="auto"/>
        <w:bottom w:val="none" w:sz="0" w:space="0" w:color="auto"/>
        <w:right w:val="none" w:sz="0" w:space="0" w:color="auto"/>
      </w:divBdr>
    </w:div>
    <w:div w:id="868104571">
      <w:bodyDiv w:val="1"/>
      <w:marLeft w:val="0"/>
      <w:marRight w:val="0"/>
      <w:marTop w:val="0"/>
      <w:marBottom w:val="0"/>
      <w:divBdr>
        <w:top w:val="none" w:sz="0" w:space="0" w:color="auto"/>
        <w:left w:val="none" w:sz="0" w:space="0" w:color="auto"/>
        <w:bottom w:val="none" w:sz="0" w:space="0" w:color="auto"/>
        <w:right w:val="none" w:sz="0" w:space="0" w:color="auto"/>
      </w:divBdr>
    </w:div>
    <w:div w:id="868180286">
      <w:bodyDiv w:val="1"/>
      <w:marLeft w:val="0"/>
      <w:marRight w:val="0"/>
      <w:marTop w:val="0"/>
      <w:marBottom w:val="0"/>
      <w:divBdr>
        <w:top w:val="none" w:sz="0" w:space="0" w:color="auto"/>
        <w:left w:val="none" w:sz="0" w:space="0" w:color="auto"/>
        <w:bottom w:val="none" w:sz="0" w:space="0" w:color="auto"/>
        <w:right w:val="none" w:sz="0" w:space="0" w:color="auto"/>
      </w:divBdr>
    </w:div>
    <w:div w:id="868370640">
      <w:bodyDiv w:val="1"/>
      <w:marLeft w:val="0"/>
      <w:marRight w:val="0"/>
      <w:marTop w:val="0"/>
      <w:marBottom w:val="0"/>
      <w:divBdr>
        <w:top w:val="none" w:sz="0" w:space="0" w:color="auto"/>
        <w:left w:val="none" w:sz="0" w:space="0" w:color="auto"/>
        <w:bottom w:val="none" w:sz="0" w:space="0" w:color="auto"/>
        <w:right w:val="none" w:sz="0" w:space="0" w:color="auto"/>
      </w:divBdr>
    </w:div>
    <w:div w:id="868378214">
      <w:bodyDiv w:val="1"/>
      <w:marLeft w:val="0"/>
      <w:marRight w:val="0"/>
      <w:marTop w:val="0"/>
      <w:marBottom w:val="0"/>
      <w:divBdr>
        <w:top w:val="none" w:sz="0" w:space="0" w:color="auto"/>
        <w:left w:val="none" w:sz="0" w:space="0" w:color="auto"/>
        <w:bottom w:val="none" w:sz="0" w:space="0" w:color="auto"/>
        <w:right w:val="none" w:sz="0" w:space="0" w:color="auto"/>
      </w:divBdr>
    </w:div>
    <w:div w:id="868421204">
      <w:bodyDiv w:val="1"/>
      <w:marLeft w:val="0"/>
      <w:marRight w:val="0"/>
      <w:marTop w:val="0"/>
      <w:marBottom w:val="0"/>
      <w:divBdr>
        <w:top w:val="none" w:sz="0" w:space="0" w:color="auto"/>
        <w:left w:val="none" w:sz="0" w:space="0" w:color="auto"/>
        <w:bottom w:val="none" w:sz="0" w:space="0" w:color="auto"/>
        <w:right w:val="none" w:sz="0" w:space="0" w:color="auto"/>
      </w:divBdr>
    </w:div>
    <w:div w:id="869027565">
      <w:bodyDiv w:val="1"/>
      <w:marLeft w:val="0"/>
      <w:marRight w:val="0"/>
      <w:marTop w:val="0"/>
      <w:marBottom w:val="0"/>
      <w:divBdr>
        <w:top w:val="none" w:sz="0" w:space="0" w:color="auto"/>
        <w:left w:val="none" w:sz="0" w:space="0" w:color="auto"/>
        <w:bottom w:val="none" w:sz="0" w:space="0" w:color="auto"/>
        <w:right w:val="none" w:sz="0" w:space="0" w:color="auto"/>
      </w:divBdr>
    </w:div>
    <w:div w:id="869030689">
      <w:bodyDiv w:val="1"/>
      <w:marLeft w:val="0"/>
      <w:marRight w:val="0"/>
      <w:marTop w:val="0"/>
      <w:marBottom w:val="0"/>
      <w:divBdr>
        <w:top w:val="none" w:sz="0" w:space="0" w:color="auto"/>
        <w:left w:val="none" w:sz="0" w:space="0" w:color="auto"/>
        <w:bottom w:val="none" w:sz="0" w:space="0" w:color="auto"/>
        <w:right w:val="none" w:sz="0" w:space="0" w:color="auto"/>
      </w:divBdr>
    </w:div>
    <w:div w:id="869144472">
      <w:bodyDiv w:val="1"/>
      <w:marLeft w:val="0"/>
      <w:marRight w:val="0"/>
      <w:marTop w:val="0"/>
      <w:marBottom w:val="0"/>
      <w:divBdr>
        <w:top w:val="none" w:sz="0" w:space="0" w:color="auto"/>
        <w:left w:val="none" w:sz="0" w:space="0" w:color="auto"/>
        <w:bottom w:val="none" w:sz="0" w:space="0" w:color="auto"/>
        <w:right w:val="none" w:sz="0" w:space="0" w:color="auto"/>
      </w:divBdr>
    </w:div>
    <w:div w:id="869220595">
      <w:bodyDiv w:val="1"/>
      <w:marLeft w:val="0"/>
      <w:marRight w:val="0"/>
      <w:marTop w:val="0"/>
      <w:marBottom w:val="0"/>
      <w:divBdr>
        <w:top w:val="none" w:sz="0" w:space="0" w:color="auto"/>
        <w:left w:val="none" w:sz="0" w:space="0" w:color="auto"/>
        <w:bottom w:val="none" w:sz="0" w:space="0" w:color="auto"/>
        <w:right w:val="none" w:sz="0" w:space="0" w:color="auto"/>
      </w:divBdr>
    </w:div>
    <w:div w:id="869225228">
      <w:bodyDiv w:val="1"/>
      <w:marLeft w:val="0"/>
      <w:marRight w:val="0"/>
      <w:marTop w:val="0"/>
      <w:marBottom w:val="0"/>
      <w:divBdr>
        <w:top w:val="none" w:sz="0" w:space="0" w:color="auto"/>
        <w:left w:val="none" w:sz="0" w:space="0" w:color="auto"/>
        <w:bottom w:val="none" w:sz="0" w:space="0" w:color="auto"/>
        <w:right w:val="none" w:sz="0" w:space="0" w:color="auto"/>
      </w:divBdr>
    </w:div>
    <w:div w:id="869495239">
      <w:bodyDiv w:val="1"/>
      <w:marLeft w:val="0"/>
      <w:marRight w:val="0"/>
      <w:marTop w:val="0"/>
      <w:marBottom w:val="0"/>
      <w:divBdr>
        <w:top w:val="none" w:sz="0" w:space="0" w:color="auto"/>
        <w:left w:val="none" w:sz="0" w:space="0" w:color="auto"/>
        <w:bottom w:val="none" w:sz="0" w:space="0" w:color="auto"/>
        <w:right w:val="none" w:sz="0" w:space="0" w:color="auto"/>
      </w:divBdr>
    </w:div>
    <w:div w:id="869949442">
      <w:bodyDiv w:val="1"/>
      <w:marLeft w:val="0"/>
      <w:marRight w:val="0"/>
      <w:marTop w:val="0"/>
      <w:marBottom w:val="0"/>
      <w:divBdr>
        <w:top w:val="none" w:sz="0" w:space="0" w:color="auto"/>
        <w:left w:val="none" w:sz="0" w:space="0" w:color="auto"/>
        <w:bottom w:val="none" w:sz="0" w:space="0" w:color="auto"/>
        <w:right w:val="none" w:sz="0" w:space="0" w:color="auto"/>
      </w:divBdr>
    </w:div>
    <w:div w:id="869955569">
      <w:bodyDiv w:val="1"/>
      <w:marLeft w:val="0"/>
      <w:marRight w:val="0"/>
      <w:marTop w:val="0"/>
      <w:marBottom w:val="0"/>
      <w:divBdr>
        <w:top w:val="none" w:sz="0" w:space="0" w:color="auto"/>
        <w:left w:val="none" w:sz="0" w:space="0" w:color="auto"/>
        <w:bottom w:val="none" w:sz="0" w:space="0" w:color="auto"/>
        <w:right w:val="none" w:sz="0" w:space="0" w:color="auto"/>
      </w:divBdr>
    </w:div>
    <w:div w:id="870804103">
      <w:bodyDiv w:val="1"/>
      <w:marLeft w:val="0"/>
      <w:marRight w:val="0"/>
      <w:marTop w:val="0"/>
      <w:marBottom w:val="0"/>
      <w:divBdr>
        <w:top w:val="none" w:sz="0" w:space="0" w:color="auto"/>
        <w:left w:val="none" w:sz="0" w:space="0" w:color="auto"/>
        <w:bottom w:val="none" w:sz="0" w:space="0" w:color="auto"/>
        <w:right w:val="none" w:sz="0" w:space="0" w:color="auto"/>
      </w:divBdr>
    </w:div>
    <w:div w:id="871069489">
      <w:bodyDiv w:val="1"/>
      <w:marLeft w:val="0"/>
      <w:marRight w:val="0"/>
      <w:marTop w:val="0"/>
      <w:marBottom w:val="0"/>
      <w:divBdr>
        <w:top w:val="none" w:sz="0" w:space="0" w:color="auto"/>
        <w:left w:val="none" w:sz="0" w:space="0" w:color="auto"/>
        <w:bottom w:val="none" w:sz="0" w:space="0" w:color="auto"/>
        <w:right w:val="none" w:sz="0" w:space="0" w:color="auto"/>
      </w:divBdr>
    </w:div>
    <w:div w:id="871110886">
      <w:bodyDiv w:val="1"/>
      <w:marLeft w:val="0"/>
      <w:marRight w:val="0"/>
      <w:marTop w:val="0"/>
      <w:marBottom w:val="0"/>
      <w:divBdr>
        <w:top w:val="none" w:sz="0" w:space="0" w:color="auto"/>
        <w:left w:val="none" w:sz="0" w:space="0" w:color="auto"/>
        <w:bottom w:val="none" w:sz="0" w:space="0" w:color="auto"/>
        <w:right w:val="none" w:sz="0" w:space="0" w:color="auto"/>
      </w:divBdr>
    </w:div>
    <w:div w:id="871186077">
      <w:bodyDiv w:val="1"/>
      <w:marLeft w:val="0"/>
      <w:marRight w:val="0"/>
      <w:marTop w:val="0"/>
      <w:marBottom w:val="0"/>
      <w:divBdr>
        <w:top w:val="none" w:sz="0" w:space="0" w:color="auto"/>
        <w:left w:val="none" w:sz="0" w:space="0" w:color="auto"/>
        <w:bottom w:val="none" w:sz="0" w:space="0" w:color="auto"/>
        <w:right w:val="none" w:sz="0" w:space="0" w:color="auto"/>
      </w:divBdr>
    </w:div>
    <w:div w:id="871384500">
      <w:bodyDiv w:val="1"/>
      <w:marLeft w:val="0"/>
      <w:marRight w:val="0"/>
      <w:marTop w:val="0"/>
      <w:marBottom w:val="0"/>
      <w:divBdr>
        <w:top w:val="none" w:sz="0" w:space="0" w:color="auto"/>
        <w:left w:val="none" w:sz="0" w:space="0" w:color="auto"/>
        <w:bottom w:val="none" w:sz="0" w:space="0" w:color="auto"/>
        <w:right w:val="none" w:sz="0" w:space="0" w:color="auto"/>
      </w:divBdr>
    </w:div>
    <w:div w:id="871456907">
      <w:bodyDiv w:val="1"/>
      <w:marLeft w:val="0"/>
      <w:marRight w:val="0"/>
      <w:marTop w:val="0"/>
      <w:marBottom w:val="0"/>
      <w:divBdr>
        <w:top w:val="none" w:sz="0" w:space="0" w:color="auto"/>
        <w:left w:val="none" w:sz="0" w:space="0" w:color="auto"/>
        <w:bottom w:val="none" w:sz="0" w:space="0" w:color="auto"/>
        <w:right w:val="none" w:sz="0" w:space="0" w:color="auto"/>
      </w:divBdr>
    </w:div>
    <w:div w:id="871529238">
      <w:bodyDiv w:val="1"/>
      <w:marLeft w:val="0"/>
      <w:marRight w:val="0"/>
      <w:marTop w:val="0"/>
      <w:marBottom w:val="0"/>
      <w:divBdr>
        <w:top w:val="none" w:sz="0" w:space="0" w:color="auto"/>
        <w:left w:val="none" w:sz="0" w:space="0" w:color="auto"/>
        <w:bottom w:val="none" w:sz="0" w:space="0" w:color="auto"/>
        <w:right w:val="none" w:sz="0" w:space="0" w:color="auto"/>
      </w:divBdr>
    </w:div>
    <w:div w:id="871764437">
      <w:bodyDiv w:val="1"/>
      <w:marLeft w:val="0"/>
      <w:marRight w:val="0"/>
      <w:marTop w:val="0"/>
      <w:marBottom w:val="0"/>
      <w:divBdr>
        <w:top w:val="none" w:sz="0" w:space="0" w:color="auto"/>
        <w:left w:val="none" w:sz="0" w:space="0" w:color="auto"/>
        <w:bottom w:val="none" w:sz="0" w:space="0" w:color="auto"/>
        <w:right w:val="none" w:sz="0" w:space="0" w:color="auto"/>
      </w:divBdr>
    </w:div>
    <w:div w:id="871839784">
      <w:bodyDiv w:val="1"/>
      <w:marLeft w:val="0"/>
      <w:marRight w:val="0"/>
      <w:marTop w:val="0"/>
      <w:marBottom w:val="0"/>
      <w:divBdr>
        <w:top w:val="none" w:sz="0" w:space="0" w:color="auto"/>
        <w:left w:val="none" w:sz="0" w:space="0" w:color="auto"/>
        <w:bottom w:val="none" w:sz="0" w:space="0" w:color="auto"/>
        <w:right w:val="none" w:sz="0" w:space="0" w:color="auto"/>
      </w:divBdr>
    </w:div>
    <w:div w:id="871920025">
      <w:bodyDiv w:val="1"/>
      <w:marLeft w:val="0"/>
      <w:marRight w:val="0"/>
      <w:marTop w:val="0"/>
      <w:marBottom w:val="0"/>
      <w:divBdr>
        <w:top w:val="none" w:sz="0" w:space="0" w:color="auto"/>
        <w:left w:val="none" w:sz="0" w:space="0" w:color="auto"/>
        <w:bottom w:val="none" w:sz="0" w:space="0" w:color="auto"/>
        <w:right w:val="none" w:sz="0" w:space="0" w:color="auto"/>
      </w:divBdr>
    </w:div>
    <w:div w:id="871962833">
      <w:bodyDiv w:val="1"/>
      <w:marLeft w:val="0"/>
      <w:marRight w:val="0"/>
      <w:marTop w:val="0"/>
      <w:marBottom w:val="0"/>
      <w:divBdr>
        <w:top w:val="none" w:sz="0" w:space="0" w:color="auto"/>
        <w:left w:val="none" w:sz="0" w:space="0" w:color="auto"/>
        <w:bottom w:val="none" w:sz="0" w:space="0" w:color="auto"/>
        <w:right w:val="none" w:sz="0" w:space="0" w:color="auto"/>
      </w:divBdr>
    </w:div>
    <w:div w:id="872185297">
      <w:bodyDiv w:val="1"/>
      <w:marLeft w:val="0"/>
      <w:marRight w:val="0"/>
      <w:marTop w:val="0"/>
      <w:marBottom w:val="0"/>
      <w:divBdr>
        <w:top w:val="none" w:sz="0" w:space="0" w:color="auto"/>
        <w:left w:val="none" w:sz="0" w:space="0" w:color="auto"/>
        <w:bottom w:val="none" w:sz="0" w:space="0" w:color="auto"/>
        <w:right w:val="none" w:sz="0" w:space="0" w:color="auto"/>
      </w:divBdr>
    </w:div>
    <w:div w:id="872230650">
      <w:bodyDiv w:val="1"/>
      <w:marLeft w:val="0"/>
      <w:marRight w:val="0"/>
      <w:marTop w:val="0"/>
      <w:marBottom w:val="0"/>
      <w:divBdr>
        <w:top w:val="none" w:sz="0" w:space="0" w:color="auto"/>
        <w:left w:val="none" w:sz="0" w:space="0" w:color="auto"/>
        <w:bottom w:val="none" w:sz="0" w:space="0" w:color="auto"/>
        <w:right w:val="none" w:sz="0" w:space="0" w:color="auto"/>
      </w:divBdr>
    </w:div>
    <w:div w:id="872571946">
      <w:bodyDiv w:val="1"/>
      <w:marLeft w:val="0"/>
      <w:marRight w:val="0"/>
      <w:marTop w:val="0"/>
      <w:marBottom w:val="0"/>
      <w:divBdr>
        <w:top w:val="none" w:sz="0" w:space="0" w:color="auto"/>
        <w:left w:val="none" w:sz="0" w:space="0" w:color="auto"/>
        <w:bottom w:val="none" w:sz="0" w:space="0" w:color="auto"/>
        <w:right w:val="none" w:sz="0" w:space="0" w:color="auto"/>
      </w:divBdr>
    </w:div>
    <w:div w:id="872688438">
      <w:bodyDiv w:val="1"/>
      <w:marLeft w:val="0"/>
      <w:marRight w:val="0"/>
      <w:marTop w:val="0"/>
      <w:marBottom w:val="0"/>
      <w:divBdr>
        <w:top w:val="none" w:sz="0" w:space="0" w:color="auto"/>
        <w:left w:val="none" w:sz="0" w:space="0" w:color="auto"/>
        <w:bottom w:val="none" w:sz="0" w:space="0" w:color="auto"/>
        <w:right w:val="none" w:sz="0" w:space="0" w:color="auto"/>
      </w:divBdr>
    </w:div>
    <w:div w:id="872763699">
      <w:bodyDiv w:val="1"/>
      <w:marLeft w:val="0"/>
      <w:marRight w:val="0"/>
      <w:marTop w:val="0"/>
      <w:marBottom w:val="0"/>
      <w:divBdr>
        <w:top w:val="none" w:sz="0" w:space="0" w:color="auto"/>
        <w:left w:val="none" w:sz="0" w:space="0" w:color="auto"/>
        <w:bottom w:val="none" w:sz="0" w:space="0" w:color="auto"/>
        <w:right w:val="none" w:sz="0" w:space="0" w:color="auto"/>
      </w:divBdr>
    </w:div>
    <w:div w:id="872764925">
      <w:bodyDiv w:val="1"/>
      <w:marLeft w:val="0"/>
      <w:marRight w:val="0"/>
      <w:marTop w:val="0"/>
      <w:marBottom w:val="0"/>
      <w:divBdr>
        <w:top w:val="none" w:sz="0" w:space="0" w:color="auto"/>
        <w:left w:val="none" w:sz="0" w:space="0" w:color="auto"/>
        <w:bottom w:val="none" w:sz="0" w:space="0" w:color="auto"/>
        <w:right w:val="none" w:sz="0" w:space="0" w:color="auto"/>
      </w:divBdr>
    </w:div>
    <w:div w:id="873082977">
      <w:bodyDiv w:val="1"/>
      <w:marLeft w:val="0"/>
      <w:marRight w:val="0"/>
      <w:marTop w:val="0"/>
      <w:marBottom w:val="0"/>
      <w:divBdr>
        <w:top w:val="none" w:sz="0" w:space="0" w:color="auto"/>
        <w:left w:val="none" w:sz="0" w:space="0" w:color="auto"/>
        <w:bottom w:val="none" w:sz="0" w:space="0" w:color="auto"/>
        <w:right w:val="none" w:sz="0" w:space="0" w:color="auto"/>
      </w:divBdr>
    </w:div>
    <w:div w:id="873732715">
      <w:bodyDiv w:val="1"/>
      <w:marLeft w:val="0"/>
      <w:marRight w:val="0"/>
      <w:marTop w:val="0"/>
      <w:marBottom w:val="0"/>
      <w:divBdr>
        <w:top w:val="none" w:sz="0" w:space="0" w:color="auto"/>
        <w:left w:val="none" w:sz="0" w:space="0" w:color="auto"/>
        <w:bottom w:val="none" w:sz="0" w:space="0" w:color="auto"/>
        <w:right w:val="none" w:sz="0" w:space="0" w:color="auto"/>
      </w:divBdr>
    </w:div>
    <w:div w:id="873807839">
      <w:bodyDiv w:val="1"/>
      <w:marLeft w:val="0"/>
      <w:marRight w:val="0"/>
      <w:marTop w:val="0"/>
      <w:marBottom w:val="0"/>
      <w:divBdr>
        <w:top w:val="none" w:sz="0" w:space="0" w:color="auto"/>
        <w:left w:val="none" w:sz="0" w:space="0" w:color="auto"/>
        <w:bottom w:val="none" w:sz="0" w:space="0" w:color="auto"/>
        <w:right w:val="none" w:sz="0" w:space="0" w:color="auto"/>
      </w:divBdr>
    </w:div>
    <w:div w:id="873888956">
      <w:bodyDiv w:val="1"/>
      <w:marLeft w:val="0"/>
      <w:marRight w:val="0"/>
      <w:marTop w:val="0"/>
      <w:marBottom w:val="0"/>
      <w:divBdr>
        <w:top w:val="none" w:sz="0" w:space="0" w:color="auto"/>
        <w:left w:val="none" w:sz="0" w:space="0" w:color="auto"/>
        <w:bottom w:val="none" w:sz="0" w:space="0" w:color="auto"/>
        <w:right w:val="none" w:sz="0" w:space="0" w:color="auto"/>
      </w:divBdr>
    </w:div>
    <w:div w:id="874000457">
      <w:bodyDiv w:val="1"/>
      <w:marLeft w:val="0"/>
      <w:marRight w:val="0"/>
      <w:marTop w:val="0"/>
      <w:marBottom w:val="0"/>
      <w:divBdr>
        <w:top w:val="none" w:sz="0" w:space="0" w:color="auto"/>
        <w:left w:val="none" w:sz="0" w:space="0" w:color="auto"/>
        <w:bottom w:val="none" w:sz="0" w:space="0" w:color="auto"/>
        <w:right w:val="none" w:sz="0" w:space="0" w:color="auto"/>
      </w:divBdr>
    </w:div>
    <w:div w:id="874124327">
      <w:bodyDiv w:val="1"/>
      <w:marLeft w:val="0"/>
      <w:marRight w:val="0"/>
      <w:marTop w:val="0"/>
      <w:marBottom w:val="0"/>
      <w:divBdr>
        <w:top w:val="none" w:sz="0" w:space="0" w:color="auto"/>
        <w:left w:val="none" w:sz="0" w:space="0" w:color="auto"/>
        <w:bottom w:val="none" w:sz="0" w:space="0" w:color="auto"/>
        <w:right w:val="none" w:sz="0" w:space="0" w:color="auto"/>
      </w:divBdr>
    </w:div>
    <w:div w:id="874198913">
      <w:bodyDiv w:val="1"/>
      <w:marLeft w:val="0"/>
      <w:marRight w:val="0"/>
      <w:marTop w:val="0"/>
      <w:marBottom w:val="0"/>
      <w:divBdr>
        <w:top w:val="none" w:sz="0" w:space="0" w:color="auto"/>
        <w:left w:val="none" w:sz="0" w:space="0" w:color="auto"/>
        <w:bottom w:val="none" w:sz="0" w:space="0" w:color="auto"/>
        <w:right w:val="none" w:sz="0" w:space="0" w:color="auto"/>
      </w:divBdr>
    </w:div>
    <w:div w:id="874541984">
      <w:bodyDiv w:val="1"/>
      <w:marLeft w:val="0"/>
      <w:marRight w:val="0"/>
      <w:marTop w:val="0"/>
      <w:marBottom w:val="0"/>
      <w:divBdr>
        <w:top w:val="none" w:sz="0" w:space="0" w:color="auto"/>
        <w:left w:val="none" w:sz="0" w:space="0" w:color="auto"/>
        <w:bottom w:val="none" w:sz="0" w:space="0" w:color="auto"/>
        <w:right w:val="none" w:sz="0" w:space="0" w:color="auto"/>
      </w:divBdr>
    </w:div>
    <w:div w:id="874856429">
      <w:bodyDiv w:val="1"/>
      <w:marLeft w:val="0"/>
      <w:marRight w:val="0"/>
      <w:marTop w:val="0"/>
      <w:marBottom w:val="0"/>
      <w:divBdr>
        <w:top w:val="none" w:sz="0" w:space="0" w:color="auto"/>
        <w:left w:val="none" w:sz="0" w:space="0" w:color="auto"/>
        <w:bottom w:val="none" w:sz="0" w:space="0" w:color="auto"/>
        <w:right w:val="none" w:sz="0" w:space="0" w:color="auto"/>
      </w:divBdr>
    </w:div>
    <w:div w:id="875241913">
      <w:bodyDiv w:val="1"/>
      <w:marLeft w:val="0"/>
      <w:marRight w:val="0"/>
      <w:marTop w:val="0"/>
      <w:marBottom w:val="0"/>
      <w:divBdr>
        <w:top w:val="none" w:sz="0" w:space="0" w:color="auto"/>
        <w:left w:val="none" w:sz="0" w:space="0" w:color="auto"/>
        <w:bottom w:val="none" w:sz="0" w:space="0" w:color="auto"/>
        <w:right w:val="none" w:sz="0" w:space="0" w:color="auto"/>
      </w:divBdr>
    </w:div>
    <w:div w:id="875385571">
      <w:bodyDiv w:val="1"/>
      <w:marLeft w:val="0"/>
      <w:marRight w:val="0"/>
      <w:marTop w:val="0"/>
      <w:marBottom w:val="0"/>
      <w:divBdr>
        <w:top w:val="none" w:sz="0" w:space="0" w:color="auto"/>
        <w:left w:val="none" w:sz="0" w:space="0" w:color="auto"/>
        <w:bottom w:val="none" w:sz="0" w:space="0" w:color="auto"/>
        <w:right w:val="none" w:sz="0" w:space="0" w:color="auto"/>
      </w:divBdr>
    </w:div>
    <w:div w:id="875393338">
      <w:bodyDiv w:val="1"/>
      <w:marLeft w:val="0"/>
      <w:marRight w:val="0"/>
      <w:marTop w:val="0"/>
      <w:marBottom w:val="0"/>
      <w:divBdr>
        <w:top w:val="none" w:sz="0" w:space="0" w:color="auto"/>
        <w:left w:val="none" w:sz="0" w:space="0" w:color="auto"/>
        <w:bottom w:val="none" w:sz="0" w:space="0" w:color="auto"/>
        <w:right w:val="none" w:sz="0" w:space="0" w:color="auto"/>
      </w:divBdr>
    </w:div>
    <w:div w:id="875700264">
      <w:bodyDiv w:val="1"/>
      <w:marLeft w:val="0"/>
      <w:marRight w:val="0"/>
      <w:marTop w:val="0"/>
      <w:marBottom w:val="0"/>
      <w:divBdr>
        <w:top w:val="none" w:sz="0" w:space="0" w:color="auto"/>
        <w:left w:val="none" w:sz="0" w:space="0" w:color="auto"/>
        <w:bottom w:val="none" w:sz="0" w:space="0" w:color="auto"/>
        <w:right w:val="none" w:sz="0" w:space="0" w:color="auto"/>
      </w:divBdr>
    </w:div>
    <w:div w:id="875848437">
      <w:bodyDiv w:val="1"/>
      <w:marLeft w:val="0"/>
      <w:marRight w:val="0"/>
      <w:marTop w:val="0"/>
      <w:marBottom w:val="0"/>
      <w:divBdr>
        <w:top w:val="none" w:sz="0" w:space="0" w:color="auto"/>
        <w:left w:val="none" w:sz="0" w:space="0" w:color="auto"/>
        <w:bottom w:val="none" w:sz="0" w:space="0" w:color="auto"/>
        <w:right w:val="none" w:sz="0" w:space="0" w:color="auto"/>
      </w:divBdr>
    </w:div>
    <w:div w:id="876311754">
      <w:bodyDiv w:val="1"/>
      <w:marLeft w:val="0"/>
      <w:marRight w:val="0"/>
      <w:marTop w:val="0"/>
      <w:marBottom w:val="0"/>
      <w:divBdr>
        <w:top w:val="none" w:sz="0" w:space="0" w:color="auto"/>
        <w:left w:val="none" w:sz="0" w:space="0" w:color="auto"/>
        <w:bottom w:val="none" w:sz="0" w:space="0" w:color="auto"/>
        <w:right w:val="none" w:sz="0" w:space="0" w:color="auto"/>
      </w:divBdr>
    </w:div>
    <w:div w:id="876356013">
      <w:bodyDiv w:val="1"/>
      <w:marLeft w:val="0"/>
      <w:marRight w:val="0"/>
      <w:marTop w:val="0"/>
      <w:marBottom w:val="0"/>
      <w:divBdr>
        <w:top w:val="none" w:sz="0" w:space="0" w:color="auto"/>
        <w:left w:val="none" w:sz="0" w:space="0" w:color="auto"/>
        <w:bottom w:val="none" w:sz="0" w:space="0" w:color="auto"/>
        <w:right w:val="none" w:sz="0" w:space="0" w:color="auto"/>
      </w:divBdr>
    </w:div>
    <w:div w:id="876502664">
      <w:bodyDiv w:val="1"/>
      <w:marLeft w:val="0"/>
      <w:marRight w:val="0"/>
      <w:marTop w:val="0"/>
      <w:marBottom w:val="0"/>
      <w:divBdr>
        <w:top w:val="none" w:sz="0" w:space="0" w:color="auto"/>
        <w:left w:val="none" w:sz="0" w:space="0" w:color="auto"/>
        <w:bottom w:val="none" w:sz="0" w:space="0" w:color="auto"/>
        <w:right w:val="none" w:sz="0" w:space="0" w:color="auto"/>
      </w:divBdr>
    </w:div>
    <w:div w:id="876505048">
      <w:bodyDiv w:val="1"/>
      <w:marLeft w:val="0"/>
      <w:marRight w:val="0"/>
      <w:marTop w:val="0"/>
      <w:marBottom w:val="0"/>
      <w:divBdr>
        <w:top w:val="none" w:sz="0" w:space="0" w:color="auto"/>
        <w:left w:val="none" w:sz="0" w:space="0" w:color="auto"/>
        <w:bottom w:val="none" w:sz="0" w:space="0" w:color="auto"/>
        <w:right w:val="none" w:sz="0" w:space="0" w:color="auto"/>
      </w:divBdr>
    </w:div>
    <w:div w:id="876744960">
      <w:bodyDiv w:val="1"/>
      <w:marLeft w:val="0"/>
      <w:marRight w:val="0"/>
      <w:marTop w:val="0"/>
      <w:marBottom w:val="0"/>
      <w:divBdr>
        <w:top w:val="none" w:sz="0" w:space="0" w:color="auto"/>
        <w:left w:val="none" w:sz="0" w:space="0" w:color="auto"/>
        <w:bottom w:val="none" w:sz="0" w:space="0" w:color="auto"/>
        <w:right w:val="none" w:sz="0" w:space="0" w:color="auto"/>
      </w:divBdr>
    </w:div>
    <w:div w:id="877010068">
      <w:bodyDiv w:val="1"/>
      <w:marLeft w:val="0"/>
      <w:marRight w:val="0"/>
      <w:marTop w:val="0"/>
      <w:marBottom w:val="0"/>
      <w:divBdr>
        <w:top w:val="none" w:sz="0" w:space="0" w:color="auto"/>
        <w:left w:val="none" w:sz="0" w:space="0" w:color="auto"/>
        <w:bottom w:val="none" w:sz="0" w:space="0" w:color="auto"/>
        <w:right w:val="none" w:sz="0" w:space="0" w:color="auto"/>
      </w:divBdr>
    </w:div>
    <w:div w:id="877156947">
      <w:bodyDiv w:val="1"/>
      <w:marLeft w:val="0"/>
      <w:marRight w:val="0"/>
      <w:marTop w:val="0"/>
      <w:marBottom w:val="0"/>
      <w:divBdr>
        <w:top w:val="none" w:sz="0" w:space="0" w:color="auto"/>
        <w:left w:val="none" w:sz="0" w:space="0" w:color="auto"/>
        <w:bottom w:val="none" w:sz="0" w:space="0" w:color="auto"/>
        <w:right w:val="none" w:sz="0" w:space="0" w:color="auto"/>
      </w:divBdr>
    </w:div>
    <w:div w:id="877165581">
      <w:bodyDiv w:val="1"/>
      <w:marLeft w:val="0"/>
      <w:marRight w:val="0"/>
      <w:marTop w:val="0"/>
      <w:marBottom w:val="0"/>
      <w:divBdr>
        <w:top w:val="none" w:sz="0" w:space="0" w:color="auto"/>
        <w:left w:val="none" w:sz="0" w:space="0" w:color="auto"/>
        <w:bottom w:val="none" w:sz="0" w:space="0" w:color="auto"/>
        <w:right w:val="none" w:sz="0" w:space="0" w:color="auto"/>
      </w:divBdr>
    </w:div>
    <w:div w:id="877166012">
      <w:bodyDiv w:val="1"/>
      <w:marLeft w:val="0"/>
      <w:marRight w:val="0"/>
      <w:marTop w:val="0"/>
      <w:marBottom w:val="0"/>
      <w:divBdr>
        <w:top w:val="none" w:sz="0" w:space="0" w:color="auto"/>
        <w:left w:val="none" w:sz="0" w:space="0" w:color="auto"/>
        <w:bottom w:val="none" w:sz="0" w:space="0" w:color="auto"/>
        <w:right w:val="none" w:sz="0" w:space="0" w:color="auto"/>
      </w:divBdr>
    </w:div>
    <w:div w:id="877201324">
      <w:bodyDiv w:val="1"/>
      <w:marLeft w:val="0"/>
      <w:marRight w:val="0"/>
      <w:marTop w:val="0"/>
      <w:marBottom w:val="0"/>
      <w:divBdr>
        <w:top w:val="none" w:sz="0" w:space="0" w:color="auto"/>
        <w:left w:val="none" w:sz="0" w:space="0" w:color="auto"/>
        <w:bottom w:val="none" w:sz="0" w:space="0" w:color="auto"/>
        <w:right w:val="none" w:sz="0" w:space="0" w:color="auto"/>
      </w:divBdr>
    </w:div>
    <w:div w:id="877476075">
      <w:bodyDiv w:val="1"/>
      <w:marLeft w:val="0"/>
      <w:marRight w:val="0"/>
      <w:marTop w:val="0"/>
      <w:marBottom w:val="0"/>
      <w:divBdr>
        <w:top w:val="none" w:sz="0" w:space="0" w:color="auto"/>
        <w:left w:val="none" w:sz="0" w:space="0" w:color="auto"/>
        <w:bottom w:val="none" w:sz="0" w:space="0" w:color="auto"/>
        <w:right w:val="none" w:sz="0" w:space="0" w:color="auto"/>
      </w:divBdr>
    </w:div>
    <w:div w:id="877545151">
      <w:bodyDiv w:val="1"/>
      <w:marLeft w:val="0"/>
      <w:marRight w:val="0"/>
      <w:marTop w:val="0"/>
      <w:marBottom w:val="0"/>
      <w:divBdr>
        <w:top w:val="none" w:sz="0" w:space="0" w:color="auto"/>
        <w:left w:val="none" w:sz="0" w:space="0" w:color="auto"/>
        <w:bottom w:val="none" w:sz="0" w:space="0" w:color="auto"/>
        <w:right w:val="none" w:sz="0" w:space="0" w:color="auto"/>
      </w:divBdr>
    </w:div>
    <w:div w:id="877548795">
      <w:bodyDiv w:val="1"/>
      <w:marLeft w:val="0"/>
      <w:marRight w:val="0"/>
      <w:marTop w:val="0"/>
      <w:marBottom w:val="0"/>
      <w:divBdr>
        <w:top w:val="none" w:sz="0" w:space="0" w:color="auto"/>
        <w:left w:val="none" w:sz="0" w:space="0" w:color="auto"/>
        <w:bottom w:val="none" w:sz="0" w:space="0" w:color="auto"/>
        <w:right w:val="none" w:sz="0" w:space="0" w:color="auto"/>
      </w:divBdr>
    </w:div>
    <w:div w:id="877621388">
      <w:bodyDiv w:val="1"/>
      <w:marLeft w:val="0"/>
      <w:marRight w:val="0"/>
      <w:marTop w:val="0"/>
      <w:marBottom w:val="0"/>
      <w:divBdr>
        <w:top w:val="none" w:sz="0" w:space="0" w:color="auto"/>
        <w:left w:val="none" w:sz="0" w:space="0" w:color="auto"/>
        <w:bottom w:val="none" w:sz="0" w:space="0" w:color="auto"/>
        <w:right w:val="none" w:sz="0" w:space="0" w:color="auto"/>
      </w:divBdr>
    </w:div>
    <w:div w:id="877856679">
      <w:bodyDiv w:val="1"/>
      <w:marLeft w:val="0"/>
      <w:marRight w:val="0"/>
      <w:marTop w:val="0"/>
      <w:marBottom w:val="0"/>
      <w:divBdr>
        <w:top w:val="none" w:sz="0" w:space="0" w:color="auto"/>
        <w:left w:val="none" w:sz="0" w:space="0" w:color="auto"/>
        <w:bottom w:val="none" w:sz="0" w:space="0" w:color="auto"/>
        <w:right w:val="none" w:sz="0" w:space="0" w:color="auto"/>
      </w:divBdr>
    </w:div>
    <w:div w:id="877859031">
      <w:bodyDiv w:val="1"/>
      <w:marLeft w:val="0"/>
      <w:marRight w:val="0"/>
      <w:marTop w:val="0"/>
      <w:marBottom w:val="0"/>
      <w:divBdr>
        <w:top w:val="none" w:sz="0" w:space="0" w:color="auto"/>
        <w:left w:val="none" w:sz="0" w:space="0" w:color="auto"/>
        <w:bottom w:val="none" w:sz="0" w:space="0" w:color="auto"/>
        <w:right w:val="none" w:sz="0" w:space="0" w:color="auto"/>
      </w:divBdr>
    </w:div>
    <w:div w:id="878080744">
      <w:bodyDiv w:val="1"/>
      <w:marLeft w:val="0"/>
      <w:marRight w:val="0"/>
      <w:marTop w:val="0"/>
      <w:marBottom w:val="0"/>
      <w:divBdr>
        <w:top w:val="none" w:sz="0" w:space="0" w:color="auto"/>
        <w:left w:val="none" w:sz="0" w:space="0" w:color="auto"/>
        <w:bottom w:val="none" w:sz="0" w:space="0" w:color="auto"/>
        <w:right w:val="none" w:sz="0" w:space="0" w:color="auto"/>
      </w:divBdr>
    </w:div>
    <w:div w:id="878130932">
      <w:bodyDiv w:val="1"/>
      <w:marLeft w:val="0"/>
      <w:marRight w:val="0"/>
      <w:marTop w:val="0"/>
      <w:marBottom w:val="0"/>
      <w:divBdr>
        <w:top w:val="none" w:sz="0" w:space="0" w:color="auto"/>
        <w:left w:val="none" w:sz="0" w:space="0" w:color="auto"/>
        <w:bottom w:val="none" w:sz="0" w:space="0" w:color="auto"/>
        <w:right w:val="none" w:sz="0" w:space="0" w:color="auto"/>
      </w:divBdr>
    </w:div>
    <w:div w:id="878200875">
      <w:bodyDiv w:val="1"/>
      <w:marLeft w:val="0"/>
      <w:marRight w:val="0"/>
      <w:marTop w:val="0"/>
      <w:marBottom w:val="0"/>
      <w:divBdr>
        <w:top w:val="none" w:sz="0" w:space="0" w:color="auto"/>
        <w:left w:val="none" w:sz="0" w:space="0" w:color="auto"/>
        <w:bottom w:val="none" w:sz="0" w:space="0" w:color="auto"/>
        <w:right w:val="none" w:sz="0" w:space="0" w:color="auto"/>
      </w:divBdr>
    </w:div>
    <w:div w:id="878279431">
      <w:bodyDiv w:val="1"/>
      <w:marLeft w:val="0"/>
      <w:marRight w:val="0"/>
      <w:marTop w:val="0"/>
      <w:marBottom w:val="0"/>
      <w:divBdr>
        <w:top w:val="none" w:sz="0" w:space="0" w:color="auto"/>
        <w:left w:val="none" w:sz="0" w:space="0" w:color="auto"/>
        <w:bottom w:val="none" w:sz="0" w:space="0" w:color="auto"/>
        <w:right w:val="none" w:sz="0" w:space="0" w:color="auto"/>
      </w:divBdr>
    </w:div>
    <w:div w:id="878395921">
      <w:bodyDiv w:val="1"/>
      <w:marLeft w:val="0"/>
      <w:marRight w:val="0"/>
      <w:marTop w:val="0"/>
      <w:marBottom w:val="0"/>
      <w:divBdr>
        <w:top w:val="none" w:sz="0" w:space="0" w:color="auto"/>
        <w:left w:val="none" w:sz="0" w:space="0" w:color="auto"/>
        <w:bottom w:val="none" w:sz="0" w:space="0" w:color="auto"/>
        <w:right w:val="none" w:sz="0" w:space="0" w:color="auto"/>
      </w:divBdr>
    </w:div>
    <w:div w:id="878475853">
      <w:bodyDiv w:val="1"/>
      <w:marLeft w:val="0"/>
      <w:marRight w:val="0"/>
      <w:marTop w:val="0"/>
      <w:marBottom w:val="0"/>
      <w:divBdr>
        <w:top w:val="none" w:sz="0" w:space="0" w:color="auto"/>
        <w:left w:val="none" w:sz="0" w:space="0" w:color="auto"/>
        <w:bottom w:val="none" w:sz="0" w:space="0" w:color="auto"/>
        <w:right w:val="none" w:sz="0" w:space="0" w:color="auto"/>
      </w:divBdr>
    </w:div>
    <w:div w:id="878736705">
      <w:bodyDiv w:val="1"/>
      <w:marLeft w:val="0"/>
      <w:marRight w:val="0"/>
      <w:marTop w:val="0"/>
      <w:marBottom w:val="0"/>
      <w:divBdr>
        <w:top w:val="none" w:sz="0" w:space="0" w:color="auto"/>
        <w:left w:val="none" w:sz="0" w:space="0" w:color="auto"/>
        <w:bottom w:val="none" w:sz="0" w:space="0" w:color="auto"/>
        <w:right w:val="none" w:sz="0" w:space="0" w:color="auto"/>
      </w:divBdr>
    </w:div>
    <w:div w:id="879170260">
      <w:bodyDiv w:val="1"/>
      <w:marLeft w:val="0"/>
      <w:marRight w:val="0"/>
      <w:marTop w:val="0"/>
      <w:marBottom w:val="0"/>
      <w:divBdr>
        <w:top w:val="none" w:sz="0" w:space="0" w:color="auto"/>
        <w:left w:val="none" w:sz="0" w:space="0" w:color="auto"/>
        <w:bottom w:val="none" w:sz="0" w:space="0" w:color="auto"/>
        <w:right w:val="none" w:sz="0" w:space="0" w:color="auto"/>
      </w:divBdr>
    </w:div>
    <w:div w:id="879241586">
      <w:bodyDiv w:val="1"/>
      <w:marLeft w:val="0"/>
      <w:marRight w:val="0"/>
      <w:marTop w:val="0"/>
      <w:marBottom w:val="0"/>
      <w:divBdr>
        <w:top w:val="none" w:sz="0" w:space="0" w:color="auto"/>
        <w:left w:val="none" w:sz="0" w:space="0" w:color="auto"/>
        <w:bottom w:val="none" w:sz="0" w:space="0" w:color="auto"/>
        <w:right w:val="none" w:sz="0" w:space="0" w:color="auto"/>
      </w:divBdr>
    </w:div>
    <w:div w:id="879321112">
      <w:bodyDiv w:val="1"/>
      <w:marLeft w:val="0"/>
      <w:marRight w:val="0"/>
      <w:marTop w:val="0"/>
      <w:marBottom w:val="0"/>
      <w:divBdr>
        <w:top w:val="none" w:sz="0" w:space="0" w:color="auto"/>
        <w:left w:val="none" w:sz="0" w:space="0" w:color="auto"/>
        <w:bottom w:val="none" w:sz="0" w:space="0" w:color="auto"/>
        <w:right w:val="none" w:sz="0" w:space="0" w:color="auto"/>
      </w:divBdr>
    </w:div>
    <w:div w:id="879436727">
      <w:bodyDiv w:val="1"/>
      <w:marLeft w:val="0"/>
      <w:marRight w:val="0"/>
      <w:marTop w:val="0"/>
      <w:marBottom w:val="0"/>
      <w:divBdr>
        <w:top w:val="none" w:sz="0" w:space="0" w:color="auto"/>
        <w:left w:val="none" w:sz="0" w:space="0" w:color="auto"/>
        <w:bottom w:val="none" w:sz="0" w:space="0" w:color="auto"/>
        <w:right w:val="none" w:sz="0" w:space="0" w:color="auto"/>
      </w:divBdr>
    </w:div>
    <w:div w:id="879511060">
      <w:bodyDiv w:val="1"/>
      <w:marLeft w:val="0"/>
      <w:marRight w:val="0"/>
      <w:marTop w:val="0"/>
      <w:marBottom w:val="0"/>
      <w:divBdr>
        <w:top w:val="none" w:sz="0" w:space="0" w:color="auto"/>
        <w:left w:val="none" w:sz="0" w:space="0" w:color="auto"/>
        <w:bottom w:val="none" w:sz="0" w:space="0" w:color="auto"/>
        <w:right w:val="none" w:sz="0" w:space="0" w:color="auto"/>
      </w:divBdr>
    </w:div>
    <w:div w:id="879511974">
      <w:bodyDiv w:val="1"/>
      <w:marLeft w:val="0"/>
      <w:marRight w:val="0"/>
      <w:marTop w:val="0"/>
      <w:marBottom w:val="0"/>
      <w:divBdr>
        <w:top w:val="none" w:sz="0" w:space="0" w:color="auto"/>
        <w:left w:val="none" w:sz="0" w:space="0" w:color="auto"/>
        <w:bottom w:val="none" w:sz="0" w:space="0" w:color="auto"/>
        <w:right w:val="none" w:sz="0" w:space="0" w:color="auto"/>
      </w:divBdr>
    </w:div>
    <w:div w:id="879705965">
      <w:bodyDiv w:val="1"/>
      <w:marLeft w:val="0"/>
      <w:marRight w:val="0"/>
      <w:marTop w:val="0"/>
      <w:marBottom w:val="0"/>
      <w:divBdr>
        <w:top w:val="none" w:sz="0" w:space="0" w:color="auto"/>
        <w:left w:val="none" w:sz="0" w:space="0" w:color="auto"/>
        <w:bottom w:val="none" w:sz="0" w:space="0" w:color="auto"/>
        <w:right w:val="none" w:sz="0" w:space="0" w:color="auto"/>
      </w:divBdr>
    </w:div>
    <w:div w:id="879779908">
      <w:bodyDiv w:val="1"/>
      <w:marLeft w:val="0"/>
      <w:marRight w:val="0"/>
      <w:marTop w:val="0"/>
      <w:marBottom w:val="0"/>
      <w:divBdr>
        <w:top w:val="none" w:sz="0" w:space="0" w:color="auto"/>
        <w:left w:val="none" w:sz="0" w:space="0" w:color="auto"/>
        <w:bottom w:val="none" w:sz="0" w:space="0" w:color="auto"/>
        <w:right w:val="none" w:sz="0" w:space="0" w:color="auto"/>
      </w:divBdr>
    </w:div>
    <w:div w:id="879781513">
      <w:bodyDiv w:val="1"/>
      <w:marLeft w:val="0"/>
      <w:marRight w:val="0"/>
      <w:marTop w:val="0"/>
      <w:marBottom w:val="0"/>
      <w:divBdr>
        <w:top w:val="none" w:sz="0" w:space="0" w:color="auto"/>
        <w:left w:val="none" w:sz="0" w:space="0" w:color="auto"/>
        <w:bottom w:val="none" w:sz="0" w:space="0" w:color="auto"/>
        <w:right w:val="none" w:sz="0" w:space="0" w:color="auto"/>
      </w:divBdr>
    </w:div>
    <w:div w:id="879896238">
      <w:bodyDiv w:val="1"/>
      <w:marLeft w:val="0"/>
      <w:marRight w:val="0"/>
      <w:marTop w:val="0"/>
      <w:marBottom w:val="0"/>
      <w:divBdr>
        <w:top w:val="none" w:sz="0" w:space="0" w:color="auto"/>
        <w:left w:val="none" w:sz="0" w:space="0" w:color="auto"/>
        <w:bottom w:val="none" w:sz="0" w:space="0" w:color="auto"/>
        <w:right w:val="none" w:sz="0" w:space="0" w:color="auto"/>
      </w:divBdr>
    </w:div>
    <w:div w:id="879898614">
      <w:bodyDiv w:val="1"/>
      <w:marLeft w:val="0"/>
      <w:marRight w:val="0"/>
      <w:marTop w:val="0"/>
      <w:marBottom w:val="0"/>
      <w:divBdr>
        <w:top w:val="none" w:sz="0" w:space="0" w:color="auto"/>
        <w:left w:val="none" w:sz="0" w:space="0" w:color="auto"/>
        <w:bottom w:val="none" w:sz="0" w:space="0" w:color="auto"/>
        <w:right w:val="none" w:sz="0" w:space="0" w:color="auto"/>
      </w:divBdr>
    </w:div>
    <w:div w:id="880048625">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0437723">
      <w:bodyDiv w:val="1"/>
      <w:marLeft w:val="0"/>
      <w:marRight w:val="0"/>
      <w:marTop w:val="0"/>
      <w:marBottom w:val="0"/>
      <w:divBdr>
        <w:top w:val="none" w:sz="0" w:space="0" w:color="auto"/>
        <w:left w:val="none" w:sz="0" w:space="0" w:color="auto"/>
        <w:bottom w:val="none" w:sz="0" w:space="0" w:color="auto"/>
        <w:right w:val="none" w:sz="0" w:space="0" w:color="auto"/>
      </w:divBdr>
    </w:div>
    <w:div w:id="880821236">
      <w:bodyDiv w:val="1"/>
      <w:marLeft w:val="0"/>
      <w:marRight w:val="0"/>
      <w:marTop w:val="0"/>
      <w:marBottom w:val="0"/>
      <w:divBdr>
        <w:top w:val="none" w:sz="0" w:space="0" w:color="auto"/>
        <w:left w:val="none" w:sz="0" w:space="0" w:color="auto"/>
        <w:bottom w:val="none" w:sz="0" w:space="0" w:color="auto"/>
        <w:right w:val="none" w:sz="0" w:space="0" w:color="auto"/>
      </w:divBdr>
    </w:div>
    <w:div w:id="881210825">
      <w:bodyDiv w:val="1"/>
      <w:marLeft w:val="0"/>
      <w:marRight w:val="0"/>
      <w:marTop w:val="0"/>
      <w:marBottom w:val="0"/>
      <w:divBdr>
        <w:top w:val="none" w:sz="0" w:space="0" w:color="auto"/>
        <w:left w:val="none" w:sz="0" w:space="0" w:color="auto"/>
        <w:bottom w:val="none" w:sz="0" w:space="0" w:color="auto"/>
        <w:right w:val="none" w:sz="0" w:space="0" w:color="auto"/>
      </w:divBdr>
    </w:div>
    <w:div w:id="881481831">
      <w:bodyDiv w:val="1"/>
      <w:marLeft w:val="0"/>
      <w:marRight w:val="0"/>
      <w:marTop w:val="0"/>
      <w:marBottom w:val="0"/>
      <w:divBdr>
        <w:top w:val="none" w:sz="0" w:space="0" w:color="auto"/>
        <w:left w:val="none" w:sz="0" w:space="0" w:color="auto"/>
        <w:bottom w:val="none" w:sz="0" w:space="0" w:color="auto"/>
        <w:right w:val="none" w:sz="0" w:space="0" w:color="auto"/>
      </w:divBdr>
    </w:div>
    <w:div w:id="881555983">
      <w:bodyDiv w:val="1"/>
      <w:marLeft w:val="0"/>
      <w:marRight w:val="0"/>
      <w:marTop w:val="0"/>
      <w:marBottom w:val="0"/>
      <w:divBdr>
        <w:top w:val="none" w:sz="0" w:space="0" w:color="auto"/>
        <w:left w:val="none" w:sz="0" w:space="0" w:color="auto"/>
        <w:bottom w:val="none" w:sz="0" w:space="0" w:color="auto"/>
        <w:right w:val="none" w:sz="0" w:space="0" w:color="auto"/>
      </w:divBdr>
    </w:div>
    <w:div w:id="881675608">
      <w:bodyDiv w:val="1"/>
      <w:marLeft w:val="0"/>
      <w:marRight w:val="0"/>
      <w:marTop w:val="0"/>
      <w:marBottom w:val="0"/>
      <w:divBdr>
        <w:top w:val="none" w:sz="0" w:space="0" w:color="auto"/>
        <w:left w:val="none" w:sz="0" w:space="0" w:color="auto"/>
        <w:bottom w:val="none" w:sz="0" w:space="0" w:color="auto"/>
        <w:right w:val="none" w:sz="0" w:space="0" w:color="auto"/>
      </w:divBdr>
    </w:div>
    <w:div w:id="881940674">
      <w:bodyDiv w:val="1"/>
      <w:marLeft w:val="0"/>
      <w:marRight w:val="0"/>
      <w:marTop w:val="0"/>
      <w:marBottom w:val="0"/>
      <w:divBdr>
        <w:top w:val="none" w:sz="0" w:space="0" w:color="auto"/>
        <w:left w:val="none" w:sz="0" w:space="0" w:color="auto"/>
        <w:bottom w:val="none" w:sz="0" w:space="0" w:color="auto"/>
        <w:right w:val="none" w:sz="0" w:space="0" w:color="auto"/>
      </w:divBdr>
    </w:div>
    <w:div w:id="881941483">
      <w:bodyDiv w:val="1"/>
      <w:marLeft w:val="0"/>
      <w:marRight w:val="0"/>
      <w:marTop w:val="0"/>
      <w:marBottom w:val="0"/>
      <w:divBdr>
        <w:top w:val="none" w:sz="0" w:space="0" w:color="auto"/>
        <w:left w:val="none" w:sz="0" w:space="0" w:color="auto"/>
        <w:bottom w:val="none" w:sz="0" w:space="0" w:color="auto"/>
        <w:right w:val="none" w:sz="0" w:space="0" w:color="auto"/>
      </w:divBdr>
    </w:div>
    <w:div w:id="881987068">
      <w:bodyDiv w:val="1"/>
      <w:marLeft w:val="0"/>
      <w:marRight w:val="0"/>
      <w:marTop w:val="0"/>
      <w:marBottom w:val="0"/>
      <w:divBdr>
        <w:top w:val="none" w:sz="0" w:space="0" w:color="auto"/>
        <w:left w:val="none" w:sz="0" w:space="0" w:color="auto"/>
        <w:bottom w:val="none" w:sz="0" w:space="0" w:color="auto"/>
        <w:right w:val="none" w:sz="0" w:space="0" w:color="auto"/>
      </w:divBdr>
    </w:div>
    <w:div w:id="882059427">
      <w:bodyDiv w:val="1"/>
      <w:marLeft w:val="0"/>
      <w:marRight w:val="0"/>
      <w:marTop w:val="0"/>
      <w:marBottom w:val="0"/>
      <w:divBdr>
        <w:top w:val="none" w:sz="0" w:space="0" w:color="auto"/>
        <w:left w:val="none" w:sz="0" w:space="0" w:color="auto"/>
        <w:bottom w:val="none" w:sz="0" w:space="0" w:color="auto"/>
        <w:right w:val="none" w:sz="0" w:space="0" w:color="auto"/>
      </w:divBdr>
    </w:div>
    <w:div w:id="882060156">
      <w:bodyDiv w:val="1"/>
      <w:marLeft w:val="0"/>
      <w:marRight w:val="0"/>
      <w:marTop w:val="0"/>
      <w:marBottom w:val="0"/>
      <w:divBdr>
        <w:top w:val="none" w:sz="0" w:space="0" w:color="auto"/>
        <w:left w:val="none" w:sz="0" w:space="0" w:color="auto"/>
        <w:bottom w:val="none" w:sz="0" w:space="0" w:color="auto"/>
        <w:right w:val="none" w:sz="0" w:space="0" w:color="auto"/>
      </w:divBdr>
    </w:div>
    <w:div w:id="882062430">
      <w:bodyDiv w:val="1"/>
      <w:marLeft w:val="0"/>
      <w:marRight w:val="0"/>
      <w:marTop w:val="0"/>
      <w:marBottom w:val="0"/>
      <w:divBdr>
        <w:top w:val="none" w:sz="0" w:space="0" w:color="auto"/>
        <w:left w:val="none" w:sz="0" w:space="0" w:color="auto"/>
        <w:bottom w:val="none" w:sz="0" w:space="0" w:color="auto"/>
        <w:right w:val="none" w:sz="0" w:space="0" w:color="auto"/>
      </w:divBdr>
    </w:div>
    <w:div w:id="882249562">
      <w:bodyDiv w:val="1"/>
      <w:marLeft w:val="0"/>
      <w:marRight w:val="0"/>
      <w:marTop w:val="0"/>
      <w:marBottom w:val="0"/>
      <w:divBdr>
        <w:top w:val="none" w:sz="0" w:space="0" w:color="auto"/>
        <w:left w:val="none" w:sz="0" w:space="0" w:color="auto"/>
        <w:bottom w:val="none" w:sz="0" w:space="0" w:color="auto"/>
        <w:right w:val="none" w:sz="0" w:space="0" w:color="auto"/>
      </w:divBdr>
    </w:div>
    <w:div w:id="882793299">
      <w:bodyDiv w:val="1"/>
      <w:marLeft w:val="0"/>
      <w:marRight w:val="0"/>
      <w:marTop w:val="0"/>
      <w:marBottom w:val="0"/>
      <w:divBdr>
        <w:top w:val="none" w:sz="0" w:space="0" w:color="auto"/>
        <w:left w:val="none" w:sz="0" w:space="0" w:color="auto"/>
        <w:bottom w:val="none" w:sz="0" w:space="0" w:color="auto"/>
        <w:right w:val="none" w:sz="0" w:space="0" w:color="auto"/>
      </w:divBdr>
    </w:div>
    <w:div w:id="882837176">
      <w:bodyDiv w:val="1"/>
      <w:marLeft w:val="0"/>
      <w:marRight w:val="0"/>
      <w:marTop w:val="0"/>
      <w:marBottom w:val="0"/>
      <w:divBdr>
        <w:top w:val="none" w:sz="0" w:space="0" w:color="auto"/>
        <w:left w:val="none" w:sz="0" w:space="0" w:color="auto"/>
        <w:bottom w:val="none" w:sz="0" w:space="0" w:color="auto"/>
        <w:right w:val="none" w:sz="0" w:space="0" w:color="auto"/>
      </w:divBdr>
    </w:div>
    <w:div w:id="882865556">
      <w:bodyDiv w:val="1"/>
      <w:marLeft w:val="0"/>
      <w:marRight w:val="0"/>
      <w:marTop w:val="0"/>
      <w:marBottom w:val="0"/>
      <w:divBdr>
        <w:top w:val="none" w:sz="0" w:space="0" w:color="auto"/>
        <w:left w:val="none" w:sz="0" w:space="0" w:color="auto"/>
        <w:bottom w:val="none" w:sz="0" w:space="0" w:color="auto"/>
        <w:right w:val="none" w:sz="0" w:space="0" w:color="auto"/>
      </w:divBdr>
    </w:div>
    <w:div w:id="882979080">
      <w:bodyDiv w:val="1"/>
      <w:marLeft w:val="0"/>
      <w:marRight w:val="0"/>
      <w:marTop w:val="0"/>
      <w:marBottom w:val="0"/>
      <w:divBdr>
        <w:top w:val="none" w:sz="0" w:space="0" w:color="auto"/>
        <w:left w:val="none" w:sz="0" w:space="0" w:color="auto"/>
        <w:bottom w:val="none" w:sz="0" w:space="0" w:color="auto"/>
        <w:right w:val="none" w:sz="0" w:space="0" w:color="auto"/>
      </w:divBdr>
    </w:div>
    <w:div w:id="883105759">
      <w:bodyDiv w:val="1"/>
      <w:marLeft w:val="0"/>
      <w:marRight w:val="0"/>
      <w:marTop w:val="0"/>
      <w:marBottom w:val="0"/>
      <w:divBdr>
        <w:top w:val="none" w:sz="0" w:space="0" w:color="auto"/>
        <w:left w:val="none" w:sz="0" w:space="0" w:color="auto"/>
        <w:bottom w:val="none" w:sz="0" w:space="0" w:color="auto"/>
        <w:right w:val="none" w:sz="0" w:space="0" w:color="auto"/>
      </w:divBdr>
    </w:div>
    <w:div w:id="883295237">
      <w:bodyDiv w:val="1"/>
      <w:marLeft w:val="0"/>
      <w:marRight w:val="0"/>
      <w:marTop w:val="0"/>
      <w:marBottom w:val="0"/>
      <w:divBdr>
        <w:top w:val="none" w:sz="0" w:space="0" w:color="auto"/>
        <w:left w:val="none" w:sz="0" w:space="0" w:color="auto"/>
        <w:bottom w:val="none" w:sz="0" w:space="0" w:color="auto"/>
        <w:right w:val="none" w:sz="0" w:space="0" w:color="auto"/>
      </w:divBdr>
    </w:div>
    <w:div w:id="883371161">
      <w:bodyDiv w:val="1"/>
      <w:marLeft w:val="0"/>
      <w:marRight w:val="0"/>
      <w:marTop w:val="0"/>
      <w:marBottom w:val="0"/>
      <w:divBdr>
        <w:top w:val="none" w:sz="0" w:space="0" w:color="auto"/>
        <w:left w:val="none" w:sz="0" w:space="0" w:color="auto"/>
        <w:bottom w:val="none" w:sz="0" w:space="0" w:color="auto"/>
        <w:right w:val="none" w:sz="0" w:space="0" w:color="auto"/>
      </w:divBdr>
    </w:div>
    <w:div w:id="883757237">
      <w:bodyDiv w:val="1"/>
      <w:marLeft w:val="0"/>
      <w:marRight w:val="0"/>
      <w:marTop w:val="0"/>
      <w:marBottom w:val="0"/>
      <w:divBdr>
        <w:top w:val="none" w:sz="0" w:space="0" w:color="auto"/>
        <w:left w:val="none" w:sz="0" w:space="0" w:color="auto"/>
        <w:bottom w:val="none" w:sz="0" w:space="0" w:color="auto"/>
        <w:right w:val="none" w:sz="0" w:space="0" w:color="auto"/>
      </w:divBdr>
    </w:div>
    <w:div w:id="883832299">
      <w:bodyDiv w:val="1"/>
      <w:marLeft w:val="0"/>
      <w:marRight w:val="0"/>
      <w:marTop w:val="0"/>
      <w:marBottom w:val="0"/>
      <w:divBdr>
        <w:top w:val="none" w:sz="0" w:space="0" w:color="auto"/>
        <w:left w:val="none" w:sz="0" w:space="0" w:color="auto"/>
        <w:bottom w:val="none" w:sz="0" w:space="0" w:color="auto"/>
        <w:right w:val="none" w:sz="0" w:space="0" w:color="auto"/>
      </w:divBdr>
    </w:div>
    <w:div w:id="883902987">
      <w:bodyDiv w:val="1"/>
      <w:marLeft w:val="0"/>
      <w:marRight w:val="0"/>
      <w:marTop w:val="0"/>
      <w:marBottom w:val="0"/>
      <w:divBdr>
        <w:top w:val="none" w:sz="0" w:space="0" w:color="auto"/>
        <w:left w:val="none" w:sz="0" w:space="0" w:color="auto"/>
        <w:bottom w:val="none" w:sz="0" w:space="0" w:color="auto"/>
        <w:right w:val="none" w:sz="0" w:space="0" w:color="auto"/>
      </w:divBdr>
    </w:div>
    <w:div w:id="883980264">
      <w:bodyDiv w:val="1"/>
      <w:marLeft w:val="0"/>
      <w:marRight w:val="0"/>
      <w:marTop w:val="0"/>
      <w:marBottom w:val="0"/>
      <w:divBdr>
        <w:top w:val="none" w:sz="0" w:space="0" w:color="auto"/>
        <w:left w:val="none" w:sz="0" w:space="0" w:color="auto"/>
        <w:bottom w:val="none" w:sz="0" w:space="0" w:color="auto"/>
        <w:right w:val="none" w:sz="0" w:space="0" w:color="auto"/>
      </w:divBdr>
    </w:div>
    <w:div w:id="884024947">
      <w:bodyDiv w:val="1"/>
      <w:marLeft w:val="0"/>
      <w:marRight w:val="0"/>
      <w:marTop w:val="0"/>
      <w:marBottom w:val="0"/>
      <w:divBdr>
        <w:top w:val="none" w:sz="0" w:space="0" w:color="auto"/>
        <w:left w:val="none" w:sz="0" w:space="0" w:color="auto"/>
        <w:bottom w:val="none" w:sz="0" w:space="0" w:color="auto"/>
        <w:right w:val="none" w:sz="0" w:space="0" w:color="auto"/>
      </w:divBdr>
    </w:div>
    <w:div w:id="884105685">
      <w:bodyDiv w:val="1"/>
      <w:marLeft w:val="0"/>
      <w:marRight w:val="0"/>
      <w:marTop w:val="0"/>
      <w:marBottom w:val="0"/>
      <w:divBdr>
        <w:top w:val="none" w:sz="0" w:space="0" w:color="auto"/>
        <w:left w:val="none" w:sz="0" w:space="0" w:color="auto"/>
        <w:bottom w:val="none" w:sz="0" w:space="0" w:color="auto"/>
        <w:right w:val="none" w:sz="0" w:space="0" w:color="auto"/>
      </w:divBdr>
    </w:div>
    <w:div w:id="884146497">
      <w:bodyDiv w:val="1"/>
      <w:marLeft w:val="0"/>
      <w:marRight w:val="0"/>
      <w:marTop w:val="0"/>
      <w:marBottom w:val="0"/>
      <w:divBdr>
        <w:top w:val="none" w:sz="0" w:space="0" w:color="auto"/>
        <w:left w:val="none" w:sz="0" w:space="0" w:color="auto"/>
        <w:bottom w:val="none" w:sz="0" w:space="0" w:color="auto"/>
        <w:right w:val="none" w:sz="0" w:space="0" w:color="auto"/>
      </w:divBdr>
    </w:div>
    <w:div w:id="884175380">
      <w:bodyDiv w:val="1"/>
      <w:marLeft w:val="0"/>
      <w:marRight w:val="0"/>
      <w:marTop w:val="0"/>
      <w:marBottom w:val="0"/>
      <w:divBdr>
        <w:top w:val="none" w:sz="0" w:space="0" w:color="auto"/>
        <w:left w:val="none" w:sz="0" w:space="0" w:color="auto"/>
        <w:bottom w:val="none" w:sz="0" w:space="0" w:color="auto"/>
        <w:right w:val="none" w:sz="0" w:space="0" w:color="auto"/>
      </w:divBdr>
    </w:div>
    <w:div w:id="884223118">
      <w:bodyDiv w:val="1"/>
      <w:marLeft w:val="0"/>
      <w:marRight w:val="0"/>
      <w:marTop w:val="0"/>
      <w:marBottom w:val="0"/>
      <w:divBdr>
        <w:top w:val="none" w:sz="0" w:space="0" w:color="auto"/>
        <w:left w:val="none" w:sz="0" w:space="0" w:color="auto"/>
        <w:bottom w:val="none" w:sz="0" w:space="0" w:color="auto"/>
        <w:right w:val="none" w:sz="0" w:space="0" w:color="auto"/>
      </w:divBdr>
    </w:div>
    <w:div w:id="884298833">
      <w:bodyDiv w:val="1"/>
      <w:marLeft w:val="0"/>
      <w:marRight w:val="0"/>
      <w:marTop w:val="0"/>
      <w:marBottom w:val="0"/>
      <w:divBdr>
        <w:top w:val="none" w:sz="0" w:space="0" w:color="auto"/>
        <w:left w:val="none" w:sz="0" w:space="0" w:color="auto"/>
        <w:bottom w:val="none" w:sz="0" w:space="0" w:color="auto"/>
        <w:right w:val="none" w:sz="0" w:space="0" w:color="auto"/>
      </w:divBdr>
    </w:div>
    <w:div w:id="884368331">
      <w:bodyDiv w:val="1"/>
      <w:marLeft w:val="0"/>
      <w:marRight w:val="0"/>
      <w:marTop w:val="0"/>
      <w:marBottom w:val="0"/>
      <w:divBdr>
        <w:top w:val="none" w:sz="0" w:space="0" w:color="auto"/>
        <w:left w:val="none" w:sz="0" w:space="0" w:color="auto"/>
        <w:bottom w:val="none" w:sz="0" w:space="0" w:color="auto"/>
        <w:right w:val="none" w:sz="0" w:space="0" w:color="auto"/>
      </w:divBdr>
    </w:div>
    <w:div w:id="884945075">
      <w:bodyDiv w:val="1"/>
      <w:marLeft w:val="0"/>
      <w:marRight w:val="0"/>
      <w:marTop w:val="0"/>
      <w:marBottom w:val="0"/>
      <w:divBdr>
        <w:top w:val="none" w:sz="0" w:space="0" w:color="auto"/>
        <w:left w:val="none" w:sz="0" w:space="0" w:color="auto"/>
        <w:bottom w:val="none" w:sz="0" w:space="0" w:color="auto"/>
        <w:right w:val="none" w:sz="0" w:space="0" w:color="auto"/>
      </w:divBdr>
    </w:div>
    <w:div w:id="884950222">
      <w:bodyDiv w:val="1"/>
      <w:marLeft w:val="0"/>
      <w:marRight w:val="0"/>
      <w:marTop w:val="0"/>
      <w:marBottom w:val="0"/>
      <w:divBdr>
        <w:top w:val="none" w:sz="0" w:space="0" w:color="auto"/>
        <w:left w:val="none" w:sz="0" w:space="0" w:color="auto"/>
        <w:bottom w:val="none" w:sz="0" w:space="0" w:color="auto"/>
        <w:right w:val="none" w:sz="0" w:space="0" w:color="auto"/>
      </w:divBdr>
    </w:div>
    <w:div w:id="885918975">
      <w:bodyDiv w:val="1"/>
      <w:marLeft w:val="0"/>
      <w:marRight w:val="0"/>
      <w:marTop w:val="0"/>
      <w:marBottom w:val="0"/>
      <w:divBdr>
        <w:top w:val="none" w:sz="0" w:space="0" w:color="auto"/>
        <w:left w:val="none" w:sz="0" w:space="0" w:color="auto"/>
        <w:bottom w:val="none" w:sz="0" w:space="0" w:color="auto"/>
        <w:right w:val="none" w:sz="0" w:space="0" w:color="auto"/>
      </w:divBdr>
    </w:div>
    <w:div w:id="886331457">
      <w:bodyDiv w:val="1"/>
      <w:marLeft w:val="0"/>
      <w:marRight w:val="0"/>
      <w:marTop w:val="0"/>
      <w:marBottom w:val="0"/>
      <w:divBdr>
        <w:top w:val="none" w:sz="0" w:space="0" w:color="auto"/>
        <w:left w:val="none" w:sz="0" w:space="0" w:color="auto"/>
        <w:bottom w:val="none" w:sz="0" w:space="0" w:color="auto"/>
        <w:right w:val="none" w:sz="0" w:space="0" w:color="auto"/>
      </w:divBdr>
    </w:div>
    <w:div w:id="886332750">
      <w:bodyDiv w:val="1"/>
      <w:marLeft w:val="0"/>
      <w:marRight w:val="0"/>
      <w:marTop w:val="0"/>
      <w:marBottom w:val="0"/>
      <w:divBdr>
        <w:top w:val="none" w:sz="0" w:space="0" w:color="auto"/>
        <w:left w:val="none" w:sz="0" w:space="0" w:color="auto"/>
        <w:bottom w:val="none" w:sz="0" w:space="0" w:color="auto"/>
        <w:right w:val="none" w:sz="0" w:space="0" w:color="auto"/>
      </w:divBdr>
    </w:div>
    <w:div w:id="886456904">
      <w:bodyDiv w:val="1"/>
      <w:marLeft w:val="0"/>
      <w:marRight w:val="0"/>
      <w:marTop w:val="0"/>
      <w:marBottom w:val="0"/>
      <w:divBdr>
        <w:top w:val="none" w:sz="0" w:space="0" w:color="auto"/>
        <w:left w:val="none" w:sz="0" w:space="0" w:color="auto"/>
        <w:bottom w:val="none" w:sz="0" w:space="0" w:color="auto"/>
        <w:right w:val="none" w:sz="0" w:space="0" w:color="auto"/>
      </w:divBdr>
    </w:div>
    <w:div w:id="886526772">
      <w:bodyDiv w:val="1"/>
      <w:marLeft w:val="0"/>
      <w:marRight w:val="0"/>
      <w:marTop w:val="0"/>
      <w:marBottom w:val="0"/>
      <w:divBdr>
        <w:top w:val="none" w:sz="0" w:space="0" w:color="auto"/>
        <w:left w:val="none" w:sz="0" w:space="0" w:color="auto"/>
        <w:bottom w:val="none" w:sz="0" w:space="0" w:color="auto"/>
        <w:right w:val="none" w:sz="0" w:space="0" w:color="auto"/>
      </w:divBdr>
    </w:div>
    <w:div w:id="886530269">
      <w:bodyDiv w:val="1"/>
      <w:marLeft w:val="0"/>
      <w:marRight w:val="0"/>
      <w:marTop w:val="0"/>
      <w:marBottom w:val="0"/>
      <w:divBdr>
        <w:top w:val="none" w:sz="0" w:space="0" w:color="auto"/>
        <w:left w:val="none" w:sz="0" w:space="0" w:color="auto"/>
        <w:bottom w:val="none" w:sz="0" w:space="0" w:color="auto"/>
        <w:right w:val="none" w:sz="0" w:space="0" w:color="auto"/>
      </w:divBdr>
    </w:div>
    <w:div w:id="886572152">
      <w:bodyDiv w:val="1"/>
      <w:marLeft w:val="0"/>
      <w:marRight w:val="0"/>
      <w:marTop w:val="0"/>
      <w:marBottom w:val="0"/>
      <w:divBdr>
        <w:top w:val="none" w:sz="0" w:space="0" w:color="auto"/>
        <w:left w:val="none" w:sz="0" w:space="0" w:color="auto"/>
        <w:bottom w:val="none" w:sz="0" w:space="0" w:color="auto"/>
        <w:right w:val="none" w:sz="0" w:space="0" w:color="auto"/>
      </w:divBdr>
    </w:div>
    <w:div w:id="886573512">
      <w:bodyDiv w:val="1"/>
      <w:marLeft w:val="0"/>
      <w:marRight w:val="0"/>
      <w:marTop w:val="0"/>
      <w:marBottom w:val="0"/>
      <w:divBdr>
        <w:top w:val="none" w:sz="0" w:space="0" w:color="auto"/>
        <w:left w:val="none" w:sz="0" w:space="0" w:color="auto"/>
        <w:bottom w:val="none" w:sz="0" w:space="0" w:color="auto"/>
        <w:right w:val="none" w:sz="0" w:space="0" w:color="auto"/>
      </w:divBdr>
    </w:div>
    <w:div w:id="886602933">
      <w:bodyDiv w:val="1"/>
      <w:marLeft w:val="0"/>
      <w:marRight w:val="0"/>
      <w:marTop w:val="0"/>
      <w:marBottom w:val="0"/>
      <w:divBdr>
        <w:top w:val="none" w:sz="0" w:space="0" w:color="auto"/>
        <w:left w:val="none" w:sz="0" w:space="0" w:color="auto"/>
        <w:bottom w:val="none" w:sz="0" w:space="0" w:color="auto"/>
        <w:right w:val="none" w:sz="0" w:space="0" w:color="auto"/>
      </w:divBdr>
    </w:div>
    <w:div w:id="886993379">
      <w:bodyDiv w:val="1"/>
      <w:marLeft w:val="0"/>
      <w:marRight w:val="0"/>
      <w:marTop w:val="0"/>
      <w:marBottom w:val="0"/>
      <w:divBdr>
        <w:top w:val="none" w:sz="0" w:space="0" w:color="auto"/>
        <w:left w:val="none" w:sz="0" w:space="0" w:color="auto"/>
        <w:bottom w:val="none" w:sz="0" w:space="0" w:color="auto"/>
        <w:right w:val="none" w:sz="0" w:space="0" w:color="auto"/>
      </w:divBdr>
    </w:div>
    <w:div w:id="887104055">
      <w:bodyDiv w:val="1"/>
      <w:marLeft w:val="0"/>
      <w:marRight w:val="0"/>
      <w:marTop w:val="0"/>
      <w:marBottom w:val="0"/>
      <w:divBdr>
        <w:top w:val="none" w:sz="0" w:space="0" w:color="auto"/>
        <w:left w:val="none" w:sz="0" w:space="0" w:color="auto"/>
        <w:bottom w:val="none" w:sz="0" w:space="0" w:color="auto"/>
        <w:right w:val="none" w:sz="0" w:space="0" w:color="auto"/>
      </w:divBdr>
    </w:div>
    <w:div w:id="887257113">
      <w:bodyDiv w:val="1"/>
      <w:marLeft w:val="0"/>
      <w:marRight w:val="0"/>
      <w:marTop w:val="0"/>
      <w:marBottom w:val="0"/>
      <w:divBdr>
        <w:top w:val="none" w:sz="0" w:space="0" w:color="auto"/>
        <w:left w:val="none" w:sz="0" w:space="0" w:color="auto"/>
        <w:bottom w:val="none" w:sz="0" w:space="0" w:color="auto"/>
        <w:right w:val="none" w:sz="0" w:space="0" w:color="auto"/>
      </w:divBdr>
    </w:div>
    <w:div w:id="887491567">
      <w:bodyDiv w:val="1"/>
      <w:marLeft w:val="0"/>
      <w:marRight w:val="0"/>
      <w:marTop w:val="0"/>
      <w:marBottom w:val="0"/>
      <w:divBdr>
        <w:top w:val="none" w:sz="0" w:space="0" w:color="auto"/>
        <w:left w:val="none" w:sz="0" w:space="0" w:color="auto"/>
        <w:bottom w:val="none" w:sz="0" w:space="0" w:color="auto"/>
        <w:right w:val="none" w:sz="0" w:space="0" w:color="auto"/>
      </w:divBdr>
    </w:div>
    <w:div w:id="888491834">
      <w:bodyDiv w:val="1"/>
      <w:marLeft w:val="0"/>
      <w:marRight w:val="0"/>
      <w:marTop w:val="0"/>
      <w:marBottom w:val="0"/>
      <w:divBdr>
        <w:top w:val="none" w:sz="0" w:space="0" w:color="auto"/>
        <w:left w:val="none" w:sz="0" w:space="0" w:color="auto"/>
        <w:bottom w:val="none" w:sz="0" w:space="0" w:color="auto"/>
        <w:right w:val="none" w:sz="0" w:space="0" w:color="auto"/>
      </w:divBdr>
    </w:div>
    <w:div w:id="888566788">
      <w:bodyDiv w:val="1"/>
      <w:marLeft w:val="0"/>
      <w:marRight w:val="0"/>
      <w:marTop w:val="0"/>
      <w:marBottom w:val="0"/>
      <w:divBdr>
        <w:top w:val="none" w:sz="0" w:space="0" w:color="auto"/>
        <w:left w:val="none" w:sz="0" w:space="0" w:color="auto"/>
        <w:bottom w:val="none" w:sz="0" w:space="0" w:color="auto"/>
        <w:right w:val="none" w:sz="0" w:space="0" w:color="auto"/>
      </w:divBdr>
    </w:div>
    <w:div w:id="888610462">
      <w:bodyDiv w:val="1"/>
      <w:marLeft w:val="0"/>
      <w:marRight w:val="0"/>
      <w:marTop w:val="0"/>
      <w:marBottom w:val="0"/>
      <w:divBdr>
        <w:top w:val="none" w:sz="0" w:space="0" w:color="auto"/>
        <w:left w:val="none" w:sz="0" w:space="0" w:color="auto"/>
        <w:bottom w:val="none" w:sz="0" w:space="0" w:color="auto"/>
        <w:right w:val="none" w:sz="0" w:space="0" w:color="auto"/>
      </w:divBdr>
    </w:div>
    <w:div w:id="889193817">
      <w:bodyDiv w:val="1"/>
      <w:marLeft w:val="0"/>
      <w:marRight w:val="0"/>
      <w:marTop w:val="0"/>
      <w:marBottom w:val="0"/>
      <w:divBdr>
        <w:top w:val="none" w:sz="0" w:space="0" w:color="auto"/>
        <w:left w:val="none" w:sz="0" w:space="0" w:color="auto"/>
        <w:bottom w:val="none" w:sz="0" w:space="0" w:color="auto"/>
        <w:right w:val="none" w:sz="0" w:space="0" w:color="auto"/>
      </w:divBdr>
    </w:div>
    <w:div w:id="889263416">
      <w:bodyDiv w:val="1"/>
      <w:marLeft w:val="0"/>
      <w:marRight w:val="0"/>
      <w:marTop w:val="0"/>
      <w:marBottom w:val="0"/>
      <w:divBdr>
        <w:top w:val="none" w:sz="0" w:space="0" w:color="auto"/>
        <w:left w:val="none" w:sz="0" w:space="0" w:color="auto"/>
        <w:bottom w:val="none" w:sz="0" w:space="0" w:color="auto"/>
        <w:right w:val="none" w:sz="0" w:space="0" w:color="auto"/>
      </w:divBdr>
    </w:div>
    <w:div w:id="889340827">
      <w:bodyDiv w:val="1"/>
      <w:marLeft w:val="0"/>
      <w:marRight w:val="0"/>
      <w:marTop w:val="0"/>
      <w:marBottom w:val="0"/>
      <w:divBdr>
        <w:top w:val="none" w:sz="0" w:space="0" w:color="auto"/>
        <w:left w:val="none" w:sz="0" w:space="0" w:color="auto"/>
        <w:bottom w:val="none" w:sz="0" w:space="0" w:color="auto"/>
        <w:right w:val="none" w:sz="0" w:space="0" w:color="auto"/>
      </w:divBdr>
    </w:div>
    <w:div w:id="889416325">
      <w:bodyDiv w:val="1"/>
      <w:marLeft w:val="0"/>
      <w:marRight w:val="0"/>
      <w:marTop w:val="0"/>
      <w:marBottom w:val="0"/>
      <w:divBdr>
        <w:top w:val="none" w:sz="0" w:space="0" w:color="auto"/>
        <w:left w:val="none" w:sz="0" w:space="0" w:color="auto"/>
        <w:bottom w:val="none" w:sz="0" w:space="0" w:color="auto"/>
        <w:right w:val="none" w:sz="0" w:space="0" w:color="auto"/>
      </w:divBdr>
    </w:div>
    <w:div w:id="889456350">
      <w:bodyDiv w:val="1"/>
      <w:marLeft w:val="0"/>
      <w:marRight w:val="0"/>
      <w:marTop w:val="0"/>
      <w:marBottom w:val="0"/>
      <w:divBdr>
        <w:top w:val="none" w:sz="0" w:space="0" w:color="auto"/>
        <w:left w:val="none" w:sz="0" w:space="0" w:color="auto"/>
        <w:bottom w:val="none" w:sz="0" w:space="0" w:color="auto"/>
        <w:right w:val="none" w:sz="0" w:space="0" w:color="auto"/>
      </w:divBdr>
    </w:div>
    <w:div w:id="889614126">
      <w:bodyDiv w:val="1"/>
      <w:marLeft w:val="0"/>
      <w:marRight w:val="0"/>
      <w:marTop w:val="0"/>
      <w:marBottom w:val="0"/>
      <w:divBdr>
        <w:top w:val="none" w:sz="0" w:space="0" w:color="auto"/>
        <w:left w:val="none" w:sz="0" w:space="0" w:color="auto"/>
        <w:bottom w:val="none" w:sz="0" w:space="0" w:color="auto"/>
        <w:right w:val="none" w:sz="0" w:space="0" w:color="auto"/>
      </w:divBdr>
    </w:div>
    <w:div w:id="889726743">
      <w:bodyDiv w:val="1"/>
      <w:marLeft w:val="0"/>
      <w:marRight w:val="0"/>
      <w:marTop w:val="0"/>
      <w:marBottom w:val="0"/>
      <w:divBdr>
        <w:top w:val="none" w:sz="0" w:space="0" w:color="auto"/>
        <w:left w:val="none" w:sz="0" w:space="0" w:color="auto"/>
        <w:bottom w:val="none" w:sz="0" w:space="0" w:color="auto"/>
        <w:right w:val="none" w:sz="0" w:space="0" w:color="auto"/>
      </w:divBdr>
    </w:div>
    <w:div w:id="890071867">
      <w:bodyDiv w:val="1"/>
      <w:marLeft w:val="0"/>
      <w:marRight w:val="0"/>
      <w:marTop w:val="0"/>
      <w:marBottom w:val="0"/>
      <w:divBdr>
        <w:top w:val="none" w:sz="0" w:space="0" w:color="auto"/>
        <w:left w:val="none" w:sz="0" w:space="0" w:color="auto"/>
        <w:bottom w:val="none" w:sz="0" w:space="0" w:color="auto"/>
        <w:right w:val="none" w:sz="0" w:space="0" w:color="auto"/>
      </w:divBdr>
    </w:div>
    <w:div w:id="890464109">
      <w:bodyDiv w:val="1"/>
      <w:marLeft w:val="0"/>
      <w:marRight w:val="0"/>
      <w:marTop w:val="0"/>
      <w:marBottom w:val="0"/>
      <w:divBdr>
        <w:top w:val="none" w:sz="0" w:space="0" w:color="auto"/>
        <w:left w:val="none" w:sz="0" w:space="0" w:color="auto"/>
        <w:bottom w:val="none" w:sz="0" w:space="0" w:color="auto"/>
        <w:right w:val="none" w:sz="0" w:space="0" w:color="auto"/>
      </w:divBdr>
    </w:div>
    <w:div w:id="890575020">
      <w:bodyDiv w:val="1"/>
      <w:marLeft w:val="0"/>
      <w:marRight w:val="0"/>
      <w:marTop w:val="0"/>
      <w:marBottom w:val="0"/>
      <w:divBdr>
        <w:top w:val="none" w:sz="0" w:space="0" w:color="auto"/>
        <w:left w:val="none" w:sz="0" w:space="0" w:color="auto"/>
        <w:bottom w:val="none" w:sz="0" w:space="0" w:color="auto"/>
        <w:right w:val="none" w:sz="0" w:space="0" w:color="auto"/>
      </w:divBdr>
    </w:div>
    <w:div w:id="890770098">
      <w:bodyDiv w:val="1"/>
      <w:marLeft w:val="0"/>
      <w:marRight w:val="0"/>
      <w:marTop w:val="0"/>
      <w:marBottom w:val="0"/>
      <w:divBdr>
        <w:top w:val="none" w:sz="0" w:space="0" w:color="auto"/>
        <w:left w:val="none" w:sz="0" w:space="0" w:color="auto"/>
        <w:bottom w:val="none" w:sz="0" w:space="0" w:color="auto"/>
        <w:right w:val="none" w:sz="0" w:space="0" w:color="auto"/>
      </w:divBdr>
    </w:div>
    <w:div w:id="890774274">
      <w:bodyDiv w:val="1"/>
      <w:marLeft w:val="0"/>
      <w:marRight w:val="0"/>
      <w:marTop w:val="0"/>
      <w:marBottom w:val="0"/>
      <w:divBdr>
        <w:top w:val="none" w:sz="0" w:space="0" w:color="auto"/>
        <w:left w:val="none" w:sz="0" w:space="0" w:color="auto"/>
        <w:bottom w:val="none" w:sz="0" w:space="0" w:color="auto"/>
        <w:right w:val="none" w:sz="0" w:space="0" w:color="auto"/>
      </w:divBdr>
    </w:div>
    <w:div w:id="891110879">
      <w:bodyDiv w:val="1"/>
      <w:marLeft w:val="0"/>
      <w:marRight w:val="0"/>
      <w:marTop w:val="0"/>
      <w:marBottom w:val="0"/>
      <w:divBdr>
        <w:top w:val="none" w:sz="0" w:space="0" w:color="auto"/>
        <w:left w:val="none" w:sz="0" w:space="0" w:color="auto"/>
        <w:bottom w:val="none" w:sz="0" w:space="0" w:color="auto"/>
        <w:right w:val="none" w:sz="0" w:space="0" w:color="auto"/>
      </w:divBdr>
    </w:div>
    <w:div w:id="891115590">
      <w:bodyDiv w:val="1"/>
      <w:marLeft w:val="0"/>
      <w:marRight w:val="0"/>
      <w:marTop w:val="0"/>
      <w:marBottom w:val="0"/>
      <w:divBdr>
        <w:top w:val="none" w:sz="0" w:space="0" w:color="auto"/>
        <w:left w:val="none" w:sz="0" w:space="0" w:color="auto"/>
        <w:bottom w:val="none" w:sz="0" w:space="0" w:color="auto"/>
        <w:right w:val="none" w:sz="0" w:space="0" w:color="auto"/>
      </w:divBdr>
    </w:div>
    <w:div w:id="891160119">
      <w:bodyDiv w:val="1"/>
      <w:marLeft w:val="0"/>
      <w:marRight w:val="0"/>
      <w:marTop w:val="0"/>
      <w:marBottom w:val="0"/>
      <w:divBdr>
        <w:top w:val="none" w:sz="0" w:space="0" w:color="auto"/>
        <w:left w:val="none" w:sz="0" w:space="0" w:color="auto"/>
        <w:bottom w:val="none" w:sz="0" w:space="0" w:color="auto"/>
        <w:right w:val="none" w:sz="0" w:space="0" w:color="auto"/>
      </w:divBdr>
    </w:div>
    <w:div w:id="891304355">
      <w:bodyDiv w:val="1"/>
      <w:marLeft w:val="0"/>
      <w:marRight w:val="0"/>
      <w:marTop w:val="0"/>
      <w:marBottom w:val="0"/>
      <w:divBdr>
        <w:top w:val="none" w:sz="0" w:space="0" w:color="auto"/>
        <w:left w:val="none" w:sz="0" w:space="0" w:color="auto"/>
        <w:bottom w:val="none" w:sz="0" w:space="0" w:color="auto"/>
        <w:right w:val="none" w:sz="0" w:space="0" w:color="auto"/>
      </w:divBdr>
    </w:div>
    <w:div w:id="891648121">
      <w:bodyDiv w:val="1"/>
      <w:marLeft w:val="0"/>
      <w:marRight w:val="0"/>
      <w:marTop w:val="0"/>
      <w:marBottom w:val="0"/>
      <w:divBdr>
        <w:top w:val="none" w:sz="0" w:space="0" w:color="auto"/>
        <w:left w:val="none" w:sz="0" w:space="0" w:color="auto"/>
        <w:bottom w:val="none" w:sz="0" w:space="0" w:color="auto"/>
        <w:right w:val="none" w:sz="0" w:space="0" w:color="auto"/>
      </w:divBdr>
    </w:div>
    <w:div w:id="891769015">
      <w:bodyDiv w:val="1"/>
      <w:marLeft w:val="0"/>
      <w:marRight w:val="0"/>
      <w:marTop w:val="0"/>
      <w:marBottom w:val="0"/>
      <w:divBdr>
        <w:top w:val="none" w:sz="0" w:space="0" w:color="auto"/>
        <w:left w:val="none" w:sz="0" w:space="0" w:color="auto"/>
        <w:bottom w:val="none" w:sz="0" w:space="0" w:color="auto"/>
        <w:right w:val="none" w:sz="0" w:space="0" w:color="auto"/>
      </w:divBdr>
    </w:div>
    <w:div w:id="891845429">
      <w:bodyDiv w:val="1"/>
      <w:marLeft w:val="0"/>
      <w:marRight w:val="0"/>
      <w:marTop w:val="0"/>
      <w:marBottom w:val="0"/>
      <w:divBdr>
        <w:top w:val="none" w:sz="0" w:space="0" w:color="auto"/>
        <w:left w:val="none" w:sz="0" w:space="0" w:color="auto"/>
        <w:bottom w:val="none" w:sz="0" w:space="0" w:color="auto"/>
        <w:right w:val="none" w:sz="0" w:space="0" w:color="auto"/>
      </w:divBdr>
    </w:div>
    <w:div w:id="892348936">
      <w:bodyDiv w:val="1"/>
      <w:marLeft w:val="0"/>
      <w:marRight w:val="0"/>
      <w:marTop w:val="0"/>
      <w:marBottom w:val="0"/>
      <w:divBdr>
        <w:top w:val="none" w:sz="0" w:space="0" w:color="auto"/>
        <w:left w:val="none" w:sz="0" w:space="0" w:color="auto"/>
        <w:bottom w:val="none" w:sz="0" w:space="0" w:color="auto"/>
        <w:right w:val="none" w:sz="0" w:space="0" w:color="auto"/>
      </w:divBdr>
    </w:div>
    <w:div w:id="892666517">
      <w:bodyDiv w:val="1"/>
      <w:marLeft w:val="0"/>
      <w:marRight w:val="0"/>
      <w:marTop w:val="0"/>
      <w:marBottom w:val="0"/>
      <w:divBdr>
        <w:top w:val="none" w:sz="0" w:space="0" w:color="auto"/>
        <w:left w:val="none" w:sz="0" w:space="0" w:color="auto"/>
        <w:bottom w:val="none" w:sz="0" w:space="0" w:color="auto"/>
        <w:right w:val="none" w:sz="0" w:space="0" w:color="auto"/>
      </w:divBdr>
    </w:div>
    <w:div w:id="892693300">
      <w:bodyDiv w:val="1"/>
      <w:marLeft w:val="0"/>
      <w:marRight w:val="0"/>
      <w:marTop w:val="0"/>
      <w:marBottom w:val="0"/>
      <w:divBdr>
        <w:top w:val="none" w:sz="0" w:space="0" w:color="auto"/>
        <w:left w:val="none" w:sz="0" w:space="0" w:color="auto"/>
        <w:bottom w:val="none" w:sz="0" w:space="0" w:color="auto"/>
        <w:right w:val="none" w:sz="0" w:space="0" w:color="auto"/>
      </w:divBdr>
    </w:div>
    <w:div w:id="893152906">
      <w:bodyDiv w:val="1"/>
      <w:marLeft w:val="0"/>
      <w:marRight w:val="0"/>
      <w:marTop w:val="0"/>
      <w:marBottom w:val="0"/>
      <w:divBdr>
        <w:top w:val="none" w:sz="0" w:space="0" w:color="auto"/>
        <w:left w:val="none" w:sz="0" w:space="0" w:color="auto"/>
        <w:bottom w:val="none" w:sz="0" w:space="0" w:color="auto"/>
        <w:right w:val="none" w:sz="0" w:space="0" w:color="auto"/>
      </w:divBdr>
    </w:div>
    <w:div w:id="893157295">
      <w:bodyDiv w:val="1"/>
      <w:marLeft w:val="0"/>
      <w:marRight w:val="0"/>
      <w:marTop w:val="0"/>
      <w:marBottom w:val="0"/>
      <w:divBdr>
        <w:top w:val="none" w:sz="0" w:space="0" w:color="auto"/>
        <w:left w:val="none" w:sz="0" w:space="0" w:color="auto"/>
        <w:bottom w:val="none" w:sz="0" w:space="0" w:color="auto"/>
        <w:right w:val="none" w:sz="0" w:space="0" w:color="auto"/>
      </w:divBdr>
    </w:div>
    <w:div w:id="893199907">
      <w:bodyDiv w:val="1"/>
      <w:marLeft w:val="0"/>
      <w:marRight w:val="0"/>
      <w:marTop w:val="0"/>
      <w:marBottom w:val="0"/>
      <w:divBdr>
        <w:top w:val="none" w:sz="0" w:space="0" w:color="auto"/>
        <w:left w:val="none" w:sz="0" w:space="0" w:color="auto"/>
        <w:bottom w:val="none" w:sz="0" w:space="0" w:color="auto"/>
        <w:right w:val="none" w:sz="0" w:space="0" w:color="auto"/>
      </w:divBdr>
    </w:div>
    <w:div w:id="893352674">
      <w:bodyDiv w:val="1"/>
      <w:marLeft w:val="0"/>
      <w:marRight w:val="0"/>
      <w:marTop w:val="0"/>
      <w:marBottom w:val="0"/>
      <w:divBdr>
        <w:top w:val="none" w:sz="0" w:space="0" w:color="auto"/>
        <w:left w:val="none" w:sz="0" w:space="0" w:color="auto"/>
        <w:bottom w:val="none" w:sz="0" w:space="0" w:color="auto"/>
        <w:right w:val="none" w:sz="0" w:space="0" w:color="auto"/>
      </w:divBdr>
    </w:div>
    <w:div w:id="893660369">
      <w:bodyDiv w:val="1"/>
      <w:marLeft w:val="0"/>
      <w:marRight w:val="0"/>
      <w:marTop w:val="0"/>
      <w:marBottom w:val="0"/>
      <w:divBdr>
        <w:top w:val="none" w:sz="0" w:space="0" w:color="auto"/>
        <w:left w:val="none" w:sz="0" w:space="0" w:color="auto"/>
        <w:bottom w:val="none" w:sz="0" w:space="0" w:color="auto"/>
        <w:right w:val="none" w:sz="0" w:space="0" w:color="auto"/>
      </w:divBdr>
    </w:div>
    <w:div w:id="893932036">
      <w:bodyDiv w:val="1"/>
      <w:marLeft w:val="0"/>
      <w:marRight w:val="0"/>
      <w:marTop w:val="0"/>
      <w:marBottom w:val="0"/>
      <w:divBdr>
        <w:top w:val="none" w:sz="0" w:space="0" w:color="auto"/>
        <w:left w:val="none" w:sz="0" w:space="0" w:color="auto"/>
        <w:bottom w:val="none" w:sz="0" w:space="0" w:color="auto"/>
        <w:right w:val="none" w:sz="0" w:space="0" w:color="auto"/>
      </w:divBdr>
    </w:div>
    <w:div w:id="893932533">
      <w:bodyDiv w:val="1"/>
      <w:marLeft w:val="0"/>
      <w:marRight w:val="0"/>
      <w:marTop w:val="0"/>
      <w:marBottom w:val="0"/>
      <w:divBdr>
        <w:top w:val="none" w:sz="0" w:space="0" w:color="auto"/>
        <w:left w:val="none" w:sz="0" w:space="0" w:color="auto"/>
        <w:bottom w:val="none" w:sz="0" w:space="0" w:color="auto"/>
        <w:right w:val="none" w:sz="0" w:space="0" w:color="auto"/>
      </w:divBdr>
    </w:div>
    <w:div w:id="894001920">
      <w:bodyDiv w:val="1"/>
      <w:marLeft w:val="0"/>
      <w:marRight w:val="0"/>
      <w:marTop w:val="0"/>
      <w:marBottom w:val="0"/>
      <w:divBdr>
        <w:top w:val="none" w:sz="0" w:space="0" w:color="auto"/>
        <w:left w:val="none" w:sz="0" w:space="0" w:color="auto"/>
        <w:bottom w:val="none" w:sz="0" w:space="0" w:color="auto"/>
        <w:right w:val="none" w:sz="0" w:space="0" w:color="auto"/>
      </w:divBdr>
    </w:div>
    <w:div w:id="894435361">
      <w:bodyDiv w:val="1"/>
      <w:marLeft w:val="0"/>
      <w:marRight w:val="0"/>
      <w:marTop w:val="0"/>
      <w:marBottom w:val="0"/>
      <w:divBdr>
        <w:top w:val="none" w:sz="0" w:space="0" w:color="auto"/>
        <w:left w:val="none" w:sz="0" w:space="0" w:color="auto"/>
        <w:bottom w:val="none" w:sz="0" w:space="0" w:color="auto"/>
        <w:right w:val="none" w:sz="0" w:space="0" w:color="auto"/>
      </w:divBdr>
    </w:div>
    <w:div w:id="894467322">
      <w:bodyDiv w:val="1"/>
      <w:marLeft w:val="0"/>
      <w:marRight w:val="0"/>
      <w:marTop w:val="0"/>
      <w:marBottom w:val="0"/>
      <w:divBdr>
        <w:top w:val="none" w:sz="0" w:space="0" w:color="auto"/>
        <w:left w:val="none" w:sz="0" w:space="0" w:color="auto"/>
        <w:bottom w:val="none" w:sz="0" w:space="0" w:color="auto"/>
        <w:right w:val="none" w:sz="0" w:space="0" w:color="auto"/>
      </w:divBdr>
    </w:div>
    <w:div w:id="894508647">
      <w:bodyDiv w:val="1"/>
      <w:marLeft w:val="0"/>
      <w:marRight w:val="0"/>
      <w:marTop w:val="0"/>
      <w:marBottom w:val="0"/>
      <w:divBdr>
        <w:top w:val="none" w:sz="0" w:space="0" w:color="auto"/>
        <w:left w:val="none" w:sz="0" w:space="0" w:color="auto"/>
        <w:bottom w:val="none" w:sz="0" w:space="0" w:color="auto"/>
        <w:right w:val="none" w:sz="0" w:space="0" w:color="auto"/>
      </w:divBdr>
    </w:div>
    <w:div w:id="894509702">
      <w:bodyDiv w:val="1"/>
      <w:marLeft w:val="0"/>
      <w:marRight w:val="0"/>
      <w:marTop w:val="0"/>
      <w:marBottom w:val="0"/>
      <w:divBdr>
        <w:top w:val="none" w:sz="0" w:space="0" w:color="auto"/>
        <w:left w:val="none" w:sz="0" w:space="0" w:color="auto"/>
        <w:bottom w:val="none" w:sz="0" w:space="0" w:color="auto"/>
        <w:right w:val="none" w:sz="0" w:space="0" w:color="auto"/>
      </w:divBdr>
    </w:div>
    <w:div w:id="895360600">
      <w:bodyDiv w:val="1"/>
      <w:marLeft w:val="0"/>
      <w:marRight w:val="0"/>
      <w:marTop w:val="0"/>
      <w:marBottom w:val="0"/>
      <w:divBdr>
        <w:top w:val="none" w:sz="0" w:space="0" w:color="auto"/>
        <w:left w:val="none" w:sz="0" w:space="0" w:color="auto"/>
        <w:bottom w:val="none" w:sz="0" w:space="0" w:color="auto"/>
        <w:right w:val="none" w:sz="0" w:space="0" w:color="auto"/>
      </w:divBdr>
    </w:div>
    <w:div w:id="895513269">
      <w:bodyDiv w:val="1"/>
      <w:marLeft w:val="0"/>
      <w:marRight w:val="0"/>
      <w:marTop w:val="0"/>
      <w:marBottom w:val="0"/>
      <w:divBdr>
        <w:top w:val="none" w:sz="0" w:space="0" w:color="auto"/>
        <w:left w:val="none" w:sz="0" w:space="0" w:color="auto"/>
        <w:bottom w:val="none" w:sz="0" w:space="0" w:color="auto"/>
        <w:right w:val="none" w:sz="0" w:space="0" w:color="auto"/>
      </w:divBdr>
    </w:div>
    <w:div w:id="895553101">
      <w:bodyDiv w:val="1"/>
      <w:marLeft w:val="0"/>
      <w:marRight w:val="0"/>
      <w:marTop w:val="0"/>
      <w:marBottom w:val="0"/>
      <w:divBdr>
        <w:top w:val="none" w:sz="0" w:space="0" w:color="auto"/>
        <w:left w:val="none" w:sz="0" w:space="0" w:color="auto"/>
        <w:bottom w:val="none" w:sz="0" w:space="0" w:color="auto"/>
        <w:right w:val="none" w:sz="0" w:space="0" w:color="auto"/>
      </w:divBdr>
    </w:div>
    <w:div w:id="895968398">
      <w:bodyDiv w:val="1"/>
      <w:marLeft w:val="0"/>
      <w:marRight w:val="0"/>
      <w:marTop w:val="0"/>
      <w:marBottom w:val="0"/>
      <w:divBdr>
        <w:top w:val="none" w:sz="0" w:space="0" w:color="auto"/>
        <w:left w:val="none" w:sz="0" w:space="0" w:color="auto"/>
        <w:bottom w:val="none" w:sz="0" w:space="0" w:color="auto"/>
        <w:right w:val="none" w:sz="0" w:space="0" w:color="auto"/>
      </w:divBdr>
    </w:div>
    <w:div w:id="896598371">
      <w:bodyDiv w:val="1"/>
      <w:marLeft w:val="0"/>
      <w:marRight w:val="0"/>
      <w:marTop w:val="0"/>
      <w:marBottom w:val="0"/>
      <w:divBdr>
        <w:top w:val="none" w:sz="0" w:space="0" w:color="auto"/>
        <w:left w:val="none" w:sz="0" w:space="0" w:color="auto"/>
        <w:bottom w:val="none" w:sz="0" w:space="0" w:color="auto"/>
        <w:right w:val="none" w:sz="0" w:space="0" w:color="auto"/>
      </w:divBdr>
    </w:div>
    <w:div w:id="896626176">
      <w:bodyDiv w:val="1"/>
      <w:marLeft w:val="0"/>
      <w:marRight w:val="0"/>
      <w:marTop w:val="0"/>
      <w:marBottom w:val="0"/>
      <w:divBdr>
        <w:top w:val="none" w:sz="0" w:space="0" w:color="auto"/>
        <w:left w:val="none" w:sz="0" w:space="0" w:color="auto"/>
        <w:bottom w:val="none" w:sz="0" w:space="0" w:color="auto"/>
        <w:right w:val="none" w:sz="0" w:space="0" w:color="auto"/>
      </w:divBdr>
    </w:div>
    <w:div w:id="896741788">
      <w:bodyDiv w:val="1"/>
      <w:marLeft w:val="0"/>
      <w:marRight w:val="0"/>
      <w:marTop w:val="0"/>
      <w:marBottom w:val="0"/>
      <w:divBdr>
        <w:top w:val="none" w:sz="0" w:space="0" w:color="auto"/>
        <w:left w:val="none" w:sz="0" w:space="0" w:color="auto"/>
        <w:bottom w:val="none" w:sz="0" w:space="0" w:color="auto"/>
        <w:right w:val="none" w:sz="0" w:space="0" w:color="auto"/>
      </w:divBdr>
    </w:div>
    <w:div w:id="896815089">
      <w:bodyDiv w:val="1"/>
      <w:marLeft w:val="0"/>
      <w:marRight w:val="0"/>
      <w:marTop w:val="0"/>
      <w:marBottom w:val="0"/>
      <w:divBdr>
        <w:top w:val="none" w:sz="0" w:space="0" w:color="auto"/>
        <w:left w:val="none" w:sz="0" w:space="0" w:color="auto"/>
        <w:bottom w:val="none" w:sz="0" w:space="0" w:color="auto"/>
        <w:right w:val="none" w:sz="0" w:space="0" w:color="auto"/>
      </w:divBdr>
    </w:div>
    <w:div w:id="896821079">
      <w:bodyDiv w:val="1"/>
      <w:marLeft w:val="0"/>
      <w:marRight w:val="0"/>
      <w:marTop w:val="0"/>
      <w:marBottom w:val="0"/>
      <w:divBdr>
        <w:top w:val="none" w:sz="0" w:space="0" w:color="auto"/>
        <w:left w:val="none" w:sz="0" w:space="0" w:color="auto"/>
        <w:bottom w:val="none" w:sz="0" w:space="0" w:color="auto"/>
        <w:right w:val="none" w:sz="0" w:space="0" w:color="auto"/>
      </w:divBdr>
    </w:div>
    <w:div w:id="896939707">
      <w:bodyDiv w:val="1"/>
      <w:marLeft w:val="0"/>
      <w:marRight w:val="0"/>
      <w:marTop w:val="0"/>
      <w:marBottom w:val="0"/>
      <w:divBdr>
        <w:top w:val="none" w:sz="0" w:space="0" w:color="auto"/>
        <w:left w:val="none" w:sz="0" w:space="0" w:color="auto"/>
        <w:bottom w:val="none" w:sz="0" w:space="0" w:color="auto"/>
        <w:right w:val="none" w:sz="0" w:space="0" w:color="auto"/>
      </w:divBdr>
    </w:div>
    <w:div w:id="897320851">
      <w:bodyDiv w:val="1"/>
      <w:marLeft w:val="0"/>
      <w:marRight w:val="0"/>
      <w:marTop w:val="0"/>
      <w:marBottom w:val="0"/>
      <w:divBdr>
        <w:top w:val="none" w:sz="0" w:space="0" w:color="auto"/>
        <w:left w:val="none" w:sz="0" w:space="0" w:color="auto"/>
        <w:bottom w:val="none" w:sz="0" w:space="0" w:color="auto"/>
        <w:right w:val="none" w:sz="0" w:space="0" w:color="auto"/>
      </w:divBdr>
    </w:div>
    <w:div w:id="898437648">
      <w:bodyDiv w:val="1"/>
      <w:marLeft w:val="0"/>
      <w:marRight w:val="0"/>
      <w:marTop w:val="0"/>
      <w:marBottom w:val="0"/>
      <w:divBdr>
        <w:top w:val="none" w:sz="0" w:space="0" w:color="auto"/>
        <w:left w:val="none" w:sz="0" w:space="0" w:color="auto"/>
        <w:bottom w:val="none" w:sz="0" w:space="0" w:color="auto"/>
        <w:right w:val="none" w:sz="0" w:space="0" w:color="auto"/>
      </w:divBdr>
    </w:div>
    <w:div w:id="898438678">
      <w:bodyDiv w:val="1"/>
      <w:marLeft w:val="0"/>
      <w:marRight w:val="0"/>
      <w:marTop w:val="0"/>
      <w:marBottom w:val="0"/>
      <w:divBdr>
        <w:top w:val="none" w:sz="0" w:space="0" w:color="auto"/>
        <w:left w:val="none" w:sz="0" w:space="0" w:color="auto"/>
        <w:bottom w:val="none" w:sz="0" w:space="0" w:color="auto"/>
        <w:right w:val="none" w:sz="0" w:space="0" w:color="auto"/>
      </w:divBdr>
    </w:div>
    <w:div w:id="898519184">
      <w:bodyDiv w:val="1"/>
      <w:marLeft w:val="0"/>
      <w:marRight w:val="0"/>
      <w:marTop w:val="0"/>
      <w:marBottom w:val="0"/>
      <w:divBdr>
        <w:top w:val="none" w:sz="0" w:space="0" w:color="auto"/>
        <w:left w:val="none" w:sz="0" w:space="0" w:color="auto"/>
        <w:bottom w:val="none" w:sz="0" w:space="0" w:color="auto"/>
        <w:right w:val="none" w:sz="0" w:space="0" w:color="auto"/>
      </w:divBdr>
    </w:div>
    <w:div w:id="898587258">
      <w:bodyDiv w:val="1"/>
      <w:marLeft w:val="0"/>
      <w:marRight w:val="0"/>
      <w:marTop w:val="0"/>
      <w:marBottom w:val="0"/>
      <w:divBdr>
        <w:top w:val="none" w:sz="0" w:space="0" w:color="auto"/>
        <w:left w:val="none" w:sz="0" w:space="0" w:color="auto"/>
        <w:bottom w:val="none" w:sz="0" w:space="0" w:color="auto"/>
        <w:right w:val="none" w:sz="0" w:space="0" w:color="auto"/>
      </w:divBdr>
    </w:div>
    <w:div w:id="899099355">
      <w:bodyDiv w:val="1"/>
      <w:marLeft w:val="0"/>
      <w:marRight w:val="0"/>
      <w:marTop w:val="0"/>
      <w:marBottom w:val="0"/>
      <w:divBdr>
        <w:top w:val="none" w:sz="0" w:space="0" w:color="auto"/>
        <w:left w:val="none" w:sz="0" w:space="0" w:color="auto"/>
        <w:bottom w:val="none" w:sz="0" w:space="0" w:color="auto"/>
        <w:right w:val="none" w:sz="0" w:space="0" w:color="auto"/>
      </w:divBdr>
    </w:div>
    <w:div w:id="899246942">
      <w:bodyDiv w:val="1"/>
      <w:marLeft w:val="0"/>
      <w:marRight w:val="0"/>
      <w:marTop w:val="0"/>
      <w:marBottom w:val="0"/>
      <w:divBdr>
        <w:top w:val="none" w:sz="0" w:space="0" w:color="auto"/>
        <w:left w:val="none" w:sz="0" w:space="0" w:color="auto"/>
        <w:bottom w:val="none" w:sz="0" w:space="0" w:color="auto"/>
        <w:right w:val="none" w:sz="0" w:space="0" w:color="auto"/>
      </w:divBdr>
    </w:div>
    <w:div w:id="899363957">
      <w:bodyDiv w:val="1"/>
      <w:marLeft w:val="0"/>
      <w:marRight w:val="0"/>
      <w:marTop w:val="0"/>
      <w:marBottom w:val="0"/>
      <w:divBdr>
        <w:top w:val="none" w:sz="0" w:space="0" w:color="auto"/>
        <w:left w:val="none" w:sz="0" w:space="0" w:color="auto"/>
        <w:bottom w:val="none" w:sz="0" w:space="0" w:color="auto"/>
        <w:right w:val="none" w:sz="0" w:space="0" w:color="auto"/>
      </w:divBdr>
    </w:div>
    <w:div w:id="899752921">
      <w:bodyDiv w:val="1"/>
      <w:marLeft w:val="0"/>
      <w:marRight w:val="0"/>
      <w:marTop w:val="0"/>
      <w:marBottom w:val="0"/>
      <w:divBdr>
        <w:top w:val="none" w:sz="0" w:space="0" w:color="auto"/>
        <w:left w:val="none" w:sz="0" w:space="0" w:color="auto"/>
        <w:bottom w:val="none" w:sz="0" w:space="0" w:color="auto"/>
        <w:right w:val="none" w:sz="0" w:space="0" w:color="auto"/>
      </w:divBdr>
    </w:div>
    <w:div w:id="899825438">
      <w:bodyDiv w:val="1"/>
      <w:marLeft w:val="0"/>
      <w:marRight w:val="0"/>
      <w:marTop w:val="0"/>
      <w:marBottom w:val="0"/>
      <w:divBdr>
        <w:top w:val="none" w:sz="0" w:space="0" w:color="auto"/>
        <w:left w:val="none" w:sz="0" w:space="0" w:color="auto"/>
        <w:bottom w:val="none" w:sz="0" w:space="0" w:color="auto"/>
        <w:right w:val="none" w:sz="0" w:space="0" w:color="auto"/>
      </w:divBdr>
    </w:div>
    <w:div w:id="899902371">
      <w:bodyDiv w:val="1"/>
      <w:marLeft w:val="0"/>
      <w:marRight w:val="0"/>
      <w:marTop w:val="0"/>
      <w:marBottom w:val="0"/>
      <w:divBdr>
        <w:top w:val="none" w:sz="0" w:space="0" w:color="auto"/>
        <w:left w:val="none" w:sz="0" w:space="0" w:color="auto"/>
        <w:bottom w:val="none" w:sz="0" w:space="0" w:color="auto"/>
        <w:right w:val="none" w:sz="0" w:space="0" w:color="auto"/>
      </w:divBdr>
    </w:div>
    <w:div w:id="900139485">
      <w:bodyDiv w:val="1"/>
      <w:marLeft w:val="0"/>
      <w:marRight w:val="0"/>
      <w:marTop w:val="0"/>
      <w:marBottom w:val="0"/>
      <w:divBdr>
        <w:top w:val="none" w:sz="0" w:space="0" w:color="auto"/>
        <w:left w:val="none" w:sz="0" w:space="0" w:color="auto"/>
        <w:bottom w:val="none" w:sz="0" w:space="0" w:color="auto"/>
        <w:right w:val="none" w:sz="0" w:space="0" w:color="auto"/>
      </w:divBdr>
    </w:div>
    <w:div w:id="900289587">
      <w:bodyDiv w:val="1"/>
      <w:marLeft w:val="0"/>
      <w:marRight w:val="0"/>
      <w:marTop w:val="0"/>
      <w:marBottom w:val="0"/>
      <w:divBdr>
        <w:top w:val="none" w:sz="0" w:space="0" w:color="auto"/>
        <w:left w:val="none" w:sz="0" w:space="0" w:color="auto"/>
        <w:bottom w:val="none" w:sz="0" w:space="0" w:color="auto"/>
        <w:right w:val="none" w:sz="0" w:space="0" w:color="auto"/>
      </w:divBdr>
    </w:div>
    <w:div w:id="900480157">
      <w:bodyDiv w:val="1"/>
      <w:marLeft w:val="0"/>
      <w:marRight w:val="0"/>
      <w:marTop w:val="0"/>
      <w:marBottom w:val="0"/>
      <w:divBdr>
        <w:top w:val="none" w:sz="0" w:space="0" w:color="auto"/>
        <w:left w:val="none" w:sz="0" w:space="0" w:color="auto"/>
        <w:bottom w:val="none" w:sz="0" w:space="0" w:color="auto"/>
        <w:right w:val="none" w:sz="0" w:space="0" w:color="auto"/>
      </w:divBdr>
    </w:div>
    <w:div w:id="900480420">
      <w:bodyDiv w:val="1"/>
      <w:marLeft w:val="0"/>
      <w:marRight w:val="0"/>
      <w:marTop w:val="0"/>
      <w:marBottom w:val="0"/>
      <w:divBdr>
        <w:top w:val="none" w:sz="0" w:space="0" w:color="auto"/>
        <w:left w:val="none" w:sz="0" w:space="0" w:color="auto"/>
        <w:bottom w:val="none" w:sz="0" w:space="0" w:color="auto"/>
        <w:right w:val="none" w:sz="0" w:space="0" w:color="auto"/>
      </w:divBdr>
    </w:div>
    <w:div w:id="900869262">
      <w:bodyDiv w:val="1"/>
      <w:marLeft w:val="0"/>
      <w:marRight w:val="0"/>
      <w:marTop w:val="0"/>
      <w:marBottom w:val="0"/>
      <w:divBdr>
        <w:top w:val="none" w:sz="0" w:space="0" w:color="auto"/>
        <w:left w:val="none" w:sz="0" w:space="0" w:color="auto"/>
        <w:bottom w:val="none" w:sz="0" w:space="0" w:color="auto"/>
        <w:right w:val="none" w:sz="0" w:space="0" w:color="auto"/>
      </w:divBdr>
    </w:div>
    <w:div w:id="900989140">
      <w:bodyDiv w:val="1"/>
      <w:marLeft w:val="0"/>
      <w:marRight w:val="0"/>
      <w:marTop w:val="0"/>
      <w:marBottom w:val="0"/>
      <w:divBdr>
        <w:top w:val="none" w:sz="0" w:space="0" w:color="auto"/>
        <w:left w:val="none" w:sz="0" w:space="0" w:color="auto"/>
        <w:bottom w:val="none" w:sz="0" w:space="0" w:color="auto"/>
        <w:right w:val="none" w:sz="0" w:space="0" w:color="auto"/>
      </w:divBdr>
    </w:div>
    <w:div w:id="901063213">
      <w:bodyDiv w:val="1"/>
      <w:marLeft w:val="0"/>
      <w:marRight w:val="0"/>
      <w:marTop w:val="0"/>
      <w:marBottom w:val="0"/>
      <w:divBdr>
        <w:top w:val="none" w:sz="0" w:space="0" w:color="auto"/>
        <w:left w:val="none" w:sz="0" w:space="0" w:color="auto"/>
        <w:bottom w:val="none" w:sz="0" w:space="0" w:color="auto"/>
        <w:right w:val="none" w:sz="0" w:space="0" w:color="auto"/>
      </w:divBdr>
    </w:div>
    <w:div w:id="901216216">
      <w:bodyDiv w:val="1"/>
      <w:marLeft w:val="0"/>
      <w:marRight w:val="0"/>
      <w:marTop w:val="0"/>
      <w:marBottom w:val="0"/>
      <w:divBdr>
        <w:top w:val="none" w:sz="0" w:space="0" w:color="auto"/>
        <w:left w:val="none" w:sz="0" w:space="0" w:color="auto"/>
        <w:bottom w:val="none" w:sz="0" w:space="0" w:color="auto"/>
        <w:right w:val="none" w:sz="0" w:space="0" w:color="auto"/>
      </w:divBdr>
    </w:div>
    <w:div w:id="901217242">
      <w:bodyDiv w:val="1"/>
      <w:marLeft w:val="0"/>
      <w:marRight w:val="0"/>
      <w:marTop w:val="0"/>
      <w:marBottom w:val="0"/>
      <w:divBdr>
        <w:top w:val="none" w:sz="0" w:space="0" w:color="auto"/>
        <w:left w:val="none" w:sz="0" w:space="0" w:color="auto"/>
        <w:bottom w:val="none" w:sz="0" w:space="0" w:color="auto"/>
        <w:right w:val="none" w:sz="0" w:space="0" w:color="auto"/>
      </w:divBdr>
    </w:div>
    <w:div w:id="901326843">
      <w:bodyDiv w:val="1"/>
      <w:marLeft w:val="0"/>
      <w:marRight w:val="0"/>
      <w:marTop w:val="0"/>
      <w:marBottom w:val="0"/>
      <w:divBdr>
        <w:top w:val="none" w:sz="0" w:space="0" w:color="auto"/>
        <w:left w:val="none" w:sz="0" w:space="0" w:color="auto"/>
        <w:bottom w:val="none" w:sz="0" w:space="0" w:color="auto"/>
        <w:right w:val="none" w:sz="0" w:space="0" w:color="auto"/>
      </w:divBdr>
    </w:div>
    <w:div w:id="901450163">
      <w:bodyDiv w:val="1"/>
      <w:marLeft w:val="0"/>
      <w:marRight w:val="0"/>
      <w:marTop w:val="0"/>
      <w:marBottom w:val="0"/>
      <w:divBdr>
        <w:top w:val="none" w:sz="0" w:space="0" w:color="auto"/>
        <w:left w:val="none" w:sz="0" w:space="0" w:color="auto"/>
        <w:bottom w:val="none" w:sz="0" w:space="0" w:color="auto"/>
        <w:right w:val="none" w:sz="0" w:space="0" w:color="auto"/>
      </w:divBdr>
    </w:div>
    <w:div w:id="901670381">
      <w:bodyDiv w:val="1"/>
      <w:marLeft w:val="0"/>
      <w:marRight w:val="0"/>
      <w:marTop w:val="0"/>
      <w:marBottom w:val="0"/>
      <w:divBdr>
        <w:top w:val="none" w:sz="0" w:space="0" w:color="auto"/>
        <w:left w:val="none" w:sz="0" w:space="0" w:color="auto"/>
        <w:bottom w:val="none" w:sz="0" w:space="0" w:color="auto"/>
        <w:right w:val="none" w:sz="0" w:space="0" w:color="auto"/>
      </w:divBdr>
    </w:div>
    <w:div w:id="902057270">
      <w:bodyDiv w:val="1"/>
      <w:marLeft w:val="0"/>
      <w:marRight w:val="0"/>
      <w:marTop w:val="0"/>
      <w:marBottom w:val="0"/>
      <w:divBdr>
        <w:top w:val="none" w:sz="0" w:space="0" w:color="auto"/>
        <w:left w:val="none" w:sz="0" w:space="0" w:color="auto"/>
        <w:bottom w:val="none" w:sz="0" w:space="0" w:color="auto"/>
        <w:right w:val="none" w:sz="0" w:space="0" w:color="auto"/>
      </w:divBdr>
    </w:div>
    <w:div w:id="902182477">
      <w:bodyDiv w:val="1"/>
      <w:marLeft w:val="0"/>
      <w:marRight w:val="0"/>
      <w:marTop w:val="0"/>
      <w:marBottom w:val="0"/>
      <w:divBdr>
        <w:top w:val="none" w:sz="0" w:space="0" w:color="auto"/>
        <w:left w:val="none" w:sz="0" w:space="0" w:color="auto"/>
        <w:bottom w:val="none" w:sz="0" w:space="0" w:color="auto"/>
        <w:right w:val="none" w:sz="0" w:space="0" w:color="auto"/>
      </w:divBdr>
    </w:div>
    <w:div w:id="902447569">
      <w:bodyDiv w:val="1"/>
      <w:marLeft w:val="0"/>
      <w:marRight w:val="0"/>
      <w:marTop w:val="0"/>
      <w:marBottom w:val="0"/>
      <w:divBdr>
        <w:top w:val="none" w:sz="0" w:space="0" w:color="auto"/>
        <w:left w:val="none" w:sz="0" w:space="0" w:color="auto"/>
        <w:bottom w:val="none" w:sz="0" w:space="0" w:color="auto"/>
        <w:right w:val="none" w:sz="0" w:space="0" w:color="auto"/>
      </w:divBdr>
    </w:div>
    <w:div w:id="902562808">
      <w:bodyDiv w:val="1"/>
      <w:marLeft w:val="0"/>
      <w:marRight w:val="0"/>
      <w:marTop w:val="0"/>
      <w:marBottom w:val="0"/>
      <w:divBdr>
        <w:top w:val="none" w:sz="0" w:space="0" w:color="auto"/>
        <w:left w:val="none" w:sz="0" w:space="0" w:color="auto"/>
        <w:bottom w:val="none" w:sz="0" w:space="0" w:color="auto"/>
        <w:right w:val="none" w:sz="0" w:space="0" w:color="auto"/>
      </w:divBdr>
    </w:div>
    <w:div w:id="902713321">
      <w:bodyDiv w:val="1"/>
      <w:marLeft w:val="0"/>
      <w:marRight w:val="0"/>
      <w:marTop w:val="0"/>
      <w:marBottom w:val="0"/>
      <w:divBdr>
        <w:top w:val="none" w:sz="0" w:space="0" w:color="auto"/>
        <w:left w:val="none" w:sz="0" w:space="0" w:color="auto"/>
        <w:bottom w:val="none" w:sz="0" w:space="0" w:color="auto"/>
        <w:right w:val="none" w:sz="0" w:space="0" w:color="auto"/>
      </w:divBdr>
    </w:div>
    <w:div w:id="902759033">
      <w:bodyDiv w:val="1"/>
      <w:marLeft w:val="0"/>
      <w:marRight w:val="0"/>
      <w:marTop w:val="0"/>
      <w:marBottom w:val="0"/>
      <w:divBdr>
        <w:top w:val="none" w:sz="0" w:space="0" w:color="auto"/>
        <w:left w:val="none" w:sz="0" w:space="0" w:color="auto"/>
        <w:bottom w:val="none" w:sz="0" w:space="0" w:color="auto"/>
        <w:right w:val="none" w:sz="0" w:space="0" w:color="auto"/>
      </w:divBdr>
    </w:div>
    <w:div w:id="902790766">
      <w:bodyDiv w:val="1"/>
      <w:marLeft w:val="0"/>
      <w:marRight w:val="0"/>
      <w:marTop w:val="0"/>
      <w:marBottom w:val="0"/>
      <w:divBdr>
        <w:top w:val="none" w:sz="0" w:space="0" w:color="auto"/>
        <w:left w:val="none" w:sz="0" w:space="0" w:color="auto"/>
        <w:bottom w:val="none" w:sz="0" w:space="0" w:color="auto"/>
        <w:right w:val="none" w:sz="0" w:space="0" w:color="auto"/>
      </w:divBdr>
    </w:div>
    <w:div w:id="903296415">
      <w:bodyDiv w:val="1"/>
      <w:marLeft w:val="0"/>
      <w:marRight w:val="0"/>
      <w:marTop w:val="0"/>
      <w:marBottom w:val="0"/>
      <w:divBdr>
        <w:top w:val="none" w:sz="0" w:space="0" w:color="auto"/>
        <w:left w:val="none" w:sz="0" w:space="0" w:color="auto"/>
        <w:bottom w:val="none" w:sz="0" w:space="0" w:color="auto"/>
        <w:right w:val="none" w:sz="0" w:space="0" w:color="auto"/>
      </w:divBdr>
    </w:div>
    <w:div w:id="903762935">
      <w:bodyDiv w:val="1"/>
      <w:marLeft w:val="0"/>
      <w:marRight w:val="0"/>
      <w:marTop w:val="0"/>
      <w:marBottom w:val="0"/>
      <w:divBdr>
        <w:top w:val="none" w:sz="0" w:space="0" w:color="auto"/>
        <w:left w:val="none" w:sz="0" w:space="0" w:color="auto"/>
        <w:bottom w:val="none" w:sz="0" w:space="0" w:color="auto"/>
        <w:right w:val="none" w:sz="0" w:space="0" w:color="auto"/>
      </w:divBdr>
    </w:div>
    <w:div w:id="903836841">
      <w:bodyDiv w:val="1"/>
      <w:marLeft w:val="0"/>
      <w:marRight w:val="0"/>
      <w:marTop w:val="0"/>
      <w:marBottom w:val="0"/>
      <w:divBdr>
        <w:top w:val="none" w:sz="0" w:space="0" w:color="auto"/>
        <w:left w:val="none" w:sz="0" w:space="0" w:color="auto"/>
        <w:bottom w:val="none" w:sz="0" w:space="0" w:color="auto"/>
        <w:right w:val="none" w:sz="0" w:space="0" w:color="auto"/>
      </w:divBdr>
    </w:div>
    <w:div w:id="904026073">
      <w:bodyDiv w:val="1"/>
      <w:marLeft w:val="0"/>
      <w:marRight w:val="0"/>
      <w:marTop w:val="0"/>
      <w:marBottom w:val="0"/>
      <w:divBdr>
        <w:top w:val="none" w:sz="0" w:space="0" w:color="auto"/>
        <w:left w:val="none" w:sz="0" w:space="0" w:color="auto"/>
        <w:bottom w:val="none" w:sz="0" w:space="0" w:color="auto"/>
        <w:right w:val="none" w:sz="0" w:space="0" w:color="auto"/>
      </w:divBdr>
    </w:div>
    <w:div w:id="904145161">
      <w:bodyDiv w:val="1"/>
      <w:marLeft w:val="0"/>
      <w:marRight w:val="0"/>
      <w:marTop w:val="0"/>
      <w:marBottom w:val="0"/>
      <w:divBdr>
        <w:top w:val="none" w:sz="0" w:space="0" w:color="auto"/>
        <w:left w:val="none" w:sz="0" w:space="0" w:color="auto"/>
        <w:bottom w:val="none" w:sz="0" w:space="0" w:color="auto"/>
        <w:right w:val="none" w:sz="0" w:space="0" w:color="auto"/>
      </w:divBdr>
    </w:div>
    <w:div w:id="904216864">
      <w:bodyDiv w:val="1"/>
      <w:marLeft w:val="0"/>
      <w:marRight w:val="0"/>
      <w:marTop w:val="0"/>
      <w:marBottom w:val="0"/>
      <w:divBdr>
        <w:top w:val="none" w:sz="0" w:space="0" w:color="auto"/>
        <w:left w:val="none" w:sz="0" w:space="0" w:color="auto"/>
        <w:bottom w:val="none" w:sz="0" w:space="0" w:color="auto"/>
        <w:right w:val="none" w:sz="0" w:space="0" w:color="auto"/>
      </w:divBdr>
    </w:div>
    <w:div w:id="904409989">
      <w:bodyDiv w:val="1"/>
      <w:marLeft w:val="0"/>
      <w:marRight w:val="0"/>
      <w:marTop w:val="0"/>
      <w:marBottom w:val="0"/>
      <w:divBdr>
        <w:top w:val="none" w:sz="0" w:space="0" w:color="auto"/>
        <w:left w:val="none" w:sz="0" w:space="0" w:color="auto"/>
        <w:bottom w:val="none" w:sz="0" w:space="0" w:color="auto"/>
        <w:right w:val="none" w:sz="0" w:space="0" w:color="auto"/>
      </w:divBdr>
    </w:div>
    <w:div w:id="904415020">
      <w:bodyDiv w:val="1"/>
      <w:marLeft w:val="0"/>
      <w:marRight w:val="0"/>
      <w:marTop w:val="0"/>
      <w:marBottom w:val="0"/>
      <w:divBdr>
        <w:top w:val="none" w:sz="0" w:space="0" w:color="auto"/>
        <w:left w:val="none" w:sz="0" w:space="0" w:color="auto"/>
        <w:bottom w:val="none" w:sz="0" w:space="0" w:color="auto"/>
        <w:right w:val="none" w:sz="0" w:space="0" w:color="auto"/>
      </w:divBdr>
    </w:div>
    <w:div w:id="904490403">
      <w:bodyDiv w:val="1"/>
      <w:marLeft w:val="0"/>
      <w:marRight w:val="0"/>
      <w:marTop w:val="0"/>
      <w:marBottom w:val="0"/>
      <w:divBdr>
        <w:top w:val="none" w:sz="0" w:space="0" w:color="auto"/>
        <w:left w:val="none" w:sz="0" w:space="0" w:color="auto"/>
        <w:bottom w:val="none" w:sz="0" w:space="0" w:color="auto"/>
        <w:right w:val="none" w:sz="0" w:space="0" w:color="auto"/>
      </w:divBdr>
    </w:div>
    <w:div w:id="904493081">
      <w:bodyDiv w:val="1"/>
      <w:marLeft w:val="0"/>
      <w:marRight w:val="0"/>
      <w:marTop w:val="0"/>
      <w:marBottom w:val="0"/>
      <w:divBdr>
        <w:top w:val="none" w:sz="0" w:space="0" w:color="auto"/>
        <w:left w:val="none" w:sz="0" w:space="0" w:color="auto"/>
        <w:bottom w:val="none" w:sz="0" w:space="0" w:color="auto"/>
        <w:right w:val="none" w:sz="0" w:space="0" w:color="auto"/>
      </w:divBdr>
    </w:div>
    <w:div w:id="904530173">
      <w:bodyDiv w:val="1"/>
      <w:marLeft w:val="0"/>
      <w:marRight w:val="0"/>
      <w:marTop w:val="0"/>
      <w:marBottom w:val="0"/>
      <w:divBdr>
        <w:top w:val="none" w:sz="0" w:space="0" w:color="auto"/>
        <w:left w:val="none" w:sz="0" w:space="0" w:color="auto"/>
        <w:bottom w:val="none" w:sz="0" w:space="0" w:color="auto"/>
        <w:right w:val="none" w:sz="0" w:space="0" w:color="auto"/>
      </w:divBdr>
    </w:div>
    <w:div w:id="904797939">
      <w:bodyDiv w:val="1"/>
      <w:marLeft w:val="0"/>
      <w:marRight w:val="0"/>
      <w:marTop w:val="0"/>
      <w:marBottom w:val="0"/>
      <w:divBdr>
        <w:top w:val="none" w:sz="0" w:space="0" w:color="auto"/>
        <w:left w:val="none" w:sz="0" w:space="0" w:color="auto"/>
        <w:bottom w:val="none" w:sz="0" w:space="0" w:color="auto"/>
        <w:right w:val="none" w:sz="0" w:space="0" w:color="auto"/>
      </w:divBdr>
    </w:div>
    <w:div w:id="904877779">
      <w:bodyDiv w:val="1"/>
      <w:marLeft w:val="0"/>
      <w:marRight w:val="0"/>
      <w:marTop w:val="0"/>
      <w:marBottom w:val="0"/>
      <w:divBdr>
        <w:top w:val="none" w:sz="0" w:space="0" w:color="auto"/>
        <w:left w:val="none" w:sz="0" w:space="0" w:color="auto"/>
        <w:bottom w:val="none" w:sz="0" w:space="0" w:color="auto"/>
        <w:right w:val="none" w:sz="0" w:space="0" w:color="auto"/>
      </w:divBdr>
    </w:div>
    <w:div w:id="905185953">
      <w:bodyDiv w:val="1"/>
      <w:marLeft w:val="0"/>
      <w:marRight w:val="0"/>
      <w:marTop w:val="0"/>
      <w:marBottom w:val="0"/>
      <w:divBdr>
        <w:top w:val="none" w:sz="0" w:space="0" w:color="auto"/>
        <w:left w:val="none" w:sz="0" w:space="0" w:color="auto"/>
        <w:bottom w:val="none" w:sz="0" w:space="0" w:color="auto"/>
        <w:right w:val="none" w:sz="0" w:space="0" w:color="auto"/>
      </w:divBdr>
    </w:div>
    <w:div w:id="905189200">
      <w:bodyDiv w:val="1"/>
      <w:marLeft w:val="0"/>
      <w:marRight w:val="0"/>
      <w:marTop w:val="0"/>
      <w:marBottom w:val="0"/>
      <w:divBdr>
        <w:top w:val="none" w:sz="0" w:space="0" w:color="auto"/>
        <w:left w:val="none" w:sz="0" w:space="0" w:color="auto"/>
        <w:bottom w:val="none" w:sz="0" w:space="0" w:color="auto"/>
        <w:right w:val="none" w:sz="0" w:space="0" w:color="auto"/>
      </w:divBdr>
    </w:div>
    <w:div w:id="905260172">
      <w:bodyDiv w:val="1"/>
      <w:marLeft w:val="0"/>
      <w:marRight w:val="0"/>
      <w:marTop w:val="0"/>
      <w:marBottom w:val="0"/>
      <w:divBdr>
        <w:top w:val="none" w:sz="0" w:space="0" w:color="auto"/>
        <w:left w:val="none" w:sz="0" w:space="0" w:color="auto"/>
        <w:bottom w:val="none" w:sz="0" w:space="0" w:color="auto"/>
        <w:right w:val="none" w:sz="0" w:space="0" w:color="auto"/>
      </w:divBdr>
    </w:div>
    <w:div w:id="905260244">
      <w:bodyDiv w:val="1"/>
      <w:marLeft w:val="0"/>
      <w:marRight w:val="0"/>
      <w:marTop w:val="0"/>
      <w:marBottom w:val="0"/>
      <w:divBdr>
        <w:top w:val="none" w:sz="0" w:space="0" w:color="auto"/>
        <w:left w:val="none" w:sz="0" w:space="0" w:color="auto"/>
        <w:bottom w:val="none" w:sz="0" w:space="0" w:color="auto"/>
        <w:right w:val="none" w:sz="0" w:space="0" w:color="auto"/>
      </w:divBdr>
    </w:div>
    <w:div w:id="905337684">
      <w:bodyDiv w:val="1"/>
      <w:marLeft w:val="0"/>
      <w:marRight w:val="0"/>
      <w:marTop w:val="0"/>
      <w:marBottom w:val="0"/>
      <w:divBdr>
        <w:top w:val="none" w:sz="0" w:space="0" w:color="auto"/>
        <w:left w:val="none" w:sz="0" w:space="0" w:color="auto"/>
        <w:bottom w:val="none" w:sz="0" w:space="0" w:color="auto"/>
        <w:right w:val="none" w:sz="0" w:space="0" w:color="auto"/>
      </w:divBdr>
    </w:div>
    <w:div w:id="905384537">
      <w:bodyDiv w:val="1"/>
      <w:marLeft w:val="0"/>
      <w:marRight w:val="0"/>
      <w:marTop w:val="0"/>
      <w:marBottom w:val="0"/>
      <w:divBdr>
        <w:top w:val="none" w:sz="0" w:space="0" w:color="auto"/>
        <w:left w:val="none" w:sz="0" w:space="0" w:color="auto"/>
        <w:bottom w:val="none" w:sz="0" w:space="0" w:color="auto"/>
        <w:right w:val="none" w:sz="0" w:space="0" w:color="auto"/>
      </w:divBdr>
    </w:div>
    <w:div w:id="905842676">
      <w:bodyDiv w:val="1"/>
      <w:marLeft w:val="0"/>
      <w:marRight w:val="0"/>
      <w:marTop w:val="0"/>
      <w:marBottom w:val="0"/>
      <w:divBdr>
        <w:top w:val="none" w:sz="0" w:space="0" w:color="auto"/>
        <w:left w:val="none" w:sz="0" w:space="0" w:color="auto"/>
        <w:bottom w:val="none" w:sz="0" w:space="0" w:color="auto"/>
        <w:right w:val="none" w:sz="0" w:space="0" w:color="auto"/>
      </w:divBdr>
    </w:div>
    <w:div w:id="906113009">
      <w:bodyDiv w:val="1"/>
      <w:marLeft w:val="0"/>
      <w:marRight w:val="0"/>
      <w:marTop w:val="0"/>
      <w:marBottom w:val="0"/>
      <w:divBdr>
        <w:top w:val="none" w:sz="0" w:space="0" w:color="auto"/>
        <w:left w:val="none" w:sz="0" w:space="0" w:color="auto"/>
        <w:bottom w:val="none" w:sz="0" w:space="0" w:color="auto"/>
        <w:right w:val="none" w:sz="0" w:space="0" w:color="auto"/>
      </w:divBdr>
    </w:div>
    <w:div w:id="906183878">
      <w:bodyDiv w:val="1"/>
      <w:marLeft w:val="0"/>
      <w:marRight w:val="0"/>
      <w:marTop w:val="0"/>
      <w:marBottom w:val="0"/>
      <w:divBdr>
        <w:top w:val="none" w:sz="0" w:space="0" w:color="auto"/>
        <w:left w:val="none" w:sz="0" w:space="0" w:color="auto"/>
        <w:bottom w:val="none" w:sz="0" w:space="0" w:color="auto"/>
        <w:right w:val="none" w:sz="0" w:space="0" w:color="auto"/>
      </w:divBdr>
    </w:div>
    <w:div w:id="906375720">
      <w:bodyDiv w:val="1"/>
      <w:marLeft w:val="0"/>
      <w:marRight w:val="0"/>
      <w:marTop w:val="0"/>
      <w:marBottom w:val="0"/>
      <w:divBdr>
        <w:top w:val="none" w:sz="0" w:space="0" w:color="auto"/>
        <w:left w:val="none" w:sz="0" w:space="0" w:color="auto"/>
        <w:bottom w:val="none" w:sz="0" w:space="0" w:color="auto"/>
        <w:right w:val="none" w:sz="0" w:space="0" w:color="auto"/>
      </w:divBdr>
    </w:div>
    <w:div w:id="906576563">
      <w:bodyDiv w:val="1"/>
      <w:marLeft w:val="0"/>
      <w:marRight w:val="0"/>
      <w:marTop w:val="0"/>
      <w:marBottom w:val="0"/>
      <w:divBdr>
        <w:top w:val="none" w:sz="0" w:space="0" w:color="auto"/>
        <w:left w:val="none" w:sz="0" w:space="0" w:color="auto"/>
        <w:bottom w:val="none" w:sz="0" w:space="0" w:color="auto"/>
        <w:right w:val="none" w:sz="0" w:space="0" w:color="auto"/>
      </w:divBdr>
    </w:div>
    <w:div w:id="906722100">
      <w:bodyDiv w:val="1"/>
      <w:marLeft w:val="0"/>
      <w:marRight w:val="0"/>
      <w:marTop w:val="0"/>
      <w:marBottom w:val="0"/>
      <w:divBdr>
        <w:top w:val="none" w:sz="0" w:space="0" w:color="auto"/>
        <w:left w:val="none" w:sz="0" w:space="0" w:color="auto"/>
        <w:bottom w:val="none" w:sz="0" w:space="0" w:color="auto"/>
        <w:right w:val="none" w:sz="0" w:space="0" w:color="auto"/>
      </w:divBdr>
    </w:div>
    <w:div w:id="906888587">
      <w:bodyDiv w:val="1"/>
      <w:marLeft w:val="0"/>
      <w:marRight w:val="0"/>
      <w:marTop w:val="0"/>
      <w:marBottom w:val="0"/>
      <w:divBdr>
        <w:top w:val="none" w:sz="0" w:space="0" w:color="auto"/>
        <w:left w:val="none" w:sz="0" w:space="0" w:color="auto"/>
        <w:bottom w:val="none" w:sz="0" w:space="0" w:color="auto"/>
        <w:right w:val="none" w:sz="0" w:space="0" w:color="auto"/>
      </w:divBdr>
    </w:div>
    <w:div w:id="907347480">
      <w:bodyDiv w:val="1"/>
      <w:marLeft w:val="0"/>
      <w:marRight w:val="0"/>
      <w:marTop w:val="0"/>
      <w:marBottom w:val="0"/>
      <w:divBdr>
        <w:top w:val="none" w:sz="0" w:space="0" w:color="auto"/>
        <w:left w:val="none" w:sz="0" w:space="0" w:color="auto"/>
        <w:bottom w:val="none" w:sz="0" w:space="0" w:color="auto"/>
        <w:right w:val="none" w:sz="0" w:space="0" w:color="auto"/>
      </w:divBdr>
    </w:div>
    <w:div w:id="907417561">
      <w:bodyDiv w:val="1"/>
      <w:marLeft w:val="0"/>
      <w:marRight w:val="0"/>
      <w:marTop w:val="0"/>
      <w:marBottom w:val="0"/>
      <w:divBdr>
        <w:top w:val="none" w:sz="0" w:space="0" w:color="auto"/>
        <w:left w:val="none" w:sz="0" w:space="0" w:color="auto"/>
        <w:bottom w:val="none" w:sz="0" w:space="0" w:color="auto"/>
        <w:right w:val="none" w:sz="0" w:space="0" w:color="auto"/>
      </w:divBdr>
    </w:div>
    <w:div w:id="907494395">
      <w:bodyDiv w:val="1"/>
      <w:marLeft w:val="0"/>
      <w:marRight w:val="0"/>
      <w:marTop w:val="0"/>
      <w:marBottom w:val="0"/>
      <w:divBdr>
        <w:top w:val="none" w:sz="0" w:space="0" w:color="auto"/>
        <w:left w:val="none" w:sz="0" w:space="0" w:color="auto"/>
        <w:bottom w:val="none" w:sz="0" w:space="0" w:color="auto"/>
        <w:right w:val="none" w:sz="0" w:space="0" w:color="auto"/>
      </w:divBdr>
    </w:div>
    <w:div w:id="907496543">
      <w:bodyDiv w:val="1"/>
      <w:marLeft w:val="0"/>
      <w:marRight w:val="0"/>
      <w:marTop w:val="0"/>
      <w:marBottom w:val="0"/>
      <w:divBdr>
        <w:top w:val="none" w:sz="0" w:space="0" w:color="auto"/>
        <w:left w:val="none" w:sz="0" w:space="0" w:color="auto"/>
        <w:bottom w:val="none" w:sz="0" w:space="0" w:color="auto"/>
        <w:right w:val="none" w:sz="0" w:space="0" w:color="auto"/>
      </w:divBdr>
    </w:div>
    <w:div w:id="907570637">
      <w:bodyDiv w:val="1"/>
      <w:marLeft w:val="0"/>
      <w:marRight w:val="0"/>
      <w:marTop w:val="0"/>
      <w:marBottom w:val="0"/>
      <w:divBdr>
        <w:top w:val="none" w:sz="0" w:space="0" w:color="auto"/>
        <w:left w:val="none" w:sz="0" w:space="0" w:color="auto"/>
        <w:bottom w:val="none" w:sz="0" w:space="0" w:color="auto"/>
        <w:right w:val="none" w:sz="0" w:space="0" w:color="auto"/>
      </w:divBdr>
    </w:div>
    <w:div w:id="907614648">
      <w:bodyDiv w:val="1"/>
      <w:marLeft w:val="0"/>
      <w:marRight w:val="0"/>
      <w:marTop w:val="0"/>
      <w:marBottom w:val="0"/>
      <w:divBdr>
        <w:top w:val="none" w:sz="0" w:space="0" w:color="auto"/>
        <w:left w:val="none" w:sz="0" w:space="0" w:color="auto"/>
        <w:bottom w:val="none" w:sz="0" w:space="0" w:color="auto"/>
        <w:right w:val="none" w:sz="0" w:space="0" w:color="auto"/>
      </w:divBdr>
    </w:div>
    <w:div w:id="907812899">
      <w:bodyDiv w:val="1"/>
      <w:marLeft w:val="0"/>
      <w:marRight w:val="0"/>
      <w:marTop w:val="0"/>
      <w:marBottom w:val="0"/>
      <w:divBdr>
        <w:top w:val="none" w:sz="0" w:space="0" w:color="auto"/>
        <w:left w:val="none" w:sz="0" w:space="0" w:color="auto"/>
        <w:bottom w:val="none" w:sz="0" w:space="0" w:color="auto"/>
        <w:right w:val="none" w:sz="0" w:space="0" w:color="auto"/>
      </w:divBdr>
    </w:div>
    <w:div w:id="907882841">
      <w:bodyDiv w:val="1"/>
      <w:marLeft w:val="0"/>
      <w:marRight w:val="0"/>
      <w:marTop w:val="0"/>
      <w:marBottom w:val="0"/>
      <w:divBdr>
        <w:top w:val="none" w:sz="0" w:space="0" w:color="auto"/>
        <w:left w:val="none" w:sz="0" w:space="0" w:color="auto"/>
        <w:bottom w:val="none" w:sz="0" w:space="0" w:color="auto"/>
        <w:right w:val="none" w:sz="0" w:space="0" w:color="auto"/>
      </w:divBdr>
    </w:div>
    <w:div w:id="908347612">
      <w:bodyDiv w:val="1"/>
      <w:marLeft w:val="0"/>
      <w:marRight w:val="0"/>
      <w:marTop w:val="0"/>
      <w:marBottom w:val="0"/>
      <w:divBdr>
        <w:top w:val="none" w:sz="0" w:space="0" w:color="auto"/>
        <w:left w:val="none" w:sz="0" w:space="0" w:color="auto"/>
        <w:bottom w:val="none" w:sz="0" w:space="0" w:color="auto"/>
        <w:right w:val="none" w:sz="0" w:space="0" w:color="auto"/>
      </w:divBdr>
    </w:div>
    <w:div w:id="908535825">
      <w:bodyDiv w:val="1"/>
      <w:marLeft w:val="0"/>
      <w:marRight w:val="0"/>
      <w:marTop w:val="0"/>
      <w:marBottom w:val="0"/>
      <w:divBdr>
        <w:top w:val="none" w:sz="0" w:space="0" w:color="auto"/>
        <w:left w:val="none" w:sz="0" w:space="0" w:color="auto"/>
        <w:bottom w:val="none" w:sz="0" w:space="0" w:color="auto"/>
        <w:right w:val="none" w:sz="0" w:space="0" w:color="auto"/>
      </w:divBdr>
    </w:div>
    <w:div w:id="908537261">
      <w:bodyDiv w:val="1"/>
      <w:marLeft w:val="0"/>
      <w:marRight w:val="0"/>
      <w:marTop w:val="0"/>
      <w:marBottom w:val="0"/>
      <w:divBdr>
        <w:top w:val="none" w:sz="0" w:space="0" w:color="auto"/>
        <w:left w:val="none" w:sz="0" w:space="0" w:color="auto"/>
        <w:bottom w:val="none" w:sz="0" w:space="0" w:color="auto"/>
        <w:right w:val="none" w:sz="0" w:space="0" w:color="auto"/>
      </w:divBdr>
    </w:div>
    <w:div w:id="908539688">
      <w:bodyDiv w:val="1"/>
      <w:marLeft w:val="0"/>
      <w:marRight w:val="0"/>
      <w:marTop w:val="0"/>
      <w:marBottom w:val="0"/>
      <w:divBdr>
        <w:top w:val="none" w:sz="0" w:space="0" w:color="auto"/>
        <w:left w:val="none" w:sz="0" w:space="0" w:color="auto"/>
        <w:bottom w:val="none" w:sz="0" w:space="0" w:color="auto"/>
        <w:right w:val="none" w:sz="0" w:space="0" w:color="auto"/>
      </w:divBdr>
    </w:div>
    <w:div w:id="908661229">
      <w:bodyDiv w:val="1"/>
      <w:marLeft w:val="0"/>
      <w:marRight w:val="0"/>
      <w:marTop w:val="0"/>
      <w:marBottom w:val="0"/>
      <w:divBdr>
        <w:top w:val="none" w:sz="0" w:space="0" w:color="auto"/>
        <w:left w:val="none" w:sz="0" w:space="0" w:color="auto"/>
        <w:bottom w:val="none" w:sz="0" w:space="0" w:color="auto"/>
        <w:right w:val="none" w:sz="0" w:space="0" w:color="auto"/>
      </w:divBdr>
    </w:div>
    <w:div w:id="908923899">
      <w:bodyDiv w:val="1"/>
      <w:marLeft w:val="0"/>
      <w:marRight w:val="0"/>
      <w:marTop w:val="0"/>
      <w:marBottom w:val="0"/>
      <w:divBdr>
        <w:top w:val="none" w:sz="0" w:space="0" w:color="auto"/>
        <w:left w:val="none" w:sz="0" w:space="0" w:color="auto"/>
        <w:bottom w:val="none" w:sz="0" w:space="0" w:color="auto"/>
        <w:right w:val="none" w:sz="0" w:space="0" w:color="auto"/>
      </w:divBdr>
    </w:div>
    <w:div w:id="909075592">
      <w:bodyDiv w:val="1"/>
      <w:marLeft w:val="0"/>
      <w:marRight w:val="0"/>
      <w:marTop w:val="0"/>
      <w:marBottom w:val="0"/>
      <w:divBdr>
        <w:top w:val="none" w:sz="0" w:space="0" w:color="auto"/>
        <w:left w:val="none" w:sz="0" w:space="0" w:color="auto"/>
        <w:bottom w:val="none" w:sz="0" w:space="0" w:color="auto"/>
        <w:right w:val="none" w:sz="0" w:space="0" w:color="auto"/>
      </w:divBdr>
    </w:div>
    <w:div w:id="909120388">
      <w:bodyDiv w:val="1"/>
      <w:marLeft w:val="0"/>
      <w:marRight w:val="0"/>
      <w:marTop w:val="0"/>
      <w:marBottom w:val="0"/>
      <w:divBdr>
        <w:top w:val="none" w:sz="0" w:space="0" w:color="auto"/>
        <w:left w:val="none" w:sz="0" w:space="0" w:color="auto"/>
        <w:bottom w:val="none" w:sz="0" w:space="0" w:color="auto"/>
        <w:right w:val="none" w:sz="0" w:space="0" w:color="auto"/>
      </w:divBdr>
    </w:div>
    <w:div w:id="909267934">
      <w:bodyDiv w:val="1"/>
      <w:marLeft w:val="0"/>
      <w:marRight w:val="0"/>
      <w:marTop w:val="0"/>
      <w:marBottom w:val="0"/>
      <w:divBdr>
        <w:top w:val="none" w:sz="0" w:space="0" w:color="auto"/>
        <w:left w:val="none" w:sz="0" w:space="0" w:color="auto"/>
        <w:bottom w:val="none" w:sz="0" w:space="0" w:color="auto"/>
        <w:right w:val="none" w:sz="0" w:space="0" w:color="auto"/>
      </w:divBdr>
    </w:div>
    <w:div w:id="909344119">
      <w:bodyDiv w:val="1"/>
      <w:marLeft w:val="0"/>
      <w:marRight w:val="0"/>
      <w:marTop w:val="0"/>
      <w:marBottom w:val="0"/>
      <w:divBdr>
        <w:top w:val="none" w:sz="0" w:space="0" w:color="auto"/>
        <w:left w:val="none" w:sz="0" w:space="0" w:color="auto"/>
        <w:bottom w:val="none" w:sz="0" w:space="0" w:color="auto"/>
        <w:right w:val="none" w:sz="0" w:space="0" w:color="auto"/>
      </w:divBdr>
    </w:div>
    <w:div w:id="909383240">
      <w:bodyDiv w:val="1"/>
      <w:marLeft w:val="0"/>
      <w:marRight w:val="0"/>
      <w:marTop w:val="0"/>
      <w:marBottom w:val="0"/>
      <w:divBdr>
        <w:top w:val="none" w:sz="0" w:space="0" w:color="auto"/>
        <w:left w:val="none" w:sz="0" w:space="0" w:color="auto"/>
        <w:bottom w:val="none" w:sz="0" w:space="0" w:color="auto"/>
        <w:right w:val="none" w:sz="0" w:space="0" w:color="auto"/>
      </w:divBdr>
    </w:div>
    <w:div w:id="909462718">
      <w:bodyDiv w:val="1"/>
      <w:marLeft w:val="0"/>
      <w:marRight w:val="0"/>
      <w:marTop w:val="0"/>
      <w:marBottom w:val="0"/>
      <w:divBdr>
        <w:top w:val="none" w:sz="0" w:space="0" w:color="auto"/>
        <w:left w:val="none" w:sz="0" w:space="0" w:color="auto"/>
        <w:bottom w:val="none" w:sz="0" w:space="0" w:color="auto"/>
        <w:right w:val="none" w:sz="0" w:space="0" w:color="auto"/>
      </w:divBdr>
    </w:div>
    <w:div w:id="909658580">
      <w:bodyDiv w:val="1"/>
      <w:marLeft w:val="0"/>
      <w:marRight w:val="0"/>
      <w:marTop w:val="0"/>
      <w:marBottom w:val="0"/>
      <w:divBdr>
        <w:top w:val="none" w:sz="0" w:space="0" w:color="auto"/>
        <w:left w:val="none" w:sz="0" w:space="0" w:color="auto"/>
        <w:bottom w:val="none" w:sz="0" w:space="0" w:color="auto"/>
        <w:right w:val="none" w:sz="0" w:space="0" w:color="auto"/>
      </w:divBdr>
    </w:div>
    <w:div w:id="909777273">
      <w:bodyDiv w:val="1"/>
      <w:marLeft w:val="0"/>
      <w:marRight w:val="0"/>
      <w:marTop w:val="0"/>
      <w:marBottom w:val="0"/>
      <w:divBdr>
        <w:top w:val="none" w:sz="0" w:space="0" w:color="auto"/>
        <w:left w:val="none" w:sz="0" w:space="0" w:color="auto"/>
        <w:bottom w:val="none" w:sz="0" w:space="0" w:color="auto"/>
        <w:right w:val="none" w:sz="0" w:space="0" w:color="auto"/>
      </w:divBdr>
    </w:div>
    <w:div w:id="909927224">
      <w:bodyDiv w:val="1"/>
      <w:marLeft w:val="0"/>
      <w:marRight w:val="0"/>
      <w:marTop w:val="0"/>
      <w:marBottom w:val="0"/>
      <w:divBdr>
        <w:top w:val="none" w:sz="0" w:space="0" w:color="auto"/>
        <w:left w:val="none" w:sz="0" w:space="0" w:color="auto"/>
        <w:bottom w:val="none" w:sz="0" w:space="0" w:color="auto"/>
        <w:right w:val="none" w:sz="0" w:space="0" w:color="auto"/>
      </w:divBdr>
    </w:div>
    <w:div w:id="909997749">
      <w:bodyDiv w:val="1"/>
      <w:marLeft w:val="0"/>
      <w:marRight w:val="0"/>
      <w:marTop w:val="0"/>
      <w:marBottom w:val="0"/>
      <w:divBdr>
        <w:top w:val="none" w:sz="0" w:space="0" w:color="auto"/>
        <w:left w:val="none" w:sz="0" w:space="0" w:color="auto"/>
        <w:bottom w:val="none" w:sz="0" w:space="0" w:color="auto"/>
        <w:right w:val="none" w:sz="0" w:space="0" w:color="auto"/>
      </w:divBdr>
    </w:div>
    <w:div w:id="910194962">
      <w:bodyDiv w:val="1"/>
      <w:marLeft w:val="0"/>
      <w:marRight w:val="0"/>
      <w:marTop w:val="0"/>
      <w:marBottom w:val="0"/>
      <w:divBdr>
        <w:top w:val="none" w:sz="0" w:space="0" w:color="auto"/>
        <w:left w:val="none" w:sz="0" w:space="0" w:color="auto"/>
        <w:bottom w:val="none" w:sz="0" w:space="0" w:color="auto"/>
        <w:right w:val="none" w:sz="0" w:space="0" w:color="auto"/>
      </w:divBdr>
    </w:div>
    <w:div w:id="910306791">
      <w:bodyDiv w:val="1"/>
      <w:marLeft w:val="0"/>
      <w:marRight w:val="0"/>
      <w:marTop w:val="0"/>
      <w:marBottom w:val="0"/>
      <w:divBdr>
        <w:top w:val="none" w:sz="0" w:space="0" w:color="auto"/>
        <w:left w:val="none" w:sz="0" w:space="0" w:color="auto"/>
        <w:bottom w:val="none" w:sz="0" w:space="0" w:color="auto"/>
        <w:right w:val="none" w:sz="0" w:space="0" w:color="auto"/>
      </w:divBdr>
    </w:div>
    <w:div w:id="910623937">
      <w:bodyDiv w:val="1"/>
      <w:marLeft w:val="0"/>
      <w:marRight w:val="0"/>
      <w:marTop w:val="0"/>
      <w:marBottom w:val="0"/>
      <w:divBdr>
        <w:top w:val="none" w:sz="0" w:space="0" w:color="auto"/>
        <w:left w:val="none" w:sz="0" w:space="0" w:color="auto"/>
        <w:bottom w:val="none" w:sz="0" w:space="0" w:color="auto"/>
        <w:right w:val="none" w:sz="0" w:space="0" w:color="auto"/>
      </w:divBdr>
    </w:div>
    <w:div w:id="910964173">
      <w:bodyDiv w:val="1"/>
      <w:marLeft w:val="0"/>
      <w:marRight w:val="0"/>
      <w:marTop w:val="0"/>
      <w:marBottom w:val="0"/>
      <w:divBdr>
        <w:top w:val="none" w:sz="0" w:space="0" w:color="auto"/>
        <w:left w:val="none" w:sz="0" w:space="0" w:color="auto"/>
        <w:bottom w:val="none" w:sz="0" w:space="0" w:color="auto"/>
        <w:right w:val="none" w:sz="0" w:space="0" w:color="auto"/>
      </w:divBdr>
    </w:div>
    <w:div w:id="911089558">
      <w:bodyDiv w:val="1"/>
      <w:marLeft w:val="0"/>
      <w:marRight w:val="0"/>
      <w:marTop w:val="0"/>
      <w:marBottom w:val="0"/>
      <w:divBdr>
        <w:top w:val="none" w:sz="0" w:space="0" w:color="auto"/>
        <w:left w:val="none" w:sz="0" w:space="0" w:color="auto"/>
        <w:bottom w:val="none" w:sz="0" w:space="0" w:color="auto"/>
        <w:right w:val="none" w:sz="0" w:space="0" w:color="auto"/>
      </w:divBdr>
    </w:div>
    <w:div w:id="911162267">
      <w:bodyDiv w:val="1"/>
      <w:marLeft w:val="0"/>
      <w:marRight w:val="0"/>
      <w:marTop w:val="0"/>
      <w:marBottom w:val="0"/>
      <w:divBdr>
        <w:top w:val="none" w:sz="0" w:space="0" w:color="auto"/>
        <w:left w:val="none" w:sz="0" w:space="0" w:color="auto"/>
        <w:bottom w:val="none" w:sz="0" w:space="0" w:color="auto"/>
        <w:right w:val="none" w:sz="0" w:space="0" w:color="auto"/>
      </w:divBdr>
    </w:div>
    <w:div w:id="911309942">
      <w:bodyDiv w:val="1"/>
      <w:marLeft w:val="0"/>
      <w:marRight w:val="0"/>
      <w:marTop w:val="0"/>
      <w:marBottom w:val="0"/>
      <w:divBdr>
        <w:top w:val="none" w:sz="0" w:space="0" w:color="auto"/>
        <w:left w:val="none" w:sz="0" w:space="0" w:color="auto"/>
        <w:bottom w:val="none" w:sz="0" w:space="0" w:color="auto"/>
        <w:right w:val="none" w:sz="0" w:space="0" w:color="auto"/>
      </w:divBdr>
    </w:div>
    <w:div w:id="911428371">
      <w:bodyDiv w:val="1"/>
      <w:marLeft w:val="0"/>
      <w:marRight w:val="0"/>
      <w:marTop w:val="0"/>
      <w:marBottom w:val="0"/>
      <w:divBdr>
        <w:top w:val="none" w:sz="0" w:space="0" w:color="auto"/>
        <w:left w:val="none" w:sz="0" w:space="0" w:color="auto"/>
        <w:bottom w:val="none" w:sz="0" w:space="0" w:color="auto"/>
        <w:right w:val="none" w:sz="0" w:space="0" w:color="auto"/>
      </w:divBdr>
    </w:div>
    <w:div w:id="911475275">
      <w:bodyDiv w:val="1"/>
      <w:marLeft w:val="0"/>
      <w:marRight w:val="0"/>
      <w:marTop w:val="0"/>
      <w:marBottom w:val="0"/>
      <w:divBdr>
        <w:top w:val="none" w:sz="0" w:space="0" w:color="auto"/>
        <w:left w:val="none" w:sz="0" w:space="0" w:color="auto"/>
        <w:bottom w:val="none" w:sz="0" w:space="0" w:color="auto"/>
        <w:right w:val="none" w:sz="0" w:space="0" w:color="auto"/>
      </w:divBdr>
    </w:div>
    <w:div w:id="911963047">
      <w:bodyDiv w:val="1"/>
      <w:marLeft w:val="0"/>
      <w:marRight w:val="0"/>
      <w:marTop w:val="0"/>
      <w:marBottom w:val="0"/>
      <w:divBdr>
        <w:top w:val="none" w:sz="0" w:space="0" w:color="auto"/>
        <w:left w:val="none" w:sz="0" w:space="0" w:color="auto"/>
        <w:bottom w:val="none" w:sz="0" w:space="0" w:color="auto"/>
        <w:right w:val="none" w:sz="0" w:space="0" w:color="auto"/>
      </w:divBdr>
    </w:div>
    <w:div w:id="912009688">
      <w:bodyDiv w:val="1"/>
      <w:marLeft w:val="0"/>
      <w:marRight w:val="0"/>
      <w:marTop w:val="0"/>
      <w:marBottom w:val="0"/>
      <w:divBdr>
        <w:top w:val="none" w:sz="0" w:space="0" w:color="auto"/>
        <w:left w:val="none" w:sz="0" w:space="0" w:color="auto"/>
        <w:bottom w:val="none" w:sz="0" w:space="0" w:color="auto"/>
        <w:right w:val="none" w:sz="0" w:space="0" w:color="auto"/>
      </w:divBdr>
    </w:div>
    <w:div w:id="912009737">
      <w:bodyDiv w:val="1"/>
      <w:marLeft w:val="0"/>
      <w:marRight w:val="0"/>
      <w:marTop w:val="0"/>
      <w:marBottom w:val="0"/>
      <w:divBdr>
        <w:top w:val="none" w:sz="0" w:space="0" w:color="auto"/>
        <w:left w:val="none" w:sz="0" w:space="0" w:color="auto"/>
        <w:bottom w:val="none" w:sz="0" w:space="0" w:color="auto"/>
        <w:right w:val="none" w:sz="0" w:space="0" w:color="auto"/>
      </w:divBdr>
    </w:div>
    <w:div w:id="912086142">
      <w:bodyDiv w:val="1"/>
      <w:marLeft w:val="0"/>
      <w:marRight w:val="0"/>
      <w:marTop w:val="0"/>
      <w:marBottom w:val="0"/>
      <w:divBdr>
        <w:top w:val="none" w:sz="0" w:space="0" w:color="auto"/>
        <w:left w:val="none" w:sz="0" w:space="0" w:color="auto"/>
        <w:bottom w:val="none" w:sz="0" w:space="0" w:color="auto"/>
        <w:right w:val="none" w:sz="0" w:space="0" w:color="auto"/>
      </w:divBdr>
    </w:div>
    <w:div w:id="912199937">
      <w:bodyDiv w:val="1"/>
      <w:marLeft w:val="0"/>
      <w:marRight w:val="0"/>
      <w:marTop w:val="0"/>
      <w:marBottom w:val="0"/>
      <w:divBdr>
        <w:top w:val="none" w:sz="0" w:space="0" w:color="auto"/>
        <w:left w:val="none" w:sz="0" w:space="0" w:color="auto"/>
        <w:bottom w:val="none" w:sz="0" w:space="0" w:color="auto"/>
        <w:right w:val="none" w:sz="0" w:space="0" w:color="auto"/>
      </w:divBdr>
    </w:div>
    <w:div w:id="912424845">
      <w:bodyDiv w:val="1"/>
      <w:marLeft w:val="0"/>
      <w:marRight w:val="0"/>
      <w:marTop w:val="0"/>
      <w:marBottom w:val="0"/>
      <w:divBdr>
        <w:top w:val="none" w:sz="0" w:space="0" w:color="auto"/>
        <w:left w:val="none" w:sz="0" w:space="0" w:color="auto"/>
        <w:bottom w:val="none" w:sz="0" w:space="0" w:color="auto"/>
        <w:right w:val="none" w:sz="0" w:space="0" w:color="auto"/>
      </w:divBdr>
    </w:div>
    <w:div w:id="912472720">
      <w:bodyDiv w:val="1"/>
      <w:marLeft w:val="0"/>
      <w:marRight w:val="0"/>
      <w:marTop w:val="0"/>
      <w:marBottom w:val="0"/>
      <w:divBdr>
        <w:top w:val="none" w:sz="0" w:space="0" w:color="auto"/>
        <w:left w:val="none" w:sz="0" w:space="0" w:color="auto"/>
        <w:bottom w:val="none" w:sz="0" w:space="0" w:color="auto"/>
        <w:right w:val="none" w:sz="0" w:space="0" w:color="auto"/>
      </w:divBdr>
    </w:div>
    <w:div w:id="912547764">
      <w:bodyDiv w:val="1"/>
      <w:marLeft w:val="0"/>
      <w:marRight w:val="0"/>
      <w:marTop w:val="0"/>
      <w:marBottom w:val="0"/>
      <w:divBdr>
        <w:top w:val="none" w:sz="0" w:space="0" w:color="auto"/>
        <w:left w:val="none" w:sz="0" w:space="0" w:color="auto"/>
        <w:bottom w:val="none" w:sz="0" w:space="0" w:color="auto"/>
        <w:right w:val="none" w:sz="0" w:space="0" w:color="auto"/>
      </w:divBdr>
    </w:div>
    <w:div w:id="912590625">
      <w:bodyDiv w:val="1"/>
      <w:marLeft w:val="0"/>
      <w:marRight w:val="0"/>
      <w:marTop w:val="0"/>
      <w:marBottom w:val="0"/>
      <w:divBdr>
        <w:top w:val="none" w:sz="0" w:space="0" w:color="auto"/>
        <w:left w:val="none" w:sz="0" w:space="0" w:color="auto"/>
        <w:bottom w:val="none" w:sz="0" w:space="0" w:color="auto"/>
        <w:right w:val="none" w:sz="0" w:space="0" w:color="auto"/>
      </w:divBdr>
    </w:div>
    <w:div w:id="912616999">
      <w:bodyDiv w:val="1"/>
      <w:marLeft w:val="0"/>
      <w:marRight w:val="0"/>
      <w:marTop w:val="0"/>
      <w:marBottom w:val="0"/>
      <w:divBdr>
        <w:top w:val="none" w:sz="0" w:space="0" w:color="auto"/>
        <w:left w:val="none" w:sz="0" w:space="0" w:color="auto"/>
        <w:bottom w:val="none" w:sz="0" w:space="0" w:color="auto"/>
        <w:right w:val="none" w:sz="0" w:space="0" w:color="auto"/>
      </w:divBdr>
    </w:div>
    <w:div w:id="912810382">
      <w:bodyDiv w:val="1"/>
      <w:marLeft w:val="0"/>
      <w:marRight w:val="0"/>
      <w:marTop w:val="0"/>
      <w:marBottom w:val="0"/>
      <w:divBdr>
        <w:top w:val="none" w:sz="0" w:space="0" w:color="auto"/>
        <w:left w:val="none" w:sz="0" w:space="0" w:color="auto"/>
        <w:bottom w:val="none" w:sz="0" w:space="0" w:color="auto"/>
        <w:right w:val="none" w:sz="0" w:space="0" w:color="auto"/>
      </w:divBdr>
    </w:div>
    <w:div w:id="912814700">
      <w:bodyDiv w:val="1"/>
      <w:marLeft w:val="0"/>
      <w:marRight w:val="0"/>
      <w:marTop w:val="0"/>
      <w:marBottom w:val="0"/>
      <w:divBdr>
        <w:top w:val="none" w:sz="0" w:space="0" w:color="auto"/>
        <w:left w:val="none" w:sz="0" w:space="0" w:color="auto"/>
        <w:bottom w:val="none" w:sz="0" w:space="0" w:color="auto"/>
        <w:right w:val="none" w:sz="0" w:space="0" w:color="auto"/>
      </w:divBdr>
    </w:div>
    <w:div w:id="912928805">
      <w:bodyDiv w:val="1"/>
      <w:marLeft w:val="0"/>
      <w:marRight w:val="0"/>
      <w:marTop w:val="0"/>
      <w:marBottom w:val="0"/>
      <w:divBdr>
        <w:top w:val="none" w:sz="0" w:space="0" w:color="auto"/>
        <w:left w:val="none" w:sz="0" w:space="0" w:color="auto"/>
        <w:bottom w:val="none" w:sz="0" w:space="0" w:color="auto"/>
        <w:right w:val="none" w:sz="0" w:space="0" w:color="auto"/>
      </w:divBdr>
    </w:div>
    <w:div w:id="912935841">
      <w:bodyDiv w:val="1"/>
      <w:marLeft w:val="0"/>
      <w:marRight w:val="0"/>
      <w:marTop w:val="0"/>
      <w:marBottom w:val="0"/>
      <w:divBdr>
        <w:top w:val="none" w:sz="0" w:space="0" w:color="auto"/>
        <w:left w:val="none" w:sz="0" w:space="0" w:color="auto"/>
        <w:bottom w:val="none" w:sz="0" w:space="0" w:color="auto"/>
        <w:right w:val="none" w:sz="0" w:space="0" w:color="auto"/>
      </w:divBdr>
    </w:div>
    <w:div w:id="912937053">
      <w:bodyDiv w:val="1"/>
      <w:marLeft w:val="0"/>
      <w:marRight w:val="0"/>
      <w:marTop w:val="0"/>
      <w:marBottom w:val="0"/>
      <w:divBdr>
        <w:top w:val="none" w:sz="0" w:space="0" w:color="auto"/>
        <w:left w:val="none" w:sz="0" w:space="0" w:color="auto"/>
        <w:bottom w:val="none" w:sz="0" w:space="0" w:color="auto"/>
        <w:right w:val="none" w:sz="0" w:space="0" w:color="auto"/>
      </w:divBdr>
    </w:div>
    <w:div w:id="913051802">
      <w:bodyDiv w:val="1"/>
      <w:marLeft w:val="0"/>
      <w:marRight w:val="0"/>
      <w:marTop w:val="0"/>
      <w:marBottom w:val="0"/>
      <w:divBdr>
        <w:top w:val="none" w:sz="0" w:space="0" w:color="auto"/>
        <w:left w:val="none" w:sz="0" w:space="0" w:color="auto"/>
        <w:bottom w:val="none" w:sz="0" w:space="0" w:color="auto"/>
        <w:right w:val="none" w:sz="0" w:space="0" w:color="auto"/>
      </w:divBdr>
    </w:div>
    <w:div w:id="913129741">
      <w:bodyDiv w:val="1"/>
      <w:marLeft w:val="0"/>
      <w:marRight w:val="0"/>
      <w:marTop w:val="0"/>
      <w:marBottom w:val="0"/>
      <w:divBdr>
        <w:top w:val="none" w:sz="0" w:space="0" w:color="auto"/>
        <w:left w:val="none" w:sz="0" w:space="0" w:color="auto"/>
        <w:bottom w:val="none" w:sz="0" w:space="0" w:color="auto"/>
        <w:right w:val="none" w:sz="0" w:space="0" w:color="auto"/>
      </w:divBdr>
    </w:div>
    <w:div w:id="913317527">
      <w:bodyDiv w:val="1"/>
      <w:marLeft w:val="0"/>
      <w:marRight w:val="0"/>
      <w:marTop w:val="0"/>
      <w:marBottom w:val="0"/>
      <w:divBdr>
        <w:top w:val="none" w:sz="0" w:space="0" w:color="auto"/>
        <w:left w:val="none" w:sz="0" w:space="0" w:color="auto"/>
        <w:bottom w:val="none" w:sz="0" w:space="0" w:color="auto"/>
        <w:right w:val="none" w:sz="0" w:space="0" w:color="auto"/>
      </w:divBdr>
    </w:div>
    <w:div w:id="913318053">
      <w:bodyDiv w:val="1"/>
      <w:marLeft w:val="0"/>
      <w:marRight w:val="0"/>
      <w:marTop w:val="0"/>
      <w:marBottom w:val="0"/>
      <w:divBdr>
        <w:top w:val="none" w:sz="0" w:space="0" w:color="auto"/>
        <w:left w:val="none" w:sz="0" w:space="0" w:color="auto"/>
        <w:bottom w:val="none" w:sz="0" w:space="0" w:color="auto"/>
        <w:right w:val="none" w:sz="0" w:space="0" w:color="auto"/>
      </w:divBdr>
    </w:div>
    <w:div w:id="913441709">
      <w:bodyDiv w:val="1"/>
      <w:marLeft w:val="0"/>
      <w:marRight w:val="0"/>
      <w:marTop w:val="0"/>
      <w:marBottom w:val="0"/>
      <w:divBdr>
        <w:top w:val="none" w:sz="0" w:space="0" w:color="auto"/>
        <w:left w:val="none" w:sz="0" w:space="0" w:color="auto"/>
        <w:bottom w:val="none" w:sz="0" w:space="0" w:color="auto"/>
        <w:right w:val="none" w:sz="0" w:space="0" w:color="auto"/>
      </w:divBdr>
    </w:div>
    <w:div w:id="913471097">
      <w:bodyDiv w:val="1"/>
      <w:marLeft w:val="0"/>
      <w:marRight w:val="0"/>
      <w:marTop w:val="0"/>
      <w:marBottom w:val="0"/>
      <w:divBdr>
        <w:top w:val="none" w:sz="0" w:space="0" w:color="auto"/>
        <w:left w:val="none" w:sz="0" w:space="0" w:color="auto"/>
        <w:bottom w:val="none" w:sz="0" w:space="0" w:color="auto"/>
        <w:right w:val="none" w:sz="0" w:space="0" w:color="auto"/>
      </w:divBdr>
    </w:div>
    <w:div w:id="913586455">
      <w:bodyDiv w:val="1"/>
      <w:marLeft w:val="0"/>
      <w:marRight w:val="0"/>
      <w:marTop w:val="0"/>
      <w:marBottom w:val="0"/>
      <w:divBdr>
        <w:top w:val="none" w:sz="0" w:space="0" w:color="auto"/>
        <w:left w:val="none" w:sz="0" w:space="0" w:color="auto"/>
        <w:bottom w:val="none" w:sz="0" w:space="0" w:color="auto"/>
        <w:right w:val="none" w:sz="0" w:space="0" w:color="auto"/>
      </w:divBdr>
    </w:div>
    <w:div w:id="913592649">
      <w:bodyDiv w:val="1"/>
      <w:marLeft w:val="0"/>
      <w:marRight w:val="0"/>
      <w:marTop w:val="0"/>
      <w:marBottom w:val="0"/>
      <w:divBdr>
        <w:top w:val="none" w:sz="0" w:space="0" w:color="auto"/>
        <w:left w:val="none" w:sz="0" w:space="0" w:color="auto"/>
        <w:bottom w:val="none" w:sz="0" w:space="0" w:color="auto"/>
        <w:right w:val="none" w:sz="0" w:space="0" w:color="auto"/>
      </w:divBdr>
    </w:div>
    <w:div w:id="913709764">
      <w:bodyDiv w:val="1"/>
      <w:marLeft w:val="0"/>
      <w:marRight w:val="0"/>
      <w:marTop w:val="0"/>
      <w:marBottom w:val="0"/>
      <w:divBdr>
        <w:top w:val="none" w:sz="0" w:space="0" w:color="auto"/>
        <w:left w:val="none" w:sz="0" w:space="0" w:color="auto"/>
        <w:bottom w:val="none" w:sz="0" w:space="0" w:color="auto"/>
        <w:right w:val="none" w:sz="0" w:space="0" w:color="auto"/>
      </w:divBdr>
    </w:div>
    <w:div w:id="913776318">
      <w:bodyDiv w:val="1"/>
      <w:marLeft w:val="0"/>
      <w:marRight w:val="0"/>
      <w:marTop w:val="0"/>
      <w:marBottom w:val="0"/>
      <w:divBdr>
        <w:top w:val="none" w:sz="0" w:space="0" w:color="auto"/>
        <w:left w:val="none" w:sz="0" w:space="0" w:color="auto"/>
        <w:bottom w:val="none" w:sz="0" w:space="0" w:color="auto"/>
        <w:right w:val="none" w:sz="0" w:space="0" w:color="auto"/>
      </w:divBdr>
    </w:div>
    <w:div w:id="913779396">
      <w:bodyDiv w:val="1"/>
      <w:marLeft w:val="0"/>
      <w:marRight w:val="0"/>
      <w:marTop w:val="0"/>
      <w:marBottom w:val="0"/>
      <w:divBdr>
        <w:top w:val="none" w:sz="0" w:space="0" w:color="auto"/>
        <w:left w:val="none" w:sz="0" w:space="0" w:color="auto"/>
        <w:bottom w:val="none" w:sz="0" w:space="0" w:color="auto"/>
        <w:right w:val="none" w:sz="0" w:space="0" w:color="auto"/>
      </w:divBdr>
    </w:div>
    <w:div w:id="913781395">
      <w:bodyDiv w:val="1"/>
      <w:marLeft w:val="0"/>
      <w:marRight w:val="0"/>
      <w:marTop w:val="0"/>
      <w:marBottom w:val="0"/>
      <w:divBdr>
        <w:top w:val="none" w:sz="0" w:space="0" w:color="auto"/>
        <w:left w:val="none" w:sz="0" w:space="0" w:color="auto"/>
        <w:bottom w:val="none" w:sz="0" w:space="0" w:color="auto"/>
        <w:right w:val="none" w:sz="0" w:space="0" w:color="auto"/>
      </w:divBdr>
    </w:div>
    <w:div w:id="913902200">
      <w:bodyDiv w:val="1"/>
      <w:marLeft w:val="0"/>
      <w:marRight w:val="0"/>
      <w:marTop w:val="0"/>
      <w:marBottom w:val="0"/>
      <w:divBdr>
        <w:top w:val="none" w:sz="0" w:space="0" w:color="auto"/>
        <w:left w:val="none" w:sz="0" w:space="0" w:color="auto"/>
        <w:bottom w:val="none" w:sz="0" w:space="0" w:color="auto"/>
        <w:right w:val="none" w:sz="0" w:space="0" w:color="auto"/>
      </w:divBdr>
    </w:div>
    <w:div w:id="913971005">
      <w:bodyDiv w:val="1"/>
      <w:marLeft w:val="0"/>
      <w:marRight w:val="0"/>
      <w:marTop w:val="0"/>
      <w:marBottom w:val="0"/>
      <w:divBdr>
        <w:top w:val="none" w:sz="0" w:space="0" w:color="auto"/>
        <w:left w:val="none" w:sz="0" w:space="0" w:color="auto"/>
        <w:bottom w:val="none" w:sz="0" w:space="0" w:color="auto"/>
        <w:right w:val="none" w:sz="0" w:space="0" w:color="auto"/>
      </w:divBdr>
    </w:div>
    <w:div w:id="913972573">
      <w:bodyDiv w:val="1"/>
      <w:marLeft w:val="0"/>
      <w:marRight w:val="0"/>
      <w:marTop w:val="0"/>
      <w:marBottom w:val="0"/>
      <w:divBdr>
        <w:top w:val="none" w:sz="0" w:space="0" w:color="auto"/>
        <w:left w:val="none" w:sz="0" w:space="0" w:color="auto"/>
        <w:bottom w:val="none" w:sz="0" w:space="0" w:color="auto"/>
        <w:right w:val="none" w:sz="0" w:space="0" w:color="auto"/>
      </w:divBdr>
    </w:div>
    <w:div w:id="914169179">
      <w:bodyDiv w:val="1"/>
      <w:marLeft w:val="0"/>
      <w:marRight w:val="0"/>
      <w:marTop w:val="0"/>
      <w:marBottom w:val="0"/>
      <w:divBdr>
        <w:top w:val="none" w:sz="0" w:space="0" w:color="auto"/>
        <w:left w:val="none" w:sz="0" w:space="0" w:color="auto"/>
        <w:bottom w:val="none" w:sz="0" w:space="0" w:color="auto"/>
        <w:right w:val="none" w:sz="0" w:space="0" w:color="auto"/>
      </w:divBdr>
    </w:div>
    <w:div w:id="914169874">
      <w:bodyDiv w:val="1"/>
      <w:marLeft w:val="0"/>
      <w:marRight w:val="0"/>
      <w:marTop w:val="0"/>
      <w:marBottom w:val="0"/>
      <w:divBdr>
        <w:top w:val="none" w:sz="0" w:space="0" w:color="auto"/>
        <w:left w:val="none" w:sz="0" w:space="0" w:color="auto"/>
        <w:bottom w:val="none" w:sz="0" w:space="0" w:color="auto"/>
        <w:right w:val="none" w:sz="0" w:space="0" w:color="auto"/>
      </w:divBdr>
    </w:div>
    <w:div w:id="914313881">
      <w:bodyDiv w:val="1"/>
      <w:marLeft w:val="0"/>
      <w:marRight w:val="0"/>
      <w:marTop w:val="0"/>
      <w:marBottom w:val="0"/>
      <w:divBdr>
        <w:top w:val="none" w:sz="0" w:space="0" w:color="auto"/>
        <w:left w:val="none" w:sz="0" w:space="0" w:color="auto"/>
        <w:bottom w:val="none" w:sz="0" w:space="0" w:color="auto"/>
        <w:right w:val="none" w:sz="0" w:space="0" w:color="auto"/>
      </w:divBdr>
    </w:div>
    <w:div w:id="914432812">
      <w:bodyDiv w:val="1"/>
      <w:marLeft w:val="0"/>
      <w:marRight w:val="0"/>
      <w:marTop w:val="0"/>
      <w:marBottom w:val="0"/>
      <w:divBdr>
        <w:top w:val="none" w:sz="0" w:space="0" w:color="auto"/>
        <w:left w:val="none" w:sz="0" w:space="0" w:color="auto"/>
        <w:bottom w:val="none" w:sz="0" w:space="0" w:color="auto"/>
        <w:right w:val="none" w:sz="0" w:space="0" w:color="auto"/>
      </w:divBdr>
    </w:div>
    <w:div w:id="914510628">
      <w:bodyDiv w:val="1"/>
      <w:marLeft w:val="0"/>
      <w:marRight w:val="0"/>
      <w:marTop w:val="0"/>
      <w:marBottom w:val="0"/>
      <w:divBdr>
        <w:top w:val="none" w:sz="0" w:space="0" w:color="auto"/>
        <w:left w:val="none" w:sz="0" w:space="0" w:color="auto"/>
        <w:bottom w:val="none" w:sz="0" w:space="0" w:color="auto"/>
        <w:right w:val="none" w:sz="0" w:space="0" w:color="auto"/>
      </w:divBdr>
    </w:div>
    <w:div w:id="914513337">
      <w:bodyDiv w:val="1"/>
      <w:marLeft w:val="0"/>
      <w:marRight w:val="0"/>
      <w:marTop w:val="0"/>
      <w:marBottom w:val="0"/>
      <w:divBdr>
        <w:top w:val="none" w:sz="0" w:space="0" w:color="auto"/>
        <w:left w:val="none" w:sz="0" w:space="0" w:color="auto"/>
        <w:bottom w:val="none" w:sz="0" w:space="0" w:color="auto"/>
        <w:right w:val="none" w:sz="0" w:space="0" w:color="auto"/>
      </w:divBdr>
    </w:div>
    <w:div w:id="914627411">
      <w:bodyDiv w:val="1"/>
      <w:marLeft w:val="0"/>
      <w:marRight w:val="0"/>
      <w:marTop w:val="0"/>
      <w:marBottom w:val="0"/>
      <w:divBdr>
        <w:top w:val="none" w:sz="0" w:space="0" w:color="auto"/>
        <w:left w:val="none" w:sz="0" w:space="0" w:color="auto"/>
        <w:bottom w:val="none" w:sz="0" w:space="0" w:color="auto"/>
        <w:right w:val="none" w:sz="0" w:space="0" w:color="auto"/>
      </w:divBdr>
    </w:div>
    <w:div w:id="915166256">
      <w:bodyDiv w:val="1"/>
      <w:marLeft w:val="0"/>
      <w:marRight w:val="0"/>
      <w:marTop w:val="0"/>
      <w:marBottom w:val="0"/>
      <w:divBdr>
        <w:top w:val="none" w:sz="0" w:space="0" w:color="auto"/>
        <w:left w:val="none" w:sz="0" w:space="0" w:color="auto"/>
        <w:bottom w:val="none" w:sz="0" w:space="0" w:color="auto"/>
        <w:right w:val="none" w:sz="0" w:space="0" w:color="auto"/>
      </w:divBdr>
    </w:div>
    <w:div w:id="915439076">
      <w:bodyDiv w:val="1"/>
      <w:marLeft w:val="0"/>
      <w:marRight w:val="0"/>
      <w:marTop w:val="0"/>
      <w:marBottom w:val="0"/>
      <w:divBdr>
        <w:top w:val="none" w:sz="0" w:space="0" w:color="auto"/>
        <w:left w:val="none" w:sz="0" w:space="0" w:color="auto"/>
        <w:bottom w:val="none" w:sz="0" w:space="0" w:color="auto"/>
        <w:right w:val="none" w:sz="0" w:space="0" w:color="auto"/>
      </w:divBdr>
    </w:div>
    <w:div w:id="915552675">
      <w:bodyDiv w:val="1"/>
      <w:marLeft w:val="0"/>
      <w:marRight w:val="0"/>
      <w:marTop w:val="0"/>
      <w:marBottom w:val="0"/>
      <w:divBdr>
        <w:top w:val="none" w:sz="0" w:space="0" w:color="auto"/>
        <w:left w:val="none" w:sz="0" w:space="0" w:color="auto"/>
        <w:bottom w:val="none" w:sz="0" w:space="0" w:color="auto"/>
        <w:right w:val="none" w:sz="0" w:space="0" w:color="auto"/>
      </w:divBdr>
    </w:div>
    <w:div w:id="915553087">
      <w:bodyDiv w:val="1"/>
      <w:marLeft w:val="0"/>
      <w:marRight w:val="0"/>
      <w:marTop w:val="0"/>
      <w:marBottom w:val="0"/>
      <w:divBdr>
        <w:top w:val="none" w:sz="0" w:space="0" w:color="auto"/>
        <w:left w:val="none" w:sz="0" w:space="0" w:color="auto"/>
        <w:bottom w:val="none" w:sz="0" w:space="0" w:color="auto"/>
        <w:right w:val="none" w:sz="0" w:space="0" w:color="auto"/>
      </w:divBdr>
    </w:div>
    <w:div w:id="915554398">
      <w:bodyDiv w:val="1"/>
      <w:marLeft w:val="0"/>
      <w:marRight w:val="0"/>
      <w:marTop w:val="0"/>
      <w:marBottom w:val="0"/>
      <w:divBdr>
        <w:top w:val="none" w:sz="0" w:space="0" w:color="auto"/>
        <w:left w:val="none" w:sz="0" w:space="0" w:color="auto"/>
        <w:bottom w:val="none" w:sz="0" w:space="0" w:color="auto"/>
        <w:right w:val="none" w:sz="0" w:space="0" w:color="auto"/>
      </w:divBdr>
    </w:div>
    <w:div w:id="915670545">
      <w:bodyDiv w:val="1"/>
      <w:marLeft w:val="0"/>
      <w:marRight w:val="0"/>
      <w:marTop w:val="0"/>
      <w:marBottom w:val="0"/>
      <w:divBdr>
        <w:top w:val="none" w:sz="0" w:space="0" w:color="auto"/>
        <w:left w:val="none" w:sz="0" w:space="0" w:color="auto"/>
        <w:bottom w:val="none" w:sz="0" w:space="0" w:color="auto"/>
        <w:right w:val="none" w:sz="0" w:space="0" w:color="auto"/>
      </w:divBdr>
    </w:div>
    <w:div w:id="915674814">
      <w:bodyDiv w:val="1"/>
      <w:marLeft w:val="0"/>
      <w:marRight w:val="0"/>
      <w:marTop w:val="0"/>
      <w:marBottom w:val="0"/>
      <w:divBdr>
        <w:top w:val="none" w:sz="0" w:space="0" w:color="auto"/>
        <w:left w:val="none" w:sz="0" w:space="0" w:color="auto"/>
        <w:bottom w:val="none" w:sz="0" w:space="0" w:color="auto"/>
        <w:right w:val="none" w:sz="0" w:space="0" w:color="auto"/>
      </w:divBdr>
    </w:div>
    <w:div w:id="915748300">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916329034">
      <w:bodyDiv w:val="1"/>
      <w:marLeft w:val="0"/>
      <w:marRight w:val="0"/>
      <w:marTop w:val="0"/>
      <w:marBottom w:val="0"/>
      <w:divBdr>
        <w:top w:val="none" w:sz="0" w:space="0" w:color="auto"/>
        <w:left w:val="none" w:sz="0" w:space="0" w:color="auto"/>
        <w:bottom w:val="none" w:sz="0" w:space="0" w:color="auto"/>
        <w:right w:val="none" w:sz="0" w:space="0" w:color="auto"/>
      </w:divBdr>
    </w:div>
    <w:div w:id="916474635">
      <w:bodyDiv w:val="1"/>
      <w:marLeft w:val="0"/>
      <w:marRight w:val="0"/>
      <w:marTop w:val="0"/>
      <w:marBottom w:val="0"/>
      <w:divBdr>
        <w:top w:val="none" w:sz="0" w:space="0" w:color="auto"/>
        <w:left w:val="none" w:sz="0" w:space="0" w:color="auto"/>
        <w:bottom w:val="none" w:sz="0" w:space="0" w:color="auto"/>
        <w:right w:val="none" w:sz="0" w:space="0" w:color="auto"/>
      </w:divBdr>
    </w:div>
    <w:div w:id="916520999">
      <w:bodyDiv w:val="1"/>
      <w:marLeft w:val="0"/>
      <w:marRight w:val="0"/>
      <w:marTop w:val="0"/>
      <w:marBottom w:val="0"/>
      <w:divBdr>
        <w:top w:val="none" w:sz="0" w:space="0" w:color="auto"/>
        <w:left w:val="none" w:sz="0" w:space="0" w:color="auto"/>
        <w:bottom w:val="none" w:sz="0" w:space="0" w:color="auto"/>
        <w:right w:val="none" w:sz="0" w:space="0" w:color="auto"/>
      </w:divBdr>
    </w:div>
    <w:div w:id="916598741">
      <w:bodyDiv w:val="1"/>
      <w:marLeft w:val="0"/>
      <w:marRight w:val="0"/>
      <w:marTop w:val="0"/>
      <w:marBottom w:val="0"/>
      <w:divBdr>
        <w:top w:val="none" w:sz="0" w:space="0" w:color="auto"/>
        <w:left w:val="none" w:sz="0" w:space="0" w:color="auto"/>
        <w:bottom w:val="none" w:sz="0" w:space="0" w:color="auto"/>
        <w:right w:val="none" w:sz="0" w:space="0" w:color="auto"/>
      </w:divBdr>
    </w:div>
    <w:div w:id="916668227">
      <w:bodyDiv w:val="1"/>
      <w:marLeft w:val="0"/>
      <w:marRight w:val="0"/>
      <w:marTop w:val="0"/>
      <w:marBottom w:val="0"/>
      <w:divBdr>
        <w:top w:val="none" w:sz="0" w:space="0" w:color="auto"/>
        <w:left w:val="none" w:sz="0" w:space="0" w:color="auto"/>
        <w:bottom w:val="none" w:sz="0" w:space="0" w:color="auto"/>
        <w:right w:val="none" w:sz="0" w:space="0" w:color="auto"/>
      </w:divBdr>
    </w:div>
    <w:div w:id="916982606">
      <w:bodyDiv w:val="1"/>
      <w:marLeft w:val="0"/>
      <w:marRight w:val="0"/>
      <w:marTop w:val="0"/>
      <w:marBottom w:val="0"/>
      <w:divBdr>
        <w:top w:val="none" w:sz="0" w:space="0" w:color="auto"/>
        <w:left w:val="none" w:sz="0" w:space="0" w:color="auto"/>
        <w:bottom w:val="none" w:sz="0" w:space="0" w:color="auto"/>
        <w:right w:val="none" w:sz="0" w:space="0" w:color="auto"/>
      </w:divBdr>
    </w:div>
    <w:div w:id="917010867">
      <w:bodyDiv w:val="1"/>
      <w:marLeft w:val="0"/>
      <w:marRight w:val="0"/>
      <w:marTop w:val="0"/>
      <w:marBottom w:val="0"/>
      <w:divBdr>
        <w:top w:val="none" w:sz="0" w:space="0" w:color="auto"/>
        <w:left w:val="none" w:sz="0" w:space="0" w:color="auto"/>
        <w:bottom w:val="none" w:sz="0" w:space="0" w:color="auto"/>
        <w:right w:val="none" w:sz="0" w:space="0" w:color="auto"/>
      </w:divBdr>
    </w:div>
    <w:div w:id="917056220">
      <w:bodyDiv w:val="1"/>
      <w:marLeft w:val="0"/>
      <w:marRight w:val="0"/>
      <w:marTop w:val="0"/>
      <w:marBottom w:val="0"/>
      <w:divBdr>
        <w:top w:val="none" w:sz="0" w:space="0" w:color="auto"/>
        <w:left w:val="none" w:sz="0" w:space="0" w:color="auto"/>
        <w:bottom w:val="none" w:sz="0" w:space="0" w:color="auto"/>
        <w:right w:val="none" w:sz="0" w:space="0" w:color="auto"/>
      </w:divBdr>
    </w:div>
    <w:div w:id="917056836">
      <w:bodyDiv w:val="1"/>
      <w:marLeft w:val="0"/>
      <w:marRight w:val="0"/>
      <w:marTop w:val="0"/>
      <w:marBottom w:val="0"/>
      <w:divBdr>
        <w:top w:val="none" w:sz="0" w:space="0" w:color="auto"/>
        <w:left w:val="none" w:sz="0" w:space="0" w:color="auto"/>
        <w:bottom w:val="none" w:sz="0" w:space="0" w:color="auto"/>
        <w:right w:val="none" w:sz="0" w:space="0" w:color="auto"/>
      </w:divBdr>
    </w:div>
    <w:div w:id="917133165">
      <w:bodyDiv w:val="1"/>
      <w:marLeft w:val="0"/>
      <w:marRight w:val="0"/>
      <w:marTop w:val="0"/>
      <w:marBottom w:val="0"/>
      <w:divBdr>
        <w:top w:val="none" w:sz="0" w:space="0" w:color="auto"/>
        <w:left w:val="none" w:sz="0" w:space="0" w:color="auto"/>
        <w:bottom w:val="none" w:sz="0" w:space="0" w:color="auto"/>
        <w:right w:val="none" w:sz="0" w:space="0" w:color="auto"/>
      </w:divBdr>
    </w:div>
    <w:div w:id="917203466">
      <w:bodyDiv w:val="1"/>
      <w:marLeft w:val="0"/>
      <w:marRight w:val="0"/>
      <w:marTop w:val="0"/>
      <w:marBottom w:val="0"/>
      <w:divBdr>
        <w:top w:val="none" w:sz="0" w:space="0" w:color="auto"/>
        <w:left w:val="none" w:sz="0" w:space="0" w:color="auto"/>
        <w:bottom w:val="none" w:sz="0" w:space="0" w:color="auto"/>
        <w:right w:val="none" w:sz="0" w:space="0" w:color="auto"/>
      </w:divBdr>
    </w:div>
    <w:div w:id="917253161">
      <w:bodyDiv w:val="1"/>
      <w:marLeft w:val="0"/>
      <w:marRight w:val="0"/>
      <w:marTop w:val="0"/>
      <w:marBottom w:val="0"/>
      <w:divBdr>
        <w:top w:val="none" w:sz="0" w:space="0" w:color="auto"/>
        <w:left w:val="none" w:sz="0" w:space="0" w:color="auto"/>
        <w:bottom w:val="none" w:sz="0" w:space="0" w:color="auto"/>
        <w:right w:val="none" w:sz="0" w:space="0" w:color="auto"/>
      </w:divBdr>
    </w:div>
    <w:div w:id="917405130">
      <w:bodyDiv w:val="1"/>
      <w:marLeft w:val="0"/>
      <w:marRight w:val="0"/>
      <w:marTop w:val="0"/>
      <w:marBottom w:val="0"/>
      <w:divBdr>
        <w:top w:val="none" w:sz="0" w:space="0" w:color="auto"/>
        <w:left w:val="none" w:sz="0" w:space="0" w:color="auto"/>
        <w:bottom w:val="none" w:sz="0" w:space="0" w:color="auto"/>
        <w:right w:val="none" w:sz="0" w:space="0" w:color="auto"/>
      </w:divBdr>
    </w:div>
    <w:div w:id="917518365">
      <w:bodyDiv w:val="1"/>
      <w:marLeft w:val="0"/>
      <w:marRight w:val="0"/>
      <w:marTop w:val="0"/>
      <w:marBottom w:val="0"/>
      <w:divBdr>
        <w:top w:val="none" w:sz="0" w:space="0" w:color="auto"/>
        <w:left w:val="none" w:sz="0" w:space="0" w:color="auto"/>
        <w:bottom w:val="none" w:sz="0" w:space="0" w:color="auto"/>
        <w:right w:val="none" w:sz="0" w:space="0" w:color="auto"/>
      </w:divBdr>
    </w:div>
    <w:div w:id="917590659">
      <w:bodyDiv w:val="1"/>
      <w:marLeft w:val="0"/>
      <w:marRight w:val="0"/>
      <w:marTop w:val="0"/>
      <w:marBottom w:val="0"/>
      <w:divBdr>
        <w:top w:val="none" w:sz="0" w:space="0" w:color="auto"/>
        <w:left w:val="none" w:sz="0" w:space="0" w:color="auto"/>
        <w:bottom w:val="none" w:sz="0" w:space="0" w:color="auto"/>
        <w:right w:val="none" w:sz="0" w:space="0" w:color="auto"/>
      </w:divBdr>
    </w:div>
    <w:div w:id="917904599">
      <w:bodyDiv w:val="1"/>
      <w:marLeft w:val="0"/>
      <w:marRight w:val="0"/>
      <w:marTop w:val="0"/>
      <w:marBottom w:val="0"/>
      <w:divBdr>
        <w:top w:val="none" w:sz="0" w:space="0" w:color="auto"/>
        <w:left w:val="none" w:sz="0" w:space="0" w:color="auto"/>
        <w:bottom w:val="none" w:sz="0" w:space="0" w:color="auto"/>
        <w:right w:val="none" w:sz="0" w:space="0" w:color="auto"/>
      </w:divBdr>
    </w:div>
    <w:div w:id="917908631">
      <w:bodyDiv w:val="1"/>
      <w:marLeft w:val="0"/>
      <w:marRight w:val="0"/>
      <w:marTop w:val="0"/>
      <w:marBottom w:val="0"/>
      <w:divBdr>
        <w:top w:val="none" w:sz="0" w:space="0" w:color="auto"/>
        <w:left w:val="none" w:sz="0" w:space="0" w:color="auto"/>
        <w:bottom w:val="none" w:sz="0" w:space="0" w:color="auto"/>
        <w:right w:val="none" w:sz="0" w:space="0" w:color="auto"/>
      </w:divBdr>
    </w:div>
    <w:div w:id="917980015">
      <w:bodyDiv w:val="1"/>
      <w:marLeft w:val="0"/>
      <w:marRight w:val="0"/>
      <w:marTop w:val="0"/>
      <w:marBottom w:val="0"/>
      <w:divBdr>
        <w:top w:val="none" w:sz="0" w:space="0" w:color="auto"/>
        <w:left w:val="none" w:sz="0" w:space="0" w:color="auto"/>
        <w:bottom w:val="none" w:sz="0" w:space="0" w:color="auto"/>
        <w:right w:val="none" w:sz="0" w:space="0" w:color="auto"/>
      </w:divBdr>
    </w:div>
    <w:div w:id="918369009">
      <w:bodyDiv w:val="1"/>
      <w:marLeft w:val="0"/>
      <w:marRight w:val="0"/>
      <w:marTop w:val="0"/>
      <w:marBottom w:val="0"/>
      <w:divBdr>
        <w:top w:val="none" w:sz="0" w:space="0" w:color="auto"/>
        <w:left w:val="none" w:sz="0" w:space="0" w:color="auto"/>
        <w:bottom w:val="none" w:sz="0" w:space="0" w:color="auto"/>
        <w:right w:val="none" w:sz="0" w:space="0" w:color="auto"/>
      </w:divBdr>
    </w:div>
    <w:div w:id="918556720">
      <w:bodyDiv w:val="1"/>
      <w:marLeft w:val="0"/>
      <w:marRight w:val="0"/>
      <w:marTop w:val="0"/>
      <w:marBottom w:val="0"/>
      <w:divBdr>
        <w:top w:val="none" w:sz="0" w:space="0" w:color="auto"/>
        <w:left w:val="none" w:sz="0" w:space="0" w:color="auto"/>
        <w:bottom w:val="none" w:sz="0" w:space="0" w:color="auto"/>
        <w:right w:val="none" w:sz="0" w:space="0" w:color="auto"/>
      </w:divBdr>
    </w:div>
    <w:div w:id="918707931">
      <w:bodyDiv w:val="1"/>
      <w:marLeft w:val="0"/>
      <w:marRight w:val="0"/>
      <w:marTop w:val="0"/>
      <w:marBottom w:val="0"/>
      <w:divBdr>
        <w:top w:val="none" w:sz="0" w:space="0" w:color="auto"/>
        <w:left w:val="none" w:sz="0" w:space="0" w:color="auto"/>
        <w:bottom w:val="none" w:sz="0" w:space="0" w:color="auto"/>
        <w:right w:val="none" w:sz="0" w:space="0" w:color="auto"/>
      </w:divBdr>
    </w:div>
    <w:div w:id="918711209">
      <w:bodyDiv w:val="1"/>
      <w:marLeft w:val="0"/>
      <w:marRight w:val="0"/>
      <w:marTop w:val="0"/>
      <w:marBottom w:val="0"/>
      <w:divBdr>
        <w:top w:val="none" w:sz="0" w:space="0" w:color="auto"/>
        <w:left w:val="none" w:sz="0" w:space="0" w:color="auto"/>
        <w:bottom w:val="none" w:sz="0" w:space="0" w:color="auto"/>
        <w:right w:val="none" w:sz="0" w:space="0" w:color="auto"/>
      </w:divBdr>
    </w:div>
    <w:div w:id="918903901">
      <w:bodyDiv w:val="1"/>
      <w:marLeft w:val="0"/>
      <w:marRight w:val="0"/>
      <w:marTop w:val="0"/>
      <w:marBottom w:val="0"/>
      <w:divBdr>
        <w:top w:val="none" w:sz="0" w:space="0" w:color="auto"/>
        <w:left w:val="none" w:sz="0" w:space="0" w:color="auto"/>
        <w:bottom w:val="none" w:sz="0" w:space="0" w:color="auto"/>
        <w:right w:val="none" w:sz="0" w:space="0" w:color="auto"/>
      </w:divBdr>
    </w:div>
    <w:div w:id="918950089">
      <w:bodyDiv w:val="1"/>
      <w:marLeft w:val="0"/>
      <w:marRight w:val="0"/>
      <w:marTop w:val="0"/>
      <w:marBottom w:val="0"/>
      <w:divBdr>
        <w:top w:val="none" w:sz="0" w:space="0" w:color="auto"/>
        <w:left w:val="none" w:sz="0" w:space="0" w:color="auto"/>
        <w:bottom w:val="none" w:sz="0" w:space="0" w:color="auto"/>
        <w:right w:val="none" w:sz="0" w:space="0" w:color="auto"/>
      </w:divBdr>
    </w:div>
    <w:div w:id="919026694">
      <w:bodyDiv w:val="1"/>
      <w:marLeft w:val="0"/>
      <w:marRight w:val="0"/>
      <w:marTop w:val="0"/>
      <w:marBottom w:val="0"/>
      <w:divBdr>
        <w:top w:val="none" w:sz="0" w:space="0" w:color="auto"/>
        <w:left w:val="none" w:sz="0" w:space="0" w:color="auto"/>
        <w:bottom w:val="none" w:sz="0" w:space="0" w:color="auto"/>
        <w:right w:val="none" w:sz="0" w:space="0" w:color="auto"/>
      </w:divBdr>
    </w:div>
    <w:div w:id="919288134">
      <w:bodyDiv w:val="1"/>
      <w:marLeft w:val="0"/>
      <w:marRight w:val="0"/>
      <w:marTop w:val="0"/>
      <w:marBottom w:val="0"/>
      <w:divBdr>
        <w:top w:val="none" w:sz="0" w:space="0" w:color="auto"/>
        <w:left w:val="none" w:sz="0" w:space="0" w:color="auto"/>
        <w:bottom w:val="none" w:sz="0" w:space="0" w:color="auto"/>
        <w:right w:val="none" w:sz="0" w:space="0" w:color="auto"/>
      </w:divBdr>
    </w:div>
    <w:div w:id="919607164">
      <w:bodyDiv w:val="1"/>
      <w:marLeft w:val="0"/>
      <w:marRight w:val="0"/>
      <w:marTop w:val="0"/>
      <w:marBottom w:val="0"/>
      <w:divBdr>
        <w:top w:val="none" w:sz="0" w:space="0" w:color="auto"/>
        <w:left w:val="none" w:sz="0" w:space="0" w:color="auto"/>
        <w:bottom w:val="none" w:sz="0" w:space="0" w:color="auto"/>
        <w:right w:val="none" w:sz="0" w:space="0" w:color="auto"/>
      </w:divBdr>
    </w:div>
    <w:div w:id="919675924">
      <w:bodyDiv w:val="1"/>
      <w:marLeft w:val="0"/>
      <w:marRight w:val="0"/>
      <w:marTop w:val="0"/>
      <w:marBottom w:val="0"/>
      <w:divBdr>
        <w:top w:val="none" w:sz="0" w:space="0" w:color="auto"/>
        <w:left w:val="none" w:sz="0" w:space="0" w:color="auto"/>
        <w:bottom w:val="none" w:sz="0" w:space="0" w:color="auto"/>
        <w:right w:val="none" w:sz="0" w:space="0" w:color="auto"/>
      </w:divBdr>
    </w:div>
    <w:div w:id="920218444">
      <w:bodyDiv w:val="1"/>
      <w:marLeft w:val="0"/>
      <w:marRight w:val="0"/>
      <w:marTop w:val="0"/>
      <w:marBottom w:val="0"/>
      <w:divBdr>
        <w:top w:val="none" w:sz="0" w:space="0" w:color="auto"/>
        <w:left w:val="none" w:sz="0" w:space="0" w:color="auto"/>
        <w:bottom w:val="none" w:sz="0" w:space="0" w:color="auto"/>
        <w:right w:val="none" w:sz="0" w:space="0" w:color="auto"/>
      </w:divBdr>
    </w:div>
    <w:div w:id="920330651">
      <w:bodyDiv w:val="1"/>
      <w:marLeft w:val="0"/>
      <w:marRight w:val="0"/>
      <w:marTop w:val="0"/>
      <w:marBottom w:val="0"/>
      <w:divBdr>
        <w:top w:val="none" w:sz="0" w:space="0" w:color="auto"/>
        <w:left w:val="none" w:sz="0" w:space="0" w:color="auto"/>
        <w:bottom w:val="none" w:sz="0" w:space="0" w:color="auto"/>
        <w:right w:val="none" w:sz="0" w:space="0" w:color="auto"/>
      </w:divBdr>
    </w:div>
    <w:div w:id="920332852">
      <w:bodyDiv w:val="1"/>
      <w:marLeft w:val="0"/>
      <w:marRight w:val="0"/>
      <w:marTop w:val="0"/>
      <w:marBottom w:val="0"/>
      <w:divBdr>
        <w:top w:val="none" w:sz="0" w:space="0" w:color="auto"/>
        <w:left w:val="none" w:sz="0" w:space="0" w:color="auto"/>
        <w:bottom w:val="none" w:sz="0" w:space="0" w:color="auto"/>
        <w:right w:val="none" w:sz="0" w:space="0" w:color="auto"/>
      </w:divBdr>
    </w:div>
    <w:div w:id="920336063">
      <w:bodyDiv w:val="1"/>
      <w:marLeft w:val="0"/>
      <w:marRight w:val="0"/>
      <w:marTop w:val="0"/>
      <w:marBottom w:val="0"/>
      <w:divBdr>
        <w:top w:val="none" w:sz="0" w:space="0" w:color="auto"/>
        <w:left w:val="none" w:sz="0" w:space="0" w:color="auto"/>
        <w:bottom w:val="none" w:sz="0" w:space="0" w:color="auto"/>
        <w:right w:val="none" w:sz="0" w:space="0" w:color="auto"/>
      </w:divBdr>
    </w:div>
    <w:div w:id="920598726">
      <w:bodyDiv w:val="1"/>
      <w:marLeft w:val="0"/>
      <w:marRight w:val="0"/>
      <w:marTop w:val="0"/>
      <w:marBottom w:val="0"/>
      <w:divBdr>
        <w:top w:val="none" w:sz="0" w:space="0" w:color="auto"/>
        <w:left w:val="none" w:sz="0" w:space="0" w:color="auto"/>
        <w:bottom w:val="none" w:sz="0" w:space="0" w:color="auto"/>
        <w:right w:val="none" w:sz="0" w:space="0" w:color="auto"/>
      </w:divBdr>
    </w:div>
    <w:div w:id="920675743">
      <w:bodyDiv w:val="1"/>
      <w:marLeft w:val="0"/>
      <w:marRight w:val="0"/>
      <w:marTop w:val="0"/>
      <w:marBottom w:val="0"/>
      <w:divBdr>
        <w:top w:val="none" w:sz="0" w:space="0" w:color="auto"/>
        <w:left w:val="none" w:sz="0" w:space="0" w:color="auto"/>
        <w:bottom w:val="none" w:sz="0" w:space="0" w:color="auto"/>
        <w:right w:val="none" w:sz="0" w:space="0" w:color="auto"/>
      </w:divBdr>
    </w:div>
    <w:div w:id="920677344">
      <w:bodyDiv w:val="1"/>
      <w:marLeft w:val="0"/>
      <w:marRight w:val="0"/>
      <w:marTop w:val="0"/>
      <w:marBottom w:val="0"/>
      <w:divBdr>
        <w:top w:val="none" w:sz="0" w:space="0" w:color="auto"/>
        <w:left w:val="none" w:sz="0" w:space="0" w:color="auto"/>
        <w:bottom w:val="none" w:sz="0" w:space="0" w:color="auto"/>
        <w:right w:val="none" w:sz="0" w:space="0" w:color="auto"/>
      </w:divBdr>
    </w:div>
    <w:div w:id="920723913">
      <w:bodyDiv w:val="1"/>
      <w:marLeft w:val="0"/>
      <w:marRight w:val="0"/>
      <w:marTop w:val="0"/>
      <w:marBottom w:val="0"/>
      <w:divBdr>
        <w:top w:val="none" w:sz="0" w:space="0" w:color="auto"/>
        <w:left w:val="none" w:sz="0" w:space="0" w:color="auto"/>
        <w:bottom w:val="none" w:sz="0" w:space="0" w:color="auto"/>
        <w:right w:val="none" w:sz="0" w:space="0" w:color="auto"/>
      </w:divBdr>
    </w:div>
    <w:div w:id="920792402">
      <w:bodyDiv w:val="1"/>
      <w:marLeft w:val="0"/>
      <w:marRight w:val="0"/>
      <w:marTop w:val="0"/>
      <w:marBottom w:val="0"/>
      <w:divBdr>
        <w:top w:val="none" w:sz="0" w:space="0" w:color="auto"/>
        <w:left w:val="none" w:sz="0" w:space="0" w:color="auto"/>
        <w:bottom w:val="none" w:sz="0" w:space="0" w:color="auto"/>
        <w:right w:val="none" w:sz="0" w:space="0" w:color="auto"/>
      </w:divBdr>
    </w:div>
    <w:div w:id="920799574">
      <w:bodyDiv w:val="1"/>
      <w:marLeft w:val="0"/>
      <w:marRight w:val="0"/>
      <w:marTop w:val="0"/>
      <w:marBottom w:val="0"/>
      <w:divBdr>
        <w:top w:val="none" w:sz="0" w:space="0" w:color="auto"/>
        <w:left w:val="none" w:sz="0" w:space="0" w:color="auto"/>
        <w:bottom w:val="none" w:sz="0" w:space="0" w:color="auto"/>
        <w:right w:val="none" w:sz="0" w:space="0" w:color="auto"/>
      </w:divBdr>
    </w:div>
    <w:div w:id="921643608">
      <w:bodyDiv w:val="1"/>
      <w:marLeft w:val="0"/>
      <w:marRight w:val="0"/>
      <w:marTop w:val="0"/>
      <w:marBottom w:val="0"/>
      <w:divBdr>
        <w:top w:val="none" w:sz="0" w:space="0" w:color="auto"/>
        <w:left w:val="none" w:sz="0" w:space="0" w:color="auto"/>
        <w:bottom w:val="none" w:sz="0" w:space="0" w:color="auto"/>
        <w:right w:val="none" w:sz="0" w:space="0" w:color="auto"/>
      </w:divBdr>
    </w:div>
    <w:div w:id="921766667">
      <w:bodyDiv w:val="1"/>
      <w:marLeft w:val="0"/>
      <w:marRight w:val="0"/>
      <w:marTop w:val="0"/>
      <w:marBottom w:val="0"/>
      <w:divBdr>
        <w:top w:val="none" w:sz="0" w:space="0" w:color="auto"/>
        <w:left w:val="none" w:sz="0" w:space="0" w:color="auto"/>
        <w:bottom w:val="none" w:sz="0" w:space="0" w:color="auto"/>
        <w:right w:val="none" w:sz="0" w:space="0" w:color="auto"/>
      </w:divBdr>
    </w:div>
    <w:div w:id="921790874">
      <w:bodyDiv w:val="1"/>
      <w:marLeft w:val="0"/>
      <w:marRight w:val="0"/>
      <w:marTop w:val="0"/>
      <w:marBottom w:val="0"/>
      <w:divBdr>
        <w:top w:val="none" w:sz="0" w:space="0" w:color="auto"/>
        <w:left w:val="none" w:sz="0" w:space="0" w:color="auto"/>
        <w:bottom w:val="none" w:sz="0" w:space="0" w:color="auto"/>
        <w:right w:val="none" w:sz="0" w:space="0" w:color="auto"/>
      </w:divBdr>
    </w:div>
    <w:div w:id="921839990">
      <w:bodyDiv w:val="1"/>
      <w:marLeft w:val="0"/>
      <w:marRight w:val="0"/>
      <w:marTop w:val="0"/>
      <w:marBottom w:val="0"/>
      <w:divBdr>
        <w:top w:val="none" w:sz="0" w:space="0" w:color="auto"/>
        <w:left w:val="none" w:sz="0" w:space="0" w:color="auto"/>
        <w:bottom w:val="none" w:sz="0" w:space="0" w:color="auto"/>
        <w:right w:val="none" w:sz="0" w:space="0" w:color="auto"/>
      </w:divBdr>
    </w:div>
    <w:div w:id="922028644">
      <w:bodyDiv w:val="1"/>
      <w:marLeft w:val="0"/>
      <w:marRight w:val="0"/>
      <w:marTop w:val="0"/>
      <w:marBottom w:val="0"/>
      <w:divBdr>
        <w:top w:val="none" w:sz="0" w:space="0" w:color="auto"/>
        <w:left w:val="none" w:sz="0" w:space="0" w:color="auto"/>
        <w:bottom w:val="none" w:sz="0" w:space="0" w:color="auto"/>
        <w:right w:val="none" w:sz="0" w:space="0" w:color="auto"/>
      </w:divBdr>
    </w:div>
    <w:div w:id="922294864">
      <w:bodyDiv w:val="1"/>
      <w:marLeft w:val="0"/>
      <w:marRight w:val="0"/>
      <w:marTop w:val="0"/>
      <w:marBottom w:val="0"/>
      <w:divBdr>
        <w:top w:val="none" w:sz="0" w:space="0" w:color="auto"/>
        <w:left w:val="none" w:sz="0" w:space="0" w:color="auto"/>
        <w:bottom w:val="none" w:sz="0" w:space="0" w:color="auto"/>
        <w:right w:val="none" w:sz="0" w:space="0" w:color="auto"/>
      </w:divBdr>
    </w:div>
    <w:div w:id="922374536">
      <w:bodyDiv w:val="1"/>
      <w:marLeft w:val="0"/>
      <w:marRight w:val="0"/>
      <w:marTop w:val="0"/>
      <w:marBottom w:val="0"/>
      <w:divBdr>
        <w:top w:val="none" w:sz="0" w:space="0" w:color="auto"/>
        <w:left w:val="none" w:sz="0" w:space="0" w:color="auto"/>
        <w:bottom w:val="none" w:sz="0" w:space="0" w:color="auto"/>
        <w:right w:val="none" w:sz="0" w:space="0" w:color="auto"/>
      </w:divBdr>
    </w:div>
    <w:div w:id="922572895">
      <w:bodyDiv w:val="1"/>
      <w:marLeft w:val="0"/>
      <w:marRight w:val="0"/>
      <w:marTop w:val="0"/>
      <w:marBottom w:val="0"/>
      <w:divBdr>
        <w:top w:val="none" w:sz="0" w:space="0" w:color="auto"/>
        <w:left w:val="none" w:sz="0" w:space="0" w:color="auto"/>
        <w:bottom w:val="none" w:sz="0" w:space="0" w:color="auto"/>
        <w:right w:val="none" w:sz="0" w:space="0" w:color="auto"/>
      </w:divBdr>
    </w:div>
    <w:div w:id="922684206">
      <w:bodyDiv w:val="1"/>
      <w:marLeft w:val="0"/>
      <w:marRight w:val="0"/>
      <w:marTop w:val="0"/>
      <w:marBottom w:val="0"/>
      <w:divBdr>
        <w:top w:val="none" w:sz="0" w:space="0" w:color="auto"/>
        <w:left w:val="none" w:sz="0" w:space="0" w:color="auto"/>
        <w:bottom w:val="none" w:sz="0" w:space="0" w:color="auto"/>
        <w:right w:val="none" w:sz="0" w:space="0" w:color="auto"/>
      </w:divBdr>
    </w:div>
    <w:div w:id="922684836">
      <w:bodyDiv w:val="1"/>
      <w:marLeft w:val="0"/>
      <w:marRight w:val="0"/>
      <w:marTop w:val="0"/>
      <w:marBottom w:val="0"/>
      <w:divBdr>
        <w:top w:val="none" w:sz="0" w:space="0" w:color="auto"/>
        <w:left w:val="none" w:sz="0" w:space="0" w:color="auto"/>
        <w:bottom w:val="none" w:sz="0" w:space="0" w:color="auto"/>
        <w:right w:val="none" w:sz="0" w:space="0" w:color="auto"/>
      </w:divBdr>
    </w:div>
    <w:div w:id="922762315">
      <w:bodyDiv w:val="1"/>
      <w:marLeft w:val="0"/>
      <w:marRight w:val="0"/>
      <w:marTop w:val="0"/>
      <w:marBottom w:val="0"/>
      <w:divBdr>
        <w:top w:val="none" w:sz="0" w:space="0" w:color="auto"/>
        <w:left w:val="none" w:sz="0" w:space="0" w:color="auto"/>
        <w:bottom w:val="none" w:sz="0" w:space="0" w:color="auto"/>
        <w:right w:val="none" w:sz="0" w:space="0" w:color="auto"/>
      </w:divBdr>
    </w:div>
    <w:div w:id="923100910">
      <w:bodyDiv w:val="1"/>
      <w:marLeft w:val="0"/>
      <w:marRight w:val="0"/>
      <w:marTop w:val="0"/>
      <w:marBottom w:val="0"/>
      <w:divBdr>
        <w:top w:val="none" w:sz="0" w:space="0" w:color="auto"/>
        <w:left w:val="none" w:sz="0" w:space="0" w:color="auto"/>
        <w:bottom w:val="none" w:sz="0" w:space="0" w:color="auto"/>
        <w:right w:val="none" w:sz="0" w:space="0" w:color="auto"/>
      </w:divBdr>
    </w:div>
    <w:div w:id="923294787">
      <w:bodyDiv w:val="1"/>
      <w:marLeft w:val="0"/>
      <w:marRight w:val="0"/>
      <w:marTop w:val="0"/>
      <w:marBottom w:val="0"/>
      <w:divBdr>
        <w:top w:val="none" w:sz="0" w:space="0" w:color="auto"/>
        <w:left w:val="none" w:sz="0" w:space="0" w:color="auto"/>
        <w:bottom w:val="none" w:sz="0" w:space="0" w:color="auto"/>
        <w:right w:val="none" w:sz="0" w:space="0" w:color="auto"/>
      </w:divBdr>
    </w:div>
    <w:div w:id="923415866">
      <w:bodyDiv w:val="1"/>
      <w:marLeft w:val="0"/>
      <w:marRight w:val="0"/>
      <w:marTop w:val="0"/>
      <w:marBottom w:val="0"/>
      <w:divBdr>
        <w:top w:val="none" w:sz="0" w:space="0" w:color="auto"/>
        <w:left w:val="none" w:sz="0" w:space="0" w:color="auto"/>
        <w:bottom w:val="none" w:sz="0" w:space="0" w:color="auto"/>
        <w:right w:val="none" w:sz="0" w:space="0" w:color="auto"/>
      </w:divBdr>
    </w:div>
    <w:div w:id="923415991">
      <w:bodyDiv w:val="1"/>
      <w:marLeft w:val="0"/>
      <w:marRight w:val="0"/>
      <w:marTop w:val="0"/>
      <w:marBottom w:val="0"/>
      <w:divBdr>
        <w:top w:val="none" w:sz="0" w:space="0" w:color="auto"/>
        <w:left w:val="none" w:sz="0" w:space="0" w:color="auto"/>
        <w:bottom w:val="none" w:sz="0" w:space="0" w:color="auto"/>
        <w:right w:val="none" w:sz="0" w:space="0" w:color="auto"/>
      </w:divBdr>
    </w:div>
    <w:div w:id="923683071">
      <w:bodyDiv w:val="1"/>
      <w:marLeft w:val="0"/>
      <w:marRight w:val="0"/>
      <w:marTop w:val="0"/>
      <w:marBottom w:val="0"/>
      <w:divBdr>
        <w:top w:val="none" w:sz="0" w:space="0" w:color="auto"/>
        <w:left w:val="none" w:sz="0" w:space="0" w:color="auto"/>
        <w:bottom w:val="none" w:sz="0" w:space="0" w:color="auto"/>
        <w:right w:val="none" w:sz="0" w:space="0" w:color="auto"/>
      </w:divBdr>
    </w:div>
    <w:div w:id="923758618">
      <w:bodyDiv w:val="1"/>
      <w:marLeft w:val="0"/>
      <w:marRight w:val="0"/>
      <w:marTop w:val="0"/>
      <w:marBottom w:val="0"/>
      <w:divBdr>
        <w:top w:val="none" w:sz="0" w:space="0" w:color="auto"/>
        <w:left w:val="none" w:sz="0" w:space="0" w:color="auto"/>
        <w:bottom w:val="none" w:sz="0" w:space="0" w:color="auto"/>
        <w:right w:val="none" w:sz="0" w:space="0" w:color="auto"/>
      </w:divBdr>
    </w:div>
    <w:div w:id="923801985">
      <w:bodyDiv w:val="1"/>
      <w:marLeft w:val="0"/>
      <w:marRight w:val="0"/>
      <w:marTop w:val="0"/>
      <w:marBottom w:val="0"/>
      <w:divBdr>
        <w:top w:val="none" w:sz="0" w:space="0" w:color="auto"/>
        <w:left w:val="none" w:sz="0" w:space="0" w:color="auto"/>
        <w:bottom w:val="none" w:sz="0" w:space="0" w:color="auto"/>
        <w:right w:val="none" w:sz="0" w:space="0" w:color="auto"/>
      </w:divBdr>
    </w:div>
    <w:div w:id="923997139">
      <w:bodyDiv w:val="1"/>
      <w:marLeft w:val="0"/>
      <w:marRight w:val="0"/>
      <w:marTop w:val="0"/>
      <w:marBottom w:val="0"/>
      <w:divBdr>
        <w:top w:val="none" w:sz="0" w:space="0" w:color="auto"/>
        <w:left w:val="none" w:sz="0" w:space="0" w:color="auto"/>
        <w:bottom w:val="none" w:sz="0" w:space="0" w:color="auto"/>
        <w:right w:val="none" w:sz="0" w:space="0" w:color="auto"/>
      </w:divBdr>
    </w:div>
    <w:div w:id="924072368">
      <w:bodyDiv w:val="1"/>
      <w:marLeft w:val="0"/>
      <w:marRight w:val="0"/>
      <w:marTop w:val="0"/>
      <w:marBottom w:val="0"/>
      <w:divBdr>
        <w:top w:val="none" w:sz="0" w:space="0" w:color="auto"/>
        <w:left w:val="none" w:sz="0" w:space="0" w:color="auto"/>
        <w:bottom w:val="none" w:sz="0" w:space="0" w:color="auto"/>
        <w:right w:val="none" w:sz="0" w:space="0" w:color="auto"/>
      </w:divBdr>
    </w:div>
    <w:div w:id="924073968">
      <w:bodyDiv w:val="1"/>
      <w:marLeft w:val="0"/>
      <w:marRight w:val="0"/>
      <w:marTop w:val="0"/>
      <w:marBottom w:val="0"/>
      <w:divBdr>
        <w:top w:val="none" w:sz="0" w:space="0" w:color="auto"/>
        <w:left w:val="none" w:sz="0" w:space="0" w:color="auto"/>
        <w:bottom w:val="none" w:sz="0" w:space="0" w:color="auto"/>
        <w:right w:val="none" w:sz="0" w:space="0" w:color="auto"/>
      </w:divBdr>
    </w:div>
    <w:div w:id="924649572">
      <w:bodyDiv w:val="1"/>
      <w:marLeft w:val="0"/>
      <w:marRight w:val="0"/>
      <w:marTop w:val="0"/>
      <w:marBottom w:val="0"/>
      <w:divBdr>
        <w:top w:val="none" w:sz="0" w:space="0" w:color="auto"/>
        <w:left w:val="none" w:sz="0" w:space="0" w:color="auto"/>
        <w:bottom w:val="none" w:sz="0" w:space="0" w:color="auto"/>
        <w:right w:val="none" w:sz="0" w:space="0" w:color="auto"/>
      </w:divBdr>
    </w:div>
    <w:div w:id="924651485">
      <w:bodyDiv w:val="1"/>
      <w:marLeft w:val="0"/>
      <w:marRight w:val="0"/>
      <w:marTop w:val="0"/>
      <w:marBottom w:val="0"/>
      <w:divBdr>
        <w:top w:val="none" w:sz="0" w:space="0" w:color="auto"/>
        <w:left w:val="none" w:sz="0" w:space="0" w:color="auto"/>
        <w:bottom w:val="none" w:sz="0" w:space="0" w:color="auto"/>
        <w:right w:val="none" w:sz="0" w:space="0" w:color="auto"/>
      </w:divBdr>
    </w:div>
    <w:div w:id="924849931">
      <w:bodyDiv w:val="1"/>
      <w:marLeft w:val="0"/>
      <w:marRight w:val="0"/>
      <w:marTop w:val="0"/>
      <w:marBottom w:val="0"/>
      <w:divBdr>
        <w:top w:val="none" w:sz="0" w:space="0" w:color="auto"/>
        <w:left w:val="none" w:sz="0" w:space="0" w:color="auto"/>
        <w:bottom w:val="none" w:sz="0" w:space="0" w:color="auto"/>
        <w:right w:val="none" w:sz="0" w:space="0" w:color="auto"/>
      </w:divBdr>
    </w:div>
    <w:div w:id="924874147">
      <w:bodyDiv w:val="1"/>
      <w:marLeft w:val="0"/>
      <w:marRight w:val="0"/>
      <w:marTop w:val="0"/>
      <w:marBottom w:val="0"/>
      <w:divBdr>
        <w:top w:val="none" w:sz="0" w:space="0" w:color="auto"/>
        <w:left w:val="none" w:sz="0" w:space="0" w:color="auto"/>
        <w:bottom w:val="none" w:sz="0" w:space="0" w:color="auto"/>
        <w:right w:val="none" w:sz="0" w:space="0" w:color="auto"/>
      </w:divBdr>
    </w:div>
    <w:div w:id="924998114">
      <w:bodyDiv w:val="1"/>
      <w:marLeft w:val="0"/>
      <w:marRight w:val="0"/>
      <w:marTop w:val="0"/>
      <w:marBottom w:val="0"/>
      <w:divBdr>
        <w:top w:val="none" w:sz="0" w:space="0" w:color="auto"/>
        <w:left w:val="none" w:sz="0" w:space="0" w:color="auto"/>
        <w:bottom w:val="none" w:sz="0" w:space="0" w:color="auto"/>
        <w:right w:val="none" w:sz="0" w:space="0" w:color="auto"/>
      </w:divBdr>
    </w:div>
    <w:div w:id="925111591">
      <w:bodyDiv w:val="1"/>
      <w:marLeft w:val="0"/>
      <w:marRight w:val="0"/>
      <w:marTop w:val="0"/>
      <w:marBottom w:val="0"/>
      <w:divBdr>
        <w:top w:val="none" w:sz="0" w:space="0" w:color="auto"/>
        <w:left w:val="none" w:sz="0" w:space="0" w:color="auto"/>
        <w:bottom w:val="none" w:sz="0" w:space="0" w:color="auto"/>
        <w:right w:val="none" w:sz="0" w:space="0" w:color="auto"/>
      </w:divBdr>
    </w:div>
    <w:div w:id="925118180">
      <w:bodyDiv w:val="1"/>
      <w:marLeft w:val="0"/>
      <w:marRight w:val="0"/>
      <w:marTop w:val="0"/>
      <w:marBottom w:val="0"/>
      <w:divBdr>
        <w:top w:val="none" w:sz="0" w:space="0" w:color="auto"/>
        <w:left w:val="none" w:sz="0" w:space="0" w:color="auto"/>
        <w:bottom w:val="none" w:sz="0" w:space="0" w:color="auto"/>
        <w:right w:val="none" w:sz="0" w:space="0" w:color="auto"/>
      </w:divBdr>
    </w:div>
    <w:div w:id="925306399">
      <w:bodyDiv w:val="1"/>
      <w:marLeft w:val="0"/>
      <w:marRight w:val="0"/>
      <w:marTop w:val="0"/>
      <w:marBottom w:val="0"/>
      <w:divBdr>
        <w:top w:val="none" w:sz="0" w:space="0" w:color="auto"/>
        <w:left w:val="none" w:sz="0" w:space="0" w:color="auto"/>
        <w:bottom w:val="none" w:sz="0" w:space="0" w:color="auto"/>
        <w:right w:val="none" w:sz="0" w:space="0" w:color="auto"/>
      </w:divBdr>
    </w:div>
    <w:div w:id="925454196">
      <w:bodyDiv w:val="1"/>
      <w:marLeft w:val="0"/>
      <w:marRight w:val="0"/>
      <w:marTop w:val="0"/>
      <w:marBottom w:val="0"/>
      <w:divBdr>
        <w:top w:val="none" w:sz="0" w:space="0" w:color="auto"/>
        <w:left w:val="none" w:sz="0" w:space="0" w:color="auto"/>
        <w:bottom w:val="none" w:sz="0" w:space="0" w:color="auto"/>
        <w:right w:val="none" w:sz="0" w:space="0" w:color="auto"/>
      </w:divBdr>
    </w:div>
    <w:div w:id="925461083">
      <w:bodyDiv w:val="1"/>
      <w:marLeft w:val="0"/>
      <w:marRight w:val="0"/>
      <w:marTop w:val="0"/>
      <w:marBottom w:val="0"/>
      <w:divBdr>
        <w:top w:val="none" w:sz="0" w:space="0" w:color="auto"/>
        <w:left w:val="none" w:sz="0" w:space="0" w:color="auto"/>
        <w:bottom w:val="none" w:sz="0" w:space="0" w:color="auto"/>
        <w:right w:val="none" w:sz="0" w:space="0" w:color="auto"/>
      </w:divBdr>
    </w:div>
    <w:div w:id="925461986">
      <w:bodyDiv w:val="1"/>
      <w:marLeft w:val="0"/>
      <w:marRight w:val="0"/>
      <w:marTop w:val="0"/>
      <w:marBottom w:val="0"/>
      <w:divBdr>
        <w:top w:val="none" w:sz="0" w:space="0" w:color="auto"/>
        <w:left w:val="none" w:sz="0" w:space="0" w:color="auto"/>
        <w:bottom w:val="none" w:sz="0" w:space="0" w:color="auto"/>
        <w:right w:val="none" w:sz="0" w:space="0" w:color="auto"/>
      </w:divBdr>
    </w:div>
    <w:div w:id="925576875">
      <w:bodyDiv w:val="1"/>
      <w:marLeft w:val="0"/>
      <w:marRight w:val="0"/>
      <w:marTop w:val="0"/>
      <w:marBottom w:val="0"/>
      <w:divBdr>
        <w:top w:val="none" w:sz="0" w:space="0" w:color="auto"/>
        <w:left w:val="none" w:sz="0" w:space="0" w:color="auto"/>
        <w:bottom w:val="none" w:sz="0" w:space="0" w:color="auto"/>
        <w:right w:val="none" w:sz="0" w:space="0" w:color="auto"/>
      </w:divBdr>
    </w:div>
    <w:div w:id="925580750">
      <w:bodyDiv w:val="1"/>
      <w:marLeft w:val="0"/>
      <w:marRight w:val="0"/>
      <w:marTop w:val="0"/>
      <w:marBottom w:val="0"/>
      <w:divBdr>
        <w:top w:val="none" w:sz="0" w:space="0" w:color="auto"/>
        <w:left w:val="none" w:sz="0" w:space="0" w:color="auto"/>
        <w:bottom w:val="none" w:sz="0" w:space="0" w:color="auto"/>
        <w:right w:val="none" w:sz="0" w:space="0" w:color="auto"/>
      </w:divBdr>
    </w:div>
    <w:div w:id="925727253">
      <w:bodyDiv w:val="1"/>
      <w:marLeft w:val="0"/>
      <w:marRight w:val="0"/>
      <w:marTop w:val="0"/>
      <w:marBottom w:val="0"/>
      <w:divBdr>
        <w:top w:val="none" w:sz="0" w:space="0" w:color="auto"/>
        <w:left w:val="none" w:sz="0" w:space="0" w:color="auto"/>
        <w:bottom w:val="none" w:sz="0" w:space="0" w:color="auto"/>
        <w:right w:val="none" w:sz="0" w:space="0" w:color="auto"/>
      </w:divBdr>
    </w:div>
    <w:div w:id="925769019">
      <w:bodyDiv w:val="1"/>
      <w:marLeft w:val="0"/>
      <w:marRight w:val="0"/>
      <w:marTop w:val="0"/>
      <w:marBottom w:val="0"/>
      <w:divBdr>
        <w:top w:val="none" w:sz="0" w:space="0" w:color="auto"/>
        <w:left w:val="none" w:sz="0" w:space="0" w:color="auto"/>
        <w:bottom w:val="none" w:sz="0" w:space="0" w:color="auto"/>
        <w:right w:val="none" w:sz="0" w:space="0" w:color="auto"/>
      </w:divBdr>
    </w:div>
    <w:div w:id="926302865">
      <w:bodyDiv w:val="1"/>
      <w:marLeft w:val="0"/>
      <w:marRight w:val="0"/>
      <w:marTop w:val="0"/>
      <w:marBottom w:val="0"/>
      <w:divBdr>
        <w:top w:val="none" w:sz="0" w:space="0" w:color="auto"/>
        <w:left w:val="none" w:sz="0" w:space="0" w:color="auto"/>
        <w:bottom w:val="none" w:sz="0" w:space="0" w:color="auto"/>
        <w:right w:val="none" w:sz="0" w:space="0" w:color="auto"/>
      </w:divBdr>
    </w:div>
    <w:div w:id="926429379">
      <w:bodyDiv w:val="1"/>
      <w:marLeft w:val="0"/>
      <w:marRight w:val="0"/>
      <w:marTop w:val="0"/>
      <w:marBottom w:val="0"/>
      <w:divBdr>
        <w:top w:val="none" w:sz="0" w:space="0" w:color="auto"/>
        <w:left w:val="none" w:sz="0" w:space="0" w:color="auto"/>
        <w:bottom w:val="none" w:sz="0" w:space="0" w:color="auto"/>
        <w:right w:val="none" w:sz="0" w:space="0" w:color="auto"/>
      </w:divBdr>
    </w:div>
    <w:div w:id="926496912">
      <w:bodyDiv w:val="1"/>
      <w:marLeft w:val="0"/>
      <w:marRight w:val="0"/>
      <w:marTop w:val="0"/>
      <w:marBottom w:val="0"/>
      <w:divBdr>
        <w:top w:val="none" w:sz="0" w:space="0" w:color="auto"/>
        <w:left w:val="none" w:sz="0" w:space="0" w:color="auto"/>
        <w:bottom w:val="none" w:sz="0" w:space="0" w:color="auto"/>
        <w:right w:val="none" w:sz="0" w:space="0" w:color="auto"/>
      </w:divBdr>
    </w:div>
    <w:div w:id="926575657">
      <w:bodyDiv w:val="1"/>
      <w:marLeft w:val="0"/>
      <w:marRight w:val="0"/>
      <w:marTop w:val="0"/>
      <w:marBottom w:val="0"/>
      <w:divBdr>
        <w:top w:val="none" w:sz="0" w:space="0" w:color="auto"/>
        <w:left w:val="none" w:sz="0" w:space="0" w:color="auto"/>
        <w:bottom w:val="none" w:sz="0" w:space="0" w:color="auto"/>
        <w:right w:val="none" w:sz="0" w:space="0" w:color="auto"/>
      </w:divBdr>
    </w:div>
    <w:div w:id="926576466">
      <w:bodyDiv w:val="1"/>
      <w:marLeft w:val="0"/>
      <w:marRight w:val="0"/>
      <w:marTop w:val="0"/>
      <w:marBottom w:val="0"/>
      <w:divBdr>
        <w:top w:val="none" w:sz="0" w:space="0" w:color="auto"/>
        <w:left w:val="none" w:sz="0" w:space="0" w:color="auto"/>
        <w:bottom w:val="none" w:sz="0" w:space="0" w:color="auto"/>
        <w:right w:val="none" w:sz="0" w:space="0" w:color="auto"/>
      </w:divBdr>
    </w:div>
    <w:div w:id="926614769">
      <w:bodyDiv w:val="1"/>
      <w:marLeft w:val="0"/>
      <w:marRight w:val="0"/>
      <w:marTop w:val="0"/>
      <w:marBottom w:val="0"/>
      <w:divBdr>
        <w:top w:val="none" w:sz="0" w:space="0" w:color="auto"/>
        <w:left w:val="none" w:sz="0" w:space="0" w:color="auto"/>
        <w:bottom w:val="none" w:sz="0" w:space="0" w:color="auto"/>
        <w:right w:val="none" w:sz="0" w:space="0" w:color="auto"/>
      </w:divBdr>
    </w:div>
    <w:div w:id="927235099">
      <w:bodyDiv w:val="1"/>
      <w:marLeft w:val="0"/>
      <w:marRight w:val="0"/>
      <w:marTop w:val="0"/>
      <w:marBottom w:val="0"/>
      <w:divBdr>
        <w:top w:val="none" w:sz="0" w:space="0" w:color="auto"/>
        <w:left w:val="none" w:sz="0" w:space="0" w:color="auto"/>
        <w:bottom w:val="none" w:sz="0" w:space="0" w:color="auto"/>
        <w:right w:val="none" w:sz="0" w:space="0" w:color="auto"/>
      </w:divBdr>
    </w:div>
    <w:div w:id="927352982">
      <w:bodyDiv w:val="1"/>
      <w:marLeft w:val="0"/>
      <w:marRight w:val="0"/>
      <w:marTop w:val="0"/>
      <w:marBottom w:val="0"/>
      <w:divBdr>
        <w:top w:val="none" w:sz="0" w:space="0" w:color="auto"/>
        <w:left w:val="none" w:sz="0" w:space="0" w:color="auto"/>
        <w:bottom w:val="none" w:sz="0" w:space="0" w:color="auto"/>
        <w:right w:val="none" w:sz="0" w:space="0" w:color="auto"/>
      </w:divBdr>
    </w:div>
    <w:div w:id="927811492">
      <w:bodyDiv w:val="1"/>
      <w:marLeft w:val="0"/>
      <w:marRight w:val="0"/>
      <w:marTop w:val="0"/>
      <w:marBottom w:val="0"/>
      <w:divBdr>
        <w:top w:val="none" w:sz="0" w:space="0" w:color="auto"/>
        <w:left w:val="none" w:sz="0" w:space="0" w:color="auto"/>
        <w:bottom w:val="none" w:sz="0" w:space="0" w:color="auto"/>
        <w:right w:val="none" w:sz="0" w:space="0" w:color="auto"/>
      </w:divBdr>
    </w:div>
    <w:div w:id="927884260">
      <w:bodyDiv w:val="1"/>
      <w:marLeft w:val="0"/>
      <w:marRight w:val="0"/>
      <w:marTop w:val="0"/>
      <w:marBottom w:val="0"/>
      <w:divBdr>
        <w:top w:val="none" w:sz="0" w:space="0" w:color="auto"/>
        <w:left w:val="none" w:sz="0" w:space="0" w:color="auto"/>
        <w:bottom w:val="none" w:sz="0" w:space="0" w:color="auto"/>
        <w:right w:val="none" w:sz="0" w:space="0" w:color="auto"/>
      </w:divBdr>
    </w:div>
    <w:div w:id="927884804">
      <w:bodyDiv w:val="1"/>
      <w:marLeft w:val="0"/>
      <w:marRight w:val="0"/>
      <w:marTop w:val="0"/>
      <w:marBottom w:val="0"/>
      <w:divBdr>
        <w:top w:val="none" w:sz="0" w:space="0" w:color="auto"/>
        <w:left w:val="none" w:sz="0" w:space="0" w:color="auto"/>
        <w:bottom w:val="none" w:sz="0" w:space="0" w:color="auto"/>
        <w:right w:val="none" w:sz="0" w:space="0" w:color="auto"/>
      </w:divBdr>
    </w:div>
    <w:div w:id="927886369">
      <w:bodyDiv w:val="1"/>
      <w:marLeft w:val="0"/>
      <w:marRight w:val="0"/>
      <w:marTop w:val="0"/>
      <w:marBottom w:val="0"/>
      <w:divBdr>
        <w:top w:val="none" w:sz="0" w:space="0" w:color="auto"/>
        <w:left w:val="none" w:sz="0" w:space="0" w:color="auto"/>
        <w:bottom w:val="none" w:sz="0" w:space="0" w:color="auto"/>
        <w:right w:val="none" w:sz="0" w:space="0" w:color="auto"/>
      </w:divBdr>
    </w:div>
    <w:div w:id="928122683">
      <w:bodyDiv w:val="1"/>
      <w:marLeft w:val="0"/>
      <w:marRight w:val="0"/>
      <w:marTop w:val="0"/>
      <w:marBottom w:val="0"/>
      <w:divBdr>
        <w:top w:val="none" w:sz="0" w:space="0" w:color="auto"/>
        <w:left w:val="none" w:sz="0" w:space="0" w:color="auto"/>
        <w:bottom w:val="none" w:sz="0" w:space="0" w:color="auto"/>
        <w:right w:val="none" w:sz="0" w:space="0" w:color="auto"/>
      </w:divBdr>
    </w:div>
    <w:div w:id="928193973">
      <w:bodyDiv w:val="1"/>
      <w:marLeft w:val="0"/>
      <w:marRight w:val="0"/>
      <w:marTop w:val="0"/>
      <w:marBottom w:val="0"/>
      <w:divBdr>
        <w:top w:val="none" w:sz="0" w:space="0" w:color="auto"/>
        <w:left w:val="none" w:sz="0" w:space="0" w:color="auto"/>
        <w:bottom w:val="none" w:sz="0" w:space="0" w:color="auto"/>
        <w:right w:val="none" w:sz="0" w:space="0" w:color="auto"/>
      </w:divBdr>
    </w:div>
    <w:div w:id="928395309">
      <w:bodyDiv w:val="1"/>
      <w:marLeft w:val="0"/>
      <w:marRight w:val="0"/>
      <w:marTop w:val="0"/>
      <w:marBottom w:val="0"/>
      <w:divBdr>
        <w:top w:val="none" w:sz="0" w:space="0" w:color="auto"/>
        <w:left w:val="none" w:sz="0" w:space="0" w:color="auto"/>
        <w:bottom w:val="none" w:sz="0" w:space="0" w:color="auto"/>
        <w:right w:val="none" w:sz="0" w:space="0" w:color="auto"/>
      </w:divBdr>
    </w:div>
    <w:div w:id="928463957">
      <w:bodyDiv w:val="1"/>
      <w:marLeft w:val="0"/>
      <w:marRight w:val="0"/>
      <w:marTop w:val="0"/>
      <w:marBottom w:val="0"/>
      <w:divBdr>
        <w:top w:val="none" w:sz="0" w:space="0" w:color="auto"/>
        <w:left w:val="none" w:sz="0" w:space="0" w:color="auto"/>
        <w:bottom w:val="none" w:sz="0" w:space="0" w:color="auto"/>
        <w:right w:val="none" w:sz="0" w:space="0" w:color="auto"/>
      </w:divBdr>
    </w:div>
    <w:div w:id="928974130">
      <w:bodyDiv w:val="1"/>
      <w:marLeft w:val="0"/>
      <w:marRight w:val="0"/>
      <w:marTop w:val="0"/>
      <w:marBottom w:val="0"/>
      <w:divBdr>
        <w:top w:val="none" w:sz="0" w:space="0" w:color="auto"/>
        <w:left w:val="none" w:sz="0" w:space="0" w:color="auto"/>
        <w:bottom w:val="none" w:sz="0" w:space="0" w:color="auto"/>
        <w:right w:val="none" w:sz="0" w:space="0" w:color="auto"/>
      </w:divBdr>
    </w:div>
    <w:div w:id="928974767">
      <w:bodyDiv w:val="1"/>
      <w:marLeft w:val="0"/>
      <w:marRight w:val="0"/>
      <w:marTop w:val="0"/>
      <w:marBottom w:val="0"/>
      <w:divBdr>
        <w:top w:val="none" w:sz="0" w:space="0" w:color="auto"/>
        <w:left w:val="none" w:sz="0" w:space="0" w:color="auto"/>
        <w:bottom w:val="none" w:sz="0" w:space="0" w:color="auto"/>
        <w:right w:val="none" w:sz="0" w:space="0" w:color="auto"/>
      </w:divBdr>
    </w:div>
    <w:div w:id="929044318">
      <w:bodyDiv w:val="1"/>
      <w:marLeft w:val="0"/>
      <w:marRight w:val="0"/>
      <w:marTop w:val="0"/>
      <w:marBottom w:val="0"/>
      <w:divBdr>
        <w:top w:val="none" w:sz="0" w:space="0" w:color="auto"/>
        <w:left w:val="none" w:sz="0" w:space="0" w:color="auto"/>
        <w:bottom w:val="none" w:sz="0" w:space="0" w:color="auto"/>
        <w:right w:val="none" w:sz="0" w:space="0" w:color="auto"/>
      </w:divBdr>
    </w:div>
    <w:div w:id="929310491">
      <w:bodyDiv w:val="1"/>
      <w:marLeft w:val="0"/>
      <w:marRight w:val="0"/>
      <w:marTop w:val="0"/>
      <w:marBottom w:val="0"/>
      <w:divBdr>
        <w:top w:val="none" w:sz="0" w:space="0" w:color="auto"/>
        <w:left w:val="none" w:sz="0" w:space="0" w:color="auto"/>
        <w:bottom w:val="none" w:sz="0" w:space="0" w:color="auto"/>
        <w:right w:val="none" w:sz="0" w:space="0" w:color="auto"/>
      </w:divBdr>
    </w:div>
    <w:div w:id="929392955">
      <w:bodyDiv w:val="1"/>
      <w:marLeft w:val="0"/>
      <w:marRight w:val="0"/>
      <w:marTop w:val="0"/>
      <w:marBottom w:val="0"/>
      <w:divBdr>
        <w:top w:val="none" w:sz="0" w:space="0" w:color="auto"/>
        <w:left w:val="none" w:sz="0" w:space="0" w:color="auto"/>
        <w:bottom w:val="none" w:sz="0" w:space="0" w:color="auto"/>
        <w:right w:val="none" w:sz="0" w:space="0" w:color="auto"/>
      </w:divBdr>
    </w:div>
    <w:div w:id="929432700">
      <w:bodyDiv w:val="1"/>
      <w:marLeft w:val="0"/>
      <w:marRight w:val="0"/>
      <w:marTop w:val="0"/>
      <w:marBottom w:val="0"/>
      <w:divBdr>
        <w:top w:val="none" w:sz="0" w:space="0" w:color="auto"/>
        <w:left w:val="none" w:sz="0" w:space="0" w:color="auto"/>
        <w:bottom w:val="none" w:sz="0" w:space="0" w:color="auto"/>
        <w:right w:val="none" w:sz="0" w:space="0" w:color="auto"/>
      </w:divBdr>
    </w:div>
    <w:div w:id="930429876">
      <w:bodyDiv w:val="1"/>
      <w:marLeft w:val="0"/>
      <w:marRight w:val="0"/>
      <w:marTop w:val="0"/>
      <w:marBottom w:val="0"/>
      <w:divBdr>
        <w:top w:val="none" w:sz="0" w:space="0" w:color="auto"/>
        <w:left w:val="none" w:sz="0" w:space="0" w:color="auto"/>
        <w:bottom w:val="none" w:sz="0" w:space="0" w:color="auto"/>
        <w:right w:val="none" w:sz="0" w:space="0" w:color="auto"/>
      </w:divBdr>
    </w:div>
    <w:div w:id="930578109">
      <w:bodyDiv w:val="1"/>
      <w:marLeft w:val="0"/>
      <w:marRight w:val="0"/>
      <w:marTop w:val="0"/>
      <w:marBottom w:val="0"/>
      <w:divBdr>
        <w:top w:val="none" w:sz="0" w:space="0" w:color="auto"/>
        <w:left w:val="none" w:sz="0" w:space="0" w:color="auto"/>
        <w:bottom w:val="none" w:sz="0" w:space="0" w:color="auto"/>
        <w:right w:val="none" w:sz="0" w:space="0" w:color="auto"/>
      </w:divBdr>
    </w:div>
    <w:div w:id="930621981">
      <w:bodyDiv w:val="1"/>
      <w:marLeft w:val="0"/>
      <w:marRight w:val="0"/>
      <w:marTop w:val="0"/>
      <w:marBottom w:val="0"/>
      <w:divBdr>
        <w:top w:val="none" w:sz="0" w:space="0" w:color="auto"/>
        <w:left w:val="none" w:sz="0" w:space="0" w:color="auto"/>
        <w:bottom w:val="none" w:sz="0" w:space="0" w:color="auto"/>
        <w:right w:val="none" w:sz="0" w:space="0" w:color="auto"/>
      </w:divBdr>
    </w:div>
    <w:div w:id="930624780">
      <w:bodyDiv w:val="1"/>
      <w:marLeft w:val="0"/>
      <w:marRight w:val="0"/>
      <w:marTop w:val="0"/>
      <w:marBottom w:val="0"/>
      <w:divBdr>
        <w:top w:val="none" w:sz="0" w:space="0" w:color="auto"/>
        <w:left w:val="none" w:sz="0" w:space="0" w:color="auto"/>
        <w:bottom w:val="none" w:sz="0" w:space="0" w:color="auto"/>
        <w:right w:val="none" w:sz="0" w:space="0" w:color="auto"/>
      </w:divBdr>
    </w:div>
    <w:div w:id="930743453">
      <w:bodyDiv w:val="1"/>
      <w:marLeft w:val="0"/>
      <w:marRight w:val="0"/>
      <w:marTop w:val="0"/>
      <w:marBottom w:val="0"/>
      <w:divBdr>
        <w:top w:val="none" w:sz="0" w:space="0" w:color="auto"/>
        <w:left w:val="none" w:sz="0" w:space="0" w:color="auto"/>
        <w:bottom w:val="none" w:sz="0" w:space="0" w:color="auto"/>
        <w:right w:val="none" w:sz="0" w:space="0" w:color="auto"/>
      </w:divBdr>
    </w:div>
    <w:div w:id="930818144">
      <w:bodyDiv w:val="1"/>
      <w:marLeft w:val="0"/>
      <w:marRight w:val="0"/>
      <w:marTop w:val="0"/>
      <w:marBottom w:val="0"/>
      <w:divBdr>
        <w:top w:val="none" w:sz="0" w:space="0" w:color="auto"/>
        <w:left w:val="none" w:sz="0" w:space="0" w:color="auto"/>
        <w:bottom w:val="none" w:sz="0" w:space="0" w:color="auto"/>
        <w:right w:val="none" w:sz="0" w:space="0" w:color="auto"/>
      </w:divBdr>
    </w:div>
    <w:div w:id="930940473">
      <w:bodyDiv w:val="1"/>
      <w:marLeft w:val="0"/>
      <w:marRight w:val="0"/>
      <w:marTop w:val="0"/>
      <w:marBottom w:val="0"/>
      <w:divBdr>
        <w:top w:val="none" w:sz="0" w:space="0" w:color="auto"/>
        <w:left w:val="none" w:sz="0" w:space="0" w:color="auto"/>
        <w:bottom w:val="none" w:sz="0" w:space="0" w:color="auto"/>
        <w:right w:val="none" w:sz="0" w:space="0" w:color="auto"/>
      </w:divBdr>
    </w:div>
    <w:div w:id="931085442">
      <w:bodyDiv w:val="1"/>
      <w:marLeft w:val="0"/>
      <w:marRight w:val="0"/>
      <w:marTop w:val="0"/>
      <w:marBottom w:val="0"/>
      <w:divBdr>
        <w:top w:val="none" w:sz="0" w:space="0" w:color="auto"/>
        <w:left w:val="none" w:sz="0" w:space="0" w:color="auto"/>
        <w:bottom w:val="none" w:sz="0" w:space="0" w:color="auto"/>
        <w:right w:val="none" w:sz="0" w:space="0" w:color="auto"/>
      </w:divBdr>
    </w:div>
    <w:div w:id="931233389">
      <w:bodyDiv w:val="1"/>
      <w:marLeft w:val="0"/>
      <w:marRight w:val="0"/>
      <w:marTop w:val="0"/>
      <w:marBottom w:val="0"/>
      <w:divBdr>
        <w:top w:val="none" w:sz="0" w:space="0" w:color="auto"/>
        <w:left w:val="none" w:sz="0" w:space="0" w:color="auto"/>
        <w:bottom w:val="none" w:sz="0" w:space="0" w:color="auto"/>
        <w:right w:val="none" w:sz="0" w:space="0" w:color="auto"/>
      </w:divBdr>
    </w:div>
    <w:div w:id="931428654">
      <w:bodyDiv w:val="1"/>
      <w:marLeft w:val="0"/>
      <w:marRight w:val="0"/>
      <w:marTop w:val="0"/>
      <w:marBottom w:val="0"/>
      <w:divBdr>
        <w:top w:val="none" w:sz="0" w:space="0" w:color="auto"/>
        <w:left w:val="none" w:sz="0" w:space="0" w:color="auto"/>
        <w:bottom w:val="none" w:sz="0" w:space="0" w:color="auto"/>
        <w:right w:val="none" w:sz="0" w:space="0" w:color="auto"/>
      </w:divBdr>
    </w:div>
    <w:div w:id="931816795">
      <w:bodyDiv w:val="1"/>
      <w:marLeft w:val="0"/>
      <w:marRight w:val="0"/>
      <w:marTop w:val="0"/>
      <w:marBottom w:val="0"/>
      <w:divBdr>
        <w:top w:val="none" w:sz="0" w:space="0" w:color="auto"/>
        <w:left w:val="none" w:sz="0" w:space="0" w:color="auto"/>
        <w:bottom w:val="none" w:sz="0" w:space="0" w:color="auto"/>
        <w:right w:val="none" w:sz="0" w:space="0" w:color="auto"/>
      </w:divBdr>
    </w:div>
    <w:div w:id="932275772">
      <w:bodyDiv w:val="1"/>
      <w:marLeft w:val="0"/>
      <w:marRight w:val="0"/>
      <w:marTop w:val="0"/>
      <w:marBottom w:val="0"/>
      <w:divBdr>
        <w:top w:val="none" w:sz="0" w:space="0" w:color="auto"/>
        <w:left w:val="none" w:sz="0" w:space="0" w:color="auto"/>
        <w:bottom w:val="none" w:sz="0" w:space="0" w:color="auto"/>
        <w:right w:val="none" w:sz="0" w:space="0" w:color="auto"/>
      </w:divBdr>
    </w:div>
    <w:div w:id="932317379">
      <w:bodyDiv w:val="1"/>
      <w:marLeft w:val="0"/>
      <w:marRight w:val="0"/>
      <w:marTop w:val="0"/>
      <w:marBottom w:val="0"/>
      <w:divBdr>
        <w:top w:val="none" w:sz="0" w:space="0" w:color="auto"/>
        <w:left w:val="none" w:sz="0" w:space="0" w:color="auto"/>
        <w:bottom w:val="none" w:sz="0" w:space="0" w:color="auto"/>
        <w:right w:val="none" w:sz="0" w:space="0" w:color="auto"/>
      </w:divBdr>
    </w:div>
    <w:div w:id="932398218">
      <w:bodyDiv w:val="1"/>
      <w:marLeft w:val="0"/>
      <w:marRight w:val="0"/>
      <w:marTop w:val="0"/>
      <w:marBottom w:val="0"/>
      <w:divBdr>
        <w:top w:val="none" w:sz="0" w:space="0" w:color="auto"/>
        <w:left w:val="none" w:sz="0" w:space="0" w:color="auto"/>
        <w:bottom w:val="none" w:sz="0" w:space="0" w:color="auto"/>
        <w:right w:val="none" w:sz="0" w:space="0" w:color="auto"/>
      </w:divBdr>
    </w:div>
    <w:div w:id="932400123">
      <w:bodyDiv w:val="1"/>
      <w:marLeft w:val="0"/>
      <w:marRight w:val="0"/>
      <w:marTop w:val="0"/>
      <w:marBottom w:val="0"/>
      <w:divBdr>
        <w:top w:val="none" w:sz="0" w:space="0" w:color="auto"/>
        <w:left w:val="none" w:sz="0" w:space="0" w:color="auto"/>
        <w:bottom w:val="none" w:sz="0" w:space="0" w:color="auto"/>
        <w:right w:val="none" w:sz="0" w:space="0" w:color="auto"/>
      </w:divBdr>
    </w:div>
    <w:div w:id="932475717">
      <w:bodyDiv w:val="1"/>
      <w:marLeft w:val="0"/>
      <w:marRight w:val="0"/>
      <w:marTop w:val="0"/>
      <w:marBottom w:val="0"/>
      <w:divBdr>
        <w:top w:val="none" w:sz="0" w:space="0" w:color="auto"/>
        <w:left w:val="none" w:sz="0" w:space="0" w:color="auto"/>
        <w:bottom w:val="none" w:sz="0" w:space="0" w:color="auto"/>
        <w:right w:val="none" w:sz="0" w:space="0" w:color="auto"/>
      </w:divBdr>
    </w:div>
    <w:div w:id="932593074">
      <w:bodyDiv w:val="1"/>
      <w:marLeft w:val="0"/>
      <w:marRight w:val="0"/>
      <w:marTop w:val="0"/>
      <w:marBottom w:val="0"/>
      <w:divBdr>
        <w:top w:val="none" w:sz="0" w:space="0" w:color="auto"/>
        <w:left w:val="none" w:sz="0" w:space="0" w:color="auto"/>
        <w:bottom w:val="none" w:sz="0" w:space="0" w:color="auto"/>
        <w:right w:val="none" w:sz="0" w:space="0" w:color="auto"/>
      </w:divBdr>
    </w:div>
    <w:div w:id="932781588">
      <w:bodyDiv w:val="1"/>
      <w:marLeft w:val="0"/>
      <w:marRight w:val="0"/>
      <w:marTop w:val="0"/>
      <w:marBottom w:val="0"/>
      <w:divBdr>
        <w:top w:val="none" w:sz="0" w:space="0" w:color="auto"/>
        <w:left w:val="none" w:sz="0" w:space="0" w:color="auto"/>
        <w:bottom w:val="none" w:sz="0" w:space="0" w:color="auto"/>
        <w:right w:val="none" w:sz="0" w:space="0" w:color="auto"/>
      </w:divBdr>
    </w:div>
    <w:div w:id="932860839">
      <w:bodyDiv w:val="1"/>
      <w:marLeft w:val="0"/>
      <w:marRight w:val="0"/>
      <w:marTop w:val="0"/>
      <w:marBottom w:val="0"/>
      <w:divBdr>
        <w:top w:val="none" w:sz="0" w:space="0" w:color="auto"/>
        <w:left w:val="none" w:sz="0" w:space="0" w:color="auto"/>
        <w:bottom w:val="none" w:sz="0" w:space="0" w:color="auto"/>
        <w:right w:val="none" w:sz="0" w:space="0" w:color="auto"/>
      </w:divBdr>
    </w:div>
    <w:div w:id="933124733">
      <w:bodyDiv w:val="1"/>
      <w:marLeft w:val="0"/>
      <w:marRight w:val="0"/>
      <w:marTop w:val="0"/>
      <w:marBottom w:val="0"/>
      <w:divBdr>
        <w:top w:val="none" w:sz="0" w:space="0" w:color="auto"/>
        <w:left w:val="none" w:sz="0" w:space="0" w:color="auto"/>
        <w:bottom w:val="none" w:sz="0" w:space="0" w:color="auto"/>
        <w:right w:val="none" w:sz="0" w:space="0" w:color="auto"/>
      </w:divBdr>
    </w:div>
    <w:div w:id="933199211">
      <w:bodyDiv w:val="1"/>
      <w:marLeft w:val="0"/>
      <w:marRight w:val="0"/>
      <w:marTop w:val="0"/>
      <w:marBottom w:val="0"/>
      <w:divBdr>
        <w:top w:val="none" w:sz="0" w:space="0" w:color="auto"/>
        <w:left w:val="none" w:sz="0" w:space="0" w:color="auto"/>
        <w:bottom w:val="none" w:sz="0" w:space="0" w:color="auto"/>
        <w:right w:val="none" w:sz="0" w:space="0" w:color="auto"/>
      </w:divBdr>
    </w:div>
    <w:div w:id="933320737">
      <w:bodyDiv w:val="1"/>
      <w:marLeft w:val="0"/>
      <w:marRight w:val="0"/>
      <w:marTop w:val="0"/>
      <w:marBottom w:val="0"/>
      <w:divBdr>
        <w:top w:val="none" w:sz="0" w:space="0" w:color="auto"/>
        <w:left w:val="none" w:sz="0" w:space="0" w:color="auto"/>
        <w:bottom w:val="none" w:sz="0" w:space="0" w:color="auto"/>
        <w:right w:val="none" w:sz="0" w:space="0" w:color="auto"/>
      </w:divBdr>
    </w:div>
    <w:div w:id="933519240">
      <w:bodyDiv w:val="1"/>
      <w:marLeft w:val="0"/>
      <w:marRight w:val="0"/>
      <w:marTop w:val="0"/>
      <w:marBottom w:val="0"/>
      <w:divBdr>
        <w:top w:val="none" w:sz="0" w:space="0" w:color="auto"/>
        <w:left w:val="none" w:sz="0" w:space="0" w:color="auto"/>
        <w:bottom w:val="none" w:sz="0" w:space="0" w:color="auto"/>
        <w:right w:val="none" w:sz="0" w:space="0" w:color="auto"/>
      </w:divBdr>
    </w:div>
    <w:div w:id="933707714">
      <w:bodyDiv w:val="1"/>
      <w:marLeft w:val="0"/>
      <w:marRight w:val="0"/>
      <w:marTop w:val="0"/>
      <w:marBottom w:val="0"/>
      <w:divBdr>
        <w:top w:val="none" w:sz="0" w:space="0" w:color="auto"/>
        <w:left w:val="none" w:sz="0" w:space="0" w:color="auto"/>
        <w:bottom w:val="none" w:sz="0" w:space="0" w:color="auto"/>
        <w:right w:val="none" w:sz="0" w:space="0" w:color="auto"/>
      </w:divBdr>
    </w:div>
    <w:div w:id="933707747">
      <w:bodyDiv w:val="1"/>
      <w:marLeft w:val="0"/>
      <w:marRight w:val="0"/>
      <w:marTop w:val="0"/>
      <w:marBottom w:val="0"/>
      <w:divBdr>
        <w:top w:val="none" w:sz="0" w:space="0" w:color="auto"/>
        <w:left w:val="none" w:sz="0" w:space="0" w:color="auto"/>
        <w:bottom w:val="none" w:sz="0" w:space="0" w:color="auto"/>
        <w:right w:val="none" w:sz="0" w:space="0" w:color="auto"/>
      </w:divBdr>
    </w:div>
    <w:div w:id="933897291">
      <w:bodyDiv w:val="1"/>
      <w:marLeft w:val="0"/>
      <w:marRight w:val="0"/>
      <w:marTop w:val="0"/>
      <w:marBottom w:val="0"/>
      <w:divBdr>
        <w:top w:val="none" w:sz="0" w:space="0" w:color="auto"/>
        <w:left w:val="none" w:sz="0" w:space="0" w:color="auto"/>
        <w:bottom w:val="none" w:sz="0" w:space="0" w:color="auto"/>
        <w:right w:val="none" w:sz="0" w:space="0" w:color="auto"/>
      </w:divBdr>
    </w:div>
    <w:div w:id="933980115">
      <w:bodyDiv w:val="1"/>
      <w:marLeft w:val="0"/>
      <w:marRight w:val="0"/>
      <w:marTop w:val="0"/>
      <w:marBottom w:val="0"/>
      <w:divBdr>
        <w:top w:val="none" w:sz="0" w:space="0" w:color="auto"/>
        <w:left w:val="none" w:sz="0" w:space="0" w:color="auto"/>
        <w:bottom w:val="none" w:sz="0" w:space="0" w:color="auto"/>
        <w:right w:val="none" w:sz="0" w:space="0" w:color="auto"/>
      </w:divBdr>
    </w:div>
    <w:div w:id="934166563">
      <w:bodyDiv w:val="1"/>
      <w:marLeft w:val="0"/>
      <w:marRight w:val="0"/>
      <w:marTop w:val="0"/>
      <w:marBottom w:val="0"/>
      <w:divBdr>
        <w:top w:val="none" w:sz="0" w:space="0" w:color="auto"/>
        <w:left w:val="none" w:sz="0" w:space="0" w:color="auto"/>
        <w:bottom w:val="none" w:sz="0" w:space="0" w:color="auto"/>
        <w:right w:val="none" w:sz="0" w:space="0" w:color="auto"/>
      </w:divBdr>
    </w:div>
    <w:div w:id="934245667">
      <w:bodyDiv w:val="1"/>
      <w:marLeft w:val="0"/>
      <w:marRight w:val="0"/>
      <w:marTop w:val="0"/>
      <w:marBottom w:val="0"/>
      <w:divBdr>
        <w:top w:val="none" w:sz="0" w:space="0" w:color="auto"/>
        <w:left w:val="none" w:sz="0" w:space="0" w:color="auto"/>
        <w:bottom w:val="none" w:sz="0" w:space="0" w:color="auto"/>
        <w:right w:val="none" w:sz="0" w:space="0" w:color="auto"/>
      </w:divBdr>
    </w:div>
    <w:div w:id="934288980">
      <w:bodyDiv w:val="1"/>
      <w:marLeft w:val="0"/>
      <w:marRight w:val="0"/>
      <w:marTop w:val="0"/>
      <w:marBottom w:val="0"/>
      <w:divBdr>
        <w:top w:val="none" w:sz="0" w:space="0" w:color="auto"/>
        <w:left w:val="none" w:sz="0" w:space="0" w:color="auto"/>
        <w:bottom w:val="none" w:sz="0" w:space="0" w:color="auto"/>
        <w:right w:val="none" w:sz="0" w:space="0" w:color="auto"/>
      </w:divBdr>
    </w:div>
    <w:div w:id="934552070">
      <w:bodyDiv w:val="1"/>
      <w:marLeft w:val="0"/>
      <w:marRight w:val="0"/>
      <w:marTop w:val="0"/>
      <w:marBottom w:val="0"/>
      <w:divBdr>
        <w:top w:val="none" w:sz="0" w:space="0" w:color="auto"/>
        <w:left w:val="none" w:sz="0" w:space="0" w:color="auto"/>
        <w:bottom w:val="none" w:sz="0" w:space="0" w:color="auto"/>
        <w:right w:val="none" w:sz="0" w:space="0" w:color="auto"/>
      </w:divBdr>
    </w:div>
    <w:div w:id="934822571">
      <w:bodyDiv w:val="1"/>
      <w:marLeft w:val="0"/>
      <w:marRight w:val="0"/>
      <w:marTop w:val="0"/>
      <w:marBottom w:val="0"/>
      <w:divBdr>
        <w:top w:val="none" w:sz="0" w:space="0" w:color="auto"/>
        <w:left w:val="none" w:sz="0" w:space="0" w:color="auto"/>
        <w:bottom w:val="none" w:sz="0" w:space="0" w:color="auto"/>
        <w:right w:val="none" w:sz="0" w:space="0" w:color="auto"/>
      </w:divBdr>
    </w:div>
    <w:div w:id="935017912">
      <w:bodyDiv w:val="1"/>
      <w:marLeft w:val="0"/>
      <w:marRight w:val="0"/>
      <w:marTop w:val="0"/>
      <w:marBottom w:val="0"/>
      <w:divBdr>
        <w:top w:val="none" w:sz="0" w:space="0" w:color="auto"/>
        <w:left w:val="none" w:sz="0" w:space="0" w:color="auto"/>
        <w:bottom w:val="none" w:sz="0" w:space="0" w:color="auto"/>
        <w:right w:val="none" w:sz="0" w:space="0" w:color="auto"/>
      </w:divBdr>
    </w:div>
    <w:div w:id="935164600">
      <w:bodyDiv w:val="1"/>
      <w:marLeft w:val="0"/>
      <w:marRight w:val="0"/>
      <w:marTop w:val="0"/>
      <w:marBottom w:val="0"/>
      <w:divBdr>
        <w:top w:val="none" w:sz="0" w:space="0" w:color="auto"/>
        <w:left w:val="none" w:sz="0" w:space="0" w:color="auto"/>
        <w:bottom w:val="none" w:sz="0" w:space="0" w:color="auto"/>
        <w:right w:val="none" w:sz="0" w:space="0" w:color="auto"/>
      </w:divBdr>
    </w:div>
    <w:div w:id="935551711">
      <w:bodyDiv w:val="1"/>
      <w:marLeft w:val="0"/>
      <w:marRight w:val="0"/>
      <w:marTop w:val="0"/>
      <w:marBottom w:val="0"/>
      <w:divBdr>
        <w:top w:val="none" w:sz="0" w:space="0" w:color="auto"/>
        <w:left w:val="none" w:sz="0" w:space="0" w:color="auto"/>
        <w:bottom w:val="none" w:sz="0" w:space="0" w:color="auto"/>
        <w:right w:val="none" w:sz="0" w:space="0" w:color="auto"/>
      </w:divBdr>
    </w:div>
    <w:div w:id="935602654">
      <w:bodyDiv w:val="1"/>
      <w:marLeft w:val="0"/>
      <w:marRight w:val="0"/>
      <w:marTop w:val="0"/>
      <w:marBottom w:val="0"/>
      <w:divBdr>
        <w:top w:val="none" w:sz="0" w:space="0" w:color="auto"/>
        <w:left w:val="none" w:sz="0" w:space="0" w:color="auto"/>
        <w:bottom w:val="none" w:sz="0" w:space="0" w:color="auto"/>
        <w:right w:val="none" w:sz="0" w:space="0" w:color="auto"/>
      </w:divBdr>
    </w:div>
    <w:div w:id="935753838">
      <w:bodyDiv w:val="1"/>
      <w:marLeft w:val="0"/>
      <w:marRight w:val="0"/>
      <w:marTop w:val="0"/>
      <w:marBottom w:val="0"/>
      <w:divBdr>
        <w:top w:val="none" w:sz="0" w:space="0" w:color="auto"/>
        <w:left w:val="none" w:sz="0" w:space="0" w:color="auto"/>
        <w:bottom w:val="none" w:sz="0" w:space="0" w:color="auto"/>
        <w:right w:val="none" w:sz="0" w:space="0" w:color="auto"/>
      </w:divBdr>
    </w:div>
    <w:div w:id="935871517">
      <w:bodyDiv w:val="1"/>
      <w:marLeft w:val="0"/>
      <w:marRight w:val="0"/>
      <w:marTop w:val="0"/>
      <w:marBottom w:val="0"/>
      <w:divBdr>
        <w:top w:val="none" w:sz="0" w:space="0" w:color="auto"/>
        <w:left w:val="none" w:sz="0" w:space="0" w:color="auto"/>
        <w:bottom w:val="none" w:sz="0" w:space="0" w:color="auto"/>
        <w:right w:val="none" w:sz="0" w:space="0" w:color="auto"/>
      </w:divBdr>
    </w:div>
    <w:div w:id="935938532">
      <w:bodyDiv w:val="1"/>
      <w:marLeft w:val="0"/>
      <w:marRight w:val="0"/>
      <w:marTop w:val="0"/>
      <w:marBottom w:val="0"/>
      <w:divBdr>
        <w:top w:val="none" w:sz="0" w:space="0" w:color="auto"/>
        <w:left w:val="none" w:sz="0" w:space="0" w:color="auto"/>
        <w:bottom w:val="none" w:sz="0" w:space="0" w:color="auto"/>
        <w:right w:val="none" w:sz="0" w:space="0" w:color="auto"/>
      </w:divBdr>
    </w:div>
    <w:div w:id="935940146">
      <w:bodyDiv w:val="1"/>
      <w:marLeft w:val="0"/>
      <w:marRight w:val="0"/>
      <w:marTop w:val="0"/>
      <w:marBottom w:val="0"/>
      <w:divBdr>
        <w:top w:val="none" w:sz="0" w:space="0" w:color="auto"/>
        <w:left w:val="none" w:sz="0" w:space="0" w:color="auto"/>
        <w:bottom w:val="none" w:sz="0" w:space="0" w:color="auto"/>
        <w:right w:val="none" w:sz="0" w:space="0" w:color="auto"/>
      </w:divBdr>
    </w:div>
    <w:div w:id="936136274">
      <w:bodyDiv w:val="1"/>
      <w:marLeft w:val="0"/>
      <w:marRight w:val="0"/>
      <w:marTop w:val="0"/>
      <w:marBottom w:val="0"/>
      <w:divBdr>
        <w:top w:val="none" w:sz="0" w:space="0" w:color="auto"/>
        <w:left w:val="none" w:sz="0" w:space="0" w:color="auto"/>
        <w:bottom w:val="none" w:sz="0" w:space="0" w:color="auto"/>
        <w:right w:val="none" w:sz="0" w:space="0" w:color="auto"/>
      </w:divBdr>
    </w:div>
    <w:div w:id="936139049">
      <w:bodyDiv w:val="1"/>
      <w:marLeft w:val="0"/>
      <w:marRight w:val="0"/>
      <w:marTop w:val="0"/>
      <w:marBottom w:val="0"/>
      <w:divBdr>
        <w:top w:val="none" w:sz="0" w:space="0" w:color="auto"/>
        <w:left w:val="none" w:sz="0" w:space="0" w:color="auto"/>
        <w:bottom w:val="none" w:sz="0" w:space="0" w:color="auto"/>
        <w:right w:val="none" w:sz="0" w:space="0" w:color="auto"/>
      </w:divBdr>
    </w:div>
    <w:div w:id="936208422">
      <w:bodyDiv w:val="1"/>
      <w:marLeft w:val="0"/>
      <w:marRight w:val="0"/>
      <w:marTop w:val="0"/>
      <w:marBottom w:val="0"/>
      <w:divBdr>
        <w:top w:val="none" w:sz="0" w:space="0" w:color="auto"/>
        <w:left w:val="none" w:sz="0" w:space="0" w:color="auto"/>
        <w:bottom w:val="none" w:sz="0" w:space="0" w:color="auto"/>
        <w:right w:val="none" w:sz="0" w:space="0" w:color="auto"/>
      </w:divBdr>
    </w:div>
    <w:div w:id="936210628">
      <w:bodyDiv w:val="1"/>
      <w:marLeft w:val="0"/>
      <w:marRight w:val="0"/>
      <w:marTop w:val="0"/>
      <w:marBottom w:val="0"/>
      <w:divBdr>
        <w:top w:val="none" w:sz="0" w:space="0" w:color="auto"/>
        <w:left w:val="none" w:sz="0" w:space="0" w:color="auto"/>
        <w:bottom w:val="none" w:sz="0" w:space="0" w:color="auto"/>
        <w:right w:val="none" w:sz="0" w:space="0" w:color="auto"/>
      </w:divBdr>
    </w:div>
    <w:div w:id="936333321">
      <w:bodyDiv w:val="1"/>
      <w:marLeft w:val="0"/>
      <w:marRight w:val="0"/>
      <w:marTop w:val="0"/>
      <w:marBottom w:val="0"/>
      <w:divBdr>
        <w:top w:val="none" w:sz="0" w:space="0" w:color="auto"/>
        <w:left w:val="none" w:sz="0" w:space="0" w:color="auto"/>
        <w:bottom w:val="none" w:sz="0" w:space="0" w:color="auto"/>
        <w:right w:val="none" w:sz="0" w:space="0" w:color="auto"/>
      </w:divBdr>
    </w:div>
    <w:div w:id="936523891">
      <w:bodyDiv w:val="1"/>
      <w:marLeft w:val="0"/>
      <w:marRight w:val="0"/>
      <w:marTop w:val="0"/>
      <w:marBottom w:val="0"/>
      <w:divBdr>
        <w:top w:val="none" w:sz="0" w:space="0" w:color="auto"/>
        <w:left w:val="none" w:sz="0" w:space="0" w:color="auto"/>
        <w:bottom w:val="none" w:sz="0" w:space="0" w:color="auto"/>
        <w:right w:val="none" w:sz="0" w:space="0" w:color="auto"/>
      </w:divBdr>
    </w:div>
    <w:div w:id="936714343">
      <w:bodyDiv w:val="1"/>
      <w:marLeft w:val="0"/>
      <w:marRight w:val="0"/>
      <w:marTop w:val="0"/>
      <w:marBottom w:val="0"/>
      <w:divBdr>
        <w:top w:val="none" w:sz="0" w:space="0" w:color="auto"/>
        <w:left w:val="none" w:sz="0" w:space="0" w:color="auto"/>
        <w:bottom w:val="none" w:sz="0" w:space="0" w:color="auto"/>
        <w:right w:val="none" w:sz="0" w:space="0" w:color="auto"/>
      </w:divBdr>
    </w:div>
    <w:div w:id="936790433">
      <w:bodyDiv w:val="1"/>
      <w:marLeft w:val="0"/>
      <w:marRight w:val="0"/>
      <w:marTop w:val="0"/>
      <w:marBottom w:val="0"/>
      <w:divBdr>
        <w:top w:val="none" w:sz="0" w:space="0" w:color="auto"/>
        <w:left w:val="none" w:sz="0" w:space="0" w:color="auto"/>
        <w:bottom w:val="none" w:sz="0" w:space="0" w:color="auto"/>
        <w:right w:val="none" w:sz="0" w:space="0" w:color="auto"/>
      </w:divBdr>
    </w:div>
    <w:div w:id="936867537">
      <w:bodyDiv w:val="1"/>
      <w:marLeft w:val="0"/>
      <w:marRight w:val="0"/>
      <w:marTop w:val="0"/>
      <w:marBottom w:val="0"/>
      <w:divBdr>
        <w:top w:val="none" w:sz="0" w:space="0" w:color="auto"/>
        <w:left w:val="none" w:sz="0" w:space="0" w:color="auto"/>
        <w:bottom w:val="none" w:sz="0" w:space="0" w:color="auto"/>
        <w:right w:val="none" w:sz="0" w:space="0" w:color="auto"/>
      </w:divBdr>
    </w:div>
    <w:div w:id="936910136">
      <w:bodyDiv w:val="1"/>
      <w:marLeft w:val="0"/>
      <w:marRight w:val="0"/>
      <w:marTop w:val="0"/>
      <w:marBottom w:val="0"/>
      <w:divBdr>
        <w:top w:val="none" w:sz="0" w:space="0" w:color="auto"/>
        <w:left w:val="none" w:sz="0" w:space="0" w:color="auto"/>
        <w:bottom w:val="none" w:sz="0" w:space="0" w:color="auto"/>
        <w:right w:val="none" w:sz="0" w:space="0" w:color="auto"/>
      </w:divBdr>
    </w:div>
    <w:div w:id="937105228">
      <w:bodyDiv w:val="1"/>
      <w:marLeft w:val="0"/>
      <w:marRight w:val="0"/>
      <w:marTop w:val="0"/>
      <w:marBottom w:val="0"/>
      <w:divBdr>
        <w:top w:val="none" w:sz="0" w:space="0" w:color="auto"/>
        <w:left w:val="none" w:sz="0" w:space="0" w:color="auto"/>
        <w:bottom w:val="none" w:sz="0" w:space="0" w:color="auto"/>
        <w:right w:val="none" w:sz="0" w:space="0" w:color="auto"/>
      </w:divBdr>
    </w:div>
    <w:div w:id="937369140">
      <w:bodyDiv w:val="1"/>
      <w:marLeft w:val="0"/>
      <w:marRight w:val="0"/>
      <w:marTop w:val="0"/>
      <w:marBottom w:val="0"/>
      <w:divBdr>
        <w:top w:val="none" w:sz="0" w:space="0" w:color="auto"/>
        <w:left w:val="none" w:sz="0" w:space="0" w:color="auto"/>
        <w:bottom w:val="none" w:sz="0" w:space="0" w:color="auto"/>
        <w:right w:val="none" w:sz="0" w:space="0" w:color="auto"/>
      </w:divBdr>
    </w:div>
    <w:div w:id="937567361">
      <w:bodyDiv w:val="1"/>
      <w:marLeft w:val="0"/>
      <w:marRight w:val="0"/>
      <w:marTop w:val="0"/>
      <w:marBottom w:val="0"/>
      <w:divBdr>
        <w:top w:val="none" w:sz="0" w:space="0" w:color="auto"/>
        <w:left w:val="none" w:sz="0" w:space="0" w:color="auto"/>
        <w:bottom w:val="none" w:sz="0" w:space="0" w:color="auto"/>
        <w:right w:val="none" w:sz="0" w:space="0" w:color="auto"/>
      </w:divBdr>
    </w:div>
    <w:div w:id="937755217">
      <w:bodyDiv w:val="1"/>
      <w:marLeft w:val="0"/>
      <w:marRight w:val="0"/>
      <w:marTop w:val="0"/>
      <w:marBottom w:val="0"/>
      <w:divBdr>
        <w:top w:val="none" w:sz="0" w:space="0" w:color="auto"/>
        <w:left w:val="none" w:sz="0" w:space="0" w:color="auto"/>
        <w:bottom w:val="none" w:sz="0" w:space="0" w:color="auto"/>
        <w:right w:val="none" w:sz="0" w:space="0" w:color="auto"/>
      </w:divBdr>
    </w:div>
    <w:div w:id="937903852">
      <w:bodyDiv w:val="1"/>
      <w:marLeft w:val="0"/>
      <w:marRight w:val="0"/>
      <w:marTop w:val="0"/>
      <w:marBottom w:val="0"/>
      <w:divBdr>
        <w:top w:val="none" w:sz="0" w:space="0" w:color="auto"/>
        <w:left w:val="none" w:sz="0" w:space="0" w:color="auto"/>
        <w:bottom w:val="none" w:sz="0" w:space="0" w:color="auto"/>
        <w:right w:val="none" w:sz="0" w:space="0" w:color="auto"/>
      </w:divBdr>
    </w:div>
    <w:div w:id="937905348">
      <w:bodyDiv w:val="1"/>
      <w:marLeft w:val="0"/>
      <w:marRight w:val="0"/>
      <w:marTop w:val="0"/>
      <w:marBottom w:val="0"/>
      <w:divBdr>
        <w:top w:val="none" w:sz="0" w:space="0" w:color="auto"/>
        <w:left w:val="none" w:sz="0" w:space="0" w:color="auto"/>
        <w:bottom w:val="none" w:sz="0" w:space="0" w:color="auto"/>
        <w:right w:val="none" w:sz="0" w:space="0" w:color="auto"/>
      </w:divBdr>
    </w:div>
    <w:div w:id="937908273">
      <w:bodyDiv w:val="1"/>
      <w:marLeft w:val="0"/>
      <w:marRight w:val="0"/>
      <w:marTop w:val="0"/>
      <w:marBottom w:val="0"/>
      <w:divBdr>
        <w:top w:val="none" w:sz="0" w:space="0" w:color="auto"/>
        <w:left w:val="none" w:sz="0" w:space="0" w:color="auto"/>
        <w:bottom w:val="none" w:sz="0" w:space="0" w:color="auto"/>
        <w:right w:val="none" w:sz="0" w:space="0" w:color="auto"/>
      </w:divBdr>
    </w:div>
    <w:div w:id="937910403">
      <w:bodyDiv w:val="1"/>
      <w:marLeft w:val="0"/>
      <w:marRight w:val="0"/>
      <w:marTop w:val="0"/>
      <w:marBottom w:val="0"/>
      <w:divBdr>
        <w:top w:val="none" w:sz="0" w:space="0" w:color="auto"/>
        <w:left w:val="none" w:sz="0" w:space="0" w:color="auto"/>
        <w:bottom w:val="none" w:sz="0" w:space="0" w:color="auto"/>
        <w:right w:val="none" w:sz="0" w:space="0" w:color="auto"/>
      </w:divBdr>
    </w:div>
    <w:div w:id="937979562">
      <w:bodyDiv w:val="1"/>
      <w:marLeft w:val="0"/>
      <w:marRight w:val="0"/>
      <w:marTop w:val="0"/>
      <w:marBottom w:val="0"/>
      <w:divBdr>
        <w:top w:val="none" w:sz="0" w:space="0" w:color="auto"/>
        <w:left w:val="none" w:sz="0" w:space="0" w:color="auto"/>
        <w:bottom w:val="none" w:sz="0" w:space="0" w:color="auto"/>
        <w:right w:val="none" w:sz="0" w:space="0" w:color="auto"/>
      </w:divBdr>
    </w:div>
    <w:div w:id="938215709">
      <w:bodyDiv w:val="1"/>
      <w:marLeft w:val="0"/>
      <w:marRight w:val="0"/>
      <w:marTop w:val="0"/>
      <w:marBottom w:val="0"/>
      <w:divBdr>
        <w:top w:val="none" w:sz="0" w:space="0" w:color="auto"/>
        <w:left w:val="none" w:sz="0" w:space="0" w:color="auto"/>
        <w:bottom w:val="none" w:sz="0" w:space="0" w:color="auto"/>
        <w:right w:val="none" w:sz="0" w:space="0" w:color="auto"/>
      </w:divBdr>
    </w:div>
    <w:div w:id="938416340">
      <w:bodyDiv w:val="1"/>
      <w:marLeft w:val="0"/>
      <w:marRight w:val="0"/>
      <w:marTop w:val="0"/>
      <w:marBottom w:val="0"/>
      <w:divBdr>
        <w:top w:val="none" w:sz="0" w:space="0" w:color="auto"/>
        <w:left w:val="none" w:sz="0" w:space="0" w:color="auto"/>
        <w:bottom w:val="none" w:sz="0" w:space="0" w:color="auto"/>
        <w:right w:val="none" w:sz="0" w:space="0" w:color="auto"/>
      </w:divBdr>
    </w:div>
    <w:div w:id="938566761">
      <w:bodyDiv w:val="1"/>
      <w:marLeft w:val="0"/>
      <w:marRight w:val="0"/>
      <w:marTop w:val="0"/>
      <w:marBottom w:val="0"/>
      <w:divBdr>
        <w:top w:val="none" w:sz="0" w:space="0" w:color="auto"/>
        <w:left w:val="none" w:sz="0" w:space="0" w:color="auto"/>
        <w:bottom w:val="none" w:sz="0" w:space="0" w:color="auto"/>
        <w:right w:val="none" w:sz="0" w:space="0" w:color="auto"/>
      </w:divBdr>
    </w:div>
    <w:div w:id="938752667">
      <w:bodyDiv w:val="1"/>
      <w:marLeft w:val="0"/>
      <w:marRight w:val="0"/>
      <w:marTop w:val="0"/>
      <w:marBottom w:val="0"/>
      <w:divBdr>
        <w:top w:val="none" w:sz="0" w:space="0" w:color="auto"/>
        <w:left w:val="none" w:sz="0" w:space="0" w:color="auto"/>
        <w:bottom w:val="none" w:sz="0" w:space="0" w:color="auto"/>
        <w:right w:val="none" w:sz="0" w:space="0" w:color="auto"/>
      </w:divBdr>
    </w:div>
    <w:div w:id="938946205">
      <w:bodyDiv w:val="1"/>
      <w:marLeft w:val="0"/>
      <w:marRight w:val="0"/>
      <w:marTop w:val="0"/>
      <w:marBottom w:val="0"/>
      <w:divBdr>
        <w:top w:val="none" w:sz="0" w:space="0" w:color="auto"/>
        <w:left w:val="none" w:sz="0" w:space="0" w:color="auto"/>
        <w:bottom w:val="none" w:sz="0" w:space="0" w:color="auto"/>
        <w:right w:val="none" w:sz="0" w:space="0" w:color="auto"/>
      </w:divBdr>
    </w:div>
    <w:div w:id="939215390">
      <w:bodyDiv w:val="1"/>
      <w:marLeft w:val="0"/>
      <w:marRight w:val="0"/>
      <w:marTop w:val="0"/>
      <w:marBottom w:val="0"/>
      <w:divBdr>
        <w:top w:val="none" w:sz="0" w:space="0" w:color="auto"/>
        <w:left w:val="none" w:sz="0" w:space="0" w:color="auto"/>
        <w:bottom w:val="none" w:sz="0" w:space="0" w:color="auto"/>
        <w:right w:val="none" w:sz="0" w:space="0" w:color="auto"/>
      </w:divBdr>
    </w:div>
    <w:div w:id="939332765">
      <w:bodyDiv w:val="1"/>
      <w:marLeft w:val="0"/>
      <w:marRight w:val="0"/>
      <w:marTop w:val="0"/>
      <w:marBottom w:val="0"/>
      <w:divBdr>
        <w:top w:val="none" w:sz="0" w:space="0" w:color="auto"/>
        <w:left w:val="none" w:sz="0" w:space="0" w:color="auto"/>
        <w:bottom w:val="none" w:sz="0" w:space="0" w:color="auto"/>
        <w:right w:val="none" w:sz="0" w:space="0" w:color="auto"/>
      </w:divBdr>
    </w:div>
    <w:div w:id="939988934">
      <w:bodyDiv w:val="1"/>
      <w:marLeft w:val="0"/>
      <w:marRight w:val="0"/>
      <w:marTop w:val="0"/>
      <w:marBottom w:val="0"/>
      <w:divBdr>
        <w:top w:val="none" w:sz="0" w:space="0" w:color="auto"/>
        <w:left w:val="none" w:sz="0" w:space="0" w:color="auto"/>
        <w:bottom w:val="none" w:sz="0" w:space="0" w:color="auto"/>
        <w:right w:val="none" w:sz="0" w:space="0" w:color="auto"/>
      </w:divBdr>
    </w:div>
    <w:div w:id="940144199">
      <w:bodyDiv w:val="1"/>
      <w:marLeft w:val="0"/>
      <w:marRight w:val="0"/>
      <w:marTop w:val="0"/>
      <w:marBottom w:val="0"/>
      <w:divBdr>
        <w:top w:val="none" w:sz="0" w:space="0" w:color="auto"/>
        <w:left w:val="none" w:sz="0" w:space="0" w:color="auto"/>
        <w:bottom w:val="none" w:sz="0" w:space="0" w:color="auto"/>
        <w:right w:val="none" w:sz="0" w:space="0" w:color="auto"/>
      </w:divBdr>
    </w:div>
    <w:div w:id="940259391">
      <w:bodyDiv w:val="1"/>
      <w:marLeft w:val="0"/>
      <w:marRight w:val="0"/>
      <w:marTop w:val="0"/>
      <w:marBottom w:val="0"/>
      <w:divBdr>
        <w:top w:val="none" w:sz="0" w:space="0" w:color="auto"/>
        <w:left w:val="none" w:sz="0" w:space="0" w:color="auto"/>
        <w:bottom w:val="none" w:sz="0" w:space="0" w:color="auto"/>
        <w:right w:val="none" w:sz="0" w:space="0" w:color="auto"/>
      </w:divBdr>
    </w:div>
    <w:div w:id="940647104">
      <w:bodyDiv w:val="1"/>
      <w:marLeft w:val="0"/>
      <w:marRight w:val="0"/>
      <w:marTop w:val="0"/>
      <w:marBottom w:val="0"/>
      <w:divBdr>
        <w:top w:val="none" w:sz="0" w:space="0" w:color="auto"/>
        <w:left w:val="none" w:sz="0" w:space="0" w:color="auto"/>
        <w:bottom w:val="none" w:sz="0" w:space="0" w:color="auto"/>
        <w:right w:val="none" w:sz="0" w:space="0" w:color="auto"/>
      </w:divBdr>
    </w:div>
    <w:div w:id="940725486">
      <w:bodyDiv w:val="1"/>
      <w:marLeft w:val="0"/>
      <w:marRight w:val="0"/>
      <w:marTop w:val="0"/>
      <w:marBottom w:val="0"/>
      <w:divBdr>
        <w:top w:val="none" w:sz="0" w:space="0" w:color="auto"/>
        <w:left w:val="none" w:sz="0" w:space="0" w:color="auto"/>
        <w:bottom w:val="none" w:sz="0" w:space="0" w:color="auto"/>
        <w:right w:val="none" w:sz="0" w:space="0" w:color="auto"/>
      </w:divBdr>
    </w:div>
    <w:div w:id="940727342">
      <w:bodyDiv w:val="1"/>
      <w:marLeft w:val="0"/>
      <w:marRight w:val="0"/>
      <w:marTop w:val="0"/>
      <w:marBottom w:val="0"/>
      <w:divBdr>
        <w:top w:val="none" w:sz="0" w:space="0" w:color="auto"/>
        <w:left w:val="none" w:sz="0" w:space="0" w:color="auto"/>
        <w:bottom w:val="none" w:sz="0" w:space="0" w:color="auto"/>
        <w:right w:val="none" w:sz="0" w:space="0" w:color="auto"/>
      </w:divBdr>
    </w:div>
    <w:div w:id="941034528">
      <w:bodyDiv w:val="1"/>
      <w:marLeft w:val="0"/>
      <w:marRight w:val="0"/>
      <w:marTop w:val="0"/>
      <w:marBottom w:val="0"/>
      <w:divBdr>
        <w:top w:val="none" w:sz="0" w:space="0" w:color="auto"/>
        <w:left w:val="none" w:sz="0" w:space="0" w:color="auto"/>
        <w:bottom w:val="none" w:sz="0" w:space="0" w:color="auto"/>
        <w:right w:val="none" w:sz="0" w:space="0" w:color="auto"/>
      </w:divBdr>
    </w:div>
    <w:div w:id="941061920">
      <w:bodyDiv w:val="1"/>
      <w:marLeft w:val="0"/>
      <w:marRight w:val="0"/>
      <w:marTop w:val="0"/>
      <w:marBottom w:val="0"/>
      <w:divBdr>
        <w:top w:val="none" w:sz="0" w:space="0" w:color="auto"/>
        <w:left w:val="none" w:sz="0" w:space="0" w:color="auto"/>
        <w:bottom w:val="none" w:sz="0" w:space="0" w:color="auto"/>
        <w:right w:val="none" w:sz="0" w:space="0" w:color="auto"/>
      </w:divBdr>
    </w:div>
    <w:div w:id="941182938">
      <w:bodyDiv w:val="1"/>
      <w:marLeft w:val="0"/>
      <w:marRight w:val="0"/>
      <w:marTop w:val="0"/>
      <w:marBottom w:val="0"/>
      <w:divBdr>
        <w:top w:val="none" w:sz="0" w:space="0" w:color="auto"/>
        <w:left w:val="none" w:sz="0" w:space="0" w:color="auto"/>
        <w:bottom w:val="none" w:sz="0" w:space="0" w:color="auto"/>
        <w:right w:val="none" w:sz="0" w:space="0" w:color="auto"/>
      </w:divBdr>
    </w:div>
    <w:div w:id="941185243">
      <w:bodyDiv w:val="1"/>
      <w:marLeft w:val="0"/>
      <w:marRight w:val="0"/>
      <w:marTop w:val="0"/>
      <w:marBottom w:val="0"/>
      <w:divBdr>
        <w:top w:val="none" w:sz="0" w:space="0" w:color="auto"/>
        <w:left w:val="none" w:sz="0" w:space="0" w:color="auto"/>
        <w:bottom w:val="none" w:sz="0" w:space="0" w:color="auto"/>
        <w:right w:val="none" w:sz="0" w:space="0" w:color="auto"/>
      </w:divBdr>
    </w:div>
    <w:div w:id="941188606">
      <w:bodyDiv w:val="1"/>
      <w:marLeft w:val="0"/>
      <w:marRight w:val="0"/>
      <w:marTop w:val="0"/>
      <w:marBottom w:val="0"/>
      <w:divBdr>
        <w:top w:val="none" w:sz="0" w:space="0" w:color="auto"/>
        <w:left w:val="none" w:sz="0" w:space="0" w:color="auto"/>
        <w:bottom w:val="none" w:sz="0" w:space="0" w:color="auto"/>
        <w:right w:val="none" w:sz="0" w:space="0" w:color="auto"/>
      </w:divBdr>
    </w:div>
    <w:div w:id="941228719">
      <w:bodyDiv w:val="1"/>
      <w:marLeft w:val="0"/>
      <w:marRight w:val="0"/>
      <w:marTop w:val="0"/>
      <w:marBottom w:val="0"/>
      <w:divBdr>
        <w:top w:val="none" w:sz="0" w:space="0" w:color="auto"/>
        <w:left w:val="none" w:sz="0" w:space="0" w:color="auto"/>
        <w:bottom w:val="none" w:sz="0" w:space="0" w:color="auto"/>
        <w:right w:val="none" w:sz="0" w:space="0" w:color="auto"/>
      </w:divBdr>
    </w:div>
    <w:div w:id="941499171">
      <w:bodyDiv w:val="1"/>
      <w:marLeft w:val="0"/>
      <w:marRight w:val="0"/>
      <w:marTop w:val="0"/>
      <w:marBottom w:val="0"/>
      <w:divBdr>
        <w:top w:val="none" w:sz="0" w:space="0" w:color="auto"/>
        <w:left w:val="none" w:sz="0" w:space="0" w:color="auto"/>
        <w:bottom w:val="none" w:sz="0" w:space="0" w:color="auto"/>
        <w:right w:val="none" w:sz="0" w:space="0" w:color="auto"/>
      </w:divBdr>
    </w:div>
    <w:div w:id="941689009">
      <w:bodyDiv w:val="1"/>
      <w:marLeft w:val="0"/>
      <w:marRight w:val="0"/>
      <w:marTop w:val="0"/>
      <w:marBottom w:val="0"/>
      <w:divBdr>
        <w:top w:val="none" w:sz="0" w:space="0" w:color="auto"/>
        <w:left w:val="none" w:sz="0" w:space="0" w:color="auto"/>
        <w:bottom w:val="none" w:sz="0" w:space="0" w:color="auto"/>
        <w:right w:val="none" w:sz="0" w:space="0" w:color="auto"/>
      </w:divBdr>
    </w:div>
    <w:div w:id="941769000">
      <w:bodyDiv w:val="1"/>
      <w:marLeft w:val="0"/>
      <w:marRight w:val="0"/>
      <w:marTop w:val="0"/>
      <w:marBottom w:val="0"/>
      <w:divBdr>
        <w:top w:val="none" w:sz="0" w:space="0" w:color="auto"/>
        <w:left w:val="none" w:sz="0" w:space="0" w:color="auto"/>
        <w:bottom w:val="none" w:sz="0" w:space="0" w:color="auto"/>
        <w:right w:val="none" w:sz="0" w:space="0" w:color="auto"/>
      </w:divBdr>
    </w:div>
    <w:div w:id="942029909">
      <w:bodyDiv w:val="1"/>
      <w:marLeft w:val="0"/>
      <w:marRight w:val="0"/>
      <w:marTop w:val="0"/>
      <w:marBottom w:val="0"/>
      <w:divBdr>
        <w:top w:val="none" w:sz="0" w:space="0" w:color="auto"/>
        <w:left w:val="none" w:sz="0" w:space="0" w:color="auto"/>
        <w:bottom w:val="none" w:sz="0" w:space="0" w:color="auto"/>
        <w:right w:val="none" w:sz="0" w:space="0" w:color="auto"/>
      </w:divBdr>
    </w:div>
    <w:div w:id="942146318">
      <w:bodyDiv w:val="1"/>
      <w:marLeft w:val="0"/>
      <w:marRight w:val="0"/>
      <w:marTop w:val="0"/>
      <w:marBottom w:val="0"/>
      <w:divBdr>
        <w:top w:val="none" w:sz="0" w:space="0" w:color="auto"/>
        <w:left w:val="none" w:sz="0" w:space="0" w:color="auto"/>
        <w:bottom w:val="none" w:sz="0" w:space="0" w:color="auto"/>
        <w:right w:val="none" w:sz="0" w:space="0" w:color="auto"/>
      </w:divBdr>
    </w:div>
    <w:div w:id="942224162">
      <w:bodyDiv w:val="1"/>
      <w:marLeft w:val="0"/>
      <w:marRight w:val="0"/>
      <w:marTop w:val="0"/>
      <w:marBottom w:val="0"/>
      <w:divBdr>
        <w:top w:val="none" w:sz="0" w:space="0" w:color="auto"/>
        <w:left w:val="none" w:sz="0" w:space="0" w:color="auto"/>
        <w:bottom w:val="none" w:sz="0" w:space="0" w:color="auto"/>
        <w:right w:val="none" w:sz="0" w:space="0" w:color="auto"/>
      </w:divBdr>
    </w:div>
    <w:div w:id="942420890">
      <w:bodyDiv w:val="1"/>
      <w:marLeft w:val="0"/>
      <w:marRight w:val="0"/>
      <w:marTop w:val="0"/>
      <w:marBottom w:val="0"/>
      <w:divBdr>
        <w:top w:val="none" w:sz="0" w:space="0" w:color="auto"/>
        <w:left w:val="none" w:sz="0" w:space="0" w:color="auto"/>
        <w:bottom w:val="none" w:sz="0" w:space="0" w:color="auto"/>
        <w:right w:val="none" w:sz="0" w:space="0" w:color="auto"/>
      </w:divBdr>
    </w:div>
    <w:div w:id="942690047">
      <w:bodyDiv w:val="1"/>
      <w:marLeft w:val="0"/>
      <w:marRight w:val="0"/>
      <w:marTop w:val="0"/>
      <w:marBottom w:val="0"/>
      <w:divBdr>
        <w:top w:val="none" w:sz="0" w:space="0" w:color="auto"/>
        <w:left w:val="none" w:sz="0" w:space="0" w:color="auto"/>
        <w:bottom w:val="none" w:sz="0" w:space="0" w:color="auto"/>
        <w:right w:val="none" w:sz="0" w:space="0" w:color="auto"/>
      </w:divBdr>
    </w:div>
    <w:div w:id="942801445">
      <w:bodyDiv w:val="1"/>
      <w:marLeft w:val="0"/>
      <w:marRight w:val="0"/>
      <w:marTop w:val="0"/>
      <w:marBottom w:val="0"/>
      <w:divBdr>
        <w:top w:val="none" w:sz="0" w:space="0" w:color="auto"/>
        <w:left w:val="none" w:sz="0" w:space="0" w:color="auto"/>
        <w:bottom w:val="none" w:sz="0" w:space="0" w:color="auto"/>
        <w:right w:val="none" w:sz="0" w:space="0" w:color="auto"/>
      </w:divBdr>
    </w:div>
    <w:div w:id="942808147">
      <w:bodyDiv w:val="1"/>
      <w:marLeft w:val="0"/>
      <w:marRight w:val="0"/>
      <w:marTop w:val="0"/>
      <w:marBottom w:val="0"/>
      <w:divBdr>
        <w:top w:val="none" w:sz="0" w:space="0" w:color="auto"/>
        <w:left w:val="none" w:sz="0" w:space="0" w:color="auto"/>
        <w:bottom w:val="none" w:sz="0" w:space="0" w:color="auto"/>
        <w:right w:val="none" w:sz="0" w:space="0" w:color="auto"/>
      </w:divBdr>
    </w:div>
    <w:div w:id="943148706">
      <w:bodyDiv w:val="1"/>
      <w:marLeft w:val="0"/>
      <w:marRight w:val="0"/>
      <w:marTop w:val="0"/>
      <w:marBottom w:val="0"/>
      <w:divBdr>
        <w:top w:val="none" w:sz="0" w:space="0" w:color="auto"/>
        <w:left w:val="none" w:sz="0" w:space="0" w:color="auto"/>
        <w:bottom w:val="none" w:sz="0" w:space="0" w:color="auto"/>
        <w:right w:val="none" w:sz="0" w:space="0" w:color="auto"/>
      </w:divBdr>
    </w:div>
    <w:div w:id="943458342">
      <w:bodyDiv w:val="1"/>
      <w:marLeft w:val="0"/>
      <w:marRight w:val="0"/>
      <w:marTop w:val="0"/>
      <w:marBottom w:val="0"/>
      <w:divBdr>
        <w:top w:val="none" w:sz="0" w:space="0" w:color="auto"/>
        <w:left w:val="none" w:sz="0" w:space="0" w:color="auto"/>
        <w:bottom w:val="none" w:sz="0" w:space="0" w:color="auto"/>
        <w:right w:val="none" w:sz="0" w:space="0" w:color="auto"/>
      </w:divBdr>
    </w:div>
    <w:div w:id="943539590">
      <w:bodyDiv w:val="1"/>
      <w:marLeft w:val="0"/>
      <w:marRight w:val="0"/>
      <w:marTop w:val="0"/>
      <w:marBottom w:val="0"/>
      <w:divBdr>
        <w:top w:val="none" w:sz="0" w:space="0" w:color="auto"/>
        <w:left w:val="none" w:sz="0" w:space="0" w:color="auto"/>
        <w:bottom w:val="none" w:sz="0" w:space="0" w:color="auto"/>
        <w:right w:val="none" w:sz="0" w:space="0" w:color="auto"/>
      </w:divBdr>
    </w:div>
    <w:div w:id="943541656">
      <w:bodyDiv w:val="1"/>
      <w:marLeft w:val="0"/>
      <w:marRight w:val="0"/>
      <w:marTop w:val="0"/>
      <w:marBottom w:val="0"/>
      <w:divBdr>
        <w:top w:val="none" w:sz="0" w:space="0" w:color="auto"/>
        <w:left w:val="none" w:sz="0" w:space="0" w:color="auto"/>
        <w:bottom w:val="none" w:sz="0" w:space="0" w:color="auto"/>
        <w:right w:val="none" w:sz="0" w:space="0" w:color="auto"/>
      </w:divBdr>
    </w:div>
    <w:div w:id="943611608">
      <w:bodyDiv w:val="1"/>
      <w:marLeft w:val="0"/>
      <w:marRight w:val="0"/>
      <w:marTop w:val="0"/>
      <w:marBottom w:val="0"/>
      <w:divBdr>
        <w:top w:val="none" w:sz="0" w:space="0" w:color="auto"/>
        <w:left w:val="none" w:sz="0" w:space="0" w:color="auto"/>
        <w:bottom w:val="none" w:sz="0" w:space="0" w:color="auto"/>
        <w:right w:val="none" w:sz="0" w:space="0" w:color="auto"/>
      </w:divBdr>
    </w:div>
    <w:div w:id="943731111">
      <w:bodyDiv w:val="1"/>
      <w:marLeft w:val="0"/>
      <w:marRight w:val="0"/>
      <w:marTop w:val="0"/>
      <w:marBottom w:val="0"/>
      <w:divBdr>
        <w:top w:val="none" w:sz="0" w:space="0" w:color="auto"/>
        <w:left w:val="none" w:sz="0" w:space="0" w:color="auto"/>
        <w:bottom w:val="none" w:sz="0" w:space="0" w:color="auto"/>
        <w:right w:val="none" w:sz="0" w:space="0" w:color="auto"/>
      </w:divBdr>
    </w:div>
    <w:div w:id="943803539">
      <w:bodyDiv w:val="1"/>
      <w:marLeft w:val="0"/>
      <w:marRight w:val="0"/>
      <w:marTop w:val="0"/>
      <w:marBottom w:val="0"/>
      <w:divBdr>
        <w:top w:val="none" w:sz="0" w:space="0" w:color="auto"/>
        <w:left w:val="none" w:sz="0" w:space="0" w:color="auto"/>
        <w:bottom w:val="none" w:sz="0" w:space="0" w:color="auto"/>
        <w:right w:val="none" w:sz="0" w:space="0" w:color="auto"/>
      </w:divBdr>
    </w:div>
    <w:div w:id="943996743">
      <w:bodyDiv w:val="1"/>
      <w:marLeft w:val="0"/>
      <w:marRight w:val="0"/>
      <w:marTop w:val="0"/>
      <w:marBottom w:val="0"/>
      <w:divBdr>
        <w:top w:val="none" w:sz="0" w:space="0" w:color="auto"/>
        <w:left w:val="none" w:sz="0" w:space="0" w:color="auto"/>
        <w:bottom w:val="none" w:sz="0" w:space="0" w:color="auto"/>
        <w:right w:val="none" w:sz="0" w:space="0" w:color="auto"/>
      </w:divBdr>
    </w:div>
    <w:div w:id="944069661">
      <w:bodyDiv w:val="1"/>
      <w:marLeft w:val="0"/>
      <w:marRight w:val="0"/>
      <w:marTop w:val="0"/>
      <w:marBottom w:val="0"/>
      <w:divBdr>
        <w:top w:val="none" w:sz="0" w:space="0" w:color="auto"/>
        <w:left w:val="none" w:sz="0" w:space="0" w:color="auto"/>
        <w:bottom w:val="none" w:sz="0" w:space="0" w:color="auto"/>
        <w:right w:val="none" w:sz="0" w:space="0" w:color="auto"/>
      </w:divBdr>
    </w:div>
    <w:div w:id="944070069">
      <w:bodyDiv w:val="1"/>
      <w:marLeft w:val="0"/>
      <w:marRight w:val="0"/>
      <w:marTop w:val="0"/>
      <w:marBottom w:val="0"/>
      <w:divBdr>
        <w:top w:val="none" w:sz="0" w:space="0" w:color="auto"/>
        <w:left w:val="none" w:sz="0" w:space="0" w:color="auto"/>
        <w:bottom w:val="none" w:sz="0" w:space="0" w:color="auto"/>
        <w:right w:val="none" w:sz="0" w:space="0" w:color="auto"/>
      </w:divBdr>
    </w:div>
    <w:div w:id="944077314">
      <w:bodyDiv w:val="1"/>
      <w:marLeft w:val="0"/>
      <w:marRight w:val="0"/>
      <w:marTop w:val="0"/>
      <w:marBottom w:val="0"/>
      <w:divBdr>
        <w:top w:val="none" w:sz="0" w:space="0" w:color="auto"/>
        <w:left w:val="none" w:sz="0" w:space="0" w:color="auto"/>
        <w:bottom w:val="none" w:sz="0" w:space="0" w:color="auto"/>
        <w:right w:val="none" w:sz="0" w:space="0" w:color="auto"/>
      </w:divBdr>
    </w:div>
    <w:div w:id="944262945">
      <w:bodyDiv w:val="1"/>
      <w:marLeft w:val="0"/>
      <w:marRight w:val="0"/>
      <w:marTop w:val="0"/>
      <w:marBottom w:val="0"/>
      <w:divBdr>
        <w:top w:val="none" w:sz="0" w:space="0" w:color="auto"/>
        <w:left w:val="none" w:sz="0" w:space="0" w:color="auto"/>
        <w:bottom w:val="none" w:sz="0" w:space="0" w:color="auto"/>
        <w:right w:val="none" w:sz="0" w:space="0" w:color="auto"/>
      </w:divBdr>
    </w:div>
    <w:div w:id="944313314">
      <w:bodyDiv w:val="1"/>
      <w:marLeft w:val="0"/>
      <w:marRight w:val="0"/>
      <w:marTop w:val="0"/>
      <w:marBottom w:val="0"/>
      <w:divBdr>
        <w:top w:val="none" w:sz="0" w:space="0" w:color="auto"/>
        <w:left w:val="none" w:sz="0" w:space="0" w:color="auto"/>
        <w:bottom w:val="none" w:sz="0" w:space="0" w:color="auto"/>
        <w:right w:val="none" w:sz="0" w:space="0" w:color="auto"/>
      </w:divBdr>
    </w:div>
    <w:div w:id="944575501">
      <w:bodyDiv w:val="1"/>
      <w:marLeft w:val="0"/>
      <w:marRight w:val="0"/>
      <w:marTop w:val="0"/>
      <w:marBottom w:val="0"/>
      <w:divBdr>
        <w:top w:val="none" w:sz="0" w:space="0" w:color="auto"/>
        <w:left w:val="none" w:sz="0" w:space="0" w:color="auto"/>
        <w:bottom w:val="none" w:sz="0" w:space="0" w:color="auto"/>
        <w:right w:val="none" w:sz="0" w:space="0" w:color="auto"/>
      </w:divBdr>
    </w:div>
    <w:div w:id="944919625">
      <w:bodyDiv w:val="1"/>
      <w:marLeft w:val="0"/>
      <w:marRight w:val="0"/>
      <w:marTop w:val="0"/>
      <w:marBottom w:val="0"/>
      <w:divBdr>
        <w:top w:val="none" w:sz="0" w:space="0" w:color="auto"/>
        <w:left w:val="none" w:sz="0" w:space="0" w:color="auto"/>
        <w:bottom w:val="none" w:sz="0" w:space="0" w:color="auto"/>
        <w:right w:val="none" w:sz="0" w:space="0" w:color="auto"/>
      </w:divBdr>
    </w:div>
    <w:div w:id="944920304">
      <w:bodyDiv w:val="1"/>
      <w:marLeft w:val="0"/>
      <w:marRight w:val="0"/>
      <w:marTop w:val="0"/>
      <w:marBottom w:val="0"/>
      <w:divBdr>
        <w:top w:val="none" w:sz="0" w:space="0" w:color="auto"/>
        <w:left w:val="none" w:sz="0" w:space="0" w:color="auto"/>
        <w:bottom w:val="none" w:sz="0" w:space="0" w:color="auto"/>
        <w:right w:val="none" w:sz="0" w:space="0" w:color="auto"/>
      </w:divBdr>
    </w:div>
    <w:div w:id="944963851">
      <w:bodyDiv w:val="1"/>
      <w:marLeft w:val="0"/>
      <w:marRight w:val="0"/>
      <w:marTop w:val="0"/>
      <w:marBottom w:val="0"/>
      <w:divBdr>
        <w:top w:val="none" w:sz="0" w:space="0" w:color="auto"/>
        <w:left w:val="none" w:sz="0" w:space="0" w:color="auto"/>
        <w:bottom w:val="none" w:sz="0" w:space="0" w:color="auto"/>
        <w:right w:val="none" w:sz="0" w:space="0" w:color="auto"/>
      </w:divBdr>
    </w:div>
    <w:div w:id="944969931">
      <w:bodyDiv w:val="1"/>
      <w:marLeft w:val="0"/>
      <w:marRight w:val="0"/>
      <w:marTop w:val="0"/>
      <w:marBottom w:val="0"/>
      <w:divBdr>
        <w:top w:val="none" w:sz="0" w:space="0" w:color="auto"/>
        <w:left w:val="none" w:sz="0" w:space="0" w:color="auto"/>
        <w:bottom w:val="none" w:sz="0" w:space="0" w:color="auto"/>
        <w:right w:val="none" w:sz="0" w:space="0" w:color="auto"/>
      </w:divBdr>
    </w:div>
    <w:div w:id="945385457">
      <w:bodyDiv w:val="1"/>
      <w:marLeft w:val="0"/>
      <w:marRight w:val="0"/>
      <w:marTop w:val="0"/>
      <w:marBottom w:val="0"/>
      <w:divBdr>
        <w:top w:val="none" w:sz="0" w:space="0" w:color="auto"/>
        <w:left w:val="none" w:sz="0" w:space="0" w:color="auto"/>
        <w:bottom w:val="none" w:sz="0" w:space="0" w:color="auto"/>
        <w:right w:val="none" w:sz="0" w:space="0" w:color="auto"/>
      </w:divBdr>
    </w:div>
    <w:div w:id="945693727">
      <w:bodyDiv w:val="1"/>
      <w:marLeft w:val="0"/>
      <w:marRight w:val="0"/>
      <w:marTop w:val="0"/>
      <w:marBottom w:val="0"/>
      <w:divBdr>
        <w:top w:val="none" w:sz="0" w:space="0" w:color="auto"/>
        <w:left w:val="none" w:sz="0" w:space="0" w:color="auto"/>
        <w:bottom w:val="none" w:sz="0" w:space="0" w:color="auto"/>
        <w:right w:val="none" w:sz="0" w:space="0" w:color="auto"/>
      </w:divBdr>
    </w:div>
    <w:div w:id="945696194">
      <w:bodyDiv w:val="1"/>
      <w:marLeft w:val="0"/>
      <w:marRight w:val="0"/>
      <w:marTop w:val="0"/>
      <w:marBottom w:val="0"/>
      <w:divBdr>
        <w:top w:val="none" w:sz="0" w:space="0" w:color="auto"/>
        <w:left w:val="none" w:sz="0" w:space="0" w:color="auto"/>
        <w:bottom w:val="none" w:sz="0" w:space="0" w:color="auto"/>
        <w:right w:val="none" w:sz="0" w:space="0" w:color="auto"/>
      </w:divBdr>
    </w:div>
    <w:div w:id="945698218">
      <w:bodyDiv w:val="1"/>
      <w:marLeft w:val="0"/>
      <w:marRight w:val="0"/>
      <w:marTop w:val="0"/>
      <w:marBottom w:val="0"/>
      <w:divBdr>
        <w:top w:val="none" w:sz="0" w:space="0" w:color="auto"/>
        <w:left w:val="none" w:sz="0" w:space="0" w:color="auto"/>
        <w:bottom w:val="none" w:sz="0" w:space="0" w:color="auto"/>
        <w:right w:val="none" w:sz="0" w:space="0" w:color="auto"/>
      </w:divBdr>
    </w:div>
    <w:div w:id="945843930">
      <w:bodyDiv w:val="1"/>
      <w:marLeft w:val="0"/>
      <w:marRight w:val="0"/>
      <w:marTop w:val="0"/>
      <w:marBottom w:val="0"/>
      <w:divBdr>
        <w:top w:val="none" w:sz="0" w:space="0" w:color="auto"/>
        <w:left w:val="none" w:sz="0" w:space="0" w:color="auto"/>
        <w:bottom w:val="none" w:sz="0" w:space="0" w:color="auto"/>
        <w:right w:val="none" w:sz="0" w:space="0" w:color="auto"/>
      </w:divBdr>
    </w:div>
    <w:div w:id="946156846">
      <w:bodyDiv w:val="1"/>
      <w:marLeft w:val="0"/>
      <w:marRight w:val="0"/>
      <w:marTop w:val="0"/>
      <w:marBottom w:val="0"/>
      <w:divBdr>
        <w:top w:val="none" w:sz="0" w:space="0" w:color="auto"/>
        <w:left w:val="none" w:sz="0" w:space="0" w:color="auto"/>
        <w:bottom w:val="none" w:sz="0" w:space="0" w:color="auto"/>
        <w:right w:val="none" w:sz="0" w:space="0" w:color="auto"/>
      </w:divBdr>
    </w:div>
    <w:div w:id="946306309">
      <w:bodyDiv w:val="1"/>
      <w:marLeft w:val="0"/>
      <w:marRight w:val="0"/>
      <w:marTop w:val="0"/>
      <w:marBottom w:val="0"/>
      <w:divBdr>
        <w:top w:val="none" w:sz="0" w:space="0" w:color="auto"/>
        <w:left w:val="none" w:sz="0" w:space="0" w:color="auto"/>
        <w:bottom w:val="none" w:sz="0" w:space="0" w:color="auto"/>
        <w:right w:val="none" w:sz="0" w:space="0" w:color="auto"/>
      </w:divBdr>
    </w:div>
    <w:div w:id="946349277">
      <w:bodyDiv w:val="1"/>
      <w:marLeft w:val="0"/>
      <w:marRight w:val="0"/>
      <w:marTop w:val="0"/>
      <w:marBottom w:val="0"/>
      <w:divBdr>
        <w:top w:val="none" w:sz="0" w:space="0" w:color="auto"/>
        <w:left w:val="none" w:sz="0" w:space="0" w:color="auto"/>
        <w:bottom w:val="none" w:sz="0" w:space="0" w:color="auto"/>
        <w:right w:val="none" w:sz="0" w:space="0" w:color="auto"/>
      </w:divBdr>
    </w:div>
    <w:div w:id="946428841">
      <w:bodyDiv w:val="1"/>
      <w:marLeft w:val="0"/>
      <w:marRight w:val="0"/>
      <w:marTop w:val="0"/>
      <w:marBottom w:val="0"/>
      <w:divBdr>
        <w:top w:val="none" w:sz="0" w:space="0" w:color="auto"/>
        <w:left w:val="none" w:sz="0" w:space="0" w:color="auto"/>
        <w:bottom w:val="none" w:sz="0" w:space="0" w:color="auto"/>
        <w:right w:val="none" w:sz="0" w:space="0" w:color="auto"/>
      </w:divBdr>
    </w:div>
    <w:div w:id="946544570">
      <w:bodyDiv w:val="1"/>
      <w:marLeft w:val="0"/>
      <w:marRight w:val="0"/>
      <w:marTop w:val="0"/>
      <w:marBottom w:val="0"/>
      <w:divBdr>
        <w:top w:val="none" w:sz="0" w:space="0" w:color="auto"/>
        <w:left w:val="none" w:sz="0" w:space="0" w:color="auto"/>
        <w:bottom w:val="none" w:sz="0" w:space="0" w:color="auto"/>
        <w:right w:val="none" w:sz="0" w:space="0" w:color="auto"/>
      </w:divBdr>
    </w:div>
    <w:div w:id="946622456">
      <w:bodyDiv w:val="1"/>
      <w:marLeft w:val="0"/>
      <w:marRight w:val="0"/>
      <w:marTop w:val="0"/>
      <w:marBottom w:val="0"/>
      <w:divBdr>
        <w:top w:val="none" w:sz="0" w:space="0" w:color="auto"/>
        <w:left w:val="none" w:sz="0" w:space="0" w:color="auto"/>
        <w:bottom w:val="none" w:sz="0" w:space="0" w:color="auto"/>
        <w:right w:val="none" w:sz="0" w:space="0" w:color="auto"/>
      </w:divBdr>
    </w:div>
    <w:div w:id="946740733">
      <w:bodyDiv w:val="1"/>
      <w:marLeft w:val="0"/>
      <w:marRight w:val="0"/>
      <w:marTop w:val="0"/>
      <w:marBottom w:val="0"/>
      <w:divBdr>
        <w:top w:val="none" w:sz="0" w:space="0" w:color="auto"/>
        <w:left w:val="none" w:sz="0" w:space="0" w:color="auto"/>
        <w:bottom w:val="none" w:sz="0" w:space="0" w:color="auto"/>
        <w:right w:val="none" w:sz="0" w:space="0" w:color="auto"/>
      </w:divBdr>
    </w:div>
    <w:div w:id="946935847">
      <w:bodyDiv w:val="1"/>
      <w:marLeft w:val="0"/>
      <w:marRight w:val="0"/>
      <w:marTop w:val="0"/>
      <w:marBottom w:val="0"/>
      <w:divBdr>
        <w:top w:val="none" w:sz="0" w:space="0" w:color="auto"/>
        <w:left w:val="none" w:sz="0" w:space="0" w:color="auto"/>
        <w:bottom w:val="none" w:sz="0" w:space="0" w:color="auto"/>
        <w:right w:val="none" w:sz="0" w:space="0" w:color="auto"/>
      </w:divBdr>
    </w:div>
    <w:div w:id="947005408">
      <w:bodyDiv w:val="1"/>
      <w:marLeft w:val="0"/>
      <w:marRight w:val="0"/>
      <w:marTop w:val="0"/>
      <w:marBottom w:val="0"/>
      <w:divBdr>
        <w:top w:val="none" w:sz="0" w:space="0" w:color="auto"/>
        <w:left w:val="none" w:sz="0" w:space="0" w:color="auto"/>
        <w:bottom w:val="none" w:sz="0" w:space="0" w:color="auto"/>
        <w:right w:val="none" w:sz="0" w:space="0" w:color="auto"/>
      </w:divBdr>
    </w:div>
    <w:div w:id="947158238">
      <w:bodyDiv w:val="1"/>
      <w:marLeft w:val="0"/>
      <w:marRight w:val="0"/>
      <w:marTop w:val="0"/>
      <w:marBottom w:val="0"/>
      <w:divBdr>
        <w:top w:val="none" w:sz="0" w:space="0" w:color="auto"/>
        <w:left w:val="none" w:sz="0" w:space="0" w:color="auto"/>
        <w:bottom w:val="none" w:sz="0" w:space="0" w:color="auto"/>
        <w:right w:val="none" w:sz="0" w:space="0" w:color="auto"/>
      </w:divBdr>
    </w:div>
    <w:div w:id="947271315">
      <w:bodyDiv w:val="1"/>
      <w:marLeft w:val="0"/>
      <w:marRight w:val="0"/>
      <w:marTop w:val="0"/>
      <w:marBottom w:val="0"/>
      <w:divBdr>
        <w:top w:val="none" w:sz="0" w:space="0" w:color="auto"/>
        <w:left w:val="none" w:sz="0" w:space="0" w:color="auto"/>
        <w:bottom w:val="none" w:sz="0" w:space="0" w:color="auto"/>
        <w:right w:val="none" w:sz="0" w:space="0" w:color="auto"/>
      </w:divBdr>
    </w:div>
    <w:div w:id="947346504">
      <w:bodyDiv w:val="1"/>
      <w:marLeft w:val="0"/>
      <w:marRight w:val="0"/>
      <w:marTop w:val="0"/>
      <w:marBottom w:val="0"/>
      <w:divBdr>
        <w:top w:val="none" w:sz="0" w:space="0" w:color="auto"/>
        <w:left w:val="none" w:sz="0" w:space="0" w:color="auto"/>
        <w:bottom w:val="none" w:sz="0" w:space="0" w:color="auto"/>
        <w:right w:val="none" w:sz="0" w:space="0" w:color="auto"/>
      </w:divBdr>
    </w:div>
    <w:div w:id="947541322">
      <w:bodyDiv w:val="1"/>
      <w:marLeft w:val="0"/>
      <w:marRight w:val="0"/>
      <w:marTop w:val="0"/>
      <w:marBottom w:val="0"/>
      <w:divBdr>
        <w:top w:val="none" w:sz="0" w:space="0" w:color="auto"/>
        <w:left w:val="none" w:sz="0" w:space="0" w:color="auto"/>
        <w:bottom w:val="none" w:sz="0" w:space="0" w:color="auto"/>
        <w:right w:val="none" w:sz="0" w:space="0" w:color="auto"/>
      </w:divBdr>
    </w:div>
    <w:div w:id="947741862">
      <w:bodyDiv w:val="1"/>
      <w:marLeft w:val="0"/>
      <w:marRight w:val="0"/>
      <w:marTop w:val="0"/>
      <w:marBottom w:val="0"/>
      <w:divBdr>
        <w:top w:val="none" w:sz="0" w:space="0" w:color="auto"/>
        <w:left w:val="none" w:sz="0" w:space="0" w:color="auto"/>
        <w:bottom w:val="none" w:sz="0" w:space="0" w:color="auto"/>
        <w:right w:val="none" w:sz="0" w:space="0" w:color="auto"/>
      </w:divBdr>
    </w:div>
    <w:div w:id="947811699">
      <w:bodyDiv w:val="1"/>
      <w:marLeft w:val="0"/>
      <w:marRight w:val="0"/>
      <w:marTop w:val="0"/>
      <w:marBottom w:val="0"/>
      <w:divBdr>
        <w:top w:val="none" w:sz="0" w:space="0" w:color="auto"/>
        <w:left w:val="none" w:sz="0" w:space="0" w:color="auto"/>
        <w:bottom w:val="none" w:sz="0" w:space="0" w:color="auto"/>
        <w:right w:val="none" w:sz="0" w:space="0" w:color="auto"/>
      </w:divBdr>
    </w:div>
    <w:div w:id="947850479">
      <w:bodyDiv w:val="1"/>
      <w:marLeft w:val="0"/>
      <w:marRight w:val="0"/>
      <w:marTop w:val="0"/>
      <w:marBottom w:val="0"/>
      <w:divBdr>
        <w:top w:val="none" w:sz="0" w:space="0" w:color="auto"/>
        <w:left w:val="none" w:sz="0" w:space="0" w:color="auto"/>
        <w:bottom w:val="none" w:sz="0" w:space="0" w:color="auto"/>
        <w:right w:val="none" w:sz="0" w:space="0" w:color="auto"/>
      </w:divBdr>
    </w:div>
    <w:div w:id="948200603">
      <w:bodyDiv w:val="1"/>
      <w:marLeft w:val="0"/>
      <w:marRight w:val="0"/>
      <w:marTop w:val="0"/>
      <w:marBottom w:val="0"/>
      <w:divBdr>
        <w:top w:val="none" w:sz="0" w:space="0" w:color="auto"/>
        <w:left w:val="none" w:sz="0" w:space="0" w:color="auto"/>
        <w:bottom w:val="none" w:sz="0" w:space="0" w:color="auto"/>
        <w:right w:val="none" w:sz="0" w:space="0" w:color="auto"/>
      </w:divBdr>
    </w:div>
    <w:div w:id="948245249">
      <w:bodyDiv w:val="1"/>
      <w:marLeft w:val="0"/>
      <w:marRight w:val="0"/>
      <w:marTop w:val="0"/>
      <w:marBottom w:val="0"/>
      <w:divBdr>
        <w:top w:val="none" w:sz="0" w:space="0" w:color="auto"/>
        <w:left w:val="none" w:sz="0" w:space="0" w:color="auto"/>
        <w:bottom w:val="none" w:sz="0" w:space="0" w:color="auto"/>
        <w:right w:val="none" w:sz="0" w:space="0" w:color="auto"/>
      </w:divBdr>
    </w:div>
    <w:div w:id="948440001">
      <w:bodyDiv w:val="1"/>
      <w:marLeft w:val="0"/>
      <w:marRight w:val="0"/>
      <w:marTop w:val="0"/>
      <w:marBottom w:val="0"/>
      <w:divBdr>
        <w:top w:val="none" w:sz="0" w:space="0" w:color="auto"/>
        <w:left w:val="none" w:sz="0" w:space="0" w:color="auto"/>
        <w:bottom w:val="none" w:sz="0" w:space="0" w:color="auto"/>
        <w:right w:val="none" w:sz="0" w:space="0" w:color="auto"/>
      </w:divBdr>
    </w:div>
    <w:div w:id="948970025">
      <w:bodyDiv w:val="1"/>
      <w:marLeft w:val="0"/>
      <w:marRight w:val="0"/>
      <w:marTop w:val="0"/>
      <w:marBottom w:val="0"/>
      <w:divBdr>
        <w:top w:val="none" w:sz="0" w:space="0" w:color="auto"/>
        <w:left w:val="none" w:sz="0" w:space="0" w:color="auto"/>
        <w:bottom w:val="none" w:sz="0" w:space="0" w:color="auto"/>
        <w:right w:val="none" w:sz="0" w:space="0" w:color="auto"/>
      </w:divBdr>
    </w:div>
    <w:div w:id="949318923">
      <w:bodyDiv w:val="1"/>
      <w:marLeft w:val="0"/>
      <w:marRight w:val="0"/>
      <w:marTop w:val="0"/>
      <w:marBottom w:val="0"/>
      <w:divBdr>
        <w:top w:val="none" w:sz="0" w:space="0" w:color="auto"/>
        <w:left w:val="none" w:sz="0" w:space="0" w:color="auto"/>
        <w:bottom w:val="none" w:sz="0" w:space="0" w:color="auto"/>
        <w:right w:val="none" w:sz="0" w:space="0" w:color="auto"/>
      </w:divBdr>
    </w:div>
    <w:div w:id="949360081">
      <w:bodyDiv w:val="1"/>
      <w:marLeft w:val="0"/>
      <w:marRight w:val="0"/>
      <w:marTop w:val="0"/>
      <w:marBottom w:val="0"/>
      <w:divBdr>
        <w:top w:val="none" w:sz="0" w:space="0" w:color="auto"/>
        <w:left w:val="none" w:sz="0" w:space="0" w:color="auto"/>
        <w:bottom w:val="none" w:sz="0" w:space="0" w:color="auto"/>
        <w:right w:val="none" w:sz="0" w:space="0" w:color="auto"/>
      </w:divBdr>
    </w:div>
    <w:div w:id="949555974">
      <w:bodyDiv w:val="1"/>
      <w:marLeft w:val="0"/>
      <w:marRight w:val="0"/>
      <w:marTop w:val="0"/>
      <w:marBottom w:val="0"/>
      <w:divBdr>
        <w:top w:val="none" w:sz="0" w:space="0" w:color="auto"/>
        <w:left w:val="none" w:sz="0" w:space="0" w:color="auto"/>
        <w:bottom w:val="none" w:sz="0" w:space="0" w:color="auto"/>
        <w:right w:val="none" w:sz="0" w:space="0" w:color="auto"/>
      </w:divBdr>
    </w:div>
    <w:div w:id="949624303">
      <w:bodyDiv w:val="1"/>
      <w:marLeft w:val="0"/>
      <w:marRight w:val="0"/>
      <w:marTop w:val="0"/>
      <w:marBottom w:val="0"/>
      <w:divBdr>
        <w:top w:val="none" w:sz="0" w:space="0" w:color="auto"/>
        <w:left w:val="none" w:sz="0" w:space="0" w:color="auto"/>
        <w:bottom w:val="none" w:sz="0" w:space="0" w:color="auto"/>
        <w:right w:val="none" w:sz="0" w:space="0" w:color="auto"/>
      </w:divBdr>
    </w:div>
    <w:div w:id="949823403">
      <w:bodyDiv w:val="1"/>
      <w:marLeft w:val="0"/>
      <w:marRight w:val="0"/>
      <w:marTop w:val="0"/>
      <w:marBottom w:val="0"/>
      <w:divBdr>
        <w:top w:val="none" w:sz="0" w:space="0" w:color="auto"/>
        <w:left w:val="none" w:sz="0" w:space="0" w:color="auto"/>
        <w:bottom w:val="none" w:sz="0" w:space="0" w:color="auto"/>
        <w:right w:val="none" w:sz="0" w:space="0" w:color="auto"/>
      </w:divBdr>
    </w:div>
    <w:div w:id="950164251">
      <w:bodyDiv w:val="1"/>
      <w:marLeft w:val="0"/>
      <w:marRight w:val="0"/>
      <w:marTop w:val="0"/>
      <w:marBottom w:val="0"/>
      <w:divBdr>
        <w:top w:val="none" w:sz="0" w:space="0" w:color="auto"/>
        <w:left w:val="none" w:sz="0" w:space="0" w:color="auto"/>
        <w:bottom w:val="none" w:sz="0" w:space="0" w:color="auto"/>
        <w:right w:val="none" w:sz="0" w:space="0" w:color="auto"/>
      </w:divBdr>
    </w:div>
    <w:div w:id="950167580">
      <w:bodyDiv w:val="1"/>
      <w:marLeft w:val="0"/>
      <w:marRight w:val="0"/>
      <w:marTop w:val="0"/>
      <w:marBottom w:val="0"/>
      <w:divBdr>
        <w:top w:val="none" w:sz="0" w:space="0" w:color="auto"/>
        <w:left w:val="none" w:sz="0" w:space="0" w:color="auto"/>
        <w:bottom w:val="none" w:sz="0" w:space="0" w:color="auto"/>
        <w:right w:val="none" w:sz="0" w:space="0" w:color="auto"/>
      </w:divBdr>
    </w:div>
    <w:div w:id="950209921">
      <w:bodyDiv w:val="1"/>
      <w:marLeft w:val="0"/>
      <w:marRight w:val="0"/>
      <w:marTop w:val="0"/>
      <w:marBottom w:val="0"/>
      <w:divBdr>
        <w:top w:val="none" w:sz="0" w:space="0" w:color="auto"/>
        <w:left w:val="none" w:sz="0" w:space="0" w:color="auto"/>
        <w:bottom w:val="none" w:sz="0" w:space="0" w:color="auto"/>
        <w:right w:val="none" w:sz="0" w:space="0" w:color="auto"/>
      </w:divBdr>
    </w:div>
    <w:div w:id="950355960">
      <w:bodyDiv w:val="1"/>
      <w:marLeft w:val="0"/>
      <w:marRight w:val="0"/>
      <w:marTop w:val="0"/>
      <w:marBottom w:val="0"/>
      <w:divBdr>
        <w:top w:val="none" w:sz="0" w:space="0" w:color="auto"/>
        <w:left w:val="none" w:sz="0" w:space="0" w:color="auto"/>
        <w:bottom w:val="none" w:sz="0" w:space="0" w:color="auto"/>
        <w:right w:val="none" w:sz="0" w:space="0" w:color="auto"/>
      </w:divBdr>
    </w:div>
    <w:div w:id="950476164">
      <w:bodyDiv w:val="1"/>
      <w:marLeft w:val="0"/>
      <w:marRight w:val="0"/>
      <w:marTop w:val="0"/>
      <w:marBottom w:val="0"/>
      <w:divBdr>
        <w:top w:val="none" w:sz="0" w:space="0" w:color="auto"/>
        <w:left w:val="none" w:sz="0" w:space="0" w:color="auto"/>
        <w:bottom w:val="none" w:sz="0" w:space="0" w:color="auto"/>
        <w:right w:val="none" w:sz="0" w:space="0" w:color="auto"/>
      </w:divBdr>
    </w:div>
    <w:div w:id="950673054">
      <w:bodyDiv w:val="1"/>
      <w:marLeft w:val="0"/>
      <w:marRight w:val="0"/>
      <w:marTop w:val="0"/>
      <w:marBottom w:val="0"/>
      <w:divBdr>
        <w:top w:val="none" w:sz="0" w:space="0" w:color="auto"/>
        <w:left w:val="none" w:sz="0" w:space="0" w:color="auto"/>
        <w:bottom w:val="none" w:sz="0" w:space="0" w:color="auto"/>
        <w:right w:val="none" w:sz="0" w:space="0" w:color="auto"/>
      </w:divBdr>
    </w:div>
    <w:div w:id="950815951">
      <w:bodyDiv w:val="1"/>
      <w:marLeft w:val="0"/>
      <w:marRight w:val="0"/>
      <w:marTop w:val="0"/>
      <w:marBottom w:val="0"/>
      <w:divBdr>
        <w:top w:val="none" w:sz="0" w:space="0" w:color="auto"/>
        <w:left w:val="none" w:sz="0" w:space="0" w:color="auto"/>
        <w:bottom w:val="none" w:sz="0" w:space="0" w:color="auto"/>
        <w:right w:val="none" w:sz="0" w:space="0" w:color="auto"/>
      </w:divBdr>
    </w:div>
    <w:div w:id="951088208">
      <w:bodyDiv w:val="1"/>
      <w:marLeft w:val="0"/>
      <w:marRight w:val="0"/>
      <w:marTop w:val="0"/>
      <w:marBottom w:val="0"/>
      <w:divBdr>
        <w:top w:val="none" w:sz="0" w:space="0" w:color="auto"/>
        <w:left w:val="none" w:sz="0" w:space="0" w:color="auto"/>
        <w:bottom w:val="none" w:sz="0" w:space="0" w:color="auto"/>
        <w:right w:val="none" w:sz="0" w:space="0" w:color="auto"/>
      </w:divBdr>
    </w:div>
    <w:div w:id="951204202">
      <w:bodyDiv w:val="1"/>
      <w:marLeft w:val="0"/>
      <w:marRight w:val="0"/>
      <w:marTop w:val="0"/>
      <w:marBottom w:val="0"/>
      <w:divBdr>
        <w:top w:val="none" w:sz="0" w:space="0" w:color="auto"/>
        <w:left w:val="none" w:sz="0" w:space="0" w:color="auto"/>
        <w:bottom w:val="none" w:sz="0" w:space="0" w:color="auto"/>
        <w:right w:val="none" w:sz="0" w:space="0" w:color="auto"/>
      </w:divBdr>
    </w:div>
    <w:div w:id="951521647">
      <w:bodyDiv w:val="1"/>
      <w:marLeft w:val="0"/>
      <w:marRight w:val="0"/>
      <w:marTop w:val="0"/>
      <w:marBottom w:val="0"/>
      <w:divBdr>
        <w:top w:val="none" w:sz="0" w:space="0" w:color="auto"/>
        <w:left w:val="none" w:sz="0" w:space="0" w:color="auto"/>
        <w:bottom w:val="none" w:sz="0" w:space="0" w:color="auto"/>
        <w:right w:val="none" w:sz="0" w:space="0" w:color="auto"/>
      </w:divBdr>
    </w:div>
    <w:div w:id="951596659">
      <w:bodyDiv w:val="1"/>
      <w:marLeft w:val="0"/>
      <w:marRight w:val="0"/>
      <w:marTop w:val="0"/>
      <w:marBottom w:val="0"/>
      <w:divBdr>
        <w:top w:val="none" w:sz="0" w:space="0" w:color="auto"/>
        <w:left w:val="none" w:sz="0" w:space="0" w:color="auto"/>
        <w:bottom w:val="none" w:sz="0" w:space="0" w:color="auto"/>
        <w:right w:val="none" w:sz="0" w:space="0" w:color="auto"/>
      </w:divBdr>
    </w:div>
    <w:div w:id="951672654">
      <w:bodyDiv w:val="1"/>
      <w:marLeft w:val="0"/>
      <w:marRight w:val="0"/>
      <w:marTop w:val="0"/>
      <w:marBottom w:val="0"/>
      <w:divBdr>
        <w:top w:val="none" w:sz="0" w:space="0" w:color="auto"/>
        <w:left w:val="none" w:sz="0" w:space="0" w:color="auto"/>
        <w:bottom w:val="none" w:sz="0" w:space="0" w:color="auto"/>
        <w:right w:val="none" w:sz="0" w:space="0" w:color="auto"/>
      </w:divBdr>
    </w:div>
    <w:div w:id="951741959">
      <w:bodyDiv w:val="1"/>
      <w:marLeft w:val="0"/>
      <w:marRight w:val="0"/>
      <w:marTop w:val="0"/>
      <w:marBottom w:val="0"/>
      <w:divBdr>
        <w:top w:val="none" w:sz="0" w:space="0" w:color="auto"/>
        <w:left w:val="none" w:sz="0" w:space="0" w:color="auto"/>
        <w:bottom w:val="none" w:sz="0" w:space="0" w:color="auto"/>
        <w:right w:val="none" w:sz="0" w:space="0" w:color="auto"/>
      </w:divBdr>
    </w:div>
    <w:div w:id="951977967">
      <w:bodyDiv w:val="1"/>
      <w:marLeft w:val="0"/>
      <w:marRight w:val="0"/>
      <w:marTop w:val="0"/>
      <w:marBottom w:val="0"/>
      <w:divBdr>
        <w:top w:val="none" w:sz="0" w:space="0" w:color="auto"/>
        <w:left w:val="none" w:sz="0" w:space="0" w:color="auto"/>
        <w:bottom w:val="none" w:sz="0" w:space="0" w:color="auto"/>
        <w:right w:val="none" w:sz="0" w:space="0" w:color="auto"/>
      </w:divBdr>
    </w:div>
    <w:div w:id="951978046">
      <w:bodyDiv w:val="1"/>
      <w:marLeft w:val="0"/>
      <w:marRight w:val="0"/>
      <w:marTop w:val="0"/>
      <w:marBottom w:val="0"/>
      <w:divBdr>
        <w:top w:val="none" w:sz="0" w:space="0" w:color="auto"/>
        <w:left w:val="none" w:sz="0" w:space="0" w:color="auto"/>
        <w:bottom w:val="none" w:sz="0" w:space="0" w:color="auto"/>
        <w:right w:val="none" w:sz="0" w:space="0" w:color="auto"/>
      </w:divBdr>
    </w:div>
    <w:div w:id="952050964">
      <w:bodyDiv w:val="1"/>
      <w:marLeft w:val="0"/>
      <w:marRight w:val="0"/>
      <w:marTop w:val="0"/>
      <w:marBottom w:val="0"/>
      <w:divBdr>
        <w:top w:val="none" w:sz="0" w:space="0" w:color="auto"/>
        <w:left w:val="none" w:sz="0" w:space="0" w:color="auto"/>
        <w:bottom w:val="none" w:sz="0" w:space="0" w:color="auto"/>
        <w:right w:val="none" w:sz="0" w:space="0" w:color="auto"/>
      </w:divBdr>
    </w:div>
    <w:div w:id="952054934">
      <w:bodyDiv w:val="1"/>
      <w:marLeft w:val="0"/>
      <w:marRight w:val="0"/>
      <w:marTop w:val="0"/>
      <w:marBottom w:val="0"/>
      <w:divBdr>
        <w:top w:val="none" w:sz="0" w:space="0" w:color="auto"/>
        <w:left w:val="none" w:sz="0" w:space="0" w:color="auto"/>
        <w:bottom w:val="none" w:sz="0" w:space="0" w:color="auto"/>
        <w:right w:val="none" w:sz="0" w:space="0" w:color="auto"/>
      </w:divBdr>
    </w:div>
    <w:div w:id="952173429">
      <w:bodyDiv w:val="1"/>
      <w:marLeft w:val="0"/>
      <w:marRight w:val="0"/>
      <w:marTop w:val="0"/>
      <w:marBottom w:val="0"/>
      <w:divBdr>
        <w:top w:val="none" w:sz="0" w:space="0" w:color="auto"/>
        <w:left w:val="none" w:sz="0" w:space="0" w:color="auto"/>
        <w:bottom w:val="none" w:sz="0" w:space="0" w:color="auto"/>
        <w:right w:val="none" w:sz="0" w:space="0" w:color="auto"/>
      </w:divBdr>
    </w:div>
    <w:div w:id="952253063">
      <w:bodyDiv w:val="1"/>
      <w:marLeft w:val="0"/>
      <w:marRight w:val="0"/>
      <w:marTop w:val="0"/>
      <w:marBottom w:val="0"/>
      <w:divBdr>
        <w:top w:val="none" w:sz="0" w:space="0" w:color="auto"/>
        <w:left w:val="none" w:sz="0" w:space="0" w:color="auto"/>
        <w:bottom w:val="none" w:sz="0" w:space="0" w:color="auto"/>
        <w:right w:val="none" w:sz="0" w:space="0" w:color="auto"/>
      </w:divBdr>
    </w:div>
    <w:div w:id="952319868">
      <w:bodyDiv w:val="1"/>
      <w:marLeft w:val="0"/>
      <w:marRight w:val="0"/>
      <w:marTop w:val="0"/>
      <w:marBottom w:val="0"/>
      <w:divBdr>
        <w:top w:val="none" w:sz="0" w:space="0" w:color="auto"/>
        <w:left w:val="none" w:sz="0" w:space="0" w:color="auto"/>
        <w:bottom w:val="none" w:sz="0" w:space="0" w:color="auto"/>
        <w:right w:val="none" w:sz="0" w:space="0" w:color="auto"/>
      </w:divBdr>
    </w:div>
    <w:div w:id="952638071">
      <w:bodyDiv w:val="1"/>
      <w:marLeft w:val="0"/>
      <w:marRight w:val="0"/>
      <w:marTop w:val="0"/>
      <w:marBottom w:val="0"/>
      <w:divBdr>
        <w:top w:val="none" w:sz="0" w:space="0" w:color="auto"/>
        <w:left w:val="none" w:sz="0" w:space="0" w:color="auto"/>
        <w:bottom w:val="none" w:sz="0" w:space="0" w:color="auto"/>
        <w:right w:val="none" w:sz="0" w:space="0" w:color="auto"/>
      </w:divBdr>
    </w:div>
    <w:div w:id="953289234">
      <w:bodyDiv w:val="1"/>
      <w:marLeft w:val="0"/>
      <w:marRight w:val="0"/>
      <w:marTop w:val="0"/>
      <w:marBottom w:val="0"/>
      <w:divBdr>
        <w:top w:val="none" w:sz="0" w:space="0" w:color="auto"/>
        <w:left w:val="none" w:sz="0" w:space="0" w:color="auto"/>
        <w:bottom w:val="none" w:sz="0" w:space="0" w:color="auto"/>
        <w:right w:val="none" w:sz="0" w:space="0" w:color="auto"/>
      </w:divBdr>
    </w:div>
    <w:div w:id="953636871">
      <w:bodyDiv w:val="1"/>
      <w:marLeft w:val="0"/>
      <w:marRight w:val="0"/>
      <w:marTop w:val="0"/>
      <w:marBottom w:val="0"/>
      <w:divBdr>
        <w:top w:val="none" w:sz="0" w:space="0" w:color="auto"/>
        <w:left w:val="none" w:sz="0" w:space="0" w:color="auto"/>
        <w:bottom w:val="none" w:sz="0" w:space="0" w:color="auto"/>
        <w:right w:val="none" w:sz="0" w:space="0" w:color="auto"/>
      </w:divBdr>
    </w:div>
    <w:div w:id="953753792">
      <w:bodyDiv w:val="1"/>
      <w:marLeft w:val="0"/>
      <w:marRight w:val="0"/>
      <w:marTop w:val="0"/>
      <w:marBottom w:val="0"/>
      <w:divBdr>
        <w:top w:val="none" w:sz="0" w:space="0" w:color="auto"/>
        <w:left w:val="none" w:sz="0" w:space="0" w:color="auto"/>
        <w:bottom w:val="none" w:sz="0" w:space="0" w:color="auto"/>
        <w:right w:val="none" w:sz="0" w:space="0" w:color="auto"/>
      </w:divBdr>
    </w:div>
    <w:div w:id="953907719">
      <w:bodyDiv w:val="1"/>
      <w:marLeft w:val="0"/>
      <w:marRight w:val="0"/>
      <w:marTop w:val="0"/>
      <w:marBottom w:val="0"/>
      <w:divBdr>
        <w:top w:val="none" w:sz="0" w:space="0" w:color="auto"/>
        <w:left w:val="none" w:sz="0" w:space="0" w:color="auto"/>
        <w:bottom w:val="none" w:sz="0" w:space="0" w:color="auto"/>
        <w:right w:val="none" w:sz="0" w:space="0" w:color="auto"/>
      </w:divBdr>
    </w:div>
    <w:div w:id="954093245">
      <w:bodyDiv w:val="1"/>
      <w:marLeft w:val="0"/>
      <w:marRight w:val="0"/>
      <w:marTop w:val="0"/>
      <w:marBottom w:val="0"/>
      <w:divBdr>
        <w:top w:val="none" w:sz="0" w:space="0" w:color="auto"/>
        <w:left w:val="none" w:sz="0" w:space="0" w:color="auto"/>
        <w:bottom w:val="none" w:sz="0" w:space="0" w:color="auto"/>
        <w:right w:val="none" w:sz="0" w:space="0" w:color="auto"/>
      </w:divBdr>
    </w:div>
    <w:div w:id="954168275">
      <w:bodyDiv w:val="1"/>
      <w:marLeft w:val="0"/>
      <w:marRight w:val="0"/>
      <w:marTop w:val="0"/>
      <w:marBottom w:val="0"/>
      <w:divBdr>
        <w:top w:val="none" w:sz="0" w:space="0" w:color="auto"/>
        <w:left w:val="none" w:sz="0" w:space="0" w:color="auto"/>
        <w:bottom w:val="none" w:sz="0" w:space="0" w:color="auto"/>
        <w:right w:val="none" w:sz="0" w:space="0" w:color="auto"/>
      </w:divBdr>
    </w:div>
    <w:div w:id="954212253">
      <w:bodyDiv w:val="1"/>
      <w:marLeft w:val="0"/>
      <w:marRight w:val="0"/>
      <w:marTop w:val="0"/>
      <w:marBottom w:val="0"/>
      <w:divBdr>
        <w:top w:val="none" w:sz="0" w:space="0" w:color="auto"/>
        <w:left w:val="none" w:sz="0" w:space="0" w:color="auto"/>
        <w:bottom w:val="none" w:sz="0" w:space="0" w:color="auto"/>
        <w:right w:val="none" w:sz="0" w:space="0" w:color="auto"/>
      </w:divBdr>
    </w:div>
    <w:div w:id="954217996">
      <w:bodyDiv w:val="1"/>
      <w:marLeft w:val="0"/>
      <w:marRight w:val="0"/>
      <w:marTop w:val="0"/>
      <w:marBottom w:val="0"/>
      <w:divBdr>
        <w:top w:val="none" w:sz="0" w:space="0" w:color="auto"/>
        <w:left w:val="none" w:sz="0" w:space="0" w:color="auto"/>
        <w:bottom w:val="none" w:sz="0" w:space="0" w:color="auto"/>
        <w:right w:val="none" w:sz="0" w:space="0" w:color="auto"/>
      </w:divBdr>
    </w:div>
    <w:div w:id="954409224">
      <w:bodyDiv w:val="1"/>
      <w:marLeft w:val="0"/>
      <w:marRight w:val="0"/>
      <w:marTop w:val="0"/>
      <w:marBottom w:val="0"/>
      <w:divBdr>
        <w:top w:val="none" w:sz="0" w:space="0" w:color="auto"/>
        <w:left w:val="none" w:sz="0" w:space="0" w:color="auto"/>
        <w:bottom w:val="none" w:sz="0" w:space="0" w:color="auto"/>
        <w:right w:val="none" w:sz="0" w:space="0" w:color="auto"/>
      </w:divBdr>
    </w:div>
    <w:div w:id="954409835">
      <w:bodyDiv w:val="1"/>
      <w:marLeft w:val="0"/>
      <w:marRight w:val="0"/>
      <w:marTop w:val="0"/>
      <w:marBottom w:val="0"/>
      <w:divBdr>
        <w:top w:val="none" w:sz="0" w:space="0" w:color="auto"/>
        <w:left w:val="none" w:sz="0" w:space="0" w:color="auto"/>
        <w:bottom w:val="none" w:sz="0" w:space="0" w:color="auto"/>
        <w:right w:val="none" w:sz="0" w:space="0" w:color="auto"/>
      </w:divBdr>
    </w:div>
    <w:div w:id="954675024">
      <w:bodyDiv w:val="1"/>
      <w:marLeft w:val="0"/>
      <w:marRight w:val="0"/>
      <w:marTop w:val="0"/>
      <w:marBottom w:val="0"/>
      <w:divBdr>
        <w:top w:val="none" w:sz="0" w:space="0" w:color="auto"/>
        <w:left w:val="none" w:sz="0" w:space="0" w:color="auto"/>
        <w:bottom w:val="none" w:sz="0" w:space="0" w:color="auto"/>
        <w:right w:val="none" w:sz="0" w:space="0" w:color="auto"/>
      </w:divBdr>
    </w:div>
    <w:div w:id="954869025">
      <w:bodyDiv w:val="1"/>
      <w:marLeft w:val="0"/>
      <w:marRight w:val="0"/>
      <w:marTop w:val="0"/>
      <w:marBottom w:val="0"/>
      <w:divBdr>
        <w:top w:val="none" w:sz="0" w:space="0" w:color="auto"/>
        <w:left w:val="none" w:sz="0" w:space="0" w:color="auto"/>
        <w:bottom w:val="none" w:sz="0" w:space="0" w:color="auto"/>
        <w:right w:val="none" w:sz="0" w:space="0" w:color="auto"/>
      </w:divBdr>
    </w:div>
    <w:div w:id="955137764">
      <w:bodyDiv w:val="1"/>
      <w:marLeft w:val="0"/>
      <w:marRight w:val="0"/>
      <w:marTop w:val="0"/>
      <w:marBottom w:val="0"/>
      <w:divBdr>
        <w:top w:val="none" w:sz="0" w:space="0" w:color="auto"/>
        <w:left w:val="none" w:sz="0" w:space="0" w:color="auto"/>
        <w:bottom w:val="none" w:sz="0" w:space="0" w:color="auto"/>
        <w:right w:val="none" w:sz="0" w:space="0" w:color="auto"/>
      </w:divBdr>
    </w:div>
    <w:div w:id="955404139">
      <w:bodyDiv w:val="1"/>
      <w:marLeft w:val="0"/>
      <w:marRight w:val="0"/>
      <w:marTop w:val="0"/>
      <w:marBottom w:val="0"/>
      <w:divBdr>
        <w:top w:val="none" w:sz="0" w:space="0" w:color="auto"/>
        <w:left w:val="none" w:sz="0" w:space="0" w:color="auto"/>
        <w:bottom w:val="none" w:sz="0" w:space="0" w:color="auto"/>
        <w:right w:val="none" w:sz="0" w:space="0" w:color="auto"/>
      </w:divBdr>
    </w:div>
    <w:div w:id="955646986">
      <w:bodyDiv w:val="1"/>
      <w:marLeft w:val="0"/>
      <w:marRight w:val="0"/>
      <w:marTop w:val="0"/>
      <w:marBottom w:val="0"/>
      <w:divBdr>
        <w:top w:val="none" w:sz="0" w:space="0" w:color="auto"/>
        <w:left w:val="none" w:sz="0" w:space="0" w:color="auto"/>
        <w:bottom w:val="none" w:sz="0" w:space="0" w:color="auto"/>
        <w:right w:val="none" w:sz="0" w:space="0" w:color="auto"/>
      </w:divBdr>
    </w:div>
    <w:div w:id="956064392">
      <w:bodyDiv w:val="1"/>
      <w:marLeft w:val="0"/>
      <w:marRight w:val="0"/>
      <w:marTop w:val="0"/>
      <w:marBottom w:val="0"/>
      <w:divBdr>
        <w:top w:val="none" w:sz="0" w:space="0" w:color="auto"/>
        <w:left w:val="none" w:sz="0" w:space="0" w:color="auto"/>
        <w:bottom w:val="none" w:sz="0" w:space="0" w:color="auto"/>
        <w:right w:val="none" w:sz="0" w:space="0" w:color="auto"/>
      </w:divBdr>
    </w:div>
    <w:div w:id="956252006">
      <w:bodyDiv w:val="1"/>
      <w:marLeft w:val="0"/>
      <w:marRight w:val="0"/>
      <w:marTop w:val="0"/>
      <w:marBottom w:val="0"/>
      <w:divBdr>
        <w:top w:val="none" w:sz="0" w:space="0" w:color="auto"/>
        <w:left w:val="none" w:sz="0" w:space="0" w:color="auto"/>
        <w:bottom w:val="none" w:sz="0" w:space="0" w:color="auto"/>
        <w:right w:val="none" w:sz="0" w:space="0" w:color="auto"/>
      </w:divBdr>
    </w:div>
    <w:div w:id="956327277">
      <w:bodyDiv w:val="1"/>
      <w:marLeft w:val="0"/>
      <w:marRight w:val="0"/>
      <w:marTop w:val="0"/>
      <w:marBottom w:val="0"/>
      <w:divBdr>
        <w:top w:val="none" w:sz="0" w:space="0" w:color="auto"/>
        <w:left w:val="none" w:sz="0" w:space="0" w:color="auto"/>
        <w:bottom w:val="none" w:sz="0" w:space="0" w:color="auto"/>
        <w:right w:val="none" w:sz="0" w:space="0" w:color="auto"/>
      </w:divBdr>
    </w:div>
    <w:div w:id="956451778">
      <w:bodyDiv w:val="1"/>
      <w:marLeft w:val="0"/>
      <w:marRight w:val="0"/>
      <w:marTop w:val="0"/>
      <w:marBottom w:val="0"/>
      <w:divBdr>
        <w:top w:val="none" w:sz="0" w:space="0" w:color="auto"/>
        <w:left w:val="none" w:sz="0" w:space="0" w:color="auto"/>
        <w:bottom w:val="none" w:sz="0" w:space="0" w:color="auto"/>
        <w:right w:val="none" w:sz="0" w:space="0" w:color="auto"/>
      </w:divBdr>
    </w:div>
    <w:div w:id="956640591">
      <w:bodyDiv w:val="1"/>
      <w:marLeft w:val="0"/>
      <w:marRight w:val="0"/>
      <w:marTop w:val="0"/>
      <w:marBottom w:val="0"/>
      <w:divBdr>
        <w:top w:val="none" w:sz="0" w:space="0" w:color="auto"/>
        <w:left w:val="none" w:sz="0" w:space="0" w:color="auto"/>
        <w:bottom w:val="none" w:sz="0" w:space="0" w:color="auto"/>
        <w:right w:val="none" w:sz="0" w:space="0" w:color="auto"/>
      </w:divBdr>
    </w:div>
    <w:div w:id="956717423">
      <w:bodyDiv w:val="1"/>
      <w:marLeft w:val="0"/>
      <w:marRight w:val="0"/>
      <w:marTop w:val="0"/>
      <w:marBottom w:val="0"/>
      <w:divBdr>
        <w:top w:val="none" w:sz="0" w:space="0" w:color="auto"/>
        <w:left w:val="none" w:sz="0" w:space="0" w:color="auto"/>
        <w:bottom w:val="none" w:sz="0" w:space="0" w:color="auto"/>
        <w:right w:val="none" w:sz="0" w:space="0" w:color="auto"/>
      </w:divBdr>
    </w:div>
    <w:div w:id="956717439">
      <w:bodyDiv w:val="1"/>
      <w:marLeft w:val="0"/>
      <w:marRight w:val="0"/>
      <w:marTop w:val="0"/>
      <w:marBottom w:val="0"/>
      <w:divBdr>
        <w:top w:val="none" w:sz="0" w:space="0" w:color="auto"/>
        <w:left w:val="none" w:sz="0" w:space="0" w:color="auto"/>
        <w:bottom w:val="none" w:sz="0" w:space="0" w:color="auto"/>
        <w:right w:val="none" w:sz="0" w:space="0" w:color="auto"/>
      </w:divBdr>
    </w:div>
    <w:div w:id="956719460">
      <w:bodyDiv w:val="1"/>
      <w:marLeft w:val="0"/>
      <w:marRight w:val="0"/>
      <w:marTop w:val="0"/>
      <w:marBottom w:val="0"/>
      <w:divBdr>
        <w:top w:val="none" w:sz="0" w:space="0" w:color="auto"/>
        <w:left w:val="none" w:sz="0" w:space="0" w:color="auto"/>
        <w:bottom w:val="none" w:sz="0" w:space="0" w:color="auto"/>
        <w:right w:val="none" w:sz="0" w:space="0" w:color="auto"/>
      </w:divBdr>
    </w:div>
    <w:div w:id="956760638">
      <w:bodyDiv w:val="1"/>
      <w:marLeft w:val="0"/>
      <w:marRight w:val="0"/>
      <w:marTop w:val="0"/>
      <w:marBottom w:val="0"/>
      <w:divBdr>
        <w:top w:val="none" w:sz="0" w:space="0" w:color="auto"/>
        <w:left w:val="none" w:sz="0" w:space="0" w:color="auto"/>
        <w:bottom w:val="none" w:sz="0" w:space="0" w:color="auto"/>
        <w:right w:val="none" w:sz="0" w:space="0" w:color="auto"/>
      </w:divBdr>
    </w:div>
    <w:div w:id="957109188">
      <w:bodyDiv w:val="1"/>
      <w:marLeft w:val="0"/>
      <w:marRight w:val="0"/>
      <w:marTop w:val="0"/>
      <w:marBottom w:val="0"/>
      <w:divBdr>
        <w:top w:val="none" w:sz="0" w:space="0" w:color="auto"/>
        <w:left w:val="none" w:sz="0" w:space="0" w:color="auto"/>
        <w:bottom w:val="none" w:sz="0" w:space="0" w:color="auto"/>
        <w:right w:val="none" w:sz="0" w:space="0" w:color="auto"/>
      </w:divBdr>
    </w:div>
    <w:div w:id="957373446">
      <w:bodyDiv w:val="1"/>
      <w:marLeft w:val="0"/>
      <w:marRight w:val="0"/>
      <w:marTop w:val="0"/>
      <w:marBottom w:val="0"/>
      <w:divBdr>
        <w:top w:val="none" w:sz="0" w:space="0" w:color="auto"/>
        <w:left w:val="none" w:sz="0" w:space="0" w:color="auto"/>
        <w:bottom w:val="none" w:sz="0" w:space="0" w:color="auto"/>
        <w:right w:val="none" w:sz="0" w:space="0" w:color="auto"/>
      </w:divBdr>
    </w:div>
    <w:div w:id="957416191">
      <w:bodyDiv w:val="1"/>
      <w:marLeft w:val="0"/>
      <w:marRight w:val="0"/>
      <w:marTop w:val="0"/>
      <w:marBottom w:val="0"/>
      <w:divBdr>
        <w:top w:val="none" w:sz="0" w:space="0" w:color="auto"/>
        <w:left w:val="none" w:sz="0" w:space="0" w:color="auto"/>
        <w:bottom w:val="none" w:sz="0" w:space="0" w:color="auto"/>
        <w:right w:val="none" w:sz="0" w:space="0" w:color="auto"/>
      </w:divBdr>
    </w:div>
    <w:div w:id="957420171">
      <w:bodyDiv w:val="1"/>
      <w:marLeft w:val="0"/>
      <w:marRight w:val="0"/>
      <w:marTop w:val="0"/>
      <w:marBottom w:val="0"/>
      <w:divBdr>
        <w:top w:val="none" w:sz="0" w:space="0" w:color="auto"/>
        <w:left w:val="none" w:sz="0" w:space="0" w:color="auto"/>
        <w:bottom w:val="none" w:sz="0" w:space="0" w:color="auto"/>
        <w:right w:val="none" w:sz="0" w:space="0" w:color="auto"/>
      </w:divBdr>
    </w:div>
    <w:div w:id="957643408">
      <w:bodyDiv w:val="1"/>
      <w:marLeft w:val="0"/>
      <w:marRight w:val="0"/>
      <w:marTop w:val="0"/>
      <w:marBottom w:val="0"/>
      <w:divBdr>
        <w:top w:val="none" w:sz="0" w:space="0" w:color="auto"/>
        <w:left w:val="none" w:sz="0" w:space="0" w:color="auto"/>
        <w:bottom w:val="none" w:sz="0" w:space="0" w:color="auto"/>
        <w:right w:val="none" w:sz="0" w:space="0" w:color="auto"/>
      </w:divBdr>
    </w:div>
    <w:div w:id="957687262">
      <w:bodyDiv w:val="1"/>
      <w:marLeft w:val="0"/>
      <w:marRight w:val="0"/>
      <w:marTop w:val="0"/>
      <w:marBottom w:val="0"/>
      <w:divBdr>
        <w:top w:val="none" w:sz="0" w:space="0" w:color="auto"/>
        <w:left w:val="none" w:sz="0" w:space="0" w:color="auto"/>
        <w:bottom w:val="none" w:sz="0" w:space="0" w:color="auto"/>
        <w:right w:val="none" w:sz="0" w:space="0" w:color="auto"/>
      </w:divBdr>
    </w:div>
    <w:div w:id="957688478">
      <w:bodyDiv w:val="1"/>
      <w:marLeft w:val="0"/>
      <w:marRight w:val="0"/>
      <w:marTop w:val="0"/>
      <w:marBottom w:val="0"/>
      <w:divBdr>
        <w:top w:val="none" w:sz="0" w:space="0" w:color="auto"/>
        <w:left w:val="none" w:sz="0" w:space="0" w:color="auto"/>
        <w:bottom w:val="none" w:sz="0" w:space="0" w:color="auto"/>
        <w:right w:val="none" w:sz="0" w:space="0" w:color="auto"/>
      </w:divBdr>
    </w:div>
    <w:div w:id="957755031">
      <w:bodyDiv w:val="1"/>
      <w:marLeft w:val="0"/>
      <w:marRight w:val="0"/>
      <w:marTop w:val="0"/>
      <w:marBottom w:val="0"/>
      <w:divBdr>
        <w:top w:val="none" w:sz="0" w:space="0" w:color="auto"/>
        <w:left w:val="none" w:sz="0" w:space="0" w:color="auto"/>
        <w:bottom w:val="none" w:sz="0" w:space="0" w:color="auto"/>
        <w:right w:val="none" w:sz="0" w:space="0" w:color="auto"/>
      </w:divBdr>
    </w:div>
    <w:div w:id="957950764">
      <w:bodyDiv w:val="1"/>
      <w:marLeft w:val="0"/>
      <w:marRight w:val="0"/>
      <w:marTop w:val="0"/>
      <w:marBottom w:val="0"/>
      <w:divBdr>
        <w:top w:val="none" w:sz="0" w:space="0" w:color="auto"/>
        <w:left w:val="none" w:sz="0" w:space="0" w:color="auto"/>
        <w:bottom w:val="none" w:sz="0" w:space="0" w:color="auto"/>
        <w:right w:val="none" w:sz="0" w:space="0" w:color="auto"/>
      </w:divBdr>
    </w:div>
    <w:div w:id="958101461">
      <w:bodyDiv w:val="1"/>
      <w:marLeft w:val="0"/>
      <w:marRight w:val="0"/>
      <w:marTop w:val="0"/>
      <w:marBottom w:val="0"/>
      <w:divBdr>
        <w:top w:val="none" w:sz="0" w:space="0" w:color="auto"/>
        <w:left w:val="none" w:sz="0" w:space="0" w:color="auto"/>
        <w:bottom w:val="none" w:sz="0" w:space="0" w:color="auto"/>
        <w:right w:val="none" w:sz="0" w:space="0" w:color="auto"/>
      </w:divBdr>
    </w:div>
    <w:div w:id="958141717">
      <w:bodyDiv w:val="1"/>
      <w:marLeft w:val="0"/>
      <w:marRight w:val="0"/>
      <w:marTop w:val="0"/>
      <w:marBottom w:val="0"/>
      <w:divBdr>
        <w:top w:val="none" w:sz="0" w:space="0" w:color="auto"/>
        <w:left w:val="none" w:sz="0" w:space="0" w:color="auto"/>
        <w:bottom w:val="none" w:sz="0" w:space="0" w:color="auto"/>
        <w:right w:val="none" w:sz="0" w:space="0" w:color="auto"/>
      </w:divBdr>
    </w:div>
    <w:div w:id="958145296">
      <w:bodyDiv w:val="1"/>
      <w:marLeft w:val="0"/>
      <w:marRight w:val="0"/>
      <w:marTop w:val="0"/>
      <w:marBottom w:val="0"/>
      <w:divBdr>
        <w:top w:val="none" w:sz="0" w:space="0" w:color="auto"/>
        <w:left w:val="none" w:sz="0" w:space="0" w:color="auto"/>
        <w:bottom w:val="none" w:sz="0" w:space="0" w:color="auto"/>
        <w:right w:val="none" w:sz="0" w:space="0" w:color="auto"/>
      </w:divBdr>
    </w:div>
    <w:div w:id="958411891">
      <w:bodyDiv w:val="1"/>
      <w:marLeft w:val="0"/>
      <w:marRight w:val="0"/>
      <w:marTop w:val="0"/>
      <w:marBottom w:val="0"/>
      <w:divBdr>
        <w:top w:val="none" w:sz="0" w:space="0" w:color="auto"/>
        <w:left w:val="none" w:sz="0" w:space="0" w:color="auto"/>
        <w:bottom w:val="none" w:sz="0" w:space="0" w:color="auto"/>
        <w:right w:val="none" w:sz="0" w:space="0" w:color="auto"/>
      </w:divBdr>
    </w:div>
    <w:div w:id="958419204">
      <w:bodyDiv w:val="1"/>
      <w:marLeft w:val="0"/>
      <w:marRight w:val="0"/>
      <w:marTop w:val="0"/>
      <w:marBottom w:val="0"/>
      <w:divBdr>
        <w:top w:val="none" w:sz="0" w:space="0" w:color="auto"/>
        <w:left w:val="none" w:sz="0" w:space="0" w:color="auto"/>
        <w:bottom w:val="none" w:sz="0" w:space="0" w:color="auto"/>
        <w:right w:val="none" w:sz="0" w:space="0" w:color="auto"/>
      </w:divBdr>
    </w:div>
    <w:div w:id="958753964">
      <w:bodyDiv w:val="1"/>
      <w:marLeft w:val="0"/>
      <w:marRight w:val="0"/>
      <w:marTop w:val="0"/>
      <w:marBottom w:val="0"/>
      <w:divBdr>
        <w:top w:val="none" w:sz="0" w:space="0" w:color="auto"/>
        <w:left w:val="none" w:sz="0" w:space="0" w:color="auto"/>
        <w:bottom w:val="none" w:sz="0" w:space="0" w:color="auto"/>
        <w:right w:val="none" w:sz="0" w:space="0" w:color="auto"/>
      </w:divBdr>
    </w:div>
    <w:div w:id="958877887">
      <w:bodyDiv w:val="1"/>
      <w:marLeft w:val="0"/>
      <w:marRight w:val="0"/>
      <w:marTop w:val="0"/>
      <w:marBottom w:val="0"/>
      <w:divBdr>
        <w:top w:val="none" w:sz="0" w:space="0" w:color="auto"/>
        <w:left w:val="none" w:sz="0" w:space="0" w:color="auto"/>
        <w:bottom w:val="none" w:sz="0" w:space="0" w:color="auto"/>
        <w:right w:val="none" w:sz="0" w:space="0" w:color="auto"/>
      </w:divBdr>
    </w:div>
    <w:div w:id="959146068">
      <w:bodyDiv w:val="1"/>
      <w:marLeft w:val="0"/>
      <w:marRight w:val="0"/>
      <w:marTop w:val="0"/>
      <w:marBottom w:val="0"/>
      <w:divBdr>
        <w:top w:val="none" w:sz="0" w:space="0" w:color="auto"/>
        <w:left w:val="none" w:sz="0" w:space="0" w:color="auto"/>
        <w:bottom w:val="none" w:sz="0" w:space="0" w:color="auto"/>
        <w:right w:val="none" w:sz="0" w:space="0" w:color="auto"/>
      </w:divBdr>
    </w:div>
    <w:div w:id="959260721">
      <w:bodyDiv w:val="1"/>
      <w:marLeft w:val="0"/>
      <w:marRight w:val="0"/>
      <w:marTop w:val="0"/>
      <w:marBottom w:val="0"/>
      <w:divBdr>
        <w:top w:val="none" w:sz="0" w:space="0" w:color="auto"/>
        <w:left w:val="none" w:sz="0" w:space="0" w:color="auto"/>
        <w:bottom w:val="none" w:sz="0" w:space="0" w:color="auto"/>
        <w:right w:val="none" w:sz="0" w:space="0" w:color="auto"/>
      </w:divBdr>
    </w:div>
    <w:div w:id="959723848">
      <w:bodyDiv w:val="1"/>
      <w:marLeft w:val="0"/>
      <w:marRight w:val="0"/>
      <w:marTop w:val="0"/>
      <w:marBottom w:val="0"/>
      <w:divBdr>
        <w:top w:val="none" w:sz="0" w:space="0" w:color="auto"/>
        <w:left w:val="none" w:sz="0" w:space="0" w:color="auto"/>
        <w:bottom w:val="none" w:sz="0" w:space="0" w:color="auto"/>
        <w:right w:val="none" w:sz="0" w:space="0" w:color="auto"/>
      </w:divBdr>
    </w:div>
    <w:div w:id="959917252">
      <w:bodyDiv w:val="1"/>
      <w:marLeft w:val="0"/>
      <w:marRight w:val="0"/>
      <w:marTop w:val="0"/>
      <w:marBottom w:val="0"/>
      <w:divBdr>
        <w:top w:val="none" w:sz="0" w:space="0" w:color="auto"/>
        <w:left w:val="none" w:sz="0" w:space="0" w:color="auto"/>
        <w:bottom w:val="none" w:sz="0" w:space="0" w:color="auto"/>
        <w:right w:val="none" w:sz="0" w:space="0" w:color="auto"/>
      </w:divBdr>
    </w:div>
    <w:div w:id="960107548">
      <w:bodyDiv w:val="1"/>
      <w:marLeft w:val="0"/>
      <w:marRight w:val="0"/>
      <w:marTop w:val="0"/>
      <w:marBottom w:val="0"/>
      <w:divBdr>
        <w:top w:val="none" w:sz="0" w:space="0" w:color="auto"/>
        <w:left w:val="none" w:sz="0" w:space="0" w:color="auto"/>
        <w:bottom w:val="none" w:sz="0" w:space="0" w:color="auto"/>
        <w:right w:val="none" w:sz="0" w:space="0" w:color="auto"/>
      </w:divBdr>
    </w:div>
    <w:div w:id="960185561">
      <w:bodyDiv w:val="1"/>
      <w:marLeft w:val="0"/>
      <w:marRight w:val="0"/>
      <w:marTop w:val="0"/>
      <w:marBottom w:val="0"/>
      <w:divBdr>
        <w:top w:val="none" w:sz="0" w:space="0" w:color="auto"/>
        <w:left w:val="none" w:sz="0" w:space="0" w:color="auto"/>
        <w:bottom w:val="none" w:sz="0" w:space="0" w:color="auto"/>
        <w:right w:val="none" w:sz="0" w:space="0" w:color="auto"/>
      </w:divBdr>
    </w:div>
    <w:div w:id="960190587">
      <w:bodyDiv w:val="1"/>
      <w:marLeft w:val="0"/>
      <w:marRight w:val="0"/>
      <w:marTop w:val="0"/>
      <w:marBottom w:val="0"/>
      <w:divBdr>
        <w:top w:val="none" w:sz="0" w:space="0" w:color="auto"/>
        <w:left w:val="none" w:sz="0" w:space="0" w:color="auto"/>
        <w:bottom w:val="none" w:sz="0" w:space="0" w:color="auto"/>
        <w:right w:val="none" w:sz="0" w:space="0" w:color="auto"/>
      </w:divBdr>
    </w:div>
    <w:div w:id="960456809">
      <w:bodyDiv w:val="1"/>
      <w:marLeft w:val="0"/>
      <w:marRight w:val="0"/>
      <w:marTop w:val="0"/>
      <w:marBottom w:val="0"/>
      <w:divBdr>
        <w:top w:val="none" w:sz="0" w:space="0" w:color="auto"/>
        <w:left w:val="none" w:sz="0" w:space="0" w:color="auto"/>
        <w:bottom w:val="none" w:sz="0" w:space="0" w:color="auto"/>
        <w:right w:val="none" w:sz="0" w:space="0" w:color="auto"/>
      </w:divBdr>
    </w:div>
    <w:div w:id="960720800">
      <w:bodyDiv w:val="1"/>
      <w:marLeft w:val="0"/>
      <w:marRight w:val="0"/>
      <w:marTop w:val="0"/>
      <w:marBottom w:val="0"/>
      <w:divBdr>
        <w:top w:val="none" w:sz="0" w:space="0" w:color="auto"/>
        <w:left w:val="none" w:sz="0" w:space="0" w:color="auto"/>
        <w:bottom w:val="none" w:sz="0" w:space="0" w:color="auto"/>
        <w:right w:val="none" w:sz="0" w:space="0" w:color="auto"/>
      </w:divBdr>
    </w:div>
    <w:div w:id="960838108">
      <w:bodyDiv w:val="1"/>
      <w:marLeft w:val="0"/>
      <w:marRight w:val="0"/>
      <w:marTop w:val="0"/>
      <w:marBottom w:val="0"/>
      <w:divBdr>
        <w:top w:val="none" w:sz="0" w:space="0" w:color="auto"/>
        <w:left w:val="none" w:sz="0" w:space="0" w:color="auto"/>
        <w:bottom w:val="none" w:sz="0" w:space="0" w:color="auto"/>
        <w:right w:val="none" w:sz="0" w:space="0" w:color="auto"/>
      </w:divBdr>
    </w:div>
    <w:div w:id="960959042">
      <w:bodyDiv w:val="1"/>
      <w:marLeft w:val="0"/>
      <w:marRight w:val="0"/>
      <w:marTop w:val="0"/>
      <w:marBottom w:val="0"/>
      <w:divBdr>
        <w:top w:val="none" w:sz="0" w:space="0" w:color="auto"/>
        <w:left w:val="none" w:sz="0" w:space="0" w:color="auto"/>
        <w:bottom w:val="none" w:sz="0" w:space="0" w:color="auto"/>
        <w:right w:val="none" w:sz="0" w:space="0" w:color="auto"/>
      </w:divBdr>
    </w:div>
    <w:div w:id="961225538">
      <w:bodyDiv w:val="1"/>
      <w:marLeft w:val="0"/>
      <w:marRight w:val="0"/>
      <w:marTop w:val="0"/>
      <w:marBottom w:val="0"/>
      <w:divBdr>
        <w:top w:val="none" w:sz="0" w:space="0" w:color="auto"/>
        <w:left w:val="none" w:sz="0" w:space="0" w:color="auto"/>
        <w:bottom w:val="none" w:sz="0" w:space="0" w:color="auto"/>
        <w:right w:val="none" w:sz="0" w:space="0" w:color="auto"/>
      </w:divBdr>
    </w:div>
    <w:div w:id="961350435">
      <w:bodyDiv w:val="1"/>
      <w:marLeft w:val="0"/>
      <w:marRight w:val="0"/>
      <w:marTop w:val="0"/>
      <w:marBottom w:val="0"/>
      <w:divBdr>
        <w:top w:val="none" w:sz="0" w:space="0" w:color="auto"/>
        <w:left w:val="none" w:sz="0" w:space="0" w:color="auto"/>
        <w:bottom w:val="none" w:sz="0" w:space="0" w:color="auto"/>
        <w:right w:val="none" w:sz="0" w:space="0" w:color="auto"/>
      </w:divBdr>
    </w:div>
    <w:div w:id="961375982">
      <w:bodyDiv w:val="1"/>
      <w:marLeft w:val="0"/>
      <w:marRight w:val="0"/>
      <w:marTop w:val="0"/>
      <w:marBottom w:val="0"/>
      <w:divBdr>
        <w:top w:val="none" w:sz="0" w:space="0" w:color="auto"/>
        <w:left w:val="none" w:sz="0" w:space="0" w:color="auto"/>
        <w:bottom w:val="none" w:sz="0" w:space="0" w:color="auto"/>
        <w:right w:val="none" w:sz="0" w:space="0" w:color="auto"/>
      </w:divBdr>
    </w:div>
    <w:div w:id="961617481">
      <w:bodyDiv w:val="1"/>
      <w:marLeft w:val="0"/>
      <w:marRight w:val="0"/>
      <w:marTop w:val="0"/>
      <w:marBottom w:val="0"/>
      <w:divBdr>
        <w:top w:val="none" w:sz="0" w:space="0" w:color="auto"/>
        <w:left w:val="none" w:sz="0" w:space="0" w:color="auto"/>
        <w:bottom w:val="none" w:sz="0" w:space="0" w:color="auto"/>
        <w:right w:val="none" w:sz="0" w:space="0" w:color="auto"/>
      </w:divBdr>
    </w:div>
    <w:div w:id="961764704">
      <w:bodyDiv w:val="1"/>
      <w:marLeft w:val="0"/>
      <w:marRight w:val="0"/>
      <w:marTop w:val="0"/>
      <w:marBottom w:val="0"/>
      <w:divBdr>
        <w:top w:val="none" w:sz="0" w:space="0" w:color="auto"/>
        <w:left w:val="none" w:sz="0" w:space="0" w:color="auto"/>
        <w:bottom w:val="none" w:sz="0" w:space="0" w:color="auto"/>
        <w:right w:val="none" w:sz="0" w:space="0" w:color="auto"/>
      </w:divBdr>
    </w:div>
    <w:div w:id="961812750">
      <w:bodyDiv w:val="1"/>
      <w:marLeft w:val="0"/>
      <w:marRight w:val="0"/>
      <w:marTop w:val="0"/>
      <w:marBottom w:val="0"/>
      <w:divBdr>
        <w:top w:val="none" w:sz="0" w:space="0" w:color="auto"/>
        <w:left w:val="none" w:sz="0" w:space="0" w:color="auto"/>
        <w:bottom w:val="none" w:sz="0" w:space="0" w:color="auto"/>
        <w:right w:val="none" w:sz="0" w:space="0" w:color="auto"/>
      </w:divBdr>
    </w:div>
    <w:div w:id="961957326">
      <w:bodyDiv w:val="1"/>
      <w:marLeft w:val="0"/>
      <w:marRight w:val="0"/>
      <w:marTop w:val="0"/>
      <w:marBottom w:val="0"/>
      <w:divBdr>
        <w:top w:val="none" w:sz="0" w:space="0" w:color="auto"/>
        <w:left w:val="none" w:sz="0" w:space="0" w:color="auto"/>
        <w:bottom w:val="none" w:sz="0" w:space="0" w:color="auto"/>
        <w:right w:val="none" w:sz="0" w:space="0" w:color="auto"/>
      </w:divBdr>
    </w:div>
    <w:div w:id="962030980">
      <w:bodyDiv w:val="1"/>
      <w:marLeft w:val="0"/>
      <w:marRight w:val="0"/>
      <w:marTop w:val="0"/>
      <w:marBottom w:val="0"/>
      <w:divBdr>
        <w:top w:val="none" w:sz="0" w:space="0" w:color="auto"/>
        <w:left w:val="none" w:sz="0" w:space="0" w:color="auto"/>
        <w:bottom w:val="none" w:sz="0" w:space="0" w:color="auto"/>
        <w:right w:val="none" w:sz="0" w:space="0" w:color="auto"/>
      </w:divBdr>
    </w:div>
    <w:div w:id="962419954">
      <w:bodyDiv w:val="1"/>
      <w:marLeft w:val="0"/>
      <w:marRight w:val="0"/>
      <w:marTop w:val="0"/>
      <w:marBottom w:val="0"/>
      <w:divBdr>
        <w:top w:val="none" w:sz="0" w:space="0" w:color="auto"/>
        <w:left w:val="none" w:sz="0" w:space="0" w:color="auto"/>
        <w:bottom w:val="none" w:sz="0" w:space="0" w:color="auto"/>
        <w:right w:val="none" w:sz="0" w:space="0" w:color="auto"/>
      </w:divBdr>
    </w:div>
    <w:div w:id="962538643">
      <w:bodyDiv w:val="1"/>
      <w:marLeft w:val="0"/>
      <w:marRight w:val="0"/>
      <w:marTop w:val="0"/>
      <w:marBottom w:val="0"/>
      <w:divBdr>
        <w:top w:val="none" w:sz="0" w:space="0" w:color="auto"/>
        <w:left w:val="none" w:sz="0" w:space="0" w:color="auto"/>
        <w:bottom w:val="none" w:sz="0" w:space="0" w:color="auto"/>
        <w:right w:val="none" w:sz="0" w:space="0" w:color="auto"/>
      </w:divBdr>
    </w:div>
    <w:div w:id="963003071">
      <w:bodyDiv w:val="1"/>
      <w:marLeft w:val="0"/>
      <w:marRight w:val="0"/>
      <w:marTop w:val="0"/>
      <w:marBottom w:val="0"/>
      <w:divBdr>
        <w:top w:val="none" w:sz="0" w:space="0" w:color="auto"/>
        <w:left w:val="none" w:sz="0" w:space="0" w:color="auto"/>
        <w:bottom w:val="none" w:sz="0" w:space="0" w:color="auto"/>
        <w:right w:val="none" w:sz="0" w:space="0" w:color="auto"/>
      </w:divBdr>
    </w:div>
    <w:div w:id="963004007">
      <w:bodyDiv w:val="1"/>
      <w:marLeft w:val="0"/>
      <w:marRight w:val="0"/>
      <w:marTop w:val="0"/>
      <w:marBottom w:val="0"/>
      <w:divBdr>
        <w:top w:val="none" w:sz="0" w:space="0" w:color="auto"/>
        <w:left w:val="none" w:sz="0" w:space="0" w:color="auto"/>
        <w:bottom w:val="none" w:sz="0" w:space="0" w:color="auto"/>
        <w:right w:val="none" w:sz="0" w:space="0" w:color="auto"/>
      </w:divBdr>
    </w:div>
    <w:div w:id="963198718">
      <w:bodyDiv w:val="1"/>
      <w:marLeft w:val="0"/>
      <w:marRight w:val="0"/>
      <w:marTop w:val="0"/>
      <w:marBottom w:val="0"/>
      <w:divBdr>
        <w:top w:val="none" w:sz="0" w:space="0" w:color="auto"/>
        <w:left w:val="none" w:sz="0" w:space="0" w:color="auto"/>
        <w:bottom w:val="none" w:sz="0" w:space="0" w:color="auto"/>
        <w:right w:val="none" w:sz="0" w:space="0" w:color="auto"/>
      </w:divBdr>
    </w:div>
    <w:div w:id="963314103">
      <w:bodyDiv w:val="1"/>
      <w:marLeft w:val="0"/>
      <w:marRight w:val="0"/>
      <w:marTop w:val="0"/>
      <w:marBottom w:val="0"/>
      <w:divBdr>
        <w:top w:val="none" w:sz="0" w:space="0" w:color="auto"/>
        <w:left w:val="none" w:sz="0" w:space="0" w:color="auto"/>
        <w:bottom w:val="none" w:sz="0" w:space="0" w:color="auto"/>
        <w:right w:val="none" w:sz="0" w:space="0" w:color="auto"/>
      </w:divBdr>
    </w:div>
    <w:div w:id="963390539">
      <w:bodyDiv w:val="1"/>
      <w:marLeft w:val="0"/>
      <w:marRight w:val="0"/>
      <w:marTop w:val="0"/>
      <w:marBottom w:val="0"/>
      <w:divBdr>
        <w:top w:val="none" w:sz="0" w:space="0" w:color="auto"/>
        <w:left w:val="none" w:sz="0" w:space="0" w:color="auto"/>
        <w:bottom w:val="none" w:sz="0" w:space="0" w:color="auto"/>
        <w:right w:val="none" w:sz="0" w:space="0" w:color="auto"/>
      </w:divBdr>
    </w:div>
    <w:div w:id="963534188">
      <w:bodyDiv w:val="1"/>
      <w:marLeft w:val="0"/>
      <w:marRight w:val="0"/>
      <w:marTop w:val="0"/>
      <w:marBottom w:val="0"/>
      <w:divBdr>
        <w:top w:val="none" w:sz="0" w:space="0" w:color="auto"/>
        <w:left w:val="none" w:sz="0" w:space="0" w:color="auto"/>
        <w:bottom w:val="none" w:sz="0" w:space="0" w:color="auto"/>
        <w:right w:val="none" w:sz="0" w:space="0" w:color="auto"/>
      </w:divBdr>
    </w:div>
    <w:div w:id="963534233">
      <w:bodyDiv w:val="1"/>
      <w:marLeft w:val="0"/>
      <w:marRight w:val="0"/>
      <w:marTop w:val="0"/>
      <w:marBottom w:val="0"/>
      <w:divBdr>
        <w:top w:val="none" w:sz="0" w:space="0" w:color="auto"/>
        <w:left w:val="none" w:sz="0" w:space="0" w:color="auto"/>
        <w:bottom w:val="none" w:sz="0" w:space="0" w:color="auto"/>
        <w:right w:val="none" w:sz="0" w:space="0" w:color="auto"/>
      </w:divBdr>
    </w:div>
    <w:div w:id="963653301">
      <w:bodyDiv w:val="1"/>
      <w:marLeft w:val="0"/>
      <w:marRight w:val="0"/>
      <w:marTop w:val="0"/>
      <w:marBottom w:val="0"/>
      <w:divBdr>
        <w:top w:val="none" w:sz="0" w:space="0" w:color="auto"/>
        <w:left w:val="none" w:sz="0" w:space="0" w:color="auto"/>
        <w:bottom w:val="none" w:sz="0" w:space="0" w:color="auto"/>
        <w:right w:val="none" w:sz="0" w:space="0" w:color="auto"/>
      </w:divBdr>
    </w:div>
    <w:div w:id="964233467">
      <w:bodyDiv w:val="1"/>
      <w:marLeft w:val="0"/>
      <w:marRight w:val="0"/>
      <w:marTop w:val="0"/>
      <w:marBottom w:val="0"/>
      <w:divBdr>
        <w:top w:val="none" w:sz="0" w:space="0" w:color="auto"/>
        <w:left w:val="none" w:sz="0" w:space="0" w:color="auto"/>
        <w:bottom w:val="none" w:sz="0" w:space="0" w:color="auto"/>
        <w:right w:val="none" w:sz="0" w:space="0" w:color="auto"/>
      </w:divBdr>
    </w:div>
    <w:div w:id="964314376">
      <w:bodyDiv w:val="1"/>
      <w:marLeft w:val="0"/>
      <w:marRight w:val="0"/>
      <w:marTop w:val="0"/>
      <w:marBottom w:val="0"/>
      <w:divBdr>
        <w:top w:val="none" w:sz="0" w:space="0" w:color="auto"/>
        <w:left w:val="none" w:sz="0" w:space="0" w:color="auto"/>
        <w:bottom w:val="none" w:sz="0" w:space="0" w:color="auto"/>
        <w:right w:val="none" w:sz="0" w:space="0" w:color="auto"/>
      </w:divBdr>
    </w:div>
    <w:div w:id="964389301">
      <w:bodyDiv w:val="1"/>
      <w:marLeft w:val="0"/>
      <w:marRight w:val="0"/>
      <w:marTop w:val="0"/>
      <w:marBottom w:val="0"/>
      <w:divBdr>
        <w:top w:val="none" w:sz="0" w:space="0" w:color="auto"/>
        <w:left w:val="none" w:sz="0" w:space="0" w:color="auto"/>
        <w:bottom w:val="none" w:sz="0" w:space="0" w:color="auto"/>
        <w:right w:val="none" w:sz="0" w:space="0" w:color="auto"/>
      </w:divBdr>
    </w:div>
    <w:div w:id="964392276">
      <w:bodyDiv w:val="1"/>
      <w:marLeft w:val="0"/>
      <w:marRight w:val="0"/>
      <w:marTop w:val="0"/>
      <w:marBottom w:val="0"/>
      <w:divBdr>
        <w:top w:val="none" w:sz="0" w:space="0" w:color="auto"/>
        <w:left w:val="none" w:sz="0" w:space="0" w:color="auto"/>
        <w:bottom w:val="none" w:sz="0" w:space="0" w:color="auto"/>
        <w:right w:val="none" w:sz="0" w:space="0" w:color="auto"/>
      </w:divBdr>
    </w:div>
    <w:div w:id="964507325">
      <w:bodyDiv w:val="1"/>
      <w:marLeft w:val="0"/>
      <w:marRight w:val="0"/>
      <w:marTop w:val="0"/>
      <w:marBottom w:val="0"/>
      <w:divBdr>
        <w:top w:val="none" w:sz="0" w:space="0" w:color="auto"/>
        <w:left w:val="none" w:sz="0" w:space="0" w:color="auto"/>
        <w:bottom w:val="none" w:sz="0" w:space="0" w:color="auto"/>
        <w:right w:val="none" w:sz="0" w:space="0" w:color="auto"/>
      </w:divBdr>
    </w:div>
    <w:div w:id="964969845">
      <w:bodyDiv w:val="1"/>
      <w:marLeft w:val="0"/>
      <w:marRight w:val="0"/>
      <w:marTop w:val="0"/>
      <w:marBottom w:val="0"/>
      <w:divBdr>
        <w:top w:val="none" w:sz="0" w:space="0" w:color="auto"/>
        <w:left w:val="none" w:sz="0" w:space="0" w:color="auto"/>
        <w:bottom w:val="none" w:sz="0" w:space="0" w:color="auto"/>
        <w:right w:val="none" w:sz="0" w:space="0" w:color="auto"/>
      </w:divBdr>
    </w:div>
    <w:div w:id="965047473">
      <w:bodyDiv w:val="1"/>
      <w:marLeft w:val="0"/>
      <w:marRight w:val="0"/>
      <w:marTop w:val="0"/>
      <w:marBottom w:val="0"/>
      <w:divBdr>
        <w:top w:val="none" w:sz="0" w:space="0" w:color="auto"/>
        <w:left w:val="none" w:sz="0" w:space="0" w:color="auto"/>
        <w:bottom w:val="none" w:sz="0" w:space="0" w:color="auto"/>
        <w:right w:val="none" w:sz="0" w:space="0" w:color="auto"/>
      </w:divBdr>
    </w:div>
    <w:div w:id="965163396">
      <w:bodyDiv w:val="1"/>
      <w:marLeft w:val="0"/>
      <w:marRight w:val="0"/>
      <w:marTop w:val="0"/>
      <w:marBottom w:val="0"/>
      <w:divBdr>
        <w:top w:val="none" w:sz="0" w:space="0" w:color="auto"/>
        <w:left w:val="none" w:sz="0" w:space="0" w:color="auto"/>
        <w:bottom w:val="none" w:sz="0" w:space="0" w:color="auto"/>
        <w:right w:val="none" w:sz="0" w:space="0" w:color="auto"/>
      </w:divBdr>
    </w:div>
    <w:div w:id="965353802">
      <w:bodyDiv w:val="1"/>
      <w:marLeft w:val="0"/>
      <w:marRight w:val="0"/>
      <w:marTop w:val="0"/>
      <w:marBottom w:val="0"/>
      <w:divBdr>
        <w:top w:val="none" w:sz="0" w:space="0" w:color="auto"/>
        <w:left w:val="none" w:sz="0" w:space="0" w:color="auto"/>
        <w:bottom w:val="none" w:sz="0" w:space="0" w:color="auto"/>
        <w:right w:val="none" w:sz="0" w:space="0" w:color="auto"/>
      </w:divBdr>
    </w:div>
    <w:div w:id="965428960">
      <w:bodyDiv w:val="1"/>
      <w:marLeft w:val="0"/>
      <w:marRight w:val="0"/>
      <w:marTop w:val="0"/>
      <w:marBottom w:val="0"/>
      <w:divBdr>
        <w:top w:val="none" w:sz="0" w:space="0" w:color="auto"/>
        <w:left w:val="none" w:sz="0" w:space="0" w:color="auto"/>
        <w:bottom w:val="none" w:sz="0" w:space="0" w:color="auto"/>
        <w:right w:val="none" w:sz="0" w:space="0" w:color="auto"/>
      </w:divBdr>
    </w:div>
    <w:div w:id="965546466">
      <w:bodyDiv w:val="1"/>
      <w:marLeft w:val="0"/>
      <w:marRight w:val="0"/>
      <w:marTop w:val="0"/>
      <w:marBottom w:val="0"/>
      <w:divBdr>
        <w:top w:val="none" w:sz="0" w:space="0" w:color="auto"/>
        <w:left w:val="none" w:sz="0" w:space="0" w:color="auto"/>
        <w:bottom w:val="none" w:sz="0" w:space="0" w:color="auto"/>
        <w:right w:val="none" w:sz="0" w:space="0" w:color="auto"/>
      </w:divBdr>
    </w:div>
    <w:div w:id="965771180">
      <w:bodyDiv w:val="1"/>
      <w:marLeft w:val="0"/>
      <w:marRight w:val="0"/>
      <w:marTop w:val="0"/>
      <w:marBottom w:val="0"/>
      <w:divBdr>
        <w:top w:val="none" w:sz="0" w:space="0" w:color="auto"/>
        <w:left w:val="none" w:sz="0" w:space="0" w:color="auto"/>
        <w:bottom w:val="none" w:sz="0" w:space="0" w:color="auto"/>
        <w:right w:val="none" w:sz="0" w:space="0" w:color="auto"/>
      </w:divBdr>
    </w:div>
    <w:div w:id="965888671">
      <w:bodyDiv w:val="1"/>
      <w:marLeft w:val="0"/>
      <w:marRight w:val="0"/>
      <w:marTop w:val="0"/>
      <w:marBottom w:val="0"/>
      <w:divBdr>
        <w:top w:val="none" w:sz="0" w:space="0" w:color="auto"/>
        <w:left w:val="none" w:sz="0" w:space="0" w:color="auto"/>
        <w:bottom w:val="none" w:sz="0" w:space="0" w:color="auto"/>
        <w:right w:val="none" w:sz="0" w:space="0" w:color="auto"/>
      </w:divBdr>
    </w:div>
    <w:div w:id="965895193">
      <w:bodyDiv w:val="1"/>
      <w:marLeft w:val="0"/>
      <w:marRight w:val="0"/>
      <w:marTop w:val="0"/>
      <w:marBottom w:val="0"/>
      <w:divBdr>
        <w:top w:val="none" w:sz="0" w:space="0" w:color="auto"/>
        <w:left w:val="none" w:sz="0" w:space="0" w:color="auto"/>
        <w:bottom w:val="none" w:sz="0" w:space="0" w:color="auto"/>
        <w:right w:val="none" w:sz="0" w:space="0" w:color="auto"/>
      </w:divBdr>
    </w:div>
    <w:div w:id="966009670">
      <w:bodyDiv w:val="1"/>
      <w:marLeft w:val="0"/>
      <w:marRight w:val="0"/>
      <w:marTop w:val="0"/>
      <w:marBottom w:val="0"/>
      <w:divBdr>
        <w:top w:val="none" w:sz="0" w:space="0" w:color="auto"/>
        <w:left w:val="none" w:sz="0" w:space="0" w:color="auto"/>
        <w:bottom w:val="none" w:sz="0" w:space="0" w:color="auto"/>
        <w:right w:val="none" w:sz="0" w:space="0" w:color="auto"/>
      </w:divBdr>
    </w:div>
    <w:div w:id="966161368">
      <w:bodyDiv w:val="1"/>
      <w:marLeft w:val="0"/>
      <w:marRight w:val="0"/>
      <w:marTop w:val="0"/>
      <w:marBottom w:val="0"/>
      <w:divBdr>
        <w:top w:val="none" w:sz="0" w:space="0" w:color="auto"/>
        <w:left w:val="none" w:sz="0" w:space="0" w:color="auto"/>
        <w:bottom w:val="none" w:sz="0" w:space="0" w:color="auto"/>
        <w:right w:val="none" w:sz="0" w:space="0" w:color="auto"/>
      </w:divBdr>
    </w:div>
    <w:div w:id="966162452">
      <w:bodyDiv w:val="1"/>
      <w:marLeft w:val="0"/>
      <w:marRight w:val="0"/>
      <w:marTop w:val="0"/>
      <w:marBottom w:val="0"/>
      <w:divBdr>
        <w:top w:val="none" w:sz="0" w:space="0" w:color="auto"/>
        <w:left w:val="none" w:sz="0" w:space="0" w:color="auto"/>
        <w:bottom w:val="none" w:sz="0" w:space="0" w:color="auto"/>
        <w:right w:val="none" w:sz="0" w:space="0" w:color="auto"/>
      </w:divBdr>
    </w:div>
    <w:div w:id="966197987">
      <w:bodyDiv w:val="1"/>
      <w:marLeft w:val="0"/>
      <w:marRight w:val="0"/>
      <w:marTop w:val="0"/>
      <w:marBottom w:val="0"/>
      <w:divBdr>
        <w:top w:val="none" w:sz="0" w:space="0" w:color="auto"/>
        <w:left w:val="none" w:sz="0" w:space="0" w:color="auto"/>
        <w:bottom w:val="none" w:sz="0" w:space="0" w:color="auto"/>
        <w:right w:val="none" w:sz="0" w:space="0" w:color="auto"/>
      </w:divBdr>
    </w:div>
    <w:div w:id="966349085">
      <w:bodyDiv w:val="1"/>
      <w:marLeft w:val="0"/>
      <w:marRight w:val="0"/>
      <w:marTop w:val="0"/>
      <w:marBottom w:val="0"/>
      <w:divBdr>
        <w:top w:val="none" w:sz="0" w:space="0" w:color="auto"/>
        <w:left w:val="none" w:sz="0" w:space="0" w:color="auto"/>
        <w:bottom w:val="none" w:sz="0" w:space="0" w:color="auto"/>
        <w:right w:val="none" w:sz="0" w:space="0" w:color="auto"/>
      </w:divBdr>
    </w:div>
    <w:div w:id="966394067">
      <w:bodyDiv w:val="1"/>
      <w:marLeft w:val="0"/>
      <w:marRight w:val="0"/>
      <w:marTop w:val="0"/>
      <w:marBottom w:val="0"/>
      <w:divBdr>
        <w:top w:val="none" w:sz="0" w:space="0" w:color="auto"/>
        <w:left w:val="none" w:sz="0" w:space="0" w:color="auto"/>
        <w:bottom w:val="none" w:sz="0" w:space="0" w:color="auto"/>
        <w:right w:val="none" w:sz="0" w:space="0" w:color="auto"/>
      </w:divBdr>
    </w:div>
    <w:div w:id="966474872">
      <w:bodyDiv w:val="1"/>
      <w:marLeft w:val="0"/>
      <w:marRight w:val="0"/>
      <w:marTop w:val="0"/>
      <w:marBottom w:val="0"/>
      <w:divBdr>
        <w:top w:val="none" w:sz="0" w:space="0" w:color="auto"/>
        <w:left w:val="none" w:sz="0" w:space="0" w:color="auto"/>
        <w:bottom w:val="none" w:sz="0" w:space="0" w:color="auto"/>
        <w:right w:val="none" w:sz="0" w:space="0" w:color="auto"/>
      </w:divBdr>
    </w:div>
    <w:div w:id="966544216">
      <w:bodyDiv w:val="1"/>
      <w:marLeft w:val="0"/>
      <w:marRight w:val="0"/>
      <w:marTop w:val="0"/>
      <w:marBottom w:val="0"/>
      <w:divBdr>
        <w:top w:val="none" w:sz="0" w:space="0" w:color="auto"/>
        <w:left w:val="none" w:sz="0" w:space="0" w:color="auto"/>
        <w:bottom w:val="none" w:sz="0" w:space="0" w:color="auto"/>
        <w:right w:val="none" w:sz="0" w:space="0" w:color="auto"/>
      </w:divBdr>
    </w:div>
    <w:div w:id="966622831">
      <w:bodyDiv w:val="1"/>
      <w:marLeft w:val="0"/>
      <w:marRight w:val="0"/>
      <w:marTop w:val="0"/>
      <w:marBottom w:val="0"/>
      <w:divBdr>
        <w:top w:val="none" w:sz="0" w:space="0" w:color="auto"/>
        <w:left w:val="none" w:sz="0" w:space="0" w:color="auto"/>
        <w:bottom w:val="none" w:sz="0" w:space="0" w:color="auto"/>
        <w:right w:val="none" w:sz="0" w:space="0" w:color="auto"/>
      </w:divBdr>
    </w:div>
    <w:div w:id="966662397">
      <w:bodyDiv w:val="1"/>
      <w:marLeft w:val="0"/>
      <w:marRight w:val="0"/>
      <w:marTop w:val="0"/>
      <w:marBottom w:val="0"/>
      <w:divBdr>
        <w:top w:val="none" w:sz="0" w:space="0" w:color="auto"/>
        <w:left w:val="none" w:sz="0" w:space="0" w:color="auto"/>
        <w:bottom w:val="none" w:sz="0" w:space="0" w:color="auto"/>
        <w:right w:val="none" w:sz="0" w:space="0" w:color="auto"/>
      </w:divBdr>
    </w:div>
    <w:div w:id="966664538">
      <w:bodyDiv w:val="1"/>
      <w:marLeft w:val="0"/>
      <w:marRight w:val="0"/>
      <w:marTop w:val="0"/>
      <w:marBottom w:val="0"/>
      <w:divBdr>
        <w:top w:val="none" w:sz="0" w:space="0" w:color="auto"/>
        <w:left w:val="none" w:sz="0" w:space="0" w:color="auto"/>
        <w:bottom w:val="none" w:sz="0" w:space="0" w:color="auto"/>
        <w:right w:val="none" w:sz="0" w:space="0" w:color="auto"/>
      </w:divBdr>
    </w:div>
    <w:div w:id="966738195">
      <w:bodyDiv w:val="1"/>
      <w:marLeft w:val="0"/>
      <w:marRight w:val="0"/>
      <w:marTop w:val="0"/>
      <w:marBottom w:val="0"/>
      <w:divBdr>
        <w:top w:val="none" w:sz="0" w:space="0" w:color="auto"/>
        <w:left w:val="none" w:sz="0" w:space="0" w:color="auto"/>
        <w:bottom w:val="none" w:sz="0" w:space="0" w:color="auto"/>
        <w:right w:val="none" w:sz="0" w:space="0" w:color="auto"/>
      </w:divBdr>
    </w:div>
    <w:div w:id="966738309">
      <w:bodyDiv w:val="1"/>
      <w:marLeft w:val="0"/>
      <w:marRight w:val="0"/>
      <w:marTop w:val="0"/>
      <w:marBottom w:val="0"/>
      <w:divBdr>
        <w:top w:val="none" w:sz="0" w:space="0" w:color="auto"/>
        <w:left w:val="none" w:sz="0" w:space="0" w:color="auto"/>
        <w:bottom w:val="none" w:sz="0" w:space="0" w:color="auto"/>
        <w:right w:val="none" w:sz="0" w:space="0" w:color="auto"/>
      </w:divBdr>
    </w:div>
    <w:div w:id="966738489">
      <w:bodyDiv w:val="1"/>
      <w:marLeft w:val="0"/>
      <w:marRight w:val="0"/>
      <w:marTop w:val="0"/>
      <w:marBottom w:val="0"/>
      <w:divBdr>
        <w:top w:val="none" w:sz="0" w:space="0" w:color="auto"/>
        <w:left w:val="none" w:sz="0" w:space="0" w:color="auto"/>
        <w:bottom w:val="none" w:sz="0" w:space="0" w:color="auto"/>
        <w:right w:val="none" w:sz="0" w:space="0" w:color="auto"/>
      </w:divBdr>
    </w:div>
    <w:div w:id="966811537">
      <w:bodyDiv w:val="1"/>
      <w:marLeft w:val="0"/>
      <w:marRight w:val="0"/>
      <w:marTop w:val="0"/>
      <w:marBottom w:val="0"/>
      <w:divBdr>
        <w:top w:val="none" w:sz="0" w:space="0" w:color="auto"/>
        <w:left w:val="none" w:sz="0" w:space="0" w:color="auto"/>
        <w:bottom w:val="none" w:sz="0" w:space="0" w:color="auto"/>
        <w:right w:val="none" w:sz="0" w:space="0" w:color="auto"/>
      </w:divBdr>
    </w:div>
    <w:div w:id="967123179">
      <w:bodyDiv w:val="1"/>
      <w:marLeft w:val="0"/>
      <w:marRight w:val="0"/>
      <w:marTop w:val="0"/>
      <w:marBottom w:val="0"/>
      <w:divBdr>
        <w:top w:val="none" w:sz="0" w:space="0" w:color="auto"/>
        <w:left w:val="none" w:sz="0" w:space="0" w:color="auto"/>
        <w:bottom w:val="none" w:sz="0" w:space="0" w:color="auto"/>
        <w:right w:val="none" w:sz="0" w:space="0" w:color="auto"/>
      </w:divBdr>
    </w:div>
    <w:div w:id="967399419">
      <w:bodyDiv w:val="1"/>
      <w:marLeft w:val="0"/>
      <w:marRight w:val="0"/>
      <w:marTop w:val="0"/>
      <w:marBottom w:val="0"/>
      <w:divBdr>
        <w:top w:val="none" w:sz="0" w:space="0" w:color="auto"/>
        <w:left w:val="none" w:sz="0" w:space="0" w:color="auto"/>
        <w:bottom w:val="none" w:sz="0" w:space="0" w:color="auto"/>
        <w:right w:val="none" w:sz="0" w:space="0" w:color="auto"/>
      </w:divBdr>
    </w:div>
    <w:div w:id="967468232">
      <w:bodyDiv w:val="1"/>
      <w:marLeft w:val="0"/>
      <w:marRight w:val="0"/>
      <w:marTop w:val="0"/>
      <w:marBottom w:val="0"/>
      <w:divBdr>
        <w:top w:val="none" w:sz="0" w:space="0" w:color="auto"/>
        <w:left w:val="none" w:sz="0" w:space="0" w:color="auto"/>
        <w:bottom w:val="none" w:sz="0" w:space="0" w:color="auto"/>
        <w:right w:val="none" w:sz="0" w:space="0" w:color="auto"/>
      </w:divBdr>
    </w:div>
    <w:div w:id="967586993">
      <w:bodyDiv w:val="1"/>
      <w:marLeft w:val="0"/>
      <w:marRight w:val="0"/>
      <w:marTop w:val="0"/>
      <w:marBottom w:val="0"/>
      <w:divBdr>
        <w:top w:val="none" w:sz="0" w:space="0" w:color="auto"/>
        <w:left w:val="none" w:sz="0" w:space="0" w:color="auto"/>
        <w:bottom w:val="none" w:sz="0" w:space="0" w:color="auto"/>
        <w:right w:val="none" w:sz="0" w:space="0" w:color="auto"/>
      </w:divBdr>
    </w:div>
    <w:div w:id="967705470">
      <w:bodyDiv w:val="1"/>
      <w:marLeft w:val="0"/>
      <w:marRight w:val="0"/>
      <w:marTop w:val="0"/>
      <w:marBottom w:val="0"/>
      <w:divBdr>
        <w:top w:val="none" w:sz="0" w:space="0" w:color="auto"/>
        <w:left w:val="none" w:sz="0" w:space="0" w:color="auto"/>
        <w:bottom w:val="none" w:sz="0" w:space="0" w:color="auto"/>
        <w:right w:val="none" w:sz="0" w:space="0" w:color="auto"/>
      </w:divBdr>
    </w:div>
    <w:div w:id="967785638">
      <w:bodyDiv w:val="1"/>
      <w:marLeft w:val="0"/>
      <w:marRight w:val="0"/>
      <w:marTop w:val="0"/>
      <w:marBottom w:val="0"/>
      <w:divBdr>
        <w:top w:val="none" w:sz="0" w:space="0" w:color="auto"/>
        <w:left w:val="none" w:sz="0" w:space="0" w:color="auto"/>
        <w:bottom w:val="none" w:sz="0" w:space="0" w:color="auto"/>
        <w:right w:val="none" w:sz="0" w:space="0" w:color="auto"/>
      </w:divBdr>
    </w:div>
    <w:div w:id="967931373">
      <w:bodyDiv w:val="1"/>
      <w:marLeft w:val="0"/>
      <w:marRight w:val="0"/>
      <w:marTop w:val="0"/>
      <w:marBottom w:val="0"/>
      <w:divBdr>
        <w:top w:val="none" w:sz="0" w:space="0" w:color="auto"/>
        <w:left w:val="none" w:sz="0" w:space="0" w:color="auto"/>
        <w:bottom w:val="none" w:sz="0" w:space="0" w:color="auto"/>
        <w:right w:val="none" w:sz="0" w:space="0" w:color="auto"/>
      </w:divBdr>
    </w:div>
    <w:div w:id="968049853">
      <w:bodyDiv w:val="1"/>
      <w:marLeft w:val="0"/>
      <w:marRight w:val="0"/>
      <w:marTop w:val="0"/>
      <w:marBottom w:val="0"/>
      <w:divBdr>
        <w:top w:val="none" w:sz="0" w:space="0" w:color="auto"/>
        <w:left w:val="none" w:sz="0" w:space="0" w:color="auto"/>
        <w:bottom w:val="none" w:sz="0" w:space="0" w:color="auto"/>
        <w:right w:val="none" w:sz="0" w:space="0" w:color="auto"/>
      </w:divBdr>
    </w:div>
    <w:div w:id="968053508">
      <w:bodyDiv w:val="1"/>
      <w:marLeft w:val="0"/>
      <w:marRight w:val="0"/>
      <w:marTop w:val="0"/>
      <w:marBottom w:val="0"/>
      <w:divBdr>
        <w:top w:val="none" w:sz="0" w:space="0" w:color="auto"/>
        <w:left w:val="none" w:sz="0" w:space="0" w:color="auto"/>
        <w:bottom w:val="none" w:sz="0" w:space="0" w:color="auto"/>
        <w:right w:val="none" w:sz="0" w:space="0" w:color="auto"/>
      </w:divBdr>
    </w:div>
    <w:div w:id="968974968">
      <w:bodyDiv w:val="1"/>
      <w:marLeft w:val="0"/>
      <w:marRight w:val="0"/>
      <w:marTop w:val="0"/>
      <w:marBottom w:val="0"/>
      <w:divBdr>
        <w:top w:val="none" w:sz="0" w:space="0" w:color="auto"/>
        <w:left w:val="none" w:sz="0" w:space="0" w:color="auto"/>
        <w:bottom w:val="none" w:sz="0" w:space="0" w:color="auto"/>
        <w:right w:val="none" w:sz="0" w:space="0" w:color="auto"/>
      </w:divBdr>
    </w:div>
    <w:div w:id="968978870">
      <w:bodyDiv w:val="1"/>
      <w:marLeft w:val="0"/>
      <w:marRight w:val="0"/>
      <w:marTop w:val="0"/>
      <w:marBottom w:val="0"/>
      <w:divBdr>
        <w:top w:val="none" w:sz="0" w:space="0" w:color="auto"/>
        <w:left w:val="none" w:sz="0" w:space="0" w:color="auto"/>
        <w:bottom w:val="none" w:sz="0" w:space="0" w:color="auto"/>
        <w:right w:val="none" w:sz="0" w:space="0" w:color="auto"/>
      </w:divBdr>
    </w:div>
    <w:div w:id="969281401">
      <w:bodyDiv w:val="1"/>
      <w:marLeft w:val="0"/>
      <w:marRight w:val="0"/>
      <w:marTop w:val="0"/>
      <w:marBottom w:val="0"/>
      <w:divBdr>
        <w:top w:val="none" w:sz="0" w:space="0" w:color="auto"/>
        <w:left w:val="none" w:sz="0" w:space="0" w:color="auto"/>
        <w:bottom w:val="none" w:sz="0" w:space="0" w:color="auto"/>
        <w:right w:val="none" w:sz="0" w:space="0" w:color="auto"/>
      </w:divBdr>
    </w:div>
    <w:div w:id="969358431">
      <w:bodyDiv w:val="1"/>
      <w:marLeft w:val="0"/>
      <w:marRight w:val="0"/>
      <w:marTop w:val="0"/>
      <w:marBottom w:val="0"/>
      <w:divBdr>
        <w:top w:val="none" w:sz="0" w:space="0" w:color="auto"/>
        <w:left w:val="none" w:sz="0" w:space="0" w:color="auto"/>
        <w:bottom w:val="none" w:sz="0" w:space="0" w:color="auto"/>
        <w:right w:val="none" w:sz="0" w:space="0" w:color="auto"/>
      </w:divBdr>
    </w:div>
    <w:div w:id="969436467">
      <w:bodyDiv w:val="1"/>
      <w:marLeft w:val="0"/>
      <w:marRight w:val="0"/>
      <w:marTop w:val="0"/>
      <w:marBottom w:val="0"/>
      <w:divBdr>
        <w:top w:val="none" w:sz="0" w:space="0" w:color="auto"/>
        <w:left w:val="none" w:sz="0" w:space="0" w:color="auto"/>
        <w:bottom w:val="none" w:sz="0" w:space="0" w:color="auto"/>
        <w:right w:val="none" w:sz="0" w:space="0" w:color="auto"/>
      </w:divBdr>
    </w:div>
    <w:div w:id="969437169">
      <w:bodyDiv w:val="1"/>
      <w:marLeft w:val="0"/>
      <w:marRight w:val="0"/>
      <w:marTop w:val="0"/>
      <w:marBottom w:val="0"/>
      <w:divBdr>
        <w:top w:val="none" w:sz="0" w:space="0" w:color="auto"/>
        <w:left w:val="none" w:sz="0" w:space="0" w:color="auto"/>
        <w:bottom w:val="none" w:sz="0" w:space="0" w:color="auto"/>
        <w:right w:val="none" w:sz="0" w:space="0" w:color="auto"/>
      </w:divBdr>
    </w:div>
    <w:div w:id="969481997">
      <w:bodyDiv w:val="1"/>
      <w:marLeft w:val="0"/>
      <w:marRight w:val="0"/>
      <w:marTop w:val="0"/>
      <w:marBottom w:val="0"/>
      <w:divBdr>
        <w:top w:val="none" w:sz="0" w:space="0" w:color="auto"/>
        <w:left w:val="none" w:sz="0" w:space="0" w:color="auto"/>
        <w:bottom w:val="none" w:sz="0" w:space="0" w:color="auto"/>
        <w:right w:val="none" w:sz="0" w:space="0" w:color="auto"/>
      </w:divBdr>
    </w:div>
    <w:div w:id="969818841">
      <w:bodyDiv w:val="1"/>
      <w:marLeft w:val="0"/>
      <w:marRight w:val="0"/>
      <w:marTop w:val="0"/>
      <w:marBottom w:val="0"/>
      <w:divBdr>
        <w:top w:val="none" w:sz="0" w:space="0" w:color="auto"/>
        <w:left w:val="none" w:sz="0" w:space="0" w:color="auto"/>
        <w:bottom w:val="none" w:sz="0" w:space="0" w:color="auto"/>
        <w:right w:val="none" w:sz="0" w:space="0" w:color="auto"/>
      </w:divBdr>
    </w:div>
    <w:div w:id="969826898">
      <w:bodyDiv w:val="1"/>
      <w:marLeft w:val="0"/>
      <w:marRight w:val="0"/>
      <w:marTop w:val="0"/>
      <w:marBottom w:val="0"/>
      <w:divBdr>
        <w:top w:val="none" w:sz="0" w:space="0" w:color="auto"/>
        <w:left w:val="none" w:sz="0" w:space="0" w:color="auto"/>
        <w:bottom w:val="none" w:sz="0" w:space="0" w:color="auto"/>
        <w:right w:val="none" w:sz="0" w:space="0" w:color="auto"/>
      </w:divBdr>
    </w:div>
    <w:div w:id="969940239">
      <w:bodyDiv w:val="1"/>
      <w:marLeft w:val="0"/>
      <w:marRight w:val="0"/>
      <w:marTop w:val="0"/>
      <w:marBottom w:val="0"/>
      <w:divBdr>
        <w:top w:val="none" w:sz="0" w:space="0" w:color="auto"/>
        <w:left w:val="none" w:sz="0" w:space="0" w:color="auto"/>
        <w:bottom w:val="none" w:sz="0" w:space="0" w:color="auto"/>
        <w:right w:val="none" w:sz="0" w:space="0" w:color="auto"/>
      </w:divBdr>
    </w:div>
    <w:div w:id="970331425">
      <w:bodyDiv w:val="1"/>
      <w:marLeft w:val="0"/>
      <w:marRight w:val="0"/>
      <w:marTop w:val="0"/>
      <w:marBottom w:val="0"/>
      <w:divBdr>
        <w:top w:val="none" w:sz="0" w:space="0" w:color="auto"/>
        <w:left w:val="none" w:sz="0" w:space="0" w:color="auto"/>
        <w:bottom w:val="none" w:sz="0" w:space="0" w:color="auto"/>
        <w:right w:val="none" w:sz="0" w:space="0" w:color="auto"/>
      </w:divBdr>
    </w:div>
    <w:div w:id="970406618">
      <w:bodyDiv w:val="1"/>
      <w:marLeft w:val="0"/>
      <w:marRight w:val="0"/>
      <w:marTop w:val="0"/>
      <w:marBottom w:val="0"/>
      <w:divBdr>
        <w:top w:val="none" w:sz="0" w:space="0" w:color="auto"/>
        <w:left w:val="none" w:sz="0" w:space="0" w:color="auto"/>
        <w:bottom w:val="none" w:sz="0" w:space="0" w:color="auto"/>
        <w:right w:val="none" w:sz="0" w:space="0" w:color="auto"/>
      </w:divBdr>
    </w:div>
    <w:div w:id="970476209">
      <w:bodyDiv w:val="1"/>
      <w:marLeft w:val="0"/>
      <w:marRight w:val="0"/>
      <w:marTop w:val="0"/>
      <w:marBottom w:val="0"/>
      <w:divBdr>
        <w:top w:val="none" w:sz="0" w:space="0" w:color="auto"/>
        <w:left w:val="none" w:sz="0" w:space="0" w:color="auto"/>
        <w:bottom w:val="none" w:sz="0" w:space="0" w:color="auto"/>
        <w:right w:val="none" w:sz="0" w:space="0" w:color="auto"/>
      </w:divBdr>
    </w:div>
    <w:div w:id="970550362">
      <w:bodyDiv w:val="1"/>
      <w:marLeft w:val="0"/>
      <w:marRight w:val="0"/>
      <w:marTop w:val="0"/>
      <w:marBottom w:val="0"/>
      <w:divBdr>
        <w:top w:val="none" w:sz="0" w:space="0" w:color="auto"/>
        <w:left w:val="none" w:sz="0" w:space="0" w:color="auto"/>
        <w:bottom w:val="none" w:sz="0" w:space="0" w:color="auto"/>
        <w:right w:val="none" w:sz="0" w:space="0" w:color="auto"/>
      </w:divBdr>
    </w:div>
    <w:div w:id="971013833">
      <w:bodyDiv w:val="1"/>
      <w:marLeft w:val="0"/>
      <w:marRight w:val="0"/>
      <w:marTop w:val="0"/>
      <w:marBottom w:val="0"/>
      <w:divBdr>
        <w:top w:val="none" w:sz="0" w:space="0" w:color="auto"/>
        <w:left w:val="none" w:sz="0" w:space="0" w:color="auto"/>
        <w:bottom w:val="none" w:sz="0" w:space="0" w:color="auto"/>
        <w:right w:val="none" w:sz="0" w:space="0" w:color="auto"/>
      </w:divBdr>
    </w:div>
    <w:div w:id="971255471">
      <w:bodyDiv w:val="1"/>
      <w:marLeft w:val="0"/>
      <w:marRight w:val="0"/>
      <w:marTop w:val="0"/>
      <w:marBottom w:val="0"/>
      <w:divBdr>
        <w:top w:val="none" w:sz="0" w:space="0" w:color="auto"/>
        <w:left w:val="none" w:sz="0" w:space="0" w:color="auto"/>
        <w:bottom w:val="none" w:sz="0" w:space="0" w:color="auto"/>
        <w:right w:val="none" w:sz="0" w:space="0" w:color="auto"/>
      </w:divBdr>
    </w:div>
    <w:div w:id="971597696">
      <w:bodyDiv w:val="1"/>
      <w:marLeft w:val="0"/>
      <w:marRight w:val="0"/>
      <w:marTop w:val="0"/>
      <w:marBottom w:val="0"/>
      <w:divBdr>
        <w:top w:val="none" w:sz="0" w:space="0" w:color="auto"/>
        <w:left w:val="none" w:sz="0" w:space="0" w:color="auto"/>
        <w:bottom w:val="none" w:sz="0" w:space="0" w:color="auto"/>
        <w:right w:val="none" w:sz="0" w:space="0" w:color="auto"/>
      </w:divBdr>
    </w:div>
    <w:div w:id="971713528">
      <w:bodyDiv w:val="1"/>
      <w:marLeft w:val="0"/>
      <w:marRight w:val="0"/>
      <w:marTop w:val="0"/>
      <w:marBottom w:val="0"/>
      <w:divBdr>
        <w:top w:val="none" w:sz="0" w:space="0" w:color="auto"/>
        <w:left w:val="none" w:sz="0" w:space="0" w:color="auto"/>
        <w:bottom w:val="none" w:sz="0" w:space="0" w:color="auto"/>
        <w:right w:val="none" w:sz="0" w:space="0" w:color="auto"/>
      </w:divBdr>
    </w:div>
    <w:div w:id="971834657">
      <w:bodyDiv w:val="1"/>
      <w:marLeft w:val="0"/>
      <w:marRight w:val="0"/>
      <w:marTop w:val="0"/>
      <w:marBottom w:val="0"/>
      <w:divBdr>
        <w:top w:val="none" w:sz="0" w:space="0" w:color="auto"/>
        <w:left w:val="none" w:sz="0" w:space="0" w:color="auto"/>
        <w:bottom w:val="none" w:sz="0" w:space="0" w:color="auto"/>
        <w:right w:val="none" w:sz="0" w:space="0" w:color="auto"/>
      </w:divBdr>
    </w:div>
    <w:div w:id="971902420">
      <w:bodyDiv w:val="1"/>
      <w:marLeft w:val="0"/>
      <w:marRight w:val="0"/>
      <w:marTop w:val="0"/>
      <w:marBottom w:val="0"/>
      <w:divBdr>
        <w:top w:val="none" w:sz="0" w:space="0" w:color="auto"/>
        <w:left w:val="none" w:sz="0" w:space="0" w:color="auto"/>
        <w:bottom w:val="none" w:sz="0" w:space="0" w:color="auto"/>
        <w:right w:val="none" w:sz="0" w:space="0" w:color="auto"/>
      </w:divBdr>
    </w:div>
    <w:div w:id="971909106">
      <w:bodyDiv w:val="1"/>
      <w:marLeft w:val="0"/>
      <w:marRight w:val="0"/>
      <w:marTop w:val="0"/>
      <w:marBottom w:val="0"/>
      <w:divBdr>
        <w:top w:val="none" w:sz="0" w:space="0" w:color="auto"/>
        <w:left w:val="none" w:sz="0" w:space="0" w:color="auto"/>
        <w:bottom w:val="none" w:sz="0" w:space="0" w:color="auto"/>
        <w:right w:val="none" w:sz="0" w:space="0" w:color="auto"/>
      </w:divBdr>
    </w:div>
    <w:div w:id="972297866">
      <w:bodyDiv w:val="1"/>
      <w:marLeft w:val="0"/>
      <w:marRight w:val="0"/>
      <w:marTop w:val="0"/>
      <w:marBottom w:val="0"/>
      <w:divBdr>
        <w:top w:val="none" w:sz="0" w:space="0" w:color="auto"/>
        <w:left w:val="none" w:sz="0" w:space="0" w:color="auto"/>
        <w:bottom w:val="none" w:sz="0" w:space="0" w:color="auto"/>
        <w:right w:val="none" w:sz="0" w:space="0" w:color="auto"/>
      </w:divBdr>
    </w:div>
    <w:div w:id="972830043">
      <w:bodyDiv w:val="1"/>
      <w:marLeft w:val="0"/>
      <w:marRight w:val="0"/>
      <w:marTop w:val="0"/>
      <w:marBottom w:val="0"/>
      <w:divBdr>
        <w:top w:val="none" w:sz="0" w:space="0" w:color="auto"/>
        <w:left w:val="none" w:sz="0" w:space="0" w:color="auto"/>
        <w:bottom w:val="none" w:sz="0" w:space="0" w:color="auto"/>
        <w:right w:val="none" w:sz="0" w:space="0" w:color="auto"/>
      </w:divBdr>
    </w:div>
    <w:div w:id="972834481">
      <w:bodyDiv w:val="1"/>
      <w:marLeft w:val="0"/>
      <w:marRight w:val="0"/>
      <w:marTop w:val="0"/>
      <w:marBottom w:val="0"/>
      <w:divBdr>
        <w:top w:val="none" w:sz="0" w:space="0" w:color="auto"/>
        <w:left w:val="none" w:sz="0" w:space="0" w:color="auto"/>
        <w:bottom w:val="none" w:sz="0" w:space="0" w:color="auto"/>
        <w:right w:val="none" w:sz="0" w:space="0" w:color="auto"/>
      </w:divBdr>
    </w:div>
    <w:div w:id="973099930">
      <w:bodyDiv w:val="1"/>
      <w:marLeft w:val="0"/>
      <w:marRight w:val="0"/>
      <w:marTop w:val="0"/>
      <w:marBottom w:val="0"/>
      <w:divBdr>
        <w:top w:val="none" w:sz="0" w:space="0" w:color="auto"/>
        <w:left w:val="none" w:sz="0" w:space="0" w:color="auto"/>
        <w:bottom w:val="none" w:sz="0" w:space="0" w:color="auto"/>
        <w:right w:val="none" w:sz="0" w:space="0" w:color="auto"/>
      </w:divBdr>
    </w:div>
    <w:div w:id="973213357">
      <w:bodyDiv w:val="1"/>
      <w:marLeft w:val="0"/>
      <w:marRight w:val="0"/>
      <w:marTop w:val="0"/>
      <w:marBottom w:val="0"/>
      <w:divBdr>
        <w:top w:val="none" w:sz="0" w:space="0" w:color="auto"/>
        <w:left w:val="none" w:sz="0" w:space="0" w:color="auto"/>
        <w:bottom w:val="none" w:sz="0" w:space="0" w:color="auto"/>
        <w:right w:val="none" w:sz="0" w:space="0" w:color="auto"/>
      </w:divBdr>
    </w:div>
    <w:div w:id="973365882">
      <w:bodyDiv w:val="1"/>
      <w:marLeft w:val="0"/>
      <w:marRight w:val="0"/>
      <w:marTop w:val="0"/>
      <w:marBottom w:val="0"/>
      <w:divBdr>
        <w:top w:val="none" w:sz="0" w:space="0" w:color="auto"/>
        <w:left w:val="none" w:sz="0" w:space="0" w:color="auto"/>
        <w:bottom w:val="none" w:sz="0" w:space="0" w:color="auto"/>
        <w:right w:val="none" w:sz="0" w:space="0" w:color="auto"/>
      </w:divBdr>
    </w:div>
    <w:div w:id="973412289">
      <w:bodyDiv w:val="1"/>
      <w:marLeft w:val="0"/>
      <w:marRight w:val="0"/>
      <w:marTop w:val="0"/>
      <w:marBottom w:val="0"/>
      <w:divBdr>
        <w:top w:val="none" w:sz="0" w:space="0" w:color="auto"/>
        <w:left w:val="none" w:sz="0" w:space="0" w:color="auto"/>
        <w:bottom w:val="none" w:sz="0" w:space="0" w:color="auto"/>
        <w:right w:val="none" w:sz="0" w:space="0" w:color="auto"/>
      </w:divBdr>
    </w:div>
    <w:div w:id="973415228">
      <w:bodyDiv w:val="1"/>
      <w:marLeft w:val="0"/>
      <w:marRight w:val="0"/>
      <w:marTop w:val="0"/>
      <w:marBottom w:val="0"/>
      <w:divBdr>
        <w:top w:val="none" w:sz="0" w:space="0" w:color="auto"/>
        <w:left w:val="none" w:sz="0" w:space="0" w:color="auto"/>
        <w:bottom w:val="none" w:sz="0" w:space="0" w:color="auto"/>
        <w:right w:val="none" w:sz="0" w:space="0" w:color="auto"/>
      </w:divBdr>
    </w:div>
    <w:div w:id="973831978">
      <w:bodyDiv w:val="1"/>
      <w:marLeft w:val="0"/>
      <w:marRight w:val="0"/>
      <w:marTop w:val="0"/>
      <w:marBottom w:val="0"/>
      <w:divBdr>
        <w:top w:val="none" w:sz="0" w:space="0" w:color="auto"/>
        <w:left w:val="none" w:sz="0" w:space="0" w:color="auto"/>
        <w:bottom w:val="none" w:sz="0" w:space="0" w:color="auto"/>
        <w:right w:val="none" w:sz="0" w:space="0" w:color="auto"/>
      </w:divBdr>
    </w:div>
    <w:div w:id="974141040">
      <w:bodyDiv w:val="1"/>
      <w:marLeft w:val="0"/>
      <w:marRight w:val="0"/>
      <w:marTop w:val="0"/>
      <w:marBottom w:val="0"/>
      <w:divBdr>
        <w:top w:val="none" w:sz="0" w:space="0" w:color="auto"/>
        <w:left w:val="none" w:sz="0" w:space="0" w:color="auto"/>
        <w:bottom w:val="none" w:sz="0" w:space="0" w:color="auto"/>
        <w:right w:val="none" w:sz="0" w:space="0" w:color="auto"/>
      </w:divBdr>
    </w:div>
    <w:div w:id="974142484">
      <w:bodyDiv w:val="1"/>
      <w:marLeft w:val="0"/>
      <w:marRight w:val="0"/>
      <w:marTop w:val="0"/>
      <w:marBottom w:val="0"/>
      <w:divBdr>
        <w:top w:val="none" w:sz="0" w:space="0" w:color="auto"/>
        <w:left w:val="none" w:sz="0" w:space="0" w:color="auto"/>
        <w:bottom w:val="none" w:sz="0" w:space="0" w:color="auto"/>
        <w:right w:val="none" w:sz="0" w:space="0" w:color="auto"/>
      </w:divBdr>
    </w:div>
    <w:div w:id="974336519">
      <w:bodyDiv w:val="1"/>
      <w:marLeft w:val="0"/>
      <w:marRight w:val="0"/>
      <w:marTop w:val="0"/>
      <w:marBottom w:val="0"/>
      <w:divBdr>
        <w:top w:val="none" w:sz="0" w:space="0" w:color="auto"/>
        <w:left w:val="none" w:sz="0" w:space="0" w:color="auto"/>
        <w:bottom w:val="none" w:sz="0" w:space="0" w:color="auto"/>
        <w:right w:val="none" w:sz="0" w:space="0" w:color="auto"/>
      </w:divBdr>
    </w:div>
    <w:div w:id="974409122">
      <w:bodyDiv w:val="1"/>
      <w:marLeft w:val="0"/>
      <w:marRight w:val="0"/>
      <w:marTop w:val="0"/>
      <w:marBottom w:val="0"/>
      <w:divBdr>
        <w:top w:val="none" w:sz="0" w:space="0" w:color="auto"/>
        <w:left w:val="none" w:sz="0" w:space="0" w:color="auto"/>
        <w:bottom w:val="none" w:sz="0" w:space="0" w:color="auto"/>
        <w:right w:val="none" w:sz="0" w:space="0" w:color="auto"/>
      </w:divBdr>
    </w:div>
    <w:div w:id="974524122">
      <w:bodyDiv w:val="1"/>
      <w:marLeft w:val="0"/>
      <w:marRight w:val="0"/>
      <w:marTop w:val="0"/>
      <w:marBottom w:val="0"/>
      <w:divBdr>
        <w:top w:val="none" w:sz="0" w:space="0" w:color="auto"/>
        <w:left w:val="none" w:sz="0" w:space="0" w:color="auto"/>
        <w:bottom w:val="none" w:sz="0" w:space="0" w:color="auto"/>
        <w:right w:val="none" w:sz="0" w:space="0" w:color="auto"/>
      </w:divBdr>
    </w:div>
    <w:div w:id="974796527">
      <w:bodyDiv w:val="1"/>
      <w:marLeft w:val="0"/>
      <w:marRight w:val="0"/>
      <w:marTop w:val="0"/>
      <w:marBottom w:val="0"/>
      <w:divBdr>
        <w:top w:val="none" w:sz="0" w:space="0" w:color="auto"/>
        <w:left w:val="none" w:sz="0" w:space="0" w:color="auto"/>
        <w:bottom w:val="none" w:sz="0" w:space="0" w:color="auto"/>
        <w:right w:val="none" w:sz="0" w:space="0" w:color="auto"/>
      </w:divBdr>
    </w:div>
    <w:div w:id="975987479">
      <w:bodyDiv w:val="1"/>
      <w:marLeft w:val="0"/>
      <w:marRight w:val="0"/>
      <w:marTop w:val="0"/>
      <w:marBottom w:val="0"/>
      <w:divBdr>
        <w:top w:val="none" w:sz="0" w:space="0" w:color="auto"/>
        <w:left w:val="none" w:sz="0" w:space="0" w:color="auto"/>
        <w:bottom w:val="none" w:sz="0" w:space="0" w:color="auto"/>
        <w:right w:val="none" w:sz="0" w:space="0" w:color="auto"/>
      </w:divBdr>
    </w:div>
    <w:div w:id="976302605">
      <w:bodyDiv w:val="1"/>
      <w:marLeft w:val="0"/>
      <w:marRight w:val="0"/>
      <w:marTop w:val="0"/>
      <w:marBottom w:val="0"/>
      <w:divBdr>
        <w:top w:val="none" w:sz="0" w:space="0" w:color="auto"/>
        <w:left w:val="none" w:sz="0" w:space="0" w:color="auto"/>
        <w:bottom w:val="none" w:sz="0" w:space="0" w:color="auto"/>
        <w:right w:val="none" w:sz="0" w:space="0" w:color="auto"/>
      </w:divBdr>
    </w:div>
    <w:div w:id="976304104">
      <w:bodyDiv w:val="1"/>
      <w:marLeft w:val="0"/>
      <w:marRight w:val="0"/>
      <w:marTop w:val="0"/>
      <w:marBottom w:val="0"/>
      <w:divBdr>
        <w:top w:val="none" w:sz="0" w:space="0" w:color="auto"/>
        <w:left w:val="none" w:sz="0" w:space="0" w:color="auto"/>
        <w:bottom w:val="none" w:sz="0" w:space="0" w:color="auto"/>
        <w:right w:val="none" w:sz="0" w:space="0" w:color="auto"/>
      </w:divBdr>
    </w:div>
    <w:div w:id="976448457">
      <w:bodyDiv w:val="1"/>
      <w:marLeft w:val="0"/>
      <w:marRight w:val="0"/>
      <w:marTop w:val="0"/>
      <w:marBottom w:val="0"/>
      <w:divBdr>
        <w:top w:val="none" w:sz="0" w:space="0" w:color="auto"/>
        <w:left w:val="none" w:sz="0" w:space="0" w:color="auto"/>
        <w:bottom w:val="none" w:sz="0" w:space="0" w:color="auto"/>
        <w:right w:val="none" w:sz="0" w:space="0" w:color="auto"/>
      </w:divBdr>
    </w:div>
    <w:div w:id="976449374">
      <w:bodyDiv w:val="1"/>
      <w:marLeft w:val="0"/>
      <w:marRight w:val="0"/>
      <w:marTop w:val="0"/>
      <w:marBottom w:val="0"/>
      <w:divBdr>
        <w:top w:val="none" w:sz="0" w:space="0" w:color="auto"/>
        <w:left w:val="none" w:sz="0" w:space="0" w:color="auto"/>
        <w:bottom w:val="none" w:sz="0" w:space="0" w:color="auto"/>
        <w:right w:val="none" w:sz="0" w:space="0" w:color="auto"/>
      </w:divBdr>
    </w:div>
    <w:div w:id="976449614">
      <w:bodyDiv w:val="1"/>
      <w:marLeft w:val="0"/>
      <w:marRight w:val="0"/>
      <w:marTop w:val="0"/>
      <w:marBottom w:val="0"/>
      <w:divBdr>
        <w:top w:val="none" w:sz="0" w:space="0" w:color="auto"/>
        <w:left w:val="none" w:sz="0" w:space="0" w:color="auto"/>
        <w:bottom w:val="none" w:sz="0" w:space="0" w:color="auto"/>
        <w:right w:val="none" w:sz="0" w:space="0" w:color="auto"/>
      </w:divBdr>
    </w:div>
    <w:div w:id="976565139">
      <w:bodyDiv w:val="1"/>
      <w:marLeft w:val="0"/>
      <w:marRight w:val="0"/>
      <w:marTop w:val="0"/>
      <w:marBottom w:val="0"/>
      <w:divBdr>
        <w:top w:val="none" w:sz="0" w:space="0" w:color="auto"/>
        <w:left w:val="none" w:sz="0" w:space="0" w:color="auto"/>
        <w:bottom w:val="none" w:sz="0" w:space="0" w:color="auto"/>
        <w:right w:val="none" w:sz="0" w:space="0" w:color="auto"/>
      </w:divBdr>
    </w:div>
    <w:div w:id="976689622">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77297941">
      <w:bodyDiv w:val="1"/>
      <w:marLeft w:val="0"/>
      <w:marRight w:val="0"/>
      <w:marTop w:val="0"/>
      <w:marBottom w:val="0"/>
      <w:divBdr>
        <w:top w:val="none" w:sz="0" w:space="0" w:color="auto"/>
        <w:left w:val="none" w:sz="0" w:space="0" w:color="auto"/>
        <w:bottom w:val="none" w:sz="0" w:space="0" w:color="auto"/>
        <w:right w:val="none" w:sz="0" w:space="0" w:color="auto"/>
      </w:divBdr>
    </w:div>
    <w:div w:id="977346061">
      <w:bodyDiv w:val="1"/>
      <w:marLeft w:val="0"/>
      <w:marRight w:val="0"/>
      <w:marTop w:val="0"/>
      <w:marBottom w:val="0"/>
      <w:divBdr>
        <w:top w:val="none" w:sz="0" w:space="0" w:color="auto"/>
        <w:left w:val="none" w:sz="0" w:space="0" w:color="auto"/>
        <w:bottom w:val="none" w:sz="0" w:space="0" w:color="auto"/>
        <w:right w:val="none" w:sz="0" w:space="0" w:color="auto"/>
      </w:divBdr>
    </w:div>
    <w:div w:id="977422113">
      <w:bodyDiv w:val="1"/>
      <w:marLeft w:val="0"/>
      <w:marRight w:val="0"/>
      <w:marTop w:val="0"/>
      <w:marBottom w:val="0"/>
      <w:divBdr>
        <w:top w:val="none" w:sz="0" w:space="0" w:color="auto"/>
        <w:left w:val="none" w:sz="0" w:space="0" w:color="auto"/>
        <w:bottom w:val="none" w:sz="0" w:space="0" w:color="auto"/>
        <w:right w:val="none" w:sz="0" w:space="0" w:color="auto"/>
      </w:divBdr>
    </w:div>
    <w:div w:id="977733112">
      <w:bodyDiv w:val="1"/>
      <w:marLeft w:val="0"/>
      <w:marRight w:val="0"/>
      <w:marTop w:val="0"/>
      <w:marBottom w:val="0"/>
      <w:divBdr>
        <w:top w:val="none" w:sz="0" w:space="0" w:color="auto"/>
        <w:left w:val="none" w:sz="0" w:space="0" w:color="auto"/>
        <w:bottom w:val="none" w:sz="0" w:space="0" w:color="auto"/>
        <w:right w:val="none" w:sz="0" w:space="0" w:color="auto"/>
      </w:divBdr>
    </w:div>
    <w:div w:id="977761694">
      <w:bodyDiv w:val="1"/>
      <w:marLeft w:val="0"/>
      <w:marRight w:val="0"/>
      <w:marTop w:val="0"/>
      <w:marBottom w:val="0"/>
      <w:divBdr>
        <w:top w:val="none" w:sz="0" w:space="0" w:color="auto"/>
        <w:left w:val="none" w:sz="0" w:space="0" w:color="auto"/>
        <w:bottom w:val="none" w:sz="0" w:space="0" w:color="auto"/>
        <w:right w:val="none" w:sz="0" w:space="0" w:color="auto"/>
      </w:divBdr>
    </w:div>
    <w:div w:id="977875674">
      <w:bodyDiv w:val="1"/>
      <w:marLeft w:val="0"/>
      <w:marRight w:val="0"/>
      <w:marTop w:val="0"/>
      <w:marBottom w:val="0"/>
      <w:divBdr>
        <w:top w:val="none" w:sz="0" w:space="0" w:color="auto"/>
        <w:left w:val="none" w:sz="0" w:space="0" w:color="auto"/>
        <w:bottom w:val="none" w:sz="0" w:space="0" w:color="auto"/>
        <w:right w:val="none" w:sz="0" w:space="0" w:color="auto"/>
      </w:divBdr>
    </w:div>
    <w:div w:id="978071409">
      <w:bodyDiv w:val="1"/>
      <w:marLeft w:val="0"/>
      <w:marRight w:val="0"/>
      <w:marTop w:val="0"/>
      <w:marBottom w:val="0"/>
      <w:divBdr>
        <w:top w:val="none" w:sz="0" w:space="0" w:color="auto"/>
        <w:left w:val="none" w:sz="0" w:space="0" w:color="auto"/>
        <w:bottom w:val="none" w:sz="0" w:space="0" w:color="auto"/>
        <w:right w:val="none" w:sz="0" w:space="0" w:color="auto"/>
      </w:divBdr>
    </w:div>
    <w:div w:id="978194545">
      <w:bodyDiv w:val="1"/>
      <w:marLeft w:val="0"/>
      <w:marRight w:val="0"/>
      <w:marTop w:val="0"/>
      <w:marBottom w:val="0"/>
      <w:divBdr>
        <w:top w:val="none" w:sz="0" w:space="0" w:color="auto"/>
        <w:left w:val="none" w:sz="0" w:space="0" w:color="auto"/>
        <w:bottom w:val="none" w:sz="0" w:space="0" w:color="auto"/>
        <w:right w:val="none" w:sz="0" w:space="0" w:color="auto"/>
      </w:divBdr>
    </w:div>
    <w:div w:id="978341845">
      <w:bodyDiv w:val="1"/>
      <w:marLeft w:val="0"/>
      <w:marRight w:val="0"/>
      <w:marTop w:val="0"/>
      <w:marBottom w:val="0"/>
      <w:divBdr>
        <w:top w:val="none" w:sz="0" w:space="0" w:color="auto"/>
        <w:left w:val="none" w:sz="0" w:space="0" w:color="auto"/>
        <w:bottom w:val="none" w:sz="0" w:space="0" w:color="auto"/>
        <w:right w:val="none" w:sz="0" w:space="0" w:color="auto"/>
      </w:divBdr>
    </w:div>
    <w:div w:id="978457448">
      <w:bodyDiv w:val="1"/>
      <w:marLeft w:val="0"/>
      <w:marRight w:val="0"/>
      <w:marTop w:val="0"/>
      <w:marBottom w:val="0"/>
      <w:divBdr>
        <w:top w:val="none" w:sz="0" w:space="0" w:color="auto"/>
        <w:left w:val="none" w:sz="0" w:space="0" w:color="auto"/>
        <w:bottom w:val="none" w:sz="0" w:space="0" w:color="auto"/>
        <w:right w:val="none" w:sz="0" w:space="0" w:color="auto"/>
      </w:divBdr>
    </w:div>
    <w:div w:id="978463822">
      <w:bodyDiv w:val="1"/>
      <w:marLeft w:val="0"/>
      <w:marRight w:val="0"/>
      <w:marTop w:val="0"/>
      <w:marBottom w:val="0"/>
      <w:divBdr>
        <w:top w:val="none" w:sz="0" w:space="0" w:color="auto"/>
        <w:left w:val="none" w:sz="0" w:space="0" w:color="auto"/>
        <w:bottom w:val="none" w:sz="0" w:space="0" w:color="auto"/>
        <w:right w:val="none" w:sz="0" w:space="0" w:color="auto"/>
      </w:divBdr>
    </w:div>
    <w:div w:id="978607404">
      <w:bodyDiv w:val="1"/>
      <w:marLeft w:val="0"/>
      <w:marRight w:val="0"/>
      <w:marTop w:val="0"/>
      <w:marBottom w:val="0"/>
      <w:divBdr>
        <w:top w:val="none" w:sz="0" w:space="0" w:color="auto"/>
        <w:left w:val="none" w:sz="0" w:space="0" w:color="auto"/>
        <w:bottom w:val="none" w:sz="0" w:space="0" w:color="auto"/>
        <w:right w:val="none" w:sz="0" w:space="0" w:color="auto"/>
      </w:divBdr>
    </w:div>
    <w:div w:id="978725473">
      <w:bodyDiv w:val="1"/>
      <w:marLeft w:val="0"/>
      <w:marRight w:val="0"/>
      <w:marTop w:val="0"/>
      <w:marBottom w:val="0"/>
      <w:divBdr>
        <w:top w:val="none" w:sz="0" w:space="0" w:color="auto"/>
        <w:left w:val="none" w:sz="0" w:space="0" w:color="auto"/>
        <w:bottom w:val="none" w:sz="0" w:space="0" w:color="auto"/>
        <w:right w:val="none" w:sz="0" w:space="0" w:color="auto"/>
      </w:divBdr>
    </w:div>
    <w:div w:id="978919621">
      <w:bodyDiv w:val="1"/>
      <w:marLeft w:val="0"/>
      <w:marRight w:val="0"/>
      <w:marTop w:val="0"/>
      <w:marBottom w:val="0"/>
      <w:divBdr>
        <w:top w:val="none" w:sz="0" w:space="0" w:color="auto"/>
        <w:left w:val="none" w:sz="0" w:space="0" w:color="auto"/>
        <w:bottom w:val="none" w:sz="0" w:space="0" w:color="auto"/>
        <w:right w:val="none" w:sz="0" w:space="0" w:color="auto"/>
      </w:divBdr>
    </w:div>
    <w:div w:id="979070549">
      <w:bodyDiv w:val="1"/>
      <w:marLeft w:val="0"/>
      <w:marRight w:val="0"/>
      <w:marTop w:val="0"/>
      <w:marBottom w:val="0"/>
      <w:divBdr>
        <w:top w:val="none" w:sz="0" w:space="0" w:color="auto"/>
        <w:left w:val="none" w:sz="0" w:space="0" w:color="auto"/>
        <w:bottom w:val="none" w:sz="0" w:space="0" w:color="auto"/>
        <w:right w:val="none" w:sz="0" w:space="0" w:color="auto"/>
      </w:divBdr>
    </w:div>
    <w:div w:id="979190239">
      <w:bodyDiv w:val="1"/>
      <w:marLeft w:val="0"/>
      <w:marRight w:val="0"/>
      <w:marTop w:val="0"/>
      <w:marBottom w:val="0"/>
      <w:divBdr>
        <w:top w:val="none" w:sz="0" w:space="0" w:color="auto"/>
        <w:left w:val="none" w:sz="0" w:space="0" w:color="auto"/>
        <w:bottom w:val="none" w:sz="0" w:space="0" w:color="auto"/>
        <w:right w:val="none" w:sz="0" w:space="0" w:color="auto"/>
      </w:divBdr>
    </w:div>
    <w:div w:id="979304722">
      <w:bodyDiv w:val="1"/>
      <w:marLeft w:val="0"/>
      <w:marRight w:val="0"/>
      <w:marTop w:val="0"/>
      <w:marBottom w:val="0"/>
      <w:divBdr>
        <w:top w:val="none" w:sz="0" w:space="0" w:color="auto"/>
        <w:left w:val="none" w:sz="0" w:space="0" w:color="auto"/>
        <w:bottom w:val="none" w:sz="0" w:space="0" w:color="auto"/>
        <w:right w:val="none" w:sz="0" w:space="0" w:color="auto"/>
      </w:divBdr>
    </w:div>
    <w:div w:id="979572224">
      <w:bodyDiv w:val="1"/>
      <w:marLeft w:val="0"/>
      <w:marRight w:val="0"/>
      <w:marTop w:val="0"/>
      <w:marBottom w:val="0"/>
      <w:divBdr>
        <w:top w:val="none" w:sz="0" w:space="0" w:color="auto"/>
        <w:left w:val="none" w:sz="0" w:space="0" w:color="auto"/>
        <w:bottom w:val="none" w:sz="0" w:space="0" w:color="auto"/>
        <w:right w:val="none" w:sz="0" w:space="0" w:color="auto"/>
      </w:divBdr>
    </w:div>
    <w:div w:id="979650375">
      <w:bodyDiv w:val="1"/>
      <w:marLeft w:val="0"/>
      <w:marRight w:val="0"/>
      <w:marTop w:val="0"/>
      <w:marBottom w:val="0"/>
      <w:divBdr>
        <w:top w:val="none" w:sz="0" w:space="0" w:color="auto"/>
        <w:left w:val="none" w:sz="0" w:space="0" w:color="auto"/>
        <w:bottom w:val="none" w:sz="0" w:space="0" w:color="auto"/>
        <w:right w:val="none" w:sz="0" w:space="0" w:color="auto"/>
      </w:divBdr>
    </w:div>
    <w:div w:id="979844083">
      <w:bodyDiv w:val="1"/>
      <w:marLeft w:val="0"/>
      <w:marRight w:val="0"/>
      <w:marTop w:val="0"/>
      <w:marBottom w:val="0"/>
      <w:divBdr>
        <w:top w:val="none" w:sz="0" w:space="0" w:color="auto"/>
        <w:left w:val="none" w:sz="0" w:space="0" w:color="auto"/>
        <w:bottom w:val="none" w:sz="0" w:space="0" w:color="auto"/>
        <w:right w:val="none" w:sz="0" w:space="0" w:color="auto"/>
      </w:divBdr>
    </w:div>
    <w:div w:id="979848907">
      <w:bodyDiv w:val="1"/>
      <w:marLeft w:val="0"/>
      <w:marRight w:val="0"/>
      <w:marTop w:val="0"/>
      <w:marBottom w:val="0"/>
      <w:divBdr>
        <w:top w:val="none" w:sz="0" w:space="0" w:color="auto"/>
        <w:left w:val="none" w:sz="0" w:space="0" w:color="auto"/>
        <w:bottom w:val="none" w:sz="0" w:space="0" w:color="auto"/>
        <w:right w:val="none" w:sz="0" w:space="0" w:color="auto"/>
      </w:divBdr>
    </w:div>
    <w:div w:id="979923443">
      <w:bodyDiv w:val="1"/>
      <w:marLeft w:val="0"/>
      <w:marRight w:val="0"/>
      <w:marTop w:val="0"/>
      <w:marBottom w:val="0"/>
      <w:divBdr>
        <w:top w:val="none" w:sz="0" w:space="0" w:color="auto"/>
        <w:left w:val="none" w:sz="0" w:space="0" w:color="auto"/>
        <w:bottom w:val="none" w:sz="0" w:space="0" w:color="auto"/>
        <w:right w:val="none" w:sz="0" w:space="0" w:color="auto"/>
      </w:divBdr>
    </w:div>
    <w:div w:id="980043355">
      <w:bodyDiv w:val="1"/>
      <w:marLeft w:val="0"/>
      <w:marRight w:val="0"/>
      <w:marTop w:val="0"/>
      <w:marBottom w:val="0"/>
      <w:divBdr>
        <w:top w:val="none" w:sz="0" w:space="0" w:color="auto"/>
        <w:left w:val="none" w:sz="0" w:space="0" w:color="auto"/>
        <w:bottom w:val="none" w:sz="0" w:space="0" w:color="auto"/>
        <w:right w:val="none" w:sz="0" w:space="0" w:color="auto"/>
      </w:divBdr>
    </w:div>
    <w:div w:id="980156534">
      <w:bodyDiv w:val="1"/>
      <w:marLeft w:val="0"/>
      <w:marRight w:val="0"/>
      <w:marTop w:val="0"/>
      <w:marBottom w:val="0"/>
      <w:divBdr>
        <w:top w:val="none" w:sz="0" w:space="0" w:color="auto"/>
        <w:left w:val="none" w:sz="0" w:space="0" w:color="auto"/>
        <w:bottom w:val="none" w:sz="0" w:space="0" w:color="auto"/>
        <w:right w:val="none" w:sz="0" w:space="0" w:color="auto"/>
      </w:divBdr>
    </w:div>
    <w:div w:id="980186255">
      <w:bodyDiv w:val="1"/>
      <w:marLeft w:val="0"/>
      <w:marRight w:val="0"/>
      <w:marTop w:val="0"/>
      <w:marBottom w:val="0"/>
      <w:divBdr>
        <w:top w:val="none" w:sz="0" w:space="0" w:color="auto"/>
        <w:left w:val="none" w:sz="0" w:space="0" w:color="auto"/>
        <w:bottom w:val="none" w:sz="0" w:space="0" w:color="auto"/>
        <w:right w:val="none" w:sz="0" w:space="0" w:color="auto"/>
      </w:divBdr>
    </w:div>
    <w:div w:id="980188273">
      <w:bodyDiv w:val="1"/>
      <w:marLeft w:val="0"/>
      <w:marRight w:val="0"/>
      <w:marTop w:val="0"/>
      <w:marBottom w:val="0"/>
      <w:divBdr>
        <w:top w:val="none" w:sz="0" w:space="0" w:color="auto"/>
        <w:left w:val="none" w:sz="0" w:space="0" w:color="auto"/>
        <w:bottom w:val="none" w:sz="0" w:space="0" w:color="auto"/>
        <w:right w:val="none" w:sz="0" w:space="0" w:color="auto"/>
      </w:divBdr>
    </w:div>
    <w:div w:id="980227141">
      <w:bodyDiv w:val="1"/>
      <w:marLeft w:val="0"/>
      <w:marRight w:val="0"/>
      <w:marTop w:val="0"/>
      <w:marBottom w:val="0"/>
      <w:divBdr>
        <w:top w:val="none" w:sz="0" w:space="0" w:color="auto"/>
        <w:left w:val="none" w:sz="0" w:space="0" w:color="auto"/>
        <w:bottom w:val="none" w:sz="0" w:space="0" w:color="auto"/>
        <w:right w:val="none" w:sz="0" w:space="0" w:color="auto"/>
      </w:divBdr>
    </w:div>
    <w:div w:id="980575773">
      <w:bodyDiv w:val="1"/>
      <w:marLeft w:val="0"/>
      <w:marRight w:val="0"/>
      <w:marTop w:val="0"/>
      <w:marBottom w:val="0"/>
      <w:divBdr>
        <w:top w:val="none" w:sz="0" w:space="0" w:color="auto"/>
        <w:left w:val="none" w:sz="0" w:space="0" w:color="auto"/>
        <w:bottom w:val="none" w:sz="0" w:space="0" w:color="auto"/>
        <w:right w:val="none" w:sz="0" w:space="0" w:color="auto"/>
      </w:divBdr>
    </w:div>
    <w:div w:id="980842549">
      <w:bodyDiv w:val="1"/>
      <w:marLeft w:val="0"/>
      <w:marRight w:val="0"/>
      <w:marTop w:val="0"/>
      <w:marBottom w:val="0"/>
      <w:divBdr>
        <w:top w:val="none" w:sz="0" w:space="0" w:color="auto"/>
        <w:left w:val="none" w:sz="0" w:space="0" w:color="auto"/>
        <w:bottom w:val="none" w:sz="0" w:space="0" w:color="auto"/>
        <w:right w:val="none" w:sz="0" w:space="0" w:color="auto"/>
      </w:divBdr>
    </w:div>
    <w:div w:id="981232040">
      <w:bodyDiv w:val="1"/>
      <w:marLeft w:val="0"/>
      <w:marRight w:val="0"/>
      <w:marTop w:val="0"/>
      <w:marBottom w:val="0"/>
      <w:divBdr>
        <w:top w:val="none" w:sz="0" w:space="0" w:color="auto"/>
        <w:left w:val="none" w:sz="0" w:space="0" w:color="auto"/>
        <w:bottom w:val="none" w:sz="0" w:space="0" w:color="auto"/>
        <w:right w:val="none" w:sz="0" w:space="0" w:color="auto"/>
      </w:divBdr>
    </w:div>
    <w:div w:id="981301859">
      <w:bodyDiv w:val="1"/>
      <w:marLeft w:val="0"/>
      <w:marRight w:val="0"/>
      <w:marTop w:val="0"/>
      <w:marBottom w:val="0"/>
      <w:divBdr>
        <w:top w:val="none" w:sz="0" w:space="0" w:color="auto"/>
        <w:left w:val="none" w:sz="0" w:space="0" w:color="auto"/>
        <w:bottom w:val="none" w:sz="0" w:space="0" w:color="auto"/>
        <w:right w:val="none" w:sz="0" w:space="0" w:color="auto"/>
      </w:divBdr>
    </w:div>
    <w:div w:id="981348937">
      <w:bodyDiv w:val="1"/>
      <w:marLeft w:val="0"/>
      <w:marRight w:val="0"/>
      <w:marTop w:val="0"/>
      <w:marBottom w:val="0"/>
      <w:divBdr>
        <w:top w:val="none" w:sz="0" w:space="0" w:color="auto"/>
        <w:left w:val="none" w:sz="0" w:space="0" w:color="auto"/>
        <w:bottom w:val="none" w:sz="0" w:space="0" w:color="auto"/>
        <w:right w:val="none" w:sz="0" w:space="0" w:color="auto"/>
      </w:divBdr>
    </w:div>
    <w:div w:id="981353997">
      <w:bodyDiv w:val="1"/>
      <w:marLeft w:val="0"/>
      <w:marRight w:val="0"/>
      <w:marTop w:val="0"/>
      <w:marBottom w:val="0"/>
      <w:divBdr>
        <w:top w:val="none" w:sz="0" w:space="0" w:color="auto"/>
        <w:left w:val="none" w:sz="0" w:space="0" w:color="auto"/>
        <w:bottom w:val="none" w:sz="0" w:space="0" w:color="auto"/>
        <w:right w:val="none" w:sz="0" w:space="0" w:color="auto"/>
      </w:divBdr>
    </w:div>
    <w:div w:id="981540661">
      <w:bodyDiv w:val="1"/>
      <w:marLeft w:val="0"/>
      <w:marRight w:val="0"/>
      <w:marTop w:val="0"/>
      <w:marBottom w:val="0"/>
      <w:divBdr>
        <w:top w:val="none" w:sz="0" w:space="0" w:color="auto"/>
        <w:left w:val="none" w:sz="0" w:space="0" w:color="auto"/>
        <w:bottom w:val="none" w:sz="0" w:space="0" w:color="auto"/>
        <w:right w:val="none" w:sz="0" w:space="0" w:color="auto"/>
      </w:divBdr>
    </w:div>
    <w:div w:id="981622278">
      <w:bodyDiv w:val="1"/>
      <w:marLeft w:val="0"/>
      <w:marRight w:val="0"/>
      <w:marTop w:val="0"/>
      <w:marBottom w:val="0"/>
      <w:divBdr>
        <w:top w:val="none" w:sz="0" w:space="0" w:color="auto"/>
        <w:left w:val="none" w:sz="0" w:space="0" w:color="auto"/>
        <w:bottom w:val="none" w:sz="0" w:space="0" w:color="auto"/>
        <w:right w:val="none" w:sz="0" w:space="0" w:color="auto"/>
      </w:divBdr>
    </w:div>
    <w:div w:id="981929284">
      <w:bodyDiv w:val="1"/>
      <w:marLeft w:val="0"/>
      <w:marRight w:val="0"/>
      <w:marTop w:val="0"/>
      <w:marBottom w:val="0"/>
      <w:divBdr>
        <w:top w:val="none" w:sz="0" w:space="0" w:color="auto"/>
        <w:left w:val="none" w:sz="0" w:space="0" w:color="auto"/>
        <w:bottom w:val="none" w:sz="0" w:space="0" w:color="auto"/>
        <w:right w:val="none" w:sz="0" w:space="0" w:color="auto"/>
      </w:divBdr>
    </w:div>
    <w:div w:id="982393014">
      <w:bodyDiv w:val="1"/>
      <w:marLeft w:val="0"/>
      <w:marRight w:val="0"/>
      <w:marTop w:val="0"/>
      <w:marBottom w:val="0"/>
      <w:divBdr>
        <w:top w:val="none" w:sz="0" w:space="0" w:color="auto"/>
        <w:left w:val="none" w:sz="0" w:space="0" w:color="auto"/>
        <w:bottom w:val="none" w:sz="0" w:space="0" w:color="auto"/>
        <w:right w:val="none" w:sz="0" w:space="0" w:color="auto"/>
      </w:divBdr>
    </w:div>
    <w:div w:id="982734640">
      <w:bodyDiv w:val="1"/>
      <w:marLeft w:val="0"/>
      <w:marRight w:val="0"/>
      <w:marTop w:val="0"/>
      <w:marBottom w:val="0"/>
      <w:divBdr>
        <w:top w:val="none" w:sz="0" w:space="0" w:color="auto"/>
        <w:left w:val="none" w:sz="0" w:space="0" w:color="auto"/>
        <w:bottom w:val="none" w:sz="0" w:space="0" w:color="auto"/>
        <w:right w:val="none" w:sz="0" w:space="0" w:color="auto"/>
      </w:divBdr>
    </w:div>
    <w:div w:id="982736668">
      <w:bodyDiv w:val="1"/>
      <w:marLeft w:val="0"/>
      <w:marRight w:val="0"/>
      <w:marTop w:val="0"/>
      <w:marBottom w:val="0"/>
      <w:divBdr>
        <w:top w:val="none" w:sz="0" w:space="0" w:color="auto"/>
        <w:left w:val="none" w:sz="0" w:space="0" w:color="auto"/>
        <w:bottom w:val="none" w:sz="0" w:space="0" w:color="auto"/>
        <w:right w:val="none" w:sz="0" w:space="0" w:color="auto"/>
      </w:divBdr>
    </w:div>
    <w:div w:id="983047475">
      <w:bodyDiv w:val="1"/>
      <w:marLeft w:val="0"/>
      <w:marRight w:val="0"/>
      <w:marTop w:val="0"/>
      <w:marBottom w:val="0"/>
      <w:divBdr>
        <w:top w:val="none" w:sz="0" w:space="0" w:color="auto"/>
        <w:left w:val="none" w:sz="0" w:space="0" w:color="auto"/>
        <w:bottom w:val="none" w:sz="0" w:space="0" w:color="auto"/>
        <w:right w:val="none" w:sz="0" w:space="0" w:color="auto"/>
      </w:divBdr>
    </w:div>
    <w:div w:id="983434729">
      <w:bodyDiv w:val="1"/>
      <w:marLeft w:val="0"/>
      <w:marRight w:val="0"/>
      <w:marTop w:val="0"/>
      <w:marBottom w:val="0"/>
      <w:divBdr>
        <w:top w:val="none" w:sz="0" w:space="0" w:color="auto"/>
        <w:left w:val="none" w:sz="0" w:space="0" w:color="auto"/>
        <w:bottom w:val="none" w:sz="0" w:space="0" w:color="auto"/>
        <w:right w:val="none" w:sz="0" w:space="0" w:color="auto"/>
      </w:divBdr>
    </w:div>
    <w:div w:id="983509801">
      <w:bodyDiv w:val="1"/>
      <w:marLeft w:val="0"/>
      <w:marRight w:val="0"/>
      <w:marTop w:val="0"/>
      <w:marBottom w:val="0"/>
      <w:divBdr>
        <w:top w:val="none" w:sz="0" w:space="0" w:color="auto"/>
        <w:left w:val="none" w:sz="0" w:space="0" w:color="auto"/>
        <w:bottom w:val="none" w:sz="0" w:space="0" w:color="auto"/>
        <w:right w:val="none" w:sz="0" w:space="0" w:color="auto"/>
      </w:divBdr>
    </w:div>
    <w:div w:id="983969155">
      <w:bodyDiv w:val="1"/>
      <w:marLeft w:val="0"/>
      <w:marRight w:val="0"/>
      <w:marTop w:val="0"/>
      <w:marBottom w:val="0"/>
      <w:divBdr>
        <w:top w:val="none" w:sz="0" w:space="0" w:color="auto"/>
        <w:left w:val="none" w:sz="0" w:space="0" w:color="auto"/>
        <w:bottom w:val="none" w:sz="0" w:space="0" w:color="auto"/>
        <w:right w:val="none" w:sz="0" w:space="0" w:color="auto"/>
      </w:divBdr>
    </w:div>
    <w:div w:id="984046466">
      <w:bodyDiv w:val="1"/>
      <w:marLeft w:val="0"/>
      <w:marRight w:val="0"/>
      <w:marTop w:val="0"/>
      <w:marBottom w:val="0"/>
      <w:divBdr>
        <w:top w:val="none" w:sz="0" w:space="0" w:color="auto"/>
        <w:left w:val="none" w:sz="0" w:space="0" w:color="auto"/>
        <w:bottom w:val="none" w:sz="0" w:space="0" w:color="auto"/>
        <w:right w:val="none" w:sz="0" w:space="0" w:color="auto"/>
      </w:divBdr>
    </w:div>
    <w:div w:id="984047943">
      <w:bodyDiv w:val="1"/>
      <w:marLeft w:val="0"/>
      <w:marRight w:val="0"/>
      <w:marTop w:val="0"/>
      <w:marBottom w:val="0"/>
      <w:divBdr>
        <w:top w:val="none" w:sz="0" w:space="0" w:color="auto"/>
        <w:left w:val="none" w:sz="0" w:space="0" w:color="auto"/>
        <w:bottom w:val="none" w:sz="0" w:space="0" w:color="auto"/>
        <w:right w:val="none" w:sz="0" w:space="0" w:color="auto"/>
      </w:divBdr>
    </w:div>
    <w:div w:id="984236961">
      <w:bodyDiv w:val="1"/>
      <w:marLeft w:val="0"/>
      <w:marRight w:val="0"/>
      <w:marTop w:val="0"/>
      <w:marBottom w:val="0"/>
      <w:divBdr>
        <w:top w:val="none" w:sz="0" w:space="0" w:color="auto"/>
        <w:left w:val="none" w:sz="0" w:space="0" w:color="auto"/>
        <w:bottom w:val="none" w:sz="0" w:space="0" w:color="auto"/>
        <w:right w:val="none" w:sz="0" w:space="0" w:color="auto"/>
      </w:divBdr>
    </w:div>
    <w:div w:id="984509638">
      <w:bodyDiv w:val="1"/>
      <w:marLeft w:val="0"/>
      <w:marRight w:val="0"/>
      <w:marTop w:val="0"/>
      <w:marBottom w:val="0"/>
      <w:divBdr>
        <w:top w:val="none" w:sz="0" w:space="0" w:color="auto"/>
        <w:left w:val="none" w:sz="0" w:space="0" w:color="auto"/>
        <w:bottom w:val="none" w:sz="0" w:space="0" w:color="auto"/>
        <w:right w:val="none" w:sz="0" w:space="0" w:color="auto"/>
      </w:divBdr>
    </w:div>
    <w:div w:id="984510423">
      <w:bodyDiv w:val="1"/>
      <w:marLeft w:val="0"/>
      <w:marRight w:val="0"/>
      <w:marTop w:val="0"/>
      <w:marBottom w:val="0"/>
      <w:divBdr>
        <w:top w:val="none" w:sz="0" w:space="0" w:color="auto"/>
        <w:left w:val="none" w:sz="0" w:space="0" w:color="auto"/>
        <w:bottom w:val="none" w:sz="0" w:space="0" w:color="auto"/>
        <w:right w:val="none" w:sz="0" w:space="0" w:color="auto"/>
      </w:divBdr>
    </w:div>
    <w:div w:id="984815437">
      <w:bodyDiv w:val="1"/>
      <w:marLeft w:val="0"/>
      <w:marRight w:val="0"/>
      <w:marTop w:val="0"/>
      <w:marBottom w:val="0"/>
      <w:divBdr>
        <w:top w:val="none" w:sz="0" w:space="0" w:color="auto"/>
        <w:left w:val="none" w:sz="0" w:space="0" w:color="auto"/>
        <w:bottom w:val="none" w:sz="0" w:space="0" w:color="auto"/>
        <w:right w:val="none" w:sz="0" w:space="0" w:color="auto"/>
      </w:divBdr>
    </w:div>
    <w:div w:id="985012003">
      <w:bodyDiv w:val="1"/>
      <w:marLeft w:val="0"/>
      <w:marRight w:val="0"/>
      <w:marTop w:val="0"/>
      <w:marBottom w:val="0"/>
      <w:divBdr>
        <w:top w:val="none" w:sz="0" w:space="0" w:color="auto"/>
        <w:left w:val="none" w:sz="0" w:space="0" w:color="auto"/>
        <w:bottom w:val="none" w:sz="0" w:space="0" w:color="auto"/>
        <w:right w:val="none" w:sz="0" w:space="0" w:color="auto"/>
      </w:divBdr>
    </w:div>
    <w:div w:id="985090252">
      <w:bodyDiv w:val="1"/>
      <w:marLeft w:val="0"/>
      <w:marRight w:val="0"/>
      <w:marTop w:val="0"/>
      <w:marBottom w:val="0"/>
      <w:divBdr>
        <w:top w:val="none" w:sz="0" w:space="0" w:color="auto"/>
        <w:left w:val="none" w:sz="0" w:space="0" w:color="auto"/>
        <w:bottom w:val="none" w:sz="0" w:space="0" w:color="auto"/>
        <w:right w:val="none" w:sz="0" w:space="0" w:color="auto"/>
      </w:divBdr>
    </w:div>
    <w:div w:id="985091567">
      <w:bodyDiv w:val="1"/>
      <w:marLeft w:val="0"/>
      <w:marRight w:val="0"/>
      <w:marTop w:val="0"/>
      <w:marBottom w:val="0"/>
      <w:divBdr>
        <w:top w:val="none" w:sz="0" w:space="0" w:color="auto"/>
        <w:left w:val="none" w:sz="0" w:space="0" w:color="auto"/>
        <w:bottom w:val="none" w:sz="0" w:space="0" w:color="auto"/>
        <w:right w:val="none" w:sz="0" w:space="0" w:color="auto"/>
      </w:divBdr>
    </w:div>
    <w:div w:id="985276382">
      <w:bodyDiv w:val="1"/>
      <w:marLeft w:val="0"/>
      <w:marRight w:val="0"/>
      <w:marTop w:val="0"/>
      <w:marBottom w:val="0"/>
      <w:divBdr>
        <w:top w:val="none" w:sz="0" w:space="0" w:color="auto"/>
        <w:left w:val="none" w:sz="0" w:space="0" w:color="auto"/>
        <w:bottom w:val="none" w:sz="0" w:space="0" w:color="auto"/>
        <w:right w:val="none" w:sz="0" w:space="0" w:color="auto"/>
      </w:divBdr>
    </w:div>
    <w:div w:id="985281026">
      <w:bodyDiv w:val="1"/>
      <w:marLeft w:val="0"/>
      <w:marRight w:val="0"/>
      <w:marTop w:val="0"/>
      <w:marBottom w:val="0"/>
      <w:divBdr>
        <w:top w:val="none" w:sz="0" w:space="0" w:color="auto"/>
        <w:left w:val="none" w:sz="0" w:space="0" w:color="auto"/>
        <w:bottom w:val="none" w:sz="0" w:space="0" w:color="auto"/>
        <w:right w:val="none" w:sz="0" w:space="0" w:color="auto"/>
      </w:divBdr>
    </w:div>
    <w:div w:id="985471679">
      <w:bodyDiv w:val="1"/>
      <w:marLeft w:val="0"/>
      <w:marRight w:val="0"/>
      <w:marTop w:val="0"/>
      <w:marBottom w:val="0"/>
      <w:divBdr>
        <w:top w:val="none" w:sz="0" w:space="0" w:color="auto"/>
        <w:left w:val="none" w:sz="0" w:space="0" w:color="auto"/>
        <w:bottom w:val="none" w:sz="0" w:space="0" w:color="auto"/>
        <w:right w:val="none" w:sz="0" w:space="0" w:color="auto"/>
      </w:divBdr>
    </w:div>
    <w:div w:id="985476310">
      <w:bodyDiv w:val="1"/>
      <w:marLeft w:val="0"/>
      <w:marRight w:val="0"/>
      <w:marTop w:val="0"/>
      <w:marBottom w:val="0"/>
      <w:divBdr>
        <w:top w:val="none" w:sz="0" w:space="0" w:color="auto"/>
        <w:left w:val="none" w:sz="0" w:space="0" w:color="auto"/>
        <w:bottom w:val="none" w:sz="0" w:space="0" w:color="auto"/>
        <w:right w:val="none" w:sz="0" w:space="0" w:color="auto"/>
      </w:divBdr>
    </w:div>
    <w:div w:id="985552977">
      <w:bodyDiv w:val="1"/>
      <w:marLeft w:val="0"/>
      <w:marRight w:val="0"/>
      <w:marTop w:val="0"/>
      <w:marBottom w:val="0"/>
      <w:divBdr>
        <w:top w:val="none" w:sz="0" w:space="0" w:color="auto"/>
        <w:left w:val="none" w:sz="0" w:space="0" w:color="auto"/>
        <w:bottom w:val="none" w:sz="0" w:space="0" w:color="auto"/>
        <w:right w:val="none" w:sz="0" w:space="0" w:color="auto"/>
      </w:divBdr>
    </w:div>
    <w:div w:id="985743043">
      <w:bodyDiv w:val="1"/>
      <w:marLeft w:val="0"/>
      <w:marRight w:val="0"/>
      <w:marTop w:val="0"/>
      <w:marBottom w:val="0"/>
      <w:divBdr>
        <w:top w:val="none" w:sz="0" w:space="0" w:color="auto"/>
        <w:left w:val="none" w:sz="0" w:space="0" w:color="auto"/>
        <w:bottom w:val="none" w:sz="0" w:space="0" w:color="auto"/>
        <w:right w:val="none" w:sz="0" w:space="0" w:color="auto"/>
      </w:divBdr>
    </w:div>
    <w:div w:id="985743519">
      <w:bodyDiv w:val="1"/>
      <w:marLeft w:val="0"/>
      <w:marRight w:val="0"/>
      <w:marTop w:val="0"/>
      <w:marBottom w:val="0"/>
      <w:divBdr>
        <w:top w:val="none" w:sz="0" w:space="0" w:color="auto"/>
        <w:left w:val="none" w:sz="0" w:space="0" w:color="auto"/>
        <w:bottom w:val="none" w:sz="0" w:space="0" w:color="auto"/>
        <w:right w:val="none" w:sz="0" w:space="0" w:color="auto"/>
      </w:divBdr>
    </w:div>
    <w:div w:id="985747592">
      <w:bodyDiv w:val="1"/>
      <w:marLeft w:val="0"/>
      <w:marRight w:val="0"/>
      <w:marTop w:val="0"/>
      <w:marBottom w:val="0"/>
      <w:divBdr>
        <w:top w:val="none" w:sz="0" w:space="0" w:color="auto"/>
        <w:left w:val="none" w:sz="0" w:space="0" w:color="auto"/>
        <w:bottom w:val="none" w:sz="0" w:space="0" w:color="auto"/>
        <w:right w:val="none" w:sz="0" w:space="0" w:color="auto"/>
      </w:divBdr>
    </w:div>
    <w:div w:id="986009724">
      <w:bodyDiv w:val="1"/>
      <w:marLeft w:val="0"/>
      <w:marRight w:val="0"/>
      <w:marTop w:val="0"/>
      <w:marBottom w:val="0"/>
      <w:divBdr>
        <w:top w:val="none" w:sz="0" w:space="0" w:color="auto"/>
        <w:left w:val="none" w:sz="0" w:space="0" w:color="auto"/>
        <w:bottom w:val="none" w:sz="0" w:space="0" w:color="auto"/>
        <w:right w:val="none" w:sz="0" w:space="0" w:color="auto"/>
      </w:divBdr>
    </w:div>
    <w:div w:id="986203907">
      <w:bodyDiv w:val="1"/>
      <w:marLeft w:val="0"/>
      <w:marRight w:val="0"/>
      <w:marTop w:val="0"/>
      <w:marBottom w:val="0"/>
      <w:divBdr>
        <w:top w:val="none" w:sz="0" w:space="0" w:color="auto"/>
        <w:left w:val="none" w:sz="0" w:space="0" w:color="auto"/>
        <w:bottom w:val="none" w:sz="0" w:space="0" w:color="auto"/>
        <w:right w:val="none" w:sz="0" w:space="0" w:color="auto"/>
      </w:divBdr>
    </w:div>
    <w:div w:id="986208174">
      <w:bodyDiv w:val="1"/>
      <w:marLeft w:val="0"/>
      <w:marRight w:val="0"/>
      <w:marTop w:val="0"/>
      <w:marBottom w:val="0"/>
      <w:divBdr>
        <w:top w:val="none" w:sz="0" w:space="0" w:color="auto"/>
        <w:left w:val="none" w:sz="0" w:space="0" w:color="auto"/>
        <w:bottom w:val="none" w:sz="0" w:space="0" w:color="auto"/>
        <w:right w:val="none" w:sz="0" w:space="0" w:color="auto"/>
      </w:divBdr>
    </w:div>
    <w:div w:id="986281134">
      <w:bodyDiv w:val="1"/>
      <w:marLeft w:val="0"/>
      <w:marRight w:val="0"/>
      <w:marTop w:val="0"/>
      <w:marBottom w:val="0"/>
      <w:divBdr>
        <w:top w:val="none" w:sz="0" w:space="0" w:color="auto"/>
        <w:left w:val="none" w:sz="0" w:space="0" w:color="auto"/>
        <w:bottom w:val="none" w:sz="0" w:space="0" w:color="auto"/>
        <w:right w:val="none" w:sz="0" w:space="0" w:color="auto"/>
      </w:divBdr>
    </w:div>
    <w:div w:id="986400817">
      <w:bodyDiv w:val="1"/>
      <w:marLeft w:val="0"/>
      <w:marRight w:val="0"/>
      <w:marTop w:val="0"/>
      <w:marBottom w:val="0"/>
      <w:divBdr>
        <w:top w:val="none" w:sz="0" w:space="0" w:color="auto"/>
        <w:left w:val="none" w:sz="0" w:space="0" w:color="auto"/>
        <w:bottom w:val="none" w:sz="0" w:space="0" w:color="auto"/>
        <w:right w:val="none" w:sz="0" w:space="0" w:color="auto"/>
      </w:divBdr>
    </w:div>
    <w:div w:id="986401209">
      <w:bodyDiv w:val="1"/>
      <w:marLeft w:val="0"/>
      <w:marRight w:val="0"/>
      <w:marTop w:val="0"/>
      <w:marBottom w:val="0"/>
      <w:divBdr>
        <w:top w:val="none" w:sz="0" w:space="0" w:color="auto"/>
        <w:left w:val="none" w:sz="0" w:space="0" w:color="auto"/>
        <w:bottom w:val="none" w:sz="0" w:space="0" w:color="auto"/>
        <w:right w:val="none" w:sz="0" w:space="0" w:color="auto"/>
      </w:divBdr>
    </w:div>
    <w:div w:id="986402296">
      <w:bodyDiv w:val="1"/>
      <w:marLeft w:val="0"/>
      <w:marRight w:val="0"/>
      <w:marTop w:val="0"/>
      <w:marBottom w:val="0"/>
      <w:divBdr>
        <w:top w:val="none" w:sz="0" w:space="0" w:color="auto"/>
        <w:left w:val="none" w:sz="0" w:space="0" w:color="auto"/>
        <w:bottom w:val="none" w:sz="0" w:space="0" w:color="auto"/>
        <w:right w:val="none" w:sz="0" w:space="0" w:color="auto"/>
      </w:divBdr>
    </w:div>
    <w:div w:id="986593600">
      <w:bodyDiv w:val="1"/>
      <w:marLeft w:val="0"/>
      <w:marRight w:val="0"/>
      <w:marTop w:val="0"/>
      <w:marBottom w:val="0"/>
      <w:divBdr>
        <w:top w:val="none" w:sz="0" w:space="0" w:color="auto"/>
        <w:left w:val="none" w:sz="0" w:space="0" w:color="auto"/>
        <w:bottom w:val="none" w:sz="0" w:space="0" w:color="auto"/>
        <w:right w:val="none" w:sz="0" w:space="0" w:color="auto"/>
      </w:divBdr>
    </w:div>
    <w:div w:id="986662891">
      <w:bodyDiv w:val="1"/>
      <w:marLeft w:val="0"/>
      <w:marRight w:val="0"/>
      <w:marTop w:val="0"/>
      <w:marBottom w:val="0"/>
      <w:divBdr>
        <w:top w:val="none" w:sz="0" w:space="0" w:color="auto"/>
        <w:left w:val="none" w:sz="0" w:space="0" w:color="auto"/>
        <w:bottom w:val="none" w:sz="0" w:space="0" w:color="auto"/>
        <w:right w:val="none" w:sz="0" w:space="0" w:color="auto"/>
      </w:divBdr>
    </w:div>
    <w:div w:id="986785050">
      <w:bodyDiv w:val="1"/>
      <w:marLeft w:val="0"/>
      <w:marRight w:val="0"/>
      <w:marTop w:val="0"/>
      <w:marBottom w:val="0"/>
      <w:divBdr>
        <w:top w:val="none" w:sz="0" w:space="0" w:color="auto"/>
        <w:left w:val="none" w:sz="0" w:space="0" w:color="auto"/>
        <w:bottom w:val="none" w:sz="0" w:space="0" w:color="auto"/>
        <w:right w:val="none" w:sz="0" w:space="0" w:color="auto"/>
      </w:divBdr>
    </w:div>
    <w:div w:id="986939046">
      <w:bodyDiv w:val="1"/>
      <w:marLeft w:val="0"/>
      <w:marRight w:val="0"/>
      <w:marTop w:val="0"/>
      <w:marBottom w:val="0"/>
      <w:divBdr>
        <w:top w:val="none" w:sz="0" w:space="0" w:color="auto"/>
        <w:left w:val="none" w:sz="0" w:space="0" w:color="auto"/>
        <w:bottom w:val="none" w:sz="0" w:space="0" w:color="auto"/>
        <w:right w:val="none" w:sz="0" w:space="0" w:color="auto"/>
      </w:divBdr>
    </w:div>
    <w:div w:id="986974905">
      <w:bodyDiv w:val="1"/>
      <w:marLeft w:val="0"/>
      <w:marRight w:val="0"/>
      <w:marTop w:val="0"/>
      <w:marBottom w:val="0"/>
      <w:divBdr>
        <w:top w:val="none" w:sz="0" w:space="0" w:color="auto"/>
        <w:left w:val="none" w:sz="0" w:space="0" w:color="auto"/>
        <w:bottom w:val="none" w:sz="0" w:space="0" w:color="auto"/>
        <w:right w:val="none" w:sz="0" w:space="0" w:color="auto"/>
      </w:divBdr>
    </w:div>
    <w:div w:id="986975440">
      <w:bodyDiv w:val="1"/>
      <w:marLeft w:val="0"/>
      <w:marRight w:val="0"/>
      <w:marTop w:val="0"/>
      <w:marBottom w:val="0"/>
      <w:divBdr>
        <w:top w:val="none" w:sz="0" w:space="0" w:color="auto"/>
        <w:left w:val="none" w:sz="0" w:space="0" w:color="auto"/>
        <w:bottom w:val="none" w:sz="0" w:space="0" w:color="auto"/>
        <w:right w:val="none" w:sz="0" w:space="0" w:color="auto"/>
      </w:divBdr>
    </w:div>
    <w:div w:id="987133070">
      <w:bodyDiv w:val="1"/>
      <w:marLeft w:val="0"/>
      <w:marRight w:val="0"/>
      <w:marTop w:val="0"/>
      <w:marBottom w:val="0"/>
      <w:divBdr>
        <w:top w:val="none" w:sz="0" w:space="0" w:color="auto"/>
        <w:left w:val="none" w:sz="0" w:space="0" w:color="auto"/>
        <w:bottom w:val="none" w:sz="0" w:space="0" w:color="auto"/>
        <w:right w:val="none" w:sz="0" w:space="0" w:color="auto"/>
      </w:divBdr>
    </w:div>
    <w:div w:id="987367055">
      <w:bodyDiv w:val="1"/>
      <w:marLeft w:val="0"/>
      <w:marRight w:val="0"/>
      <w:marTop w:val="0"/>
      <w:marBottom w:val="0"/>
      <w:divBdr>
        <w:top w:val="none" w:sz="0" w:space="0" w:color="auto"/>
        <w:left w:val="none" w:sz="0" w:space="0" w:color="auto"/>
        <w:bottom w:val="none" w:sz="0" w:space="0" w:color="auto"/>
        <w:right w:val="none" w:sz="0" w:space="0" w:color="auto"/>
      </w:divBdr>
    </w:div>
    <w:div w:id="987442392">
      <w:bodyDiv w:val="1"/>
      <w:marLeft w:val="0"/>
      <w:marRight w:val="0"/>
      <w:marTop w:val="0"/>
      <w:marBottom w:val="0"/>
      <w:divBdr>
        <w:top w:val="none" w:sz="0" w:space="0" w:color="auto"/>
        <w:left w:val="none" w:sz="0" w:space="0" w:color="auto"/>
        <w:bottom w:val="none" w:sz="0" w:space="0" w:color="auto"/>
        <w:right w:val="none" w:sz="0" w:space="0" w:color="auto"/>
      </w:divBdr>
    </w:div>
    <w:div w:id="987589234">
      <w:bodyDiv w:val="1"/>
      <w:marLeft w:val="0"/>
      <w:marRight w:val="0"/>
      <w:marTop w:val="0"/>
      <w:marBottom w:val="0"/>
      <w:divBdr>
        <w:top w:val="none" w:sz="0" w:space="0" w:color="auto"/>
        <w:left w:val="none" w:sz="0" w:space="0" w:color="auto"/>
        <w:bottom w:val="none" w:sz="0" w:space="0" w:color="auto"/>
        <w:right w:val="none" w:sz="0" w:space="0" w:color="auto"/>
      </w:divBdr>
    </w:div>
    <w:div w:id="987779275">
      <w:bodyDiv w:val="1"/>
      <w:marLeft w:val="0"/>
      <w:marRight w:val="0"/>
      <w:marTop w:val="0"/>
      <w:marBottom w:val="0"/>
      <w:divBdr>
        <w:top w:val="none" w:sz="0" w:space="0" w:color="auto"/>
        <w:left w:val="none" w:sz="0" w:space="0" w:color="auto"/>
        <w:bottom w:val="none" w:sz="0" w:space="0" w:color="auto"/>
        <w:right w:val="none" w:sz="0" w:space="0" w:color="auto"/>
      </w:divBdr>
    </w:div>
    <w:div w:id="987831076">
      <w:bodyDiv w:val="1"/>
      <w:marLeft w:val="0"/>
      <w:marRight w:val="0"/>
      <w:marTop w:val="0"/>
      <w:marBottom w:val="0"/>
      <w:divBdr>
        <w:top w:val="none" w:sz="0" w:space="0" w:color="auto"/>
        <w:left w:val="none" w:sz="0" w:space="0" w:color="auto"/>
        <w:bottom w:val="none" w:sz="0" w:space="0" w:color="auto"/>
        <w:right w:val="none" w:sz="0" w:space="0" w:color="auto"/>
      </w:divBdr>
    </w:div>
    <w:div w:id="988091238">
      <w:bodyDiv w:val="1"/>
      <w:marLeft w:val="0"/>
      <w:marRight w:val="0"/>
      <w:marTop w:val="0"/>
      <w:marBottom w:val="0"/>
      <w:divBdr>
        <w:top w:val="none" w:sz="0" w:space="0" w:color="auto"/>
        <w:left w:val="none" w:sz="0" w:space="0" w:color="auto"/>
        <w:bottom w:val="none" w:sz="0" w:space="0" w:color="auto"/>
        <w:right w:val="none" w:sz="0" w:space="0" w:color="auto"/>
      </w:divBdr>
    </w:div>
    <w:div w:id="988095858">
      <w:bodyDiv w:val="1"/>
      <w:marLeft w:val="0"/>
      <w:marRight w:val="0"/>
      <w:marTop w:val="0"/>
      <w:marBottom w:val="0"/>
      <w:divBdr>
        <w:top w:val="none" w:sz="0" w:space="0" w:color="auto"/>
        <w:left w:val="none" w:sz="0" w:space="0" w:color="auto"/>
        <w:bottom w:val="none" w:sz="0" w:space="0" w:color="auto"/>
        <w:right w:val="none" w:sz="0" w:space="0" w:color="auto"/>
      </w:divBdr>
    </w:div>
    <w:div w:id="988248643">
      <w:bodyDiv w:val="1"/>
      <w:marLeft w:val="0"/>
      <w:marRight w:val="0"/>
      <w:marTop w:val="0"/>
      <w:marBottom w:val="0"/>
      <w:divBdr>
        <w:top w:val="none" w:sz="0" w:space="0" w:color="auto"/>
        <w:left w:val="none" w:sz="0" w:space="0" w:color="auto"/>
        <w:bottom w:val="none" w:sz="0" w:space="0" w:color="auto"/>
        <w:right w:val="none" w:sz="0" w:space="0" w:color="auto"/>
      </w:divBdr>
    </w:div>
    <w:div w:id="988482750">
      <w:bodyDiv w:val="1"/>
      <w:marLeft w:val="0"/>
      <w:marRight w:val="0"/>
      <w:marTop w:val="0"/>
      <w:marBottom w:val="0"/>
      <w:divBdr>
        <w:top w:val="none" w:sz="0" w:space="0" w:color="auto"/>
        <w:left w:val="none" w:sz="0" w:space="0" w:color="auto"/>
        <w:bottom w:val="none" w:sz="0" w:space="0" w:color="auto"/>
        <w:right w:val="none" w:sz="0" w:space="0" w:color="auto"/>
      </w:divBdr>
    </w:div>
    <w:div w:id="988512153">
      <w:bodyDiv w:val="1"/>
      <w:marLeft w:val="0"/>
      <w:marRight w:val="0"/>
      <w:marTop w:val="0"/>
      <w:marBottom w:val="0"/>
      <w:divBdr>
        <w:top w:val="none" w:sz="0" w:space="0" w:color="auto"/>
        <w:left w:val="none" w:sz="0" w:space="0" w:color="auto"/>
        <w:bottom w:val="none" w:sz="0" w:space="0" w:color="auto"/>
        <w:right w:val="none" w:sz="0" w:space="0" w:color="auto"/>
      </w:divBdr>
    </w:div>
    <w:div w:id="988633835">
      <w:bodyDiv w:val="1"/>
      <w:marLeft w:val="0"/>
      <w:marRight w:val="0"/>
      <w:marTop w:val="0"/>
      <w:marBottom w:val="0"/>
      <w:divBdr>
        <w:top w:val="none" w:sz="0" w:space="0" w:color="auto"/>
        <w:left w:val="none" w:sz="0" w:space="0" w:color="auto"/>
        <w:bottom w:val="none" w:sz="0" w:space="0" w:color="auto"/>
        <w:right w:val="none" w:sz="0" w:space="0" w:color="auto"/>
      </w:divBdr>
    </w:div>
    <w:div w:id="989018829">
      <w:bodyDiv w:val="1"/>
      <w:marLeft w:val="0"/>
      <w:marRight w:val="0"/>
      <w:marTop w:val="0"/>
      <w:marBottom w:val="0"/>
      <w:divBdr>
        <w:top w:val="none" w:sz="0" w:space="0" w:color="auto"/>
        <w:left w:val="none" w:sz="0" w:space="0" w:color="auto"/>
        <w:bottom w:val="none" w:sz="0" w:space="0" w:color="auto"/>
        <w:right w:val="none" w:sz="0" w:space="0" w:color="auto"/>
      </w:divBdr>
    </w:div>
    <w:div w:id="989483846">
      <w:bodyDiv w:val="1"/>
      <w:marLeft w:val="0"/>
      <w:marRight w:val="0"/>
      <w:marTop w:val="0"/>
      <w:marBottom w:val="0"/>
      <w:divBdr>
        <w:top w:val="none" w:sz="0" w:space="0" w:color="auto"/>
        <w:left w:val="none" w:sz="0" w:space="0" w:color="auto"/>
        <w:bottom w:val="none" w:sz="0" w:space="0" w:color="auto"/>
        <w:right w:val="none" w:sz="0" w:space="0" w:color="auto"/>
      </w:divBdr>
    </w:div>
    <w:div w:id="989555712">
      <w:bodyDiv w:val="1"/>
      <w:marLeft w:val="0"/>
      <w:marRight w:val="0"/>
      <w:marTop w:val="0"/>
      <w:marBottom w:val="0"/>
      <w:divBdr>
        <w:top w:val="none" w:sz="0" w:space="0" w:color="auto"/>
        <w:left w:val="none" w:sz="0" w:space="0" w:color="auto"/>
        <w:bottom w:val="none" w:sz="0" w:space="0" w:color="auto"/>
        <w:right w:val="none" w:sz="0" w:space="0" w:color="auto"/>
      </w:divBdr>
    </w:div>
    <w:div w:id="989597284">
      <w:bodyDiv w:val="1"/>
      <w:marLeft w:val="0"/>
      <w:marRight w:val="0"/>
      <w:marTop w:val="0"/>
      <w:marBottom w:val="0"/>
      <w:divBdr>
        <w:top w:val="none" w:sz="0" w:space="0" w:color="auto"/>
        <w:left w:val="none" w:sz="0" w:space="0" w:color="auto"/>
        <w:bottom w:val="none" w:sz="0" w:space="0" w:color="auto"/>
        <w:right w:val="none" w:sz="0" w:space="0" w:color="auto"/>
      </w:divBdr>
    </w:div>
    <w:div w:id="989603558">
      <w:bodyDiv w:val="1"/>
      <w:marLeft w:val="0"/>
      <w:marRight w:val="0"/>
      <w:marTop w:val="0"/>
      <w:marBottom w:val="0"/>
      <w:divBdr>
        <w:top w:val="none" w:sz="0" w:space="0" w:color="auto"/>
        <w:left w:val="none" w:sz="0" w:space="0" w:color="auto"/>
        <w:bottom w:val="none" w:sz="0" w:space="0" w:color="auto"/>
        <w:right w:val="none" w:sz="0" w:space="0" w:color="auto"/>
      </w:divBdr>
    </w:div>
    <w:div w:id="990057411">
      <w:bodyDiv w:val="1"/>
      <w:marLeft w:val="0"/>
      <w:marRight w:val="0"/>
      <w:marTop w:val="0"/>
      <w:marBottom w:val="0"/>
      <w:divBdr>
        <w:top w:val="none" w:sz="0" w:space="0" w:color="auto"/>
        <w:left w:val="none" w:sz="0" w:space="0" w:color="auto"/>
        <w:bottom w:val="none" w:sz="0" w:space="0" w:color="auto"/>
        <w:right w:val="none" w:sz="0" w:space="0" w:color="auto"/>
      </w:divBdr>
    </w:div>
    <w:div w:id="990210979">
      <w:bodyDiv w:val="1"/>
      <w:marLeft w:val="0"/>
      <w:marRight w:val="0"/>
      <w:marTop w:val="0"/>
      <w:marBottom w:val="0"/>
      <w:divBdr>
        <w:top w:val="none" w:sz="0" w:space="0" w:color="auto"/>
        <w:left w:val="none" w:sz="0" w:space="0" w:color="auto"/>
        <w:bottom w:val="none" w:sz="0" w:space="0" w:color="auto"/>
        <w:right w:val="none" w:sz="0" w:space="0" w:color="auto"/>
      </w:divBdr>
    </w:div>
    <w:div w:id="990211453">
      <w:bodyDiv w:val="1"/>
      <w:marLeft w:val="0"/>
      <w:marRight w:val="0"/>
      <w:marTop w:val="0"/>
      <w:marBottom w:val="0"/>
      <w:divBdr>
        <w:top w:val="none" w:sz="0" w:space="0" w:color="auto"/>
        <w:left w:val="none" w:sz="0" w:space="0" w:color="auto"/>
        <w:bottom w:val="none" w:sz="0" w:space="0" w:color="auto"/>
        <w:right w:val="none" w:sz="0" w:space="0" w:color="auto"/>
      </w:divBdr>
    </w:div>
    <w:div w:id="990250978">
      <w:bodyDiv w:val="1"/>
      <w:marLeft w:val="0"/>
      <w:marRight w:val="0"/>
      <w:marTop w:val="0"/>
      <w:marBottom w:val="0"/>
      <w:divBdr>
        <w:top w:val="none" w:sz="0" w:space="0" w:color="auto"/>
        <w:left w:val="none" w:sz="0" w:space="0" w:color="auto"/>
        <w:bottom w:val="none" w:sz="0" w:space="0" w:color="auto"/>
        <w:right w:val="none" w:sz="0" w:space="0" w:color="auto"/>
      </w:divBdr>
    </w:div>
    <w:div w:id="990596854">
      <w:bodyDiv w:val="1"/>
      <w:marLeft w:val="0"/>
      <w:marRight w:val="0"/>
      <w:marTop w:val="0"/>
      <w:marBottom w:val="0"/>
      <w:divBdr>
        <w:top w:val="none" w:sz="0" w:space="0" w:color="auto"/>
        <w:left w:val="none" w:sz="0" w:space="0" w:color="auto"/>
        <w:bottom w:val="none" w:sz="0" w:space="0" w:color="auto"/>
        <w:right w:val="none" w:sz="0" w:space="0" w:color="auto"/>
      </w:divBdr>
    </w:div>
    <w:div w:id="990672853">
      <w:bodyDiv w:val="1"/>
      <w:marLeft w:val="0"/>
      <w:marRight w:val="0"/>
      <w:marTop w:val="0"/>
      <w:marBottom w:val="0"/>
      <w:divBdr>
        <w:top w:val="none" w:sz="0" w:space="0" w:color="auto"/>
        <w:left w:val="none" w:sz="0" w:space="0" w:color="auto"/>
        <w:bottom w:val="none" w:sz="0" w:space="0" w:color="auto"/>
        <w:right w:val="none" w:sz="0" w:space="0" w:color="auto"/>
      </w:divBdr>
    </w:div>
    <w:div w:id="990907765">
      <w:bodyDiv w:val="1"/>
      <w:marLeft w:val="0"/>
      <w:marRight w:val="0"/>
      <w:marTop w:val="0"/>
      <w:marBottom w:val="0"/>
      <w:divBdr>
        <w:top w:val="none" w:sz="0" w:space="0" w:color="auto"/>
        <w:left w:val="none" w:sz="0" w:space="0" w:color="auto"/>
        <w:bottom w:val="none" w:sz="0" w:space="0" w:color="auto"/>
        <w:right w:val="none" w:sz="0" w:space="0" w:color="auto"/>
      </w:divBdr>
    </w:div>
    <w:div w:id="991374312">
      <w:bodyDiv w:val="1"/>
      <w:marLeft w:val="0"/>
      <w:marRight w:val="0"/>
      <w:marTop w:val="0"/>
      <w:marBottom w:val="0"/>
      <w:divBdr>
        <w:top w:val="none" w:sz="0" w:space="0" w:color="auto"/>
        <w:left w:val="none" w:sz="0" w:space="0" w:color="auto"/>
        <w:bottom w:val="none" w:sz="0" w:space="0" w:color="auto"/>
        <w:right w:val="none" w:sz="0" w:space="0" w:color="auto"/>
      </w:divBdr>
    </w:div>
    <w:div w:id="991566472">
      <w:bodyDiv w:val="1"/>
      <w:marLeft w:val="0"/>
      <w:marRight w:val="0"/>
      <w:marTop w:val="0"/>
      <w:marBottom w:val="0"/>
      <w:divBdr>
        <w:top w:val="none" w:sz="0" w:space="0" w:color="auto"/>
        <w:left w:val="none" w:sz="0" w:space="0" w:color="auto"/>
        <w:bottom w:val="none" w:sz="0" w:space="0" w:color="auto"/>
        <w:right w:val="none" w:sz="0" w:space="0" w:color="auto"/>
      </w:divBdr>
    </w:div>
    <w:div w:id="992101330">
      <w:bodyDiv w:val="1"/>
      <w:marLeft w:val="0"/>
      <w:marRight w:val="0"/>
      <w:marTop w:val="0"/>
      <w:marBottom w:val="0"/>
      <w:divBdr>
        <w:top w:val="none" w:sz="0" w:space="0" w:color="auto"/>
        <w:left w:val="none" w:sz="0" w:space="0" w:color="auto"/>
        <w:bottom w:val="none" w:sz="0" w:space="0" w:color="auto"/>
        <w:right w:val="none" w:sz="0" w:space="0" w:color="auto"/>
      </w:divBdr>
    </w:div>
    <w:div w:id="992174023">
      <w:bodyDiv w:val="1"/>
      <w:marLeft w:val="0"/>
      <w:marRight w:val="0"/>
      <w:marTop w:val="0"/>
      <w:marBottom w:val="0"/>
      <w:divBdr>
        <w:top w:val="none" w:sz="0" w:space="0" w:color="auto"/>
        <w:left w:val="none" w:sz="0" w:space="0" w:color="auto"/>
        <w:bottom w:val="none" w:sz="0" w:space="0" w:color="auto"/>
        <w:right w:val="none" w:sz="0" w:space="0" w:color="auto"/>
      </w:divBdr>
    </w:div>
    <w:div w:id="992220813">
      <w:bodyDiv w:val="1"/>
      <w:marLeft w:val="0"/>
      <w:marRight w:val="0"/>
      <w:marTop w:val="0"/>
      <w:marBottom w:val="0"/>
      <w:divBdr>
        <w:top w:val="none" w:sz="0" w:space="0" w:color="auto"/>
        <w:left w:val="none" w:sz="0" w:space="0" w:color="auto"/>
        <w:bottom w:val="none" w:sz="0" w:space="0" w:color="auto"/>
        <w:right w:val="none" w:sz="0" w:space="0" w:color="auto"/>
      </w:divBdr>
    </w:div>
    <w:div w:id="992368198">
      <w:bodyDiv w:val="1"/>
      <w:marLeft w:val="0"/>
      <w:marRight w:val="0"/>
      <w:marTop w:val="0"/>
      <w:marBottom w:val="0"/>
      <w:divBdr>
        <w:top w:val="none" w:sz="0" w:space="0" w:color="auto"/>
        <w:left w:val="none" w:sz="0" w:space="0" w:color="auto"/>
        <w:bottom w:val="none" w:sz="0" w:space="0" w:color="auto"/>
        <w:right w:val="none" w:sz="0" w:space="0" w:color="auto"/>
      </w:divBdr>
    </w:div>
    <w:div w:id="992487983">
      <w:bodyDiv w:val="1"/>
      <w:marLeft w:val="0"/>
      <w:marRight w:val="0"/>
      <w:marTop w:val="0"/>
      <w:marBottom w:val="0"/>
      <w:divBdr>
        <w:top w:val="none" w:sz="0" w:space="0" w:color="auto"/>
        <w:left w:val="none" w:sz="0" w:space="0" w:color="auto"/>
        <w:bottom w:val="none" w:sz="0" w:space="0" w:color="auto"/>
        <w:right w:val="none" w:sz="0" w:space="0" w:color="auto"/>
      </w:divBdr>
    </w:div>
    <w:div w:id="992566109">
      <w:bodyDiv w:val="1"/>
      <w:marLeft w:val="0"/>
      <w:marRight w:val="0"/>
      <w:marTop w:val="0"/>
      <w:marBottom w:val="0"/>
      <w:divBdr>
        <w:top w:val="none" w:sz="0" w:space="0" w:color="auto"/>
        <w:left w:val="none" w:sz="0" w:space="0" w:color="auto"/>
        <w:bottom w:val="none" w:sz="0" w:space="0" w:color="auto"/>
        <w:right w:val="none" w:sz="0" w:space="0" w:color="auto"/>
      </w:divBdr>
    </w:div>
    <w:div w:id="992870760">
      <w:bodyDiv w:val="1"/>
      <w:marLeft w:val="0"/>
      <w:marRight w:val="0"/>
      <w:marTop w:val="0"/>
      <w:marBottom w:val="0"/>
      <w:divBdr>
        <w:top w:val="none" w:sz="0" w:space="0" w:color="auto"/>
        <w:left w:val="none" w:sz="0" w:space="0" w:color="auto"/>
        <w:bottom w:val="none" w:sz="0" w:space="0" w:color="auto"/>
        <w:right w:val="none" w:sz="0" w:space="0" w:color="auto"/>
      </w:divBdr>
    </w:div>
    <w:div w:id="994187150">
      <w:bodyDiv w:val="1"/>
      <w:marLeft w:val="0"/>
      <w:marRight w:val="0"/>
      <w:marTop w:val="0"/>
      <w:marBottom w:val="0"/>
      <w:divBdr>
        <w:top w:val="none" w:sz="0" w:space="0" w:color="auto"/>
        <w:left w:val="none" w:sz="0" w:space="0" w:color="auto"/>
        <w:bottom w:val="none" w:sz="0" w:space="0" w:color="auto"/>
        <w:right w:val="none" w:sz="0" w:space="0" w:color="auto"/>
      </w:divBdr>
    </w:div>
    <w:div w:id="994378589">
      <w:bodyDiv w:val="1"/>
      <w:marLeft w:val="0"/>
      <w:marRight w:val="0"/>
      <w:marTop w:val="0"/>
      <w:marBottom w:val="0"/>
      <w:divBdr>
        <w:top w:val="none" w:sz="0" w:space="0" w:color="auto"/>
        <w:left w:val="none" w:sz="0" w:space="0" w:color="auto"/>
        <w:bottom w:val="none" w:sz="0" w:space="0" w:color="auto"/>
        <w:right w:val="none" w:sz="0" w:space="0" w:color="auto"/>
      </w:divBdr>
    </w:div>
    <w:div w:id="994409640">
      <w:bodyDiv w:val="1"/>
      <w:marLeft w:val="0"/>
      <w:marRight w:val="0"/>
      <w:marTop w:val="0"/>
      <w:marBottom w:val="0"/>
      <w:divBdr>
        <w:top w:val="none" w:sz="0" w:space="0" w:color="auto"/>
        <w:left w:val="none" w:sz="0" w:space="0" w:color="auto"/>
        <w:bottom w:val="none" w:sz="0" w:space="0" w:color="auto"/>
        <w:right w:val="none" w:sz="0" w:space="0" w:color="auto"/>
      </w:divBdr>
    </w:div>
    <w:div w:id="994645021">
      <w:bodyDiv w:val="1"/>
      <w:marLeft w:val="0"/>
      <w:marRight w:val="0"/>
      <w:marTop w:val="0"/>
      <w:marBottom w:val="0"/>
      <w:divBdr>
        <w:top w:val="none" w:sz="0" w:space="0" w:color="auto"/>
        <w:left w:val="none" w:sz="0" w:space="0" w:color="auto"/>
        <w:bottom w:val="none" w:sz="0" w:space="0" w:color="auto"/>
        <w:right w:val="none" w:sz="0" w:space="0" w:color="auto"/>
      </w:divBdr>
    </w:div>
    <w:div w:id="994727038">
      <w:bodyDiv w:val="1"/>
      <w:marLeft w:val="0"/>
      <w:marRight w:val="0"/>
      <w:marTop w:val="0"/>
      <w:marBottom w:val="0"/>
      <w:divBdr>
        <w:top w:val="none" w:sz="0" w:space="0" w:color="auto"/>
        <w:left w:val="none" w:sz="0" w:space="0" w:color="auto"/>
        <w:bottom w:val="none" w:sz="0" w:space="0" w:color="auto"/>
        <w:right w:val="none" w:sz="0" w:space="0" w:color="auto"/>
      </w:divBdr>
    </w:div>
    <w:div w:id="994845182">
      <w:bodyDiv w:val="1"/>
      <w:marLeft w:val="0"/>
      <w:marRight w:val="0"/>
      <w:marTop w:val="0"/>
      <w:marBottom w:val="0"/>
      <w:divBdr>
        <w:top w:val="none" w:sz="0" w:space="0" w:color="auto"/>
        <w:left w:val="none" w:sz="0" w:space="0" w:color="auto"/>
        <w:bottom w:val="none" w:sz="0" w:space="0" w:color="auto"/>
        <w:right w:val="none" w:sz="0" w:space="0" w:color="auto"/>
      </w:divBdr>
    </w:div>
    <w:div w:id="994911702">
      <w:bodyDiv w:val="1"/>
      <w:marLeft w:val="0"/>
      <w:marRight w:val="0"/>
      <w:marTop w:val="0"/>
      <w:marBottom w:val="0"/>
      <w:divBdr>
        <w:top w:val="none" w:sz="0" w:space="0" w:color="auto"/>
        <w:left w:val="none" w:sz="0" w:space="0" w:color="auto"/>
        <w:bottom w:val="none" w:sz="0" w:space="0" w:color="auto"/>
        <w:right w:val="none" w:sz="0" w:space="0" w:color="auto"/>
      </w:divBdr>
    </w:div>
    <w:div w:id="994987974">
      <w:bodyDiv w:val="1"/>
      <w:marLeft w:val="0"/>
      <w:marRight w:val="0"/>
      <w:marTop w:val="0"/>
      <w:marBottom w:val="0"/>
      <w:divBdr>
        <w:top w:val="none" w:sz="0" w:space="0" w:color="auto"/>
        <w:left w:val="none" w:sz="0" w:space="0" w:color="auto"/>
        <w:bottom w:val="none" w:sz="0" w:space="0" w:color="auto"/>
        <w:right w:val="none" w:sz="0" w:space="0" w:color="auto"/>
      </w:divBdr>
    </w:div>
    <w:div w:id="994988100">
      <w:bodyDiv w:val="1"/>
      <w:marLeft w:val="0"/>
      <w:marRight w:val="0"/>
      <w:marTop w:val="0"/>
      <w:marBottom w:val="0"/>
      <w:divBdr>
        <w:top w:val="none" w:sz="0" w:space="0" w:color="auto"/>
        <w:left w:val="none" w:sz="0" w:space="0" w:color="auto"/>
        <w:bottom w:val="none" w:sz="0" w:space="0" w:color="auto"/>
        <w:right w:val="none" w:sz="0" w:space="0" w:color="auto"/>
      </w:divBdr>
    </w:div>
    <w:div w:id="995035290">
      <w:bodyDiv w:val="1"/>
      <w:marLeft w:val="0"/>
      <w:marRight w:val="0"/>
      <w:marTop w:val="0"/>
      <w:marBottom w:val="0"/>
      <w:divBdr>
        <w:top w:val="none" w:sz="0" w:space="0" w:color="auto"/>
        <w:left w:val="none" w:sz="0" w:space="0" w:color="auto"/>
        <w:bottom w:val="none" w:sz="0" w:space="0" w:color="auto"/>
        <w:right w:val="none" w:sz="0" w:space="0" w:color="auto"/>
      </w:divBdr>
    </w:div>
    <w:div w:id="995260229">
      <w:bodyDiv w:val="1"/>
      <w:marLeft w:val="0"/>
      <w:marRight w:val="0"/>
      <w:marTop w:val="0"/>
      <w:marBottom w:val="0"/>
      <w:divBdr>
        <w:top w:val="none" w:sz="0" w:space="0" w:color="auto"/>
        <w:left w:val="none" w:sz="0" w:space="0" w:color="auto"/>
        <w:bottom w:val="none" w:sz="0" w:space="0" w:color="auto"/>
        <w:right w:val="none" w:sz="0" w:space="0" w:color="auto"/>
      </w:divBdr>
    </w:div>
    <w:div w:id="995646505">
      <w:bodyDiv w:val="1"/>
      <w:marLeft w:val="0"/>
      <w:marRight w:val="0"/>
      <w:marTop w:val="0"/>
      <w:marBottom w:val="0"/>
      <w:divBdr>
        <w:top w:val="none" w:sz="0" w:space="0" w:color="auto"/>
        <w:left w:val="none" w:sz="0" w:space="0" w:color="auto"/>
        <w:bottom w:val="none" w:sz="0" w:space="0" w:color="auto"/>
        <w:right w:val="none" w:sz="0" w:space="0" w:color="auto"/>
      </w:divBdr>
    </w:div>
    <w:div w:id="995647568">
      <w:bodyDiv w:val="1"/>
      <w:marLeft w:val="0"/>
      <w:marRight w:val="0"/>
      <w:marTop w:val="0"/>
      <w:marBottom w:val="0"/>
      <w:divBdr>
        <w:top w:val="none" w:sz="0" w:space="0" w:color="auto"/>
        <w:left w:val="none" w:sz="0" w:space="0" w:color="auto"/>
        <w:bottom w:val="none" w:sz="0" w:space="0" w:color="auto"/>
        <w:right w:val="none" w:sz="0" w:space="0" w:color="auto"/>
      </w:divBdr>
    </w:div>
    <w:div w:id="995768419">
      <w:bodyDiv w:val="1"/>
      <w:marLeft w:val="0"/>
      <w:marRight w:val="0"/>
      <w:marTop w:val="0"/>
      <w:marBottom w:val="0"/>
      <w:divBdr>
        <w:top w:val="none" w:sz="0" w:space="0" w:color="auto"/>
        <w:left w:val="none" w:sz="0" w:space="0" w:color="auto"/>
        <w:bottom w:val="none" w:sz="0" w:space="0" w:color="auto"/>
        <w:right w:val="none" w:sz="0" w:space="0" w:color="auto"/>
      </w:divBdr>
    </w:div>
    <w:div w:id="995954699">
      <w:bodyDiv w:val="1"/>
      <w:marLeft w:val="0"/>
      <w:marRight w:val="0"/>
      <w:marTop w:val="0"/>
      <w:marBottom w:val="0"/>
      <w:divBdr>
        <w:top w:val="none" w:sz="0" w:space="0" w:color="auto"/>
        <w:left w:val="none" w:sz="0" w:space="0" w:color="auto"/>
        <w:bottom w:val="none" w:sz="0" w:space="0" w:color="auto"/>
        <w:right w:val="none" w:sz="0" w:space="0" w:color="auto"/>
      </w:divBdr>
    </w:div>
    <w:div w:id="996152587">
      <w:bodyDiv w:val="1"/>
      <w:marLeft w:val="0"/>
      <w:marRight w:val="0"/>
      <w:marTop w:val="0"/>
      <w:marBottom w:val="0"/>
      <w:divBdr>
        <w:top w:val="none" w:sz="0" w:space="0" w:color="auto"/>
        <w:left w:val="none" w:sz="0" w:space="0" w:color="auto"/>
        <w:bottom w:val="none" w:sz="0" w:space="0" w:color="auto"/>
        <w:right w:val="none" w:sz="0" w:space="0" w:color="auto"/>
      </w:divBdr>
    </w:div>
    <w:div w:id="996420352">
      <w:bodyDiv w:val="1"/>
      <w:marLeft w:val="0"/>
      <w:marRight w:val="0"/>
      <w:marTop w:val="0"/>
      <w:marBottom w:val="0"/>
      <w:divBdr>
        <w:top w:val="none" w:sz="0" w:space="0" w:color="auto"/>
        <w:left w:val="none" w:sz="0" w:space="0" w:color="auto"/>
        <w:bottom w:val="none" w:sz="0" w:space="0" w:color="auto"/>
        <w:right w:val="none" w:sz="0" w:space="0" w:color="auto"/>
      </w:divBdr>
    </w:div>
    <w:div w:id="996421953">
      <w:bodyDiv w:val="1"/>
      <w:marLeft w:val="0"/>
      <w:marRight w:val="0"/>
      <w:marTop w:val="0"/>
      <w:marBottom w:val="0"/>
      <w:divBdr>
        <w:top w:val="none" w:sz="0" w:space="0" w:color="auto"/>
        <w:left w:val="none" w:sz="0" w:space="0" w:color="auto"/>
        <w:bottom w:val="none" w:sz="0" w:space="0" w:color="auto"/>
        <w:right w:val="none" w:sz="0" w:space="0" w:color="auto"/>
      </w:divBdr>
    </w:div>
    <w:div w:id="996617045">
      <w:bodyDiv w:val="1"/>
      <w:marLeft w:val="0"/>
      <w:marRight w:val="0"/>
      <w:marTop w:val="0"/>
      <w:marBottom w:val="0"/>
      <w:divBdr>
        <w:top w:val="none" w:sz="0" w:space="0" w:color="auto"/>
        <w:left w:val="none" w:sz="0" w:space="0" w:color="auto"/>
        <w:bottom w:val="none" w:sz="0" w:space="0" w:color="auto"/>
        <w:right w:val="none" w:sz="0" w:space="0" w:color="auto"/>
      </w:divBdr>
    </w:div>
    <w:div w:id="996804523">
      <w:bodyDiv w:val="1"/>
      <w:marLeft w:val="0"/>
      <w:marRight w:val="0"/>
      <w:marTop w:val="0"/>
      <w:marBottom w:val="0"/>
      <w:divBdr>
        <w:top w:val="none" w:sz="0" w:space="0" w:color="auto"/>
        <w:left w:val="none" w:sz="0" w:space="0" w:color="auto"/>
        <w:bottom w:val="none" w:sz="0" w:space="0" w:color="auto"/>
        <w:right w:val="none" w:sz="0" w:space="0" w:color="auto"/>
      </w:divBdr>
    </w:div>
    <w:div w:id="996809421">
      <w:bodyDiv w:val="1"/>
      <w:marLeft w:val="0"/>
      <w:marRight w:val="0"/>
      <w:marTop w:val="0"/>
      <w:marBottom w:val="0"/>
      <w:divBdr>
        <w:top w:val="none" w:sz="0" w:space="0" w:color="auto"/>
        <w:left w:val="none" w:sz="0" w:space="0" w:color="auto"/>
        <w:bottom w:val="none" w:sz="0" w:space="0" w:color="auto"/>
        <w:right w:val="none" w:sz="0" w:space="0" w:color="auto"/>
      </w:divBdr>
    </w:div>
    <w:div w:id="996879179">
      <w:bodyDiv w:val="1"/>
      <w:marLeft w:val="0"/>
      <w:marRight w:val="0"/>
      <w:marTop w:val="0"/>
      <w:marBottom w:val="0"/>
      <w:divBdr>
        <w:top w:val="none" w:sz="0" w:space="0" w:color="auto"/>
        <w:left w:val="none" w:sz="0" w:space="0" w:color="auto"/>
        <w:bottom w:val="none" w:sz="0" w:space="0" w:color="auto"/>
        <w:right w:val="none" w:sz="0" w:space="0" w:color="auto"/>
      </w:divBdr>
    </w:div>
    <w:div w:id="997080000">
      <w:bodyDiv w:val="1"/>
      <w:marLeft w:val="0"/>
      <w:marRight w:val="0"/>
      <w:marTop w:val="0"/>
      <w:marBottom w:val="0"/>
      <w:divBdr>
        <w:top w:val="none" w:sz="0" w:space="0" w:color="auto"/>
        <w:left w:val="none" w:sz="0" w:space="0" w:color="auto"/>
        <w:bottom w:val="none" w:sz="0" w:space="0" w:color="auto"/>
        <w:right w:val="none" w:sz="0" w:space="0" w:color="auto"/>
      </w:divBdr>
    </w:div>
    <w:div w:id="997147698">
      <w:bodyDiv w:val="1"/>
      <w:marLeft w:val="0"/>
      <w:marRight w:val="0"/>
      <w:marTop w:val="0"/>
      <w:marBottom w:val="0"/>
      <w:divBdr>
        <w:top w:val="none" w:sz="0" w:space="0" w:color="auto"/>
        <w:left w:val="none" w:sz="0" w:space="0" w:color="auto"/>
        <w:bottom w:val="none" w:sz="0" w:space="0" w:color="auto"/>
        <w:right w:val="none" w:sz="0" w:space="0" w:color="auto"/>
      </w:divBdr>
    </w:div>
    <w:div w:id="997225153">
      <w:bodyDiv w:val="1"/>
      <w:marLeft w:val="0"/>
      <w:marRight w:val="0"/>
      <w:marTop w:val="0"/>
      <w:marBottom w:val="0"/>
      <w:divBdr>
        <w:top w:val="none" w:sz="0" w:space="0" w:color="auto"/>
        <w:left w:val="none" w:sz="0" w:space="0" w:color="auto"/>
        <w:bottom w:val="none" w:sz="0" w:space="0" w:color="auto"/>
        <w:right w:val="none" w:sz="0" w:space="0" w:color="auto"/>
      </w:divBdr>
    </w:div>
    <w:div w:id="997538146">
      <w:bodyDiv w:val="1"/>
      <w:marLeft w:val="0"/>
      <w:marRight w:val="0"/>
      <w:marTop w:val="0"/>
      <w:marBottom w:val="0"/>
      <w:divBdr>
        <w:top w:val="none" w:sz="0" w:space="0" w:color="auto"/>
        <w:left w:val="none" w:sz="0" w:space="0" w:color="auto"/>
        <w:bottom w:val="none" w:sz="0" w:space="0" w:color="auto"/>
        <w:right w:val="none" w:sz="0" w:space="0" w:color="auto"/>
      </w:divBdr>
    </w:div>
    <w:div w:id="997731020">
      <w:bodyDiv w:val="1"/>
      <w:marLeft w:val="0"/>
      <w:marRight w:val="0"/>
      <w:marTop w:val="0"/>
      <w:marBottom w:val="0"/>
      <w:divBdr>
        <w:top w:val="none" w:sz="0" w:space="0" w:color="auto"/>
        <w:left w:val="none" w:sz="0" w:space="0" w:color="auto"/>
        <w:bottom w:val="none" w:sz="0" w:space="0" w:color="auto"/>
        <w:right w:val="none" w:sz="0" w:space="0" w:color="auto"/>
      </w:divBdr>
    </w:div>
    <w:div w:id="997806492">
      <w:bodyDiv w:val="1"/>
      <w:marLeft w:val="0"/>
      <w:marRight w:val="0"/>
      <w:marTop w:val="0"/>
      <w:marBottom w:val="0"/>
      <w:divBdr>
        <w:top w:val="none" w:sz="0" w:space="0" w:color="auto"/>
        <w:left w:val="none" w:sz="0" w:space="0" w:color="auto"/>
        <w:bottom w:val="none" w:sz="0" w:space="0" w:color="auto"/>
        <w:right w:val="none" w:sz="0" w:space="0" w:color="auto"/>
      </w:divBdr>
    </w:div>
    <w:div w:id="998340045">
      <w:bodyDiv w:val="1"/>
      <w:marLeft w:val="0"/>
      <w:marRight w:val="0"/>
      <w:marTop w:val="0"/>
      <w:marBottom w:val="0"/>
      <w:divBdr>
        <w:top w:val="none" w:sz="0" w:space="0" w:color="auto"/>
        <w:left w:val="none" w:sz="0" w:space="0" w:color="auto"/>
        <w:bottom w:val="none" w:sz="0" w:space="0" w:color="auto"/>
        <w:right w:val="none" w:sz="0" w:space="0" w:color="auto"/>
      </w:divBdr>
    </w:div>
    <w:div w:id="998341078">
      <w:bodyDiv w:val="1"/>
      <w:marLeft w:val="0"/>
      <w:marRight w:val="0"/>
      <w:marTop w:val="0"/>
      <w:marBottom w:val="0"/>
      <w:divBdr>
        <w:top w:val="none" w:sz="0" w:space="0" w:color="auto"/>
        <w:left w:val="none" w:sz="0" w:space="0" w:color="auto"/>
        <w:bottom w:val="none" w:sz="0" w:space="0" w:color="auto"/>
        <w:right w:val="none" w:sz="0" w:space="0" w:color="auto"/>
      </w:divBdr>
    </w:div>
    <w:div w:id="998581228">
      <w:bodyDiv w:val="1"/>
      <w:marLeft w:val="0"/>
      <w:marRight w:val="0"/>
      <w:marTop w:val="0"/>
      <w:marBottom w:val="0"/>
      <w:divBdr>
        <w:top w:val="none" w:sz="0" w:space="0" w:color="auto"/>
        <w:left w:val="none" w:sz="0" w:space="0" w:color="auto"/>
        <w:bottom w:val="none" w:sz="0" w:space="0" w:color="auto"/>
        <w:right w:val="none" w:sz="0" w:space="0" w:color="auto"/>
      </w:divBdr>
    </w:div>
    <w:div w:id="998920758">
      <w:bodyDiv w:val="1"/>
      <w:marLeft w:val="0"/>
      <w:marRight w:val="0"/>
      <w:marTop w:val="0"/>
      <w:marBottom w:val="0"/>
      <w:divBdr>
        <w:top w:val="none" w:sz="0" w:space="0" w:color="auto"/>
        <w:left w:val="none" w:sz="0" w:space="0" w:color="auto"/>
        <w:bottom w:val="none" w:sz="0" w:space="0" w:color="auto"/>
        <w:right w:val="none" w:sz="0" w:space="0" w:color="auto"/>
      </w:divBdr>
    </w:div>
    <w:div w:id="999044563">
      <w:bodyDiv w:val="1"/>
      <w:marLeft w:val="0"/>
      <w:marRight w:val="0"/>
      <w:marTop w:val="0"/>
      <w:marBottom w:val="0"/>
      <w:divBdr>
        <w:top w:val="none" w:sz="0" w:space="0" w:color="auto"/>
        <w:left w:val="none" w:sz="0" w:space="0" w:color="auto"/>
        <w:bottom w:val="none" w:sz="0" w:space="0" w:color="auto"/>
        <w:right w:val="none" w:sz="0" w:space="0" w:color="auto"/>
      </w:divBdr>
    </w:div>
    <w:div w:id="999431193">
      <w:bodyDiv w:val="1"/>
      <w:marLeft w:val="0"/>
      <w:marRight w:val="0"/>
      <w:marTop w:val="0"/>
      <w:marBottom w:val="0"/>
      <w:divBdr>
        <w:top w:val="none" w:sz="0" w:space="0" w:color="auto"/>
        <w:left w:val="none" w:sz="0" w:space="0" w:color="auto"/>
        <w:bottom w:val="none" w:sz="0" w:space="0" w:color="auto"/>
        <w:right w:val="none" w:sz="0" w:space="0" w:color="auto"/>
      </w:divBdr>
    </w:div>
    <w:div w:id="999583280">
      <w:bodyDiv w:val="1"/>
      <w:marLeft w:val="0"/>
      <w:marRight w:val="0"/>
      <w:marTop w:val="0"/>
      <w:marBottom w:val="0"/>
      <w:divBdr>
        <w:top w:val="none" w:sz="0" w:space="0" w:color="auto"/>
        <w:left w:val="none" w:sz="0" w:space="0" w:color="auto"/>
        <w:bottom w:val="none" w:sz="0" w:space="0" w:color="auto"/>
        <w:right w:val="none" w:sz="0" w:space="0" w:color="auto"/>
      </w:divBdr>
    </w:div>
    <w:div w:id="999768620">
      <w:bodyDiv w:val="1"/>
      <w:marLeft w:val="0"/>
      <w:marRight w:val="0"/>
      <w:marTop w:val="0"/>
      <w:marBottom w:val="0"/>
      <w:divBdr>
        <w:top w:val="none" w:sz="0" w:space="0" w:color="auto"/>
        <w:left w:val="none" w:sz="0" w:space="0" w:color="auto"/>
        <w:bottom w:val="none" w:sz="0" w:space="0" w:color="auto"/>
        <w:right w:val="none" w:sz="0" w:space="0" w:color="auto"/>
      </w:divBdr>
    </w:div>
    <w:div w:id="999890968">
      <w:bodyDiv w:val="1"/>
      <w:marLeft w:val="0"/>
      <w:marRight w:val="0"/>
      <w:marTop w:val="0"/>
      <w:marBottom w:val="0"/>
      <w:divBdr>
        <w:top w:val="none" w:sz="0" w:space="0" w:color="auto"/>
        <w:left w:val="none" w:sz="0" w:space="0" w:color="auto"/>
        <w:bottom w:val="none" w:sz="0" w:space="0" w:color="auto"/>
        <w:right w:val="none" w:sz="0" w:space="0" w:color="auto"/>
      </w:divBdr>
    </w:div>
    <w:div w:id="999891653">
      <w:bodyDiv w:val="1"/>
      <w:marLeft w:val="0"/>
      <w:marRight w:val="0"/>
      <w:marTop w:val="0"/>
      <w:marBottom w:val="0"/>
      <w:divBdr>
        <w:top w:val="none" w:sz="0" w:space="0" w:color="auto"/>
        <w:left w:val="none" w:sz="0" w:space="0" w:color="auto"/>
        <w:bottom w:val="none" w:sz="0" w:space="0" w:color="auto"/>
        <w:right w:val="none" w:sz="0" w:space="0" w:color="auto"/>
      </w:divBdr>
    </w:div>
    <w:div w:id="999960957">
      <w:bodyDiv w:val="1"/>
      <w:marLeft w:val="0"/>
      <w:marRight w:val="0"/>
      <w:marTop w:val="0"/>
      <w:marBottom w:val="0"/>
      <w:divBdr>
        <w:top w:val="none" w:sz="0" w:space="0" w:color="auto"/>
        <w:left w:val="none" w:sz="0" w:space="0" w:color="auto"/>
        <w:bottom w:val="none" w:sz="0" w:space="0" w:color="auto"/>
        <w:right w:val="none" w:sz="0" w:space="0" w:color="auto"/>
      </w:divBdr>
    </w:div>
    <w:div w:id="1000277178">
      <w:bodyDiv w:val="1"/>
      <w:marLeft w:val="0"/>
      <w:marRight w:val="0"/>
      <w:marTop w:val="0"/>
      <w:marBottom w:val="0"/>
      <w:divBdr>
        <w:top w:val="none" w:sz="0" w:space="0" w:color="auto"/>
        <w:left w:val="none" w:sz="0" w:space="0" w:color="auto"/>
        <w:bottom w:val="none" w:sz="0" w:space="0" w:color="auto"/>
        <w:right w:val="none" w:sz="0" w:space="0" w:color="auto"/>
      </w:divBdr>
    </w:div>
    <w:div w:id="1000621366">
      <w:bodyDiv w:val="1"/>
      <w:marLeft w:val="0"/>
      <w:marRight w:val="0"/>
      <w:marTop w:val="0"/>
      <w:marBottom w:val="0"/>
      <w:divBdr>
        <w:top w:val="none" w:sz="0" w:space="0" w:color="auto"/>
        <w:left w:val="none" w:sz="0" w:space="0" w:color="auto"/>
        <w:bottom w:val="none" w:sz="0" w:space="0" w:color="auto"/>
        <w:right w:val="none" w:sz="0" w:space="0" w:color="auto"/>
      </w:divBdr>
    </w:div>
    <w:div w:id="1000737655">
      <w:bodyDiv w:val="1"/>
      <w:marLeft w:val="0"/>
      <w:marRight w:val="0"/>
      <w:marTop w:val="0"/>
      <w:marBottom w:val="0"/>
      <w:divBdr>
        <w:top w:val="none" w:sz="0" w:space="0" w:color="auto"/>
        <w:left w:val="none" w:sz="0" w:space="0" w:color="auto"/>
        <w:bottom w:val="none" w:sz="0" w:space="0" w:color="auto"/>
        <w:right w:val="none" w:sz="0" w:space="0" w:color="auto"/>
      </w:divBdr>
    </w:div>
    <w:div w:id="1000893475">
      <w:bodyDiv w:val="1"/>
      <w:marLeft w:val="0"/>
      <w:marRight w:val="0"/>
      <w:marTop w:val="0"/>
      <w:marBottom w:val="0"/>
      <w:divBdr>
        <w:top w:val="none" w:sz="0" w:space="0" w:color="auto"/>
        <w:left w:val="none" w:sz="0" w:space="0" w:color="auto"/>
        <w:bottom w:val="none" w:sz="0" w:space="0" w:color="auto"/>
        <w:right w:val="none" w:sz="0" w:space="0" w:color="auto"/>
      </w:divBdr>
    </w:div>
    <w:div w:id="1001083681">
      <w:bodyDiv w:val="1"/>
      <w:marLeft w:val="0"/>
      <w:marRight w:val="0"/>
      <w:marTop w:val="0"/>
      <w:marBottom w:val="0"/>
      <w:divBdr>
        <w:top w:val="none" w:sz="0" w:space="0" w:color="auto"/>
        <w:left w:val="none" w:sz="0" w:space="0" w:color="auto"/>
        <w:bottom w:val="none" w:sz="0" w:space="0" w:color="auto"/>
        <w:right w:val="none" w:sz="0" w:space="0" w:color="auto"/>
      </w:divBdr>
    </w:div>
    <w:div w:id="1001197858">
      <w:bodyDiv w:val="1"/>
      <w:marLeft w:val="0"/>
      <w:marRight w:val="0"/>
      <w:marTop w:val="0"/>
      <w:marBottom w:val="0"/>
      <w:divBdr>
        <w:top w:val="none" w:sz="0" w:space="0" w:color="auto"/>
        <w:left w:val="none" w:sz="0" w:space="0" w:color="auto"/>
        <w:bottom w:val="none" w:sz="0" w:space="0" w:color="auto"/>
        <w:right w:val="none" w:sz="0" w:space="0" w:color="auto"/>
      </w:divBdr>
    </w:div>
    <w:div w:id="1001469647">
      <w:bodyDiv w:val="1"/>
      <w:marLeft w:val="0"/>
      <w:marRight w:val="0"/>
      <w:marTop w:val="0"/>
      <w:marBottom w:val="0"/>
      <w:divBdr>
        <w:top w:val="none" w:sz="0" w:space="0" w:color="auto"/>
        <w:left w:val="none" w:sz="0" w:space="0" w:color="auto"/>
        <w:bottom w:val="none" w:sz="0" w:space="0" w:color="auto"/>
        <w:right w:val="none" w:sz="0" w:space="0" w:color="auto"/>
      </w:divBdr>
    </w:div>
    <w:div w:id="1001471595">
      <w:bodyDiv w:val="1"/>
      <w:marLeft w:val="0"/>
      <w:marRight w:val="0"/>
      <w:marTop w:val="0"/>
      <w:marBottom w:val="0"/>
      <w:divBdr>
        <w:top w:val="none" w:sz="0" w:space="0" w:color="auto"/>
        <w:left w:val="none" w:sz="0" w:space="0" w:color="auto"/>
        <w:bottom w:val="none" w:sz="0" w:space="0" w:color="auto"/>
        <w:right w:val="none" w:sz="0" w:space="0" w:color="auto"/>
      </w:divBdr>
    </w:div>
    <w:div w:id="1001540717">
      <w:bodyDiv w:val="1"/>
      <w:marLeft w:val="0"/>
      <w:marRight w:val="0"/>
      <w:marTop w:val="0"/>
      <w:marBottom w:val="0"/>
      <w:divBdr>
        <w:top w:val="none" w:sz="0" w:space="0" w:color="auto"/>
        <w:left w:val="none" w:sz="0" w:space="0" w:color="auto"/>
        <w:bottom w:val="none" w:sz="0" w:space="0" w:color="auto"/>
        <w:right w:val="none" w:sz="0" w:space="0" w:color="auto"/>
      </w:divBdr>
    </w:div>
    <w:div w:id="1001811556">
      <w:bodyDiv w:val="1"/>
      <w:marLeft w:val="0"/>
      <w:marRight w:val="0"/>
      <w:marTop w:val="0"/>
      <w:marBottom w:val="0"/>
      <w:divBdr>
        <w:top w:val="none" w:sz="0" w:space="0" w:color="auto"/>
        <w:left w:val="none" w:sz="0" w:space="0" w:color="auto"/>
        <w:bottom w:val="none" w:sz="0" w:space="0" w:color="auto"/>
        <w:right w:val="none" w:sz="0" w:space="0" w:color="auto"/>
      </w:divBdr>
    </w:div>
    <w:div w:id="1002003386">
      <w:bodyDiv w:val="1"/>
      <w:marLeft w:val="0"/>
      <w:marRight w:val="0"/>
      <w:marTop w:val="0"/>
      <w:marBottom w:val="0"/>
      <w:divBdr>
        <w:top w:val="none" w:sz="0" w:space="0" w:color="auto"/>
        <w:left w:val="none" w:sz="0" w:space="0" w:color="auto"/>
        <w:bottom w:val="none" w:sz="0" w:space="0" w:color="auto"/>
        <w:right w:val="none" w:sz="0" w:space="0" w:color="auto"/>
      </w:divBdr>
    </w:div>
    <w:div w:id="1002008998">
      <w:bodyDiv w:val="1"/>
      <w:marLeft w:val="0"/>
      <w:marRight w:val="0"/>
      <w:marTop w:val="0"/>
      <w:marBottom w:val="0"/>
      <w:divBdr>
        <w:top w:val="none" w:sz="0" w:space="0" w:color="auto"/>
        <w:left w:val="none" w:sz="0" w:space="0" w:color="auto"/>
        <w:bottom w:val="none" w:sz="0" w:space="0" w:color="auto"/>
        <w:right w:val="none" w:sz="0" w:space="0" w:color="auto"/>
      </w:divBdr>
    </w:div>
    <w:div w:id="1002584653">
      <w:bodyDiv w:val="1"/>
      <w:marLeft w:val="0"/>
      <w:marRight w:val="0"/>
      <w:marTop w:val="0"/>
      <w:marBottom w:val="0"/>
      <w:divBdr>
        <w:top w:val="none" w:sz="0" w:space="0" w:color="auto"/>
        <w:left w:val="none" w:sz="0" w:space="0" w:color="auto"/>
        <w:bottom w:val="none" w:sz="0" w:space="0" w:color="auto"/>
        <w:right w:val="none" w:sz="0" w:space="0" w:color="auto"/>
      </w:divBdr>
    </w:div>
    <w:div w:id="1002587063">
      <w:bodyDiv w:val="1"/>
      <w:marLeft w:val="0"/>
      <w:marRight w:val="0"/>
      <w:marTop w:val="0"/>
      <w:marBottom w:val="0"/>
      <w:divBdr>
        <w:top w:val="none" w:sz="0" w:space="0" w:color="auto"/>
        <w:left w:val="none" w:sz="0" w:space="0" w:color="auto"/>
        <w:bottom w:val="none" w:sz="0" w:space="0" w:color="auto"/>
        <w:right w:val="none" w:sz="0" w:space="0" w:color="auto"/>
      </w:divBdr>
    </w:div>
    <w:div w:id="1002658164">
      <w:bodyDiv w:val="1"/>
      <w:marLeft w:val="0"/>
      <w:marRight w:val="0"/>
      <w:marTop w:val="0"/>
      <w:marBottom w:val="0"/>
      <w:divBdr>
        <w:top w:val="none" w:sz="0" w:space="0" w:color="auto"/>
        <w:left w:val="none" w:sz="0" w:space="0" w:color="auto"/>
        <w:bottom w:val="none" w:sz="0" w:space="0" w:color="auto"/>
        <w:right w:val="none" w:sz="0" w:space="0" w:color="auto"/>
      </w:divBdr>
    </w:div>
    <w:div w:id="1002853610">
      <w:bodyDiv w:val="1"/>
      <w:marLeft w:val="0"/>
      <w:marRight w:val="0"/>
      <w:marTop w:val="0"/>
      <w:marBottom w:val="0"/>
      <w:divBdr>
        <w:top w:val="none" w:sz="0" w:space="0" w:color="auto"/>
        <w:left w:val="none" w:sz="0" w:space="0" w:color="auto"/>
        <w:bottom w:val="none" w:sz="0" w:space="0" w:color="auto"/>
        <w:right w:val="none" w:sz="0" w:space="0" w:color="auto"/>
      </w:divBdr>
    </w:div>
    <w:div w:id="1003049970">
      <w:bodyDiv w:val="1"/>
      <w:marLeft w:val="0"/>
      <w:marRight w:val="0"/>
      <w:marTop w:val="0"/>
      <w:marBottom w:val="0"/>
      <w:divBdr>
        <w:top w:val="none" w:sz="0" w:space="0" w:color="auto"/>
        <w:left w:val="none" w:sz="0" w:space="0" w:color="auto"/>
        <w:bottom w:val="none" w:sz="0" w:space="0" w:color="auto"/>
        <w:right w:val="none" w:sz="0" w:space="0" w:color="auto"/>
      </w:divBdr>
    </w:div>
    <w:div w:id="1003238859">
      <w:bodyDiv w:val="1"/>
      <w:marLeft w:val="0"/>
      <w:marRight w:val="0"/>
      <w:marTop w:val="0"/>
      <w:marBottom w:val="0"/>
      <w:divBdr>
        <w:top w:val="none" w:sz="0" w:space="0" w:color="auto"/>
        <w:left w:val="none" w:sz="0" w:space="0" w:color="auto"/>
        <w:bottom w:val="none" w:sz="0" w:space="0" w:color="auto"/>
        <w:right w:val="none" w:sz="0" w:space="0" w:color="auto"/>
      </w:divBdr>
    </w:div>
    <w:div w:id="1003317666">
      <w:bodyDiv w:val="1"/>
      <w:marLeft w:val="0"/>
      <w:marRight w:val="0"/>
      <w:marTop w:val="0"/>
      <w:marBottom w:val="0"/>
      <w:divBdr>
        <w:top w:val="none" w:sz="0" w:space="0" w:color="auto"/>
        <w:left w:val="none" w:sz="0" w:space="0" w:color="auto"/>
        <w:bottom w:val="none" w:sz="0" w:space="0" w:color="auto"/>
        <w:right w:val="none" w:sz="0" w:space="0" w:color="auto"/>
      </w:divBdr>
    </w:div>
    <w:div w:id="1004013992">
      <w:bodyDiv w:val="1"/>
      <w:marLeft w:val="0"/>
      <w:marRight w:val="0"/>
      <w:marTop w:val="0"/>
      <w:marBottom w:val="0"/>
      <w:divBdr>
        <w:top w:val="none" w:sz="0" w:space="0" w:color="auto"/>
        <w:left w:val="none" w:sz="0" w:space="0" w:color="auto"/>
        <w:bottom w:val="none" w:sz="0" w:space="0" w:color="auto"/>
        <w:right w:val="none" w:sz="0" w:space="0" w:color="auto"/>
      </w:divBdr>
    </w:div>
    <w:div w:id="1004019456">
      <w:bodyDiv w:val="1"/>
      <w:marLeft w:val="0"/>
      <w:marRight w:val="0"/>
      <w:marTop w:val="0"/>
      <w:marBottom w:val="0"/>
      <w:divBdr>
        <w:top w:val="none" w:sz="0" w:space="0" w:color="auto"/>
        <w:left w:val="none" w:sz="0" w:space="0" w:color="auto"/>
        <w:bottom w:val="none" w:sz="0" w:space="0" w:color="auto"/>
        <w:right w:val="none" w:sz="0" w:space="0" w:color="auto"/>
      </w:divBdr>
    </w:div>
    <w:div w:id="1004089098">
      <w:bodyDiv w:val="1"/>
      <w:marLeft w:val="0"/>
      <w:marRight w:val="0"/>
      <w:marTop w:val="0"/>
      <w:marBottom w:val="0"/>
      <w:divBdr>
        <w:top w:val="none" w:sz="0" w:space="0" w:color="auto"/>
        <w:left w:val="none" w:sz="0" w:space="0" w:color="auto"/>
        <w:bottom w:val="none" w:sz="0" w:space="0" w:color="auto"/>
        <w:right w:val="none" w:sz="0" w:space="0" w:color="auto"/>
      </w:divBdr>
    </w:div>
    <w:div w:id="1004168793">
      <w:bodyDiv w:val="1"/>
      <w:marLeft w:val="0"/>
      <w:marRight w:val="0"/>
      <w:marTop w:val="0"/>
      <w:marBottom w:val="0"/>
      <w:divBdr>
        <w:top w:val="none" w:sz="0" w:space="0" w:color="auto"/>
        <w:left w:val="none" w:sz="0" w:space="0" w:color="auto"/>
        <w:bottom w:val="none" w:sz="0" w:space="0" w:color="auto"/>
        <w:right w:val="none" w:sz="0" w:space="0" w:color="auto"/>
      </w:divBdr>
    </w:div>
    <w:div w:id="1004356433">
      <w:bodyDiv w:val="1"/>
      <w:marLeft w:val="0"/>
      <w:marRight w:val="0"/>
      <w:marTop w:val="0"/>
      <w:marBottom w:val="0"/>
      <w:divBdr>
        <w:top w:val="none" w:sz="0" w:space="0" w:color="auto"/>
        <w:left w:val="none" w:sz="0" w:space="0" w:color="auto"/>
        <w:bottom w:val="none" w:sz="0" w:space="0" w:color="auto"/>
        <w:right w:val="none" w:sz="0" w:space="0" w:color="auto"/>
      </w:divBdr>
    </w:div>
    <w:div w:id="1004473985">
      <w:bodyDiv w:val="1"/>
      <w:marLeft w:val="0"/>
      <w:marRight w:val="0"/>
      <w:marTop w:val="0"/>
      <w:marBottom w:val="0"/>
      <w:divBdr>
        <w:top w:val="none" w:sz="0" w:space="0" w:color="auto"/>
        <w:left w:val="none" w:sz="0" w:space="0" w:color="auto"/>
        <w:bottom w:val="none" w:sz="0" w:space="0" w:color="auto"/>
        <w:right w:val="none" w:sz="0" w:space="0" w:color="auto"/>
      </w:divBdr>
    </w:div>
    <w:div w:id="1004698781">
      <w:bodyDiv w:val="1"/>
      <w:marLeft w:val="0"/>
      <w:marRight w:val="0"/>
      <w:marTop w:val="0"/>
      <w:marBottom w:val="0"/>
      <w:divBdr>
        <w:top w:val="none" w:sz="0" w:space="0" w:color="auto"/>
        <w:left w:val="none" w:sz="0" w:space="0" w:color="auto"/>
        <w:bottom w:val="none" w:sz="0" w:space="0" w:color="auto"/>
        <w:right w:val="none" w:sz="0" w:space="0" w:color="auto"/>
      </w:divBdr>
    </w:div>
    <w:div w:id="1004823240">
      <w:bodyDiv w:val="1"/>
      <w:marLeft w:val="0"/>
      <w:marRight w:val="0"/>
      <w:marTop w:val="0"/>
      <w:marBottom w:val="0"/>
      <w:divBdr>
        <w:top w:val="none" w:sz="0" w:space="0" w:color="auto"/>
        <w:left w:val="none" w:sz="0" w:space="0" w:color="auto"/>
        <w:bottom w:val="none" w:sz="0" w:space="0" w:color="auto"/>
        <w:right w:val="none" w:sz="0" w:space="0" w:color="auto"/>
      </w:divBdr>
    </w:div>
    <w:div w:id="1004891652">
      <w:bodyDiv w:val="1"/>
      <w:marLeft w:val="0"/>
      <w:marRight w:val="0"/>
      <w:marTop w:val="0"/>
      <w:marBottom w:val="0"/>
      <w:divBdr>
        <w:top w:val="none" w:sz="0" w:space="0" w:color="auto"/>
        <w:left w:val="none" w:sz="0" w:space="0" w:color="auto"/>
        <w:bottom w:val="none" w:sz="0" w:space="0" w:color="auto"/>
        <w:right w:val="none" w:sz="0" w:space="0" w:color="auto"/>
      </w:divBdr>
    </w:div>
    <w:div w:id="1004939689">
      <w:bodyDiv w:val="1"/>
      <w:marLeft w:val="0"/>
      <w:marRight w:val="0"/>
      <w:marTop w:val="0"/>
      <w:marBottom w:val="0"/>
      <w:divBdr>
        <w:top w:val="none" w:sz="0" w:space="0" w:color="auto"/>
        <w:left w:val="none" w:sz="0" w:space="0" w:color="auto"/>
        <w:bottom w:val="none" w:sz="0" w:space="0" w:color="auto"/>
        <w:right w:val="none" w:sz="0" w:space="0" w:color="auto"/>
      </w:divBdr>
    </w:div>
    <w:div w:id="1005130758">
      <w:bodyDiv w:val="1"/>
      <w:marLeft w:val="0"/>
      <w:marRight w:val="0"/>
      <w:marTop w:val="0"/>
      <w:marBottom w:val="0"/>
      <w:divBdr>
        <w:top w:val="none" w:sz="0" w:space="0" w:color="auto"/>
        <w:left w:val="none" w:sz="0" w:space="0" w:color="auto"/>
        <w:bottom w:val="none" w:sz="0" w:space="0" w:color="auto"/>
        <w:right w:val="none" w:sz="0" w:space="0" w:color="auto"/>
      </w:divBdr>
    </w:div>
    <w:div w:id="1005280672">
      <w:bodyDiv w:val="1"/>
      <w:marLeft w:val="0"/>
      <w:marRight w:val="0"/>
      <w:marTop w:val="0"/>
      <w:marBottom w:val="0"/>
      <w:divBdr>
        <w:top w:val="none" w:sz="0" w:space="0" w:color="auto"/>
        <w:left w:val="none" w:sz="0" w:space="0" w:color="auto"/>
        <w:bottom w:val="none" w:sz="0" w:space="0" w:color="auto"/>
        <w:right w:val="none" w:sz="0" w:space="0" w:color="auto"/>
      </w:divBdr>
    </w:div>
    <w:div w:id="1005329796">
      <w:bodyDiv w:val="1"/>
      <w:marLeft w:val="0"/>
      <w:marRight w:val="0"/>
      <w:marTop w:val="0"/>
      <w:marBottom w:val="0"/>
      <w:divBdr>
        <w:top w:val="none" w:sz="0" w:space="0" w:color="auto"/>
        <w:left w:val="none" w:sz="0" w:space="0" w:color="auto"/>
        <w:bottom w:val="none" w:sz="0" w:space="0" w:color="auto"/>
        <w:right w:val="none" w:sz="0" w:space="0" w:color="auto"/>
      </w:divBdr>
    </w:div>
    <w:div w:id="1005547363">
      <w:bodyDiv w:val="1"/>
      <w:marLeft w:val="0"/>
      <w:marRight w:val="0"/>
      <w:marTop w:val="0"/>
      <w:marBottom w:val="0"/>
      <w:divBdr>
        <w:top w:val="none" w:sz="0" w:space="0" w:color="auto"/>
        <w:left w:val="none" w:sz="0" w:space="0" w:color="auto"/>
        <w:bottom w:val="none" w:sz="0" w:space="0" w:color="auto"/>
        <w:right w:val="none" w:sz="0" w:space="0" w:color="auto"/>
      </w:divBdr>
    </w:div>
    <w:div w:id="1005548177">
      <w:bodyDiv w:val="1"/>
      <w:marLeft w:val="0"/>
      <w:marRight w:val="0"/>
      <w:marTop w:val="0"/>
      <w:marBottom w:val="0"/>
      <w:divBdr>
        <w:top w:val="none" w:sz="0" w:space="0" w:color="auto"/>
        <w:left w:val="none" w:sz="0" w:space="0" w:color="auto"/>
        <w:bottom w:val="none" w:sz="0" w:space="0" w:color="auto"/>
        <w:right w:val="none" w:sz="0" w:space="0" w:color="auto"/>
      </w:divBdr>
    </w:div>
    <w:div w:id="1005549392">
      <w:bodyDiv w:val="1"/>
      <w:marLeft w:val="0"/>
      <w:marRight w:val="0"/>
      <w:marTop w:val="0"/>
      <w:marBottom w:val="0"/>
      <w:divBdr>
        <w:top w:val="none" w:sz="0" w:space="0" w:color="auto"/>
        <w:left w:val="none" w:sz="0" w:space="0" w:color="auto"/>
        <w:bottom w:val="none" w:sz="0" w:space="0" w:color="auto"/>
        <w:right w:val="none" w:sz="0" w:space="0" w:color="auto"/>
      </w:divBdr>
    </w:div>
    <w:div w:id="1005671360">
      <w:bodyDiv w:val="1"/>
      <w:marLeft w:val="0"/>
      <w:marRight w:val="0"/>
      <w:marTop w:val="0"/>
      <w:marBottom w:val="0"/>
      <w:divBdr>
        <w:top w:val="none" w:sz="0" w:space="0" w:color="auto"/>
        <w:left w:val="none" w:sz="0" w:space="0" w:color="auto"/>
        <w:bottom w:val="none" w:sz="0" w:space="0" w:color="auto"/>
        <w:right w:val="none" w:sz="0" w:space="0" w:color="auto"/>
      </w:divBdr>
    </w:div>
    <w:div w:id="1005746099">
      <w:bodyDiv w:val="1"/>
      <w:marLeft w:val="0"/>
      <w:marRight w:val="0"/>
      <w:marTop w:val="0"/>
      <w:marBottom w:val="0"/>
      <w:divBdr>
        <w:top w:val="none" w:sz="0" w:space="0" w:color="auto"/>
        <w:left w:val="none" w:sz="0" w:space="0" w:color="auto"/>
        <w:bottom w:val="none" w:sz="0" w:space="0" w:color="auto"/>
        <w:right w:val="none" w:sz="0" w:space="0" w:color="auto"/>
      </w:divBdr>
    </w:div>
    <w:div w:id="1005864583">
      <w:bodyDiv w:val="1"/>
      <w:marLeft w:val="0"/>
      <w:marRight w:val="0"/>
      <w:marTop w:val="0"/>
      <w:marBottom w:val="0"/>
      <w:divBdr>
        <w:top w:val="none" w:sz="0" w:space="0" w:color="auto"/>
        <w:left w:val="none" w:sz="0" w:space="0" w:color="auto"/>
        <w:bottom w:val="none" w:sz="0" w:space="0" w:color="auto"/>
        <w:right w:val="none" w:sz="0" w:space="0" w:color="auto"/>
      </w:divBdr>
    </w:div>
    <w:div w:id="1005939127">
      <w:bodyDiv w:val="1"/>
      <w:marLeft w:val="0"/>
      <w:marRight w:val="0"/>
      <w:marTop w:val="0"/>
      <w:marBottom w:val="0"/>
      <w:divBdr>
        <w:top w:val="none" w:sz="0" w:space="0" w:color="auto"/>
        <w:left w:val="none" w:sz="0" w:space="0" w:color="auto"/>
        <w:bottom w:val="none" w:sz="0" w:space="0" w:color="auto"/>
        <w:right w:val="none" w:sz="0" w:space="0" w:color="auto"/>
      </w:divBdr>
    </w:div>
    <w:div w:id="1005940567">
      <w:bodyDiv w:val="1"/>
      <w:marLeft w:val="0"/>
      <w:marRight w:val="0"/>
      <w:marTop w:val="0"/>
      <w:marBottom w:val="0"/>
      <w:divBdr>
        <w:top w:val="none" w:sz="0" w:space="0" w:color="auto"/>
        <w:left w:val="none" w:sz="0" w:space="0" w:color="auto"/>
        <w:bottom w:val="none" w:sz="0" w:space="0" w:color="auto"/>
        <w:right w:val="none" w:sz="0" w:space="0" w:color="auto"/>
      </w:divBdr>
    </w:div>
    <w:div w:id="1005982433">
      <w:bodyDiv w:val="1"/>
      <w:marLeft w:val="0"/>
      <w:marRight w:val="0"/>
      <w:marTop w:val="0"/>
      <w:marBottom w:val="0"/>
      <w:divBdr>
        <w:top w:val="none" w:sz="0" w:space="0" w:color="auto"/>
        <w:left w:val="none" w:sz="0" w:space="0" w:color="auto"/>
        <w:bottom w:val="none" w:sz="0" w:space="0" w:color="auto"/>
        <w:right w:val="none" w:sz="0" w:space="0" w:color="auto"/>
      </w:divBdr>
    </w:div>
    <w:div w:id="1006133906">
      <w:bodyDiv w:val="1"/>
      <w:marLeft w:val="0"/>
      <w:marRight w:val="0"/>
      <w:marTop w:val="0"/>
      <w:marBottom w:val="0"/>
      <w:divBdr>
        <w:top w:val="none" w:sz="0" w:space="0" w:color="auto"/>
        <w:left w:val="none" w:sz="0" w:space="0" w:color="auto"/>
        <w:bottom w:val="none" w:sz="0" w:space="0" w:color="auto"/>
        <w:right w:val="none" w:sz="0" w:space="0" w:color="auto"/>
      </w:divBdr>
    </w:div>
    <w:div w:id="1006664197">
      <w:bodyDiv w:val="1"/>
      <w:marLeft w:val="0"/>
      <w:marRight w:val="0"/>
      <w:marTop w:val="0"/>
      <w:marBottom w:val="0"/>
      <w:divBdr>
        <w:top w:val="none" w:sz="0" w:space="0" w:color="auto"/>
        <w:left w:val="none" w:sz="0" w:space="0" w:color="auto"/>
        <w:bottom w:val="none" w:sz="0" w:space="0" w:color="auto"/>
        <w:right w:val="none" w:sz="0" w:space="0" w:color="auto"/>
      </w:divBdr>
    </w:div>
    <w:div w:id="1006833086">
      <w:bodyDiv w:val="1"/>
      <w:marLeft w:val="0"/>
      <w:marRight w:val="0"/>
      <w:marTop w:val="0"/>
      <w:marBottom w:val="0"/>
      <w:divBdr>
        <w:top w:val="none" w:sz="0" w:space="0" w:color="auto"/>
        <w:left w:val="none" w:sz="0" w:space="0" w:color="auto"/>
        <w:bottom w:val="none" w:sz="0" w:space="0" w:color="auto"/>
        <w:right w:val="none" w:sz="0" w:space="0" w:color="auto"/>
      </w:divBdr>
    </w:div>
    <w:div w:id="1007094932">
      <w:bodyDiv w:val="1"/>
      <w:marLeft w:val="0"/>
      <w:marRight w:val="0"/>
      <w:marTop w:val="0"/>
      <w:marBottom w:val="0"/>
      <w:divBdr>
        <w:top w:val="none" w:sz="0" w:space="0" w:color="auto"/>
        <w:left w:val="none" w:sz="0" w:space="0" w:color="auto"/>
        <w:bottom w:val="none" w:sz="0" w:space="0" w:color="auto"/>
        <w:right w:val="none" w:sz="0" w:space="0" w:color="auto"/>
      </w:divBdr>
    </w:div>
    <w:div w:id="1007101664">
      <w:bodyDiv w:val="1"/>
      <w:marLeft w:val="0"/>
      <w:marRight w:val="0"/>
      <w:marTop w:val="0"/>
      <w:marBottom w:val="0"/>
      <w:divBdr>
        <w:top w:val="none" w:sz="0" w:space="0" w:color="auto"/>
        <w:left w:val="none" w:sz="0" w:space="0" w:color="auto"/>
        <w:bottom w:val="none" w:sz="0" w:space="0" w:color="auto"/>
        <w:right w:val="none" w:sz="0" w:space="0" w:color="auto"/>
      </w:divBdr>
    </w:div>
    <w:div w:id="1007252553">
      <w:bodyDiv w:val="1"/>
      <w:marLeft w:val="0"/>
      <w:marRight w:val="0"/>
      <w:marTop w:val="0"/>
      <w:marBottom w:val="0"/>
      <w:divBdr>
        <w:top w:val="none" w:sz="0" w:space="0" w:color="auto"/>
        <w:left w:val="none" w:sz="0" w:space="0" w:color="auto"/>
        <w:bottom w:val="none" w:sz="0" w:space="0" w:color="auto"/>
        <w:right w:val="none" w:sz="0" w:space="0" w:color="auto"/>
      </w:divBdr>
    </w:div>
    <w:div w:id="1007710335">
      <w:bodyDiv w:val="1"/>
      <w:marLeft w:val="0"/>
      <w:marRight w:val="0"/>
      <w:marTop w:val="0"/>
      <w:marBottom w:val="0"/>
      <w:divBdr>
        <w:top w:val="none" w:sz="0" w:space="0" w:color="auto"/>
        <w:left w:val="none" w:sz="0" w:space="0" w:color="auto"/>
        <w:bottom w:val="none" w:sz="0" w:space="0" w:color="auto"/>
        <w:right w:val="none" w:sz="0" w:space="0" w:color="auto"/>
      </w:divBdr>
    </w:div>
    <w:div w:id="1007756186">
      <w:bodyDiv w:val="1"/>
      <w:marLeft w:val="0"/>
      <w:marRight w:val="0"/>
      <w:marTop w:val="0"/>
      <w:marBottom w:val="0"/>
      <w:divBdr>
        <w:top w:val="none" w:sz="0" w:space="0" w:color="auto"/>
        <w:left w:val="none" w:sz="0" w:space="0" w:color="auto"/>
        <w:bottom w:val="none" w:sz="0" w:space="0" w:color="auto"/>
        <w:right w:val="none" w:sz="0" w:space="0" w:color="auto"/>
      </w:divBdr>
    </w:div>
    <w:div w:id="1007756215">
      <w:bodyDiv w:val="1"/>
      <w:marLeft w:val="0"/>
      <w:marRight w:val="0"/>
      <w:marTop w:val="0"/>
      <w:marBottom w:val="0"/>
      <w:divBdr>
        <w:top w:val="none" w:sz="0" w:space="0" w:color="auto"/>
        <w:left w:val="none" w:sz="0" w:space="0" w:color="auto"/>
        <w:bottom w:val="none" w:sz="0" w:space="0" w:color="auto"/>
        <w:right w:val="none" w:sz="0" w:space="0" w:color="auto"/>
      </w:divBdr>
    </w:div>
    <w:div w:id="1007943877">
      <w:bodyDiv w:val="1"/>
      <w:marLeft w:val="0"/>
      <w:marRight w:val="0"/>
      <w:marTop w:val="0"/>
      <w:marBottom w:val="0"/>
      <w:divBdr>
        <w:top w:val="none" w:sz="0" w:space="0" w:color="auto"/>
        <w:left w:val="none" w:sz="0" w:space="0" w:color="auto"/>
        <w:bottom w:val="none" w:sz="0" w:space="0" w:color="auto"/>
        <w:right w:val="none" w:sz="0" w:space="0" w:color="auto"/>
      </w:divBdr>
    </w:div>
    <w:div w:id="1007945218">
      <w:bodyDiv w:val="1"/>
      <w:marLeft w:val="0"/>
      <w:marRight w:val="0"/>
      <w:marTop w:val="0"/>
      <w:marBottom w:val="0"/>
      <w:divBdr>
        <w:top w:val="none" w:sz="0" w:space="0" w:color="auto"/>
        <w:left w:val="none" w:sz="0" w:space="0" w:color="auto"/>
        <w:bottom w:val="none" w:sz="0" w:space="0" w:color="auto"/>
        <w:right w:val="none" w:sz="0" w:space="0" w:color="auto"/>
      </w:divBdr>
    </w:div>
    <w:div w:id="1008021968">
      <w:bodyDiv w:val="1"/>
      <w:marLeft w:val="0"/>
      <w:marRight w:val="0"/>
      <w:marTop w:val="0"/>
      <w:marBottom w:val="0"/>
      <w:divBdr>
        <w:top w:val="none" w:sz="0" w:space="0" w:color="auto"/>
        <w:left w:val="none" w:sz="0" w:space="0" w:color="auto"/>
        <w:bottom w:val="none" w:sz="0" w:space="0" w:color="auto"/>
        <w:right w:val="none" w:sz="0" w:space="0" w:color="auto"/>
      </w:divBdr>
    </w:div>
    <w:div w:id="1008288781">
      <w:bodyDiv w:val="1"/>
      <w:marLeft w:val="0"/>
      <w:marRight w:val="0"/>
      <w:marTop w:val="0"/>
      <w:marBottom w:val="0"/>
      <w:divBdr>
        <w:top w:val="none" w:sz="0" w:space="0" w:color="auto"/>
        <w:left w:val="none" w:sz="0" w:space="0" w:color="auto"/>
        <w:bottom w:val="none" w:sz="0" w:space="0" w:color="auto"/>
        <w:right w:val="none" w:sz="0" w:space="0" w:color="auto"/>
      </w:divBdr>
    </w:div>
    <w:div w:id="1008486631">
      <w:bodyDiv w:val="1"/>
      <w:marLeft w:val="0"/>
      <w:marRight w:val="0"/>
      <w:marTop w:val="0"/>
      <w:marBottom w:val="0"/>
      <w:divBdr>
        <w:top w:val="none" w:sz="0" w:space="0" w:color="auto"/>
        <w:left w:val="none" w:sz="0" w:space="0" w:color="auto"/>
        <w:bottom w:val="none" w:sz="0" w:space="0" w:color="auto"/>
        <w:right w:val="none" w:sz="0" w:space="0" w:color="auto"/>
      </w:divBdr>
    </w:div>
    <w:div w:id="1008825792">
      <w:bodyDiv w:val="1"/>
      <w:marLeft w:val="0"/>
      <w:marRight w:val="0"/>
      <w:marTop w:val="0"/>
      <w:marBottom w:val="0"/>
      <w:divBdr>
        <w:top w:val="none" w:sz="0" w:space="0" w:color="auto"/>
        <w:left w:val="none" w:sz="0" w:space="0" w:color="auto"/>
        <w:bottom w:val="none" w:sz="0" w:space="0" w:color="auto"/>
        <w:right w:val="none" w:sz="0" w:space="0" w:color="auto"/>
      </w:divBdr>
    </w:div>
    <w:div w:id="1008827341">
      <w:bodyDiv w:val="1"/>
      <w:marLeft w:val="0"/>
      <w:marRight w:val="0"/>
      <w:marTop w:val="0"/>
      <w:marBottom w:val="0"/>
      <w:divBdr>
        <w:top w:val="none" w:sz="0" w:space="0" w:color="auto"/>
        <w:left w:val="none" w:sz="0" w:space="0" w:color="auto"/>
        <w:bottom w:val="none" w:sz="0" w:space="0" w:color="auto"/>
        <w:right w:val="none" w:sz="0" w:space="0" w:color="auto"/>
      </w:divBdr>
    </w:div>
    <w:div w:id="1008873348">
      <w:bodyDiv w:val="1"/>
      <w:marLeft w:val="0"/>
      <w:marRight w:val="0"/>
      <w:marTop w:val="0"/>
      <w:marBottom w:val="0"/>
      <w:divBdr>
        <w:top w:val="none" w:sz="0" w:space="0" w:color="auto"/>
        <w:left w:val="none" w:sz="0" w:space="0" w:color="auto"/>
        <w:bottom w:val="none" w:sz="0" w:space="0" w:color="auto"/>
        <w:right w:val="none" w:sz="0" w:space="0" w:color="auto"/>
      </w:divBdr>
    </w:div>
    <w:div w:id="1009068288">
      <w:bodyDiv w:val="1"/>
      <w:marLeft w:val="0"/>
      <w:marRight w:val="0"/>
      <w:marTop w:val="0"/>
      <w:marBottom w:val="0"/>
      <w:divBdr>
        <w:top w:val="none" w:sz="0" w:space="0" w:color="auto"/>
        <w:left w:val="none" w:sz="0" w:space="0" w:color="auto"/>
        <w:bottom w:val="none" w:sz="0" w:space="0" w:color="auto"/>
        <w:right w:val="none" w:sz="0" w:space="0" w:color="auto"/>
      </w:divBdr>
    </w:div>
    <w:div w:id="1009134867">
      <w:bodyDiv w:val="1"/>
      <w:marLeft w:val="0"/>
      <w:marRight w:val="0"/>
      <w:marTop w:val="0"/>
      <w:marBottom w:val="0"/>
      <w:divBdr>
        <w:top w:val="none" w:sz="0" w:space="0" w:color="auto"/>
        <w:left w:val="none" w:sz="0" w:space="0" w:color="auto"/>
        <w:bottom w:val="none" w:sz="0" w:space="0" w:color="auto"/>
        <w:right w:val="none" w:sz="0" w:space="0" w:color="auto"/>
      </w:divBdr>
    </w:div>
    <w:div w:id="1009136328">
      <w:bodyDiv w:val="1"/>
      <w:marLeft w:val="0"/>
      <w:marRight w:val="0"/>
      <w:marTop w:val="0"/>
      <w:marBottom w:val="0"/>
      <w:divBdr>
        <w:top w:val="none" w:sz="0" w:space="0" w:color="auto"/>
        <w:left w:val="none" w:sz="0" w:space="0" w:color="auto"/>
        <w:bottom w:val="none" w:sz="0" w:space="0" w:color="auto"/>
        <w:right w:val="none" w:sz="0" w:space="0" w:color="auto"/>
      </w:divBdr>
    </w:div>
    <w:div w:id="1009143432">
      <w:bodyDiv w:val="1"/>
      <w:marLeft w:val="0"/>
      <w:marRight w:val="0"/>
      <w:marTop w:val="0"/>
      <w:marBottom w:val="0"/>
      <w:divBdr>
        <w:top w:val="none" w:sz="0" w:space="0" w:color="auto"/>
        <w:left w:val="none" w:sz="0" w:space="0" w:color="auto"/>
        <w:bottom w:val="none" w:sz="0" w:space="0" w:color="auto"/>
        <w:right w:val="none" w:sz="0" w:space="0" w:color="auto"/>
      </w:divBdr>
    </w:div>
    <w:div w:id="1009409381">
      <w:bodyDiv w:val="1"/>
      <w:marLeft w:val="0"/>
      <w:marRight w:val="0"/>
      <w:marTop w:val="0"/>
      <w:marBottom w:val="0"/>
      <w:divBdr>
        <w:top w:val="none" w:sz="0" w:space="0" w:color="auto"/>
        <w:left w:val="none" w:sz="0" w:space="0" w:color="auto"/>
        <w:bottom w:val="none" w:sz="0" w:space="0" w:color="auto"/>
        <w:right w:val="none" w:sz="0" w:space="0" w:color="auto"/>
      </w:divBdr>
    </w:div>
    <w:div w:id="1009793240">
      <w:bodyDiv w:val="1"/>
      <w:marLeft w:val="0"/>
      <w:marRight w:val="0"/>
      <w:marTop w:val="0"/>
      <w:marBottom w:val="0"/>
      <w:divBdr>
        <w:top w:val="none" w:sz="0" w:space="0" w:color="auto"/>
        <w:left w:val="none" w:sz="0" w:space="0" w:color="auto"/>
        <w:bottom w:val="none" w:sz="0" w:space="0" w:color="auto"/>
        <w:right w:val="none" w:sz="0" w:space="0" w:color="auto"/>
      </w:divBdr>
    </w:div>
    <w:div w:id="1009987997">
      <w:bodyDiv w:val="1"/>
      <w:marLeft w:val="0"/>
      <w:marRight w:val="0"/>
      <w:marTop w:val="0"/>
      <w:marBottom w:val="0"/>
      <w:divBdr>
        <w:top w:val="none" w:sz="0" w:space="0" w:color="auto"/>
        <w:left w:val="none" w:sz="0" w:space="0" w:color="auto"/>
        <w:bottom w:val="none" w:sz="0" w:space="0" w:color="auto"/>
        <w:right w:val="none" w:sz="0" w:space="0" w:color="auto"/>
      </w:divBdr>
    </w:div>
    <w:div w:id="1010109315">
      <w:bodyDiv w:val="1"/>
      <w:marLeft w:val="0"/>
      <w:marRight w:val="0"/>
      <w:marTop w:val="0"/>
      <w:marBottom w:val="0"/>
      <w:divBdr>
        <w:top w:val="none" w:sz="0" w:space="0" w:color="auto"/>
        <w:left w:val="none" w:sz="0" w:space="0" w:color="auto"/>
        <w:bottom w:val="none" w:sz="0" w:space="0" w:color="auto"/>
        <w:right w:val="none" w:sz="0" w:space="0" w:color="auto"/>
      </w:divBdr>
    </w:div>
    <w:div w:id="1010525087">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10763657">
      <w:bodyDiv w:val="1"/>
      <w:marLeft w:val="0"/>
      <w:marRight w:val="0"/>
      <w:marTop w:val="0"/>
      <w:marBottom w:val="0"/>
      <w:divBdr>
        <w:top w:val="none" w:sz="0" w:space="0" w:color="auto"/>
        <w:left w:val="none" w:sz="0" w:space="0" w:color="auto"/>
        <w:bottom w:val="none" w:sz="0" w:space="0" w:color="auto"/>
        <w:right w:val="none" w:sz="0" w:space="0" w:color="auto"/>
      </w:divBdr>
    </w:div>
    <w:div w:id="1010763959">
      <w:bodyDiv w:val="1"/>
      <w:marLeft w:val="0"/>
      <w:marRight w:val="0"/>
      <w:marTop w:val="0"/>
      <w:marBottom w:val="0"/>
      <w:divBdr>
        <w:top w:val="none" w:sz="0" w:space="0" w:color="auto"/>
        <w:left w:val="none" w:sz="0" w:space="0" w:color="auto"/>
        <w:bottom w:val="none" w:sz="0" w:space="0" w:color="auto"/>
        <w:right w:val="none" w:sz="0" w:space="0" w:color="auto"/>
      </w:divBdr>
    </w:div>
    <w:div w:id="1010790881">
      <w:bodyDiv w:val="1"/>
      <w:marLeft w:val="0"/>
      <w:marRight w:val="0"/>
      <w:marTop w:val="0"/>
      <w:marBottom w:val="0"/>
      <w:divBdr>
        <w:top w:val="none" w:sz="0" w:space="0" w:color="auto"/>
        <w:left w:val="none" w:sz="0" w:space="0" w:color="auto"/>
        <w:bottom w:val="none" w:sz="0" w:space="0" w:color="auto"/>
        <w:right w:val="none" w:sz="0" w:space="0" w:color="auto"/>
      </w:divBdr>
    </w:div>
    <w:div w:id="1011180010">
      <w:bodyDiv w:val="1"/>
      <w:marLeft w:val="0"/>
      <w:marRight w:val="0"/>
      <w:marTop w:val="0"/>
      <w:marBottom w:val="0"/>
      <w:divBdr>
        <w:top w:val="none" w:sz="0" w:space="0" w:color="auto"/>
        <w:left w:val="none" w:sz="0" w:space="0" w:color="auto"/>
        <w:bottom w:val="none" w:sz="0" w:space="0" w:color="auto"/>
        <w:right w:val="none" w:sz="0" w:space="0" w:color="auto"/>
      </w:divBdr>
    </w:div>
    <w:div w:id="1011297795">
      <w:bodyDiv w:val="1"/>
      <w:marLeft w:val="0"/>
      <w:marRight w:val="0"/>
      <w:marTop w:val="0"/>
      <w:marBottom w:val="0"/>
      <w:divBdr>
        <w:top w:val="none" w:sz="0" w:space="0" w:color="auto"/>
        <w:left w:val="none" w:sz="0" w:space="0" w:color="auto"/>
        <w:bottom w:val="none" w:sz="0" w:space="0" w:color="auto"/>
        <w:right w:val="none" w:sz="0" w:space="0" w:color="auto"/>
      </w:divBdr>
    </w:div>
    <w:div w:id="1011375260">
      <w:bodyDiv w:val="1"/>
      <w:marLeft w:val="0"/>
      <w:marRight w:val="0"/>
      <w:marTop w:val="0"/>
      <w:marBottom w:val="0"/>
      <w:divBdr>
        <w:top w:val="none" w:sz="0" w:space="0" w:color="auto"/>
        <w:left w:val="none" w:sz="0" w:space="0" w:color="auto"/>
        <w:bottom w:val="none" w:sz="0" w:space="0" w:color="auto"/>
        <w:right w:val="none" w:sz="0" w:space="0" w:color="auto"/>
      </w:divBdr>
    </w:div>
    <w:div w:id="1011876769">
      <w:bodyDiv w:val="1"/>
      <w:marLeft w:val="0"/>
      <w:marRight w:val="0"/>
      <w:marTop w:val="0"/>
      <w:marBottom w:val="0"/>
      <w:divBdr>
        <w:top w:val="none" w:sz="0" w:space="0" w:color="auto"/>
        <w:left w:val="none" w:sz="0" w:space="0" w:color="auto"/>
        <w:bottom w:val="none" w:sz="0" w:space="0" w:color="auto"/>
        <w:right w:val="none" w:sz="0" w:space="0" w:color="auto"/>
      </w:divBdr>
    </w:div>
    <w:div w:id="1012075491">
      <w:bodyDiv w:val="1"/>
      <w:marLeft w:val="0"/>
      <w:marRight w:val="0"/>
      <w:marTop w:val="0"/>
      <w:marBottom w:val="0"/>
      <w:divBdr>
        <w:top w:val="none" w:sz="0" w:space="0" w:color="auto"/>
        <w:left w:val="none" w:sz="0" w:space="0" w:color="auto"/>
        <w:bottom w:val="none" w:sz="0" w:space="0" w:color="auto"/>
        <w:right w:val="none" w:sz="0" w:space="0" w:color="auto"/>
      </w:divBdr>
    </w:div>
    <w:div w:id="1012218251">
      <w:bodyDiv w:val="1"/>
      <w:marLeft w:val="0"/>
      <w:marRight w:val="0"/>
      <w:marTop w:val="0"/>
      <w:marBottom w:val="0"/>
      <w:divBdr>
        <w:top w:val="none" w:sz="0" w:space="0" w:color="auto"/>
        <w:left w:val="none" w:sz="0" w:space="0" w:color="auto"/>
        <w:bottom w:val="none" w:sz="0" w:space="0" w:color="auto"/>
        <w:right w:val="none" w:sz="0" w:space="0" w:color="auto"/>
      </w:divBdr>
    </w:div>
    <w:div w:id="1012220186">
      <w:bodyDiv w:val="1"/>
      <w:marLeft w:val="0"/>
      <w:marRight w:val="0"/>
      <w:marTop w:val="0"/>
      <w:marBottom w:val="0"/>
      <w:divBdr>
        <w:top w:val="none" w:sz="0" w:space="0" w:color="auto"/>
        <w:left w:val="none" w:sz="0" w:space="0" w:color="auto"/>
        <w:bottom w:val="none" w:sz="0" w:space="0" w:color="auto"/>
        <w:right w:val="none" w:sz="0" w:space="0" w:color="auto"/>
      </w:divBdr>
    </w:div>
    <w:div w:id="1012490795">
      <w:bodyDiv w:val="1"/>
      <w:marLeft w:val="0"/>
      <w:marRight w:val="0"/>
      <w:marTop w:val="0"/>
      <w:marBottom w:val="0"/>
      <w:divBdr>
        <w:top w:val="none" w:sz="0" w:space="0" w:color="auto"/>
        <w:left w:val="none" w:sz="0" w:space="0" w:color="auto"/>
        <w:bottom w:val="none" w:sz="0" w:space="0" w:color="auto"/>
        <w:right w:val="none" w:sz="0" w:space="0" w:color="auto"/>
      </w:divBdr>
    </w:div>
    <w:div w:id="1012686469">
      <w:bodyDiv w:val="1"/>
      <w:marLeft w:val="0"/>
      <w:marRight w:val="0"/>
      <w:marTop w:val="0"/>
      <w:marBottom w:val="0"/>
      <w:divBdr>
        <w:top w:val="none" w:sz="0" w:space="0" w:color="auto"/>
        <w:left w:val="none" w:sz="0" w:space="0" w:color="auto"/>
        <w:bottom w:val="none" w:sz="0" w:space="0" w:color="auto"/>
        <w:right w:val="none" w:sz="0" w:space="0" w:color="auto"/>
      </w:divBdr>
    </w:div>
    <w:div w:id="1012757087">
      <w:bodyDiv w:val="1"/>
      <w:marLeft w:val="0"/>
      <w:marRight w:val="0"/>
      <w:marTop w:val="0"/>
      <w:marBottom w:val="0"/>
      <w:divBdr>
        <w:top w:val="none" w:sz="0" w:space="0" w:color="auto"/>
        <w:left w:val="none" w:sz="0" w:space="0" w:color="auto"/>
        <w:bottom w:val="none" w:sz="0" w:space="0" w:color="auto"/>
        <w:right w:val="none" w:sz="0" w:space="0" w:color="auto"/>
      </w:divBdr>
    </w:div>
    <w:div w:id="1012799013">
      <w:bodyDiv w:val="1"/>
      <w:marLeft w:val="0"/>
      <w:marRight w:val="0"/>
      <w:marTop w:val="0"/>
      <w:marBottom w:val="0"/>
      <w:divBdr>
        <w:top w:val="none" w:sz="0" w:space="0" w:color="auto"/>
        <w:left w:val="none" w:sz="0" w:space="0" w:color="auto"/>
        <w:bottom w:val="none" w:sz="0" w:space="0" w:color="auto"/>
        <w:right w:val="none" w:sz="0" w:space="0" w:color="auto"/>
      </w:divBdr>
    </w:div>
    <w:div w:id="1012999374">
      <w:bodyDiv w:val="1"/>
      <w:marLeft w:val="0"/>
      <w:marRight w:val="0"/>
      <w:marTop w:val="0"/>
      <w:marBottom w:val="0"/>
      <w:divBdr>
        <w:top w:val="none" w:sz="0" w:space="0" w:color="auto"/>
        <w:left w:val="none" w:sz="0" w:space="0" w:color="auto"/>
        <w:bottom w:val="none" w:sz="0" w:space="0" w:color="auto"/>
        <w:right w:val="none" w:sz="0" w:space="0" w:color="auto"/>
      </w:divBdr>
    </w:div>
    <w:div w:id="1013066209">
      <w:bodyDiv w:val="1"/>
      <w:marLeft w:val="0"/>
      <w:marRight w:val="0"/>
      <w:marTop w:val="0"/>
      <w:marBottom w:val="0"/>
      <w:divBdr>
        <w:top w:val="none" w:sz="0" w:space="0" w:color="auto"/>
        <w:left w:val="none" w:sz="0" w:space="0" w:color="auto"/>
        <w:bottom w:val="none" w:sz="0" w:space="0" w:color="auto"/>
        <w:right w:val="none" w:sz="0" w:space="0" w:color="auto"/>
      </w:divBdr>
    </w:div>
    <w:div w:id="1013144266">
      <w:bodyDiv w:val="1"/>
      <w:marLeft w:val="0"/>
      <w:marRight w:val="0"/>
      <w:marTop w:val="0"/>
      <w:marBottom w:val="0"/>
      <w:divBdr>
        <w:top w:val="none" w:sz="0" w:space="0" w:color="auto"/>
        <w:left w:val="none" w:sz="0" w:space="0" w:color="auto"/>
        <w:bottom w:val="none" w:sz="0" w:space="0" w:color="auto"/>
        <w:right w:val="none" w:sz="0" w:space="0" w:color="auto"/>
      </w:divBdr>
    </w:div>
    <w:div w:id="1013262560">
      <w:bodyDiv w:val="1"/>
      <w:marLeft w:val="0"/>
      <w:marRight w:val="0"/>
      <w:marTop w:val="0"/>
      <w:marBottom w:val="0"/>
      <w:divBdr>
        <w:top w:val="none" w:sz="0" w:space="0" w:color="auto"/>
        <w:left w:val="none" w:sz="0" w:space="0" w:color="auto"/>
        <w:bottom w:val="none" w:sz="0" w:space="0" w:color="auto"/>
        <w:right w:val="none" w:sz="0" w:space="0" w:color="auto"/>
      </w:divBdr>
    </w:div>
    <w:div w:id="1013461464">
      <w:bodyDiv w:val="1"/>
      <w:marLeft w:val="0"/>
      <w:marRight w:val="0"/>
      <w:marTop w:val="0"/>
      <w:marBottom w:val="0"/>
      <w:divBdr>
        <w:top w:val="none" w:sz="0" w:space="0" w:color="auto"/>
        <w:left w:val="none" w:sz="0" w:space="0" w:color="auto"/>
        <w:bottom w:val="none" w:sz="0" w:space="0" w:color="auto"/>
        <w:right w:val="none" w:sz="0" w:space="0" w:color="auto"/>
      </w:divBdr>
    </w:div>
    <w:div w:id="1013533516">
      <w:bodyDiv w:val="1"/>
      <w:marLeft w:val="0"/>
      <w:marRight w:val="0"/>
      <w:marTop w:val="0"/>
      <w:marBottom w:val="0"/>
      <w:divBdr>
        <w:top w:val="none" w:sz="0" w:space="0" w:color="auto"/>
        <w:left w:val="none" w:sz="0" w:space="0" w:color="auto"/>
        <w:bottom w:val="none" w:sz="0" w:space="0" w:color="auto"/>
        <w:right w:val="none" w:sz="0" w:space="0" w:color="auto"/>
      </w:divBdr>
    </w:div>
    <w:div w:id="1013536271">
      <w:bodyDiv w:val="1"/>
      <w:marLeft w:val="0"/>
      <w:marRight w:val="0"/>
      <w:marTop w:val="0"/>
      <w:marBottom w:val="0"/>
      <w:divBdr>
        <w:top w:val="none" w:sz="0" w:space="0" w:color="auto"/>
        <w:left w:val="none" w:sz="0" w:space="0" w:color="auto"/>
        <w:bottom w:val="none" w:sz="0" w:space="0" w:color="auto"/>
        <w:right w:val="none" w:sz="0" w:space="0" w:color="auto"/>
      </w:divBdr>
    </w:div>
    <w:div w:id="1013609173">
      <w:bodyDiv w:val="1"/>
      <w:marLeft w:val="0"/>
      <w:marRight w:val="0"/>
      <w:marTop w:val="0"/>
      <w:marBottom w:val="0"/>
      <w:divBdr>
        <w:top w:val="none" w:sz="0" w:space="0" w:color="auto"/>
        <w:left w:val="none" w:sz="0" w:space="0" w:color="auto"/>
        <w:bottom w:val="none" w:sz="0" w:space="0" w:color="auto"/>
        <w:right w:val="none" w:sz="0" w:space="0" w:color="auto"/>
      </w:divBdr>
    </w:div>
    <w:div w:id="1013654735">
      <w:bodyDiv w:val="1"/>
      <w:marLeft w:val="0"/>
      <w:marRight w:val="0"/>
      <w:marTop w:val="0"/>
      <w:marBottom w:val="0"/>
      <w:divBdr>
        <w:top w:val="none" w:sz="0" w:space="0" w:color="auto"/>
        <w:left w:val="none" w:sz="0" w:space="0" w:color="auto"/>
        <w:bottom w:val="none" w:sz="0" w:space="0" w:color="auto"/>
        <w:right w:val="none" w:sz="0" w:space="0" w:color="auto"/>
      </w:divBdr>
    </w:div>
    <w:div w:id="1013802974">
      <w:bodyDiv w:val="1"/>
      <w:marLeft w:val="0"/>
      <w:marRight w:val="0"/>
      <w:marTop w:val="0"/>
      <w:marBottom w:val="0"/>
      <w:divBdr>
        <w:top w:val="none" w:sz="0" w:space="0" w:color="auto"/>
        <w:left w:val="none" w:sz="0" w:space="0" w:color="auto"/>
        <w:bottom w:val="none" w:sz="0" w:space="0" w:color="auto"/>
        <w:right w:val="none" w:sz="0" w:space="0" w:color="auto"/>
      </w:divBdr>
    </w:div>
    <w:div w:id="1013844058">
      <w:bodyDiv w:val="1"/>
      <w:marLeft w:val="0"/>
      <w:marRight w:val="0"/>
      <w:marTop w:val="0"/>
      <w:marBottom w:val="0"/>
      <w:divBdr>
        <w:top w:val="none" w:sz="0" w:space="0" w:color="auto"/>
        <w:left w:val="none" w:sz="0" w:space="0" w:color="auto"/>
        <w:bottom w:val="none" w:sz="0" w:space="0" w:color="auto"/>
        <w:right w:val="none" w:sz="0" w:space="0" w:color="auto"/>
      </w:divBdr>
    </w:div>
    <w:div w:id="1014497738">
      <w:bodyDiv w:val="1"/>
      <w:marLeft w:val="0"/>
      <w:marRight w:val="0"/>
      <w:marTop w:val="0"/>
      <w:marBottom w:val="0"/>
      <w:divBdr>
        <w:top w:val="none" w:sz="0" w:space="0" w:color="auto"/>
        <w:left w:val="none" w:sz="0" w:space="0" w:color="auto"/>
        <w:bottom w:val="none" w:sz="0" w:space="0" w:color="auto"/>
        <w:right w:val="none" w:sz="0" w:space="0" w:color="auto"/>
      </w:divBdr>
    </w:div>
    <w:div w:id="1014576352">
      <w:bodyDiv w:val="1"/>
      <w:marLeft w:val="0"/>
      <w:marRight w:val="0"/>
      <w:marTop w:val="0"/>
      <w:marBottom w:val="0"/>
      <w:divBdr>
        <w:top w:val="none" w:sz="0" w:space="0" w:color="auto"/>
        <w:left w:val="none" w:sz="0" w:space="0" w:color="auto"/>
        <w:bottom w:val="none" w:sz="0" w:space="0" w:color="auto"/>
        <w:right w:val="none" w:sz="0" w:space="0" w:color="auto"/>
      </w:divBdr>
    </w:div>
    <w:div w:id="1014772877">
      <w:bodyDiv w:val="1"/>
      <w:marLeft w:val="0"/>
      <w:marRight w:val="0"/>
      <w:marTop w:val="0"/>
      <w:marBottom w:val="0"/>
      <w:divBdr>
        <w:top w:val="none" w:sz="0" w:space="0" w:color="auto"/>
        <w:left w:val="none" w:sz="0" w:space="0" w:color="auto"/>
        <w:bottom w:val="none" w:sz="0" w:space="0" w:color="auto"/>
        <w:right w:val="none" w:sz="0" w:space="0" w:color="auto"/>
      </w:divBdr>
    </w:div>
    <w:div w:id="1014847880">
      <w:bodyDiv w:val="1"/>
      <w:marLeft w:val="0"/>
      <w:marRight w:val="0"/>
      <w:marTop w:val="0"/>
      <w:marBottom w:val="0"/>
      <w:divBdr>
        <w:top w:val="none" w:sz="0" w:space="0" w:color="auto"/>
        <w:left w:val="none" w:sz="0" w:space="0" w:color="auto"/>
        <w:bottom w:val="none" w:sz="0" w:space="0" w:color="auto"/>
        <w:right w:val="none" w:sz="0" w:space="0" w:color="auto"/>
      </w:divBdr>
    </w:div>
    <w:div w:id="1015034811">
      <w:bodyDiv w:val="1"/>
      <w:marLeft w:val="0"/>
      <w:marRight w:val="0"/>
      <w:marTop w:val="0"/>
      <w:marBottom w:val="0"/>
      <w:divBdr>
        <w:top w:val="none" w:sz="0" w:space="0" w:color="auto"/>
        <w:left w:val="none" w:sz="0" w:space="0" w:color="auto"/>
        <w:bottom w:val="none" w:sz="0" w:space="0" w:color="auto"/>
        <w:right w:val="none" w:sz="0" w:space="0" w:color="auto"/>
      </w:divBdr>
    </w:div>
    <w:div w:id="1015185011">
      <w:bodyDiv w:val="1"/>
      <w:marLeft w:val="0"/>
      <w:marRight w:val="0"/>
      <w:marTop w:val="0"/>
      <w:marBottom w:val="0"/>
      <w:divBdr>
        <w:top w:val="none" w:sz="0" w:space="0" w:color="auto"/>
        <w:left w:val="none" w:sz="0" w:space="0" w:color="auto"/>
        <w:bottom w:val="none" w:sz="0" w:space="0" w:color="auto"/>
        <w:right w:val="none" w:sz="0" w:space="0" w:color="auto"/>
      </w:divBdr>
    </w:div>
    <w:div w:id="1015227150">
      <w:bodyDiv w:val="1"/>
      <w:marLeft w:val="0"/>
      <w:marRight w:val="0"/>
      <w:marTop w:val="0"/>
      <w:marBottom w:val="0"/>
      <w:divBdr>
        <w:top w:val="none" w:sz="0" w:space="0" w:color="auto"/>
        <w:left w:val="none" w:sz="0" w:space="0" w:color="auto"/>
        <w:bottom w:val="none" w:sz="0" w:space="0" w:color="auto"/>
        <w:right w:val="none" w:sz="0" w:space="0" w:color="auto"/>
      </w:divBdr>
    </w:div>
    <w:div w:id="1015234659">
      <w:bodyDiv w:val="1"/>
      <w:marLeft w:val="0"/>
      <w:marRight w:val="0"/>
      <w:marTop w:val="0"/>
      <w:marBottom w:val="0"/>
      <w:divBdr>
        <w:top w:val="none" w:sz="0" w:space="0" w:color="auto"/>
        <w:left w:val="none" w:sz="0" w:space="0" w:color="auto"/>
        <w:bottom w:val="none" w:sz="0" w:space="0" w:color="auto"/>
        <w:right w:val="none" w:sz="0" w:space="0" w:color="auto"/>
      </w:divBdr>
    </w:div>
    <w:div w:id="1015304247">
      <w:bodyDiv w:val="1"/>
      <w:marLeft w:val="0"/>
      <w:marRight w:val="0"/>
      <w:marTop w:val="0"/>
      <w:marBottom w:val="0"/>
      <w:divBdr>
        <w:top w:val="none" w:sz="0" w:space="0" w:color="auto"/>
        <w:left w:val="none" w:sz="0" w:space="0" w:color="auto"/>
        <w:bottom w:val="none" w:sz="0" w:space="0" w:color="auto"/>
        <w:right w:val="none" w:sz="0" w:space="0" w:color="auto"/>
      </w:divBdr>
    </w:div>
    <w:div w:id="1015307981">
      <w:bodyDiv w:val="1"/>
      <w:marLeft w:val="0"/>
      <w:marRight w:val="0"/>
      <w:marTop w:val="0"/>
      <w:marBottom w:val="0"/>
      <w:divBdr>
        <w:top w:val="none" w:sz="0" w:space="0" w:color="auto"/>
        <w:left w:val="none" w:sz="0" w:space="0" w:color="auto"/>
        <w:bottom w:val="none" w:sz="0" w:space="0" w:color="auto"/>
        <w:right w:val="none" w:sz="0" w:space="0" w:color="auto"/>
      </w:divBdr>
    </w:div>
    <w:div w:id="1015379779">
      <w:bodyDiv w:val="1"/>
      <w:marLeft w:val="0"/>
      <w:marRight w:val="0"/>
      <w:marTop w:val="0"/>
      <w:marBottom w:val="0"/>
      <w:divBdr>
        <w:top w:val="none" w:sz="0" w:space="0" w:color="auto"/>
        <w:left w:val="none" w:sz="0" w:space="0" w:color="auto"/>
        <w:bottom w:val="none" w:sz="0" w:space="0" w:color="auto"/>
        <w:right w:val="none" w:sz="0" w:space="0" w:color="auto"/>
      </w:divBdr>
    </w:div>
    <w:div w:id="1015502159">
      <w:bodyDiv w:val="1"/>
      <w:marLeft w:val="0"/>
      <w:marRight w:val="0"/>
      <w:marTop w:val="0"/>
      <w:marBottom w:val="0"/>
      <w:divBdr>
        <w:top w:val="none" w:sz="0" w:space="0" w:color="auto"/>
        <w:left w:val="none" w:sz="0" w:space="0" w:color="auto"/>
        <w:bottom w:val="none" w:sz="0" w:space="0" w:color="auto"/>
        <w:right w:val="none" w:sz="0" w:space="0" w:color="auto"/>
      </w:divBdr>
    </w:div>
    <w:div w:id="1015693330">
      <w:bodyDiv w:val="1"/>
      <w:marLeft w:val="0"/>
      <w:marRight w:val="0"/>
      <w:marTop w:val="0"/>
      <w:marBottom w:val="0"/>
      <w:divBdr>
        <w:top w:val="none" w:sz="0" w:space="0" w:color="auto"/>
        <w:left w:val="none" w:sz="0" w:space="0" w:color="auto"/>
        <w:bottom w:val="none" w:sz="0" w:space="0" w:color="auto"/>
        <w:right w:val="none" w:sz="0" w:space="0" w:color="auto"/>
      </w:divBdr>
    </w:div>
    <w:div w:id="1015887782">
      <w:bodyDiv w:val="1"/>
      <w:marLeft w:val="0"/>
      <w:marRight w:val="0"/>
      <w:marTop w:val="0"/>
      <w:marBottom w:val="0"/>
      <w:divBdr>
        <w:top w:val="none" w:sz="0" w:space="0" w:color="auto"/>
        <w:left w:val="none" w:sz="0" w:space="0" w:color="auto"/>
        <w:bottom w:val="none" w:sz="0" w:space="0" w:color="auto"/>
        <w:right w:val="none" w:sz="0" w:space="0" w:color="auto"/>
      </w:divBdr>
    </w:div>
    <w:div w:id="1015962959">
      <w:bodyDiv w:val="1"/>
      <w:marLeft w:val="0"/>
      <w:marRight w:val="0"/>
      <w:marTop w:val="0"/>
      <w:marBottom w:val="0"/>
      <w:divBdr>
        <w:top w:val="none" w:sz="0" w:space="0" w:color="auto"/>
        <w:left w:val="none" w:sz="0" w:space="0" w:color="auto"/>
        <w:bottom w:val="none" w:sz="0" w:space="0" w:color="auto"/>
        <w:right w:val="none" w:sz="0" w:space="0" w:color="auto"/>
      </w:divBdr>
    </w:div>
    <w:div w:id="1016081823">
      <w:bodyDiv w:val="1"/>
      <w:marLeft w:val="0"/>
      <w:marRight w:val="0"/>
      <w:marTop w:val="0"/>
      <w:marBottom w:val="0"/>
      <w:divBdr>
        <w:top w:val="none" w:sz="0" w:space="0" w:color="auto"/>
        <w:left w:val="none" w:sz="0" w:space="0" w:color="auto"/>
        <w:bottom w:val="none" w:sz="0" w:space="0" w:color="auto"/>
        <w:right w:val="none" w:sz="0" w:space="0" w:color="auto"/>
      </w:divBdr>
    </w:div>
    <w:div w:id="1016081982">
      <w:bodyDiv w:val="1"/>
      <w:marLeft w:val="0"/>
      <w:marRight w:val="0"/>
      <w:marTop w:val="0"/>
      <w:marBottom w:val="0"/>
      <w:divBdr>
        <w:top w:val="none" w:sz="0" w:space="0" w:color="auto"/>
        <w:left w:val="none" w:sz="0" w:space="0" w:color="auto"/>
        <w:bottom w:val="none" w:sz="0" w:space="0" w:color="auto"/>
        <w:right w:val="none" w:sz="0" w:space="0" w:color="auto"/>
      </w:divBdr>
    </w:div>
    <w:div w:id="1016152411">
      <w:bodyDiv w:val="1"/>
      <w:marLeft w:val="0"/>
      <w:marRight w:val="0"/>
      <w:marTop w:val="0"/>
      <w:marBottom w:val="0"/>
      <w:divBdr>
        <w:top w:val="none" w:sz="0" w:space="0" w:color="auto"/>
        <w:left w:val="none" w:sz="0" w:space="0" w:color="auto"/>
        <w:bottom w:val="none" w:sz="0" w:space="0" w:color="auto"/>
        <w:right w:val="none" w:sz="0" w:space="0" w:color="auto"/>
      </w:divBdr>
    </w:div>
    <w:div w:id="1016271676">
      <w:bodyDiv w:val="1"/>
      <w:marLeft w:val="0"/>
      <w:marRight w:val="0"/>
      <w:marTop w:val="0"/>
      <w:marBottom w:val="0"/>
      <w:divBdr>
        <w:top w:val="none" w:sz="0" w:space="0" w:color="auto"/>
        <w:left w:val="none" w:sz="0" w:space="0" w:color="auto"/>
        <w:bottom w:val="none" w:sz="0" w:space="0" w:color="auto"/>
        <w:right w:val="none" w:sz="0" w:space="0" w:color="auto"/>
      </w:divBdr>
    </w:div>
    <w:div w:id="1016424081">
      <w:bodyDiv w:val="1"/>
      <w:marLeft w:val="0"/>
      <w:marRight w:val="0"/>
      <w:marTop w:val="0"/>
      <w:marBottom w:val="0"/>
      <w:divBdr>
        <w:top w:val="none" w:sz="0" w:space="0" w:color="auto"/>
        <w:left w:val="none" w:sz="0" w:space="0" w:color="auto"/>
        <w:bottom w:val="none" w:sz="0" w:space="0" w:color="auto"/>
        <w:right w:val="none" w:sz="0" w:space="0" w:color="auto"/>
      </w:divBdr>
    </w:div>
    <w:div w:id="1016424908">
      <w:bodyDiv w:val="1"/>
      <w:marLeft w:val="0"/>
      <w:marRight w:val="0"/>
      <w:marTop w:val="0"/>
      <w:marBottom w:val="0"/>
      <w:divBdr>
        <w:top w:val="none" w:sz="0" w:space="0" w:color="auto"/>
        <w:left w:val="none" w:sz="0" w:space="0" w:color="auto"/>
        <w:bottom w:val="none" w:sz="0" w:space="0" w:color="auto"/>
        <w:right w:val="none" w:sz="0" w:space="0" w:color="auto"/>
      </w:divBdr>
    </w:div>
    <w:div w:id="1016687442">
      <w:bodyDiv w:val="1"/>
      <w:marLeft w:val="0"/>
      <w:marRight w:val="0"/>
      <w:marTop w:val="0"/>
      <w:marBottom w:val="0"/>
      <w:divBdr>
        <w:top w:val="none" w:sz="0" w:space="0" w:color="auto"/>
        <w:left w:val="none" w:sz="0" w:space="0" w:color="auto"/>
        <w:bottom w:val="none" w:sz="0" w:space="0" w:color="auto"/>
        <w:right w:val="none" w:sz="0" w:space="0" w:color="auto"/>
      </w:divBdr>
    </w:div>
    <w:div w:id="1016734038">
      <w:bodyDiv w:val="1"/>
      <w:marLeft w:val="0"/>
      <w:marRight w:val="0"/>
      <w:marTop w:val="0"/>
      <w:marBottom w:val="0"/>
      <w:divBdr>
        <w:top w:val="none" w:sz="0" w:space="0" w:color="auto"/>
        <w:left w:val="none" w:sz="0" w:space="0" w:color="auto"/>
        <w:bottom w:val="none" w:sz="0" w:space="0" w:color="auto"/>
        <w:right w:val="none" w:sz="0" w:space="0" w:color="auto"/>
      </w:divBdr>
    </w:div>
    <w:div w:id="1016887156">
      <w:bodyDiv w:val="1"/>
      <w:marLeft w:val="0"/>
      <w:marRight w:val="0"/>
      <w:marTop w:val="0"/>
      <w:marBottom w:val="0"/>
      <w:divBdr>
        <w:top w:val="none" w:sz="0" w:space="0" w:color="auto"/>
        <w:left w:val="none" w:sz="0" w:space="0" w:color="auto"/>
        <w:bottom w:val="none" w:sz="0" w:space="0" w:color="auto"/>
        <w:right w:val="none" w:sz="0" w:space="0" w:color="auto"/>
      </w:divBdr>
    </w:div>
    <w:div w:id="1017005116">
      <w:bodyDiv w:val="1"/>
      <w:marLeft w:val="0"/>
      <w:marRight w:val="0"/>
      <w:marTop w:val="0"/>
      <w:marBottom w:val="0"/>
      <w:divBdr>
        <w:top w:val="none" w:sz="0" w:space="0" w:color="auto"/>
        <w:left w:val="none" w:sz="0" w:space="0" w:color="auto"/>
        <w:bottom w:val="none" w:sz="0" w:space="0" w:color="auto"/>
        <w:right w:val="none" w:sz="0" w:space="0" w:color="auto"/>
      </w:divBdr>
    </w:div>
    <w:div w:id="1017388207">
      <w:bodyDiv w:val="1"/>
      <w:marLeft w:val="0"/>
      <w:marRight w:val="0"/>
      <w:marTop w:val="0"/>
      <w:marBottom w:val="0"/>
      <w:divBdr>
        <w:top w:val="none" w:sz="0" w:space="0" w:color="auto"/>
        <w:left w:val="none" w:sz="0" w:space="0" w:color="auto"/>
        <w:bottom w:val="none" w:sz="0" w:space="0" w:color="auto"/>
        <w:right w:val="none" w:sz="0" w:space="0" w:color="auto"/>
      </w:divBdr>
    </w:div>
    <w:div w:id="1017539451">
      <w:bodyDiv w:val="1"/>
      <w:marLeft w:val="0"/>
      <w:marRight w:val="0"/>
      <w:marTop w:val="0"/>
      <w:marBottom w:val="0"/>
      <w:divBdr>
        <w:top w:val="none" w:sz="0" w:space="0" w:color="auto"/>
        <w:left w:val="none" w:sz="0" w:space="0" w:color="auto"/>
        <w:bottom w:val="none" w:sz="0" w:space="0" w:color="auto"/>
        <w:right w:val="none" w:sz="0" w:space="0" w:color="auto"/>
      </w:divBdr>
    </w:div>
    <w:div w:id="1017582441">
      <w:bodyDiv w:val="1"/>
      <w:marLeft w:val="0"/>
      <w:marRight w:val="0"/>
      <w:marTop w:val="0"/>
      <w:marBottom w:val="0"/>
      <w:divBdr>
        <w:top w:val="none" w:sz="0" w:space="0" w:color="auto"/>
        <w:left w:val="none" w:sz="0" w:space="0" w:color="auto"/>
        <w:bottom w:val="none" w:sz="0" w:space="0" w:color="auto"/>
        <w:right w:val="none" w:sz="0" w:space="0" w:color="auto"/>
      </w:divBdr>
    </w:div>
    <w:div w:id="1017928461">
      <w:bodyDiv w:val="1"/>
      <w:marLeft w:val="0"/>
      <w:marRight w:val="0"/>
      <w:marTop w:val="0"/>
      <w:marBottom w:val="0"/>
      <w:divBdr>
        <w:top w:val="none" w:sz="0" w:space="0" w:color="auto"/>
        <w:left w:val="none" w:sz="0" w:space="0" w:color="auto"/>
        <w:bottom w:val="none" w:sz="0" w:space="0" w:color="auto"/>
        <w:right w:val="none" w:sz="0" w:space="0" w:color="auto"/>
      </w:divBdr>
    </w:div>
    <w:div w:id="1018196013">
      <w:bodyDiv w:val="1"/>
      <w:marLeft w:val="0"/>
      <w:marRight w:val="0"/>
      <w:marTop w:val="0"/>
      <w:marBottom w:val="0"/>
      <w:divBdr>
        <w:top w:val="none" w:sz="0" w:space="0" w:color="auto"/>
        <w:left w:val="none" w:sz="0" w:space="0" w:color="auto"/>
        <w:bottom w:val="none" w:sz="0" w:space="0" w:color="auto"/>
        <w:right w:val="none" w:sz="0" w:space="0" w:color="auto"/>
      </w:divBdr>
    </w:div>
    <w:div w:id="1018459036">
      <w:bodyDiv w:val="1"/>
      <w:marLeft w:val="0"/>
      <w:marRight w:val="0"/>
      <w:marTop w:val="0"/>
      <w:marBottom w:val="0"/>
      <w:divBdr>
        <w:top w:val="none" w:sz="0" w:space="0" w:color="auto"/>
        <w:left w:val="none" w:sz="0" w:space="0" w:color="auto"/>
        <w:bottom w:val="none" w:sz="0" w:space="0" w:color="auto"/>
        <w:right w:val="none" w:sz="0" w:space="0" w:color="auto"/>
      </w:divBdr>
    </w:div>
    <w:div w:id="1018628468">
      <w:bodyDiv w:val="1"/>
      <w:marLeft w:val="0"/>
      <w:marRight w:val="0"/>
      <w:marTop w:val="0"/>
      <w:marBottom w:val="0"/>
      <w:divBdr>
        <w:top w:val="none" w:sz="0" w:space="0" w:color="auto"/>
        <w:left w:val="none" w:sz="0" w:space="0" w:color="auto"/>
        <w:bottom w:val="none" w:sz="0" w:space="0" w:color="auto"/>
        <w:right w:val="none" w:sz="0" w:space="0" w:color="auto"/>
      </w:divBdr>
    </w:div>
    <w:div w:id="1018848795">
      <w:bodyDiv w:val="1"/>
      <w:marLeft w:val="0"/>
      <w:marRight w:val="0"/>
      <w:marTop w:val="0"/>
      <w:marBottom w:val="0"/>
      <w:divBdr>
        <w:top w:val="none" w:sz="0" w:space="0" w:color="auto"/>
        <w:left w:val="none" w:sz="0" w:space="0" w:color="auto"/>
        <w:bottom w:val="none" w:sz="0" w:space="0" w:color="auto"/>
        <w:right w:val="none" w:sz="0" w:space="0" w:color="auto"/>
      </w:divBdr>
    </w:div>
    <w:div w:id="1018851448">
      <w:bodyDiv w:val="1"/>
      <w:marLeft w:val="0"/>
      <w:marRight w:val="0"/>
      <w:marTop w:val="0"/>
      <w:marBottom w:val="0"/>
      <w:divBdr>
        <w:top w:val="none" w:sz="0" w:space="0" w:color="auto"/>
        <w:left w:val="none" w:sz="0" w:space="0" w:color="auto"/>
        <w:bottom w:val="none" w:sz="0" w:space="0" w:color="auto"/>
        <w:right w:val="none" w:sz="0" w:space="0" w:color="auto"/>
      </w:divBdr>
    </w:div>
    <w:div w:id="1018895876">
      <w:bodyDiv w:val="1"/>
      <w:marLeft w:val="0"/>
      <w:marRight w:val="0"/>
      <w:marTop w:val="0"/>
      <w:marBottom w:val="0"/>
      <w:divBdr>
        <w:top w:val="none" w:sz="0" w:space="0" w:color="auto"/>
        <w:left w:val="none" w:sz="0" w:space="0" w:color="auto"/>
        <w:bottom w:val="none" w:sz="0" w:space="0" w:color="auto"/>
        <w:right w:val="none" w:sz="0" w:space="0" w:color="auto"/>
      </w:divBdr>
    </w:div>
    <w:div w:id="1019504311">
      <w:bodyDiv w:val="1"/>
      <w:marLeft w:val="0"/>
      <w:marRight w:val="0"/>
      <w:marTop w:val="0"/>
      <w:marBottom w:val="0"/>
      <w:divBdr>
        <w:top w:val="none" w:sz="0" w:space="0" w:color="auto"/>
        <w:left w:val="none" w:sz="0" w:space="0" w:color="auto"/>
        <w:bottom w:val="none" w:sz="0" w:space="0" w:color="auto"/>
        <w:right w:val="none" w:sz="0" w:space="0" w:color="auto"/>
      </w:divBdr>
    </w:div>
    <w:div w:id="1019510063">
      <w:bodyDiv w:val="1"/>
      <w:marLeft w:val="0"/>
      <w:marRight w:val="0"/>
      <w:marTop w:val="0"/>
      <w:marBottom w:val="0"/>
      <w:divBdr>
        <w:top w:val="none" w:sz="0" w:space="0" w:color="auto"/>
        <w:left w:val="none" w:sz="0" w:space="0" w:color="auto"/>
        <w:bottom w:val="none" w:sz="0" w:space="0" w:color="auto"/>
        <w:right w:val="none" w:sz="0" w:space="0" w:color="auto"/>
      </w:divBdr>
    </w:div>
    <w:div w:id="1019548367">
      <w:bodyDiv w:val="1"/>
      <w:marLeft w:val="0"/>
      <w:marRight w:val="0"/>
      <w:marTop w:val="0"/>
      <w:marBottom w:val="0"/>
      <w:divBdr>
        <w:top w:val="none" w:sz="0" w:space="0" w:color="auto"/>
        <w:left w:val="none" w:sz="0" w:space="0" w:color="auto"/>
        <w:bottom w:val="none" w:sz="0" w:space="0" w:color="auto"/>
        <w:right w:val="none" w:sz="0" w:space="0" w:color="auto"/>
      </w:divBdr>
    </w:div>
    <w:div w:id="1019624869">
      <w:bodyDiv w:val="1"/>
      <w:marLeft w:val="0"/>
      <w:marRight w:val="0"/>
      <w:marTop w:val="0"/>
      <w:marBottom w:val="0"/>
      <w:divBdr>
        <w:top w:val="none" w:sz="0" w:space="0" w:color="auto"/>
        <w:left w:val="none" w:sz="0" w:space="0" w:color="auto"/>
        <w:bottom w:val="none" w:sz="0" w:space="0" w:color="auto"/>
        <w:right w:val="none" w:sz="0" w:space="0" w:color="auto"/>
      </w:divBdr>
    </w:div>
    <w:div w:id="1019700426">
      <w:bodyDiv w:val="1"/>
      <w:marLeft w:val="0"/>
      <w:marRight w:val="0"/>
      <w:marTop w:val="0"/>
      <w:marBottom w:val="0"/>
      <w:divBdr>
        <w:top w:val="none" w:sz="0" w:space="0" w:color="auto"/>
        <w:left w:val="none" w:sz="0" w:space="0" w:color="auto"/>
        <w:bottom w:val="none" w:sz="0" w:space="0" w:color="auto"/>
        <w:right w:val="none" w:sz="0" w:space="0" w:color="auto"/>
      </w:divBdr>
    </w:div>
    <w:div w:id="1020011866">
      <w:bodyDiv w:val="1"/>
      <w:marLeft w:val="0"/>
      <w:marRight w:val="0"/>
      <w:marTop w:val="0"/>
      <w:marBottom w:val="0"/>
      <w:divBdr>
        <w:top w:val="none" w:sz="0" w:space="0" w:color="auto"/>
        <w:left w:val="none" w:sz="0" w:space="0" w:color="auto"/>
        <w:bottom w:val="none" w:sz="0" w:space="0" w:color="auto"/>
        <w:right w:val="none" w:sz="0" w:space="0" w:color="auto"/>
      </w:divBdr>
    </w:div>
    <w:div w:id="1020081726">
      <w:bodyDiv w:val="1"/>
      <w:marLeft w:val="0"/>
      <w:marRight w:val="0"/>
      <w:marTop w:val="0"/>
      <w:marBottom w:val="0"/>
      <w:divBdr>
        <w:top w:val="none" w:sz="0" w:space="0" w:color="auto"/>
        <w:left w:val="none" w:sz="0" w:space="0" w:color="auto"/>
        <w:bottom w:val="none" w:sz="0" w:space="0" w:color="auto"/>
        <w:right w:val="none" w:sz="0" w:space="0" w:color="auto"/>
      </w:divBdr>
    </w:div>
    <w:div w:id="1020397299">
      <w:bodyDiv w:val="1"/>
      <w:marLeft w:val="0"/>
      <w:marRight w:val="0"/>
      <w:marTop w:val="0"/>
      <w:marBottom w:val="0"/>
      <w:divBdr>
        <w:top w:val="none" w:sz="0" w:space="0" w:color="auto"/>
        <w:left w:val="none" w:sz="0" w:space="0" w:color="auto"/>
        <w:bottom w:val="none" w:sz="0" w:space="0" w:color="auto"/>
        <w:right w:val="none" w:sz="0" w:space="0" w:color="auto"/>
      </w:divBdr>
    </w:div>
    <w:div w:id="1020426714">
      <w:bodyDiv w:val="1"/>
      <w:marLeft w:val="0"/>
      <w:marRight w:val="0"/>
      <w:marTop w:val="0"/>
      <w:marBottom w:val="0"/>
      <w:divBdr>
        <w:top w:val="none" w:sz="0" w:space="0" w:color="auto"/>
        <w:left w:val="none" w:sz="0" w:space="0" w:color="auto"/>
        <w:bottom w:val="none" w:sz="0" w:space="0" w:color="auto"/>
        <w:right w:val="none" w:sz="0" w:space="0" w:color="auto"/>
      </w:divBdr>
    </w:div>
    <w:div w:id="1020427094">
      <w:bodyDiv w:val="1"/>
      <w:marLeft w:val="0"/>
      <w:marRight w:val="0"/>
      <w:marTop w:val="0"/>
      <w:marBottom w:val="0"/>
      <w:divBdr>
        <w:top w:val="none" w:sz="0" w:space="0" w:color="auto"/>
        <w:left w:val="none" w:sz="0" w:space="0" w:color="auto"/>
        <w:bottom w:val="none" w:sz="0" w:space="0" w:color="auto"/>
        <w:right w:val="none" w:sz="0" w:space="0" w:color="auto"/>
      </w:divBdr>
    </w:div>
    <w:div w:id="1021007579">
      <w:bodyDiv w:val="1"/>
      <w:marLeft w:val="0"/>
      <w:marRight w:val="0"/>
      <w:marTop w:val="0"/>
      <w:marBottom w:val="0"/>
      <w:divBdr>
        <w:top w:val="none" w:sz="0" w:space="0" w:color="auto"/>
        <w:left w:val="none" w:sz="0" w:space="0" w:color="auto"/>
        <w:bottom w:val="none" w:sz="0" w:space="0" w:color="auto"/>
        <w:right w:val="none" w:sz="0" w:space="0" w:color="auto"/>
      </w:divBdr>
    </w:div>
    <w:div w:id="1021126100">
      <w:bodyDiv w:val="1"/>
      <w:marLeft w:val="0"/>
      <w:marRight w:val="0"/>
      <w:marTop w:val="0"/>
      <w:marBottom w:val="0"/>
      <w:divBdr>
        <w:top w:val="none" w:sz="0" w:space="0" w:color="auto"/>
        <w:left w:val="none" w:sz="0" w:space="0" w:color="auto"/>
        <w:bottom w:val="none" w:sz="0" w:space="0" w:color="auto"/>
        <w:right w:val="none" w:sz="0" w:space="0" w:color="auto"/>
      </w:divBdr>
    </w:div>
    <w:div w:id="1021199440">
      <w:bodyDiv w:val="1"/>
      <w:marLeft w:val="0"/>
      <w:marRight w:val="0"/>
      <w:marTop w:val="0"/>
      <w:marBottom w:val="0"/>
      <w:divBdr>
        <w:top w:val="none" w:sz="0" w:space="0" w:color="auto"/>
        <w:left w:val="none" w:sz="0" w:space="0" w:color="auto"/>
        <w:bottom w:val="none" w:sz="0" w:space="0" w:color="auto"/>
        <w:right w:val="none" w:sz="0" w:space="0" w:color="auto"/>
      </w:divBdr>
    </w:div>
    <w:div w:id="1021204218">
      <w:bodyDiv w:val="1"/>
      <w:marLeft w:val="0"/>
      <w:marRight w:val="0"/>
      <w:marTop w:val="0"/>
      <w:marBottom w:val="0"/>
      <w:divBdr>
        <w:top w:val="none" w:sz="0" w:space="0" w:color="auto"/>
        <w:left w:val="none" w:sz="0" w:space="0" w:color="auto"/>
        <w:bottom w:val="none" w:sz="0" w:space="0" w:color="auto"/>
        <w:right w:val="none" w:sz="0" w:space="0" w:color="auto"/>
      </w:divBdr>
    </w:div>
    <w:div w:id="1021319666">
      <w:bodyDiv w:val="1"/>
      <w:marLeft w:val="0"/>
      <w:marRight w:val="0"/>
      <w:marTop w:val="0"/>
      <w:marBottom w:val="0"/>
      <w:divBdr>
        <w:top w:val="none" w:sz="0" w:space="0" w:color="auto"/>
        <w:left w:val="none" w:sz="0" w:space="0" w:color="auto"/>
        <w:bottom w:val="none" w:sz="0" w:space="0" w:color="auto"/>
        <w:right w:val="none" w:sz="0" w:space="0" w:color="auto"/>
      </w:divBdr>
    </w:div>
    <w:div w:id="1021475375">
      <w:bodyDiv w:val="1"/>
      <w:marLeft w:val="0"/>
      <w:marRight w:val="0"/>
      <w:marTop w:val="0"/>
      <w:marBottom w:val="0"/>
      <w:divBdr>
        <w:top w:val="none" w:sz="0" w:space="0" w:color="auto"/>
        <w:left w:val="none" w:sz="0" w:space="0" w:color="auto"/>
        <w:bottom w:val="none" w:sz="0" w:space="0" w:color="auto"/>
        <w:right w:val="none" w:sz="0" w:space="0" w:color="auto"/>
      </w:divBdr>
    </w:div>
    <w:div w:id="1021510428">
      <w:bodyDiv w:val="1"/>
      <w:marLeft w:val="0"/>
      <w:marRight w:val="0"/>
      <w:marTop w:val="0"/>
      <w:marBottom w:val="0"/>
      <w:divBdr>
        <w:top w:val="none" w:sz="0" w:space="0" w:color="auto"/>
        <w:left w:val="none" w:sz="0" w:space="0" w:color="auto"/>
        <w:bottom w:val="none" w:sz="0" w:space="0" w:color="auto"/>
        <w:right w:val="none" w:sz="0" w:space="0" w:color="auto"/>
      </w:divBdr>
    </w:div>
    <w:div w:id="1021736189">
      <w:bodyDiv w:val="1"/>
      <w:marLeft w:val="0"/>
      <w:marRight w:val="0"/>
      <w:marTop w:val="0"/>
      <w:marBottom w:val="0"/>
      <w:divBdr>
        <w:top w:val="none" w:sz="0" w:space="0" w:color="auto"/>
        <w:left w:val="none" w:sz="0" w:space="0" w:color="auto"/>
        <w:bottom w:val="none" w:sz="0" w:space="0" w:color="auto"/>
        <w:right w:val="none" w:sz="0" w:space="0" w:color="auto"/>
      </w:divBdr>
    </w:div>
    <w:div w:id="1021975246">
      <w:bodyDiv w:val="1"/>
      <w:marLeft w:val="0"/>
      <w:marRight w:val="0"/>
      <w:marTop w:val="0"/>
      <w:marBottom w:val="0"/>
      <w:divBdr>
        <w:top w:val="none" w:sz="0" w:space="0" w:color="auto"/>
        <w:left w:val="none" w:sz="0" w:space="0" w:color="auto"/>
        <w:bottom w:val="none" w:sz="0" w:space="0" w:color="auto"/>
        <w:right w:val="none" w:sz="0" w:space="0" w:color="auto"/>
      </w:divBdr>
    </w:div>
    <w:div w:id="1022979820">
      <w:bodyDiv w:val="1"/>
      <w:marLeft w:val="0"/>
      <w:marRight w:val="0"/>
      <w:marTop w:val="0"/>
      <w:marBottom w:val="0"/>
      <w:divBdr>
        <w:top w:val="none" w:sz="0" w:space="0" w:color="auto"/>
        <w:left w:val="none" w:sz="0" w:space="0" w:color="auto"/>
        <w:bottom w:val="none" w:sz="0" w:space="0" w:color="auto"/>
        <w:right w:val="none" w:sz="0" w:space="0" w:color="auto"/>
      </w:divBdr>
    </w:div>
    <w:div w:id="1023088611">
      <w:bodyDiv w:val="1"/>
      <w:marLeft w:val="0"/>
      <w:marRight w:val="0"/>
      <w:marTop w:val="0"/>
      <w:marBottom w:val="0"/>
      <w:divBdr>
        <w:top w:val="none" w:sz="0" w:space="0" w:color="auto"/>
        <w:left w:val="none" w:sz="0" w:space="0" w:color="auto"/>
        <w:bottom w:val="none" w:sz="0" w:space="0" w:color="auto"/>
        <w:right w:val="none" w:sz="0" w:space="0" w:color="auto"/>
      </w:divBdr>
    </w:div>
    <w:div w:id="1023092189">
      <w:bodyDiv w:val="1"/>
      <w:marLeft w:val="0"/>
      <w:marRight w:val="0"/>
      <w:marTop w:val="0"/>
      <w:marBottom w:val="0"/>
      <w:divBdr>
        <w:top w:val="none" w:sz="0" w:space="0" w:color="auto"/>
        <w:left w:val="none" w:sz="0" w:space="0" w:color="auto"/>
        <w:bottom w:val="none" w:sz="0" w:space="0" w:color="auto"/>
        <w:right w:val="none" w:sz="0" w:space="0" w:color="auto"/>
      </w:divBdr>
    </w:div>
    <w:div w:id="1023165737">
      <w:bodyDiv w:val="1"/>
      <w:marLeft w:val="0"/>
      <w:marRight w:val="0"/>
      <w:marTop w:val="0"/>
      <w:marBottom w:val="0"/>
      <w:divBdr>
        <w:top w:val="none" w:sz="0" w:space="0" w:color="auto"/>
        <w:left w:val="none" w:sz="0" w:space="0" w:color="auto"/>
        <w:bottom w:val="none" w:sz="0" w:space="0" w:color="auto"/>
        <w:right w:val="none" w:sz="0" w:space="0" w:color="auto"/>
      </w:divBdr>
    </w:div>
    <w:div w:id="1023172931">
      <w:bodyDiv w:val="1"/>
      <w:marLeft w:val="0"/>
      <w:marRight w:val="0"/>
      <w:marTop w:val="0"/>
      <w:marBottom w:val="0"/>
      <w:divBdr>
        <w:top w:val="none" w:sz="0" w:space="0" w:color="auto"/>
        <w:left w:val="none" w:sz="0" w:space="0" w:color="auto"/>
        <w:bottom w:val="none" w:sz="0" w:space="0" w:color="auto"/>
        <w:right w:val="none" w:sz="0" w:space="0" w:color="auto"/>
      </w:divBdr>
    </w:div>
    <w:div w:id="1023287153">
      <w:bodyDiv w:val="1"/>
      <w:marLeft w:val="0"/>
      <w:marRight w:val="0"/>
      <w:marTop w:val="0"/>
      <w:marBottom w:val="0"/>
      <w:divBdr>
        <w:top w:val="none" w:sz="0" w:space="0" w:color="auto"/>
        <w:left w:val="none" w:sz="0" w:space="0" w:color="auto"/>
        <w:bottom w:val="none" w:sz="0" w:space="0" w:color="auto"/>
        <w:right w:val="none" w:sz="0" w:space="0" w:color="auto"/>
      </w:divBdr>
    </w:div>
    <w:div w:id="1023364213">
      <w:bodyDiv w:val="1"/>
      <w:marLeft w:val="0"/>
      <w:marRight w:val="0"/>
      <w:marTop w:val="0"/>
      <w:marBottom w:val="0"/>
      <w:divBdr>
        <w:top w:val="none" w:sz="0" w:space="0" w:color="auto"/>
        <w:left w:val="none" w:sz="0" w:space="0" w:color="auto"/>
        <w:bottom w:val="none" w:sz="0" w:space="0" w:color="auto"/>
        <w:right w:val="none" w:sz="0" w:space="0" w:color="auto"/>
      </w:divBdr>
    </w:div>
    <w:div w:id="1023438911">
      <w:bodyDiv w:val="1"/>
      <w:marLeft w:val="0"/>
      <w:marRight w:val="0"/>
      <w:marTop w:val="0"/>
      <w:marBottom w:val="0"/>
      <w:divBdr>
        <w:top w:val="none" w:sz="0" w:space="0" w:color="auto"/>
        <w:left w:val="none" w:sz="0" w:space="0" w:color="auto"/>
        <w:bottom w:val="none" w:sz="0" w:space="0" w:color="auto"/>
        <w:right w:val="none" w:sz="0" w:space="0" w:color="auto"/>
      </w:divBdr>
    </w:div>
    <w:div w:id="1023476266">
      <w:bodyDiv w:val="1"/>
      <w:marLeft w:val="0"/>
      <w:marRight w:val="0"/>
      <w:marTop w:val="0"/>
      <w:marBottom w:val="0"/>
      <w:divBdr>
        <w:top w:val="none" w:sz="0" w:space="0" w:color="auto"/>
        <w:left w:val="none" w:sz="0" w:space="0" w:color="auto"/>
        <w:bottom w:val="none" w:sz="0" w:space="0" w:color="auto"/>
        <w:right w:val="none" w:sz="0" w:space="0" w:color="auto"/>
      </w:divBdr>
    </w:div>
    <w:div w:id="1023825585">
      <w:bodyDiv w:val="1"/>
      <w:marLeft w:val="0"/>
      <w:marRight w:val="0"/>
      <w:marTop w:val="0"/>
      <w:marBottom w:val="0"/>
      <w:divBdr>
        <w:top w:val="none" w:sz="0" w:space="0" w:color="auto"/>
        <w:left w:val="none" w:sz="0" w:space="0" w:color="auto"/>
        <w:bottom w:val="none" w:sz="0" w:space="0" w:color="auto"/>
        <w:right w:val="none" w:sz="0" w:space="0" w:color="auto"/>
      </w:divBdr>
    </w:div>
    <w:div w:id="1023827549">
      <w:bodyDiv w:val="1"/>
      <w:marLeft w:val="0"/>
      <w:marRight w:val="0"/>
      <w:marTop w:val="0"/>
      <w:marBottom w:val="0"/>
      <w:divBdr>
        <w:top w:val="none" w:sz="0" w:space="0" w:color="auto"/>
        <w:left w:val="none" w:sz="0" w:space="0" w:color="auto"/>
        <w:bottom w:val="none" w:sz="0" w:space="0" w:color="auto"/>
        <w:right w:val="none" w:sz="0" w:space="0" w:color="auto"/>
      </w:divBdr>
    </w:div>
    <w:div w:id="1023898736">
      <w:bodyDiv w:val="1"/>
      <w:marLeft w:val="0"/>
      <w:marRight w:val="0"/>
      <w:marTop w:val="0"/>
      <w:marBottom w:val="0"/>
      <w:divBdr>
        <w:top w:val="none" w:sz="0" w:space="0" w:color="auto"/>
        <w:left w:val="none" w:sz="0" w:space="0" w:color="auto"/>
        <w:bottom w:val="none" w:sz="0" w:space="0" w:color="auto"/>
        <w:right w:val="none" w:sz="0" w:space="0" w:color="auto"/>
      </w:divBdr>
    </w:div>
    <w:div w:id="1024089419">
      <w:bodyDiv w:val="1"/>
      <w:marLeft w:val="0"/>
      <w:marRight w:val="0"/>
      <w:marTop w:val="0"/>
      <w:marBottom w:val="0"/>
      <w:divBdr>
        <w:top w:val="none" w:sz="0" w:space="0" w:color="auto"/>
        <w:left w:val="none" w:sz="0" w:space="0" w:color="auto"/>
        <w:bottom w:val="none" w:sz="0" w:space="0" w:color="auto"/>
        <w:right w:val="none" w:sz="0" w:space="0" w:color="auto"/>
      </w:divBdr>
    </w:div>
    <w:div w:id="1024134254">
      <w:bodyDiv w:val="1"/>
      <w:marLeft w:val="0"/>
      <w:marRight w:val="0"/>
      <w:marTop w:val="0"/>
      <w:marBottom w:val="0"/>
      <w:divBdr>
        <w:top w:val="none" w:sz="0" w:space="0" w:color="auto"/>
        <w:left w:val="none" w:sz="0" w:space="0" w:color="auto"/>
        <w:bottom w:val="none" w:sz="0" w:space="0" w:color="auto"/>
        <w:right w:val="none" w:sz="0" w:space="0" w:color="auto"/>
      </w:divBdr>
    </w:div>
    <w:div w:id="1024137900">
      <w:bodyDiv w:val="1"/>
      <w:marLeft w:val="0"/>
      <w:marRight w:val="0"/>
      <w:marTop w:val="0"/>
      <w:marBottom w:val="0"/>
      <w:divBdr>
        <w:top w:val="none" w:sz="0" w:space="0" w:color="auto"/>
        <w:left w:val="none" w:sz="0" w:space="0" w:color="auto"/>
        <w:bottom w:val="none" w:sz="0" w:space="0" w:color="auto"/>
        <w:right w:val="none" w:sz="0" w:space="0" w:color="auto"/>
      </w:divBdr>
    </w:div>
    <w:div w:id="1024290542">
      <w:bodyDiv w:val="1"/>
      <w:marLeft w:val="0"/>
      <w:marRight w:val="0"/>
      <w:marTop w:val="0"/>
      <w:marBottom w:val="0"/>
      <w:divBdr>
        <w:top w:val="none" w:sz="0" w:space="0" w:color="auto"/>
        <w:left w:val="none" w:sz="0" w:space="0" w:color="auto"/>
        <w:bottom w:val="none" w:sz="0" w:space="0" w:color="auto"/>
        <w:right w:val="none" w:sz="0" w:space="0" w:color="auto"/>
      </w:divBdr>
    </w:div>
    <w:div w:id="1024359782">
      <w:bodyDiv w:val="1"/>
      <w:marLeft w:val="0"/>
      <w:marRight w:val="0"/>
      <w:marTop w:val="0"/>
      <w:marBottom w:val="0"/>
      <w:divBdr>
        <w:top w:val="none" w:sz="0" w:space="0" w:color="auto"/>
        <w:left w:val="none" w:sz="0" w:space="0" w:color="auto"/>
        <w:bottom w:val="none" w:sz="0" w:space="0" w:color="auto"/>
        <w:right w:val="none" w:sz="0" w:space="0" w:color="auto"/>
      </w:divBdr>
    </w:div>
    <w:div w:id="1024596282">
      <w:bodyDiv w:val="1"/>
      <w:marLeft w:val="0"/>
      <w:marRight w:val="0"/>
      <w:marTop w:val="0"/>
      <w:marBottom w:val="0"/>
      <w:divBdr>
        <w:top w:val="none" w:sz="0" w:space="0" w:color="auto"/>
        <w:left w:val="none" w:sz="0" w:space="0" w:color="auto"/>
        <w:bottom w:val="none" w:sz="0" w:space="0" w:color="auto"/>
        <w:right w:val="none" w:sz="0" w:space="0" w:color="auto"/>
      </w:divBdr>
    </w:div>
    <w:div w:id="1024599501">
      <w:bodyDiv w:val="1"/>
      <w:marLeft w:val="0"/>
      <w:marRight w:val="0"/>
      <w:marTop w:val="0"/>
      <w:marBottom w:val="0"/>
      <w:divBdr>
        <w:top w:val="none" w:sz="0" w:space="0" w:color="auto"/>
        <w:left w:val="none" w:sz="0" w:space="0" w:color="auto"/>
        <w:bottom w:val="none" w:sz="0" w:space="0" w:color="auto"/>
        <w:right w:val="none" w:sz="0" w:space="0" w:color="auto"/>
      </w:divBdr>
    </w:div>
    <w:div w:id="1024791386">
      <w:bodyDiv w:val="1"/>
      <w:marLeft w:val="0"/>
      <w:marRight w:val="0"/>
      <w:marTop w:val="0"/>
      <w:marBottom w:val="0"/>
      <w:divBdr>
        <w:top w:val="none" w:sz="0" w:space="0" w:color="auto"/>
        <w:left w:val="none" w:sz="0" w:space="0" w:color="auto"/>
        <w:bottom w:val="none" w:sz="0" w:space="0" w:color="auto"/>
        <w:right w:val="none" w:sz="0" w:space="0" w:color="auto"/>
      </w:divBdr>
    </w:div>
    <w:div w:id="1026294398">
      <w:bodyDiv w:val="1"/>
      <w:marLeft w:val="0"/>
      <w:marRight w:val="0"/>
      <w:marTop w:val="0"/>
      <w:marBottom w:val="0"/>
      <w:divBdr>
        <w:top w:val="none" w:sz="0" w:space="0" w:color="auto"/>
        <w:left w:val="none" w:sz="0" w:space="0" w:color="auto"/>
        <w:bottom w:val="none" w:sz="0" w:space="0" w:color="auto"/>
        <w:right w:val="none" w:sz="0" w:space="0" w:color="auto"/>
      </w:divBdr>
    </w:div>
    <w:div w:id="1026326273">
      <w:bodyDiv w:val="1"/>
      <w:marLeft w:val="0"/>
      <w:marRight w:val="0"/>
      <w:marTop w:val="0"/>
      <w:marBottom w:val="0"/>
      <w:divBdr>
        <w:top w:val="none" w:sz="0" w:space="0" w:color="auto"/>
        <w:left w:val="none" w:sz="0" w:space="0" w:color="auto"/>
        <w:bottom w:val="none" w:sz="0" w:space="0" w:color="auto"/>
        <w:right w:val="none" w:sz="0" w:space="0" w:color="auto"/>
      </w:divBdr>
    </w:div>
    <w:div w:id="1026640333">
      <w:bodyDiv w:val="1"/>
      <w:marLeft w:val="0"/>
      <w:marRight w:val="0"/>
      <w:marTop w:val="0"/>
      <w:marBottom w:val="0"/>
      <w:divBdr>
        <w:top w:val="none" w:sz="0" w:space="0" w:color="auto"/>
        <w:left w:val="none" w:sz="0" w:space="0" w:color="auto"/>
        <w:bottom w:val="none" w:sz="0" w:space="0" w:color="auto"/>
        <w:right w:val="none" w:sz="0" w:space="0" w:color="auto"/>
      </w:divBdr>
    </w:div>
    <w:div w:id="1026906502">
      <w:bodyDiv w:val="1"/>
      <w:marLeft w:val="0"/>
      <w:marRight w:val="0"/>
      <w:marTop w:val="0"/>
      <w:marBottom w:val="0"/>
      <w:divBdr>
        <w:top w:val="none" w:sz="0" w:space="0" w:color="auto"/>
        <w:left w:val="none" w:sz="0" w:space="0" w:color="auto"/>
        <w:bottom w:val="none" w:sz="0" w:space="0" w:color="auto"/>
        <w:right w:val="none" w:sz="0" w:space="0" w:color="auto"/>
      </w:divBdr>
    </w:div>
    <w:div w:id="1027024717">
      <w:bodyDiv w:val="1"/>
      <w:marLeft w:val="0"/>
      <w:marRight w:val="0"/>
      <w:marTop w:val="0"/>
      <w:marBottom w:val="0"/>
      <w:divBdr>
        <w:top w:val="none" w:sz="0" w:space="0" w:color="auto"/>
        <w:left w:val="none" w:sz="0" w:space="0" w:color="auto"/>
        <w:bottom w:val="none" w:sz="0" w:space="0" w:color="auto"/>
        <w:right w:val="none" w:sz="0" w:space="0" w:color="auto"/>
      </w:divBdr>
    </w:div>
    <w:div w:id="1027294493">
      <w:bodyDiv w:val="1"/>
      <w:marLeft w:val="0"/>
      <w:marRight w:val="0"/>
      <w:marTop w:val="0"/>
      <w:marBottom w:val="0"/>
      <w:divBdr>
        <w:top w:val="none" w:sz="0" w:space="0" w:color="auto"/>
        <w:left w:val="none" w:sz="0" w:space="0" w:color="auto"/>
        <w:bottom w:val="none" w:sz="0" w:space="0" w:color="auto"/>
        <w:right w:val="none" w:sz="0" w:space="0" w:color="auto"/>
      </w:divBdr>
    </w:div>
    <w:div w:id="1027560235">
      <w:bodyDiv w:val="1"/>
      <w:marLeft w:val="0"/>
      <w:marRight w:val="0"/>
      <w:marTop w:val="0"/>
      <w:marBottom w:val="0"/>
      <w:divBdr>
        <w:top w:val="none" w:sz="0" w:space="0" w:color="auto"/>
        <w:left w:val="none" w:sz="0" w:space="0" w:color="auto"/>
        <w:bottom w:val="none" w:sz="0" w:space="0" w:color="auto"/>
        <w:right w:val="none" w:sz="0" w:space="0" w:color="auto"/>
      </w:divBdr>
    </w:div>
    <w:div w:id="1027684472">
      <w:bodyDiv w:val="1"/>
      <w:marLeft w:val="0"/>
      <w:marRight w:val="0"/>
      <w:marTop w:val="0"/>
      <w:marBottom w:val="0"/>
      <w:divBdr>
        <w:top w:val="none" w:sz="0" w:space="0" w:color="auto"/>
        <w:left w:val="none" w:sz="0" w:space="0" w:color="auto"/>
        <w:bottom w:val="none" w:sz="0" w:space="0" w:color="auto"/>
        <w:right w:val="none" w:sz="0" w:space="0" w:color="auto"/>
      </w:divBdr>
    </w:div>
    <w:div w:id="1027754578">
      <w:bodyDiv w:val="1"/>
      <w:marLeft w:val="0"/>
      <w:marRight w:val="0"/>
      <w:marTop w:val="0"/>
      <w:marBottom w:val="0"/>
      <w:divBdr>
        <w:top w:val="none" w:sz="0" w:space="0" w:color="auto"/>
        <w:left w:val="none" w:sz="0" w:space="0" w:color="auto"/>
        <w:bottom w:val="none" w:sz="0" w:space="0" w:color="auto"/>
        <w:right w:val="none" w:sz="0" w:space="0" w:color="auto"/>
      </w:divBdr>
    </w:div>
    <w:div w:id="1027946187">
      <w:bodyDiv w:val="1"/>
      <w:marLeft w:val="0"/>
      <w:marRight w:val="0"/>
      <w:marTop w:val="0"/>
      <w:marBottom w:val="0"/>
      <w:divBdr>
        <w:top w:val="none" w:sz="0" w:space="0" w:color="auto"/>
        <w:left w:val="none" w:sz="0" w:space="0" w:color="auto"/>
        <w:bottom w:val="none" w:sz="0" w:space="0" w:color="auto"/>
        <w:right w:val="none" w:sz="0" w:space="0" w:color="auto"/>
      </w:divBdr>
    </w:div>
    <w:div w:id="1028022497">
      <w:bodyDiv w:val="1"/>
      <w:marLeft w:val="0"/>
      <w:marRight w:val="0"/>
      <w:marTop w:val="0"/>
      <w:marBottom w:val="0"/>
      <w:divBdr>
        <w:top w:val="none" w:sz="0" w:space="0" w:color="auto"/>
        <w:left w:val="none" w:sz="0" w:space="0" w:color="auto"/>
        <w:bottom w:val="none" w:sz="0" w:space="0" w:color="auto"/>
        <w:right w:val="none" w:sz="0" w:space="0" w:color="auto"/>
      </w:divBdr>
    </w:div>
    <w:div w:id="1028411471">
      <w:bodyDiv w:val="1"/>
      <w:marLeft w:val="0"/>
      <w:marRight w:val="0"/>
      <w:marTop w:val="0"/>
      <w:marBottom w:val="0"/>
      <w:divBdr>
        <w:top w:val="none" w:sz="0" w:space="0" w:color="auto"/>
        <w:left w:val="none" w:sz="0" w:space="0" w:color="auto"/>
        <w:bottom w:val="none" w:sz="0" w:space="0" w:color="auto"/>
        <w:right w:val="none" w:sz="0" w:space="0" w:color="auto"/>
      </w:divBdr>
    </w:div>
    <w:div w:id="1028601582">
      <w:bodyDiv w:val="1"/>
      <w:marLeft w:val="0"/>
      <w:marRight w:val="0"/>
      <w:marTop w:val="0"/>
      <w:marBottom w:val="0"/>
      <w:divBdr>
        <w:top w:val="none" w:sz="0" w:space="0" w:color="auto"/>
        <w:left w:val="none" w:sz="0" w:space="0" w:color="auto"/>
        <w:bottom w:val="none" w:sz="0" w:space="0" w:color="auto"/>
        <w:right w:val="none" w:sz="0" w:space="0" w:color="auto"/>
      </w:divBdr>
    </w:div>
    <w:div w:id="1028720456">
      <w:bodyDiv w:val="1"/>
      <w:marLeft w:val="0"/>
      <w:marRight w:val="0"/>
      <w:marTop w:val="0"/>
      <w:marBottom w:val="0"/>
      <w:divBdr>
        <w:top w:val="none" w:sz="0" w:space="0" w:color="auto"/>
        <w:left w:val="none" w:sz="0" w:space="0" w:color="auto"/>
        <w:bottom w:val="none" w:sz="0" w:space="0" w:color="auto"/>
        <w:right w:val="none" w:sz="0" w:space="0" w:color="auto"/>
      </w:divBdr>
    </w:div>
    <w:div w:id="1028722940">
      <w:bodyDiv w:val="1"/>
      <w:marLeft w:val="0"/>
      <w:marRight w:val="0"/>
      <w:marTop w:val="0"/>
      <w:marBottom w:val="0"/>
      <w:divBdr>
        <w:top w:val="none" w:sz="0" w:space="0" w:color="auto"/>
        <w:left w:val="none" w:sz="0" w:space="0" w:color="auto"/>
        <w:bottom w:val="none" w:sz="0" w:space="0" w:color="auto"/>
        <w:right w:val="none" w:sz="0" w:space="0" w:color="auto"/>
      </w:divBdr>
    </w:div>
    <w:div w:id="1028917515">
      <w:bodyDiv w:val="1"/>
      <w:marLeft w:val="0"/>
      <w:marRight w:val="0"/>
      <w:marTop w:val="0"/>
      <w:marBottom w:val="0"/>
      <w:divBdr>
        <w:top w:val="none" w:sz="0" w:space="0" w:color="auto"/>
        <w:left w:val="none" w:sz="0" w:space="0" w:color="auto"/>
        <w:bottom w:val="none" w:sz="0" w:space="0" w:color="auto"/>
        <w:right w:val="none" w:sz="0" w:space="0" w:color="auto"/>
      </w:divBdr>
    </w:div>
    <w:div w:id="1029138820">
      <w:bodyDiv w:val="1"/>
      <w:marLeft w:val="0"/>
      <w:marRight w:val="0"/>
      <w:marTop w:val="0"/>
      <w:marBottom w:val="0"/>
      <w:divBdr>
        <w:top w:val="none" w:sz="0" w:space="0" w:color="auto"/>
        <w:left w:val="none" w:sz="0" w:space="0" w:color="auto"/>
        <w:bottom w:val="none" w:sz="0" w:space="0" w:color="auto"/>
        <w:right w:val="none" w:sz="0" w:space="0" w:color="auto"/>
      </w:divBdr>
    </w:div>
    <w:div w:id="1029179696">
      <w:bodyDiv w:val="1"/>
      <w:marLeft w:val="0"/>
      <w:marRight w:val="0"/>
      <w:marTop w:val="0"/>
      <w:marBottom w:val="0"/>
      <w:divBdr>
        <w:top w:val="none" w:sz="0" w:space="0" w:color="auto"/>
        <w:left w:val="none" w:sz="0" w:space="0" w:color="auto"/>
        <w:bottom w:val="none" w:sz="0" w:space="0" w:color="auto"/>
        <w:right w:val="none" w:sz="0" w:space="0" w:color="auto"/>
      </w:divBdr>
    </w:div>
    <w:div w:id="1029256033">
      <w:bodyDiv w:val="1"/>
      <w:marLeft w:val="0"/>
      <w:marRight w:val="0"/>
      <w:marTop w:val="0"/>
      <w:marBottom w:val="0"/>
      <w:divBdr>
        <w:top w:val="none" w:sz="0" w:space="0" w:color="auto"/>
        <w:left w:val="none" w:sz="0" w:space="0" w:color="auto"/>
        <w:bottom w:val="none" w:sz="0" w:space="0" w:color="auto"/>
        <w:right w:val="none" w:sz="0" w:space="0" w:color="auto"/>
      </w:divBdr>
    </w:div>
    <w:div w:id="1029525874">
      <w:bodyDiv w:val="1"/>
      <w:marLeft w:val="0"/>
      <w:marRight w:val="0"/>
      <w:marTop w:val="0"/>
      <w:marBottom w:val="0"/>
      <w:divBdr>
        <w:top w:val="none" w:sz="0" w:space="0" w:color="auto"/>
        <w:left w:val="none" w:sz="0" w:space="0" w:color="auto"/>
        <w:bottom w:val="none" w:sz="0" w:space="0" w:color="auto"/>
        <w:right w:val="none" w:sz="0" w:space="0" w:color="auto"/>
      </w:divBdr>
    </w:div>
    <w:div w:id="1029602797">
      <w:bodyDiv w:val="1"/>
      <w:marLeft w:val="0"/>
      <w:marRight w:val="0"/>
      <w:marTop w:val="0"/>
      <w:marBottom w:val="0"/>
      <w:divBdr>
        <w:top w:val="none" w:sz="0" w:space="0" w:color="auto"/>
        <w:left w:val="none" w:sz="0" w:space="0" w:color="auto"/>
        <w:bottom w:val="none" w:sz="0" w:space="0" w:color="auto"/>
        <w:right w:val="none" w:sz="0" w:space="0" w:color="auto"/>
      </w:divBdr>
    </w:div>
    <w:div w:id="1029720930">
      <w:bodyDiv w:val="1"/>
      <w:marLeft w:val="0"/>
      <w:marRight w:val="0"/>
      <w:marTop w:val="0"/>
      <w:marBottom w:val="0"/>
      <w:divBdr>
        <w:top w:val="none" w:sz="0" w:space="0" w:color="auto"/>
        <w:left w:val="none" w:sz="0" w:space="0" w:color="auto"/>
        <w:bottom w:val="none" w:sz="0" w:space="0" w:color="auto"/>
        <w:right w:val="none" w:sz="0" w:space="0" w:color="auto"/>
      </w:divBdr>
    </w:div>
    <w:div w:id="1030255849">
      <w:bodyDiv w:val="1"/>
      <w:marLeft w:val="0"/>
      <w:marRight w:val="0"/>
      <w:marTop w:val="0"/>
      <w:marBottom w:val="0"/>
      <w:divBdr>
        <w:top w:val="none" w:sz="0" w:space="0" w:color="auto"/>
        <w:left w:val="none" w:sz="0" w:space="0" w:color="auto"/>
        <w:bottom w:val="none" w:sz="0" w:space="0" w:color="auto"/>
        <w:right w:val="none" w:sz="0" w:space="0" w:color="auto"/>
      </w:divBdr>
    </w:div>
    <w:div w:id="1030373746">
      <w:bodyDiv w:val="1"/>
      <w:marLeft w:val="0"/>
      <w:marRight w:val="0"/>
      <w:marTop w:val="0"/>
      <w:marBottom w:val="0"/>
      <w:divBdr>
        <w:top w:val="none" w:sz="0" w:space="0" w:color="auto"/>
        <w:left w:val="none" w:sz="0" w:space="0" w:color="auto"/>
        <w:bottom w:val="none" w:sz="0" w:space="0" w:color="auto"/>
        <w:right w:val="none" w:sz="0" w:space="0" w:color="auto"/>
      </w:divBdr>
    </w:div>
    <w:div w:id="1030644876">
      <w:bodyDiv w:val="1"/>
      <w:marLeft w:val="0"/>
      <w:marRight w:val="0"/>
      <w:marTop w:val="0"/>
      <w:marBottom w:val="0"/>
      <w:divBdr>
        <w:top w:val="none" w:sz="0" w:space="0" w:color="auto"/>
        <w:left w:val="none" w:sz="0" w:space="0" w:color="auto"/>
        <w:bottom w:val="none" w:sz="0" w:space="0" w:color="auto"/>
        <w:right w:val="none" w:sz="0" w:space="0" w:color="auto"/>
      </w:divBdr>
    </w:div>
    <w:div w:id="1030691330">
      <w:bodyDiv w:val="1"/>
      <w:marLeft w:val="0"/>
      <w:marRight w:val="0"/>
      <w:marTop w:val="0"/>
      <w:marBottom w:val="0"/>
      <w:divBdr>
        <w:top w:val="none" w:sz="0" w:space="0" w:color="auto"/>
        <w:left w:val="none" w:sz="0" w:space="0" w:color="auto"/>
        <w:bottom w:val="none" w:sz="0" w:space="0" w:color="auto"/>
        <w:right w:val="none" w:sz="0" w:space="0" w:color="auto"/>
      </w:divBdr>
    </w:div>
    <w:div w:id="1030692304">
      <w:bodyDiv w:val="1"/>
      <w:marLeft w:val="0"/>
      <w:marRight w:val="0"/>
      <w:marTop w:val="0"/>
      <w:marBottom w:val="0"/>
      <w:divBdr>
        <w:top w:val="none" w:sz="0" w:space="0" w:color="auto"/>
        <w:left w:val="none" w:sz="0" w:space="0" w:color="auto"/>
        <w:bottom w:val="none" w:sz="0" w:space="0" w:color="auto"/>
        <w:right w:val="none" w:sz="0" w:space="0" w:color="auto"/>
      </w:divBdr>
    </w:div>
    <w:div w:id="1031413830">
      <w:bodyDiv w:val="1"/>
      <w:marLeft w:val="0"/>
      <w:marRight w:val="0"/>
      <w:marTop w:val="0"/>
      <w:marBottom w:val="0"/>
      <w:divBdr>
        <w:top w:val="none" w:sz="0" w:space="0" w:color="auto"/>
        <w:left w:val="none" w:sz="0" w:space="0" w:color="auto"/>
        <w:bottom w:val="none" w:sz="0" w:space="0" w:color="auto"/>
        <w:right w:val="none" w:sz="0" w:space="0" w:color="auto"/>
      </w:divBdr>
    </w:div>
    <w:div w:id="1031415553">
      <w:bodyDiv w:val="1"/>
      <w:marLeft w:val="0"/>
      <w:marRight w:val="0"/>
      <w:marTop w:val="0"/>
      <w:marBottom w:val="0"/>
      <w:divBdr>
        <w:top w:val="none" w:sz="0" w:space="0" w:color="auto"/>
        <w:left w:val="none" w:sz="0" w:space="0" w:color="auto"/>
        <w:bottom w:val="none" w:sz="0" w:space="0" w:color="auto"/>
        <w:right w:val="none" w:sz="0" w:space="0" w:color="auto"/>
      </w:divBdr>
    </w:div>
    <w:div w:id="1031565757">
      <w:bodyDiv w:val="1"/>
      <w:marLeft w:val="0"/>
      <w:marRight w:val="0"/>
      <w:marTop w:val="0"/>
      <w:marBottom w:val="0"/>
      <w:divBdr>
        <w:top w:val="none" w:sz="0" w:space="0" w:color="auto"/>
        <w:left w:val="none" w:sz="0" w:space="0" w:color="auto"/>
        <w:bottom w:val="none" w:sz="0" w:space="0" w:color="auto"/>
        <w:right w:val="none" w:sz="0" w:space="0" w:color="auto"/>
      </w:divBdr>
    </w:div>
    <w:div w:id="1031616447">
      <w:bodyDiv w:val="1"/>
      <w:marLeft w:val="0"/>
      <w:marRight w:val="0"/>
      <w:marTop w:val="0"/>
      <w:marBottom w:val="0"/>
      <w:divBdr>
        <w:top w:val="none" w:sz="0" w:space="0" w:color="auto"/>
        <w:left w:val="none" w:sz="0" w:space="0" w:color="auto"/>
        <w:bottom w:val="none" w:sz="0" w:space="0" w:color="auto"/>
        <w:right w:val="none" w:sz="0" w:space="0" w:color="auto"/>
      </w:divBdr>
    </w:div>
    <w:div w:id="1031683521">
      <w:bodyDiv w:val="1"/>
      <w:marLeft w:val="0"/>
      <w:marRight w:val="0"/>
      <w:marTop w:val="0"/>
      <w:marBottom w:val="0"/>
      <w:divBdr>
        <w:top w:val="none" w:sz="0" w:space="0" w:color="auto"/>
        <w:left w:val="none" w:sz="0" w:space="0" w:color="auto"/>
        <w:bottom w:val="none" w:sz="0" w:space="0" w:color="auto"/>
        <w:right w:val="none" w:sz="0" w:space="0" w:color="auto"/>
      </w:divBdr>
    </w:div>
    <w:div w:id="1031763737">
      <w:bodyDiv w:val="1"/>
      <w:marLeft w:val="0"/>
      <w:marRight w:val="0"/>
      <w:marTop w:val="0"/>
      <w:marBottom w:val="0"/>
      <w:divBdr>
        <w:top w:val="none" w:sz="0" w:space="0" w:color="auto"/>
        <w:left w:val="none" w:sz="0" w:space="0" w:color="auto"/>
        <w:bottom w:val="none" w:sz="0" w:space="0" w:color="auto"/>
        <w:right w:val="none" w:sz="0" w:space="0" w:color="auto"/>
      </w:divBdr>
    </w:div>
    <w:div w:id="1031883798">
      <w:bodyDiv w:val="1"/>
      <w:marLeft w:val="0"/>
      <w:marRight w:val="0"/>
      <w:marTop w:val="0"/>
      <w:marBottom w:val="0"/>
      <w:divBdr>
        <w:top w:val="none" w:sz="0" w:space="0" w:color="auto"/>
        <w:left w:val="none" w:sz="0" w:space="0" w:color="auto"/>
        <w:bottom w:val="none" w:sz="0" w:space="0" w:color="auto"/>
        <w:right w:val="none" w:sz="0" w:space="0" w:color="auto"/>
      </w:divBdr>
    </w:div>
    <w:div w:id="1032071023">
      <w:bodyDiv w:val="1"/>
      <w:marLeft w:val="0"/>
      <w:marRight w:val="0"/>
      <w:marTop w:val="0"/>
      <w:marBottom w:val="0"/>
      <w:divBdr>
        <w:top w:val="none" w:sz="0" w:space="0" w:color="auto"/>
        <w:left w:val="none" w:sz="0" w:space="0" w:color="auto"/>
        <w:bottom w:val="none" w:sz="0" w:space="0" w:color="auto"/>
        <w:right w:val="none" w:sz="0" w:space="0" w:color="auto"/>
      </w:divBdr>
    </w:div>
    <w:div w:id="1032458933">
      <w:bodyDiv w:val="1"/>
      <w:marLeft w:val="0"/>
      <w:marRight w:val="0"/>
      <w:marTop w:val="0"/>
      <w:marBottom w:val="0"/>
      <w:divBdr>
        <w:top w:val="none" w:sz="0" w:space="0" w:color="auto"/>
        <w:left w:val="none" w:sz="0" w:space="0" w:color="auto"/>
        <w:bottom w:val="none" w:sz="0" w:space="0" w:color="auto"/>
        <w:right w:val="none" w:sz="0" w:space="0" w:color="auto"/>
      </w:divBdr>
    </w:div>
    <w:div w:id="1032536773">
      <w:bodyDiv w:val="1"/>
      <w:marLeft w:val="0"/>
      <w:marRight w:val="0"/>
      <w:marTop w:val="0"/>
      <w:marBottom w:val="0"/>
      <w:divBdr>
        <w:top w:val="none" w:sz="0" w:space="0" w:color="auto"/>
        <w:left w:val="none" w:sz="0" w:space="0" w:color="auto"/>
        <w:bottom w:val="none" w:sz="0" w:space="0" w:color="auto"/>
        <w:right w:val="none" w:sz="0" w:space="0" w:color="auto"/>
      </w:divBdr>
    </w:div>
    <w:div w:id="1032537369">
      <w:bodyDiv w:val="1"/>
      <w:marLeft w:val="0"/>
      <w:marRight w:val="0"/>
      <w:marTop w:val="0"/>
      <w:marBottom w:val="0"/>
      <w:divBdr>
        <w:top w:val="none" w:sz="0" w:space="0" w:color="auto"/>
        <w:left w:val="none" w:sz="0" w:space="0" w:color="auto"/>
        <w:bottom w:val="none" w:sz="0" w:space="0" w:color="auto"/>
        <w:right w:val="none" w:sz="0" w:space="0" w:color="auto"/>
      </w:divBdr>
    </w:div>
    <w:div w:id="1032655613">
      <w:bodyDiv w:val="1"/>
      <w:marLeft w:val="0"/>
      <w:marRight w:val="0"/>
      <w:marTop w:val="0"/>
      <w:marBottom w:val="0"/>
      <w:divBdr>
        <w:top w:val="none" w:sz="0" w:space="0" w:color="auto"/>
        <w:left w:val="none" w:sz="0" w:space="0" w:color="auto"/>
        <w:bottom w:val="none" w:sz="0" w:space="0" w:color="auto"/>
        <w:right w:val="none" w:sz="0" w:space="0" w:color="auto"/>
      </w:divBdr>
    </w:div>
    <w:div w:id="1032727758">
      <w:bodyDiv w:val="1"/>
      <w:marLeft w:val="0"/>
      <w:marRight w:val="0"/>
      <w:marTop w:val="0"/>
      <w:marBottom w:val="0"/>
      <w:divBdr>
        <w:top w:val="none" w:sz="0" w:space="0" w:color="auto"/>
        <w:left w:val="none" w:sz="0" w:space="0" w:color="auto"/>
        <w:bottom w:val="none" w:sz="0" w:space="0" w:color="auto"/>
        <w:right w:val="none" w:sz="0" w:space="0" w:color="auto"/>
      </w:divBdr>
    </w:div>
    <w:div w:id="1032919385">
      <w:bodyDiv w:val="1"/>
      <w:marLeft w:val="0"/>
      <w:marRight w:val="0"/>
      <w:marTop w:val="0"/>
      <w:marBottom w:val="0"/>
      <w:divBdr>
        <w:top w:val="none" w:sz="0" w:space="0" w:color="auto"/>
        <w:left w:val="none" w:sz="0" w:space="0" w:color="auto"/>
        <w:bottom w:val="none" w:sz="0" w:space="0" w:color="auto"/>
        <w:right w:val="none" w:sz="0" w:space="0" w:color="auto"/>
      </w:divBdr>
    </w:div>
    <w:div w:id="1033076514">
      <w:bodyDiv w:val="1"/>
      <w:marLeft w:val="0"/>
      <w:marRight w:val="0"/>
      <w:marTop w:val="0"/>
      <w:marBottom w:val="0"/>
      <w:divBdr>
        <w:top w:val="none" w:sz="0" w:space="0" w:color="auto"/>
        <w:left w:val="none" w:sz="0" w:space="0" w:color="auto"/>
        <w:bottom w:val="none" w:sz="0" w:space="0" w:color="auto"/>
        <w:right w:val="none" w:sz="0" w:space="0" w:color="auto"/>
      </w:divBdr>
    </w:div>
    <w:div w:id="1033112564">
      <w:bodyDiv w:val="1"/>
      <w:marLeft w:val="0"/>
      <w:marRight w:val="0"/>
      <w:marTop w:val="0"/>
      <w:marBottom w:val="0"/>
      <w:divBdr>
        <w:top w:val="none" w:sz="0" w:space="0" w:color="auto"/>
        <w:left w:val="none" w:sz="0" w:space="0" w:color="auto"/>
        <w:bottom w:val="none" w:sz="0" w:space="0" w:color="auto"/>
        <w:right w:val="none" w:sz="0" w:space="0" w:color="auto"/>
      </w:divBdr>
    </w:div>
    <w:div w:id="1033463601">
      <w:bodyDiv w:val="1"/>
      <w:marLeft w:val="0"/>
      <w:marRight w:val="0"/>
      <w:marTop w:val="0"/>
      <w:marBottom w:val="0"/>
      <w:divBdr>
        <w:top w:val="none" w:sz="0" w:space="0" w:color="auto"/>
        <w:left w:val="none" w:sz="0" w:space="0" w:color="auto"/>
        <w:bottom w:val="none" w:sz="0" w:space="0" w:color="auto"/>
        <w:right w:val="none" w:sz="0" w:space="0" w:color="auto"/>
      </w:divBdr>
    </w:div>
    <w:div w:id="1033849100">
      <w:bodyDiv w:val="1"/>
      <w:marLeft w:val="0"/>
      <w:marRight w:val="0"/>
      <w:marTop w:val="0"/>
      <w:marBottom w:val="0"/>
      <w:divBdr>
        <w:top w:val="none" w:sz="0" w:space="0" w:color="auto"/>
        <w:left w:val="none" w:sz="0" w:space="0" w:color="auto"/>
        <w:bottom w:val="none" w:sz="0" w:space="0" w:color="auto"/>
        <w:right w:val="none" w:sz="0" w:space="0" w:color="auto"/>
      </w:divBdr>
    </w:div>
    <w:div w:id="1033916676">
      <w:bodyDiv w:val="1"/>
      <w:marLeft w:val="0"/>
      <w:marRight w:val="0"/>
      <w:marTop w:val="0"/>
      <w:marBottom w:val="0"/>
      <w:divBdr>
        <w:top w:val="none" w:sz="0" w:space="0" w:color="auto"/>
        <w:left w:val="none" w:sz="0" w:space="0" w:color="auto"/>
        <w:bottom w:val="none" w:sz="0" w:space="0" w:color="auto"/>
        <w:right w:val="none" w:sz="0" w:space="0" w:color="auto"/>
      </w:divBdr>
    </w:div>
    <w:div w:id="1034232646">
      <w:bodyDiv w:val="1"/>
      <w:marLeft w:val="0"/>
      <w:marRight w:val="0"/>
      <w:marTop w:val="0"/>
      <w:marBottom w:val="0"/>
      <w:divBdr>
        <w:top w:val="none" w:sz="0" w:space="0" w:color="auto"/>
        <w:left w:val="none" w:sz="0" w:space="0" w:color="auto"/>
        <w:bottom w:val="none" w:sz="0" w:space="0" w:color="auto"/>
        <w:right w:val="none" w:sz="0" w:space="0" w:color="auto"/>
      </w:divBdr>
    </w:div>
    <w:div w:id="1034386181">
      <w:bodyDiv w:val="1"/>
      <w:marLeft w:val="0"/>
      <w:marRight w:val="0"/>
      <w:marTop w:val="0"/>
      <w:marBottom w:val="0"/>
      <w:divBdr>
        <w:top w:val="none" w:sz="0" w:space="0" w:color="auto"/>
        <w:left w:val="none" w:sz="0" w:space="0" w:color="auto"/>
        <w:bottom w:val="none" w:sz="0" w:space="0" w:color="auto"/>
        <w:right w:val="none" w:sz="0" w:space="0" w:color="auto"/>
      </w:divBdr>
    </w:div>
    <w:div w:id="1034503052">
      <w:bodyDiv w:val="1"/>
      <w:marLeft w:val="0"/>
      <w:marRight w:val="0"/>
      <w:marTop w:val="0"/>
      <w:marBottom w:val="0"/>
      <w:divBdr>
        <w:top w:val="none" w:sz="0" w:space="0" w:color="auto"/>
        <w:left w:val="none" w:sz="0" w:space="0" w:color="auto"/>
        <w:bottom w:val="none" w:sz="0" w:space="0" w:color="auto"/>
        <w:right w:val="none" w:sz="0" w:space="0" w:color="auto"/>
      </w:divBdr>
    </w:div>
    <w:div w:id="1034773227">
      <w:bodyDiv w:val="1"/>
      <w:marLeft w:val="0"/>
      <w:marRight w:val="0"/>
      <w:marTop w:val="0"/>
      <w:marBottom w:val="0"/>
      <w:divBdr>
        <w:top w:val="none" w:sz="0" w:space="0" w:color="auto"/>
        <w:left w:val="none" w:sz="0" w:space="0" w:color="auto"/>
        <w:bottom w:val="none" w:sz="0" w:space="0" w:color="auto"/>
        <w:right w:val="none" w:sz="0" w:space="0" w:color="auto"/>
      </w:divBdr>
    </w:div>
    <w:div w:id="1035156716">
      <w:bodyDiv w:val="1"/>
      <w:marLeft w:val="0"/>
      <w:marRight w:val="0"/>
      <w:marTop w:val="0"/>
      <w:marBottom w:val="0"/>
      <w:divBdr>
        <w:top w:val="none" w:sz="0" w:space="0" w:color="auto"/>
        <w:left w:val="none" w:sz="0" w:space="0" w:color="auto"/>
        <w:bottom w:val="none" w:sz="0" w:space="0" w:color="auto"/>
        <w:right w:val="none" w:sz="0" w:space="0" w:color="auto"/>
      </w:divBdr>
    </w:div>
    <w:div w:id="1035273243">
      <w:bodyDiv w:val="1"/>
      <w:marLeft w:val="0"/>
      <w:marRight w:val="0"/>
      <w:marTop w:val="0"/>
      <w:marBottom w:val="0"/>
      <w:divBdr>
        <w:top w:val="none" w:sz="0" w:space="0" w:color="auto"/>
        <w:left w:val="none" w:sz="0" w:space="0" w:color="auto"/>
        <w:bottom w:val="none" w:sz="0" w:space="0" w:color="auto"/>
        <w:right w:val="none" w:sz="0" w:space="0" w:color="auto"/>
      </w:divBdr>
    </w:div>
    <w:div w:id="1035303343">
      <w:bodyDiv w:val="1"/>
      <w:marLeft w:val="0"/>
      <w:marRight w:val="0"/>
      <w:marTop w:val="0"/>
      <w:marBottom w:val="0"/>
      <w:divBdr>
        <w:top w:val="none" w:sz="0" w:space="0" w:color="auto"/>
        <w:left w:val="none" w:sz="0" w:space="0" w:color="auto"/>
        <w:bottom w:val="none" w:sz="0" w:space="0" w:color="auto"/>
        <w:right w:val="none" w:sz="0" w:space="0" w:color="auto"/>
      </w:divBdr>
    </w:div>
    <w:div w:id="1035348531">
      <w:bodyDiv w:val="1"/>
      <w:marLeft w:val="0"/>
      <w:marRight w:val="0"/>
      <w:marTop w:val="0"/>
      <w:marBottom w:val="0"/>
      <w:divBdr>
        <w:top w:val="none" w:sz="0" w:space="0" w:color="auto"/>
        <w:left w:val="none" w:sz="0" w:space="0" w:color="auto"/>
        <w:bottom w:val="none" w:sz="0" w:space="0" w:color="auto"/>
        <w:right w:val="none" w:sz="0" w:space="0" w:color="auto"/>
      </w:divBdr>
    </w:div>
    <w:div w:id="1036006712">
      <w:bodyDiv w:val="1"/>
      <w:marLeft w:val="0"/>
      <w:marRight w:val="0"/>
      <w:marTop w:val="0"/>
      <w:marBottom w:val="0"/>
      <w:divBdr>
        <w:top w:val="none" w:sz="0" w:space="0" w:color="auto"/>
        <w:left w:val="none" w:sz="0" w:space="0" w:color="auto"/>
        <w:bottom w:val="none" w:sz="0" w:space="0" w:color="auto"/>
        <w:right w:val="none" w:sz="0" w:space="0" w:color="auto"/>
      </w:divBdr>
    </w:div>
    <w:div w:id="1036393974">
      <w:bodyDiv w:val="1"/>
      <w:marLeft w:val="0"/>
      <w:marRight w:val="0"/>
      <w:marTop w:val="0"/>
      <w:marBottom w:val="0"/>
      <w:divBdr>
        <w:top w:val="none" w:sz="0" w:space="0" w:color="auto"/>
        <w:left w:val="none" w:sz="0" w:space="0" w:color="auto"/>
        <w:bottom w:val="none" w:sz="0" w:space="0" w:color="auto"/>
        <w:right w:val="none" w:sz="0" w:space="0" w:color="auto"/>
      </w:divBdr>
    </w:div>
    <w:div w:id="1036472088">
      <w:bodyDiv w:val="1"/>
      <w:marLeft w:val="0"/>
      <w:marRight w:val="0"/>
      <w:marTop w:val="0"/>
      <w:marBottom w:val="0"/>
      <w:divBdr>
        <w:top w:val="none" w:sz="0" w:space="0" w:color="auto"/>
        <w:left w:val="none" w:sz="0" w:space="0" w:color="auto"/>
        <w:bottom w:val="none" w:sz="0" w:space="0" w:color="auto"/>
        <w:right w:val="none" w:sz="0" w:space="0" w:color="auto"/>
      </w:divBdr>
    </w:div>
    <w:div w:id="1036541681">
      <w:bodyDiv w:val="1"/>
      <w:marLeft w:val="0"/>
      <w:marRight w:val="0"/>
      <w:marTop w:val="0"/>
      <w:marBottom w:val="0"/>
      <w:divBdr>
        <w:top w:val="none" w:sz="0" w:space="0" w:color="auto"/>
        <w:left w:val="none" w:sz="0" w:space="0" w:color="auto"/>
        <w:bottom w:val="none" w:sz="0" w:space="0" w:color="auto"/>
        <w:right w:val="none" w:sz="0" w:space="0" w:color="auto"/>
      </w:divBdr>
    </w:div>
    <w:div w:id="1036587360">
      <w:bodyDiv w:val="1"/>
      <w:marLeft w:val="0"/>
      <w:marRight w:val="0"/>
      <w:marTop w:val="0"/>
      <w:marBottom w:val="0"/>
      <w:divBdr>
        <w:top w:val="none" w:sz="0" w:space="0" w:color="auto"/>
        <w:left w:val="none" w:sz="0" w:space="0" w:color="auto"/>
        <w:bottom w:val="none" w:sz="0" w:space="0" w:color="auto"/>
        <w:right w:val="none" w:sz="0" w:space="0" w:color="auto"/>
      </w:divBdr>
    </w:div>
    <w:div w:id="1037126727">
      <w:bodyDiv w:val="1"/>
      <w:marLeft w:val="0"/>
      <w:marRight w:val="0"/>
      <w:marTop w:val="0"/>
      <w:marBottom w:val="0"/>
      <w:divBdr>
        <w:top w:val="none" w:sz="0" w:space="0" w:color="auto"/>
        <w:left w:val="none" w:sz="0" w:space="0" w:color="auto"/>
        <w:bottom w:val="none" w:sz="0" w:space="0" w:color="auto"/>
        <w:right w:val="none" w:sz="0" w:space="0" w:color="auto"/>
      </w:divBdr>
    </w:div>
    <w:div w:id="1037437555">
      <w:bodyDiv w:val="1"/>
      <w:marLeft w:val="0"/>
      <w:marRight w:val="0"/>
      <w:marTop w:val="0"/>
      <w:marBottom w:val="0"/>
      <w:divBdr>
        <w:top w:val="none" w:sz="0" w:space="0" w:color="auto"/>
        <w:left w:val="none" w:sz="0" w:space="0" w:color="auto"/>
        <w:bottom w:val="none" w:sz="0" w:space="0" w:color="auto"/>
        <w:right w:val="none" w:sz="0" w:space="0" w:color="auto"/>
      </w:divBdr>
    </w:div>
    <w:div w:id="1037466452">
      <w:bodyDiv w:val="1"/>
      <w:marLeft w:val="0"/>
      <w:marRight w:val="0"/>
      <w:marTop w:val="0"/>
      <w:marBottom w:val="0"/>
      <w:divBdr>
        <w:top w:val="none" w:sz="0" w:space="0" w:color="auto"/>
        <w:left w:val="none" w:sz="0" w:space="0" w:color="auto"/>
        <w:bottom w:val="none" w:sz="0" w:space="0" w:color="auto"/>
        <w:right w:val="none" w:sz="0" w:space="0" w:color="auto"/>
      </w:divBdr>
    </w:div>
    <w:div w:id="1037661846">
      <w:bodyDiv w:val="1"/>
      <w:marLeft w:val="0"/>
      <w:marRight w:val="0"/>
      <w:marTop w:val="0"/>
      <w:marBottom w:val="0"/>
      <w:divBdr>
        <w:top w:val="none" w:sz="0" w:space="0" w:color="auto"/>
        <w:left w:val="none" w:sz="0" w:space="0" w:color="auto"/>
        <w:bottom w:val="none" w:sz="0" w:space="0" w:color="auto"/>
        <w:right w:val="none" w:sz="0" w:space="0" w:color="auto"/>
      </w:divBdr>
    </w:div>
    <w:div w:id="1037776955">
      <w:bodyDiv w:val="1"/>
      <w:marLeft w:val="0"/>
      <w:marRight w:val="0"/>
      <w:marTop w:val="0"/>
      <w:marBottom w:val="0"/>
      <w:divBdr>
        <w:top w:val="none" w:sz="0" w:space="0" w:color="auto"/>
        <w:left w:val="none" w:sz="0" w:space="0" w:color="auto"/>
        <w:bottom w:val="none" w:sz="0" w:space="0" w:color="auto"/>
        <w:right w:val="none" w:sz="0" w:space="0" w:color="auto"/>
      </w:divBdr>
    </w:div>
    <w:div w:id="1037853499">
      <w:bodyDiv w:val="1"/>
      <w:marLeft w:val="0"/>
      <w:marRight w:val="0"/>
      <w:marTop w:val="0"/>
      <w:marBottom w:val="0"/>
      <w:divBdr>
        <w:top w:val="none" w:sz="0" w:space="0" w:color="auto"/>
        <w:left w:val="none" w:sz="0" w:space="0" w:color="auto"/>
        <w:bottom w:val="none" w:sz="0" w:space="0" w:color="auto"/>
        <w:right w:val="none" w:sz="0" w:space="0" w:color="auto"/>
      </w:divBdr>
    </w:div>
    <w:div w:id="1038042422">
      <w:bodyDiv w:val="1"/>
      <w:marLeft w:val="0"/>
      <w:marRight w:val="0"/>
      <w:marTop w:val="0"/>
      <w:marBottom w:val="0"/>
      <w:divBdr>
        <w:top w:val="none" w:sz="0" w:space="0" w:color="auto"/>
        <w:left w:val="none" w:sz="0" w:space="0" w:color="auto"/>
        <w:bottom w:val="none" w:sz="0" w:space="0" w:color="auto"/>
        <w:right w:val="none" w:sz="0" w:space="0" w:color="auto"/>
      </w:divBdr>
    </w:div>
    <w:div w:id="1038045863">
      <w:bodyDiv w:val="1"/>
      <w:marLeft w:val="0"/>
      <w:marRight w:val="0"/>
      <w:marTop w:val="0"/>
      <w:marBottom w:val="0"/>
      <w:divBdr>
        <w:top w:val="none" w:sz="0" w:space="0" w:color="auto"/>
        <w:left w:val="none" w:sz="0" w:space="0" w:color="auto"/>
        <w:bottom w:val="none" w:sz="0" w:space="0" w:color="auto"/>
        <w:right w:val="none" w:sz="0" w:space="0" w:color="auto"/>
      </w:divBdr>
    </w:div>
    <w:div w:id="1038121328">
      <w:bodyDiv w:val="1"/>
      <w:marLeft w:val="0"/>
      <w:marRight w:val="0"/>
      <w:marTop w:val="0"/>
      <w:marBottom w:val="0"/>
      <w:divBdr>
        <w:top w:val="none" w:sz="0" w:space="0" w:color="auto"/>
        <w:left w:val="none" w:sz="0" w:space="0" w:color="auto"/>
        <w:bottom w:val="none" w:sz="0" w:space="0" w:color="auto"/>
        <w:right w:val="none" w:sz="0" w:space="0" w:color="auto"/>
      </w:divBdr>
    </w:div>
    <w:div w:id="1038166096">
      <w:bodyDiv w:val="1"/>
      <w:marLeft w:val="0"/>
      <w:marRight w:val="0"/>
      <w:marTop w:val="0"/>
      <w:marBottom w:val="0"/>
      <w:divBdr>
        <w:top w:val="none" w:sz="0" w:space="0" w:color="auto"/>
        <w:left w:val="none" w:sz="0" w:space="0" w:color="auto"/>
        <w:bottom w:val="none" w:sz="0" w:space="0" w:color="auto"/>
        <w:right w:val="none" w:sz="0" w:space="0" w:color="auto"/>
      </w:divBdr>
    </w:div>
    <w:div w:id="1038168697">
      <w:bodyDiv w:val="1"/>
      <w:marLeft w:val="0"/>
      <w:marRight w:val="0"/>
      <w:marTop w:val="0"/>
      <w:marBottom w:val="0"/>
      <w:divBdr>
        <w:top w:val="none" w:sz="0" w:space="0" w:color="auto"/>
        <w:left w:val="none" w:sz="0" w:space="0" w:color="auto"/>
        <w:bottom w:val="none" w:sz="0" w:space="0" w:color="auto"/>
        <w:right w:val="none" w:sz="0" w:space="0" w:color="auto"/>
      </w:divBdr>
    </w:div>
    <w:div w:id="1038355122">
      <w:bodyDiv w:val="1"/>
      <w:marLeft w:val="0"/>
      <w:marRight w:val="0"/>
      <w:marTop w:val="0"/>
      <w:marBottom w:val="0"/>
      <w:divBdr>
        <w:top w:val="none" w:sz="0" w:space="0" w:color="auto"/>
        <w:left w:val="none" w:sz="0" w:space="0" w:color="auto"/>
        <w:bottom w:val="none" w:sz="0" w:space="0" w:color="auto"/>
        <w:right w:val="none" w:sz="0" w:space="0" w:color="auto"/>
      </w:divBdr>
    </w:div>
    <w:div w:id="1038437414">
      <w:bodyDiv w:val="1"/>
      <w:marLeft w:val="0"/>
      <w:marRight w:val="0"/>
      <w:marTop w:val="0"/>
      <w:marBottom w:val="0"/>
      <w:divBdr>
        <w:top w:val="none" w:sz="0" w:space="0" w:color="auto"/>
        <w:left w:val="none" w:sz="0" w:space="0" w:color="auto"/>
        <w:bottom w:val="none" w:sz="0" w:space="0" w:color="auto"/>
        <w:right w:val="none" w:sz="0" w:space="0" w:color="auto"/>
      </w:divBdr>
    </w:div>
    <w:div w:id="1038508705">
      <w:bodyDiv w:val="1"/>
      <w:marLeft w:val="0"/>
      <w:marRight w:val="0"/>
      <w:marTop w:val="0"/>
      <w:marBottom w:val="0"/>
      <w:divBdr>
        <w:top w:val="none" w:sz="0" w:space="0" w:color="auto"/>
        <w:left w:val="none" w:sz="0" w:space="0" w:color="auto"/>
        <w:bottom w:val="none" w:sz="0" w:space="0" w:color="auto"/>
        <w:right w:val="none" w:sz="0" w:space="0" w:color="auto"/>
      </w:divBdr>
    </w:div>
    <w:div w:id="1038579946">
      <w:bodyDiv w:val="1"/>
      <w:marLeft w:val="0"/>
      <w:marRight w:val="0"/>
      <w:marTop w:val="0"/>
      <w:marBottom w:val="0"/>
      <w:divBdr>
        <w:top w:val="none" w:sz="0" w:space="0" w:color="auto"/>
        <w:left w:val="none" w:sz="0" w:space="0" w:color="auto"/>
        <w:bottom w:val="none" w:sz="0" w:space="0" w:color="auto"/>
        <w:right w:val="none" w:sz="0" w:space="0" w:color="auto"/>
      </w:divBdr>
    </w:div>
    <w:div w:id="1038623452">
      <w:bodyDiv w:val="1"/>
      <w:marLeft w:val="0"/>
      <w:marRight w:val="0"/>
      <w:marTop w:val="0"/>
      <w:marBottom w:val="0"/>
      <w:divBdr>
        <w:top w:val="none" w:sz="0" w:space="0" w:color="auto"/>
        <w:left w:val="none" w:sz="0" w:space="0" w:color="auto"/>
        <w:bottom w:val="none" w:sz="0" w:space="0" w:color="auto"/>
        <w:right w:val="none" w:sz="0" w:space="0" w:color="auto"/>
      </w:divBdr>
    </w:div>
    <w:div w:id="1038699098">
      <w:bodyDiv w:val="1"/>
      <w:marLeft w:val="0"/>
      <w:marRight w:val="0"/>
      <w:marTop w:val="0"/>
      <w:marBottom w:val="0"/>
      <w:divBdr>
        <w:top w:val="none" w:sz="0" w:space="0" w:color="auto"/>
        <w:left w:val="none" w:sz="0" w:space="0" w:color="auto"/>
        <w:bottom w:val="none" w:sz="0" w:space="0" w:color="auto"/>
        <w:right w:val="none" w:sz="0" w:space="0" w:color="auto"/>
      </w:divBdr>
    </w:div>
    <w:div w:id="1038819537">
      <w:bodyDiv w:val="1"/>
      <w:marLeft w:val="0"/>
      <w:marRight w:val="0"/>
      <w:marTop w:val="0"/>
      <w:marBottom w:val="0"/>
      <w:divBdr>
        <w:top w:val="none" w:sz="0" w:space="0" w:color="auto"/>
        <w:left w:val="none" w:sz="0" w:space="0" w:color="auto"/>
        <w:bottom w:val="none" w:sz="0" w:space="0" w:color="auto"/>
        <w:right w:val="none" w:sz="0" w:space="0" w:color="auto"/>
      </w:divBdr>
    </w:div>
    <w:div w:id="1039164209">
      <w:bodyDiv w:val="1"/>
      <w:marLeft w:val="0"/>
      <w:marRight w:val="0"/>
      <w:marTop w:val="0"/>
      <w:marBottom w:val="0"/>
      <w:divBdr>
        <w:top w:val="none" w:sz="0" w:space="0" w:color="auto"/>
        <w:left w:val="none" w:sz="0" w:space="0" w:color="auto"/>
        <w:bottom w:val="none" w:sz="0" w:space="0" w:color="auto"/>
        <w:right w:val="none" w:sz="0" w:space="0" w:color="auto"/>
      </w:divBdr>
    </w:div>
    <w:div w:id="1039286182">
      <w:bodyDiv w:val="1"/>
      <w:marLeft w:val="0"/>
      <w:marRight w:val="0"/>
      <w:marTop w:val="0"/>
      <w:marBottom w:val="0"/>
      <w:divBdr>
        <w:top w:val="none" w:sz="0" w:space="0" w:color="auto"/>
        <w:left w:val="none" w:sz="0" w:space="0" w:color="auto"/>
        <w:bottom w:val="none" w:sz="0" w:space="0" w:color="auto"/>
        <w:right w:val="none" w:sz="0" w:space="0" w:color="auto"/>
      </w:divBdr>
    </w:div>
    <w:div w:id="1039432211">
      <w:bodyDiv w:val="1"/>
      <w:marLeft w:val="0"/>
      <w:marRight w:val="0"/>
      <w:marTop w:val="0"/>
      <w:marBottom w:val="0"/>
      <w:divBdr>
        <w:top w:val="none" w:sz="0" w:space="0" w:color="auto"/>
        <w:left w:val="none" w:sz="0" w:space="0" w:color="auto"/>
        <w:bottom w:val="none" w:sz="0" w:space="0" w:color="auto"/>
        <w:right w:val="none" w:sz="0" w:space="0" w:color="auto"/>
      </w:divBdr>
    </w:div>
    <w:div w:id="1039672369">
      <w:bodyDiv w:val="1"/>
      <w:marLeft w:val="0"/>
      <w:marRight w:val="0"/>
      <w:marTop w:val="0"/>
      <w:marBottom w:val="0"/>
      <w:divBdr>
        <w:top w:val="none" w:sz="0" w:space="0" w:color="auto"/>
        <w:left w:val="none" w:sz="0" w:space="0" w:color="auto"/>
        <w:bottom w:val="none" w:sz="0" w:space="0" w:color="auto"/>
        <w:right w:val="none" w:sz="0" w:space="0" w:color="auto"/>
      </w:divBdr>
    </w:div>
    <w:div w:id="1039934208">
      <w:bodyDiv w:val="1"/>
      <w:marLeft w:val="0"/>
      <w:marRight w:val="0"/>
      <w:marTop w:val="0"/>
      <w:marBottom w:val="0"/>
      <w:divBdr>
        <w:top w:val="none" w:sz="0" w:space="0" w:color="auto"/>
        <w:left w:val="none" w:sz="0" w:space="0" w:color="auto"/>
        <w:bottom w:val="none" w:sz="0" w:space="0" w:color="auto"/>
        <w:right w:val="none" w:sz="0" w:space="0" w:color="auto"/>
      </w:divBdr>
    </w:div>
    <w:div w:id="1039937892">
      <w:bodyDiv w:val="1"/>
      <w:marLeft w:val="0"/>
      <w:marRight w:val="0"/>
      <w:marTop w:val="0"/>
      <w:marBottom w:val="0"/>
      <w:divBdr>
        <w:top w:val="none" w:sz="0" w:space="0" w:color="auto"/>
        <w:left w:val="none" w:sz="0" w:space="0" w:color="auto"/>
        <w:bottom w:val="none" w:sz="0" w:space="0" w:color="auto"/>
        <w:right w:val="none" w:sz="0" w:space="0" w:color="auto"/>
      </w:divBdr>
    </w:div>
    <w:div w:id="1040058641">
      <w:bodyDiv w:val="1"/>
      <w:marLeft w:val="0"/>
      <w:marRight w:val="0"/>
      <w:marTop w:val="0"/>
      <w:marBottom w:val="0"/>
      <w:divBdr>
        <w:top w:val="none" w:sz="0" w:space="0" w:color="auto"/>
        <w:left w:val="none" w:sz="0" w:space="0" w:color="auto"/>
        <w:bottom w:val="none" w:sz="0" w:space="0" w:color="auto"/>
        <w:right w:val="none" w:sz="0" w:space="0" w:color="auto"/>
      </w:divBdr>
    </w:div>
    <w:div w:id="1040127746">
      <w:bodyDiv w:val="1"/>
      <w:marLeft w:val="0"/>
      <w:marRight w:val="0"/>
      <w:marTop w:val="0"/>
      <w:marBottom w:val="0"/>
      <w:divBdr>
        <w:top w:val="none" w:sz="0" w:space="0" w:color="auto"/>
        <w:left w:val="none" w:sz="0" w:space="0" w:color="auto"/>
        <w:bottom w:val="none" w:sz="0" w:space="0" w:color="auto"/>
        <w:right w:val="none" w:sz="0" w:space="0" w:color="auto"/>
      </w:divBdr>
    </w:div>
    <w:div w:id="1040399038">
      <w:bodyDiv w:val="1"/>
      <w:marLeft w:val="0"/>
      <w:marRight w:val="0"/>
      <w:marTop w:val="0"/>
      <w:marBottom w:val="0"/>
      <w:divBdr>
        <w:top w:val="none" w:sz="0" w:space="0" w:color="auto"/>
        <w:left w:val="none" w:sz="0" w:space="0" w:color="auto"/>
        <w:bottom w:val="none" w:sz="0" w:space="0" w:color="auto"/>
        <w:right w:val="none" w:sz="0" w:space="0" w:color="auto"/>
      </w:divBdr>
    </w:div>
    <w:div w:id="1040403055">
      <w:bodyDiv w:val="1"/>
      <w:marLeft w:val="0"/>
      <w:marRight w:val="0"/>
      <w:marTop w:val="0"/>
      <w:marBottom w:val="0"/>
      <w:divBdr>
        <w:top w:val="none" w:sz="0" w:space="0" w:color="auto"/>
        <w:left w:val="none" w:sz="0" w:space="0" w:color="auto"/>
        <w:bottom w:val="none" w:sz="0" w:space="0" w:color="auto"/>
        <w:right w:val="none" w:sz="0" w:space="0" w:color="auto"/>
      </w:divBdr>
    </w:div>
    <w:div w:id="1040476768">
      <w:bodyDiv w:val="1"/>
      <w:marLeft w:val="0"/>
      <w:marRight w:val="0"/>
      <w:marTop w:val="0"/>
      <w:marBottom w:val="0"/>
      <w:divBdr>
        <w:top w:val="none" w:sz="0" w:space="0" w:color="auto"/>
        <w:left w:val="none" w:sz="0" w:space="0" w:color="auto"/>
        <w:bottom w:val="none" w:sz="0" w:space="0" w:color="auto"/>
        <w:right w:val="none" w:sz="0" w:space="0" w:color="auto"/>
      </w:divBdr>
    </w:div>
    <w:div w:id="1040518356">
      <w:bodyDiv w:val="1"/>
      <w:marLeft w:val="0"/>
      <w:marRight w:val="0"/>
      <w:marTop w:val="0"/>
      <w:marBottom w:val="0"/>
      <w:divBdr>
        <w:top w:val="none" w:sz="0" w:space="0" w:color="auto"/>
        <w:left w:val="none" w:sz="0" w:space="0" w:color="auto"/>
        <w:bottom w:val="none" w:sz="0" w:space="0" w:color="auto"/>
        <w:right w:val="none" w:sz="0" w:space="0" w:color="auto"/>
      </w:divBdr>
    </w:div>
    <w:div w:id="1040664931">
      <w:bodyDiv w:val="1"/>
      <w:marLeft w:val="0"/>
      <w:marRight w:val="0"/>
      <w:marTop w:val="0"/>
      <w:marBottom w:val="0"/>
      <w:divBdr>
        <w:top w:val="none" w:sz="0" w:space="0" w:color="auto"/>
        <w:left w:val="none" w:sz="0" w:space="0" w:color="auto"/>
        <w:bottom w:val="none" w:sz="0" w:space="0" w:color="auto"/>
        <w:right w:val="none" w:sz="0" w:space="0" w:color="auto"/>
      </w:divBdr>
    </w:div>
    <w:div w:id="1040668269">
      <w:bodyDiv w:val="1"/>
      <w:marLeft w:val="0"/>
      <w:marRight w:val="0"/>
      <w:marTop w:val="0"/>
      <w:marBottom w:val="0"/>
      <w:divBdr>
        <w:top w:val="none" w:sz="0" w:space="0" w:color="auto"/>
        <w:left w:val="none" w:sz="0" w:space="0" w:color="auto"/>
        <w:bottom w:val="none" w:sz="0" w:space="0" w:color="auto"/>
        <w:right w:val="none" w:sz="0" w:space="0" w:color="auto"/>
      </w:divBdr>
    </w:div>
    <w:div w:id="1040787715">
      <w:bodyDiv w:val="1"/>
      <w:marLeft w:val="0"/>
      <w:marRight w:val="0"/>
      <w:marTop w:val="0"/>
      <w:marBottom w:val="0"/>
      <w:divBdr>
        <w:top w:val="none" w:sz="0" w:space="0" w:color="auto"/>
        <w:left w:val="none" w:sz="0" w:space="0" w:color="auto"/>
        <w:bottom w:val="none" w:sz="0" w:space="0" w:color="auto"/>
        <w:right w:val="none" w:sz="0" w:space="0" w:color="auto"/>
      </w:divBdr>
    </w:div>
    <w:div w:id="1040860533">
      <w:bodyDiv w:val="1"/>
      <w:marLeft w:val="0"/>
      <w:marRight w:val="0"/>
      <w:marTop w:val="0"/>
      <w:marBottom w:val="0"/>
      <w:divBdr>
        <w:top w:val="none" w:sz="0" w:space="0" w:color="auto"/>
        <w:left w:val="none" w:sz="0" w:space="0" w:color="auto"/>
        <w:bottom w:val="none" w:sz="0" w:space="0" w:color="auto"/>
        <w:right w:val="none" w:sz="0" w:space="0" w:color="auto"/>
      </w:divBdr>
    </w:div>
    <w:div w:id="1040976250">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440767">
      <w:bodyDiv w:val="1"/>
      <w:marLeft w:val="0"/>
      <w:marRight w:val="0"/>
      <w:marTop w:val="0"/>
      <w:marBottom w:val="0"/>
      <w:divBdr>
        <w:top w:val="none" w:sz="0" w:space="0" w:color="auto"/>
        <w:left w:val="none" w:sz="0" w:space="0" w:color="auto"/>
        <w:bottom w:val="none" w:sz="0" w:space="0" w:color="auto"/>
        <w:right w:val="none" w:sz="0" w:space="0" w:color="auto"/>
      </w:divBdr>
    </w:div>
    <w:div w:id="1041595551">
      <w:bodyDiv w:val="1"/>
      <w:marLeft w:val="0"/>
      <w:marRight w:val="0"/>
      <w:marTop w:val="0"/>
      <w:marBottom w:val="0"/>
      <w:divBdr>
        <w:top w:val="none" w:sz="0" w:space="0" w:color="auto"/>
        <w:left w:val="none" w:sz="0" w:space="0" w:color="auto"/>
        <w:bottom w:val="none" w:sz="0" w:space="0" w:color="auto"/>
        <w:right w:val="none" w:sz="0" w:space="0" w:color="auto"/>
      </w:divBdr>
    </w:div>
    <w:div w:id="1042099804">
      <w:bodyDiv w:val="1"/>
      <w:marLeft w:val="0"/>
      <w:marRight w:val="0"/>
      <w:marTop w:val="0"/>
      <w:marBottom w:val="0"/>
      <w:divBdr>
        <w:top w:val="none" w:sz="0" w:space="0" w:color="auto"/>
        <w:left w:val="none" w:sz="0" w:space="0" w:color="auto"/>
        <w:bottom w:val="none" w:sz="0" w:space="0" w:color="auto"/>
        <w:right w:val="none" w:sz="0" w:space="0" w:color="auto"/>
      </w:divBdr>
    </w:div>
    <w:div w:id="1042170782">
      <w:bodyDiv w:val="1"/>
      <w:marLeft w:val="0"/>
      <w:marRight w:val="0"/>
      <w:marTop w:val="0"/>
      <w:marBottom w:val="0"/>
      <w:divBdr>
        <w:top w:val="none" w:sz="0" w:space="0" w:color="auto"/>
        <w:left w:val="none" w:sz="0" w:space="0" w:color="auto"/>
        <w:bottom w:val="none" w:sz="0" w:space="0" w:color="auto"/>
        <w:right w:val="none" w:sz="0" w:space="0" w:color="auto"/>
      </w:divBdr>
    </w:div>
    <w:div w:id="1042245533">
      <w:bodyDiv w:val="1"/>
      <w:marLeft w:val="0"/>
      <w:marRight w:val="0"/>
      <w:marTop w:val="0"/>
      <w:marBottom w:val="0"/>
      <w:divBdr>
        <w:top w:val="none" w:sz="0" w:space="0" w:color="auto"/>
        <w:left w:val="none" w:sz="0" w:space="0" w:color="auto"/>
        <w:bottom w:val="none" w:sz="0" w:space="0" w:color="auto"/>
        <w:right w:val="none" w:sz="0" w:space="0" w:color="auto"/>
      </w:divBdr>
    </w:div>
    <w:div w:id="1042289149">
      <w:bodyDiv w:val="1"/>
      <w:marLeft w:val="0"/>
      <w:marRight w:val="0"/>
      <w:marTop w:val="0"/>
      <w:marBottom w:val="0"/>
      <w:divBdr>
        <w:top w:val="none" w:sz="0" w:space="0" w:color="auto"/>
        <w:left w:val="none" w:sz="0" w:space="0" w:color="auto"/>
        <w:bottom w:val="none" w:sz="0" w:space="0" w:color="auto"/>
        <w:right w:val="none" w:sz="0" w:space="0" w:color="auto"/>
      </w:divBdr>
    </w:div>
    <w:div w:id="1042483500">
      <w:bodyDiv w:val="1"/>
      <w:marLeft w:val="0"/>
      <w:marRight w:val="0"/>
      <w:marTop w:val="0"/>
      <w:marBottom w:val="0"/>
      <w:divBdr>
        <w:top w:val="none" w:sz="0" w:space="0" w:color="auto"/>
        <w:left w:val="none" w:sz="0" w:space="0" w:color="auto"/>
        <w:bottom w:val="none" w:sz="0" w:space="0" w:color="auto"/>
        <w:right w:val="none" w:sz="0" w:space="0" w:color="auto"/>
      </w:divBdr>
    </w:div>
    <w:div w:id="1042556942">
      <w:bodyDiv w:val="1"/>
      <w:marLeft w:val="0"/>
      <w:marRight w:val="0"/>
      <w:marTop w:val="0"/>
      <w:marBottom w:val="0"/>
      <w:divBdr>
        <w:top w:val="none" w:sz="0" w:space="0" w:color="auto"/>
        <w:left w:val="none" w:sz="0" w:space="0" w:color="auto"/>
        <w:bottom w:val="none" w:sz="0" w:space="0" w:color="auto"/>
        <w:right w:val="none" w:sz="0" w:space="0" w:color="auto"/>
      </w:divBdr>
    </w:div>
    <w:div w:id="1042704853">
      <w:bodyDiv w:val="1"/>
      <w:marLeft w:val="0"/>
      <w:marRight w:val="0"/>
      <w:marTop w:val="0"/>
      <w:marBottom w:val="0"/>
      <w:divBdr>
        <w:top w:val="none" w:sz="0" w:space="0" w:color="auto"/>
        <w:left w:val="none" w:sz="0" w:space="0" w:color="auto"/>
        <w:bottom w:val="none" w:sz="0" w:space="0" w:color="auto"/>
        <w:right w:val="none" w:sz="0" w:space="0" w:color="auto"/>
      </w:divBdr>
    </w:div>
    <w:div w:id="1042906411">
      <w:bodyDiv w:val="1"/>
      <w:marLeft w:val="0"/>
      <w:marRight w:val="0"/>
      <w:marTop w:val="0"/>
      <w:marBottom w:val="0"/>
      <w:divBdr>
        <w:top w:val="none" w:sz="0" w:space="0" w:color="auto"/>
        <w:left w:val="none" w:sz="0" w:space="0" w:color="auto"/>
        <w:bottom w:val="none" w:sz="0" w:space="0" w:color="auto"/>
        <w:right w:val="none" w:sz="0" w:space="0" w:color="auto"/>
      </w:divBdr>
    </w:div>
    <w:div w:id="1043015561">
      <w:bodyDiv w:val="1"/>
      <w:marLeft w:val="0"/>
      <w:marRight w:val="0"/>
      <w:marTop w:val="0"/>
      <w:marBottom w:val="0"/>
      <w:divBdr>
        <w:top w:val="none" w:sz="0" w:space="0" w:color="auto"/>
        <w:left w:val="none" w:sz="0" w:space="0" w:color="auto"/>
        <w:bottom w:val="none" w:sz="0" w:space="0" w:color="auto"/>
        <w:right w:val="none" w:sz="0" w:space="0" w:color="auto"/>
      </w:divBdr>
    </w:div>
    <w:div w:id="1043333448">
      <w:bodyDiv w:val="1"/>
      <w:marLeft w:val="0"/>
      <w:marRight w:val="0"/>
      <w:marTop w:val="0"/>
      <w:marBottom w:val="0"/>
      <w:divBdr>
        <w:top w:val="none" w:sz="0" w:space="0" w:color="auto"/>
        <w:left w:val="none" w:sz="0" w:space="0" w:color="auto"/>
        <w:bottom w:val="none" w:sz="0" w:space="0" w:color="auto"/>
        <w:right w:val="none" w:sz="0" w:space="0" w:color="auto"/>
      </w:divBdr>
    </w:div>
    <w:div w:id="1043553067">
      <w:bodyDiv w:val="1"/>
      <w:marLeft w:val="0"/>
      <w:marRight w:val="0"/>
      <w:marTop w:val="0"/>
      <w:marBottom w:val="0"/>
      <w:divBdr>
        <w:top w:val="none" w:sz="0" w:space="0" w:color="auto"/>
        <w:left w:val="none" w:sz="0" w:space="0" w:color="auto"/>
        <w:bottom w:val="none" w:sz="0" w:space="0" w:color="auto"/>
        <w:right w:val="none" w:sz="0" w:space="0" w:color="auto"/>
      </w:divBdr>
    </w:div>
    <w:div w:id="1043555267">
      <w:bodyDiv w:val="1"/>
      <w:marLeft w:val="0"/>
      <w:marRight w:val="0"/>
      <w:marTop w:val="0"/>
      <w:marBottom w:val="0"/>
      <w:divBdr>
        <w:top w:val="none" w:sz="0" w:space="0" w:color="auto"/>
        <w:left w:val="none" w:sz="0" w:space="0" w:color="auto"/>
        <w:bottom w:val="none" w:sz="0" w:space="0" w:color="auto"/>
        <w:right w:val="none" w:sz="0" w:space="0" w:color="auto"/>
      </w:divBdr>
    </w:div>
    <w:div w:id="1043675411">
      <w:bodyDiv w:val="1"/>
      <w:marLeft w:val="0"/>
      <w:marRight w:val="0"/>
      <w:marTop w:val="0"/>
      <w:marBottom w:val="0"/>
      <w:divBdr>
        <w:top w:val="none" w:sz="0" w:space="0" w:color="auto"/>
        <w:left w:val="none" w:sz="0" w:space="0" w:color="auto"/>
        <w:bottom w:val="none" w:sz="0" w:space="0" w:color="auto"/>
        <w:right w:val="none" w:sz="0" w:space="0" w:color="auto"/>
      </w:divBdr>
    </w:div>
    <w:div w:id="1043867617">
      <w:bodyDiv w:val="1"/>
      <w:marLeft w:val="0"/>
      <w:marRight w:val="0"/>
      <w:marTop w:val="0"/>
      <w:marBottom w:val="0"/>
      <w:divBdr>
        <w:top w:val="none" w:sz="0" w:space="0" w:color="auto"/>
        <w:left w:val="none" w:sz="0" w:space="0" w:color="auto"/>
        <w:bottom w:val="none" w:sz="0" w:space="0" w:color="auto"/>
        <w:right w:val="none" w:sz="0" w:space="0" w:color="auto"/>
      </w:divBdr>
    </w:div>
    <w:div w:id="1044065142">
      <w:bodyDiv w:val="1"/>
      <w:marLeft w:val="0"/>
      <w:marRight w:val="0"/>
      <w:marTop w:val="0"/>
      <w:marBottom w:val="0"/>
      <w:divBdr>
        <w:top w:val="none" w:sz="0" w:space="0" w:color="auto"/>
        <w:left w:val="none" w:sz="0" w:space="0" w:color="auto"/>
        <w:bottom w:val="none" w:sz="0" w:space="0" w:color="auto"/>
        <w:right w:val="none" w:sz="0" w:space="0" w:color="auto"/>
      </w:divBdr>
    </w:div>
    <w:div w:id="1044141764">
      <w:bodyDiv w:val="1"/>
      <w:marLeft w:val="0"/>
      <w:marRight w:val="0"/>
      <w:marTop w:val="0"/>
      <w:marBottom w:val="0"/>
      <w:divBdr>
        <w:top w:val="none" w:sz="0" w:space="0" w:color="auto"/>
        <w:left w:val="none" w:sz="0" w:space="0" w:color="auto"/>
        <w:bottom w:val="none" w:sz="0" w:space="0" w:color="auto"/>
        <w:right w:val="none" w:sz="0" w:space="0" w:color="auto"/>
      </w:divBdr>
    </w:div>
    <w:div w:id="1044479449">
      <w:bodyDiv w:val="1"/>
      <w:marLeft w:val="0"/>
      <w:marRight w:val="0"/>
      <w:marTop w:val="0"/>
      <w:marBottom w:val="0"/>
      <w:divBdr>
        <w:top w:val="none" w:sz="0" w:space="0" w:color="auto"/>
        <w:left w:val="none" w:sz="0" w:space="0" w:color="auto"/>
        <w:bottom w:val="none" w:sz="0" w:space="0" w:color="auto"/>
        <w:right w:val="none" w:sz="0" w:space="0" w:color="auto"/>
      </w:divBdr>
    </w:div>
    <w:div w:id="1044528003">
      <w:bodyDiv w:val="1"/>
      <w:marLeft w:val="0"/>
      <w:marRight w:val="0"/>
      <w:marTop w:val="0"/>
      <w:marBottom w:val="0"/>
      <w:divBdr>
        <w:top w:val="none" w:sz="0" w:space="0" w:color="auto"/>
        <w:left w:val="none" w:sz="0" w:space="0" w:color="auto"/>
        <w:bottom w:val="none" w:sz="0" w:space="0" w:color="auto"/>
        <w:right w:val="none" w:sz="0" w:space="0" w:color="auto"/>
      </w:divBdr>
    </w:div>
    <w:div w:id="1044675374">
      <w:bodyDiv w:val="1"/>
      <w:marLeft w:val="0"/>
      <w:marRight w:val="0"/>
      <w:marTop w:val="0"/>
      <w:marBottom w:val="0"/>
      <w:divBdr>
        <w:top w:val="none" w:sz="0" w:space="0" w:color="auto"/>
        <w:left w:val="none" w:sz="0" w:space="0" w:color="auto"/>
        <w:bottom w:val="none" w:sz="0" w:space="0" w:color="auto"/>
        <w:right w:val="none" w:sz="0" w:space="0" w:color="auto"/>
      </w:divBdr>
    </w:div>
    <w:div w:id="1044796209">
      <w:bodyDiv w:val="1"/>
      <w:marLeft w:val="0"/>
      <w:marRight w:val="0"/>
      <w:marTop w:val="0"/>
      <w:marBottom w:val="0"/>
      <w:divBdr>
        <w:top w:val="none" w:sz="0" w:space="0" w:color="auto"/>
        <w:left w:val="none" w:sz="0" w:space="0" w:color="auto"/>
        <w:bottom w:val="none" w:sz="0" w:space="0" w:color="auto"/>
        <w:right w:val="none" w:sz="0" w:space="0" w:color="auto"/>
      </w:divBdr>
    </w:div>
    <w:div w:id="1045328353">
      <w:bodyDiv w:val="1"/>
      <w:marLeft w:val="0"/>
      <w:marRight w:val="0"/>
      <w:marTop w:val="0"/>
      <w:marBottom w:val="0"/>
      <w:divBdr>
        <w:top w:val="none" w:sz="0" w:space="0" w:color="auto"/>
        <w:left w:val="none" w:sz="0" w:space="0" w:color="auto"/>
        <w:bottom w:val="none" w:sz="0" w:space="0" w:color="auto"/>
        <w:right w:val="none" w:sz="0" w:space="0" w:color="auto"/>
      </w:divBdr>
    </w:div>
    <w:div w:id="1045375724">
      <w:bodyDiv w:val="1"/>
      <w:marLeft w:val="0"/>
      <w:marRight w:val="0"/>
      <w:marTop w:val="0"/>
      <w:marBottom w:val="0"/>
      <w:divBdr>
        <w:top w:val="none" w:sz="0" w:space="0" w:color="auto"/>
        <w:left w:val="none" w:sz="0" w:space="0" w:color="auto"/>
        <w:bottom w:val="none" w:sz="0" w:space="0" w:color="auto"/>
        <w:right w:val="none" w:sz="0" w:space="0" w:color="auto"/>
      </w:divBdr>
    </w:div>
    <w:div w:id="1045449003">
      <w:bodyDiv w:val="1"/>
      <w:marLeft w:val="0"/>
      <w:marRight w:val="0"/>
      <w:marTop w:val="0"/>
      <w:marBottom w:val="0"/>
      <w:divBdr>
        <w:top w:val="none" w:sz="0" w:space="0" w:color="auto"/>
        <w:left w:val="none" w:sz="0" w:space="0" w:color="auto"/>
        <w:bottom w:val="none" w:sz="0" w:space="0" w:color="auto"/>
        <w:right w:val="none" w:sz="0" w:space="0" w:color="auto"/>
      </w:divBdr>
    </w:div>
    <w:div w:id="1045524168">
      <w:bodyDiv w:val="1"/>
      <w:marLeft w:val="0"/>
      <w:marRight w:val="0"/>
      <w:marTop w:val="0"/>
      <w:marBottom w:val="0"/>
      <w:divBdr>
        <w:top w:val="none" w:sz="0" w:space="0" w:color="auto"/>
        <w:left w:val="none" w:sz="0" w:space="0" w:color="auto"/>
        <w:bottom w:val="none" w:sz="0" w:space="0" w:color="auto"/>
        <w:right w:val="none" w:sz="0" w:space="0" w:color="auto"/>
      </w:divBdr>
    </w:div>
    <w:div w:id="1045526850">
      <w:bodyDiv w:val="1"/>
      <w:marLeft w:val="0"/>
      <w:marRight w:val="0"/>
      <w:marTop w:val="0"/>
      <w:marBottom w:val="0"/>
      <w:divBdr>
        <w:top w:val="none" w:sz="0" w:space="0" w:color="auto"/>
        <w:left w:val="none" w:sz="0" w:space="0" w:color="auto"/>
        <w:bottom w:val="none" w:sz="0" w:space="0" w:color="auto"/>
        <w:right w:val="none" w:sz="0" w:space="0" w:color="auto"/>
      </w:divBdr>
    </w:div>
    <w:div w:id="1045641695">
      <w:bodyDiv w:val="1"/>
      <w:marLeft w:val="0"/>
      <w:marRight w:val="0"/>
      <w:marTop w:val="0"/>
      <w:marBottom w:val="0"/>
      <w:divBdr>
        <w:top w:val="none" w:sz="0" w:space="0" w:color="auto"/>
        <w:left w:val="none" w:sz="0" w:space="0" w:color="auto"/>
        <w:bottom w:val="none" w:sz="0" w:space="0" w:color="auto"/>
        <w:right w:val="none" w:sz="0" w:space="0" w:color="auto"/>
      </w:divBdr>
    </w:div>
    <w:div w:id="1045762379">
      <w:bodyDiv w:val="1"/>
      <w:marLeft w:val="0"/>
      <w:marRight w:val="0"/>
      <w:marTop w:val="0"/>
      <w:marBottom w:val="0"/>
      <w:divBdr>
        <w:top w:val="none" w:sz="0" w:space="0" w:color="auto"/>
        <w:left w:val="none" w:sz="0" w:space="0" w:color="auto"/>
        <w:bottom w:val="none" w:sz="0" w:space="0" w:color="auto"/>
        <w:right w:val="none" w:sz="0" w:space="0" w:color="auto"/>
      </w:divBdr>
    </w:div>
    <w:div w:id="1046029012">
      <w:bodyDiv w:val="1"/>
      <w:marLeft w:val="0"/>
      <w:marRight w:val="0"/>
      <w:marTop w:val="0"/>
      <w:marBottom w:val="0"/>
      <w:divBdr>
        <w:top w:val="none" w:sz="0" w:space="0" w:color="auto"/>
        <w:left w:val="none" w:sz="0" w:space="0" w:color="auto"/>
        <w:bottom w:val="none" w:sz="0" w:space="0" w:color="auto"/>
        <w:right w:val="none" w:sz="0" w:space="0" w:color="auto"/>
      </w:divBdr>
    </w:div>
    <w:div w:id="1046100414">
      <w:bodyDiv w:val="1"/>
      <w:marLeft w:val="0"/>
      <w:marRight w:val="0"/>
      <w:marTop w:val="0"/>
      <w:marBottom w:val="0"/>
      <w:divBdr>
        <w:top w:val="none" w:sz="0" w:space="0" w:color="auto"/>
        <w:left w:val="none" w:sz="0" w:space="0" w:color="auto"/>
        <w:bottom w:val="none" w:sz="0" w:space="0" w:color="auto"/>
        <w:right w:val="none" w:sz="0" w:space="0" w:color="auto"/>
      </w:divBdr>
    </w:div>
    <w:div w:id="1046224279">
      <w:bodyDiv w:val="1"/>
      <w:marLeft w:val="0"/>
      <w:marRight w:val="0"/>
      <w:marTop w:val="0"/>
      <w:marBottom w:val="0"/>
      <w:divBdr>
        <w:top w:val="none" w:sz="0" w:space="0" w:color="auto"/>
        <w:left w:val="none" w:sz="0" w:space="0" w:color="auto"/>
        <w:bottom w:val="none" w:sz="0" w:space="0" w:color="auto"/>
        <w:right w:val="none" w:sz="0" w:space="0" w:color="auto"/>
      </w:divBdr>
    </w:div>
    <w:div w:id="1046375990">
      <w:bodyDiv w:val="1"/>
      <w:marLeft w:val="0"/>
      <w:marRight w:val="0"/>
      <w:marTop w:val="0"/>
      <w:marBottom w:val="0"/>
      <w:divBdr>
        <w:top w:val="none" w:sz="0" w:space="0" w:color="auto"/>
        <w:left w:val="none" w:sz="0" w:space="0" w:color="auto"/>
        <w:bottom w:val="none" w:sz="0" w:space="0" w:color="auto"/>
        <w:right w:val="none" w:sz="0" w:space="0" w:color="auto"/>
      </w:divBdr>
    </w:div>
    <w:div w:id="1046489436">
      <w:bodyDiv w:val="1"/>
      <w:marLeft w:val="0"/>
      <w:marRight w:val="0"/>
      <w:marTop w:val="0"/>
      <w:marBottom w:val="0"/>
      <w:divBdr>
        <w:top w:val="none" w:sz="0" w:space="0" w:color="auto"/>
        <w:left w:val="none" w:sz="0" w:space="0" w:color="auto"/>
        <w:bottom w:val="none" w:sz="0" w:space="0" w:color="auto"/>
        <w:right w:val="none" w:sz="0" w:space="0" w:color="auto"/>
      </w:divBdr>
    </w:div>
    <w:div w:id="1046640793">
      <w:bodyDiv w:val="1"/>
      <w:marLeft w:val="0"/>
      <w:marRight w:val="0"/>
      <w:marTop w:val="0"/>
      <w:marBottom w:val="0"/>
      <w:divBdr>
        <w:top w:val="none" w:sz="0" w:space="0" w:color="auto"/>
        <w:left w:val="none" w:sz="0" w:space="0" w:color="auto"/>
        <w:bottom w:val="none" w:sz="0" w:space="0" w:color="auto"/>
        <w:right w:val="none" w:sz="0" w:space="0" w:color="auto"/>
      </w:divBdr>
    </w:div>
    <w:div w:id="1046950338">
      <w:bodyDiv w:val="1"/>
      <w:marLeft w:val="0"/>
      <w:marRight w:val="0"/>
      <w:marTop w:val="0"/>
      <w:marBottom w:val="0"/>
      <w:divBdr>
        <w:top w:val="none" w:sz="0" w:space="0" w:color="auto"/>
        <w:left w:val="none" w:sz="0" w:space="0" w:color="auto"/>
        <w:bottom w:val="none" w:sz="0" w:space="0" w:color="auto"/>
        <w:right w:val="none" w:sz="0" w:space="0" w:color="auto"/>
      </w:divBdr>
    </w:div>
    <w:div w:id="1046952279">
      <w:bodyDiv w:val="1"/>
      <w:marLeft w:val="0"/>
      <w:marRight w:val="0"/>
      <w:marTop w:val="0"/>
      <w:marBottom w:val="0"/>
      <w:divBdr>
        <w:top w:val="none" w:sz="0" w:space="0" w:color="auto"/>
        <w:left w:val="none" w:sz="0" w:space="0" w:color="auto"/>
        <w:bottom w:val="none" w:sz="0" w:space="0" w:color="auto"/>
        <w:right w:val="none" w:sz="0" w:space="0" w:color="auto"/>
      </w:divBdr>
    </w:div>
    <w:div w:id="1047223799">
      <w:bodyDiv w:val="1"/>
      <w:marLeft w:val="0"/>
      <w:marRight w:val="0"/>
      <w:marTop w:val="0"/>
      <w:marBottom w:val="0"/>
      <w:divBdr>
        <w:top w:val="none" w:sz="0" w:space="0" w:color="auto"/>
        <w:left w:val="none" w:sz="0" w:space="0" w:color="auto"/>
        <w:bottom w:val="none" w:sz="0" w:space="0" w:color="auto"/>
        <w:right w:val="none" w:sz="0" w:space="0" w:color="auto"/>
      </w:divBdr>
    </w:div>
    <w:div w:id="1047606770">
      <w:bodyDiv w:val="1"/>
      <w:marLeft w:val="0"/>
      <w:marRight w:val="0"/>
      <w:marTop w:val="0"/>
      <w:marBottom w:val="0"/>
      <w:divBdr>
        <w:top w:val="none" w:sz="0" w:space="0" w:color="auto"/>
        <w:left w:val="none" w:sz="0" w:space="0" w:color="auto"/>
        <w:bottom w:val="none" w:sz="0" w:space="0" w:color="auto"/>
        <w:right w:val="none" w:sz="0" w:space="0" w:color="auto"/>
      </w:divBdr>
    </w:div>
    <w:div w:id="1047679433">
      <w:bodyDiv w:val="1"/>
      <w:marLeft w:val="0"/>
      <w:marRight w:val="0"/>
      <w:marTop w:val="0"/>
      <w:marBottom w:val="0"/>
      <w:divBdr>
        <w:top w:val="none" w:sz="0" w:space="0" w:color="auto"/>
        <w:left w:val="none" w:sz="0" w:space="0" w:color="auto"/>
        <w:bottom w:val="none" w:sz="0" w:space="0" w:color="auto"/>
        <w:right w:val="none" w:sz="0" w:space="0" w:color="auto"/>
      </w:divBdr>
    </w:div>
    <w:div w:id="1047681496">
      <w:bodyDiv w:val="1"/>
      <w:marLeft w:val="0"/>
      <w:marRight w:val="0"/>
      <w:marTop w:val="0"/>
      <w:marBottom w:val="0"/>
      <w:divBdr>
        <w:top w:val="none" w:sz="0" w:space="0" w:color="auto"/>
        <w:left w:val="none" w:sz="0" w:space="0" w:color="auto"/>
        <w:bottom w:val="none" w:sz="0" w:space="0" w:color="auto"/>
        <w:right w:val="none" w:sz="0" w:space="0" w:color="auto"/>
      </w:divBdr>
    </w:div>
    <w:div w:id="1047948952">
      <w:bodyDiv w:val="1"/>
      <w:marLeft w:val="0"/>
      <w:marRight w:val="0"/>
      <w:marTop w:val="0"/>
      <w:marBottom w:val="0"/>
      <w:divBdr>
        <w:top w:val="none" w:sz="0" w:space="0" w:color="auto"/>
        <w:left w:val="none" w:sz="0" w:space="0" w:color="auto"/>
        <w:bottom w:val="none" w:sz="0" w:space="0" w:color="auto"/>
        <w:right w:val="none" w:sz="0" w:space="0" w:color="auto"/>
      </w:divBdr>
    </w:div>
    <w:div w:id="1048071599">
      <w:bodyDiv w:val="1"/>
      <w:marLeft w:val="0"/>
      <w:marRight w:val="0"/>
      <w:marTop w:val="0"/>
      <w:marBottom w:val="0"/>
      <w:divBdr>
        <w:top w:val="none" w:sz="0" w:space="0" w:color="auto"/>
        <w:left w:val="none" w:sz="0" w:space="0" w:color="auto"/>
        <w:bottom w:val="none" w:sz="0" w:space="0" w:color="auto"/>
        <w:right w:val="none" w:sz="0" w:space="0" w:color="auto"/>
      </w:divBdr>
    </w:div>
    <w:div w:id="1048141183">
      <w:bodyDiv w:val="1"/>
      <w:marLeft w:val="0"/>
      <w:marRight w:val="0"/>
      <w:marTop w:val="0"/>
      <w:marBottom w:val="0"/>
      <w:divBdr>
        <w:top w:val="none" w:sz="0" w:space="0" w:color="auto"/>
        <w:left w:val="none" w:sz="0" w:space="0" w:color="auto"/>
        <w:bottom w:val="none" w:sz="0" w:space="0" w:color="auto"/>
        <w:right w:val="none" w:sz="0" w:space="0" w:color="auto"/>
      </w:divBdr>
    </w:div>
    <w:div w:id="1048146378">
      <w:bodyDiv w:val="1"/>
      <w:marLeft w:val="0"/>
      <w:marRight w:val="0"/>
      <w:marTop w:val="0"/>
      <w:marBottom w:val="0"/>
      <w:divBdr>
        <w:top w:val="none" w:sz="0" w:space="0" w:color="auto"/>
        <w:left w:val="none" w:sz="0" w:space="0" w:color="auto"/>
        <w:bottom w:val="none" w:sz="0" w:space="0" w:color="auto"/>
        <w:right w:val="none" w:sz="0" w:space="0" w:color="auto"/>
      </w:divBdr>
    </w:div>
    <w:div w:id="1048259777">
      <w:bodyDiv w:val="1"/>
      <w:marLeft w:val="0"/>
      <w:marRight w:val="0"/>
      <w:marTop w:val="0"/>
      <w:marBottom w:val="0"/>
      <w:divBdr>
        <w:top w:val="none" w:sz="0" w:space="0" w:color="auto"/>
        <w:left w:val="none" w:sz="0" w:space="0" w:color="auto"/>
        <w:bottom w:val="none" w:sz="0" w:space="0" w:color="auto"/>
        <w:right w:val="none" w:sz="0" w:space="0" w:color="auto"/>
      </w:divBdr>
    </w:div>
    <w:div w:id="1048915606">
      <w:bodyDiv w:val="1"/>
      <w:marLeft w:val="0"/>
      <w:marRight w:val="0"/>
      <w:marTop w:val="0"/>
      <w:marBottom w:val="0"/>
      <w:divBdr>
        <w:top w:val="none" w:sz="0" w:space="0" w:color="auto"/>
        <w:left w:val="none" w:sz="0" w:space="0" w:color="auto"/>
        <w:bottom w:val="none" w:sz="0" w:space="0" w:color="auto"/>
        <w:right w:val="none" w:sz="0" w:space="0" w:color="auto"/>
      </w:divBdr>
    </w:div>
    <w:div w:id="1048919121">
      <w:bodyDiv w:val="1"/>
      <w:marLeft w:val="0"/>
      <w:marRight w:val="0"/>
      <w:marTop w:val="0"/>
      <w:marBottom w:val="0"/>
      <w:divBdr>
        <w:top w:val="none" w:sz="0" w:space="0" w:color="auto"/>
        <w:left w:val="none" w:sz="0" w:space="0" w:color="auto"/>
        <w:bottom w:val="none" w:sz="0" w:space="0" w:color="auto"/>
        <w:right w:val="none" w:sz="0" w:space="0" w:color="auto"/>
      </w:divBdr>
    </w:div>
    <w:div w:id="1048991051">
      <w:bodyDiv w:val="1"/>
      <w:marLeft w:val="0"/>
      <w:marRight w:val="0"/>
      <w:marTop w:val="0"/>
      <w:marBottom w:val="0"/>
      <w:divBdr>
        <w:top w:val="none" w:sz="0" w:space="0" w:color="auto"/>
        <w:left w:val="none" w:sz="0" w:space="0" w:color="auto"/>
        <w:bottom w:val="none" w:sz="0" w:space="0" w:color="auto"/>
        <w:right w:val="none" w:sz="0" w:space="0" w:color="auto"/>
      </w:divBdr>
    </w:div>
    <w:div w:id="1049183499">
      <w:bodyDiv w:val="1"/>
      <w:marLeft w:val="0"/>
      <w:marRight w:val="0"/>
      <w:marTop w:val="0"/>
      <w:marBottom w:val="0"/>
      <w:divBdr>
        <w:top w:val="none" w:sz="0" w:space="0" w:color="auto"/>
        <w:left w:val="none" w:sz="0" w:space="0" w:color="auto"/>
        <w:bottom w:val="none" w:sz="0" w:space="0" w:color="auto"/>
        <w:right w:val="none" w:sz="0" w:space="0" w:color="auto"/>
      </w:divBdr>
    </w:div>
    <w:div w:id="1049183560">
      <w:bodyDiv w:val="1"/>
      <w:marLeft w:val="0"/>
      <w:marRight w:val="0"/>
      <w:marTop w:val="0"/>
      <w:marBottom w:val="0"/>
      <w:divBdr>
        <w:top w:val="none" w:sz="0" w:space="0" w:color="auto"/>
        <w:left w:val="none" w:sz="0" w:space="0" w:color="auto"/>
        <w:bottom w:val="none" w:sz="0" w:space="0" w:color="auto"/>
        <w:right w:val="none" w:sz="0" w:space="0" w:color="auto"/>
      </w:divBdr>
    </w:div>
    <w:div w:id="1049256502">
      <w:bodyDiv w:val="1"/>
      <w:marLeft w:val="0"/>
      <w:marRight w:val="0"/>
      <w:marTop w:val="0"/>
      <w:marBottom w:val="0"/>
      <w:divBdr>
        <w:top w:val="none" w:sz="0" w:space="0" w:color="auto"/>
        <w:left w:val="none" w:sz="0" w:space="0" w:color="auto"/>
        <w:bottom w:val="none" w:sz="0" w:space="0" w:color="auto"/>
        <w:right w:val="none" w:sz="0" w:space="0" w:color="auto"/>
      </w:divBdr>
    </w:div>
    <w:div w:id="1049262716">
      <w:bodyDiv w:val="1"/>
      <w:marLeft w:val="0"/>
      <w:marRight w:val="0"/>
      <w:marTop w:val="0"/>
      <w:marBottom w:val="0"/>
      <w:divBdr>
        <w:top w:val="none" w:sz="0" w:space="0" w:color="auto"/>
        <w:left w:val="none" w:sz="0" w:space="0" w:color="auto"/>
        <w:bottom w:val="none" w:sz="0" w:space="0" w:color="auto"/>
        <w:right w:val="none" w:sz="0" w:space="0" w:color="auto"/>
      </w:divBdr>
    </w:div>
    <w:div w:id="1049456963">
      <w:bodyDiv w:val="1"/>
      <w:marLeft w:val="0"/>
      <w:marRight w:val="0"/>
      <w:marTop w:val="0"/>
      <w:marBottom w:val="0"/>
      <w:divBdr>
        <w:top w:val="none" w:sz="0" w:space="0" w:color="auto"/>
        <w:left w:val="none" w:sz="0" w:space="0" w:color="auto"/>
        <w:bottom w:val="none" w:sz="0" w:space="0" w:color="auto"/>
        <w:right w:val="none" w:sz="0" w:space="0" w:color="auto"/>
      </w:divBdr>
    </w:div>
    <w:div w:id="1049768334">
      <w:bodyDiv w:val="1"/>
      <w:marLeft w:val="0"/>
      <w:marRight w:val="0"/>
      <w:marTop w:val="0"/>
      <w:marBottom w:val="0"/>
      <w:divBdr>
        <w:top w:val="none" w:sz="0" w:space="0" w:color="auto"/>
        <w:left w:val="none" w:sz="0" w:space="0" w:color="auto"/>
        <w:bottom w:val="none" w:sz="0" w:space="0" w:color="auto"/>
        <w:right w:val="none" w:sz="0" w:space="0" w:color="auto"/>
      </w:divBdr>
    </w:div>
    <w:div w:id="1049837689">
      <w:bodyDiv w:val="1"/>
      <w:marLeft w:val="0"/>
      <w:marRight w:val="0"/>
      <w:marTop w:val="0"/>
      <w:marBottom w:val="0"/>
      <w:divBdr>
        <w:top w:val="none" w:sz="0" w:space="0" w:color="auto"/>
        <w:left w:val="none" w:sz="0" w:space="0" w:color="auto"/>
        <w:bottom w:val="none" w:sz="0" w:space="0" w:color="auto"/>
        <w:right w:val="none" w:sz="0" w:space="0" w:color="auto"/>
      </w:divBdr>
    </w:div>
    <w:div w:id="1050108464">
      <w:bodyDiv w:val="1"/>
      <w:marLeft w:val="0"/>
      <w:marRight w:val="0"/>
      <w:marTop w:val="0"/>
      <w:marBottom w:val="0"/>
      <w:divBdr>
        <w:top w:val="none" w:sz="0" w:space="0" w:color="auto"/>
        <w:left w:val="none" w:sz="0" w:space="0" w:color="auto"/>
        <w:bottom w:val="none" w:sz="0" w:space="0" w:color="auto"/>
        <w:right w:val="none" w:sz="0" w:space="0" w:color="auto"/>
      </w:divBdr>
    </w:div>
    <w:div w:id="1050230090">
      <w:bodyDiv w:val="1"/>
      <w:marLeft w:val="0"/>
      <w:marRight w:val="0"/>
      <w:marTop w:val="0"/>
      <w:marBottom w:val="0"/>
      <w:divBdr>
        <w:top w:val="none" w:sz="0" w:space="0" w:color="auto"/>
        <w:left w:val="none" w:sz="0" w:space="0" w:color="auto"/>
        <w:bottom w:val="none" w:sz="0" w:space="0" w:color="auto"/>
        <w:right w:val="none" w:sz="0" w:space="0" w:color="auto"/>
      </w:divBdr>
    </w:div>
    <w:div w:id="1050307037">
      <w:bodyDiv w:val="1"/>
      <w:marLeft w:val="0"/>
      <w:marRight w:val="0"/>
      <w:marTop w:val="0"/>
      <w:marBottom w:val="0"/>
      <w:divBdr>
        <w:top w:val="none" w:sz="0" w:space="0" w:color="auto"/>
        <w:left w:val="none" w:sz="0" w:space="0" w:color="auto"/>
        <w:bottom w:val="none" w:sz="0" w:space="0" w:color="auto"/>
        <w:right w:val="none" w:sz="0" w:space="0" w:color="auto"/>
      </w:divBdr>
    </w:div>
    <w:div w:id="1050760708">
      <w:bodyDiv w:val="1"/>
      <w:marLeft w:val="0"/>
      <w:marRight w:val="0"/>
      <w:marTop w:val="0"/>
      <w:marBottom w:val="0"/>
      <w:divBdr>
        <w:top w:val="none" w:sz="0" w:space="0" w:color="auto"/>
        <w:left w:val="none" w:sz="0" w:space="0" w:color="auto"/>
        <w:bottom w:val="none" w:sz="0" w:space="0" w:color="auto"/>
        <w:right w:val="none" w:sz="0" w:space="0" w:color="auto"/>
      </w:divBdr>
    </w:div>
    <w:div w:id="1050808829">
      <w:bodyDiv w:val="1"/>
      <w:marLeft w:val="0"/>
      <w:marRight w:val="0"/>
      <w:marTop w:val="0"/>
      <w:marBottom w:val="0"/>
      <w:divBdr>
        <w:top w:val="none" w:sz="0" w:space="0" w:color="auto"/>
        <w:left w:val="none" w:sz="0" w:space="0" w:color="auto"/>
        <w:bottom w:val="none" w:sz="0" w:space="0" w:color="auto"/>
        <w:right w:val="none" w:sz="0" w:space="0" w:color="auto"/>
      </w:divBdr>
    </w:div>
    <w:div w:id="1050811731">
      <w:bodyDiv w:val="1"/>
      <w:marLeft w:val="0"/>
      <w:marRight w:val="0"/>
      <w:marTop w:val="0"/>
      <w:marBottom w:val="0"/>
      <w:divBdr>
        <w:top w:val="none" w:sz="0" w:space="0" w:color="auto"/>
        <w:left w:val="none" w:sz="0" w:space="0" w:color="auto"/>
        <w:bottom w:val="none" w:sz="0" w:space="0" w:color="auto"/>
        <w:right w:val="none" w:sz="0" w:space="0" w:color="auto"/>
      </w:divBdr>
    </w:div>
    <w:div w:id="1050882232">
      <w:bodyDiv w:val="1"/>
      <w:marLeft w:val="0"/>
      <w:marRight w:val="0"/>
      <w:marTop w:val="0"/>
      <w:marBottom w:val="0"/>
      <w:divBdr>
        <w:top w:val="none" w:sz="0" w:space="0" w:color="auto"/>
        <w:left w:val="none" w:sz="0" w:space="0" w:color="auto"/>
        <w:bottom w:val="none" w:sz="0" w:space="0" w:color="auto"/>
        <w:right w:val="none" w:sz="0" w:space="0" w:color="auto"/>
      </w:divBdr>
    </w:div>
    <w:div w:id="1050960425">
      <w:bodyDiv w:val="1"/>
      <w:marLeft w:val="0"/>
      <w:marRight w:val="0"/>
      <w:marTop w:val="0"/>
      <w:marBottom w:val="0"/>
      <w:divBdr>
        <w:top w:val="none" w:sz="0" w:space="0" w:color="auto"/>
        <w:left w:val="none" w:sz="0" w:space="0" w:color="auto"/>
        <w:bottom w:val="none" w:sz="0" w:space="0" w:color="auto"/>
        <w:right w:val="none" w:sz="0" w:space="0" w:color="auto"/>
      </w:divBdr>
    </w:div>
    <w:div w:id="1051197567">
      <w:bodyDiv w:val="1"/>
      <w:marLeft w:val="0"/>
      <w:marRight w:val="0"/>
      <w:marTop w:val="0"/>
      <w:marBottom w:val="0"/>
      <w:divBdr>
        <w:top w:val="none" w:sz="0" w:space="0" w:color="auto"/>
        <w:left w:val="none" w:sz="0" w:space="0" w:color="auto"/>
        <w:bottom w:val="none" w:sz="0" w:space="0" w:color="auto"/>
        <w:right w:val="none" w:sz="0" w:space="0" w:color="auto"/>
      </w:divBdr>
    </w:div>
    <w:div w:id="1051271198">
      <w:bodyDiv w:val="1"/>
      <w:marLeft w:val="0"/>
      <w:marRight w:val="0"/>
      <w:marTop w:val="0"/>
      <w:marBottom w:val="0"/>
      <w:divBdr>
        <w:top w:val="none" w:sz="0" w:space="0" w:color="auto"/>
        <w:left w:val="none" w:sz="0" w:space="0" w:color="auto"/>
        <w:bottom w:val="none" w:sz="0" w:space="0" w:color="auto"/>
        <w:right w:val="none" w:sz="0" w:space="0" w:color="auto"/>
      </w:divBdr>
    </w:div>
    <w:div w:id="1051341813">
      <w:bodyDiv w:val="1"/>
      <w:marLeft w:val="0"/>
      <w:marRight w:val="0"/>
      <w:marTop w:val="0"/>
      <w:marBottom w:val="0"/>
      <w:divBdr>
        <w:top w:val="none" w:sz="0" w:space="0" w:color="auto"/>
        <w:left w:val="none" w:sz="0" w:space="0" w:color="auto"/>
        <w:bottom w:val="none" w:sz="0" w:space="0" w:color="auto"/>
        <w:right w:val="none" w:sz="0" w:space="0" w:color="auto"/>
      </w:divBdr>
    </w:div>
    <w:div w:id="1051421965">
      <w:bodyDiv w:val="1"/>
      <w:marLeft w:val="0"/>
      <w:marRight w:val="0"/>
      <w:marTop w:val="0"/>
      <w:marBottom w:val="0"/>
      <w:divBdr>
        <w:top w:val="none" w:sz="0" w:space="0" w:color="auto"/>
        <w:left w:val="none" w:sz="0" w:space="0" w:color="auto"/>
        <w:bottom w:val="none" w:sz="0" w:space="0" w:color="auto"/>
        <w:right w:val="none" w:sz="0" w:space="0" w:color="auto"/>
      </w:divBdr>
    </w:div>
    <w:div w:id="1051536265">
      <w:bodyDiv w:val="1"/>
      <w:marLeft w:val="0"/>
      <w:marRight w:val="0"/>
      <w:marTop w:val="0"/>
      <w:marBottom w:val="0"/>
      <w:divBdr>
        <w:top w:val="none" w:sz="0" w:space="0" w:color="auto"/>
        <w:left w:val="none" w:sz="0" w:space="0" w:color="auto"/>
        <w:bottom w:val="none" w:sz="0" w:space="0" w:color="auto"/>
        <w:right w:val="none" w:sz="0" w:space="0" w:color="auto"/>
      </w:divBdr>
    </w:div>
    <w:div w:id="1051685745">
      <w:bodyDiv w:val="1"/>
      <w:marLeft w:val="0"/>
      <w:marRight w:val="0"/>
      <w:marTop w:val="0"/>
      <w:marBottom w:val="0"/>
      <w:divBdr>
        <w:top w:val="none" w:sz="0" w:space="0" w:color="auto"/>
        <w:left w:val="none" w:sz="0" w:space="0" w:color="auto"/>
        <w:bottom w:val="none" w:sz="0" w:space="0" w:color="auto"/>
        <w:right w:val="none" w:sz="0" w:space="0" w:color="auto"/>
      </w:divBdr>
    </w:div>
    <w:div w:id="1052271891">
      <w:bodyDiv w:val="1"/>
      <w:marLeft w:val="0"/>
      <w:marRight w:val="0"/>
      <w:marTop w:val="0"/>
      <w:marBottom w:val="0"/>
      <w:divBdr>
        <w:top w:val="none" w:sz="0" w:space="0" w:color="auto"/>
        <w:left w:val="none" w:sz="0" w:space="0" w:color="auto"/>
        <w:bottom w:val="none" w:sz="0" w:space="0" w:color="auto"/>
        <w:right w:val="none" w:sz="0" w:space="0" w:color="auto"/>
      </w:divBdr>
    </w:div>
    <w:div w:id="1052344080">
      <w:bodyDiv w:val="1"/>
      <w:marLeft w:val="0"/>
      <w:marRight w:val="0"/>
      <w:marTop w:val="0"/>
      <w:marBottom w:val="0"/>
      <w:divBdr>
        <w:top w:val="none" w:sz="0" w:space="0" w:color="auto"/>
        <w:left w:val="none" w:sz="0" w:space="0" w:color="auto"/>
        <w:bottom w:val="none" w:sz="0" w:space="0" w:color="auto"/>
        <w:right w:val="none" w:sz="0" w:space="0" w:color="auto"/>
      </w:divBdr>
    </w:div>
    <w:div w:id="1052387050">
      <w:bodyDiv w:val="1"/>
      <w:marLeft w:val="0"/>
      <w:marRight w:val="0"/>
      <w:marTop w:val="0"/>
      <w:marBottom w:val="0"/>
      <w:divBdr>
        <w:top w:val="none" w:sz="0" w:space="0" w:color="auto"/>
        <w:left w:val="none" w:sz="0" w:space="0" w:color="auto"/>
        <w:bottom w:val="none" w:sz="0" w:space="0" w:color="auto"/>
        <w:right w:val="none" w:sz="0" w:space="0" w:color="auto"/>
      </w:divBdr>
    </w:div>
    <w:div w:id="1052850622">
      <w:bodyDiv w:val="1"/>
      <w:marLeft w:val="0"/>
      <w:marRight w:val="0"/>
      <w:marTop w:val="0"/>
      <w:marBottom w:val="0"/>
      <w:divBdr>
        <w:top w:val="none" w:sz="0" w:space="0" w:color="auto"/>
        <w:left w:val="none" w:sz="0" w:space="0" w:color="auto"/>
        <w:bottom w:val="none" w:sz="0" w:space="0" w:color="auto"/>
        <w:right w:val="none" w:sz="0" w:space="0" w:color="auto"/>
      </w:divBdr>
    </w:div>
    <w:div w:id="1052995681">
      <w:bodyDiv w:val="1"/>
      <w:marLeft w:val="0"/>
      <w:marRight w:val="0"/>
      <w:marTop w:val="0"/>
      <w:marBottom w:val="0"/>
      <w:divBdr>
        <w:top w:val="none" w:sz="0" w:space="0" w:color="auto"/>
        <w:left w:val="none" w:sz="0" w:space="0" w:color="auto"/>
        <w:bottom w:val="none" w:sz="0" w:space="0" w:color="auto"/>
        <w:right w:val="none" w:sz="0" w:space="0" w:color="auto"/>
      </w:divBdr>
    </w:div>
    <w:div w:id="1052997207">
      <w:bodyDiv w:val="1"/>
      <w:marLeft w:val="0"/>
      <w:marRight w:val="0"/>
      <w:marTop w:val="0"/>
      <w:marBottom w:val="0"/>
      <w:divBdr>
        <w:top w:val="none" w:sz="0" w:space="0" w:color="auto"/>
        <w:left w:val="none" w:sz="0" w:space="0" w:color="auto"/>
        <w:bottom w:val="none" w:sz="0" w:space="0" w:color="auto"/>
        <w:right w:val="none" w:sz="0" w:space="0" w:color="auto"/>
      </w:divBdr>
    </w:div>
    <w:div w:id="1053118933">
      <w:bodyDiv w:val="1"/>
      <w:marLeft w:val="0"/>
      <w:marRight w:val="0"/>
      <w:marTop w:val="0"/>
      <w:marBottom w:val="0"/>
      <w:divBdr>
        <w:top w:val="none" w:sz="0" w:space="0" w:color="auto"/>
        <w:left w:val="none" w:sz="0" w:space="0" w:color="auto"/>
        <w:bottom w:val="none" w:sz="0" w:space="0" w:color="auto"/>
        <w:right w:val="none" w:sz="0" w:space="0" w:color="auto"/>
      </w:divBdr>
    </w:div>
    <w:div w:id="1053306215">
      <w:bodyDiv w:val="1"/>
      <w:marLeft w:val="0"/>
      <w:marRight w:val="0"/>
      <w:marTop w:val="0"/>
      <w:marBottom w:val="0"/>
      <w:divBdr>
        <w:top w:val="none" w:sz="0" w:space="0" w:color="auto"/>
        <w:left w:val="none" w:sz="0" w:space="0" w:color="auto"/>
        <w:bottom w:val="none" w:sz="0" w:space="0" w:color="auto"/>
        <w:right w:val="none" w:sz="0" w:space="0" w:color="auto"/>
      </w:divBdr>
    </w:div>
    <w:div w:id="1053387470">
      <w:bodyDiv w:val="1"/>
      <w:marLeft w:val="0"/>
      <w:marRight w:val="0"/>
      <w:marTop w:val="0"/>
      <w:marBottom w:val="0"/>
      <w:divBdr>
        <w:top w:val="none" w:sz="0" w:space="0" w:color="auto"/>
        <w:left w:val="none" w:sz="0" w:space="0" w:color="auto"/>
        <w:bottom w:val="none" w:sz="0" w:space="0" w:color="auto"/>
        <w:right w:val="none" w:sz="0" w:space="0" w:color="auto"/>
      </w:divBdr>
    </w:div>
    <w:div w:id="1053431206">
      <w:bodyDiv w:val="1"/>
      <w:marLeft w:val="0"/>
      <w:marRight w:val="0"/>
      <w:marTop w:val="0"/>
      <w:marBottom w:val="0"/>
      <w:divBdr>
        <w:top w:val="none" w:sz="0" w:space="0" w:color="auto"/>
        <w:left w:val="none" w:sz="0" w:space="0" w:color="auto"/>
        <w:bottom w:val="none" w:sz="0" w:space="0" w:color="auto"/>
        <w:right w:val="none" w:sz="0" w:space="0" w:color="auto"/>
      </w:divBdr>
    </w:div>
    <w:div w:id="1053500045">
      <w:bodyDiv w:val="1"/>
      <w:marLeft w:val="0"/>
      <w:marRight w:val="0"/>
      <w:marTop w:val="0"/>
      <w:marBottom w:val="0"/>
      <w:divBdr>
        <w:top w:val="none" w:sz="0" w:space="0" w:color="auto"/>
        <w:left w:val="none" w:sz="0" w:space="0" w:color="auto"/>
        <w:bottom w:val="none" w:sz="0" w:space="0" w:color="auto"/>
        <w:right w:val="none" w:sz="0" w:space="0" w:color="auto"/>
      </w:divBdr>
    </w:div>
    <w:div w:id="1053582733">
      <w:bodyDiv w:val="1"/>
      <w:marLeft w:val="0"/>
      <w:marRight w:val="0"/>
      <w:marTop w:val="0"/>
      <w:marBottom w:val="0"/>
      <w:divBdr>
        <w:top w:val="none" w:sz="0" w:space="0" w:color="auto"/>
        <w:left w:val="none" w:sz="0" w:space="0" w:color="auto"/>
        <w:bottom w:val="none" w:sz="0" w:space="0" w:color="auto"/>
        <w:right w:val="none" w:sz="0" w:space="0" w:color="auto"/>
      </w:divBdr>
    </w:div>
    <w:div w:id="1054038100">
      <w:bodyDiv w:val="1"/>
      <w:marLeft w:val="0"/>
      <w:marRight w:val="0"/>
      <w:marTop w:val="0"/>
      <w:marBottom w:val="0"/>
      <w:divBdr>
        <w:top w:val="none" w:sz="0" w:space="0" w:color="auto"/>
        <w:left w:val="none" w:sz="0" w:space="0" w:color="auto"/>
        <w:bottom w:val="none" w:sz="0" w:space="0" w:color="auto"/>
        <w:right w:val="none" w:sz="0" w:space="0" w:color="auto"/>
      </w:divBdr>
    </w:div>
    <w:div w:id="1054038450">
      <w:bodyDiv w:val="1"/>
      <w:marLeft w:val="0"/>
      <w:marRight w:val="0"/>
      <w:marTop w:val="0"/>
      <w:marBottom w:val="0"/>
      <w:divBdr>
        <w:top w:val="none" w:sz="0" w:space="0" w:color="auto"/>
        <w:left w:val="none" w:sz="0" w:space="0" w:color="auto"/>
        <w:bottom w:val="none" w:sz="0" w:space="0" w:color="auto"/>
        <w:right w:val="none" w:sz="0" w:space="0" w:color="auto"/>
      </w:divBdr>
    </w:div>
    <w:div w:id="1054112397">
      <w:bodyDiv w:val="1"/>
      <w:marLeft w:val="0"/>
      <w:marRight w:val="0"/>
      <w:marTop w:val="0"/>
      <w:marBottom w:val="0"/>
      <w:divBdr>
        <w:top w:val="none" w:sz="0" w:space="0" w:color="auto"/>
        <w:left w:val="none" w:sz="0" w:space="0" w:color="auto"/>
        <w:bottom w:val="none" w:sz="0" w:space="0" w:color="auto"/>
        <w:right w:val="none" w:sz="0" w:space="0" w:color="auto"/>
      </w:divBdr>
    </w:div>
    <w:div w:id="1054352032">
      <w:bodyDiv w:val="1"/>
      <w:marLeft w:val="0"/>
      <w:marRight w:val="0"/>
      <w:marTop w:val="0"/>
      <w:marBottom w:val="0"/>
      <w:divBdr>
        <w:top w:val="none" w:sz="0" w:space="0" w:color="auto"/>
        <w:left w:val="none" w:sz="0" w:space="0" w:color="auto"/>
        <w:bottom w:val="none" w:sz="0" w:space="0" w:color="auto"/>
        <w:right w:val="none" w:sz="0" w:space="0" w:color="auto"/>
      </w:divBdr>
    </w:div>
    <w:div w:id="1054425184">
      <w:bodyDiv w:val="1"/>
      <w:marLeft w:val="0"/>
      <w:marRight w:val="0"/>
      <w:marTop w:val="0"/>
      <w:marBottom w:val="0"/>
      <w:divBdr>
        <w:top w:val="none" w:sz="0" w:space="0" w:color="auto"/>
        <w:left w:val="none" w:sz="0" w:space="0" w:color="auto"/>
        <w:bottom w:val="none" w:sz="0" w:space="0" w:color="auto"/>
        <w:right w:val="none" w:sz="0" w:space="0" w:color="auto"/>
      </w:divBdr>
    </w:div>
    <w:div w:id="1054427081">
      <w:bodyDiv w:val="1"/>
      <w:marLeft w:val="0"/>
      <w:marRight w:val="0"/>
      <w:marTop w:val="0"/>
      <w:marBottom w:val="0"/>
      <w:divBdr>
        <w:top w:val="none" w:sz="0" w:space="0" w:color="auto"/>
        <w:left w:val="none" w:sz="0" w:space="0" w:color="auto"/>
        <w:bottom w:val="none" w:sz="0" w:space="0" w:color="auto"/>
        <w:right w:val="none" w:sz="0" w:space="0" w:color="auto"/>
      </w:divBdr>
    </w:div>
    <w:div w:id="1054474712">
      <w:bodyDiv w:val="1"/>
      <w:marLeft w:val="0"/>
      <w:marRight w:val="0"/>
      <w:marTop w:val="0"/>
      <w:marBottom w:val="0"/>
      <w:divBdr>
        <w:top w:val="none" w:sz="0" w:space="0" w:color="auto"/>
        <w:left w:val="none" w:sz="0" w:space="0" w:color="auto"/>
        <w:bottom w:val="none" w:sz="0" w:space="0" w:color="auto"/>
        <w:right w:val="none" w:sz="0" w:space="0" w:color="auto"/>
      </w:divBdr>
    </w:div>
    <w:div w:id="1054625503">
      <w:bodyDiv w:val="1"/>
      <w:marLeft w:val="0"/>
      <w:marRight w:val="0"/>
      <w:marTop w:val="0"/>
      <w:marBottom w:val="0"/>
      <w:divBdr>
        <w:top w:val="none" w:sz="0" w:space="0" w:color="auto"/>
        <w:left w:val="none" w:sz="0" w:space="0" w:color="auto"/>
        <w:bottom w:val="none" w:sz="0" w:space="0" w:color="auto"/>
        <w:right w:val="none" w:sz="0" w:space="0" w:color="auto"/>
      </w:divBdr>
    </w:div>
    <w:div w:id="1054695062">
      <w:bodyDiv w:val="1"/>
      <w:marLeft w:val="0"/>
      <w:marRight w:val="0"/>
      <w:marTop w:val="0"/>
      <w:marBottom w:val="0"/>
      <w:divBdr>
        <w:top w:val="none" w:sz="0" w:space="0" w:color="auto"/>
        <w:left w:val="none" w:sz="0" w:space="0" w:color="auto"/>
        <w:bottom w:val="none" w:sz="0" w:space="0" w:color="auto"/>
        <w:right w:val="none" w:sz="0" w:space="0" w:color="auto"/>
      </w:divBdr>
    </w:div>
    <w:div w:id="1054888382">
      <w:bodyDiv w:val="1"/>
      <w:marLeft w:val="0"/>
      <w:marRight w:val="0"/>
      <w:marTop w:val="0"/>
      <w:marBottom w:val="0"/>
      <w:divBdr>
        <w:top w:val="none" w:sz="0" w:space="0" w:color="auto"/>
        <w:left w:val="none" w:sz="0" w:space="0" w:color="auto"/>
        <w:bottom w:val="none" w:sz="0" w:space="0" w:color="auto"/>
        <w:right w:val="none" w:sz="0" w:space="0" w:color="auto"/>
      </w:divBdr>
    </w:div>
    <w:div w:id="1054888975">
      <w:bodyDiv w:val="1"/>
      <w:marLeft w:val="0"/>
      <w:marRight w:val="0"/>
      <w:marTop w:val="0"/>
      <w:marBottom w:val="0"/>
      <w:divBdr>
        <w:top w:val="none" w:sz="0" w:space="0" w:color="auto"/>
        <w:left w:val="none" w:sz="0" w:space="0" w:color="auto"/>
        <w:bottom w:val="none" w:sz="0" w:space="0" w:color="auto"/>
        <w:right w:val="none" w:sz="0" w:space="0" w:color="auto"/>
      </w:divBdr>
    </w:div>
    <w:div w:id="1055003414">
      <w:bodyDiv w:val="1"/>
      <w:marLeft w:val="0"/>
      <w:marRight w:val="0"/>
      <w:marTop w:val="0"/>
      <w:marBottom w:val="0"/>
      <w:divBdr>
        <w:top w:val="none" w:sz="0" w:space="0" w:color="auto"/>
        <w:left w:val="none" w:sz="0" w:space="0" w:color="auto"/>
        <w:bottom w:val="none" w:sz="0" w:space="0" w:color="auto"/>
        <w:right w:val="none" w:sz="0" w:space="0" w:color="auto"/>
      </w:divBdr>
    </w:div>
    <w:div w:id="1055079709">
      <w:bodyDiv w:val="1"/>
      <w:marLeft w:val="0"/>
      <w:marRight w:val="0"/>
      <w:marTop w:val="0"/>
      <w:marBottom w:val="0"/>
      <w:divBdr>
        <w:top w:val="none" w:sz="0" w:space="0" w:color="auto"/>
        <w:left w:val="none" w:sz="0" w:space="0" w:color="auto"/>
        <w:bottom w:val="none" w:sz="0" w:space="0" w:color="auto"/>
        <w:right w:val="none" w:sz="0" w:space="0" w:color="auto"/>
      </w:divBdr>
    </w:div>
    <w:div w:id="1055354807">
      <w:bodyDiv w:val="1"/>
      <w:marLeft w:val="0"/>
      <w:marRight w:val="0"/>
      <w:marTop w:val="0"/>
      <w:marBottom w:val="0"/>
      <w:divBdr>
        <w:top w:val="none" w:sz="0" w:space="0" w:color="auto"/>
        <w:left w:val="none" w:sz="0" w:space="0" w:color="auto"/>
        <w:bottom w:val="none" w:sz="0" w:space="0" w:color="auto"/>
        <w:right w:val="none" w:sz="0" w:space="0" w:color="auto"/>
      </w:divBdr>
    </w:div>
    <w:div w:id="1055589070">
      <w:bodyDiv w:val="1"/>
      <w:marLeft w:val="0"/>
      <w:marRight w:val="0"/>
      <w:marTop w:val="0"/>
      <w:marBottom w:val="0"/>
      <w:divBdr>
        <w:top w:val="none" w:sz="0" w:space="0" w:color="auto"/>
        <w:left w:val="none" w:sz="0" w:space="0" w:color="auto"/>
        <w:bottom w:val="none" w:sz="0" w:space="0" w:color="auto"/>
        <w:right w:val="none" w:sz="0" w:space="0" w:color="auto"/>
      </w:divBdr>
    </w:div>
    <w:div w:id="1055854872">
      <w:bodyDiv w:val="1"/>
      <w:marLeft w:val="0"/>
      <w:marRight w:val="0"/>
      <w:marTop w:val="0"/>
      <w:marBottom w:val="0"/>
      <w:divBdr>
        <w:top w:val="none" w:sz="0" w:space="0" w:color="auto"/>
        <w:left w:val="none" w:sz="0" w:space="0" w:color="auto"/>
        <w:bottom w:val="none" w:sz="0" w:space="0" w:color="auto"/>
        <w:right w:val="none" w:sz="0" w:space="0" w:color="auto"/>
      </w:divBdr>
    </w:div>
    <w:div w:id="1055860579">
      <w:bodyDiv w:val="1"/>
      <w:marLeft w:val="0"/>
      <w:marRight w:val="0"/>
      <w:marTop w:val="0"/>
      <w:marBottom w:val="0"/>
      <w:divBdr>
        <w:top w:val="none" w:sz="0" w:space="0" w:color="auto"/>
        <w:left w:val="none" w:sz="0" w:space="0" w:color="auto"/>
        <w:bottom w:val="none" w:sz="0" w:space="0" w:color="auto"/>
        <w:right w:val="none" w:sz="0" w:space="0" w:color="auto"/>
      </w:divBdr>
    </w:div>
    <w:div w:id="1056782227">
      <w:bodyDiv w:val="1"/>
      <w:marLeft w:val="0"/>
      <w:marRight w:val="0"/>
      <w:marTop w:val="0"/>
      <w:marBottom w:val="0"/>
      <w:divBdr>
        <w:top w:val="none" w:sz="0" w:space="0" w:color="auto"/>
        <w:left w:val="none" w:sz="0" w:space="0" w:color="auto"/>
        <w:bottom w:val="none" w:sz="0" w:space="0" w:color="auto"/>
        <w:right w:val="none" w:sz="0" w:space="0" w:color="auto"/>
      </w:divBdr>
    </w:div>
    <w:div w:id="1056974239">
      <w:bodyDiv w:val="1"/>
      <w:marLeft w:val="0"/>
      <w:marRight w:val="0"/>
      <w:marTop w:val="0"/>
      <w:marBottom w:val="0"/>
      <w:divBdr>
        <w:top w:val="none" w:sz="0" w:space="0" w:color="auto"/>
        <w:left w:val="none" w:sz="0" w:space="0" w:color="auto"/>
        <w:bottom w:val="none" w:sz="0" w:space="0" w:color="auto"/>
        <w:right w:val="none" w:sz="0" w:space="0" w:color="auto"/>
      </w:divBdr>
    </w:div>
    <w:div w:id="1057242213">
      <w:bodyDiv w:val="1"/>
      <w:marLeft w:val="0"/>
      <w:marRight w:val="0"/>
      <w:marTop w:val="0"/>
      <w:marBottom w:val="0"/>
      <w:divBdr>
        <w:top w:val="none" w:sz="0" w:space="0" w:color="auto"/>
        <w:left w:val="none" w:sz="0" w:space="0" w:color="auto"/>
        <w:bottom w:val="none" w:sz="0" w:space="0" w:color="auto"/>
        <w:right w:val="none" w:sz="0" w:space="0" w:color="auto"/>
      </w:divBdr>
    </w:div>
    <w:div w:id="1057436002">
      <w:bodyDiv w:val="1"/>
      <w:marLeft w:val="0"/>
      <w:marRight w:val="0"/>
      <w:marTop w:val="0"/>
      <w:marBottom w:val="0"/>
      <w:divBdr>
        <w:top w:val="none" w:sz="0" w:space="0" w:color="auto"/>
        <w:left w:val="none" w:sz="0" w:space="0" w:color="auto"/>
        <w:bottom w:val="none" w:sz="0" w:space="0" w:color="auto"/>
        <w:right w:val="none" w:sz="0" w:space="0" w:color="auto"/>
      </w:divBdr>
    </w:div>
    <w:div w:id="1057506721">
      <w:bodyDiv w:val="1"/>
      <w:marLeft w:val="0"/>
      <w:marRight w:val="0"/>
      <w:marTop w:val="0"/>
      <w:marBottom w:val="0"/>
      <w:divBdr>
        <w:top w:val="none" w:sz="0" w:space="0" w:color="auto"/>
        <w:left w:val="none" w:sz="0" w:space="0" w:color="auto"/>
        <w:bottom w:val="none" w:sz="0" w:space="0" w:color="auto"/>
        <w:right w:val="none" w:sz="0" w:space="0" w:color="auto"/>
      </w:divBdr>
    </w:div>
    <w:div w:id="1057510970">
      <w:bodyDiv w:val="1"/>
      <w:marLeft w:val="0"/>
      <w:marRight w:val="0"/>
      <w:marTop w:val="0"/>
      <w:marBottom w:val="0"/>
      <w:divBdr>
        <w:top w:val="none" w:sz="0" w:space="0" w:color="auto"/>
        <w:left w:val="none" w:sz="0" w:space="0" w:color="auto"/>
        <w:bottom w:val="none" w:sz="0" w:space="0" w:color="auto"/>
        <w:right w:val="none" w:sz="0" w:space="0" w:color="auto"/>
      </w:divBdr>
    </w:div>
    <w:div w:id="1057515698">
      <w:bodyDiv w:val="1"/>
      <w:marLeft w:val="0"/>
      <w:marRight w:val="0"/>
      <w:marTop w:val="0"/>
      <w:marBottom w:val="0"/>
      <w:divBdr>
        <w:top w:val="none" w:sz="0" w:space="0" w:color="auto"/>
        <w:left w:val="none" w:sz="0" w:space="0" w:color="auto"/>
        <w:bottom w:val="none" w:sz="0" w:space="0" w:color="auto"/>
        <w:right w:val="none" w:sz="0" w:space="0" w:color="auto"/>
      </w:divBdr>
    </w:div>
    <w:div w:id="1057582539">
      <w:bodyDiv w:val="1"/>
      <w:marLeft w:val="0"/>
      <w:marRight w:val="0"/>
      <w:marTop w:val="0"/>
      <w:marBottom w:val="0"/>
      <w:divBdr>
        <w:top w:val="none" w:sz="0" w:space="0" w:color="auto"/>
        <w:left w:val="none" w:sz="0" w:space="0" w:color="auto"/>
        <w:bottom w:val="none" w:sz="0" w:space="0" w:color="auto"/>
        <w:right w:val="none" w:sz="0" w:space="0" w:color="auto"/>
      </w:divBdr>
    </w:div>
    <w:div w:id="1058016971">
      <w:bodyDiv w:val="1"/>
      <w:marLeft w:val="0"/>
      <w:marRight w:val="0"/>
      <w:marTop w:val="0"/>
      <w:marBottom w:val="0"/>
      <w:divBdr>
        <w:top w:val="none" w:sz="0" w:space="0" w:color="auto"/>
        <w:left w:val="none" w:sz="0" w:space="0" w:color="auto"/>
        <w:bottom w:val="none" w:sz="0" w:space="0" w:color="auto"/>
        <w:right w:val="none" w:sz="0" w:space="0" w:color="auto"/>
      </w:divBdr>
    </w:div>
    <w:div w:id="1058162456">
      <w:bodyDiv w:val="1"/>
      <w:marLeft w:val="0"/>
      <w:marRight w:val="0"/>
      <w:marTop w:val="0"/>
      <w:marBottom w:val="0"/>
      <w:divBdr>
        <w:top w:val="none" w:sz="0" w:space="0" w:color="auto"/>
        <w:left w:val="none" w:sz="0" w:space="0" w:color="auto"/>
        <w:bottom w:val="none" w:sz="0" w:space="0" w:color="auto"/>
        <w:right w:val="none" w:sz="0" w:space="0" w:color="auto"/>
      </w:divBdr>
    </w:div>
    <w:div w:id="1058673795">
      <w:bodyDiv w:val="1"/>
      <w:marLeft w:val="0"/>
      <w:marRight w:val="0"/>
      <w:marTop w:val="0"/>
      <w:marBottom w:val="0"/>
      <w:divBdr>
        <w:top w:val="none" w:sz="0" w:space="0" w:color="auto"/>
        <w:left w:val="none" w:sz="0" w:space="0" w:color="auto"/>
        <w:bottom w:val="none" w:sz="0" w:space="0" w:color="auto"/>
        <w:right w:val="none" w:sz="0" w:space="0" w:color="auto"/>
      </w:divBdr>
    </w:div>
    <w:div w:id="1058744655">
      <w:bodyDiv w:val="1"/>
      <w:marLeft w:val="0"/>
      <w:marRight w:val="0"/>
      <w:marTop w:val="0"/>
      <w:marBottom w:val="0"/>
      <w:divBdr>
        <w:top w:val="none" w:sz="0" w:space="0" w:color="auto"/>
        <w:left w:val="none" w:sz="0" w:space="0" w:color="auto"/>
        <w:bottom w:val="none" w:sz="0" w:space="0" w:color="auto"/>
        <w:right w:val="none" w:sz="0" w:space="0" w:color="auto"/>
      </w:divBdr>
    </w:div>
    <w:div w:id="1058894972">
      <w:bodyDiv w:val="1"/>
      <w:marLeft w:val="0"/>
      <w:marRight w:val="0"/>
      <w:marTop w:val="0"/>
      <w:marBottom w:val="0"/>
      <w:divBdr>
        <w:top w:val="none" w:sz="0" w:space="0" w:color="auto"/>
        <w:left w:val="none" w:sz="0" w:space="0" w:color="auto"/>
        <w:bottom w:val="none" w:sz="0" w:space="0" w:color="auto"/>
        <w:right w:val="none" w:sz="0" w:space="0" w:color="auto"/>
      </w:divBdr>
    </w:div>
    <w:div w:id="1059326497">
      <w:bodyDiv w:val="1"/>
      <w:marLeft w:val="0"/>
      <w:marRight w:val="0"/>
      <w:marTop w:val="0"/>
      <w:marBottom w:val="0"/>
      <w:divBdr>
        <w:top w:val="none" w:sz="0" w:space="0" w:color="auto"/>
        <w:left w:val="none" w:sz="0" w:space="0" w:color="auto"/>
        <w:bottom w:val="none" w:sz="0" w:space="0" w:color="auto"/>
        <w:right w:val="none" w:sz="0" w:space="0" w:color="auto"/>
      </w:divBdr>
    </w:div>
    <w:div w:id="1059328995">
      <w:bodyDiv w:val="1"/>
      <w:marLeft w:val="0"/>
      <w:marRight w:val="0"/>
      <w:marTop w:val="0"/>
      <w:marBottom w:val="0"/>
      <w:divBdr>
        <w:top w:val="none" w:sz="0" w:space="0" w:color="auto"/>
        <w:left w:val="none" w:sz="0" w:space="0" w:color="auto"/>
        <w:bottom w:val="none" w:sz="0" w:space="0" w:color="auto"/>
        <w:right w:val="none" w:sz="0" w:space="0" w:color="auto"/>
      </w:divBdr>
    </w:div>
    <w:div w:id="1059745174">
      <w:bodyDiv w:val="1"/>
      <w:marLeft w:val="0"/>
      <w:marRight w:val="0"/>
      <w:marTop w:val="0"/>
      <w:marBottom w:val="0"/>
      <w:divBdr>
        <w:top w:val="none" w:sz="0" w:space="0" w:color="auto"/>
        <w:left w:val="none" w:sz="0" w:space="0" w:color="auto"/>
        <w:bottom w:val="none" w:sz="0" w:space="0" w:color="auto"/>
        <w:right w:val="none" w:sz="0" w:space="0" w:color="auto"/>
      </w:divBdr>
    </w:div>
    <w:div w:id="1059784862">
      <w:bodyDiv w:val="1"/>
      <w:marLeft w:val="0"/>
      <w:marRight w:val="0"/>
      <w:marTop w:val="0"/>
      <w:marBottom w:val="0"/>
      <w:divBdr>
        <w:top w:val="none" w:sz="0" w:space="0" w:color="auto"/>
        <w:left w:val="none" w:sz="0" w:space="0" w:color="auto"/>
        <w:bottom w:val="none" w:sz="0" w:space="0" w:color="auto"/>
        <w:right w:val="none" w:sz="0" w:space="0" w:color="auto"/>
      </w:divBdr>
    </w:div>
    <w:div w:id="1060206102">
      <w:bodyDiv w:val="1"/>
      <w:marLeft w:val="0"/>
      <w:marRight w:val="0"/>
      <w:marTop w:val="0"/>
      <w:marBottom w:val="0"/>
      <w:divBdr>
        <w:top w:val="none" w:sz="0" w:space="0" w:color="auto"/>
        <w:left w:val="none" w:sz="0" w:space="0" w:color="auto"/>
        <w:bottom w:val="none" w:sz="0" w:space="0" w:color="auto"/>
        <w:right w:val="none" w:sz="0" w:space="0" w:color="auto"/>
      </w:divBdr>
    </w:div>
    <w:div w:id="1060328038">
      <w:bodyDiv w:val="1"/>
      <w:marLeft w:val="0"/>
      <w:marRight w:val="0"/>
      <w:marTop w:val="0"/>
      <w:marBottom w:val="0"/>
      <w:divBdr>
        <w:top w:val="none" w:sz="0" w:space="0" w:color="auto"/>
        <w:left w:val="none" w:sz="0" w:space="0" w:color="auto"/>
        <w:bottom w:val="none" w:sz="0" w:space="0" w:color="auto"/>
        <w:right w:val="none" w:sz="0" w:space="0" w:color="auto"/>
      </w:divBdr>
    </w:div>
    <w:div w:id="1060405003">
      <w:bodyDiv w:val="1"/>
      <w:marLeft w:val="0"/>
      <w:marRight w:val="0"/>
      <w:marTop w:val="0"/>
      <w:marBottom w:val="0"/>
      <w:divBdr>
        <w:top w:val="none" w:sz="0" w:space="0" w:color="auto"/>
        <w:left w:val="none" w:sz="0" w:space="0" w:color="auto"/>
        <w:bottom w:val="none" w:sz="0" w:space="0" w:color="auto"/>
        <w:right w:val="none" w:sz="0" w:space="0" w:color="auto"/>
      </w:divBdr>
    </w:div>
    <w:div w:id="1060789312">
      <w:bodyDiv w:val="1"/>
      <w:marLeft w:val="0"/>
      <w:marRight w:val="0"/>
      <w:marTop w:val="0"/>
      <w:marBottom w:val="0"/>
      <w:divBdr>
        <w:top w:val="none" w:sz="0" w:space="0" w:color="auto"/>
        <w:left w:val="none" w:sz="0" w:space="0" w:color="auto"/>
        <w:bottom w:val="none" w:sz="0" w:space="0" w:color="auto"/>
        <w:right w:val="none" w:sz="0" w:space="0" w:color="auto"/>
      </w:divBdr>
    </w:div>
    <w:div w:id="1060860481">
      <w:bodyDiv w:val="1"/>
      <w:marLeft w:val="0"/>
      <w:marRight w:val="0"/>
      <w:marTop w:val="0"/>
      <w:marBottom w:val="0"/>
      <w:divBdr>
        <w:top w:val="none" w:sz="0" w:space="0" w:color="auto"/>
        <w:left w:val="none" w:sz="0" w:space="0" w:color="auto"/>
        <w:bottom w:val="none" w:sz="0" w:space="0" w:color="auto"/>
        <w:right w:val="none" w:sz="0" w:space="0" w:color="auto"/>
      </w:divBdr>
    </w:div>
    <w:div w:id="1061174038">
      <w:bodyDiv w:val="1"/>
      <w:marLeft w:val="0"/>
      <w:marRight w:val="0"/>
      <w:marTop w:val="0"/>
      <w:marBottom w:val="0"/>
      <w:divBdr>
        <w:top w:val="none" w:sz="0" w:space="0" w:color="auto"/>
        <w:left w:val="none" w:sz="0" w:space="0" w:color="auto"/>
        <w:bottom w:val="none" w:sz="0" w:space="0" w:color="auto"/>
        <w:right w:val="none" w:sz="0" w:space="0" w:color="auto"/>
      </w:divBdr>
    </w:div>
    <w:div w:id="1061178031">
      <w:bodyDiv w:val="1"/>
      <w:marLeft w:val="0"/>
      <w:marRight w:val="0"/>
      <w:marTop w:val="0"/>
      <w:marBottom w:val="0"/>
      <w:divBdr>
        <w:top w:val="none" w:sz="0" w:space="0" w:color="auto"/>
        <w:left w:val="none" w:sz="0" w:space="0" w:color="auto"/>
        <w:bottom w:val="none" w:sz="0" w:space="0" w:color="auto"/>
        <w:right w:val="none" w:sz="0" w:space="0" w:color="auto"/>
      </w:divBdr>
    </w:div>
    <w:div w:id="1061251329">
      <w:bodyDiv w:val="1"/>
      <w:marLeft w:val="0"/>
      <w:marRight w:val="0"/>
      <w:marTop w:val="0"/>
      <w:marBottom w:val="0"/>
      <w:divBdr>
        <w:top w:val="none" w:sz="0" w:space="0" w:color="auto"/>
        <w:left w:val="none" w:sz="0" w:space="0" w:color="auto"/>
        <w:bottom w:val="none" w:sz="0" w:space="0" w:color="auto"/>
        <w:right w:val="none" w:sz="0" w:space="0" w:color="auto"/>
      </w:divBdr>
    </w:div>
    <w:div w:id="1061515636">
      <w:bodyDiv w:val="1"/>
      <w:marLeft w:val="0"/>
      <w:marRight w:val="0"/>
      <w:marTop w:val="0"/>
      <w:marBottom w:val="0"/>
      <w:divBdr>
        <w:top w:val="none" w:sz="0" w:space="0" w:color="auto"/>
        <w:left w:val="none" w:sz="0" w:space="0" w:color="auto"/>
        <w:bottom w:val="none" w:sz="0" w:space="0" w:color="auto"/>
        <w:right w:val="none" w:sz="0" w:space="0" w:color="auto"/>
      </w:divBdr>
    </w:div>
    <w:div w:id="1061753479">
      <w:bodyDiv w:val="1"/>
      <w:marLeft w:val="0"/>
      <w:marRight w:val="0"/>
      <w:marTop w:val="0"/>
      <w:marBottom w:val="0"/>
      <w:divBdr>
        <w:top w:val="none" w:sz="0" w:space="0" w:color="auto"/>
        <w:left w:val="none" w:sz="0" w:space="0" w:color="auto"/>
        <w:bottom w:val="none" w:sz="0" w:space="0" w:color="auto"/>
        <w:right w:val="none" w:sz="0" w:space="0" w:color="auto"/>
      </w:divBdr>
    </w:div>
    <w:div w:id="1062145307">
      <w:bodyDiv w:val="1"/>
      <w:marLeft w:val="0"/>
      <w:marRight w:val="0"/>
      <w:marTop w:val="0"/>
      <w:marBottom w:val="0"/>
      <w:divBdr>
        <w:top w:val="none" w:sz="0" w:space="0" w:color="auto"/>
        <w:left w:val="none" w:sz="0" w:space="0" w:color="auto"/>
        <w:bottom w:val="none" w:sz="0" w:space="0" w:color="auto"/>
        <w:right w:val="none" w:sz="0" w:space="0" w:color="auto"/>
      </w:divBdr>
    </w:div>
    <w:div w:id="1062294830">
      <w:bodyDiv w:val="1"/>
      <w:marLeft w:val="0"/>
      <w:marRight w:val="0"/>
      <w:marTop w:val="0"/>
      <w:marBottom w:val="0"/>
      <w:divBdr>
        <w:top w:val="none" w:sz="0" w:space="0" w:color="auto"/>
        <w:left w:val="none" w:sz="0" w:space="0" w:color="auto"/>
        <w:bottom w:val="none" w:sz="0" w:space="0" w:color="auto"/>
        <w:right w:val="none" w:sz="0" w:space="0" w:color="auto"/>
      </w:divBdr>
    </w:div>
    <w:div w:id="1062756119">
      <w:bodyDiv w:val="1"/>
      <w:marLeft w:val="0"/>
      <w:marRight w:val="0"/>
      <w:marTop w:val="0"/>
      <w:marBottom w:val="0"/>
      <w:divBdr>
        <w:top w:val="none" w:sz="0" w:space="0" w:color="auto"/>
        <w:left w:val="none" w:sz="0" w:space="0" w:color="auto"/>
        <w:bottom w:val="none" w:sz="0" w:space="0" w:color="auto"/>
        <w:right w:val="none" w:sz="0" w:space="0" w:color="auto"/>
      </w:divBdr>
    </w:div>
    <w:div w:id="1062875418">
      <w:bodyDiv w:val="1"/>
      <w:marLeft w:val="0"/>
      <w:marRight w:val="0"/>
      <w:marTop w:val="0"/>
      <w:marBottom w:val="0"/>
      <w:divBdr>
        <w:top w:val="none" w:sz="0" w:space="0" w:color="auto"/>
        <w:left w:val="none" w:sz="0" w:space="0" w:color="auto"/>
        <w:bottom w:val="none" w:sz="0" w:space="0" w:color="auto"/>
        <w:right w:val="none" w:sz="0" w:space="0" w:color="auto"/>
      </w:divBdr>
    </w:div>
    <w:div w:id="1063716376">
      <w:bodyDiv w:val="1"/>
      <w:marLeft w:val="0"/>
      <w:marRight w:val="0"/>
      <w:marTop w:val="0"/>
      <w:marBottom w:val="0"/>
      <w:divBdr>
        <w:top w:val="none" w:sz="0" w:space="0" w:color="auto"/>
        <w:left w:val="none" w:sz="0" w:space="0" w:color="auto"/>
        <w:bottom w:val="none" w:sz="0" w:space="0" w:color="auto"/>
        <w:right w:val="none" w:sz="0" w:space="0" w:color="auto"/>
      </w:divBdr>
    </w:div>
    <w:div w:id="1063716984">
      <w:bodyDiv w:val="1"/>
      <w:marLeft w:val="0"/>
      <w:marRight w:val="0"/>
      <w:marTop w:val="0"/>
      <w:marBottom w:val="0"/>
      <w:divBdr>
        <w:top w:val="none" w:sz="0" w:space="0" w:color="auto"/>
        <w:left w:val="none" w:sz="0" w:space="0" w:color="auto"/>
        <w:bottom w:val="none" w:sz="0" w:space="0" w:color="auto"/>
        <w:right w:val="none" w:sz="0" w:space="0" w:color="auto"/>
      </w:divBdr>
    </w:div>
    <w:div w:id="1063792020">
      <w:bodyDiv w:val="1"/>
      <w:marLeft w:val="0"/>
      <w:marRight w:val="0"/>
      <w:marTop w:val="0"/>
      <w:marBottom w:val="0"/>
      <w:divBdr>
        <w:top w:val="none" w:sz="0" w:space="0" w:color="auto"/>
        <w:left w:val="none" w:sz="0" w:space="0" w:color="auto"/>
        <w:bottom w:val="none" w:sz="0" w:space="0" w:color="auto"/>
        <w:right w:val="none" w:sz="0" w:space="0" w:color="auto"/>
      </w:divBdr>
    </w:div>
    <w:div w:id="1063870613">
      <w:bodyDiv w:val="1"/>
      <w:marLeft w:val="0"/>
      <w:marRight w:val="0"/>
      <w:marTop w:val="0"/>
      <w:marBottom w:val="0"/>
      <w:divBdr>
        <w:top w:val="none" w:sz="0" w:space="0" w:color="auto"/>
        <w:left w:val="none" w:sz="0" w:space="0" w:color="auto"/>
        <w:bottom w:val="none" w:sz="0" w:space="0" w:color="auto"/>
        <w:right w:val="none" w:sz="0" w:space="0" w:color="auto"/>
      </w:divBdr>
    </w:div>
    <w:div w:id="1064139659">
      <w:bodyDiv w:val="1"/>
      <w:marLeft w:val="0"/>
      <w:marRight w:val="0"/>
      <w:marTop w:val="0"/>
      <w:marBottom w:val="0"/>
      <w:divBdr>
        <w:top w:val="none" w:sz="0" w:space="0" w:color="auto"/>
        <w:left w:val="none" w:sz="0" w:space="0" w:color="auto"/>
        <w:bottom w:val="none" w:sz="0" w:space="0" w:color="auto"/>
        <w:right w:val="none" w:sz="0" w:space="0" w:color="auto"/>
      </w:divBdr>
    </w:div>
    <w:div w:id="1064139875">
      <w:bodyDiv w:val="1"/>
      <w:marLeft w:val="0"/>
      <w:marRight w:val="0"/>
      <w:marTop w:val="0"/>
      <w:marBottom w:val="0"/>
      <w:divBdr>
        <w:top w:val="none" w:sz="0" w:space="0" w:color="auto"/>
        <w:left w:val="none" w:sz="0" w:space="0" w:color="auto"/>
        <w:bottom w:val="none" w:sz="0" w:space="0" w:color="auto"/>
        <w:right w:val="none" w:sz="0" w:space="0" w:color="auto"/>
      </w:divBdr>
    </w:div>
    <w:div w:id="1064261356">
      <w:bodyDiv w:val="1"/>
      <w:marLeft w:val="0"/>
      <w:marRight w:val="0"/>
      <w:marTop w:val="0"/>
      <w:marBottom w:val="0"/>
      <w:divBdr>
        <w:top w:val="none" w:sz="0" w:space="0" w:color="auto"/>
        <w:left w:val="none" w:sz="0" w:space="0" w:color="auto"/>
        <w:bottom w:val="none" w:sz="0" w:space="0" w:color="auto"/>
        <w:right w:val="none" w:sz="0" w:space="0" w:color="auto"/>
      </w:divBdr>
    </w:div>
    <w:div w:id="1065179757">
      <w:bodyDiv w:val="1"/>
      <w:marLeft w:val="0"/>
      <w:marRight w:val="0"/>
      <w:marTop w:val="0"/>
      <w:marBottom w:val="0"/>
      <w:divBdr>
        <w:top w:val="none" w:sz="0" w:space="0" w:color="auto"/>
        <w:left w:val="none" w:sz="0" w:space="0" w:color="auto"/>
        <w:bottom w:val="none" w:sz="0" w:space="0" w:color="auto"/>
        <w:right w:val="none" w:sz="0" w:space="0" w:color="auto"/>
      </w:divBdr>
    </w:div>
    <w:div w:id="1065302754">
      <w:bodyDiv w:val="1"/>
      <w:marLeft w:val="0"/>
      <w:marRight w:val="0"/>
      <w:marTop w:val="0"/>
      <w:marBottom w:val="0"/>
      <w:divBdr>
        <w:top w:val="none" w:sz="0" w:space="0" w:color="auto"/>
        <w:left w:val="none" w:sz="0" w:space="0" w:color="auto"/>
        <w:bottom w:val="none" w:sz="0" w:space="0" w:color="auto"/>
        <w:right w:val="none" w:sz="0" w:space="0" w:color="auto"/>
      </w:divBdr>
    </w:div>
    <w:div w:id="1065492603">
      <w:bodyDiv w:val="1"/>
      <w:marLeft w:val="0"/>
      <w:marRight w:val="0"/>
      <w:marTop w:val="0"/>
      <w:marBottom w:val="0"/>
      <w:divBdr>
        <w:top w:val="none" w:sz="0" w:space="0" w:color="auto"/>
        <w:left w:val="none" w:sz="0" w:space="0" w:color="auto"/>
        <w:bottom w:val="none" w:sz="0" w:space="0" w:color="auto"/>
        <w:right w:val="none" w:sz="0" w:space="0" w:color="auto"/>
      </w:divBdr>
    </w:div>
    <w:div w:id="1065951140">
      <w:bodyDiv w:val="1"/>
      <w:marLeft w:val="0"/>
      <w:marRight w:val="0"/>
      <w:marTop w:val="0"/>
      <w:marBottom w:val="0"/>
      <w:divBdr>
        <w:top w:val="none" w:sz="0" w:space="0" w:color="auto"/>
        <w:left w:val="none" w:sz="0" w:space="0" w:color="auto"/>
        <w:bottom w:val="none" w:sz="0" w:space="0" w:color="auto"/>
        <w:right w:val="none" w:sz="0" w:space="0" w:color="auto"/>
      </w:divBdr>
    </w:div>
    <w:div w:id="1066033982">
      <w:bodyDiv w:val="1"/>
      <w:marLeft w:val="0"/>
      <w:marRight w:val="0"/>
      <w:marTop w:val="0"/>
      <w:marBottom w:val="0"/>
      <w:divBdr>
        <w:top w:val="none" w:sz="0" w:space="0" w:color="auto"/>
        <w:left w:val="none" w:sz="0" w:space="0" w:color="auto"/>
        <w:bottom w:val="none" w:sz="0" w:space="0" w:color="auto"/>
        <w:right w:val="none" w:sz="0" w:space="0" w:color="auto"/>
      </w:divBdr>
    </w:div>
    <w:div w:id="1066106382">
      <w:bodyDiv w:val="1"/>
      <w:marLeft w:val="0"/>
      <w:marRight w:val="0"/>
      <w:marTop w:val="0"/>
      <w:marBottom w:val="0"/>
      <w:divBdr>
        <w:top w:val="none" w:sz="0" w:space="0" w:color="auto"/>
        <w:left w:val="none" w:sz="0" w:space="0" w:color="auto"/>
        <w:bottom w:val="none" w:sz="0" w:space="0" w:color="auto"/>
        <w:right w:val="none" w:sz="0" w:space="0" w:color="auto"/>
      </w:divBdr>
    </w:div>
    <w:div w:id="1066145640">
      <w:bodyDiv w:val="1"/>
      <w:marLeft w:val="0"/>
      <w:marRight w:val="0"/>
      <w:marTop w:val="0"/>
      <w:marBottom w:val="0"/>
      <w:divBdr>
        <w:top w:val="none" w:sz="0" w:space="0" w:color="auto"/>
        <w:left w:val="none" w:sz="0" w:space="0" w:color="auto"/>
        <w:bottom w:val="none" w:sz="0" w:space="0" w:color="auto"/>
        <w:right w:val="none" w:sz="0" w:space="0" w:color="auto"/>
      </w:divBdr>
    </w:div>
    <w:div w:id="1066220972">
      <w:bodyDiv w:val="1"/>
      <w:marLeft w:val="0"/>
      <w:marRight w:val="0"/>
      <w:marTop w:val="0"/>
      <w:marBottom w:val="0"/>
      <w:divBdr>
        <w:top w:val="none" w:sz="0" w:space="0" w:color="auto"/>
        <w:left w:val="none" w:sz="0" w:space="0" w:color="auto"/>
        <w:bottom w:val="none" w:sz="0" w:space="0" w:color="auto"/>
        <w:right w:val="none" w:sz="0" w:space="0" w:color="auto"/>
      </w:divBdr>
    </w:div>
    <w:div w:id="1066300316">
      <w:bodyDiv w:val="1"/>
      <w:marLeft w:val="0"/>
      <w:marRight w:val="0"/>
      <w:marTop w:val="0"/>
      <w:marBottom w:val="0"/>
      <w:divBdr>
        <w:top w:val="none" w:sz="0" w:space="0" w:color="auto"/>
        <w:left w:val="none" w:sz="0" w:space="0" w:color="auto"/>
        <w:bottom w:val="none" w:sz="0" w:space="0" w:color="auto"/>
        <w:right w:val="none" w:sz="0" w:space="0" w:color="auto"/>
      </w:divBdr>
    </w:div>
    <w:div w:id="1066758730">
      <w:bodyDiv w:val="1"/>
      <w:marLeft w:val="0"/>
      <w:marRight w:val="0"/>
      <w:marTop w:val="0"/>
      <w:marBottom w:val="0"/>
      <w:divBdr>
        <w:top w:val="none" w:sz="0" w:space="0" w:color="auto"/>
        <w:left w:val="none" w:sz="0" w:space="0" w:color="auto"/>
        <w:bottom w:val="none" w:sz="0" w:space="0" w:color="auto"/>
        <w:right w:val="none" w:sz="0" w:space="0" w:color="auto"/>
      </w:divBdr>
    </w:div>
    <w:div w:id="1067263574">
      <w:bodyDiv w:val="1"/>
      <w:marLeft w:val="0"/>
      <w:marRight w:val="0"/>
      <w:marTop w:val="0"/>
      <w:marBottom w:val="0"/>
      <w:divBdr>
        <w:top w:val="none" w:sz="0" w:space="0" w:color="auto"/>
        <w:left w:val="none" w:sz="0" w:space="0" w:color="auto"/>
        <w:bottom w:val="none" w:sz="0" w:space="0" w:color="auto"/>
        <w:right w:val="none" w:sz="0" w:space="0" w:color="auto"/>
      </w:divBdr>
    </w:div>
    <w:div w:id="1067265392">
      <w:bodyDiv w:val="1"/>
      <w:marLeft w:val="0"/>
      <w:marRight w:val="0"/>
      <w:marTop w:val="0"/>
      <w:marBottom w:val="0"/>
      <w:divBdr>
        <w:top w:val="none" w:sz="0" w:space="0" w:color="auto"/>
        <w:left w:val="none" w:sz="0" w:space="0" w:color="auto"/>
        <w:bottom w:val="none" w:sz="0" w:space="0" w:color="auto"/>
        <w:right w:val="none" w:sz="0" w:space="0" w:color="auto"/>
      </w:divBdr>
    </w:div>
    <w:div w:id="1067269543">
      <w:bodyDiv w:val="1"/>
      <w:marLeft w:val="0"/>
      <w:marRight w:val="0"/>
      <w:marTop w:val="0"/>
      <w:marBottom w:val="0"/>
      <w:divBdr>
        <w:top w:val="none" w:sz="0" w:space="0" w:color="auto"/>
        <w:left w:val="none" w:sz="0" w:space="0" w:color="auto"/>
        <w:bottom w:val="none" w:sz="0" w:space="0" w:color="auto"/>
        <w:right w:val="none" w:sz="0" w:space="0" w:color="auto"/>
      </w:divBdr>
    </w:div>
    <w:div w:id="1067413837">
      <w:bodyDiv w:val="1"/>
      <w:marLeft w:val="0"/>
      <w:marRight w:val="0"/>
      <w:marTop w:val="0"/>
      <w:marBottom w:val="0"/>
      <w:divBdr>
        <w:top w:val="none" w:sz="0" w:space="0" w:color="auto"/>
        <w:left w:val="none" w:sz="0" w:space="0" w:color="auto"/>
        <w:bottom w:val="none" w:sz="0" w:space="0" w:color="auto"/>
        <w:right w:val="none" w:sz="0" w:space="0" w:color="auto"/>
      </w:divBdr>
    </w:div>
    <w:div w:id="1067459338">
      <w:bodyDiv w:val="1"/>
      <w:marLeft w:val="0"/>
      <w:marRight w:val="0"/>
      <w:marTop w:val="0"/>
      <w:marBottom w:val="0"/>
      <w:divBdr>
        <w:top w:val="none" w:sz="0" w:space="0" w:color="auto"/>
        <w:left w:val="none" w:sz="0" w:space="0" w:color="auto"/>
        <w:bottom w:val="none" w:sz="0" w:space="0" w:color="auto"/>
        <w:right w:val="none" w:sz="0" w:space="0" w:color="auto"/>
      </w:divBdr>
    </w:div>
    <w:div w:id="1067534453">
      <w:bodyDiv w:val="1"/>
      <w:marLeft w:val="0"/>
      <w:marRight w:val="0"/>
      <w:marTop w:val="0"/>
      <w:marBottom w:val="0"/>
      <w:divBdr>
        <w:top w:val="none" w:sz="0" w:space="0" w:color="auto"/>
        <w:left w:val="none" w:sz="0" w:space="0" w:color="auto"/>
        <w:bottom w:val="none" w:sz="0" w:space="0" w:color="auto"/>
        <w:right w:val="none" w:sz="0" w:space="0" w:color="auto"/>
      </w:divBdr>
    </w:div>
    <w:div w:id="1067650473">
      <w:bodyDiv w:val="1"/>
      <w:marLeft w:val="0"/>
      <w:marRight w:val="0"/>
      <w:marTop w:val="0"/>
      <w:marBottom w:val="0"/>
      <w:divBdr>
        <w:top w:val="none" w:sz="0" w:space="0" w:color="auto"/>
        <w:left w:val="none" w:sz="0" w:space="0" w:color="auto"/>
        <w:bottom w:val="none" w:sz="0" w:space="0" w:color="auto"/>
        <w:right w:val="none" w:sz="0" w:space="0" w:color="auto"/>
      </w:divBdr>
    </w:div>
    <w:div w:id="1067725592">
      <w:bodyDiv w:val="1"/>
      <w:marLeft w:val="0"/>
      <w:marRight w:val="0"/>
      <w:marTop w:val="0"/>
      <w:marBottom w:val="0"/>
      <w:divBdr>
        <w:top w:val="none" w:sz="0" w:space="0" w:color="auto"/>
        <w:left w:val="none" w:sz="0" w:space="0" w:color="auto"/>
        <w:bottom w:val="none" w:sz="0" w:space="0" w:color="auto"/>
        <w:right w:val="none" w:sz="0" w:space="0" w:color="auto"/>
      </w:divBdr>
    </w:div>
    <w:div w:id="1067727520">
      <w:bodyDiv w:val="1"/>
      <w:marLeft w:val="0"/>
      <w:marRight w:val="0"/>
      <w:marTop w:val="0"/>
      <w:marBottom w:val="0"/>
      <w:divBdr>
        <w:top w:val="none" w:sz="0" w:space="0" w:color="auto"/>
        <w:left w:val="none" w:sz="0" w:space="0" w:color="auto"/>
        <w:bottom w:val="none" w:sz="0" w:space="0" w:color="auto"/>
        <w:right w:val="none" w:sz="0" w:space="0" w:color="auto"/>
      </w:divBdr>
    </w:div>
    <w:div w:id="1068116650">
      <w:bodyDiv w:val="1"/>
      <w:marLeft w:val="0"/>
      <w:marRight w:val="0"/>
      <w:marTop w:val="0"/>
      <w:marBottom w:val="0"/>
      <w:divBdr>
        <w:top w:val="none" w:sz="0" w:space="0" w:color="auto"/>
        <w:left w:val="none" w:sz="0" w:space="0" w:color="auto"/>
        <w:bottom w:val="none" w:sz="0" w:space="0" w:color="auto"/>
        <w:right w:val="none" w:sz="0" w:space="0" w:color="auto"/>
      </w:divBdr>
    </w:div>
    <w:div w:id="1068378460">
      <w:bodyDiv w:val="1"/>
      <w:marLeft w:val="0"/>
      <w:marRight w:val="0"/>
      <w:marTop w:val="0"/>
      <w:marBottom w:val="0"/>
      <w:divBdr>
        <w:top w:val="none" w:sz="0" w:space="0" w:color="auto"/>
        <w:left w:val="none" w:sz="0" w:space="0" w:color="auto"/>
        <w:bottom w:val="none" w:sz="0" w:space="0" w:color="auto"/>
        <w:right w:val="none" w:sz="0" w:space="0" w:color="auto"/>
      </w:divBdr>
    </w:div>
    <w:div w:id="1068462031">
      <w:bodyDiv w:val="1"/>
      <w:marLeft w:val="0"/>
      <w:marRight w:val="0"/>
      <w:marTop w:val="0"/>
      <w:marBottom w:val="0"/>
      <w:divBdr>
        <w:top w:val="none" w:sz="0" w:space="0" w:color="auto"/>
        <w:left w:val="none" w:sz="0" w:space="0" w:color="auto"/>
        <w:bottom w:val="none" w:sz="0" w:space="0" w:color="auto"/>
        <w:right w:val="none" w:sz="0" w:space="0" w:color="auto"/>
      </w:divBdr>
    </w:div>
    <w:div w:id="1068844257">
      <w:bodyDiv w:val="1"/>
      <w:marLeft w:val="0"/>
      <w:marRight w:val="0"/>
      <w:marTop w:val="0"/>
      <w:marBottom w:val="0"/>
      <w:divBdr>
        <w:top w:val="none" w:sz="0" w:space="0" w:color="auto"/>
        <w:left w:val="none" w:sz="0" w:space="0" w:color="auto"/>
        <w:bottom w:val="none" w:sz="0" w:space="0" w:color="auto"/>
        <w:right w:val="none" w:sz="0" w:space="0" w:color="auto"/>
      </w:divBdr>
    </w:div>
    <w:div w:id="1068920350">
      <w:bodyDiv w:val="1"/>
      <w:marLeft w:val="0"/>
      <w:marRight w:val="0"/>
      <w:marTop w:val="0"/>
      <w:marBottom w:val="0"/>
      <w:divBdr>
        <w:top w:val="none" w:sz="0" w:space="0" w:color="auto"/>
        <w:left w:val="none" w:sz="0" w:space="0" w:color="auto"/>
        <w:bottom w:val="none" w:sz="0" w:space="0" w:color="auto"/>
        <w:right w:val="none" w:sz="0" w:space="0" w:color="auto"/>
      </w:divBdr>
    </w:div>
    <w:div w:id="1069378419">
      <w:bodyDiv w:val="1"/>
      <w:marLeft w:val="0"/>
      <w:marRight w:val="0"/>
      <w:marTop w:val="0"/>
      <w:marBottom w:val="0"/>
      <w:divBdr>
        <w:top w:val="none" w:sz="0" w:space="0" w:color="auto"/>
        <w:left w:val="none" w:sz="0" w:space="0" w:color="auto"/>
        <w:bottom w:val="none" w:sz="0" w:space="0" w:color="auto"/>
        <w:right w:val="none" w:sz="0" w:space="0" w:color="auto"/>
      </w:divBdr>
    </w:div>
    <w:div w:id="1069428644">
      <w:bodyDiv w:val="1"/>
      <w:marLeft w:val="0"/>
      <w:marRight w:val="0"/>
      <w:marTop w:val="0"/>
      <w:marBottom w:val="0"/>
      <w:divBdr>
        <w:top w:val="none" w:sz="0" w:space="0" w:color="auto"/>
        <w:left w:val="none" w:sz="0" w:space="0" w:color="auto"/>
        <w:bottom w:val="none" w:sz="0" w:space="0" w:color="auto"/>
        <w:right w:val="none" w:sz="0" w:space="0" w:color="auto"/>
      </w:divBdr>
    </w:div>
    <w:div w:id="1069497938">
      <w:bodyDiv w:val="1"/>
      <w:marLeft w:val="0"/>
      <w:marRight w:val="0"/>
      <w:marTop w:val="0"/>
      <w:marBottom w:val="0"/>
      <w:divBdr>
        <w:top w:val="none" w:sz="0" w:space="0" w:color="auto"/>
        <w:left w:val="none" w:sz="0" w:space="0" w:color="auto"/>
        <w:bottom w:val="none" w:sz="0" w:space="0" w:color="auto"/>
        <w:right w:val="none" w:sz="0" w:space="0" w:color="auto"/>
      </w:divBdr>
    </w:div>
    <w:div w:id="1069498013">
      <w:bodyDiv w:val="1"/>
      <w:marLeft w:val="0"/>
      <w:marRight w:val="0"/>
      <w:marTop w:val="0"/>
      <w:marBottom w:val="0"/>
      <w:divBdr>
        <w:top w:val="none" w:sz="0" w:space="0" w:color="auto"/>
        <w:left w:val="none" w:sz="0" w:space="0" w:color="auto"/>
        <w:bottom w:val="none" w:sz="0" w:space="0" w:color="auto"/>
        <w:right w:val="none" w:sz="0" w:space="0" w:color="auto"/>
      </w:divBdr>
    </w:div>
    <w:div w:id="1069499539">
      <w:bodyDiv w:val="1"/>
      <w:marLeft w:val="0"/>
      <w:marRight w:val="0"/>
      <w:marTop w:val="0"/>
      <w:marBottom w:val="0"/>
      <w:divBdr>
        <w:top w:val="none" w:sz="0" w:space="0" w:color="auto"/>
        <w:left w:val="none" w:sz="0" w:space="0" w:color="auto"/>
        <w:bottom w:val="none" w:sz="0" w:space="0" w:color="auto"/>
        <w:right w:val="none" w:sz="0" w:space="0" w:color="auto"/>
      </w:divBdr>
    </w:div>
    <w:div w:id="1069503762">
      <w:bodyDiv w:val="1"/>
      <w:marLeft w:val="0"/>
      <w:marRight w:val="0"/>
      <w:marTop w:val="0"/>
      <w:marBottom w:val="0"/>
      <w:divBdr>
        <w:top w:val="none" w:sz="0" w:space="0" w:color="auto"/>
        <w:left w:val="none" w:sz="0" w:space="0" w:color="auto"/>
        <w:bottom w:val="none" w:sz="0" w:space="0" w:color="auto"/>
        <w:right w:val="none" w:sz="0" w:space="0" w:color="auto"/>
      </w:divBdr>
    </w:div>
    <w:div w:id="1069814310">
      <w:bodyDiv w:val="1"/>
      <w:marLeft w:val="0"/>
      <w:marRight w:val="0"/>
      <w:marTop w:val="0"/>
      <w:marBottom w:val="0"/>
      <w:divBdr>
        <w:top w:val="none" w:sz="0" w:space="0" w:color="auto"/>
        <w:left w:val="none" w:sz="0" w:space="0" w:color="auto"/>
        <w:bottom w:val="none" w:sz="0" w:space="0" w:color="auto"/>
        <w:right w:val="none" w:sz="0" w:space="0" w:color="auto"/>
      </w:divBdr>
    </w:div>
    <w:div w:id="1069886405">
      <w:bodyDiv w:val="1"/>
      <w:marLeft w:val="0"/>
      <w:marRight w:val="0"/>
      <w:marTop w:val="0"/>
      <w:marBottom w:val="0"/>
      <w:divBdr>
        <w:top w:val="none" w:sz="0" w:space="0" w:color="auto"/>
        <w:left w:val="none" w:sz="0" w:space="0" w:color="auto"/>
        <w:bottom w:val="none" w:sz="0" w:space="0" w:color="auto"/>
        <w:right w:val="none" w:sz="0" w:space="0" w:color="auto"/>
      </w:divBdr>
    </w:div>
    <w:div w:id="1070038401">
      <w:bodyDiv w:val="1"/>
      <w:marLeft w:val="0"/>
      <w:marRight w:val="0"/>
      <w:marTop w:val="0"/>
      <w:marBottom w:val="0"/>
      <w:divBdr>
        <w:top w:val="none" w:sz="0" w:space="0" w:color="auto"/>
        <w:left w:val="none" w:sz="0" w:space="0" w:color="auto"/>
        <w:bottom w:val="none" w:sz="0" w:space="0" w:color="auto"/>
        <w:right w:val="none" w:sz="0" w:space="0" w:color="auto"/>
      </w:divBdr>
    </w:div>
    <w:div w:id="1070233725">
      <w:bodyDiv w:val="1"/>
      <w:marLeft w:val="0"/>
      <w:marRight w:val="0"/>
      <w:marTop w:val="0"/>
      <w:marBottom w:val="0"/>
      <w:divBdr>
        <w:top w:val="none" w:sz="0" w:space="0" w:color="auto"/>
        <w:left w:val="none" w:sz="0" w:space="0" w:color="auto"/>
        <w:bottom w:val="none" w:sz="0" w:space="0" w:color="auto"/>
        <w:right w:val="none" w:sz="0" w:space="0" w:color="auto"/>
      </w:divBdr>
    </w:div>
    <w:div w:id="1070495447">
      <w:bodyDiv w:val="1"/>
      <w:marLeft w:val="0"/>
      <w:marRight w:val="0"/>
      <w:marTop w:val="0"/>
      <w:marBottom w:val="0"/>
      <w:divBdr>
        <w:top w:val="none" w:sz="0" w:space="0" w:color="auto"/>
        <w:left w:val="none" w:sz="0" w:space="0" w:color="auto"/>
        <w:bottom w:val="none" w:sz="0" w:space="0" w:color="auto"/>
        <w:right w:val="none" w:sz="0" w:space="0" w:color="auto"/>
      </w:divBdr>
    </w:div>
    <w:div w:id="1070544166">
      <w:bodyDiv w:val="1"/>
      <w:marLeft w:val="0"/>
      <w:marRight w:val="0"/>
      <w:marTop w:val="0"/>
      <w:marBottom w:val="0"/>
      <w:divBdr>
        <w:top w:val="none" w:sz="0" w:space="0" w:color="auto"/>
        <w:left w:val="none" w:sz="0" w:space="0" w:color="auto"/>
        <w:bottom w:val="none" w:sz="0" w:space="0" w:color="auto"/>
        <w:right w:val="none" w:sz="0" w:space="0" w:color="auto"/>
      </w:divBdr>
    </w:div>
    <w:div w:id="1070805707">
      <w:bodyDiv w:val="1"/>
      <w:marLeft w:val="0"/>
      <w:marRight w:val="0"/>
      <w:marTop w:val="0"/>
      <w:marBottom w:val="0"/>
      <w:divBdr>
        <w:top w:val="none" w:sz="0" w:space="0" w:color="auto"/>
        <w:left w:val="none" w:sz="0" w:space="0" w:color="auto"/>
        <w:bottom w:val="none" w:sz="0" w:space="0" w:color="auto"/>
        <w:right w:val="none" w:sz="0" w:space="0" w:color="auto"/>
      </w:divBdr>
    </w:div>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071346996">
      <w:bodyDiv w:val="1"/>
      <w:marLeft w:val="0"/>
      <w:marRight w:val="0"/>
      <w:marTop w:val="0"/>
      <w:marBottom w:val="0"/>
      <w:divBdr>
        <w:top w:val="none" w:sz="0" w:space="0" w:color="auto"/>
        <w:left w:val="none" w:sz="0" w:space="0" w:color="auto"/>
        <w:bottom w:val="none" w:sz="0" w:space="0" w:color="auto"/>
        <w:right w:val="none" w:sz="0" w:space="0" w:color="auto"/>
      </w:divBdr>
    </w:div>
    <w:div w:id="1071392924">
      <w:bodyDiv w:val="1"/>
      <w:marLeft w:val="0"/>
      <w:marRight w:val="0"/>
      <w:marTop w:val="0"/>
      <w:marBottom w:val="0"/>
      <w:divBdr>
        <w:top w:val="none" w:sz="0" w:space="0" w:color="auto"/>
        <w:left w:val="none" w:sz="0" w:space="0" w:color="auto"/>
        <w:bottom w:val="none" w:sz="0" w:space="0" w:color="auto"/>
        <w:right w:val="none" w:sz="0" w:space="0" w:color="auto"/>
      </w:divBdr>
    </w:div>
    <w:div w:id="1071467361">
      <w:bodyDiv w:val="1"/>
      <w:marLeft w:val="0"/>
      <w:marRight w:val="0"/>
      <w:marTop w:val="0"/>
      <w:marBottom w:val="0"/>
      <w:divBdr>
        <w:top w:val="none" w:sz="0" w:space="0" w:color="auto"/>
        <w:left w:val="none" w:sz="0" w:space="0" w:color="auto"/>
        <w:bottom w:val="none" w:sz="0" w:space="0" w:color="auto"/>
        <w:right w:val="none" w:sz="0" w:space="0" w:color="auto"/>
      </w:divBdr>
    </w:div>
    <w:div w:id="1071584440">
      <w:bodyDiv w:val="1"/>
      <w:marLeft w:val="0"/>
      <w:marRight w:val="0"/>
      <w:marTop w:val="0"/>
      <w:marBottom w:val="0"/>
      <w:divBdr>
        <w:top w:val="none" w:sz="0" w:space="0" w:color="auto"/>
        <w:left w:val="none" w:sz="0" w:space="0" w:color="auto"/>
        <w:bottom w:val="none" w:sz="0" w:space="0" w:color="auto"/>
        <w:right w:val="none" w:sz="0" w:space="0" w:color="auto"/>
      </w:divBdr>
    </w:div>
    <w:div w:id="1071775998">
      <w:bodyDiv w:val="1"/>
      <w:marLeft w:val="0"/>
      <w:marRight w:val="0"/>
      <w:marTop w:val="0"/>
      <w:marBottom w:val="0"/>
      <w:divBdr>
        <w:top w:val="none" w:sz="0" w:space="0" w:color="auto"/>
        <w:left w:val="none" w:sz="0" w:space="0" w:color="auto"/>
        <w:bottom w:val="none" w:sz="0" w:space="0" w:color="auto"/>
        <w:right w:val="none" w:sz="0" w:space="0" w:color="auto"/>
      </w:divBdr>
    </w:div>
    <w:div w:id="1071779072">
      <w:bodyDiv w:val="1"/>
      <w:marLeft w:val="0"/>
      <w:marRight w:val="0"/>
      <w:marTop w:val="0"/>
      <w:marBottom w:val="0"/>
      <w:divBdr>
        <w:top w:val="none" w:sz="0" w:space="0" w:color="auto"/>
        <w:left w:val="none" w:sz="0" w:space="0" w:color="auto"/>
        <w:bottom w:val="none" w:sz="0" w:space="0" w:color="auto"/>
        <w:right w:val="none" w:sz="0" w:space="0" w:color="auto"/>
      </w:divBdr>
    </w:div>
    <w:div w:id="1072120600">
      <w:bodyDiv w:val="1"/>
      <w:marLeft w:val="0"/>
      <w:marRight w:val="0"/>
      <w:marTop w:val="0"/>
      <w:marBottom w:val="0"/>
      <w:divBdr>
        <w:top w:val="none" w:sz="0" w:space="0" w:color="auto"/>
        <w:left w:val="none" w:sz="0" w:space="0" w:color="auto"/>
        <w:bottom w:val="none" w:sz="0" w:space="0" w:color="auto"/>
        <w:right w:val="none" w:sz="0" w:space="0" w:color="auto"/>
      </w:divBdr>
    </w:div>
    <w:div w:id="1072432104">
      <w:bodyDiv w:val="1"/>
      <w:marLeft w:val="0"/>
      <w:marRight w:val="0"/>
      <w:marTop w:val="0"/>
      <w:marBottom w:val="0"/>
      <w:divBdr>
        <w:top w:val="none" w:sz="0" w:space="0" w:color="auto"/>
        <w:left w:val="none" w:sz="0" w:space="0" w:color="auto"/>
        <w:bottom w:val="none" w:sz="0" w:space="0" w:color="auto"/>
        <w:right w:val="none" w:sz="0" w:space="0" w:color="auto"/>
      </w:divBdr>
    </w:div>
    <w:div w:id="1072655950">
      <w:bodyDiv w:val="1"/>
      <w:marLeft w:val="0"/>
      <w:marRight w:val="0"/>
      <w:marTop w:val="0"/>
      <w:marBottom w:val="0"/>
      <w:divBdr>
        <w:top w:val="none" w:sz="0" w:space="0" w:color="auto"/>
        <w:left w:val="none" w:sz="0" w:space="0" w:color="auto"/>
        <w:bottom w:val="none" w:sz="0" w:space="0" w:color="auto"/>
        <w:right w:val="none" w:sz="0" w:space="0" w:color="auto"/>
      </w:divBdr>
    </w:div>
    <w:div w:id="1073239422">
      <w:bodyDiv w:val="1"/>
      <w:marLeft w:val="0"/>
      <w:marRight w:val="0"/>
      <w:marTop w:val="0"/>
      <w:marBottom w:val="0"/>
      <w:divBdr>
        <w:top w:val="none" w:sz="0" w:space="0" w:color="auto"/>
        <w:left w:val="none" w:sz="0" w:space="0" w:color="auto"/>
        <w:bottom w:val="none" w:sz="0" w:space="0" w:color="auto"/>
        <w:right w:val="none" w:sz="0" w:space="0" w:color="auto"/>
      </w:divBdr>
    </w:div>
    <w:div w:id="1073628126">
      <w:bodyDiv w:val="1"/>
      <w:marLeft w:val="0"/>
      <w:marRight w:val="0"/>
      <w:marTop w:val="0"/>
      <w:marBottom w:val="0"/>
      <w:divBdr>
        <w:top w:val="none" w:sz="0" w:space="0" w:color="auto"/>
        <w:left w:val="none" w:sz="0" w:space="0" w:color="auto"/>
        <w:bottom w:val="none" w:sz="0" w:space="0" w:color="auto"/>
        <w:right w:val="none" w:sz="0" w:space="0" w:color="auto"/>
      </w:divBdr>
    </w:div>
    <w:div w:id="1073818591">
      <w:bodyDiv w:val="1"/>
      <w:marLeft w:val="0"/>
      <w:marRight w:val="0"/>
      <w:marTop w:val="0"/>
      <w:marBottom w:val="0"/>
      <w:divBdr>
        <w:top w:val="none" w:sz="0" w:space="0" w:color="auto"/>
        <w:left w:val="none" w:sz="0" w:space="0" w:color="auto"/>
        <w:bottom w:val="none" w:sz="0" w:space="0" w:color="auto"/>
        <w:right w:val="none" w:sz="0" w:space="0" w:color="auto"/>
      </w:divBdr>
    </w:div>
    <w:div w:id="1073965287">
      <w:bodyDiv w:val="1"/>
      <w:marLeft w:val="0"/>
      <w:marRight w:val="0"/>
      <w:marTop w:val="0"/>
      <w:marBottom w:val="0"/>
      <w:divBdr>
        <w:top w:val="none" w:sz="0" w:space="0" w:color="auto"/>
        <w:left w:val="none" w:sz="0" w:space="0" w:color="auto"/>
        <w:bottom w:val="none" w:sz="0" w:space="0" w:color="auto"/>
        <w:right w:val="none" w:sz="0" w:space="0" w:color="auto"/>
      </w:divBdr>
    </w:div>
    <w:div w:id="1074006446">
      <w:bodyDiv w:val="1"/>
      <w:marLeft w:val="0"/>
      <w:marRight w:val="0"/>
      <w:marTop w:val="0"/>
      <w:marBottom w:val="0"/>
      <w:divBdr>
        <w:top w:val="none" w:sz="0" w:space="0" w:color="auto"/>
        <w:left w:val="none" w:sz="0" w:space="0" w:color="auto"/>
        <w:bottom w:val="none" w:sz="0" w:space="0" w:color="auto"/>
        <w:right w:val="none" w:sz="0" w:space="0" w:color="auto"/>
      </w:divBdr>
    </w:div>
    <w:div w:id="1074204948">
      <w:bodyDiv w:val="1"/>
      <w:marLeft w:val="0"/>
      <w:marRight w:val="0"/>
      <w:marTop w:val="0"/>
      <w:marBottom w:val="0"/>
      <w:divBdr>
        <w:top w:val="none" w:sz="0" w:space="0" w:color="auto"/>
        <w:left w:val="none" w:sz="0" w:space="0" w:color="auto"/>
        <w:bottom w:val="none" w:sz="0" w:space="0" w:color="auto"/>
        <w:right w:val="none" w:sz="0" w:space="0" w:color="auto"/>
      </w:divBdr>
    </w:div>
    <w:div w:id="1074206466">
      <w:bodyDiv w:val="1"/>
      <w:marLeft w:val="0"/>
      <w:marRight w:val="0"/>
      <w:marTop w:val="0"/>
      <w:marBottom w:val="0"/>
      <w:divBdr>
        <w:top w:val="none" w:sz="0" w:space="0" w:color="auto"/>
        <w:left w:val="none" w:sz="0" w:space="0" w:color="auto"/>
        <w:bottom w:val="none" w:sz="0" w:space="0" w:color="auto"/>
        <w:right w:val="none" w:sz="0" w:space="0" w:color="auto"/>
      </w:divBdr>
    </w:div>
    <w:div w:id="1074426373">
      <w:bodyDiv w:val="1"/>
      <w:marLeft w:val="0"/>
      <w:marRight w:val="0"/>
      <w:marTop w:val="0"/>
      <w:marBottom w:val="0"/>
      <w:divBdr>
        <w:top w:val="none" w:sz="0" w:space="0" w:color="auto"/>
        <w:left w:val="none" w:sz="0" w:space="0" w:color="auto"/>
        <w:bottom w:val="none" w:sz="0" w:space="0" w:color="auto"/>
        <w:right w:val="none" w:sz="0" w:space="0" w:color="auto"/>
      </w:divBdr>
    </w:div>
    <w:div w:id="1074476111">
      <w:bodyDiv w:val="1"/>
      <w:marLeft w:val="0"/>
      <w:marRight w:val="0"/>
      <w:marTop w:val="0"/>
      <w:marBottom w:val="0"/>
      <w:divBdr>
        <w:top w:val="none" w:sz="0" w:space="0" w:color="auto"/>
        <w:left w:val="none" w:sz="0" w:space="0" w:color="auto"/>
        <w:bottom w:val="none" w:sz="0" w:space="0" w:color="auto"/>
        <w:right w:val="none" w:sz="0" w:space="0" w:color="auto"/>
      </w:divBdr>
    </w:div>
    <w:div w:id="1074862762">
      <w:bodyDiv w:val="1"/>
      <w:marLeft w:val="0"/>
      <w:marRight w:val="0"/>
      <w:marTop w:val="0"/>
      <w:marBottom w:val="0"/>
      <w:divBdr>
        <w:top w:val="none" w:sz="0" w:space="0" w:color="auto"/>
        <w:left w:val="none" w:sz="0" w:space="0" w:color="auto"/>
        <w:bottom w:val="none" w:sz="0" w:space="0" w:color="auto"/>
        <w:right w:val="none" w:sz="0" w:space="0" w:color="auto"/>
      </w:divBdr>
    </w:div>
    <w:div w:id="1074932240">
      <w:bodyDiv w:val="1"/>
      <w:marLeft w:val="0"/>
      <w:marRight w:val="0"/>
      <w:marTop w:val="0"/>
      <w:marBottom w:val="0"/>
      <w:divBdr>
        <w:top w:val="none" w:sz="0" w:space="0" w:color="auto"/>
        <w:left w:val="none" w:sz="0" w:space="0" w:color="auto"/>
        <w:bottom w:val="none" w:sz="0" w:space="0" w:color="auto"/>
        <w:right w:val="none" w:sz="0" w:space="0" w:color="auto"/>
      </w:divBdr>
    </w:div>
    <w:div w:id="1075516803">
      <w:bodyDiv w:val="1"/>
      <w:marLeft w:val="0"/>
      <w:marRight w:val="0"/>
      <w:marTop w:val="0"/>
      <w:marBottom w:val="0"/>
      <w:divBdr>
        <w:top w:val="none" w:sz="0" w:space="0" w:color="auto"/>
        <w:left w:val="none" w:sz="0" w:space="0" w:color="auto"/>
        <w:bottom w:val="none" w:sz="0" w:space="0" w:color="auto"/>
        <w:right w:val="none" w:sz="0" w:space="0" w:color="auto"/>
      </w:divBdr>
    </w:div>
    <w:div w:id="1075664520">
      <w:bodyDiv w:val="1"/>
      <w:marLeft w:val="0"/>
      <w:marRight w:val="0"/>
      <w:marTop w:val="0"/>
      <w:marBottom w:val="0"/>
      <w:divBdr>
        <w:top w:val="none" w:sz="0" w:space="0" w:color="auto"/>
        <w:left w:val="none" w:sz="0" w:space="0" w:color="auto"/>
        <w:bottom w:val="none" w:sz="0" w:space="0" w:color="auto"/>
        <w:right w:val="none" w:sz="0" w:space="0" w:color="auto"/>
      </w:divBdr>
    </w:div>
    <w:div w:id="1075783991">
      <w:bodyDiv w:val="1"/>
      <w:marLeft w:val="0"/>
      <w:marRight w:val="0"/>
      <w:marTop w:val="0"/>
      <w:marBottom w:val="0"/>
      <w:divBdr>
        <w:top w:val="none" w:sz="0" w:space="0" w:color="auto"/>
        <w:left w:val="none" w:sz="0" w:space="0" w:color="auto"/>
        <w:bottom w:val="none" w:sz="0" w:space="0" w:color="auto"/>
        <w:right w:val="none" w:sz="0" w:space="0" w:color="auto"/>
      </w:divBdr>
    </w:div>
    <w:div w:id="1075933015">
      <w:bodyDiv w:val="1"/>
      <w:marLeft w:val="0"/>
      <w:marRight w:val="0"/>
      <w:marTop w:val="0"/>
      <w:marBottom w:val="0"/>
      <w:divBdr>
        <w:top w:val="none" w:sz="0" w:space="0" w:color="auto"/>
        <w:left w:val="none" w:sz="0" w:space="0" w:color="auto"/>
        <w:bottom w:val="none" w:sz="0" w:space="0" w:color="auto"/>
        <w:right w:val="none" w:sz="0" w:space="0" w:color="auto"/>
      </w:divBdr>
    </w:div>
    <w:div w:id="1076168837">
      <w:bodyDiv w:val="1"/>
      <w:marLeft w:val="0"/>
      <w:marRight w:val="0"/>
      <w:marTop w:val="0"/>
      <w:marBottom w:val="0"/>
      <w:divBdr>
        <w:top w:val="none" w:sz="0" w:space="0" w:color="auto"/>
        <w:left w:val="none" w:sz="0" w:space="0" w:color="auto"/>
        <w:bottom w:val="none" w:sz="0" w:space="0" w:color="auto"/>
        <w:right w:val="none" w:sz="0" w:space="0" w:color="auto"/>
      </w:divBdr>
    </w:div>
    <w:div w:id="1076249904">
      <w:bodyDiv w:val="1"/>
      <w:marLeft w:val="0"/>
      <w:marRight w:val="0"/>
      <w:marTop w:val="0"/>
      <w:marBottom w:val="0"/>
      <w:divBdr>
        <w:top w:val="none" w:sz="0" w:space="0" w:color="auto"/>
        <w:left w:val="none" w:sz="0" w:space="0" w:color="auto"/>
        <w:bottom w:val="none" w:sz="0" w:space="0" w:color="auto"/>
        <w:right w:val="none" w:sz="0" w:space="0" w:color="auto"/>
      </w:divBdr>
    </w:div>
    <w:div w:id="1076367215">
      <w:bodyDiv w:val="1"/>
      <w:marLeft w:val="0"/>
      <w:marRight w:val="0"/>
      <w:marTop w:val="0"/>
      <w:marBottom w:val="0"/>
      <w:divBdr>
        <w:top w:val="none" w:sz="0" w:space="0" w:color="auto"/>
        <w:left w:val="none" w:sz="0" w:space="0" w:color="auto"/>
        <w:bottom w:val="none" w:sz="0" w:space="0" w:color="auto"/>
        <w:right w:val="none" w:sz="0" w:space="0" w:color="auto"/>
      </w:divBdr>
    </w:div>
    <w:div w:id="1076629944">
      <w:bodyDiv w:val="1"/>
      <w:marLeft w:val="0"/>
      <w:marRight w:val="0"/>
      <w:marTop w:val="0"/>
      <w:marBottom w:val="0"/>
      <w:divBdr>
        <w:top w:val="none" w:sz="0" w:space="0" w:color="auto"/>
        <w:left w:val="none" w:sz="0" w:space="0" w:color="auto"/>
        <w:bottom w:val="none" w:sz="0" w:space="0" w:color="auto"/>
        <w:right w:val="none" w:sz="0" w:space="0" w:color="auto"/>
      </w:divBdr>
    </w:div>
    <w:div w:id="1076630503">
      <w:bodyDiv w:val="1"/>
      <w:marLeft w:val="0"/>
      <w:marRight w:val="0"/>
      <w:marTop w:val="0"/>
      <w:marBottom w:val="0"/>
      <w:divBdr>
        <w:top w:val="none" w:sz="0" w:space="0" w:color="auto"/>
        <w:left w:val="none" w:sz="0" w:space="0" w:color="auto"/>
        <w:bottom w:val="none" w:sz="0" w:space="0" w:color="auto"/>
        <w:right w:val="none" w:sz="0" w:space="0" w:color="auto"/>
      </w:divBdr>
    </w:div>
    <w:div w:id="1076829612">
      <w:bodyDiv w:val="1"/>
      <w:marLeft w:val="0"/>
      <w:marRight w:val="0"/>
      <w:marTop w:val="0"/>
      <w:marBottom w:val="0"/>
      <w:divBdr>
        <w:top w:val="none" w:sz="0" w:space="0" w:color="auto"/>
        <w:left w:val="none" w:sz="0" w:space="0" w:color="auto"/>
        <w:bottom w:val="none" w:sz="0" w:space="0" w:color="auto"/>
        <w:right w:val="none" w:sz="0" w:space="0" w:color="auto"/>
      </w:divBdr>
    </w:div>
    <w:div w:id="1076903741">
      <w:bodyDiv w:val="1"/>
      <w:marLeft w:val="0"/>
      <w:marRight w:val="0"/>
      <w:marTop w:val="0"/>
      <w:marBottom w:val="0"/>
      <w:divBdr>
        <w:top w:val="none" w:sz="0" w:space="0" w:color="auto"/>
        <w:left w:val="none" w:sz="0" w:space="0" w:color="auto"/>
        <w:bottom w:val="none" w:sz="0" w:space="0" w:color="auto"/>
        <w:right w:val="none" w:sz="0" w:space="0" w:color="auto"/>
      </w:divBdr>
    </w:div>
    <w:div w:id="1076971928">
      <w:bodyDiv w:val="1"/>
      <w:marLeft w:val="0"/>
      <w:marRight w:val="0"/>
      <w:marTop w:val="0"/>
      <w:marBottom w:val="0"/>
      <w:divBdr>
        <w:top w:val="none" w:sz="0" w:space="0" w:color="auto"/>
        <w:left w:val="none" w:sz="0" w:space="0" w:color="auto"/>
        <w:bottom w:val="none" w:sz="0" w:space="0" w:color="auto"/>
        <w:right w:val="none" w:sz="0" w:space="0" w:color="auto"/>
      </w:divBdr>
    </w:div>
    <w:div w:id="1077091624">
      <w:bodyDiv w:val="1"/>
      <w:marLeft w:val="0"/>
      <w:marRight w:val="0"/>
      <w:marTop w:val="0"/>
      <w:marBottom w:val="0"/>
      <w:divBdr>
        <w:top w:val="none" w:sz="0" w:space="0" w:color="auto"/>
        <w:left w:val="none" w:sz="0" w:space="0" w:color="auto"/>
        <w:bottom w:val="none" w:sz="0" w:space="0" w:color="auto"/>
        <w:right w:val="none" w:sz="0" w:space="0" w:color="auto"/>
      </w:divBdr>
    </w:div>
    <w:div w:id="1077094535">
      <w:bodyDiv w:val="1"/>
      <w:marLeft w:val="0"/>
      <w:marRight w:val="0"/>
      <w:marTop w:val="0"/>
      <w:marBottom w:val="0"/>
      <w:divBdr>
        <w:top w:val="none" w:sz="0" w:space="0" w:color="auto"/>
        <w:left w:val="none" w:sz="0" w:space="0" w:color="auto"/>
        <w:bottom w:val="none" w:sz="0" w:space="0" w:color="auto"/>
        <w:right w:val="none" w:sz="0" w:space="0" w:color="auto"/>
      </w:divBdr>
    </w:div>
    <w:div w:id="1077168315">
      <w:bodyDiv w:val="1"/>
      <w:marLeft w:val="0"/>
      <w:marRight w:val="0"/>
      <w:marTop w:val="0"/>
      <w:marBottom w:val="0"/>
      <w:divBdr>
        <w:top w:val="none" w:sz="0" w:space="0" w:color="auto"/>
        <w:left w:val="none" w:sz="0" w:space="0" w:color="auto"/>
        <w:bottom w:val="none" w:sz="0" w:space="0" w:color="auto"/>
        <w:right w:val="none" w:sz="0" w:space="0" w:color="auto"/>
      </w:divBdr>
    </w:div>
    <w:div w:id="1077439281">
      <w:bodyDiv w:val="1"/>
      <w:marLeft w:val="0"/>
      <w:marRight w:val="0"/>
      <w:marTop w:val="0"/>
      <w:marBottom w:val="0"/>
      <w:divBdr>
        <w:top w:val="none" w:sz="0" w:space="0" w:color="auto"/>
        <w:left w:val="none" w:sz="0" w:space="0" w:color="auto"/>
        <w:bottom w:val="none" w:sz="0" w:space="0" w:color="auto"/>
        <w:right w:val="none" w:sz="0" w:space="0" w:color="auto"/>
      </w:divBdr>
    </w:div>
    <w:div w:id="1077480553">
      <w:bodyDiv w:val="1"/>
      <w:marLeft w:val="0"/>
      <w:marRight w:val="0"/>
      <w:marTop w:val="0"/>
      <w:marBottom w:val="0"/>
      <w:divBdr>
        <w:top w:val="none" w:sz="0" w:space="0" w:color="auto"/>
        <w:left w:val="none" w:sz="0" w:space="0" w:color="auto"/>
        <w:bottom w:val="none" w:sz="0" w:space="0" w:color="auto"/>
        <w:right w:val="none" w:sz="0" w:space="0" w:color="auto"/>
      </w:divBdr>
    </w:div>
    <w:div w:id="1077901412">
      <w:bodyDiv w:val="1"/>
      <w:marLeft w:val="0"/>
      <w:marRight w:val="0"/>
      <w:marTop w:val="0"/>
      <w:marBottom w:val="0"/>
      <w:divBdr>
        <w:top w:val="none" w:sz="0" w:space="0" w:color="auto"/>
        <w:left w:val="none" w:sz="0" w:space="0" w:color="auto"/>
        <w:bottom w:val="none" w:sz="0" w:space="0" w:color="auto"/>
        <w:right w:val="none" w:sz="0" w:space="0" w:color="auto"/>
      </w:divBdr>
    </w:div>
    <w:div w:id="1078020089">
      <w:bodyDiv w:val="1"/>
      <w:marLeft w:val="0"/>
      <w:marRight w:val="0"/>
      <w:marTop w:val="0"/>
      <w:marBottom w:val="0"/>
      <w:divBdr>
        <w:top w:val="none" w:sz="0" w:space="0" w:color="auto"/>
        <w:left w:val="none" w:sz="0" w:space="0" w:color="auto"/>
        <w:bottom w:val="none" w:sz="0" w:space="0" w:color="auto"/>
        <w:right w:val="none" w:sz="0" w:space="0" w:color="auto"/>
      </w:divBdr>
    </w:div>
    <w:div w:id="1078089589">
      <w:bodyDiv w:val="1"/>
      <w:marLeft w:val="0"/>
      <w:marRight w:val="0"/>
      <w:marTop w:val="0"/>
      <w:marBottom w:val="0"/>
      <w:divBdr>
        <w:top w:val="none" w:sz="0" w:space="0" w:color="auto"/>
        <w:left w:val="none" w:sz="0" w:space="0" w:color="auto"/>
        <w:bottom w:val="none" w:sz="0" w:space="0" w:color="auto"/>
        <w:right w:val="none" w:sz="0" w:space="0" w:color="auto"/>
      </w:divBdr>
    </w:div>
    <w:div w:id="1078206654">
      <w:bodyDiv w:val="1"/>
      <w:marLeft w:val="0"/>
      <w:marRight w:val="0"/>
      <w:marTop w:val="0"/>
      <w:marBottom w:val="0"/>
      <w:divBdr>
        <w:top w:val="none" w:sz="0" w:space="0" w:color="auto"/>
        <w:left w:val="none" w:sz="0" w:space="0" w:color="auto"/>
        <w:bottom w:val="none" w:sz="0" w:space="0" w:color="auto"/>
        <w:right w:val="none" w:sz="0" w:space="0" w:color="auto"/>
      </w:divBdr>
    </w:div>
    <w:div w:id="1078208836">
      <w:bodyDiv w:val="1"/>
      <w:marLeft w:val="0"/>
      <w:marRight w:val="0"/>
      <w:marTop w:val="0"/>
      <w:marBottom w:val="0"/>
      <w:divBdr>
        <w:top w:val="none" w:sz="0" w:space="0" w:color="auto"/>
        <w:left w:val="none" w:sz="0" w:space="0" w:color="auto"/>
        <w:bottom w:val="none" w:sz="0" w:space="0" w:color="auto"/>
        <w:right w:val="none" w:sz="0" w:space="0" w:color="auto"/>
      </w:divBdr>
    </w:div>
    <w:div w:id="1078214923">
      <w:bodyDiv w:val="1"/>
      <w:marLeft w:val="0"/>
      <w:marRight w:val="0"/>
      <w:marTop w:val="0"/>
      <w:marBottom w:val="0"/>
      <w:divBdr>
        <w:top w:val="none" w:sz="0" w:space="0" w:color="auto"/>
        <w:left w:val="none" w:sz="0" w:space="0" w:color="auto"/>
        <w:bottom w:val="none" w:sz="0" w:space="0" w:color="auto"/>
        <w:right w:val="none" w:sz="0" w:space="0" w:color="auto"/>
      </w:divBdr>
    </w:div>
    <w:div w:id="1078479415">
      <w:bodyDiv w:val="1"/>
      <w:marLeft w:val="0"/>
      <w:marRight w:val="0"/>
      <w:marTop w:val="0"/>
      <w:marBottom w:val="0"/>
      <w:divBdr>
        <w:top w:val="none" w:sz="0" w:space="0" w:color="auto"/>
        <w:left w:val="none" w:sz="0" w:space="0" w:color="auto"/>
        <w:bottom w:val="none" w:sz="0" w:space="0" w:color="auto"/>
        <w:right w:val="none" w:sz="0" w:space="0" w:color="auto"/>
      </w:divBdr>
    </w:div>
    <w:div w:id="1078789909">
      <w:bodyDiv w:val="1"/>
      <w:marLeft w:val="0"/>
      <w:marRight w:val="0"/>
      <w:marTop w:val="0"/>
      <w:marBottom w:val="0"/>
      <w:divBdr>
        <w:top w:val="none" w:sz="0" w:space="0" w:color="auto"/>
        <w:left w:val="none" w:sz="0" w:space="0" w:color="auto"/>
        <w:bottom w:val="none" w:sz="0" w:space="0" w:color="auto"/>
        <w:right w:val="none" w:sz="0" w:space="0" w:color="auto"/>
      </w:divBdr>
    </w:div>
    <w:div w:id="1078862662">
      <w:bodyDiv w:val="1"/>
      <w:marLeft w:val="0"/>
      <w:marRight w:val="0"/>
      <w:marTop w:val="0"/>
      <w:marBottom w:val="0"/>
      <w:divBdr>
        <w:top w:val="none" w:sz="0" w:space="0" w:color="auto"/>
        <w:left w:val="none" w:sz="0" w:space="0" w:color="auto"/>
        <w:bottom w:val="none" w:sz="0" w:space="0" w:color="auto"/>
        <w:right w:val="none" w:sz="0" w:space="0" w:color="auto"/>
      </w:divBdr>
    </w:div>
    <w:div w:id="1078869628">
      <w:bodyDiv w:val="1"/>
      <w:marLeft w:val="0"/>
      <w:marRight w:val="0"/>
      <w:marTop w:val="0"/>
      <w:marBottom w:val="0"/>
      <w:divBdr>
        <w:top w:val="none" w:sz="0" w:space="0" w:color="auto"/>
        <w:left w:val="none" w:sz="0" w:space="0" w:color="auto"/>
        <w:bottom w:val="none" w:sz="0" w:space="0" w:color="auto"/>
        <w:right w:val="none" w:sz="0" w:space="0" w:color="auto"/>
      </w:divBdr>
    </w:div>
    <w:div w:id="1078942353">
      <w:bodyDiv w:val="1"/>
      <w:marLeft w:val="0"/>
      <w:marRight w:val="0"/>
      <w:marTop w:val="0"/>
      <w:marBottom w:val="0"/>
      <w:divBdr>
        <w:top w:val="none" w:sz="0" w:space="0" w:color="auto"/>
        <w:left w:val="none" w:sz="0" w:space="0" w:color="auto"/>
        <w:bottom w:val="none" w:sz="0" w:space="0" w:color="auto"/>
        <w:right w:val="none" w:sz="0" w:space="0" w:color="auto"/>
      </w:divBdr>
    </w:div>
    <w:div w:id="1079016087">
      <w:bodyDiv w:val="1"/>
      <w:marLeft w:val="0"/>
      <w:marRight w:val="0"/>
      <w:marTop w:val="0"/>
      <w:marBottom w:val="0"/>
      <w:divBdr>
        <w:top w:val="none" w:sz="0" w:space="0" w:color="auto"/>
        <w:left w:val="none" w:sz="0" w:space="0" w:color="auto"/>
        <w:bottom w:val="none" w:sz="0" w:space="0" w:color="auto"/>
        <w:right w:val="none" w:sz="0" w:space="0" w:color="auto"/>
      </w:divBdr>
    </w:div>
    <w:div w:id="1079987758">
      <w:bodyDiv w:val="1"/>
      <w:marLeft w:val="0"/>
      <w:marRight w:val="0"/>
      <w:marTop w:val="0"/>
      <w:marBottom w:val="0"/>
      <w:divBdr>
        <w:top w:val="none" w:sz="0" w:space="0" w:color="auto"/>
        <w:left w:val="none" w:sz="0" w:space="0" w:color="auto"/>
        <w:bottom w:val="none" w:sz="0" w:space="0" w:color="auto"/>
        <w:right w:val="none" w:sz="0" w:space="0" w:color="auto"/>
      </w:divBdr>
    </w:div>
    <w:div w:id="1080104380">
      <w:bodyDiv w:val="1"/>
      <w:marLeft w:val="0"/>
      <w:marRight w:val="0"/>
      <w:marTop w:val="0"/>
      <w:marBottom w:val="0"/>
      <w:divBdr>
        <w:top w:val="none" w:sz="0" w:space="0" w:color="auto"/>
        <w:left w:val="none" w:sz="0" w:space="0" w:color="auto"/>
        <w:bottom w:val="none" w:sz="0" w:space="0" w:color="auto"/>
        <w:right w:val="none" w:sz="0" w:space="0" w:color="auto"/>
      </w:divBdr>
    </w:div>
    <w:div w:id="1080248047">
      <w:bodyDiv w:val="1"/>
      <w:marLeft w:val="0"/>
      <w:marRight w:val="0"/>
      <w:marTop w:val="0"/>
      <w:marBottom w:val="0"/>
      <w:divBdr>
        <w:top w:val="none" w:sz="0" w:space="0" w:color="auto"/>
        <w:left w:val="none" w:sz="0" w:space="0" w:color="auto"/>
        <w:bottom w:val="none" w:sz="0" w:space="0" w:color="auto"/>
        <w:right w:val="none" w:sz="0" w:space="0" w:color="auto"/>
      </w:divBdr>
    </w:div>
    <w:div w:id="1080327856">
      <w:bodyDiv w:val="1"/>
      <w:marLeft w:val="0"/>
      <w:marRight w:val="0"/>
      <w:marTop w:val="0"/>
      <w:marBottom w:val="0"/>
      <w:divBdr>
        <w:top w:val="none" w:sz="0" w:space="0" w:color="auto"/>
        <w:left w:val="none" w:sz="0" w:space="0" w:color="auto"/>
        <w:bottom w:val="none" w:sz="0" w:space="0" w:color="auto"/>
        <w:right w:val="none" w:sz="0" w:space="0" w:color="auto"/>
      </w:divBdr>
    </w:div>
    <w:div w:id="1080640491">
      <w:bodyDiv w:val="1"/>
      <w:marLeft w:val="0"/>
      <w:marRight w:val="0"/>
      <w:marTop w:val="0"/>
      <w:marBottom w:val="0"/>
      <w:divBdr>
        <w:top w:val="none" w:sz="0" w:space="0" w:color="auto"/>
        <w:left w:val="none" w:sz="0" w:space="0" w:color="auto"/>
        <w:bottom w:val="none" w:sz="0" w:space="0" w:color="auto"/>
        <w:right w:val="none" w:sz="0" w:space="0" w:color="auto"/>
      </w:divBdr>
    </w:div>
    <w:div w:id="1080906378">
      <w:bodyDiv w:val="1"/>
      <w:marLeft w:val="0"/>
      <w:marRight w:val="0"/>
      <w:marTop w:val="0"/>
      <w:marBottom w:val="0"/>
      <w:divBdr>
        <w:top w:val="none" w:sz="0" w:space="0" w:color="auto"/>
        <w:left w:val="none" w:sz="0" w:space="0" w:color="auto"/>
        <w:bottom w:val="none" w:sz="0" w:space="0" w:color="auto"/>
        <w:right w:val="none" w:sz="0" w:space="0" w:color="auto"/>
      </w:divBdr>
    </w:div>
    <w:div w:id="1081023276">
      <w:bodyDiv w:val="1"/>
      <w:marLeft w:val="0"/>
      <w:marRight w:val="0"/>
      <w:marTop w:val="0"/>
      <w:marBottom w:val="0"/>
      <w:divBdr>
        <w:top w:val="none" w:sz="0" w:space="0" w:color="auto"/>
        <w:left w:val="none" w:sz="0" w:space="0" w:color="auto"/>
        <w:bottom w:val="none" w:sz="0" w:space="0" w:color="auto"/>
        <w:right w:val="none" w:sz="0" w:space="0" w:color="auto"/>
      </w:divBdr>
    </w:div>
    <w:div w:id="1081105730">
      <w:bodyDiv w:val="1"/>
      <w:marLeft w:val="0"/>
      <w:marRight w:val="0"/>
      <w:marTop w:val="0"/>
      <w:marBottom w:val="0"/>
      <w:divBdr>
        <w:top w:val="none" w:sz="0" w:space="0" w:color="auto"/>
        <w:left w:val="none" w:sz="0" w:space="0" w:color="auto"/>
        <w:bottom w:val="none" w:sz="0" w:space="0" w:color="auto"/>
        <w:right w:val="none" w:sz="0" w:space="0" w:color="auto"/>
      </w:divBdr>
    </w:div>
    <w:div w:id="1081216009">
      <w:bodyDiv w:val="1"/>
      <w:marLeft w:val="0"/>
      <w:marRight w:val="0"/>
      <w:marTop w:val="0"/>
      <w:marBottom w:val="0"/>
      <w:divBdr>
        <w:top w:val="none" w:sz="0" w:space="0" w:color="auto"/>
        <w:left w:val="none" w:sz="0" w:space="0" w:color="auto"/>
        <w:bottom w:val="none" w:sz="0" w:space="0" w:color="auto"/>
        <w:right w:val="none" w:sz="0" w:space="0" w:color="auto"/>
      </w:divBdr>
    </w:div>
    <w:div w:id="1081410157">
      <w:bodyDiv w:val="1"/>
      <w:marLeft w:val="0"/>
      <w:marRight w:val="0"/>
      <w:marTop w:val="0"/>
      <w:marBottom w:val="0"/>
      <w:divBdr>
        <w:top w:val="none" w:sz="0" w:space="0" w:color="auto"/>
        <w:left w:val="none" w:sz="0" w:space="0" w:color="auto"/>
        <w:bottom w:val="none" w:sz="0" w:space="0" w:color="auto"/>
        <w:right w:val="none" w:sz="0" w:space="0" w:color="auto"/>
      </w:divBdr>
    </w:div>
    <w:div w:id="1081491287">
      <w:bodyDiv w:val="1"/>
      <w:marLeft w:val="0"/>
      <w:marRight w:val="0"/>
      <w:marTop w:val="0"/>
      <w:marBottom w:val="0"/>
      <w:divBdr>
        <w:top w:val="none" w:sz="0" w:space="0" w:color="auto"/>
        <w:left w:val="none" w:sz="0" w:space="0" w:color="auto"/>
        <w:bottom w:val="none" w:sz="0" w:space="0" w:color="auto"/>
        <w:right w:val="none" w:sz="0" w:space="0" w:color="auto"/>
      </w:divBdr>
    </w:div>
    <w:div w:id="1081636592">
      <w:bodyDiv w:val="1"/>
      <w:marLeft w:val="0"/>
      <w:marRight w:val="0"/>
      <w:marTop w:val="0"/>
      <w:marBottom w:val="0"/>
      <w:divBdr>
        <w:top w:val="none" w:sz="0" w:space="0" w:color="auto"/>
        <w:left w:val="none" w:sz="0" w:space="0" w:color="auto"/>
        <w:bottom w:val="none" w:sz="0" w:space="0" w:color="auto"/>
        <w:right w:val="none" w:sz="0" w:space="0" w:color="auto"/>
      </w:divBdr>
    </w:div>
    <w:div w:id="1081758454">
      <w:bodyDiv w:val="1"/>
      <w:marLeft w:val="0"/>
      <w:marRight w:val="0"/>
      <w:marTop w:val="0"/>
      <w:marBottom w:val="0"/>
      <w:divBdr>
        <w:top w:val="none" w:sz="0" w:space="0" w:color="auto"/>
        <w:left w:val="none" w:sz="0" w:space="0" w:color="auto"/>
        <w:bottom w:val="none" w:sz="0" w:space="0" w:color="auto"/>
        <w:right w:val="none" w:sz="0" w:space="0" w:color="auto"/>
      </w:divBdr>
    </w:div>
    <w:div w:id="1081827228">
      <w:bodyDiv w:val="1"/>
      <w:marLeft w:val="0"/>
      <w:marRight w:val="0"/>
      <w:marTop w:val="0"/>
      <w:marBottom w:val="0"/>
      <w:divBdr>
        <w:top w:val="none" w:sz="0" w:space="0" w:color="auto"/>
        <w:left w:val="none" w:sz="0" w:space="0" w:color="auto"/>
        <w:bottom w:val="none" w:sz="0" w:space="0" w:color="auto"/>
        <w:right w:val="none" w:sz="0" w:space="0" w:color="auto"/>
      </w:divBdr>
    </w:div>
    <w:div w:id="1082068881">
      <w:bodyDiv w:val="1"/>
      <w:marLeft w:val="0"/>
      <w:marRight w:val="0"/>
      <w:marTop w:val="0"/>
      <w:marBottom w:val="0"/>
      <w:divBdr>
        <w:top w:val="none" w:sz="0" w:space="0" w:color="auto"/>
        <w:left w:val="none" w:sz="0" w:space="0" w:color="auto"/>
        <w:bottom w:val="none" w:sz="0" w:space="0" w:color="auto"/>
        <w:right w:val="none" w:sz="0" w:space="0" w:color="auto"/>
      </w:divBdr>
    </w:div>
    <w:div w:id="1082264567">
      <w:bodyDiv w:val="1"/>
      <w:marLeft w:val="0"/>
      <w:marRight w:val="0"/>
      <w:marTop w:val="0"/>
      <w:marBottom w:val="0"/>
      <w:divBdr>
        <w:top w:val="none" w:sz="0" w:space="0" w:color="auto"/>
        <w:left w:val="none" w:sz="0" w:space="0" w:color="auto"/>
        <w:bottom w:val="none" w:sz="0" w:space="0" w:color="auto"/>
        <w:right w:val="none" w:sz="0" w:space="0" w:color="auto"/>
      </w:divBdr>
    </w:div>
    <w:div w:id="1082340351">
      <w:bodyDiv w:val="1"/>
      <w:marLeft w:val="0"/>
      <w:marRight w:val="0"/>
      <w:marTop w:val="0"/>
      <w:marBottom w:val="0"/>
      <w:divBdr>
        <w:top w:val="none" w:sz="0" w:space="0" w:color="auto"/>
        <w:left w:val="none" w:sz="0" w:space="0" w:color="auto"/>
        <w:bottom w:val="none" w:sz="0" w:space="0" w:color="auto"/>
        <w:right w:val="none" w:sz="0" w:space="0" w:color="auto"/>
      </w:divBdr>
    </w:div>
    <w:div w:id="1082408539">
      <w:bodyDiv w:val="1"/>
      <w:marLeft w:val="0"/>
      <w:marRight w:val="0"/>
      <w:marTop w:val="0"/>
      <w:marBottom w:val="0"/>
      <w:divBdr>
        <w:top w:val="none" w:sz="0" w:space="0" w:color="auto"/>
        <w:left w:val="none" w:sz="0" w:space="0" w:color="auto"/>
        <w:bottom w:val="none" w:sz="0" w:space="0" w:color="auto"/>
        <w:right w:val="none" w:sz="0" w:space="0" w:color="auto"/>
      </w:divBdr>
    </w:div>
    <w:div w:id="1082529356">
      <w:bodyDiv w:val="1"/>
      <w:marLeft w:val="0"/>
      <w:marRight w:val="0"/>
      <w:marTop w:val="0"/>
      <w:marBottom w:val="0"/>
      <w:divBdr>
        <w:top w:val="none" w:sz="0" w:space="0" w:color="auto"/>
        <w:left w:val="none" w:sz="0" w:space="0" w:color="auto"/>
        <w:bottom w:val="none" w:sz="0" w:space="0" w:color="auto"/>
        <w:right w:val="none" w:sz="0" w:space="0" w:color="auto"/>
      </w:divBdr>
    </w:div>
    <w:div w:id="1082793251">
      <w:bodyDiv w:val="1"/>
      <w:marLeft w:val="0"/>
      <w:marRight w:val="0"/>
      <w:marTop w:val="0"/>
      <w:marBottom w:val="0"/>
      <w:divBdr>
        <w:top w:val="none" w:sz="0" w:space="0" w:color="auto"/>
        <w:left w:val="none" w:sz="0" w:space="0" w:color="auto"/>
        <w:bottom w:val="none" w:sz="0" w:space="0" w:color="auto"/>
        <w:right w:val="none" w:sz="0" w:space="0" w:color="auto"/>
      </w:divBdr>
    </w:div>
    <w:div w:id="1083180199">
      <w:bodyDiv w:val="1"/>
      <w:marLeft w:val="0"/>
      <w:marRight w:val="0"/>
      <w:marTop w:val="0"/>
      <w:marBottom w:val="0"/>
      <w:divBdr>
        <w:top w:val="none" w:sz="0" w:space="0" w:color="auto"/>
        <w:left w:val="none" w:sz="0" w:space="0" w:color="auto"/>
        <w:bottom w:val="none" w:sz="0" w:space="0" w:color="auto"/>
        <w:right w:val="none" w:sz="0" w:space="0" w:color="auto"/>
      </w:divBdr>
    </w:div>
    <w:div w:id="1083333410">
      <w:bodyDiv w:val="1"/>
      <w:marLeft w:val="0"/>
      <w:marRight w:val="0"/>
      <w:marTop w:val="0"/>
      <w:marBottom w:val="0"/>
      <w:divBdr>
        <w:top w:val="none" w:sz="0" w:space="0" w:color="auto"/>
        <w:left w:val="none" w:sz="0" w:space="0" w:color="auto"/>
        <w:bottom w:val="none" w:sz="0" w:space="0" w:color="auto"/>
        <w:right w:val="none" w:sz="0" w:space="0" w:color="auto"/>
      </w:divBdr>
    </w:div>
    <w:div w:id="1083336973">
      <w:bodyDiv w:val="1"/>
      <w:marLeft w:val="0"/>
      <w:marRight w:val="0"/>
      <w:marTop w:val="0"/>
      <w:marBottom w:val="0"/>
      <w:divBdr>
        <w:top w:val="none" w:sz="0" w:space="0" w:color="auto"/>
        <w:left w:val="none" w:sz="0" w:space="0" w:color="auto"/>
        <w:bottom w:val="none" w:sz="0" w:space="0" w:color="auto"/>
        <w:right w:val="none" w:sz="0" w:space="0" w:color="auto"/>
      </w:divBdr>
    </w:div>
    <w:div w:id="1083527392">
      <w:bodyDiv w:val="1"/>
      <w:marLeft w:val="0"/>
      <w:marRight w:val="0"/>
      <w:marTop w:val="0"/>
      <w:marBottom w:val="0"/>
      <w:divBdr>
        <w:top w:val="none" w:sz="0" w:space="0" w:color="auto"/>
        <w:left w:val="none" w:sz="0" w:space="0" w:color="auto"/>
        <w:bottom w:val="none" w:sz="0" w:space="0" w:color="auto"/>
        <w:right w:val="none" w:sz="0" w:space="0" w:color="auto"/>
      </w:divBdr>
    </w:div>
    <w:div w:id="1083604963">
      <w:bodyDiv w:val="1"/>
      <w:marLeft w:val="0"/>
      <w:marRight w:val="0"/>
      <w:marTop w:val="0"/>
      <w:marBottom w:val="0"/>
      <w:divBdr>
        <w:top w:val="none" w:sz="0" w:space="0" w:color="auto"/>
        <w:left w:val="none" w:sz="0" w:space="0" w:color="auto"/>
        <w:bottom w:val="none" w:sz="0" w:space="0" w:color="auto"/>
        <w:right w:val="none" w:sz="0" w:space="0" w:color="auto"/>
      </w:divBdr>
    </w:div>
    <w:div w:id="1083795902">
      <w:bodyDiv w:val="1"/>
      <w:marLeft w:val="0"/>
      <w:marRight w:val="0"/>
      <w:marTop w:val="0"/>
      <w:marBottom w:val="0"/>
      <w:divBdr>
        <w:top w:val="none" w:sz="0" w:space="0" w:color="auto"/>
        <w:left w:val="none" w:sz="0" w:space="0" w:color="auto"/>
        <w:bottom w:val="none" w:sz="0" w:space="0" w:color="auto"/>
        <w:right w:val="none" w:sz="0" w:space="0" w:color="auto"/>
      </w:divBdr>
    </w:div>
    <w:div w:id="1083797274">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017">
      <w:bodyDiv w:val="1"/>
      <w:marLeft w:val="0"/>
      <w:marRight w:val="0"/>
      <w:marTop w:val="0"/>
      <w:marBottom w:val="0"/>
      <w:divBdr>
        <w:top w:val="none" w:sz="0" w:space="0" w:color="auto"/>
        <w:left w:val="none" w:sz="0" w:space="0" w:color="auto"/>
        <w:bottom w:val="none" w:sz="0" w:space="0" w:color="auto"/>
        <w:right w:val="none" w:sz="0" w:space="0" w:color="auto"/>
      </w:divBdr>
    </w:div>
    <w:div w:id="1084306450">
      <w:bodyDiv w:val="1"/>
      <w:marLeft w:val="0"/>
      <w:marRight w:val="0"/>
      <w:marTop w:val="0"/>
      <w:marBottom w:val="0"/>
      <w:divBdr>
        <w:top w:val="none" w:sz="0" w:space="0" w:color="auto"/>
        <w:left w:val="none" w:sz="0" w:space="0" w:color="auto"/>
        <w:bottom w:val="none" w:sz="0" w:space="0" w:color="auto"/>
        <w:right w:val="none" w:sz="0" w:space="0" w:color="auto"/>
      </w:divBdr>
    </w:div>
    <w:div w:id="1084647546">
      <w:bodyDiv w:val="1"/>
      <w:marLeft w:val="0"/>
      <w:marRight w:val="0"/>
      <w:marTop w:val="0"/>
      <w:marBottom w:val="0"/>
      <w:divBdr>
        <w:top w:val="none" w:sz="0" w:space="0" w:color="auto"/>
        <w:left w:val="none" w:sz="0" w:space="0" w:color="auto"/>
        <w:bottom w:val="none" w:sz="0" w:space="0" w:color="auto"/>
        <w:right w:val="none" w:sz="0" w:space="0" w:color="auto"/>
      </w:divBdr>
    </w:div>
    <w:div w:id="1085417456">
      <w:bodyDiv w:val="1"/>
      <w:marLeft w:val="0"/>
      <w:marRight w:val="0"/>
      <w:marTop w:val="0"/>
      <w:marBottom w:val="0"/>
      <w:divBdr>
        <w:top w:val="none" w:sz="0" w:space="0" w:color="auto"/>
        <w:left w:val="none" w:sz="0" w:space="0" w:color="auto"/>
        <w:bottom w:val="none" w:sz="0" w:space="0" w:color="auto"/>
        <w:right w:val="none" w:sz="0" w:space="0" w:color="auto"/>
      </w:divBdr>
    </w:div>
    <w:div w:id="1085418116">
      <w:bodyDiv w:val="1"/>
      <w:marLeft w:val="0"/>
      <w:marRight w:val="0"/>
      <w:marTop w:val="0"/>
      <w:marBottom w:val="0"/>
      <w:divBdr>
        <w:top w:val="none" w:sz="0" w:space="0" w:color="auto"/>
        <w:left w:val="none" w:sz="0" w:space="0" w:color="auto"/>
        <w:bottom w:val="none" w:sz="0" w:space="0" w:color="auto"/>
        <w:right w:val="none" w:sz="0" w:space="0" w:color="auto"/>
      </w:divBdr>
    </w:div>
    <w:div w:id="1085541689">
      <w:bodyDiv w:val="1"/>
      <w:marLeft w:val="0"/>
      <w:marRight w:val="0"/>
      <w:marTop w:val="0"/>
      <w:marBottom w:val="0"/>
      <w:divBdr>
        <w:top w:val="none" w:sz="0" w:space="0" w:color="auto"/>
        <w:left w:val="none" w:sz="0" w:space="0" w:color="auto"/>
        <w:bottom w:val="none" w:sz="0" w:space="0" w:color="auto"/>
        <w:right w:val="none" w:sz="0" w:space="0" w:color="auto"/>
      </w:divBdr>
    </w:div>
    <w:div w:id="1086029186">
      <w:bodyDiv w:val="1"/>
      <w:marLeft w:val="0"/>
      <w:marRight w:val="0"/>
      <w:marTop w:val="0"/>
      <w:marBottom w:val="0"/>
      <w:divBdr>
        <w:top w:val="none" w:sz="0" w:space="0" w:color="auto"/>
        <w:left w:val="none" w:sz="0" w:space="0" w:color="auto"/>
        <w:bottom w:val="none" w:sz="0" w:space="0" w:color="auto"/>
        <w:right w:val="none" w:sz="0" w:space="0" w:color="auto"/>
      </w:divBdr>
    </w:div>
    <w:div w:id="1086075741">
      <w:bodyDiv w:val="1"/>
      <w:marLeft w:val="0"/>
      <w:marRight w:val="0"/>
      <w:marTop w:val="0"/>
      <w:marBottom w:val="0"/>
      <w:divBdr>
        <w:top w:val="none" w:sz="0" w:space="0" w:color="auto"/>
        <w:left w:val="none" w:sz="0" w:space="0" w:color="auto"/>
        <w:bottom w:val="none" w:sz="0" w:space="0" w:color="auto"/>
        <w:right w:val="none" w:sz="0" w:space="0" w:color="auto"/>
      </w:divBdr>
    </w:div>
    <w:div w:id="1086222060">
      <w:bodyDiv w:val="1"/>
      <w:marLeft w:val="0"/>
      <w:marRight w:val="0"/>
      <w:marTop w:val="0"/>
      <w:marBottom w:val="0"/>
      <w:divBdr>
        <w:top w:val="none" w:sz="0" w:space="0" w:color="auto"/>
        <w:left w:val="none" w:sz="0" w:space="0" w:color="auto"/>
        <w:bottom w:val="none" w:sz="0" w:space="0" w:color="auto"/>
        <w:right w:val="none" w:sz="0" w:space="0" w:color="auto"/>
      </w:divBdr>
    </w:div>
    <w:div w:id="1086458931">
      <w:bodyDiv w:val="1"/>
      <w:marLeft w:val="0"/>
      <w:marRight w:val="0"/>
      <w:marTop w:val="0"/>
      <w:marBottom w:val="0"/>
      <w:divBdr>
        <w:top w:val="none" w:sz="0" w:space="0" w:color="auto"/>
        <w:left w:val="none" w:sz="0" w:space="0" w:color="auto"/>
        <w:bottom w:val="none" w:sz="0" w:space="0" w:color="auto"/>
        <w:right w:val="none" w:sz="0" w:space="0" w:color="auto"/>
      </w:divBdr>
    </w:div>
    <w:div w:id="1086610525">
      <w:bodyDiv w:val="1"/>
      <w:marLeft w:val="0"/>
      <w:marRight w:val="0"/>
      <w:marTop w:val="0"/>
      <w:marBottom w:val="0"/>
      <w:divBdr>
        <w:top w:val="none" w:sz="0" w:space="0" w:color="auto"/>
        <w:left w:val="none" w:sz="0" w:space="0" w:color="auto"/>
        <w:bottom w:val="none" w:sz="0" w:space="0" w:color="auto"/>
        <w:right w:val="none" w:sz="0" w:space="0" w:color="auto"/>
      </w:divBdr>
    </w:div>
    <w:div w:id="1086995181">
      <w:bodyDiv w:val="1"/>
      <w:marLeft w:val="0"/>
      <w:marRight w:val="0"/>
      <w:marTop w:val="0"/>
      <w:marBottom w:val="0"/>
      <w:divBdr>
        <w:top w:val="none" w:sz="0" w:space="0" w:color="auto"/>
        <w:left w:val="none" w:sz="0" w:space="0" w:color="auto"/>
        <w:bottom w:val="none" w:sz="0" w:space="0" w:color="auto"/>
        <w:right w:val="none" w:sz="0" w:space="0" w:color="auto"/>
      </w:divBdr>
    </w:div>
    <w:div w:id="1087069217">
      <w:bodyDiv w:val="1"/>
      <w:marLeft w:val="0"/>
      <w:marRight w:val="0"/>
      <w:marTop w:val="0"/>
      <w:marBottom w:val="0"/>
      <w:divBdr>
        <w:top w:val="none" w:sz="0" w:space="0" w:color="auto"/>
        <w:left w:val="none" w:sz="0" w:space="0" w:color="auto"/>
        <w:bottom w:val="none" w:sz="0" w:space="0" w:color="auto"/>
        <w:right w:val="none" w:sz="0" w:space="0" w:color="auto"/>
      </w:divBdr>
    </w:div>
    <w:div w:id="1087113755">
      <w:bodyDiv w:val="1"/>
      <w:marLeft w:val="0"/>
      <w:marRight w:val="0"/>
      <w:marTop w:val="0"/>
      <w:marBottom w:val="0"/>
      <w:divBdr>
        <w:top w:val="none" w:sz="0" w:space="0" w:color="auto"/>
        <w:left w:val="none" w:sz="0" w:space="0" w:color="auto"/>
        <w:bottom w:val="none" w:sz="0" w:space="0" w:color="auto"/>
        <w:right w:val="none" w:sz="0" w:space="0" w:color="auto"/>
      </w:divBdr>
    </w:div>
    <w:div w:id="1087920761">
      <w:bodyDiv w:val="1"/>
      <w:marLeft w:val="0"/>
      <w:marRight w:val="0"/>
      <w:marTop w:val="0"/>
      <w:marBottom w:val="0"/>
      <w:divBdr>
        <w:top w:val="none" w:sz="0" w:space="0" w:color="auto"/>
        <w:left w:val="none" w:sz="0" w:space="0" w:color="auto"/>
        <w:bottom w:val="none" w:sz="0" w:space="0" w:color="auto"/>
        <w:right w:val="none" w:sz="0" w:space="0" w:color="auto"/>
      </w:divBdr>
    </w:div>
    <w:div w:id="1088379872">
      <w:bodyDiv w:val="1"/>
      <w:marLeft w:val="0"/>
      <w:marRight w:val="0"/>
      <w:marTop w:val="0"/>
      <w:marBottom w:val="0"/>
      <w:divBdr>
        <w:top w:val="none" w:sz="0" w:space="0" w:color="auto"/>
        <w:left w:val="none" w:sz="0" w:space="0" w:color="auto"/>
        <w:bottom w:val="none" w:sz="0" w:space="0" w:color="auto"/>
        <w:right w:val="none" w:sz="0" w:space="0" w:color="auto"/>
      </w:divBdr>
    </w:div>
    <w:div w:id="1088427435">
      <w:bodyDiv w:val="1"/>
      <w:marLeft w:val="0"/>
      <w:marRight w:val="0"/>
      <w:marTop w:val="0"/>
      <w:marBottom w:val="0"/>
      <w:divBdr>
        <w:top w:val="none" w:sz="0" w:space="0" w:color="auto"/>
        <w:left w:val="none" w:sz="0" w:space="0" w:color="auto"/>
        <w:bottom w:val="none" w:sz="0" w:space="0" w:color="auto"/>
        <w:right w:val="none" w:sz="0" w:space="0" w:color="auto"/>
      </w:divBdr>
    </w:div>
    <w:div w:id="1088581319">
      <w:bodyDiv w:val="1"/>
      <w:marLeft w:val="0"/>
      <w:marRight w:val="0"/>
      <w:marTop w:val="0"/>
      <w:marBottom w:val="0"/>
      <w:divBdr>
        <w:top w:val="none" w:sz="0" w:space="0" w:color="auto"/>
        <w:left w:val="none" w:sz="0" w:space="0" w:color="auto"/>
        <w:bottom w:val="none" w:sz="0" w:space="0" w:color="auto"/>
        <w:right w:val="none" w:sz="0" w:space="0" w:color="auto"/>
      </w:divBdr>
    </w:div>
    <w:div w:id="1088695167">
      <w:bodyDiv w:val="1"/>
      <w:marLeft w:val="0"/>
      <w:marRight w:val="0"/>
      <w:marTop w:val="0"/>
      <w:marBottom w:val="0"/>
      <w:divBdr>
        <w:top w:val="none" w:sz="0" w:space="0" w:color="auto"/>
        <w:left w:val="none" w:sz="0" w:space="0" w:color="auto"/>
        <w:bottom w:val="none" w:sz="0" w:space="0" w:color="auto"/>
        <w:right w:val="none" w:sz="0" w:space="0" w:color="auto"/>
      </w:divBdr>
    </w:div>
    <w:div w:id="1088891735">
      <w:bodyDiv w:val="1"/>
      <w:marLeft w:val="0"/>
      <w:marRight w:val="0"/>
      <w:marTop w:val="0"/>
      <w:marBottom w:val="0"/>
      <w:divBdr>
        <w:top w:val="none" w:sz="0" w:space="0" w:color="auto"/>
        <w:left w:val="none" w:sz="0" w:space="0" w:color="auto"/>
        <w:bottom w:val="none" w:sz="0" w:space="0" w:color="auto"/>
        <w:right w:val="none" w:sz="0" w:space="0" w:color="auto"/>
      </w:divBdr>
    </w:div>
    <w:div w:id="1089161954">
      <w:bodyDiv w:val="1"/>
      <w:marLeft w:val="0"/>
      <w:marRight w:val="0"/>
      <w:marTop w:val="0"/>
      <w:marBottom w:val="0"/>
      <w:divBdr>
        <w:top w:val="none" w:sz="0" w:space="0" w:color="auto"/>
        <w:left w:val="none" w:sz="0" w:space="0" w:color="auto"/>
        <w:bottom w:val="none" w:sz="0" w:space="0" w:color="auto"/>
        <w:right w:val="none" w:sz="0" w:space="0" w:color="auto"/>
      </w:divBdr>
    </w:div>
    <w:div w:id="1089306214">
      <w:bodyDiv w:val="1"/>
      <w:marLeft w:val="0"/>
      <w:marRight w:val="0"/>
      <w:marTop w:val="0"/>
      <w:marBottom w:val="0"/>
      <w:divBdr>
        <w:top w:val="none" w:sz="0" w:space="0" w:color="auto"/>
        <w:left w:val="none" w:sz="0" w:space="0" w:color="auto"/>
        <w:bottom w:val="none" w:sz="0" w:space="0" w:color="auto"/>
        <w:right w:val="none" w:sz="0" w:space="0" w:color="auto"/>
      </w:divBdr>
    </w:div>
    <w:div w:id="1089426612">
      <w:bodyDiv w:val="1"/>
      <w:marLeft w:val="0"/>
      <w:marRight w:val="0"/>
      <w:marTop w:val="0"/>
      <w:marBottom w:val="0"/>
      <w:divBdr>
        <w:top w:val="none" w:sz="0" w:space="0" w:color="auto"/>
        <w:left w:val="none" w:sz="0" w:space="0" w:color="auto"/>
        <w:bottom w:val="none" w:sz="0" w:space="0" w:color="auto"/>
        <w:right w:val="none" w:sz="0" w:space="0" w:color="auto"/>
      </w:divBdr>
    </w:div>
    <w:div w:id="1089814622">
      <w:bodyDiv w:val="1"/>
      <w:marLeft w:val="0"/>
      <w:marRight w:val="0"/>
      <w:marTop w:val="0"/>
      <w:marBottom w:val="0"/>
      <w:divBdr>
        <w:top w:val="none" w:sz="0" w:space="0" w:color="auto"/>
        <w:left w:val="none" w:sz="0" w:space="0" w:color="auto"/>
        <w:bottom w:val="none" w:sz="0" w:space="0" w:color="auto"/>
        <w:right w:val="none" w:sz="0" w:space="0" w:color="auto"/>
      </w:divBdr>
    </w:div>
    <w:div w:id="1089960349">
      <w:bodyDiv w:val="1"/>
      <w:marLeft w:val="0"/>
      <w:marRight w:val="0"/>
      <w:marTop w:val="0"/>
      <w:marBottom w:val="0"/>
      <w:divBdr>
        <w:top w:val="none" w:sz="0" w:space="0" w:color="auto"/>
        <w:left w:val="none" w:sz="0" w:space="0" w:color="auto"/>
        <w:bottom w:val="none" w:sz="0" w:space="0" w:color="auto"/>
        <w:right w:val="none" w:sz="0" w:space="0" w:color="auto"/>
      </w:divBdr>
    </w:div>
    <w:div w:id="1090002193">
      <w:bodyDiv w:val="1"/>
      <w:marLeft w:val="0"/>
      <w:marRight w:val="0"/>
      <w:marTop w:val="0"/>
      <w:marBottom w:val="0"/>
      <w:divBdr>
        <w:top w:val="none" w:sz="0" w:space="0" w:color="auto"/>
        <w:left w:val="none" w:sz="0" w:space="0" w:color="auto"/>
        <w:bottom w:val="none" w:sz="0" w:space="0" w:color="auto"/>
        <w:right w:val="none" w:sz="0" w:space="0" w:color="auto"/>
      </w:divBdr>
    </w:div>
    <w:div w:id="1090083247">
      <w:bodyDiv w:val="1"/>
      <w:marLeft w:val="0"/>
      <w:marRight w:val="0"/>
      <w:marTop w:val="0"/>
      <w:marBottom w:val="0"/>
      <w:divBdr>
        <w:top w:val="none" w:sz="0" w:space="0" w:color="auto"/>
        <w:left w:val="none" w:sz="0" w:space="0" w:color="auto"/>
        <w:bottom w:val="none" w:sz="0" w:space="0" w:color="auto"/>
        <w:right w:val="none" w:sz="0" w:space="0" w:color="auto"/>
      </w:divBdr>
    </w:div>
    <w:div w:id="1090396466">
      <w:bodyDiv w:val="1"/>
      <w:marLeft w:val="0"/>
      <w:marRight w:val="0"/>
      <w:marTop w:val="0"/>
      <w:marBottom w:val="0"/>
      <w:divBdr>
        <w:top w:val="none" w:sz="0" w:space="0" w:color="auto"/>
        <w:left w:val="none" w:sz="0" w:space="0" w:color="auto"/>
        <w:bottom w:val="none" w:sz="0" w:space="0" w:color="auto"/>
        <w:right w:val="none" w:sz="0" w:space="0" w:color="auto"/>
      </w:divBdr>
    </w:div>
    <w:div w:id="1090467894">
      <w:bodyDiv w:val="1"/>
      <w:marLeft w:val="0"/>
      <w:marRight w:val="0"/>
      <w:marTop w:val="0"/>
      <w:marBottom w:val="0"/>
      <w:divBdr>
        <w:top w:val="none" w:sz="0" w:space="0" w:color="auto"/>
        <w:left w:val="none" w:sz="0" w:space="0" w:color="auto"/>
        <w:bottom w:val="none" w:sz="0" w:space="0" w:color="auto"/>
        <w:right w:val="none" w:sz="0" w:space="0" w:color="auto"/>
      </w:divBdr>
    </w:div>
    <w:div w:id="1090658333">
      <w:bodyDiv w:val="1"/>
      <w:marLeft w:val="0"/>
      <w:marRight w:val="0"/>
      <w:marTop w:val="0"/>
      <w:marBottom w:val="0"/>
      <w:divBdr>
        <w:top w:val="none" w:sz="0" w:space="0" w:color="auto"/>
        <w:left w:val="none" w:sz="0" w:space="0" w:color="auto"/>
        <w:bottom w:val="none" w:sz="0" w:space="0" w:color="auto"/>
        <w:right w:val="none" w:sz="0" w:space="0" w:color="auto"/>
      </w:divBdr>
    </w:div>
    <w:div w:id="1090850965">
      <w:bodyDiv w:val="1"/>
      <w:marLeft w:val="0"/>
      <w:marRight w:val="0"/>
      <w:marTop w:val="0"/>
      <w:marBottom w:val="0"/>
      <w:divBdr>
        <w:top w:val="none" w:sz="0" w:space="0" w:color="auto"/>
        <w:left w:val="none" w:sz="0" w:space="0" w:color="auto"/>
        <w:bottom w:val="none" w:sz="0" w:space="0" w:color="auto"/>
        <w:right w:val="none" w:sz="0" w:space="0" w:color="auto"/>
      </w:divBdr>
    </w:div>
    <w:div w:id="1090858099">
      <w:bodyDiv w:val="1"/>
      <w:marLeft w:val="0"/>
      <w:marRight w:val="0"/>
      <w:marTop w:val="0"/>
      <w:marBottom w:val="0"/>
      <w:divBdr>
        <w:top w:val="none" w:sz="0" w:space="0" w:color="auto"/>
        <w:left w:val="none" w:sz="0" w:space="0" w:color="auto"/>
        <w:bottom w:val="none" w:sz="0" w:space="0" w:color="auto"/>
        <w:right w:val="none" w:sz="0" w:space="0" w:color="auto"/>
      </w:divBdr>
    </w:div>
    <w:div w:id="1090934804">
      <w:bodyDiv w:val="1"/>
      <w:marLeft w:val="0"/>
      <w:marRight w:val="0"/>
      <w:marTop w:val="0"/>
      <w:marBottom w:val="0"/>
      <w:divBdr>
        <w:top w:val="none" w:sz="0" w:space="0" w:color="auto"/>
        <w:left w:val="none" w:sz="0" w:space="0" w:color="auto"/>
        <w:bottom w:val="none" w:sz="0" w:space="0" w:color="auto"/>
        <w:right w:val="none" w:sz="0" w:space="0" w:color="auto"/>
      </w:divBdr>
    </w:div>
    <w:div w:id="1091656962">
      <w:bodyDiv w:val="1"/>
      <w:marLeft w:val="0"/>
      <w:marRight w:val="0"/>
      <w:marTop w:val="0"/>
      <w:marBottom w:val="0"/>
      <w:divBdr>
        <w:top w:val="none" w:sz="0" w:space="0" w:color="auto"/>
        <w:left w:val="none" w:sz="0" w:space="0" w:color="auto"/>
        <w:bottom w:val="none" w:sz="0" w:space="0" w:color="auto"/>
        <w:right w:val="none" w:sz="0" w:space="0" w:color="auto"/>
      </w:divBdr>
    </w:div>
    <w:div w:id="1091927975">
      <w:bodyDiv w:val="1"/>
      <w:marLeft w:val="0"/>
      <w:marRight w:val="0"/>
      <w:marTop w:val="0"/>
      <w:marBottom w:val="0"/>
      <w:divBdr>
        <w:top w:val="none" w:sz="0" w:space="0" w:color="auto"/>
        <w:left w:val="none" w:sz="0" w:space="0" w:color="auto"/>
        <w:bottom w:val="none" w:sz="0" w:space="0" w:color="auto"/>
        <w:right w:val="none" w:sz="0" w:space="0" w:color="auto"/>
      </w:divBdr>
    </w:div>
    <w:div w:id="1091973392">
      <w:bodyDiv w:val="1"/>
      <w:marLeft w:val="0"/>
      <w:marRight w:val="0"/>
      <w:marTop w:val="0"/>
      <w:marBottom w:val="0"/>
      <w:divBdr>
        <w:top w:val="none" w:sz="0" w:space="0" w:color="auto"/>
        <w:left w:val="none" w:sz="0" w:space="0" w:color="auto"/>
        <w:bottom w:val="none" w:sz="0" w:space="0" w:color="auto"/>
        <w:right w:val="none" w:sz="0" w:space="0" w:color="auto"/>
      </w:divBdr>
    </w:div>
    <w:div w:id="1092042414">
      <w:bodyDiv w:val="1"/>
      <w:marLeft w:val="0"/>
      <w:marRight w:val="0"/>
      <w:marTop w:val="0"/>
      <w:marBottom w:val="0"/>
      <w:divBdr>
        <w:top w:val="none" w:sz="0" w:space="0" w:color="auto"/>
        <w:left w:val="none" w:sz="0" w:space="0" w:color="auto"/>
        <w:bottom w:val="none" w:sz="0" w:space="0" w:color="auto"/>
        <w:right w:val="none" w:sz="0" w:space="0" w:color="auto"/>
      </w:divBdr>
    </w:div>
    <w:div w:id="1092164656">
      <w:bodyDiv w:val="1"/>
      <w:marLeft w:val="0"/>
      <w:marRight w:val="0"/>
      <w:marTop w:val="0"/>
      <w:marBottom w:val="0"/>
      <w:divBdr>
        <w:top w:val="none" w:sz="0" w:space="0" w:color="auto"/>
        <w:left w:val="none" w:sz="0" w:space="0" w:color="auto"/>
        <w:bottom w:val="none" w:sz="0" w:space="0" w:color="auto"/>
        <w:right w:val="none" w:sz="0" w:space="0" w:color="auto"/>
      </w:divBdr>
    </w:div>
    <w:div w:id="1092319177">
      <w:bodyDiv w:val="1"/>
      <w:marLeft w:val="0"/>
      <w:marRight w:val="0"/>
      <w:marTop w:val="0"/>
      <w:marBottom w:val="0"/>
      <w:divBdr>
        <w:top w:val="none" w:sz="0" w:space="0" w:color="auto"/>
        <w:left w:val="none" w:sz="0" w:space="0" w:color="auto"/>
        <w:bottom w:val="none" w:sz="0" w:space="0" w:color="auto"/>
        <w:right w:val="none" w:sz="0" w:space="0" w:color="auto"/>
      </w:divBdr>
    </w:div>
    <w:div w:id="1092776983">
      <w:bodyDiv w:val="1"/>
      <w:marLeft w:val="0"/>
      <w:marRight w:val="0"/>
      <w:marTop w:val="0"/>
      <w:marBottom w:val="0"/>
      <w:divBdr>
        <w:top w:val="none" w:sz="0" w:space="0" w:color="auto"/>
        <w:left w:val="none" w:sz="0" w:space="0" w:color="auto"/>
        <w:bottom w:val="none" w:sz="0" w:space="0" w:color="auto"/>
        <w:right w:val="none" w:sz="0" w:space="0" w:color="auto"/>
      </w:divBdr>
    </w:div>
    <w:div w:id="1093166759">
      <w:bodyDiv w:val="1"/>
      <w:marLeft w:val="0"/>
      <w:marRight w:val="0"/>
      <w:marTop w:val="0"/>
      <w:marBottom w:val="0"/>
      <w:divBdr>
        <w:top w:val="none" w:sz="0" w:space="0" w:color="auto"/>
        <w:left w:val="none" w:sz="0" w:space="0" w:color="auto"/>
        <w:bottom w:val="none" w:sz="0" w:space="0" w:color="auto"/>
        <w:right w:val="none" w:sz="0" w:space="0" w:color="auto"/>
      </w:divBdr>
    </w:div>
    <w:div w:id="1093667526">
      <w:bodyDiv w:val="1"/>
      <w:marLeft w:val="0"/>
      <w:marRight w:val="0"/>
      <w:marTop w:val="0"/>
      <w:marBottom w:val="0"/>
      <w:divBdr>
        <w:top w:val="none" w:sz="0" w:space="0" w:color="auto"/>
        <w:left w:val="none" w:sz="0" w:space="0" w:color="auto"/>
        <w:bottom w:val="none" w:sz="0" w:space="0" w:color="auto"/>
        <w:right w:val="none" w:sz="0" w:space="0" w:color="auto"/>
      </w:divBdr>
    </w:div>
    <w:div w:id="1093815507">
      <w:bodyDiv w:val="1"/>
      <w:marLeft w:val="0"/>
      <w:marRight w:val="0"/>
      <w:marTop w:val="0"/>
      <w:marBottom w:val="0"/>
      <w:divBdr>
        <w:top w:val="none" w:sz="0" w:space="0" w:color="auto"/>
        <w:left w:val="none" w:sz="0" w:space="0" w:color="auto"/>
        <w:bottom w:val="none" w:sz="0" w:space="0" w:color="auto"/>
        <w:right w:val="none" w:sz="0" w:space="0" w:color="auto"/>
      </w:divBdr>
    </w:div>
    <w:div w:id="1093867056">
      <w:bodyDiv w:val="1"/>
      <w:marLeft w:val="0"/>
      <w:marRight w:val="0"/>
      <w:marTop w:val="0"/>
      <w:marBottom w:val="0"/>
      <w:divBdr>
        <w:top w:val="none" w:sz="0" w:space="0" w:color="auto"/>
        <w:left w:val="none" w:sz="0" w:space="0" w:color="auto"/>
        <w:bottom w:val="none" w:sz="0" w:space="0" w:color="auto"/>
        <w:right w:val="none" w:sz="0" w:space="0" w:color="auto"/>
      </w:divBdr>
    </w:div>
    <w:div w:id="1093936117">
      <w:bodyDiv w:val="1"/>
      <w:marLeft w:val="0"/>
      <w:marRight w:val="0"/>
      <w:marTop w:val="0"/>
      <w:marBottom w:val="0"/>
      <w:divBdr>
        <w:top w:val="none" w:sz="0" w:space="0" w:color="auto"/>
        <w:left w:val="none" w:sz="0" w:space="0" w:color="auto"/>
        <w:bottom w:val="none" w:sz="0" w:space="0" w:color="auto"/>
        <w:right w:val="none" w:sz="0" w:space="0" w:color="auto"/>
      </w:divBdr>
    </w:div>
    <w:div w:id="1094090419">
      <w:bodyDiv w:val="1"/>
      <w:marLeft w:val="0"/>
      <w:marRight w:val="0"/>
      <w:marTop w:val="0"/>
      <w:marBottom w:val="0"/>
      <w:divBdr>
        <w:top w:val="none" w:sz="0" w:space="0" w:color="auto"/>
        <w:left w:val="none" w:sz="0" w:space="0" w:color="auto"/>
        <w:bottom w:val="none" w:sz="0" w:space="0" w:color="auto"/>
        <w:right w:val="none" w:sz="0" w:space="0" w:color="auto"/>
      </w:divBdr>
    </w:div>
    <w:div w:id="1094789943">
      <w:bodyDiv w:val="1"/>
      <w:marLeft w:val="0"/>
      <w:marRight w:val="0"/>
      <w:marTop w:val="0"/>
      <w:marBottom w:val="0"/>
      <w:divBdr>
        <w:top w:val="none" w:sz="0" w:space="0" w:color="auto"/>
        <w:left w:val="none" w:sz="0" w:space="0" w:color="auto"/>
        <w:bottom w:val="none" w:sz="0" w:space="0" w:color="auto"/>
        <w:right w:val="none" w:sz="0" w:space="0" w:color="auto"/>
      </w:divBdr>
    </w:div>
    <w:div w:id="1094857188">
      <w:bodyDiv w:val="1"/>
      <w:marLeft w:val="0"/>
      <w:marRight w:val="0"/>
      <w:marTop w:val="0"/>
      <w:marBottom w:val="0"/>
      <w:divBdr>
        <w:top w:val="none" w:sz="0" w:space="0" w:color="auto"/>
        <w:left w:val="none" w:sz="0" w:space="0" w:color="auto"/>
        <w:bottom w:val="none" w:sz="0" w:space="0" w:color="auto"/>
        <w:right w:val="none" w:sz="0" w:space="0" w:color="auto"/>
      </w:divBdr>
    </w:div>
    <w:div w:id="1095059553">
      <w:bodyDiv w:val="1"/>
      <w:marLeft w:val="0"/>
      <w:marRight w:val="0"/>
      <w:marTop w:val="0"/>
      <w:marBottom w:val="0"/>
      <w:divBdr>
        <w:top w:val="none" w:sz="0" w:space="0" w:color="auto"/>
        <w:left w:val="none" w:sz="0" w:space="0" w:color="auto"/>
        <w:bottom w:val="none" w:sz="0" w:space="0" w:color="auto"/>
        <w:right w:val="none" w:sz="0" w:space="0" w:color="auto"/>
      </w:divBdr>
    </w:div>
    <w:div w:id="1095126880">
      <w:bodyDiv w:val="1"/>
      <w:marLeft w:val="0"/>
      <w:marRight w:val="0"/>
      <w:marTop w:val="0"/>
      <w:marBottom w:val="0"/>
      <w:divBdr>
        <w:top w:val="none" w:sz="0" w:space="0" w:color="auto"/>
        <w:left w:val="none" w:sz="0" w:space="0" w:color="auto"/>
        <w:bottom w:val="none" w:sz="0" w:space="0" w:color="auto"/>
        <w:right w:val="none" w:sz="0" w:space="0" w:color="auto"/>
      </w:divBdr>
    </w:div>
    <w:div w:id="1095322240">
      <w:bodyDiv w:val="1"/>
      <w:marLeft w:val="0"/>
      <w:marRight w:val="0"/>
      <w:marTop w:val="0"/>
      <w:marBottom w:val="0"/>
      <w:divBdr>
        <w:top w:val="none" w:sz="0" w:space="0" w:color="auto"/>
        <w:left w:val="none" w:sz="0" w:space="0" w:color="auto"/>
        <w:bottom w:val="none" w:sz="0" w:space="0" w:color="auto"/>
        <w:right w:val="none" w:sz="0" w:space="0" w:color="auto"/>
      </w:divBdr>
    </w:div>
    <w:div w:id="1095325300">
      <w:bodyDiv w:val="1"/>
      <w:marLeft w:val="0"/>
      <w:marRight w:val="0"/>
      <w:marTop w:val="0"/>
      <w:marBottom w:val="0"/>
      <w:divBdr>
        <w:top w:val="none" w:sz="0" w:space="0" w:color="auto"/>
        <w:left w:val="none" w:sz="0" w:space="0" w:color="auto"/>
        <w:bottom w:val="none" w:sz="0" w:space="0" w:color="auto"/>
        <w:right w:val="none" w:sz="0" w:space="0" w:color="auto"/>
      </w:divBdr>
    </w:div>
    <w:div w:id="1095591356">
      <w:bodyDiv w:val="1"/>
      <w:marLeft w:val="0"/>
      <w:marRight w:val="0"/>
      <w:marTop w:val="0"/>
      <w:marBottom w:val="0"/>
      <w:divBdr>
        <w:top w:val="none" w:sz="0" w:space="0" w:color="auto"/>
        <w:left w:val="none" w:sz="0" w:space="0" w:color="auto"/>
        <w:bottom w:val="none" w:sz="0" w:space="0" w:color="auto"/>
        <w:right w:val="none" w:sz="0" w:space="0" w:color="auto"/>
      </w:divBdr>
    </w:div>
    <w:div w:id="1095635568">
      <w:bodyDiv w:val="1"/>
      <w:marLeft w:val="0"/>
      <w:marRight w:val="0"/>
      <w:marTop w:val="0"/>
      <w:marBottom w:val="0"/>
      <w:divBdr>
        <w:top w:val="none" w:sz="0" w:space="0" w:color="auto"/>
        <w:left w:val="none" w:sz="0" w:space="0" w:color="auto"/>
        <w:bottom w:val="none" w:sz="0" w:space="0" w:color="auto"/>
        <w:right w:val="none" w:sz="0" w:space="0" w:color="auto"/>
      </w:divBdr>
    </w:div>
    <w:div w:id="1095899704">
      <w:bodyDiv w:val="1"/>
      <w:marLeft w:val="0"/>
      <w:marRight w:val="0"/>
      <w:marTop w:val="0"/>
      <w:marBottom w:val="0"/>
      <w:divBdr>
        <w:top w:val="none" w:sz="0" w:space="0" w:color="auto"/>
        <w:left w:val="none" w:sz="0" w:space="0" w:color="auto"/>
        <w:bottom w:val="none" w:sz="0" w:space="0" w:color="auto"/>
        <w:right w:val="none" w:sz="0" w:space="0" w:color="auto"/>
      </w:divBdr>
    </w:div>
    <w:div w:id="1096170048">
      <w:bodyDiv w:val="1"/>
      <w:marLeft w:val="0"/>
      <w:marRight w:val="0"/>
      <w:marTop w:val="0"/>
      <w:marBottom w:val="0"/>
      <w:divBdr>
        <w:top w:val="none" w:sz="0" w:space="0" w:color="auto"/>
        <w:left w:val="none" w:sz="0" w:space="0" w:color="auto"/>
        <w:bottom w:val="none" w:sz="0" w:space="0" w:color="auto"/>
        <w:right w:val="none" w:sz="0" w:space="0" w:color="auto"/>
      </w:divBdr>
    </w:div>
    <w:div w:id="1096242526">
      <w:bodyDiv w:val="1"/>
      <w:marLeft w:val="0"/>
      <w:marRight w:val="0"/>
      <w:marTop w:val="0"/>
      <w:marBottom w:val="0"/>
      <w:divBdr>
        <w:top w:val="none" w:sz="0" w:space="0" w:color="auto"/>
        <w:left w:val="none" w:sz="0" w:space="0" w:color="auto"/>
        <w:bottom w:val="none" w:sz="0" w:space="0" w:color="auto"/>
        <w:right w:val="none" w:sz="0" w:space="0" w:color="auto"/>
      </w:divBdr>
    </w:div>
    <w:div w:id="1096244935">
      <w:bodyDiv w:val="1"/>
      <w:marLeft w:val="0"/>
      <w:marRight w:val="0"/>
      <w:marTop w:val="0"/>
      <w:marBottom w:val="0"/>
      <w:divBdr>
        <w:top w:val="none" w:sz="0" w:space="0" w:color="auto"/>
        <w:left w:val="none" w:sz="0" w:space="0" w:color="auto"/>
        <w:bottom w:val="none" w:sz="0" w:space="0" w:color="auto"/>
        <w:right w:val="none" w:sz="0" w:space="0" w:color="auto"/>
      </w:divBdr>
    </w:div>
    <w:div w:id="1096560243">
      <w:bodyDiv w:val="1"/>
      <w:marLeft w:val="0"/>
      <w:marRight w:val="0"/>
      <w:marTop w:val="0"/>
      <w:marBottom w:val="0"/>
      <w:divBdr>
        <w:top w:val="none" w:sz="0" w:space="0" w:color="auto"/>
        <w:left w:val="none" w:sz="0" w:space="0" w:color="auto"/>
        <w:bottom w:val="none" w:sz="0" w:space="0" w:color="auto"/>
        <w:right w:val="none" w:sz="0" w:space="0" w:color="auto"/>
      </w:divBdr>
    </w:div>
    <w:div w:id="1096560702">
      <w:bodyDiv w:val="1"/>
      <w:marLeft w:val="0"/>
      <w:marRight w:val="0"/>
      <w:marTop w:val="0"/>
      <w:marBottom w:val="0"/>
      <w:divBdr>
        <w:top w:val="none" w:sz="0" w:space="0" w:color="auto"/>
        <w:left w:val="none" w:sz="0" w:space="0" w:color="auto"/>
        <w:bottom w:val="none" w:sz="0" w:space="0" w:color="auto"/>
        <w:right w:val="none" w:sz="0" w:space="0" w:color="auto"/>
      </w:divBdr>
    </w:div>
    <w:div w:id="1096751295">
      <w:bodyDiv w:val="1"/>
      <w:marLeft w:val="0"/>
      <w:marRight w:val="0"/>
      <w:marTop w:val="0"/>
      <w:marBottom w:val="0"/>
      <w:divBdr>
        <w:top w:val="none" w:sz="0" w:space="0" w:color="auto"/>
        <w:left w:val="none" w:sz="0" w:space="0" w:color="auto"/>
        <w:bottom w:val="none" w:sz="0" w:space="0" w:color="auto"/>
        <w:right w:val="none" w:sz="0" w:space="0" w:color="auto"/>
      </w:divBdr>
    </w:div>
    <w:div w:id="1096756680">
      <w:bodyDiv w:val="1"/>
      <w:marLeft w:val="0"/>
      <w:marRight w:val="0"/>
      <w:marTop w:val="0"/>
      <w:marBottom w:val="0"/>
      <w:divBdr>
        <w:top w:val="none" w:sz="0" w:space="0" w:color="auto"/>
        <w:left w:val="none" w:sz="0" w:space="0" w:color="auto"/>
        <w:bottom w:val="none" w:sz="0" w:space="0" w:color="auto"/>
        <w:right w:val="none" w:sz="0" w:space="0" w:color="auto"/>
      </w:divBdr>
    </w:div>
    <w:div w:id="1097017142">
      <w:bodyDiv w:val="1"/>
      <w:marLeft w:val="0"/>
      <w:marRight w:val="0"/>
      <w:marTop w:val="0"/>
      <w:marBottom w:val="0"/>
      <w:divBdr>
        <w:top w:val="none" w:sz="0" w:space="0" w:color="auto"/>
        <w:left w:val="none" w:sz="0" w:space="0" w:color="auto"/>
        <w:bottom w:val="none" w:sz="0" w:space="0" w:color="auto"/>
        <w:right w:val="none" w:sz="0" w:space="0" w:color="auto"/>
      </w:divBdr>
    </w:div>
    <w:div w:id="1098017890">
      <w:bodyDiv w:val="1"/>
      <w:marLeft w:val="0"/>
      <w:marRight w:val="0"/>
      <w:marTop w:val="0"/>
      <w:marBottom w:val="0"/>
      <w:divBdr>
        <w:top w:val="none" w:sz="0" w:space="0" w:color="auto"/>
        <w:left w:val="none" w:sz="0" w:space="0" w:color="auto"/>
        <w:bottom w:val="none" w:sz="0" w:space="0" w:color="auto"/>
        <w:right w:val="none" w:sz="0" w:space="0" w:color="auto"/>
      </w:divBdr>
    </w:div>
    <w:div w:id="1098059963">
      <w:bodyDiv w:val="1"/>
      <w:marLeft w:val="0"/>
      <w:marRight w:val="0"/>
      <w:marTop w:val="0"/>
      <w:marBottom w:val="0"/>
      <w:divBdr>
        <w:top w:val="none" w:sz="0" w:space="0" w:color="auto"/>
        <w:left w:val="none" w:sz="0" w:space="0" w:color="auto"/>
        <w:bottom w:val="none" w:sz="0" w:space="0" w:color="auto"/>
        <w:right w:val="none" w:sz="0" w:space="0" w:color="auto"/>
      </w:divBdr>
    </w:div>
    <w:div w:id="1098063129">
      <w:bodyDiv w:val="1"/>
      <w:marLeft w:val="0"/>
      <w:marRight w:val="0"/>
      <w:marTop w:val="0"/>
      <w:marBottom w:val="0"/>
      <w:divBdr>
        <w:top w:val="none" w:sz="0" w:space="0" w:color="auto"/>
        <w:left w:val="none" w:sz="0" w:space="0" w:color="auto"/>
        <w:bottom w:val="none" w:sz="0" w:space="0" w:color="auto"/>
        <w:right w:val="none" w:sz="0" w:space="0" w:color="auto"/>
      </w:divBdr>
    </w:div>
    <w:div w:id="1098253093">
      <w:bodyDiv w:val="1"/>
      <w:marLeft w:val="0"/>
      <w:marRight w:val="0"/>
      <w:marTop w:val="0"/>
      <w:marBottom w:val="0"/>
      <w:divBdr>
        <w:top w:val="none" w:sz="0" w:space="0" w:color="auto"/>
        <w:left w:val="none" w:sz="0" w:space="0" w:color="auto"/>
        <w:bottom w:val="none" w:sz="0" w:space="0" w:color="auto"/>
        <w:right w:val="none" w:sz="0" w:space="0" w:color="auto"/>
      </w:divBdr>
    </w:div>
    <w:div w:id="1098406453">
      <w:bodyDiv w:val="1"/>
      <w:marLeft w:val="0"/>
      <w:marRight w:val="0"/>
      <w:marTop w:val="0"/>
      <w:marBottom w:val="0"/>
      <w:divBdr>
        <w:top w:val="none" w:sz="0" w:space="0" w:color="auto"/>
        <w:left w:val="none" w:sz="0" w:space="0" w:color="auto"/>
        <w:bottom w:val="none" w:sz="0" w:space="0" w:color="auto"/>
        <w:right w:val="none" w:sz="0" w:space="0" w:color="auto"/>
      </w:divBdr>
    </w:div>
    <w:div w:id="1098674687">
      <w:bodyDiv w:val="1"/>
      <w:marLeft w:val="0"/>
      <w:marRight w:val="0"/>
      <w:marTop w:val="0"/>
      <w:marBottom w:val="0"/>
      <w:divBdr>
        <w:top w:val="none" w:sz="0" w:space="0" w:color="auto"/>
        <w:left w:val="none" w:sz="0" w:space="0" w:color="auto"/>
        <w:bottom w:val="none" w:sz="0" w:space="0" w:color="auto"/>
        <w:right w:val="none" w:sz="0" w:space="0" w:color="auto"/>
      </w:divBdr>
    </w:div>
    <w:div w:id="1098870873">
      <w:bodyDiv w:val="1"/>
      <w:marLeft w:val="0"/>
      <w:marRight w:val="0"/>
      <w:marTop w:val="0"/>
      <w:marBottom w:val="0"/>
      <w:divBdr>
        <w:top w:val="none" w:sz="0" w:space="0" w:color="auto"/>
        <w:left w:val="none" w:sz="0" w:space="0" w:color="auto"/>
        <w:bottom w:val="none" w:sz="0" w:space="0" w:color="auto"/>
        <w:right w:val="none" w:sz="0" w:space="0" w:color="auto"/>
      </w:divBdr>
    </w:div>
    <w:div w:id="1099132353">
      <w:bodyDiv w:val="1"/>
      <w:marLeft w:val="0"/>
      <w:marRight w:val="0"/>
      <w:marTop w:val="0"/>
      <w:marBottom w:val="0"/>
      <w:divBdr>
        <w:top w:val="none" w:sz="0" w:space="0" w:color="auto"/>
        <w:left w:val="none" w:sz="0" w:space="0" w:color="auto"/>
        <w:bottom w:val="none" w:sz="0" w:space="0" w:color="auto"/>
        <w:right w:val="none" w:sz="0" w:space="0" w:color="auto"/>
      </w:divBdr>
    </w:div>
    <w:div w:id="1099333616">
      <w:bodyDiv w:val="1"/>
      <w:marLeft w:val="0"/>
      <w:marRight w:val="0"/>
      <w:marTop w:val="0"/>
      <w:marBottom w:val="0"/>
      <w:divBdr>
        <w:top w:val="none" w:sz="0" w:space="0" w:color="auto"/>
        <w:left w:val="none" w:sz="0" w:space="0" w:color="auto"/>
        <w:bottom w:val="none" w:sz="0" w:space="0" w:color="auto"/>
        <w:right w:val="none" w:sz="0" w:space="0" w:color="auto"/>
      </w:divBdr>
    </w:div>
    <w:div w:id="1099448295">
      <w:bodyDiv w:val="1"/>
      <w:marLeft w:val="0"/>
      <w:marRight w:val="0"/>
      <w:marTop w:val="0"/>
      <w:marBottom w:val="0"/>
      <w:divBdr>
        <w:top w:val="none" w:sz="0" w:space="0" w:color="auto"/>
        <w:left w:val="none" w:sz="0" w:space="0" w:color="auto"/>
        <w:bottom w:val="none" w:sz="0" w:space="0" w:color="auto"/>
        <w:right w:val="none" w:sz="0" w:space="0" w:color="auto"/>
      </w:divBdr>
    </w:div>
    <w:div w:id="1099570189">
      <w:bodyDiv w:val="1"/>
      <w:marLeft w:val="0"/>
      <w:marRight w:val="0"/>
      <w:marTop w:val="0"/>
      <w:marBottom w:val="0"/>
      <w:divBdr>
        <w:top w:val="none" w:sz="0" w:space="0" w:color="auto"/>
        <w:left w:val="none" w:sz="0" w:space="0" w:color="auto"/>
        <w:bottom w:val="none" w:sz="0" w:space="0" w:color="auto"/>
        <w:right w:val="none" w:sz="0" w:space="0" w:color="auto"/>
      </w:divBdr>
    </w:div>
    <w:div w:id="1099716988">
      <w:bodyDiv w:val="1"/>
      <w:marLeft w:val="0"/>
      <w:marRight w:val="0"/>
      <w:marTop w:val="0"/>
      <w:marBottom w:val="0"/>
      <w:divBdr>
        <w:top w:val="none" w:sz="0" w:space="0" w:color="auto"/>
        <w:left w:val="none" w:sz="0" w:space="0" w:color="auto"/>
        <w:bottom w:val="none" w:sz="0" w:space="0" w:color="auto"/>
        <w:right w:val="none" w:sz="0" w:space="0" w:color="auto"/>
      </w:divBdr>
    </w:div>
    <w:div w:id="1099792334">
      <w:bodyDiv w:val="1"/>
      <w:marLeft w:val="0"/>
      <w:marRight w:val="0"/>
      <w:marTop w:val="0"/>
      <w:marBottom w:val="0"/>
      <w:divBdr>
        <w:top w:val="none" w:sz="0" w:space="0" w:color="auto"/>
        <w:left w:val="none" w:sz="0" w:space="0" w:color="auto"/>
        <w:bottom w:val="none" w:sz="0" w:space="0" w:color="auto"/>
        <w:right w:val="none" w:sz="0" w:space="0" w:color="auto"/>
      </w:divBdr>
    </w:div>
    <w:div w:id="1099985814">
      <w:bodyDiv w:val="1"/>
      <w:marLeft w:val="0"/>
      <w:marRight w:val="0"/>
      <w:marTop w:val="0"/>
      <w:marBottom w:val="0"/>
      <w:divBdr>
        <w:top w:val="none" w:sz="0" w:space="0" w:color="auto"/>
        <w:left w:val="none" w:sz="0" w:space="0" w:color="auto"/>
        <w:bottom w:val="none" w:sz="0" w:space="0" w:color="auto"/>
        <w:right w:val="none" w:sz="0" w:space="0" w:color="auto"/>
      </w:divBdr>
    </w:div>
    <w:div w:id="1099986375">
      <w:bodyDiv w:val="1"/>
      <w:marLeft w:val="0"/>
      <w:marRight w:val="0"/>
      <w:marTop w:val="0"/>
      <w:marBottom w:val="0"/>
      <w:divBdr>
        <w:top w:val="none" w:sz="0" w:space="0" w:color="auto"/>
        <w:left w:val="none" w:sz="0" w:space="0" w:color="auto"/>
        <w:bottom w:val="none" w:sz="0" w:space="0" w:color="auto"/>
        <w:right w:val="none" w:sz="0" w:space="0" w:color="auto"/>
      </w:divBdr>
    </w:div>
    <w:div w:id="1100101590">
      <w:bodyDiv w:val="1"/>
      <w:marLeft w:val="0"/>
      <w:marRight w:val="0"/>
      <w:marTop w:val="0"/>
      <w:marBottom w:val="0"/>
      <w:divBdr>
        <w:top w:val="none" w:sz="0" w:space="0" w:color="auto"/>
        <w:left w:val="none" w:sz="0" w:space="0" w:color="auto"/>
        <w:bottom w:val="none" w:sz="0" w:space="0" w:color="auto"/>
        <w:right w:val="none" w:sz="0" w:space="0" w:color="auto"/>
      </w:divBdr>
    </w:div>
    <w:div w:id="1100106130">
      <w:bodyDiv w:val="1"/>
      <w:marLeft w:val="0"/>
      <w:marRight w:val="0"/>
      <w:marTop w:val="0"/>
      <w:marBottom w:val="0"/>
      <w:divBdr>
        <w:top w:val="none" w:sz="0" w:space="0" w:color="auto"/>
        <w:left w:val="none" w:sz="0" w:space="0" w:color="auto"/>
        <w:bottom w:val="none" w:sz="0" w:space="0" w:color="auto"/>
        <w:right w:val="none" w:sz="0" w:space="0" w:color="auto"/>
      </w:divBdr>
    </w:div>
    <w:div w:id="1100301247">
      <w:bodyDiv w:val="1"/>
      <w:marLeft w:val="0"/>
      <w:marRight w:val="0"/>
      <w:marTop w:val="0"/>
      <w:marBottom w:val="0"/>
      <w:divBdr>
        <w:top w:val="none" w:sz="0" w:space="0" w:color="auto"/>
        <w:left w:val="none" w:sz="0" w:space="0" w:color="auto"/>
        <w:bottom w:val="none" w:sz="0" w:space="0" w:color="auto"/>
        <w:right w:val="none" w:sz="0" w:space="0" w:color="auto"/>
      </w:divBdr>
    </w:div>
    <w:div w:id="1100680831">
      <w:bodyDiv w:val="1"/>
      <w:marLeft w:val="0"/>
      <w:marRight w:val="0"/>
      <w:marTop w:val="0"/>
      <w:marBottom w:val="0"/>
      <w:divBdr>
        <w:top w:val="none" w:sz="0" w:space="0" w:color="auto"/>
        <w:left w:val="none" w:sz="0" w:space="0" w:color="auto"/>
        <w:bottom w:val="none" w:sz="0" w:space="0" w:color="auto"/>
        <w:right w:val="none" w:sz="0" w:space="0" w:color="auto"/>
      </w:divBdr>
    </w:div>
    <w:div w:id="1100755362">
      <w:bodyDiv w:val="1"/>
      <w:marLeft w:val="0"/>
      <w:marRight w:val="0"/>
      <w:marTop w:val="0"/>
      <w:marBottom w:val="0"/>
      <w:divBdr>
        <w:top w:val="none" w:sz="0" w:space="0" w:color="auto"/>
        <w:left w:val="none" w:sz="0" w:space="0" w:color="auto"/>
        <w:bottom w:val="none" w:sz="0" w:space="0" w:color="auto"/>
        <w:right w:val="none" w:sz="0" w:space="0" w:color="auto"/>
      </w:divBdr>
    </w:div>
    <w:div w:id="1100757002">
      <w:bodyDiv w:val="1"/>
      <w:marLeft w:val="0"/>
      <w:marRight w:val="0"/>
      <w:marTop w:val="0"/>
      <w:marBottom w:val="0"/>
      <w:divBdr>
        <w:top w:val="none" w:sz="0" w:space="0" w:color="auto"/>
        <w:left w:val="none" w:sz="0" w:space="0" w:color="auto"/>
        <w:bottom w:val="none" w:sz="0" w:space="0" w:color="auto"/>
        <w:right w:val="none" w:sz="0" w:space="0" w:color="auto"/>
      </w:divBdr>
    </w:div>
    <w:div w:id="1101492361">
      <w:bodyDiv w:val="1"/>
      <w:marLeft w:val="0"/>
      <w:marRight w:val="0"/>
      <w:marTop w:val="0"/>
      <w:marBottom w:val="0"/>
      <w:divBdr>
        <w:top w:val="none" w:sz="0" w:space="0" w:color="auto"/>
        <w:left w:val="none" w:sz="0" w:space="0" w:color="auto"/>
        <w:bottom w:val="none" w:sz="0" w:space="0" w:color="auto"/>
        <w:right w:val="none" w:sz="0" w:space="0" w:color="auto"/>
      </w:divBdr>
    </w:div>
    <w:div w:id="1101607156">
      <w:bodyDiv w:val="1"/>
      <w:marLeft w:val="0"/>
      <w:marRight w:val="0"/>
      <w:marTop w:val="0"/>
      <w:marBottom w:val="0"/>
      <w:divBdr>
        <w:top w:val="none" w:sz="0" w:space="0" w:color="auto"/>
        <w:left w:val="none" w:sz="0" w:space="0" w:color="auto"/>
        <w:bottom w:val="none" w:sz="0" w:space="0" w:color="auto"/>
        <w:right w:val="none" w:sz="0" w:space="0" w:color="auto"/>
      </w:divBdr>
    </w:div>
    <w:div w:id="1101684914">
      <w:bodyDiv w:val="1"/>
      <w:marLeft w:val="0"/>
      <w:marRight w:val="0"/>
      <w:marTop w:val="0"/>
      <w:marBottom w:val="0"/>
      <w:divBdr>
        <w:top w:val="none" w:sz="0" w:space="0" w:color="auto"/>
        <w:left w:val="none" w:sz="0" w:space="0" w:color="auto"/>
        <w:bottom w:val="none" w:sz="0" w:space="0" w:color="auto"/>
        <w:right w:val="none" w:sz="0" w:space="0" w:color="auto"/>
      </w:divBdr>
    </w:div>
    <w:div w:id="1101687536">
      <w:bodyDiv w:val="1"/>
      <w:marLeft w:val="0"/>
      <w:marRight w:val="0"/>
      <w:marTop w:val="0"/>
      <w:marBottom w:val="0"/>
      <w:divBdr>
        <w:top w:val="none" w:sz="0" w:space="0" w:color="auto"/>
        <w:left w:val="none" w:sz="0" w:space="0" w:color="auto"/>
        <w:bottom w:val="none" w:sz="0" w:space="0" w:color="auto"/>
        <w:right w:val="none" w:sz="0" w:space="0" w:color="auto"/>
      </w:divBdr>
    </w:div>
    <w:div w:id="1101880501">
      <w:bodyDiv w:val="1"/>
      <w:marLeft w:val="0"/>
      <w:marRight w:val="0"/>
      <w:marTop w:val="0"/>
      <w:marBottom w:val="0"/>
      <w:divBdr>
        <w:top w:val="none" w:sz="0" w:space="0" w:color="auto"/>
        <w:left w:val="none" w:sz="0" w:space="0" w:color="auto"/>
        <w:bottom w:val="none" w:sz="0" w:space="0" w:color="auto"/>
        <w:right w:val="none" w:sz="0" w:space="0" w:color="auto"/>
      </w:divBdr>
    </w:div>
    <w:div w:id="1101923357">
      <w:bodyDiv w:val="1"/>
      <w:marLeft w:val="0"/>
      <w:marRight w:val="0"/>
      <w:marTop w:val="0"/>
      <w:marBottom w:val="0"/>
      <w:divBdr>
        <w:top w:val="none" w:sz="0" w:space="0" w:color="auto"/>
        <w:left w:val="none" w:sz="0" w:space="0" w:color="auto"/>
        <w:bottom w:val="none" w:sz="0" w:space="0" w:color="auto"/>
        <w:right w:val="none" w:sz="0" w:space="0" w:color="auto"/>
      </w:divBdr>
    </w:div>
    <w:div w:id="1102267110">
      <w:bodyDiv w:val="1"/>
      <w:marLeft w:val="0"/>
      <w:marRight w:val="0"/>
      <w:marTop w:val="0"/>
      <w:marBottom w:val="0"/>
      <w:divBdr>
        <w:top w:val="none" w:sz="0" w:space="0" w:color="auto"/>
        <w:left w:val="none" w:sz="0" w:space="0" w:color="auto"/>
        <w:bottom w:val="none" w:sz="0" w:space="0" w:color="auto"/>
        <w:right w:val="none" w:sz="0" w:space="0" w:color="auto"/>
      </w:divBdr>
    </w:div>
    <w:div w:id="1102409082">
      <w:bodyDiv w:val="1"/>
      <w:marLeft w:val="0"/>
      <w:marRight w:val="0"/>
      <w:marTop w:val="0"/>
      <w:marBottom w:val="0"/>
      <w:divBdr>
        <w:top w:val="none" w:sz="0" w:space="0" w:color="auto"/>
        <w:left w:val="none" w:sz="0" w:space="0" w:color="auto"/>
        <w:bottom w:val="none" w:sz="0" w:space="0" w:color="auto"/>
        <w:right w:val="none" w:sz="0" w:space="0" w:color="auto"/>
      </w:divBdr>
    </w:div>
    <w:div w:id="1102454420">
      <w:bodyDiv w:val="1"/>
      <w:marLeft w:val="0"/>
      <w:marRight w:val="0"/>
      <w:marTop w:val="0"/>
      <w:marBottom w:val="0"/>
      <w:divBdr>
        <w:top w:val="none" w:sz="0" w:space="0" w:color="auto"/>
        <w:left w:val="none" w:sz="0" w:space="0" w:color="auto"/>
        <w:bottom w:val="none" w:sz="0" w:space="0" w:color="auto"/>
        <w:right w:val="none" w:sz="0" w:space="0" w:color="auto"/>
      </w:divBdr>
    </w:div>
    <w:div w:id="1102457500">
      <w:bodyDiv w:val="1"/>
      <w:marLeft w:val="0"/>
      <w:marRight w:val="0"/>
      <w:marTop w:val="0"/>
      <w:marBottom w:val="0"/>
      <w:divBdr>
        <w:top w:val="none" w:sz="0" w:space="0" w:color="auto"/>
        <w:left w:val="none" w:sz="0" w:space="0" w:color="auto"/>
        <w:bottom w:val="none" w:sz="0" w:space="0" w:color="auto"/>
        <w:right w:val="none" w:sz="0" w:space="0" w:color="auto"/>
      </w:divBdr>
    </w:div>
    <w:div w:id="1102918742">
      <w:bodyDiv w:val="1"/>
      <w:marLeft w:val="0"/>
      <w:marRight w:val="0"/>
      <w:marTop w:val="0"/>
      <w:marBottom w:val="0"/>
      <w:divBdr>
        <w:top w:val="none" w:sz="0" w:space="0" w:color="auto"/>
        <w:left w:val="none" w:sz="0" w:space="0" w:color="auto"/>
        <w:bottom w:val="none" w:sz="0" w:space="0" w:color="auto"/>
        <w:right w:val="none" w:sz="0" w:space="0" w:color="auto"/>
      </w:divBdr>
    </w:div>
    <w:div w:id="1102922899">
      <w:bodyDiv w:val="1"/>
      <w:marLeft w:val="0"/>
      <w:marRight w:val="0"/>
      <w:marTop w:val="0"/>
      <w:marBottom w:val="0"/>
      <w:divBdr>
        <w:top w:val="none" w:sz="0" w:space="0" w:color="auto"/>
        <w:left w:val="none" w:sz="0" w:space="0" w:color="auto"/>
        <w:bottom w:val="none" w:sz="0" w:space="0" w:color="auto"/>
        <w:right w:val="none" w:sz="0" w:space="0" w:color="auto"/>
      </w:divBdr>
    </w:div>
    <w:div w:id="1103040799">
      <w:bodyDiv w:val="1"/>
      <w:marLeft w:val="0"/>
      <w:marRight w:val="0"/>
      <w:marTop w:val="0"/>
      <w:marBottom w:val="0"/>
      <w:divBdr>
        <w:top w:val="none" w:sz="0" w:space="0" w:color="auto"/>
        <w:left w:val="none" w:sz="0" w:space="0" w:color="auto"/>
        <w:bottom w:val="none" w:sz="0" w:space="0" w:color="auto"/>
        <w:right w:val="none" w:sz="0" w:space="0" w:color="auto"/>
      </w:divBdr>
    </w:div>
    <w:div w:id="1103644348">
      <w:bodyDiv w:val="1"/>
      <w:marLeft w:val="0"/>
      <w:marRight w:val="0"/>
      <w:marTop w:val="0"/>
      <w:marBottom w:val="0"/>
      <w:divBdr>
        <w:top w:val="none" w:sz="0" w:space="0" w:color="auto"/>
        <w:left w:val="none" w:sz="0" w:space="0" w:color="auto"/>
        <w:bottom w:val="none" w:sz="0" w:space="0" w:color="auto"/>
        <w:right w:val="none" w:sz="0" w:space="0" w:color="auto"/>
      </w:divBdr>
    </w:div>
    <w:div w:id="1103761999">
      <w:bodyDiv w:val="1"/>
      <w:marLeft w:val="0"/>
      <w:marRight w:val="0"/>
      <w:marTop w:val="0"/>
      <w:marBottom w:val="0"/>
      <w:divBdr>
        <w:top w:val="none" w:sz="0" w:space="0" w:color="auto"/>
        <w:left w:val="none" w:sz="0" w:space="0" w:color="auto"/>
        <w:bottom w:val="none" w:sz="0" w:space="0" w:color="auto"/>
        <w:right w:val="none" w:sz="0" w:space="0" w:color="auto"/>
      </w:divBdr>
    </w:div>
    <w:div w:id="1103762909">
      <w:bodyDiv w:val="1"/>
      <w:marLeft w:val="0"/>
      <w:marRight w:val="0"/>
      <w:marTop w:val="0"/>
      <w:marBottom w:val="0"/>
      <w:divBdr>
        <w:top w:val="none" w:sz="0" w:space="0" w:color="auto"/>
        <w:left w:val="none" w:sz="0" w:space="0" w:color="auto"/>
        <w:bottom w:val="none" w:sz="0" w:space="0" w:color="auto"/>
        <w:right w:val="none" w:sz="0" w:space="0" w:color="auto"/>
      </w:divBdr>
    </w:div>
    <w:div w:id="1104301774">
      <w:bodyDiv w:val="1"/>
      <w:marLeft w:val="0"/>
      <w:marRight w:val="0"/>
      <w:marTop w:val="0"/>
      <w:marBottom w:val="0"/>
      <w:divBdr>
        <w:top w:val="none" w:sz="0" w:space="0" w:color="auto"/>
        <w:left w:val="none" w:sz="0" w:space="0" w:color="auto"/>
        <w:bottom w:val="none" w:sz="0" w:space="0" w:color="auto"/>
        <w:right w:val="none" w:sz="0" w:space="0" w:color="auto"/>
      </w:divBdr>
    </w:div>
    <w:div w:id="1104304207">
      <w:bodyDiv w:val="1"/>
      <w:marLeft w:val="0"/>
      <w:marRight w:val="0"/>
      <w:marTop w:val="0"/>
      <w:marBottom w:val="0"/>
      <w:divBdr>
        <w:top w:val="none" w:sz="0" w:space="0" w:color="auto"/>
        <w:left w:val="none" w:sz="0" w:space="0" w:color="auto"/>
        <w:bottom w:val="none" w:sz="0" w:space="0" w:color="auto"/>
        <w:right w:val="none" w:sz="0" w:space="0" w:color="auto"/>
      </w:divBdr>
    </w:div>
    <w:div w:id="1104304886">
      <w:bodyDiv w:val="1"/>
      <w:marLeft w:val="0"/>
      <w:marRight w:val="0"/>
      <w:marTop w:val="0"/>
      <w:marBottom w:val="0"/>
      <w:divBdr>
        <w:top w:val="none" w:sz="0" w:space="0" w:color="auto"/>
        <w:left w:val="none" w:sz="0" w:space="0" w:color="auto"/>
        <w:bottom w:val="none" w:sz="0" w:space="0" w:color="auto"/>
        <w:right w:val="none" w:sz="0" w:space="0" w:color="auto"/>
      </w:divBdr>
    </w:div>
    <w:div w:id="1104351342">
      <w:bodyDiv w:val="1"/>
      <w:marLeft w:val="0"/>
      <w:marRight w:val="0"/>
      <w:marTop w:val="0"/>
      <w:marBottom w:val="0"/>
      <w:divBdr>
        <w:top w:val="none" w:sz="0" w:space="0" w:color="auto"/>
        <w:left w:val="none" w:sz="0" w:space="0" w:color="auto"/>
        <w:bottom w:val="none" w:sz="0" w:space="0" w:color="auto"/>
        <w:right w:val="none" w:sz="0" w:space="0" w:color="auto"/>
      </w:divBdr>
    </w:div>
    <w:div w:id="1104422806">
      <w:bodyDiv w:val="1"/>
      <w:marLeft w:val="0"/>
      <w:marRight w:val="0"/>
      <w:marTop w:val="0"/>
      <w:marBottom w:val="0"/>
      <w:divBdr>
        <w:top w:val="none" w:sz="0" w:space="0" w:color="auto"/>
        <w:left w:val="none" w:sz="0" w:space="0" w:color="auto"/>
        <w:bottom w:val="none" w:sz="0" w:space="0" w:color="auto"/>
        <w:right w:val="none" w:sz="0" w:space="0" w:color="auto"/>
      </w:divBdr>
    </w:div>
    <w:div w:id="1104766934">
      <w:bodyDiv w:val="1"/>
      <w:marLeft w:val="0"/>
      <w:marRight w:val="0"/>
      <w:marTop w:val="0"/>
      <w:marBottom w:val="0"/>
      <w:divBdr>
        <w:top w:val="none" w:sz="0" w:space="0" w:color="auto"/>
        <w:left w:val="none" w:sz="0" w:space="0" w:color="auto"/>
        <w:bottom w:val="none" w:sz="0" w:space="0" w:color="auto"/>
        <w:right w:val="none" w:sz="0" w:space="0" w:color="auto"/>
      </w:divBdr>
    </w:div>
    <w:div w:id="1104879929">
      <w:bodyDiv w:val="1"/>
      <w:marLeft w:val="0"/>
      <w:marRight w:val="0"/>
      <w:marTop w:val="0"/>
      <w:marBottom w:val="0"/>
      <w:divBdr>
        <w:top w:val="none" w:sz="0" w:space="0" w:color="auto"/>
        <w:left w:val="none" w:sz="0" w:space="0" w:color="auto"/>
        <w:bottom w:val="none" w:sz="0" w:space="0" w:color="auto"/>
        <w:right w:val="none" w:sz="0" w:space="0" w:color="auto"/>
      </w:divBdr>
    </w:div>
    <w:div w:id="1104957425">
      <w:bodyDiv w:val="1"/>
      <w:marLeft w:val="0"/>
      <w:marRight w:val="0"/>
      <w:marTop w:val="0"/>
      <w:marBottom w:val="0"/>
      <w:divBdr>
        <w:top w:val="none" w:sz="0" w:space="0" w:color="auto"/>
        <w:left w:val="none" w:sz="0" w:space="0" w:color="auto"/>
        <w:bottom w:val="none" w:sz="0" w:space="0" w:color="auto"/>
        <w:right w:val="none" w:sz="0" w:space="0" w:color="auto"/>
      </w:divBdr>
    </w:div>
    <w:div w:id="1105078785">
      <w:bodyDiv w:val="1"/>
      <w:marLeft w:val="0"/>
      <w:marRight w:val="0"/>
      <w:marTop w:val="0"/>
      <w:marBottom w:val="0"/>
      <w:divBdr>
        <w:top w:val="none" w:sz="0" w:space="0" w:color="auto"/>
        <w:left w:val="none" w:sz="0" w:space="0" w:color="auto"/>
        <w:bottom w:val="none" w:sz="0" w:space="0" w:color="auto"/>
        <w:right w:val="none" w:sz="0" w:space="0" w:color="auto"/>
      </w:divBdr>
    </w:div>
    <w:div w:id="1105152089">
      <w:bodyDiv w:val="1"/>
      <w:marLeft w:val="0"/>
      <w:marRight w:val="0"/>
      <w:marTop w:val="0"/>
      <w:marBottom w:val="0"/>
      <w:divBdr>
        <w:top w:val="none" w:sz="0" w:space="0" w:color="auto"/>
        <w:left w:val="none" w:sz="0" w:space="0" w:color="auto"/>
        <w:bottom w:val="none" w:sz="0" w:space="0" w:color="auto"/>
        <w:right w:val="none" w:sz="0" w:space="0" w:color="auto"/>
      </w:divBdr>
    </w:div>
    <w:div w:id="1105341497">
      <w:bodyDiv w:val="1"/>
      <w:marLeft w:val="0"/>
      <w:marRight w:val="0"/>
      <w:marTop w:val="0"/>
      <w:marBottom w:val="0"/>
      <w:divBdr>
        <w:top w:val="none" w:sz="0" w:space="0" w:color="auto"/>
        <w:left w:val="none" w:sz="0" w:space="0" w:color="auto"/>
        <w:bottom w:val="none" w:sz="0" w:space="0" w:color="auto"/>
        <w:right w:val="none" w:sz="0" w:space="0" w:color="auto"/>
      </w:divBdr>
    </w:div>
    <w:div w:id="1105420809">
      <w:bodyDiv w:val="1"/>
      <w:marLeft w:val="0"/>
      <w:marRight w:val="0"/>
      <w:marTop w:val="0"/>
      <w:marBottom w:val="0"/>
      <w:divBdr>
        <w:top w:val="none" w:sz="0" w:space="0" w:color="auto"/>
        <w:left w:val="none" w:sz="0" w:space="0" w:color="auto"/>
        <w:bottom w:val="none" w:sz="0" w:space="0" w:color="auto"/>
        <w:right w:val="none" w:sz="0" w:space="0" w:color="auto"/>
      </w:divBdr>
    </w:div>
    <w:div w:id="1105422528">
      <w:bodyDiv w:val="1"/>
      <w:marLeft w:val="0"/>
      <w:marRight w:val="0"/>
      <w:marTop w:val="0"/>
      <w:marBottom w:val="0"/>
      <w:divBdr>
        <w:top w:val="none" w:sz="0" w:space="0" w:color="auto"/>
        <w:left w:val="none" w:sz="0" w:space="0" w:color="auto"/>
        <w:bottom w:val="none" w:sz="0" w:space="0" w:color="auto"/>
        <w:right w:val="none" w:sz="0" w:space="0" w:color="auto"/>
      </w:divBdr>
    </w:div>
    <w:div w:id="1106078191">
      <w:bodyDiv w:val="1"/>
      <w:marLeft w:val="0"/>
      <w:marRight w:val="0"/>
      <w:marTop w:val="0"/>
      <w:marBottom w:val="0"/>
      <w:divBdr>
        <w:top w:val="none" w:sz="0" w:space="0" w:color="auto"/>
        <w:left w:val="none" w:sz="0" w:space="0" w:color="auto"/>
        <w:bottom w:val="none" w:sz="0" w:space="0" w:color="auto"/>
        <w:right w:val="none" w:sz="0" w:space="0" w:color="auto"/>
      </w:divBdr>
    </w:div>
    <w:div w:id="1106196667">
      <w:bodyDiv w:val="1"/>
      <w:marLeft w:val="0"/>
      <w:marRight w:val="0"/>
      <w:marTop w:val="0"/>
      <w:marBottom w:val="0"/>
      <w:divBdr>
        <w:top w:val="none" w:sz="0" w:space="0" w:color="auto"/>
        <w:left w:val="none" w:sz="0" w:space="0" w:color="auto"/>
        <w:bottom w:val="none" w:sz="0" w:space="0" w:color="auto"/>
        <w:right w:val="none" w:sz="0" w:space="0" w:color="auto"/>
      </w:divBdr>
    </w:div>
    <w:div w:id="1106196716">
      <w:bodyDiv w:val="1"/>
      <w:marLeft w:val="0"/>
      <w:marRight w:val="0"/>
      <w:marTop w:val="0"/>
      <w:marBottom w:val="0"/>
      <w:divBdr>
        <w:top w:val="none" w:sz="0" w:space="0" w:color="auto"/>
        <w:left w:val="none" w:sz="0" w:space="0" w:color="auto"/>
        <w:bottom w:val="none" w:sz="0" w:space="0" w:color="auto"/>
        <w:right w:val="none" w:sz="0" w:space="0" w:color="auto"/>
      </w:divBdr>
    </w:div>
    <w:div w:id="1106273140">
      <w:bodyDiv w:val="1"/>
      <w:marLeft w:val="0"/>
      <w:marRight w:val="0"/>
      <w:marTop w:val="0"/>
      <w:marBottom w:val="0"/>
      <w:divBdr>
        <w:top w:val="none" w:sz="0" w:space="0" w:color="auto"/>
        <w:left w:val="none" w:sz="0" w:space="0" w:color="auto"/>
        <w:bottom w:val="none" w:sz="0" w:space="0" w:color="auto"/>
        <w:right w:val="none" w:sz="0" w:space="0" w:color="auto"/>
      </w:divBdr>
    </w:div>
    <w:div w:id="1106728494">
      <w:bodyDiv w:val="1"/>
      <w:marLeft w:val="0"/>
      <w:marRight w:val="0"/>
      <w:marTop w:val="0"/>
      <w:marBottom w:val="0"/>
      <w:divBdr>
        <w:top w:val="none" w:sz="0" w:space="0" w:color="auto"/>
        <w:left w:val="none" w:sz="0" w:space="0" w:color="auto"/>
        <w:bottom w:val="none" w:sz="0" w:space="0" w:color="auto"/>
        <w:right w:val="none" w:sz="0" w:space="0" w:color="auto"/>
      </w:divBdr>
    </w:div>
    <w:div w:id="1106970818">
      <w:bodyDiv w:val="1"/>
      <w:marLeft w:val="0"/>
      <w:marRight w:val="0"/>
      <w:marTop w:val="0"/>
      <w:marBottom w:val="0"/>
      <w:divBdr>
        <w:top w:val="none" w:sz="0" w:space="0" w:color="auto"/>
        <w:left w:val="none" w:sz="0" w:space="0" w:color="auto"/>
        <w:bottom w:val="none" w:sz="0" w:space="0" w:color="auto"/>
        <w:right w:val="none" w:sz="0" w:space="0" w:color="auto"/>
      </w:divBdr>
    </w:div>
    <w:div w:id="1107115567">
      <w:bodyDiv w:val="1"/>
      <w:marLeft w:val="0"/>
      <w:marRight w:val="0"/>
      <w:marTop w:val="0"/>
      <w:marBottom w:val="0"/>
      <w:divBdr>
        <w:top w:val="none" w:sz="0" w:space="0" w:color="auto"/>
        <w:left w:val="none" w:sz="0" w:space="0" w:color="auto"/>
        <w:bottom w:val="none" w:sz="0" w:space="0" w:color="auto"/>
        <w:right w:val="none" w:sz="0" w:space="0" w:color="auto"/>
      </w:divBdr>
    </w:div>
    <w:div w:id="1107115968">
      <w:bodyDiv w:val="1"/>
      <w:marLeft w:val="0"/>
      <w:marRight w:val="0"/>
      <w:marTop w:val="0"/>
      <w:marBottom w:val="0"/>
      <w:divBdr>
        <w:top w:val="none" w:sz="0" w:space="0" w:color="auto"/>
        <w:left w:val="none" w:sz="0" w:space="0" w:color="auto"/>
        <w:bottom w:val="none" w:sz="0" w:space="0" w:color="auto"/>
        <w:right w:val="none" w:sz="0" w:space="0" w:color="auto"/>
      </w:divBdr>
    </w:div>
    <w:div w:id="1107236284">
      <w:bodyDiv w:val="1"/>
      <w:marLeft w:val="0"/>
      <w:marRight w:val="0"/>
      <w:marTop w:val="0"/>
      <w:marBottom w:val="0"/>
      <w:divBdr>
        <w:top w:val="none" w:sz="0" w:space="0" w:color="auto"/>
        <w:left w:val="none" w:sz="0" w:space="0" w:color="auto"/>
        <w:bottom w:val="none" w:sz="0" w:space="0" w:color="auto"/>
        <w:right w:val="none" w:sz="0" w:space="0" w:color="auto"/>
      </w:divBdr>
    </w:div>
    <w:div w:id="1107314775">
      <w:bodyDiv w:val="1"/>
      <w:marLeft w:val="0"/>
      <w:marRight w:val="0"/>
      <w:marTop w:val="0"/>
      <w:marBottom w:val="0"/>
      <w:divBdr>
        <w:top w:val="none" w:sz="0" w:space="0" w:color="auto"/>
        <w:left w:val="none" w:sz="0" w:space="0" w:color="auto"/>
        <w:bottom w:val="none" w:sz="0" w:space="0" w:color="auto"/>
        <w:right w:val="none" w:sz="0" w:space="0" w:color="auto"/>
      </w:divBdr>
    </w:div>
    <w:div w:id="1107583467">
      <w:bodyDiv w:val="1"/>
      <w:marLeft w:val="0"/>
      <w:marRight w:val="0"/>
      <w:marTop w:val="0"/>
      <w:marBottom w:val="0"/>
      <w:divBdr>
        <w:top w:val="none" w:sz="0" w:space="0" w:color="auto"/>
        <w:left w:val="none" w:sz="0" w:space="0" w:color="auto"/>
        <w:bottom w:val="none" w:sz="0" w:space="0" w:color="auto"/>
        <w:right w:val="none" w:sz="0" w:space="0" w:color="auto"/>
      </w:divBdr>
    </w:div>
    <w:div w:id="1107624997">
      <w:bodyDiv w:val="1"/>
      <w:marLeft w:val="0"/>
      <w:marRight w:val="0"/>
      <w:marTop w:val="0"/>
      <w:marBottom w:val="0"/>
      <w:divBdr>
        <w:top w:val="none" w:sz="0" w:space="0" w:color="auto"/>
        <w:left w:val="none" w:sz="0" w:space="0" w:color="auto"/>
        <w:bottom w:val="none" w:sz="0" w:space="0" w:color="auto"/>
        <w:right w:val="none" w:sz="0" w:space="0" w:color="auto"/>
      </w:divBdr>
    </w:div>
    <w:div w:id="1107774975">
      <w:bodyDiv w:val="1"/>
      <w:marLeft w:val="0"/>
      <w:marRight w:val="0"/>
      <w:marTop w:val="0"/>
      <w:marBottom w:val="0"/>
      <w:divBdr>
        <w:top w:val="none" w:sz="0" w:space="0" w:color="auto"/>
        <w:left w:val="none" w:sz="0" w:space="0" w:color="auto"/>
        <w:bottom w:val="none" w:sz="0" w:space="0" w:color="auto"/>
        <w:right w:val="none" w:sz="0" w:space="0" w:color="auto"/>
      </w:divBdr>
    </w:div>
    <w:div w:id="1107889432">
      <w:bodyDiv w:val="1"/>
      <w:marLeft w:val="0"/>
      <w:marRight w:val="0"/>
      <w:marTop w:val="0"/>
      <w:marBottom w:val="0"/>
      <w:divBdr>
        <w:top w:val="none" w:sz="0" w:space="0" w:color="auto"/>
        <w:left w:val="none" w:sz="0" w:space="0" w:color="auto"/>
        <w:bottom w:val="none" w:sz="0" w:space="0" w:color="auto"/>
        <w:right w:val="none" w:sz="0" w:space="0" w:color="auto"/>
      </w:divBdr>
    </w:div>
    <w:div w:id="1107968297">
      <w:bodyDiv w:val="1"/>
      <w:marLeft w:val="0"/>
      <w:marRight w:val="0"/>
      <w:marTop w:val="0"/>
      <w:marBottom w:val="0"/>
      <w:divBdr>
        <w:top w:val="none" w:sz="0" w:space="0" w:color="auto"/>
        <w:left w:val="none" w:sz="0" w:space="0" w:color="auto"/>
        <w:bottom w:val="none" w:sz="0" w:space="0" w:color="auto"/>
        <w:right w:val="none" w:sz="0" w:space="0" w:color="auto"/>
      </w:divBdr>
    </w:div>
    <w:div w:id="1108282669">
      <w:bodyDiv w:val="1"/>
      <w:marLeft w:val="0"/>
      <w:marRight w:val="0"/>
      <w:marTop w:val="0"/>
      <w:marBottom w:val="0"/>
      <w:divBdr>
        <w:top w:val="none" w:sz="0" w:space="0" w:color="auto"/>
        <w:left w:val="none" w:sz="0" w:space="0" w:color="auto"/>
        <w:bottom w:val="none" w:sz="0" w:space="0" w:color="auto"/>
        <w:right w:val="none" w:sz="0" w:space="0" w:color="auto"/>
      </w:divBdr>
    </w:div>
    <w:div w:id="1108476147">
      <w:bodyDiv w:val="1"/>
      <w:marLeft w:val="0"/>
      <w:marRight w:val="0"/>
      <w:marTop w:val="0"/>
      <w:marBottom w:val="0"/>
      <w:divBdr>
        <w:top w:val="none" w:sz="0" w:space="0" w:color="auto"/>
        <w:left w:val="none" w:sz="0" w:space="0" w:color="auto"/>
        <w:bottom w:val="none" w:sz="0" w:space="0" w:color="auto"/>
        <w:right w:val="none" w:sz="0" w:space="0" w:color="auto"/>
      </w:divBdr>
    </w:div>
    <w:div w:id="1108894100">
      <w:bodyDiv w:val="1"/>
      <w:marLeft w:val="0"/>
      <w:marRight w:val="0"/>
      <w:marTop w:val="0"/>
      <w:marBottom w:val="0"/>
      <w:divBdr>
        <w:top w:val="none" w:sz="0" w:space="0" w:color="auto"/>
        <w:left w:val="none" w:sz="0" w:space="0" w:color="auto"/>
        <w:bottom w:val="none" w:sz="0" w:space="0" w:color="auto"/>
        <w:right w:val="none" w:sz="0" w:space="0" w:color="auto"/>
      </w:divBdr>
    </w:div>
    <w:div w:id="1108895336">
      <w:bodyDiv w:val="1"/>
      <w:marLeft w:val="0"/>
      <w:marRight w:val="0"/>
      <w:marTop w:val="0"/>
      <w:marBottom w:val="0"/>
      <w:divBdr>
        <w:top w:val="none" w:sz="0" w:space="0" w:color="auto"/>
        <w:left w:val="none" w:sz="0" w:space="0" w:color="auto"/>
        <w:bottom w:val="none" w:sz="0" w:space="0" w:color="auto"/>
        <w:right w:val="none" w:sz="0" w:space="0" w:color="auto"/>
      </w:divBdr>
    </w:div>
    <w:div w:id="1109157681">
      <w:bodyDiv w:val="1"/>
      <w:marLeft w:val="0"/>
      <w:marRight w:val="0"/>
      <w:marTop w:val="0"/>
      <w:marBottom w:val="0"/>
      <w:divBdr>
        <w:top w:val="none" w:sz="0" w:space="0" w:color="auto"/>
        <w:left w:val="none" w:sz="0" w:space="0" w:color="auto"/>
        <w:bottom w:val="none" w:sz="0" w:space="0" w:color="auto"/>
        <w:right w:val="none" w:sz="0" w:space="0" w:color="auto"/>
      </w:divBdr>
    </w:div>
    <w:div w:id="1109200248">
      <w:bodyDiv w:val="1"/>
      <w:marLeft w:val="0"/>
      <w:marRight w:val="0"/>
      <w:marTop w:val="0"/>
      <w:marBottom w:val="0"/>
      <w:divBdr>
        <w:top w:val="none" w:sz="0" w:space="0" w:color="auto"/>
        <w:left w:val="none" w:sz="0" w:space="0" w:color="auto"/>
        <w:bottom w:val="none" w:sz="0" w:space="0" w:color="auto"/>
        <w:right w:val="none" w:sz="0" w:space="0" w:color="auto"/>
      </w:divBdr>
    </w:div>
    <w:div w:id="1109590242">
      <w:bodyDiv w:val="1"/>
      <w:marLeft w:val="0"/>
      <w:marRight w:val="0"/>
      <w:marTop w:val="0"/>
      <w:marBottom w:val="0"/>
      <w:divBdr>
        <w:top w:val="none" w:sz="0" w:space="0" w:color="auto"/>
        <w:left w:val="none" w:sz="0" w:space="0" w:color="auto"/>
        <w:bottom w:val="none" w:sz="0" w:space="0" w:color="auto"/>
        <w:right w:val="none" w:sz="0" w:space="0" w:color="auto"/>
      </w:divBdr>
    </w:div>
    <w:div w:id="1109621479">
      <w:bodyDiv w:val="1"/>
      <w:marLeft w:val="0"/>
      <w:marRight w:val="0"/>
      <w:marTop w:val="0"/>
      <w:marBottom w:val="0"/>
      <w:divBdr>
        <w:top w:val="none" w:sz="0" w:space="0" w:color="auto"/>
        <w:left w:val="none" w:sz="0" w:space="0" w:color="auto"/>
        <w:bottom w:val="none" w:sz="0" w:space="0" w:color="auto"/>
        <w:right w:val="none" w:sz="0" w:space="0" w:color="auto"/>
      </w:divBdr>
    </w:div>
    <w:div w:id="1109936676">
      <w:bodyDiv w:val="1"/>
      <w:marLeft w:val="0"/>
      <w:marRight w:val="0"/>
      <w:marTop w:val="0"/>
      <w:marBottom w:val="0"/>
      <w:divBdr>
        <w:top w:val="none" w:sz="0" w:space="0" w:color="auto"/>
        <w:left w:val="none" w:sz="0" w:space="0" w:color="auto"/>
        <w:bottom w:val="none" w:sz="0" w:space="0" w:color="auto"/>
        <w:right w:val="none" w:sz="0" w:space="0" w:color="auto"/>
      </w:divBdr>
    </w:div>
    <w:div w:id="1110202721">
      <w:bodyDiv w:val="1"/>
      <w:marLeft w:val="0"/>
      <w:marRight w:val="0"/>
      <w:marTop w:val="0"/>
      <w:marBottom w:val="0"/>
      <w:divBdr>
        <w:top w:val="none" w:sz="0" w:space="0" w:color="auto"/>
        <w:left w:val="none" w:sz="0" w:space="0" w:color="auto"/>
        <w:bottom w:val="none" w:sz="0" w:space="0" w:color="auto"/>
        <w:right w:val="none" w:sz="0" w:space="0" w:color="auto"/>
      </w:divBdr>
    </w:div>
    <w:div w:id="1110471361">
      <w:bodyDiv w:val="1"/>
      <w:marLeft w:val="0"/>
      <w:marRight w:val="0"/>
      <w:marTop w:val="0"/>
      <w:marBottom w:val="0"/>
      <w:divBdr>
        <w:top w:val="none" w:sz="0" w:space="0" w:color="auto"/>
        <w:left w:val="none" w:sz="0" w:space="0" w:color="auto"/>
        <w:bottom w:val="none" w:sz="0" w:space="0" w:color="auto"/>
        <w:right w:val="none" w:sz="0" w:space="0" w:color="auto"/>
      </w:divBdr>
    </w:div>
    <w:div w:id="1110514070">
      <w:bodyDiv w:val="1"/>
      <w:marLeft w:val="0"/>
      <w:marRight w:val="0"/>
      <w:marTop w:val="0"/>
      <w:marBottom w:val="0"/>
      <w:divBdr>
        <w:top w:val="none" w:sz="0" w:space="0" w:color="auto"/>
        <w:left w:val="none" w:sz="0" w:space="0" w:color="auto"/>
        <w:bottom w:val="none" w:sz="0" w:space="0" w:color="auto"/>
        <w:right w:val="none" w:sz="0" w:space="0" w:color="auto"/>
      </w:divBdr>
    </w:div>
    <w:div w:id="1110591895">
      <w:bodyDiv w:val="1"/>
      <w:marLeft w:val="0"/>
      <w:marRight w:val="0"/>
      <w:marTop w:val="0"/>
      <w:marBottom w:val="0"/>
      <w:divBdr>
        <w:top w:val="none" w:sz="0" w:space="0" w:color="auto"/>
        <w:left w:val="none" w:sz="0" w:space="0" w:color="auto"/>
        <w:bottom w:val="none" w:sz="0" w:space="0" w:color="auto"/>
        <w:right w:val="none" w:sz="0" w:space="0" w:color="auto"/>
      </w:divBdr>
    </w:div>
    <w:div w:id="1110665348">
      <w:bodyDiv w:val="1"/>
      <w:marLeft w:val="0"/>
      <w:marRight w:val="0"/>
      <w:marTop w:val="0"/>
      <w:marBottom w:val="0"/>
      <w:divBdr>
        <w:top w:val="none" w:sz="0" w:space="0" w:color="auto"/>
        <w:left w:val="none" w:sz="0" w:space="0" w:color="auto"/>
        <w:bottom w:val="none" w:sz="0" w:space="0" w:color="auto"/>
        <w:right w:val="none" w:sz="0" w:space="0" w:color="auto"/>
      </w:divBdr>
    </w:div>
    <w:div w:id="1110858251">
      <w:bodyDiv w:val="1"/>
      <w:marLeft w:val="0"/>
      <w:marRight w:val="0"/>
      <w:marTop w:val="0"/>
      <w:marBottom w:val="0"/>
      <w:divBdr>
        <w:top w:val="none" w:sz="0" w:space="0" w:color="auto"/>
        <w:left w:val="none" w:sz="0" w:space="0" w:color="auto"/>
        <w:bottom w:val="none" w:sz="0" w:space="0" w:color="auto"/>
        <w:right w:val="none" w:sz="0" w:space="0" w:color="auto"/>
      </w:divBdr>
    </w:div>
    <w:div w:id="1111437521">
      <w:bodyDiv w:val="1"/>
      <w:marLeft w:val="0"/>
      <w:marRight w:val="0"/>
      <w:marTop w:val="0"/>
      <w:marBottom w:val="0"/>
      <w:divBdr>
        <w:top w:val="none" w:sz="0" w:space="0" w:color="auto"/>
        <w:left w:val="none" w:sz="0" w:space="0" w:color="auto"/>
        <w:bottom w:val="none" w:sz="0" w:space="0" w:color="auto"/>
        <w:right w:val="none" w:sz="0" w:space="0" w:color="auto"/>
      </w:divBdr>
    </w:div>
    <w:div w:id="1111508578">
      <w:bodyDiv w:val="1"/>
      <w:marLeft w:val="0"/>
      <w:marRight w:val="0"/>
      <w:marTop w:val="0"/>
      <w:marBottom w:val="0"/>
      <w:divBdr>
        <w:top w:val="none" w:sz="0" w:space="0" w:color="auto"/>
        <w:left w:val="none" w:sz="0" w:space="0" w:color="auto"/>
        <w:bottom w:val="none" w:sz="0" w:space="0" w:color="auto"/>
        <w:right w:val="none" w:sz="0" w:space="0" w:color="auto"/>
      </w:divBdr>
    </w:div>
    <w:div w:id="1111515037">
      <w:bodyDiv w:val="1"/>
      <w:marLeft w:val="0"/>
      <w:marRight w:val="0"/>
      <w:marTop w:val="0"/>
      <w:marBottom w:val="0"/>
      <w:divBdr>
        <w:top w:val="none" w:sz="0" w:space="0" w:color="auto"/>
        <w:left w:val="none" w:sz="0" w:space="0" w:color="auto"/>
        <w:bottom w:val="none" w:sz="0" w:space="0" w:color="auto"/>
        <w:right w:val="none" w:sz="0" w:space="0" w:color="auto"/>
      </w:divBdr>
    </w:div>
    <w:div w:id="1111585735">
      <w:bodyDiv w:val="1"/>
      <w:marLeft w:val="0"/>
      <w:marRight w:val="0"/>
      <w:marTop w:val="0"/>
      <w:marBottom w:val="0"/>
      <w:divBdr>
        <w:top w:val="none" w:sz="0" w:space="0" w:color="auto"/>
        <w:left w:val="none" w:sz="0" w:space="0" w:color="auto"/>
        <w:bottom w:val="none" w:sz="0" w:space="0" w:color="auto"/>
        <w:right w:val="none" w:sz="0" w:space="0" w:color="auto"/>
      </w:divBdr>
    </w:div>
    <w:div w:id="1111629044">
      <w:bodyDiv w:val="1"/>
      <w:marLeft w:val="0"/>
      <w:marRight w:val="0"/>
      <w:marTop w:val="0"/>
      <w:marBottom w:val="0"/>
      <w:divBdr>
        <w:top w:val="none" w:sz="0" w:space="0" w:color="auto"/>
        <w:left w:val="none" w:sz="0" w:space="0" w:color="auto"/>
        <w:bottom w:val="none" w:sz="0" w:space="0" w:color="auto"/>
        <w:right w:val="none" w:sz="0" w:space="0" w:color="auto"/>
      </w:divBdr>
    </w:div>
    <w:div w:id="1111827874">
      <w:bodyDiv w:val="1"/>
      <w:marLeft w:val="0"/>
      <w:marRight w:val="0"/>
      <w:marTop w:val="0"/>
      <w:marBottom w:val="0"/>
      <w:divBdr>
        <w:top w:val="none" w:sz="0" w:space="0" w:color="auto"/>
        <w:left w:val="none" w:sz="0" w:space="0" w:color="auto"/>
        <w:bottom w:val="none" w:sz="0" w:space="0" w:color="auto"/>
        <w:right w:val="none" w:sz="0" w:space="0" w:color="auto"/>
      </w:divBdr>
    </w:div>
    <w:div w:id="1112243743">
      <w:bodyDiv w:val="1"/>
      <w:marLeft w:val="0"/>
      <w:marRight w:val="0"/>
      <w:marTop w:val="0"/>
      <w:marBottom w:val="0"/>
      <w:divBdr>
        <w:top w:val="none" w:sz="0" w:space="0" w:color="auto"/>
        <w:left w:val="none" w:sz="0" w:space="0" w:color="auto"/>
        <w:bottom w:val="none" w:sz="0" w:space="0" w:color="auto"/>
        <w:right w:val="none" w:sz="0" w:space="0" w:color="auto"/>
      </w:divBdr>
    </w:div>
    <w:div w:id="1112285093">
      <w:bodyDiv w:val="1"/>
      <w:marLeft w:val="0"/>
      <w:marRight w:val="0"/>
      <w:marTop w:val="0"/>
      <w:marBottom w:val="0"/>
      <w:divBdr>
        <w:top w:val="none" w:sz="0" w:space="0" w:color="auto"/>
        <w:left w:val="none" w:sz="0" w:space="0" w:color="auto"/>
        <w:bottom w:val="none" w:sz="0" w:space="0" w:color="auto"/>
        <w:right w:val="none" w:sz="0" w:space="0" w:color="auto"/>
      </w:divBdr>
    </w:div>
    <w:div w:id="1112552094">
      <w:bodyDiv w:val="1"/>
      <w:marLeft w:val="0"/>
      <w:marRight w:val="0"/>
      <w:marTop w:val="0"/>
      <w:marBottom w:val="0"/>
      <w:divBdr>
        <w:top w:val="none" w:sz="0" w:space="0" w:color="auto"/>
        <w:left w:val="none" w:sz="0" w:space="0" w:color="auto"/>
        <w:bottom w:val="none" w:sz="0" w:space="0" w:color="auto"/>
        <w:right w:val="none" w:sz="0" w:space="0" w:color="auto"/>
      </w:divBdr>
    </w:div>
    <w:div w:id="1112627356">
      <w:bodyDiv w:val="1"/>
      <w:marLeft w:val="0"/>
      <w:marRight w:val="0"/>
      <w:marTop w:val="0"/>
      <w:marBottom w:val="0"/>
      <w:divBdr>
        <w:top w:val="none" w:sz="0" w:space="0" w:color="auto"/>
        <w:left w:val="none" w:sz="0" w:space="0" w:color="auto"/>
        <w:bottom w:val="none" w:sz="0" w:space="0" w:color="auto"/>
        <w:right w:val="none" w:sz="0" w:space="0" w:color="auto"/>
      </w:divBdr>
    </w:div>
    <w:div w:id="1113133402">
      <w:bodyDiv w:val="1"/>
      <w:marLeft w:val="0"/>
      <w:marRight w:val="0"/>
      <w:marTop w:val="0"/>
      <w:marBottom w:val="0"/>
      <w:divBdr>
        <w:top w:val="none" w:sz="0" w:space="0" w:color="auto"/>
        <w:left w:val="none" w:sz="0" w:space="0" w:color="auto"/>
        <w:bottom w:val="none" w:sz="0" w:space="0" w:color="auto"/>
        <w:right w:val="none" w:sz="0" w:space="0" w:color="auto"/>
      </w:divBdr>
    </w:div>
    <w:div w:id="1113136685">
      <w:bodyDiv w:val="1"/>
      <w:marLeft w:val="0"/>
      <w:marRight w:val="0"/>
      <w:marTop w:val="0"/>
      <w:marBottom w:val="0"/>
      <w:divBdr>
        <w:top w:val="none" w:sz="0" w:space="0" w:color="auto"/>
        <w:left w:val="none" w:sz="0" w:space="0" w:color="auto"/>
        <w:bottom w:val="none" w:sz="0" w:space="0" w:color="auto"/>
        <w:right w:val="none" w:sz="0" w:space="0" w:color="auto"/>
      </w:divBdr>
    </w:div>
    <w:div w:id="1113286010">
      <w:bodyDiv w:val="1"/>
      <w:marLeft w:val="0"/>
      <w:marRight w:val="0"/>
      <w:marTop w:val="0"/>
      <w:marBottom w:val="0"/>
      <w:divBdr>
        <w:top w:val="none" w:sz="0" w:space="0" w:color="auto"/>
        <w:left w:val="none" w:sz="0" w:space="0" w:color="auto"/>
        <w:bottom w:val="none" w:sz="0" w:space="0" w:color="auto"/>
        <w:right w:val="none" w:sz="0" w:space="0" w:color="auto"/>
      </w:divBdr>
    </w:div>
    <w:div w:id="1113667333">
      <w:bodyDiv w:val="1"/>
      <w:marLeft w:val="0"/>
      <w:marRight w:val="0"/>
      <w:marTop w:val="0"/>
      <w:marBottom w:val="0"/>
      <w:divBdr>
        <w:top w:val="none" w:sz="0" w:space="0" w:color="auto"/>
        <w:left w:val="none" w:sz="0" w:space="0" w:color="auto"/>
        <w:bottom w:val="none" w:sz="0" w:space="0" w:color="auto"/>
        <w:right w:val="none" w:sz="0" w:space="0" w:color="auto"/>
      </w:divBdr>
    </w:div>
    <w:div w:id="1113673465">
      <w:bodyDiv w:val="1"/>
      <w:marLeft w:val="0"/>
      <w:marRight w:val="0"/>
      <w:marTop w:val="0"/>
      <w:marBottom w:val="0"/>
      <w:divBdr>
        <w:top w:val="none" w:sz="0" w:space="0" w:color="auto"/>
        <w:left w:val="none" w:sz="0" w:space="0" w:color="auto"/>
        <w:bottom w:val="none" w:sz="0" w:space="0" w:color="auto"/>
        <w:right w:val="none" w:sz="0" w:space="0" w:color="auto"/>
      </w:divBdr>
    </w:div>
    <w:div w:id="1113867395">
      <w:bodyDiv w:val="1"/>
      <w:marLeft w:val="0"/>
      <w:marRight w:val="0"/>
      <w:marTop w:val="0"/>
      <w:marBottom w:val="0"/>
      <w:divBdr>
        <w:top w:val="none" w:sz="0" w:space="0" w:color="auto"/>
        <w:left w:val="none" w:sz="0" w:space="0" w:color="auto"/>
        <w:bottom w:val="none" w:sz="0" w:space="0" w:color="auto"/>
        <w:right w:val="none" w:sz="0" w:space="0" w:color="auto"/>
      </w:divBdr>
    </w:div>
    <w:div w:id="1113935818">
      <w:bodyDiv w:val="1"/>
      <w:marLeft w:val="0"/>
      <w:marRight w:val="0"/>
      <w:marTop w:val="0"/>
      <w:marBottom w:val="0"/>
      <w:divBdr>
        <w:top w:val="none" w:sz="0" w:space="0" w:color="auto"/>
        <w:left w:val="none" w:sz="0" w:space="0" w:color="auto"/>
        <w:bottom w:val="none" w:sz="0" w:space="0" w:color="auto"/>
        <w:right w:val="none" w:sz="0" w:space="0" w:color="auto"/>
      </w:divBdr>
    </w:div>
    <w:div w:id="1114060953">
      <w:bodyDiv w:val="1"/>
      <w:marLeft w:val="0"/>
      <w:marRight w:val="0"/>
      <w:marTop w:val="0"/>
      <w:marBottom w:val="0"/>
      <w:divBdr>
        <w:top w:val="none" w:sz="0" w:space="0" w:color="auto"/>
        <w:left w:val="none" w:sz="0" w:space="0" w:color="auto"/>
        <w:bottom w:val="none" w:sz="0" w:space="0" w:color="auto"/>
        <w:right w:val="none" w:sz="0" w:space="0" w:color="auto"/>
      </w:divBdr>
    </w:div>
    <w:div w:id="1114131985">
      <w:bodyDiv w:val="1"/>
      <w:marLeft w:val="0"/>
      <w:marRight w:val="0"/>
      <w:marTop w:val="0"/>
      <w:marBottom w:val="0"/>
      <w:divBdr>
        <w:top w:val="none" w:sz="0" w:space="0" w:color="auto"/>
        <w:left w:val="none" w:sz="0" w:space="0" w:color="auto"/>
        <w:bottom w:val="none" w:sz="0" w:space="0" w:color="auto"/>
        <w:right w:val="none" w:sz="0" w:space="0" w:color="auto"/>
      </w:divBdr>
    </w:div>
    <w:div w:id="1114329414">
      <w:bodyDiv w:val="1"/>
      <w:marLeft w:val="0"/>
      <w:marRight w:val="0"/>
      <w:marTop w:val="0"/>
      <w:marBottom w:val="0"/>
      <w:divBdr>
        <w:top w:val="none" w:sz="0" w:space="0" w:color="auto"/>
        <w:left w:val="none" w:sz="0" w:space="0" w:color="auto"/>
        <w:bottom w:val="none" w:sz="0" w:space="0" w:color="auto"/>
        <w:right w:val="none" w:sz="0" w:space="0" w:color="auto"/>
      </w:divBdr>
    </w:div>
    <w:div w:id="1114518537">
      <w:bodyDiv w:val="1"/>
      <w:marLeft w:val="0"/>
      <w:marRight w:val="0"/>
      <w:marTop w:val="0"/>
      <w:marBottom w:val="0"/>
      <w:divBdr>
        <w:top w:val="none" w:sz="0" w:space="0" w:color="auto"/>
        <w:left w:val="none" w:sz="0" w:space="0" w:color="auto"/>
        <w:bottom w:val="none" w:sz="0" w:space="0" w:color="auto"/>
        <w:right w:val="none" w:sz="0" w:space="0" w:color="auto"/>
      </w:divBdr>
    </w:div>
    <w:div w:id="1114599185">
      <w:bodyDiv w:val="1"/>
      <w:marLeft w:val="0"/>
      <w:marRight w:val="0"/>
      <w:marTop w:val="0"/>
      <w:marBottom w:val="0"/>
      <w:divBdr>
        <w:top w:val="none" w:sz="0" w:space="0" w:color="auto"/>
        <w:left w:val="none" w:sz="0" w:space="0" w:color="auto"/>
        <w:bottom w:val="none" w:sz="0" w:space="0" w:color="auto"/>
        <w:right w:val="none" w:sz="0" w:space="0" w:color="auto"/>
      </w:divBdr>
    </w:div>
    <w:div w:id="1114639477">
      <w:bodyDiv w:val="1"/>
      <w:marLeft w:val="0"/>
      <w:marRight w:val="0"/>
      <w:marTop w:val="0"/>
      <w:marBottom w:val="0"/>
      <w:divBdr>
        <w:top w:val="none" w:sz="0" w:space="0" w:color="auto"/>
        <w:left w:val="none" w:sz="0" w:space="0" w:color="auto"/>
        <w:bottom w:val="none" w:sz="0" w:space="0" w:color="auto"/>
        <w:right w:val="none" w:sz="0" w:space="0" w:color="auto"/>
      </w:divBdr>
    </w:div>
    <w:div w:id="1114641434">
      <w:bodyDiv w:val="1"/>
      <w:marLeft w:val="0"/>
      <w:marRight w:val="0"/>
      <w:marTop w:val="0"/>
      <w:marBottom w:val="0"/>
      <w:divBdr>
        <w:top w:val="none" w:sz="0" w:space="0" w:color="auto"/>
        <w:left w:val="none" w:sz="0" w:space="0" w:color="auto"/>
        <w:bottom w:val="none" w:sz="0" w:space="0" w:color="auto"/>
        <w:right w:val="none" w:sz="0" w:space="0" w:color="auto"/>
      </w:divBdr>
    </w:div>
    <w:div w:id="1114862075">
      <w:bodyDiv w:val="1"/>
      <w:marLeft w:val="0"/>
      <w:marRight w:val="0"/>
      <w:marTop w:val="0"/>
      <w:marBottom w:val="0"/>
      <w:divBdr>
        <w:top w:val="none" w:sz="0" w:space="0" w:color="auto"/>
        <w:left w:val="none" w:sz="0" w:space="0" w:color="auto"/>
        <w:bottom w:val="none" w:sz="0" w:space="0" w:color="auto"/>
        <w:right w:val="none" w:sz="0" w:space="0" w:color="auto"/>
      </w:divBdr>
    </w:div>
    <w:div w:id="1114980553">
      <w:bodyDiv w:val="1"/>
      <w:marLeft w:val="0"/>
      <w:marRight w:val="0"/>
      <w:marTop w:val="0"/>
      <w:marBottom w:val="0"/>
      <w:divBdr>
        <w:top w:val="none" w:sz="0" w:space="0" w:color="auto"/>
        <w:left w:val="none" w:sz="0" w:space="0" w:color="auto"/>
        <w:bottom w:val="none" w:sz="0" w:space="0" w:color="auto"/>
        <w:right w:val="none" w:sz="0" w:space="0" w:color="auto"/>
      </w:divBdr>
    </w:div>
    <w:div w:id="1114985433">
      <w:bodyDiv w:val="1"/>
      <w:marLeft w:val="0"/>
      <w:marRight w:val="0"/>
      <w:marTop w:val="0"/>
      <w:marBottom w:val="0"/>
      <w:divBdr>
        <w:top w:val="none" w:sz="0" w:space="0" w:color="auto"/>
        <w:left w:val="none" w:sz="0" w:space="0" w:color="auto"/>
        <w:bottom w:val="none" w:sz="0" w:space="0" w:color="auto"/>
        <w:right w:val="none" w:sz="0" w:space="0" w:color="auto"/>
      </w:divBdr>
    </w:div>
    <w:div w:id="1115246046">
      <w:bodyDiv w:val="1"/>
      <w:marLeft w:val="0"/>
      <w:marRight w:val="0"/>
      <w:marTop w:val="0"/>
      <w:marBottom w:val="0"/>
      <w:divBdr>
        <w:top w:val="none" w:sz="0" w:space="0" w:color="auto"/>
        <w:left w:val="none" w:sz="0" w:space="0" w:color="auto"/>
        <w:bottom w:val="none" w:sz="0" w:space="0" w:color="auto"/>
        <w:right w:val="none" w:sz="0" w:space="0" w:color="auto"/>
      </w:divBdr>
    </w:div>
    <w:div w:id="1115292815">
      <w:bodyDiv w:val="1"/>
      <w:marLeft w:val="0"/>
      <w:marRight w:val="0"/>
      <w:marTop w:val="0"/>
      <w:marBottom w:val="0"/>
      <w:divBdr>
        <w:top w:val="none" w:sz="0" w:space="0" w:color="auto"/>
        <w:left w:val="none" w:sz="0" w:space="0" w:color="auto"/>
        <w:bottom w:val="none" w:sz="0" w:space="0" w:color="auto"/>
        <w:right w:val="none" w:sz="0" w:space="0" w:color="auto"/>
      </w:divBdr>
    </w:div>
    <w:div w:id="1115295748">
      <w:bodyDiv w:val="1"/>
      <w:marLeft w:val="0"/>
      <w:marRight w:val="0"/>
      <w:marTop w:val="0"/>
      <w:marBottom w:val="0"/>
      <w:divBdr>
        <w:top w:val="none" w:sz="0" w:space="0" w:color="auto"/>
        <w:left w:val="none" w:sz="0" w:space="0" w:color="auto"/>
        <w:bottom w:val="none" w:sz="0" w:space="0" w:color="auto"/>
        <w:right w:val="none" w:sz="0" w:space="0" w:color="auto"/>
      </w:divBdr>
    </w:div>
    <w:div w:id="1115372869">
      <w:bodyDiv w:val="1"/>
      <w:marLeft w:val="0"/>
      <w:marRight w:val="0"/>
      <w:marTop w:val="0"/>
      <w:marBottom w:val="0"/>
      <w:divBdr>
        <w:top w:val="none" w:sz="0" w:space="0" w:color="auto"/>
        <w:left w:val="none" w:sz="0" w:space="0" w:color="auto"/>
        <w:bottom w:val="none" w:sz="0" w:space="0" w:color="auto"/>
        <w:right w:val="none" w:sz="0" w:space="0" w:color="auto"/>
      </w:divBdr>
    </w:div>
    <w:div w:id="1115489520">
      <w:bodyDiv w:val="1"/>
      <w:marLeft w:val="0"/>
      <w:marRight w:val="0"/>
      <w:marTop w:val="0"/>
      <w:marBottom w:val="0"/>
      <w:divBdr>
        <w:top w:val="none" w:sz="0" w:space="0" w:color="auto"/>
        <w:left w:val="none" w:sz="0" w:space="0" w:color="auto"/>
        <w:bottom w:val="none" w:sz="0" w:space="0" w:color="auto"/>
        <w:right w:val="none" w:sz="0" w:space="0" w:color="auto"/>
      </w:divBdr>
    </w:div>
    <w:div w:id="1115562554">
      <w:bodyDiv w:val="1"/>
      <w:marLeft w:val="0"/>
      <w:marRight w:val="0"/>
      <w:marTop w:val="0"/>
      <w:marBottom w:val="0"/>
      <w:divBdr>
        <w:top w:val="none" w:sz="0" w:space="0" w:color="auto"/>
        <w:left w:val="none" w:sz="0" w:space="0" w:color="auto"/>
        <w:bottom w:val="none" w:sz="0" w:space="0" w:color="auto"/>
        <w:right w:val="none" w:sz="0" w:space="0" w:color="auto"/>
      </w:divBdr>
    </w:div>
    <w:div w:id="1115636180">
      <w:bodyDiv w:val="1"/>
      <w:marLeft w:val="0"/>
      <w:marRight w:val="0"/>
      <w:marTop w:val="0"/>
      <w:marBottom w:val="0"/>
      <w:divBdr>
        <w:top w:val="none" w:sz="0" w:space="0" w:color="auto"/>
        <w:left w:val="none" w:sz="0" w:space="0" w:color="auto"/>
        <w:bottom w:val="none" w:sz="0" w:space="0" w:color="auto"/>
        <w:right w:val="none" w:sz="0" w:space="0" w:color="auto"/>
      </w:divBdr>
    </w:div>
    <w:div w:id="1115830970">
      <w:bodyDiv w:val="1"/>
      <w:marLeft w:val="0"/>
      <w:marRight w:val="0"/>
      <w:marTop w:val="0"/>
      <w:marBottom w:val="0"/>
      <w:divBdr>
        <w:top w:val="none" w:sz="0" w:space="0" w:color="auto"/>
        <w:left w:val="none" w:sz="0" w:space="0" w:color="auto"/>
        <w:bottom w:val="none" w:sz="0" w:space="0" w:color="auto"/>
        <w:right w:val="none" w:sz="0" w:space="0" w:color="auto"/>
      </w:divBdr>
    </w:div>
    <w:div w:id="1116102747">
      <w:bodyDiv w:val="1"/>
      <w:marLeft w:val="0"/>
      <w:marRight w:val="0"/>
      <w:marTop w:val="0"/>
      <w:marBottom w:val="0"/>
      <w:divBdr>
        <w:top w:val="none" w:sz="0" w:space="0" w:color="auto"/>
        <w:left w:val="none" w:sz="0" w:space="0" w:color="auto"/>
        <w:bottom w:val="none" w:sz="0" w:space="0" w:color="auto"/>
        <w:right w:val="none" w:sz="0" w:space="0" w:color="auto"/>
      </w:divBdr>
    </w:div>
    <w:div w:id="1116144622">
      <w:bodyDiv w:val="1"/>
      <w:marLeft w:val="0"/>
      <w:marRight w:val="0"/>
      <w:marTop w:val="0"/>
      <w:marBottom w:val="0"/>
      <w:divBdr>
        <w:top w:val="none" w:sz="0" w:space="0" w:color="auto"/>
        <w:left w:val="none" w:sz="0" w:space="0" w:color="auto"/>
        <w:bottom w:val="none" w:sz="0" w:space="0" w:color="auto"/>
        <w:right w:val="none" w:sz="0" w:space="0" w:color="auto"/>
      </w:divBdr>
    </w:div>
    <w:div w:id="1116170440">
      <w:bodyDiv w:val="1"/>
      <w:marLeft w:val="0"/>
      <w:marRight w:val="0"/>
      <w:marTop w:val="0"/>
      <w:marBottom w:val="0"/>
      <w:divBdr>
        <w:top w:val="none" w:sz="0" w:space="0" w:color="auto"/>
        <w:left w:val="none" w:sz="0" w:space="0" w:color="auto"/>
        <w:bottom w:val="none" w:sz="0" w:space="0" w:color="auto"/>
        <w:right w:val="none" w:sz="0" w:space="0" w:color="auto"/>
      </w:divBdr>
    </w:div>
    <w:div w:id="1116292646">
      <w:bodyDiv w:val="1"/>
      <w:marLeft w:val="0"/>
      <w:marRight w:val="0"/>
      <w:marTop w:val="0"/>
      <w:marBottom w:val="0"/>
      <w:divBdr>
        <w:top w:val="none" w:sz="0" w:space="0" w:color="auto"/>
        <w:left w:val="none" w:sz="0" w:space="0" w:color="auto"/>
        <w:bottom w:val="none" w:sz="0" w:space="0" w:color="auto"/>
        <w:right w:val="none" w:sz="0" w:space="0" w:color="auto"/>
      </w:divBdr>
    </w:div>
    <w:div w:id="1116364397">
      <w:bodyDiv w:val="1"/>
      <w:marLeft w:val="0"/>
      <w:marRight w:val="0"/>
      <w:marTop w:val="0"/>
      <w:marBottom w:val="0"/>
      <w:divBdr>
        <w:top w:val="none" w:sz="0" w:space="0" w:color="auto"/>
        <w:left w:val="none" w:sz="0" w:space="0" w:color="auto"/>
        <w:bottom w:val="none" w:sz="0" w:space="0" w:color="auto"/>
        <w:right w:val="none" w:sz="0" w:space="0" w:color="auto"/>
      </w:divBdr>
    </w:div>
    <w:div w:id="1116371875">
      <w:bodyDiv w:val="1"/>
      <w:marLeft w:val="0"/>
      <w:marRight w:val="0"/>
      <w:marTop w:val="0"/>
      <w:marBottom w:val="0"/>
      <w:divBdr>
        <w:top w:val="none" w:sz="0" w:space="0" w:color="auto"/>
        <w:left w:val="none" w:sz="0" w:space="0" w:color="auto"/>
        <w:bottom w:val="none" w:sz="0" w:space="0" w:color="auto"/>
        <w:right w:val="none" w:sz="0" w:space="0" w:color="auto"/>
      </w:divBdr>
    </w:div>
    <w:div w:id="1116606642">
      <w:bodyDiv w:val="1"/>
      <w:marLeft w:val="0"/>
      <w:marRight w:val="0"/>
      <w:marTop w:val="0"/>
      <w:marBottom w:val="0"/>
      <w:divBdr>
        <w:top w:val="none" w:sz="0" w:space="0" w:color="auto"/>
        <w:left w:val="none" w:sz="0" w:space="0" w:color="auto"/>
        <w:bottom w:val="none" w:sz="0" w:space="0" w:color="auto"/>
        <w:right w:val="none" w:sz="0" w:space="0" w:color="auto"/>
      </w:divBdr>
    </w:div>
    <w:div w:id="1116824862">
      <w:bodyDiv w:val="1"/>
      <w:marLeft w:val="0"/>
      <w:marRight w:val="0"/>
      <w:marTop w:val="0"/>
      <w:marBottom w:val="0"/>
      <w:divBdr>
        <w:top w:val="none" w:sz="0" w:space="0" w:color="auto"/>
        <w:left w:val="none" w:sz="0" w:space="0" w:color="auto"/>
        <w:bottom w:val="none" w:sz="0" w:space="0" w:color="auto"/>
        <w:right w:val="none" w:sz="0" w:space="0" w:color="auto"/>
      </w:divBdr>
    </w:div>
    <w:div w:id="1117142211">
      <w:bodyDiv w:val="1"/>
      <w:marLeft w:val="0"/>
      <w:marRight w:val="0"/>
      <w:marTop w:val="0"/>
      <w:marBottom w:val="0"/>
      <w:divBdr>
        <w:top w:val="none" w:sz="0" w:space="0" w:color="auto"/>
        <w:left w:val="none" w:sz="0" w:space="0" w:color="auto"/>
        <w:bottom w:val="none" w:sz="0" w:space="0" w:color="auto"/>
        <w:right w:val="none" w:sz="0" w:space="0" w:color="auto"/>
      </w:divBdr>
    </w:div>
    <w:div w:id="1117598383">
      <w:bodyDiv w:val="1"/>
      <w:marLeft w:val="0"/>
      <w:marRight w:val="0"/>
      <w:marTop w:val="0"/>
      <w:marBottom w:val="0"/>
      <w:divBdr>
        <w:top w:val="none" w:sz="0" w:space="0" w:color="auto"/>
        <w:left w:val="none" w:sz="0" w:space="0" w:color="auto"/>
        <w:bottom w:val="none" w:sz="0" w:space="0" w:color="auto"/>
        <w:right w:val="none" w:sz="0" w:space="0" w:color="auto"/>
      </w:divBdr>
    </w:div>
    <w:div w:id="1117676160">
      <w:bodyDiv w:val="1"/>
      <w:marLeft w:val="0"/>
      <w:marRight w:val="0"/>
      <w:marTop w:val="0"/>
      <w:marBottom w:val="0"/>
      <w:divBdr>
        <w:top w:val="none" w:sz="0" w:space="0" w:color="auto"/>
        <w:left w:val="none" w:sz="0" w:space="0" w:color="auto"/>
        <w:bottom w:val="none" w:sz="0" w:space="0" w:color="auto"/>
        <w:right w:val="none" w:sz="0" w:space="0" w:color="auto"/>
      </w:divBdr>
    </w:div>
    <w:div w:id="1117718448">
      <w:bodyDiv w:val="1"/>
      <w:marLeft w:val="0"/>
      <w:marRight w:val="0"/>
      <w:marTop w:val="0"/>
      <w:marBottom w:val="0"/>
      <w:divBdr>
        <w:top w:val="none" w:sz="0" w:space="0" w:color="auto"/>
        <w:left w:val="none" w:sz="0" w:space="0" w:color="auto"/>
        <w:bottom w:val="none" w:sz="0" w:space="0" w:color="auto"/>
        <w:right w:val="none" w:sz="0" w:space="0" w:color="auto"/>
      </w:divBdr>
    </w:div>
    <w:div w:id="1118183204">
      <w:bodyDiv w:val="1"/>
      <w:marLeft w:val="0"/>
      <w:marRight w:val="0"/>
      <w:marTop w:val="0"/>
      <w:marBottom w:val="0"/>
      <w:divBdr>
        <w:top w:val="none" w:sz="0" w:space="0" w:color="auto"/>
        <w:left w:val="none" w:sz="0" w:space="0" w:color="auto"/>
        <w:bottom w:val="none" w:sz="0" w:space="0" w:color="auto"/>
        <w:right w:val="none" w:sz="0" w:space="0" w:color="auto"/>
      </w:divBdr>
    </w:div>
    <w:div w:id="1118375276">
      <w:bodyDiv w:val="1"/>
      <w:marLeft w:val="0"/>
      <w:marRight w:val="0"/>
      <w:marTop w:val="0"/>
      <w:marBottom w:val="0"/>
      <w:divBdr>
        <w:top w:val="none" w:sz="0" w:space="0" w:color="auto"/>
        <w:left w:val="none" w:sz="0" w:space="0" w:color="auto"/>
        <w:bottom w:val="none" w:sz="0" w:space="0" w:color="auto"/>
        <w:right w:val="none" w:sz="0" w:space="0" w:color="auto"/>
      </w:divBdr>
    </w:div>
    <w:div w:id="1118447701">
      <w:bodyDiv w:val="1"/>
      <w:marLeft w:val="0"/>
      <w:marRight w:val="0"/>
      <w:marTop w:val="0"/>
      <w:marBottom w:val="0"/>
      <w:divBdr>
        <w:top w:val="none" w:sz="0" w:space="0" w:color="auto"/>
        <w:left w:val="none" w:sz="0" w:space="0" w:color="auto"/>
        <w:bottom w:val="none" w:sz="0" w:space="0" w:color="auto"/>
        <w:right w:val="none" w:sz="0" w:space="0" w:color="auto"/>
      </w:divBdr>
    </w:div>
    <w:div w:id="1118447894">
      <w:bodyDiv w:val="1"/>
      <w:marLeft w:val="0"/>
      <w:marRight w:val="0"/>
      <w:marTop w:val="0"/>
      <w:marBottom w:val="0"/>
      <w:divBdr>
        <w:top w:val="none" w:sz="0" w:space="0" w:color="auto"/>
        <w:left w:val="none" w:sz="0" w:space="0" w:color="auto"/>
        <w:bottom w:val="none" w:sz="0" w:space="0" w:color="auto"/>
        <w:right w:val="none" w:sz="0" w:space="0" w:color="auto"/>
      </w:divBdr>
    </w:div>
    <w:div w:id="1118992153">
      <w:bodyDiv w:val="1"/>
      <w:marLeft w:val="0"/>
      <w:marRight w:val="0"/>
      <w:marTop w:val="0"/>
      <w:marBottom w:val="0"/>
      <w:divBdr>
        <w:top w:val="none" w:sz="0" w:space="0" w:color="auto"/>
        <w:left w:val="none" w:sz="0" w:space="0" w:color="auto"/>
        <w:bottom w:val="none" w:sz="0" w:space="0" w:color="auto"/>
        <w:right w:val="none" w:sz="0" w:space="0" w:color="auto"/>
      </w:divBdr>
    </w:div>
    <w:div w:id="1119647050">
      <w:bodyDiv w:val="1"/>
      <w:marLeft w:val="0"/>
      <w:marRight w:val="0"/>
      <w:marTop w:val="0"/>
      <w:marBottom w:val="0"/>
      <w:divBdr>
        <w:top w:val="none" w:sz="0" w:space="0" w:color="auto"/>
        <w:left w:val="none" w:sz="0" w:space="0" w:color="auto"/>
        <w:bottom w:val="none" w:sz="0" w:space="0" w:color="auto"/>
        <w:right w:val="none" w:sz="0" w:space="0" w:color="auto"/>
      </w:divBdr>
    </w:div>
    <w:div w:id="1119759812">
      <w:bodyDiv w:val="1"/>
      <w:marLeft w:val="0"/>
      <w:marRight w:val="0"/>
      <w:marTop w:val="0"/>
      <w:marBottom w:val="0"/>
      <w:divBdr>
        <w:top w:val="none" w:sz="0" w:space="0" w:color="auto"/>
        <w:left w:val="none" w:sz="0" w:space="0" w:color="auto"/>
        <w:bottom w:val="none" w:sz="0" w:space="0" w:color="auto"/>
        <w:right w:val="none" w:sz="0" w:space="0" w:color="auto"/>
      </w:divBdr>
    </w:div>
    <w:div w:id="1119834070">
      <w:bodyDiv w:val="1"/>
      <w:marLeft w:val="0"/>
      <w:marRight w:val="0"/>
      <w:marTop w:val="0"/>
      <w:marBottom w:val="0"/>
      <w:divBdr>
        <w:top w:val="none" w:sz="0" w:space="0" w:color="auto"/>
        <w:left w:val="none" w:sz="0" w:space="0" w:color="auto"/>
        <w:bottom w:val="none" w:sz="0" w:space="0" w:color="auto"/>
        <w:right w:val="none" w:sz="0" w:space="0" w:color="auto"/>
      </w:divBdr>
    </w:div>
    <w:div w:id="1119881205">
      <w:bodyDiv w:val="1"/>
      <w:marLeft w:val="0"/>
      <w:marRight w:val="0"/>
      <w:marTop w:val="0"/>
      <w:marBottom w:val="0"/>
      <w:divBdr>
        <w:top w:val="none" w:sz="0" w:space="0" w:color="auto"/>
        <w:left w:val="none" w:sz="0" w:space="0" w:color="auto"/>
        <w:bottom w:val="none" w:sz="0" w:space="0" w:color="auto"/>
        <w:right w:val="none" w:sz="0" w:space="0" w:color="auto"/>
      </w:divBdr>
    </w:div>
    <w:div w:id="1120026302">
      <w:bodyDiv w:val="1"/>
      <w:marLeft w:val="0"/>
      <w:marRight w:val="0"/>
      <w:marTop w:val="0"/>
      <w:marBottom w:val="0"/>
      <w:divBdr>
        <w:top w:val="none" w:sz="0" w:space="0" w:color="auto"/>
        <w:left w:val="none" w:sz="0" w:space="0" w:color="auto"/>
        <w:bottom w:val="none" w:sz="0" w:space="0" w:color="auto"/>
        <w:right w:val="none" w:sz="0" w:space="0" w:color="auto"/>
      </w:divBdr>
    </w:div>
    <w:div w:id="1120146986">
      <w:bodyDiv w:val="1"/>
      <w:marLeft w:val="0"/>
      <w:marRight w:val="0"/>
      <w:marTop w:val="0"/>
      <w:marBottom w:val="0"/>
      <w:divBdr>
        <w:top w:val="none" w:sz="0" w:space="0" w:color="auto"/>
        <w:left w:val="none" w:sz="0" w:space="0" w:color="auto"/>
        <w:bottom w:val="none" w:sz="0" w:space="0" w:color="auto"/>
        <w:right w:val="none" w:sz="0" w:space="0" w:color="auto"/>
      </w:divBdr>
    </w:div>
    <w:div w:id="1120224055">
      <w:bodyDiv w:val="1"/>
      <w:marLeft w:val="0"/>
      <w:marRight w:val="0"/>
      <w:marTop w:val="0"/>
      <w:marBottom w:val="0"/>
      <w:divBdr>
        <w:top w:val="none" w:sz="0" w:space="0" w:color="auto"/>
        <w:left w:val="none" w:sz="0" w:space="0" w:color="auto"/>
        <w:bottom w:val="none" w:sz="0" w:space="0" w:color="auto"/>
        <w:right w:val="none" w:sz="0" w:space="0" w:color="auto"/>
      </w:divBdr>
    </w:div>
    <w:div w:id="1120226787">
      <w:bodyDiv w:val="1"/>
      <w:marLeft w:val="0"/>
      <w:marRight w:val="0"/>
      <w:marTop w:val="0"/>
      <w:marBottom w:val="0"/>
      <w:divBdr>
        <w:top w:val="none" w:sz="0" w:space="0" w:color="auto"/>
        <w:left w:val="none" w:sz="0" w:space="0" w:color="auto"/>
        <w:bottom w:val="none" w:sz="0" w:space="0" w:color="auto"/>
        <w:right w:val="none" w:sz="0" w:space="0" w:color="auto"/>
      </w:divBdr>
    </w:div>
    <w:div w:id="1120298244">
      <w:bodyDiv w:val="1"/>
      <w:marLeft w:val="0"/>
      <w:marRight w:val="0"/>
      <w:marTop w:val="0"/>
      <w:marBottom w:val="0"/>
      <w:divBdr>
        <w:top w:val="none" w:sz="0" w:space="0" w:color="auto"/>
        <w:left w:val="none" w:sz="0" w:space="0" w:color="auto"/>
        <w:bottom w:val="none" w:sz="0" w:space="0" w:color="auto"/>
        <w:right w:val="none" w:sz="0" w:space="0" w:color="auto"/>
      </w:divBdr>
    </w:div>
    <w:div w:id="1120612078">
      <w:bodyDiv w:val="1"/>
      <w:marLeft w:val="0"/>
      <w:marRight w:val="0"/>
      <w:marTop w:val="0"/>
      <w:marBottom w:val="0"/>
      <w:divBdr>
        <w:top w:val="none" w:sz="0" w:space="0" w:color="auto"/>
        <w:left w:val="none" w:sz="0" w:space="0" w:color="auto"/>
        <w:bottom w:val="none" w:sz="0" w:space="0" w:color="auto"/>
        <w:right w:val="none" w:sz="0" w:space="0" w:color="auto"/>
      </w:divBdr>
    </w:div>
    <w:div w:id="1120688580">
      <w:bodyDiv w:val="1"/>
      <w:marLeft w:val="0"/>
      <w:marRight w:val="0"/>
      <w:marTop w:val="0"/>
      <w:marBottom w:val="0"/>
      <w:divBdr>
        <w:top w:val="none" w:sz="0" w:space="0" w:color="auto"/>
        <w:left w:val="none" w:sz="0" w:space="0" w:color="auto"/>
        <w:bottom w:val="none" w:sz="0" w:space="0" w:color="auto"/>
        <w:right w:val="none" w:sz="0" w:space="0" w:color="auto"/>
      </w:divBdr>
    </w:div>
    <w:div w:id="1120802913">
      <w:bodyDiv w:val="1"/>
      <w:marLeft w:val="0"/>
      <w:marRight w:val="0"/>
      <w:marTop w:val="0"/>
      <w:marBottom w:val="0"/>
      <w:divBdr>
        <w:top w:val="none" w:sz="0" w:space="0" w:color="auto"/>
        <w:left w:val="none" w:sz="0" w:space="0" w:color="auto"/>
        <w:bottom w:val="none" w:sz="0" w:space="0" w:color="auto"/>
        <w:right w:val="none" w:sz="0" w:space="0" w:color="auto"/>
      </w:divBdr>
    </w:div>
    <w:div w:id="1120807494">
      <w:bodyDiv w:val="1"/>
      <w:marLeft w:val="0"/>
      <w:marRight w:val="0"/>
      <w:marTop w:val="0"/>
      <w:marBottom w:val="0"/>
      <w:divBdr>
        <w:top w:val="none" w:sz="0" w:space="0" w:color="auto"/>
        <w:left w:val="none" w:sz="0" w:space="0" w:color="auto"/>
        <w:bottom w:val="none" w:sz="0" w:space="0" w:color="auto"/>
        <w:right w:val="none" w:sz="0" w:space="0" w:color="auto"/>
      </w:divBdr>
    </w:div>
    <w:div w:id="1120882345">
      <w:bodyDiv w:val="1"/>
      <w:marLeft w:val="0"/>
      <w:marRight w:val="0"/>
      <w:marTop w:val="0"/>
      <w:marBottom w:val="0"/>
      <w:divBdr>
        <w:top w:val="none" w:sz="0" w:space="0" w:color="auto"/>
        <w:left w:val="none" w:sz="0" w:space="0" w:color="auto"/>
        <w:bottom w:val="none" w:sz="0" w:space="0" w:color="auto"/>
        <w:right w:val="none" w:sz="0" w:space="0" w:color="auto"/>
      </w:divBdr>
    </w:div>
    <w:div w:id="1120950261">
      <w:bodyDiv w:val="1"/>
      <w:marLeft w:val="0"/>
      <w:marRight w:val="0"/>
      <w:marTop w:val="0"/>
      <w:marBottom w:val="0"/>
      <w:divBdr>
        <w:top w:val="none" w:sz="0" w:space="0" w:color="auto"/>
        <w:left w:val="none" w:sz="0" w:space="0" w:color="auto"/>
        <w:bottom w:val="none" w:sz="0" w:space="0" w:color="auto"/>
        <w:right w:val="none" w:sz="0" w:space="0" w:color="auto"/>
      </w:divBdr>
    </w:div>
    <w:div w:id="1120951313">
      <w:bodyDiv w:val="1"/>
      <w:marLeft w:val="0"/>
      <w:marRight w:val="0"/>
      <w:marTop w:val="0"/>
      <w:marBottom w:val="0"/>
      <w:divBdr>
        <w:top w:val="none" w:sz="0" w:space="0" w:color="auto"/>
        <w:left w:val="none" w:sz="0" w:space="0" w:color="auto"/>
        <w:bottom w:val="none" w:sz="0" w:space="0" w:color="auto"/>
        <w:right w:val="none" w:sz="0" w:space="0" w:color="auto"/>
      </w:divBdr>
    </w:div>
    <w:div w:id="1120958666">
      <w:bodyDiv w:val="1"/>
      <w:marLeft w:val="0"/>
      <w:marRight w:val="0"/>
      <w:marTop w:val="0"/>
      <w:marBottom w:val="0"/>
      <w:divBdr>
        <w:top w:val="none" w:sz="0" w:space="0" w:color="auto"/>
        <w:left w:val="none" w:sz="0" w:space="0" w:color="auto"/>
        <w:bottom w:val="none" w:sz="0" w:space="0" w:color="auto"/>
        <w:right w:val="none" w:sz="0" w:space="0" w:color="auto"/>
      </w:divBdr>
    </w:div>
    <w:div w:id="1121262647">
      <w:bodyDiv w:val="1"/>
      <w:marLeft w:val="0"/>
      <w:marRight w:val="0"/>
      <w:marTop w:val="0"/>
      <w:marBottom w:val="0"/>
      <w:divBdr>
        <w:top w:val="none" w:sz="0" w:space="0" w:color="auto"/>
        <w:left w:val="none" w:sz="0" w:space="0" w:color="auto"/>
        <w:bottom w:val="none" w:sz="0" w:space="0" w:color="auto"/>
        <w:right w:val="none" w:sz="0" w:space="0" w:color="auto"/>
      </w:divBdr>
    </w:div>
    <w:div w:id="1121387420">
      <w:bodyDiv w:val="1"/>
      <w:marLeft w:val="0"/>
      <w:marRight w:val="0"/>
      <w:marTop w:val="0"/>
      <w:marBottom w:val="0"/>
      <w:divBdr>
        <w:top w:val="none" w:sz="0" w:space="0" w:color="auto"/>
        <w:left w:val="none" w:sz="0" w:space="0" w:color="auto"/>
        <w:bottom w:val="none" w:sz="0" w:space="0" w:color="auto"/>
        <w:right w:val="none" w:sz="0" w:space="0" w:color="auto"/>
      </w:divBdr>
    </w:div>
    <w:div w:id="1121727496">
      <w:bodyDiv w:val="1"/>
      <w:marLeft w:val="0"/>
      <w:marRight w:val="0"/>
      <w:marTop w:val="0"/>
      <w:marBottom w:val="0"/>
      <w:divBdr>
        <w:top w:val="none" w:sz="0" w:space="0" w:color="auto"/>
        <w:left w:val="none" w:sz="0" w:space="0" w:color="auto"/>
        <w:bottom w:val="none" w:sz="0" w:space="0" w:color="auto"/>
        <w:right w:val="none" w:sz="0" w:space="0" w:color="auto"/>
      </w:divBdr>
    </w:div>
    <w:div w:id="1121802544">
      <w:bodyDiv w:val="1"/>
      <w:marLeft w:val="0"/>
      <w:marRight w:val="0"/>
      <w:marTop w:val="0"/>
      <w:marBottom w:val="0"/>
      <w:divBdr>
        <w:top w:val="none" w:sz="0" w:space="0" w:color="auto"/>
        <w:left w:val="none" w:sz="0" w:space="0" w:color="auto"/>
        <w:bottom w:val="none" w:sz="0" w:space="0" w:color="auto"/>
        <w:right w:val="none" w:sz="0" w:space="0" w:color="auto"/>
      </w:divBdr>
    </w:div>
    <w:div w:id="1121925424">
      <w:bodyDiv w:val="1"/>
      <w:marLeft w:val="0"/>
      <w:marRight w:val="0"/>
      <w:marTop w:val="0"/>
      <w:marBottom w:val="0"/>
      <w:divBdr>
        <w:top w:val="none" w:sz="0" w:space="0" w:color="auto"/>
        <w:left w:val="none" w:sz="0" w:space="0" w:color="auto"/>
        <w:bottom w:val="none" w:sz="0" w:space="0" w:color="auto"/>
        <w:right w:val="none" w:sz="0" w:space="0" w:color="auto"/>
      </w:divBdr>
    </w:div>
    <w:div w:id="1122192116">
      <w:bodyDiv w:val="1"/>
      <w:marLeft w:val="0"/>
      <w:marRight w:val="0"/>
      <w:marTop w:val="0"/>
      <w:marBottom w:val="0"/>
      <w:divBdr>
        <w:top w:val="none" w:sz="0" w:space="0" w:color="auto"/>
        <w:left w:val="none" w:sz="0" w:space="0" w:color="auto"/>
        <w:bottom w:val="none" w:sz="0" w:space="0" w:color="auto"/>
        <w:right w:val="none" w:sz="0" w:space="0" w:color="auto"/>
      </w:divBdr>
    </w:div>
    <w:div w:id="1122269756">
      <w:bodyDiv w:val="1"/>
      <w:marLeft w:val="0"/>
      <w:marRight w:val="0"/>
      <w:marTop w:val="0"/>
      <w:marBottom w:val="0"/>
      <w:divBdr>
        <w:top w:val="none" w:sz="0" w:space="0" w:color="auto"/>
        <w:left w:val="none" w:sz="0" w:space="0" w:color="auto"/>
        <w:bottom w:val="none" w:sz="0" w:space="0" w:color="auto"/>
        <w:right w:val="none" w:sz="0" w:space="0" w:color="auto"/>
      </w:divBdr>
    </w:div>
    <w:div w:id="1122311829">
      <w:bodyDiv w:val="1"/>
      <w:marLeft w:val="0"/>
      <w:marRight w:val="0"/>
      <w:marTop w:val="0"/>
      <w:marBottom w:val="0"/>
      <w:divBdr>
        <w:top w:val="none" w:sz="0" w:space="0" w:color="auto"/>
        <w:left w:val="none" w:sz="0" w:space="0" w:color="auto"/>
        <w:bottom w:val="none" w:sz="0" w:space="0" w:color="auto"/>
        <w:right w:val="none" w:sz="0" w:space="0" w:color="auto"/>
      </w:divBdr>
    </w:div>
    <w:div w:id="1122528732">
      <w:bodyDiv w:val="1"/>
      <w:marLeft w:val="0"/>
      <w:marRight w:val="0"/>
      <w:marTop w:val="0"/>
      <w:marBottom w:val="0"/>
      <w:divBdr>
        <w:top w:val="none" w:sz="0" w:space="0" w:color="auto"/>
        <w:left w:val="none" w:sz="0" w:space="0" w:color="auto"/>
        <w:bottom w:val="none" w:sz="0" w:space="0" w:color="auto"/>
        <w:right w:val="none" w:sz="0" w:space="0" w:color="auto"/>
      </w:divBdr>
    </w:div>
    <w:div w:id="1122843321">
      <w:bodyDiv w:val="1"/>
      <w:marLeft w:val="0"/>
      <w:marRight w:val="0"/>
      <w:marTop w:val="0"/>
      <w:marBottom w:val="0"/>
      <w:divBdr>
        <w:top w:val="none" w:sz="0" w:space="0" w:color="auto"/>
        <w:left w:val="none" w:sz="0" w:space="0" w:color="auto"/>
        <w:bottom w:val="none" w:sz="0" w:space="0" w:color="auto"/>
        <w:right w:val="none" w:sz="0" w:space="0" w:color="auto"/>
      </w:divBdr>
    </w:div>
    <w:div w:id="1122920900">
      <w:bodyDiv w:val="1"/>
      <w:marLeft w:val="0"/>
      <w:marRight w:val="0"/>
      <w:marTop w:val="0"/>
      <w:marBottom w:val="0"/>
      <w:divBdr>
        <w:top w:val="none" w:sz="0" w:space="0" w:color="auto"/>
        <w:left w:val="none" w:sz="0" w:space="0" w:color="auto"/>
        <w:bottom w:val="none" w:sz="0" w:space="0" w:color="auto"/>
        <w:right w:val="none" w:sz="0" w:space="0" w:color="auto"/>
      </w:divBdr>
    </w:div>
    <w:div w:id="1122961257">
      <w:bodyDiv w:val="1"/>
      <w:marLeft w:val="0"/>
      <w:marRight w:val="0"/>
      <w:marTop w:val="0"/>
      <w:marBottom w:val="0"/>
      <w:divBdr>
        <w:top w:val="none" w:sz="0" w:space="0" w:color="auto"/>
        <w:left w:val="none" w:sz="0" w:space="0" w:color="auto"/>
        <w:bottom w:val="none" w:sz="0" w:space="0" w:color="auto"/>
        <w:right w:val="none" w:sz="0" w:space="0" w:color="auto"/>
      </w:divBdr>
    </w:div>
    <w:div w:id="1123108672">
      <w:bodyDiv w:val="1"/>
      <w:marLeft w:val="0"/>
      <w:marRight w:val="0"/>
      <w:marTop w:val="0"/>
      <w:marBottom w:val="0"/>
      <w:divBdr>
        <w:top w:val="none" w:sz="0" w:space="0" w:color="auto"/>
        <w:left w:val="none" w:sz="0" w:space="0" w:color="auto"/>
        <w:bottom w:val="none" w:sz="0" w:space="0" w:color="auto"/>
        <w:right w:val="none" w:sz="0" w:space="0" w:color="auto"/>
      </w:divBdr>
    </w:div>
    <w:div w:id="1123115640">
      <w:bodyDiv w:val="1"/>
      <w:marLeft w:val="0"/>
      <w:marRight w:val="0"/>
      <w:marTop w:val="0"/>
      <w:marBottom w:val="0"/>
      <w:divBdr>
        <w:top w:val="none" w:sz="0" w:space="0" w:color="auto"/>
        <w:left w:val="none" w:sz="0" w:space="0" w:color="auto"/>
        <w:bottom w:val="none" w:sz="0" w:space="0" w:color="auto"/>
        <w:right w:val="none" w:sz="0" w:space="0" w:color="auto"/>
      </w:divBdr>
    </w:div>
    <w:div w:id="1123302125">
      <w:bodyDiv w:val="1"/>
      <w:marLeft w:val="0"/>
      <w:marRight w:val="0"/>
      <w:marTop w:val="0"/>
      <w:marBottom w:val="0"/>
      <w:divBdr>
        <w:top w:val="none" w:sz="0" w:space="0" w:color="auto"/>
        <w:left w:val="none" w:sz="0" w:space="0" w:color="auto"/>
        <w:bottom w:val="none" w:sz="0" w:space="0" w:color="auto"/>
        <w:right w:val="none" w:sz="0" w:space="0" w:color="auto"/>
      </w:divBdr>
    </w:div>
    <w:div w:id="1123306758">
      <w:bodyDiv w:val="1"/>
      <w:marLeft w:val="0"/>
      <w:marRight w:val="0"/>
      <w:marTop w:val="0"/>
      <w:marBottom w:val="0"/>
      <w:divBdr>
        <w:top w:val="none" w:sz="0" w:space="0" w:color="auto"/>
        <w:left w:val="none" w:sz="0" w:space="0" w:color="auto"/>
        <w:bottom w:val="none" w:sz="0" w:space="0" w:color="auto"/>
        <w:right w:val="none" w:sz="0" w:space="0" w:color="auto"/>
      </w:divBdr>
    </w:div>
    <w:div w:id="1123384649">
      <w:bodyDiv w:val="1"/>
      <w:marLeft w:val="0"/>
      <w:marRight w:val="0"/>
      <w:marTop w:val="0"/>
      <w:marBottom w:val="0"/>
      <w:divBdr>
        <w:top w:val="none" w:sz="0" w:space="0" w:color="auto"/>
        <w:left w:val="none" w:sz="0" w:space="0" w:color="auto"/>
        <w:bottom w:val="none" w:sz="0" w:space="0" w:color="auto"/>
        <w:right w:val="none" w:sz="0" w:space="0" w:color="auto"/>
      </w:divBdr>
    </w:div>
    <w:div w:id="1123622643">
      <w:bodyDiv w:val="1"/>
      <w:marLeft w:val="0"/>
      <w:marRight w:val="0"/>
      <w:marTop w:val="0"/>
      <w:marBottom w:val="0"/>
      <w:divBdr>
        <w:top w:val="none" w:sz="0" w:space="0" w:color="auto"/>
        <w:left w:val="none" w:sz="0" w:space="0" w:color="auto"/>
        <w:bottom w:val="none" w:sz="0" w:space="0" w:color="auto"/>
        <w:right w:val="none" w:sz="0" w:space="0" w:color="auto"/>
      </w:divBdr>
    </w:div>
    <w:div w:id="1123889260">
      <w:bodyDiv w:val="1"/>
      <w:marLeft w:val="0"/>
      <w:marRight w:val="0"/>
      <w:marTop w:val="0"/>
      <w:marBottom w:val="0"/>
      <w:divBdr>
        <w:top w:val="none" w:sz="0" w:space="0" w:color="auto"/>
        <w:left w:val="none" w:sz="0" w:space="0" w:color="auto"/>
        <w:bottom w:val="none" w:sz="0" w:space="0" w:color="auto"/>
        <w:right w:val="none" w:sz="0" w:space="0" w:color="auto"/>
      </w:divBdr>
    </w:div>
    <w:div w:id="1123961276">
      <w:bodyDiv w:val="1"/>
      <w:marLeft w:val="0"/>
      <w:marRight w:val="0"/>
      <w:marTop w:val="0"/>
      <w:marBottom w:val="0"/>
      <w:divBdr>
        <w:top w:val="none" w:sz="0" w:space="0" w:color="auto"/>
        <w:left w:val="none" w:sz="0" w:space="0" w:color="auto"/>
        <w:bottom w:val="none" w:sz="0" w:space="0" w:color="auto"/>
        <w:right w:val="none" w:sz="0" w:space="0" w:color="auto"/>
      </w:divBdr>
    </w:div>
    <w:div w:id="1124039047">
      <w:bodyDiv w:val="1"/>
      <w:marLeft w:val="0"/>
      <w:marRight w:val="0"/>
      <w:marTop w:val="0"/>
      <w:marBottom w:val="0"/>
      <w:divBdr>
        <w:top w:val="none" w:sz="0" w:space="0" w:color="auto"/>
        <w:left w:val="none" w:sz="0" w:space="0" w:color="auto"/>
        <w:bottom w:val="none" w:sz="0" w:space="0" w:color="auto"/>
        <w:right w:val="none" w:sz="0" w:space="0" w:color="auto"/>
      </w:divBdr>
    </w:div>
    <w:div w:id="1124153448">
      <w:bodyDiv w:val="1"/>
      <w:marLeft w:val="0"/>
      <w:marRight w:val="0"/>
      <w:marTop w:val="0"/>
      <w:marBottom w:val="0"/>
      <w:divBdr>
        <w:top w:val="none" w:sz="0" w:space="0" w:color="auto"/>
        <w:left w:val="none" w:sz="0" w:space="0" w:color="auto"/>
        <w:bottom w:val="none" w:sz="0" w:space="0" w:color="auto"/>
        <w:right w:val="none" w:sz="0" w:space="0" w:color="auto"/>
      </w:divBdr>
    </w:div>
    <w:div w:id="1124612763">
      <w:bodyDiv w:val="1"/>
      <w:marLeft w:val="0"/>
      <w:marRight w:val="0"/>
      <w:marTop w:val="0"/>
      <w:marBottom w:val="0"/>
      <w:divBdr>
        <w:top w:val="none" w:sz="0" w:space="0" w:color="auto"/>
        <w:left w:val="none" w:sz="0" w:space="0" w:color="auto"/>
        <w:bottom w:val="none" w:sz="0" w:space="0" w:color="auto"/>
        <w:right w:val="none" w:sz="0" w:space="0" w:color="auto"/>
      </w:divBdr>
    </w:div>
    <w:div w:id="1124883644">
      <w:bodyDiv w:val="1"/>
      <w:marLeft w:val="0"/>
      <w:marRight w:val="0"/>
      <w:marTop w:val="0"/>
      <w:marBottom w:val="0"/>
      <w:divBdr>
        <w:top w:val="none" w:sz="0" w:space="0" w:color="auto"/>
        <w:left w:val="none" w:sz="0" w:space="0" w:color="auto"/>
        <w:bottom w:val="none" w:sz="0" w:space="0" w:color="auto"/>
        <w:right w:val="none" w:sz="0" w:space="0" w:color="auto"/>
      </w:divBdr>
    </w:div>
    <w:div w:id="1124999520">
      <w:bodyDiv w:val="1"/>
      <w:marLeft w:val="0"/>
      <w:marRight w:val="0"/>
      <w:marTop w:val="0"/>
      <w:marBottom w:val="0"/>
      <w:divBdr>
        <w:top w:val="none" w:sz="0" w:space="0" w:color="auto"/>
        <w:left w:val="none" w:sz="0" w:space="0" w:color="auto"/>
        <w:bottom w:val="none" w:sz="0" w:space="0" w:color="auto"/>
        <w:right w:val="none" w:sz="0" w:space="0" w:color="auto"/>
      </w:divBdr>
    </w:div>
    <w:div w:id="1125075752">
      <w:bodyDiv w:val="1"/>
      <w:marLeft w:val="0"/>
      <w:marRight w:val="0"/>
      <w:marTop w:val="0"/>
      <w:marBottom w:val="0"/>
      <w:divBdr>
        <w:top w:val="none" w:sz="0" w:space="0" w:color="auto"/>
        <w:left w:val="none" w:sz="0" w:space="0" w:color="auto"/>
        <w:bottom w:val="none" w:sz="0" w:space="0" w:color="auto"/>
        <w:right w:val="none" w:sz="0" w:space="0" w:color="auto"/>
      </w:divBdr>
    </w:div>
    <w:div w:id="1125270836">
      <w:bodyDiv w:val="1"/>
      <w:marLeft w:val="0"/>
      <w:marRight w:val="0"/>
      <w:marTop w:val="0"/>
      <w:marBottom w:val="0"/>
      <w:divBdr>
        <w:top w:val="none" w:sz="0" w:space="0" w:color="auto"/>
        <w:left w:val="none" w:sz="0" w:space="0" w:color="auto"/>
        <w:bottom w:val="none" w:sz="0" w:space="0" w:color="auto"/>
        <w:right w:val="none" w:sz="0" w:space="0" w:color="auto"/>
      </w:divBdr>
    </w:div>
    <w:div w:id="1125584341">
      <w:bodyDiv w:val="1"/>
      <w:marLeft w:val="0"/>
      <w:marRight w:val="0"/>
      <w:marTop w:val="0"/>
      <w:marBottom w:val="0"/>
      <w:divBdr>
        <w:top w:val="none" w:sz="0" w:space="0" w:color="auto"/>
        <w:left w:val="none" w:sz="0" w:space="0" w:color="auto"/>
        <w:bottom w:val="none" w:sz="0" w:space="0" w:color="auto"/>
        <w:right w:val="none" w:sz="0" w:space="0" w:color="auto"/>
      </w:divBdr>
    </w:div>
    <w:div w:id="1125612272">
      <w:bodyDiv w:val="1"/>
      <w:marLeft w:val="0"/>
      <w:marRight w:val="0"/>
      <w:marTop w:val="0"/>
      <w:marBottom w:val="0"/>
      <w:divBdr>
        <w:top w:val="none" w:sz="0" w:space="0" w:color="auto"/>
        <w:left w:val="none" w:sz="0" w:space="0" w:color="auto"/>
        <w:bottom w:val="none" w:sz="0" w:space="0" w:color="auto"/>
        <w:right w:val="none" w:sz="0" w:space="0" w:color="auto"/>
      </w:divBdr>
    </w:div>
    <w:div w:id="1125654411">
      <w:bodyDiv w:val="1"/>
      <w:marLeft w:val="0"/>
      <w:marRight w:val="0"/>
      <w:marTop w:val="0"/>
      <w:marBottom w:val="0"/>
      <w:divBdr>
        <w:top w:val="none" w:sz="0" w:space="0" w:color="auto"/>
        <w:left w:val="none" w:sz="0" w:space="0" w:color="auto"/>
        <w:bottom w:val="none" w:sz="0" w:space="0" w:color="auto"/>
        <w:right w:val="none" w:sz="0" w:space="0" w:color="auto"/>
      </w:divBdr>
    </w:div>
    <w:div w:id="1125656060">
      <w:bodyDiv w:val="1"/>
      <w:marLeft w:val="0"/>
      <w:marRight w:val="0"/>
      <w:marTop w:val="0"/>
      <w:marBottom w:val="0"/>
      <w:divBdr>
        <w:top w:val="none" w:sz="0" w:space="0" w:color="auto"/>
        <w:left w:val="none" w:sz="0" w:space="0" w:color="auto"/>
        <w:bottom w:val="none" w:sz="0" w:space="0" w:color="auto"/>
        <w:right w:val="none" w:sz="0" w:space="0" w:color="auto"/>
      </w:divBdr>
    </w:div>
    <w:div w:id="1125661194">
      <w:bodyDiv w:val="1"/>
      <w:marLeft w:val="0"/>
      <w:marRight w:val="0"/>
      <w:marTop w:val="0"/>
      <w:marBottom w:val="0"/>
      <w:divBdr>
        <w:top w:val="none" w:sz="0" w:space="0" w:color="auto"/>
        <w:left w:val="none" w:sz="0" w:space="0" w:color="auto"/>
        <w:bottom w:val="none" w:sz="0" w:space="0" w:color="auto"/>
        <w:right w:val="none" w:sz="0" w:space="0" w:color="auto"/>
      </w:divBdr>
    </w:div>
    <w:div w:id="1125737980">
      <w:bodyDiv w:val="1"/>
      <w:marLeft w:val="0"/>
      <w:marRight w:val="0"/>
      <w:marTop w:val="0"/>
      <w:marBottom w:val="0"/>
      <w:divBdr>
        <w:top w:val="none" w:sz="0" w:space="0" w:color="auto"/>
        <w:left w:val="none" w:sz="0" w:space="0" w:color="auto"/>
        <w:bottom w:val="none" w:sz="0" w:space="0" w:color="auto"/>
        <w:right w:val="none" w:sz="0" w:space="0" w:color="auto"/>
      </w:divBdr>
    </w:div>
    <w:div w:id="1125999686">
      <w:bodyDiv w:val="1"/>
      <w:marLeft w:val="0"/>
      <w:marRight w:val="0"/>
      <w:marTop w:val="0"/>
      <w:marBottom w:val="0"/>
      <w:divBdr>
        <w:top w:val="none" w:sz="0" w:space="0" w:color="auto"/>
        <w:left w:val="none" w:sz="0" w:space="0" w:color="auto"/>
        <w:bottom w:val="none" w:sz="0" w:space="0" w:color="auto"/>
        <w:right w:val="none" w:sz="0" w:space="0" w:color="auto"/>
      </w:divBdr>
    </w:div>
    <w:div w:id="1126006239">
      <w:bodyDiv w:val="1"/>
      <w:marLeft w:val="0"/>
      <w:marRight w:val="0"/>
      <w:marTop w:val="0"/>
      <w:marBottom w:val="0"/>
      <w:divBdr>
        <w:top w:val="none" w:sz="0" w:space="0" w:color="auto"/>
        <w:left w:val="none" w:sz="0" w:space="0" w:color="auto"/>
        <w:bottom w:val="none" w:sz="0" w:space="0" w:color="auto"/>
        <w:right w:val="none" w:sz="0" w:space="0" w:color="auto"/>
      </w:divBdr>
    </w:div>
    <w:div w:id="1126116561">
      <w:bodyDiv w:val="1"/>
      <w:marLeft w:val="0"/>
      <w:marRight w:val="0"/>
      <w:marTop w:val="0"/>
      <w:marBottom w:val="0"/>
      <w:divBdr>
        <w:top w:val="none" w:sz="0" w:space="0" w:color="auto"/>
        <w:left w:val="none" w:sz="0" w:space="0" w:color="auto"/>
        <w:bottom w:val="none" w:sz="0" w:space="0" w:color="auto"/>
        <w:right w:val="none" w:sz="0" w:space="0" w:color="auto"/>
      </w:divBdr>
    </w:div>
    <w:div w:id="1126503286">
      <w:bodyDiv w:val="1"/>
      <w:marLeft w:val="0"/>
      <w:marRight w:val="0"/>
      <w:marTop w:val="0"/>
      <w:marBottom w:val="0"/>
      <w:divBdr>
        <w:top w:val="none" w:sz="0" w:space="0" w:color="auto"/>
        <w:left w:val="none" w:sz="0" w:space="0" w:color="auto"/>
        <w:bottom w:val="none" w:sz="0" w:space="0" w:color="auto"/>
        <w:right w:val="none" w:sz="0" w:space="0" w:color="auto"/>
      </w:divBdr>
    </w:div>
    <w:div w:id="1126509590">
      <w:bodyDiv w:val="1"/>
      <w:marLeft w:val="0"/>
      <w:marRight w:val="0"/>
      <w:marTop w:val="0"/>
      <w:marBottom w:val="0"/>
      <w:divBdr>
        <w:top w:val="none" w:sz="0" w:space="0" w:color="auto"/>
        <w:left w:val="none" w:sz="0" w:space="0" w:color="auto"/>
        <w:bottom w:val="none" w:sz="0" w:space="0" w:color="auto"/>
        <w:right w:val="none" w:sz="0" w:space="0" w:color="auto"/>
      </w:divBdr>
    </w:div>
    <w:div w:id="1126511872">
      <w:bodyDiv w:val="1"/>
      <w:marLeft w:val="0"/>
      <w:marRight w:val="0"/>
      <w:marTop w:val="0"/>
      <w:marBottom w:val="0"/>
      <w:divBdr>
        <w:top w:val="none" w:sz="0" w:space="0" w:color="auto"/>
        <w:left w:val="none" w:sz="0" w:space="0" w:color="auto"/>
        <w:bottom w:val="none" w:sz="0" w:space="0" w:color="auto"/>
        <w:right w:val="none" w:sz="0" w:space="0" w:color="auto"/>
      </w:divBdr>
    </w:div>
    <w:div w:id="1126660584">
      <w:bodyDiv w:val="1"/>
      <w:marLeft w:val="0"/>
      <w:marRight w:val="0"/>
      <w:marTop w:val="0"/>
      <w:marBottom w:val="0"/>
      <w:divBdr>
        <w:top w:val="none" w:sz="0" w:space="0" w:color="auto"/>
        <w:left w:val="none" w:sz="0" w:space="0" w:color="auto"/>
        <w:bottom w:val="none" w:sz="0" w:space="0" w:color="auto"/>
        <w:right w:val="none" w:sz="0" w:space="0" w:color="auto"/>
      </w:divBdr>
    </w:div>
    <w:div w:id="1126773366">
      <w:bodyDiv w:val="1"/>
      <w:marLeft w:val="0"/>
      <w:marRight w:val="0"/>
      <w:marTop w:val="0"/>
      <w:marBottom w:val="0"/>
      <w:divBdr>
        <w:top w:val="none" w:sz="0" w:space="0" w:color="auto"/>
        <w:left w:val="none" w:sz="0" w:space="0" w:color="auto"/>
        <w:bottom w:val="none" w:sz="0" w:space="0" w:color="auto"/>
        <w:right w:val="none" w:sz="0" w:space="0" w:color="auto"/>
      </w:divBdr>
    </w:div>
    <w:div w:id="1126779678">
      <w:bodyDiv w:val="1"/>
      <w:marLeft w:val="0"/>
      <w:marRight w:val="0"/>
      <w:marTop w:val="0"/>
      <w:marBottom w:val="0"/>
      <w:divBdr>
        <w:top w:val="none" w:sz="0" w:space="0" w:color="auto"/>
        <w:left w:val="none" w:sz="0" w:space="0" w:color="auto"/>
        <w:bottom w:val="none" w:sz="0" w:space="0" w:color="auto"/>
        <w:right w:val="none" w:sz="0" w:space="0" w:color="auto"/>
      </w:divBdr>
    </w:div>
    <w:div w:id="1126854659">
      <w:bodyDiv w:val="1"/>
      <w:marLeft w:val="0"/>
      <w:marRight w:val="0"/>
      <w:marTop w:val="0"/>
      <w:marBottom w:val="0"/>
      <w:divBdr>
        <w:top w:val="none" w:sz="0" w:space="0" w:color="auto"/>
        <w:left w:val="none" w:sz="0" w:space="0" w:color="auto"/>
        <w:bottom w:val="none" w:sz="0" w:space="0" w:color="auto"/>
        <w:right w:val="none" w:sz="0" w:space="0" w:color="auto"/>
      </w:divBdr>
    </w:div>
    <w:div w:id="1126969600">
      <w:bodyDiv w:val="1"/>
      <w:marLeft w:val="0"/>
      <w:marRight w:val="0"/>
      <w:marTop w:val="0"/>
      <w:marBottom w:val="0"/>
      <w:divBdr>
        <w:top w:val="none" w:sz="0" w:space="0" w:color="auto"/>
        <w:left w:val="none" w:sz="0" w:space="0" w:color="auto"/>
        <w:bottom w:val="none" w:sz="0" w:space="0" w:color="auto"/>
        <w:right w:val="none" w:sz="0" w:space="0" w:color="auto"/>
      </w:divBdr>
    </w:div>
    <w:div w:id="1127240399">
      <w:bodyDiv w:val="1"/>
      <w:marLeft w:val="0"/>
      <w:marRight w:val="0"/>
      <w:marTop w:val="0"/>
      <w:marBottom w:val="0"/>
      <w:divBdr>
        <w:top w:val="none" w:sz="0" w:space="0" w:color="auto"/>
        <w:left w:val="none" w:sz="0" w:space="0" w:color="auto"/>
        <w:bottom w:val="none" w:sz="0" w:space="0" w:color="auto"/>
        <w:right w:val="none" w:sz="0" w:space="0" w:color="auto"/>
      </w:divBdr>
    </w:div>
    <w:div w:id="1127352750">
      <w:bodyDiv w:val="1"/>
      <w:marLeft w:val="0"/>
      <w:marRight w:val="0"/>
      <w:marTop w:val="0"/>
      <w:marBottom w:val="0"/>
      <w:divBdr>
        <w:top w:val="none" w:sz="0" w:space="0" w:color="auto"/>
        <w:left w:val="none" w:sz="0" w:space="0" w:color="auto"/>
        <w:bottom w:val="none" w:sz="0" w:space="0" w:color="auto"/>
        <w:right w:val="none" w:sz="0" w:space="0" w:color="auto"/>
      </w:divBdr>
    </w:div>
    <w:div w:id="1127967724">
      <w:bodyDiv w:val="1"/>
      <w:marLeft w:val="0"/>
      <w:marRight w:val="0"/>
      <w:marTop w:val="0"/>
      <w:marBottom w:val="0"/>
      <w:divBdr>
        <w:top w:val="none" w:sz="0" w:space="0" w:color="auto"/>
        <w:left w:val="none" w:sz="0" w:space="0" w:color="auto"/>
        <w:bottom w:val="none" w:sz="0" w:space="0" w:color="auto"/>
        <w:right w:val="none" w:sz="0" w:space="0" w:color="auto"/>
      </w:divBdr>
    </w:div>
    <w:div w:id="1128009665">
      <w:bodyDiv w:val="1"/>
      <w:marLeft w:val="0"/>
      <w:marRight w:val="0"/>
      <w:marTop w:val="0"/>
      <w:marBottom w:val="0"/>
      <w:divBdr>
        <w:top w:val="none" w:sz="0" w:space="0" w:color="auto"/>
        <w:left w:val="none" w:sz="0" w:space="0" w:color="auto"/>
        <w:bottom w:val="none" w:sz="0" w:space="0" w:color="auto"/>
        <w:right w:val="none" w:sz="0" w:space="0" w:color="auto"/>
      </w:divBdr>
    </w:div>
    <w:div w:id="1128013962">
      <w:bodyDiv w:val="1"/>
      <w:marLeft w:val="0"/>
      <w:marRight w:val="0"/>
      <w:marTop w:val="0"/>
      <w:marBottom w:val="0"/>
      <w:divBdr>
        <w:top w:val="none" w:sz="0" w:space="0" w:color="auto"/>
        <w:left w:val="none" w:sz="0" w:space="0" w:color="auto"/>
        <w:bottom w:val="none" w:sz="0" w:space="0" w:color="auto"/>
        <w:right w:val="none" w:sz="0" w:space="0" w:color="auto"/>
      </w:divBdr>
    </w:div>
    <w:div w:id="1128084229">
      <w:bodyDiv w:val="1"/>
      <w:marLeft w:val="0"/>
      <w:marRight w:val="0"/>
      <w:marTop w:val="0"/>
      <w:marBottom w:val="0"/>
      <w:divBdr>
        <w:top w:val="none" w:sz="0" w:space="0" w:color="auto"/>
        <w:left w:val="none" w:sz="0" w:space="0" w:color="auto"/>
        <w:bottom w:val="none" w:sz="0" w:space="0" w:color="auto"/>
        <w:right w:val="none" w:sz="0" w:space="0" w:color="auto"/>
      </w:divBdr>
    </w:div>
    <w:div w:id="1128160021">
      <w:bodyDiv w:val="1"/>
      <w:marLeft w:val="0"/>
      <w:marRight w:val="0"/>
      <w:marTop w:val="0"/>
      <w:marBottom w:val="0"/>
      <w:divBdr>
        <w:top w:val="none" w:sz="0" w:space="0" w:color="auto"/>
        <w:left w:val="none" w:sz="0" w:space="0" w:color="auto"/>
        <w:bottom w:val="none" w:sz="0" w:space="0" w:color="auto"/>
        <w:right w:val="none" w:sz="0" w:space="0" w:color="auto"/>
      </w:divBdr>
    </w:div>
    <w:div w:id="1128161285">
      <w:bodyDiv w:val="1"/>
      <w:marLeft w:val="0"/>
      <w:marRight w:val="0"/>
      <w:marTop w:val="0"/>
      <w:marBottom w:val="0"/>
      <w:divBdr>
        <w:top w:val="none" w:sz="0" w:space="0" w:color="auto"/>
        <w:left w:val="none" w:sz="0" w:space="0" w:color="auto"/>
        <w:bottom w:val="none" w:sz="0" w:space="0" w:color="auto"/>
        <w:right w:val="none" w:sz="0" w:space="0" w:color="auto"/>
      </w:divBdr>
    </w:div>
    <w:div w:id="1128353571">
      <w:bodyDiv w:val="1"/>
      <w:marLeft w:val="0"/>
      <w:marRight w:val="0"/>
      <w:marTop w:val="0"/>
      <w:marBottom w:val="0"/>
      <w:divBdr>
        <w:top w:val="none" w:sz="0" w:space="0" w:color="auto"/>
        <w:left w:val="none" w:sz="0" w:space="0" w:color="auto"/>
        <w:bottom w:val="none" w:sz="0" w:space="0" w:color="auto"/>
        <w:right w:val="none" w:sz="0" w:space="0" w:color="auto"/>
      </w:divBdr>
    </w:div>
    <w:div w:id="1128429302">
      <w:bodyDiv w:val="1"/>
      <w:marLeft w:val="0"/>
      <w:marRight w:val="0"/>
      <w:marTop w:val="0"/>
      <w:marBottom w:val="0"/>
      <w:divBdr>
        <w:top w:val="none" w:sz="0" w:space="0" w:color="auto"/>
        <w:left w:val="none" w:sz="0" w:space="0" w:color="auto"/>
        <w:bottom w:val="none" w:sz="0" w:space="0" w:color="auto"/>
        <w:right w:val="none" w:sz="0" w:space="0" w:color="auto"/>
      </w:divBdr>
    </w:div>
    <w:div w:id="1128669549">
      <w:bodyDiv w:val="1"/>
      <w:marLeft w:val="0"/>
      <w:marRight w:val="0"/>
      <w:marTop w:val="0"/>
      <w:marBottom w:val="0"/>
      <w:divBdr>
        <w:top w:val="none" w:sz="0" w:space="0" w:color="auto"/>
        <w:left w:val="none" w:sz="0" w:space="0" w:color="auto"/>
        <w:bottom w:val="none" w:sz="0" w:space="0" w:color="auto"/>
        <w:right w:val="none" w:sz="0" w:space="0" w:color="auto"/>
      </w:divBdr>
    </w:div>
    <w:div w:id="1128670244">
      <w:bodyDiv w:val="1"/>
      <w:marLeft w:val="0"/>
      <w:marRight w:val="0"/>
      <w:marTop w:val="0"/>
      <w:marBottom w:val="0"/>
      <w:divBdr>
        <w:top w:val="none" w:sz="0" w:space="0" w:color="auto"/>
        <w:left w:val="none" w:sz="0" w:space="0" w:color="auto"/>
        <w:bottom w:val="none" w:sz="0" w:space="0" w:color="auto"/>
        <w:right w:val="none" w:sz="0" w:space="0" w:color="auto"/>
      </w:divBdr>
    </w:div>
    <w:div w:id="1128744614">
      <w:bodyDiv w:val="1"/>
      <w:marLeft w:val="0"/>
      <w:marRight w:val="0"/>
      <w:marTop w:val="0"/>
      <w:marBottom w:val="0"/>
      <w:divBdr>
        <w:top w:val="none" w:sz="0" w:space="0" w:color="auto"/>
        <w:left w:val="none" w:sz="0" w:space="0" w:color="auto"/>
        <w:bottom w:val="none" w:sz="0" w:space="0" w:color="auto"/>
        <w:right w:val="none" w:sz="0" w:space="0" w:color="auto"/>
      </w:divBdr>
    </w:div>
    <w:div w:id="1128938288">
      <w:bodyDiv w:val="1"/>
      <w:marLeft w:val="0"/>
      <w:marRight w:val="0"/>
      <w:marTop w:val="0"/>
      <w:marBottom w:val="0"/>
      <w:divBdr>
        <w:top w:val="none" w:sz="0" w:space="0" w:color="auto"/>
        <w:left w:val="none" w:sz="0" w:space="0" w:color="auto"/>
        <w:bottom w:val="none" w:sz="0" w:space="0" w:color="auto"/>
        <w:right w:val="none" w:sz="0" w:space="0" w:color="auto"/>
      </w:divBdr>
    </w:div>
    <w:div w:id="1129055476">
      <w:bodyDiv w:val="1"/>
      <w:marLeft w:val="0"/>
      <w:marRight w:val="0"/>
      <w:marTop w:val="0"/>
      <w:marBottom w:val="0"/>
      <w:divBdr>
        <w:top w:val="none" w:sz="0" w:space="0" w:color="auto"/>
        <w:left w:val="none" w:sz="0" w:space="0" w:color="auto"/>
        <w:bottom w:val="none" w:sz="0" w:space="0" w:color="auto"/>
        <w:right w:val="none" w:sz="0" w:space="0" w:color="auto"/>
      </w:divBdr>
    </w:div>
    <w:div w:id="1129086958">
      <w:bodyDiv w:val="1"/>
      <w:marLeft w:val="0"/>
      <w:marRight w:val="0"/>
      <w:marTop w:val="0"/>
      <w:marBottom w:val="0"/>
      <w:divBdr>
        <w:top w:val="none" w:sz="0" w:space="0" w:color="auto"/>
        <w:left w:val="none" w:sz="0" w:space="0" w:color="auto"/>
        <w:bottom w:val="none" w:sz="0" w:space="0" w:color="auto"/>
        <w:right w:val="none" w:sz="0" w:space="0" w:color="auto"/>
      </w:divBdr>
    </w:div>
    <w:div w:id="1129326132">
      <w:bodyDiv w:val="1"/>
      <w:marLeft w:val="0"/>
      <w:marRight w:val="0"/>
      <w:marTop w:val="0"/>
      <w:marBottom w:val="0"/>
      <w:divBdr>
        <w:top w:val="none" w:sz="0" w:space="0" w:color="auto"/>
        <w:left w:val="none" w:sz="0" w:space="0" w:color="auto"/>
        <w:bottom w:val="none" w:sz="0" w:space="0" w:color="auto"/>
        <w:right w:val="none" w:sz="0" w:space="0" w:color="auto"/>
      </w:divBdr>
    </w:div>
    <w:div w:id="1129469136">
      <w:bodyDiv w:val="1"/>
      <w:marLeft w:val="0"/>
      <w:marRight w:val="0"/>
      <w:marTop w:val="0"/>
      <w:marBottom w:val="0"/>
      <w:divBdr>
        <w:top w:val="none" w:sz="0" w:space="0" w:color="auto"/>
        <w:left w:val="none" w:sz="0" w:space="0" w:color="auto"/>
        <w:bottom w:val="none" w:sz="0" w:space="0" w:color="auto"/>
        <w:right w:val="none" w:sz="0" w:space="0" w:color="auto"/>
      </w:divBdr>
    </w:div>
    <w:div w:id="1129785325">
      <w:bodyDiv w:val="1"/>
      <w:marLeft w:val="0"/>
      <w:marRight w:val="0"/>
      <w:marTop w:val="0"/>
      <w:marBottom w:val="0"/>
      <w:divBdr>
        <w:top w:val="none" w:sz="0" w:space="0" w:color="auto"/>
        <w:left w:val="none" w:sz="0" w:space="0" w:color="auto"/>
        <w:bottom w:val="none" w:sz="0" w:space="0" w:color="auto"/>
        <w:right w:val="none" w:sz="0" w:space="0" w:color="auto"/>
      </w:divBdr>
    </w:div>
    <w:div w:id="1129786243">
      <w:bodyDiv w:val="1"/>
      <w:marLeft w:val="0"/>
      <w:marRight w:val="0"/>
      <w:marTop w:val="0"/>
      <w:marBottom w:val="0"/>
      <w:divBdr>
        <w:top w:val="none" w:sz="0" w:space="0" w:color="auto"/>
        <w:left w:val="none" w:sz="0" w:space="0" w:color="auto"/>
        <w:bottom w:val="none" w:sz="0" w:space="0" w:color="auto"/>
        <w:right w:val="none" w:sz="0" w:space="0" w:color="auto"/>
      </w:divBdr>
    </w:div>
    <w:div w:id="1129979806">
      <w:bodyDiv w:val="1"/>
      <w:marLeft w:val="0"/>
      <w:marRight w:val="0"/>
      <w:marTop w:val="0"/>
      <w:marBottom w:val="0"/>
      <w:divBdr>
        <w:top w:val="none" w:sz="0" w:space="0" w:color="auto"/>
        <w:left w:val="none" w:sz="0" w:space="0" w:color="auto"/>
        <w:bottom w:val="none" w:sz="0" w:space="0" w:color="auto"/>
        <w:right w:val="none" w:sz="0" w:space="0" w:color="auto"/>
      </w:divBdr>
    </w:div>
    <w:div w:id="1129980663">
      <w:bodyDiv w:val="1"/>
      <w:marLeft w:val="0"/>
      <w:marRight w:val="0"/>
      <w:marTop w:val="0"/>
      <w:marBottom w:val="0"/>
      <w:divBdr>
        <w:top w:val="none" w:sz="0" w:space="0" w:color="auto"/>
        <w:left w:val="none" w:sz="0" w:space="0" w:color="auto"/>
        <w:bottom w:val="none" w:sz="0" w:space="0" w:color="auto"/>
        <w:right w:val="none" w:sz="0" w:space="0" w:color="auto"/>
      </w:divBdr>
    </w:div>
    <w:div w:id="1130130340">
      <w:bodyDiv w:val="1"/>
      <w:marLeft w:val="0"/>
      <w:marRight w:val="0"/>
      <w:marTop w:val="0"/>
      <w:marBottom w:val="0"/>
      <w:divBdr>
        <w:top w:val="none" w:sz="0" w:space="0" w:color="auto"/>
        <w:left w:val="none" w:sz="0" w:space="0" w:color="auto"/>
        <w:bottom w:val="none" w:sz="0" w:space="0" w:color="auto"/>
        <w:right w:val="none" w:sz="0" w:space="0" w:color="auto"/>
      </w:divBdr>
    </w:div>
    <w:div w:id="1130436302">
      <w:bodyDiv w:val="1"/>
      <w:marLeft w:val="0"/>
      <w:marRight w:val="0"/>
      <w:marTop w:val="0"/>
      <w:marBottom w:val="0"/>
      <w:divBdr>
        <w:top w:val="none" w:sz="0" w:space="0" w:color="auto"/>
        <w:left w:val="none" w:sz="0" w:space="0" w:color="auto"/>
        <w:bottom w:val="none" w:sz="0" w:space="0" w:color="auto"/>
        <w:right w:val="none" w:sz="0" w:space="0" w:color="auto"/>
      </w:divBdr>
    </w:div>
    <w:div w:id="1130443371">
      <w:bodyDiv w:val="1"/>
      <w:marLeft w:val="0"/>
      <w:marRight w:val="0"/>
      <w:marTop w:val="0"/>
      <w:marBottom w:val="0"/>
      <w:divBdr>
        <w:top w:val="none" w:sz="0" w:space="0" w:color="auto"/>
        <w:left w:val="none" w:sz="0" w:space="0" w:color="auto"/>
        <w:bottom w:val="none" w:sz="0" w:space="0" w:color="auto"/>
        <w:right w:val="none" w:sz="0" w:space="0" w:color="auto"/>
      </w:divBdr>
    </w:div>
    <w:div w:id="1130782128">
      <w:bodyDiv w:val="1"/>
      <w:marLeft w:val="0"/>
      <w:marRight w:val="0"/>
      <w:marTop w:val="0"/>
      <w:marBottom w:val="0"/>
      <w:divBdr>
        <w:top w:val="none" w:sz="0" w:space="0" w:color="auto"/>
        <w:left w:val="none" w:sz="0" w:space="0" w:color="auto"/>
        <w:bottom w:val="none" w:sz="0" w:space="0" w:color="auto"/>
        <w:right w:val="none" w:sz="0" w:space="0" w:color="auto"/>
      </w:divBdr>
    </w:div>
    <w:div w:id="1130901442">
      <w:bodyDiv w:val="1"/>
      <w:marLeft w:val="0"/>
      <w:marRight w:val="0"/>
      <w:marTop w:val="0"/>
      <w:marBottom w:val="0"/>
      <w:divBdr>
        <w:top w:val="none" w:sz="0" w:space="0" w:color="auto"/>
        <w:left w:val="none" w:sz="0" w:space="0" w:color="auto"/>
        <w:bottom w:val="none" w:sz="0" w:space="0" w:color="auto"/>
        <w:right w:val="none" w:sz="0" w:space="0" w:color="auto"/>
      </w:divBdr>
    </w:div>
    <w:div w:id="1131173712">
      <w:bodyDiv w:val="1"/>
      <w:marLeft w:val="0"/>
      <w:marRight w:val="0"/>
      <w:marTop w:val="0"/>
      <w:marBottom w:val="0"/>
      <w:divBdr>
        <w:top w:val="none" w:sz="0" w:space="0" w:color="auto"/>
        <w:left w:val="none" w:sz="0" w:space="0" w:color="auto"/>
        <w:bottom w:val="none" w:sz="0" w:space="0" w:color="auto"/>
        <w:right w:val="none" w:sz="0" w:space="0" w:color="auto"/>
      </w:divBdr>
    </w:div>
    <w:div w:id="1131283485">
      <w:bodyDiv w:val="1"/>
      <w:marLeft w:val="0"/>
      <w:marRight w:val="0"/>
      <w:marTop w:val="0"/>
      <w:marBottom w:val="0"/>
      <w:divBdr>
        <w:top w:val="none" w:sz="0" w:space="0" w:color="auto"/>
        <w:left w:val="none" w:sz="0" w:space="0" w:color="auto"/>
        <w:bottom w:val="none" w:sz="0" w:space="0" w:color="auto"/>
        <w:right w:val="none" w:sz="0" w:space="0" w:color="auto"/>
      </w:divBdr>
    </w:div>
    <w:div w:id="1131434188">
      <w:bodyDiv w:val="1"/>
      <w:marLeft w:val="0"/>
      <w:marRight w:val="0"/>
      <w:marTop w:val="0"/>
      <w:marBottom w:val="0"/>
      <w:divBdr>
        <w:top w:val="none" w:sz="0" w:space="0" w:color="auto"/>
        <w:left w:val="none" w:sz="0" w:space="0" w:color="auto"/>
        <w:bottom w:val="none" w:sz="0" w:space="0" w:color="auto"/>
        <w:right w:val="none" w:sz="0" w:space="0" w:color="auto"/>
      </w:divBdr>
    </w:div>
    <w:div w:id="1131630974">
      <w:bodyDiv w:val="1"/>
      <w:marLeft w:val="0"/>
      <w:marRight w:val="0"/>
      <w:marTop w:val="0"/>
      <w:marBottom w:val="0"/>
      <w:divBdr>
        <w:top w:val="none" w:sz="0" w:space="0" w:color="auto"/>
        <w:left w:val="none" w:sz="0" w:space="0" w:color="auto"/>
        <w:bottom w:val="none" w:sz="0" w:space="0" w:color="auto"/>
        <w:right w:val="none" w:sz="0" w:space="0" w:color="auto"/>
      </w:divBdr>
    </w:div>
    <w:div w:id="1132013879">
      <w:bodyDiv w:val="1"/>
      <w:marLeft w:val="0"/>
      <w:marRight w:val="0"/>
      <w:marTop w:val="0"/>
      <w:marBottom w:val="0"/>
      <w:divBdr>
        <w:top w:val="none" w:sz="0" w:space="0" w:color="auto"/>
        <w:left w:val="none" w:sz="0" w:space="0" w:color="auto"/>
        <w:bottom w:val="none" w:sz="0" w:space="0" w:color="auto"/>
        <w:right w:val="none" w:sz="0" w:space="0" w:color="auto"/>
      </w:divBdr>
    </w:div>
    <w:div w:id="1132091642">
      <w:bodyDiv w:val="1"/>
      <w:marLeft w:val="0"/>
      <w:marRight w:val="0"/>
      <w:marTop w:val="0"/>
      <w:marBottom w:val="0"/>
      <w:divBdr>
        <w:top w:val="none" w:sz="0" w:space="0" w:color="auto"/>
        <w:left w:val="none" w:sz="0" w:space="0" w:color="auto"/>
        <w:bottom w:val="none" w:sz="0" w:space="0" w:color="auto"/>
        <w:right w:val="none" w:sz="0" w:space="0" w:color="auto"/>
      </w:divBdr>
    </w:div>
    <w:div w:id="1132095023">
      <w:bodyDiv w:val="1"/>
      <w:marLeft w:val="0"/>
      <w:marRight w:val="0"/>
      <w:marTop w:val="0"/>
      <w:marBottom w:val="0"/>
      <w:divBdr>
        <w:top w:val="none" w:sz="0" w:space="0" w:color="auto"/>
        <w:left w:val="none" w:sz="0" w:space="0" w:color="auto"/>
        <w:bottom w:val="none" w:sz="0" w:space="0" w:color="auto"/>
        <w:right w:val="none" w:sz="0" w:space="0" w:color="auto"/>
      </w:divBdr>
    </w:div>
    <w:div w:id="1132097416">
      <w:bodyDiv w:val="1"/>
      <w:marLeft w:val="0"/>
      <w:marRight w:val="0"/>
      <w:marTop w:val="0"/>
      <w:marBottom w:val="0"/>
      <w:divBdr>
        <w:top w:val="none" w:sz="0" w:space="0" w:color="auto"/>
        <w:left w:val="none" w:sz="0" w:space="0" w:color="auto"/>
        <w:bottom w:val="none" w:sz="0" w:space="0" w:color="auto"/>
        <w:right w:val="none" w:sz="0" w:space="0" w:color="auto"/>
      </w:divBdr>
    </w:div>
    <w:div w:id="1132137709">
      <w:bodyDiv w:val="1"/>
      <w:marLeft w:val="0"/>
      <w:marRight w:val="0"/>
      <w:marTop w:val="0"/>
      <w:marBottom w:val="0"/>
      <w:divBdr>
        <w:top w:val="none" w:sz="0" w:space="0" w:color="auto"/>
        <w:left w:val="none" w:sz="0" w:space="0" w:color="auto"/>
        <w:bottom w:val="none" w:sz="0" w:space="0" w:color="auto"/>
        <w:right w:val="none" w:sz="0" w:space="0" w:color="auto"/>
      </w:divBdr>
    </w:div>
    <w:div w:id="1132287374">
      <w:bodyDiv w:val="1"/>
      <w:marLeft w:val="0"/>
      <w:marRight w:val="0"/>
      <w:marTop w:val="0"/>
      <w:marBottom w:val="0"/>
      <w:divBdr>
        <w:top w:val="none" w:sz="0" w:space="0" w:color="auto"/>
        <w:left w:val="none" w:sz="0" w:space="0" w:color="auto"/>
        <w:bottom w:val="none" w:sz="0" w:space="0" w:color="auto"/>
        <w:right w:val="none" w:sz="0" w:space="0" w:color="auto"/>
      </w:divBdr>
    </w:div>
    <w:div w:id="1132290348">
      <w:bodyDiv w:val="1"/>
      <w:marLeft w:val="0"/>
      <w:marRight w:val="0"/>
      <w:marTop w:val="0"/>
      <w:marBottom w:val="0"/>
      <w:divBdr>
        <w:top w:val="none" w:sz="0" w:space="0" w:color="auto"/>
        <w:left w:val="none" w:sz="0" w:space="0" w:color="auto"/>
        <w:bottom w:val="none" w:sz="0" w:space="0" w:color="auto"/>
        <w:right w:val="none" w:sz="0" w:space="0" w:color="auto"/>
      </w:divBdr>
    </w:div>
    <w:div w:id="1132601310">
      <w:bodyDiv w:val="1"/>
      <w:marLeft w:val="0"/>
      <w:marRight w:val="0"/>
      <w:marTop w:val="0"/>
      <w:marBottom w:val="0"/>
      <w:divBdr>
        <w:top w:val="none" w:sz="0" w:space="0" w:color="auto"/>
        <w:left w:val="none" w:sz="0" w:space="0" w:color="auto"/>
        <w:bottom w:val="none" w:sz="0" w:space="0" w:color="auto"/>
        <w:right w:val="none" w:sz="0" w:space="0" w:color="auto"/>
      </w:divBdr>
    </w:div>
    <w:div w:id="1133057153">
      <w:bodyDiv w:val="1"/>
      <w:marLeft w:val="0"/>
      <w:marRight w:val="0"/>
      <w:marTop w:val="0"/>
      <w:marBottom w:val="0"/>
      <w:divBdr>
        <w:top w:val="none" w:sz="0" w:space="0" w:color="auto"/>
        <w:left w:val="none" w:sz="0" w:space="0" w:color="auto"/>
        <w:bottom w:val="none" w:sz="0" w:space="0" w:color="auto"/>
        <w:right w:val="none" w:sz="0" w:space="0" w:color="auto"/>
      </w:divBdr>
    </w:div>
    <w:div w:id="1133063684">
      <w:bodyDiv w:val="1"/>
      <w:marLeft w:val="0"/>
      <w:marRight w:val="0"/>
      <w:marTop w:val="0"/>
      <w:marBottom w:val="0"/>
      <w:divBdr>
        <w:top w:val="none" w:sz="0" w:space="0" w:color="auto"/>
        <w:left w:val="none" w:sz="0" w:space="0" w:color="auto"/>
        <w:bottom w:val="none" w:sz="0" w:space="0" w:color="auto"/>
        <w:right w:val="none" w:sz="0" w:space="0" w:color="auto"/>
      </w:divBdr>
    </w:div>
    <w:div w:id="1133135693">
      <w:bodyDiv w:val="1"/>
      <w:marLeft w:val="0"/>
      <w:marRight w:val="0"/>
      <w:marTop w:val="0"/>
      <w:marBottom w:val="0"/>
      <w:divBdr>
        <w:top w:val="none" w:sz="0" w:space="0" w:color="auto"/>
        <w:left w:val="none" w:sz="0" w:space="0" w:color="auto"/>
        <w:bottom w:val="none" w:sz="0" w:space="0" w:color="auto"/>
        <w:right w:val="none" w:sz="0" w:space="0" w:color="auto"/>
      </w:divBdr>
    </w:div>
    <w:div w:id="1133399623">
      <w:bodyDiv w:val="1"/>
      <w:marLeft w:val="0"/>
      <w:marRight w:val="0"/>
      <w:marTop w:val="0"/>
      <w:marBottom w:val="0"/>
      <w:divBdr>
        <w:top w:val="none" w:sz="0" w:space="0" w:color="auto"/>
        <w:left w:val="none" w:sz="0" w:space="0" w:color="auto"/>
        <w:bottom w:val="none" w:sz="0" w:space="0" w:color="auto"/>
        <w:right w:val="none" w:sz="0" w:space="0" w:color="auto"/>
      </w:divBdr>
    </w:div>
    <w:div w:id="1133593796">
      <w:bodyDiv w:val="1"/>
      <w:marLeft w:val="0"/>
      <w:marRight w:val="0"/>
      <w:marTop w:val="0"/>
      <w:marBottom w:val="0"/>
      <w:divBdr>
        <w:top w:val="none" w:sz="0" w:space="0" w:color="auto"/>
        <w:left w:val="none" w:sz="0" w:space="0" w:color="auto"/>
        <w:bottom w:val="none" w:sz="0" w:space="0" w:color="auto"/>
        <w:right w:val="none" w:sz="0" w:space="0" w:color="auto"/>
      </w:divBdr>
    </w:div>
    <w:div w:id="1133599267">
      <w:bodyDiv w:val="1"/>
      <w:marLeft w:val="0"/>
      <w:marRight w:val="0"/>
      <w:marTop w:val="0"/>
      <w:marBottom w:val="0"/>
      <w:divBdr>
        <w:top w:val="none" w:sz="0" w:space="0" w:color="auto"/>
        <w:left w:val="none" w:sz="0" w:space="0" w:color="auto"/>
        <w:bottom w:val="none" w:sz="0" w:space="0" w:color="auto"/>
        <w:right w:val="none" w:sz="0" w:space="0" w:color="auto"/>
      </w:divBdr>
    </w:div>
    <w:div w:id="1133985438">
      <w:bodyDiv w:val="1"/>
      <w:marLeft w:val="0"/>
      <w:marRight w:val="0"/>
      <w:marTop w:val="0"/>
      <w:marBottom w:val="0"/>
      <w:divBdr>
        <w:top w:val="none" w:sz="0" w:space="0" w:color="auto"/>
        <w:left w:val="none" w:sz="0" w:space="0" w:color="auto"/>
        <w:bottom w:val="none" w:sz="0" w:space="0" w:color="auto"/>
        <w:right w:val="none" w:sz="0" w:space="0" w:color="auto"/>
      </w:divBdr>
    </w:div>
    <w:div w:id="1134181044">
      <w:bodyDiv w:val="1"/>
      <w:marLeft w:val="0"/>
      <w:marRight w:val="0"/>
      <w:marTop w:val="0"/>
      <w:marBottom w:val="0"/>
      <w:divBdr>
        <w:top w:val="none" w:sz="0" w:space="0" w:color="auto"/>
        <w:left w:val="none" w:sz="0" w:space="0" w:color="auto"/>
        <w:bottom w:val="none" w:sz="0" w:space="0" w:color="auto"/>
        <w:right w:val="none" w:sz="0" w:space="0" w:color="auto"/>
      </w:divBdr>
    </w:div>
    <w:div w:id="1134249568">
      <w:bodyDiv w:val="1"/>
      <w:marLeft w:val="0"/>
      <w:marRight w:val="0"/>
      <w:marTop w:val="0"/>
      <w:marBottom w:val="0"/>
      <w:divBdr>
        <w:top w:val="none" w:sz="0" w:space="0" w:color="auto"/>
        <w:left w:val="none" w:sz="0" w:space="0" w:color="auto"/>
        <w:bottom w:val="none" w:sz="0" w:space="0" w:color="auto"/>
        <w:right w:val="none" w:sz="0" w:space="0" w:color="auto"/>
      </w:divBdr>
    </w:div>
    <w:div w:id="1134369724">
      <w:bodyDiv w:val="1"/>
      <w:marLeft w:val="0"/>
      <w:marRight w:val="0"/>
      <w:marTop w:val="0"/>
      <w:marBottom w:val="0"/>
      <w:divBdr>
        <w:top w:val="none" w:sz="0" w:space="0" w:color="auto"/>
        <w:left w:val="none" w:sz="0" w:space="0" w:color="auto"/>
        <w:bottom w:val="none" w:sz="0" w:space="0" w:color="auto"/>
        <w:right w:val="none" w:sz="0" w:space="0" w:color="auto"/>
      </w:divBdr>
    </w:div>
    <w:div w:id="1134370755">
      <w:bodyDiv w:val="1"/>
      <w:marLeft w:val="0"/>
      <w:marRight w:val="0"/>
      <w:marTop w:val="0"/>
      <w:marBottom w:val="0"/>
      <w:divBdr>
        <w:top w:val="none" w:sz="0" w:space="0" w:color="auto"/>
        <w:left w:val="none" w:sz="0" w:space="0" w:color="auto"/>
        <w:bottom w:val="none" w:sz="0" w:space="0" w:color="auto"/>
        <w:right w:val="none" w:sz="0" w:space="0" w:color="auto"/>
      </w:divBdr>
    </w:div>
    <w:div w:id="1135216787">
      <w:bodyDiv w:val="1"/>
      <w:marLeft w:val="0"/>
      <w:marRight w:val="0"/>
      <w:marTop w:val="0"/>
      <w:marBottom w:val="0"/>
      <w:divBdr>
        <w:top w:val="none" w:sz="0" w:space="0" w:color="auto"/>
        <w:left w:val="none" w:sz="0" w:space="0" w:color="auto"/>
        <w:bottom w:val="none" w:sz="0" w:space="0" w:color="auto"/>
        <w:right w:val="none" w:sz="0" w:space="0" w:color="auto"/>
      </w:divBdr>
    </w:div>
    <w:div w:id="1135489117">
      <w:bodyDiv w:val="1"/>
      <w:marLeft w:val="0"/>
      <w:marRight w:val="0"/>
      <w:marTop w:val="0"/>
      <w:marBottom w:val="0"/>
      <w:divBdr>
        <w:top w:val="none" w:sz="0" w:space="0" w:color="auto"/>
        <w:left w:val="none" w:sz="0" w:space="0" w:color="auto"/>
        <w:bottom w:val="none" w:sz="0" w:space="0" w:color="auto"/>
        <w:right w:val="none" w:sz="0" w:space="0" w:color="auto"/>
      </w:divBdr>
    </w:div>
    <w:div w:id="1135875359">
      <w:bodyDiv w:val="1"/>
      <w:marLeft w:val="0"/>
      <w:marRight w:val="0"/>
      <w:marTop w:val="0"/>
      <w:marBottom w:val="0"/>
      <w:divBdr>
        <w:top w:val="none" w:sz="0" w:space="0" w:color="auto"/>
        <w:left w:val="none" w:sz="0" w:space="0" w:color="auto"/>
        <w:bottom w:val="none" w:sz="0" w:space="0" w:color="auto"/>
        <w:right w:val="none" w:sz="0" w:space="0" w:color="auto"/>
      </w:divBdr>
    </w:div>
    <w:div w:id="1135946577">
      <w:bodyDiv w:val="1"/>
      <w:marLeft w:val="0"/>
      <w:marRight w:val="0"/>
      <w:marTop w:val="0"/>
      <w:marBottom w:val="0"/>
      <w:divBdr>
        <w:top w:val="none" w:sz="0" w:space="0" w:color="auto"/>
        <w:left w:val="none" w:sz="0" w:space="0" w:color="auto"/>
        <w:bottom w:val="none" w:sz="0" w:space="0" w:color="auto"/>
        <w:right w:val="none" w:sz="0" w:space="0" w:color="auto"/>
      </w:divBdr>
    </w:div>
    <w:div w:id="1136026207">
      <w:bodyDiv w:val="1"/>
      <w:marLeft w:val="0"/>
      <w:marRight w:val="0"/>
      <w:marTop w:val="0"/>
      <w:marBottom w:val="0"/>
      <w:divBdr>
        <w:top w:val="none" w:sz="0" w:space="0" w:color="auto"/>
        <w:left w:val="none" w:sz="0" w:space="0" w:color="auto"/>
        <w:bottom w:val="none" w:sz="0" w:space="0" w:color="auto"/>
        <w:right w:val="none" w:sz="0" w:space="0" w:color="auto"/>
      </w:divBdr>
    </w:div>
    <w:div w:id="1136069657">
      <w:bodyDiv w:val="1"/>
      <w:marLeft w:val="0"/>
      <w:marRight w:val="0"/>
      <w:marTop w:val="0"/>
      <w:marBottom w:val="0"/>
      <w:divBdr>
        <w:top w:val="none" w:sz="0" w:space="0" w:color="auto"/>
        <w:left w:val="none" w:sz="0" w:space="0" w:color="auto"/>
        <w:bottom w:val="none" w:sz="0" w:space="0" w:color="auto"/>
        <w:right w:val="none" w:sz="0" w:space="0" w:color="auto"/>
      </w:divBdr>
    </w:div>
    <w:div w:id="1136146934">
      <w:bodyDiv w:val="1"/>
      <w:marLeft w:val="0"/>
      <w:marRight w:val="0"/>
      <w:marTop w:val="0"/>
      <w:marBottom w:val="0"/>
      <w:divBdr>
        <w:top w:val="none" w:sz="0" w:space="0" w:color="auto"/>
        <w:left w:val="none" w:sz="0" w:space="0" w:color="auto"/>
        <w:bottom w:val="none" w:sz="0" w:space="0" w:color="auto"/>
        <w:right w:val="none" w:sz="0" w:space="0" w:color="auto"/>
      </w:divBdr>
    </w:div>
    <w:div w:id="1136601929">
      <w:bodyDiv w:val="1"/>
      <w:marLeft w:val="0"/>
      <w:marRight w:val="0"/>
      <w:marTop w:val="0"/>
      <w:marBottom w:val="0"/>
      <w:divBdr>
        <w:top w:val="none" w:sz="0" w:space="0" w:color="auto"/>
        <w:left w:val="none" w:sz="0" w:space="0" w:color="auto"/>
        <w:bottom w:val="none" w:sz="0" w:space="0" w:color="auto"/>
        <w:right w:val="none" w:sz="0" w:space="0" w:color="auto"/>
      </w:divBdr>
    </w:div>
    <w:div w:id="1136945058">
      <w:bodyDiv w:val="1"/>
      <w:marLeft w:val="0"/>
      <w:marRight w:val="0"/>
      <w:marTop w:val="0"/>
      <w:marBottom w:val="0"/>
      <w:divBdr>
        <w:top w:val="none" w:sz="0" w:space="0" w:color="auto"/>
        <w:left w:val="none" w:sz="0" w:space="0" w:color="auto"/>
        <w:bottom w:val="none" w:sz="0" w:space="0" w:color="auto"/>
        <w:right w:val="none" w:sz="0" w:space="0" w:color="auto"/>
      </w:divBdr>
    </w:div>
    <w:div w:id="1137064931">
      <w:bodyDiv w:val="1"/>
      <w:marLeft w:val="0"/>
      <w:marRight w:val="0"/>
      <w:marTop w:val="0"/>
      <w:marBottom w:val="0"/>
      <w:divBdr>
        <w:top w:val="none" w:sz="0" w:space="0" w:color="auto"/>
        <w:left w:val="none" w:sz="0" w:space="0" w:color="auto"/>
        <w:bottom w:val="none" w:sz="0" w:space="0" w:color="auto"/>
        <w:right w:val="none" w:sz="0" w:space="0" w:color="auto"/>
      </w:divBdr>
    </w:div>
    <w:div w:id="1137337664">
      <w:bodyDiv w:val="1"/>
      <w:marLeft w:val="0"/>
      <w:marRight w:val="0"/>
      <w:marTop w:val="0"/>
      <w:marBottom w:val="0"/>
      <w:divBdr>
        <w:top w:val="none" w:sz="0" w:space="0" w:color="auto"/>
        <w:left w:val="none" w:sz="0" w:space="0" w:color="auto"/>
        <w:bottom w:val="none" w:sz="0" w:space="0" w:color="auto"/>
        <w:right w:val="none" w:sz="0" w:space="0" w:color="auto"/>
      </w:divBdr>
    </w:div>
    <w:div w:id="1137457500">
      <w:bodyDiv w:val="1"/>
      <w:marLeft w:val="0"/>
      <w:marRight w:val="0"/>
      <w:marTop w:val="0"/>
      <w:marBottom w:val="0"/>
      <w:divBdr>
        <w:top w:val="none" w:sz="0" w:space="0" w:color="auto"/>
        <w:left w:val="none" w:sz="0" w:space="0" w:color="auto"/>
        <w:bottom w:val="none" w:sz="0" w:space="0" w:color="auto"/>
        <w:right w:val="none" w:sz="0" w:space="0" w:color="auto"/>
      </w:divBdr>
    </w:div>
    <w:div w:id="1137528400">
      <w:bodyDiv w:val="1"/>
      <w:marLeft w:val="0"/>
      <w:marRight w:val="0"/>
      <w:marTop w:val="0"/>
      <w:marBottom w:val="0"/>
      <w:divBdr>
        <w:top w:val="none" w:sz="0" w:space="0" w:color="auto"/>
        <w:left w:val="none" w:sz="0" w:space="0" w:color="auto"/>
        <w:bottom w:val="none" w:sz="0" w:space="0" w:color="auto"/>
        <w:right w:val="none" w:sz="0" w:space="0" w:color="auto"/>
      </w:divBdr>
    </w:div>
    <w:div w:id="1137528527">
      <w:bodyDiv w:val="1"/>
      <w:marLeft w:val="0"/>
      <w:marRight w:val="0"/>
      <w:marTop w:val="0"/>
      <w:marBottom w:val="0"/>
      <w:divBdr>
        <w:top w:val="none" w:sz="0" w:space="0" w:color="auto"/>
        <w:left w:val="none" w:sz="0" w:space="0" w:color="auto"/>
        <w:bottom w:val="none" w:sz="0" w:space="0" w:color="auto"/>
        <w:right w:val="none" w:sz="0" w:space="0" w:color="auto"/>
      </w:divBdr>
    </w:div>
    <w:div w:id="1137605253">
      <w:bodyDiv w:val="1"/>
      <w:marLeft w:val="0"/>
      <w:marRight w:val="0"/>
      <w:marTop w:val="0"/>
      <w:marBottom w:val="0"/>
      <w:divBdr>
        <w:top w:val="none" w:sz="0" w:space="0" w:color="auto"/>
        <w:left w:val="none" w:sz="0" w:space="0" w:color="auto"/>
        <w:bottom w:val="none" w:sz="0" w:space="0" w:color="auto"/>
        <w:right w:val="none" w:sz="0" w:space="0" w:color="auto"/>
      </w:divBdr>
    </w:div>
    <w:div w:id="1137646687">
      <w:bodyDiv w:val="1"/>
      <w:marLeft w:val="0"/>
      <w:marRight w:val="0"/>
      <w:marTop w:val="0"/>
      <w:marBottom w:val="0"/>
      <w:divBdr>
        <w:top w:val="none" w:sz="0" w:space="0" w:color="auto"/>
        <w:left w:val="none" w:sz="0" w:space="0" w:color="auto"/>
        <w:bottom w:val="none" w:sz="0" w:space="0" w:color="auto"/>
        <w:right w:val="none" w:sz="0" w:space="0" w:color="auto"/>
      </w:divBdr>
    </w:div>
    <w:div w:id="1137720240">
      <w:bodyDiv w:val="1"/>
      <w:marLeft w:val="0"/>
      <w:marRight w:val="0"/>
      <w:marTop w:val="0"/>
      <w:marBottom w:val="0"/>
      <w:divBdr>
        <w:top w:val="none" w:sz="0" w:space="0" w:color="auto"/>
        <w:left w:val="none" w:sz="0" w:space="0" w:color="auto"/>
        <w:bottom w:val="none" w:sz="0" w:space="0" w:color="auto"/>
        <w:right w:val="none" w:sz="0" w:space="0" w:color="auto"/>
      </w:divBdr>
    </w:div>
    <w:div w:id="1137989841">
      <w:bodyDiv w:val="1"/>
      <w:marLeft w:val="0"/>
      <w:marRight w:val="0"/>
      <w:marTop w:val="0"/>
      <w:marBottom w:val="0"/>
      <w:divBdr>
        <w:top w:val="none" w:sz="0" w:space="0" w:color="auto"/>
        <w:left w:val="none" w:sz="0" w:space="0" w:color="auto"/>
        <w:bottom w:val="none" w:sz="0" w:space="0" w:color="auto"/>
        <w:right w:val="none" w:sz="0" w:space="0" w:color="auto"/>
      </w:divBdr>
    </w:div>
    <w:div w:id="1138032833">
      <w:bodyDiv w:val="1"/>
      <w:marLeft w:val="0"/>
      <w:marRight w:val="0"/>
      <w:marTop w:val="0"/>
      <w:marBottom w:val="0"/>
      <w:divBdr>
        <w:top w:val="none" w:sz="0" w:space="0" w:color="auto"/>
        <w:left w:val="none" w:sz="0" w:space="0" w:color="auto"/>
        <w:bottom w:val="none" w:sz="0" w:space="0" w:color="auto"/>
        <w:right w:val="none" w:sz="0" w:space="0" w:color="auto"/>
      </w:divBdr>
    </w:div>
    <w:div w:id="1138189288">
      <w:bodyDiv w:val="1"/>
      <w:marLeft w:val="0"/>
      <w:marRight w:val="0"/>
      <w:marTop w:val="0"/>
      <w:marBottom w:val="0"/>
      <w:divBdr>
        <w:top w:val="none" w:sz="0" w:space="0" w:color="auto"/>
        <w:left w:val="none" w:sz="0" w:space="0" w:color="auto"/>
        <w:bottom w:val="none" w:sz="0" w:space="0" w:color="auto"/>
        <w:right w:val="none" w:sz="0" w:space="0" w:color="auto"/>
      </w:divBdr>
    </w:div>
    <w:div w:id="1138256063">
      <w:bodyDiv w:val="1"/>
      <w:marLeft w:val="0"/>
      <w:marRight w:val="0"/>
      <w:marTop w:val="0"/>
      <w:marBottom w:val="0"/>
      <w:divBdr>
        <w:top w:val="none" w:sz="0" w:space="0" w:color="auto"/>
        <w:left w:val="none" w:sz="0" w:space="0" w:color="auto"/>
        <w:bottom w:val="none" w:sz="0" w:space="0" w:color="auto"/>
        <w:right w:val="none" w:sz="0" w:space="0" w:color="auto"/>
      </w:divBdr>
    </w:div>
    <w:div w:id="1138379466">
      <w:bodyDiv w:val="1"/>
      <w:marLeft w:val="0"/>
      <w:marRight w:val="0"/>
      <w:marTop w:val="0"/>
      <w:marBottom w:val="0"/>
      <w:divBdr>
        <w:top w:val="none" w:sz="0" w:space="0" w:color="auto"/>
        <w:left w:val="none" w:sz="0" w:space="0" w:color="auto"/>
        <w:bottom w:val="none" w:sz="0" w:space="0" w:color="auto"/>
        <w:right w:val="none" w:sz="0" w:space="0" w:color="auto"/>
      </w:divBdr>
    </w:div>
    <w:div w:id="1138381122">
      <w:bodyDiv w:val="1"/>
      <w:marLeft w:val="0"/>
      <w:marRight w:val="0"/>
      <w:marTop w:val="0"/>
      <w:marBottom w:val="0"/>
      <w:divBdr>
        <w:top w:val="none" w:sz="0" w:space="0" w:color="auto"/>
        <w:left w:val="none" w:sz="0" w:space="0" w:color="auto"/>
        <w:bottom w:val="none" w:sz="0" w:space="0" w:color="auto"/>
        <w:right w:val="none" w:sz="0" w:space="0" w:color="auto"/>
      </w:divBdr>
    </w:div>
    <w:div w:id="1138491871">
      <w:bodyDiv w:val="1"/>
      <w:marLeft w:val="0"/>
      <w:marRight w:val="0"/>
      <w:marTop w:val="0"/>
      <w:marBottom w:val="0"/>
      <w:divBdr>
        <w:top w:val="none" w:sz="0" w:space="0" w:color="auto"/>
        <w:left w:val="none" w:sz="0" w:space="0" w:color="auto"/>
        <w:bottom w:val="none" w:sz="0" w:space="0" w:color="auto"/>
        <w:right w:val="none" w:sz="0" w:space="0" w:color="auto"/>
      </w:divBdr>
    </w:div>
    <w:div w:id="1138569428">
      <w:bodyDiv w:val="1"/>
      <w:marLeft w:val="0"/>
      <w:marRight w:val="0"/>
      <w:marTop w:val="0"/>
      <w:marBottom w:val="0"/>
      <w:divBdr>
        <w:top w:val="none" w:sz="0" w:space="0" w:color="auto"/>
        <w:left w:val="none" w:sz="0" w:space="0" w:color="auto"/>
        <w:bottom w:val="none" w:sz="0" w:space="0" w:color="auto"/>
        <w:right w:val="none" w:sz="0" w:space="0" w:color="auto"/>
      </w:divBdr>
    </w:div>
    <w:div w:id="1138644858">
      <w:bodyDiv w:val="1"/>
      <w:marLeft w:val="0"/>
      <w:marRight w:val="0"/>
      <w:marTop w:val="0"/>
      <w:marBottom w:val="0"/>
      <w:divBdr>
        <w:top w:val="none" w:sz="0" w:space="0" w:color="auto"/>
        <w:left w:val="none" w:sz="0" w:space="0" w:color="auto"/>
        <w:bottom w:val="none" w:sz="0" w:space="0" w:color="auto"/>
        <w:right w:val="none" w:sz="0" w:space="0" w:color="auto"/>
      </w:divBdr>
    </w:div>
    <w:div w:id="1138648731">
      <w:bodyDiv w:val="1"/>
      <w:marLeft w:val="0"/>
      <w:marRight w:val="0"/>
      <w:marTop w:val="0"/>
      <w:marBottom w:val="0"/>
      <w:divBdr>
        <w:top w:val="none" w:sz="0" w:space="0" w:color="auto"/>
        <w:left w:val="none" w:sz="0" w:space="0" w:color="auto"/>
        <w:bottom w:val="none" w:sz="0" w:space="0" w:color="auto"/>
        <w:right w:val="none" w:sz="0" w:space="0" w:color="auto"/>
      </w:divBdr>
    </w:div>
    <w:div w:id="1138837794">
      <w:bodyDiv w:val="1"/>
      <w:marLeft w:val="0"/>
      <w:marRight w:val="0"/>
      <w:marTop w:val="0"/>
      <w:marBottom w:val="0"/>
      <w:divBdr>
        <w:top w:val="none" w:sz="0" w:space="0" w:color="auto"/>
        <w:left w:val="none" w:sz="0" w:space="0" w:color="auto"/>
        <w:bottom w:val="none" w:sz="0" w:space="0" w:color="auto"/>
        <w:right w:val="none" w:sz="0" w:space="0" w:color="auto"/>
      </w:divBdr>
    </w:div>
    <w:div w:id="1138838677">
      <w:bodyDiv w:val="1"/>
      <w:marLeft w:val="0"/>
      <w:marRight w:val="0"/>
      <w:marTop w:val="0"/>
      <w:marBottom w:val="0"/>
      <w:divBdr>
        <w:top w:val="none" w:sz="0" w:space="0" w:color="auto"/>
        <w:left w:val="none" w:sz="0" w:space="0" w:color="auto"/>
        <w:bottom w:val="none" w:sz="0" w:space="0" w:color="auto"/>
        <w:right w:val="none" w:sz="0" w:space="0" w:color="auto"/>
      </w:divBdr>
    </w:div>
    <w:div w:id="1139031152">
      <w:bodyDiv w:val="1"/>
      <w:marLeft w:val="0"/>
      <w:marRight w:val="0"/>
      <w:marTop w:val="0"/>
      <w:marBottom w:val="0"/>
      <w:divBdr>
        <w:top w:val="none" w:sz="0" w:space="0" w:color="auto"/>
        <w:left w:val="none" w:sz="0" w:space="0" w:color="auto"/>
        <w:bottom w:val="none" w:sz="0" w:space="0" w:color="auto"/>
        <w:right w:val="none" w:sz="0" w:space="0" w:color="auto"/>
      </w:divBdr>
    </w:div>
    <w:div w:id="1139155763">
      <w:bodyDiv w:val="1"/>
      <w:marLeft w:val="0"/>
      <w:marRight w:val="0"/>
      <w:marTop w:val="0"/>
      <w:marBottom w:val="0"/>
      <w:divBdr>
        <w:top w:val="none" w:sz="0" w:space="0" w:color="auto"/>
        <w:left w:val="none" w:sz="0" w:space="0" w:color="auto"/>
        <w:bottom w:val="none" w:sz="0" w:space="0" w:color="auto"/>
        <w:right w:val="none" w:sz="0" w:space="0" w:color="auto"/>
      </w:divBdr>
    </w:div>
    <w:div w:id="1139226466">
      <w:bodyDiv w:val="1"/>
      <w:marLeft w:val="0"/>
      <w:marRight w:val="0"/>
      <w:marTop w:val="0"/>
      <w:marBottom w:val="0"/>
      <w:divBdr>
        <w:top w:val="none" w:sz="0" w:space="0" w:color="auto"/>
        <w:left w:val="none" w:sz="0" w:space="0" w:color="auto"/>
        <w:bottom w:val="none" w:sz="0" w:space="0" w:color="auto"/>
        <w:right w:val="none" w:sz="0" w:space="0" w:color="auto"/>
      </w:divBdr>
    </w:div>
    <w:div w:id="1139542531">
      <w:bodyDiv w:val="1"/>
      <w:marLeft w:val="0"/>
      <w:marRight w:val="0"/>
      <w:marTop w:val="0"/>
      <w:marBottom w:val="0"/>
      <w:divBdr>
        <w:top w:val="none" w:sz="0" w:space="0" w:color="auto"/>
        <w:left w:val="none" w:sz="0" w:space="0" w:color="auto"/>
        <w:bottom w:val="none" w:sz="0" w:space="0" w:color="auto"/>
        <w:right w:val="none" w:sz="0" w:space="0" w:color="auto"/>
      </w:divBdr>
    </w:div>
    <w:div w:id="1139542533">
      <w:bodyDiv w:val="1"/>
      <w:marLeft w:val="0"/>
      <w:marRight w:val="0"/>
      <w:marTop w:val="0"/>
      <w:marBottom w:val="0"/>
      <w:divBdr>
        <w:top w:val="none" w:sz="0" w:space="0" w:color="auto"/>
        <w:left w:val="none" w:sz="0" w:space="0" w:color="auto"/>
        <w:bottom w:val="none" w:sz="0" w:space="0" w:color="auto"/>
        <w:right w:val="none" w:sz="0" w:space="0" w:color="auto"/>
      </w:divBdr>
    </w:div>
    <w:div w:id="1139805569">
      <w:bodyDiv w:val="1"/>
      <w:marLeft w:val="0"/>
      <w:marRight w:val="0"/>
      <w:marTop w:val="0"/>
      <w:marBottom w:val="0"/>
      <w:divBdr>
        <w:top w:val="none" w:sz="0" w:space="0" w:color="auto"/>
        <w:left w:val="none" w:sz="0" w:space="0" w:color="auto"/>
        <w:bottom w:val="none" w:sz="0" w:space="0" w:color="auto"/>
        <w:right w:val="none" w:sz="0" w:space="0" w:color="auto"/>
      </w:divBdr>
    </w:div>
    <w:div w:id="1139808766">
      <w:bodyDiv w:val="1"/>
      <w:marLeft w:val="0"/>
      <w:marRight w:val="0"/>
      <w:marTop w:val="0"/>
      <w:marBottom w:val="0"/>
      <w:divBdr>
        <w:top w:val="none" w:sz="0" w:space="0" w:color="auto"/>
        <w:left w:val="none" w:sz="0" w:space="0" w:color="auto"/>
        <w:bottom w:val="none" w:sz="0" w:space="0" w:color="auto"/>
        <w:right w:val="none" w:sz="0" w:space="0" w:color="auto"/>
      </w:divBdr>
    </w:div>
    <w:div w:id="1139958993">
      <w:bodyDiv w:val="1"/>
      <w:marLeft w:val="0"/>
      <w:marRight w:val="0"/>
      <w:marTop w:val="0"/>
      <w:marBottom w:val="0"/>
      <w:divBdr>
        <w:top w:val="none" w:sz="0" w:space="0" w:color="auto"/>
        <w:left w:val="none" w:sz="0" w:space="0" w:color="auto"/>
        <w:bottom w:val="none" w:sz="0" w:space="0" w:color="auto"/>
        <w:right w:val="none" w:sz="0" w:space="0" w:color="auto"/>
      </w:divBdr>
    </w:div>
    <w:div w:id="1140078753">
      <w:bodyDiv w:val="1"/>
      <w:marLeft w:val="0"/>
      <w:marRight w:val="0"/>
      <w:marTop w:val="0"/>
      <w:marBottom w:val="0"/>
      <w:divBdr>
        <w:top w:val="none" w:sz="0" w:space="0" w:color="auto"/>
        <w:left w:val="none" w:sz="0" w:space="0" w:color="auto"/>
        <w:bottom w:val="none" w:sz="0" w:space="0" w:color="auto"/>
        <w:right w:val="none" w:sz="0" w:space="0" w:color="auto"/>
      </w:divBdr>
    </w:div>
    <w:div w:id="1140079817">
      <w:bodyDiv w:val="1"/>
      <w:marLeft w:val="0"/>
      <w:marRight w:val="0"/>
      <w:marTop w:val="0"/>
      <w:marBottom w:val="0"/>
      <w:divBdr>
        <w:top w:val="none" w:sz="0" w:space="0" w:color="auto"/>
        <w:left w:val="none" w:sz="0" w:space="0" w:color="auto"/>
        <w:bottom w:val="none" w:sz="0" w:space="0" w:color="auto"/>
        <w:right w:val="none" w:sz="0" w:space="0" w:color="auto"/>
      </w:divBdr>
    </w:div>
    <w:div w:id="1140146939">
      <w:bodyDiv w:val="1"/>
      <w:marLeft w:val="0"/>
      <w:marRight w:val="0"/>
      <w:marTop w:val="0"/>
      <w:marBottom w:val="0"/>
      <w:divBdr>
        <w:top w:val="none" w:sz="0" w:space="0" w:color="auto"/>
        <w:left w:val="none" w:sz="0" w:space="0" w:color="auto"/>
        <w:bottom w:val="none" w:sz="0" w:space="0" w:color="auto"/>
        <w:right w:val="none" w:sz="0" w:space="0" w:color="auto"/>
      </w:divBdr>
    </w:div>
    <w:div w:id="1140458552">
      <w:bodyDiv w:val="1"/>
      <w:marLeft w:val="0"/>
      <w:marRight w:val="0"/>
      <w:marTop w:val="0"/>
      <w:marBottom w:val="0"/>
      <w:divBdr>
        <w:top w:val="none" w:sz="0" w:space="0" w:color="auto"/>
        <w:left w:val="none" w:sz="0" w:space="0" w:color="auto"/>
        <w:bottom w:val="none" w:sz="0" w:space="0" w:color="auto"/>
        <w:right w:val="none" w:sz="0" w:space="0" w:color="auto"/>
      </w:divBdr>
    </w:div>
    <w:div w:id="1140726284">
      <w:bodyDiv w:val="1"/>
      <w:marLeft w:val="0"/>
      <w:marRight w:val="0"/>
      <w:marTop w:val="0"/>
      <w:marBottom w:val="0"/>
      <w:divBdr>
        <w:top w:val="none" w:sz="0" w:space="0" w:color="auto"/>
        <w:left w:val="none" w:sz="0" w:space="0" w:color="auto"/>
        <w:bottom w:val="none" w:sz="0" w:space="0" w:color="auto"/>
        <w:right w:val="none" w:sz="0" w:space="0" w:color="auto"/>
      </w:divBdr>
    </w:div>
    <w:div w:id="1140995758">
      <w:bodyDiv w:val="1"/>
      <w:marLeft w:val="0"/>
      <w:marRight w:val="0"/>
      <w:marTop w:val="0"/>
      <w:marBottom w:val="0"/>
      <w:divBdr>
        <w:top w:val="none" w:sz="0" w:space="0" w:color="auto"/>
        <w:left w:val="none" w:sz="0" w:space="0" w:color="auto"/>
        <w:bottom w:val="none" w:sz="0" w:space="0" w:color="auto"/>
        <w:right w:val="none" w:sz="0" w:space="0" w:color="auto"/>
      </w:divBdr>
    </w:div>
    <w:div w:id="1141114082">
      <w:bodyDiv w:val="1"/>
      <w:marLeft w:val="0"/>
      <w:marRight w:val="0"/>
      <w:marTop w:val="0"/>
      <w:marBottom w:val="0"/>
      <w:divBdr>
        <w:top w:val="none" w:sz="0" w:space="0" w:color="auto"/>
        <w:left w:val="none" w:sz="0" w:space="0" w:color="auto"/>
        <w:bottom w:val="none" w:sz="0" w:space="0" w:color="auto"/>
        <w:right w:val="none" w:sz="0" w:space="0" w:color="auto"/>
      </w:divBdr>
    </w:div>
    <w:div w:id="1141773850">
      <w:bodyDiv w:val="1"/>
      <w:marLeft w:val="0"/>
      <w:marRight w:val="0"/>
      <w:marTop w:val="0"/>
      <w:marBottom w:val="0"/>
      <w:divBdr>
        <w:top w:val="none" w:sz="0" w:space="0" w:color="auto"/>
        <w:left w:val="none" w:sz="0" w:space="0" w:color="auto"/>
        <w:bottom w:val="none" w:sz="0" w:space="0" w:color="auto"/>
        <w:right w:val="none" w:sz="0" w:space="0" w:color="auto"/>
      </w:divBdr>
    </w:div>
    <w:div w:id="1141843205">
      <w:bodyDiv w:val="1"/>
      <w:marLeft w:val="0"/>
      <w:marRight w:val="0"/>
      <w:marTop w:val="0"/>
      <w:marBottom w:val="0"/>
      <w:divBdr>
        <w:top w:val="none" w:sz="0" w:space="0" w:color="auto"/>
        <w:left w:val="none" w:sz="0" w:space="0" w:color="auto"/>
        <w:bottom w:val="none" w:sz="0" w:space="0" w:color="auto"/>
        <w:right w:val="none" w:sz="0" w:space="0" w:color="auto"/>
      </w:divBdr>
    </w:div>
    <w:div w:id="1141847566">
      <w:bodyDiv w:val="1"/>
      <w:marLeft w:val="0"/>
      <w:marRight w:val="0"/>
      <w:marTop w:val="0"/>
      <w:marBottom w:val="0"/>
      <w:divBdr>
        <w:top w:val="none" w:sz="0" w:space="0" w:color="auto"/>
        <w:left w:val="none" w:sz="0" w:space="0" w:color="auto"/>
        <w:bottom w:val="none" w:sz="0" w:space="0" w:color="auto"/>
        <w:right w:val="none" w:sz="0" w:space="0" w:color="auto"/>
      </w:divBdr>
    </w:div>
    <w:div w:id="1141852020">
      <w:bodyDiv w:val="1"/>
      <w:marLeft w:val="0"/>
      <w:marRight w:val="0"/>
      <w:marTop w:val="0"/>
      <w:marBottom w:val="0"/>
      <w:divBdr>
        <w:top w:val="none" w:sz="0" w:space="0" w:color="auto"/>
        <w:left w:val="none" w:sz="0" w:space="0" w:color="auto"/>
        <w:bottom w:val="none" w:sz="0" w:space="0" w:color="auto"/>
        <w:right w:val="none" w:sz="0" w:space="0" w:color="auto"/>
      </w:divBdr>
    </w:div>
    <w:div w:id="1141926314">
      <w:bodyDiv w:val="1"/>
      <w:marLeft w:val="0"/>
      <w:marRight w:val="0"/>
      <w:marTop w:val="0"/>
      <w:marBottom w:val="0"/>
      <w:divBdr>
        <w:top w:val="none" w:sz="0" w:space="0" w:color="auto"/>
        <w:left w:val="none" w:sz="0" w:space="0" w:color="auto"/>
        <w:bottom w:val="none" w:sz="0" w:space="0" w:color="auto"/>
        <w:right w:val="none" w:sz="0" w:space="0" w:color="auto"/>
      </w:divBdr>
    </w:div>
    <w:div w:id="1141996322">
      <w:bodyDiv w:val="1"/>
      <w:marLeft w:val="0"/>
      <w:marRight w:val="0"/>
      <w:marTop w:val="0"/>
      <w:marBottom w:val="0"/>
      <w:divBdr>
        <w:top w:val="none" w:sz="0" w:space="0" w:color="auto"/>
        <w:left w:val="none" w:sz="0" w:space="0" w:color="auto"/>
        <w:bottom w:val="none" w:sz="0" w:space="0" w:color="auto"/>
        <w:right w:val="none" w:sz="0" w:space="0" w:color="auto"/>
      </w:divBdr>
    </w:div>
    <w:div w:id="1142651626">
      <w:bodyDiv w:val="1"/>
      <w:marLeft w:val="0"/>
      <w:marRight w:val="0"/>
      <w:marTop w:val="0"/>
      <w:marBottom w:val="0"/>
      <w:divBdr>
        <w:top w:val="none" w:sz="0" w:space="0" w:color="auto"/>
        <w:left w:val="none" w:sz="0" w:space="0" w:color="auto"/>
        <w:bottom w:val="none" w:sz="0" w:space="0" w:color="auto"/>
        <w:right w:val="none" w:sz="0" w:space="0" w:color="auto"/>
      </w:divBdr>
    </w:div>
    <w:div w:id="1142691242">
      <w:bodyDiv w:val="1"/>
      <w:marLeft w:val="0"/>
      <w:marRight w:val="0"/>
      <w:marTop w:val="0"/>
      <w:marBottom w:val="0"/>
      <w:divBdr>
        <w:top w:val="none" w:sz="0" w:space="0" w:color="auto"/>
        <w:left w:val="none" w:sz="0" w:space="0" w:color="auto"/>
        <w:bottom w:val="none" w:sz="0" w:space="0" w:color="auto"/>
        <w:right w:val="none" w:sz="0" w:space="0" w:color="auto"/>
      </w:divBdr>
    </w:div>
    <w:div w:id="1142818930">
      <w:bodyDiv w:val="1"/>
      <w:marLeft w:val="0"/>
      <w:marRight w:val="0"/>
      <w:marTop w:val="0"/>
      <w:marBottom w:val="0"/>
      <w:divBdr>
        <w:top w:val="none" w:sz="0" w:space="0" w:color="auto"/>
        <w:left w:val="none" w:sz="0" w:space="0" w:color="auto"/>
        <w:bottom w:val="none" w:sz="0" w:space="0" w:color="auto"/>
        <w:right w:val="none" w:sz="0" w:space="0" w:color="auto"/>
      </w:divBdr>
    </w:div>
    <w:div w:id="1143039021">
      <w:bodyDiv w:val="1"/>
      <w:marLeft w:val="0"/>
      <w:marRight w:val="0"/>
      <w:marTop w:val="0"/>
      <w:marBottom w:val="0"/>
      <w:divBdr>
        <w:top w:val="none" w:sz="0" w:space="0" w:color="auto"/>
        <w:left w:val="none" w:sz="0" w:space="0" w:color="auto"/>
        <w:bottom w:val="none" w:sz="0" w:space="0" w:color="auto"/>
        <w:right w:val="none" w:sz="0" w:space="0" w:color="auto"/>
      </w:divBdr>
    </w:div>
    <w:div w:id="1143229151">
      <w:bodyDiv w:val="1"/>
      <w:marLeft w:val="0"/>
      <w:marRight w:val="0"/>
      <w:marTop w:val="0"/>
      <w:marBottom w:val="0"/>
      <w:divBdr>
        <w:top w:val="none" w:sz="0" w:space="0" w:color="auto"/>
        <w:left w:val="none" w:sz="0" w:space="0" w:color="auto"/>
        <w:bottom w:val="none" w:sz="0" w:space="0" w:color="auto"/>
        <w:right w:val="none" w:sz="0" w:space="0" w:color="auto"/>
      </w:divBdr>
    </w:div>
    <w:div w:id="1143236659">
      <w:bodyDiv w:val="1"/>
      <w:marLeft w:val="0"/>
      <w:marRight w:val="0"/>
      <w:marTop w:val="0"/>
      <w:marBottom w:val="0"/>
      <w:divBdr>
        <w:top w:val="none" w:sz="0" w:space="0" w:color="auto"/>
        <w:left w:val="none" w:sz="0" w:space="0" w:color="auto"/>
        <w:bottom w:val="none" w:sz="0" w:space="0" w:color="auto"/>
        <w:right w:val="none" w:sz="0" w:space="0" w:color="auto"/>
      </w:divBdr>
    </w:div>
    <w:div w:id="1143304902">
      <w:bodyDiv w:val="1"/>
      <w:marLeft w:val="0"/>
      <w:marRight w:val="0"/>
      <w:marTop w:val="0"/>
      <w:marBottom w:val="0"/>
      <w:divBdr>
        <w:top w:val="none" w:sz="0" w:space="0" w:color="auto"/>
        <w:left w:val="none" w:sz="0" w:space="0" w:color="auto"/>
        <w:bottom w:val="none" w:sz="0" w:space="0" w:color="auto"/>
        <w:right w:val="none" w:sz="0" w:space="0" w:color="auto"/>
      </w:divBdr>
    </w:div>
    <w:div w:id="1143427445">
      <w:bodyDiv w:val="1"/>
      <w:marLeft w:val="0"/>
      <w:marRight w:val="0"/>
      <w:marTop w:val="0"/>
      <w:marBottom w:val="0"/>
      <w:divBdr>
        <w:top w:val="none" w:sz="0" w:space="0" w:color="auto"/>
        <w:left w:val="none" w:sz="0" w:space="0" w:color="auto"/>
        <w:bottom w:val="none" w:sz="0" w:space="0" w:color="auto"/>
        <w:right w:val="none" w:sz="0" w:space="0" w:color="auto"/>
      </w:divBdr>
    </w:div>
    <w:div w:id="1143699011">
      <w:bodyDiv w:val="1"/>
      <w:marLeft w:val="0"/>
      <w:marRight w:val="0"/>
      <w:marTop w:val="0"/>
      <w:marBottom w:val="0"/>
      <w:divBdr>
        <w:top w:val="none" w:sz="0" w:space="0" w:color="auto"/>
        <w:left w:val="none" w:sz="0" w:space="0" w:color="auto"/>
        <w:bottom w:val="none" w:sz="0" w:space="0" w:color="auto"/>
        <w:right w:val="none" w:sz="0" w:space="0" w:color="auto"/>
      </w:divBdr>
    </w:div>
    <w:div w:id="1143737704">
      <w:bodyDiv w:val="1"/>
      <w:marLeft w:val="0"/>
      <w:marRight w:val="0"/>
      <w:marTop w:val="0"/>
      <w:marBottom w:val="0"/>
      <w:divBdr>
        <w:top w:val="none" w:sz="0" w:space="0" w:color="auto"/>
        <w:left w:val="none" w:sz="0" w:space="0" w:color="auto"/>
        <w:bottom w:val="none" w:sz="0" w:space="0" w:color="auto"/>
        <w:right w:val="none" w:sz="0" w:space="0" w:color="auto"/>
      </w:divBdr>
    </w:div>
    <w:div w:id="1143813351">
      <w:bodyDiv w:val="1"/>
      <w:marLeft w:val="0"/>
      <w:marRight w:val="0"/>
      <w:marTop w:val="0"/>
      <w:marBottom w:val="0"/>
      <w:divBdr>
        <w:top w:val="none" w:sz="0" w:space="0" w:color="auto"/>
        <w:left w:val="none" w:sz="0" w:space="0" w:color="auto"/>
        <w:bottom w:val="none" w:sz="0" w:space="0" w:color="auto"/>
        <w:right w:val="none" w:sz="0" w:space="0" w:color="auto"/>
      </w:divBdr>
    </w:div>
    <w:div w:id="1143961422">
      <w:bodyDiv w:val="1"/>
      <w:marLeft w:val="0"/>
      <w:marRight w:val="0"/>
      <w:marTop w:val="0"/>
      <w:marBottom w:val="0"/>
      <w:divBdr>
        <w:top w:val="none" w:sz="0" w:space="0" w:color="auto"/>
        <w:left w:val="none" w:sz="0" w:space="0" w:color="auto"/>
        <w:bottom w:val="none" w:sz="0" w:space="0" w:color="auto"/>
        <w:right w:val="none" w:sz="0" w:space="0" w:color="auto"/>
      </w:divBdr>
    </w:div>
    <w:div w:id="1144277842">
      <w:bodyDiv w:val="1"/>
      <w:marLeft w:val="0"/>
      <w:marRight w:val="0"/>
      <w:marTop w:val="0"/>
      <w:marBottom w:val="0"/>
      <w:divBdr>
        <w:top w:val="none" w:sz="0" w:space="0" w:color="auto"/>
        <w:left w:val="none" w:sz="0" w:space="0" w:color="auto"/>
        <w:bottom w:val="none" w:sz="0" w:space="0" w:color="auto"/>
        <w:right w:val="none" w:sz="0" w:space="0" w:color="auto"/>
      </w:divBdr>
    </w:div>
    <w:div w:id="1144346111">
      <w:bodyDiv w:val="1"/>
      <w:marLeft w:val="0"/>
      <w:marRight w:val="0"/>
      <w:marTop w:val="0"/>
      <w:marBottom w:val="0"/>
      <w:divBdr>
        <w:top w:val="none" w:sz="0" w:space="0" w:color="auto"/>
        <w:left w:val="none" w:sz="0" w:space="0" w:color="auto"/>
        <w:bottom w:val="none" w:sz="0" w:space="0" w:color="auto"/>
        <w:right w:val="none" w:sz="0" w:space="0" w:color="auto"/>
      </w:divBdr>
    </w:div>
    <w:div w:id="1144398059">
      <w:bodyDiv w:val="1"/>
      <w:marLeft w:val="0"/>
      <w:marRight w:val="0"/>
      <w:marTop w:val="0"/>
      <w:marBottom w:val="0"/>
      <w:divBdr>
        <w:top w:val="none" w:sz="0" w:space="0" w:color="auto"/>
        <w:left w:val="none" w:sz="0" w:space="0" w:color="auto"/>
        <w:bottom w:val="none" w:sz="0" w:space="0" w:color="auto"/>
        <w:right w:val="none" w:sz="0" w:space="0" w:color="auto"/>
      </w:divBdr>
    </w:div>
    <w:div w:id="1144815348">
      <w:bodyDiv w:val="1"/>
      <w:marLeft w:val="0"/>
      <w:marRight w:val="0"/>
      <w:marTop w:val="0"/>
      <w:marBottom w:val="0"/>
      <w:divBdr>
        <w:top w:val="none" w:sz="0" w:space="0" w:color="auto"/>
        <w:left w:val="none" w:sz="0" w:space="0" w:color="auto"/>
        <w:bottom w:val="none" w:sz="0" w:space="0" w:color="auto"/>
        <w:right w:val="none" w:sz="0" w:space="0" w:color="auto"/>
      </w:divBdr>
    </w:div>
    <w:div w:id="1145051571">
      <w:bodyDiv w:val="1"/>
      <w:marLeft w:val="0"/>
      <w:marRight w:val="0"/>
      <w:marTop w:val="0"/>
      <w:marBottom w:val="0"/>
      <w:divBdr>
        <w:top w:val="none" w:sz="0" w:space="0" w:color="auto"/>
        <w:left w:val="none" w:sz="0" w:space="0" w:color="auto"/>
        <w:bottom w:val="none" w:sz="0" w:space="0" w:color="auto"/>
        <w:right w:val="none" w:sz="0" w:space="0" w:color="auto"/>
      </w:divBdr>
    </w:div>
    <w:div w:id="1145125887">
      <w:bodyDiv w:val="1"/>
      <w:marLeft w:val="0"/>
      <w:marRight w:val="0"/>
      <w:marTop w:val="0"/>
      <w:marBottom w:val="0"/>
      <w:divBdr>
        <w:top w:val="none" w:sz="0" w:space="0" w:color="auto"/>
        <w:left w:val="none" w:sz="0" w:space="0" w:color="auto"/>
        <w:bottom w:val="none" w:sz="0" w:space="0" w:color="auto"/>
        <w:right w:val="none" w:sz="0" w:space="0" w:color="auto"/>
      </w:divBdr>
    </w:div>
    <w:div w:id="1145274147">
      <w:bodyDiv w:val="1"/>
      <w:marLeft w:val="0"/>
      <w:marRight w:val="0"/>
      <w:marTop w:val="0"/>
      <w:marBottom w:val="0"/>
      <w:divBdr>
        <w:top w:val="none" w:sz="0" w:space="0" w:color="auto"/>
        <w:left w:val="none" w:sz="0" w:space="0" w:color="auto"/>
        <w:bottom w:val="none" w:sz="0" w:space="0" w:color="auto"/>
        <w:right w:val="none" w:sz="0" w:space="0" w:color="auto"/>
      </w:divBdr>
    </w:div>
    <w:div w:id="1145318532">
      <w:bodyDiv w:val="1"/>
      <w:marLeft w:val="0"/>
      <w:marRight w:val="0"/>
      <w:marTop w:val="0"/>
      <w:marBottom w:val="0"/>
      <w:divBdr>
        <w:top w:val="none" w:sz="0" w:space="0" w:color="auto"/>
        <w:left w:val="none" w:sz="0" w:space="0" w:color="auto"/>
        <w:bottom w:val="none" w:sz="0" w:space="0" w:color="auto"/>
        <w:right w:val="none" w:sz="0" w:space="0" w:color="auto"/>
      </w:divBdr>
    </w:div>
    <w:div w:id="1145467684">
      <w:bodyDiv w:val="1"/>
      <w:marLeft w:val="0"/>
      <w:marRight w:val="0"/>
      <w:marTop w:val="0"/>
      <w:marBottom w:val="0"/>
      <w:divBdr>
        <w:top w:val="none" w:sz="0" w:space="0" w:color="auto"/>
        <w:left w:val="none" w:sz="0" w:space="0" w:color="auto"/>
        <w:bottom w:val="none" w:sz="0" w:space="0" w:color="auto"/>
        <w:right w:val="none" w:sz="0" w:space="0" w:color="auto"/>
      </w:divBdr>
    </w:div>
    <w:div w:id="1145664682">
      <w:bodyDiv w:val="1"/>
      <w:marLeft w:val="0"/>
      <w:marRight w:val="0"/>
      <w:marTop w:val="0"/>
      <w:marBottom w:val="0"/>
      <w:divBdr>
        <w:top w:val="none" w:sz="0" w:space="0" w:color="auto"/>
        <w:left w:val="none" w:sz="0" w:space="0" w:color="auto"/>
        <w:bottom w:val="none" w:sz="0" w:space="0" w:color="auto"/>
        <w:right w:val="none" w:sz="0" w:space="0" w:color="auto"/>
      </w:divBdr>
    </w:div>
    <w:div w:id="1145665590">
      <w:bodyDiv w:val="1"/>
      <w:marLeft w:val="0"/>
      <w:marRight w:val="0"/>
      <w:marTop w:val="0"/>
      <w:marBottom w:val="0"/>
      <w:divBdr>
        <w:top w:val="none" w:sz="0" w:space="0" w:color="auto"/>
        <w:left w:val="none" w:sz="0" w:space="0" w:color="auto"/>
        <w:bottom w:val="none" w:sz="0" w:space="0" w:color="auto"/>
        <w:right w:val="none" w:sz="0" w:space="0" w:color="auto"/>
      </w:divBdr>
    </w:div>
    <w:div w:id="1145774877">
      <w:bodyDiv w:val="1"/>
      <w:marLeft w:val="0"/>
      <w:marRight w:val="0"/>
      <w:marTop w:val="0"/>
      <w:marBottom w:val="0"/>
      <w:divBdr>
        <w:top w:val="none" w:sz="0" w:space="0" w:color="auto"/>
        <w:left w:val="none" w:sz="0" w:space="0" w:color="auto"/>
        <w:bottom w:val="none" w:sz="0" w:space="0" w:color="auto"/>
        <w:right w:val="none" w:sz="0" w:space="0" w:color="auto"/>
      </w:divBdr>
    </w:div>
    <w:div w:id="1145857190">
      <w:bodyDiv w:val="1"/>
      <w:marLeft w:val="0"/>
      <w:marRight w:val="0"/>
      <w:marTop w:val="0"/>
      <w:marBottom w:val="0"/>
      <w:divBdr>
        <w:top w:val="none" w:sz="0" w:space="0" w:color="auto"/>
        <w:left w:val="none" w:sz="0" w:space="0" w:color="auto"/>
        <w:bottom w:val="none" w:sz="0" w:space="0" w:color="auto"/>
        <w:right w:val="none" w:sz="0" w:space="0" w:color="auto"/>
      </w:divBdr>
    </w:div>
    <w:div w:id="1145926253">
      <w:bodyDiv w:val="1"/>
      <w:marLeft w:val="0"/>
      <w:marRight w:val="0"/>
      <w:marTop w:val="0"/>
      <w:marBottom w:val="0"/>
      <w:divBdr>
        <w:top w:val="none" w:sz="0" w:space="0" w:color="auto"/>
        <w:left w:val="none" w:sz="0" w:space="0" w:color="auto"/>
        <w:bottom w:val="none" w:sz="0" w:space="0" w:color="auto"/>
        <w:right w:val="none" w:sz="0" w:space="0" w:color="auto"/>
      </w:divBdr>
    </w:div>
    <w:div w:id="1146169337">
      <w:bodyDiv w:val="1"/>
      <w:marLeft w:val="0"/>
      <w:marRight w:val="0"/>
      <w:marTop w:val="0"/>
      <w:marBottom w:val="0"/>
      <w:divBdr>
        <w:top w:val="none" w:sz="0" w:space="0" w:color="auto"/>
        <w:left w:val="none" w:sz="0" w:space="0" w:color="auto"/>
        <w:bottom w:val="none" w:sz="0" w:space="0" w:color="auto"/>
        <w:right w:val="none" w:sz="0" w:space="0" w:color="auto"/>
      </w:divBdr>
    </w:div>
    <w:div w:id="1146317909">
      <w:bodyDiv w:val="1"/>
      <w:marLeft w:val="0"/>
      <w:marRight w:val="0"/>
      <w:marTop w:val="0"/>
      <w:marBottom w:val="0"/>
      <w:divBdr>
        <w:top w:val="none" w:sz="0" w:space="0" w:color="auto"/>
        <w:left w:val="none" w:sz="0" w:space="0" w:color="auto"/>
        <w:bottom w:val="none" w:sz="0" w:space="0" w:color="auto"/>
        <w:right w:val="none" w:sz="0" w:space="0" w:color="auto"/>
      </w:divBdr>
    </w:div>
    <w:div w:id="1146318421">
      <w:bodyDiv w:val="1"/>
      <w:marLeft w:val="0"/>
      <w:marRight w:val="0"/>
      <w:marTop w:val="0"/>
      <w:marBottom w:val="0"/>
      <w:divBdr>
        <w:top w:val="none" w:sz="0" w:space="0" w:color="auto"/>
        <w:left w:val="none" w:sz="0" w:space="0" w:color="auto"/>
        <w:bottom w:val="none" w:sz="0" w:space="0" w:color="auto"/>
        <w:right w:val="none" w:sz="0" w:space="0" w:color="auto"/>
      </w:divBdr>
    </w:div>
    <w:div w:id="1146627647">
      <w:bodyDiv w:val="1"/>
      <w:marLeft w:val="0"/>
      <w:marRight w:val="0"/>
      <w:marTop w:val="0"/>
      <w:marBottom w:val="0"/>
      <w:divBdr>
        <w:top w:val="none" w:sz="0" w:space="0" w:color="auto"/>
        <w:left w:val="none" w:sz="0" w:space="0" w:color="auto"/>
        <w:bottom w:val="none" w:sz="0" w:space="0" w:color="auto"/>
        <w:right w:val="none" w:sz="0" w:space="0" w:color="auto"/>
      </w:divBdr>
    </w:div>
    <w:div w:id="1146824162">
      <w:bodyDiv w:val="1"/>
      <w:marLeft w:val="0"/>
      <w:marRight w:val="0"/>
      <w:marTop w:val="0"/>
      <w:marBottom w:val="0"/>
      <w:divBdr>
        <w:top w:val="none" w:sz="0" w:space="0" w:color="auto"/>
        <w:left w:val="none" w:sz="0" w:space="0" w:color="auto"/>
        <w:bottom w:val="none" w:sz="0" w:space="0" w:color="auto"/>
        <w:right w:val="none" w:sz="0" w:space="0" w:color="auto"/>
      </w:divBdr>
    </w:div>
    <w:div w:id="1147015729">
      <w:bodyDiv w:val="1"/>
      <w:marLeft w:val="0"/>
      <w:marRight w:val="0"/>
      <w:marTop w:val="0"/>
      <w:marBottom w:val="0"/>
      <w:divBdr>
        <w:top w:val="none" w:sz="0" w:space="0" w:color="auto"/>
        <w:left w:val="none" w:sz="0" w:space="0" w:color="auto"/>
        <w:bottom w:val="none" w:sz="0" w:space="0" w:color="auto"/>
        <w:right w:val="none" w:sz="0" w:space="0" w:color="auto"/>
      </w:divBdr>
    </w:div>
    <w:div w:id="1147160964">
      <w:bodyDiv w:val="1"/>
      <w:marLeft w:val="0"/>
      <w:marRight w:val="0"/>
      <w:marTop w:val="0"/>
      <w:marBottom w:val="0"/>
      <w:divBdr>
        <w:top w:val="none" w:sz="0" w:space="0" w:color="auto"/>
        <w:left w:val="none" w:sz="0" w:space="0" w:color="auto"/>
        <w:bottom w:val="none" w:sz="0" w:space="0" w:color="auto"/>
        <w:right w:val="none" w:sz="0" w:space="0" w:color="auto"/>
      </w:divBdr>
    </w:div>
    <w:div w:id="1147161599">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47669283">
      <w:bodyDiv w:val="1"/>
      <w:marLeft w:val="0"/>
      <w:marRight w:val="0"/>
      <w:marTop w:val="0"/>
      <w:marBottom w:val="0"/>
      <w:divBdr>
        <w:top w:val="none" w:sz="0" w:space="0" w:color="auto"/>
        <w:left w:val="none" w:sz="0" w:space="0" w:color="auto"/>
        <w:bottom w:val="none" w:sz="0" w:space="0" w:color="auto"/>
        <w:right w:val="none" w:sz="0" w:space="0" w:color="auto"/>
      </w:divBdr>
    </w:div>
    <w:div w:id="1147670262">
      <w:bodyDiv w:val="1"/>
      <w:marLeft w:val="0"/>
      <w:marRight w:val="0"/>
      <w:marTop w:val="0"/>
      <w:marBottom w:val="0"/>
      <w:divBdr>
        <w:top w:val="none" w:sz="0" w:space="0" w:color="auto"/>
        <w:left w:val="none" w:sz="0" w:space="0" w:color="auto"/>
        <w:bottom w:val="none" w:sz="0" w:space="0" w:color="auto"/>
        <w:right w:val="none" w:sz="0" w:space="0" w:color="auto"/>
      </w:divBdr>
    </w:div>
    <w:div w:id="1147741035">
      <w:bodyDiv w:val="1"/>
      <w:marLeft w:val="0"/>
      <w:marRight w:val="0"/>
      <w:marTop w:val="0"/>
      <w:marBottom w:val="0"/>
      <w:divBdr>
        <w:top w:val="none" w:sz="0" w:space="0" w:color="auto"/>
        <w:left w:val="none" w:sz="0" w:space="0" w:color="auto"/>
        <w:bottom w:val="none" w:sz="0" w:space="0" w:color="auto"/>
        <w:right w:val="none" w:sz="0" w:space="0" w:color="auto"/>
      </w:divBdr>
    </w:div>
    <w:div w:id="1147819538">
      <w:bodyDiv w:val="1"/>
      <w:marLeft w:val="0"/>
      <w:marRight w:val="0"/>
      <w:marTop w:val="0"/>
      <w:marBottom w:val="0"/>
      <w:divBdr>
        <w:top w:val="none" w:sz="0" w:space="0" w:color="auto"/>
        <w:left w:val="none" w:sz="0" w:space="0" w:color="auto"/>
        <w:bottom w:val="none" w:sz="0" w:space="0" w:color="auto"/>
        <w:right w:val="none" w:sz="0" w:space="0" w:color="auto"/>
      </w:divBdr>
    </w:div>
    <w:div w:id="1147820916">
      <w:bodyDiv w:val="1"/>
      <w:marLeft w:val="0"/>
      <w:marRight w:val="0"/>
      <w:marTop w:val="0"/>
      <w:marBottom w:val="0"/>
      <w:divBdr>
        <w:top w:val="none" w:sz="0" w:space="0" w:color="auto"/>
        <w:left w:val="none" w:sz="0" w:space="0" w:color="auto"/>
        <w:bottom w:val="none" w:sz="0" w:space="0" w:color="auto"/>
        <w:right w:val="none" w:sz="0" w:space="0" w:color="auto"/>
      </w:divBdr>
    </w:div>
    <w:div w:id="1148091223">
      <w:bodyDiv w:val="1"/>
      <w:marLeft w:val="0"/>
      <w:marRight w:val="0"/>
      <w:marTop w:val="0"/>
      <w:marBottom w:val="0"/>
      <w:divBdr>
        <w:top w:val="none" w:sz="0" w:space="0" w:color="auto"/>
        <w:left w:val="none" w:sz="0" w:space="0" w:color="auto"/>
        <w:bottom w:val="none" w:sz="0" w:space="0" w:color="auto"/>
        <w:right w:val="none" w:sz="0" w:space="0" w:color="auto"/>
      </w:divBdr>
    </w:div>
    <w:div w:id="1148209201">
      <w:bodyDiv w:val="1"/>
      <w:marLeft w:val="0"/>
      <w:marRight w:val="0"/>
      <w:marTop w:val="0"/>
      <w:marBottom w:val="0"/>
      <w:divBdr>
        <w:top w:val="none" w:sz="0" w:space="0" w:color="auto"/>
        <w:left w:val="none" w:sz="0" w:space="0" w:color="auto"/>
        <w:bottom w:val="none" w:sz="0" w:space="0" w:color="auto"/>
        <w:right w:val="none" w:sz="0" w:space="0" w:color="auto"/>
      </w:divBdr>
    </w:div>
    <w:div w:id="1148329228">
      <w:bodyDiv w:val="1"/>
      <w:marLeft w:val="0"/>
      <w:marRight w:val="0"/>
      <w:marTop w:val="0"/>
      <w:marBottom w:val="0"/>
      <w:divBdr>
        <w:top w:val="none" w:sz="0" w:space="0" w:color="auto"/>
        <w:left w:val="none" w:sz="0" w:space="0" w:color="auto"/>
        <w:bottom w:val="none" w:sz="0" w:space="0" w:color="auto"/>
        <w:right w:val="none" w:sz="0" w:space="0" w:color="auto"/>
      </w:divBdr>
    </w:div>
    <w:div w:id="1148548981">
      <w:bodyDiv w:val="1"/>
      <w:marLeft w:val="0"/>
      <w:marRight w:val="0"/>
      <w:marTop w:val="0"/>
      <w:marBottom w:val="0"/>
      <w:divBdr>
        <w:top w:val="none" w:sz="0" w:space="0" w:color="auto"/>
        <w:left w:val="none" w:sz="0" w:space="0" w:color="auto"/>
        <w:bottom w:val="none" w:sz="0" w:space="0" w:color="auto"/>
        <w:right w:val="none" w:sz="0" w:space="0" w:color="auto"/>
      </w:divBdr>
    </w:div>
    <w:div w:id="1148596703">
      <w:bodyDiv w:val="1"/>
      <w:marLeft w:val="0"/>
      <w:marRight w:val="0"/>
      <w:marTop w:val="0"/>
      <w:marBottom w:val="0"/>
      <w:divBdr>
        <w:top w:val="none" w:sz="0" w:space="0" w:color="auto"/>
        <w:left w:val="none" w:sz="0" w:space="0" w:color="auto"/>
        <w:bottom w:val="none" w:sz="0" w:space="0" w:color="auto"/>
        <w:right w:val="none" w:sz="0" w:space="0" w:color="auto"/>
      </w:divBdr>
    </w:div>
    <w:div w:id="1148783779">
      <w:bodyDiv w:val="1"/>
      <w:marLeft w:val="0"/>
      <w:marRight w:val="0"/>
      <w:marTop w:val="0"/>
      <w:marBottom w:val="0"/>
      <w:divBdr>
        <w:top w:val="none" w:sz="0" w:space="0" w:color="auto"/>
        <w:left w:val="none" w:sz="0" w:space="0" w:color="auto"/>
        <w:bottom w:val="none" w:sz="0" w:space="0" w:color="auto"/>
        <w:right w:val="none" w:sz="0" w:space="0" w:color="auto"/>
      </w:divBdr>
    </w:div>
    <w:div w:id="1148784530">
      <w:bodyDiv w:val="1"/>
      <w:marLeft w:val="0"/>
      <w:marRight w:val="0"/>
      <w:marTop w:val="0"/>
      <w:marBottom w:val="0"/>
      <w:divBdr>
        <w:top w:val="none" w:sz="0" w:space="0" w:color="auto"/>
        <w:left w:val="none" w:sz="0" w:space="0" w:color="auto"/>
        <w:bottom w:val="none" w:sz="0" w:space="0" w:color="auto"/>
        <w:right w:val="none" w:sz="0" w:space="0" w:color="auto"/>
      </w:divBdr>
    </w:div>
    <w:div w:id="1149057425">
      <w:bodyDiv w:val="1"/>
      <w:marLeft w:val="0"/>
      <w:marRight w:val="0"/>
      <w:marTop w:val="0"/>
      <w:marBottom w:val="0"/>
      <w:divBdr>
        <w:top w:val="none" w:sz="0" w:space="0" w:color="auto"/>
        <w:left w:val="none" w:sz="0" w:space="0" w:color="auto"/>
        <w:bottom w:val="none" w:sz="0" w:space="0" w:color="auto"/>
        <w:right w:val="none" w:sz="0" w:space="0" w:color="auto"/>
      </w:divBdr>
    </w:div>
    <w:div w:id="1149058709">
      <w:bodyDiv w:val="1"/>
      <w:marLeft w:val="0"/>
      <w:marRight w:val="0"/>
      <w:marTop w:val="0"/>
      <w:marBottom w:val="0"/>
      <w:divBdr>
        <w:top w:val="none" w:sz="0" w:space="0" w:color="auto"/>
        <w:left w:val="none" w:sz="0" w:space="0" w:color="auto"/>
        <w:bottom w:val="none" w:sz="0" w:space="0" w:color="auto"/>
        <w:right w:val="none" w:sz="0" w:space="0" w:color="auto"/>
      </w:divBdr>
    </w:div>
    <w:div w:id="1149126780">
      <w:bodyDiv w:val="1"/>
      <w:marLeft w:val="0"/>
      <w:marRight w:val="0"/>
      <w:marTop w:val="0"/>
      <w:marBottom w:val="0"/>
      <w:divBdr>
        <w:top w:val="none" w:sz="0" w:space="0" w:color="auto"/>
        <w:left w:val="none" w:sz="0" w:space="0" w:color="auto"/>
        <w:bottom w:val="none" w:sz="0" w:space="0" w:color="auto"/>
        <w:right w:val="none" w:sz="0" w:space="0" w:color="auto"/>
      </w:divBdr>
    </w:div>
    <w:div w:id="1149132851">
      <w:bodyDiv w:val="1"/>
      <w:marLeft w:val="0"/>
      <w:marRight w:val="0"/>
      <w:marTop w:val="0"/>
      <w:marBottom w:val="0"/>
      <w:divBdr>
        <w:top w:val="none" w:sz="0" w:space="0" w:color="auto"/>
        <w:left w:val="none" w:sz="0" w:space="0" w:color="auto"/>
        <w:bottom w:val="none" w:sz="0" w:space="0" w:color="auto"/>
        <w:right w:val="none" w:sz="0" w:space="0" w:color="auto"/>
      </w:divBdr>
    </w:div>
    <w:div w:id="1149324594">
      <w:bodyDiv w:val="1"/>
      <w:marLeft w:val="0"/>
      <w:marRight w:val="0"/>
      <w:marTop w:val="0"/>
      <w:marBottom w:val="0"/>
      <w:divBdr>
        <w:top w:val="none" w:sz="0" w:space="0" w:color="auto"/>
        <w:left w:val="none" w:sz="0" w:space="0" w:color="auto"/>
        <w:bottom w:val="none" w:sz="0" w:space="0" w:color="auto"/>
        <w:right w:val="none" w:sz="0" w:space="0" w:color="auto"/>
      </w:divBdr>
    </w:div>
    <w:div w:id="1149326882">
      <w:bodyDiv w:val="1"/>
      <w:marLeft w:val="0"/>
      <w:marRight w:val="0"/>
      <w:marTop w:val="0"/>
      <w:marBottom w:val="0"/>
      <w:divBdr>
        <w:top w:val="none" w:sz="0" w:space="0" w:color="auto"/>
        <w:left w:val="none" w:sz="0" w:space="0" w:color="auto"/>
        <w:bottom w:val="none" w:sz="0" w:space="0" w:color="auto"/>
        <w:right w:val="none" w:sz="0" w:space="0" w:color="auto"/>
      </w:divBdr>
    </w:div>
    <w:div w:id="1149593018">
      <w:bodyDiv w:val="1"/>
      <w:marLeft w:val="0"/>
      <w:marRight w:val="0"/>
      <w:marTop w:val="0"/>
      <w:marBottom w:val="0"/>
      <w:divBdr>
        <w:top w:val="none" w:sz="0" w:space="0" w:color="auto"/>
        <w:left w:val="none" w:sz="0" w:space="0" w:color="auto"/>
        <w:bottom w:val="none" w:sz="0" w:space="0" w:color="auto"/>
        <w:right w:val="none" w:sz="0" w:space="0" w:color="auto"/>
      </w:divBdr>
    </w:div>
    <w:div w:id="1149663476">
      <w:bodyDiv w:val="1"/>
      <w:marLeft w:val="0"/>
      <w:marRight w:val="0"/>
      <w:marTop w:val="0"/>
      <w:marBottom w:val="0"/>
      <w:divBdr>
        <w:top w:val="none" w:sz="0" w:space="0" w:color="auto"/>
        <w:left w:val="none" w:sz="0" w:space="0" w:color="auto"/>
        <w:bottom w:val="none" w:sz="0" w:space="0" w:color="auto"/>
        <w:right w:val="none" w:sz="0" w:space="0" w:color="auto"/>
      </w:divBdr>
    </w:div>
    <w:div w:id="1149664078">
      <w:bodyDiv w:val="1"/>
      <w:marLeft w:val="0"/>
      <w:marRight w:val="0"/>
      <w:marTop w:val="0"/>
      <w:marBottom w:val="0"/>
      <w:divBdr>
        <w:top w:val="none" w:sz="0" w:space="0" w:color="auto"/>
        <w:left w:val="none" w:sz="0" w:space="0" w:color="auto"/>
        <w:bottom w:val="none" w:sz="0" w:space="0" w:color="auto"/>
        <w:right w:val="none" w:sz="0" w:space="0" w:color="auto"/>
      </w:divBdr>
    </w:div>
    <w:div w:id="1149713648">
      <w:bodyDiv w:val="1"/>
      <w:marLeft w:val="0"/>
      <w:marRight w:val="0"/>
      <w:marTop w:val="0"/>
      <w:marBottom w:val="0"/>
      <w:divBdr>
        <w:top w:val="none" w:sz="0" w:space="0" w:color="auto"/>
        <w:left w:val="none" w:sz="0" w:space="0" w:color="auto"/>
        <w:bottom w:val="none" w:sz="0" w:space="0" w:color="auto"/>
        <w:right w:val="none" w:sz="0" w:space="0" w:color="auto"/>
      </w:divBdr>
    </w:div>
    <w:div w:id="1149790445">
      <w:bodyDiv w:val="1"/>
      <w:marLeft w:val="0"/>
      <w:marRight w:val="0"/>
      <w:marTop w:val="0"/>
      <w:marBottom w:val="0"/>
      <w:divBdr>
        <w:top w:val="none" w:sz="0" w:space="0" w:color="auto"/>
        <w:left w:val="none" w:sz="0" w:space="0" w:color="auto"/>
        <w:bottom w:val="none" w:sz="0" w:space="0" w:color="auto"/>
        <w:right w:val="none" w:sz="0" w:space="0" w:color="auto"/>
      </w:divBdr>
    </w:div>
    <w:div w:id="1150169157">
      <w:bodyDiv w:val="1"/>
      <w:marLeft w:val="0"/>
      <w:marRight w:val="0"/>
      <w:marTop w:val="0"/>
      <w:marBottom w:val="0"/>
      <w:divBdr>
        <w:top w:val="none" w:sz="0" w:space="0" w:color="auto"/>
        <w:left w:val="none" w:sz="0" w:space="0" w:color="auto"/>
        <w:bottom w:val="none" w:sz="0" w:space="0" w:color="auto"/>
        <w:right w:val="none" w:sz="0" w:space="0" w:color="auto"/>
      </w:divBdr>
    </w:div>
    <w:div w:id="1150243638">
      <w:bodyDiv w:val="1"/>
      <w:marLeft w:val="0"/>
      <w:marRight w:val="0"/>
      <w:marTop w:val="0"/>
      <w:marBottom w:val="0"/>
      <w:divBdr>
        <w:top w:val="none" w:sz="0" w:space="0" w:color="auto"/>
        <w:left w:val="none" w:sz="0" w:space="0" w:color="auto"/>
        <w:bottom w:val="none" w:sz="0" w:space="0" w:color="auto"/>
        <w:right w:val="none" w:sz="0" w:space="0" w:color="auto"/>
      </w:divBdr>
    </w:div>
    <w:div w:id="1150244291">
      <w:bodyDiv w:val="1"/>
      <w:marLeft w:val="0"/>
      <w:marRight w:val="0"/>
      <w:marTop w:val="0"/>
      <w:marBottom w:val="0"/>
      <w:divBdr>
        <w:top w:val="none" w:sz="0" w:space="0" w:color="auto"/>
        <w:left w:val="none" w:sz="0" w:space="0" w:color="auto"/>
        <w:bottom w:val="none" w:sz="0" w:space="0" w:color="auto"/>
        <w:right w:val="none" w:sz="0" w:space="0" w:color="auto"/>
      </w:divBdr>
    </w:div>
    <w:div w:id="1150513223">
      <w:bodyDiv w:val="1"/>
      <w:marLeft w:val="0"/>
      <w:marRight w:val="0"/>
      <w:marTop w:val="0"/>
      <w:marBottom w:val="0"/>
      <w:divBdr>
        <w:top w:val="none" w:sz="0" w:space="0" w:color="auto"/>
        <w:left w:val="none" w:sz="0" w:space="0" w:color="auto"/>
        <w:bottom w:val="none" w:sz="0" w:space="0" w:color="auto"/>
        <w:right w:val="none" w:sz="0" w:space="0" w:color="auto"/>
      </w:divBdr>
    </w:div>
    <w:div w:id="1150631480">
      <w:bodyDiv w:val="1"/>
      <w:marLeft w:val="0"/>
      <w:marRight w:val="0"/>
      <w:marTop w:val="0"/>
      <w:marBottom w:val="0"/>
      <w:divBdr>
        <w:top w:val="none" w:sz="0" w:space="0" w:color="auto"/>
        <w:left w:val="none" w:sz="0" w:space="0" w:color="auto"/>
        <w:bottom w:val="none" w:sz="0" w:space="0" w:color="auto"/>
        <w:right w:val="none" w:sz="0" w:space="0" w:color="auto"/>
      </w:divBdr>
    </w:div>
    <w:div w:id="1150831780">
      <w:bodyDiv w:val="1"/>
      <w:marLeft w:val="0"/>
      <w:marRight w:val="0"/>
      <w:marTop w:val="0"/>
      <w:marBottom w:val="0"/>
      <w:divBdr>
        <w:top w:val="none" w:sz="0" w:space="0" w:color="auto"/>
        <w:left w:val="none" w:sz="0" w:space="0" w:color="auto"/>
        <w:bottom w:val="none" w:sz="0" w:space="0" w:color="auto"/>
        <w:right w:val="none" w:sz="0" w:space="0" w:color="auto"/>
      </w:divBdr>
    </w:div>
    <w:div w:id="1150903448">
      <w:bodyDiv w:val="1"/>
      <w:marLeft w:val="0"/>
      <w:marRight w:val="0"/>
      <w:marTop w:val="0"/>
      <w:marBottom w:val="0"/>
      <w:divBdr>
        <w:top w:val="none" w:sz="0" w:space="0" w:color="auto"/>
        <w:left w:val="none" w:sz="0" w:space="0" w:color="auto"/>
        <w:bottom w:val="none" w:sz="0" w:space="0" w:color="auto"/>
        <w:right w:val="none" w:sz="0" w:space="0" w:color="auto"/>
      </w:divBdr>
    </w:div>
    <w:div w:id="1150975110">
      <w:bodyDiv w:val="1"/>
      <w:marLeft w:val="0"/>
      <w:marRight w:val="0"/>
      <w:marTop w:val="0"/>
      <w:marBottom w:val="0"/>
      <w:divBdr>
        <w:top w:val="none" w:sz="0" w:space="0" w:color="auto"/>
        <w:left w:val="none" w:sz="0" w:space="0" w:color="auto"/>
        <w:bottom w:val="none" w:sz="0" w:space="0" w:color="auto"/>
        <w:right w:val="none" w:sz="0" w:space="0" w:color="auto"/>
      </w:divBdr>
    </w:div>
    <w:div w:id="1151217921">
      <w:bodyDiv w:val="1"/>
      <w:marLeft w:val="0"/>
      <w:marRight w:val="0"/>
      <w:marTop w:val="0"/>
      <w:marBottom w:val="0"/>
      <w:divBdr>
        <w:top w:val="none" w:sz="0" w:space="0" w:color="auto"/>
        <w:left w:val="none" w:sz="0" w:space="0" w:color="auto"/>
        <w:bottom w:val="none" w:sz="0" w:space="0" w:color="auto"/>
        <w:right w:val="none" w:sz="0" w:space="0" w:color="auto"/>
      </w:divBdr>
    </w:div>
    <w:div w:id="1151291729">
      <w:bodyDiv w:val="1"/>
      <w:marLeft w:val="0"/>
      <w:marRight w:val="0"/>
      <w:marTop w:val="0"/>
      <w:marBottom w:val="0"/>
      <w:divBdr>
        <w:top w:val="none" w:sz="0" w:space="0" w:color="auto"/>
        <w:left w:val="none" w:sz="0" w:space="0" w:color="auto"/>
        <w:bottom w:val="none" w:sz="0" w:space="0" w:color="auto"/>
        <w:right w:val="none" w:sz="0" w:space="0" w:color="auto"/>
      </w:divBdr>
    </w:div>
    <w:div w:id="1152331360">
      <w:bodyDiv w:val="1"/>
      <w:marLeft w:val="0"/>
      <w:marRight w:val="0"/>
      <w:marTop w:val="0"/>
      <w:marBottom w:val="0"/>
      <w:divBdr>
        <w:top w:val="none" w:sz="0" w:space="0" w:color="auto"/>
        <w:left w:val="none" w:sz="0" w:space="0" w:color="auto"/>
        <w:bottom w:val="none" w:sz="0" w:space="0" w:color="auto"/>
        <w:right w:val="none" w:sz="0" w:space="0" w:color="auto"/>
      </w:divBdr>
    </w:div>
    <w:div w:id="1152335208">
      <w:bodyDiv w:val="1"/>
      <w:marLeft w:val="0"/>
      <w:marRight w:val="0"/>
      <w:marTop w:val="0"/>
      <w:marBottom w:val="0"/>
      <w:divBdr>
        <w:top w:val="none" w:sz="0" w:space="0" w:color="auto"/>
        <w:left w:val="none" w:sz="0" w:space="0" w:color="auto"/>
        <w:bottom w:val="none" w:sz="0" w:space="0" w:color="auto"/>
        <w:right w:val="none" w:sz="0" w:space="0" w:color="auto"/>
      </w:divBdr>
    </w:div>
    <w:div w:id="1152408342">
      <w:bodyDiv w:val="1"/>
      <w:marLeft w:val="0"/>
      <w:marRight w:val="0"/>
      <w:marTop w:val="0"/>
      <w:marBottom w:val="0"/>
      <w:divBdr>
        <w:top w:val="none" w:sz="0" w:space="0" w:color="auto"/>
        <w:left w:val="none" w:sz="0" w:space="0" w:color="auto"/>
        <w:bottom w:val="none" w:sz="0" w:space="0" w:color="auto"/>
        <w:right w:val="none" w:sz="0" w:space="0" w:color="auto"/>
      </w:divBdr>
    </w:div>
    <w:div w:id="1152674159">
      <w:bodyDiv w:val="1"/>
      <w:marLeft w:val="0"/>
      <w:marRight w:val="0"/>
      <w:marTop w:val="0"/>
      <w:marBottom w:val="0"/>
      <w:divBdr>
        <w:top w:val="none" w:sz="0" w:space="0" w:color="auto"/>
        <w:left w:val="none" w:sz="0" w:space="0" w:color="auto"/>
        <w:bottom w:val="none" w:sz="0" w:space="0" w:color="auto"/>
        <w:right w:val="none" w:sz="0" w:space="0" w:color="auto"/>
      </w:divBdr>
    </w:div>
    <w:div w:id="1152870080">
      <w:bodyDiv w:val="1"/>
      <w:marLeft w:val="0"/>
      <w:marRight w:val="0"/>
      <w:marTop w:val="0"/>
      <w:marBottom w:val="0"/>
      <w:divBdr>
        <w:top w:val="none" w:sz="0" w:space="0" w:color="auto"/>
        <w:left w:val="none" w:sz="0" w:space="0" w:color="auto"/>
        <w:bottom w:val="none" w:sz="0" w:space="0" w:color="auto"/>
        <w:right w:val="none" w:sz="0" w:space="0" w:color="auto"/>
      </w:divBdr>
    </w:div>
    <w:div w:id="1152872074">
      <w:bodyDiv w:val="1"/>
      <w:marLeft w:val="0"/>
      <w:marRight w:val="0"/>
      <w:marTop w:val="0"/>
      <w:marBottom w:val="0"/>
      <w:divBdr>
        <w:top w:val="none" w:sz="0" w:space="0" w:color="auto"/>
        <w:left w:val="none" w:sz="0" w:space="0" w:color="auto"/>
        <w:bottom w:val="none" w:sz="0" w:space="0" w:color="auto"/>
        <w:right w:val="none" w:sz="0" w:space="0" w:color="auto"/>
      </w:divBdr>
    </w:div>
    <w:div w:id="1152915356">
      <w:bodyDiv w:val="1"/>
      <w:marLeft w:val="0"/>
      <w:marRight w:val="0"/>
      <w:marTop w:val="0"/>
      <w:marBottom w:val="0"/>
      <w:divBdr>
        <w:top w:val="none" w:sz="0" w:space="0" w:color="auto"/>
        <w:left w:val="none" w:sz="0" w:space="0" w:color="auto"/>
        <w:bottom w:val="none" w:sz="0" w:space="0" w:color="auto"/>
        <w:right w:val="none" w:sz="0" w:space="0" w:color="auto"/>
      </w:divBdr>
    </w:div>
    <w:div w:id="1152992000">
      <w:bodyDiv w:val="1"/>
      <w:marLeft w:val="0"/>
      <w:marRight w:val="0"/>
      <w:marTop w:val="0"/>
      <w:marBottom w:val="0"/>
      <w:divBdr>
        <w:top w:val="none" w:sz="0" w:space="0" w:color="auto"/>
        <w:left w:val="none" w:sz="0" w:space="0" w:color="auto"/>
        <w:bottom w:val="none" w:sz="0" w:space="0" w:color="auto"/>
        <w:right w:val="none" w:sz="0" w:space="0" w:color="auto"/>
      </w:divBdr>
    </w:div>
    <w:div w:id="1153059407">
      <w:bodyDiv w:val="1"/>
      <w:marLeft w:val="0"/>
      <w:marRight w:val="0"/>
      <w:marTop w:val="0"/>
      <w:marBottom w:val="0"/>
      <w:divBdr>
        <w:top w:val="none" w:sz="0" w:space="0" w:color="auto"/>
        <w:left w:val="none" w:sz="0" w:space="0" w:color="auto"/>
        <w:bottom w:val="none" w:sz="0" w:space="0" w:color="auto"/>
        <w:right w:val="none" w:sz="0" w:space="0" w:color="auto"/>
      </w:divBdr>
    </w:div>
    <w:div w:id="1153255943">
      <w:bodyDiv w:val="1"/>
      <w:marLeft w:val="0"/>
      <w:marRight w:val="0"/>
      <w:marTop w:val="0"/>
      <w:marBottom w:val="0"/>
      <w:divBdr>
        <w:top w:val="none" w:sz="0" w:space="0" w:color="auto"/>
        <w:left w:val="none" w:sz="0" w:space="0" w:color="auto"/>
        <w:bottom w:val="none" w:sz="0" w:space="0" w:color="auto"/>
        <w:right w:val="none" w:sz="0" w:space="0" w:color="auto"/>
      </w:divBdr>
    </w:div>
    <w:div w:id="1153257621">
      <w:bodyDiv w:val="1"/>
      <w:marLeft w:val="0"/>
      <w:marRight w:val="0"/>
      <w:marTop w:val="0"/>
      <w:marBottom w:val="0"/>
      <w:divBdr>
        <w:top w:val="none" w:sz="0" w:space="0" w:color="auto"/>
        <w:left w:val="none" w:sz="0" w:space="0" w:color="auto"/>
        <w:bottom w:val="none" w:sz="0" w:space="0" w:color="auto"/>
        <w:right w:val="none" w:sz="0" w:space="0" w:color="auto"/>
      </w:divBdr>
    </w:div>
    <w:div w:id="1153331369">
      <w:bodyDiv w:val="1"/>
      <w:marLeft w:val="0"/>
      <w:marRight w:val="0"/>
      <w:marTop w:val="0"/>
      <w:marBottom w:val="0"/>
      <w:divBdr>
        <w:top w:val="none" w:sz="0" w:space="0" w:color="auto"/>
        <w:left w:val="none" w:sz="0" w:space="0" w:color="auto"/>
        <w:bottom w:val="none" w:sz="0" w:space="0" w:color="auto"/>
        <w:right w:val="none" w:sz="0" w:space="0" w:color="auto"/>
      </w:divBdr>
    </w:div>
    <w:div w:id="1153333446">
      <w:bodyDiv w:val="1"/>
      <w:marLeft w:val="0"/>
      <w:marRight w:val="0"/>
      <w:marTop w:val="0"/>
      <w:marBottom w:val="0"/>
      <w:divBdr>
        <w:top w:val="none" w:sz="0" w:space="0" w:color="auto"/>
        <w:left w:val="none" w:sz="0" w:space="0" w:color="auto"/>
        <w:bottom w:val="none" w:sz="0" w:space="0" w:color="auto"/>
        <w:right w:val="none" w:sz="0" w:space="0" w:color="auto"/>
      </w:divBdr>
    </w:div>
    <w:div w:id="1153566255">
      <w:bodyDiv w:val="1"/>
      <w:marLeft w:val="0"/>
      <w:marRight w:val="0"/>
      <w:marTop w:val="0"/>
      <w:marBottom w:val="0"/>
      <w:divBdr>
        <w:top w:val="none" w:sz="0" w:space="0" w:color="auto"/>
        <w:left w:val="none" w:sz="0" w:space="0" w:color="auto"/>
        <w:bottom w:val="none" w:sz="0" w:space="0" w:color="auto"/>
        <w:right w:val="none" w:sz="0" w:space="0" w:color="auto"/>
      </w:divBdr>
    </w:div>
    <w:div w:id="1153638155">
      <w:bodyDiv w:val="1"/>
      <w:marLeft w:val="0"/>
      <w:marRight w:val="0"/>
      <w:marTop w:val="0"/>
      <w:marBottom w:val="0"/>
      <w:divBdr>
        <w:top w:val="none" w:sz="0" w:space="0" w:color="auto"/>
        <w:left w:val="none" w:sz="0" w:space="0" w:color="auto"/>
        <w:bottom w:val="none" w:sz="0" w:space="0" w:color="auto"/>
        <w:right w:val="none" w:sz="0" w:space="0" w:color="auto"/>
      </w:divBdr>
    </w:div>
    <w:div w:id="1153644629">
      <w:bodyDiv w:val="1"/>
      <w:marLeft w:val="0"/>
      <w:marRight w:val="0"/>
      <w:marTop w:val="0"/>
      <w:marBottom w:val="0"/>
      <w:divBdr>
        <w:top w:val="none" w:sz="0" w:space="0" w:color="auto"/>
        <w:left w:val="none" w:sz="0" w:space="0" w:color="auto"/>
        <w:bottom w:val="none" w:sz="0" w:space="0" w:color="auto"/>
        <w:right w:val="none" w:sz="0" w:space="0" w:color="auto"/>
      </w:divBdr>
    </w:div>
    <w:div w:id="1153793353">
      <w:bodyDiv w:val="1"/>
      <w:marLeft w:val="0"/>
      <w:marRight w:val="0"/>
      <w:marTop w:val="0"/>
      <w:marBottom w:val="0"/>
      <w:divBdr>
        <w:top w:val="none" w:sz="0" w:space="0" w:color="auto"/>
        <w:left w:val="none" w:sz="0" w:space="0" w:color="auto"/>
        <w:bottom w:val="none" w:sz="0" w:space="0" w:color="auto"/>
        <w:right w:val="none" w:sz="0" w:space="0" w:color="auto"/>
      </w:divBdr>
    </w:div>
    <w:div w:id="1153958352">
      <w:bodyDiv w:val="1"/>
      <w:marLeft w:val="0"/>
      <w:marRight w:val="0"/>
      <w:marTop w:val="0"/>
      <w:marBottom w:val="0"/>
      <w:divBdr>
        <w:top w:val="none" w:sz="0" w:space="0" w:color="auto"/>
        <w:left w:val="none" w:sz="0" w:space="0" w:color="auto"/>
        <w:bottom w:val="none" w:sz="0" w:space="0" w:color="auto"/>
        <w:right w:val="none" w:sz="0" w:space="0" w:color="auto"/>
      </w:divBdr>
    </w:div>
    <w:div w:id="1153988256">
      <w:bodyDiv w:val="1"/>
      <w:marLeft w:val="0"/>
      <w:marRight w:val="0"/>
      <w:marTop w:val="0"/>
      <w:marBottom w:val="0"/>
      <w:divBdr>
        <w:top w:val="none" w:sz="0" w:space="0" w:color="auto"/>
        <w:left w:val="none" w:sz="0" w:space="0" w:color="auto"/>
        <w:bottom w:val="none" w:sz="0" w:space="0" w:color="auto"/>
        <w:right w:val="none" w:sz="0" w:space="0" w:color="auto"/>
      </w:divBdr>
    </w:div>
    <w:div w:id="1154181128">
      <w:bodyDiv w:val="1"/>
      <w:marLeft w:val="0"/>
      <w:marRight w:val="0"/>
      <w:marTop w:val="0"/>
      <w:marBottom w:val="0"/>
      <w:divBdr>
        <w:top w:val="none" w:sz="0" w:space="0" w:color="auto"/>
        <w:left w:val="none" w:sz="0" w:space="0" w:color="auto"/>
        <w:bottom w:val="none" w:sz="0" w:space="0" w:color="auto"/>
        <w:right w:val="none" w:sz="0" w:space="0" w:color="auto"/>
      </w:divBdr>
    </w:div>
    <w:div w:id="1154182216">
      <w:bodyDiv w:val="1"/>
      <w:marLeft w:val="0"/>
      <w:marRight w:val="0"/>
      <w:marTop w:val="0"/>
      <w:marBottom w:val="0"/>
      <w:divBdr>
        <w:top w:val="none" w:sz="0" w:space="0" w:color="auto"/>
        <w:left w:val="none" w:sz="0" w:space="0" w:color="auto"/>
        <w:bottom w:val="none" w:sz="0" w:space="0" w:color="auto"/>
        <w:right w:val="none" w:sz="0" w:space="0" w:color="auto"/>
      </w:divBdr>
    </w:div>
    <w:div w:id="1154226463">
      <w:bodyDiv w:val="1"/>
      <w:marLeft w:val="0"/>
      <w:marRight w:val="0"/>
      <w:marTop w:val="0"/>
      <w:marBottom w:val="0"/>
      <w:divBdr>
        <w:top w:val="none" w:sz="0" w:space="0" w:color="auto"/>
        <w:left w:val="none" w:sz="0" w:space="0" w:color="auto"/>
        <w:bottom w:val="none" w:sz="0" w:space="0" w:color="auto"/>
        <w:right w:val="none" w:sz="0" w:space="0" w:color="auto"/>
      </w:divBdr>
    </w:div>
    <w:div w:id="1154294114">
      <w:bodyDiv w:val="1"/>
      <w:marLeft w:val="0"/>
      <w:marRight w:val="0"/>
      <w:marTop w:val="0"/>
      <w:marBottom w:val="0"/>
      <w:divBdr>
        <w:top w:val="none" w:sz="0" w:space="0" w:color="auto"/>
        <w:left w:val="none" w:sz="0" w:space="0" w:color="auto"/>
        <w:bottom w:val="none" w:sz="0" w:space="0" w:color="auto"/>
        <w:right w:val="none" w:sz="0" w:space="0" w:color="auto"/>
      </w:divBdr>
    </w:div>
    <w:div w:id="1154370704">
      <w:bodyDiv w:val="1"/>
      <w:marLeft w:val="0"/>
      <w:marRight w:val="0"/>
      <w:marTop w:val="0"/>
      <w:marBottom w:val="0"/>
      <w:divBdr>
        <w:top w:val="none" w:sz="0" w:space="0" w:color="auto"/>
        <w:left w:val="none" w:sz="0" w:space="0" w:color="auto"/>
        <w:bottom w:val="none" w:sz="0" w:space="0" w:color="auto"/>
        <w:right w:val="none" w:sz="0" w:space="0" w:color="auto"/>
      </w:divBdr>
    </w:div>
    <w:div w:id="1154444702">
      <w:bodyDiv w:val="1"/>
      <w:marLeft w:val="0"/>
      <w:marRight w:val="0"/>
      <w:marTop w:val="0"/>
      <w:marBottom w:val="0"/>
      <w:divBdr>
        <w:top w:val="none" w:sz="0" w:space="0" w:color="auto"/>
        <w:left w:val="none" w:sz="0" w:space="0" w:color="auto"/>
        <w:bottom w:val="none" w:sz="0" w:space="0" w:color="auto"/>
        <w:right w:val="none" w:sz="0" w:space="0" w:color="auto"/>
      </w:divBdr>
    </w:div>
    <w:div w:id="1154683399">
      <w:bodyDiv w:val="1"/>
      <w:marLeft w:val="0"/>
      <w:marRight w:val="0"/>
      <w:marTop w:val="0"/>
      <w:marBottom w:val="0"/>
      <w:divBdr>
        <w:top w:val="none" w:sz="0" w:space="0" w:color="auto"/>
        <w:left w:val="none" w:sz="0" w:space="0" w:color="auto"/>
        <w:bottom w:val="none" w:sz="0" w:space="0" w:color="auto"/>
        <w:right w:val="none" w:sz="0" w:space="0" w:color="auto"/>
      </w:divBdr>
    </w:div>
    <w:div w:id="1154760979">
      <w:bodyDiv w:val="1"/>
      <w:marLeft w:val="0"/>
      <w:marRight w:val="0"/>
      <w:marTop w:val="0"/>
      <w:marBottom w:val="0"/>
      <w:divBdr>
        <w:top w:val="none" w:sz="0" w:space="0" w:color="auto"/>
        <w:left w:val="none" w:sz="0" w:space="0" w:color="auto"/>
        <w:bottom w:val="none" w:sz="0" w:space="0" w:color="auto"/>
        <w:right w:val="none" w:sz="0" w:space="0" w:color="auto"/>
      </w:divBdr>
    </w:div>
    <w:div w:id="1154761852">
      <w:bodyDiv w:val="1"/>
      <w:marLeft w:val="0"/>
      <w:marRight w:val="0"/>
      <w:marTop w:val="0"/>
      <w:marBottom w:val="0"/>
      <w:divBdr>
        <w:top w:val="none" w:sz="0" w:space="0" w:color="auto"/>
        <w:left w:val="none" w:sz="0" w:space="0" w:color="auto"/>
        <w:bottom w:val="none" w:sz="0" w:space="0" w:color="auto"/>
        <w:right w:val="none" w:sz="0" w:space="0" w:color="auto"/>
      </w:divBdr>
    </w:div>
    <w:div w:id="1155222280">
      <w:bodyDiv w:val="1"/>
      <w:marLeft w:val="0"/>
      <w:marRight w:val="0"/>
      <w:marTop w:val="0"/>
      <w:marBottom w:val="0"/>
      <w:divBdr>
        <w:top w:val="none" w:sz="0" w:space="0" w:color="auto"/>
        <w:left w:val="none" w:sz="0" w:space="0" w:color="auto"/>
        <w:bottom w:val="none" w:sz="0" w:space="0" w:color="auto"/>
        <w:right w:val="none" w:sz="0" w:space="0" w:color="auto"/>
      </w:divBdr>
    </w:div>
    <w:div w:id="1155343150">
      <w:bodyDiv w:val="1"/>
      <w:marLeft w:val="0"/>
      <w:marRight w:val="0"/>
      <w:marTop w:val="0"/>
      <w:marBottom w:val="0"/>
      <w:divBdr>
        <w:top w:val="none" w:sz="0" w:space="0" w:color="auto"/>
        <w:left w:val="none" w:sz="0" w:space="0" w:color="auto"/>
        <w:bottom w:val="none" w:sz="0" w:space="0" w:color="auto"/>
        <w:right w:val="none" w:sz="0" w:space="0" w:color="auto"/>
      </w:divBdr>
    </w:div>
    <w:div w:id="1155801206">
      <w:bodyDiv w:val="1"/>
      <w:marLeft w:val="0"/>
      <w:marRight w:val="0"/>
      <w:marTop w:val="0"/>
      <w:marBottom w:val="0"/>
      <w:divBdr>
        <w:top w:val="none" w:sz="0" w:space="0" w:color="auto"/>
        <w:left w:val="none" w:sz="0" w:space="0" w:color="auto"/>
        <w:bottom w:val="none" w:sz="0" w:space="0" w:color="auto"/>
        <w:right w:val="none" w:sz="0" w:space="0" w:color="auto"/>
      </w:divBdr>
    </w:div>
    <w:div w:id="1156259501">
      <w:bodyDiv w:val="1"/>
      <w:marLeft w:val="0"/>
      <w:marRight w:val="0"/>
      <w:marTop w:val="0"/>
      <w:marBottom w:val="0"/>
      <w:divBdr>
        <w:top w:val="none" w:sz="0" w:space="0" w:color="auto"/>
        <w:left w:val="none" w:sz="0" w:space="0" w:color="auto"/>
        <w:bottom w:val="none" w:sz="0" w:space="0" w:color="auto"/>
        <w:right w:val="none" w:sz="0" w:space="0" w:color="auto"/>
      </w:divBdr>
    </w:div>
    <w:div w:id="1156459203">
      <w:bodyDiv w:val="1"/>
      <w:marLeft w:val="0"/>
      <w:marRight w:val="0"/>
      <w:marTop w:val="0"/>
      <w:marBottom w:val="0"/>
      <w:divBdr>
        <w:top w:val="none" w:sz="0" w:space="0" w:color="auto"/>
        <w:left w:val="none" w:sz="0" w:space="0" w:color="auto"/>
        <w:bottom w:val="none" w:sz="0" w:space="0" w:color="auto"/>
        <w:right w:val="none" w:sz="0" w:space="0" w:color="auto"/>
      </w:divBdr>
    </w:div>
    <w:div w:id="1156992359">
      <w:bodyDiv w:val="1"/>
      <w:marLeft w:val="0"/>
      <w:marRight w:val="0"/>
      <w:marTop w:val="0"/>
      <w:marBottom w:val="0"/>
      <w:divBdr>
        <w:top w:val="none" w:sz="0" w:space="0" w:color="auto"/>
        <w:left w:val="none" w:sz="0" w:space="0" w:color="auto"/>
        <w:bottom w:val="none" w:sz="0" w:space="0" w:color="auto"/>
        <w:right w:val="none" w:sz="0" w:space="0" w:color="auto"/>
      </w:divBdr>
    </w:div>
    <w:div w:id="1157264961">
      <w:bodyDiv w:val="1"/>
      <w:marLeft w:val="0"/>
      <w:marRight w:val="0"/>
      <w:marTop w:val="0"/>
      <w:marBottom w:val="0"/>
      <w:divBdr>
        <w:top w:val="none" w:sz="0" w:space="0" w:color="auto"/>
        <w:left w:val="none" w:sz="0" w:space="0" w:color="auto"/>
        <w:bottom w:val="none" w:sz="0" w:space="0" w:color="auto"/>
        <w:right w:val="none" w:sz="0" w:space="0" w:color="auto"/>
      </w:divBdr>
    </w:div>
    <w:div w:id="1157307559">
      <w:bodyDiv w:val="1"/>
      <w:marLeft w:val="0"/>
      <w:marRight w:val="0"/>
      <w:marTop w:val="0"/>
      <w:marBottom w:val="0"/>
      <w:divBdr>
        <w:top w:val="none" w:sz="0" w:space="0" w:color="auto"/>
        <w:left w:val="none" w:sz="0" w:space="0" w:color="auto"/>
        <w:bottom w:val="none" w:sz="0" w:space="0" w:color="auto"/>
        <w:right w:val="none" w:sz="0" w:space="0" w:color="auto"/>
      </w:divBdr>
    </w:div>
    <w:div w:id="1157385370">
      <w:bodyDiv w:val="1"/>
      <w:marLeft w:val="0"/>
      <w:marRight w:val="0"/>
      <w:marTop w:val="0"/>
      <w:marBottom w:val="0"/>
      <w:divBdr>
        <w:top w:val="none" w:sz="0" w:space="0" w:color="auto"/>
        <w:left w:val="none" w:sz="0" w:space="0" w:color="auto"/>
        <w:bottom w:val="none" w:sz="0" w:space="0" w:color="auto"/>
        <w:right w:val="none" w:sz="0" w:space="0" w:color="auto"/>
      </w:divBdr>
    </w:div>
    <w:div w:id="1157574343">
      <w:bodyDiv w:val="1"/>
      <w:marLeft w:val="0"/>
      <w:marRight w:val="0"/>
      <w:marTop w:val="0"/>
      <w:marBottom w:val="0"/>
      <w:divBdr>
        <w:top w:val="none" w:sz="0" w:space="0" w:color="auto"/>
        <w:left w:val="none" w:sz="0" w:space="0" w:color="auto"/>
        <w:bottom w:val="none" w:sz="0" w:space="0" w:color="auto"/>
        <w:right w:val="none" w:sz="0" w:space="0" w:color="auto"/>
      </w:divBdr>
    </w:div>
    <w:div w:id="1157918371">
      <w:bodyDiv w:val="1"/>
      <w:marLeft w:val="0"/>
      <w:marRight w:val="0"/>
      <w:marTop w:val="0"/>
      <w:marBottom w:val="0"/>
      <w:divBdr>
        <w:top w:val="none" w:sz="0" w:space="0" w:color="auto"/>
        <w:left w:val="none" w:sz="0" w:space="0" w:color="auto"/>
        <w:bottom w:val="none" w:sz="0" w:space="0" w:color="auto"/>
        <w:right w:val="none" w:sz="0" w:space="0" w:color="auto"/>
      </w:divBdr>
    </w:div>
    <w:div w:id="1157921446">
      <w:bodyDiv w:val="1"/>
      <w:marLeft w:val="0"/>
      <w:marRight w:val="0"/>
      <w:marTop w:val="0"/>
      <w:marBottom w:val="0"/>
      <w:divBdr>
        <w:top w:val="none" w:sz="0" w:space="0" w:color="auto"/>
        <w:left w:val="none" w:sz="0" w:space="0" w:color="auto"/>
        <w:bottom w:val="none" w:sz="0" w:space="0" w:color="auto"/>
        <w:right w:val="none" w:sz="0" w:space="0" w:color="auto"/>
      </w:divBdr>
    </w:div>
    <w:div w:id="1158418291">
      <w:bodyDiv w:val="1"/>
      <w:marLeft w:val="0"/>
      <w:marRight w:val="0"/>
      <w:marTop w:val="0"/>
      <w:marBottom w:val="0"/>
      <w:divBdr>
        <w:top w:val="none" w:sz="0" w:space="0" w:color="auto"/>
        <w:left w:val="none" w:sz="0" w:space="0" w:color="auto"/>
        <w:bottom w:val="none" w:sz="0" w:space="0" w:color="auto"/>
        <w:right w:val="none" w:sz="0" w:space="0" w:color="auto"/>
      </w:divBdr>
    </w:div>
    <w:div w:id="1158615112">
      <w:bodyDiv w:val="1"/>
      <w:marLeft w:val="0"/>
      <w:marRight w:val="0"/>
      <w:marTop w:val="0"/>
      <w:marBottom w:val="0"/>
      <w:divBdr>
        <w:top w:val="none" w:sz="0" w:space="0" w:color="auto"/>
        <w:left w:val="none" w:sz="0" w:space="0" w:color="auto"/>
        <w:bottom w:val="none" w:sz="0" w:space="0" w:color="auto"/>
        <w:right w:val="none" w:sz="0" w:space="0" w:color="auto"/>
      </w:divBdr>
    </w:div>
    <w:div w:id="1158765915">
      <w:bodyDiv w:val="1"/>
      <w:marLeft w:val="0"/>
      <w:marRight w:val="0"/>
      <w:marTop w:val="0"/>
      <w:marBottom w:val="0"/>
      <w:divBdr>
        <w:top w:val="none" w:sz="0" w:space="0" w:color="auto"/>
        <w:left w:val="none" w:sz="0" w:space="0" w:color="auto"/>
        <w:bottom w:val="none" w:sz="0" w:space="0" w:color="auto"/>
        <w:right w:val="none" w:sz="0" w:space="0" w:color="auto"/>
      </w:divBdr>
    </w:div>
    <w:div w:id="1158769928">
      <w:bodyDiv w:val="1"/>
      <w:marLeft w:val="0"/>
      <w:marRight w:val="0"/>
      <w:marTop w:val="0"/>
      <w:marBottom w:val="0"/>
      <w:divBdr>
        <w:top w:val="none" w:sz="0" w:space="0" w:color="auto"/>
        <w:left w:val="none" w:sz="0" w:space="0" w:color="auto"/>
        <w:bottom w:val="none" w:sz="0" w:space="0" w:color="auto"/>
        <w:right w:val="none" w:sz="0" w:space="0" w:color="auto"/>
      </w:divBdr>
    </w:div>
    <w:div w:id="1158885183">
      <w:bodyDiv w:val="1"/>
      <w:marLeft w:val="0"/>
      <w:marRight w:val="0"/>
      <w:marTop w:val="0"/>
      <w:marBottom w:val="0"/>
      <w:divBdr>
        <w:top w:val="none" w:sz="0" w:space="0" w:color="auto"/>
        <w:left w:val="none" w:sz="0" w:space="0" w:color="auto"/>
        <w:bottom w:val="none" w:sz="0" w:space="0" w:color="auto"/>
        <w:right w:val="none" w:sz="0" w:space="0" w:color="auto"/>
      </w:divBdr>
    </w:div>
    <w:div w:id="1158956457">
      <w:bodyDiv w:val="1"/>
      <w:marLeft w:val="0"/>
      <w:marRight w:val="0"/>
      <w:marTop w:val="0"/>
      <w:marBottom w:val="0"/>
      <w:divBdr>
        <w:top w:val="none" w:sz="0" w:space="0" w:color="auto"/>
        <w:left w:val="none" w:sz="0" w:space="0" w:color="auto"/>
        <w:bottom w:val="none" w:sz="0" w:space="0" w:color="auto"/>
        <w:right w:val="none" w:sz="0" w:space="0" w:color="auto"/>
      </w:divBdr>
    </w:div>
    <w:div w:id="1158959224">
      <w:bodyDiv w:val="1"/>
      <w:marLeft w:val="0"/>
      <w:marRight w:val="0"/>
      <w:marTop w:val="0"/>
      <w:marBottom w:val="0"/>
      <w:divBdr>
        <w:top w:val="none" w:sz="0" w:space="0" w:color="auto"/>
        <w:left w:val="none" w:sz="0" w:space="0" w:color="auto"/>
        <w:bottom w:val="none" w:sz="0" w:space="0" w:color="auto"/>
        <w:right w:val="none" w:sz="0" w:space="0" w:color="auto"/>
      </w:divBdr>
    </w:div>
    <w:div w:id="1159224102">
      <w:bodyDiv w:val="1"/>
      <w:marLeft w:val="0"/>
      <w:marRight w:val="0"/>
      <w:marTop w:val="0"/>
      <w:marBottom w:val="0"/>
      <w:divBdr>
        <w:top w:val="none" w:sz="0" w:space="0" w:color="auto"/>
        <w:left w:val="none" w:sz="0" w:space="0" w:color="auto"/>
        <w:bottom w:val="none" w:sz="0" w:space="0" w:color="auto"/>
        <w:right w:val="none" w:sz="0" w:space="0" w:color="auto"/>
      </w:divBdr>
    </w:div>
    <w:div w:id="1159230753">
      <w:bodyDiv w:val="1"/>
      <w:marLeft w:val="0"/>
      <w:marRight w:val="0"/>
      <w:marTop w:val="0"/>
      <w:marBottom w:val="0"/>
      <w:divBdr>
        <w:top w:val="none" w:sz="0" w:space="0" w:color="auto"/>
        <w:left w:val="none" w:sz="0" w:space="0" w:color="auto"/>
        <w:bottom w:val="none" w:sz="0" w:space="0" w:color="auto"/>
        <w:right w:val="none" w:sz="0" w:space="0" w:color="auto"/>
      </w:divBdr>
    </w:div>
    <w:div w:id="1159231301">
      <w:bodyDiv w:val="1"/>
      <w:marLeft w:val="0"/>
      <w:marRight w:val="0"/>
      <w:marTop w:val="0"/>
      <w:marBottom w:val="0"/>
      <w:divBdr>
        <w:top w:val="none" w:sz="0" w:space="0" w:color="auto"/>
        <w:left w:val="none" w:sz="0" w:space="0" w:color="auto"/>
        <w:bottom w:val="none" w:sz="0" w:space="0" w:color="auto"/>
        <w:right w:val="none" w:sz="0" w:space="0" w:color="auto"/>
      </w:divBdr>
    </w:div>
    <w:div w:id="1159468036">
      <w:bodyDiv w:val="1"/>
      <w:marLeft w:val="0"/>
      <w:marRight w:val="0"/>
      <w:marTop w:val="0"/>
      <w:marBottom w:val="0"/>
      <w:divBdr>
        <w:top w:val="none" w:sz="0" w:space="0" w:color="auto"/>
        <w:left w:val="none" w:sz="0" w:space="0" w:color="auto"/>
        <w:bottom w:val="none" w:sz="0" w:space="0" w:color="auto"/>
        <w:right w:val="none" w:sz="0" w:space="0" w:color="auto"/>
      </w:divBdr>
    </w:div>
    <w:div w:id="1159468720">
      <w:bodyDiv w:val="1"/>
      <w:marLeft w:val="0"/>
      <w:marRight w:val="0"/>
      <w:marTop w:val="0"/>
      <w:marBottom w:val="0"/>
      <w:divBdr>
        <w:top w:val="none" w:sz="0" w:space="0" w:color="auto"/>
        <w:left w:val="none" w:sz="0" w:space="0" w:color="auto"/>
        <w:bottom w:val="none" w:sz="0" w:space="0" w:color="auto"/>
        <w:right w:val="none" w:sz="0" w:space="0" w:color="auto"/>
      </w:divBdr>
    </w:div>
    <w:div w:id="1159537542">
      <w:bodyDiv w:val="1"/>
      <w:marLeft w:val="0"/>
      <w:marRight w:val="0"/>
      <w:marTop w:val="0"/>
      <w:marBottom w:val="0"/>
      <w:divBdr>
        <w:top w:val="none" w:sz="0" w:space="0" w:color="auto"/>
        <w:left w:val="none" w:sz="0" w:space="0" w:color="auto"/>
        <w:bottom w:val="none" w:sz="0" w:space="0" w:color="auto"/>
        <w:right w:val="none" w:sz="0" w:space="0" w:color="auto"/>
      </w:divBdr>
    </w:div>
    <w:div w:id="1159733294">
      <w:bodyDiv w:val="1"/>
      <w:marLeft w:val="0"/>
      <w:marRight w:val="0"/>
      <w:marTop w:val="0"/>
      <w:marBottom w:val="0"/>
      <w:divBdr>
        <w:top w:val="none" w:sz="0" w:space="0" w:color="auto"/>
        <w:left w:val="none" w:sz="0" w:space="0" w:color="auto"/>
        <w:bottom w:val="none" w:sz="0" w:space="0" w:color="auto"/>
        <w:right w:val="none" w:sz="0" w:space="0" w:color="auto"/>
      </w:divBdr>
    </w:div>
    <w:div w:id="1159811512">
      <w:bodyDiv w:val="1"/>
      <w:marLeft w:val="0"/>
      <w:marRight w:val="0"/>
      <w:marTop w:val="0"/>
      <w:marBottom w:val="0"/>
      <w:divBdr>
        <w:top w:val="none" w:sz="0" w:space="0" w:color="auto"/>
        <w:left w:val="none" w:sz="0" w:space="0" w:color="auto"/>
        <w:bottom w:val="none" w:sz="0" w:space="0" w:color="auto"/>
        <w:right w:val="none" w:sz="0" w:space="0" w:color="auto"/>
      </w:divBdr>
    </w:div>
    <w:div w:id="1159924983">
      <w:bodyDiv w:val="1"/>
      <w:marLeft w:val="0"/>
      <w:marRight w:val="0"/>
      <w:marTop w:val="0"/>
      <w:marBottom w:val="0"/>
      <w:divBdr>
        <w:top w:val="none" w:sz="0" w:space="0" w:color="auto"/>
        <w:left w:val="none" w:sz="0" w:space="0" w:color="auto"/>
        <w:bottom w:val="none" w:sz="0" w:space="0" w:color="auto"/>
        <w:right w:val="none" w:sz="0" w:space="0" w:color="auto"/>
      </w:divBdr>
    </w:div>
    <w:div w:id="1159925923">
      <w:bodyDiv w:val="1"/>
      <w:marLeft w:val="0"/>
      <w:marRight w:val="0"/>
      <w:marTop w:val="0"/>
      <w:marBottom w:val="0"/>
      <w:divBdr>
        <w:top w:val="none" w:sz="0" w:space="0" w:color="auto"/>
        <w:left w:val="none" w:sz="0" w:space="0" w:color="auto"/>
        <w:bottom w:val="none" w:sz="0" w:space="0" w:color="auto"/>
        <w:right w:val="none" w:sz="0" w:space="0" w:color="auto"/>
      </w:divBdr>
    </w:div>
    <w:div w:id="1160268796">
      <w:bodyDiv w:val="1"/>
      <w:marLeft w:val="0"/>
      <w:marRight w:val="0"/>
      <w:marTop w:val="0"/>
      <w:marBottom w:val="0"/>
      <w:divBdr>
        <w:top w:val="none" w:sz="0" w:space="0" w:color="auto"/>
        <w:left w:val="none" w:sz="0" w:space="0" w:color="auto"/>
        <w:bottom w:val="none" w:sz="0" w:space="0" w:color="auto"/>
        <w:right w:val="none" w:sz="0" w:space="0" w:color="auto"/>
      </w:divBdr>
    </w:div>
    <w:div w:id="1160391524">
      <w:bodyDiv w:val="1"/>
      <w:marLeft w:val="0"/>
      <w:marRight w:val="0"/>
      <w:marTop w:val="0"/>
      <w:marBottom w:val="0"/>
      <w:divBdr>
        <w:top w:val="none" w:sz="0" w:space="0" w:color="auto"/>
        <w:left w:val="none" w:sz="0" w:space="0" w:color="auto"/>
        <w:bottom w:val="none" w:sz="0" w:space="0" w:color="auto"/>
        <w:right w:val="none" w:sz="0" w:space="0" w:color="auto"/>
      </w:divBdr>
    </w:div>
    <w:div w:id="1160580877">
      <w:bodyDiv w:val="1"/>
      <w:marLeft w:val="0"/>
      <w:marRight w:val="0"/>
      <w:marTop w:val="0"/>
      <w:marBottom w:val="0"/>
      <w:divBdr>
        <w:top w:val="none" w:sz="0" w:space="0" w:color="auto"/>
        <w:left w:val="none" w:sz="0" w:space="0" w:color="auto"/>
        <w:bottom w:val="none" w:sz="0" w:space="0" w:color="auto"/>
        <w:right w:val="none" w:sz="0" w:space="0" w:color="auto"/>
      </w:divBdr>
    </w:div>
    <w:div w:id="1160775031">
      <w:bodyDiv w:val="1"/>
      <w:marLeft w:val="0"/>
      <w:marRight w:val="0"/>
      <w:marTop w:val="0"/>
      <w:marBottom w:val="0"/>
      <w:divBdr>
        <w:top w:val="none" w:sz="0" w:space="0" w:color="auto"/>
        <w:left w:val="none" w:sz="0" w:space="0" w:color="auto"/>
        <w:bottom w:val="none" w:sz="0" w:space="0" w:color="auto"/>
        <w:right w:val="none" w:sz="0" w:space="0" w:color="auto"/>
      </w:divBdr>
    </w:div>
    <w:div w:id="1161040487">
      <w:bodyDiv w:val="1"/>
      <w:marLeft w:val="0"/>
      <w:marRight w:val="0"/>
      <w:marTop w:val="0"/>
      <w:marBottom w:val="0"/>
      <w:divBdr>
        <w:top w:val="none" w:sz="0" w:space="0" w:color="auto"/>
        <w:left w:val="none" w:sz="0" w:space="0" w:color="auto"/>
        <w:bottom w:val="none" w:sz="0" w:space="0" w:color="auto"/>
        <w:right w:val="none" w:sz="0" w:space="0" w:color="auto"/>
      </w:divBdr>
    </w:div>
    <w:div w:id="1161122992">
      <w:bodyDiv w:val="1"/>
      <w:marLeft w:val="0"/>
      <w:marRight w:val="0"/>
      <w:marTop w:val="0"/>
      <w:marBottom w:val="0"/>
      <w:divBdr>
        <w:top w:val="none" w:sz="0" w:space="0" w:color="auto"/>
        <w:left w:val="none" w:sz="0" w:space="0" w:color="auto"/>
        <w:bottom w:val="none" w:sz="0" w:space="0" w:color="auto"/>
        <w:right w:val="none" w:sz="0" w:space="0" w:color="auto"/>
      </w:divBdr>
    </w:div>
    <w:div w:id="1161434809">
      <w:bodyDiv w:val="1"/>
      <w:marLeft w:val="0"/>
      <w:marRight w:val="0"/>
      <w:marTop w:val="0"/>
      <w:marBottom w:val="0"/>
      <w:divBdr>
        <w:top w:val="none" w:sz="0" w:space="0" w:color="auto"/>
        <w:left w:val="none" w:sz="0" w:space="0" w:color="auto"/>
        <w:bottom w:val="none" w:sz="0" w:space="0" w:color="auto"/>
        <w:right w:val="none" w:sz="0" w:space="0" w:color="auto"/>
      </w:divBdr>
    </w:div>
    <w:div w:id="1161459168">
      <w:bodyDiv w:val="1"/>
      <w:marLeft w:val="0"/>
      <w:marRight w:val="0"/>
      <w:marTop w:val="0"/>
      <w:marBottom w:val="0"/>
      <w:divBdr>
        <w:top w:val="none" w:sz="0" w:space="0" w:color="auto"/>
        <w:left w:val="none" w:sz="0" w:space="0" w:color="auto"/>
        <w:bottom w:val="none" w:sz="0" w:space="0" w:color="auto"/>
        <w:right w:val="none" w:sz="0" w:space="0" w:color="auto"/>
      </w:divBdr>
    </w:div>
    <w:div w:id="1161892425">
      <w:bodyDiv w:val="1"/>
      <w:marLeft w:val="0"/>
      <w:marRight w:val="0"/>
      <w:marTop w:val="0"/>
      <w:marBottom w:val="0"/>
      <w:divBdr>
        <w:top w:val="none" w:sz="0" w:space="0" w:color="auto"/>
        <w:left w:val="none" w:sz="0" w:space="0" w:color="auto"/>
        <w:bottom w:val="none" w:sz="0" w:space="0" w:color="auto"/>
        <w:right w:val="none" w:sz="0" w:space="0" w:color="auto"/>
      </w:divBdr>
    </w:div>
    <w:div w:id="1161893422">
      <w:bodyDiv w:val="1"/>
      <w:marLeft w:val="0"/>
      <w:marRight w:val="0"/>
      <w:marTop w:val="0"/>
      <w:marBottom w:val="0"/>
      <w:divBdr>
        <w:top w:val="none" w:sz="0" w:space="0" w:color="auto"/>
        <w:left w:val="none" w:sz="0" w:space="0" w:color="auto"/>
        <w:bottom w:val="none" w:sz="0" w:space="0" w:color="auto"/>
        <w:right w:val="none" w:sz="0" w:space="0" w:color="auto"/>
      </w:divBdr>
    </w:div>
    <w:div w:id="1162308631">
      <w:bodyDiv w:val="1"/>
      <w:marLeft w:val="0"/>
      <w:marRight w:val="0"/>
      <w:marTop w:val="0"/>
      <w:marBottom w:val="0"/>
      <w:divBdr>
        <w:top w:val="none" w:sz="0" w:space="0" w:color="auto"/>
        <w:left w:val="none" w:sz="0" w:space="0" w:color="auto"/>
        <w:bottom w:val="none" w:sz="0" w:space="0" w:color="auto"/>
        <w:right w:val="none" w:sz="0" w:space="0" w:color="auto"/>
      </w:divBdr>
    </w:div>
    <w:div w:id="1162311962">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162889184">
      <w:bodyDiv w:val="1"/>
      <w:marLeft w:val="0"/>
      <w:marRight w:val="0"/>
      <w:marTop w:val="0"/>
      <w:marBottom w:val="0"/>
      <w:divBdr>
        <w:top w:val="none" w:sz="0" w:space="0" w:color="auto"/>
        <w:left w:val="none" w:sz="0" w:space="0" w:color="auto"/>
        <w:bottom w:val="none" w:sz="0" w:space="0" w:color="auto"/>
        <w:right w:val="none" w:sz="0" w:space="0" w:color="auto"/>
      </w:divBdr>
    </w:div>
    <w:div w:id="1163471370">
      <w:bodyDiv w:val="1"/>
      <w:marLeft w:val="0"/>
      <w:marRight w:val="0"/>
      <w:marTop w:val="0"/>
      <w:marBottom w:val="0"/>
      <w:divBdr>
        <w:top w:val="none" w:sz="0" w:space="0" w:color="auto"/>
        <w:left w:val="none" w:sz="0" w:space="0" w:color="auto"/>
        <w:bottom w:val="none" w:sz="0" w:space="0" w:color="auto"/>
        <w:right w:val="none" w:sz="0" w:space="0" w:color="auto"/>
      </w:divBdr>
    </w:div>
    <w:div w:id="1163669610">
      <w:bodyDiv w:val="1"/>
      <w:marLeft w:val="0"/>
      <w:marRight w:val="0"/>
      <w:marTop w:val="0"/>
      <w:marBottom w:val="0"/>
      <w:divBdr>
        <w:top w:val="none" w:sz="0" w:space="0" w:color="auto"/>
        <w:left w:val="none" w:sz="0" w:space="0" w:color="auto"/>
        <w:bottom w:val="none" w:sz="0" w:space="0" w:color="auto"/>
        <w:right w:val="none" w:sz="0" w:space="0" w:color="auto"/>
      </w:divBdr>
    </w:div>
    <w:div w:id="1163735462">
      <w:bodyDiv w:val="1"/>
      <w:marLeft w:val="0"/>
      <w:marRight w:val="0"/>
      <w:marTop w:val="0"/>
      <w:marBottom w:val="0"/>
      <w:divBdr>
        <w:top w:val="none" w:sz="0" w:space="0" w:color="auto"/>
        <w:left w:val="none" w:sz="0" w:space="0" w:color="auto"/>
        <w:bottom w:val="none" w:sz="0" w:space="0" w:color="auto"/>
        <w:right w:val="none" w:sz="0" w:space="0" w:color="auto"/>
      </w:divBdr>
    </w:div>
    <w:div w:id="1163820102">
      <w:bodyDiv w:val="1"/>
      <w:marLeft w:val="0"/>
      <w:marRight w:val="0"/>
      <w:marTop w:val="0"/>
      <w:marBottom w:val="0"/>
      <w:divBdr>
        <w:top w:val="none" w:sz="0" w:space="0" w:color="auto"/>
        <w:left w:val="none" w:sz="0" w:space="0" w:color="auto"/>
        <w:bottom w:val="none" w:sz="0" w:space="0" w:color="auto"/>
        <w:right w:val="none" w:sz="0" w:space="0" w:color="auto"/>
      </w:divBdr>
    </w:div>
    <w:div w:id="1164123017">
      <w:bodyDiv w:val="1"/>
      <w:marLeft w:val="0"/>
      <w:marRight w:val="0"/>
      <w:marTop w:val="0"/>
      <w:marBottom w:val="0"/>
      <w:divBdr>
        <w:top w:val="none" w:sz="0" w:space="0" w:color="auto"/>
        <w:left w:val="none" w:sz="0" w:space="0" w:color="auto"/>
        <w:bottom w:val="none" w:sz="0" w:space="0" w:color="auto"/>
        <w:right w:val="none" w:sz="0" w:space="0" w:color="auto"/>
      </w:divBdr>
    </w:div>
    <w:div w:id="1164273816">
      <w:bodyDiv w:val="1"/>
      <w:marLeft w:val="0"/>
      <w:marRight w:val="0"/>
      <w:marTop w:val="0"/>
      <w:marBottom w:val="0"/>
      <w:divBdr>
        <w:top w:val="none" w:sz="0" w:space="0" w:color="auto"/>
        <w:left w:val="none" w:sz="0" w:space="0" w:color="auto"/>
        <w:bottom w:val="none" w:sz="0" w:space="0" w:color="auto"/>
        <w:right w:val="none" w:sz="0" w:space="0" w:color="auto"/>
      </w:divBdr>
    </w:div>
    <w:div w:id="1164392130">
      <w:bodyDiv w:val="1"/>
      <w:marLeft w:val="0"/>
      <w:marRight w:val="0"/>
      <w:marTop w:val="0"/>
      <w:marBottom w:val="0"/>
      <w:divBdr>
        <w:top w:val="none" w:sz="0" w:space="0" w:color="auto"/>
        <w:left w:val="none" w:sz="0" w:space="0" w:color="auto"/>
        <w:bottom w:val="none" w:sz="0" w:space="0" w:color="auto"/>
        <w:right w:val="none" w:sz="0" w:space="0" w:color="auto"/>
      </w:divBdr>
    </w:div>
    <w:div w:id="1164469169">
      <w:bodyDiv w:val="1"/>
      <w:marLeft w:val="0"/>
      <w:marRight w:val="0"/>
      <w:marTop w:val="0"/>
      <w:marBottom w:val="0"/>
      <w:divBdr>
        <w:top w:val="none" w:sz="0" w:space="0" w:color="auto"/>
        <w:left w:val="none" w:sz="0" w:space="0" w:color="auto"/>
        <w:bottom w:val="none" w:sz="0" w:space="0" w:color="auto"/>
        <w:right w:val="none" w:sz="0" w:space="0" w:color="auto"/>
      </w:divBdr>
    </w:div>
    <w:div w:id="1164471249">
      <w:bodyDiv w:val="1"/>
      <w:marLeft w:val="0"/>
      <w:marRight w:val="0"/>
      <w:marTop w:val="0"/>
      <w:marBottom w:val="0"/>
      <w:divBdr>
        <w:top w:val="none" w:sz="0" w:space="0" w:color="auto"/>
        <w:left w:val="none" w:sz="0" w:space="0" w:color="auto"/>
        <w:bottom w:val="none" w:sz="0" w:space="0" w:color="auto"/>
        <w:right w:val="none" w:sz="0" w:space="0" w:color="auto"/>
      </w:divBdr>
    </w:div>
    <w:div w:id="1164590908">
      <w:bodyDiv w:val="1"/>
      <w:marLeft w:val="0"/>
      <w:marRight w:val="0"/>
      <w:marTop w:val="0"/>
      <w:marBottom w:val="0"/>
      <w:divBdr>
        <w:top w:val="none" w:sz="0" w:space="0" w:color="auto"/>
        <w:left w:val="none" w:sz="0" w:space="0" w:color="auto"/>
        <w:bottom w:val="none" w:sz="0" w:space="0" w:color="auto"/>
        <w:right w:val="none" w:sz="0" w:space="0" w:color="auto"/>
      </w:divBdr>
    </w:div>
    <w:div w:id="1164661918">
      <w:bodyDiv w:val="1"/>
      <w:marLeft w:val="0"/>
      <w:marRight w:val="0"/>
      <w:marTop w:val="0"/>
      <w:marBottom w:val="0"/>
      <w:divBdr>
        <w:top w:val="none" w:sz="0" w:space="0" w:color="auto"/>
        <w:left w:val="none" w:sz="0" w:space="0" w:color="auto"/>
        <w:bottom w:val="none" w:sz="0" w:space="0" w:color="auto"/>
        <w:right w:val="none" w:sz="0" w:space="0" w:color="auto"/>
      </w:divBdr>
    </w:div>
    <w:div w:id="1164710674">
      <w:bodyDiv w:val="1"/>
      <w:marLeft w:val="0"/>
      <w:marRight w:val="0"/>
      <w:marTop w:val="0"/>
      <w:marBottom w:val="0"/>
      <w:divBdr>
        <w:top w:val="none" w:sz="0" w:space="0" w:color="auto"/>
        <w:left w:val="none" w:sz="0" w:space="0" w:color="auto"/>
        <w:bottom w:val="none" w:sz="0" w:space="0" w:color="auto"/>
        <w:right w:val="none" w:sz="0" w:space="0" w:color="auto"/>
      </w:divBdr>
    </w:div>
    <w:div w:id="1164783086">
      <w:bodyDiv w:val="1"/>
      <w:marLeft w:val="0"/>
      <w:marRight w:val="0"/>
      <w:marTop w:val="0"/>
      <w:marBottom w:val="0"/>
      <w:divBdr>
        <w:top w:val="none" w:sz="0" w:space="0" w:color="auto"/>
        <w:left w:val="none" w:sz="0" w:space="0" w:color="auto"/>
        <w:bottom w:val="none" w:sz="0" w:space="0" w:color="auto"/>
        <w:right w:val="none" w:sz="0" w:space="0" w:color="auto"/>
      </w:divBdr>
    </w:div>
    <w:div w:id="1164930327">
      <w:bodyDiv w:val="1"/>
      <w:marLeft w:val="0"/>
      <w:marRight w:val="0"/>
      <w:marTop w:val="0"/>
      <w:marBottom w:val="0"/>
      <w:divBdr>
        <w:top w:val="none" w:sz="0" w:space="0" w:color="auto"/>
        <w:left w:val="none" w:sz="0" w:space="0" w:color="auto"/>
        <w:bottom w:val="none" w:sz="0" w:space="0" w:color="auto"/>
        <w:right w:val="none" w:sz="0" w:space="0" w:color="auto"/>
      </w:divBdr>
    </w:div>
    <w:div w:id="1165047416">
      <w:bodyDiv w:val="1"/>
      <w:marLeft w:val="0"/>
      <w:marRight w:val="0"/>
      <w:marTop w:val="0"/>
      <w:marBottom w:val="0"/>
      <w:divBdr>
        <w:top w:val="none" w:sz="0" w:space="0" w:color="auto"/>
        <w:left w:val="none" w:sz="0" w:space="0" w:color="auto"/>
        <w:bottom w:val="none" w:sz="0" w:space="0" w:color="auto"/>
        <w:right w:val="none" w:sz="0" w:space="0" w:color="auto"/>
      </w:divBdr>
    </w:div>
    <w:div w:id="1165124051">
      <w:bodyDiv w:val="1"/>
      <w:marLeft w:val="0"/>
      <w:marRight w:val="0"/>
      <w:marTop w:val="0"/>
      <w:marBottom w:val="0"/>
      <w:divBdr>
        <w:top w:val="none" w:sz="0" w:space="0" w:color="auto"/>
        <w:left w:val="none" w:sz="0" w:space="0" w:color="auto"/>
        <w:bottom w:val="none" w:sz="0" w:space="0" w:color="auto"/>
        <w:right w:val="none" w:sz="0" w:space="0" w:color="auto"/>
      </w:divBdr>
    </w:div>
    <w:div w:id="1165322615">
      <w:bodyDiv w:val="1"/>
      <w:marLeft w:val="0"/>
      <w:marRight w:val="0"/>
      <w:marTop w:val="0"/>
      <w:marBottom w:val="0"/>
      <w:divBdr>
        <w:top w:val="none" w:sz="0" w:space="0" w:color="auto"/>
        <w:left w:val="none" w:sz="0" w:space="0" w:color="auto"/>
        <w:bottom w:val="none" w:sz="0" w:space="0" w:color="auto"/>
        <w:right w:val="none" w:sz="0" w:space="0" w:color="auto"/>
      </w:divBdr>
    </w:div>
    <w:div w:id="1165362147">
      <w:bodyDiv w:val="1"/>
      <w:marLeft w:val="0"/>
      <w:marRight w:val="0"/>
      <w:marTop w:val="0"/>
      <w:marBottom w:val="0"/>
      <w:divBdr>
        <w:top w:val="none" w:sz="0" w:space="0" w:color="auto"/>
        <w:left w:val="none" w:sz="0" w:space="0" w:color="auto"/>
        <w:bottom w:val="none" w:sz="0" w:space="0" w:color="auto"/>
        <w:right w:val="none" w:sz="0" w:space="0" w:color="auto"/>
      </w:divBdr>
    </w:div>
    <w:div w:id="1165585768">
      <w:bodyDiv w:val="1"/>
      <w:marLeft w:val="0"/>
      <w:marRight w:val="0"/>
      <w:marTop w:val="0"/>
      <w:marBottom w:val="0"/>
      <w:divBdr>
        <w:top w:val="none" w:sz="0" w:space="0" w:color="auto"/>
        <w:left w:val="none" w:sz="0" w:space="0" w:color="auto"/>
        <w:bottom w:val="none" w:sz="0" w:space="0" w:color="auto"/>
        <w:right w:val="none" w:sz="0" w:space="0" w:color="auto"/>
      </w:divBdr>
    </w:div>
    <w:div w:id="1166244138">
      <w:bodyDiv w:val="1"/>
      <w:marLeft w:val="0"/>
      <w:marRight w:val="0"/>
      <w:marTop w:val="0"/>
      <w:marBottom w:val="0"/>
      <w:divBdr>
        <w:top w:val="none" w:sz="0" w:space="0" w:color="auto"/>
        <w:left w:val="none" w:sz="0" w:space="0" w:color="auto"/>
        <w:bottom w:val="none" w:sz="0" w:space="0" w:color="auto"/>
        <w:right w:val="none" w:sz="0" w:space="0" w:color="auto"/>
      </w:divBdr>
    </w:div>
    <w:div w:id="1166359843">
      <w:bodyDiv w:val="1"/>
      <w:marLeft w:val="0"/>
      <w:marRight w:val="0"/>
      <w:marTop w:val="0"/>
      <w:marBottom w:val="0"/>
      <w:divBdr>
        <w:top w:val="none" w:sz="0" w:space="0" w:color="auto"/>
        <w:left w:val="none" w:sz="0" w:space="0" w:color="auto"/>
        <w:bottom w:val="none" w:sz="0" w:space="0" w:color="auto"/>
        <w:right w:val="none" w:sz="0" w:space="0" w:color="auto"/>
      </w:divBdr>
    </w:div>
    <w:div w:id="1166364781">
      <w:bodyDiv w:val="1"/>
      <w:marLeft w:val="0"/>
      <w:marRight w:val="0"/>
      <w:marTop w:val="0"/>
      <w:marBottom w:val="0"/>
      <w:divBdr>
        <w:top w:val="none" w:sz="0" w:space="0" w:color="auto"/>
        <w:left w:val="none" w:sz="0" w:space="0" w:color="auto"/>
        <w:bottom w:val="none" w:sz="0" w:space="0" w:color="auto"/>
        <w:right w:val="none" w:sz="0" w:space="0" w:color="auto"/>
      </w:divBdr>
    </w:div>
    <w:div w:id="1166673239">
      <w:bodyDiv w:val="1"/>
      <w:marLeft w:val="0"/>
      <w:marRight w:val="0"/>
      <w:marTop w:val="0"/>
      <w:marBottom w:val="0"/>
      <w:divBdr>
        <w:top w:val="none" w:sz="0" w:space="0" w:color="auto"/>
        <w:left w:val="none" w:sz="0" w:space="0" w:color="auto"/>
        <w:bottom w:val="none" w:sz="0" w:space="0" w:color="auto"/>
        <w:right w:val="none" w:sz="0" w:space="0" w:color="auto"/>
      </w:divBdr>
    </w:div>
    <w:div w:id="1166824953">
      <w:bodyDiv w:val="1"/>
      <w:marLeft w:val="0"/>
      <w:marRight w:val="0"/>
      <w:marTop w:val="0"/>
      <w:marBottom w:val="0"/>
      <w:divBdr>
        <w:top w:val="none" w:sz="0" w:space="0" w:color="auto"/>
        <w:left w:val="none" w:sz="0" w:space="0" w:color="auto"/>
        <w:bottom w:val="none" w:sz="0" w:space="0" w:color="auto"/>
        <w:right w:val="none" w:sz="0" w:space="0" w:color="auto"/>
      </w:divBdr>
    </w:div>
    <w:div w:id="1166940775">
      <w:bodyDiv w:val="1"/>
      <w:marLeft w:val="0"/>
      <w:marRight w:val="0"/>
      <w:marTop w:val="0"/>
      <w:marBottom w:val="0"/>
      <w:divBdr>
        <w:top w:val="none" w:sz="0" w:space="0" w:color="auto"/>
        <w:left w:val="none" w:sz="0" w:space="0" w:color="auto"/>
        <w:bottom w:val="none" w:sz="0" w:space="0" w:color="auto"/>
        <w:right w:val="none" w:sz="0" w:space="0" w:color="auto"/>
      </w:divBdr>
    </w:div>
    <w:div w:id="1167478663">
      <w:bodyDiv w:val="1"/>
      <w:marLeft w:val="0"/>
      <w:marRight w:val="0"/>
      <w:marTop w:val="0"/>
      <w:marBottom w:val="0"/>
      <w:divBdr>
        <w:top w:val="none" w:sz="0" w:space="0" w:color="auto"/>
        <w:left w:val="none" w:sz="0" w:space="0" w:color="auto"/>
        <w:bottom w:val="none" w:sz="0" w:space="0" w:color="auto"/>
        <w:right w:val="none" w:sz="0" w:space="0" w:color="auto"/>
      </w:divBdr>
    </w:div>
    <w:div w:id="1167556338">
      <w:bodyDiv w:val="1"/>
      <w:marLeft w:val="0"/>
      <w:marRight w:val="0"/>
      <w:marTop w:val="0"/>
      <w:marBottom w:val="0"/>
      <w:divBdr>
        <w:top w:val="none" w:sz="0" w:space="0" w:color="auto"/>
        <w:left w:val="none" w:sz="0" w:space="0" w:color="auto"/>
        <w:bottom w:val="none" w:sz="0" w:space="0" w:color="auto"/>
        <w:right w:val="none" w:sz="0" w:space="0" w:color="auto"/>
      </w:divBdr>
    </w:div>
    <w:div w:id="1167597334">
      <w:bodyDiv w:val="1"/>
      <w:marLeft w:val="0"/>
      <w:marRight w:val="0"/>
      <w:marTop w:val="0"/>
      <w:marBottom w:val="0"/>
      <w:divBdr>
        <w:top w:val="none" w:sz="0" w:space="0" w:color="auto"/>
        <w:left w:val="none" w:sz="0" w:space="0" w:color="auto"/>
        <w:bottom w:val="none" w:sz="0" w:space="0" w:color="auto"/>
        <w:right w:val="none" w:sz="0" w:space="0" w:color="auto"/>
      </w:divBdr>
    </w:div>
    <w:div w:id="1167745006">
      <w:bodyDiv w:val="1"/>
      <w:marLeft w:val="0"/>
      <w:marRight w:val="0"/>
      <w:marTop w:val="0"/>
      <w:marBottom w:val="0"/>
      <w:divBdr>
        <w:top w:val="none" w:sz="0" w:space="0" w:color="auto"/>
        <w:left w:val="none" w:sz="0" w:space="0" w:color="auto"/>
        <w:bottom w:val="none" w:sz="0" w:space="0" w:color="auto"/>
        <w:right w:val="none" w:sz="0" w:space="0" w:color="auto"/>
      </w:divBdr>
    </w:div>
    <w:div w:id="1167936055">
      <w:bodyDiv w:val="1"/>
      <w:marLeft w:val="0"/>
      <w:marRight w:val="0"/>
      <w:marTop w:val="0"/>
      <w:marBottom w:val="0"/>
      <w:divBdr>
        <w:top w:val="none" w:sz="0" w:space="0" w:color="auto"/>
        <w:left w:val="none" w:sz="0" w:space="0" w:color="auto"/>
        <w:bottom w:val="none" w:sz="0" w:space="0" w:color="auto"/>
        <w:right w:val="none" w:sz="0" w:space="0" w:color="auto"/>
      </w:divBdr>
    </w:div>
    <w:div w:id="1167986606">
      <w:bodyDiv w:val="1"/>
      <w:marLeft w:val="0"/>
      <w:marRight w:val="0"/>
      <w:marTop w:val="0"/>
      <w:marBottom w:val="0"/>
      <w:divBdr>
        <w:top w:val="none" w:sz="0" w:space="0" w:color="auto"/>
        <w:left w:val="none" w:sz="0" w:space="0" w:color="auto"/>
        <w:bottom w:val="none" w:sz="0" w:space="0" w:color="auto"/>
        <w:right w:val="none" w:sz="0" w:space="0" w:color="auto"/>
      </w:divBdr>
    </w:div>
    <w:div w:id="1168128922">
      <w:bodyDiv w:val="1"/>
      <w:marLeft w:val="0"/>
      <w:marRight w:val="0"/>
      <w:marTop w:val="0"/>
      <w:marBottom w:val="0"/>
      <w:divBdr>
        <w:top w:val="none" w:sz="0" w:space="0" w:color="auto"/>
        <w:left w:val="none" w:sz="0" w:space="0" w:color="auto"/>
        <w:bottom w:val="none" w:sz="0" w:space="0" w:color="auto"/>
        <w:right w:val="none" w:sz="0" w:space="0" w:color="auto"/>
      </w:divBdr>
    </w:div>
    <w:div w:id="1168137791">
      <w:bodyDiv w:val="1"/>
      <w:marLeft w:val="0"/>
      <w:marRight w:val="0"/>
      <w:marTop w:val="0"/>
      <w:marBottom w:val="0"/>
      <w:divBdr>
        <w:top w:val="none" w:sz="0" w:space="0" w:color="auto"/>
        <w:left w:val="none" w:sz="0" w:space="0" w:color="auto"/>
        <w:bottom w:val="none" w:sz="0" w:space="0" w:color="auto"/>
        <w:right w:val="none" w:sz="0" w:space="0" w:color="auto"/>
      </w:divBdr>
    </w:div>
    <w:div w:id="1168448133">
      <w:bodyDiv w:val="1"/>
      <w:marLeft w:val="0"/>
      <w:marRight w:val="0"/>
      <w:marTop w:val="0"/>
      <w:marBottom w:val="0"/>
      <w:divBdr>
        <w:top w:val="none" w:sz="0" w:space="0" w:color="auto"/>
        <w:left w:val="none" w:sz="0" w:space="0" w:color="auto"/>
        <w:bottom w:val="none" w:sz="0" w:space="0" w:color="auto"/>
        <w:right w:val="none" w:sz="0" w:space="0" w:color="auto"/>
      </w:divBdr>
    </w:div>
    <w:div w:id="1168524423">
      <w:bodyDiv w:val="1"/>
      <w:marLeft w:val="0"/>
      <w:marRight w:val="0"/>
      <w:marTop w:val="0"/>
      <w:marBottom w:val="0"/>
      <w:divBdr>
        <w:top w:val="none" w:sz="0" w:space="0" w:color="auto"/>
        <w:left w:val="none" w:sz="0" w:space="0" w:color="auto"/>
        <w:bottom w:val="none" w:sz="0" w:space="0" w:color="auto"/>
        <w:right w:val="none" w:sz="0" w:space="0" w:color="auto"/>
      </w:divBdr>
    </w:div>
    <w:div w:id="1168591190">
      <w:bodyDiv w:val="1"/>
      <w:marLeft w:val="0"/>
      <w:marRight w:val="0"/>
      <w:marTop w:val="0"/>
      <w:marBottom w:val="0"/>
      <w:divBdr>
        <w:top w:val="none" w:sz="0" w:space="0" w:color="auto"/>
        <w:left w:val="none" w:sz="0" w:space="0" w:color="auto"/>
        <w:bottom w:val="none" w:sz="0" w:space="0" w:color="auto"/>
        <w:right w:val="none" w:sz="0" w:space="0" w:color="auto"/>
      </w:divBdr>
    </w:div>
    <w:div w:id="1168639134">
      <w:bodyDiv w:val="1"/>
      <w:marLeft w:val="0"/>
      <w:marRight w:val="0"/>
      <w:marTop w:val="0"/>
      <w:marBottom w:val="0"/>
      <w:divBdr>
        <w:top w:val="none" w:sz="0" w:space="0" w:color="auto"/>
        <w:left w:val="none" w:sz="0" w:space="0" w:color="auto"/>
        <w:bottom w:val="none" w:sz="0" w:space="0" w:color="auto"/>
        <w:right w:val="none" w:sz="0" w:space="0" w:color="auto"/>
      </w:divBdr>
    </w:div>
    <w:div w:id="1168788861">
      <w:bodyDiv w:val="1"/>
      <w:marLeft w:val="0"/>
      <w:marRight w:val="0"/>
      <w:marTop w:val="0"/>
      <w:marBottom w:val="0"/>
      <w:divBdr>
        <w:top w:val="none" w:sz="0" w:space="0" w:color="auto"/>
        <w:left w:val="none" w:sz="0" w:space="0" w:color="auto"/>
        <w:bottom w:val="none" w:sz="0" w:space="0" w:color="auto"/>
        <w:right w:val="none" w:sz="0" w:space="0" w:color="auto"/>
      </w:divBdr>
    </w:div>
    <w:div w:id="1169053985">
      <w:bodyDiv w:val="1"/>
      <w:marLeft w:val="0"/>
      <w:marRight w:val="0"/>
      <w:marTop w:val="0"/>
      <w:marBottom w:val="0"/>
      <w:divBdr>
        <w:top w:val="none" w:sz="0" w:space="0" w:color="auto"/>
        <w:left w:val="none" w:sz="0" w:space="0" w:color="auto"/>
        <w:bottom w:val="none" w:sz="0" w:space="0" w:color="auto"/>
        <w:right w:val="none" w:sz="0" w:space="0" w:color="auto"/>
      </w:divBdr>
    </w:div>
    <w:div w:id="1169635787">
      <w:bodyDiv w:val="1"/>
      <w:marLeft w:val="0"/>
      <w:marRight w:val="0"/>
      <w:marTop w:val="0"/>
      <w:marBottom w:val="0"/>
      <w:divBdr>
        <w:top w:val="none" w:sz="0" w:space="0" w:color="auto"/>
        <w:left w:val="none" w:sz="0" w:space="0" w:color="auto"/>
        <w:bottom w:val="none" w:sz="0" w:space="0" w:color="auto"/>
        <w:right w:val="none" w:sz="0" w:space="0" w:color="auto"/>
      </w:divBdr>
    </w:div>
    <w:div w:id="1169638257">
      <w:bodyDiv w:val="1"/>
      <w:marLeft w:val="0"/>
      <w:marRight w:val="0"/>
      <w:marTop w:val="0"/>
      <w:marBottom w:val="0"/>
      <w:divBdr>
        <w:top w:val="none" w:sz="0" w:space="0" w:color="auto"/>
        <w:left w:val="none" w:sz="0" w:space="0" w:color="auto"/>
        <w:bottom w:val="none" w:sz="0" w:space="0" w:color="auto"/>
        <w:right w:val="none" w:sz="0" w:space="0" w:color="auto"/>
      </w:divBdr>
    </w:div>
    <w:div w:id="1169638982">
      <w:bodyDiv w:val="1"/>
      <w:marLeft w:val="0"/>
      <w:marRight w:val="0"/>
      <w:marTop w:val="0"/>
      <w:marBottom w:val="0"/>
      <w:divBdr>
        <w:top w:val="none" w:sz="0" w:space="0" w:color="auto"/>
        <w:left w:val="none" w:sz="0" w:space="0" w:color="auto"/>
        <w:bottom w:val="none" w:sz="0" w:space="0" w:color="auto"/>
        <w:right w:val="none" w:sz="0" w:space="0" w:color="auto"/>
      </w:divBdr>
    </w:div>
    <w:div w:id="1169759217">
      <w:bodyDiv w:val="1"/>
      <w:marLeft w:val="0"/>
      <w:marRight w:val="0"/>
      <w:marTop w:val="0"/>
      <w:marBottom w:val="0"/>
      <w:divBdr>
        <w:top w:val="none" w:sz="0" w:space="0" w:color="auto"/>
        <w:left w:val="none" w:sz="0" w:space="0" w:color="auto"/>
        <w:bottom w:val="none" w:sz="0" w:space="0" w:color="auto"/>
        <w:right w:val="none" w:sz="0" w:space="0" w:color="auto"/>
      </w:divBdr>
    </w:div>
    <w:div w:id="1169828374">
      <w:bodyDiv w:val="1"/>
      <w:marLeft w:val="0"/>
      <w:marRight w:val="0"/>
      <w:marTop w:val="0"/>
      <w:marBottom w:val="0"/>
      <w:divBdr>
        <w:top w:val="none" w:sz="0" w:space="0" w:color="auto"/>
        <w:left w:val="none" w:sz="0" w:space="0" w:color="auto"/>
        <w:bottom w:val="none" w:sz="0" w:space="0" w:color="auto"/>
        <w:right w:val="none" w:sz="0" w:space="0" w:color="auto"/>
      </w:divBdr>
    </w:div>
    <w:div w:id="1169977590">
      <w:bodyDiv w:val="1"/>
      <w:marLeft w:val="0"/>
      <w:marRight w:val="0"/>
      <w:marTop w:val="0"/>
      <w:marBottom w:val="0"/>
      <w:divBdr>
        <w:top w:val="none" w:sz="0" w:space="0" w:color="auto"/>
        <w:left w:val="none" w:sz="0" w:space="0" w:color="auto"/>
        <w:bottom w:val="none" w:sz="0" w:space="0" w:color="auto"/>
        <w:right w:val="none" w:sz="0" w:space="0" w:color="auto"/>
      </w:divBdr>
    </w:div>
    <w:div w:id="1170212867">
      <w:bodyDiv w:val="1"/>
      <w:marLeft w:val="0"/>
      <w:marRight w:val="0"/>
      <w:marTop w:val="0"/>
      <w:marBottom w:val="0"/>
      <w:divBdr>
        <w:top w:val="none" w:sz="0" w:space="0" w:color="auto"/>
        <w:left w:val="none" w:sz="0" w:space="0" w:color="auto"/>
        <w:bottom w:val="none" w:sz="0" w:space="0" w:color="auto"/>
        <w:right w:val="none" w:sz="0" w:space="0" w:color="auto"/>
      </w:divBdr>
    </w:div>
    <w:div w:id="1170368466">
      <w:bodyDiv w:val="1"/>
      <w:marLeft w:val="0"/>
      <w:marRight w:val="0"/>
      <w:marTop w:val="0"/>
      <w:marBottom w:val="0"/>
      <w:divBdr>
        <w:top w:val="none" w:sz="0" w:space="0" w:color="auto"/>
        <w:left w:val="none" w:sz="0" w:space="0" w:color="auto"/>
        <w:bottom w:val="none" w:sz="0" w:space="0" w:color="auto"/>
        <w:right w:val="none" w:sz="0" w:space="0" w:color="auto"/>
      </w:divBdr>
    </w:div>
    <w:div w:id="1170635047">
      <w:bodyDiv w:val="1"/>
      <w:marLeft w:val="0"/>
      <w:marRight w:val="0"/>
      <w:marTop w:val="0"/>
      <w:marBottom w:val="0"/>
      <w:divBdr>
        <w:top w:val="none" w:sz="0" w:space="0" w:color="auto"/>
        <w:left w:val="none" w:sz="0" w:space="0" w:color="auto"/>
        <w:bottom w:val="none" w:sz="0" w:space="0" w:color="auto"/>
        <w:right w:val="none" w:sz="0" w:space="0" w:color="auto"/>
      </w:divBdr>
    </w:div>
    <w:div w:id="1170756656">
      <w:bodyDiv w:val="1"/>
      <w:marLeft w:val="0"/>
      <w:marRight w:val="0"/>
      <w:marTop w:val="0"/>
      <w:marBottom w:val="0"/>
      <w:divBdr>
        <w:top w:val="none" w:sz="0" w:space="0" w:color="auto"/>
        <w:left w:val="none" w:sz="0" w:space="0" w:color="auto"/>
        <w:bottom w:val="none" w:sz="0" w:space="0" w:color="auto"/>
        <w:right w:val="none" w:sz="0" w:space="0" w:color="auto"/>
      </w:divBdr>
    </w:div>
    <w:div w:id="1171138762">
      <w:bodyDiv w:val="1"/>
      <w:marLeft w:val="0"/>
      <w:marRight w:val="0"/>
      <w:marTop w:val="0"/>
      <w:marBottom w:val="0"/>
      <w:divBdr>
        <w:top w:val="none" w:sz="0" w:space="0" w:color="auto"/>
        <w:left w:val="none" w:sz="0" w:space="0" w:color="auto"/>
        <w:bottom w:val="none" w:sz="0" w:space="0" w:color="auto"/>
        <w:right w:val="none" w:sz="0" w:space="0" w:color="auto"/>
      </w:divBdr>
    </w:div>
    <w:div w:id="1171214806">
      <w:bodyDiv w:val="1"/>
      <w:marLeft w:val="0"/>
      <w:marRight w:val="0"/>
      <w:marTop w:val="0"/>
      <w:marBottom w:val="0"/>
      <w:divBdr>
        <w:top w:val="none" w:sz="0" w:space="0" w:color="auto"/>
        <w:left w:val="none" w:sz="0" w:space="0" w:color="auto"/>
        <w:bottom w:val="none" w:sz="0" w:space="0" w:color="auto"/>
        <w:right w:val="none" w:sz="0" w:space="0" w:color="auto"/>
      </w:divBdr>
    </w:div>
    <w:div w:id="1171219576">
      <w:bodyDiv w:val="1"/>
      <w:marLeft w:val="0"/>
      <w:marRight w:val="0"/>
      <w:marTop w:val="0"/>
      <w:marBottom w:val="0"/>
      <w:divBdr>
        <w:top w:val="none" w:sz="0" w:space="0" w:color="auto"/>
        <w:left w:val="none" w:sz="0" w:space="0" w:color="auto"/>
        <w:bottom w:val="none" w:sz="0" w:space="0" w:color="auto"/>
        <w:right w:val="none" w:sz="0" w:space="0" w:color="auto"/>
      </w:divBdr>
    </w:div>
    <w:div w:id="1171600600">
      <w:bodyDiv w:val="1"/>
      <w:marLeft w:val="0"/>
      <w:marRight w:val="0"/>
      <w:marTop w:val="0"/>
      <w:marBottom w:val="0"/>
      <w:divBdr>
        <w:top w:val="none" w:sz="0" w:space="0" w:color="auto"/>
        <w:left w:val="none" w:sz="0" w:space="0" w:color="auto"/>
        <w:bottom w:val="none" w:sz="0" w:space="0" w:color="auto"/>
        <w:right w:val="none" w:sz="0" w:space="0" w:color="auto"/>
      </w:divBdr>
    </w:div>
    <w:div w:id="1171681862">
      <w:bodyDiv w:val="1"/>
      <w:marLeft w:val="0"/>
      <w:marRight w:val="0"/>
      <w:marTop w:val="0"/>
      <w:marBottom w:val="0"/>
      <w:divBdr>
        <w:top w:val="none" w:sz="0" w:space="0" w:color="auto"/>
        <w:left w:val="none" w:sz="0" w:space="0" w:color="auto"/>
        <w:bottom w:val="none" w:sz="0" w:space="0" w:color="auto"/>
        <w:right w:val="none" w:sz="0" w:space="0" w:color="auto"/>
      </w:divBdr>
    </w:div>
    <w:div w:id="1171721582">
      <w:bodyDiv w:val="1"/>
      <w:marLeft w:val="0"/>
      <w:marRight w:val="0"/>
      <w:marTop w:val="0"/>
      <w:marBottom w:val="0"/>
      <w:divBdr>
        <w:top w:val="none" w:sz="0" w:space="0" w:color="auto"/>
        <w:left w:val="none" w:sz="0" w:space="0" w:color="auto"/>
        <w:bottom w:val="none" w:sz="0" w:space="0" w:color="auto"/>
        <w:right w:val="none" w:sz="0" w:space="0" w:color="auto"/>
      </w:divBdr>
    </w:div>
    <w:div w:id="1171793450">
      <w:bodyDiv w:val="1"/>
      <w:marLeft w:val="0"/>
      <w:marRight w:val="0"/>
      <w:marTop w:val="0"/>
      <w:marBottom w:val="0"/>
      <w:divBdr>
        <w:top w:val="none" w:sz="0" w:space="0" w:color="auto"/>
        <w:left w:val="none" w:sz="0" w:space="0" w:color="auto"/>
        <w:bottom w:val="none" w:sz="0" w:space="0" w:color="auto"/>
        <w:right w:val="none" w:sz="0" w:space="0" w:color="auto"/>
      </w:divBdr>
    </w:div>
    <w:div w:id="1171947050">
      <w:bodyDiv w:val="1"/>
      <w:marLeft w:val="0"/>
      <w:marRight w:val="0"/>
      <w:marTop w:val="0"/>
      <w:marBottom w:val="0"/>
      <w:divBdr>
        <w:top w:val="none" w:sz="0" w:space="0" w:color="auto"/>
        <w:left w:val="none" w:sz="0" w:space="0" w:color="auto"/>
        <w:bottom w:val="none" w:sz="0" w:space="0" w:color="auto"/>
        <w:right w:val="none" w:sz="0" w:space="0" w:color="auto"/>
      </w:divBdr>
    </w:div>
    <w:div w:id="1171988313">
      <w:bodyDiv w:val="1"/>
      <w:marLeft w:val="0"/>
      <w:marRight w:val="0"/>
      <w:marTop w:val="0"/>
      <w:marBottom w:val="0"/>
      <w:divBdr>
        <w:top w:val="none" w:sz="0" w:space="0" w:color="auto"/>
        <w:left w:val="none" w:sz="0" w:space="0" w:color="auto"/>
        <w:bottom w:val="none" w:sz="0" w:space="0" w:color="auto"/>
        <w:right w:val="none" w:sz="0" w:space="0" w:color="auto"/>
      </w:divBdr>
    </w:div>
    <w:div w:id="1172060606">
      <w:bodyDiv w:val="1"/>
      <w:marLeft w:val="0"/>
      <w:marRight w:val="0"/>
      <w:marTop w:val="0"/>
      <w:marBottom w:val="0"/>
      <w:divBdr>
        <w:top w:val="none" w:sz="0" w:space="0" w:color="auto"/>
        <w:left w:val="none" w:sz="0" w:space="0" w:color="auto"/>
        <w:bottom w:val="none" w:sz="0" w:space="0" w:color="auto"/>
        <w:right w:val="none" w:sz="0" w:space="0" w:color="auto"/>
      </w:divBdr>
    </w:div>
    <w:div w:id="1172061583">
      <w:bodyDiv w:val="1"/>
      <w:marLeft w:val="0"/>
      <w:marRight w:val="0"/>
      <w:marTop w:val="0"/>
      <w:marBottom w:val="0"/>
      <w:divBdr>
        <w:top w:val="none" w:sz="0" w:space="0" w:color="auto"/>
        <w:left w:val="none" w:sz="0" w:space="0" w:color="auto"/>
        <w:bottom w:val="none" w:sz="0" w:space="0" w:color="auto"/>
        <w:right w:val="none" w:sz="0" w:space="0" w:color="auto"/>
      </w:divBdr>
    </w:div>
    <w:div w:id="1172136058">
      <w:bodyDiv w:val="1"/>
      <w:marLeft w:val="0"/>
      <w:marRight w:val="0"/>
      <w:marTop w:val="0"/>
      <w:marBottom w:val="0"/>
      <w:divBdr>
        <w:top w:val="none" w:sz="0" w:space="0" w:color="auto"/>
        <w:left w:val="none" w:sz="0" w:space="0" w:color="auto"/>
        <w:bottom w:val="none" w:sz="0" w:space="0" w:color="auto"/>
        <w:right w:val="none" w:sz="0" w:space="0" w:color="auto"/>
      </w:divBdr>
    </w:div>
    <w:div w:id="1172260473">
      <w:bodyDiv w:val="1"/>
      <w:marLeft w:val="0"/>
      <w:marRight w:val="0"/>
      <w:marTop w:val="0"/>
      <w:marBottom w:val="0"/>
      <w:divBdr>
        <w:top w:val="none" w:sz="0" w:space="0" w:color="auto"/>
        <w:left w:val="none" w:sz="0" w:space="0" w:color="auto"/>
        <w:bottom w:val="none" w:sz="0" w:space="0" w:color="auto"/>
        <w:right w:val="none" w:sz="0" w:space="0" w:color="auto"/>
      </w:divBdr>
    </w:div>
    <w:div w:id="1172405594">
      <w:bodyDiv w:val="1"/>
      <w:marLeft w:val="0"/>
      <w:marRight w:val="0"/>
      <w:marTop w:val="0"/>
      <w:marBottom w:val="0"/>
      <w:divBdr>
        <w:top w:val="none" w:sz="0" w:space="0" w:color="auto"/>
        <w:left w:val="none" w:sz="0" w:space="0" w:color="auto"/>
        <w:bottom w:val="none" w:sz="0" w:space="0" w:color="auto"/>
        <w:right w:val="none" w:sz="0" w:space="0" w:color="auto"/>
      </w:divBdr>
    </w:div>
    <w:div w:id="1172447920">
      <w:bodyDiv w:val="1"/>
      <w:marLeft w:val="0"/>
      <w:marRight w:val="0"/>
      <w:marTop w:val="0"/>
      <w:marBottom w:val="0"/>
      <w:divBdr>
        <w:top w:val="none" w:sz="0" w:space="0" w:color="auto"/>
        <w:left w:val="none" w:sz="0" w:space="0" w:color="auto"/>
        <w:bottom w:val="none" w:sz="0" w:space="0" w:color="auto"/>
        <w:right w:val="none" w:sz="0" w:space="0" w:color="auto"/>
      </w:divBdr>
    </w:div>
    <w:div w:id="1173451647">
      <w:bodyDiv w:val="1"/>
      <w:marLeft w:val="0"/>
      <w:marRight w:val="0"/>
      <w:marTop w:val="0"/>
      <w:marBottom w:val="0"/>
      <w:divBdr>
        <w:top w:val="none" w:sz="0" w:space="0" w:color="auto"/>
        <w:left w:val="none" w:sz="0" w:space="0" w:color="auto"/>
        <w:bottom w:val="none" w:sz="0" w:space="0" w:color="auto"/>
        <w:right w:val="none" w:sz="0" w:space="0" w:color="auto"/>
      </w:divBdr>
    </w:div>
    <w:div w:id="1173645903">
      <w:bodyDiv w:val="1"/>
      <w:marLeft w:val="0"/>
      <w:marRight w:val="0"/>
      <w:marTop w:val="0"/>
      <w:marBottom w:val="0"/>
      <w:divBdr>
        <w:top w:val="none" w:sz="0" w:space="0" w:color="auto"/>
        <w:left w:val="none" w:sz="0" w:space="0" w:color="auto"/>
        <w:bottom w:val="none" w:sz="0" w:space="0" w:color="auto"/>
        <w:right w:val="none" w:sz="0" w:space="0" w:color="auto"/>
      </w:divBdr>
    </w:div>
    <w:div w:id="1173758816">
      <w:bodyDiv w:val="1"/>
      <w:marLeft w:val="0"/>
      <w:marRight w:val="0"/>
      <w:marTop w:val="0"/>
      <w:marBottom w:val="0"/>
      <w:divBdr>
        <w:top w:val="none" w:sz="0" w:space="0" w:color="auto"/>
        <w:left w:val="none" w:sz="0" w:space="0" w:color="auto"/>
        <w:bottom w:val="none" w:sz="0" w:space="0" w:color="auto"/>
        <w:right w:val="none" w:sz="0" w:space="0" w:color="auto"/>
      </w:divBdr>
    </w:div>
    <w:div w:id="1173839281">
      <w:bodyDiv w:val="1"/>
      <w:marLeft w:val="0"/>
      <w:marRight w:val="0"/>
      <w:marTop w:val="0"/>
      <w:marBottom w:val="0"/>
      <w:divBdr>
        <w:top w:val="none" w:sz="0" w:space="0" w:color="auto"/>
        <w:left w:val="none" w:sz="0" w:space="0" w:color="auto"/>
        <w:bottom w:val="none" w:sz="0" w:space="0" w:color="auto"/>
        <w:right w:val="none" w:sz="0" w:space="0" w:color="auto"/>
      </w:divBdr>
    </w:div>
    <w:div w:id="1173955877">
      <w:bodyDiv w:val="1"/>
      <w:marLeft w:val="0"/>
      <w:marRight w:val="0"/>
      <w:marTop w:val="0"/>
      <w:marBottom w:val="0"/>
      <w:divBdr>
        <w:top w:val="none" w:sz="0" w:space="0" w:color="auto"/>
        <w:left w:val="none" w:sz="0" w:space="0" w:color="auto"/>
        <w:bottom w:val="none" w:sz="0" w:space="0" w:color="auto"/>
        <w:right w:val="none" w:sz="0" w:space="0" w:color="auto"/>
      </w:divBdr>
    </w:div>
    <w:div w:id="1173956538">
      <w:bodyDiv w:val="1"/>
      <w:marLeft w:val="0"/>
      <w:marRight w:val="0"/>
      <w:marTop w:val="0"/>
      <w:marBottom w:val="0"/>
      <w:divBdr>
        <w:top w:val="none" w:sz="0" w:space="0" w:color="auto"/>
        <w:left w:val="none" w:sz="0" w:space="0" w:color="auto"/>
        <w:bottom w:val="none" w:sz="0" w:space="0" w:color="auto"/>
        <w:right w:val="none" w:sz="0" w:space="0" w:color="auto"/>
      </w:divBdr>
    </w:div>
    <w:div w:id="1173960189">
      <w:bodyDiv w:val="1"/>
      <w:marLeft w:val="0"/>
      <w:marRight w:val="0"/>
      <w:marTop w:val="0"/>
      <w:marBottom w:val="0"/>
      <w:divBdr>
        <w:top w:val="none" w:sz="0" w:space="0" w:color="auto"/>
        <w:left w:val="none" w:sz="0" w:space="0" w:color="auto"/>
        <w:bottom w:val="none" w:sz="0" w:space="0" w:color="auto"/>
        <w:right w:val="none" w:sz="0" w:space="0" w:color="auto"/>
      </w:divBdr>
    </w:div>
    <w:div w:id="1174077587">
      <w:bodyDiv w:val="1"/>
      <w:marLeft w:val="0"/>
      <w:marRight w:val="0"/>
      <w:marTop w:val="0"/>
      <w:marBottom w:val="0"/>
      <w:divBdr>
        <w:top w:val="none" w:sz="0" w:space="0" w:color="auto"/>
        <w:left w:val="none" w:sz="0" w:space="0" w:color="auto"/>
        <w:bottom w:val="none" w:sz="0" w:space="0" w:color="auto"/>
        <w:right w:val="none" w:sz="0" w:space="0" w:color="auto"/>
      </w:divBdr>
    </w:div>
    <w:div w:id="1174108179">
      <w:bodyDiv w:val="1"/>
      <w:marLeft w:val="0"/>
      <w:marRight w:val="0"/>
      <w:marTop w:val="0"/>
      <w:marBottom w:val="0"/>
      <w:divBdr>
        <w:top w:val="none" w:sz="0" w:space="0" w:color="auto"/>
        <w:left w:val="none" w:sz="0" w:space="0" w:color="auto"/>
        <w:bottom w:val="none" w:sz="0" w:space="0" w:color="auto"/>
        <w:right w:val="none" w:sz="0" w:space="0" w:color="auto"/>
      </w:divBdr>
    </w:div>
    <w:div w:id="1174223187">
      <w:bodyDiv w:val="1"/>
      <w:marLeft w:val="0"/>
      <w:marRight w:val="0"/>
      <w:marTop w:val="0"/>
      <w:marBottom w:val="0"/>
      <w:divBdr>
        <w:top w:val="none" w:sz="0" w:space="0" w:color="auto"/>
        <w:left w:val="none" w:sz="0" w:space="0" w:color="auto"/>
        <w:bottom w:val="none" w:sz="0" w:space="0" w:color="auto"/>
        <w:right w:val="none" w:sz="0" w:space="0" w:color="auto"/>
      </w:divBdr>
    </w:div>
    <w:div w:id="1174225129">
      <w:bodyDiv w:val="1"/>
      <w:marLeft w:val="0"/>
      <w:marRight w:val="0"/>
      <w:marTop w:val="0"/>
      <w:marBottom w:val="0"/>
      <w:divBdr>
        <w:top w:val="none" w:sz="0" w:space="0" w:color="auto"/>
        <w:left w:val="none" w:sz="0" w:space="0" w:color="auto"/>
        <w:bottom w:val="none" w:sz="0" w:space="0" w:color="auto"/>
        <w:right w:val="none" w:sz="0" w:space="0" w:color="auto"/>
      </w:divBdr>
    </w:div>
    <w:div w:id="1174302877">
      <w:bodyDiv w:val="1"/>
      <w:marLeft w:val="0"/>
      <w:marRight w:val="0"/>
      <w:marTop w:val="0"/>
      <w:marBottom w:val="0"/>
      <w:divBdr>
        <w:top w:val="none" w:sz="0" w:space="0" w:color="auto"/>
        <w:left w:val="none" w:sz="0" w:space="0" w:color="auto"/>
        <w:bottom w:val="none" w:sz="0" w:space="0" w:color="auto"/>
        <w:right w:val="none" w:sz="0" w:space="0" w:color="auto"/>
      </w:divBdr>
    </w:div>
    <w:div w:id="1174371044">
      <w:bodyDiv w:val="1"/>
      <w:marLeft w:val="0"/>
      <w:marRight w:val="0"/>
      <w:marTop w:val="0"/>
      <w:marBottom w:val="0"/>
      <w:divBdr>
        <w:top w:val="none" w:sz="0" w:space="0" w:color="auto"/>
        <w:left w:val="none" w:sz="0" w:space="0" w:color="auto"/>
        <w:bottom w:val="none" w:sz="0" w:space="0" w:color="auto"/>
        <w:right w:val="none" w:sz="0" w:space="0" w:color="auto"/>
      </w:divBdr>
    </w:div>
    <w:div w:id="1174419890">
      <w:bodyDiv w:val="1"/>
      <w:marLeft w:val="0"/>
      <w:marRight w:val="0"/>
      <w:marTop w:val="0"/>
      <w:marBottom w:val="0"/>
      <w:divBdr>
        <w:top w:val="none" w:sz="0" w:space="0" w:color="auto"/>
        <w:left w:val="none" w:sz="0" w:space="0" w:color="auto"/>
        <w:bottom w:val="none" w:sz="0" w:space="0" w:color="auto"/>
        <w:right w:val="none" w:sz="0" w:space="0" w:color="auto"/>
      </w:divBdr>
    </w:div>
    <w:div w:id="1174490187">
      <w:bodyDiv w:val="1"/>
      <w:marLeft w:val="0"/>
      <w:marRight w:val="0"/>
      <w:marTop w:val="0"/>
      <w:marBottom w:val="0"/>
      <w:divBdr>
        <w:top w:val="none" w:sz="0" w:space="0" w:color="auto"/>
        <w:left w:val="none" w:sz="0" w:space="0" w:color="auto"/>
        <w:bottom w:val="none" w:sz="0" w:space="0" w:color="auto"/>
        <w:right w:val="none" w:sz="0" w:space="0" w:color="auto"/>
      </w:divBdr>
    </w:div>
    <w:div w:id="1174875965">
      <w:bodyDiv w:val="1"/>
      <w:marLeft w:val="0"/>
      <w:marRight w:val="0"/>
      <w:marTop w:val="0"/>
      <w:marBottom w:val="0"/>
      <w:divBdr>
        <w:top w:val="none" w:sz="0" w:space="0" w:color="auto"/>
        <w:left w:val="none" w:sz="0" w:space="0" w:color="auto"/>
        <w:bottom w:val="none" w:sz="0" w:space="0" w:color="auto"/>
        <w:right w:val="none" w:sz="0" w:space="0" w:color="auto"/>
      </w:divBdr>
    </w:div>
    <w:div w:id="1175002208">
      <w:bodyDiv w:val="1"/>
      <w:marLeft w:val="0"/>
      <w:marRight w:val="0"/>
      <w:marTop w:val="0"/>
      <w:marBottom w:val="0"/>
      <w:divBdr>
        <w:top w:val="none" w:sz="0" w:space="0" w:color="auto"/>
        <w:left w:val="none" w:sz="0" w:space="0" w:color="auto"/>
        <w:bottom w:val="none" w:sz="0" w:space="0" w:color="auto"/>
        <w:right w:val="none" w:sz="0" w:space="0" w:color="auto"/>
      </w:divBdr>
    </w:div>
    <w:div w:id="1175150272">
      <w:bodyDiv w:val="1"/>
      <w:marLeft w:val="0"/>
      <w:marRight w:val="0"/>
      <w:marTop w:val="0"/>
      <w:marBottom w:val="0"/>
      <w:divBdr>
        <w:top w:val="none" w:sz="0" w:space="0" w:color="auto"/>
        <w:left w:val="none" w:sz="0" w:space="0" w:color="auto"/>
        <w:bottom w:val="none" w:sz="0" w:space="0" w:color="auto"/>
        <w:right w:val="none" w:sz="0" w:space="0" w:color="auto"/>
      </w:divBdr>
    </w:div>
    <w:div w:id="1175219599">
      <w:bodyDiv w:val="1"/>
      <w:marLeft w:val="0"/>
      <w:marRight w:val="0"/>
      <w:marTop w:val="0"/>
      <w:marBottom w:val="0"/>
      <w:divBdr>
        <w:top w:val="none" w:sz="0" w:space="0" w:color="auto"/>
        <w:left w:val="none" w:sz="0" w:space="0" w:color="auto"/>
        <w:bottom w:val="none" w:sz="0" w:space="0" w:color="auto"/>
        <w:right w:val="none" w:sz="0" w:space="0" w:color="auto"/>
      </w:divBdr>
    </w:div>
    <w:div w:id="1175344021">
      <w:bodyDiv w:val="1"/>
      <w:marLeft w:val="0"/>
      <w:marRight w:val="0"/>
      <w:marTop w:val="0"/>
      <w:marBottom w:val="0"/>
      <w:divBdr>
        <w:top w:val="none" w:sz="0" w:space="0" w:color="auto"/>
        <w:left w:val="none" w:sz="0" w:space="0" w:color="auto"/>
        <w:bottom w:val="none" w:sz="0" w:space="0" w:color="auto"/>
        <w:right w:val="none" w:sz="0" w:space="0" w:color="auto"/>
      </w:divBdr>
    </w:div>
    <w:div w:id="1175606235">
      <w:bodyDiv w:val="1"/>
      <w:marLeft w:val="0"/>
      <w:marRight w:val="0"/>
      <w:marTop w:val="0"/>
      <w:marBottom w:val="0"/>
      <w:divBdr>
        <w:top w:val="none" w:sz="0" w:space="0" w:color="auto"/>
        <w:left w:val="none" w:sz="0" w:space="0" w:color="auto"/>
        <w:bottom w:val="none" w:sz="0" w:space="0" w:color="auto"/>
        <w:right w:val="none" w:sz="0" w:space="0" w:color="auto"/>
      </w:divBdr>
    </w:div>
    <w:div w:id="1175609192">
      <w:bodyDiv w:val="1"/>
      <w:marLeft w:val="0"/>
      <w:marRight w:val="0"/>
      <w:marTop w:val="0"/>
      <w:marBottom w:val="0"/>
      <w:divBdr>
        <w:top w:val="none" w:sz="0" w:space="0" w:color="auto"/>
        <w:left w:val="none" w:sz="0" w:space="0" w:color="auto"/>
        <w:bottom w:val="none" w:sz="0" w:space="0" w:color="auto"/>
        <w:right w:val="none" w:sz="0" w:space="0" w:color="auto"/>
      </w:divBdr>
    </w:div>
    <w:div w:id="1175657155">
      <w:bodyDiv w:val="1"/>
      <w:marLeft w:val="0"/>
      <w:marRight w:val="0"/>
      <w:marTop w:val="0"/>
      <w:marBottom w:val="0"/>
      <w:divBdr>
        <w:top w:val="none" w:sz="0" w:space="0" w:color="auto"/>
        <w:left w:val="none" w:sz="0" w:space="0" w:color="auto"/>
        <w:bottom w:val="none" w:sz="0" w:space="0" w:color="auto"/>
        <w:right w:val="none" w:sz="0" w:space="0" w:color="auto"/>
      </w:divBdr>
    </w:div>
    <w:div w:id="1175730244">
      <w:bodyDiv w:val="1"/>
      <w:marLeft w:val="0"/>
      <w:marRight w:val="0"/>
      <w:marTop w:val="0"/>
      <w:marBottom w:val="0"/>
      <w:divBdr>
        <w:top w:val="none" w:sz="0" w:space="0" w:color="auto"/>
        <w:left w:val="none" w:sz="0" w:space="0" w:color="auto"/>
        <w:bottom w:val="none" w:sz="0" w:space="0" w:color="auto"/>
        <w:right w:val="none" w:sz="0" w:space="0" w:color="auto"/>
      </w:divBdr>
    </w:div>
    <w:div w:id="1176847815">
      <w:bodyDiv w:val="1"/>
      <w:marLeft w:val="0"/>
      <w:marRight w:val="0"/>
      <w:marTop w:val="0"/>
      <w:marBottom w:val="0"/>
      <w:divBdr>
        <w:top w:val="none" w:sz="0" w:space="0" w:color="auto"/>
        <w:left w:val="none" w:sz="0" w:space="0" w:color="auto"/>
        <w:bottom w:val="none" w:sz="0" w:space="0" w:color="auto"/>
        <w:right w:val="none" w:sz="0" w:space="0" w:color="auto"/>
      </w:divBdr>
    </w:div>
    <w:div w:id="1177158098">
      <w:bodyDiv w:val="1"/>
      <w:marLeft w:val="0"/>
      <w:marRight w:val="0"/>
      <w:marTop w:val="0"/>
      <w:marBottom w:val="0"/>
      <w:divBdr>
        <w:top w:val="none" w:sz="0" w:space="0" w:color="auto"/>
        <w:left w:val="none" w:sz="0" w:space="0" w:color="auto"/>
        <w:bottom w:val="none" w:sz="0" w:space="0" w:color="auto"/>
        <w:right w:val="none" w:sz="0" w:space="0" w:color="auto"/>
      </w:divBdr>
    </w:div>
    <w:div w:id="1177228026">
      <w:bodyDiv w:val="1"/>
      <w:marLeft w:val="0"/>
      <w:marRight w:val="0"/>
      <w:marTop w:val="0"/>
      <w:marBottom w:val="0"/>
      <w:divBdr>
        <w:top w:val="none" w:sz="0" w:space="0" w:color="auto"/>
        <w:left w:val="none" w:sz="0" w:space="0" w:color="auto"/>
        <w:bottom w:val="none" w:sz="0" w:space="0" w:color="auto"/>
        <w:right w:val="none" w:sz="0" w:space="0" w:color="auto"/>
      </w:divBdr>
    </w:div>
    <w:div w:id="1177499439">
      <w:bodyDiv w:val="1"/>
      <w:marLeft w:val="0"/>
      <w:marRight w:val="0"/>
      <w:marTop w:val="0"/>
      <w:marBottom w:val="0"/>
      <w:divBdr>
        <w:top w:val="none" w:sz="0" w:space="0" w:color="auto"/>
        <w:left w:val="none" w:sz="0" w:space="0" w:color="auto"/>
        <w:bottom w:val="none" w:sz="0" w:space="0" w:color="auto"/>
        <w:right w:val="none" w:sz="0" w:space="0" w:color="auto"/>
      </w:divBdr>
    </w:div>
    <w:div w:id="1177619926">
      <w:bodyDiv w:val="1"/>
      <w:marLeft w:val="0"/>
      <w:marRight w:val="0"/>
      <w:marTop w:val="0"/>
      <w:marBottom w:val="0"/>
      <w:divBdr>
        <w:top w:val="none" w:sz="0" w:space="0" w:color="auto"/>
        <w:left w:val="none" w:sz="0" w:space="0" w:color="auto"/>
        <w:bottom w:val="none" w:sz="0" w:space="0" w:color="auto"/>
        <w:right w:val="none" w:sz="0" w:space="0" w:color="auto"/>
      </w:divBdr>
    </w:div>
    <w:div w:id="1178227508">
      <w:bodyDiv w:val="1"/>
      <w:marLeft w:val="0"/>
      <w:marRight w:val="0"/>
      <w:marTop w:val="0"/>
      <w:marBottom w:val="0"/>
      <w:divBdr>
        <w:top w:val="none" w:sz="0" w:space="0" w:color="auto"/>
        <w:left w:val="none" w:sz="0" w:space="0" w:color="auto"/>
        <w:bottom w:val="none" w:sz="0" w:space="0" w:color="auto"/>
        <w:right w:val="none" w:sz="0" w:space="0" w:color="auto"/>
      </w:divBdr>
    </w:div>
    <w:div w:id="1178815629">
      <w:bodyDiv w:val="1"/>
      <w:marLeft w:val="0"/>
      <w:marRight w:val="0"/>
      <w:marTop w:val="0"/>
      <w:marBottom w:val="0"/>
      <w:divBdr>
        <w:top w:val="none" w:sz="0" w:space="0" w:color="auto"/>
        <w:left w:val="none" w:sz="0" w:space="0" w:color="auto"/>
        <w:bottom w:val="none" w:sz="0" w:space="0" w:color="auto"/>
        <w:right w:val="none" w:sz="0" w:space="0" w:color="auto"/>
      </w:divBdr>
    </w:div>
    <w:div w:id="1178930703">
      <w:bodyDiv w:val="1"/>
      <w:marLeft w:val="0"/>
      <w:marRight w:val="0"/>
      <w:marTop w:val="0"/>
      <w:marBottom w:val="0"/>
      <w:divBdr>
        <w:top w:val="none" w:sz="0" w:space="0" w:color="auto"/>
        <w:left w:val="none" w:sz="0" w:space="0" w:color="auto"/>
        <w:bottom w:val="none" w:sz="0" w:space="0" w:color="auto"/>
        <w:right w:val="none" w:sz="0" w:space="0" w:color="auto"/>
      </w:divBdr>
    </w:div>
    <w:div w:id="1179156452">
      <w:bodyDiv w:val="1"/>
      <w:marLeft w:val="0"/>
      <w:marRight w:val="0"/>
      <w:marTop w:val="0"/>
      <w:marBottom w:val="0"/>
      <w:divBdr>
        <w:top w:val="none" w:sz="0" w:space="0" w:color="auto"/>
        <w:left w:val="none" w:sz="0" w:space="0" w:color="auto"/>
        <w:bottom w:val="none" w:sz="0" w:space="0" w:color="auto"/>
        <w:right w:val="none" w:sz="0" w:space="0" w:color="auto"/>
      </w:divBdr>
    </w:div>
    <w:div w:id="1179589186">
      <w:bodyDiv w:val="1"/>
      <w:marLeft w:val="0"/>
      <w:marRight w:val="0"/>
      <w:marTop w:val="0"/>
      <w:marBottom w:val="0"/>
      <w:divBdr>
        <w:top w:val="none" w:sz="0" w:space="0" w:color="auto"/>
        <w:left w:val="none" w:sz="0" w:space="0" w:color="auto"/>
        <w:bottom w:val="none" w:sz="0" w:space="0" w:color="auto"/>
        <w:right w:val="none" w:sz="0" w:space="0" w:color="auto"/>
      </w:divBdr>
    </w:div>
    <w:div w:id="1179662113">
      <w:bodyDiv w:val="1"/>
      <w:marLeft w:val="0"/>
      <w:marRight w:val="0"/>
      <w:marTop w:val="0"/>
      <w:marBottom w:val="0"/>
      <w:divBdr>
        <w:top w:val="none" w:sz="0" w:space="0" w:color="auto"/>
        <w:left w:val="none" w:sz="0" w:space="0" w:color="auto"/>
        <w:bottom w:val="none" w:sz="0" w:space="0" w:color="auto"/>
        <w:right w:val="none" w:sz="0" w:space="0" w:color="auto"/>
      </w:divBdr>
    </w:div>
    <w:div w:id="1180125605">
      <w:bodyDiv w:val="1"/>
      <w:marLeft w:val="0"/>
      <w:marRight w:val="0"/>
      <w:marTop w:val="0"/>
      <w:marBottom w:val="0"/>
      <w:divBdr>
        <w:top w:val="none" w:sz="0" w:space="0" w:color="auto"/>
        <w:left w:val="none" w:sz="0" w:space="0" w:color="auto"/>
        <w:bottom w:val="none" w:sz="0" w:space="0" w:color="auto"/>
        <w:right w:val="none" w:sz="0" w:space="0" w:color="auto"/>
      </w:divBdr>
    </w:div>
    <w:div w:id="1180192879">
      <w:bodyDiv w:val="1"/>
      <w:marLeft w:val="0"/>
      <w:marRight w:val="0"/>
      <w:marTop w:val="0"/>
      <w:marBottom w:val="0"/>
      <w:divBdr>
        <w:top w:val="none" w:sz="0" w:space="0" w:color="auto"/>
        <w:left w:val="none" w:sz="0" w:space="0" w:color="auto"/>
        <w:bottom w:val="none" w:sz="0" w:space="0" w:color="auto"/>
        <w:right w:val="none" w:sz="0" w:space="0" w:color="auto"/>
      </w:divBdr>
    </w:div>
    <w:div w:id="1180393402">
      <w:bodyDiv w:val="1"/>
      <w:marLeft w:val="0"/>
      <w:marRight w:val="0"/>
      <w:marTop w:val="0"/>
      <w:marBottom w:val="0"/>
      <w:divBdr>
        <w:top w:val="none" w:sz="0" w:space="0" w:color="auto"/>
        <w:left w:val="none" w:sz="0" w:space="0" w:color="auto"/>
        <w:bottom w:val="none" w:sz="0" w:space="0" w:color="auto"/>
        <w:right w:val="none" w:sz="0" w:space="0" w:color="auto"/>
      </w:divBdr>
    </w:div>
    <w:div w:id="1180851261">
      <w:bodyDiv w:val="1"/>
      <w:marLeft w:val="0"/>
      <w:marRight w:val="0"/>
      <w:marTop w:val="0"/>
      <w:marBottom w:val="0"/>
      <w:divBdr>
        <w:top w:val="none" w:sz="0" w:space="0" w:color="auto"/>
        <w:left w:val="none" w:sz="0" w:space="0" w:color="auto"/>
        <w:bottom w:val="none" w:sz="0" w:space="0" w:color="auto"/>
        <w:right w:val="none" w:sz="0" w:space="0" w:color="auto"/>
      </w:divBdr>
    </w:div>
    <w:div w:id="1180966590">
      <w:bodyDiv w:val="1"/>
      <w:marLeft w:val="0"/>
      <w:marRight w:val="0"/>
      <w:marTop w:val="0"/>
      <w:marBottom w:val="0"/>
      <w:divBdr>
        <w:top w:val="none" w:sz="0" w:space="0" w:color="auto"/>
        <w:left w:val="none" w:sz="0" w:space="0" w:color="auto"/>
        <w:bottom w:val="none" w:sz="0" w:space="0" w:color="auto"/>
        <w:right w:val="none" w:sz="0" w:space="0" w:color="auto"/>
      </w:divBdr>
    </w:div>
    <w:div w:id="1181168058">
      <w:bodyDiv w:val="1"/>
      <w:marLeft w:val="0"/>
      <w:marRight w:val="0"/>
      <w:marTop w:val="0"/>
      <w:marBottom w:val="0"/>
      <w:divBdr>
        <w:top w:val="none" w:sz="0" w:space="0" w:color="auto"/>
        <w:left w:val="none" w:sz="0" w:space="0" w:color="auto"/>
        <w:bottom w:val="none" w:sz="0" w:space="0" w:color="auto"/>
        <w:right w:val="none" w:sz="0" w:space="0" w:color="auto"/>
      </w:divBdr>
    </w:div>
    <w:div w:id="1181627513">
      <w:bodyDiv w:val="1"/>
      <w:marLeft w:val="0"/>
      <w:marRight w:val="0"/>
      <w:marTop w:val="0"/>
      <w:marBottom w:val="0"/>
      <w:divBdr>
        <w:top w:val="none" w:sz="0" w:space="0" w:color="auto"/>
        <w:left w:val="none" w:sz="0" w:space="0" w:color="auto"/>
        <w:bottom w:val="none" w:sz="0" w:space="0" w:color="auto"/>
        <w:right w:val="none" w:sz="0" w:space="0" w:color="auto"/>
      </w:divBdr>
    </w:div>
    <w:div w:id="1181628122">
      <w:bodyDiv w:val="1"/>
      <w:marLeft w:val="0"/>
      <w:marRight w:val="0"/>
      <w:marTop w:val="0"/>
      <w:marBottom w:val="0"/>
      <w:divBdr>
        <w:top w:val="none" w:sz="0" w:space="0" w:color="auto"/>
        <w:left w:val="none" w:sz="0" w:space="0" w:color="auto"/>
        <w:bottom w:val="none" w:sz="0" w:space="0" w:color="auto"/>
        <w:right w:val="none" w:sz="0" w:space="0" w:color="auto"/>
      </w:divBdr>
    </w:div>
    <w:div w:id="1181696384">
      <w:bodyDiv w:val="1"/>
      <w:marLeft w:val="0"/>
      <w:marRight w:val="0"/>
      <w:marTop w:val="0"/>
      <w:marBottom w:val="0"/>
      <w:divBdr>
        <w:top w:val="none" w:sz="0" w:space="0" w:color="auto"/>
        <w:left w:val="none" w:sz="0" w:space="0" w:color="auto"/>
        <w:bottom w:val="none" w:sz="0" w:space="0" w:color="auto"/>
        <w:right w:val="none" w:sz="0" w:space="0" w:color="auto"/>
      </w:divBdr>
    </w:div>
    <w:div w:id="1181823155">
      <w:bodyDiv w:val="1"/>
      <w:marLeft w:val="0"/>
      <w:marRight w:val="0"/>
      <w:marTop w:val="0"/>
      <w:marBottom w:val="0"/>
      <w:divBdr>
        <w:top w:val="none" w:sz="0" w:space="0" w:color="auto"/>
        <w:left w:val="none" w:sz="0" w:space="0" w:color="auto"/>
        <w:bottom w:val="none" w:sz="0" w:space="0" w:color="auto"/>
        <w:right w:val="none" w:sz="0" w:space="0" w:color="auto"/>
      </w:divBdr>
    </w:div>
    <w:div w:id="1181973556">
      <w:bodyDiv w:val="1"/>
      <w:marLeft w:val="0"/>
      <w:marRight w:val="0"/>
      <w:marTop w:val="0"/>
      <w:marBottom w:val="0"/>
      <w:divBdr>
        <w:top w:val="none" w:sz="0" w:space="0" w:color="auto"/>
        <w:left w:val="none" w:sz="0" w:space="0" w:color="auto"/>
        <w:bottom w:val="none" w:sz="0" w:space="0" w:color="auto"/>
        <w:right w:val="none" w:sz="0" w:space="0" w:color="auto"/>
      </w:divBdr>
    </w:div>
    <w:div w:id="1182014848">
      <w:bodyDiv w:val="1"/>
      <w:marLeft w:val="0"/>
      <w:marRight w:val="0"/>
      <w:marTop w:val="0"/>
      <w:marBottom w:val="0"/>
      <w:divBdr>
        <w:top w:val="none" w:sz="0" w:space="0" w:color="auto"/>
        <w:left w:val="none" w:sz="0" w:space="0" w:color="auto"/>
        <w:bottom w:val="none" w:sz="0" w:space="0" w:color="auto"/>
        <w:right w:val="none" w:sz="0" w:space="0" w:color="auto"/>
      </w:divBdr>
    </w:div>
    <w:div w:id="1182089740">
      <w:bodyDiv w:val="1"/>
      <w:marLeft w:val="0"/>
      <w:marRight w:val="0"/>
      <w:marTop w:val="0"/>
      <w:marBottom w:val="0"/>
      <w:divBdr>
        <w:top w:val="none" w:sz="0" w:space="0" w:color="auto"/>
        <w:left w:val="none" w:sz="0" w:space="0" w:color="auto"/>
        <w:bottom w:val="none" w:sz="0" w:space="0" w:color="auto"/>
        <w:right w:val="none" w:sz="0" w:space="0" w:color="auto"/>
      </w:divBdr>
    </w:div>
    <w:div w:id="1182360026">
      <w:bodyDiv w:val="1"/>
      <w:marLeft w:val="0"/>
      <w:marRight w:val="0"/>
      <w:marTop w:val="0"/>
      <w:marBottom w:val="0"/>
      <w:divBdr>
        <w:top w:val="none" w:sz="0" w:space="0" w:color="auto"/>
        <w:left w:val="none" w:sz="0" w:space="0" w:color="auto"/>
        <w:bottom w:val="none" w:sz="0" w:space="0" w:color="auto"/>
        <w:right w:val="none" w:sz="0" w:space="0" w:color="auto"/>
      </w:divBdr>
    </w:div>
    <w:div w:id="1182669347">
      <w:bodyDiv w:val="1"/>
      <w:marLeft w:val="0"/>
      <w:marRight w:val="0"/>
      <w:marTop w:val="0"/>
      <w:marBottom w:val="0"/>
      <w:divBdr>
        <w:top w:val="none" w:sz="0" w:space="0" w:color="auto"/>
        <w:left w:val="none" w:sz="0" w:space="0" w:color="auto"/>
        <w:bottom w:val="none" w:sz="0" w:space="0" w:color="auto"/>
        <w:right w:val="none" w:sz="0" w:space="0" w:color="auto"/>
      </w:divBdr>
    </w:div>
    <w:div w:id="1182672329">
      <w:bodyDiv w:val="1"/>
      <w:marLeft w:val="0"/>
      <w:marRight w:val="0"/>
      <w:marTop w:val="0"/>
      <w:marBottom w:val="0"/>
      <w:divBdr>
        <w:top w:val="none" w:sz="0" w:space="0" w:color="auto"/>
        <w:left w:val="none" w:sz="0" w:space="0" w:color="auto"/>
        <w:bottom w:val="none" w:sz="0" w:space="0" w:color="auto"/>
        <w:right w:val="none" w:sz="0" w:space="0" w:color="auto"/>
      </w:divBdr>
    </w:div>
    <w:div w:id="1182814235">
      <w:bodyDiv w:val="1"/>
      <w:marLeft w:val="0"/>
      <w:marRight w:val="0"/>
      <w:marTop w:val="0"/>
      <w:marBottom w:val="0"/>
      <w:divBdr>
        <w:top w:val="none" w:sz="0" w:space="0" w:color="auto"/>
        <w:left w:val="none" w:sz="0" w:space="0" w:color="auto"/>
        <w:bottom w:val="none" w:sz="0" w:space="0" w:color="auto"/>
        <w:right w:val="none" w:sz="0" w:space="0" w:color="auto"/>
      </w:divBdr>
    </w:div>
    <w:div w:id="1183281704">
      <w:bodyDiv w:val="1"/>
      <w:marLeft w:val="0"/>
      <w:marRight w:val="0"/>
      <w:marTop w:val="0"/>
      <w:marBottom w:val="0"/>
      <w:divBdr>
        <w:top w:val="none" w:sz="0" w:space="0" w:color="auto"/>
        <w:left w:val="none" w:sz="0" w:space="0" w:color="auto"/>
        <w:bottom w:val="none" w:sz="0" w:space="0" w:color="auto"/>
        <w:right w:val="none" w:sz="0" w:space="0" w:color="auto"/>
      </w:divBdr>
    </w:div>
    <w:div w:id="1183322306">
      <w:bodyDiv w:val="1"/>
      <w:marLeft w:val="0"/>
      <w:marRight w:val="0"/>
      <w:marTop w:val="0"/>
      <w:marBottom w:val="0"/>
      <w:divBdr>
        <w:top w:val="none" w:sz="0" w:space="0" w:color="auto"/>
        <w:left w:val="none" w:sz="0" w:space="0" w:color="auto"/>
        <w:bottom w:val="none" w:sz="0" w:space="0" w:color="auto"/>
        <w:right w:val="none" w:sz="0" w:space="0" w:color="auto"/>
      </w:divBdr>
    </w:div>
    <w:div w:id="1183742738">
      <w:bodyDiv w:val="1"/>
      <w:marLeft w:val="0"/>
      <w:marRight w:val="0"/>
      <w:marTop w:val="0"/>
      <w:marBottom w:val="0"/>
      <w:divBdr>
        <w:top w:val="none" w:sz="0" w:space="0" w:color="auto"/>
        <w:left w:val="none" w:sz="0" w:space="0" w:color="auto"/>
        <w:bottom w:val="none" w:sz="0" w:space="0" w:color="auto"/>
        <w:right w:val="none" w:sz="0" w:space="0" w:color="auto"/>
      </w:divBdr>
    </w:div>
    <w:div w:id="1184201055">
      <w:bodyDiv w:val="1"/>
      <w:marLeft w:val="0"/>
      <w:marRight w:val="0"/>
      <w:marTop w:val="0"/>
      <w:marBottom w:val="0"/>
      <w:divBdr>
        <w:top w:val="none" w:sz="0" w:space="0" w:color="auto"/>
        <w:left w:val="none" w:sz="0" w:space="0" w:color="auto"/>
        <w:bottom w:val="none" w:sz="0" w:space="0" w:color="auto"/>
        <w:right w:val="none" w:sz="0" w:space="0" w:color="auto"/>
      </w:divBdr>
    </w:div>
    <w:div w:id="1184243853">
      <w:bodyDiv w:val="1"/>
      <w:marLeft w:val="0"/>
      <w:marRight w:val="0"/>
      <w:marTop w:val="0"/>
      <w:marBottom w:val="0"/>
      <w:divBdr>
        <w:top w:val="none" w:sz="0" w:space="0" w:color="auto"/>
        <w:left w:val="none" w:sz="0" w:space="0" w:color="auto"/>
        <w:bottom w:val="none" w:sz="0" w:space="0" w:color="auto"/>
        <w:right w:val="none" w:sz="0" w:space="0" w:color="auto"/>
      </w:divBdr>
    </w:div>
    <w:div w:id="1184323851">
      <w:bodyDiv w:val="1"/>
      <w:marLeft w:val="0"/>
      <w:marRight w:val="0"/>
      <w:marTop w:val="0"/>
      <w:marBottom w:val="0"/>
      <w:divBdr>
        <w:top w:val="none" w:sz="0" w:space="0" w:color="auto"/>
        <w:left w:val="none" w:sz="0" w:space="0" w:color="auto"/>
        <w:bottom w:val="none" w:sz="0" w:space="0" w:color="auto"/>
        <w:right w:val="none" w:sz="0" w:space="0" w:color="auto"/>
      </w:divBdr>
    </w:div>
    <w:div w:id="1184326395">
      <w:bodyDiv w:val="1"/>
      <w:marLeft w:val="0"/>
      <w:marRight w:val="0"/>
      <w:marTop w:val="0"/>
      <w:marBottom w:val="0"/>
      <w:divBdr>
        <w:top w:val="none" w:sz="0" w:space="0" w:color="auto"/>
        <w:left w:val="none" w:sz="0" w:space="0" w:color="auto"/>
        <w:bottom w:val="none" w:sz="0" w:space="0" w:color="auto"/>
        <w:right w:val="none" w:sz="0" w:space="0" w:color="auto"/>
      </w:divBdr>
    </w:div>
    <w:div w:id="1184514698">
      <w:bodyDiv w:val="1"/>
      <w:marLeft w:val="0"/>
      <w:marRight w:val="0"/>
      <w:marTop w:val="0"/>
      <w:marBottom w:val="0"/>
      <w:divBdr>
        <w:top w:val="none" w:sz="0" w:space="0" w:color="auto"/>
        <w:left w:val="none" w:sz="0" w:space="0" w:color="auto"/>
        <w:bottom w:val="none" w:sz="0" w:space="0" w:color="auto"/>
        <w:right w:val="none" w:sz="0" w:space="0" w:color="auto"/>
      </w:divBdr>
    </w:div>
    <w:div w:id="1184586468">
      <w:bodyDiv w:val="1"/>
      <w:marLeft w:val="0"/>
      <w:marRight w:val="0"/>
      <w:marTop w:val="0"/>
      <w:marBottom w:val="0"/>
      <w:divBdr>
        <w:top w:val="none" w:sz="0" w:space="0" w:color="auto"/>
        <w:left w:val="none" w:sz="0" w:space="0" w:color="auto"/>
        <w:bottom w:val="none" w:sz="0" w:space="0" w:color="auto"/>
        <w:right w:val="none" w:sz="0" w:space="0" w:color="auto"/>
      </w:divBdr>
    </w:div>
    <w:div w:id="1184785623">
      <w:bodyDiv w:val="1"/>
      <w:marLeft w:val="0"/>
      <w:marRight w:val="0"/>
      <w:marTop w:val="0"/>
      <w:marBottom w:val="0"/>
      <w:divBdr>
        <w:top w:val="none" w:sz="0" w:space="0" w:color="auto"/>
        <w:left w:val="none" w:sz="0" w:space="0" w:color="auto"/>
        <w:bottom w:val="none" w:sz="0" w:space="0" w:color="auto"/>
        <w:right w:val="none" w:sz="0" w:space="0" w:color="auto"/>
      </w:divBdr>
    </w:div>
    <w:div w:id="1185092923">
      <w:bodyDiv w:val="1"/>
      <w:marLeft w:val="0"/>
      <w:marRight w:val="0"/>
      <w:marTop w:val="0"/>
      <w:marBottom w:val="0"/>
      <w:divBdr>
        <w:top w:val="none" w:sz="0" w:space="0" w:color="auto"/>
        <w:left w:val="none" w:sz="0" w:space="0" w:color="auto"/>
        <w:bottom w:val="none" w:sz="0" w:space="0" w:color="auto"/>
        <w:right w:val="none" w:sz="0" w:space="0" w:color="auto"/>
      </w:divBdr>
    </w:div>
    <w:div w:id="1185246160">
      <w:bodyDiv w:val="1"/>
      <w:marLeft w:val="0"/>
      <w:marRight w:val="0"/>
      <w:marTop w:val="0"/>
      <w:marBottom w:val="0"/>
      <w:divBdr>
        <w:top w:val="none" w:sz="0" w:space="0" w:color="auto"/>
        <w:left w:val="none" w:sz="0" w:space="0" w:color="auto"/>
        <w:bottom w:val="none" w:sz="0" w:space="0" w:color="auto"/>
        <w:right w:val="none" w:sz="0" w:space="0" w:color="auto"/>
      </w:divBdr>
    </w:div>
    <w:div w:id="1185363375">
      <w:bodyDiv w:val="1"/>
      <w:marLeft w:val="0"/>
      <w:marRight w:val="0"/>
      <w:marTop w:val="0"/>
      <w:marBottom w:val="0"/>
      <w:divBdr>
        <w:top w:val="none" w:sz="0" w:space="0" w:color="auto"/>
        <w:left w:val="none" w:sz="0" w:space="0" w:color="auto"/>
        <w:bottom w:val="none" w:sz="0" w:space="0" w:color="auto"/>
        <w:right w:val="none" w:sz="0" w:space="0" w:color="auto"/>
      </w:divBdr>
    </w:div>
    <w:div w:id="1185679124">
      <w:bodyDiv w:val="1"/>
      <w:marLeft w:val="0"/>
      <w:marRight w:val="0"/>
      <w:marTop w:val="0"/>
      <w:marBottom w:val="0"/>
      <w:divBdr>
        <w:top w:val="none" w:sz="0" w:space="0" w:color="auto"/>
        <w:left w:val="none" w:sz="0" w:space="0" w:color="auto"/>
        <w:bottom w:val="none" w:sz="0" w:space="0" w:color="auto"/>
        <w:right w:val="none" w:sz="0" w:space="0" w:color="auto"/>
      </w:divBdr>
    </w:div>
    <w:div w:id="1185971777">
      <w:bodyDiv w:val="1"/>
      <w:marLeft w:val="0"/>
      <w:marRight w:val="0"/>
      <w:marTop w:val="0"/>
      <w:marBottom w:val="0"/>
      <w:divBdr>
        <w:top w:val="none" w:sz="0" w:space="0" w:color="auto"/>
        <w:left w:val="none" w:sz="0" w:space="0" w:color="auto"/>
        <w:bottom w:val="none" w:sz="0" w:space="0" w:color="auto"/>
        <w:right w:val="none" w:sz="0" w:space="0" w:color="auto"/>
      </w:divBdr>
    </w:div>
    <w:div w:id="1186017618">
      <w:bodyDiv w:val="1"/>
      <w:marLeft w:val="0"/>
      <w:marRight w:val="0"/>
      <w:marTop w:val="0"/>
      <w:marBottom w:val="0"/>
      <w:divBdr>
        <w:top w:val="none" w:sz="0" w:space="0" w:color="auto"/>
        <w:left w:val="none" w:sz="0" w:space="0" w:color="auto"/>
        <w:bottom w:val="none" w:sz="0" w:space="0" w:color="auto"/>
        <w:right w:val="none" w:sz="0" w:space="0" w:color="auto"/>
      </w:divBdr>
    </w:div>
    <w:div w:id="1186214475">
      <w:bodyDiv w:val="1"/>
      <w:marLeft w:val="0"/>
      <w:marRight w:val="0"/>
      <w:marTop w:val="0"/>
      <w:marBottom w:val="0"/>
      <w:divBdr>
        <w:top w:val="none" w:sz="0" w:space="0" w:color="auto"/>
        <w:left w:val="none" w:sz="0" w:space="0" w:color="auto"/>
        <w:bottom w:val="none" w:sz="0" w:space="0" w:color="auto"/>
        <w:right w:val="none" w:sz="0" w:space="0" w:color="auto"/>
      </w:divBdr>
    </w:div>
    <w:div w:id="1186360675">
      <w:bodyDiv w:val="1"/>
      <w:marLeft w:val="0"/>
      <w:marRight w:val="0"/>
      <w:marTop w:val="0"/>
      <w:marBottom w:val="0"/>
      <w:divBdr>
        <w:top w:val="none" w:sz="0" w:space="0" w:color="auto"/>
        <w:left w:val="none" w:sz="0" w:space="0" w:color="auto"/>
        <w:bottom w:val="none" w:sz="0" w:space="0" w:color="auto"/>
        <w:right w:val="none" w:sz="0" w:space="0" w:color="auto"/>
      </w:divBdr>
    </w:div>
    <w:div w:id="1186485093">
      <w:bodyDiv w:val="1"/>
      <w:marLeft w:val="0"/>
      <w:marRight w:val="0"/>
      <w:marTop w:val="0"/>
      <w:marBottom w:val="0"/>
      <w:divBdr>
        <w:top w:val="none" w:sz="0" w:space="0" w:color="auto"/>
        <w:left w:val="none" w:sz="0" w:space="0" w:color="auto"/>
        <w:bottom w:val="none" w:sz="0" w:space="0" w:color="auto"/>
        <w:right w:val="none" w:sz="0" w:space="0" w:color="auto"/>
      </w:divBdr>
    </w:div>
    <w:div w:id="1186554139">
      <w:bodyDiv w:val="1"/>
      <w:marLeft w:val="0"/>
      <w:marRight w:val="0"/>
      <w:marTop w:val="0"/>
      <w:marBottom w:val="0"/>
      <w:divBdr>
        <w:top w:val="none" w:sz="0" w:space="0" w:color="auto"/>
        <w:left w:val="none" w:sz="0" w:space="0" w:color="auto"/>
        <w:bottom w:val="none" w:sz="0" w:space="0" w:color="auto"/>
        <w:right w:val="none" w:sz="0" w:space="0" w:color="auto"/>
      </w:divBdr>
    </w:div>
    <w:div w:id="1186748213">
      <w:bodyDiv w:val="1"/>
      <w:marLeft w:val="0"/>
      <w:marRight w:val="0"/>
      <w:marTop w:val="0"/>
      <w:marBottom w:val="0"/>
      <w:divBdr>
        <w:top w:val="none" w:sz="0" w:space="0" w:color="auto"/>
        <w:left w:val="none" w:sz="0" w:space="0" w:color="auto"/>
        <w:bottom w:val="none" w:sz="0" w:space="0" w:color="auto"/>
        <w:right w:val="none" w:sz="0" w:space="0" w:color="auto"/>
      </w:divBdr>
    </w:div>
    <w:div w:id="1186821831">
      <w:bodyDiv w:val="1"/>
      <w:marLeft w:val="0"/>
      <w:marRight w:val="0"/>
      <w:marTop w:val="0"/>
      <w:marBottom w:val="0"/>
      <w:divBdr>
        <w:top w:val="none" w:sz="0" w:space="0" w:color="auto"/>
        <w:left w:val="none" w:sz="0" w:space="0" w:color="auto"/>
        <w:bottom w:val="none" w:sz="0" w:space="0" w:color="auto"/>
        <w:right w:val="none" w:sz="0" w:space="0" w:color="auto"/>
      </w:divBdr>
    </w:div>
    <w:div w:id="1186864620">
      <w:bodyDiv w:val="1"/>
      <w:marLeft w:val="0"/>
      <w:marRight w:val="0"/>
      <w:marTop w:val="0"/>
      <w:marBottom w:val="0"/>
      <w:divBdr>
        <w:top w:val="none" w:sz="0" w:space="0" w:color="auto"/>
        <w:left w:val="none" w:sz="0" w:space="0" w:color="auto"/>
        <w:bottom w:val="none" w:sz="0" w:space="0" w:color="auto"/>
        <w:right w:val="none" w:sz="0" w:space="0" w:color="auto"/>
      </w:divBdr>
    </w:div>
    <w:div w:id="1187140554">
      <w:bodyDiv w:val="1"/>
      <w:marLeft w:val="0"/>
      <w:marRight w:val="0"/>
      <w:marTop w:val="0"/>
      <w:marBottom w:val="0"/>
      <w:divBdr>
        <w:top w:val="none" w:sz="0" w:space="0" w:color="auto"/>
        <w:left w:val="none" w:sz="0" w:space="0" w:color="auto"/>
        <w:bottom w:val="none" w:sz="0" w:space="0" w:color="auto"/>
        <w:right w:val="none" w:sz="0" w:space="0" w:color="auto"/>
      </w:divBdr>
    </w:div>
    <w:div w:id="1187327260">
      <w:bodyDiv w:val="1"/>
      <w:marLeft w:val="0"/>
      <w:marRight w:val="0"/>
      <w:marTop w:val="0"/>
      <w:marBottom w:val="0"/>
      <w:divBdr>
        <w:top w:val="none" w:sz="0" w:space="0" w:color="auto"/>
        <w:left w:val="none" w:sz="0" w:space="0" w:color="auto"/>
        <w:bottom w:val="none" w:sz="0" w:space="0" w:color="auto"/>
        <w:right w:val="none" w:sz="0" w:space="0" w:color="auto"/>
      </w:divBdr>
    </w:div>
    <w:div w:id="1187450988">
      <w:bodyDiv w:val="1"/>
      <w:marLeft w:val="0"/>
      <w:marRight w:val="0"/>
      <w:marTop w:val="0"/>
      <w:marBottom w:val="0"/>
      <w:divBdr>
        <w:top w:val="none" w:sz="0" w:space="0" w:color="auto"/>
        <w:left w:val="none" w:sz="0" w:space="0" w:color="auto"/>
        <w:bottom w:val="none" w:sz="0" w:space="0" w:color="auto"/>
        <w:right w:val="none" w:sz="0" w:space="0" w:color="auto"/>
      </w:divBdr>
    </w:div>
    <w:div w:id="1187527658">
      <w:bodyDiv w:val="1"/>
      <w:marLeft w:val="0"/>
      <w:marRight w:val="0"/>
      <w:marTop w:val="0"/>
      <w:marBottom w:val="0"/>
      <w:divBdr>
        <w:top w:val="none" w:sz="0" w:space="0" w:color="auto"/>
        <w:left w:val="none" w:sz="0" w:space="0" w:color="auto"/>
        <w:bottom w:val="none" w:sz="0" w:space="0" w:color="auto"/>
        <w:right w:val="none" w:sz="0" w:space="0" w:color="auto"/>
      </w:divBdr>
    </w:div>
    <w:div w:id="1188132805">
      <w:bodyDiv w:val="1"/>
      <w:marLeft w:val="0"/>
      <w:marRight w:val="0"/>
      <w:marTop w:val="0"/>
      <w:marBottom w:val="0"/>
      <w:divBdr>
        <w:top w:val="none" w:sz="0" w:space="0" w:color="auto"/>
        <w:left w:val="none" w:sz="0" w:space="0" w:color="auto"/>
        <w:bottom w:val="none" w:sz="0" w:space="0" w:color="auto"/>
        <w:right w:val="none" w:sz="0" w:space="0" w:color="auto"/>
      </w:divBdr>
    </w:div>
    <w:div w:id="1188330638">
      <w:bodyDiv w:val="1"/>
      <w:marLeft w:val="0"/>
      <w:marRight w:val="0"/>
      <w:marTop w:val="0"/>
      <w:marBottom w:val="0"/>
      <w:divBdr>
        <w:top w:val="none" w:sz="0" w:space="0" w:color="auto"/>
        <w:left w:val="none" w:sz="0" w:space="0" w:color="auto"/>
        <w:bottom w:val="none" w:sz="0" w:space="0" w:color="auto"/>
        <w:right w:val="none" w:sz="0" w:space="0" w:color="auto"/>
      </w:divBdr>
    </w:div>
    <w:div w:id="1188450355">
      <w:bodyDiv w:val="1"/>
      <w:marLeft w:val="0"/>
      <w:marRight w:val="0"/>
      <w:marTop w:val="0"/>
      <w:marBottom w:val="0"/>
      <w:divBdr>
        <w:top w:val="none" w:sz="0" w:space="0" w:color="auto"/>
        <w:left w:val="none" w:sz="0" w:space="0" w:color="auto"/>
        <w:bottom w:val="none" w:sz="0" w:space="0" w:color="auto"/>
        <w:right w:val="none" w:sz="0" w:space="0" w:color="auto"/>
      </w:divBdr>
    </w:div>
    <w:div w:id="1188523752">
      <w:bodyDiv w:val="1"/>
      <w:marLeft w:val="0"/>
      <w:marRight w:val="0"/>
      <w:marTop w:val="0"/>
      <w:marBottom w:val="0"/>
      <w:divBdr>
        <w:top w:val="none" w:sz="0" w:space="0" w:color="auto"/>
        <w:left w:val="none" w:sz="0" w:space="0" w:color="auto"/>
        <w:bottom w:val="none" w:sz="0" w:space="0" w:color="auto"/>
        <w:right w:val="none" w:sz="0" w:space="0" w:color="auto"/>
      </w:divBdr>
    </w:div>
    <w:div w:id="1188763152">
      <w:bodyDiv w:val="1"/>
      <w:marLeft w:val="0"/>
      <w:marRight w:val="0"/>
      <w:marTop w:val="0"/>
      <w:marBottom w:val="0"/>
      <w:divBdr>
        <w:top w:val="none" w:sz="0" w:space="0" w:color="auto"/>
        <w:left w:val="none" w:sz="0" w:space="0" w:color="auto"/>
        <w:bottom w:val="none" w:sz="0" w:space="0" w:color="auto"/>
        <w:right w:val="none" w:sz="0" w:space="0" w:color="auto"/>
      </w:divBdr>
    </w:div>
    <w:div w:id="1188787096">
      <w:bodyDiv w:val="1"/>
      <w:marLeft w:val="0"/>
      <w:marRight w:val="0"/>
      <w:marTop w:val="0"/>
      <w:marBottom w:val="0"/>
      <w:divBdr>
        <w:top w:val="none" w:sz="0" w:space="0" w:color="auto"/>
        <w:left w:val="none" w:sz="0" w:space="0" w:color="auto"/>
        <w:bottom w:val="none" w:sz="0" w:space="0" w:color="auto"/>
        <w:right w:val="none" w:sz="0" w:space="0" w:color="auto"/>
      </w:divBdr>
    </w:div>
    <w:div w:id="1188908232">
      <w:bodyDiv w:val="1"/>
      <w:marLeft w:val="0"/>
      <w:marRight w:val="0"/>
      <w:marTop w:val="0"/>
      <w:marBottom w:val="0"/>
      <w:divBdr>
        <w:top w:val="none" w:sz="0" w:space="0" w:color="auto"/>
        <w:left w:val="none" w:sz="0" w:space="0" w:color="auto"/>
        <w:bottom w:val="none" w:sz="0" w:space="0" w:color="auto"/>
        <w:right w:val="none" w:sz="0" w:space="0" w:color="auto"/>
      </w:divBdr>
    </w:div>
    <w:div w:id="1188980210">
      <w:bodyDiv w:val="1"/>
      <w:marLeft w:val="0"/>
      <w:marRight w:val="0"/>
      <w:marTop w:val="0"/>
      <w:marBottom w:val="0"/>
      <w:divBdr>
        <w:top w:val="none" w:sz="0" w:space="0" w:color="auto"/>
        <w:left w:val="none" w:sz="0" w:space="0" w:color="auto"/>
        <w:bottom w:val="none" w:sz="0" w:space="0" w:color="auto"/>
        <w:right w:val="none" w:sz="0" w:space="0" w:color="auto"/>
      </w:divBdr>
    </w:div>
    <w:div w:id="1189636711">
      <w:bodyDiv w:val="1"/>
      <w:marLeft w:val="0"/>
      <w:marRight w:val="0"/>
      <w:marTop w:val="0"/>
      <w:marBottom w:val="0"/>
      <w:divBdr>
        <w:top w:val="none" w:sz="0" w:space="0" w:color="auto"/>
        <w:left w:val="none" w:sz="0" w:space="0" w:color="auto"/>
        <w:bottom w:val="none" w:sz="0" w:space="0" w:color="auto"/>
        <w:right w:val="none" w:sz="0" w:space="0" w:color="auto"/>
      </w:divBdr>
    </w:div>
    <w:div w:id="1189753085">
      <w:bodyDiv w:val="1"/>
      <w:marLeft w:val="0"/>
      <w:marRight w:val="0"/>
      <w:marTop w:val="0"/>
      <w:marBottom w:val="0"/>
      <w:divBdr>
        <w:top w:val="none" w:sz="0" w:space="0" w:color="auto"/>
        <w:left w:val="none" w:sz="0" w:space="0" w:color="auto"/>
        <w:bottom w:val="none" w:sz="0" w:space="0" w:color="auto"/>
        <w:right w:val="none" w:sz="0" w:space="0" w:color="auto"/>
      </w:divBdr>
    </w:div>
    <w:div w:id="1189757552">
      <w:bodyDiv w:val="1"/>
      <w:marLeft w:val="0"/>
      <w:marRight w:val="0"/>
      <w:marTop w:val="0"/>
      <w:marBottom w:val="0"/>
      <w:divBdr>
        <w:top w:val="none" w:sz="0" w:space="0" w:color="auto"/>
        <w:left w:val="none" w:sz="0" w:space="0" w:color="auto"/>
        <w:bottom w:val="none" w:sz="0" w:space="0" w:color="auto"/>
        <w:right w:val="none" w:sz="0" w:space="0" w:color="auto"/>
      </w:divBdr>
    </w:div>
    <w:div w:id="1189875797">
      <w:bodyDiv w:val="1"/>
      <w:marLeft w:val="0"/>
      <w:marRight w:val="0"/>
      <w:marTop w:val="0"/>
      <w:marBottom w:val="0"/>
      <w:divBdr>
        <w:top w:val="none" w:sz="0" w:space="0" w:color="auto"/>
        <w:left w:val="none" w:sz="0" w:space="0" w:color="auto"/>
        <w:bottom w:val="none" w:sz="0" w:space="0" w:color="auto"/>
        <w:right w:val="none" w:sz="0" w:space="0" w:color="auto"/>
      </w:divBdr>
    </w:div>
    <w:div w:id="1190021757">
      <w:bodyDiv w:val="1"/>
      <w:marLeft w:val="0"/>
      <w:marRight w:val="0"/>
      <w:marTop w:val="0"/>
      <w:marBottom w:val="0"/>
      <w:divBdr>
        <w:top w:val="none" w:sz="0" w:space="0" w:color="auto"/>
        <w:left w:val="none" w:sz="0" w:space="0" w:color="auto"/>
        <w:bottom w:val="none" w:sz="0" w:space="0" w:color="auto"/>
        <w:right w:val="none" w:sz="0" w:space="0" w:color="auto"/>
      </w:divBdr>
    </w:div>
    <w:div w:id="1190411233">
      <w:bodyDiv w:val="1"/>
      <w:marLeft w:val="0"/>
      <w:marRight w:val="0"/>
      <w:marTop w:val="0"/>
      <w:marBottom w:val="0"/>
      <w:divBdr>
        <w:top w:val="none" w:sz="0" w:space="0" w:color="auto"/>
        <w:left w:val="none" w:sz="0" w:space="0" w:color="auto"/>
        <w:bottom w:val="none" w:sz="0" w:space="0" w:color="auto"/>
        <w:right w:val="none" w:sz="0" w:space="0" w:color="auto"/>
      </w:divBdr>
    </w:div>
    <w:div w:id="1190728641">
      <w:bodyDiv w:val="1"/>
      <w:marLeft w:val="0"/>
      <w:marRight w:val="0"/>
      <w:marTop w:val="0"/>
      <w:marBottom w:val="0"/>
      <w:divBdr>
        <w:top w:val="none" w:sz="0" w:space="0" w:color="auto"/>
        <w:left w:val="none" w:sz="0" w:space="0" w:color="auto"/>
        <w:bottom w:val="none" w:sz="0" w:space="0" w:color="auto"/>
        <w:right w:val="none" w:sz="0" w:space="0" w:color="auto"/>
      </w:divBdr>
    </w:div>
    <w:div w:id="1190873766">
      <w:bodyDiv w:val="1"/>
      <w:marLeft w:val="0"/>
      <w:marRight w:val="0"/>
      <w:marTop w:val="0"/>
      <w:marBottom w:val="0"/>
      <w:divBdr>
        <w:top w:val="none" w:sz="0" w:space="0" w:color="auto"/>
        <w:left w:val="none" w:sz="0" w:space="0" w:color="auto"/>
        <w:bottom w:val="none" w:sz="0" w:space="0" w:color="auto"/>
        <w:right w:val="none" w:sz="0" w:space="0" w:color="auto"/>
      </w:divBdr>
    </w:div>
    <w:div w:id="1190992221">
      <w:bodyDiv w:val="1"/>
      <w:marLeft w:val="0"/>
      <w:marRight w:val="0"/>
      <w:marTop w:val="0"/>
      <w:marBottom w:val="0"/>
      <w:divBdr>
        <w:top w:val="none" w:sz="0" w:space="0" w:color="auto"/>
        <w:left w:val="none" w:sz="0" w:space="0" w:color="auto"/>
        <w:bottom w:val="none" w:sz="0" w:space="0" w:color="auto"/>
        <w:right w:val="none" w:sz="0" w:space="0" w:color="auto"/>
      </w:divBdr>
    </w:div>
    <w:div w:id="1190997596">
      <w:bodyDiv w:val="1"/>
      <w:marLeft w:val="0"/>
      <w:marRight w:val="0"/>
      <w:marTop w:val="0"/>
      <w:marBottom w:val="0"/>
      <w:divBdr>
        <w:top w:val="none" w:sz="0" w:space="0" w:color="auto"/>
        <w:left w:val="none" w:sz="0" w:space="0" w:color="auto"/>
        <w:bottom w:val="none" w:sz="0" w:space="0" w:color="auto"/>
        <w:right w:val="none" w:sz="0" w:space="0" w:color="auto"/>
      </w:divBdr>
    </w:div>
    <w:div w:id="1191186706">
      <w:bodyDiv w:val="1"/>
      <w:marLeft w:val="0"/>
      <w:marRight w:val="0"/>
      <w:marTop w:val="0"/>
      <w:marBottom w:val="0"/>
      <w:divBdr>
        <w:top w:val="none" w:sz="0" w:space="0" w:color="auto"/>
        <w:left w:val="none" w:sz="0" w:space="0" w:color="auto"/>
        <w:bottom w:val="none" w:sz="0" w:space="0" w:color="auto"/>
        <w:right w:val="none" w:sz="0" w:space="0" w:color="auto"/>
      </w:divBdr>
    </w:div>
    <w:div w:id="1191411464">
      <w:bodyDiv w:val="1"/>
      <w:marLeft w:val="0"/>
      <w:marRight w:val="0"/>
      <w:marTop w:val="0"/>
      <w:marBottom w:val="0"/>
      <w:divBdr>
        <w:top w:val="none" w:sz="0" w:space="0" w:color="auto"/>
        <w:left w:val="none" w:sz="0" w:space="0" w:color="auto"/>
        <w:bottom w:val="none" w:sz="0" w:space="0" w:color="auto"/>
        <w:right w:val="none" w:sz="0" w:space="0" w:color="auto"/>
      </w:divBdr>
    </w:div>
    <w:div w:id="1191725029">
      <w:bodyDiv w:val="1"/>
      <w:marLeft w:val="0"/>
      <w:marRight w:val="0"/>
      <w:marTop w:val="0"/>
      <w:marBottom w:val="0"/>
      <w:divBdr>
        <w:top w:val="none" w:sz="0" w:space="0" w:color="auto"/>
        <w:left w:val="none" w:sz="0" w:space="0" w:color="auto"/>
        <w:bottom w:val="none" w:sz="0" w:space="0" w:color="auto"/>
        <w:right w:val="none" w:sz="0" w:space="0" w:color="auto"/>
      </w:divBdr>
    </w:div>
    <w:div w:id="1192301120">
      <w:bodyDiv w:val="1"/>
      <w:marLeft w:val="0"/>
      <w:marRight w:val="0"/>
      <w:marTop w:val="0"/>
      <w:marBottom w:val="0"/>
      <w:divBdr>
        <w:top w:val="none" w:sz="0" w:space="0" w:color="auto"/>
        <w:left w:val="none" w:sz="0" w:space="0" w:color="auto"/>
        <w:bottom w:val="none" w:sz="0" w:space="0" w:color="auto"/>
        <w:right w:val="none" w:sz="0" w:space="0" w:color="auto"/>
      </w:divBdr>
    </w:div>
    <w:div w:id="1192647633">
      <w:bodyDiv w:val="1"/>
      <w:marLeft w:val="0"/>
      <w:marRight w:val="0"/>
      <w:marTop w:val="0"/>
      <w:marBottom w:val="0"/>
      <w:divBdr>
        <w:top w:val="none" w:sz="0" w:space="0" w:color="auto"/>
        <w:left w:val="none" w:sz="0" w:space="0" w:color="auto"/>
        <w:bottom w:val="none" w:sz="0" w:space="0" w:color="auto"/>
        <w:right w:val="none" w:sz="0" w:space="0" w:color="auto"/>
      </w:divBdr>
    </w:div>
    <w:div w:id="1192692150">
      <w:bodyDiv w:val="1"/>
      <w:marLeft w:val="0"/>
      <w:marRight w:val="0"/>
      <w:marTop w:val="0"/>
      <w:marBottom w:val="0"/>
      <w:divBdr>
        <w:top w:val="none" w:sz="0" w:space="0" w:color="auto"/>
        <w:left w:val="none" w:sz="0" w:space="0" w:color="auto"/>
        <w:bottom w:val="none" w:sz="0" w:space="0" w:color="auto"/>
        <w:right w:val="none" w:sz="0" w:space="0" w:color="auto"/>
      </w:divBdr>
    </w:div>
    <w:div w:id="1192720990">
      <w:bodyDiv w:val="1"/>
      <w:marLeft w:val="0"/>
      <w:marRight w:val="0"/>
      <w:marTop w:val="0"/>
      <w:marBottom w:val="0"/>
      <w:divBdr>
        <w:top w:val="none" w:sz="0" w:space="0" w:color="auto"/>
        <w:left w:val="none" w:sz="0" w:space="0" w:color="auto"/>
        <w:bottom w:val="none" w:sz="0" w:space="0" w:color="auto"/>
        <w:right w:val="none" w:sz="0" w:space="0" w:color="auto"/>
      </w:divBdr>
    </w:div>
    <w:div w:id="1192840760">
      <w:bodyDiv w:val="1"/>
      <w:marLeft w:val="0"/>
      <w:marRight w:val="0"/>
      <w:marTop w:val="0"/>
      <w:marBottom w:val="0"/>
      <w:divBdr>
        <w:top w:val="none" w:sz="0" w:space="0" w:color="auto"/>
        <w:left w:val="none" w:sz="0" w:space="0" w:color="auto"/>
        <w:bottom w:val="none" w:sz="0" w:space="0" w:color="auto"/>
        <w:right w:val="none" w:sz="0" w:space="0" w:color="auto"/>
      </w:divBdr>
    </w:div>
    <w:div w:id="1192886617">
      <w:bodyDiv w:val="1"/>
      <w:marLeft w:val="0"/>
      <w:marRight w:val="0"/>
      <w:marTop w:val="0"/>
      <w:marBottom w:val="0"/>
      <w:divBdr>
        <w:top w:val="none" w:sz="0" w:space="0" w:color="auto"/>
        <w:left w:val="none" w:sz="0" w:space="0" w:color="auto"/>
        <w:bottom w:val="none" w:sz="0" w:space="0" w:color="auto"/>
        <w:right w:val="none" w:sz="0" w:space="0" w:color="auto"/>
      </w:divBdr>
    </w:div>
    <w:div w:id="1193029911">
      <w:bodyDiv w:val="1"/>
      <w:marLeft w:val="0"/>
      <w:marRight w:val="0"/>
      <w:marTop w:val="0"/>
      <w:marBottom w:val="0"/>
      <w:divBdr>
        <w:top w:val="none" w:sz="0" w:space="0" w:color="auto"/>
        <w:left w:val="none" w:sz="0" w:space="0" w:color="auto"/>
        <w:bottom w:val="none" w:sz="0" w:space="0" w:color="auto"/>
        <w:right w:val="none" w:sz="0" w:space="0" w:color="auto"/>
      </w:divBdr>
    </w:div>
    <w:div w:id="1193421422">
      <w:bodyDiv w:val="1"/>
      <w:marLeft w:val="0"/>
      <w:marRight w:val="0"/>
      <w:marTop w:val="0"/>
      <w:marBottom w:val="0"/>
      <w:divBdr>
        <w:top w:val="none" w:sz="0" w:space="0" w:color="auto"/>
        <w:left w:val="none" w:sz="0" w:space="0" w:color="auto"/>
        <w:bottom w:val="none" w:sz="0" w:space="0" w:color="auto"/>
        <w:right w:val="none" w:sz="0" w:space="0" w:color="auto"/>
      </w:divBdr>
    </w:div>
    <w:div w:id="1193542721">
      <w:bodyDiv w:val="1"/>
      <w:marLeft w:val="0"/>
      <w:marRight w:val="0"/>
      <w:marTop w:val="0"/>
      <w:marBottom w:val="0"/>
      <w:divBdr>
        <w:top w:val="none" w:sz="0" w:space="0" w:color="auto"/>
        <w:left w:val="none" w:sz="0" w:space="0" w:color="auto"/>
        <w:bottom w:val="none" w:sz="0" w:space="0" w:color="auto"/>
        <w:right w:val="none" w:sz="0" w:space="0" w:color="auto"/>
      </w:divBdr>
    </w:div>
    <w:div w:id="1193804020">
      <w:bodyDiv w:val="1"/>
      <w:marLeft w:val="0"/>
      <w:marRight w:val="0"/>
      <w:marTop w:val="0"/>
      <w:marBottom w:val="0"/>
      <w:divBdr>
        <w:top w:val="none" w:sz="0" w:space="0" w:color="auto"/>
        <w:left w:val="none" w:sz="0" w:space="0" w:color="auto"/>
        <w:bottom w:val="none" w:sz="0" w:space="0" w:color="auto"/>
        <w:right w:val="none" w:sz="0" w:space="0" w:color="auto"/>
      </w:divBdr>
    </w:div>
    <w:div w:id="1193806275">
      <w:bodyDiv w:val="1"/>
      <w:marLeft w:val="0"/>
      <w:marRight w:val="0"/>
      <w:marTop w:val="0"/>
      <w:marBottom w:val="0"/>
      <w:divBdr>
        <w:top w:val="none" w:sz="0" w:space="0" w:color="auto"/>
        <w:left w:val="none" w:sz="0" w:space="0" w:color="auto"/>
        <w:bottom w:val="none" w:sz="0" w:space="0" w:color="auto"/>
        <w:right w:val="none" w:sz="0" w:space="0" w:color="auto"/>
      </w:divBdr>
    </w:div>
    <w:div w:id="1193810565">
      <w:bodyDiv w:val="1"/>
      <w:marLeft w:val="0"/>
      <w:marRight w:val="0"/>
      <w:marTop w:val="0"/>
      <w:marBottom w:val="0"/>
      <w:divBdr>
        <w:top w:val="none" w:sz="0" w:space="0" w:color="auto"/>
        <w:left w:val="none" w:sz="0" w:space="0" w:color="auto"/>
        <w:bottom w:val="none" w:sz="0" w:space="0" w:color="auto"/>
        <w:right w:val="none" w:sz="0" w:space="0" w:color="auto"/>
      </w:divBdr>
    </w:div>
    <w:div w:id="1193879462">
      <w:bodyDiv w:val="1"/>
      <w:marLeft w:val="0"/>
      <w:marRight w:val="0"/>
      <w:marTop w:val="0"/>
      <w:marBottom w:val="0"/>
      <w:divBdr>
        <w:top w:val="none" w:sz="0" w:space="0" w:color="auto"/>
        <w:left w:val="none" w:sz="0" w:space="0" w:color="auto"/>
        <w:bottom w:val="none" w:sz="0" w:space="0" w:color="auto"/>
        <w:right w:val="none" w:sz="0" w:space="0" w:color="auto"/>
      </w:divBdr>
    </w:div>
    <w:div w:id="1194146630">
      <w:bodyDiv w:val="1"/>
      <w:marLeft w:val="0"/>
      <w:marRight w:val="0"/>
      <w:marTop w:val="0"/>
      <w:marBottom w:val="0"/>
      <w:divBdr>
        <w:top w:val="none" w:sz="0" w:space="0" w:color="auto"/>
        <w:left w:val="none" w:sz="0" w:space="0" w:color="auto"/>
        <w:bottom w:val="none" w:sz="0" w:space="0" w:color="auto"/>
        <w:right w:val="none" w:sz="0" w:space="0" w:color="auto"/>
      </w:divBdr>
    </w:div>
    <w:div w:id="1194465830">
      <w:bodyDiv w:val="1"/>
      <w:marLeft w:val="0"/>
      <w:marRight w:val="0"/>
      <w:marTop w:val="0"/>
      <w:marBottom w:val="0"/>
      <w:divBdr>
        <w:top w:val="none" w:sz="0" w:space="0" w:color="auto"/>
        <w:left w:val="none" w:sz="0" w:space="0" w:color="auto"/>
        <w:bottom w:val="none" w:sz="0" w:space="0" w:color="auto"/>
        <w:right w:val="none" w:sz="0" w:space="0" w:color="auto"/>
      </w:divBdr>
    </w:div>
    <w:div w:id="1194727977">
      <w:bodyDiv w:val="1"/>
      <w:marLeft w:val="0"/>
      <w:marRight w:val="0"/>
      <w:marTop w:val="0"/>
      <w:marBottom w:val="0"/>
      <w:divBdr>
        <w:top w:val="none" w:sz="0" w:space="0" w:color="auto"/>
        <w:left w:val="none" w:sz="0" w:space="0" w:color="auto"/>
        <w:bottom w:val="none" w:sz="0" w:space="0" w:color="auto"/>
        <w:right w:val="none" w:sz="0" w:space="0" w:color="auto"/>
      </w:divBdr>
    </w:div>
    <w:div w:id="1194734354">
      <w:bodyDiv w:val="1"/>
      <w:marLeft w:val="0"/>
      <w:marRight w:val="0"/>
      <w:marTop w:val="0"/>
      <w:marBottom w:val="0"/>
      <w:divBdr>
        <w:top w:val="none" w:sz="0" w:space="0" w:color="auto"/>
        <w:left w:val="none" w:sz="0" w:space="0" w:color="auto"/>
        <w:bottom w:val="none" w:sz="0" w:space="0" w:color="auto"/>
        <w:right w:val="none" w:sz="0" w:space="0" w:color="auto"/>
      </w:divBdr>
    </w:div>
    <w:div w:id="1195313945">
      <w:bodyDiv w:val="1"/>
      <w:marLeft w:val="0"/>
      <w:marRight w:val="0"/>
      <w:marTop w:val="0"/>
      <w:marBottom w:val="0"/>
      <w:divBdr>
        <w:top w:val="none" w:sz="0" w:space="0" w:color="auto"/>
        <w:left w:val="none" w:sz="0" w:space="0" w:color="auto"/>
        <w:bottom w:val="none" w:sz="0" w:space="0" w:color="auto"/>
        <w:right w:val="none" w:sz="0" w:space="0" w:color="auto"/>
      </w:divBdr>
    </w:div>
    <w:div w:id="1195385052">
      <w:bodyDiv w:val="1"/>
      <w:marLeft w:val="0"/>
      <w:marRight w:val="0"/>
      <w:marTop w:val="0"/>
      <w:marBottom w:val="0"/>
      <w:divBdr>
        <w:top w:val="none" w:sz="0" w:space="0" w:color="auto"/>
        <w:left w:val="none" w:sz="0" w:space="0" w:color="auto"/>
        <w:bottom w:val="none" w:sz="0" w:space="0" w:color="auto"/>
        <w:right w:val="none" w:sz="0" w:space="0" w:color="auto"/>
      </w:divBdr>
    </w:div>
    <w:div w:id="1195577491">
      <w:bodyDiv w:val="1"/>
      <w:marLeft w:val="0"/>
      <w:marRight w:val="0"/>
      <w:marTop w:val="0"/>
      <w:marBottom w:val="0"/>
      <w:divBdr>
        <w:top w:val="none" w:sz="0" w:space="0" w:color="auto"/>
        <w:left w:val="none" w:sz="0" w:space="0" w:color="auto"/>
        <w:bottom w:val="none" w:sz="0" w:space="0" w:color="auto"/>
        <w:right w:val="none" w:sz="0" w:space="0" w:color="auto"/>
      </w:divBdr>
    </w:div>
    <w:div w:id="1195581465">
      <w:bodyDiv w:val="1"/>
      <w:marLeft w:val="0"/>
      <w:marRight w:val="0"/>
      <w:marTop w:val="0"/>
      <w:marBottom w:val="0"/>
      <w:divBdr>
        <w:top w:val="none" w:sz="0" w:space="0" w:color="auto"/>
        <w:left w:val="none" w:sz="0" w:space="0" w:color="auto"/>
        <w:bottom w:val="none" w:sz="0" w:space="0" w:color="auto"/>
        <w:right w:val="none" w:sz="0" w:space="0" w:color="auto"/>
      </w:divBdr>
    </w:div>
    <w:div w:id="1195653775">
      <w:bodyDiv w:val="1"/>
      <w:marLeft w:val="0"/>
      <w:marRight w:val="0"/>
      <w:marTop w:val="0"/>
      <w:marBottom w:val="0"/>
      <w:divBdr>
        <w:top w:val="none" w:sz="0" w:space="0" w:color="auto"/>
        <w:left w:val="none" w:sz="0" w:space="0" w:color="auto"/>
        <w:bottom w:val="none" w:sz="0" w:space="0" w:color="auto"/>
        <w:right w:val="none" w:sz="0" w:space="0" w:color="auto"/>
      </w:divBdr>
    </w:div>
    <w:div w:id="1195658264">
      <w:bodyDiv w:val="1"/>
      <w:marLeft w:val="0"/>
      <w:marRight w:val="0"/>
      <w:marTop w:val="0"/>
      <w:marBottom w:val="0"/>
      <w:divBdr>
        <w:top w:val="none" w:sz="0" w:space="0" w:color="auto"/>
        <w:left w:val="none" w:sz="0" w:space="0" w:color="auto"/>
        <w:bottom w:val="none" w:sz="0" w:space="0" w:color="auto"/>
        <w:right w:val="none" w:sz="0" w:space="0" w:color="auto"/>
      </w:divBdr>
    </w:div>
    <w:div w:id="1195998167">
      <w:bodyDiv w:val="1"/>
      <w:marLeft w:val="0"/>
      <w:marRight w:val="0"/>
      <w:marTop w:val="0"/>
      <w:marBottom w:val="0"/>
      <w:divBdr>
        <w:top w:val="none" w:sz="0" w:space="0" w:color="auto"/>
        <w:left w:val="none" w:sz="0" w:space="0" w:color="auto"/>
        <w:bottom w:val="none" w:sz="0" w:space="0" w:color="auto"/>
        <w:right w:val="none" w:sz="0" w:space="0" w:color="auto"/>
      </w:divBdr>
    </w:div>
    <w:div w:id="1196043934">
      <w:bodyDiv w:val="1"/>
      <w:marLeft w:val="0"/>
      <w:marRight w:val="0"/>
      <w:marTop w:val="0"/>
      <w:marBottom w:val="0"/>
      <w:divBdr>
        <w:top w:val="none" w:sz="0" w:space="0" w:color="auto"/>
        <w:left w:val="none" w:sz="0" w:space="0" w:color="auto"/>
        <w:bottom w:val="none" w:sz="0" w:space="0" w:color="auto"/>
        <w:right w:val="none" w:sz="0" w:space="0" w:color="auto"/>
      </w:divBdr>
    </w:div>
    <w:div w:id="1196112784">
      <w:bodyDiv w:val="1"/>
      <w:marLeft w:val="0"/>
      <w:marRight w:val="0"/>
      <w:marTop w:val="0"/>
      <w:marBottom w:val="0"/>
      <w:divBdr>
        <w:top w:val="none" w:sz="0" w:space="0" w:color="auto"/>
        <w:left w:val="none" w:sz="0" w:space="0" w:color="auto"/>
        <w:bottom w:val="none" w:sz="0" w:space="0" w:color="auto"/>
        <w:right w:val="none" w:sz="0" w:space="0" w:color="auto"/>
      </w:divBdr>
    </w:div>
    <w:div w:id="1196114904">
      <w:bodyDiv w:val="1"/>
      <w:marLeft w:val="0"/>
      <w:marRight w:val="0"/>
      <w:marTop w:val="0"/>
      <w:marBottom w:val="0"/>
      <w:divBdr>
        <w:top w:val="none" w:sz="0" w:space="0" w:color="auto"/>
        <w:left w:val="none" w:sz="0" w:space="0" w:color="auto"/>
        <w:bottom w:val="none" w:sz="0" w:space="0" w:color="auto"/>
        <w:right w:val="none" w:sz="0" w:space="0" w:color="auto"/>
      </w:divBdr>
    </w:div>
    <w:div w:id="1196233239">
      <w:bodyDiv w:val="1"/>
      <w:marLeft w:val="0"/>
      <w:marRight w:val="0"/>
      <w:marTop w:val="0"/>
      <w:marBottom w:val="0"/>
      <w:divBdr>
        <w:top w:val="none" w:sz="0" w:space="0" w:color="auto"/>
        <w:left w:val="none" w:sz="0" w:space="0" w:color="auto"/>
        <w:bottom w:val="none" w:sz="0" w:space="0" w:color="auto"/>
        <w:right w:val="none" w:sz="0" w:space="0" w:color="auto"/>
      </w:divBdr>
    </w:div>
    <w:div w:id="1196308836">
      <w:bodyDiv w:val="1"/>
      <w:marLeft w:val="0"/>
      <w:marRight w:val="0"/>
      <w:marTop w:val="0"/>
      <w:marBottom w:val="0"/>
      <w:divBdr>
        <w:top w:val="none" w:sz="0" w:space="0" w:color="auto"/>
        <w:left w:val="none" w:sz="0" w:space="0" w:color="auto"/>
        <w:bottom w:val="none" w:sz="0" w:space="0" w:color="auto"/>
        <w:right w:val="none" w:sz="0" w:space="0" w:color="auto"/>
      </w:divBdr>
    </w:div>
    <w:div w:id="1196311126">
      <w:bodyDiv w:val="1"/>
      <w:marLeft w:val="0"/>
      <w:marRight w:val="0"/>
      <w:marTop w:val="0"/>
      <w:marBottom w:val="0"/>
      <w:divBdr>
        <w:top w:val="none" w:sz="0" w:space="0" w:color="auto"/>
        <w:left w:val="none" w:sz="0" w:space="0" w:color="auto"/>
        <w:bottom w:val="none" w:sz="0" w:space="0" w:color="auto"/>
        <w:right w:val="none" w:sz="0" w:space="0" w:color="auto"/>
      </w:divBdr>
    </w:div>
    <w:div w:id="1196383858">
      <w:bodyDiv w:val="1"/>
      <w:marLeft w:val="0"/>
      <w:marRight w:val="0"/>
      <w:marTop w:val="0"/>
      <w:marBottom w:val="0"/>
      <w:divBdr>
        <w:top w:val="none" w:sz="0" w:space="0" w:color="auto"/>
        <w:left w:val="none" w:sz="0" w:space="0" w:color="auto"/>
        <w:bottom w:val="none" w:sz="0" w:space="0" w:color="auto"/>
        <w:right w:val="none" w:sz="0" w:space="0" w:color="auto"/>
      </w:divBdr>
    </w:div>
    <w:div w:id="1196388288">
      <w:bodyDiv w:val="1"/>
      <w:marLeft w:val="0"/>
      <w:marRight w:val="0"/>
      <w:marTop w:val="0"/>
      <w:marBottom w:val="0"/>
      <w:divBdr>
        <w:top w:val="none" w:sz="0" w:space="0" w:color="auto"/>
        <w:left w:val="none" w:sz="0" w:space="0" w:color="auto"/>
        <w:bottom w:val="none" w:sz="0" w:space="0" w:color="auto"/>
        <w:right w:val="none" w:sz="0" w:space="0" w:color="auto"/>
      </w:divBdr>
    </w:div>
    <w:div w:id="1196507693">
      <w:bodyDiv w:val="1"/>
      <w:marLeft w:val="0"/>
      <w:marRight w:val="0"/>
      <w:marTop w:val="0"/>
      <w:marBottom w:val="0"/>
      <w:divBdr>
        <w:top w:val="none" w:sz="0" w:space="0" w:color="auto"/>
        <w:left w:val="none" w:sz="0" w:space="0" w:color="auto"/>
        <w:bottom w:val="none" w:sz="0" w:space="0" w:color="auto"/>
        <w:right w:val="none" w:sz="0" w:space="0" w:color="auto"/>
      </w:divBdr>
    </w:div>
    <w:div w:id="1196699131">
      <w:bodyDiv w:val="1"/>
      <w:marLeft w:val="0"/>
      <w:marRight w:val="0"/>
      <w:marTop w:val="0"/>
      <w:marBottom w:val="0"/>
      <w:divBdr>
        <w:top w:val="none" w:sz="0" w:space="0" w:color="auto"/>
        <w:left w:val="none" w:sz="0" w:space="0" w:color="auto"/>
        <w:bottom w:val="none" w:sz="0" w:space="0" w:color="auto"/>
        <w:right w:val="none" w:sz="0" w:space="0" w:color="auto"/>
      </w:divBdr>
    </w:div>
    <w:div w:id="1196845740">
      <w:bodyDiv w:val="1"/>
      <w:marLeft w:val="0"/>
      <w:marRight w:val="0"/>
      <w:marTop w:val="0"/>
      <w:marBottom w:val="0"/>
      <w:divBdr>
        <w:top w:val="none" w:sz="0" w:space="0" w:color="auto"/>
        <w:left w:val="none" w:sz="0" w:space="0" w:color="auto"/>
        <w:bottom w:val="none" w:sz="0" w:space="0" w:color="auto"/>
        <w:right w:val="none" w:sz="0" w:space="0" w:color="auto"/>
      </w:divBdr>
    </w:div>
    <w:div w:id="1197158898">
      <w:bodyDiv w:val="1"/>
      <w:marLeft w:val="0"/>
      <w:marRight w:val="0"/>
      <w:marTop w:val="0"/>
      <w:marBottom w:val="0"/>
      <w:divBdr>
        <w:top w:val="none" w:sz="0" w:space="0" w:color="auto"/>
        <w:left w:val="none" w:sz="0" w:space="0" w:color="auto"/>
        <w:bottom w:val="none" w:sz="0" w:space="0" w:color="auto"/>
        <w:right w:val="none" w:sz="0" w:space="0" w:color="auto"/>
      </w:divBdr>
    </w:div>
    <w:div w:id="1197163336">
      <w:bodyDiv w:val="1"/>
      <w:marLeft w:val="0"/>
      <w:marRight w:val="0"/>
      <w:marTop w:val="0"/>
      <w:marBottom w:val="0"/>
      <w:divBdr>
        <w:top w:val="none" w:sz="0" w:space="0" w:color="auto"/>
        <w:left w:val="none" w:sz="0" w:space="0" w:color="auto"/>
        <w:bottom w:val="none" w:sz="0" w:space="0" w:color="auto"/>
        <w:right w:val="none" w:sz="0" w:space="0" w:color="auto"/>
      </w:divBdr>
    </w:div>
    <w:div w:id="1197231490">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7430212">
      <w:bodyDiv w:val="1"/>
      <w:marLeft w:val="0"/>
      <w:marRight w:val="0"/>
      <w:marTop w:val="0"/>
      <w:marBottom w:val="0"/>
      <w:divBdr>
        <w:top w:val="none" w:sz="0" w:space="0" w:color="auto"/>
        <w:left w:val="none" w:sz="0" w:space="0" w:color="auto"/>
        <w:bottom w:val="none" w:sz="0" w:space="0" w:color="auto"/>
        <w:right w:val="none" w:sz="0" w:space="0" w:color="auto"/>
      </w:divBdr>
    </w:div>
    <w:div w:id="1197622347">
      <w:bodyDiv w:val="1"/>
      <w:marLeft w:val="0"/>
      <w:marRight w:val="0"/>
      <w:marTop w:val="0"/>
      <w:marBottom w:val="0"/>
      <w:divBdr>
        <w:top w:val="none" w:sz="0" w:space="0" w:color="auto"/>
        <w:left w:val="none" w:sz="0" w:space="0" w:color="auto"/>
        <w:bottom w:val="none" w:sz="0" w:space="0" w:color="auto"/>
        <w:right w:val="none" w:sz="0" w:space="0" w:color="auto"/>
      </w:divBdr>
    </w:div>
    <w:div w:id="1197697513">
      <w:bodyDiv w:val="1"/>
      <w:marLeft w:val="0"/>
      <w:marRight w:val="0"/>
      <w:marTop w:val="0"/>
      <w:marBottom w:val="0"/>
      <w:divBdr>
        <w:top w:val="none" w:sz="0" w:space="0" w:color="auto"/>
        <w:left w:val="none" w:sz="0" w:space="0" w:color="auto"/>
        <w:bottom w:val="none" w:sz="0" w:space="0" w:color="auto"/>
        <w:right w:val="none" w:sz="0" w:space="0" w:color="auto"/>
      </w:divBdr>
    </w:div>
    <w:div w:id="1197697992">
      <w:bodyDiv w:val="1"/>
      <w:marLeft w:val="0"/>
      <w:marRight w:val="0"/>
      <w:marTop w:val="0"/>
      <w:marBottom w:val="0"/>
      <w:divBdr>
        <w:top w:val="none" w:sz="0" w:space="0" w:color="auto"/>
        <w:left w:val="none" w:sz="0" w:space="0" w:color="auto"/>
        <w:bottom w:val="none" w:sz="0" w:space="0" w:color="auto"/>
        <w:right w:val="none" w:sz="0" w:space="0" w:color="auto"/>
      </w:divBdr>
    </w:div>
    <w:div w:id="1197736376">
      <w:bodyDiv w:val="1"/>
      <w:marLeft w:val="0"/>
      <w:marRight w:val="0"/>
      <w:marTop w:val="0"/>
      <w:marBottom w:val="0"/>
      <w:divBdr>
        <w:top w:val="none" w:sz="0" w:space="0" w:color="auto"/>
        <w:left w:val="none" w:sz="0" w:space="0" w:color="auto"/>
        <w:bottom w:val="none" w:sz="0" w:space="0" w:color="auto"/>
        <w:right w:val="none" w:sz="0" w:space="0" w:color="auto"/>
      </w:divBdr>
    </w:div>
    <w:div w:id="1197737859">
      <w:bodyDiv w:val="1"/>
      <w:marLeft w:val="0"/>
      <w:marRight w:val="0"/>
      <w:marTop w:val="0"/>
      <w:marBottom w:val="0"/>
      <w:divBdr>
        <w:top w:val="none" w:sz="0" w:space="0" w:color="auto"/>
        <w:left w:val="none" w:sz="0" w:space="0" w:color="auto"/>
        <w:bottom w:val="none" w:sz="0" w:space="0" w:color="auto"/>
        <w:right w:val="none" w:sz="0" w:space="0" w:color="auto"/>
      </w:divBdr>
    </w:div>
    <w:div w:id="1197936183">
      <w:bodyDiv w:val="1"/>
      <w:marLeft w:val="0"/>
      <w:marRight w:val="0"/>
      <w:marTop w:val="0"/>
      <w:marBottom w:val="0"/>
      <w:divBdr>
        <w:top w:val="none" w:sz="0" w:space="0" w:color="auto"/>
        <w:left w:val="none" w:sz="0" w:space="0" w:color="auto"/>
        <w:bottom w:val="none" w:sz="0" w:space="0" w:color="auto"/>
        <w:right w:val="none" w:sz="0" w:space="0" w:color="auto"/>
      </w:divBdr>
    </w:div>
    <w:div w:id="1198084743">
      <w:bodyDiv w:val="1"/>
      <w:marLeft w:val="0"/>
      <w:marRight w:val="0"/>
      <w:marTop w:val="0"/>
      <w:marBottom w:val="0"/>
      <w:divBdr>
        <w:top w:val="none" w:sz="0" w:space="0" w:color="auto"/>
        <w:left w:val="none" w:sz="0" w:space="0" w:color="auto"/>
        <w:bottom w:val="none" w:sz="0" w:space="0" w:color="auto"/>
        <w:right w:val="none" w:sz="0" w:space="0" w:color="auto"/>
      </w:divBdr>
    </w:div>
    <w:div w:id="1198156466">
      <w:bodyDiv w:val="1"/>
      <w:marLeft w:val="0"/>
      <w:marRight w:val="0"/>
      <w:marTop w:val="0"/>
      <w:marBottom w:val="0"/>
      <w:divBdr>
        <w:top w:val="none" w:sz="0" w:space="0" w:color="auto"/>
        <w:left w:val="none" w:sz="0" w:space="0" w:color="auto"/>
        <w:bottom w:val="none" w:sz="0" w:space="0" w:color="auto"/>
        <w:right w:val="none" w:sz="0" w:space="0" w:color="auto"/>
      </w:divBdr>
    </w:div>
    <w:div w:id="1198203535">
      <w:bodyDiv w:val="1"/>
      <w:marLeft w:val="0"/>
      <w:marRight w:val="0"/>
      <w:marTop w:val="0"/>
      <w:marBottom w:val="0"/>
      <w:divBdr>
        <w:top w:val="none" w:sz="0" w:space="0" w:color="auto"/>
        <w:left w:val="none" w:sz="0" w:space="0" w:color="auto"/>
        <w:bottom w:val="none" w:sz="0" w:space="0" w:color="auto"/>
        <w:right w:val="none" w:sz="0" w:space="0" w:color="auto"/>
      </w:divBdr>
    </w:div>
    <w:div w:id="1198394138">
      <w:bodyDiv w:val="1"/>
      <w:marLeft w:val="0"/>
      <w:marRight w:val="0"/>
      <w:marTop w:val="0"/>
      <w:marBottom w:val="0"/>
      <w:divBdr>
        <w:top w:val="none" w:sz="0" w:space="0" w:color="auto"/>
        <w:left w:val="none" w:sz="0" w:space="0" w:color="auto"/>
        <w:bottom w:val="none" w:sz="0" w:space="0" w:color="auto"/>
        <w:right w:val="none" w:sz="0" w:space="0" w:color="auto"/>
      </w:divBdr>
    </w:div>
    <w:div w:id="1198396559">
      <w:bodyDiv w:val="1"/>
      <w:marLeft w:val="0"/>
      <w:marRight w:val="0"/>
      <w:marTop w:val="0"/>
      <w:marBottom w:val="0"/>
      <w:divBdr>
        <w:top w:val="none" w:sz="0" w:space="0" w:color="auto"/>
        <w:left w:val="none" w:sz="0" w:space="0" w:color="auto"/>
        <w:bottom w:val="none" w:sz="0" w:space="0" w:color="auto"/>
        <w:right w:val="none" w:sz="0" w:space="0" w:color="auto"/>
      </w:divBdr>
    </w:div>
    <w:div w:id="1198592115">
      <w:bodyDiv w:val="1"/>
      <w:marLeft w:val="0"/>
      <w:marRight w:val="0"/>
      <w:marTop w:val="0"/>
      <w:marBottom w:val="0"/>
      <w:divBdr>
        <w:top w:val="none" w:sz="0" w:space="0" w:color="auto"/>
        <w:left w:val="none" w:sz="0" w:space="0" w:color="auto"/>
        <w:bottom w:val="none" w:sz="0" w:space="0" w:color="auto"/>
        <w:right w:val="none" w:sz="0" w:space="0" w:color="auto"/>
      </w:divBdr>
    </w:div>
    <w:div w:id="1198860829">
      <w:bodyDiv w:val="1"/>
      <w:marLeft w:val="0"/>
      <w:marRight w:val="0"/>
      <w:marTop w:val="0"/>
      <w:marBottom w:val="0"/>
      <w:divBdr>
        <w:top w:val="none" w:sz="0" w:space="0" w:color="auto"/>
        <w:left w:val="none" w:sz="0" w:space="0" w:color="auto"/>
        <w:bottom w:val="none" w:sz="0" w:space="0" w:color="auto"/>
        <w:right w:val="none" w:sz="0" w:space="0" w:color="auto"/>
      </w:divBdr>
    </w:div>
    <w:div w:id="1198927106">
      <w:bodyDiv w:val="1"/>
      <w:marLeft w:val="0"/>
      <w:marRight w:val="0"/>
      <w:marTop w:val="0"/>
      <w:marBottom w:val="0"/>
      <w:divBdr>
        <w:top w:val="none" w:sz="0" w:space="0" w:color="auto"/>
        <w:left w:val="none" w:sz="0" w:space="0" w:color="auto"/>
        <w:bottom w:val="none" w:sz="0" w:space="0" w:color="auto"/>
        <w:right w:val="none" w:sz="0" w:space="0" w:color="auto"/>
      </w:divBdr>
    </w:div>
    <w:div w:id="1199048310">
      <w:bodyDiv w:val="1"/>
      <w:marLeft w:val="0"/>
      <w:marRight w:val="0"/>
      <w:marTop w:val="0"/>
      <w:marBottom w:val="0"/>
      <w:divBdr>
        <w:top w:val="none" w:sz="0" w:space="0" w:color="auto"/>
        <w:left w:val="none" w:sz="0" w:space="0" w:color="auto"/>
        <w:bottom w:val="none" w:sz="0" w:space="0" w:color="auto"/>
        <w:right w:val="none" w:sz="0" w:space="0" w:color="auto"/>
      </w:divBdr>
    </w:div>
    <w:div w:id="1199123176">
      <w:bodyDiv w:val="1"/>
      <w:marLeft w:val="0"/>
      <w:marRight w:val="0"/>
      <w:marTop w:val="0"/>
      <w:marBottom w:val="0"/>
      <w:divBdr>
        <w:top w:val="none" w:sz="0" w:space="0" w:color="auto"/>
        <w:left w:val="none" w:sz="0" w:space="0" w:color="auto"/>
        <w:bottom w:val="none" w:sz="0" w:space="0" w:color="auto"/>
        <w:right w:val="none" w:sz="0" w:space="0" w:color="auto"/>
      </w:divBdr>
    </w:div>
    <w:div w:id="1199198416">
      <w:bodyDiv w:val="1"/>
      <w:marLeft w:val="0"/>
      <w:marRight w:val="0"/>
      <w:marTop w:val="0"/>
      <w:marBottom w:val="0"/>
      <w:divBdr>
        <w:top w:val="none" w:sz="0" w:space="0" w:color="auto"/>
        <w:left w:val="none" w:sz="0" w:space="0" w:color="auto"/>
        <w:bottom w:val="none" w:sz="0" w:space="0" w:color="auto"/>
        <w:right w:val="none" w:sz="0" w:space="0" w:color="auto"/>
      </w:divBdr>
    </w:div>
    <w:div w:id="1199314063">
      <w:bodyDiv w:val="1"/>
      <w:marLeft w:val="0"/>
      <w:marRight w:val="0"/>
      <w:marTop w:val="0"/>
      <w:marBottom w:val="0"/>
      <w:divBdr>
        <w:top w:val="none" w:sz="0" w:space="0" w:color="auto"/>
        <w:left w:val="none" w:sz="0" w:space="0" w:color="auto"/>
        <w:bottom w:val="none" w:sz="0" w:space="0" w:color="auto"/>
        <w:right w:val="none" w:sz="0" w:space="0" w:color="auto"/>
      </w:divBdr>
    </w:div>
    <w:div w:id="1199471099">
      <w:bodyDiv w:val="1"/>
      <w:marLeft w:val="0"/>
      <w:marRight w:val="0"/>
      <w:marTop w:val="0"/>
      <w:marBottom w:val="0"/>
      <w:divBdr>
        <w:top w:val="none" w:sz="0" w:space="0" w:color="auto"/>
        <w:left w:val="none" w:sz="0" w:space="0" w:color="auto"/>
        <w:bottom w:val="none" w:sz="0" w:space="0" w:color="auto"/>
        <w:right w:val="none" w:sz="0" w:space="0" w:color="auto"/>
      </w:divBdr>
    </w:div>
    <w:div w:id="1199512087">
      <w:bodyDiv w:val="1"/>
      <w:marLeft w:val="0"/>
      <w:marRight w:val="0"/>
      <w:marTop w:val="0"/>
      <w:marBottom w:val="0"/>
      <w:divBdr>
        <w:top w:val="none" w:sz="0" w:space="0" w:color="auto"/>
        <w:left w:val="none" w:sz="0" w:space="0" w:color="auto"/>
        <w:bottom w:val="none" w:sz="0" w:space="0" w:color="auto"/>
        <w:right w:val="none" w:sz="0" w:space="0" w:color="auto"/>
      </w:divBdr>
    </w:div>
    <w:div w:id="1200239374">
      <w:bodyDiv w:val="1"/>
      <w:marLeft w:val="0"/>
      <w:marRight w:val="0"/>
      <w:marTop w:val="0"/>
      <w:marBottom w:val="0"/>
      <w:divBdr>
        <w:top w:val="none" w:sz="0" w:space="0" w:color="auto"/>
        <w:left w:val="none" w:sz="0" w:space="0" w:color="auto"/>
        <w:bottom w:val="none" w:sz="0" w:space="0" w:color="auto"/>
        <w:right w:val="none" w:sz="0" w:space="0" w:color="auto"/>
      </w:divBdr>
    </w:div>
    <w:div w:id="1200360219">
      <w:bodyDiv w:val="1"/>
      <w:marLeft w:val="0"/>
      <w:marRight w:val="0"/>
      <w:marTop w:val="0"/>
      <w:marBottom w:val="0"/>
      <w:divBdr>
        <w:top w:val="none" w:sz="0" w:space="0" w:color="auto"/>
        <w:left w:val="none" w:sz="0" w:space="0" w:color="auto"/>
        <w:bottom w:val="none" w:sz="0" w:space="0" w:color="auto"/>
        <w:right w:val="none" w:sz="0" w:space="0" w:color="auto"/>
      </w:divBdr>
    </w:div>
    <w:div w:id="1200555781">
      <w:bodyDiv w:val="1"/>
      <w:marLeft w:val="0"/>
      <w:marRight w:val="0"/>
      <w:marTop w:val="0"/>
      <w:marBottom w:val="0"/>
      <w:divBdr>
        <w:top w:val="none" w:sz="0" w:space="0" w:color="auto"/>
        <w:left w:val="none" w:sz="0" w:space="0" w:color="auto"/>
        <w:bottom w:val="none" w:sz="0" w:space="0" w:color="auto"/>
        <w:right w:val="none" w:sz="0" w:space="0" w:color="auto"/>
      </w:divBdr>
    </w:div>
    <w:div w:id="1200630624">
      <w:bodyDiv w:val="1"/>
      <w:marLeft w:val="0"/>
      <w:marRight w:val="0"/>
      <w:marTop w:val="0"/>
      <w:marBottom w:val="0"/>
      <w:divBdr>
        <w:top w:val="none" w:sz="0" w:space="0" w:color="auto"/>
        <w:left w:val="none" w:sz="0" w:space="0" w:color="auto"/>
        <w:bottom w:val="none" w:sz="0" w:space="0" w:color="auto"/>
        <w:right w:val="none" w:sz="0" w:space="0" w:color="auto"/>
      </w:divBdr>
    </w:div>
    <w:div w:id="1200892384">
      <w:bodyDiv w:val="1"/>
      <w:marLeft w:val="0"/>
      <w:marRight w:val="0"/>
      <w:marTop w:val="0"/>
      <w:marBottom w:val="0"/>
      <w:divBdr>
        <w:top w:val="none" w:sz="0" w:space="0" w:color="auto"/>
        <w:left w:val="none" w:sz="0" w:space="0" w:color="auto"/>
        <w:bottom w:val="none" w:sz="0" w:space="0" w:color="auto"/>
        <w:right w:val="none" w:sz="0" w:space="0" w:color="auto"/>
      </w:divBdr>
    </w:div>
    <w:div w:id="1200898750">
      <w:bodyDiv w:val="1"/>
      <w:marLeft w:val="0"/>
      <w:marRight w:val="0"/>
      <w:marTop w:val="0"/>
      <w:marBottom w:val="0"/>
      <w:divBdr>
        <w:top w:val="none" w:sz="0" w:space="0" w:color="auto"/>
        <w:left w:val="none" w:sz="0" w:space="0" w:color="auto"/>
        <w:bottom w:val="none" w:sz="0" w:space="0" w:color="auto"/>
        <w:right w:val="none" w:sz="0" w:space="0" w:color="auto"/>
      </w:divBdr>
    </w:div>
    <w:div w:id="1200968007">
      <w:bodyDiv w:val="1"/>
      <w:marLeft w:val="0"/>
      <w:marRight w:val="0"/>
      <w:marTop w:val="0"/>
      <w:marBottom w:val="0"/>
      <w:divBdr>
        <w:top w:val="none" w:sz="0" w:space="0" w:color="auto"/>
        <w:left w:val="none" w:sz="0" w:space="0" w:color="auto"/>
        <w:bottom w:val="none" w:sz="0" w:space="0" w:color="auto"/>
        <w:right w:val="none" w:sz="0" w:space="0" w:color="auto"/>
      </w:divBdr>
    </w:div>
    <w:div w:id="1201014514">
      <w:bodyDiv w:val="1"/>
      <w:marLeft w:val="0"/>
      <w:marRight w:val="0"/>
      <w:marTop w:val="0"/>
      <w:marBottom w:val="0"/>
      <w:divBdr>
        <w:top w:val="none" w:sz="0" w:space="0" w:color="auto"/>
        <w:left w:val="none" w:sz="0" w:space="0" w:color="auto"/>
        <w:bottom w:val="none" w:sz="0" w:space="0" w:color="auto"/>
        <w:right w:val="none" w:sz="0" w:space="0" w:color="auto"/>
      </w:divBdr>
    </w:div>
    <w:div w:id="1201019411">
      <w:bodyDiv w:val="1"/>
      <w:marLeft w:val="0"/>
      <w:marRight w:val="0"/>
      <w:marTop w:val="0"/>
      <w:marBottom w:val="0"/>
      <w:divBdr>
        <w:top w:val="none" w:sz="0" w:space="0" w:color="auto"/>
        <w:left w:val="none" w:sz="0" w:space="0" w:color="auto"/>
        <w:bottom w:val="none" w:sz="0" w:space="0" w:color="auto"/>
        <w:right w:val="none" w:sz="0" w:space="0" w:color="auto"/>
      </w:divBdr>
    </w:div>
    <w:div w:id="1201211163">
      <w:bodyDiv w:val="1"/>
      <w:marLeft w:val="0"/>
      <w:marRight w:val="0"/>
      <w:marTop w:val="0"/>
      <w:marBottom w:val="0"/>
      <w:divBdr>
        <w:top w:val="none" w:sz="0" w:space="0" w:color="auto"/>
        <w:left w:val="none" w:sz="0" w:space="0" w:color="auto"/>
        <w:bottom w:val="none" w:sz="0" w:space="0" w:color="auto"/>
        <w:right w:val="none" w:sz="0" w:space="0" w:color="auto"/>
      </w:divBdr>
    </w:div>
    <w:div w:id="1201211633">
      <w:bodyDiv w:val="1"/>
      <w:marLeft w:val="0"/>
      <w:marRight w:val="0"/>
      <w:marTop w:val="0"/>
      <w:marBottom w:val="0"/>
      <w:divBdr>
        <w:top w:val="none" w:sz="0" w:space="0" w:color="auto"/>
        <w:left w:val="none" w:sz="0" w:space="0" w:color="auto"/>
        <w:bottom w:val="none" w:sz="0" w:space="0" w:color="auto"/>
        <w:right w:val="none" w:sz="0" w:space="0" w:color="auto"/>
      </w:divBdr>
    </w:div>
    <w:div w:id="1201284640">
      <w:bodyDiv w:val="1"/>
      <w:marLeft w:val="0"/>
      <w:marRight w:val="0"/>
      <w:marTop w:val="0"/>
      <w:marBottom w:val="0"/>
      <w:divBdr>
        <w:top w:val="none" w:sz="0" w:space="0" w:color="auto"/>
        <w:left w:val="none" w:sz="0" w:space="0" w:color="auto"/>
        <w:bottom w:val="none" w:sz="0" w:space="0" w:color="auto"/>
        <w:right w:val="none" w:sz="0" w:space="0" w:color="auto"/>
      </w:divBdr>
    </w:div>
    <w:div w:id="1201480682">
      <w:bodyDiv w:val="1"/>
      <w:marLeft w:val="0"/>
      <w:marRight w:val="0"/>
      <w:marTop w:val="0"/>
      <w:marBottom w:val="0"/>
      <w:divBdr>
        <w:top w:val="none" w:sz="0" w:space="0" w:color="auto"/>
        <w:left w:val="none" w:sz="0" w:space="0" w:color="auto"/>
        <w:bottom w:val="none" w:sz="0" w:space="0" w:color="auto"/>
        <w:right w:val="none" w:sz="0" w:space="0" w:color="auto"/>
      </w:divBdr>
    </w:div>
    <w:div w:id="1201671199">
      <w:bodyDiv w:val="1"/>
      <w:marLeft w:val="0"/>
      <w:marRight w:val="0"/>
      <w:marTop w:val="0"/>
      <w:marBottom w:val="0"/>
      <w:divBdr>
        <w:top w:val="none" w:sz="0" w:space="0" w:color="auto"/>
        <w:left w:val="none" w:sz="0" w:space="0" w:color="auto"/>
        <w:bottom w:val="none" w:sz="0" w:space="0" w:color="auto"/>
        <w:right w:val="none" w:sz="0" w:space="0" w:color="auto"/>
      </w:divBdr>
    </w:div>
    <w:div w:id="1202400298">
      <w:bodyDiv w:val="1"/>
      <w:marLeft w:val="0"/>
      <w:marRight w:val="0"/>
      <w:marTop w:val="0"/>
      <w:marBottom w:val="0"/>
      <w:divBdr>
        <w:top w:val="none" w:sz="0" w:space="0" w:color="auto"/>
        <w:left w:val="none" w:sz="0" w:space="0" w:color="auto"/>
        <w:bottom w:val="none" w:sz="0" w:space="0" w:color="auto"/>
        <w:right w:val="none" w:sz="0" w:space="0" w:color="auto"/>
      </w:divBdr>
    </w:div>
    <w:div w:id="1202863719">
      <w:bodyDiv w:val="1"/>
      <w:marLeft w:val="0"/>
      <w:marRight w:val="0"/>
      <w:marTop w:val="0"/>
      <w:marBottom w:val="0"/>
      <w:divBdr>
        <w:top w:val="none" w:sz="0" w:space="0" w:color="auto"/>
        <w:left w:val="none" w:sz="0" w:space="0" w:color="auto"/>
        <w:bottom w:val="none" w:sz="0" w:space="0" w:color="auto"/>
        <w:right w:val="none" w:sz="0" w:space="0" w:color="auto"/>
      </w:divBdr>
    </w:div>
    <w:div w:id="1202865375">
      <w:bodyDiv w:val="1"/>
      <w:marLeft w:val="0"/>
      <w:marRight w:val="0"/>
      <w:marTop w:val="0"/>
      <w:marBottom w:val="0"/>
      <w:divBdr>
        <w:top w:val="none" w:sz="0" w:space="0" w:color="auto"/>
        <w:left w:val="none" w:sz="0" w:space="0" w:color="auto"/>
        <w:bottom w:val="none" w:sz="0" w:space="0" w:color="auto"/>
        <w:right w:val="none" w:sz="0" w:space="0" w:color="auto"/>
      </w:divBdr>
    </w:div>
    <w:div w:id="1202935966">
      <w:bodyDiv w:val="1"/>
      <w:marLeft w:val="0"/>
      <w:marRight w:val="0"/>
      <w:marTop w:val="0"/>
      <w:marBottom w:val="0"/>
      <w:divBdr>
        <w:top w:val="none" w:sz="0" w:space="0" w:color="auto"/>
        <w:left w:val="none" w:sz="0" w:space="0" w:color="auto"/>
        <w:bottom w:val="none" w:sz="0" w:space="0" w:color="auto"/>
        <w:right w:val="none" w:sz="0" w:space="0" w:color="auto"/>
      </w:divBdr>
    </w:div>
    <w:div w:id="1203177266">
      <w:bodyDiv w:val="1"/>
      <w:marLeft w:val="0"/>
      <w:marRight w:val="0"/>
      <w:marTop w:val="0"/>
      <w:marBottom w:val="0"/>
      <w:divBdr>
        <w:top w:val="none" w:sz="0" w:space="0" w:color="auto"/>
        <w:left w:val="none" w:sz="0" w:space="0" w:color="auto"/>
        <w:bottom w:val="none" w:sz="0" w:space="0" w:color="auto"/>
        <w:right w:val="none" w:sz="0" w:space="0" w:color="auto"/>
      </w:divBdr>
    </w:div>
    <w:div w:id="1203206402">
      <w:bodyDiv w:val="1"/>
      <w:marLeft w:val="0"/>
      <w:marRight w:val="0"/>
      <w:marTop w:val="0"/>
      <w:marBottom w:val="0"/>
      <w:divBdr>
        <w:top w:val="none" w:sz="0" w:space="0" w:color="auto"/>
        <w:left w:val="none" w:sz="0" w:space="0" w:color="auto"/>
        <w:bottom w:val="none" w:sz="0" w:space="0" w:color="auto"/>
        <w:right w:val="none" w:sz="0" w:space="0" w:color="auto"/>
      </w:divBdr>
    </w:div>
    <w:div w:id="1203249996">
      <w:bodyDiv w:val="1"/>
      <w:marLeft w:val="0"/>
      <w:marRight w:val="0"/>
      <w:marTop w:val="0"/>
      <w:marBottom w:val="0"/>
      <w:divBdr>
        <w:top w:val="none" w:sz="0" w:space="0" w:color="auto"/>
        <w:left w:val="none" w:sz="0" w:space="0" w:color="auto"/>
        <w:bottom w:val="none" w:sz="0" w:space="0" w:color="auto"/>
        <w:right w:val="none" w:sz="0" w:space="0" w:color="auto"/>
      </w:divBdr>
    </w:div>
    <w:div w:id="1203329561">
      <w:bodyDiv w:val="1"/>
      <w:marLeft w:val="0"/>
      <w:marRight w:val="0"/>
      <w:marTop w:val="0"/>
      <w:marBottom w:val="0"/>
      <w:divBdr>
        <w:top w:val="none" w:sz="0" w:space="0" w:color="auto"/>
        <w:left w:val="none" w:sz="0" w:space="0" w:color="auto"/>
        <w:bottom w:val="none" w:sz="0" w:space="0" w:color="auto"/>
        <w:right w:val="none" w:sz="0" w:space="0" w:color="auto"/>
      </w:divBdr>
    </w:div>
    <w:div w:id="1203403771">
      <w:bodyDiv w:val="1"/>
      <w:marLeft w:val="0"/>
      <w:marRight w:val="0"/>
      <w:marTop w:val="0"/>
      <w:marBottom w:val="0"/>
      <w:divBdr>
        <w:top w:val="none" w:sz="0" w:space="0" w:color="auto"/>
        <w:left w:val="none" w:sz="0" w:space="0" w:color="auto"/>
        <w:bottom w:val="none" w:sz="0" w:space="0" w:color="auto"/>
        <w:right w:val="none" w:sz="0" w:space="0" w:color="auto"/>
      </w:divBdr>
    </w:div>
    <w:div w:id="1203515869">
      <w:bodyDiv w:val="1"/>
      <w:marLeft w:val="0"/>
      <w:marRight w:val="0"/>
      <w:marTop w:val="0"/>
      <w:marBottom w:val="0"/>
      <w:divBdr>
        <w:top w:val="none" w:sz="0" w:space="0" w:color="auto"/>
        <w:left w:val="none" w:sz="0" w:space="0" w:color="auto"/>
        <w:bottom w:val="none" w:sz="0" w:space="0" w:color="auto"/>
        <w:right w:val="none" w:sz="0" w:space="0" w:color="auto"/>
      </w:divBdr>
    </w:div>
    <w:div w:id="1203637117">
      <w:bodyDiv w:val="1"/>
      <w:marLeft w:val="0"/>
      <w:marRight w:val="0"/>
      <w:marTop w:val="0"/>
      <w:marBottom w:val="0"/>
      <w:divBdr>
        <w:top w:val="none" w:sz="0" w:space="0" w:color="auto"/>
        <w:left w:val="none" w:sz="0" w:space="0" w:color="auto"/>
        <w:bottom w:val="none" w:sz="0" w:space="0" w:color="auto"/>
        <w:right w:val="none" w:sz="0" w:space="0" w:color="auto"/>
      </w:divBdr>
    </w:div>
    <w:div w:id="1203709535">
      <w:bodyDiv w:val="1"/>
      <w:marLeft w:val="0"/>
      <w:marRight w:val="0"/>
      <w:marTop w:val="0"/>
      <w:marBottom w:val="0"/>
      <w:divBdr>
        <w:top w:val="none" w:sz="0" w:space="0" w:color="auto"/>
        <w:left w:val="none" w:sz="0" w:space="0" w:color="auto"/>
        <w:bottom w:val="none" w:sz="0" w:space="0" w:color="auto"/>
        <w:right w:val="none" w:sz="0" w:space="0" w:color="auto"/>
      </w:divBdr>
    </w:div>
    <w:div w:id="1203782574">
      <w:bodyDiv w:val="1"/>
      <w:marLeft w:val="0"/>
      <w:marRight w:val="0"/>
      <w:marTop w:val="0"/>
      <w:marBottom w:val="0"/>
      <w:divBdr>
        <w:top w:val="none" w:sz="0" w:space="0" w:color="auto"/>
        <w:left w:val="none" w:sz="0" w:space="0" w:color="auto"/>
        <w:bottom w:val="none" w:sz="0" w:space="0" w:color="auto"/>
        <w:right w:val="none" w:sz="0" w:space="0" w:color="auto"/>
      </w:divBdr>
    </w:div>
    <w:div w:id="1203831616">
      <w:bodyDiv w:val="1"/>
      <w:marLeft w:val="0"/>
      <w:marRight w:val="0"/>
      <w:marTop w:val="0"/>
      <w:marBottom w:val="0"/>
      <w:divBdr>
        <w:top w:val="none" w:sz="0" w:space="0" w:color="auto"/>
        <w:left w:val="none" w:sz="0" w:space="0" w:color="auto"/>
        <w:bottom w:val="none" w:sz="0" w:space="0" w:color="auto"/>
        <w:right w:val="none" w:sz="0" w:space="0" w:color="auto"/>
      </w:divBdr>
    </w:div>
    <w:div w:id="1203861099">
      <w:bodyDiv w:val="1"/>
      <w:marLeft w:val="0"/>
      <w:marRight w:val="0"/>
      <w:marTop w:val="0"/>
      <w:marBottom w:val="0"/>
      <w:divBdr>
        <w:top w:val="none" w:sz="0" w:space="0" w:color="auto"/>
        <w:left w:val="none" w:sz="0" w:space="0" w:color="auto"/>
        <w:bottom w:val="none" w:sz="0" w:space="0" w:color="auto"/>
        <w:right w:val="none" w:sz="0" w:space="0" w:color="auto"/>
      </w:divBdr>
    </w:div>
    <w:div w:id="1203903563">
      <w:bodyDiv w:val="1"/>
      <w:marLeft w:val="0"/>
      <w:marRight w:val="0"/>
      <w:marTop w:val="0"/>
      <w:marBottom w:val="0"/>
      <w:divBdr>
        <w:top w:val="none" w:sz="0" w:space="0" w:color="auto"/>
        <w:left w:val="none" w:sz="0" w:space="0" w:color="auto"/>
        <w:bottom w:val="none" w:sz="0" w:space="0" w:color="auto"/>
        <w:right w:val="none" w:sz="0" w:space="0" w:color="auto"/>
      </w:divBdr>
    </w:div>
    <w:div w:id="1204056861">
      <w:bodyDiv w:val="1"/>
      <w:marLeft w:val="0"/>
      <w:marRight w:val="0"/>
      <w:marTop w:val="0"/>
      <w:marBottom w:val="0"/>
      <w:divBdr>
        <w:top w:val="none" w:sz="0" w:space="0" w:color="auto"/>
        <w:left w:val="none" w:sz="0" w:space="0" w:color="auto"/>
        <w:bottom w:val="none" w:sz="0" w:space="0" w:color="auto"/>
        <w:right w:val="none" w:sz="0" w:space="0" w:color="auto"/>
      </w:divBdr>
    </w:div>
    <w:div w:id="1204362453">
      <w:bodyDiv w:val="1"/>
      <w:marLeft w:val="0"/>
      <w:marRight w:val="0"/>
      <w:marTop w:val="0"/>
      <w:marBottom w:val="0"/>
      <w:divBdr>
        <w:top w:val="none" w:sz="0" w:space="0" w:color="auto"/>
        <w:left w:val="none" w:sz="0" w:space="0" w:color="auto"/>
        <w:bottom w:val="none" w:sz="0" w:space="0" w:color="auto"/>
        <w:right w:val="none" w:sz="0" w:space="0" w:color="auto"/>
      </w:divBdr>
    </w:div>
    <w:div w:id="1204371407">
      <w:bodyDiv w:val="1"/>
      <w:marLeft w:val="0"/>
      <w:marRight w:val="0"/>
      <w:marTop w:val="0"/>
      <w:marBottom w:val="0"/>
      <w:divBdr>
        <w:top w:val="none" w:sz="0" w:space="0" w:color="auto"/>
        <w:left w:val="none" w:sz="0" w:space="0" w:color="auto"/>
        <w:bottom w:val="none" w:sz="0" w:space="0" w:color="auto"/>
        <w:right w:val="none" w:sz="0" w:space="0" w:color="auto"/>
      </w:divBdr>
    </w:div>
    <w:div w:id="1204437521">
      <w:bodyDiv w:val="1"/>
      <w:marLeft w:val="0"/>
      <w:marRight w:val="0"/>
      <w:marTop w:val="0"/>
      <w:marBottom w:val="0"/>
      <w:divBdr>
        <w:top w:val="none" w:sz="0" w:space="0" w:color="auto"/>
        <w:left w:val="none" w:sz="0" w:space="0" w:color="auto"/>
        <w:bottom w:val="none" w:sz="0" w:space="0" w:color="auto"/>
        <w:right w:val="none" w:sz="0" w:space="0" w:color="auto"/>
      </w:divBdr>
    </w:div>
    <w:div w:id="1204556281">
      <w:bodyDiv w:val="1"/>
      <w:marLeft w:val="0"/>
      <w:marRight w:val="0"/>
      <w:marTop w:val="0"/>
      <w:marBottom w:val="0"/>
      <w:divBdr>
        <w:top w:val="none" w:sz="0" w:space="0" w:color="auto"/>
        <w:left w:val="none" w:sz="0" w:space="0" w:color="auto"/>
        <w:bottom w:val="none" w:sz="0" w:space="0" w:color="auto"/>
        <w:right w:val="none" w:sz="0" w:space="0" w:color="auto"/>
      </w:divBdr>
    </w:div>
    <w:div w:id="1204561185">
      <w:bodyDiv w:val="1"/>
      <w:marLeft w:val="0"/>
      <w:marRight w:val="0"/>
      <w:marTop w:val="0"/>
      <w:marBottom w:val="0"/>
      <w:divBdr>
        <w:top w:val="none" w:sz="0" w:space="0" w:color="auto"/>
        <w:left w:val="none" w:sz="0" w:space="0" w:color="auto"/>
        <w:bottom w:val="none" w:sz="0" w:space="0" w:color="auto"/>
        <w:right w:val="none" w:sz="0" w:space="0" w:color="auto"/>
      </w:divBdr>
    </w:div>
    <w:div w:id="1204710182">
      <w:bodyDiv w:val="1"/>
      <w:marLeft w:val="0"/>
      <w:marRight w:val="0"/>
      <w:marTop w:val="0"/>
      <w:marBottom w:val="0"/>
      <w:divBdr>
        <w:top w:val="none" w:sz="0" w:space="0" w:color="auto"/>
        <w:left w:val="none" w:sz="0" w:space="0" w:color="auto"/>
        <w:bottom w:val="none" w:sz="0" w:space="0" w:color="auto"/>
        <w:right w:val="none" w:sz="0" w:space="0" w:color="auto"/>
      </w:divBdr>
    </w:div>
    <w:div w:id="1205026947">
      <w:bodyDiv w:val="1"/>
      <w:marLeft w:val="0"/>
      <w:marRight w:val="0"/>
      <w:marTop w:val="0"/>
      <w:marBottom w:val="0"/>
      <w:divBdr>
        <w:top w:val="none" w:sz="0" w:space="0" w:color="auto"/>
        <w:left w:val="none" w:sz="0" w:space="0" w:color="auto"/>
        <w:bottom w:val="none" w:sz="0" w:space="0" w:color="auto"/>
        <w:right w:val="none" w:sz="0" w:space="0" w:color="auto"/>
      </w:divBdr>
    </w:div>
    <w:div w:id="1205363128">
      <w:bodyDiv w:val="1"/>
      <w:marLeft w:val="0"/>
      <w:marRight w:val="0"/>
      <w:marTop w:val="0"/>
      <w:marBottom w:val="0"/>
      <w:divBdr>
        <w:top w:val="none" w:sz="0" w:space="0" w:color="auto"/>
        <w:left w:val="none" w:sz="0" w:space="0" w:color="auto"/>
        <w:bottom w:val="none" w:sz="0" w:space="0" w:color="auto"/>
        <w:right w:val="none" w:sz="0" w:space="0" w:color="auto"/>
      </w:divBdr>
    </w:div>
    <w:div w:id="1205482011">
      <w:bodyDiv w:val="1"/>
      <w:marLeft w:val="0"/>
      <w:marRight w:val="0"/>
      <w:marTop w:val="0"/>
      <w:marBottom w:val="0"/>
      <w:divBdr>
        <w:top w:val="none" w:sz="0" w:space="0" w:color="auto"/>
        <w:left w:val="none" w:sz="0" w:space="0" w:color="auto"/>
        <w:bottom w:val="none" w:sz="0" w:space="0" w:color="auto"/>
        <w:right w:val="none" w:sz="0" w:space="0" w:color="auto"/>
      </w:divBdr>
    </w:div>
    <w:div w:id="1205797003">
      <w:bodyDiv w:val="1"/>
      <w:marLeft w:val="0"/>
      <w:marRight w:val="0"/>
      <w:marTop w:val="0"/>
      <w:marBottom w:val="0"/>
      <w:divBdr>
        <w:top w:val="none" w:sz="0" w:space="0" w:color="auto"/>
        <w:left w:val="none" w:sz="0" w:space="0" w:color="auto"/>
        <w:bottom w:val="none" w:sz="0" w:space="0" w:color="auto"/>
        <w:right w:val="none" w:sz="0" w:space="0" w:color="auto"/>
      </w:divBdr>
    </w:div>
    <w:div w:id="1205798364">
      <w:bodyDiv w:val="1"/>
      <w:marLeft w:val="0"/>
      <w:marRight w:val="0"/>
      <w:marTop w:val="0"/>
      <w:marBottom w:val="0"/>
      <w:divBdr>
        <w:top w:val="none" w:sz="0" w:space="0" w:color="auto"/>
        <w:left w:val="none" w:sz="0" w:space="0" w:color="auto"/>
        <w:bottom w:val="none" w:sz="0" w:space="0" w:color="auto"/>
        <w:right w:val="none" w:sz="0" w:space="0" w:color="auto"/>
      </w:divBdr>
    </w:div>
    <w:div w:id="1205874408">
      <w:bodyDiv w:val="1"/>
      <w:marLeft w:val="0"/>
      <w:marRight w:val="0"/>
      <w:marTop w:val="0"/>
      <w:marBottom w:val="0"/>
      <w:divBdr>
        <w:top w:val="none" w:sz="0" w:space="0" w:color="auto"/>
        <w:left w:val="none" w:sz="0" w:space="0" w:color="auto"/>
        <w:bottom w:val="none" w:sz="0" w:space="0" w:color="auto"/>
        <w:right w:val="none" w:sz="0" w:space="0" w:color="auto"/>
      </w:divBdr>
    </w:div>
    <w:div w:id="1205874662">
      <w:bodyDiv w:val="1"/>
      <w:marLeft w:val="0"/>
      <w:marRight w:val="0"/>
      <w:marTop w:val="0"/>
      <w:marBottom w:val="0"/>
      <w:divBdr>
        <w:top w:val="none" w:sz="0" w:space="0" w:color="auto"/>
        <w:left w:val="none" w:sz="0" w:space="0" w:color="auto"/>
        <w:bottom w:val="none" w:sz="0" w:space="0" w:color="auto"/>
        <w:right w:val="none" w:sz="0" w:space="0" w:color="auto"/>
      </w:divBdr>
    </w:div>
    <w:div w:id="1205942016">
      <w:bodyDiv w:val="1"/>
      <w:marLeft w:val="0"/>
      <w:marRight w:val="0"/>
      <w:marTop w:val="0"/>
      <w:marBottom w:val="0"/>
      <w:divBdr>
        <w:top w:val="none" w:sz="0" w:space="0" w:color="auto"/>
        <w:left w:val="none" w:sz="0" w:space="0" w:color="auto"/>
        <w:bottom w:val="none" w:sz="0" w:space="0" w:color="auto"/>
        <w:right w:val="none" w:sz="0" w:space="0" w:color="auto"/>
      </w:divBdr>
    </w:div>
    <w:div w:id="1206136884">
      <w:bodyDiv w:val="1"/>
      <w:marLeft w:val="0"/>
      <w:marRight w:val="0"/>
      <w:marTop w:val="0"/>
      <w:marBottom w:val="0"/>
      <w:divBdr>
        <w:top w:val="none" w:sz="0" w:space="0" w:color="auto"/>
        <w:left w:val="none" w:sz="0" w:space="0" w:color="auto"/>
        <w:bottom w:val="none" w:sz="0" w:space="0" w:color="auto"/>
        <w:right w:val="none" w:sz="0" w:space="0" w:color="auto"/>
      </w:divBdr>
    </w:div>
    <w:div w:id="1206141542">
      <w:bodyDiv w:val="1"/>
      <w:marLeft w:val="0"/>
      <w:marRight w:val="0"/>
      <w:marTop w:val="0"/>
      <w:marBottom w:val="0"/>
      <w:divBdr>
        <w:top w:val="none" w:sz="0" w:space="0" w:color="auto"/>
        <w:left w:val="none" w:sz="0" w:space="0" w:color="auto"/>
        <w:bottom w:val="none" w:sz="0" w:space="0" w:color="auto"/>
        <w:right w:val="none" w:sz="0" w:space="0" w:color="auto"/>
      </w:divBdr>
    </w:div>
    <w:div w:id="1206334373">
      <w:bodyDiv w:val="1"/>
      <w:marLeft w:val="0"/>
      <w:marRight w:val="0"/>
      <w:marTop w:val="0"/>
      <w:marBottom w:val="0"/>
      <w:divBdr>
        <w:top w:val="none" w:sz="0" w:space="0" w:color="auto"/>
        <w:left w:val="none" w:sz="0" w:space="0" w:color="auto"/>
        <w:bottom w:val="none" w:sz="0" w:space="0" w:color="auto"/>
        <w:right w:val="none" w:sz="0" w:space="0" w:color="auto"/>
      </w:divBdr>
    </w:div>
    <w:div w:id="1206480207">
      <w:bodyDiv w:val="1"/>
      <w:marLeft w:val="0"/>
      <w:marRight w:val="0"/>
      <w:marTop w:val="0"/>
      <w:marBottom w:val="0"/>
      <w:divBdr>
        <w:top w:val="none" w:sz="0" w:space="0" w:color="auto"/>
        <w:left w:val="none" w:sz="0" w:space="0" w:color="auto"/>
        <w:bottom w:val="none" w:sz="0" w:space="0" w:color="auto"/>
        <w:right w:val="none" w:sz="0" w:space="0" w:color="auto"/>
      </w:divBdr>
    </w:div>
    <w:div w:id="1206527261">
      <w:bodyDiv w:val="1"/>
      <w:marLeft w:val="0"/>
      <w:marRight w:val="0"/>
      <w:marTop w:val="0"/>
      <w:marBottom w:val="0"/>
      <w:divBdr>
        <w:top w:val="none" w:sz="0" w:space="0" w:color="auto"/>
        <w:left w:val="none" w:sz="0" w:space="0" w:color="auto"/>
        <w:bottom w:val="none" w:sz="0" w:space="0" w:color="auto"/>
        <w:right w:val="none" w:sz="0" w:space="0" w:color="auto"/>
      </w:divBdr>
    </w:div>
    <w:div w:id="1206795350">
      <w:bodyDiv w:val="1"/>
      <w:marLeft w:val="0"/>
      <w:marRight w:val="0"/>
      <w:marTop w:val="0"/>
      <w:marBottom w:val="0"/>
      <w:divBdr>
        <w:top w:val="none" w:sz="0" w:space="0" w:color="auto"/>
        <w:left w:val="none" w:sz="0" w:space="0" w:color="auto"/>
        <w:bottom w:val="none" w:sz="0" w:space="0" w:color="auto"/>
        <w:right w:val="none" w:sz="0" w:space="0" w:color="auto"/>
      </w:divBdr>
    </w:div>
    <w:div w:id="1206872726">
      <w:bodyDiv w:val="1"/>
      <w:marLeft w:val="0"/>
      <w:marRight w:val="0"/>
      <w:marTop w:val="0"/>
      <w:marBottom w:val="0"/>
      <w:divBdr>
        <w:top w:val="none" w:sz="0" w:space="0" w:color="auto"/>
        <w:left w:val="none" w:sz="0" w:space="0" w:color="auto"/>
        <w:bottom w:val="none" w:sz="0" w:space="0" w:color="auto"/>
        <w:right w:val="none" w:sz="0" w:space="0" w:color="auto"/>
      </w:divBdr>
    </w:div>
    <w:div w:id="1207177397">
      <w:bodyDiv w:val="1"/>
      <w:marLeft w:val="0"/>
      <w:marRight w:val="0"/>
      <w:marTop w:val="0"/>
      <w:marBottom w:val="0"/>
      <w:divBdr>
        <w:top w:val="none" w:sz="0" w:space="0" w:color="auto"/>
        <w:left w:val="none" w:sz="0" w:space="0" w:color="auto"/>
        <w:bottom w:val="none" w:sz="0" w:space="0" w:color="auto"/>
        <w:right w:val="none" w:sz="0" w:space="0" w:color="auto"/>
      </w:divBdr>
    </w:div>
    <w:div w:id="1207252197">
      <w:bodyDiv w:val="1"/>
      <w:marLeft w:val="0"/>
      <w:marRight w:val="0"/>
      <w:marTop w:val="0"/>
      <w:marBottom w:val="0"/>
      <w:divBdr>
        <w:top w:val="none" w:sz="0" w:space="0" w:color="auto"/>
        <w:left w:val="none" w:sz="0" w:space="0" w:color="auto"/>
        <w:bottom w:val="none" w:sz="0" w:space="0" w:color="auto"/>
        <w:right w:val="none" w:sz="0" w:space="0" w:color="auto"/>
      </w:divBdr>
    </w:div>
    <w:div w:id="1207332388">
      <w:bodyDiv w:val="1"/>
      <w:marLeft w:val="0"/>
      <w:marRight w:val="0"/>
      <w:marTop w:val="0"/>
      <w:marBottom w:val="0"/>
      <w:divBdr>
        <w:top w:val="none" w:sz="0" w:space="0" w:color="auto"/>
        <w:left w:val="none" w:sz="0" w:space="0" w:color="auto"/>
        <w:bottom w:val="none" w:sz="0" w:space="0" w:color="auto"/>
        <w:right w:val="none" w:sz="0" w:space="0" w:color="auto"/>
      </w:divBdr>
    </w:div>
    <w:div w:id="1207569854">
      <w:bodyDiv w:val="1"/>
      <w:marLeft w:val="0"/>
      <w:marRight w:val="0"/>
      <w:marTop w:val="0"/>
      <w:marBottom w:val="0"/>
      <w:divBdr>
        <w:top w:val="none" w:sz="0" w:space="0" w:color="auto"/>
        <w:left w:val="none" w:sz="0" w:space="0" w:color="auto"/>
        <w:bottom w:val="none" w:sz="0" w:space="0" w:color="auto"/>
        <w:right w:val="none" w:sz="0" w:space="0" w:color="auto"/>
      </w:divBdr>
    </w:div>
    <w:div w:id="1207719745">
      <w:bodyDiv w:val="1"/>
      <w:marLeft w:val="0"/>
      <w:marRight w:val="0"/>
      <w:marTop w:val="0"/>
      <w:marBottom w:val="0"/>
      <w:divBdr>
        <w:top w:val="none" w:sz="0" w:space="0" w:color="auto"/>
        <w:left w:val="none" w:sz="0" w:space="0" w:color="auto"/>
        <w:bottom w:val="none" w:sz="0" w:space="0" w:color="auto"/>
        <w:right w:val="none" w:sz="0" w:space="0" w:color="auto"/>
      </w:divBdr>
    </w:div>
    <w:div w:id="1207722744">
      <w:bodyDiv w:val="1"/>
      <w:marLeft w:val="0"/>
      <w:marRight w:val="0"/>
      <w:marTop w:val="0"/>
      <w:marBottom w:val="0"/>
      <w:divBdr>
        <w:top w:val="none" w:sz="0" w:space="0" w:color="auto"/>
        <w:left w:val="none" w:sz="0" w:space="0" w:color="auto"/>
        <w:bottom w:val="none" w:sz="0" w:space="0" w:color="auto"/>
        <w:right w:val="none" w:sz="0" w:space="0" w:color="auto"/>
      </w:divBdr>
    </w:div>
    <w:div w:id="1207764275">
      <w:bodyDiv w:val="1"/>
      <w:marLeft w:val="0"/>
      <w:marRight w:val="0"/>
      <w:marTop w:val="0"/>
      <w:marBottom w:val="0"/>
      <w:divBdr>
        <w:top w:val="none" w:sz="0" w:space="0" w:color="auto"/>
        <w:left w:val="none" w:sz="0" w:space="0" w:color="auto"/>
        <w:bottom w:val="none" w:sz="0" w:space="0" w:color="auto"/>
        <w:right w:val="none" w:sz="0" w:space="0" w:color="auto"/>
      </w:divBdr>
    </w:div>
    <w:div w:id="1207986555">
      <w:bodyDiv w:val="1"/>
      <w:marLeft w:val="0"/>
      <w:marRight w:val="0"/>
      <w:marTop w:val="0"/>
      <w:marBottom w:val="0"/>
      <w:divBdr>
        <w:top w:val="none" w:sz="0" w:space="0" w:color="auto"/>
        <w:left w:val="none" w:sz="0" w:space="0" w:color="auto"/>
        <w:bottom w:val="none" w:sz="0" w:space="0" w:color="auto"/>
        <w:right w:val="none" w:sz="0" w:space="0" w:color="auto"/>
      </w:divBdr>
    </w:div>
    <w:div w:id="1208105922">
      <w:bodyDiv w:val="1"/>
      <w:marLeft w:val="0"/>
      <w:marRight w:val="0"/>
      <w:marTop w:val="0"/>
      <w:marBottom w:val="0"/>
      <w:divBdr>
        <w:top w:val="none" w:sz="0" w:space="0" w:color="auto"/>
        <w:left w:val="none" w:sz="0" w:space="0" w:color="auto"/>
        <w:bottom w:val="none" w:sz="0" w:space="0" w:color="auto"/>
        <w:right w:val="none" w:sz="0" w:space="0" w:color="auto"/>
      </w:divBdr>
    </w:div>
    <w:div w:id="1208378349">
      <w:bodyDiv w:val="1"/>
      <w:marLeft w:val="0"/>
      <w:marRight w:val="0"/>
      <w:marTop w:val="0"/>
      <w:marBottom w:val="0"/>
      <w:divBdr>
        <w:top w:val="none" w:sz="0" w:space="0" w:color="auto"/>
        <w:left w:val="none" w:sz="0" w:space="0" w:color="auto"/>
        <w:bottom w:val="none" w:sz="0" w:space="0" w:color="auto"/>
        <w:right w:val="none" w:sz="0" w:space="0" w:color="auto"/>
      </w:divBdr>
    </w:div>
    <w:div w:id="1208419337">
      <w:bodyDiv w:val="1"/>
      <w:marLeft w:val="0"/>
      <w:marRight w:val="0"/>
      <w:marTop w:val="0"/>
      <w:marBottom w:val="0"/>
      <w:divBdr>
        <w:top w:val="none" w:sz="0" w:space="0" w:color="auto"/>
        <w:left w:val="none" w:sz="0" w:space="0" w:color="auto"/>
        <w:bottom w:val="none" w:sz="0" w:space="0" w:color="auto"/>
        <w:right w:val="none" w:sz="0" w:space="0" w:color="auto"/>
      </w:divBdr>
    </w:div>
    <w:div w:id="1208569665">
      <w:bodyDiv w:val="1"/>
      <w:marLeft w:val="0"/>
      <w:marRight w:val="0"/>
      <w:marTop w:val="0"/>
      <w:marBottom w:val="0"/>
      <w:divBdr>
        <w:top w:val="none" w:sz="0" w:space="0" w:color="auto"/>
        <w:left w:val="none" w:sz="0" w:space="0" w:color="auto"/>
        <w:bottom w:val="none" w:sz="0" w:space="0" w:color="auto"/>
        <w:right w:val="none" w:sz="0" w:space="0" w:color="auto"/>
      </w:divBdr>
    </w:div>
    <w:div w:id="1208762954">
      <w:bodyDiv w:val="1"/>
      <w:marLeft w:val="0"/>
      <w:marRight w:val="0"/>
      <w:marTop w:val="0"/>
      <w:marBottom w:val="0"/>
      <w:divBdr>
        <w:top w:val="none" w:sz="0" w:space="0" w:color="auto"/>
        <w:left w:val="none" w:sz="0" w:space="0" w:color="auto"/>
        <w:bottom w:val="none" w:sz="0" w:space="0" w:color="auto"/>
        <w:right w:val="none" w:sz="0" w:space="0" w:color="auto"/>
      </w:divBdr>
    </w:div>
    <w:div w:id="1209032813">
      <w:bodyDiv w:val="1"/>
      <w:marLeft w:val="0"/>
      <w:marRight w:val="0"/>
      <w:marTop w:val="0"/>
      <w:marBottom w:val="0"/>
      <w:divBdr>
        <w:top w:val="none" w:sz="0" w:space="0" w:color="auto"/>
        <w:left w:val="none" w:sz="0" w:space="0" w:color="auto"/>
        <w:bottom w:val="none" w:sz="0" w:space="0" w:color="auto"/>
        <w:right w:val="none" w:sz="0" w:space="0" w:color="auto"/>
      </w:divBdr>
    </w:div>
    <w:div w:id="1209412259">
      <w:bodyDiv w:val="1"/>
      <w:marLeft w:val="0"/>
      <w:marRight w:val="0"/>
      <w:marTop w:val="0"/>
      <w:marBottom w:val="0"/>
      <w:divBdr>
        <w:top w:val="none" w:sz="0" w:space="0" w:color="auto"/>
        <w:left w:val="none" w:sz="0" w:space="0" w:color="auto"/>
        <w:bottom w:val="none" w:sz="0" w:space="0" w:color="auto"/>
        <w:right w:val="none" w:sz="0" w:space="0" w:color="auto"/>
      </w:divBdr>
    </w:div>
    <w:div w:id="1209680231">
      <w:bodyDiv w:val="1"/>
      <w:marLeft w:val="0"/>
      <w:marRight w:val="0"/>
      <w:marTop w:val="0"/>
      <w:marBottom w:val="0"/>
      <w:divBdr>
        <w:top w:val="none" w:sz="0" w:space="0" w:color="auto"/>
        <w:left w:val="none" w:sz="0" w:space="0" w:color="auto"/>
        <w:bottom w:val="none" w:sz="0" w:space="0" w:color="auto"/>
        <w:right w:val="none" w:sz="0" w:space="0" w:color="auto"/>
      </w:divBdr>
    </w:div>
    <w:div w:id="1209992870">
      <w:bodyDiv w:val="1"/>
      <w:marLeft w:val="0"/>
      <w:marRight w:val="0"/>
      <w:marTop w:val="0"/>
      <w:marBottom w:val="0"/>
      <w:divBdr>
        <w:top w:val="none" w:sz="0" w:space="0" w:color="auto"/>
        <w:left w:val="none" w:sz="0" w:space="0" w:color="auto"/>
        <w:bottom w:val="none" w:sz="0" w:space="0" w:color="auto"/>
        <w:right w:val="none" w:sz="0" w:space="0" w:color="auto"/>
      </w:divBdr>
    </w:div>
    <w:div w:id="1210144597">
      <w:bodyDiv w:val="1"/>
      <w:marLeft w:val="0"/>
      <w:marRight w:val="0"/>
      <w:marTop w:val="0"/>
      <w:marBottom w:val="0"/>
      <w:divBdr>
        <w:top w:val="none" w:sz="0" w:space="0" w:color="auto"/>
        <w:left w:val="none" w:sz="0" w:space="0" w:color="auto"/>
        <w:bottom w:val="none" w:sz="0" w:space="0" w:color="auto"/>
        <w:right w:val="none" w:sz="0" w:space="0" w:color="auto"/>
      </w:divBdr>
    </w:div>
    <w:div w:id="1210218991">
      <w:bodyDiv w:val="1"/>
      <w:marLeft w:val="0"/>
      <w:marRight w:val="0"/>
      <w:marTop w:val="0"/>
      <w:marBottom w:val="0"/>
      <w:divBdr>
        <w:top w:val="none" w:sz="0" w:space="0" w:color="auto"/>
        <w:left w:val="none" w:sz="0" w:space="0" w:color="auto"/>
        <w:bottom w:val="none" w:sz="0" w:space="0" w:color="auto"/>
        <w:right w:val="none" w:sz="0" w:space="0" w:color="auto"/>
      </w:divBdr>
    </w:div>
    <w:div w:id="1210343070">
      <w:bodyDiv w:val="1"/>
      <w:marLeft w:val="0"/>
      <w:marRight w:val="0"/>
      <w:marTop w:val="0"/>
      <w:marBottom w:val="0"/>
      <w:divBdr>
        <w:top w:val="none" w:sz="0" w:space="0" w:color="auto"/>
        <w:left w:val="none" w:sz="0" w:space="0" w:color="auto"/>
        <w:bottom w:val="none" w:sz="0" w:space="0" w:color="auto"/>
        <w:right w:val="none" w:sz="0" w:space="0" w:color="auto"/>
      </w:divBdr>
    </w:div>
    <w:div w:id="1210384388">
      <w:bodyDiv w:val="1"/>
      <w:marLeft w:val="0"/>
      <w:marRight w:val="0"/>
      <w:marTop w:val="0"/>
      <w:marBottom w:val="0"/>
      <w:divBdr>
        <w:top w:val="none" w:sz="0" w:space="0" w:color="auto"/>
        <w:left w:val="none" w:sz="0" w:space="0" w:color="auto"/>
        <w:bottom w:val="none" w:sz="0" w:space="0" w:color="auto"/>
        <w:right w:val="none" w:sz="0" w:space="0" w:color="auto"/>
      </w:divBdr>
    </w:div>
    <w:div w:id="1210384611">
      <w:bodyDiv w:val="1"/>
      <w:marLeft w:val="0"/>
      <w:marRight w:val="0"/>
      <w:marTop w:val="0"/>
      <w:marBottom w:val="0"/>
      <w:divBdr>
        <w:top w:val="none" w:sz="0" w:space="0" w:color="auto"/>
        <w:left w:val="none" w:sz="0" w:space="0" w:color="auto"/>
        <w:bottom w:val="none" w:sz="0" w:space="0" w:color="auto"/>
        <w:right w:val="none" w:sz="0" w:space="0" w:color="auto"/>
      </w:divBdr>
    </w:div>
    <w:div w:id="1210410920">
      <w:bodyDiv w:val="1"/>
      <w:marLeft w:val="0"/>
      <w:marRight w:val="0"/>
      <w:marTop w:val="0"/>
      <w:marBottom w:val="0"/>
      <w:divBdr>
        <w:top w:val="none" w:sz="0" w:space="0" w:color="auto"/>
        <w:left w:val="none" w:sz="0" w:space="0" w:color="auto"/>
        <w:bottom w:val="none" w:sz="0" w:space="0" w:color="auto"/>
        <w:right w:val="none" w:sz="0" w:space="0" w:color="auto"/>
      </w:divBdr>
    </w:div>
    <w:div w:id="1210455972">
      <w:bodyDiv w:val="1"/>
      <w:marLeft w:val="0"/>
      <w:marRight w:val="0"/>
      <w:marTop w:val="0"/>
      <w:marBottom w:val="0"/>
      <w:divBdr>
        <w:top w:val="none" w:sz="0" w:space="0" w:color="auto"/>
        <w:left w:val="none" w:sz="0" w:space="0" w:color="auto"/>
        <w:bottom w:val="none" w:sz="0" w:space="0" w:color="auto"/>
        <w:right w:val="none" w:sz="0" w:space="0" w:color="auto"/>
      </w:divBdr>
    </w:div>
    <w:div w:id="1210997379">
      <w:bodyDiv w:val="1"/>
      <w:marLeft w:val="0"/>
      <w:marRight w:val="0"/>
      <w:marTop w:val="0"/>
      <w:marBottom w:val="0"/>
      <w:divBdr>
        <w:top w:val="none" w:sz="0" w:space="0" w:color="auto"/>
        <w:left w:val="none" w:sz="0" w:space="0" w:color="auto"/>
        <w:bottom w:val="none" w:sz="0" w:space="0" w:color="auto"/>
        <w:right w:val="none" w:sz="0" w:space="0" w:color="auto"/>
      </w:divBdr>
    </w:div>
    <w:div w:id="1211066146">
      <w:bodyDiv w:val="1"/>
      <w:marLeft w:val="0"/>
      <w:marRight w:val="0"/>
      <w:marTop w:val="0"/>
      <w:marBottom w:val="0"/>
      <w:divBdr>
        <w:top w:val="none" w:sz="0" w:space="0" w:color="auto"/>
        <w:left w:val="none" w:sz="0" w:space="0" w:color="auto"/>
        <w:bottom w:val="none" w:sz="0" w:space="0" w:color="auto"/>
        <w:right w:val="none" w:sz="0" w:space="0" w:color="auto"/>
      </w:divBdr>
    </w:div>
    <w:div w:id="1211265237">
      <w:bodyDiv w:val="1"/>
      <w:marLeft w:val="0"/>
      <w:marRight w:val="0"/>
      <w:marTop w:val="0"/>
      <w:marBottom w:val="0"/>
      <w:divBdr>
        <w:top w:val="none" w:sz="0" w:space="0" w:color="auto"/>
        <w:left w:val="none" w:sz="0" w:space="0" w:color="auto"/>
        <w:bottom w:val="none" w:sz="0" w:space="0" w:color="auto"/>
        <w:right w:val="none" w:sz="0" w:space="0" w:color="auto"/>
      </w:divBdr>
    </w:div>
    <w:div w:id="1211453280">
      <w:bodyDiv w:val="1"/>
      <w:marLeft w:val="0"/>
      <w:marRight w:val="0"/>
      <w:marTop w:val="0"/>
      <w:marBottom w:val="0"/>
      <w:divBdr>
        <w:top w:val="none" w:sz="0" w:space="0" w:color="auto"/>
        <w:left w:val="none" w:sz="0" w:space="0" w:color="auto"/>
        <w:bottom w:val="none" w:sz="0" w:space="0" w:color="auto"/>
        <w:right w:val="none" w:sz="0" w:space="0" w:color="auto"/>
      </w:divBdr>
    </w:div>
    <w:div w:id="1211648071">
      <w:bodyDiv w:val="1"/>
      <w:marLeft w:val="0"/>
      <w:marRight w:val="0"/>
      <w:marTop w:val="0"/>
      <w:marBottom w:val="0"/>
      <w:divBdr>
        <w:top w:val="none" w:sz="0" w:space="0" w:color="auto"/>
        <w:left w:val="none" w:sz="0" w:space="0" w:color="auto"/>
        <w:bottom w:val="none" w:sz="0" w:space="0" w:color="auto"/>
        <w:right w:val="none" w:sz="0" w:space="0" w:color="auto"/>
      </w:divBdr>
    </w:div>
    <w:div w:id="1211724857">
      <w:bodyDiv w:val="1"/>
      <w:marLeft w:val="0"/>
      <w:marRight w:val="0"/>
      <w:marTop w:val="0"/>
      <w:marBottom w:val="0"/>
      <w:divBdr>
        <w:top w:val="none" w:sz="0" w:space="0" w:color="auto"/>
        <w:left w:val="none" w:sz="0" w:space="0" w:color="auto"/>
        <w:bottom w:val="none" w:sz="0" w:space="0" w:color="auto"/>
        <w:right w:val="none" w:sz="0" w:space="0" w:color="auto"/>
      </w:divBdr>
    </w:div>
    <w:div w:id="1211840217">
      <w:bodyDiv w:val="1"/>
      <w:marLeft w:val="0"/>
      <w:marRight w:val="0"/>
      <w:marTop w:val="0"/>
      <w:marBottom w:val="0"/>
      <w:divBdr>
        <w:top w:val="none" w:sz="0" w:space="0" w:color="auto"/>
        <w:left w:val="none" w:sz="0" w:space="0" w:color="auto"/>
        <w:bottom w:val="none" w:sz="0" w:space="0" w:color="auto"/>
        <w:right w:val="none" w:sz="0" w:space="0" w:color="auto"/>
      </w:divBdr>
    </w:div>
    <w:div w:id="1211920618">
      <w:bodyDiv w:val="1"/>
      <w:marLeft w:val="0"/>
      <w:marRight w:val="0"/>
      <w:marTop w:val="0"/>
      <w:marBottom w:val="0"/>
      <w:divBdr>
        <w:top w:val="none" w:sz="0" w:space="0" w:color="auto"/>
        <w:left w:val="none" w:sz="0" w:space="0" w:color="auto"/>
        <w:bottom w:val="none" w:sz="0" w:space="0" w:color="auto"/>
        <w:right w:val="none" w:sz="0" w:space="0" w:color="auto"/>
      </w:divBdr>
    </w:div>
    <w:div w:id="1212111832">
      <w:bodyDiv w:val="1"/>
      <w:marLeft w:val="0"/>
      <w:marRight w:val="0"/>
      <w:marTop w:val="0"/>
      <w:marBottom w:val="0"/>
      <w:divBdr>
        <w:top w:val="none" w:sz="0" w:space="0" w:color="auto"/>
        <w:left w:val="none" w:sz="0" w:space="0" w:color="auto"/>
        <w:bottom w:val="none" w:sz="0" w:space="0" w:color="auto"/>
        <w:right w:val="none" w:sz="0" w:space="0" w:color="auto"/>
      </w:divBdr>
    </w:div>
    <w:div w:id="1212426758">
      <w:bodyDiv w:val="1"/>
      <w:marLeft w:val="0"/>
      <w:marRight w:val="0"/>
      <w:marTop w:val="0"/>
      <w:marBottom w:val="0"/>
      <w:divBdr>
        <w:top w:val="none" w:sz="0" w:space="0" w:color="auto"/>
        <w:left w:val="none" w:sz="0" w:space="0" w:color="auto"/>
        <w:bottom w:val="none" w:sz="0" w:space="0" w:color="auto"/>
        <w:right w:val="none" w:sz="0" w:space="0" w:color="auto"/>
      </w:divBdr>
    </w:div>
    <w:div w:id="1212616098">
      <w:bodyDiv w:val="1"/>
      <w:marLeft w:val="0"/>
      <w:marRight w:val="0"/>
      <w:marTop w:val="0"/>
      <w:marBottom w:val="0"/>
      <w:divBdr>
        <w:top w:val="none" w:sz="0" w:space="0" w:color="auto"/>
        <w:left w:val="none" w:sz="0" w:space="0" w:color="auto"/>
        <w:bottom w:val="none" w:sz="0" w:space="0" w:color="auto"/>
        <w:right w:val="none" w:sz="0" w:space="0" w:color="auto"/>
      </w:divBdr>
    </w:div>
    <w:div w:id="1212839104">
      <w:bodyDiv w:val="1"/>
      <w:marLeft w:val="0"/>
      <w:marRight w:val="0"/>
      <w:marTop w:val="0"/>
      <w:marBottom w:val="0"/>
      <w:divBdr>
        <w:top w:val="none" w:sz="0" w:space="0" w:color="auto"/>
        <w:left w:val="none" w:sz="0" w:space="0" w:color="auto"/>
        <w:bottom w:val="none" w:sz="0" w:space="0" w:color="auto"/>
        <w:right w:val="none" w:sz="0" w:space="0" w:color="auto"/>
      </w:divBdr>
    </w:div>
    <w:div w:id="1213692209">
      <w:bodyDiv w:val="1"/>
      <w:marLeft w:val="0"/>
      <w:marRight w:val="0"/>
      <w:marTop w:val="0"/>
      <w:marBottom w:val="0"/>
      <w:divBdr>
        <w:top w:val="none" w:sz="0" w:space="0" w:color="auto"/>
        <w:left w:val="none" w:sz="0" w:space="0" w:color="auto"/>
        <w:bottom w:val="none" w:sz="0" w:space="0" w:color="auto"/>
        <w:right w:val="none" w:sz="0" w:space="0" w:color="auto"/>
      </w:divBdr>
    </w:div>
    <w:div w:id="1213733642">
      <w:bodyDiv w:val="1"/>
      <w:marLeft w:val="0"/>
      <w:marRight w:val="0"/>
      <w:marTop w:val="0"/>
      <w:marBottom w:val="0"/>
      <w:divBdr>
        <w:top w:val="none" w:sz="0" w:space="0" w:color="auto"/>
        <w:left w:val="none" w:sz="0" w:space="0" w:color="auto"/>
        <w:bottom w:val="none" w:sz="0" w:space="0" w:color="auto"/>
        <w:right w:val="none" w:sz="0" w:space="0" w:color="auto"/>
      </w:divBdr>
    </w:div>
    <w:div w:id="1213885557">
      <w:bodyDiv w:val="1"/>
      <w:marLeft w:val="0"/>
      <w:marRight w:val="0"/>
      <w:marTop w:val="0"/>
      <w:marBottom w:val="0"/>
      <w:divBdr>
        <w:top w:val="none" w:sz="0" w:space="0" w:color="auto"/>
        <w:left w:val="none" w:sz="0" w:space="0" w:color="auto"/>
        <w:bottom w:val="none" w:sz="0" w:space="0" w:color="auto"/>
        <w:right w:val="none" w:sz="0" w:space="0" w:color="auto"/>
      </w:divBdr>
    </w:div>
    <w:div w:id="1213955621">
      <w:bodyDiv w:val="1"/>
      <w:marLeft w:val="0"/>
      <w:marRight w:val="0"/>
      <w:marTop w:val="0"/>
      <w:marBottom w:val="0"/>
      <w:divBdr>
        <w:top w:val="none" w:sz="0" w:space="0" w:color="auto"/>
        <w:left w:val="none" w:sz="0" w:space="0" w:color="auto"/>
        <w:bottom w:val="none" w:sz="0" w:space="0" w:color="auto"/>
        <w:right w:val="none" w:sz="0" w:space="0" w:color="auto"/>
      </w:divBdr>
    </w:div>
    <w:div w:id="1214002993">
      <w:bodyDiv w:val="1"/>
      <w:marLeft w:val="0"/>
      <w:marRight w:val="0"/>
      <w:marTop w:val="0"/>
      <w:marBottom w:val="0"/>
      <w:divBdr>
        <w:top w:val="none" w:sz="0" w:space="0" w:color="auto"/>
        <w:left w:val="none" w:sz="0" w:space="0" w:color="auto"/>
        <w:bottom w:val="none" w:sz="0" w:space="0" w:color="auto"/>
        <w:right w:val="none" w:sz="0" w:space="0" w:color="auto"/>
      </w:divBdr>
    </w:div>
    <w:div w:id="1214853669">
      <w:bodyDiv w:val="1"/>
      <w:marLeft w:val="0"/>
      <w:marRight w:val="0"/>
      <w:marTop w:val="0"/>
      <w:marBottom w:val="0"/>
      <w:divBdr>
        <w:top w:val="none" w:sz="0" w:space="0" w:color="auto"/>
        <w:left w:val="none" w:sz="0" w:space="0" w:color="auto"/>
        <w:bottom w:val="none" w:sz="0" w:space="0" w:color="auto"/>
        <w:right w:val="none" w:sz="0" w:space="0" w:color="auto"/>
      </w:divBdr>
    </w:div>
    <w:div w:id="1214925302">
      <w:bodyDiv w:val="1"/>
      <w:marLeft w:val="0"/>
      <w:marRight w:val="0"/>
      <w:marTop w:val="0"/>
      <w:marBottom w:val="0"/>
      <w:divBdr>
        <w:top w:val="none" w:sz="0" w:space="0" w:color="auto"/>
        <w:left w:val="none" w:sz="0" w:space="0" w:color="auto"/>
        <w:bottom w:val="none" w:sz="0" w:space="0" w:color="auto"/>
        <w:right w:val="none" w:sz="0" w:space="0" w:color="auto"/>
      </w:divBdr>
    </w:div>
    <w:div w:id="1215508651">
      <w:bodyDiv w:val="1"/>
      <w:marLeft w:val="0"/>
      <w:marRight w:val="0"/>
      <w:marTop w:val="0"/>
      <w:marBottom w:val="0"/>
      <w:divBdr>
        <w:top w:val="none" w:sz="0" w:space="0" w:color="auto"/>
        <w:left w:val="none" w:sz="0" w:space="0" w:color="auto"/>
        <w:bottom w:val="none" w:sz="0" w:space="0" w:color="auto"/>
        <w:right w:val="none" w:sz="0" w:space="0" w:color="auto"/>
      </w:divBdr>
    </w:div>
    <w:div w:id="1215893703">
      <w:bodyDiv w:val="1"/>
      <w:marLeft w:val="0"/>
      <w:marRight w:val="0"/>
      <w:marTop w:val="0"/>
      <w:marBottom w:val="0"/>
      <w:divBdr>
        <w:top w:val="none" w:sz="0" w:space="0" w:color="auto"/>
        <w:left w:val="none" w:sz="0" w:space="0" w:color="auto"/>
        <w:bottom w:val="none" w:sz="0" w:space="0" w:color="auto"/>
        <w:right w:val="none" w:sz="0" w:space="0" w:color="auto"/>
      </w:divBdr>
    </w:div>
    <w:div w:id="1215967509">
      <w:bodyDiv w:val="1"/>
      <w:marLeft w:val="0"/>
      <w:marRight w:val="0"/>
      <w:marTop w:val="0"/>
      <w:marBottom w:val="0"/>
      <w:divBdr>
        <w:top w:val="none" w:sz="0" w:space="0" w:color="auto"/>
        <w:left w:val="none" w:sz="0" w:space="0" w:color="auto"/>
        <w:bottom w:val="none" w:sz="0" w:space="0" w:color="auto"/>
        <w:right w:val="none" w:sz="0" w:space="0" w:color="auto"/>
      </w:divBdr>
    </w:div>
    <w:div w:id="1216157594">
      <w:bodyDiv w:val="1"/>
      <w:marLeft w:val="0"/>
      <w:marRight w:val="0"/>
      <w:marTop w:val="0"/>
      <w:marBottom w:val="0"/>
      <w:divBdr>
        <w:top w:val="none" w:sz="0" w:space="0" w:color="auto"/>
        <w:left w:val="none" w:sz="0" w:space="0" w:color="auto"/>
        <w:bottom w:val="none" w:sz="0" w:space="0" w:color="auto"/>
        <w:right w:val="none" w:sz="0" w:space="0" w:color="auto"/>
      </w:divBdr>
    </w:div>
    <w:div w:id="1216434615">
      <w:bodyDiv w:val="1"/>
      <w:marLeft w:val="0"/>
      <w:marRight w:val="0"/>
      <w:marTop w:val="0"/>
      <w:marBottom w:val="0"/>
      <w:divBdr>
        <w:top w:val="none" w:sz="0" w:space="0" w:color="auto"/>
        <w:left w:val="none" w:sz="0" w:space="0" w:color="auto"/>
        <w:bottom w:val="none" w:sz="0" w:space="0" w:color="auto"/>
        <w:right w:val="none" w:sz="0" w:space="0" w:color="auto"/>
      </w:divBdr>
    </w:div>
    <w:div w:id="1216546521">
      <w:bodyDiv w:val="1"/>
      <w:marLeft w:val="0"/>
      <w:marRight w:val="0"/>
      <w:marTop w:val="0"/>
      <w:marBottom w:val="0"/>
      <w:divBdr>
        <w:top w:val="none" w:sz="0" w:space="0" w:color="auto"/>
        <w:left w:val="none" w:sz="0" w:space="0" w:color="auto"/>
        <w:bottom w:val="none" w:sz="0" w:space="0" w:color="auto"/>
        <w:right w:val="none" w:sz="0" w:space="0" w:color="auto"/>
      </w:divBdr>
    </w:div>
    <w:div w:id="1216546973">
      <w:bodyDiv w:val="1"/>
      <w:marLeft w:val="0"/>
      <w:marRight w:val="0"/>
      <w:marTop w:val="0"/>
      <w:marBottom w:val="0"/>
      <w:divBdr>
        <w:top w:val="none" w:sz="0" w:space="0" w:color="auto"/>
        <w:left w:val="none" w:sz="0" w:space="0" w:color="auto"/>
        <w:bottom w:val="none" w:sz="0" w:space="0" w:color="auto"/>
        <w:right w:val="none" w:sz="0" w:space="0" w:color="auto"/>
      </w:divBdr>
    </w:div>
    <w:div w:id="1216891831">
      <w:bodyDiv w:val="1"/>
      <w:marLeft w:val="0"/>
      <w:marRight w:val="0"/>
      <w:marTop w:val="0"/>
      <w:marBottom w:val="0"/>
      <w:divBdr>
        <w:top w:val="none" w:sz="0" w:space="0" w:color="auto"/>
        <w:left w:val="none" w:sz="0" w:space="0" w:color="auto"/>
        <w:bottom w:val="none" w:sz="0" w:space="0" w:color="auto"/>
        <w:right w:val="none" w:sz="0" w:space="0" w:color="auto"/>
      </w:divBdr>
    </w:div>
    <w:div w:id="1217621725">
      <w:bodyDiv w:val="1"/>
      <w:marLeft w:val="0"/>
      <w:marRight w:val="0"/>
      <w:marTop w:val="0"/>
      <w:marBottom w:val="0"/>
      <w:divBdr>
        <w:top w:val="none" w:sz="0" w:space="0" w:color="auto"/>
        <w:left w:val="none" w:sz="0" w:space="0" w:color="auto"/>
        <w:bottom w:val="none" w:sz="0" w:space="0" w:color="auto"/>
        <w:right w:val="none" w:sz="0" w:space="0" w:color="auto"/>
      </w:divBdr>
    </w:div>
    <w:div w:id="1217744361">
      <w:bodyDiv w:val="1"/>
      <w:marLeft w:val="0"/>
      <w:marRight w:val="0"/>
      <w:marTop w:val="0"/>
      <w:marBottom w:val="0"/>
      <w:divBdr>
        <w:top w:val="none" w:sz="0" w:space="0" w:color="auto"/>
        <w:left w:val="none" w:sz="0" w:space="0" w:color="auto"/>
        <w:bottom w:val="none" w:sz="0" w:space="0" w:color="auto"/>
        <w:right w:val="none" w:sz="0" w:space="0" w:color="auto"/>
      </w:divBdr>
    </w:div>
    <w:div w:id="1217817171">
      <w:bodyDiv w:val="1"/>
      <w:marLeft w:val="0"/>
      <w:marRight w:val="0"/>
      <w:marTop w:val="0"/>
      <w:marBottom w:val="0"/>
      <w:divBdr>
        <w:top w:val="none" w:sz="0" w:space="0" w:color="auto"/>
        <w:left w:val="none" w:sz="0" w:space="0" w:color="auto"/>
        <w:bottom w:val="none" w:sz="0" w:space="0" w:color="auto"/>
        <w:right w:val="none" w:sz="0" w:space="0" w:color="auto"/>
      </w:divBdr>
    </w:div>
    <w:div w:id="1218126180">
      <w:bodyDiv w:val="1"/>
      <w:marLeft w:val="0"/>
      <w:marRight w:val="0"/>
      <w:marTop w:val="0"/>
      <w:marBottom w:val="0"/>
      <w:divBdr>
        <w:top w:val="none" w:sz="0" w:space="0" w:color="auto"/>
        <w:left w:val="none" w:sz="0" w:space="0" w:color="auto"/>
        <w:bottom w:val="none" w:sz="0" w:space="0" w:color="auto"/>
        <w:right w:val="none" w:sz="0" w:space="0" w:color="auto"/>
      </w:divBdr>
    </w:div>
    <w:div w:id="1218126854">
      <w:bodyDiv w:val="1"/>
      <w:marLeft w:val="0"/>
      <w:marRight w:val="0"/>
      <w:marTop w:val="0"/>
      <w:marBottom w:val="0"/>
      <w:divBdr>
        <w:top w:val="none" w:sz="0" w:space="0" w:color="auto"/>
        <w:left w:val="none" w:sz="0" w:space="0" w:color="auto"/>
        <w:bottom w:val="none" w:sz="0" w:space="0" w:color="auto"/>
        <w:right w:val="none" w:sz="0" w:space="0" w:color="auto"/>
      </w:divBdr>
    </w:div>
    <w:div w:id="1218396605">
      <w:bodyDiv w:val="1"/>
      <w:marLeft w:val="0"/>
      <w:marRight w:val="0"/>
      <w:marTop w:val="0"/>
      <w:marBottom w:val="0"/>
      <w:divBdr>
        <w:top w:val="none" w:sz="0" w:space="0" w:color="auto"/>
        <w:left w:val="none" w:sz="0" w:space="0" w:color="auto"/>
        <w:bottom w:val="none" w:sz="0" w:space="0" w:color="auto"/>
        <w:right w:val="none" w:sz="0" w:space="0" w:color="auto"/>
      </w:divBdr>
    </w:div>
    <w:div w:id="1218400766">
      <w:bodyDiv w:val="1"/>
      <w:marLeft w:val="0"/>
      <w:marRight w:val="0"/>
      <w:marTop w:val="0"/>
      <w:marBottom w:val="0"/>
      <w:divBdr>
        <w:top w:val="none" w:sz="0" w:space="0" w:color="auto"/>
        <w:left w:val="none" w:sz="0" w:space="0" w:color="auto"/>
        <w:bottom w:val="none" w:sz="0" w:space="0" w:color="auto"/>
        <w:right w:val="none" w:sz="0" w:space="0" w:color="auto"/>
      </w:divBdr>
    </w:div>
    <w:div w:id="1218904781">
      <w:bodyDiv w:val="1"/>
      <w:marLeft w:val="0"/>
      <w:marRight w:val="0"/>
      <w:marTop w:val="0"/>
      <w:marBottom w:val="0"/>
      <w:divBdr>
        <w:top w:val="none" w:sz="0" w:space="0" w:color="auto"/>
        <w:left w:val="none" w:sz="0" w:space="0" w:color="auto"/>
        <w:bottom w:val="none" w:sz="0" w:space="0" w:color="auto"/>
        <w:right w:val="none" w:sz="0" w:space="0" w:color="auto"/>
      </w:divBdr>
    </w:div>
    <w:div w:id="1218975756">
      <w:bodyDiv w:val="1"/>
      <w:marLeft w:val="0"/>
      <w:marRight w:val="0"/>
      <w:marTop w:val="0"/>
      <w:marBottom w:val="0"/>
      <w:divBdr>
        <w:top w:val="none" w:sz="0" w:space="0" w:color="auto"/>
        <w:left w:val="none" w:sz="0" w:space="0" w:color="auto"/>
        <w:bottom w:val="none" w:sz="0" w:space="0" w:color="auto"/>
        <w:right w:val="none" w:sz="0" w:space="0" w:color="auto"/>
      </w:divBdr>
    </w:div>
    <w:div w:id="1219047984">
      <w:bodyDiv w:val="1"/>
      <w:marLeft w:val="0"/>
      <w:marRight w:val="0"/>
      <w:marTop w:val="0"/>
      <w:marBottom w:val="0"/>
      <w:divBdr>
        <w:top w:val="none" w:sz="0" w:space="0" w:color="auto"/>
        <w:left w:val="none" w:sz="0" w:space="0" w:color="auto"/>
        <w:bottom w:val="none" w:sz="0" w:space="0" w:color="auto"/>
        <w:right w:val="none" w:sz="0" w:space="0" w:color="auto"/>
      </w:divBdr>
    </w:div>
    <w:div w:id="1219055902">
      <w:bodyDiv w:val="1"/>
      <w:marLeft w:val="0"/>
      <w:marRight w:val="0"/>
      <w:marTop w:val="0"/>
      <w:marBottom w:val="0"/>
      <w:divBdr>
        <w:top w:val="none" w:sz="0" w:space="0" w:color="auto"/>
        <w:left w:val="none" w:sz="0" w:space="0" w:color="auto"/>
        <w:bottom w:val="none" w:sz="0" w:space="0" w:color="auto"/>
        <w:right w:val="none" w:sz="0" w:space="0" w:color="auto"/>
      </w:divBdr>
    </w:div>
    <w:div w:id="1219241162">
      <w:bodyDiv w:val="1"/>
      <w:marLeft w:val="0"/>
      <w:marRight w:val="0"/>
      <w:marTop w:val="0"/>
      <w:marBottom w:val="0"/>
      <w:divBdr>
        <w:top w:val="none" w:sz="0" w:space="0" w:color="auto"/>
        <w:left w:val="none" w:sz="0" w:space="0" w:color="auto"/>
        <w:bottom w:val="none" w:sz="0" w:space="0" w:color="auto"/>
        <w:right w:val="none" w:sz="0" w:space="0" w:color="auto"/>
      </w:divBdr>
    </w:div>
    <w:div w:id="1219585141">
      <w:bodyDiv w:val="1"/>
      <w:marLeft w:val="0"/>
      <w:marRight w:val="0"/>
      <w:marTop w:val="0"/>
      <w:marBottom w:val="0"/>
      <w:divBdr>
        <w:top w:val="none" w:sz="0" w:space="0" w:color="auto"/>
        <w:left w:val="none" w:sz="0" w:space="0" w:color="auto"/>
        <w:bottom w:val="none" w:sz="0" w:space="0" w:color="auto"/>
        <w:right w:val="none" w:sz="0" w:space="0" w:color="auto"/>
      </w:divBdr>
    </w:div>
    <w:div w:id="1219592043">
      <w:bodyDiv w:val="1"/>
      <w:marLeft w:val="0"/>
      <w:marRight w:val="0"/>
      <w:marTop w:val="0"/>
      <w:marBottom w:val="0"/>
      <w:divBdr>
        <w:top w:val="none" w:sz="0" w:space="0" w:color="auto"/>
        <w:left w:val="none" w:sz="0" w:space="0" w:color="auto"/>
        <w:bottom w:val="none" w:sz="0" w:space="0" w:color="auto"/>
        <w:right w:val="none" w:sz="0" w:space="0" w:color="auto"/>
      </w:divBdr>
    </w:div>
    <w:div w:id="1219634764">
      <w:bodyDiv w:val="1"/>
      <w:marLeft w:val="0"/>
      <w:marRight w:val="0"/>
      <w:marTop w:val="0"/>
      <w:marBottom w:val="0"/>
      <w:divBdr>
        <w:top w:val="none" w:sz="0" w:space="0" w:color="auto"/>
        <w:left w:val="none" w:sz="0" w:space="0" w:color="auto"/>
        <w:bottom w:val="none" w:sz="0" w:space="0" w:color="auto"/>
        <w:right w:val="none" w:sz="0" w:space="0" w:color="auto"/>
      </w:divBdr>
    </w:div>
    <w:div w:id="1219705702">
      <w:bodyDiv w:val="1"/>
      <w:marLeft w:val="0"/>
      <w:marRight w:val="0"/>
      <w:marTop w:val="0"/>
      <w:marBottom w:val="0"/>
      <w:divBdr>
        <w:top w:val="none" w:sz="0" w:space="0" w:color="auto"/>
        <w:left w:val="none" w:sz="0" w:space="0" w:color="auto"/>
        <w:bottom w:val="none" w:sz="0" w:space="0" w:color="auto"/>
        <w:right w:val="none" w:sz="0" w:space="0" w:color="auto"/>
      </w:divBdr>
    </w:div>
    <w:div w:id="1220241937">
      <w:bodyDiv w:val="1"/>
      <w:marLeft w:val="0"/>
      <w:marRight w:val="0"/>
      <w:marTop w:val="0"/>
      <w:marBottom w:val="0"/>
      <w:divBdr>
        <w:top w:val="none" w:sz="0" w:space="0" w:color="auto"/>
        <w:left w:val="none" w:sz="0" w:space="0" w:color="auto"/>
        <w:bottom w:val="none" w:sz="0" w:space="0" w:color="auto"/>
        <w:right w:val="none" w:sz="0" w:space="0" w:color="auto"/>
      </w:divBdr>
    </w:div>
    <w:div w:id="1220359026">
      <w:bodyDiv w:val="1"/>
      <w:marLeft w:val="0"/>
      <w:marRight w:val="0"/>
      <w:marTop w:val="0"/>
      <w:marBottom w:val="0"/>
      <w:divBdr>
        <w:top w:val="none" w:sz="0" w:space="0" w:color="auto"/>
        <w:left w:val="none" w:sz="0" w:space="0" w:color="auto"/>
        <w:bottom w:val="none" w:sz="0" w:space="0" w:color="auto"/>
        <w:right w:val="none" w:sz="0" w:space="0" w:color="auto"/>
      </w:divBdr>
    </w:div>
    <w:div w:id="1220436888">
      <w:bodyDiv w:val="1"/>
      <w:marLeft w:val="0"/>
      <w:marRight w:val="0"/>
      <w:marTop w:val="0"/>
      <w:marBottom w:val="0"/>
      <w:divBdr>
        <w:top w:val="none" w:sz="0" w:space="0" w:color="auto"/>
        <w:left w:val="none" w:sz="0" w:space="0" w:color="auto"/>
        <w:bottom w:val="none" w:sz="0" w:space="0" w:color="auto"/>
        <w:right w:val="none" w:sz="0" w:space="0" w:color="auto"/>
      </w:divBdr>
    </w:div>
    <w:div w:id="1220441499">
      <w:bodyDiv w:val="1"/>
      <w:marLeft w:val="0"/>
      <w:marRight w:val="0"/>
      <w:marTop w:val="0"/>
      <w:marBottom w:val="0"/>
      <w:divBdr>
        <w:top w:val="none" w:sz="0" w:space="0" w:color="auto"/>
        <w:left w:val="none" w:sz="0" w:space="0" w:color="auto"/>
        <w:bottom w:val="none" w:sz="0" w:space="0" w:color="auto"/>
        <w:right w:val="none" w:sz="0" w:space="0" w:color="auto"/>
      </w:divBdr>
    </w:div>
    <w:div w:id="1220553378">
      <w:bodyDiv w:val="1"/>
      <w:marLeft w:val="0"/>
      <w:marRight w:val="0"/>
      <w:marTop w:val="0"/>
      <w:marBottom w:val="0"/>
      <w:divBdr>
        <w:top w:val="none" w:sz="0" w:space="0" w:color="auto"/>
        <w:left w:val="none" w:sz="0" w:space="0" w:color="auto"/>
        <w:bottom w:val="none" w:sz="0" w:space="0" w:color="auto"/>
        <w:right w:val="none" w:sz="0" w:space="0" w:color="auto"/>
      </w:divBdr>
    </w:div>
    <w:div w:id="1220555826">
      <w:bodyDiv w:val="1"/>
      <w:marLeft w:val="0"/>
      <w:marRight w:val="0"/>
      <w:marTop w:val="0"/>
      <w:marBottom w:val="0"/>
      <w:divBdr>
        <w:top w:val="none" w:sz="0" w:space="0" w:color="auto"/>
        <w:left w:val="none" w:sz="0" w:space="0" w:color="auto"/>
        <w:bottom w:val="none" w:sz="0" w:space="0" w:color="auto"/>
        <w:right w:val="none" w:sz="0" w:space="0" w:color="auto"/>
      </w:divBdr>
    </w:div>
    <w:div w:id="1220633865">
      <w:bodyDiv w:val="1"/>
      <w:marLeft w:val="0"/>
      <w:marRight w:val="0"/>
      <w:marTop w:val="0"/>
      <w:marBottom w:val="0"/>
      <w:divBdr>
        <w:top w:val="none" w:sz="0" w:space="0" w:color="auto"/>
        <w:left w:val="none" w:sz="0" w:space="0" w:color="auto"/>
        <w:bottom w:val="none" w:sz="0" w:space="0" w:color="auto"/>
        <w:right w:val="none" w:sz="0" w:space="0" w:color="auto"/>
      </w:divBdr>
    </w:div>
    <w:div w:id="1220704201">
      <w:bodyDiv w:val="1"/>
      <w:marLeft w:val="0"/>
      <w:marRight w:val="0"/>
      <w:marTop w:val="0"/>
      <w:marBottom w:val="0"/>
      <w:divBdr>
        <w:top w:val="none" w:sz="0" w:space="0" w:color="auto"/>
        <w:left w:val="none" w:sz="0" w:space="0" w:color="auto"/>
        <w:bottom w:val="none" w:sz="0" w:space="0" w:color="auto"/>
        <w:right w:val="none" w:sz="0" w:space="0" w:color="auto"/>
      </w:divBdr>
    </w:div>
    <w:div w:id="1221287059">
      <w:bodyDiv w:val="1"/>
      <w:marLeft w:val="0"/>
      <w:marRight w:val="0"/>
      <w:marTop w:val="0"/>
      <w:marBottom w:val="0"/>
      <w:divBdr>
        <w:top w:val="none" w:sz="0" w:space="0" w:color="auto"/>
        <w:left w:val="none" w:sz="0" w:space="0" w:color="auto"/>
        <w:bottom w:val="none" w:sz="0" w:space="0" w:color="auto"/>
        <w:right w:val="none" w:sz="0" w:space="0" w:color="auto"/>
      </w:divBdr>
    </w:div>
    <w:div w:id="1221332231">
      <w:bodyDiv w:val="1"/>
      <w:marLeft w:val="0"/>
      <w:marRight w:val="0"/>
      <w:marTop w:val="0"/>
      <w:marBottom w:val="0"/>
      <w:divBdr>
        <w:top w:val="none" w:sz="0" w:space="0" w:color="auto"/>
        <w:left w:val="none" w:sz="0" w:space="0" w:color="auto"/>
        <w:bottom w:val="none" w:sz="0" w:space="0" w:color="auto"/>
        <w:right w:val="none" w:sz="0" w:space="0" w:color="auto"/>
      </w:divBdr>
    </w:div>
    <w:div w:id="1221553699">
      <w:bodyDiv w:val="1"/>
      <w:marLeft w:val="0"/>
      <w:marRight w:val="0"/>
      <w:marTop w:val="0"/>
      <w:marBottom w:val="0"/>
      <w:divBdr>
        <w:top w:val="none" w:sz="0" w:space="0" w:color="auto"/>
        <w:left w:val="none" w:sz="0" w:space="0" w:color="auto"/>
        <w:bottom w:val="none" w:sz="0" w:space="0" w:color="auto"/>
        <w:right w:val="none" w:sz="0" w:space="0" w:color="auto"/>
      </w:divBdr>
    </w:div>
    <w:div w:id="1221557642">
      <w:bodyDiv w:val="1"/>
      <w:marLeft w:val="0"/>
      <w:marRight w:val="0"/>
      <w:marTop w:val="0"/>
      <w:marBottom w:val="0"/>
      <w:divBdr>
        <w:top w:val="none" w:sz="0" w:space="0" w:color="auto"/>
        <w:left w:val="none" w:sz="0" w:space="0" w:color="auto"/>
        <w:bottom w:val="none" w:sz="0" w:space="0" w:color="auto"/>
        <w:right w:val="none" w:sz="0" w:space="0" w:color="auto"/>
      </w:divBdr>
    </w:div>
    <w:div w:id="1222058622">
      <w:bodyDiv w:val="1"/>
      <w:marLeft w:val="0"/>
      <w:marRight w:val="0"/>
      <w:marTop w:val="0"/>
      <w:marBottom w:val="0"/>
      <w:divBdr>
        <w:top w:val="none" w:sz="0" w:space="0" w:color="auto"/>
        <w:left w:val="none" w:sz="0" w:space="0" w:color="auto"/>
        <w:bottom w:val="none" w:sz="0" w:space="0" w:color="auto"/>
        <w:right w:val="none" w:sz="0" w:space="0" w:color="auto"/>
      </w:divBdr>
    </w:div>
    <w:div w:id="1222136030">
      <w:bodyDiv w:val="1"/>
      <w:marLeft w:val="0"/>
      <w:marRight w:val="0"/>
      <w:marTop w:val="0"/>
      <w:marBottom w:val="0"/>
      <w:divBdr>
        <w:top w:val="none" w:sz="0" w:space="0" w:color="auto"/>
        <w:left w:val="none" w:sz="0" w:space="0" w:color="auto"/>
        <w:bottom w:val="none" w:sz="0" w:space="0" w:color="auto"/>
        <w:right w:val="none" w:sz="0" w:space="0" w:color="auto"/>
      </w:divBdr>
    </w:div>
    <w:div w:id="1222326247">
      <w:bodyDiv w:val="1"/>
      <w:marLeft w:val="0"/>
      <w:marRight w:val="0"/>
      <w:marTop w:val="0"/>
      <w:marBottom w:val="0"/>
      <w:divBdr>
        <w:top w:val="none" w:sz="0" w:space="0" w:color="auto"/>
        <w:left w:val="none" w:sz="0" w:space="0" w:color="auto"/>
        <w:bottom w:val="none" w:sz="0" w:space="0" w:color="auto"/>
        <w:right w:val="none" w:sz="0" w:space="0" w:color="auto"/>
      </w:divBdr>
    </w:div>
    <w:div w:id="1222525458">
      <w:bodyDiv w:val="1"/>
      <w:marLeft w:val="0"/>
      <w:marRight w:val="0"/>
      <w:marTop w:val="0"/>
      <w:marBottom w:val="0"/>
      <w:divBdr>
        <w:top w:val="none" w:sz="0" w:space="0" w:color="auto"/>
        <w:left w:val="none" w:sz="0" w:space="0" w:color="auto"/>
        <w:bottom w:val="none" w:sz="0" w:space="0" w:color="auto"/>
        <w:right w:val="none" w:sz="0" w:space="0" w:color="auto"/>
      </w:divBdr>
    </w:div>
    <w:div w:id="1222595184">
      <w:bodyDiv w:val="1"/>
      <w:marLeft w:val="0"/>
      <w:marRight w:val="0"/>
      <w:marTop w:val="0"/>
      <w:marBottom w:val="0"/>
      <w:divBdr>
        <w:top w:val="none" w:sz="0" w:space="0" w:color="auto"/>
        <w:left w:val="none" w:sz="0" w:space="0" w:color="auto"/>
        <w:bottom w:val="none" w:sz="0" w:space="0" w:color="auto"/>
        <w:right w:val="none" w:sz="0" w:space="0" w:color="auto"/>
      </w:divBdr>
    </w:div>
    <w:div w:id="1222911999">
      <w:bodyDiv w:val="1"/>
      <w:marLeft w:val="0"/>
      <w:marRight w:val="0"/>
      <w:marTop w:val="0"/>
      <w:marBottom w:val="0"/>
      <w:divBdr>
        <w:top w:val="none" w:sz="0" w:space="0" w:color="auto"/>
        <w:left w:val="none" w:sz="0" w:space="0" w:color="auto"/>
        <w:bottom w:val="none" w:sz="0" w:space="0" w:color="auto"/>
        <w:right w:val="none" w:sz="0" w:space="0" w:color="auto"/>
      </w:divBdr>
    </w:div>
    <w:div w:id="1222912087">
      <w:bodyDiv w:val="1"/>
      <w:marLeft w:val="0"/>
      <w:marRight w:val="0"/>
      <w:marTop w:val="0"/>
      <w:marBottom w:val="0"/>
      <w:divBdr>
        <w:top w:val="none" w:sz="0" w:space="0" w:color="auto"/>
        <w:left w:val="none" w:sz="0" w:space="0" w:color="auto"/>
        <w:bottom w:val="none" w:sz="0" w:space="0" w:color="auto"/>
        <w:right w:val="none" w:sz="0" w:space="0" w:color="auto"/>
      </w:divBdr>
    </w:div>
    <w:div w:id="1223326026">
      <w:bodyDiv w:val="1"/>
      <w:marLeft w:val="0"/>
      <w:marRight w:val="0"/>
      <w:marTop w:val="0"/>
      <w:marBottom w:val="0"/>
      <w:divBdr>
        <w:top w:val="none" w:sz="0" w:space="0" w:color="auto"/>
        <w:left w:val="none" w:sz="0" w:space="0" w:color="auto"/>
        <w:bottom w:val="none" w:sz="0" w:space="0" w:color="auto"/>
        <w:right w:val="none" w:sz="0" w:space="0" w:color="auto"/>
      </w:divBdr>
    </w:div>
    <w:div w:id="1223441706">
      <w:bodyDiv w:val="1"/>
      <w:marLeft w:val="0"/>
      <w:marRight w:val="0"/>
      <w:marTop w:val="0"/>
      <w:marBottom w:val="0"/>
      <w:divBdr>
        <w:top w:val="none" w:sz="0" w:space="0" w:color="auto"/>
        <w:left w:val="none" w:sz="0" w:space="0" w:color="auto"/>
        <w:bottom w:val="none" w:sz="0" w:space="0" w:color="auto"/>
        <w:right w:val="none" w:sz="0" w:space="0" w:color="auto"/>
      </w:divBdr>
    </w:div>
    <w:div w:id="1223518725">
      <w:bodyDiv w:val="1"/>
      <w:marLeft w:val="0"/>
      <w:marRight w:val="0"/>
      <w:marTop w:val="0"/>
      <w:marBottom w:val="0"/>
      <w:divBdr>
        <w:top w:val="none" w:sz="0" w:space="0" w:color="auto"/>
        <w:left w:val="none" w:sz="0" w:space="0" w:color="auto"/>
        <w:bottom w:val="none" w:sz="0" w:space="0" w:color="auto"/>
        <w:right w:val="none" w:sz="0" w:space="0" w:color="auto"/>
      </w:divBdr>
    </w:div>
    <w:div w:id="1223521630">
      <w:bodyDiv w:val="1"/>
      <w:marLeft w:val="0"/>
      <w:marRight w:val="0"/>
      <w:marTop w:val="0"/>
      <w:marBottom w:val="0"/>
      <w:divBdr>
        <w:top w:val="none" w:sz="0" w:space="0" w:color="auto"/>
        <w:left w:val="none" w:sz="0" w:space="0" w:color="auto"/>
        <w:bottom w:val="none" w:sz="0" w:space="0" w:color="auto"/>
        <w:right w:val="none" w:sz="0" w:space="0" w:color="auto"/>
      </w:divBdr>
    </w:div>
    <w:div w:id="1223566671">
      <w:bodyDiv w:val="1"/>
      <w:marLeft w:val="0"/>
      <w:marRight w:val="0"/>
      <w:marTop w:val="0"/>
      <w:marBottom w:val="0"/>
      <w:divBdr>
        <w:top w:val="none" w:sz="0" w:space="0" w:color="auto"/>
        <w:left w:val="none" w:sz="0" w:space="0" w:color="auto"/>
        <w:bottom w:val="none" w:sz="0" w:space="0" w:color="auto"/>
        <w:right w:val="none" w:sz="0" w:space="0" w:color="auto"/>
      </w:divBdr>
    </w:div>
    <w:div w:id="1223835355">
      <w:bodyDiv w:val="1"/>
      <w:marLeft w:val="0"/>
      <w:marRight w:val="0"/>
      <w:marTop w:val="0"/>
      <w:marBottom w:val="0"/>
      <w:divBdr>
        <w:top w:val="none" w:sz="0" w:space="0" w:color="auto"/>
        <w:left w:val="none" w:sz="0" w:space="0" w:color="auto"/>
        <w:bottom w:val="none" w:sz="0" w:space="0" w:color="auto"/>
        <w:right w:val="none" w:sz="0" w:space="0" w:color="auto"/>
      </w:divBdr>
    </w:div>
    <w:div w:id="1223902949">
      <w:bodyDiv w:val="1"/>
      <w:marLeft w:val="0"/>
      <w:marRight w:val="0"/>
      <w:marTop w:val="0"/>
      <w:marBottom w:val="0"/>
      <w:divBdr>
        <w:top w:val="none" w:sz="0" w:space="0" w:color="auto"/>
        <w:left w:val="none" w:sz="0" w:space="0" w:color="auto"/>
        <w:bottom w:val="none" w:sz="0" w:space="0" w:color="auto"/>
        <w:right w:val="none" w:sz="0" w:space="0" w:color="auto"/>
      </w:divBdr>
    </w:div>
    <w:div w:id="1223906707">
      <w:bodyDiv w:val="1"/>
      <w:marLeft w:val="0"/>
      <w:marRight w:val="0"/>
      <w:marTop w:val="0"/>
      <w:marBottom w:val="0"/>
      <w:divBdr>
        <w:top w:val="none" w:sz="0" w:space="0" w:color="auto"/>
        <w:left w:val="none" w:sz="0" w:space="0" w:color="auto"/>
        <w:bottom w:val="none" w:sz="0" w:space="0" w:color="auto"/>
        <w:right w:val="none" w:sz="0" w:space="0" w:color="auto"/>
      </w:divBdr>
    </w:div>
    <w:div w:id="1224021694">
      <w:bodyDiv w:val="1"/>
      <w:marLeft w:val="0"/>
      <w:marRight w:val="0"/>
      <w:marTop w:val="0"/>
      <w:marBottom w:val="0"/>
      <w:divBdr>
        <w:top w:val="none" w:sz="0" w:space="0" w:color="auto"/>
        <w:left w:val="none" w:sz="0" w:space="0" w:color="auto"/>
        <w:bottom w:val="none" w:sz="0" w:space="0" w:color="auto"/>
        <w:right w:val="none" w:sz="0" w:space="0" w:color="auto"/>
      </w:divBdr>
    </w:div>
    <w:div w:id="1224218789">
      <w:bodyDiv w:val="1"/>
      <w:marLeft w:val="0"/>
      <w:marRight w:val="0"/>
      <w:marTop w:val="0"/>
      <w:marBottom w:val="0"/>
      <w:divBdr>
        <w:top w:val="none" w:sz="0" w:space="0" w:color="auto"/>
        <w:left w:val="none" w:sz="0" w:space="0" w:color="auto"/>
        <w:bottom w:val="none" w:sz="0" w:space="0" w:color="auto"/>
        <w:right w:val="none" w:sz="0" w:space="0" w:color="auto"/>
      </w:divBdr>
    </w:div>
    <w:div w:id="1224219038">
      <w:bodyDiv w:val="1"/>
      <w:marLeft w:val="0"/>
      <w:marRight w:val="0"/>
      <w:marTop w:val="0"/>
      <w:marBottom w:val="0"/>
      <w:divBdr>
        <w:top w:val="none" w:sz="0" w:space="0" w:color="auto"/>
        <w:left w:val="none" w:sz="0" w:space="0" w:color="auto"/>
        <w:bottom w:val="none" w:sz="0" w:space="0" w:color="auto"/>
        <w:right w:val="none" w:sz="0" w:space="0" w:color="auto"/>
      </w:divBdr>
    </w:div>
    <w:div w:id="1224676477">
      <w:bodyDiv w:val="1"/>
      <w:marLeft w:val="0"/>
      <w:marRight w:val="0"/>
      <w:marTop w:val="0"/>
      <w:marBottom w:val="0"/>
      <w:divBdr>
        <w:top w:val="none" w:sz="0" w:space="0" w:color="auto"/>
        <w:left w:val="none" w:sz="0" w:space="0" w:color="auto"/>
        <w:bottom w:val="none" w:sz="0" w:space="0" w:color="auto"/>
        <w:right w:val="none" w:sz="0" w:space="0" w:color="auto"/>
      </w:divBdr>
    </w:div>
    <w:div w:id="1224826408">
      <w:bodyDiv w:val="1"/>
      <w:marLeft w:val="0"/>
      <w:marRight w:val="0"/>
      <w:marTop w:val="0"/>
      <w:marBottom w:val="0"/>
      <w:divBdr>
        <w:top w:val="none" w:sz="0" w:space="0" w:color="auto"/>
        <w:left w:val="none" w:sz="0" w:space="0" w:color="auto"/>
        <w:bottom w:val="none" w:sz="0" w:space="0" w:color="auto"/>
        <w:right w:val="none" w:sz="0" w:space="0" w:color="auto"/>
      </w:divBdr>
    </w:div>
    <w:div w:id="1224946692">
      <w:bodyDiv w:val="1"/>
      <w:marLeft w:val="0"/>
      <w:marRight w:val="0"/>
      <w:marTop w:val="0"/>
      <w:marBottom w:val="0"/>
      <w:divBdr>
        <w:top w:val="none" w:sz="0" w:space="0" w:color="auto"/>
        <w:left w:val="none" w:sz="0" w:space="0" w:color="auto"/>
        <w:bottom w:val="none" w:sz="0" w:space="0" w:color="auto"/>
        <w:right w:val="none" w:sz="0" w:space="0" w:color="auto"/>
      </w:divBdr>
    </w:div>
    <w:div w:id="1225026682">
      <w:bodyDiv w:val="1"/>
      <w:marLeft w:val="0"/>
      <w:marRight w:val="0"/>
      <w:marTop w:val="0"/>
      <w:marBottom w:val="0"/>
      <w:divBdr>
        <w:top w:val="none" w:sz="0" w:space="0" w:color="auto"/>
        <w:left w:val="none" w:sz="0" w:space="0" w:color="auto"/>
        <w:bottom w:val="none" w:sz="0" w:space="0" w:color="auto"/>
        <w:right w:val="none" w:sz="0" w:space="0" w:color="auto"/>
      </w:divBdr>
    </w:div>
    <w:div w:id="1225065612">
      <w:bodyDiv w:val="1"/>
      <w:marLeft w:val="0"/>
      <w:marRight w:val="0"/>
      <w:marTop w:val="0"/>
      <w:marBottom w:val="0"/>
      <w:divBdr>
        <w:top w:val="none" w:sz="0" w:space="0" w:color="auto"/>
        <w:left w:val="none" w:sz="0" w:space="0" w:color="auto"/>
        <w:bottom w:val="none" w:sz="0" w:space="0" w:color="auto"/>
        <w:right w:val="none" w:sz="0" w:space="0" w:color="auto"/>
      </w:divBdr>
    </w:div>
    <w:div w:id="1225139743">
      <w:bodyDiv w:val="1"/>
      <w:marLeft w:val="0"/>
      <w:marRight w:val="0"/>
      <w:marTop w:val="0"/>
      <w:marBottom w:val="0"/>
      <w:divBdr>
        <w:top w:val="none" w:sz="0" w:space="0" w:color="auto"/>
        <w:left w:val="none" w:sz="0" w:space="0" w:color="auto"/>
        <w:bottom w:val="none" w:sz="0" w:space="0" w:color="auto"/>
        <w:right w:val="none" w:sz="0" w:space="0" w:color="auto"/>
      </w:divBdr>
    </w:div>
    <w:div w:id="1225264619">
      <w:bodyDiv w:val="1"/>
      <w:marLeft w:val="0"/>
      <w:marRight w:val="0"/>
      <w:marTop w:val="0"/>
      <w:marBottom w:val="0"/>
      <w:divBdr>
        <w:top w:val="none" w:sz="0" w:space="0" w:color="auto"/>
        <w:left w:val="none" w:sz="0" w:space="0" w:color="auto"/>
        <w:bottom w:val="none" w:sz="0" w:space="0" w:color="auto"/>
        <w:right w:val="none" w:sz="0" w:space="0" w:color="auto"/>
      </w:divBdr>
    </w:div>
    <w:div w:id="1225292174">
      <w:bodyDiv w:val="1"/>
      <w:marLeft w:val="0"/>
      <w:marRight w:val="0"/>
      <w:marTop w:val="0"/>
      <w:marBottom w:val="0"/>
      <w:divBdr>
        <w:top w:val="none" w:sz="0" w:space="0" w:color="auto"/>
        <w:left w:val="none" w:sz="0" w:space="0" w:color="auto"/>
        <w:bottom w:val="none" w:sz="0" w:space="0" w:color="auto"/>
        <w:right w:val="none" w:sz="0" w:space="0" w:color="auto"/>
      </w:divBdr>
    </w:div>
    <w:div w:id="1225801329">
      <w:bodyDiv w:val="1"/>
      <w:marLeft w:val="0"/>
      <w:marRight w:val="0"/>
      <w:marTop w:val="0"/>
      <w:marBottom w:val="0"/>
      <w:divBdr>
        <w:top w:val="none" w:sz="0" w:space="0" w:color="auto"/>
        <w:left w:val="none" w:sz="0" w:space="0" w:color="auto"/>
        <w:bottom w:val="none" w:sz="0" w:space="0" w:color="auto"/>
        <w:right w:val="none" w:sz="0" w:space="0" w:color="auto"/>
      </w:divBdr>
    </w:div>
    <w:div w:id="1225920011">
      <w:bodyDiv w:val="1"/>
      <w:marLeft w:val="0"/>
      <w:marRight w:val="0"/>
      <w:marTop w:val="0"/>
      <w:marBottom w:val="0"/>
      <w:divBdr>
        <w:top w:val="none" w:sz="0" w:space="0" w:color="auto"/>
        <w:left w:val="none" w:sz="0" w:space="0" w:color="auto"/>
        <w:bottom w:val="none" w:sz="0" w:space="0" w:color="auto"/>
        <w:right w:val="none" w:sz="0" w:space="0" w:color="auto"/>
      </w:divBdr>
    </w:div>
    <w:div w:id="1226603212">
      <w:bodyDiv w:val="1"/>
      <w:marLeft w:val="0"/>
      <w:marRight w:val="0"/>
      <w:marTop w:val="0"/>
      <w:marBottom w:val="0"/>
      <w:divBdr>
        <w:top w:val="none" w:sz="0" w:space="0" w:color="auto"/>
        <w:left w:val="none" w:sz="0" w:space="0" w:color="auto"/>
        <w:bottom w:val="none" w:sz="0" w:space="0" w:color="auto"/>
        <w:right w:val="none" w:sz="0" w:space="0" w:color="auto"/>
      </w:divBdr>
    </w:div>
    <w:div w:id="1226643815">
      <w:bodyDiv w:val="1"/>
      <w:marLeft w:val="0"/>
      <w:marRight w:val="0"/>
      <w:marTop w:val="0"/>
      <w:marBottom w:val="0"/>
      <w:divBdr>
        <w:top w:val="none" w:sz="0" w:space="0" w:color="auto"/>
        <w:left w:val="none" w:sz="0" w:space="0" w:color="auto"/>
        <w:bottom w:val="none" w:sz="0" w:space="0" w:color="auto"/>
        <w:right w:val="none" w:sz="0" w:space="0" w:color="auto"/>
      </w:divBdr>
    </w:div>
    <w:div w:id="1226645094">
      <w:bodyDiv w:val="1"/>
      <w:marLeft w:val="0"/>
      <w:marRight w:val="0"/>
      <w:marTop w:val="0"/>
      <w:marBottom w:val="0"/>
      <w:divBdr>
        <w:top w:val="none" w:sz="0" w:space="0" w:color="auto"/>
        <w:left w:val="none" w:sz="0" w:space="0" w:color="auto"/>
        <w:bottom w:val="none" w:sz="0" w:space="0" w:color="auto"/>
        <w:right w:val="none" w:sz="0" w:space="0" w:color="auto"/>
      </w:divBdr>
    </w:div>
    <w:div w:id="1226647364">
      <w:bodyDiv w:val="1"/>
      <w:marLeft w:val="0"/>
      <w:marRight w:val="0"/>
      <w:marTop w:val="0"/>
      <w:marBottom w:val="0"/>
      <w:divBdr>
        <w:top w:val="none" w:sz="0" w:space="0" w:color="auto"/>
        <w:left w:val="none" w:sz="0" w:space="0" w:color="auto"/>
        <w:bottom w:val="none" w:sz="0" w:space="0" w:color="auto"/>
        <w:right w:val="none" w:sz="0" w:space="0" w:color="auto"/>
      </w:divBdr>
    </w:div>
    <w:div w:id="1226721899">
      <w:bodyDiv w:val="1"/>
      <w:marLeft w:val="0"/>
      <w:marRight w:val="0"/>
      <w:marTop w:val="0"/>
      <w:marBottom w:val="0"/>
      <w:divBdr>
        <w:top w:val="none" w:sz="0" w:space="0" w:color="auto"/>
        <w:left w:val="none" w:sz="0" w:space="0" w:color="auto"/>
        <w:bottom w:val="none" w:sz="0" w:space="0" w:color="auto"/>
        <w:right w:val="none" w:sz="0" w:space="0" w:color="auto"/>
      </w:divBdr>
    </w:div>
    <w:div w:id="1226911031">
      <w:bodyDiv w:val="1"/>
      <w:marLeft w:val="0"/>
      <w:marRight w:val="0"/>
      <w:marTop w:val="0"/>
      <w:marBottom w:val="0"/>
      <w:divBdr>
        <w:top w:val="none" w:sz="0" w:space="0" w:color="auto"/>
        <w:left w:val="none" w:sz="0" w:space="0" w:color="auto"/>
        <w:bottom w:val="none" w:sz="0" w:space="0" w:color="auto"/>
        <w:right w:val="none" w:sz="0" w:space="0" w:color="auto"/>
      </w:divBdr>
    </w:div>
    <w:div w:id="1227377504">
      <w:bodyDiv w:val="1"/>
      <w:marLeft w:val="0"/>
      <w:marRight w:val="0"/>
      <w:marTop w:val="0"/>
      <w:marBottom w:val="0"/>
      <w:divBdr>
        <w:top w:val="none" w:sz="0" w:space="0" w:color="auto"/>
        <w:left w:val="none" w:sz="0" w:space="0" w:color="auto"/>
        <w:bottom w:val="none" w:sz="0" w:space="0" w:color="auto"/>
        <w:right w:val="none" w:sz="0" w:space="0" w:color="auto"/>
      </w:divBdr>
    </w:div>
    <w:div w:id="1227644650">
      <w:bodyDiv w:val="1"/>
      <w:marLeft w:val="0"/>
      <w:marRight w:val="0"/>
      <w:marTop w:val="0"/>
      <w:marBottom w:val="0"/>
      <w:divBdr>
        <w:top w:val="none" w:sz="0" w:space="0" w:color="auto"/>
        <w:left w:val="none" w:sz="0" w:space="0" w:color="auto"/>
        <w:bottom w:val="none" w:sz="0" w:space="0" w:color="auto"/>
        <w:right w:val="none" w:sz="0" w:space="0" w:color="auto"/>
      </w:divBdr>
    </w:div>
    <w:div w:id="1228104605">
      <w:bodyDiv w:val="1"/>
      <w:marLeft w:val="0"/>
      <w:marRight w:val="0"/>
      <w:marTop w:val="0"/>
      <w:marBottom w:val="0"/>
      <w:divBdr>
        <w:top w:val="none" w:sz="0" w:space="0" w:color="auto"/>
        <w:left w:val="none" w:sz="0" w:space="0" w:color="auto"/>
        <w:bottom w:val="none" w:sz="0" w:space="0" w:color="auto"/>
        <w:right w:val="none" w:sz="0" w:space="0" w:color="auto"/>
      </w:divBdr>
    </w:div>
    <w:div w:id="1228149251">
      <w:bodyDiv w:val="1"/>
      <w:marLeft w:val="0"/>
      <w:marRight w:val="0"/>
      <w:marTop w:val="0"/>
      <w:marBottom w:val="0"/>
      <w:divBdr>
        <w:top w:val="none" w:sz="0" w:space="0" w:color="auto"/>
        <w:left w:val="none" w:sz="0" w:space="0" w:color="auto"/>
        <w:bottom w:val="none" w:sz="0" w:space="0" w:color="auto"/>
        <w:right w:val="none" w:sz="0" w:space="0" w:color="auto"/>
      </w:divBdr>
    </w:div>
    <w:div w:id="1228493642">
      <w:bodyDiv w:val="1"/>
      <w:marLeft w:val="0"/>
      <w:marRight w:val="0"/>
      <w:marTop w:val="0"/>
      <w:marBottom w:val="0"/>
      <w:divBdr>
        <w:top w:val="none" w:sz="0" w:space="0" w:color="auto"/>
        <w:left w:val="none" w:sz="0" w:space="0" w:color="auto"/>
        <w:bottom w:val="none" w:sz="0" w:space="0" w:color="auto"/>
        <w:right w:val="none" w:sz="0" w:space="0" w:color="auto"/>
      </w:divBdr>
    </w:div>
    <w:div w:id="1228494812">
      <w:bodyDiv w:val="1"/>
      <w:marLeft w:val="0"/>
      <w:marRight w:val="0"/>
      <w:marTop w:val="0"/>
      <w:marBottom w:val="0"/>
      <w:divBdr>
        <w:top w:val="none" w:sz="0" w:space="0" w:color="auto"/>
        <w:left w:val="none" w:sz="0" w:space="0" w:color="auto"/>
        <w:bottom w:val="none" w:sz="0" w:space="0" w:color="auto"/>
        <w:right w:val="none" w:sz="0" w:space="0" w:color="auto"/>
      </w:divBdr>
    </w:div>
    <w:div w:id="1228564674">
      <w:bodyDiv w:val="1"/>
      <w:marLeft w:val="0"/>
      <w:marRight w:val="0"/>
      <w:marTop w:val="0"/>
      <w:marBottom w:val="0"/>
      <w:divBdr>
        <w:top w:val="none" w:sz="0" w:space="0" w:color="auto"/>
        <w:left w:val="none" w:sz="0" w:space="0" w:color="auto"/>
        <w:bottom w:val="none" w:sz="0" w:space="0" w:color="auto"/>
        <w:right w:val="none" w:sz="0" w:space="0" w:color="auto"/>
      </w:divBdr>
    </w:div>
    <w:div w:id="1228761471">
      <w:bodyDiv w:val="1"/>
      <w:marLeft w:val="0"/>
      <w:marRight w:val="0"/>
      <w:marTop w:val="0"/>
      <w:marBottom w:val="0"/>
      <w:divBdr>
        <w:top w:val="none" w:sz="0" w:space="0" w:color="auto"/>
        <w:left w:val="none" w:sz="0" w:space="0" w:color="auto"/>
        <w:bottom w:val="none" w:sz="0" w:space="0" w:color="auto"/>
        <w:right w:val="none" w:sz="0" w:space="0" w:color="auto"/>
      </w:divBdr>
    </w:div>
    <w:div w:id="1228807528">
      <w:bodyDiv w:val="1"/>
      <w:marLeft w:val="0"/>
      <w:marRight w:val="0"/>
      <w:marTop w:val="0"/>
      <w:marBottom w:val="0"/>
      <w:divBdr>
        <w:top w:val="none" w:sz="0" w:space="0" w:color="auto"/>
        <w:left w:val="none" w:sz="0" w:space="0" w:color="auto"/>
        <w:bottom w:val="none" w:sz="0" w:space="0" w:color="auto"/>
        <w:right w:val="none" w:sz="0" w:space="0" w:color="auto"/>
      </w:divBdr>
    </w:div>
    <w:div w:id="1228882909">
      <w:bodyDiv w:val="1"/>
      <w:marLeft w:val="0"/>
      <w:marRight w:val="0"/>
      <w:marTop w:val="0"/>
      <w:marBottom w:val="0"/>
      <w:divBdr>
        <w:top w:val="none" w:sz="0" w:space="0" w:color="auto"/>
        <w:left w:val="none" w:sz="0" w:space="0" w:color="auto"/>
        <w:bottom w:val="none" w:sz="0" w:space="0" w:color="auto"/>
        <w:right w:val="none" w:sz="0" w:space="0" w:color="auto"/>
      </w:divBdr>
    </w:div>
    <w:div w:id="1228954892">
      <w:bodyDiv w:val="1"/>
      <w:marLeft w:val="0"/>
      <w:marRight w:val="0"/>
      <w:marTop w:val="0"/>
      <w:marBottom w:val="0"/>
      <w:divBdr>
        <w:top w:val="none" w:sz="0" w:space="0" w:color="auto"/>
        <w:left w:val="none" w:sz="0" w:space="0" w:color="auto"/>
        <w:bottom w:val="none" w:sz="0" w:space="0" w:color="auto"/>
        <w:right w:val="none" w:sz="0" w:space="0" w:color="auto"/>
      </w:divBdr>
    </w:div>
    <w:div w:id="1228957027">
      <w:bodyDiv w:val="1"/>
      <w:marLeft w:val="0"/>
      <w:marRight w:val="0"/>
      <w:marTop w:val="0"/>
      <w:marBottom w:val="0"/>
      <w:divBdr>
        <w:top w:val="none" w:sz="0" w:space="0" w:color="auto"/>
        <w:left w:val="none" w:sz="0" w:space="0" w:color="auto"/>
        <w:bottom w:val="none" w:sz="0" w:space="0" w:color="auto"/>
        <w:right w:val="none" w:sz="0" w:space="0" w:color="auto"/>
      </w:divBdr>
    </w:div>
    <w:div w:id="1229002198">
      <w:bodyDiv w:val="1"/>
      <w:marLeft w:val="0"/>
      <w:marRight w:val="0"/>
      <w:marTop w:val="0"/>
      <w:marBottom w:val="0"/>
      <w:divBdr>
        <w:top w:val="none" w:sz="0" w:space="0" w:color="auto"/>
        <w:left w:val="none" w:sz="0" w:space="0" w:color="auto"/>
        <w:bottom w:val="none" w:sz="0" w:space="0" w:color="auto"/>
        <w:right w:val="none" w:sz="0" w:space="0" w:color="auto"/>
      </w:divBdr>
    </w:div>
    <w:div w:id="1229153010">
      <w:bodyDiv w:val="1"/>
      <w:marLeft w:val="0"/>
      <w:marRight w:val="0"/>
      <w:marTop w:val="0"/>
      <w:marBottom w:val="0"/>
      <w:divBdr>
        <w:top w:val="none" w:sz="0" w:space="0" w:color="auto"/>
        <w:left w:val="none" w:sz="0" w:space="0" w:color="auto"/>
        <w:bottom w:val="none" w:sz="0" w:space="0" w:color="auto"/>
        <w:right w:val="none" w:sz="0" w:space="0" w:color="auto"/>
      </w:divBdr>
    </w:div>
    <w:div w:id="1229194403">
      <w:bodyDiv w:val="1"/>
      <w:marLeft w:val="0"/>
      <w:marRight w:val="0"/>
      <w:marTop w:val="0"/>
      <w:marBottom w:val="0"/>
      <w:divBdr>
        <w:top w:val="none" w:sz="0" w:space="0" w:color="auto"/>
        <w:left w:val="none" w:sz="0" w:space="0" w:color="auto"/>
        <w:bottom w:val="none" w:sz="0" w:space="0" w:color="auto"/>
        <w:right w:val="none" w:sz="0" w:space="0" w:color="auto"/>
      </w:divBdr>
    </w:div>
    <w:div w:id="1229269243">
      <w:bodyDiv w:val="1"/>
      <w:marLeft w:val="0"/>
      <w:marRight w:val="0"/>
      <w:marTop w:val="0"/>
      <w:marBottom w:val="0"/>
      <w:divBdr>
        <w:top w:val="none" w:sz="0" w:space="0" w:color="auto"/>
        <w:left w:val="none" w:sz="0" w:space="0" w:color="auto"/>
        <w:bottom w:val="none" w:sz="0" w:space="0" w:color="auto"/>
        <w:right w:val="none" w:sz="0" w:space="0" w:color="auto"/>
      </w:divBdr>
    </w:div>
    <w:div w:id="1229416957">
      <w:bodyDiv w:val="1"/>
      <w:marLeft w:val="0"/>
      <w:marRight w:val="0"/>
      <w:marTop w:val="0"/>
      <w:marBottom w:val="0"/>
      <w:divBdr>
        <w:top w:val="none" w:sz="0" w:space="0" w:color="auto"/>
        <w:left w:val="none" w:sz="0" w:space="0" w:color="auto"/>
        <w:bottom w:val="none" w:sz="0" w:space="0" w:color="auto"/>
        <w:right w:val="none" w:sz="0" w:space="0" w:color="auto"/>
      </w:divBdr>
    </w:div>
    <w:div w:id="1229614578">
      <w:bodyDiv w:val="1"/>
      <w:marLeft w:val="0"/>
      <w:marRight w:val="0"/>
      <w:marTop w:val="0"/>
      <w:marBottom w:val="0"/>
      <w:divBdr>
        <w:top w:val="none" w:sz="0" w:space="0" w:color="auto"/>
        <w:left w:val="none" w:sz="0" w:space="0" w:color="auto"/>
        <w:bottom w:val="none" w:sz="0" w:space="0" w:color="auto"/>
        <w:right w:val="none" w:sz="0" w:space="0" w:color="auto"/>
      </w:divBdr>
    </w:div>
    <w:div w:id="1229876872">
      <w:bodyDiv w:val="1"/>
      <w:marLeft w:val="0"/>
      <w:marRight w:val="0"/>
      <w:marTop w:val="0"/>
      <w:marBottom w:val="0"/>
      <w:divBdr>
        <w:top w:val="none" w:sz="0" w:space="0" w:color="auto"/>
        <w:left w:val="none" w:sz="0" w:space="0" w:color="auto"/>
        <w:bottom w:val="none" w:sz="0" w:space="0" w:color="auto"/>
        <w:right w:val="none" w:sz="0" w:space="0" w:color="auto"/>
      </w:divBdr>
    </w:div>
    <w:div w:id="1229998233">
      <w:bodyDiv w:val="1"/>
      <w:marLeft w:val="0"/>
      <w:marRight w:val="0"/>
      <w:marTop w:val="0"/>
      <w:marBottom w:val="0"/>
      <w:divBdr>
        <w:top w:val="none" w:sz="0" w:space="0" w:color="auto"/>
        <w:left w:val="none" w:sz="0" w:space="0" w:color="auto"/>
        <w:bottom w:val="none" w:sz="0" w:space="0" w:color="auto"/>
        <w:right w:val="none" w:sz="0" w:space="0" w:color="auto"/>
      </w:divBdr>
    </w:div>
    <w:div w:id="1230114924">
      <w:bodyDiv w:val="1"/>
      <w:marLeft w:val="0"/>
      <w:marRight w:val="0"/>
      <w:marTop w:val="0"/>
      <w:marBottom w:val="0"/>
      <w:divBdr>
        <w:top w:val="none" w:sz="0" w:space="0" w:color="auto"/>
        <w:left w:val="none" w:sz="0" w:space="0" w:color="auto"/>
        <w:bottom w:val="none" w:sz="0" w:space="0" w:color="auto"/>
        <w:right w:val="none" w:sz="0" w:space="0" w:color="auto"/>
      </w:divBdr>
    </w:div>
    <w:div w:id="1230261908">
      <w:bodyDiv w:val="1"/>
      <w:marLeft w:val="0"/>
      <w:marRight w:val="0"/>
      <w:marTop w:val="0"/>
      <w:marBottom w:val="0"/>
      <w:divBdr>
        <w:top w:val="none" w:sz="0" w:space="0" w:color="auto"/>
        <w:left w:val="none" w:sz="0" w:space="0" w:color="auto"/>
        <w:bottom w:val="none" w:sz="0" w:space="0" w:color="auto"/>
        <w:right w:val="none" w:sz="0" w:space="0" w:color="auto"/>
      </w:divBdr>
    </w:div>
    <w:div w:id="1230462501">
      <w:bodyDiv w:val="1"/>
      <w:marLeft w:val="0"/>
      <w:marRight w:val="0"/>
      <w:marTop w:val="0"/>
      <w:marBottom w:val="0"/>
      <w:divBdr>
        <w:top w:val="none" w:sz="0" w:space="0" w:color="auto"/>
        <w:left w:val="none" w:sz="0" w:space="0" w:color="auto"/>
        <w:bottom w:val="none" w:sz="0" w:space="0" w:color="auto"/>
        <w:right w:val="none" w:sz="0" w:space="0" w:color="auto"/>
      </w:divBdr>
    </w:div>
    <w:div w:id="1230532450">
      <w:bodyDiv w:val="1"/>
      <w:marLeft w:val="0"/>
      <w:marRight w:val="0"/>
      <w:marTop w:val="0"/>
      <w:marBottom w:val="0"/>
      <w:divBdr>
        <w:top w:val="none" w:sz="0" w:space="0" w:color="auto"/>
        <w:left w:val="none" w:sz="0" w:space="0" w:color="auto"/>
        <w:bottom w:val="none" w:sz="0" w:space="0" w:color="auto"/>
        <w:right w:val="none" w:sz="0" w:space="0" w:color="auto"/>
      </w:divBdr>
    </w:div>
    <w:div w:id="1231235975">
      <w:bodyDiv w:val="1"/>
      <w:marLeft w:val="0"/>
      <w:marRight w:val="0"/>
      <w:marTop w:val="0"/>
      <w:marBottom w:val="0"/>
      <w:divBdr>
        <w:top w:val="none" w:sz="0" w:space="0" w:color="auto"/>
        <w:left w:val="none" w:sz="0" w:space="0" w:color="auto"/>
        <w:bottom w:val="none" w:sz="0" w:space="0" w:color="auto"/>
        <w:right w:val="none" w:sz="0" w:space="0" w:color="auto"/>
      </w:divBdr>
    </w:div>
    <w:div w:id="1231381013">
      <w:bodyDiv w:val="1"/>
      <w:marLeft w:val="0"/>
      <w:marRight w:val="0"/>
      <w:marTop w:val="0"/>
      <w:marBottom w:val="0"/>
      <w:divBdr>
        <w:top w:val="none" w:sz="0" w:space="0" w:color="auto"/>
        <w:left w:val="none" w:sz="0" w:space="0" w:color="auto"/>
        <w:bottom w:val="none" w:sz="0" w:space="0" w:color="auto"/>
        <w:right w:val="none" w:sz="0" w:space="0" w:color="auto"/>
      </w:divBdr>
    </w:div>
    <w:div w:id="1231505031">
      <w:bodyDiv w:val="1"/>
      <w:marLeft w:val="0"/>
      <w:marRight w:val="0"/>
      <w:marTop w:val="0"/>
      <w:marBottom w:val="0"/>
      <w:divBdr>
        <w:top w:val="none" w:sz="0" w:space="0" w:color="auto"/>
        <w:left w:val="none" w:sz="0" w:space="0" w:color="auto"/>
        <w:bottom w:val="none" w:sz="0" w:space="0" w:color="auto"/>
        <w:right w:val="none" w:sz="0" w:space="0" w:color="auto"/>
      </w:divBdr>
    </w:div>
    <w:div w:id="1231960843">
      <w:bodyDiv w:val="1"/>
      <w:marLeft w:val="0"/>
      <w:marRight w:val="0"/>
      <w:marTop w:val="0"/>
      <w:marBottom w:val="0"/>
      <w:divBdr>
        <w:top w:val="none" w:sz="0" w:space="0" w:color="auto"/>
        <w:left w:val="none" w:sz="0" w:space="0" w:color="auto"/>
        <w:bottom w:val="none" w:sz="0" w:space="0" w:color="auto"/>
        <w:right w:val="none" w:sz="0" w:space="0" w:color="auto"/>
      </w:divBdr>
    </w:div>
    <w:div w:id="1232042869">
      <w:bodyDiv w:val="1"/>
      <w:marLeft w:val="0"/>
      <w:marRight w:val="0"/>
      <w:marTop w:val="0"/>
      <w:marBottom w:val="0"/>
      <w:divBdr>
        <w:top w:val="none" w:sz="0" w:space="0" w:color="auto"/>
        <w:left w:val="none" w:sz="0" w:space="0" w:color="auto"/>
        <w:bottom w:val="none" w:sz="0" w:space="0" w:color="auto"/>
        <w:right w:val="none" w:sz="0" w:space="0" w:color="auto"/>
      </w:divBdr>
    </w:div>
    <w:div w:id="1232278269">
      <w:bodyDiv w:val="1"/>
      <w:marLeft w:val="0"/>
      <w:marRight w:val="0"/>
      <w:marTop w:val="0"/>
      <w:marBottom w:val="0"/>
      <w:divBdr>
        <w:top w:val="none" w:sz="0" w:space="0" w:color="auto"/>
        <w:left w:val="none" w:sz="0" w:space="0" w:color="auto"/>
        <w:bottom w:val="none" w:sz="0" w:space="0" w:color="auto"/>
        <w:right w:val="none" w:sz="0" w:space="0" w:color="auto"/>
      </w:divBdr>
    </w:div>
    <w:div w:id="1232619760">
      <w:bodyDiv w:val="1"/>
      <w:marLeft w:val="0"/>
      <w:marRight w:val="0"/>
      <w:marTop w:val="0"/>
      <w:marBottom w:val="0"/>
      <w:divBdr>
        <w:top w:val="none" w:sz="0" w:space="0" w:color="auto"/>
        <w:left w:val="none" w:sz="0" w:space="0" w:color="auto"/>
        <w:bottom w:val="none" w:sz="0" w:space="0" w:color="auto"/>
        <w:right w:val="none" w:sz="0" w:space="0" w:color="auto"/>
      </w:divBdr>
    </w:div>
    <w:div w:id="1232811629">
      <w:bodyDiv w:val="1"/>
      <w:marLeft w:val="0"/>
      <w:marRight w:val="0"/>
      <w:marTop w:val="0"/>
      <w:marBottom w:val="0"/>
      <w:divBdr>
        <w:top w:val="none" w:sz="0" w:space="0" w:color="auto"/>
        <w:left w:val="none" w:sz="0" w:space="0" w:color="auto"/>
        <w:bottom w:val="none" w:sz="0" w:space="0" w:color="auto"/>
        <w:right w:val="none" w:sz="0" w:space="0" w:color="auto"/>
      </w:divBdr>
    </w:div>
    <w:div w:id="1232883135">
      <w:bodyDiv w:val="1"/>
      <w:marLeft w:val="0"/>
      <w:marRight w:val="0"/>
      <w:marTop w:val="0"/>
      <w:marBottom w:val="0"/>
      <w:divBdr>
        <w:top w:val="none" w:sz="0" w:space="0" w:color="auto"/>
        <w:left w:val="none" w:sz="0" w:space="0" w:color="auto"/>
        <w:bottom w:val="none" w:sz="0" w:space="0" w:color="auto"/>
        <w:right w:val="none" w:sz="0" w:space="0" w:color="auto"/>
      </w:divBdr>
    </w:div>
    <w:div w:id="1233078168">
      <w:bodyDiv w:val="1"/>
      <w:marLeft w:val="0"/>
      <w:marRight w:val="0"/>
      <w:marTop w:val="0"/>
      <w:marBottom w:val="0"/>
      <w:divBdr>
        <w:top w:val="none" w:sz="0" w:space="0" w:color="auto"/>
        <w:left w:val="none" w:sz="0" w:space="0" w:color="auto"/>
        <w:bottom w:val="none" w:sz="0" w:space="0" w:color="auto"/>
        <w:right w:val="none" w:sz="0" w:space="0" w:color="auto"/>
      </w:divBdr>
    </w:div>
    <w:div w:id="1233199905">
      <w:bodyDiv w:val="1"/>
      <w:marLeft w:val="0"/>
      <w:marRight w:val="0"/>
      <w:marTop w:val="0"/>
      <w:marBottom w:val="0"/>
      <w:divBdr>
        <w:top w:val="none" w:sz="0" w:space="0" w:color="auto"/>
        <w:left w:val="none" w:sz="0" w:space="0" w:color="auto"/>
        <w:bottom w:val="none" w:sz="0" w:space="0" w:color="auto"/>
        <w:right w:val="none" w:sz="0" w:space="0" w:color="auto"/>
      </w:divBdr>
    </w:div>
    <w:div w:id="1233276605">
      <w:bodyDiv w:val="1"/>
      <w:marLeft w:val="0"/>
      <w:marRight w:val="0"/>
      <w:marTop w:val="0"/>
      <w:marBottom w:val="0"/>
      <w:divBdr>
        <w:top w:val="none" w:sz="0" w:space="0" w:color="auto"/>
        <w:left w:val="none" w:sz="0" w:space="0" w:color="auto"/>
        <w:bottom w:val="none" w:sz="0" w:space="0" w:color="auto"/>
        <w:right w:val="none" w:sz="0" w:space="0" w:color="auto"/>
      </w:divBdr>
    </w:div>
    <w:div w:id="1233390865">
      <w:bodyDiv w:val="1"/>
      <w:marLeft w:val="0"/>
      <w:marRight w:val="0"/>
      <w:marTop w:val="0"/>
      <w:marBottom w:val="0"/>
      <w:divBdr>
        <w:top w:val="none" w:sz="0" w:space="0" w:color="auto"/>
        <w:left w:val="none" w:sz="0" w:space="0" w:color="auto"/>
        <w:bottom w:val="none" w:sz="0" w:space="0" w:color="auto"/>
        <w:right w:val="none" w:sz="0" w:space="0" w:color="auto"/>
      </w:divBdr>
    </w:div>
    <w:div w:id="1233396049">
      <w:bodyDiv w:val="1"/>
      <w:marLeft w:val="0"/>
      <w:marRight w:val="0"/>
      <w:marTop w:val="0"/>
      <w:marBottom w:val="0"/>
      <w:divBdr>
        <w:top w:val="none" w:sz="0" w:space="0" w:color="auto"/>
        <w:left w:val="none" w:sz="0" w:space="0" w:color="auto"/>
        <w:bottom w:val="none" w:sz="0" w:space="0" w:color="auto"/>
        <w:right w:val="none" w:sz="0" w:space="0" w:color="auto"/>
      </w:divBdr>
    </w:div>
    <w:div w:id="1233463794">
      <w:bodyDiv w:val="1"/>
      <w:marLeft w:val="0"/>
      <w:marRight w:val="0"/>
      <w:marTop w:val="0"/>
      <w:marBottom w:val="0"/>
      <w:divBdr>
        <w:top w:val="none" w:sz="0" w:space="0" w:color="auto"/>
        <w:left w:val="none" w:sz="0" w:space="0" w:color="auto"/>
        <w:bottom w:val="none" w:sz="0" w:space="0" w:color="auto"/>
        <w:right w:val="none" w:sz="0" w:space="0" w:color="auto"/>
      </w:divBdr>
    </w:div>
    <w:div w:id="1233537857">
      <w:bodyDiv w:val="1"/>
      <w:marLeft w:val="0"/>
      <w:marRight w:val="0"/>
      <w:marTop w:val="0"/>
      <w:marBottom w:val="0"/>
      <w:divBdr>
        <w:top w:val="none" w:sz="0" w:space="0" w:color="auto"/>
        <w:left w:val="none" w:sz="0" w:space="0" w:color="auto"/>
        <w:bottom w:val="none" w:sz="0" w:space="0" w:color="auto"/>
        <w:right w:val="none" w:sz="0" w:space="0" w:color="auto"/>
      </w:divBdr>
    </w:div>
    <w:div w:id="1233853683">
      <w:bodyDiv w:val="1"/>
      <w:marLeft w:val="0"/>
      <w:marRight w:val="0"/>
      <w:marTop w:val="0"/>
      <w:marBottom w:val="0"/>
      <w:divBdr>
        <w:top w:val="none" w:sz="0" w:space="0" w:color="auto"/>
        <w:left w:val="none" w:sz="0" w:space="0" w:color="auto"/>
        <w:bottom w:val="none" w:sz="0" w:space="0" w:color="auto"/>
        <w:right w:val="none" w:sz="0" w:space="0" w:color="auto"/>
      </w:divBdr>
    </w:div>
    <w:div w:id="1233932075">
      <w:bodyDiv w:val="1"/>
      <w:marLeft w:val="0"/>
      <w:marRight w:val="0"/>
      <w:marTop w:val="0"/>
      <w:marBottom w:val="0"/>
      <w:divBdr>
        <w:top w:val="none" w:sz="0" w:space="0" w:color="auto"/>
        <w:left w:val="none" w:sz="0" w:space="0" w:color="auto"/>
        <w:bottom w:val="none" w:sz="0" w:space="0" w:color="auto"/>
        <w:right w:val="none" w:sz="0" w:space="0" w:color="auto"/>
      </w:divBdr>
    </w:div>
    <w:div w:id="1234468155">
      <w:bodyDiv w:val="1"/>
      <w:marLeft w:val="0"/>
      <w:marRight w:val="0"/>
      <w:marTop w:val="0"/>
      <w:marBottom w:val="0"/>
      <w:divBdr>
        <w:top w:val="none" w:sz="0" w:space="0" w:color="auto"/>
        <w:left w:val="none" w:sz="0" w:space="0" w:color="auto"/>
        <w:bottom w:val="none" w:sz="0" w:space="0" w:color="auto"/>
        <w:right w:val="none" w:sz="0" w:space="0" w:color="auto"/>
      </w:divBdr>
    </w:div>
    <w:div w:id="1234504570">
      <w:bodyDiv w:val="1"/>
      <w:marLeft w:val="0"/>
      <w:marRight w:val="0"/>
      <w:marTop w:val="0"/>
      <w:marBottom w:val="0"/>
      <w:divBdr>
        <w:top w:val="none" w:sz="0" w:space="0" w:color="auto"/>
        <w:left w:val="none" w:sz="0" w:space="0" w:color="auto"/>
        <w:bottom w:val="none" w:sz="0" w:space="0" w:color="auto"/>
        <w:right w:val="none" w:sz="0" w:space="0" w:color="auto"/>
      </w:divBdr>
    </w:div>
    <w:div w:id="1234658622">
      <w:bodyDiv w:val="1"/>
      <w:marLeft w:val="0"/>
      <w:marRight w:val="0"/>
      <w:marTop w:val="0"/>
      <w:marBottom w:val="0"/>
      <w:divBdr>
        <w:top w:val="none" w:sz="0" w:space="0" w:color="auto"/>
        <w:left w:val="none" w:sz="0" w:space="0" w:color="auto"/>
        <w:bottom w:val="none" w:sz="0" w:space="0" w:color="auto"/>
        <w:right w:val="none" w:sz="0" w:space="0" w:color="auto"/>
      </w:divBdr>
    </w:div>
    <w:div w:id="1234774789">
      <w:bodyDiv w:val="1"/>
      <w:marLeft w:val="0"/>
      <w:marRight w:val="0"/>
      <w:marTop w:val="0"/>
      <w:marBottom w:val="0"/>
      <w:divBdr>
        <w:top w:val="none" w:sz="0" w:space="0" w:color="auto"/>
        <w:left w:val="none" w:sz="0" w:space="0" w:color="auto"/>
        <w:bottom w:val="none" w:sz="0" w:space="0" w:color="auto"/>
        <w:right w:val="none" w:sz="0" w:space="0" w:color="auto"/>
      </w:divBdr>
    </w:div>
    <w:div w:id="1234776966">
      <w:bodyDiv w:val="1"/>
      <w:marLeft w:val="0"/>
      <w:marRight w:val="0"/>
      <w:marTop w:val="0"/>
      <w:marBottom w:val="0"/>
      <w:divBdr>
        <w:top w:val="none" w:sz="0" w:space="0" w:color="auto"/>
        <w:left w:val="none" w:sz="0" w:space="0" w:color="auto"/>
        <w:bottom w:val="none" w:sz="0" w:space="0" w:color="auto"/>
        <w:right w:val="none" w:sz="0" w:space="0" w:color="auto"/>
      </w:divBdr>
    </w:div>
    <w:div w:id="1234778944">
      <w:bodyDiv w:val="1"/>
      <w:marLeft w:val="0"/>
      <w:marRight w:val="0"/>
      <w:marTop w:val="0"/>
      <w:marBottom w:val="0"/>
      <w:divBdr>
        <w:top w:val="none" w:sz="0" w:space="0" w:color="auto"/>
        <w:left w:val="none" w:sz="0" w:space="0" w:color="auto"/>
        <w:bottom w:val="none" w:sz="0" w:space="0" w:color="auto"/>
        <w:right w:val="none" w:sz="0" w:space="0" w:color="auto"/>
      </w:divBdr>
    </w:div>
    <w:div w:id="1234974232">
      <w:bodyDiv w:val="1"/>
      <w:marLeft w:val="0"/>
      <w:marRight w:val="0"/>
      <w:marTop w:val="0"/>
      <w:marBottom w:val="0"/>
      <w:divBdr>
        <w:top w:val="none" w:sz="0" w:space="0" w:color="auto"/>
        <w:left w:val="none" w:sz="0" w:space="0" w:color="auto"/>
        <w:bottom w:val="none" w:sz="0" w:space="0" w:color="auto"/>
        <w:right w:val="none" w:sz="0" w:space="0" w:color="auto"/>
      </w:divBdr>
    </w:div>
    <w:div w:id="1235046599">
      <w:bodyDiv w:val="1"/>
      <w:marLeft w:val="0"/>
      <w:marRight w:val="0"/>
      <w:marTop w:val="0"/>
      <w:marBottom w:val="0"/>
      <w:divBdr>
        <w:top w:val="none" w:sz="0" w:space="0" w:color="auto"/>
        <w:left w:val="none" w:sz="0" w:space="0" w:color="auto"/>
        <w:bottom w:val="none" w:sz="0" w:space="0" w:color="auto"/>
        <w:right w:val="none" w:sz="0" w:space="0" w:color="auto"/>
      </w:divBdr>
    </w:div>
    <w:div w:id="1235117811">
      <w:bodyDiv w:val="1"/>
      <w:marLeft w:val="0"/>
      <w:marRight w:val="0"/>
      <w:marTop w:val="0"/>
      <w:marBottom w:val="0"/>
      <w:divBdr>
        <w:top w:val="none" w:sz="0" w:space="0" w:color="auto"/>
        <w:left w:val="none" w:sz="0" w:space="0" w:color="auto"/>
        <w:bottom w:val="none" w:sz="0" w:space="0" w:color="auto"/>
        <w:right w:val="none" w:sz="0" w:space="0" w:color="auto"/>
      </w:divBdr>
    </w:div>
    <w:div w:id="1235319427">
      <w:bodyDiv w:val="1"/>
      <w:marLeft w:val="0"/>
      <w:marRight w:val="0"/>
      <w:marTop w:val="0"/>
      <w:marBottom w:val="0"/>
      <w:divBdr>
        <w:top w:val="none" w:sz="0" w:space="0" w:color="auto"/>
        <w:left w:val="none" w:sz="0" w:space="0" w:color="auto"/>
        <w:bottom w:val="none" w:sz="0" w:space="0" w:color="auto"/>
        <w:right w:val="none" w:sz="0" w:space="0" w:color="auto"/>
      </w:divBdr>
    </w:div>
    <w:div w:id="1235774330">
      <w:bodyDiv w:val="1"/>
      <w:marLeft w:val="0"/>
      <w:marRight w:val="0"/>
      <w:marTop w:val="0"/>
      <w:marBottom w:val="0"/>
      <w:divBdr>
        <w:top w:val="none" w:sz="0" w:space="0" w:color="auto"/>
        <w:left w:val="none" w:sz="0" w:space="0" w:color="auto"/>
        <w:bottom w:val="none" w:sz="0" w:space="0" w:color="auto"/>
        <w:right w:val="none" w:sz="0" w:space="0" w:color="auto"/>
      </w:divBdr>
    </w:div>
    <w:div w:id="1235894371">
      <w:bodyDiv w:val="1"/>
      <w:marLeft w:val="0"/>
      <w:marRight w:val="0"/>
      <w:marTop w:val="0"/>
      <w:marBottom w:val="0"/>
      <w:divBdr>
        <w:top w:val="none" w:sz="0" w:space="0" w:color="auto"/>
        <w:left w:val="none" w:sz="0" w:space="0" w:color="auto"/>
        <w:bottom w:val="none" w:sz="0" w:space="0" w:color="auto"/>
        <w:right w:val="none" w:sz="0" w:space="0" w:color="auto"/>
      </w:divBdr>
    </w:div>
    <w:div w:id="1235895772">
      <w:bodyDiv w:val="1"/>
      <w:marLeft w:val="0"/>
      <w:marRight w:val="0"/>
      <w:marTop w:val="0"/>
      <w:marBottom w:val="0"/>
      <w:divBdr>
        <w:top w:val="none" w:sz="0" w:space="0" w:color="auto"/>
        <w:left w:val="none" w:sz="0" w:space="0" w:color="auto"/>
        <w:bottom w:val="none" w:sz="0" w:space="0" w:color="auto"/>
        <w:right w:val="none" w:sz="0" w:space="0" w:color="auto"/>
      </w:divBdr>
    </w:div>
    <w:div w:id="1236085327">
      <w:bodyDiv w:val="1"/>
      <w:marLeft w:val="0"/>
      <w:marRight w:val="0"/>
      <w:marTop w:val="0"/>
      <w:marBottom w:val="0"/>
      <w:divBdr>
        <w:top w:val="none" w:sz="0" w:space="0" w:color="auto"/>
        <w:left w:val="none" w:sz="0" w:space="0" w:color="auto"/>
        <w:bottom w:val="none" w:sz="0" w:space="0" w:color="auto"/>
        <w:right w:val="none" w:sz="0" w:space="0" w:color="auto"/>
      </w:divBdr>
    </w:div>
    <w:div w:id="1236162098">
      <w:bodyDiv w:val="1"/>
      <w:marLeft w:val="0"/>
      <w:marRight w:val="0"/>
      <w:marTop w:val="0"/>
      <w:marBottom w:val="0"/>
      <w:divBdr>
        <w:top w:val="none" w:sz="0" w:space="0" w:color="auto"/>
        <w:left w:val="none" w:sz="0" w:space="0" w:color="auto"/>
        <w:bottom w:val="none" w:sz="0" w:space="0" w:color="auto"/>
        <w:right w:val="none" w:sz="0" w:space="0" w:color="auto"/>
      </w:divBdr>
    </w:div>
    <w:div w:id="1236554653">
      <w:bodyDiv w:val="1"/>
      <w:marLeft w:val="0"/>
      <w:marRight w:val="0"/>
      <w:marTop w:val="0"/>
      <w:marBottom w:val="0"/>
      <w:divBdr>
        <w:top w:val="none" w:sz="0" w:space="0" w:color="auto"/>
        <w:left w:val="none" w:sz="0" w:space="0" w:color="auto"/>
        <w:bottom w:val="none" w:sz="0" w:space="0" w:color="auto"/>
        <w:right w:val="none" w:sz="0" w:space="0" w:color="auto"/>
      </w:divBdr>
    </w:div>
    <w:div w:id="1237058444">
      <w:bodyDiv w:val="1"/>
      <w:marLeft w:val="0"/>
      <w:marRight w:val="0"/>
      <w:marTop w:val="0"/>
      <w:marBottom w:val="0"/>
      <w:divBdr>
        <w:top w:val="none" w:sz="0" w:space="0" w:color="auto"/>
        <w:left w:val="none" w:sz="0" w:space="0" w:color="auto"/>
        <w:bottom w:val="none" w:sz="0" w:space="0" w:color="auto"/>
        <w:right w:val="none" w:sz="0" w:space="0" w:color="auto"/>
      </w:divBdr>
    </w:div>
    <w:div w:id="1237518660">
      <w:bodyDiv w:val="1"/>
      <w:marLeft w:val="0"/>
      <w:marRight w:val="0"/>
      <w:marTop w:val="0"/>
      <w:marBottom w:val="0"/>
      <w:divBdr>
        <w:top w:val="none" w:sz="0" w:space="0" w:color="auto"/>
        <w:left w:val="none" w:sz="0" w:space="0" w:color="auto"/>
        <w:bottom w:val="none" w:sz="0" w:space="0" w:color="auto"/>
        <w:right w:val="none" w:sz="0" w:space="0" w:color="auto"/>
      </w:divBdr>
    </w:div>
    <w:div w:id="1237744831">
      <w:bodyDiv w:val="1"/>
      <w:marLeft w:val="0"/>
      <w:marRight w:val="0"/>
      <w:marTop w:val="0"/>
      <w:marBottom w:val="0"/>
      <w:divBdr>
        <w:top w:val="none" w:sz="0" w:space="0" w:color="auto"/>
        <w:left w:val="none" w:sz="0" w:space="0" w:color="auto"/>
        <w:bottom w:val="none" w:sz="0" w:space="0" w:color="auto"/>
        <w:right w:val="none" w:sz="0" w:space="0" w:color="auto"/>
      </w:divBdr>
    </w:div>
    <w:div w:id="1237981493">
      <w:bodyDiv w:val="1"/>
      <w:marLeft w:val="0"/>
      <w:marRight w:val="0"/>
      <w:marTop w:val="0"/>
      <w:marBottom w:val="0"/>
      <w:divBdr>
        <w:top w:val="none" w:sz="0" w:space="0" w:color="auto"/>
        <w:left w:val="none" w:sz="0" w:space="0" w:color="auto"/>
        <w:bottom w:val="none" w:sz="0" w:space="0" w:color="auto"/>
        <w:right w:val="none" w:sz="0" w:space="0" w:color="auto"/>
      </w:divBdr>
    </w:div>
    <w:div w:id="1238051601">
      <w:bodyDiv w:val="1"/>
      <w:marLeft w:val="0"/>
      <w:marRight w:val="0"/>
      <w:marTop w:val="0"/>
      <w:marBottom w:val="0"/>
      <w:divBdr>
        <w:top w:val="none" w:sz="0" w:space="0" w:color="auto"/>
        <w:left w:val="none" w:sz="0" w:space="0" w:color="auto"/>
        <w:bottom w:val="none" w:sz="0" w:space="0" w:color="auto"/>
        <w:right w:val="none" w:sz="0" w:space="0" w:color="auto"/>
      </w:divBdr>
    </w:div>
    <w:div w:id="1238058713">
      <w:bodyDiv w:val="1"/>
      <w:marLeft w:val="0"/>
      <w:marRight w:val="0"/>
      <w:marTop w:val="0"/>
      <w:marBottom w:val="0"/>
      <w:divBdr>
        <w:top w:val="none" w:sz="0" w:space="0" w:color="auto"/>
        <w:left w:val="none" w:sz="0" w:space="0" w:color="auto"/>
        <w:bottom w:val="none" w:sz="0" w:space="0" w:color="auto"/>
        <w:right w:val="none" w:sz="0" w:space="0" w:color="auto"/>
      </w:divBdr>
    </w:div>
    <w:div w:id="1238244676">
      <w:bodyDiv w:val="1"/>
      <w:marLeft w:val="0"/>
      <w:marRight w:val="0"/>
      <w:marTop w:val="0"/>
      <w:marBottom w:val="0"/>
      <w:divBdr>
        <w:top w:val="none" w:sz="0" w:space="0" w:color="auto"/>
        <w:left w:val="none" w:sz="0" w:space="0" w:color="auto"/>
        <w:bottom w:val="none" w:sz="0" w:space="0" w:color="auto"/>
        <w:right w:val="none" w:sz="0" w:space="0" w:color="auto"/>
      </w:divBdr>
    </w:div>
    <w:div w:id="1238437327">
      <w:bodyDiv w:val="1"/>
      <w:marLeft w:val="0"/>
      <w:marRight w:val="0"/>
      <w:marTop w:val="0"/>
      <w:marBottom w:val="0"/>
      <w:divBdr>
        <w:top w:val="none" w:sz="0" w:space="0" w:color="auto"/>
        <w:left w:val="none" w:sz="0" w:space="0" w:color="auto"/>
        <w:bottom w:val="none" w:sz="0" w:space="0" w:color="auto"/>
        <w:right w:val="none" w:sz="0" w:space="0" w:color="auto"/>
      </w:divBdr>
    </w:div>
    <w:div w:id="1238444172">
      <w:bodyDiv w:val="1"/>
      <w:marLeft w:val="0"/>
      <w:marRight w:val="0"/>
      <w:marTop w:val="0"/>
      <w:marBottom w:val="0"/>
      <w:divBdr>
        <w:top w:val="none" w:sz="0" w:space="0" w:color="auto"/>
        <w:left w:val="none" w:sz="0" w:space="0" w:color="auto"/>
        <w:bottom w:val="none" w:sz="0" w:space="0" w:color="auto"/>
        <w:right w:val="none" w:sz="0" w:space="0" w:color="auto"/>
      </w:divBdr>
    </w:div>
    <w:div w:id="1238517785">
      <w:bodyDiv w:val="1"/>
      <w:marLeft w:val="0"/>
      <w:marRight w:val="0"/>
      <w:marTop w:val="0"/>
      <w:marBottom w:val="0"/>
      <w:divBdr>
        <w:top w:val="none" w:sz="0" w:space="0" w:color="auto"/>
        <w:left w:val="none" w:sz="0" w:space="0" w:color="auto"/>
        <w:bottom w:val="none" w:sz="0" w:space="0" w:color="auto"/>
        <w:right w:val="none" w:sz="0" w:space="0" w:color="auto"/>
      </w:divBdr>
    </w:div>
    <w:div w:id="1238638202">
      <w:bodyDiv w:val="1"/>
      <w:marLeft w:val="0"/>
      <w:marRight w:val="0"/>
      <w:marTop w:val="0"/>
      <w:marBottom w:val="0"/>
      <w:divBdr>
        <w:top w:val="none" w:sz="0" w:space="0" w:color="auto"/>
        <w:left w:val="none" w:sz="0" w:space="0" w:color="auto"/>
        <w:bottom w:val="none" w:sz="0" w:space="0" w:color="auto"/>
        <w:right w:val="none" w:sz="0" w:space="0" w:color="auto"/>
      </w:divBdr>
    </w:div>
    <w:div w:id="1238707631">
      <w:bodyDiv w:val="1"/>
      <w:marLeft w:val="0"/>
      <w:marRight w:val="0"/>
      <w:marTop w:val="0"/>
      <w:marBottom w:val="0"/>
      <w:divBdr>
        <w:top w:val="none" w:sz="0" w:space="0" w:color="auto"/>
        <w:left w:val="none" w:sz="0" w:space="0" w:color="auto"/>
        <w:bottom w:val="none" w:sz="0" w:space="0" w:color="auto"/>
        <w:right w:val="none" w:sz="0" w:space="0" w:color="auto"/>
      </w:divBdr>
    </w:div>
    <w:div w:id="1239170903">
      <w:bodyDiv w:val="1"/>
      <w:marLeft w:val="0"/>
      <w:marRight w:val="0"/>
      <w:marTop w:val="0"/>
      <w:marBottom w:val="0"/>
      <w:divBdr>
        <w:top w:val="none" w:sz="0" w:space="0" w:color="auto"/>
        <w:left w:val="none" w:sz="0" w:space="0" w:color="auto"/>
        <w:bottom w:val="none" w:sz="0" w:space="0" w:color="auto"/>
        <w:right w:val="none" w:sz="0" w:space="0" w:color="auto"/>
      </w:divBdr>
    </w:div>
    <w:div w:id="1239250662">
      <w:bodyDiv w:val="1"/>
      <w:marLeft w:val="0"/>
      <w:marRight w:val="0"/>
      <w:marTop w:val="0"/>
      <w:marBottom w:val="0"/>
      <w:divBdr>
        <w:top w:val="none" w:sz="0" w:space="0" w:color="auto"/>
        <w:left w:val="none" w:sz="0" w:space="0" w:color="auto"/>
        <w:bottom w:val="none" w:sz="0" w:space="0" w:color="auto"/>
        <w:right w:val="none" w:sz="0" w:space="0" w:color="auto"/>
      </w:divBdr>
    </w:div>
    <w:div w:id="1239287155">
      <w:bodyDiv w:val="1"/>
      <w:marLeft w:val="0"/>
      <w:marRight w:val="0"/>
      <w:marTop w:val="0"/>
      <w:marBottom w:val="0"/>
      <w:divBdr>
        <w:top w:val="none" w:sz="0" w:space="0" w:color="auto"/>
        <w:left w:val="none" w:sz="0" w:space="0" w:color="auto"/>
        <w:bottom w:val="none" w:sz="0" w:space="0" w:color="auto"/>
        <w:right w:val="none" w:sz="0" w:space="0" w:color="auto"/>
      </w:divBdr>
    </w:div>
    <w:div w:id="1239288331">
      <w:bodyDiv w:val="1"/>
      <w:marLeft w:val="0"/>
      <w:marRight w:val="0"/>
      <w:marTop w:val="0"/>
      <w:marBottom w:val="0"/>
      <w:divBdr>
        <w:top w:val="none" w:sz="0" w:space="0" w:color="auto"/>
        <w:left w:val="none" w:sz="0" w:space="0" w:color="auto"/>
        <w:bottom w:val="none" w:sz="0" w:space="0" w:color="auto"/>
        <w:right w:val="none" w:sz="0" w:space="0" w:color="auto"/>
      </w:divBdr>
    </w:div>
    <w:div w:id="1239438734">
      <w:bodyDiv w:val="1"/>
      <w:marLeft w:val="0"/>
      <w:marRight w:val="0"/>
      <w:marTop w:val="0"/>
      <w:marBottom w:val="0"/>
      <w:divBdr>
        <w:top w:val="none" w:sz="0" w:space="0" w:color="auto"/>
        <w:left w:val="none" w:sz="0" w:space="0" w:color="auto"/>
        <w:bottom w:val="none" w:sz="0" w:space="0" w:color="auto"/>
        <w:right w:val="none" w:sz="0" w:space="0" w:color="auto"/>
      </w:divBdr>
    </w:div>
    <w:div w:id="1239680061">
      <w:bodyDiv w:val="1"/>
      <w:marLeft w:val="0"/>
      <w:marRight w:val="0"/>
      <w:marTop w:val="0"/>
      <w:marBottom w:val="0"/>
      <w:divBdr>
        <w:top w:val="none" w:sz="0" w:space="0" w:color="auto"/>
        <w:left w:val="none" w:sz="0" w:space="0" w:color="auto"/>
        <w:bottom w:val="none" w:sz="0" w:space="0" w:color="auto"/>
        <w:right w:val="none" w:sz="0" w:space="0" w:color="auto"/>
      </w:divBdr>
    </w:div>
    <w:div w:id="1239822079">
      <w:bodyDiv w:val="1"/>
      <w:marLeft w:val="0"/>
      <w:marRight w:val="0"/>
      <w:marTop w:val="0"/>
      <w:marBottom w:val="0"/>
      <w:divBdr>
        <w:top w:val="none" w:sz="0" w:space="0" w:color="auto"/>
        <w:left w:val="none" w:sz="0" w:space="0" w:color="auto"/>
        <w:bottom w:val="none" w:sz="0" w:space="0" w:color="auto"/>
        <w:right w:val="none" w:sz="0" w:space="0" w:color="auto"/>
      </w:divBdr>
    </w:div>
    <w:div w:id="1239903322">
      <w:bodyDiv w:val="1"/>
      <w:marLeft w:val="0"/>
      <w:marRight w:val="0"/>
      <w:marTop w:val="0"/>
      <w:marBottom w:val="0"/>
      <w:divBdr>
        <w:top w:val="none" w:sz="0" w:space="0" w:color="auto"/>
        <w:left w:val="none" w:sz="0" w:space="0" w:color="auto"/>
        <w:bottom w:val="none" w:sz="0" w:space="0" w:color="auto"/>
        <w:right w:val="none" w:sz="0" w:space="0" w:color="auto"/>
      </w:divBdr>
    </w:div>
    <w:div w:id="1240098378">
      <w:bodyDiv w:val="1"/>
      <w:marLeft w:val="0"/>
      <w:marRight w:val="0"/>
      <w:marTop w:val="0"/>
      <w:marBottom w:val="0"/>
      <w:divBdr>
        <w:top w:val="none" w:sz="0" w:space="0" w:color="auto"/>
        <w:left w:val="none" w:sz="0" w:space="0" w:color="auto"/>
        <w:bottom w:val="none" w:sz="0" w:space="0" w:color="auto"/>
        <w:right w:val="none" w:sz="0" w:space="0" w:color="auto"/>
      </w:divBdr>
    </w:div>
    <w:div w:id="1240166150">
      <w:bodyDiv w:val="1"/>
      <w:marLeft w:val="0"/>
      <w:marRight w:val="0"/>
      <w:marTop w:val="0"/>
      <w:marBottom w:val="0"/>
      <w:divBdr>
        <w:top w:val="none" w:sz="0" w:space="0" w:color="auto"/>
        <w:left w:val="none" w:sz="0" w:space="0" w:color="auto"/>
        <w:bottom w:val="none" w:sz="0" w:space="0" w:color="auto"/>
        <w:right w:val="none" w:sz="0" w:space="0" w:color="auto"/>
      </w:divBdr>
    </w:div>
    <w:div w:id="1240293055">
      <w:bodyDiv w:val="1"/>
      <w:marLeft w:val="0"/>
      <w:marRight w:val="0"/>
      <w:marTop w:val="0"/>
      <w:marBottom w:val="0"/>
      <w:divBdr>
        <w:top w:val="none" w:sz="0" w:space="0" w:color="auto"/>
        <w:left w:val="none" w:sz="0" w:space="0" w:color="auto"/>
        <w:bottom w:val="none" w:sz="0" w:space="0" w:color="auto"/>
        <w:right w:val="none" w:sz="0" w:space="0" w:color="auto"/>
      </w:divBdr>
    </w:div>
    <w:div w:id="1240555297">
      <w:bodyDiv w:val="1"/>
      <w:marLeft w:val="0"/>
      <w:marRight w:val="0"/>
      <w:marTop w:val="0"/>
      <w:marBottom w:val="0"/>
      <w:divBdr>
        <w:top w:val="none" w:sz="0" w:space="0" w:color="auto"/>
        <w:left w:val="none" w:sz="0" w:space="0" w:color="auto"/>
        <w:bottom w:val="none" w:sz="0" w:space="0" w:color="auto"/>
        <w:right w:val="none" w:sz="0" w:space="0" w:color="auto"/>
      </w:divBdr>
    </w:div>
    <w:div w:id="1240628039">
      <w:bodyDiv w:val="1"/>
      <w:marLeft w:val="0"/>
      <w:marRight w:val="0"/>
      <w:marTop w:val="0"/>
      <w:marBottom w:val="0"/>
      <w:divBdr>
        <w:top w:val="none" w:sz="0" w:space="0" w:color="auto"/>
        <w:left w:val="none" w:sz="0" w:space="0" w:color="auto"/>
        <w:bottom w:val="none" w:sz="0" w:space="0" w:color="auto"/>
        <w:right w:val="none" w:sz="0" w:space="0" w:color="auto"/>
      </w:divBdr>
    </w:div>
    <w:div w:id="1240747320">
      <w:bodyDiv w:val="1"/>
      <w:marLeft w:val="0"/>
      <w:marRight w:val="0"/>
      <w:marTop w:val="0"/>
      <w:marBottom w:val="0"/>
      <w:divBdr>
        <w:top w:val="none" w:sz="0" w:space="0" w:color="auto"/>
        <w:left w:val="none" w:sz="0" w:space="0" w:color="auto"/>
        <w:bottom w:val="none" w:sz="0" w:space="0" w:color="auto"/>
        <w:right w:val="none" w:sz="0" w:space="0" w:color="auto"/>
      </w:divBdr>
    </w:div>
    <w:div w:id="1240747885">
      <w:bodyDiv w:val="1"/>
      <w:marLeft w:val="0"/>
      <w:marRight w:val="0"/>
      <w:marTop w:val="0"/>
      <w:marBottom w:val="0"/>
      <w:divBdr>
        <w:top w:val="none" w:sz="0" w:space="0" w:color="auto"/>
        <w:left w:val="none" w:sz="0" w:space="0" w:color="auto"/>
        <w:bottom w:val="none" w:sz="0" w:space="0" w:color="auto"/>
        <w:right w:val="none" w:sz="0" w:space="0" w:color="auto"/>
      </w:divBdr>
    </w:div>
    <w:div w:id="1240795889">
      <w:bodyDiv w:val="1"/>
      <w:marLeft w:val="0"/>
      <w:marRight w:val="0"/>
      <w:marTop w:val="0"/>
      <w:marBottom w:val="0"/>
      <w:divBdr>
        <w:top w:val="none" w:sz="0" w:space="0" w:color="auto"/>
        <w:left w:val="none" w:sz="0" w:space="0" w:color="auto"/>
        <w:bottom w:val="none" w:sz="0" w:space="0" w:color="auto"/>
        <w:right w:val="none" w:sz="0" w:space="0" w:color="auto"/>
      </w:divBdr>
    </w:div>
    <w:div w:id="1240864984">
      <w:bodyDiv w:val="1"/>
      <w:marLeft w:val="0"/>
      <w:marRight w:val="0"/>
      <w:marTop w:val="0"/>
      <w:marBottom w:val="0"/>
      <w:divBdr>
        <w:top w:val="none" w:sz="0" w:space="0" w:color="auto"/>
        <w:left w:val="none" w:sz="0" w:space="0" w:color="auto"/>
        <w:bottom w:val="none" w:sz="0" w:space="0" w:color="auto"/>
        <w:right w:val="none" w:sz="0" w:space="0" w:color="auto"/>
      </w:divBdr>
    </w:div>
    <w:div w:id="1240940534">
      <w:bodyDiv w:val="1"/>
      <w:marLeft w:val="0"/>
      <w:marRight w:val="0"/>
      <w:marTop w:val="0"/>
      <w:marBottom w:val="0"/>
      <w:divBdr>
        <w:top w:val="none" w:sz="0" w:space="0" w:color="auto"/>
        <w:left w:val="none" w:sz="0" w:space="0" w:color="auto"/>
        <w:bottom w:val="none" w:sz="0" w:space="0" w:color="auto"/>
        <w:right w:val="none" w:sz="0" w:space="0" w:color="auto"/>
      </w:divBdr>
    </w:div>
    <w:div w:id="1240941487">
      <w:bodyDiv w:val="1"/>
      <w:marLeft w:val="0"/>
      <w:marRight w:val="0"/>
      <w:marTop w:val="0"/>
      <w:marBottom w:val="0"/>
      <w:divBdr>
        <w:top w:val="none" w:sz="0" w:space="0" w:color="auto"/>
        <w:left w:val="none" w:sz="0" w:space="0" w:color="auto"/>
        <w:bottom w:val="none" w:sz="0" w:space="0" w:color="auto"/>
        <w:right w:val="none" w:sz="0" w:space="0" w:color="auto"/>
      </w:divBdr>
    </w:div>
    <w:div w:id="1241134849">
      <w:bodyDiv w:val="1"/>
      <w:marLeft w:val="0"/>
      <w:marRight w:val="0"/>
      <w:marTop w:val="0"/>
      <w:marBottom w:val="0"/>
      <w:divBdr>
        <w:top w:val="none" w:sz="0" w:space="0" w:color="auto"/>
        <w:left w:val="none" w:sz="0" w:space="0" w:color="auto"/>
        <w:bottom w:val="none" w:sz="0" w:space="0" w:color="auto"/>
        <w:right w:val="none" w:sz="0" w:space="0" w:color="auto"/>
      </w:divBdr>
    </w:div>
    <w:div w:id="1241255875">
      <w:bodyDiv w:val="1"/>
      <w:marLeft w:val="0"/>
      <w:marRight w:val="0"/>
      <w:marTop w:val="0"/>
      <w:marBottom w:val="0"/>
      <w:divBdr>
        <w:top w:val="none" w:sz="0" w:space="0" w:color="auto"/>
        <w:left w:val="none" w:sz="0" w:space="0" w:color="auto"/>
        <w:bottom w:val="none" w:sz="0" w:space="0" w:color="auto"/>
        <w:right w:val="none" w:sz="0" w:space="0" w:color="auto"/>
      </w:divBdr>
    </w:div>
    <w:div w:id="1241258783">
      <w:bodyDiv w:val="1"/>
      <w:marLeft w:val="0"/>
      <w:marRight w:val="0"/>
      <w:marTop w:val="0"/>
      <w:marBottom w:val="0"/>
      <w:divBdr>
        <w:top w:val="none" w:sz="0" w:space="0" w:color="auto"/>
        <w:left w:val="none" w:sz="0" w:space="0" w:color="auto"/>
        <w:bottom w:val="none" w:sz="0" w:space="0" w:color="auto"/>
        <w:right w:val="none" w:sz="0" w:space="0" w:color="auto"/>
      </w:divBdr>
    </w:div>
    <w:div w:id="1241403177">
      <w:bodyDiv w:val="1"/>
      <w:marLeft w:val="0"/>
      <w:marRight w:val="0"/>
      <w:marTop w:val="0"/>
      <w:marBottom w:val="0"/>
      <w:divBdr>
        <w:top w:val="none" w:sz="0" w:space="0" w:color="auto"/>
        <w:left w:val="none" w:sz="0" w:space="0" w:color="auto"/>
        <w:bottom w:val="none" w:sz="0" w:space="0" w:color="auto"/>
        <w:right w:val="none" w:sz="0" w:space="0" w:color="auto"/>
      </w:divBdr>
    </w:div>
    <w:div w:id="1241523571">
      <w:bodyDiv w:val="1"/>
      <w:marLeft w:val="0"/>
      <w:marRight w:val="0"/>
      <w:marTop w:val="0"/>
      <w:marBottom w:val="0"/>
      <w:divBdr>
        <w:top w:val="none" w:sz="0" w:space="0" w:color="auto"/>
        <w:left w:val="none" w:sz="0" w:space="0" w:color="auto"/>
        <w:bottom w:val="none" w:sz="0" w:space="0" w:color="auto"/>
        <w:right w:val="none" w:sz="0" w:space="0" w:color="auto"/>
      </w:divBdr>
    </w:div>
    <w:div w:id="1241594988">
      <w:bodyDiv w:val="1"/>
      <w:marLeft w:val="0"/>
      <w:marRight w:val="0"/>
      <w:marTop w:val="0"/>
      <w:marBottom w:val="0"/>
      <w:divBdr>
        <w:top w:val="none" w:sz="0" w:space="0" w:color="auto"/>
        <w:left w:val="none" w:sz="0" w:space="0" w:color="auto"/>
        <w:bottom w:val="none" w:sz="0" w:space="0" w:color="auto"/>
        <w:right w:val="none" w:sz="0" w:space="0" w:color="auto"/>
      </w:divBdr>
    </w:div>
    <w:div w:id="1241597139">
      <w:bodyDiv w:val="1"/>
      <w:marLeft w:val="0"/>
      <w:marRight w:val="0"/>
      <w:marTop w:val="0"/>
      <w:marBottom w:val="0"/>
      <w:divBdr>
        <w:top w:val="none" w:sz="0" w:space="0" w:color="auto"/>
        <w:left w:val="none" w:sz="0" w:space="0" w:color="auto"/>
        <w:bottom w:val="none" w:sz="0" w:space="0" w:color="auto"/>
        <w:right w:val="none" w:sz="0" w:space="0" w:color="auto"/>
      </w:divBdr>
    </w:div>
    <w:div w:id="1241672002">
      <w:bodyDiv w:val="1"/>
      <w:marLeft w:val="0"/>
      <w:marRight w:val="0"/>
      <w:marTop w:val="0"/>
      <w:marBottom w:val="0"/>
      <w:divBdr>
        <w:top w:val="none" w:sz="0" w:space="0" w:color="auto"/>
        <w:left w:val="none" w:sz="0" w:space="0" w:color="auto"/>
        <w:bottom w:val="none" w:sz="0" w:space="0" w:color="auto"/>
        <w:right w:val="none" w:sz="0" w:space="0" w:color="auto"/>
      </w:divBdr>
    </w:div>
    <w:div w:id="1241721886">
      <w:bodyDiv w:val="1"/>
      <w:marLeft w:val="0"/>
      <w:marRight w:val="0"/>
      <w:marTop w:val="0"/>
      <w:marBottom w:val="0"/>
      <w:divBdr>
        <w:top w:val="none" w:sz="0" w:space="0" w:color="auto"/>
        <w:left w:val="none" w:sz="0" w:space="0" w:color="auto"/>
        <w:bottom w:val="none" w:sz="0" w:space="0" w:color="auto"/>
        <w:right w:val="none" w:sz="0" w:space="0" w:color="auto"/>
      </w:divBdr>
    </w:div>
    <w:div w:id="1241864554">
      <w:bodyDiv w:val="1"/>
      <w:marLeft w:val="0"/>
      <w:marRight w:val="0"/>
      <w:marTop w:val="0"/>
      <w:marBottom w:val="0"/>
      <w:divBdr>
        <w:top w:val="none" w:sz="0" w:space="0" w:color="auto"/>
        <w:left w:val="none" w:sz="0" w:space="0" w:color="auto"/>
        <w:bottom w:val="none" w:sz="0" w:space="0" w:color="auto"/>
        <w:right w:val="none" w:sz="0" w:space="0" w:color="auto"/>
      </w:divBdr>
    </w:div>
    <w:div w:id="1242254454">
      <w:bodyDiv w:val="1"/>
      <w:marLeft w:val="0"/>
      <w:marRight w:val="0"/>
      <w:marTop w:val="0"/>
      <w:marBottom w:val="0"/>
      <w:divBdr>
        <w:top w:val="none" w:sz="0" w:space="0" w:color="auto"/>
        <w:left w:val="none" w:sz="0" w:space="0" w:color="auto"/>
        <w:bottom w:val="none" w:sz="0" w:space="0" w:color="auto"/>
        <w:right w:val="none" w:sz="0" w:space="0" w:color="auto"/>
      </w:divBdr>
    </w:div>
    <w:div w:id="1242301243">
      <w:bodyDiv w:val="1"/>
      <w:marLeft w:val="0"/>
      <w:marRight w:val="0"/>
      <w:marTop w:val="0"/>
      <w:marBottom w:val="0"/>
      <w:divBdr>
        <w:top w:val="none" w:sz="0" w:space="0" w:color="auto"/>
        <w:left w:val="none" w:sz="0" w:space="0" w:color="auto"/>
        <w:bottom w:val="none" w:sz="0" w:space="0" w:color="auto"/>
        <w:right w:val="none" w:sz="0" w:space="0" w:color="auto"/>
      </w:divBdr>
    </w:div>
    <w:div w:id="1242442890">
      <w:bodyDiv w:val="1"/>
      <w:marLeft w:val="0"/>
      <w:marRight w:val="0"/>
      <w:marTop w:val="0"/>
      <w:marBottom w:val="0"/>
      <w:divBdr>
        <w:top w:val="none" w:sz="0" w:space="0" w:color="auto"/>
        <w:left w:val="none" w:sz="0" w:space="0" w:color="auto"/>
        <w:bottom w:val="none" w:sz="0" w:space="0" w:color="auto"/>
        <w:right w:val="none" w:sz="0" w:space="0" w:color="auto"/>
      </w:divBdr>
    </w:div>
    <w:div w:id="1242956362">
      <w:bodyDiv w:val="1"/>
      <w:marLeft w:val="0"/>
      <w:marRight w:val="0"/>
      <w:marTop w:val="0"/>
      <w:marBottom w:val="0"/>
      <w:divBdr>
        <w:top w:val="none" w:sz="0" w:space="0" w:color="auto"/>
        <w:left w:val="none" w:sz="0" w:space="0" w:color="auto"/>
        <w:bottom w:val="none" w:sz="0" w:space="0" w:color="auto"/>
        <w:right w:val="none" w:sz="0" w:space="0" w:color="auto"/>
      </w:divBdr>
    </w:div>
    <w:div w:id="1243300231">
      <w:bodyDiv w:val="1"/>
      <w:marLeft w:val="0"/>
      <w:marRight w:val="0"/>
      <w:marTop w:val="0"/>
      <w:marBottom w:val="0"/>
      <w:divBdr>
        <w:top w:val="none" w:sz="0" w:space="0" w:color="auto"/>
        <w:left w:val="none" w:sz="0" w:space="0" w:color="auto"/>
        <w:bottom w:val="none" w:sz="0" w:space="0" w:color="auto"/>
        <w:right w:val="none" w:sz="0" w:space="0" w:color="auto"/>
      </w:divBdr>
    </w:div>
    <w:div w:id="1243367949">
      <w:bodyDiv w:val="1"/>
      <w:marLeft w:val="0"/>
      <w:marRight w:val="0"/>
      <w:marTop w:val="0"/>
      <w:marBottom w:val="0"/>
      <w:divBdr>
        <w:top w:val="none" w:sz="0" w:space="0" w:color="auto"/>
        <w:left w:val="none" w:sz="0" w:space="0" w:color="auto"/>
        <w:bottom w:val="none" w:sz="0" w:space="0" w:color="auto"/>
        <w:right w:val="none" w:sz="0" w:space="0" w:color="auto"/>
      </w:divBdr>
    </w:div>
    <w:div w:id="1243369927">
      <w:bodyDiv w:val="1"/>
      <w:marLeft w:val="0"/>
      <w:marRight w:val="0"/>
      <w:marTop w:val="0"/>
      <w:marBottom w:val="0"/>
      <w:divBdr>
        <w:top w:val="none" w:sz="0" w:space="0" w:color="auto"/>
        <w:left w:val="none" w:sz="0" w:space="0" w:color="auto"/>
        <w:bottom w:val="none" w:sz="0" w:space="0" w:color="auto"/>
        <w:right w:val="none" w:sz="0" w:space="0" w:color="auto"/>
      </w:divBdr>
    </w:div>
    <w:div w:id="1243371909">
      <w:bodyDiv w:val="1"/>
      <w:marLeft w:val="0"/>
      <w:marRight w:val="0"/>
      <w:marTop w:val="0"/>
      <w:marBottom w:val="0"/>
      <w:divBdr>
        <w:top w:val="none" w:sz="0" w:space="0" w:color="auto"/>
        <w:left w:val="none" w:sz="0" w:space="0" w:color="auto"/>
        <w:bottom w:val="none" w:sz="0" w:space="0" w:color="auto"/>
        <w:right w:val="none" w:sz="0" w:space="0" w:color="auto"/>
      </w:divBdr>
    </w:div>
    <w:div w:id="1243755004">
      <w:bodyDiv w:val="1"/>
      <w:marLeft w:val="0"/>
      <w:marRight w:val="0"/>
      <w:marTop w:val="0"/>
      <w:marBottom w:val="0"/>
      <w:divBdr>
        <w:top w:val="none" w:sz="0" w:space="0" w:color="auto"/>
        <w:left w:val="none" w:sz="0" w:space="0" w:color="auto"/>
        <w:bottom w:val="none" w:sz="0" w:space="0" w:color="auto"/>
        <w:right w:val="none" w:sz="0" w:space="0" w:color="auto"/>
      </w:divBdr>
    </w:div>
    <w:div w:id="1244220776">
      <w:bodyDiv w:val="1"/>
      <w:marLeft w:val="0"/>
      <w:marRight w:val="0"/>
      <w:marTop w:val="0"/>
      <w:marBottom w:val="0"/>
      <w:divBdr>
        <w:top w:val="none" w:sz="0" w:space="0" w:color="auto"/>
        <w:left w:val="none" w:sz="0" w:space="0" w:color="auto"/>
        <w:bottom w:val="none" w:sz="0" w:space="0" w:color="auto"/>
        <w:right w:val="none" w:sz="0" w:space="0" w:color="auto"/>
      </w:divBdr>
    </w:div>
    <w:div w:id="1244410070">
      <w:bodyDiv w:val="1"/>
      <w:marLeft w:val="0"/>
      <w:marRight w:val="0"/>
      <w:marTop w:val="0"/>
      <w:marBottom w:val="0"/>
      <w:divBdr>
        <w:top w:val="none" w:sz="0" w:space="0" w:color="auto"/>
        <w:left w:val="none" w:sz="0" w:space="0" w:color="auto"/>
        <w:bottom w:val="none" w:sz="0" w:space="0" w:color="auto"/>
        <w:right w:val="none" w:sz="0" w:space="0" w:color="auto"/>
      </w:divBdr>
    </w:div>
    <w:div w:id="1244410994">
      <w:bodyDiv w:val="1"/>
      <w:marLeft w:val="0"/>
      <w:marRight w:val="0"/>
      <w:marTop w:val="0"/>
      <w:marBottom w:val="0"/>
      <w:divBdr>
        <w:top w:val="none" w:sz="0" w:space="0" w:color="auto"/>
        <w:left w:val="none" w:sz="0" w:space="0" w:color="auto"/>
        <w:bottom w:val="none" w:sz="0" w:space="0" w:color="auto"/>
        <w:right w:val="none" w:sz="0" w:space="0" w:color="auto"/>
      </w:divBdr>
    </w:div>
    <w:div w:id="1244416300">
      <w:bodyDiv w:val="1"/>
      <w:marLeft w:val="0"/>
      <w:marRight w:val="0"/>
      <w:marTop w:val="0"/>
      <w:marBottom w:val="0"/>
      <w:divBdr>
        <w:top w:val="none" w:sz="0" w:space="0" w:color="auto"/>
        <w:left w:val="none" w:sz="0" w:space="0" w:color="auto"/>
        <w:bottom w:val="none" w:sz="0" w:space="0" w:color="auto"/>
        <w:right w:val="none" w:sz="0" w:space="0" w:color="auto"/>
      </w:divBdr>
    </w:div>
    <w:div w:id="1244795940">
      <w:bodyDiv w:val="1"/>
      <w:marLeft w:val="0"/>
      <w:marRight w:val="0"/>
      <w:marTop w:val="0"/>
      <w:marBottom w:val="0"/>
      <w:divBdr>
        <w:top w:val="none" w:sz="0" w:space="0" w:color="auto"/>
        <w:left w:val="none" w:sz="0" w:space="0" w:color="auto"/>
        <w:bottom w:val="none" w:sz="0" w:space="0" w:color="auto"/>
        <w:right w:val="none" w:sz="0" w:space="0" w:color="auto"/>
      </w:divBdr>
    </w:div>
    <w:div w:id="1244803809">
      <w:bodyDiv w:val="1"/>
      <w:marLeft w:val="0"/>
      <w:marRight w:val="0"/>
      <w:marTop w:val="0"/>
      <w:marBottom w:val="0"/>
      <w:divBdr>
        <w:top w:val="none" w:sz="0" w:space="0" w:color="auto"/>
        <w:left w:val="none" w:sz="0" w:space="0" w:color="auto"/>
        <w:bottom w:val="none" w:sz="0" w:space="0" w:color="auto"/>
        <w:right w:val="none" w:sz="0" w:space="0" w:color="auto"/>
      </w:divBdr>
    </w:div>
    <w:div w:id="1245143297">
      <w:bodyDiv w:val="1"/>
      <w:marLeft w:val="0"/>
      <w:marRight w:val="0"/>
      <w:marTop w:val="0"/>
      <w:marBottom w:val="0"/>
      <w:divBdr>
        <w:top w:val="none" w:sz="0" w:space="0" w:color="auto"/>
        <w:left w:val="none" w:sz="0" w:space="0" w:color="auto"/>
        <w:bottom w:val="none" w:sz="0" w:space="0" w:color="auto"/>
        <w:right w:val="none" w:sz="0" w:space="0" w:color="auto"/>
      </w:divBdr>
    </w:div>
    <w:div w:id="1245334769">
      <w:bodyDiv w:val="1"/>
      <w:marLeft w:val="0"/>
      <w:marRight w:val="0"/>
      <w:marTop w:val="0"/>
      <w:marBottom w:val="0"/>
      <w:divBdr>
        <w:top w:val="none" w:sz="0" w:space="0" w:color="auto"/>
        <w:left w:val="none" w:sz="0" w:space="0" w:color="auto"/>
        <w:bottom w:val="none" w:sz="0" w:space="0" w:color="auto"/>
        <w:right w:val="none" w:sz="0" w:space="0" w:color="auto"/>
      </w:divBdr>
    </w:div>
    <w:div w:id="1245337889">
      <w:bodyDiv w:val="1"/>
      <w:marLeft w:val="0"/>
      <w:marRight w:val="0"/>
      <w:marTop w:val="0"/>
      <w:marBottom w:val="0"/>
      <w:divBdr>
        <w:top w:val="none" w:sz="0" w:space="0" w:color="auto"/>
        <w:left w:val="none" w:sz="0" w:space="0" w:color="auto"/>
        <w:bottom w:val="none" w:sz="0" w:space="0" w:color="auto"/>
        <w:right w:val="none" w:sz="0" w:space="0" w:color="auto"/>
      </w:divBdr>
    </w:div>
    <w:div w:id="1245340977">
      <w:bodyDiv w:val="1"/>
      <w:marLeft w:val="0"/>
      <w:marRight w:val="0"/>
      <w:marTop w:val="0"/>
      <w:marBottom w:val="0"/>
      <w:divBdr>
        <w:top w:val="none" w:sz="0" w:space="0" w:color="auto"/>
        <w:left w:val="none" w:sz="0" w:space="0" w:color="auto"/>
        <w:bottom w:val="none" w:sz="0" w:space="0" w:color="auto"/>
        <w:right w:val="none" w:sz="0" w:space="0" w:color="auto"/>
      </w:divBdr>
    </w:div>
    <w:div w:id="1245530578">
      <w:bodyDiv w:val="1"/>
      <w:marLeft w:val="0"/>
      <w:marRight w:val="0"/>
      <w:marTop w:val="0"/>
      <w:marBottom w:val="0"/>
      <w:divBdr>
        <w:top w:val="none" w:sz="0" w:space="0" w:color="auto"/>
        <w:left w:val="none" w:sz="0" w:space="0" w:color="auto"/>
        <w:bottom w:val="none" w:sz="0" w:space="0" w:color="auto"/>
        <w:right w:val="none" w:sz="0" w:space="0" w:color="auto"/>
      </w:divBdr>
    </w:div>
    <w:div w:id="1245606614">
      <w:bodyDiv w:val="1"/>
      <w:marLeft w:val="0"/>
      <w:marRight w:val="0"/>
      <w:marTop w:val="0"/>
      <w:marBottom w:val="0"/>
      <w:divBdr>
        <w:top w:val="none" w:sz="0" w:space="0" w:color="auto"/>
        <w:left w:val="none" w:sz="0" w:space="0" w:color="auto"/>
        <w:bottom w:val="none" w:sz="0" w:space="0" w:color="auto"/>
        <w:right w:val="none" w:sz="0" w:space="0" w:color="auto"/>
      </w:divBdr>
    </w:div>
    <w:div w:id="1245606741">
      <w:bodyDiv w:val="1"/>
      <w:marLeft w:val="0"/>
      <w:marRight w:val="0"/>
      <w:marTop w:val="0"/>
      <w:marBottom w:val="0"/>
      <w:divBdr>
        <w:top w:val="none" w:sz="0" w:space="0" w:color="auto"/>
        <w:left w:val="none" w:sz="0" w:space="0" w:color="auto"/>
        <w:bottom w:val="none" w:sz="0" w:space="0" w:color="auto"/>
        <w:right w:val="none" w:sz="0" w:space="0" w:color="auto"/>
      </w:divBdr>
    </w:div>
    <w:div w:id="1245726177">
      <w:bodyDiv w:val="1"/>
      <w:marLeft w:val="0"/>
      <w:marRight w:val="0"/>
      <w:marTop w:val="0"/>
      <w:marBottom w:val="0"/>
      <w:divBdr>
        <w:top w:val="none" w:sz="0" w:space="0" w:color="auto"/>
        <w:left w:val="none" w:sz="0" w:space="0" w:color="auto"/>
        <w:bottom w:val="none" w:sz="0" w:space="0" w:color="auto"/>
        <w:right w:val="none" w:sz="0" w:space="0" w:color="auto"/>
      </w:divBdr>
    </w:div>
    <w:div w:id="1245726776">
      <w:bodyDiv w:val="1"/>
      <w:marLeft w:val="0"/>
      <w:marRight w:val="0"/>
      <w:marTop w:val="0"/>
      <w:marBottom w:val="0"/>
      <w:divBdr>
        <w:top w:val="none" w:sz="0" w:space="0" w:color="auto"/>
        <w:left w:val="none" w:sz="0" w:space="0" w:color="auto"/>
        <w:bottom w:val="none" w:sz="0" w:space="0" w:color="auto"/>
        <w:right w:val="none" w:sz="0" w:space="0" w:color="auto"/>
      </w:divBdr>
    </w:div>
    <w:div w:id="1245917313">
      <w:bodyDiv w:val="1"/>
      <w:marLeft w:val="0"/>
      <w:marRight w:val="0"/>
      <w:marTop w:val="0"/>
      <w:marBottom w:val="0"/>
      <w:divBdr>
        <w:top w:val="none" w:sz="0" w:space="0" w:color="auto"/>
        <w:left w:val="none" w:sz="0" w:space="0" w:color="auto"/>
        <w:bottom w:val="none" w:sz="0" w:space="0" w:color="auto"/>
        <w:right w:val="none" w:sz="0" w:space="0" w:color="auto"/>
      </w:divBdr>
    </w:div>
    <w:div w:id="1246381502">
      <w:bodyDiv w:val="1"/>
      <w:marLeft w:val="0"/>
      <w:marRight w:val="0"/>
      <w:marTop w:val="0"/>
      <w:marBottom w:val="0"/>
      <w:divBdr>
        <w:top w:val="none" w:sz="0" w:space="0" w:color="auto"/>
        <w:left w:val="none" w:sz="0" w:space="0" w:color="auto"/>
        <w:bottom w:val="none" w:sz="0" w:space="0" w:color="auto"/>
        <w:right w:val="none" w:sz="0" w:space="0" w:color="auto"/>
      </w:divBdr>
    </w:div>
    <w:div w:id="1246499887">
      <w:bodyDiv w:val="1"/>
      <w:marLeft w:val="0"/>
      <w:marRight w:val="0"/>
      <w:marTop w:val="0"/>
      <w:marBottom w:val="0"/>
      <w:divBdr>
        <w:top w:val="none" w:sz="0" w:space="0" w:color="auto"/>
        <w:left w:val="none" w:sz="0" w:space="0" w:color="auto"/>
        <w:bottom w:val="none" w:sz="0" w:space="0" w:color="auto"/>
        <w:right w:val="none" w:sz="0" w:space="0" w:color="auto"/>
      </w:divBdr>
    </w:div>
    <w:div w:id="1246718712">
      <w:bodyDiv w:val="1"/>
      <w:marLeft w:val="0"/>
      <w:marRight w:val="0"/>
      <w:marTop w:val="0"/>
      <w:marBottom w:val="0"/>
      <w:divBdr>
        <w:top w:val="none" w:sz="0" w:space="0" w:color="auto"/>
        <w:left w:val="none" w:sz="0" w:space="0" w:color="auto"/>
        <w:bottom w:val="none" w:sz="0" w:space="0" w:color="auto"/>
        <w:right w:val="none" w:sz="0" w:space="0" w:color="auto"/>
      </w:divBdr>
    </w:div>
    <w:div w:id="1246723267">
      <w:bodyDiv w:val="1"/>
      <w:marLeft w:val="0"/>
      <w:marRight w:val="0"/>
      <w:marTop w:val="0"/>
      <w:marBottom w:val="0"/>
      <w:divBdr>
        <w:top w:val="none" w:sz="0" w:space="0" w:color="auto"/>
        <w:left w:val="none" w:sz="0" w:space="0" w:color="auto"/>
        <w:bottom w:val="none" w:sz="0" w:space="0" w:color="auto"/>
        <w:right w:val="none" w:sz="0" w:space="0" w:color="auto"/>
      </w:divBdr>
    </w:div>
    <w:div w:id="1246764228">
      <w:bodyDiv w:val="1"/>
      <w:marLeft w:val="0"/>
      <w:marRight w:val="0"/>
      <w:marTop w:val="0"/>
      <w:marBottom w:val="0"/>
      <w:divBdr>
        <w:top w:val="none" w:sz="0" w:space="0" w:color="auto"/>
        <w:left w:val="none" w:sz="0" w:space="0" w:color="auto"/>
        <w:bottom w:val="none" w:sz="0" w:space="0" w:color="auto"/>
        <w:right w:val="none" w:sz="0" w:space="0" w:color="auto"/>
      </w:divBdr>
    </w:div>
    <w:div w:id="1247111210">
      <w:bodyDiv w:val="1"/>
      <w:marLeft w:val="0"/>
      <w:marRight w:val="0"/>
      <w:marTop w:val="0"/>
      <w:marBottom w:val="0"/>
      <w:divBdr>
        <w:top w:val="none" w:sz="0" w:space="0" w:color="auto"/>
        <w:left w:val="none" w:sz="0" w:space="0" w:color="auto"/>
        <w:bottom w:val="none" w:sz="0" w:space="0" w:color="auto"/>
        <w:right w:val="none" w:sz="0" w:space="0" w:color="auto"/>
      </w:divBdr>
    </w:div>
    <w:div w:id="1247181624">
      <w:bodyDiv w:val="1"/>
      <w:marLeft w:val="0"/>
      <w:marRight w:val="0"/>
      <w:marTop w:val="0"/>
      <w:marBottom w:val="0"/>
      <w:divBdr>
        <w:top w:val="none" w:sz="0" w:space="0" w:color="auto"/>
        <w:left w:val="none" w:sz="0" w:space="0" w:color="auto"/>
        <w:bottom w:val="none" w:sz="0" w:space="0" w:color="auto"/>
        <w:right w:val="none" w:sz="0" w:space="0" w:color="auto"/>
      </w:divBdr>
    </w:div>
    <w:div w:id="1247497055">
      <w:bodyDiv w:val="1"/>
      <w:marLeft w:val="0"/>
      <w:marRight w:val="0"/>
      <w:marTop w:val="0"/>
      <w:marBottom w:val="0"/>
      <w:divBdr>
        <w:top w:val="none" w:sz="0" w:space="0" w:color="auto"/>
        <w:left w:val="none" w:sz="0" w:space="0" w:color="auto"/>
        <w:bottom w:val="none" w:sz="0" w:space="0" w:color="auto"/>
        <w:right w:val="none" w:sz="0" w:space="0" w:color="auto"/>
      </w:divBdr>
    </w:div>
    <w:div w:id="1247499766">
      <w:bodyDiv w:val="1"/>
      <w:marLeft w:val="0"/>
      <w:marRight w:val="0"/>
      <w:marTop w:val="0"/>
      <w:marBottom w:val="0"/>
      <w:divBdr>
        <w:top w:val="none" w:sz="0" w:space="0" w:color="auto"/>
        <w:left w:val="none" w:sz="0" w:space="0" w:color="auto"/>
        <w:bottom w:val="none" w:sz="0" w:space="0" w:color="auto"/>
        <w:right w:val="none" w:sz="0" w:space="0" w:color="auto"/>
      </w:divBdr>
    </w:div>
    <w:div w:id="1247619302">
      <w:bodyDiv w:val="1"/>
      <w:marLeft w:val="0"/>
      <w:marRight w:val="0"/>
      <w:marTop w:val="0"/>
      <w:marBottom w:val="0"/>
      <w:divBdr>
        <w:top w:val="none" w:sz="0" w:space="0" w:color="auto"/>
        <w:left w:val="none" w:sz="0" w:space="0" w:color="auto"/>
        <w:bottom w:val="none" w:sz="0" w:space="0" w:color="auto"/>
        <w:right w:val="none" w:sz="0" w:space="0" w:color="auto"/>
      </w:divBdr>
    </w:div>
    <w:div w:id="1247961939">
      <w:bodyDiv w:val="1"/>
      <w:marLeft w:val="0"/>
      <w:marRight w:val="0"/>
      <w:marTop w:val="0"/>
      <w:marBottom w:val="0"/>
      <w:divBdr>
        <w:top w:val="none" w:sz="0" w:space="0" w:color="auto"/>
        <w:left w:val="none" w:sz="0" w:space="0" w:color="auto"/>
        <w:bottom w:val="none" w:sz="0" w:space="0" w:color="auto"/>
        <w:right w:val="none" w:sz="0" w:space="0" w:color="auto"/>
      </w:divBdr>
    </w:div>
    <w:div w:id="1248612895">
      <w:bodyDiv w:val="1"/>
      <w:marLeft w:val="0"/>
      <w:marRight w:val="0"/>
      <w:marTop w:val="0"/>
      <w:marBottom w:val="0"/>
      <w:divBdr>
        <w:top w:val="none" w:sz="0" w:space="0" w:color="auto"/>
        <w:left w:val="none" w:sz="0" w:space="0" w:color="auto"/>
        <w:bottom w:val="none" w:sz="0" w:space="0" w:color="auto"/>
        <w:right w:val="none" w:sz="0" w:space="0" w:color="auto"/>
      </w:divBdr>
    </w:div>
    <w:div w:id="1248810471">
      <w:bodyDiv w:val="1"/>
      <w:marLeft w:val="0"/>
      <w:marRight w:val="0"/>
      <w:marTop w:val="0"/>
      <w:marBottom w:val="0"/>
      <w:divBdr>
        <w:top w:val="none" w:sz="0" w:space="0" w:color="auto"/>
        <w:left w:val="none" w:sz="0" w:space="0" w:color="auto"/>
        <w:bottom w:val="none" w:sz="0" w:space="0" w:color="auto"/>
        <w:right w:val="none" w:sz="0" w:space="0" w:color="auto"/>
      </w:divBdr>
    </w:div>
    <w:div w:id="1249003971">
      <w:bodyDiv w:val="1"/>
      <w:marLeft w:val="0"/>
      <w:marRight w:val="0"/>
      <w:marTop w:val="0"/>
      <w:marBottom w:val="0"/>
      <w:divBdr>
        <w:top w:val="none" w:sz="0" w:space="0" w:color="auto"/>
        <w:left w:val="none" w:sz="0" w:space="0" w:color="auto"/>
        <w:bottom w:val="none" w:sz="0" w:space="0" w:color="auto"/>
        <w:right w:val="none" w:sz="0" w:space="0" w:color="auto"/>
      </w:divBdr>
    </w:div>
    <w:div w:id="1249190645">
      <w:bodyDiv w:val="1"/>
      <w:marLeft w:val="0"/>
      <w:marRight w:val="0"/>
      <w:marTop w:val="0"/>
      <w:marBottom w:val="0"/>
      <w:divBdr>
        <w:top w:val="none" w:sz="0" w:space="0" w:color="auto"/>
        <w:left w:val="none" w:sz="0" w:space="0" w:color="auto"/>
        <w:bottom w:val="none" w:sz="0" w:space="0" w:color="auto"/>
        <w:right w:val="none" w:sz="0" w:space="0" w:color="auto"/>
      </w:divBdr>
    </w:div>
    <w:div w:id="1249340022">
      <w:bodyDiv w:val="1"/>
      <w:marLeft w:val="0"/>
      <w:marRight w:val="0"/>
      <w:marTop w:val="0"/>
      <w:marBottom w:val="0"/>
      <w:divBdr>
        <w:top w:val="none" w:sz="0" w:space="0" w:color="auto"/>
        <w:left w:val="none" w:sz="0" w:space="0" w:color="auto"/>
        <w:bottom w:val="none" w:sz="0" w:space="0" w:color="auto"/>
        <w:right w:val="none" w:sz="0" w:space="0" w:color="auto"/>
      </w:divBdr>
    </w:div>
    <w:div w:id="1249466899">
      <w:bodyDiv w:val="1"/>
      <w:marLeft w:val="0"/>
      <w:marRight w:val="0"/>
      <w:marTop w:val="0"/>
      <w:marBottom w:val="0"/>
      <w:divBdr>
        <w:top w:val="none" w:sz="0" w:space="0" w:color="auto"/>
        <w:left w:val="none" w:sz="0" w:space="0" w:color="auto"/>
        <w:bottom w:val="none" w:sz="0" w:space="0" w:color="auto"/>
        <w:right w:val="none" w:sz="0" w:space="0" w:color="auto"/>
      </w:divBdr>
    </w:div>
    <w:div w:id="1249539647">
      <w:bodyDiv w:val="1"/>
      <w:marLeft w:val="0"/>
      <w:marRight w:val="0"/>
      <w:marTop w:val="0"/>
      <w:marBottom w:val="0"/>
      <w:divBdr>
        <w:top w:val="none" w:sz="0" w:space="0" w:color="auto"/>
        <w:left w:val="none" w:sz="0" w:space="0" w:color="auto"/>
        <w:bottom w:val="none" w:sz="0" w:space="0" w:color="auto"/>
        <w:right w:val="none" w:sz="0" w:space="0" w:color="auto"/>
      </w:divBdr>
    </w:div>
    <w:div w:id="1249729909">
      <w:bodyDiv w:val="1"/>
      <w:marLeft w:val="0"/>
      <w:marRight w:val="0"/>
      <w:marTop w:val="0"/>
      <w:marBottom w:val="0"/>
      <w:divBdr>
        <w:top w:val="none" w:sz="0" w:space="0" w:color="auto"/>
        <w:left w:val="none" w:sz="0" w:space="0" w:color="auto"/>
        <w:bottom w:val="none" w:sz="0" w:space="0" w:color="auto"/>
        <w:right w:val="none" w:sz="0" w:space="0" w:color="auto"/>
      </w:divBdr>
    </w:div>
    <w:div w:id="1249775429">
      <w:bodyDiv w:val="1"/>
      <w:marLeft w:val="0"/>
      <w:marRight w:val="0"/>
      <w:marTop w:val="0"/>
      <w:marBottom w:val="0"/>
      <w:divBdr>
        <w:top w:val="none" w:sz="0" w:space="0" w:color="auto"/>
        <w:left w:val="none" w:sz="0" w:space="0" w:color="auto"/>
        <w:bottom w:val="none" w:sz="0" w:space="0" w:color="auto"/>
        <w:right w:val="none" w:sz="0" w:space="0" w:color="auto"/>
      </w:divBdr>
    </w:div>
    <w:div w:id="1249851215">
      <w:bodyDiv w:val="1"/>
      <w:marLeft w:val="0"/>
      <w:marRight w:val="0"/>
      <w:marTop w:val="0"/>
      <w:marBottom w:val="0"/>
      <w:divBdr>
        <w:top w:val="none" w:sz="0" w:space="0" w:color="auto"/>
        <w:left w:val="none" w:sz="0" w:space="0" w:color="auto"/>
        <w:bottom w:val="none" w:sz="0" w:space="0" w:color="auto"/>
        <w:right w:val="none" w:sz="0" w:space="0" w:color="auto"/>
      </w:divBdr>
    </w:div>
    <w:div w:id="1250230917">
      <w:bodyDiv w:val="1"/>
      <w:marLeft w:val="0"/>
      <w:marRight w:val="0"/>
      <w:marTop w:val="0"/>
      <w:marBottom w:val="0"/>
      <w:divBdr>
        <w:top w:val="none" w:sz="0" w:space="0" w:color="auto"/>
        <w:left w:val="none" w:sz="0" w:space="0" w:color="auto"/>
        <w:bottom w:val="none" w:sz="0" w:space="0" w:color="auto"/>
        <w:right w:val="none" w:sz="0" w:space="0" w:color="auto"/>
      </w:divBdr>
    </w:div>
    <w:div w:id="1250236392">
      <w:bodyDiv w:val="1"/>
      <w:marLeft w:val="0"/>
      <w:marRight w:val="0"/>
      <w:marTop w:val="0"/>
      <w:marBottom w:val="0"/>
      <w:divBdr>
        <w:top w:val="none" w:sz="0" w:space="0" w:color="auto"/>
        <w:left w:val="none" w:sz="0" w:space="0" w:color="auto"/>
        <w:bottom w:val="none" w:sz="0" w:space="0" w:color="auto"/>
        <w:right w:val="none" w:sz="0" w:space="0" w:color="auto"/>
      </w:divBdr>
    </w:div>
    <w:div w:id="1250693924">
      <w:bodyDiv w:val="1"/>
      <w:marLeft w:val="0"/>
      <w:marRight w:val="0"/>
      <w:marTop w:val="0"/>
      <w:marBottom w:val="0"/>
      <w:divBdr>
        <w:top w:val="none" w:sz="0" w:space="0" w:color="auto"/>
        <w:left w:val="none" w:sz="0" w:space="0" w:color="auto"/>
        <w:bottom w:val="none" w:sz="0" w:space="0" w:color="auto"/>
        <w:right w:val="none" w:sz="0" w:space="0" w:color="auto"/>
      </w:divBdr>
    </w:div>
    <w:div w:id="1250771194">
      <w:bodyDiv w:val="1"/>
      <w:marLeft w:val="0"/>
      <w:marRight w:val="0"/>
      <w:marTop w:val="0"/>
      <w:marBottom w:val="0"/>
      <w:divBdr>
        <w:top w:val="none" w:sz="0" w:space="0" w:color="auto"/>
        <w:left w:val="none" w:sz="0" w:space="0" w:color="auto"/>
        <w:bottom w:val="none" w:sz="0" w:space="0" w:color="auto"/>
        <w:right w:val="none" w:sz="0" w:space="0" w:color="auto"/>
      </w:divBdr>
    </w:div>
    <w:div w:id="1250771599">
      <w:bodyDiv w:val="1"/>
      <w:marLeft w:val="0"/>
      <w:marRight w:val="0"/>
      <w:marTop w:val="0"/>
      <w:marBottom w:val="0"/>
      <w:divBdr>
        <w:top w:val="none" w:sz="0" w:space="0" w:color="auto"/>
        <w:left w:val="none" w:sz="0" w:space="0" w:color="auto"/>
        <w:bottom w:val="none" w:sz="0" w:space="0" w:color="auto"/>
        <w:right w:val="none" w:sz="0" w:space="0" w:color="auto"/>
      </w:divBdr>
    </w:div>
    <w:div w:id="1251231513">
      <w:bodyDiv w:val="1"/>
      <w:marLeft w:val="0"/>
      <w:marRight w:val="0"/>
      <w:marTop w:val="0"/>
      <w:marBottom w:val="0"/>
      <w:divBdr>
        <w:top w:val="none" w:sz="0" w:space="0" w:color="auto"/>
        <w:left w:val="none" w:sz="0" w:space="0" w:color="auto"/>
        <w:bottom w:val="none" w:sz="0" w:space="0" w:color="auto"/>
        <w:right w:val="none" w:sz="0" w:space="0" w:color="auto"/>
      </w:divBdr>
    </w:div>
    <w:div w:id="1251279212">
      <w:bodyDiv w:val="1"/>
      <w:marLeft w:val="0"/>
      <w:marRight w:val="0"/>
      <w:marTop w:val="0"/>
      <w:marBottom w:val="0"/>
      <w:divBdr>
        <w:top w:val="none" w:sz="0" w:space="0" w:color="auto"/>
        <w:left w:val="none" w:sz="0" w:space="0" w:color="auto"/>
        <w:bottom w:val="none" w:sz="0" w:space="0" w:color="auto"/>
        <w:right w:val="none" w:sz="0" w:space="0" w:color="auto"/>
      </w:divBdr>
    </w:div>
    <w:div w:id="1251347962">
      <w:bodyDiv w:val="1"/>
      <w:marLeft w:val="0"/>
      <w:marRight w:val="0"/>
      <w:marTop w:val="0"/>
      <w:marBottom w:val="0"/>
      <w:divBdr>
        <w:top w:val="none" w:sz="0" w:space="0" w:color="auto"/>
        <w:left w:val="none" w:sz="0" w:space="0" w:color="auto"/>
        <w:bottom w:val="none" w:sz="0" w:space="0" w:color="auto"/>
        <w:right w:val="none" w:sz="0" w:space="0" w:color="auto"/>
      </w:divBdr>
    </w:div>
    <w:div w:id="1251354811">
      <w:bodyDiv w:val="1"/>
      <w:marLeft w:val="0"/>
      <w:marRight w:val="0"/>
      <w:marTop w:val="0"/>
      <w:marBottom w:val="0"/>
      <w:divBdr>
        <w:top w:val="none" w:sz="0" w:space="0" w:color="auto"/>
        <w:left w:val="none" w:sz="0" w:space="0" w:color="auto"/>
        <w:bottom w:val="none" w:sz="0" w:space="0" w:color="auto"/>
        <w:right w:val="none" w:sz="0" w:space="0" w:color="auto"/>
      </w:divBdr>
    </w:div>
    <w:div w:id="1251963763">
      <w:bodyDiv w:val="1"/>
      <w:marLeft w:val="0"/>
      <w:marRight w:val="0"/>
      <w:marTop w:val="0"/>
      <w:marBottom w:val="0"/>
      <w:divBdr>
        <w:top w:val="none" w:sz="0" w:space="0" w:color="auto"/>
        <w:left w:val="none" w:sz="0" w:space="0" w:color="auto"/>
        <w:bottom w:val="none" w:sz="0" w:space="0" w:color="auto"/>
        <w:right w:val="none" w:sz="0" w:space="0" w:color="auto"/>
      </w:divBdr>
    </w:div>
    <w:div w:id="1252541006">
      <w:bodyDiv w:val="1"/>
      <w:marLeft w:val="0"/>
      <w:marRight w:val="0"/>
      <w:marTop w:val="0"/>
      <w:marBottom w:val="0"/>
      <w:divBdr>
        <w:top w:val="none" w:sz="0" w:space="0" w:color="auto"/>
        <w:left w:val="none" w:sz="0" w:space="0" w:color="auto"/>
        <w:bottom w:val="none" w:sz="0" w:space="0" w:color="auto"/>
        <w:right w:val="none" w:sz="0" w:space="0" w:color="auto"/>
      </w:divBdr>
    </w:div>
    <w:div w:id="1252541819">
      <w:bodyDiv w:val="1"/>
      <w:marLeft w:val="0"/>
      <w:marRight w:val="0"/>
      <w:marTop w:val="0"/>
      <w:marBottom w:val="0"/>
      <w:divBdr>
        <w:top w:val="none" w:sz="0" w:space="0" w:color="auto"/>
        <w:left w:val="none" w:sz="0" w:space="0" w:color="auto"/>
        <w:bottom w:val="none" w:sz="0" w:space="0" w:color="auto"/>
        <w:right w:val="none" w:sz="0" w:space="0" w:color="auto"/>
      </w:divBdr>
    </w:div>
    <w:div w:id="1252811151">
      <w:bodyDiv w:val="1"/>
      <w:marLeft w:val="0"/>
      <w:marRight w:val="0"/>
      <w:marTop w:val="0"/>
      <w:marBottom w:val="0"/>
      <w:divBdr>
        <w:top w:val="none" w:sz="0" w:space="0" w:color="auto"/>
        <w:left w:val="none" w:sz="0" w:space="0" w:color="auto"/>
        <w:bottom w:val="none" w:sz="0" w:space="0" w:color="auto"/>
        <w:right w:val="none" w:sz="0" w:space="0" w:color="auto"/>
      </w:divBdr>
    </w:div>
    <w:div w:id="1252858930">
      <w:bodyDiv w:val="1"/>
      <w:marLeft w:val="0"/>
      <w:marRight w:val="0"/>
      <w:marTop w:val="0"/>
      <w:marBottom w:val="0"/>
      <w:divBdr>
        <w:top w:val="none" w:sz="0" w:space="0" w:color="auto"/>
        <w:left w:val="none" w:sz="0" w:space="0" w:color="auto"/>
        <w:bottom w:val="none" w:sz="0" w:space="0" w:color="auto"/>
        <w:right w:val="none" w:sz="0" w:space="0" w:color="auto"/>
      </w:divBdr>
    </w:div>
    <w:div w:id="1253008697">
      <w:bodyDiv w:val="1"/>
      <w:marLeft w:val="0"/>
      <w:marRight w:val="0"/>
      <w:marTop w:val="0"/>
      <w:marBottom w:val="0"/>
      <w:divBdr>
        <w:top w:val="none" w:sz="0" w:space="0" w:color="auto"/>
        <w:left w:val="none" w:sz="0" w:space="0" w:color="auto"/>
        <w:bottom w:val="none" w:sz="0" w:space="0" w:color="auto"/>
        <w:right w:val="none" w:sz="0" w:space="0" w:color="auto"/>
      </w:divBdr>
    </w:div>
    <w:div w:id="1253010840">
      <w:bodyDiv w:val="1"/>
      <w:marLeft w:val="0"/>
      <w:marRight w:val="0"/>
      <w:marTop w:val="0"/>
      <w:marBottom w:val="0"/>
      <w:divBdr>
        <w:top w:val="none" w:sz="0" w:space="0" w:color="auto"/>
        <w:left w:val="none" w:sz="0" w:space="0" w:color="auto"/>
        <w:bottom w:val="none" w:sz="0" w:space="0" w:color="auto"/>
        <w:right w:val="none" w:sz="0" w:space="0" w:color="auto"/>
      </w:divBdr>
    </w:div>
    <w:div w:id="1253122087">
      <w:bodyDiv w:val="1"/>
      <w:marLeft w:val="0"/>
      <w:marRight w:val="0"/>
      <w:marTop w:val="0"/>
      <w:marBottom w:val="0"/>
      <w:divBdr>
        <w:top w:val="none" w:sz="0" w:space="0" w:color="auto"/>
        <w:left w:val="none" w:sz="0" w:space="0" w:color="auto"/>
        <w:bottom w:val="none" w:sz="0" w:space="0" w:color="auto"/>
        <w:right w:val="none" w:sz="0" w:space="0" w:color="auto"/>
      </w:divBdr>
    </w:div>
    <w:div w:id="1253196632">
      <w:bodyDiv w:val="1"/>
      <w:marLeft w:val="0"/>
      <w:marRight w:val="0"/>
      <w:marTop w:val="0"/>
      <w:marBottom w:val="0"/>
      <w:divBdr>
        <w:top w:val="none" w:sz="0" w:space="0" w:color="auto"/>
        <w:left w:val="none" w:sz="0" w:space="0" w:color="auto"/>
        <w:bottom w:val="none" w:sz="0" w:space="0" w:color="auto"/>
        <w:right w:val="none" w:sz="0" w:space="0" w:color="auto"/>
      </w:divBdr>
    </w:div>
    <w:div w:id="1253202138">
      <w:bodyDiv w:val="1"/>
      <w:marLeft w:val="0"/>
      <w:marRight w:val="0"/>
      <w:marTop w:val="0"/>
      <w:marBottom w:val="0"/>
      <w:divBdr>
        <w:top w:val="none" w:sz="0" w:space="0" w:color="auto"/>
        <w:left w:val="none" w:sz="0" w:space="0" w:color="auto"/>
        <w:bottom w:val="none" w:sz="0" w:space="0" w:color="auto"/>
        <w:right w:val="none" w:sz="0" w:space="0" w:color="auto"/>
      </w:divBdr>
    </w:div>
    <w:div w:id="1253396709">
      <w:bodyDiv w:val="1"/>
      <w:marLeft w:val="0"/>
      <w:marRight w:val="0"/>
      <w:marTop w:val="0"/>
      <w:marBottom w:val="0"/>
      <w:divBdr>
        <w:top w:val="none" w:sz="0" w:space="0" w:color="auto"/>
        <w:left w:val="none" w:sz="0" w:space="0" w:color="auto"/>
        <w:bottom w:val="none" w:sz="0" w:space="0" w:color="auto"/>
        <w:right w:val="none" w:sz="0" w:space="0" w:color="auto"/>
      </w:divBdr>
    </w:div>
    <w:div w:id="1253784557">
      <w:bodyDiv w:val="1"/>
      <w:marLeft w:val="0"/>
      <w:marRight w:val="0"/>
      <w:marTop w:val="0"/>
      <w:marBottom w:val="0"/>
      <w:divBdr>
        <w:top w:val="none" w:sz="0" w:space="0" w:color="auto"/>
        <w:left w:val="none" w:sz="0" w:space="0" w:color="auto"/>
        <w:bottom w:val="none" w:sz="0" w:space="0" w:color="auto"/>
        <w:right w:val="none" w:sz="0" w:space="0" w:color="auto"/>
      </w:divBdr>
    </w:div>
    <w:div w:id="1254126461">
      <w:bodyDiv w:val="1"/>
      <w:marLeft w:val="0"/>
      <w:marRight w:val="0"/>
      <w:marTop w:val="0"/>
      <w:marBottom w:val="0"/>
      <w:divBdr>
        <w:top w:val="none" w:sz="0" w:space="0" w:color="auto"/>
        <w:left w:val="none" w:sz="0" w:space="0" w:color="auto"/>
        <w:bottom w:val="none" w:sz="0" w:space="0" w:color="auto"/>
        <w:right w:val="none" w:sz="0" w:space="0" w:color="auto"/>
      </w:divBdr>
    </w:div>
    <w:div w:id="1254242888">
      <w:bodyDiv w:val="1"/>
      <w:marLeft w:val="0"/>
      <w:marRight w:val="0"/>
      <w:marTop w:val="0"/>
      <w:marBottom w:val="0"/>
      <w:divBdr>
        <w:top w:val="none" w:sz="0" w:space="0" w:color="auto"/>
        <w:left w:val="none" w:sz="0" w:space="0" w:color="auto"/>
        <w:bottom w:val="none" w:sz="0" w:space="0" w:color="auto"/>
        <w:right w:val="none" w:sz="0" w:space="0" w:color="auto"/>
      </w:divBdr>
    </w:div>
    <w:div w:id="1254317180">
      <w:bodyDiv w:val="1"/>
      <w:marLeft w:val="0"/>
      <w:marRight w:val="0"/>
      <w:marTop w:val="0"/>
      <w:marBottom w:val="0"/>
      <w:divBdr>
        <w:top w:val="none" w:sz="0" w:space="0" w:color="auto"/>
        <w:left w:val="none" w:sz="0" w:space="0" w:color="auto"/>
        <w:bottom w:val="none" w:sz="0" w:space="0" w:color="auto"/>
        <w:right w:val="none" w:sz="0" w:space="0" w:color="auto"/>
      </w:divBdr>
    </w:div>
    <w:div w:id="1254360958">
      <w:bodyDiv w:val="1"/>
      <w:marLeft w:val="0"/>
      <w:marRight w:val="0"/>
      <w:marTop w:val="0"/>
      <w:marBottom w:val="0"/>
      <w:divBdr>
        <w:top w:val="none" w:sz="0" w:space="0" w:color="auto"/>
        <w:left w:val="none" w:sz="0" w:space="0" w:color="auto"/>
        <w:bottom w:val="none" w:sz="0" w:space="0" w:color="auto"/>
        <w:right w:val="none" w:sz="0" w:space="0" w:color="auto"/>
      </w:divBdr>
    </w:div>
    <w:div w:id="1254437166">
      <w:bodyDiv w:val="1"/>
      <w:marLeft w:val="0"/>
      <w:marRight w:val="0"/>
      <w:marTop w:val="0"/>
      <w:marBottom w:val="0"/>
      <w:divBdr>
        <w:top w:val="none" w:sz="0" w:space="0" w:color="auto"/>
        <w:left w:val="none" w:sz="0" w:space="0" w:color="auto"/>
        <w:bottom w:val="none" w:sz="0" w:space="0" w:color="auto"/>
        <w:right w:val="none" w:sz="0" w:space="0" w:color="auto"/>
      </w:divBdr>
    </w:div>
    <w:div w:id="1254509504">
      <w:bodyDiv w:val="1"/>
      <w:marLeft w:val="0"/>
      <w:marRight w:val="0"/>
      <w:marTop w:val="0"/>
      <w:marBottom w:val="0"/>
      <w:divBdr>
        <w:top w:val="none" w:sz="0" w:space="0" w:color="auto"/>
        <w:left w:val="none" w:sz="0" w:space="0" w:color="auto"/>
        <w:bottom w:val="none" w:sz="0" w:space="0" w:color="auto"/>
        <w:right w:val="none" w:sz="0" w:space="0" w:color="auto"/>
      </w:divBdr>
    </w:div>
    <w:div w:id="1254708910">
      <w:bodyDiv w:val="1"/>
      <w:marLeft w:val="0"/>
      <w:marRight w:val="0"/>
      <w:marTop w:val="0"/>
      <w:marBottom w:val="0"/>
      <w:divBdr>
        <w:top w:val="none" w:sz="0" w:space="0" w:color="auto"/>
        <w:left w:val="none" w:sz="0" w:space="0" w:color="auto"/>
        <w:bottom w:val="none" w:sz="0" w:space="0" w:color="auto"/>
        <w:right w:val="none" w:sz="0" w:space="0" w:color="auto"/>
      </w:divBdr>
    </w:div>
    <w:div w:id="1254825820">
      <w:bodyDiv w:val="1"/>
      <w:marLeft w:val="0"/>
      <w:marRight w:val="0"/>
      <w:marTop w:val="0"/>
      <w:marBottom w:val="0"/>
      <w:divBdr>
        <w:top w:val="none" w:sz="0" w:space="0" w:color="auto"/>
        <w:left w:val="none" w:sz="0" w:space="0" w:color="auto"/>
        <w:bottom w:val="none" w:sz="0" w:space="0" w:color="auto"/>
        <w:right w:val="none" w:sz="0" w:space="0" w:color="auto"/>
      </w:divBdr>
    </w:div>
    <w:div w:id="1254968648">
      <w:bodyDiv w:val="1"/>
      <w:marLeft w:val="0"/>
      <w:marRight w:val="0"/>
      <w:marTop w:val="0"/>
      <w:marBottom w:val="0"/>
      <w:divBdr>
        <w:top w:val="none" w:sz="0" w:space="0" w:color="auto"/>
        <w:left w:val="none" w:sz="0" w:space="0" w:color="auto"/>
        <w:bottom w:val="none" w:sz="0" w:space="0" w:color="auto"/>
        <w:right w:val="none" w:sz="0" w:space="0" w:color="auto"/>
      </w:divBdr>
    </w:div>
    <w:div w:id="1255015782">
      <w:bodyDiv w:val="1"/>
      <w:marLeft w:val="0"/>
      <w:marRight w:val="0"/>
      <w:marTop w:val="0"/>
      <w:marBottom w:val="0"/>
      <w:divBdr>
        <w:top w:val="none" w:sz="0" w:space="0" w:color="auto"/>
        <w:left w:val="none" w:sz="0" w:space="0" w:color="auto"/>
        <w:bottom w:val="none" w:sz="0" w:space="0" w:color="auto"/>
        <w:right w:val="none" w:sz="0" w:space="0" w:color="auto"/>
      </w:divBdr>
    </w:div>
    <w:div w:id="1255431685">
      <w:bodyDiv w:val="1"/>
      <w:marLeft w:val="0"/>
      <w:marRight w:val="0"/>
      <w:marTop w:val="0"/>
      <w:marBottom w:val="0"/>
      <w:divBdr>
        <w:top w:val="none" w:sz="0" w:space="0" w:color="auto"/>
        <w:left w:val="none" w:sz="0" w:space="0" w:color="auto"/>
        <w:bottom w:val="none" w:sz="0" w:space="0" w:color="auto"/>
        <w:right w:val="none" w:sz="0" w:space="0" w:color="auto"/>
      </w:divBdr>
    </w:div>
    <w:div w:id="1255629608">
      <w:bodyDiv w:val="1"/>
      <w:marLeft w:val="0"/>
      <w:marRight w:val="0"/>
      <w:marTop w:val="0"/>
      <w:marBottom w:val="0"/>
      <w:divBdr>
        <w:top w:val="none" w:sz="0" w:space="0" w:color="auto"/>
        <w:left w:val="none" w:sz="0" w:space="0" w:color="auto"/>
        <w:bottom w:val="none" w:sz="0" w:space="0" w:color="auto"/>
        <w:right w:val="none" w:sz="0" w:space="0" w:color="auto"/>
      </w:divBdr>
    </w:div>
    <w:div w:id="1255699409">
      <w:bodyDiv w:val="1"/>
      <w:marLeft w:val="0"/>
      <w:marRight w:val="0"/>
      <w:marTop w:val="0"/>
      <w:marBottom w:val="0"/>
      <w:divBdr>
        <w:top w:val="none" w:sz="0" w:space="0" w:color="auto"/>
        <w:left w:val="none" w:sz="0" w:space="0" w:color="auto"/>
        <w:bottom w:val="none" w:sz="0" w:space="0" w:color="auto"/>
        <w:right w:val="none" w:sz="0" w:space="0" w:color="auto"/>
      </w:divBdr>
    </w:div>
    <w:div w:id="1255817938">
      <w:bodyDiv w:val="1"/>
      <w:marLeft w:val="0"/>
      <w:marRight w:val="0"/>
      <w:marTop w:val="0"/>
      <w:marBottom w:val="0"/>
      <w:divBdr>
        <w:top w:val="none" w:sz="0" w:space="0" w:color="auto"/>
        <w:left w:val="none" w:sz="0" w:space="0" w:color="auto"/>
        <w:bottom w:val="none" w:sz="0" w:space="0" w:color="auto"/>
        <w:right w:val="none" w:sz="0" w:space="0" w:color="auto"/>
      </w:divBdr>
    </w:div>
    <w:div w:id="1255826629">
      <w:bodyDiv w:val="1"/>
      <w:marLeft w:val="0"/>
      <w:marRight w:val="0"/>
      <w:marTop w:val="0"/>
      <w:marBottom w:val="0"/>
      <w:divBdr>
        <w:top w:val="none" w:sz="0" w:space="0" w:color="auto"/>
        <w:left w:val="none" w:sz="0" w:space="0" w:color="auto"/>
        <w:bottom w:val="none" w:sz="0" w:space="0" w:color="auto"/>
        <w:right w:val="none" w:sz="0" w:space="0" w:color="auto"/>
      </w:divBdr>
    </w:div>
    <w:div w:id="1256011989">
      <w:bodyDiv w:val="1"/>
      <w:marLeft w:val="0"/>
      <w:marRight w:val="0"/>
      <w:marTop w:val="0"/>
      <w:marBottom w:val="0"/>
      <w:divBdr>
        <w:top w:val="none" w:sz="0" w:space="0" w:color="auto"/>
        <w:left w:val="none" w:sz="0" w:space="0" w:color="auto"/>
        <w:bottom w:val="none" w:sz="0" w:space="0" w:color="auto"/>
        <w:right w:val="none" w:sz="0" w:space="0" w:color="auto"/>
      </w:divBdr>
    </w:div>
    <w:div w:id="1256014558">
      <w:bodyDiv w:val="1"/>
      <w:marLeft w:val="0"/>
      <w:marRight w:val="0"/>
      <w:marTop w:val="0"/>
      <w:marBottom w:val="0"/>
      <w:divBdr>
        <w:top w:val="none" w:sz="0" w:space="0" w:color="auto"/>
        <w:left w:val="none" w:sz="0" w:space="0" w:color="auto"/>
        <w:bottom w:val="none" w:sz="0" w:space="0" w:color="auto"/>
        <w:right w:val="none" w:sz="0" w:space="0" w:color="auto"/>
      </w:divBdr>
    </w:div>
    <w:div w:id="1256404291">
      <w:bodyDiv w:val="1"/>
      <w:marLeft w:val="0"/>
      <w:marRight w:val="0"/>
      <w:marTop w:val="0"/>
      <w:marBottom w:val="0"/>
      <w:divBdr>
        <w:top w:val="none" w:sz="0" w:space="0" w:color="auto"/>
        <w:left w:val="none" w:sz="0" w:space="0" w:color="auto"/>
        <w:bottom w:val="none" w:sz="0" w:space="0" w:color="auto"/>
        <w:right w:val="none" w:sz="0" w:space="0" w:color="auto"/>
      </w:divBdr>
    </w:div>
    <w:div w:id="1256745282">
      <w:bodyDiv w:val="1"/>
      <w:marLeft w:val="0"/>
      <w:marRight w:val="0"/>
      <w:marTop w:val="0"/>
      <w:marBottom w:val="0"/>
      <w:divBdr>
        <w:top w:val="none" w:sz="0" w:space="0" w:color="auto"/>
        <w:left w:val="none" w:sz="0" w:space="0" w:color="auto"/>
        <w:bottom w:val="none" w:sz="0" w:space="0" w:color="auto"/>
        <w:right w:val="none" w:sz="0" w:space="0" w:color="auto"/>
      </w:divBdr>
    </w:div>
    <w:div w:id="1257053767">
      <w:bodyDiv w:val="1"/>
      <w:marLeft w:val="0"/>
      <w:marRight w:val="0"/>
      <w:marTop w:val="0"/>
      <w:marBottom w:val="0"/>
      <w:divBdr>
        <w:top w:val="none" w:sz="0" w:space="0" w:color="auto"/>
        <w:left w:val="none" w:sz="0" w:space="0" w:color="auto"/>
        <w:bottom w:val="none" w:sz="0" w:space="0" w:color="auto"/>
        <w:right w:val="none" w:sz="0" w:space="0" w:color="auto"/>
      </w:divBdr>
    </w:div>
    <w:div w:id="1257322657">
      <w:bodyDiv w:val="1"/>
      <w:marLeft w:val="0"/>
      <w:marRight w:val="0"/>
      <w:marTop w:val="0"/>
      <w:marBottom w:val="0"/>
      <w:divBdr>
        <w:top w:val="none" w:sz="0" w:space="0" w:color="auto"/>
        <w:left w:val="none" w:sz="0" w:space="0" w:color="auto"/>
        <w:bottom w:val="none" w:sz="0" w:space="0" w:color="auto"/>
        <w:right w:val="none" w:sz="0" w:space="0" w:color="auto"/>
      </w:divBdr>
    </w:div>
    <w:div w:id="1257327902">
      <w:bodyDiv w:val="1"/>
      <w:marLeft w:val="0"/>
      <w:marRight w:val="0"/>
      <w:marTop w:val="0"/>
      <w:marBottom w:val="0"/>
      <w:divBdr>
        <w:top w:val="none" w:sz="0" w:space="0" w:color="auto"/>
        <w:left w:val="none" w:sz="0" w:space="0" w:color="auto"/>
        <w:bottom w:val="none" w:sz="0" w:space="0" w:color="auto"/>
        <w:right w:val="none" w:sz="0" w:space="0" w:color="auto"/>
      </w:divBdr>
    </w:div>
    <w:div w:id="1257330065">
      <w:bodyDiv w:val="1"/>
      <w:marLeft w:val="0"/>
      <w:marRight w:val="0"/>
      <w:marTop w:val="0"/>
      <w:marBottom w:val="0"/>
      <w:divBdr>
        <w:top w:val="none" w:sz="0" w:space="0" w:color="auto"/>
        <w:left w:val="none" w:sz="0" w:space="0" w:color="auto"/>
        <w:bottom w:val="none" w:sz="0" w:space="0" w:color="auto"/>
        <w:right w:val="none" w:sz="0" w:space="0" w:color="auto"/>
      </w:divBdr>
    </w:div>
    <w:div w:id="1257447689">
      <w:bodyDiv w:val="1"/>
      <w:marLeft w:val="0"/>
      <w:marRight w:val="0"/>
      <w:marTop w:val="0"/>
      <w:marBottom w:val="0"/>
      <w:divBdr>
        <w:top w:val="none" w:sz="0" w:space="0" w:color="auto"/>
        <w:left w:val="none" w:sz="0" w:space="0" w:color="auto"/>
        <w:bottom w:val="none" w:sz="0" w:space="0" w:color="auto"/>
        <w:right w:val="none" w:sz="0" w:space="0" w:color="auto"/>
      </w:divBdr>
    </w:div>
    <w:div w:id="1257523381">
      <w:bodyDiv w:val="1"/>
      <w:marLeft w:val="0"/>
      <w:marRight w:val="0"/>
      <w:marTop w:val="0"/>
      <w:marBottom w:val="0"/>
      <w:divBdr>
        <w:top w:val="none" w:sz="0" w:space="0" w:color="auto"/>
        <w:left w:val="none" w:sz="0" w:space="0" w:color="auto"/>
        <w:bottom w:val="none" w:sz="0" w:space="0" w:color="auto"/>
        <w:right w:val="none" w:sz="0" w:space="0" w:color="auto"/>
      </w:divBdr>
    </w:div>
    <w:div w:id="1257786800">
      <w:bodyDiv w:val="1"/>
      <w:marLeft w:val="0"/>
      <w:marRight w:val="0"/>
      <w:marTop w:val="0"/>
      <w:marBottom w:val="0"/>
      <w:divBdr>
        <w:top w:val="none" w:sz="0" w:space="0" w:color="auto"/>
        <w:left w:val="none" w:sz="0" w:space="0" w:color="auto"/>
        <w:bottom w:val="none" w:sz="0" w:space="0" w:color="auto"/>
        <w:right w:val="none" w:sz="0" w:space="0" w:color="auto"/>
      </w:divBdr>
    </w:div>
    <w:div w:id="1257906139">
      <w:bodyDiv w:val="1"/>
      <w:marLeft w:val="0"/>
      <w:marRight w:val="0"/>
      <w:marTop w:val="0"/>
      <w:marBottom w:val="0"/>
      <w:divBdr>
        <w:top w:val="none" w:sz="0" w:space="0" w:color="auto"/>
        <w:left w:val="none" w:sz="0" w:space="0" w:color="auto"/>
        <w:bottom w:val="none" w:sz="0" w:space="0" w:color="auto"/>
        <w:right w:val="none" w:sz="0" w:space="0" w:color="auto"/>
      </w:divBdr>
    </w:div>
    <w:div w:id="1257908088">
      <w:bodyDiv w:val="1"/>
      <w:marLeft w:val="0"/>
      <w:marRight w:val="0"/>
      <w:marTop w:val="0"/>
      <w:marBottom w:val="0"/>
      <w:divBdr>
        <w:top w:val="none" w:sz="0" w:space="0" w:color="auto"/>
        <w:left w:val="none" w:sz="0" w:space="0" w:color="auto"/>
        <w:bottom w:val="none" w:sz="0" w:space="0" w:color="auto"/>
        <w:right w:val="none" w:sz="0" w:space="0" w:color="auto"/>
      </w:divBdr>
    </w:div>
    <w:div w:id="1258248554">
      <w:bodyDiv w:val="1"/>
      <w:marLeft w:val="0"/>
      <w:marRight w:val="0"/>
      <w:marTop w:val="0"/>
      <w:marBottom w:val="0"/>
      <w:divBdr>
        <w:top w:val="none" w:sz="0" w:space="0" w:color="auto"/>
        <w:left w:val="none" w:sz="0" w:space="0" w:color="auto"/>
        <w:bottom w:val="none" w:sz="0" w:space="0" w:color="auto"/>
        <w:right w:val="none" w:sz="0" w:space="0" w:color="auto"/>
      </w:divBdr>
    </w:div>
    <w:div w:id="1259214563">
      <w:bodyDiv w:val="1"/>
      <w:marLeft w:val="0"/>
      <w:marRight w:val="0"/>
      <w:marTop w:val="0"/>
      <w:marBottom w:val="0"/>
      <w:divBdr>
        <w:top w:val="none" w:sz="0" w:space="0" w:color="auto"/>
        <w:left w:val="none" w:sz="0" w:space="0" w:color="auto"/>
        <w:bottom w:val="none" w:sz="0" w:space="0" w:color="auto"/>
        <w:right w:val="none" w:sz="0" w:space="0" w:color="auto"/>
      </w:divBdr>
    </w:div>
    <w:div w:id="1259219140">
      <w:bodyDiv w:val="1"/>
      <w:marLeft w:val="0"/>
      <w:marRight w:val="0"/>
      <w:marTop w:val="0"/>
      <w:marBottom w:val="0"/>
      <w:divBdr>
        <w:top w:val="none" w:sz="0" w:space="0" w:color="auto"/>
        <w:left w:val="none" w:sz="0" w:space="0" w:color="auto"/>
        <w:bottom w:val="none" w:sz="0" w:space="0" w:color="auto"/>
        <w:right w:val="none" w:sz="0" w:space="0" w:color="auto"/>
      </w:divBdr>
    </w:div>
    <w:div w:id="1259219242">
      <w:bodyDiv w:val="1"/>
      <w:marLeft w:val="0"/>
      <w:marRight w:val="0"/>
      <w:marTop w:val="0"/>
      <w:marBottom w:val="0"/>
      <w:divBdr>
        <w:top w:val="none" w:sz="0" w:space="0" w:color="auto"/>
        <w:left w:val="none" w:sz="0" w:space="0" w:color="auto"/>
        <w:bottom w:val="none" w:sz="0" w:space="0" w:color="auto"/>
        <w:right w:val="none" w:sz="0" w:space="0" w:color="auto"/>
      </w:divBdr>
    </w:div>
    <w:div w:id="1259602812">
      <w:bodyDiv w:val="1"/>
      <w:marLeft w:val="0"/>
      <w:marRight w:val="0"/>
      <w:marTop w:val="0"/>
      <w:marBottom w:val="0"/>
      <w:divBdr>
        <w:top w:val="none" w:sz="0" w:space="0" w:color="auto"/>
        <w:left w:val="none" w:sz="0" w:space="0" w:color="auto"/>
        <w:bottom w:val="none" w:sz="0" w:space="0" w:color="auto"/>
        <w:right w:val="none" w:sz="0" w:space="0" w:color="auto"/>
      </w:divBdr>
    </w:div>
    <w:div w:id="1259950187">
      <w:bodyDiv w:val="1"/>
      <w:marLeft w:val="0"/>
      <w:marRight w:val="0"/>
      <w:marTop w:val="0"/>
      <w:marBottom w:val="0"/>
      <w:divBdr>
        <w:top w:val="none" w:sz="0" w:space="0" w:color="auto"/>
        <w:left w:val="none" w:sz="0" w:space="0" w:color="auto"/>
        <w:bottom w:val="none" w:sz="0" w:space="0" w:color="auto"/>
        <w:right w:val="none" w:sz="0" w:space="0" w:color="auto"/>
      </w:divBdr>
    </w:div>
    <w:div w:id="1260021390">
      <w:bodyDiv w:val="1"/>
      <w:marLeft w:val="0"/>
      <w:marRight w:val="0"/>
      <w:marTop w:val="0"/>
      <w:marBottom w:val="0"/>
      <w:divBdr>
        <w:top w:val="none" w:sz="0" w:space="0" w:color="auto"/>
        <w:left w:val="none" w:sz="0" w:space="0" w:color="auto"/>
        <w:bottom w:val="none" w:sz="0" w:space="0" w:color="auto"/>
        <w:right w:val="none" w:sz="0" w:space="0" w:color="auto"/>
      </w:divBdr>
    </w:div>
    <w:div w:id="1260212545">
      <w:bodyDiv w:val="1"/>
      <w:marLeft w:val="0"/>
      <w:marRight w:val="0"/>
      <w:marTop w:val="0"/>
      <w:marBottom w:val="0"/>
      <w:divBdr>
        <w:top w:val="none" w:sz="0" w:space="0" w:color="auto"/>
        <w:left w:val="none" w:sz="0" w:space="0" w:color="auto"/>
        <w:bottom w:val="none" w:sz="0" w:space="0" w:color="auto"/>
        <w:right w:val="none" w:sz="0" w:space="0" w:color="auto"/>
      </w:divBdr>
    </w:div>
    <w:div w:id="1260717431">
      <w:bodyDiv w:val="1"/>
      <w:marLeft w:val="0"/>
      <w:marRight w:val="0"/>
      <w:marTop w:val="0"/>
      <w:marBottom w:val="0"/>
      <w:divBdr>
        <w:top w:val="none" w:sz="0" w:space="0" w:color="auto"/>
        <w:left w:val="none" w:sz="0" w:space="0" w:color="auto"/>
        <w:bottom w:val="none" w:sz="0" w:space="0" w:color="auto"/>
        <w:right w:val="none" w:sz="0" w:space="0" w:color="auto"/>
      </w:divBdr>
    </w:div>
    <w:div w:id="1260793832">
      <w:bodyDiv w:val="1"/>
      <w:marLeft w:val="0"/>
      <w:marRight w:val="0"/>
      <w:marTop w:val="0"/>
      <w:marBottom w:val="0"/>
      <w:divBdr>
        <w:top w:val="none" w:sz="0" w:space="0" w:color="auto"/>
        <w:left w:val="none" w:sz="0" w:space="0" w:color="auto"/>
        <w:bottom w:val="none" w:sz="0" w:space="0" w:color="auto"/>
        <w:right w:val="none" w:sz="0" w:space="0" w:color="auto"/>
      </w:divBdr>
    </w:div>
    <w:div w:id="1260870355">
      <w:bodyDiv w:val="1"/>
      <w:marLeft w:val="0"/>
      <w:marRight w:val="0"/>
      <w:marTop w:val="0"/>
      <w:marBottom w:val="0"/>
      <w:divBdr>
        <w:top w:val="none" w:sz="0" w:space="0" w:color="auto"/>
        <w:left w:val="none" w:sz="0" w:space="0" w:color="auto"/>
        <w:bottom w:val="none" w:sz="0" w:space="0" w:color="auto"/>
        <w:right w:val="none" w:sz="0" w:space="0" w:color="auto"/>
      </w:divBdr>
    </w:div>
    <w:div w:id="1260916390">
      <w:bodyDiv w:val="1"/>
      <w:marLeft w:val="0"/>
      <w:marRight w:val="0"/>
      <w:marTop w:val="0"/>
      <w:marBottom w:val="0"/>
      <w:divBdr>
        <w:top w:val="none" w:sz="0" w:space="0" w:color="auto"/>
        <w:left w:val="none" w:sz="0" w:space="0" w:color="auto"/>
        <w:bottom w:val="none" w:sz="0" w:space="0" w:color="auto"/>
        <w:right w:val="none" w:sz="0" w:space="0" w:color="auto"/>
      </w:divBdr>
    </w:div>
    <w:div w:id="1260986783">
      <w:bodyDiv w:val="1"/>
      <w:marLeft w:val="0"/>
      <w:marRight w:val="0"/>
      <w:marTop w:val="0"/>
      <w:marBottom w:val="0"/>
      <w:divBdr>
        <w:top w:val="none" w:sz="0" w:space="0" w:color="auto"/>
        <w:left w:val="none" w:sz="0" w:space="0" w:color="auto"/>
        <w:bottom w:val="none" w:sz="0" w:space="0" w:color="auto"/>
        <w:right w:val="none" w:sz="0" w:space="0" w:color="auto"/>
      </w:divBdr>
    </w:div>
    <w:div w:id="1261186716">
      <w:bodyDiv w:val="1"/>
      <w:marLeft w:val="0"/>
      <w:marRight w:val="0"/>
      <w:marTop w:val="0"/>
      <w:marBottom w:val="0"/>
      <w:divBdr>
        <w:top w:val="none" w:sz="0" w:space="0" w:color="auto"/>
        <w:left w:val="none" w:sz="0" w:space="0" w:color="auto"/>
        <w:bottom w:val="none" w:sz="0" w:space="0" w:color="auto"/>
        <w:right w:val="none" w:sz="0" w:space="0" w:color="auto"/>
      </w:divBdr>
    </w:div>
    <w:div w:id="1261257980">
      <w:bodyDiv w:val="1"/>
      <w:marLeft w:val="0"/>
      <w:marRight w:val="0"/>
      <w:marTop w:val="0"/>
      <w:marBottom w:val="0"/>
      <w:divBdr>
        <w:top w:val="none" w:sz="0" w:space="0" w:color="auto"/>
        <w:left w:val="none" w:sz="0" w:space="0" w:color="auto"/>
        <w:bottom w:val="none" w:sz="0" w:space="0" w:color="auto"/>
        <w:right w:val="none" w:sz="0" w:space="0" w:color="auto"/>
      </w:divBdr>
    </w:div>
    <w:div w:id="1261446445">
      <w:bodyDiv w:val="1"/>
      <w:marLeft w:val="0"/>
      <w:marRight w:val="0"/>
      <w:marTop w:val="0"/>
      <w:marBottom w:val="0"/>
      <w:divBdr>
        <w:top w:val="none" w:sz="0" w:space="0" w:color="auto"/>
        <w:left w:val="none" w:sz="0" w:space="0" w:color="auto"/>
        <w:bottom w:val="none" w:sz="0" w:space="0" w:color="auto"/>
        <w:right w:val="none" w:sz="0" w:space="0" w:color="auto"/>
      </w:divBdr>
    </w:div>
    <w:div w:id="1261447502">
      <w:bodyDiv w:val="1"/>
      <w:marLeft w:val="0"/>
      <w:marRight w:val="0"/>
      <w:marTop w:val="0"/>
      <w:marBottom w:val="0"/>
      <w:divBdr>
        <w:top w:val="none" w:sz="0" w:space="0" w:color="auto"/>
        <w:left w:val="none" w:sz="0" w:space="0" w:color="auto"/>
        <w:bottom w:val="none" w:sz="0" w:space="0" w:color="auto"/>
        <w:right w:val="none" w:sz="0" w:space="0" w:color="auto"/>
      </w:divBdr>
    </w:div>
    <w:div w:id="1261452433">
      <w:bodyDiv w:val="1"/>
      <w:marLeft w:val="0"/>
      <w:marRight w:val="0"/>
      <w:marTop w:val="0"/>
      <w:marBottom w:val="0"/>
      <w:divBdr>
        <w:top w:val="none" w:sz="0" w:space="0" w:color="auto"/>
        <w:left w:val="none" w:sz="0" w:space="0" w:color="auto"/>
        <w:bottom w:val="none" w:sz="0" w:space="0" w:color="auto"/>
        <w:right w:val="none" w:sz="0" w:space="0" w:color="auto"/>
      </w:divBdr>
    </w:div>
    <w:div w:id="1261527802">
      <w:bodyDiv w:val="1"/>
      <w:marLeft w:val="0"/>
      <w:marRight w:val="0"/>
      <w:marTop w:val="0"/>
      <w:marBottom w:val="0"/>
      <w:divBdr>
        <w:top w:val="none" w:sz="0" w:space="0" w:color="auto"/>
        <w:left w:val="none" w:sz="0" w:space="0" w:color="auto"/>
        <w:bottom w:val="none" w:sz="0" w:space="0" w:color="auto"/>
        <w:right w:val="none" w:sz="0" w:space="0" w:color="auto"/>
      </w:divBdr>
    </w:div>
    <w:div w:id="1261529930">
      <w:bodyDiv w:val="1"/>
      <w:marLeft w:val="0"/>
      <w:marRight w:val="0"/>
      <w:marTop w:val="0"/>
      <w:marBottom w:val="0"/>
      <w:divBdr>
        <w:top w:val="none" w:sz="0" w:space="0" w:color="auto"/>
        <w:left w:val="none" w:sz="0" w:space="0" w:color="auto"/>
        <w:bottom w:val="none" w:sz="0" w:space="0" w:color="auto"/>
        <w:right w:val="none" w:sz="0" w:space="0" w:color="auto"/>
      </w:divBdr>
    </w:div>
    <w:div w:id="1261791967">
      <w:bodyDiv w:val="1"/>
      <w:marLeft w:val="0"/>
      <w:marRight w:val="0"/>
      <w:marTop w:val="0"/>
      <w:marBottom w:val="0"/>
      <w:divBdr>
        <w:top w:val="none" w:sz="0" w:space="0" w:color="auto"/>
        <w:left w:val="none" w:sz="0" w:space="0" w:color="auto"/>
        <w:bottom w:val="none" w:sz="0" w:space="0" w:color="auto"/>
        <w:right w:val="none" w:sz="0" w:space="0" w:color="auto"/>
      </w:divBdr>
    </w:div>
    <w:div w:id="1262451744">
      <w:bodyDiv w:val="1"/>
      <w:marLeft w:val="0"/>
      <w:marRight w:val="0"/>
      <w:marTop w:val="0"/>
      <w:marBottom w:val="0"/>
      <w:divBdr>
        <w:top w:val="none" w:sz="0" w:space="0" w:color="auto"/>
        <w:left w:val="none" w:sz="0" w:space="0" w:color="auto"/>
        <w:bottom w:val="none" w:sz="0" w:space="0" w:color="auto"/>
        <w:right w:val="none" w:sz="0" w:space="0" w:color="auto"/>
      </w:divBdr>
    </w:div>
    <w:div w:id="1262683099">
      <w:bodyDiv w:val="1"/>
      <w:marLeft w:val="0"/>
      <w:marRight w:val="0"/>
      <w:marTop w:val="0"/>
      <w:marBottom w:val="0"/>
      <w:divBdr>
        <w:top w:val="none" w:sz="0" w:space="0" w:color="auto"/>
        <w:left w:val="none" w:sz="0" w:space="0" w:color="auto"/>
        <w:bottom w:val="none" w:sz="0" w:space="0" w:color="auto"/>
        <w:right w:val="none" w:sz="0" w:space="0" w:color="auto"/>
      </w:divBdr>
    </w:div>
    <w:div w:id="1263145404">
      <w:bodyDiv w:val="1"/>
      <w:marLeft w:val="0"/>
      <w:marRight w:val="0"/>
      <w:marTop w:val="0"/>
      <w:marBottom w:val="0"/>
      <w:divBdr>
        <w:top w:val="none" w:sz="0" w:space="0" w:color="auto"/>
        <w:left w:val="none" w:sz="0" w:space="0" w:color="auto"/>
        <w:bottom w:val="none" w:sz="0" w:space="0" w:color="auto"/>
        <w:right w:val="none" w:sz="0" w:space="0" w:color="auto"/>
      </w:divBdr>
    </w:div>
    <w:div w:id="1263220097">
      <w:bodyDiv w:val="1"/>
      <w:marLeft w:val="0"/>
      <w:marRight w:val="0"/>
      <w:marTop w:val="0"/>
      <w:marBottom w:val="0"/>
      <w:divBdr>
        <w:top w:val="none" w:sz="0" w:space="0" w:color="auto"/>
        <w:left w:val="none" w:sz="0" w:space="0" w:color="auto"/>
        <w:bottom w:val="none" w:sz="0" w:space="0" w:color="auto"/>
        <w:right w:val="none" w:sz="0" w:space="0" w:color="auto"/>
      </w:divBdr>
    </w:div>
    <w:div w:id="1263494206">
      <w:bodyDiv w:val="1"/>
      <w:marLeft w:val="0"/>
      <w:marRight w:val="0"/>
      <w:marTop w:val="0"/>
      <w:marBottom w:val="0"/>
      <w:divBdr>
        <w:top w:val="none" w:sz="0" w:space="0" w:color="auto"/>
        <w:left w:val="none" w:sz="0" w:space="0" w:color="auto"/>
        <w:bottom w:val="none" w:sz="0" w:space="0" w:color="auto"/>
        <w:right w:val="none" w:sz="0" w:space="0" w:color="auto"/>
      </w:divBdr>
    </w:div>
    <w:div w:id="1263535482">
      <w:bodyDiv w:val="1"/>
      <w:marLeft w:val="0"/>
      <w:marRight w:val="0"/>
      <w:marTop w:val="0"/>
      <w:marBottom w:val="0"/>
      <w:divBdr>
        <w:top w:val="none" w:sz="0" w:space="0" w:color="auto"/>
        <w:left w:val="none" w:sz="0" w:space="0" w:color="auto"/>
        <w:bottom w:val="none" w:sz="0" w:space="0" w:color="auto"/>
        <w:right w:val="none" w:sz="0" w:space="0" w:color="auto"/>
      </w:divBdr>
    </w:div>
    <w:div w:id="1264803571">
      <w:bodyDiv w:val="1"/>
      <w:marLeft w:val="0"/>
      <w:marRight w:val="0"/>
      <w:marTop w:val="0"/>
      <w:marBottom w:val="0"/>
      <w:divBdr>
        <w:top w:val="none" w:sz="0" w:space="0" w:color="auto"/>
        <w:left w:val="none" w:sz="0" w:space="0" w:color="auto"/>
        <w:bottom w:val="none" w:sz="0" w:space="0" w:color="auto"/>
        <w:right w:val="none" w:sz="0" w:space="0" w:color="auto"/>
      </w:divBdr>
    </w:div>
    <w:div w:id="1264806177">
      <w:bodyDiv w:val="1"/>
      <w:marLeft w:val="0"/>
      <w:marRight w:val="0"/>
      <w:marTop w:val="0"/>
      <w:marBottom w:val="0"/>
      <w:divBdr>
        <w:top w:val="none" w:sz="0" w:space="0" w:color="auto"/>
        <w:left w:val="none" w:sz="0" w:space="0" w:color="auto"/>
        <w:bottom w:val="none" w:sz="0" w:space="0" w:color="auto"/>
        <w:right w:val="none" w:sz="0" w:space="0" w:color="auto"/>
      </w:divBdr>
    </w:div>
    <w:div w:id="1264918773">
      <w:bodyDiv w:val="1"/>
      <w:marLeft w:val="0"/>
      <w:marRight w:val="0"/>
      <w:marTop w:val="0"/>
      <w:marBottom w:val="0"/>
      <w:divBdr>
        <w:top w:val="none" w:sz="0" w:space="0" w:color="auto"/>
        <w:left w:val="none" w:sz="0" w:space="0" w:color="auto"/>
        <w:bottom w:val="none" w:sz="0" w:space="0" w:color="auto"/>
        <w:right w:val="none" w:sz="0" w:space="0" w:color="auto"/>
      </w:divBdr>
    </w:div>
    <w:div w:id="1265189164">
      <w:bodyDiv w:val="1"/>
      <w:marLeft w:val="0"/>
      <w:marRight w:val="0"/>
      <w:marTop w:val="0"/>
      <w:marBottom w:val="0"/>
      <w:divBdr>
        <w:top w:val="none" w:sz="0" w:space="0" w:color="auto"/>
        <w:left w:val="none" w:sz="0" w:space="0" w:color="auto"/>
        <w:bottom w:val="none" w:sz="0" w:space="0" w:color="auto"/>
        <w:right w:val="none" w:sz="0" w:space="0" w:color="auto"/>
      </w:divBdr>
    </w:div>
    <w:div w:id="1265265348">
      <w:bodyDiv w:val="1"/>
      <w:marLeft w:val="0"/>
      <w:marRight w:val="0"/>
      <w:marTop w:val="0"/>
      <w:marBottom w:val="0"/>
      <w:divBdr>
        <w:top w:val="none" w:sz="0" w:space="0" w:color="auto"/>
        <w:left w:val="none" w:sz="0" w:space="0" w:color="auto"/>
        <w:bottom w:val="none" w:sz="0" w:space="0" w:color="auto"/>
        <w:right w:val="none" w:sz="0" w:space="0" w:color="auto"/>
      </w:divBdr>
    </w:div>
    <w:div w:id="1265304926">
      <w:bodyDiv w:val="1"/>
      <w:marLeft w:val="0"/>
      <w:marRight w:val="0"/>
      <w:marTop w:val="0"/>
      <w:marBottom w:val="0"/>
      <w:divBdr>
        <w:top w:val="none" w:sz="0" w:space="0" w:color="auto"/>
        <w:left w:val="none" w:sz="0" w:space="0" w:color="auto"/>
        <w:bottom w:val="none" w:sz="0" w:space="0" w:color="auto"/>
        <w:right w:val="none" w:sz="0" w:space="0" w:color="auto"/>
      </w:divBdr>
    </w:div>
    <w:div w:id="1265452649">
      <w:bodyDiv w:val="1"/>
      <w:marLeft w:val="0"/>
      <w:marRight w:val="0"/>
      <w:marTop w:val="0"/>
      <w:marBottom w:val="0"/>
      <w:divBdr>
        <w:top w:val="none" w:sz="0" w:space="0" w:color="auto"/>
        <w:left w:val="none" w:sz="0" w:space="0" w:color="auto"/>
        <w:bottom w:val="none" w:sz="0" w:space="0" w:color="auto"/>
        <w:right w:val="none" w:sz="0" w:space="0" w:color="auto"/>
      </w:divBdr>
    </w:div>
    <w:div w:id="1266034454">
      <w:bodyDiv w:val="1"/>
      <w:marLeft w:val="0"/>
      <w:marRight w:val="0"/>
      <w:marTop w:val="0"/>
      <w:marBottom w:val="0"/>
      <w:divBdr>
        <w:top w:val="none" w:sz="0" w:space="0" w:color="auto"/>
        <w:left w:val="none" w:sz="0" w:space="0" w:color="auto"/>
        <w:bottom w:val="none" w:sz="0" w:space="0" w:color="auto"/>
        <w:right w:val="none" w:sz="0" w:space="0" w:color="auto"/>
      </w:divBdr>
    </w:div>
    <w:div w:id="1266041859">
      <w:bodyDiv w:val="1"/>
      <w:marLeft w:val="0"/>
      <w:marRight w:val="0"/>
      <w:marTop w:val="0"/>
      <w:marBottom w:val="0"/>
      <w:divBdr>
        <w:top w:val="none" w:sz="0" w:space="0" w:color="auto"/>
        <w:left w:val="none" w:sz="0" w:space="0" w:color="auto"/>
        <w:bottom w:val="none" w:sz="0" w:space="0" w:color="auto"/>
        <w:right w:val="none" w:sz="0" w:space="0" w:color="auto"/>
      </w:divBdr>
    </w:div>
    <w:div w:id="1266424835">
      <w:bodyDiv w:val="1"/>
      <w:marLeft w:val="0"/>
      <w:marRight w:val="0"/>
      <w:marTop w:val="0"/>
      <w:marBottom w:val="0"/>
      <w:divBdr>
        <w:top w:val="none" w:sz="0" w:space="0" w:color="auto"/>
        <w:left w:val="none" w:sz="0" w:space="0" w:color="auto"/>
        <w:bottom w:val="none" w:sz="0" w:space="0" w:color="auto"/>
        <w:right w:val="none" w:sz="0" w:space="0" w:color="auto"/>
      </w:divBdr>
    </w:div>
    <w:div w:id="1266617277">
      <w:bodyDiv w:val="1"/>
      <w:marLeft w:val="0"/>
      <w:marRight w:val="0"/>
      <w:marTop w:val="0"/>
      <w:marBottom w:val="0"/>
      <w:divBdr>
        <w:top w:val="none" w:sz="0" w:space="0" w:color="auto"/>
        <w:left w:val="none" w:sz="0" w:space="0" w:color="auto"/>
        <w:bottom w:val="none" w:sz="0" w:space="0" w:color="auto"/>
        <w:right w:val="none" w:sz="0" w:space="0" w:color="auto"/>
      </w:divBdr>
    </w:div>
    <w:div w:id="1266618849">
      <w:bodyDiv w:val="1"/>
      <w:marLeft w:val="0"/>
      <w:marRight w:val="0"/>
      <w:marTop w:val="0"/>
      <w:marBottom w:val="0"/>
      <w:divBdr>
        <w:top w:val="none" w:sz="0" w:space="0" w:color="auto"/>
        <w:left w:val="none" w:sz="0" w:space="0" w:color="auto"/>
        <w:bottom w:val="none" w:sz="0" w:space="0" w:color="auto"/>
        <w:right w:val="none" w:sz="0" w:space="0" w:color="auto"/>
      </w:divBdr>
    </w:div>
    <w:div w:id="1266768131">
      <w:bodyDiv w:val="1"/>
      <w:marLeft w:val="0"/>
      <w:marRight w:val="0"/>
      <w:marTop w:val="0"/>
      <w:marBottom w:val="0"/>
      <w:divBdr>
        <w:top w:val="none" w:sz="0" w:space="0" w:color="auto"/>
        <w:left w:val="none" w:sz="0" w:space="0" w:color="auto"/>
        <w:bottom w:val="none" w:sz="0" w:space="0" w:color="auto"/>
        <w:right w:val="none" w:sz="0" w:space="0" w:color="auto"/>
      </w:divBdr>
    </w:div>
    <w:div w:id="1267037612">
      <w:bodyDiv w:val="1"/>
      <w:marLeft w:val="0"/>
      <w:marRight w:val="0"/>
      <w:marTop w:val="0"/>
      <w:marBottom w:val="0"/>
      <w:divBdr>
        <w:top w:val="none" w:sz="0" w:space="0" w:color="auto"/>
        <w:left w:val="none" w:sz="0" w:space="0" w:color="auto"/>
        <w:bottom w:val="none" w:sz="0" w:space="0" w:color="auto"/>
        <w:right w:val="none" w:sz="0" w:space="0" w:color="auto"/>
      </w:divBdr>
    </w:div>
    <w:div w:id="1267687643">
      <w:bodyDiv w:val="1"/>
      <w:marLeft w:val="0"/>
      <w:marRight w:val="0"/>
      <w:marTop w:val="0"/>
      <w:marBottom w:val="0"/>
      <w:divBdr>
        <w:top w:val="none" w:sz="0" w:space="0" w:color="auto"/>
        <w:left w:val="none" w:sz="0" w:space="0" w:color="auto"/>
        <w:bottom w:val="none" w:sz="0" w:space="0" w:color="auto"/>
        <w:right w:val="none" w:sz="0" w:space="0" w:color="auto"/>
      </w:divBdr>
    </w:div>
    <w:div w:id="1267806793">
      <w:bodyDiv w:val="1"/>
      <w:marLeft w:val="0"/>
      <w:marRight w:val="0"/>
      <w:marTop w:val="0"/>
      <w:marBottom w:val="0"/>
      <w:divBdr>
        <w:top w:val="none" w:sz="0" w:space="0" w:color="auto"/>
        <w:left w:val="none" w:sz="0" w:space="0" w:color="auto"/>
        <w:bottom w:val="none" w:sz="0" w:space="0" w:color="auto"/>
        <w:right w:val="none" w:sz="0" w:space="0" w:color="auto"/>
      </w:divBdr>
    </w:div>
    <w:div w:id="1267812476">
      <w:bodyDiv w:val="1"/>
      <w:marLeft w:val="0"/>
      <w:marRight w:val="0"/>
      <w:marTop w:val="0"/>
      <w:marBottom w:val="0"/>
      <w:divBdr>
        <w:top w:val="none" w:sz="0" w:space="0" w:color="auto"/>
        <w:left w:val="none" w:sz="0" w:space="0" w:color="auto"/>
        <w:bottom w:val="none" w:sz="0" w:space="0" w:color="auto"/>
        <w:right w:val="none" w:sz="0" w:space="0" w:color="auto"/>
      </w:divBdr>
    </w:div>
    <w:div w:id="1268074426">
      <w:bodyDiv w:val="1"/>
      <w:marLeft w:val="0"/>
      <w:marRight w:val="0"/>
      <w:marTop w:val="0"/>
      <w:marBottom w:val="0"/>
      <w:divBdr>
        <w:top w:val="none" w:sz="0" w:space="0" w:color="auto"/>
        <w:left w:val="none" w:sz="0" w:space="0" w:color="auto"/>
        <w:bottom w:val="none" w:sz="0" w:space="0" w:color="auto"/>
        <w:right w:val="none" w:sz="0" w:space="0" w:color="auto"/>
      </w:divBdr>
    </w:div>
    <w:div w:id="1268393966">
      <w:bodyDiv w:val="1"/>
      <w:marLeft w:val="0"/>
      <w:marRight w:val="0"/>
      <w:marTop w:val="0"/>
      <w:marBottom w:val="0"/>
      <w:divBdr>
        <w:top w:val="none" w:sz="0" w:space="0" w:color="auto"/>
        <w:left w:val="none" w:sz="0" w:space="0" w:color="auto"/>
        <w:bottom w:val="none" w:sz="0" w:space="0" w:color="auto"/>
        <w:right w:val="none" w:sz="0" w:space="0" w:color="auto"/>
      </w:divBdr>
    </w:div>
    <w:div w:id="1268465748">
      <w:bodyDiv w:val="1"/>
      <w:marLeft w:val="0"/>
      <w:marRight w:val="0"/>
      <w:marTop w:val="0"/>
      <w:marBottom w:val="0"/>
      <w:divBdr>
        <w:top w:val="none" w:sz="0" w:space="0" w:color="auto"/>
        <w:left w:val="none" w:sz="0" w:space="0" w:color="auto"/>
        <w:bottom w:val="none" w:sz="0" w:space="0" w:color="auto"/>
        <w:right w:val="none" w:sz="0" w:space="0" w:color="auto"/>
      </w:divBdr>
    </w:div>
    <w:div w:id="1268540722">
      <w:bodyDiv w:val="1"/>
      <w:marLeft w:val="0"/>
      <w:marRight w:val="0"/>
      <w:marTop w:val="0"/>
      <w:marBottom w:val="0"/>
      <w:divBdr>
        <w:top w:val="none" w:sz="0" w:space="0" w:color="auto"/>
        <w:left w:val="none" w:sz="0" w:space="0" w:color="auto"/>
        <w:bottom w:val="none" w:sz="0" w:space="0" w:color="auto"/>
        <w:right w:val="none" w:sz="0" w:space="0" w:color="auto"/>
      </w:divBdr>
    </w:div>
    <w:div w:id="1268661607">
      <w:bodyDiv w:val="1"/>
      <w:marLeft w:val="0"/>
      <w:marRight w:val="0"/>
      <w:marTop w:val="0"/>
      <w:marBottom w:val="0"/>
      <w:divBdr>
        <w:top w:val="none" w:sz="0" w:space="0" w:color="auto"/>
        <w:left w:val="none" w:sz="0" w:space="0" w:color="auto"/>
        <w:bottom w:val="none" w:sz="0" w:space="0" w:color="auto"/>
        <w:right w:val="none" w:sz="0" w:space="0" w:color="auto"/>
      </w:divBdr>
    </w:div>
    <w:div w:id="1268779016">
      <w:bodyDiv w:val="1"/>
      <w:marLeft w:val="0"/>
      <w:marRight w:val="0"/>
      <w:marTop w:val="0"/>
      <w:marBottom w:val="0"/>
      <w:divBdr>
        <w:top w:val="none" w:sz="0" w:space="0" w:color="auto"/>
        <w:left w:val="none" w:sz="0" w:space="0" w:color="auto"/>
        <w:bottom w:val="none" w:sz="0" w:space="0" w:color="auto"/>
        <w:right w:val="none" w:sz="0" w:space="0" w:color="auto"/>
      </w:divBdr>
    </w:div>
    <w:div w:id="1268925632">
      <w:bodyDiv w:val="1"/>
      <w:marLeft w:val="0"/>
      <w:marRight w:val="0"/>
      <w:marTop w:val="0"/>
      <w:marBottom w:val="0"/>
      <w:divBdr>
        <w:top w:val="none" w:sz="0" w:space="0" w:color="auto"/>
        <w:left w:val="none" w:sz="0" w:space="0" w:color="auto"/>
        <w:bottom w:val="none" w:sz="0" w:space="0" w:color="auto"/>
        <w:right w:val="none" w:sz="0" w:space="0" w:color="auto"/>
      </w:divBdr>
    </w:div>
    <w:div w:id="1269046659">
      <w:bodyDiv w:val="1"/>
      <w:marLeft w:val="0"/>
      <w:marRight w:val="0"/>
      <w:marTop w:val="0"/>
      <w:marBottom w:val="0"/>
      <w:divBdr>
        <w:top w:val="none" w:sz="0" w:space="0" w:color="auto"/>
        <w:left w:val="none" w:sz="0" w:space="0" w:color="auto"/>
        <w:bottom w:val="none" w:sz="0" w:space="0" w:color="auto"/>
        <w:right w:val="none" w:sz="0" w:space="0" w:color="auto"/>
      </w:divBdr>
    </w:div>
    <w:div w:id="1269116073">
      <w:bodyDiv w:val="1"/>
      <w:marLeft w:val="0"/>
      <w:marRight w:val="0"/>
      <w:marTop w:val="0"/>
      <w:marBottom w:val="0"/>
      <w:divBdr>
        <w:top w:val="none" w:sz="0" w:space="0" w:color="auto"/>
        <w:left w:val="none" w:sz="0" w:space="0" w:color="auto"/>
        <w:bottom w:val="none" w:sz="0" w:space="0" w:color="auto"/>
        <w:right w:val="none" w:sz="0" w:space="0" w:color="auto"/>
      </w:divBdr>
    </w:div>
    <w:div w:id="1269388301">
      <w:bodyDiv w:val="1"/>
      <w:marLeft w:val="0"/>
      <w:marRight w:val="0"/>
      <w:marTop w:val="0"/>
      <w:marBottom w:val="0"/>
      <w:divBdr>
        <w:top w:val="none" w:sz="0" w:space="0" w:color="auto"/>
        <w:left w:val="none" w:sz="0" w:space="0" w:color="auto"/>
        <w:bottom w:val="none" w:sz="0" w:space="0" w:color="auto"/>
        <w:right w:val="none" w:sz="0" w:space="0" w:color="auto"/>
      </w:divBdr>
    </w:div>
    <w:div w:id="1269436113">
      <w:bodyDiv w:val="1"/>
      <w:marLeft w:val="0"/>
      <w:marRight w:val="0"/>
      <w:marTop w:val="0"/>
      <w:marBottom w:val="0"/>
      <w:divBdr>
        <w:top w:val="none" w:sz="0" w:space="0" w:color="auto"/>
        <w:left w:val="none" w:sz="0" w:space="0" w:color="auto"/>
        <w:bottom w:val="none" w:sz="0" w:space="0" w:color="auto"/>
        <w:right w:val="none" w:sz="0" w:space="0" w:color="auto"/>
      </w:divBdr>
    </w:div>
    <w:div w:id="1269704673">
      <w:bodyDiv w:val="1"/>
      <w:marLeft w:val="0"/>
      <w:marRight w:val="0"/>
      <w:marTop w:val="0"/>
      <w:marBottom w:val="0"/>
      <w:divBdr>
        <w:top w:val="none" w:sz="0" w:space="0" w:color="auto"/>
        <w:left w:val="none" w:sz="0" w:space="0" w:color="auto"/>
        <w:bottom w:val="none" w:sz="0" w:space="0" w:color="auto"/>
        <w:right w:val="none" w:sz="0" w:space="0" w:color="auto"/>
      </w:divBdr>
    </w:div>
    <w:div w:id="1270238382">
      <w:bodyDiv w:val="1"/>
      <w:marLeft w:val="0"/>
      <w:marRight w:val="0"/>
      <w:marTop w:val="0"/>
      <w:marBottom w:val="0"/>
      <w:divBdr>
        <w:top w:val="none" w:sz="0" w:space="0" w:color="auto"/>
        <w:left w:val="none" w:sz="0" w:space="0" w:color="auto"/>
        <w:bottom w:val="none" w:sz="0" w:space="0" w:color="auto"/>
        <w:right w:val="none" w:sz="0" w:space="0" w:color="auto"/>
      </w:divBdr>
    </w:div>
    <w:div w:id="1270624068">
      <w:bodyDiv w:val="1"/>
      <w:marLeft w:val="0"/>
      <w:marRight w:val="0"/>
      <w:marTop w:val="0"/>
      <w:marBottom w:val="0"/>
      <w:divBdr>
        <w:top w:val="none" w:sz="0" w:space="0" w:color="auto"/>
        <w:left w:val="none" w:sz="0" w:space="0" w:color="auto"/>
        <w:bottom w:val="none" w:sz="0" w:space="0" w:color="auto"/>
        <w:right w:val="none" w:sz="0" w:space="0" w:color="auto"/>
      </w:divBdr>
    </w:div>
    <w:div w:id="1270773504">
      <w:bodyDiv w:val="1"/>
      <w:marLeft w:val="0"/>
      <w:marRight w:val="0"/>
      <w:marTop w:val="0"/>
      <w:marBottom w:val="0"/>
      <w:divBdr>
        <w:top w:val="none" w:sz="0" w:space="0" w:color="auto"/>
        <w:left w:val="none" w:sz="0" w:space="0" w:color="auto"/>
        <w:bottom w:val="none" w:sz="0" w:space="0" w:color="auto"/>
        <w:right w:val="none" w:sz="0" w:space="0" w:color="auto"/>
      </w:divBdr>
    </w:div>
    <w:div w:id="1270817987">
      <w:bodyDiv w:val="1"/>
      <w:marLeft w:val="0"/>
      <w:marRight w:val="0"/>
      <w:marTop w:val="0"/>
      <w:marBottom w:val="0"/>
      <w:divBdr>
        <w:top w:val="none" w:sz="0" w:space="0" w:color="auto"/>
        <w:left w:val="none" w:sz="0" w:space="0" w:color="auto"/>
        <w:bottom w:val="none" w:sz="0" w:space="0" w:color="auto"/>
        <w:right w:val="none" w:sz="0" w:space="0" w:color="auto"/>
      </w:divBdr>
    </w:div>
    <w:div w:id="1270892430">
      <w:bodyDiv w:val="1"/>
      <w:marLeft w:val="0"/>
      <w:marRight w:val="0"/>
      <w:marTop w:val="0"/>
      <w:marBottom w:val="0"/>
      <w:divBdr>
        <w:top w:val="none" w:sz="0" w:space="0" w:color="auto"/>
        <w:left w:val="none" w:sz="0" w:space="0" w:color="auto"/>
        <w:bottom w:val="none" w:sz="0" w:space="0" w:color="auto"/>
        <w:right w:val="none" w:sz="0" w:space="0" w:color="auto"/>
      </w:divBdr>
    </w:div>
    <w:div w:id="1270893413">
      <w:bodyDiv w:val="1"/>
      <w:marLeft w:val="0"/>
      <w:marRight w:val="0"/>
      <w:marTop w:val="0"/>
      <w:marBottom w:val="0"/>
      <w:divBdr>
        <w:top w:val="none" w:sz="0" w:space="0" w:color="auto"/>
        <w:left w:val="none" w:sz="0" w:space="0" w:color="auto"/>
        <w:bottom w:val="none" w:sz="0" w:space="0" w:color="auto"/>
        <w:right w:val="none" w:sz="0" w:space="0" w:color="auto"/>
      </w:divBdr>
    </w:div>
    <w:div w:id="1271008933">
      <w:bodyDiv w:val="1"/>
      <w:marLeft w:val="0"/>
      <w:marRight w:val="0"/>
      <w:marTop w:val="0"/>
      <w:marBottom w:val="0"/>
      <w:divBdr>
        <w:top w:val="none" w:sz="0" w:space="0" w:color="auto"/>
        <w:left w:val="none" w:sz="0" w:space="0" w:color="auto"/>
        <w:bottom w:val="none" w:sz="0" w:space="0" w:color="auto"/>
        <w:right w:val="none" w:sz="0" w:space="0" w:color="auto"/>
      </w:divBdr>
    </w:div>
    <w:div w:id="1271624008">
      <w:bodyDiv w:val="1"/>
      <w:marLeft w:val="0"/>
      <w:marRight w:val="0"/>
      <w:marTop w:val="0"/>
      <w:marBottom w:val="0"/>
      <w:divBdr>
        <w:top w:val="none" w:sz="0" w:space="0" w:color="auto"/>
        <w:left w:val="none" w:sz="0" w:space="0" w:color="auto"/>
        <w:bottom w:val="none" w:sz="0" w:space="0" w:color="auto"/>
        <w:right w:val="none" w:sz="0" w:space="0" w:color="auto"/>
      </w:divBdr>
    </w:div>
    <w:div w:id="1271626277">
      <w:bodyDiv w:val="1"/>
      <w:marLeft w:val="0"/>
      <w:marRight w:val="0"/>
      <w:marTop w:val="0"/>
      <w:marBottom w:val="0"/>
      <w:divBdr>
        <w:top w:val="none" w:sz="0" w:space="0" w:color="auto"/>
        <w:left w:val="none" w:sz="0" w:space="0" w:color="auto"/>
        <w:bottom w:val="none" w:sz="0" w:space="0" w:color="auto"/>
        <w:right w:val="none" w:sz="0" w:space="0" w:color="auto"/>
      </w:divBdr>
    </w:div>
    <w:div w:id="1271666262">
      <w:bodyDiv w:val="1"/>
      <w:marLeft w:val="0"/>
      <w:marRight w:val="0"/>
      <w:marTop w:val="0"/>
      <w:marBottom w:val="0"/>
      <w:divBdr>
        <w:top w:val="none" w:sz="0" w:space="0" w:color="auto"/>
        <w:left w:val="none" w:sz="0" w:space="0" w:color="auto"/>
        <w:bottom w:val="none" w:sz="0" w:space="0" w:color="auto"/>
        <w:right w:val="none" w:sz="0" w:space="0" w:color="auto"/>
      </w:divBdr>
    </w:div>
    <w:div w:id="1271863774">
      <w:bodyDiv w:val="1"/>
      <w:marLeft w:val="0"/>
      <w:marRight w:val="0"/>
      <w:marTop w:val="0"/>
      <w:marBottom w:val="0"/>
      <w:divBdr>
        <w:top w:val="none" w:sz="0" w:space="0" w:color="auto"/>
        <w:left w:val="none" w:sz="0" w:space="0" w:color="auto"/>
        <w:bottom w:val="none" w:sz="0" w:space="0" w:color="auto"/>
        <w:right w:val="none" w:sz="0" w:space="0" w:color="auto"/>
      </w:divBdr>
    </w:div>
    <w:div w:id="1271935977">
      <w:bodyDiv w:val="1"/>
      <w:marLeft w:val="0"/>
      <w:marRight w:val="0"/>
      <w:marTop w:val="0"/>
      <w:marBottom w:val="0"/>
      <w:divBdr>
        <w:top w:val="none" w:sz="0" w:space="0" w:color="auto"/>
        <w:left w:val="none" w:sz="0" w:space="0" w:color="auto"/>
        <w:bottom w:val="none" w:sz="0" w:space="0" w:color="auto"/>
        <w:right w:val="none" w:sz="0" w:space="0" w:color="auto"/>
      </w:divBdr>
    </w:div>
    <w:div w:id="1272476262">
      <w:bodyDiv w:val="1"/>
      <w:marLeft w:val="0"/>
      <w:marRight w:val="0"/>
      <w:marTop w:val="0"/>
      <w:marBottom w:val="0"/>
      <w:divBdr>
        <w:top w:val="none" w:sz="0" w:space="0" w:color="auto"/>
        <w:left w:val="none" w:sz="0" w:space="0" w:color="auto"/>
        <w:bottom w:val="none" w:sz="0" w:space="0" w:color="auto"/>
        <w:right w:val="none" w:sz="0" w:space="0" w:color="auto"/>
      </w:divBdr>
    </w:div>
    <w:div w:id="1272517873">
      <w:bodyDiv w:val="1"/>
      <w:marLeft w:val="0"/>
      <w:marRight w:val="0"/>
      <w:marTop w:val="0"/>
      <w:marBottom w:val="0"/>
      <w:divBdr>
        <w:top w:val="none" w:sz="0" w:space="0" w:color="auto"/>
        <w:left w:val="none" w:sz="0" w:space="0" w:color="auto"/>
        <w:bottom w:val="none" w:sz="0" w:space="0" w:color="auto"/>
        <w:right w:val="none" w:sz="0" w:space="0" w:color="auto"/>
      </w:divBdr>
    </w:div>
    <w:div w:id="1272856694">
      <w:bodyDiv w:val="1"/>
      <w:marLeft w:val="0"/>
      <w:marRight w:val="0"/>
      <w:marTop w:val="0"/>
      <w:marBottom w:val="0"/>
      <w:divBdr>
        <w:top w:val="none" w:sz="0" w:space="0" w:color="auto"/>
        <w:left w:val="none" w:sz="0" w:space="0" w:color="auto"/>
        <w:bottom w:val="none" w:sz="0" w:space="0" w:color="auto"/>
        <w:right w:val="none" w:sz="0" w:space="0" w:color="auto"/>
      </w:divBdr>
    </w:div>
    <w:div w:id="1273130240">
      <w:bodyDiv w:val="1"/>
      <w:marLeft w:val="0"/>
      <w:marRight w:val="0"/>
      <w:marTop w:val="0"/>
      <w:marBottom w:val="0"/>
      <w:divBdr>
        <w:top w:val="none" w:sz="0" w:space="0" w:color="auto"/>
        <w:left w:val="none" w:sz="0" w:space="0" w:color="auto"/>
        <w:bottom w:val="none" w:sz="0" w:space="0" w:color="auto"/>
        <w:right w:val="none" w:sz="0" w:space="0" w:color="auto"/>
      </w:divBdr>
    </w:div>
    <w:div w:id="1273787113">
      <w:bodyDiv w:val="1"/>
      <w:marLeft w:val="0"/>
      <w:marRight w:val="0"/>
      <w:marTop w:val="0"/>
      <w:marBottom w:val="0"/>
      <w:divBdr>
        <w:top w:val="none" w:sz="0" w:space="0" w:color="auto"/>
        <w:left w:val="none" w:sz="0" w:space="0" w:color="auto"/>
        <w:bottom w:val="none" w:sz="0" w:space="0" w:color="auto"/>
        <w:right w:val="none" w:sz="0" w:space="0" w:color="auto"/>
      </w:divBdr>
    </w:div>
    <w:div w:id="1273829006">
      <w:bodyDiv w:val="1"/>
      <w:marLeft w:val="0"/>
      <w:marRight w:val="0"/>
      <w:marTop w:val="0"/>
      <w:marBottom w:val="0"/>
      <w:divBdr>
        <w:top w:val="none" w:sz="0" w:space="0" w:color="auto"/>
        <w:left w:val="none" w:sz="0" w:space="0" w:color="auto"/>
        <w:bottom w:val="none" w:sz="0" w:space="0" w:color="auto"/>
        <w:right w:val="none" w:sz="0" w:space="0" w:color="auto"/>
      </w:divBdr>
    </w:div>
    <w:div w:id="1274168223">
      <w:bodyDiv w:val="1"/>
      <w:marLeft w:val="0"/>
      <w:marRight w:val="0"/>
      <w:marTop w:val="0"/>
      <w:marBottom w:val="0"/>
      <w:divBdr>
        <w:top w:val="none" w:sz="0" w:space="0" w:color="auto"/>
        <w:left w:val="none" w:sz="0" w:space="0" w:color="auto"/>
        <w:bottom w:val="none" w:sz="0" w:space="0" w:color="auto"/>
        <w:right w:val="none" w:sz="0" w:space="0" w:color="auto"/>
      </w:divBdr>
    </w:div>
    <w:div w:id="1274286093">
      <w:bodyDiv w:val="1"/>
      <w:marLeft w:val="0"/>
      <w:marRight w:val="0"/>
      <w:marTop w:val="0"/>
      <w:marBottom w:val="0"/>
      <w:divBdr>
        <w:top w:val="none" w:sz="0" w:space="0" w:color="auto"/>
        <w:left w:val="none" w:sz="0" w:space="0" w:color="auto"/>
        <w:bottom w:val="none" w:sz="0" w:space="0" w:color="auto"/>
        <w:right w:val="none" w:sz="0" w:space="0" w:color="auto"/>
      </w:divBdr>
    </w:div>
    <w:div w:id="1274288391">
      <w:bodyDiv w:val="1"/>
      <w:marLeft w:val="0"/>
      <w:marRight w:val="0"/>
      <w:marTop w:val="0"/>
      <w:marBottom w:val="0"/>
      <w:divBdr>
        <w:top w:val="none" w:sz="0" w:space="0" w:color="auto"/>
        <w:left w:val="none" w:sz="0" w:space="0" w:color="auto"/>
        <w:bottom w:val="none" w:sz="0" w:space="0" w:color="auto"/>
        <w:right w:val="none" w:sz="0" w:space="0" w:color="auto"/>
      </w:divBdr>
    </w:div>
    <w:div w:id="1274435603">
      <w:bodyDiv w:val="1"/>
      <w:marLeft w:val="0"/>
      <w:marRight w:val="0"/>
      <w:marTop w:val="0"/>
      <w:marBottom w:val="0"/>
      <w:divBdr>
        <w:top w:val="none" w:sz="0" w:space="0" w:color="auto"/>
        <w:left w:val="none" w:sz="0" w:space="0" w:color="auto"/>
        <w:bottom w:val="none" w:sz="0" w:space="0" w:color="auto"/>
        <w:right w:val="none" w:sz="0" w:space="0" w:color="auto"/>
      </w:divBdr>
    </w:div>
    <w:div w:id="1274555338">
      <w:bodyDiv w:val="1"/>
      <w:marLeft w:val="0"/>
      <w:marRight w:val="0"/>
      <w:marTop w:val="0"/>
      <w:marBottom w:val="0"/>
      <w:divBdr>
        <w:top w:val="none" w:sz="0" w:space="0" w:color="auto"/>
        <w:left w:val="none" w:sz="0" w:space="0" w:color="auto"/>
        <w:bottom w:val="none" w:sz="0" w:space="0" w:color="auto"/>
        <w:right w:val="none" w:sz="0" w:space="0" w:color="auto"/>
      </w:divBdr>
    </w:div>
    <w:div w:id="1275288124">
      <w:bodyDiv w:val="1"/>
      <w:marLeft w:val="0"/>
      <w:marRight w:val="0"/>
      <w:marTop w:val="0"/>
      <w:marBottom w:val="0"/>
      <w:divBdr>
        <w:top w:val="none" w:sz="0" w:space="0" w:color="auto"/>
        <w:left w:val="none" w:sz="0" w:space="0" w:color="auto"/>
        <w:bottom w:val="none" w:sz="0" w:space="0" w:color="auto"/>
        <w:right w:val="none" w:sz="0" w:space="0" w:color="auto"/>
      </w:divBdr>
    </w:div>
    <w:div w:id="1275288199">
      <w:bodyDiv w:val="1"/>
      <w:marLeft w:val="0"/>
      <w:marRight w:val="0"/>
      <w:marTop w:val="0"/>
      <w:marBottom w:val="0"/>
      <w:divBdr>
        <w:top w:val="none" w:sz="0" w:space="0" w:color="auto"/>
        <w:left w:val="none" w:sz="0" w:space="0" w:color="auto"/>
        <w:bottom w:val="none" w:sz="0" w:space="0" w:color="auto"/>
        <w:right w:val="none" w:sz="0" w:space="0" w:color="auto"/>
      </w:divBdr>
    </w:div>
    <w:div w:id="1275360306">
      <w:bodyDiv w:val="1"/>
      <w:marLeft w:val="0"/>
      <w:marRight w:val="0"/>
      <w:marTop w:val="0"/>
      <w:marBottom w:val="0"/>
      <w:divBdr>
        <w:top w:val="none" w:sz="0" w:space="0" w:color="auto"/>
        <w:left w:val="none" w:sz="0" w:space="0" w:color="auto"/>
        <w:bottom w:val="none" w:sz="0" w:space="0" w:color="auto"/>
        <w:right w:val="none" w:sz="0" w:space="0" w:color="auto"/>
      </w:divBdr>
    </w:div>
    <w:div w:id="1275362224">
      <w:bodyDiv w:val="1"/>
      <w:marLeft w:val="0"/>
      <w:marRight w:val="0"/>
      <w:marTop w:val="0"/>
      <w:marBottom w:val="0"/>
      <w:divBdr>
        <w:top w:val="none" w:sz="0" w:space="0" w:color="auto"/>
        <w:left w:val="none" w:sz="0" w:space="0" w:color="auto"/>
        <w:bottom w:val="none" w:sz="0" w:space="0" w:color="auto"/>
        <w:right w:val="none" w:sz="0" w:space="0" w:color="auto"/>
      </w:divBdr>
    </w:div>
    <w:div w:id="1275406412">
      <w:bodyDiv w:val="1"/>
      <w:marLeft w:val="0"/>
      <w:marRight w:val="0"/>
      <w:marTop w:val="0"/>
      <w:marBottom w:val="0"/>
      <w:divBdr>
        <w:top w:val="none" w:sz="0" w:space="0" w:color="auto"/>
        <w:left w:val="none" w:sz="0" w:space="0" w:color="auto"/>
        <w:bottom w:val="none" w:sz="0" w:space="0" w:color="auto"/>
        <w:right w:val="none" w:sz="0" w:space="0" w:color="auto"/>
      </w:divBdr>
    </w:div>
    <w:div w:id="1275594569">
      <w:bodyDiv w:val="1"/>
      <w:marLeft w:val="0"/>
      <w:marRight w:val="0"/>
      <w:marTop w:val="0"/>
      <w:marBottom w:val="0"/>
      <w:divBdr>
        <w:top w:val="none" w:sz="0" w:space="0" w:color="auto"/>
        <w:left w:val="none" w:sz="0" w:space="0" w:color="auto"/>
        <w:bottom w:val="none" w:sz="0" w:space="0" w:color="auto"/>
        <w:right w:val="none" w:sz="0" w:space="0" w:color="auto"/>
      </w:divBdr>
    </w:div>
    <w:div w:id="1275675273">
      <w:bodyDiv w:val="1"/>
      <w:marLeft w:val="0"/>
      <w:marRight w:val="0"/>
      <w:marTop w:val="0"/>
      <w:marBottom w:val="0"/>
      <w:divBdr>
        <w:top w:val="none" w:sz="0" w:space="0" w:color="auto"/>
        <w:left w:val="none" w:sz="0" w:space="0" w:color="auto"/>
        <w:bottom w:val="none" w:sz="0" w:space="0" w:color="auto"/>
        <w:right w:val="none" w:sz="0" w:space="0" w:color="auto"/>
      </w:divBdr>
    </w:div>
    <w:div w:id="1275790261">
      <w:bodyDiv w:val="1"/>
      <w:marLeft w:val="0"/>
      <w:marRight w:val="0"/>
      <w:marTop w:val="0"/>
      <w:marBottom w:val="0"/>
      <w:divBdr>
        <w:top w:val="none" w:sz="0" w:space="0" w:color="auto"/>
        <w:left w:val="none" w:sz="0" w:space="0" w:color="auto"/>
        <w:bottom w:val="none" w:sz="0" w:space="0" w:color="auto"/>
        <w:right w:val="none" w:sz="0" w:space="0" w:color="auto"/>
      </w:divBdr>
    </w:div>
    <w:div w:id="1275862463">
      <w:bodyDiv w:val="1"/>
      <w:marLeft w:val="0"/>
      <w:marRight w:val="0"/>
      <w:marTop w:val="0"/>
      <w:marBottom w:val="0"/>
      <w:divBdr>
        <w:top w:val="none" w:sz="0" w:space="0" w:color="auto"/>
        <w:left w:val="none" w:sz="0" w:space="0" w:color="auto"/>
        <w:bottom w:val="none" w:sz="0" w:space="0" w:color="auto"/>
        <w:right w:val="none" w:sz="0" w:space="0" w:color="auto"/>
      </w:divBdr>
    </w:div>
    <w:div w:id="1275865605">
      <w:bodyDiv w:val="1"/>
      <w:marLeft w:val="0"/>
      <w:marRight w:val="0"/>
      <w:marTop w:val="0"/>
      <w:marBottom w:val="0"/>
      <w:divBdr>
        <w:top w:val="none" w:sz="0" w:space="0" w:color="auto"/>
        <w:left w:val="none" w:sz="0" w:space="0" w:color="auto"/>
        <w:bottom w:val="none" w:sz="0" w:space="0" w:color="auto"/>
        <w:right w:val="none" w:sz="0" w:space="0" w:color="auto"/>
      </w:divBdr>
    </w:div>
    <w:div w:id="1276253848">
      <w:bodyDiv w:val="1"/>
      <w:marLeft w:val="0"/>
      <w:marRight w:val="0"/>
      <w:marTop w:val="0"/>
      <w:marBottom w:val="0"/>
      <w:divBdr>
        <w:top w:val="none" w:sz="0" w:space="0" w:color="auto"/>
        <w:left w:val="none" w:sz="0" w:space="0" w:color="auto"/>
        <w:bottom w:val="none" w:sz="0" w:space="0" w:color="auto"/>
        <w:right w:val="none" w:sz="0" w:space="0" w:color="auto"/>
      </w:divBdr>
    </w:div>
    <w:div w:id="1277061897">
      <w:bodyDiv w:val="1"/>
      <w:marLeft w:val="0"/>
      <w:marRight w:val="0"/>
      <w:marTop w:val="0"/>
      <w:marBottom w:val="0"/>
      <w:divBdr>
        <w:top w:val="none" w:sz="0" w:space="0" w:color="auto"/>
        <w:left w:val="none" w:sz="0" w:space="0" w:color="auto"/>
        <w:bottom w:val="none" w:sz="0" w:space="0" w:color="auto"/>
        <w:right w:val="none" w:sz="0" w:space="0" w:color="auto"/>
      </w:divBdr>
    </w:div>
    <w:div w:id="1277180116">
      <w:bodyDiv w:val="1"/>
      <w:marLeft w:val="0"/>
      <w:marRight w:val="0"/>
      <w:marTop w:val="0"/>
      <w:marBottom w:val="0"/>
      <w:divBdr>
        <w:top w:val="none" w:sz="0" w:space="0" w:color="auto"/>
        <w:left w:val="none" w:sz="0" w:space="0" w:color="auto"/>
        <w:bottom w:val="none" w:sz="0" w:space="0" w:color="auto"/>
        <w:right w:val="none" w:sz="0" w:space="0" w:color="auto"/>
      </w:divBdr>
    </w:div>
    <w:div w:id="1277370397">
      <w:bodyDiv w:val="1"/>
      <w:marLeft w:val="0"/>
      <w:marRight w:val="0"/>
      <w:marTop w:val="0"/>
      <w:marBottom w:val="0"/>
      <w:divBdr>
        <w:top w:val="none" w:sz="0" w:space="0" w:color="auto"/>
        <w:left w:val="none" w:sz="0" w:space="0" w:color="auto"/>
        <w:bottom w:val="none" w:sz="0" w:space="0" w:color="auto"/>
        <w:right w:val="none" w:sz="0" w:space="0" w:color="auto"/>
      </w:divBdr>
    </w:div>
    <w:div w:id="1277370476">
      <w:bodyDiv w:val="1"/>
      <w:marLeft w:val="0"/>
      <w:marRight w:val="0"/>
      <w:marTop w:val="0"/>
      <w:marBottom w:val="0"/>
      <w:divBdr>
        <w:top w:val="none" w:sz="0" w:space="0" w:color="auto"/>
        <w:left w:val="none" w:sz="0" w:space="0" w:color="auto"/>
        <w:bottom w:val="none" w:sz="0" w:space="0" w:color="auto"/>
        <w:right w:val="none" w:sz="0" w:space="0" w:color="auto"/>
      </w:divBdr>
    </w:div>
    <w:div w:id="1277370559">
      <w:bodyDiv w:val="1"/>
      <w:marLeft w:val="0"/>
      <w:marRight w:val="0"/>
      <w:marTop w:val="0"/>
      <w:marBottom w:val="0"/>
      <w:divBdr>
        <w:top w:val="none" w:sz="0" w:space="0" w:color="auto"/>
        <w:left w:val="none" w:sz="0" w:space="0" w:color="auto"/>
        <w:bottom w:val="none" w:sz="0" w:space="0" w:color="auto"/>
        <w:right w:val="none" w:sz="0" w:space="0" w:color="auto"/>
      </w:divBdr>
    </w:div>
    <w:div w:id="1277563695">
      <w:bodyDiv w:val="1"/>
      <w:marLeft w:val="0"/>
      <w:marRight w:val="0"/>
      <w:marTop w:val="0"/>
      <w:marBottom w:val="0"/>
      <w:divBdr>
        <w:top w:val="none" w:sz="0" w:space="0" w:color="auto"/>
        <w:left w:val="none" w:sz="0" w:space="0" w:color="auto"/>
        <w:bottom w:val="none" w:sz="0" w:space="0" w:color="auto"/>
        <w:right w:val="none" w:sz="0" w:space="0" w:color="auto"/>
      </w:divBdr>
    </w:div>
    <w:div w:id="1277641406">
      <w:bodyDiv w:val="1"/>
      <w:marLeft w:val="0"/>
      <w:marRight w:val="0"/>
      <w:marTop w:val="0"/>
      <w:marBottom w:val="0"/>
      <w:divBdr>
        <w:top w:val="none" w:sz="0" w:space="0" w:color="auto"/>
        <w:left w:val="none" w:sz="0" w:space="0" w:color="auto"/>
        <w:bottom w:val="none" w:sz="0" w:space="0" w:color="auto"/>
        <w:right w:val="none" w:sz="0" w:space="0" w:color="auto"/>
      </w:divBdr>
    </w:div>
    <w:div w:id="1278411005">
      <w:bodyDiv w:val="1"/>
      <w:marLeft w:val="0"/>
      <w:marRight w:val="0"/>
      <w:marTop w:val="0"/>
      <w:marBottom w:val="0"/>
      <w:divBdr>
        <w:top w:val="none" w:sz="0" w:space="0" w:color="auto"/>
        <w:left w:val="none" w:sz="0" w:space="0" w:color="auto"/>
        <w:bottom w:val="none" w:sz="0" w:space="0" w:color="auto"/>
        <w:right w:val="none" w:sz="0" w:space="0" w:color="auto"/>
      </w:divBdr>
    </w:div>
    <w:div w:id="1278442076">
      <w:bodyDiv w:val="1"/>
      <w:marLeft w:val="0"/>
      <w:marRight w:val="0"/>
      <w:marTop w:val="0"/>
      <w:marBottom w:val="0"/>
      <w:divBdr>
        <w:top w:val="none" w:sz="0" w:space="0" w:color="auto"/>
        <w:left w:val="none" w:sz="0" w:space="0" w:color="auto"/>
        <w:bottom w:val="none" w:sz="0" w:space="0" w:color="auto"/>
        <w:right w:val="none" w:sz="0" w:space="0" w:color="auto"/>
      </w:divBdr>
    </w:div>
    <w:div w:id="1278760708">
      <w:bodyDiv w:val="1"/>
      <w:marLeft w:val="0"/>
      <w:marRight w:val="0"/>
      <w:marTop w:val="0"/>
      <w:marBottom w:val="0"/>
      <w:divBdr>
        <w:top w:val="none" w:sz="0" w:space="0" w:color="auto"/>
        <w:left w:val="none" w:sz="0" w:space="0" w:color="auto"/>
        <w:bottom w:val="none" w:sz="0" w:space="0" w:color="auto"/>
        <w:right w:val="none" w:sz="0" w:space="0" w:color="auto"/>
      </w:divBdr>
    </w:div>
    <w:div w:id="1278834121">
      <w:bodyDiv w:val="1"/>
      <w:marLeft w:val="0"/>
      <w:marRight w:val="0"/>
      <w:marTop w:val="0"/>
      <w:marBottom w:val="0"/>
      <w:divBdr>
        <w:top w:val="none" w:sz="0" w:space="0" w:color="auto"/>
        <w:left w:val="none" w:sz="0" w:space="0" w:color="auto"/>
        <w:bottom w:val="none" w:sz="0" w:space="0" w:color="auto"/>
        <w:right w:val="none" w:sz="0" w:space="0" w:color="auto"/>
      </w:divBdr>
    </w:div>
    <w:div w:id="1279220630">
      <w:bodyDiv w:val="1"/>
      <w:marLeft w:val="0"/>
      <w:marRight w:val="0"/>
      <w:marTop w:val="0"/>
      <w:marBottom w:val="0"/>
      <w:divBdr>
        <w:top w:val="none" w:sz="0" w:space="0" w:color="auto"/>
        <w:left w:val="none" w:sz="0" w:space="0" w:color="auto"/>
        <w:bottom w:val="none" w:sz="0" w:space="0" w:color="auto"/>
        <w:right w:val="none" w:sz="0" w:space="0" w:color="auto"/>
      </w:divBdr>
    </w:div>
    <w:div w:id="1279293186">
      <w:bodyDiv w:val="1"/>
      <w:marLeft w:val="0"/>
      <w:marRight w:val="0"/>
      <w:marTop w:val="0"/>
      <w:marBottom w:val="0"/>
      <w:divBdr>
        <w:top w:val="none" w:sz="0" w:space="0" w:color="auto"/>
        <w:left w:val="none" w:sz="0" w:space="0" w:color="auto"/>
        <w:bottom w:val="none" w:sz="0" w:space="0" w:color="auto"/>
        <w:right w:val="none" w:sz="0" w:space="0" w:color="auto"/>
      </w:divBdr>
    </w:div>
    <w:div w:id="1279754102">
      <w:bodyDiv w:val="1"/>
      <w:marLeft w:val="0"/>
      <w:marRight w:val="0"/>
      <w:marTop w:val="0"/>
      <w:marBottom w:val="0"/>
      <w:divBdr>
        <w:top w:val="none" w:sz="0" w:space="0" w:color="auto"/>
        <w:left w:val="none" w:sz="0" w:space="0" w:color="auto"/>
        <w:bottom w:val="none" w:sz="0" w:space="0" w:color="auto"/>
        <w:right w:val="none" w:sz="0" w:space="0" w:color="auto"/>
      </w:divBdr>
    </w:div>
    <w:div w:id="1279870442">
      <w:bodyDiv w:val="1"/>
      <w:marLeft w:val="0"/>
      <w:marRight w:val="0"/>
      <w:marTop w:val="0"/>
      <w:marBottom w:val="0"/>
      <w:divBdr>
        <w:top w:val="none" w:sz="0" w:space="0" w:color="auto"/>
        <w:left w:val="none" w:sz="0" w:space="0" w:color="auto"/>
        <w:bottom w:val="none" w:sz="0" w:space="0" w:color="auto"/>
        <w:right w:val="none" w:sz="0" w:space="0" w:color="auto"/>
      </w:divBdr>
    </w:div>
    <w:div w:id="1279873589">
      <w:bodyDiv w:val="1"/>
      <w:marLeft w:val="0"/>
      <w:marRight w:val="0"/>
      <w:marTop w:val="0"/>
      <w:marBottom w:val="0"/>
      <w:divBdr>
        <w:top w:val="none" w:sz="0" w:space="0" w:color="auto"/>
        <w:left w:val="none" w:sz="0" w:space="0" w:color="auto"/>
        <w:bottom w:val="none" w:sz="0" w:space="0" w:color="auto"/>
        <w:right w:val="none" w:sz="0" w:space="0" w:color="auto"/>
      </w:divBdr>
    </w:div>
    <w:div w:id="1279948045">
      <w:bodyDiv w:val="1"/>
      <w:marLeft w:val="0"/>
      <w:marRight w:val="0"/>
      <w:marTop w:val="0"/>
      <w:marBottom w:val="0"/>
      <w:divBdr>
        <w:top w:val="none" w:sz="0" w:space="0" w:color="auto"/>
        <w:left w:val="none" w:sz="0" w:space="0" w:color="auto"/>
        <w:bottom w:val="none" w:sz="0" w:space="0" w:color="auto"/>
        <w:right w:val="none" w:sz="0" w:space="0" w:color="auto"/>
      </w:divBdr>
    </w:div>
    <w:div w:id="1280137417">
      <w:bodyDiv w:val="1"/>
      <w:marLeft w:val="0"/>
      <w:marRight w:val="0"/>
      <w:marTop w:val="0"/>
      <w:marBottom w:val="0"/>
      <w:divBdr>
        <w:top w:val="none" w:sz="0" w:space="0" w:color="auto"/>
        <w:left w:val="none" w:sz="0" w:space="0" w:color="auto"/>
        <w:bottom w:val="none" w:sz="0" w:space="0" w:color="auto"/>
        <w:right w:val="none" w:sz="0" w:space="0" w:color="auto"/>
      </w:divBdr>
    </w:div>
    <w:div w:id="1280138629">
      <w:bodyDiv w:val="1"/>
      <w:marLeft w:val="0"/>
      <w:marRight w:val="0"/>
      <w:marTop w:val="0"/>
      <w:marBottom w:val="0"/>
      <w:divBdr>
        <w:top w:val="none" w:sz="0" w:space="0" w:color="auto"/>
        <w:left w:val="none" w:sz="0" w:space="0" w:color="auto"/>
        <w:bottom w:val="none" w:sz="0" w:space="0" w:color="auto"/>
        <w:right w:val="none" w:sz="0" w:space="0" w:color="auto"/>
      </w:divBdr>
    </w:div>
    <w:div w:id="1280527164">
      <w:bodyDiv w:val="1"/>
      <w:marLeft w:val="0"/>
      <w:marRight w:val="0"/>
      <w:marTop w:val="0"/>
      <w:marBottom w:val="0"/>
      <w:divBdr>
        <w:top w:val="none" w:sz="0" w:space="0" w:color="auto"/>
        <w:left w:val="none" w:sz="0" w:space="0" w:color="auto"/>
        <w:bottom w:val="none" w:sz="0" w:space="0" w:color="auto"/>
        <w:right w:val="none" w:sz="0" w:space="0" w:color="auto"/>
      </w:divBdr>
    </w:div>
    <w:div w:id="1280722131">
      <w:bodyDiv w:val="1"/>
      <w:marLeft w:val="0"/>
      <w:marRight w:val="0"/>
      <w:marTop w:val="0"/>
      <w:marBottom w:val="0"/>
      <w:divBdr>
        <w:top w:val="none" w:sz="0" w:space="0" w:color="auto"/>
        <w:left w:val="none" w:sz="0" w:space="0" w:color="auto"/>
        <w:bottom w:val="none" w:sz="0" w:space="0" w:color="auto"/>
        <w:right w:val="none" w:sz="0" w:space="0" w:color="auto"/>
      </w:divBdr>
    </w:div>
    <w:div w:id="1281256244">
      <w:bodyDiv w:val="1"/>
      <w:marLeft w:val="0"/>
      <w:marRight w:val="0"/>
      <w:marTop w:val="0"/>
      <w:marBottom w:val="0"/>
      <w:divBdr>
        <w:top w:val="none" w:sz="0" w:space="0" w:color="auto"/>
        <w:left w:val="none" w:sz="0" w:space="0" w:color="auto"/>
        <w:bottom w:val="none" w:sz="0" w:space="0" w:color="auto"/>
        <w:right w:val="none" w:sz="0" w:space="0" w:color="auto"/>
      </w:divBdr>
    </w:div>
    <w:div w:id="1281259513">
      <w:bodyDiv w:val="1"/>
      <w:marLeft w:val="0"/>
      <w:marRight w:val="0"/>
      <w:marTop w:val="0"/>
      <w:marBottom w:val="0"/>
      <w:divBdr>
        <w:top w:val="none" w:sz="0" w:space="0" w:color="auto"/>
        <w:left w:val="none" w:sz="0" w:space="0" w:color="auto"/>
        <w:bottom w:val="none" w:sz="0" w:space="0" w:color="auto"/>
        <w:right w:val="none" w:sz="0" w:space="0" w:color="auto"/>
      </w:divBdr>
    </w:div>
    <w:div w:id="1281298251">
      <w:bodyDiv w:val="1"/>
      <w:marLeft w:val="0"/>
      <w:marRight w:val="0"/>
      <w:marTop w:val="0"/>
      <w:marBottom w:val="0"/>
      <w:divBdr>
        <w:top w:val="none" w:sz="0" w:space="0" w:color="auto"/>
        <w:left w:val="none" w:sz="0" w:space="0" w:color="auto"/>
        <w:bottom w:val="none" w:sz="0" w:space="0" w:color="auto"/>
        <w:right w:val="none" w:sz="0" w:space="0" w:color="auto"/>
      </w:divBdr>
    </w:div>
    <w:div w:id="1281759828">
      <w:bodyDiv w:val="1"/>
      <w:marLeft w:val="0"/>
      <w:marRight w:val="0"/>
      <w:marTop w:val="0"/>
      <w:marBottom w:val="0"/>
      <w:divBdr>
        <w:top w:val="none" w:sz="0" w:space="0" w:color="auto"/>
        <w:left w:val="none" w:sz="0" w:space="0" w:color="auto"/>
        <w:bottom w:val="none" w:sz="0" w:space="0" w:color="auto"/>
        <w:right w:val="none" w:sz="0" w:space="0" w:color="auto"/>
      </w:divBdr>
    </w:div>
    <w:div w:id="1281957934">
      <w:bodyDiv w:val="1"/>
      <w:marLeft w:val="0"/>
      <w:marRight w:val="0"/>
      <w:marTop w:val="0"/>
      <w:marBottom w:val="0"/>
      <w:divBdr>
        <w:top w:val="none" w:sz="0" w:space="0" w:color="auto"/>
        <w:left w:val="none" w:sz="0" w:space="0" w:color="auto"/>
        <w:bottom w:val="none" w:sz="0" w:space="0" w:color="auto"/>
        <w:right w:val="none" w:sz="0" w:space="0" w:color="auto"/>
      </w:divBdr>
    </w:div>
    <w:div w:id="1281960808">
      <w:bodyDiv w:val="1"/>
      <w:marLeft w:val="0"/>
      <w:marRight w:val="0"/>
      <w:marTop w:val="0"/>
      <w:marBottom w:val="0"/>
      <w:divBdr>
        <w:top w:val="none" w:sz="0" w:space="0" w:color="auto"/>
        <w:left w:val="none" w:sz="0" w:space="0" w:color="auto"/>
        <w:bottom w:val="none" w:sz="0" w:space="0" w:color="auto"/>
        <w:right w:val="none" w:sz="0" w:space="0" w:color="auto"/>
      </w:divBdr>
    </w:div>
    <w:div w:id="1282225744">
      <w:bodyDiv w:val="1"/>
      <w:marLeft w:val="0"/>
      <w:marRight w:val="0"/>
      <w:marTop w:val="0"/>
      <w:marBottom w:val="0"/>
      <w:divBdr>
        <w:top w:val="none" w:sz="0" w:space="0" w:color="auto"/>
        <w:left w:val="none" w:sz="0" w:space="0" w:color="auto"/>
        <w:bottom w:val="none" w:sz="0" w:space="0" w:color="auto"/>
        <w:right w:val="none" w:sz="0" w:space="0" w:color="auto"/>
      </w:divBdr>
    </w:div>
    <w:div w:id="1282491873">
      <w:bodyDiv w:val="1"/>
      <w:marLeft w:val="0"/>
      <w:marRight w:val="0"/>
      <w:marTop w:val="0"/>
      <w:marBottom w:val="0"/>
      <w:divBdr>
        <w:top w:val="none" w:sz="0" w:space="0" w:color="auto"/>
        <w:left w:val="none" w:sz="0" w:space="0" w:color="auto"/>
        <w:bottom w:val="none" w:sz="0" w:space="0" w:color="auto"/>
        <w:right w:val="none" w:sz="0" w:space="0" w:color="auto"/>
      </w:divBdr>
    </w:div>
    <w:div w:id="1282539725">
      <w:bodyDiv w:val="1"/>
      <w:marLeft w:val="0"/>
      <w:marRight w:val="0"/>
      <w:marTop w:val="0"/>
      <w:marBottom w:val="0"/>
      <w:divBdr>
        <w:top w:val="none" w:sz="0" w:space="0" w:color="auto"/>
        <w:left w:val="none" w:sz="0" w:space="0" w:color="auto"/>
        <w:bottom w:val="none" w:sz="0" w:space="0" w:color="auto"/>
        <w:right w:val="none" w:sz="0" w:space="0" w:color="auto"/>
      </w:divBdr>
    </w:div>
    <w:div w:id="1282567544">
      <w:bodyDiv w:val="1"/>
      <w:marLeft w:val="0"/>
      <w:marRight w:val="0"/>
      <w:marTop w:val="0"/>
      <w:marBottom w:val="0"/>
      <w:divBdr>
        <w:top w:val="none" w:sz="0" w:space="0" w:color="auto"/>
        <w:left w:val="none" w:sz="0" w:space="0" w:color="auto"/>
        <w:bottom w:val="none" w:sz="0" w:space="0" w:color="auto"/>
        <w:right w:val="none" w:sz="0" w:space="0" w:color="auto"/>
      </w:divBdr>
    </w:div>
    <w:div w:id="1282568012">
      <w:bodyDiv w:val="1"/>
      <w:marLeft w:val="0"/>
      <w:marRight w:val="0"/>
      <w:marTop w:val="0"/>
      <w:marBottom w:val="0"/>
      <w:divBdr>
        <w:top w:val="none" w:sz="0" w:space="0" w:color="auto"/>
        <w:left w:val="none" w:sz="0" w:space="0" w:color="auto"/>
        <w:bottom w:val="none" w:sz="0" w:space="0" w:color="auto"/>
        <w:right w:val="none" w:sz="0" w:space="0" w:color="auto"/>
      </w:divBdr>
    </w:div>
    <w:div w:id="1282615358">
      <w:bodyDiv w:val="1"/>
      <w:marLeft w:val="0"/>
      <w:marRight w:val="0"/>
      <w:marTop w:val="0"/>
      <w:marBottom w:val="0"/>
      <w:divBdr>
        <w:top w:val="none" w:sz="0" w:space="0" w:color="auto"/>
        <w:left w:val="none" w:sz="0" w:space="0" w:color="auto"/>
        <w:bottom w:val="none" w:sz="0" w:space="0" w:color="auto"/>
        <w:right w:val="none" w:sz="0" w:space="0" w:color="auto"/>
      </w:divBdr>
    </w:div>
    <w:div w:id="1282682951">
      <w:bodyDiv w:val="1"/>
      <w:marLeft w:val="0"/>
      <w:marRight w:val="0"/>
      <w:marTop w:val="0"/>
      <w:marBottom w:val="0"/>
      <w:divBdr>
        <w:top w:val="none" w:sz="0" w:space="0" w:color="auto"/>
        <w:left w:val="none" w:sz="0" w:space="0" w:color="auto"/>
        <w:bottom w:val="none" w:sz="0" w:space="0" w:color="auto"/>
        <w:right w:val="none" w:sz="0" w:space="0" w:color="auto"/>
      </w:divBdr>
    </w:div>
    <w:div w:id="1282802626">
      <w:bodyDiv w:val="1"/>
      <w:marLeft w:val="0"/>
      <w:marRight w:val="0"/>
      <w:marTop w:val="0"/>
      <w:marBottom w:val="0"/>
      <w:divBdr>
        <w:top w:val="none" w:sz="0" w:space="0" w:color="auto"/>
        <w:left w:val="none" w:sz="0" w:space="0" w:color="auto"/>
        <w:bottom w:val="none" w:sz="0" w:space="0" w:color="auto"/>
        <w:right w:val="none" w:sz="0" w:space="0" w:color="auto"/>
      </w:divBdr>
    </w:div>
    <w:div w:id="1282958245">
      <w:bodyDiv w:val="1"/>
      <w:marLeft w:val="0"/>
      <w:marRight w:val="0"/>
      <w:marTop w:val="0"/>
      <w:marBottom w:val="0"/>
      <w:divBdr>
        <w:top w:val="none" w:sz="0" w:space="0" w:color="auto"/>
        <w:left w:val="none" w:sz="0" w:space="0" w:color="auto"/>
        <w:bottom w:val="none" w:sz="0" w:space="0" w:color="auto"/>
        <w:right w:val="none" w:sz="0" w:space="0" w:color="auto"/>
      </w:divBdr>
    </w:div>
    <w:div w:id="1283000526">
      <w:bodyDiv w:val="1"/>
      <w:marLeft w:val="0"/>
      <w:marRight w:val="0"/>
      <w:marTop w:val="0"/>
      <w:marBottom w:val="0"/>
      <w:divBdr>
        <w:top w:val="none" w:sz="0" w:space="0" w:color="auto"/>
        <w:left w:val="none" w:sz="0" w:space="0" w:color="auto"/>
        <w:bottom w:val="none" w:sz="0" w:space="0" w:color="auto"/>
        <w:right w:val="none" w:sz="0" w:space="0" w:color="auto"/>
      </w:divBdr>
    </w:div>
    <w:div w:id="1283001701">
      <w:bodyDiv w:val="1"/>
      <w:marLeft w:val="0"/>
      <w:marRight w:val="0"/>
      <w:marTop w:val="0"/>
      <w:marBottom w:val="0"/>
      <w:divBdr>
        <w:top w:val="none" w:sz="0" w:space="0" w:color="auto"/>
        <w:left w:val="none" w:sz="0" w:space="0" w:color="auto"/>
        <w:bottom w:val="none" w:sz="0" w:space="0" w:color="auto"/>
        <w:right w:val="none" w:sz="0" w:space="0" w:color="auto"/>
      </w:divBdr>
    </w:div>
    <w:div w:id="1283149599">
      <w:bodyDiv w:val="1"/>
      <w:marLeft w:val="0"/>
      <w:marRight w:val="0"/>
      <w:marTop w:val="0"/>
      <w:marBottom w:val="0"/>
      <w:divBdr>
        <w:top w:val="none" w:sz="0" w:space="0" w:color="auto"/>
        <w:left w:val="none" w:sz="0" w:space="0" w:color="auto"/>
        <w:bottom w:val="none" w:sz="0" w:space="0" w:color="auto"/>
        <w:right w:val="none" w:sz="0" w:space="0" w:color="auto"/>
      </w:divBdr>
    </w:div>
    <w:div w:id="1283415528">
      <w:bodyDiv w:val="1"/>
      <w:marLeft w:val="0"/>
      <w:marRight w:val="0"/>
      <w:marTop w:val="0"/>
      <w:marBottom w:val="0"/>
      <w:divBdr>
        <w:top w:val="none" w:sz="0" w:space="0" w:color="auto"/>
        <w:left w:val="none" w:sz="0" w:space="0" w:color="auto"/>
        <w:bottom w:val="none" w:sz="0" w:space="0" w:color="auto"/>
        <w:right w:val="none" w:sz="0" w:space="0" w:color="auto"/>
      </w:divBdr>
    </w:div>
    <w:div w:id="1283419982">
      <w:bodyDiv w:val="1"/>
      <w:marLeft w:val="0"/>
      <w:marRight w:val="0"/>
      <w:marTop w:val="0"/>
      <w:marBottom w:val="0"/>
      <w:divBdr>
        <w:top w:val="none" w:sz="0" w:space="0" w:color="auto"/>
        <w:left w:val="none" w:sz="0" w:space="0" w:color="auto"/>
        <w:bottom w:val="none" w:sz="0" w:space="0" w:color="auto"/>
        <w:right w:val="none" w:sz="0" w:space="0" w:color="auto"/>
      </w:divBdr>
    </w:div>
    <w:div w:id="1283925294">
      <w:bodyDiv w:val="1"/>
      <w:marLeft w:val="0"/>
      <w:marRight w:val="0"/>
      <w:marTop w:val="0"/>
      <w:marBottom w:val="0"/>
      <w:divBdr>
        <w:top w:val="none" w:sz="0" w:space="0" w:color="auto"/>
        <w:left w:val="none" w:sz="0" w:space="0" w:color="auto"/>
        <w:bottom w:val="none" w:sz="0" w:space="0" w:color="auto"/>
        <w:right w:val="none" w:sz="0" w:space="0" w:color="auto"/>
      </w:divBdr>
    </w:div>
    <w:div w:id="1284075016">
      <w:bodyDiv w:val="1"/>
      <w:marLeft w:val="0"/>
      <w:marRight w:val="0"/>
      <w:marTop w:val="0"/>
      <w:marBottom w:val="0"/>
      <w:divBdr>
        <w:top w:val="none" w:sz="0" w:space="0" w:color="auto"/>
        <w:left w:val="none" w:sz="0" w:space="0" w:color="auto"/>
        <w:bottom w:val="none" w:sz="0" w:space="0" w:color="auto"/>
        <w:right w:val="none" w:sz="0" w:space="0" w:color="auto"/>
      </w:divBdr>
    </w:div>
    <w:div w:id="1284117576">
      <w:bodyDiv w:val="1"/>
      <w:marLeft w:val="0"/>
      <w:marRight w:val="0"/>
      <w:marTop w:val="0"/>
      <w:marBottom w:val="0"/>
      <w:divBdr>
        <w:top w:val="none" w:sz="0" w:space="0" w:color="auto"/>
        <w:left w:val="none" w:sz="0" w:space="0" w:color="auto"/>
        <w:bottom w:val="none" w:sz="0" w:space="0" w:color="auto"/>
        <w:right w:val="none" w:sz="0" w:space="0" w:color="auto"/>
      </w:divBdr>
    </w:div>
    <w:div w:id="1284119167">
      <w:bodyDiv w:val="1"/>
      <w:marLeft w:val="0"/>
      <w:marRight w:val="0"/>
      <w:marTop w:val="0"/>
      <w:marBottom w:val="0"/>
      <w:divBdr>
        <w:top w:val="none" w:sz="0" w:space="0" w:color="auto"/>
        <w:left w:val="none" w:sz="0" w:space="0" w:color="auto"/>
        <w:bottom w:val="none" w:sz="0" w:space="0" w:color="auto"/>
        <w:right w:val="none" w:sz="0" w:space="0" w:color="auto"/>
      </w:divBdr>
    </w:div>
    <w:div w:id="1284380259">
      <w:bodyDiv w:val="1"/>
      <w:marLeft w:val="0"/>
      <w:marRight w:val="0"/>
      <w:marTop w:val="0"/>
      <w:marBottom w:val="0"/>
      <w:divBdr>
        <w:top w:val="none" w:sz="0" w:space="0" w:color="auto"/>
        <w:left w:val="none" w:sz="0" w:space="0" w:color="auto"/>
        <w:bottom w:val="none" w:sz="0" w:space="0" w:color="auto"/>
        <w:right w:val="none" w:sz="0" w:space="0" w:color="auto"/>
      </w:divBdr>
    </w:div>
    <w:div w:id="1285038398">
      <w:bodyDiv w:val="1"/>
      <w:marLeft w:val="0"/>
      <w:marRight w:val="0"/>
      <w:marTop w:val="0"/>
      <w:marBottom w:val="0"/>
      <w:divBdr>
        <w:top w:val="none" w:sz="0" w:space="0" w:color="auto"/>
        <w:left w:val="none" w:sz="0" w:space="0" w:color="auto"/>
        <w:bottom w:val="none" w:sz="0" w:space="0" w:color="auto"/>
        <w:right w:val="none" w:sz="0" w:space="0" w:color="auto"/>
      </w:divBdr>
    </w:div>
    <w:div w:id="1285112503">
      <w:bodyDiv w:val="1"/>
      <w:marLeft w:val="0"/>
      <w:marRight w:val="0"/>
      <w:marTop w:val="0"/>
      <w:marBottom w:val="0"/>
      <w:divBdr>
        <w:top w:val="none" w:sz="0" w:space="0" w:color="auto"/>
        <w:left w:val="none" w:sz="0" w:space="0" w:color="auto"/>
        <w:bottom w:val="none" w:sz="0" w:space="0" w:color="auto"/>
        <w:right w:val="none" w:sz="0" w:space="0" w:color="auto"/>
      </w:divBdr>
    </w:div>
    <w:div w:id="1285312549">
      <w:bodyDiv w:val="1"/>
      <w:marLeft w:val="0"/>
      <w:marRight w:val="0"/>
      <w:marTop w:val="0"/>
      <w:marBottom w:val="0"/>
      <w:divBdr>
        <w:top w:val="none" w:sz="0" w:space="0" w:color="auto"/>
        <w:left w:val="none" w:sz="0" w:space="0" w:color="auto"/>
        <w:bottom w:val="none" w:sz="0" w:space="0" w:color="auto"/>
        <w:right w:val="none" w:sz="0" w:space="0" w:color="auto"/>
      </w:divBdr>
    </w:div>
    <w:div w:id="1285454854">
      <w:bodyDiv w:val="1"/>
      <w:marLeft w:val="0"/>
      <w:marRight w:val="0"/>
      <w:marTop w:val="0"/>
      <w:marBottom w:val="0"/>
      <w:divBdr>
        <w:top w:val="none" w:sz="0" w:space="0" w:color="auto"/>
        <w:left w:val="none" w:sz="0" w:space="0" w:color="auto"/>
        <w:bottom w:val="none" w:sz="0" w:space="0" w:color="auto"/>
        <w:right w:val="none" w:sz="0" w:space="0" w:color="auto"/>
      </w:divBdr>
    </w:div>
    <w:div w:id="1285772224">
      <w:bodyDiv w:val="1"/>
      <w:marLeft w:val="0"/>
      <w:marRight w:val="0"/>
      <w:marTop w:val="0"/>
      <w:marBottom w:val="0"/>
      <w:divBdr>
        <w:top w:val="none" w:sz="0" w:space="0" w:color="auto"/>
        <w:left w:val="none" w:sz="0" w:space="0" w:color="auto"/>
        <w:bottom w:val="none" w:sz="0" w:space="0" w:color="auto"/>
        <w:right w:val="none" w:sz="0" w:space="0" w:color="auto"/>
      </w:divBdr>
    </w:div>
    <w:div w:id="1285842037">
      <w:bodyDiv w:val="1"/>
      <w:marLeft w:val="0"/>
      <w:marRight w:val="0"/>
      <w:marTop w:val="0"/>
      <w:marBottom w:val="0"/>
      <w:divBdr>
        <w:top w:val="none" w:sz="0" w:space="0" w:color="auto"/>
        <w:left w:val="none" w:sz="0" w:space="0" w:color="auto"/>
        <w:bottom w:val="none" w:sz="0" w:space="0" w:color="auto"/>
        <w:right w:val="none" w:sz="0" w:space="0" w:color="auto"/>
      </w:divBdr>
    </w:div>
    <w:div w:id="1286354675">
      <w:bodyDiv w:val="1"/>
      <w:marLeft w:val="0"/>
      <w:marRight w:val="0"/>
      <w:marTop w:val="0"/>
      <w:marBottom w:val="0"/>
      <w:divBdr>
        <w:top w:val="none" w:sz="0" w:space="0" w:color="auto"/>
        <w:left w:val="none" w:sz="0" w:space="0" w:color="auto"/>
        <w:bottom w:val="none" w:sz="0" w:space="0" w:color="auto"/>
        <w:right w:val="none" w:sz="0" w:space="0" w:color="auto"/>
      </w:divBdr>
    </w:div>
    <w:div w:id="1286736780">
      <w:bodyDiv w:val="1"/>
      <w:marLeft w:val="0"/>
      <w:marRight w:val="0"/>
      <w:marTop w:val="0"/>
      <w:marBottom w:val="0"/>
      <w:divBdr>
        <w:top w:val="none" w:sz="0" w:space="0" w:color="auto"/>
        <w:left w:val="none" w:sz="0" w:space="0" w:color="auto"/>
        <w:bottom w:val="none" w:sz="0" w:space="0" w:color="auto"/>
        <w:right w:val="none" w:sz="0" w:space="0" w:color="auto"/>
      </w:divBdr>
    </w:div>
    <w:div w:id="1286738803">
      <w:bodyDiv w:val="1"/>
      <w:marLeft w:val="0"/>
      <w:marRight w:val="0"/>
      <w:marTop w:val="0"/>
      <w:marBottom w:val="0"/>
      <w:divBdr>
        <w:top w:val="none" w:sz="0" w:space="0" w:color="auto"/>
        <w:left w:val="none" w:sz="0" w:space="0" w:color="auto"/>
        <w:bottom w:val="none" w:sz="0" w:space="0" w:color="auto"/>
        <w:right w:val="none" w:sz="0" w:space="0" w:color="auto"/>
      </w:divBdr>
    </w:div>
    <w:div w:id="1286738971">
      <w:bodyDiv w:val="1"/>
      <w:marLeft w:val="0"/>
      <w:marRight w:val="0"/>
      <w:marTop w:val="0"/>
      <w:marBottom w:val="0"/>
      <w:divBdr>
        <w:top w:val="none" w:sz="0" w:space="0" w:color="auto"/>
        <w:left w:val="none" w:sz="0" w:space="0" w:color="auto"/>
        <w:bottom w:val="none" w:sz="0" w:space="0" w:color="auto"/>
        <w:right w:val="none" w:sz="0" w:space="0" w:color="auto"/>
      </w:divBdr>
    </w:div>
    <w:div w:id="1286816767">
      <w:bodyDiv w:val="1"/>
      <w:marLeft w:val="0"/>
      <w:marRight w:val="0"/>
      <w:marTop w:val="0"/>
      <w:marBottom w:val="0"/>
      <w:divBdr>
        <w:top w:val="none" w:sz="0" w:space="0" w:color="auto"/>
        <w:left w:val="none" w:sz="0" w:space="0" w:color="auto"/>
        <w:bottom w:val="none" w:sz="0" w:space="0" w:color="auto"/>
        <w:right w:val="none" w:sz="0" w:space="0" w:color="auto"/>
      </w:divBdr>
    </w:div>
    <w:div w:id="1287195727">
      <w:bodyDiv w:val="1"/>
      <w:marLeft w:val="0"/>
      <w:marRight w:val="0"/>
      <w:marTop w:val="0"/>
      <w:marBottom w:val="0"/>
      <w:divBdr>
        <w:top w:val="none" w:sz="0" w:space="0" w:color="auto"/>
        <w:left w:val="none" w:sz="0" w:space="0" w:color="auto"/>
        <w:bottom w:val="none" w:sz="0" w:space="0" w:color="auto"/>
        <w:right w:val="none" w:sz="0" w:space="0" w:color="auto"/>
      </w:divBdr>
    </w:div>
    <w:div w:id="1287618157">
      <w:bodyDiv w:val="1"/>
      <w:marLeft w:val="0"/>
      <w:marRight w:val="0"/>
      <w:marTop w:val="0"/>
      <w:marBottom w:val="0"/>
      <w:divBdr>
        <w:top w:val="none" w:sz="0" w:space="0" w:color="auto"/>
        <w:left w:val="none" w:sz="0" w:space="0" w:color="auto"/>
        <w:bottom w:val="none" w:sz="0" w:space="0" w:color="auto"/>
        <w:right w:val="none" w:sz="0" w:space="0" w:color="auto"/>
      </w:divBdr>
    </w:div>
    <w:div w:id="1287929199">
      <w:bodyDiv w:val="1"/>
      <w:marLeft w:val="0"/>
      <w:marRight w:val="0"/>
      <w:marTop w:val="0"/>
      <w:marBottom w:val="0"/>
      <w:divBdr>
        <w:top w:val="none" w:sz="0" w:space="0" w:color="auto"/>
        <w:left w:val="none" w:sz="0" w:space="0" w:color="auto"/>
        <w:bottom w:val="none" w:sz="0" w:space="0" w:color="auto"/>
        <w:right w:val="none" w:sz="0" w:space="0" w:color="auto"/>
      </w:divBdr>
    </w:div>
    <w:div w:id="1288243381">
      <w:bodyDiv w:val="1"/>
      <w:marLeft w:val="0"/>
      <w:marRight w:val="0"/>
      <w:marTop w:val="0"/>
      <w:marBottom w:val="0"/>
      <w:divBdr>
        <w:top w:val="none" w:sz="0" w:space="0" w:color="auto"/>
        <w:left w:val="none" w:sz="0" w:space="0" w:color="auto"/>
        <w:bottom w:val="none" w:sz="0" w:space="0" w:color="auto"/>
        <w:right w:val="none" w:sz="0" w:space="0" w:color="auto"/>
      </w:divBdr>
    </w:div>
    <w:div w:id="1288316133">
      <w:bodyDiv w:val="1"/>
      <w:marLeft w:val="0"/>
      <w:marRight w:val="0"/>
      <w:marTop w:val="0"/>
      <w:marBottom w:val="0"/>
      <w:divBdr>
        <w:top w:val="none" w:sz="0" w:space="0" w:color="auto"/>
        <w:left w:val="none" w:sz="0" w:space="0" w:color="auto"/>
        <w:bottom w:val="none" w:sz="0" w:space="0" w:color="auto"/>
        <w:right w:val="none" w:sz="0" w:space="0" w:color="auto"/>
      </w:divBdr>
    </w:div>
    <w:div w:id="1288466595">
      <w:bodyDiv w:val="1"/>
      <w:marLeft w:val="0"/>
      <w:marRight w:val="0"/>
      <w:marTop w:val="0"/>
      <w:marBottom w:val="0"/>
      <w:divBdr>
        <w:top w:val="none" w:sz="0" w:space="0" w:color="auto"/>
        <w:left w:val="none" w:sz="0" w:space="0" w:color="auto"/>
        <w:bottom w:val="none" w:sz="0" w:space="0" w:color="auto"/>
        <w:right w:val="none" w:sz="0" w:space="0" w:color="auto"/>
      </w:divBdr>
    </w:div>
    <w:div w:id="1288508585">
      <w:bodyDiv w:val="1"/>
      <w:marLeft w:val="0"/>
      <w:marRight w:val="0"/>
      <w:marTop w:val="0"/>
      <w:marBottom w:val="0"/>
      <w:divBdr>
        <w:top w:val="none" w:sz="0" w:space="0" w:color="auto"/>
        <w:left w:val="none" w:sz="0" w:space="0" w:color="auto"/>
        <w:bottom w:val="none" w:sz="0" w:space="0" w:color="auto"/>
        <w:right w:val="none" w:sz="0" w:space="0" w:color="auto"/>
      </w:divBdr>
    </w:div>
    <w:div w:id="1288582471">
      <w:bodyDiv w:val="1"/>
      <w:marLeft w:val="0"/>
      <w:marRight w:val="0"/>
      <w:marTop w:val="0"/>
      <w:marBottom w:val="0"/>
      <w:divBdr>
        <w:top w:val="none" w:sz="0" w:space="0" w:color="auto"/>
        <w:left w:val="none" w:sz="0" w:space="0" w:color="auto"/>
        <w:bottom w:val="none" w:sz="0" w:space="0" w:color="auto"/>
        <w:right w:val="none" w:sz="0" w:space="0" w:color="auto"/>
      </w:divBdr>
    </w:div>
    <w:div w:id="1288732268">
      <w:bodyDiv w:val="1"/>
      <w:marLeft w:val="0"/>
      <w:marRight w:val="0"/>
      <w:marTop w:val="0"/>
      <w:marBottom w:val="0"/>
      <w:divBdr>
        <w:top w:val="none" w:sz="0" w:space="0" w:color="auto"/>
        <w:left w:val="none" w:sz="0" w:space="0" w:color="auto"/>
        <w:bottom w:val="none" w:sz="0" w:space="0" w:color="auto"/>
        <w:right w:val="none" w:sz="0" w:space="0" w:color="auto"/>
      </w:divBdr>
    </w:div>
    <w:div w:id="1288926779">
      <w:bodyDiv w:val="1"/>
      <w:marLeft w:val="0"/>
      <w:marRight w:val="0"/>
      <w:marTop w:val="0"/>
      <w:marBottom w:val="0"/>
      <w:divBdr>
        <w:top w:val="none" w:sz="0" w:space="0" w:color="auto"/>
        <w:left w:val="none" w:sz="0" w:space="0" w:color="auto"/>
        <w:bottom w:val="none" w:sz="0" w:space="0" w:color="auto"/>
        <w:right w:val="none" w:sz="0" w:space="0" w:color="auto"/>
      </w:divBdr>
    </w:div>
    <w:div w:id="1289120318">
      <w:bodyDiv w:val="1"/>
      <w:marLeft w:val="0"/>
      <w:marRight w:val="0"/>
      <w:marTop w:val="0"/>
      <w:marBottom w:val="0"/>
      <w:divBdr>
        <w:top w:val="none" w:sz="0" w:space="0" w:color="auto"/>
        <w:left w:val="none" w:sz="0" w:space="0" w:color="auto"/>
        <w:bottom w:val="none" w:sz="0" w:space="0" w:color="auto"/>
        <w:right w:val="none" w:sz="0" w:space="0" w:color="auto"/>
      </w:divBdr>
    </w:div>
    <w:div w:id="1289355385">
      <w:bodyDiv w:val="1"/>
      <w:marLeft w:val="0"/>
      <w:marRight w:val="0"/>
      <w:marTop w:val="0"/>
      <w:marBottom w:val="0"/>
      <w:divBdr>
        <w:top w:val="none" w:sz="0" w:space="0" w:color="auto"/>
        <w:left w:val="none" w:sz="0" w:space="0" w:color="auto"/>
        <w:bottom w:val="none" w:sz="0" w:space="0" w:color="auto"/>
        <w:right w:val="none" w:sz="0" w:space="0" w:color="auto"/>
      </w:divBdr>
    </w:div>
    <w:div w:id="1289357210">
      <w:bodyDiv w:val="1"/>
      <w:marLeft w:val="0"/>
      <w:marRight w:val="0"/>
      <w:marTop w:val="0"/>
      <w:marBottom w:val="0"/>
      <w:divBdr>
        <w:top w:val="none" w:sz="0" w:space="0" w:color="auto"/>
        <w:left w:val="none" w:sz="0" w:space="0" w:color="auto"/>
        <w:bottom w:val="none" w:sz="0" w:space="0" w:color="auto"/>
        <w:right w:val="none" w:sz="0" w:space="0" w:color="auto"/>
      </w:divBdr>
    </w:div>
    <w:div w:id="1289435602">
      <w:bodyDiv w:val="1"/>
      <w:marLeft w:val="0"/>
      <w:marRight w:val="0"/>
      <w:marTop w:val="0"/>
      <w:marBottom w:val="0"/>
      <w:divBdr>
        <w:top w:val="none" w:sz="0" w:space="0" w:color="auto"/>
        <w:left w:val="none" w:sz="0" w:space="0" w:color="auto"/>
        <w:bottom w:val="none" w:sz="0" w:space="0" w:color="auto"/>
        <w:right w:val="none" w:sz="0" w:space="0" w:color="auto"/>
      </w:divBdr>
    </w:div>
    <w:div w:id="1289437241">
      <w:bodyDiv w:val="1"/>
      <w:marLeft w:val="0"/>
      <w:marRight w:val="0"/>
      <w:marTop w:val="0"/>
      <w:marBottom w:val="0"/>
      <w:divBdr>
        <w:top w:val="none" w:sz="0" w:space="0" w:color="auto"/>
        <w:left w:val="none" w:sz="0" w:space="0" w:color="auto"/>
        <w:bottom w:val="none" w:sz="0" w:space="0" w:color="auto"/>
        <w:right w:val="none" w:sz="0" w:space="0" w:color="auto"/>
      </w:divBdr>
    </w:div>
    <w:div w:id="1289703936">
      <w:bodyDiv w:val="1"/>
      <w:marLeft w:val="0"/>
      <w:marRight w:val="0"/>
      <w:marTop w:val="0"/>
      <w:marBottom w:val="0"/>
      <w:divBdr>
        <w:top w:val="none" w:sz="0" w:space="0" w:color="auto"/>
        <w:left w:val="none" w:sz="0" w:space="0" w:color="auto"/>
        <w:bottom w:val="none" w:sz="0" w:space="0" w:color="auto"/>
        <w:right w:val="none" w:sz="0" w:space="0" w:color="auto"/>
      </w:divBdr>
    </w:div>
    <w:div w:id="1289820721">
      <w:bodyDiv w:val="1"/>
      <w:marLeft w:val="0"/>
      <w:marRight w:val="0"/>
      <w:marTop w:val="0"/>
      <w:marBottom w:val="0"/>
      <w:divBdr>
        <w:top w:val="none" w:sz="0" w:space="0" w:color="auto"/>
        <w:left w:val="none" w:sz="0" w:space="0" w:color="auto"/>
        <w:bottom w:val="none" w:sz="0" w:space="0" w:color="auto"/>
        <w:right w:val="none" w:sz="0" w:space="0" w:color="auto"/>
      </w:divBdr>
    </w:div>
    <w:div w:id="1289824407">
      <w:bodyDiv w:val="1"/>
      <w:marLeft w:val="0"/>
      <w:marRight w:val="0"/>
      <w:marTop w:val="0"/>
      <w:marBottom w:val="0"/>
      <w:divBdr>
        <w:top w:val="none" w:sz="0" w:space="0" w:color="auto"/>
        <w:left w:val="none" w:sz="0" w:space="0" w:color="auto"/>
        <w:bottom w:val="none" w:sz="0" w:space="0" w:color="auto"/>
        <w:right w:val="none" w:sz="0" w:space="0" w:color="auto"/>
      </w:divBdr>
    </w:div>
    <w:div w:id="1290239410">
      <w:bodyDiv w:val="1"/>
      <w:marLeft w:val="0"/>
      <w:marRight w:val="0"/>
      <w:marTop w:val="0"/>
      <w:marBottom w:val="0"/>
      <w:divBdr>
        <w:top w:val="none" w:sz="0" w:space="0" w:color="auto"/>
        <w:left w:val="none" w:sz="0" w:space="0" w:color="auto"/>
        <w:bottom w:val="none" w:sz="0" w:space="0" w:color="auto"/>
        <w:right w:val="none" w:sz="0" w:space="0" w:color="auto"/>
      </w:divBdr>
    </w:div>
    <w:div w:id="1290280267">
      <w:bodyDiv w:val="1"/>
      <w:marLeft w:val="0"/>
      <w:marRight w:val="0"/>
      <w:marTop w:val="0"/>
      <w:marBottom w:val="0"/>
      <w:divBdr>
        <w:top w:val="none" w:sz="0" w:space="0" w:color="auto"/>
        <w:left w:val="none" w:sz="0" w:space="0" w:color="auto"/>
        <w:bottom w:val="none" w:sz="0" w:space="0" w:color="auto"/>
        <w:right w:val="none" w:sz="0" w:space="0" w:color="auto"/>
      </w:divBdr>
    </w:div>
    <w:div w:id="1290892370">
      <w:bodyDiv w:val="1"/>
      <w:marLeft w:val="0"/>
      <w:marRight w:val="0"/>
      <w:marTop w:val="0"/>
      <w:marBottom w:val="0"/>
      <w:divBdr>
        <w:top w:val="none" w:sz="0" w:space="0" w:color="auto"/>
        <w:left w:val="none" w:sz="0" w:space="0" w:color="auto"/>
        <w:bottom w:val="none" w:sz="0" w:space="0" w:color="auto"/>
        <w:right w:val="none" w:sz="0" w:space="0" w:color="auto"/>
      </w:divBdr>
    </w:div>
    <w:div w:id="1291008594">
      <w:bodyDiv w:val="1"/>
      <w:marLeft w:val="0"/>
      <w:marRight w:val="0"/>
      <w:marTop w:val="0"/>
      <w:marBottom w:val="0"/>
      <w:divBdr>
        <w:top w:val="none" w:sz="0" w:space="0" w:color="auto"/>
        <w:left w:val="none" w:sz="0" w:space="0" w:color="auto"/>
        <w:bottom w:val="none" w:sz="0" w:space="0" w:color="auto"/>
        <w:right w:val="none" w:sz="0" w:space="0" w:color="auto"/>
      </w:divBdr>
    </w:div>
    <w:div w:id="1291090239">
      <w:bodyDiv w:val="1"/>
      <w:marLeft w:val="0"/>
      <w:marRight w:val="0"/>
      <w:marTop w:val="0"/>
      <w:marBottom w:val="0"/>
      <w:divBdr>
        <w:top w:val="none" w:sz="0" w:space="0" w:color="auto"/>
        <w:left w:val="none" w:sz="0" w:space="0" w:color="auto"/>
        <w:bottom w:val="none" w:sz="0" w:space="0" w:color="auto"/>
        <w:right w:val="none" w:sz="0" w:space="0" w:color="auto"/>
      </w:divBdr>
    </w:div>
    <w:div w:id="1291474379">
      <w:bodyDiv w:val="1"/>
      <w:marLeft w:val="0"/>
      <w:marRight w:val="0"/>
      <w:marTop w:val="0"/>
      <w:marBottom w:val="0"/>
      <w:divBdr>
        <w:top w:val="none" w:sz="0" w:space="0" w:color="auto"/>
        <w:left w:val="none" w:sz="0" w:space="0" w:color="auto"/>
        <w:bottom w:val="none" w:sz="0" w:space="0" w:color="auto"/>
        <w:right w:val="none" w:sz="0" w:space="0" w:color="auto"/>
      </w:divBdr>
    </w:div>
    <w:div w:id="1291522328">
      <w:bodyDiv w:val="1"/>
      <w:marLeft w:val="0"/>
      <w:marRight w:val="0"/>
      <w:marTop w:val="0"/>
      <w:marBottom w:val="0"/>
      <w:divBdr>
        <w:top w:val="none" w:sz="0" w:space="0" w:color="auto"/>
        <w:left w:val="none" w:sz="0" w:space="0" w:color="auto"/>
        <w:bottom w:val="none" w:sz="0" w:space="0" w:color="auto"/>
        <w:right w:val="none" w:sz="0" w:space="0" w:color="auto"/>
      </w:divBdr>
    </w:div>
    <w:div w:id="1291550345">
      <w:bodyDiv w:val="1"/>
      <w:marLeft w:val="0"/>
      <w:marRight w:val="0"/>
      <w:marTop w:val="0"/>
      <w:marBottom w:val="0"/>
      <w:divBdr>
        <w:top w:val="none" w:sz="0" w:space="0" w:color="auto"/>
        <w:left w:val="none" w:sz="0" w:space="0" w:color="auto"/>
        <w:bottom w:val="none" w:sz="0" w:space="0" w:color="auto"/>
        <w:right w:val="none" w:sz="0" w:space="0" w:color="auto"/>
      </w:divBdr>
    </w:div>
    <w:div w:id="1291743009">
      <w:bodyDiv w:val="1"/>
      <w:marLeft w:val="0"/>
      <w:marRight w:val="0"/>
      <w:marTop w:val="0"/>
      <w:marBottom w:val="0"/>
      <w:divBdr>
        <w:top w:val="none" w:sz="0" w:space="0" w:color="auto"/>
        <w:left w:val="none" w:sz="0" w:space="0" w:color="auto"/>
        <w:bottom w:val="none" w:sz="0" w:space="0" w:color="auto"/>
        <w:right w:val="none" w:sz="0" w:space="0" w:color="auto"/>
      </w:divBdr>
    </w:div>
    <w:div w:id="1291789507">
      <w:bodyDiv w:val="1"/>
      <w:marLeft w:val="0"/>
      <w:marRight w:val="0"/>
      <w:marTop w:val="0"/>
      <w:marBottom w:val="0"/>
      <w:divBdr>
        <w:top w:val="none" w:sz="0" w:space="0" w:color="auto"/>
        <w:left w:val="none" w:sz="0" w:space="0" w:color="auto"/>
        <w:bottom w:val="none" w:sz="0" w:space="0" w:color="auto"/>
        <w:right w:val="none" w:sz="0" w:space="0" w:color="auto"/>
      </w:divBdr>
    </w:div>
    <w:div w:id="1292054951">
      <w:bodyDiv w:val="1"/>
      <w:marLeft w:val="0"/>
      <w:marRight w:val="0"/>
      <w:marTop w:val="0"/>
      <w:marBottom w:val="0"/>
      <w:divBdr>
        <w:top w:val="none" w:sz="0" w:space="0" w:color="auto"/>
        <w:left w:val="none" w:sz="0" w:space="0" w:color="auto"/>
        <w:bottom w:val="none" w:sz="0" w:space="0" w:color="auto"/>
        <w:right w:val="none" w:sz="0" w:space="0" w:color="auto"/>
      </w:divBdr>
    </w:div>
    <w:div w:id="1292397551">
      <w:bodyDiv w:val="1"/>
      <w:marLeft w:val="0"/>
      <w:marRight w:val="0"/>
      <w:marTop w:val="0"/>
      <w:marBottom w:val="0"/>
      <w:divBdr>
        <w:top w:val="none" w:sz="0" w:space="0" w:color="auto"/>
        <w:left w:val="none" w:sz="0" w:space="0" w:color="auto"/>
        <w:bottom w:val="none" w:sz="0" w:space="0" w:color="auto"/>
        <w:right w:val="none" w:sz="0" w:space="0" w:color="auto"/>
      </w:divBdr>
    </w:div>
    <w:div w:id="1292401534">
      <w:bodyDiv w:val="1"/>
      <w:marLeft w:val="0"/>
      <w:marRight w:val="0"/>
      <w:marTop w:val="0"/>
      <w:marBottom w:val="0"/>
      <w:divBdr>
        <w:top w:val="none" w:sz="0" w:space="0" w:color="auto"/>
        <w:left w:val="none" w:sz="0" w:space="0" w:color="auto"/>
        <w:bottom w:val="none" w:sz="0" w:space="0" w:color="auto"/>
        <w:right w:val="none" w:sz="0" w:space="0" w:color="auto"/>
      </w:divBdr>
    </w:div>
    <w:div w:id="1292513356">
      <w:bodyDiv w:val="1"/>
      <w:marLeft w:val="0"/>
      <w:marRight w:val="0"/>
      <w:marTop w:val="0"/>
      <w:marBottom w:val="0"/>
      <w:divBdr>
        <w:top w:val="none" w:sz="0" w:space="0" w:color="auto"/>
        <w:left w:val="none" w:sz="0" w:space="0" w:color="auto"/>
        <w:bottom w:val="none" w:sz="0" w:space="0" w:color="auto"/>
        <w:right w:val="none" w:sz="0" w:space="0" w:color="auto"/>
      </w:divBdr>
    </w:div>
    <w:div w:id="1292634897">
      <w:bodyDiv w:val="1"/>
      <w:marLeft w:val="0"/>
      <w:marRight w:val="0"/>
      <w:marTop w:val="0"/>
      <w:marBottom w:val="0"/>
      <w:divBdr>
        <w:top w:val="none" w:sz="0" w:space="0" w:color="auto"/>
        <w:left w:val="none" w:sz="0" w:space="0" w:color="auto"/>
        <w:bottom w:val="none" w:sz="0" w:space="0" w:color="auto"/>
        <w:right w:val="none" w:sz="0" w:space="0" w:color="auto"/>
      </w:divBdr>
    </w:div>
    <w:div w:id="1292709473">
      <w:bodyDiv w:val="1"/>
      <w:marLeft w:val="0"/>
      <w:marRight w:val="0"/>
      <w:marTop w:val="0"/>
      <w:marBottom w:val="0"/>
      <w:divBdr>
        <w:top w:val="none" w:sz="0" w:space="0" w:color="auto"/>
        <w:left w:val="none" w:sz="0" w:space="0" w:color="auto"/>
        <w:bottom w:val="none" w:sz="0" w:space="0" w:color="auto"/>
        <w:right w:val="none" w:sz="0" w:space="0" w:color="auto"/>
      </w:divBdr>
    </w:div>
    <w:div w:id="1292712913">
      <w:bodyDiv w:val="1"/>
      <w:marLeft w:val="0"/>
      <w:marRight w:val="0"/>
      <w:marTop w:val="0"/>
      <w:marBottom w:val="0"/>
      <w:divBdr>
        <w:top w:val="none" w:sz="0" w:space="0" w:color="auto"/>
        <w:left w:val="none" w:sz="0" w:space="0" w:color="auto"/>
        <w:bottom w:val="none" w:sz="0" w:space="0" w:color="auto"/>
        <w:right w:val="none" w:sz="0" w:space="0" w:color="auto"/>
      </w:divBdr>
    </w:div>
    <w:div w:id="1292979239">
      <w:bodyDiv w:val="1"/>
      <w:marLeft w:val="0"/>
      <w:marRight w:val="0"/>
      <w:marTop w:val="0"/>
      <w:marBottom w:val="0"/>
      <w:divBdr>
        <w:top w:val="none" w:sz="0" w:space="0" w:color="auto"/>
        <w:left w:val="none" w:sz="0" w:space="0" w:color="auto"/>
        <w:bottom w:val="none" w:sz="0" w:space="0" w:color="auto"/>
        <w:right w:val="none" w:sz="0" w:space="0" w:color="auto"/>
      </w:divBdr>
    </w:div>
    <w:div w:id="1293094603">
      <w:bodyDiv w:val="1"/>
      <w:marLeft w:val="0"/>
      <w:marRight w:val="0"/>
      <w:marTop w:val="0"/>
      <w:marBottom w:val="0"/>
      <w:divBdr>
        <w:top w:val="none" w:sz="0" w:space="0" w:color="auto"/>
        <w:left w:val="none" w:sz="0" w:space="0" w:color="auto"/>
        <w:bottom w:val="none" w:sz="0" w:space="0" w:color="auto"/>
        <w:right w:val="none" w:sz="0" w:space="0" w:color="auto"/>
      </w:divBdr>
    </w:div>
    <w:div w:id="1293170852">
      <w:bodyDiv w:val="1"/>
      <w:marLeft w:val="0"/>
      <w:marRight w:val="0"/>
      <w:marTop w:val="0"/>
      <w:marBottom w:val="0"/>
      <w:divBdr>
        <w:top w:val="none" w:sz="0" w:space="0" w:color="auto"/>
        <w:left w:val="none" w:sz="0" w:space="0" w:color="auto"/>
        <w:bottom w:val="none" w:sz="0" w:space="0" w:color="auto"/>
        <w:right w:val="none" w:sz="0" w:space="0" w:color="auto"/>
      </w:divBdr>
    </w:div>
    <w:div w:id="1293290743">
      <w:bodyDiv w:val="1"/>
      <w:marLeft w:val="0"/>
      <w:marRight w:val="0"/>
      <w:marTop w:val="0"/>
      <w:marBottom w:val="0"/>
      <w:divBdr>
        <w:top w:val="none" w:sz="0" w:space="0" w:color="auto"/>
        <w:left w:val="none" w:sz="0" w:space="0" w:color="auto"/>
        <w:bottom w:val="none" w:sz="0" w:space="0" w:color="auto"/>
        <w:right w:val="none" w:sz="0" w:space="0" w:color="auto"/>
      </w:divBdr>
    </w:div>
    <w:div w:id="1293436176">
      <w:bodyDiv w:val="1"/>
      <w:marLeft w:val="0"/>
      <w:marRight w:val="0"/>
      <w:marTop w:val="0"/>
      <w:marBottom w:val="0"/>
      <w:divBdr>
        <w:top w:val="none" w:sz="0" w:space="0" w:color="auto"/>
        <w:left w:val="none" w:sz="0" w:space="0" w:color="auto"/>
        <w:bottom w:val="none" w:sz="0" w:space="0" w:color="auto"/>
        <w:right w:val="none" w:sz="0" w:space="0" w:color="auto"/>
      </w:divBdr>
    </w:div>
    <w:div w:id="1293899104">
      <w:bodyDiv w:val="1"/>
      <w:marLeft w:val="0"/>
      <w:marRight w:val="0"/>
      <w:marTop w:val="0"/>
      <w:marBottom w:val="0"/>
      <w:divBdr>
        <w:top w:val="none" w:sz="0" w:space="0" w:color="auto"/>
        <w:left w:val="none" w:sz="0" w:space="0" w:color="auto"/>
        <w:bottom w:val="none" w:sz="0" w:space="0" w:color="auto"/>
        <w:right w:val="none" w:sz="0" w:space="0" w:color="auto"/>
      </w:divBdr>
    </w:div>
    <w:div w:id="1294092585">
      <w:bodyDiv w:val="1"/>
      <w:marLeft w:val="0"/>
      <w:marRight w:val="0"/>
      <w:marTop w:val="0"/>
      <w:marBottom w:val="0"/>
      <w:divBdr>
        <w:top w:val="none" w:sz="0" w:space="0" w:color="auto"/>
        <w:left w:val="none" w:sz="0" w:space="0" w:color="auto"/>
        <w:bottom w:val="none" w:sz="0" w:space="0" w:color="auto"/>
        <w:right w:val="none" w:sz="0" w:space="0" w:color="auto"/>
      </w:divBdr>
    </w:div>
    <w:div w:id="1294139807">
      <w:bodyDiv w:val="1"/>
      <w:marLeft w:val="0"/>
      <w:marRight w:val="0"/>
      <w:marTop w:val="0"/>
      <w:marBottom w:val="0"/>
      <w:divBdr>
        <w:top w:val="none" w:sz="0" w:space="0" w:color="auto"/>
        <w:left w:val="none" w:sz="0" w:space="0" w:color="auto"/>
        <w:bottom w:val="none" w:sz="0" w:space="0" w:color="auto"/>
        <w:right w:val="none" w:sz="0" w:space="0" w:color="auto"/>
      </w:divBdr>
    </w:div>
    <w:div w:id="1294210803">
      <w:bodyDiv w:val="1"/>
      <w:marLeft w:val="0"/>
      <w:marRight w:val="0"/>
      <w:marTop w:val="0"/>
      <w:marBottom w:val="0"/>
      <w:divBdr>
        <w:top w:val="none" w:sz="0" w:space="0" w:color="auto"/>
        <w:left w:val="none" w:sz="0" w:space="0" w:color="auto"/>
        <w:bottom w:val="none" w:sz="0" w:space="0" w:color="auto"/>
        <w:right w:val="none" w:sz="0" w:space="0" w:color="auto"/>
      </w:divBdr>
    </w:div>
    <w:div w:id="1294286938">
      <w:bodyDiv w:val="1"/>
      <w:marLeft w:val="0"/>
      <w:marRight w:val="0"/>
      <w:marTop w:val="0"/>
      <w:marBottom w:val="0"/>
      <w:divBdr>
        <w:top w:val="none" w:sz="0" w:space="0" w:color="auto"/>
        <w:left w:val="none" w:sz="0" w:space="0" w:color="auto"/>
        <w:bottom w:val="none" w:sz="0" w:space="0" w:color="auto"/>
        <w:right w:val="none" w:sz="0" w:space="0" w:color="auto"/>
      </w:divBdr>
    </w:div>
    <w:div w:id="1294289354">
      <w:bodyDiv w:val="1"/>
      <w:marLeft w:val="0"/>
      <w:marRight w:val="0"/>
      <w:marTop w:val="0"/>
      <w:marBottom w:val="0"/>
      <w:divBdr>
        <w:top w:val="none" w:sz="0" w:space="0" w:color="auto"/>
        <w:left w:val="none" w:sz="0" w:space="0" w:color="auto"/>
        <w:bottom w:val="none" w:sz="0" w:space="0" w:color="auto"/>
        <w:right w:val="none" w:sz="0" w:space="0" w:color="auto"/>
      </w:divBdr>
    </w:div>
    <w:div w:id="1294483970">
      <w:bodyDiv w:val="1"/>
      <w:marLeft w:val="0"/>
      <w:marRight w:val="0"/>
      <w:marTop w:val="0"/>
      <w:marBottom w:val="0"/>
      <w:divBdr>
        <w:top w:val="none" w:sz="0" w:space="0" w:color="auto"/>
        <w:left w:val="none" w:sz="0" w:space="0" w:color="auto"/>
        <w:bottom w:val="none" w:sz="0" w:space="0" w:color="auto"/>
        <w:right w:val="none" w:sz="0" w:space="0" w:color="auto"/>
      </w:divBdr>
    </w:div>
    <w:div w:id="1294553483">
      <w:bodyDiv w:val="1"/>
      <w:marLeft w:val="0"/>
      <w:marRight w:val="0"/>
      <w:marTop w:val="0"/>
      <w:marBottom w:val="0"/>
      <w:divBdr>
        <w:top w:val="none" w:sz="0" w:space="0" w:color="auto"/>
        <w:left w:val="none" w:sz="0" w:space="0" w:color="auto"/>
        <w:bottom w:val="none" w:sz="0" w:space="0" w:color="auto"/>
        <w:right w:val="none" w:sz="0" w:space="0" w:color="auto"/>
      </w:divBdr>
    </w:div>
    <w:div w:id="1294746996">
      <w:bodyDiv w:val="1"/>
      <w:marLeft w:val="0"/>
      <w:marRight w:val="0"/>
      <w:marTop w:val="0"/>
      <w:marBottom w:val="0"/>
      <w:divBdr>
        <w:top w:val="none" w:sz="0" w:space="0" w:color="auto"/>
        <w:left w:val="none" w:sz="0" w:space="0" w:color="auto"/>
        <w:bottom w:val="none" w:sz="0" w:space="0" w:color="auto"/>
        <w:right w:val="none" w:sz="0" w:space="0" w:color="auto"/>
      </w:divBdr>
    </w:div>
    <w:div w:id="1294823338">
      <w:bodyDiv w:val="1"/>
      <w:marLeft w:val="0"/>
      <w:marRight w:val="0"/>
      <w:marTop w:val="0"/>
      <w:marBottom w:val="0"/>
      <w:divBdr>
        <w:top w:val="none" w:sz="0" w:space="0" w:color="auto"/>
        <w:left w:val="none" w:sz="0" w:space="0" w:color="auto"/>
        <w:bottom w:val="none" w:sz="0" w:space="0" w:color="auto"/>
        <w:right w:val="none" w:sz="0" w:space="0" w:color="auto"/>
      </w:divBdr>
    </w:div>
    <w:div w:id="1294865028">
      <w:bodyDiv w:val="1"/>
      <w:marLeft w:val="0"/>
      <w:marRight w:val="0"/>
      <w:marTop w:val="0"/>
      <w:marBottom w:val="0"/>
      <w:divBdr>
        <w:top w:val="none" w:sz="0" w:space="0" w:color="auto"/>
        <w:left w:val="none" w:sz="0" w:space="0" w:color="auto"/>
        <w:bottom w:val="none" w:sz="0" w:space="0" w:color="auto"/>
        <w:right w:val="none" w:sz="0" w:space="0" w:color="auto"/>
      </w:divBdr>
    </w:div>
    <w:div w:id="1295019686">
      <w:bodyDiv w:val="1"/>
      <w:marLeft w:val="0"/>
      <w:marRight w:val="0"/>
      <w:marTop w:val="0"/>
      <w:marBottom w:val="0"/>
      <w:divBdr>
        <w:top w:val="none" w:sz="0" w:space="0" w:color="auto"/>
        <w:left w:val="none" w:sz="0" w:space="0" w:color="auto"/>
        <w:bottom w:val="none" w:sz="0" w:space="0" w:color="auto"/>
        <w:right w:val="none" w:sz="0" w:space="0" w:color="auto"/>
      </w:divBdr>
    </w:div>
    <w:div w:id="1295138532">
      <w:bodyDiv w:val="1"/>
      <w:marLeft w:val="0"/>
      <w:marRight w:val="0"/>
      <w:marTop w:val="0"/>
      <w:marBottom w:val="0"/>
      <w:divBdr>
        <w:top w:val="none" w:sz="0" w:space="0" w:color="auto"/>
        <w:left w:val="none" w:sz="0" w:space="0" w:color="auto"/>
        <w:bottom w:val="none" w:sz="0" w:space="0" w:color="auto"/>
        <w:right w:val="none" w:sz="0" w:space="0" w:color="auto"/>
      </w:divBdr>
    </w:div>
    <w:div w:id="1295210100">
      <w:bodyDiv w:val="1"/>
      <w:marLeft w:val="0"/>
      <w:marRight w:val="0"/>
      <w:marTop w:val="0"/>
      <w:marBottom w:val="0"/>
      <w:divBdr>
        <w:top w:val="none" w:sz="0" w:space="0" w:color="auto"/>
        <w:left w:val="none" w:sz="0" w:space="0" w:color="auto"/>
        <w:bottom w:val="none" w:sz="0" w:space="0" w:color="auto"/>
        <w:right w:val="none" w:sz="0" w:space="0" w:color="auto"/>
      </w:divBdr>
    </w:div>
    <w:div w:id="1295524090">
      <w:bodyDiv w:val="1"/>
      <w:marLeft w:val="0"/>
      <w:marRight w:val="0"/>
      <w:marTop w:val="0"/>
      <w:marBottom w:val="0"/>
      <w:divBdr>
        <w:top w:val="none" w:sz="0" w:space="0" w:color="auto"/>
        <w:left w:val="none" w:sz="0" w:space="0" w:color="auto"/>
        <w:bottom w:val="none" w:sz="0" w:space="0" w:color="auto"/>
        <w:right w:val="none" w:sz="0" w:space="0" w:color="auto"/>
      </w:divBdr>
    </w:div>
    <w:div w:id="1295596067">
      <w:bodyDiv w:val="1"/>
      <w:marLeft w:val="0"/>
      <w:marRight w:val="0"/>
      <w:marTop w:val="0"/>
      <w:marBottom w:val="0"/>
      <w:divBdr>
        <w:top w:val="none" w:sz="0" w:space="0" w:color="auto"/>
        <w:left w:val="none" w:sz="0" w:space="0" w:color="auto"/>
        <w:bottom w:val="none" w:sz="0" w:space="0" w:color="auto"/>
        <w:right w:val="none" w:sz="0" w:space="0" w:color="auto"/>
      </w:divBdr>
    </w:div>
    <w:div w:id="1295791497">
      <w:bodyDiv w:val="1"/>
      <w:marLeft w:val="0"/>
      <w:marRight w:val="0"/>
      <w:marTop w:val="0"/>
      <w:marBottom w:val="0"/>
      <w:divBdr>
        <w:top w:val="none" w:sz="0" w:space="0" w:color="auto"/>
        <w:left w:val="none" w:sz="0" w:space="0" w:color="auto"/>
        <w:bottom w:val="none" w:sz="0" w:space="0" w:color="auto"/>
        <w:right w:val="none" w:sz="0" w:space="0" w:color="auto"/>
      </w:divBdr>
    </w:div>
    <w:div w:id="1296257456">
      <w:bodyDiv w:val="1"/>
      <w:marLeft w:val="0"/>
      <w:marRight w:val="0"/>
      <w:marTop w:val="0"/>
      <w:marBottom w:val="0"/>
      <w:divBdr>
        <w:top w:val="none" w:sz="0" w:space="0" w:color="auto"/>
        <w:left w:val="none" w:sz="0" w:space="0" w:color="auto"/>
        <w:bottom w:val="none" w:sz="0" w:space="0" w:color="auto"/>
        <w:right w:val="none" w:sz="0" w:space="0" w:color="auto"/>
      </w:divBdr>
    </w:div>
    <w:div w:id="1296520479">
      <w:bodyDiv w:val="1"/>
      <w:marLeft w:val="0"/>
      <w:marRight w:val="0"/>
      <w:marTop w:val="0"/>
      <w:marBottom w:val="0"/>
      <w:divBdr>
        <w:top w:val="none" w:sz="0" w:space="0" w:color="auto"/>
        <w:left w:val="none" w:sz="0" w:space="0" w:color="auto"/>
        <w:bottom w:val="none" w:sz="0" w:space="0" w:color="auto"/>
        <w:right w:val="none" w:sz="0" w:space="0" w:color="auto"/>
      </w:divBdr>
    </w:div>
    <w:div w:id="1296720296">
      <w:bodyDiv w:val="1"/>
      <w:marLeft w:val="0"/>
      <w:marRight w:val="0"/>
      <w:marTop w:val="0"/>
      <w:marBottom w:val="0"/>
      <w:divBdr>
        <w:top w:val="none" w:sz="0" w:space="0" w:color="auto"/>
        <w:left w:val="none" w:sz="0" w:space="0" w:color="auto"/>
        <w:bottom w:val="none" w:sz="0" w:space="0" w:color="auto"/>
        <w:right w:val="none" w:sz="0" w:space="0" w:color="auto"/>
      </w:divBdr>
    </w:div>
    <w:div w:id="1296833149">
      <w:bodyDiv w:val="1"/>
      <w:marLeft w:val="0"/>
      <w:marRight w:val="0"/>
      <w:marTop w:val="0"/>
      <w:marBottom w:val="0"/>
      <w:divBdr>
        <w:top w:val="none" w:sz="0" w:space="0" w:color="auto"/>
        <w:left w:val="none" w:sz="0" w:space="0" w:color="auto"/>
        <w:bottom w:val="none" w:sz="0" w:space="0" w:color="auto"/>
        <w:right w:val="none" w:sz="0" w:space="0" w:color="auto"/>
      </w:divBdr>
    </w:div>
    <w:div w:id="1296838426">
      <w:bodyDiv w:val="1"/>
      <w:marLeft w:val="0"/>
      <w:marRight w:val="0"/>
      <w:marTop w:val="0"/>
      <w:marBottom w:val="0"/>
      <w:divBdr>
        <w:top w:val="none" w:sz="0" w:space="0" w:color="auto"/>
        <w:left w:val="none" w:sz="0" w:space="0" w:color="auto"/>
        <w:bottom w:val="none" w:sz="0" w:space="0" w:color="auto"/>
        <w:right w:val="none" w:sz="0" w:space="0" w:color="auto"/>
      </w:divBdr>
    </w:div>
    <w:div w:id="1296988522">
      <w:bodyDiv w:val="1"/>
      <w:marLeft w:val="0"/>
      <w:marRight w:val="0"/>
      <w:marTop w:val="0"/>
      <w:marBottom w:val="0"/>
      <w:divBdr>
        <w:top w:val="none" w:sz="0" w:space="0" w:color="auto"/>
        <w:left w:val="none" w:sz="0" w:space="0" w:color="auto"/>
        <w:bottom w:val="none" w:sz="0" w:space="0" w:color="auto"/>
        <w:right w:val="none" w:sz="0" w:space="0" w:color="auto"/>
      </w:divBdr>
    </w:div>
    <w:div w:id="1296988539">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7224371">
      <w:bodyDiv w:val="1"/>
      <w:marLeft w:val="0"/>
      <w:marRight w:val="0"/>
      <w:marTop w:val="0"/>
      <w:marBottom w:val="0"/>
      <w:divBdr>
        <w:top w:val="none" w:sz="0" w:space="0" w:color="auto"/>
        <w:left w:val="none" w:sz="0" w:space="0" w:color="auto"/>
        <w:bottom w:val="none" w:sz="0" w:space="0" w:color="auto"/>
        <w:right w:val="none" w:sz="0" w:space="0" w:color="auto"/>
      </w:divBdr>
    </w:div>
    <w:div w:id="1297294903">
      <w:bodyDiv w:val="1"/>
      <w:marLeft w:val="0"/>
      <w:marRight w:val="0"/>
      <w:marTop w:val="0"/>
      <w:marBottom w:val="0"/>
      <w:divBdr>
        <w:top w:val="none" w:sz="0" w:space="0" w:color="auto"/>
        <w:left w:val="none" w:sz="0" w:space="0" w:color="auto"/>
        <w:bottom w:val="none" w:sz="0" w:space="0" w:color="auto"/>
        <w:right w:val="none" w:sz="0" w:space="0" w:color="auto"/>
      </w:divBdr>
    </w:div>
    <w:div w:id="1297640653">
      <w:bodyDiv w:val="1"/>
      <w:marLeft w:val="0"/>
      <w:marRight w:val="0"/>
      <w:marTop w:val="0"/>
      <w:marBottom w:val="0"/>
      <w:divBdr>
        <w:top w:val="none" w:sz="0" w:space="0" w:color="auto"/>
        <w:left w:val="none" w:sz="0" w:space="0" w:color="auto"/>
        <w:bottom w:val="none" w:sz="0" w:space="0" w:color="auto"/>
        <w:right w:val="none" w:sz="0" w:space="0" w:color="auto"/>
      </w:divBdr>
    </w:div>
    <w:div w:id="1297757005">
      <w:bodyDiv w:val="1"/>
      <w:marLeft w:val="0"/>
      <w:marRight w:val="0"/>
      <w:marTop w:val="0"/>
      <w:marBottom w:val="0"/>
      <w:divBdr>
        <w:top w:val="none" w:sz="0" w:space="0" w:color="auto"/>
        <w:left w:val="none" w:sz="0" w:space="0" w:color="auto"/>
        <w:bottom w:val="none" w:sz="0" w:space="0" w:color="auto"/>
        <w:right w:val="none" w:sz="0" w:space="0" w:color="auto"/>
      </w:divBdr>
    </w:div>
    <w:div w:id="1298142588">
      <w:bodyDiv w:val="1"/>
      <w:marLeft w:val="0"/>
      <w:marRight w:val="0"/>
      <w:marTop w:val="0"/>
      <w:marBottom w:val="0"/>
      <w:divBdr>
        <w:top w:val="none" w:sz="0" w:space="0" w:color="auto"/>
        <w:left w:val="none" w:sz="0" w:space="0" w:color="auto"/>
        <w:bottom w:val="none" w:sz="0" w:space="0" w:color="auto"/>
        <w:right w:val="none" w:sz="0" w:space="0" w:color="auto"/>
      </w:divBdr>
    </w:div>
    <w:div w:id="1298148485">
      <w:bodyDiv w:val="1"/>
      <w:marLeft w:val="0"/>
      <w:marRight w:val="0"/>
      <w:marTop w:val="0"/>
      <w:marBottom w:val="0"/>
      <w:divBdr>
        <w:top w:val="none" w:sz="0" w:space="0" w:color="auto"/>
        <w:left w:val="none" w:sz="0" w:space="0" w:color="auto"/>
        <w:bottom w:val="none" w:sz="0" w:space="0" w:color="auto"/>
        <w:right w:val="none" w:sz="0" w:space="0" w:color="auto"/>
      </w:divBdr>
    </w:div>
    <w:div w:id="1298221509">
      <w:bodyDiv w:val="1"/>
      <w:marLeft w:val="0"/>
      <w:marRight w:val="0"/>
      <w:marTop w:val="0"/>
      <w:marBottom w:val="0"/>
      <w:divBdr>
        <w:top w:val="none" w:sz="0" w:space="0" w:color="auto"/>
        <w:left w:val="none" w:sz="0" w:space="0" w:color="auto"/>
        <w:bottom w:val="none" w:sz="0" w:space="0" w:color="auto"/>
        <w:right w:val="none" w:sz="0" w:space="0" w:color="auto"/>
      </w:divBdr>
    </w:div>
    <w:div w:id="1298531929">
      <w:bodyDiv w:val="1"/>
      <w:marLeft w:val="0"/>
      <w:marRight w:val="0"/>
      <w:marTop w:val="0"/>
      <w:marBottom w:val="0"/>
      <w:divBdr>
        <w:top w:val="none" w:sz="0" w:space="0" w:color="auto"/>
        <w:left w:val="none" w:sz="0" w:space="0" w:color="auto"/>
        <w:bottom w:val="none" w:sz="0" w:space="0" w:color="auto"/>
        <w:right w:val="none" w:sz="0" w:space="0" w:color="auto"/>
      </w:divBdr>
    </w:div>
    <w:div w:id="1298758367">
      <w:bodyDiv w:val="1"/>
      <w:marLeft w:val="0"/>
      <w:marRight w:val="0"/>
      <w:marTop w:val="0"/>
      <w:marBottom w:val="0"/>
      <w:divBdr>
        <w:top w:val="none" w:sz="0" w:space="0" w:color="auto"/>
        <w:left w:val="none" w:sz="0" w:space="0" w:color="auto"/>
        <w:bottom w:val="none" w:sz="0" w:space="0" w:color="auto"/>
        <w:right w:val="none" w:sz="0" w:space="0" w:color="auto"/>
      </w:divBdr>
    </w:div>
    <w:div w:id="1298758391">
      <w:bodyDiv w:val="1"/>
      <w:marLeft w:val="0"/>
      <w:marRight w:val="0"/>
      <w:marTop w:val="0"/>
      <w:marBottom w:val="0"/>
      <w:divBdr>
        <w:top w:val="none" w:sz="0" w:space="0" w:color="auto"/>
        <w:left w:val="none" w:sz="0" w:space="0" w:color="auto"/>
        <w:bottom w:val="none" w:sz="0" w:space="0" w:color="auto"/>
        <w:right w:val="none" w:sz="0" w:space="0" w:color="auto"/>
      </w:divBdr>
    </w:div>
    <w:div w:id="1299382379">
      <w:bodyDiv w:val="1"/>
      <w:marLeft w:val="0"/>
      <w:marRight w:val="0"/>
      <w:marTop w:val="0"/>
      <w:marBottom w:val="0"/>
      <w:divBdr>
        <w:top w:val="none" w:sz="0" w:space="0" w:color="auto"/>
        <w:left w:val="none" w:sz="0" w:space="0" w:color="auto"/>
        <w:bottom w:val="none" w:sz="0" w:space="0" w:color="auto"/>
        <w:right w:val="none" w:sz="0" w:space="0" w:color="auto"/>
      </w:divBdr>
    </w:div>
    <w:div w:id="1299414957">
      <w:bodyDiv w:val="1"/>
      <w:marLeft w:val="0"/>
      <w:marRight w:val="0"/>
      <w:marTop w:val="0"/>
      <w:marBottom w:val="0"/>
      <w:divBdr>
        <w:top w:val="none" w:sz="0" w:space="0" w:color="auto"/>
        <w:left w:val="none" w:sz="0" w:space="0" w:color="auto"/>
        <w:bottom w:val="none" w:sz="0" w:space="0" w:color="auto"/>
        <w:right w:val="none" w:sz="0" w:space="0" w:color="auto"/>
      </w:divBdr>
    </w:div>
    <w:div w:id="1299534265">
      <w:bodyDiv w:val="1"/>
      <w:marLeft w:val="0"/>
      <w:marRight w:val="0"/>
      <w:marTop w:val="0"/>
      <w:marBottom w:val="0"/>
      <w:divBdr>
        <w:top w:val="none" w:sz="0" w:space="0" w:color="auto"/>
        <w:left w:val="none" w:sz="0" w:space="0" w:color="auto"/>
        <w:bottom w:val="none" w:sz="0" w:space="0" w:color="auto"/>
        <w:right w:val="none" w:sz="0" w:space="0" w:color="auto"/>
      </w:divBdr>
    </w:div>
    <w:div w:id="1300261465">
      <w:bodyDiv w:val="1"/>
      <w:marLeft w:val="0"/>
      <w:marRight w:val="0"/>
      <w:marTop w:val="0"/>
      <w:marBottom w:val="0"/>
      <w:divBdr>
        <w:top w:val="none" w:sz="0" w:space="0" w:color="auto"/>
        <w:left w:val="none" w:sz="0" w:space="0" w:color="auto"/>
        <w:bottom w:val="none" w:sz="0" w:space="0" w:color="auto"/>
        <w:right w:val="none" w:sz="0" w:space="0" w:color="auto"/>
      </w:divBdr>
    </w:div>
    <w:div w:id="1300378762">
      <w:bodyDiv w:val="1"/>
      <w:marLeft w:val="0"/>
      <w:marRight w:val="0"/>
      <w:marTop w:val="0"/>
      <w:marBottom w:val="0"/>
      <w:divBdr>
        <w:top w:val="none" w:sz="0" w:space="0" w:color="auto"/>
        <w:left w:val="none" w:sz="0" w:space="0" w:color="auto"/>
        <w:bottom w:val="none" w:sz="0" w:space="0" w:color="auto"/>
        <w:right w:val="none" w:sz="0" w:space="0" w:color="auto"/>
      </w:divBdr>
    </w:div>
    <w:div w:id="1300764553">
      <w:bodyDiv w:val="1"/>
      <w:marLeft w:val="0"/>
      <w:marRight w:val="0"/>
      <w:marTop w:val="0"/>
      <w:marBottom w:val="0"/>
      <w:divBdr>
        <w:top w:val="none" w:sz="0" w:space="0" w:color="auto"/>
        <w:left w:val="none" w:sz="0" w:space="0" w:color="auto"/>
        <w:bottom w:val="none" w:sz="0" w:space="0" w:color="auto"/>
        <w:right w:val="none" w:sz="0" w:space="0" w:color="auto"/>
      </w:divBdr>
    </w:div>
    <w:div w:id="1301232289">
      <w:bodyDiv w:val="1"/>
      <w:marLeft w:val="0"/>
      <w:marRight w:val="0"/>
      <w:marTop w:val="0"/>
      <w:marBottom w:val="0"/>
      <w:divBdr>
        <w:top w:val="none" w:sz="0" w:space="0" w:color="auto"/>
        <w:left w:val="none" w:sz="0" w:space="0" w:color="auto"/>
        <w:bottom w:val="none" w:sz="0" w:space="0" w:color="auto"/>
        <w:right w:val="none" w:sz="0" w:space="0" w:color="auto"/>
      </w:divBdr>
    </w:div>
    <w:div w:id="1301302332">
      <w:bodyDiv w:val="1"/>
      <w:marLeft w:val="0"/>
      <w:marRight w:val="0"/>
      <w:marTop w:val="0"/>
      <w:marBottom w:val="0"/>
      <w:divBdr>
        <w:top w:val="none" w:sz="0" w:space="0" w:color="auto"/>
        <w:left w:val="none" w:sz="0" w:space="0" w:color="auto"/>
        <w:bottom w:val="none" w:sz="0" w:space="0" w:color="auto"/>
        <w:right w:val="none" w:sz="0" w:space="0" w:color="auto"/>
      </w:divBdr>
    </w:div>
    <w:div w:id="1301426624">
      <w:bodyDiv w:val="1"/>
      <w:marLeft w:val="0"/>
      <w:marRight w:val="0"/>
      <w:marTop w:val="0"/>
      <w:marBottom w:val="0"/>
      <w:divBdr>
        <w:top w:val="none" w:sz="0" w:space="0" w:color="auto"/>
        <w:left w:val="none" w:sz="0" w:space="0" w:color="auto"/>
        <w:bottom w:val="none" w:sz="0" w:space="0" w:color="auto"/>
        <w:right w:val="none" w:sz="0" w:space="0" w:color="auto"/>
      </w:divBdr>
    </w:div>
    <w:div w:id="1301571943">
      <w:bodyDiv w:val="1"/>
      <w:marLeft w:val="0"/>
      <w:marRight w:val="0"/>
      <w:marTop w:val="0"/>
      <w:marBottom w:val="0"/>
      <w:divBdr>
        <w:top w:val="none" w:sz="0" w:space="0" w:color="auto"/>
        <w:left w:val="none" w:sz="0" w:space="0" w:color="auto"/>
        <w:bottom w:val="none" w:sz="0" w:space="0" w:color="auto"/>
        <w:right w:val="none" w:sz="0" w:space="0" w:color="auto"/>
      </w:divBdr>
    </w:div>
    <w:div w:id="1301643175">
      <w:bodyDiv w:val="1"/>
      <w:marLeft w:val="0"/>
      <w:marRight w:val="0"/>
      <w:marTop w:val="0"/>
      <w:marBottom w:val="0"/>
      <w:divBdr>
        <w:top w:val="none" w:sz="0" w:space="0" w:color="auto"/>
        <w:left w:val="none" w:sz="0" w:space="0" w:color="auto"/>
        <w:bottom w:val="none" w:sz="0" w:space="0" w:color="auto"/>
        <w:right w:val="none" w:sz="0" w:space="0" w:color="auto"/>
      </w:divBdr>
    </w:div>
    <w:div w:id="1301809700">
      <w:bodyDiv w:val="1"/>
      <w:marLeft w:val="0"/>
      <w:marRight w:val="0"/>
      <w:marTop w:val="0"/>
      <w:marBottom w:val="0"/>
      <w:divBdr>
        <w:top w:val="none" w:sz="0" w:space="0" w:color="auto"/>
        <w:left w:val="none" w:sz="0" w:space="0" w:color="auto"/>
        <w:bottom w:val="none" w:sz="0" w:space="0" w:color="auto"/>
        <w:right w:val="none" w:sz="0" w:space="0" w:color="auto"/>
      </w:divBdr>
    </w:div>
    <w:div w:id="1301811818">
      <w:bodyDiv w:val="1"/>
      <w:marLeft w:val="0"/>
      <w:marRight w:val="0"/>
      <w:marTop w:val="0"/>
      <w:marBottom w:val="0"/>
      <w:divBdr>
        <w:top w:val="none" w:sz="0" w:space="0" w:color="auto"/>
        <w:left w:val="none" w:sz="0" w:space="0" w:color="auto"/>
        <w:bottom w:val="none" w:sz="0" w:space="0" w:color="auto"/>
        <w:right w:val="none" w:sz="0" w:space="0" w:color="auto"/>
      </w:divBdr>
    </w:div>
    <w:div w:id="1301959003">
      <w:bodyDiv w:val="1"/>
      <w:marLeft w:val="0"/>
      <w:marRight w:val="0"/>
      <w:marTop w:val="0"/>
      <w:marBottom w:val="0"/>
      <w:divBdr>
        <w:top w:val="none" w:sz="0" w:space="0" w:color="auto"/>
        <w:left w:val="none" w:sz="0" w:space="0" w:color="auto"/>
        <w:bottom w:val="none" w:sz="0" w:space="0" w:color="auto"/>
        <w:right w:val="none" w:sz="0" w:space="0" w:color="auto"/>
      </w:divBdr>
    </w:div>
    <w:div w:id="1302268814">
      <w:bodyDiv w:val="1"/>
      <w:marLeft w:val="0"/>
      <w:marRight w:val="0"/>
      <w:marTop w:val="0"/>
      <w:marBottom w:val="0"/>
      <w:divBdr>
        <w:top w:val="none" w:sz="0" w:space="0" w:color="auto"/>
        <w:left w:val="none" w:sz="0" w:space="0" w:color="auto"/>
        <w:bottom w:val="none" w:sz="0" w:space="0" w:color="auto"/>
        <w:right w:val="none" w:sz="0" w:space="0" w:color="auto"/>
      </w:divBdr>
    </w:div>
    <w:div w:id="1302345912">
      <w:bodyDiv w:val="1"/>
      <w:marLeft w:val="0"/>
      <w:marRight w:val="0"/>
      <w:marTop w:val="0"/>
      <w:marBottom w:val="0"/>
      <w:divBdr>
        <w:top w:val="none" w:sz="0" w:space="0" w:color="auto"/>
        <w:left w:val="none" w:sz="0" w:space="0" w:color="auto"/>
        <w:bottom w:val="none" w:sz="0" w:space="0" w:color="auto"/>
        <w:right w:val="none" w:sz="0" w:space="0" w:color="auto"/>
      </w:divBdr>
    </w:div>
    <w:div w:id="1302466122">
      <w:bodyDiv w:val="1"/>
      <w:marLeft w:val="0"/>
      <w:marRight w:val="0"/>
      <w:marTop w:val="0"/>
      <w:marBottom w:val="0"/>
      <w:divBdr>
        <w:top w:val="none" w:sz="0" w:space="0" w:color="auto"/>
        <w:left w:val="none" w:sz="0" w:space="0" w:color="auto"/>
        <w:bottom w:val="none" w:sz="0" w:space="0" w:color="auto"/>
        <w:right w:val="none" w:sz="0" w:space="0" w:color="auto"/>
      </w:divBdr>
    </w:div>
    <w:div w:id="1302811051">
      <w:bodyDiv w:val="1"/>
      <w:marLeft w:val="0"/>
      <w:marRight w:val="0"/>
      <w:marTop w:val="0"/>
      <w:marBottom w:val="0"/>
      <w:divBdr>
        <w:top w:val="none" w:sz="0" w:space="0" w:color="auto"/>
        <w:left w:val="none" w:sz="0" w:space="0" w:color="auto"/>
        <w:bottom w:val="none" w:sz="0" w:space="0" w:color="auto"/>
        <w:right w:val="none" w:sz="0" w:space="0" w:color="auto"/>
      </w:divBdr>
    </w:div>
    <w:div w:id="1302925229">
      <w:bodyDiv w:val="1"/>
      <w:marLeft w:val="0"/>
      <w:marRight w:val="0"/>
      <w:marTop w:val="0"/>
      <w:marBottom w:val="0"/>
      <w:divBdr>
        <w:top w:val="none" w:sz="0" w:space="0" w:color="auto"/>
        <w:left w:val="none" w:sz="0" w:space="0" w:color="auto"/>
        <w:bottom w:val="none" w:sz="0" w:space="0" w:color="auto"/>
        <w:right w:val="none" w:sz="0" w:space="0" w:color="auto"/>
      </w:divBdr>
    </w:div>
    <w:div w:id="1302930231">
      <w:bodyDiv w:val="1"/>
      <w:marLeft w:val="0"/>
      <w:marRight w:val="0"/>
      <w:marTop w:val="0"/>
      <w:marBottom w:val="0"/>
      <w:divBdr>
        <w:top w:val="none" w:sz="0" w:space="0" w:color="auto"/>
        <w:left w:val="none" w:sz="0" w:space="0" w:color="auto"/>
        <w:bottom w:val="none" w:sz="0" w:space="0" w:color="auto"/>
        <w:right w:val="none" w:sz="0" w:space="0" w:color="auto"/>
      </w:divBdr>
    </w:div>
    <w:div w:id="1303004114">
      <w:bodyDiv w:val="1"/>
      <w:marLeft w:val="0"/>
      <w:marRight w:val="0"/>
      <w:marTop w:val="0"/>
      <w:marBottom w:val="0"/>
      <w:divBdr>
        <w:top w:val="none" w:sz="0" w:space="0" w:color="auto"/>
        <w:left w:val="none" w:sz="0" w:space="0" w:color="auto"/>
        <w:bottom w:val="none" w:sz="0" w:space="0" w:color="auto"/>
        <w:right w:val="none" w:sz="0" w:space="0" w:color="auto"/>
      </w:divBdr>
    </w:div>
    <w:div w:id="1303198848">
      <w:bodyDiv w:val="1"/>
      <w:marLeft w:val="0"/>
      <w:marRight w:val="0"/>
      <w:marTop w:val="0"/>
      <w:marBottom w:val="0"/>
      <w:divBdr>
        <w:top w:val="none" w:sz="0" w:space="0" w:color="auto"/>
        <w:left w:val="none" w:sz="0" w:space="0" w:color="auto"/>
        <w:bottom w:val="none" w:sz="0" w:space="0" w:color="auto"/>
        <w:right w:val="none" w:sz="0" w:space="0" w:color="auto"/>
      </w:divBdr>
    </w:div>
    <w:div w:id="1303265212">
      <w:bodyDiv w:val="1"/>
      <w:marLeft w:val="0"/>
      <w:marRight w:val="0"/>
      <w:marTop w:val="0"/>
      <w:marBottom w:val="0"/>
      <w:divBdr>
        <w:top w:val="none" w:sz="0" w:space="0" w:color="auto"/>
        <w:left w:val="none" w:sz="0" w:space="0" w:color="auto"/>
        <w:bottom w:val="none" w:sz="0" w:space="0" w:color="auto"/>
        <w:right w:val="none" w:sz="0" w:space="0" w:color="auto"/>
      </w:divBdr>
    </w:div>
    <w:div w:id="1303265905">
      <w:bodyDiv w:val="1"/>
      <w:marLeft w:val="0"/>
      <w:marRight w:val="0"/>
      <w:marTop w:val="0"/>
      <w:marBottom w:val="0"/>
      <w:divBdr>
        <w:top w:val="none" w:sz="0" w:space="0" w:color="auto"/>
        <w:left w:val="none" w:sz="0" w:space="0" w:color="auto"/>
        <w:bottom w:val="none" w:sz="0" w:space="0" w:color="auto"/>
        <w:right w:val="none" w:sz="0" w:space="0" w:color="auto"/>
      </w:divBdr>
    </w:div>
    <w:div w:id="1303268623">
      <w:bodyDiv w:val="1"/>
      <w:marLeft w:val="0"/>
      <w:marRight w:val="0"/>
      <w:marTop w:val="0"/>
      <w:marBottom w:val="0"/>
      <w:divBdr>
        <w:top w:val="none" w:sz="0" w:space="0" w:color="auto"/>
        <w:left w:val="none" w:sz="0" w:space="0" w:color="auto"/>
        <w:bottom w:val="none" w:sz="0" w:space="0" w:color="auto"/>
        <w:right w:val="none" w:sz="0" w:space="0" w:color="auto"/>
      </w:divBdr>
    </w:div>
    <w:div w:id="1303534615">
      <w:bodyDiv w:val="1"/>
      <w:marLeft w:val="0"/>
      <w:marRight w:val="0"/>
      <w:marTop w:val="0"/>
      <w:marBottom w:val="0"/>
      <w:divBdr>
        <w:top w:val="none" w:sz="0" w:space="0" w:color="auto"/>
        <w:left w:val="none" w:sz="0" w:space="0" w:color="auto"/>
        <w:bottom w:val="none" w:sz="0" w:space="0" w:color="auto"/>
        <w:right w:val="none" w:sz="0" w:space="0" w:color="auto"/>
      </w:divBdr>
    </w:div>
    <w:div w:id="1303580579">
      <w:bodyDiv w:val="1"/>
      <w:marLeft w:val="0"/>
      <w:marRight w:val="0"/>
      <w:marTop w:val="0"/>
      <w:marBottom w:val="0"/>
      <w:divBdr>
        <w:top w:val="none" w:sz="0" w:space="0" w:color="auto"/>
        <w:left w:val="none" w:sz="0" w:space="0" w:color="auto"/>
        <w:bottom w:val="none" w:sz="0" w:space="0" w:color="auto"/>
        <w:right w:val="none" w:sz="0" w:space="0" w:color="auto"/>
      </w:divBdr>
    </w:div>
    <w:div w:id="1303609116">
      <w:bodyDiv w:val="1"/>
      <w:marLeft w:val="0"/>
      <w:marRight w:val="0"/>
      <w:marTop w:val="0"/>
      <w:marBottom w:val="0"/>
      <w:divBdr>
        <w:top w:val="none" w:sz="0" w:space="0" w:color="auto"/>
        <w:left w:val="none" w:sz="0" w:space="0" w:color="auto"/>
        <w:bottom w:val="none" w:sz="0" w:space="0" w:color="auto"/>
        <w:right w:val="none" w:sz="0" w:space="0" w:color="auto"/>
      </w:divBdr>
    </w:div>
    <w:div w:id="1303971651">
      <w:bodyDiv w:val="1"/>
      <w:marLeft w:val="0"/>
      <w:marRight w:val="0"/>
      <w:marTop w:val="0"/>
      <w:marBottom w:val="0"/>
      <w:divBdr>
        <w:top w:val="none" w:sz="0" w:space="0" w:color="auto"/>
        <w:left w:val="none" w:sz="0" w:space="0" w:color="auto"/>
        <w:bottom w:val="none" w:sz="0" w:space="0" w:color="auto"/>
        <w:right w:val="none" w:sz="0" w:space="0" w:color="auto"/>
      </w:divBdr>
    </w:div>
    <w:div w:id="1304307037">
      <w:bodyDiv w:val="1"/>
      <w:marLeft w:val="0"/>
      <w:marRight w:val="0"/>
      <w:marTop w:val="0"/>
      <w:marBottom w:val="0"/>
      <w:divBdr>
        <w:top w:val="none" w:sz="0" w:space="0" w:color="auto"/>
        <w:left w:val="none" w:sz="0" w:space="0" w:color="auto"/>
        <w:bottom w:val="none" w:sz="0" w:space="0" w:color="auto"/>
        <w:right w:val="none" w:sz="0" w:space="0" w:color="auto"/>
      </w:divBdr>
    </w:div>
    <w:div w:id="1304430743">
      <w:bodyDiv w:val="1"/>
      <w:marLeft w:val="0"/>
      <w:marRight w:val="0"/>
      <w:marTop w:val="0"/>
      <w:marBottom w:val="0"/>
      <w:divBdr>
        <w:top w:val="none" w:sz="0" w:space="0" w:color="auto"/>
        <w:left w:val="none" w:sz="0" w:space="0" w:color="auto"/>
        <w:bottom w:val="none" w:sz="0" w:space="0" w:color="auto"/>
        <w:right w:val="none" w:sz="0" w:space="0" w:color="auto"/>
      </w:divBdr>
    </w:div>
    <w:div w:id="1304896439">
      <w:bodyDiv w:val="1"/>
      <w:marLeft w:val="0"/>
      <w:marRight w:val="0"/>
      <w:marTop w:val="0"/>
      <w:marBottom w:val="0"/>
      <w:divBdr>
        <w:top w:val="none" w:sz="0" w:space="0" w:color="auto"/>
        <w:left w:val="none" w:sz="0" w:space="0" w:color="auto"/>
        <w:bottom w:val="none" w:sz="0" w:space="0" w:color="auto"/>
        <w:right w:val="none" w:sz="0" w:space="0" w:color="auto"/>
      </w:divBdr>
    </w:div>
    <w:div w:id="1305114935">
      <w:bodyDiv w:val="1"/>
      <w:marLeft w:val="0"/>
      <w:marRight w:val="0"/>
      <w:marTop w:val="0"/>
      <w:marBottom w:val="0"/>
      <w:divBdr>
        <w:top w:val="none" w:sz="0" w:space="0" w:color="auto"/>
        <w:left w:val="none" w:sz="0" w:space="0" w:color="auto"/>
        <w:bottom w:val="none" w:sz="0" w:space="0" w:color="auto"/>
        <w:right w:val="none" w:sz="0" w:space="0" w:color="auto"/>
      </w:divBdr>
    </w:div>
    <w:div w:id="1305160612">
      <w:bodyDiv w:val="1"/>
      <w:marLeft w:val="0"/>
      <w:marRight w:val="0"/>
      <w:marTop w:val="0"/>
      <w:marBottom w:val="0"/>
      <w:divBdr>
        <w:top w:val="none" w:sz="0" w:space="0" w:color="auto"/>
        <w:left w:val="none" w:sz="0" w:space="0" w:color="auto"/>
        <w:bottom w:val="none" w:sz="0" w:space="0" w:color="auto"/>
        <w:right w:val="none" w:sz="0" w:space="0" w:color="auto"/>
      </w:divBdr>
    </w:div>
    <w:div w:id="1305307418">
      <w:bodyDiv w:val="1"/>
      <w:marLeft w:val="0"/>
      <w:marRight w:val="0"/>
      <w:marTop w:val="0"/>
      <w:marBottom w:val="0"/>
      <w:divBdr>
        <w:top w:val="none" w:sz="0" w:space="0" w:color="auto"/>
        <w:left w:val="none" w:sz="0" w:space="0" w:color="auto"/>
        <w:bottom w:val="none" w:sz="0" w:space="0" w:color="auto"/>
        <w:right w:val="none" w:sz="0" w:space="0" w:color="auto"/>
      </w:divBdr>
    </w:div>
    <w:div w:id="1305313111">
      <w:bodyDiv w:val="1"/>
      <w:marLeft w:val="0"/>
      <w:marRight w:val="0"/>
      <w:marTop w:val="0"/>
      <w:marBottom w:val="0"/>
      <w:divBdr>
        <w:top w:val="none" w:sz="0" w:space="0" w:color="auto"/>
        <w:left w:val="none" w:sz="0" w:space="0" w:color="auto"/>
        <w:bottom w:val="none" w:sz="0" w:space="0" w:color="auto"/>
        <w:right w:val="none" w:sz="0" w:space="0" w:color="auto"/>
      </w:divBdr>
    </w:div>
    <w:div w:id="1305621492">
      <w:bodyDiv w:val="1"/>
      <w:marLeft w:val="0"/>
      <w:marRight w:val="0"/>
      <w:marTop w:val="0"/>
      <w:marBottom w:val="0"/>
      <w:divBdr>
        <w:top w:val="none" w:sz="0" w:space="0" w:color="auto"/>
        <w:left w:val="none" w:sz="0" w:space="0" w:color="auto"/>
        <w:bottom w:val="none" w:sz="0" w:space="0" w:color="auto"/>
        <w:right w:val="none" w:sz="0" w:space="0" w:color="auto"/>
      </w:divBdr>
    </w:div>
    <w:div w:id="1305699900">
      <w:bodyDiv w:val="1"/>
      <w:marLeft w:val="0"/>
      <w:marRight w:val="0"/>
      <w:marTop w:val="0"/>
      <w:marBottom w:val="0"/>
      <w:divBdr>
        <w:top w:val="none" w:sz="0" w:space="0" w:color="auto"/>
        <w:left w:val="none" w:sz="0" w:space="0" w:color="auto"/>
        <w:bottom w:val="none" w:sz="0" w:space="0" w:color="auto"/>
        <w:right w:val="none" w:sz="0" w:space="0" w:color="auto"/>
      </w:divBdr>
    </w:div>
    <w:div w:id="1305739323">
      <w:bodyDiv w:val="1"/>
      <w:marLeft w:val="0"/>
      <w:marRight w:val="0"/>
      <w:marTop w:val="0"/>
      <w:marBottom w:val="0"/>
      <w:divBdr>
        <w:top w:val="none" w:sz="0" w:space="0" w:color="auto"/>
        <w:left w:val="none" w:sz="0" w:space="0" w:color="auto"/>
        <w:bottom w:val="none" w:sz="0" w:space="0" w:color="auto"/>
        <w:right w:val="none" w:sz="0" w:space="0" w:color="auto"/>
      </w:divBdr>
    </w:div>
    <w:div w:id="1305816736">
      <w:bodyDiv w:val="1"/>
      <w:marLeft w:val="0"/>
      <w:marRight w:val="0"/>
      <w:marTop w:val="0"/>
      <w:marBottom w:val="0"/>
      <w:divBdr>
        <w:top w:val="none" w:sz="0" w:space="0" w:color="auto"/>
        <w:left w:val="none" w:sz="0" w:space="0" w:color="auto"/>
        <w:bottom w:val="none" w:sz="0" w:space="0" w:color="auto"/>
        <w:right w:val="none" w:sz="0" w:space="0" w:color="auto"/>
      </w:divBdr>
    </w:div>
    <w:div w:id="1305817978">
      <w:bodyDiv w:val="1"/>
      <w:marLeft w:val="0"/>
      <w:marRight w:val="0"/>
      <w:marTop w:val="0"/>
      <w:marBottom w:val="0"/>
      <w:divBdr>
        <w:top w:val="none" w:sz="0" w:space="0" w:color="auto"/>
        <w:left w:val="none" w:sz="0" w:space="0" w:color="auto"/>
        <w:bottom w:val="none" w:sz="0" w:space="0" w:color="auto"/>
        <w:right w:val="none" w:sz="0" w:space="0" w:color="auto"/>
      </w:divBdr>
    </w:div>
    <w:div w:id="1305965803">
      <w:bodyDiv w:val="1"/>
      <w:marLeft w:val="0"/>
      <w:marRight w:val="0"/>
      <w:marTop w:val="0"/>
      <w:marBottom w:val="0"/>
      <w:divBdr>
        <w:top w:val="none" w:sz="0" w:space="0" w:color="auto"/>
        <w:left w:val="none" w:sz="0" w:space="0" w:color="auto"/>
        <w:bottom w:val="none" w:sz="0" w:space="0" w:color="auto"/>
        <w:right w:val="none" w:sz="0" w:space="0" w:color="auto"/>
      </w:divBdr>
    </w:div>
    <w:div w:id="1306206900">
      <w:bodyDiv w:val="1"/>
      <w:marLeft w:val="0"/>
      <w:marRight w:val="0"/>
      <w:marTop w:val="0"/>
      <w:marBottom w:val="0"/>
      <w:divBdr>
        <w:top w:val="none" w:sz="0" w:space="0" w:color="auto"/>
        <w:left w:val="none" w:sz="0" w:space="0" w:color="auto"/>
        <w:bottom w:val="none" w:sz="0" w:space="0" w:color="auto"/>
        <w:right w:val="none" w:sz="0" w:space="0" w:color="auto"/>
      </w:divBdr>
    </w:div>
    <w:div w:id="1306349763">
      <w:bodyDiv w:val="1"/>
      <w:marLeft w:val="0"/>
      <w:marRight w:val="0"/>
      <w:marTop w:val="0"/>
      <w:marBottom w:val="0"/>
      <w:divBdr>
        <w:top w:val="none" w:sz="0" w:space="0" w:color="auto"/>
        <w:left w:val="none" w:sz="0" w:space="0" w:color="auto"/>
        <w:bottom w:val="none" w:sz="0" w:space="0" w:color="auto"/>
        <w:right w:val="none" w:sz="0" w:space="0" w:color="auto"/>
      </w:divBdr>
    </w:div>
    <w:div w:id="1306351411">
      <w:bodyDiv w:val="1"/>
      <w:marLeft w:val="0"/>
      <w:marRight w:val="0"/>
      <w:marTop w:val="0"/>
      <w:marBottom w:val="0"/>
      <w:divBdr>
        <w:top w:val="none" w:sz="0" w:space="0" w:color="auto"/>
        <w:left w:val="none" w:sz="0" w:space="0" w:color="auto"/>
        <w:bottom w:val="none" w:sz="0" w:space="0" w:color="auto"/>
        <w:right w:val="none" w:sz="0" w:space="0" w:color="auto"/>
      </w:divBdr>
    </w:div>
    <w:div w:id="1306353852">
      <w:bodyDiv w:val="1"/>
      <w:marLeft w:val="0"/>
      <w:marRight w:val="0"/>
      <w:marTop w:val="0"/>
      <w:marBottom w:val="0"/>
      <w:divBdr>
        <w:top w:val="none" w:sz="0" w:space="0" w:color="auto"/>
        <w:left w:val="none" w:sz="0" w:space="0" w:color="auto"/>
        <w:bottom w:val="none" w:sz="0" w:space="0" w:color="auto"/>
        <w:right w:val="none" w:sz="0" w:space="0" w:color="auto"/>
      </w:divBdr>
    </w:div>
    <w:div w:id="1306468787">
      <w:bodyDiv w:val="1"/>
      <w:marLeft w:val="0"/>
      <w:marRight w:val="0"/>
      <w:marTop w:val="0"/>
      <w:marBottom w:val="0"/>
      <w:divBdr>
        <w:top w:val="none" w:sz="0" w:space="0" w:color="auto"/>
        <w:left w:val="none" w:sz="0" w:space="0" w:color="auto"/>
        <w:bottom w:val="none" w:sz="0" w:space="0" w:color="auto"/>
        <w:right w:val="none" w:sz="0" w:space="0" w:color="auto"/>
      </w:divBdr>
    </w:div>
    <w:div w:id="1306619916">
      <w:bodyDiv w:val="1"/>
      <w:marLeft w:val="0"/>
      <w:marRight w:val="0"/>
      <w:marTop w:val="0"/>
      <w:marBottom w:val="0"/>
      <w:divBdr>
        <w:top w:val="none" w:sz="0" w:space="0" w:color="auto"/>
        <w:left w:val="none" w:sz="0" w:space="0" w:color="auto"/>
        <w:bottom w:val="none" w:sz="0" w:space="0" w:color="auto"/>
        <w:right w:val="none" w:sz="0" w:space="0" w:color="auto"/>
      </w:divBdr>
    </w:div>
    <w:div w:id="1306661180">
      <w:bodyDiv w:val="1"/>
      <w:marLeft w:val="0"/>
      <w:marRight w:val="0"/>
      <w:marTop w:val="0"/>
      <w:marBottom w:val="0"/>
      <w:divBdr>
        <w:top w:val="none" w:sz="0" w:space="0" w:color="auto"/>
        <w:left w:val="none" w:sz="0" w:space="0" w:color="auto"/>
        <w:bottom w:val="none" w:sz="0" w:space="0" w:color="auto"/>
        <w:right w:val="none" w:sz="0" w:space="0" w:color="auto"/>
      </w:divBdr>
    </w:div>
    <w:div w:id="1306735509">
      <w:bodyDiv w:val="1"/>
      <w:marLeft w:val="0"/>
      <w:marRight w:val="0"/>
      <w:marTop w:val="0"/>
      <w:marBottom w:val="0"/>
      <w:divBdr>
        <w:top w:val="none" w:sz="0" w:space="0" w:color="auto"/>
        <w:left w:val="none" w:sz="0" w:space="0" w:color="auto"/>
        <w:bottom w:val="none" w:sz="0" w:space="0" w:color="auto"/>
        <w:right w:val="none" w:sz="0" w:space="0" w:color="auto"/>
      </w:divBdr>
    </w:div>
    <w:div w:id="1306736390">
      <w:bodyDiv w:val="1"/>
      <w:marLeft w:val="0"/>
      <w:marRight w:val="0"/>
      <w:marTop w:val="0"/>
      <w:marBottom w:val="0"/>
      <w:divBdr>
        <w:top w:val="none" w:sz="0" w:space="0" w:color="auto"/>
        <w:left w:val="none" w:sz="0" w:space="0" w:color="auto"/>
        <w:bottom w:val="none" w:sz="0" w:space="0" w:color="auto"/>
        <w:right w:val="none" w:sz="0" w:space="0" w:color="auto"/>
      </w:divBdr>
    </w:div>
    <w:div w:id="1306743430">
      <w:bodyDiv w:val="1"/>
      <w:marLeft w:val="0"/>
      <w:marRight w:val="0"/>
      <w:marTop w:val="0"/>
      <w:marBottom w:val="0"/>
      <w:divBdr>
        <w:top w:val="none" w:sz="0" w:space="0" w:color="auto"/>
        <w:left w:val="none" w:sz="0" w:space="0" w:color="auto"/>
        <w:bottom w:val="none" w:sz="0" w:space="0" w:color="auto"/>
        <w:right w:val="none" w:sz="0" w:space="0" w:color="auto"/>
      </w:divBdr>
    </w:div>
    <w:div w:id="1306930937">
      <w:bodyDiv w:val="1"/>
      <w:marLeft w:val="0"/>
      <w:marRight w:val="0"/>
      <w:marTop w:val="0"/>
      <w:marBottom w:val="0"/>
      <w:divBdr>
        <w:top w:val="none" w:sz="0" w:space="0" w:color="auto"/>
        <w:left w:val="none" w:sz="0" w:space="0" w:color="auto"/>
        <w:bottom w:val="none" w:sz="0" w:space="0" w:color="auto"/>
        <w:right w:val="none" w:sz="0" w:space="0" w:color="auto"/>
      </w:divBdr>
    </w:div>
    <w:div w:id="1307474432">
      <w:bodyDiv w:val="1"/>
      <w:marLeft w:val="0"/>
      <w:marRight w:val="0"/>
      <w:marTop w:val="0"/>
      <w:marBottom w:val="0"/>
      <w:divBdr>
        <w:top w:val="none" w:sz="0" w:space="0" w:color="auto"/>
        <w:left w:val="none" w:sz="0" w:space="0" w:color="auto"/>
        <w:bottom w:val="none" w:sz="0" w:space="0" w:color="auto"/>
        <w:right w:val="none" w:sz="0" w:space="0" w:color="auto"/>
      </w:divBdr>
    </w:div>
    <w:div w:id="1307513237">
      <w:bodyDiv w:val="1"/>
      <w:marLeft w:val="0"/>
      <w:marRight w:val="0"/>
      <w:marTop w:val="0"/>
      <w:marBottom w:val="0"/>
      <w:divBdr>
        <w:top w:val="none" w:sz="0" w:space="0" w:color="auto"/>
        <w:left w:val="none" w:sz="0" w:space="0" w:color="auto"/>
        <w:bottom w:val="none" w:sz="0" w:space="0" w:color="auto"/>
        <w:right w:val="none" w:sz="0" w:space="0" w:color="auto"/>
      </w:divBdr>
    </w:div>
    <w:div w:id="1307860034">
      <w:bodyDiv w:val="1"/>
      <w:marLeft w:val="0"/>
      <w:marRight w:val="0"/>
      <w:marTop w:val="0"/>
      <w:marBottom w:val="0"/>
      <w:divBdr>
        <w:top w:val="none" w:sz="0" w:space="0" w:color="auto"/>
        <w:left w:val="none" w:sz="0" w:space="0" w:color="auto"/>
        <w:bottom w:val="none" w:sz="0" w:space="0" w:color="auto"/>
        <w:right w:val="none" w:sz="0" w:space="0" w:color="auto"/>
      </w:divBdr>
    </w:div>
    <w:div w:id="1307928325">
      <w:bodyDiv w:val="1"/>
      <w:marLeft w:val="0"/>
      <w:marRight w:val="0"/>
      <w:marTop w:val="0"/>
      <w:marBottom w:val="0"/>
      <w:divBdr>
        <w:top w:val="none" w:sz="0" w:space="0" w:color="auto"/>
        <w:left w:val="none" w:sz="0" w:space="0" w:color="auto"/>
        <w:bottom w:val="none" w:sz="0" w:space="0" w:color="auto"/>
        <w:right w:val="none" w:sz="0" w:space="0" w:color="auto"/>
      </w:divBdr>
    </w:div>
    <w:div w:id="1308127376">
      <w:bodyDiv w:val="1"/>
      <w:marLeft w:val="0"/>
      <w:marRight w:val="0"/>
      <w:marTop w:val="0"/>
      <w:marBottom w:val="0"/>
      <w:divBdr>
        <w:top w:val="none" w:sz="0" w:space="0" w:color="auto"/>
        <w:left w:val="none" w:sz="0" w:space="0" w:color="auto"/>
        <w:bottom w:val="none" w:sz="0" w:space="0" w:color="auto"/>
        <w:right w:val="none" w:sz="0" w:space="0" w:color="auto"/>
      </w:divBdr>
    </w:div>
    <w:div w:id="1308362609">
      <w:bodyDiv w:val="1"/>
      <w:marLeft w:val="0"/>
      <w:marRight w:val="0"/>
      <w:marTop w:val="0"/>
      <w:marBottom w:val="0"/>
      <w:divBdr>
        <w:top w:val="none" w:sz="0" w:space="0" w:color="auto"/>
        <w:left w:val="none" w:sz="0" w:space="0" w:color="auto"/>
        <w:bottom w:val="none" w:sz="0" w:space="0" w:color="auto"/>
        <w:right w:val="none" w:sz="0" w:space="0" w:color="auto"/>
      </w:divBdr>
    </w:div>
    <w:div w:id="1308434807">
      <w:bodyDiv w:val="1"/>
      <w:marLeft w:val="0"/>
      <w:marRight w:val="0"/>
      <w:marTop w:val="0"/>
      <w:marBottom w:val="0"/>
      <w:divBdr>
        <w:top w:val="none" w:sz="0" w:space="0" w:color="auto"/>
        <w:left w:val="none" w:sz="0" w:space="0" w:color="auto"/>
        <w:bottom w:val="none" w:sz="0" w:space="0" w:color="auto"/>
        <w:right w:val="none" w:sz="0" w:space="0" w:color="auto"/>
      </w:divBdr>
    </w:div>
    <w:div w:id="1308513995">
      <w:bodyDiv w:val="1"/>
      <w:marLeft w:val="0"/>
      <w:marRight w:val="0"/>
      <w:marTop w:val="0"/>
      <w:marBottom w:val="0"/>
      <w:divBdr>
        <w:top w:val="none" w:sz="0" w:space="0" w:color="auto"/>
        <w:left w:val="none" w:sz="0" w:space="0" w:color="auto"/>
        <w:bottom w:val="none" w:sz="0" w:space="0" w:color="auto"/>
        <w:right w:val="none" w:sz="0" w:space="0" w:color="auto"/>
      </w:divBdr>
    </w:div>
    <w:div w:id="1308776878">
      <w:bodyDiv w:val="1"/>
      <w:marLeft w:val="0"/>
      <w:marRight w:val="0"/>
      <w:marTop w:val="0"/>
      <w:marBottom w:val="0"/>
      <w:divBdr>
        <w:top w:val="none" w:sz="0" w:space="0" w:color="auto"/>
        <w:left w:val="none" w:sz="0" w:space="0" w:color="auto"/>
        <w:bottom w:val="none" w:sz="0" w:space="0" w:color="auto"/>
        <w:right w:val="none" w:sz="0" w:space="0" w:color="auto"/>
      </w:divBdr>
    </w:div>
    <w:div w:id="1308783858">
      <w:bodyDiv w:val="1"/>
      <w:marLeft w:val="0"/>
      <w:marRight w:val="0"/>
      <w:marTop w:val="0"/>
      <w:marBottom w:val="0"/>
      <w:divBdr>
        <w:top w:val="none" w:sz="0" w:space="0" w:color="auto"/>
        <w:left w:val="none" w:sz="0" w:space="0" w:color="auto"/>
        <w:bottom w:val="none" w:sz="0" w:space="0" w:color="auto"/>
        <w:right w:val="none" w:sz="0" w:space="0" w:color="auto"/>
      </w:divBdr>
    </w:div>
    <w:div w:id="1308827114">
      <w:bodyDiv w:val="1"/>
      <w:marLeft w:val="0"/>
      <w:marRight w:val="0"/>
      <w:marTop w:val="0"/>
      <w:marBottom w:val="0"/>
      <w:divBdr>
        <w:top w:val="none" w:sz="0" w:space="0" w:color="auto"/>
        <w:left w:val="none" w:sz="0" w:space="0" w:color="auto"/>
        <w:bottom w:val="none" w:sz="0" w:space="0" w:color="auto"/>
        <w:right w:val="none" w:sz="0" w:space="0" w:color="auto"/>
      </w:divBdr>
    </w:div>
    <w:div w:id="1308972171">
      <w:bodyDiv w:val="1"/>
      <w:marLeft w:val="0"/>
      <w:marRight w:val="0"/>
      <w:marTop w:val="0"/>
      <w:marBottom w:val="0"/>
      <w:divBdr>
        <w:top w:val="none" w:sz="0" w:space="0" w:color="auto"/>
        <w:left w:val="none" w:sz="0" w:space="0" w:color="auto"/>
        <w:bottom w:val="none" w:sz="0" w:space="0" w:color="auto"/>
        <w:right w:val="none" w:sz="0" w:space="0" w:color="auto"/>
      </w:divBdr>
    </w:div>
    <w:div w:id="1309016157">
      <w:bodyDiv w:val="1"/>
      <w:marLeft w:val="0"/>
      <w:marRight w:val="0"/>
      <w:marTop w:val="0"/>
      <w:marBottom w:val="0"/>
      <w:divBdr>
        <w:top w:val="none" w:sz="0" w:space="0" w:color="auto"/>
        <w:left w:val="none" w:sz="0" w:space="0" w:color="auto"/>
        <w:bottom w:val="none" w:sz="0" w:space="0" w:color="auto"/>
        <w:right w:val="none" w:sz="0" w:space="0" w:color="auto"/>
      </w:divBdr>
    </w:div>
    <w:div w:id="1309170654">
      <w:bodyDiv w:val="1"/>
      <w:marLeft w:val="0"/>
      <w:marRight w:val="0"/>
      <w:marTop w:val="0"/>
      <w:marBottom w:val="0"/>
      <w:divBdr>
        <w:top w:val="none" w:sz="0" w:space="0" w:color="auto"/>
        <w:left w:val="none" w:sz="0" w:space="0" w:color="auto"/>
        <w:bottom w:val="none" w:sz="0" w:space="0" w:color="auto"/>
        <w:right w:val="none" w:sz="0" w:space="0" w:color="auto"/>
      </w:divBdr>
    </w:div>
    <w:div w:id="1309289257">
      <w:bodyDiv w:val="1"/>
      <w:marLeft w:val="0"/>
      <w:marRight w:val="0"/>
      <w:marTop w:val="0"/>
      <w:marBottom w:val="0"/>
      <w:divBdr>
        <w:top w:val="none" w:sz="0" w:space="0" w:color="auto"/>
        <w:left w:val="none" w:sz="0" w:space="0" w:color="auto"/>
        <w:bottom w:val="none" w:sz="0" w:space="0" w:color="auto"/>
        <w:right w:val="none" w:sz="0" w:space="0" w:color="auto"/>
      </w:divBdr>
    </w:div>
    <w:div w:id="1309553614">
      <w:bodyDiv w:val="1"/>
      <w:marLeft w:val="0"/>
      <w:marRight w:val="0"/>
      <w:marTop w:val="0"/>
      <w:marBottom w:val="0"/>
      <w:divBdr>
        <w:top w:val="none" w:sz="0" w:space="0" w:color="auto"/>
        <w:left w:val="none" w:sz="0" w:space="0" w:color="auto"/>
        <w:bottom w:val="none" w:sz="0" w:space="0" w:color="auto"/>
        <w:right w:val="none" w:sz="0" w:space="0" w:color="auto"/>
      </w:divBdr>
    </w:div>
    <w:div w:id="1309633711">
      <w:bodyDiv w:val="1"/>
      <w:marLeft w:val="0"/>
      <w:marRight w:val="0"/>
      <w:marTop w:val="0"/>
      <w:marBottom w:val="0"/>
      <w:divBdr>
        <w:top w:val="none" w:sz="0" w:space="0" w:color="auto"/>
        <w:left w:val="none" w:sz="0" w:space="0" w:color="auto"/>
        <w:bottom w:val="none" w:sz="0" w:space="0" w:color="auto"/>
        <w:right w:val="none" w:sz="0" w:space="0" w:color="auto"/>
      </w:divBdr>
    </w:div>
    <w:div w:id="1309817955">
      <w:bodyDiv w:val="1"/>
      <w:marLeft w:val="0"/>
      <w:marRight w:val="0"/>
      <w:marTop w:val="0"/>
      <w:marBottom w:val="0"/>
      <w:divBdr>
        <w:top w:val="none" w:sz="0" w:space="0" w:color="auto"/>
        <w:left w:val="none" w:sz="0" w:space="0" w:color="auto"/>
        <w:bottom w:val="none" w:sz="0" w:space="0" w:color="auto"/>
        <w:right w:val="none" w:sz="0" w:space="0" w:color="auto"/>
      </w:divBdr>
    </w:div>
    <w:div w:id="1309819578">
      <w:bodyDiv w:val="1"/>
      <w:marLeft w:val="0"/>
      <w:marRight w:val="0"/>
      <w:marTop w:val="0"/>
      <w:marBottom w:val="0"/>
      <w:divBdr>
        <w:top w:val="none" w:sz="0" w:space="0" w:color="auto"/>
        <w:left w:val="none" w:sz="0" w:space="0" w:color="auto"/>
        <w:bottom w:val="none" w:sz="0" w:space="0" w:color="auto"/>
        <w:right w:val="none" w:sz="0" w:space="0" w:color="auto"/>
      </w:divBdr>
    </w:div>
    <w:div w:id="1310091908">
      <w:bodyDiv w:val="1"/>
      <w:marLeft w:val="0"/>
      <w:marRight w:val="0"/>
      <w:marTop w:val="0"/>
      <w:marBottom w:val="0"/>
      <w:divBdr>
        <w:top w:val="none" w:sz="0" w:space="0" w:color="auto"/>
        <w:left w:val="none" w:sz="0" w:space="0" w:color="auto"/>
        <w:bottom w:val="none" w:sz="0" w:space="0" w:color="auto"/>
        <w:right w:val="none" w:sz="0" w:space="0" w:color="auto"/>
      </w:divBdr>
    </w:div>
    <w:div w:id="1310135468">
      <w:bodyDiv w:val="1"/>
      <w:marLeft w:val="0"/>
      <w:marRight w:val="0"/>
      <w:marTop w:val="0"/>
      <w:marBottom w:val="0"/>
      <w:divBdr>
        <w:top w:val="none" w:sz="0" w:space="0" w:color="auto"/>
        <w:left w:val="none" w:sz="0" w:space="0" w:color="auto"/>
        <w:bottom w:val="none" w:sz="0" w:space="0" w:color="auto"/>
        <w:right w:val="none" w:sz="0" w:space="0" w:color="auto"/>
      </w:divBdr>
    </w:div>
    <w:div w:id="1310553631">
      <w:bodyDiv w:val="1"/>
      <w:marLeft w:val="0"/>
      <w:marRight w:val="0"/>
      <w:marTop w:val="0"/>
      <w:marBottom w:val="0"/>
      <w:divBdr>
        <w:top w:val="none" w:sz="0" w:space="0" w:color="auto"/>
        <w:left w:val="none" w:sz="0" w:space="0" w:color="auto"/>
        <w:bottom w:val="none" w:sz="0" w:space="0" w:color="auto"/>
        <w:right w:val="none" w:sz="0" w:space="0" w:color="auto"/>
      </w:divBdr>
    </w:div>
    <w:div w:id="1310864199">
      <w:bodyDiv w:val="1"/>
      <w:marLeft w:val="0"/>
      <w:marRight w:val="0"/>
      <w:marTop w:val="0"/>
      <w:marBottom w:val="0"/>
      <w:divBdr>
        <w:top w:val="none" w:sz="0" w:space="0" w:color="auto"/>
        <w:left w:val="none" w:sz="0" w:space="0" w:color="auto"/>
        <w:bottom w:val="none" w:sz="0" w:space="0" w:color="auto"/>
        <w:right w:val="none" w:sz="0" w:space="0" w:color="auto"/>
      </w:divBdr>
    </w:div>
    <w:div w:id="1310938594">
      <w:bodyDiv w:val="1"/>
      <w:marLeft w:val="0"/>
      <w:marRight w:val="0"/>
      <w:marTop w:val="0"/>
      <w:marBottom w:val="0"/>
      <w:divBdr>
        <w:top w:val="none" w:sz="0" w:space="0" w:color="auto"/>
        <w:left w:val="none" w:sz="0" w:space="0" w:color="auto"/>
        <w:bottom w:val="none" w:sz="0" w:space="0" w:color="auto"/>
        <w:right w:val="none" w:sz="0" w:space="0" w:color="auto"/>
      </w:divBdr>
    </w:div>
    <w:div w:id="1311053710">
      <w:bodyDiv w:val="1"/>
      <w:marLeft w:val="0"/>
      <w:marRight w:val="0"/>
      <w:marTop w:val="0"/>
      <w:marBottom w:val="0"/>
      <w:divBdr>
        <w:top w:val="none" w:sz="0" w:space="0" w:color="auto"/>
        <w:left w:val="none" w:sz="0" w:space="0" w:color="auto"/>
        <w:bottom w:val="none" w:sz="0" w:space="0" w:color="auto"/>
        <w:right w:val="none" w:sz="0" w:space="0" w:color="auto"/>
      </w:divBdr>
    </w:div>
    <w:div w:id="1311446533">
      <w:bodyDiv w:val="1"/>
      <w:marLeft w:val="0"/>
      <w:marRight w:val="0"/>
      <w:marTop w:val="0"/>
      <w:marBottom w:val="0"/>
      <w:divBdr>
        <w:top w:val="none" w:sz="0" w:space="0" w:color="auto"/>
        <w:left w:val="none" w:sz="0" w:space="0" w:color="auto"/>
        <w:bottom w:val="none" w:sz="0" w:space="0" w:color="auto"/>
        <w:right w:val="none" w:sz="0" w:space="0" w:color="auto"/>
      </w:divBdr>
    </w:div>
    <w:div w:id="1311597034">
      <w:bodyDiv w:val="1"/>
      <w:marLeft w:val="0"/>
      <w:marRight w:val="0"/>
      <w:marTop w:val="0"/>
      <w:marBottom w:val="0"/>
      <w:divBdr>
        <w:top w:val="none" w:sz="0" w:space="0" w:color="auto"/>
        <w:left w:val="none" w:sz="0" w:space="0" w:color="auto"/>
        <w:bottom w:val="none" w:sz="0" w:space="0" w:color="auto"/>
        <w:right w:val="none" w:sz="0" w:space="0" w:color="auto"/>
      </w:divBdr>
    </w:div>
    <w:div w:id="1311905731">
      <w:bodyDiv w:val="1"/>
      <w:marLeft w:val="0"/>
      <w:marRight w:val="0"/>
      <w:marTop w:val="0"/>
      <w:marBottom w:val="0"/>
      <w:divBdr>
        <w:top w:val="none" w:sz="0" w:space="0" w:color="auto"/>
        <w:left w:val="none" w:sz="0" w:space="0" w:color="auto"/>
        <w:bottom w:val="none" w:sz="0" w:space="0" w:color="auto"/>
        <w:right w:val="none" w:sz="0" w:space="0" w:color="auto"/>
      </w:divBdr>
    </w:div>
    <w:div w:id="1312372725">
      <w:bodyDiv w:val="1"/>
      <w:marLeft w:val="0"/>
      <w:marRight w:val="0"/>
      <w:marTop w:val="0"/>
      <w:marBottom w:val="0"/>
      <w:divBdr>
        <w:top w:val="none" w:sz="0" w:space="0" w:color="auto"/>
        <w:left w:val="none" w:sz="0" w:space="0" w:color="auto"/>
        <w:bottom w:val="none" w:sz="0" w:space="0" w:color="auto"/>
        <w:right w:val="none" w:sz="0" w:space="0" w:color="auto"/>
      </w:divBdr>
    </w:div>
    <w:div w:id="1312782816">
      <w:bodyDiv w:val="1"/>
      <w:marLeft w:val="0"/>
      <w:marRight w:val="0"/>
      <w:marTop w:val="0"/>
      <w:marBottom w:val="0"/>
      <w:divBdr>
        <w:top w:val="none" w:sz="0" w:space="0" w:color="auto"/>
        <w:left w:val="none" w:sz="0" w:space="0" w:color="auto"/>
        <w:bottom w:val="none" w:sz="0" w:space="0" w:color="auto"/>
        <w:right w:val="none" w:sz="0" w:space="0" w:color="auto"/>
      </w:divBdr>
    </w:div>
    <w:div w:id="1313488667">
      <w:bodyDiv w:val="1"/>
      <w:marLeft w:val="0"/>
      <w:marRight w:val="0"/>
      <w:marTop w:val="0"/>
      <w:marBottom w:val="0"/>
      <w:divBdr>
        <w:top w:val="none" w:sz="0" w:space="0" w:color="auto"/>
        <w:left w:val="none" w:sz="0" w:space="0" w:color="auto"/>
        <w:bottom w:val="none" w:sz="0" w:space="0" w:color="auto"/>
        <w:right w:val="none" w:sz="0" w:space="0" w:color="auto"/>
      </w:divBdr>
    </w:div>
    <w:div w:id="1314139962">
      <w:bodyDiv w:val="1"/>
      <w:marLeft w:val="0"/>
      <w:marRight w:val="0"/>
      <w:marTop w:val="0"/>
      <w:marBottom w:val="0"/>
      <w:divBdr>
        <w:top w:val="none" w:sz="0" w:space="0" w:color="auto"/>
        <w:left w:val="none" w:sz="0" w:space="0" w:color="auto"/>
        <w:bottom w:val="none" w:sz="0" w:space="0" w:color="auto"/>
        <w:right w:val="none" w:sz="0" w:space="0" w:color="auto"/>
      </w:divBdr>
    </w:div>
    <w:div w:id="1314456573">
      <w:bodyDiv w:val="1"/>
      <w:marLeft w:val="0"/>
      <w:marRight w:val="0"/>
      <w:marTop w:val="0"/>
      <w:marBottom w:val="0"/>
      <w:divBdr>
        <w:top w:val="none" w:sz="0" w:space="0" w:color="auto"/>
        <w:left w:val="none" w:sz="0" w:space="0" w:color="auto"/>
        <w:bottom w:val="none" w:sz="0" w:space="0" w:color="auto"/>
        <w:right w:val="none" w:sz="0" w:space="0" w:color="auto"/>
      </w:divBdr>
    </w:div>
    <w:div w:id="1314484208">
      <w:bodyDiv w:val="1"/>
      <w:marLeft w:val="0"/>
      <w:marRight w:val="0"/>
      <w:marTop w:val="0"/>
      <w:marBottom w:val="0"/>
      <w:divBdr>
        <w:top w:val="none" w:sz="0" w:space="0" w:color="auto"/>
        <w:left w:val="none" w:sz="0" w:space="0" w:color="auto"/>
        <w:bottom w:val="none" w:sz="0" w:space="0" w:color="auto"/>
        <w:right w:val="none" w:sz="0" w:space="0" w:color="auto"/>
      </w:divBdr>
    </w:div>
    <w:div w:id="1314484329">
      <w:bodyDiv w:val="1"/>
      <w:marLeft w:val="0"/>
      <w:marRight w:val="0"/>
      <w:marTop w:val="0"/>
      <w:marBottom w:val="0"/>
      <w:divBdr>
        <w:top w:val="none" w:sz="0" w:space="0" w:color="auto"/>
        <w:left w:val="none" w:sz="0" w:space="0" w:color="auto"/>
        <w:bottom w:val="none" w:sz="0" w:space="0" w:color="auto"/>
        <w:right w:val="none" w:sz="0" w:space="0" w:color="auto"/>
      </w:divBdr>
    </w:div>
    <w:div w:id="1314598475">
      <w:bodyDiv w:val="1"/>
      <w:marLeft w:val="0"/>
      <w:marRight w:val="0"/>
      <w:marTop w:val="0"/>
      <w:marBottom w:val="0"/>
      <w:divBdr>
        <w:top w:val="none" w:sz="0" w:space="0" w:color="auto"/>
        <w:left w:val="none" w:sz="0" w:space="0" w:color="auto"/>
        <w:bottom w:val="none" w:sz="0" w:space="0" w:color="auto"/>
        <w:right w:val="none" w:sz="0" w:space="0" w:color="auto"/>
      </w:divBdr>
    </w:div>
    <w:div w:id="1314603672">
      <w:bodyDiv w:val="1"/>
      <w:marLeft w:val="0"/>
      <w:marRight w:val="0"/>
      <w:marTop w:val="0"/>
      <w:marBottom w:val="0"/>
      <w:divBdr>
        <w:top w:val="none" w:sz="0" w:space="0" w:color="auto"/>
        <w:left w:val="none" w:sz="0" w:space="0" w:color="auto"/>
        <w:bottom w:val="none" w:sz="0" w:space="0" w:color="auto"/>
        <w:right w:val="none" w:sz="0" w:space="0" w:color="auto"/>
      </w:divBdr>
    </w:div>
    <w:div w:id="1314681975">
      <w:bodyDiv w:val="1"/>
      <w:marLeft w:val="0"/>
      <w:marRight w:val="0"/>
      <w:marTop w:val="0"/>
      <w:marBottom w:val="0"/>
      <w:divBdr>
        <w:top w:val="none" w:sz="0" w:space="0" w:color="auto"/>
        <w:left w:val="none" w:sz="0" w:space="0" w:color="auto"/>
        <w:bottom w:val="none" w:sz="0" w:space="0" w:color="auto"/>
        <w:right w:val="none" w:sz="0" w:space="0" w:color="auto"/>
      </w:divBdr>
    </w:div>
    <w:div w:id="1314793534">
      <w:bodyDiv w:val="1"/>
      <w:marLeft w:val="0"/>
      <w:marRight w:val="0"/>
      <w:marTop w:val="0"/>
      <w:marBottom w:val="0"/>
      <w:divBdr>
        <w:top w:val="none" w:sz="0" w:space="0" w:color="auto"/>
        <w:left w:val="none" w:sz="0" w:space="0" w:color="auto"/>
        <w:bottom w:val="none" w:sz="0" w:space="0" w:color="auto"/>
        <w:right w:val="none" w:sz="0" w:space="0" w:color="auto"/>
      </w:divBdr>
    </w:div>
    <w:div w:id="1315261026">
      <w:bodyDiv w:val="1"/>
      <w:marLeft w:val="0"/>
      <w:marRight w:val="0"/>
      <w:marTop w:val="0"/>
      <w:marBottom w:val="0"/>
      <w:divBdr>
        <w:top w:val="none" w:sz="0" w:space="0" w:color="auto"/>
        <w:left w:val="none" w:sz="0" w:space="0" w:color="auto"/>
        <w:bottom w:val="none" w:sz="0" w:space="0" w:color="auto"/>
        <w:right w:val="none" w:sz="0" w:space="0" w:color="auto"/>
      </w:divBdr>
    </w:div>
    <w:div w:id="1315527905">
      <w:bodyDiv w:val="1"/>
      <w:marLeft w:val="0"/>
      <w:marRight w:val="0"/>
      <w:marTop w:val="0"/>
      <w:marBottom w:val="0"/>
      <w:divBdr>
        <w:top w:val="none" w:sz="0" w:space="0" w:color="auto"/>
        <w:left w:val="none" w:sz="0" w:space="0" w:color="auto"/>
        <w:bottom w:val="none" w:sz="0" w:space="0" w:color="auto"/>
        <w:right w:val="none" w:sz="0" w:space="0" w:color="auto"/>
      </w:divBdr>
    </w:div>
    <w:div w:id="1316034412">
      <w:bodyDiv w:val="1"/>
      <w:marLeft w:val="0"/>
      <w:marRight w:val="0"/>
      <w:marTop w:val="0"/>
      <w:marBottom w:val="0"/>
      <w:divBdr>
        <w:top w:val="none" w:sz="0" w:space="0" w:color="auto"/>
        <w:left w:val="none" w:sz="0" w:space="0" w:color="auto"/>
        <w:bottom w:val="none" w:sz="0" w:space="0" w:color="auto"/>
        <w:right w:val="none" w:sz="0" w:space="0" w:color="auto"/>
      </w:divBdr>
    </w:div>
    <w:div w:id="1316035707">
      <w:bodyDiv w:val="1"/>
      <w:marLeft w:val="0"/>
      <w:marRight w:val="0"/>
      <w:marTop w:val="0"/>
      <w:marBottom w:val="0"/>
      <w:divBdr>
        <w:top w:val="none" w:sz="0" w:space="0" w:color="auto"/>
        <w:left w:val="none" w:sz="0" w:space="0" w:color="auto"/>
        <w:bottom w:val="none" w:sz="0" w:space="0" w:color="auto"/>
        <w:right w:val="none" w:sz="0" w:space="0" w:color="auto"/>
      </w:divBdr>
    </w:div>
    <w:div w:id="1316184513">
      <w:bodyDiv w:val="1"/>
      <w:marLeft w:val="0"/>
      <w:marRight w:val="0"/>
      <w:marTop w:val="0"/>
      <w:marBottom w:val="0"/>
      <w:divBdr>
        <w:top w:val="none" w:sz="0" w:space="0" w:color="auto"/>
        <w:left w:val="none" w:sz="0" w:space="0" w:color="auto"/>
        <w:bottom w:val="none" w:sz="0" w:space="0" w:color="auto"/>
        <w:right w:val="none" w:sz="0" w:space="0" w:color="auto"/>
      </w:divBdr>
    </w:div>
    <w:div w:id="1316225495">
      <w:bodyDiv w:val="1"/>
      <w:marLeft w:val="0"/>
      <w:marRight w:val="0"/>
      <w:marTop w:val="0"/>
      <w:marBottom w:val="0"/>
      <w:divBdr>
        <w:top w:val="none" w:sz="0" w:space="0" w:color="auto"/>
        <w:left w:val="none" w:sz="0" w:space="0" w:color="auto"/>
        <w:bottom w:val="none" w:sz="0" w:space="0" w:color="auto"/>
        <w:right w:val="none" w:sz="0" w:space="0" w:color="auto"/>
      </w:divBdr>
    </w:div>
    <w:div w:id="1316715398">
      <w:bodyDiv w:val="1"/>
      <w:marLeft w:val="0"/>
      <w:marRight w:val="0"/>
      <w:marTop w:val="0"/>
      <w:marBottom w:val="0"/>
      <w:divBdr>
        <w:top w:val="none" w:sz="0" w:space="0" w:color="auto"/>
        <w:left w:val="none" w:sz="0" w:space="0" w:color="auto"/>
        <w:bottom w:val="none" w:sz="0" w:space="0" w:color="auto"/>
        <w:right w:val="none" w:sz="0" w:space="0" w:color="auto"/>
      </w:divBdr>
    </w:div>
    <w:div w:id="1316957738">
      <w:bodyDiv w:val="1"/>
      <w:marLeft w:val="0"/>
      <w:marRight w:val="0"/>
      <w:marTop w:val="0"/>
      <w:marBottom w:val="0"/>
      <w:divBdr>
        <w:top w:val="none" w:sz="0" w:space="0" w:color="auto"/>
        <w:left w:val="none" w:sz="0" w:space="0" w:color="auto"/>
        <w:bottom w:val="none" w:sz="0" w:space="0" w:color="auto"/>
        <w:right w:val="none" w:sz="0" w:space="0" w:color="auto"/>
      </w:divBdr>
    </w:div>
    <w:div w:id="1317077539">
      <w:bodyDiv w:val="1"/>
      <w:marLeft w:val="0"/>
      <w:marRight w:val="0"/>
      <w:marTop w:val="0"/>
      <w:marBottom w:val="0"/>
      <w:divBdr>
        <w:top w:val="none" w:sz="0" w:space="0" w:color="auto"/>
        <w:left w:val="none" w:sz="0" w:space="0" w:color="auto"/>
        <w:bottom w:val="none" w:sz="0" w:space="0" w:color="auto"/>
        <w:right w:val="none" w:sz="0" w:space="0" w:color="auto"/>
      </w:divBdr>
    </w:div>
    <w:div w:id="1317101128">
      <w:bodyDiv w:val="1"/>
      <w:marLeft w:val="0"/>
      <w:marRight w:val="0"/>
      <w:marTop w:val="0"/>
      <w:marBottom w:val="0"/>
      <w:divBdr>
        <w:top w:val="none" w:sz="0" w:space="0" w:color="auto"/>
        <w:left w:val="none" w:sz="0" w:space="0" w:color="auto"/>
        <w:bottom w:val="none" w:sz="0" w:space="0" w:color="auto"/>
        <w:right w:val="none" w:sz="0" w:space="0" w:color="auto"/>
      </w:divBdr>
    </w:div>
    <w:div w:id="1317106359">
      <w:bodyDiv w:val="1"/>
      <w:marLeft w:val="0"/>
      <w:marRight w:val="0"/>
      <w:marTop w:val="0"/>
      <w:marBottom w:val="0"/>
      <w:divBdr>
        <w:top w:val="none" w:sz="0" w:space="0" w:color="auto"/>
        <w:left w:val="none" w:sz="0" w:space="0" w:color="auto"/>
        <w:bottom w:val="none" w:sz="0" w:space="0" w:color="auto"/>
        <w:right w:val="none" w:sz="0" w:space="0" w:color="auto"/>
      </w:divBdr>
    </w:div>
    <w:div w:id="1317148683">
      <w:bodyDiv w:val="1"/>
      <w:marLeft w:val="0"/>
      <w:marRight w:val="0"/>
      <w:marTop w:val="0"/>
      <w:marBottom w:val="0"/>
      <w:divBdr>
        <w:top w:val="none" w:sz="0" w:space="0" w:color="auto"/>
        <w:left w:val="none" w:sz="0" w:space="0" w:color="auto"/>
        <w:bottom w:val="none" w:sz="0" w:space="0" w:color="auto"/>
        <w:right w:val="none" w:sz="0" w:space="0" w:color="auto"/>
      </w:divBdr>
    </w:div>
    <w:div w:id="1317151571">
      <w:bodyDiv w:val="1"/>
      <w:marLeft w:val="0"/>
      <w:marRight w:val="0"/>
      <w:marTop w:val="0"/>
      <w:marBottom w:val="0"/>
      <w:divBdr>
        <w:top w:val="none" w:sz="0" w:space="0" w:color="auto"/>
        <w:left w:val="none" w:sz="0" w:space="0" w:color="auto"/>
        <w:bottom w:val="none" w:sz="0" w:space="0" w:color="auto"/>
        <w:right w:val="none" w:sz="0" w:space="0" w:color="auto"/>
      </w:divBdr>
    </w:div>
    <w:div w:id="1317418495">
      <w:bodyDiv w:val="1"/>
      <w:marLeft w:val="0"/>
      <w:marRight w:val="0"/>
      <w:marTop w:val="0"/>
      <w:marBottom w:val="0"/>
      <w:divBdr>
        <w:top w:val="none" w:sz="0" w:space="0" w:color="auto"/>
        <w:left w:val="none" w:sz="0" w:space="0" w:color="auto"/>
        <w:bottom w:val="none" w:sz="0" w:space="0" w:color="auto"/>
        <w:right w:val="none" w:sz="0" w:space="0" w:color="auto"/>
      </w:divBdr>
    </w:div>
    <w:div w:id="1317802141">
      <w:bodyDiv w:val="1"/>
      <w:marLeft w:val="0"/>
      <w:marRight w:val="0"/>
      <w:marTop w:val="0"/>
      <w:marBottom w:val="0"/>
      <w:divBdr>
        <w:top w:val="none" w:sz="0" w:space="0" w:color="auto"/>
        <w:left w:val="none" w:sz="0" w:space="0" w:color="auto"/>
        <w:bottom w:val="none" w:sz="0" w:space="0" w:color="auto"/>
        <w:right w:val="none" w:sz="0" w:space="0" w:color="auto"/>
      </w:divBdr>
    </w:div>
    <w:div w:id="1318025782">
      <w:bodyDiv w:val="1"/>
      <w:marLeft w:val="0"/>
      <w:marRight w:val="0"/>
      <w:marTop w:val="0"/>
      <w:marBottom w:val="0"/>
      <w:divBdr>
        <w:top w:val="none" w:sz="0" w:space="0" w:color="auto"/>
        <w:left w:val="none" w:sz="0" w:space="0" w:color="auto"/>
        <w:bottom w:val="none" w:sz="0" w:space="0" w:color="auto"/>
        <w:right w:val="none" w:sz="0" w:space="0" w:color="auto"/>
      </w:divBdr>
    </w:div>
    <w:div w:id="1318194884">
      <w:bodyDiv w:val="1"/>
      <w:marLeft w:val="0"/>
      <w:marRight w:val="0"/>
      <w:marTop w:val="0"/>
      <w:marBottom w:val="0"/>
      <w:divBdr>
        <w:top w:val="none" w:sz="0" w:space="0" w:color="auto"/>
        <w:left w:val="none" w:sz="0" w:space="0" w:color="auto"/>
        <w:bottom w:val="none" w:sz="0" w:space="0" w:color="auto"/>
        <w:right w:val="none" w:sz="0" w:space="0" w:color="auto"/>
      </w:divBdr>
    </w:div>
    <w:div w:id="1318222440">
      <w:bodyDiv w:val="1"/>
      <w:marLeft w:val="0"/>
      <w:marRight w:val="0"/>
      <w:marTop w:val="0"/>
      <w:marBottom w:val="0"/>
      <w:divBdr>
        <w:top w:val="none" w:sz="0" w:space="0" w:color="auto"/>
        <w:left w:val="none" w:sz="0" w:space="0" w:color="auto"/>
        <w:bottom w:val="none" w:sz="0" w:space="0" w:color="auto"/>
        <w:right w:val="none" w:sz="0" w:space="0" w:color="auto"/>
      </w:divBdr>
    </w:div>
    <w:div w:id="1318266786">
      <w:bodyDiv w:val="1"/>
      <w:marLeft w:val="0"/>
      <w:marRight w:val="0"/>
      <w:marTop w:val="0"/>
      <w:marBottom w:val="0"/>
      <w:divBdr>
        <w:top w:val="none" w:sz="0" w:space="0" w:color="auto"/>
        <w:left w:val="none" w:sz="0" w:space="0" w:color="auto"/>
        <w:bottom w:val="none" w:sz="0" w:space="0" w:color="auto"/>
        <w:right w:val="none" w:sz="0" w:space="0" w:color="auto"/>
      </w:divBdr>
    </w:div>
    <w:div w:id="1318341570">
      <w:bodyDiv w:val="1"/>
      <w:marLeft w:val="0"/>
      <w:marRight w:val="0"/>
      <w:marTop w:val="0"/>
      <w:marBottom w:val="0"/>
      <w:divBdr>
        <w:top w:val="none" w:sz="0" w:space="0" w:color="auto"/>
        <w:left w:val="none" w:sz="0" w:space="0" w:color="auto"/>
        <w:bottom w:val="none" w:sz="0" w:space="0" w:color="auto"/>
        <w:right w:val="none" w:sz="0" w:space="0" w:color="auto"/>
      </w:divBdr>
    </w:div>
    <w:div w:id="1318388247">
      <w:bodyDiv w:val="1"/>
      <w:marLeft w:val="0"/>
      <w:marRight w:val="0"/>
      <w:marTop w:val="0"/>
      <w:marBottom w:val="0"/>
      <w:divBdr>
        <w:top w:val="none" w:sz="0" w:space="0" w:color="auto"/>
        <w:left w:val="none" w:sz="0" w:space="0" w:color="auto"/>
        <w:bottom w:val="none" w:sz="0" w:space="0" w:color="auto"/>
        <w:right w:val="none" w:sz="0" w:space="0" w:color="auto"/>
      </w:divBdr>
    </w:div>
    <w:div w:id="1318415397">
      <w:bodyDiv w:val="1"/>
      <w:marLeft w:val="0"/>
      <w:marRight w:val="0"/>
      <w:marTop w:val="0"/>
      <w:marBottom w:val="0"/>
      <w:divBdr>
        <w:top w:val="none" w:sz="0" w:space="0" w:color="auto"/>
        <w:left w:val="none" w:sz="0" w:space="0" w:color="auto"/>
        <w:bottom w:val="none" w:sz="0" w:space="0" w:color="auto"/>
        <w:right w:val="none" w:sz="0" w:space="0" w:color="auto"/>
      </w:divBdr>
    </w:div>
    <w:div w:id="1318798632">
      <w:bodyDiv w:val="1"/>
      <w:marLeft w:val="0"/>
      <w:marRight w:val="0"/>
      <w:marTop w:val="0"/>
      <w:marBottom w:val="0"/>
      <w:divBdr>
        <w:top w:val="none" w:sz="0" w:space="0" w:color="auto"/>
        <w:left w:val="none" w:sz="0" w:space="0" w:color="auto"/>
        <w:bottom w:val="none" w:sz="0" w:space="0" w:color="auto"/>
        <w:right w:val="none" w:sz="0" w:space="0" w:color="auto"/>
      </w:divBdr>
    </w:div>
    <w:div w:id="1318921329">
      <w:bodyDiv w:val="1"/>
      <w:marLeft w:val="0"/>
      <w:marRight w:val="0"/>
      <w:marTop w:val="0"/>
      <w:marBottom w:val="0"/>
      <w:divBdr>
        <w:top w:val="none" w:sz="0" w:space="0" w:color="auto"/>
        <w:left w:val="none" w:sz="0" w:space="0" w:color="auto"/>
        <w:bottom w:val="none" w:sz="0" w:space="0" w:color="auto"/>
        <w:right w:val="none" w:sz="0" w:space="0" w:color="auto"/>
      </w:divBdr>
    </w:div>
    <w:div w:id="1319192529">
      <w:bodyDiv w:val="1"/>
      <w:marLeft w:val="0"/>
      <w:marRight w:val="0"/>
      <w:marTop w:val="0"/>
      <w:marBottom w:val="0"/>
      <w:divBdr>
        <w:top w:val="none" w:sz="0" w:space="0" w:color="auto"/>
        <w:left w:val="none" w:sz="0" w:space="0" w:color="auto"/>
        <w:bottom w:val="none" w:sz="0" w:space="0" w:color="auto"/>
        <w:right w:val="none" w:sz="0" w:space="0" w:color="auto"/>
      </w:divBdr>
    </w:div>
    <w:div w:id="1319266153">
      <w:bodyDiv w:val="1"/>
      <w:marLeft w:val="0"/>
      <w:marRight w:val="0"/>
      <w:marTop w:val="0"/>
      <w:marBottom w:val="0"/>
      <w:divBdr>
        <w:top w:val="none" w:sz="0" w:space="0" w:color="auto"/>
        <w:left w:val="none" w:sz="0" w:space="0" w:color="auto"/>
        <w:bottom w:val="none" w:sz="0" w:space="0" w:color="auto"/>
        <w:right w:val="none" w:sz="0" w:space="0" w:color="auto"/>
      </w:divBdr>
    </w:div>
    <w:div w:id="1319378600">
      <w:bodyDiv w:val="1"/>
      <w:marLeft w:val="0"/>
      <w:marRight w:val="0"/>
      <w:marTop w:val="0"/>
      <w:marBottom w:val="0"/>
      <w:divBdr>
        <w:top w:val="none" w:sz="0" w:space="0" w:color="auto"/>
        <w:left w:val="none" w:sz="0" w:space="0" w:color="auto"/>
        <w:bottom w:val="none" w:sz="0" w:space="0" w:color="auto"/>
        <w:right w:val="none" w:sz="0" w:space="0" w:color="auto"/>
      </w:divBdr>
    </w:div>
    <w:div w:id="1319505116">
      <w:bodyDiv w:val="1"/>
      <w:marLeft w:val="0"/>
      <w:marRight w:val="0"/>
      <w:marTop w:val="0"/>
      <w:marBottom w:val="0"/>
      <w:divBdr>
        <w:top w:val="none" w:sz="0" w:space="0" w:color="auto"/>
        <w:left w:val="none" w:sz="0" w:space="0" w:color="auto"/>
        <w:bottom w:val="none" w:sz="0" w:space="0" w:color="auto"/>
        <w:right w:val="none" w:sz="0" w:space="0" w:color="auto"/>
      </w:divBdr>
    </w:div>
    <w:div w:id="1319724855">
      <w:bodyDiv w:val="1"/>
      <w:marLeft w:val="0"/>
      <w:marRight w:val="0"/>
      <w:marTop w:val="0"/>
      <w:marBottom w:val="0"/>
      <w:divBdr>
        <w:top w:val="none" w:sz="0" w:space="0" w:color="auto"/>
        <w:left w:val="none" w:sz="0" w:space="0" w:color="auto"/>
        <w:bottom w:val="none" w:sz="0" w:space="0" w:color="auto"/>
        <w:right w:val="none" w:sz="0" w:space="0" w:color="auto"/>
      </w:divBdr>
    </w:div>
    <w:div w:id="1319730437">
      <w:bodyDiv w:val="1"/>
      <w:marLeft w:val="0"/>
      <w:marRight w:val="0"/>
      <w:marTop w:val="0"/>
      <w:marBottom w:val="0"/>
      <w:divBdr>
        <w:top w:val="none" w:sz="0" w:space="0" w:color="auto"/>
        <w:left w:val="none" w:sz="0" w:space="0" w:color="auto"/>
        <w:bottom w:val="none" w:sz="0" w:space="0" w:color="auto"/>
        <w:right w:val="none" w:sz="0" w:space="0" w:color="auto"/>
      </w:divBdr>
    </w:div>
    <w:div w:id="1319765097">
      <w:bodyDiv w:val="1"/>
      <w:marLeft w:val="0"/>
      <w:marRight w:val="0"/>
      <w:marTop w:val="0"/>
      <w:marBottom w:val="0"/>
      <w:divBdr>
        <w:top w:val="none" w:sz="0" w:space="0" w:color="auto"/>
        <w:left w:val="none" w:sz="0" w:space="0" w:color="auto"/>
        <w:bottom w:val="none" w:sz="0" w:space="0" w:color="auto"/>
        <w:right w:val="none" w:sz="0" w:space="0" w:color="auto"/>
      </w:divBdr>
    </w:div>
    <w:div w:id="1319768040">
      <w:bodyDiv w:val="1"/>
      <w:marLeft w:val="0"/>
      <w:marRight w:val="0"/>
      <w:marTop w:val="0"/>
      <w:marBottom w:val="0"/>
      <w:divBdr>
        <w:top w:val="none" w:sz="0" w:space="0" w:color="auto"/>
        <w:left w:val="none" w:sz="0" w:space="0" w:color="auto"/>
        <w:bottom w:val="none" w:sz="0" w:space="0" w:color="auto"/>
        <w:right w:val="none" w:sz="0" w:space="0" w:color="auto"/>
      </w:divBdr>
    </w:div>
    <w:div w:id="1319840657">
      <w:bodyDiv w:val="1"/>
      <w:marLeft w:val="0"/>
      <w:marRight w:val="0"/>
      <w:marTop w:val="0"/>
      <w:marBottom w:val="0"/>
      <w:divBdr>
        <w:top w:val="none" w:sz="0" w:space="0" w:color="auto"/>
        <w:left w:val="none" w:sz="0" w:space="0" w:color="auto"/>
        <w:bottom w:val="none" w:sz="0" w:space="0" w:color="auto"/>
        <w:right w:val="none" w:sz="0" w:space="0" w:color="auto"/>
      </w:divBdr>
    </w:div>
    <w:div w:id="1320184088">
      <w:bodyDiv w:val="1"/>
      <w:marLeft w:val="0"/>
      <w:marRight w:val="0"/>
      <w:marTop w:val="0"/>
      <w:marBottom w:val="0"/>
      <w:divBdr>
        <w:top w:val="none" w:sz="0" w:space="0" w:color="auto"/>
        <w:left w:val="none" w:sz="0" w:space="0" w:color="auto"/>
        <w:bottom w:val="none" w:sz="0" w:space="0" w:color="auto"/>
        <w:right w:val="none" w:sz="0" w:space="0" w:color="auto"/>
      </w:divBdr>
    </w:div>
    <w:div w:id="1320386295">
      <w:bodyDiv w:val="1"/>
      <w:marLeft w:val="0"/>
      <w:marRight w:val="0"/>
      <w:marTop w:val="0"/>
      <w:marBottom w:val="0"/>
      <w:divBdr>
        <w:top w:val="none" w:sz="0" w:space="0" w:color="auto"/>
        <w:left w:val="none" w:sz="0" w:space="0" w:color="auto"/>
        <w:bottom w:val="none" w:sz="0" w:space="0" w:color="auto"/>
        <w:right w:val="none" w:sz="0" w:space="0" w:color="auto"/>
      </w:divBdr>
    </w:div>
    <w:div w:id="1320572849">
      <w:bodyDiv w:val="1"/>
      <w:marLeft w:val="0"/>
      <w:marRight w:val="0"/>
      <w:marTop w:val="0"/>
      <w:marBottom w:val="0"/>
      <w:divBdr>
        <w:top w:val="none" w:sz="0" w:space="0" w:color="auto"/>
        <w:left w:val="none" w:sz="0" w:space="0" w:color="auto"/>
        <w:bottom w:val="none" w:sz="0" w:space="0" w:color="auto"/>
        <w:right w:val="none" w:sz="0" w:space="0" w:color="auto"/>
      </w:divBdr>
    </w:div>
    <w:div w:id="1321032765">
      <w:bodyDiv w:val="1"/>
      <w:marLeft w:val="0"/>
      <w:marRight w:val="0"/>
      <w:marTop w:val="0"/>
      <w:marBottom w:val="0"/>
      <w:divBdr>
        <w:top w:val="none" w:sz="0" w:space="0" w:color="auto"/>
        <w:left w:val="none" w:sz="0" w:space="0" w:color="auto"/>
        <w:bottom w:val="none" w:sz="0" w:space="0" w:color="auto"/>
        <w:right w:val="none" w:sz="0" w:space="0" w:color="auto"/>
      </w:divBdr>
    </w:div>
    <w:div w:id="1321150806">
      <w:bodyDiv w:val="1"/>
      <w:marLeft w:val="0"/>
      <w:marRight w:val="0"/>
      <w:marTop w:val="0"/>
      <w:marBottom w:val="0"/>
      <w:divBdr>
        <w:top w:val="none" w:sz="0" w:space="0" w:color="auto"/>
        <w:left w:val="none" w:sz="0" w:space="0" w:color="auto"/>
        <w:bottom w:val="none" w:sz="0" w:space="0" w:color="auto"/>
        <w:right w:val="none" w:sz="0" w:space="0" w:color="auto"/>
      </w:divBdr>
    </w:div>
    <w:div w:id="1321227026">
      <w:bodyDiv w:val="1"/>
      <w:marLeft w:val="0"/>
      <w:marRight w:val="0"/>
      <w:marTop w:val="0"/>
      <w:marBottom w:val="0"/>
      <w:divBdr>
        <w:top w:val="none" w:sz="0" w:space="0" w:color="auto"/>
        <w:left w:val="none" w:sz="0" w:space="0" w:color="auto"/>
        <w:bottom w:val="none" w:sz="0" w:space="0" w:color="auto"/>
        <w:right w:val="none" w:sz="0" w:space="0" w:color="auto"/>
      </w:divBdr>
    </w:div>
    <w:div w:id="1321227976">
      <w:bodyDiv w:val="1"/>
      <w:marLeft w:val="0"/>
      <w:marRight w:val="0"/>
      <w:marTop w:val="0"/>
      <w:marBottom w:val="0"/>
      <w:divBdr>
        <w:top w:val="none" w:sz="0" w:space="0" w:color="auto"/>
        <w:left w:val="none" w:sz="0" w:space="0" w:color="auto"/>
        <w:bottom w:val="none" w:sz="0" w:space="0" w:color="auto"/>
        <w:right w:val="none" w:sz="0" w:space="0" w:color="auto"/>
      </w:divBdr>
    </w:div>
    <w:div w:id="1321235213">
      <w:bodyDiv w:val="1"/>
      <w:marLeft w:val="0"/>
      <w:marRight w:val="0"/>
      <w:marTop w:val="0"/>
      <w:marBottom w:val="0"/>
      <w:divBdr>
        <w:top w:val="none" w:sz="0" w:space="0" w:color="auto"/>
        <w:left w:val="none" w:sz="0" w:space="0" w:color="auto"/>
        <w:bottom w:val="none" w:sz="0" w:space="0" w:color="auto"/>
        <w:right w:val="none" w:sz="0" w:space="0" w:color="auto"/>
      </w:divBdr>
    </w:div>
    <w:div w:id="1321277242">
      <w:bodyDiv w:val="1"/>
      <w:marLeft w:val="0"/>
      <w:marRight w:val="0"/>
      <w:marTop w:val="0"/>
      <w:marBottom w:val="0"/>
      <w:divBdr>
        <w:top w:val="none" w:sz="0" w:space="0" w:color="auto"/>
        <w:left w:val="none" w:sz="0" w:space="0" w:color="auto"/>
        <w:bottom w:val="none" w:sz="0" w:space="0" w:color="auto"/>
        <w:right w:val="none" w:sz="0" w:space="0" w:color="auto"/>
      </w:divBdr>
    </w:div>
    <w:div w:id="1321544678">
      <w:bodyDiv w:val="1"/>
      <w:marLeft w:val="0"/>
      <w:marRight w:val="0"/>
      <w:marTop w:val="0"/>
      <w:marBottom w:val="0"/>
      <w:divBdr>
        <w:top w:val="none" w:sz="0" w:space="0" w:color="auto"/>
        <w:left w:val="none" w:sz="0" w:space="0" w:color="auto"/>
        <w:bottom w:val="none" w:sz="0" w:space="0" w:color="auto"/>
        <w:right w:val="none" w:sz="0" w:space="0" w:color="auto"/>
      </w:divBdr>
    </w:div>
    <w:div w:id="1321620224">
      <w:bodyDiv w:val="1"/>
      <w:marLeft w:val="0"/>
      <w:marRight w:val="0"/>
      <w:marTop w:val="0"/>
      <w:marBottom w:val="0"/>
      <w:divBdr>
        <w:top w:val="none" w:sz="0" w:space="0" w:color="auto"/>
        <w:left w:val="none" w:sz="0" w:space="0" w:color="auto"/>
        <w:bottom w:val="none" w:sz="0" w:space="0" w:color="auto"/>
        <w:right w:val="none" w:sz="0" w:space="0" w:color="auto"/>
      </w:divBdr>
    </w:div>
    <w:div w:id="1321926672">
      <w:bodyDiv w:val="1"/>
      <w:marLeft w:val="0"/>
      <w:marRight w:val="0"/>
      <w:marTop w:val="0"/>
      <w:marBottom w:val="0"/>
      <w:divBdr>
        <w:top w:val="none" w:sz="0" w:space="0" w:color="auto"/>
        <w:left w:val="none" w:sz="0" w:space="0" w:color="auto"/>
        <w:bottom w:val="none" w:sz="0" w:space="0" w:color="auto"/>
        <w:right w:val="none" w:sz="0" w:space="0" w:color="auto"/>
      </w:divBdr>
    </w:div>
    <w:div w:id="1321930600">
      <w:bodyDiv w:val="1"/>
      <w:marLeft w:val="0"/>
      <w:marRight w:val="0"/>
      <w:marTop w:val="0"/>
      <w:marBottom w:val="0"/>
      <w:divBdr>
        <w:top w:val="none" w:sz="0" w:space="0" w:color="auto"/>
        <w:left w:val="none" w:sz="0" w:space="0" w:color="auto"/>
        <w:bottom w:val="none" w:sz="0" w:space="0" w:color="auto"/>
        <w:right w:val="none" w:sz="0" w:space="0" w:color="auto"/>
      </w:divBdr>
    </w:div>
    <w:div w:id="1322351166">
      <w:bodyDiv w:val="1"/>
      <w:marLeft w:val="0"/>
      <w:marRight w:val="0"/>
      <w:marTop w:val="0"/>
      <w:marBottom w:val="0"/>
      <w:divBdr>
        <w:top w:val="none" w:sz="0" w:space="0" w:color="auto"/>
        <w:left w:val="none" w:sz="0" w:space="0" w:color="auto"/>
        <w:bottom w:val="none" w:sz="0" w:space="0" w:color="auto"/>
        <w:right w:val="none" w:sz="0" w:space="0" w:color="auto"/>
      </w:divBdr>
    </w:div>
    <w:div w:id="1322613583">
      <w:bodyDiv w:val="1"/>
      <w:marLeft w:val="0"/>
      <w:marRight w:val="0"/>
      <w:marTop w:val="0"/>
      <w:marBottom w:val="0"/>
      <w:divBdr>
        <w:top w:val="none" w:sz="0" w:space="0" w:color="auto"/>
        <w:left w:val="none" w:sz="0" w:space="0" w:color="auto"/>
        <w:bottom w:val="none" w:sz="0" w:space="0" w:color="auto"/>
        <w:right w:val="none" w:sz="0" w:space="0" w:color="auto"/>
      </w:divBdr>
    </w:div>
    <w:div w:id="1322657947">
      <w:bodyDiv w:val="1"/>
      <w:marLeft w:val="0"/>
      <w:marRight w:val="0"/>
      <w:marTop w:val="0"/>
      <w:marBottom w:val="0"/>
      <w:divBdr>
        <w:top w:val="none" w:sz="0" w:space="0" w:color="auto"/>
        <w:left w:val="none" w:sz="0" w:space="0" w:color="auto"/>
        <w:bottom w:val="none" w:sz="0" w:space="0" w:color="auto"/>
        <w:right w:val="none" w:sz="0" w:space="0" w:color="auto"/>
      </w:divBdr>
    </w:div>
    <w:div w:id="1322854541">
      <w:bodyDiv w:val="1"/>
      <w:marLeft w:val="0"/>
      <w:marRight w:val="0"/>
      <w:marTop w:val="0"/>
      <w:marBottom w:val="0"/>
      <w:divBdr>
        <w:top w:val="none" w:sz="0" w:space="0" w:color="auto"/>
        <w:left w:val="none" w:sz="0" w:space="0" w:color="auto"/>
        <w:bottom w:val="none" w:sz="0" w:space="0" w:color="auto"/>
        <w:right w:val="none" w:sz="0" w:space="0" w:color="auto"/>
      </w:divBdr>
    </w:div>
    <w:div w:id="1323192437">
      <w:bodyDiv w:val="1"/>
      <w:marLeft w:val="0"/>
      <w:marRight w:val="0"/>
      <w:marTop w:val="0"/>
      <w:marBottom w:val="0"/>
      <w:divBdr>
        <w:top w:val="none" w:sz="0" w:space="0" w:color="auto"/>
        <w:left w:val="none" w:sz="0" w:space="0" w:color="auto"/>
        <w:bottom w:val="none" w:sz="0" w:space="0" w:color="auto"/>
        <w:right w:val="none" w:sz="0" w:space="0" w:color="auto"/>
      </w:divBdr>
    </w:div>
    <w:div w:id="1323200564">
      <w:bodyDiv w:val="1"/>
      <w:marLeft w:val="0"/>
      <w:marRight w:val="0"/>
      <w:marTop w:val="0"/>
      <w:marBottom w:val="0"/>
      <w:divBdr>
        <w:top w:val="none" w:sz="0" w:space="0" w:color="auto"/>
        <w:left w:val="none" w:sz="0" w:space="0" w:color="auto"/>
        <w:bottom w:val="none" w:sz="0" w:space="0" w:color="auto"/>
        <w:right w:val="none" w:sz="0" w:space="0" w:color="auto"/>
      </w:divBdr>
    </w:div>
    <w:div w:id="1323267354">
      <w:bodyDiv w:val="1"/>
      <w:marLeft w:val="0"/>
      <w:marRight w:val="0"/>
      <w:marTop w:val="0"/>
      <w:marBottom w:val="0"/>
      <w:divBdr>
        <w:top w:val="none" w:sz="0" w:space="0" w:color="auto"/>
        <w:left w:val="none" w:sz="0" w:space="0" w:color="auto"/>
        <w:bottom w:val="none" w:sz="0" w:space="0" w:color="auto"/>
        <w:right w:val="none" w:sz="0" w:space="0" w:color="auto"/>
      </w:divBdr>
    </w:div>
    <w:div w:id="1323268156">
      <w:bodyDiv w:val="1"/>
      <w:marLeft w:val="0"/>
      <w:marRight w:val="0"/>
      <w:marTop w:val="0"/>
      <w:marBottom w:val="0"/>
      <w:divBdr>
        <w:top w:val="none" w:sz="0" w:space="0" w:color="auto"/>
        <w:left w:val="none" w:sz="0" w:space="0" w:color="auto"/>
        <w:bottom w:val="none" w:sz="0" w:space="0" w:color="auto"/>
        <w:right w:val="none" w:sz="0" w:space="0" w:color="auto"/>
      </w:divBdr>
    </w:div>
    <w:div w:id="1323389969">
      <w:bodyDiv w:val="1"/>
      <w:marLeft w:val="0"/>
      <w:marRight w:val="0"/>
      <w:marTop w:val="0"/>
      <w:marBottom w:val="0"/>
      <w:divBdr>
        <w:top w:val="none" w:sz="0" w:space="0" w:color="auto"/>
        <w:left w:val="none" w:sz="0" w:space="0" w:color="auto"/>
        <w:bottom w:val="none" w:sz="0" w:space="0" w:color="auto"/>
        <w:right w:val="none" w:sz="0" w:space="0" w:color="auto"/>
      </w:divBdr>
    </w:div>
    <w:div w:id="1324041215">
      <w:bodyDiv w:val="1"/>
      <w:marLeft w:val="0"/>
      <w:marRight w:val="0"/>
      <w:marTop w:val="0"/>
      <w:marBottom w:val="0"/>
      <w:divBdr>
        <w:top w:val="none" w:sz="0" w:space="0" w:color="auto"/>
        <w:left w:val="none" w:sz="0" w:space="0" w:color="auto"/>
        <w:bottom w:val="none" w:sz="0" w:space="0" w:color="auto"/>
        <w:right w:val="none" w:sz="0" w:space="0" w:color="auto"/>
      </w:divBdr>
    </w:div>
    <w:div w:id="1324090663">
      <w:bodyDiv w:val="1"/>
      <w:marLeft w:val="0"/>
      <w:marRight w:val="0"/>
      <w:marTop w:val="0"/>
      <w:marBottom w:val="0"/>
      <w:divBdr>
        <w:top w:val="none" w:sz="0" w:space="0" w:color="auto"/>
        <w:left w:val="none" w:sz="0" w:space="0" w:color="auto"/>
        <w:bottom w:val="none" w:sz="0" w:space="0" w:color="auto"/>
        <w:right w:val="none" w:sz="0" w:space="0" w:color="auto"/>
      </w:divBdr>
    </w:div>
    <w:div w:id="1324240698">
      <w:bodyDiv w:val="1"/>
      <w:marLeft w:val="0"/>
      <w:marRight w:val="0"/>
      <w:marTop w:val="0"/>
      <w:marBottom w:val="0"/>
      <w:divBdr>
        <w:top w:val="none" w:sz="0" w:space="0" w:color="auto"/>
        <w:left w:val="none" w:sz="0" w:space="0" w:color="auto"/>
        <w:bottom w:val="none" w:sz="0" w:space="0" w:color="auto"/>
        <w:right w:val="none" w:sz="0" w:space="0" w:color="auto"/>
      </w:divBdr>
    </w:div>
    <w:div w:id="1324352881">
      <w:bodyDiv w:val="1"/>
      <w:marLeft w:val="0"/>
      <w:marRight w:val="0"/>
      <w:marTop w:val="0"/>
      <w:marBottom w:val="0"/>
      <w:divBdr>
        <w:top w:val="none" w:sz="0" w:space="0" w:color="auto"/>
        <w:left w:val="none" w:sz="0" w:space="0" w:color="auto"/>
        <w:bottom w:val="none" w:sz="0" w:space="0" w:color="auto"/>
        <w:right w:val="none" w:sz="0" w:space="0" w:color="auto"/>
      </w:divBdr>
    </w:div>
    <w:div w:id="1325206516">
      <w:bodyDiv w:val="1"/>
      <w:marLeft w:val="0"/>
      <w:marRight w:val="0"/>
      <w:marTop w:val="0"/>
      <w:marBottom w:val="0"/>
      <w:divBdr>
        <w:top w:val="none" w:sz="0" w:space="0" w:color="auto"/>
        <w:left w:val="none" w:sz="0" w:space="0" w:color="auto"/>
        <w:bottom w:val="none" w:sz="0" w:space="0" w:color="auto"/>
        <w:right w:val="none" w:sz="0" w:space="0" w:color="auto"/>
      </w:divBdr>
    </w:div>
    <w:div w:id="1325283653">
      <w:bodyDiv w:val="1"/>
      <w:marLeft w:val="0"/>
      <w:marRight w:val="0"/>
      <w:marTop w:val="0"/>
      <w:marBottom w:val="0"/>
      <w:divBdr>
        <w:top w:val="none" w:sz="0" w:space="0" w:color="auto"/>
        <w:left w:val="none" w:sz="0" w:space="0" w:color="auto"/>
        <w:bottom w:val="none" w:sz="0" w:space="0" w:color="auto"/>
        <w:right w:val="none" w:sz="0" w:space="0" w:color="auto"/>
      </w:divBdr>
    </w:div>
    <w:div w:id="1326284047">
      <w:bodyDiv w:val="1"/>
      <w:marLeft w:val="0"/>
      <w:marRight w:val="0"/>
      <w:marTop w:val="0"/>
      <w:marBottom w:val="0"/>
      <w:divBdr>
        <w:top w:val="none" w:sz="0" w:space="0" w:color="auto"/>
        <w:left w:val="none" w:sz="0" w:space="0" w:color="auto"/>
        <w:bottom w:val="none" w:sz="0" w:space="0" w:color="auto"/>
        <w:right w:val="none" w:sz="0" w:space="0" w:color="auto"/>
      </w:divBdr>
    </w:div>
    <w:div w:id="1326320584">
      <w:bodyDiv w:val="1"/>
      <w:marLeft w:val="0"/>
      <w:marRight w:val="0"/>
      <w:marTop w:val="0"/>
      <w:marBottom w:val="0"/>
      <w:divBdr>
        <w:top w:val="none" w:sz="0" w:space="0" w:color="auto"/>
        <w:left w:val="none" w:sz="0" w:space="0" w:color="auto"/>
        <w:bottom w:val="none" w:sz="0" w:space="0" w:color="auto"/>
        <w:right w:val="none" w:sz="0" w:space="0" w:color="auto"/>
      </w:divBdr>
    </w:div>
    <w:div w:id="1326395167">
      <w:bodyDiv w:val="1"/>
      <w:marLeft w:val="0"/>
      <w:marRight w:val="0"/>
      <w:marTop w:val="0"/>
      <w:marBottom w:val="0"/>
      <w:divBdr>
        <w:top w:val="none" w:sz="0" w:space="0" w:color="auto"/>
        <w:left w:val="none" w:sz="0" w:space="0" w:color="auto"/>
        <w:bottom w:val="none" w:sz="0" w:space="0" w:color="auto"/>
        <w:right w:val="none" w:sz="0" w:space="0" w:color="auto"/>
      </w:divBdr>
    </w:div>
    <w:div w:id="1326664695">
      <w:bodyDiv w:val="1"/>
      <w:marLeft w:val="0"/>
      <w:marRight w:val="0"/>
      <w:marTop w:val="0"/>
      <w:marBottom w:val="0"/>
      <w:divBdr>
        <w:top w:val="none" w:sz="0" w:space="0" w:color="auto"/>
        <w:left w:val="none" w:sz="0" w:space="0" w:color="auto"/>
        <w:bottom w:val="none" w:sz="0" w:space="0" w:color="auto"/>
        <w:right w:val="none" w:sz="0" w:space="0" w:color="auto"/>
      </w:divBdr>
    </w:div>
    <w:div w:id="1326666393">
      <w:bodyDiv w:val="1"/>
      <w:marLeft w:val="0"/>
      <w:marRight w:val="0"/>
      <w:marTop w:val="0"/>
      <w:marBottom w:val="0"/>
      <w:divBdr>
        <w:top w:val="none" w:sz="0" w:space="0" w:color="auto"/>
        <w:left w:val="none" w:sz="0" w:space="0" w:color="auto"/>
        <w:bottom w:val="none" w:sz="0" w:space="0" w:color="auto"/>
        <w:right w:val="none" w:sz="0" w:space="0" w:color="auto"/>
      </w:divBdr>
    </w:div>
    <w:div w:id="1327056334">
      <w:bodyDiv w:val="1"/>
      <w:marLeft w:val="0"/>
      <w:marRight w:val="0"/>
      <w:marTop w:val="0"/>
      <w:marBottom w:val="0"/>
      <w:divBdr>
        <w:top w:val="none" w:sz="0" w:space="0" w:color="auto"/>
        <w:left w:val="none" w:sz="0" w:space="0" w:color="auto"/>
        <w:bottom w:val="none" w:sz="0" w:space="0" w:color="auto"/>
        <w:right w:val="none" w:sz="0" w:space="0" w:color="auto"/>
      </w:divBdr>
    </w:div>
    <w:div w:id="1327171268">
      <w:bodyDiv w:val="1"/>
      <w:marLeft w:val="0"/>
      <w:marRight w:val="0"/>
      <w:marTop w:val="0"/>
      <w:marBottom w:val="0"/>
      <w:divBdr>
        <w:top w:val="none" w:sz="0" w:space="0" w:color="auto"/>
        <w:left w:val="none" w:sz="0" w:space="0" w:color="auto"/>
        <w:bottom w:val="none" w:sz="0" w:space="0" w:color="auto"/>
        <w:right w:val="none" w:sz="0" w:space="0" w:color="auto"/>
      </w:divBdr>
    </w:div>
    <w:div w:id="1327787872">
      <w:bodyDiv w:val="1"/>
      <w:marLeft w:val="0"/>
      <w:marRight w:val="0"/>
      <w:marTop w:val="0"/>
      <w:marBottom w:val="0"/>
      <w:divBdr>
        <w:top w:val="none" w:sz="0" w:space="0" w:color="auto"/>
        <w:left w:val="none" w:sz="0" w:space="0" w:color="auto"/>
        <w:bottom w:val="none" w:sz="0" w:space="0" w:color="auto"/>
        <w:right w:val="none" w:sz="0" w:space="0" w:color="auto"/>
      </w:divBdr>
    </w:div>
    <w:div w:id="1327977172">
      <w:bodyDiv w:val="1"/>
      <w:marLeft w:val="0"/>
      <w:marRight w:val="0"/>
      <w:marTop w:val="0"/>
      <w:marBottom w:val="0"/>
      <w:divBdr>
        <w:top w:val="none" w:sz="0" w:space="0" w:color="auto"/>
        <w:left w:val="none" w:sz="0" w:space="0" w:color="auto"/>
        <w:bottom w:val="none" w:sz="0" w:space="0" w:color="auto"/>
        <w:right w:val="none" w:sz="0" w:space="0" w:color="auto"/>
      </w:divBdr>
    </w:div>
    <w:div w:id="1328171714">
      <w:bodyDiv w:val="1"/>
      <w:marLeft w:val="0"/>
      <w:marRight w:val="0"/>
      <w:marTop w:val="0"/>
      <w:marBottom w:val="0"/>
      <w:divBdr>
        <w:top w:val="none" w:sz="0" w:space="0" w:color="auto"/>
        <w:left w:val="none" w:sz="0" w:space="0" w:color="auto"/>
        <w:bottom w:val="none" w:sz="0" w:space="0" w:color="auto"/>
        <w:right w:val="none" w:sz="0" w:space="0" w:color="auto"/>
      </w:divBdr>
    </w:div>
    <w:div w:id="1329091668">
      <w:bodyDiv w:val="1"/>
      <w:marLeft w:val="0"/>
      <w:marRight w:val="0"/>
      <w:marTop w:val="0"/>
      <w:marBottom w:val="0"/>
      <w:divBdr>
        <w:top w:val="none" w:sz="0" w:space="0" w:color="auto"/>
        <w:left w:val="none" w:sz="0" w:space="0" w:color="auto"/>
        <w:bottom w:val="none" w:sz="0" w:space="0" w:color="auto"/>
        <w:right w:val="none" w:sz="0" w:space="0" w:color="auto"/>
      </w:divBdr>
    </w:div>
    <w:div w:id="1329091752">
      <w:bodyDiv w:val="1"/>
      <w:marLeft w:val="0"/>
      <w:marRight w:val="0"/>
      <w:marTop w:val="0"/>
      <w:marBottom w:val="0"/>
      <w:divBdr>
        <w:top w:val="none" w:sz="0" w:space="0" w:color="auto"/>
        <w:left w:val="none" w:sz="0" w:space="0" w:color="auto"/>
        <w:bottom w:val="none" w:sz="0" w:space="0" w:color="auto"/>
        <w:right w:val="none" w:sz="0" w:space="0" w:color="auto"/>
      </w:divBdr>
    </w:div>
    <w:div w:id="1329093078">
      <w:bodyDiv w:val="1"/>
      <w:marLeft w:val="0"/>
      <w:marRight w:val="0"/>
      <w:marTop w:val="0"/>
      <w:marBottom w:val="0"/>
      <w:divBdr>
        <w:top w:val="none" w:sz="0" w:space="0" w:color="auto"/>
        <w:left w:val="none" w:sz="0" w:space="0" w:color="auto"/>
        <w:bottom w:val="none" w:sz="0" w:space="0" w:color="auto"/>
        <w:right w:val="none" w:sz="0" w:space="0" w:color="auto"/>
      </w:divBdr>
    </w:div>
    <w:div w:id="1329215091">
      <w:bodyDiv w:val="1"/>
      <w:marLeft w:val="0"/>
      <w:marRight w:val="0"/>
      <w:marTop w:val="0"/>
      <w:marBottom w:val="0"/>
      <w:divBdr>
        <w:top w:val="none" w:sz="0" w:space="0" w:color="auto"/>
        <w:left w:val="none" w:sz="0" w:space="0" w:color="auto"/>
        <w:bottom w:val="none" w:sz="0" w:space="0" w:color="auto"/>
        <w:right w:val="none" w:sz="0" w:space="0" w:color="auto"/>
      </w:divBdr>
    </w:div>
    <w:div w:id="1329410093">
      <w:bodyDiv w:val="1"/>
      <w:marLeft w:val="0"/>
      <w:marRight w:val="0"/>
      <w:marTop w:val="0"/>
      <w:marBottom w:val="0"/>
      <w:divBdr>
        <w:top w:val="none" w:sz="0" w:space="0" w:color="auto"/>
        <w:left w:val="none" w:sz="0" w:space="0" w:color="auto"/>
        <w:bottom w:val="none" w:sz="0" w:space="0" w:color="auto"/>
        <w:right w:val="none" w:sz="0" w:space="0" w:color="auto"/>
      </w:divBdr>
    </w:div>
    <w:div w:id="1329556156">
      <w:bodyDiv w:val="1"/>
      <w:marLeft w:val="0"/>
      <w:marRight w:val="0"/>
      <w:marTop w:val="0"/>
      <w:marBottom w:val="0"/>
      <w:divBdr>
        <w:top w:val="none" w:sz="0" w:space="0" w:color="auto"/>
        <w:left w:val="none" w:sz="0" w:space="0" w:color="auto"/>
        <w:bottom w:val="none" w:sz="0" w:space="0" w:color="auto"/>
        <w:right w:val="none" w:sz="0" w:space="0" w:color="auto"/>
      </w:divBdr>
    </w:div>
    <w:div w:id="1329559724">
      <w:bodyDiv w:val="1"/>
      <w:marLeft w:val="0"/>
      <w:marRight w:val="0"/>
      <w:marTop w:val="0"/>
      <w:marBottom w:val="0"/>
      <w:divBdr>
        <w:top w:val="none" w:sz="0" w:space="0" w:color="auto"/>
        <w:left w:val="none" w:sz="0" w:space="0" w:color="auto"/>
        <w:bottom w:val="none" w:sz="0" w:space="0" w:color="auto"/>
        <w:right w:val="none" w:sz="0" w:space="0" w:color="auto"/>
      </w:divBdr>
    </w:div>
    <w:div w:id="1329794797">
      <w:bodyDiv w:val="1"/>
      <w:marLeft w:val="0"/>
      <w:marRight w:val="0"/>
      <w:marTop w:val="0"/>
      <w:marBottom w:val="0"/>
      <w:divBdr>
        <w:top w:val="none" w:sz="0" w:space="0" w:color="auto"/>
        <w:left w:val="none" w:sz="0" w:space="0" w:color="auto"/>
        <w:bottom w:val="none" w:sz="0" w:space="0" w:color="auto"/>
        <w:right w:val="none" w:sz="0" w:space="0" w:color="auto"/>
      </w:divBdr>
    </w:div>
    <w:div w:id="1329796175">
      <w:bodyDiv w:val="1"/>
      <w:marLeft w:val="0"/>
      <w:marRight w:val="0"/>
      <w:marTop w:val="0"/>
      <w:marBottom w:val="0"/>
      <w:divBdr>
        <w:top w:val="none" w:sz="0" w:space="0" w:color="auto"/>
        <w:left w:val="none" w:sz="0" w:space="0" w:color="auto"/>
        <w:bottom w:val="none" w:sz="0" w:space="0" w:color="auto"/>
        <w:right w:val="none" w:sz="0" w:space="0" w:color="auto"/>
      </w:divBdr>
    </w:div>
    <w:div w:id="1329822898">
      <w:bodyDiv w:val="1"/>
      <w:marLeft w:val="0"/>
      <w:marRight w:val="0"/>
      <w:marTop w:val="0"/>
      <w:marBottom w:val="0"/>
      <w:divBdr>
        <w:top w:val="none" w:sz="0" w:space="0" w:color="auto"/>
        <w:left w:val="none" w:sz="0" w:space="0" w:color="auto"/>
        <w:bottom w:val="none" w:sz="0" w:space="0" w:color="auto"/>
        <w:right w:val="none" w:sz="0" w:space="0" w:color="auto"/>
      </w:divBdr>
    </w:div>
    <w:div w:id="1329822906">
      <w:bodyDiv w:val="1"/>
      <w:marLeft w:val="0"/>
      <w:marRight w:val="0"/>
      <w:marTop w:val="0"/>
      <w:marBottom w:val="0"/>
      <w:divBdr>
        <w:top w:val="none" w:sz="0" w:space="0" w:color="auto"/>
        <w:left w:val="none" w:sz="0" w:space="0" w:color="auto"/>
        <w:bottom w:val="none" w:sz="0" w:space="0" w:color="auto"/>
        <w:right w:val="none" w:sz="0" w:space="0" w:color="auto"/>
      </w:divBdr>
    </w:div>
    <w:div w:id="1330137227">
      <w:bodyDiv w:val="1"/>
      <w:marLeft w:val="0"/>
      <w:marRight w:val="0"/>
      <w:marTop w:val="0"/>
      <w:marBottom w:val="0"/>
      <w:divBdr>
        <w:top w:val="none" w:sz="0" w:space="0" w:color="auto"/>
        <w:left w:val="none" w:sz="0" w:space="0" w:color="auto"/>
        <w:bottom w:val="none" w:sz="0" w:space="0" w:color="auto"/>
        <w:right w:val="none" w:sz="0" w:space="0" w:color="auto"/>
      </w:divBdr>
    </w:div>
    <w:div w:id="1330527334">
      <w:bodyDiv w:val="1"/>
      <w:marLeft w:val="0"/>
      <w:marRight w:val="0"/>
      <w:marTop w:val="0"/>
      <w:marBottom w:val="0"/>
      <w:divBdr>
        <w:top w:val="none" w:sz="0" w:space="0" w:color="auto"/>
        <w:left w:val="none" w:sz="0" w:space="0" w:color="auto"/>
        <w:bottom w:val="none" w:sz="0" w:space="0" w:color="auto"/>
        <w:right w:val="none" w:sz="0" w:space="0" w:color="auto"/>
      </w:divBdr>
    </w:div>
    <w:div w:id="1330713235">
      <w:bodyDiv w:val="1"/>
      <w:marLeft w:val="0"/>
      <w:marRight w:val="0"/>
      <w:marTop w:val="0"/>
      <w:marBottom w:val="0"/>
      <w:divBdr>
        <w:top w:val="none" w:sz="0" w:space="0" w:color="auto"/>
        <w:left w:val="none" w:sz="0" w:space="0" w:color="auto"/>
        <w:bottom w:val="none" w:sz="0" w:space="0" w:color="auto"/>
        <w:right w:val="none" w:sz="0" w:space="0" w:color="auto"/>
      </w:divBdr>
    </w:div>
    <w:div w:id="1330720090">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331131790">
      <w:bodyDiv w:val="1"/>
      <w:marLeft w:val="0"/>
      <w:marRight w:val="0"/>
      <w:marTop w:val="0"/>
      <w:marBottom w:val="0"/>
      <w:divBdr>
        <w:top w:val="none" w:sz="0" w:space="0" w:color="auto"/>
        <w:left w:val="none" w:sz="0" w:space="0" w:color="auto"/>
        <w:bottom w:val="none" w:sz="0" w:space="0" w:color="auto"/>
        <w:right w:val="none" w:sz="0" w:space="0" w:color="auto"/>
      </w:divBdr>
    </w:div>
    <w:div w:id="1331325025">
      <w:bodyDiv w:val="1"/>
      <w:marLeft w:val="0"/>
      <w:marRight w:val="0"/>
      <w:marTop w:val="0"/>
      <w:marBottom w:val="0"/>
      <w:divBdr>
        <w:top w:val="none" w:sz="0" w:space="0" w:color="auto"/>
        <w:left w:val="none" w:sz="0" w:space="0" w:color="auto"/>
        <w:bottom w:val="none" w:sz="0" w:space="0" w:color="auto"/>
        <w:right w:val="none" w:sz="0" w:space="0" w:color="auto"/>
      </w:divBdr>
    </w:div>
    <w:div w:id="1331910647">
      <w:bodyDiv w:val="1"/>
      <w:marLeft w:val="0"/>
      <w:marRight w:val="0"/>
      <w:marTop w:val="0"/>
      <w:marBottom w:val="0"/>
      <w:divBdr>
        <w:top w:val="none" w:sz="0" w:space="0" w:color="auto"/>
        <w:left w:val="none" w:sz="0" w:space="0" w:color="auto"/>
        <w:bottom w:val="none" w:sz="0" w:space="0" w:color="auto"/>
        <w:right w:val="none" w:sz="0" w:space="0" w:color="auto"/>
      </w:divBdr>
    </w:div>
    <w:div w:id="1331953981">
      <w:bodyDiv w:val="1"/>
      <w:marLeft w:val="0"/>
      <w:marRight w:val="0"/>
      <w:marTop w:val="0"/>
      <w:marBottom w:val="0"/>
      <w:divBdr>
        <w:top w:val="none" w:sz="0" w:space="0" w:color="auto"/>
        <w:left w:val="none" w:sz="0" w:space="0" w:color="auto"/>
        <w:bottom w:val="none" w:sz="0" w:space="0" w:color="auto"/>
        <w:right w:val="none" w:sz="0" w:space="0" w:color="auto"/>
      </w:divBdr>
    </w:div>
    <w:div w:id="1332220311">
      <w:bodyDiv w:val="1"/>
      <w:marLeft w:val="0"/>
      <w:marRight w:val="0"/>
      <w:marTop w:val="0"/>
      <w:marBottom w:val="0"/>
      <w:divBdr>
        <w:top w:val="none" w:sz="0" w:space="0" w:color="auto"/>
        <w:left w:val="none" w:sz="0" w:space="0" w:color="auto"/>
        <w:bottom w:val="none" w:sz="0" w:space="0" w:color="auto"/>
        <w:right w:val="none" w:sz="0" w:space="0" w:color="auto"/>
      </w:divBdr>
    </w:div>
    <w:div w:id="1332224172">
      <w:bodyDiv w:val="1"/>
      <w:marLeft w:val="0"/>
      <w:marRight w:val="0"/>
      <w:marTop w:val="0"/>
      <w:marBottom w:val="0"/>
      <w:divBdr>
        <w:top w:val="none" w:sz="0" w:space="0" w:color="auto"/>
        <w:left w:val="none" w:sz="0" w:space="0" w:color="auto"/>
        <w:bottom w:val="none" w:sz="0" w:space="0" w:color="auto"/>
        <w:right w:val="none" w:sz="0" w:space="0" w:color="auto"/>
      </w:divBdr>
    </w:div>
    <w:div w:id="1332565349">
      <w:bodyDiv w:val="1"/>
      <w:marLeft w:val="0"/>
      <w:marRight w:val="0"/>
      <w:marTop w:val="0"/>
      <w:marBottom w:val="0"/>
      <w:divBdr>
        <w:top w:val="none" w:sz="0" w:space="0" w:color="auto"/>
        <w:left w:val="none" w:sz="0" w:space="0" w:color="auto"/>
        <w:bottom w:val="none" w:sz="0" w:space="0" w:color="auto"/>
        <w:right w:val="none" w:sz="0" w:space="0" w:color="auto"/>
      </w:divBdr>
    </w:div>
    <w:div w:id="1332752800">
      <w:bodyDiv w:val="1"/>
      <w:marLeft w:val="0"/>
      <w:marRight w:val="0"/>
      <w:marTop w:val="0"/>
      <w:marBottom w:val="0"/>
      <w:divBdr>
        <w:top w:val="none" w:sz="0" w:space="0" w:color="auto"/>
        <w:left w:val="none" w:sz="0" w:space="0" w:color="auto"/>
        <w:bottom w:val="none" w:sz="0" w:space="0" w:color="auto"/>
        <w:right w:val="none" w:sz="0" w:space="0" w:color="auto"/>
      </w:divBdr>
    </w:div>
    <w:div w:id="1332834595">
      <w:bodyDiv w:val="1"/>
      <w:marLeft w:val="0"/>
      <w:marRight w:val="0"/>
      <w:marTop w:val="0"/>
      <w:marBottom w:val="0"/>
      <w:divBdr>
        <w:top w:val="none" w:sz="0" w:space="0" w:color="auto"/>
        <w:left w:val="none" w:sz="0" w:space="0" w:color="auto"/>
        <w:bottom w:val="none" w:sz="0" w:space="0" w:color="auto"/>
        <w:right w:val="none" w:sz="0" w:space="0" w:color="auto"/>
      </w:divBdr>
    </w:div>
    <w:div w:id="1332835812">
      <w:bodyDiv w:val="1"/>
      <w:marLeft w:val="0"/>
      <w:marRight w:val="0"/>
      <w:marTop w:val="0"/>
      <w:marBottom w:val="0"/>
      <w:divBdr>
        <w:top w:val="none" w:sz="0" w:space="0" w:color="auto"/>
        <w:left w:val="none" w:sz="0" w:space="0" w:color="auto"/>
        <w:bottom w:val="none" w:sz="0" w:space="0" w:color="auto"/>
        <w:right w:val="none" w:sz="0" w:space="0" w:color="auto"/>
      </w:divBdr>
    </w:div>
    <w:div w:id="1332836657">
      <w:bodyDiv w:val="1"/>
      <w:marLeft w:val="0"/>
      <w:marRight w:val="0"/>
      <w:marTop w:val="0"/>
      <w:marBottom w:val="0"/>
      <w:divBdr>
        <w:top w:val="none" w:sz="0" w:space="0" w:color="auto"/>
        <w:left w:val="none" w:sz="0" w:space="0" w:color="auto"/>
        <w:bottom w:val="none" w:sz="0" w:space="0" w:color="auto"/>
        <w:right w:val="none" w:sz="0" w:space="0" w:color="auto"/>
      </w:divBdr>
    </w:div>
    <w:div w:id="1332949125">
      <w:bodyDiv w:val="1"/>
      <w:marLeft w:val="0"/>
      <w:marRight w:val="0"/>
      <w:marTop w:val="0"/>
      <w:marBottom w:val="0"/>
      <w:divBdr>
        <w:top w:val="none" w:sz="0" w:space="0" w:color="auto"/>
        <w:left w:val="none" w:sz="0" w:space="0" w:color="auto"/>
        <w:bottom w:val="none" w:sz="0" w:space="0" w:color="auto"/>
        <w:right w:val="none" w:sz="0" w:space="0" w:color="auto"/>
      </w:divBdr>
    </w:div>
    <w:div w:id="1333029348">
      <w:bodyDiv w:val="1"/>
      <w:marLeft w:val="0"/>
      <w:marRight w:val="0"/>
      <w:marTop w:val="0"/>
      <w:marBottom w:val="0"/>
      <w:divBdr>
        <w:top w:val="none" w:sz="0" w:space="0" w:color="auto"/>
        <w:left w:val="none" w:sz="0" w:space="0" w:color="auto"/>
        <w:bottom w:val="none" w:sz="0" w:space="0" w:color="auto"/>
        <w:right w:val="none" w:sz="0" w:space="0" w:color="auto"/>
      </w:divBdr>
    </w:div>
    <w:div w:id="1333146299">
      <w:bodyDiv w:val="1"/>
      <w:marLeft w:val="0"/>
      <w:marRight w:val="0"/>
      <w:marTop w:val="0"/>
      <w:marBottom w:val="0"/>
      <w:divBdr>
        <w:top w:val="none" w:sz="0" w:space="0" w:color="auto"/>
        <w:left w:val="none" w:sz="0" w:space="0" w:color="auto"/>
        <w:bottom w:val="none" w:sz="0" w:space="0" w:color="auto"/>
        <w:right w:val="none" w:sz="0" w:space="0" w:color="auto"/>
      </w:divBdr>
    </w:div>
    <w:div w:id="1333530191">
      <w:bodyDiv w:val="1"/>
      <w:marLeft w:val="0"/>
      <w:marRight w:val="0"/>
      <w:marTop w:val="0"/>
      <w:marBottom w:val="0"/>
      <w:divBdr>
        <w:top w:val="none" w:sz="0" w:space="0" w:color="auto"/>
        <w:left w:val="none" w:sz="0" w:space="0" w:color="auto"/>
        <w:bottom w:val="none" w:sz="0" w:space="0" w:color="auto"/>
        <w:right w:val="none" w:sz="0" w:space="0" w:color="auto"/>
      </w:divBdr>
    </w:div>
    <w:div w:id="1333685272">
      <w:bodyDiv w:val="1"/>
      <w:marLeft w:val="0"/>
      <w:marRight w:val="0"/>
      <w:marTop w:val="0"/>
      <w:marBottom w:val="0"/>
      <w:divBdr>
        <w:top w:val="none" w:sz="0" w:space="0" w:color="auto"/>
        <w:left w:val="none" w:sz="0" w:space="0" w:color="auto"/>
        <w:bottom w:val="none" w:sz="0" w:space="0" w:color="auto"/>
        <w:right w:val="none" w:sz="0" w:space="0" w:color="auto"/>
      </w:divBdr>
    </w:div>
    <w:div w:id="1333724785">
      <w:bodyDiv w:val="1"/>
      <w:marLeft w:val="0"/>
      <w:marRight w:val="0"/>
      <w:marTop w:val="0"/>
      <w:marBottom w:val="0"/>
      <w:divBdr>
        <w:top w:val="none" w:sz="0" w:space="0" w:color="auto"/>
        <w:left w:val="none" w:sz="0" w:space="0" w:color="auto"/>
        <w:bottom w:val="none" w:sz="0" w:space="0" w:color="auto"/>
        <w:right w:val="none" w:sz="0" w:space="0" w:color="auto"/>
      </w:divBdr>
    </w:div>
    <w:div w:id="1333725332">
      <w:bodyDiv w:val="1"/>
      <w:marLeft w:val="0"/>
      <w:marRight w:val="0"/>
      <w:marTop w:val="0"/>
      <w:marBottom w:val="0"/>
      <w:divBdr>
        <w:top w:val="none" w:sz="0" w:space="0" w:color="auto"/>
        <w:left w:val="none" w:sz="0" w:space="0" w:color="auto"/>
        <w:bottom w:val="none" w:sz="0" w:space="0" w:color="auto"/>
        <w:right w:val="none" w:sz="0" w:space="0" w:color="auto"/>
      </w:divBdr>
    </w:div>
    <w:div w:id="1333726395">
      <w:bodyDiv w:val="1"/>
      <w:marLeft w:val="0"/>
      <w:marRight w:val="0"/>
      <w:marTop w:val="0"/>
      <w:marBottom w:val="0"/>
      <w:divBdr>
        <w:top w:val="none" w:sz="0" w:space="0" w:color="auto"/>
        <w:left w:val="none" w:sz="0" w:space="0" w:color="auto"/>
        <w:bottom w:val="none" w:sz="0" w:space="0" w:color="auto"/>
        <w:right w:val="none" w:sz="0" w:space="0" w:color="auto"/>
      </w:divBdr>
    </w:div>
    <w:div w:id="1333947370">
      <w:bodyDiv w:val="1"/>
      <w:marLeft w:val="0"/>
      <w:marRight w:val="0"/>
      <w:marTop w:val="0"/>
      <w:marBottom w:val="0"/>
      <w:divBdr>
        <w:top w:val="none" w:sz="0" w:space="0" w:color="auto"/>
        <w:left w:val="none" w:sz="0" w:space="0" w:color="auto"/>
        <w:bottom w:val="none" w:sz="0" w:space="0" w:color="auto"/>
        <w:right w:val="none" w:sz="0" w:space="0" w:color="auto"/>
      </w:divBdr>
    </w:div>
    <w:div w:id="1333951867">
      <w:bodyDiv w:val="1"/>
      <w:marLeft w:val="0"/>
      <w:marRight w:val="0"/>
      <w:marTop w:val="0"/>
      <w:marBottom w:val="0"/>
      <w:divBdr>
        <w:top w:val="none" w:sz="0" w:space="0" w:color="auto"/>
        <w:left w:val="none" w:sz="0" w:space="0" w:color="auto"/>
        <w:bottom w:val="none" w:sz="0" w:space="0" w:color="auto"/>
        <w:right w:val="none" w:sz="0" w:space="0" w:color="auto"/>
      </w:divBdr>
    </w:div>
    <w:div w:id="1334137915">
      <w:bodyDiv w:val="1"/>
      <w:marLeft w:val="0"/>
      <w:marRight w:val="0"/>
      <w:marTop w:val="0"/>
      <w:marBottom w:val="0"/>
      <w:divBdr>
        <w:top w:val="none" w:sz="0" w:space="0" w:color="auto"/>
        <w:left w:val="none" w:sz="0" w:space="0" w:color="auto"/>
        <w:bottom w:val="none" w:sz="0" w:space="0" w:color="auto"/>
        <w:right w:val="none" w:sz="0" w:space="0" w:color="auto"/>
      </w:divBdr>
    </w:div>
    <w:div w:id="1334532698">
      <w:bodyDiv w:val="1"/>
      <w:marLeft w:val="0"/>
      <w:marRight w:val="0"/>
      <w:marTop w:val="0"/>
      <w:marBottom w:val="0"/>
      <w:divBdr>
        <w:top w:val="none" w:sz="0" w:space="0" w:color="auto"/>
        <w:left w:val="none" w:sz="0" w:space="0" w:color="auto"/>
        <w:bottom w:val="none" w:sz="0" w:space="0" w:color="auto"/>
        <w:right w:val="none" w:sz="0" w:space="0" w:color="auto"/>
      </w:divBdr>
    </w:div>
    <w:div w:id="1334643818">
      <w:bodyDiv w:val="1"/>
      <w:marLeft w:val="0"/>
      <w:marRight w:val="0"/>
      <w:marTop w:val="0"/>
      <w:marBottom w:val="0"/>
      <w:divBdr>
        <w:top w:val="none" w:sz="0" w:space="0" w:color="auto"/>
        <w:left w:val="none" w:sz="0" w:space="0" w:color="auto"/>
        <w:bottom w:val="none" w:sz="0" w:space="0" w:color="auto"/>
        <w:right w:val="none" w:sz="0" w:space="0" w:color="auto"/>
      </w:divBdr>
    </w:div>
    <w:div w:id="1334725914">
      <w:bodyDiv w:val="1"/>
      <w:marLeft w:val="0"/>
      <w:marRight w:val="0"/>
      <w:marTop w:val="0"/>
      <w:marBottom w:val="0"/>
      <w:divBdr>
        <w:top w:val="none" w:sz="0" w:space="0" w:color="auto"/>
        <w:left w:val="none" w:sz="0" w:space="0" w:color="auto"/>
        <w:bottom w:val="none" w:sz="0" w:space="0" w:color="auto"/>
        <w:right w:val="none" w:sz="0" w:space="0" w:color="auto"/>
      </w:divBdr>
    </w:div>
    <w:div w:id="1335452005">
      <w:bodyDiv w:val="1"/>
      <w:marLeft w:val="0"/>
      <w:marRight w:val="0"/>
      <w:marTop w:val="0"/>
      <w:marBottom w:val="0"/>
      <w:divBdr>
        <w:top w:val="none" w:sz="0" w:space="0" w:color="auto"/>
        <w:left w:val="none" w:sz="0" w:space="0" w:color="auto"/>
        <w:bottom w:val="none" w:sz="0" w:space="0" w:color="auto"/>
        <w:right w:val="none" w:sz="0" w:space="0" w:color="auto"/>
      </w:divBdr>
    </w:div>
    <w:div w:id="1335574038">
      <w:bodyDiv w:val="1"/>
      <w:marLeft w:val="0"/>
      <w:marRight w:val="0"/>
      <w:marTop w:val="0"/>
      <w:marBottom w:val="0"/>
      <w:divBdr>
        <w:top w:val="none" w:sz="0" w:space="0" w:color="auto"/>
        <w:left w:val="none" w:sz="0" w:space="0" w:color="auto"/>
        <w:bottom w:val="none" w:sz="0" w:space="0" w:color="auto"/>
        <w:right w:val="none" w:sz="0" w:space="0" w:color="auto"/>
      </w:divBdr>
    </w:div>
    <w:div w:id="1335648808">
      <w:bodyDiv w:val="1"/>
      <w:marLeft w:val="0"/>
      <w:marRight w:val="0"/>
      <w:marTop w:val="0"/>
      <w:marBottom w:val="0"/>
      <w:divBdr>
        <w:top w:val="none" w:sz="0" w:space="0" w:color="auto"/>
        <w:left w:val="none" w:sz="0" w:space="0" w:color="auto"/>
        <w:bottom w:val="none" w:sz="0" w:space="0" w:color="auto"/>
        <w:right w:val="none" w:sz="0" w:space="0" w:color="auto"/>
      </w:divBdr>
    </w:div>
    <w:div w:id="1335953064">
      <w:bodyDiv w:val="1"/>
      <w:marLeft w:val="0"/>
      <w:marRight w:val="0"/>
      <w:marTop w:val="0"/>
      <w:marBottom w:val="0"/>
      <w:divBdr>
        <w:top w:val="none" w:sz="0" w:space="0" w:color="auto"/>
        <w:left w:val="none" w:sz="0" w:space="0" w:color="auto"/>
        <w:bottom w:val="none" w:sz="0" w:space="0" w:color="auto"/>
        <w:right w:val="none" w:sz="0" w:space="0" w:color="auto"/>
      </w:divBdr>
    </w:div>
    <w:div w:id="1336498645">
      <w:bodyDiv w:val="1"/>
      <w:marLeft w:val="0"/>
      <w:marRight w:val="0"/>
      <w:marTop w:val="0"/>
      <w:marBottom w:val="0"/>
      <w:divBdr>
        <w:top w:val="none" w:sz="0" w:space="0" w:color="auto"/>
        <w:left w:val="none" w:sz="0" w:space="0" w:color="auto"/>
        <w:bottom w:val="none" w:sz="0" w:space="0" w:color="auto"/>
        <w:right w:val="none" w:sz="0" w:space="0" w:color="auto"/>
      </w:divBdr>
    </w:div>
    <w:div w:id="1336877228">
      <w:bodyDiv w:val="1"/>
      <w:marLeft w:val="0"/>
      <w:marRight w:val="0"/>
      <w:marTop w:val="0"/>
      <w:marBottom w:val="0"/>
      <w:divBdr>
        <w:top w:val="none" w:sz="0" w:space="0" w:color="auto"/>
        <w:left w:val="none" w:sz="0" w:space="0" w:color="auto"/>
        <w:bottom w:val="none" w:sz="0" w:space="0" w:color="auto"/>
        <w:right w:val="none" w:sz="0" w:space="0" w:color="auto"/>
      </w:divBdr>
    </w:div>
    <w:div w:id="1336956801">
      <w:bodyDiv w:val="1"/>
      <w:marLeft w:val="0"/>
      <w:marRight w:val="0"/>
      <w:marTop w:val="0"/>
      <w:marBottom w:val="0"/>
      <w:divBdr>
        <w:top w:val="none" w:sz="0" w:space="0" w:color="auto"/>
        <w:left w:val="none" w:sz="0" w:space="0" w:color="auto"/>
        <w:bottom w:val="none" w:sz="0" w:space="0" w:color="auto"/>
        <w:right w:val="none" w:sz="0" w:space="0" w:color="auto"/>
      </w:divBdr>
    </w:div>
    <w:div w:id="1337071203">
      <w:bodyDiv w:val="1"/>
      <w:marLeft w:val="0"/>
      <w:marRight w:val="0"/>
      <w:marTop w:val="0"/>
      <w:marBottom w:val="0"/>
      <w:divBdr>
        <w:top w:val="none" w:sz="0" w:space="0" w:color="auto"/>
        <w:left w:val="none" w:sz="0" w:space="0" w:color="auto"/>
        <w:bottom w:val="none" w:sz="0" w:space="0" w:color="auto"/>
        <w:right w:val="none" w:sz="0" w:space="0" w:color="auto"/>
      </w:divBdr>
    </w:div>
    <w:div w:id="1337272160">
      <w:bodyDiv w:val="1"/>
      <w:marLeft w:val="0"/>
      <w:marRight w:val="0"/>
      <w:marTop w:val="0"/>
      <w:marBottom w:val="0"/>
      <w:divBdr>
        <w:top w:val="none" w:sz="0" w:space="0" w:color="auto"/>
        <w:left w:val="none" w:sz="0" w:space="0" w:color="auto"/>
        <w:bottom w:val="none" w:sz="0" w:space="0" w:color="auto"/>
        <w:right w:val="none" w:sz="0" w:space="0" w:color="auto"/>
      </w:divBdr>
    </w:div>
    <w:div w:id="1337339718">
      <w:bodyDiv w:val="1"/>
      <w:marLeft w:val="0"/>
      <w:marRight w:val="0"/>
      <w:marTop w:val="0"/>
      <w:marBottom w:val="0"/>
      <w:divBdr>
        <w:top w:val="none" w:sz="0" w:space="0" w:color="auto"/>
        <w:left w:val="none" w:sz="0" w:space="0" w:color="auto"/>
        <w:bottom w:val="none" w:sz="0" w:space="0" w:color="auto"/>
        <w:right w:val="none" w:sz="0" w:space="0" w:color="auto"/>
      </w:divBdr>
    </w:div>
    <w:div w:id="1337422974">
      <w:bodyDiv w:val="1"/>
      <w:marLeft w:val="0"/>
      <w:marRight w:val="0"/>
      <w:marTop w:val="0"/>
      <w:marBottom w:val="0"/>
      <w:divBdr>
        <w:top w:val="none" w:sz="0" w:space="0" w:color="auto"/>
        <w:left w:val="none" w:sz="0" w:space="0" w:color="auto"/>
        <w:bottom w:val="none" w:sz="0" w:space="0" w:color="auto"/>
        <w:right w:val="none" w:sz="0" w:space="0" w:color="auto"/>
      </w:divBdr>
    </w:div>
    <w:div w:id="1337463360">
      <w:bodyDiv w:val="1"/>
      <w:marLeft w:val="0"/>
      <w:marRight w:val="0"/>
      <w:marTop w:val="0"/>
      <w:marBottom w:val="0"/>
      <w:divBdr>
        <w:top w:val="none" w:sz="0" w:space="0" w:color="auto"/>
        <w:left w:val="none" w:sz="0" w:space="0" w:color="auto"/>
        <w:bottom w:val="none" w:sz="0" w:space="0" w:color="auto"/>
        <w:right w:val="none" w:sz="0" w:space="0" w:color="auto"/>
      </w:divBdr>
    </w:div>
    <w:div w:id="1337617122">
      <w:bodyDiv w:val="1"/>
      <w:marLeft w:val="0"/>
      <w:marRight w:val="0"/>
      <w:marTop w:val="0"/>
      <w:marBottom w:val="0"/>
      <w:divBdr>
        <w:top w:val="none" w:sz="0" w:space="0" w:color="auto"/>
        <w:left w:val="none" w:sz="0" w:space="0" w:color="auto"/>
        <w:bottom w:val="none" w:sz="0" w:space="0" w:color="auto"/>
        <w:right w:val="none" w:sz="0" w:space="0" w:color="auto"/>
      </w:divBdr>
    </w:div>
    <w:div w:id="1337881529">
      <w:bodyDiv w:val="1"/>
      <w:marLeft w:val="0"/>
      <w:marRight w:val="0"/>
      <w:marTop w:val="0"/>
      <w:marBottom w:val="0"/>
      <w:divBdr>
        <w:top w:val="none" w:sz="0" w:space="0" w:color="auto"/>
        <w:left w:val="none" w:sz="0" w:space="0" w:color="auto"/>
        <w:bottom w:val="none" w:sz="0" w:space="0" w:color="auto"/>
        <w:right w:val="none" w:sz="0" w:space="0" w:color="auto"/>
      </w:divBdr>
    </w:div>
    <w:div w:id="1338114541">
      <w:bodyDiv w:val="1"/>
      <w:marLeft w:val="0"/>
      <w:marRight w:val="0"/>
      <w:marTop w:val="0"/>
      <w:marBottom w:val="0"/>
      <w:divBdr>
        <w:top w:val="none" w:sz="0" w:space="0" w:color="auto"/>
        <w:left w:val="none" w:sz="0" w:space="0" w:color="auto"/>
        <w:bottom w:val="none" w:sz="0" w:space="0" w:color="auto"/>
        <w:right w:val="none" w:sz="0" w:space="0" w:color="auto"/>
      </w:divBdr>
    </w:div>
    <w:div w:id="1338188547">
      <w:bodyDiv w:val="1"/>
      <w:marLeft w:val="0"/>
      <w:marRight w:val="0"/>
      <w:marTop w:val="0"/>
      <w:marBottom w:val="0"/>
      <w:divBdr>
        <w:top w:val="none" w:sz="0" w:space="0" w:color="auto"/>
        <w:left w:val="none" w:sz="0" w:space="0" w:color="auto"/>
        <w:bottom w:val="none" w:sz="0" w:space="0" w:color="auto"/>
        <w:right w:val="none" w:sz="0" w:space="0" w:color="auto"/>
      </w:divBdr>
    </w:div>
    <w:div w:id="1338341689">
      <w:bodyDiv w:val="1"/>
      <w:marLeft w:val="0"/>
      <w:marRight w:val="0"/>
      <w:marTop w:val="0"/>
      <w:marBottom w:val="0"/>
      <w:divBdr>
        <w:top w:val="none" w:sz="0" w:space="0" w:color="auto"/>
        <w:left w:val="none" w:sz="0" w:space="0" w:color="auto"/>
        <w:bottom w:val="none" w:sz="0" w:space="0" w:color="auto"/>
        <w:right w:val="none" w:sz="0" w:space="0" w:color="auto"/>
      </w:divBdr>
    </w:div>
    <w:div w:id="1338456423">
      <w:bodyDiv w:val="1"/>
      <w:marLeft w:val="0"/>
      <w:marRight w:val="0"/>
      <w:marTop w:val="0"/>
      <w:marBottom w:val="0"/>
      <w:divBdr>
        <w:top w:val="none" w:sz="0" w:space="0" w:color="auto"/>
        <w:left w:val="none" w:sz="0" w:space="0" w:color="auto"/>
        <w:bottom w:val="none" w:sz="0" w:space="0" w:color="auto"/>
        <w:right w:val="none" w:sz="0" w:space="0" w:color="auto"/>
      </w:divBdr>
    </w:div>
    <w:div w:id="1338462869">
      <w:bodyDiv w:val="1"/>
      <w:marLeft w:val="0"/>
      <w:marRight w:val="0"/>
      <w:marTop w:val="0"/>
      <w:marBottom w:val="0"/>
      <w:divBdr>
        <w:top w:val="none" w:sz="0" w:space="0" w:color="auto"/>
        <w:left w:val="none" w:sz="0" w:space="0" w:color="auto"/>
        <w:bottom w:val="none" w:sz="0" w:space="0" w:color="auto"/>
        <w:right w:val="none" w:sz="0" w:space="0" w:color="auto"/>
      </w:divBdr>
    </w:div>
    <w:div w:id="1338533946">
      <w:bodyDiv w:val="1"/>
      <w:marLeft w:val="0"/>
      <w:marRight w:val="0"/>
      <w:marTop w:val="0"/>
      <w:marBottom w:val="0"/>
      <w:divBdr>
        <w:top w:val="none" w:sz="0" w:space="0" w:color="auto"/>
        <w:left w:val="none" w:sz="0" w:space="0" w:color="auto"/>
        <w:bottom w:val="none" w:sz="0" w:space="0" w:color="auto"/>
        <w:right w:val="none" w:sz="0" w:space="0" w:color="auto"/>
      </w:divBdr>
    </w:div>
    <w:div w:id="1338536421">
      <w:bodyDiv w:val="1"/>
      <w:marLeft w:val="0"/>
      <w:marRight w:val="0"/>
      <w:marTop w:val="0"/>
      <w:marBottom w:val="0"/>
      <w:divBdr>
        <w:top w:val="none" w:sz="0" w:space="0" w:color="auto"/>
        <w:left w:val="none" w:sz="0" w:space="0" w:color="auto"/>
        <w:bottom w:val="none" w:sz="0" w:space="0" w:color="auto"/>
        <w:right w:val="none" w:sz="0" w:space="0" w:color="auto"/>
      </w:divBdr>
    </w:div>
    <w:div w:id="1338726816">
      <w:bodyDiv w:val="1"/>
      <w:marLeft w:val="0"/>
      <w:marRight w:val="0"/>
      <w:marTop w:val="0"/>
      <w:marBottom w:val="0"/>
      <w:divBdr>
        <w:top w:val="none" w:sz="0" w:space="0" w:color="auto"/>
        <w:left w:val="none" w:sz="0" w:space="0" w:color="auto"/>
        <w:bottom w:val="none" w:sz="0" w:space="0" w:color="auto"/>
        <w:right w:val="none" w:sz="0" w:space="0" w:color="auto"/>
      </w:divBdr>
    </w:div>
    <w:div w:id="1339384806">
      <w:bodyDiv w:val="1"/>
      <w:marLeft w:val="0"/>
      <w:marRight w:val="0"/>
      <w:marTop w:val="0"/>
      <w:marBottom w:val="0"/>
      <w:divBdr>
        <w:top w:val="none" w:sz="0" w:space="0" w:color="auto"/>
        <w:left w:val="none" w:sz="0" w:space="0" w:color="auto"/>
        <w:bottom w:val="none" w:sz="0" w:space="0" w:color="auto"/>
        <w:right w:val="none" w:sz="0" w:space="0" w:color="auto"/>
      </w:divBdr>
    </w:div>
    <w:div w:id="1339504234">
      <w:bodyDiv w:val="1"/>
      <w:marLeft w:val="0"/>
      <w:marRight w:val="0"/>
      <w:marTop w:val="0"/>
      <w:marBottom w:val="0"/>
      <w:divBdr>
        <w:top w:val="none" w:sz="0" w:space="0" w:color="auto"/>
        <w:left w:val="none" w:sz="0" w:space="0" w:color="auto"/>
        <w:bottom w:val="none" w:sz="0" w:space="0" w:color="auto"/>
        <w:right w:val="none" w:sz="0" w:space="0" w:color="auto"/>
      </w:divBdr>
    </w:div>
    <w:div w:id="1339623809">
      <w:bodyDiv w:val="1"/>
      <w:marLeft w:val="0"/>
      <w:marRight w:val="0"/>
      <w:marTop w:val="0"/>
      <w:marBottom w:val="0"/>
      <w:divBdr>
        <w:top w:val="none" w:sz="0" w:space="0" w:color="auto"/>
        <w:left w:val="none" w:sz="0" w:space="0" w:color="auto"/>
        <w:bottom w:val="none" w:sz="0" w:space="0" w:color="auto"/>
        <w:right w:val="none" w:sz="0" w:space="0" w:color="auto"/>
      </w:divBdr>
    </w:div>
    <w:div w:id="1339845613">
      <w:bodyDiv w:val="1"/>
      <w:marLeft w:val="0"/>
      <w:marRight w:val="0"/>
      <w:marTop w:val="0"/>
      <w:marBottom w:val="0"/>
      <w:divBdr>
        <w:top w:val="none" w:sz="0" w:space="0" w:color="auto"/>
        <w:left w:val="none" w:sz="0" w:space="0" w:color="auto"/>
        <w:bottom w:val="none" w:sz="0" w:space="0" w:color="auto"/>
        <w:right w:val="none" w:sz="0" w:space="0" w:color="auto"/>
      </w:divBdr>
    </w:div>
    <w:div w:id="1339892961">
      <w:bodyDiv w:val="1"/>
      <w:marLeft w:val="0"/>
      <w:marRight w:val="0"/>
      <w:marTop w:val="0"/>
      <w:marBottom w:val="0"/>
      <w:divBdr>
        <w:top w:val="none" w:sz="0" w:space="0" w:color="auto"/>
        <w:left w:val="none" w:sz="0" w:space="0" w:color="auto"/>
        <w:bottom w:val="none" w:sz="0" w:space="0" w:color="auto"/>
        <w:right w:val="none" w:sz="0" w:space="0" w:color="auto"/>
      </w:divBdr>
    </w:div>
    <w:div w:id="1339965740">
      <w:bodyDiv w:val="1"/>
      <w:marLeft w:val="0"/>
      <w:marRight w:val="0"/>
      <w:marTop w:val="0"/>
      <w:marBottom w:val="0"/>
      <w:divBdr>
        <w:top w:val="none" w:sz="0" w:space="0" w:color="auto"/>
        <w:left w:val="none" w:sz="0" w:space="0" w:color="auto"/>
        <w:bottom w:val="none" w:sz="0" w:space="0" w:color="auto"/>
        <w:right w:val="none" w:sz="0" w:space="0" w:color="auto"/>
      </w:divBdr>
    </w:div>
    <w:div w:id="1340155127">
      <w:bodyDiv w:val="1"/>
      <w:marLeft w:val="0"/>
      <w:marRight w:val="0"/>
      <w:marTop w:val="0"/>
      <w:marBottom w:val="0"/>
      <w:divBdr>
        <w:top w:val="none" w:sz="0" w:space="0" w:color="auto"/>
        <w:left w:val="none" w:sz="0" w:space="0" w:color="auto"/>
        <w:bottom w:val="none" w:sz="0" w:space="0" w:color="auto"/>
        <w:right w:val="none" w:sz="0" w:space="0" w:color="auto"/>
      </w:divBdr>
    </w:div>
    <w:div w:id="1340162374">
      <w:bodyDiv w:val="1"/>
      <w:marLeft w:val="0"/>
      <w:marRight w:val="0"/>
      <w:marTop w:val="0"/>
      <w:marBottom w:val="0"/>
      <w:divBdr>
        <w:top w:val="none" w:sz="0" w:space="0" w:color="auto"/>
        <w:left w:val="none" w:sz="0" w:space="0" w:color="auto"/>
        <w:bottom w:val="none" w:sz="0" w:space="0" w:color="auto"/>
        <w:right w:val="none" w:sz="0" w:space="0" w:color="auto"/>
      </w:divBdr>
    </w:div>
    <w:div w:id="1340426747">
      <w:bodyDiv w:val="1"/>
      <w:marLeft w:val="0"/>
      <w:marRight w:val="0"/>
      <w:marTop w:val="0"/>
      <w:marBottom w:val="0"/>
      <w:divBdr>
        <w:top w:val="none" w:sz="0" w:space="0" w:color="auto"/>
        <w:left w:val="none" w:sz="0" w:space="0" w:color="auto"/>
        <w:bottom w:val="none" w:sz="0" w:space="0" w:color="auto"/>
        <w:right w:val="none" w:sz="0" w:space="0" w:color="auto"/>
      </w:divBdr>
    </w:div>
    <w:div w:id="1340431655">
      <w:bodyDiv w:val="1"/>
      <w:marLeft w:val="0"/>
      <w:marRight w:val="0"/>
      <w:marTop w:val="0"/>
      <w:marBottom w:val="0"/>
      <w:divBdr>
        <w:top w:val="none" w:sz="0" w:space="0" w:color="auto"/>
        <w:left w:val="none" w:sz="0" w:space="0" w:color="auto"/>
        <w:bottom w:val="none" w:sz="0" w:space="0" w:color="auto"/>
        <w:right w:val="none" w:sz="0" w:space="0" w:color="auto"/>
      </w:divBdr>
    </w:div>
    <w:div w:id="1340622908">
      <w:bodyDiv w:val="1"/>
      <w:marLeft w:val="0"/>
      <w:marRight w:val="0"/>
      <w:marTop w:val="0"/>
      <w:marBottom w:val="0"/>
      <w:divBdr>
        <w:top w:val="none" w:sz="0" w:space="0" w:color="auto"/>
        <w:left w:val="none" w:sz="0" w:space="0" w:color="auto"/>
        <w:bottom w:val="none" w:sz="0" w:space="0" w:color="auto"/>
        <w:right w:val="none" w:sz="0" w:space="0" w:color="auto"/>
      </w:divBdr>
    </w:div>
    <w:div w:id="1340693495">
      <w:bodyDiv w:val="1"/>
      <w:marLeft w:val="0"/>
      <w:marRight w:val="0"/>
      <w:marTop w:val="0"/>
      <w:marBottom w:val="0"/>
      <w:divBdr>
        <w:top w:val="none" w:sz="0" w:space="0" w:color="auto"/>
        <w:left w:val="none" w:sz="0" w:space="0" w:color="auto"/>
        <w:bottom w:val="none" w:sz="0" w:space="0" w:color="auto"/>
        <w:right w:val="none" w:sz="0" w:space="0" w:color="auto"/>
      </w:divBdr>
    </w:div>
    <w:div w:id="1340767961">
      <w:bodyDiv w:val="1"/>
      <w:marLeft w:val="0"/>
      <w:marRight w:val="0"/>
      <w:marTop w:val="0"/>
      <w:marBottom w:val="0"/>
      <w:divBdr>
        <w:top w:val="none" w:sz="0" w:space="0" w:color="auto"/>
        <w:left w:val="none" w:sz="0" w:space="0" w:color="auto"/>
        <w:bottom w:val="none" w:sz="0" w:space="0" w:color="auto"/>
        <w:right w:val="none" w:sz="0" w:space="0" w:color="auto"/>
      </w:divBdr>
    </w:div>
    <w:div w:id="1340961281">
      <w:bodyDiv w:val="1"/>
      <w:marLeft w:val="0"/>
      <w:marRight w:val="0"/>
      <w:marTop w:val="0"/>
      <w:marBottom w:val="0"/>
      <w:divBdr>
        <w:top w:val="none" w:sz="0" w:space="0" w:color="auto"/>
        <w:left w:val="none" w:sz="0" w:space="0" w:color="auto"/>
        <w:bottom w:val="none" w:sz="0" w:space="0" w:color="auto"/>
        <w:right w:val="none" w:sz="0" w:space="0" w:color="auto"/>
      </w:divBdr>
    </w:div>
    <w:div w:id="1341002725">
      <w:bodyDiv w:val="1"/>
      <w:marLeft w:val="0"/>
      <w:marRight w:val="0"/>
      <w:marTop w:val="0"/>
      <w:marBottom w:val="0"/>
      <w:divBdr>
        <w:top w:val="none" w:sz="0" w:space="0" w:color="auto"/>
        <w:left w:val="none" w:sz="0" w:space="0" w:color="auto"/>
        <w:bottom w:val="none" w:sz="0" w:space="0" w:color="auto"/>
        <w:right w:val="none" w:sz="0" w:space="0" w:color="auto"/>
      </w:divBdr>
    </w:div>
    <w:div w:id="1341196180">
      <w:bodyDiv w:val="1"/>
      <w:marLeft w:val="0"/>
      <w:marRight w:val="0"/>
      <w:marTop w:val="0"/>
      <w:marBottom w:val="0"/>
      <w:divBdr>
        <w:top w:val="none" w:sz="0" w:space="0" w:color="auto"/>
        <w:left w:val="none" w:sz="0" w:space="0" w:color="auto"/>
        <w:bottom w:val="none" w:sz="0" w:space="0" w:color="auto"/>
        <w:right w:val="none" w:sz="0" w:space="0" w:color="auto"/>
      </w:divBdr>
    </w:div>
    <w:div w:id="1341666168">
      <w:bodyDiv w:val="1"/>
      <w:marLeft w:val="0"/>
      <w:marRight w:val="0"/>
      <w:marTop w:val="0"/>
      <w:marBottom w:val="0"/>
      <w:divBdr>
        <w:top w:val="none" w:sz="0" w:space="0" w:color="auto"/>
        <w:left w:val="none" w:sz="0" w:space="0" w:color="auto"/>
        <w:bottom w:val="none" w:sz="0" w:space="0" w:color="auto"/>
        <w:right w:val="none" w:sz="0" w:space="0" w:color="auto"/>
      </w:divBdr>
    </w:div>
    <w:div w:id="1342243375">
      <w:bodyDiv w:val="1"/>
      <w:marLeft w:val="0"/>
      <w:marRight w:val="0"/>
      <w:marTop w:val="0"/>
      <w:marBottom w:val="0"/>
      <w:divBdr>
        <w:top w:val="none" w:sz="0" w:space="0" w:color="auto"/>
        <w:left w:val="none" w:sz="0" w:space="0" w:color="auto"/>
        <w:bottom w:val="none" w:sz="0" w:space="0" w:color="auto"/>
        <w:right w:val="none" w:sz="0" w:space="0" w:color="auto"/>
      </w:divBdr>
    </w:div>
    <w:div w:id="1342321947">
      <w:bodyDiv w:val="1"/>
      <w:marLeft w:val="0"/>
      <w:marRight w:val="0"/>
      <w:marTop w:val="0"/>
      <w:marBottom w:val="0"/>
      <w:divBdr>
        <w:top w:val="none" w:sz="0" w:space="0" w:color="auto"/>
        <w:left w:val="none" w:sz="0" w:space="0" w:color="auto"/>
        <w:bottom w:val="none" w:sz="0" w:space="0" w:color="auto"/>
        <w:right w:val="none" w:sz="0" w:space="0" w:color="auto"/>
      </w:divBdr>
    </w:div>
    <w:div w:id="1342463431">
      <w:bodyDiv w:val="1"/>
      <w:marLeft w:val="0"/>
      <w:marRight w:val="0"/>
      <w:marTop w:val="0"/>
      <w:marBottom w:val="0"/>
      <w:divBdr>
        <w:top w:val="none" w:sz="0" w:space="0" w:color="auto"/>
        <w:left w:val="none" w:sz="0" w:space="0" w:color="auto"/>
        <w:bottom w:val="none" w:sz="0" w:space="0" w:color="auto"/>
        <w:right w:val="none" w:sz="0" w:space="0" w:color="auto"/>
      </w:divBdr>
    </w:div>
    <w:div w:id="1342588379">
      <w:bodyDiv w:val="1"/>
      <w:marLeft w:val="0"/>
      <w:marRight w:val="0"/>
      <w:marTop w:val="0"/>
      <w:marBottom w:val="0"/>
      <w:divBdr>
        <w:top w:val="none" w:sz="0" w:space="0" w:color="auto"/>
        <w:left w:val="none" w:sz="0" w:space="0" w:color="auto"/>
        <w:bottom w:val="none" w:sz="0" w:space="0" w:color="auto"/>
        <w:right w:val="none" w:sz="0" w:space="0" w:color="auto"/>
      </w:divBdr>
    </w:div>
    <w:div w:id="1342590679">
      <w:bodyDiv w:val="1"/>
      <w:marLeft w:val="0"/>
      <w:marRight w:val="0"/>
      <w:marTop w:val="0"/>
      <w:marBottom w:val="0"/>
      <w:divBdr>
        <w:top w:val="none" w:sz="0" w:space="0" w:color="auto"/>
        <w:left w:val="none" w:sz="0" w:space="0" w:color="auto"/>
        <w:bottom w:val="none" w:sz="0" w:space="0" w:color="auto"/>
        <w:right w:val="none" w:sz="0" w:space="0" w:color="auto"/>
      </w:divBdr>
    </w:div>
    <w:div w:id="1342659803">
      <w:bodyDiv w:val="1"/>
      <w:marLeft w:val="0"/>
      <w:marRight w:val="0"/>
      <w:marTop w:val="0"/>
      <w:marBottom w:val="0"/>
      <w:divBdr>
        <w:top w:val="none" w:sz="0" w:space="0" w:color="auto"/>
        <w:left w:val="none" w:sz="0" w:space="0" w:color="auto"/>
        <w:bottom w:val="none" w:sz="0" w:space="0" w:color="auto"/>
        <w:right w:val="none" w:sz="0" w:space="0" w:color="auto"/>
      </w:divBdr>
    </w:div>
    <w:div w:id="1342783788">
      <w:bodyDiv w:val="1"/>
      <w:marLeft w:val="0"/>
      <w:marRight w:val="0"/>
      <w:marTop w:val="0"/>
      <w:marBottom w:val="0"/>
      <w:divBdr>
        <w:top w:val="none" w:sz="0" w:space="0" w:color="auto"/>
        <w:left w:val="none" w:sz="0" w:space="0" w:color="auto"/>
        <w:bottom w:val="none" w:sz="0" w:space="0" w:color="auto"/>
        <w:right w:val="none" w:sz="0" w:space="0" w:color="auto"/>
      </w:divBdr>
    </w:div>
    <w:div w:id="1342973315">
      <w:bodyDiv w:val="1"/>
      <w:marLeft w:val="0"/>
      <w:marRight w:val="0"/>
      <w:marTop w:val="0"/>
      <w:marBottom w:val="0"/>
      <w:divBdr>
        <w:top w:val="none" w:sz="0" w:space="0" w:color="auto"/>
        <w:left w:val="none" w:sz="0" w:space="0" w:color="auto"/>
        <w:bottom w:val="none" w:sz="0" w:space="0" w:color="auto"/>
        <w:right w:val="none" w:sz="0" w:space="0" w:color="auto"/>
      </w:divBdr>
    </w:div>
    <w:div w:id="1342974050">
      <w:bodyDiv w:val="1"/>
      <w:marLeft w:val="0"/>
      <w:marRight w:val="0"/>
      <w:marTop w:val="0"/>
      <w:marBottom w:val="0"/>
      <w:divBdr>
        <w:top w:val="none" w:sz="0" w:space="0" w:color="auto"/>
        <w:left w:val="none" w:sz="0" w:space="0" w:color="auto"/>
        <w:bottom w:val="none" w:sz="0" w:space="0" w:color="auto"/>
        <w:right w:val="none" w:sz="0" w:space="0" w:color="auto"/>
      </w:divBdr>
    </w:div>
    <w:div w:id="1343048998">
      <w:bodyDiv w:val="1"/>
      <w:marLeft w:val="0"/>
      <w:marRight w:val="0"/>
      <w:marTop w:val="0"/>
      <w:marBottom w:val="0"/>
      <w:divBdr>
        <w:top w:val="none" w:sz="0" w:space="0" w:color="auto"/>
        <w:left w:val="none" w:sz="0" w:space="0" w:color="auto"/>
        <w:bottom w:val="none" w:sz="0" w:space="0" w:color="auto"/>
        <w:right w:val="none" w:sz="0" w:space="0" w:color="auto"/>
      </w:divBdr>
    </w:div>
    <w:div w:id="1343049425">
      <w:bodyDiv w:val="1"/>
      <w:marLeft w:val="0"/>
      <w:marRight w:val="0"/>
      <w:marTop w:val="0"/>
      <w:marBottom w:val="0"/>
      <w:divBdr>
        <w:top w:val="none" w:sz="0" w:space="0" w:color="auto"/>
        <w:left w:val="none" w:sz="0" w:space="0" w:color="auto"/>
        <w:bottom w:val="none" w:sz="0" w:space="0" w:color="auto"/>
        <w:right w:val="none" w:sz="0" w:space="0" w:color="auto"/>
      </w:divBdr>
    </w:div>
    <w:div w:id="1343242328">
      <w:bodyDiv w:val="1"/>
      <w:marLeft w:val="0"/>
      <w:marRight w:val="0"/>
      <w:marTop w:val="0"/>
      <w:marBottom w:val="0"/>
      <w:divBdr>
        <w:top w:val="none" w:sz="0" w:space="0" w:color="auto"/>
        <w:left w:val="none" w:sz="0" w:space="0" w:color="auto"/>
        <w:bottom w:val="none" w:sz="0" w:space="0" w:color="auto"/>
        <w:right w:val="none" w:sz="0" w:space="0" w:color="auto"/>
      </w:divBdr>
    </w:div>
    <w:div w:id="1343389105">
      <w:bodyDiv w:val="1"/>
      <w:marLeft w:val="0"/>
      <w:marRight w:val="0"/>
      <w:marTop w:val="0"/>
      <w:marBottom w:val="0"/>
      <w:divBdr>
        <w:top w:val="none" w:sz="0" w:space="0" w:color="auto"/>
        <w:left w:val="none" w:sz="0" w:space="0" w:color="auto"/>
        <w:bottom w:val="none" w:sz="0" w:space="0" w:color="auto"/>
        <w:right w:val="none" w:sz="0" w:space="0" w:color="auto"/>
      </w:divBdr>
    </w:div>
    <w:div w:id="1343507569">
      <w:bodyDiv w:val="1"/>
      <w:marLeft w:val="0"/>
      <w:marRight w:val="0"/>
      <w:marTop w:val="0"/>
      <w:marBottom w:val="0"/>
      <w:divBdr>
        <w:top w:val="none" w:sz="0" w:space="0" w:color="auto"/>
        <w:left w:val="none" w:sz="0" w:space="0" w:color="auto"/>
        <w:bottom w:val="none" w:sz="0" w:space="0" w:color="auto"/>
        <w:right w:val="none" w:sz="0" w:space="0" w:color="auto"/>
      </w:divBdr>
    </w:div>
    <w:div w:id="1343581430">
      <w:bodyDiv w:val="1"/>
      <w:marLeft w:val="0"/>
      <w:marRight w:val="0"/>
      <w:marTop w:val="0"/>
      <w:marBottom w:val="0"/>
      <w:divBdr>
        <w:top w:val="none" w:sz="0" w:space="0" w:color="auto"/>
        <w:left w:val="none" w:sz="0" w:space="0" w:color="auto"/>
        <w:bottom w:val="none" w:sz="0" w:space="0" w:color="auto"/>
        <w:right w:val="none" w:sz="0" w:space="0" w:color="auto"/>
      </w:divBdr>
    </w:div>
    <w:div w:id="1343816232">
      <w:bodyDiv w:val="1"/>
      <w:marLeft w:val="0"/>
      <w:marRight w:val="0"/>
      <w:marTop w:val="0"/>
      <w:marBottom w:val="0"/>
      <w:divBdr>
        <w:top w:val="none" w:sz="0" w:space="0" w:color="auto"/>
        <w:left w:val="none" w:sz="0" w:space="0" w:color="auto"/>
        <w:bottom w:val="none" w:sz="0" w:space="0" w:color="auto"/>
        <w:right w:val="none" w:sz="0" w:space="0" w:color="auto"/>
      </w:divBdr>
    </w:div>
    <w:div w:id="1343973741">
      <w:bodyDiv w:val="1"/>
      <w:marLeft w:val="0"/>
      <w:marRight w:val="0"/>
      <w:marTop w:val="0"/>
      <w:marBottom w:val="0"/>
      <w:divBdr>
        <w:top w:val="none" w:sz="0" w:space="0" w:color="auto"/>
        <w:left w:val="none" w:sz="0" w:space="0" w:color="auto"/>
        <w:bottom w:val="none" w:sz="0" w:space="0" w:color="auto"/>
        <w:right w:val="none" w:sz="0" w:space="0" w:color="auto"/>
      </w:divBdr>
    </w:div>
    <w:div w:id="1344091021">
      <w:bodyDiv w:val="1"/>
      <w:marLeft w:val="0"/>
      <w:marRight w:val="0"/>
      <w:marTop w:val="0"/>
      <w:marBottom w:val="0"/>
      <w:divBdr>
        <w:top w:val="none" w:sz="0" w:space="0" w:color="auto"/>
        <w:left w:val="none" w:sz="0" w:space="0" w:color="auto"/>
        <w:bottom w:val="none" w:sz="0" w:space="0" w:color="auto"/>
        <w:right w:val="none" w:sz="0" w:space="0" w:color="auto"/>
      </w:divBdr>
    </w:div>
    <w:div w:id="1344240674">
      <w:bodyDiv w:val="1"/>
      <w:marLeft w:val="0"/>
      <w:marRight w:val="0"/>
      <w:marTop w:val="0"/>
      <w:marBottom w:val="0"/>
      <w:divBdr>
        <w:top w:val="none" w:sz="0" w:space="0" w:color="auto"/>
        <w:left w:val="none" w:sz="0" w:space="0" w:color="auto"/>
        <w:bottom w:val="none" w:sz="0" w:space="0" w:color="auto"/>
        <w:right w:val="none" w:sz="0" w:space="0" w:color="auto"/>
      </w:divBdr>
    </w:div>
    <w:div w:id="1344280270">
      <w:bodyDiv w:val="1"/>
      <w:marLeft w:val="0"/>
      <w:marRight w:val="0"/>
      <w:marTop w:val="0"/>
      <w:marBottom w:val="0"/>
      <w:divBdr>
        <w:top w:val="none" w:sz="0" w:space="0" w:color="auto"/>
        <w:left w:val="none" w:sz="0" w:space="0" w:color="auto"/>
        <w:bottom w:val="none" w:sz="0" w:space="0" w:color="auto"/>
        <w:right w:val="none" w:sz="0" w:space="0" w:color="auto"/>
      </w:divBdr>
    </w:div>
    <w:div w:id="1344429830">
      <w:bodyDiv w:val="1"/>
      <w:marLeft w:val="0"/>
      <w:marRight w:val="0"/>
      <w:marTop w:val="0"/>
      <w:marBottom w:val="0"/>
      <w:divBdr>
        <w:top w:val="none" w:sz="0" w:space="0" w:color="auto"/>
        <w:left w:val="none" w:sz="0" w:space="0" w:color="auto"/>
        <w:bottom w:val="none" w:sz="0" w:space="0" w:color="auto"/>
        <w:right w:val="none" w:sz="0" w:space="0" w:color="auto"/>
      </w:divBdr>
    </w:div>
    <w:div w:id="1344627999">
      <w:bodyDiv w:val="1"/>
      <w:marLeft w:val="0"/>
      <w:marRight w:val="0"/>
      <w:marTop w:val="0"/>
      <w:marBottom w:val="0"/>
      <w:divBdr>
        <w:top w:val="none" w:sz="0" w:space="0" w:color="auto"/>
        <w:left w:val="none" w:sz="0" w:space="0" w:color="auto"/>
        <w:bottom w:val="none" w:sz="0" w:space="0" w:color="auto"/>
        <w:right w:val="none" w:sz="0" w:space="0" w:color="auto"/>
      </w:divBdr>
    </w:div>
    <w:div w:id="1344894974">
      <w:bodyDiv w:val="1"/>
      <w:marLeft w:val="0"/>
      <w:marRight w:val="0"/>
      <w:marTop w:val="0"/>
      <w:marBottom w:val="0"/>
      <w:divBdr>
        <w:top w:val="none" w:sz="0" w:space="0" w:color="auto"/>
        <w:left w:val="none" w:sz="0" w:space="0" w:color="auto"/>
        <w:bottom w:val="none" w:sz="0" w:space="0" w:color="auto"/>
        <w:right w:val="none" w:sz="0" w:space="0" w:color="auto"/>
      </w:divBdr>
    </w:div>
    <w:div w:id="1344896328">
      <w:bodyDiv w:val="1"/>
      <w:marLeft w:val="0"/>
      <w:marRight w:val="0"/>
      <w:marTop w:val="0"/>
      <w:marBottom w:val="0"/>
      <w:divBdr>
        <w:top w:val="none" w:sz="0" w:space="0" w:color="auto"/>
        <w:left w:val="none" w:sz="0" w:space="0" w:color="auto"/>
        <w:bottom w:val="none" w:sz="0" w:space="0" w:color="auto"/>
        <w:right w:val="none" w:sz="0" w:space="0" w:color="auto"/>
      </w:divBdr>
    </w:div>
    <w:div w:id="1345013929">
      <w:bodyDiv w:val="1"/>
      <w:marLeft w:val="0"/>
      <w:marRight w:val="0"/>
      <w:marTop w:val="0"/>
      <w:marBottom w:val="0"/>
      <w:divBdr>
        <w:top w:val="none" w:sz="0" w:space="0" w:color="auto"/>
        <w:left w:val="none" w:sz="0" w:space="0" w:color="auto"/>
        <w:bottom w:val="none" w:sz="0" w:space="0" w:color="auto"/>
        <w:right w:val="none" w:sz="0" w:space="0" w:color="auto"/>
      </w:divBdr>
    </w:div>
    <w:div w:id="1345085246">
      <w:bodyDiv w:val="1"/>
      <w:marLeft w:val="0"/>
      <w:marRight w:val="0"/>
      <w:marTop w:val="0"/>
      <w:marBottom w:val="0"/>
      <w:divBdr>
        <w:top w:val="none" w:sz="0" w:space="0" w:color="auto"/>
        <w:left w:val="none" w:sz="0" w:space="0" w:color="auto"/>
        <w:bottom w:val="none" w:sz="0" w:space="0" w:color="auto"/>
        <w:right w:val="none" w:sz="0" w:space="0" w:color="auto"/>
      </w:divBdr>
    </w:div>
    <w:div w:id="1345283063">
      <w:bodyDiv w:val="1"/>
      <w:marLeft w:val="0"/>
      <w:marRight w:val="0"/>
      <w:marTop w:val="0"/>
      <w:marBottom w:val="0"/>
      <w:divBdr>
        <w:top w:val="none" w:sz="0" w:space="0" w:color="auto"/>
        <w:left w:val="none" w:sz="0" w:space="0" w:color="auto"/>
        <w:bottom w:val="none" w:sz="0" w:space="0" w:color="auto"/>
        <w:right w:val="none" w:sz="0" w:space="0" w:color="auto"/>
      </w:divBdr>
    </w:div>
    <w:div w:id="1345474338">
      <w:bodyDiv w:val="1"/>
      <w:marLeft w:val="0"/>
      <w:marRight w:val="0"/>
      <w:marTop w:val="0"/>
      <w:marBottom w:val="0"/>
      <w:divBdr>
        <w:top w:val="none" w:sz="0" w:space="0" w:color="auto"/>
        <w:left w:val="none" w:sz="0" w:space="0" w:color="auto"/>
        <w:bottom w:val="none" w:sz="0" w:space="0" w:color="auto"/>
        <w:right w:val="none" w:sz="0" w:space="0" w:color="auto"/>
      </w:divBdr>
    </w:div>
    <w:div w:id="1345479816">
      <w:bodyDiv w:val="1"/>
      <w:marLeft w:val="0"/>
      <w:marRight w:val="0"/>
      <w:marTop w:val="0"/>
      <w:marBottom w:val="0"/>
      <w:divBdr>
        <w:top w:val="none" w:sz="0" w:space="0" w:color="auto"/>
        <w:left w:val="none" w:sz="0" w:space="0" w:color="auto"/>
        <w:bottom w:val="none" w:sz="0" w:space="0" w:color="auto"/>
        <w:right w:val="none" w:sz="0" w:space="0" w:color="auto"/>
      </w:divBdr>
    </w:div>
    <w:div w:id="1345597068">
      <w:bodyDiv w:val="1"/>
      <w:marLeft w:val="0"/>
      <w:marRight w:val="0"/>
      <w:marTop w:val="0"/>
      <w:marBottom w:val="0"/>
      <w:divBdr>
        <w:top w:val="none" w:sz="0" w:space="0" w:color="auto"/>
        <w:left w:val="none" w:sz="0" w:space="0" w:color="auto"/>
        <w:bottom w:val="none" w:sz="0" w:space="0" w:color="auto"/>
        <w:right w:val="none" w:sz="0" w:space="0" w:color="auto"/>
      </w:divBdr>
    </w:div>
    <w:div w:id="1345743890">
      <w:bodyDiv w:val="1"/>
      <w:marLeft w:val="0"/>
      <w:marRight w:val="0"/>
      <w:marTop w:val="0"/>
      <w:marBottom w:val="0"/>
      <w:divBdr>
        <w:top w:val="none" w:sz="0" w:space="0" w:color="auto"/>
        <w:left w:val="none" w:sz="0" w:space="0" w:color="auto"/>
        <w:bottom w:val="none" w:sz="0" w:space="0" w:color="auto"/>
        <w:right w:val="none" w:sz="0" w:space="0" w:color="auto"/>
      </w:divBdr>
    </w:div>
    <w:div w:id="1345782932">
      <w:bodyDiv w:val="1"/>
      <w:marLeft w:val="0"/>
      <w:marRight w:val="0"/>
      <w:marTop w:val="0"/>
      <w:marBottom w:val="0"/>
      <w:divBdr>
        <w:top w:val="none" w:sz="0" w:space="0" w:color="auto"/>
        <w:left w:val="none" w:sz="0" w:space="0" w:color="auto"/>
        <w:bottom w:val="none" w:sz="0" w:space="0" w:color="auto"/>
        <w:right w:val="none" w:sz="0" w:space="0" w:color="auto"/>
      </w:divBdr>
    </w:div>
    <w:div w:id="1345980876">
      <w:bodyDiv w:val="1"/>
      <w:marLeft w:val="0"/>
      <w:marRight w:val="0"/>
      <w:marTop w:val="0"/>
      <w:marBottom w:val="0"/>
      <w:divBdr>
        <w:top w:val="none" w:sz="0" w:space="0" w:color="auto"/>
        <w:left w:val="none" w:sz="0" w:space="0" w:color="auto"/>
        <w:bottom w:val="none" w:sz="0" w:space="0" w:color="auto"/>
        <w:right w:val="none" w:sz="0" w:space="0" w:color="auto"/>
      </w:divBdr>
    </w:div>
    <w:div w:id="1345981553">
      <w:bodyDiv w:val="1"/>
      <w:marLeft w:val="0"/>
      <w:marRight w:val="0"/>
      <w:marTop w:val="0"/>
      <w:marBottom w:val="0"/>
      <w:divBdr>
        <w:top w:val="none" w:sz="0" w:space="0" w:color="auto"/>
        <w:left w:val="none" w:sz="0" w:space="0" w:color="auto"/>
        <w:bottom w:val="none" w:sz="0" w:space="0" w:color="auto"/>
        <w:right w:val="none" w:sz="0" w:space="0" w:color="auto"/>
      </w:divBdr>
    </w:div>
    <w:div w:id="1346058010">
      <w:bodyDiv w:val="1"/>
      <w:marLeft w:val="0"/>
      <w:marRight w:val="0"/>
      <w:marTop w:val="0"/>
      <w:marBottom w:val="0"/>
      <w:divBdr>
        <w:top w:val="none" w:sz="0" w:space="0" w:color="auto"/>
        <w:left w:val="none" w:sz="0" w:space="0" w:color="auto"/>
        <w:bottom w:val="none" w:sz="0" w:space="0" w:color="auto"/>
        <w:right w:val="none" w:sz="0" w:space="0" w:color="auto"/>
      </w:divBdr>
    </w:div>
    <w:div w:id="1346134275">
      <w:bodyDiv w:val="1"/>
      <w:marLeft w:val="0"/>
      <w:marRight w:val="0"/>
      <w:marTop w:val="0"/>
      <w:marBottom w:val="0"/>
      <w:divBdr>
        <w:top w:val="none" w:sz="0" w:space="0" w:color="auto"/>
        <w:left w:val="none" w:sz="0" w:space="0" w:color="auto"/>
        <w:bottom w:val="none" w:sz="0" w:space="0" w:color="auto"/>
        <w:right w:val="none" w:sz="0" w:space="0" w:color="auto"/>
      </w:divBdr>
    </w:div>
    <w:div w:id="1346245136">
      <w:bodyDiv w:val="1"/>
      <w:marLeft w:val="0"/>
      <w:marRight w:val="0"/>
      <w:marTop w:val="0"/>
      <w:marBottom w:val="0"/>
      <w:divBdr>
        <w:top w:val="none" w:sz="0" w:space="0" w:color="auto"/>
        <w:left w:val="none" w:sz="0" w:space="0" w:color="auto"/>
        <w:bottom w:val="none" w:sz="0" w:space="0" w:color="auto"/>
        <w:right w:val="none" w:sz="0" w:space="0" w:color="auto"/>
      </w:divBdr>
    </w:div>
    <w:div w:id="1346324230">
      <w:bodyDiv w:val="1"/>
      <w:marLeft w:val="0"/>
      <w:marRight w:val="0"/>
      <w:marTop w:val="0"/>
      <w:marBottom w:val="0"/>
      <w:divBdr>
        <w:top w:val="none" w:sz="0" w:space="0" w:color="auto"/>
        <w:left w:val="none" w:sz="0" w:space="0" w:color="auto"/>
        <w:bottom w:val="none" w:sz="0" w:space="0" w:color="auto"/>
        <w:right w:val="none" w:sz="0" w:space="0" w:color="auto"/>
      </w:divBdr>
    </w:div>
    <w:div w:id="1346442828">
      <w:bodyDiv w:val="1"/>
      <w:marLeft w:val="0"/>
      <w:marRight w:val="0"/>
      <w:marTop w:val="0"/>
      <w:marBottom w:val="0"/>
      <w:divBdr>
        <w:top w:val="none" w:sz="0" w:space="0" w:color="auto"/>
        <w:left w:val="none" w:sz="0" w:space="0" w:color="auto"/>
        <w:bottom w:val="none" w:sz="0" w:space="0" w:color="auto"/>
        <w:right w:val="none" w:sz="0" w:space="0" w:color="auto"/>
      </w:divBdr>
    </w:div>
    <w:div w:id="1346594261">
      <w:bodyDiv w:val="1"/>
      <w:marLeft w:val="0"/>
      <w:marRight w:val="0"/>
      <w:marTop w:val="0"/>
      <w:marBottom w:val="0"/>
      <w:divBdr>
        <w:top w:val="none" w:sz="0" w:space="0" w:color="auto"/>
        <w:left w:val="none" w:sz="0" w:space="0" w:color="auto"/>
        <w:bottom w:val="none" w:sz="0" w:space="0" w:color="auto"/>
        <w:right w:val="none" w:sz="0" w:space="0" w:color="auto"/>
      </w:divBdr>
    </w:div>
    <w:div w:id="1346596784">
      <w:bodyDiv w:val="1"/>
      <w:marLeft w:val="0"/>
      <w:marRight w:val="0"/>
      <w:marTop w:val="0"/>
      <w:marBottom w:val="0"/>
      <w:divBdr>
        <w:top w:val="none" w:sz="0" w:space="0" w:color="auto"/>
        <w:left w:val="none" w:sz="0" w:space="0" w:color="auto"/>
        <w:bottom w:val="none" w:sz="0" w:space="0" w:color="auto"/>
        <w:right w:val="none" w:sz="0" w:space="0" w:color="auto"/>
      </w:divBdr>
    </w:div>
    <w:div w:id="1346859532">
      <w:bodyDiv w:val="1"/>
      <w:marLeft w:val="0"/>
      <w:marRight w:val="0"/>
      <w:marTop w:val="0"/>
      <w:marBottom w:val="0"/>
      <w:divBdr>
        <w:top w:val="none" w:sz="0" w:space="0" w:color="auto"/>
        <w:left w:val="none" w:sz="0" w:space="0" w:color="auto"/>
        <w:bottom w:val="none" w:sz="0" w:space="0" w:color="auto"/>
        <w:right w:val="none" w:sz="0" w:space="0" w:color="auto"/>
      </w:divBdr>
    </w:div>
    <w:div w:id="1346907441">
      <w:bodyDiv w:val="1"/>
      <w:marLeft w:val="0"/>
      <w:marRight w:val="0"/>
      <w:marTop w:val="0"/>
      <w:marBottom w:val="0"/>
      <w:divBdr>
        <w:top w:val="none" w:sz="0" w:space="0" w:color="auto"/>
        <w:left w:val="none" w:sz="0" w:space="0" w:color="auto"/>
        <w:bottom w:val="none" w:sz="0" w:space="0" w:color="auto"/>
        <w:right w:val="none" w:sz="0" w:space="0" w:color="auto"/>
      </w:divBdr>
    </w:div>
    <w:div w:id="1347053555">
      <w:bodyDiv w:val="1"/>
      <w:marLeft w:val="0"/>
      <w:marRight w:val="0"/>
      <w:marTop w:val="0"/>
      <w:marBottom w:val="0"/>
      <w:divBdr>
        <w:top w:val="none" w:sz="0" w:space="0" w:color="auto"/>
        <w:left w:val="none" w:sz="0" w:space="0" w:color="auto"/>
        <w:bottom w:val="none" w:sz="0" w:space="0" w:color="auto"/>
        <w:right w:val="none" w:sz="0" w:space="0" w:color="auto"/>
      </w:divBdr>
    </w:div>
    <w:div w:id="1347054124">
      <w:bodyDiv w:val="1"/>
      <w:marLeft w:val="0"/>
      <w:marRight w:val="0"/>
      <w:marTop w:val="0"/>
      <w:marBottom w:val="0"/>
      <w:divBdr>
        <w:top w:val="none" w:sz="0" w:space="0" w:color="auto"/>
        <w:left w:val="none" w:sz="0" w:space="0" w:color="auto"/>
        <w:bottom w:val="none" w:sz="0" w:space="0" w:color="auto"/>
        <w:right w:val="none" w:sz="0" w:space="0" w:color="auto"/>
      </w:divBdr>
    </w:div>
    <w:div w:id="1347100659">
      <w:bodyDiv w:val="1"/>
      <w:marLeft w:val="0"/>
      <w:marRight w:val="0"/>
      <w:marTop w:val="0"/>
      <w:marBottom w:val="0"/>
      <w:divBdr>
        <w:top w:val="none" w:sz="0" w:space="0" w:color="auto"/>
        <w:left w:val="none" w:sz="0" w:space="0" w:color="auto"/>
        <w:bottom w:val="none" w:sz="0" w:space="0" w:color="auto"/>
        <w:right w:val="none" w:sz="0" w:space="0" w:color="auto"/>
      </w:divBdr>
    </w:div>
    <w:div w:id="1347252570">
      <w:bodyDiv w:val="1"/>
      <w:marLeft w:val="0"/>
      <w:marRight w:val="0"/>
      <w:marTop w:val="0"/>
      <w:marBottom w:val="0"/>
      <w:divBdr>
        <w:top w:val="none" w:sz="0" w:space="0" w:color="auto"/>
        <w:left w:val="none" w:sz="0" w:space="0" w:color="auto"/>
        <w:bottom w:val="none" w:sz="0" w:space="0" w:color="auto"/>
        <w:right w:val="none" w:sz="0" w:space="0" w:color="auto"/>
      </w:divBdr>
    </w:div>
    <w:div w:id="1347555584">
      <w:bodyDiv w:val="1"/>
      <w:marLeft w:val="0"/>
      <w:marRight w:val="0"/>
      <w:marTop w:val="0"/>
      <w:marBottom w:val="0"/>
      <w:divBdr>
        <w:top w:val="none" w:sz="0" w:space="0" w:color="auto"/>
        <w:left w:val="none" w:sz="0" w:space="0" w:color="auto"/>
        <w:bottom w:val="none" w:sz="0" w:space="0" w:color="auto"/>
        <w:right w:val="none" w:sz="0" w:space="0" w:color="auto"/>
      </w:divBdr>
    </w:div>
    <w:div w:id="1347560665">
      <w:bodyDiv w:val="1"/>
      <w:marLeft w:val="0"/>
      <w:marRight w:val="0"/>
      <w:marTop w:val="0"/>
      <w:marBottom w:val="0"/>
      <w:divBdr>
        <w:top w:val="none" w:sz="0" w:space="0" w:color="auto"/>
        <w:left w:val="none" w:sz="0" w:space="0" w:color="auto"/>
        <w:bottom w:val="none" w:sz="0" w:space="0" w:color="auto"/>
        <w:right w:val="none" w:sz="0" w:space="0" w:color="auto"/>
      </w:divBdr>
    </w:div>
    <w:div w:id="1347905825">
      <w:bodyDiv w:val="1"/>
      <w:marLeft w:val="0"/>
      <w:marRight w:val="0"/>
      <w:marTop w:val="0"/>
      <w:marBottom w:val="0"/>
      <w:divBdr>
        <w:top w:val="none" w:sz="0" w:space="0" w:color="auto"/>
        <w:left w:val="none" w:sz="0" w:space="0" w:color="auto"/>
        <w:bottom w:val="none" w:sz="0" w:space="0" w:color="auto"/>
        <w:right w:val="none" w:sz="0" w:space="0" w:color="auto"/>
      </w:divBdr>
    </w:div>
    <w:div w:id="1348095889">
      <w:bodyDiv w:val="1"/>
      <w:marLeft w:val="0"/>
      <w:marRight w:val="0"/>
      <w:marTop w:val="0"/>
      <w:marBottom w:val="0"/>
      <w:divBdr>
        <w:top w:val="none" w:sz="0" w:space="0" w:color="auto"/>
        <w:left w:val="none" w:sz="0" w:space="0" w:color="auto"/>
        <w:bottom w:val="none" w:sz="0" w:space="0" w:color="auto"/>
        <w:right w:val="none" w:sz="0" w:space="0" w:color="auto"/>
      </w:divBdr>
    </w:div>
    <w:div w:id="1348287268">
      <w:bodyDiv w:val="1"/>
      <w:marLeft w:val="0"/>
      <w:marRight w:val="0"/>
      <w:marTop w:val="0"/>
      <w:marBottom w:val="0"/>
      <w:divBdr>
        <w:top w:val="none" w:sz="0" w:space="0" w:color="auto"/>
        <w:left w:val="none" w:sz="0" w:space="0" w:color="auto"/>
        <w:bottom w:val="none" w:sz="0" w:space="0" w:color="auto"/>
        <w:right w:val="none" w:sz="0" w:space="0" w:color="auto"/>
      </w:divBdr>
    </w:div>
    <w:div w:id="1348291334">
      <w:bodyDiv w:val="1"/>
      <w:marLeft w:val="0"/>
      <w:marRight w:val="0"/>
      <w:marTop w:val="0"/>
      <w:marBottom w:val="0"/>
      <w:divBdr>
        <w:top w:val="none" w:sz="0" w:space="0" w:color="auto"/>
        <w:left w:val="none" w:sz="0" w:space="0" w:color="auto"/>
        <w:bottom w:val="none" w:sz="0" w:space="0" w:color="auto"/>
        <w:right w:val="none" w:sz="0" w:space="0" w:color="auto"/>
      </w:divBdr>
    </w:div>
    <w:div w:id="1348482428">
      <w:bodyDiv w:val="1"/>
      <w:marLeft w:val="0"/>
      <w:marRight w:val="0"/>
      <w:marTop w:val="0"/>
      <w:marBottom w:val="0"/>
      <w:divBdr>
        <w:top w:val="none" w:sz="0" w:space="0" w:color="auto"/>
        <w:left w:val="none" w:sz="0" w:space="0" w:color="auto"/>
        <w:bottom w:val="none" w:sz="0" w:space="0" w:color="auto"/>
        <w:right w:val="none" w:sz="0" w:space="0" w:color="auto"/>
      </w:divBdr>
    </w:div>
    <w:div w:id="1348558267">
      <w:bodyDiv w:val="1"/>
      <w:marLeft w:val="0"/>
      <w:marRight w:val="0"/>
      <w:marTop w:val="0"/>
      <w:marBottom w:val="0"/>
      <w:divBdr>
        <w:top w:val="none" w:sz="0" w:space="0" w:color="auto"/>
        <w:left w:val="none" w:sz="0" w:space="0" w:color="auto"/>
        <w:bottom w:val="none" w:sz="0" w:space="0" w:color="auto"/>
        <w:right w:val="none" w:sz="0" w:space="0" w:color="auto"/>
      </w:divBdr>
    </w:div>
    <w:div w:id="1348752574">
      <w:bodyDiv w:val="1"/>
      <w:marLeft w:val="0"/>
      <w:marRight w:val="0"/>
      <w:marTop w:val="0"/>
      <w:marBottom w:val="0"/>
      <w:divBdr>
        <w:top w:val="none" w:sz="0" w:space="0" w:color="auto"/>
        <w:left w:val="none" w:sz="0" w:space="0" w:color="auto"/>
        <w:bottom w:val="none" w:sz="0" w:space="0" w:color="auto"/>
        <w:right w:val="none" w:sz="0" w:space="0" w:color="auto"/>
      </w:divBdr>
    </w:div>
    <w:div w:id="1348822871">
      <w:bodyDiv w:val="1"/>
      <w:marLeft w:val="0"/>
      <w:marRight w:val="0"/>
      <w:marTop w:val="0"/>
      <w:marBottom w:val="0"/>
      <w:divBdr>
        <w:top w:val="none" w:sz="0" w:space="0" w:color="auto"/>
        <w:left w:val="none" w:sz="0" w:space="0" w:color="auto"/>
        <w:bottom w:val="none" w:sz="0" w:space="0" w:color="auto"/>
        <w:right w:val="none" w:sz="0" w:space="0" w:color="auto"/>
      </w:divBdr>
    </w:div>
    <w:div w:id="1348866303">
      <w:bodyDiv w:val="1"/>
      <w:marLeft w:val="0"/>
      <w:marRight w:val="0"/>
      <w:marTop w:val="0"/>
      <w:marBottom w:val="0"/>
      <w:divBdr>
        <w:top w:val="none" w:sz="0" w:space="0" w:color="auto"/>
        <w:left w:val="none" w:sz="0" w:space="0" w:color="auto"/>
        <w:bottom w:val="none" w:sz="0" w:space="0" w:color="auto"/>
        <w:right w:val="none" w:sz="0" w:space="0" w:color="auto"/>
      </w:divBdr>
    </w:div>
    <w:div w:id="1348944710">
      <w:bodyDiv w:val="1"/>
      <w:marLeft w:val="0"/>
      <w:marRight w:val="0"/>
      <w:marTop w:val="0"/>
      <w:marBottom w:val="0"/>
      <w:divBdr>
        <w:top w:val="none" w:sz="0" w:space="0" w:color="auto"/>
        <w:left w:val="none" w:sz="0" w:space="0" w:color="auto"/>
        <w:bottom w:val="none" w:sz="0" w:space="0" w:color="auto"/>
        <w:right w:val="none" w:sz="0" w:space="0" w:color="auto"/>
      </w:divBdr>
    </w:div>
    <w:div w:id="1349066230">
      <w:bodyDiv w:val="1"/>
      <w:marLeft w:val="0"/>
      <w:marRight w:val="0"/>
      <w:marTop w:val="0"/>
      <w:marBottom w:val="0"/>
      <w:divBdr>
        <w:top w:val="none" w:sz="0" w:space="0" w:color="auto"/>
        <w:left w:val="none" w:sz="0" w:space="0" w:color="auto"/>
        <w:bottom w:val="none" w:sz="0" w:space="0" w:color="auto"/>
        <w:right w:val="none" w:sz="0" w:space="0" w:color="auto"/>
      </w:divBdr>
    </w:div>
    <w:div w:id="1349135649">
      <w:bodyDiv w:val="1"/>
      <w:marLeft w:val="0"/>
      <w:marRight w:val="0"/>
      <w:marTop w:val="0"/>
      <w:marBottom w:val="0"/>
      <w:divBdr>
        <w:top w:val="none" w:sz="0" w:space="0" w:color="auto"/>
        <w:left w:val="none" w:sz="0" w:space="0" w:color="auto"/>
        <w:bottom w:val="none" w:sz="0" w:space="0" w:color="auto"/>
        <w:right w:val="none" w:sz="0" w:space="0" w:color="auto"/>
      </w:divBdr>
    </w:div>
    <w:div w:id="1349328280">
      <w:bodyDiv w:val="1"/>
      <w:marLeft w:val="0"/>
      <w:marRight w:val="0"/>
      <w:marTop w:val="0"/>
      <w:marBottom w:val="0"/>
      <w:divBdr>
        <w:top w:val="none" w:sz="0" w:space="0" w:color="auto"/>
        <w:left w:val="none" w:sz="0" w:space="0" w:color="auto"/>
        <w:bottom w:val="none" w:sz="0" w:space="0" w:color="auto"/>
        <w:right w:val="none" w:sz="0" w:space="0" w:color="auto"/>
      </w:divBdr>
    </w:div>
    <w:div w:id="1349596555">
      <w:bodyDiv w:val="1"/>
      <w:marLeft w:val="0"/>
      <w:marRight w:val="0"/>
      <w:marTop w:val="0"/>
      <w:marBottom w:val="0"/>
      <w:divBdr>
        <w:top w:val="none" w:sz="0" w:space="0" w:color="auto"/>
        <w:left w:val="none" w:sz="0" w:space="0" w:color="auto"/>
        <w:bottom w:val="none" w:sz="0" w:space="0" w:color="auto"/>
        <w:right w:val="none" w:sz="0" w:space="0" w:color="auto"/>
      </w:divBdr>
    </w:div>
    <w:div w:id="1349716666">
      <w:bodyDiv w:val="1"/>
      <w:marLeft w:val="0"/>
      <w:marRight w:val="0"/>
      <w:marTop w:val="0"/>
      <w:marBottom w:val="0"/>
      <w:divBdr>
        <w:top w:val="none" w:sz="0" w:space="0" w:color="auto"/>
        <w:left w:val="none" w:sz="0" w:space="0" w:color="auto"/>
        <w:bottom w:val="none" w:sz="0" w:space="0" w:color="auto"/>
        <w:right w:val="none" w:sz="0" w:space="0" w:color="auto"/>
      </w:divBdr>
    </w:div>
    <w:div w:id="1349871738">
      <w:bodyDiv w:val="1"/>
      <w:marLeft w:val="0"/>
      <w:marRight w:val="0"/>
      <w:marTop w:val="0"/>
      <w:marBottom w:val="0"/>
      <w:divBdr>
        <w:top w:val="none" w:sz="0" w:space="0" w:color="auto"/>
        <w:left w:val="none" w:sz="0" w:space="0" w:color="auto"/>
        <w:bottom w:val="none" w:sz="0" w:space="0" w:color="auto"/>
        <w:right w:val="none" w:sz="0" w:space="0" w:color="auto"/>
      </w:divBdr>
    </w:div>
    <w:div w:id="1350137458">
      <w:bodyDiv w:val="1"/>
      <w:marLeft w:val="0"/>
      <w:marRight w:val="0"/>
      <w:marTop w:val="0"/>
      <w:marBottom w:val="0"/>
      <w:divBdr>
        <w:top w:val="none" w:sz="0" w:space="0" w:color="auto"/>
        <w:left w:val="none" w:sz="0" w:space="0" w:color="auto"/>
        <w:bottom w:val="none" w:sz="0" w:space="0" w:color="auto"/>
        <w:right w:val="none" w:sz="0" w:space="0" w:color="auto"/>
      </w:divBdr>
    </w:div>
    <w:div w:id="1350184883">
      <w:bodyDiv w:val="1"/>
      <w:marLeft w:val="0"/>
      <w:marRight w:val="0"/>
      <w:marTop w:val="0"/>
      <w:marBottom w:val="0"/>
      <w:divBdr>
        <w:top w:val="none" w:sz="0" w:space="0" w:color="auto"/>
        <w:left w:val="none" w:sz="0" w:space="0" w:color="auto"/>
        <w:bottom w:val="none" w:sz="0" w:space="0" w:color="auto"/>
        <w:right w:val="none" w:sz="0" w:space="0" w:color="auto"/>
      </w:divBdr>
    </w:div>
    <w:div w:id="1350529411">
      <w:bodyDiv w:val="1"/>
      <w:marLeft w:val="0"/>
      <w:marRight w:val="0"/>
      <w:marTop w:val="0"/>
      <w:marBottom w:val="0"/>
      <w:divBdr>
        <w:top w:val="none" w:sz="0" w:space="0" w:color="auto"/>
        <w:left w:val="none" w:sz="0" w:space="0" w:color="auto"/>
        <w:bottom w:val="none" w:sz="0" w:space="0" w:color="auto"/>
        <w:right w:val="none" w:sz="0" w:space="0" w:color="auto"/>
      </w:divBdr>
    </w:div>
    <w:div w:id="1350567849">
      <w:bodyDiv w:val="1"/>
      <w:marLeft w:val="0"/>
      <w:marRight w:val="0"/>
      <w:marTop w:val="0"/>
      <w:marBottom w:val="0"/>
      <w:divBdr>
        <w:top w:val="none" w:sz="0" w:space="0" w:color="auto"/>
        <w:left w:val="none" w:sz="0" w:space="0" w:color="auto"/>
        <w:bottom w:val="none" w:sz="0" w:space="0" w:color="auto"/>
        <w:right w:val="none" w:sz="0" w:space="0" w:color="auto"/>
      </w:divBdr>
    </w:div>
    <w:div w:id="1350647129">
      <w:bodyDiv w:val="1"/>
      <w:marLeft w:val="0"/>
      <w:marRight w:val="0"/>
      <w:marTop w:val="0"/>
      <w:marBottom w:val="0"/>
      <w:divBdr>
        <w:top w:val="none" w:sz="0" w:space="0" w:color="auto"/>
        <w:left w:val="none" w:sz="0" w:space="0" w:color="auto"/>
        <w:bottom w:val="none" w:sz="0" w:space="0" w:color="auto"/>
        <w:right w:val="none" w:sz="0" w:space="0" w:color="auto"/>
      </w:divBdr>
    </w:div>
    <w:div w:id="1350762772">
      <w:bodyDiv w:val="1"/>
      <w:marLeft w:val="0"/>
      <w:marRight w:val="0"/>
      <w:marTop w:val="0"/>
      <w:marBottom w:val="0"/>
      <w:divBdr>
        <w:top w:val="none" w:sz="0" w:space="0" w:color="auto"/>
        <w:left w:val="none" w:sz="0" w:space="0" w:color="auto"/>
        <w:bottom w:val="none" w:sz="0" w:space="0" w:color="auto"/>
        <w:right w:val="none" w:sz="0" w:space="0" w:color="auto"/>
      </w:divBdr>
    </w:div>
    <w:div w:id="1350793525">
      <w:bodyDiv w:val="1"/>
      <w:marLeft w:val="0"/>
      <w:marRight w:val="0"/>
      <w:marTop w:val="0"/>
      <w:marBottom w:val="0"/>
      <w:divBdr>
        <w:top w:val="none" w:sz="0" w:space="0" w:color="auto"/>
        <w:left w:val="none" w:sz="0" w:space="0" w:color="auto"/>
        <w:bottom w:val="none" w:sz="0" w:space="0" w:color="auto"/>
        <w:right w:val="none" w:sz="0" w:space="0" w:color="auto"/>
      </w:divBdr>
    </w:div>
    <w:div w:id="1350831503">
      <w:bodyDiv w:val="1"/>
      <w:marLeft w:val="0"/>
      <w:marRight w:val="0"/>
      <w:marTop w:val="0"/>
      <w:marBottom w:val="0"/>
      <w:divBdr>
        <w:top w:val="none" w:sz="0" w:space="0" w:color="auto"/>
        <w:left w:val="none" w:sz="0" w:space="0" w:color="auto"/>
        <w:bottom w:val="none" w:sz="0" w:space="0" w:color="auto"/>
        <w:right w:val="none" w:sz="0" w:space="0" w:color="auto"/>
      </w:divBdr>
    </w:div>
    <w:div w:id="1351032973">
      <w:bodyDiv w:val="1"/>
      <w:marLeft w:val="0"/>
      <w:marRight w:val="0"/>
      <w:marTop w:val="0"/>
      <w:marBottom w:val="0"/>
      <w:divBdr>
        <w:top w:val="none" w:sz="0" w:space="0" w:color="auto"/>
        <w:left w:val="none" w:sz="0" w:space="0" w:color="auto"/>
        <w:bottom w:val="none" w:sz="0" w:space="0" w:color="auto"/>
        <w:right w:val="none" w:sz="0" w:space="0" w:color="auto"/>
      </w:divBdr>
    </w:div>
    <w:div w:id="1351487592">
      <w:bodyDiv w:val="1"/>
      <w:marLeft w:val="0"/>
      <w:marRight w:val="0"/>
      <w:marTop w:val="0"/>
      <w:marBottom w:val="0"/>
      <w:divBdr>
        <w:top w:val="none" w:sz="0" w:space="0" w:color="auto"/>
        <w:left w:val="none" w:sz="0" w:space="0" w:color="auto"/>
        <w:bottom w:val="none" w:sz="0" w:space="0" w:color="auto"/>
        <w:right w:val="none" w:sz="0" w:space="0" w:color="auto"/>
      </w:divBdr>
    </w:div>
    <w:div w:id="1351757913">
      <w:bodyDiv w:val="1"/>
      <w:marLeft w:val="0"/>
      <w:marRight w:val="0"/>
      <w:marTop w:val="0"/>
      <w:marBottom w:val="0"/>
      <w:divBdr>
        <w:top w:val="none" w:sz="0" w:space="0" w:color="auto"/>
        <w:left w:val="none" w:sz="0" w:space="0" w:color="auto"/>
        <w:bottom w:val="none" w:sz="0" w:space="0" w:color="auto"/>
        <w:right w:val="none" w:sz="0" w:space="0" w:color="auto"/>
      </w:divBdr>
    </w:div>
    <w:div w:id="1351954103">
      <w:bodyDiv w:val="1"/>
      <w:marLeft w:val="0"/>
      <w:marRight w:val="0"/>
      <w:marTop w:val="0"/>
      <w:marBottom w:val="0"/>
      <w:divBdr>
        <w:top w:val="none" w:sz="0" w:space="0" w:color="auto"/>
        <w:left w:val="none" w:sz="0" w:space="0" w:color="auto"/>
        <w:bottom w:val="none" w:sz="0" w:space="0" w:color="auto"/>
        <w:right w:val="none" w:sz="0" w:space="0" w:color="auto"/>
      </w:divBdr>
    </w:div>
    <w:div w:id="1352217888">
      <w:bodyDiv w:val="1"/>
      <w:marLeft w:val="0"/>
      <w:marRight w:val="0"/>
      <w:marTop w:val="0"/>
      <w:marBottom w:val="0"/>
      <w:divBdr>
        <w:top w:val="none" w:sz="0" w:space="0" w:color="auto"/>
        <w:left w:val="none" w:sz="0" w:space="0" w:color="auto"/>
        <w:bottom w:val="none" w:sz="0" w:space="0" w:color="auto"/>
        <w:right w:val="none" w:sz="0" w:space="0" w:color="auto"/>
      </w:divBdr>
    </w:div>
    <w:div w:id="1352872929">
      <w:bodyDiv w:val="1"/>
      <w:marLeft w:val="0"/>
      <w:marRight w:val="0"/>
      <w:marTop w:val="0"/>
      <w:marBottom w:val="0"/>
      <w:divBdr>
        <w:top w:val="none" w:sz="0" w:space="0" w:color="auto"/>
        <w:left w:val="none" w:sz="0" w:space="0" w:color="auto"/>
        <w:bottom w:val="none" w:sz="0" w:space="0" w:color="auto"/>
        <w:right w:val="none" w:sz="0" w:space="0" w:color="auto"/>
      </w:divBdr>
    </w:div>
    <w:div w:id="1352873057">
      <w:bodyDiv w:val="1"/>
      <w:marLeft w:val="0"/>
      <w:marRight w:val="0"/>
      <w:marTop w:val="0"/>
      <w:marBottom w:val="0"/>
      <w:divBdr>
        <w:top w:val="none" w:sz="0" w:space="0" w:color="auto"/>
        <w:left w:val="none" w:sz="0" w:space="0" w:color="auto"/>
        <w:bottom w:val="none" w:sz="0" w:space="0" w:color="auto"/>
        <w:right w:val="none" w:sz="0" w:space="0" w:color="auto"/>
      </w:divBdr>
    </w:div>
    <w:div w:id="1353072185">
      <w:bodyDiv w:val="1"/>
      <w:marLeft w:val="0"/>
      <w:marRight w:val="0"/>
      <w:marTop w:val="0"/>
      <w:marBottom w:val="0"/>
      <w:divBdr>
        <w:top w:val="none" w:sz="0" w:space="0" w:color="auto"/>
        <w:left w:val="none" w:sz="0" w:space="0" w:color="auto"/>
        <w:bottom w:val="none" w:sz="0" w:space="0" w:color="auto"/>
        <w:right w:val="none" w:sz="0" w:space="0" w:color="auto"/>
      </w:divBdr>
    </w:div>
    <w:div w:id="1353191506">
      <w:bodyDiv w:val="1"/>
      <w:marLeft w:val="0"/>
      <w:marRight w:val="0"/>
      <w:marTop w:val="0"/>
      <w:marBottom w:val="0"/>
      <w:divBdr>
        <w:top w:val="none" w:sz="0" w:space="0" w:color="auto"/>
        <w:left w:val="none" w:sz="0" w:space="0" w:color="auto"/>
        <w:bottom w:val="none" w:sz="0" w:space="0" w:color="auto"/>
        <w:right w:val="none" w:sz="0" w:space="0" w:color="auto"/>
      </w:divBdr>
    </w:div>
    <w:div w:id="1353534508">
      <w:bodyDiv w:val="1"/>
      <w:marLeft w:val="0"/>
      <w:marRight w:val="0"/>
      <w:marTop w:val="0"/>
      <w:marBottom w:val="0"/>
      <w:divBdr>
        <w:top w:val="none" w:sz="0" w:space="0" w:color="auto"/>
        <w:left w:val="none" w:sz="0" w:space="0" w:color="auto"/>
        <w:bottom w:val="none" w:sz="0" w:space="0" w:color="auto"/>
        <w:right w:val="none" w:sz="0" w:space="0" w:color="auto"/>
      </w:divBdr>
    </w:div>
    <w:div w:id="1353728569">
      <w:bodyDiv w:val="1"/>
      <w:marLeft w:val="0"/>
      <w:marRight w:val="0"/>
      <w:marTop w:val="0"/>
      <w:marBottom w:val="0"/>
      <w:divBdr>
        <w:top w:val="none" w:sz="0" w:space="0" w:color="auto"/>
        <w:left w:val="none" w:sz="0" w:space="0" w:color="auto"/>
        <w:bottom w:val="none" w:sz="0" w:space="0" w:color="auto"/>
        <w:right w:val="none" w:sz="0" w:space="0" w:color="auto"/>
      </w:divBdr>
    </w:div>
    <w:div w:id="1353846220">
      <w:bodyDiv w:val="1"/>
      <w:marLeft w:val="0"/>
      <w:marRight w:val="0"/>
      <w:marTop w:val="0"/>
      <w:marBottom w:val="0"/>
      <w:divBdr>
        <w:top w:val="none" w:sz="0" w:space="0" w:color="auto"/>
        <w:left w:val="none" w:sz="0" w:space="0" w:color="auto"/>
        <w:bottom w:val="none" w:sz="0" w:space="0" w:color="auto"/>
        <w:right w:val="none" w:sz="0" w:space="0" w:color="auto"/>
      </w:divBdr>
    </w:div>
    <w:div w:id="1353874215">
      <w:bodyDiv w:val="1"/>
      <w:marLeft w:val="0"/>
      <w:marRight w:val="0"/>
      <w:marTop w:val="0"/>
      <w:marBottom w:val="0"/>
      <w:divBdr>
        <w:top w:val="none" w:sz="0" w:space="0" w:color="auto"/>
        <w:left w:val="none" w:sz="0" w:space="0" w:color="auto"/>
        <w:bottom w:val="none" w:sz="0" w:space="0" w:color="auto"/>
        <w:right w:val="none" w:sz="0" w:space="0" w:color="auto"/>
      </w:divBdr>
    </w:div>
    <w:div w:id="1354064930">
      <w:bodyDiv w:val="1"/>
      <w:marLeft w:val="0"/>
      <w:marRight w:val="0"/>
      <w:marTop w:val="0"/>
      <w:marBottom w:val="0"/>
      <w:divBdr>
        <w:top w:val="none" w:sz="0" w:space="0" w:color="auto"/>
        <w:left w:val="none" w:sz="0" w:space="0" w:color="auto"/>
        <w:bottom w:val="none" w:sz="0" w:space="0" w:color="auto"/>
        <w:right w:val="none" w:sz="0" w:space="0" w:color="auto"/>
      </w:divBdr>
    </w:div>
    <w:div w:id="1354188457">
      <w:bodyDiv w:val="1"/>
      <w:marLeft w:val="0"/>
      <w:marRight w:val="0"/>
      <w:marTop w:val="0"/>
      <w:marBottom w:val="0"/>
      <w:divBdr>
        <w:top w:val="none" w:sz="0" w:space="0" w:color="auto"/>
        <w:left w:val="none" w:sz="0" w:space="0" w:color="auto"/>
        <w:bottom w:val="none" w:sz="0" w:space="0" w:color="auto"/>
        <w:right w:val="none" w:sz="0" w:space="0" w:color="auto"/>
      </w:divBdr>
    </w:div>
    <w:div w:id="1354261389">
      <w:bodyDiv w:val="1"/>
      <w:marLeft w:val="0"/>
      <w:marRight w:val="0"/>
      <w:marTop w:val="0"/>
      <w:marBottom w:val="0"/>
      <w:divBdr>
        <w:top w:val="none" w:sz="0" w:space="0" w:color="auto"/>
        <w:left w:val="none" w:sz="0" w:space="0" w:color="auto"/>
        <w:bottom w:val="none" w:sz="0" w:space="0" w:color="auto"/>
        <w:right w:val="none" w:sz="0" w:space="0" w:color="auto"/>
      </w:divBdr>
    </w:div>
    <w:div w:id="1354452583">
      <w:bodyDiv w:val="1"/>
      <w:marLeft w:val="0"/>
      <w:marRight w:val="0"/>
      <w:marTop w:val="0"/>
      <w:marBottom w:val="0"/>
      <w:divBdr>
        <w:top w:val="none" w:sz="0" w:space="0" w:color="auto"/>
        <w:left w:val="none" w:sz="0" w:space="0" w:color="auto"/>
        <w:bottom w:val="none" w:sz="0" w:space="0" w:color="auto"/>
        <w:right w:val="none" w:sz="0" w:space="0" w:color="auto"/>
      </w:divBdr>
    </w:div>
    <w:div w:id="1354723448">
      <w:bodyDiv w:val="1"/>
      <w:marLeft w:val="0"/>
      <w:marRight w:val="0"/>
      <w:marTop w:val="0"/>
      <w:marBottom w:val="0"/>
      <w:divBdr>
        <w:top w:val="none" w:sz="0" w:space="0" w:color="auto"/>
        <w:left w:val="none" w:sz="0" w:space="0" w:color="auto"/>
        <w:bottom w:val="none" w:sz="0" w:space="0" w:color="auto"/>
        <w:right w:val="none" w:sz="0" w:space="0" w:color="auto"/>
      </w:divBdr>
    </w:div>
    <w:div w:id="1354840273">
      <w:bodyDiv w:val="1"/>
      <w:marLeft w:val="0"/>
      <w:marRight w:val="0"/>
      <w:marTop w:val="0"/>
      <w:marBottom w:val="0"/>
      <w:divBdr>
        <w:top w:val="none" w:sz="0" w:space="0" w:color="auto"/>
        <w:left w:val="none" w:sz="0" w:space="0" w:color="auto"/>
        <w:bottom w:val="none" w:sz="0" w:space="0" w:color="auto"/>
        <w:right w:val="none" w:sz="0" w:space="0" w:color="auto"/>
      </w:divBdr>
    </w:div>
    <w:div w:id="1355228622">
      <w:bodyDiv w:val="1"/>
      <w:marLeft w:val="0"/>
      <w:marRight w:val="0"/>
      <w:marTop w:val="0"/>
      <w:marBottom w:val="0"/>
      <w:divBdr>
        <w:top w:val="none" w:sz="0" w:space="0" w:color="auto"/>
        <w:left w:val="none" w:sz="0" w:space="0" w:color="auto"/>
        <w:bottom w:val="none" w:sz="0" w:space="0" w:color="auto"/>
        <w:right w:val="none" w:sz="0" w:space="0" w:color="auto"/>
      </w:divBdr>
    </w:div>
    <w:div w:id="1355230487">
      <w:bodyDiv w:val="1"/>
      <w:marLeft w:val="0"/>
      <w:marRight w:val="0"/>
      <w:marTop w:val="0"/>
      <w:marBottom w:val="0"/>
      <w:divBdr>
        <w:top w:val="none" w:sz="0" w:space="0" w:color="auto"/>
        <w:left w:val="none" w:sz="0" w:space="0" w:color="auto"/>
        <w:bottom w:val="none" w:sz="0" w:space="0" w:color="auto"/>
        <w:right w:val="none" w:sz="0" w:space="0" w:color="auto"/>
      </w:divBdr>
    </w:div>
    <w:div w:id="1355309276">
      <w:bodyDiv w:val="1"/>
      <w:marLeft w:val="0"/>
      <w:marRight w:val="0"/>
      <w:marTop w:val="0"/>
      <w:marBottom w:val="0"/>
      <w:divBdr>
        <w:top w:val="none" w:sz="0" w:space="0" w:color="auto"/>
        <w:left w:val="none" w:sz="0" w:space="0" w:color="auto"/>
        <w:bottom w:val="none" w:sz="0" w:space="0" w:color="auto"/>
        <w:right w:val="none" w:sz="0" w:space="0" w:color="auto"/>
      </w:divBdr>
    </w:div>
    <w:div w:id="1355496811">
      <w:bodyDiv w:val="1"/>
      <w:marLeft w:val="0"/>
      <w:marRight w:val="0"/>
      <w:marTop w:val="0"/>
      <w:marBottom w:val="0"/>
      <w:divBdr>
        <w:top w:val="none" w:sz="0" w:space="0" w:color="auto"/>
        <w:left w:val="none" w:sz="0" w:space="0" w:color="auto"/>
        <w:bottom w:val="none" w:sz="0" w:space="0" w:color="auto"/>
        <w:right w:val="none" w:sz="0" w:space="0" w:color="auto"/>
      </w:divBdr>
    </w:div>
    <w:div w:id="1355501598">
      <w:bodyDiv w:val="1"/>
      <w:marLeft w:val="0"/>
      <w:marRight w:val="0"/>
      <w:marTop w:val="0"/>
      <w:marBottom w:val="0"/>
      <w:divBdr>
        <w:top w:val="none" w:sz="0" w:space="0" w:color="auto"/>
        <w:left w:val="none" w:sz="0" w:space="0" w:color="auto"/>
        <w:bottom w:val="none" w:sz="0" w:space="0" w:color="auto"/>
        <w:right w:val="none" w:sz="0" w:space="0" w:color="auto"/>
      </w:divBdr>
    </w:div>
    <w:div w:id="1355614389">
      <w:bodyDiv w:val="1"/>
      <w:marLeft w:val="0"/>
      <w:marRight w:val="0"/>
      <w:marTop w:val="0"/>
      <w:marBottom w:val="0"/>
      <w:divBdr>
        <w:top w:val="none" w:sz="0" w:space="0" w:color="auto"/>
        <w:left w:val="none" w:sz="0" w:space="0" w:color="auto"/>
        <w:bottom w:val="none" w:sz="0" w:space="0" w:color="auto"/>
        <w:right w:val="none" w:sz="0" w:space="0" w:color="auto"/>
      </w:divBdr>
    </w:div>
    <w:div w:id="1355693875">
      <w:bodyDiv w:val="1"/>
      <w:marLeft w:val="0"/>
      <w:marRight w:val="0"/>
      <w:marTop w:val="0"/>
      <w:marBottom w:val="0"/>
      <w:divBdr>
        <w:top w:val="none" w:sz="0" w:space="0" w:color="auto"/>
        <w:left w:val="none" w:sz="0" w:space="0" w:color="auto"/>
        <w:bottom w:val="none" w:sz="0" w:space="0" w:color="auto"/>
        <w:right w:val="none" w:sz="0" w:space="0" w:color="auto"/>
      </w:divBdr>
    </w:div>
    <w:div w:id="1355768654">
      <w:bodyDiv w:val="1"/>
      <w:marLeft w:val="0"/>
      <w:marRight w:val="0"/>
      <w:marTop w:val="0"/>
      <w:marBottom w:val="0"/>
      <w:divBdr>
        <w:top w:val="none" w:sz="0" w:space="0" w:color="auto"/>
        <w:left w:val="none" w:sz="0" w:space="0" w:color="auto"/>
        <w:bottom w:val="none" w:sz="0" w:space="0" w:color="auto"/>
        <w:right w:val="none" w:sz="0" w:space="0" w:color="auto"/>
      </w:divBdr>
    </w:div>
    <w:div w:id="1356030779">
      <w:bodyDiv w:val="1"/>
      <w:marLeft w:val="0"/>
      <w:marRight w:val="0"/>
      <w:marTop w:val="0"/>
      <w:marBottom w:val="0"/>
      <w:divBdr>
        <w:top w:val="none" w:sz="0" w:space="0" w:color="auto"/>
        <w:left w:val="none" w:sz="0" w:space="0" w:color="auto"/>
        <w:bottom w:val="none" w:sz="0" w:space="0" w:color="auto"/>
        <w:right w:val="none" w:sz="0" w:space="0" w:color="auto"/>
      </w:divBdr>
    </w:div>
    <w:div w:id="1356150787">
      <w:bodyDiv w:val="1"/>
      <w:marLeft w:val="0"/>
      <w:marRight w:val="0"/>
      <w:marTop w:val="0"/>
      <w:marBottom w:val="0"/>
      <w:divBdr>
        <w:top w:val="none" w:sz="0" w:space="0" w:color="auto"/>
        <w:left w:val="none" w:sz="0" w:space="0" w:color="auto"/>
        <w:bottom w:val="none" w:sz="0" w:space="0" w:color="auto"/>
        <w:right w:val="none" w:sz="0" w:space="0" w:color="auto"/>
      </w:divBdr>
    </w:div>
    <w:div w:id="1356151988">
      <w:bodyDiv w:val="1"/>
      <w:marLeft w:val="0"/>
      <w:marRight w:val="0"/>
      <w:marTop w:val="0"/>
      <w:marBottom w:val="0"/>
      <w:divBdr>
        <w:top w:val="none" w:sz="0" w:space="0" w:color="auto"/>
        <w:left w:val="none" w:sz="0" w:space="0" w:color="auto"/>
        <w:bottom w:val="none" w:sz="0" w:space="0" w:color="auto"/>
        <w:right w:val="none" w:sz="0" w:space="0" w:color="auto"/>
      </w:divBdr>
    </w:div>
    <w:div w:id="1356153434">
      <w:bodyDiv w:val="1"/>
      <w:marLeft w:val="0"/>
      <w:marRight w:val="0"/>
      <w:marTop w:val="0"/>
      <w:marBottom w:val="0"/>
      <w:divBdr>
        <w:top w:val="none" w:sz="0" w:space="0" w:color="auto"/>
        <w:left w:val="none" w:sz="0" w:space="0" w:color="auto"/>
        <w:bottom w:val="none" w:sz="0" w:space="0" w:color="auto"/>
        <w:right w:val="none" w:sz="0" w:space="0" w:color="auto"/>
      </w:divBdr>
    </w:div>
    <w:div w:id="1356342879">
      <w:bodyDiv w:val="1"/>
      <w:marLeft w:val="0"/>
      <w:marRight w:val="0"/>
      <w:marTop w:val="0"/>
      <w:marBottom w:val="0"/>
      <w:divBdr>
        <w:top w:val="none" w:sz="0" w:space="0" w:color="auto"/>
        <w:left w:val="none" w:sz="0" w:space="0" w:color="auto"/>
        <w:bottom w:val="none" w:sz="0" w:space="0" w:color="auto"/>
        <w:right w:val="none" w:sz="0" w:space="0" w:color="auto"/>
      </w:divBdr>
    </w:div>
    <w:div w:id="1356464510">
      <w:bodyDiv w:val="1"/>
      <w:marLeft w:val="0"/>
      <w:marRight w:val="0"/>
      <w:marTop w:val="0"/>
      <w:marBottom w:val="0"/>
      <w:divBdr>
        <w:top w:val="none" w:sz="0" w:space="0" w:color="auto"/>
        <w:left w:val="none" w:sz="0" w:space="0" w:color="auto"/>
        <w:bottom w:val="none" w:sz="0" w:space="0" w:color="auto"/>
        <w:right w:val="none" w:sz="0" w:space="0" w:color="auto"/>
      </w:divBdr>
      <w:divsChild>
        <w:div w:id="546142862">
          <w:marLeft w:val="0"/>
          <w:marRight w:val="0"/>
          <w:marTop w:val="0"/>
          <w:marBottom w:val="0"/>
          <w:divBdr>
            <w:top w:val="none" w:sz="0" w:space="0" w:color="auto"/>
            <w:left w:val="none" w:sz="0" w:space="0" w:color="auto"/>
            <w:bottom w:val="none" w:sz="0" w:space="0" w:color="auto"/>
            <w:right w:val="none" w:sz="0" w:space="0" w:color="auto"/>
          </w:divBdr>
        </w:div>
        <w:div w:id="814839835">
          <w:marLeft w:val="0"/>
          <w:marRight w:val="0"/>
          <w:marTop w:val="0"/>
          <w:marBottom w:val="0"/>
          <w:divBdr>
            <w:top w:val="none" w:sz="0" w:space="0" w:color="auto"/>
            <w:left w:val="none" w:sz="0" w:space="0" w:color="auto"/>
            <w:bottom w:val="none" w:sz="0" w:space="0" w:color="auto"/>
            <w:right w:val="none" w:sz="0" w:space="0" w:color="auto"/>
          </w:divBdr>
        </w:div>
        <w:div w:id="721904036">
          <w:marLeft w:val="0"/>
          <w:marRight w:val="0"/>
          <w:marTop w:val="0"/>
          <w:marBottom w:val="0"/>
          <w:divBdr>
            <w:top w:val="none" w:sz="0" w:space="0" w:color="auto"/>
            <w:left w:val="none" w:sz="0" w:space="0" w:color="auto"/>
            <w:bottom w:val="none" w:sz="0" w:space="0" w:color="auto"/>
            <w:right w:val="none" w:sz="0" w:space="0" w:color="auto"/>
          </w:divBdr>
        </w:div>
        <w:div w:id="60293980">
          <w:marLeft w:val="0"/>
          <w:marRight w:val="0"/>
          <w:marTop w:val="0"/>
          <w:marBottom w:val="0"/>
          <w:divBdr>
            <w:top w:val="none" w:sz="0" w:space="0" w:color="auto"/>
            <w:left w:val="none" w:sz="0" w:space="0" w:color="auto"/>
            <w:bottom w:val="none" w:sz="0" w:space="0" w:color="auto"/>
            <w:right w:val="none" w:sz="0" w:space="0" w:color="auto"/>
          </w:divBdr>
        </w:div>
        <w:div w:id="1207840567">
          <w:marLeft w:val="0"/>
          <w:marRight w:val="0"/>
          <w:marTop w:val="0"/>
          <w:marBottom w:val="0"/>
          <w:divBdr>
            <w:top w:val="none" w:sz="0" w:space="0" w:color="auto"/>
            <w:left w:val="none" w:sz="0" w:space="0" w:color="auto"/>
            <w:bottom w:val="none" w:sz="0" w:space="0" w:color="auto"/>
            <w:right w:val="none" w:sz="0" w:space="0" w:color="auto"/>
          </w:divBdr>
        </w:div>
        <w:div w:id="432365210">
          <w:marLeft w:val="0"/>
          <w:marRight w:val="0"/>
          <w:marTop w:val="0"/>
          <w:marBottom w:val="0"/>
          <w:divBdr>
            <w:top w:val="none" w:sz="0" w:space="0" w:color="auto"/>
            <w:left w:val="none" w:sz="0" w:space="0" w:color="auto"/>
            <w:bottom w:val="none" w:sz="0" w:space="0" w:color="auto"/>
            <w:right w:val="none" w:sz="0" w:space="0" w:color="auto"/>
          </w:divBdr>
        </w:div>
        <w:div w:id="272132564">
          <w:marLeft w:val="0"/>
          <w:marRight w:val="0"/>
          <w:marTop w:val="0"/>
          <w:marBottom w:val="0"/>
          <w:divBdr>
            <w:top w:val="none" w:sz="0" w:space="0" w:color="auto"/>
            <w:left w:val="none" w:sz="0" w:space="0" w:color="auto"/>
            <w:bottom w:val="none" w:sz="0" w:space="0" w:color="auto"/>
            <w:right w:val="none" w:sz="0" w:space="0" w:color="auto"/>
          </w:divBdr>
        </w:div>
        <w:div w:id="1344742824">
          <w:marLeft w:val="0"/>
          <w:marRight w:val="0"/>
          <w:marTop w:val="0"/>
          <w:marBottom w:val="0"/>
          <w:divBdr>
            <w:top w:val="none" w:sz="0" w:space="0" w:color="auto"/>
            <w:left w:val="none" w:sz="0" w:space="0" w:color="auto"/>
            <w:bottom w:val="none" w:sz="0" w:space="0" w:color="auto"/>
            <w:right w:val="none" w:sz="0" w:space="0" w:color="auto"/>
          </w:divBdr>
        </w:div>
        <w:div w:id="299767693">
          <w:marLeft w:val="0"/>
          <w:marRight w:val="0"/>
          <w:marTop w:val="0"/>
          <w:marBottom w:val="0"/>
          <w:divBdr>
            <w:top w:val="none" w:sz="0" w:space="0" w:color="auto"/>
            <w:left w:val="none" w:sz="0" w:space="0" w:color="auto"/>
            <w:bottom w:val="none" w:sz="0" w:space="0" w:color="auto"/>
            <w:right w:val="none" w:sz="0" w:space="0" w:color="auto"/>
          </w:divBdr>
        </w:div>
        <w:div w:id="1367291632">
          <w:marLeft w:val="0"/>
          <w:marRight w:val="0"/>
          <w:marTop w:val="0"/>
          <w:marBottom w:val="0"/>
          <w:divBdr>
            <w:top w:val="none" w:sz="0" w:space="0" w:color="auto"/>
            <w:left w:val="none" w:sz="0" w:space="0" w:color="auto"/>
            <w:bottom w:val="none" w:sz="0" w:space="0" w:color="auto"/>
            <w:right w:val="none" w:sz="0" w:space="0" w:color="auto"/>
          </w:divBdr>
        </w:div>
        <w:div w:id="2101488018">
          <w:marLeft w:val="0"/>
          <w:marRight w:val="0"/>
          <w:marTop w:val="0"/>
          <w:marBottom w:val="0"/>
          <w:divBdr>
            <w:top w:val="none" w:sz="0" w:space="0" w:color="auto"/>
            <w:left w:val="none" w:sz="0" w:space="0" w:color="auto"/>
            <w:bottom w:val="none" w:sz="0" w:space="0" w:color="auto"/>
            <w:right w:val="none" w:sz="0" w:space="0" w:color="auto"/>
          </w:divBdr>
        </w:div>
        <w:div w:id="948856282">
          <w:marLeft w:val="0"/>
          <w:marRight w:val="0"/>
          <w:marTop w:val="0"/>
          <w:marBottom w:val="0"/>
          <w:divBdr>
            <w:top w:val="none" w:sz="0" w:space="0" w:color="auto"/>
            <w:left w:val="none" w:sz="0" w:space="0" w:color="auto"/>
            <w:bottom w:val="none" w:sz="0" w:space="0" w:color="auto"/>
            <w:right w:val="none" w:sz="0" w:space="0" w:color="auto"/>
          </w:divBdr>
        </w:div>
        <w:div w:id="10691608">
          <w:marLeft w:val="0"/>
          <w:marRight w:val="0"/>
          <w:marTop w:val="0"/>
          <w:marBottom w:val="0"/>
          <w:divBdr>
            <w:top w:val="none" w:sz="0" w:space="0" w:color="auto"/>
            <w:left w:val="none" w:sz="0" w:space="0" w:color="auto"/>
            <w:bottom w:val="none" w:sz="0" w:space="0" w:color="auto"/>
            <w:right w:val="none" w:sz="0" w:space="0" w:color="auto"/>
          </w:divBdr>
        </w:div>
        <w:div w:id="1708867720">
          <w:marLeft w:val="0"/>
          <w:marRight w:val="0"/>
          <w:marTop w:val="0"/>
          <w:marBottom w:val="0"/>
          <w:divBdr>
            <w:top w:val="none" w:sz="0" w:space="0" w:color="auto"/>
            <w:left w:val="none" w:sz="0" w:space="0" w:color="auto"/>
            <w:bottom w:val="none" w:sz="0" w:space="0" w:color="auto"/>
            <w:right w:val="none" w:sz="0" w:space="0" w:color="auto"/>
          </w:divBdr>
        </w:div>
        <w:div w:id="273827022">
          <w:marLeft w:val="0"/>
          <w:marRight w:val="0"/>
          <w:marTop w:val="0"/>
          <w:marBottom w:val="0"/>
          <w:divBdr>
            <w:top w:val="none" w:sz="0" w:space="0" w:color="auto"/>
            <w:left w:val="none" w:sz="0" w:space="0" w:color="auto"/>
            <w:bottom w:val="none" w:sz="0" w:space="0" w:color="auto"/>
            <w:right w:val="none" w:sz="0" w:space="0" w:color="auto"/>
          </w:divBdr>
        </w:div>
        <w:div w:id="1347563450">
          <w:marLeft w:val="0"/>
          <w:marRight w:val="0"/>
          <w:marTop w:val="0"/>
          <w:marBottom w:val="0"/>
          <w:divBdr>
            <w:top w:val="none" w:sz="0" w:space="0" w:color="auto"/>
            <w:left w:val="none" w:sz="0" w:space="0" w:color="auto"/>
            <w:bottom w:val="none" w:sz="0" w:space="0" w:color="auto"/>
            <w:right w:val="none" w:sz="0" w:space="0" w:color="auto"/>
          </w:divBdr>
        </w:div>
        <w:div w:id="1656950563">
          <w:marLeft w:val="0"/>
          <w:marRight w:val="0"/>
          <w:marTop w:val="0"/>
          <w:marBottom w:val="0"/>
          <w:divBdr>
            <w:top w:val="none" w:sz="0" w:space="0" w:color="auto"/>
            <w:left w:val="none" w:sz="0" w:space="0" w:color="auto"/>
            <w:bottom w:val="none" w:sz="0" w:space="0" w:color="auto"/>
            <w:right w:val="none" w:sz="0" w:space="0" w:color="auto"/>
          </w:divBdr>
        </w:div>
        <w:div w:id="1972861532">
          <w:marLeft w:val="0"/>
          <w:marRight w:val="0"/>
          <w:marTop w:val="0"/>
          <w:marBottom w:val="0"/>
          <w:divBdr>
            <w:top w:val="none" w:sz="0" w:space="0" w:color="auto"/>
            <w:left w:val="none" w:sz="0" w:space="0" w:color="auto"/>
            <w:bottom w:val="none" w:sz="0" w:space="0" w:color="auto"/>
            <w:right w:val="none" w:sz="0" w:space="0" w:color="auto"/>
          </w:divBdr>
        </w:div>
        <w:div w:id="866333074">
          <w:marLeft w:val="0"/>
          <w:marRight w:val="0"/>
          <w:marTop w:val="0"/>
          <w:marBottom w:val="0"/>
          <w:divBdr>
            <w:top w:val="none" w:sz="0" w:space="0" w:color="auto"/>
            <w:left w:val="none" w:sz="0" w:space="0" w:color="auto"/>
            <w:bottom w:val="none" w:sz="0" w:space="0" w:color="auto"/>
            <w:right w:val="none" w:sz="0" w:space="0" w:color="auto"/>
          </w:divBdr>
        </w:div>
        <w:div w:id="1601066106">
          <w:marLeft w:val="0"/>
          <w:marRight w:val="0"/>
          <w:marTop w:val="0"/>
          <w:marBottom w:val="0"/>
          <w:divBdr>
            <w:top w:val="none" w:sz="0" w:space="0" w:color="auto"/>
            <w:left w:val="none" w:sz="0" w:space="0" w:color="auto"/>
            <w:bottom w:val="none" w:sz="0" w:space="0" w:color="auto"/>
            <w:right w:val="none" w:sz="0" w:space="0" w:color="auto"/>
          </w:divBdr>
        </w:div>
        <w:div w:id="510528329">
          <w:marLeft w:val="0"/>
          <w:marRight w:val="0"/>
          <w:marTop w:val="0"/>
          <w:marBottom w:val="0"/>
          <w:divBdr>
            <w:top w:val="none" w:sz="0" w:space="0" w:color="auto"/>
            <w:left w:val="none" w:sz="0" w:space="0" w:color="auto"/>
            <w:bottom w:val="none" w:sz="0" w:space="0" w:color="auto"/>
            <w:right w:val="none" w:sz="0" w:space="0" w:color="auto"/>
          </w:divBdr>
        </w:div>
        <w:div w:id="1899169405">
          <w:marLeft w:val="0"/>
          <w:marRight w:val="0"/>
          <w:marTop w:val="0"/>
          <w:marBottom w:val="0"/>
          <w:divBdr>
            <w:top w:val="none" w:sz="0" w:space="0" w:color="auto"/>
            <w:left w:val="none" w:sz="0" w:space="0" w:color="auto"/>
            <w:bottom w:val="none" w:sz="0" w:space="0" w:color="auto"/>
            <w:right w:val="none" w:sz="0" w:space="0" w:color="auto"/>
          </w:divBdr>
        </w:div>
        <w:div w:id="1879538162">
          <w:marLeft w:val="0"/>
          <w:marRight w:val="0"/>
          <w:marTop w:val="0"/>
          <w:marBottom w:val="0"/>
          <w:divBdr>
            <w:top w:val="none" w:sz="0" w:space="0" w:color="auto"/>
            <w:left w:val="none" w:sz="0" w:space="0" w:color="auto"/>
            <w:bottom w:val="none" w:sz="0" w:space="0" w:color="auto"/>
            <w:right w:val="none" w:sz="0" w:space="0" w:color="auto"/>
          </w:divBdr>
        </w:div>
        <w:div w:id="1249849406">
          <w:marLeft w:val="0"/>
          <w:marRight w:val="0"/>
          <w:marTop w:val="0"/>
          <w:marBottom w:val="0"/>
          <w:divBdr>
            <w:top w:val="none" w:sz="0" w:space="0" w:color="auto"/>
            <w:left w:val="none" w:sz="0" w:space="0" w:color="auto"/>
            <w:bottom w:val="none" w:sz="0" w:space="0" w:color="auto"/>
            <w:right w:val="none" w:sz="0" w:space="0" w:color="auto"/>
          </w:divBdr>
        </w:div>
        <w:div w:id="954795314">
          <w:marLeft w:val="0"/>
          <w:marRight w:val="0"/>
          <w:marTop w:val="0"/>
          <w:marBottom w:val="0"/>
          <w:divBdr>
            <w:top w:val="none" w:sz="0" w:space="0" w:color="auto"/>
            <w:left w:val="none" w:sz="0" w:space="0" w:color="auto"/>
            <w:bottom w:val="none" w:sz="0" w:space="0" w:color="auto"/>
            <w:right w:val="none" w:sz="0" w:space="0" w:color="auto"/>
          </w:divBdr>
        </w:div>
        <w:div w:id="1679457140">
          <w:marLeft w:val="0"/>
          <w:marRight w:val="0"/>
          <w:marTop w:val="0"/>
          <w:marBottom w:val="0"/>
          <w:divBdr>
            <w:top w:val="none" w:sz="0" w:space="0" w:color="auto"/>
            <w:left w:val="none" w:sz="0" w:space="0" w:color="auto"/>
            <w:bottom w:val="none" w:sz="0" w:space="0" w:color="auto"/>
            <w:right w:val="none" w:sz="0" w:space="0" w:color="auto"/>
          </w:divBdr>
        </w:div>
        <w:div w:id="419714005">
          <w:marLeft w:val="0"/>
          <w:marRight w:val="0"/>
          <w:marTop w:val="0"/>
          <w:marBottom w:val="0"/>
          <w:divBdr>
            <w:top w:val="none" w:sz="0" w:space="0" w:color="auto"/>
            <w:left w:val="none" w:sz="0" w:space="0" w:color="auto"/>
            <w:bottom w:val="none" w:sz="0" w:space="0" w:color="auto"/>
            <w:right w:val="none" w:sz="0" w:space="0" w:color="auto"/>
          </w:divBdr>
        </w:div>
        <w:div w:id="899830629">
          <w:marLeft w:val="0"/>
          <w:marRight w:val="0"/>
          <w:marTop w:val="0"/>
          <w:marBottom w:val="0"/>
          <w:divBdr>
            <w:top w:val="none" w:sz="0" w:space="0" w:color="auto"/>
            <w:left w:val="none" w:sz="0" w:space="0" w:color="auto"/>
            <w:bottom w:val="none" w:sz="0" w:space="0" w:color="auto"/>
            <w:right w:val="none" w:sz="0" w:space="0" w:color="auto"/>
          </w:divBdr>
        </w:div>
        <w:div w:id="251475627">
          <w:marLeft w:val="0"/>
          <w:marRight w:val="0"/>
          <w:marTop w:val="0"/>
          <w:marBottom w:val="0"/>
          <w:divBdr>
            <w:top w:val="none" w:sz="0" w:space="0" w:color="auto"/>
            <w:left w:val="none" w:sz="0" w:space="0" w:color="auto"/>
            <w:bottom w:val="none" w:sz="0" w:space="0" w:color="auto"/>
            <w:right w:val="none" w:sz="0" w:space="0" w:color="auto"/>
          </w:divBdr>
        </w:div>
      </w:divsChild>
    </w:div>
    <w:div w:id="1356537683">
      <w:bodyDiv w:val="1"/>
      <w:marLeft w:val="0"/>
      <w:marRight w:val="0"/>
      <w:marTop w:val="0"/>
      <w:marBottom w:val="0"/>
      <w:divBdr>
        <w:top w:val="none" w:sz="0" w:space="0" w:color="auto"/>
        <w:left w:val="none" w:sz="0" w:space="0" w:color="auto"/>
        <w:bottom w:val="none" w:sz="0" w:space="0" w:color="auto"/>
        <w:right w:val="none" w:sz="0" w:space="0" w:color="auto"/>
      </w:divBdr>
    </w:div>
    <w:div w:id="1356729622">
      <w:bodyDiv w:val="1"/>
      <w:marLeft w:val="0"/>
      <w:marRight w:val="0"/>
      <w:marTop w:val="0"/>
      <w:marBottom w:val="0"/>
      <w:divBdr>
        <w:top w:val="none" w:sz="0" w:space="0" w:color="auto"/>
        <w:left w:val="none" w:sz="0" w:space="0" w:color="auto"/>
        <w:bottom w:val="none" w:sz="0" w:space="0" w:color="auto"/>
        <w:right w:val="none" w:sz="0" w:space="0" w:color="auto"/>
      </w:divBdr>
    </w:div>
    <w:div w:id="1356882035">
      <w:bodyDiv w:val="1"/>
      <w:marLeft w:val="0"/>
      <w:marRight w:val="0"/>
      <w:marTop w:val="0"/>
      <w:marBottom w:val="0"/>
      <w:divBdr>
        <w:top w:val="none" w:sz="0" w:space="0" w:color="auto"/>
        <w:left w:val="none" w:sz="0" w:space="0" w:color="auto"/>
        <w:bottom w:val="none" w:sz="0" w:space="0" w:color="auto"/>
        <w:right w:val="none" w:sz="0" w:space="0" w:color="auto"/>
      </w:divBdr>
    </w:div>
    <w:div w:id="1357269669">
      <w:bodyDiv w:val="1"/>
      <w:marLeft w:val="0"/>
      <w:marRight w:val="0"/>
      <w:marTop w:val="0"/>
      <w:marBottom w:val="0"/>
      <w:divBdr>
        <w:top w:val="none" w:sz="0" w:space="0" w:color="auto"/>
        <w:left w:val="none" w:sz="0" w:space="0" w:color="auto"/>
        <w:bottom w:val="none" w:sz="0" w:space="0" w:color="auto"/>
        <w:right w:val="none" w:sz="0" w:space="0" w:color="auto"/>
      </w:divBdr>
    </w:div>
    <w:div w:id="1357348022">
      <w:bodyDiv w:val="1"/>
      <w:marLeft w:val="0"/>
      <w:marRight w:val="0"/>
      <w:marTop w:val="0"/>
      <w:marBottom w:val="0"/>
      <w:divBdr>
        <w:top w:val="none" w:sz="0" w:space="0" w:color="auto"/>
        <w:left w:val="none" w:sz="0" w:space="0" w:color="auto"/>
        <w:bottom w:val="none" w:sz="0" w:space="0" w:color="auto"/>
        <w:right w:val="none" w:sz="0" w:space="0" w:color="auto"/>
      </w:divBdr>
    </w:div>
    <w:div w:id="1357387583">
      <w:bodyDiv w:val="1"/>
      <w:marLeft w:val="0"/>
      <w:marRight w:val="0"/>
      <w:marTop w:val="0"/>
      <w:marBottom w:val="0"/>
      <w:divBdr>
        <w:top w:val="none" w:sz="0" w:space="0" w:color="auto"/>
        <w:left w:val="none" w:sz="0" w:space="0" w:color="auto"/>
        <w:bottom w:val="none" w:sz="0" w:space="0" w:color="auto"/>
        <w:right w:val="none" w:sz="0" w:space="0" w:color="auto"/>
      </w:divBdr>
    </w:div>
    <w:div w:id="1357465690">
      <w:bodyDiv w:val="1"/>
      <w:marLeft w:val="0"/>
      <w:marRight w:val="0"/>
      <w:marTop w:val="0"/>
      <w:marBottom w:val="0"/>
      <w:divBdr>
        <w:top w:val="none" w:sz="0" w:space="0" w:color="auto"/>
        <w:left w:val="none" w:sz="0" w:space="0" w:color="auto"/>
        <w:bottom w:val="none" w:sz="0" w:space="0" w:color="auto"/>
        <w:right w:val="none" w:sz="0" w:space="0" w:color="auto"/>
      </w:divBdr>
    </w:div>
    <w:div w:id="1358384319">
      <w:bodyDiv w:val="1"/>
      <w:marLeft w:val="0"/>
      <w:marRight w:val="0"/>
      <w:marTop w:val="0"/>
      <w:marBottom w:val="0"/>
      <w:divBdr>
        <w:top w:val="none" w:sz="0" w:space="0" w:color="auto"/>
        <w:left w:val="none" w:sz="0" w:space="0" w:color="auto"/>
        <w:bottom w:val="none" w:sz="0" w:space="0" w:color="auto"/>
        <w:right w:val="none" w:sz="0" w:space="0" w:color="auto"/>
      </w:divBdr>
    </w:div>
    <w:div w:id="1358387327">
      <w:bodyDiv w:val="1"/>
      <w:marLeft w:val="0"/>
      <w:marRight w:val="0"/>
      <w:marTop w:val="0"/>
      <w:marBottom w:val="0"/>
      <w:divBdr>
        <w:top w:val="none" w:sz="0" w:space="0" w:color="auto"/>
        <w:left w:val="none" w:sz="0" w:space="0" w:color="auto"/>
        <w:bottom w:val="none" w:sz="0" w:space="0" w:color="auto"/>
        <w:right w:val="none" w:sz="0" w:space="0" w:color="auto"/>
      </w:divBdr>
    </w:div>
    <w:div w:id="1358433772">
      <w:bodyDiv w:val="1"/>
      <w:marLeft w:val="0"/>
      <w:marRight w:val="0"/>
      <w:marTop w:val="0"/>
      <w:marBottom w:val="0"/>
      <w:divBdr>
        <w:top w:val="none" w:sz="0" w:space="0" w:color="auto"/>
        <w:left w:val="none" w:sz="0" w:space="0" w:color="auto"/>
        <w:bottom w:val="none" w:sz="0" w:space="0" w:color="auto"/>
        <w:right w:val="none" w:sz="0" w:space="0" w:color="auto"/>
      </w:divBdr>
    </w:div>
    <w:div w:id="1358771698">
      <w:bodyDiv w:val="1"/>
      <w:marLeft w:val="0"/>
      <w:marRight w:val="0"/>
      <w:marTop w:val="0"/>
      <w:marBottom w:val="0"/>
      <w:divBdr>
        <w:top w:val="none" w:sz="0" w:space="0" w:color="auto"/>
        <w:left w:val="none" w:sz="0" w:space="0" w:color="auto"/>
        <w:bottom w:val="none" w:sz="0" w:space="0" w:color="auto"/>
        <w:right w:val="none" w:sz="0" w:space="0" w:color="auto"/>
      </w:divBdr>
    </w:div>
    <w:div w:id="1358845345">
      <w:bodyDiv w:val="1"/>
      <w:marLeft w:val="0"/>
      <w:marRight w:val="0"/>
      <w:marTop w:val="0"/>
      <w:marBottom w:val="0"/>
      <w:divBdr>
        <w:top w:val="none" w:sz="0" w:space="0" w:color="auto"/>
        <w:left w:val="none" w:sz="0" w:space="0" w:color="auto"/>
        <w:bottom w:val="none" w:sz="0" w:space="0" w:color="auto"/>
        <w:right w:val="none" w:sz="0" w:space="0" w:color="auto"/>
      </w:divBdr>
    </w:div>
    <w:div w:id="1358970729">
      <w:bodyDiv w:val="1"/>
      <w:marLeft w:val="0"/>
      <w:marRight w:val="0"/>
      <w:marTop w:val="0"/>
      <w:marBottom w:val="0"/>
      <w:divBdr>
        <w:top w:val="none" w:sz="0" w:space="0" w:color="auto"/>
        <w:left w:val="none" w:sz="0" w:space="0" w:color="auto"/>
        <w:bottom w:val="none" w:sz="0" w:space="0" w:color="auto"/>
        <w:right w:val="none" w:sz="0" w:space="0" w:color="auto"/>
      </w:divBdr>
    </w:div>
    <w:div w:id="1358971057">
      <w:bodyDiv w:val="1"/>
      <w:marLeft w:val="0"/>
      <w:marRight w:val="0"/>
      <w:marTop w:val="0"/>
      <w:marBottom w:val="0"/>
      <w:divBdr>
        <w:top w:val="none" w:sz="0" w:space="0" w:color="auto"/>
        <w:left w:val="none" w:sz="0" w:space="0" w:color="auto"/>
        <w:bottom w:val="none" w:sz="0" w:space="0" w:color="auto"/>
        <w:right w:val="none" w:sz="0" w:space="0" w:color="auto"/>
      </w:divBdr>
    </w:div>
    <w:div w:id="1359041684">
      <w:bodyDiv w:val="1"/>
      <w:marLeft w:val="0"/>
      <w:marRight w:val="0"/>
      <w:marTop w:val="0"/>
      <w:marBottom w:val="0"/>
      <w:divBdr>
        <w:top w:val="none" w:sz="0" w:space="0" w:color="auto"/>
        <w:left w:val="none" w:sz="0" w:space="0" w:color="auto"/>
        <w:bottom w:val="none" w:sz="0" w:space="0" w:color="auto"/>
        <w:right w:val="none" w:sz="0" w:space="0" w:color="auto"/>
      </w:divBdr>
    </w:div>
    <w:div w:id="1359311777">
      <w:bodyDiv w:val="1"/>
      <w:marLeft w:val="0"/>
      <w:marRight w:val="0"/>
      <w:marTop w:val="0"/>
      <w:marBottom w:val="0"/>
      <w:divBdr>
        <w:top w:val="none" w:sz="0" w:space="0" w:color="auto"/>
        <w:left w:val="none" w:sz="0" w:space="0" w:color="auto"/>
        <w:bottom w:val="none" w:sz="0" w:space="0" w:color="auto"/>
        <w:right w:val="none" w:sz="0" w:space="0" w:color="auto"/>
      </w:divBdr>
    </w:div>
    <w:div w:id="1359358604">
      <w:bodyDiv w:val="1"/>
      <w:marLeft w:val="0"/>
      <w:marRight w:val="0"/>
      <w:marTop w:val="0"/>
      <w:marBottom w:val="0"/>
      <w:divBdr>
        <w:top w:val="none" w:sz="0" w:space="0" w:color="auto"/>
        <w:left w:val="none" w:sz="0" w:space="0" w:color="auto"/>
        <w:bottom w:val="none" w:sz="0" w:space="0" w:color="auto"/>
        <w:right w:val="none" w:sz="0" w:space="0" w:color="auto"/>
      </w:divBdr>
    </w:div>
    <w:div w:id="1359509676">
      <w:bodyDiv w:val="1"/>
      <w:marLeft w:val="0"/>
      <w:marRight w:val="0"/>
      <w:marTop w:val="0"/>
      <w:marBottom w:val="0"/>
      <w:divBdr>
        <w:top w:val="none" w:sz="0" w:space="0" w:color="auto"/>
        <w:left w:val="none" w:sz="0" w:space="0" w:color="auto"/>
        <w:bottom w:val="none" w:sz="0" w:space="0" w:color="auto"/>
        <w:right w:val="none" w:sz="0" w:space="0" w:color="auto"/>
      </w:divBdr>
    </w:div>
    <w:div w:id="1359620356">
      <w:bodyDiv w:val="1"/>
      <w:marLeft w:val="0"/>
      <w:marRight w:val="0"/>
      <w:marTop w:val="0"/>
      <w:marBottom w:val="0"/>
      <w:divBdr>
        <w:top w:val="none" w:sz="0" w:space="0" w:color="auto"/>
        <w:left w:val="none" w:sz="0" w:space="0" w:color="auto"/>
        <w:bottom w:val="none" w:sz="0" w:space="0" w:color="auto"/>
        <w:right w:val="none" w:sz="0" w:space="0" w:color="auto"/>
      </w:divBdr>
    </w:div>
    <w:div w:id="1359818923">
      <w:bodyDiv w:val="1"/>
      <w:marLeft w:val="0"/>
      <w:marRight w:val="0"/>
      <w:marTop w:val="0"/>
      <w:marBottom w:val="0"/>
      <w:divBdr>
        <w:top w:val="none" w:sz="0" w:space="0" w:color="auto"/>
        <w:left w:val="none" w:sz="0" w:space="0" w:color="auto"/>
        <w:bottom w:val="none" w:sz="0" w:space="0" w:color="auto"/>
        <w:right w:val="none" w:sz="0" w:space="0" w:color="auto"/>
      </w:divBdr>
    </w:div>
    <w:div w:id="1360467069">
      <w:bodyDiv w:val="1"/>
      <w:marLeft w:val="0"/>
      <w:marRight w:val="0"/>
      <w:marTop w:val="0"/>
      <w:marBottom w:val="0"/>
      <w:divBdr>
        <w:top w:val="none" w:sz="0" w:space="0" w:color="auto"/>
        <w:left w:val="none" w:sz="0" w:space="0" w:color="auto"/>
        <w:bottom w:val="none" w:sz="0" w:space="0" w:color="auto"/>
        <w:right w:val="none" w:sz="0" w:space="0" w:color="auto"/>
      </w:divBdr>
    </w:div>
    <w:div w:id="1360623864">
      <w:bodyDiv w:val="1"/>
      <w:marLeft w:val="0"/>
      <w:marRight w:val="0"/>
      <w:marTop w:val="0"/>
      <w:marBottom w:val="0"/>
      <w:divBdr>
        <w:top w:val="none" w:sz="0" w:space="0" w:color="auto"/>
        <w:left w:val="none" w:sz="0" w:space="0" w:color="auto"/>
        <w:bottom w:val="none" w:sz="0" w:space="0" w:color="auto"/>
        <w:right w:val="none" w:sz="0" w:space="0" w:color="auto"/>
      </w:divBdr>
    </w:div>
    <w:div w:id="1360624209">
      <w:bodyDiv w:val="1"/>
      <w:marLeft w:val="0"/>
      <w:marRight w:val="0"/>
      <w:marTop w:val="0"/>
      <w:marBottom w:val="0"/>
      <w:divBdr>
        <w:top w:val="none" w:sz="0" w:space="0" w:color="auto"/>
        <w:left w:val="none" w:sz="0" w:space="0" w:color="auto"/>
        <w:bottom w:val="none" w:sz="0" w:space="0" w:color="auto"/>
        <w:right w:val="none" w:sz="0" w:space="0" w:color="auto"/>
      </w:divBdr>
    </w:div>
    <w:div w:id="1360737210">
      <w:bodyDiv w:val="1"/>
      <w:marLeft w:val="0"/>
      <w:marRight w:val="0"/>
      <w:marTop w:val="0"/>
      <w:marBottom w:val="0"/>
      <w:divBdr>
        <w:top w:val="none" w:sz="0" w:space="0" w:color="auto"/>
        <w:left w:val="none" w:sz="0" w:space="0" w:color="auto"/>
        <w:bottom w:val="none" w:sz="0" w:space="0" w:color="auto"/>
        <w:right w:val="none" w:sz="0" w:space="0" w:color="auto"/>
      </w:divBdr>
    </w:div>
    <w:div w:id="1361052121">
      <w:bodyDiv w:val="1"/>
      <w:marLeft w:val="0"/>
      <w:marRight w:val="0"/>
      <w:marTop w:val="0"/>
      <w:marBottom w:val="0"/>
      <w:divBdr>
        <w:top w:val="none" w:sz="0" w:space="0" w:color="auto"/>
        <w:left w:val="none" w:sz="0" w:space="0" w:color="auto"/>
        <w:bottom w:val="none" w:sz="0" w:space="0" w:color="auto"/>
        <w:right w:val="none" w:sz="0" w:space="0" w:color="auto"/>
      </w:divBdr>
    </w:div>
    <w:div w:id="1361198919">
      <w:bodyDiv w:val="1"/>
      <w:marLeft w:val="0"/>
      <w:marRight w:val="0"/>
      <w:marTop w:val="0"/>
      <w:marBottom w:val="0"/>
      <w:divBdr>
        <w:top w:val="none" w:sz="0" w:space="0" w:color="auto"/>
        <w:left w:val="none" w:sz="0" w:space="0" w:color="auto"/>
        <w:bottom w:val="none" w:sz="0" w:space="0" w:color="auto"/>
        <w:right w:val="none" w:sz="0" w:space="0" w:color="auto"/>
      </w:divBdr>
    </w:div>
    <w:div w:id="1361468947">
      <w:bodyDiv w:val="1"/>
      <w:marLeft w:val="0"/>
      <w:marRight w:val="0"/>
      <w:marTop w:val="0"/>
      <w:marBottom w:val="0"/>
      <w:divBdr>
        <w:top w:val="none" w:sz="0" w:space="0" w:color="auto"/>
        <w:left w:val="none" w:sz="0" w:space="0" w:color="auto"/>
        <w:bottom w:val="none" w:sz="0" w:space="0" w:color="auto"/>
        <w:right w:val="none" w:sz="0" w:space="0" w:color="auto"/>
      </w:divBdr>
    </w:div>
    <w:div w:id="1361511793">
      <w:bodyDiv w:val="1"/>
      <w:marLeft w:val="0"/>
      <w:marRight w:val="0"/>
      <w:marTop w:val="0"/>
      <w:marBottom w:val="0"/>
      <w:divBdr>
        <w:top w:val="none" w:sz="0" w:space="0" w:color="auto"/>
        <w:left w:val="none" w:sz="0" w:space="0" w:color="auto"/>
        <w:bottom w:val="none" w:sz="0" w:space="0" w:color="auto"/>
        <w:right w:val="none" w:sz="0" w:space="0" w:color="auto"/>
      </w:divBdr>
    </w:div>
    <w:div w:id="1361516465">
      <w:bodyDiv w:val="1"/>
      <w:marLeft w:val="0"/>
      <w:marRight w:val="0"/>
      <w:marTop w:val="0"/>
      <w:marBottom w:val="0"/>
      <w:divBdr>
        <w:top w:val="none" w:sz="0" w:space="0" w:color="auto"/>
        <w:left w:val="none" w:sz="0" w:space="0" w:color="auto"/>
        <w:bottom w:val="none" w:sz="0" w:space="0" w:color="auto"/>
        <w:right w:val="none" w:sz="0" w:space="0" w:color="auto"/>
      </w:divBdr>
    </w:div>
    <w:div w:id="1361659945">
      <w:bodyDiv w:val="1"/>
      <w:marLeft w:val="0"/>
      <w:marRight w:val="0"/>
      <w:marTop w:val="0"/>
      <w:marBottom w:val="0"/>
      <w:divBdr>
        <w:top w:val="none" w:sz="0" w:space="0" w:color="auto"/>
        <w:left w:val="none" w:sz="0" w:space="0" w:color="auto"/>
        <w:bottom w:val="none" w:sz="0" w:space="0" w:color="auto"/>
        <w:right w:val="none" w:sz="0" w:space="0" w:color="auto"/>
      </w:divBdr>
    </w:div>
    <w:div w:id="1361933860">
      <w:bodyDiv w:val="1"/>
      <w:marLeft w:val="0"/>
      <w:marRight w:val="0"/>
      <w:marTop w:val="0"/>
      <w:marBottom w:val="0"/>
      <w:divBdr>
        <w:top w:val="none" w:sz="0" w:space="0" w:color="auto"/>
        <w:left w:val="none" w:sz="0" w:space="0" w:color="auto"/>
        <w:bottom w:val="none" w:sz="0" w:space="0" w:color="auto"/>
        <w:right w:val="none" w:sz="0" w:space="0" w:color="auto"/>
      </w:divBdr>
    </w:div>
    <w:div w:id="1361979211">
      <w:bodyDiv w:val="1"/>
      <w:marLeft w:val="0"/>
      <w:marRight w:val="0"/>
      <w:marTop w:val="0"/>
      <w:marBottom w:val="0"/>
      <w:divBdr>
        <w:top w:val="none" w:sz="0" w:space="0" w:color="auto"/>
        <w:left w:val="none" w:sz="0" w:space="0" w:color="auto"/>
        <w:bottom w:val="none" w:sz="0" w:space="0" w:color="auto"/>
        <w:right w:val="none" w:sz="0" w:space="0" w:color="auto"/>
      </w:divBdr>
    </w:div>
    <w:div w:id="1362054678">
      <w:bodyDiv w:val="1"/>
      <w:marLeft w:val="0"/>
      <w:marRight w:val="0"/>
      <w:marTop w:val="0"/>
      <w:marBottom w:val="0"/>
      <w:divBdr>
        <w:top w:val="none" w:sz="0" w:space="0" w:color="auto"/>
        <w:left w:val="none" w:sz="0" w:space="0" w:color="auto"/>
        <w:bottom w:val="none" w:sz="0" w:space="0" w:color="auto"/>
        <w:right w:val="none" w:sz="0" w:space="0" w:color="auto"/>
      </w:divBdr>
    </w:div>
    <w:div w:id="1362126869">
      <w:bodyDiv w:val="1"/>
      <w:marLeft w:val="0"/>
      <w:marRight w:val="0"/>
      <w:marTop w:val="0"/>
      <w:marBottom w:val="0"/>
      <w:divBdr>
        <w:top w:val="none" w:sz="0" w:space="0" w:color="auto"/>
        <w:left w:val="none" w:sz="0" w:space="0" w:color="auto"/>
        <w:bottom w:val="none" w:sz="0" w:space="0" w:color="auto"/>
        <w:right w:val="none" w:sz="0" w:space="0" w:color="auto"/>
      </w:divBdr>
    </w:div>
    <w:div w:id="1362127576">
      <w:bodyDiv w:val="1"/>
      <w:marLeft w:val="0"/>
      <w:marRight w:val="0"/>
      <w:marTop w:val="0"/>
      <w:marBottom w:val="0"/>
      <w:divBdr>
        <w:top w:val="none" w:sz="0" w:space="0" w:color="auto"/>
        <w:left w:val="none" w:sz="0" w:space="0" w:color="auto"/>
        <w:bottom w:val="none" w:sz="0" w:space="0" w:color="auto"/>
        <w:right w:val="none" w:sz="0" w:space="0" w:color="auto"/>
      </w:divBdr>
    </w:div>
    <w:div w:id="1362895750">
      <w:bodyDiv w:val="1"/>
      <w:marLeft w:val="0"/>
      <w:marRight w:val="0"/>
      <w:marTop w:val="0"/>
      <w:marBottom w:val="0"/>
      <w:divBdr>
        <w:top w:val="none" w:sz="0" w:space="0" w:color="auto"/>
        <w:left w:val="none" w:sz="0" w:space="0" w:color="auto"/>
        <w:bottom w:val="none" w:sz="0" w:space="0" w:color="auto"/>
        <w:right w:val="none" w:sz="0" w:space="0" w:color="auto"/>
      </w:divBdr>
    </w:div>
    <w:div w:id="1363088862">
      <w:bodyDiv w:val="1"/>
      <w:marLeft w:val="0"/>
      <w:marRight w:val="0"/>
      <w:marTop w:val="0"/>
      <w:marBottom w:val="0"/>
      <w:divBdr>
        <w:top w:val="none" w:sz="0" w:space="0" w:color="auto"/>
        <w:left w:val="none" w:sz="0" w:space="0" w:color="auto"/>
        <w:bottom w:val="none" w:sz="0" w:space="0" w:color="auto"/>
        <w:right w:val="none" w:sz="0" w:space="0" w:color="auto"/>
      </w:divBdr>
    </w:div>
    <w:div w:id="1363169934">
      <w:bodyDiv w:val="1"/>
      <w:marLeft w:val="0"/>
      <w:marRight w:val="0"/>
      <w:marTop w:val="0"/>
      <w:marBottom w:val="0"/>
      <w:divBdr>
        <w:top w:val="none" w:sz="0" w:space="0" w:color="auto"/>
        <w:left w:val="none" w:sz="0" w:space="0" w:color="auto"/>
        <w:bottom w:val="none" w:sz="0" w:space="0" w:color="auto"/>
        <w:right w:val="none" w:sz="0" w:space="0" w:color="auto"/>
      </w:divBdr>
    </w:div>
    <w:div w:id="1363289655">
      <w:bodyDiv w:val="1"/>
      <w:marLeft w:val="0"/>
      <w:marRight w:val="0"/>
      <w:marTop w:val="0"/>
      <w:marBottom w:val="0"/>
      <w:divBdr>
        <w:top w:val="none" w:sz="0" w:space="0" w:color="auto"/>
        <w:left w:val="none" w:sz="0" w:space="0" w:color="auto"/>
        <w:bottom w:val="none" w:sz="0" w:space="0" w:color="auto"/>
        <w:right w:val="none" w:sz="0" w:space="0" w:color="auto"/>
      </w:divBdr>
    </w:div>
    <w:div w:id="1363507846">
      <w:bodyDiv w:val="1"/>
      <w:marLeft w:val="0"/>
      <w:marRight w:val="0"/>
      <w:marTop w:val="0"/>
      <w:marBottom w:val="0"/>
      <w:divBdr>
        <w:top w:val="none" w:sz="0" w:space="0" w:color="auto"/>
        <w:left w:val="none" w:sz="0" w:space="0" w:color="auto"/>
        <w:bottom w:val="none" w:sz="0" w:space="0" w:color="auto"/>
        <w:right w:val="none" w:sz="0" w:space="0" w:color="auto"/>
      </w:divBdr>
    </w:div>
    <w:div w:id="1363749025">
      <w:bodyDiv w:val="1"/>
      <w:marLeft w:val="0"/>
      <w:marRight w:val="0"/>
      <w:marTop w:val="0"/>
      <w:marBottom w:val="0"/>
      <w:divBdr>
        <w:top w:val="none" w:sz="0" w:space="0" w:color="auto"/>
        <w:left w:val="none" w:sz="0" w:space="0" w:color="auto"/>
        <w:bottom w:val="none" w:sz="0" w:space="0" w:color="auto"/>
        <w:right w:val="none" w:sz="0" w:space="0" w:color="auto"/>
      </w:divBdr>
    </w:div>
    <w:div w:id="1363870593">
      <w:bodyDiv w:val="1"/>
      <w:marLeft w:val="0"/>
      <w:marRight w:val="0"/>
      <w:marTop w:val="0"/>
      <w:marBottom w:val="0"/>
      <w:divBdr>
        <w:top w:val="none" w:sz="0" w:space="0" w:color="auto"/>
        <w:left w:val="none" w:sz="0" w:space="0" w:color="auto"/>
        <w:bottom w:val="none" w:sz="0" w:space="0" w:color="auto"/>
        <w:right w:val="none" w:sz="0" w:space="0" w:color="auto"/>
      </w:divBdr>
    </w:div>
    <w:div w:id="1364284908">
      <w:bodyDiv w:val="1"/>
      <w:marLeft w:val="0"/>
      <w:marRight w:val="0"/>
      <w:marTop w:val="0"/>
      <w:marBottom w:val="0"/>
      <w:divBdr>
        <w:top w:val="none" w:sz="0" w:space="0" w:color="auto"/>
        <w:left w:val="none" w:sz="0" w:space="0" w:color="auto"/>
        <w:bottom w:val="none" w:sz="0" w:space="0" w:color="auto"/>
        <w:right w:val="none" w:sz="0" w:space="0" w:color="auto"/>
      </w:divBdr>
    </w:div>
    <w:div w:id="1364474363">
      <w:bodyDiv w:val="1"/>
      <w:marLeft w:val="0"/>
      <w:marRight w:val="0"/>
      <w:marTop w:val="0"/>
      <w:marBottom w:val="0"/>
      <w:divBdr>
        <w:top w:val="none" w:sz="0" w:space="0" w:color="auto"/>
        <w:left w:val="none" w:sz="0" w:space="0" w:color="auto"/>
        <w:bottom w:val="none" w:sz="0" w:space="0" w:color="auto"/>
        <w:right w:val="none" w:sz="0" w:space="0" w:color="auto"/>
      </w:divBdr>
    </w:div>
    <w:div w:id="1364525651">
      <w:bodyDiv w:val="1"/>
      <w:marLeft w:val="0"/>
      <w:marRight w:val="0"/>
      <w:marTop w:val="0"/>
      <w:marBottom w:val="0"/>
      <w:divBdr>
        <w:top w:val="none" w:sz="0" w:space="0" w:color="auto"/>
        <w:left w:val="none" w:sz="0" w:space="0" w:color="auto"/>
        <w:bottom w:val="none" w:sz="0" w:space="0" w:color="auto"/>
        <w:right w:val="none" w:sz="0" w:space="0" w:color="auto"/>
      </w:divBdr>
    </w:div>
    <w:div w:id="1364750949">
      <w:bodyDiv w:val="1"/>
      <w:marLeft w:val="0"/>
      <w:marRight w:val="0"/>
      <w:marTop w:val="0"/>
      <w:marBottom w:val="0"/>
      <w:divBdr>
        <w:top w:val="none" w:sz="0" w:space="0" w:color="auto"/>
        <w:left w:val="none" w:sz="0" w:space="0" w:color="auto"/>
        <w:bottom w:val="none" w:sz="0" w:space="0" w:color="auto"/>
        <w:right w:val="none" w:sz="0" w:space="0" w:color="auto"/>
      </w:divBdr>
    </w:div>
    <w:div w:id="1365136166">
      <w:bodyDiv w:val="1"/>
      <w:marLeft w:val="0"/>
      <w:marRight w:val="0"/>
      <w:marTop w:val="0"/>
      <w:marBottom w:val="0"/>
      <w:divBdr>
        <w:top w:val="none" w:sz="0" w:space="0" w:color="auto"/>
        <w:left w:val="none" w:sz="0" w:space="0" w:color="auto"/>
        <w:bottom w:val="none" w:sz="0" w:space="0" w:color="auto"/>
        <w:right w:val="none" w:sz="0" w:space="0" w:color="auto"/>
      </w:divBdr>
    </w:div>
    <w:div w:id="1365208374">
      <w:bodyDiv w:val="1"/>
      <w:marLeft w:val="0"/>
      <w:marRight w:val="0"/>
      <w:marTop w:val="0"/>
      <w:marBottom w:val="0"/>
      <w:divBdr>
        <w:top w:val="none" w:sz="0" w:space="0" w:color="auto"/>
        <w:left w:val="none" w:sz="0" w:space="0" w:color="auto"/>
        <w:bottom w:val="none" w:sz="0" w:space="0" w:color="auto"/>
        <w:right w:val="none" w:sz="0" w:space="0" w:color="auto"/>
      </w:divBdr>
    </w:div>
    <w:div w:id="1365398475">
      <w:bodyDiv w:val="1"/>
      <w:marLeft w:val="0"/>
      <w:marRight w:val="0"/>
      <w:marTop w:val="0"/>
      <w:marBottom w:val="0"/>
      <w:divBdr>
        <w:top w:val="none" w:sz="0" w:space="0" w:color="auto"/>
        <w:left w:val="none" w:sz="0" w:space="0" w:color="auto"/>
        <w:bottom w:val="none" w:sz="0" w:space="0" w:color="auto"/>
        <w:right w:val="none" w:sz="0" w:space="0" w:color="auto"/>
      </w:divBdr>
    </w:div>
    <w:div w:id="1365905790">
      <w:bodyDiv w:val="1"/>
      <w:marLeft w:val="0"/>
      <w:marRight w:val="0"/>
      <w:marTop w:val="0"/>
      <w:marBottom w:val="0"/>
      <w:divBdr>
        <w:top w:val="none" w:sz="0" w:space="0" w:color="auto"/>
        <w:left w:val="none" w:sz="0" w:space="0" w:color="auto"/>
        <w:bottom w:val="none" w:sz="0" w:space="0" w:color="auto"/>
        <w:right w:val="none" w:sz="0" w:space="0" w:color="auto"/>
      </w:divBdr>
    </w:div>
    <w:div w:id="1366249269">
      <w:bodyDiv w:val="1"/>
      <w:marLeft w:val="0"/>
      <w:marRight w:val="0"/>
      <w:marTop w:val="0"/>
      <w:marBottom w:val="0"/>
      <w:divBdr>
        <w:top w:val="none" w:sz="0" w:space="0" w:color="auto"/>
        <w:left w:val="none" w:sz="0" w:space="0" w:color="auto"/>
        <w:bottom w:val="none" w:sz="0" w:space="0" w:color="auto"/>
        <w:right w:val="none" w:sz="0" w:space="0" w:color="auto"/>
      </w:divBdr>
    </w:div>
    <w:div w:id="1366253181">
      <w:bodyDiv w:val="1"/>
      <w:marLeft w:val="0"/>
      <w:marRight w:val="0"/>
      <w:marTop w:val="0"/>
      <w:marBottom w:val="0"/>
      <w:divBdr>
        <w:top w:val="none" w:sz="0" w:space="0" w:color="auto"/>
        <w:left w:val="none" w:sz="0" w:space="0" w:color="auto"/>
        <w:bottom w:val="none" w:sz="0" w:space="0" w:color="auto"/>
        <w:right w:val="none" w:sz="0" w:space="0" w:color="auto"/>
      </w:divBdr>
    </w:div>
    <w:div w:id="1366365420">
      <w:bodyDiv w:val="1"/>
      <w:marLeft w:val="0"/>
      <w:marRight w:val="0"/>
      <w:marTop w:val="0"/>
      <w:marBottom w:val="0"/>
      <w:divBdr>
        <w:top w:val="none" w:sz="0" w:space="0" w:color="auto"/>
        <w:left w:val="none" w:sz="0" w:space="0" w:color="auto"/>
        <w:bottom w:val="none" w:sz="0" w:space="0" w:color="auto"/>
        <w:right w:val="none" w:sz="0" w:space="0" w:color="auto"/>
      </w:divBdr>
    </w:div>
    <w:div w:id="1366446974">
      <w:bodyDiv w:val="1"/>
      <w:marLeft w:val="0"/>
      <w:marRight w:val="0"/>
      <w:marTop w:val="0"/>
      <w:marBottom w:val="0"/>
      <w:divBdr>
        <w:top w:val="none" w:sz="0" w:space="0" w:color="auto"/>
        <w:left w:val="none" w:sz="0" w:space="0" w:color="auto"/>
        <w:bottom w:val="none" w:sz="0" w:space="0" w:color="auto"/>
        <w:right w:val="none" w:sz="0" w:space="0" w:color="auto"/>
      </w:divBdr>
    </w:div>
    <w:div w:id="1366522054">
      <w:bodyDiv w:val="1"/>
      <w:marLeft w:val="0"/>
      <w:marRight w:val="0"/>
      <w:marTop w:val="0"/>
      <w:marBottom w:val="0"/>
      <w:divBdr>
        <w:top w:val="none" w:sz="0" w:space="0" w:color="auto"/>
        <w:left w:val="none" w:sz="0" w:space="0" w:color="auto"/>
        <w:bottom w:val="none" w:sz="0" w:space="0" w:color="auto"/>
        <w:right w:val="none" w:sz="0" w:space="0" w:color="auto"/>
      </w:divBdr>
    </w:div>
    <w:div w:id="1366523360">
      <w:bodyDiv w:val="1"/>
      <w:marLeft w:val="0"/>
      <w:marRight w:val="0"/>
      <w:marTop w:val="0"/>
      <w:marBottom w:val="0"/>
      <w:divBdr>
        <w:top w:val="none" w:sz="0" w:space="0" w:color="auto"/>
        <w:left w:val="none" w:sz="0" w:space="0" w:color="auto"/>
        <w:bottom w:val="none" w:sz="0" w:space="0" w:color="auto"/>
        <w:right w:val="none" w:sz="0" w:space="0" w:color="auto"/>
      </w:divBdr>
    </w:div>
    <w:div w:id="1366562321">
      <w:bodyDiv w:val="1"/>
      <w:marLeft w:val="0"/>
      <w:marRight w:val="0"/>
      <w:marTop w:val="0"/>
      <w:marBottom w:val="0"/>
      <w:divBdr>
        <w:top w:val="none" w:sz="0" w:space="0" w:color="auto"/>
        <w:left w:val="none" w:sz="0" w:space="0" w:color="auto"/>
        <w:bottom w:val="none" w:sz="0" w:space="0" w:color="auto"/>
        <w:right w:val="none" w:sz="0" w:space="0" w:color="auto"/>
      </w:divBdr>
    </w:div>
    <w:div w:id="1366708797">
      <w:bodyDiv w:val="1"/>
      <w:marLeft w:val="0"/>
      <w:marRight w:val="0"/>
      <w:marTop w:val="0"/>
      <w:marBottom w:val="0"/>
      <w:divBdr>
        <w:top w:val="none" w:sz="0" w:space="0" w:color="auto"/>
        <w:left w:val="none" w:sz="0" w:space="0" w:color="auto"/>
        <w:bottom w:val="none" w:sz="0" w:space="0" w:color="auto"/>
        <w:right w:val="none" w:sz="0" w:space="0" w:color="auto"/>
      </w:divBdr>
    </w:div>
    <w:div w:id="1366712579">
      <w:bodyDiv w:val="1"/>
      <w:marLeft w:val="0"/>
      <w:marRight w:val="0"/>
      <w:marTop w:val="0"/>
      <w:marBottom w:val="0"/>
      <w:divBdr>
        <w:top w:val="none" w:sz="0" w:space="0" w:color="auto"/>
        <w:left w:val="none" w:sz="0" w:space="0" w:color="auto"/>
        <w:bottom w:val="none" w:sz="0" w:space="0" w:color="auto"/>
        <w:right w:val="none" w:sz="0" w:space="0" w:color="auto"/>
      </w:divBdr>
    </w:div>
    <w:div w:id="1367170316">
      <w:bodyDiv w:val="1"/>
      <w:marLeft w:val="0"/>
      <w:marRight w:val="0"/>
      <w:marTop w:val="0"/>
      <w:marBottom w:val="0"/>
      <w:divBdr>
        <w:top w:val="none" w:sz="0" w:space="0" w:color="auto"/>
        <w:left w:val="none" w:sz="0" w:space="0" w:color="auto"/>
        <w:bottom w:val="none" w:sz="0" w:space="0" w:color="auto"/>
        <w:right w:val="none" w:sz="0" w:space="0" w:color="auto"/>
      </w:divBdr>
    </w:div>
    <w:div w:id="1367219899">
      <w:bodyDiv w:val="1"/>
      <w:marLeft w:val="0"/>
      <w:marRight w:val="0"/>
      <w:marTop w:val="0"/>
      <w:marBottom w:val="0"/>
      <w:divBdr>
        <w:top w:val="none" w:sz="0" w:space="0" w:color="auto"/>
        <w:left w:val="none" w:sz="0" w:space="0" w:color="auto"/>
        <w:bottom w:val="none" w:sz="0" w:space="0" w:color="auto"/>
        <w:right w:val="none" w:sz="0" w:space="0" w:color="auto"/>
      </w:divBdr>
    </w:div>
    <w:div w:id="1367557230">
      <w:bodyDiv w:val="1"/>
      <w:marLeft w:val="0"/>
      <w:marRight w:val="0"/>
      <w:marTop w:val="0"/>
      <w:marBottom w:val="0"/>
      <w:divBdr>
        <w:top w:val="none" w:sz="0" w:space="0" w:color="auto"/>
        <w:left w:val="none" w:sz="0" w:space="0" w:color="auto"/>
        <w:bottom w:val="none" w:sz="0" w:space="0" w:color="auto"/>
        <w:right w:val="none" w:sz="0" w:space="0" w:color="auto"/>
      </w:divBdr>
    </w:div>
    <w:div w:id="1367679333">
      <w:bodyDiv w:val="1"/>
      <w:marLeft w:val="0"/>
      <w:marRight w:val="0"/>
      <w:marTop w:val="0"/>
      <w:marBottom w:val="0"/>
      <w:divBdr>
        <w:top w:val="none" w:sz="0" w:space="0" w:color="auto"/>
        <w:left w:val="none" w:sz="0" w:space="0" w:color="auto"/>
        <w:bottom w:val="none" w:sz="0" w:space="0" w:color="auto"/>
        <w:right w:val="none" w:sz="0" w:space="0" w:color="auto"/>
      </w:divBdr>
    </w:div>
    <w:div w:id="1367829980">
      <w:bodyDiv w:val="1"/>
      <w:marLeft w:val="0"/>
      <w:marRight w:val="0"/>
      <w:marTop w:val="0"/>
      <w:marBottom w:val="0"/>
      <w:divBdr>
        <w:top w:val="none" w:sz="0" w:space="0" w:color="auto"/>
        <w:left w:val="none" w:sz="0" w:space="0" w:color="auto"/>
        <w:bottom w:val="none" w:sz="0" w:space="0" w:color="auto"/>
        <w:right w:val="none" w:sz="0" w:space="0" w:color="auto"/>
      </w:divBdr>
    </w:div>
    <w:div w:id="1368139884">
      <w:bodyDiv w:val="1"/>
      <w:marLeft w:val="0"/>
      <w:marRight w:val="0"/>
      <w:marTop w:val="0"/>
      <w:marBottom w:val="0"/>
      <w:divBdr>
        <w:top w:val="none" w:sz="0" w:space="0" w:color="auto"/>
        <w:left w:val="none" w:sz="0" w:space="0" w:color="auto"/>
        <w:bottom w:val="none" w:sz="0" w:space="0" w:color="auto"/>
        <w:right w:val="none" w:sz="0" w:space="0" w:color="auto"/>
      </w:divBdr>
    </w:div>
    <w:div w:id="1368332625">
      <w:bodyDiv w:val="1"/>
      <w:marLeft w:val="0"/>
      <w:marRight w:val="0"/>
      <w:marTop w:val="0"/>
      <w:marBottom w:val="0"/>
      <w:divBdr>
        <w:top w:val="none" w:sz="0" w:space="0" w:color="auto"/>
        <w:left w:val="none" w:sz="0" w:space="0" w:color="auto"/>
        <w:bottom w:val="none" w:sz="0" w:space="0" w:color="auto"/>
        <w:right w:val="none" w:sz="0" w:space="0" w:color="auto"/>
      </w:divBdr>
    </w:div>
    <w:div w:id="1368725482">
      <w:bodyDiv w:val="1"/>
      <w:marLeft w:val="0"/>
      <w:marRight w:val="0"/>
      <w:marTop w:val="0"/>
      <w:marBottom w:val="0"/>
      <w:divBdr>
        <w:top w:val="none" w:sz="0" w:space="0" w:color="auto"/>
        <w:left w:val="none" w:sz="0" w:space="0" w:color="auto"/>
        <w:bottom w:val="none" w:sz="0" w:space="0" w:color="auto"/>
        <w:right w:val="none" w:sz="0" w:space="0" w:color="auto"/>
      </w:divBdr>
    </w:div>
    <w:div w:id="1368946390">
      <w:bodyDiv w:val="1"/>
      <w:marLeft w:val="0"/>
      <w:marRight w:val="0"/>
      <w:marTop w:val="0"/>
      <w:marBottom w:val="0"/>
      <w:divBdr>
        <w:top w:val="none" w:sz="0" w:space="0" w:color="auto"/>
        <w:left w:val="none" w:sz="0" w:space="0" w:color="auto"/>
        <w:bottom w:val="none" w:sz="0" w:space="0" w:color="auto"/>
        <w:right w:val="none" w:sz="0" w:space="0" w:color="auto"/>
      </w:divBdr>
    </w:div>
    <w:div w:id="1368986276">
      <w:bodyDiv w:val="1"/>
      <w:marLeft w:val="0"/>
      <w:marRight w:val="0"/>
      <w:marTop w:val="0"/>
      <w:marBottom w:val="0"/>
      <w:divBdr>
        <w:top w:val="none" w:sz="0" w:space="0" w:color="auto"/>
        <w:left w:val="none" w:sz="0" w:space="0" w:color="auto"/>
        <w:bottom w:val="none" w:sz="0" w:space="0" w:color="auto"/>
        <w:right w:val="none" w:sz="0" w:space="0" w:color="auto"/>
      </w:divBdr>
    </w:div>
    <w:div w:id="1368990814">
      <w:bodyDiv w:val="1"/>
      <w:marLeft w:val="0"/>
      <w:marRight w:val="0"/>
      <w:marTop w:val="0"/>
      <w:marBottom w:val="0"/>
      <w:divBdr>
        <w:top w:val="none" w:sz="0" w:space="0" w:color="auto"/>
        <w:left w:val="none" w:sz="0" w:space="0" w:color="auto"/>
        <w:bottom w:val="none" w:sz="0" w:space="0" w:color="auto"/>
        <w:right w:val="none" w:sz="0" w:space="0" w:color="auto"/>
      </w:divBdr>
    </w:div>
    <w:div w:id="1369141387">
      <w:bodyDiv w:val="1"/>
      <w:marLeft w:val="0"/>
      <w:marRight w:val="0"/>
      <w:marTop w:val="0"/>
      <w:marBottom w:val="0"/>
      <w:divBdr>
        <w:top w:val="none" w:sz="0" w:space="0" w:color="auto"/>
        <w:left w:val="none" w:sz="0" w:space="0" w:color="auto"/>
        <w:bottom w:val="none" w:sz="0" w:space="0" w:color="auto"/>
        <w:right w:val="none" w:sz="0" w:space="0" w:color="auto"/>
      </w:divBdr>
    </w:div>
    <w:div w:id="1369603683">
      <w:bodyDiv w:val="1"/>
      <w:marLeft w:val="0"/>
      <w:marRight w:val="0"/>
      <w:marTop w:val="0"/>
      <w:marBottom w:val="0"/>
      <w:divBdr>
        <w:top w:val="none" w:sz="0" w:space="0" w:color="auto"/>
        <w:left w:val="none" w:sz="0" w:space="0" w:color="auto"/>
        <w:bottom w:val="none" w:sz="0" w:space="0" w:color="auto"/>
        <w:right w:val="none" w:sz="0" w:space="0" w:color="auto"/>
      </w:divBdr>
    </w:div>
    <w:div w:id="1369799081">
      <w:bodyDiv w:val="1"/>
      <w:marLeft w:val="0"/>
      <w:marRight w:val="0"/>
      <w:marTop w:val="0"/>
      <w:marBottom w:val="0"/>
      <w:divBdr>
        <w:top w:val="none" w:sz="0" w:space="0" w:color="auto"/>
        <w:left w:val="none" w:sz="0" w:space="0" w:color="auto"/>
        <w:bottom w:val="none" w:sz="0" w:space="0" w:color="auto"/>
        <w:right w:val="none" w:sz="0" w:space="0" w:color="auto"/>
      </w:divBdr>
    </w:div>
    <w:div w:id="1369840810">
      <w:bodyDiv w:val="1"/>
      <w:marLeft w:val="0"/>
      <w:marRight w:val="0"/>
      <w:marTop w:val="0"/>
      <w:marBottom w:val="0"/>
      <w:divBdr>
        <w:top w:val="none" w:sz="0" w:space="0" w:color="auto"/>
        <w:left w:val="none" w:sz="0" w:space="0" w:color="auto"/>
        <w:bottom w:val="none" w:sz="0" w:space="0" w:color="auto"/>
        <w:right w:val="none" w:sz="0" w:space="0" w:color="auto"/>
      </w:divBdr>
    </w:div>
    <w:div w:id="1370033834">
      <w:bodyDiv w:val="1"/>
      <w:marLeft w:val="0"/>
      <w:marRight w:val="0"/>
      <w:marTop w:val="0"/>
      <w:marBottom w:val="0"/>
      <w:divBdr>
        <w:top w:val="none" w:sz="0" w:space="0" w:color="auto"/>
        <w:left w:val="none" w:sz="0" w:space="0" w:color="auto"/>
        <w:bottom w:val="none" w:sz="0" w:space="0" w:color="auto"/>
        <w:right w:val="none" w:sz="0" w:space="0" w:color="auto"/>
      </w:divBdr>
    </w:div>
    <w:div w:id="1370106963">
      <w:bodyDiv w:val="1"/>
      <w:marLeft w:val="0"/>
      <w:marRight w:val="0"/>
      <w:marTop w:val="0"/>
      <w:marBottom w:val="0"/>
      <w:divBdr>
        <w:top w:val="none" w:sz="0" w:space="0" w:color="auto"/>
        <w:left w:val="none" w:sz="0" w:space="0" w:color="auto"/>
        <w:bottom w:val="none" w:sz="0" w:space="0" w:color="auto"/>
        <w:right w:val="none" w:sz="0" w:space="0" w:color="auto"/>
      </w:divBdr>
    </w:div>
    <w:div w:id="1370179652">
      <w:bodyDiv w:val="1"/>
      <w:marLeft w:val="0"/>
      <w:marRight w:val="0"/>
      <w:marTop w:val="0"/>
      <w:marBottom w:val="0"/>
      <w:divBdr>
        <w:top w:val="none" w:sz="0" w:space="0" w:color="auto"/>
        <w:left w:val="none" w:sz="0" w:space="0" w:color="auto"/>
        <w:bottom w:val="none" w:sz="0" w:space="0" w:color="auto"/>
        <w:right w:val="none" w:sz="0" w:space="0" w:color="auto"/>
      </w:divBdr>
    </w:div>
    <w:div w:id="1370227094">
      <w:bodyDiv w:val="1"/>
      <w:marLeft w:val="0"/>
      <w:marRight w:val="0"/>
      <w:marTop w:val="0"/>
      <w:marBottom w:val="0"/>
      <w:divBdr>
        <w:top w:val="none" w:sz="0" w:space="0" w:color="auto"/>
        <w:left w:val="none" w:sz="0" w:space="0" w:color="auto"/>
        <w:bottom w:val="none" w:sz="0" w:space="0" w:color="auto"/>
        <w:right w:val="none" w:sz="0" w:space="0" w:color="auto"/>
      </w:divBdr>
    </w:div>
    <w:div w:id="1370228873">
      <w:bodyDiv w:val="1"/>
      <w:marLeft w:val="0"/>
      <w:marRight w:val="0"/>
      <w:marTop w:val="0"/>
      <w:marBottom w:val="0"/>
      <w:divBdr>
        <w:top w:val="none" w:sz="0" w:space="0" w:color="auto"/>
        <w:left w:val="none" w:sz="0" w:space="0" w:color="auto"/>
        <w:bottom w:val="none" w:sz="0" w:space="0" w:color="auto"/>
        <w:right w:val="none" w:sz="0" w:space="0" w:color="auto"/>
      </w:divBdr>
    </w:div>
    <w:div w:id="1370496857">
      <w:bodyDiv w:val="1"/>
      <w:marLeft w:val="0"/>
      <w:marRight w:val="0"/>
      <w:marTop w:val="0"/>
      <w:marBottom w:val="0"/>
      <w:divBdr>
        <w:top w:val="none" w:sz="0" w:space="0" w:color="auto"/>
        <w:left w:val="none" w:sz="0" w:space="0" w:color="auto"/>
        <w:bottom w:val="none" w:sz="0" w:space="0" w:color="auto"/>
        <w:right w:val="none" w:sz="0" w:space="0" w:color="auto"/>
      </w:divBdr>
    </w:div>
    <w:div w:id="1370686068">
      <w:bodyDiv w:val="1"/>
      <w:marLeft w:val="0"/>
      <w:marRight w:val="0"/>
      <w:marTop w:val="0"/>
      <w:marBottom w:val="0"/>
      <w:divBdr>
        <w:top w:val="none" w:sz="0" w:space="0" w:color="auto"/>
        <w:left w:val="none" w:sz="0" w:space="0" w:color="auto"/>
        <w:bottom w:val="none" w:sz="0" w:space="0" w:color="auto"/>
        <w:right w:val="none" w:sz="0" w:space="0" w:color="auto"/>
      </w:divBdr>
    </w:div>
    <w:div w:id="1370834120">
      <w:bodyDiv w:val="1"/>
      <w:marLeft w:val="0"/>
      <w:marRight w:val="0"/>
      <w:marTop w:val="0"/>
      <w:marBottom w:val="0"/>
      <w:divBdr>
        <w:top w:val="none" w:sz="0" w:space="0" w:color="auto"/>
        <w:left w:val="none" w:sz="0" w:space="0" w:color="auto"/>
        <w:bottom w:val="none" w:sz="0" w:space="0" w:color="auto"/>
        <w:right w:val="none" w:sz="0" w:space="0" w:color="auto"/>
      </w:divBdr>
    </w:div>
    <w:div w:id="1370837278">
      <w:bodyDiv w:val="1"/>
      <w:marLeft w:val="0"/>
      <w:marRight w:val="0"/>
      <w:marTop w:val="0"/>
      <w:marBottom w:val="0"/>
      <w:divBdr>
        <w:top w:val="none" w:sz="0" w:space="0" w:color="auto"/>
        <w:left w:val="none" w:sz="0" w:space="0" w:color="auto"/>
        <w:bottom w:val="none" w:sz="0" w:space="0" w:color="auto"/>
        <w:right w:val="none" w:sz="0" w:space="0" w:color="auto"/>
      </w:divBdr>
    </w:div>
    <w:div w:id="1370883242">
      <w:bodyDiv w:val="1"/>
      <w:marLeft w:val="0"/>
      <w:marRight w:val="0"/>
      <w:marTop w:val="0"/>
      <w:marBottom w:val="0"/>
      <w:divBdr>
        <w:top w:val="none" w:sz="0" w:space="0" w:color="auto"/>
        <w:left w:val="none" w:sz="0" w:space="0" w:color="auto"/>
        <w:bottom w:val="none" w:sz="0" w:space="0" w:color="auto"/>
        <w:right w:val="none" w:sz="0" w:space="0" w:color="auto"/>
      </w:divBdr>
    </w:div>
    <w:div w:id="1370954052">
      <w:bodyDiv w:val="1"/>
      <w:marLeft w:val="0"/>
      <w:marRight w:val="0"/>
      <w:marTop w:val="0"/>
      <w:marBottom w:val="0"/>
      <w:divBdr>
        <w:top w:val="none" w:sz="0" w:space="0" w:color="auto"/>
        <w:left w:val="none" w:sz="0" w:space="0" w:color="auto"/>
        <w:bottom w:val="none" w:sz="0" w:space="0" w:color="auto"/>
        <w:right w:val="none" w:sz="0" w:space="0" w:color="auto"/>
      </w:divBdr>
    </w:div>
    <w:div w:id="1371228973">
      <w:bodyDiv w:val="1"/>
      <w:marLeft w:val="0"/>
      <w:marRight w:val="0"/>
      <w:marTop w:val="0"/>
      <w:marBottom w:val="0"/>
      <w:divBdr>
        <w:top w:val="none" w:sz="0" w:space="0" w:color="auto"/>
        <w:left w:val="none" w:sz="0" w:space="0" w:color="auto"/>
        <w:bottom w:val="none" w:sz="0" w:space="0" w:color="auto"/>
        <w:right w:val="none" w:sz="0" w:space="0" w:color="auto"/>
      </w:divBdr>
    </w:div>
    <w:div w:id="1371492499">
      <w:bodyDiv w:val="1"/>
      <w:marLeft w:val="0"/>
      <w:marRight w:val="0"/>
      <w:marTop w:val="0"/>
      <w:marBottom w:val="0"/>
      <w:divBdr>
        <w:top w:val="none" w:sz="0" w:space="0" w:color="auto"/>
        <w:left w:val="none" w:sz="0" w:space="0" w:color="auto"/>
        <w:bottom w:val="none" w:sz="0" w:space="0" w:color="auto"/>
        <w:right w:val="none" w:sz="0" w:space="0" w:color="auto"/>
      </w:divBdr>
    </w:div>
    <w:div w:id="1372001419">
      <w:bodyDiv w:val="1"/>
      <w:marLeft w:val="0"/>
      <w:marRight w:val="0"/>
      <w:marTop w:val="0"/>
      <w:marBottom w:val="0"/>
      <w:divBdr>
        <w:top w:val="none" w:sz="0" w:space="0" w:color="auto"/>
        <w:left w:val="none" w:sz="0" w:space="0" w:color="auto"/>
        <w:bottom w:val="none" w:sz="0" w:space="0" w:color="auto"/>
        <w:right w:val="none" w:sz="0" w:space="0" w:color="auto"/>
      </w:divBdr>
    </w:div>
    <w:div w:id="1372219992">
      <w:bodyDiv w:val="1"/>
      <w:marLeft w:val="0"/>
      <w:marRight w:val="0"/>
      <w:marTop w:val="0"/>
      <w:marBottom w:val="0"/>
      <w:divBdr>
        <w:top w:val="none" w:sz="0" w:space="0" w:color="auto"/>
        <w:left w:val="none" w:sz="0" w:space="0" w:color="auto"/>
        <w:bottom w:val="none" w:sz="0" w:space="0" w:color="auto"/>
        <w:right w:val="none" w:sz="0" w:space="0" w:color="auto"/>
      </w:divBdr>
    </w:div>
    <w:div w:id="1372220894">
      <w:bodyDiv w:val="1"/>
      <w:marLeft w:val="0"/>
      <w:marRight w:val="0"/>
      <w:marTop w:val="0"/>
      <w:marBottom w:val="0"/>
      <w:divBdr>
        <w:top w:val="none" w:sz="0" w:space="0" w:color="auto"/>
        <w:left w:val="none" w:sz="0" w:space="0" w:color="auto"/>
        <w:bottom w:val="none" w:sz="0" w:space="0" w:color="auto"/>
        <w:right w:val="none" w:sz="0" w:space="0" w:color="auto"/>
      </w:divBdr>
    </w:div>
    <w:div w:id="1372337817">
      <w:bodyDiv w:val="1"/>
      <w:marLeft w:val="0"/>
      <w:marRight w:val="0"/>
      <w:marTop w:val="0"/>
      <w:marBottom w:val="0"/>
      <w:divBdr>
        <w:top w:val="none" w:sz="0" w:space="0" w:color="auto"/>
        <w:left w:val="none" w:sz="0" w:space="0" w:color="auto"/>
        <w:bottom w:val="none" w:sz="0" w:space="0" w:color="auto"/>
        <w:right w:val="none" w:sz="0" w:space="0" w:color="auto"/>
      </w:divBdr>
    </w:div>
    <w:div w:id="1372535830">
      <w:bodyDiv w:val="1"/>
      <w:marLeft w:val="0"/>
      <w:marRight w:val="0"/>
      <w:marTop w:val="0"/>
      <w:marBottom w:val="0"/>
      <w:divBdr>
        <w:top w:val="none" w:sz="0" w:space="0" w:color="auto"/>
        <w:left w:val="none" w:sz="0" w:space="0" w:color="auto"/>
        <w:bottom w:val="none" w:sz="0" w:space="0" w:color="auto"/>
        <w:right w:val="none" w:sz="0" w:space="0" w:color="auto"/>
      </w:divBdr>
    </w:div>
    <w:div w:id="1372653196">
      <w:bodyDiv w:val="1"/>
      <w:marLeft w:val="0"/>
      <w:marRight w:val="0"/>
      <w:marTop w:val="0"/>
      <w:marBottom w:val="0"/>
      <w:divBdr>
        <w:top w:val="none" w:sz="0" w:space="0" w:color="auto"/>
        <w:left w:val="none" w:sz="0" w:space="0" w:color="auto"/>
        <w:bottom w:val="none" w:sz="0" w:space="0" w:color="auto"/>
        <w:right w:val="none" w:sz="0" w:space="0" w:color="auto"/>
      </w:divBdr>
    </w:div>
    <w:div w:id="1373001291">
      <w:bodyDiv w:val="1"/>
      <w:marLeft w:val="0"/>
      <w:marRight w:val="0"/>
      <w:marTop w:val="0"/>
      <w:marBottom w:val="0"/>
      <w:divBdr>
        <w:top w:val="none" w:sz="0" w:space="0" w:color="auto"/>
        <w:left w:val="none" w:sz="0" w:space="0" w:color="auto"/>
        <w:bottom w:val="none" w:sz="0" w:space="0" w:color="auto"/>
        <w:right w:val="none" w:sz="0" w:space="0" w:color="auto"/>
      </w:divBdr>
    </w:div>
    <w:div w:id="1373266436">
      <w:bodyDiv w:val="1"/>
      <w:marLeft w:val="0"/>
      <w:marRight w:val="0"/>
      <w:marTop w:val="0"/>
      <w:marBottom w:val="0"/>
      <w:divBdr>
        <w:top w:val="none" w:sz="0" w:space="0" w:color="auto"/>
        <w:left w:val="none" w:sz="0" w:space="0" w:color="auto"/>
        <w:bottom w:val="none" w:sz="0" w:space="0" w:color="auto"/>
        <w:right w:val="none" w:sz="0" w:space="0" w:color="auto"/>
      </w:divBdr>
    </w:div>
    <w:div w:id="1373267578">
      <w:bodyDiv w:val="1"/>
      <w:marLeft w:val="0"/>
      <w:marRight w:val="0"/>
      <w:marTop w:val="0"/>
      <w:marBottom w:val="0"/>
      <w:divBdr>
        <w:top w:val="none" w:sz="0" w:space="0" w:color="auto"/>
        <w:left w:val="none" w:sz="0" w:space="0" w:color="auto"/>
        <w:bottom w:val="none" w:sz="0" w:space="0" w:color="auto"/>
        <w:right w:val="none" w:sz="0" w:space="0" w:color="auto"/>
      </w:divBdr>
    </w:div>
    <w:div w:id="1373460134">
      <w:bodyDiv w:val="1"/>
      <w:marLeft w:val="0"/>
      <w:marRight w:val="0"/>
      <w:marTop w:val="0"/>
      <w:marBottom w:val="0"/>
      <w:divBdr>
        <w:top w:val="none" w:sz="0" w:space="0" w:color="auto"/>
        <w:left w:val="none" w:sz="0" w:space="0" w:color="auto"/>
        <w:bottom w:val="none" w:sz="0" w:space="0" w:color="auto"/>
        <w:right w:val="none" w:sz="0" w:space="0" w:color="auto"/>
      </w:divBdr>
    </w:div>
    <w:div w:id="1373766414">
      <w:bodyDiv w:val="1"/>
      <w:marLeft w:val="0"/>
      <w:marRight w:val="0"/>
      <w:marTop w:val="0"/>
      <w:marBottom w:val="0"/>
      <w:divBdr>
        <w:top w:val="none" w:sz="0" w:space="0" w:color="auto"/>
        <w:left w:val="none" w:sz="0" w:space="0" w:color="auto"/>
        <w:bottom w:val="none" w:sz="0" w:space="0" w:color="auto"/>
        <w:right w:val="none" w:sz="0" w:space="0" w:color="auto"/>
      </w:divBdr>
    </w:div>
    <w:div w:id="1373919008">
      <w:bodyDiv w:val="1"/>
      <w:marLeft w:val="0"/>
      <w:marRight w:val="0"/>
      <w:marTop w:val="0"/>
      <w:marBottom w:val="0"/>
      <w:divBdr>
        <w:top w:val="none" w:sz="0" w:space="0" w:color="auto"/>
        <w:left w:val="none" w:sz="0" w:space="0" w:color="auto"/>
        <w:bottom w:val="none" w:sz="0" w:space="0" w:color="auto"/>
        <w:right w:val="none" w:sz="0" w:space="0" w:color="auto"/>
      </w:divBdr>
    </w:div>
    <w:div w:id="1374034840">
      <w:bodyDiv w:val="1"/>
      <w:marLeft w:val="0"/>
      <w:marRight w:val="0"/>
      <w:marTop w:val="0"/>
      <w:marBottom w:val="0"/>
      <w:divBdr>
        <w:top w:val="none" w:sz="0" w:space="0" w:color="auto"/>
        <w:left w:val="none" w:sz="0" w:space="0" w:color="auto"/>
        <w:bottom w:val="none" w:sz="0" w:space="0" w:color="auto"/>
        <w:right w:val="none" w:sz="0" w:space="0" w:color="auto"/>
      </w:divBdr>
    </w:div>
    <w:div w:id="1374110829">
      <w:bodyDiv w:val="1"/>
      <w:marLeft w:val="0"/>
      <w:marRight w:val="0"/>
      <w:marTop w:val="0"/>
      <w:marBottom w:val="0"/>
      <w:divBdr>
        <w:top w:val="none" w:sz="0" w:space="0" w:color="auto"/>
        <w:left w:val="none" w:sz="0" w:space="0" w:color="auto"/>
        <w:bottom w:val="none" w:sz="0" w:space="0" w:color="auto"/>
        <w:right w:val="none" w:sz="0" w:space="0" w:color="auto"/>
      </w:divBdr>
    </w:div>
    <w:div w:id="1374228517">
      <w:bodyDiv w:val="1"/>
      <w:marLeft w:val="0"/>
      <w:marRight w:val="0"/>
      <w:marTop w:val="0"/>
      <w:marBottom w:val="0"/>
      <w:divBdr>
        <w:top w:val="none" w:sz="0" w:space="0" w:color="auto"/>
        <w:left w:val="none" w:sz="0" w:space="0" w:color="auto"/>
        <w:bottom w:val="none" w:sz="0" w:space="0" w:color="auto"/>
        <w:right w:val="none" w:sz="0" w:space="0" w:color="auto"/>
      </w:divBdr>
    </w:div>
    <w:div w:id="1374772517">
      <w:bodyDiv w:val="1"/>
      <w:marLeft w:val="0"/>
      <w:marRight w:val="0"/>
      <w:marTop w:val="0"/>
      <w:marBottom w:val="0"/>
      <w:divBdr>
        <w:top w:val="none" w:sz="0" w:space="0" w:color="auto"/>
        <w:left w:val="none" w:sz="0" w:space="0" w:color="auto"/>
        <w:bottom w:val="none" w:sz="0" w:space="0" w:color="auto"/>
        <w:right w:val="none" w:sz="0" w:space="0" w:color="auto"/>
      </w:divBdr>
    </w:div>
    <w:div w:id="1374840422">
      <w:bodyDiv w:val="1"/>
      <w:marLeft w:val="0"/>
      <w:marRight w:val="0"/>
      <w:marTop w:val="0"/>
      <w:marBottom w:val="0"/>
      <w:divBdr>
        <w:top w:val="none" w:sz="0" w:space="0" w:color="auto"/>
        <w:left w:val="none" w:sz="0" w:space="0" w:color="auto"/>
        <w:bottom w:val="none" w:sz="0" w:space="0" w:color="auto"/>
        <w:right w:val="none" w:sz="0" w:space="0" w:color="auto"/>
      </w:divBdr>
    </w:div>
    <w:div w:id="1374885412">
      <w:bodyDiv w:val="1"/>
      <w:marLeft w:val="0"/>
      <w:marRight w:val="0"/>
      <w:marTop w:val="0"/>
      <w:marBottom w:val="0"/>
      <w:divBdr>
        <w:top w:val="none" w:sz="0" w:space="0" w:color="auto"/>
        <w:left w:val="none" w:sz="0" w:space="0" w:color="auto"/>
        <w:bottom w:val="none" w:sz="0" w:space="0" w:color="auto"/>
        <w:right w:val="none" w:sz="0" w:space="0" w:color="auto"/>
      </w:divBdr>
    </w:div>
    <w:div w:id="1374891743">
      <w:bodyDiv w:val="1"/>
      <w:marLeft w:val="0"/>
      <w:marRight w:val="0"/>
      <w:marTop w:val="0"/>
      <w:marBottom w:val="0"/>
      <w:divBdr>
        <w:top w:val="none" w:sz="0" w:space="0" w:color="auto"/>
        <w:left w:val="none" w:sz="0" w:space="0" w:color="auto"/>
        <w:bottom w:val="none" w:sz="0" w:space="0" w:color="auto"/>
        <w:right w:val="none" w:sz="0" w:space="0" w:color="auto"/>
      </w:divBdr>
    </w:div>
    <w:div w:id="1375228713">
      <w:bodyDiv w:val="1"/>
      <w:marLeft w:val="0"/>
      <w:marRight w:val="0"/>
      <w:marTop w:val="0"/>
      <w:marBottom w:val="0"/>
      <w:divBdr>
        <w:top w:val="none" w:sz="0" w:space="0" w:color="auto"/>
        <w:left w:val="none" w:sz="0" w:space="0" w:color="auto"/>
        <w:bottom w:val="none" w:sz="0" w:space="0" w:color="auto"/>
        <w:right w:val="none" w:sz="0" w:space="0" w:color="auto"/>
      </w:divBdr>
    </w:div>
    <w:div w:id="1375619126">
      <w:bodyDiv w:val="1"/>
      <w:marLeft w:val="0"/>
      <w:marRight w:val="0"/>
      <w:marTop w:val="0"/>
      <w:marBottom w:val="0"/>
      <w:divBdr>
        <w:top w:val="none" w:sz="0" w:space="0" w:color="auto"/>
        <w:left w:val="none" w:sz="0" w:space="0" w:color="auto"/>
        <w:bottom w:val="none" w:sz="0" w:space="0" w:color="auto"/>
        <w:right w:val="none" w:sz="0" w:space="0" w:color="auto"/>
      </w:divBdr>
    </w:div>
    <w:div w:id="1375734453">
      <w:bodyDiv w:val="1"/>
      <w:marLeft w:val="0"/>
      <w:marRight w:val="0"/>
      <w:marTop w:val="0"/>
      <w:marBottom w:val="0"/>
      <w:divBdr>
        <w:top w:val="none" w:sz="0" w:space="0" w:color="auto"/>
        <w:left w:val="none" w:sz="0" w:space="0" w:color="auto"/>
        <w:bottom w:val="none" w:sz="0" w:space="0" w:color="auto"/>
        <w:right w:val="none" w:sz="0" w:space="0" w:color="auto"/>
      </w:divBdr>
    </w:div>
    <w:div w:id="1376345148">
      <w:bodyDiv w:val="1"/>
      <w:marLeft w:val="0"/>
      <w:marRight w:val="0"/>
      <w:marTop w:val="0"/>
      <w:marBottom w:val="0"/>
      <w:divBdr>
        <w:top w:val="none" w:sz="0" w:space="0" w:color="auto"/>
        <w:left w:val="none" w:sz="0" w:space="0" w:color="auto"/>
        <w:bottom w:val="none" w:sz="0" w:space="0" w:color="auto"/>
        <w:right w:val="none" w:sz="0" w:space="0" w:color="auto"/>
      </w:divBdr>
    </w:div>
    <w:div w:id="1376389772">
      <w:bodyDiv w:val="1"/>
      <w:marLeft w:val="0"/>
      <w:marRight w:val="0"/>
      <w:marTop w:val="0"/>
      <w:marBottom w:val="0"/>
      <w:divBdr>
        <w:top w:val="none" w:sz="0" w:space="0" w:color="auto"/>
        <w:left w:val="none" w:sz="0" w:space="0" w:color="auto"/>
        <w:bottom w:val="none" w:sz="0" w:space="0" w:color="auto"/>
        <w:right w:val="none" w:sz="0" w:space="0" w:color="auto"/>
      </w:divBdr>
    </w:div>
    <w:div w:id="1376545902">
      <w:bodyDiv w:val="1"/>
      <w:marLeft w:val="0"/>
      <w:marRight w:val="0"/>
      <w:marTop w:val="0"/>
      <w:marBottom w:val="0"/>
      <w:divBdr>
        <w:top w:val="none" w:sz="0" w:space="0" w:color="auto"/>
        <w:left w:val="none" w:sz="0" w:space="0" w:color="auto"/>
        <w:bottom w:val="none" w:sz="0" w:space="0" w:color="auto"/>
        <w:right w:val="none" w:sz="0" w:space="0" w:color="auto"/>
      </w:divBdr>
    </w:div>
    <w:div w:id="1376732331">
      <w:bodyDiv w:val="1"/>
      <w:marLeft w:val="0"/>
      <w:marRight w:val="0"/>
      <w:marTop w:val="0"/>
      <w:marBottom w:val="0"/>
      <w:divBdr>
        <w:top w:val="none" w:sz="0" w:space="0" w:color="auto"/>
        <w:left w:val="none" w:sz="0" w:space="0" w:color="auto"/>
        <w:bottom w:val="none" w:sz="0" w:space="0" w:color="auto"/>
        <w:right w:val="none" w:sz="0" w:space="0" w:color="auto"/>
      </w:divBdr>
    </w:div>
    <w:div w:id="1376735139">
      <w:bodyDiv w:val="1"/>
      <w:marLeft w:val="0"/>
      <w:marRight w:val="0"/>
      <w:marTop w:val="0"/>
      <w:marBottom w:val="0"/>
      <w:divBdr>
        <w:top w:val="none" w:sz="0" w:space="0" w:color="auto"/>
        <w:left w:val="none" w:sz="0" w:space="0" w:color="auto"/>
        <w:bottom w:val="none" w:sz="0" w:space="0" w:color="auto"/>
        <w:right w:val="none" w:sz="0" w:space="0" w:color="auto"/>
      </w:divBdr>
    </w:div>
    <w:div w:id="1376806860">
      <w:bodyDiv w:val="1"/>
      <w:marLeft w:val="0"/>
      <w:marRight w:val="0"/>
      <w:marTop w:val="0"/>
      <w:marBottom w:val="0"/>
      <w:divBdr>
        <w:top w:val="none" w:sz="0" w:space="0" w:color="auto"/>
        <w:left w:val="none" w:sz="0" w:space="0" w:color="auto"/>
        <w:bottom w:val="none" w:sz="0" w:space="0" w:color="auto"/>
        <w:right w:val="none" w:sz="0" w:space="0" w:color="auto"/>
      </w:divBdr>
    </w:div>
    <w:div w:id="1377007959">
      <w:bodyDiv w:val="1"/>
      <w:marLeft w:val="0"/>
      <w:marRight w:val="0"/>
      <w:marTop w:val="0"/>
      <w:marBottom w:val="0"/>
      <w:divBdr>
        <w:top w:val="none" w:sz="0" w:space="0" w:color="auto"/>
        <w:left w:val="none" w:sz="0" w:space="0" w:color="auto"/>
        <w:bottom w:val="none" w:sz="0" w:space="0" w:color="auto"/>
        <w:right w:val="none" w:sz="0" w:space="0" w:color="auto"/>
      </w:divBdr>
    </w:div>
    <w:div w:id="1377385831">
      <w:bodyDiv w:val="1"/>
      <w:marLeft w:val="0"/>
      <w:marRight w:val="0"/>
      <w:marTop w:val="0"/>
      <w:marBottom w:val="0"/>
      <w:divBdr>
        <w:top w:val="none" w:sz="0" w:space="0" w:color="auto"/>
        <w:left w:val="none" w:sz="0" w:space="0" w:color="auto"/>
        <w:bottom w:val="none" w:sz="0" w:space="0" w:color="auto"/>
        <w:right w:val="none" w:sz="0" w:space="0" w:color="auto"/>
      </w:divBdr>
    </w:div>
    <w:div w:id="1377706143">
      <w:bodyDiv w:val="1"/>
      <w:marLeft w:val="0"/>
      <w:marRight w:val="0"/>
      <w:marTop w:val="0"/>
      <w:marBottom w:val="0"/>
      <w:divBdr>
        <w:top w:val="none" w:sz="0" w:space="0" w:color="auto"/>
        <w:left w:val="none" w:sz="0" w:space="0" w:color="auto"/>
        <w:bottom w:val="none" w:sz="0" w:space="0" w:color="auto"/>
        <w:right w:val="none" w:sz="0" w:space="0" w:color="auto"/>
      </w:divBdr>
    </w:div>
    <w:div w:id="1377730214">
      <w:bodyDiv w:val="1"/>
      <w:marLeft w:val="0"/>
      <w:marRight w:val="0"/>
      <w:marTop w:val="0"/>
      <w:marBottom w:val="0"/>
      <w:divBdr>
        <w:top w:val="none" w:sz="0" w:space="0" w:color="auto"/>
        <w:left w:val="none" w:sz="0" w:space="0" w:color="auto"/>
        <w:bottom w:val="none" w:sz="0" w:space="0" w:color="auto"/>
        <w:right w:val="none" w:sz="0" w:space="0" w:color="auto"/>
      </w:divBdr>
    </w:div>
    <w:div w:id="1378049695">
      <w:bodyDiv w:val="1"/>
      <w:marLeft w:val="0"/>
      <w:marRight w:val="0"/>
      <w:marTop w:val="0"/>
      <w:marBottom w:val="0"/>
      <w:divBdr>
        <w:top w:val="none" w:sz="0" w:space="0" w:color="auto"/>
        <w:left w:val="none" w:sz="0" w:space="0" w:color="auto"/>
        <w:bottom w:val="none" w:sz="0" w:space="0" w:color="auto"/>
        <w:right w:val="none" w:sz="0" w:space="0" w:color="auto"/>
      </w:divBdr>
    </w:div>
    <w:div w:id="1378160290">
      <w:bodyDiv w:val="1"/>
      <w:marLeft w:val="0"/>
      <w:marRight w:val="0"/>
      <w:marTop w:val="0"/>
      <w:marBottom w:val="0"/>
      <w:divBdr>
        <w:top w:val="none" w:sz="0" w:space="0" w:color="auto"/>
        <w:left w:val="none" w:sz="0" w:space="0" w:color="auto"/>
        <w:bottom w:val="none" w:sz="0" w:space="0" w:color="auto"/>
        <w:right w:val="none" w:sz="0" w:space="0" w:color="auto"/>
      </w:divBdr>
    </w:div>
    <w:div w:id="1378431073">
      <w:bodyDiv w:val="1"/>
      <w:marLeft w:val="0"/>
      <w:marRight w:val="0"/>
      <w:marTop w:val="0"/>
      <w:marBottom w:val="0"/>
      <w:divBdr>
        <w:top w:val="none" w:sz="0" w:space="0" w:color="auto"/>
        <w:left w:val="none" w:sz="0" w:space="0" w:color="auto"/>
        <w:bottom w:val="none" w:sz="0" w:space="0" w:color="auto"/>
        <w:right w:val="none" w:sz="0" w:space="0" w:color="auto"/>
      </w:divBdr>
    </w:div>
    <w:div w:id="1378434013">
      <w:bodyDiv w:val="1"/>
      <w:marLeft w:val="0"/>
      <w:marRight w:val="0"/>
      <w:marTop w:val="0"/>
      <w:marBottom w:val="0"/>
      <w:divBdr>
        <w:top w:val="none" w:sz="0" w:space="0" w:color="auto"/>
        <w:left w:val="none" w:sz="0" w:space="0" w:color="auto"/>
        <w:bottom w:val="none" w:sz="0" w:space="0" w:color="auto"/>
        <w:right w:val="none" w:sz="0" w:space="0" w:color="auto"/>
      </w:divBdr>
    </w:div>
    <w:div w:id="1378703701">
      <w:bodyDiv w:val="1"/>
      <w:marLeft w:val="0"/>
      <w:marRight w:val="0"/>
      <w:marTop w:val="0"/>
      <w:marBottom w:val="0"/>
      <w:divBdr>
        <w:top w:val="none" w:sz="0" w:space="0" w:color="auto"/>
        <w:left w:val="none" w:sz="0" w:space="0" w:color="auto"/>
        <w:bottom w:val="none" w:sz="0" w:space="0" w:color="auto"/>
        <w:right w:val="none" w:sz="0" w:space="0" w:color="auto"/>
      </w:divBdr>
    </w:div>
    <w:div w:id="1378815799">
      <w:bodyDiv w:val="1"/>
      <w:marLeft w:val="0"/>
      <w:marRight w:val="0"/>
      <w:marTop w:val="0"/>
      <w:marBottom w:val="0"/>
      <w:divBdr>
        <w:top w:val="none" w:sz="0" w:space="0" w:color="auto"/>
        <w:left w:val="none" w:sz="0" w:space="0" w:color="auto"/>
        <w:bottom w:val="none" w:sz="0" w:space="0" w:color="auto"/>
        <w:right w:val="none" w:sz="0" w:space="0" w:color="auto"/>
      </w:divBdr>
    </w:div>
    <w:div w:id="1378969152">
      <w:bodyDiv w:val="1"/>
      <w:marLeft w:val="0"/>
      <w:marRight w:val="0"/>
      <w:marTop w:val="0"/>
      <w:marBottom w:val="0"/>
      <w:divBdr>
        <w:top w:val="none" w:sz="0" w:space="0" w:color="auto"/>
        <w:left w:val="none" w:sz="0" w:space="0" w:color="auto"/>
        <w:bottom w:val="none" w:sz="0" w:space="0" w:color="auto"/>
        <w:right w:val="none" w:sz="0" w:space="0" w:color="auto"/>
      </w:divBdr>
    </w:div>
    <w:div w:id="1379281500">
      <w:bodyDiv w:val="1"/>
      <w:marLeft w:val="0"/>
      <w:marRight w:val="0"/>
      <w:marTop w:val="0"/>
      <w:marBottom w:val="0"/>
      <w:divBdr>
        <w:top w:val="none" w:sz="0" w:space="0" w:color="auto"/>
        <w:left w:val="none" w:sz="0" w:space="0" w:color="auto"/>
        <w:bottom w:val="none" w:sz="0" w:space="0" w:color="auto"/>
        <w:right w:val="none" w:sz="0" w:space="0" w:color="auto"/>
      </w:divBdr>
    </w:div>
    <w:div w:id="1379285637">
      <w:bodyDiv w:val="1"/>
      <w:marLeft w:val="0"/>
      <w:marRight w:val="0"/>
      <w:marTop w:val="0"/>
      <w:marBottom w:val="0"/>
      <w:divBdr>
        <w:top w:val="none" w:sz="0" w:space="0" w:color="auto"/>
        <w:left w:val="none" w:sz="0" w:space="0" w:color="auto"/>
        <w:bottom w:val="none" w:sz="0" w:space="0" w:color="auto"/>
        <w:right w:val="none" w:sz="0" w:space="0" w:color="auto"/>
      </w:divBdr>
    </w:div>
    <w:div w:id="1379548808">
      <w:bodyDiv w:val="1"/>
      <w:marLeft w:val="0"/>
      <w:marRight w:val="0"/>
      <w:marTop w:val="0"/>
      <w:marBottom w:val="0"/>
      <w:divBdr>
        <w:top w:val="none" w:sz="0" w:space="0" w:color="auto"/>
        <w:left w:val="none" w:sz="0" w:space="0" w:color="auto"/>
        <w:bottom w:val="none" w:sz="0" w:space="0" w:color="auto"/>
        <w:right w:val="none" w:sz="0" w:space="0" w:color="auto"/>
      </w:divBdr>
    </w:div>
    <w:div w:id="1379551418">
      <w:bodyDiv w:val="1"/>
      <w:marLeft w:val="0"/>
      <w:marRight w:val="0"/>
      <w:marTop w:val="0"/>
      <w:marBottom w:val="0"/>
      <w:divBdr>
        <w:top w:val="none" w:sz="0" w:space="0" w:color="auto"/>
        <w:left w:val="none" w:sz="0" w:space="0" w:color="auto"/>
        <w:bottom w:val="none" w:sz="0" w:space="0" w:color="auto"/>
        <w:right w:val="none" w:sz="0" w:space="0" w:color="auto"/>
      </w:divBdr>
    </w:div>
    <w:div w:id="1379814980">
      <w:bodyDiv w:val="1"/>
      <w:marLeft w:val="0"/>
      <w:marRight w:val="0"/>
      <w:marTop w:val="0"/>
      <w:marBottom w:val="0"/>
      <w:divBdr>
        <w:top w:val="none" w:sz="0" w:space="0" w:color="auto"/>
        <w:left w:val="none" w:sz="0" w:space="0" w:color="auto"/>
        <w:bottom w:val="none" w:sz="0" w:space="0" w:color="auto"/>
        <w:right w:val="none" w:sz="0" w:space="0" w:color="auto"/>
      </w:divBdr>
    </w:div>
    <w:div w:id="1380326809">
      <w:bodyDiv w:val="1"/>
      <w:marLeft w:val="0"/>
      <w:marRight w:val="0"/>
      <w:marTop w:val="0"/>
      <w:marBottom w:val="0"/>
      <w:divBdr>
        <w:top w:val="none" w:sz="0" w:space="0" w:color="auto"/>
        <w:left w:val="none" w:sz="0" w:space="0" w:color="auto"/>
        <w:bottom w:val="none" w:sz="0" w:space="0" w:color="auto"/>
        <w:right w:val="none" w:sz="0" w:space="0" w:color="auto"/>
      </w:divBdr>
    </w:div>
    <w:div w:id="1380744468">
      <w:bodyDiv w:val="1"/>
      <w:marLeft w:val="0"/>
      <w:marRight w:val="0"/>
      <w:marTop w:val="0"/>
      <w:marBottom w:val="0"/>
      <w:divBdr>
        <w:top w:val="none" w:sz="0" w:space="0" w:color="auto"/>
        <w:left w:val="none" w:sz="0" w:space="0" w:color="auto"/>
        <w:bottom w:val="none" w:sz="0" w:space="0" w:color="auto"/>
        <w:right w:val="none" w:sz="0" w:space="0" w:color="auto"/>
      </w:divBdr>
    </w:div>
    <w:div w:id="1380863058">
      <w:bodyDiv w:val="1"/>
      <w:marLeft w:val="0"/>
      <w:marRight w:val="0"/>
      <w:marTop w:val="0"/>
      <w:marBottom w:val="0"/>
      <w:divBdr>
        <w:top w:val="none" w:sz="0" w:space="0" w:color="auto"/>
        <w:left w:val="none" w:sz="0" w:space="0" w:color="auto"/>
        <w:bottom w:val="none" w:sz="0" w:space="0" w:color="auto"/>
        <w:right w:val="none" w:sz="0" w:space="0" w:color="auto"/>
      </w:divBdr>
    </w:div>
    <w:div w:id="1380981101">
      <w:bodyDiv w:val="1"/>
      <w:marLeft w:val="0"/>
      <w:marRight w:val="0"/>
      <w:marTop w:val="0"/>
      <w:marBottom w:val="0"/>
      <w:divBdr>
        <w:top w:val="none" w:sz="0" w:space="0" w:color="auto"/>
        <w:left w:val="none" w:sz="0" w:space="0" w:color="auto"/>
        <w:bottom w:val="none" w:sz="0" w:space="0" w:color="auto"/>
        <w:right w:val="none" w:sz="0" w:space="0" w:color="auto"/>
      </w:divBdr>
    </w:div>
    <w:div w:id="1381055342">
      <w:bodyDiv w:val="1"/>
      <w:marLeft w:val="0"/>
      <w:marRight w:val="0"/>
      <w:marTop w:val="0"/>
      <w:marBottom w:val="0"/>
      <w:divBdr>
        <w:top w:val="none" w:sz="0" w:space="0" w:color="auto"/>
        <w:left w:val="none" w:sz="0" w:space="0" w:color="auto"/>
        <w:bottom w:val="none" w:sz="0" w:space="0" w:color="auto"/>
        <w:right w:val="none" w:sz="0" w:space="0" w:color="auto"/>
      </w:divBdr>
    </w:div>
    <w:div w:id="1381321644">
      <w:bodyDiv w:val="1"/>
      <w:marLeft w:val="0"/>
      <w:marRight w:val="0"/>
      <w:marTop w:val="0"/>
      <w:marBottom w:val="0"/>
      <w:divBdr>
        <w:top w:val="none" w:sz="0" w:space="0" w:color="auto"/>
        <w:left w:val="none" w:sz="0" w:space="0" w:color="auto"/>
        <w:bottom w:val="none" w:sz="0" w:space="0" w:color="auto"/>
        <w:right w:val="none" w:sz="0" w:space="0" w:color="auto"/>
      </w:divBdr>
    </w:div>
    <w:div w:id="1381399372">
      <w:bodyDiv w:val="1"/>
      <w:marLeft w:val="0"/>
      <w:marRight w:val="0"/>
      <w:marTop w:val="0"/>
      <w:marBottom w:val="0"/>
      <w:divBdr>
        <w:top w:val="none" w:sz="0" w:space="0" w:color="auto"/>
        <w:left w:val="none" w:sz="0" w:space="0" w:color="auto"/>
        <w:bottom w:val="none" w:sz="0" w:space="0" w:color="auto"/>
        <w:right w:val="none" w:sz="0" w:space="0" w:color="auto"/>
      </w:divBdr>
    </w:div>
    <w:div w:id="1381704906">
      <w:bodyDiv w:val="1"/>
      <w:marLeft w:val="0"/>
      <w:marRight w:val="0"/>
      <w:marTop w:val="0"/>
      <w:marBottom w:val="0"/>
      <w:divBdr>
        <w:top w:val="none" w:sz="0" w:space="0" w:color="auto"/>
        <w:left w:val="none" w:sz="0" w:space="0" w:color="auto"/>
        <w:bottom w:val="none" w:sz="0" w:space="0" w:color="auto"/>
        <w:right w:val="none" w:sz="0" w:space="0" w:color="auto"/>
      </w:divBdr>
    </w:div>
    <w:div w:id="1381787281">
      <w:bodyDiv w:val="1"/>
      <w:marLeft w:val="0"/>
      <w:marRight w:val="0"/>
      <w:marTop w:val="0"/>
      <w:marBottom w:val="0"/>
      <w:divBdr>
        <w:top w:val="none" w:sz="0" w:space="0" w:color="auto"/>
        <w:left w:val="none" w:sz="0" w:space="0" w:color="auto"/>
        <w:bottom w:val="none" w:sz="0" w:space="0" w:color="auto"/>
        <w:right w:val="none" w:sz="0" w:space="0" w:color="auto"/>
      </w:divBdr>
    </w:div>
    <w:div w:id="1382054133">
      <w:bodyDiv w:val="1"/>
      <w:marLeft w:val="0"/>
      <w:marRight w:val="0"/>
      <w:marTop w:val="0"/>
      <w:marBottom w:val="0"/>
      <w:divBdr>
        <w:top w:val="none" w:sz="0" w:space="0" w:color="auto"/>
        <w:left w:val="none" w:sz="0" w:space="0" w:color="auto"/>
        <w:bottom w:val="none" w:sz="0" w:space="0" w:color="auto"/>
        <w:right w:val="none" w:sz="0" w:space="0" w:color="auto"/>
      </w:divBdr>
    </w:div>
    <w:div w:id="1382555974">
      <w:bodyDiv w:val="1"/>
      <w:marLeft w:val="0"/>
      <w:marRight w:val="0"/>
      <w:marTop w:val="0"/>
      <w:marBottom w:val="0"/>
      <w:divBdr>
        <w:top w:val="none" w:sz="0" w:space="0" w:color="auto"/>
        <w:left w:val="none" w:sz="0" w:space="0" w:color="auto"/>
        <w:bottom w:val="none" w:sz="0" w:space="0" w:color="auto"/>
        <w:right w:val="none" w:sz="0" w:space="0" w:color="auto"/>
      </w:divBdr>
    </w:div>
    <w:div w:id="1382706372">
      <w:bodyDiv w:val="1"/>
      <w:marLeft w:val="0"/>
      <w:marRight w:val="0"/>
      <w:marTop w:val="0"/>
      <w:marBottom w:val="0"/>
      <w:divBdr>
        <w:top w:val="none" w:sz="0" w:space="0" w:color="auto"/>
        <w:left w:val="none" w:sz="0" w:space="0" w:color="auto"/>
        <w:bottom w:val="none" w:sz="0" w:space="0" w:color="auto"/>
        <w:right w:val="none" w:sz="0" w:space="0" w:color="auto"/>
      </w:divBdr>
    </w:div>
    <w:div w:id="1382824703">
      <w:bodyDiv w:val="1"/>
      <w:marLeft w:val="0"/>
      <w:marRight w:val="0"/>
      <w:marTop w:val="0"/>
      <w:marBottom w:val="0"/>
      <w:divBdr>
        <w:top w:val="none" w:sz="0" w:space="0" w:color="auto"/>
        <w:left w:val="none" w:sz="0" w:space="0" w:color="auto"/>
        <w:bottom w:val="none" w:sz="0" w:space="0" w:color="auto"/>
        <w:right w:val="none" w:sz="0" w:space="0" w:color="auto"/>
      </w:divBdr>
    </w:div>
    <w:div w:id="1383016844">
      <w:bodyDiv w:val="1"/>
      <w:marLeft w:val="0"/>
      <w:marRight w:val="0"/>
      <w:marTop w:val="0"/>
      <w:marBottom w:val="0"/>
      <w:divBdr>
        <w:top w:val="none" w:sz="0" w:space="0" w:color="auto"/>
        <w:left w:val="none" w:sz="0" w:space="0" w:color="auto"/>
        <w:bottom w:val="none" w:sz="0" w:space="0" w:color="auto"/>
        <w:right w:val="none" w:sz="0" w:space="0" w:color="auto"/>
      </w:divBdr>
    </w:div>
    <w:div w:id="1383140391">
      <w:bodyDiv w:val="1"/>
      <w:marLeft w:val="0"/>
      <w:marRight w:val="0"/>
      <w:marTop w:val="0"/>
      <w:marBottom w:val="0"/>
      <w:divBdr>
        <w:top w:val="none" w:sz="0" w:space="0" w:color="auto"/>
        <w:left w:val="none" w:sz="0" w:space="0" w:color="auto"/>
        <w:bottom w:val="none" w:sz="0" w:space="0" w:color="auto"/>
        <w:right w:val="none" w:sz="0" w:space="0" w:color="auto"/>
      </w:divBdr>
    </w:div>
    <w:div w:id="1383167135">
      <w:bodyDiv w:val="1"/>
      <w:marLeft w:val="0"/>
      <w:marRight w:val="0"/>
      <w:marTop w:val="0"/>
      <w:marBottom w:val="0"/>
      <w:divBdr>
        <w:top w:val="none" w:sz="0" w:space="0" w:color="auto"/>
        <w:left w:val="none" w:sz="0" w:space="0" w:color="auto"/>
        <w:bottom w:val="none" w:sz="0" w:space="0" w:color="auto"/>
        <w:right w:val="none" w:sz="0" w:space="0" w:color="auto"/>
      </w:divBdr>
    </w:div>
    <w:div w:id="1383402741">
      <w:bodyDiv w:val="1"/>
      <w:marLeft w:val="0"/>
      <w:marRight w:val="0"/>
      <w:marTop w:val="0"/>
      <w:marBottom w:val="0"/>
      <w:divBdr>
        <w:top w:val="none" w:sz="0" w:space="0" w:color="auto"/>
        <w:left w:val="none" w:sz="0" w:space="0" w:color="auto"/>
        <w:bottom w:val="none" w:sz="0" w:space="0" w:color="auto"/>
        <w:right w:val="none" w:sz="0" w:space="0" w:color="auto"/>
      </w:divBdr>
    </w:div>
    <w:div w:id="1383485595">
      <w:bodyDiv w:val="1"/>
      <w:marLeft w:val="0"/>
      <w:marRight w:val="0"/>
      <w:marTop w:val="0"/>
      <w:marBottom w:val="0"/>
      <w:divBdr>
        <w:top w:val="none" w:sz="0" w:space="0" w:color="auto"/>
        <w:left w:val="none" w:sz="0" w:space="0" w:color="auto"/>
        <w:bottom w:val="none" w:sz="0" w:space="0" w:color="auto"/>
        <w:right w:val="none" w:sz="0" w:space="0" w:color="auto"/>
      </w:divBdr>
    </w:div>
    <w:div w:id="1383559604">
      <w:bodyDiv w:val="1"/>
      <w:marLeft w:val="0"/>
      <w:marRight w:val="0"/>
      <w:marTop w:val="0"/>
      <w:marBottom w:val="0"/>
      <w:divBdr>
        <w:top w:val="none" w:sz="0" w:space="0" w:color="auto"/>
        <w:left w:val="none" w:sz="0" w:space="0" w:color="auto"/>
        <w:bottom w:val="none" w:sz="0" w:space="0" w:color="auto"/>
        <w:right w:val="none" w:sz="0" w:space="0" w:color="auto"/>
      </w:divBdr>
    </w:div>
    <w:div w:id="1383795659">
      <w:bodyDiv w:val="1"/>
      <w:marLeft w:val="0"/>
      <w:marRight w:val="0"/>
      <w:marTop w:val="0"/>
      <w:marBottom w:val="0"/>
      <w:divBdr>
        <w:top w:val="none" w:sz="0" w:space="0" w:color="auto"/>
        <w:left w:val="none" w:sz="0" w:space="0" w:color="auto"/>
        <w:bottom w:val="none" w:sz="0" w:space="0" w:color="auto"/>
        <w:right w:val="none" w:sz="0" w:space="0" w:color="auto"/>
      </w:divBdr>
    </w:div>
    <w:div w:id="1384137905">
      <w:bodyDiv w:val="1"/>
      <w:marLeft w:val="0"/>
      <w:marRight w:val="0"/>
      <w:marTop w:val="0"/>
      <w:marBottom w:val="0"/>
      <w:divBdr>
        <w:top w:val="none" w:sz="0" w:space="0" w:color="auto"/>
        <w:left w:val="none" w:sz="0" w:space="0" w:color="auto"/>
        <w:bottom w:val="none" w:sz="0" w:space="0" w:color="auto"/>
        <w:right w:val="none" w:sz="0" w:space="0" w:color="auto"/>
      </w:divBdr>
    </w:div>
    <w:div w:id="1384141446">
      <w:bodyDiv w:val="1"/>
      <w:marLeft w:val="0"/>
      <w:marRight w:val="0"/>
      <w:marTop w:val="0"/>
      <w:marBottom w:val="0"/>
      <w:divBdr>
        <w:top w:val="none" w:sz="0" w:space="0" w:color="auto"/>
        <w:left w:val="none" w:sz="0" w:space="0" w:color="auto"/>
        <w:bottom w:val="none" w:sz="0" w:space="0" w:color="auto"/>
        <w:right w:val="none" w:sz="0" w:space="0" w:color="auto"/>
      </w:divBdr>
    </w:div>
    <w:div w:id="1384209948">
      <w:bodyDiv w:val="1"/>
      <w:marLeft w:val="0"/>
      <w:marRight w:val="0"/>
      <w:marTop w:val="0"/>
      <w:marBottom w:val="0"/>
      <w:divBdr>
        <w:top w:val="none" w:sz="0" w:space="0" w:color="auto"/>
        <w:left w:val="none" w:sz="0" w:space="0" w:color="auto"/>
        <w:bottom w:val="none" w:sz="0" w:space="0" w:color="auto"/>
        <w:right w:val="none" w:sz="0" w:space="0" w:color="auto"/>
      </w:divBdr>
    </w:div>
    <w:div w:id="1384253377">
      <w:bodyDiv w:val="1"/>
      <w:marLeft w:val="0"/>
      <w:marRight w:val="0"/>
      <w:marTop w:val="0"/>
      <w:marBottom w:val="0"/>
      <w:divBdr>
        <w:top w:val="none" w:sz="0" w:space="0" w:color="auto"/>
        <w:left w:val="none" w:sz="0" w:space="0" w:color="auto"/>
        <w:bottom w:val="none" w:sz="0" w:space="0" w:color="auto"/>
        <w:right w:val="none" w:sz="0" w:space="0" w:color="auto"/>
      </w:divBdr>
    </w:div>
    <w:div w:id="1384330027">
      <w:bodyDiv w:val="1"/>
      <w:marLeft w:val="0"/>
      <w:marRight w:val="0"/>
      <w:marTop w:val="0"/>
      <w:marBottom w:val="0"/>
      <w:divBdr>
        <w:top w:val="none" w:sz="0" w:space="0" w:color="auto"/>
        <w:left w:val="none" w:sz="0" w:space="0" w:color="auto"/>
        <w:bottom w:val="none" w:sz="0" w:space="0" w:color="auto"/>
        <w:right w:val="none" w:sz="0" w:space="0" w:color="auto"/>
      </w:divBdr>
    </w:div>
    <w:div w:id="1384476419">
      <w:bodyDiv w:val="1"/>
      <w:marLeft w:val="0"/>
      <w:marRight w:val="0"/>
      <w:marTop w:val="0"/>
      <w:marBottom w:val="0"/>
      <w:divBdr>
        <w:top w:val="none" w:sz="0" w:space="0" w:color="auto"/>
        <w:left w:val="none" w:sz="0" w:space="0" w:color="auto"/>
        <w:bottom w:val="none" w:sz="0" w:space="0" w:color="auto"/>
        <w:right w:val="none" w:sz="0" w:space="0" w:color="auto"/>
      </w:divBdr>
    </w:div>
    <w:div w:id="1384477853">
      <w:bodyDiv w:val="1"/>
      <w:marLeft w:val="0"/>
      <w:marRight w:val="0"/>
      <w:marTop w:val="0"/>
      <w:marBottom w:val="0"/>
      <w:divBdr>
        <w:top w:val="none" w:sz="0" w:space="0" w:color="auto"/>
        <w:left w:val="none" w:sz="0" w:space="0" w:color="auto"/>
        <w:bottom w:val="none" w:sz="0" w:space="0" w:color="auto"/>
        <w:right w:val="none" w:sz="0" w:space="0" w:color="auto"/>
      </w:divBdr>
    </w:div>
    <w:div w:id="1384644967">
      <w:bodyDiv w:val="1"/>
      <w:marLeft w:val="0"/>
      <w:marRight w:val="0"/>
      <w:marTop w:val="0"/>
      <w:marBottom w:val="0"/>
      <w:divBdr>
        <w:top w:val="none" w:sz="0" w:space="0" w:color="auto"/>
        <w:left w:val="none" w:sz="0" w:space="0" w:color="auto"/>
        <w:bottom w:val="none" w:sz="0" w:space="0" w:color="auto"/>
        <w:right w:val="none" w:sz="0" w:space="0" w:color="auto"/>
      </w:divBdr>
    </w:div>
    <w:div w:id="1384867480">
      <w:bodyDiv w:val="1"/>
      <w:marLeft w:val="0"/>
      <w:marRight w:val="0"/>
      <w:marTop w:val="0"/>
      <w:marBottom w:val="0"/>
      <w:divBdr>
        <w:top w:val="none" w:sz="0" w:space="0" w:color="auto"/>
        <w:left w:val="none" w:sz="0" w:space="0" w:color="auto"/>
        <w:bottom w:val="none" w:sz="0" w:space="0" w:color="auto"/>
        <w:right w:val="none" w:sz="0" w:space="0" w:color="auto"/>
      </w:divBdr>
    </w:div>
    <w:div w:id="1385324320">
      <w:bodyDiv w:val="1"/>
      <w:marLeft w:val="0"/>
      <w:marRight w:val="0"/>
      <w:marTop w:val="0"/>
      <w:marBottom w:val="0"/>
      <w:divBdr>
        <w:top w:val="none" w:sz="0" w:space="0" w:color="auto"/>
        <w:left w:val="none" w:sz="0" w:space="0" w:color="auto"/>
        <w:bottom w:val="none" w:sz="0" w:space="0" w:color="auto"/>
        <w:right w:val="none" w:sz="0" w:space="0" w:color="auto"/>
      </w:divBdr>
    </w:div>
    <w:div w:id="1385327025">
      <w:bodyDiv w:val="1"/>
      <w:marLeft w:val="0"/>
      <w:marRight w:val="0"/>
      <w:marTop w:val="0"/>
      <w:marBottom w:val="0"/>
      <w:divBdr>
        <w:top w:val="none" w:sz="0" w:space="0" w:color="auto"/>
        <w:left w:val="none" w:sz="0" w:space="0" w:color="auto"/>
        <w:bottom w:val="none" w:sz="0" w:space="0" w:color="auto"/>
        <w:right w:val="none" w:sz="0" w:space="0" w:color="auto"/>
      </w:divBdr>
    </w:div>
    <w:div w:id="1385368886">
      <w:bodyDiv w:val="1"/>
      <w:marLeft w:val="0"/>
      <w:marRight w:val="0"/>
      <w:marTop w:val="0"/>
      <w:marBottom w:val="0"/>
      <w:divBdr>
        <w:top w:val="none" w:sz="0" w:space="0" w:color="auto"/>
        <w:left w:val="none" w:sz="0" w:space="0" w:color="auto"/>
        <w:bottom w:val="none" w:sz="0" w:space="0" w:color="auto"/>
        <w:right w:val="none" w:sz="0" w:space="0" w:color="auto"/>
      </w:divBdr>
    </w:div>
    <w:div w:id="1385447199">
      <w:bodyDiv w:val="1"/>
      <w:marLeft w:val="0"/>
      <w:marRight w:val="0"/>
      <w:marTop w:val="0"/>
      <w:marBottom w:val="0"/>
      <w:divBdr>
        <w:top w:val="none" w:sz="0" w:space="0" w:color="auto"/>
        <w:left w:val="none" w:sz="0" w:space="0" w:color="auto"/>
        <w:bottom w:val="none" w:sz="0" w:space="0" w:color="auto"/>
        <w:right w:val="none" w:sz="0" w:space="0" w:color="auto"/>
      </w:divBdr>
    </w:div>
    <w:div w:id="1385448149">
      <w:bodyDiv w:val="1"/>
      <w:marLeft w:val="0"/>
      <w:marRight w:val="0"/>
      <w:marTop w:val="0"/>
      <w:marBottom w:val="0"/>
      <w:divBdr>
        <w:top w:val="none" w:sz="0" w:space="0" w:color="auto"/>
        <w:left w:val="none" w:sz="0" w:space="0" w:color="auto"/>
        <w:bottom w:val="none" w:sz="0" w:space="0" w:color="auto"/>
        <w:right w:val="none" w:sz="0" w:space="0" w:color="auto"/>
      </w:divBdr>
    </w:div>
    <w:div w:id="1385449784">
      <w:bodyDiv w:val="1"/>
      <w:marLeft w:val="0"/>
      <w:marRight w:val="0"/>
      <w:marTop w:val="0"/>
      <w:marBottom w:val="0"/>
      <w:divBdr>
        <w:top w:val="none" w:sz="0" w:space="0" w:color="auto"/>
        <w:left w:val="none" w:sz="0" w:space="0" w:color="auto"/>
        <w:bottom w:val="none" w:sz="0" w:space="0" w:color="auto"/>
        <w:right w:val="none" w:sz="0" w:space="0" w:color="auto"/>
      </w:divBdr>
    </w:div>
    <w:div w:id="1385711218">
      <w:bodyDiv w:val="1"/>
      <w:marLeft w:val="0"/>
      <w:marRight w:val="0"/>
      <w:marTop w:val="0"/>
      <w:marBottom w:val="0"/>
      <w:divBdr>
        <w:top w:val="none" w:sz="0" w:space="0" w:color="auto"/>
        <w:left w:val="none" w:sz="0" w:space="0" w:color="auto"/>
        <w:bottom w:val="none" w:sz="0" w:space="0" w:color="auto"/>
        <w:right w:val="none" w:sz="0" w:space="0" w:color="auto"/>
      </w:divBdr>
    </w:div>
    <w:div w:id="1385715132">
      <w:bodyDiv w:val="1"/>
      <w:marLeft w:val="0"/>
      <w:marRight w:val="0"/>
      <w:marTop w:val="0"/>
      <w:marBottom w:val="0"/>
      <w:divBdr>
        <w:top w:val="none" w:sz="0" w:space="0" w:color="auto"/>
        <w:left w:val="none" w:sz="0" w:space="0" w:color="auto"/>
        <w:bottom w:val="none" w:sz="0" w:space="0" w:color="auto"/>
        <w:right w:val="none" w:sz="0" w:space="0" w:color="auto"/>
      </w:divBdr>
    </w:div>
    <w:div w:id="1386098778">
      <w:bodyDiv w:val="1"/>
      <w:marLeft w:val="0"/>
      <w:marRight w:val="0"/>
      <w:marTop w:val="0"/>
      <w:marBottom w:val="0"/>
      <w:divBdr>
        <w:top w:val="none" w:sz="0" w:space="0" w:color="auto"/>
        <w:left w:val="none" w:sz="0" w:space="0" w:color="auto"/>
        <w:bottom w:val="none" w:sz="0" w:space="0" w:color="auto"/>
        <w:right w:val="none" w:sz="0" w:space="0" w:color="auto"/>
      </w:divBdr>
    </w:div>
    <w:div w:id="1386100578">
      <w:bodyDiv w:val="1"/>
      <w:marLeft w:val="0"/>
      <w:marRight w:val="0"/>
      <w:marTop w:val="0"/>
      <w:marBottom w:val="0"/>
      <w:divBdr>
        <w:top w:val="none" w:sz="0" w:space="0" w:color="auto"/>
        <w:left w:val="none" w:sz="0" w:space="0" w:color="auto"/>
        <w:bottom w:val="none" w:sz="0" w:space="0" w:color="auto"/>
        <w:right w:val="none" w:sz="0" w:space="0" w:color="auto"/>
      </w:divBdr>
    </w:div>
    <w:div w:id="1386173268">
      <w:bodyDiv w:val="1"/>
      <w:marLeft w:val="0"/>
      <w:marRight w:val="0"/>
      <w:marTop w:val="0"/>
      <w:marBottom w:val="0"/>
      <w:divBdr>
        <w:top w:val="none" w:sz="0" w:space="0" w:color="auto"/>
        <w:left w:val="none" w:sz="0" w:space="0" w:color="auto"/>
        <w:bottom w:val="none" w:sz="0" w:space="0" w:color="auto"/>
        <w:right w:val="none" w:sz="0" w:space="0" w:color="auto"/>
      </w:divBdr>
    </w:div>
    <w:div w:id="1387559701">
      <w:bodyDiv w:val="1"/>
      <w:marLeft w:val="0"/>
      <w:marRight w:val="0"/>
      <w:marTop w:val="0"/>
      <w:marBottom w:val="0"/>
      <w:divBdr>
        <w:top w:val="none" w:sz="0" w:space="0" w:color="auto"/>
        <w:left w:val="none" w:sz="0" w:space="0" w:color="auto"/>
        <w:bottom w:val="none" w:sz="0" w:space="0" w:color="auto"/>
        <w:right w:val="none" w:sz="0" w:space="0" w:color="auto"/>
      </w:divBdr>
    </w:div>
    <w:div w:id="1387728001">
      <w:bodyDiv w:val="1"/>
      <w:marLeft w:val="0"/>
      <w:marRight w:val="0"/>
      <w:marTop w:val="0"/>
      <w:marBottom w:val="0"/>
      <w:divBdr>
        <w:top w:val="none" w:sz="0" w:space="0" w:color="auto"/>
        <w:left w:val="none" w:sz="0" w:space="0" w:color="auto"/>
        <w:bottom w:val="none" w:sz="0" w:space="0" w:color="auto"/>
        <w:right w:val="none" w:sz="0" w:space="0" w:color="auto"/>
      </w:divBdr>
    </w:div>
    <w:div w:id="1387753748">
      <w:bodyDiv w:val="1"/>
      <w:marLeft w:val="0"/>
      <w:marRight w:val="0"/>
      <w:marTop w:val="0"/>
      <w:marBottom w:val="0"/>
      <w:divBdr>
        <w:top w:val="none" w:sz="0" w:space="0" w:color="auto"/>
        <w:left w:val="none" w:sz="0" w:space="0" w:color="auto"/>
        <w:bottom w:val="none" w:sz="0" w:space="0" w:color="auto"/>
        <w:right w:val="none" w:sz="0" w:space="0" w:color="auto"/>
      </w:divBdr>
    </w:div>
    <w:div w:id="1387802108">
      <w:bodyDiv w:val="1"/>
      <w:marLeft w:val="0"/>
      <w:marRight w:val="0"/>
      <w:marTop w:val="0"/>
      <w:marBottom w:val="0"/>
      <w:divBdr>
        <w:top w:val="none" w:sz="0" w:space="0" w:color="auto"/>
        <w:left w:val="none" w:sz="0" w:space="0" w:color="auto"/>
        <w:bottom w:val="none" w:sz="0" w:space="0" w:color="auto"/>
        <w:right w:val="none" w:sz="0" w:space="0" w:color="auto"/>
      </w:divBdr>
    </w:div>
    <w:div w:id="1388257321">
      <w:bodyDiv w:val="1"/>
      <w:marLeft w:val="0"/>
      <w:marRight w:val="0"/>
      <w:marTop w:val="0"/>
      <w:marBottom w:val="0"/>
      <w:divBdr>
        <w:top w:val="none" w:sz="0" w:space="0" w:color="auto"/>
        <w:left w:val="none" w:sz="0" w:space="0" w:color="auto"/>
        <w:bottom w:val="none" w:sz="0" w:space="0" w:color="auto"/>
        <w:right w:val="none" w:sz="0" w:space="0" w:color="auto"/>
      </w:divBdr>
    </w:div>
    <w:div w:id="1388380989">
      <w:bodyDiv w:val="1"/>
      <w:marLeft w:val="0"/>
      <w:marRight w:val="0"/>
      <w:marTop w:val="0"/>
      <w:marBottom w:val="0"/>
      <w:divBdr>
        <w:top w:val="none" w:sz="0" w:space="0" w:color="auto"/>
        <w:left w:val="none" w:sz="0" w:space="0" w:color="auto"/>
        <w:bottom w:val="none" w:sz="0" w:space="0" w:color="auto"/>
        <w:right w:val="none" w:sz="0" w:space="0" w:color="auto"/>
      </w:divBdr>
    </w:div>
    <w:div w:id="1388458821">
      <w:bodyDiv w:val="1"/>
      <w:marLeft w:val="0"/>
      <w:marRight w:val="0"/>
      <w:marTop w:val="0"/>
      <w:marBottom w:val="0"/>
      <w:divBdr>
        <w:top w:val="none" w:sz="0" w:space="0" w:color="auto"/>
        <w:left w:val="none" w:sz="0" w:space="0" w:color="auto"/>
        <w:bottom w:val="none" w:sz="0" w:space="0" w:color="auto"/>
        <w:right w:val="none" w:sz="0" w:space="0" w:color="auto"/>
      </w:divBdr>
    </w:div>
    <w:div w:id="1388601977">
      <w:bodyDiv w:val="1"/>
      <w:marLeft w:val="0"/>
      <w:marRight w:val="0"/>
      <w:marTop w:val="0"/>
      <w:marBottom w:val="0"/>
      <w:divBdr>
        <w:top w:val="none" w:sz="0" w:space="0" w:color="auto"/>
        <w:left w:val="none" w:sz="0" w:space="0" w:color="auto"/>
        <w:bottom w:val="none" w:sz="0" w:space="0" w:color="auto"/>
        <w:right w:val="none" w:sz="0" w:space="0" w:color="auto"/>
      </w:divBdr>
    </w:div>
    <w:div w:id="1388608582">
      <w:bodyDiv w:val="1"/>
      <w:marLeft w:val="0"/>
      <w:marRight w:val="0"/>
      <w:marTop w:val="0"/>
      <w:marBottom w:val="0"/>
      <w:divBdr>
        <w:top w:val="none" w:sz="0" w:space="0" w:color="auto"/>
        <w:left w:val="none" w:sz="0" w:space="0" w:color="auto"/>
        <w:bottom w:val="none" w:sz="0" w:space="0" w:color="auto"/>
        <w:right w:val="none" w:sz="0" w:space="0" w:color="auto"/>
      </w:divBdr>
    </w:div>
    <w:div w:id="1388803678">
      <w:bodyDiv w:val="1"/>
      <w:marLeft w:val="0"/>
      <w:marRight w:val="0"/>
      <w:marTop w:val="0"/>
      <w:marBottom w:val="0"/>
      <w:divBdr>
        <w:top w:val="none" w:sz="0" w:space="0" w:color="auto"/>
        <w:left w:val="none" w:sz="0" w:space="0" w:color="auto"/>
        <w:bottom w:val="none" w:sz="0" w:space="0" w:color="auto"/>
        <w:right w:val="none" w:sz="0" w:space="0" w:color="auto"/>
      </w:divBdr>
    </w:div>
    <w:div w:id="1389063156">
      <w:bodyDiv w:val="1"/>
      <w:marLeft w:val="0"/>
      <w:marRight w:val="0"/>
      <w:marTop w:val="0"/>
      <w:marBottom w:val="0"/>
      <w:divBdr>
        <w:top w:val="none" w:sz="0" w:space="0" w:color="auto"/>
        <w:left w:val="none" w:sz="0" w:space="0" w:color="auto"/>
        <w:bottom w:val="none" w:sz="0" w:space="0" w:color="auto"/>
        <w:right w:val="none" w:sz="0" w:space="0" w:color="auto"/>
      </w:divBdr>
    </w:div>
    <w:div w:id="1389187707">
      <w:bodyDiv w:val="1"/>
      <w:marLeft w:val="0"/>
      <w:marRight w:val="0"/>
      <w:marTop w:val="0"/>
      <w:marBottom w:val="0"/>
      <w:divBdr>
        <w:top w:val="none" w:sz="0" w:space="0" w:color="auto"/>
        <w:left w:val="none" w:sz="0" w:space="0" w:color="auto"/>
        <w:bottom w:val="none" w:sz="0" w:space="0" w:color="auto"/>
        <w:right w:val="none" w:sz="0" w:space="0" w:color="auto"/>
      </w:divBdr>
    </w:div>
    <w:div w:id="1389499095">
      <w:bodyDiv w:val="1"/>
      <w:marLeft w:val="0"/>
      <w:marRight w:val="0"/>
      <w:marTop w:val="0"/>
      <w:marBottom w:val="0"/>
      <w:divBdr>
        <w:top w:val="none" w:sz="0" w:space="0" w:color="auto"/>
        <w:left w:val="none" w:sz="0" w:space="0" w:color="auto"/>
        <w:bottom w:val="none" w:sz="0" w:space="0" w:color="auto"/>
        <w:right w:val="none" w:sz="0" w:space="0" w:color="auto"/>
      </w:divBdr>
    </w:div>
    <w:div w:id="1389646076">
      <w:bodyDiv w:val="1"/>
      <w:marLeft w:val="0"/>
      <w:marRight w:val="0"/>
      <w:marTop w:val="0"/>
      <w:marBottom w:val="0"/>
      <w:divBdr>
        <w:top w:val="none" w:sz="0" w:space="0" w:color="auto"/>
        <w:left w:val="none" w:sz="0" w:space="0" w:color="auto"/>
        <w:bottom w:val="none" w:sz="0" w:space="0" w:color="auto"/>
        <w:right w:val="none" w:sz="0" w:space="0" w:color="auto"/>
      </w:divBdr>
    </w:div>
    <w:div w:id="1389843869">
      <w:bodyDiv w:val="1"/>
      <w:marLeft w:val="0"/>
      <w:marRight w:val="0"/>
      <w:marTop w:val="0"/>
      <w:marBottom w:val="0"/>
      <w:divBdr>
        <w:top w:val="none" w:sz="0" w:space="0" w:color="auto"/>
        <w:left w:val="none" w:sz="0" w:space="0" w:color="auto"/>
        <w:bottom w:val="none" w:sz="0" w:space="0" w:color="auto"/>
        <w:right w:val="none" w:sz="0" w:space="0" w:color="auto"/>
      </w:divBdr>
    </w:div>
    <w:div w:id="1389961464">
      <w:bodyDiv w:val="1"/>
      <w:marLeft w:val="0"/>
      <w:marRight w:val="0"/>
      <w:marTop w:val="0"/>
      <w:marBottom w:val="0"/>
      <w:divBdr>
        <w:top w:val="none" w:sz="0" w:space="0" w:color="auto"/>
        <w:left w:val="none" w:sz="0" w:space="0" w:color="auto"/>
        <w:bottom w:val="none" w:sz="0" w:space="0" w:color="auto"/>
        <w:right w:val="none" w:sz="0" w:space="0" w:color="auto"/>
      </w:divBdr>
    </w:div>
    <w:div w:id="1390106098">
      <w:bodyDiv w:val="1"/>
      <w:marLeft w:val="0"/>
      <w:marRight w:val="0"/>
      <w:marTop w:val="0"/>
      <w:marBottom w:val="0"/>
      <w:divBdr>
        <w:top w:val="none" w:sz="0" w:space="0" w:color="auto"/>
        <w:left w:val="none" w:sz="0" w:space="0" w:color="auto"/>
        <w:bottom w:val="none" w:sz="0" w:space="0" w:color="auto"/>
        <w:right w:val="none" w:sz="0" w:space="0" w:color="auto"/>
      </w:divBdr>
    </w:div>
    <w:div w:id="1390226249">
      <w:bodyDiv w:val="1"/>
      <w:marLeft w:val="0"/>
      <w:marRight w:val="0"/>
      <w:marTop w:val="0"/>
      <w:marBottom w:val="0"/>
      <w:divBdr>
        <w:top w:val="none" w:sz="0" w:space="0" w:color="auto"/>
        <w:left w:val="none" w:sz="0" w:space="0" w:color="auto"/>
        <w:bottom w:val="none" w:sz="0" w:space="0" w:color="auto"/>
        <w:right w:val="none" w:sz="0" w:space="0" w:color="auto"/>
      </w:divBdr>
    </w:div>
    <w:div w:id="1390227776">
      <w:bodyDiv w:val="1"/>
      <w:marLeft w:val="0"/>
      <w:marRight w:val="0"/>
      <w:marTop w:val="0"/>
      <w:marBottom w:val="0"/>
      <w:divBdr>
        <w:top w:val="none" w:sz="0" w:space="0" w:color="auto"/>
        <w:left w:val="none" w:sz="0" w:space="0" w:color="auto"/>
        <w:bottom w:val="none" w:sz="0" w:space="0" w:color="auto"/>
        <w:right w:val="none" w:sz="0" w:space="0" w:color="auto"/>
      </w:divBdr>
    </w:div>
    <w:div w:id="1390377878">
      <w:bodyDiv w:val="1"/>
      <w:marLeft w:val="0"/>
      <w:marRight w:val="0"/>
      <w:marTop w:val="0"/>
      <w:marBottom w:val="0"/>
      <w:divBdr>
        <w:top w:val="none" w:sz="0" w:space="0" w:color="auto"/>
        <w:left w:val="none" w:sz="0" w:space="0" w:color="auto"/>
        <w:bottom w:val="none" w:sz="0" w:space="0" w:color="auto"/>
        <w:right w:val="none" w:sz="0" w:space="0" w:color="auto"/>
      </w:divBdr>
    </w:div>
    <w:div w:id="1390491600">
      <w:bodyDiv w:val="1"/>
      <w:marLeft w:val="0"/>
      <w:marRight w:val="0"/>
      <w:marTop w:val="0"/>
      <w:marBottom w:val="0"/>
      <w:divBdr>
        <w:top w:val="none" w:sz="0" w:space="0" w:color="auto"/>
        <w:left w:val="none" w:sz="0" w:space="0" w:color="auto"/>
        <w:bottom w:val="none" w:sz="0" w:space="0" w:color="auto"/>
        <w:right w:val="none" w:sz="0" w:space="0" w:color="auto"/>
      </w:divBdr>
    </w:div>
    <w:div w:id="1390574341">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0613979">
      <w:bodyDiv w:val="1"/>
      <w:marLeft w:val="0"/>
      <w:marRight w:val="0"/>
      <w:marTop w:val="0"/>
      <w:marBottom w:val="0"/>
      <w:divBdr>
        <w:top w:val="none" w:sz="0" w:space="0" w:color="auto"/>
        <w:left w:val="none" w:sz="0" w:space="0" w:color="auto"/>
        <w:bottom w:val="none" w:sz="0" w:space="0" w:color="auto"/>
        <w:right w:val="none" w:sz="0" w:space="0" w:color="auto"/>
      </w:divBdr>
    </w:div>
    <w:div w:id="1390805008">
      <w:bodyDiv w:val="1"/>
      <w:marLeft w:val="0"/>
      <w:marRight w:val="0"/>
      <w:marTop w:val="0"/>
      <w:marBottom w:val="0"/>
      <w:divBdr>
        <w:top w:val="none" w:sz="0" w:space="0" w:color="auto"/>
        <w:left w:val="none" w:sz="0" w:space="0" w:color="auto"/>
        <w:bottom w:val="none" w:sz="0" w:space="0" w:color="auto"/>
        <w:right w:val="none" w:sz="0" w:space="0" w:color="auto"/>
      </w:divBdr>
    </w:div>
    <w:div w:id="1390879766">
      <w:bodyDiv w:val="1"/>
      <w:marLeft w:val="0"/>
      <w:marRight w:val="0"/>
      <w:marTop w:val="0"/>
      <w:marBottom w:val="0"/>
      <w:divBdr>
        <w:top w:val="none" w:sz="0" w:space="0" w:color="auto"/>
        <w:left w:val="none" w:sz="0" w:space="0" w:color="auto"/>
        <w:bottom w:val="none" w:sz="0" w:space="0" w:color="auto"/>
        <w:right w:val="none" w:sz="0" w:space="0" w:color="auto"/>
      </w:divBdr>
    </w:div>
    <w:div w:id="1391154501">
      <w:bodyDiv w:val="1"/>
      <w:marLeft w:val="0"/>
      <w:marRight w:val="0"/>
      <w:marTop w:val="0"/>
      <w:marBottom w:val="0"/>
      <w:divBdr>
        <w:top w:val="none" w:sz="0" w:space="0" w:color="auto"/>
        <w:left w:val="none" w:sz="0" w:space="0" w:color="auto"/>
        <w:bottom w:val="none" w:sz="0" w:space="0" w:color="auto"/>
        <w:right w:val="none" w:sz="0" w:space="0" w:color="auto"/>
      </w:divBdr>
    </w:div>
    <w:div w:id="1391222520">
      <w:bodyDiv w:val="1"/>
      <w:marLeft w:val="0"/>
      <w:marRight w:val="0"/>
      <w:marTop w:val="0"/>
      <w:marBottom w:val="0"/>
      <w:divBdr>
        <w:top w:val="none" w:sz="0" w:space="0" w:color="auto"/>
        <w:left w:val="none" w:sz="0" w:space="0" w:color="auto"/>
        <w:bottom w:val="none" w:sz="0" w:space="0" w:color="auto"/>
        <w:right w:val="none" w:sz="0" w:space="0" w:color="auto"/>
      </w:divBdr>
    </w:div>
    <w:div w:id="1391226330">
      <w:bodyDiv w:val="1"/>
      <w:marLeft w:val="0"/>
      <w:marRight w:val="0"/>
      <w:marTop w:val="0"/>
      <w:marBottom w:val="0"/>
      <w:divBdr>
        <w:top w:val="none" w:sz="0" w:space="0" w:color="auto"/>
        <w:left w:val="none" w:sz="0" w:space="0" w:color="auto"/>
        <w:bottom w:val="none" w:sz="0" w:space="0" w:color="auto"/>
        <w:right w:val="none" w:sz="0" w:space="0" w:color="auto"/>
      </w:divBdr>
    </w:div>
    <w:div w:id="1391727156">
      <w:bodyDiv w:val="1"/>
      <w:marLeft w:val="0"/>
      <w:marRight w:val="0"/>
      <w:marTop w:val="0"/>
      <w:marBottom w:val="0"/>
      <w:divBdr>
        <w:top w:val="none" w:sz="0" w:space="0" w:color="auto"/>
        <w:left w:val="none" w:sz="0" w:space="0" w:color="auto"/>
        <w:bottom w:val="none" w:sz="0" w:space="0" w:color="auto"/>
        <w:right w:val="none" w:sz="0" w:space="0" w:color="auto"/>
      </w:divBdr>
    </w:div>
    <w:div w:id="1391731389">
      <w:bodyDiv w:val="1"/>
      <w:marLeft w:val="0"/>
      <w:marRight w:val="0"/>
      <w:marTop w:val="0"/>
      <w:marBottom w:val="0"/>
      <w:divBdr>
        <w:top w:val="none" w:sz="0" w:space="0" w:color="auto"/>
        <w:left w:val="none" w:sz="0" w:space="0" w:color="auto"/>
        <w:bottom w:val="none" w:sz="0" w:space="0" w:color="auto"/>
        <w:right w:val="none" w:sz="0" w:space="0" w:color="auto"/>
      </w:divBdr>
    </w:div>
    <w:div w:id="1391805982">
      <w:bodyDiv w:val="1"/>
      <w:marLeft w:val="0"/>
      <w:marRight w:val="0"/>
      <w:marTop w:val="0"/>
      <w:marBottom w:val="0"/>
      <w:divBdr>
        <w:top w:val="none" w:sz="0" w:space="0" w:color="auto"/>
        <w:left w:val="none" w:sz="0" w:space="0" w:color="auto"/>
        <w:bottom w:val="none" w:sz="0" w:space="0" w:color="auto"/>
        <w:right w:val="none" w:sz="0" w:space="0" w:color="auto"/>
      </w:divBdr>
    </w:div>
    <w:div w:id="1391997144">
      <w:bodyDiv w:val="1"/>
      <w:marLeft w:val="0"/>
      <w:marRight w:val="0"/>
      <w:marTop w:val="0"/>
      <w:marBottom w:val="0"/>
      <w:divBdr>
        <w:top w:val="none" w:sz="0" w:space="0" w:color="auto"/>
        <w:left w:val="none" w:sz="0" w:space="0" w:color="auto"/>
        <w:bottom w:val="none" w:sz="0" w:space="0" w:color="auto"/>
        <w:right w:val="none" w:sz="0" w:space="0" w:color="auto"/>
      </w:divBdr>
    </w:div>
    <w:div w:id="1392001693">
      <w:bodyDiv w:val="1"/>
      <w:marLeft w:val="0"/>
      <w:marRight w:val="0"/>
      <w:marTop w:val="0"/>
      <w:marBottom w:val="0"/>
      <w:divBdr>
        <w:top w:val="none" w:sz="0" w:space="0" w:color="auto"/>
        <w:left w:val="none" w:sz="0" w:space="0" w:color="auto"/>
        <w:bottom w:val="none" w:sz="0" w:space="0" w:color="auto"/>
        <w:right w:val="none" w:sz="0" w:space="0" w:color="auto"/>
      </w:divBdr>
    </w:div>
    <w:div w:id="1392002458">
      <w:bodyDiv w:val="1"/>
      <w:marLeft w:val="0"/>
      <w:marRight w:val="0"/>
      <w:marTop w:val="0"/>
      <w:marBottom w:val="0"/>
      <w:divBdr>
        <w:top w:val="none" w:sz="0" w:space="0" w:color="auto"/>
        <w:left w:val="none" w:sz="0" w:space="0" w:color="auto"/>
        <w:bottom w:val="none" w:sz="0" w:space="0" w:color="auto"/>
        <w:right w:val="none" w:sz="0" w:space="0" w:color="auto"/>
      </w:divBdr>
    </w:div>
    <w:div w:id="1392193097">
      <w:bodyDiv w:val="1"/>
      <w:marLeft w:val="0"/>
      <w:marRight w:val="0"/>
      <w:marTop w:val="0"/>
      <w:marBottom w:val="0"/>
      <w:divBdr>
        <w:top w:val="none" w:sz="0" w:space="0" w:color="auto"/>
        <w:left w:val="none" w:sz="0" w:space="0" w:color="auto"/>
        <w:bottom w:val="none" w:sz="0" w:space="0" w:color="auto"/>
        <w:right w:val="none" w:sz="0" w:space="0" w:color="auto"/>
      </w:divBdr>
    </w:div>
    <w:div w:id="1392197606">
      <w:bodyDiv w:val="1"/>
      <w:marLeft w:val="0"/>
      <w:marRight w:val="0"/>
      <w:marTop w:val="0"/>
      <w:marBottom w:val="0"/>
      <w:divBdr>
        <w:top w:val="none" w:sz="0" w:space="0" w:color="auto"/>
        <w:left w:val="none" w:sz="0" w:space="0" w:color="auto"/>
        <w:bottom w:val="none" w:sz="0" w:space="0" w:color="auto"/>
        <w:right w:val="none" w:sz="0" w:space="0" w:color="auto"/>
      </w:divBdr>
    </w:div>
    <w:div w:id="1392268861">
      <w:bodyDiv w:val="1"/>
      <w:marLeft w:val="0"/>
      <w:marRight w:val="0"/>
      <w:marTop w:val="0"/>
      <w:marBottom w:val="0"/>
      <w:divBdr>
        <w:top w:val="none" w:sz="0" w:space="0" w:color="auto"/>
        <w:left w:val="none" w:sz="0" w:space="0" w:color="auto"/>
        <w:bottom w:val="none" w:sz="0" w:space="0" w:color="auto"/>
        <w:right w:val="none" w:sz="0" w:space="0" w:color="auto"/>
      </w:divBdr>
    </w:div>
    <w:div w:id="1392391069">
      <w:bodyDiv w:val="1"/>
      <w:marLeft w:val="0"/>
      <w:marRight w:val="0"/>
      <w:marTop w:val="0"/>
      <w:marBottom w:val="0"/>
      <w:divBdr>
        <w:top w:val="none" w:sz="0" w:space="0" w:color="auto"/>
        <w:left w:val="none" w:sz="0" w:space="0" w:color="auto"/>
        <w:bottom w:val="none" w:sz="0" w:space="0" w:color="auto"/>
        <w:right w:val="none" w:sz="0" w:space="0" w:color="auto"/>
      </w:divBdr>
    </w:div>
    <w:div w:id="1393043187">
      <w:bodyDiv w:val="1"/>
      <w:marLeft w:val="0"/>
      <w:marRight w:val="0"/>
      <w:marTop w:val="0"/>
      <w:marBottom w:val="0"/>
      <w:divBdr>
        <w:top w:val="none" w:sz="0" w:space="0" w:color="auto"/>
        <w:left w:val="none" w:sz="0" w:space="0" w:color="auto"/>
        <w:bottom w:val="none" w:sz="0" w:space="0" w:color="auto"/>
        <w:right w:val="none" w:sz="0" w:space="0" w:color="auto"/>
      </w:divBdr>
    </w:div>
    <w:div w:id="1393193394">
      <w:bodyDiv w:val="1"/>
      <w:marLeft w:val="0"/>
      <w:marRight w:val="0"/>
      <w:marTop w:val="0"/>
      <w:marBottom w:val="0"/>
      <w:divBdr>
        <w:top w:val="none" w:sz="0" w:space="0" w:color="auto"/>
        <w:left w:val="none" w:sz="0" w:space="0" w:color="auto"/>
        <w:bottom w:val="none" w:sz="0" w:space="0" w:color="auto"/>
        <w:right w:val="none" w:sz="0" w:space="0" w:color="auto"/>
      </w:divBdr>
    </w:div>
    <w:div w:id="1393232686">
      <w:bodyDiv w:val="1"/>
      <w:marLeft w:val="0"/>
      <w:marRight w:val="0"/>
      <w:marTop w:val="0"/>
      <w:marBottom w:val="0"/>
      <w:divBdr>
        <w:top w:val="none" w:sz="0" w:space="0" w:color="auto"/>
        <w:left w:val="none" w:sz="0" w:space="0" w:color="auto"/>
        <w:bottom w:val="none" w:sz="0" w:space="0" w:color="auto"/>
        <w:right w:val="none" w:sz="0" w:space="0" w:color="auto"/>
      </w:divBdr>
    </w:div>
    <w:div w:id="1393236029">
      <w:bodyDiv w:val="1"/>
      <w:marLeft w:val="0"/>
      <w:marRight w:val="0"/>
      <w:marTop w:val="0"/>
      <w:marBottom w:val="0"/>
      <w:divBdr>
        <w:top w:val="none" w:sz="0" w:space="0" w:color="auto"/>
        <w:left w:val="none" w:sz="0" w:space="0" w:color="auto"/>
        <w:bottom w:val="none" w:sz="0" w:space="0" w:color="auto"/>
        <w:right w:val="none" w:sz="0" w:space="0" w:color="auto"/>
      </w:divBdr>
    </w:div>
    <w:div w:id="1393236943">
      <w:bodyDiv w:val="1"/>
      <w:marLeft w:val="0"/>
      <w:marRight w:val="0"/>
      <w:marTop w:val="0"/>
      <w:marBottom w:val="0"/>
      <w:divBdr>
        <w:top w:val="none" w:sz="0" w:space="0" w:color="auto"/>
        <w:left w:val="none" w:sz="0" w:space="0" w:color="auto"/>
        <w:bottom w:val="none" w:sz="0" w:space="0" w:color="auto"/>
        <w:right w:val="none" w:sz="0" w:space="0" w:color="auto"/>
      </w:divBdr>
    </w:div>
    <w:div w:id="1393429908">
      <w:bodyDiv w:val="1"/>
      <w:marLeft w:val="0"/>
      <w:marRight w:val="0"/>
      <w:marTop w:val="0"/>
      <w:marBottom w:val="0"/>
      <w:divBdr>
        <w:top w:val="none" w:sz="0" w:space="0" w:color="auto"/>
        <w:left w:val="none" w:sz="0" w:space="0" w:color="auto"/>
        <w:bottom w:val="none" w:sz="0" w:space="0" w:color="auto"/>
        <w:right w:val="none" w:sz="0" w:space="0" w:color="auto"/>
      </w:divBdr>
    </w:div>
    <w:div w:id="1393431284">
      <w:bodyDiv w:val="1"/>
      <w:marLeft w:val="0"/>
      <w:marRight w:val="0"/>
      <w:marTop w:val="0"/>
      <w:marBottom w:val="0"/>
      <w:divBdr>
        <w:top w:val="none" w:sz="0" w:space="0" w:color="auto"/>
        <w:left w:val="none" w:sz="0" w:space="0" w:color="auto"/>
        <w:bottom w:val="none" w:sz="0" w:space="0" w:color="auto"/>
        <w:right w:val="none" w:sz="0" w:space="0" w:color="auto"/>
      </w:divBdr>
    </w:div>
    <w:div w:id="1393694424">
      <w:bodyDiv w:val="1"/>
      <w:marLeft w:val="0"/>
      <w:marRight w:val="0"/>
      <w:marTop w:val="0"/>
      <w:marBottom w:val="0"/>
      <w:divBdr>
        <w:top w:val="none" w:sz="0" w:space="0" w:color="auto"/>
        <w:left w:val="none" w:sz="0" w:space="0" w:color="auto"/>
        <w:bottom w:val="none" w:sz="0" w:space="0" w:color="auto"/>
        <w:right w:val="none" w:sz="0" w:space="0" w:color="auto"/>
      </w:divBdr>
    </w:div>
    <w:div w:id="1393895144">
      <w:bodyDiv w:val="1"/>
      <w:marLeft w:val="0"/>
      <w:marRight w:val="0"/>
      <w:marTop w:val="0"/>
      <w:marBottom w:val="0"/>
      <w:divBdr>
        <w:top w:val="none" w:sz="0" w:space="0" w:color="auto"/>
        <w:left w:val="none" w:sz="0" w:space="0" w:color="auto"/>
        <w:bottom w:val="none" w:sz="0" w:space="0" w:color="auto"/>
        <w:right w:val="none" w:sz="0" w:space="0" w:color="auto"/>
      </w:divBdr>
    </w:div>
    <w:div w:id="1394238787">
      <w:bodyDiv w:val="1"/>
      <w:marLeft w:val="0"/>
      <w:marRight w:val="0"/>
      <w:marTop w:val="0"/>
      <w:marBottom w:val="0"/>
      <w:divBdr>
        <w:top w:val="none" w:sz="0" w:space="0" w:color="auto"/>
        <w:left w:val="none" w:sz="0" w:space="0" w:color="auto"/>
        <w:bottom w:val="none" w:sz="0" w:space="0" w:color="auto"/>
        <w:right w:val="none" w:sz="0" w:space="0" w:color="auto"/>
      </w:divBdr>
    </w:div>
    <w:div w:id="1394502951">
      <w:bodyDiv w:val="1"/>
      <w:marLeft w:val="0"/>
      <w:marRight w:val="0"/>
      <w:marTop w:val="0"/>
      <w:marBottom w:val="0"/>
      <w:divBdr>
        <w:top w:val="none" w:sz="0" w:space="0" w:color="auto"/>
        <w:left w:val="none" w:sz="0" w:space="0" w:color="auto"/>
        <w:bottom w:val="none" w:sz="0" w:space="0" w:color="auto"/>
        <w:right w:val="none" w:sz="0" w:space="0" w:color="auto"/>
      </w:divBdr>
    </w:div>
    <w:div w:id="1394622209">
      <w:bodyDiv w:val="1"/>
      <w:marLeft w:val="0"/>
      <w:marRight w:val="0"/>
      <w:marTop w:val="0"/>
      <w:marBottom w:val="0"/>
      <w:divBdr>
        <w:top w:val="none" w:sz="0" w:space="0" w:color="auto"/>
        <w:left w:val="none" w:sz="0" w:space="0" w:color="auto"/>
        <w:bottom w:val="none" w:sz="0" w:space="0" w:color="auto"/>
        <w:right w:val="none" w:sz="0" w:space="0" w:color="auto"/>
      </w:divBdr>
    </w:div>
    <w:div w:id="1394691724">
      <w:bodyDiv w:val="1"/>
      <w:marLeft w:val="0"/>
      <w:marRight w:val="0"/>
      <w:marTop w:val="0"/>
      <w:marBottom w:val="0"/>
      <w:divBdr>
        <w:top w:val="none" w:sz="0" w:space="0" w:color="auto"/>
        <w:left w:val="none" w:sz="0" w:space="0" w:color="auto"/>
        <w:bottom w:val="none" w:sz="0" w:space="0" w:color="auto"/>
        <w:right w:val="none" w:sz="0" w:space="0" w:color="auto"/>
      </w:divBdr>
    </w:div>
    <w:div w:id="1394740390">
      <w:bodyDiv w:val="1"/>
      <w:marLeft w:val="0"/>
      <w:marRight w:val="0"/>
      <w:marTop w:val="0"/>
      <w:marBottom w:val="0"/>
      <w:divBdr>
        <w:top w:val="none" w:sz="0" w:space="0" w:color="auto"/>
        <w:left w:val="none" w:sz="0" w:space="0" w:color="auto"/>
        <w:bottom w:val="none" w:sz="0" w:space="0" w:color="auto"/>
        <w:right w:val="none" w:sz="0" w:space="0" w:color="auto"/>
      </w:divBdr>
    </w:div>
    <w:div w:id="1394936457">
      <w:bodyDiv w:val="1"/>
      <w:marLeft w:val="0"/>
      <w:marRight w:val="0"/>
      <w:marTop w:val="0"/>
      <w:marBottom w:val="0"/>
      <w:divBdr>
        <w:top w:val="none" w:sz="0" w:space="0" w:color="auto"/>
        <w:left w:val="none" w:sz="0" w:space="0" w:color="auto"/>
        <w:bottom w:val="none" w:sz="0" w:space="0" w:color="auto"/>
        <w:right w:val="none" w:sz="0" w:space="0" w:color="auto"/>
      </w:divBdr>
    </w:div>
    <w:div w:id="1395162189">
      <w:bodyDiv w:val="1"/>
      <w:marLeft w:val="0"/>
      <w:marRight w:val="0"/>
      <w:marTop w:val="0"/>
      <w:marBottom w:val="0"/>
      <w:divBdr>
        <w:top w:val="none" w:sz="0" w:space="0" w:color="auto"/>
        <w:left w:val="none" w:sz="0" w:space="0" w:color="auto"/>
        <w:bottom w:val="none" w:sz="0" w:space="0" w:color="auto"/>
        <w:right w:val="none" w:sz="0" w:space="0" w:color="auto"/>
      </w:divBdr>
    </w:div>
    <w:div w:id="1395278123">
      <w:bodyDiv w:val="1"/>
      <w:marLeft w:val="0"/>
      <w:marRight w:val="0"/>
      <w:marTop w:val="0"/>
      <w:marBottom w:val="0"/>
      <w:divBdr>
        <w:top w:val="none" w:sz="0" w:space="0" w:color="auto"/>
        <w:left w:val="none" w:sz="0" w:space="0" w:color="auto"/>
        <w:bottom w:val="none" w:sz="0" w:space="0" w:color="auto"/>
        <w:right w:val="none" w:sz="0" w:space="0" w:color="auto"/>
      </w:divBdr>
    </w:div>
    <w:div w:id="1395353996">
      <w:bodyDiv w:val="1"/>
      <w:marLeft w:val="0"/>
      <w:marRight w:val="0"/>
      <w:marTop w:val="0"/>
      <w:marBottom w:val="0"/>
      <w:divBdr>
        <w:top w:val="none" w:sz="0" w:space="0" w:color="auto"/>
        <w:left w:val="none" w:sz="0" w:space="0" w:color="auto"/>
        <w:bottom w:val="none" w:sz="0" w:space="0" w:color="auto"/>
        <w:right w:val="none" w:sz="0" w:space="0" w:color="auto"/>
      </w:divBdr>
    </w:div>
    <w:div w:id="1395592125">
      <w:bodyDiv w:val="1"/>
      <w:marLeft w:val="0"/>
      <w:marRight w:val="0"/>
      <w:marTop w:val="0"/>
      <w:marBottom w:val="0"/>
      <w:divBdr>
        <w:top w:val="none" w:sz="0" w:space="0" w:color="auto"/>
        <w:left w:val="none" w:sz="0" w:space="0" w:color="auto"/>
        <w:bottom w:val="none" w:sz="0" w:space="0" w:color="auto"/>
        <w:right w:val="none" w:sz="0" w:space="0" w:color="auto"/>
      </w:divBdr>
    </w:div>
    <w:div w:id="1395854796">
      <w:bodyDiv w:val="1"/>
      <w:marLeft w:val="0"/>
      <w:marRight w:val="0"/>
      <w:marTop w:val="0"/>
      <w:marBottom w:val="0"/>
      <w:divBdr>
        <w:top w:val="none" w:sz="0" w:space="0" w:color="auto"/>
        <w:left w:val="none" w:sz="0" w:space="0" w:color="auto"/>
        <w:bottom w:val="none" w:sz="0" w:space="0" w:color="auto"/>
        <w:right w:val="none" w:sz="0" w:space="0" w:color="auto"/>
      </w:divBdr>
    </w:div>
    <w:div w:id="1396002160">
      <w:bodyDiv w:val="1"/>
      <w:marLeft w:val="0"/>
      <w:marRight w:val="0"/>
      <w:marTop w:val="0"/>
      <w:marBottom w:val="0"/>
      <w:divBdr>
        <w:top w:val="none" w:sz="0" w:space="0" w:color="auto"/>
        <w:left w:val="none" w:sz="0" w:space="0" w:color="auto"/>
        <w:bottom w:val="none" w:sz="0" w:space="0" w:color="auto"/>
        <w:right w:val="none" w:sz="0" w:space="0" w:color="auto"/>
      </w:divBdr>
    </w:div>
    <w:div w:id="1396204707">
      <w:bodyDiv w:val="1"/>
      <w:marLeft w:val="0"/>
      <w:marRight w:val="0"/>
      <w:marTop w:val="0"/>
      <w:marBottom w:val="0"/>
      <w:divBdr>
        <w:top w:val="none" w:sz="0" w:space="0" w:color="auto"/>
        <w:left w:val="none" w:sz="0" w:space="0" w:color="auto"/>
        <w:bottom w:val="none" w:sz="0" w:space="0" w:color="auto"/>
        <w:right w:val="none" w:sz="0" w:space="0" w:color="auto"/>
      </w:divBdr>
    </w:div>
    <w:div w:id="1396662228">
      <w:bodyDiv w:val="1"/>
      <w:marLeft w:val="0"/>
      <w:marRight w:val="0"/>
      <w:marTop w:val="0"/>
      <w:marBottom w:val="0"/>
      <w:divBdr>
        <w:top w:val="none" w:sz="0" w:space="0" w:color="auto"/>
        <w:left w:val="none" w:sz="0" w:space="0" w:color="auto"/>
        <w:bottom w:val="none" w:sz="0" w:space="0" w:color="auto"/>
        <w:right w:val="none" w:sz="0" w:space="0" w:color="auto"/>
      </w:divBdr>
    </w:div>
    <w:div w:id="1396707477">
      <w:bodyDiv w:val="1"/>
      <w:marLeft w:val="0"/>
      <w:marRight w:val="0"/>
      <w:marTop w:val="0"/>
      <w:marBottom w:val="0"/>
      <w:divBdr>
        <w:top w:val="none" w:sz="0" w:space="0" w:color="auto"/>
        <w:left w:val="none" w:sz="0" w:space="0" w:color="auto"/>
        <w:bottom w:val="none" w:sz="0" w:space="0" w:color="auto"/>
        <w:right w:val="none" w:sz="0" w:space="0" w:color="auto"/>
      </w:divBdr>
    </w:div>
    <w:div w:id="1397317468">
      <w:bodyDiv w:val="1"/>
      <w:marLeft w:val="0"/>
      <w:marRight w:val="0"/>
      <w:marTop w:val="0"/>
      <w:marBottom w:val="0"/>
      <w:divBdr>
        <w:top w:val="none" w:sz="0" w:space="0" w:color="auto"/>
        <w:left w:val="none" w:sz="0" w:space="0" w:color="auto"/>
        <w:bottom w:val="none" w:sz="0" w:space="0" w:color="auto"/>
        <w:right w:val="none" w:sz="0" w:space="0" w:color="auto"/>
      </w:divBdr>
    </w:div>
    <w:div w:id="1397703544">
      <w:bodyDiv w:val="1"/>
      <w:marLeft w:val="0"/>
      <w:marRight w:val="0"/>
      <w:marTop w:val="0"/>
      <w:marBottom w:val="0"/>
      <w:divBdr>
        <w:top w:val="none" w:sz="0" w:space="0" w:color="auto"/>
        <w:left w:val="none" w:sz="0" w:space="0" w:color="auto"/>
        <w:bottom w:val="none" w:sz="0" w:space="0" w:color="auto"/>
        <w:right w:val="none" w:sz="0" w:space="0" w:color="auto"/>
      </w:divBdr>
    </w:div>
    <w:div w:id="1397821722">
      <w:bodyDiv w:val="1"/>
      <w:marLeft w:val="0"/>
      <w:marRight w:val="0"/>
      <w:marTop w:val="0"/>
      <w:marBottom w:val="0"/>
      <w:divBdr>
        <w:top w:val="none" w:sz="0" w:space="0" w:color="auto"/>
        <w:left w:val="none" w:sz="0" w:space="0" w:color="auto"/>
        <w:bottom w:val="none" w:sz="0" w:space="0" w:color="auto"/>
        <w:right w:val="none" w:sz="0" w:space="0" w:color="auto"/>
      </w:divBdr>
    </w:div>
    <w:div w:id="1398167889">
      <w:bodyDiv w:val="1"/>
      <w:marLeft w:val="0"/>
      <w:marRight w:val="0"/>
      <w:marTop w:val="0"/>
      <w:marBottom w:val="0"/>
      <w:divBdr>
        <w:top w:val="none" w:sz="0" w:space="0" w:color="auto"/>
        <w:left w:val="none" w:sz="0" w:space="0" w:color="auto"/>
        <w:bottom w:val="none" w:sz="0" w:space="0" w:color="auto"/>
        <w:right w:val="none" w:sz="0" w:space="0" w:color="auto"/>
      </w:divBdr>
    </w:div>
    <w:div w:id="1398476680">
      <w:bodyDiv w:val="1"/>
      <w:marLeft w:val="0"/>
      <w:marRight w:val="0"/>
      <w:marTop w:val="0"/>
      <w:marBottom w:val="0"/>
      <w:divBdr>
        <w:top w:val="none" w:sz="0" w:space="0" w:color="auto"/>
        <w:left w:val="none" w:sz="0" w:space="0" w:color="auto"/>
        <w:bottom w:val="none" w:sz="0" w:space="0" w:color="auto"/>
        <w:right w:val="none" w:sz="0" w:space="0" w:color="auto"/>
      </w:divBdr>
    </w:div>
    <w:div w:id="1398505456">
      <w:bodyDiv w:val="1"/>
      <w:marLeft w:val="0"/>
      <w:marRight w:val="0"/>
      <w:marTop w:val="0"/>
      <w:marBottom w:val="0"/>
      <w:divBdr>
        <w:top w:val="none" w:sz="0" w:space="0" w:color="auto"/>
        <w:left w:val="none" w:sz="0" w:space="0" w:color="auto"/>
        <w:bottom w:val="none" w:sz="0" w:space="0" w:color="auto"/>
        <w:right w:val="none" w:sz="0" w:space="0" w:color="auto"/>
      </w:divBdr>
    </w:div>
    <w:div w:id="1398553735">
      <w:bodyDiv w:val="1"/>
      <w:marLeft w:val="0"/>
      <w:marRight w:val="0"/>
      <w:marTop w:val="0"/>
      <w:marBottom w:val="0"/>
      <w:divBdr>
        <w:top w:val="none" w:sz="0" w:space="0" w:color="auto"/>
        <w:left w:val="none" w:sz="0" w:space="0" w:color="auto"/>
        <w:bottom w:val="none" w:sz="0" w:space="0" w:color="auto"/>
        <w:right w:val="none" w:sz="0" w:space="0" w:color="auto"/>
      </w:divBdr>
    </w:div>
    <w:div w:id="1398625985">
      <w:bodyDiv w:val="1"/>
      <w:marLeft w:val="0"/>
      <w:marRight w:val="0"/>
      <w:marTop w:val="0"/>
      <w:marBottom w:val="0"/>
      <w:divBdr>
        <w:top w:val="none" w:sz="0" w:space="0" w:color="auto"/>
        <w:left w:val="none" w:sz="0" w:space="0" w:color="auto"/>
        <w:bottom w:val="none" w:sz="0" w:space="0" w:color="auto"/>
        <w:right w:val="none" w:sz="0" w:space="0" w:color="auto"/>
      </w:divBdr>
    </w:div>
    <w:div w:id="1398743819">
      <w:bodyDiv w:val="1"/>
      <w:marLeft w:val="0"/>
      <w:marRight w:val="0"/>
      <w:marTop w:val="0"/>
      <w:marBottom w:val="0"/>
      <w:divBdr>
        <w:top w:val="none" w:sz="0" w:space="0" w:color="auto"/>
        <w:left w:val="none" w:sz="0" w:space="0" w:color="auto"/>
        <w:bottom w:val="none" w:sz="0" w:space="0" w:color="auto"/>
        <w:right w:val="none" w:sz="0" w:space="0" w:color="auto"/>
      </w:divBdr>
    </w:div>
    <w:div w:id="1398867114">
      <w:bodyDiv w:val="1"/>
      <w:marLeft w:val="0"/>
      <w:marRight w:val="0"/>
      <w:marTop w:val="0"/>
      <w:marBottom w:val="0"/>
      <w:divBdr>
        <w:top w:val="none" w:sz="0" w:space="0" w:color="auto"/>
        <w:left w:val="none" w:sz="0" w:space="0" w:color="auto"/>
        <w:bottom w:val="none" w:sz="0" w:space="0" w:color="auto"/>
        <w:right w:val="none" w:sz="0" w:space="0" w:color="auto"/>
      </w:divBdr>
    </w:div>
    <w:div w:id="1398937202">
      <w:bodyDiv w:val="1"/>
      <w:marLeft w:val="0"/>
      <w:marRight w:val="0"/>
      <w:marTop w:val="0"/>
      <w:marBottom w:val="0"/>
      <w:divBdr>
        <w:top w:val="none" w:sz="0" w:space="0" w:color="auto"/>
        <w:left w:val="none" w:sz="0" w:space="0" w:color="auto"/>
        <w:bottom w:val="none" w:sz="0" w:space="0" w:color="auto"/>
        <w:right w:val="none" w:sz="0" w:space="0" w:color="auto"/>
      </w:divBdr>
    </w:div>
    <w:div w:id="1398938834">
      <w:bodyDiv w:val="1"/>
      <w:marLeft w:val="0"/>
      <w:marRight w:val="0"/>
      <w:marTop w:val="0"/>
      <w:marBottom w:val="0"/>
      <w:divBdr>
        <w:top w:val="none" w:sz="0" w:space="0" w:color="auto"/>
        <w:left w:val="none" w:sz="0" w:space="0" w:color="auto"/>
        <w:bottom w:val="none" w:sz="0" w:space="0" w:color="auto"/>
        <w:right w:val="none" w:sz="0" w:space="0" w:color="auto"/>
      </w:divBdr>
    </w:div>
    <w:div w:id="1399206016">
      <w:bodyDiv w:val="1"/>
      <w:marLeft w:val="0"/>
      <w:marRight w:val="0"/>
      <w:marTop w:val="0"/>
      <w:marBottom w:val="0"/>
      <w:divBdr>
        <w:top w:val="none" w:sz="0" w:space="0" w:color="auto"/>
        <w:left w:val="none" w:sz="0" w:space="0" w:color="auto"/>
        <w:bottom w:val="none" w:sz="0" w:space="0" w:color="auto"/>
        <w:right w:val="none" w:sz="0" w:space="0" w:color="auto"/>
      </w:divBdr>
    </w:div>
    <w:div w:id="1399552247">
      <w:bodyDiv w:val="1"/>
      <w:marLeft w:val="0"/>
      <w:marRight w:val="0"/>
      <w:marTop w:val="0"/>
      <w:marBottom w:val="0"/>
      <w:divBdr>
        <w:top w:val="none" w:sz="0" w:space="0" w:color="auto"/>
        <w:left w:val="none" w:sz="0" w:space="0" w:color="auto"/>
        <w:bottom w:val="none" w:sz="0" w:space="0" w:color="auto"/>
        <w:right w:val="none" w:sz="0" w:space="0" w:color="auto"/>
      </w:divBdr>
    </w:div>
    <w:div w:id="1399740282">
      <w:bodyDiv w:val="1"/>
      <w:marLeft w:val="0"/>
      <w:marRight w:val="0"/>
      <w:marTop w:val="0"/>
      <w:marBottom w:val="0"/>
      <w:divBdr>
        <w:top w:val="none" w:sz="0" w:space="0" w:color="auto"/>
        <w:left w:val="none" w:sz="0" w:space="0" w:color="auto"/>
        <w:bottom w:val="none" w:sz="0" w:space="0" w:color="auto"/>
        <w:right w:val="none" w:sz="0" w:space="0" w:color="auto"/>
      </w:divBdr>
    </w:div>
    <w:div w:id="1399785799">
      <w:bodyDiv w:val="1"/>
      <w:marLeft w:val="0"/>
      <w:marRight w:val="0"/>
      <w:marTop w:val="0"/>
      <w:marBottom w:val="0"/>
      <w:divBdr>
        <w:top w:val="none" w:sz="0" w:space="0" w:color="auto"/>
        <w:left w:val="none" w:sz="0" w:space="0" w:color="auto"/>
        <w:bottom w:val="none" w:sz="0" w:space="0" w:color="auto"/>
        <w:right w:val="none" w:sz="0" w:space="0" w:color="auto"/>
      </w:divBdr>
    </w:div>
    <w:div w:id="1399938218">
      <w:bodyDiv w:val="1"/>
      <w:marLeft w:val="0"/>
      <w:marRight w:val="0"/>
      <w:marTop w:val="0"/>
      <w:marBottom w:val="0"/>
      <w:divBdr>
        <w:top w:val="none" w:sz="0" w:space="0" w:color="auto"/>
        <w:left w:val="none" w:sz="0" w:space="0" w:color="auto"/>
        <w:bottom w:val="none" w:sz="0" w:space="0" w:color="auto"/>
        <w:right w:val="none" w:sz="0" w:space="0" w:color="auto"/>
      </w:divBdr>
    </w:div>
    <w:div w:id="1399981388">
      <w:bodyDiv w:val="1"/>
      <w:marLeft w:val="0"/>
      <w:marRight w:val="0"/>
      <w:marTop w:val="0"/>
      <w:marBottom w:val="0"/>
      <w:divBdr>
        <w:top w:val="none" w:sz="0" w:space="0" w:color="auto"/>
        <w:left w:val="none" w:sz="0" w:space="0" w:color="auto"/>
        <w:bottom w:val="none" w:sz="0" w:space="0" w:color="auto"/>
        <w:right w:val="none" w:sz="0" w:space="0" w:color="auto"/>
      </w:divBdr>
    </w:div>
    <w:div w:id="1400250926">
      <w:bodyDiv w:val="1"/>
      <w:marLeft w:val="0"/>
      <w:marRight w:val="0"/>
      <w:marTop w:val="0"/>
      <w:marBottom w:val="0"/>
      <w:divBdr>
        <w:top w:val="none" w:sz="0" w:space="0" w:color="auto"/>
        <w:left w:val="none" w:sz="0" w:space="0" w:color="auto"/>
        <w:bottom w:val="none" w:sz="0" w:space="0" w:color="auto"/>
        <w:right w:val="none" w:sz="0" w:space="0" w:color="auto"/>
      </w:divBdr>
    </w:div>
    <w:div w:id="1400438897">
      <w:bodyDiv w:val="1"/>
      <w:marLeft w:val="0"/>
      <w:marRight w:val="0"/>
      <w:marTop w:val="0"/>
      <w:marBottom w:val="0"/>
      <w:divBdr>
        <w:top w:val="none" w:sz="0" w:space="0" w:color="auto"/>
        <w:left w:val="none" w:sz="0" w:space="0" w:color="auto"/>
        <w:bottom w:val="none" w:sz="0" w:space="0" w:color="auto"/>
        <w:right w:val="none" w:sz="0" w:space="0" w:color="auto"/>
      </w:divBdr>
    </w:div>
    <w:div w:id="1400518562">
      <w:bodyDiv w:val="1"/>
      <w:marLeft w:val="0"/>
      <w:marRight w:val="0"/>
      <w:marTop w:val="0"/>
      <w:marBottom w:val="0"/>
      <w:divBdr>
        <w:top w:val="none" w:sz="0" w:space="0" w:color="auto"/>
        <w:left w:val="none" w:sz="0" w:space="0" w:color="auto"/>
        <w:bottom w:val="none" w:sz="0" w:space="0" w:color="auto"/>
        <w:right w:val="none" w:sz="0" w:space="0" w:color="auto"/>
      </w:divBdr>
    </w:div>
    <w:div w:id="1400900310">
      <w:bodyDiv w:val="1"/>
      <w:marLeft w:val="0"/>
      <w:marRight w:val="0"/>
      <w:marTop w:val="0"/>
      <w:marBottom w:val="0"/>
      <w:divBdr>
        <w:top w:val="none" w:sz="0" w:space="0" w:color="auto"/>
        <w:left w:val="none" w:sz="0" w:space="0" w:color="auto"/>
        <w:bottom w:val="none" w:sz="0" w:space="0" w:color="auto"/>
        <w:right w:val="none" w:sz="0" w:space="0" w:color="auto"/>
      </w:divBdr>
    </w:div>
    <w:div w:id="1400901719">
      <w:bodyDiv w:val="1"/>
      <w:marLeft w:val="0"/>
      <w:marRight w:val="0"/>
      <w:marTop w:val="0"/>
      <w:marBottom w:val="0"/>
      <w:divBdr>
        <w:top w:val="none" w:sz="0" w:space="0" w:color="auto"/>
        <w:left w:val="none" w:sz="0" w:space="0" w:color="auto"/>
        <w:bottom w:val="none" w:sz="0" w:space="0" w:color="auto"/>
        <w:right w:val="none" w:sz="0" w:space="0" w:color="auto"/>
      </w:divBdr>
    </w:div>
    <w:div w:id="1401253459">
      <w:bodyDiv w:val="1"/>
      <w:marLeft w:val="0"/>
      <w:marRight w:val="0"/>
      <w:marTop w:val="0"/>
      <w:marBottom w:val="0"/>
      <w:divBdr>
        <w:top w:val="none" w:sz="0" w:space="0" w:color="auto"/>
        <w:left w:val="none" w:sz="0" w:space="0" w:color="auto"/>
        <w:bottom w:val="none" w:sz="0" w:space="0" w:color="auto"/>
        <w:right w:val="none" w:sz="0" w:space="0" w:color="auto"/>
      </w:divBdr>
    </w:div>
    <w:div w:id="1401365850">
      <w:bodyDiv w:val="1"/>
      <w:marLeft w:val="0"/>
      <w:marRight w:val="0"/>
      <w:marTop w:val="0"/>
      <w:marBottom w:val="0"/>
      <w:divBdr>
        <w:top w:val="none" w:sz="0" w:space="0" w:color="auto"/>
        <w:left w:val="none" w:sz="0" w:space="0" w:color="auto"/>
        <w:bottom w:val="none" w:sz="0" w:space="0" w:color="auto"/>
        <w:right w:val="none" w:sz="0" w:space="0" w:color="auto"/>
      </w:divBdr>
    </w:div>
    <w:div w:id="1401368563">
      <w:bodyDiv w:val="1"/>
      <w:marLeft w:val="0"/>
      <w:marRight w:val="0"/>
      <w:marTop w:val="0"/>
      <w:marBottom w:val="0"/>
      <w:divBdr>
        <w:top w:val="none" w:sz="0" w:space="0" w:color="auto"/>
        <w:left w:val="none" w:sz="0" w:space="0" w:color="auto"/>
        <w:bottom w:val="none" w:sz="0" w:space="0" w:color="auto"/>
        <w:right w:val="none" w:sz="0" w:space="0" w:color="auto"/>
      </w:divBdr>
    </w:div>
    <w:div w:id="1401512871">
      <w:bodyDiv w:val="1"/>
      <w:marLeft w:val="0"/>
      <w:marRight w:val="0"/>
      <w:marTop w:val="0"/>
      <w:marBottom w:val="0"/>
      <w:divBdr>
        <w:top w:val="none" w:sz="0" w:space="0" w:color="auto"/>
        <w:left w:val="none" w:sz="0" w:space="0" w:color="auto"/>
        <w:bottom w:val="none" w:sz="0" w:space="0" w:color="auto"/>
        <w:right w:val="none" w:sz="0" w:space="0" w:color="auto"/>
      </w:divBdr>
    </w:div>
    <w:div w:id="1401558077">
      <w:bodyDiv w:val="1"/>
      <w:marLeft w:val="0"/>
      <w:marRight w:val="0"/>
      <w:marTop w:val="0"/>
      <w:marBottom w:val="0"/>
      <w:divBdr>
        <w:top w:val="none" w:sz="0" w:space="0" w:color="auto"/>
        <w:left w:val="none" w:sz="0" w:space="0" w:color="auto"/>
        <w:bottom w:val="none" w:sz="0" w:space="0" w:color="auto"/>
        <w:right w:val="none" w:sz="0" w:space="0" w:color="auto"/>
      </w:divBdr>
    </w:div>
    <w:div w:id="1401630971">
      <w:bodyDiv w:val="1"/>
      <w:marLeft w:val="0"/>
      <w:marRight w:val="0"/>
      <w:marTop w:val="0"/>
      <w:marBottom w:val="0"/>
      <w:divBdr>
        <w:top w:val="none" w:sz="0" w:space="0" w:color="auto"/>
        <w:left w:val="none" w:sz="0" w:space="0" w:color="auto"/>
        <w:bottom w:val="none" w:sz="0" w:space="0" w:color="auto"/>
        <w:right w:val="none" w:sz="0" w:space="0" w:color="auto"/>
      </w:divBdr>
    </w:div>
    <w:div w:id="1401757927">
      <w:bodyDiv w:val="1"/>
      <w:marLeft w:val="0"/>
      <w:marRight w:val="0"/>
      <w:marTop w:val="0"/>
      <w:marBottom w:val="0"/>
      <w:divBdr>
        <w:top w:val="none" w:sz="0" w:space="0" w:color="auto"/>
        <w:left w:val="none" w:sz="0" w:space="0" w:color="auto"/>
        <w:bottom w:val="none" w:sz="0" w:space="0" w:color="auto"/>
        <w:right w:val="none" w:sz="0" w:space="0" w:color="auto"/>
      </w:divBdr>
    </w:div>
    <w:div w:id="1401828784">
      <w:bodyDiv w:val="1"/>
      <w:marLeft w:val="0"/>
      <w:marRight w:val="0"/>
      <w:marTop w:val="0"/>
      <w:marBottom w:val="0"/>
      <w:divBdr>
        <w:top w:val="none" w:sz="0" w:space="0" w:color="auto"/>
        <w:left w:val="none" w:sz="0" w:space="0" w:color="auto"/>
        <w:bottom w:val="none" w:sz="0" w:space="0" w:color="auto"/>
        <w:right w:val="none" w:sz="0" w:space="0" w:color="auto"/>
      </w:divBdr>
    </w:div>
    <w:div w:id="1401902773">
      <w:bodyDiv w:val="1"/>
      <w:marLeft w:val="0"/>
      <w:marRight w:val="0"/>
      <w:marTop w:val="0"/>
      <w:marBottom w:val="0"/>
      <w:divBdr>
        <w:top w:val="none" w:sz="0" w:space="0" w:color="auto"/>
        <w:left w:val="none" w:sz="0" w:space="0" w:color="auto"/>
        <w:bottom w:val="none" w:sz="0" w:space="0" w:color="auto"/>
        <w:right w:val="none" w:sz="0" w:space="0" w:color="auto"/>
      </w:divBdr>
    </w:div>
    <w:div w:id="1401951183">
      <w:bodyDiv w:val="1"/>
      <w:marLeft w:val="0"/>
      <w:marRight w:val="0"/>
      <w:marTop w:val="0"/>
      <w:marBottom w:val="0"/>
      <w:divBdr>
        <w:top w:val="none" w:sz="0" w:space="0" w:color="auto"/>
        <w:left w:val="none" w:sz="0" w:space="0" w:color="auto"/>
        <w:bottom w:val="none" w:sz="0" w:space="0" w:color="auto"/>
        <w:right w:val="none" w:sz="0" w:space="0" w:color="auto"/>
      </w:divBdr>
    </w:div>
    <w:div w:id="1402020018">
      <w:bodyDiv w:val="1"/>
      <w:marLeft w:val="0"/>
      <w:marRight w:val="0"/>
      <w:marTop w:val="0"/>
      <w:marBottom w:val="0"/>
      <w:divBdr>
        <w:top w:val="none" w:sz="0" w:space="0" w:color="auto"/>
        <w:left w:val="none" w:sz="0" w:space="0" w:color="auto"/>
        <w:bottom w:val="none" w:sz="0" w:space="0" w:color="auto"/>
        <w:right w:val="none" w:sz="0" w:space="0" w:color="auto"/>
      </w:divBdr>
    </w:div>
    <w:div w:id="1402170287">
      <w:bodyDiv w:val="1"/>
      <w:marLeft w:val="0"/>
      <w:marRight w:val="0"/>
      <w:marTop w:val="0"/>
      <w:marBottom w:val="0"/>
      <w:divBdr>
        <w:top w:val="none" w:sz="0" w:space="0" w:color="auto"/>
        <w:left w:val="none" w:sz="0" w:space="0" w:color="auto"/>
        <w:bottom w:val="none" w:sz="0" w:space="0" w:color="auto"/>
        <w:right w:val="none" w:sz="0" w:space="0" w:color="auto"/>
      </w:divBdr>
    </w:div>
    <w:div w:id="1402605943">
      <w:bodyDiv w:val="1"/>
      <w:marLeft w:val="0"/>
      <w:marRight w:val="0"/>
      <w:marTop w:val="0"/>
      <w:marBottom w:val="0"/>
      <w:divBdr>
        <w:top w:val="none" w:sz="0" w:space="0" w:color="auto"/>
        <w:left w:val="none" w:sz="0" w:space="0" w:color="auto"/>
        <w:bottom w:val="none" w:sz="0" w:space="0" w:color="auto"/>
        <w:right w:val="none" w:sz="0" w:space="0" w:color="auto"/>
      </w:divBdr>
    </w:div>
    <w:div w:id="1402868027">
      <w:bodyDiv w:val="1"/>
      <w:marLeft w:val="0"/>
      <w:marRight w:val="0"/>
      <w:marTop w:val="0"/>
      <w:marBottom w:val="0"/>
      <w:divBdr>
        <w:top w:val="none" w:sz="0" w:space="0" w:color="auto"/>
        <w:left w:val="none" w:sz="0" w:space="0" w:color="auto"/>
        <w:bottom w:val="none" w:sz="0" w:space="0" w:color="auto"/>
        <w:right w:val="none" w:sz="0" w:space="0" w:color="auto"/>
      </w:divBdr>
    </w:div>
    <w:div w:id="1403213247">
      <w:bodyDiv w:val="1"/>
      <w:marLeft w:val="0"/>
      <w:marRight w:val="0"/>
      <w:marTop w:val="0"/>
      <w:marBottom w:val="0"/>
      <w:divBdr>
        <w:top w:val="none" w:sz="0" w:space="0" w:color="auto"/>
        <w:left w:val="none" w:sz="0" w:space="0" w:color="auto"/>
        <w:bottom w:val="none" w:sz="0" w:space="0" w:color="auto"/>
        <w:right w:val="none" w:sz="0" w:space="0" w:color="auto"/>
      </w:divBdr>
    </w:div>
    <w:div w:id="1403722632">
      <w:bodyDiv w:val="1"/>
      <w:marLeft w:val="0"/>
      <w:marRight w:val="0"/>
      <w:marTop w:val="0"/>
      <w:marBottom w:val="0"/>
      <w:divBdr>
        <w:top w:val="none" w:sz="0" w:space="0" w:color="auto"/>
        <w:left w:val="none" w:sz="0" w:space="0" w:color="auto"/>
        <w:bottom w:val="none" w:sz="0" w:space="0" w:color="auto"/>
        <w:right w:val="none" w:sz="0" w:space="0" w:color="auto"/>
      </w:divBdr>
    </w:div>
    <w:div w:id="1403868118">
      <w:bodyDiv w:val="1"/>
      <w:marLeft w:val="0"/>
      <w:marRight w:val="0"/>
      <w:marTop w:val="0"/>
      <w:marBottom w:val="0"/>
      <w:divBdr>
        <w:top w:val="none" w:sz="0" w:space="0" w:color="auto"/>
        <w:left w:val="none" w:sz="0" w:space="0" w:color="auto"/>
        <w:bottom w:val="none" w:sz="0" w:space="0" w:color="auto"/>
        <w:right w:val="none" w:sz="0" w:space="0" w:color="auto"/>
      </w:divBdr>
    </w:div>
    <w:div w:id="1403870904">
      <w:bodyDiv w:val="1"/>
      <w:marLeft w:val="0"/>
      <w:marRight w:val="0"/>
      <w:marTop w:val="0"/>
      <w:marBottom w:val="0"/>
      <w:divBdr>
        <w:top w:val="none" w:sz="0" w:space="0" w:color="auto"/>
        <w:left w:val="none" w:sz="0" w:space="0" w:color="auto"/>
        <w:bottom w:val="none" w:sz="0" w:space="0" w:color="auto"/>
        <w:right w:val="none" w:sz="0" w:space="0" w:color="auto"/>
      </w:divBdr>
    </w:div>
    <w:div w:id="1403874007">
      <w:bodyDiv w:val="1"/>
      <w:marLeft w:val="0"/>
      <w:marRight w:val="0"/>
      <w:marTop w:val="0"/>
      <w:marBottom w:val="0"/>
      <w:divBdr>
        <w:top w:val="none" w:sz="0" w:space="0" w:color="auto"/>
        <w:left w:val="none" w:sz="0" w:space="0" w:color="auto"/>
        <w:bottom w:val="none" w:sz="0" w:space="0" w:color="auto"/>
        <w:right w:val="none" w:sz="0" w:space="0" w:color="auto"/>
      </w:divBdr>
    </w:div>
    <w:div w:id="1403989585">
      <w:bodyDiv w:val="1"/>
      <w:marLeft w:val="0"/>
      <w:marRight w:val="0"/>
      <w:marTop w:val="0"/>
      <w:marBottom w:val="0"/>
      <w:divBdr>
        <w:top w:val="none" w:sz="0" w:space="0" w:color="auto"/>
        <w:left w:val="none" w:sz="0" w:space="0" w:color="auto"/>
        <w:bottom w:val="none" w:sz="0" w:space="0" w:color="auto"/>
        <w:right w:val="none" w:sz="0" w:space="0" w:color="auto"/>
      </w:divBdr>
    </w:div>
    <w:div w:id="1404336415">
      <w:bodyDiv w:val="1"/>
      <w:marLeft w:val="0"/>
      <w:marRight w:val="0"/>
      <w:marTop w:val="0"/>
      <w:marBottom w:val="0"/>
      <w:divBdr>
        <w:top w:val="none" w:sz="0" w:space="0" w:color="auto"/>
        <w:left w:val="none" w:sz="0" w:space="0" w:color="auto"/>
        <w:bottom w:val="none" w:sz="0" w:space="0" w:color="auto"/>
        <w:right w:val="none" w:sz="0" w:space="0" w:color="auto"/>
      </w:divBdr>
    </w:div>
    <w:div w:id="1404522056">
      <w:bodyDiv w:val="1"/>
      <w:marLeft w:val="0"/>
      <w:marRight w:val="0"/>
      <w:marTop w:val="0"/>
      <w:marBottom w:val="0"/>
      <w:divBdr>
        <w:top w:val="none" w:sz="0" w:space="0" w:color="auto"/>
        <w:left w:val="none" w:sz="0" w:space="0" w:color="auto"/>
        <w:bottom w:val="none" w:sz="0" w:space="0" w:color="auto"/>
        <w:right w:val="none" w:sz="0" w:space="0" w:color="auto"/>
      </w:divBdr>
    </w:div>
    <w:div w:id="1404644704">
      <w:bodyDiv w:val="1"/>
      <w:marLeft w:val="0"/>
      <w:marRight w:val="0"/>
      <w:marTop w:val="0"/>
      <w:marBottom w:val="0"/>
      <w:divBdr>
        <w:top w:val="none" w:sz="0" w:space="0" w:color="auto"/>
        <w:left w:val="none" w:sz="0" w:space="0" w:color="auto"/>
        <w:bottom w:val="none" w:sz="0" w:space="0" w:color="auto"/>
        <w:right w:val="none" w:sz="0" w:space="0" w:color="auto"/>
      </w:divBdr>
    </w:div>
    <w:div w:id="1404792353">
      <w:bodyDiv w:val="1"/>
      <w:marLeft w:val="0"/>
      <w:marRight w:val="0"/>
      <w:marTop w:val="0"/>
      <w:marBottom w:val="0"/>
      <w:divBdr>
        <w:top w:val="none" w:sz="0" w:space="0" w:color="auto"/>
        <w:left w:val="none" w:sz="0" w:space="0" w:color="auto"/>
        <w:bottom w:val="none" w:sz="0" w:space="0" w:color="auto"/>
        <w:right w:val="none" w:sz="0" w:space="0" w:color="auto"/>
      </w:divBdr>
    </w:div>
    <w:div w:id="1404834692">
      <w:bodyDiv w:val="1"/>
      <w:marLeft w:val="0"/>
      <w:marRight w:val="0"/>
      <w:marTop w:val="0"/>
      <w:marBottom w:val="0"/>
      <w:divBdr>
        <w:top w:val="none" w:sz="0" w:space="0" w:color="auto"/>
        <w:left w:val="none" w:sz="0" w:space="0" w:color="auto"/>
        <w:bottom w:val="none" w:sz="0" w:space="0" w:color="auto"/>
        <w:right w:val="none" w:sz="0" w:space="0" w:color="auto"/>
      </w:divBdr>
    </w:div>
    <w:div w:id="1405027771">
      <w:bodyDiv w:val="1"/>
      <w:marLeft w:val="0"/>
      <w:marRight w:val="0"/>
      <w:marTop w:val="0"/>
      <w:marBottom w:val="0"/>
      <w:divBdr>
        <w:top w:val="none" w:sz="0" w:space="0" w:color="auto"/>
        <w:left w:val="none" w:sz="0" w:space="0" w:color="auto"/>
        <w:bottom w:val="none" w:sz="0" w:space="0" w:color="auto"/>
        <w:right w:val="none" w:sz="0" w:space="0" w:color="auto"/>
      </w:divBdr>
    </w:div>
    <w:div w:id="1405184839">
      <w:bodyDiv w:val="1"/>
      <w:marLeft w:val="0"/>
      <w:marRight w:val="0"/>
      <w:marTop w:val="0"/>
      <w:marBottom w:val="0"/>
      <w:divBdr>
        <w:top w:val="none" w:sz="0" w:space="0" w:color="auto"/>
        <w:left w:val="none" w:sz="0" w:space="0" w:color="auto"/>
        <w:bottom w:val="none" w:sz="0" w:space="0" w:color="auto"/>
        <w:right w:val="none" w:sz="0" w:space="0" w:color="auto"/>
      </w:divBdr>
    </w:div>
    <w:div w:id="1405300617">
      <w:bodyDiv w:val="1"/>
      <w:marLeft w:val="0"/>
      <w:marRight w:val="0"/>
      <w:marTop w:val="0"/>
      <w:marBottom w:val="0"/>
      <w:divBdr>
        <w:top w:val="none" w:sz="0" w:space="0" w:color="auto"/>
        <w:left w:val="none" w:sz="0" w:space="0" w:color="auto"/>
        <w:bottom w:val="none" w:sz="0" w:space="0" w:color="auto"/>
        <w:right w:val="none" w:sz="0" w:space="0" w:color="auto"/>
      </w:divBdr>
    </w:div>
    <w:div w:id="1405377411">
      <w:bodyDiv w:val="1"/>
      <w:marLeft w:val="0"/>
      <w:marRight w:val="0"/>
      <w:marTop w:val="0"/>
      <w:marBottom w:val="0"/>
      <w:divBdr>
        <w:top w:val="none" w:sz="0" w:space="0" w:color="auto"/>
        <w:left w:val="none" w:sz="0" w:space="0" w:color="auto"/>
        <w:bottom w:val="none" w:sz="0" w:space="0" w:color="auto"/>
        <w:right w:val="none" w:sz="0" w:space="0" w:color="auto"/>
      </w:divBdr>
    </w:div>
    <w:div w:id="1405445842">
      <w:bodyDiv w:val="1"/>
      <w:marLeft w:val="0"/>
      <w:marRight w:val="0"/>
      <w:marTop w:val="0"/>
      <w:marBottom w:val="0"/>
      <w:divBdr>
        <w:top w:val="none" w:sz="0" w:space="0" w:color="auto"/>
        <w:left w:val="none" w:sz="0" w:space="0" w:color="auto"/>
        <w:bottom w:val="none" w:sz="0" w:space="0" w:color="auto"/>
        <w:right w:val="none" w:sz="0" w:space="0" w:color="auto"/>
      </w:divBdr>
    </w:div>
    <w:div w:id="1405493628">
      <w:bodyDiv w:val="1"/>
      <w:marLeft w:val="0"/>
      <w:marRight w:val="0"/>
      <w:marTop w:val="0"/>
      <w:marBottom w:val="0"/>
      <w:divBdr>
        <w:top w:val="none" w:sz="0" w:space="0" w:color="auto"/>
        <w:left w:val="none" w:sz="0" w:space="0" w:color="auto"/>
        <w:bottom w:val="none" w:sz="0" w:space="0" w:color="auto"/>
        <w:right w:val="none" w:sz="0" w:space="0" w:color="auto"/>
      </w:divBdr>
    </w:div>
    <w:div w:id="1405640637">
      <w:bodyDiv w:val="1"/>
      <w:marLeft w:val="0"/>
      <w:marRight w:val="0"/>
      <w:marTop w:val="0"/>
      <w:marBottom w:val="0"/>
      <w:divBdr>
        <w:top w:val="none" w:sz="0" w:space="0" w:color="auto"/>
        <w:left w:val="none" w:sz="0" w:space="0" w:color="auto"/>
        <w:bottom w:val="none" w:sz="0" w:space="0" w:color="auto"/>
        <w:right w:val="none" w:sz="0" w:space="0" w:color="auto"/>
      </w:divBdr>
    </w:div>
    <w:div w:id="1405642082">
      <w:bodyDiv w:val="1"/>
      <w:marLeft w:val="0"/>
      <w:marRight w:val="0"/>
      <w:marTop w:val="0"/>
      <w:marBottom w:val="0"/>
      <w:divBdr>
        <w:top w:val="none" w:sz="0" w:space="0" w:color="auto"/>
        <w:left w:val="none" w:sz="0" w:space="0" w:color="auto"/>
        <w:bottom w:val="none" w:sz="0" w:space="0" w:color="auto"/>
        <w:right w:val="none" w:sz="0" w:space="0" w:color="auto"/>
      </w:divBdr>
    </w:div>
    <w:div w:id="1405647099">
      <w:bodyDiv w:val="1"/>
      <w:marLeft w:val="0"/>
      <w:marRight w:val="0"/>
      <w:marTop w:val="0"/>
      <w:marBottom w:val="0"/>
      <w:divBdr>
        <w:top w:val="none" w:sz="0" w:space="0" w:color="auto"/>
        <w:left w:val="none" w:sz="0" w:space="0" w:color="auto"/>
        <w:bottom w:val="none" w:sz="0" w:space="0" w:color="auto"/>
        <w:right w:val="none" w:sz="0" w:space="0" w:color="auto"/>
      </w:divBdr>
    </w:div>
    <w:div w:id="1405756950">
      <w:bodyDiv w:val="1"/>
      <w:marLeft w:val="0"/>
      <w:marRight w:val="0"/>
      <w:marTop w:val="0"/>
      <w:marBottom w:val="0"/>
      <w:divBdr>
        <w:top w:val="none" w:sz="0" w:space="0" w:color="auto"/>
        <w:left w:val="none" w:sz="0" w:space="0" w:color="auto"/>
        <w:bottom w:val="none" w:sz="0" w:space="0" w:color="auto"/>
        <w:right w:val="none" w:sz="0" w:space="0" w:color="auto"/>
      </w:divBdr>
    </w:div>
    <w:div w:id="1405907614">
      <w:bodyDiv w:val="1"/>
      <w:marLeft w:val="0"/>
      <w:marRight w:val="0"/>
      <w:marTop w:val="0"/>
      <w:marBottom w:val="0"/>
      <w:divBdr>
        <w:top w:val="none" w:sz="0" w:space="0" w:color="auto"/>
        <w:left w:val="none" w:sz="0" w:space="0" w:color="auto"/>
        <w:bottom w:val="none" w:sz="0" w:space="0" w:color="auto"/>
        <w:right w:val="none" w:sz="0" w:space="0" w:color="auto"/>
      </w:divBdr>
    </w:div>
    <w:div w:id="1405952726">
      <w:bodyDiv w:val="1"/>
      <w:marLeft w:val="0"/>
      <w:marRight w:val="0"/>
      <w:marTop w:val="0"/>
      <w:marBottom w:val="0"/>
      <w:divBdr>
        <w:top w:val="none" w:sz="0" w:space="0" w:color="auto"/>
        <w:left w:val="none" w:sz="0" w:space="0" w:color="auto"/>
        <w:bottom w:val="none" w:sz="0" w:space="0" w:color="auto"/>
        <w:right w:val="none" w:sz="0" w:space="0" w:color="auto"/>
      </w:divBdr>
    </w:div>
    <w:div w:id="1406293689">
      <w:bodyDiv w:val="1"/>
      <w:marLeft w:val="0"/>
      <w:marRight w:val="0"/>
      <w:marTop w:val="0"/>
      <w:marBottom w:val="0"/>
      <w:divBdr>
        <w:top w:val="none" w:sz="0" w:space="0" w:color="auto"/>
        <w:left w:val="none" w:sz="0" w:space="0" w:color="auto"/>
        <w:bottom w:val="none" w:sz="0" w:space="0" w:color="auto"/>
        <w:right w:val="none" w:sz="0" w:space="0" w:color="auto"/>
      </w:divBdr>
    </w:div>
    <w:div w:id="1406338262">
      <w:bodyDiv w:val="1"/>
      <w:marLeft w:val="0"/>
      <w:marRight w:val="0"/>
      <w:marTop w:val="0"/>
      <w:marBottom w:val="0"/>
      <w:divBdr>
        <w:top w:val="none" w:sz="0" w:space="0" w:color="auto"/>
        <w:left w:val="none" w:sz="0" w:space="0" w:color="auto"/>
        <w:bottom w:val="none" w:sz="0" w:space="0" w:color="auto"/>
        <w:right w:val="none" w:sz="0" w:space="0" w:color="auto"/>
      </w:divBdr>
    </w:div>
    <w:div w:id="1406489537">
      <w:bodyDiv w:val="1"/>
      <w:marLeft w:val="0"/>
      <w:marRight w:val="0"/>
      <w:marTop w:val="0"/>
      <w:marBottom w:val="0"/>
      <w:divBdr>
        <w:top w:val="none" w:sz="0" w:space="0" w:color="auto"/>
        <w:left w:val="none" w:sz="0" w:space="0" w:color="auto"/>
        <w:bottom w:val="none" w:sz="0" w:space="0" w:color="auto"/>
        <w:right w:val="none" w:sz="0" w:space="0" w:color="auto"/>
      </w:divBdr>
    </w:div>
    <w:div w:id="1406681673">
      <w:bodyDiv w:val="1"/>
      <w:marLeft w:val="0"/>
      <w:marRight w:val="0"/>
      <w:marTop w:val="0"/>
      <w:marBottom w:val="0"/>
      <w:divBdr>
        <w:top w:val="none" w:sz="0" w:space="0" w:color="auto"/>
        <w:left w:val="none" w:sz="0" w:space="0" w:color="auto"/>
        <w:bottom w:val="none" w:sz="0" w:space="0" w:color="auto"/>
        <w:right w:val="none" w:sz="0" w:space="0" w:color="auto"/>
      </w:divBdr>
    </w:div>
    <w:div w:id="1406956448">
      <w:bodyDiv w:val="1"/>
      <w:marLeft w:val="0"/>
      <w:marRight w:val="0"/>
      <w:marTop w:val="0"/>
      <w:marBottom w:val="0"/>
      <w:divBdr>
        <w:top w:val="none" w:sz="0" w:space="0" w:color="auto"/>
        <w:left w:val="none" w:sz="0" w:space="0" w:color="auto"/>
        <w:bottom w:val="none" w:sz="0" w:space="0" w:color="auto"/>
        <w:right w:val="none" w:sz="0" w:space="0" w:color="auto"/>
      </w:divBdr>
    </w:div>
    <w:div w:id="1407263325">
      <w:bodyDiv w:val="1"/>
      <w:marLeft w:val="0"/>
      <w:marRight w:val="0"/>
      <w:marTop w:val="0"/>
      <w:marBottom w:val="0"/>
      <w:divBdr>
        <w:top w:val="none" w:sz="0" w:space="0" w:color="auto"/>
        <w:left w:val="none" w:sz="0" w:space="0" w:color="auto"/>
        <w:bottom w:val="none" w:sz="0" w:space="0" w:color="auto"/>
        <w:right w:val="none" w:sz="0" w:space="0" w:color="auto"/>
      </w:divBdr>
    </w:div>
    <w:div w:id="1407725721">
      <w:bodyDiv w:val="1"/>
      <w:marLeft w:val="0"/>
      <w:marRight w:val="0"/>
      <w:marTop w:val="0"/>
      <w:marBottom w:val="0"/>
      <w:divBdr>
        <w:top w:val="none" w:sz="0" w:space="0" w:color="auto"/>
        <w:left w:val="none" w:sz="0" w:space="0" w:color="auto"/>
        <w:bottom w:val="none" w:sz="0" w:space="0" w:color="auto"/>
        <w:right w:val="none" w:sz="0" w:space="0" w:color="auto"/>
      </w:divBdr>
    </w:div>
    <w:div w:id="1407876530">
      <w:bodyDiv w:val="1"/>
      <w:marLeft w:val="0"/>
      <w:marRight w:val="0"/>
      <w:marTop w:val="0"/>
      <w:marBottom w:val="0"/>
      <w:divBdr>
        <w:top w:val="none" w:sz="0" w:space="0" w:color="auto"/>
        <w:left w:val="none" w:sz="0" w:space="0" w:color="auto"/>
        <w:bottom w:val="none" w:sz="0" w:space="0" w:color="auto"/>
        <w:right w:val="none" w:sz="0" w:space="0" w:color="auto"/>
      </w:divBdr>
    </w:div>
    <w:div w:id="1407997699">
      <w:bodyDiv w:val="1"/>
      <w:marLeft w:val="0"/>
      <w:marRight w:val="0"/>
      <w:marTop w:val="0"/>
      <w:marBottom w:val="0"/>
      <w:divBdr>
        <w:top w:val="none" w:sz="0" w:space="0" w:color="auto"/>
        <w:left w:val="none" w:sz="0" w:space="0" w:color="auto"/>
        <w:bottom w:val="none" w:sz="0" w:space="0" w:color="auto"/>
        <w:right w:val="none" w:sz="0" w:space="0" w:color="auto"/>
      </w:divBdr>
    </w:div>
    <w:div w:id="1407997854">
      <w:bodyDiv w:val="1"/>
      <w:marLeft w:val="0"/>
      <w:marRight w:val="0"/>
      <w:marTop w:val="0"/>
      <w:marBottom w:val="0"/>
      <w:divBdr>
        <w:top w:val="none" w:sz="0" w:space="0" w:color="auto"/>
        <w:left w:val="none" w:sz="0" w:space="0" w:color="auto"/>
        <w:bottom w:val="none" w:sz="0" w:space="0" w:color="auto"/>
        <w:right w:val="none" w:sz="0" w:space="0" w:color="auto"/>
      </w:divBdr>
    </w:div>
    <w:div w:id="1408114317">
      <w:bodyDiv w:val="1"/>
      <w:marLeft w:val="0"/>
      <w:marRight w:val="0"/>
      <w:marTop w:val="0"/>
      <w:marBottom w:val="0"/>
      <w:divBdr>
        <w:top w:val="none" w:sz="0" w:space="0" w:color="auto"/>
        <w:left w:val="none" w:sz="0" w:space="0" w:color="auto"/>
        <w:bottom w:val="none" w:sz="0" w:space="0" w:color="auto"/>
        <w:right w:val="none" w:sz="0" w:space="0" w:color="auto"/>
      </w:divBdr>
    </w:div>
    <w:div w:id="1408308058">
      <w:bodyDiv w:val="1"/>
      <w:marLeft w:val="0"/>
      <w:marRight w:val="0"/>
      <w:marTop w:val="0"/>
      <w:marBottom w:val="0"/>
      <w:divBdr>
        <w:top w:val="none" w:sz="0" w:space="0" w:color="auto"/>
        <w:left w:val="none" w:sz="0" w:space="0" w:color="auto"/>
        <w:bottom w:val="none" w:sz="0" w:space="0" w:color="auto"/>
        <w:right w:val="none" w:sz="0" w:space="0" w:color="auto"/>
      </w:divBdr>
    </w:div>
    <w:div w:id="1408385324">
      <w:bodyDiv w:val="1"/>
      <w:marLeft w:val="0"/>
      <w:marRight w:val="0"/>
      <w:marTop w:val="0"/>
      <w:marBottom w:val="0"/>
      <w:divBdr>
        <w:top w:val="none" w:sz="0" w:space="0" w:color="auto"/>
        <w:left w:val="none" w:sz="0" w:space="0" w:color="auto"/>
        <w:bottom w:val="none" w:sz="0" w:space="0" w:color="auto"/>
        <w:right w:val="none" w:sz="0" w:space="0" w:color="auto"/>
      </w:divBdr>
    </w:div>
    <w:div w:id="1408570400">
      <w:bodyDiv w:val="1"/>
      <w:marLeft w:val="0"/>
      <w:marRight w:val="0"/>
      <w:marTop w:val="0"/>
      <w:marBottom w:val="0"/>
      <w:divBdr>
        <w:top w:val="none" w:sz="0" w:space="0" w:color="auto"/>
        <w:left w:val="none" w:sz="0" w:space="0" w:color="auto"/>
        <w:bottom w:val="none" w:sz="0" w:space="0" w:color="auto"/>
        <w:right w:val="none" w:sz="0" w:space="0" w:color="auto"/>
      </w:divBdr>
    </w:div>
    <w:div w:id="1408844473">
      <w:bodyDiv w:val="1"/>
      <w:marLeft w:val="0"/>
      <w:marRight w:val="0"/>
      <w:marTop w:val="0"/>
      <w:marBottom w:val="0"/>
      <w:divBdr>
        <w:top w:val="none" w:sz="0" w:space="0" w:color="auto"/>
        <w:left w:val="none" w:sz="0" w:space="0" w:color="auto"/>
        <w:bottom w:val="none" w:sz="0" w:space="0" w:color="auto"/>
        <w:right w:val="none" w:sz="0" w:space="0" w:color="auto"/>
      </w:divBdr>
    </w:div>
    <w:div w:id="1408989690">
      <w:bodyDiv w:val="1"/>
      <w:marLeft w:val="0"/>
      <w:marRight w:val="0"/>
      <w:marTop w:val="0"/>
      <w:marBottom w:val="0"/>
      <w:divBdr>
        <w:top w:val="none" w:sz="0" w:space="0" w:color="auto"/>
        <w:left w:val="none" w:sz="0" w:space="0" w:color="auto"/>
        <w:bottom w:val="none" w:sz="0" w:space="0" w:color="auto"/>
        <w:right w:val="none" w:sz="0" w:space="0" w:color="auto"/>
      </w:divBdr>
    </w:div>
    <w:div w:id="1409156342">
      <w:bodyDiv w:val="1"/>
      <w:marLeft w:val="0"/>
      <w:marRight w:val="0"/>
      <w:marTop w:val="0"/>
      <w:marBottom w:val="0"/>
      <w:divBdr>
        <w:top w:val="none" w:sz="0" w:space="0" w:color="auto"/>
        <w:left w:val="none" w:sz="0" w:space="0" w:color="auto"/>
        <w:bottom w:val="none" w:sz="0" w:space="0" w:color="auto"/>
        <w:right w:val="none" w:sz="0" w:space="0" w:color="auto"/>
      </w:divBdr>
    </w:div>
    <w:div w:id="1409811622">
      <w:bodyDiv w:val="1"/>
      <w:marLeft w:val="0"/>
      <w:marRight w:val="0"/>
      <w:marTop w:val="0"/>
      <w:marBottom w:val="0"/>
      <w:divBdr>
        <w:top w:val="none" w:sz="0" w:space="0" w:color="auto"/>
        <w:left w:val="none" w:sz="0" w:space="0" w:color="auto"/>
        <w:bottom w:val="none" w:sz="0" w:space="0" w:color="auto"/>
        <w:right w:val="none" w:sz="0" w:space="0" w:color="auto"/>
      </w:divBdr>
    </w:div>
    <w:div w:id="1409964991">
      <w:bodyDiv w:val="1"/>
      <w:marLeft w:val="0"/>
      <w:marRight w:val="0"/>
      <w:marTop w:val="0"/>
      <w:marBottom w:val="0"/>
      <w:divBdr>
        <w:top w:val="none" w:sz="0" w:space="0" w:color="auto"/>
        <w:left w:val="none" w:sz="0" w:space="0" w:color="auto"/>
        <w:bottom w:val="none" w:sz="0" w:space="0" w:color="auto"/>
        <w:right w:val="none" w:sz="0" w:space="0" w:color="auto"/>
      </w:divBdr>
    </w:div>
    <w:div w:id="1410039305">
      <w:bodyDiv w:val="1"/>
      <w:marLeft w:val="0"/>
      <w:marRight w:val="0"/>
      <w:marTop w:val="0"/>
      <w:marBottom w:val="0"/>
      <w:divBdr>
        <w:top w:val="none" w:sz="0" w:space="0" w:color="auto"/>
        <w:left w:val="none" w:sz="0" w:space="0" w:color="auto"/>
        <w:bottom w:val="none" w:sz="0" w:space="0" w:color="auto"/>
        <w:right w:val="none" w:sz="0" w:space="0" w:color="auto"/>
      </w:divBdr>
    </w:div>
    <w:div w:id="1410150736">
      <w:bodyDiv w:val="1"/>
      <w:marLeft w:val="0"/>
      <w:marRight w:val="0"/>
      <w:marTop w:val="0"/>
      <w:marBottom w:val="0"/>
      <w:divBdr>
        <w:top w:val="none" w:sz="0" w:space="0" w:color="auto"/>
        <w:left w:val="none" w:sz="0" w:space="0" w:color="auto"/>
        <w:bottom w:val="none" w:sz="0" w:space="0" w:color="auto"/>
        <w:right w:val="none" w:sz="0" w:space="0" w:color="auto"/>
      </w:divBdr>
    </w:div>
    <w:div w:id="1410152445">
      <w:bodyDiv w:val="1"/>
      <w:marLeft w:val="0"/>
      <w:marRight w:val="0"/>
      <w:marTop w:val="0"/>
      <w:marBottom w:val="0"/>
      <w:divBdr>
        <w:top w:val="none" w:sz="0" w:space="0" w:color="auto"/>
        <w:left w:val="none" w:sz="0" w:space="0" w:color="auto"/>
        <w:bottom w:val="none" w:sz="0" w:space="0" w:color="auto"/>
        <w:right w:val="none" w:sz="0" w:space="0" w:color="auto"/>
      </w:divBdr>
    </w:div>
    <w:div w:id="1410271616">
      <w:bodyDiv w:val="1"/>
      <w:marLeft w:val="0"/>
      <w:marRight w:val="0"/>
      <w:marTop w:val="0"/>
      <w:marBottom w:val="0"/>
      <w:divBdr>
        <w:top w:val="none" w:sz="0" w:space="0" w:color="auto"/>
        <w:left w:val="none" w:sz="0" w:space="0" w:color="auto"/>
        <w:bottom w:val="none" w:sz="0" w:space="0" w:color="auto"/>
        <w:right w:val="none" w:sz="0" w:space="0" w:color="auto"/>
      </w:divBdr>
    </w:div>
    <w:div w:id="1410348995">
      <w:bodyDiv w:val="1"/>
      <w:marLeft w:val="0"/>
      <w:marRight w:val="0"/>
      <w:marTop w:val="0"/>
      <w:marBottom w:val="0"/>
      <w:divBdr>
        <w:top w:val="none" w:sz="0" w:space="0" w:color="auto"/>
        <w:left w:val="none" w:sz="0" w:space="0" w:color="auto"/>
        <w:bottom w:val="none" w:sz="0" w:space="0" w:color="auto"/>
        <w:right w:val="none" w:sz="0" w:space="0" w:color="auto"/>
      </w:divBdr>
    </w:div>
    <w:div w:id="1410351477">
      <w:bodyDiv w:val="1"/>
      <w:marLeft w:val="0"/>
      <w:marRight w:val="0"/>
      <w:marTop w:val="0"/>
      <w:marBottom w:val="0"/>
      <w:divBdr>
        <w:top w:val="none" w:sz="0" w:space="0" w:color="auto"/>
        <w:left w:val="none" w:sz="0" w:space="0" w:color="auto"/>
        <w:bottom w:val="none" w:sz="0" w:space="0" w:color="auto"/>
        <w:right w:val="none" w:sz="0" w:space="0" w:color="auto"/>
      </w:divBdr>
    </w:div>
    <w:div w:id="1410421517">
      <w:bodyDiv w:val="1"/>
      <w:marLeft w:val="0"/>
      <w:marRight w:val="0"/>
      <w:marTop w:val="0"/>
      <w:marBottom w:val="0"/>
      <w:divBdr>
        <w:top w:val="none" w:sz="0" w:space="0" w:color="auto"/>
        <w:left w:val="none" w:sz="0" w:space="0" w:color="auto"/>
        <w:bottom w:val="none" w:sz="0" w:space="0" w:color="auto"/>
        <w:right w:val="none" w:sz="0" w:space="0" w:color="auto"/>
      </w:divBdr>
    </w:div>
    <w:div w:id="1410498490">
      <w:bodyDiv w:val="1"/>
      <w:marLeft w:val="0"/>
      <w:marRight w:val="0"/>
      <w:marTop w:val="0"/>
      <w:marBottom w:val="0"/>
      <w:divBdr>
        <w:top w:val="none" w:sz="0" w:space="0" w:color="auto"/>
        <w:left w:val="none" w:sz="0" w:space="0" w:color="auto"/>
        <w:bottom w:val="none" w:sz="0" w:space="0" w:color="auto"/>
        <w:right w:val="none" w:sz="0" w:space="0" w:color="auto"/>
      </w:divBdr>
    </w:div>
    <w:div w:id="1410811774">
      <w:bodyDiv w:val="1"/>
      <w:marLeft w:val="0"/>
      <w:marRight w:val="0"/>
      <w:marTop w:val="0"/>
      <w:marBottom w:val="0"/>
      <w:divBdr>
        <w:top w:val="none" w:sz="0" w:space="0" w:color="auto"/>
        <w:left w:val="none" w:sz="0" w:space="0" w:color="auto"/>
        <w:bottom w:val="none" w:sz="0" w:space="0" w:color="auto"/>
        <w:right w:val="none" w:sz="0" w:space="0" w:color="auto"/>
      </w:divBdr>
    </w:div>
    <w:div w:id="1411194279">
      <w:bodyDiv w:val="1"/>
      <w:marLeft w:val="0"/>
      <w:marRight w:val="0"/>
      <w:marTop w:val="0"/>
      <w:marBottom w:val="0"/>
      <w:divBdr>
        <w:top w:val="none" w:sz="0" w:space="0" w:color="auto"/>
        <w:left w:val="none" w:sz="0" w:space="0" w:color="auto"/>
        <w:bottom w:val="none" w:sz="0" w:space="0" w:color="auto"/>
        <w:right w:val="none" w:sz="0" w:space="0" w:color="auto"/>
      </w:divBdr>
    </w:div>
    <w:div w:id="1411386006">
      <w:bodyDiv w:val="1"/>
      <w:marLeft w:val="0"/>
      <w:marRight w:val="0"/>
      <w:marTop w:val="0"/>
      <w:marBottom w:val="0"/>
      <w:divBdr>
        <w:top w:val="none" w:sz="0" w:space="0" w:color="auto"/>
        <w:left w:val="none" w:sz="0" w:space="0" w:color="auto"/>
        <w:bottom w:val="none" w:sz="0" w:space="0" w:color="auto"/>
        <w:right w:val="none" w:sz="0" w:space="0" w:color="auto"/>
      </w:divBdr>
    </w:div>
    <w:div w:id="1411461554">
      <w:bodyDiv w:val="1"/>
      <w:marLeft w:val="0"/>
      <w:marRight w:val="0"/>
      <w:marTop w:val="0"/>
      <w:marBottom w:val="0"/>
      <w:divBdr>
        <w:top w:val="none" w:sz="0" w:space="0" w:color="auto"/>
        <w:left w:val="none" w:sz="0" w:space="0" w:color="auto"/>
        <w:bottom w:val="none" w:sz="0" w:space="0" w:color="auto"/>
        <w:right w:val="none" w:sz="0" w:space="0" w:color="auto"/>
      </w:divBdr>
    </w:div>
    <w:div w:id="1411662443">
      <w:bodyDiv w:val="1"/>
      <w:marLeft w:val="0"/>
      <w:marRight w:val="0"/>
      <w:marTop w:val="0"/>
      <w:marBottom w:val="0"/>
      <w:divBdr>
        <w:top w:val="none" w:sz="0" w:space="0" w:color="auto"/>
        <w:left w:val="none" w:sz="0" w:space="0" w:color="auto"/>
        <w:bottom w:val="none" w:sz="0" w:space="0" w:color="auto"/>
        <w:right w:val="none" w:sz="0" w:space="0" w:color="auto"/>
      </w:divBdr>
    </w:div>
    <w:div w:id="1411729403">
      <w:bodyDiv w:val="1"/>
      <w:marLeft w:val="0"/>
      <w:marRight w:val="0"/>
      <w:marTop w:val="0"/>
      <w:marBottom w:val="0"/>
      <w:divBdr>
        <w:top w:val="none" w:sz="0" w:space="0" w:color="auto"/>
        <w:left w:val="none" w:sz="0" w:space="0" w:color="auto"/>
        <w:bottom w:val="none" w:sz="0" w:space="0" w:color="auto"/>
        <w:right w:val="none" w:sz="0" w:space="0" w:color="auto"/>
      </w:divBdr>
    </w:div>
    <w:div w:id="1411779513">
      <w:bodyDiv w:val="1"/>
      <w:marLeft w:val="0"/>
      <w:marRight w:val="0"/>
      <w:marTop w:val="0"/>
      <w:marBottom w:val="0"/>
      <w:divBdr>
        <w:top w:val="none" w:sz="0" w:space="0" w:color="auto"/>
        <w:left w:val="none" w:sz="0" w:space="0" w:color="auto"/>
        <w:bottom w:val="none" w:sz="0" w:space="0" w:color="auto"/>
        <w:right w:val="none" w:sz="0" w:space="0" w:color="auto"/>
      </w:divBdr>
    </w:div>
    <w:div w:id="1411854740">
      <w:bodyDiv w:val="1"/>
      <w:marLeft w:val="0"/>
      <w:marRight w:val="0"/>
      <w:marTop w:val="0"/>
      <w:marBottom w:val="0"/>
      <w:divBdr>
        <w:top w:val="none" w:sz="0" w:space="0" w:color="auto"/>
        <w:left w:val="none" w:sz="0" w:space="0" w:color="auto"/>
        <w:bottom w:val="none" w:sz="0" w:space="0" w:color="auto"/>
        <w:right w:val="none" w:sz="0" w:space="0" w:color="auto"/>
      </w:divBdr>
    </w:div>
    <w:div w:id="1412003566">
      <w:bodyDiv w:val="1"/>
      <w:marLeft w:val="0"/>
      <w:marRight w:val="0"/>
      <w:marTop w:val="0"/>
      <w:marBottom w:val="0"/>
      <w:divBdr>
        <w:top w:val="none" w:sz="0" w:space="0" w:color="auto"/>
        <w:left w:val="none" w:sz="0" w:space="0" w:color="auto"/>
        <w:bottom w:val="none" w:sz="0" w:space="0" w:color="auto"/>
        <w:right w:val="none" w:sz="0" w:space="0" w:color="auto"/>
      </w:divBdr>
    </w:div>
    <w:div w:id="1412043502">
      <w:bodyDiv w:val="1"/>
      <w:marLeft w:val="0"/>
      <w:marRight w:val="0"/>
      <w:marTop w:val="0"/>
      <w:marBottom w:val="0"/>
      <w:divBdr>
        <w:top w:val="none" w:sz="0" w:space="0" w:color="auto"/>
        <w:left w:val="none" w:sz="0" w:space="0" w:color="auto"/>
        <w:bottom w:val="none" w:sz="0" w:space="0" w:color="auto"/>
        <w:right w:val="none" w:sz="0" w:space="0" w:color="auto"/>
      </w:divBdr>
    </w:div>
    <w:div w:id="1412190593">
      <w:bodyDiv w:val="1"/>
      <w:marLeft w:val="0"/>
      <w:marRight w:val="0"/>
      <w:marTop w:val="0"/>
      <w:marBottom w:val="0"/>
      <w:divBdr>
        <w:top w:val="none" w:sz="0" w:space="0" w:color="auto"/>
        <w:left w:val="none" w:sz="0" w:space="0" w:color="auto"/>
        <w:bottom w:val="none" w:sz="0" w:space="0" w:color="auto"/>
        <w:right w:val="none" w:sz="0" w:space="0" w:color="auto"/>
      </w:divBdr>
    </w:div>
    <w:div w:id="1412192346">
      <w:bodyDiv w:val="1"/>
      <w:marLeft w:val="0"/>
      <w:marRight w:val="0"/>
      <w:marTop w:val="0"/>
      <w:marBottom w:val="0"/>
      <w:divBdr>
        <w:top w:val="none" w:sz="0" w:space="0" w:color="auto"/>
        <w:left w:val="none" w:sz="0" w:space="0" w:color="auto"/>
        <w:bottom w:val="none" w:sz="0" w:space="0" w:color="auto"/>
        <w:right w:val="none" w:sz="0" w:space="0" w:color="auto"/>
      </w:divBdr>
    </w:div>
    <w:div w:id="1412384048">
      <w:bodyDiv w:val="1"/>
      <w:marLeft w:val="0"/>
      <w:marRight w:val="0"/>
      <w:marTop w:val="0"/>
      <w:marBottom w:val="0"/>
      <w:divBdr>
        <w:top w:val="none" w:sz="0" w:space="0" w:color="auto"/>
        <w:left w:val="none" w:sz="0" w:space="0" w:color="auto"/>
        <w:bottom w:val="none" w:sz="0" w:space="0" w:color="auto"/>
        <w:right w:val="none" w:sz="0" w:space="0" w:color="auto"/>
      </w:divBdr>
    </w:div>
    <w:div w:id="1412459501">
      <w:bodyDiv w:val="1"/>
      <w:marLeft w:val="0"/>
      <w:marRight w:val="0"/>
      <w:marTop w:val="0"/>
      <w:marBottom w:val="0"/>
      <w:divBdr>
        <w:top w:val="none" w:sz="0" w:space="0" w:color="auto"/>
        <w:left w:val="none" w:sz="0" w:space="0" w:color="auto"/>
        <w:bottom w:val="none" w:sz="0" w:space="0" w:color="auto"/>
        <w:right w:val="none" w:sz="0" w:space="0" w:color="auto"/>
      </w:divBdr>
    </w:div>
    <w:div w:id="1412579278">
      <w:bodyDiv w:val="1"/>
      <w:marLeft w:val="0"/>
      <w:marRight w:val="0"/>
      <w:marTop w:val="0"/>
      <w:marBottom w:val="0"/>
      <w:divBdr>
        <w:top w:val="none" w:sz="0" w:space="0" w:color="auto"/>
        <w:left w:val="none" w:sz="0" w:space="0" w:color="auto"/>
        <w:bottom w:val="none" w:sz="0" w:space="0" w:color="auto"/>
        <w:right w:val="none" w:sz="0" w:space="0" w:color="auto"/>
      </w:divBdr>
    </w:div>
    <w:div w:id="1412658341">
      <w:bodyDiv w:val="1"/>
      <w:marLeft w:val="0"/>
      <w:marRight w:val="0"/>
      <w:marTop w:val="0"/>
      <w:marBottom w:val="0"/>
      <w:divBdr>
        <w:top w:val="none" w:sz="0" w:space="0" w:color="auto"/>
        <w:left w:val="none" w:sz="0" w:space="0" w:color="auto"/>
        <w:bottom w:val="none" w:sz="0" w:space="0" w:color="auto"/>
        <w:right w:val="none" w:sz="0" w:space="0" w:color="auto"/>
      </w:divBdr>
    </w:div>
    <w:div w:id="1412894313">
      <w:bodyDiv w:val="1"/>
      <w:marLeft w:val="0"/>
      <w:marRight w:val="0"/>
      <w:marTop w:val="0"/>
      <w:marBottom w:val="0"/>
      <w:divBdr>
        <w:top w:val="none" w:sz="0" w:space="0" w:color="auto"/>
        <w:left w:val="none" w:sz="0" w:space="0" w:color="auto"/>
        <w:bottom w:val="none" w:sz="0" w:space="0" w:color="auto"/>
        <w:right w:val="none" w:sz="0" w:space="0" w:color="auto"/>
      </w:divBdr>
    </w:div>
    <w:div w:id="1413041717">
      <w:bodyDiv w:val="1"/>
      <w:marLeft w:val="0"/>
      <w:marRight w:val="0"/>
      <w:marTop w:val="0"/>
      <w:marBottom w:val="0"/>
      <w:divBdr>
        <w:top w:val="none" w:sz="0" w:space="0" w:color="auto"/>
        <w:left w:val="none" w:sz="0" w:space="0" w:color="auto"/>
        <w:bottom w:val="none" w:sz="0" w:space="0" w:color="auto"/>
        <w:right w:val="none" w:sz="0" w:space="0" w:color="auto"/>
      </w:divBdr>
    </w:div>
    <w:div w:id="1413047615">
      <w:bodyDiv w:val="1"/>
      <w:marLeft w:val="0"/>
      <w:marRight w:val="0"/>
      <w:marTop w:val="0"/>
      <w:marBottom w:val="0"/>
      <w:divBdr>
        <w:top w:val="none" w:sz="0" w:space="0" w:color="auto"/>
        <w:left w:val="none" w:sz="0" w:space="0" w:color="auto"/>
        <w:bottom w:val="none" w:sz="0" w:space="0" w:color="auto"/>
        <w:right w:val="none" w:sz="0" w:space="0" w:color="auto"/>
      </w:divBdr>
    </w:div>
    <w:div w:id="1413233141">
      <w:bodyDiv w:val="1"/>
      <w:marLeft w:val="0"/>
      <w:marRight w:val="0"/>
      <w:marTop w:val="0"/>
      <w:marBottom w:val="0"/>
      <w:divBdr>
        <w:top w:val="none" w:sz="0" w:space="0" w:color="auto"/>
        <w:left w:val="none" w:sz="0" w:space="0" w:color="auto"/>
        <w:bottom w:val="none" w:sz="0" w:space="0" w:color="auto"/>
        <w:right w:val="none" w:sz="0" w:space="0" w:color="auto"/>
      </w:divBdr>
    </w:div>
    <w:div w:id="1413355689">
      <w:bodyDiv w:val="1"/>
      <w:marLeft w:val="0"/>
      <w:marRight w:val="0"/>
      <w:marTop w:val="0"/>
      <w:marBottom w:val="0"/>
      <w:divBdr>
        <w:top w:val="none" w:sz="0" w:space="0" w:color="auto"/>
        <w:left w:val="none" w:sz="0" w:space="0" w:color="auto"/>
        <w:bottom w:val="none" w:sz="0" w:space="0" w:color="auto"/>
        <w:right w:val="none" w:sz="0" w:space="0" w:color="auto"/>
      </w:divBdr>
    </w:div>
    <w:div w:id="1413432195">
      <w:bodyDiv w:val="1"/>
      <w:marLeft w:val="0"/>
      <w:marRight w:val="0"/>
      <w:marTop w:val="0"/>
      <w:marBottom w:val="0"/>
      <w:divBdr>
        <w:top w:val="none" w:sz="0" w:space="0" w:color="auto"/>
        <w:left w:val="none" w:sz="0" w:space="0" w:color="auto"/>
        <w:bottom w:val="none" w:sz="0" w:space="0" w:color="auto"/>
        <w:right w:val="none" w:sz="0" w:space="0" w:color="auto"/>
      </w:divBdr>
    </w:div>
    <w:div w:id="1413506258">
      <w:bodyDiv w:val="1"/>
      <w:marLeft w:val="0"/>
      <w:marRight w:val="0"/>
      <w:marTop w:val="0"/>
      <w:marBottom w:val="0"/>
      <w:divBdr>
        <w:top w:val="none" w:sz="0" w:space="0" w:color="auto"/>
        <w:left w:val="none" w:sz="0" w:space="0" w:color="auto"/>
        <w:bottom w:val="none" w:sz="0" w:space="0" w:color="auto"/>
        <w:right w:val="none" w:sz="0" w:space="0" w:color="auto"/>
      </w:divBdr>
    </w:div>
    <w:div w:id="1413701620">
      <w:bodyDiv w:val="1"/>
      <w:marLeft w:val="0"/>
      <w:marRight w:val="0"/>
      <w:marTop w:val="0"/>
      <w:marBottom w:val="0"/>
      <w:divBdr>
        <w:top w:val="none" w:sz="0" w:space="0" w:color="auto"/>
        <w:left w:val="none" w:sz="0" w:space="0" w:color="auto"/>
        <w:bottom w:val="none" w:sz="0" w:space="0" w:color="auto"/>
        <w:right w:val="none" w:sz="0" w:space="0" w:color="auto"/>
      </w:divBdr>
    </w:div>
    <w:div w:id="1413770544">
      <w:bodyDiv w:val="1"/>
      <w:marLeft w:val="0"/>
      <w:marRight w:val="0"/>
      <w:marTop w:val="0"/>
      <w:marBottom w:val="0"/>
      <w:divBdr>
        <w:top w:val="none" w:sz="0" w:space="0" w:color="auto"/>
        <w:left w:val="none" w:sz="0" w:space="0" w:color="auto"/>
        <w:bottom w:val="none" w:sz="0" w:space="0" w:color="auto"/>
        <w:right w:val="none" w:sz="0" w:space="0" w:color="auto"/>
      </w:divBdr>
    </w:div>
    <w:div w:id="1413818896">
      <w:bodyDiv w:val="1"/>
      <w:marLeft w:val="0"/>
      <w:marRight w:val="0"/>
      <w:marTop w:val="0"/>
      <w:marBottom w:val="0"/>
      <w:divBdr>
        <w:top w:val="none" w:sz="0" w:space="0" w:color="auto"/>
        <w:left w:val="none" w:sz="0" w:space="0" w:color="auto"/>
        <w:bottom w:val="none" w:sz="0" w:space="0" w:color="auto"/>
        <w:right w:val="none" w:sz="0" w:space="0" w:color="auto"/>
      </w:divBdr>
    </w:div>
    <w:div w:id="1413889031">
      <w:bodyDiv w:val="1"/>
      <w:marLeft w:val="0"/>
      <w:marRight w:val="0"/>
      <w:marTop w:val="0"/>
      <w:marBottom w:val="0"/>
      <w:divBdr>
        <w:top w:val="none" w:sz="0" w:space="0" w:color="auto"/>
        <w:left w:val="none" w:sz="0" w:space="0" w:color="auto"/>
        <w:bottom w:val="none" w:sz="0" w:space="0" w:color="auto"/>
        <w:right w:val="none" w:sz="0" w:space="0" w:color="auto"/>
      </w:divBdr>
    </w:div>
    <w:div w:id="1414087779">
      <w:bodyDiv w:val="1"/>
      <w:marLeft w:val="0"/>
      <w:marRight w:val="0"/>
      <w:marTop w:val="0"/>
      <w:marBottom w:val="0"/>
      <w:divBdr>
        <w:top w:val="none" w:sz="0" w:space="0" w:color="auto"/>
        <w:left w:val="none" w:sz="0" w:space="0" w:color="auto"/>
        <w:bottom w:val="none" w:sz="0" w:space="0" w:color="auto"/>
        <w:right w:val="none" w:sz="0" w:space="0" w:color="auto"/>
      </w:divBdr>
    </w:div>
    <w:div w:id="1414353641">
      <w:bodyDiv w:val="1"/>
      <w:marLeft w:val="0"/>
      <w:marRight w:val="0"/>
      <w:marTop w:val="0"/>
      <w:marBottom w:val="0"/>
      <w:divBdr>
        <w:top w:val="none" w:sz="0" w:space="0" w:color="auto"/>
        <w:left w:val="none" w:sz="0" w:space="0" w:color="auto"/>
        <w:bottom w:val="none" w:sz="0" w:space="0" w:color="auto"/>
        <w:right w:val="none" w:sz="0" w:space="0" w:color="auto"/>
      </w:divBdr>
    </w:div>
    <w:div w:id="1414468537">
      <w:bodyDiv w:val="1"/>
      <w:marLeft w:val="0"/>
      <w:marRight w:val="0"/>
      <w:marTop w:val="0"/>
      <w:marBottom w:val="0"/>
      <w:divBdr>
        <w:top w:val="none" w:sz="0" w:space="0" w:color="auto"/>
        <w:left w:val="none" w:sz="0" w:space="0" w:color="auto"/>
        <w:bottom w:val="none" w:sz="0" w:space="0" w:color="auto"/>
        <w:right w:val="none" w:sz="0" w:space="0" w:color="auto"/>
      </w:divBdr>
    </w:div>
    <w:div w:id="1414660790">
      <w:bodyDiv w:val="1"/>
      <w:marLeft w:val="0"/>
      <w:marRight w:val="0"/>
      <w:marTop w:val="0"/>
      <w:marBottom w:val="0"/>
      <w:divBdr>
        <w:top w:val="none" w:sz="0" w:space="0" w:color="auto"/>
        <w:left w:val="none" w:sz="0" w:space="0" w:color="auto"/>
        <w:bottom w:val="none" w:sz="0" w:space="0" w:color="auto"/>
        <w:right w:val="none" w:sz="0" w:space="0" w:color="auto"/>
      </w:divBdr>
    </w:div>
    <w:div w:id="1414736892">
      <w:bodyDiv w:val="1"/>
      <w:marLeft w:val="0"/>
      <w:marRight w:val="0"/>
      <w:marTop w:val="0"/>
      <w:marBottom w:val="0"/>
      <w:divBdr>
        <w:top w:val="none" w:sz="0" w:space="0" w:color="auto"/>
        <w:left w:val="none" w:sz="0" w:space="0" w:color="auto"/>
        <w:bottom w:val="none" w:sz="0" w:space="0" w:color="auto"/>
        <w:right w:val="none" w:sz="0" w:space="0" w:color="auto"/>
      </w:divBdr>
    </w:div>
    <w:div w:id="1414813688">
      <w:bodyDiv w:val="1"/>
      <w:marLeft w:val="0"/>
      <w:marRight w:val="0"/>
      <w:marTop w:val="0"/>
      <w:marBottom w:val="0"/>
      <w:divBdr>
        <w:top w:val="none" w:sz="0" w:space="0" w:color="auto"/>
        <w:left w:val="none" w:sz="0" w:space="0" w:color="auto"/>
        <w:bottom w:val="none" w:sz="0" w:space="0" w:color="auto"/>
        <w:right w:val="none" w:sz="0" w:space="0" w:color="auto"/>
      </w:divBdr>
    </w:div>
    <w:div w:id="1414814176">
      <w:bodyDiv w:val="1"/>
      <w:marLeft w:val="0"/>
      <w:marRight w:val="0"/>
      <w:marTop w:val="0"/>
      <w:marBottom w:val="0"/>
      <w:divBdr>
        <w:top w:val="none" w:sz="0" w:space="0" w:color="auto"/>
        <w:left w:val="none" w:sz="0" w:space="0" w:color="auto"/>
        <w:bottom w:val="none" w:sz="0" w:space="0" w:color="auto"/>
        <w:right w:val="none" w:sz="0" w:space="0" w:color="auto"/>
      </w:divBdr>
    </w:div>
    <w:div w:id="1414888077">
      <w:bodyDiv w:val="1"/>
      <w:marLeft w:val="0"/>
      <w:marRight w:val="0"/>
      <w:marTop w:val="0"/>
      <w:marBottom w:val="0"/>
      <w:divBdr>
        <w:top w:val="none" w:sz="0" w:space="0" w:color="auto"/>
        <w:left w:val="none" w:sz="0" w:space="0" w:color="auto"/>
        <w:bottom w:val="none" w:sz="0" w:space="0" w:color="auto"/>
        <w:right w:val="none" w:sz="0" w:space="0" w:color="auto"/>
      </w:divBdr>
    </w:div>
    <w:div w:id="1415056211">
      <w:bodyDiv w:val="1"/>
      <w:marLeft w:val="0"/>
      <w:marRight w:val="0"/>
      <w:marTop w:val="0"/>
      <w:marBottom w:val="0"/>
      <w:divBdr>
        <w:top w:val="none" w:sz="0" w:space="0" w:color="auto"/>
        <w:left w:val="none" w:sz="0" w:space="0" w:color="auto"/>
        <w:bottom w:val="none" w:sz="0" w:space="0" w:color="auto"/>
        <w:right w:val="none" w:sz="0" w:space="0" w:color="auto"/>
      </w:divBdr>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
    <w:div w:id="1415473010">
      <w:bodyDiv w:val="1"/>
      <w:marLeft w:val="0"/>
      <w:marRight w:val="0"/>
      <w:marTop w:val="0"/>
      <w:marBottom w:val="0"/>
      <w:divBdr>
        <w:top w:val="none" w:sz="0" w:space="0" w:color="auto"/>
        <w:left w:val="none" w:sz="0" w:space="0" w:color="auto"/>
        <w:bottom w:val="none" w:sz="0" w:space="0" w:color="auto"/>
        <w:right w:val="none" w:sz="0" w:space="0" w:color="auto"/>
      </w:divBdr>
    </w:div>
    <w:div w:id="1415664685">
      <w:bodyDiv w:val="1"/>
      <w:marLeft w:val="0"/>
      <w:marRight w:val="0"/>
      <w:marTop w:val="0"/>
      <w:marBottom w:val="0"/>
      <w:divBdr>
        <w:top w:val="none" w:sz="0" w:space="0" w:color="auto"/>
        <w:left w:val="none" w:sz="0" w:space="0" w:color="auto"/>
        <w:bottom w:val="none" w:sz="0" w:space="0" w:color="auto"/>
        <w:right w:val="none" w:sz="0" w:space="0" w:color="auto"/>
      </w:divBdr>
    </w:div>
    <w:div w:id="1415666112">
      <w:bodyDiv w:val="1"/>
      <w:marLeft w:val="0"/>
      <w:marRight w:val="0"/>
      <w:marTop w:val="0"/>
      <w:marBottom w:val="0"/>
      <w:divBdr>
        <w:top w:val="none" w:sz="0" w:space="0" w:color="auto"/>
        <w:left w:val="none" w:sz="0" w:space="0" w:color="auto"/>
        <w:bottom w:val="none" w:sz="0" w:space="0" w:color="auto"/>
        <w:right w:val="none" w:sz="0" w:space="0" w:color="auto"/>
      </w:divBdr>
    </w:div>
    <w:div w:id="1415787084">
      <w:bodyDiv w:val="1"/>
      <w:marLeft w:val="0"/>
      <w:marRight w:val="0"/>
      <w:marTop w:val="0"/>
      <w:marBottom w:val="0"/>
      <w:divBdr>
        <w:top w:val="none" w:sz="0" w:space="0" w:color="auto"/>
        <w:left w:val="none" w:sz="0" w:space="0" w:color="auto"/>
        <w:bottom w:val="none" w:sz="0" w:space="0" w:color="auto"/>
        <w:right w:val="none" w:sz="0" w:space="0" w:color="auto"/>
      </w:divBdr>
    </w:div>
    <w:div w:id="1415971203">
      <w:bodyDiv w:val="1"/>
      <w:marLeft w:val="0"/>
      <w:marRight w:val="0"/>
      <w:marTop w:val="0"/>
      <w:marBottom w:val="0"/>
      <w:divBdr>
        <w:top w:val="none" w:sz="0" w:space="0" w:color="auto"/>
        <w:left w:val="none" w:sz="0" w:space="0" w:color="auto"/>
        <w:bottom w:val="none" w:sz="0" w:space="0" w:color="auto"/>
        <w:right w:val="none" w:sz="0" w:space="0" w:color="auto"/>
      </w:divBdr>
    </w:div>
    <w:div w:id="1416173167">
      <w:bodyDiv w:val="1"/>
      <w:marLeft w:val="0"/>
      <w:marRight w:val="0"/>
      <w:marTop w:val="0"/>
      <w:marBottom w:val="0"/>
      <w:divBdr>
        <w:top w:val="none" w:sz="0" w:space="0" w:color="auto"/>
        <w:left w:val="none" w:sz="0" w:space="0" w:color="auto"/>
        <w:bottom w:val="none" w:sz="0" w:space="0" w:color="auto"/>
        <w:right w:val="none" w:sz="0" w:space="0" w:color="auto"/>
      </w:divBdr>
    </w:div>
    <w:div w:id="1416240822">
      <w:bodyDiv w:val="1"/>
      <w:marLeft w:val="0"/>
      <w:marRight w:val="0"/>
      <w:marTop w:val="0"/>
      <w:marBottom w:val="0"/>
      <w:divBdr>
        <w:top w:val="none" w:sz="0" w:space="0" w:color="auto"/>
        <w:left w:val="none" w:sz="0" w:space="0" w:color="auto"/>
        <w:bottom w:val="none" w:sz="0" w:space="0" w:color="auto"/>
        <w:right w:val="none" w:sz="0" w:space="0" w:color="auto"/>
      </w:divBdr>
    </w:div>
    <w:div w:id="1416366705">
      <w:bodyDiv w:val="1"/>
      <w:marLeft w:val="0"/>
      <w:marRight w:val="0"/>
      <w:marTop w:val="0"/>
      <w:marBottom w:val="0"/>
      <w:divBdr>
        <w:top w:val="none" w:sz="0" w:space="0" w:color="auto"/>
        <w:left w:val="none" w:sz="0" w:space="0" w:color="auto"/>
        <w:bottom w:val="none" w:sz="0" w:space="0" w:color="auto"/>
        <w:right w:val="none" w:sz="0" w:space="0" w:color="auto"/>
      </w:divBdr>
    </w:div>
    <w:div w:id="1416392314">
      <w:bodyDiv w:val="1"/>
      <w:marLeft w:val="0"/>
      <w:marRight w:val="0"/>
      <w:marTop w:val="0"/>
      <w:marBottom w:val="0"/>
      <w:divBdr>
        <w:top w:val="none" w:sz="0" w:space="0" w:color="auto"/>
        <w:left w:val="none" w:sz="0" w:space="0" w:color="auto"/>
        <w:bottom w:val="none" w:sz="0" w:space="0" w:color="auto"/>
        <w:right w:val="none" w:sz="0" w:space="0" w:color="auto"/>
      </w:divBdr>
    </w:div>
    <w:div w:id="1416440505">
      <w:bodyDiv w:val="1"/>
      <w:marLeft w:val="0"/>
      <w:marRight w:val="0"/>
      <w:marTop w:val="0"/>
      <w:marBottom w:val="0"/>
      <w:divBdr>
        <w:top w:val="none" w:sz="0" w:space="0" w:color="auto"/>
        <w:left w:val="none" w:sz="0" w:space="0" w:color="auto"/>
        <w:bottom w:val="none" w:sz="0" w:space="0" w:color="auto"/>
        <w:right w:val="none" w:sz="0" w:space="0" w:color="auto"/>
      </w:divBdr>
    </w:div>
    <w:div w:id="1416783106">
      <w:bodyDiv w:val="1"/>
      <w:marLeft w:val="0"/>
      <w:marRight w:val="0"/>
      <w:marTop w:val="0"/>
      <w:marBottom w:val="0"/>
      <w:divBdr>
        <w:top w:val="none" w:sz="0" w:space="0" w:color="auto"/>
        <w:left w:val="none" w:sz="0" w:space="0" w:color="auto"/>
        <w:bottom w:val="none" w:sz="0" w:space="0" w:color="auto"/>
        <w:right w:val="none" w:sz="0" w:space="0" w:color="auto"/>
      </w:divBdr>
    </w:div>
    <w:div w:id="1416978831">
      <w:bodyDiv w:val="1"/>
      <w:marLeft w:val="0"/>
      <w:marRight w:val="0"/>
      <w:marTop w:val="0"/>
      <w:marBottom w:val="0"/>
      <w:divBdr>
        <w:top w:val="none" w:sz="0" w:space="0" w:color="auto"/>
        <w:left w:val="none" w:sz="0" w:space="0" w:color="auto"/>
        <w:bottom w:val="none" w:sz="0" w:space="0" w:color="auto"/>
        <w:right w:val="none" w:sz="0" w:space="0" w:color="auto"/>
      </w:divBdr>
    </w:div>
    <w:div w:id="1417357319">
      <w:bodyDiv w:val="1"/>
      <w:marLeft w:val="0"/>
      <w:marRight w:val="0"/>
      <w:marTop w:val="0"/>
      <w:marBottom w:val="0"/>
      <w:divBdr>
        <w:top w:val="none" w:sz="0" w:space="0" w:color="auto"/>
        <w:left w:val="none" w:sz="0" w:space="0" w:color="auto"/>
        <w:bottom w:val="none" w:sz="0" w:space="0" w:color="auto"/>
        <w:right w:val="none" w:sz="0" w:space="0" w:color="auto"/>
      </w:divBdr>
    </w:div>
    <w:div w:id="1417551901">
      <w:bodyDiv w:val="1"/>
      <w:marLeft w:val="0"/>
      <w:marRight w:val="0"/>
      <w:marTop w:val="0"/>
      <w:marBottom w:val="0"/>
      <w:divBdr>
        <w:top w:val="none" w:sz="0" w:space="0" w:color="auto"/>
        <w:left w:val="none" w:sz="0" w:space="0" w:color="auto"/>
        <w:bottom w:val="none" w:sz="0" w:space="0" w:color="auto"/>
        <w:right w:val="none" w:sz="0" w:space="0" w:color="auto"/>
      </w:divBdr>
    </w:div>
    <w:div w:id="1417676573">
      <w:bodyDiv w:val="1"/>
      <w:marLeft w:val="0"/>
      <w:marRight w:val="0"/>
      <w:marTop w:val="0"/>
      <w:marBottom w:val="0"/>
      <w:divBdr>
        <w:top w:val="none" w:sz="0" w:space="0" w:color="auto"/>
        <w:left w:val="none" w:sz="0" w:space="0" w:color="auto"/>
        <w:bottom w:val="none" w:sz="0" w:space="0" w:color="auto"/>
        <w:right w:val="none" w:sz="0" w:space="0" w:color="auto"/>
      </w:divBdr>
    </w:div>
    <w:div w:id="1417745106">
      <w:bodyDiv w:val="1"/>
      <w:marLeft w:val="0"/>
      <w:marRight w:val="0"/>
      <w:marTop w:val="0"/>
      <w:marBottom w:val="0"/>
      <w:divBdr>
        <w:top w:val="none" w:sz="0" w:space="0" w:color="auto"/>
        <w:left w:val="none" w:sz="0" w:space="0" w:color="auto"/>
        <w:bottom w:val="none" w:sz="0" w:space="0" w:color="auto"/>
        <w:right w:val="none" w:sz="0" w:space="0" w:color="auto"/>
      </w:divBdr>
    </w:div>
    <w:div w:id="1417826529">
      <w:bodyDiv w:val="1"/>
      <w:marLeft w:val="0"/>
      <w:marRight w:val="0"/>
      <w:marTop w:val="0"/>
      <w:marBottom w:val="0"/>
      <w:divBdr>
        <w:top w:val="none" w:sz="0" w:space="0" w:color="auto"/>
        <w:left w:val="none" w:sz="0" w:space="0" w:color="auto"/>
        <w:bottom w:val="none" w:sz="0" w:space="0" w:color="auto"/>
        <w:right w:val="none" w:sz="0" w:space="0" w:color="auto"/>
      </w:divBdr>
    </w:div>
    <w:div w:id="1418136619">
      <w:bodyDiv w:val="1"/>
      <w:marLeft w:val="0"/>
      <w:marRight w:val="0"/>
      <w:marTop w:val="0"/>
      <w:marBottom w:val="0"/>
      <w:divBdr>
        <w:top w:val="none" w:sz="0" w:space="0" w:color="auto"/>
        <w:left w:val="none" w:sz="0" w:space="0" w:color="auto"/>
        <w:bottom w:val="none" w:sz="0" w:space="0" w:color="auto"/>
        <w:right w:val="none" w:sz="0" w:space="0" w:color="auto"/>
      </w:divBdr>
    </w:div>
    <w:div w:id="1418401724">
      <w:bodyDiv w:val="1"/>
      <w:marLeft w:val="0"/>
      <w:marRight w:val="0"/>
      <w:marTop w:val="0"/>
      <w:marBottom w:val="0"/>
      <w:divBdr>
        <w:top w:val="none" w:sz="0" w:space="0" w:color="auto"/>
        <w:left w:val="none" w:sz="0" w:space="0" w:color="auto"/>
        <w:bottom w:val="none" w:sz="0" w:space="0" w:color="auto"/>
        <w:right w:val="none" w:sz="0" w:space="0" w:color="auto"/>
      </w:divBdr>
    </w:div>
    <w:div w:id="1418593073">
      <w:bodyDiv w:val="1"/>
      <w:marLeft w:val="0"/>
      <w:marRight w:val="0"/>
      <w:marTop w:val="0"/>
      <w:marBottom w:val="0"/>
      <w:divBdr>
        <w:top w:val="none" w:sz="0" w:space="0" w:color="auto"/>
        <w:left w:val="none" w:sz="0" w:space="0" w:color="auto"/>
        <w:bottom w:val="none" w:sz="0" w:space="0" w:color="auto"/>
        <w:right w:val="none" w:sz="0" w:space="0" w:color="auto"/>
      </w:divBdr>
    </w:div>
    <w:div w:id="1418600237">
      <w:bodyDiv w:val="1"/>
      <w:marLeft w:val="0"/>
      <w:marRight w:val="0"/>
      <w:marTop w:val="0"/>
      <w:marBottom w:val="0"/>
      <w:divBdr>
        <w:top w:val="none" w:sz="0" w:space="0" w:color="auto"/>
        <w:left w:val="none" w:sz="0" w:space="0" w:color="auto"/>
        <w:bottom w:val="none" w:sz="0" w:space="0" w:color="auto"/>
        <w:right w:val="none" w:sz="0" w:space="0" w:color="auto"/>
      </w:divBdr>
    </w:div>
    <w:div w:id="1418674645">
      <w:bodyDiv w:val="1"/>
      <w:marLeft w:val="0"/>
      <w:marRight w:val="0"/>
      <w:marTop w:val="0"/>
      <w:marBottom w:val="0"/>
      <w:divBdr>
        <w:top w:val="none" w:sz="0" w:space="0" w:color="auto"/>
        <w:left w:val="none" w:sz="0" w:space="0" w:color="auto"/>
        <w:bottom w:val="none" w:sz="0" w:space="0" w:color="auto"/>
        <w:right w:val="none" w:sz="0" w:space="0" w:color="auto"/>
      </w:divBdr>
    </w:div>
    <w:div w:id="1418791506">
      <w:bodyDiv w:val="1"/>
      <w:marLeft w:val="0"/>
      <w:marRight w:val="0"/>
      <w:marTop w:val="0"/>
      <w:marBottom w:val="0"/>
      <w:divBdr>
        <w:top w:val="none" w:sz="0" w:space="0" w:color="auto"/>
        <w:left w:val="none" w:sz="0" w:space="0" w:color="auto"/>
        <w:bottom w:val="none" w:sz="0" w:space="0" w:color="auto"/>
        <w:right w:val="none" w:sz="0" w:space="0" w:color="auto"/>
      </w:divBdr>
    </w:div>
    <w:div w:id="1418794364">
      <w:bodyDiv w:val="1"/>
      <w:marLeft w:val="0"/>
      <w:marRight w:val="0"/>
      <w:marTop w:val="0"/>
      <w:marBottom w:val="0"/>
      <w:divBdr>
        <w:top w:val="none" w:sz="0" w:space="0" w:color="auto"/>
        <w:left w:val="none" w:sz="0" w:space="0" w:color="auto"/>
        <w:bottom w:val="none" w:sz="0" w:space="0" w:color="auto"/>
        <w:right w:val="none" w:sz="0" w:space="0" w:color="auto"/>
      </w:divBdr>
    </w:div>
    <w:div w:id="1418865932">
      <w:bodyDiv w:val="1"/>
      <w:marLeft w:val="0"/>
      <w:marRight w:val="0"/>
      <w:marTop w:val="0"/>
      <w:marBottom w:val="0"/>
      <w:divBdr>
        <w:top w:val="none" w:sz="0" w:space="0" w:color="auto"/>
        <w:left w:val="none" w:sz="0" w:space="0" w:color="auto"/>
        <w:bottom w:val="none" w:sz="0" w:space="0" w:color="auto"/>
        <w:right w:val="none" w:sz="0" w:space="0" w:color="auto"/>
      </w:divBdr>
    </w:div>
    <w:div w:id="1419012868">
      <w:bodyDiv w:val="1"/>
      <w:marLeft w:val="0"/>
      <w:marRight w:val="0"/>
      <w:marTop w:val="0"/>
      <w:marBottom w:val="0"/>
      <w:divBdr>
        <w:top w:val="none" w:sz="0" w:space="0" w:color="auto"/>
        <w:left w:val="none" w:sz="0" w:space="0" w:color="auto"/>
        <w:bottom w:val="none" w:sz="0" w:space="0" w:color="auto"/>
        <w:right w:val="none" w:sz="0" w:space="0" w:color="auto"/>
      </w:divBdr>
    </w:div>
    <w:div w:id="1419015357">
      <w:bodyDiv w:val="1"/>
      <w:marLeft w:val="0"/>
      <w:marRight w:val="0"/>
      <w:marTop w:val="0"/>
      <w:marBottom w:val="0"/>
      <w:divBdr>
        <w:top w:val="none" w:sz="0" w:space="0" w:color="auto"/>
        <w:left w:val="none" w:sz="0" w:space="0" w:color="auto"/>
        <w:bottom w:val="none" w:sz="0" w:space="0" w:color="auto"/>
        <w:right w:val="none" w:sz="0" w:space="0" w:color="auto"/>
      </w:divBdr>
    </w:div>
    <w:div w:id="1419059536">
      <w:bodyDiv w:val="1"/>
      <w:marLeft w:val="0"/>
      <w:marRight w:val="0"/>
      <w:marTop w:val="0"/>
      <w:marBottom w:val="0"/>
      <w:divBdr>
        <w:top w:val="none" w:sz="0" w:space="0" w:color="auto"/>
        <w:left w:val="none" w:sz="0" w:space="0" w:color="auto"/>
        <w:bottom w:val="none" w:sz="0" w:space="0" w:color="auto"/>
        <w:right w:val="none" w:sz="0" w:space="0" w:color="auto"/>
      </w:divBdr>
    </w:div>
    <w:div w:id="1419062227">
      <w:bodyDiv w:val="1"/>
      <w:marLeft w:val="0"/>
      <w:marRight w:val="0"/>
      <w:marTop w:val="0"/>
      <w:marBottom w:val="0"/>
      <w:divBdr>
        <w:top w:val="none" w:sz="0" w:space="0" w:color="auto"/>
        <w:left w:val="none" w:sz="0" w:space="0" w:color="auto"/>
        <w:bottom w:val="none" w:sz="0" w:space="0" w:color="auto"/>
        <w:right w:val="none" w:sz="0" w:space="0" w:color="auto"/>
      </w:divBdr>
    </w:div>
    <w:div w:id="1419063349">
      <w:bodyDiv w:val="1"/>
      <w:marLeft w:val="0"/>
      <w:marRight w:val="0"/>
      <w:marTop w:val="0"/>
      <w:marBottom w:val="0"/>
      <w:divBdr>
        <w:top w:val="none" w:sz="0" w:space="0" w:color="auto"/>
        <w:left w:val="none" w:sz="0" w:space="0" w:color="auto"/>
        <w:bottom w:val="none" w:sz="0" w:space="0" w:color="auto"/>
        <w:right w:val="none" w:sz="0" w:space="0" w:color="auto"/>
      </w:divBdr>
    </w:div>
    <w:div w:id="1419137061">
      <w:bodyDiv w:val="1"/>
      <w:marLeft w:val="0"/>
      <w:marRight w:val="0"/>
      <w:marTop w:val="0"/>
      <w:marBottom w:val="0"/>
      <w:divBdr>
        <w:top w:val="none" w:sz="0" w:space="0" w:color="auto"/>
        <w:left w:val="none" w:sz="0" w:space="0" w:color="auto"/>
        <w:bottom w:val="none" w:sz="0" w:space="0" w:color="auto"/>
        <w:right w:val="none" w:sz="0" w:space="0" w:color="auto"/>
      </w:divBdr>
    </w:div>
    <w:div w:id="1419206068">
      <w:bodyDiv w:val="1"/>
      <w:marLeft w:val="0"/>
      <w:marRight w:val="0"/>
      <w:marTop w:val="0"/>
      <w:marBottom w:val="0"/>
      <w:divBdr>
        <w:top w:val="none" w:sz="0" w:space="0" w:color="auto"/>
        <w:left w:val="none" w:sz="0" w:space="0" w:color="auto"/>
        <w:bottom w:val="none" w:sz="0" w:space="0" w:color="auto"/>
        <w:right w:val="none" w:sz="0" w:space="0" w:color="auto"/>
      </w:divBdr>
    </w:div>
    <w:div w:id="1419211698">
      <w:bodyDiv w:val="1"/>
      <w:marLeft w:val="0"/>
      <w:marRight w:val="0"/>
      <w:marTop w:val="0"/>
      <w:marBottom w:val="0"/>
      <w:divBdr>
        <w:top w:val="none" w:sz="0" w:space="0" w:color="auto"/>
        <w:left w:val="none" w:sz="0" w:space="0" w:color="auto"/>
        <w:bottom w:val="none" w:sz="0" w:space="0" w:color="auto"/>
        <w:right w:val="none" w:sz="0" w:space="0" w:color="auto"/>
      </w:divBdr>
    </w:div>
    <w:div w:id="1419449841">
      <w:bodyDiv w:val="1"/>
      <w:marLeft w:val="0"/>
      <w:marRight w:val="0"/>
      <w:marTop w:val="0"/>
      <w:marBottom w:val="0"/>
      <w:divBdr>
        <w:top w:val="none" w:sz="0" w:space="0" w:color="auto"/>
        <w:left w:val="none" w:sz="0" w:space="0" w:color="auto"/>
        <w:bottom w:val="none" w:sz="0" w:space="0" w:color="auto"/>
        <w:right w:val="none" w:sz="0" w:space="0" w:color="auto"/>
      </w:divBdr>
    </w:div>
    <w:div w:id="1419595135">
      <w:bodyDiv w:val="1"/>
      <w:marLeft w:val="0"/>
      <w:marRight w:val="0"/>
      <w:marTop w:val="0"/>
      <w:marBottom w:val="0"/>
      <w:divBdr>
        <w:top w:val="none" w:sz="0" w:space="0" w:color="auto"/>
        <w:left w:val="none" w:sz="0" w:space="0" w:color="auto"/>
        <w:bottom w:val="none" w:sz="0" w:space="0" w:color="auto"/>
        <w:right w:val="none" w:sz="0" w:space="0" w:color="auto"/>
      </w:divBdr>
    </w:div>
    <w:div w:id="1419672312">
      <w:bodyDiv w:val="1"/>
      <w:marLeft w:val="0"/>
      <w:marRight w:val="0"/>
      <w:marTop w:val="0"/>
      <w:marBottom w:val="0"/>
      <w:divBdr>
        <w:top w:val="none" w:sz="0" w:space="0" w:color="auto"/>
        <w:left w:val="none" w:sz="0" w:space="0" w:color="auto"/>
        <w:bottom w:val="none" w:sz="0" w:space="0" w:color="auto"/>
        <w:right w:val="none" w:sz="0" w:space="0" w:color="auto"/>
      </w:divBdr>
    </w:div>
    <w:div w:id="1419906552">
      <w:bodyDiv w:val="1"/>
      <w:marLeft w:val="0"/>
      <w:marRight w:val="0"/>
      <w:marTop w:val="0"/>
      <w:marBottom w:val="0"/>
      <w:divBdr>
        <w:top w:val="none" w:sz="0" w:space="0" w:color="auto"/>
        <w:left w:val="none" w:sz="0" w:space="0" w:color="auto"/>
        <w:bottom w:val="none" w:sz="0" w:space="0" w:color="auto"/>
        <w:right w:val="none" w:sz="0" w:space="0" w:color="auto"/>
      </w:divBdr>
    </w:div>
    <w:div w:id="1420560640">
      <w:bodyDiv w:val="1"/>
      <w:marLeft w:val="0"/>
      <w:marRight w:val="0"/>
      <w:marTop w:val="0"/>
      <w:marBottom w:val="0"/>
      <w:divBdr>
        <w:top w:val="none" w:sz="0" w:space="0" w:color="auto"/>
        <w:left w:val="none" w:sz="0" w:space="0" w:color="auto"/>
        <w:bottom w:val="none" w:sz="0" w:space="0" w:color="auto"/>
        <w:right w:val="none" w:sz="0" w:space="0" w:color="auto"/>
      </w:divBdr>
    </w:div>
    <w:div w:id="1420563879">
      <w:bodyDiv w:val="1"/>
      <w:marLeft w:val="0"/>
      <w:marRight w:val="0"/>
      <w:marTop w:val="0"/>
      <w:marBottom w:val="0"/>
      <w:divBdr>
        <w:top w:val="none" w:sz="0" w:space="0" w:color="auto"/>
        <w:left w:val="none" w:sz="0" w:space="0" w:color="auto"/>
        <w:bottom w:val="none" w:sz="0" w:space="0" w:color="auto"/>
        <w:right w:val="none" w:sz="0" w:space="0" w:color="auto"/>
      </w:divBdr>
    </w:div>
    <w:div w:id="1420716099">
      <w:bodyDiv w:val="1"/>
      <w:marLeft w:val="0"/>
      <w:marRight w:val="0"/>
      <w:marTop w:val="0"/>
      <w:marBottom w:val="0"/>
      <w:divBdr>
        <w:top w:val="none" w:sz="0" w:space="0" w:color="auto"/>
        <w:left w:val="none" w:sz="0" w:space="0" w:color="auto"/>
        <w:bottom w:val="none" w:sz="0" w:space="0" w:color="auto"/>
        <w:right w:val="none" w:sz="0" w:space="0" w:color="auto"/>
      </w:divBdr>
    </w:div>
    <w:div w:id="1420786223">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21022515">
      <w:bodyDiv w:val="1"/>
      <w:marLeft w:val="0"/>
      <w:marRight w:val="0"/>
      <w:marTop w:val="0"/>
      <w:marBottom w:val="0"/>
      <w:divBdr>
        <w:top w:val="none" w:sz="0" w:space="0" w:color="auto"/>
        <w:left w:val="none" w:sz="0" w:space="0" w:color="auto"/>
        <w:bottom w:val="none" w:sz="0" w:space="0" w:color="auto"/>
        <w:right w:val="none" w:sz="0" w:space="0" w:color="auto"/>
      </w:divBdr>
    </w:div>
    <w:div w:id="1421024175">
      <w:bodyDiv w:val="1"/>
      <w:marLeft w:val="0"/>
      <w:marRight w:val="0"/>
      <w:marTop w:val="0"/>
      <w:marBottom w:val="0"/>
      <w:divBdr>
        <w:top w:val="none" w:sz="0" w:space="0" w:color="auto"/>
        <w:left w:val="none" w:sz="0" w:space="0" w:color="auto"/>
        <w:bottom w:val="none" w:sz="0" w:space="0" w:color="auto"/>
        <w:right w:val="none" w:sz="0" w:space="0" w:color="auto"/>
      </w:divBdr>
    </w:div>
    <w:div w:id="1421027785">
      <w:bodyDiv w:val="1"/>
      <w:marLeft w:val="0"/>
      <w:marRight w:val="0"/>
      <w:marTop w:val="0"/>
      <w:marBottom w:val="0"/>
      <w:divBdr>
        <w:top w:val="none" w:sz="0" w:space="0" w:color="auto"/>
        <w:left w:val="none" w:sz="0" w:space="0" w:color="auto"/>
        <w:bottom w:val="none" w:sz="0" w:space="0" w:color="auto"/>
        <w:right w:val="none" w:sz="0" w:space="0" w:color="auto"/>
      </w:divBdr>
    </w:div>
    <w:div w:id="1421095917">
      <w:bodyDiv w:val="1"/>
      <w:marLeft w:val="0"/>
      <w:marRight w:val="0"/>
      <w:marTop w:val="0"/>
      <w:marBottom w:val="0"/>
      <w:divBdr>
        <w:top w:val="none" w:sz="0" w:space="0" w:color="auto"/>
        <w:left w:val="none" w:sz="0" w:space="0" w:color="auto"/>
        <w:bottom w:val="none" w:sz="0" w:space="0" w:color="auto"/>
        <w:right w:val="none" w:sz="0" w:space="0" w:color="auto"/>
      </w:divBdr>
    </w:div>
    <w:div w:id="1421102006">
      <w:bodyDiv w:val="1"/>
      <w:marLeft w:val="0"/>
      <w:marRight w:val="0"/>
      <w:marTop w:val="0"/>
      <w:marBottom w:val="0"/>
      <w:divBdr>
        <w:top w:val="none" w:sz="0" w:space="0" w:color="auto"/>
        <w:left w:val="none" w:sz="0" w:space="0" w:color="auto"/>
        <w:bottom w:val="none" w:sz="0" w:space="0" w:color="auto"/>
        <w:right w:val="none" w:sz="0" w:space="0" w:color="auto"/>
      </w:divBdr>
    </w:div>
    <w:div w:id="1421179128">
      <w:bodyDiv w:val="1"/>
      <w:marLeft w:val="0"/>
      <w:marRight w:val="0"/>
      <w:marTop w:val="0"/>
      <w:marBottom w:val="0"/>
      <w:divBdr>
        <w:top w:val="none" w:sz="0" w:space="0" w:color="auto"/>
        <w:left w:val="none" w:sz="0" w:space="0" w:color="auto"/>
        <w:bottom w:val="none" w:sz="0" w:space="0" w:color="auto"/>
        <w:right w:val="none" w:sz="0" w:space="0" w:color="auto"/>
      </w:divBdr>
    </w:div>
    <w:div w:id="1421179277">
      <w:bodyDiv w:val="1"/>
      <w:marLeft w:val="0"/>
      <w:marRight w:val="0"/>
      <w:marTop w:val="0"/>
      <w:marBottom w:val="0"/>
      <w:divBdr>
        <w:top w:val="none" w:sz="0" w:space="0" w:color="auto"/>
        <w:left w:val="none" w:sz="0" w:space="0" w:color="auto"/>
        <w:bottom w:val="none" w:sz="0" w:space="0" w:color="auto"/>
        <w:right w:val="none" w:sz="0" w:space="0" w:color="auto"/>
      </w:divBdr>
    </w:div>
    <w:div w:id="1421415883">
      <w:bodyDiv w:val="1"/>
      <w:marLeft w:val="0"/>
      <w:marRight w:val="0"/>
      <w:marTop w:val="0"/>
      <w:marBottom w:val="0"/>
      <w:divBdr>
        <w:top w:val="none" w:sz="0" w:space="0" w:color="auto"/>
        <w:left w:val="none" w:sz="0" w:space="0" w:color="auto"/>
        <w:bottom w:val="none" w:sz="0" w:space="0" w:color="auto"/>
        <w:right w:val="none" w:sz="0" w:space="0" w:color="auto"/>
      </w:divBdr>
    </w:div>
    <w:div w:id="1421606951">
      <w:bodyDiv w:val="1"/>
      <w:marLeft w:val="0"/>
      <w:marRight w:val="0"/>
      <w:marTop w:val="0"/>
      <w:marBottom w:val="0"/>
      <w:divBdr>
        <w:top w:val="none" w:sz="0" w:space="0" w:color="auto"/>
        <w:left w:val="none" w:sz="0" w:space="0" w:color="auto"/>
        <w:bottom w:val="none" w:sz="0" w:space="0" w:color="auto"/>
        <w:right w:val="none" w:sz="0" w:space="0" w:color="auto"/>
      </w:divBdr>
    </w:div>
    <w:div w:id="1421676797">
      <w:bodyDiv w:val="1"/>
      <w:marLeft w:val="0"/>
      <w:marRight w:val="0"/>
      <w:marTop w:val="0"/>
      <w:marBottom w:val="0"/>
      <w:divBdr>
        <w:top w:val="none" w:sz="0" w:space="0" w:color="auto"/>
        <w:left w:val="none" w:sz="0" w:space="0" w:color="auto"/>
        <w:bottom w:val="none" w:sz="0" w:space="0" w:color="auto"/>
        <w:right w:val="none" w:sz="0" w:space="0" w:color="auto"/>
      </w:divBdr>
    </w:div>
    <w:div w:id="1421947515">
      <w:bodyDiv w:val="1"/>
      <w:marLeft w:val="0"/>
      <w:marRight w:val="0"/>
      <w:marTop w:val="0"/>
      <w:marBottom w:val="0"/>
      <w:divBdr>
        <w:top w:val="none" w:sz="0" w:space="0" w:color="auto"/>
        <w:left w:val="none" w:sz="0" w:space="0" w:color="auto"/>
        <w:bottom w:val="none" w:sz="0" w:space="0" w:color="auto"/>
        <w:right w:val="none" w:sz="0" w:space="0" w:color="auto"/>
      </w:divBdr>
    </w:div>
    <w:div w:id="1421952803">
      <w:bodyDiv w:val="1"/>
      <w:marLeft w:val="0"/>
      <w:marRight w:val="0"/>
      <w:marTop w:val="0"/>
      <w:marBottom w:val="0"/>
      <w:divBdr>
        <w:top w:val="none" w:sz="0" w:space="0" w:color="auto"/>
        <w:left w:val="none" w:sz="0" w:space="0" w:color="auto"/>
        <w:bottom w:val="none" w:sz="0" w:space="0" w:color="auto"/>
        <w:right w:val="none" w:sz="0" w:space="0" w:color="auto"/>
      </w:divBdr>
    </w:div>
    <w:div w:id="1422026148">
      <w:bodyDiv w:val="1"/>
      <w:marLeft w:val="0"/>
      <w:marRight w:val="0"/>
      <w:marTop w:val="0"/>
      <w:marBottom w:val="0"/>
      <w:divBdr>
        <w:top w:val="none" w:sz="0" w:space="0" w:color="auto"/>
        <w:left w:val="none" w:sz="0" w:space="0" w:color="auto"/>
        <w:bottom w:val="none" w:sz="0" w:space="0" w:color="auto"/>
        <w:right w:val="none" w:sz="0" w:space="0" w:color="auto"/>
      </w:divBdr>
    </w:div>
    <w:div w:id="1422095373">
      <w:bodyDiv w:val="1"/>
      <w:marLeft w:val="0"/>
      <w:marRight w:val="0"/>
      <w:marTop w:val="0"/>
      <w:marBottom w:val="0"/>
      <w:divBdr>
        <w:top w:val="none" w:sz="0" w:space="0" w:color="auto"/>
        <w:left w:val="none" w:sz="0" w:space="0" w:color="auto"/>
        <w:bottom w:val="none" w:sz="0" w:space="0" w:color="auto"/>
        <w:right w:val="none" w:sz="0" w:space="0" w:color="auto"/>
      </w:divBdr>
    </w:div>
    <w:div w:id="1422214509">
      <w:bodyDiv w:val="1"/>
      <w:marLeft w:val="0"/>
      <w:marRight w:val="0"/>
      <w:marTop w:val="0"/>
      <w:marBottom w:val="0"/>
      <w:divBdr>
        <w:top w:val="none" w:sz="0" w:space="0" w:color="auto"/>
        <w:left w:val="none" w:sz="0" w:space="0" w:color="auto"/>
        <w:bottom w:val="none" w:sz="0" w:space="0" w:color="auto"/>
        <w:right w:val="none" w:sz="0" w:space="0" w:color="auto"/>
      </w:divBdr>
    </w:div>
    <w:div w:id="1422221008">
      <w:bodyDiv w:val="1"/>
      <w:marLeft w:val="0"/>
      <w:marRight w:val="0"/>
      <w:marTop w:val="0"/>
      <w:marBottom w:val="0"/>
      <w:divBdr>
        <w:top w:val="none" w:sz="0" w:space="0" w:color="auto"/>
        <w:left w:val="none" w:sz="0" w:space="0" w:color="auto"/>
        <w:bottom w:val="none" w:sz="0" w:space="0" w:color="auto"/>
        <w:right w:val="none" w:sz="0" w:space="0" w:color="auto"/>
      </w:divBdr>
    </w:div>
    <w:div w:id="1422292108">
      <w:bodyDiv w:val="1"/>
      <w:marLeft w:val="0"/>
      <w:marRight w:val="0"/>
      <w:marTop w:val="0"/>
      <w:marBottom w:val="0"/>
      <w:divBdr>
        <w:top w:val="none" w:sz="0" w:space="0" w:color="auto"/>
        <w:left w:val="none" w:sz="0" w:space="0" w:color="auto"/>
        <w:bottom w:val="none" w:sz="0" w:space="0" w:color="auto"/>
        <w:right w:val="none" w:sz="0" w:space="0" w:color="auto"/>
      </w:divBdr>
    </w:div>
    <w:div w:id="1422410010">
      <w:bodyDiv w:val="1"/>
      <w:marLeft w:val="0"/>
      <w:marRight w:val="0"/>
      <w:marTop w:val="0"/>
      <w:marBottom w:val="0"/>
      <w:divBdr>
        <w:top w:val="none" w:sz="0" w:space="0" w:color="auto"/>
        <w:left w:val="none" w:sz="0" w:space="0" w:color="auto"/>
        <w:bottom w:val="none" w:sz="0" w:space="0" w:color="auto"/>
        <w:right w:val="none" w:sz="0" w:space="0" w:color="auto"/>
      </w:divBdr>
    </w:div>
    <w:div w:id="1422412632">
      <w:bodyDiv w:val="1"/>
      <w:marLeft w:val="0"/>
      <w:marRight w:val="0"/>
      <w:marTop w:val="0"/>
      <w:marBottom w:val="0"/>
      <w:divBdr>
        <w:top w:val="none" w:sz="0" w:space="0" w:color="auto"/>
        <w:left w:val="none" w:sz="0" w:space="0" w:color="auto"/>
        <w:bottom w:val="none" w:sz="0" w:space="0" w:color="auto"/>
        <w:right w:val="none" w:sz="0" w:space="0" w:color="auto"/>
      </w:divBdr>
    </w:div>
    <w:div w:id="1422413516">
      <w:bodyDiv w:val="1"/>
      <w:marLeft w:val="0"/>
      <w:marRight w:val="0"/>
      <w:marTop w:val="0"/>
      <w:marBottom w:val="0"/>
      <w:divBdr>
        <w:top w:val="none" w:sz="0" w:space="0" w:color="auto"/>
        <w:left w:val="none" w:sz="0" w:space="0" w:color="auto"/>
        <w:bottom w:val="none" w:sz="0" w:space="0" w:color="auto"/>
        <w:right w:val="none" w:sz="0" w:space="0" w:color="auto"/>
      </w:divBdr>
    </w:div>
    <w:div w:id="1422487117">
      <w:bodyDiv w:val="1"/>
      <w:marLeft w:val="0"/>
      <w:marRight w:val="0"/>
      <w:marTop w:val="0"/>
      <w:marBottom w:val="0"/>
      <w:divBdr>
        <w:top w:val="none" w:sz="0" w:space="0" w:color="auto"/>
        <w:left w:val="none" w:sz="0" w:space="0" w:color="auto"/>
        <w:bottom w:val="none" w:sz="0" w:space="0" w:color="auto"/>
        <w:right w:val="none" w:sz="0" w:space="0" w:color="auto"/>
      </w:divBdr>
    </w:div>
    <w:div w:id="1422679811">
      <w:bodyDiv w:val="1"/>
      <w:marLeft w:val="0"/>
      <w:marRight w:val="0"/>
      <w:marTop w:val="0"/>
      <w:marBottom w:val="0"/>
      <w:divBdr>
        <w:top w:val="none" w:sz="0" w:space="0" w:color="auto"/>
        <w:left w:val="none" w:sz="0" w:space="0" w:color="auto"/>
        <w:bottom w:val="none" w:sz="0" w:space="0" w:color="auto"/>
        <w:right w:val="none" w:sz="0" w:space="0" w:color="auto"/>
      </w:divBdr>
    </w:div>
    <w:div w:id="1422795925">
      <w:bodyDiv w:val="1"/>
      <w:marLeft w:val="0"/>
      <w:marRight w:val="0"/>
      <w:marTop w:val="0"/>
      <w:marBottom w:val="0"/>
      <w:divBdr>
        <w:top w:val="none" w:sz="0" w:space="0" w:color="auto"/>
        <w:left w:val="none" w:sz="0" w:space="0" w:color="auto"/>
        <w:bottom w:val="none" w:sz="0" w:space="0" w:color="auto"/>
        <w:right w:val="none" w:sz="0" w:space="0" w:color="auto"/>
      </w:divBdr>
    </w:div>
    <w:div w:id="1422875122">
      <w:bodyDiv w:val="1"/>
      <w:marLeft w:val="0"/>
      <w:marRight w:val="0"/>
      <w:marTop w:val="0"/>
      <w:marBottom w:val="0"/>
      <w:divBdr>
        <w:top w:val="none" w:sz="0" w:space="0" w:color="auto"/>
        <w:left w:val="none" w:sz="0" w:space="0" w:color="auto"/>
        <w:bottom w:val="none" w:sz="0" w:space="0" w:color="auto"/>
        <w:right w:val="none" w:sz="0" w:space="0" w:color="auto"/>
      </w:divBdr>
    </w:div>
    <w:div w:id="1423067683">
      <w:bodyDiv w:val="1"/>
      <w:marLeft w:val="0"/>
      <w:marRight w:val="0"/>
      <w:marTop w:val="0"/>
      <w:marBottom w:val="0"/>
      <w:divBdr>
        <w:top w:val="none" w:sz="0" w:space="0" w:color="auto"/>
        <w:left w:val="none" w:sz="0" w:space="0" w:color="auto"/>
        <w:bottom w:val="none" w:sz="0" w:space="0" w:color="auto"/>
        <w:right w:val="none" w:sz="0" w:space="0" w:color="auto"/>
      </w:divBdr>
    </w:div>
    <w:div w:id="1423142567">
      <w:bodyDiv w:val="1"/>
      <w:marLeft w:val="0"/>
      <w:marRight w:val="0"/>
      <w:marTop w:val="0"/>
      <w:marBottom w:val="0"/>
      <w:divBdr>
        <w:top w:val="none" w:sz="0" w:space="0" w:color="auto"/>
        <w:left w:val="none" w:sz="0" w:space="0" w:color="auto"/>
        <w:bottom w:val="none" w:sz="0" w:space="0" w:color="auto"/>
        <w:right w:val="none" w:sz="0" w:space="0" w:color="auto"/>
      </w:divBdr>
    </w:div>
    <w:div w:id="1423332071">
      <w:bodyDiv w:val="1"/>
      <w:marLeft w:val="0"/>
      <w:marRight w:val="0"/>
      <w:marTop w:val="0"/>
      <w:marBottom w:val="0"/>
      <w:divBdr>
        <w:top w:val="none" w:sz="0" w:space="0" w:color="auto"/>
        <w:left w:val="none" w:sz="0" w:space="0" w:color="auto"/>
        <w:bottom w:val="none" w:sz="0" w:space="0" w:color="auto"/>
        <w:right w:val="none" w:sz="0" w:space="0" w:color="auto"/>
      </w:divBdr>
    </w:div>
    <w:div w:id="1423601808">
      <w:bodyDiv w:val="1"/>
      <w:marLeft w:val="0"/>
      <w:marRight w:val="0"/>
      <w:marTop w:val="0"/>
      <w:marBottom w:val="0"/>
      <w:divBdr>
        <w:top w:val="none" w:sz="0" w:space="0" w:color="auto"/>
        <w:left w:val="none" w:sz="0" w:space="0" w:color="auto"/>
        <w:bottom w:val="none" w:sz="0" w:space="0" w:color="auto"/>
        <w:right w:val="none" w:sz="0" w:space="0" w:color="auto"/>
      </w:divBdr>
    </w:div>
    <w:div w:id="1423843879">
      <w:bodyDiv w:val="1"/>
      <w:marLeft w:val="0"/>
      <w:marRight w:val="0"/>
      <w:marTop w:val="0"/>
      <w:marBottom w:val="0"/>
      <w:divBdr>
        <w:top w:val="none" w:sz="0" w:space="0" w:color="auto"/>
        <w:left w:val="none" w:sz="0" w:space="0" w:color="auto"/>
        <w:bottom w:val="none" w:sz="0" w:space="0" w:color="auto"/>
        <w:right w:val="none" w:sz="0" w:space="0" w:color="auto"/>
      </w:divBdr>
    </w:div>
    <w:div w:id="1423986863">
      <w:bodyDiv w:val="1"/>
      <w:marLeft w:val="0"/>
      <w:marRight w:val="0"/>
      <w:marTop w:val="0"/>
      <w:marBottom w:val="0"/>
      <w:divBdr>
        <w:top w:val="none" w:sz="0" w:space="0" w:color="auto"/>
        <w:left w:val="none" w:sz="0" w:space="0" w:color="auto"/>
        <w:bottom w:val="none" w:sz="0" w:space="0" w:color="auto"/>
        <w:right w:val="none" w:sz="0" w:space="0" w:color="auto"/>
      </w:divBdr>
    </w:div>
    <w:div w:id="1424375163">
      <w:bodyDiv w:val="1"/>
      <w:marLeft w:val="0"/>
      <w:marRight w:val="0"/>
      <w:marTop w:val="0"/>
      <w:marBottom w:val="0"/>
      <w:divBdr>
        <w:top w:val="none" w:sz="0" w:space="0" w:color="auto"/>
        <w:left w:val="none" w:sz="0" w:space="0" w:color="auto"/>
        <w:bottom w:val="none" w:sz="0" w:space="0" w:color="auto"/>
        <w:right w:val="none" w:sz="0" w:space="0" w:color="auto"/>
      </w:divBdr>
    </w:div>
    <w:div w:id="1424447266">
      <w:bodyDiv w:val="1"/>
      <w:marLeft w:val="0"/>
      <w:marRight w:val="0"/>
      <w:marTop w:val="0"/>
      <w:marBottom w:val="0"/>
      <w:divBdr>
        <w:top w:val="none" w:sz="0" w:space="0" w:color="auto"/>
        <w:left w:val="none" w:sz="0" w:space="0" w:color="auto"/>
        <w:bottom w:val="none" w:sz="0" w:space="0" w:color="auto"/>
        <w:right w:val="none" w:sz="0" w:space="0" w:color="auto"/>
      </w:divBdr>
    </w:div>
    <w:div w:id="1424568152">
      <w:bodyDiv w:val="1"/>
      <w:marLeft w:val="0"/>
      <w:marRight w:val="0"/>
      <w:marTop w:val="0"/>
      <w:marBottom w:val="0"/>
      <w:divBdr>
        <w:top w:val="none" w:sz="0" w:space="0" w:color="auto"/>
        <w:left w:val="none" w:sz="0" w:space="0" w:color="auto"/>
        <w:bottom w:val="none" w:sz="0" w:space="0" w:color="auto"/>
        <w:right w:val="none" w:sz="0" w:space="0" w:color="auto"/>
      </w:divBdr>
    </w:div>
    <w:div w:id="1424570423">
      <w:bodyDiv w:val="1"/>
      <w:marLeft w:val="0"/>
      <w:marRight w:val="0"/>
      <w:marTop w:val="0"/>
      <w:marBottom w:val="0"/>
      <w:divBdr>
        <w:top w:val="none" w:sz="0" w:space="0" w:color="auto"/>
        <w:left w:val="none" w:sz="0" w:space="0" w:color="auto"/>
        <w:bottom w:val="none" w:sz="0" w:space="0" w:color="auto"/>
        <w:right w:val="none" w:sz="0" w:space="0" w:color="auto"/>
      </w:divBdr>
    </w:div>
    <w:div w:id="1424956484">
      <w:bodyDiv w:val="1"/>
      <w:marLeft w:val="0"/>
      <w:marRight w:val="0"/>
      <w:marTop w:val="0"/>
      <w:marBottom w:val="0"/>
      <w:divBdr>
        <w:top w:val="none" w:sz="0" w:space="0" w:color="auto"/>
        <w:left w:val="none" w:sz="0" w:space="0" w:color="auto"/>
        <w:bottom w:val="none" w:sz="0" w:space="0" w:color="auto"/>
        <w:right w:val="none" w:sz="0" w:space="0" w:color="auto"/>
      </w:divBdr>
    </w:div>
    <w:div w:id="1425228067">
      <w:bodyDiv w:val="1"/>
      <w:marLeft w:val="0"/>
      <w:marRight w:val="0"/>
      <w:marTop w:val="0"/>
      <w:marBottom w:val="0"/>
      <w:divBdr>
        <w:top w:val="none" w:sz="0" w:space="0" w:color="auto"/>
        <w:left w:val="none" w:sz="0" w:space="0" w:color="auto"/>
        <w:bottom w:val="none" w:sz="0" w:space="0" w:color="auto"/>
        <w:right w:val="none" w:sz="0" w:space="0" w:color="auto"/>
      </w:divBdr>
    </w:div>
    <w:div w:id="1425346833">
      <w:bodyDiv w:val="1"/>
      <w:marLeft w:val="0"/>
      <w:marRight w:val="0"/>
      <w:marTop w:val="0"/>
      <w:marBottom w:val="0"/>
      <w:divBdr>
        <w:top w:val="none" w:sz="0" w:space="0" w:color="auto"/>
        <w:left w:val="none" w:sz="0" w:space="0" w:color="auto"/>
        <w:bottom w:val="none" w:sz="0" w:space="0" w:color="auto"/>
        <w:right w:val="none" w:sz="0" w:space="0" w:color="auto"/>
      </w:divBdr>
    </w:div>
    <w:div w:id="1425421872">
      <w:bodyDiv w:val="1"/>
      <w:marLeft w:val="0"/>
      <w:marRight w:val="0"/>
      <w:marTop w:val="0"/>
      <w:marBottom w:val="0"/>
      <w:divBdr>
        <w:top w:val="none" w:sz="0" w:space="0" w:color="auto"/>
        <w:left w:val="none" w:sz="0" w:space="0" w:color="auto"/>
        <w:bottom w:val="none" w:sz="0" w:space="0" w:color="auto"/>
        <w:right w:val="none" w:sz="0" w:space="0" w:color="auto"/>
      </w:divBdr>
    </w:div>
    <w:div w:id="1425607185">
      <w:bodyDiv w:val="1"/>
      <w:marLeft w:val="0"/>
      <w:marRight w:val="0"/>
      <w:marTop w:val="0"/>
      <w:marBottom w:val="0"/>
      <w:divBdr>
        <w:top w:val="none" w:sz="0" w:space="0" w:color="auto"/>
        <w:left w:val="none" w:sz="0" w:space="0" w:color="auto"/>
        <w:bottom w:val="none" w:sz="0" w:space="0" w:color="auto"/>
        <w:right w:val="none" w:sz="0" w:space="0" w:color="auto"/>
      </w:divBdr>
    </w:div>
    <w:div w:id="1425801673">
      <w:bodyDiv w:val="1"/>
      <w:marLeft w:val="0"/>
      <w:marRight w:val="0"/>
      <w:marTop w:val="0"/>
      <w:marBottom w:val="0"/>
      <w:divBdr>
        <w:top w:val="none" w:sz="0" w:space="0" w:color="auto"/>
        <w:left w:val="none" w:sz="0" w:space="0" w:color="auto"/>
        <w:bottom w:val="none" w:sz="0" w:space="0" w:color="auto"/>
        <w:right w:val="none" w:sz="0" w:space="0" w:color="auto"/>
      </w:divBdr>
    </w:div>
    <w:div w:id="1425953279">
      <w:bodyDiv w:val="1"/>
      <w:marLeft w:val="0"/>
      <w:marRight w:val="0"/>
      <w:marTop w:val="0"/>
      <w:marBottom w:val="0"/>
      <w:divBdr>
        <w:top w:val="none" w:sz="0" w:space="0" w:color="auto"/>
        <w:left w:val="none" w:sz="0" w:space="0" w:color="auto"/>
        <w:bottom w:val="none" w:sz="0" w:space="0" w:color="auto"/>
        <w:right w:val="none" w:sz="0" w:space="0" w:color="auto"/>
      </w:divBdr>
    </w:div>
    <w:div w:id="1425954925">
      <w:bodyDiv w:val="1"/>
      <w:marLeft w:val="0"/>
      <w:marRight w:val="0"/>
      <w:marTop w:val="0"/>
      <w:marBottom w:val="0"/>
      <w:divBdr>
        <w:top w:val="none" w:sz="0" w:space="0" w:color="auto"/>
        <w:left w:val="none" w:sz="0" w:space="0" w:color="auto"/>
        <w:bottom w:val="none" w:sz="0" w:space="0" w:color="auto"/>
        <w:right w:val="none" w:sz="0" w:space="0" w:color="auto"/>
      </w:divBdr>
    </w:div>
    <w:div w:id="1425958305">
      <w:bodyDiv w:val="1"/>
      <w:marLeft w:val="0"/>
      <w:marRight w:val="0"/>
      <w:marTop w:val="0"/>
      <w:marBottom w:val="0"/>
      <w:divBdr>
        <w:top w:val="none" w:sz="0" w:space="0" w:color="auto"/>
        <w:left w:val="none" w:sz="0" w:space="0" w:color="auto"/>
        <w:bottom w:val="none" w:sz="0" w:space="0" w:color="auto"/>
        <w:right w:val="none" w:sz="0" w:space="0" w:color="auto"/>
      </w:divBdr>
    </w:div>
    <w:div w:id="1426144940">
      <w:bodyDiv w:val="1"/>
      <w:marLeft w:val="0"/>
      <w:marRight w:val="0"/>
      <w:marTop w:val="0"/>
      <w:marBottom w:val="0"/>
      <w:divBdr>
        <w:top w:val="none" w:sz="0" w:space="0" w:color="auto"/>
        <w:left w:val="none" w:sz="0" w:space="0" w:color="auto"/>
        <w:bottom w:val="none" w:sz="0" w:space="0" w:color="auto"/>
        <w:right w:val="none" w:sz="0" w:space="0" w:color="auto"/>
      </w:divBdr>
    </w:div>
    <w:div w:id="1426150383">
      <w:bodyDiv w:val="1"/>
      <w:marLeft w:val="0"/>
      <w:marRight w:val="0"/>
      <w:marTop w:val="0"/>
      <w:marBottom w:val="0"/>
      <w:divBdr>
        <w:top w:val="none" w:sz="0" w:space="0" w:color="auto"/>
        <w:left w:val="none" w:sz="0" w:space="0" w:color="auto"/>
        <w:bottom w:val="none" w:sz="0" w:space="0" w:color="auto"/>
        <w:right w:val="none" w:sz="0" w:space="0" w:color="auto"/>
      </w:divBdr>
    </w:div>
    <w:div w:id="1426879910">
      <w:bodyDiv w:val="1"/>
      <w:marLeft w:val="0"/>
      <w:marRight w:val="0"/>
      <w:marTop w:val="0"/>
      <w:marBottom w:val="0"/>
      <w:divBdr>
        <w:top w:val="none" w:sz="0" w:space="0" w:color="auto"/>
        <w:left w:val="none" w:sz="0" w:space="0" w:color="auto"/>
        <w:bottom w:val="none" w:sz="0" w:space="0" w:color="auto"/>
        <w:right w:val="none" w:sz="0" w:space="0" w:color="auto"/>
      </w:divBdr>
    </w:div>
    <w:div w:id="1426924852">
      <w:bodyDiv w:val="1"/>
      <w:marLeft w:val="0"/>
      <w:marRight w:val="0"/>
      <w:marTop w:val="0"/>
      <w:marBottom w:val="0"/>
      <w:divBdr>
        <w:top w:val="none" w:sz="0" w:space="0" w:color="auto"/>
        <w:left w:val="none" w:sz="0" w:space="0" w:color="auto"/>
        <w:bottom w:val="none" w:sz="0" w:space="0" w:color="auto"/>
        <w:right w:val="none" w:sz="0" w:space="0" w:color="auto"/>
      </w:divBdr>
    </w:div>
    <w:div w:id="1427537014">
      <w:bodyDiv w:val="1"/>
      <w:marLeft w:val="0"/>
      <w:marRight w:val="0"/>
      <w:marTop w:val="0"/>
      <w:marBottom w:val="0"/>
      <w:divBdr>
        <w:top w:val="none" w:sz="0" w:space="0" w:color="auto"/>
        <w:left w:val="none" w:sz="0" w:space="0" w:color="auto"/>
        <w:bottom w:val="none" w:sz="0" w:space="0" w:color="auto"/>
        <w:right w:val="none" w:sz="0" w:space="0" w:color="auto"/>
      </w:divBdr>
    </w:div>
    <w:div w:id="1427919377">
      <w:bodyDiv w:val="1"/>
      <w:marLeft w:val="0"/>
      <w:marRight w:val="0"/>
      <w:marTop w:val="0"/>
      <w:marBottom w:val="0"/>
      <w:divBdr>
        <w:top w:val="none" w:sz="0" w:space="0" w:color="auto"/>
        <w:left w:val="none" w:sz="0" w:space="0" w:color="auto"/>
        <w:bottom w:val="none" w:sz="0" w:space="0" w:color="auto"/>
        <w:right w:val="none" w:sz="0" w:space="0" w:color="auto"/>
      </w:divBdr>
    </w:div>
    <w:div w:id="1427924664">
      <w:bodyDiv w:val="1"/>
      <w:marLeft w:val="0"/>
      <w:marRight w:val="0"/>
      <w:marTop w:val="0"/>
      <w:marBottom w:val="0"/>
      <w:divBdr>
        <w:top w:val="none" w:sz="0" w:space="0" w:color="auto"/>
        <w:left w:val="none" w:sz="0" w:space="0" w:color="auto"/>
        <w:bottom w:val="none" w:sz="0" w:space="0" w:color="auto"/>
        <w:right w:val="none" w:sz="0" w:space="0" w:color="auto"/>
      </w:divBdr>
    </w:div>
    <w:div w:id="1427966733">
      <w:bodyDiv w:val="1"/>
      <w:marLeft w:val="0"/>
      <w:marRight w:val="0"/>
      <w:marTop w:val="0"/>
      <w:marBottom w:val="0"/>
      <w:divBdr>
        <w:top w:val="none" w:sz="0" w:space="0" w:color="auto"/>
        <w:left w:val="none" w:sz="0" w:space="0" w:color="auto"/>
        <w:bottom w:val="none" w:sz="0" w:space="0" w:color="auto"/>
        <w:right w:val="none" w:sz="0" w:space="0" w:color="auto"/>
      </w:divBdr>
    </w:div>
    <w:div w:id="1428187773">
      <w:bodyDiv w:val="1"/>
      <w:marLeft w:val="0"/>
      <w:marRight w:val="0"/>
      <w:marTop w:val="0"/>
      <w:marBottom w:val="0"/>
      <w:divBdr>
        <w:top w:val="none" w:sz="0" w:space="0" w:color="auto"/>
        <w:left w:val="none" w:sz="0" w:space="0" w:color="auto"/>
        <w:bottom w:val="none" w:sz="0" w:space="0" w:color="auto"/>
        <w:right w:val="none" w:sz="0" w:space="0" w:color="auto"/>
      </w:divBdr>
    </w:div>
    <w:div w:id="1428228682">
      <w:bodyDiv w:val="1"/>
      <w:marLeft w:val="0"/>
      <w:marRight w:val="0"/>
      <w:marTop w:val="0"/>
      <w:marBottom w:val="0"/>
      <w:divBdr>
        <w:top w:val="none" w:sz="0" w:space="0" w:color="auto"/>
        <w:left w:val="none" w:sz="0" w:space="0" w:color="auto"/>
        <w:bottom w:val="none" w:sz="0" w:space="0" w:color="auto"/>
        <w:right w:val="none" w:sz="0" w:space="0" w:color="auto"/>
      </w:divBdr>
    </w:div>
    <w:div w:id="1428312875">
      <w:bodyDiv w:val="1"/>
      <w:marLeft w:val="0"/>
      <w:marRight w:val="0"/>
      <w:marTop w:val="0"/>
      <w:marBottom w:val="0"/>
      <w:divBdr>
        <w:top w:val="none" w:sz="0" w:space="0" w:color="auto"/>
        <w:left w:val="none" w:sz="0" w:space="0" w:color="auto"/>
        <w:bottom w:val="none" w:sz="0" w:space="0" w:color="auto"/>
        <w:right w:val="none" w:sz="0" w:space="0" w:color="auto"/>
      </w:divBdr>
    </w:div>
    <w:div w:id="1428773228">
      <w:bodyDiv w:val="1"/>
      <w:marLeft w:val="0"/>
      <w:marRight w:val="0"/>
      <w:marTop w:val="0"/>
      <w:marBottom w:val="0"/>
      <w:divBdr>
        <w:top w:val="none" w:sz="0" w:space="0" w:color="auto"/>
        <w:left w:val="none" w:sz="0" w:space="0" w:color="auto"/>
        <w:bottom w:val="none" w:sz="0" w:space="0" w:color="auto"/>
        <w:right w:val="none" w:sz="0" w:space="0" w:color="auto"/>
      </w:divBdr>
    </w:div>
    <w:div w:id="1428841238">
      <w:bodyDiv w:val="1"/>
      <w:marLeft w:val="0"/>
      <w:marRight w:val="0"/>
      <w:marTop w:val="0"/>
      <w:marBottom w:val="0"/>
      <w:divBdr>
        <w:top w:val="none" w:sz="0" w:space="0" w:color="auto"/>
        <w:left w:val="none" w:sz="0" w:space="0" w:color="auto"/>
        <w:bottom w:val="none" w:sz="0" w:space="0" w:color="auto"/>
        <w:right w:val="none" w:sz="0" w:space="0" w:color="auto"/>
      </w:divBdr>
    </w:div>
    <w:div w:id="1429230548">
      <w:bodyDiv w:val="1"/>
      <w:marLeft w:val="0"/>
      <w:marRight w:val="0"/>
      <w:marTop w:val="0"/>
      <w:marBottom w:val="0"/>
      <w:divBdr>
        <w:top w:val="none" w:sz="0" w:space="0" w:color="auto"/>
        <w:left w:val="none" w:sz="0" w:space="0" w:color="auto"/>
        <w:bottom w:val="none" w:sz="0" w:space="0" w:color="auto"/>
        <w:right w:val="none" w:sz="0" w:space="0" w:color="auto"/>
      </w:divBdr>
    </w:div>
    <w:div w:id="1429427968">
      <w:bodyDiv w:val="1"/>
      <w:marLeft w:val="0"/>
      <w:marRight w:val="0"/>
      <w:marTop w:val="0"/>
      <w:marBottom w:val="0"/>
      <w:divBdr>
        <w:top w:val="none" w:sz="0" w:space="0" w:color="auto"/>
        <w:left w:val="none" w:sz="0" w:space="0" w:color="auto"/>
        <w:bottom w:val="none" w:sz="0" w:space="0" w:color="auto"/>
        <w:right w:val="none" w:sz="0" w:space="0" w:color="auto"/>
      </w:divBdr>
    </w:div>
    <w:div w:id="1429621455">
      <w:bodyDiv w:val="1"/>
      <w:marLeft w:val="0"/>
      <w:marRight w:val="0"/>
      <w:marTop w:val="0"/>
      <w:marBottom w:val="0"/>
      <w:divBdr>
        <w:top w:val="none" w:sz="0" w:space="0" w:color="auto"/>
        <w:left w:val="none" w:sz="0" w:space="0" w:color="auto"/>
        <w:bottom w:val="none" w:sz="0" w:space="0" w:color="auto"/>
        <w:right w:val="none" w:sz="0" w:space="0" w:color="auto"/>
      </w:divBdr>
    </w:div>
    <w:div w:id="1430197093">
      <w:bodyDiv w:val="1"/>
      <w:marLeft w:val="0"/>
      <w:marRight w:val="0"/>
      <w:marTop w:val="0"/>
      <w:marBottom w:val="0"/>
      <w:divBdr>
        <w:top w:val="none" w:sz="0" w:space="0" w:color="auto"/>
        <w:left w:val="none" w:sz="0" w:space="0" w:color="auto"/>
        <w:bottom w:val="none" w:sz="0" w:space="0" w:color="auto"/>
        <w:right w:val="none" w:sz="0" w:space="0" w:color="auto"/>
      </w:divBdr>
    </w:div>
    <w:div w:id="1430396912">
      <w:bodyDiv w:val="1"/>
      <w:marLeft w:val="0"/>
      <w:marRight w:val="0"/>
      <w:marTop w:val="0"/>
      <w:marBottom w:val="0"/>
      <w:divBdr>
        <w:top w:val="none" w:sz="0" w:space="0" w:color="auto"/>
        <w:left w:val="none" w:sz="0" w:space="0" w:color="auto"/>
        <w:bottom w:val="none" w:sz="0" w:space="0" w:color="auto"/>
        <w:right w:val="none" w:sz="0" w:space="0" w:color="auto"/>
      </w:divBdr>
    </w:div>
    <w:div w:id="1430538945">
      <w:bodyDiv w:val="1"/>
      <w:marLeft w:val="0"/>
      <w:marRight w:val="0"/>
      <w:marTop w:val="0"/>
      <w:marBottom w:val="0"/>
      <w:divBdr>
        <w:top w:val="none" w:sz="0" w:space="0" w:color="auto"/>
        <w:left w:val="none" w:sz="0" w:space="0" w:color="auto"/>
        <w:bottom w:val="none" w:sz="0" w:space="0" w:color="auto"/>
        <w:right w:val="none" w:sz="0" w:space="0" w:color="auto"/>
      </w:divBdr>
    </w:div>
    <w:div w:id="1430733932">
      <w:bodyDiv w:val="1"/>
      <w:marLeft w:val="0"/>
      <w:marRight w:val="0"/>
      <w:marTop w:val="0"/>
      <w:marBottom w:val="0"/>
      <w:divBdr>
        <w:top w:val="none" w:sz="0" w:space="0" w:color="auto"/>
        <w:left w:val="none" w:sz="0" w:space="0" w:color="auto"/>
        <w:bottom w:val="none" w:sz="0" w:space="0" w:color="auto"/>
        <w:right w:val="none" w:sz="0" w:space="0" w:color="auto"/>
      </w:divBdr>
    </w:div>
    <w:div w:id="1430933262">
      <w:bodyDiv w:val="1"/>
      <w:marLeft w:val="0"/>
      <w:marRight w:val="0"/>
      <w:marTop w:val="0"/>
      <w:marBottom w:val="0"/>
      <w:divBdr>
        <w:top w:val="none" w:sz="0" w:space="0" w:color="auto"/>
        <w:left w:val="none" w:sz="0" w:space="0" w:color="auto"/>
        <w:bottom w:val="none" w:sz="0" w:space="0" w:color="auto"/>
        <w:right w:val="none" w:sz="0" w:space="0" w:color="auto"/>
      </w:divBdr>
    </w:div>
    <w:div w:id="1431006575">
      <w:bodyDiv w:val="1"/>
      <w:marLeft w:val="0"/>
      <w:marRight w:val="0"/>
      <w:marTop w:val="0"/>
      <w:marBottom w:val="0"/>
      <w:divBdr>
        <w:top w:val="none" w:sz="0" w:space="0" w:color="auto"/>
        <w:left w:val="none" w:sz="0" w:space="0" w:color="auto"/>
        <w:bottom w:val="none" w:sz="0" w:space="0" w:color="auto"/>
        <w:right w:val="none" w:sz="0" w:space="0" w:color="auto"/>
      </w:divBdr>
    </w:div>
    <w:div w:id="1431076136">
      <w:bodyDiv w:val="1"/>
      <w:marLeft w:val="0"/>
      <w:marRight w:val="0"/>
      <w:marTop w:val="0"/>
      <w:marBottom w:val="0"/>
      <w:divBdr>
        <w:top w:val="none" w:sz="0" w:space="0" w:color="auto"/>
        <w:left w:val="none" w:sz="0" w:space="0" w:color="auto"/>
        <w:bottom w:val="none" w:sz="0" w:space="0" w:color="auto"/>
        <w:right w:val="none" w:sz="0" w:space="0" w:color="auto"/>
      </w:divBdr>
    </w:div>
    <w:div w:id="1431118752">
      <w:bodyDiv w:val="1"/>
      <w:marLeft w:val="0"/>
      <w:marRight w:val="0"/>
      <w:marTop w:val="0"/>
      <w:marBottom w:val="0"/>
      <w:divBdr>
        <w:top w:val="none" w:sz="0" w:space="0" w:color="auto"/>
        <w:left w:val="none" w:sz="0" w:space="0" w:color="auto"/>
        <w:bottom w:val="none" w:sz="0" w:space="0" w:color="auto"/>
        <w:right w:val="none" w:sz="0" w:space="0" w:color="auto"/>
      </w:divBdr>
    </w:div>
    <w:div w:id="1431707062">
      <w:bodyDiv w:val="1"/>
      <w:marLeft w:val="0"/>
      <w:marRight w:val="0"/>
      <w:marTop w:val="0"/>
      <w:marBottom w:val="0"/>
      <w:divBdr>
        <w:top w:val="none" w:sz="0" w:space="0" w:color="auto"/>
        <w:left w:val="none" w:sz="0" w:space="0" w:color="auto"/>
        <w:bottom w:val="none" w:sz="0" w:space="0" w:color="auto"/>
        <w:right w:val="none" w:sz="0" w:space="0" w:color="auto"/>
      </w:divBdr>
    </w:div>
    <w:div w:id="1431851629">
      <w:bodyDiv w:val="1"/>
      <w:marLeft w:val="0"/>
      <w:marRight w:val="0"/>
      <w:marTop w:val="0"/>
      <w:marBottom w:val="0"/>
      <w:divBdr>
        <w:top w:val="none" w:sz="0" w:space="0" w:color="auto"/>
        <w:left w:val="none" w:sz="0" w:space="0" w:color="auto"/>
        <w:bottom w:val="none" w:sz="0" w:space="0" w:color="auto"/>
        <w:right w:val="none" w:sz="0" w:space="0" w:color="auto"/>
      </w:divBdr>
    </w:div>
    <w:div w:id="1432360879">
      <w:bodyDiv w:val="1"/>
      <w:marLeft w:val="0"/>
      <w:marRight w:val="0"/>
      <w:marTop w:val="0"/>
      <w:marBottom w:val="0"/>
      <w:divBdr>
        <w:top w:val="none" w:sz="0" w:space="0" w:color="auto"/>
        <w:left w:val="none" w:sz="0" w:space="0" w:color="auto"/>
        <w:bottom w:val="none" w:sz="0" w:space="0" w:color="auto"/>
        <w:right w:val="none" w:sz="0" w:space="0" w:color="auto"/>
      </w:divBdr>
    </w:div>
    <w:div w:id="1432430991">
      <w:bodyDiv w:val="1"/>
      <w:marLeft w:val="0"/>
      <w:marRight w:val="0"/>
      <w:marTop w:val="0"/>
      <w:marBottom w:val="0"/>
      <w:divBdr>
        <w:top w:val="none" w:sz="0" w:space="0" w:color="auto"/>
        <w:left w:val="none" w:sz="0" w:space="0" w:color="auto"/>
        <w:bottom w:val="none" w:sz="0" w:space="0" w:color="auto"/>
        <w:right w:val="none" w:sz="0" w:space="0" w:color="auto"/>
      </w:divBdr>
    </w:div>
    <w:div w:id="1432700706">
      <w:bodyDiv w:val="1"/>
      <w:marLeft w:val="0"/>
      <w:marRight w:val="0"/>
      <w:marTop w:val="0"/>
      <w:marBottom w:val="0"/>
      <w:divBdr>
        <w:top w:val="none" w:sz="0" w:space="0" w:color="auto"/>
        <w:left w:val="none" w:sz="0" w:space="0" w:color="auto"/>
        <w:bottom w:val="none" w:sz="0" w:space="0" w:color="auto"/>
        <w:right w:val="none" w:sz="0" w:space="0" w:color="auto"/>
      </w:divBdr>
    </w:div>
    <w:div w:id="1432704638">
      <w:bodyDiv w:val="1"/>
      <w:marLeft w:val="0"/>
      <w:marRight w:val="0"/>
      <w:marTop w:val="0"/>
      <w:marBottom w:val="0"/>
      <w:divBdr>
        <w:top w:val="none" w:sz="0" w:space="0" w:color="auto"/>
        <w:left w:val="none" w:sz="0" w:space="0" w:color="auto"/>
        <w:bottom w:val="none" w:sz="0" w:space="0" w:color="auto"/>
        <w:right w:val="none" w:sz="0" w:space="0" w:color="auto"/>
      </w:divBdr>
    </w:div>
    <w:div w:id="1433010700">
      <w:bodyDiv w:val="1"/>
      <w:marLeft w:val="0"/>
      <w:marRight w:val="0"/>
      <w:marTop w:val="0"/>
      <w:marBottom w:val="0"/>
      <w:divBdr>
        <w:top w:val="none" w:sz="0" w:space="0" w:color="auto"/>
        <w:left w:val="none" w:sz="0" w:space="0" w:color="auto"/>
        <w:bottom w:val="none" w:sz="0" w:space="0" w:color="auto"/>
        <w:right w:val="none" w:sz="0" w:space="0" w:color="auto"/>
      </w:divBdr>
    </w:div>
    <w:div w:id="1433011637">
      <w:bodyDiv w:val="1"/>
      <w:marLeft w:val="0"/>
      <w:marRight w:val="0"/>
      <w:marTop w:val="0"/>
      <w:marBottom w:val="0"/>
      <w:divBdr>
        <w:top w:val="none" w:sz="0" w:space="0" w:color="auto"/>
        <w:left w:val="none" w:sz="0" w:space="0" w:color="auto"/>
        <w:bottom w:val="none" w:sz="0" w:space="0" w:color="auto"/>
        <w:right w:val="none" w:sz="0" w:space="0" w:color="auto"/>
      </w:divBdr>
    </w:div>
    <w:div w:id="1433085632">
      <w:bodyDiv w:val="1"/>
      <w:marLeft w:val="0"/>
      <w:marRight w:val="0"/>
      <w:marTop w:val="0"/>
      <w:marBottom w:val="0"/>
      <w:divBdr>
        <w:top w:val="none" w:sz="0" w:space="0" w:color="auto"/>
        <w:left w:val="none" w:sz="0" w:space="0" w:color="auto"/>
        <w:bottom w:val="none" w:sz="0" w:space="0" w:color="auto"/>
        <w:right w:val="none" w:sz="0" w:space="0" w:color="auto"/>
      </w:divBdr>
    </w:div>
    <w:div w:id="1433091281">
      <w:bodyDiv w:val="1"/>
      <w:marLeft w:val="0"/>
      <w:marRight w:val="0"/>
      <w:marTop w:val="0"/>
      <w:marBottom w:val="0"/>
      <w:divBdr>
        <w:top w:val="none" w:sz="0" w:space="0" w:color="auto"/>
        <w:left w:val="none" w:sz="0" w:space="0" w:color="auto"/>
        <w:bottom w:val="none" w:sz="0" w:space="0" w:color="auto"/>
        <w:right w:val="none" w:sz="0" w:space="0" w:color="auto"/>
      </w:divBdr>
    </w:div>
    <w:div w:id="1433165950">
      <w:bodyDiv w:val="1"/>
      <w:marLeft w:val="0"/>
      <w:marRight w:val="0"/>
      <w:marTop w:val="0"/>
      <w:marBottom w:val="0"/>
      <w:divBdr>
        <w:top w:val="none" w:sz="0" w:space="0" w:color="auto"/>
        <w:left w:val="none" w:sz="0" w:space="0" w:color="auto"/>
        <w:bottom w:val="none" w:sz="0" w:space="0" w:color="auto"/>
        <w:right w:val="none" w:sz="0" w:space="0" w:color="auto"/>
      </w:divBdr>
    </w:div>
    <w:div w:id="1433279042">
      <w:bodyDiv w:val="1"/>
      <w:marLeft w:val="0"/>
      <w:marRight w:val="0"/>
      <w:marTop w:val="0"/>
      <w:marBottom w:val="0"/>
      <w:divBdr>
        <w:top w:val="none" w:sz="0" w:space="0" w:color="auto"/>
        <w:left w:val="none" w:sz="0" w:space="0" w:color="auto"/>
        <w:bottom w:val="none" w:sz="0" w:space="0" w:color="auto"/>
        <w:right w:val="none" w:sz="0" w:space="0" w:color="auto"/>
      </w:divBdr>
    </w:div>
    <w:div w:id="1433283160">
      <w:bodyDiv w:val="1"/>
      <w:marLeft w:val="0"/>
      <w:marRight w:val="0"/>
      <w:marTop w:val="0"/>
      <w:marBottom w:val="0"/>
      <w:divBdr>
        <w:top w:val="none" w:sz="0" w:space="0" w:color="auto"/>
        <w:left w:val="none" w:sz="0" w:space="0" w:color="auto"/>
        <w:bottom w:val="none" w:sz="0" w:space="0" w:color="auto"/>
        <w:right w:val="none" w:sz="0" w:space="0" w:color="auto"/>
      </w:divBdr>
    </w:div>
    <w:div w:id="1433358801">
      <w:bodyDiv w:val="1"/>
      <w:marLeft w:val="0"/>
      <w:marRight w:val="0"/>
      <w:marTop w:val="0"/>
      <w:marBottom w:val="0"/>
      <w:divBdr>
        <w:top w:val="none" w:sz="0" w:space="0" w:color="auto"/>
        <w:left w:val="none" w:sz="0" w:space="0" w:color="auto"/>
        <w:bottom w:val="none" w:sz="0" w:space="0" w:color="auto"/>
        <w:right w:val="none" w:sz="0" w:space="0" w:color="auto"/>
      </w:divBdr>
    </w:div>
    <w:div w:id="1433403644">
      <w:bodyDiv w:val="1"/>
      <w:marLeft w:val="0"/>
      <w:marRight w:val="0"/>
      <w:marTop w:val="0"/>
      <w:marBottom w:val="0"/>
      <w:divBdr>
        <w:top w:val="none" w:sz="0" w:space="0" w:color="auto"/>
        <w:left w:val="none" w:sz="0" w:space="0" w:color="auto"/>
        <w:bottom w:val="none" w:sz="0" w:space="0" w:color="auto"/>
        <w:right w:val="none" w:sz="0" w:space="0" w:color="auto"/>
      </w:divBdr>
    </w:div>
    <w:div w:id="1433815052">
      <w:bodyDiv w:val="1"/>
      <w:marLeft w:val="0"/>
      <w:marRight w:val="0"/>
      <w:marTop w:val="0"/>
      <w:marBottom w:val="0"/>
      <w:divBdr>
        <w:top w:val="none" w:sz="0" w:space="0" w:color="auto"/>
        <w:left w:val="none" w:sz="0" w:space="0" w:color="auto"/>
        <w:bottom w:val="none" w:sz="0" w:space="0" w:color="auto"/>
        <w:right w:val="none" w:sz="0" w:space="0" w:color="auto"/>
      </w:divBdr>
    </w:div>
    <w:div w:id="1433864796">
      <w:bodyDiv w:val="1"/>
      <w:marLeft w:val="0"/>
      <w:marRight w:val="0"/>
      <w:marTop w:val="0"/>
      <w:marBottom w:val="0"/>
      <w:divBdr>
        <w:top w:val="none" w:sz="0" w:space="0" w:color="auto"/>
        <w:left w:val="none" w:sz="0" w:space="0" w:color="auto"/>
        <w:bottom w:val="none" w:sz="0" w:space="0" w:color="auto"/>
        <w:right w:val="none" w:sz="0" w:space="0" w:color="auto"/>
      </w:divBdr>
    </w:div>
    <w:div w:id="1433935118">
      <w:bodyDiv w:val="1"/>
      <w:marLeft w:val="0"/>
      <w:marRight w:val="0"/>
      <w:marTop w:val="0"/>
      <w:marBottom w:val="0"/>
      <w:divBdr>
        <w:top w:val="none" w:sz="0" w:space="0" w:color="auto"/>
        <w:left w:val="none" w:sz="0" w:space="0" w:color="auto"/>
        <w:bottom w:val="none" w:sz="0" w:space="0" w:color="auto"/>
        <w:right w:val="none" w:sz="0" w:space="0" w:color="auto"/>
      </w:divBdr>
    </w:div>
    <w:div w:id="1434010811">
      <w:bodyDiv w:val="1"/>
      <w:marLeft w:val="0"/>
      <w:marRight w:val="0"/>
      <w:marTop w:val="0"/>
      <w:marBottom w:val="0"/>
      <w:divBdr>
        <w:top w:val="none" w:sz="0" w:space="0" w:color="auto"/>
        <w:left w:val="none" w:sz="0" w:space="0" w:color="auto"/>
        <w:bottom w:val="none" w:sz="0" w:space="0" w:color="auto"/>
        <w:right w:val="none" w:sz="0" w:space="0" w:color="auto"/>
      </w:divBdr>
    </w:div>
    <w:div w:id="1434089320">
      <w:bodyDiv w:val="1"/>
      <w:marLeft w:val="0"/>
      <w:marRight w:val="0"/>
      <w:marTop w:val="0"/>
      <w:marBottom w:val="0"/>
      <w:divBdr>
        <w:top w:val="none" w:sz="0" w:space="0" w:color="auto"/>
        <w:left w:val="none" w:sz="0" w:space="0" w:color="auto"/>
        <w:bottom w:val="none" w:sz="0" w:space="0" w:color="auto"/>
        <w:right w:val="none" w:sz="0" w:space="0" w:color="auto"/>
      </w:divBdr>
    </w:div>
    <w:div w:id="1434131853">
      <w:bodyDiv w:val="1"/>
      <w:marLeft w:val="0"/>
      <w:marRight w:val="0"/>
      <w:marTop w:val="0"/>
      <w:marBottom w:val="0"/>
      <w:divBdr>
        <w:top w:val="none" w:sz="0" w:space="0" w:color="auto"/>
        <w:left w:val="none" w:sz="0" w:space="0" w:color="auto"/>
        <w:bottom w:val="none" w:sz="0" w:space="0" w:color="auto"/>
        <w:right w:val="none" w:sz="0" w:space="0" w:color="auto"/>
      </w:divBdr>
    </w:div>
    <w:div w:id="1434664100">
      <w:bodyDiv w:val="1"/>
      <w:marLeft w:val="0"/>
      <w:marRight w:val="0"/>
      <w:marTop w:val="0"/>
      <w:marBottom w:val="0"/>
      <w:divBdr>
        <w:top w:val="none" w:sz="0" w:space="0" w:color="auto"/>
        <w:left w:val="none" w:sz="0" w:space="0" w:color="auto"/>
        <w:bottom w:val="none" w:sz="0" w:space="0" w:color="auto"/>
        <w:right w:val="none" w:sz="0" w:space="0" w:color="auto"/>
      </w:divBdr>
    </w:div>
    <w:div w:id="1434738606">
      <w:bodyDiv w:val="1"/>
      <w:marLeft w:val="0"/>
      <w:marRight w:val="0"/>
      <w:marTop w:val="0"/>
      <w:marBottom w:val="0"/>
      <w:divBdr>
        <w:top w:val="none" w:sz="0" w:space="0" w:color="auto"/>
        <w:left w:val="none" w:sz="0" w:space="0" w:color="auto"/>
        <w:bottom w:val="none" w:sz="0" w:space="0" w:color="auto"/>
        <w:right w:val="none" w:sz="0" w:space="0" w:color="auto"/>
      </w:divBdr>
    </w:div>
    <w:div w:id="1434781107">
      <w:bodyDiv w:val="1"/>
      <w:marLeft w:val="0"/>
      <w:marRight w:val="0"/>
      <w:marTop w:val="0"/>
      <w:marBottom w:val="0"/>
      <w:divBdr>
        <w:top w:val="none" w:sz="0" w:space="0" w:color="auto"/>
        <w:left w:val="none" w:sz="0" w:space="0" w:color="auto"/>
        <w:bottom w:val="none" w:sz="0" w:space="0" w:color="auto"/>
        <w:right w:val="none" w:sz="0" w:space="0" w:color="auto"/>
      </w:divBdr>
    </w:div>
    <w:div w:id="1435131847">
      <w:bodyDiv w:val="1"/>
      <w:marLeft w:val="0"/>
      <w:marRight w:val="0"/>
      <w:marTop w:val="0"/>
      <w:marBottom w:val="0"/>
      <w:divBdr>
        <w:top w:val="none" w:sz="0" w:space="0" w:color="auto"/>
        <w:left w:val="none" w:sz="0" w:space="0" w:color="auto"/>
        <w:bottom w:val="none" w:sz="0" w:space="0" w:color="auto"/>
        <w:right w:val="none" w:sz="0" w:space="0" w:color="auto"/>
      </w:divBdr>
    </w:div>
    <w:div w:id="1435445493">
      <w:bodyDiv w:val="1"/>
      <w:marLeft w:val="0"/>
      <w:marRight w:val="0"/>
      <w:marTop w:val="0"/>
      <w:marBottom w:val="0"/>
      <w:divBdr>
        <w:top w:val="none" w:sz="0" w:space="0" w:color="auto"/>
        <w:left w:val="none" w:sz="0" w:space="0" w:color="auto"/>
        <w:bottom w:val="none" w:sz="0" w:space="0" w:color="auto"/>
        <w:right w:val="none" w:sz="0" w:space="0" w:color="auto"/>
      </w:divBdr>
    </w:div>
    <w:div w:id="1435516283">
      <w:bodyDiv w:val="1"/>
      <w:marLeft w:val="0"/>
      <w:marRight w:val="0"/>
      <w:marTop w:val="0"/>
      <w:marBottom w:val="0"/>
      <w:divBdr>
        <w:top w:val="none" w:sz="0" w:space="0" w:color="auto"/>
        <w:left w:val="none" w:sz="0" w:space="0" w:color="auto"/>
        <w:bottom w:val="none" w:sz="0" w:space="0" w:color="auto"/>
        <w:right w:val="none" w:sz="0" w:space="0" w:color="auto"/>
      </w:divBdr>
    </w:div>
    <w:div w:id="1435662621">
      <w:bodyDiv w:val="1"/>
      <w:marLeft w:val="0"/>
      <w:marRight w:val="0"/>
      <w:marTop w:val="0"/>
      <w:marBottom w:val="0"/>
      <w:divBdr>
        <w:top w:val="none" w:sz="0" w:space="0" w:color="auto"/>
        <w:left w:val="none" w:sz="0" w:space="0" w:color="auto"/>
        <w:bottom w:val="none" w:sz="0" w:space="0" w:color="auto"/>
        <w:right w:val="none" w:sz="0" w:space="0" w:color="auto"/>
      </w:divBdr>
    </w:div>
    <w:div w:id="1435704714">
      <w:bodyDiv w:val="1"/>
      <w:marLeft w:val="0"/>
      <w:marRight w:val="0"/>
      <w:marTop w:val="0"/>
      <w:marBottom w:val="0"/>
      <w:divBdr>
        <w:top w:val="none" w:sz="0" w:space="0" w:color="auto"/>
        <w:left w:val="none" w:sz="0" w:space="0" w:color="auto"/>
        <w:bottom w:val="none" w:sz="0" w:space="0" w:color="auto"/>
        <w:right w:val="none" w:sz="0" w:space="0" w:color="auto"/>
      </w:divBdr>
    </w:div>
    <w:div w:id="1435980184">
      <w:bodyDiv w:val="1"/>
      <w:marLeft w:val="0"/>
      <w:marRight w:val="0"/>
      <w:marTop w:val="0"/>
      <w:marBottom w:val="0"/>
      <w:divBdr>
        <w:top w:val="none" w:sz="0" w:space="0" w:color="auto"/>
        <w:left w:val="none" w:sz="0" w:space="0" w:color="auto"/>
        <w:bottom w:val="none" w:sz="0" w:space="0" w:color="auto"/>
        <w:right w:val="none" w:sz="0" w:space="0" w:color="auto"/>
      </w:divBdr>
    </w:div>
    <w:div w:id="1435980819">
      <w:bodyDiv w:val="1"/>
      <w:marLeft w:val="0"/>
      <w:marRight w:val="0"/>
      <w:marTop w:val="0"/>
      <w:marBottom w:val="0"/>
      <w:divBdr>
        <w:top w:val="none" w:sz="0" w:space="0" w:color="auto"/>
        <w:left w:val="none" w:sz="0" w:space="0" w:color="auto"/>
        <w:bottom w:val="none" w:sz="0" w:space="0" w:color="auto"/>
        <w:right w:val="none" w:sz="0" w:space="0" w:color="auto"/>
      </w:divBdr>
    </w:div>
    <w:div w:id="1436099896">
      <w:bodyDiv w:val="1"/>
      <w:marLeft w:val="0"/>
      <w:marRight w:val="0"/>
      <w:marTop w:val="0"/>
      <w:marBottom w:val="0"/>
      <w:divBdr>
        <w:top w:val="none" w:sz="0" w:space="0" w:color="auto"/>
        <w:left w:val="none" w:sz="0" w:space="0" w:color="auto"/>
        <w:bottom w:val="none" w:sz="0" w:space="0" w:color="auto"/>
        <w:right w:val="none" w:sz="0" w:space="0" w:color="auto"/>
      </w:divBdr>
    </w:div>
    <w:div w:id="1436288203">
      <w:bodyDiv w:val="1"/>
      <w:marLeft w:val="0"/>
      <w:marRight w:val="0"/>
      <w:marTop w:val="0"/>
      <w:marBottom w:val="0"/>
      <w:divBdr>
        <w:top w:val="none" w:sz="0" w:space="0" w:color="auto"/>
        <w:left w:val="none" w:sz="0" w:space="0" w:color="auto"/>
        <w:bottom w:val="none" w:sz="0" w:space="0" w:color="auto"/>
        <w:right w:val="none" w:sz="0" w:space="0" w:color="auto"/>
      </w:divBdr>
    </w:div>
    <w:div w:id="1436438022">
      <w:bodyDiv w:val="1"/>
      <w:marLeft w:val="0"/>
      <w:marRight w:val="0"/>
      <w:marTop w:val="0"/>
      <w:marBottom w:val="0"/>
      <w:divBdr>
        <w:top w:val="none" w:sz="0" w:space="0" w:color="auto"/>
        <w:left w:val="none" w:sz="0" w:space="0" w:color="auto"/>
        <w:bottom w:val="none" w:sz="0" w:space="0" w:color="auto"/>
        <w:right w:val="none" w:sz="0" w:space="0" w:color="auto"/>
      </w:divBdr>
    </w:div>
    <w:div w:id="1436485744">
      <w:bodyDiv w:val="1"/>
      <w:marLeft w:val="0"/>
      <w:marRight w:val="0"/>
      <w:marTop w:val="0"/>
      <w:marBottom w:val="0"/>
      <w:divBdr>
        <w:top w:val="none" w:sz="0" w:space="0" w:color="auto"/>
        <w:left w:val="none" w:sz="0" w:space="0" w:color="auto"/>
        <w:bottom w:val="none" w:sz="0" w:space="0" w:color="auto"/>
        <w:right w:val="none" w:sz="0" w:space="0" w:color="auto"/>
      </w:divBdr>
    </w:div>
    <w:div w:id="1436554626">
      <w:bodyDiv w:val="1"/>
      <w:marLeft w:val="0"/>
      <w:marRight w:val="0"/>
      <w:marTop w:val="0"/>
      <w:marBottom w:val="0"/>
      <w:divBdr>
        <w:top w:val="none" w:sz="0" w:space="0" w:color="auto"/>
        <w:left w:val="none" w:sz="0" w:space="0" w:color="auto"/>
        <w:bottom w:val="none" w:sz="0" w:space="0" w:color="auto"/>
        <w:right w:val="none" w:sz="0" w:space="0" w:color="auto"/>
      </w:divBdr>
    </w:div>
    <w:div w:id="1436635314">
      <w:bodyDiv w:val="1"/>
      <w:marLeft w:val="0"/>
      <w:marRight w:val="0"/>
      <w:marTop w:val="0"/>
      <w:marBottom w:val="0"/>
      <w:divBdr>
        <w:top w:val="none" w:sz="0" w:space="0" w:color="auto"/>
        <w:left w:val="none" w:sz="0" w:space="0" w:color="auto"/>
        <w:bottom w:val="none" w:sz="0" w:space="0" w:color="auto"/>
        <w:right w:val="none" w:sz="0" w:space="0" w:color="auto"/>
      </w:divBdr>
    </w:div>
    <w:div w:id="1436636982">
      <w:bodyDiv w:val="1"/>
      <w:marLeft w:val="0"/>
      <w:marRight w:val="0"/>
      <w:marTop w:val="0"/>
      <w:marBottom w:val="0"/>
      <w:divBdr>
        <w:top w:val="none" w:sz="0" w:space="0" w:color="auto"/>
        <w:left w:val="none" w:sz="0" w:space="0" w:color="auto"/>
        <w:bottom w:val="none" w:sz="0" w:space="0" w:color="auto"/>
        <w:right w:val="none" w:sz="0" w:space="0" w:color="auto"/>
      </w:divBdr>
    </w:div>
    <w:div w:id="1436751665">
      <w:bodyDiv w:val="1"/>
      <w:marLeft w:val="0"/>
      <w:marRight w:val="0"/>
      <w:marTop w:val="0"/>
      <w:marBottom w:val="0"/>
      <w:divBdr>
        <w:top w:val="none" w:sz="0" w:space="0" w:color="auto"/>
        <w:left w:val="none" w:sz="0" w:space="0" w:color="auto"/>
        <w:bottom w:val="none" w:sz="0" w:space="0" w:color="auto"/>
        <w:right w:val="none" w:sz="0" w:space="0" w:color="auto"/>
      </w:divBdr>
    </w:div>
    <w:div w:id="1437023847">
      <w:bodyDiv w:val="1"/>
      <w:marLeft w:val="0"/>
      <w:marRight w:val="0"/>
      <w:marTop w:val="0"/>
      <w:marBottom w:val="0"/>
      <w:divBdr>
        <w:top w:val="none" w:sz="0" w:space="0" w:color="auto"/>
        <w:left w:val="none" w:sz="0" w:space="0" w:color="auto"/>
        <w:bottom w:val="none" w:sz="0" w:space="0" w:color="auto"/>
        <w:right w:val="none" w:sz="0" w:space="0" w:color="auto"/>
      </w:divBdr>
    </w:div>
    <w:div w:id="1437403345">
      <w:bodyDiv w:val="1"/>
      <w:marLeft w:val="0"/>
      <w:marRight w:val="0"/>
      <w:marTop w:val="0"/>
      <w:marBottom w:val="0"/>
      <w:divBdr>
        <w:top w:val="none" w:sz="0" w:space="0" w:color="auto"/>
        <w:left w:val="none" w:sz="0" w:space="0" w:color="auto"/>
        <w:bottom w:val="none" w:sz="0" w:space="0" w:color="auto"/>
        <w:right w:val="none" w:sz="0" w:space="0" w:color="auto"/>
      </w:divBdr>
    </w:div>
    <w:div w:id="1437552466">
      <w:bodyDiv w:val="1"/>
      <w:marLeft w:val="0"/>
      <w:marRight w:val="0"/>
      <w:marTop w:val="0"/>
      <w:marBottom w:val="0"/>
      <w:divBdr>
        <w:top w:val="none" w:sz="0" w:space="0" w:color="auto"/>
        <w:left w:val="none" w:sz="0" w:space="0" w:color="auto"/>
        <w:bottom w:val="none" w:sz="0" w:space="0" w:color="auto"/>
        <w:right w:val="none" w:sz="0" w:space="0" w:color="auto"/>
      </w:divBdr>
    </w:div>
    <w:div w:id="1437561975">
      <w:bodyDiv w:val="1"/>
      <w:marLeft w:val="0"/>
      <w:marRight w:val="0"/>
      <w:marTop w:val="0"/>
      <w:marBottom w:val="0"/>
      <w:divBdr>
        <w:top w:val="none" w:sz="0" w:space="0" w:color="auto"/>
        <w:left w:val="none" w:sz="0" w:space="0" w:color="auto"/>
        <w:bottom w:val="none" w:sz="0" w:space="0" w:color="auto"/>
        <w:right w:val="none" w:sz="0" w:space="0" w:color="auto"/>
      </w:divBdr>
    </w:div>
    <w:div w:id="1437672002">
      <w:bodyDiv w:val="1"/>
      <w:marLeft w:val="0"/>
      <w:marRight w:val="0"/>
      <w:marTop w:val="0"/>
      <w:marBottom w:val="0"/>
      <w:divBdr>
        <w:top w:val="none" w:sz="0" w:space="0" w:color="auto"/>
        <w:left w:val="none" w:sz="0" w:space="0" w:color="auto"/>
        <w:bottom w:val="none" w:sz="0" w:space="0" w:color="auto"/>
        <w:right w:val="none" w:sz="0" w:space="0" w:color="auto"/>
      </w:divBdr>
    </w:div>
    <w:div w:id="1437940200">
      <w:bodyDiv w:val="1"/>
      <w:marLeft w:val="0"/>
      <w:marRight w:val="0"/>
      <w:marTop w:val="0"/>
      <w:marBottom w:val="0"/>
      <w:divBdr>
        <w:top w:val="none" w:sz="0" w:space="0" w:color="auto"/>
        <w:left w:val="none" w:sz="0" w:space="0" w:color="auto"/>
        <w:bottom w:val="none" w:sz="0" w:space="0" w:color="auto"/>
        <w:right w:val="none" w:sz="0" w:space="0" w:color="auto"/>
      </w:divBdr>
    </w:div>
    <w:div w:id="1438017749">
      <w:bodyDiv w:val="1"/>
      <w:marLeft w:val="0"/>
      <w:marRight w:val="0"/>
      <w:marTop w:val="0"/>
      <w:marBottom w:val="0"/>
      <w:divBdr>
        <w:top w:val="none" w:sz="0" w:space="0" w:color="auto"/>
        <w:left w:val="none" w:sz="0" w:space="0" w:color="auto"/>
        <w:bottom w:val="none" w:sz="0" w:space="0" w:color="auto"/>
        <w:right w:val="none" w:sz="0" w:space="0" w:color="auto"/>
      </w:divBdr>
    </w:div>
    <w:div w:id="1438018582">
      <w:bodyDiv w:val="1"/>
      <w:marLeft w:val="0"/>
      <w:marRight w:val="0"/>
      <w:marTop w:val="0"/>
      <w:marBottom w:val="0"/>
      <w:divBdr>
        <w:top w:val="none" w:sz="0" w:space="0" w:color="auto"/>
        <w:left w:val="none" w:sz="0" w:space="0" w:color="auto"/>
        <w:bottom w:val="none" w:sz="0" w:space="0" w:color="auto"/>
        <w:right w:val="none" w:sz="0" w:space="0" w:color="auto"/>
      </w:divBdr>
    </w:div>
    <w:div w:id="1438022714">
      <w:bodyDiv w:val="1"/>
      <w:marLeft w:val="0"/>
      <w:marRight w:val="0"/>
      <w:marTop w:val="0"/>
      <w:marBottom w:val="0"/>
      <w:divBdr>
        <w:top w:val="none" w:sz="0" w:space="0" w:color="auto"/>
        <w:left w:val="none" w:sz="0" w:space="0" w:color="auto"/>
        <w:bottom w:val="none" w:sz="0" w:space="0" w:color="auto"/>
        <w:right w:val="none" w:sz="0" w:space="0" w:color="auto"/>
      </w:divBdr>
    </w:div>
    <w:div w:id="1438326984">
      <w:bodyDiv w:val="1"/>
      <w:marLeft w:val="0"/>
      <w:marRight w:val="0"/>
      <w:marTop w:val="0"/>
      <w:marBottom w:val="0"/>
      <w:divBdr>
        <w:top w:val="none" w:sz="0" w:space="0" w:color="auto"/>
        <w:left w:val="none" w:sz="0" w:space="0" w:color="auto"/>
        <w:bottom w:val="none" w:sz="0" w:space="0" w:color="auto"/>
        <w:right w:val="none" w:sz="0" w:space="0" w:color="auto"/>
      </w:divBdr>
    </w:div>
    <w:div w:id="1438327548">
      <w:bodyDiv w:val="1"/>
      <w:marLeft w:val="0"/>
      <w:marRight w:val="0"/>
      <w:marTop w:val="0"/>
      <w:marBottom w:val="0"/>
      <w:divBdr>
        <w:top w:val="none" w:sz="0" w:space="0" w:color="auto"/>
        <w:left w:val="none" w:sz="0" w:space="0" w:color="auto"/>
        <w:bottom w:val="none" w:sz="0" w:space="0" w:color="auto"/>
        <w:right w:val="none" w:sz="0" w:space="0" w:color="auto"/>
      </w:divBdr>
    </w:div>
    <w:div w:id="1438331556">
      <w:bodyDiv w:val="1"/>
      <w:marLeft w:val="0"/>
      <w:marRight w:val="0"/>
      <w:marTop w:val="0"/>
      <w:marBottom w:val="0"/>
      <w:divBdr>
        <w:top w:val="none" w:sz="0" w:space="0" w:color="auto"/>
        <w:left w:val="none" w:sz="0" w:space="0" w:color="auto"/>
        <w:bottom w:val="none" w:sz="0" w:space="0" w:color="auto"/>
        <w:right w:val="none" w:sz="0" w:space="0" w:color="auto"/>
      </w:divBdr>
    </w:div>
    <w:div w:id="1438410773">
      <w:bodyDiv w:val="1"/>
      <w:marLeft w:val="0"/>
      <w:marRight w:val="0"/>
      <w:marTop w:val="0"/>
      <w:marBottom w:val="0"/>
      <w:divBdr>
        <w:top w:val="none" w:sz="0" w:space="0" w:color="auto"/>
        <w:left w:val="none" w:sz="0" w:space="0" w:color="auto"/>
        <w:bottom w:val="none" w:sz="0" w:space="0" w:color="auto"/>
        <w:right w:val="none" w:sz="0" w:space="0" w:color="auto"/>
      </w:divBdr>
    </w:div>
    <w:div w:id="1438523428">
      <w:bodyDiv w:val="1"/>
      <w:marLeft w:val="0"/>
      <w:marRight w:val="0"/>
      <w:marTop w:val="0"/>
      <w:marBottom w:val="0"/>
      <w:divBdr>
        <w:top w:val="none" w:sz="0" w:space="0" w:color="auto"/>
        <w:left w:val="none" w:sz="0" w:space="0" w:color="auto"/>
        <w:bottom w:val="none" w:sz="0" w:space="0" w:color="auto"/>
        <w:right w:val="none" w:sz="0" w:space="0" w:color="auto"/>
      </w:divBdr>
    </w:div>
    <w:div w:id="1438714105">
      <w:bodyDiv w:val="1"/>
      <w:marLeft w:val="0"/>
      <w:marRight w:val="0"/>
      <w:marTop w:val="0"/>
      <w:marBottom w:val="0"/>
      <w:divBdr>
        <w:top w:val="none" w:sz="0" w:space="0" w:color="auto"/>
        <w:left w:val="none" w:sz="0" w:space="0" w:color="auto"/>
        <w:bottom w:val="none" w:sz="0" w:space="0" w:color="auto"/>
        <w:right w:val="none" w:sz="0" w:space="0" w:color="auto"/>
      </w:divBdr>
    </w:div>
    <w:div w:id="1438940612">
      <w:bodyDiv w:val="1"/>
      <w:marLeft w:val="0"/>
      <w:marRight w:val="0"/>
      <w:marTop w:val="0"/>
      <w:marBottom w:val="0"/>
      <w:divBdr>
        <w:top w:val="none" w:sz="0" w:space="0" w:color="auto"/>
        <w:left w:val="none" w:sz="0" w:space="0" w:color="auto"/>
        <w:bottom w:val="none" w:sz="0" w:space="0" w:color="auto"/>
        <w:right w:val="none" w:sz="0" w:space="0" w:color="auto"/>
      </w:divBdr>
    </w:div>
    <w:div w:id="1438983906">
      <w:bodyDiv w:val="1"/>
      <w:marLeft w:val="0"/>
      <w:marRight w:val="0"/>
      <w:marTop w:val="0"/>
      <w:marBottom w:val="0"/>
      <w:divBdr>
        <w:top w:val="none" w:sz="0" w:space="0" w:color="auto"/>
        <w:left w:val="none" w:sz="0" w:space="0" w:color="auto"/>
        <w:bottom w:val="none" w:sz="0" w:space="0" w:color="auto"/>
        <w:right w:val="none" w:sz="0" w:space="0" w:color="auto"/>
      </w:divBdr>
    </w:div>
    <w:div w:id="1438988349">
      <w:bodyDiv w:val="1"/>
      <w:marLeft w:val="0"/>
      <w:marRight w:val="0"/>
      <w:marTop w:val="0"/>
      <w:marBottom w:val="0"/>
      <w:divBdr>
        <w:top w:val="none" w:sz="0" w:space="0" w:color="auto"/>
        <w:left w:val="none" w:sz="0" w:space="0" w:color="auto"/>
        <w:bottom w:val="none" w:sz="0" w:space="0" w:color="auto"/>
        <w:right w:val="none" w:sz="0" w:space="0" w:color="auto"/>
      </w:divBdr>
    </w:div>
    <w:div w:id="1439061777">
      <w:bodyDiv w:val="1"/>
      <w:marLeft w:val="0"/>
      <w:marRight w:val="0"/>
      <w:marTop w:val="0"/>
      <w:marBottom w:val="0"/>
      <w:divBdr>
        <w:top w:val="none" w:sz="0" w:space="0" w:color="auto"/>
        <w:left w:val="none" w:sz="0" w:space="0" w:color="auto"/>
        <w:bottom w:val="none" w:sz="0" w:space="0" w:color="auto"/>
        <w:right w:val="none" w:sz="0" w:space="0" w:color="auto"/>
      </w:divBdr>
    </w:div>
    <w:div w:id="1439131888">
      <w:bodyDiv w:val="1"/>
      <w:marLeft w:val="0"/>
      <w:marRight w:val="0"/>
      <w:marTop w:val="0"/>
      <w:marBottom w:val="0"/>
      <w:divBdr>
        <w:top w:val="none" w:sz="0" w:space="0" w:color="auto"/>
        <w:left w:val="none" w:sz="0" w:space="0" w:color="auto"/>
        <w:bottom w:val="none" w:sz="0" w:space="0" w:color="auto"/>
        <w:right w:val="none" w:sz="0" w:space="0" w:color="auto"/>
      </w:divBdr>
    </w:div>
    <w:div w:id="1439134918">
      <w:bodyDiv w:val="1"/>
      <w:marLeft w:val="0"/>
      <w:marRight w:val="0"/>
      <w:marTop w:val="0"/>
      <w:marBottom w:val="0"/>
      <w:divBdr>
        <w:top w:val="none" w:sz="0" w:space="0" w:color="auto"/>
        <w:left w:val="none" w:sz="0" w:space="0" w:color="auto"/>
        <w:bottom w:val="none" w:sz="0" w:space="0" w:color="auto"/>
        <w:right w:val="none" w:sz="0" w:space="0" w:color="auto"/>
      </w:divBdr>
    </w:div>
    <w:div w:id="1439325546">
      <w:bodyDiv w:val="1"/>
      <w:marLeft w:val="0"/>
      <w:marRight w:val="0"/>
      <w:marTop w:val="0"/>
      <w:marBottom w:val="0"/>
      <w:divBdr>
        <w:top w:val="none" w:sz="0" w:space="0" w:color="auto"/>
        <w:left w:val="none" w:sz="0" w:space="0" w:color="auto"/>
        <w:bottom w:val="none" w:sz="0" w:space="0" w:color="auto"/>
        <w:right w:val="none" w:sz="0" w:space="0" w:color="auto"/>
      </w:divBdr>
    </w:div>
    <w:div w:id="1439326436">
      <w:bodyDiv w:val="1"/>
      <w:marLeft w:val="0"/>
      <w:marRight w:val="0"/>
      <w:marTop w:val="0"/>
      <w:marBottom w:val="0"/>
      <w:divBdr>
        <w:top w:val="none" w:sz="0" w:space="0" w:color="auto"/>
        <w:left w:val="none" w:sz="0" w:space="0" w:color="auto"/>
        <w:bottom w:val="none" w:sz="0" w:space="0" w:color="auto"/>
        <w:right w:val="none" w:sz="0" w:space="0" w:color="auto"/>
      </w:divBdr>
    </w:div>
    <w:div w:id="1439566114">
      <w:bodyDiv w:val="1"/>
      <w:marLeft w:val="0"/>
      <w:marRight w:val="0"/>
      <w:marTop w:val="0"/>
      <w:marBottom w:val="0"/>
      <w:divBdr>
        <w:top w:val="none" w:sz="0" w:space="0" w:color="auto"/>
        <w:left w:val="none" w:sz="0" w:space="0" w:color="auto"/>
        <w:bottom w:val="none" w:sz="0" w:space="0" w:color="auto"/>
        <w:right w:val="none" w:sz="0" w:space="0" w:color="auto"/>
      </w:divBdr>
    </w:div>
    <w:div w:id="1439637198">
      <w:bodyDiv w:val="1"/>
      <w:marLeft w:val="0"/>
      <w:marRight w:val="0"/>
      <w:marTop w:val="0"/>
      <w:marBottom w:val="0"/>
      <w:divBdr>
        <w:top w:val="none" w:sz="0" w:space="0" w:color="auto"/>
        <w:left w:val="none" w:sz="0" w:space="0" w:color="auto"/>
        <w:bottom w:val="none" w:sz="0" w:space="0" w:color="auto"/>
        <w:right w:val="none" w:sz="0" w:space="0" w:color="auto"/>
      </w:divBdr>
    </w:div>
    <w:div w:id="1439639021">
      <w:bodyDiv w:val="1"/>
      <w:marLeft w:val="0"/>
      <w:marRight w:val="0"/>
      <w:marTop w:val="0"/>
      <w:marBottom w:val="0"/>
      <w:divBdr>
        <w:top w:val="none" w:sz="0" w:space="0" w:color="auto"/>
        <w:left w:val="none" w:sz="0" w:space="0" w:color="auto"/>
        <w:bottom w:val="none" w:sz="0" w:space="0" w:color="auto"/>
        <w:right w:val="none" w:sz="0" w:space="0" w:color="auto"/>
      </w:divBdr>
    </w:div>
    <w:div w:id="1439714252">
      <w:bodyDiv w:val="1"/>
      <w:marLeft w:val="0"/>
      <w:marRight w:val="0"/>
      <w:marTop w:val="0"/>
      <w:marBottom w:val="0"/>
      <w:divBdr>
        <w:top w:val="none" w:sz="0" w:space="0" w:color="auto"/>
        <w:left w:val="none" w:sz="0" w:space="0" w:color="auto"/>
        <w:bottom w:val="none" w:sz="0" w:space="0" w:color="auto"/>
        <w:right w:val="none" w:sz="0" w:space="0" w:color="auto"/>
      </w:divBdr>
    </w:div>
    <w:div w:id="1439985376">
      <w:bodyDiv w:val="1"/>
      <w:marLeft w:val="0"/>
      <w:marRight w:val="0"/>
      <w:marTop w:val="0"/>
      <w:marBottom w:val="0"/>
      <w:divBdr>
        <w:top w:val="none" w:sz="0" w:space="0" w:color="auto"/>
        <w:left w:val="none" w:sz="0" w:space="0" w:color="auto"/>
        <w:bottom w:val="none" w:sz="0" w:space="0" w:color="auto"/>
        <w:right w:val="none" w:sz="0" w:space="0" w:color="auto"/>
      </w:divBdr>
    </w:div>
    <w:div w:id="1439986266">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0181291">
      <w:bodyDiv w:val="1"/>
      <w:marLeft w:val="0"/>
      <w:marRight w:val="0"/>
      <w:marTop w:val="0"/>
      <w:marBottom w:val="0"/>
      <w:divBdr>
        <w:top w:val="none" w:sz="0" w:space="0" w:color="auto"/>
        <w:left w:val="none" w:sz="0" w:space="0" w:color="auto"/>
        <w:bottom w:val="none" w:sz="0" w:space="0" w:color="auto"/>
        <w:right w:val="none" w:sz="0" w:space="0" w:color="auto"/>
      </w:divBdr>
    </w:div>
    <w:div w:id="1440683962">
      <w:bodyDiv w:val="1"/>
      <w:marLeft w:val="0"/>
      <w:marRight w:val="0"/>
      <w:marTop w:val="0"/>
      <w:marBottom w:val="0"/>
      <w:divBdr>
        <w:top w:val="none" w:sz="0" w:space="0" w:color="auto"/>
        <w:left w:val="none" w:sz="0" w:space="0" w:color="auto"/>
        <w:bottom w:val="none" w:sz="0" w:space="0" w:color="auto"/>
        <w:right w:val="none" w:sz="0" w:space="0" w:color="auto"/>
      </w:divBdr>
    </w:div>
    <w:div w:id="1441221505">
      <w:bodyDiv w:val="1"/>
      <w:marLeft w:val="0"/>
      <w:marRight w:val="0"/>
      <w:marTop w:val="0"/>
      <w:marBottom w:val="0"/>
      <w:divBdr>
        <w:top w:val="none" w:sz="0" w:space="0" w:color="auto"/>
        <w:left w:val="none" w:sz="0" w:space="0" w:color="auto"/>
        <w:bottom w:val="none" w:sz="0" w:space="0" w:color="auto"/>
        <w:right w:val="none" w:sz="0" w:space="0" w:color="auto"/>
      </w:divBdr>
    </w:div>
    <w:div w:id="1441292266">
      <w:bodyDiv w:val="1"/>
      <w:marLeft w:val="0"/>
      <w:marRight w:val="0"/>
      <w:marTop w:val="0"/>
      <w:marBottom w:val="0"/>
      <w:divBdr>
        <w:top w:val="none" w:sz="0" w:space="0" w:color="auto"/>
        <w:left w:val="none" w:sz="0" w:space="0" w:color="auto"/>
        <w:bottom w:val="none" w:sz="0" w:space="0" w:color="auto"/>
        <w:right w:val="none" w:sz="0" w:space="0" w:color="auto"/>
      </w:divBdr>
    </w:div>
    <w:div w:id="1441681488">
      <w:bodyDiv w:val="1"/>
      <w:marLeft w:val="0"/>
      <w:marRight w:val="0"/>
      <w:marTop w:val="0"/>
      <w:marBottom w:val="0"/>
      <w:divBdr>
        <w:top w:val="none" w:sz="0" w:space="0" w:color="auto"/>
        <w:left w:val="none" w:sz="0" w:space="0" w:color="auto"/>
        <w:bottom w:val="none" w:sz="0" w:space="0" w:color="auto"/>
        <w:right w:val="none" w:sz="0" w:space="0" w:color="auto"/>
      </w:divBdr>
    </w:div>
    <w:div w:id="1441682036">
      <w:bodyDiv w:val="1"/>
      <w:marLeft w:val="0"/>
      <w:marRight w:val="0"/>
      <w:marTop w:val="0"/>
      <w:marBottom w:val="0"/>
      <w:divBdr>
        <w:top w:val="none" w:sz="0" w:space="0" w:color="auto"/>
        <w:left w:val="none" w:sz="0" w:space="0" w:color="auto"/>
        <w:bottom w:val="none" w:sz="0" w:space="0" w:color="auto"/>
        <w:right w:val="none" w:sz="0" w:space="0" w:color="auto"/>
      </w:divBdr>
    </w:div>
    <w:div w:id="1441798450">
      <w:bodyDiv w:val="1"/>
      <w:marLeft w:val="0"/>
      <w:marRight w:val="0"/>
      <w:marTop w:val="0"/>
      <w:marBottom w:val="0"/>
      <w:divBdr>
        <w:top w:val="none" w:sz="0" w:space="0" w:color="auto"/>
        <w:left w:val="none" w:sz="0" w:space="0" w:color="auto"/>
        <w:bottom w:val="none" w:sz="0" w:space="0" w:color="auto"/>
        <w:right w:val="none" w:sz="0" w:space="0" w:color="auto"/>
      </w:divBdr>
    </w:div>
    <w:div w:id="1441804174">
      <w:bodyDiv w:val="1"/>
      <w:marLeft w:val="0"/>
      <w:marRight w:val="0"/>
      <w:marTop w:val="0"/>
      <w:marBottom w:val="0"/>
      <w:divBdr>
        <w:top w:val="none" w:sz="0" w:space="0" w:color="auto"/>
        <w:left w:val="none" w:sz="0" w:space="0" w:color="auto"/>
        <w:bottom w:val="none" w:sz="0" w:space="0" w:color="auto"/>
        <w:right w:val="none" w:sz="0" w:space="0" w:color="auto"/>
      </w:divBdr>
    </w:div>
    <w:div w:id="1441873646">
      <w:bodyDiv w:val="1"/>
      <w:marLeft w:val="0"/>
      <w:marRight w:val="0"/>
      <w:marTop w:val="0"/>
      <w:marBottom w:val="0"/>
      <w:divBdr>
        <w:top w:val="none" w:sz="0" w:space="0" w:color="auto"/>
        <w:left w:val="none" w:sz="0" w:space="0" w:color="auto"/>
        <w:bottom w:val="none" w:sz="0" w:space="0" w:color="auto"/>
        <w:right w:val="none" w:sz="0" w:space="0" w:color="auto"/>
      </w:divBdr>
    </w:div>
    <w:div w:id="1442535065">
      <w:bodyDiv w:val="1"/>
      <w:marLeft w:val="0"/>
      <w:marRight w:val="0"/>
      <w:marTop w:val="0"/>
      <w:marBottom w:val="0"/>
      <w:divBdr>
        <w:top w:val="none" w:sz="0" w:space="0" w:color="auto"/>
        <w:left w:val="none" w:sz="0" w:space="0" w:color="auto"/>
        <w:bottom w:val="none" w:sz="0" w:space="0" w:color="auto"/>
        <w:right w:val="none" w:sz="0" w:space="0" w:color="auto"/>
      </w:divBdr>
    </w:div>
    <w:div w:id="1442799251">
      <w:bodyDiv w:val="1"/>
      <w:marLeft w:val="0"/>
      <w:marRight w:val="0"/>
      <w:marTop w:val="0"/>
      <w:marBottom w:val="0"/>
      <w:divBdr>
        <w:top w:val="none" w:sz="0" w:space="0" w:color="auto"/>
        <w:left w:val="none" w:sz="0" w:space="0" w:color="auto"/>
        <w:bottom w:val="none" w:sz="0" w:space="0" w:color="auto"/>
        <w:right w:val="none" w:sz="0" w:space="0" w:color="auto"/>
      </w:divBdr>
    </w:div>
    <w:div w:id="1442804152">
      <w:bodyDiv w:val="1"/>
      <w:marLeft w:val="0"/>
      <w:marRight w:val="0"/>
      <w:marTop w:val="0"/>
      <w:marBottom w:val="0"/>
      <w:divBdr>
        <w:top w:val="none" w:sz="0" w:space="0" w:color="auto"/>
        <w:left w:val="none" w:sz="0" w:space="0" w:color="auto"/>
        <w:bottom w:val="none" w:sz="0" w:space="0" w:color="auto"/>
        <w:right w:val="none" w:sz="0" w:space="0" w:color="auto"/>
      </w:divBdr>
    </w:div>
    <w:div w:id="1443455545">
      <w:bodyDiv w:val="1"/>
      <w:marLeft w:val="0"/>
      <w:marRight w:val="0"/>
      <w:marTop w:val="0"/>
      <w:marBottom w:val="0"/>
      <w:divBdr>
        <w:top w:val="none" w:sz="0" w:space="0" w:color="auto"/>
        <w:left w:val="none" w:sz="0" w:space="0" w:color="auto"/>
        <w:bottom w:val="none" w:sz="0" w:space="0" w:color="auto"/>
        <w:right w:val="none" w:sz="0" w:space="0" w:color="auto"/>
      </w:divBdr>
    </w:div>
    <w:div w:id="1443651014">
      <w:bodyDiv w:val="1"/>
      <w:marLeft w:val="0"/>
      <w:marRight w:val="0"/>
      <w:marTop w:val="0"/>
      <w:marBottom w:val="0"/>
      <w:divBdr>
        <w:top w:val="none" w:sz="0" w:space="0" w:color="auto"/>
        <w:left w:val="none" w:sz="0" w:space="0" w:color="auto"/>
        <w:bottom w:val="none" w:sz="0" w:space="0" w:color="auto"/>
        <w:right w:val="none" w:sz="0" w:space="0" w:color="auto"/>
      </w:divBdr>
    </w:div>
    <w:div w:id="1444108095">
      <w:bodyDiv w:val="1"/>
      <w:marLeft w:val="0"/>
      <w:marRight w:val="0"/>
      <w:marTop w:val="0"/>
      <w:marBottom w:val="0"/>
      <w:divBdr>
        <w:top w:val="none" w:sz="0" w:space="0" w:color="auto"/>
        <w:left w:val="none" w:sz="0" w:space="0" w:color="auto"/>
        <w:bottom w:val="none" w:sz="0" w:space="0" w:color="auto"/>
        <w:right w:val="none" w:sz="0" w:space="0" w:color="auto"/>
      </w:divBdr>
    </w:div>
    <w:div w:id="1444230261">
      <w:bodyDiv w:val="1"/>
      <w:marLeft w:val="0"/>
      <w:marRight w:val="0"/>
      <w:marTop w:val="0"/>
      <w:marBottom w:val="0"/>
      <w:divBdr>
        <w:top w:val="none" w:sz="0" w:space="0" w:color="auto"/>
        <w:left w:val="none" w:sz="0" w:space="0" w:color="auto"/>
        <w:bottom w:val="none" w:sz="0" w:space="0" w:color="auto"/>
        <w:right w:val="none" w:sz="0" w:space="0" w:color="auto"/>
      </w:divBdr>
    </w:div>
    <w:div w:id="1444376934">
      <w:bodyDiv w:val="1"/>
      <w:marLeft w:val="0"/>
      <w:marRight w:val="0"/>
      <w:marTop w:val="0"/>
      <w:marBottom w:val="0"/>
      <w:divBdr>
        <w:top w:val="none" w:sz="0" w:space="0" w:color="auto"/>
        <w:left w:val="none" w:sz="0" w:space="0" w:color="auto"/>
        <w:bottom w:val="none" w:sz="0" w:space="0" w:color="auto"/>
        <w:right w:val="none" w:sz="0" w:space="0" w:color="auto"/>
      </w:divBdr>
    </w:div>
    <w:div w:id="1444499779">
      <w:bodyDiv w:val="1"/>
      <w:marLeft w:val="0"/>
      <w:marRight w:val="0"/>
      <w:marTop w:val="0"/>
      <w:marBottom w:val="0"/>
      <w:divBdr>
        <w:top w:val="none" w:sz="0" w:space="0" w:color="auto"/>
        <w:left w:val="none" w:sz="0" w:space="0" w:color="auto"/>
        <w:bottom w:val="none" w:sz="0" w:space="0" w:color="auto"/>
        <w:right w:val="none" w:sz="0" w:space="0" w:color="auto"/>
      </w:divBdr>
    </w:div>
    <w:div w:id="1444880847">
      <w:bodyDiv w:val="1"/>
      <w:marLeft w:val="0"/>
      <w:marRight w:val="0"/>
      <w:marTop w:val="0"/>
      <w:marBottom w:val="0"/>
      <w:divBdr>
        <w:top w:val="none" w:sz="0" w:space="0" w:color="auto"/>
        <w:left w:val="none" w:sz="0" w:space="0" w:color="auto"/>
        <w:bottom w:val="none" w:sz="0" w:space="0" w:color="auto"/>
        <w:right w:val="none" w:sz="0" w:space="0" w:color="auto"/>
      </w:divBdr>
    </w:div>
    <w:div w:id="1445030717">
      <w:bodyDiv w:val="1"/>
      <w:marLeft w:val="0"/>
      <w:marRight w:val="0"/>
      <w:marTop w:val="0"/>
      <w:marBottom w:val="0"/>
      <w:divBdr>
        <w:top w:val="none" w:sz="0" w:space="0" w:color="auto"/>
        <w:left w:val="none" w:sz="0" w:space="0" w:color="auto"/>
        <w:bottom w:val="none" w:sz="0" w:space="0" w:color="auto"/>
        <w:right w:val="none" w:sz="0" w:space="0" w:color="auto"/>
      </w:divBdr>
    </w:div>
    <w:div w:id="1445077701">
      <w:bodyDiv w:val="1"/>
      <w:marLeft w:val="0"/>
      <w:marRight w:val="0"/>
      <w:marTop w:val="0"/>
      <w:marBottom w:val="0"/>
      <w:divBdr>
        <w:top w:val="none" w:sz="0" w:space="0" w:color="auto"/>
        <w:left w:val="none" w:sz="0" w:space="0" w:color="auto"/>
        <w:bottom w:val="none" w:sz="0" w:space="0" w:color="auto"/>
        <w:right w:val="none" w:sz="0" w:space="0" w:color="auto"/>
      </w:divBdr>
    </w:div>
    <w:div w:id="1445078608">
      <w:bodyDiv w:val="1"/>
      <w:marLeft w:val="0"/>
      <w:marRight w:val="0"/>
      <w:marTop w:val="0"/>
      <w:marBottom w:val="0"/>
      <w:divBdr>
        <w:top w:val="none" w:sz="0" w:space="0" w:color="auto"/>
        <w:left w:val="none" w:sz="0" w:space="0" w:color="auto"/>
        <w:bottom w:val="none" w:sz="0" w:space="0" w:color="auto"/>
        <w:right w:val="none" w:sz="0" w:space="0" w:color="auto"/>
      </w:divBdr>
    </w:div>
    <w:div w:id="1445230286">
      <w:bodyDiv w:val="1"/>
      <w:marLeft w:val="0"/>
      <w:marRight w:val="0"/>
      <w:marTop w:val="0"/>
      <w:marBottom w:val="0"/>
      <w:divBdr>
        <w:top w:val="none" w:sz="0" w:space="0" w:color="auto"/>
        <w:left w:val="none" w:sz="0" w:space="0" w:color="auto"/>
        <w:bottom w:val="none" w:sz="0" w:space="0" w:color="auto"/>
        <w:right w:val="none" w:sz="0" w:space="0" w:color="auto"/>
      </w:divBdr>
    </w:div>
    <w:div w:id="1445467070">
      <w:bodyDiv w:val="1"/>
      <w:marLeft w:val="0"/>
      <w:marRight w:val="0"/>
      <w:marTop w:val="0"/>
      <w:marBottom w:val="0"/>
      <w:divBdr>
        <w:top w:val="none" w:sz="0" w:space="0" w:color="auto"/>
        <w:left w:val="none" w:sz="0" w:space="0" w:color="auto"/>
        <w:bottom w:val="none" w:sz="0" w:space="0" w:color="auto"/>
        <w:right w:val="none" w:sz="0" w:space="0" w:color="auto"/>
      </w:divBdr>
    </w:div>
    <w:div w:id="1445685380">
      <w:bodyDiv w:val="1"/>
      <w:marLeft w:val="0"/>
      <w:marRight w:val="0"/>
      <w:marTop w:val="0"/>
      <w:marBottom w:val="0"/>
      <w:divBdr>
        <w:top w:val="none" w:sz="0" w:space="0" w:color="auto"/>
        <w:left w:val="none" w:sz="0" w:space="0" w:color="auto"/>
        <w:bottom w:val="none" w:sz="0" w:space="0" w:color="auto"/>
        <w:right w:val="none" w:sz="0" w:space="0" w:color="auto"/>
      </w:divBdr>
    </w:div>
    <w:div w:id="1445686201">
      <w:bodyDiv w:val="1"/>
      <w:marLeft w:val="0"/>
      <w:marRight w:val="0"/>
      <w:marTop w:val="0"/>
      <w:marBottom w:val="0"/>
      <w:divBdr>
        <w:top w:val="none" w:sz="0" w:space="0" w:color="auto"/>
        <w:left w:val="none" w:sz="0" w:space="0" w:color="auto"/>
        <w:bottom w:val="none" w:sz="0" w:space="0" w:color="auto"/>
        <w:right w:val="none" w:sz="0" w:space="0" w:color="auto"/>
      </w:divBdr>
    </w:div>
    <w:div w:id="1445803462">
      <w:bodyDiv w:val="1"/>
      <w:marLeft w:val="0"/>
      <w:marRight w:val="0"/>
      <w:marTop w:val="0"/>
      <w:marBottom w:val="0"/>
      <w:divBdr>
        <w:top w:val="none" w:sz="0" w:space="0" w:color="auto"/>
        <w:left w:val="none" w:sz="0" w:space="0" w:color="auto"/>
        <w:bottom w:val="none" w:sz="0" w:space="0" w:color="auto"/>
        <w:right w:val="none" w:sz="0" w:space="0" w:color="auto"/>
      </w:divBdr>
    </w:div>
    <w:div w:id="1446146454">
      <w:bodyDiv w:val="1"/>
      <w:marLeft w:val="0"/>
      <w:marRight w:val="0"/>
      <w:marTop w:val="0"/>
      <w:marBottom w:val="0"/>
      <w:divBdr>
        <w:top w:val="none" w:sz="0" w:space="0" w:color="auto"/>
        <w:left w:val="none" w:sz="0" w:space="0" w:color="auto"/>
        <w:bottom w:val="none" w:sz="0" w:space="0" w:color="auto"/>
        <w:right w:val="none" w:sz="0" w:space="0" w:color="auto"/>
      </w:divBdr>
    </w:div>
    <w:div w:id="1446195478">
      <w:bodyDiv w:val="1"/>
      <w:marLeft w:val="0"/>
      <w:marRight w:val="0"/>
      <w:marTop w:val="0"/>
      <w:marBottom w:val="0"/>
      <w:divBdr>
        <w:top w:val="none" w:sz="0" w:space="0" w:color="auto"/>
        <w:left w:val="none" w:sz="0" w:space="0" w:color="auto"/>
        <w:bottom w:val="none" w:sz="0" w:space="0" w:color="auto"/>
        <w:right w:val="none" w:sz="0" w:space="0" w:color="auto"/>
      </w:divBdr>
    </w:div>
    <w:div w:id="1446461862">
      <w:bodyDiv w:val="1"/>
      <w:marLeft w:val="0"/>
      <w:marRight w:val="0"/>
      <w:marTop w:val="0"/>
      <w:marBottom w:val="0"/>
      <w:divBdr>
        <w:top w:val="none" w:sz="0" w:space="0" w:color="auto"/>
        <w:left w:val="none" w:sz="0" w:space="0" w:color="auto"/>
        <w:bottom w:val="none" w:sz="0" w:space="0" w:color="auto"/>
        <w:right w:val="none" w:sz="0" w:space="0" w:color="auto"/>
      </w:divBdr>
    </w:div>
    <w:div w:id="1447577037">
      <w:bodyDiv w:val="1"/>
      <w:marLeft w:val="0"/>
      <w:marRight w:val="0"/>
      <w:marTop w:val="0"/>
      <w:marBottom w:val="0"/>
      <w:divBdr>
        <w:top w:val="none" w:sz="0" w:space="0" w:color="auto"/>
        <w:left w:val="none" w:sz="0" w:space="0" w:color="auto"/>
        <w:bottom w:val="none" w:sz="0" w:space="0" w:color="auto"/>
        <w:right w:val="none" w:sz="0" w:space="0" w:color="auto"/>
      </w:divBdr>
    </w:div>
    <w:div w:id="1447656363">
      <w:bodyDiv w:val="1"/>
      <w:marLeft w:val="0"/>
      <w:marRight w:val="0"/>
      <w:marTop w:val="0"/>
      <w:marBottom w:val="0"/>
      <w:divBdr>
        <w:top w:val="none" w:sz="0" w:space="0" w:color="auto"/>
        <w:left w:val="none" w:sz="0" w:space="0" w:color="auto"/>
        <w:bottom w:val="none" w:sz="0" w:space="0" w:color="auto"/>
        <w:right w:val="none" w:sz="0" w:space="0" w:color="auto"/>
      </w:divBdr>
    </w:div>
    <w:div w:id="1447843619">
      <w:bodyDiv w:val="1"/>
      <w:marLeft w:val="0"/>
      <w:marRight w:val="0"/>
      <w:marTop w:val="0"/>
      <w:marBottom w:val="0"/>
      <w:divBdr>
        <w:top w:val="none" w:sz="0" w:space="0" w:color="auto"/>
        <w:left w:val="none" w:sz="0" w:space="0" w:color="auto"/>
        <w:bottom w:val="none" w:sz="0" w:space="0" w:color="auto"/>
        <w:right w:val="none" w:sz="0" w:space="0" w:color="auto"/>
      </w:divBdr>
    </w:div>
    <w:div w:id="1447963016">
      <w:bodyDiv w:val="1"/>
      <w:marLeft w:val="0"/>
      <w:marRight w:val="0"/>
      <w:marTop w:val="0"/>
      <w:marBottom w:val="0"/>
      <w:divBdr>
        <w:top w:val="none" w:sz="0" w:space="0" w:color="auto"/>
        <w:left w:val="none" w:sz="0" w:space="0" w:color="auto"/>
        <w:bottom w:val="none" w:sz="0" w:space="0" w:color="auto"/>
        <w:right w:val="none" w:sz="0" w:space="0" w:color="auto"/>
      </w:divBdr>
    </w:div>
    <w:div w:id="1447963038">
      <w:bodyDiv w:val="1"/>
      <w:marLeft w:val="0"/>
      <w:marRight w:val="0"/>
      <w:marTop w:val="0"/>
      <w:marBottom w:val="0"/>
      <w:divBdr>
        <w:top w:val="none" w:sz="0" w:space="0" w:color="auto"/>
        <w:left w:val="none" w:sz="0" w:space="0" w:color="auto"/>
        <w:bottom w:val="none" w:sz="0" w:space="0" w:color="auto"/>
        <w:right w:val="none" w:sz="0" w:space="0" w:color="auto"/>
      </w:divBdr>
    </w:div>
    <w:div w:id="1448042881">
      <w:bodyDiv w:val="1"/>
      <w:marLeft w:val="0"/>
      <w:marRight w:val="0"/>
      <w:marTop w:val="0"/>
      <w:marBottom w:val="0"/>
      <w:divBdr>
        <w:top w:val="none" w:sz="0" w:space="0" w:color="auto"/>
        <w:left w:val="none" w:sz="0" w:space="0" w:color="auto"/>
        <w:bottom w:val="none" w:sz="0" w:space="0" w:color="auto"/>
        <w:right w:val="none" w:sz="0" w:space="0" w:color="auto"/>
      </w:divBdr>
    </w:div>
    <w:div w:id="1448157540">
      <w:bodyDiv w:val="1"/>
      <w:marLeft w:val="0"/>
      <w:marRight w:val="0"/>
      <w:marTop w:val="0"/>
      <w:marBottom w:val="0"/>
      <w:divBdr>
        <w:top w:val="none" w:sz="0" w:space="0" w:color="auto"/>
        <w:left w:val="none" w:sz="0" w:space="0" w:color="auto"/>
        <w:bottom w:val="none" w:sz="0" w:space="0" w:color="auto"/>
        <w:right w:val="none" w:sz="0" w:space="0" w:color="auto"/>
      </w:divBdr>
    </w:div>
    <w:div w:id="1448235219">
      <w:bodyDiv w:val="1"/>
      <w:marLeft w:val="0"/>
      <w:marRight w:val="0"/>
      <w:marTop w:val="0"/>
      <w:marBottom w:val="0"/>
      <w:divBdr>
        <w:top w:val="none" w:sz="0" w:space="0" w:color="auto"/>
        <w:left w:val="none" w:sz="0" w:space="0" w:color="auto"/>
        <w:bottom w:val="none" w:sz="0" w:space="0" w:color="auto"/>
        <w:right w:val="none" w:sz="0" w:space="0" w:color="auto"/>
      </w:divBdr>
    </w:div>
    <w:div w:id="1448312376">
      <w:bodyDiv w:val="1"/>
      <w:marLeft w:val="0"/>
      <w:marRight w:val="0"/>
      <w:marTop w:val="0"/>
      <w:marBottom w:val="0"/>
      <w:divBdr>
        <w:top w:val="none" w:sz="0" w:space="0" w:color="auto"/>
        <w:left w:val="none" w:sz="0" w:space="0" w:color="auto"/>
        <w:bottom w:val="none" w:sz="0" w:space="0" w:color="auto"/>
        <w:right w:val="none" w:sz="0" w:space="0" w:color="auto"/>
      </w:divBdr>
    </w:div>
    <w:div w:id="1448351029">
      <w:bodyDiv w:val="1"/>
      <w:marLeft w:val="0"/>
      <w:marRight w:val="0"/>
      <w:marTop w:val="0"/>
      <w:marBottom w:val="0"/>
      <w:divBdr>
        <w:top w:val="none" w:sz="0" w:space="0" w:color="auto"/>
        <w:left w:val="none" w:sz="0" w:space="0" w:color="auto"/>
        <w:bottom w:val="none" w:sz="0" w:space="0" w:color="auto"/>
        <w:right w:val="none" w:sz="0" w:space="0" w:color="auto"/>
      </w:divBdr>
    </w:div>
    <w:div w:id="1448354901">
      <w:bodyDiv w:val="1"/>
      <w:marLeft w:val="0"/>
      <w:marRight w:val="0"/>
      <w:marTop w:val="0"/>
      <w:marBottom w:val="0"/>
      <w:divBdr>
        <w:top w:val="none" w:sz="0" w:space="0" w:color="auto"/>
        <w:left w:val="none" w:sz="0" w:space="0" w:color="auto"/>
        <w:bottom w:val="none" w:sz="0" w:space="0" w:color="auto"/>
        <w:right w:val="none" w:sz="0" w:space="0" w:color="auto"/>
      </w:divBdr>
    </w:div>
    <w:div w:id="1448506619">
      <w:bodyDiv w:val="1"/>
      <w:marLeft w:val="0"/>
      <w:marRight w:val="0"/>
      <w:marTop w:val="0"/>
      <w:marBottom w:val="0"/>
      <w:divBdr>
        <w:top w:val="none" w:sz="0" w:space="0" w:color="auto"/>
        <w:left w:val="none" w:sz="0" w:space="0" w:color="auto"/>
        <w:bottom w:val="none" w:sz="0" w:space="0" w:color="auto"/>
        <w:right w:val="none" w:sz="0" w:space="0" w:color="auto"/>
      </w:divBdr>
    </w:div>
    <w:div w:id="1448767998">
      <w:bodyDiv w:val="1"/>
      <w:marLeft w:val="0"/>
      <w:marRight w:val="0"/>
      <w:marTop w:val="0"/>
      <w:marBottom w:val="0"/>
      <w:divBdr>
        <w:top w:val="none" w:sz="0" w:space="0" w:color="auto"/>
        <w:left w:val="none" w:sz="0" w:space="0" w:color="auto"/>
        <w:bottom w:val="none" w:sz="0" w:space="0" w:color="auto"/>
        <w:right w:val="none" w:sz="0" w:space="0" w:color="auto"/>
      </w:divBdr>
    </w:div>
    <w:div w:id="1448814309">
      <w:bodyDiv w:val="1"/>
      <w:marLeft w:val="0"/>
      <w:marRight w:val="0"/>
      <w:marTop w:val="0"/>
      <w:marBottom w:val="0"/>
      <w:divBdr>
        <w:top w:val="none" w:sz="0" w:space="0" w:color="auto"/>
        <w:left w:val="none" w:sz="0" w:space="0" w:color="auto"/>
        <w:bottom w:val="none" w:sz="0" w:space="0" w:color="auto"/>
        <w:right w:val="none" w:sz="0" w:space="0" w:color="auto"/>
      </w:divBdr>
    </w:div>
    <w:div w:id="1448937449">
      <w:bodyDiv w:val="1"/>
      <w:marLeft w:val="0"/>
      <w:marRight w:val="0"/>
      <w:marTop w:val="0"/>
      <w:marBottom w:val="0"/>
      <w:divBdr>
        <w:top w:val="none" w:sz="0" w:space="0" w:color="auto"/>
        <w:left w:val="none" w:sz="0" w:space="0" w:color="auto"/>
        <w:bottom w:val="none" w:sz="0" w:space="0" w:color="auto"/>
        <w:right w:val="none" w:sz="0" w:space="0" w:color="auto"/>
      </w:divBdr>
    </w:div>
    <w:div w:id="1449160154">
      <w:bodyDiv w:val="1"/>
      <w:marLeft w:val="0"/>
      <w:marRight w:val="0"/>
      <w:marTop w:val="0"/>
      <w:marBottom w:val="0"/>
      <w:divBdr>
        <w:top w:val="none" w:sz="0" w:space="0" w:color="auto"/>
        <w:left w:val="none" w:sz="0" w:space="0" w:color="auto"/>
        <w:bottom w:val="none" w:sz="0" w:space="0" w:color="auto"/>
        <w:right w:val="none" w:sz="0" w:space="0" w:color="auto"/>
      </w:divBdr>
    </w:div>
    <w:div w:id="1449351087">
      <w:bodyDiv w:val="1"/>
      <w:marLeft w:val="0"/>
      <w:marRight w:val="0"/>
      <w:marTop w:val="0"/>
      <w:marBottom w:val="0"/>
      <w:divBdr>
        <w:top w:val="none" w:sz="0" w:space="0" w:color="auto"/>
        <w:left w:val="none" w:sz="0" w:space="0" w:color="auto"/>
        <w:bottom w:val="none" w:sz="0" w:space="0" w:color="auto"/>
        <w:right w:val="none" w:sz="0" w:space="0" w:color="auto"/>
      </w:divBdr>
    </w:div>
    <w:div w:id="1449467574">
      <w:bodyDiv w:val="1"/>
      <w:marLeft w:val="0"/>
      <w:marRight w:val="0"/>
      <w:marTop w:val="0"/>
      <w:marBottom w:val="0"/>
      <w:divBdr>
        <w:top w:val="none" w:sz="0" w:space="0" w:color="auto"/>
        <w:left w:val="none" w:sz="0" w:space="0" w:color="auto"/>
        <w:bottom w:val="none" w:sz="0" w:space="0" w:color="auto"/>
        <w:right w:val="none" w:sz="0" w:space="0" w:color="auto"/>
      </w:divBdr>
    </w:div>
    <w:div w:id="1449546470">
      <w:bodyDiv w:val="1"/>
      <w:marLeft w:val="0"/>
      <w:marRight w:val="0"/>
      <w:marTop w:val="0"/>
      <w:marBottom w:val="0"/>
      <w:divBdr>
        <w:top w:val="none" w:sz="0" w:space="0" w:color="auto"/>
        <w:left w:val="none" w:sz="0" w:space="0" w:color="auto"/>
        <w:bottom w:val="none" w:sz="0" w:space="0" w:color="auto"/>
        <w:right w:val="none" w:sz="0" w:space="0" w:color="auto"/>
      </w:divBdr>
    </w:div>
    <w:div w:id="1449859456">
      <w:bodyDiv w:val="1"/>
      <w:marLeft w:val="0"/>
      <w:marRight w:val="0"/>
      <w:marTop w:val="0"/>
      <w:marBottom w:val="0"/>
      <w:divBdr>
        <w:top w:val="none" w:sz="0" w:space="0" w:color="auto"/>
        <w:left w:val="none" w:sz="0" w:space="0" w:color="auto"/>
        <w:bottom w:val="none" w:sz="0" w:space="0" w:color="auto"/>
        <w:right w:val="none" w:sz="0" w:space="0" w:color="auto"/>
      </w:divBdr>
    </w:div>
    <w:div w:id="1450080734">
      <w:bodyDiv w:val="1"/>
      <w:marLeft w:val="0"/>
      <w:marRight w:val="0"/>
      <w:marTop w:val="0"/>
      <w:marBottom w:val="0"/>
      <w:divBdr>
        <w:top w:val="none" w:sz="0" w:space="0" w:color="auto"/>
        <w:left w:val="none" w:sz="0" w:space="0" w:color="auto"/>
        <w:bottom w:val="none" w:sz="0" w:space="0" w:color="auto"/>
        <w:right w:val="none" w:sz="0" w:space="0" w:color="auto"/>
      </w:divBdr>
    </w:div>
    <w:div w:id="1450273628">
      <w:bodyDiv w:val="1"/>
      <w:marLeft w:val="0"/>
      <w:marRight w:val="0"/>
      <w:marTop w:val="0"/>
      <w:marBottom w:val="0"/>
      <w:divBdr>
        <w:top w:val="none" w:sz="0" w:space="0" w:color="auto"/>
        <w:left w:val="none" w:sz="0" w:space="0" w:color="auto"/>
        <w:bottom w:val="none" w:sz="0" w:space="0" w:color="auto"/>
        <w:right w:val="none" w:sz="0" w:space="0" w:color="auto"/>
      </w:divBdr>
    </w:div>
    <w:div w:id="1450472076">
      <w:bodyDiv w:val="1"/>
      <w:marLeft w:val="0"/>
      <w:marRight w:val="0"/>
      <w:marTop w:val="0"/>
      <w:marBottom w:val="0"/>
      <w:divBdr>
        <w:top w:val="none" w:sz="0" w:space="0" w:color="auto"/>
        <w:left w:val="none" w:sz="0" w:space="0" w:color="auto"/>
        <w:bottom w:val="none" w:sz="0" w:space="0" w:color="auto"/>
        <w:right w:val="none" w:sz="0" w:space="0" w:color="auto"/>
      </w:divBdr>
    </w:div>
    <w:div w:id="1451244119">
      <w:bodyDiv w:val="1"/>
      <w:marLeft w:val="0"/>
      <w:marRight w:val="0"/>
      <w:marTop w:val="0"/>
      <w:marBottom w:val="0"/>
      <w:divBdr>
        <w:top w:val="none" w:sz="0" w:space="0" w:color="auto"/>
        <w:left w:val="none" w:sz="0" w:space="0" w:color="auto"/>
        <w:bottom w:val="none" w:sz="0" w:space="0" w:color="auto"/>
        <w:right w:val="none" w:sz="0" w:space="0" w:color="auto"/>
      </w:divBdr>
    </w:div>
    <w:div w:id="1451316140">
      <w:bodyDiv w:val="1"/>
      <w:marLeft w:val="0"/>
      <w:marRight w:val="0"/>
      <w:marTop w:val="0"/>
      <w:marBottom w:val="0"/>
      <w:divBdr>
        <w:top w:val="none" w:sz="0" w:space="0" w:color="auto"/>
        <w:left w:val="none" w:sz="0" w:space="0" w:color="auto"/>
        <w:bottom w:val="none" w:sz="0" w:space="0" w:color="auto"/>
        <w:right w:val="none" w:sz="0" w:space="0" w:color="auto"/>
      </w:divBdr>
    </w:div>
    <w:div w:id="1451363383">
      <w:bodyDiv w:val="1"/>
      <w:marLeft w:val="0"/>
      <w:marRight w:val="0"/>
      <w:marTop w:val="0"/>
      <w:marBottom w:val="0"/>
      <w:divBdr>
        <w:top w:val="none" w:sz="0" w:space="0" w:color="auto"/>
        <w:left w:val="none" w:sz="0" w:space="0" w:color="auto"/>
        <w:bottom w:val="none" w:sz="0" w:space="0" w:color="auto"/>
        <w:right w:val="none" w:sz="0" w:space="0" w:color="auto"/>
      </w:divBdr>
    </w:div>
    <w:div w:id="1451703719">
      <w:bodyDiv w:val="1"/>
      <w:marLeft w:val="0"/>
      <w:marRight w:val="0"/>
      <w:marTop w:val="0"/>
      <w:marBottom w:val="0"/>
      <w:divBdr>
        <w:top w:val="none" w:sz="0" w:space="0" w:color="auto"/>
        <w:left w:val="none" w:sz="0" w:space="0" w:color="auto"/>
        <w:bottom w:val="none" w:sz="0" w:space="0" w:color="auto"/>
        <w:right w:val="none" w:sz="0" w:space="0" w:color="auto"/>
      </w:divBdr>
    </w:div>
    <w:div w:id="1451776723">
      <w:bodyDiv w:val="1"/>
      <w:marLeft w:val="0"/>
      <w:marRight w:val="0"/>
      <w:marTop w:val="0"/>
      <w:marBottom w:val="0"/>
      <w:divBdr>
        <w:top w:val="none" w:sz="0" w:space="0" w:color="auto"/>
        <w:left w:val="none" w:sz="0" w:space="0" w:color="auto"/>
        <w:bottom w:val="none" w:sz="0" w:space="0" w:color="auto"/>
        <w:right w:val="none" w:sz="0" w:space="0" w:color="auto"/>
      </w:divBdr>
    </w:div>
    <w:div w:id="1451895460">
      <w:bodyDiv w:val="1"/>
      <w:marLeft w:val="0"/>
      <w:marRight w:val="0"/>
      <w:marTop w:val="0"/>
      <w:marBottom w:val="0"/>
      <w:divBdr>
        <w:top w:val="none" w:sz="0" w:space="0" w:color="auto"/>
        <w:left w:val="none" w:sz="0" w:space="0" w:color="auto"/>
        <w:bottom w:val="none" w:sz="0" w:space="0" w:color="auto"/>
        <w:right w:val="none" w:sz="0" w:space="0" w:color="auto"/>
      </w:divBdr>
    </w:div>
    <w:div w:id="1452163190">
      <w:bodyDiv w:val="1"/>
      <w:marLeft w:val="0"/>
      <w:marRight w:val="0"/>
      <w:marTop w:val="0"/>
      <w:marBottom w:val="0"/>
      <w:divBdr>
        <w:top w:val="none" w:sz="0" w:space="0" w:color="auto"/>
        <w:left w:val="none" w:sz="0" w:space="0" w:color="auto"/>
        <w:bottom w:val="none" w:sz="0" w:space="0" w:color="auto"/>
        <w:right w:val="none" w:sz="0" w:space="0" w:color="auto"/>
      </w:divBdr>
    </w:div>
    <w:div w:id="1452436101">
      <w:bodyDiv w:val="1"/>
      <w:marLeft w:val="0"/>
      <w:marRight w:val="0"/>
      <w:marTop w:val="0"/>
      <w:marBottom w:val="0"/>
      <w:divBdr>
        <w:top w:val="none" w:sz="0" w:space="0" w:color="auto"/>
        <w:left w:val="none" w:sz="0" w:space="0" w:color="auto"/>
        <w:bottom w:val="none" w:sz="0" w:space="0" w:color="auto"/>
        <w:right w:val="none" w:sz="0" w:space="0" w:color="auto"/>
      </w:divBdr>
    </w:div>
    <w:div w:id="1452703343">
      <w:bodyDiv w:val="1"/>
      <w:marLeft w:val="0"/>
      <w:marRight w:val="0"/>
      <w:marTop w:val="0"/>
      <w:marBottom w:val="0"/>
      <w:divBdr>
        <w:top w:val="none" w:sz="0" w:space="0" w:color="auto"/>
        <w:left w:val="none" w:sz="0" w:space="0" w:color="auto"/>
        <w:bottom w:val="none" w:sz="0" w:space="0" w:color="auto"/>
        <w:right w:val="none" w:sz="0" w:space="0" w:color="auto"/>
      </w:divBdr>
    </w:div>
    <w:div w:id="1452935542">
      <w:bodyDiv w:val="1"/>
      <w:marLeft w:val="0"/>
      <w:marRight w:val="0"/>
      <w:marTop w:val="0"/>
      <w:marBottom w:val="0"/>
      <w:divBdr>
        <w:top w:val="none" w:sz="0" w:space="0" w:color="auto"/>
        <w:left w:val="none" w:sz="0" w:space="0" w:color="auto"/>
        <w:bottom w:val="none" w:sz="0" w:space="0" w:color="auto"/>
        <w:right w:val="none" w:sz="0" w:space="0" w:color="auto"/>
      </w:divBdr>
    </w:div>
    <w:div w:id="1453475654">
      <w:bodyDiv w:val="1"/>
      <w:marLeft w:val="0"/>
      <w:marRight w:val="0"/>
      <w:marTop w:val="0"/>
      <w:marBottom w:val="0"/>
      <w:divBdr>
        <w:top w:val="none" w:sz="0" w:space="0" w:color="auto"/>
        <w:left w:val="none" w:sz="0" w:space="0" w:color="auto"/>
        <w:bottom w:val="none" w:sz="0" w:space="0" w:color="auto"/>
        <w:right w:val="none" w:sz="0" w:space="0" w:color="auto"/>
      </w:divBdr>
    </w:div>
    <w:div w:id="1453591941">
      <w:bodyDiv w:val="1"/>
      <w:marLeft w:val="0"/>
      <w:marRight w:val="0"/>
      <w:marTop w:val="0"/>
      <w:marBottom w:val="0"/>
      <w:divBdr>
        <w:top w:val="none" w:sz="0" w:space="0" w:color="auto"/>
        <w:left w:val="none" w:sz="0" w:space="0" w:color="auto"/>
        <w:bottom w:val="none" w:sz="0" w:space="0" w:color="auto"/>
        <w:right w:val="none" w:sz="0" w:space="0" w:color="auto"/>
      </w:divBdr>
    </w:div>
    <w:div w:id="1453667055">
      <w:bodyDiv w:val="1"/>
      <w:marLeft w:val="0"/>
      <w:marRight w:val="0"/>
      <w:marTop w:val="0"/>
      <w:marBottom w:val="0"/>
      <w:divBdr>
        <w:top w:val="none" w:sz="0" w:space="0" w:color="auto"/>
        <w:left w:val="none" w:sz="0" w:space="0" w:color="auto"/>
        <w:bottom w:val="none" w:sz="0" w:space="0" w:color="auto"/>
        <w:right w:val="none" w:sz="0" w:space="0" w:color="auto"/>
      </w:divBdr>
    </w:div>
    <w:div w:id="1454061468">
      <w:bodyDiv w:val="1"/>
      <w:marLeft w:val="0"/>
      <w:marRight w:val="0"/>
      <w:marTop w:val="0"/>
      <w:marBottom w:val="0"/>
      <w:divBdr>
        <w:top w:val="none" w:sz="0" w:space="0" w:color="auto"/>
        <w:left w:val="none" w:sz="0" w:space="0" w:color="auto"/>
        <w:bottom w:val="none" w:sz="0" w:space="0" w:color="auto"/>
        <w:right w:val="none" w:sz="0" w:space="0" w:color="auto"/>
      </w:divBdr>
    </w:div>
    <w:div w:id="1454249629">
      <w:bodyDiv w:val="1"/>
      <w:marLeft w:val="0"/>
      <w:marRight w:val="0"/>
      <w:marTop w:val="0"/>
      <w:marBottom w:val="0"/>
      <w:divBdr>
        <w:top w:val="none" w:sz="0" w:space="0" w:color="auto"/>
        <w:left w:val="none" w:sz="0" w:space="0" w:color="auto"/>
        <w:bottom w:val="none" w:sz="0" w:space="0" w:color="auto"/>
        <w:right w:val="none" w:sz="0" w:space="0" w:color="auto"/>
      </w:divBdr>
    </w:div>
    <w:div w:id="1454251400">
      <w:bodyDiv w:val="1"/>
      <w:marLeft w:val="0"/>
      <w:marRight w:val="0"/>
      <w:marTop w:val="0"/>
      <w:marBottom w:val="0"/>
      <w:divBdr>
        <w:top w:val="none" w:sz="0" w:space="0" w:color="auto"/>
        <w:left w:val="none" w:sz="0" w:space="0" w:color="auto"/>
        <w:bottom w:val="none" w:sz="0" w:space="0" w:color="auto"/>
        <w:right w:val="none" w:sz="0" w:space="0" w:color="auto"/>
      </w:divBdr>
    </w:div>
    <w:div w:id="1454400462">
      <w:bodyDiv w:val="1"/>
      <w:marLeft w:val="0"/>
      <w:marRight w:val="0"/>
      <w:marTop w:val="0"/>
      <w:marBottom w:val="0"/>
      <w:divBdr>
        <w:top w:val="none" w:sz="0" w:space="0" w:color="auto"/>
        <w:left w:val="none" w:sz="0" w:space="0" w:color="auto"/>
        <w:bottom w:val="none" w:sz="0" w:space="0" w:color="auto"/>
        <w:right w:val="none" w:sz="0" w:space="0" w:color="auto"/>
      </w:divBdr>
    </w:div>
    <w:div w:id="1454637635">
      <w:bodyDiv w:val="1"/>
      <w:marLeft w:val="0"/>
      <w:marRight w:val="0"/>
      <w:marTop w:val="0"/>
      <w:marBottom w:val="0"/>
      <w:divBdr>
        <w:top w:val="none" w:sz="0" w:space="0" w:color="auto"/>
        <w:left w:val="none" w:sz="0" w:space="0" w:color="auto"/>
        <w:bottom w:val="none" w:sz="0" w:space="0" w:color="auto"/>
        <w:right w:val="none" w:sz="0" w:space="0" w:color="auto"/>
      </w:divBdr>
    </w:div>
    <w:div w:id="1454641093">
      <w:bodyDiv w:val="1"/>
      <w:marLeft w:val="0"/>
      <w:marRight w:val="0"/>
      <w:marTop w:val="0"/>
      <w:marBottom w:val="0"/>
      <w:divBdr>
        <w:top w:val="none" w:sz="0" w:space="0" w:color="auto"/>
        <w:left w:val="none" w:sz="0" w:space="0" w:color="auto"/>
        <w:bottom w:val="none" w:sz="0" w:space="0" w:color="auto"/>
        <w:right w:val="none" w:sz="0" w:space="0" w:color="auto"/>
      </w:divBdr>
    </w:div>
    <w:div w:id="1454715883">
      <w:bodyDiv w:val="1"/>
      <w:marLeft w:val="0"/>
      <w:marRight w:val="0"/>
      <w:marTop w:val="0"/>
      <w:marBottom w:val="0"/>
      <w:divBdr>
        <w:top w:val="none" w:sz="0" w:space="0" w:color="auto"/>
        <w:left w:val="none" w:sz="0" w:space="0" w:color="auto"/>
        <w:bottom w:val="none" w:sz="0" w:space="0" w:color="auto"/>
        <w:right w:val="none" w:sz="0" w:space="0" w:color="auto"/>
      </w:divBdr>
    </w:div>
    <w:div w:id="1454786787">
      <w:bodyDiv w:val="1"/>
      <w:marLeft w:val="0"/>
      <w:marRight w:val="0"/>
      <w:marTop w:val="0"/>
      <w:marBottom w:val="0"/>
      <w:divBdr>
        <w:top w:val="none" w:sz="0" w:space="0" w:color="auto"/>
        <w:left w:val="none" w:sz="0" w:space="0" w:color="auto"/>
        <w:bottom w:val="none" w:sz="0" w:space="0" w:color="auto"/>
        <w:right w:val="none" w:sz="0" w:space="0" w:color="auto"/>
      </w:divBdr>
    </w:div>
    <w:div w:id="1454860415">
      <w:bodyDiv w:val="1"/>
      <w:marLeft w:val="0"/>
      <w:marRight w:val="0"/>
      <w:marTop w:val="0"/>
      <w:marBottom w:val="0"/>
      <w:divBdr>
        <w:top w:val="none" w:sz="0" w:space="0" w:color="auto"/>
        <w:left w:val="none" w:sz="0" w:space="0" w:color="auto"/>
        <w:bottom w:val="none" w:sz="0" w:space="0" w:color="auto"/>
        <w:right w:val="none" w:sz="0" w:space="0" w:color="auto"/>
      </w:divBdr>
    </w:div>
    <w:div w:id="1454901532">
      <w:bodyDiv w:val="1"/>
      <w:marLeft w:val="0"/>
      <w:marRight w:val="0"/>
      <w:marTop w:val="0"/>
      <w:marBottom w:val="0"/>
      <w:divBdr>
        <w:top w:val="none" w:sz="0" w:space="0" w:color="auto"/>
        <w:left w:val="none" w:sz="0" w:space="0" w:color="auto"/>
        <w:bottom w:val="none" w:sz="0" w:space="0" w:color="auto"/>
        <w:right w:val="none" w:sz="0" w:space="0" w:color="auto"/>
      </w:divBdr>
    </w:div>
    <w:div w:id="1454906487">
      <w:bodyDiv w:val="1"/>
      <w:marLeft w:val="0"/>
      <w:marRight w:val="0"/>
      <w:marTop w:val="0"/>
      <w:marBottom w:val="0"/>
      <w:divBdr>
        <w:top w:val="none" w:sz="0" w:space="0" w:color="auto"/>
        <w:left w:val="none" w:sz="0" w:space="0" w:color="auto"/>
        <w:bottom w:val="none" w:sz="0" w:space="0" w:color="auto"/>
        <w:right w:val="none" w:sz="0" w:space="0" w:color="auto"/>
      </w:divBdr>
    </w:div>
    <w:div w:id="1455128344">
      <w:bodyDiv w:val="1"/>
      <w:marLeft w:val="0"/>
      <w:marRight w:val="0"/>
      <w:marTop w:val="0"/>
      <w:marBottom w:val="0"/>
      <w:divBdr>
        <w:top w:val="none" w:sz="0" w:space="0" w:color="auto"/>
        <w:left w:val="none" w:sz="0" w:space="0" w:color="auto"/>
        <w:bottom w:val="none" w:sz="0" w:space="0" w:color="auto"/>
        <w:right w:val="none" w:sz="0" w:space="0" w:color="auto"/>
      </w:divBdr>
    </w:div>
    <w:div w:id="1455172877">
      <w:bodyDiv w:val="1"/>
      <w:marLeft w:val="0"/>
      <w:marRight w:val="0"/>
      <w:marTop w:val="0"/>
      <w:marBottom w:val="0"/>
      <w:divBdr>
        <w:top w:val="none" w:sz="0" w:space="0" w:color="auto"/>
        <w:left w:val="none" w:sz="0" w:space="0" w:color="auto"/>
        <w:bottom w:val="none" w:sz="0" w:space="0" w:color="auto"/>
        <w:right w:val="none" w:sz="0" w:space="0" w:color="auto"/>
      </w:divBdr>
    </w:div>
    <w:div w:id="1455370333">
      <w:bodyDiv w:val="1"/>
      <w:marLeft w:val="0"/>
      <w:marRight w:val="0"/>
      <w:marTop w:val="0"/>
      <w:marBottom w:val="0"/>
      <w:divBdr>
        <w:top w:val="none" w:sz="0" w:space="0" w:color="auto"/>
        <w:left w:val="none" w:sz="0" w:space="0" w:color="auto"/>
        <w:bottom w:val="none" w:sz="0" w:space="0" w:color="auto"/>
        <w:right w:val="none" w:sz="0" w:space="0" w:color="auto"/>
      </w:divBdr>
    </w:div>
    <w:div w:id="1455565602">
      <w:bodyDiv w:val="1"/>
      <w:marLeft w:val="0"/>
      <w:marRight w:val="0"/>
      <w:marTop w:val="0"/>
      <w:marBottom w:val="0"/>
      <w:divBdr>
        <w:top w:val="none" w:sz="0" w:space="0" w:color="auto"/>
        <w:left w:val="none" w:sz="0" w:space="0" w:color="auto"/>
        <w:bottom w:val="none" w:sz="0" w:space="0" w:color="auto"/>
        <w:right w:val="none" w:sz="0" w:space="0" w:color="auto"/>
      </w:divBdr>
    </w:div>
    <w:div w:id="1455634088">
      <w:bodyDiv w:val="1"/>
      <w:marLeft w:val="0"/>
      <w:marRight w:val="0"/>
      <w:marTop w:val="0"/>
      <w:marBottom w:val="0"/>
      <w:divBdr>
        <w:top w:val="none" w:sz="0" w:space="0" w:color="auto"/>
        <w:left w:val="none" w:sz="0" w:space="0" w:color="auto"/>
        <w:bottom w:val="none" w:sz="0" w:space="0" w:color="auto"/>
        <w:right w:val="none" w:sz="0" w:space="0" w:color="auto"/>
      </w:divBdr>
    </w:div>
    <w:div w:id="1455752771">
      <w:bodyDiv w:val="1"/>
      <w:marLeft w:val="0"/>
      <w:marRight w:val="0"/>
      <w:marTop w:val="0"/>
      <w:marBottom w:val="0"/>
      <w:divBdr>
        <w:top w:val="none" w:sz="0" w:space="0" w:color="auto"/>
        <w:left w:val="none" w:sz="0" w:space="0" w:color="auto"/>
        <w:bottom w:val="none" w:sz="0" w:space="0" w:color="auto"/>
        <w:right w:val="none" w:sz="0" w:space="0" w:color="auto"/>
      </w:divBdr>
    </w:div>
    <w:div w:id="1455834335">
      <w:bodyDiv w:val="1"/>
      <w:marLeft w:val="0"/>
      <w:marRight w:val="0"/>
      <w:marTop w:val="0"/>
      <w:marBottom w:val="0"/>
      <w:divBdr>
        <w:top w:val="none" w:sz="0" w:space="0" w:color="auto"/>
        <w:left w:val="none" w:sz="0" w:space="0" w:color="auto"/>
        <w:bottom w:val="none" w:sz="0" w:space="0" w:color="auto"/>
        <w:right w:val="none" w:sz="0" w:space="0" w:color="auto"/>
      </w:divBdr>
    </w:div>
    <w:div w:id="1456025839">
      <w:bodyDiv w:val="1"/>
      <w:marLeft w:val="0"/>
      <w:marRight w:val="0"/>
      <w:marTop w:val="0"/>
      <w:marBottom w:val="0"/>
      <w:divBdr>
        <w:top w:val="none" w:sz="0" w:space="0" w:color="auto"/>
        <w:left w:val="none" w:sz="0" w:space="0" w:color="auto"/>
        <w:bottom w:val="none" w:sz="0" w:space="0" w:color="auto"/>
        <w:right w:val="none" w:sz="0" w:space="0" w:color="auto"/>
      </w:divBdr>
    </w:div>
    <w:div w:id="1456100106">
      <w:bodyDiv w:val="1"/>
      <w:marLeft w:val="0"/>
      <w:marRight w:val="0"/>
      <w:marTop w:val="0"/>
      <w:marBottom w:val="0"/>
      <w:divBdr>
        <w:top w:val="none" w:sz="0" w:space="0" w:color="auto"/>
        <w:left w:val="none" w:sz="0" w:space="0" w:color="auto"/>
        <w:bottom w:val="none" w:sz="0" w:space="0" w:color="auto"/>
        <w:right w:val="none" w:sz="0" w:space="0" w:color="auto"/>
      </w:divBdr>
    </w:div>
    <w:div w:id="1456365402">
      <w:bodyDiv w:val="1"/>
      <w:marLeft w:val="0"/>
      <w:marRight w:val="0"/>
      <w:marTop w:val="0"/>
      <w:marBottom w:val="0"/>
      <w:divBdr>
        <w:top w:val="none" w:sz="0" w:space="0" w:color="auto"/>
        <w:left w:val="none" w:sz="0" w:space="0" w:color="auto"/>
        <w:bottom w:val="none" w:sz="0" w:space="0" w:color="auto"/>
        <w:right w:val="none" w:sz="0" w:space="0" w:color="auto"/>
      </w:divBdr>
    </w:div>
    <w:div w:id="1456408374">
      <w:bodyDiv w:val="1"/>
      <w:marLeft w:val="0"/>
      <w:marRight w:val="0"/>
      <w:marTop w:val="0"/>
      <w:marBottom w:val="0"/>
      <w:divBdr>
        <w:top w:val="none" w:sz="0" w:space="0" w:color="auto"/>
        <w:left w:val="none" w:sz="0" w:space="0" w:color="auto"/>
        <w:bottom w:val="none" w:sz="0" w:space="0" w:color="auto"/>
        <w:right w:val="none" w:sz="0" w:space="0" w:color="auto"/>
      </w:divBdr>
    </w:div>
    <w:div w:id="1456556996">
      <w:bodyDiv w:val="1"/>
      <w:marLeft w:val="0"/>
      <w:marRight w:val="0"/>
      <w:marTop w:val="0"/>
      <w:marBottom w:val="0"/>
      <w:divBdr>
        <w:top w:val="none" w:sz="0" w:space="0" w:color="auto"/>
        <w:left w:val="none" w:sz="0" w:space="0" w:color="auto"/>
        <w:bottom w:val="none" w:sz="0" w:space="0" w:color="auto"/>
        <w:right w:val="none" w:sz="0" w:space="0" w:color="auto"/>
      </w:divBdr>
    </w:div>
    <w:div w:id="1456634242">
      <w:bodyDiv w:val="1"/>
      <w:marLeft w:val="0"/>
      <w:marRight w:val="0"/>
      <w:marTop w:val="0"/>
      <w:marBottom w:val="0"/>
      <w:divBdr>
        <w:top w:val="none" w:sz="0" w:space="0" w:color="auto"/>
        <w:left w:val="none" w:sz="0" w:space="0" w:color="auto"/>
        <w:bottom w:val="none" w:sz="0" w:space="0" w:color="auto"/>
        <w:right w:val="none" w:sz="0" w:space="0" w:color="auto"/>
      </w:divBdr>
    </w:div>
    <w:div w:id="1456830279">
      <w:bodyDiv w:val="1"/>
      <w:marLeft w:val="0"/>
      <w:marRight w:val="0"/>
      <w:marTop w:val="0"/>
      <w:marBottom w:val="0"/>
      <w:divBdr>
        <w:top w:val="none" w:sz="0" w:space="0" w:color="auto"/>
        <w:left w:val="none" w:sz="0" w:space="0" w:color="auto"/>
        <w:bottom w:val="none" w:sz="0" w:space="0" w:color="auto"/>
        <w:right w:val="none" w:sz="0" w:space="0" w:color="auto"/>
      </w:divBdr>
    </w:div>
    <w:div w:id="1456866773">
      <w:bodyDiv w:val="1"/>
      <w:marLeft w:val="0"/>
      <w:marRight w:val="0"/>
      <w:marTop w:val="0"/>
      <w:marBottom w:val="0"/>
      <w:divBdr>
        <w:top w:val="none" w:sz="0" w:space="0" w:color="auto"/>
        <w:left w:val="none" w:sz="0" w:space="0" w:color="auto"/>
        <w:bottom w:val="none" w:sz="0" w:space="0" w:color="auto"/>
        <w:right w:val="none" w:sz="0" w:space="0" w:color="auto"/>
      </w:divBdr>
    </w:div>
    <w:div w:id="1456869560">
      <w:bodyDiv w:val="1"/>
      <w:marLeft w:val="0"/>
      <w:marRight w:val="0"/>
      <w:marTop w:val="0"/>
      <w:marBottom w:val="0"/>
      <w:divBdr>
        <w:top w:val="none" w:sz="0" w:space="0" w:color="auto"/>
        <w:left w:val="none" w:sz="0" w:space="0" w:color="auto"/>
        <w:bottom w:val="none" w:sz="0" w:space="0" w:color="auto"/>
        <w:right w:val="none" w:sz="0" w:space="0" w:color="auto"/>
      </w:divBdr>
    </w:div>
    <w:div w:id="1456946468">
      <w:bodyDiv w:val="1"/>
      <w:marLeft w:val="0"/>
      <w:marRight w:val="0"/>
      <w:marTop w:val="0"/>
      <w:marBottom w:val="0"/>
      <w:divBdr>
        <w:top w:val="none" w:sz="0" w:space="0" w:color="auto"/>
        <w:left w:val="none" w:sz="0" w:space="0" w:color="auto"/>
        <w:bottom w:val="none" w:sz="0" w:space="0" w:color="auto"/>
        <w:right w:val="none" w:sz="0" w:space="0" w:color="auto"/>
      </w:divBdr>
    </w:div>
    <w:div w:id="1457020478">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57286139">
      <w:bodyDiv w:val="1"/>
      <w:marLeft w:val="0"/>
      <w:marRight w:val="0"/>
      <w:marTop w:val="0"/>
      <w:marBottom w:val="0"/>
      <w:divBdr>
        <w:top w:val="none" w:sz="0" w:space="0" w:color="auto"/>
        <w:left w:val="none" w:sz="0" w:space="0" w:color="auto"/>
        <w:bottom w:val="none" w:sz="0" w:space="0" w:color="auto"/>
        <w:right w:val="none" w:sz="0" w:space="0" w:color="auto"/>
      </w:divBdr>
    </w:div>
    <w:div w:id="1457411860">
      <w:bodyDiv w:val="1"/>
      <w:marLeft w:val="0"/>
      <w:marRight w:val="0"/>
      <w:marTop w:val="0"/>
      <w:marBottom w:val="0"/>
      <w:divBdr>
        <w:top w:val="none" w:sz="0" w:space="0" w:color="auto"/>
        <w:left w:val="none" w:sz="0" w:space="0" w:color="auto"/>
        <w:bottom w:val="none" w:sz="0" w:space="0" w:color="auto"/>
        <w:right w:val="none" w:sz="0" w:space="0" w:color="auto"/>
      </w:divBdr>
    </w:div>
    <w:div w:id="1457601837">
      <w:bodyDiv w:val="1"/>
      <w:marLeft w:val="0"/>
      <w:marRight w:val="0"/>
      <w:marTop w:val="0"/>
      <w:marBottom w:val="0"/>
      <w:divBdr>
        <w:top w:val="none" w:sz="0" w:space="0" w:color="auto"/>
        <w:left w:val="none" w:sz="0" w:space="0" w:color="auto"/>
        <w:bottom w:val="none" w:sz="0" w:space="0" w:color="auto"/>
        <w:right w:val="none" w:sz="0" w:space="0" w:color="auto"/>
      </w:divBdr>
    </w:div>
    <w:div w:id="1457681680">
      <w:bodyDiv w:val="1"/>
      <w:marLeft w:val="0"/>
      <w:marRight w:val="0"/>
      <w:marTop w:val="0"/>
      <w:marBottom w:val="0"/>
      <w:divBdr>
        <w:top w:val="none" w:sz="0" w:space="0" w:color="auto"/>
        <w:left w:val="none" w:sz="0" w:space="0" w:color="auto"/>
        <w:bottom w:val="none" w:sz="0" w:space="0" w:color="auto"/>
        <w:right w:val="none" w:sz="0" w:space="0" w:color="auto"/>
      </w:divBdr>
    </w:div>
    <w:div w:id="1457721908">
      <w:bodyDiv w:val="1"/>
      <w:marLeft w:val="0"/>
      <w:marRight w:val="0"/>
      <w:marTop w:val="0"/>
      <w:marBottom w:val="0"/>
      <w:divBdr>
        <w:top w:val="none" w:sz="0" w:space="0" w:color="auto"/>
        <w:left w:val="none" w:sz="0" w:space="0" w:color="auto"/>
        <w:bottom w:val="none" w:sz="0" w:space="0" w:color="auto"/>
        <w:right w:val="none" w:sz="0" w:space="0" w:color="auto"/>
      </w:divBdr>
    </w:div>
    <w:div w:id="1457915109">
      <w:bodyDiv w:val="1"/>
      <w:marLeft w:val="0"/>
      <w:marRight w:val="0"/>
      <w:marTop w:val="0"/>
      <w:marBottom w:val="0"/>
      <w:divBdr>
        <w:top w:val="none" w:sz="0" w:space="0" w:color="auto"/>
        <w:left w:val="none" w:sz="0" w:space="0" w:color="auto"/>
        <w:bottom w:val="none" w:sz="0" w:space="0" w:color="auto"/>
        <w:right w:val="none" w:sz="0" w:space="0" w:color="auto"/>
      </w:divBdr>
    </w:div>
    <w:div w:id="1457915911">
      <w:bodyDiv w:val="1"/>
      <w:marLeft w:val="0"/>
      <w:marRight w:val="0"/>
      <w:marTop w:val="0"/>
      <w:marBottom w:val="0"/>
      <w:divBdr>
        <w:top w:val="none" w:sz="0" w:space="0" w:color="auto"/>
        <w:left w:val="none" w:sz="0" w:space="0" w:color="auto"/>
        <w:bottom w:val="none" w:sz="0" w:space="0" w:color="auto"/>
        <w:right w:val="none" w:sz="0" w:space="0" w:color="auto"/>
      </w:divBdr>
    </w:div>
    <w:div w:id="1458139267">
      <w:bodyDiv w:val="1"/>
      <w:marLeft w:val="0"/>
      <w:marRight w:val="0"/>
      <w:marTop w:val="0"/>
      <w:marBottom w:val="0"/>
      <w:divBdr>
        <w:top w:val="none" w:sz="0" w:space="0" w:color="auto"/>
        <w:left w:val="none" w:sz="0" w:space="0" w:color="auto"/>
        <w:bottom w:val="none" w:sz="0" w:space="0" w:color="auto"/>
        <w:right w:val="none" w:sz="0" w:space="0" w:color="auto"/>
      </w:divBdr>
    </w:div>
    <w:div w:id="1458256572">
      <w:bodyDiv w:val="1"/>
      <w:marLeft w:val="0"/>
      <w:marRight w:val="0"/>
      <w:marTop w:val="0"/>
      <w:marBottom w:val="0"/>
      <w:divBdr>
        <w:top w:val="none" w:sz="0" w:space="0" w:color="auto"/>
        <w:left w:val="none" w:sz="0" w:space="0" w:color="auto"/>
        <w:bottom w:val="none" w:sz="0" w:space="0" w:color="auto"/>
        <w:right w:val="none" w:sz="0" w:space="0" w:color="auto"/>
      </w:divBdr>
    </w:div>
    <w:div w:id="1458797457">
      <w:bodyDiv w:val="1"/>
      <w:marLeft w:val="0"/>
      <w:marRight w:val="0"/>
      <w:marTop w:val="0"/>
      <w:marBottom w:val="0"/>
      <w:divBdr>
        <w:top w:val="none" w:sz="0" w:space="0" w:color="auto"/>
        <w:left w:val="none" w:sz="0" w:space="0" w:color="auto"/>
        <w:bottom w:val="none" w:sz="0" w:space="0" w:color="auto"/>
        <w:right w:val="none" w:sz="0" w:space="0" w:color="auto"/>
      </w:divBdr>
    </w:div>
    <w:div w:id="1458835737">
      <w:bodyDiv w:val="1"/>
      <w:marLeft w:val="0"/>
      <w:marRight w:val="0"/>
      <w:marTop w:val="0"/>
      <w:marBottom w:val="0"/>
      <w:divBdr>
        <w:top w:val="none" w:sz="0" w:space="0" w:color="auto"/>
        <w:left w:val="none" w:sz="0" w:space="0" w:color="auto"/>
        <w:bottom w:val="none" w:sz="0" w:space="0" w:color="auto"/>
        <w:right w:val="none" w:sz="0" w:space="0" w:color="auto"/>
      </w:divBdr>
    </w:div>
    <w:div w:id="1458908863">
      <w:bodyDiv w:val="1"/>
      <w:marLeft w:val="0"/>
      <w:marRight w:val="0"/>
      <w:marTop w:val="0"/>
      <w:marBottom w:val="0"/>
      <w:divBdr>
        <w:top w:val="none" w:sz="0" w:space="0" w:color="auto"/>
        <w:left w:val="none" w:sz="0" w:space="0" w:color="auto"/>
        <w:bottom w:val="none" w:sz="0" w:space="0" w:color="auto"/>
        <w:right w:val="none" w:sz="0" w:space="0" w:color="auto"/>
      </w:divBdr>
    </w:div>
    <w:div w:id="1458984945">
      <w:bodyDiv w:val="1"/>
      <w:marLeft w:val="0"/>
      <w:marRight w:val="0"/>
      <w:marTop w:val="0"/>
      <w:marBottom w:val="0"/>
      <w:divBdr>
        <w:top w:val="none" w:sz="0" w:space="0" w:color="auto"/>
        <w:left w:val="none" w:sz="0" w:space="0" w:color="auto"/>
        <w:bottom w:val="none" w:sz="0" w:space="0" w:color="auto"/>
        <w:right w:val="none" w:sz="0" w:space="0" w:color="auto"/>
      </w:divBdr>
    </w:div>
    <w:div w:id="1459176741">
      <w:bodyDiv w:val="1"/>
      <w:marLeft w:val="0"/>
      <w:marRight w:val="0"/>
      <w:marTop w:val="0"/>
      <w:marBottom w:val="0"/>
      <w:divBdr>
        <w:top w:val="none" w:sz="0" w:space="0" w:color="auto"/>
        <w:left w:val="none" w:sz="0" w:space="0" w:color="auto"/>
        <w:bottom w:val="none" w:sz="0" w:space="0" w:color="auto"/>
        <w:right w:val="none" w:sz="0" w:space="0" w:color="auto"/>
      </w:divBdr>
    </w:div>
    <w:div w:id="1459376070">
      <w:bodyDiv w:val="1"/>
      <w:marLeft w:val="0"/>
      <w:marRight w:val="0"/>
      <w:marTop w:val="0"/>
      <w:marBottom w:val="0"/>
      <w:divBdr>
        <w:top w:val="none" w:sz="0" w:space="0" w:color="auto"/>
        <w:left w:val="none" w:sz="0" w:space="0" w:color="auto"/>
        <w:bottom w:val="none" w:sz="0" w:space="0" w:color="auto"/>
        <w:right w:val="none" w:sz="0" w:space="0" w:color="auto"/>
      </w:divBdr>
    </w:div>
    <w:div w:id="1459450968">
      <w:bodyDiv w:val="1"/>
      <w:marLeft w:val="0"/>
      <w:marRight w:val="0"/>
      <w:marTop w:val="0"/>
      <w:marBottom w:val="0"/>
      <w:divBdr>
        <w:top w:val="none" w:sz="0" w:space="0" w:color="auto"/>
        <w:left w:val="none" w:sz="0" w:space="0" w:color="auto"/>
        <w:bottom w:val="none" w:sz="0" w:space="0" w:color="auto"/>
        <w:right w:val="none" w:sz="0" w:space="0" w:color="auto"/>
      </w:divBdr>
    </w:div>
    <w:div w:id="1459568166">
      <w:bodyDiv w:val="1"/>
      <w:marLeft w:val="0"/>
      <w:marRight w:val="0"/>
      <w:marTop w:val="0"/>
      <w:marBottom w:val="0"/>
      <w:divBdr>
        <w:top w:val="none" w:sz="0" w:space="0" w:color="auto"/>
        <w:left w:val="none" w:sz="0" w:space="0" w:color="auto"/>
        <w:bottom w:val="none" w:sz="0" w:space="0" w:color="auto"/>
        <w:right w:val="none" w:sz="0" w:space="0" w:color="auto"/>
      </w:divBdr>
    </w:div>
    <w:div w:id="1459645294">
      <w:bodyDiv w:val="1"/>
      <w:marLeft w:val="0"/>
      <w:marRight w:val="0"/>
      <w:marTop w:val="0"/>
      <w:marBottom w:val="0"/>
      <w:divBdr>
        <w:top w:val="none" w:sz="0" w:space="0" w:color="auto"/>
        <w:left w:val="none" w:sz="0" w:space="0" w:color="auto"/>
        <w:bottom w:val="none" w:sz="0" w:space="0" w:color="auto"/>
        <w:right w:val="none" w:sz="0" w:space="0" w:color="auto"/>
      </w:divBdr>
    </w:div>
    <w:div w:id="1459957842">
      <w:bodyDiv w:val="1"/>
      <w:marLeft w:val="0"/>
      <w:marRight w:val="0"/>
      <w:marTop w:val="0"/>
      <w:marBottom w:val="0"/>
      <w:divBdr>
        <w:top w:val="none" w:sz="0" w:space="0" w:color="auto"/>
        <w:left w:val="none" w:sz="0" w:space="0" w:color="auto"/>
        <w:bottom w:val="none" w:sz="0" w:space="0" w:color="auto"/>
        <w:right w:val="none" w:sz="0" w:space="0" w:color="auto"/>
      </w:divBdr>
    </w:div>
    <w:div w:id="1460103878">
      <w:bodyDiv w:val="1"/>
      <w:marLeft w:val="0"/>
      <w:marRight w:val="0"/>
      <w:marTop w:val="0"/>
      <w:marBottom w:val="0"/>
      <w:divBdr>
        <w:top w:val="none" w:sz="0" w:space="0" w:color="auto"/>
        <w:left w:val="none" w:sz="0" w:space="0" w:color="auto"/>
        <w:bottom w:val="none" w:sz="0" w:space="0" w:color="auto"/>
        <w:right w:val="none" w:sz="0" w:space="0" w:color="auto"/>
      </w:divBdr>
    </w:div>
    <w:div w:id="1460105931">
      <w:bodyDiv w:val="1"/>
      <w:marLeft w:val="0"/>
      <w:marRight w:val="0"/>
      <w:marTop w:val="0"/>
      <w:marBottom w:val="0"/>
      <w:divBdr>
        <w:top w:val="none" w:sz="0" w:space="0" w:color="auto"/>
        <w:left w:val="none" w:sz="0" w:space="0" w:color="auto"/>
        <w:bottom w:val="none" w:sz="0" w:space="0" w:color="auto"/>
        <w:right w:val="none" w:sz="0" w:space="0" w:color="auto"/>
      </w:divBdr>
    </w:div>
    <w:div w:id="1460148759">
      <w:bodyDiv w:val="1"/>
      <w:marLeft w:val="0"/>
      <w:marRight w:val="0"/>
      <w:marTop w:val="0"/>
      <w:marBottom w:val="0"/>
      <w:divBdr>
        <w:top w:val="none" w:sz="0" w:space="0" w:color="auto"/>
        <w:left w:val="none" w:sz="0" w:space="0" w:color="auto"/>
        <w:bottom w:val="none" w:sz="0" w:space="0" w:color="auto"/>
        <w:right w:val="none" w:sz="0" w:space="0" w:color="auto"/>
      </w:divBdr>
    </w:div>
    <w:div w:id="1460487298">
      <w:bodyDiv w:val="1"/>
      <w:marLeft w:val="0"/>
      <w:marRight w:val="0"/>
      <w:marTop w:val="0"/>
      <w:marBottom w:val="0"/>
      <w:divBdr>
        <w:top w:val="none" w:sz="0" w:space="0" w:color="auto"/>
        <w:left w:val="none" w:sz="0" w:space="0" w:color="auto"/>
        <w:bottom w:val="none" w:sz="0" w:space="0" w:color="auto"/>
        <w:right w:val="none" w:sz="0" w:space="0" w:color="auto"/>
      </w:divBdr>
    </w:div>
    <w:div w:id="1460494286">
      <w:bodyDiv w:val="1"/>
      <w:marLeft w:val="0"/>
      <w:marRight w:val="0"/>
      <w:marTop w:val="0"/>
      <w:marBottom w:val="0"/>
      <w:divBdr>
        <w:top w:val="none" w:sz="0" w:space="0" w:color="auto"/>
        <w:left w:val="none" w:sz="0" w:space="0" w:color="auto"/>
        <w:bottom w:val="none" w:sz="0" w:space="0" w:color="auto"/>
        <w:right w:val="none" w:sz="0" w:space="0" w:color="auto"/>
      </w:divBdr>
    </w:div>
    <w:div w:id="1460607470">
      <w:bodyDiv w:val="1"/>
      <w:marLeft w:val="0"/>
      <w:marRight w:val="0"/>
      <w:marTop w:val="0"/>
      <w:marBottom w:val="0"/>
      <w:divBdr>
        <w:top w:val="none" w:sz="0" w:space="0" w:color="auto"/>
        <w:left w:val="none" w:sz="0" w:space="0" w:color="auto"/>
        <w:bottom w:val="none" w:sz="0" w:space="0" w:color="auto"/>
        <w:right w:val="none" w:sz="0" w:space="0" w:color="auto"/>
      </w:divBdr>
    </w:div>
    <w:div w:id="1460802103">
      <w:bodyDiv w:val="1"/>
      <w:marLeft w:val="0"/>
      <w:marRight w:val="0"/>
      <w:marTop w:val="0"/>
      <w:marBottom w:val="0"/>
      <w:divBdr>
        <w:top w:val="none" w:sz="0" w:space="0" w:color="auto"/>
        <w:left w:val="none" w:sz="0" w:space="0" w:color="auto"/>
        <w:bottom w:val="none" w:sz="0" w:space="0" w:color="auto"/>
        <w:right w:val="none" w:sz="0" w:space="0" w:color="auto"/>
      </w:divBdr>
    </w:div>
    <w:div w:id="1460803663">
      <w:bodyDiv w:val="1"/>
      <w:marLeft w:val="0"/>
      <w:marRight w:val="0"/>
      <w:marTop w:val="0"/>
      <w:marBottom w:val="0"/>
      <w:divBdr>
        <w:top w:val="none" w:sz="0" w:space="0" w:color="auto"/>
        <w:left w:val="none" w:sz="0" w:space="0" w:color="auto"/>
        <w:bottom w:val="none" w:sz="0" w:space="0" w:color="auto"/>
        <w:right w:val="none" w:sz="0" w:space="0" w:color="auto"/>
      </w:divBdr>
    </w:div>
    <w:div w:id="1460806817">
      <w:bodyDiv w:val="1"/>
      <w:marLeft w:val="0"/>
      <w:marRight w:val="0"/>
      <w:marTop w:val="0"/>
      <w:marBottom w:val="0"/>
      <w:divBdr>
        <w:top w:val="none" w:sz="0" w:space="0" w:color="auto"/>
        <w:left w:val="none" w:sz="0" w:space="0" w:color="auto"/>
        <w:bottom w:val="none" w:sz="0" w:space="0" w:color="auto"/>
        <w:right w:val="none" w:sz="0" w:space="0" w:color="auto"/>
      </w:divBdr>
    </w:div>
    <w:div w:id="1461144752">
      <w:bodyDiv w:val="1"/>
      <w:marLeft w:val="0"/>
      <w:marRight w:val="0"/>
      <w:marTop w:val="0"/>
      <w:marBottom w:val="0"/>
      <w:divBdr>
        <w:top w:val="none" w:sz="0" w:space="0" w:color="auto"/>
        <w:left w:val="none" w:sz="0" w:space="0" w:color="auto"/>
        <w:bottom w:val="none" w:sz="0" w:space="0" w:color="auto"/>
        <w:right w:val="none" w:sz="0" w:space="0" w:color="auto"/>
      </w:divBdr>
    </w:div>
    <w:div w:id="1461151693">
      <w:bodyDiv w:val="1"/>
      <w:marLeft w:val="0"/>
      <w:marRight w:val="0"/>
      <w:marTop w:val="0"/>
      <w:marBottom w:val="0"/>
      <w:divBdr>
        <w:top w:val="none" w:sz="0" w:space="0" w:color="auto"/>
        <w:left w:val="none" w:sz="0" w:space="0" w:color="auto"/>
        <w:bottom w:val="none" w:sz="0" w:space="0" w:color="auto"/>
        <w:right w:val="none" w:sz="0" w:space="0" w:color="auto"/>
      </w:divBdr>
    </w:div>
    <w:div w:id="1461262192">
      <w:bodyDiv w:val="1"/>
      <w:marLeft w:val="0"/>
      <w:marRight w:val="0"/>
      <w:marTop w:val="0"/>
      <w:marBottom w:val="0"/>
      <w:divBdr>
        <w:top w:val="none" w:sz="0" w:space="0" w:color="auto"/>
        <w:left w:val="none" w:sz="0" w:space="0" w:color="auto"/>
        <w:bottom w:val="none" w:sz="0" w:space="0" w:color="auto"/>
        <w:right w:val="none" w:sz="0" w:space="0" w:color="auto"/>
      </w:divBdr>
    </w:div>
    <w:div w:id="1461533166">
      <w:bodyDiv w:val="1"/>
      <w:marLeft w:val="0"/>
      <w:marRight w:val="0"/>
      <w:marTop w:val="0"/>
      <w:marBottom w:val="0"/>
      <w:divBdr>
        <w:top w:val="none" w:sz="0" w:space="0" w:color="auto"/>
        <w:left w:val="none" w:sz="0" w:space="0" w:color="auto"/>
        <w:bottom w:val="none" w:sz="0" w:space="0" w:color="auto"/>
        <w:right w:val="none" w:sz="0" w:space="0" w:color="auto"/>
      </w:divBdr>
    </w:div>
    <w:div w:id="1461729349">
      <w:bodyDiv w:val="1"/>
      <w:marLeft w:val="0"/>
      <w:marRight w:val="0"/>
      <w:marTop w:val="0"/>
      <w:marBottom w:val="0"/>
      <w:divBdr>
        <w:top w:val="none" w:sz="0" w:space="0" w:color="auto"/>
        <w:left w:val="none" w:sz="0" w:space="0" w:color="auto"/>
        <w:bottom w:val="none" w:sz="0" w:space="0" w:color="auto"/>
        <w:right w:val="none" w:sz="0" w:space="0" w:color="auto"/>
      </w:divBdr>
    </w:div>
    <w:div w:id="1461873917">
      <w:bodyDiv w:val="1"/>
      <w:marLeft w:val="0"/>
      <w:marRight w:val="0"/>
      <w:marTop w:val="0"/>
      <w:marBottom w:val="0"/>
      <w:divBdr>
        <w:top w:val="none" w:sz="0" w:space="0" w:color="auto"/>
        <w:left w:val="none" w:sz="0" w:space="0" w:color="auto"/>
        <w:bottom w:val="none" w:sz="0" w:space="0" w:color="auto"/>
        <w:right w:val="none" w:sz="0" w:space="0" w:color="auto"/>
      </w:divBdr>
    </w:div>
    <w:div w:id="1461924140">
      <w:bodyDiv w:val="1"/>
      <w:marLeft w:val="0"/>
      <w:marRight w:val="0"/>
      <w:marTop w:val="0"/>
      <w:marBottom w:val="0"/>
      <w:divBdr>
        <w:top w:val="none" w:sz="0" w:space="0" w:color="auto"/>
        <w:left w:val="none" w:sz="0" w:space="0" w:color="auto"/>
        <w:bottom w:val="none" w:sz="0" w:space="0" w:color="auto"/>
        <w:right w:val="none" w:sz="0" w:space="0" w:color="auto"/>
      </w:divBdr>
    </w:div>
    <w:div w:id="1462114659">
      <w:bodyDiv w:val="1"/>
      <w:marLeft w:val="0"/>
      <w:marRight w:val="0"/>
      <w:marTop w:val="0"/>
      <w:marBottom w:val="0"/>
      <w:divBdr>
        <w:top w:val="none" w:sz="0" w:space="0" w:color="auto"/>
        <w:left w:val="none" w:sz="0" w:space="0" w:color="auto"/>
        <w:bottom w:val="none" w:sz="0" w:space="0" w:color="auto"/>
        <w:right w:val="none" w:sz="0" w:space="0" w:color="auto"/>
      </w:divBdr>
    </w:div>
    <w:div w:id="1462193049">
      <w:bodyDiv w:val="1"/>
      <w:marLeft w:val="0"/>
      <w:marRight w:val="0"/>
      <w:marTop w:val="0"/>
      <w:marBottom w:val="0"/>
      <w:divBdr>
        <w:top w:val="none" w:sz="0" w:space="0" w:color="auto"/>
        <w:left w:val="none" w:sz="0" w:space="0" w:color="auto"/>
        <w:bottom w:val="none" w:sz="0" w:space="0" w:color="auto"/>
        <w:right w:val="none" w:sz="0" w:space="0" w:color="auto"/>
      </w:divBdr>
    </w:div>
    <w:div w:id="1462259471">
      <w:bodyDiv w:val="1"/>
      <w:marLeft w:val="0"/>
      <w:marRight w:val="0"/>
      <w:marTop w:val="0"/>
      <w:marBottom w:val="0"/>
      <w:divBdr>
        <w:top w:val="none" w:sz="0" w:space="0" w:color="auto"/>
        <w:left w:val="none" w:sz="0" w:space="0" w:color="auto"/>
        <w:bottom w:val="none" w:sz="0" w:space="0" w:color="auto"/>
        <w:right w:val="none" w:sz="0" w:space="0" w:color="auto"/>
      </w:divBdr>
    </w:div>
    <w:div w:id="1462647485">
      <w:bodyDiv w:val="1"/>
      <w:marLeft w:val="0"/>
      <w:marRight w:val="0"/>
      <w:marTop w:val="0"/>
      <w:marBottom w:val="0"/>
      <w:divBdr>
        <w:top w:val="none" w:sz="0" w:space="0" w:color="auto"/>
        <w:left w:val="none" w:sz="0" w:space="0" w:color="auto"/>
        <w:bottom w:val="none" w:sz="0" w:space="0" w:color="auto"/>
        <w:right w:val="none" w:sz="0" w:space="0" w:color="auto"/>
      </w:divBdr>
    </w:div>
    <w:div w:id="1462653891">
      <w:bodyDiv w:val="1"/>
      <w:marLeft w:val="0"/>
      <w:marRight w:val="0"/>
      <w:marTop w:val="0"/>
      <w:marBottom w:val="0"/>
      <w:divBdr>
        <w:top w:val="none" w:sz="0" w:space="0" w:color="auto"/>
        <w:left w:val="none" w:sz="0" w:space="0" w:color="auto"/>
        <w:bottom w:val="none" w:sz="0" w:space="0" w:color="auto"/>
        <w:right w:val="none" w:sz="0" w:space="0" w:color="auto"/>
      </w:divBdr>
    </w:div>
    <w:div w:id="1462765889">
      <w:bodyDiv w:val="1"/>
      <w:marLeft w:val="0"/>
      <w:marRight w:val="0"/>
      <w:marTop w:val="0"/>
      <w:marBottom w:val="0"/>
      <w:divBdr>
        <w:top w:val="none" w:sz="0" w:space="0" w:color="auto"/>
        <w:left w:val="none" w:sz="0" w:space="0" w:color="auto"/>
        <w:bottom w:val="none" w:sz="0" w:space="0" w:color="auto"/>
        <w:right w:val="none" w:sz="0" w:space="0" w:color="auto"/>
      </w:divBdr>
    </w:div>
    <w:div w:id="1462767342">
      <w:bodyDiv w:val="1"/>
      <w:marLeft w:val="0"/>
      <w:marRight w:val="0"/>
      <w:marTop w:val="0"/>
      <w:marBottom w:val="0"/>
      <w:divBdr>
        <w:top w:val="none" w:sz="0" w:space="0" w:color="auto"/>
        <w:left w:val="none" w:sz="0" w:space="0" w:color="auto"/>
        <w:bottom w:val="none" w:sz="0" w:space="0" w:color="auto"/>
        <w:right w:val="none" w:sz="0" w:space="0" w:color="auto"/>
      </w:divBdr>
    </w:div>
    <w:div w:id="1462842512">
      <w:bodyDiv w:val="1"/>
      <w:marLeft w:val="0"/>
      <w:marRight w:val="0"/>
      <w:marTop w:val="0"/>
      <w:marBottom w:val="0"/>
      <w:divBdr>
        <w:top w:val="none" w:sz="0" w:space="0" w:color="auto"/>
        <w:left w:val="none" w:sz="0" w:space="0" w:color="auto"/>
        <w:bottom w:val="none" w:sz="0" w:space="0" w:color="auto"/>
        <w:right w:val="none" w:sz="0" w:space="0" w:color="auto"/>
      </w:divBdr>
    </w:div>
    <w:div w:id="1463301975">
      <w:bodyDiv w:val="1"/>
      <w:marLeft w:val="0"/>
      <w:marRight w:val="0"/>
      <w:marTop w:val="0"/>
      <w:marBottom w:val="0"/>
      <w:divBdr>
        <w:top w:val="none" w:sz="0" w:space="0" w:color="auto"/>
        <w:left w:val="none" w:sz="0" w:space="0" w:color="auto"/>
        <w:bottom w:val="none" w:sz="0" w:space="0" w:color="auto"/>
        <w:right w:val="none" w:sz="0" w:space="0" w:color="auto"/>
      </w:divBdr>
    </w:div>
    <w:div w:id="1463302685">
      <w:bodyDiv w:val="1"/>
      <w:marLeft w:val="0"/>
      <w:marRight w:val="0"/>
      <w:marTop w:val="0"/>
      <w:marBottom w:val="0"/>
      <w:divBdr>
        <w:top w:val="none" w:sz="0" w:space="0" w:color="auto"/>
        <w:left w:val="none" w:sz="0" w:space="0" w:color="auto"/>
        <w:bottom w:val="none" w:sz="0" w:space="0" w:color="auto"/>
        <w:right w:val="none" w:sz="0" w:space="0" w:color="auto"/>
      </w:divBdr>
    </w:div>
    <w:div w:id="1463499259">
      <w:bodyDiv w:val="1"/>
      <w:marLeft w:val="0"/>
      <w:marRight w:val="0"/>
      <w:marTop w:val="0"/>
      <w:marBottom w:val="0"/>
      <w:divBdr>
        <w:top w:val="none" w:sz="0" w:space="0" w:color="auto"/>
        <w:left w:val="none" w:sz="0" w:space="0" w:color="auto"/>
        <w:bottom w:val="none" w:sz="0" w:space="0" w:color="auto"/>
        <w:right w:val="none" w:sz="0" w:space="0" w:color="auto"/>
      </w:divBdr>
    </w:div>
    <w:div w:id="1463572972">
      <w:bodyDiv w:val="1"/>
      <w:marLeft w:val="0"/>
      <w:marRight w:val="0"/>
      <w:marTop w:val="0"/>
      <w:marBottom w:val="0"/>
      <w:divBdr>
        <w:top w:val="none" w:sz="0" w:space="0" w:color="auto"/>
        <w:left w:val="none" w:sz="0" w:space="0" w:color="auto"/>
        <w:bottom w:val="none" w:sz="0" w:space="0" w:color="auto"/>
        <w:right w:val="none" w:sz="0" w:space="0" w:color="auto"/>
      </w:divBdr>
    </w:div>
    <w:div w:id="1463573141">
      <w:bodyDiv w:val="1"/>
      <w:marLeft w:val="0"/>
      <w:marRight w:val="0"/>
      <w:marTop w:val="0"/>
      <w:marBottom w:val="0"/>
      <w:divBdr>
        <w:top w:val="none" w:sz="0" w:space="0" w:color="auto"/>
        <w:left w:val="none" w:sz="0" w:space="0" w:color="auto"/>
        <w:bottom w:val="none" w:sz="0" w:space="0" w:color="auto"/>
        <w:right w:val="none" w:sz="0" w:space="0" w:color="auto"/>
      </w:divBdr>
    </w:div>
    <w:div w:id="1463647800">
      <w:bodyDiv w:val="1"/>
      <w:marLeft w:val="0"/>
      <w:marRight w:val="0"/>
      <w:marTop w:val="0"/>
      <w:marBottom w:val="0"/>
      <w:divBdr>
        <w:top w:val="none" w:sz="0" w:space="0" w:color="auto"/>
        <w:left w:val="none" w:sz="0" w:space="0" w:color="auto"/>
        <w:bottom w:val="none" w:sz="0" w:space="0" w:color="auto"/>
        <w:right w:val="none" w:sz="0" w:space="0" w:color="auto"/>
      </w:divBdr>
    </w:div>
    <w:div w:id="1463688682">
      <w:bodyDiv w:val="1"/>
      <w:marLeft w:val="0"/>
      <w:marRight w:val="0"/>
      <w:marTop w:val="0"/>
      <w:marBottom w:val="0"/>
      <w:divBdr>
        <w:top w:val="none" w:sz="0" w:space="0" w:color="auto"/>
        <w:left w:val="none" w:sz="0" w:space="0" w:color="auto"/>
        <w:bottom w:val="none" w:sz="0" w:space="0" w:color="auto"/>
        <w:right w:val="none" w:sz="0" w:space="0" w:color="auto"/>
      </w:divBdr>
    </w:div>
    <w:div w:id="1463765124">
      <w:bodyDiv w:val="1"/>
      <w:marLeft w:val="0"/>
      <w:marRight w:val="0"/>
      <w:marTop w:val="0"/>
      <w:marBottom w:val="0"/>
      <w:divBdr>
        <w:top w:val="none" w:sz="0" w:space="0" w:color="auto"/>
        <w:left w:val="none" w:sz="0" w:space="0" w:color="auto"/>
        <w:bottom w:val="none" w:sz="0" w:space="0" w:color="auto"/>
        <w:right w:val="none" w:sz="0" w:space="0" w:color="auto"/>
      </w:divBdr>
    </w:div>
    <w:div w:id="1463963690">
      <w:bodyDiv w:val="1"/>
      <w:marLeft w:val="0"/>
      <w:marRight w:val="0"/>
      <w:marTop w:val="0"/>
      <w:marBottom w:val="0"/>
      <w:divBdr>
        <w:top w:val="none" w:sz="0" w:space="0" w:color="auto"/>
        <w:left w:val="none" w:sz="0" w:space="0" w:color="auto"/>
        <w:bottom w:val="none" w:sz="0" w:space="0" w:color="auto"/>
        <w:right w:val="none" w:sz="0" w:space="0" w:color="auto"/>
      </w:divBdr>
    </w:div>
    <w:div w:id="1464034272">
      <w:bodyDiv w:val="1"/>
      <w:marLeft w:val="0"/>
      <w:marRight w:val="0"/>
      <w:marTop w:val="0"/>
      <w:marBottom w:val="0"/>
      <w:divBdr>
        <w:top w:val="none" w:sz="0" w:space="0" w:color="auto"/>
        <w:left w:val="none" w:sz="0" w:space="0" w:color="auto"/>
        <w:bottom w:val="none" w:sz="0" w:space="0" w:color="auto"/>
        <w:right w:val="none" w:sz="0" w:space="0" w:color="auto"/>
      </w:divBdr>
    </w:div>
    <w:div w:id="1464227569">
      <w:bodyDiv w:val="1"/>
      <w:marLeft w:val="0"/>
      <w:marRight w:val="0"/>
      <w:marTop w:val="0"/>
      <w:marBottom w:val="0"/>
      <w:divBdr>
        <w:top w:val="none" w:sz="0" w:space="0" w:color="auto"/>
        <w:left w:val="none" w:sz="0" w:space="0" w:color="auto"/>
        <w:bottom w:val="none" w:sz="0" w:space="0" w:color="auto"/>
        <w:right w:val="none" w:sz="0" w:space="0" w:color="auto"/>
      </w:divBdr>
    </w:div>
    <w:div w:id="1464229727">
      <w:bodyDiv w:val="1"/>
      <w:marLeft w:val="0"/>
      <w:marRight w:val="0"/>
      <w:marTop w:val="0"/>
      <w:marBottom w:val="0"/>
      <w:divBdr>
        <w:top w:val="none" w:sz="0" w:space="0" w:color="auto"/>
        <w:left w:val="none" w:sz="0" w:space="0" w:color="auto"/>
        <w:bottom w:val="none" w:sz="0" w:space="0" w:color="auto"/>
        <w:right w:val="none" w:sz="0" w:space="0" w:color="auto"/>
      </w:divBdr>
    </w:div>
    <w:div w:id="1464232976">
      <w:bodyDiv w:val="1"/>
      <w:marLeft w:val="0"/>
      <w:marRight w:val="0"/>
      <w:marTop w:val="0"/>
      <w:marBottom w:val="0"/>
      <w:divBdr>
        <w:top w:val="none" w:sz="0" w:space="0" w:color="auto"/>
        <w:left w:val="none" w:sz="0" w:space="0" w:color="auto"/>
        <w:bottom w:val="none" w:sz="0" w:space="0" w:color="auto"/>
        <w:right w:val="none" w:sz="0" w:space="0" w:color="auto"/>
      </w:divBdr>
    </w:div>
    <w:div w:id="1464349612">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5076219">
      <w:bodyDiv w:val="1"/>
      <w:marLeft w:val="0"/>
      <w:marRight w:val="0"/>
      <w:marTop w:val="0"/>
      <w:marBottom w:val="0"/>
      <w:divBdr>
        <w:top w:val="none" w:sz="0" w:space="0" w:color="auto"/>
        <w:left w:val="none" w:sz="0" w:space="0" w:color="auto"/>
        <w:bottom w:val="none" w:sz="0" w:space="0" w:color="auto"/>
        <w:right w:val="none" w:sz="0" w:space="0" w:color="auto"/>
      </w:divBdr>
    </w:div>
    <w:div w:id="1465193146">
      <w:bodyDiv w:val="1"/>
      <w:marLeft w:val="0"/>
      <w:marRight w:val="0"/>
      <w:marTop w:val="0"/>
      <w:marBottom w:val="0"/>
      <w:divBdr>
        <w:top w:val="none" w:sz="0" w:space="0" w:color="auto"/>
        <w:left w:val="none" w:sz="0" w:space="0" w:color="auto"/>
        <w:bottom w:val="none" w:sz="0" w:space="0" w:color="auto"/>
        <w:right w:val="none" w:sz="0" w:space="0" w:color="auto"/>
      </w:divBdr>
    </w:div>
    <w:div w:id="1465270910">
      <w:bodyDiv w:val="1"/>
      <w:marLeft w:val="0"/>
      <w:marRight w:val="0"/>
      <w:marTop w:val="0"/>
      <w:marBottom w:val="0"/>
      <w:divBdr>
        <w:top w:val="none" w:sz="0" w:space="0" w:color="auto"/>
        <w:left w:val="none" w:sz="0" w:space="0" w:color="auto"/>
        <w:bottom w:val="none" w:sz="0" w:space="0" w:color="auto"/>
        <w:right w:val="none" w:sz="0" w:space="0" w:color="auto"/>
      </w:divBdr>
    </w:div>
    <w:div w:id="1465460390">
      <w:bodyDiv w:val="1"/>
      <w:marLeft w:val="0"/>
      <w:marRight w:val="0"/>
      <w:marTop w:val="0"/>
      <w:marBottom w:val="0"/>
      <w:divBdr>
        <w:top w:val="none" w:sz="0" w:space="0" w:color="auto"/>
        <w:left w:val="none" w:sz="0" w:space="0" w:color="auto"/>
        <w:bottom w:val="none" w:sz="0" w:space="0" w:color="auto"/>
        <w:right w:val="none" w:sz="0" w:space="0" w:color="auto"/>
      </w:divBdr>
    </w:div>
    <w:div w:id="1465467059">
      <w:bodyDiv w:val="1"/>
      <w:marLeft w:val="0"/>
      <w:marRight w:val="0"/>
      <w:marTop w:val="0"/>
      <w:marBottom w:val="0"/>
      <w:divBdr>
        <w:top w:val="none" w:sz="0" w:space="0" w:color="auto"/>
        <w:left w:val="none" w:sz="0" w:space="0" w:color="auto"/>
        <w:bottom w:val="none" w:sz="0" w:space="0" w:color="auto"/>
        <w:right w:val="none" w:sz="0" w:space="0" w:color="auto"/>
      </w:divBdr>
    </w:div>
    <w:div w:id="1465660266">
      <w:bodyDiv w:val="1"/>
      <w:marLeft w:val="0"/>
      <w:marRight w:val="0"/>
      <w:marTop w:val="0"/>
      <w:marBottom w:val="0"/>
      <w:divBdr>
        <w:top w:val="none" w:sz="0" w:space="0" w:color="auto"/>
        <w:left w:val="none" w:sz="0" w:space="0" w:color="auto"/>
        <w:bottom w:val="none" w:sz="0" w:space="0" w:color="auto"/>
        <w:right w:val="none" w:sz="0" w:space="0" w:color="auto"/>
      </w:divBdr>
    </w:div>
    <w:div w:id="1465854801">
      <w:bodyDiv w:val="1"/>
      <w:marLeft w:val="0"/>
      <w:marRight w:val="0"/>
      <w:marTop w:val="0"/>
      <w:marBottom w:val="0"/>
      <w:divBdr>
        <w:top w:val="none" w:sz="0" w:space="0" w:color="auto"/>
        <w:left w:val="none" w:sz="0" w:space="0" w:color="auto"/>
        <w:bottom w:val="none" w:sz="0" w:space="0" w:color="auto"/>
        <w:right w:val="none" w:sz="0" w:space="0" w:color="auto"/>
      </w:divBdr>
    </w:div>
    <w:div w:id="1466005421">
      <w:bodyDiv w:val="1"/>
      <w:marLeft w:val="0"/>
      <w:marRight w:val="0"/>
      <w:marTop w:val="0"/>
      <w:marBottom w:val="0"/>
      <w:divBdr>
        <w:top w:val="none" w:sz="0" w:space="0" w:color="auto"/>
        <w:left w:val="none" w:sz="0" w:space="0" w:color="auto"/>
        <w:bottom w:val="none" w:sz="0" w:space="0" w:color="auto"/>
        <w:right w:val="none" w:sz="0" w:space="0" w:color="auto"/>
      </w:divBdr>
    </w:div>
    <w:div w:id="1466195495">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66388691">
      <w:bodyDiv w:val="1"/>
      <w:marLeft w:val="0"/>
      <w:marRight w:val="0"/>
      <w:marTop w:val="0"/>
      <w:marBottom w:val="0"/>
      <w:divBdr>
        <w:top w:val="none" w:sz="0" w:space="0" w:color="auto"/>
        <w:left w:val="none" w:sz="0" w:space="0" w:color="auto"/>
        <w:bottom w:val="none" w:sz="0" w:space="0" w:color="auto"/>
        <w:right w:val="none" w:sz="0" w:space="0" w:color="auto"/>
      </w:divBdr>
    </w:div>
    <w:div w:id="1466434593">
      <w:bodyDiv w:val="1"/>
      <w:marLeft w:val="0"/>
      <w:marRight w:val="0"/>
      <w:marTop w:val="0"/>
      <w:marBottom w:val="0"/>
      <w:divBdr>
        <w:top w:val="none" w:sz="0" w:space="0" w:color="auto"/>
        <w:left w:val="none" w:sz="0" w:space="0" w:color="auto"/>
        <w:bottom w:val="none" w:sz="0" w:space="0" w:color="auto"/>
        <w:right w:val="none" w:sz="0" w:space="0" w:color="auto"/>
      </w:divBdr>
    </w:div>
    <w:div w:id="1466703731">
      <w:bodyDiv w:val="1"/>
      <w:marLeft w:val="0"/>
      <w:marRight w:val="0"/>
      <w:marTop w:val="0"/>
      <w:marBottom w:val="0"/>
      <w:divBdr>
        <w:top w:val="none" w:sz="0" w:space="0" w:color="auto"/>
        <w:left w:val="none" w:sz="0" w:space="0" w:color="auto"/>
        <w:bottom w:val="none" w:sz="0" w:space="0" w:color="auto"/>
        <w:right w:val="none" w:sz="0" w:space="0" w:color="auto"/>
      </w:divBdr>
    </w:div>
    <w:div w:id="1466776533">
      <w:bodyDiv w:val="1"/>
      <w:marLeft w:val="0"/>
      <w:marRight w:val="0"/>
      <w:marTop w:val="0"/>
      <w:marBottom w:val="0"/>
      <w:divBdr>
        <w:top w:val="none" w:sz="0" w:space="0" w:color="auto"/>
        <w:left w:val="none" w:sz="0" w:space="0" w:color="auto"/>
        <w:bottom w:val="none" w:sz="0" w:space="0" w:color="auto"/>
        <w:right w:val="none" w:sz="0" w:space="0" w:color="auto"/>
      </w:divBdr>
    </w:div>
    <w:div w:id="1467039854">
      <w:bodyDiv w:val="1"/>
      <w:marLeft w:val="0"/>
      <w:marRight w:val="0"/>
      <w:marTop w:val="0"/>
      <w:marBottom w:val="0"/>
      <w:divBdr>
        <w:top w:val="none" w:sz="0" w:space="0" w:color="auto"/>
        <w:left w:val="none" w:sz="0" w:space="0" w:color="auto"/>
        <w:bottom w:val="none" w:sz="0" w:space="0" w:color="auto"/>
        <w:right w:val="none" w:sz="0" w:space="0" w:color="auto"/>
      </w:divBdr>
    </w:div>
    <w:div w:id="1467160956">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67505952">
      <w:bodyDiv w:val="1"/>
      <w:marLeft w:val="0"/>
      <w:marRight w:val="0"/>
      <w:marTop w:val="0"/>
      <w:marBottom w:val="0"/>
      <w:divBdr>
        <w:top w:val="none" w:sz="0" w:space="0" w:color="auto"/>
        <w:left w:val="none" w:sz="0" w:space="0" w:color="auto"/>
        <w:bottom w:val="none" w:sz="0" w:space="0" w:color="auto"/>
        <w:right w:val="none" w:sz="0" w:space="0" w:color="auto"/>
      </w:divBdr>
    </w:div>
    <w:div w:id="1467578630">
      <w:bodyDiv w:val="1"/>
      <w:marLeft w:val="0"/>
      <w:marRight w:val="0"/>
      <w:marTop w:val="0"/>
      <w:marBottom w:val="0"/>
      <w:divBdr>
        <w:top w:val="none" w:sz="0" w:space="0" w:color="auto"/>
        <w:left w:val="none" w:sz="0" w:space="0" w:color="auto"/>
        <w:bottom w:val="none" w:sz="0" w:space="0" w:color="auto"/>
        <w:right w:val="none" w:sz="0" w:space="0" w:color="auto"/>
      </w:divBdr>
    </w:div>
    <w:div w:id="1467744714">
      <w:bodyDiv w:val="1"/>
      <w:marLeft w:val="0"/>
      <w:marRight w:val="0"/>
      <w:marTop w:val="0"/>
      <w:marBottom w:val="0"/>
      <w:divBdr>
        <w:top w:val="none" w:sz="0" w:space="0" w:color="auto"/>
        <w:left w:val="none" w:sz="0" w:space="0" w:color="auto"/>
        <w:bottom w:val="none" w:sz="0" w:space="0" w:color="auto"/>
        <w:right w:val="none" w:sz="0" w:space="0" w:color="auto"/>
      </w:divBdr>
    </w:div>
    <w:div w:id="1467774936">
      <w:bodyDiv w:val="1"/>
      <w:marLeft w:val="0"/>
      <w:marRight w:val="0"/>
      <w:marTop w:val="0"/>
      <w:marBottom w:val="0"/>
      <w:divBdr>
        <w:top w:val="none" w:sz="0" w:space="0" w:color="auto"/>
        <w:left w:val="none" w:sz="0" w:space="0" w:color="auto"/>
        <w:bottom w:val="none" w:sz="0" w:space="0" w:color="auto"/>
        <w:right w:val="none" w:sz="0" w:space="0" w:color="auto"/>
      </w:divBdr>
    </w:div>
    <w:div w:id="1467888148">
      <w:bodyDiv w:val="1"/>
      <w:marLeft w:val="0"/>
      <w:marRight w:val="0"/>
      <w:marTop w:val="0"/>
      <w:marBottom w:val="0"/>
      <w:divBdr>
        <w:top w:val="none" w:sz="0" w:space="0" w:color="auto"/>
        <w:left w:val="none" w:sz="0" w:space="0" w:color="auto"/>
        <w:bottom w:val="none" w:sz="0" w:space="0" w:color="auto"/>
        <w:right w:val="none" w:sz="0" w:space="0" w:color="auto"/>
      </w:divBdr>
    </w:div>
    <w:div w:id="1467895312">
      <w:bodyDiv w:val="1"/>
      <w:marLeft w:val="0"/>
      <w:marRight w:val="0"/>
      <w:marTop w:val="0"/>
      <w:marBottom w:val="0"/>
      <w:divBdr>
        <w:top w:val="none" w:sz="0" w:space="0" w:color="auto"/>
        <w:left w:val="none" w:sz="0" w:space="0" w:color="auto"/>
        <w:bottom w:val="none" w:sz="0" w:space="0" w:color="auto"/>
        <w:right w:val="none" w:sz="0" w:space="0" w:color="auto"/>
      </w:divBdr>
    </w:div>
    <w:div w:id="1468014628">
      <w:bodyDiv w:val="1"/>
      <w:marLeft w:val="0"/>
      <w:marRight w:val="0"/>
      <w:marTop w:val="0"/>
      <w:marBottom w:val="0"/>
      <w:divBdr>
        <w:top w:val="none" w:sz="0" w:space="0" w:color="auto"/>
        <w:left w:val="none" w:sz="0" w:space="0" w:color="auto"/>
        <w:bottom w:val="none" w:sz="0" w:space="0" w:color="auto"/>
        <w:right w:val="none" w:sz="0" w:space="0" w:color="auto"/>
      </w:divBdr>
    </w:div>
    <w:div w:id="1468234091">
      <w:bodyDiv w:val="1"/>
      <w:marLeft w:val="0"/>
      <w:marRight w:val="0"/>
      <w:marTop w:val="0"/>
      <w:marBottom w:val="0"/>
      <w:divBdr>
        <w:top w:val="none" w:sz="0" w:space="0" w:color="auto"/>
        <w:left w:val="none" w:sz="0" w:space="0" w:color="auto"/>
        <w:bottom w:val="none" w:sz="0" w:space="0" w:color="auto"/>
        <w:right w:val="none" w:sz="0" w:space="0" w:color="auto"/>
      </w:divBdr>
    </w:div>
    <w:div w:id="1468355319">
      <w:bodyDiv w:val="1"/>
      <w:marLeft w:val="0"/>
      <w:marRight w:val="0"/>
      <w:marTop w:val="0"/>
      <w:marBottom w:val="0"/>
      <w:divBdr>
        <w:top w:val="none" w:sz="0" w:space="0" w:color="auto"/>
        <w:left w:val="none" w:sz="0" w:space="0" w:color="auto"/>
        <w:bottom w:val="none" w:sz="0" w:space="0" w:color="auto"/>
        <w:right w:val="none" w:sz="0" w:space="0" w:color="auto"/>
      </w:divBdr>
    </w:div>
    <w:div w:id="1468428760">
      <w:bodyDiv w:val="1"/>
      <w:marLeft w:val="0"/>
      <w:marRight w:val="0"/>
      <w:marTop w:val="0"/>
      <w:marBottom w:val="0"/>
      <w:divBdr>
        <w:top w:val="none" w:sz="0" w:space="0" w:color="auto"/>
        <w:left w:val="none" w:sz="0" w:space="0" w:color="auto"/>
        <w:bottom w:val="none" w:sz="0" w:space="0" w:color="auto"/>
        <w:right w:val="none" w:sz="0" w:space="0" w:color="auto"/>
      </w:divBdr>
    </w:div>
    <w:div w:id="1468472320">
      <w:bodyDiv w:val="1"/>
      <w:marLeft w:val="0"/>
      <w:marRight w:val="0"/>
      <w:marTop w:val="0"/>
      <w:marBottom w:val="0"/>
      <w:divBdr>
        <w:top w:val="none" w:sz="0" w:space="0" w:color="auto"/>
        <w:left w:val="none" w:sz="0" w:space="0" w:color="auto"/>
        <w:bottom w:val="none" w:sz="0" w:space="0" w:color="auto"/>
        <w:right w:val="none" w:sz="0" w:space="0" w:color="auto"/>
      </w:divBdr>
    </w:div>
    <w:div w:id="1468665401">
      <w:bodyDiv w:val="1"/>
      <w:marLeft w:val="0"/>
      <w:marRight w:val="0"/>
      <w:marTop w:val="0"/>
      <w:marBottom w:val="0"/>
      <w:divBdr>
        <w:top w:val="none" w:sz="0" w:space="0" w:color="auto"/>
        <w:left w:val="none" w:sz="0" w:space="0" w:color="auto"/>
        <w:bottom w:val="none" w:sz="0" w:space="0" w:color="auto"/>
        <w:right w:val="none" w:sz="0" w:space="0" w:color="auto"/>
      </w:divBdr>
    </w:div>
    <w:div w:id="1469081371">
      <w:bodyDiv w:val="1"/>
      <w:marLeft w:val="0"/>
      <w:marRight w:val="0"/>
      <w:marTop w:val="0"/>
      <w:marBottom w:val="0"/>
      <w:divBdr>
        <w:top w:val="none" w:sz="0" w:space="0" w:color="auto"/>
        <w:left w:val="none" w:sz="0" w:space="0" w:color="auto"/>
        <w:bottom w:val="none" w:sz="0" w:space="0" w:color="auto"/>
        <w:right w:val="none" w:sz="0" w:space="0" w:color="auto"/>
      </w:divBdr>
    </w:div>
    <w:div w:id="1469082163">
      <w:bodyDiv w:val="1"/>
      <w:marLeft w:val="0"/>
      <w:marRight w:val="0"/>
      <w:marTop w:val="0"/>
      <w:marBottom w:val="0"/>
      <w:divBdr>
        <w:top w:val="none" w:sz="0" w:space="0" w:color="auto"/>
        <w:left w:val="none" w:sz="0" w:space="0" w:color="auto"/>
        <w:bottom w:val="none" w:sz="0" w:space="0" w:color="auto"/>
        <w:right w:val="none" w:sz="0" w:space="0" w:color="auto"/>
      </w:divBdr>
    </w:div>
    <w:div w:id="1469087129">
      <w:bodyDiv w:val="1"/>
      <w:marLeft w:val="0"/>
      <w:marRight w:val="0"/>
      <w:marTop w:val="0"/>
      <w:marBottom w:val="0"/>
      <w:divBdr>
        <w:top w:val="none" w:sz="0" w:space="0" w:color="auto"/>
        <w:left w:val="none" w:sz="0" w:space="0" w:color="auto"/>
        <w:bottom w:val="none" w:sz="0" w:space="0" w:color="auto"/>
        <w:right w:val="none" w:sz="0" w:space="0" w:color="auto"/>
      </w:divBdr>
    </w:div>
    <w:div w:id="1469124490">
      <w:bodyDiv w:val="1"/>
      <w:marLeft w:val="0"/>
      <w:marRight w:val="0"/>
      <w:marTop w:val="0"/>
      <w:marBottom w:val="0"/>
      <w:divBdr>
        <w:top w:val="none" w:sz="0" w:space="0" w:color="auto"/>
        <w:left w:val="none" w:sz="0" w:space="0" w:color="auto"/>
        <w:bottom w:val="none" w:sz="0" w:space="0" w:color="auto"/>
        <w:right w:val="none" w:sz="0" w:space="0" w:color="auto"/>
      </w:divBdr>
    </w:div>
    <w:div w:id="1469130020">
      <w:bodyDiv w:val="1"/>
      <w:marLeft w:val="0"/>
      <w:marRight w:val="0"/>
      <w:marTop w:val="0"/>
      <w:marBottom w:val="0"/>
      <w:divBdr>
        <w:top w:val="none" w:sz="0" w:space="0" w:color="auto"/>
        <w:left w:val="none" w:sz="0" w:space="0" w:color="auto"/>
        <w:bottom w:val="none" w:sz="0" w:space="0" w:color="auto"/>
        <w:right w:val="none" w:sz="0" w:space="0" w:color="auto"/>
      </w:divBdr>
    </w:div>
    <w:div w:id="1469132400">
      <w:bodyDiv w:val="1"/>
      <w:marLeft w:val="0"/>
      <w:marRight w:val="0"/>
      <w:marTop w:val="0"/>
      <w:marBottom w:val="0"/>
      <w:divBdr>
        <w:top w:val="none" w:sz="0" w:space="0" w:color="auto"/>
        <w:left w:val="none" w:sz="0" w:space="0" w:color="auto"/>
        <w:bottom w:val="none" w:sz="0" w:space="0" w:color="auto"/>
        <w:right w:val="none" w:sz="0" w:space="0" w:color="auto"/>
      </w:divBdr>
    </w:div>
    <w:div w:id="1469276935">
      <w:bodyDiv w:val="1"/>
      <w:marLeft w:val="0"/>
      <w:marRight w:val="0"/>
      <w:marTop w:val="0"/>
      <w:marBottom w:val="0"/>
      <w:divBdr>
        <w:top w:val="none" w:sz="0" w:space="0" w:color="auto"/>
        <w:left w:val="none" w:sz="0" w:space="0" w:color="auto"/>
        <w:bottom w:val="none" w:sz="0" w:space="0" w:color="auto"/>
        <w:right w:val="none" w:sz="0" w:space="0" w:color="auto"/>
      </w:divBdr>
    </w:div>
    <w:div w:id="1469320516">
      <w:bodyDiv w:val="1"/>
      <w:marLeft w:val="0"/>
      <w:marRight w:val="0"/>
      <w:marTop w:val="0"/>
      <w:marBottom w:val="0"/>
      <w:divBdr>
        <w:top w:val="none" w:sz="0" w:space="0" w:color="auto"/>
        <w:left w:val="none" w:sz="0" w:space="0" w:color="auto"/>
        <w:bottom w:val="none" w:sz="0" w:space="0" w:color="auto"/>
        <w:right w:val="none" w:sz="0" w:space="0" w:color="auto"/>
      </w:divBdr>
    </w:div>
    <w:div w:id="1469320693">
      <w:bodyDiv w:val="1"/>
      <w:marLeft w:val="0"/>
      <w:marRight w:val="0"/>
      <w:marTop w:val="0"/>
      <w:marBottom w:val="0"/>
      <w:divBdr>
        <w:top w:val="none" w:sz="0" w:space="0" w:color="auto"/>
        <w:left w:val="none" w:sz="0" w:space="0" w:color="auto"/>
        <w:bottom w:val="none" w:sz="0" w:space="0" w:color="auto"/>
        <w:right w:val="none" w:sz="0" w:space="0" w:color="auto"/>
      </w:divBdr>
    </w:div>
    <w:div w:id="1469665674">
      <w:bodyDiv w:val="1"/>
      <w:marLeft w:val="0"/>
      <w:marRight w:val="0"/>
      <w:marTop w:val="0"/>
      <w:marBottom w:val="0"/>
      <w:divBdr>
        <w:top w:val="none" w:sz="0" w:space="0" w:color="auto"/>
        <w:left w:val="none" w:sz="0" w:space="0" w:color="auto"/>
        <w:bottom w:val="none" w:sz="0" w:space="0" w:color="auto"/>
        <w:right w:val="none" w:sz="0" w:space="0" w:color="auto"/>
      </w:divBdr>
    </w:div>
    <w:div w:id="1469977522">
      <w:bodyDiv w:val="1"/>
      <w:marLeft w:val="0"/>
      <w:marRight w:val="0"/>
      <w:marTop w:val="0"/>
      <w:marBottom w:val="0"/>
      <w:divBdr>
        <w:top w:val="none" w:sz="0" w:space="0" w:color="auto"/>
        <w:left w:val="none" w:sz="0" w:space="0" w:color="auto"/>
        <w:bottom w:val="none" w:sz="0" w:space="0" w:color="auto"/>
        <w:right w:val="none" w:sz="0" w:space="0" w:color="auto"/>
      </w:divBdr>
    </w:div>
    <w:div w:id="1470051430">
      <w:bodyDiv w:val="1"/>
      <w:marLeft w:val="0"/>
      <w:marRight w:val="0"/>
      <w:marTop w:val="0"/>
      <w:marBottom w:val="0"/>
      <w:divBdr>
        <w:top w:val="none" w:sz="0" w:space="0" w:color="auto"/>
        <w:left w:val="none" w:sz="0" w:space="0" w:color="auto"/>
        <w:bottom w:val="none" w:sz="0" w:space="0" w:color="auto"/>
        <w:right w:val="none" w:sz="0" w:space="0" w:color="auto"/>
      </w:divBdr>
    </w:div>
    <w:div w:id="1470056024">
      <w:bodyDiv w:val="1"/>
      <w:marLeft w:val="0"/>
      <w:marRight w:val="0"/>
      <w:marTop w:val="0"/>
      <w:marBottom w:val="0"/>
      <w:divBdr>
        <w:top w:val="none" w:sz="0" w:space="0" w:color="auto"/>
        <w:left w:val="none" w:sz="0" w:space="0" w:color="auto"/>
        <w:bottom w:val="none" w:sz="0" w:space="0" w:color="auto"/>
        <w:right w:val="none" w:sz="0" w:space="0" w:color="auto"/>
      </w:divBdr>
    </w:div>
    <w:div w:id="1470126936">
      <w:bodyDiv w:val="1"/>
      <w:marLeft w:val="0"/>
      <w:marRight w:val="0"/>
      <w:marTop w:val="0"/>
      <w:marBottom w:val="0"/>
      <w:divBdr>
        <w:top w:val="none" w:sz="0" w:space="0" w:color="auto"/>
        <w:left w:val="none" w:sz="0" w:space="0" w:color="auto"/>
        <w:bottom w:val="none" w:sz="0" w:space="0" w:color="auto"/>
        <w:right w:val="none" w:sz="0" w:space="0" w:color="auto"/>
      </w:divBdr>
    </w:div>
    <w:div w:id="1470244463">
      <w:bodyDiv w:val="1"/>
      <w:marLeft w:val="0"/>
      <w:marRight w:val="0"/>
      <w:marTop w:val="0"/>
      <w:marBottom w:val="0"/>
      <w:divBdr>
        <w:top w:val="none" w:sz="0" w:space="0" w:color="auto"/>
        <w:left w:val="none" w:sz="0" w:space="0" w:color="auto"/>
        <w:bottom w:val="none" w:sz="0" w:space="0" w:color="auto"/>
        <w:right w:val="none" w:sz="0" w:space="0" w:color="auto"/>
      </w:divBdr>
    </w:div>
    <w:div w:id="1470434671">
      <w:bodyDiv w:val="1"/>
      <w:marLeft w:val="0"/>
      <w:marRight w:val="0"/>
      <w:marTop w:val="0"/>
      <w:marBottom w:val="0"/>
      <w:divBdr>
        <w:top w:val="none" w:sz="0" w:space="0" w:color="auto"/>
        <w:left w:val="none" w:sz="0" w:space="0" w:color="auto"/>
        <w:bottom w:val="none" w:sz="0" w:space="0" w:color="auto"/>
        <w:right w:val="none" w:sz="0" w:space="0" w:color="auto"/>
      </w:divBdr>
    </w:div>
    <w:div w:id="1470513139">
      <w:bodyDiv w:val="1"/>
      <w:marLeft w:val="0"/>
      <w:marRight w:val="0"/>
      <w:marTop w:val="0"/>
      <w:marBottom w:val="0"/>
      <w:divBdr>
        <w:top w:val="none" w:sz="0" w:space="0" w:color="auto"/>
        <w:left w:val="none" w:sz="0" w:space="0" w:color="auto"/>
        <w:bottom w:val="none" w:sz="0" w:space="0" w:color="auto"/>
        <w:right w:val="none" w:sz="0" w:space="0" w:color="auto"/>
      </w:divBdr>
    </w:div>
    <w:div w:id="1470590807">
      <w:bodyDiv w:val="1"/>
      <w:marLeft w:val="0"/>
      <w:marRight w:val="0"/>
      <w:marTop w:val="0"/>
      <w:marBottom w:val="0"/>
      <w:divBdr>
        <w:top w:val="none" w:sz="0" w:space="0" w:color="auto"/>
        <w:left w:val="none" w:sz="0" w:space="0" w:color="auto"/>
        <w:bottom w:val="none" w:sz="0" w:space="0" w:color="auto"/>
        <w:right w:val="none" w:sz="0" w:space="0" w:color="auto"/>
      </w:divBdr>
    </w:div>
    <w:div w:id="1470855323">
      <w:bodyDiv w:val="1"/>
      <w:marLeft w:val="0"/>
      <w:marRight w:val="0"/>
      <w:marTop w:val="0"/>
      <w:marBottom w:val="0"/>
      <w:divBdr>
        <w:top w:val="none" w:sz="0" w:space="0" w:color="auto"/>
        <w:left w:val="none" w:sz="0" w:space="0" w:color="auto"/>
        <w:bottom w:val="none" w:sz="0" w:space="0" w:color="auto"/>
        <w:right w:val="none" w:sz="0" w:space="0" w:color="auto"/>
      </w:divBdr>
    </w:div>
    <w:div w:id="1470896934">
      <w:bodyDiv w:val="1"/>
      <w:marLeft w:val="0"/>
      <w:marRight w:val="0"/>
      <w:marTop w:val="0"/>
      <w:marBottom w:val="0"/>
      <w:divBdr>
        <w:top w:val="none" w:sz="0" w:space="0" w:color="auto"/>
        <w:left w:val="none" w:sz="0" w:space="0" w:color="auto"/>
        <w:bottom w:val="none" w:sz="0" w:space="0" w:color="auto"/>
        <w:right w:val="none" w:sz="0" w:space="0" w:color="auto"/>
      </w:divBdr>
    </w:div>
    <w:div w:id="1470905617">
      <w:bodyDiv w:val="1"/>
      <w:marLeft w:val="0"/>
      <w:marRight w:val="0"/>
      <w:marTop w:val="0"/>
      <w:marBottom w:val="0"/>
      <w:divBdr>
        <w:top w:val="none" w:sz="0" w:space="0" w:color="auto"/>
        <w:left w:val="none" w:sz="0" w:space="0" w:color="auto"/>
        <w:bottom w:val="none" w:sz="0" w:space="0" w:color="auto"/>
        <w:right w:val="none" w:sz="0" w:space="0" w:color="auto"/>
      </w:divBdr>
    </w:div>
    <w:div w:id="1470976819">
      <w:bodyDiv w:val="1"/>
      <w:marLeft w:val="0"/>
      <w:marRight w:val="0"/>
      <w:marTop w:val="0"/>
      <w:marBottom w:val="0"/>
      <w:divBdr>
        <w:top w:val="none" w:sz="0" w:space="0" w:color="auto"/>
        <w:left w:val="none" w:sz="0" w:space="0" w:color="auto"/>
        <w:bottom w:val="none" w:sz="0" w:space="0" w:color="auto"/>
        <w:right w:val="none" w:sz="0" w:space="0" w:color="auto"/>
      </w:divBdr>
    </w:div>
    <w:div w:id="1470977990">
      <w:bodyDiv w:val="1"/>
      <w:marLeft w:val="0"/>
      <w:marRight w:val="0"/>
      <w:marTop w:val="0"/>
      <w:marBottom w:val="0"/>
      <w:divBdr>
        <w:top w:val="none" w:sz="0" w:space="0" w:color="auto"/>
        <w:left w:val="none" w:sz="0" w:space="0" w:color="auto"/>
        <w:bottom w:val="none" w:sz="0" w:space="0" w:color="auto"/>
        <w:right w:val="none" w:sz="0" w:space="0" w:color="auto"/>
      </w:divBdr>
    </w:div>
    <w:div w:id="1471439279">
      <w:bodyDiv w:val="1"/>
      <w:marLeft w:val="0"/>
      <w:marRight w:val="0"/>
      <w:marTop w:val="0"/>
      <w:marBottom w:val="0"/>
      <w:divBdr>
        <w:top w:val="none" w:sz="0" w:space="0" w:color="auto"/>
        <w:left w:val="none" w:sz="0" w:space="0" w:color="auto"/>
        <w:bottom w:val="none" w:sz="0" w:space="0" w:color="auto"/>
        <w:right w:val="none" w:sz="0" w:space="0" w:color="auto"/>
      </w:divBdr>
    </w:div>
    <w:div w:id="1471552771">
      <w:bodyDiv w:val="1"/>
      <w:marLeft w:val="0"/>
      <w:marRight w:val="0"/>
      <w:marTop w:val="0"/>
      <w:marBottom w:val="0"/>
      <w:divBdr>
        <w:top w:val="none" w:sz="0" w:space="0" w:color="auto"/>
        <w:left w:val="none" w:sz="0" w:space="0" w:color="auto"/>
        <w:bottom w:val="none" w:sz="0" w:space="0" w:color="auto"/>
        <w:right w:val="none" w:sz="0" w:space="0" w:color="auto"/>
      </w:divBdr>
    </w:div>
    <w:div w:id="1472206526">
      <w:bodyDiv w:val="1"/>
      <w:marLeft w:val="0"/>
      <w:marRight w:val="0"/>
      <w:marTop w:val="0"/>
      <w:marBottom w:val="0"/>
      <w:divBdr>
        <w:top w:val="none" w:sz="0" w:space="0" w:color="auto"/>
        <w:left w:val="none" w:sz="0" w:space="0" w:color="auto"/>
        <w:bottom w:val="none" w:sz="0" w:space="0" w:color="auto"/>
        <w:right w:val="none" w:sz="0" w:space="0" w:color="auto"/>
      </w:divBdr>
    </w:div>
    <w:div w:id="1472332793">
      <w:bodyDiv w:val="1"/>
      <w:marLeft w:val="0"/>
      <w:marRight w:val="0"/>
      <w:marTop w:val="0"/>
      <w:marBottom w:val="0"/>
      <w:divBdr>
        <w:top w:val="none" w:sz="0" w:space="0" w:color="auto"/>
        <w:left w:val="none" w:sz="0" w:space="0" w:color="auto"/>
        <w:bottom w:val="none" w:sz="0" w:space="0" w:color="auto"/>
        <w:right w:val="none" w:sz="0" w:space="0" w:color="auto"/>
      </w:divBdr>
    </w:div>
    <w:div w:id="1472363542">
      <w:bodyDiv w:val="1"/>
      <w:marLeft w:val="0"/>
      <w:marRight w:val="0"/>
      <w:marTop w:val="0"/>
      <w:marBottom w:val="0"/>
      <w:divBdr>
        <w:top w:val="none" w:sz="0" w:space="0" w:color="auto"/>
        <w:left w:val="none" w:sz="0" w:space="0" w:color="auto"/>
        <w:bottom w:val="none" w:sz="0" w:space="0" w:color="auto"/>
        <w:right w:val="none" w:sz="0" w:space="0" w:color="auto"/>
      </w:divBdr>
    </w:div>
    <w:div w:id="1472475736">
      <w:bodyDiv w:val="1"/>
      <w:marLeft w:val="0"/>
      <w:marRight w:val="0"/>
      <w:marTop w:val="0"/>
      <w:marBottom w:val="0"/>
      <w:divBdr>
        <w:top w:val="none" w:sz="0" w:space="0" w:color="auto"/>
        <w:left w:val="none" w:sz="0" w:space="0" w:color="auto"/>
        <w:bottom w:val="none" w:sz="0" w:space="0" w:color="auto"/>
        <w:right w:val="none" w:sz="0" w:space="0" w:color="auto"/>
      </w:divBdr>
    </w:div>
    <w:div w:id="1472748174">
      <w:bodyDiv w:val="1"/>
      <w:marLeft w:val="0"/>
      <w:marRight w:val="0"/>
      <w:marTop w:val="0"/>
      <w:marBottom w:val="0"/>
      <w:divBdr>
        <w:top w:val="none" w:sz="0" w:space="0" w:color="auto"/>
        <w:left w:val="none" w:sz="0" w:space="0" w:color="auto"/>
        <w:bottom w:val="none" w:sz="0" w:space="0" w:color="auto"/>
        <w:right w:val="none" w:sz="0" w:space="0" w:color="auto"/>
      </w:divBdr>
    </w:div>
    <w:div w:id="1472866218">
      <w:bodyDiv w:val="1"/>
      <w:marLeft w:val="0"/>
      <w:marRight w:val="0"/>
      <w:marTop w:val="0"/>
      <w:marBottom w:val="0"/>
      <w:divBdr>
        <w:top w:val="none" w:sz="0" w:space="0" w:color="auto"/>
        <w:left w:val="none" w:sz="0" w:space="0" w:color="auto"/>
        <w:bottom w:val="none" w:sz="0" w:space="0" w:color="auto"/>
        <w:right w:val="none" w:sz="0" w:space="0" w:color="auto"/>
      </w:divBdr>
    </w:div>
    <w:div w:id="1473332677">
      <w:bodyDiv w:val="1"/>
      <w:marLeft w:val="0"/>
      <w:marRight w:val="0"/>
      <w:marTop w:val="0"/>
      <w:marBottom w:val="0"/>
      <w:divBdr>
        <w:top w:val="none" w:sz="0" w:space="0" w:color="auto"/>
        <w:left w:val="none" w:sz="0" w:space="0" w:color="auto"/>
        <w:bottom w:val="none" w:sz="0" w:space="0" w:color="auto"/>
        <w:right w:val="none" w:sz="0" w:space="0" w:color="auto"/>
      </w:divBdr>
    </w:div>
    <w:div w:id="1473449200">
      <w:bodyDiv w:val="1"/>
      <w:marLeft w:val="0"/>
      <w:marRight w:val="0"/>
      <w:marTop w:val="0"/>
      <w:marBottom w:val="0"/>
      <w:divBdr>
        <w:top w:val="none" w:sz="0" w:space="0" w:color="auto"/>
        <w:left w:val="none" w:sz="0" w:space="0" w:color="auto"/>
        <w:bottom w:val="none" w:sz="0" w:space="0" w:color="auto"/>
        <w:right w:val="none" w:sz="0" w:space="0" w:color="auto"/>
      </w:divBdr>
    </w:div>
    <w:div w:id="1473643836">
      <w:bodyDiv w:val="1"/>
      <w:marLeft w:val="0"/>
      <w:marRight w:val="0"/>
      <w:marTop w:val="0"/>
      <w:marBottom w:val="0"/>
      <w:divBdr>
        <w:top w:val="none" w:sz="0" w:space="0" w:color="auto"/>
        <w:left w:val="none" w:sz="0" w:space="0" w:color="auto"/>
        <w:bottom w:val="none" w:sz="0" w:space="0" w:color="auto"/>
        <w:right w:val="none" w:sz="0" w:space="0" w:color="auto"/>
      </w:divBdr>
    </w:div>
    <w:div w:id="1474327175">
      <w:bodyDiv w:val="1"/>
      <w:marLeft w:val="0"/>
      <w:marRight w:val="0"/>
      <w:marTop w:val="0"/>
      <w:marBottom w:val="0"/>
      <w:divBdr>
        <w:top w:val="none" w:sz="0" w:space="0" w:color="auto"/>
        <w:left w:val="none" w:sz="0" w:space="0" w:color="auto"/>
        <w:bottom w:val="none" w:sz="0" w:space="0" w:color="auto"/>
        <w:right w:val="none" w:sz="0" w:space="0" w:color="auto"/>
      </w:divBdr>
    </w:div>
    <w:div w:id="1474374365">
      <w:bodyDiv w:val="1"/>
      <w:marLeft w:val="0"/>
      <w:marRight w:val="0"/>
      <w:marTop w:val="0"/>
      <w:marBottom w:val="0"/>
      <w:divBdr>
        <w:top w:val="none" w:sz="0" w:space="0" w:color="auto"/>
        <w:left w:val="none" w:sz="0" w:space="0" w:color="auto"/>
        <w:bottom w:val="none" w:sz="0" w:space="0" w:color="auto"/>
        <w:right w:val="none" w:sz="0" w:space="0" w:color="auto"/>
      </w:divBdr>
    </w:div>
    <w:div w:id="1474525445">
      <w:bodyDiv w:val="1"/>
      <w:marLeft w:val="0"/>
      <w:marRight w:val="0"/>
      <w:marTop w:val="0"/>
      <w:marBottom w:val="0"/>
      <w:divBdr>
        <w:top w:val="none" w:sz="0" w:space="0" w:color="auto"/>
        <w:left w:val="none" w:sz="0" w:space="0" w:color="auto"/>
        <w:bottom w:val="none" w:sz="0" w:space="0" w:color="auto"/>
        <w:right w:val="none" w:sz="0" w:space="0" w:color="auto"/>
      </w:divBdr>
    </w:div>
    <w:div w:id="1474904893">
      <w:bodyDiv w:val="1"/>
      <w:marLeft w:val="0"/>
      <w:marRight w:val="0"/>
      <w:marTop w:val="0"/>
      <w:marBottom w:val="0"/>
      <w:divBdr>
        <w:top w:val="none" w:sz="0" w:space="0" w:color="auto"/>
        <w:left w:val="none" w:sz="0" w:space="0" w:color="auto"/>
        <w:bottom w:val="none" w:sz="0" w:space="0" w:color="auto"/>
        <w:right w:val="none" w:sz="0" w:space="0" w:color="auto"/>
      </w:divBdr>
    </w:div>
    <w:div w:id="1474910120">
      <w:bodyDiv w:val="1"/>
      <w:marLeft w:val="0"/>
      <w:marRight w:val="0"/>
      <w:marTop w:val="0"/>
      <w:marBottom w:val="0"/>
      <w:divBdr>
        <w:top w:val="none" w:sz="0" w:space="0" w:color="auto"/>
        <w:left w:val="none" w:sz="0" w:space="0" w:color="auto"/>
        <w:bottom w:val="none" w:sz="0" w:space="0" w:color="auto"/>
        <w:right w:val="none" w:sz="0" w:space="0" w:color="auto"/>
      </w:divBdr>
    </w:div>
    <w:div w:id="1475293101">
      <w:bodyDiv w:val="1"/>
      <w:marLeft w:val="0"/>
      <w:marRight w:val="0"/>
      <w:marTop w:val="0"/>
      <w:marBottom w:val="0"/>
      <w:divBdr>
        <w:top w:val="none" w:sz="0" w:space="0" w:color="auto"/>
        <w:left w:val="none" w:sz="0" w:space="0" w:color="auto"/>
        <w:bottom w:val="none" w:sz="0" w:space="0" w:color="auto"/>
        <w:right w:val="none" w:sz="0" w:space="0" w:color="auto"/>
      </w:divBdr>
    </w:div>
    <w:div w:id="1475366458">
      <w:bodyDiv w:val="1"/>
      <w:marLeft w:val="0"/>
      <w:marRight w:val="0"/>
      <w:marTop w:val="0"/>
      <w:marBottom w:val="0"/>
      <w:divBdr>
        <w:top w:val="none" w:sz="0" w:space="0" w:color="auto"/>
        <w:left w:val="none" w:sz="0" w:space="0" w:color="auto"/>
        <w:bottom w:val="none" w:sz="0" w:space="0" w:color="auto"/>
        <w:right w:val="none" w:sz="0" w:space="0" w:color="auto"/>
      </w:divBdr>
    </w:div>
    <w:div w:id="1475492139">
      <w:bodyDiv w:val="1"/>
      <w:marLeft w:val="0"/>
      <w:marRight w:val="0"/>
      <w:marTop w:val="0"/>
      <w:marBottom w:val="0"/>
      <w:divBdr>
        <w:top w:val="none" w:sz="0" w:space="0" w:color="auto"/>
        <w:left w:val="none" w:sz="0" w:space="0" w:color="auto"/>
        <w:bottom w:val="none" w:sz="0" w:space="0" w:color="auto"/>
        <w:right w:val="none" w:sz="0" w:space="0" w:color="auto"/>
      </w:divBdr>
    </w:div>
    <w:div w:id="1475636091">
      <w:bodyDiv w:val="1"/>
      <w:marLeft w:val="0"/>
      <w:marRight w:val="0"/>
      <w:marTop w:val="0"/>
      <w:marBottom w:val="0"/>
      <w:divBdr>
        <w:top w:val="none" w:sz="0" w:space="0" w:color="auto"/>
        <w:left w:val="none" w:sz="0" w:space="0" w:color="auto"/>
        <w:bottom w:val="none" w:sz="0" w:space="0" w:color="auto"/>
        <w:right w:val="none" w:sz="0" w:space="0" w:color="auto"/>
      </w:divBdr>
    </w:div>
    <w:div w:id="1475683070">
      <w:bodyDiv w:val="1"/>
      <w:marLeft w:val="0"/>
      <w:marRight w:val="0"/>
      <w:marTop w:val="0"/>
      <w:marBottom w:val="0"/>
      <w:divBdr>
        <w:top w:val="none" w:sz="0" w:space="0" w:color="auto"/>
        <w:left w:val="none" w:sz="0" w:space="0" w:color="auto"/>
        <w:bottom w:val="none" w:sz="0" w:space="0" w:color="auto"/>
        <w:right w:val="none" w:sz="0" w:space="0" w:color="auto"/>
      </w:divBdr>
    </w:div>
    <w:div w:id="1475755057">
      <w:bodyDiv w:val="1"/>
      <w:marLeft w:val="0"/>
      <w:marRight w:val="0"/>
      <w:marTop w:val="0"/>
      <w:marBottom w:val="0"/>
      <w:divBdr>
        <w:top w:val="none" w:sz="0" w:space="0" w:color="auto"/>
        <w:left w:val="none" w:sz="0" w:space="0" w:color="auto"/>
        <w:bottom w:val="none" w:sz="0" w:space="0" w:color="auto"/>
        <w:right w:val="none" w:sz="0" w:space="0" w:color="auto"/>
      </w:divBdr>
    </w:div>
    <w:div w:id="1475759761">
      <w:bodyDiv w:val="1"/>
      <w:marLeft w:val="0"/>
      <w:marRight w:val="0"/>
      <w:marTop w:val="0"/>
      <w:marBottom w:val="0"/>
      <w:divBdr>
        <w:top w:val="none" w:sz="0" w:space="0" w:color="auto"/>
        <w:left w:val="none" w:sz="0" w:space="0" w:color="auto"/>
        <w:bottom w:val="none" w:sz="0" w:space="0" w:color="auto"/>
        <w:right w:val="none" w:sz="0" w:space="0" w:color="auto"/>
      </w:divBdr>
    </w:div>
    <w:div w:id="1475827813">
      <w:bodyDiv w:val="1"/>
      <w:marLeft w:val="0"/>
      <w:marRight w:val="0"/>
      <w:marTop w:val="0"/>
      <w:marBottom w:val="0"/>
      <w:divBdr>
        <w:top w:val="none" w:sz="0" w:space="0" w:color="auto"/>
        <w:left w:val="none" w:sz="0" w:space="0" w:color="auto"/>
        <w:bottom w:val="none" w:sz="0" w:space="0" w:color="auto"/>
        <w:right w:val="none" w:sz="0" w:space="0" w:color="auto"/>
      </w:divBdr>
    </w:div>
    <w:div w:id="1475836482">
      <w:bodyDiv w:val="1"/>
      <w:marLeft w:val="0"/>
      <w:marRight w:val="0"/>
      <w:marTop w:val="0"/>
      <w:marBottom w:val="0"/>
      <w:divBdr>
        <w:top w:val="none" w:sz="0" w:space="0" w:color="auto"/>
        <w:left w:val="none" w:sz="0" w:space="0" w:color="auto"/>
        <w:bottom w:val="none" w:sz="0" w:space="0" w:color="auto"/>
        <w:right w:val="none" w:sz="0" w:space="0" w:color="auto"/>
      </w:divBdr>
    </w:div>
    <w:div w:id="1476138887">
      <w:bodyDiv w:val="1"/>
      <w:marLeft w:val="0"/>
      <w:marRight w:val="0"/>
      <w:marTop w:val="0"/>
      <w:marBottom w:val="0"/>
      <w:divBdr>
        <w:top w:val="none" w:sz="0" w:space="0" w:color="auto"/>
        <w:left w:val="none" w:sz="0" w:space="0" w:color="auto"/>
        <w:bottom w:val="none" w:sz="0" w:space="0" w:color="auto"/>
        <w:right w:val="none" w:sz="0" w:space="0" w:color="auto"/>
      </w:divBdr>
    </w:div>
    <w:div w:id="1476264520">
      <w:bodyDiv w:val="1"/>
      <w:marLeft w:val="0"/>
      <w:marRight w:val="0"/>
      <w:marTop w:val="0"/>
      <w:marBottom w:val="0"/>
      <w:divBdr>
        <w:top w:val="none" w:sz="0" w:space="0" w:color="auto"/>
        <w:left w:val="none" w:sz="0" w:space="0" w:color="auto"/>
        <w:bottom w:val="none" w:sz="0" w:space="0" w:color="auto"/>
        <w:right w:val="none" w:sz="0" w:space="0" w:color="auto"/>
      </w:divBdr>
    </w:div>
    <w:div w:id="1476291901">
      <w:bodyDiv w:val="1"/>
      <w:marLeft w:val="0"/>
      <w:marRight w:val="0"/>
      <w:marTop w:val="0"/>
      <w:marBottom w:val="0"/>
      <w:divBdr>
        <w:top w:val="none" w:sz="0" w:space="0" w:color="auto"/>
        <w:left w:val="none" w:sz="0" w:space="0" w:color="auto"/>
        <w:bottom w:val="none" w:sz="0" w:space="0" w:color="auto"/>
        <w:right w:val="none" w:sz="0" w:space="0" w:color="auto"/>
      </w:divBdr>
    </w:div>
    <w:div w:id="1476529316">
      <w:bodyDiv w:val="1"/>
      <w:marLeft w:val="0"/>
      <w:marRight w:val="0"/>
      <w:marTop w:val="0"/>
      <w:marBottom w:val="0"/>
      <w:divBdr>
        <w:top w:val="none" w:sz="0" w:space="0" w:color="auto"/>
        <w:left w:val="none" w:sz="0" w:space="0" w:color="auto"/>
        <w:bottom w:val="none" w:sz="0" w:space="0" w:color="auto"/>
        <w:right w:val="none" w:sz="0" w:space="0" w:color="auto"/>
      </w:divBdr>
    </w:div>
    <w:div w:id="1476683840">
      <w:bodyDiv w:val="1"/>
      <w:marLeft w:val="0"/>
      <w:marRight w:val="0"/>
      <w:marTop w:val="0"/>
      <w:marBottom w:val="0"/>
      <w:divBdr>
        <w:top w:val="none" w:sz="0" w:space="0" w:color="auto"/>
        <w:left w:val="none" w:sz="0" w:space="0" w:color="auto"/>
        <w:bottom w:val="none" w:sz="0" w:space="0" w:color="auto"/>
        <w:right w:val="none" w:sz="0" w:space="0" w:color="auto"/>
      </w:divBdr>
    </w:div>
    <w:div w:id="1476950318">
      <w:bodyDiv w:val="1"/>
      <w:marLeft w:val="0"/>
      <w:marRight w:val="0"/>
      <w:marTop w:val="0"/>
      <w:marBottom w:val="0"/>
      <w:divBdr>
        <w:top w:val="none" w:sz="0" w:space="0" w:color="auto"/>
        <w:left w:val="none" w:sz="0" w:space="0" w:color="auto"/>
        <w:bottom w:val="none" w:sz="0" w:space="0" w:color="auto"/>
        <w:right w:val="none" w:sz="0" w:space="0" w:color="auto"/>
      </w:divBdr>
    </w:div>
    <w:div w:id="1477528818">
      <w:bodyDiv w:val="1"/>
      <w:marLeft w:val="0"/>
      <w:marRight w:val="0"/>
      <w:marTop w:val="0"/>
      <w:marBottom w:val="0"/>
      <w:divBdr>
        <w:top w:val="none" w:sz="0" w:space="0" w:color="auto"/>
        <w:left w:val="none" w:sz="0" w:space="0" w:color="auto"/>
        <w:bottom w:val="none" w:sz="0" w:space="0" w:color="auto"/>
        <w:right w:val="none" w:sz="0" w:space="0" w:color="auto"/>
      </w:divBdr>
    </w:div>
    <w:div w:id="1477599571">
      <w:bodyDiv w:val="1"/>
      <w:marLeft w:val="0"/>
      <w:marRight w:val="0"/>
      <w:marTop w:val="0"/>
      <w:marBottom w:val="0"/>
      <w:divBdr>
        <w:top w:val="none" w:sz="0" w:space="0" w:color="auto"/>
        <w:left w:val="none" w:sz="0" w:space="0" w:color="auto"/>
        <w:bottom w:val="none" w:sz="0" w:space="0" w:color="auto"/>
        <w:right w:val="none" w:sz="0" w:space="0" w:color="auto"/>
      </w:divBdr>
    </w:div>
    <w:div w:id="1477720140">
      <w:bodyDiv w:val="1"/>
      <w:marLeft w:val="0"/>
      <w:marRight w:val="0"/>
      <w:marTop w:val="0"/>
      <w:marBottom w:val="0"/>
      <w:divBdr>
        <w:top w:val="none" w:sz="0" w:space="0" w:color="auto"/>
        <w:left w:val="none" w:sz="0" w:space="0" w:color="auto"/>
        <w:bottom w:val="none" w:sz="0" w:space="0" w:color="auto"/>
        <w:right w:val="none" w:sz="0" w:space="0" w:color="auto"/>
      </w:divBdr>
    </w:div>
    <w:div w:id="1477798825">
      <w:bodyDiv w:val="1"/>
      <w:marLeft w:val="0"/>
      <w:marRight w:val="0"/>
      <w:marTop w:val="0"/>
      <w:marBottom w:val="0"/>
      <w:divBdr>
        <w:top w:val="none" w:sz="0" w:space="0" w:color="auto"/>
        <w:left w:val="none" w:sz="0" w:space="0" w:color="auto"/>
        <w:bottom w:val="none" w:sz="0" w:space="0" w:color="auto"/>
        <w:right w:val="none" w:sz="0" w:space="0" w:color="auto"/>
      </w:divBdr>
    </w:div>
    <w:div w:id="1477993510">
      <w:bodyDiv w:val="1"/>
      <w:marLeft w:val="0"/>
      <w:marRight w:val="0"/>
      <w:marTop w:val="0"/>
      <w:marBottom w:val="0"/>
      <w:divBdr>
        <w:top w:val="none" w:sz="0" w:space="0" w:color="auto"/>
        <w:left w:val="none" w:sz="0" w:space="0" w:color="auto"/>
        <w:bottom w:val="none" w:sz="0" w:space="0" w:color="auto"/>
        <w:right w:val="none" w:sz="0" w:space="0" w:color="auto"/>
      </w:divBdr>
    </w:div>
    <w:div w:id="1478037737">
      <w:bodyDiv w:val="1"/>
      <w:marLeft w:val="0"/>
      <w:marRight w:val="0"/>
      <w:marTop w:val="0"/>
      <w:marBottom w:val="0"/>
      <w:divBdr>
        <w:top w:val="none" w:sz="0" w:space="0" w:color="auto"/>
        <w:left w:val="none" w:sz="0" w:space="0" w:color="auto"/>
        <w:bottom w:val="none" w:sz="0" w:space="0" w:color="auto"/>
        <w:right w:val="none" w:sz="0" w:space="0" w:color="auto"/>
      </w:divBdr>
    </w:div>
    <w:div w:id="1478760902">
      <w:bodyDiv w:val="1"/>
      <w:marLeft w:val="0"/>
      <w:marRight w:val="0"/>
      <w:marTop w:val="0"/>
      <w:marBottom w:val="0"/>
      <w:divBdr>
        <w:top w:val="none" w:sz="0" w:space="0" w:color="auto"/>
        <w:left w:val="none" w:sz="0" w:space="0" w:color="auto"/>
        <w:bottom w:val="none" w:sz="0" w:space="0" w:color="auto"/>
        <w:right w:val="none" w:sz="0" w:space="0" w:color="auto"/>
      </w:divBdr>
    </w:div>
    <w:div w:id="1478840136">
      <w:bodyDiv w:val="1"/>
      <w:marLeft w:val="0"/>
      <w:marRight w:val="0"/>
      <w:marTop w:val="0"/>
      <w:marBottom w:val="0"/>
      <w:divBdr>
        <w:top w:val="none" w:sz="0" w:space="0" w:color="auto"/>
        <w:left w:val="none" w:sz="0" w:space="0" w:color="auto"/>
        <w:bottom w:val="none" w:sz="0" w:space="0" w:color="auto"/>
        <w:right w:val="none" w:sz="0" w:space="0" w:color="auto"/>
      </w:divBdr>
    </w:div>
    <w:div w:id="1478915606">
      <w:bodyDiv w:val="1"/>
      <w:marLeft w:val="0"/>
      <w:marRight w:val="0"/>
      <w:marTop w:val="0"/>
      <w:marBottom w:val="0"/>
      <w:divBdr>
        <w:top w:val="none" w:sz="0" w:space="0" w:color="auto"/>
        <w:left w:val="none" w:sz="0" w:space="0" w:color="auto"/>
        <w:bottom w:val="none" w:sz="0" w:space="0" w:color="auto"/>
        <w:right w:val="none" w:sz="0" w:space="0" w:color="auto"/>
      </w:divBdr>
    </w:div>
    <w:div w:id="1478961137">
      <w:bodyDiv w:val="1"/>
      <w:marLeft w:val="0"/>
      <w:marRight w:val="0"/>
      <w:marTop w:val="0"/>
      <w:marBottom w:val="0"/>
      <w:divBdr>
        <w:top w:val="none" w:sz="0" w:space="0" w:color="auto"/>
        <w:left w:val="none" w:sz="0" w:space="0" w:color="auto"/>
        <w:bottom w:val="none" w:sz="0" w:space="0" w:color="auto"/>
        <w:right w:val="none" w:sz="0" w:space="0" w:color="auto"/>
      </w:divBdr>
    </w:div>
    <w:div w:id="1479221604">
      <w:bodyDiv w:val="1"/>
      <w:marLeft w:val="0"/>
      <w:marRight w:val="0"/>
      <w:marTop w:val="0"/>
      <w:marBottom w:val="0"/>
      <w:divBdr>
        <w:top w:val="none" w:sz="0" w:space="0" w:color="auto"/>
        <w:left w:val="none" w:sz="0" w:space="0" w:color="auto"/>
        <w:bottom w:val="none" w:sz="0" w:space="0" w:color="auto"/>
        <w:right w:val="none" w:sz="0" w:space="0" w:color="auto"/>
      </w:divBdr>
    </w:div>
    <w:div w:id="1479346997">
      <w:bodyDiv w:val="1"/>
      <w:marLeft w:val="0"/>
      <w:marRight w:val="0"/>
      <w:marTop w:val="0"/>
      <w:marBottom w:val="0"/>
      <w:divBdr>
        <w:top w:val="none" w:sz="0" w:space="0" w:color="auto"/>
        <w:left w:val="none" w:sz="0" w:space="0" w:color="auto"/>
        <w:bottom w:val="none" w:sz="0" w:space="0" w:color="auto"/>
        <w:right w:val="none" w:sz="0" w:space="0" w:color="auto"/>
      </w:divBdr>
    </w:div>
    <w:div w:id="1479348110">
      <w:bodyDiv w:val="1"/>
      <w:marLeft w:val="0"/>
      <w:marRight w:val="0"/>
      <w:marTop w:val="0"/>
      <w:marBottom w:val="0"/>
      <w:divBdr>
        <w:top w:val="none" w:sz="0" w:space="0" w:color="auto"/>
        <w:left w:val="none" w:sz="0" w:space="0" w:color="auto"/>
        <w:bottom w:val="none" w:sz="0" w:space="0" w:color="auto"/>
        <w:right w:val="none" w:sz="0" w:space="0" w:color="auto"/>
      </w:divBdr>
    </w:div>
    <w:div w:id="1479376093">
      <w:bodyDiv w:val="1"/>
      <w:marLeft w:val="0"/>
      <w:marRight w:val="0"/>
      <w:marTop w:val="0"/>
      <w:marBottom w:val="0"/>
      <w:divBdr>
        <w:top w:val="none" w:sz="0" w:space="0" w:color="auto"/>
        <w:left w:val="none" w:sz="0" w:space="0" w:color="auto"/>
        <w:bottom w:val="none" w:sz="0" w:space="0" w:color="auto"/>
        <w:right w:val="none" w:sz="0" w:space="0" w:color="auto"/>
      </w:divBdr>
    </w:div>
    <w:div w:id="1479414784">
      <w:bodyDiv w:val="1"/>
      <w:marLeft w:val="0"/>
      <w:marRight w:val="0"/>
      <w:marTop w:val="0"/>
      <w:marBottom w:val="0"/>
      <w:divBdr>
        <w:top w:val="none" w:sz="0" w:space="0" w:color="auto"/>
        <w:left w:val="none" w:sz="0" w:space="0" w:color="auto"/>
        <w:bottom w:val="none" w:sz="0" w:space="0" w:color="auto"/>
        <w:right w:val="none" w:sz="0" w:space="0" w:color="auto"/>
      </w:divBdr>
    </w:div>
    <w:div w:id="1479492114">
      <w:bodyDiv w:val="1"/>
      <w:marLeft w:val="0"/>
      <w:marRight w:val="0"/>
      <w:marTop w:val="0"/>
      <w:marBottom w:val="0"/>
      <w:divBdr>
        <w:top w:val="none" w:sz="0" w:space="0" w:color="auto"/>
        <w:left w:val="none" w:sz="0" w:space="0" w:color="auto"/>
        <w:bottom w:val="none" w:sz="0" w:space="0" w:color="auto"/>
        <w:right w:val="none" w:sz="0" w:space="0" w:color="auto"/>
      </w:divBdr>
    </w:div>
    <w:div w:id="1479954366">
      <w:bodyDiv w:val="1"/>
      <w:marLeft w:val="0"/>
      <w:marRight w:val="0"/>
      <w:marTop w:val="0"/>
      <w:marBottom w:val="0"/>
      <w:divBdr>
        <w:top w:val="none" w:sz="0" w:space="0" w:color="auto"/>
        <w:left w:val="none" w:sz="0" w:space="0" w:color="auto"/>
        <w:bottom w:val="none" w:sz="0" w:space="0" w:color="auto"/>
        <w:right w:val="none" w:sz="0" w:space="0" w:color="auto"/>
      </w:divBdr>
    </w:div>
    <w:div w:id="1480221748">
      <w:bodyDiv w:val="1"/>
      <w:marLeft w:val="0"/>
      <w:marRight w:val="0"/>
      <w:marTop w:val="0"/>
      <w:marBottom w:val="0"/>
      <w:divBdr>
        <w:top w:val="none" w:sz="0" w:space="0" w:color="auto"/>
        <w:left w:val="none" w:sz="0" w:space="0" w:color="auto"/>
        <w:bottom w:val="none" w:sz="0" w:space="0" w:color="auto"/>
        <w:right w:val="none" w:sz="0" w:space="0" w:color="auto"/>
      </w:divBdr>
    </w:div>
    <w:div w:id="1480269481">
      <w:bodyDiv w:val="1"/>
      <w:marLeft w:val="0"/>
      <w:marRight w:val="0"/>
      <w:marTop w:val="0"/>
      <w:marBottom w:val="0"/>
      <w:divBdr>
        <w:top w:val="none" w:sz="0" w:space="0" w:color="auto"/>
        <w:left w:val="none" w:sz="0" w:space="0" w:color="auto"/>
        <w:bottom w:val="none" w:sz="0" w:space="0" w:color="auto"/>
        <w:right w:val="none" w:sz="0" w:space="0" w:color="auto"/>
      </w:divBdr>
    </w:div>
    <w:div w:id="1480533312">
      <w:bodyDiv w:val="1"/>
      <w:marLeft w:val="0"/>
      <w:marRight w:val="0"/>
      <w:marTop w:val="0"/>
      <w:marBottom w:val="0"/>
      <w:divBdr>
        <w:top w:val="none" w:sz="0" w:space="0" w:color="auto"/>
        <w:left w:val="none" w:sz="0" w:space="0" w:color="auto"/>
        <w:bottom w:val="none" w:sz="0" w:space="0" w:color="auto"/>
        <w:right w:val="none" w:sz="0" w:space="0" w:color="auto"/>
      </w:divBdr>
    </w:div>
    <w:div w:id="1480655628">
      <w:bodyDiv w:val="1"/>
      <w:marLeft w:val="0"/>
      <w:marRight w:val="0"/>
      <w:marTop w:val="0"/>
      <w:marBottom w:val="0"/>
      <w:divBdr>
        <w:top w:val="none" w:sz="0" w:space="0" w:color="auto"/>
        <w:left w:val="none" w:sz="0" w:space="0" w:color="auto"/>
        <w:bottom w:val="none" w:sz="0" w:space="0" w:color="auto"/>
        <w:right w:val="none" w:sz="0" w:space="0" w:color="auto"/>
      </w:divBdr>
    </w:div>
    <w:div w:id="1480658875">
      <w:bodyDiv w:val="1"/>
      <w:marLeft w:val="0"/>
      <w:marRight w:val="0"/>
      <w:marTop w:val="0"/>
      <w:marBottom w:val="0"/>
      <w:divBdr>
        <w:top w:val="none" w:sz="0" w:space="0" w:color="auto"/>
        <w:left w:val="none" w:sz="0" w:space="0" w:color="auto"/>
        <w:bottom w:val="none" w:sz="0" w:space="0" w:color="auto"/>
        <w:right w:val="none" w:sz="0" w:space="0" w:color="auto"/>
      </w:divBdr>
    </w:div>
    <w:div w:id="1480729870">
      <w:bodyDiv w:val="1"/>
      <w:marLeft w:val="0"/>
      <w:marRight w:val="0"/>
      <w:marTop w:val="0"/>
      <w:marBottom w:val="0"/>
      <w:divBdr>
        <w:top w:val="none" w:sz="0" w:space="0" w:color="auto"/>
        <w:left w:val="none" w:sz="0" w:space="0" w:color="auto"/>
        <w:bottom w:val="none" w:sz="0" w:space="0" w:color="auto"/>
        <w:right w:val="none" w:sz="0" w:space="0" w:color="auto"/>
      </w:divBdr>
    </w:div>
    <w:div w:id="1480731202">
      <w:bodyDiv w:val="1"/>
      <w:marLeft w:val="0"/>
      <w:marRight w:val="0"/>
      <w:marTop w:val="0"/>
      <w:marBottom w:val="0"/>
      <w:divBdr>
        <w:top w:val="none" w:sz="0" w:space="0" w:color="auto"/>
        <w:left w:val="none" w:sz="0" w:space="0" w:color="auto"/>
        <w:bottom w:val="none" w:sz="0" w:space="0" w:color="auto"/>
        <w:right w:val="none" w:sz="0" w:space="0" w:color="auto"/>
      </w:divBdr>
    </w:div>
    <w:div w:id="1480804224">
      <w:bodyDiv w:val="1"/>
      <w:marLeft w:val="0"/>
      <w:marRight w:val="0"/>
      <w:marTop w:val="0"/>
      <w:marBottom w:val="0"/>
      <w:divBdr>
        <w:top w:val="none" w:sz="0" w:space="0" w:color="auto"/>
        <w:left w:val="none" w:sz="0" w:space="0" w:color="auto"/>
        <w:bottom w:val="none" w:sz="0" w:space="0" w:color="auto"/>
        <w:right w:val="none" w:sz="0" w:space="0" w:color="auto"/>
      </w:divBdr>
    </w:div>
    <w:div w:id="1480923865">
      <w:bodyDiv w:val="1"/>
      <w:marLeft w:val="0"/>
      <w:marRight w:val="0"/>
      <w:marTop w:val="0"/>
      <w:marBottom w:val="0"/>
      <w:divBdr>
        <w:top w:val="none" w:sz="0" w:space="0" w:color="auto"/>
        <w:left w:val="none" w:sz="0" w:space="0" w:color="auto"/>
        <w:bottom w:val="none" w:sz="0" w:space="0" w:color="auto"/>
        <w:right w:val="none" w:sz="0" w:space="0" w:color="auto"/>
      </w:divBdr>
    </w:div>
    <w:div w:id="1481658294">
      <w:bodyDiv w:val="1"/>
      <w:marLeft w:val="0"/>
      <w:marRight w:val="0"/>
      <w:marTop w:val="0"/>
      <w:marBottom w:val="0"/>
      <w:divBdr>
        <w:top w:val="none" w:sz="0" w:space="0" w:color="auto"/>
        <w:left w:val="none" w:sz="0" w:space="0" w:color="auto"/>
        <w:bottom w:val="none" w:sz="0" w:space="0" w:color="auto"/>
        <w:right w:val="none" w:sz="0" w:space="0" w:color="auto"/>
      </w:divBdr>
    </w:div>
    <w:div w:id="1481726598">
      <w:bodyDiv w:val="1"/>
      <w:marLeft w:val="0"/>
      <w:marRight w:val="0"/>
      <w:marTop w:val="0"/>
      <w:marBottom w:val="0"/>
      <w:divBdr>
        <w:top w:val="none" w:sz="0" w:space="0" w:color="auto"/>
        <w:left w:val="none" w:sz="0" w:space="0" w:color="auto"/>
        <w:bottom w:val="none" w:sz="0" w:space="0" w:color="auto"/>
        <w:right w:val="none" w:sz="0" w:space="0" w:color="auto"/>
      </w:divBdr>
    </w:div>
    <w:div w:id="1481731911">
      <w:bodyDiv w:val="1"/>
      <w:marLeft w:val="0"/>
      <w:marRight w:val="0"/>
      <w:marTop w:val="0"/>
      <w:marBottom w:val="0"/>
      <w:divBdr>
        <w:top w:val="none" w:sz="0" w:space="0" w:color="auto"/>
        <w:left w:val="none" w:sz="0" w:space="0" w:color="auto"/>
        <w:bottom w:val="none" w:sz="0" w:space="0" w:color="auto"/>
        <w:right w:val="none" w:sz="0" w:space="0" w:color="auto"/>
      </w:divBdr>
    </w:div>
    <w:div w:id="1481768967">
      <w:bodyDiv w:val="1"/>
      <w:marLeft w:val="0"/>
      <w:marRight w:val="0"/>
      <w:marTop w:val="0"/>
      <w:marBottom w:val="0"/>
      <w:divBdr>
        <w:top w:val="none" w:sz="0" w:space="0" w:color="auto"/>
        <w:left w:val="none" w:sz="0" w:space="0" w:color="auto"/>
        <w:bottom w:val="none" w:sz="0" w:space="0" w:color="auto"/>
        <w:right w:val="none" w:sz="0" w:space="0" w:color="auto"/>
      </w:divBdr>
    </w:div>
    <w:div w:id="1481848834">
      <w:bodyDiv w:val="1"/>
      <w:marLeft w:val="0"/>
      <w:marRight w:val="0"/>
      <w:marTop w:val="0"/>
      <w:marBottom w:val="0"/>
      <w:divBdr>
        <w:top w:val="none" w:sz="0" w:space="0" w:color="auto"/>
        <w:left w:val="none" w:sz="0" w:space="0" w:color="auto"/>
        <w:bottom w:val="none" w:sz="0" w:space="0" w:color="auto"/>
        <w:right w:val="none" w:sz="0" w:space="0" w:color="auto"/>
      </w:divBdr>
    </w:div>
    <w:div w:id="1481850920">
      <w:bodyDiv w:val="1"/>
      <w:marLeft w:val="0"/>
      <w:marRight w:val="0"/>
      <w:marTop w:val="0"/>
      <w:marBottom w:val="0"/>
      <w:divBdr>
        <w:top w:val="none" w:sz="0" w:space="0" w:color="auto"/>
        <w:left w:val="none" w:sz="0" w:space="0" w:color="auto"/>
        <w:bottom w:val="none" w:sz="0" w:space="0" w:color="auto"/>
        <w:right w:val="none" w:sz="0" w:space="0" w:color="auto"/>
      </w:divBdr>
    </w:div>
    <w:div w:id="1482039285">
      <w:bodyDiv w:val="1"/>
      <w:marLeft w:val="0"/>
      <w:marRight w:val="0"/>
      <w:marTop w:val="0"/>
      <w:marBottom w:val="0"/>
      <w:divBdr>
        <w:top w:val="none" w:sz="0" w:space="0" w:color="auto"/>
        <w:left w:val="none" w:sz="0" w:space="0" w:color="auto"/>
        <w:bottom w:val="none" w:sz="0" w:space="0" w:color="auto"/>
        <w:right w:val="none" w:sz="0" w:space="0" w:color="auto"/>
      </w:divBdr>
    </w:div>
    <w:div w:id="1482312501">
      <w:bodyDiv w:val="1"/>
      <w:marLeft w:val="0"/>
      <w:marRight w:val="0"/>
      <w:marTop w:val="0"/>
      <w:marBottom w:val="0"/>
      <w:divBdr>
        <w:top w:val="none" w:sz="0" w:space="0" w:color="auto"/>
        <w:left w:val="none" w:sz="0" w:space="0" w:color="auto"/>
        <w:bottom w:val="none" w:sz="0" w:space="0" w:color="auto"/>
        <w:right w:val="none" w:sz="0" w:space="0" w:color="auto"/>
      </w:divBdr>
    </w:div>
    <w:div w:id="1482456753">
      <w:bodyDiv w:val="1"/>
      <w:marLeft w:val="0"/>
      <w:marRight w:val="0"/>
      <w:marTop w:val="0"/>
      <w:marBottom w:val="0"/>
      <w:divBdr>
        <w:top w:val="none" w:sz="0" w:space="0" w:color="auto"/>
        <w:left w:val="none" w:sz="0" w:space="0" w:color="auto"/>
        <w:bottom w:val="none" w:sz="0" w:space="0" w:color="auto"/>
        <w:right w:val="none" w:sz="0" w:space="0" w:color="auto"/>
      </w:divBdr>
    </w:div>
    <w:div w:id="1482576999">
      <w:bodyDiv w:val="1"/>
      <w:marLeft w:val="0"/>
      <w:marRight w:val="0"/>
      <w:marTop w:val="0"/>
      <w:marBottom w:val="0"/>
      <w:divBdr>
        <w:top w:val="none" w:sz="0" w:space="0" w:color="auto"/>
        <w:left w:val="none" w:sz="0" w:space="0" w:color="auto"/>
        <w:bottom w:val="none" w:sz="0" w:space="0" w:color="auto"/>
        <w:right w:val="none" w:sz="0" w:space="0" w:color="auto"/>
      </w:divBdr>
    </w:div>
    <w:div w:id="1482578845">
      <w:bodyDiv w:val="1"/>
      <w:marLeft w:val="0"/>
      <w:marRight w:val="0"/>
      <w:marTop w:val="0"/>
      <w:marBottom w:val="0"/>
      <w:divBdr>
        <w:top w:val="none" w:sz="0" w:space="0" w:color="auto"/>
        <w:left w:val="none" w:sz="0" w:space="0" w:color="auto"/>
        <w:bottom w:val="none" w:sz="0" w:space="0" w:color="auto"/>
        <w:right w:val="none" w:sz="0" w:space="0" w:color="auto"/>
      </w:divBdr>
    </w:div>
    <w:div w:id="1482699199">
      <w:bodyDiv w:val="1"/>
      <w:marLeft w:val="0"/>
      <w:marRight w:val="0"/>
      <w:marTop w:val="0"/>
      <w:marBottom w:val="0"/>
      <w:divBdr>
        <w:top w:val="none" w:sz="0" w:space="0" w:color="auto"/>
        <w:left w:val="none" w:sz="0" w:space="0" w:color="auto"/>
        <w:bottom w:val="none" w:sz="0" w:space="0" w:color="auto"/>
        <w:right w:val="none" w:sz="0" w:space="0" w:color="auto"/>
      </w:divBdr>
    </w:div>
    <w:div w:id="1483035221">
      <w:bodyDiv w:val="1"/>
      <w:marLeft w:val="0"/>
      <w:marRight w:val="0"/>
      <w:marTop w:val="0"/>
      <w:marBottom w:val="0"/>
      <w:divBdr>
        <w:top w:val="none" w:sz="0" w:space="0" w:color="auto"/>
        <w:left w:val="none" w:sz="0" w:space="0" w:color="auto"/>
        <w:bottom w:val="none" w:sz="0" w:space="0" w:color="auto"/>
        <w:right w:val="none" w:sz="0" w:space="0" w:color="auto"/>
      </w:divBdr>
    </w:div>
    <w:div w:id="1483035429">
      <w:bodyDiv w:val="1"/>
      <w:marLeft w:val="0"/>
      <w:marRight w:val="0"/>
      <w:marTop w:val="0"/>
      <w:marBottom w:val="0"/>
      <w:divBdr>
        <w:top w:val="none" w:sz="0" w:space="0" w:color="auto"/>
        <w:left w:val="none" w:sz="0" w:space="0" w:color="auto"/>
        <w:bottom w:val="none" w:sz="0" w:space="0" w:color="auto"/>
        <w:right w:val="none" w:sz="0" w:space="0" w:color="auto"/>
      </w:divBdr>
    </w:div>
    <w:div w:id="1483041031">
      <w:bodyDiv w:val="1"/>
      <w:marLeft w:val="0"/>
      <w:marRight w:val="0"/>
      <w:marTop w:val="0"/>
      <w:marBottom w:val="0"/>
      <w:divBdr>
        <w:top w:val="none" w:sz="0" w:space="0" w:color="auto"/>
        <w:left w:val="none" w:sz="0" w:space="0" w:color="auto"/>
        <w:bottom w:val="none" w:sz="0" w:space="0" w:color="auto"/>
        <w:right w:val="none" w:sz="0" w:space="0" w:color="auto"/>
      </w:divBdr>
    </w:div>
    <w:div w:id="1483080191">
      <w:bodyDiv w:val="1"/>
      <w:marLeft w:val="0"/>
      <w:marRight w:val="0"/>
      <w:marTop w:val="0"/>
      <w:marBottom w:val="0"/>
      <w:divBdr>
        <w:top w:val="none" w:sz="0" w:space="0" w:color="auto"/>
        <w:left w:val="none" w:sz="0" w:space="0" w:color="auto"/>
        <w:bottom w:val="none" w:sz="0" w:space="0" w:color="auto"/>
        <w:right w:val="none" w:sz="0" w:space="0" w:color="auto"/>
      </w:divBdr>
    </w:div>
    <w:div w:id="1483233651">
      <w:bodyDiv w:val="1"/>
      <w:marLeft w:val="0"/>
      <w:marRight w:val="0"/>
      <w:marTop w:val="0"/>
      <w:marBottom w:val="0"/>
      <w:divBdr>
        <w:top w:val="none" w:sz="0" w:space="0" w:color="auto"/>
        <w:left w:val="none" w:sz="0" w:space="0" w:color="auto"/>
        <w:bottom w:val="none" w:sz="0" w:space="0" w:color="auto"/>
        <w:right w:val="none" w:sz="0" w:space="0" w:color="auto"/>
      </w:divBdr>
    </w:div>
    <w:div w:id="1483348590">
      <w:bodyDiv w:val="1"/>
      <w:marLeft w:val="0"/>
      <w:marRight w:val="0"/>
      <w:marTop w:val="0"/>
      <w:marBottom w:val="0"/>
      <w:divBdr>
        <w:top w:val="none" w:sz="0" w:space="0" w:color="auto"/>
        <w:left w:val="none" w:sz="0" w:space="0" w:color="auto"/>
        <w:bottom w:val="none" w:sz="0" w:space="0" w:color="auto"/>
        <w:right w:val="none" w:sz="0" w:space="0" w:color="auto"/>
      </w:divBdr>
    </w:div>
    <w:div w:id="1483352274">
      <w:bodyDiv w:val="1"/>
      <w:marLeft w:val="0"/>
      <w:marRight w:val="0"/>
      <w:marTop w:val="0"/>
      <w:marBottom w:val="0"/>
      <w:divBdr>
        <w:top w:val="none" w:sz="0" w:space="0" w:color="auto"/>
        <w:left w:val="none" w:sz="0" w:space="0" w:color="auto"/>
        <w:bottom w:val="none" w:sz="0" w:space="0" w:color="auto"/>
        <w:right w:val="none" w:sz="0" w:space="0" w:color="auto"/>
      </w:divBdr>
    </w:div>
    <w:div w:id="1483428405">
      <w:bodyDiv w:val="1"/>
      <w:marLeft w:val="0"/>
      <w:marRight w:val="0"/>
      <w:marTop w:val="0"/>
      <w:marBottom w:val="0"/>
      <w:divBdr>
        <w:top w:val="none" w:sz="0" w:space="0" w:color="auto"/>
        <w:left w:val="none" w:sz="0" w:space="0" w:color="auto"/>
        <w:bottom w:val="none" w:sz="0" w:space="0" w:color="auto"/>
        <w:right w:val="none" w:sz="0" w:space="0" w:color="auto"/>
      </w:divBdr>
    </w:div>
    <w:div w:id="1483498786">
      <w:bodyDiv w:val="1"/>
      <w:marLeft w:val="0"/>
      <w:marRight w:val="0"/>
      <w:marTop w:val="0"/>
      <w:marBottom w:val="0"/>
      <w:divBdr>
        <w:top w:val="none" w:sz="0" w:space="0" w:color="auto"/>
        <w:left w:val="none" w:sz="0" w:space="0" w:color="auto"/>
        <w:bottom w:val="none" w:sz="0" w:space="0" w:color="auto"/>
        <w:right w:val="none" w:sz="0" w:space="0" w:color="auto"/>
      </w:divBdr>
    </w:div>
    <w:div w:id="1483498995">
      <w:bodyDiv w:val="1"/>
      <w:marLeft w:val="0"/>
      <w:marRight w:val="0"/>
      <w:marTop w:val="0"/>
      <w:marBottom w:val="0"/>
      <w:divBdr>
        <w:top w:val="none" w:sz="0" w:space="0" w:color="auto"/>
        <w:left w:val="none" w:sz="0" w:space="0" w:color="auto"/>
        <w:bottom w:val="none" w:sz="0" w:space="0" w:color="auto"/>
        <w:right w:val="none" w:sz="0" w:space="0" w:color="auto"/>
      </w:divBdr>
    </w:div>
    <w:div w:id="1483886833">
      <w:bodyDiv w:val="1"/>
      <w:marLeft w:val="0"/>
      <w:marRight w:val="0"/>
      <w:marTop w:val="0"/>
      <w:marBottom w:val="0"/>
      <w:divBdr>
        <w:top w:val="none" w:sz="0" w:space="0" w:color="auto"/>
        <w:left w:val="none" w:sz="0" w:space="0" w:color="auto"/>
        <w:bottom w:val="none" w:sz="0" w:space="0" w:color="auto"/>
        <w:right w:val="none" w:sz="0" w:space="0" w:color="auto"/>
      </w:divBdr>
    </w:div>
    <w:div w:id="1484004012">
      <w:bodyDiv w:val="1"/>
      <w:marLeft w:val="0"/>
      <w:marRight w:val="0"/>
      <w:marTop w:val="0"/>
      <w:marBottom w:val="0"/>
      <w:divBdr>
        <w:top w:val="none" w:sz="0" w:space="0" w:color="auto"/>
        <w:left w:val="none" w:sz="0" w:space="0" w:color="auto"/>
        <w:bottom w:val="none" w:sz="0" w:space="0" w:color="auto"/>
        <w:right w:val="none" w:sz="0" w:space="0" w:color="auto"/>
      </w:divBdr>
    </w:div>
    <w:div w:id="1484279318">
      <w:bodyDiv w:val="1"/>
      <w:marLeft w:val="0"/>
      <w:marRight w:val="0"/>
      <w:marTop w:val="0"/>
      <w:marBottom w:val="0"/>
      <w:divBdr>
        <w:top w:val="none" w:sz="0" w:space="0" w:color="auto"/>
        <w:left w:val="none" w:sz="0" w:space="0" w:color="auto"/>
        <w:bottom w:val="none" w:sz="0" w:space="0" w:color="auto"/>
        <w:right w:val="none" w:sz="0" w:space="0" w:color="auto"/>
      </w:divBdr>
    </w:div>
    <w:div w:id="1484350283">
      <w:bodyDiv w:val="1"/>
      <w:marLeft w:val="0"/>
      <w:marRight w:val="0"/>
      <w:marTop w:val="0"/>
      <w:marBottom w:val="0"/>
      <w:divBdr>
        <w:top w:val="none" w:sz="0" w:space="0" w:color="auto"/>
        <w:left w:val="none" w:sz="0" w:space="0" w:color="auto"/>
        <w:bottom w:val="none" w:sz="0" w:space="0" w:color="auto"/>
        <w:right w:val="none" w:sz="0" w:space="0" w:color="auto"/>
      </w:divBdr>
    </w:div>
    <w:div w:id="1484352597">
      <w:bodyDiv w:val="1"/>
      <w:marLeft w:val="0"/>
      <w:marRight w:val="0"/>
      <w:marTop w:val="0"/>
      <w:marBottom w:val="0"/>
      <w:divBdr>
        <w:top w:val="none" w:sz="0" w:space="0" w:color="auto"/>
        <w:left w:val="none" w:sz="0" w:space="0" w:color="auto"/>
        <w:bottom w:val="none" w:sz="0" w:space="0" w:color="auto"/>
        <w:right w:val="none" w:sz="0" w:space="0" w:color="auto"/>
      </w:divBdr>
    </w:div>
    <w:div w:id="1484540869">
      <w:bodyDiv w:val="1"/>
      <w:marLeft w:val="0"/>
      <w:marRight w:val="0"/>
      <w:marTop w:val="0"/>
      <w:marBottom w:val="0"/>
      <w:divBdr>
        <w:top w:val="none" w:sz="0" w:space="0" w:color="auto"/>
        <w:left w:val="none" w:sz="0" w:space="0" w:color="auto"/>
        <w:bottom w:val="none" w:sz="0" w:space="0" w:color="auto"/>
        <w:right w:val="none" w:sz="0" w:space="0" w:color="auto"/>
      </w:divBdr>
    </w:div>
    <w:div w:id="1484618103">
      <w:bodyDiv w:val="1"/>
      <w:marLeft w:val="0"/>
      <w:marRight w:val="0"/>
      <w:marTop w:val="0"/>
      <w:marBottom w:val="0"/>
      <w:divBdr>
        <w:top w:val="none" w:sz="0" w:space="0" w:color="auto"/>
        <w:left w:val="none" w:sz="0" w:space="0" w:color="auto"/>
        <w:bottom w:val="none" w:sz="0" w:space="0" w:color="auto"/>
        <w:right w:val="none" w:sz="0" w:space="0" w:color="auto"/>
      </w:divBdr>
    </w:div>
    <w:div w:id="1484661786">
      <w:bodyDiv w:val="1"/>
      <w:marLeft w:val="0"/>
      <w:marRight w:val="0"/>
      <w:marTop w:val="0"/>
      <w:marBottom w:val="0"/>
      <w:divBdr>
        <w:top w:val="none" w:sz="0" w:space="0" w:color="auto"/>
        <w:left w:val="none" w:sz="0" w:space="0" w:color="auto"/>
        <w:bottom w:val="none" w:sz="0" w:space="0" w:color="auto"/>
        <w:right w:val="none" w:sz="0" w:space="0" w:color="auto"/>
      </w:divBdr>
    </w:div>
    <w:div w:id="1484732441">
      <w:bodyDiv w:val="1"/>
      <w:marLeft w:val="0"/>
      <w:marRight w:val="0"/>
      <w:marTop w:val="0"/>
      <w:marBottom w:val="0"/>
      <w:divBdr>
        <w:top w:val="none" w:sz="0" w:space="0" w:color="auto"/>
        <w:left w:val="none" w:sz="0" w:space="0" w:color="auto"/>
        <w:bottom w:val="none" w:sz="0" w:space="0" w:color="auto"/>
        <w:right w:val="none" w:sz="0" w:space="0" w:color="auto"/>
      </w:divBdr>
    </w:div>
    <w:div w:id="1484735218">
      <w:bodyDiv w:val="1"/>
      <w:marLeft w:val="0"/>
      <w:marRight w:val="0"/>
      <w:marTop w:val="0"/>
      <w:marBottom w:val="0"/>
      <w:divBdr>
        <w:top w:val="none" w:sz="0" w:space="0" w:color="auto"/>
        <w:left w:val="none" w:sz="0" w:space="0" w:color="auto"/>
        <w:bottom w:val="none" w:sz="0" w:space="0" w:color="auto"/>
        <w:right w:val="none" w:sz="0" w:space="0" w:color="auto"/>
      </w:divBdr>
    </w:div>
    <w:div w:id="1484851523">
      <w:bodyDiv w:val="1"/>
      <w:marLeft w:val="0"/>
      <w:marRight w:val="0"/>
      <w:marTop w:val="0"/>
      <w:marBottom w:val="0"/>
      <w:divBdr>
        <w:top w:val="none" w:sz="0" w:space="0" w:color="auto"/>
        <w:left w:val="none" w:sz="0" w:space="0" w:color="auto"/>
        <w:bottom w:val="none" w:sz="0" w:space="0" w:color="auto"/>
        <w:right w:val="none" w:sz="0" w:space="0" w:color="auto"/>
      </w:divBdr>
    </w:div>
    <w:div w:id="1484852424">
      <w:bodyDiv w:val="1"/>
      <w:marLeft w:val="0"/>
      <w:marRight w:val="0"/>
      <w:marTop w:val="0"/>
      <w:marBottom w:val="0"/>
      <w:divBdr>
        <w:top w:val="none" w:sz="0" w:space="0" w:color="auto"/>
        <w:left w:val="none" w:sz="0" w:space="0" w:color="auto"/>
        <w:bottom w:val="none" w:sz="0" w:space="0" w:color="auto"/>
        <w:right w:val="none" w:sz="0" w:space="0" w:color="auto"/>
      </w:divBdr>
    </w:div>
    <w:div w:id="1484857315">
      <w:bodyDiv w:val="1"/>
      <w:marLeft w:val="0"/>
      <w:marRight w:val="0"/>
      <w:marTop w:val="0"/>
      <w:marBottom w:val="0"/>
      <w:divBdr>
        <w:top w:val="none" w:sz="0" w:space="0" w:color="auto"/>
        <w:left w:val="none" w:sz="0" w:space="0" w:color="auto"/>
        <w:bottom w:val="none" w:sz="0" w:space="0" w:color="auto"/>
        <w:right w:val="none" w:sz="0" w:space="0" w:color="auto"/>
      </w:divBdr>
    </w:div>
    <w:div w:id="1485244969">
      <w:bodyDiv w:val="1"/>
      <w:marLeft w:val="0"/>
      <w:marRight w:val="0"/>
      <w:marTop w:val="0"/>
      <w:marBottom w:val="0"/>
      <w:divBdr>
        <w:top w:val="none" w:sz="0" w:space="0" w:color="auto"/>
        <w:left w:val="none" w:sz="0" w:space="0" w:color="auto"/>
        <w:bottom w:val="none" w:sz="0" w:space="0" w:color="auto"/>
        <w:right w:val="none" w:sz="0" w:space="0" w:color="auto"/>
      </w:divBdr>
    </w:div>
    <w:div w:id="1485511751">
      <w:bodyDiv w:val="1"/>
      <w:marLeft w:val="0"/>
      <w:marRight w:val="0"/>
      <w:marTop w:val="0"/>
      <w:marBottom w:val="0"/>
      <w:divBdr>
        <w:top w:val="none" w:sz="0" w:space="0" w:color="auto"/>
        <w:left w:val="none" w:sz="0" w:space="0" w:color="auto"/>
        <w:bottom w:val="none" w:sz="0" w:space="0" w:color="auto"/>
        <w:right w:val="none" w:sz="0" w:space="0" w:color="auto"/>
      </w:divBdr>
    </w:div>
    <w:div w:id="1485660921">
      <w:bodyDiv w:val="1"/>
      <w:marLeft w:val="0"/>
      <w:marRight w:val="0"/>
      <w:marTop w:val="0"/>
      <w:marBottom w:val="0"/>
      <w:divBdr>
        <w:top w:val="none" w:sz="0" w:space="0" w:color="auto"/>
        <w:left w:val="none" w:sz="0" w:space="0" w:color="auto"/>
        <w:bottom w:val="none" w:sz="0" w:space="0" w:color="auto"/>
        <w:right w:val="none" w:sz="0" w:space="0" w:color="auto"/>
      </w:divBdr>
    </w:div>
    <w:div w:id="1485663242">
      <w:bodyDiv w:val="1"/>
      <w:marLeft w:val="0"/>
      <w:marRight w:val="0"/>
      <w:marTop w:val="0"/>
      <w:marBottom w:val="0"/>
      <w:divBdr>
        <w:top w:val="none" w:sz="0" w:space="0" w:color="auto"/>
        <w:left w:val="none" w:sz="0" w:space="0" w:color="auto"/>
        <w:bottom w:val="none" w:sz="0" w:space="0" w:color="auto"/>
        <w:right w:val="none" w:sz="0" w:space="0" w:color="auto"/>
      </w:divBdr>
    </w:div>
    <w:div w:id="1485972305">
      <w:bodyDiv w:val="1"/>
      <w:marLeft w:val="0"/>
      <w:marRight w:val="0"/>
      <w:marTop w:val="0"/>
      <w:marBottom w:val="0"/>
      <w:divBdr>
        <w:top w:val="none" w:sz="0" w:space="0" w:color="auto"/>
        <w:left w:val="none" w:sz="0" w:space="0" w:color="auto"/>
        <w:bottom w:val="none" w:sz="0" w:space="0" w:color="auto"/>
        <w:right w:val="none" w:sz="0" w:space="0" w:color="auto"/>
      </w:divBdr>
    </w:div>
    <w:div w:id="1485972971">
      <w:bodyDiv w:val="1"/>
      <w:marLeft w:val="0"/>
      <w:marRight w:val="0"/>
      <w:marTop w:val="0"/>
      <w:marBottom w:val="0"/>
      <w:divBdr>
        <w:top w:val="none" w:sz="0" w:space="0" w:color="auto"/>
        <w:left w:val="none" w:sz="0" w:space="0" w:color="auto"/>
        <w:bottom w:val="none" w:sz="0" w:space="0" w:color="auto"/>
        <w:right w:val="none" w:sz="0" w:space="0" w:color="auto"/>
      </w:divBdr>
    </w:div>
    <w:div w:id="1486126870">
      <w:bodyDiv w:val="1"/>
      <w:marLeft w:val="0"/>
      <w:marRight w:val="0"/>
      <w:marTop w:val="0"/>
      <w:marBottom w:val="0"/>
      <w:divBdr>
        <w:top w:val="none" w:sz="0" w:space="0" w:color="auto"/>
        <w:left w:val="none" w:sz="0" w:space="0" w:color="auto"/>
        <w:bottom w:val="none" w:sz="0" w:space="0" w:color="auto"/>
        <w:right w:val="none" w:sz="0" w:space="0" w:color="auto"/>
      </w:divBdr>
    </w:div>
    <w:div w:id="1486238169">
      <w:bodyDiv w:val="1"/>
      <w:marLeft w:val="0"/>
      <w:marRight w:val="0"/>
      <w:marTop w:val="0"/>
      <w:marBottom w:val="0"/>
      <w:divBdr>
        <w:top w:val="none" w:sz="0" w:space="0" w:color="auto"/>
        <w:left w:val="none" w:sz="0" w:space="0" w:color="auto"/>
        <w:bottom w:val="none" w:sz="0" w:space="0" w:color="auto"/>
        <w:right w:val="none" w:sz="0" w:space="0" w:color="auto"/>
      </w:divBdr>
    </w:div>
    <w:div w:id="1486245067">
      <w:bodyDiv w:val="1"/>
      <w:marLeft w:val="0"/>
      <w:marRight w:val="0"/>
      <w:marTop w:val="0"/>
      <w:marBottom w:val="0"/>
      <w:divBdr>
        <w:top w:val="none" w:sz="0" w:space="0" w:color="auto"/>
        <w:left w:val="none" w:sz="0" w:space="0" w:color="auto"/>
        <w:bottom w:val="none" w:sz="0" w:space="0" w:color="auto"/>
        <w:right w:val="none" w:sz="0" w:space="0" w:color="auto"/>
      </w:divBdr>
    </w:div>
    <w:div w:id="1486556252">
      <w:bodyDiv w:val="1"/>
      <w:marLeft w:val="0"/>
      <w:marRight w:val="0"/>
      <w:marTop w:val="0"/>
      <w:marBottom w:val="0"/>
      <w:divBdr>
        <w:top w:val="none" w:sz="0" w:space="0" w:color="auto"/>
        <w:left w:val="none" w:sz="0" w:space="0" w:color="auto"/>
        <w:bottom w:val="none" w:sz="0" w:space="0" w:color="auto"/>
        <w:right w:val="none" w:sz="0" w:space="0" w:color="auto"/>
      </w:divBdr>
    </w:div>
    <w:div w:id="1486623862">
      <w:bodyDiv w:val="1"/>
      <w:marLeft w:val="0"/>
      <w:marRight w:val="0"/>
      <w:marTop w:val="0"/>
      <w:marBottom w:val="0"/>
      <w:divBdr>
        <w:top w:val="none" w:sz="0" w:space="0" w:color="auto"/>
        <w:left w:val="none" w:sz="0" w:space="0" w:color="auto"/>
        <w:bottom w:val="none" w:sz="0" w:space="0" w:color="auto"/>
        <w:right w:val="none" w:sz="0" w:space="0" w:color="auto"/>
      </w:divBdr>
    </w:div>
    <w:div w:id="1486821642">
      <w:bodyDiv w:val="1"/>
      <w:marLeft w:val="0"/>
      <w:marRight w:val="0"/>
      <w:marTop w:val="0"/>
      <w:marBottom w:val="0"/>
      <w:divBdr>
        <w:top w:val="none" w:sz="0" w:space="0" w:color="auto"/>
        <w:left w:val="none" w:sz="0" w:space="0" w:color="auto"/>
        <w:bottom w:val="none" w:sz="0" w:space="0" w:color="auto"/>
        <w:right w:val="none" w:sz="0" w:space="0" w:color="auto"/>
      </w:divBdr>
    </w:div>
    <w:div w:id="1486893726">
      <w:bodyDiv w:val="1"/>
      <w:marLeft w:val="0"/>
      <w:marRight w:val="0"/>
      <w:marTop w:val="0"/>
      <w:marBottom w:val="0"/>
      <w:divBdr>
        <w:top w:val="none" w:sz="0" w:space="0" w:color="auto"/>
        <w:left w:val="none" w:sz="0" w:space="0" w:color="auto"/>
        <w:bottom w:val="none" w:sz="0" w:space="0" w:color="auto"/>
        <w:right w:val="none" w:sz="0" w:space="0" w:color="auto"/>
      </w:divBdr>
    </w:div>
    <w:div w:id="1487013533">
      <w:bodyDiv w:val="1"/>
      <w:marLeft w:val="0"/>
      <w:marRight w:val="0"/>
      <w:marTop w:val="0"/>
      <w:marBottom w:val="0"/>
      <w:divBdr>
        <w:top w:val="none" w:sz="0" w:space="0" w:color="auto"/>
        <w:left w:val="none" w:sz="0" w:space="0" w:color="auto"/>
        <w:bottom w:val="none" w:sz="0" w:space="0" w:color="auto"/>
        <w:right w:val="none" w:sz="0" w:space="0" w:color="auto"/>
      </w:divBdr>
    </w:div>
    <w:div w:id="1487211399">
      <w:bodyDiv w:val="1"/>
      <w:marLeft w:val="0"/>
      <w:marRight w:val="0"/>
      <w:marTop w:val="0"/>
      <w:marBottom w:val="0"/>
      <w:divBdr>
        <w:top w:val="none" w:sz="0" w:space="0" w:color="auto"/>
        <w:left w:val="none" w:sz="0" w:space="0" w:color="auto"/>
        <w:bottom w:val="none" w:sz="0" w:space="0" w:color="auto"/>
        <w:right w:val="none" w:sz="0" w:space="0" w:color="auto"/>
      </w:divBdr>
    </w:div>
    <w:div w:id="1487237733">
      <w:bodyDiv w:val="1"/>
      <w:marLeft w:val="0"/>
      <w:marRight w:val="0"/>
      <w:marTop w:val="0"/>
      <w:marBottom w:val="0"/>
      <w:divBdr>
        <w:top w:val="none" w:sz="0" w:space="0" w:color="auto"/>
        <w:left w:val="none" w:sz="0" w:space="0" w:color="auto"/>
        <w:bottom w:val="none" w:sz="0" w:space="0" w:color="auto"/>
        <w:right w:val="none" w:sz="0" w:space="0" w:color="auto"/>
      </w:divBdr>
    </w:div>
    <w:div w:id="1487239099">
      <w:bodyDiv w:val="1"/>
      <w:marLeft w:val="0"/>
      <w:marRight w:val="0"/>
      <w:marTop w:val="0"/>
      <w:marBottom w:val="0"/>
      <w:divBdr>
        <w:top w:val="none" w:sz="0" w:space="0" w:color="auto"/>
        <w:left w:val="none" w:sz="0" w:space="0" w:color="auto"/>
        <w:bottom w:val="none" w:sz="0" w:space="0" w:color="auto"/>
        <w:right w:val="none" w:sz="0" w:space="0" w:color="auto"/>
      </w:divBdr>
    </w:div>
    <w:div w:id="1487277969">
      <w:bodyDiv w:val="1"/>
      <w:marLeft w:val="0"/>
      <w:marRight w:val="0"/>
      <w:marTop w:val="0"/>
      <w:marBottom w:val="0"/>
      <w:divBdr>
        <w:top w:val="none" w:sz="0" w:space="0" w:color="auto"/>
        <w:left w:val="none" w:sz="0" w:space="0" w:color="auto"/>
        <w:bottom w:val="none" w:sz="0" w:space="0" w:color="auto"/>
        <w:right w:val="none" w:sz="0" w:space="0" w:color="auto"/>
      </w:divBdr>
    </w:div>
    <w:div w:id="1487436342">
      <w:bodyDiv w:val="1"/>
      <w:marLeft w:val="0"/>
      <w:marRight w:val="0"/>
      <w:marTop w:val="0"/>
      <w:marBottom w:val="0"/>
      <w:divBdr>
        <w:top w:val="none" w:sz="0" w:space="0" w:color="auto"/>
        <w:left w:val="none" w:sz="0" w:space="0" w:color="auto"/>
        <w:bottom w:val="none" w:sz="0" w:space="0" w:color="auto"/>
        <w:right w:val="none" w:sz="0" w:space="0" w:color="auto"/>
      </w:divBdr>
    </w:div>
    <w:div w:id="1487551915">
      <w:bodyDiv w:val="1"/>
      <w:marLeft w:val="0"/>
      <w:marRight w:val="0"/>
      <w:marTop w:val="0"/>
      <w:marBottom w:val="0"/>
      <w:divBdr>
        <w:top w:val="none" w:sz="0" w:space="0" w:color="auto"/>
        <w:left w:val="none" w:sz="0" w:space="0" w:color="auto"/>
        <w:bottom w:val="none" w:sz="0" w:space="0" w:color="auto"/>
        <w:right w:val="none" w:sz="0" w:space="0" w:color="auto"/>
      </w:divBdr>
    </w:div>
    <w:div w:id="1487699596">
      <w:bodyDiv w:val="1"/>
      <w:marLeft w:val="0"/>
      <w:marRight w:val="0"/>
      <w:marTop w:val="0"/>
      <w:marBottom w:val="0"/>
      <w:divBdr>
        <w:top w:val="none" w:sz="0" w:space="0" w:color="auto"/>
        <w:left w:val="none" w:sz="0" w:space="0" w:color="auto"/>
        <w:bottom w:val="none" w:sz="0" w:space="0" w:color="auto"/>
        <w:right w:val="none" w:sz="0" w:space="0" w:color="auto"/>
      </w:divBdr>
    </w:div>
    <w:div w:id="1487820212">
      <w:bodyDiv w:val="1"/>
      <w:marLeft w:val="0"/>
      <w:marRight w:val="0"/>
      <w:marTop w:val="0"/>
      <w:marBottom w:val="0"/>
      <w:divBdr>
        <w:top w:val="none" w:sz="0" w:space="0" w:color="auto"/>
        <w:left w:val="none" w:sz="0" w:space="0" w:color="auto"/>
        <w:bottom w:val="none" w:sz="0" w:space="0" w:color="auto"/>
        <w:right w:val="none" w:sz="0" w:space="0" w:color="auto"/>
      </w:divBdr>
    </w:div>
    <w:div w:id="1487937702">
      <w:bodyDiv w:val="1"/>
      <w:marLeft w:val="0"/>
      <w:marRight w:val="0"/>
      <w:marTop w:val="0"/>
      <w:marBottom w:val="0"/>
      <w:divBdr>
        <w:top w:val="none" w:sz="0" w:space="0" w:color="auto"/>
        <w:left w:val="none" w:sz="0" w:space="0" w:color="auto"/>
        <w:bottom w:val="none" w:sz="0" w:space="0" w:color="auto"/>
        <w:right w:val="none" w:sz="0" w:space="0" w:color="auto"/>
      </w:divBdr>
    </w:div>
    <w:div w:id="1488083693">
      <w:bodyDiv w:val="1"/>
      <w:marLeft w:val="0"/>
      <w:marRight w:val="0"/>
      <w:marTop w:val="0"/>
      <w:marBottom w:val="0"/>
      <w:divBdr>
        <w:top w:val="none" w:sz="0" w:space="0" w:color="auto"/>
        <w:left w:val="none" w:sz="0" w:space="0" w:color="auto"/>
        <w:bottom w:val="none" w:sz="0" w:space="0" w:color="auto"/>
        <w:right w:val="none" w:sz="0" w:space="0" w:color="auto"/>
      </w:divBdr>
    </w:div>
    <w:div w:id="1488132690">
      <w:bodyDiv w:val="1"/>
      <w:marLeft w:val="0"/>
      <w:marRight w:val="0"/>
      <w:marTop w:val="0"/>
      <w:marBottom w:val="0"/>
      <w:divBdr>
        <w:top w:val="none" w:sz="0" w:space="0" w:color="auto"/>
        <w:left w:val="none" w:sz="0" w:space="0" w:color="auto"/>
        <w:bottom w:val="none" w:sz="0" w:space="0" w:color="auto"/>
        <w:right w:val="none" w:sz="0" w:space="0" w:color="auto"/>
      </w:divBdr>
    </w:div>
    <w:div w:id="1488207182">
      <w:bodyDiv w:val="1"/>
      <w:marLeft w:val="0"/>
      <w:marRight w:val="0"/>
      <w:marTop w:val="0"/>
      <w:marBottom w:val="0"/>
      <w:divBdr>
        <w:top w:val="none" w:sz="0" w:space="0" w:color="auto"/>
        <w:left w:val="none" w:sz="0" w:space="0" w:color="auto"/>
        <w:bottom w:val="none" w:sz="0" w:space="0" w:color="auto"/>
        <w:right w:val="none" w:sz="0" w:space="0" w:color="auto"/>
      </w:divBdr>
    </w:div>
    <w:div w:id="1488285762">
      <w:bodyDiv w:val="1"/>
      <w:marLeft w:val="0"/>
      <w:marRight w:val="0"/>
      <w:marTop w:val="0"/>
      <w:marBottom w:val="0"/>
      <w:divBdr>
        <w:top w:val="none" w:sz="0" w:space="0" w:color="auto"/>
        <w:left w:val="none" w:sz="0" w:space="0" w:color="auto"/>
        <w:bottom w:val="none" w:sz="0" w:space="0" w:color="auto"/>
        <w:right w:val="none" w:sz="0" w:space="0" w:color="auto"/>
      </w:divBdr>
    </w:div>
    <w:div w:id="1488588288">
      <w:bodyDiv w:val="1"/>
      <w:marLeft w:val="0"/>
      <w:marRight w:val="0"/>
      <w:marTop w:val="0"/>
      <w:marBottom w:val="0"/>
      <w:divBdr>
        <w:top w:val="none" w:sz="0" w:space="0" w:color="auto"/>
        <w:left w:val="none" w:sz="0" w:space="0" w:color="auto"/>
        <w:bottom w:val="none" w:sz="0" w:space="0" w:color="auto"/>
        <w:right w:val="none" w:sz="0" w:space="0" w:color="auto"/>
      </w:divBdr>
    </w:div>
    <w:div w:id="1488592443">
      <w:bodyDiv w:val="1"/>
      <w:marLeft w:val="0"/>
      <w:marRight w:val="0"/>
      <w:marTop w:val="0"/>
      <w:marBottom w:val="0"/>
      <w:divBdr>
        <w:top w:val="none" w:sz="0" w:space="0" w:color="auto"/>
        <w:left w:val="none" w:sz="0" w:space="0" w:color="auto"/>
        <w:bottom w:val="none" w:sz="0" w:space="0" w:color="auto"/>
        <w:right w:val="none" w:sz="0" w:space="0" w:color="auto"/>
      </w:divBdr>
    </w:div>
    <w:div w:id="1488595006">
      <w:bodyDiv w:val="1"/>
      <w:marLeft w:val="0"/>
      <w:marRight w:val="0"/>
      <w:marTop w:val="0"/>
      <w:marBottom w:val="0"/>
      <w:divBdr>
        <w:top w:val="none" w:sz="0" w:space="0" w:color="auto"/>
        <w:left w:val="none" w:sz="0" w:space="0" w:color="auto"/>
        <w:bottom w:val="none" w:sz="0" w:space="0" w:color="auto"/>
        <w:right w:val="none" w:sz="0" w:space="0" w:color="auto"/>
      </w:divBdr>
    </w:div>
    <w:div w:id="1488665929">
      <w:bodyDiv w:val="1"/>
      <w:marLeft w:val="0"/>
      <w:marRight w:val="0"/>
      <w:marTop w:val="0"/>
      <w:marBottom w:val="0"/>
      <w:divBdr>
        <w:top w:val="none" w:sz="0" w:space="0" w:color="auto"/>
        <w:left w:val="none" w:sz="0" w:space="0" w:color="auto"/>
        <w:bottom w:val="none" w:sz="0" w:space="0" w:color="auto"/>
        <w:right w:val="none" w:sz="0" w:space="0" w:color="auto"/>
      </w:divBdr>
    </w:div>
    <w:div w:id="1488746254">
      <w:bodyDiv w:val="1"/>
      <w:marLeft w:val="0"/>
      <w:marRight w:val="0"/>
      <w:marTop w:val="0"/>
      <w:marBottom w:val="0"/>
      <w:divBdr>
        <w:top w:val="none" w:sz="0" w:space="0" w:color="auto"/>
        <w:left w:val="none" w:sz="0" w:space="0" w:color="auto"/>
        <w:bottom w:val="none" w:sz="0" w:space="0" w:color="auto"/>
        <w:right w:val="none" w:sz="0" w:space="0" w:color="auto"/>
      </w:divBdr>
    </w:div>
    <w:div w:id="1488784956">
      <w:bodyDiv w:val="1"/>
      <w:marLeft w:val="0"/>
      <w:marRight w:val="0"/>
      <w:marTop w:val="0"/>
      <w:marBottom w:val="0"/>
      <w:divBdr>
        <w:top w:val="none" w:sz="0" w:space="0" w:color="auto"/>
        <w:left w:val="none" w:sz="0" w:space="0" w:color="auto"/>
        <w:bottom w:val="none" w:sz="0" w:space="0" w:color="auto"/>
        <w:right w:val="none" w:sz="0" w:space="0" w:color="auto"/>
      </w:divBdr>
    </w:div>
    <w:div w:id="1488863499">
      <w:bodyDiv w:val="1"/>
      <w:marLeft w:val="0"/>
      <w:marRight w:val="0"/>
      <w:marTop w:val="0"/>
      <w:marBottom w:val="0"/>
      <w:divBdr>
        <w:top w:val="none" w:sz="0" w:space="0" w:color="auto"/>
        <w:left w:val="none" w:sz="0" w:space="0" w:color="auto"/>
        <w:bottom w:val="none" w:sz="0" w:space="0" w:color="auto"/>
        <w:right w:val="none" w:sz="0" w:space="0" w:color="auto"/>
      </w:divBdr>
    </w:div>
    <w:div w:id="1489009600">
      <w:bodyDiv w:val="1"/>
      <w:marLeft w:val="0"/>
      <w:marRight w:val="0"/>
      <w:marTop w:val="0"/>
      <w:marBottom w:val="0"/>
      <w:divBdr>
        <w:top w:val="none" w:sz="0" w:space="0" w:color="auto"/>
        <w:left w:val="none" w:sz="0" w:space="0" w:color="auto"/>
        <w:bottom w:val="none" w:sz="0" w:space="0" w:color="auto"/>
        <w:right w:val="none" w:sz="0" w:space="0" w:color="auto"/>
      </w:divBdr>
    </w:div>
    <w:div w:id="1489126480">
      <w:bodyDiv w:val="1"/>
      <w:marLeft w:val="0"/>
      <w:marRight w:val="0"/>
      <w:marTop w:val="0"/>
      <w:marBottom w:val="0"/>
      <w:divBdr>
        <w:top w:val="none" w:sz="0" w:space="0" w:color="auto"/>
        <w:left w:val="none" w:sz="0" w:space="0" w:color="auto"/>
        <w:bottom w:val="none" w:sz="0" w:space="0" w:color="auto"/>
        <w:right w:val="none" w:sz="0" w:space="0" w:color="auto"/>
      </w:divBdr>
    </w:div>
    <w:div w:id="1489177097">
      <w:bodyDiv w:val="1"/>
      <w:marLeft w:val="0"/>
      <w:marRight w:val="0"/>
      <w:marTop w:val="0"/>
      <w:marBottom w:val="0"/>
      <w:divBdr>
        <w:top w:val="none" w:sz="0" w:space="0" w:color="auto"/>
        <w:left w:val="none" w:sz="0" w:space="0" w:color="auto"/>
        <w:bottom w:val="none" w:sz="0" w:space="0" w:color="auto"/>
        <w:right w:val="none" w:sz="0" w:space="0" w:color="auto"/>
      </w:divBdr>
    </w:div>
    <w:div w:id="1489520061">
      <w:bodyDiv w:val="1"/>
      <w:marLeft w:val="0"/>
      <w:marRight w:val="0"/>
      <w:marTop w:val="0"/>
      <w:marBottom w:val="0"/>
      <w:divBdr>
        <w:top w:val="none" w:sz="0" w:space="0" w:color="auto"/>
        <w:left w:val="none" w:sz="0" w:space="0" w:color="auto"/>
        <w:bottom w:val="none" w:sz="0" w:space="0" w:color="auto"/>
        <w:right w:val="none" w:sz="0" w:space="0" w:color="auto"/>
      </w:divBdr>
    </w:div>
    <w:div w:id="1489588009">
      <w:bodyDiv w:val="1"/>
      <w:marLeft w:val="0"/>
      <w:marRight w:val="0"/>
      <w:marTop w:val="0"/>
      <w:marBottom w:val="0"/>
      <w:divBdr>
        <w:top w:val="none" w:sz="0" w:space="0" w:color="auto"/>
        <w:left w:val="none" w:sz="0" w:space="0" w:color="auto"/>
        <w:bottom w:val="none" w:sz="0" w:space="0" w:color="auto"/>
        <w:right w:val="none" w:sz="0" w:space="0" w:color="auto"/>
      </w:divBdr>
    </w:div>
    <w:div w:id="1489596805">
      <w:bodyDiv w:val="1"/>
      <w:marLeft w:val="0"/>
      <w:marRight w:val="0"/>
      <w:marTop w:val="0"/>
      <w:marBottom w:val="0"/>
      <w:divBdr>
        <w:top w:val="none" w:sz="0" w:space="0" w:color="auto"/>
        <w:left w:val="none" w:sz="0" w:space="0" w:color="auto"/>
        <w:bottom w:val="none" w:sz="0" w:space="0" w:color="auto"/>
        <w:right w:val="none" w:sz="0" w:space="0" w:color="auto"/>
      </w:divBdr>
    </w:div>
    <w:div w:id="1489708629">
      <w:bodyDiv w:val="1"/>
      <w:marLeft w:val="0"/>
      <w:marRight w:val="0"/>
      <w:marTop w:val="0"/>
      <w:marBottom w:val="0"/>
      <w:divBdr>
        <w:top w:val="none" w:sz="0" w:space="0" w:color="auto"/>
        <w:left w:val="none" w:sz="0" w:space="0" w:color="auto"/>
        <w:bottom w:val="none" w:sz="0" w:space="0" w:color="auto"/>
        <w:right w:val="none" w:sz="0" w:space="0" w:color="auto"/>
      </w:divBdr>
    </w:div>
    <w:div w:id="1489708882">
      <w:bodyDiv w:val="1"/>
      <w:marLeft w:val="0"/>
      <w:marRight w:val="0"/>
      <w:marTop w:val="0"/>
      <w:marBottom w:val="0"/>
      <w:divBdr>
        <w:top w:val="none" w:sz="0" w:space="0" w:color="auto"/>
        <w:left w:val="none" w:sz="0" w:space="0" w:color="auto"/>
        <w:bottom w:val="none" w:sz="0" w:space="0" w:color="auto"/>
        <w:right w:val="none" w:sz="0" w:space="0" w:color="auto"/>
      </w:divBdr>
    </w:div>
    <w:div w:id="1490321098">
      <w:bodyDiv w:val="1"/>
      <w:marLeft w:val="0"/>
      <w:marRight w:val="0"/>
      <w:marTop w:val="0"/>
      <w:marBottom w:val="0"/>
      <w:divBdr>
        <w:top w:val="none" w:sz="0" w:space="0" w:color="auto"/>
        <w:left w:val="none" w:sz="0" w:space="0" w:color="auto"/>
        <w:bottom w:val="none" w:sz="0" w:space="0" w:color="auto"/>
        <w:right w:val="none" w:sz="0" w:space="0" w:color="auto"/>
      </w:divBdr>
    </w:div>
    <w:div w:id="1490487879">
      <w:bodyDiv w:val="1"/>
      <w:marLeft w:val="0"/>
      <w:marRight w:val="0"/>
      <w:marTop w:val="0"/>
      <w:marBottom w:val="0"/>
      <w:divBdr>
        <w:top w:val="none" w:sz="0" w:space="0" w:color="auto"/>
        <w:left w:val="none" w:sz="0" w:space="0" w:color="auto"/>
        <w:bottom w:val="none" w:sz="0" w:space="0" w:color="auto"/>
        <w:right w:val="none" w:sz="0" w:space="0" w:color="auto"/>
      </w:divBdr>
    </w:div>
    <w:div w:id="1490559069">
      <w:bodyDiv w:val="1"/>
      <w:marLeft w:val="0"/>
      <w:marRight w:val="0"/>
      <w:marTop w:val="0"/>
      <w:marBottom w:val="0"/>
      <w:divBdr>
        <w:top w:val="none" w:sz="0" w:space="0" w:color="auto"/>
        <w:left w:val="none" w:sz="0" w:space="0" w:color="auto"/>
        <w:bottom w:val="none" w:sz="0" w:space="0" w:color="auto"/>
        <w:right w:val="none" w:sz="0" w:space="0" w:color="auto"/>
      </w:divBdr>
    </w:div>
    <w:div w:id="1490563135">
      <w:bodyDiv w:val="1"/>
      <w:marLeft w:val="0"/>
      <w:marRight w:val="0"/>
      <w:marTop w:val="0"/>
      <w:marBottom w:val="0"/>
      <w:divBdr>
        <w:top w:val="none" w:sz="0" w:space="0" w:color="auto"/>
        <w:left w:val="none" w:sz="0" w:space="0" w:color="auto"/>
        <w:bottom w:val="none" w:sz="0" w:space="0" w:color="auto"/>
        <w:right w:val="none" w:sz="0" w:space="0" w:color="auto"/>
      </w:divBdr>
    </w:div>
    <w:div w:id="1490706712">
      <w:bodyDiv w:val="1"/>
      <w:marLeft w:val="0"/>
      <w:marRight w:val="0"/>
      <w:marTop w:val="0"/>
      <w:marBottom w:val="0"/>
      <w:divBdr>
        <w:top w:val="none" w:sz="0" w:space="0" w:color="auto"/>
        <w:left w:val="none" w:sz="0" w:space="0" w:color="auto"/>
        <w:bottom w:val="none" w:sz="0" w:space="0" w:color="auto"/>
        <w:right w:val="none" w:sz="0" w:space="0" w:color="auto"/>
      </w:divBdr>
    </w:div>
    <w:div w:id="1490904589">
      <w:bodyDiv w:val="1"/>
      <w:marLeft w:val="0"/>
      <w:marRight w:val="0"/>
      <w:marTop w:val="0"/>
      <w:marBottom w:val="0"/>
      <w:divBdr>
        <w:top w:val="none" w:sz="0" w:space="0" w:color="auto"/>
        <w:left w:val="none" w:sz="0" w:space="0" w:color="auto"/>
        <w:bottom w:val="none" w:sz="0" w:space="0" w:color="auto"/>
        <w:right w:val="none" w:sz="0" w:space="0" w:color="auto"/>
      </w:divBdr>
    </w:div>
    <w:div w:id="1490946810">
      <w:bodyDiv w:val="1"/>
      <w:marLeft w:val="0"/>
      <w:marRight w:val="0"/>
      <w:marTop w:val="0"/>
      <w:marBottom w:val="0"/>
      <w:divBdr>
        <w:top w:val="none" w:sz="0" w:space="0" w:color="auto"/>
        <w:left w:val="none" w:sz="0" w:space="0" w:color="auto"/>
        <w:bottom w:val="none" w:sz="0" w:space="0" w:color="auto"/>
        <w:right w:val="none" w:sz="0" w:space="0" w:color="auto"/>
      </w:divBdr>
    </w:div>
    <w:div w:id="1491023372">
      <w:bodyDiv w:val="1"/>
      <w:marLeft w:val="0"/>
      <w:marRight w:val="0"/>
      <w:marTop w:val="0"/>
      <w:marBottom w:val="0"/>
      <w:divBdr>
        <w:top w:val="none" w:sz="0" w:space="0" w:color="auto"/>
        <w:left w:val="none" w:sz="0" w:space="0" w:color="auto"/>
        <w:bottom w:val="none" w:sz="0" w:space="0" w:color="auto"/>
        <w:right w:val="none" w:sz="0" w:space="0" w:color="auto"/>
      </w:divBdr>
    </w:div>
    <w:div w:id="1491023762">
      <w:bodyDiv w:val="1"/>
      <w:marLeft w:val="0"/>
      <w:marRight w:val="0"/>
      <w:marTop w:val="0"/>
      <w:marBottom w:val="0"/>
      <w:divBdr>
        <w:top w:val="none" w:sz="0" w:space="0" w:color="auto"/>
        <w:left w:val="none" w:sz="0" w:space="0" w:color="auto"/>
        <w:bottom w:val="none" w:sz="0" w:space="0" w:color="auto"/>
        <w:right w:val="none" w:sz="0" w:space="0" w:color="auto"/>
      </w:divBdr>
    </w:div>
    <w:div w:id="1491024757">
      <w:bodyDiv w:val="1"/>
      <w:marLeft w:val="0"/>
      <w:marRight w:val="0"/>
      <w:marTop w:val="0"/>
      <w:marBottom w:val="0"/>
      <w:divBdr>
        <w:top w:val="none" w:sz="0" w:space="0" w:color="auto"/>
        <w:left w:val="none" w:sz="0" w:space="0" w:color="auto"/>
        <w:bottom w:val="none" w:sz="0" w:space="0" w:color="auto"/>
        <w:right w:val="none" w:sz="0" w:space="0" w:color="auto"/>
      </w:divBdr>
    </w:div>
    <w:div w:id="1491099500">
      <w:bodyDiv w:val="1"/>
      <w:marLeft w:val="0"/>
      <w:marRight w:val="0"/>
      <w:marTop w:val="0"/>
      <w:marBottom w:val="0"/>
      <w:divBdr>
        <w:top w:val="none" w:sz="0" w:space="0" w:color="auto"/>
        <w:left w:val="none" w:sz="0" w:space="0" w:color="auto"/>
        <w:bottom w:val="none" w:sz="0" w:space="0" w:color="auto"/>
        <w:right w:val="none" w:sz="0" w:space="0" w:color="auto"/>
      </w:divBdr>
    </w:div>
    <w:div w:id="1491168996">
      <w:bodyDiv w:val="1"/>
      <w:marLeft w:val="0"/>
      <w:marRight w:val="0"/>
      <w:marTop w:val="0"/>
      <w:marBottom w:val="0"/>
      <w:divBdr>
        <w:top w:val="none" w:sz="0" w:space="0" w:color="auto"/>
        <w:left w:val="none" w:sz="0" w:space="0" w:color="auto"/>
        <w:bottom w:val="none" w:sz="0" w:space="0" w:color="auto"/>
        <w:right w:val="none" w:sz="0" w:space="0" w:color="auto"/>
      </w:divBdr>
    </w:div>
    <w:div w:id="1491286988">
      <w:bodyDiv w:val="1"/>
      <w:marLeft w:val="0"/>
      <w:marRight w:val="0"/>
      <w:marTop w:val="0"/>
      <w:marBottom w:val="0"/>
      <w:divBdr>
        <w:top w:val="none" w:sz="0" w:space="0" w:color="auto"/>
        <w:left w:val="none" w:sz="0" w:space="0" w:color="auto"/>
        <w:bottom w:val="none" w:sz="0" w:space="0" w:color="auto"/>
        <w:right w:val="none" w:sz="0" w:space="0" w:color="auto"/>
      </w:divBdr>
    </w:div>
    <w:div w:id="1491288849">
      <w:bodyDiv w:val="1"/>
      <w:marLeft w:val="0"/>
      <w:marRight w:val="0"/>
      <w:marTop w:val="0"/>
      <w:marBottom w:val="0"/>
      <w:divBdr>
        <w:top w:val="none" w:sz="0" w:space="0" w:color="auto"/>
        <w:left w:val="none" w:sz="0" w:space="0" w:color="auto"/>
        <w:bottom w:val="none" w:sz="0" w:space="0" w:color="auto"/>
        <w:right w:val="none" w:sz="0" w:space="0" w:color="auto"/>
      </w:divBdr>
    </w:div>
    <w:div w:id="1491404078">
      <w:bodyDiv w:val="1"/>
      <w:marLeft w:val="0"/>
      <w:marRight w:val="0"/>
      <w:marTop w:val="0"/>
      <w:marBottom w:val="0"/>
      <w:divBdr>
        <w:top w:val="none" w:sz="0" w:space="0" w:color="auto"/>
        <w:left w:val="none" w:sz="0" w:space="0" w:color="auto"/>
        <w:bottom w:val="none" w:sz="0" w:space="0" w:color="auto"/>
        <w:right w:val="none" w:sz="0" w:space="0" w:color="auto"/>
      </w:divBdr>
    </w:div>
    <w:div w:id="1491949003">
      <w:bodyDiv w:val="1"/>
      <w:marLeft w:val="0"/>
      <w:marRight w:val="0"/>
      <w:marTop w:val="0"/>
      <w:marBottom w:val="0"/>
      <w:divBdr>
        <w:top w:val="none" w:sz="0" w:space="0" w:color="auto"/>
        <w:left w:val="none" w:sz="0" w:space="0" w:color="auto"/>
        <w:bottom w:val="none" w:sz="0" w:space="0" w:color="auto"/>
        <w:right w:val="none" w:sz="0" w:space="0" w:color="auto"/>
      </w:divBdr>
    </w:div>
    <w:div w:id="1492676677">
      <w:bodyDiv w:val="1"/>
      <w:marLeft w:val="0"/>
      <w:marRight w:val="0"/>
      <w:marTop w:val="0"/>
      <w:marBottom w:val="0"/>
      <w:divBdr>
        <w:top w:val="none" w:sz="0" w:space="0" w:color="auto"/>
        <w:left w:val="none" w:sz="0" w:space="0" w:color="auto"/>
        <w:bottom w:val="none" w:sz="0" w:space="0" w:color="auto"/>
        <w:right w:val="none" w:sz="0" w:space="0" w:color="auto"/>
      </w:divBdr>
    </w:div>
    <w:div w:id="1492679250">
      <w:bodyDiv w:val="1"/>
      <w:marLeft w:val="0"/>
      <w:marRight w:val="0"/>
      <w:marTop w:val="0"/>
      <w:marBottom w:val="0"/>
      <w:divBdr>
        <w:top w:val="none" w:sz="0" w:space="0" w:color="auto"/>
        <w:left w:val="none" w:sz="0" w:space="0" w:color="auto"/>
        <w:bottom w:val="none" w:sz="0" w:space="0" w:color="auto"/>
        <w:right w:val="none" w:sz="0" w:space="0" w:color="auto"/>
      </w:divBdr>
    </w:div>
    <w:div w:id="1492869747">
      <w:bodyDiv w:val="1"/>
      <w:marLeft w:val="0"/>
      <w:marRight w:val="0"/>
      <w:marTop w:val="0"/>
      <w:marBottom w:val="0"/>
      <w:divBdr>
        <w:top w:val="none" w:sz="0" w:space="0" w:color="auto"/>
        <w:left w:val="none" w:sz="0" w:space="0" w:color="auto"/>
        <w:bottom w:val="none" w:sz="0" w:space="0" w:color="auto"/>
        <w:right w:val="none" w:sz="0" w:space="0" w:color="auto"/>
      </w:divBdr>
    </w:div>
    <w:div w:id="1493061085">
      <w:bodyDiv w:val="1"/>
      <w:marLeft w:val="0"/>
      <w:marRight w:val="0"/>
      <w:marTop w:val="0"/>
      <w:marBottom w:val="0"/>
      <w:divBdr>
        <w:top w:val="none" w:sz="0" w:space="0" w:color="auto"/>
        <w:left w:val="none" w:sz="0" w:space="0" w:color="auto"/>
        <w:bottom w:val="none" w:sz="0" w:space="0" w:color="auto"/>
        <w:right w:val="none" w:sz="0" w:space="0" w:color="auto"/>
      </w:divBdr>
    </w:div>
    <w:div w:id="1493448999">
      <w:bodyDiv w:val="1"/>
      <w:marLeft w:val="0"/>
      <w:marRight w:val="0"/>
      <w:marTop w:val="0"/>
      <w:marBottom w:val="0"/>
      <w:divBdr>
        <w:top w:val="none" w:sz="0" w:space="0" w:color="auto"/>
        <w:left w:val="none" w:sz="0" w:space="0" w:color="auto"/>
        <w:bottom w:val="none" w:sz="0" w:space="0" w:color="auto"/>
        <w:right w:val="none" w:sz="0" w:space="0" w:color="auto"/>
      </w:divBdr>
    </w:div>
    <w:div w:id="1493524929">
      <w:bodyDiv w:val="1"/>
      <w:marLeft w:val="0"/>
      <w:marRight w:val="0"/>
      <w:marTop w:val="0"/>
      <w:marBottom w:val="0"/>
      <w:divBdr>
        <w:top w:val="none" w:sz="0" w:space="0" w:color="auto"/>
        <w:left w:val="none" w:sz="0" w:space="0" w:color="auto"/>
        <w:bottom w:val="none" w:sz="0" w:space="0" w:color="auto"/>
        <w:right w:val="none" w:sz="0" w:space="0" w:color="auto"/>
      </w:divBdr>
    </w:div>
    <w:div w:id="1493527320">
      <w:bodyDiv w:val="1"/>
      <w:marLeft w:val="0"/>
      <w:marRight w:val="0"/>
      <w:marTop w:val="0"/>
      <w:marBottom w:val="0"/>
      <w:divBdr>
        <w:top w:val="none" w:sz="0" w:space="0" w:color="auto"/>
        <w:left w:val="none" w:sz="0" w:space="0" w:color="auto"/>
        <w:bottom w:val="none" w:sz="0" w:space="0" w:color="auto"/>
        <w:right w:val="none" w:sz="0" w:space="0" w:color="auto"/>
      </w:divBdr>
    </w:div>
    <w:div w:id="1493527445">
      <w:bodyDiv w:val="1"/>
      <w:marLeft w:val="0"/>
      <w:marRight w:val="0"/>
      <w:marTop w:val="0"/>
      <w:marBottom w:val="0"/>
      <w:divBdr>
        <w:top w:val="none" w:sz="0" w:space="0" w:color="auto"/>
        <w:left w:val="none" w:sz="0" w:space="0" w:color="auto"/>
        <w:bottom w:val="none" w:sz="0" w:space="0" w:color="auto"/>
        <w:right w:val="none" w:sz="0" w:space="0" w:color="auto"/>
      </w:divBdr>
    </w:div>
    <w:div w:id="1493906502">
      <w:bodyDiv w:val="1"/>
      <w:marLeft w:val="0"/>
      <w:marRight w:val="0"/>
      <w:marTop w:val="0"/>
      <w:marBottom w:val="0"/>
      <w:divBdr>
        <w:top w:val="none" w:sz="0" w:space="0" w:color="auto"/>
        <w:left w:val="none" w:sz="0" w:space="0" w:color="auto"/>
        <w:bottom w:val="none" w:sz="0" w:space="0" w:color="auto"/>
        <w:right w:val="none" w:sz="0" w:space="0" w:color="auto"/>
      </w:divBdr>
    </w:div>
    <w:div w:id="1493989375">
      <w:bodyDiv w:val="1"/>
      <w:marLeft w:val="0"/>
      <w:marRight w:val="0"/>
      <w:marTop w:val="0"/>
      <w:marBottom w:val="0"/>
      <w:divBdr>
        <w:top w:val="none" w:sz="0" w:space="0" w:color="auto"/>
        <w:left w:val="none" w:sz="0" w:space="0" w:color="auto"/>
        <w:bottom w:val="none" w:sz="0" w:space="0" w:color="auto"/>
        <w:right w:val="none" w:sz="0" w:space="0" w:color="auto"/>
      </w:divBdr>
    </w:div>
    <w:div w:id="1494027247">
      <w:bodyDiv w:val="1"/>
      <w:marLeft w:val="0"/>
      <w:marRight w:val="0"/>
      <w:marTop w:val="0"/>
      <w:marBottom w:val="0"/>
      <w:divBdr>
        <w:top w:val="none" w:sz="0" w:space="0" w:color="auto"/>
        <w:left w:val="none" w:sz="0" w:space="0" w:color="auto"/>
        <w:bottom w:val="none" w:sz="0" w:space="0" w:color="auto"/>
        <w:right w:val="none" w:sz="0" w:space="0" w:color="auto"/>
      </w:divBdr>
    </w:div>
    <w:div w:id="1494030907">
      <w:bodyDiv w:val="1"/>
      <w:marLeft w:val="0"/>
      <w:marRight w:val="0"/>
      <w:marTop w:val="0"/>
      <w:marBottom w:val="0"/>
      <w:divBdr>
        <w:top w:val="none" w:sz="0" w:space="0" w:color="auto"/>
        <w:left w:val="none" w:sz="0" w:space="0" w:color="auto"/>
        <w:bottom w:val="none" w:sz="0" w:space="0" w:color="auto"/>
        <w:right w:val="none" w:sz="0" w:space="0" w:color="auto"/>
      </w:divBdr>
    </w:div>
    <w:div w:id="1494033264">
      <w:bodyDiv w:val="1"/>
      <w:marLeft w:val="0"/>
      <w:marRight w:val="0"/>
      <w:marTop w:val="0"/>
      <w:marBottom w:val="0"/>
      <w:divBdr>
        <w:top w:val="none" w:sz="0" w:space="0" w:color="auto"/>
        <w:left w:val="none" w:sz="0" w:space="0" w:color="auto"/>
        <w:bottom w:val="none" w:sz="0" w:space="0" w:color="auto"/>
        <w:right w:val="none" w:sz="0" w:space="0" w:color="auto"/>
      </w:divBdr>
    </w:div>
    <w:div w:id="1494182624">
      <w:bodyDiv w:val="1"/>
      <w:marLeft w:val="0"/>
      <w:marRight w:val="0"/>
      <w:marTop w:val="0"/>
      <w:marBottom w:val="0"/>
      <w:divBdr>
        <w:top w:val="none" w:sz="0" w:space="0" w:color="auto"/>
        <w:left w:val="none" w:sz="0" w:space="0" w:color="auto"/>
        <w:bottom w:val="none" w:sz="0" w:space="0" w:color="auto"/>
        <w:right w:val="none" w:sz="0" w:space="0" w:color="auto"/>
      </w:divBdr>
    </w:div>
    <w:div w:id="1494183808">
      <w:bodyDiv w:val="1"/>
      <w:marLeft w:val="0"/>
      <w:marRight w:val="0"/>
      <w:marTop w:val="0"/>
      <w:marBottom w:val="0"/>
      <w:divBdr>
        <w:top w:val="none" w:sz="0" w:space="0" w:color="auto"/>
        <w:left w:val="none" w:sz="0" w:space="0" w:color="auto"/>
        <w:bottom w:val="none" w:sz="0" w:space="0" w:color="auto"/>
        <w:right w:val="none" w:sz="0" w:space="0" w:color="auto"/>
      </w:divBdr>
    </w:div>
    <w:div w:id="1494250916">
      <w:bodyDiv w:val="1"/>
      <w:marLeft w:val="0"/>
      <w:marRight w:val="0"/>
      <w:marTop w:val="0"/>
      <w:marBottom w:val="0"/>
      <w:divBdr>
        <w:top w:val="none" w:sz="0" w:space="0" w:color="auto"/>
        <w:left w:val="none" w:sz="0" w:space="0" w:color="auto"/>
        <w:bottom w:val="none" w:sz="0" w:space="0" w:color="auto"/>
        <w:right w:val="none" w:sz="0" w:space="0" w:color="auto"/>
      </w:divBdr>
    </w:div>
    <w:div w:id="1494492429">
      <w:bodyDiv w:val="1"/>
      <w:marLeft w:val="0"/>
      <w:marRight w:val="0"/>
      <w:marTop w:val="0"/>
      <w:marBottom w:val="0"/>
      <w:divBdr>
        <w:top w:val="none" w:sz="0" w:space="0" w:color="auto"/>
        <w:left w:val="none" w:sz="0" w:space="0" w:color="auto"/>
        <w:bottom w:val="none" w:sz="0" w:space="0" w:color="auto"/>
        <w:right w:val="none" w:sz="0" w:space="0" w:color="auto"/>
      </w:divBdr>
    </w:div>
    <w:div w:id="1494833860">
      <w:bodyDiv w:val="1"/>
      <w:marLeft w:val="0"/>
      <w:marRight w:val="0"/>
      <w:marTop w:val="0"/>
      <w:marBottom w:val="0"/>
      <w:divBdr>
        <w:top w:val="none" w:sz="0" w:space="0" w:color="auto"/>
        <w:left w:val="none" w:sz="0" w:space="0" w:color="auto"/>
        <w:bottom w:val="none" w:sz="0" w:space="0" w:color="auto"/>
        <w:right w:val="none" w:sz="0" w:space="0" w:color="auto"/>
      </w:divBdr>
    </w:div>
    <w:div w:id="1495032425">
      <w:bodyDiv w:val="1"/>
      <w:marLeft w:val="0"/>
      <w:marRight w:val="0"/>
      <w:marTop w:val="0"/>
      <w:marBottom w:val="0"/>
      <w:divBdr>
        <w:top w:val="none" w:sz="0" w:space="0" w:color="auto"/>
        <w:left w:val="none" w:sz="0" w:space="0" w:color="auto"/>
        <w:bottom w:val="none" w:sz="0" w:space="0" w:color="auto"/>
        <w:right w:val="none" w:sz="0" w:space="0" w:color="auto"/>
      </w:divBdr>
    </w:div>
    <w:div w:id="1495301228">
      <w:bodyDiv w:val="1"/>
      <w:marLeft w:val="0"/>
      <w:marRight w:val="0"/>
      <w:marTop w:val="0"/>
      <w:marBottom w:val="0"/>
      <w:divBdr>
        <w:top w:val="none" w:sz="0" w:space="0" w:color="auto"/>
        <w:left w:val="none" w:sz="0" w:space="0" w:color="auto"/>
        <w:bottom w:val="none" w:sz="0" w:space="0" w:color="auto"/>
        <w:right w:val="none" w:sz="0" w:space="0" w:color="auto"/>
      </w:divBdr>
    </w:div>
    <w:div w:id="1495535381">
      <w:bodyDiv w:val="1"/>
      <w:marLeft w:val="0"/>
      <w:marRight w:val="0"/>
      <w:marTop w:val="0"/>
      <w:marBottom w:val="0"/>
      <w:divBdr>
        <w:top w:val="none" w:sz="0" w:space="0" w:color="auto"/>
        <w:left w:val="none" w:sz="0" w:space="0" w:color="auto"/>
        <w:bottom w:val="none" w:sz="0" w:space="0" w:color="auto"/>
        <w:right w:val="none" w:sz="0" w:space="0" w:color="auto"/>
      </w:divBdr>
    </w:div>
    <w:div w:id="1495753930">
      <w:bodyDiv w:val="1"/>
      <w:marLeft w:val="0"/>
      <w:marRight w:val="0"/>
      <w:marTop w:val="0"/>
      <w:marBottom w:val="0"/>
      <w:divBdr>
        <w:top w:val="none" w:sz="0" w:space="0" w:color="auto"/>
        <w:left w:val="none" w:sz="0" w:space="0" w:color="auto"/>
        <w:bottom w:val="none" w:sz="0" w:space="0" w:color="auto"/>
        <w:right w:val="none" w:sz="0" w:space="0" w:color="auto"/>
      </w:divBdr>
    </w:div>
    <w:div w:id="1496144029">
      <w:bodyDiv w:val="1"/>
      <w:marLeft w:val="0"/>
      <w:marRight w:val="0"/>
      <w:marTop w:val="0"/>
      <w:marBottom w:val="0"/>
      <w:divBdr>
        <w:top w:val="none" w:sz="0" w:space="0" w:color="auto"/>
        <w:left w:val="none" w:sz="0" w:space="0" w:color="auto"/>
        <w:bottom w:val="none" w:sz="0" w:space="0" w:color="auto"/>
        <w:right w:val="none" w:sz="0" w:space="0" w:color="auto"/>
      </w:divBdr>
    </w:div>
    <w:div w:id="1496526931">
      <w:bodyDiv w:val="1"/>
      <w:marLeft w:val="0"/>
      <w:marRight w:val="0"/>
      <w:marTop w:val="0"/>
      <w:marBottom w:val="0"/>
      <w:divBdr>
        <w:top w:val="none" w:sz="0" w:space="0" w:color="auto"/>
        <w:left w:val="none" w:sz="0" w:space="0" w:color="auto"/>
        <w:bottom w:val="none" w:sz="0" w:space="0" w:color="auto"/>
        <w:right w:val="none" w:sz="0" w:space="0" w:color="auto"/>
      </w:divBdr>
    </w:div>
    <w:div w:id="1496610283">
      <w:bodyDiv w:val="1"/>
      <w:marLeft w:val="0"/>
      <w:marRight w:val="0"/>
      <w:marTop w:val="0"/>
      <w:marBottom w:val="0"/>
      <w:divBdr>
        <w:top w:val="none" w:sz="0" w:space="0" w:color="auto"/>
        <w:left w:val="none" w:sz="0" w:space="0" w:color="auto"/>
        <w:bottom w:val="none" w:sz="0" w:space="0" w:color="auto"/>
        <w:right w:val="none" w:sz="0" w:space="0" w:color="auto"/>
      </w:divBdr>
    </w:div>
    <w:div w:id="1496729057">
      <w:bodyDiv w:val="1"/>
      <w:marLeft w:val="0"/>
      <w:marRight w:val="0"/>
      <w:marTop w:val="0"/>
      <w:marBottom w:val="0"/>
      <w:divBdr>
        <w:top w:val="none" w:sz="0" w:space="0" w:color="auto"/>
        <w:left w:val="none" w:sz="0" w:space="0" w:color="auto"/>
        <w:bottom w:val="none" w:sz="0" w:space="0" w:color="auto"/>
        <w:right w:val="none" w:sz="0" w:space="0" w:color="auto"/>
      </w:divBdr>
    </w:div>
    <w:div w:id="1497070281">
      <w:bodyDiv w:val="1"/>
      <w:marLeft w:val="0"/>
      <w:marRight w:val="0"/>
      <w:marTop w:val="0"/>
      <w:marBottom w:val="0"/>
      <w:divBdr>
        <w:top w:val="none" w:sz="0" w:space="0" w:color="auto"/>
        <w:left w:val="none" w:sz="0" w:space="0" w:color="auto"/>
        <w:bottom w:val="none" w:sz="0" w:space="0" w:color="auto"/>
        <w:right w:val="none" w:sz="0" w:space="0" w:color="auto"/>
      </w:divBdr>
    </w:div>
    <w:div w:id="1497190295">
      <w:bodyDiv w:val="1"/>
      <w:marLeft w:val="0"/>
      <w:marRight w:val="0"/>
      <w:marTop w:val="0"/>
      <w:marBottom w:val="0"/>
      <w:divBdr>
        <w:top w:val="none" w:sz="0" w:space="0" w:color="auto"/>
        <w:left w:val="none" w:sz="0" w:space="0" w:color="auto"/>
        <w:bottom w:val="none" w:sz="0" w:space="0" w:color="auto"/>
        <w:right w:val="none" w:sz="0" w:space="0" w:color="auto"/>
      </w:divBdr>
    </w:div>
    <w:div w:id="1497308627">
      <w:bodyDiv w:val="1"/>
      <w:marLeft w:val="0"/>
      <w:marRight w:val="0"/>
      <w:marTop w:val="0"/>
      <w:marBottom w:val="0"/>
      <w:divBdr>
        <w:top w:val="none" w:sz="0" w:space="0" w:color="auto"/>
        <w:left w:val="none" w:sz="0" w:space="0" w:color="auto"/>
        <w:bottom w:val="none" w:sz="0" w:space="0" w:color="auto"/>
        <w:right w:val="none" w:sz="0" w:space="0" w:color="auto"/>
      </w:divBdr>
    </w:div>
    <w:div w:id="1497453586">
      <w:bodyDiv w:val="1"/>
      <w:marLeft w:val="0"/>
      <w:marRight w:val="0"/>
      <w:marTop w:val="0"/>
      <w:marBottom w:val="0"/>
      <w:divBdr>
        <w:top w:val="none" w:sz="0" w:space="0" w:color="auto"/>
        <w:left w:val="none" w:sz="0" w:space="0" w:color="auto"/>
        <w:bottom w:val="none" w:sz="0" w:space="0" w:color="auto"/>
        <w:right w:val="none" w:sz="0" w:space="0" w:color="auto"/>
      </w:divBdr>
    </w:div>
    <w:div w:id="1497569783">
      <w:bodyDiv w:val="1"/>
      <w:marLeft w:val="0"/>
      <w:marRight w:val="0"/>
      <w:marTop w:val="0"/>
      <w:marBottom w:val="0"/>
      <w:divBdr>
        <w:top w:val="none" w:sz="0" w:space="0" w:color="auto"/>
        <w:left w:val="none" w:sz="0" w:space="0" w:color="auto"/>
        <w:bottom w:val="none" w:sz="0" w:space="0" w:color="auto"/>
        <w:right w:val="none" w:sz="0" w:space="0" w:color="auto"/>
      </w:divBdr>
    </w:div>
    <w:div w:id="1497571984">
      <w:bodyDiv w:val="1"/>
      <w:marLeft w:val="0"/>
      <w:marRight w:val="0"/>
      <w:marTop w:val="0"/>
      <w:marBottom w:val="0"/>
      <w:divBdr>
        <w:top w:val="none" w:sz="0" w:space="0" w:color="auto"/>
        <w:left w:val="none" w:sz="0" w:space="0" w:color="auto"/>
        <w:bottom w:val="none" w:sz="0" w:space="0" w:color="auto"/>
        <w:right w:val="none" w:sz="0" w:space="0" w:color="auto"/>
      </w:divBdr>
    </w:div>
    <w:div w:id="1497572040">
      <w:bodyDiv w:val="1"/>
      <w:marLeft w:val="0"/>
      <w:marRight w:val="0"/>
      <w:marTop w:val="0"/>
      <w:marBottom w:val="0"/>
      <w:divBdr>
        <w:top w:val="none" w:sz="0" w:space="0" w:color="auto"/>
        <w:left w:val="none" w:sz="0" w:space="0" w:color="auto"/>
        <w:bottom w:val="none" w:sz="0" w:space="0" w:color="auto"/>
        <w:right w:val="none" w:sz="0" w:space="0" w:color="auto"/>
      </w:divBdr>
    </w:div>
    <w:div w:id="1497695478">
      <w:bodyDiv w:val="1"/>
      <w:marLeft w:val="0"/>
      <w:marRight w:val="0"/>
      <w:marTop w:val="0"/>
      <w:marBottom w:val="0"/>
      <w:divBdr>
        <w:top w:val="none" w:sz="0" w:space="0" w:color="auto"/>
        <w:left w:val="none" w:sz="0" w:space="0" w:color="auto"/>
        <w:bottom w:val="none" w:sz="0" w:space="0" w:color="auto"/>
        <w:right w:val="none" w:sz="0" w:space="0" w:color="auto"/>
      </w:divBdr>
    </w:div>
    <w:div w:id="1497771212">
      <w:bodyDiv w:val="1"/>
      <w:marLeft w:val="0"/>
      <w:marRight w:val="0"/>
      <w:marTop w:val="0"/>
      <w:marBottom w:val="0"/>
      <w:divBdr>
        <w:top w:val="none" w:sz="0" w:space="0" w:color="auto"/>
        <w:left w:val="none" w:sz="0" w:space="0" w:color="auto"/>
        <w:bottom w:val="none" w:sz="0" w:space="0" w:color="auto"/>
        <w:right w:val="none" w:sz="0" w:space="0" w:color="auto"/>
      </w:divBdr>
    </w:div>
    <w:div w:id="1497959918">
      <w:bodyDiv w:val="1"/>
      <w:marLeft w:val="0"/>
      <w:marRight w:val="0"/>
      <w:marTop w:val="0"/>
      <w:marBottom w:val="0"/>
      <w:divBdr>
        <w:top w:val="none" w:sz="0" w:space="0" w:color="auto"/>
        <w:left w:val="none" w:sz="0" w:space="0" w:color="auto"/>
        <w:bottom w:val="none" w:sz="0" w:space="0" w:color="auto"/>
        <w:right w:val="none" w:sz="0" w:space="0" w:color="auto"/>
      </w:divBdr>
    </w:div>
    <w:div w:id="1498691099">
      <w:bodyDiv w:val="1"/>
      <w:marLeft w:val="0"/>
      <w:marRight w:val="0"/>
      <w:marTop w:val="0"/>
      <w:marBottom w:val="0"/>
      <w:divBdr>
        <w:top w:val="none" w:sz="0" w:space="0" w:color="auto"/>
        <w:left w:val="none" w:sz="0" w:space="0" w:color="auto"/>
        <w:bottom w:val="none" w:sz="0" w:space="0" w:color="auto"/>
        <w:right w:val="none" w:sz="0" w:space="0" w:color="auto"/>
      </w:divBdr>
    </w:div>
    <w:div w:id="1499226238">
      <w:bodyDiv w:val="1"/>
      <w:marLeft w:val="0"/>
      <w:marRight w:val="0"/>
      <w:marTop w:val="0"/>
      <w:marBottom w:val="0"/>
      <w:divBdr>
        <w:top w:val="none" w:sz="0" w:space="0" w:color="auto"/>
        <w:left w:val="none" w:sz="0" w:space="0" w:color="auto"/>
        <w:bottom w:val="none" w:sz="0" w:space="0" w:color="auto"/>
        <w:right w:val="none" w:sz="0" w:space="0" w:color="auto"/>
      </w:divBdr>
    </w:div>
    <w:div w:id="1499420101">
      <w:bodyDiv w:val="1"/>
      <w:marLeft w:val="0"/>
      <w:marRight w:val="0"/>
      <w:marTop w:val="0"/>
      <w:marBottom w:val="0"/>
      <w:divBdr>
        <w:top w:val="none" w:sz="0" w:space="0" w:color="auto"/>
        <w:left w:val="none" w:sz="0" w:space="0" w:color="auto"/>
        <w:bottom w:val="none" w:sz="0" w:space="0" w:color="auto"/>
        <w:right w:val="none" w:sz="0" w:space="0" w:color="auto"/>
      </w:divBdr>
    </w:div>
    <w:div w:id="1499542142">
      <w:bodyDiv w:val="1"/>
      <w:marLeft w:val="0"/>
      <w:marRight w:val="0"/>
      <w:marTop w:val="0"/>
      <w:marBottom w:val="0"/>
      <w:divBdr>
        <w:top w:val="none" w:sz="0" w:space="0" w:color="auto"/>
        <w:left w:val="none" w:sz="0" w:space="0" w:color="auto"/>
        <w:bottom w:val="none" w:sz="0" w:space="0" w:color="auto"/>
        <w:right w:val="none" w:sz="0" w:space="0" w:color="auto"/>
      </w:divBdr>
    </w:div>
    <w:div w:id="1499609997">
      <w:bodyDiv w:val="1"/>
      <w:marLeft w:val="0"/>
      <w:marRight w:val="0"/>
      <w:marTop w:val="0"/>
      <w:marBottom w:val="0"/>
      <w:divBdr>
        <w:top w:val="none" w:sz="0" w:space="0" w:color="auto"/>
        <w:left w:val="none" w:sz="0" w:space="0" w:color="auto"/>
        <w:bottom w:val="none" w:sz="0" w:space="0" w:color="auto"/>
        <w:right w:val="none" w:sz="0" w:space="0" w:color="auto"/>
      </w:divBdr>
    </w:div>
    <w:div w:id="1499613738">
      <w:bodyDiv w:val="1"/>
      <w:marLeft w:val="0"/>
      <w:marRight w:val="0"/>
      <w:marTop w:val="0"/>
      <w:marBottom w:val="0"/>
      <w:divBdr>
        <w:top w:val="none" w:sz="0" w:space="0" w:color="auto"/>
        <w:left w:val="none" w:sz="0" w:space="0" w:color="auto"/>
        <w:bottom w:val="none" w:sz="0" w:space="0" w:color="auto"/>
        <w:right w:val="none" w:sz="0" w:space="0" w:color="auto"/>
      </w:divBdr>
    </w:div>
    <w:div w:id="1499617339">
      <w:bodyDiv w:val="1"/>
      <w:marLeft w:val="0"/>
      <w:marRight w:val="0"/>
      <w:marTop w:val="0"/>
      <w:marBottom w:val="0"/>
      <w:divBdr>
        <w:top w:val="none" w:sz="0" w:space="0" w:color="auto"/>
        <w:left w:val="none" w:sz="0" w:space="0" w:color="auto"/>
        <w:bottom w:val="none" w:sz="0" w:space="0" w:color="auto"/>
        <w:right w:val="none" w:sz="0" w:space="0" w:color="auto"/>
      </w:divBdr>
    </w:div>
    <w:div w:id="1499687604">
      <w:bodyDiv w:val="1"/>
      <w:marLeft w:val="0"/>
      <w:marRight w:val="0"/>
      <w:marTop w:val="0"/>
      <w:marBottom w:val="0"/>
      <w:divBdr>
        <w:top w:val="none" w:sz="0" w:space="0" w:color="auto"/>
        <w:left w:val="none" w:sz="0" w:space="0" w:color="auto"/>
        <w:bottom w:val="none" w:sz="0" w:space="0" w:color="auto"/>
        <w:right w:val="none" w:sz="0" w:space="0" w:color="auto"/>
      </w:divBdr>
    </w:div>
    <w:div w:id="1499688262">
      <w:bodyDiv w:val="1"/>
      <w:marLeft w:val="0"/>
      <w:marRight w:val="0"/>
      <w:marTop w:val="0"/>
      <w:marBottom w:val="0"/>
      <w:divBdr>
        <w:top w:val="none" w:sz="0" w:space="0" w:color="auto"/>
        <w:left w:val="none" w:sz="0" w:space="0" w:color="auto"/>
        <w:bottom w:val="none" w:sz="0" w:space="0" w:color="auto"/>
        <w:right w:val="none" w:sz="0" w:space="0" w:color="auto"/>
      </w:divBdr>
    </w:div>
    <w:div w:id="1500002808">
      <w:bodyDiv w:val="1"/>
      <w:marLeft w:val="0"/>
      <w:marRight w:val="0"/>
      <w:marTop w:val="0"/>
      <w:marBottom w:val="0"/>
      <w:divBdr>
        <w:top w:val="none" w:sz="0" w:space="0" w:color="auto"/>
        <w:left w:val="none" w:sz="0" w:space="0" w:color="auto"/>
        <w:bottom w:val="none" w:sz="0" w:space="0" w:color="auto"/>
        <w:right w:val="none" w:sz="0" w:space="0" w:color="auto"/>
      </w:divBdr>
    </w:div>
    <w:div w:id="1500079952">
      <w:bodyDiv w:val="1"/>
      <w:marLeft w:val="0"/>
      <w:marRight w:val="0"/>
      <w:marTop w:val="0"/>
      <w:marBottom w:val="0"/>
      <w:divBdr>
        <w:top w:val="none" w:sz="0" w:space="0" w:color="auto"/>
        <w:left w:val="none" w:sz="0" w:space="0" w:color="auto"/>
        <w:bottom w:val="none" w:sz="0" w:space="0" w:color="auto"/>
        <w:right w:val="none" w:sz="0" w:space="0" w:color="auto"/>
      </w:divBdr>
    </w:div>
    <w:div w:id="1500122809">
      <w:bodyDiv w:val="1"/>
      <w:marLeft w:val="0"/>
      <w:marRight w:val="0"/>
      <w:marTop w:val="0"/>
      <w:marBottom w:val="0"/>
      <w:divBdr>
        <w:top w:val="none" w:sz="0" w:space="0" w:color="auto"/>
        <w:left w:val="none" w:sz="0" w:space="0" w:color="auto"/>
        <w:bottom w:val="none" w:sz="0" w:space="0" w:color="auto"/>
        <w:right w:val="none" w:sz="0" w:space="0" w:color="auto"/>
      </w:divBdr>
    </w:div>
    <w:div w:id="1500461810">
      <w:bodyDiv w:val="1"/>
      <w:marLeft w:val="0"/>
      <w:marRight w:val="0"/>
      <w:marTop w:val="0"/>
      <w:marBottom w:val="0"/>
      <w:divBdr>
        <w:top w:val="none" w:sz="0" w:space="0" w:color="auto"/>
        <w:left w:val="none" w:sz="0" w:space="0" w:color="auto"/>
        <w:bottom w:val="none" w:sz="0" w:space="0" w:color="auto"/>
        <w:right w:val="none" w:sz="0" w:space="0" w:color="auto"/>
      </w:divBdr>
    </w:div>
    <w:div w:id="1500466954">
      <w:bodyDiv w:val="1"/>
      <w:marLeft w:val="0"/>
      <w:marRight w:val="0"/>
      <w:marTop w:val="0"/>
      <w:marBottom w:val="0"/>
      <w:divBdr>
        <w:top w:val="none" w:sz="0" w:space="0" w:color="auto"/>
        <w:left w:val="none" w:sz="0" w:space="0" w:color="auto"/>
        <w:bottom w:val="none" w:sz="0" w:space="0" w:color="auto"/>
        <w:right w:val="none" w:sz="0" w:space="0" w:color="auto"/>
      </w:divBdr>
    </w:div>
    <w:div w:id="1500540610">
      <w:bodyDiv w:val="1"/>
      <w:marLeft w:val="0"/>
      <w:marRight w:val="0"/>
      <w:marTop w:val="0"/>
      <w:marBottom w:val="0"/>
      <w:divBdr>
        <w:top w:val="none" w:sz="0" w:space="0" w:color="auto"/>
        <w:left w:val="none" w:sz="0" w:space="0" w:color="auto"/>
        <w:bottom w:val="none" w:sz="0" w:space="0" w:color="auto"/>
        <w:right w:val="none" w:sz="0" w:space="0" w:color="auto"/>
      </w:divBdr>
    </w:div>
    <w:div w:id="1500579055">
      <w:bodyDiv w:val="1"/>
      <w:marLeft w:val="0"/>
      <w:marRight w:val="0"/>
      <w:marTop w:val="0"/>
      <w:marBottom w:val="0"/>
      <w:divBdr>
        <w:top w:val="none" w:sz="0" w:space="0" w:color="auto"/>
        <w:left w:val="none" w:sz="0" w:space="0" w:color="auto"/>
        <w:bottom w:val="none" w:sz="0" w:space="0" w:color="auto"/>
        <w:right w:val="none" w:sz="0" w:space="0" w:color="auto"/>
      </w:divBdr>
    </w:div>
    <w:div w:id="1500920770">
      <w:bodyDiv w:val="1"/>
      <w:marLeft w:val="0"/>
      <w:marRight w:val="0"/>
      <w:marTop w:val="0"/>
      <w:marBottom w:val="0"/>
      <w:divBdr>
        <w:top w:val="none" w:sz="0" w:space="0" w:color="auto"/>
        <w:left w:val="none" w:sz="0" w:space="0" w:color="auto"/>
        <w:bottom w:val="none" w:sz="0" w:space="0" w:color="auto"/>
        <w:right w:val="none" w:sz="0" w:space="0" w:color="auto"/>
      </w:divBdr>
    </w:div>
    <w:div w:id="1501239156">
      <w:bodyDiv w:val="1"/>
      <w:marLeft w:val="0"/>
      <w:marRight w:val="0"/>
      <w:marTop w:val="0"/>
      <w:marBottom w:val="0"/>
      <w:divBdr>
        <w:top w:val="none" w:sz="0" w:space="0" w:color="auto"/>
        <w:left w:val="none" w:sz="0" w:space="0" w:color="auto"/>
        <w:bottom w:val="none" w:sz="0" w:space="0" w:color="auto"/>
        <w:right w:val="none" w:sz="0" w:space="0" w:color="auto"/>
      </w:divBdr>
    </w:div>
    <w:div w:id="1501388616">
      <w:bodyDiv w:val="1"/>
      <w:marLeft w:val="0"/>
      <w:marRight w:val="0"/>
      <w:marTop w:val="0"/>
      <w:marBottom w:val="0"/>
      <w:divBdr>
        <w:top w:val="none" w:sz="0" w:space="0" w:color="auto"/>
        <w:left w:val="none" w:sz="0" w:space="0" w:color="auto"/>
        <w:bottom w:val="none" w:sz="0" w:space="0" w:color="auto"/>
        <w:right w:val="none" w:sz="0" w:space="0" w:color="auto"/>
      </w:divBdr>
    </w:div>
    <w:div w:id="1501432272">
      <w:bodyDiv w:val="1"/>
      <w:marLeft w:val="0"/>
      <w:marRight w:val="0"/>
      <w:marTop w:val="0"/>
      <w:marBottom w:val="0"/>
      <w:divBdr>
        <w:top w:val="none" w:sz="0" w:space="0" w:color="auto"/>
        <w:left w:val="none" w:sz="0" w:space="0" w:color="auto"/>
        <w:bottom w:val="none" w:sz="0" w:space="0" w:color="auto"/>
        <w:right w:val="none" w:sz="0" w:space="0" w:color="auto"/>
      </w:divBdr>
    </w:div>
    <w:div w:id="1501509268">
      <w:bodyDiv w:val="1"/>
      <w:marLeft w:val="0"/>
      <w:marRight w:val="0"/>
      <w:marTop w:val="0"/>
      <w:marBottom w:val="0"/>
      <w:divBdr>
        <w:top w:val="none" w:sz="0" w:space="0" w:color="auto"/>
        <w:left w:val="none" w:sz="0" w:space="0" w:color="auto"/>
        <w:bottom w:val="none" w:sz="0" w:space="0" w:color="auto"/>
        <w:right w:val="none" w:sz="0" w:space="0" w:color="auto"/>
      </w:divBdr>
    </w:div>
    <w:div w:id="1501627077">
      <w:bodyDiv w:val="1"/>
      <w:marLeft w:val="0"/>
      <w:marRight w:val="0"/>
      <w:marTop w:val="0"/>
      <w:marBottom w:val="0"/>
      <w:divBdr>
        <w:top w:val="none" w:sz="0" w:space="0" w:color="auto"/>
        <w:left w:val="none" w:sz="0" w:space="0" w:color="auto"/>
        <w:bottom w:val="none" w:sz="0" w:space="0" w:color="auto"/>
        <w:right w:val="none" w:sz="0" w:space="0" w:color="auto"/>
      </w:divBdr>
    </w:div>
    <w:div w:id="1501964418">
      <w:bodyDiv w:val="1"/>
      <w:marLeft w:val="0"/>
      <w:marRight w:val="0"/>
      <w:marTop w:val="0"/>
      <w:marBottom w:val="0"/>
      <w:divBdr>
        <w:top w:val="none" w:sz="0" w:space="0" w:color="auto"/>
        <w:left w:val="none" w:sz="0" w:space="0" w:color="auto"/>
        <w:bottom w:val="none" w:sz="0" w:space="0" w:color="auto"/>
        <w:right w:val="none" w:sz="0" w:space="0" w:color="auto"/>
      </w:divBdr>
    </w:div>
    <w:div w:id="1502430706">
      <w:bodyDiv w:val="1"/>
      <w:marLeft w:val="0"/>
      <w:marRight w:val="0"/>
      <w:marTop w:val="0"/>
      <w:marBottom w:val="0"/>
      <w:divBdr>
        <w:top w:val="none" w:sz="0" w:space="0" w:color="auto"/>
        <w:left w:val="none" w:sz="0" w:space="0" w:color="auto"/>
        <w:bottom w:val="none" w:sz="0" w:space="0" w:color="auto"/>
        <w:right w:val="none" w:sz="0" w:space="0" w:color="auto"/>
      </w:divBdr>
    </w:div>
    <w:div w:id="1502507831">
      <w:bodyDiv w:val="1"/>
      <w:marLeft w:val="0"/>
      <w:marRight w:val="0"/>
      <w:marTop w:val="0"/>
      <w:marBottom w:val="0"/>
      <w:divBdr>
        <w:top w:val="none" w:sz="0" w:space="0" w:color="auto"/>
        <w:left w:val="none" w:sz="0" w:space="0" w:color="auto"/>
        <w:bottom w:val="none" w:sz="0" w:space="0" w:color="auto"/>
        <w:right w:val="none" w:sz="0" w:space="0" w:color="auto"/>
      </w:divBdr>
    </w:div>
    <w:div w:id="1502623142">
      <w:bodyDiv w:val="1"/>
      <w:marLeft w:val="0"/>
      <w:marRight w:val="0"/>
      <w:marTop w:val="0"/>
      <w:marBottom w:val="0"/>
      <w:divBdr>
        <w:top w:val="none" w:sz="0" w:space="0" w:color="auto"/>
        <w:left w:val="none" w:sz="0" w:space="0" w:color="auto"/>
        <w:bottom w:val="none" w:sz="0" w:space="0" w:color="auto"/>
        <w:right w:val="none" w:sz="0" w:space="0" w:color="auto"/>
      </w:divBdr>
    </w:div>
    <w:div w:id="1502623189">
      <w:bodyDiv w:val="1"/>
      <w:marLeft w:val="0"/>
      <w:marRight w:val="0"/>
      <w:marTop w:val="0"/>
      <w:marBottom w:val="0"/>
      <w:divBdr>
        <w:top w:val="none" w:sz="0" w:space="0" w:color="auto"/>
        <w:left w:val="none" w:sz="0" w:space="0" w:color="auto"/>
        <w:bottom w:val="none" w:sz="0" w:space="0" w:color="auto"/>
        <w:right w:val="none" w:sz="0" w:space="0" w:color="auto"/>
      </w:divBdr>
    </w:div>
    <w:div w:id="1502701739">
      <w:bodyDiv w:val="1"/>
      <w:marLeft w:val="0"/>
      <w:marRight w:val="0"/>
      <w:marTop w:val="0"/>
      <w:marBottom w:val="0"/>
      <w:divBdr>
        <w:top w:val="none" w:sz="0" w:space="0" w:color="auto"/>
        <w:left w:val="none" w:sz="0" w:space="0" w:color="auto"/>
        <w:bottom w:val="none" w:sz="0" w:space="0" w:color="auto"/>
        <w:right w:val="none" w:sz="0" w:space="0" w:color="auto"/>
      </w:divBdr>
    </w:div>
    <w:div w:id="1502887526">
      <w:bodyDiv w:val="1"/>
      <w:marLeft w:val="0"/>
      <w:marRight w:val="0"/>
      <w:marTop w:val="0"/>
      <w:marBottom w:val="0"/>
      <w:divBdr>
        <w:top w:val="none" w:sz="0" w:space="0" w:color="auto"/>
        <w:left w:val="none" w:sz="0" w:space="0" w:color="auto"/>
        <w:bottom w:val="none" w:sz="0" w:space="0" w:color="auto"/>
        <w:right w:val="none" w:sz="0" w:space="0" w:color="auto"/>
      </w:divBdr>
    </w:div>
    <w:div w:id="1503012337">
      <w:bodyDiv w:val="1"/>
      <w:marLeft w:val="0"/>
      <w:marRight w:val="0"/>
      <w:marTop w:val="0"/>
      <w:marBottom w:val="0"/>
      <w:divBdr>
        <w:top w:val="none" w:sz="0" w:space="0" w:color="auto"/>
        <w:left w:val="none" w:sz="0" w:space="0" w:color="auto"/>
        <w:bottom w:val="none" w:sz="0" w:space="0" w:color="auto"/>
        <w:right w:val="none" w:sz="0" w:space="0" w:color="auto"/>
      </w:divBdr>
    </w:div>
    <w:div w:id="1503200775">
      <w:bodyDiv w:val="1"/>
      <w:marLeft w:val="0"/>
      <w:marRight w:val="0"/>
      <w:marTop w:val="0"/>
      <w:marBottom w:val="0"/>
      <w:divBdr>
        <w:top w:val="none" w:sz="0" w:space="0" w:color="auto"/>
        <w:left w:val="none" w:sz="0" w:space="0" w:color="auto"/>
        <w:bottom w:val="none" w:sz="0" w:space="0" w:color="auto"/>
        <w:right w:val="none" w:sz="0" w:space="0" w:color="auto"/>
      </w:divBdr>
    </w:div>
    <w:div w:id="1503466289">
      <w:bodyDiv w:val="1"/>
      <w:marLeft w:val="0"/>
      <w:marRight w:val="0"/>
      <w:marTop w:val="0"/>
      <w:marBottom w:val="0"/>
      <w:divBdr>
        <w:top w:val="none" w:sz="0" w:space="0" w:color="auto"/>
        <w:left w:val="none" w:sz="0" w:space="0" w:color="auto"/>
        <w:bottom w:val="none" w:sz="0" w:space="0" w:color="auto"/>
        <w:right w:val="none" w:sz="0" w:space="0" w:color="auto"/>
      </w:divBdr>
    </w:div>
    <w:div w:id="1503622837">
      <w:bodyDiv w:val="1"/>
      <w:marLeft w:val="0"/>
      <w:marRight w:val="0"/>
      <w:marTop w:val="0"/>
      <w:marBottom w:val="0"/>
      <w:divBdr>
        <w:top w:val="none" w:sz="0" w:space="0" w:color="auto"/>
        <w:left w:val="none" w:sz="0" w:space="0" w:color="auto"/>
        <w:bottom w:val="none" w:sz="0" w:space="0" w:color="auto"/>
        <w:right w:val="none" w:sz="0" w:space="0" w:color="auto"/>
      </w:divBdr>
    </w:div>
    <w:div w:id="1503934954">
      <w:bodyDiv w:val="1"/>
      <w:marLeft w:val="0"/>
      <w:marRight w:val="0"/>
      <w:marTop w:val="0"/>
      <w:marBottom w:val="0"/>
      <w:divBdr>
        <w:top w:val="none" w:sz="0" w:space="0" w:color="auto"/>
        <w:left w:val="none" w:sz="0" w:space="0" w:color="auto"/>
        <w:bottom w:val="none" w:sz="0" w:space="0" w:color="auto"/>
        <w:right w:val="none" w:sz="0" w:space="0" w:color="auto"/>
      </w:divBdr>
    </w:div>
    <w:div w:id="1503936024">
      <w:bodyDiv w:val="1"/>
      <w:marLeft w:val="0"/>
      <w:marRight w:val="0"/>
      <w:marTop w:val="0"/>
      <w:marBottom w:val="0"/>
      <w:divBdr>
        <w:top w:val="none" w:sz="0" w:space="0" w:color="auto"/>
        <w:left w:val="none" w:sz="0" w:space="0" w:color="auto"/>
        <w:bottom w:val="none" w:sz="0" w:space="0" w:color="auto"/>
        <w:right w:val="none" w:sz="0" w:space="0" w:color="auto"/>
      </w:divBdr>
    </w:div>
    <w:div w:id="1504199348">
      <w:bodyDiv w:val="1"/>
      <w:marLeft w:val="0"/>
      <w:marRight w:val="0"/>
      <w:marTop w:val="0"/>
      <w:marBottom w:val="0"/>
      <w:divBdr>
        <w:top w:val="none" w:sz="0" w:space="0" w:color="auto"/>
        <w:left w:val="none" w:sz="0" w:space="0" w:color="auto"/>
        <w:bottom w:val="none" w:sz="0" w:space="0" w:color="auto"/>
        <w:right w:val="none" w:sz="0" w:space="0" w:color="auto"/>
      </w:divBdr>
    </w:div>
    <w:div w:id="1505051523">
      <w:bodyDiv w:val="1"/>
      <w:marLeft w:val="0"/>
      <w:marRight w:val="0"/>
      <w:marTop w:val="0"/>
      <w:marBottom w:val="0"/>
      <w:divBdr>
        <w:top w:val="none" w:sz="0" w:space="0" w:color="auto"/>
        <w:left w:val="none" w:sz="0" w:space="0" w:color="auto"/>
        <w:bottom w:val="none" w:sz="0" w:space="0" w:color="auto"/>
        <w:right w:val="none" w:sz="0" w:space="0" w:color="auto"/>
      </w:divBdr>
    </w:div>
    <w:div w:id="1505126585">
      <w:bodyDiv w:val="1"/>
      <w:marLeft w:val="0"/>
      <w:marRight w:val="0"/>
      <w:marTop w:val="0"/>
      <w:marBottom w:val="0"/>
      <w:divBdr>
        <w:top w:val="none" w:sz="0" w:space="0" w:color="auto"/>
        <w:left w:val="none" w:sz="0" w:space="0" w:color="auto"/>
        <w:bottom w:val="none" w:sz="0" w:space="0" w:color="auto"/>
        <w:right w:val="none" w:sz="0" w:space="0" w:color="auto"/>
      </w:divBdr>
    </w:div>
    <w:div w:id="1505128869">
      <w:bodyDiv w:val="1"/>
      <w:marLeft w:val="0"/>
      <w:marRight w:val="0"/>
      <w:marTop w:val="0"/>
      <w:marBottom w:val="0"/>
      <w:divBdr>
        <w:top w:val="none" w:sz="0" w:space="0" w:color="auto"/>
        <w:left w:val="none" w:sz="0" w:space="0" w:color="auto"/>
        <w:bottom w:val="none" w:sz="0" w:space="0" w:color="auto"/>
        <w:right w:val="none" w:sz="0" w:space="0" w:color="auto"/>
      </w:divBdr>
    </w:div>
    <w:div w:id="1505851595">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06237870">
      <w:bodyDiv w:val="1"/>
      <w:marLeft w:val="0"/>
      <w:marRight w:val="0"/>
      <w:marTop w:val="0"/>
      <w:marBottom w:val="0"/>
      <w:divBdr>
        <w:top w:val="none" w:sz="0" w:space="0" w:color="auto"/>
        <w:left w:val="none" w:sz="0" w:space="0" w:color="auto"/>
        <w:bottom w:val="none" w:sz="0" w:space="0" w:color="auto"/>
        <w:right w:val="none" w:sz="0" w:space="0" w:color="auto"/>
      </w:divBdr>
    </w:div>
    <w:div w:id="1506434395">
      <w:bodyDiv w:val="1"/>
      <w:marLeft w:val="0"/>
      <w:marRight w:val="0"/>
      <w:marTop w:val="0"/>
      <w:marBottom w:val="0"/>
      <w:divBdr>
        <w:top w:val="none" w:sz="0" w:space="0" w:color="auto"/>
        <w:left w:val="none" w:sz="0" w:space="0" w:color="auto"/>
        <w:bottom w:val="none" w:sz="0" w:space="0" w:color="auto"/>
        <w:right w:val="none" w:sz="0" w:space="0" w:color="auto"/>
      </w:divBdr>
    </w:div>
    <w:div w:id="1506435412">
      <w:bodyDiv w:val="1"/>
      <w:marLeft w:val="0"/>
      <w:marRight w:val="0"/>
      <w:marTop w:val="0"/>
      <w:marBottom w:val="0"/>
      <w:divBdr>
        <w:top w:val="none" w:sz="0" w:space="0" w:color="auto"/>
        <w:left w:val="none" w:sz="0" w:space="0" w:color="auto"/>
        <w:bottom w:val="none" w:sz="0" w:space="0" w:color="auto"/>
        <w:right w:val="none" w:sz="0" w:space="0" w:color="auto"/>
      </w:divBdr>
    </w:div>
    <w:div w:id="1506558209">
      <w:bodyDiv w:val="1"/>
      <w:marLeft w:val="0"/>
      <w:marRight w:val="0"/>
      <w:marTop w:val="0"/>
      <w:marBottom w:val="0"/>
      <w:divBdr>
        <w:top w:val="none" w:sz="0" w:space="0" w:color="auto"/>
        <w:left w:val="none" w:sz="0" w:space="0" w:color="auto"/>
        <w:bottom w:val="none" w:sz="0" w:space="0" w:color="auto"/>
        <w:right w:val="none" w:sz="0" w:space="0" w:color="auto"/>
      </w:divBdr>
    </w:div>
    <w:div w:id="1506817996">
      <w:bodyDiv w:val="1"/>
      <w:marLeft w:val="0"/>
      <w:marRight w:val="0"/>
      <w:marTop w:val="0"/>
      <w:marBottom w:val="0"/>
      <w:divBdr>
        <w:top w:val="none" w:sz="0" w:space="0" w:color="auto"/>
        <w:left w:val="none" w:sz="0" w:space="0" w:color="auto"/>
        <w:bottom w:val="none" w:sz="0" w:space="0" w:color="auto"/>
        <w:right w:val="none" w:sz="0" w:space="0" w:color="auto"/>
      </w:divBdr>
    </w:div>
    <w:div w:id="1506944022">
      <w:bodyDiv w:val="1"/>
      <w:marLeft w:val="0"/>
      <w:marRight w:val="0"/>
      <w:marTop w:val="0"/>
      <w:marBottom w:val="0"/>
      <w:divBdr>
        <w:top w:val="none" w:sz="0" w:space="0" w:color="auto"/>
        <w:left w:val="none" w:sz="0" w:space="0" w:color="auto"/>
        <w:bottom w:val="none" w:sz="0" w:space="0" w:color="auto"/>
        <w:right w:val="none" w:sz="0" w:space="0" w:color="auto"/>
      </w:divBdr>
    </w:div>
    <w:div w:id="1506945184">
      <w:bodyDiv w:val="1"/>
      <w:marLeft w:val="0"/>
      <w:marRight w:val="0"/>
      <w:marTop w:val="0"/>
      <w:marBottom w:val="0"/>
      <w:divBdr>
        <w:top w:val="none" w:sz="0" w:space="0" w:color="auto"/>
        <w:left w:val="none" w:sz="0" w:space="0" w:color="auto"/>
        <w:bottom w:val="none" w:sz="0" w:space="0" w:color="auto"/>
        <w:right w:val="none" w:sz="0" w:space="0" w:color="auto"/>
      </w:divBdr>
    </w:div>
    <w:div w:id="1507356877">
      <w:bodyDiv w:val="1"/>
      <w:marLeft w:val="0"/>
      <w:marRight w:val="0"/>
      <w:marTop w:val="0"/>
      <w:marBottom w:val="0"/>
      <w:divBdr>
        <w:top w:val="none" w:sz="0" w:space="0" w:color="auto"/>
        <w:left w:val="none" w:sz="0" w:space="0" w:color="auto"/>
        <w:bottom w:val="none" w:sz="0" w:space="0" w:color="auto"/>
        <w:right w:val="none" w:sz="0" w:space="0" w:color="auto"/>
      </w:divBdr>
    </w:div>
    <w:div w:id="1507555640">
      <w:bodyDiv w:val="1"/>
      <w:marLeft w:val="0"/>
      <w:marRight w:val="0"/>
      <w:marTop w:val="0"/>
      <w:marBottom w:val="0"/>
      <w:divBdr>
        <w:top w:val="none" w:sz="0" w:space="0" w:color="auto"/>
        <w:left w:val="none" w:sz="0" w:space="0" w:color="auto"/>
        <w:bottom w:val="none" w:sz="0" w:space="0" w:color="auto"/>
        <w:right w:val="none" w:sz="0" w:space="0" w:color="auto"/>
      </w:divBdr>
    </w:div>
    <w:div w:id="1507591997">
      <w:bodyDiv w:val="1"/>
      <w:marLeft w:val="0"/>
      <w:marRight w:val="0"/>
      <w:marTop w:val="0"/>
      <w:marBottom w:val="0"/>
      <w:divBdr>
        <w:top w:val="none" w:sz="0" w:space="0" w:color="auto"/>
        <w:left w:val="none" w:sz="0" w:space="0" w:color="auto"/>
        <w:bottom w:val="none" w:sz="0" w:space="0" w:color="auto"/>
        <w:right w:val="none" w:sz="0" w:space="0" w:color="auto"/>
      </w:divBdr>
    </w:div>
    <w:div w:id="1507593290">
      <w:bodyDiv w:val="1"/>
      <w:marLeft w:val="0"/>
      <w:marRight w:val="0"/>
      <w:marTop w:val="0"/>
      <w:marBottom w:val="0"/>
      <w:divBdr>
        <w:top w:val="none" w:sz="0" w:space="0" w:color="auto"/>
        <w:left w:val="none" w:sz="0" w:space="0" w:color="auto"/>
        <w:bottom w:val="none" w:sz="0" w:space="0" w:color="auto"/>
        <w:right w:val="none" w:sz="0" w:space="0" w:color="auto"/>
      </w:divBdr>
    </w:div>
    <w:div w:id="1507792364">
      <w:bodyDiv w:val="1"/>
      <w:marLeft w:val="0"/>
      <w:marRight w:val="0"/>
      <w:marTop w:val="0"/>
      <w:marBottom w:val="0"/>
      <w:divBdr>
        <w:top w:val="none" w:sz="0" w:space="0" w:color="auto"/>
        <w:left w:val="none" w:sz="0" w:space="0" w:color="auto"/>
        <w:bottom w:val="none" w:sz="0" w:space="0" w:color="auto"/>
        <w:right w:val="none" w:sz="0" w:space="0" w:color="auto"/>
      </w:divBdr>
    </w:div>
    <w:div w:id="1507863810">
      <w:bodyDiv w:val="1"/>
      <w:marLeft w:val="0"/>
      <w:marRight w:val="0"/>
      <w:marTop w:val="0"/>
      <w:marBottom w:val="0"/>
      <w:divBdr>
        <w:top w:val="none" w:sz="0" w:space="0" w:color="auto"/>
        <w:left w:val="none" w:sz="0" w:space="0" w:color="auto"/>
        <w:bottom w:val="none" w:sz="0" w:space="0" w:color="auto"/>
        <w:right w:val="none" w:sz="0" w:space="0" w:color="auto"/>
      </w:divBdr>
    </w:div>
    <w:div w:id="1507864631">
      <w:bodyDiv w:val="1"/>
      <w:marLeft w:val="0"/>
      <w:marRight w:val="0"/>
      <w:marTop w:val="0"/>
      <w:marBottom w:val="0"/>
      <w:divBdr>
        <w:top w:val="none" w:sz="0" w:space="0" w:color="auto"/>
        <w:left w:val="none" w:sz="0" w:space="0" w:color="auto"/>
        <w:bottom w:val="none" w:sz="0" w:space="0" w:color="auto"/>
        <w:right w:val="none" w:sz="0" w:space="0" w:color="auto"/>
      </w:divBdr>
    </w:div>
    <w:div w:id="1507864712">
      <w:bodyDiv w:val="1"/>
      <w:marLeft w:val="0"/>
      <w:marRight w:val="0"/>
      <w:marTop w:val="0"/>
      <w:marBottom w:val="0"/>
      <w:divBdr>
        <w:top w:val="none" w:sz="0" w:space="0" w:color="auto"/>
        <w:left w:val="none" w:sz="0" w:space="0" w:color="auto"/>
        <w:bottom w:val="none" w:sz="0" w:space="0" w:color="auto"/>
        <w:right w:val="none" w:sz="0" w:space="0" w:color="auto"/>
      </w:divBdr>
    </w:div>
    <w:div w:id="1508058582">
      <w:bodyDiv w:val="1"/>
      <w:marLeft w:val="0"/>
      <w:marRight w:val="0"/>
      <w:marTop w:val="0"/>
      <w:marBottom w:val="0"/>
      <w:divBdr>
        <w:top w:val="none" w:sz="0" w:space="0" w:color="auto"/>
        <w:left w:val="none" w:sz="0" w:space="0" w:color="auto"/>
        <w:bottom w:val="none" w:sz="0" w:space="0" w:color="auto"/>
        <w:right w:val="none" w:sz="0" w:space="0" w:color="auto"/>
      </w:divBdr>
    </w:div>
    <w:div w:id="1508325613">
      <w:bodyDiv w:val="1"/>
      <w:marLeft w:val="0"/>
      <w:marRight w:val="0"/>
      <w:marTop w:val="0"/>
      <w:marBottom w:val="0"/>
      <w:divBdr>
        <w:top w:val="none" w:sz="0" w:space="0" w:color="auto"/>
        <w:left w:val="none" w:sz="0" w:space="0" w:color="auto"/>
        <w:bottom w:val="none" w:sz="0" w:space="0" w:color="auto"/>
        <w:right w:val="none" w:sz="0" w:space="0" w:color="auto"/>
      </w:divBdr>
    </w:div>
    <w:div w:id="1508515095">
      <w:bodyDiv w:val="1"/>
      <w:marLeft w:val="0"/>
      <w:marRight w:val="0"/>
      <w:marTop w:val="0"/>
      <w:marBottom w:val="0"/>
      <w:divBdr>
        <w:top w:val="none" w:sz="0" w:space="0" w:color="auto"/>
        <w:left w:val="none" w:sz="0" w:space="0" w:color="auto"/>
        <w:bottom w:val="none" w:sz="0" w:space="0" w:color="auto"/>
        <w:right w:val="none" w:sz="0" w:space="0" w:color="auto"/>
      </w:divBdr>
    </w:div>
    <w:div w:id="1509099315">
      <w:bodyDiv w:val="1"/>
      <w:marLeft w:val="0"/>
      <w:marRight w:val="0"/>
      <w:marTop w:val="0"/>
      <w:marBottom w:val="0"/>
      <w:divBdr>
        <w:top w:val="none" w:sz="0" w:space="0" w:color="auto"/>
        <w:left w:val="none" w:sz="0" w:space="0" w:color="auto"/>
        <w:bottom w:val="none" w:sz="0" w:space="0" w:color="auto"/>
        <w:right w:val="none" w:sz="0" w:space="0" w:color="auto"/>
      </w:divBdr>
    </w:div>
    <w:div w:id="1509176855">
      <w:bodyDiv w:val="1"/>
      <w:marLeft w:val="0"/>
      <w:marRight w:val="0"/>
      <w:marTop w:val="0"/>
      <w:marBottom w:val="0"/>
      <w:divBdr>
        <w:top w:val="none" w:sz="0" w:space="0" w:color="auto"/>
        <w:left w:val="none" w:sz="0" w:space="0" w:color="auto"/>
        <w:bottom w:val="none" w:sz="0" w:space="0" w:color="auto"/>
        <w:right w:val="none" w:sz="0" w:space="0" w:color="auto"/>
      </w:divBdr>
    </w:div>
    <w:div w:id="1509176914">
      <w:bodyDiv w:val="1"/>
      <w:marLeft w:val="0"/>
      <w:marRight w:val="0"/>
      <w:marTop w:val="0"/>
      <w:marBottom w:val="0"/>
      <w:divBdr>
        <w:top w:val="none" w:sz="0" w:space="0" w:color="auto"/>
        <w:left w:val="none" w:sz="0" w:space="0" w:color="auto"/>
        <w:bottom w:val="none" w:sz="0" w:space="0" w:color="auto"/>
        <w:right w:val="none" w:sz="0" w:space="0" w:color="auto"/>
      </w:divBdr>
    </w:div>
    <w:div w:id="1510363160">
      <w:bodyDiv w:val="1"/>
      <w:marLeft w:val="0"/>
      <w:marRight w:val="0"/>
      <w:marTop w:val="0"/>
      <w:marBottom w:val="0"/>
      <w:divBdr>
        <w:top w:val="none" w:sz="0" w:space="0" w:color="auto"/>
        <w:left w:val="none" w:sz="0" w:space="0" w:color="auto"/>
        <w:bottom w:val="none" w:sz="0" w:space="0" w:color="auto"/>
        <w:right w:val="none" w:sz="0" w:space="0" w:color="auto"/>
      </w:divBdr>
    </w:div>
    <w:div w:id="1510368112">
      <w:bodyDiv w:val="1"/>
      <w:marLeft w:val="0"/>
      <w:marRight w:val="0"/>
      <w:marTop w:val="0"/>
      <w:marBottom w:val="0"/>
      <w:divBdr>
        <w:top w:val="none" w:sz="0" w:space="0" w:color="auto"/>
        <w:left w:val="none" w:sz="0" w:space="0" w:color="auto"/>
        <w:bottom w:val="none" w:sz="0" w:space="0" w:color="auto"/>
        <w:right w:val="none" w:sz="0" w:space="0" w:color="auto"/>
      </w:divBdr>
    </w:div>
    <w:div w:id="1510565487">
      <w:bodyDiv w:val="1"/>
      <w:marLeft w:val="0"/>
      <w:marRight w:val="0"/>
      <w:marTop w:val="0"/>
      <w:marBottom w:val="0"/>
      <w:divBdr>
        <w:top w:val="none" w:sz="0" w:space="0" w:color="auto"/>
        <w:left w:val="none" w:sz="0" w:space="0" w:color="auto"/>
        <w:bottom w:val="none" w:sz="0" w:space="0" w:color="auto"/>
        <w:right w:val="none" w:sz="0" w:space="0" w:color="auto"/>
      </w:divBdr>
    </w:div>
    <w:div w:id="1510632422">
      <w:bodyDiv w:val="1"/>
      <w:marLeft w:val="0"/>
      <w:marRight w:val="0"/>
      <w:marTop w:val="0"/>
      <w:marBottom w:val="0"/>
      <w:divBdr>
        <w:top w:val="none" w:sz="0" w:space="0" w:color="auto"/>
        <w:left w:val="none" w:sz="0" w:space="0" w:color="auto"/>
        <w:bottom w:val="none" w:sz="0" w:space="0" w:color="auto"/>
        <w:right w:val="none" w:sz="0" w:space="0" w:color="auto"/>
      </w:divBdr>
    </w:div>
    <w:div w:id="1511406388">
      <w:bodyDiv w:val="1"/>
      <w:marLeft w:val="0"/>
      <w:marRight w:val="0"/>
      <w:marTop w:val="0"/>
      <w:marBottom w:val="0"/>
      <w:divBdr>
        <w:top w:val="none" w:sz="0" w:space="0" w:color="auto"/>
        <w:left w:val="none" w:sz="0" w:space="0" w:color="auto"/>
        <w:bottom w:val="none" w:sz="0" w:space="0" w:color="auto"/>
        <w:right w:val="none" w:sz="0" w:space="0" w:color="auto"/>
      </w:divBdr>
    </w:div>
    <w:div w:id="1511408977">
      <w:bodyDiv w:val="1"/>
      <w:marLeft w:val="0"/>
      <w:marRight w:val="0"/>
      <w:marTop w:val="0"/>
      <w:marBottom w:val="0"/>
      <w:divBdr>
        <w:top w:val="none" w:sz="0" w:space="0" w:color="auto"/>
        <w:left w:val="none" w:sz="0" w:space="0" w:color="auto"/>
        <w:bottom w:val="none" w:sz="0" w:space="0" w:color="auto"/>
        <w:right w:val="none" w:sz="0" w:space="0" w:color="auto"/>
      </w:divBdr>
    </w:div>
    <w:div w:id="1511413614">
      <w:bodyDiv w:val="1"/>
      <w:marLeft w:val="0"/>
      <w:marRight w:val="0"/>
      <w:marTop w:val="0"/>
      <w:marBottom w:val="0"/>
      <w:divBdr>
        <w:top w:val="none" w:sz="0" w:space="0" w:color="auto"/>
        <w:left w:val="none" w:sz="0" w:space="0" w:color="auto"/>
        <w:bottom w:val="none" w:sz="0" w:space="0" w:color="auto"/>
        <w:right w:val="none" w:sz="0" w:space="0" w:color="auto"/>
      </w:divBdr>
    </w:div>
    <w:div w:id="1511487353">
      <w:bodyDiv w:val="1"/>
      <w:marLeft w:val="0"/>
      <w:marRight w:val="0"/>
      <w:marTop w:val="0"/>
      <w:marBottom w:val="0"/>
      <w:divBdr>
        <w:top w:val="none" w:sz="0" w:space="0" w:color="auto"/>
        <w:left w:val="none" w:sz="0" w:space="0" w:color="auto"/>
        <w:bottom w:val="none" w:sz="0" w:space="0" w:color="auto"/>
        <w:right w:val="none" w:sz="0" w:space="0" w:color="auto"/>
      </w:divBdr>
    </w:div>
    <w:div w:id="1511525345">
      <w:bodyDiv w:val="1"/>
      <w:marLeft w:val="0"/>
      <w:marRight w:val="0"/>
      <w:marTop w:val="0"/>
      <w:marBottom w:val="0"/>
      <w:divBdr>
        <w:top w:val="none" w:sz="0" w:space="0" w:color="auto"/>
        <w:left w:val="none" w:sz="0" w:space="0" w:color="auto"/>
        <w:bottom w:val="none" w:sz="0" w:space="0" w:color="auto"/>
        <w:right w:val="none" w:sz="0" w:space="0" w:color="auto"/>
      </w:divBdr>
    </w:div>
    <w:div w:id="1512060519">
      <w:bodyDiv w:val="1"/>
      <w:marLeft w:val="0"/>
      <w:marRight w:val="0"/>
      <w:marTop w:val="0"/>
      <w:marBottom w:val="0"/>
      <w:divBdr>
        <w:top w:val="none" w:sz="0" w:space="0" w:color="auto"/>
        <w:left w:val="none" w:sz="0" w:space="0" w:color="auto"/>
        <w:bottom w:val="none" w:sz="0" w:space="0" w:color="auto"/>
        <w:right w:val="none" w:sz="0" w:space="0" w:color="auto"/>
      </w:divBdr>
    </w:div>
    <w:div w:id="1512262550">
      <w:bodyDiv w:val="1"/>
      <w:marLeft w:val="0"/>
      <w:marRight w:val="0"/>
      <w:marTop w:val="0"/>
      <w:marBottom w:val="0"/>
      <w:divBdr>
        <w:top w:val="none" w:sz="0" w:space="0" w:color="auto"/>
        <w:left w:val="none" w:sz="0" w:space="0" w:color="auto"/>
        <w:bottom w:val="none" w:sz="0" w:space="0" w:color="auto"/>
        <w:right w:val="none" w:sz="0" w:space="0" w:color="auto"/>
      </w:divBdr>
    </w:div>
    <w:div w:id="1512453136">
      <w:bodyDiv w:val="1"/>
      <w:marLeft w:val="0"/>
      <w:marRight w:val="0"/>
      <w:marTop w:val="0"/>
      <w:marBottom w:val="0"/>
      <w:divBdr>
        <w:top w:val="none" w:sz="0" w:space="0" w:color="auto"/>
        <w:left w:val="none" w:sz="0" w:space="0" w:color="auto"/>
        <w:bottom w:val="none" w:sz="0" w:space="0" w:color="auto"/>
        <w:right w:val="none" w:sz="0" w:space="0" w:color="auto"/>
      </w:divBdr>
    </w:div>
    <w:div w:id="1512523298">
      <w:bodyDiv w:val="1"/>
      <w:marLeft w:val="0"/>
      <w:marRight w:val="0"/>
      <w:marTop w:val="0"/>
      <w:marBottom w:val="0"/>
      <w:divBdr>
        <w:top w:val="none" w:sz="0" w:space="0" w:color="auto"/>
        <w:left w:val="none" w:sz="0" w:space="0" w:color="auto"/>
        <w:bottom w:val="none" w:sz="0" w:space="0" w:color="auto"/>
        <w:right w:val="none" w:sz="0" w:space="0" w:color="auto"/>
      </w:divBdr>
    </w:div>
    <w:div w:id="1512600600">
      <w:bodyDiv w:val="1"/>
      <w:marLeft w:val="0"/>
      <w:marRight w:val="0"/>
      <w:marTop w:val="0"/>
      <w:marBottom w:val="0"/>
      <w:divBdr>
        <w:top w:val="none" w:sz="0" w:space="0" w:color="auto"/>
        <w:left w:val="none" w:sz="0" w:space="0" w:color="auto"/>
        <w:bottom w:val="none" w:sz="0" w:space="0" w:color="auto"/>
        <w:right w:val="none" w:sz="0" w:space="0" w:color="auto"/>
      </w:divBdr>
    </w:div>
    <w:div w:id="1512645489">
      <w:bodyDiv w:val="1"/>
      <w:marLeft w:val="0"/>
      <w:marRight w:val="0"/>
      <w:marTop w:val="0"/>
      <w:marBottom w:val="0"/>
      <w:divBdr>
        <w:top w:val="none" w:sz="0" w:space="0" w:color="auto"/>
        <w:left w:val="none" w:sz="0" w:space="0" w:color="auto"/>
        <w:bottom w:val="none" w:sz="0" w:space="0" w:color="auto"/>
        <w:right w:val="none" w:sz="0" w:space="0" w:color="auto"/>
      </w:divBdr>
    </w:div>
    <w:div w:id="1513034493">
      <w:bodyDiv w:val="1"/>
      <w:marLeft w:val="0"/>
      <w:marRight w:val="0"/>
      <w:marTop w:val="0"/>
      <w:marBottom w:val="0"/>
      <w:divBdr>
        <w:top w:val="none" w:sz="0" w:space="0" w:color="auto"/>
        <w:left w:val="none" w:sz="0" w:space="0" w:color="auto"/>
        <w:bottom w:val="none" w:sz="0" w:space="0" w:color="auto"/>
        <w:right w:val="none" w:sz="0" w:space="0" w:color="auto"/>
      </w:divBdr>
    </w:div>
    <w:div w:id="1513062123">
      <w:bodyDiv w:val="1"/>
      <w:marLeft w:val="0"/>
      <w:marRight w:val="0"/>
      <w:marTop w:val="0"/>
      <w:marBottom w:val="0"/>
      <w:divBdr>
        <w:top w:val="none" w:sz="0" w:space="0" w:color="auto"/>
        <w:left w:val="none" w:sz="0" w:space="0" w:color="auto"/>
        <w:bottom w:val="none" w:sz="0" w:space="0" w:color="auto"/>
        <w:right w:val="none" w:sz="0" w:space="0" w:color="auto"/>
      </w:divBdr>
    </w:div>
    <w:div w:id="1513371727">
      <w:bodyDiv w:val="1"/>
      <w:marLeft w:val="0"/>
      <w:marRight w:val="0"/>
      <w:marTop w:val="0"/>
      <w:marBottom w:val="0"/>
      <w:divBdr>
        <w:top w:val="none" w:sz="0" w:space="0" w:color="auto"/>
        <w:left w:val="none" w:sz="0" w:space="0" w:color="auto"/>
        <w:bottom w:val="none" w:sz="0" w:space="0" w:color="auto"/>
        <w:right w:val="none" w:sz="0" w:space="0" w:color="auto"/>
      </w:divBdr>
    </w:div>
    <w:div w:id="1513371991">
      <w:bodyDiv w:val="1"/>
      <w:marLeft w:val="0"/>
      <w:marRight w:val="0"/>
      <w:marTop w:val="0"/>
      <w:marBottom w:val="0"/>
      <w:divBdr>
        <w:top w:val="none" w:sz="0" w:space="0" w:color="auto"/>
        <w:left w:val="none" w:sz="0" w:space="0" w:color="auto"/>
        <w:bottom w:val="none" w:sz="0" w:space="0" w:color="auto"/>
        <w:right w:val="none" w:sz="0" w:space="0" w:color="auto"/>
      </w:divBdr>
    </w:div>
    <w:div w:id="1513648810">
      <w:bodyDiv w:val="1"/>
      <w:marLeft w:val="0"/>
      <w:marRight w:val="0"/>
      <w:marTop w:val="0"/>
      <w:marBottom w:val="0"/>
      <w:divBdr>
        <w:top w:val="none" w:sz="0" w:space="0" w:color="auto"/>
        <w:left w:val="none" w:sz="0" w:space="0" w:color="auto"/>
        <w:bottom w:val="none" w:sz="0" w:space="0" w:color="auto"/>
        <w:right w:val="none" w:sz="0" w:space="0" w:color="auto"/>
      </w:divBdr>
    </w:div>
    <w:div w:id="1513686665">
      <w:bodyDiv w:val="1"/>
      <w:marLeft w:val="0"/>
      <w:marRight w:val="0"/>
      <w:marTop w:val="0"/>
      <w:marBottom w:val="0"/>
      <w:divBdr>
        <w:top w:val="none" w:sz="0" w:space="0" w:color="auto"/>
        <w:left w:val="none" w:sz="0" w:space="0" w:color="auto"/>
        <w:bottom w:val="none" w:sz="0" w:space="0" w:color="auto"/>
        <w:right w:val="none" w:sz="0" w:space="0" w:color="auto"/>
      </w:divBdr>
    </w:div>
    <w:div w:id="1513688153">
      <w:bodyDiv w:val="1"/>
      <w:marLeft w:val="0"/>
      <w:marRight w:val="0"/>
      <w:marTop w:val="0"/>
      <w:marBottom w:val="0"/>
      <w:divBdr>
        <w:top w:val="none" w:sz="0" w:space="0" w:color="auto"/>
        <w:left w:val="none" w:sz="0" w:space="0" w:color="auto"/>
        <w:bottom w:val="none" w:sz="0" w:space="0" w:color="auto"/>
        <w:right w:val="none" w:sz="0" w:space="0" w:color="auto"/>
      </w:divBdr>
    </w:div>
    <w:div w:id="1513763079">
      <w:bodyDiv w:val="1"/>
      <w:marLeft w:val="0"/>
      <w:marRight w:val="0"/>
      <w:marTop w:val="0"/>
      <w:marBottom w:val="0"/>
      <w:divBdr>
        <w:top w:val="none" w:sz="0" w:space="0" w:color="auto"/>
        <w:left w:val="none" w:sz="0" w:space="0" w:color="auto"/>
        <w:bottom w:val="none" w:sz="0" w:space="0" w:color="auto"/>
        <w:right w:val="none" w:sz="0" w:space="0" w:color="auto"/>
      </w:divBdr>
    </w:div>
    <w:div w:id="1513838029">
      <w:bodyDiv w:val="1"/>
      <w:marLeft w:val="0"/>
      <w:marRight w:val="0"/>
      <w:marTop w:val="0"/>
      <w:marBottom w:val="0"/>
      <w:divBdr>
        <w:top w:val="none" w:sz="0" w:space="0" w:color="auto"/>
        <w:left w:val="none" w:sz="0" w:space="0" w:color="auto"/>
        <w:bottom w:val="none" w:sz="0" w:space="0" w:color="auto"/>
        <w:right w:val="none" w:sz="0" w:space="0" w:color="auto"/>
      </w:divBdr>
    </w:div>
    <w:div w:id="1514031253">
      <w:bodyDiv w:val="1"/>
      <w:marLeft w:val="0"/>
      <w:marRight w:val="0"/>
      <w:marTop w:val="0"/>
      <w:marBottom w:val="0"/>
      <w:divBdr>
        <w:top w:val="none" w:sz="0" w:space="0" w:color="auto"/>
        <w:left w:val="none" w:sz="0" w:space="0" w:color="auto"/>
        <w:bottom w:val="none" w:sz="0" w:space="0" w:color="auto"/>
        <w:right w:val="none" w:sz="0" w:space="0" w:color="auto"/>
      </w:divBdr>
    </w:div>
    <w:div w:id="1514416710">
      <w:bodyDiv w:val="1"/>
      <w:marLeft w:val="0"/>
      <w:marRight w:val="0"/>
      <w:marTop w:val="0"/>
      <w:marBottom w:val="0"/>
      <w:divBdr>
        <w:top w:val="none" w:sz="0" w:space="0" w:color="auto"/>
        <w:left w:val="none" w:sz="0" w:space="0" w:color="auto"/>
        <w:bottom w:val="none" w:sz="0" w:space="0" w:color="auto"/>
        <w:right w:val="none" w:sz="0" w:space="0" w:color="auto"/>
      </w:divBdr>
    </w:div>
    <w:div w:id="1514490201">
      <w:bodyDiv w:val="1"/>
      <w:marLeft w:val="0"/>
      <w:marRight w:val="0"/>
      <w:marTop w:val="0"/>
      <w:marBottom w:val="0"/>
      <w:divBdr>
        <w:top w:val="none" w:sz="0" w:space="0" w:color="auto"/>
        <w:left w:val="none" w:sz="0" w:space="0" w:color="auto"/>
        <w:bottom w:val="none" w:sz="0" w:space="0" w:color="auto"/>
        <w:right w:val="none" w:sz="0" w:space="0" w:color="auto"/>
      </w:divBdr>
    </w:div>
    <w:div w:id="1514563153">
      <w:bodyDiv w:val="1"/>
      <w:marLeft w:val="0"/>
      <w:marRight w:val="0"/>
      <w:marTop w:val="0"/>
      <w:marBottom w:val="0"/>
      <w:divBdr>
        <w:top w:val="none" w:sz="0" w:space="0" w:color="auto"/>
        <w:left w:val="none" w:sz="0" w:space="0" w:color="auto"/>
        <w:bottom w:val="none" w:sz="0" w:space="0" w:color="auto"/>
        <w:right w:val="none" w:sz="0" w:space="0" w:color="auto"/>
      </w:divBdr>
    </w:div>
    <w:div w:id="1514683611">
      <w:bodyDiv w:val="1"/>
      <w:marLeft w:val="0"/>
      <w:marRight w:val="0"/>
      <w:marTop w:val="0"/>
      <w:marBottom w:val="0"/>
      <w:divBdr>
        <w:top w:val="none" w:sz="0" w:space="0" w:color="auto"/>
        <w:left w:val="none" w:sz="0" w:space="0" w:color="auto"/>
        <w:bottom w:val="none" w:sz="0" w:space="0" w:color="auto"/>
        <w:right w:val="none" w:sz="0" w:space="0" w:color="auto"/>
      </w:divBdr>
    </w:div>
    <w:div w:id="1514805639">
      <w:bodyDiv w:val="1"/>
      <w:marLeft w:val="0"/>
      <w:marRight w:val="0"/>
      <w:marTop w:val="0"/>
      <w:marBottom w:val="0"/>
      <w:divBdr>
        <w:top w:val="none" w:sz="0" w:space="0" w:color="auto"/>
        <w:left w:val="none" w:sz="0" w:space="0" w:color="auto"/>
        <w:bottom w:val="none" w:sz="0" w:space="0" w:color="auto"/>
        <w:right w:val="none" w:sz="0" w:space="0" w:color="auto"/>
      </w:divBdr>
    </w:div>
    <w:div w:id="1515073478">
      <w:bodyDiv w:val="1"/>
      <w:marLeft w:val="0"/>
      <w:marRight w:val="0"/>
      <w:marTop w:val="0"/>
      <w:marBottom w:val="0"/>
      <w:divBdr>
        <w:top w:val="none" w:sz="0" w:space="0" w:color="auto"/>
        <w:left w:val="none" w:sz="0" w:space="0" w:color="auto"/>
        <w:bottom w:val="none" w:sz="0" w:space="0" w:color="auto"/>
        <w:right w:val="none" w:sz="0" w:space="0" w:color="auto"/>
      </w:divBdr>
    </w:div>
    <w:div w:id="1515532078">
      <w:bodyDiv w:val="1"/>
      <w:marLeft w:val="0"/>
      <w:marRight w:val="0"/>
      <w:marTop w:val="0"/>
      <w:marBottom w:val="0"/>
      <w:divBdr>
        <w:top w:val="none" w:sz="0" w:space="0" w:color="auto"/>
        <w:left w:val="none" w:sz="0" w:space="0" w:color="auto"/>
        <w:bottom w:val="none" w:sz="0" w:space="0" w:color="auto"/>
        <w:right w:val="none" w:sz="0" w:space="0" w:color="auto"/>
      </w:divBdr>
    </w:div>
    <w:div w:id="1515611614">
      <w:bodyDiv w:val="1"/>
      <w:marLeft w:val="0"/>
      <w:marRight w:val="0"/>
      <w:marTop w:val="0"/>
      <w:marBottom w:val="0"/>
      <w:divBdr>
        <w:top w:val="none" w:sz="0" w:space="0" w:color="auto"/>
        <w:left w:val="none" w:sz="0" w:space="0" w:color="auto"/>
        <w:bottom w:val="none" w:sz="0" w:space="0" w:color="auto"/>
        <w:right w:val="none" w:sz="0" w:space="0" w:color="auto"/>
      </w:divBdr>
    </w:div>
    <w:div w:id="1515722843">
      <w:bodyDiv w:val="1"/>
      <w:marLeft w:val="0"/>
      <w:marRight w:val="0"/>
      <w:marTop w:val="0"/>
      <w:marBottom w:val="0"/>
      <w:divBdr>
        <w:top w:val="none" w:sz="0" w:space="0" w:color="auto"/>
        <w:left w:val="none" w:sz="0" w:space="0" w:color="auto"/>
        <w:bottom w:val="none" w:sz="0" w:space="0" w:color="auto"/>
        <w:right w:val="none" w:sz="0" w:space="0" w:color="auto"/>
      </w:divBdr>
    </w:div>
    <w:div w:id="1515725281">
      <w:bodyDiv w:val="1"/>
      <w:marLeft w:val="0"/>
      <w:marRight w:val="0"/>
      <w:marTop w:val="0"/>
      <w:marBottom w:val="0"/>
      <w:divBdr>
        <w:top w:val="none" w:sz="0" w:space="0" w:color="auto"/>
        <w:left w:val="none" w:sz="0" w:space="0" w:color="auto"/>
        <w:bottom w:val="none" w:sz="0" w:space="0" w:color="auto"/>
        <w:right w:val="none" w:sz="0" w:space="0" w:color="auto"/>
      </w:divBdr>
    </w:div>
    <w:div w:id="1515727468">
      <w:bodyDiv w:val="1"/>
      <w:marLeft w:val="0"/>
      <w:marRight w:val="0"/>
      <w:marTop w:val="0"/>
      <w:marBottom w:val="0"/>
      <w:divBdr>
        <w:top w:val="none" w:sz="0" w:space="0" w:color="auto"/>
        <w:left w:val="none" w:sz="0" w:space="0" w:color="auto"/>
        <w:bottom w:val="none" w:sz="0" w:space="0" w:color="auto"/>
        <w:right w:val="none" w:sz="0" w:space="0" w:color="auto"/>
      </w:divBdr>
    </w:div>
    <w:div w:id="1515807199">
      <w:bodyDiv w:val="1"/>
      <w:marLeft w:val="0"/>
      <w:marRight w:val="0"/>
      <w:marTop w:val="0"/>
      <w:marBottom w:val="0"/>
      <w:divBdr>
        <w:top w:val="none" w:sz="0" w:space="0" w:color="auto"/>
        <w:left w:val="none" w:sz="0" w:space="0" w:color="auto"/>
        <w:bottom w:val="none" w:sz="0" w:space="0" w:color="auto"/>
        <w:right w:val="none" w:sz="0" w:space="0" w:color="auto"/>
      </w:divBdr>
    </w:div>
    <w:div w:id="1515875041">
      <w:bodyDiv w:val="1"/>
      <w:marLeft w:val="0"/>
      <w:marRight w:val="0"/>
      <w:marTop w:val="0"/>
      <w:marBottom w:val="0"/>
      <w:divBdr>
        <w:top w:val="none" w:sz="0" w:space="0" w:color="auto"/>
        <w:left w:val="none" w:sz="0" w:space="0" w:color="auto"/>
        <w:bottom w:val="none" w:sz="0" w:space="0" w:color="auto"/>
        <w:right w:val="none" w:sz="0" w:space="0" w:color="auto"/>
      </w:divBdr>
    </w:div>
    <w:div w:id="1516308351">
      <w:bodyDiv w:val="1"/>
      <w:marLeft w:val="0"/>
      <w:marRight w:val="0"/>
      <w:marTop w:val="0"/>
      <w:marBottom w:val="0"/>
      <w:divBdr>
        <w:top w:val="none" w:sz="0" w:space="0" w:color="auto"/>
        <w:left w:val="none" w:sz="0" w:space="0" w:color="auto"/>
        <w:bottom w:val="none" w:sz="0" w:space="0" w:color="auto"/>
        <w:right w:val="none" w:sz="0" w:space="0" w:color="auto"/>
      </w:divBdr>
    </w:div>
    <w:div w:id="1516574887">
      <w:bodyDiv w:val="1"/>
      <w:marLeft w:val="0"/>
      <w:marRight w:val="0"/>
      <w:marTop w:val="0"/>
      <w:marBottom w:val="0"/>
      <w:divBdr>
        <w:top w:val="none" w:sz="0" w:space="0" w:color="auto"/>
        <w:left w:val="none" w:sz="0" w:space="0" w:color="auto"/>
        <w:bottom w:val="none" w:sz="0" w:space="0" w:color="auto"/>
        <w:right w:val="none" w:sz="0" w:space="0" w:color="auto"/>
      </w:divBdr>
    </w:div>
    <w:div w:id="1516648366">
      <w:bodyDiv w:val="1"/>
      <w:marLeft w:val="0"/>
      <w:marRight w:val="0"/>
      <w:marTop w:val="0"/>
      <w:marBottom w:val="0"/>
      <w:divBdr>
        <w:top w:val="none" w:sz="0" w:space="0" w:color="auto"/>
        <w:left w:val="none" w:sz="0" w:space="0" w:color="auto"/>
        <w:bottom w:val="none" w:sz="0" w:space="0" w:color="auto"/>
        <w:right w:val="none" w:sz="0" w:space="0" w:color="auto"/>
      </w:divBdr>
    </w:div>
    <w:div w:id="1516722078">
      <w:bodyDiv w:val="1"/>
      <w:marLeft w:val="0"/>
      <w:marRight w:val="0"/>
      <w:marTop w:val="0"/>
      <w:marBottom w:val="0"/>
      <w:divBdr>
        <w:top w:val="none" w:sz="0" w:space="0" w:color="auto"/>
        <w:left w:val="none" w:sz="0" w:space="0" w:color="auto"/>
        <w:bottom w:val="none" w:sz="0" w:space="0" w:color="auto"/>
        <w:right w:val="none" w:sz="0" w:space="0" w:color="auto"/>
      </w:divBdr>
    </w:div>
    <w:div w:id="1516765867">
      <w:bodyDiv w:val="1"/>
      <w:marLeft w:val="0"/>
      <w:marRight w:val="0"/>
      <w:marTop w:val="0"/>
      <w:marBottom w:val="0"/>
      <w:divBdr>
        <w:top w:val="none" w:sz="0" w:space="0" w:color="auto"/>
        <w:left w:val="none" w:sz="0" w:space="0" w:color="auto"/>
        <w:bottom w:val="none" w:sz="0" w:space="0" w:color="auto"/>
        <w:right w:val="none" w:sz="0" w:space="0" w:color="auto"/>
      </w:divBdr>
    </w:div>
    <w:div w:id="1516921430">
      <w:bodyDiv w:val="1"/>
      <w:marLeft w:val="0"/>
      <w:marRight w:val="0"/>
      <w:marTop w:val="0"/>
      <w:marBottom w:val="0"/>
      <w:divBdr>
        <w:top w:val="none" w:sz="0" w:space="0" w:color="auto"/>
        <w:left w:val="none" w:sz="0" w:space="0" w:color="auto"/>
        <w:bottom w:val="none" w:sz="0" w:space="0" w:color="auto"/>
        <w:right w:val="none" w:sz="0" w:space="0" w:color="auto"/>
      </w:divBdr>
    </w:div>
    <w:div w:id="1517235386">
      <w:bodyDiv w:val="1"/>
      <w:marLeft w:val="0"/>
      <w:marRight w:val="0"/>
      <w:marTop w:val="0"/>
      <w:marBottom w:val="0"/>
      <w:divBdr>
        <w:top w:val="none" w:sz="0" w:space="0" w:color="auto"/>
        <w:left w:val="none" w:sz="0" w:space="0" w:color="auto"/>
        <w:bottom w:val="none" w:sz="0" w:space="0" w:color="auto"/>
        <w:right w:val="none" w:sz="0" w:space="0" w:color="auto"/>
      </w:divBdr>
    </w:div>
    <w:div w:id="1517379970">
      <w:bodyDiv w:val="1"/>
      <w:marLeft w:val="0"/>
      <w:marRight w:val="0"/>
      <w:marTop w:val="0"/>
      <w:marBottom w:val="0"/>
      <w:divBdr>
        <w:top w:val="none" w:sz="0" w:space="0" w:color="auto"/>
        <w:left w:val="none" w:sz="0" w:space="0" w:color="auto"/>
        <w:bottom w:val="none" w:sz="0" w:space="0" w:color="auto"/>
        <w:right w:val="none" w:sz="0" w:space="0" w:color="auto"/>
      </w:divBdr>
    </w:div>
    <w:div w:id="1517382107">
      <w:bodyDiv w:val="1"/>
      <w:marLeft w:val="0"/>
      <w:marRight w:val="0"/>
      <w:marTop w:val="0"/>
      <w:marBottom w:val="0"/>
      <w:divBdr>
        <w:top w:val="none" w:sz="0" w:space="0" w:color="auto"/>
        <w:left w:val="none" w:sz="0" w:space="0" w:color="auto"/>
        <w:bottom w:val="none" w:sz="0" w:space="0" w:color="auto"/>
        <w:right w:val="none" w:sz="0" w:space="0" w:color="auto"/>
      </w:divBdr>
    </w:div>
    <w:div w:id="1517496695">
      <w:bodyDiv w:val="1"/>
      <w:marLeft w:val="0"/>
      <w:marRight w:val="0"/>
      <w:marTop w:val="0"/>
      <w:marBottom w:val="0"/>
      <w:divBdr>
        <w:top w:val="none" w:sz="0" w:space="0" w:color="auto"/>
        <w:left w:val="none" w:sz="0" w:space="0" w:color="auto"/>
        <w:bottom w:val="none" w:sz="0" w:space="0" w:color="auto"/>
        <w:right w:val="none" w:sz="0" w:space="0" w:color="auto"/>
      </w:divBdr>
    </w:div>
    <w:div w:id="1517622362">
      <w:bodyDiv w:val="1"/>
      <w:marLeft w:val="0"/>
      <w:marRight w:val="0"/>
      <w:marTop w:val="0"/>
      <w:marBottom w:val="0"/>
      <w:divBdr>
        <w:top w:val="none" w:sz="0" w:space="0" w:color="auto"/>
        <w:left w:val="none" w:sz="0" w:space="0" w:color="auto"/>
        <w:bottom w:val="none" w:sz="0" w:space="0" w:color="auto"/>
        <w:right w:val="none" w:sz="0" w:space="0" w:color="auto"/>
      </w:divBdr>
    </w:div>
    <w:div w:id="1517646159">
      <w:bodyDiv w:val="1"/>
      <w:marLeft w:val="0"/>
      <w:marRight w:val="0"/>
      <w:marTop w:val="0"/>
      <w:marBottom w:val="0"/>
      <w:divBdr>
        <w:top w:val="none" w:sz="0" w:space="0" w:color="auto"/>
        <w:left w:val="none" w:sz="0" w:space="0" w:color="auto"/>
        <w:bottom w:val="none" w:sz="0" w:space="0" w:color="auto"/>
        <w:right w:val="none" w:sz="0" w:space="0" w:color="auto"/>
      </w:divBdr>
    </w:div>
    <w:div w:id="1517691351">
      <w:bodyDiv w:val="1"/>
      <w:marLeft w:val="0"/>
      <w:marRight w:val="0"/>
      <w:marTop w:val="0"/>
      <w:marBottom w:val="0"/>
      <w:divBdr>
        <w:top w:val="none" w:sz="0" w:space="0" w:color="auto"/>
        <w:left w:val="none" w:sz="0" w:space="0" w:color="auto"/>
        <w:bottom w:val="none" w:sz="0" w:space="0" w:color="auto"/>
        <w:right w:val="none" w:sz="0" w:space="0" w:color="auto"/>
      </w:divBdr>
    </w:div>
    <w:div w:id="1517889309">
      <w:bodyDiv w:val="1"/>
      <w:marLeft w:val="0"/>
      <w:marRight w:val="0"/>
      <w:marTop w:val="0"/>
      <w:marBottom w:val="0"/>
      <w:divBdr>
        <w:top w:val="none" w:sz="0" w:space="0" w:color="auto"/>
        <w:left w:val="none" w:sz="0" w:space="0" w:color="auto"/>
        <w:bottom w:val="none" w:sz="0" w:space="0" w:color="auto"/>
        <w:right w:val="none" w:sz="0" w:space="0" w:color="auto"/>
      </w:divBdr>
    </w:div>
    <w:div w:id="1518158498">
      <w:bodyDiv w:val="1"/>
      <w:marLeft w:val="0"/>
      <w:marRight w:val="0"/>
      <w:marTop w:val="0"/>
      <w:marBottom w:val="0"/>
      <w:divBdr>
        <w:top w:val="none" w:sz="0" w:space="0" w:color="auto"/>
        <w:left w:val="none" w:sz="0" w:space="0" w:color="auto"/>
        <w:bottom w:val="none" w:sz="0" w:space="0" w:color="auto"/>
        <w:right w:val="none" w:sz="0" w:space="0" w:color="auto"/>
      </w:divBdr>
    </w:div>
    <w:div w:id="1518234034">
      <w:bodyDiv w:val="1"/>
      <w:marLeft w:val="0"/>
      <w:marRight w:val="0"/>
      <w:marTop w:val="0"/>
      <w:marBottom w:val="0"/>
      <w:divBdr>
        <w:top w:val="none" w:sz="0" w:space="0" w:color="auto"/>
        <w:left w:val="none" w:sz="0" w:space="0" w:color="auto"/>
        <w:bottom w:val="none" w:sz="0" w:space="0" w:color="auto"/>
        <w:right w:val="none" w:sz="0" w:space="0" w:color="auto"/>
      </w:divBdr>
    </w:div>
    <w:div w:id="1518273318">
      <w:bodyDiv w:val="1"/>
      <w:marLeft w:val="0"/>
      <w:marRight w:val="0"/>
      <w:marTop w:val="0"/>
      <w:marBottom w:val="0"/>
      <w:divBdr>
        <w:top w:val="none" w:sz="0" w:space="0" w:color="auto"/>
        <w:left w:val="none" w:sz="0" w:space="0" w:color="auto"/>
        <w:bottom w:val="none" w:sz="0" w:space="0" w:color="auto"/>
        <w:right w:val="none" w:sz="0" w:space="0" w:color="auto"/>
      </w:divBdr>
    </w:div>
    <w:div w:id="1518498800">
      <w:bodyDiv w:val="1"/>
      <w:marLeft w:val="0"/>
      <w:marRight w:val="0"/>
      <w:marTop w:val="0"/>
      <w:marBottom w:val="0"/>
      <w:divBdr>
        <w:top w:val="none" w:sz="0" w:space="0" w:color="auto"/>
        <w:left w:val="none" w:sz="0" w:space="0" w:color="auto"/>
        <w:bottom w:val="none" w:sz="0" w:space="0" w:color="auto"/>
        <w:right w:val="none" w:sz="0" w:space="0" w:color="auto"/>
      </w:divBdr>
    </w:div>
    <w:div w:id="1518499488">
      <w:bodyDiv w:val="1"/>
      <w:marLeft w:val="0"/>
      <w:marRight w:val="0"/>
      <w:marTop w:val="0"/>
      <w:marBottom w:val="0"/>
      <w:divBdr>
        <w:top w:val="none" w:sz="0" w:space="0" w:color="auto"/>
        <w:left w:val="none" w:sz="0" w:space="0" w:color="auto"/>
        <w:bottom w:val="none" w:sz="0" w:space="0" w:color="auto"/>
        <w:right w:val="none" w:sz="0" w:space="0" w:color="auto"/>
      </w:divBdr>
    </w:div>
    <w:div w:id="1518541663">
      <w:bodyDiv w:val="1"/>
      <w:marLeft w:val="0"/>
      <w:marRight w:val="0"/>
      <w:marTop w:val="0"/>
      <w:marBottom w:val="0"/>
      <w:divBdr>
        <w:top w:val="none" w:sz="0" w:space="0" w:color="auto"/>
        <w:left w:val="none" w:sz="0" w:space="0" w:color="auto"/>
        <w:bottom w:val="none" w:sz="0" w:space="0" w:color="auto"/>
        <w:right w:val="none" w:sz="0" w:space="0" w:color="auto"/>
      </w:divBdr>
    </w:div>
    <w:div w:id="1518690069">
      <w:bodyDiv w:val="1"/>
      <w:marLeft w:val="0"/>
      <w:marRight w:val="0"/>
      <w:marTop w:val="0"/>
      <w:marBottom w:val="0"/>
      <w:divBdr>
        <w:top w:val="none" w:sz="0" w:space="0" w:color="auto"/>
        <w:left w:val="none" w:sz="0" w:space="0" w:color="auto"/>
        <w:bottom w:val="none" w:sz="0" w:space="0" w:color="auto"/>
        <w:right w:val="none" w:sz="0" w:space="0" w:color="auto"/>
      </w:divBdr>
    </w:div>
    <w:div w:id="1518692776">
      <w:bodyDiv w:val="1"/>
      <w:marLeft w:val="0"/>
      <w:marRight w:val="0"/>
      <w:marTop w:val="0"/>
      <w:marBottom w:val="0"/>
      <w:divBdr>
        <w:top w:val="none" w:sz="0" w:space="0" w:color="auto"/>
        <w:left w:val="none" w:sz="0" w:space="0" w:color="auto"/>
        <w:bottom w:val="none" w:sz="0" w:space="0" w:color="auto"/>
        <w:right w:val="none" w:sz="0" w:space="0" w:color="auto"/>
      </w:divBdr>
    </w:div>
    <w:div w:id="1518931122">
      <w:bodyDiv w:val="1"/>
      <w:marLeft w:val="0"/>
      <w:marRight w:val="0"/>
      <w:marTop w:val="0"/>
      <w:marBottom w:val="0"/>
      <w:divBdr>
        <w:top w:val="none" w:sz="0" w:space="0" w:color="auto"/>
        <w:left w:val="none" w:sz="0" w:space="0" w:color="auto"/>
        <w:bottom w:val="none" w:sz="0" w:space="0" w:color="auto"/>
        <w:right w:val="none" w:sz="0" w:space="0" w:color="auto"/>
      </w:divBdr>
    </w:div>
    <w:div w:id="1519197432">
      <w:bodyDiv w:val="1"/>
      <w:marLeft w:val="0"/>
      <w:marRight w:val="0"/>
      <w:marTop w:val="0"/>
      <w:marBottom w:val="0"/>
      <w:divBdr>
        <w:top w:val="none" w:sz="0" w:space="0" w:color="auto"/>
        <w:left w:val="none" w:sz="0" w:space="0" w:color="auto"/>
        <w:bottom w:val="none" w:sz="0" w:space="0" w:color="auto"/>
        <w:right w:val="none" w:sz="0" w:space="0" w:color="auto"/>
      </w:divBdr>
    </w:div>
    <w:div w:id="1519348226">
      <w:bodyDiv w:val="1"/>
      <w:marLeft w:val="0"/>
      <w:marRight w:val="0"/>
      <w:marTop w:val="0"/>
      <w:marBottom w:val="0"/>
      <w:divBdr>
        <w:top w:val="none" w:sz="0" w:space="0" w:color="auto"/>
        <w:left w:val="none" w:sz="0" w:space="0" w:color="auto"/>
        <w:bottom w:val="none" w:sz="0" w:space="0" w:color="auto"/>
        <w:right w:val="none" w:sz="0" w:space="0" w:color="auto"/>
      </w:divBdr>
    </w:div>
    <w:div w:id="1519470806">
      <w:bodyDiv w:val="1"/>
      <w:marLeft w:val="0"/>
      <w:marRight w:val="0"/>
      <w:marTop w:val="0"/>
      <w:marBottom w:val="0"/>
      <w:divBdr>
        <w:top w:val="none" w:sz="0" w:space="0" w:color="auto"/>
        <w:left w:val="none" w:sz="0" w:space="0" w:color="auto"/>
        <w:bottom w:val="none" w:sz="0" w:space="0" w:color="auto"/>
        <w:right w:val="none" w:sz="0" w:space="0" w:color="auto"/>
      </w:divBdr>
    </w:div>
    <w:div w:id="1519543900">
      <w:bodyDiv w:val="1"/>
      <w:marLeft w:val="0"/>
      <w:marRight w:val="0"/>
      <w:marTop w:val="0"/>
      <w:marBottom w:val="0"/>
      <w:divBdr>
        <w:top w:val="none" w:sz="0" w:space="0" w:color="auto"/>
        <w:left w:val="none" w:sz="0" w:space="0" w:color="auto"/>
        <w:bottom w:val="none" w:sz="0" w:space="0" w:color="auto"/>
        <w:right w:val="none" w:sz="0" w:space="0" w:color="auto"/>
      </w:divBdr>
    </w:div>
    <w:div w:id="1519615104">
      <w:bodyDiv w:val="1"/>
      <w:marLeft w:val="0"/>
      <w:marRight w:val="0"/>
      <w:marTop w:val="0"/>
      <w:marBottom w:val="0"/>
      <w:divBdr>
        <w:top w:val="none" w:sz="0" w:space="0" w:color="auto"/>
        <w:left w:val="none" w:sz="0" w:space="0" w:color="auto"/>
        <w:bottom w:val="none" w:sz="0" w:space="0" w:color="auto"/>
        <w:right w:val="none" w:sz="0" w:space="0" w:color="auto"/>
      </w:divBdr>
    </w:div>
    <w:div w:id="1519731101">
      <w:bodyDiv w:val="1"/>
      <w:marLeft w:val="0"/>
      <w:marRight w:val="0"/>
      <w:marTop w:val="0"/>
      <w:marBottom w:val="0"/>
      <w:divBdr>
        <w:top w:val="none" w:sz="0" w:space="0" w:color="auto"/>
        <w:left w:val="none" w:sz="0" w:space="0" w:color="auto"/>
        <w:bottom w:val="none" w:sz="0" w:space="0" w:color="auto"/>
        <w:right w:val="none" w:sz="0" w:space="0" w:color="auto"/>
      </w:divBdr>
    </w:div>
    <w:div w:id="1519857012">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20387337">
      <w:bodyDiv w:val="1"/>
      <w:marLeft w:val="0"/>
      <w:marRight w:val="0"/>
      <w:marTop w:val="0"/>
      <w:marBottom w:val="0"/>
      <w:divBdr>
        <w:top w:val="none" w:sz="0" w:space="0" w:color="auto"/>
        <w:left w:val="none" w:sz="0" w:space="0" w:color="auto"/>
        <w:bottom w:val="none" w:sz="0" w:space="0" w:color="auto"/>
        <w:right w:val="none" w:sz="0" w:space="0" w:color="auto"/>
      </w:divBdr>
    </w:div>
    <w:div w:id="1520391570">
      <w:bodyDiv w:val="1"/>
      <w:marLeft w:val="0"/>
      <w:marRight w:val="0"/>
      <w:marTop w:val="0"/>
      <w:marBottom w:val="0"/>
      <w:divBdr>
        <w:top w:val="none" w:sz="0" w:space="0" w:color="auto"/>
        <w:left w:val="none" w:sz="0" w:space="0" w:color="auto"/>
        <w:bottom w:val="none" w:sz="0" w:space="0" w:color="auto"/>
        <w:right w:val="none" w:sz="0" w:space="0" w:color="auto"/>
      </w:divBdr>
    </w:div>
    <w:div w:id="1520466023">
      <w:bodyDiv w:val="1"/>
      <w:marLeft w:val="0"/>
      <w:marRight w:val="0"/>
      <w:marTop w:val="0"/>
      <w:marBottom w:val="0"/>
      <w:divBdr>
        <w:top w:val="none" w:sz="0" w:space="0" w:color="auto"/>
        <w:left w:val="none" w:sz="0" w:space="0" w:color="auto"/>
        <w:bottom w:val="none" w:sz="0" w:space="0" w:color="auto"/>
        <w:right w:val="none" w:sz="0" w:space="0" w:color="auto"/>
      </w:divBdr>
    </w:div>
    <w:div w:id="1520662875">
      <w:bodyDiv w:val="1"/>
      <w:marLeft w:val="0"/>
      <w:marRight w:val="0"/>
      <w:marTop w:val="0"/>
      <w:marBottom w:val="0"/>
      <w:divBdr>
        <w:top w:val="none" w:sz="0" w:space="0" w:color="auto"/>
        <w:left w:val="none" w:sz="0" w:space="0" w:color="auto"/>
        <w:bottom w:val="none" w:sz="0" w:space="0" w:color="auto"/>
        <w:right w:val="none" w:sz="0" w:space="0" w:color="auto"/>
      </w:divBdr>
    </w:div>
    <w:div w:id="1520771954">
      <w:bodyDiv w:val="1"/>
      <w:marLeft w:val="0"/>
      <w:marRight w:val="0"/>
      <w:marTop w:val="0"/>
      <w:marBottom w:val="0"/>
      <w:divBdr>
        <w:top w:val="none" w:sz="0" w:space="0" w:color="auto"/>
        <w:left w:val="none" w:sz="0" w:space="0" w:color="auto"/>
        <w:bottom w:val="none" w:sz="0" w:space="0" w:color="auto"/>
        <w:right w:val="none" w:sz="0" w:space="0" w:color="auto"/>
      </w:divBdr>
    </w:div>
    <w:div w:id="1520773969">
      <w:bodyDiv w:val="1"/>
      <w:marLeft w:val="0"/>
      <w:marRight w:val="0"/>
      <w:marTop w:val="0"/>
      <w:marBottom w:val="0"/>
      <w:divBdr>
        <w:top w:val="none" w:sz="0" w:space="0" w:color="auto"/>
        <w:left w:val="none" w:sz="0" w:space="0" w:color="auto"/>
        <w:bottom w:val="none" w:sz="0" w:space="0" w:color="auto"/>
        <w:right w:val="none" w:sz="0" w:space="0" w:color="auto"/>
      </w:divBdr>
    </w:div>
    <w:div w:id="1520774730">
      <w:bodyDiv w:val="1"/>
      <w:marLeft w:val="0"/>
      <w:marRight w:val="0"/>
      <w:marTop w:val="0"/>
      <w:marBottom w:val="0"/>
      <w:divBdr>
        <w:top w:val="none" w:sz="0" w:space="0" w:color="auto"/>
        <w:left w:val="none" w:sz="0" w:space="0" w:color="auto"/>
        <w:bottom w:val="none" w:sz="0" w:space="0" w:color="auto"/>
        <w:right w:val="none" w:sz="0" w:space="0" w:color="auto"/>
      </w:divBdr>
    </w:div>
    <w:div w:id="1521167589">
      <w:bodyDiv w:val="1"/>
      <w:marLeft w:val="0"/>
      <w:marRight w:val="0"/>
      <w:marTop w:val="0"/>
      <w:marBottom w:val="0"/>
      <w:divBdr>
        <w:top w:val="none" w:sz="0" w:space="0" w:color="auto"/>
        <w:left w:val="none" w:sz="0" w:space="0" w:color="auto"/>
        <w:bottom w:val="none" w:sz="0" w:space="0" w:color="auto"/>
        <w:right w:val="none" w:sz="0" w:space="0" w:color="auto"/>
      </w:divBdr>
    </w:div>
    <w:div w:id="1521311497">
      <w:bodyDiv w:val="1"/>
      <w:marLeft w:val="0"/>
      <w:marRight w:val="0"/>
      <w:marTop w:val="0"/>
      <w:marBottom w:val="0"/>
      <w:divBdr>
        <w:top w:val="none" w:sz="0" w:space="0" w:color="auto"/>
        <w:left w:val="none" w:sz="0" w:space="0" w:color="auto"/>
        <w:bottom w:val="none" w:sz="0" w:space="0" w:color="auto"/>
        <w:right w:val="none" w:sz="0" w:space="0" w:color="auto"/>
      </w:divBdr>
    </w:div>
    <w:div w:id="1521355277">
      <w:bodyDiv w:val="1"/>
      <w:marLeft w:val="0"/>
      <w:marRight w:val="0"/>
      <w:marTop w:val="0"/>
      <w:marBottom w:val="0"/>
      <w:divBdr>
        <w:top w:val="none" w:sz="0" w:space="0" w:color="auto"/>
        <w:left w:val="none" w:sz="0" w:space="0" w:color="auto"/>
        <w:bottom w:val="none" w:sz="0" w:space="0" w:color="auto"/>
        <w:right w:val="none" w:sz="0" w:space="0" w:color="auto"/>
      </w:divBdr>
    </w:div>
    <w:div w:id="1521698871">
      <w:bodyDiv w:val="1"/>
      <w:marLeft w:val="0"/>
      <w:marRight w:val="0"/>
      <w:marTop w:val="0"/>
      <w:marBottom w:val="0"/>
      <w:divBdr>
        <w:top w:val="none" w:sz="0" w:space="0" w:color="auto"/>
        <w:left w:val="none" w:sz="0" w:space="0" w:color="auto"/>
        <w:bottom w:val="none" w:sz="0" w:space="0" w:color="auto"/>
        <w:right w:val="none" w:sz="0" w:space="0" w:color="auto"/>
      </w:divBdr>
    </w:div>
    <w:div w:id="1521747736">
      <w:bodyDiv w:val="1"/>
      <w:marLeft w:val="0"/>
      <w:marRight w:val="0"/>
      <w:marTop w:val="0"/>
      <w:marBottom w:val="0"/>
      <w:divBdr>
        <w:top w:val="none" w:sz="0" w:space="0" w:color="auto"/>
        <w:left w:val="none" w:sz="0" w:space="0" w:color="auto"/>
        <w:bottom w:val="none" w:sz="0" w:space="0" w:color="auto"/>
        <w:right w:val="none" w:sz="0" w:space="0" w:color="auto"/>
      </w:divBdr>
    </w:div>
    <w:div w:id="1522012957">
      <w:bodyDiv w:val="1"/>
      <w:marLeft w:val="0"/>
      <w:marRight w:val="0"/>
      <w:marTop w:val="0"/>
      <w:marBottom w:val="0"/>
      <w:divBdr>
        <w:top w:val="none" w:sz="0" w:space="0" w:color="auto"/>
        <w:left w:val="none" w:sz="0" w:space="0" w:color="auto"/>
        <w:bottom w:val="none" w:sz="0" w:space="0" w:color="auto"/>
        <w:right w:val="none" w:sz="0" w:space="0" w:color="auto"/>
      </w:divBdr>
    </w:div>
    <w:div w:id="1522091802">
      <w:bodyDiv w:val="1"/>
      <w:marLeft w:val="0"/>
      <w:marRight w:val="0"/>
      <w:marTop w:val="0"/>
      <w:marBottom w:val="0"/>
      <w:divBdr>
        <w:top w:val="none" w:sz="0" w:space="0" w:color="auto"/>
        <w:left w:val="none" w:sz="0" w:space="0" w:color="auto"/>
        <w:bottom w:val="none" w:sz="0" w:space="0" w:color="auto"/>
        <w:right w:val="none" w:sz="0" w:space="0" w:color="auto"/>
      </w:divBdr>
    </w:div>
    <w:div w:id="1522158294">
      <w:bodyDiv w:val="1"/>
      <w:marLeft w:val="0"/>
      <w:marRight w:val="0"/>
      <w:marTop w:val="0"/>
      <w:marBottom w:val="0"/>
      <w:divBdr>
        <w:top w:val="none" w:sz="0" w:space="0" w:color="auto"/>
        <w:left w:val="none" w:sz="0" w:space="0" w:color="auto"/>
        <w:bottom w:val="none" w:sz="0" w:space="0" w:color="auto"/>
        <w:right w:val="none" w:sz="0" w:space="0" w:color="auto"/>
      </w:divBdr>
    </w:div>
    <w:div w:id="1522165317">
      <w:bodyDiv w:val="1"/>
      <w:marLeft w:val="0"/>
      <w:marRight w:val="0"/>
      <w:marTop w:val="0"/>
      <w:marBottom w:val="0"/>
      <w:divBdr>
        <w:top w:val="none" w:sz="0" w:space="0" w:color="auto"/>
        <w:left w:val="none" w:sz="0" w:space="0" w:color="auto"/>
        <w:bottom w:val="none" w:sz="0" w:space="0" w:color="auto"/>
        <w:right w:val="none" w:sz="0" w:space="0" w:color="auto"/>
      </w:divBdr>
    </w:div>
    <w:div w:id="1522357924">
      <w:bodyDiv w:val="1"/>
      <w:marLeft w:val="0"/>
      <w:marRight w:val="0"/>
      <w:marTop w:val="0"/>
      <w:marBottom w:val="0"/>
      <w:divBdr>
        <w:top w:val="none" w:sz="0" w:space="0" w:color="auto"/>
        <w:left w:val="none" w:sz="0" w:space="0" w:color="auto"/>
        <w:bottom w:val="none" w:sz="0" w:space="0" w:color="auto"/>
        <w:right w:val="none" w:sz="0" w:space="0" w:color="auto"/>
      </w:divBdr>
    </w:div>
    <w:div w:id="1522358839">
      <w:bodyDiv w:val="1"/>
      <w:marLeft w:val="0"/>
      <w:marRight w:val="0"/>
      <w:marTop w:val="0"/>
      <w:marBottom w:val="0"/>
      <w:divBdr>
        <w:top w:val="none" w:sz="0" w:space="0" w:color="auto"/>
        <w:left w:val="none" w:sz="0" w:space="0" w:color="auto"/>
        <w:bottom w:val="none" w:sz="0" w:space="0" w:color="auto"/>
        <w:right w:val="none" w:sz="0" w:space="0" w:color="auto"/>
      </w:divBdr>
    </w:div>
    <w:div w:id="1522476699">
      <w:bodyDiv w:val="1"/>
      <w:marLeft w:val="0"/>
      <w:marRight w:val="0"/>
      <w:marTop w:val="0"/>
      <w:marBottom w:val="0"/>
      <w:divBdr>
        <w:top w:val="none" w:sz="0" w:space="0" w:color="auto"/>
        <w:left w:val="none" w:sz="0" w:space="0" w:color="auto"/>
        <w:bottom w:val="none" w:sz="0" w:space="0" w:color="auto"/>
        <w:right w:val="none" w:sz="0" w:space="0" w:color="auto"/>
      </w:divBdr>
    </w:div>
    <w:div w:id="1522545695">
      <w:bodyDiv w:val="1"/>
      <w:marLeft w:val="0"/>
      <w:marRight w:val="0"/>
      <w:marTop w:val="0"/>
      <w:marBottom w:val="0"/>
      <w:divBdr>
        <w:top w:val="none" w:sz="0" w:space="0" w:color="auto"/>
        <w:left w:val="none" w:sz="0" w:space="0" w:color="auto"/>
        <w:bottom w:val="none" w:sz="0" w:space="0" w:color="auto"/>
        <w:right w:val="none" w:sz="0" w:space="0" w:color="auto"/>
      </w:divBdr>
    </w:div>
    <w:div w:id="1522627790">
      <w:bodyDiv w:val="1"/>
      <w:marLeft w:val="0"/>
      <w:marRight w:val="0"/>
      <w:marTop w:val="0"/>
      <w:marBottom w:val="0"/>
      <w:divBdr>
        <w:top w:val="none" w:sz="0" w:space="0" w:color="auto"/>
        <w:left w:val="none" w:sz="0" w:space="0" w:color="auto"/>
        <w:bottom w:val="none" w:sz="0" w:space="0" w:color="auto"/>
        <w:right w:val="none" w:sz="0" w:space="0" w:color="auto"/>
      </w:divBdr>
    </w:div>
    <w:div w:id="1522821842">
      <w:bodyDiv w:val="1"/>
      <w:marLeft w:val="0"/>
      <w:marRight w:val="0"/>
      <w:marTop w:val="0"/>
      <w:marBottom w:val="0"/>
      <w:divBdr>
        <w:top w:val="none" w:sz="0" w:space="0" w:color="auto"/>
        <w:left w:val="none" w:sz="0" w:space="0" w:color="auto"/>
        <w:bottom w:val="none" w:sz="0" w:space="0" w:color="auto"/>
        <w:right w:val="none" w:sz="0" w:space="0" w:color="auto"/>
      </w:divBdr>
    </w:div>
    <w:div w:id="1523284230">
      <w:bodyDiv w:val="1"/>
      <w:marLeft w:val="0"/>
      <w:marRight w:val="0"/>
      <w:marTop w:val="0"/>
      <w:marBottom w:val="0"/>
      <w:divBdr>
        <w:top w:val="none" w:sz="0" w:space="0" w:color="auto"/>
        <w:left w:val="none" w:sz="0" w:space="0" w:color="auto"/>
        <w:bottom w:val="none" w:sz="0" w:space="0" w:color="auto"/>
        <w:right w:val="none" w:sz="0" w:space="0" w:color="auto"/>
      </w:divBdr>
    </w:div>
    <w:div w:id="1523397795">
      <w:bodyDiv w:val="1"/>
      <w:marLeft w:val="0"/>
      <w:marRight w:val="0"/>
      <w:marTop w:val="0"/>
      <w:marBottom w:val="0"/>
      <w:divBdr>
        <w:top w:val="none" w:sz="0" w:space="0" w:color="auto"/>
        <w:left w:val="none" w:sz="0" w:space="0" w:color="auto"/>
        <w:bottom w:val="none" w:sz="0" w:space="0" w:color="auto"/>
        <w:right w:val="none" w:sz="0" w:space="0" w:color="auto"/>
      </w:divBdr>
    </w:div>
    <w:div w:id="1523518208">
      <w:bodyDiv w:val="1"/>
      <w:marLeft w:val="0"/>
      <w:marRight w:val="0"/>
      <w:marTop w:val="0"/>
      <w:marBottom w:val="0"/>
      <w:divBdr>
        <w:top w:val="none" w:sz="0" w:space="0" w:color="auto"/>
        <w:left w:val="none" w:sz="0" w:space="0" w:color="auto"/>
        <w:bottom w:val="none" w:sz="0" w:space="0" w:color="auto"/>
        <w:right w:val="none" w:sz="0" w:space="0" w:color="auto"/>
      </w:divBdr>
    </w:div>
    <w:div w:id="1523784965">
      <w:bodyDiv w:val="1"/>
      <w:marLeft w:val="0"/>
      <w:marRight w:val="0"/>
      <w:marTop w:val="0"/>
      <w:marBottom w:val="0"/>
      <w:divBdr>
        <w:top w:val="none" w:sz="0" w:space="0" w:color="auto"/>
        <w:left w:val="none" w:sz="0" w:space="0" w:color="auto"/>
        <w:bottom w:val="none" w:sz="0" w:space="0" w:color="auto"/>
        <w:right w:val="none" w:sz="0" w:space="0" w:color="auto"/>
      </w:divBdr>
    </w:div>
    <w:div w:id="1523788409">
      <w:bodyDiv w:val="1"/>
      <w:marLeft w:val="0"/>
      <w:marRight w:val="0"/>
      <w:marTop w:val="0"/>
      <w:marBottom w:val="0"/>
      <w:divBdr>
        <w:top w:val="none" w:sz="0" w:space="0" w:color="auto"/>
        <w:left w:val="none" w:sz="0" w:space="0" w:color="auto"/>
        <w:bottom w:val="none" w:sz="0" w:space="0" w:color="auto"/>
        <w:right w:val="none" w:sz="0" w:space="0" w:color="auto"/>
      </w:divBdr>
    </w:div>
    <w:div w:id="1524130686">
      <w:bodyDiv w:val="1"/>
      <w:marLeft w:val="0"/>
      <w:marRight w:val="0"/>
      <w:marTop w:val="0"/>
      <w:marBottom w:val="0"/>
      <w:divBdr>
        <w:top w:val="none" w:sz="0" w:space="0" w:color="auto"/>
        <w:left w:val="none" w:sz="0" w:space="0" w:color="auto"/>
        <w:bottom w:val="none" w:sz="0" w:space="0" w:color="auto"/>
        <w:right w:val="none" w:sz="0" w:space="0" w:color="auto"/>
      </w:divBdr>
    </w:div>
    <w:div w:id="1524131834">
      <w:bodyDiv w:val="1"/>
      <w:marLeft w:val="0"/>
      <w:marRight w:val="0"/>
      <w:marTop w:val="0"/>
      <w:marBottom w:val="0"/>
      <w:divBdr>
        <w:top w:val="none" w:sz="0" w:space="0" w:color="auto"/>
        <w:left w:val="none" w:sz="0" w:space="0" w:color="auto"/>
        <w:bottom w:val="none" w:sz="0" w:space="0" w:color="auto"/>
        <w:right w:val="none" w:sz="0" w:space="0" w:color="auto"/>
      </w:divBdr>
    </w:div>
    <w:div w:id="1524592470">
      <w:bodyDiv w:val="1"/>
      <w:marLeft w:val="0"/>
      <w:marRight w:val="0"/>
      <w:marTop w:val="0"/>
      <w:marBottom w:val="0"/>
      <w:divBdr>
        <w:top w:val="none" w:sz="0" w:space="0" w:color="auto"/>
        <w:left w:val="none" w:sz="0" w:space="0" w:color="auto"/>
        <w:bottom w:val="none" w:sz="0" w:space="0" w:color="auto"/>
        <w:right w:val="none" w:sz="0" w:space="0" w:color="auto"/>
      </w:divBdr>
    </w:div>
    <w:div w:id="1524856164">
      <w:bodyDiv w:val="1"/>
      <w:marLeft w:val="0"/>
      <w:marRight w:val="0"/>
      <w:marTop w:val="0"/>
      <w:marBottom w:val="0"/>
      <w:divBdr>
        <w:top w:val="none" w:sz="0" w:space="0" w:color="auto"/>
        <w:left w:val="none" w:sz="0" w:space="0" w:color="auto"/>
        <w:bottom w:val="none" w:sz="0" w:space="0" w:color="auto"/>
        <w:right w:val="none" w:sz="0" w:space="0" w:color="auto"/>
      </w:divBdr>
    </w:div>
    <w:div w:id="1524899135">
      <w:bodyDiv w:val="1"/>
      <w:marLeft w:val="0"/>
      <w:marRight w:val="0"/>
      <w:marTop w:val="0"/>
      <w:marBottom w:val="0"/>
      <w:divBdr>
        <w:top w:val="none" w:sz="0" w:space="0" w:color="auto"/>
        <w:left w:val="none" w:sz="0" w:space="0" w:color="auto"/>
        <w:bottom w:val="none" w:sz="0" w:space="0" w:color="auto"/>
        <w:right w:val="none" w:sz="0" w:space="0" w:color="auto"/>
      </w:divBdr>
    </w:div>
    <w:div w:id="1524899639">
      <w:bodyDiv w:val="1"/>
      <w:marLeft w:val="0"/>
      <w:marRight w:val="0"/>
      <w:marTop w:val="0"/>
      <w:marBottom w:val="0"/>
      <w:divBdr>
        <w:top w:val="none" w:sz="0" w:space="0" w:color="auto"/>
        <w:left w:val="none" w:sz="0" w:space="0" w:color="auto"/>
        <w:bottom w:val="none" w:sz="0" w:space="0" w:color="auto"/>
        <w:right w:val="none" w:sz="0" w:space="0" w:color="auto"/>
      </w:divBdr>
    </w:div>
    <w:div w:id="1524977682">
      <w:bodyDiv w:val="1"/>
      <w:marLeft w:val="0"/>
      <w:marRight w:val="0"/>
      <w:marTop w:val="0"/>
      <w:marBottom w:val="0"/>
      <w:divBdr>
        <w:top w:val="none" w:sz="0" w:space="0" w:color="auto"/>
        <w:left w:val="none" w:sz="0" w:space="0" w:color="auto"/>
        <w:bottom w:val="none" w:sz="0" w:space="0" w:color="auto"/>
        <w:right w:val="none" w:sz="0" w:space="0" w:color="auto"/>
      </w:divBdr>
    </w:div>
    <w:div w:id="1525054582">
      <w:bodyDiv w:val="1"/>
      <w:marLeft w:val="0"/>
      <w:marRight w:val="0"/>
      <w:marTop w:val="0"/>
      <w:marBottom w:val="0"/>
      <w:divBdr>
        <w:top w:val="none" w:sz="0" w:space="0" w:color="auto"/>
        <w:left w:val="none" w:sz="0" w:space="0" w:color="auto"/>
        <w:bottom w:val="none" w:sz="0" w:space="0" w:color="auto"/>
        <w:right w:val="none" w:sz="0" w:space="0" w:color="auto"/>
      </w:divBdr>
    </w:div>
    <w:div w:id="1525165274">
      <w:bodyDiv w:val="1"/>
      <w:marLeft w:val="0"/>
      <w:marRight w:val="0"/>
      <w:marTop w:val="0"/>
      <w:marBottom w:val="0"/>
      <w:divBdr>
        <w:top w:val="none" w:sz="0" w:space="0" w:color="auto"/>
        <w:left w:val="none" w:sz="0" w:space="0" w:color="auto"/>
        <w:bottom w:val="none" w:sz="0" w:space="0" w:color="auto"/>
        <w:right w:val="none" w:sz="0" w:space="0" w:color="auto"/>
      </w:divBdr>
    </w:div>
    <w:div w:id="1525167210">
      <w:bodyDiv w:val="1"/>
      <w:marLeft w:val="0"/>
      <w:marRight w:val="0"/>
      <w:marTop w:val="0"/>
      <w:marBottom w:val="0"/>
      <w:divBdr>
        <w:top w:val="none" w:sz="0" w:space="0" w:color="auto"/>
        <w:left w:val="none" w:sz="0" w:space="0" w:color="auto"/>
        <w:bottom w:val="none" w:sz="0" w:space="0" w:color="auto"/>
        <w:right w:val="none" w:sz="0" w:space="0" w:color="auto"/>
      </w:divBdr>
    </w:div>
    <w:div w:id="1525364366">
      <w:bodyDiv w:val="1"/>
      <w:marLeft w:val="0"/>
      <w:marRight w:val="0"/>
      <w:marTop w:val="0"/>
      <w:marBottom w:val="0"/>
      <w:divBdr>
        <w:top w:val="none" w:sz="0" w:space="0" w:color="auto"/>
        <w:left w:val="none" w:sz="0" w:space="0" w:color="auto"/>
        <w:bottom w:val="none" w:sz="0" w:space="0" w:color="auto"/>
        <w:right w:val="none" w:sz="0" w:space="0" w:color="auto"/>
      </w:divBdr>
    </w:div>
    <w:div w:id="1525552204">
      <w:bodyDiv w:val="1"/>
      <w:marLeft w:val="0"/>
      <w:marRight w:val="0"/>
      <w:marTop w:val="0"/>
      <w:marBottom w:val="0"/>
      <w:divBdr>
        <w:top w:val="none" w:sz="0" w:space="0" w:color="auto"/>
        <w:left w:val="none" w:sz="0" w:space="0" w:color="auto"/>
        <w:bottom w:val="none" w:sz="0" w:space="0" w:color="auto"/>
        <w:right w:val="none" w:sz="0" w:space="0" w:color="auto"/>
      </w:divBdr>
    </w:div>
    <w:div w:id="1525630084">
      <w:bodyDiv w:val="1"/>
      <w:marLeft w:val="0"/>
      <w:marRight w:val="0"/>
      <w:marTop w:val="0"/>
      <w:marBottom w:val="0"/>
      <w:divBdr>
        <w:top w:val="none" w:sz="0" w:space="0" w:color="auto"/>
        <w:left w:val="none" w:sz="0" w:space="0" w:color="auto"/>
        <w:bottom w:val="none" w:sz="0" w:space="0" w:color="auto"/>
        <w:right w:val="none" w:sz="0" w:space="0" w:color="auto"/>
      </w:divBdr>
    </w:div>
    <w:div w:id="1525678235">
      <w:bodyDiv w:val="1"/>
      <w:marLeft w:val="0"/>
      <w:marRight w:val="0"/>
      <w:marTop w:val="0"/>
      <w:marBottom w:val="0"/>
      <w:divBdr>
        <w:top w:val="none" w:sz="0" w:space="0" w:color="auto"/>
        <w:left w:val="none" w:sz="0" w:space="0" w:color="auto"/>
        <w:bottom w:val="none" w:sz="0" w:space="0" w:color="auto"/>
        <w:right w:val="none" w:sz="0" w:space="0" w:color="auto"/>
      </w:divBdr>
    </w:div>
    <w:div w:id="1525752119">
      <w:bodyDiv w:val="1"/>
      <w:marLeft w:val="0"/>
      <w:marRight w:val="0"/>
      <w:marTop w:val="0"/>
      <w:marBottom w:val="0"/>
      <w:divBdr>
        <w:top w:val="none" w:sz="0" w:space="0" w:color="auto"/>
        <w:left w:val="none" w:sz="0" w:space="0" w:color="auto"/>
        <w:bottom w:val="none" w:sz="0" w:space="0" w:color="auto"/>
        <w:right w:val="none" w:sz="0" w:space="0" w:color="auto"/>
      </w:divBdr>
    </w:div>
    <w:div w:id="1525822705">
      <w:bodyDiv w:val="1"/>
      <w:marLeft w:val="0"/>
      <w:marRight w:val="0"/>
      <w:marTop w:val="0"/>
      <w:marBottom w:val="0"/>
      <w:divBdr>
        <w:top w:val="none" w:sz="0" w:space="0" w:color="auto"/>
        <w:left w:val="none" w:sz="0" w:space="0" w:color="auto"/>
        <w:bottom w:val="none" w:sz="0" w:space="0" w:color="auto"/>
        <w:right w:val="none" w:sz="0" w:space="0" w:color="auto"/>
      </w:divBdr>
    </w:div>
    <w:div w:id="1526092431">
      <w:bodyDiv w:val="1"/>
      <w:marLeft w:val="0"/>
      <w:marRight w:val="0"/>
      <w:marTop w:val="0"/>
      <w:marBottom w:val="0"/>
      <w:divBdr>
        <w:top w:val="none" w:sz="0" w:space="0" w:color="auto"/>
        <w:left w:val="none" w:sz="0" w:space="0" w:color="auto"/>
        <w:bottom w:val="none" w:sz="0" w:space="0" w:color="auto"/>
        <w:right w:val="none" w:sz="0" w:space="0" w:color="auto"/>
      </w:divBdr>
    </w:div>
    <w:div w:id="1526291201">
      <w:bodyDiv w:val="1"/>
      <w:marLeft w:val="0"/>
      <w:marRight w:val="0"/>
      <w:marTop w:val="0"/>
      <w:marBottom w:val="0"/>
      <w:divBdr>
        <w:top w:val="none" w:sz="0" w:space="0" w:color="auto"/>
        <w:left w:val="none" w:sz="0" w:space="0" w:color="auto"/>
        <w:bottom w:val="none" w:sz="0" w:space="0" w:color="auto"/>
        <w:right w:val="none" w:sz="0" w:space="0" w:color="auto"/>
      </w:divBdr>
    </w:div>
    <w:div w:id="1526333560">
      <w:bodyDiv w:val="1"/>
      <w:marLeft w:val="0"/>
      <w:marRight w:val="0"/>
      <w:marTop w:val="0"/>
      <w:marBottom w:val="0"/>
      <w:divBdr>
        <w:top w:val="none" w:sz="0" w:space="0" w:color="auto"/>
        <w:left w:val="none" w:sz="0" w:space="0" w:color="auto"/>
        <w:bottom w:val="none" w:sz="0" w:space="0" w:color="auto"/>
        <w:right w:val="none" w:sz="0" w:space="0" w:color="auto"/>
      </w:divBdr>
    </w:div>
    <w:div w:id="1526476604">
      <w:bodyDiv w:val="1"/>
      <w:marLeft w:val="0"/>
      <w:marRight w:val="0"/>
      <w:marTop w:val="0"/>
      <w:marBottom w:val="0"/>
      <w:divBdr>
        <w:top w:val="none" w:sz="0" w:space="0" w:color="auto"/>
        <w:left w:val="none" w:sz="0" w:space="0" w:color="auto"/>
        <w:bottom w:val="none" w:sz="0" w:space="0" w:color="auto"/>
        <w:right w:val="none" w:sz="0" w:space="0" w:color="auto"/>
      </w:divBdr>
    </w:div>
    <w:div w:id="1526678718">
      <w:bodyDiv w:val="1"/>
      <w:marLeft w:val="0"/>
      <w:marRight w:val="0"/>
      <w:marTop w:val="0"/>
      <w:marBottom w:val="0"/>
      <w:divBdr>
        <w:top w:val="none" w:sz="0" w:space="0" w:color="auto"/>
        <w:left w:val="none" w:sz="0" w:space="0" w:color="auto"/>
        <w:bottom w:val="none" w:sz="0" w:space="0" w:color="auto"/>
        <w:right w:val="none" w:sz="0" w:space="0" w:color="auto"/>
      </w:divBdr>
    </w:div>
    <w:div w:id="1527062742">
      <w:bodyDiv w:val="1"/>
      <w:marLeft w:val="0"/>
      <w:marRight w:val="0"/>
      <w:marTop w:val="0"/>
      <w:marBottom w:val="0"/>
      <w:divBdr>
        <w:top w:val="none" w:sz="0" w:space="0" w:color="auto"/>
        <w:left w:val="none" w:sz="0" w:space="0" w:color="auto"/>
        <w:bottom w:val="none" w:sz="0" w:space="0" w:color="auto"/>
        <w:right w:val="none" w:sz="0" w:space="0" w:color="auto"/>
      </w:divBdr>
    </w:div>
    <w:div w:id="1527207026">
      <w:bodyDiv w:val="1"/>
      <w:marLeft w:val="0"/>
      <w:marRight w:val="0"/>
      <w:marTop w:val="0"/>
      <w:marBottom w:val="0"/>
      <w:divBdr>
        <w:top w:val="none" w:sz="0" w:space="0" w:color="auto"/>
        <w:left w:val="none" w:sz="0" w:space="0" w:color="auto"/>
        <w:bottom w:val="none" w:sz="0" w:space="0" w:color="auto"/>
        <w:right w:val="none" w:sz="0" w:space="0" w:color="auto"/>
      </w:divBdr>
    </w:div>
    <w:div w:id="1527711651">
      <w:bodyDiv w:val="1"/>
      <w:marLeft w:val="0"/>
      <w:marRight w:val="0"/>
      <w:marTop w:val="0"/>
      <w:marBottom w:val="0"/>
      <w:divBdr>
        <w:top w:val="none" w:sz="0" w:space="0" w:color="auto"/>
        <w:left w:val="none" w:sz="0" w:space="0" w:color="auto"/>
        <w:bottom w:val="none" w:sz="0" w:space="0" w:color="auto"/>
        <w:right w:val="none" w:sz="0" w:space="0" w:color="auto"/>
      </w:divBdr>
    </w:div>
    <w:div w:id="1528326891">
      <w:bodyDiv w:val="1"/>
      <w:marLeft w:val="0"/>
      <w:marRight w:val="0"/>
      <w:marTop w:val="0"/>
      <w:marBottom w:val="0"/>
      <w:divBdr>
        <w:top w:val="none" w:sz="0" w:space="0" w:color="auto"/>
        <w:left w:val="none" w:sz="0" w:space="0" w:color="auto"/>
        <w:bottom w:val="none" w:sz="0" w:space="0" w:color="auto"/>
        <w:right w:val="none" w:sz="0" w:space="0" w:color="auto"/>
      </w:divBdr>
    </w:div>
    <w:div w:id="1528522461">
      <w:bodyDiv w:val="1"/>
      <w:marLeft w:val="0"/>
      <w:marRight w:val="0"/>
      <w:marTop w:val="0"/>
      <w:marBottom w:val="0"/>
      <w:divBdr>
        <w:top w:val="none" w:sz="0" w:space="0" w:color="auto"/>
        <w:left w:val="none" w:sz="0" w:space="0" w:color="auto"/>
        <w:bottom w:val="none" w:sz="0" w:space="0" w:color="auto"/>
        <w:right w:val="none" w:sz="0" w:space="0" w:color="auto"/>
      </w:divBdr>
    </w:div>
    <w:div w:id="1528716810">
      <w:bodyDiv w:val="1"/>
      <w:marLeft w:val="0"/>
      <w:marRight w:val="0"/>
      <w:marTop w:val="0"/>
      <w:marBottom w:val="0"/>
      <w:divBdr>
        <w:top w:val="none" w:sz="0" w:space="0" w:color="auto"/>
        <w:left w:val="none" w:sz="0" w:space="0" w:color="auto"/>
        <w:bottom w:val="none" w:sz="0" w:space="0" w:color="auto"/>
        <w:right w:val="none" w:sz="0" w:space="0" w:color="auto"/>
      </w:divBdr>
    </w:div>
    <w:div w:id="1528829071">
      <w:bodyDiv w:val="1"/>
      <w:marLeft w:val="0"/>
      <w:marRight w:val="0"/>
      <w:marTop w:val="0"/>
      <w:marBottom w:val="0"/>
      <w:divBdr>
        <w:top w:val="none" w:sz="0" w:space="0" w:color="auto"/>
        <w:left w:val="none" w:sz="0" w:space="0" w:color="auto"/>
        <w:bottom w:val="none" w:sz="0" w:space="0" w:color="auto"/>
        <w:right w:val="none" w:sz="0" w:space="0" w:color="auto"/>
      </w:divBdr>
    </w:div>
    <w:div w:id="1529100320">
      <w:bodyDiv w:val="1"/>
      <w:marLeft w:val="0"/>
      <w:marRight w:val="0"/>
      <w:marTop w:val="0"/>
      <w:marBottom w:val="0"/>
      <w:divBdr>
        <w:top w:val="none" w:sz="0" w:space="0" w:color="auto"/>
        <w:left w:val="none" w:sz="0" w:space="0" w:color="auto"/>
        <w:bottom w:val="none" w:sz="0" w:space="0" w:color="auto"/>
        <w:right w:val="none" w:sz="0" w:space="0" w:color="auto"/>
      </w:divBdr>
    </w:div>
    <w:div w:id="1529298387">
      <w:bodyDiv w:val="1"/>
      <w:marLeft w:val="0"/>
      <w:marRight w:val="0"/>
      <w:marTop w:val="0"/>
      <w:marBottom w:val="0"/>
      <w:divBdr>
        <w:top w:val="none" w:sz="0" w:space="0" w:color="auto"/>
        <w:left w:val="none" w:sz="0" w:space="0" w:color="auto"/>
        <w:bottom w:val="none" w:sz="0" w:space="0" w:color="auto"/>
        <w:right w:val="none" w:sz="0" w:space="0" w:color="auto"/>
      </w:divBdr>
    </w:div>
    <w:div w:id="1529446049">
      <w:bodyDiv w:val="1"/>
      <w:marLeft w:val="0"/>
      <w:marRight w:val="0"/>
      <w:marTop w:val="0"/>
      <w:marBottom w:val="0"/>
      <w:divBdr>
        <w:top w:val="none" w:sz="0" w:space="0" w:color="auto"/>
        <w:left w:val="none" w:sz="0" w:space="0" w:color="auto"/>
        <w:bottom w:val="none" w:sz="0" w:space="0" w:color="auto"/>
        <w:right w:val="none" w:sz="0" w:space="0" w:color="auto"/>
      </w:divBdr>
    </w:div>
    <w:div w:id="1529676848">
      <w:bodyDiv w:val="1"/>
      <w:marLeft w:val="0"/>
      <w:marRight w:val="0"/>
      <w:marTop w:val="0"/>
      <w:marBottom w:val="0"/>
      <w:divBdr>
        <w:top w:val="none" w:sz="0" w:space="0" w:color="auto"/>
        <w:left w:val="none" w:sz="0" w:space="0" w:color="auto"/>
        <w:bottom w:val="none" w:sz="0" w:space="0" w:color="auto"/>
        <w:right w:val="none" w:sz="0" w:space="0" w:color="auto"/>
      </w:divBdr>
    </w:div>
    <w:div w:id="1529830710">
      <w:bodyDiv w:val="1"/>
      <w:marLeft w:val="0"/>
      <w:marRight w:val="0"/>
      <w:marTop w:val="0"/>
      <w:marBottom w:val="0"/>
      <w:divBdr>
        <w:top w:val="none" w:sz="0" w:space="0" w:color="auto"/>
        <w:left w:val="none" w:sz="0" w:space="0" w:color="auto"/>
        <w:bottom w:val="none" w:sz="0" w:space="0" w:color="auto"/>
        <w:right w:val="none" w:sz="0" w:space="0" w:color="auto"/>
      </w:divBdr>
    </w:div>
    <w:div w:id="1529830786">
      <w:bodyDiv w:val="1"/>
      <w:marLeft w:val="0"/>
      <w:marRight w:val="0"/>
      <w:marTop w:val="0"/>
      <w:marBottom w:val="0"/>
      <w:divBdr>
        <w:top w:val="none" w:sz="0" w:space="0" w:color="auto"/>
        <w:left w:val="none" w:sz="0" w:space="0" w:color="auto"/>
        <w:bottom w:val="none" w:sz="0" w:space="0" w:color="auto"/>
        <w:right w:val="none" w:sz="0" w:space="0" w:color="auto"/>
      </w:divBdr>
    </w:div>
    <w:div w:id="1529831978">
      <w:bodyDiv w:val="1"/>
      <w:marLeft w:val="0"/>
      <w:marRight w:val="0"/>
      <w:marTop w:val="0"/>
      <w:marBottom w:val="0"/>
      <w:divBdr>
        <w:top w:val="none" w:sz="0" w:space="0" w:color="auto"/>
        <w:left w:val="none" w:sz="0" w:space="0" w:color="auto"/>
        <w:bottom w:val="none" w:sz="0" w:space="0" w:color="auto"/>
        <w:right w:val="none" w:sz="0" w:space="0" w:color="auto"/>
      </w:divBdr>
    </w:div>
    <w:div w:id="1529947831">
      <w:bodyDiv w:val="1"/>
      <w:marLeft w:val="0"/>
      <w:marRight w:val="0"/>
      <w:marTop w:val="0"/>
      <w:marBottom w:val="0"/>
      <w:divBdr>
        <w:top w:val="none" w:sz="0" w:space="0" w:color="auto"/>
        <w:left w:val="none" w:sz="0" w:space="0" w:color="auto"/>
        <w:bottom w:val="none" w:sz="0" w:space="0" w:color="auto"/>
        <w:right w:val="none" w:sz="0" w:space="0" w:color="auto"/>
      </w:divBdr>
    </w:div>
    <w:div w:id="1530021581">
      <w:bodyDiv w:val="1"/>
      <w:marLeft w:val="0"/>
      <w:marRight w:val="0"/>
      <w:marTop w:val="0"/>
      <w:marBottom w:val="0"/>
      <w:divBdr>
        <w:top w:val="none" w:sz="0" w:space="0" w:color="auto"/>
        <w:left w:val="none" w:sz="0" w:space="0" w:color="auto"/>
        <w:bottom w:val="none" w:sz="0" w:space="0" w:color="auto"/>
        <w:right w:val="none" w:sz="0" w:space="0" w:color="auto"/>
      </w:divBdr>
    </w:div>
    <w:div w:id="1530218937">
      <w:bodyDiv w:val="1"/>
      <w:marLeft w:val="0"/>
      <w:marRight w:val="0"/>
      <w:marTop w:val="0"/>
      <w:marBottom w:val="0"/>
      <w:divBdr>
        <w:top w:val="none" w:sz="0" w:space="0" w:color="auto"/>
        <w:left w:val="none" w:sz="0" w:space="0" w:color="auto"/>
        <w:bottom w:val="none" w:sz="0" w:space="0" w:color="auto"/>
        <w:right w:val="none" w:sz="0" w:space="0" w:color="auto"/>
      </w:divBdr>
    </w:div>
    <w:div w:id="1530292178">
      <w:bodyDiv w:val="1"/>
      <w:marLeft w:val="0"/>
      <w:marRight w:val="0"/>
      <w:marTop w:val="0"/>
      <w:marBottom w:val="0"/>
      <w:divBdr>
        <w:top w:val="none" w:sz="0" w:space="0" w:color="auto"/>
        <w:left w:val="none" w:sz="0" w:space="0" w:color="auto"/>
        <w:bottom w:val="none" w:sz="0" w:space="0" w:color="auto"/>
        <w:right w:val="none" w:sz="0" w:space="0" w:color="auto"/>
      </w:divBdr>
    </w:div>
    <w:div w:id="1530684259">
      <w:bodyDiv w:val="1"/>
      <w:marLeft w:val="0"/>
      <w:marRight w:val="0"/>
      <w:marTop w:val="0"/>
      <w:marBottom w:val="0"/>
      <w:divBdr>
        <w:top w:val="none" w:sz="0" w:space="0" w:color="auto"/>
        <w:left w:val="none" w:sz="0" w:space="0" w:color="auto"/>
        <w:bottom w:val="none" w:sz="0" w:space="0" w:color="auto"/>
        <w:right w:val="none" w:sz="0" w:space="0" w:color="auto"/>
      </w:divBdr>
    </w:div>
    <w:div w:id="1531144288">
      <w:bodyDiv w:val="1"/>
      <w:marLeft w:val="0"/>
      <w:marRight w:val="0"/>
      <w:marTop w:val="0"/>
      <w:marBottom w:val="0"/>
      <w:divBdr>
        <w:top w:val="none" w:sz="0" w:space="0" w:color="auto"/>
        <w:left w:val="none" w:sz="0" w:space="0" w:color="auto"/>
        <w:bottom w:val="none" w:sz="0" w:space="0" w:color="auto"/>
        <w:right w:val="none" w:sz="0" w:space="0" w:color="auto"/>
      </w:divBdr>
    </w:div>
    <w:div w:id="1531332255">
      <w:bodyDiv w:val="1"/>
      <w:marLeft w:val="0"/>
      <w:marRight w:val="0"/>
      <w:marTop w:val="0"/>
      <w:marBottom w:val="0"/>
      <w:divBdr>
        <w:top w:val="none" w:sz="0" w:space="0" w:color="auto"/>
        <w:left w:val="none" w:sz="0" w:space="0" w:color="auto"/>
        <w:bottom w:val="none" w:sz="0" w:space="0" w:color="auto"/>
        <w:right w:val="none" w:sz="0" w:space="0" w:color="auto"/>
      </w:divBdr>
    </w:div>
    <w:div w:id="1531335438">
      <w:bodyDiv w:val="1"/>
      <w:marLeft w:val="0"/>
      <w:marRight w:val="0"/>
      <w:marTop w:val="0"/>
      <w:marBottom w:val="0"/>
      <w:divBdr>
        <w:top w:val="none" w:sz="0" w:space="0" w:color="auto"/>
        <w:left w:val="none" w:sz="0" w:space="0" w:color="auto"/>
        <w:bottom w:val="none" w:sz="0" w:space="0" w:color="auto"/>
        <w:right w:val="none" w:sz="0" w:space="0" w:color="auto"/>
      </w:divBdr>
    </w:div>
    <w:div w:id="1531458833">
      <w:bodyDiv w:val="1"/>
      <w:marLeft w:val="0"/>
      <w:marRight w:val="0"/>
      <w:marTop w:val="0"/>
      <w:marBottom w:val="0"/>
      <w:divBdr>
        <w:top w:val="none" w:sz="0" w:space="0" w:color="auto"/>
        <w:left w:val="none" w:sz="0" w:space="0" w:color="auto"/>
        <w:bottom w:val="none" w:sz="0" w:space="0" w:color="auto"/>
        <w:right w:val="none" w:sz="0" w:space="0" w:color="auto"/>
      </w:divBdr>
    </w:div>
    <w:div w:id="1531600698">
      <w:bodyDiv w:val="1"/>
      <w:marLeft w:val="0"/>
      <w:marRight w:val="0"/>
      <w:marTop w:val="0"/>
      <w:marBottom w:val="0"/>
      <w:divBdr>
        <w:top w:val="none" w:sz="0" w:space="0" w:color="auto"/>
        <w:left w:val="none" w:sz="0" w:space="0" w:color="auto"/>
        <w:bottom w:val="none" w:sz="0" w:space="0" w:color="auto"/>
        <w:right w:val="none" w:sz="0" w:space="0" w:color="auto"/>
      </w:divBdr>
    </w:div>
    <w:div w:id="1531649427">
      <w:bodyDiv w:val="1"/>
      <w:marLeft w:val="0"/>
      <w:marRight w:val="0"/>
      <w:marTop w:val="0"/>
      <w:marBottom w:val="0"/>
      <w:divBdr>
        <w:top w:val="none" w:sz="0" w:space="0" w:color="auto"/>
        <w:left w:val="none" w:sz="0" w:space="0" w:color="auto"/>
        <w:bottom w:val="none" w:sz="0" w:space="0" w:color="auto"/>
        <w:right w:val="none" w:sz="0" w:space="0" w:color="auto"/>
      </w:divBdr>
    </w:div>
    <w:div w:id="1531723415">
      <w:bodyDiv w:val="1"/>
      <w:marLeft w:val="0"/>
      <w:marRight w:val="0"/>
      <w:marTop w:val="0"/>
      <w:marBottom w:val="0"/>
      <w:divBdr>
        <w:top w:val="none" w:sz="0" w:space="0" w:color="auto"/>
        <w:left w:val="none" w:sz="0" w:space="0" w:color="auto"/>
        <w:bottom w:val="none" w:sz="0" w:space="0" w:color="auto"/>
        <w:right w:val="none" w:sz="0" w:space="0" w:color="auto"/>
      </w:divBdr>
    </w:div>
    <w:div w:id="1531794557">
      <w:bodyDiv w:val="1"/>
      <w:marLeft w:val="0"/>
      <w:marRight w:val="0"/>
      <w:marTop w:val="0"/>
      <w:marBottom w:val="0"/>
      <w:divBdr>
        <w:top w:val="none" w:sz="0" w:space="0" w:color="auto"/>
        <w:left w:val="none" w:sz="0" w:space="0" w:color="auto"/>
        <w:bottom w:val="none" w:sz="0" w:space="0" w:color="auto"/>
        <w:right w:val="none" w:sz="0" w:space="0" w:color="auto"/>
      </w:divBdr>
    </w:div>
    <w:div w:id="1531801603">
      <w:bodyDiv w:val="1"/>
      <w:marLeft w:val="0"/>
      <w:marRight w:val="0"/>
      <w:marTop w:val="0"/>
      <w:marBottom w:val="0"/>
      <w:divBdr>
        <w:top w:val="none" w:sz="0" w:space="0" w:color="auto"/>
        <w:left w:val="none" w:sz="0" w:space="0" w:color="auto"/>
        <w:bottom w:val="none" w:sz="0" w:space="0" w:color="auto"/>
        <w:right w:val="none" w:sz="0" w:space="0" w:color="auto"/>
      </w:divBdr>
    </w:div>
    <w:div w:id="1531843677">
      <w:bodyDiv w:val="1"/>
      <w:marLeft w:val="0"/>
      <w:marRight w:val="0"/>
      <w:marTop w:val="0"/>
      <w:marBottom w:val="0"/>
      <w:divBdr>
        <w:top w:val="none" w:sz="0" w:space="0" w:color="auto"/>
        <w:left w:val="none" w:sz="0" w:space="0" w:color="auto"/>
        <w:bottom w:val="none" w:sz="0" w:space="0" w:color="auto"/>
        <w:right w:val="none" w:sz="0" w:space="0" w:color="auto"/>
      </w:divBdr>
    </w:div>
    <w:div w:id="1531995981">
      <w:bodyDiv w:val="1"/>
      <w:marLeft w:val="0"/>
      <w:marRight w:val="0"/>
      <w:marTop w:val="0"/>
      <w:marBottom w:val="0"/>
      <w:divBdr>
        <w:top w:val="none" w:sz="0" w:space="0" w:color="auto"/>
        <w:left w:val="none" w:sz="0" w:space="0" w:color="auto"/>
        <w:bottom w:val="none" w:sz="0" w:space="0" w:color="auto"/>
        <w:right w:val="none" w:sz="0" w:space="0" w:color="auto"/>
      </w:divBdr>
    </w:div>
    <w:div w:id="1532382416">
      <w:bodyDiv w:val="1"/>
      <w:marLeft w:val="0"/>
      <w:marRight w:val="0"/>
      <w:marTop w:val="0"/>
      <w:marBottom w:val="0"/>
      <w:divBdr>
        <w:top w:val="none" w:sz="0" w:space="0" w:color="auto"/>
        <w:left w:val="none" w:sz="0" w:space="0" w:color="auto"/>
        <w:bottom w:val="none" w:sz="0" w:space="0" w:color="auto"/>
        <w:right w:val="none" w:sz="0" w:space="0" w:color="auto"/>
      </w:divBdr>
    </w:div>
    <w:div w:id="1532449491">
      <w:bodyDiv w:val="1"/>
      <w:marLeft w:val="0"/>
      <w:marRight w:val="0"/>
      <w:marTop w:val="0"/>
      <w:marBottom w:val="0"/>
      <w:divBdr>
        <w:top w:val="none" w:sz="0" w:space="0" w:color="auto"/>
        <w:left w:val="none" w:sz="0" w:space="0" w:color="auto"/>
        <w:bottom w:val="none" w:sz="0" w:space="0" w:color="auto"/>
        <w:right w:val="none" w:sz="0" w:space="0" w:color="auto"/>
      </w:divBdr>
    </w:div>
    <w:div w:id="1532451625">
      <w:bodyDiv w:val="1"/>
      <w:marLeft w:val="0"/>
      <w:marRight w:val="0"/>
      <w:marTop w:val="0"/>
      <w:marBottom w:val="0"/>
      <w:divBdr>
        <w:top w:val="none" w:sz="0" w:space="0" w:color="auto"/>
        <w:left w:val="none" w:sz="0" w:space="0" w:color="auto"/>
        <w:bottom w:val="none" w:sz="0" w:space="0" w:color="auto"/>
        <w:right w:val="none" w:sz="0" w:space="0" w:color="auto"/>
      </w:divBdr>
    </w:div>
    <w:div w:id="1532573559">
      <w:bodyDiv w:val="1"/>
      <w:marLeft w:val="0"/>
      <w:marRight w:val="0"/>
      <w:marTop w:val="0"/>
      <w:marBottom w:val="0"/>
      <w:divBdr>
        <w:top w:val="none" w:sz="0" w:space="0" w:color="auto"/>
        <w:left w:val="none" w:sz="0" w:space="0" w:color="auto"/>
        <w:bottom w:val="none" w:sz="0" w:space="0" w:color="auto"/>
        <w:right w:val="none" w:sz="0" w:space="0" w:color="auto"/>
      </w:divBdr>
    </w:div>
    <w:div w:id="1532648954">
      <w:bodyDiv w:val="1"/>
      <w:marLeft w:val="0"/>
      <w:marRight w:val="0"/>
      <w:marTop w:val="0"/>
      <w:marBottom w:val="0"/>
      <w:divBdr>
        <w:top w:val="none" w:sz="0" w:space="0" w:color="auto"/>
        <w:left w:val="none" w:sz="0" w:space="0" w:color="auto"/>
        <w:bottom w:val="none" w:sz="0" w:space="0" w:color="auto"/>
        <w:right w:val="none" w:sz="0" w:space="0" w:color="auto"/>
      </w:divBdr>
    </w:div>
    <w:div w:id="1532690861">
      <w:bodyDiv w:val="1"/>
      <w:marLeft w:val="0"/>
      <w:marRight w:val="0"/>
      <w:marTop w:val="0"/>
      <w:marBottom w:val="0"/>
      <w:divBdr>
        <w:top w:val="none" w:sz="0" w:space="0" w:color="auto"/>
        <w:left w:val="none" w:sz="0" w:space="0" w:color="auto"/>
        <w:bottom w:val="none" w:sz="0" w:space="0" w:color="auto"/>
        <w:right w:val="none" w:sz="0" w:space="0" w:color="auto"/>
      </w:divBdr>
    </w:div>
    <w:div w:id="1532691109">
      <w:bodyDiv w:val="1"/>
      <w:marLeft w:val="0"/>
      <w:marRight w:val="0"/>
      <w:marTop w:val="0"/>
      <w:marBottom w:val="0"/>
      <w:divBdr>
        <w:top w:val="none" w:sz="0" w:space="0" w:color="auto"/>
        <w:left w:val="none" w:sz="0" w:space="0" w:color="auto"/>
        <w:bottom w:val="none" w:sz="0" w:space="0" w:color="auto"/>
        <w:right w:val="none" w:sz="0" w:space="0" w:color="auto"/>
      </w:divBdr>
    </w:div>
    <w:div w:id="1532718420">
      <w:bodyDiv w:val="1"/>
      <w:marLeft w:val="0"/>
      <w:marRight w:val="0"/>
      <w:marTop w:val="0"/>
      <w:marBottom w:val="0"/>
      <w:divBdr>
        <w:top w:val="none" w:sz="0" w:space="0" w:color="auto"/>
        <w:left w:val="none" w:sz="0" w:space="0" w:color="auto"/>
        <w:bottom w:val="none" w:sz="0" w:space="0" w:color="auto"/>
        <w:right w:val="none" w:sz="0" w:space="0" w:color="auto"/>
      </w:divBdr>
    </w:div>
    <w:div w:id="1533031254">
      <w:bodyDiv w:val="1"/>
      <w:marLeft w:val="0"/>
      <w:marRight w:val="0"/>
      <w:marTop w:val="0"/>
      <w:marBottom w:val="0"/>
      <w:divBdr>
        <w:top w:val="none" w:sz="0" w:space="0" w:color="auto"/>
        <w:left w:val="none" w:sz="0" w:space="0" w:color="auto"/>
        <w:bottom w:val="none" w:sz="0" w:space="0" w:color="auto"/>
        <w:right w:val="none" w:sz="0" w:space="0" w:color="auto"/>
      </w:divBdr>
    </w:div>
    <w:div w:id="1533037148">
      <w:bodyDiv w:val="1"/>
      <w:marLeft w:val="0"/>
      <w:marRight w:val="0"/>
      <w:marTop w:val="0"/>
      <w:marBottom w:val="0"/>
      <w:divBdr>
        <w:top w:val="none" w:sz="0" w:space="0" w:color="auto"/>
        <w:left w:val="none" w:sz="0" w:space="0" w:color="auto"/>
        <w:bottom w:val="none" w:sz="0" w:space="0" w:color="auto"/>
        <w:right w:val="none" w:sz="0" w:space="0" w:color="auto"/>
      </w:divBdr>
    </w:div>
    <w:div w:id="1533231172">
      <w:bodyDiv w:val="1"/>
      <w:marLeft w:val="0"/>
      <w:marRight w:val="0"/>
      <w:marTop w:val="0"/>
      <w:marBottom w:val="0"/>
      <w:divBdr>
        <w:top w:val="none" w:sz="0" w:space="0" w:color="auto"/>
        <w:left w:val="none" w:sz="0" w:space="0" w:color="auto"/>
        <w:bottom w:val="none" w:sz="0" w:space="0" w:color="auto"/>
        <w:right w:val="none" w:sz="0" w:space="0" w:color="auto"/>
      </w:divBdr>
    </w:div>
    <w:div w:id="1533303023">
      <w:bodyDiv w:val="1"/>
      <w:marLeft w:val="0"/>
      <w:marRight w:val="0"/>
      <w:marTop w:val="0"/>
      <w:marBottom w:val="0"/>
      <w:divBdr>
        <w:top w:val="none" w:sz="0" w:space="0" w:color="auto"/>
        <w:left w:val="none" w:sz="0" w:space="0" w:color="auto"/>
        <w:bottom w:val="none" w:sz="0" w:space="0" w:color="auto"/>
        <w:right w:val="none" w:sz="0" w:space="0" w:color="auto"/>
      </w:divBdr>
    </w:div>
    <w:div w:id="1533420296">
      <w:bodyDiv w:val="1"/>
      <w:marLeft w:val="0"/>
      <w:marRight w:val="0"/>
      <w:marTop w:val="0"/>
      <w:marBottom w:val="0"/>
      <w:divBdr>
        <w:top w:val="none" w:sz="0" w:space="0" w:color="auto"/>
        <w:left w:val="none" w:sz="0" w:space="0" w:color="auto"/>
        <w:bottom w:val="none" w:sz="0" w:space="0" w:color="auto"/>
        <w:right w:val="none" w:sz="0" w:space="0" w:color="auto"/>
      </w:divBdr>
    </w:div>
    <w:div w:id="1533568437">
      <w:bodyDiv w:val="1"/>
      <w:marLeft w:val="0"/>
      <w:marRight w:val="0"/>
      <w:marTop w:val="0"/>
      <w:marBottom w:val="0"/>
      <w:divBdr>
        <w:top w:val="none" w:sz="0" w:space="0" w:color="auto"/>
        <w:left w:val="none" w:sz="0" w:space="0" w:color="auto"/>
        <w:bottom w:val="none" w:sz="0" w:space="0" w:color="auto"/>
        <w:right w:val="none" w:sz="0" w:space="0" w:color="auto"/>
      </w:divBdr>
    </w:div>
    <w:div w:id="1533569573">
      <w:bodyDiv w:val="1"/>
      <w:marLeft w:val="0"/>
      <w:marRight w:val="0"/>
      <w:marTop w:val="0"/>
      <w:marBottom w:val="0"/>
      <w:divBdr>
        <w:top w:val="none" w:sz="0" w:space="0" w:color="auto"/>
        <w:left w:val="none" w:sz="0" w:space="0" w:color="auto"/>
        <w:bottom w:val="none" w:sz="0" w:space="0" w:color="auto"/>
        <w:right w:val="none" w:sz="0" w:space="0" w:color="auto"/>
      </w:divBdr>
    </w:div>
    <w:div w:id="1533573718">
      <w:bodyDiv w:val="1"/>
      <w:marLeft w:val="0"/>
      <w:marRight w:val="0"/>
      <w:marTop w:val="0"/>
      <w:marBottom w:val="0"/>
      <w:divBdr>
        <w:top w:val="none" w:sz="0" w:space="0" w:color="auto"/>
        <w:left w:val="none" w:sz="0" w:space="0" w:color="auto"/>
        <w:bottom w:val="none" w:sz="0" w:space="0" w:color="auto"/>
        <w:right w:val="none" w:sz="0" w:space="0" w:color="auto"/>
      </w:divBdr>
    </w:div>
    <w:div w:id="1533961809">
      <w:bodyDiv w:val="1"/>
      <w:marLeft w:val="0"/>
      <w:marRight w:val="0"/>
      <w:marTop w:val="0"/>
      <w:marBottom w:val="0"/>
      <w:divBdr>
        <w:top w:val="none" w:sz="0" w:space="0" w:color="auto"/>
        <w:left w:val="none" w:sz="0" w:space="0" w:color="auto"/>
        <w:bottom w:val="none" w:sz="0" w:space="0" w:color="auto"/>
        <w:right w:val="none" w:sz="0" w:space="0" w:color="auto"/>
      </w:divBdr>
    </w:div>
    <w:div w:id="1534346234">
      <w:bodyDiv w:val="1"/>
      <w:marLeft w:val="0"/>
      <w:marRight w:val="0"/>
      <w:marTop w:val="0"/>
      <w:marBottom w:val="0"/>
      <w:divBdr>
        <w:top w:val="none" w:sz="0" w:space="0" w:color="auto"/>
        <w:left w:val="none" w:sz="0" w:space="0" w:color="auto"/>
        <w:bottom w:val="none" w:sz="0" w:space="0" w:color="auto"/>
        <w:right w:val="none" w:sz="0" w:space="0" w:color="auto"/>
      </w:divBdr>
    </w:div>
    <w:div w:id="1534490288">
      <w:bodyDiv w:val="1"/>
      <w:marLeft w:val="0"/>
      <w:marRight w:val="0"/>
      <w:marTop w:val="0"/>
      <w:marBottom w:val="0"/>
      <w:divBdr>
        <w:top w:val="none" w:sz="0" w:space="0" w:color="auto"/>
        <w:left w:val="none" w:sz="0" w:space="0" w:color="auto"/>
        <w:bottom w:val="none" w:sz="0" w:space="0" w:color="auto"/>
        <w:right w:val="none" w:sz="0" w:space="0" w:color="auto"/>
      </w:divBdr>
    </w:div>
    <w:div w:id="1534532583">
      <w:bodyDiv w:val="1"/>
      <w:marLeft w:val="0"/>
      <w:marRight w:val="0"/>
      <w:marTop w:val="0"/>
      <w:marBottom w:val="0"/>
      <w:divBdr>
        <w:top w:val="none" w:sz="0" w:space="0" w:color="auto"/>
        <w:left w:val="none" w:sz="0" w:space="0" w:color="auto"/>
        <w:bottom w:val="none" w:sz="0" w:space="0" w:color="auto"/>
        <w:right w:val="none" w:sz="0" w:space="0" w:color="auto"/>
      </w:divBdr>
    </w:div>
    <w:div w:id="1534537408">
      <w:bodyDiv w:val="1"/>
      <w:marLeft w:val="0"/>
      <w:marRight w:val="0"/>
      <w:marTop w:val="0"/>
      <w:marBottom w:val="0"/>
      <w:divBdr>
        <w:top w:val="none" w:sz="0" w:space="0" w:color="auto"/>
        <w:left w:val="none" w:sz="0" w:space="0" w:color="auto"/>
        <w:bottom w:val="none" w:sz="0" w:space="0" w:color="auto"/>
        <w:right w:val="none" w:sz="0" w:space="0" w:color="auto"/>
      </w:divBdr>
    </w:div>
    <w:div w:id="1534613166">
      <w:bodyDiv w:val="1"/>
      <w:marLeft w:val="0"/>
      <w:marRight w:val="0"/>
      <w:marTop w:val="0"/>
      <w:marBottom w:val="0"/>
      <w:divBdr>
        <w:top w:val="none" w:sz="0" w:space="0" w:color="auto"/>
        <w:left w:val="none" w:sz="0" w:space="0" w:color="auto"/>
        <w:bottom w:val="none" w:sz="0" w:space="0" w:color="auto"/>
        <w:right w:val="none" w:sz="0" w:space="0" w:color="auto"/>
      </w:divBdr>
    </w:div>
    <w:div w:id="1534615313">
      <w:bodyDiv w:val="1"/>
      <w:marLeft w:val="0"/>
      <w:marRight w:val="0"/>
      <w:marTop w:val="0"/>
      <w:marBottom w:val="0"/>
      <w:divBdr>
        <w:top w:val="none" w:sz="0" w:space="0" w:color="auto"/>
        <w:left w:val="none" w:sz="0" w:space="0" w:color="auto"/>
        <w:bottom w:val="none" w:sz="0" w:space="0" w:color="auto"/>
        <w:right w:val="none" w:sz="0" w:space="0" w:color="auto"/>
      </w:divBdr>
    </w:div>
    <w:div w:id="1534615892">
      <w:bodyDiv w:val="1"/>
      <w:marLeft w:val="0"/>
      <w:marRight w:val="0"/>
      <w:marTop w:val="0"/>
      <w:marBottom w:val="0"/>
      <w:divBdr>
        <w:top w:val="none" w:sz="0" w:space="0" w:color="auto"/>
        <w:left w:val="none" w:sz="0" w:space="0" w:color="auto"/>
        <w:bottom w:val="none" w:sz="0" w:space="0" w:color="auto"/>
        <w:right w:val="none" w:sz="0" w:space="0" w:color="auto"/>
      </w:divBdr>
    </w:div>
    <w:div w:id="1534876989">
      <w:bodyDiv w:val="1"/>
      <w:marLeft w:val="0"/>
      <w:marRight w:val="0"/>
      <w:marTop w:val="0"/>
      <w:marBottom w:val="0"/>
      <w:divBdr>
        <w:top w:val="none" w:sz="0" w:space="0" w:color="auto"/>
        <w:left w:val="none" w:sz="0" w:space="0" w:color="auto"/>
        <w:bottom w:val="none" w:sz="0" w:space="0" w:color="auto"/>
        <w:right w:val="none" w:sz="0" w:space="0" w:color="auto"/>
      </w:divBdr>
    </w:div>
    <w:div w:id="1535002869">
      <w:bodyDiv w:val="1"/>
      <w:marLeft w:val="0"/>
      <w:marRight w:val="0"/>
      <w:marTop w:val="0"/>
      <w:marBottom w:val="0"/>
      <w:divBdr>
        <w:top w:val="none" w:sz="0" w:space="0" w:color="auto"/>
        <w:left w:val="none" w:sz="0" w:space="0" w:color="auto"/>
        <w:bottom w:val="none" w:sz="0" w:space="0" w:color="auto"/>
        <w:right w:val="none" w:sz="0" w:space="0" w:color="auto"/>
      </w:divBdr>
    </w:div>
    <w:div w:id="1535313895">
      <w:bodyDiv w:val="1"/>
      <w:marLeft w:val="0"/>
      <w:marRight w:val="0"/>
      <w:marTop w:val="0"/>
      <w:marBottom w:val="0"/>
      <w:divBdr>
        <w:top w:val="none" w:sz="0" w:space="0" w:color="auto"/>
        <w:left w:val="none" w:sz="0" w:space="0" w:color="auto"/>
        <w:bottom w:val="none" w:sz="0" w:space="0" w:color="auto"/>
        <w:right w:val="none" w:sz="0" w:space="0" w:color="auto"/>
      </w:divBdr>
    </w:div>
    <w:div w:id="1535650745">
      <w:bodyDiv w:val="1"/>
      <w:marLeft w:val="0"/>
      <w:marRight w:val="0"/>
      <w:marTop w:val="0"/>
      <w:marBottom w:val="0"/>
      <w:divBdr>
        <w:top w:val="none" w:sz="0" w:space="0" w:color="auto"/>
        <w:left w:val="none" w:sz="0" w:space="0" w:color="auto"/>
        <w:bottom w:val="none" w:sz="0" w:space="0" w:color="auto"/>
        <w:right w:val="none" w:sz="0" w:space="0" w:color="auto"/>
      </w:divBdr>
    </w:div>
    <w:div w:id="1535726163">
      <w:bodyDiv w:val="1"/>
      <w:marLeft w:val="0"/>
      <w:marRight w:val="0"/>
      <w:marTop w:val="0"/>
      <w:marBottom w:val="0"/>
      <w:divBdr>
        <w:top w:val="none" w:sz="0" w:space="0" w:color="auto"/>
        <w:left w:val="none" w:sz="0" w:space="0" w:color="auto"/>
        <w:bottom w:val="none" w:sz="0" w:space="0" w:color="auto"/>
        <w:right w:val="none" w:sz="0" w:space="0" w:color="auto"/>
      </w:divBdr>
    </w:div>
    <w:div w:id="1535771723">
      <w:bodyDiv w:val="1"/>
      <w:marLeft w:val="0"/>
      <w:marRight w:val="0"/>
      <w:marTop w:val="0"/>
      <w:marBottom w:val="0"/>
      <w:divBdr>
        <w:top w:val="none" w:sz="0" w:space="0" w:color="auto"/>
        <w:left w:val="none" w:sz="0" w:space="0" w:color="auto"/>
        <w:bottom w:val="none" w:sz="0" w:space="0" w:color="auto"/>
        <w:right w:val="none" w:sz="0" w:space="0" w:color="auto"/>
      </w:divBdr>
    </w:div>
    <w:div w:id="1535846138">
      <w:bodyDiv w:val="1"/>
      <w:marLeft w:val="0"/>
      <w:marRight w:val="0"/>
      <w:marTop w:val="0"/>
      <w:marBottom w:val="0"/>
      <w:divBdr>
        <w:top w:val="none" w:sz="0" w:space="0" w:color="auto"/>
        <w:left w:val="none" w:sz="0" w:space="0" w:color="auto"/>
        <w:bottom w:val="none" w:sz="0" w:space="0" w:color="auto"/>
        <w:right w:val="none" w:sz="0" w:space="0" w:color="auto"/>
      </w:divBdr>
    </w:div>
    <w:div w:id="1535968767">
      <w:bodyDiv w:val="1"/>
      <w:marLeft w:val="0"/>
      <w:marRight w:val="0"/>
      <w:marTop w:val="0"/>
      <w:marBottom w:val="0"/>
      <w:divBdr>
        <w:top w:val="none" w:sz="0" w:space="0" w:color="auto"/>
        <w:left w:val="none" w:sz="0" w:space="0" w:color="auto"/>
        <w:bottom w:val="none" w:sz="0" w:space="0" w:color="auto"/>
        <w:right w:val="none" w:sz="0" w:space="0" w:color="auto"/>
      </w:divBdr>
    </w:div>
    <w:div w:id="1535994089">
      <w:bodyDiv w:val="1"/>
      <w:marLeft w:val="0"/>
      <w:marRight w:val="0"/>
      <w:marTop w:val="0"/>
      <w:marBottom w:val="0"/>
      <w:divBdr>
        <w:top w:val="none" w:sz="0" w:space="0" w:color="auto"/>
        <w:left w:val="none" w:sz="0" w:space="0" w:color="auto"/>
        <w:bottom w:val="none" w:sz="0" w:space="0" w:color="auto"/>
        <w:right w:val="none" w:sz="0" w:space="0" w:color="auto"/>
      </w:divBdr>
    </w:div>
    <w:div w:id="1535996532">
      <w:bodyDiv w:val="1"/>
      <w:marLeft w:val="0"/>
      <w:marRight w:val="0"/>
      <w:marTop w:val="0"/>
      <w:marBottom w:val="0"/>
      <w:divBdr>
        <w:top w:val="none" w:sz="0" w:space="0" w:color="auto"/>
        <w:left w:val="none" w:sz="0" w:space="0" w:color="auto"/>
        <w:bottom w:val="none" w:sz="0" w:space="0" w:color="auto"/>
        <w:right w:val="none" w:sz="0" w:space="0" w:color="auto"/>
      </w:divBdr>
    </w:div>
    <w:div w:id="1536231167">
      <w:bodyDiv w:val="1"/>
      <w:marLeft w:val="0"/>
      <w:marRight w:val="0"/>
      <w:marTop w:val="0"/>
      <w:marBottom w:val="0"/>
      <w:divBdr>
        <w:top w:val="none" w:sz="0" w:space="0" w:color="auto"/>
        <w:left w:val="none" w:sz="0" w:space="0" w:color="auto"/>
        <w:bottom w:val="none" w:sz="0" w:space="0" w:color="auto"/>
        <w:right w:val="none" w:sz="0" w:space="0" w:color="auto"/>
      </w:divBdr>
    </w:div>
    <w:div w:id="1536236077">
      <w:bodyDiv w:val="1"/>
      <w:marLeft w:val="0"/>
      <w:marRight w:val="0"/>
      <w:marTop w:val="0"/>
      <w:marBottom w:val="0"/>
      <w:divBdr>
        <w:top w:val="none" w:sz="0" w:space="0" w:color="auto"/>
        <w:left w:val="none" w:sz="0" w:space="0" w:color="auto"/>
        <w:bottom w:val="none" w:sz="0" w:space="0" w:color="auto"/>
        <w:right w:val="none" w:sz="0" w:space="0" w:color="auto"/>
      </w:divBdr>
    </w:div>
    <w:div w:id="1536387295">
      <w:bodyDiv w:val="1"/>
      <w:marLeft w:val="0"/>
      <w:marRight w:val="0"/>
      <w:marTop w:val="0"/>
      <w:marBottom w:val="0"/>
      <w:divBdr>
        <w:top w:val="none" w:sz="0" w:space="0" w:color="auto"/>
        <w:left w:val="none" w:sz="0" w:space="0" w:color="auto"/>
        <w:bottom w:val="none" w:sz="0" w:space="0" w:color="auto"/>
        <w:right w:val="none" w:sz="0" w:space="0" w:color="auto"/>
      </w:divBdr>
    </w:div>
    <w:div w:id="1536389930">
      <w:bodyDiv w:val="1"/>
      <w:marLeft w:val="0"/>
      <w:marRight w:val="0"/>
      <w:marTop w:val="0"/>
      <w:marBottom w:val="0"/>
      <w:divBdr>
        <w:top w:val="none" w:sz="0" w:space="0" w:color="auto"/>
        <w:left w:val="none" w:sz="0" w:space="0" w:color="auto"/>
        <w:bottom w:val="none" w:sz="0" w:space="0" w:color="auto"/>
        <w:right w:val="none" w:sz="0" w:space="0" w:color="auto"/>
      </w:divBdr>
    </w:div>
    <w:div w:id="1536505813">
      <w:bodyDiv w:val="1"/>
      <w:marLeft w:val="0"/>
      <w:marRight w:val="0"/>
      <w:marTop w:val="0"/>
      <w:marBottom w:val="0"/>
      <w:divBdr>
        <w:top w:val="none" w:sz="0" w:space="0" w:color="auto"/>
        <w:left w:val="none" w:sz="0" w:space="0" w:color="auto"/>
        <w:bottom w:val="none" w:sz="0" w:space="0" w:color="auto"/>
        <w:right w:val="none" w:sz="0" w:space="0" w:color="auto"/>
      </w:divBdr>
    </w:div>
    <w:div w:id="1536580872">
      <w:bodyDiv w:val="1"/>
      <w:marLeft w:val="0"/>
      <w:marRight w:val="0"/>
      <w:marTop w:val="0"/>
      <w:marBottom w:val="0"/>
      <w:divBdr>
        <w:top w:val="none" w:sz="0" w:space="0" w:color="auto"/>
        <w:left w:val="none" w:sz="0" w:space="0" w:color="auto"/>
        <w:bottom w:val="none" w:sz="0" w:space="0" w:color="auto"/>
        <w:right w:val="none" w:sz="0" w:space="0" w:color="auto"/>
      </w:divBdr>
    </w:div>
    <w:div w:id="1536842999">
      <w:bodyDiv w:val="1"/>
      <w:marLeft w:val="0"/>
      <w:marRight w:val="0"/>
      <w:marTop w:val="0"/>
      <w:marBottom w:val="0"/>
      <w:divBdr>
        <w:top w:val="none" w:sz="0" w:space="0" w:color="auto"/>
        <w:left w:val="none" w:sz="0" w:space="0" w:color="auto"/>
        <w:bottom w:val="none" w:sz="0" w:space="0" w:color="auto"/>
        <w:right w:val="none" w:sz="0" w:space="0" w:color="auto"/>
      </w:divBdr>
    </w:div>
    <w:div w:id="1537425065">
      <w:bodyDiv w:val="1"/>
      <w:marLeft w:val="0"/>
      <w:marRight w:val="0"/>
      <w:marTop w:val="0"/>
      <w:marBottom w:val="0"/>
      <w:divBdr>
        <w:top w:val="none" w:sz="0" w:space="0" w:color="auto"/>
        <w:left w:val="none" w:sz="0" w:space="0" w:color="auto"/>
        <w:bottom w:val="none" w:sz="0" w:space="0" w:color="auto"/>
        <w:right w:val="none" w:sz="0" w:space="0" w:color="auto"/>
      </w:divBdr>
    </w:div>
    <w:div w:id="1537543390">
      <w:bodyDiv w:val="1"/>
      <w:marLeft w:val="0"/>
      <w:marRight w:val="0"/>
      <w:marTop w:val="0"/>
      <w:marBottom w:val="0"/>
      <w:divBdr>
        <w:top w:val="none" w:sz="0" w:space="0" w:color="auto"/>
        <w:left w:val="none" w:sz="0" w:space="0" w:color="auto"/>
        <w:bottom w:val="none" w:sz="0" w:space="0" w:color="auto"/>
        <w:right w:val="none" w:sz="0" w:space="0" w:color="auto"/>
      </w:divBdr>
    </w:div>
    <w:div w:id="1537616976">
      <w:bodyDiv w:val="1"/>
      <w:marLeft w:val="0"/>
      <w:marRight w:val="0"/>
      <w:marTop w:val="0"/>
      <w:marBottom w:val="0"/>
      <w:divBdr>
        <w:top w:val="none" w:sz="0" w:space="0" w:color="auto"/>
        <w:left w:val="none" w:sz="0" w:space="0" w:color="auto"/>
        <w:bottom w:val="none" w:sz="0" w:space="0" w:color="auto"/>
        <w:right w:val="none" w:sz="0" w:space="0" w:color="auto"/>
      </w:divBdr>
    </w:div>
    <w:div w:id="1537933975">
      <w:bodyDiv w:val="1"/>
      <w:marLeft w:val="0"/>
      <w:marRight w:val="0"/>
      <w:marTop w:val="0"/>
      <w:marBottom w:val="0"/>
      <w:divBdr>
        <w:top w:val="none" w:sz="0" w:space="0" w:color="auto"/>
        <w:left w:val="none" w:sz="0" w:space="0" w:color="auto"/>
        <w:bottom w:val="none" w:sz="0" w:space="0" w:color="auto"/>
        <w:right w:val="none" w:sz="0" w:space="0" w:color="auto"/>
      </w:divBdr>
    </w:div>
    <w:div w:id="1538620235">
      <w:bodyDiv w:val="1"/>
      <w:marLeft w:val="0"/>
      <w:marRight w:val="0"/>
      <w:marTop w:val="0"/>
      <w:marBottom w:val="0"/>
      <w:divBdr>
        <w:top w:val="none" w:sz="0" w:space="0" w:color="auto"/>
        <w:left w:val="none" w:sz="0" w:space="0" w:color="auto"/>
        <w:bottom w:val="none" w:sz="0" w:space="0" w:color="auto"/>
        <w:right w:val="none" w:sz="0" w:space="0" w:color="auto"/>
      </w:divBdr>
    </w:div>
    <w:div w:id="1538733557">
      <w:bodyDiv w:val="1"/>
      <w:marLeft w:val="0"/>
      <w:marRight w:val="0"/>
      <w:marTop w:val="0"/>
      <w:marBottom w:val="0"/>
      <w:divBdr>
        <w:top w:val="none" w:sz="0" w:space="0" w:color="auto"/>
        <w:left w:val="none" w:sz="0" w:space="0" w:color="auto"/>
        <w:bottom w:val="none" w:sz="0" w:space="0" w:color="auto"/>
        <w:right w:val="none" w:sz="0" w:space="0" w:color="auto"/>
      </w:divBdr>
    </w:div>
    <w:div w:id="1538812155">
      <w:bodyDiv w:val="1"/>
      <w:marLeft w:val="0"/>
      <w:marRight w:val="0"/>
      <w:marTop w:val="0"/>
      <w:marBottom w:val="0"/>
      <w:divBdr>
        <w:top w:val="none" w:sz="0" w:space="0" w:color="auto"/>
        <w:left w:val="none" w:sz="0" w:space="0" w:color="auto"/>
        <w:bottom w:val="none" w:sz="0" w:space="0" w:color="auto"/>
        <w:right w:val="none" w:sz="0" w:space="0" w:color="auto"/>
      </w:divBdr>
    </w:div>
    <w:div w:id="1538815131">
      <w:bodyDiv w:val="1"/>
      <w:marLeft w:val="0"/>
      <w:marRight w:val="0"/>
      <w:marTop w:val="0"/>
      <w:marBottom w:val="0"/>
      <w:divBdr>
        <w:top w:val="none" w:sz="0" w:space="0" w:color="auto"/>
        <w:left w:val="none" w:sz="0" w:space="0" w:color="auto"/>
        <w:bottom w:val="none" w:sz="0" w:space="0" w:color="auto"/>
        <w:right w:val="none" w:sz="0" w:space="0" w:color="auto"/>
      </w:divBdr>
    </w:div>
    <w:div w:id="1539049526">
      <w:bodyDiv w:val="1"/>
      <w:marLeft w:val="0"/>
      <w:marRight w:val="0"/>
      <w:marTop w:val="0"/>
      <w:marBottom w:val="0"/>
      <w:divBdr>
        <w:top w:val="none" w:sz="0" w:space="0" w:color="auto"/>
        <w:left w:val="none" w:sz="0" w:space="0" w:color="auto"/>
        <w:bottom w:val="none" w:sz="0" w:space="0" w:color="auto"/>
        <w:right w:val="none" w:sz="0" w:space="0" w:color="auto"/>
      </w:divBdr>
    </w:div>
    <w:div w:id="1539471429">
      <w:bodyDiv w:val="1"/>
      <w:marLeft w:val="0"/>
      <w:marRight w:val="0"/>
      <w:marTop w:val="0"/>
      <w:marBottom w:val="0"/>
      <w:divBdr>
        <w:top w:val="none" w:sz="0" w:space="0" w:color="auto"/>
        <w:left w:val="none" w:sz="0" w:space="0" w:color="auto"/>
        <w:bottom w:val="none" w:sz="0" w:space="0" w:color="auto"/>
        <w:right w:val="none" w:sz="0" w:space="0" w:color="auto"/>
      </w:divBdr>
    </w:div>
    <w:div w:id="1539514168">
      <w:bodyDiv w:val="1"/>
      <w:marLeft w:val="0"/>
      <w:marRight w:val="0"/>
      <w:marTop w:val="0"/>
      <w:marBottom w:val="0"/>
      <w:divBdr>
        <w:top w:val="none" w:sz="0" w:space="0" w:color="auto"/>
        <w:left w:val="none" w:sz="0" w:space="0" w:color="auto"/>
        <w:bottom w:val="none" w:sz="0" w:space="0" w:color="auto"/>
        <w:right w:val="none" w:sz="0" w:space="0" w:color="auto"/>
      </w:divBdr>
    </w:div>
    <w:div w:id="1539776934">
      <w:bodyDiv w:val="1"/>
      <w:marLeft w:val="0"/>
      <w:marRight w:val="0"/>
      <w:marTop w:val="0"/>
      <w:marBottom w:val="0"/>
      <w:divBdr>
        <w:top w:val="none" w:sz="0" w:space="0" w:color="auto"/>
        <w:left w:val="none" w:sz="0" w:space="0" w:color="auto"/>
        <w:bottom w:val="none" w:sz="0" w:space="0" w:color="auto"/>
        <w:right w:val="none" w:sz="0" w:space="0" w:color="auto"/>
      </w:divBdr>
    </w:div>
    <w:div w:id="1540161777">
      <w:bodyDiv w:val="1"/>
      <w:marLeft w:val="0"/>
      <w:marRight w:val="0"/>
      <w:marTop w:val="0"/>
      <w:marBottom w:val="0"/>
      <w:divBdr>
        <w:top w:val="none" w:sz="0" w:space="0" w:color="auto"/>
        <w:left w:val="none" w:sz="0" w:space="0" w:color="auto"/>
        <w:bottom w:val="none" w:sz="0" w:space="0" w:color="auto"/>
        <w:right w:val="none" w:sz="0" w:space="0" w:color="auto"/>
      </w:divBdr>
    </w:div>
    <w:div w:id="1540166880">
      <w:bodyDiv w:val="1"/>
      <w:marLeft w:val="0"/>
      <w:marRight w:val="0"/>
      <w:marTop w:val="0"/>
      <w:marBottom w:val="0"/>
      <w:divBdr>
        <w:top w:val="none" w:sz="0" w:space="0" w:color="auto"/>
        <w:left w:val="none" w:sz="0" w:space="0" w:color="auto"/>
        <w:bottom w:val="none" w:sz="0" w:space="0" w:color="auto"/>
        <w:right w:val="none" w:sz="0" w:space="0" w:color="auto"/>
      </w:divBdr>
    </w:div>
    <w:div w:id="1540311754">
      <w:bodyDiv w:val="1"/>
      <w:marLeft w:val="0"/>
      <w:marRight w:val="0"/>
      <w:marTop w:val="0"/>
      <w:marBottom w:val="0"/>
      <w:divBdr>
        <w:top w:val="none" w:sz="0" w:space="0" w:color="auto"/>
        <w:left w:val="none" w:sz="0" w:space="0" w:color="auto"/>
        <w:bottom w:val="none" w:sz="0" w:space="0" w:color="auto"/>
        <w:right w:val="none" w:sz="0" w:space="0" w:color="auto"/>
      </w:divBdr>
    </w:div>
    <w:div w:id="1540388304">
      <w:bodyDiv w:val="1"/>
      <w:marLeft w:val="0"/>
      <w:marRight w:val="0"/>
      <w:marTop w:val="0"/>
      <w:marBottom w:val="0"/>
      <w:divBdr>
        <w:top w:val="none" w:sz="0" w:space="0" w:color="auto"/>
        <w:left w:val="none" w:sz="0" w:space="0" w:color="auto"/>
        <w:bottom w:val="none" w:sz="0" w:space="0" w:color="auto"/>
        <w:right w:val="none" w:sz="0" w:space="0" w:color="auto"/>
      </w:divBdr>
    </w:div>
    <w:div w:id="1540433138">
      <w:bodyDiv w:val="1"/>
      <w:marLeft w:val="0"/>
      <w:marRight w:val="0"/>
      <w:marTop w:val="0"/>
      <w:marBottom w:val="0"/>
      <w:divBdr>
        <w:top w:val="none" w:sz="0" w:space="0" w:color="auto"/>
        <w:left w:val="none" w:sz="0" w:space="0" w:color="auto"/>
        <w:bottom w:val="none" w:sz="0" w:space="0" w:color="auto"/>
        <w:right w:val="none" w:sz="0" w:space="0" w:color="auto"/>
      </w:divBdr>
    </w:div>
    <w:div w:id="1540583427">
      <w:bodyDiv w:val="1"/>
      <w:marLeft w:val="0"/>
      <w:marRight w:val="0"/>
      <w:marTop w:val="0"/>
      <w:marBottom w:val="0"/>
      <w:divBdr>
        <w:top w:val="none" w:sz="0" w:space="0" w:color="auto"/>
        <w:left w:val="none" w:sz="0" w:space="0" w:color="auto"/>
        <w:bottom w:val="none" w:sz="0" w:space="0" w:color="auto"/>
        <w:right w:val="none" w:sz="0" w:space="0" w:color="auto"/>
      </w:divBdr>
    </w:div>
    <w:div w:id="1540818128">
      <w:bodyDiv w:val="1"/>
      <w:marLeft w:val="0"/>
      <w:marRight w:val="0"/>
      <w:marTop w:val="0"/>
      <w:marBottom w:val="0"/>
      <w:divBdr>
        <w:top w:val="none" w:sz="0" w:space="0" w:color="auto"/>
        <w:left w:val="none" w:sz="0" w:space="0" w:color="auto"/>
        <w:bottom w:val="none" w:sz="0" w:space="0" w:color="auto"/>
        <w:right w:val="none" w:sz="0" w:space="0" w:color="auto"/>
      </w:divBdr>
    </w:div>
    <w:div w:id="1540900858">
      <w:bodyDiv w:val="1"/>
      <w:marLeft w:val="0"/>
      <w:marRight w:val="0"/>
      <w:marTop w:val="0"/>
      <w:marBottom w:val="0"/>
      <w:divBdr>
        <w:top w:val="none" w:sz="0" w:space="0" w:color="auto"/>
        <w:left w:val="none" w:sz="0" w:space="0" w:color="auto"/>
        <w:bottom w:val="none" w:sz="0" w:space="0" w:color="auto"/>
        <w:right w:val="none" w:sz="0" w:space="0" w:color="auto"/>
      </w:divBdr>
    </w:div>
    <w:div w:id="1541088899">
      <w:bodyDiv w:val="1"/>
      <w:marLeft w:val="0"/>
      <w:marRight w:val="0"/>
      <w:marTop w:val="0"/>
      <w:marBottom w:val="0"/>
      <w:divBdr>
        <w:top w:val="none" w:sz="0" w:space="0" w:color="auto"/>
        <w:left w:val="none" w:sz="0" w:space="0" w:color="auto"/>
        <w:bottom w:val="none" w:sz="0" w:space="0" w:color="auto"/>
        <w:right w:val="none" w:sz="0" w:space="0" w:color="auto"/>
      </w:divBdr>
    </w:div>
    <w:div w:id="1541435659">
      <w:bodyDiv w:val="1"/>
      <w:marLeft w:val="0"/>
      <w:marRight w:val="0"/>
      <w:marTop w:val="0"/>
      <w:marBottom w:val="0"/>
      <w:divBdr>
        <w:top w:val="none" w:sz="0" w:space="0" w:color="auto"/>
        <w:left w:val="none" w:sz="0" w:space="0" w:color="auto"/>
        <w:bottom w:val="none" w:sz="0" w:space="0" w:color="auto"/>
        <w:right w:val="none" w:sz="0" w:space="0" w:color="auto"/>
      </w:divBdr>
    </w:div>
    <w:div w:id="1541436812">
      <w:bodyDiv w:val="1"/>
      <w:marLeft w:val="0"/>
      <w:marRight w:val="0"/>
      <w:marTop w:val="0"/>
      <w:marBottom w:val="0"/>
      <w:divBdr>
        <w:top w:val="none" w:sz="0" w:space="0" w:color="auto"/>
        <w:left w:val="none" w:sz="0" w:space="0" w:color="auto"/>
        <w:bottom w:val="none" w:sz="0" w:space="0" w:color="auto"/>
        <w:right w:val="none" w:sz="0" w:space="0" w:color="auto"/>
      </w:divBdr>
    </w:div>
    <w:div w:id="1541476882">
      <w:bodyDiv w:val="1"/>
      <w:marLeft w:val="0"/>
      <w:marRight w:val="0"/>
      <w:marTop w:val="0"/>
      <w:marBottom w:val="0"/>
      <w:divBdr>
        <w:top w:val="none" w:sz="0" w:space="0" w:color="auto"/>
        <w:left w:val="none" w:sz="0" w:space="0" w:color="auto"/>
        <w:bottom w:val="none" w:sz="0" w:space="0" w:color="auto"/>
        <w:right w:val="none" w:sz="0" w:space="0" w:color="auto"/>
      </w:divBdr>
    </w:div>
    <w:div w:id="1541749819">
      <w:bodyDiv w:val="1"/>
      <w:marLeft w:val="0"/>
      <w:marRight w:val="0"/>
      <w:marTop w:val="0"/>
      <w:marBottom w:val="0"/>
      <w:divBdr>
        <w:top w:val="none" w:sz="0" w:space="0" w:color="auto"/>
        <w:left w:val="none" w:sz="0" w:space="0" w:color="auto"/>
        <w:bottom w:val="none" w:sz="0" w:space="0" w:color="auto"/>
        <w:right w:val="none" w:sz="0" w:space="0" w:color="auto"/>
      </w:divBdr>
    </w:div>
    <w:div w:id="1542278790">
      <w:bodyDiv w:val="1"/>
      <w:marLeft w:val="0"/>
      <w:marRight w:val="0"/>
      <w:marTop w:val="0"/>
      <w:marBottom w:val="0"/>
      <w:divBdr>
        <w:top w:val="none" w:sz="0" w:space="0" w:color="auto"/>
        <w:left w:val="none" w:sz="0" w:space="0" w:color="auto"/>
        <w:bottom w:val="none" w:sz="0" w:space="0" w:color="auto"/>
        <w:right w:val="none" w:sz="0" w:space="0" w:color="auto"/>
      </w:divBdr>
    </w:div>
    <w:div w:id="1542278942">
      <w:bodyDiv w:val="1"/>
      <w:marLeft w:val="0"/>
      <w:marRight w:val="0"/>
      <w:marTop w:val="0"/>
      <w:marBottom w:val="0"/>
      <w:divBdr>
        <w:top w:val="none" w:sz="0" w:space="0" w:color="auto"/>
        <w:left w:val="none" w:sz="0" w:space="0" w:color="auto"/>
        <w:bottom w:val="none" w:sz="0" w:space="0" w:color="auto"/>
        <w:right w:val="none" w:sz="0" w:space="0" w:color="auto"/>
      </w:divBdr>
    </w:div>
    <w:div w:id="1542400481">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42596954">
      <w:bodyDiv w:val="1"/>
      <w:marLeft w:val="0"/>
      <w:marRight w:val="0"/>
      <w:marTop w:val="0"/>
      <w:marBottom w:val="0"/>
      <w:divBdr>
        <w:top w:val="none" w:sz="0" w:space="0" w:color="auto"/>
        <w:left w:val="none" w:sz="0" w:space="0" w:color="auto"/>
        <w:bottom w:val="none" w:sz="0" w:space="0" w:color="auto"/>
        <w:right w:val="none" w:sz="0" w:space="0" w:color="auto"/>
      </w:divBdr>
    </w:div>
    <w:div w:id="1542742221">
      <w:bodyDiv w:val="1"/>
      <w:marLeft w:val="0"/>
      <w:marRight w:val="0"/>
      <w:marTop w:val="0"/>
      <w:marBottom w:val="0"/>
      <w:divBdr>
        <w:top w:val="none" w:sz="0" w:space="0" w:color="auto"/>
        <w:left w:val="none" w:sz="0" w:space="0" w:color="auto"/>
        <w:bottom w:val="none" w:sz="0" w:space="0" w:color="auto"/>
        <w:right w:val="none" w:sz="0" w:space="0" w:color="auto"/>
      </w:divBdr>
    </w:div>
    <w:div w:id="1542858693">
      <w:bodyDiv w:val="1"/>
      <w:marLeft w:val="0"/>
      <w:marRight w:val="0"/>
      <w:marTop w:val="0"/>
      <w:marBottom w:val="0"/>
      <w:divBdr>
        <w:top w:val="none" w:sz="0" w:space="0" w:color="auto"/>
        <w:left w:val="none" w:sz="0" w:space="0" w:color="auto"/>
        <w:bottom w:val="none" w:sz="0" w:space="0" w:color="auto"/>
        <w:right w:val="none" w:sz="0" w:space="0" w:color="auto"/>
      </w:divBdr>
    </w:div>
    <w:div w:id="1542864101">
      <w:bodyDiv w:val="1"/>
      <w:marLeft w:val="0"/>
      <w:marRight w:val="0"/>
      <w:marTop w:val="0"/>
      <w:marBottom w:val="0"/>
      <w:divBdr>
        <w:top w:val="none" w:sz="0" w:space="0" w:color="auto"/>
        <w:left w:val="none" w:sz="0" w:space="0" w:color="auto"/>
        <w:bottom w:val="none" w:sz="0" w:space="0" w:color="auto"/>
        <w:right w:val="none" w:sz="0" w:space="0" w:color="auto"/>
      </w:divBdr>
    </w:div>
    <w:div w:id="1542984903">
      <w:bodyDiv w:val="1"/>
      <w:marLeft w:val="0"/>
      <w:marRight w:val="0"/>
      <w:marTop w:val="0"/>
      <w:marBottom w:val="0"/>
      <w:divBdr>
        <w:top w:val="none" w:sz="0" w:space="0" w:color="auto"/>
        <w:left w:val="none" w:sz="0" w:space="0" w:color="auto"/>
        <w:bottom w:val="none" w:sz="0" w:space="0" w:color="auto"/>
        <w:right w:val="none" w:sz="0" w:space="0" w:color="auto"/>
      </w:divBdr>
    </w:div>
    <w:div w:id="1543178079">
      <w:bodyDiv w:val="1"/>
      <w:marLeft w:val="0"/>
      <w:marRight w:val="0"/>
      <w:marTop w:val="0"/>
      <w:marBottom w:val="0"/>
      <w:divBdr>
        <w:top w:val="none" w:sz="0" w:space="0" w:color="auto"/>
        <w:left w:val="none" w:sz="0" w:space="0" w:color="auto"/>
        <w:bottom w:val="none" w:sz="0" w:space="0" w:color="auto"/>
        <w:right w:val="none" w:sz="0" w:space="0" w:color="auto"/>
      </w:divBdr>
    </w:div>
    <w:div w:id="1543245980">
      <w:bodyDiv w:val="1"/>
      <w:marLeft w:val="0"/>
      <w:marRight w:val="0"/>
      <w:marTop w:val="0"/>
      <w:marBottom w:val="0"/>
      <w:divBdr>
        <w:top w:val="none" w:sz="0" w:space="0" w:color="auto"/>
        <w:left w:val="none" w:sz="0" w:space="0" w:color="auto"/>
        <w:bottom w:val="none" w:sz="0" w:space="0" w:color="auto"/>
        <w:right w:val="none" w:sz="0" w:space="0" w:color="auto"/>
      </w:divBdr>
    </w:div>
    <w:div w:id="1543445007">
      <w:bodyDiv w:val="1"/>
      <w:marLeft w:val="0"/>
      <w:marRight w:val="0"/>
      <w:marTop w:val="0"/>
      <w:marBottom w:val="0"/>
      <w:divBdr>
        <w:top w:val="none" w:sz="0" w:space="0" w:color="auto"/>
        <w:left w:val="none" w:sz="0" w:space="0" w:color="auto"/>
        <w:bottom w:val="none" w:sz="0" w:space="0" w:color="auto"/>
        <w:right w:val="none" w:sz="0" w:space="0" w:color="auto"/>
      </w:divBdr>
    </w:div>
    <w:div w:id="1543636922">
      <w:bodyDiv w:val="1"/>
      <w:marLeft w:val="0"/>
      <w:marRight w:val="0"/>
      <w:marTop w:val="0"/>
      <w:marBottom w:val="0"/>
      <w:divBdr>
        <w:top w:val="none" w:sz="0" w:space="0" w:color="auto"/>
        <w:left w:val="none" w:sz="0" w:space="0" w:color="auto"/>
        <w:bottom w:val="none" w:sz="0" w:space="0" w:color="auto"/>
        <w:right w:val="none" w:sz="0" w:space="0" w:color="auto"/>
      </w:divBdr>
    </w:div>
    <w:div w:id="1543860912">
      <w:bodyDiv w:val="1"/>
      <w:marLeft w:val="0"/>
      <w:marRight w:val="0"/>
      <w:marTop w:val="0"/>
      <w:marBottom w:val="0"/>
      <w:divBdr>
        <w:top w:val="none" w:sz="0" w:space="0" w:color="auto"/>
        <w:left w:val="none" w:sz="0" w:space="0" w:color="auto"/>
        <w:bottom w:val="none" w:sz="0" w:space="0" w:color="auto"/>
        <w:right w:val="none" w:sz="0" w:space="0" w:color="auto"/>
      </w:divBdr>
    </w:div>
    <w:div w:id="1543908478">
      <w:bodyDiv w:val="1"/>
      <w:marLeft w:val="0"/>
      <w:marRight w:val="0"/>
      <w:marTop w:val="0"/>
      <w:marBottom w:val="0"/>
      <w:divBdr>
        <w:top w:val="none" w:sz="0" w:space="0" w:color="auto"/>
        <w:left w:val="none" w:sz="0" w:space="0" w:color="auto"/>
        <w:bottom w:val="none" w:sz="0" w:space="0" w:color="auto"/>
        <w:right w:val="none" w:sz="0" w:space="0" w:color="auto"/>
      </w:divBdr>
    </w:div>
    <w:div w:id="1543982274">
      <w:bodyDiv w:val="1"/>
      <w:marLeft w:val="0"/>
      <w:marRight w:val="0"/>
      <w:marTop w:val="0"/>
      <w:marBottom w:val="0"/>
      <w:divBdr>
        <w:top w:val="none" w:sz="0" w:space="0" w:color="auto"/>
        <w:left w:val="none" w:sz="0" w:space="0" w:color="auto"/>
        <w:bottom w:val="none" w:sz="0" w:space="0" w:color="auto"/>
        <w:right w:val="none" w:sz="0" w:space="0" w:color="auto"/>
      </w:divBdr>
    </w:div>
    <w:div w:id="1544244351">
      <w:bodyDiv w:val="1"/>
      <w:marLeft w:val="0"/>
      <w:marRight w:val="0"/>
      <w:marTop w:val="0"/>
      <w:marBottom w:val="0"/>
      <w:divBdr>
        <w:top w:val="none" w:sz="0" w:space="0" w:color="auto"/>
        <w:left w:val="none" w:sz="0" w:space="0" w:color="auto"/>
        <w:bottom w:val="none" w:sz="0" w:space="0" w:color="auto"/>
        <w:right w:val="none" w:sz="0" w:space="0" w:color="auto"/>
      </w:divBdr>
    </w:div>
    <w:div w:id="1544246382">
      <w:bodyDiv w:val="1"/>
      <w:marLeft w:val="0"/>
      <w:marRight w:val="0"/>
      <w:marTop w:val="0"/>
      <w:marBottom w:val="0"/>
      <w:divBdr>
        <w:top w:val="none" w:sz="0" w:space="0" w:color="auto"/>
        <w:left w:val="none" w:sz="0" w:space="0" w:color="auto"/>
        <w:bottom w:val="none" w:sz="0" w:space="0" w:color="auto"/>
        <w:right w:val="none" w:sz="0" w:space="0" w:color="auto"/>
      </w:divBdr>
    </w:div>
    <w:div w:id="1544708631">
      <w:bodyDiv w:val="1"/>
      <w:marLeft w:val="0"/>
      <w:marRight w:val="0"/>
      <w:marTop w:val="0"/>
      <w:marBottom w:val="0"/>
      <w:divBdr>
        <w:top w:val="none" w:sz="0" w:space="0" w:color="auto"/>
        <w:left w:val="none" w:sz="0" w:space="0" w:color="auto"/>
        <w:bottom w:val="none" w:sz="0" w:space="0" w:color="auto"/>
        <w:right w:val="none" w:sz="0" w:space="0" w:color="auto"/>
      </w:divBdr>
    </w:div>
    <w:div w:id="1544709196">
      <w:bodyDiv w:val="1"/>
      <w:marLeft w:val="0"/>
      <w:marRight w:val="0"/>
      <w:marTop w:val="0"/>
      <w:marBottom w:val="0"/>
      <w:divBdr>
        <w:top w:val="none" w:sz="0" w:space="0" w:color="auto"/>
        <w:left w:val="none" w:sz="0" w:space="0" w:color="auto"/>
        <w:bottom w:val="none" w:sz="0" w:space="0" w:color="auto"/>
        <w:right w:val="none" w:sz="0" w:space="0" w:color="auto"/>
      </w:divBdr>
    </w:div>
    <w:div w:id="1544712911">
      <w:bodyDiv w:val="1"/>
      <w:marLeft w:val="0"/>
      <w:marRight w:val="0"/>
      <w:marTop w:val="0"/>
      <w:marBottom w:val="0"/>
      <w:divBdr>
        <w:top w:val="none" w:sz="0" w:space="0" w:color="auto"/>
        <w:left w:val="none" w:sz="0" w:space="0" w:color="auto"/>
        <w:bottom w:val="none" w:sz="0" w:space="0" w:color="auto"/>
        <w:right w:val="none" w:sz="0" w:space="0" w:color="auto"/>
      </w:divBdr>
    </w:div>
    <w:div w:id="1544753016">
      <w:bodyDiv w:val="1"/>
      <w:marLeft w:val="0"/>
      <w:marRight w:val="0"/>
      <w:marTop w:val="0"/>
      <w:marBottom w:val="0"/>
      <w:divBdr>
        <w:top w:val="none" w:sz="0" w:space="0" w:color="auto"/>
        <w:left w:val="none" w:sz="0" w:space="0" w:color="auto"/>
        <w:bottom w:val="none" w:sz="0" w:space="0" w:color="auto"/>
        <w:right w:val="none" w:sz="0" w:space="0" w:color="auto"/>
      </w:divBdr>
    </w:div>
    <w:div w:id="1544828624">
      <w:bodyDiv w:val="1"/>
      <w:marLeft w:val="0"/>
      <w:marRight w:val="0"/>
      <w:marTop w:val="0"/>
      <w:marBottom w:val="0"/>
      <w:divBdr>
        <w:top w:val="none" w:sz="0" w:space="0" w:color="auto"/>
        <w:left w:val="none" w:sz="0" w:space="0" w:color="auto"/>
        <w:bottom w:val="none" w:sz="0" w:space="0" w:color="auto"/>
        <w:right w:val="none" w:sz="0" w:space="0" w:color="auto"/>
      </w:divBdr>
    </w:div>
    <w:div w:id="1544831463">
      <w:bodyDiv w:val="1"/>
      <w:marLeft w:val="0"/>
      <w:marRight w:val="0"/>
      <w:marTop w:val="0"/>
      <w:marBottom w:val="0"/>
      <w:divBdr>
        <w:top w:val="none" w:sz="0" w:space="0" w:color="auto"/>
        <w:left w:val="none" w:sz="0" w:space="0" w:color="auto"/>
        <w:bottom w:val="none" w:sz="0" w:space="0" w:color="auto"/>
        <w:right w:val="none" w:sz="0" w:space="0" w:color="auto"/>
      </w:divBdr>
    </w:div>
    <w:div w:id="1544946111">
      <w:bodyDiv w:val="1"/>
      <w:marLeft w:val="0"/>
      <w:marRight w:val="0"/>
      <w:marTop w:val="0"/>
      <w:marBottom w:val="0"/>
      <w:divBdr>
        <w:top w:val="none" w:sz="0" w:space="0" w:color="auto"/>
        <w:left w:val="none" w:sz="0" w:space="0" w:color="auto"/>
        <w:bottom w:val="none" w:sz="0" w:space="0" w:color="auto"/>
        <w:right w:val="none" w:sz="0" w:space="0" w:color="auto"/>
      </w:divBdr>
    </w:div>
    <w:div w:id="1545168693">
      <w:bodyDiv w:val="1"/>
      <w:marLeft w:val="0"/>
      <w:marRight w:val="0"/>
      <w:marTop w:val="0"/>
      <w:marBottom w:val="0"/>
      <w:divBdr>
        <w:top w:val="none" w:sz="0" w:space="0" w:color="auto"/>
        <w:left w:val="none" w:sz="0" w:space="0" w:color="auto"/>
        <w:bottom w:val="none" w:sz="0" w:space="0" w:color="auto"/>
        <w:right w:val="none" w:sz="0" w:space="0" w:color="auto"/>
      </w:divBdr>
    </w:div>
    <w:div w:id="1545173202">
      <w:bodyDiv w:val="1"/>
      <w:marLeft w:val="0"/>
      <w:marRight w:val="0"/>
      <w:marTop w:val="0"/>
      <w:marBottom w:val="0"/>
      <w:divBdr>
        <w:top w:val="none" w:sz="0" w:space="0" w:color="auto"/>
        <w:left w:val="none" w:sz="0" w:space="0" w:color="auto"/>
        <w:bottom w:val="none" w:sz="0" w:space="0" w:color="auto"/>
        <w:right w:val="none" w:sz="0" w:space="0" w:color="auto"/>
      </w:divBdr>
    </w:div>
    <w:div w:id="1545219352">
      <w:bodyDiv w:val="1"/>
      <w:marLeft w:val="0"/>
      <w:marRight w:val="0"/>
      <w:marTop w:val="0"/>
      <w:marBottom w:val="0"/>
      <w:divBdr>
        <w:top w:val="none" w:sz="0" w:space="0" w:color="auto"/>
        <w:left w:val="none" w:sz="0" w:space="0" w:color="auto"/>
        <w:bottom w:val="none" w:sz="0" w:space="0" w:color="auto"/>
        <w:right w:val="none" w:sz="0" w:space="0" w:color="auto"/>
      </w:divBdr>
    </w:div>
    <w:div w:id="1545437134">
      <w:bodyDiv w:val="1"/>
      <w:marLeft w:val="0"/>
      <w:marRight w:val="0"/>
      <w:marTop w:val="0"/>
      <w:marBottom w:val="0"/>
      <w:divBdr>
        <w:top w:val="none" w:sz="0" w:space="0" w:color="auto"/>
        <w:left w:val="none" w:sz="0" w:space="0" w:color="auto"/>
        <w:bottom w:val="none" w:sz="0" w:space="0" w:color="auto"/>
        <w:right w:val="none" w:sz="0" w:space="0" w:color="auto"/>
      </w:divBdr>
    </w:div>
    <w:div w:id="1545673317">
      <w:bodyDiv w:val="1"/>
      <w:marLeft w:val="0"/>
      <w:marRight w:val="0"/>
      <w:marTop w:val="0"/>
      <w:marBottom w:val="0"/>
      <w:divBdr>
        <w:top w:val="none" w:sz="0" w:space="0" w:color="auto"/>
        <w:left w:val="none" w:sz="0" w:space="0" w:color="auto"/>
        <w:bottom w:val="none" w:sz="0" w:space="0" w:color="auto"/>
        <w:right w:val="none" w:sz="0" w:space="0" w:color="auto"/>
      </w:divBdr>
    </w:div>
    <w:div w:id="1545870589">
      <w:bodyDiv w:val="1"/>
      <w:marLeft w:val="0"/>
      <w:marRight w:val="0"/>
      <w:marTop w:val="0"/>
      <w:marBottom w:val="0"/>
      <w:divBdr>
        <w:top w:val="none" w:sz="0" w:space="0" w:color="auto"/>
        <w:left w:val="none" w:sz="0" w:space="0" w:color="auto"/>
        <w:bottom w:val="none" w:sz="0" w:space="0" w:color="auto"/>
        <w:right w:val="none" w:sz="0" w:space="0" w:color="auto"/>
      </w:divBdr>
    </w:div>
    <w:div w:id="1545872189">
      <w:bodyDiv w:val="1"/>
      <w:marLeft w:val="0"/>
      <w:marRight w:val="0"/>
      <w:marTop w:val="0"/>
      <w:marBottom w:val="0"/>
      <w:divBdr>
        <w:top w:val="none" w:sz="0" w:space="0" w:color="auto"/>
        <w:left w:val="none" w:sz="0" w:space="0" w:color="auto"/>
        <w:bottom w:val="none" w:sz="0" w:space="0" w:color="auto"/>
        <w:right w:val="none" w:sz="0" w:space="0" w:color="auto"/>
      </w:divBdr>
    </w:div>
    <w:div w:id="1546217822">
      <w:bodyDiv w:val="1"/>
      <w:marLeft w:val="0"/>
      <w:marRight w:val="0"/>
      <w:marTop w:val="0"/>
      <w:marBottom w:val="0"/>
      <w:divBdr>
        <w:top w:val="none" w:sz="0" w:space="0" w:color="auto"/>
        <w:left w:val="none" w:sz="0" w:space="0" w:color="auto"/>
        <w:bottom w:val="none" w:sz="0" w:space="0" w:color="auto"/>
        <w:right w:val="none" w:sz="0" w:space="0" w:color="auto"/>
      </w:divBdr>
    </w:div>
    <w:div w:id="1546333372">
      <w:bodyDiv w:val="1"/>
      <w:marLeft w:val="0"/>
      <w:marRight w:val="0"/>
      <w:marTop w:val="0"/>
      <w:marBottom w:val="0"/>
      <w:divBdr>
        <w:top w:val="none" w:sz="0" w:space="0" w:color="auto"/>
        <w:left w:val="none" w:sz="0" w:space="0" w:color="auto"/>
        <w:bottom w:val="none" w:sz="0" w:space="0" w:color="auto"/>
        <w:right w:val="none" w:sz="0" w:space="0" w:color="auto"/>
      </w:divBdr>
    </w:div>
    <w:div w:id="1546334330">
      <w:bodyDiv w:val="1"/>
      <w:marLeft w:val="0"/>
      <w:marRight w:val="0"/>
      <w:marTop w:val="0"/>
      <w:marBottom w:val="0"/>
      <w:divBdr>
        <w:top w:val="none" w:sz="0" w:space="0" w:color="auto"/>
        <w:left w:val="none" w:sz="0" w:space="0" w:color="auto"/>
        <w:bottom w:val="none" w:sz="0" w:space="0" w:color="auto"/>
        <w:right w:val="none" w:sz="0" w:space="0" w:color="auto"/>
      </w:divBdr>
    </w:div>
    <w:div w:id="1546406074">
      <w:bodyDiv w:val="1"/>
      <w:marLeft w:val="0"/>
      <w:marRight w:val="0"/>
      <w:marTop w:val="0"/>
      <w:marBottom w:val="0"/>
      <w:divBdr>
        <w:top w:val="none" w:sz="0" w:space="0" w:color="auto"/>
        <w:left w:val="none" w:sz="0" w:space="0" w:color="auto"/>
        <w:bottom w:val="none" w:sz="0" w:space="0" w:color="auto"/>
        <w:right w:val="none" w:sz="0" w:space="0" w:color="auto"/>
      </w:divBdr>
    </w:div>
    <w:div w:id="1546520808">
      <w:bodyDiv w:val="1"/>
      <w:marLeft w:val="0"/>
      <w:marRight w:val="0"/>
      <w:marTop w:val="0"/>
      <w:marBottom w:val="0"/>
      <w:divBdr>
        <w:top w:val="none" w:sz="0" w:space="0" w:color="auto"/>
        <w:left w:val="none" w:sz="0" w:space="0" w:color="auto"/>
        <w:bottom w:val="none" w:sz="0" w:space="0" w:color="auto"/>
        <w:right w:val="none" w:sz="0" w:space="0" w:color="auto"/>
      </w:divBdr>
    </w:div>
    <w:div w:id="1546599163">
      <w:bodyDiv w:val="1"/>
      <w:marLeft w:val="0"/>
      <w:marRight w:val="0"/>
      <w:marTop w:val="0"/>
      <w:marBottom w:val="0"/>
      <w:divBdr>
        <w:top w:val="none" w:sz="0" w:space="0" w:color="auto"/>
        <w:left w:val="none" w:sz="0" w:space="0" w:color="auto"/>
        <w:bottom w:val="none" w:sz="0" w:space="0" w:color="auto"/>
        <w:right w:val="none" w:sz="0" w:space="0" w:color="auto"/>
      </w:divBdr>
    </w:div>
    <w:div w:id="1546719193">
      <w:bodyDiv w:val="1"/>
      <w:marLeft w:val="0"/>
      <w:marRight w:val="0"/>
      <w:marTop w:val="0"/>
      <w:marBottom w:val="0"/>
      <w:divBdr>
        <w:top w:val="none" w:sz="0" w:space="0" w:color="auto"/>
        <w:left w:val="none" w:sz="0" w:space="0" w:color="auto"/>
        <w:bottom w:val="none" w:sz="0" w:space="0" w:color="auto"/>
        <w:right w:val="none" w:sz="0" w:space="0" w:color="auto"/>
      </w:divBdr>
    </w:div>
    <w:div w:id="1547137127">
      <w:bodyDiv w:val="1"/>
      <w:marLeft w:val="0"/>
      <w:marRight w:val="0"/>
      <w:marTop w:val="0"/>
      <w:marBottom w:val="0"/>
      <w:divBdr>
        <w:top w:val="none" w:sz="0" w:space="0" w:color="auto"/>
        <w:left w:val="none" w:sz="0" w:space="0" w:color="auto"/>
        <w:bottom w:val="none" w:sz="0" w:space="0" w:color="auto"/>
        <w:right w:val="none" w:sz="0" w:space="0" w:color="auto"/>
      </w:divBdr>
    </w:div>
    <w:div w:id="1547333235">
      <w:bodyDiv w:val="1"/>
      <w:marLeft w:val="0"/>
      <w:marRight w:val="0"/>
      <w:marTop w:val="0"/>
      <w:marBottom w:val="0"/>
      <w:divBdr>
        <w:top w:val="none" w:sz="0" w:space="0" w:color="auto"/>
        <w:left w:val="none" w:sz="0" w:space="0" w:color="auto"/>
        <w:bottom w:val="none" w:sz="0" w:space="0" w:color="auto"/>
        <w:right w:val="none" w:sz="0" w:space="0" w:color="auto"/>
      </w:divBdr>
    </w:div>
    <w:div w:id="1547334609">
      <w:bodyDiv w:val="1"/>
      <w:marLeft w:val="0"/>
      <w:marRight w:val="0"/>
      <w:marTop w:val="0"/>
      <w:marBottom w:val="0"/>
      <w:divBdr>
        <w:top w:val="none" w:sz="0" w:space="0" w:color="auto"/>
        <w:left w:val="none" w:sz="0" w:space="0" w:color="auto"/>
        <w:bottom w:val="none" w:sz="0" w:space="0" w:color="auto"/>
        <w:right w:val="none" w:sz="0" w:space="0" w:color="auto"/>
      </w:divBdr>
    </w:div>
    <w:div w:id="1547714821">
      <w:bodyDiv w:val="1"/>
      <w:marLeft w:val="0"/>
      <w:marRight w:val="0"/>
      <w:marTop w:val="0"/>
      <w:marBottom w:val="0"/>
      <w:divBdr>
        <w:top w:val="none" w:sz="0" w:space="0" w:color="auto"/>
        <w:left w:val="none" w:sz="0" w:space="0" w:color="auto"/>
        <w:bottom w:val="none" w:sz="0" w:space="0" w:color="auto"/>
        <w:right w:val="none" w:sz="0" w:space="0" w:color="auto"/>
      </w:divBdr>
    </w:div>
    <w:div w:id="1548029290">
      <w:bodyDiv w:val="1"/>
      <w:marLeft w:val="0"/>
      <w:marRight w:val="0"/>
      <w:marTop w:val="0"/>
      <w:marBottom w:val="0"/>
      <w:divBdr>
        <w:top w:val="none" w:sz="0" w:space="0" w:color="auto"/>
        <w:left w:val="none" w:sz="0" w:space="0" w:color="auto"/>
        <w:bottom w:val="none" w:sz="0" w:space="0" w:color="auto"/>
        <w:right w:val="none" w:sz="0" w:space="0" w:color="auto"/>
      </w:divBdr>
    </w:div>
    <w:div w:id="1548105377">
      <w:bodyDiv w:val="1"/>
      <w:marLeft w:val="0"/>
      <w:marRight w:val="0"/>
      <w:marTop w:val="0"/>
      <w:marBottom w:val="0"/>
      <w:divBdr>
        <w:top w:val="none" w:sz="0" w:space="0" w:color="auto"/>
        <w:left w:val="none" w:sz="0" w:space="0" w:color="auto"/>
        <w:bottom w:val="none" w:sz="0" w:space="0" w:color="auto"/>
        <w:right w:val="none" w:sz="0" w:space="0" w:color="auto"/>
      </w:divBdr>
    </w:div>
    <w:div w:id="1549030796">
      <w:bodyDiv w:val="1"/>
      <w:marLeft w:val="0"/>
      <w:marRight w:val="0"/>
      <w:marTop w:val="0"/>
      <w:marBottom w:val="0"/>
      <w:divBdr>
        <w:top w:val="none" w:sz="0" w:space="0" w:color="auto"/>
        <w:left w:val="none" w:sz="0" w:space="0" w:color="auto"/>
        <w:bottom w:val="none" w:sz="0" w:space="0" w:color="auto"/>
        <w:right w:val="none" w:sz="0" w:space="0" w:color="auto"/>
      </w:divBdr>
    </w:div>
    <w:div w:id="1549339465">
      <w:bodyDiv w:val="1"/>
      <w:marLeft w:val="0"/>
      <w:marRight w:val="0"/>
      <w:marTop w:val="0"/>
      <w:marBottom w:val="0"/>
      <w:divBdr>
        <w:top w:val="none" w:sz="0" w:space="0" w:color="auto"/>
        <w:left w:val="none" w:sz="0" w:space="0" w:color="auto"/>
        <w:bottom w:val="none" w:sz="0" w:space="0" w:color="auto"/>
        <w:right w:val="none" w:sz="0" w:space="0" w:color="auto"/>
      </w:divBdr>
    </w:div>
    <w:div w:id="1549491770">
      <w:bodyDiv w:val="1"/>
      <w:marLeft w:val="0"/>
      <w:marRight w:val="0"/>
      <w:marTop w:val="0"/>
      <w:marBottom w:val="0"/>
      <w:divBdr>
        <w:top w:val="none" w:sz="0" w:space="0" w:color="auto"/>
        <w:left w:val="none" w:sz="0" w:space="0" w:color="auto"/>
        <w:bottom w:val="none" w:sz="0" w:space="0" w:color="auto"/>
        <w:right w:val="none" w:sz="0" w:space="0" w:color="auto"/>
      </w:divBdr>
    </w:div>
    <w:div w:id="1549564795">
      <w:bodyDiv w:val="1"/>
      <w:marLeft w:val="0"/>
      <w:marRight w:val="0"/>
      <w:marTop w:val="0"/>
      <w:marBottom w:val="0"/>
      <w:divBdr>
        <w:top w:val="none" w:sz="0" w:space="0" w:color="auto"/>
        <w:left w:val="none" w:sz="0" w:space="0" w:color="auto"/>
        <w:bottom w:val="none" w:sz="0" w:space="0" w:color="auto"/>
        <w:right w:val="none" w:sz="0" w:space="0" w:color="auto"/>
      </w:divBdr>
    </w:div>
    <w:div w:id="1549605505">
      <w:bodyDiv w:val="1"/>
      <w:marLeft w:val="0"/>
      <w:marRight w:val="0"/>
      <w:marTop w:val="0"/>
      <w:marBottom w:val="0"/>
      <w:divBdr>
        <w:top w:val="none" w:sz="0" w:space="0" w:color="auto"/>
        <w:left w:val="none" w:sz="0" w:space="0" w:color="auto"/>
        <w:bottom w:val="none" w:sz="0" w:space="0" w:color="auto"/>
        <w:right w:val="none" w:sz="0" w:space="0" w:color="auto"/>
      </w:divBdr>
    </w:div>
    <w:div w:id="1550263714">
      <w:bodyDiv w:val="1"/>
      <w:marLeft w:val="0"/>
      <w:marRight w:val="0"/>
      <w:marTop w:val="0"/>
      <w:marBottom w:val="0"/>
      <w:divBdr>
        <w:top w:val="none" w:sz="0" w:space="0" w:color="auto"/>
        <w:left w:val="none" w:sz="0" w:space="0" w:color="auto"/>
        <w:bottom w:val="none" w:sz="0" w:space="0" w:color="auto"/>
        <w:right w:val="none" w:sz="0" w:space="0" w:color="auto"/>
      </w:divBdr>
    </w:div>
    <w:div w:id="1550529108">
      <w:bodyDiv w:val="1"/>
      <w:marLeft w:val="0"/>
      <w:marRight w:val="0"/>
      <w:marTop w:val="0"/>
      <w:marBottom w:val="0"/>
      <w:divBdr>
        <w:top w:val="none" w:sz="0" w:space="0" w:color="auto"/>
        <w:left w:val="none" w:sz="0" w:space="0" w:color="auto"/>
        <w:bottom w:val="none" w:sz="0" w:space="0" w:color="auto"/>
        <w:right w:val="none" w:sz="0" w:space="0" w:color="auto"/>
      </w:divBdr>
    </w:div>
    <w:div w:id="1550530081">
      <w:bodyDiv w:val="1"/>
      <w:marLeft w:val="0"/>
      <w:marRight w:val="0"/>
      <w:marTop w:val="0"/>
      <w:marBottom w:val="0"/>
      <w:divBdr>
        <w:top w:val="none" w:sz="0" w:space="0" w:color="auto"/>
        <w:left w:val="none" w:sz="0" w:space="0" w:color="auto"/>
        <w:bottom w:val="none" w:sz="0" w:space="0" w:color="auto"/>
        <w:right w:val="none" w:sz="0" w:space="0" w:color="auto"/>
      </w:divBdr>
    </w:div>
    <w:div w:id="1550996058">
      <w:bodyDiv w:val="1"/>
      <w:marLeft w:val="0"/>
      <w:marRight w:val="0"/>
      <w:marTop w:val="0"/>
      <w:marBottom w:val="0"/>
      <w:divBdr>
        <w:top w:val="none" w:sz="0" w:space="0" w:color="auto"/>
        <w:left w:val="none" w:sz="0" w:space="0" w:color="auto"/>
        <w:bottom w:val="none" w:sz="0" w:space="0" w:color="auto"/>
        <w:right w:val="none" w:sz="0" w:space="0" w:color="auto"/>
      </w:divBdr>
    </w:div>
    <w:div w:id="1551116166">
      <w:bodyDiv w:val="1"/>
      <w:marLeft w:val="0"/>
      <w:marRight w:val="0"/>
      <w:marTop w:val="0"/>
      <w:marBottom w:val="0"/>
      <w:divBdr>
        <w:top w:val="none" w:sz="0" w:space="0" w:color="auto"/>
        <w:left w:val="none" w:sz="0" w:space="0" w:color="auto"/>
        <w:bottom w:val="none" w:sz="0" w:space="0" w:color="auto"/>
        <w:right w:val="none" w:sz="0" w:space="0" w:color="auto"/>
      </w:divBdr>
    </w:div>
    <w:div w:id="1551378102">
      <w:bodyDiv w:val="1"/>
      <w:marLeft w:val="0"/>
      <w:marRight w:val="0"/>
      <w:marTop w:val="0"/>
      <w:marBottom w:val="0"/>
      <w:divBdr>
        <w:top w:val="none" w:sz="0" w:space="0" w:color="auto"/>
        <w:left w:val="none" w:sz="0" w:space="0" w:color="auto"/>
        <w:bottom w:val="none" w:sz="0" w:space="0" w:color="auto"/>
        <w:right w:val="none" w:sz="0" w:space="0" w:color="auto"/>
      </w:divBdr>
    </w:div>
    <w:div w:id="1551529983">
      <w:bodyDiv w:val="1"/>
      <w:marLeft w:val="0"/>
      <w:marRight w:val="0"/>
      <w:marTop w:val="0"/>
      <w:marBottom w:val="0"/>
      <w:divBdr>
        <w:top w:val="none" w:sz="0" w:space="0" w:color="auto"/>
        <w:left w:val="none" w:sz="0" w:space="0" w:color="auto"/>
        <w:bottom w:val="none" w:sz="0" w:space="0" w:color="auto"/>
        <w:right w:val="none" w:sz="0" w:space="0" w:color="auto"/>
      </w:divBdr>
    </w:div>
    <w:div w:id="1551570308">
      <w:bodyDiv w:val="1"/>
      <w:marLeft w:val="0"/>
      <w:marRight w:val="0"/>
      <w:marTop w:val="0"/>
      <w:marBottom w:val="0"/>
      <w:divBdr>
        <w:top w:val="none" w:sz="0" w:space="0" w:color="auto"/>
        <w:left w:val="none" w:sz="0" w:space="0" w:color="auto"/>
        <w:bottom w:val="none" w:sz="0" w:space="0" w:color="auto"/>
        <w:right w:val="none" w:sz="0" w:space="0" w:color="auto"/>
      </w:divBdr>
    </w:div>
    <w:div w:id="1551652238">
      <w:bodyDiv w:val="1"/>
      <w:marLeft w:val="0"/>
      <w:marRight w:val="0"/>
      <w:marTop w:val="0"/>
      <w:marBottom w:val="0"/>
      <w:divBdr>
        <w:top w:val="none" w:sz="0" w:space="0" w:color="auto"/>
        <w:left w:val="none" w:sz="0" w:space="0" w:color="auto"/>
        <w:bottom w:val="none" w:sz="0" w:space="0" w:color="auto"/>
        <w:right w:val="none" w:sz="0" w:space="0" w:color="auto"/>
      </w:divBdr>
    </w:div>
    <w:div w:id="1552033945">
      <w:bodyDiv w:val="1"/>
      <w:marLeft w:val="0"/>
      <w:marRight w:val="0"/>
      <w:marTop w:val="0"/>
      <w:marBottom w:val="0"/>
      <w:divBdr>
        <w:top w:val="none" w:sz="0" w:space="0" w:color="auto"/>
        <w:left w:val="none" w:sz="0" w:space="0" w:color="auto"/>
        <w:bottom w:val="none" w:sz="0" w:space="0" w:color="auto"/>
        <w:right w:val="none" w:sz="0" w:space="0" w:color="auto"/>
      </w:divBdr>
    </w:div>
    <w:div w:id="1552301478">
      <w:bodyDiv w:val="1"/>
      <w:marLeft w:val="0"/>
      <w:marRight w:val="0"/>
      <w:marTop w:val="0"/>
      <w:marBottom w:val="0"/>
      <w:divBdr>
        <w:top w:val="none" w:sz="0" w:space="0" w:color="auto"/>
        <w:left w:val="none" w:sz="0" w:space="0" w:color="auto"/>
        <w:bottom w:val="none" w:sz="0" w:space="0" w:color="auto"/>
        <w:right w:val="none" w:sz="0" w:space="0" w:color="auto"/>
      </w:divBdr>
    </w:div>
    <w:div w:id="1552422362">
      <w:bodyDiv w:val="1"/>
      <w:marLeft w:val="0"/>
      <w:marRight w:val="0"/>
      <w:marTop w:val="0"/>
      <w:marBottom w:val="0"/>
      <w:divBdr>
        <w:top w:val="none" w:sz="0" w:space="0" w:color="auto"/>
        <w:left w:val="none" w:sz="0" w:space="0" w:color="auto"/>
        <w:bottom w:val="none" w:sz="0" w:space="0" w:color="auto"/>
        <w:right w:val="none" w:sz="0" w:space="0" w:color="auto"/>
      </w:divBdr>
    </w:div>
    <w:div w:id="1552811594">
      <w:bodyDiv w:val="1"/>
      <w:marLeft w:val="0"/>
      <w:marRight w:val="0"/>
      <w:marTop w:val="0"/>
      <w:marBottom w:val="0"/>
      <w:divBdr>
        <w:top w:val="none" w:sz="0" w:space="0" w:color="auto"/>
        <w:left w:val="none" w:sz="0" w:space="0" w:color="auto"/>
        <w:bottom w:val="none" w:sz="0" w:space="0" w:color="auto"/>
        <w:right w:val="none" w:sz="0" w:space="0" w:color="auto"/>
      </w:divBdr>
    </w:div>
    <w:div w:id="1552883574">
      <w:bodyDiv w:val="1"/>
      <w:marLeft w:val="0"/>
      <w:marRight w:val="0"/>
      <w:marTop w:val="0"/>
      <w:marBottom w:val="0"/>
      <w:divBdr>
        <w:top w:val="none" w:sz="0" w:space="0" w:color="auto"/>
        <w:left w:val="none" w:sz="0" w:space="0" w:color="auto"/>
        <w:bottom w:val="none" w:sz="0" w:space="0" w:color="auto"/>
        <w:right w:val="none" w:sz="0" w:space="0" w:color="auto"/>
      </w:divBdr>
    </w:div>
    <w:div w:id="1552964675">
      <w:bodyDiv w:val="1"/>
      <w:marLeft w:val="0"/>
      <w:marRight w:val="0"/>
      <w:marTop w:val="0"/>
      <w:marBottom w:val="0"/>
      <w:divBdr>
        <w:top w:val="none" w:sz="0" w:space="0" w:color="auto"/>
        <w:left w:val="none" w:sz="0" w:space="0" w:color="auto"/>
        <w:bottom w:val="none" w:sz="0" w:space="0" w:color="auto"/>
        <w:right w:val="none" w:sz="0" w:space="0" w:color="auto"/>
      </w:divBdr>
    </w:div>
    <w:div w:id="1553224085">
      <w:bodyDiv w:val="1"/>
      <w:marLeft w:val="0"/>
      <w:marRight w:val="0"/>
      <w:marTop w:val="0"/>
      <w:marBottom w:val="0"/>
      <w:divBdr>
        <w:top w:val="none" w:sz="0" w:space="0" w:color="auto"/>
        <w:left w:val="none" w:sz="0" w:space="0" w:color="auto"/>
        <w:bottom w:val="none" w:sz="0" w:space="0" w:color="auto"/>
        <w:right w:val="none" w:sz="0" w:space="0" w:color="auto"/>
      </w:divBdr>
    </w:div>
    <w:div w:id="1553227002">
      <w:bodyDiv w:val="1"/>
      <w:marLeft w:val="0"/>
      <w:marRight w:val="0"/>
      <w:marTop w:val="0"/>
      <w:marBottom w:val="0"/>
      <w:divBdr>
        <w:top w:val="none" w:sz="0" w:space="0" w:color="auto"/>
        <w:left w:val="none" w:sz="0" w:space="0" w:color="auto"/>
        <w:bottom w:val="none" w:sz="0" w:space="0" w:color="auto"/>
        <w:right w:val="none" w:sz="0" w:space="0" w:color="auto"/>
      </w:divBdr>
    </w:div>
    <w:div w:id="1553269442">
      <w:bodyDiv w:val="1"/>
      <w:marLeft w:val="0"/>
      <w:marRight w:val="0"/>
      <w:marTop w:val="0"/>
      <w:marBottom w:val="0"/>
      <w:divBdr>
        <w:top w:val="none" w:sz="0" w:space="0" w:color="auto"/>
        <w:left w:val="none" w:sz="0" w:space="0" w:color="auto"/>
        <w:bottom w:val="none" w:sz="0" w:space="0" w:color="auto"/>
        <w:right w:val="none" w:sz="0" w:space="0" w:color="auto"/>
      </w:divBdr>
    </w:div>
    <w:div w:id="1553616990">
      <w:bodyDiv w:val="1"/>
      <w:marLeft w:val="0"/>
      <w:marRight w:val="0"/>
      <w:marTop w:val="0"/>
      <w:marBottom w:val="0"/>
      <w:divBdr>
        <w:top w:val="none" w:sz="0" w:space="0" w:color="auto"/>
        <w:left w:val="none" w:sz="0" w:space="0" w:color="auto"/>
        <w:bottom w:val="none" w:sz="0" w:space="0" w:color="auto"/>
        <w:right w:val="none" w:sz="0" w:space="0" w:color="auto"/>
      </w:divBdr>
    </w:div>
    <w:div w:id="1553690751">
      <w:bodyDiv w:val="1"/>
      <w:marLeft w:val="0"/>
      <w:marRight w:val="0"/>
      <w:marTop w:val="0"/>
      <w:marBottom w:val="0"/>
      <w:divBdr>
        <w:top w:val="none" w:sz="0" w:space="0" w:color="auto"/>
        <w:left w:val="none" w:sz="0" w:space="0" w:color="auto"/>
        <w:bottom w:val="none" w:sz="0" w:space="0" w:color="auto"/>
        <w:right w:val="none" w:sz="0" w:space="0" w:color="auto"/>
      </w:divBdr>
    </w:div>
    <w:div w:id="1553734920">
      <w:bodyDiv w:val="1"/>
      <w:marLeft w:val="0"/>
      <w:marRight w:val="0"/>
      <w:marTop w:val="0"/>
      <w:marBottom w:val="0"/>
      <w:divBdr>
        <w:top w:val="none" w:sz="0" w:space="0" w:color="auto"/>
        <w:left w:val="none" w:sz="0" w:space="0" w:color="auto"/>
        <w:bottom w:val="none" w:sz="0" w:space="0" w:color="auto"/>
        <w:right w:val="none" w:sz="0" w:space="0" w:color="auto"/>
      </w:divBdr>
    </w:div>
    <w:div w:id="1553810205">
      <w:bodyDiv w:val="1"/>
      <w:marLeft w:val="0"/>
      <w:marRight w:val="0"/>
      <w:marTop w:val="0"/>
      <w:marBottom w:val="0"/>
      <w:divBdr>
        <w:top w:val="none" w:sz="0" w:space="0" w:color="auto"/>
        <w:left w:val="none" w:sz="0" w:space="0" w:color="auto"/>
        <w:bottom w:val="none" w:sz="0" w:space="0" w:color="auto"/>
        <w:right w:val="none" w:sz="0" w:space="0" w:color="auto"/>
      </w:divBdr>
    </w:div>
    <w:div w:id="1553956506">
      <w:bodyDiv w:val="1"/>
      <w:marLeft w:val="0"/>
      <w:marRight w:val="0"/>
      <w:marTop w:val="0"/>
      <w:marBottom w:val="0"/>
      <w:divBdr>
        <w:top w:val="none" w:sz="0" w:space="0" w:color="auto"/>
        <w:left w:val="none" w:sz="0" w:space="0" w:color="auto"/>
        <w:bottom w:val="none" w:sz="0" w:space="0" w:color="auto"/>
        <w:right w:val="none" w:sz="0" w:space="0" w:color="auto"/>
      </w:divBdr>
    </w:div>
    <w:div w:id="1553998338">
      <w:bodyDiv w:val="1"/>
      <w:marLeft w:val="0"/>
      <w:marRight w:val="0"/>
      <w:marTop w:val="0"/>
      <w:marBottom w:val="0"/>
      <w:divBdr>
        <w:top w:val="none" w:sz="0" w:space="0" w:color="auto"/>
        <w:left w:val="none" w:sz="0" w:space="0" w:color="auto"/>
        <w:bottom w:val="none" w:sz="0" w:space="0" w:color="auto"/>
        <w:right w:val="none" w:sz="0" w:space="0" w:color="auto"/>
      </w:divBdr>
    </w:div>
    <w:div w:id="1553998413">
      <w:bodyDiv w:val="1"/>
      <w:marLeft w:val="0"/>
      <w:marRight w:val="0"/>
      <w:marTop w:val="0"/>
      <w:marBottom w:val="0"/>
      <w:divBdr>
        <w:top w:val="none" w:sz="0" w:space="0" w:color="auto"/>
        <w:left w:val="none" w:sz="0" w:space="0" w:color="auto"/>
        <w:bottom w:val="none" w:sz="0" w:space="0" w:color="auto"/>
        <w:right w:val="none" w:sz="0" w:space="0" w:color="auto"/>
      </w:divBdr>
    </w:div>
    <w:div w:id="1554191225">
      <w:bodyDiv w:val="1"/>
      <w:marLeft w:val="0"/>
      <w:marRight w:val="0"/>
      <w:marTop w:val="0"/>
      <w:marBottom w:val="0"/>
      <w:divBdr>
        <w:top w:val="none" w:sz="0" w:space="0" w:color="auto"/>
        <w:left w:val="none" w:sz="0" w:space="0" w:color="auto"/>
        <w:bottom w:val="none" w:sz="0" w:space="0" w:color="auto"/>
        <w:right w:val="none" w:sz="0" w:space="0" w:color="auto"/>
      </w:divBdr>
    </w:div>
    <w:div w:id="1554999170">
      <w:bodyDiv w:val="1"/>
      <w:marLeft w:val="0"/>
      <w:marRight w:val="0"/>
      <w:marTop w:val="0"/>
      <w:marBottom w:val="0"/>
      <w:divBdr>
        <w:top w:val="none" w:sz="0" w:space="0" w:color="auto"/>
        <w:left w:val="none" w:sz="0" w:space="0" w:color="auto"/>
        <w:bottom w:val="none" w:sz="0" w:space="0" w:color="auto"/>
        <w:right w:val="none" w:sz="0" w:space="0" w:color="auto"/>
      </w:divBdr>
    </w:div>
    <w:div w:id="1555039913">
      <w:bodyDiv w:val="1"/>
      <w:marLeft w:val="0"/>
      <w:marRight w:val="0"/>
      <w:marTop w:val="0"/>
      <w:marBottom w:val="0"/>
      <w:divBdr>
        <w:top w:val="none" w:sz="0" w:space="0" w:color="auto"/>
        <w:left w:val="none" w:sz="0" w:space="0" w:color="auto"/>
        <w:bottom w:val="none" w:sz="0" w:space="0" w:color="auto"/>
        <w:right w:val="none" w:sz="0" w:space="0" w:color="auto"/>
      </w:divBdr>
    </w:div>
    <w:div w:id="1555391860">
      <w:bodyDiv w:val="1"/>
      <w:marLeft w:val="0"/>
      <w:marRight w:val="0"/>
      <w:marTop w:val="0"/>
      <w:marBottom w:val="0"/>
      <w:divBdr>
        <w:top w:val="none" w:sz="0" w:space="0" w:color="auto"/>
        <w:left w:val="none" w:sz="0" w:space="0" w:color="auto"/>
        <w:bottom w:val="none" w:sz="0" w:space="0" w:color="auto"/>
        <w:right w:val="none" w:sz="0" w:space="0" w:color="auto"/>
      </w:divBdr>
    </w:div>
    <w:div w:id="1555501855">
      <w:bodyDiv w:val="1"/>
      <w:marLeft w:val="0"/>
      <w:marRight w:val="0"/>
      <w:marTop w:val="0"/>
      <w:marBottom w:val="0"/>
      <w:divBdr>
        <w:top w:val="none" w:sz="0" w:space="0" w:color="auto"/>
        <w:left w:val="none" w:sz="0" w:space="0" w:color="auto"/>
        <w:bottom w:val="none" w:sz="0" w:space="0" w:color="auto"/>
        <w:right w:val="none" w:sz="0" w:space="0" w:color="auto"/>
      </w:divBdr>
    </w:div>
    <w:div w:id="1555695711">
      <w:bodyDiv w:val="1"/>
      <w:marLeft w:val="0"/>
      <w:marRight w:val="0"/>
      <w:marTop w:val="0"/>
      <w:marBottom w:val="0"/>
      <w:divBdr>
        <w:top w:val="none" w:sz="0" w:space="0" w:color="auto"/>
        <w:left w:val="none" w:sz="0" w:space="0" w:color="auto"/>
        <w:bottom w:val="none" w:sz="0" w:space="0" w:color="auto"/>
        <w:right w:val="none" w:sz="0" w:space="0" w:color="auto"/>
      </w:divBdr>
    </w:div>
    <w:div w:id="1555920303">
      <w:bodyDiv w:val="1"/>
      <w:marLeft w:val="0"/>
      <w:marRight w:val="0"/>
      <w:marTop w:val="0"/>
      <w:marBottom w:val="0"/>
      <w:divBdr>
        <w:top w:val="none" w:sz="0" w:space="0" w:color="auto"/>
        <w:left w:val="none" w:sz="0" w:space="0" w:color="auto"/>
        <w:bottom w:val="none" w:sz="0" w:space="0" w:color="auto"/>
        <w:right w:val="none" w:sz="0" w:space="0" w:color="auto"/>
      </w:divBdr>
    </w:div>
    <w:div w:id="1556114008">
      <w:bodyDiv w:val="1"/>
      <w:marLeft w:val="0"/>
      <w:marRight w:val="0"/>
      <w:marTop w:val="0"/>
      <w:marBottom w:val="0"/>
      <w:divBdr>
        <w:top w:val="none" w:sz="0" w:space="0" w:color="auto"/>
        <w:left w:val="none" w:sz="0" w:space="0" w:color="auto"/>
        <w:bottom w:val="none" w:sz="0" w:space="0" w:color="auto"/>
        <w:right w:val="none" w:sz="0" w:space="0" w:color="auto"/>
      </w:divBdr>
    </w:div>
    <w:div w:id="1556311910">
      <w:bodyDiv w:val="1"/>
      <w:marLeft w:val="0"/>
      <w:marRight w:val="0"/>
      <w:marTop w:val="0"/>
      <w:marBottom w:val="0"/>
      <w:divBdr>
        <w:top w:val="none" w:sz="0" w:space="0" w:color="auto"/>
        <w:left w:val="none" w:sz="0" w:space="0" w:color="auto"/>
        <w:bottom w:val="none" w:sz="0" w:space="0" w:color="auto"/>
        <w:right w:val="none" w:sz="0" w:space="0" w:color="auto"/>
      </w:divBdr>
    </w:div>
    <w:div w:id="1556431848">
      <w:bodyDiv w:val="1"/>
      <w:marLeft w:val="0"/>
      <w:marRight w:val="0"/>
      <w:marTop w:val="0"/>
      <w:marBottom w:val="0"/>
      <w:divBdr>
        <w:top w:val="none" w:sz="0" w:space="0" w:color="auto"/>
        <w:left w:val="none" w:sz="0" w:space="0" w:color="auto"/>
        <w:bottom w:val="none" w:sz="0" w:space="0" w:color="auto"/>
        <w:right w:val="none" w:sz="0" w:space="0" w:color="auto"/>
      </w:divBdr>
    </w:div>
    <w:div w:id="1556968968">
      <w:bodyDiv w:val="1"/>
      <w:marLeft w:val="0"/>
      <w:marRight w:val="0"/>
      <w:marTop w:val="0"/>
      <w:marBottom w:val="0"/>
      <w:divBdr>
        <w:top w:val="none" w:sz="0" w:space="0" w:color="auto"/>
        <w:left w:val="none" w:sz="0" w:space="0" w:color="auto"/>
        <w:bottom w:val="none" w:sz="0" w:space="0" w:color="auto"/>
        <w:right w:val="none" w:sz="0" w:space="0" w:color="auto"/>
      </w:divBdr>
    </w:div>
    <w:div w:id="1557013875">
      <w:bodyDiv w:val="1"/>
      <w:marLeft w:val="0"/>
      <w:marRight w:val="0"/>
      <w:marTop w:val="0"/>
      <w:marBottom w:val="0"/>
      <w:divBdr>
        <w:top w:val="none" w:sz="0" w:space="0" w:color="auto"/>
        <w:left w:val="none" w:sz="0" w:space="0" w:color="auto"/>
        <w:bottom w:val="none" w:sz="0" w:space="0" w:color="auto"/>
        <w:right w:val="none" w:sz="0" w:space="0" w:color="auto"/>
      </w:divBdr>
    </w:div>
    <w:div w:id="1557278573">
      <w:bodyDiv w:val="1"/>
      <w:marLeft w:val="0"/>
      <w:marRight w:val="0"/>
      <w:marTop w:val="0"/>
      <w:marBottom w:val="0"/>
      <w:divBdr>
        <w:top w:val="none" w:sz="0" w:space="0" w:color="auto"/>
        <w:left w:val="none" w:sz="0" w:space="0" w:color="auto"/>
        <w:bottom w:val="none" w:sz="0" w:space="0" w:color="auto"/>
        <w:right w:val="none" w:sz="0" w:space="0" w:color="auto"/>
      </w:divBdr>
    </w:div>
    <w:div w:id="1557348970">
      <w:bodyDiv w:val="1"/>
      <w:marLeft w:val="0"/>
      <w:marRight w:val="0"/>
      <w:marTop w:val="0"/>
      <w:marBottom w:val="0"/>
      <w:divBdr>
        <w:top w:val="none" w:sz="0" w:space="0" w:color="auto"/>
        <w:left w:val="none" w:sz="0" w:space="0" w:color="auto"/>
        <w:bottom w:val="none" w:sz="0" w:space="0" w:color="auto"/>
        <w:right w:val="none" w:sz="0" w:space="0" w:color="auto"/>
      </w:divBdr>
    </w:div>
    <w:div w:id="1557429187">
      <w:bodyDiv w:val="1"/>
      <w:marLeft w:val="0"/>
      <w:marRight w:val="0"/>
      <w:marTop w:val="0"/>
      <w:marBottom w:val="0"/>
      <w:divBdr>
        <w:top w:val="none" w:sz="0" w:space="0" w:color="auto"/>
        <w:left w:val="none" w:sz="0" w:space="0" w:color="auto"/>
        <w:bottom w:val="none" w:sz="0" w:space="0" w:color="auto"/>
        <w:right w:val="none" w:sz="0" w:space="0" w:color="auto"/>
      </w:divBdr>
    </w:div>
    <w:div w:id="1557620347">
      <w:bodyDiv w:val="1"/>
      <w:marLeft w:val="0"/>
      <w:marRight w:val="0"/>
      <w:marTop w:val="0"/>
      <w:marBottom w:val="0"/>
      <w:divBdr>
        <w:top w:val="none" w:sz="0" w:space="0" w:color="auto"/>
        <w:left w:val="none" w:sz="0" w:space="0" w:color="auto"/>
        <w:bottom w:val="none" w:sz="0" w:space="0" w:color="auto"/>
        <w:right w:val="none" w:sz="0" w:space="0" w:color="auto"/>
      </w:divBdr>
    </w:div>
    <w:div w:id="1557667009">
      <w:bodyDiv w:val="1"/>
      <w:marLeft w:val="0"/>
      <w:marRight w:val="0"/>
      <w:marTop w:val="0"/>
      <w:marBottom w:val="0"/>
      <w:divBdr>
        <w:top w:val="none" w:sz="0" w:space="0" w:color="auto"/>
        <w:left w:val="none" w:sz="0" w:space="0" w:color="auto"/>
        <w:bottom w:val="none" w:sz="0" w:space="0" w:color="auto"/>
        <w:right w:val="none" w:sz="0" w:space="0" w:color="auto"/>
      </w:divBdr>
    </w:div>
    <w:div w:id="1557736874">
      <w:bodyDiv w:val="1"/>
      <w:marLeft w:val="0"/>
      <w:marRight w:val="0"/>
      <w:marTop w:val="0"/>
      <w:marBottom w:val="0"/>
      <w:divBdr>
        <w:top w:val="none" w:sz="0" w:space="0" w:color="auto"/>
        <w:left w:val="none" w:sz="0" w:space="0" w:color="auto"/>
        <w:bottom w:val="none" w:sz="0" w:space="0" w:color="auto"/>
        <w:right w:val="none" w:sz="0" w:space="0" w:color="auto"/>
      </w:divBdr>
    </w:div>
    <w:div w:id="1557820358">
      <w:bodyDiv w:val="1"/>
      <w:marLeft w:val="0"/>
      <w:marRight w:val="0"/>
      <w:marTop w:val="0"/>
      <w:marBottom w:val="0"/>
      <w:divBdr>
        <w:top w:val="none" w:sz="0" w:space="0" w:color="auto"/>
        <w:left w:val="none" w:sz="0" w:space="0" w:color="auto"/>
        <w:bottom w:val="none" w:sz="0" w:space="0" w:color="auto"/>
        <w:right w:val="none" w:sz="0" w:space="0" w:color="auto"/>
      </w:divBdr>
    </w:div>
    <w:div w:id="1557856785">
      <w:bodyDiv w:val="1"/>
      <w:marLeft w:val="0"/>
      <w:marRight w:val="0"/>
      <w:marTop w:val="0"/>
      <w:marBottom w:val="0"/>
      <w:divBdr>
        <w:top w:val="none" w:sz="0" w:space="0" w:color="auto"/>
        <w:left w:val="none" w:sz="0" w:space="0" w:color="auto"/>
        <w:bottom w:val="none" w:sz="0" w:space="0" w:color="auto"/>
        <w:right w:val="none" w:sz="0" w:space="0" w:color="auto"/>
      </w:divBdr>
    </w:div>
    <w:div w:id="1557862005">
      <w:bodyDiv w:val="1"/>
      <w:marLeft w:val="0"/>
      <w:marRight w:val="0"/>
      <w:marTop w:val="0"/>
      <w:marBottom w:val="0"/>
      <w:divBdr>
        <w:top w:val="none" w:sz="0" w:space="0" w:color="auto"/>
        <w:left w:val="none" w:sz="0" w:space="0" w:color="auto"/>
        <w:bottom w:val="none" w:sz="0" w:space="0" w:color="auto"/>
        <w:right w:val="none" w:sz="0" w:space="0" w:color="auto"/>
      </w:divBdr>
    </w:div>
    <w:div w:id="1557886220">
      <w:bodyDiv w:val="1"/>
      <w:marLeft w:val="0"/>
      <w:marRight w:val="0"/>
      <w:marTop w:val="0"/>
      <w:marBottom w:val="0"/>
      <w:divBdr>
        <w:top w:val="none" w:sz="0" w:space="0" w:color="auto"/>
        <w:left w:val="none" w:sz="0" w:space="0" w:color="auto"/>
        <w:bottom w:val="none" w:sz="0" w:space="0" w:color="auto"/>
        <w:right w:val="none" w:sz="0" w:space="0" w:color="auto"/>
      </w:divBdr>
    </w:div>
    <w:div w:id="1558054513">
      <w:bodyDiv w:val="1"/>
      <w:marLeft w:val="0"/>
      <w:marRight w:val="0"/>
      <w:marTop w:val="0"/>
      <w:marBottom w:val="0"/>
      <w:divBdr>
        <w:top w:val="none" w:sz="0" w:space="0" w:color="auto"/>
        <w:left w:val="none" w:sz="0" w:space="0" w:color="auto"/>
        <w:bottom w:val="none" w:sz="0" w:space="0" w:color="auto"/>
        <w:right w:val="none" w:sz="0" w:space="0" w:color="auto"/>
      </w:divBdr>
    </w:div>
    <w:div w:id="1558277039">
      <w:bodyDiv w:val="1"/>
      <w:marLeft w:val="0"/>
      <w:marRight w:val="0"/>
      <w:marTop w:val="0"/>
      <w:marBottom w:val="0"/>
      <w:divBdr>
        <w:top w:val="none" w:sz="0" w:space="0" w:color="auto"/>
        <w:left w:val="none" w:sz="0" w:space="0" w:color="auto"/>
        <w:bottom w:val="none" w:sz="0" w:space="0" w:color="auto"/>
        <w:right w:val="none" w:sz="0" w:space="0" w:color="auto"/>
      </w:divBdr>
    </w:div>
    <w:div w:id="1558278765">
      <w:bodyDiv w:val="1"/>
      <w:marLeft w:val="0"/>
      <w:marRight w:val="0"/>
      <w:marTop w:val="0"/>
      <w:marBottom w:val="0"/>
      <w:divBdr>
        <w:top w:val="none" w:sz="0" w:space="0" w:color="auto"/>
        <w:left w:val="none" w:sz="0" w:space="0" w:color="auto"/>
        <w:bottom w:val="none" w:sz="0" w:space="0" w:color="auto"/>
        <w:right w:val="none" w:sz="0" w:space="0" w:color="auto"/>
      </w:divBdr>
    </w:div>
    <w:div w:id="1558660220">
      <w:bodyDiv w:val="1"/>
      <w:marLeft w:val="0"/>
      <w:marRight w:val="0"/>
      <w:marTop w:val="0"/>
      <w:marBottom w:val="0"/>
      <w:divBdr>
        <w:top w:val="none" w:sz="0" w:space="0" w:color="auto"/>
        <w:left w:val="none" w:sz="0" w:space="0" w:color="auto"/>
        <w:bottom w:val="none" w:sz="0" w:space="0" w:color="auto"/>
        <w:right w:val="none" w:sz="0" w:space="0" w:color="auto"/>
      </w:divBdr>
    </w:div>
    <w:div w:id="1558781504">
      <w:bodyDiv w:val="1"/>
      <w:marLeft w:val="0"/>
      <w:marRight w:val="0"/>
      <w:marTop w:val="0"/>
      <w:marBottom w:val="0"/>
      <w:divBdr>
        <w:top w:val="none" w:sz="0" w:space="0" w:color="auto"/>
        <w:left w:val="none" w:sz="0" w:space="0" w:color="auto"/>
        <w:bottom w:val="none" w:sz="0" w:space="0" w:color="auto"/>
        <w:right w:val="none" w:sz="0" w:space="0" w:color="auto"/>
      </w:divBdr>
    </w:div>
    <w:div w:id="1558784338">
      <w:bodyDiv w:val="1"/>
      <w:marLeft w:val="0"/>
      <w:marRight w:val="0"/>
      <w:marTop w:val="0"/>
      <w:marBottom w:val="0"/>
      <w:divBdr>
        <w:top w:val="none" w:sz="0" w:space="0" w:color="auto"/>
        <w:left w:val="none" w:sz="0" w:space="0" w:color="auto"/>
        <w:bottom w:val="none" w:sz="0" w:space="0" w:color="auto"/>
        <w:right w:val="none" w:sz="0" w:space="0" w:color="auto"/>
      </w:divBdr>
    </w:div>
    <w:div w:id="1559171965">
      <w:bodyDiv w:val="1"/>
      <w:marLeft w:val="0"/>
      <w:marRight w:val="0"/>
      <w:marTop w:val="0"/>
      <w:marBottom w:val="0"/>
      <w:divBdr>
        <w:top w:val="none" w:sz="0" w:space="0" w:color="auto"/>
        <w:left w:val="none" w:sz="0" w:space="0" w:color="auto"/>
        <w:bottom w:val="none" w:sz="0" w:space="0" w:color="auto"/>
        <w:right w:val="none" w:sz="0" w:space="0" w:color="auto"/>
      </w:divBdr>
    </w:div>
    <w:div w:id="1559199349">
      <w:bodyDiv w:val="1"/>
      <w:marLeft w:val="0"/>
      <w:marRight w:val="0"/>
      <w:marTop w:val="0"/>
      <w:marBottom w:val="0"/>
      <w:divBdr>
        <w:top w:val="none" w:sz="0" w:space="0" w:color="auto"/>
        <w:left w:val="none" w:sz="0" w:space="0" w:color="auto"/>
        <w:bottom w:val="none" w:sz="0" w:space="0" w:color="auto"/>
        <w:right w:val="none" w:sz="0" w:space="0" w:color="auto"/>
      </w:divBdr>
    </w:div>
    <w:div w:id="1559432628">
      <w:bodyDiv w:val="1"/>
      <w:marLeft w:val="0"/>
      <w:marRight w:val="0"/>
      <w:marTop w:val="0"/>
      <w:marBottom w:val="0"/>
      <w:divBdr>
        <w:top w:val="none" w:sz="0" w:space="0" w:color="auto"/>
        <w:left w:val="none" w:sz="0" w:space="0" w:color="auto"/>
        <w:bottom w:val="none" w:sz="0" w:space="0" w:color="auto"/>
        <w:right w:val="none" w:sz="0" w:space="0" w:color="auto"/>
      </w:divBdr>
    </w:div>
    <w:div w:id="1559437015">
      <w:bodyDiv w:val="1"/>
      <w:marLeft w:val="0"/>
      <w:marRight w:val="0"/>
      <w:marTop w:val="0"/>
      <w:marBottom w:val="0"/>
      <w:divBdr>
        <w:top w:val="none" w:sz="0" w:space="0" w:color="auto"/>
        <w:left w:val="none" w:sz="0" w:space="0" w:color="auto"/>
        <w:bottom w:val="none" w:sz="0" w:space="0" w:color="auto"/>
        <w:right w:val="none" w:sz="0" w:space="0" w:color="auto"/>
      </w:divBdr>
    </w:div>
    <w:div w:id="1559514078">
      <w:bodyDiv w:val="1"/>
      <w:marLeft w:val="0"/>
      <w:marRight w:val="0"/>
      <w:marTop w:val="0"/>
      <w:marBottom w:val="0"/>
      <w:divBdr>
        <w:top w:val="none" w:sz="0" w:space="0" w:color="auto"/>
        <w:left w:val="none" w:sz="0" w:space="0" w:color="auto"/>
        <w:bottom w:val="none" w:sz="0" w:space="0" w:color="auto"/>
        <w:right w:val="none" w:sz="0" w:space="0" w:color="auto"/>
      </w:divBdr>
    </w:div>
    <w:div w:id="1559516203">
      <w:bodyDiv w:val="1"/>
      <w:marLeft w:val="0"/>
      <w:marRight w:val="0"/>
      <w:marTop w:val="0"/>
      <w:marBottom w:val="0"/>
      <w:divBdr>
        <w:top w:val="none" w:sz="0" w:space="0" w:color="auto"/>
        <w:left w:val="none" w:sz="0" w:space="0" w:color="auto"/>
        <w:bottom w:val="none" w:sz="0" w:space="0" w:color="auto"/>
        <w:right w:val="none" w:sz="0" w:space="0" w:color="auto"/>
      </w:divBdr>
    </w:div>
    <w:div w:id="1559783217">
      <w:bodyDiv w:val="1"/>
      <w:marLeft w:val="0"/>
      <w:marRight w:val="0"/>
      <w:marTop w:val="0"/>
      <w:marBottom w:val="0"/>
      <w:divBdr>
        <w:top w:val="none" w:sz="0" w:space="0" w:color="auto"/>
        <w:left w:val="none" w:sz="0" w:space="0" w:color="auto"/>
        <w:bottom w:val="none" w:sz="0" w:space="0" w:color="auto"/>
        <w:right w:val="none" w:sz="0" w:space="0" w:color="auto"/>
      </w:divBdr>
    </w:div>
    <w:div w:id="1559826306">
      <w:bodyDiv w:val="1"/>
      <w:marLeft w:val="0"/>
      <w:marRight w:val="0"/>
      <w:marTop w:val="0"/>
      <w:marBottom w:val="0"/>
      <w:divBdr>
        <w:top w:val="none" w:sz="0" w:space="0" w:color="auto"/>
        <w:left w:val="none" w:sz="0" w:space="0" w:color="auto"/>
        <w:bottom w:val="none" w:sz="0" w:space="0" w:color="auto"/>
        <w:right w:val="none" w:sz="0" w:space="0" w:color="auto"/>
      </w:divBdr>
    </w:div>
    <w:div w:id="1560288240">
      <w:bodyDiv w:val="1"/>
      <w:marLeft w:val="0"/>
      <w:marRight w:val="0"/>
      <w:marTop w:val="0"/>
      <w:marBottom w:val="0"/>
      <w:divBdr>
        <w:top w:val="none" w:sz="0" w:space="0" w:color="auto"/>
        <w:left w:val="none" w:sz="0" w:space="0" w:color="auto"/>
        <w:bottom w:val="none" w:sz="0" w:space="0" w:color="auto"/>
        <w:right w:val="none" w:sz="0" w:space="0" w:color="auto"/>
      </w:divBdr>
    </w:div>
    <w:div w:id="1560435222">
      <w:bodyDiv w:val="1"/>
      <w:marLeft w:val="0"/>
      <w:marRight w:val="0"/>
      <w:marTop w:val="0"/>
      <w:marBottom w:val="0"/>
      <w:divBdr>
        <w:top w:val="none" w:sz="0" w:space="0" w:color="auto"/>
        <w:left w:val="none" w:sz="0" w:space="0" w:color="auto"/>
        <w:bottom w:val="none" w:sz="0" w:space="0" w:color="auto"/>
        <w:right w:val="none" w:sz="0" w:space="0" w:color="auto"/>
      </w:divBdr>
    </w:div>
    <w:div w:id="1560558403">
      <w:bodyDiv w:val="1"/>
      <w:marLeft w:val="0"/>
      <w:marRight w:val="0"/>
      <w:marTop w:val="0"/>
      <w:marBottom w:val="0"/>
      <w:divBdr>
        <w:top w:val="none" w:sz="0" w:space="0" w:color="auto"/>
        <w:left w:val="none" w:sz="0" w:space="0" w:color="auto"/>
        <w:bottom w:val="none" w:sz="0" w:space="0" w:color="auto"/>
        <w:right w:val="none" w:sz="0" w:space="0" w:color="auto"/>
      </w:divBdr>
    </w:div>
    <w:div w:id="1560626541">
      <w:bodyDiv w:val="1"/>
      <w:marLeft w:val="0"/>
      <w:marRight w:val="0"/>
      <w:marTop w:val="0"/>
      <w:marBottom w:val="0"/>
      <w:divBdr>
        <w:top w:val="none" w:sz="0" w:space="0" w:color="auto"/>
        <w:left w:val="none" w:sz="0" w:space="0" w:color="auto"/>
        <w:bottom w:val="none" w:sz="0" w:space="0" w:color="auto"/>
        <w:right w:val="none" w:sz="0" w:space="0" w:color="auto"/>
      </w:divBdr>
    </w:div>
    <w:div w:id="1560820005">
      <w:bodyDiv w:val="1"/>
      <w:marLeft w:val="0"/>
      <w:marRight w:val="0"/>
      <w:marTop w:val="0"/>
      <w:marBottom w:val="0"/>
      <w:divBdr>
        <w:top w:val="none" w:sz="0" w:space="0" w:color="auto"/>
        <w:left w:val="none" w:sz="0" w:space="0" w:color="auto"/>
        <w:bottom w:val="none" w:sz="0" w:space="0" w:color="auto"/>
        <w:right w:val="none" w:sz="0" w:space="0" w:color="auto"/>
      </w:divBdr>
    </w:div>
    <w:div w:id="1560820456">
      <w:bodyDiv w:val="1"/>
      <w:marLeft w:val="0"/>
      <w:marRight w:val="0"/>
      <w:marTop w:val="0"/>
      <w:marBottom w:val="0"/>
      <w:divBdr>
        <w:top w:val="none" w:sz="0" w:space="0" w:color="auto"/>
        <w:left w:val="none" w:sz="0" w:space="0" w:color="auto"/>
        <w:bottom w:val="none" w:sz="0" w:space="0" w:color="auto"/>
        <w:right w:val="none" w:sz="0" w:space="0" w:color="auto"/>
      </w:divBdr>
    </w:div>
    <w:div w:id="1560823414">
      <w:bodyDiv w:val="1"/>
      <w:marLeft w:val="0"/>
      <w:marRight w:val="0"/>
      <w:marTop w:val="0"/>
      <w:marBottom w:val="0"/>
      <w:divBdr>
        <w:top w:val="none" w:sz="0" w:space="0" w:color="auto"/>
        <w:left w:val="none" w:sz="0" w:space="0" w:color="auto"/>
        <w:bottom w:val="none" w:sz="0" w:space="0" w:color="auto"/>
        <w:right w:val="none" w:sz="0" w:space="0" w:color="auto"/>
      </w:divBdr>
    </w:div>
    <w:div w:id="1561012477">
      <w:bodyDiv w:val="1"/>
      <w:marLeft w:val="0"/>
      <w:marRight w:val="0"/>
      <w:marTop w:val="0"/>
      <w:marBottom w:val="0"/>
      <w:divBdr>
        <w:top w:val="none" w:sz="0" w:space="0" w:color="auto"/>
        <w:left w:val="none" w:sz="0" w:space="0" w:color="auto"/>
        <w:bottom w:val="none" w:sz="0" w:space="0" w:color="auto"/>
        <w:right w:val="none" w:sz="0" w:space="0" w:color="auto"/>
      </w:divBdr>
    </w:div>
    <w:div w:id="1561093521">
      <w:bodyDiv w:val="1"/>
      <w:marLeft w:val="0"/>
      <w:marRight w:val="0"/>
      <w:marTop w:val="0"/>
      <w:marBottom w:val="0"/>
      <w:divBdr>
        <w:top w:val="none" w:sz="0" w:space="0" w:color="auto"/>
        <w:left w:val="none" w:sz="0" w:space="0" w:color="auto"/>
        <w:bottom w:val="none" w:sz="0" w:space="0" w:color="auto"/>
        <w:right w:val="none" w:sz="0" w:space="0" w:color="auto"/>
      </w:divBdr>
    </w:div>
    <w:div w:id="1561134459">
      <w:bodyDiv w:val="1"/>
      <w:marLeft w:val="0"/>
      <w:marRight w:val="0"/>
      <w:marTop w:val="0"/>
      <w:marBottom w:val="0"/>
      <w:divBdr>
        <w:top w:val="none" w:sz="0" w:space="0" w:color="auto"/>
        <w:left w:val="none" w:sz="0" w:space="0" w:color="auto"/>
        <w:bottom w:val="none" w:sz="0" w:space="0" w:color="auto"/>
        <w:right w:val="none" w:sz="0" w:space="0" w:color="auto"/>
      </w:divBdr>
    </w:div>
    <w:div w:id="1561205781">
      <w:bodyDiv w:val="1"/>
      <w:marLeft w:val="0"/>
      <w:marRight w:val="0"/>
      <w:marTop w:val="0"/>
      <w:marBottom w:val="0"/>
      <w:divBdr>
        <w:top w:val="none" w:sz="0" w:space="0" w:color="auto"/>
        <w:left w:val="none" w:sz="0" w:space="0" w:color="auto"/>
        <w:bottom w:val="none" w:sz="0" w:space="0" w:color="auto"/>
        <w:right w:val="none" w:sz="0" w:space="0" w:color="auto"/>
      </w:divBdr>
    </w:div>
    <w:div w:id="1561358964">
      <w:bodyDiv w:val="1"/>
      <w:marLeft w:val="0"/>
      <w:marRight w:val="0"/>
      <w:marTop w:val="0"/>
      <w:marBottom w:val="0"/>
      <w:divBdr>
        <w:top w:val="none" w:sz="0" w:space="0" w:color="auto"/>
        <w:left w:val="none" w:sz="0" w:space="0" w:color="auto"/>
        <w:bottom w:val="none" w:sz="0" w:space="0" w:color="auto"/>
        <w:right w:val="none" w:sz="0" w:space="0" w:color="auto"/>
      </w:divBdr>
    </w:div>
    <w:div w:id="1561481359">
      <w:bodyDiv w:val="1"/>
      <w:marLeft w:val="0"/>
      <w:marRight w:val="0"/>
      <w:marTop w:val="0"/>
      <w:marBottom w:val="0"/>
      <w:divBdr>
        <w:top w:val="none" w:sz="0" w:space="0" w:color="auto"/>
        <w:left w:val="none" w:sz="0" w:space="0" w:color="auto"/>
        <w:bottom w:val="none" w:sz="0" w:space="0" w:color="auto"/>
        <w:right w:val="none" w:sz="0" w:space="0" w:color="auto"/>
      </w:divBdr>
    </w:div>
    <w:div w:id="1561667616">
      <w:bodyDiv w:val="1"/>
      <w:marLeft w:val="0"/>
      <w:marRight w:val="0"/>
      <w:marTop w:val="0"/>
      <w:marBottom w:val="0"/>
      <w:divBdr>
        <w:top w:val="none" w:sz="0" w:space="0" w:color="auto"/>
        <w:left w:val="none" w:sz="0" w:space="0" w:color="auto"/>
        <w:bottom w:val="none" w:sz="0" w:space="0" w:color="auto"/>
        <w:right w:val="none" w:sz="0" w:space="0" w:color="auto"/>
      </w:divBdr>
    </w:div>
    <w:div w:id="1561671080">
      <w:bodyDiv w:val="1"/>
      <w:marLeft w:val="0"/>
      <w:marRight w:val="0"/>
      <w:marTop w:val="0"/>
      <w:marBottom w:val="0"/>
      <w:divBdr>
        <w:top w:val="none" w:sz="0" w:space="0" w:color="auto"/>
        <w:left w:val="none" w:sz="0" w:space="0" w:color="auto"/>
        <w:bottom w:val="none" w:sz="0" w:space="0" w:color="auto"/>
        <w:right w:val="none" w:sz="0" w:space="0" w:color="auto"/>
      </w:divBdr>
    </w:div>
    <w:div w:id="1561939024">
      <w:bodyDiv w:val="1"/>
      <w:marLeft w:val="0"/>
      <w:marRight w:val="0"/>
      <w:marTop w:val="0"/>
      <w:marBottom w:val="0"/>
      <w:divBdr>
        <w:top w:val="none" w:sz="0" w:space="0" w:color="auto"/>
        <w:left w:val="none" w:sz="0" w:space="0" w:color="auto"/>
        <w:bottom w:val="none" w:sz="0" w:space="0" w:color="auto"/>
        <w:right w:val="none" w:sz="0" w:space="0" w:color="auto"/>
      </w:divBdr>
    </w:div>
    <w:div w:id="1562208885">
      <w:bodyDiv w:val="1"/>
      <w:marLeft w:val="0"/>
      <w:marRight w:val="0"/>
      <w:marTop w:val="0"/>
      <w:marBottom w:val="0"/>
      <w:divBdr>
        <w:top w:val="none" w:sz="0" w:space="0" w:color="auto"/>
        <w:left w:val="none" w:sz="0" w:space="0" w:color="auto"/>
        <w:bottom w:val="none" w:sz="0" w:space="0" w:color="auto"/>
        <w:right w:val="none" w:sz="0" w:space="0" w:color="auto"/>
      </w:divBdr>
    </w:div>
    <w:div w:id="1562252276">
      <w:bodyDiv w:val="1"/>
      <w:marLeft w:val="0"/>
      <w:marRight w:val="0"/>
      <w:marTop w:val="0"/>
      <w:marBottom w:val="0"/>
      <w:divBdr>
        <w:top w:val="none" w:sz="0" w:space="0" w:color="auto"/>
        <w:left w:val="none" w:sz="0" w:space="0" w:color="auto"/>
        <w:bottom w:val="none" w:sz="0" w:space="0" w:color="auto"/>
        <w:right w:val="none" w:sz="0" w:space="0" w:color="auto"/>
      </w:divBdr>
    </w:div>
    <w:div w:id="1562254156">
      <w:bodyDiv w:val="1"/>
      <w:marLeft w:val="0"/>
      <w:marRight w:val="0"/>
      <w:marTop w:val="0"/>
      <w:marBottom w:val="0"/>
      <w:divBdr>
        <w:top w:val="none" w:sz="0" w:space="0" w:color="auto"/>
        <w:left w:val="none" w:sz="0" w:space="0" w:color="auto"/>
        <w:bottom w:val="none" w:sz="0" w:space="0" w:color="auto"/>
        <w:right w:val="none" w:sz="0" w:space="0" w:color="auto"/>
      </w:divBdr>
    </w:div>
    <w:div w:id="1562449226">
      <w:bodyDiv w:val="1"/>
      <w:marLeft w:val="0"/>
      <w:marRight w:val="0"/>
      <w:marTop w:val="0"/>
      <w:marBottom w:val="0"/>
      <w:divBdr>
        <w:top w:val="none" w:sz="0" w:space="0" w:color="auto"/>
        <w:left w:val="none" w:sz="0" w:space="0" w:color="auto"/>
        <w:bottom w:val="none" w:sz="0" w:space="0" w:color="auto"/>
        <w:right w:val="none" w:sz="0" w:space="0" w:color="auto"/>
      </w:divBdr>
    </w:div>
    <w:div w:id="1562517342">
      <w:bodyDiv w:val="1"/>
      <w:marLeft w:val="0"/>
      <w:marRight w:val="0"/>
      <w:marTop w:val="0"/>
      <w:marBottom w:val="0"/>
      <w:divBdr>
        <w:top w:val="none" w:sz="0" w:space="0" w:color="auto"/>
        <w:left w:val="none" w:sz="0" w:space="0" w:color="auto"/>
        <w:bottom w:val="none" w:sz="0" w:space="0" w:color="auto"/>
        <w:right w:val="none" w:sz="0" w:space="0" w:color="auto"/>
      </w:divBdr>
    </w:div>
    <w:div w:id="1562785453">
      <w:bodyDiv w:val="1"/>
      <w:marLeft w:val="0"/>
      <w:marRight w:val="0"/>
      <w:marTop w:val="0"/>
      <w:marBottom w:val="0"/>
      <w:divBdr>
        <w:top w:val="none" w:sz="0" w:space="0" w:color="auto"/>
        <w:left w:val="none" w:sz="0" w:space="0" w:color="auto"/>
        <w:bottom w:val="none" w:sz="0" w:space="0" w:color="auto"/>
        <w:right w:val="none" w:sz="0" w:space="0" w:color="auto"/>
      </w:divBdr>
    </w:div>
    <w:div w:id="1562788741">
      <w:bodyDiv w:val="1"/>
      <w:marLeft w:val="0"/>
      <w:marRight w:val="0"/>
      <w:marTop w:val="0"/>
      <w:marBottom w:val="0"/>
      <w:divBdr>
        <w:top w:val="none" w:sz="0" w:space="0" w:color="auto"/>
        <w:left w:val="none" w:sz="0" w:space="0" w:color="auto"/>
        <w:bottom w:val="none" w:sz="0" w:space="0" w:color="auto"/>
        <w:right w:val="none" w:sz="0" w:space="0" w:color="auto"/>
      </w:divBdr>
    </w:div>
    <w:div w:id="1562860462">
      <w:bodyDiv w:val="1"/>
      <w:marLeft w:val="0"/>
      <w:marRight w:val="0"/>
      <w:marTop w:val="0"/>
      <w:marBottom w:val="0"/>
      <w:divBdr>
        <w:top w:val="none" w:sz="0" w:space="0" w:color="auto"/>
        <w:left w:val="none" w:sz="0" w:space="0" w:color="auto"/>
        <w:bottom w:val="none" w:sz="0" w:space="0" w:color="auto"/>
        <w:right w:val="none" w:sz="0" w:space="0" w:color="auto"/>
      </w:divBdr>
    </w:div>
    <w:div w:id="1562902755">
      <w:bodyDiv w:val="1"/>
      <w:marLeft w:val="0"/>
      <w:marRight w:val="0"/>
      <w:marTop w:val="0"/>
      <w:marBottom w:val="0"/>
      <w:divBdr>
        <w:top w:val="none" w:sz="0" w:space="0" w:color="auto"/>
        <w:left w:val="none" w:sz="0" w:space="0" w:color="auto"/>
        <w:bottom w:val="none" w:sz="0" w:space="0" w:color="auto"/>
        <w:right w:val="none" w:sz="0" w:space="0" w:color="auto"/>
      </w:divBdr>
    </w:div>
    <w:div w:id="1563057774">
      <w:bodyDiv w:val="1"/>
      <w:marLeft w:val="0"/>
      <w:marRight w:val="0"/>
      <w:marTop w:val="0"/>
      <w:marBottom w:val="0"/>
      <w:divBdr>
        <w:top w:val="none" w:sz="0" w:space="0" w:color="auto"/>
        <w:left w:val="none" w:sz="0" w:space="0" w:color="auto"/>
        <w:bottom w:val="none" w:sz="0" w:space="0" w:color="auto"/>
        <w:right w:val="none" w:sz="0" w:space="0" w:color="auto"/>
      </w:divBdr>
    </w:div>
    <w:div w:id="1563567068">
      <w:bodyDiv w:val="1"/>
      <w:marLeft w:val="0"/>
      <w:marRight w:val="0"/>
      <w:marTop w:val="0"/>
      <w:marBottom w:val="0"/>
      <w:divBdr>
        <w:top w:val="none" w:sz="0" w:space="0" w:color="auto"/>
        <w:left w:val="none" w:sz="0" w:space="0" w:color="auto"/>
        <w:bottom w:val="none" w:sz="0" w:space="0" w:color="auto"/>
        <w:right w:val="none" w:sz="0" w:space="0" w:color="auto"/>
      </w:divBdr>
    </w:div>
    <w:div w:id="1563641220">
      <w:bodyDiv w:val="1"/>
      <w:marLeft w:val="0"/>
      <w:marRight w:val="0"/>
      <w:marTop w:val="0"/>
      <w:marBottom w:val="0"/>
      <w:divBdr>
        <w:top w:val="none" w:sz="0" w:space="0" w:color="auto"/>
        <w:left w:val="none" w:sz="0" w:space="0" w:color="auto"/>
        <w:bottom w:val="none" w:sz="0" w:space="0" w:color="auto"/>
        <w:right w:val="none" w:sz="0" w:space="0" w:color="auto"/>
      </w:divBdr>
    </w:div>
    <w:div w:id="1564028276">
      <w:bodyDiv w:val="1"/>
      <w:marLeft w:val="0"/>
      <w:marRight w:val="0"/>
      <w:marTop w:val="0"/>
      <w:marBottom w:val="0"/>
      <w:divBdr>
        <w:top w:val="none" w:sz="0" w:space="0" w:color="auto"/>
        <w:left w:val="none" w:sz="0" w:space="0" w:color="auto"/>
        <w:bottom w:val="none" w:sz="0" w:space="0" w:color="auto"/>
        <w:right w:val="none" w:sz="0" w:space="0" w:color="auto"/>
      </w:divBdr>
    </w:div>
    <w:div w:id="1564103638">
      <w:bodyDiv w:val="1"/>
      <w:marLeft w:val="0"/>
      <w:marRight w:val="0"/>
      <w:marTop w:val="0"/>
      <w:marBottom w:val="0"/>
      <w:divBdr>
        <w:top w:val="none" w:sz="0" w:space="0" w:color="auto"/>
        <w:left w:val="none" w:sz="0" w:space="0" w:color="auto"/>
        <w:bottom w:val="none" w:sz="0" w:space="0" w:color="auto"/>
        <w:right w:val="none" w:sz="0" w:space="0" w:color="auto"/>
      </w:divBdr>
    </w:div>
    <w:div w:id="1564214144">
      <w:bodyDiv w:val="1"/>
      <w:marLeft w:val="0"/>
      <w:marRight w:val="0"/>
      <w:marTop w:val="0"/>
      <w:marBottom w:val="0"/>
      <w:divBdr>
        <w:top w:val="none" w:sz="0" w:space="0" w:color="auto"/>
        <w:left w:val="none" w:sz="0" w:space="0" w:color="auto"/>
        <w:bottom w:val="none" w:sz="0" w:space="0" w:color="auto"/>
        <w:right w:val="none" w:sz="0" w:space="0" w:color="auto"/>
      </w:divBdr>
    </w:div>
    <w:div w:id="1564215399">
      <w:bodyDiv w:val="1"/>
      <w:marLeft w:val="0"/>
      <w:marRight w:val="0"/>
      <w:marTop w:val="0"/>
      <w:marBottom w:val="0"/>
      <w:divBdr>
        <w:top w:val="none" w:sz="0" w:space="0" w:color="auto"/>
        <w:left w:val="none" w:sz="0" w:space="0" w:color="auto"/>
        <w:bottom w:val="none" w:sz="0" w:space="0" w:color="auto"/>
        <w:right w:val="none" w:sz="0" w:space="0" w:color="auto"/>
      </w:divBdr>
    </w:div>
    <w:div w:id="1564367222">
      <w:bodyDiv w:val="1"/>
      <w:marLeft w:val="0"/>
      <w:marRight w:val="0"/>
      <w:marTop w:val="0"/>
      <w:marBottom w:val="0"/>
      <w:divBdr>
        <w:top w:val="none" w:sz="0" w:space="0" w:color="auto"/>
        <w:left w:val="none" w:sz="0" w:space="0" w:color="auto"/>
        <w:bottom w:val="none" w:sz="0" w:space="0" w:color="auto"/>
        <w:right w:val="none" w:sz="0" w:space="0" w:color="auto"/>
      </w:divBdr>
    </w:div>
    <w:div w:id="1564367749">
      <w:bodyDiv w:val="1"/>
      <w:marLeft w:val="0"/>
      <w:marRight w:val="0"/>
      <w:marTop w:val="0"/>
      <w:marBottom w:val="0"/>
      <w:divBdr>
        <w:top w:val="none" w:sz="0" w:space="0" w:color="auto"/>
        <w:left w:val="none" w:sz="0" w:space="0" w:color="auto"/>
        <w:bottom w:val="none" w:sz="0" w:space="0" w:color="auto"/>
        <w:right w:val="none" w:sz="0" w:space="0" w:color="auto"/>
      </w:divBdr>
    </w:div>
    <w:div w:id="1564485230">
      <w:bodyDiv w:val="1"/>
      <w:marLeft w:val="0"/>
      <w:marRight w:val="0"/>
      <w:marTop w:val="0"/>
      <w:marBottom w:val="0"/>
      <w:divBdr>
        <w:top w:val="none" w:sz="0" w:space="0" w:color="auto"/>
        <w:left w:val="none" w:sz="0" w:space="0" w:color="auto"/>
        <w:bottom w:val="none" w:sz="0" w:space="0" w:color="auto"/>
        <w:right w:val="none" w:sz="0" w:space="0" w:color="auto"/>
      </w:divBdr>
    </w:div>
    <w:div w:id="1564487162">
      <w:bodyDiv w:val="1"/>
      <w:marLeft w:val="0"/>
      <w:marRight w:val="0"/>
      <w:marTop w:val="0"/>
      <w:marBottom w:val="0"/>
      <w:divBdr>
        <w:top w:val="none" w:sz="0" w:space="0" w:color="auto"/>
        <w:left w:val="none" w:sz="0" w:space="0" w:color="auto"/>
        <w:bottom w:val="none" w:sz="0" w:space="0" w:color="auto"/>
        <w:right w:val="none" w:sz="0" w:space="0" w:color="auto"/>
      </w:divBdr>
    </w:div>
    <w:div w:id="1564489624">
      <w:bodyDiv w:val="1"/>
      <w:marLeft w:val="0"/>
      <w:marRight w:val="0"/>
      <w:marTop w:val="0"/>
      <w:marBottom w:val="0"/>
      <w:divBdr>
        <w:top w:val="none" w:sz="0" w:space="0" w:color="auto"/>
        <w:left w:val="none" w:sz="0" w:space="0" w:color="auto"/>
        <w:bottom w:val="none" w:sz="0" w:space="0" w:color="auto"/>
        <w:right w:val="none" w:sz="0" w:space="0" w:color="auto"/>
      </w:divBdr>
    </w:div>
    <w:div w:id="1564566336">
      <w:bodyDiv w:val="1"/>
      <w:marLeft w:val="0"/>
      <w:marRight w:val="0"/>
      <w:marTop w:val="0"/>
      <w:marBottom w:val="0"/>
      <w:divBdr>
        <w:top w:val="none" w:sz="0" w:space="0" w:color="auto"/>
        <w:left w:val="none" w:sz="0" w:space="0" w:color="auto"/>
        <w:bottom w:val="none" w:sz="0" w:space="0" w:color="auto"/>
        <w:right w:val="none" w:sz="0" w:space="0" w:color="auto"/>
      </w:divBdr>
    </w:div>
    <w:div w:id="1564637120">
      <w:bodyDiv w:val="1"/>
      <w:marLeft w:val="0"/>
      <w:marRight w:val="0"/>
      <w:marTop w:val="0"/>
      <w:marBottom w:val="0"/>
      <w:divBdr>
        <w:top w:val="none" w:sz="0" w:space="0" w:color="auto"/>
        <w:left w:val="none" w:sz="0" w:space="0" w:color="auto"/>
        <w:bottom w:val="none" w:sz="0" w:space="0" w:color="auto"/>
        <w:right w:val="none" w:sz="0" w:space="0" w:color="auto"/>
      </w:divBdr>
    </w:div>
    <w:div w:id="1565069430">
      <w:bodyDiv w:val="1"/>
      <w:marLeft w:val="0"/>
      <w:marRight w:val="0"/>
      <w:marTop w:val="0"/>
      <w:marBottom w:val="0"/>
      <w:divBdr>
        <w:top w:val="none" w:sz="0" w:space="0" w:color="auto"/>
        <w:left w:val="none" w:sz="0" w:space="0" w:color="auto"/>
        <w:bottom w:val="none" w:sz="0" w:space="0" w:color="auto"/>
        <w:right w:val="none" w:sz="0" w:space="0" w:color="auto"/>
      </w:divBdr>
    </w:div>
    <w:div w:id="1565218858">
      <w:bodyDiv w:val="1"/>
      <w:marLeft w:val="0"/>
      <w:marRight w:val="0"/>
      <w:marTop w:val="0"/>
      <w:marBottom w:val="0"/>
      <w:divBdr>
        <w:top w:val="none" w:sz="0" w:space="0" w:color="auto"/>
        <w:left w:val="none" w:sz="0" w:space="0" w:color="auto"/>
        <w:bottom w:val="none" w:sz="0" w:space="0" w:color="auto"/>
        <w:right w:val="none" w:sz="0" w:space="0" w:color="auto"/>
      </w:divBdr>
    </w:div>
    <w:div w:id="1565290058">
      <w:bodyDiv w:val="1"/>
      <w:marLeft w:val="0"/>
      <w:marRight w:val="0"/>
      <w:marTop w:val="0"/>
      <w:marBottom w:val="0"/>
      <w:divBdr>
        <w:top w:val="none" w:sz="0" w:space="0" w:color="auto"/>
        <w:left w:val="none" w:sz="0" w:space="0" w:color="auto"/>
        <w:bottom w:val="none" w:sz="0" w:space="0" w:color="auto"/>
        <w:right w:val="none" w:sz="0" w:space="0" w:color="auto"/>
      </w:divBdr>
    </w:div>
    <w:div w:id="1565293115">
      <w:bodyDiv w:val="1"/>
      <w:marLeft w:val="0"/>
      <w:marRight w:val="0"/>
      <w:marTop w:val="0"/>
      <w:marBottom w:val="0"/>
      <w:divBdr>
        <w:top w:val="none" w:sz="0" w:space="0" w:color="auto"/>
        <w:left w:val="none" w:sz="0" w:space="0" w:color="auto"/>
        <w:bottom w:val="none" w:sz="0" w:space="0" w:color="auto"/>
        <w:right w:val="none" w:sz="0" w:space="0" w:color="auto"/>
      </w:divBdr>
    </w:div>
    <w:div w:id="1565405525">
      <w:bodyDiv w:val="1"/>
      <w:marLeft w:val="0"/>
      <w:marRight w:val="0"/>
      <w:marTop w:val="0"/>
      <w:marBottom w:val="0"/>
      <w:divBdr>
        <w:top w:val="none" w:sz="0" w:space="0" w:color="auto"/>
        <w:left w:val="none" w:sz="0" w:space="0" w:color="auto"/>
        <w:bottom w:val="none" w:sz="0" w:space="0" w:color="auto"/>
        <w:right w:val="none" w:sz="0" w:space="0" w:color="auto"/>
      </w:divBdr>
    </w:div>
    <w:div w:id="1566061377">
      <w:bodyDiv w:val="1"/>
      <w:marLeft w:val="0"/>
      <w:marRight w:val="0"/>
      <w:marTop w:val="0"/>
      <w:marBottom w:val="0"/>
      <w:divBdr>
        <w:top w:val="none" w:sz="0" w:space="0" w:color="auto"/>
        <w:left w:val="none" w:sz="0" w:space="0" w:color="auto"/>
        <w:bottom w:val="none" w:sz="0" w:space="0" w:color="auto"/>
        <w:right w:val="none" w:sz="0" w:space="0" w:color="auto"/>
      </w:divBdr>
    </w:div>
    <w:div w:id="1566448142">
      <w:bodyDiv w:val="1"/>
      <w:marLeft w:val="0"/>
      <w:marRight w:val="0"/>
      <w:marTop w:val="0"/>
      <w:marBottom w:val="0"/>
      <w:divBdr>
        <w:top w:val="none" w:sz="0" w:space="0" w:color="auto"/>
        <w:left w:val="none" w:sz="0" w:space="0" w:color="auto"/>
        <w:bottom w:val="none" w:sz="0" w:space="0" w:color="auto"/>
        <w:right w:val="none" w:sz="0" w:space="0" w:color="auto"/>
      </w:divBdr>
    </w:div>
    <w:div w:id="1566602780">
      <w:bodyDiv w:val="1"/>
      <w:marLeft w:val="0"/>
      <w:marRight w:val="0"/>
      <w:marTop w:val="0"/>
      <w:marBottom w:val="0"/>
      <w:divBdr>
        <w:top w:val="none" w:sz="0" w:space="0" w:color="auto"/>
        <w:left w:val="none" w:sz="0" w:space="0" w:color="auto"/>
        <w:bottom w:val="none" w:sz="0" w:space="0" w:color="auto"/>
        <w:right w:val="none" w:sz="0" w:space="0" w:color="auto"/>
      </w:divBdr>
    </w:div>
    <w:div w:id="1566603677">
      <w:bodyDiv w:val="1"/>
      <w:marLeft w:val="0"/>
      <w:marRight w:val="0"/>
      <w:marTop w:val="0"/>
      <w:marBottom w:val="0"/>
      <w:divBdr>
        <w:top w:val="none" w:sz="0" w:space="0" w:color="auto"/>
        <w:left w:val="none" w:sz="0" w:space="0" w:color="auto"/>
        <w:bottom w:val="none" w:sz="0" w:space="0" w:color="auto"/>
        <w:right w:val="none" w:sz="0" w:space="0" w:color="auto"/>
      </w:divBdr>
    </w:div>
    <w:div w:id="1566720688">
      <w:bodyDiv w:val="1"/>
      <w:marLeft w:val="0"/>
      <w:marRight w:val="0"/>
      <w:marTop w:val="0"/>
      <w:marBottom w:val="0"/>
      <w:divBdr>
        <w:top w:val="none" w:sz="0" w:space="0" w:color="auto"/>
        <w:left w:val="none" w:sz="0" w:space="0" w:color="auto"/>
        <w:bottom w:val="none" w:sz="0" w:space="0" w:color="auto"/>
        <w:right w:val="none" w:sz="0" w:space="0" w:color="auto"/>
      </w:divBdr>
    </w:div>
    <w:div w:id="1566917063">
      <w:bodyDiv w:val="1"/>
      <w:marLeft w:val="0"/>
      <w:marRight w:val="0"/>
      <w:marTop w:val="0"/>
      <w:marBottom w:val="0"/>
      <w:divBdr>
        <w:top w:val="none" w:sz="0" w:space="0" w:color="auto"/>
        <w:left w:val="none" w:sz="0" w:space="0" w:color="auto"/>
        <w:bottom w:val="none" w:sz="0" w:space="0" w:color="auto"/>
        <w:right w:val="none" w:sz="0" w:space="0" w:color="auto"/>
      </w:divBdr>
    </w:div>
    <w:div w:id="1567064010">
      <w:bodyDiv w:val="1"/>
      <w:marLeft w:val="0"/>
      <w:marRight w:val="0"/>
      <w:marTop w:val="0"/>
      <w:marBottom w:val="0"/>
      <w:divBdr>
        <w:top w:val="none" w:sz="0" w:space="0" w:color="auto"/>
        <w:left w:val="none" w:sz="0" w:space="0" w:color="auto"/>
        <w:bottom w:val="none" w:sz="0" w:space="0" w:color="auto"/>
        <w:right w:val="none" w:sz="0" w:space="0" w:color="auto"/>
      </w:divBdr>
    </w:div>
    <w:div w:id="1567107970">
      <w:bodyDiv w:val="1"/>
      <w:marLeft w:val="0"/>
      <w:marRight w:val="0"/>
      <w:marTop w:val="0"/>
      <w:marBottom w:val="0"/>
      <w:divBdr>
        <w:top w:val="none" w:sz="0" w:space="0" w:color="auto"/>
        <w:left w:val="none" w:sz="0" w:space="0" w:color="auto"/>
        <w:bottom w:val="none" w:sz="0" w:space="0" w:color="auto"/>
        <w:right w:val="none" w:sz="0" w:space="0" w:color="auto"/>
      </w:divBdr>
    </w:div>
    <w:div w:id="1567184603">
      <w:bodyDiv w:val="1"/>
      <w:marLeft w:val="0"/>
      <w:marRight w:val="0"/>
      <w:marTop w:val="0"/>
      <w:marBottom w:val="0"/>
      <w:divBdr>
        <w:top w:val="none" w:sz="0" w:space="0" w:color="auto"/>
        <w:left w:val="none" w:sz="0" w:space="0" w:color="auto"/>
        <w:bottom w:val="none" w:sz="0" w:space="0" w:color="auto"/>
        <w:right w:val="none" w:sz="0" w:space="0" w:color="auto"/>
      </w:divBdr>
    </w:div>
    <w:div w:id="1567259100">
      <w:bodyDiv w:val="1"/>
      <w:marLeft w:val="0"/>
      <w:marRight w:val="0"/>
      <w:marTop w:val="0"/>
      <w:marBottom w:val="0"/>
      <w:divBdr>
        <w:top w:val="none" w:sz="0" w:space="0" w:color="auto"/>
        <w:left w:val="none" w:sz="0" w:space="0" w:color="auto"/>
        <w:bottom w:val="none" w:sz="0" w:space="0" w:color="auto"/>
        <w:right w:val="none" w:sz="0" w:space="0" w:color="auto"/>
      </w:divBdr>
    </w:div>
    <w:div w:id="1567300719">
      <w:bodyDiv w:val="1"/>
      <w:marLeft w:val="0"/>
      <w:marRight w:val="0"/>
      <w:marTop w:val="0"/>
      <w:marBottom w:val="0"/>
      <w:divBdr>
        <w:top w:val="none" w:sz="0" w:space="0" w:color="auto"/>
        <w:left w:val="none" w:sz="0" w:space="0" w:color="auto"/>
        <w:bottom w:val="none" w:sz="0" w:space="0" w:color="auto"/>
        <w:right w:val="none" w:sz="0" w:space="0" w:color="auto"/>
      </w:divBdr>
    </w:div>
    <w:div w:id="1567379827">
      <w:bodyDiv w:val="1"/>
      <w:marLeft w:val="0"/>
      <w:marRight w:val="0"/>
      <w:marTop w:val="0"/>
      <w:marBottom w:val="0"/>
      <w:divBdr>
        <w:top w:val="none" w:sz="0" w:space="0" w:color="auto"/>
        <w:left w:val="none" w:sz="0" w:space="0" w:color="auto"/>
        <w:bottom w:val="none" w:sz="0" w:space="0" w:color="auto"/>
        <w:right w:val="none" w:sz="0" w:space="0" w:color="auto"/>
      </w:divBdr>
    </w:div>
    <w:div w:id="1567564711">
      <w:bodyDiv w:val="1"/>
      <w:marLeft w:val="0"/>
      <w:marRight w:val="0"/>
      <w:marTop w:val="0"/>
      <w:marBottom w:val="0"/>
      <w:divBdr>
        <w:top w:val="none" w:sz="0" w:space="0" w:color="auto"/>
        <w:left w:val="none" w:sz="0" w:space="0" w:color="auto"/>
        <w:bottom w:val="none" w:sz="0" w:space="0" w:color="auto"/>
        <w:right w:val="none" w:sz="0" w:space="0" w:color="auto"/>
      </w:divBdr>
    </w:div>
    <w:div w:id="1567574180">
      <w:bodyDiv w:val="1"/>
      <w:marLeft w:val="0"/>
      <w:marRight w:val="0"/>
      <w:marTop w:val="0"/>
      <w:marBottom w:val="0"/>
      <w:divBdr>
        <w:top w:val="none" w:sz="0" w:space="0" w:color="auto"/>
        <w:left w:val="none" w:sz="0" w:space="0" w:color="auto"/>
        <w:bottom w:val="none" w:sz="0" w:space="0" w:color="auto"/>
        <w:right w:val="none" w:sz="0" w:space="0" w:color="auto"/>
      </w:divBdr>
    </w:div>
    <w:div w:id="1567646046">
      <w:bodyDiv w:val="1"/>
      <w:marLeft w:val="0"/>
      <w:marRight w:val="0"/>
      <w:marTop w:val="0"/>
      <w:marBottom w:val="0"/>
      <w:divBdr>
        <w:top w:val="none" w:sz="0" w:space="0" w:color="auto"/>
        <w:left w:val="none" w:sz="0" w:space="0" w:color="auto"/>
        <w:bottom w:val="none" w:sz="0" w:space="0" w:color="auto"/>
        <w:right w:val="none" w:sz="0" w:space="0" w:color="auto"/>
      </w:divBdr>
    </w:div>
    <w:div w:id="1567761834">
      <w:bodyDiv w:val="1"/>
      <w:marLeft w:val="0"/>
      <w:marRight w:val="0"/>
      <w:marTop w:val="0"/>
      <w:marBottom w:val="0"/>
      <w:divBdr>
        <w:top w:val="none" w:sz="0" w:space="0" w:color="auto"/>
        <w:left w:val="none" w:sz="0" w:space="0" w:color="auto"/>
        <w:bottom w:val="none" w:sz="0" w:space="0" w:color="auto"/>
        <w:right w:val="none" w:sz="0" w:space="0" w:color="auto"/>
      </w:divBdr>
    </w:div>
    <w:div w:id="1567912755">
      <w:bodyDiv w:val="1"/>
      <w:marLeft w:val="0"/>
      <w:marRight w:val="0"/>
      <w:marTop w:val="0"/>
      <w:marBottom w:val="0"/>
      <w:divBdr>
        <w:top w:val="none" w:sz="0" w:space="0" w:color="auto"/>
        <w:left w:val="none" w:sz="0" w:space="0" w:color="auto"/>
        <w:bottom w:val="none" w:sz="0" w:space="0" w:color="auto"/>
        <w:right w:val="none" w:sz="0" w:space="0" w:color="auto"/>
      </w:divBdr>
    </w:div>
    <w:div w:id="1567953756">
      <w:bodyDiv w:val="1"/>
      <w:marLeft w:val="0"/>
      <w:marRight w:val="0"/>
      <w:marTop w:val="0"/>
      <w:marBottom w:val="0"/>
      <w:divBdr>
        <w:top w:val="none" w:sz="0" w:space="0" w:color="auto"/>
        <w:left w:val="none" w:sz="0" w:space="0" w:color="auto"/>
        <w:bottom w:val="none" w:sz="0" w:space="0" w:color="auto"/>
        <w:right w:val="none" w:sz="0" w:space="0" w:color="auto"/>
      </w:divBdr>
    </w:div>
    <w:div w:id="1568105119">
      <w:bodyDiv w:val="1"/>
      <w:marLeft w:val="0"/>
      <w:marRight w:val="0"/>
      <w:marTop w:val="0"/>
      <w:marBottom w:val="0"/>
      <w:divBdr>
        <w:top w:val="none" w:sz="0" w:space="0" w:color="auto"/>
        <w:left w:val="none" w:sz="0" w:space="0" w:color="auto"/>
        <w:bottom w:val="none" w:sz="0" w:space="0" w:color="auto"/>
        <w:right w:val="none" w:sz="0" w:space="0" w:color="auto"/>
      </w:divBdr>
    </w:div>
    <w:div w:id="1568107000">
      <w:bodyDiv w:val="1"/>
      <w:marLeft w:val="0"/>
      <w:marRight w:val="0"/>
      <w:marTop w:val="0"/>
      <w:marBottom w:val="0"/>
      <w:divBdr>
        <w:top w:val="none" w:sz="0" w:space="0" w:color="auto"/>
        <w:left w:val="none" w:sz="0" w:space="0" w:color="auto"/>
        <w:bottom w:val="none" w:sz="0" w:space="0" w:color="auto"/>
        <w:right w:val="none" w:sz="0" w:space="0" w:color="auto"/>
      </w:divBdr>
    </w:div>
    <w:div w:id="1568223351">
      <w:bodyDiv w:val="1"/>
      <w:marLeft w:val="0"/>
      <w:marRight w:val="0"/>
      <w:marTop w:val="0"/>
      <w:marBottom w:val="0"/>
      <w:divBdr>
        <w:top w:val="none" w:sz="0" w:space="0" w:color="auto"/>
        <w:left w:val="none" w:sz="0" w:space="0" w:color="auto"/>
        <w:bottom w:val="none" w:sz="0" w:space="0" w:color="auto"/>
        <w:right w:val="none" w:sz="0" w:space="0" w:color="auto"/>
      </w:divBdr>
    </w:div>
    <w:div w:id="1568372753">
      <w:bodyDiv w:val="1"/>
      <w:marLeft w:val="0"/>
      <w:marRight w:val="0"/>
      <w:marTop w:val="0"/>
      <w:marBottom w:val="0"/>
      <w:divBdr>
        <w:top w:val="none" w:sz="0" w:space="0" w:color="auto"/>
        <w:left w:val="none" w:sz="0" w:space="0" w:color="auto"/>
        <w:bottom w:val="none" w:sz="0" w:space="0" w:color="auto"/>
        <w:right w:val="none" w:sz="0" w:space="0" w:color="auto"/>
      </w:divBdr>
    </w:div>
    <w:div w:id="1568416163">
      <w:bodyDiv w:val="1"/>
      <w:marLeft w:val="0"/>
      <w:marRight w:val="0"/>
      <w:marTop w:val="0"/>
      <w:marBottom w:val="0"/>
      <w:divBdr>
        <w:top w:val="none" w:sz="0" w:space="0" w:color="auto"/>
        <w:left w:val="none" w:sz="0" w:space="0" w:color="auto"/>
        <w:bottom w:val="none" w:sz="0" w:space="0" w:color="auto"/>
        <w:right w:val="none" w:sz="0" w:space="0" w:color="auto"/>
      </w:divBdr>
    </w:div>
    <w:div w:id="1568421615">
      <w:bodyDiv w:val="1"/>
      <w:marLeft w:val="0"/>
      <w:marRight w:val="0"/>
      <w:marTop w:val="0"/>
      <w:marBottom w:val="0"/>
      <w:divBdr>
        <w:top w:val="none" w:sz="0" w:space="0" w:color="auto"/>
        <w:left w:val="none" w:sz="0" w:space="0" w:color="auto"/>
        <w:bottom w:val="none" w:sz="0" w:space="0" w:color="auto"/>
        <w:right w:val="none" w:sz="0" w:space="0" w:color="auto"/>
      </w:divBdr>
    </w:div>
    <w:div w:id="1568491482">
      <w:bodyDiv w:val="1"/>
      <w:marLeft w:val="0"/>
      <w:marRight w:val="0"/>
      <w:marTop w:val="0"/>
      <w:marBottom w:val="0"/>
      <w:divBdr>
        <w:top w:val="none" w:sz="0" w:space="0" w:color="auto"/>
        <w:left w:val="none" w:sz="0" w:space="0" w:color="auto"/>
        <w:bottom w:val="none" w:sz="0" w:space="0" w:color="auto"/>
        <w:right w:val="none" w:sz="0" w:space="0" w:color="auto"/>
      </w:divBdr>
    </w:div>
    <w:div w:id="1568763256">
      <w:bodyDiv w:val="1"/>
      <w:marLeft w:val="0"/>
      <w:marRight w:val="0"/>
      <w:marTop w:val="0"/>
      <w:marBottom w:val="0"/>
      <w:divBdr>
        <w:top w:val="none" w:sz="0" w:space="0" w:color="auto"/>
        <w:left w:val="none" w:sz="0" w:space="0" w:color="auto"/>
        <w:bottom w:val="none" w:sz="0" w:space="0" w:color="auto"/>
        <w:right w:val="none" w:sz="0" w:space="0" w:color="auto"/>
      </w:divBdr>
    </w:div>
    <w:div w:id="1569027254">
      <w:bodyDiv w:val="1"/>
      <w:marLeft w:val="0"/>
      <w:marRight w:val="0"/>
      <w:marTop w:val="0"/>
      <w:marBottom w:val="0"/>
      <w:divBdr>
        <w:top w:val="none" w:sz="0" w:space="0" w:color="auto"/>
        <w:left w:val="none" w:sz="0" w:space="0" w:color="auto"/>
        <w:bottom w:val="none" w:sz="0" w:space="0" w:color="auto"/>
        <w:right w:val="none" w:sz="0" w:space="0" w:color="auto"/>
      </w:divBdr>
    </w:div>
    <w:div w:id="1569076000">
      <w:bodyDiv w:val="1"/>
      <w:marLeft w:val="0"/>
      <w:marRight w:val="0"/>
      <w:marTop w:val="0"/>
      <w:marBottom w:val="0"/>
      <w:divBdr>
        <w:top w:val="none" w:sz="0" w:space="0" w:color="auto"/>
        <w:left w:val="none" w:sz="0" w:space="0" w:color="auto"/>
        <w:bottom w:val="none" w:sz="0" w:space="0" w:color="auto"/>
        <w:right w:val="none" w:sz="0" w:space="0" w:color="auto"/>
      </w:divBdr>
    </w:div>
    <w:div w:id="1569223791">
      <w:bodyDiv w:val="1"/>
      <w:marLeft w:val="0"/>
      <w:marRight w:val="0"/>
      <w:marTop w:val="0"/>
      <w:marBottom w:val="0"/>
      <w:divBdr>
        <w:top w:val="none" w:sz="0" w:space="0" w:color="auto"/>
        <w:left w:val="none" w:sz="0" w:space="0" w:color="auto"/>
        <w:bottom w:val="none" w:sz="0" w:space="0" w:color="auto"/>
        <w:right w:val="none" w:sz="0" w:space="0" w:color="auto"/>
      </w:divBdr>
    </w:div>
    <w:div w:id="1569264166">
      <w:bodyDiv w:val="1"/>
      <w:marLeft w:val="0"/>
      <w:marRight w:val="0"/>
      <w:marTop w:val="0"/>
      <w:marBottom w:val="0"/>
      <w:divBdr>
        <w:top w:val="none" w:sz="0" w:space="0" w:color="auto"/>
        <w:left w:val="none" w:sz="0" w:space="0" w:color="auto"/>
        <w:bottom w:val="none" w:sz="0" w:space="0" w:color="auto"/>
        <w:right w:val="none" w:sz="0" w:space="0" w:color="auto"/>
      </w:divBdr>
    </w:div>
    <w:div w:id="1569265990">
      <w:bodyDiv w:val="1"/>
      <w:marLeft w:val="0"/>
      <w:marRight w:val="0"/>
      <w:marTop w:val="0"/>
      <w:marBottom w:val="0"/>
      <w:divBdr>
        <w:top w:val="none" w:sz="0" w:space="0" w:color="auto"/>
        <w:left w:val="none" w:sz="0" w:space="0" w:color="auto"/>
        <w:bottom w:val="none" w:sz="0" w:space="0" w:color="auto"/>
        <w:right w:val="none" w:sz="0" w:space="0" w:color="auto"/>
      </w:divBdr>
    </w:div>
    <w:div w:id="1569340614">
      <w:bodyDiv w:val="1"/>
      <w:marLeft w:val="0"/>
      <w:marRight w:val="0"/>
      <w:marTop w:val="0"/>
      <w:marBottom w:val="0"/>
      <w:divBdr>
        <w:top w:val="none" w:sz="0" w:space="0" w:color="auto"/>
        <w:left w:val="none" w:sz="0" w:space="0" w:color="auto"/>
        <w:bottom w:val="none" w:sz="0" w:space="0" w:color="auto"/>
        <w:right w:val="none" w:sz="0" w:space="0" w:color="auto"/>
      </w:divBdr>
    </w:div>
    <w:div w:id="1569419700">
      <w:bodyDiv w:val="1"/>
      <w:marLeft w:val="0"/>
      <w:marRight w:val="0"/>
      <w:marTop w:val="0"/>
      <w:marBottom w:val="0"/>
      <w:divBdr>
        <w:top w:val="none" w:sz="0" w:space="0" w:color="auto"/>
        <w:left w:val="none" w:sz="0" w:space="0" w:color="auto"/>
        <w:bottom w:val="none" w:sz="0" w:space="0" w:color="auto"/>
        <w:right w:val="none" w:sz="0" w:space="0" w:color="auto"/>
      </w:divBdr>
    </w:div>
    <w:div w:id="1569609637">
      <w:bodyDiv w:val="1"/>
      <w:marLeft w:val="0"/>
      <w:marRight w:val="0"/>
      <w:marTop w:val="0"/>
      <w:marBottom w:val="0"/>
      <w:divBdr>
        <w:top w:val="none" w:sz="0" w:space="0" w:color="auto"/>
        <w:left w:val="none" w:sz="0" w:space="0" w:color="auto"/>
        <w:bottom w:val="none" w:sz="0" w:space="0" w:color="auto"/>
        <w:right w:val="none" w:sz="0" w:space="0" w:color="auto"/>
      </w:divBdr>
    </w:div>
    <w:div w:id="1569610210">
      <w:bodyDiv w:val="1"/>
      <w:marLeft w:val="0"/>
      <w:marRight w:val="0"/>
      <w:marTop w:val="0"/>
      <w:marBottom w:val="0"/>
      <w:divBdr>
        <w:top w:val="none" w:sz="0" w:space="0" w:color="auto"/>
        <w:left w:val="none" w:sz="0" w:space="0" w:color="auto"/>
        <w:bottom w:val="none" w:sz="0" w:space="0" w:color="auto"/>
        <w:right w:val="none" w:sz="0" w:space="0" w:color="auto"/>
      </w:divBdr>
    </w:div>
    <w:div w:id="1569805856">
      <w:bodyDiv w:val="1"/>
      <w:marLeft w:val="0"/>
      <w:marRight w:val="0"/>
      <w:marTop w:val="0"/>
      <w:marBottom w:val="0"/>
      <w:divBdr>
        <w:top w:val="none" w:sz="0" w:space="0" w:color="auto"/>
        <w:left w:val="none" w:sz="0" w:space="0" w:color="auto"/>
        <w:bottom w:val="none" w:sz="0" w:space="0" w:color="auto"/>
        <w:right w:val="none" w:sz="0" w:space="0" w:color="auto"/>
      </w:divBdr>
    </w:div>
    <w:div w:id="1570264861">
      <w:bodyDiv w:val="1"/>
      <w:marLeft w:val="0"/>
      <w:marRight w:val="0"/>
      <w:marTop w:val="0"/>
      <w:marBottom w:val="0"/>
      <w:divBdr>
        <w:top w:val="none" w:sz="0" w:space="0" w:color="auto"/>
        <w:left w:val="none" w:sz="0" w:space="0" w:color="auto"/>
        <w:bottom w:val="none" w:sz="0" w:space="0" w:color="auto"/>
        <w:right w:val="none" w:sz="0" w:space="0" w:color="auto"/>
      </w:divBdr>
    </w:div>
    <w:div w:id="1570378776">
      <w:bodyDiv w:val="1"/>
      <w:marLeft w:val="0"/>
      <w:marRight w:val="0"/>
      <w:marTop w:val="0"/>
      <w:marBottom w:val="0"/>
      <w:divBdr>
        <w:top w:val="none" w:sz="0" w:space="0" w:color="auto"/>
        <w:left w:val="none" w:sz="0" w:space="0" w:color="auto"/>
        <w:bottom w:val="none" w:sz="0" w:space="0" w:color="auto"/>
        <w:right w:val="none" w:sz="0" w:space="0" w:color="auto"/>
      </w:divBdr>
    </w:div>
    <w:div w:id="1570529668">
      <w:bodyDiv w:val="1"/>
      <w:marLeft w:val="0"/>
      <w:marRight w:val="0"/>
      <w:marTop w:val="0"/>
      <w:marBottom w:val="0"/>
      <w:divBdr>
        <w:top w:val="none" w:sz="0" w:space="0" w:color="auto"/>
        <w:left w:val="none" w:sz="0" w:space="0" w:color="auto"/>
        <w:bottom w:val="none" w:sz="0" w:space="0" w:color="auto"/>
        <w:right w:val="none" w:sz="0" w:space="0" w:color="auto"/>
      </w:divBdr>
    </w:div>
    <w:div w:id="1570574418">
      <w:bodyDiv w:val="1"/>
      <w:marLeft w:val="0"/>
      <w:marRight w:val="0"/>
      <w:marTop w:val="0"/>
      <w:marBottom w:val="0"/>
      <w:divBdr>
        <w:top w:val="none" w:sz="0" w:space="0" w:color="auto"/>
        <w:left w:val="none" w:sz="0" w:space="0" w:color="auto"/>
        <w:bottom w:val="none" w:sz="0" w:space="0" w:color="auto"/>
        <w:right w:val="none" w:sz="0" w:space="0" w:color="auto"/>
      </w:divBdr>
    </w:div>
    <w:div w:id="1570648300">
      <w:bodyDiv w:val="1"/>
      <w:marLeft w:val="0"/>
      <w:marRight w:val="0"/>
      <w:marTop w:val="0"/>
      <w:marBottom w:val="0"/>
      <w:divBdr>
        <w:top w:val="none" w:sz="0" w:space="0" w:color="auto"/>
        <w:left w:val="none" w:sz="0" w:space="0" w:color="auto"/>
        <w:bottom w:val="none" w:sz="0" w:space="0" w:color="auto"/>
        <w:right w:val="none" w:sz="0" w:space="0" w:color="auto"/>
      </w:divBdr>
    </w:div>
    <w:div w:id="1570774061">
      <w:bodyDiv w:val="1"/>
      <w:marLeft w:val="0"/>
      <w:marRight w:val="0"/>
      <w:marTop w:val="0"/>
      <w:marBottom w:val="0"/>
      <w:divBdr>
        <w:top w:val="none" w:sz="0" w:space="0" w:color="auto"/>
        <w:left w:val="none" w:sz="0" w:space="0" w:color="auto"/>
        <w:bottom w:val="none" w:sz="0" w:space="0" w:color="auto"/>
        <w:right w:val="none" w:sz="0" w:space="0" w:color="auto"/>
      </w:divBdr>
    </w:div>
    <w:div w:id="1570774765">
      <w:bodyDiv w:val="1"/>
      <w:marLeft w:val="0"/>
      <w:marRight w:val="0"/>
      <w:marTop w:val="0"/>
      <w:marBottom w:val="0"/>
      <w:divBdr>
        <w:top w:val="none" w:sz="0" w:space="0" w:color="auto"/>
        <w:left w:val="none" w:sz="0" w:space="0" w:color="auto"/>
        <w:bottom w:val="none" w:sz="0" w:space="0" w:color="auto"/>
        <w:right w:val="none" w:sz="0" w:space="0" w:color="auto"/>
      </w:divBdr>
    </w:div>
    <w:div w:id="1570919935">
      <w:bodyDiv w:val="1"/>
      <w:marLeft w:val="0"/>
      <w:marRight w:val="0"/>
      <w:marTop w:val="0"/>
      <w:marBottom w:val="0"/>
      <w:divBdr>
        <w:top w:val="none" w:sz="0" w:space="0" w:color="auto"/>
        <w:left w:val="none" w:sz="0" w:space="0" w:color="auto"/>
        <w:bottom w:val="none" w:sz="0" w:space="0" w:color="auto"/>
        <w:right w:val="none" w:sz="0" w:space="0" w:color="auto"/>
      </w:divBdr>
    </w:div>
    <w:div w:id="1571231507">
      <w:bodyDiv w:val="1"/>
      <w:marLeft w:val="0"/>
      <w:marRight w:val="0"/>
      <w:marTop w:val="0"/>
      <w:marBottom w:val="0"/>
      <w:divBdr>
        <w:top w:val="none" w:sz="0" w:space="0" w:color="auto"/>
        <w:left w:val="none" w:sz="0" w:space="0" w:color="auto"/>
        <w:bottom w:val="none" w:sz="0" w:space="0" w:color="auto"/>
        <w:right w:val="none" w:sz="0" w:space="0" w:color="auto"/>
      </w:divBdr>
    </w:div>
    <w:div w:id="1571382086">
      <w:bodyDiv w:val="1"/>
      <w:marLeft w:val="0"/>
      <w:marRight w:val="0"/>
      <w:marTop w:val="0"/>
      <w:marBottom w:val="0"/>
      <w:divBdr>
        <w:top w:val="none" w:sz="0" w:space="0" w:color="auto"/>
        <w:left w:val="none" w:sz="0" w:space="0" w:color="auto"/>
        <w:bottom w:val="none" w:sz="0" w:space="0" w:color="auto"/>
        <w:right w:val="none" w:sz="0" w:space="0" w:color="auto"/>
      </w:divBdr>
    </w:div>
    <w:div w:id="1571423701">
      <w:bodyDiv w:val="1"/>
      <w:marLeft w:val="0"/>
      <w:marRight w:val="0"/>
      <w:marTop w:val="0"/>
      <w:marBottom w:val="0"/>
      <w:divBdr>
        <w:top w:val="none" w:sz="0" w:space="0" w:color="auto"/>
        <w:left w:val="none" w:sz="0" w:space="0" w:color="auto"/>
        <w:bottom w:val="none" w:sz="0" w:space="0" w:color="auto"/>
        <w:right w:val="none" w:sz="0" w:space="0" w:color="auto"/>
      </w:divBdr>
    </w:div>
    <w:div w:id="1571693421">
      <w:bodyDiv w:val="1"/>
      <w:marLeft w:val="0"/>
      <w:marRight w:val="0"/>
      <w:marTop w:val="0"/>
      <w:marBottom w:val="0"/>
      <w:divBdr>
        <w:top w:val="none" w:sz="0" w:space="0" w:color="auto"/>
        <w:left w:val="none" w:sz="0" w:space="0" w:color="auto"/>
        <w:bottom w:val="none" w:sz="0" w:space="0" w:color="auto"/>
        <w:right w:val="none" w:sz="0" w:space="0" w:color="auto"/>
      </w:divBdr>
    </w:div>
    <w:div w:id="1571698734">
      <w:bodyDiv w:val="1"/>
      <w:marLeft w:val="0"/>
      <w:marRight w:val="0"/>
      <w:marTop w:val="0"/>
      <w:marBottom w:val="0"/>
      <w:divBdr>
        <w:top w:val="none" w:sz="0" w:space="0" w:color="auto"/>
        <w:left w:val="none" w:sz="0" w:space="0" w:color="auto"/>
        <w:bottom w:val="none" w:sz="0" w:space="0" w:color="auto"/>
        <w:right w:val="none" w:sz="0" w:space="0" w:color="auto"/>
      </w:divBdr>
    </w:div>
    <w:div w:id="1571771276">
      <w:bodyDiv w:val="1"/>
      <w:marLeft w:val="0"/>
      <w:marRight w:val="0"/>
      <w:marTop w:val="0"/>
      <w:marBottom w:val="0"/>
      <w:divBdr>
        <w:top w:val="none" w:sz="0" w:space="0" w:color="auto"/>
        <w:left w:val="none" w:sz="0" w:space="0" w:color="auto"/>
        <w:bottom w:val="none" w:sz="0" w:space="0" w:color="auto"/>
        <w:right w:val="none" w:sz="0" w:space="0" w:color="auto"/>
      </w:divBdr>
    </w:div>
    <w:div w:id="1572077617">
      <w:bodyDiv w:val="1"/>
      <w:marLeft w:val="0"/>
      <w:marRight w:val="0"/>
      <w:marTop w:val="0"/>
      <w:marBottom w:val="0"/>
      <w:divBdr>
        <w:top w:val="none" w:sz="0" w:space="0" w:color="auto"/>
        <w:left w:val="none" w:sz="0" w:space="0" w:color="auto"/>
        <w:bottom w:val="none" w:sz="0" w:space="0" w:color="auto"/>
        <w:right w:val="none" w:sz="0" w:space="0" w:color="auto"/>
      </w:divBdr>
    </w:div>
    <w:div w:id="1572157503">
      <w:bodyDiv w:val="1"/>
      <w:marLeft w:val="0"/>
      <w:marRight w:val="0"/>
      <w:marTop w:val="0"/>
      <w:marBottom w:val="0"/>
      <w:divBdr>
        <w:top w:val="none" w:sz="0" w:space="0" w:color="auto"/>
        <w:left w:val="none" w:sz="0" w:space="0" w:color="auto"/>
        <w:bottom w:val="none" w:sz="0" w:space="0" w:color="auto"/>
        <w:right w:val="none" w:sz="0" w:space="0" w:color="auto"/>
      </w:divBdr>
    </w:div>
    <w:div w:id="1572305960">
      <w:bodyDiv w:val="1"/>
      <w:marLeft w:val="0"/>
      <w:marRight w:val="0"/>
      <w:marTop w:val="0"/>
      <w:marBottom w:val="0"/>
      <w:divBdr>
        <w:top w:val="none" w:sz="0" w:space="0" w:color="auto"/>
        <w:left w:val="none" w:sz="0" w:space="0" w:color="auto"/>
        <w:bottom w:val="none" w:sz="0" w:space="0" w:color="auto"/>
        <w:right w:val="none" w:sz="0" w:space="0" w:color="auto"/>
      </w:divBdr>
    </w:div>
    <w:div w:id="1572349969">
      <w:bodyDiv w:val="1"/>
      <w:marLeft w:val="0"/>
      <w:marRight w:val="0"/>
      <w:marTop w:val="0"/>
      <w:marBottom w:val="0"/>
      <w:divBdr>
        <w:top w:val="none" w:sz="0" w:space="0" w:color="auto"/>
        <w:left w:val="none" w:sz="0" w:space="0" w:color="auto"/>
        <w:bottom w:val="none" w:sz="0" w:space="0" w:color="auto"/>
        <w:right w:val="none" w:sz="0" w:space="0" w:color="auto"/>
      </w:divBdr>
    </w:div>
    <w:div w:id="1572424012">
      <w:bodyDiv w:val="1"/>
      <w:marLeft w:val="0"/>
      <w:marRight w:val="0"/>
      <w:marTop w:val="0"/>
      <w:marBottom w:val="0"/>
      <w:divBdr>
        <w:top w:val="none" w:sz="0" w:space="0" w:color="auto"/>
        <w:left w:val="none" w:sz="0" w:space="0" w:color="auto"/>
        <w:bottom w:val="none" w:sz="0" w:space="0" w:color="auto"/>
        <w:right w:val="none" w:sz="0" w:space="0" w:color="auto"/>
      </w:divBdr>
    </w:div>
    <w:div w:id="1572498417">
      <w:bodyDiv w:val="1"/>
      <w:marLeft w:val="0"/>
      <w:marRight w:val="0"/>
      <w:marTop w:val="0"/>
      <w:marBottom w:val="0"/>
      <w:divBdr>
        <w:top w:val="none" w:sz="0" w:space="0" w:color="auto"/>
        <w:left w:val="none" w:sz="0" w:space="0" w:color="auto"/>
        <w:bottom w:val="none" w:sz="0" w:space="0" w:color="auto"/>
        <w:right w:val="none" w:sz="0" w:space="0" w:color="auto"/>
      </w:divBdr>
    </w:div>
    <w:div w:id="1572695195">
      <w:bodyDiv w:val="1"/>
      <w:marLeft w:val="0"/>
      <w:marRight w:val="0"/>
      <w:marTop w:val="0"/>
      <w:marBottom w:val="0"/>
      <w:divBdr>
        <w:top w:val="none" w:sz="0" w:space="0" w:color="auto"/>
        <w:left w:val="none" w:sz="0" w:space="0" w:color="auto"/>
        <w:bottom w:val="none" w:sz="0" w:space="0" w:color="auto"/>
        <w:right w:val="none" w:sz="0" w:space="0" w:color="auto"/>
      </w:divBdr>
    </w:div>
    <w:div w:id="1572961146">
      <w:bodyDiv w:val="1"/>
      <w:marLeft w:val="0"/>
      <w:marRight w:val="0"/>
      <w:marTop w:val="0"/>
      <w:marBottom w:val="0"/>
      <w:divBdr>
        <w:top w:val="none" w:sz="0" w:space="0" w:color="auto"/>
        <w:left w:val="none" w:sz="0" w:space="0" w:color="auto"/>
        <w:bottom w:val="none" w:sz="0" w:space="0" w:color="auto"/>
        <w:right w:val="none" w:sz="0" w:space="0" w:color="auto"/>
      </w:divBdr>
    </w:div>
    <w:div w:id="1573001529">
      <w:bodyDiv w:val="1"/>
      <w:marLeft w:val="0"/>
      <w:marRight w:val="0"/>
      <w:marTop w:val="0"/>
      <w:marBottom w:val="0"/>
      <w:divBdr>
        <w:top w:val="none" w:sz="0" w:space="0" w:color="auto"/>
        <w:left w:val="none" w:sz="0" w:space="0" w:color="auto"/>
        <w:bottom w:val="none" w:sz="0" w:space="0" w:color="auto"/>
        <w:right w:val="none" w:sz="0" w:space="0" w:color="auto"/>
      </w:divBdr>
    </w:div>
    <w:div w:id="1573271914">
      <w:bodyDiv w:val="1"/>
      <w:marLeft w:val="0"/>
      <w:marRight w:val="0"/>
      <w:marTop w:val="0"/>
      <w:marBottom w:val="0"/>
      <w:divBdr>
        <w:top w:val="none" w:sz="0" w:space="0" w:color="auto"/>
        <w:left w:val="none" w:sz="0" w:space="0" w:color="auto"/>
        <w:bottom w:val="none" w:sz="0" w:space="0" w:color="auto"/>
        <w:right w:val="none" w:sz="0" w:space="0" w:color="auto"/>
      </w:divBdr>
    </w:div>
    <w:div w:id="1573345164">
      <w:bodyDiv w:val="1"/>
      <w:marLeft w:val="0"/>
      <w:marRight w:val="0"/>
      <w:marTop w:val="0"/>
      <w:marBottom w:val="0"/>
      <w:divBdr>
        <w:top w:val="none" w:sz="0" w:space="0" w:color="auto"/>
        <w:left w:val="none" w:sz="0" w:space="0" w:color="auto"/>
        <w:bottom w:val="none" w:sz="0" w:space="0" w:color="auto"/>
        <w:right w:val="none" w:sz="0" w:space="0" w:color="auto"/>
      </w:divBdr>
    </w:div>
    <w:div w:id="1573395523">
      <w:bodyDiv w:val="1"/>
      <w:marLeft w:val="0"/>
      <w:marRight w:val="0"/>
      <w:marTop w:val="0"/>
      <w:marBottom w:val="0"/>
      <w:divBdr>
        <w:top w:val="none" w:sz="0" w:space="0" w:color="auto"/>
        <w:left w:val="none" w:sz="0" w:space="0" w:color="auto"/>
        <w:bottom w:val="none" w:sz="0" w:space="0" w:color="auto"/>
        <w:right w:val="none" w:sz="0" w:space="0" w:color="auto"/>
      </w:divBdr>
    </w:div>
    <w:div w:id="1573662471">
      <w:bodyDiv w:val="1"/>
      <w:marLeft w:val="0"/>
      <w:marRight w:val="0"/>
      <w:marTop w:val="0"/>
      <w:marBottom w:val="0"/>
      <w:divBdr>
        <w:top w:val="none" w:sz="0" w:space="0" w:color="auto"/>
        <w:left w:val="none" w:sz="0" w:space="0" w:color="auto"/>
        <w:bottom w:val="none" w:sz="0" w:space="0" w:color="auto"/>
        <w:right w:val="none" w:sz="0" w:space="0" w:color="auto"/>
      </w:divBdr>
    </w:div>
    <w:div w:id="1573734164">
      <w:bodyDiv w:val="1"/>
      <w:marLeft w:val="0"/>
      <w:marRight w:val="0"/>
      <w:marTop w:val="0"/>
      <w:marBottom w:val="0"/>
      <w:divBdr>
        <w:top w:val="none" w:sz="0" w:space="0" w:color="auto"/>
        <w:left w:val="none" w:sz="0" w:space="0" w:color="auto"/>
        <w:bottom w:val="none" w:sz="0" w:space="0" w:color="auto"/>
        <w:right w:val="none" w:sz="0" w:space="0" w:color="auto"/>
      </w:divBdr>
    </w:div>
    <w:div w:id="1573813047">
      <w:bodyDiv w:val="1"/>
      <w:marLeft w:val="0"/>
      <w:marRight w:val="0"/>
      <w:marTop w:val="0"/>
      <w:marBottom w:val="0"/>
      <w:divBdr>
        <w:top w:val="none" w:sz="0" w:space="0" w:color="auto"/>
        <w:left w:val="none" w:sz="0" w:space="0" w:color="auto"/>
        <w:bottom w:val="none" w:sz="0" w:space="0" w:color="auto"/>
        <w:right w:val="none" w:sz="0" w:space="0" w:color="auto"/>
      </w:divBdr>
    </w:div>
    <w:div w:id="1573854810">
      <w:bodyDiv w:val="1"/>
      <w:marLeft w:val="0"/>
      <w:marRight w:val="0"/>
      <w:marTop w:val="0"/>
      <w:marBottom w:val="0"/>
      <w:divBdr>
        <w:top w:val="none" w:sz="0" w:space="0" w:color="auto"/>
        <w:left w:val="none" w:sz="0" w:space="0" w:color="auto"/>
        <w:bottom w:val="none" w:sz="0" w:space="0" w:color="auto"/>
        <w:right w:val="none" w:sz="0" w:space="0" w:color="auto"/>
      </w:divBdr>
    </w:div>
    <w:div w:id="1573929300">
      <w:bodyDiv w:val="1"/>
      <w:marLeft w:val="0"/>
      <w:marRight w:val="0"/>
      <w:marTop w:val="0"/>
      <w:marBottom w:val="0"/>
      <w:divBdr>
        <w:top w:val="none" w:sz="0" w:space="0" w:color="auto"/>
        <w:left w:val="none" w:sz="0" w:space="0" w:color="auto"/>
        <w:bottom w:val="none" w:sz="0" w:space="0" w:color="auto"/>
        <w:right w:val="none" w:sz="0" w:space="0" w:color="auto"/>
      </w:divBdr>
    </w:div>
    <w:div w:id="1574316136">
      <w:bodyDiv w:val="1"/>
      <w:marLeft w:val="0"/>
      <w:marRight w:val="0"/>
      <w:marTop w:val="0"/>
      <w:marBottom w:val="0"/>
      <w:divBdr>
        <w:top w:val="none" w:sz="0" w:space="0" w:color="auto"/>
        <w:left w:val="none" w:sz="0" w:space="0" w:color="auto"/>
        <w:bottom w:val="none" w:sz="0" w:space="0" w:color="auto"/>
        <w:right w:val="none" w:sz="0" w:space="0" w:color="auto"/>
      </w:divBdr>
    </w:div>
    <w:div w:id="1574437799">
      <w:bodyDiv w:val="1"/>
      <w:marLeft w:val="0"/>
      <w:marRight w:val="0"/>
      <w:marTop w:val="0"/>
      <w:marBottom w:val="0"/>
      <w:divBdr>
        <w:top w:val="none" w:sz="0" w:space="0" w:color="auto"/>
        <w:left w:val="none" w:sz="0" w:space="0" w:color="auto"/>
        <w:bottom w:val="none" w:sz="0" w:space="0" w:color="auto"/>
        <w:right w:val="none" w:sz="0" w:space="0" w:color="auto"/>
      </w:divBdr>
    </w:div>
    <w:div w:id="1574510897">
      <w:bodyDiv w:val="1"/>
      <w:marLeft w:val="0"/>
      <w:marRight w:val="0"/>
      <w:marTop w:val="0"/>
      <w:marBottom w:val="0"/>
      <w:divBdr>
        <w:top w:val="none" w:sz="0" w:space="0" w:color="auto"/>
        <w:left w:val="none" w:sz="0" w:space="0" w:color="auto"/>
        <w:bottom w:val="none" w:sz="0" w:space="0" w:color="auto"/>
        <w:right w:val="none" w:sz="0" w:space="0" w:color="auto"/>
      </w:divBdr>
    </w:div>
    <w:div w:id="1574703724">
      <w:bodyDiv w:val="1"/>
      <w:marLeft w:val="0"/>
      <w:marRight w:val="0"/>
      <w:marTop w:val="0"/>
      <w:marBottom w:val="0"/>
      <w:divBdr>
        <w:top w:val="none" w:sz="0" w:space="0" w:color="auto"/>
        <w:left w:val="none" w:sz="0" w:space="0" w:color="auto"/>
        <w:bottom w:val="none" w:sz="0" w:space="0" w:color="auto"/>
        <w:right w:val="none" w:sz="0" w:space="0" w:color="auto"/>
      </w:divBdr>
    </w:div>
    <w:div w:id="1574779202">
      <w:bodyDiv w:val="1"/>
      <w:marLeft w:val="0"/>
      <w:marRight w:val="0"/>
      <w:marTop w:val="0"/>
      <w:marBottom w:val="0"/>
      <w:divBdr>
        <w:top w:val="none" w:sz="0" w:space="0" w:color="auto"/>
        <w:left w:val="none" w:sz="0" w:space="0" w:color="auto"/>
        <w:bottom w:val="none" w:sz="0" w:space="0" w:color="auto"/>
        <w:right w:val="none" w:sz="0" w:space="0" w:color="auto"/>
      </w:divBdr>
    </w:div>
    <w:div w:id="1575048365">
      <w:bodyDiv w:val="1"/>
      <w:marLeft w:val="0"/>
      <w:marRight w:val="0"/>
      <w:marTop w:val="0"/>
      <w:marBottom w:val="0"/>
      <w:divBdr>
        <w:top w:val="none" w:sz="0" w:space="0" w:color="auto"/>
        <w:left w:val="none" w:sz="0" w:space="0" w:color="auto"/>
        <w:bottom w:val="none" w:sz="0" w:space="0" w:color="auto"/>
        <w:right w:val="none" w:sz="0" w:space="0" w:color="auto"/>
      </w:divBdr>
    </w:div>
    <w:div w:id="1575315060">
      <w:bodyDiv w:val="1"/>
      <w:marLeft w:val="0"/>
      <w:marRight w:val="0"/>
      <w:marTop w:val="0"/>
      <w:marBottom w:val="0"/>
      <w:divBdr>
        <w:top w:val="none" w:sz="0" w:space="0" w:color="auto"/>
        <w:left w:val="none" w:sz="0" w:space="0" w:color="auto"/>
        <w:bottom w:val="none" w:sz="0" w:space="0" w:color="auto"/>
        <w:right w:val="none" w:sz="0" w:space="0" w:color="auto"/>
      </w:divBdr>
    </w:div>
    <w:div w:id="1575318177">
      <w:bodyDiv w:val="1"/>
      <w:marLeft w:val="0"/>
      <w:marRight w:val="0"/>
      <w:marTop w:val="0"/>
      <w:marBottom w:val="0"/>
      <w:divBdr>
        <w:top w:val="none" w:sz="0" w:space="0" w:color="auto"/>
        <w:left w:val="none" w:sz="0" w:space="0" w:color="auto"/>
        <w:bottom w:val="none" w:sz="0" w:space="0" w:color="auto"/>
        <w:right w:val="none" w:sz="0" w:space="0" w:color="auto"/>
      </w:divBdr>
    </w:div>
    <w:div w:id="1575355300">
      <w:bodyDiv w:val="1"/>
      <w:marLeft w:val="0"/>
      <w:marRight w:val="0"/>
      <w:marTop w:val="0"/>
      <w:marBottom w:val="0"/>
      <w:divBdr>
        <w:top w:val="none" w:sz="0" w:space="0" w:color="auto"/>
        <w:left w:val="none" w:sz="0" w:space="0" w:color="auto"/>
        <w:bottom w:val="none" w:sz="0" w:space="0" w:color="auto"/>
        <w:right w:val="none" w:sz="0" w:space="0" w:color="auto"/>
      </w:divBdr>
    </w:div>
    <w:div w:id="1575429832">
      <w:bodyDiv w:val="1"/>
      <w:marLeft w:val="0"/>
      <w:marRight w:val="0"/>
      <w:marTop w:val="0"/>
      <w:marBottom w:val="0"/>
      <w:divBdr>
        <w:top w:val="none" w:sz="0" w:space="0" w:color="auto"/>
        <w:left w:val="none" w:sz="0" w:space="0" w:color="auto"/>
        <w:bottom w:val="none" w:sz="0" w:space="0" w:color="auto"/>
        <w:right w:val="none" w:sz="0" w:space="0" w:color="auto"/>
      </w:divBdr>
    </w:div>
    <w:div w:id="1575897625">
      <w:bodyDiv w:val="1"/>
      <w:marLeft w:val="0"/>
      <w:marRight w:val="0"/>
      <w:marTop w:val="0"/>
      <w:marBottom w:val="0"/>
      <w:divBdr>
        <w:top w:val="none" w:sz="0" w:space="0" w:color="auto"/>
        <w:left w:val="none" w:sz="0" w:space="0" w:color="auto"/>
        <w:bottom w:val="none" w:sz="0" w:space="0" w:color="auto"/>
        <w:right w:val="none" w:sz="0" w:space="0" w:color="auto"/>
      </w:divBdr>
    </w:div>
    <w:div w:id="1576360233">
      <w:bodyDiv w:val="1"/>
      <w:marLeft w:val="0"/>
      <w:marRight w:val="0"/>
      <w:marTop w:val="0"/>
      <w:marBottom w:val="0"/>
      <w:divBdr>
        <w:top w:val="none" w:sz="0" w:space="0" w:color="auto"/>
        <w:left w:val="none" w:sz="0" w:space="0" w:color="auto"/>
        <w:bottom w:val="none" w:sz="0" w:space="0" w:color="auto"/>
        <w:right w:val="none" w:sz="0" w:space="0" w:color="auto"/>
      </w:divBdr>
    </w:div>
    <w:div w:id="1576621832">
      <w:bodyDiv w:val="1"/>
      <w:marLeft w:val="0"/>
      <w:marRight w:val="0"/>
      <w:marTop w:val="0"/>
      <w:marBottom w:val="0"/>
      <w:divBdr>
        <w:top w:val="none" w:sz="0" w:space="0" w:color="auto"/>
        <w:left w:val="none" w:sz="0" w:space="0" w:color="auto"/>
        <w:bottom w:val="none" w:sz="0" w:space="0" w:color="auto"/>
        <w:right w:val="none" w:sz="0" w:space="0" w:color="auto"/>
      </w:divBdr>
    </w:div>
    <w:div w:id="1576742135">
      <w:bodyDiv w:val="1"/>
      <w:marLeft w:val="0"/>
      <w:marRight w:val="0"/>
      <w:marTop w:val="0"/>
      <w:marBottom w:val="0"/>
      <w:divBdr>
        <w:top w:val="none" w:sz="0" w:space="0" w:color="auto"/>
        <w:left w:val="none" w:sz="0" w:space="0" w:color="auto"/>
        <w:bottom w:val="none" w:sz="0" w:space="0" w:color="auto"/>
        <w:right w:val="none" w:sz="0" w:space="0" w:color="auto"/>
      </w:divBdr>
    </w:div>
    <w:div w:id="1576933088">
      <w:bodyDiv w:val="1"/>
      <w:marLeft w:val="0"/>
      <w:marRight w:val="0"/>
      <w:marTop w:val="0"/>
      <w:marBottom w:val="0"/>
      <w:divBdr>
        <w:top w:val="none" w:sz="0" w:space="0" w:color="auto"/>
        <w:left w:val="none" w:sz="0" w:space="0" w:color="auto"/>
        <w:bottom w:val="none" w:sz="0" w:space="0" w:color="auto"/>
        <w:right w:val="none" w:sz="0" w:space="0" w:color="auto"/>
      </w:divBdr>
    </w:div>
    <w:div w:id="1577015648">
      <w:bodyDiv w:val="1"/>
      <w:marLeft w:val="0"/>
      <w:marRight w:val="0"/>
      <w:marTop w:val="0"/>
      <w:marBottom w:val="0"/>
      <w:divBdr>
        <w:top w:val="none" w:sz="0" w:space="0" w:color="auto"/>
        <w:left w:val="none" w:sz="0" w:space="0" w:color="auto"/>
        <w:bottom w:val="none" w:sz="0" w:space="0" w:color="auto"/>
        <w:right w:val="none" w:sz="0" w:space="0" w:color="auto"/>
      </w:divBdr>
    </w:div>
    <w:div w:id="1577058828">
      <w:bodyDiv w:val="1"/>
      <w:marLeft w:val="0"/>
      <w:marRight w:val="0"/>
      <w:marTop w:val="0"/>
      <w:marBottom w:val="0"/>
      <w:divBdr>
        <w:top w:val="none" w:sz="0" w:space="0" w:color="auto"/>
        <w:left w:val="none" w:sz="0" w:space="0" w:color="auto"/>
        <w:bottom w:val="none" w:sz="0" w:space="0" w:color="auto"/>
        <w:right w:val="none" w:sz="0" w:space="0" w:color="auto"/>
      </w:divBdr>
    </w:div>
    <w:div w:id="1577084498">
      <w:bodyDiv w:val="1"/>
      <w:marLeft w:val="0"/>
      <w:marRight w:val="0"/>
      <w:marTop w:val="0"/>
      <w:marBottom w:val="0"/>
      <w:divBdr>
        <w:top w:val="none" w:sz="0" w:space="0" w:color="auto"/>
        <w:left w:val="none" w:sz="0" w:space="0" w:color="auto"/>
        <w:bottom w:val="none" w:sz="0" w:space="0" w:color="auto"/>
        <w:right w:val="none" w:sz="0" w:space="0" w:color="auto"/>
      </w:divBdr>
    </w:div>
    <w:div w:id="1577276716">
      <w:bodyDiv w:val="1"/>
      <w:marLeft w:val="0"/>
      <w:marRight w:val="0"/>
      <w:marTop w:val="0"/>
      <w:marBottom w:val="0"/>
      <w:divBdr>
        <w:top w:val="none" w:sz="0" w:space="0" w:color="auto"/>
        <w:left w:val="none" w:sz="0" w:space="0" w:color="auto"/>
        <w:bottom w:val="none" w:sz="0" w:space="0" w:color="auto"/>
        <w:right w:val="none" w:sz="0" w:space="0" w:color="auto"/>
      </w:divBdr>
    </w:div>
    <w:div w:id="1577594066">
      <w:bodyDiv w:val="1"/>
      <w:marLeft w:val="0"/>
      <w:marRight w:val="0"/>
      <w:marTop w:val="0"/>
      <w:marBottom w:val="0"/>
      <w:divBdr>
        <w:top w:val="none" w:sz="0" w:space="0" w:color="auto"/>
        <w:left w:val="none" w:sz="0" w:space="0" w:color="auto"/>
        <w:bottom w:val="none" w:sz="0" w:space="0" w:color="auto"/>
        <w:right w:val="none" w:sz="0" w:space="0" w:color="auto"/>
      </w:divBdr>
    </w:div>
    <w:div w:id="1577742693">
      <w:bodyDiv w:val="1"/>
      <w:marLeft w:val="0"/>
      <w:marRight w:val="0"/>
      <w:marTop w:val="0"/>
      <w:marBottom w:val="0"/>
      <w:divBdr>
        <w:top w:val="none" w:sz="0" w:space="0" w:color="auto"/>
        <w:left w:val="none" w:sz="0" w:space="0" w:color="auto"/>
        <w:bottom w:val="none" w:sz="0" w:space="0" w:color="auto"/>
        <w:right w:val="none" w:sz="0" w:space="0" w:color="auto"/>
      </w:divBdr>
    </w:div>
    <w:div w:id="1577746192">
      <w:bodyDiv w:val="1"/>
      <w:marLeft w:val="0"/>
      <w:marRight w:val="0"/>
      <w:marTop w:val="0"/>
      <w:marBottom w:val="0"/>
      <w:divBdr>
        <w:top w:val="none" w:sz="0" w:space="0" w:color="auto"/>
        <w:left w:val="none" w:sz="0" w:space="0" w:color="auto"/>
        <w:bottom w:val="none" w:sz="0" w:space="0" w:color="auto"/>
        <w:right w:val="none" w:sz="0" w:space="0" w:color="auto"/>
      </w:divBdr>
    </w:div>
    <w:div w:id="1577980453">
      <w:bodyDiv w:val="1"/>
      <w:marLeft w:val="0"/>
      <w:marRight w:val="0"/>
      <w:marTop w:val="0"/>
      <w:marBottom w:val="0"/>
      <w:divBdr>
        <w:top w:val="none" w:sz="0" w:space="0" w:color="auto"/>
        <w:left w:val="none" w:sz="0" w:space="0" w:color="auto"/>
        <w:bottom w:val="none" w:sz="0" w:space="0" w:color="auto"/>
        <w:right w:val="none" w:sz="0" w:space="0" w:color="auto"/>
      </w:divBdr>
    </w:div>
    <w:div w:id="1578124066">
      <w:bodyDiv w:val="1"/>
      <w:marLeft w:val="0"/>
      <w:marRight w:val="0"/>
      <w:marTop w:val="0"/>
      <w:marBottom w:val="0"/>
      <w:divBdr>
        <w:top w:val="none" w:sz="0" w:space="0" w:color="auto"/>
        <w:left w:val="none" w:sz="0" w:space="0" w:color="auto"/>
        <w:bottom w:val="none" w:sz="0" w:space="0" w:color="auto"/>
        <w:right w:val="none" w:sz="0" w:space="0" w:color="auto"/>
      </w:divBdr>
    </w:div>
    <w:div w:id="1578325932">
      <w:bodyDiv w:val="1"/>
      <w:marLeft w:val="0"/>
      <w:marRight w:val="0"/>
      <w:marTop w:val="0"/>
      <w:marBottom w:val="0"/>
      <w:divBdr>
        <w:top w:val="none" w:sz="0" w:space="0" w:color="auto"/>
        <w:left w:val="none" w:sz="0" w:space="0" w:color="auto"/>
        <w:bottom w:val="none" w:sz="0" w:space="0" w:color="auto"/>
        <w:right w:val="none" w:sz="0" w:space="0" w:color="auto"/>
      </w:divBdr>
    </w:div>
    <w:div w:id="1578632757">
      <w:bodyDiv w:val="1"/>
      <w:marLeft w:val="0"/>
      <w:marRight w:val="0"/>
      <w:marTop w:val="0"/>
      <w:marBottom w:val="0"/>
      <w:divBdr>
        <w:top w:val="none" w:sz="0" w:space="0" w:color="auto"/>
        <w:left w:val="none" w:sz="0" w:space="0" w:color="auto"/>
        <w:bottom w:val="none" w:sz="0" w:space="0" w:color="auto"/>
        <w:right w:val="none" w:sz="0" w:space="0" w:color="auto"/>
      </w:divBdr>
    </w:div>
    <w:div w:id="1578633882">
      <w:bodyDiv w:val="1"/>
      <w:marLeft w:val="0"/>
      <w:marRight w:val="0"/>
      <w:marTop w:val="0"/>
      <w:marBottom w:val="0"/>
      <w:divBdr>
        <w:top w:val="none" w:sz="0" w:space="0" w:color="auto"/>
        <w:left w:val="none" w:sz="0" w:space="0" w:color="auto"/>
        <w:bottom w:val="none" w:sz="0" w:space="0" w:color="auto"/>
        <w:right w:val="none" w:sz="0" w:space="0" w:color="auto"/>
      </w:divBdr>
    </w:div>
    <w:div w:id="1578828246">
      <w:bodyDiv w:val="1"/>
      <w:marLeft w:val="0"/>
      <w:marRight w:val="0"/>
      <w:marTop w:val="0"/>
      <w:marBottom w:val="0"/>
      <w:divBdr>
        <w:top w:val="none" w:sz="0" w:space="0" w:color="auto"/>
        <w:left w:val="none" w:sz="0" w:space="0" w:color="auto"/>
        <w:bottom w:val="none" w:sz="0" w:space="0" w:color="auto"/>
        <w:right w:val="none" w:sz="0" w:space="0" w:color="auto"/>
      </w:divBdr>
    </w:div>
    <w:div w:id="1578859129">
      <w:bodyDiv w:val="1"/>
      <w:marLeft w:val="0"/>
      <w:marRight w:val="0"/>
      <w:marTop w:val="0"/>
      <w:marBottom w:val="0"/>
      <w:divBdr>
        <w:top w:val="none" w:sz="0" w:space="0" w:color="auto"/>
        <w:left w:val="none" w:sz="0" w:space="0" w:color="auto"/>
        <w:bottom w:val="none" w:sz="0" w:space="0" w:color="auto"/>
        <w:right w:val="none" w:sz="0" w:space="0" w:color="auto"/>
      </w:divBdr>
    </w:div>
    <w:div w:id="1578904179">
      <w:bodyDiv w:val="1"/>
      <w:marLeft w:val="0"/>
      <w:marRight w:val="0"/>
      <w:marTop w:val="0"/>
      <w:marBottom w:val="0"/>
      <w:divBdr>
        <w:top w:val="none" w:sz="0" w:space="0" w:color="auto"/>
        <w:left w:val="none" w:sz="0" w:space="0" w:color="auto"/>
        <w:bottom w:val="none" w:sz="0" w:space="0" w:color="auto"/>
        <w:right w:val="none" w:sz="0" w:space="0" w:color="auto"/>
      </w:divBdr>
    </w:div>
    <w:div w:id="1578980261">
      <w:bodyDiv w:val="1"/>
      <w:marLeft w:val="0"/>
      <w:marRight w:val="0"/>
      <w:marTop w:val="0"/>
      <w:marBottom w:val="0"/>
      <w:divBdr>
        <w:top w:val="none" w:sz="0" w:space="0" w:color="auto"/>
        <w:left w:val="none" w:sz="0" w:space="0" w:color="auto"/>
        <w:bottom w:val="none" w:sz="0" w:space="0" w:color="auto"/>
        <w:right w:val="none" w:sz="0" w:space="0" w:color="auto"/>
      </w:divBdr>
    </w:div>
    <w:div w:id="1579250804">
      <w:bodyDiv w:val="1"/>
      <w:marLeft w:val="0"/>
      <w:marRight w:val="0"/>
      <w:marTop w:val="0"/>
      <w:marBottom w:val="0"/>
      <w:divBdr>
        <w:top w:val="none" w:sz="0" w:space="0" w:color="auto"/>
        <w:left w:val="none" w:sz="0" w:space="0" w:color="auto"/>
        <w:bottom w:val="none" w:sz="0" w:space="0" w:color="auto"/>
        <w:right w:val="none" w:sz="0" w:space="0" w:color="auto"/>
      </w:divBdr>
    </w:div>
    <w:div w:id="1579289199">
      <w:bodyDiv w:val="1"/>
      <w:marLeft w:val="0"/>
      <w:marRight w:val="0"/>
      <w:marTop w:val="0"/>
      <w:marBottom w:val="0"/>
      <w:divBdr>
        <w:top w:val="none" w:sz="0" w:space="0" w:color="auto"/>
        <w:left w:val="none" w:sz="0" w:space="0" w:color="auto"/>
        <w:bottom w:val="none" w:sz="0" w:space="0" w:color="auto"/>
        <w:right w:val="none" w:sz="0" w:space="0" w:color="auto"/>
      </w:divBdr>
    </w:div>
    <w:div w:id="1580016747">
      <w:bodyDiv w:val="1"/>
      <w:marLeft w:val="0"/>
      <w:marRight w:val="0"/>
      <w:marTop w:val="0"/>
      <w:marBottom w:val="0"/>
      <w:divBdr>
        <w:top w:val="none" w:sz="0" w:space="0" w:color="auto"/>
        <w:left w:val="none" w:sz="0" w:space="0" w:color="auto"/>
        <w:bottom w:val="none" w:sz="0" w:space="0" w:color="auto"/>
        <w:right w:val="none" w:sz="0" w:space="0" w:color="auto"/>
      </w:divBdr>
    </w:div>
    <w:div w:id="1580019328">
      <w:bodyDiv w:val="1"/>
      <w:marLeft w:val="0"/>
      <w:marRight w:val="0"/>
      <w:marTop w:val="0"/>
      <w:marBottom w:val="0"/>
      <w:divBdr>
        <w:top w:val="none" w:sz="0" w:space="0" w:color="auto"/>
        <w:left w:val="none" w:sz="0" w:space="0" w:color="auto"/>
        <w:bottom w:val="none" w:sz="0" w:space="0" w:color="auto"/>
        <w:right w:val="none" w:sz="0" w:space="0" w:color="auto"/>
      </w:divBdr>
    </w:div>
    <w:div w:id="1580479875">
      <w:bodyDiv w:val="1"/>
      <w:marLeft w:val="0"/>
      <w:marRight w:val="0"/>
      <w:marTop w:val="0"/>
      <w:marBottom w:val="0"/>
      <w:divBdr>
        <w:top w:val="none" w:sz="0" w:space="0" w:color="auto"/>
        <w:left w:val="none" w:sz="0" w:space="0" w:color="auto"/>
        <w:bottom w:val="none" w:sz="0" w:space="0" w:color="auto"/>
        <w:right w:val="none" w:sz="0" w:space="0" w:color="auto"/>
      </w:divBdr>
    </w:div>
    <w:div w:id="1580483626">
      <w:bodyDiv w:val="1"/>
      <w:marLeft w:val="0"/>
      <w:marRight w:val="0"/>
      <w:marTop w:val="0"/>
      <w:marBottom w:val="0"/>
      <w:divBdr>
        <w:top w:val="none" w:sz="0" w:space="0" w:color="auto"/>
        <w:left w:val="none" w:sz="0" w:space="0" w:color="auto"/>
        <w:bottom w:val="none" w:sz="0" w:space="0" w:color="auto"/>
        <w:right w:val="none" w:sz="0" w:space="0" w:color="auto"/>
      </w:divBdr>
    </w:div>
    <w:div w:id="1580750843">
      <w:bodyDiv w:val="1"/>
      <w:marLeft w:val="0"/>
      <w:marRight w:val="0"/>
      <w:marTop w:val="0"/>
      <w:marBottom w:val="0"/>
      <w:divBdr>
        <w:top w:val="none" w:sz="0" w:space="0" w:color="auto"/>
        <w:left w:val="none" w:sz="0" w:space="0" w:color="auto"/>
        <w:bottom w:val="none" w:sz="0" w:space="0" w:color="auto"/>
        <w:right w:val="none" w:sz="0" w:space="0" w:color="auto"/>
      </w:divBdr>
    </w:div>
    <w:div w:id="1580795540">
      <w:bodyDiv w:val="1"/>
      <w:marLeft w:val="0"/>
      <w:marRight w:val="0"/>
      <w:marTop w:val="0"/>
      <w:marBottom w:val="0"/>
      <w:divBdr>
        <w:top w:val="none" w:sz="0" w:space="0" w:color="auto"/>
        <w:left w:val="none" w:sz="0" w:space="0" w:color="auto"/>
        <w:bottom w:val="none" w:sz="0" w:space="0" w:color="auto"/>
        <w:right w:val="none" w:sz="0" w:space="0" w:color="auto"/>
      </w:divBdr>
    </w:div>
    <w:div w:id="1580826089">
      <w:bodyDiv w:val="1"/>
      <w:marLeft w:val="0"/>
      <w:marRight w:val="0"/>
      <w:marTop w:val="0"/>
      <w:marBottom w:val="0"/>
      <w:divBdr>
        <w:top w:val="none" w:sz="0" w:space="0" w:color="auto"/>
        <w:left w:val="none" w:sz="0" w:space="0" w:color="auto"/>
        <w:bottom w:val="none" w:sz="0" w:space="0" w:color="auto"/>
        <w:right w:val="none" w:sz="0" w:space="0" w:color="auto"/>
      </w:divBdr>
    </w:div>
    <w:div w:id="1581211622">
      <w:bodyDiv w:val="1"/>
      <w:marLeft w:val="0"/>
      <w:marRight w:val="0"/>
      <w:marTop w:val="0"/>
      <w:marBottom w:val="0"/>
      <w:divBdr>
        <w:top w:val="none" w:sz="0" w:space="0" w:color="auto"/>
        <w:left w:val="none" w:sz="0" w:space="0" w:color="auto"/>
        <w:bottom w:val="none" w:sz="0" w:space="0" w:color="auto"/>
        <w:right w:val="none" w:sz="0" w:space="0" w:color="auto"/>
      </w:divBdr>
    </w:div>
    <w:div w:id="1581213263">
      <w:bodyDiv w:val="1"/>
      <w:marLeft w:val="0"/>
      <w:marRight w:val="0"/>
      <w:marTop w:val="0"/>
      <w:marBottom w:val="0"/>
      <w:divBdr>
        <w:top w:val="none" w:sz="0" w:space="0" w:color="auto"/>
        <w:left w:val="none" w:sz="0" w:space="0" w:color="auto"/>
        <w:bottom w:val="none" w:sz="0" w:space="0" w:color="auto"/>
        <w:right w:val="none" w:sz="0" w:space="0" w:color="auto"/>
      </w:divBdr>
    </w:div>
    <w:div w:id="1581255336">
      <w:bodyDiv w:val="1"/>
      <w:marLeft w:val="0"/>
      <w:marRight w:val="0"/>
      <w:marTop w:val="0"/>
      <w:marBottom w:val="0"/>
      <w:divBdr>
        <w:top w:val="none" w:sz="0" w:space="0" w:color="auto"/>
        <w:left w:val="none" w:sz="0" w:space="0" w:color="auto"/>
        <w:bottom w:val="none" w:sz="0" w:space="0" w:color="auto"/>
        <w:right w:val="none" w:sz="0" w:space="0" w:color="auto"/>
      </w:divBdr>
    </w:div>
    <w:div w:id="1581328739">
      <w:bodyDiv w:val="1"/>
      <w:marLeft w:val="0"/>
      <w:marRight w:val="0"/>
      <w:marTop w:val="0"/>
      <w:marBottom w:val="0"/>
      <w:divBdr>
        <w:top w:val="none" w:sz="0" w:space="0" w:color="auto"/>
        <w:left w:val="none" w:sz="0" w:space="0" w:color="auto"/>
        <w:bottom w:val="none" w:sz="0" w:space="0" w:color="auto"/>
        <w:right w:val="none" w:sz="0" w:space="0" w:color="auto"/>
      </w:divBdr>
    </w:div>
    <w:div w:id="1581331394">
      <w:bodyDiv w:val="1"/>
      <w:marLeft w:val="0"/>
      <w:marRight w:val="0"/>
      <w:marTop w:val="0"/>
      <w:marBottom w:val="0"/>
      <w:divBdr>
        <w:top w:val="none" w:sz="0" w:space="0" w:color="auto"/>
        <w:left w:val="none" w:sz="0" w:space="0" w:color="auto"/>
        <w:bottom w:val="none" w:sz="0" w:space="0" w:color="auto"/>
        <w:right w:val="none" w:sz="0" w:space="0" w:color="auto"/>
      </w:divBdr>
    </w:div>
    <w:div w:id="1581596297">
      <w:bodyDiv w:val="1"/>
      <w:marLeft w:val="0"/>
      <w:marRight w:val="0"/>
      <w:marTop w:val="0"/>
      <w:marBottom w:val="0"/>
      <w:divBdr>
        <w:top w:val="none" w:sz="0" w:space="0" w:color="auto"/>
        <w:left w:val="none" w:sz="0" w:space="0" w:color="auto"/>
        <w:bottom w:val="none" w:sz="0" w:space="0" w:color="auto"/>
        <w:right w:val="none" w:sz="0" w:space="0" w:color="auto"/>
      </w:divBdr>
    </w:div>
    <w:div w:id="1581672716">
      <w:bodyDiv w:val="1"/>
      <w:marLeft w:val="0"/>
      <w:marRight w:val="0"/>
      <w:marTop w:val="0"/>
      <w:marBottom w:val="0"/>
      <w:divBdr>
        <w:top w:val="none" w:sz="0" w:space="0" w:color="auto"/>
        <w:left w:val="none" w:sz="0" w:space="0" w:color="auto"/>
        <w:bottom w:val="none" w:sz="0" w:space="0" w:color="auto"/>
        <w:right w:val="none" w:sz="0" w:space="0" w:color="auto"/>
      </w:divBdr>
    </w:div>
    <w:div w:id="1582106219">
      <w:bodyDiv w:val="1"/>
      <w:marLeft w:val="0"/>
      <w:marRight w:val="0"/>
      <w:marTop w:val="0"/>
      <w:marBottom w:val="0"/>
      <w:divBdr>
        <w:top w:val="none" w:sz="0" w:space="0" w:color="auto"/>
        <w:left w:val="none" w:sz="0" w:space="0" w:color="auto"/>
        <w:bottom w:val="none" w:sz="0" w:space="0" w:color="auto"/>
        <w:right w:val="none" w:sz="0" w:space="0" w:color="auto"/>
      </w:divBdr>
    </w:div>
    <w:div w:id="1582249493">
      <w:bodyDiv w:val="1"/>
      <w:marLeft w:val="0"/>
      <w:marRight w:val="0"/>
      <w:marTop w:val="0"/>
      <w:marBottom w:val="0"/>
      <w:divBdr>
        <w:top w:val="none" w:sz="0" w:space="0" w:color="auto"/>
        <w:left w:val="none" w:sz="0" w:space="0" w:color="auto"/>
        <w:bottom w:val="none" w:sz="0" w:space="0" w:color="auto"/>
        <w:right w:val="none" w:sz="0" w:space="0" w:color="auto"/>
      </w:divBdr>
    </w:div>
    <w:div w:id="1582253561">
      <w:bodyDiv w:val="1"/>
      <w:marLeft w:val="0"/>
      <w:marRight w:val="0"/>
      <w:marTop w:val="0"/>
      <w:marBottom w:val="0"/>
      <w:divBdr>
        <w:top w:val="none" w:sz="0" w:space="0" w:color="auto"/>
        <w:left w:val="none" w:sz="0" w:space="0" w:color="auto"/>
        <w:bottom w:val="none" w:sz="0" w:space="0" w:color="auto"/>
        <w:right w:val="none" w:sz="0" w:space="0" w:color="auto"/>
      </w:divBdr>
    </w:div>
    <w:div w:id="1582256203">
      <w:bodyDiv w:val="1"/>
      <w:marLeft w:val="0"/>
      <w:marRight w:val="0"/>
      <w:marTop w:val="0"/>
      <w:marBottom w:val="0"/>
      <w:divBdr>
        <w:top w:val="none" w:sz="0" w:space="0" w:color="auto"/>
        <w:left w:val="none" w:sz="0" w:space="0" w:color="auto"/>
        <w:bottom w:val="none" w:sz="0" w:space="0" w:color="auto"/>
        <w:right w:val="none" w:sz="0" w:space="0" w:color="auto"/>
      </w:divBdr>
    </w:div>
    <w:div w:id="1582332308">
      <w:bodyDiv w:val="1"/>
      <w:marLeft w:val="0"/>
      <w:marRight w:val="0"/>
      <w:marTop w:val="0"/>
      <w:marBottom w:val="0"/>
      <w:divBdr>
        <w:top w:val="none" w:sz="0" w:space="0" w:color="auto"/>
        <w:left w:val="none" w:sz="0" w:space="0" w:color="auto"/>
        <w:bottom w:val="none" w:sz="0" w:space="0" w:color="auto"/>
        <w:right w:val="none" w:sz="0" w:space="0" w:color="auto"/>
      </w:divBdr>
    </w:div>
    <w:div w:id="1582568330">
      <w:bodyDiv w:val="1"/>
      <w:marLeft w:val="0"/>
      <w:marRight w:val="0"/>
      <w:marTop w:val="0"/>
      <w:marBottom w:val="0"/>
      <w:divBdr>
        <w:top w:val="none" w:sz="0" w:space="0" w:color="auto"/>
        <w:left w:val="none" w:sz="0" w:space="0" w:color="auto"/>
        <w:bottom w:val="none" w:sz="0" w:space="0" w:color="auto"/>
        <w:right w:val="none" w:sz="0" w:space="0" w:color="auto"/>
      </w:divBdr>
    </w:div>
    <w:div w:id="1582790086">
      <w:bodyDiv w:val="1"/>
      <w:marLeft w:val="0"/>
      <w:marRight w:val="0"/>
      <w:marTop w:val="0"/>
      <w:marBottom w:val="0"/>
      <w:divBdr>
        <w:top w:val="none" w:sz="0" w:space="0" w:color="auto"/>
        <w:left w:val="none" w:sz="0" w:space="0" w:color="auto"/>
        <w:bottom w:val="none" w:sz="0" w:space="0" w:color="auto"/>
        <w:right w:val="none" w:sz="0" w:space="0" w:color="auto"/>
      </w:divBdr>
    </w:div>
    <w:div w:id="1582907574">
      <w:bodyDiv w:val="1"/>
      <w:marLeft w:val="0"/>
      <w:marRight w:val="0"/>
      <w:marTop w:val="0"/>
      <w:marBottom w:val="0"/>
      <w:divBdr>
        <w:top w:val="none" w:sz="0" w:space="0" w:color="auto"/>
        <w:left w:val="none" w:sz="0" w:space="0" w:color="auto"/>
        <w:bottom w:val="none" w:sz="0" w:space="0" w:color="auto"/>
        <w:right w:val="none" w:sz="0" w:space="0" w:color="auto"/>
      </w:divBdr>
    </w:div>
    <w:div w:id="1582912691">
      <w:bodyDiv w:val="1"/>
      <w:marLeft w:val="0"/>
      <w:marRight w:val="0"/>
      <w:marTop w:val="0"/>
      <w:marBottom w:val="0"/>
      <w:divBdr>
        <w:top w:val="none" w:sz="0" w:space="0" w:color="auto"/>
        <w:left w:val="none" w:sz="0" w:space="0" w:color="auto"/>
        <w:bottom w:val="none" w:sz="0" w:space="0" w:color="auto"/>
        <w:right w:val="none" w:sz="0" w:space="0" w:color="auto"/>
      </w:divBdr>
    </w:div>
    <w:div w:id="1583368254">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1583682848">
      <w:bodyDiv w:val="1"/>
      <w:marLeft w:val="0"/>
      <w:marRight w:val="0"/>
      <w:marTop w:val="0"/>
      <w:marBottom w:val="0"/>
      <w:divBdr>
        <w:top w:val="none" w:sz="0" w:space="0" w:color="auto"/>
        <w:left w:val="none" w:sz="0" w:space="0" w:color="auto"/>
        <w:bottom w:val="none" w:sz="0" w:space="0" w:color="auto"/>
        <w:right w:val="none" w:sz="0" w:space="0" w:color="auto"/>
      </w:divBdr>
    </w:div>
    <w:div w:id="1583759153">
      <w:bodyDiv w:val="1"/>
      <w:marLeft w:val="0"/>
      <w:marRight w:val="0"/>
      <w:marTop w:val="0"/>
      <w:marBottom w:val="0"/>
      <w:divBdr>
        <w:top w:val="none" w:sz="0" w:space="0" w:color="auto"/>
        <w:left w:val="none" w:sz="0" w:space="0" w:color="auto"/>
        <w:bottom w:val="none" w:sz="0" w:space="0" w:color="auto"/>
        <w:right w:val="none" w:sz="0" w:space="0" w:color="auto"/>
      </w:divBdr>
    </w:div>
    <w:div w:id="1583759472">
      <w:bodyDiv w:val="1"/>
      <w:marLeft w:val="0"/>
      <w:marRight w:val="0"/>
      <w:marTop w:val="0"/>
      <w:marBottom w:val="0"/>
      <w:divBdr>
        <w:top w:val="none" w:sz="0" w:space="0" w:color="auto"/>
        <w:left w:val="none" w:sz="0" w:space="0" w:color="auto"/>
        <w:bottom w:val="none" w:sz="0" w:space="0" w:color="auto"/>
        <w:right w:val="none" w:sz="0" w:space="0" w:color="auto"/>
      </w:divBdr>
    </w:div>
    <w:div w:id="1583833669">
      <w:bodyDiv w:val="1"/>
      <w:marLeft w:val="0"/>
      <w:marRight w:val="0"/>
      <w:marTop w:val="0"/>
      <w:marBottom w:val="0"/>
      <w:divBdr>
        <w:top w:val="none" w:sz="0" w:space="0" w:color="auto"/>
        <w:left w:val="none" w:sz="0" w:space="0" w:color="auto"/>
        <w:bottom w:val="none" w:sz="0" w:space="0" w:color="auto"/>
        <w:right w:val="none" w:sz="0" w:space="0" w:color="auto"/>
      </w:divBdr>
    </w:div>
    <w:div w:id="1584026107">
      <w:bodyDiv w:val="1"/>
      <w:marLeft w:val="0"/>
      <w:marRight w:val="0"/>
      <w:marTop w:val="0"/>
      <w:marBottom w:val="0"/>
      <w:divBdr>
        <w:top w:val="none" w:sz="0" w:space="0" w:color="auto"/>
        <w:left w:val="none" w:sz="0" w:space="0" w:color="auto"/>
        <w:bottom w:val="none" w:sz="0" w:space="0" w:color="auto"/>
        <w:right w:val="none" w:sz="0" w:space="0" w:color="auto"/>
      </w:divBdr>
    </w:div>
    <w:div w:id="1584145882">
      <w:bodyDiv w:val="1"/>
      <w:marLeft w:val="0"/>
      <w:marRight w:val="0"/>
      <w:marTop w:val="0"/>
      <w:marBottom w:val="0"/>
      <w:divBdr>
        <w:top w:val="none" w:sz="0" w:space="0" w:color="auto"/>
        <w:left w:val="none" w:sz="0" w:space="0" w:color="auto"/>
        <w:bottom w:val="none" w:sz="0" w:space="0" w:color="auto"/>
        <w:right w:val="none" w:sz="0" w:space="0" w:color="auto"/>
      </w:divBdr>
    </w:div>
    <w:div w:id="1584340196">
      <w:bodyDiv w:val="1"/>
      <w:marLeft w:val="0"/>
      <w:marRight w:val="0"/>
      <w:marTop w:val="0"/>
      <w:marBottom w:val="0"/>
      <w:divBdr>
        <w:top w:val="none" w:sz="0" w:space="0" w:color="auto"/>
        <w:left w:val="none" w:sz="0" w:space="0" w:color="auto"/>
        <w:bottom w:val="none" w:sz="0" w:space="0" w:color="auto"/>
        <w:right w:val="none" w:sz="0" w:space="0" w:color="auto"/>
      </w:divBdr>
    </w:div>
    <w:div w:id="1584607676">
      <w:bodyDiv w:val="1"/>
      <w:marLeft w:val="0"/>
      <w:marRight w:val="0"/>
      <w:marTop w:val="0"/>
      <w:marBottom w:val="0"/>
      <w:divBdr>
        <w:top w:val="none" w:sz="0" w:space="0" w:color="auto"/>
        <w:left w:val="none" w:sz="0" w:space="0" w:color="auto"/>
        <w:bottom w:val="none" w:sz="0" w:space="0" w:color="auto"/>
        <w:right w:val="none" w:sz="0" w:space="0" w:color="auto"/>
      </w:divBdr>
    </w:div>
    <w:div w:id="1585138915">
      <w:bodyDiv w:val="1"/>
      <w:marLeft w:val="0"/>
      <w:marRight w:val="0"/>
      <w:marTop w:val="0"/>
      <w:marBottom w:val="0"/>
      <w:divBdr>
        <w:top w:val="none" w:sz="0" w:space="0" w:color="auto"/>
        <w:left w:val="none" w:sz="0" w:space="0" w:color="auto"/>
        <w:bottom w:val="none" w:sz="0" w:space="0" w:color="auto"/>
        <w:right w:val="none" w:sz="0" w:space="0" w:color="auto"/>
      </w:divBdr>
    </w:div>
    <w:div w:id="1585263165">
      <w:bodyDiv w:val="1"/>
      <w:marLeft w:val="0"/>
      <w:marRight w:val="0"/>
      <w:marTop w:val="0"/>
      <w:marBottom w:val="0"/>
      <w:divBdr>
        <w:top w:val="none" w:sz="0" w:space="0" w:color="auto"/>
        <w:left w:val="none" w:sz="0" w:space="0" w:color="auto"/>
        <w:bottom w:val="none" w:sz="0" w:space="0" w:color="auto"/>
        <w:right w:val="none" w:sz="0" w:space="0" w:color="auto"/>
      </w:divBdr>
    </w:div>
    <w:div w:id="1585338130">
      <w:bodyDiv w:val="1"/>
      <w:marLeft w:val="0"/>
      <w:marRight w:val="0"/>
      <w:marTop w:val="0"/>
      <w:marBottom w:val="0"/>
      <w:divBdr>
        <w:top w:val="none" w:sz="0" w:space="0" w:color="auto"/>
        <w:left w:val="none" w:sz="0" w:space="0" w:color="auto"/>
        <w:bottom w:val="none" w:sz="0" w:space="0" w:color="auto"/>
        <w:right w:val="none" w:sz="0" w:space="0" w:color="auto"/>
      </w:divBdr>
    </w:div>
    <w:div w:id="1585382011">
      <w:bodyDiv w:val="1"/>
      <w:marLeft w:val="0"/>
      <w:marRight w:val="0"/>
      <w:marTop w:val="0"/>
      <w:marBottom w:val="0"/>
      <w:divBdr>
        <w:top w:val="none" w:sz="0" w:space="0" w:color="auto"/>
        <w:left w:val="none" w:sz="0" w:space="0" w:color="auto"/>
        <w:bottom w:val="none" w:sz="0" w:space="0" w:color="auto"/>
        <w:right w:val="none" w:sz="0" w:space="0" w:color="auto"/>
      </w:divBdr>
    </w:div>
    <w:div w:id="1585603243">
      <w:bodyDiv w:val="1"/>
      <w:marLeft w:val="0"/>
      <w:marRight w:val="0"/>
      <w:marTop w:val="0"/>
      <w:marBottom w:val="0"/>
      <w:divBdr>
        <w:top w:val="none" w:sz="0" w:space="0" w:color="auto"/>
        <w:left w:val="none" w:sz="0" w:space="0" w:color="auto"/>
        <w:bottom w:val="none" w:sz="0" w:space="0" w:color="auto"/>
        <w:right w:val="none" w:sz="0" w:space="0" w:color="auto"/>
      </w:divBdr>
    </w:div>
    <w:div w:id="1585917506">
      <w:bodyDiv w:val="1"/>
      <w:marLeft w:val="0"/>
      <w:marRight w:val="0"/>
      <w:marTop w:val="0"/>
      <w:marBottom w:val="0"/>
      <w:divBdr>
        <w:top w:val="none" w:sz="0" w:space="0" w:color="auto"/>
        <w:left w:val="none" w:sz="0" w:space="0" w:color="auto"/>
        <w:bottom w:val="none" w:sz="0" w:space="0" w:color="auto"/>
        <w:right w:val="none" w:sz="0" w:space="0" w:color="auto"/>
      </w:divBdr>
    </w:div>
    <w:div w:id="1585919536">
      <w:bodyDiv w:val="1"/>
      <w:marLeft w:val="0"/>
      <w:marRight w:val="0"/>
      <w:marTop w:val="0"/>
      <w:marBottom w:val="0"/>
      <w:divBdr>
        <w:top w:val="none" w:sz="0" w:space="0" w:color="auto"/>
        <w:left w:val="none" w:sz="0" w:space="0" w:color="auto"/>
        <w:bottom w:val="none" w:sz="0" w:space="0" w:color="auto"/>
        <w:right w:val="none" w:sz="0" w:space="0" w:color="auto"/>
      </w:divBdr>
    </w:div>
    <w:div w:id="1586037085">
      <w:bodyDiv w:val="1"/>
      <w:marLeft w:val="0"/>
      <w:marRight w:val="0"/>
      <w:marTop w:val="0"/>
      <w:marBottom w:val="0"/>
      <w:divBdr>
        <w:top w:val="none" w:sz="0" w:space="0" w:color="auto"/>
        <w:left w:val="none" w:sz="0" w:space="0" w:color="auto"/>
        <w:bottom w:val="none" w:sz="0" w:space="0" w:color="auto"/>
        <w:right w:val="none" w:sz="0" w:space="0" w:color="auto"/>
      </w:divBdr>
    </w:div>
    <w:div w:id="1586498378">
      <w:bodyDiv w:val="1"/>
      <w:marLeft w:val="0"/>
      <w:marRight w:val="0"/>
      <w:marTop w:val="0"/>
      <w:marBottom w:val="0"/>
      <w:divBdr>
        <w:top w:val="none" w:sz="0" w:space="0" w:color="auto"/>
        <w:left w:val="none" w:sz="0" w:space="0" w:color="auto"/>
        <w:bottom w:val="none" w:sz="0" w:space="0" w:color="auto"/>
        <w:right w:val="none" w:sz="0" w:space="0" w:color="auto"/>
      </w:divBdr>
    </w:div>
    <w:div w:id="1586568549">
      <w:bodyDiv w:val="1"/>
      <w:marLeft w:val="0"/>
      <w:marRight w:val="0"/>
      <w:marTop w:val="0"/>
      <w:marBottom w:val="0"/>
      <w:divBdr>
        <w:top w:val="none" w:sz="0" w:space="0" w:color="auto"/>
        <w:left w:val="none" w:sz="0" w:space="0" w:color="auto"/>
        <w:bottom w:val="none" w:sz="0" w:space="0" w:color="auto"/>
        <w:right w:val="none" w:sz="0" w:space="0" w:color="auto"/>
      </w:divBdr>
    </w:div>
    <w:div w:id="1586693494">
      <w:bodyDiv w:val="1"/>
      <w:marLeft w:val="0"/>
      <w:marRight w:val="0"/>
      <w:marTop w:val="0"/>
      <w:marBottom w:val="0"/>
      <w:divBdr>
        <w:top w:val="none" w:sz="0" w:space="0" w:color="auto"/>
        <w:left w:val="none" w:sz="0" w:space="0" w:color="auto"/>
        <w:bottom w:val="none" w:sz="0" w:space="0" w:color="auto"/>
        <w:right w:val="none" w:sz="0" w:space="0" w:color="auto"/>
      </w:divBdr>
    </w:div>
    <w:div w:id="1586839045">
      <w:bodyDiv w:val="1"/>
      <w:marLeft w:val="0"/>
      <w:marRight w:val="0"/>
      <w:marTop w:val="0"/>
      <w:marBottom w:val="0"/>
      <w:divBdr>
        <w:top w:val="none" w:sz="0" w:space="0" w:color="auto"/>
        <w:left w:val="none" w:sz="0" w:space="0" w:color="auto"/>
        <w:bottom w:val="none" w:sz="0" w:space="0" w:color="auto"/>
        <w:right w:val="none" w:sz="0" w:space="0" w:color="auto"/>
      </w:divBdr>
    </w:div>
    <w:div w:id="1587038103">
      <w:bodyDiv w:val="1"/>
      <w:marLeft w:val="0"/>
      <w:marRight w:val="0"/>
      <w:marTop w:val="0"/>
      <w:marBottom w:val="0"/>
      <w:divBdr>
        <w:top w:val="none" w:sz="0" w:space="0" w:color="auto"/>
        <w:left w:val="none" w:sz="0" w:space="0" w:color="auto"/>
        <w:bottom w:val="none" w:sz="0" w:space="0" w:color="auto"/>
        <w:right w:val="none" w:sz="0" w:space="0" w:color="auto"/>
      </w:divBdr>
    </w:div>
    <w:div w:id="1587038949">
      <w:bodyDiv w:val="1"/>
      <w:marLeft w:val="0"/>
      <w:marRight w:val="0"/>
      <w:marTop w:val="0"/>
      <w:marBottom w:val="0"/>
      <w:divBdr>
        <w:top w:val="none" w:sz="0" w:space="0" w:color="auto"/>
        <w:left w:val="none" w:sz="0" w:space="0" w:color="auto"/>
        <w:bottom w:val="none" w:sz="0" w:space="0" w:color="auto"/>
        <w:right w:val="none" w:sz="0" w:space="0" w:color="auto"/>
      </w:divBdr>
    </w:div>
    <w:div w:id="1587226619">
      <w:bodyDiv w:val="1"/>
      <w:marLeft w:val="0"/>
      <w:marRight w:val="0"/>
      <w:marTop w:val="0"/>
      <w:marBottom w:val="0"/>
      <w:divBdr>
        <w:top w:val="none" w:sz="0" w:space="0" w:color="auto"/>
        <w:left w:val="none" w:sz="0" w:space="0" w:color="auto"/>
        <w:bottom w:val="none" w:sz="0" w:space="0" w:color="auto"/>
        <w:right w:val="none" w:sz="0" w:space="0" w:color="auto"/>
      </w:divBdr>
    </w:div>
    <w:div w:id="1587302059">
      <w:bodyDiv w:val="1"/>
      <w:marLeft w:val="0"/>
      <w:marRight w:val="0"/>
      <w:marTop w:val="0"/>
      <w:marBottom w:val="0"/>
      <w:divBdr>
        <w:top w:val="none" w:sz="0" w:space="0" w:color="auto"/>
        <w:left w:val="none" w:sz="0" w:space="0" w:color="auto"/>
        <w:bottom w:val="none" w:sz="0" w:space="0" w:color="auto"/>
        <w:right w:val="none" w:sz="0" w:space="0" w:color="auto"/>
      </w:divBdr>
    </w:div>
    <w:div w:id="1587374166">
      <w:bodyDiv w:val="1"/>
      <w:marLeft w:val="0"/>
      <w:marRight w:val="0"/>
      <w:marTop w:val="0"/>
      <w:marBottom w:val="0"/>
      <w:divBdr>
        <w:top w:val="none" w:sz="0" w:space="0" w:color="auto"/>
        <w:left w:val="none" w:sz="0" w:space="0" w:color="auto"/>
        <w:bottom w:val="none" w:sz="0" w:space="0" w:color="auto"/>
        <w:right w:val="none" w:sz="0" w:space="0" w:color="auto"/>
      </w:divBdr>
    </w:div>
    <w:div w:id="1587807244">
      <w:bodyDiv w:val="1"/>
      <w:marLeft w:val="0"/>
      <w:marRight w:val="0"/>
      <w:marTop w:val="0"/>
      <w:marBottom w:val="0"/>
      <w:divBdr>
        <w:top w:val="none" w:sz="0" w:space="0" w:color="auto"/>
        <w:left w:val="none" w:sz="0" w:space="0" w:color="auto"/>
        <w:bottom w:val="none" w:sz="0" w:space="0" w:color="auto"/>
        <w:right w:val="none" w:sz="0" w:space="0" w:color="auto"/>
      </w:divBdr>
    </w:div>
    <w:div w:id="1587807600">
      <w:bodyDiv w:val="1"/>
      <w:marLeft w:val="0"/>
      <w:marRight w:val="0"/>
      <w:marTop w:val="0"/>
      <w:marBottom w:val="0"/>
      <w:divBdr>
        <w:top w:val="none" w:sz="0" w:space="0" w:color="auto"/>
        <w:left w:val="none" w:sz="0" w:space="0" w:color="auto"/>
        <w:bottom w:val="none" w:sz="0" w:space="0" w:color="auto"/>
        <w:right w:val="none" w:sz="0" w:space="0" w:color="auto"/>
      </w:divBdr>
    </w:div>
    <w:div w:id="1587883662">
      <w:bodyDiv w:val="1"/>
      <w:marLeft w:val="0"/>
      <w:marRight w:val="0"/>
      <w:marTop w:val="0"/>
      <w:marBottom w:val="0"/>
      <w:divBdr>
        <w:top w:val="none" w:sz="0" w:space="0" w:color="auto"/>
        <w:left w:val="none" w:sz="0" w:space="0" w:color="auto"/>
        <w:bottom w:val="none" w:sz="0" w:space="0" w:color="auto"/>
        <w:right w:val="none" w:sz="0" w:space="0" w:color="auto"/>
      </w:divBdr>
    </w:div>
    <w:div w:id="1587886756">
      <w:bodyDiv w:val="1"/>
      <w:marLeft w:val="0"/>
      <w:marRight w:val="0"/>
      <w:marTop w:val="0"/>
      <w:marBottom w:val="0"/>
      <w:divBdr>
        <w:top w:val="none" w:sz="0" w:space="0" w:color="auto"/>
        <w:left w:val="none" w:sz="0" w:space="0" w:color="auto"/>
        <w:bottom w:val="none" w:sz="0" w:space="0" w:color="auto"/>
        <w:right w:val="none" w:sz="0" w:space="0" w:color="auto"/>
      </w:divBdr>
    </w:div>
    <w:div w:id="1587959235">
      <w:bodyDiv w:val="1"/>
      <w:marLeft w:val="0"/>
      <w:marRight w:val="0"/>
      <w:marTop w:val="0"/>
      <w:marBottom w:val="0"/>
      <w:divBdr>
        <w:top w:val="none" w:sz="0" w:space="0" w:color="auto"/>
        <w:left w:val="none" w:sz="0" w:space="0" w:color="auto"/>
        <w:bottom w:val="none" w:sz="0" w:space="0" w:color="auto"/>
        <w:right w:val="none" w:sz="0" w:space="0" w:color="auto"/>
      </w:divBdr>
    </w:div>
    <w:div w:id="1588033755">
      <w:bodyDiv w:val="1"/>
      <w:marLeft w:val="0"/>
      <w:marRight w:val="0"/>
      <w:marTop w:val="0"/>
      <w:marBottom w:val="0"/>
      <w:divBdr>
        <w:top w:val="none" w:sz="0" w:space="0" w:color="auto"/>
        <w:left w:val="none" w:sz="0" w:space="0" w:color="auto"/>
        <w:bottom w:val="none" w:sz="0" w:space="0" w:color="auto"/>
        <w:right w:val="none" w:sz="0" w:space="0" w:color="auto"/>
      </w:divBdr>
    </w:div>
    <w:div w:id="1588420283">
      <w:bodyDiv w:val="1"/>
      <w:marLeft w:val="0"/>
      <w:marRight w:val="0"/>
      <w:marTop w:val="0"/>
      <w:marBottom w:val="0"/>
      <w:divBdr>
        <w:top w:val="none" w:sz="0" w:space="0" w:color="auto"/>
        <w:left w:val="none" w:sz="0" w:space="0" w:color="auto"/>
        <w:bottom w:val="none" w:sz="0" w:space="0" w:color="auto"/>
        <w:right w:val="none" w:sz="0" w:space="0" w:color="auto"/>
      </w:divBdr>
    </w:div>
    <w:div w:id="1588423717">
      <w:bodyDiv w:val="1"/>
      <w:marLeft w:val="0"/>
      <w:marRight w:val="0"/>
      <w:marTop w:val="0"/>
      <w:marBottom w:val="0"/>
      <w:divBdr>
        <w:top w:val="none" w:sz="0" w:space="0" w:color="auto"/>
        <w:left w:val="none" w:sz="0" w:space="0" w:color="auto"/>
        <w:bottom w:val="none" w:sz="0" w:space="0" w:color="auto"/>
        <w:right w:val="none" w:sz="0" w:space="0" w:color="auto"/>
      </w:divBdr>
    </w:div>
    <w:div w:id="1588466495">
      <w:bodyDiv w:val="1"/>
      <w:marLeft w:val="0"/>
      <w:marRight w:val="0"/>
      <w:marTop w:val="0"/>
      <w:marBottom w:val="0"/>
      <w:divBdr>
        <w:top w:val="none" w:sz="0" w:space="0" w:color="auto"/>
        <w:left w:val="none" w:sz="0" w:space="0" w:color="auto"/>
        <w:bottom w:val="none" w:sz="0" w:space="0" w:color="auto"/>
        <w:right w:val="none" w:sz="0" w:space="0" w:color="auto"/>
      </w:divBdr>
    </w:div>
    <w:div w:id="1588735880">
      <w:bodyDiv w:val="1"/>
      <w:marLeft w:val="0"/>
      <w:marRight w:val="0"/>
      <w:marTop w:val="0"/>
      <w:marBottom w:val="0"/>
      <w:divBdr>
        <w:top w:val="none" w:sz="0" w:space="0" w:color="auto"/>
        <w:left w:val="none" w:sz="0" w:space="0" w:color="auto"/>
        <w:bottom w:val="none" w:sz="0" w:space="0" w:color="auto"/>
        <w:right w:val="none" w:sz="0" w:space="0" w:color="auto"/>
      </w:divBdr>
    </w:div>
    <w:div w:id="1588808356">
      <w:bodyDiv w:val="1"/>
      <w:marLeft w:val="0"/>
      <w:marRight w:val="0"/>
      <w:marTop w:val="0"/>
      <w:marBottom w:val="0"/>
      <w:divBdr>
        <w:top w:val="none" w:sz="0" w:space="0" w:color="auto"/>
        <w:left w:val="none" w:sz="0" w:space="0" w:color="auto"/>
        <w:bottom w:val="none" w:sz="0" w:space="0" w:color="auto"/>
        <w:right w:val="none" w:sz="0" w:space="0" w:color="auto"/>
      </w:divBdr>
    </w:div>
    <w:div w:id="1588886726">
      <w:bodyDiv w:val="1"/>
      <w:marLeft w:val="0"/>
      <w:marRight w:val="0"/>
      <w:marTop w:val="0"/>
      <w:marBottom w:val="0"/>
      <w:divBdr>
        <w:top w:val="none" w:sz="0" w:space="0" w:color="auto"/>
        <w:left w:val="none" w:sz="0" w:space="0" w:color="auto"/>
        <w:bottom w:val="none" w:sz="0" w:space="0" w:color="auto"/>
        <w:right w:val="none" w:sz="0" w:space="0" w:color="auto"/>
      </w:divBdr>
    </w:div>
    <w:div w:id="1588996969">
      <w:bodyDiv w:val="1"/>
      <w:marLeft w:val="0"/>
      <w:marRight w:val="0"/>
      <w:marTop w:val="0"/>
      <w:marBottom w:val="0"/>
      <w:divBdr>
        <w:top w:val="none" w:sz="0" w:space="0" w:color="auto"/>
        <w:left w:val="none" w:sz="0" w:space="0" w:color="auto"/>
        <w:bottom w:val="none" w:sz="0" w:space="0" w:color="auto"/>
        <w:right w:val="none" w:sz="0" w:space="0" w:color="auto"/>
      </w:divBdr>
    </w:div>
    <w:div w:id="1589804168">
      <w:bodyDiv w:val="1"/>
      <w:marLeft w:val="0"/>
      <w:marRight w:val="0"/>
      <w:marTop w:val="0"/>
      <w:marBottom w:val="0"/>
      <w:divBdr>
        <w:top w:val="none" w:sz="0" w:space="0" w:color="auto"/>
        <w:left w:val="none" w:sz="0" w:space="0" w:color="auto"/>
        <w:bottom w:val="none" w:sz="0" w:space="0" w:color="auto"/>
        <w:right w:val="none" w:sz="0" w:space="0" w:color="auto"/>
      </w:divBdr>
    </w:div>
    <w:div w:id="1590114841">
      <w:bodyDiv w:val="1"/>
      <w:marLeft w:val="0"/>
      <w:marRight w:val="0"/>
      <w:marTop w:val="0"/>
      <w:marBottom w:val="0"/>
      <w:divBdr>
        <w:top w:val="none" w:sz="0" w:space="0" w:color="auto"/>
        <w:left w:val="none" w:sz="0" w:space="0" w:color="auto"/>
        <w:bottom w:val="none" w:sz="0" w:space="0" w:color="auto"/>
        <w:right w:val="none" w:sz="0" w:space="0" w:color="auto"/>
      </w:divBdr>
    </w:div>
    <w:div w:id="1590191338">
      <w:bodyDiv w:val="1"/>
      <w:marLeft w:val="0"/>
      <w:marRight w:val="0"/>
      <w:marTop w:val="0"/>
      <w:marBottom w:val="0"/>
      <w:divBdr>
        <w:top w:val="none" w:sz="0" w:space="0" w:color="auto"/>
        <w:left w:val="none" w:sz="0" w:space="0" w:color="auto"/>
        <w:bottom w:val="none" w:sz="0" w:space="0" w:color="auto"/>
        <w:right w:val="none" w:sz="0" w:space="0" w:color="auto"/>
      </w:divBdr>
    </w:div>
    <w:div w:id="1590386116">
      <w:bodyDiv w:val="1"/>
      <w:marLeft w:val="0"/>
      <w:marRight w:val="0"/>
      <w:marTop w:val="0"/>
      <w:marBottom w:val="0"/>
      <w:divBdr>
        <w:top w:val="none" w:sz="0" w:space="0" w:color="auto"/>
        <w:left w:val="none" w:sz="0" w:space="0" w:color="auto"/>
        <w:bottom w:val="none" w:sz="0" w:space="0" w:color="auto"/>
        <w:right w:val="none" w:sz="0" w:space="0" w:color="auto"/>
      </w:divBdr>
    </w:div>
    <w:div w:id="1590390364">
      <w:bodyDiv w:val="1"/>
      <w:marLeft w:val="0"/>
      <w:marRight w:val="0"/>
      <w:marTop w:val="0"/>
      <w:marBottom w:val="0"/>
      <w:divBdr>
        <w:top w:val="none" w:sz="0" w:space="0" w:color="auto"/>
        <w:left w:val="none" w:sz="0" w:space="0" w:color="auto"/>
        <w:bottom w:val="none" w:sz="0" w:space="0" w:color="auto"/>
        <w:right w:val="none" w:sz="0" w:space="0" w:color="auto"/>
      </w:divBdr>
    </w:div>
    <w:div w:id="1590457545">
      <w:bodyDiv w:val="1"/>
      <w:marLeft w:val="0"/>
      <w:marRight w:val="0"/>
      <w:marTop w:val="0"/>
      <w:marBottom w:val="0"/>
      <w:divBdr>
        <w:top w:val="none" w:sz="0" w:space="0" w:color="auto"/>
        <w:left w:val="none" w:sz="0" w:space="0" w:color="auto"/>
        <w:bottom w:val="none" w:sz="0" w:space="0" w:color="auto"/>
        <w:right w:val="none" w:sz="0" w:space="0" w:color="auto"/>
      </w:divBdr>
    </w:div>
    <w:div w:id="1590501049">
      <w:bodyDiv w:val="1"/>
      <w:marLeft w:val="0"/>
      <w:marRight w:val="0"/>
      <w:marTop w:val="0"/>
      <w:marBottom w:val="0"/>
      <w:divBdr>
        <w:top w:val="none" w:sz="0" w:space="0" w:color="auto"/>
        <w:left w:val="none" w:sz="0" w:space="0" w:color="auto"/>
        <w:bottom w:val="none" w:sz="0" w:space="0" w:color="auto"/>
        <w:right w:val="none" w:sz="0" w:space="0" w:color="auto"/>
      </w:divBdr>
    </w:div>
    <w:div w:id="1590503647">
      <w:bodyDiv w:val="1"/>
      <w:marLeft w:val="0"/>
      <w:marRight w:val="0"/>
      <w:marTop w:val="0"/>
      <w:marBottom w:val="0"/>
      <w:divBdr>
        <w:top w:val="none" w:sz="0" w:space="0" w:color="auto"/>
        <w:left w:val="none" w:sz="0" w:space="0" w:color="auto"/>
        <w:bottom w:val="none" w:sz="0" w:space="0" w:color="auto"/>
        <w:right w:val="none" w:sz="0" w:space="0" w:color="auto"/>
      </w:divBdr>
    </w:div>
    <w:div w:id="1590965942">
      <w:bodyDiv w:val="1"/>
      <w:marLeft w:val="0"/>
      <w:marRight w:val="0"/>
      <w:marTop w:val="0"/>
      <w:marBottom w:val="0"/>
      <w:divBdr>
        <w:top w:val="none" w:sz="0" w:space="0" w:color="auto"/>
        <w:left w:val="none" w:sz="0" w:space="0" w:color="auto"/>
        <w:bottom w:val="none" w:sz="0" w:space="0" w:color="auto"/>
        <w:right w:val="none" w:sz="0" w:space="0" w:color="auto"/>
      </w:divBdr>
    </w:div>
    <w:div w:id="1591310406">
      <w:bodyDiv w:val="1"/>
      <w:marLeft w:val="0"/>
      <w:marRight w:val="0"/>
      <w:marTop w:val="0"/>
      <w:marBottom w:val="0"/>
      <w:divBdr>
        <w:top w:val="none" w:sz="0" w:space="0" w:color="auto"/>
        <w:left w:val="none" w:sz="0" w:space="0" w:color="auto"/>
        <w:bottom w:val="none" w:sz="0" w:space="0" w:color="auto"/>
        <w:right w:val="none" w:sz="0" w:space="0" w:color="auto"/>
      </w:divBdr>
    </w:div>
    <w:div w:id="1591505889">
      <w:bodyDiv w:val="1"/>
      <w:marLeft w:val="0"/>
      <w:marRight w:val="0"/>
      <w:marTop w:val="0"/>
      <w:marBottom w:val="0"/>
      <w:divBdr>
        <w:top w:val="none" w:sz="0" w:space="0" w:color="auto"/>
        <w:left w:val="none" w:sz="0" w:space="0" w:color="auto"/>
        <w:bottom w:val="none" w:sz="0" w:space="0" w:color="auto"/>
        <w:right w:val="none" w:sz="0" w:space="0" w:color="auto"/>
      </w:divBdr>
    </w:div>
    <w:div w:id="1591574075">
      <w:bodyDiv w:val="1"/>
      <w:marLeft w:val="0"/>
      <w:marRight w:val="0"/>
      <w:marTop w:val="0"/>
      <w:marBottom w:val="0"/>
      <w:divBdr>
        <w:top w:val="none" w:sz="0" w:space="0" w:color="auto"/>
        <w:left w:val="none" w:sz="0" w:space="0" w:color="auto"/>
        <w:bottom w:val="none" w:sz="0" w:space="0" w:color="auto"/>
        <w:right w:val="none" w:sz="0" w:space="0" w:color="auto"/>
      </w:divBdr>
    </w:div>
    <w:div w:id="1591889680">
      <w:bodyDiv w:val="1"/>
      <w:marLeft w:val="0"/>
      <w:marRight w:val="0"/>
      <w:marTop w:val="0"/>
      <w:marBottom w:val="0"/>
      <w:divBdr>
        <w:top w:val="none" w:sz="0" w:space="0" w:color="auto"/>
        <w:left w:val="none" w:sz="0" w:space="0" w:color="auto"/>
        <w:bottom w:val="none" w:sz="0" w:space="0" w:color="auto"/>
        <w:right w:val="none" w:sz="0" w:space="0" w:color="auto"/>
      </w:divBdr>
    </w:div>
    <w:div w:id="1591891709">
      <w:bodyDiv w:val="1"/>
      <w:marLeft w:val="0"/>
      <w:marRight w:val="0"/>
      <w:marTop w:val="0"/>
      <w:marBottom w:val="0"/>
      <w:divBdr>
        <w:top w:val="none" w:sz="0" w:space="0" w:color="auto"/>
        <w:left w:val="none" w:sz="0" w:space="0" w:color="auto"/>
        <w:bottom w:val="none" w:sz="0" w:space="0" w:color="auto"/>
        <w:right w:val="none" w:sz="0" w:space="0" w:color="auto"/>
      </w:divBdr>
    </w:div>
    <w:div w:id="1591893985">
      <w:bodyDiv w:val="1"/>
      <w:marLeft w:val="0"/>
      <w:marRight w:val="0"/>
      <w:marTop w:val="0"/>
      <w:marBottom w:val="0"/>
      <w:divBdr>
        <w:top w:val="none" w:sz="0" w:space="0" w:color="auto"/>
        <w:left w:val="none" w:sz="0" w:space="0" w:color="auto"/>
        <w:bottom w:val="none" w:sz="0" w:space="0" w:color="auto"/>
        <w:right w:val="none" w:sz="0" w:space="0" w:color="auto"/>
      </w:divBdr>
    </w:div>
    <w:div w:id="1592161846">
      <w:bodyDiv w:val="1"/>
      <w:marLeft w:val="0"/>
      <w:marRight w:val="0"/>
      <w:marTop w:val="0"/>
      <w:marBottom w:val="0"/>
      <w:divBdr>
        <w:top w:val="none" w:sz="0" w:space="0" w:color="auto"/>
        <w:left w:val="none" w:sz="0" w:space="0" w:color="auto"/>
        <w:bottom w:val="none" w:sz="0" w:space="0" w:color="auto"/>
        <w:right w:val="none" w:sz="0" w:space="0" w:color="auto"/>
      </w:divBdr>
    </w:div>
    <w:div w:id="1592348256">
      <w:bodyDiv w:val="1"/>
      <w:marLeft w:val="0"/>
      <w:marRight w:val="0"/>
      <w:marTop w:val="0"/>
      <w:marBottom w:val="0"/>
      <w:divBdr>
        <w:top w:val="none" w:sz="0" w:space="0" w:color="auto"/>
        <w:left w:val="none" w:sz="0" w:space="0" w:color="auto"/>
        <w:bottom w:val="none" w:sz="0" w:space="0" w:color="auto"/>
        <w:right w:val="none" w:sz="0" w:space="0" w:color="auto"/>
      </w:divBdr>
    </w:div>
    <w:div w:id="1592395574">
      <w:bodyDiv w:val="1"/>
      <w:marLeft w:val="0"/>
      <w:marRight w:val="0"/>
      <w:marTop w:val="0"/>
      <w:marBottom w:val="0"/>
      <w:divBdr>
        <w:top w:val="none" w:sz="0" w:space="0" w:color="auto"/>
        <w:left w:val="none" w:sz="0" w:space="0" w:color="auto"/>
        <w:bottom w:val="none" w:sz="0" w:space="0" w:color="auto"/>
        <w:right w:val="none" w:sz="0" w:space="0" w:color="auto"/>
      </w:divBdr>
    </w:div>
    <w:div w:id="1592740736">
      <w:bodyDiv w:val="1"/>
      <w:marLeft w:val="0"/>
      <w:marRight w:val="0"/>
      <w:marTop w:val="0"/>
      <w:marBottom w:val="0"/>
      <w:divBdr>
        <w:top w:val="none" w:sz="0" w:space="0" w:color="auto"/>
        <w:left w:val="none" w:sz="0" w:space="0" w:color="auto"/>
        <w:bottom w:val="none" w:sz="0" w:space="0" w:color="auto"/>
        <w:right w:val="none" w:sz="0" w:space="0" w:color="auto"/>
      </w:divBdr>
    </w:div>
    <w:div w:id="1592816627">
      <w:bodyDiv w:val="1"/>
      <w:marLeft w:val="0"/>
      <w:marRight w:val="0"/>
      <w:marTop w:val="0"/>
      <w:marBottom w:val="0"/>
      <w:divBdr>
        <w:top w:val="none" w:sz="0" w:space="0" w:color="auto"/>
        <w:left w:val="none" w:sz="0" w:space="0" w:color="auto"/>
        <w:bottom w:val="none" w:sz="0" w:space="0" w:color="auto"/>
        <w:right w:val="none" w:sz="0" w:space="0" w:color="auto"/>
      </w:divBdr>
    </w:div>
    <w:div w:id="1592860331">
      <w:bodyDiv w:val="1"/>
      <w:marLeft w:val="0"/>
      <w:marRight w:val="0"/>
      <w:marTop w:val="0"/>
      <w:marBottom w:val="0"/>
      <w:divBdr>
        <w:top w:val="none" w:sz="0" w:space="0" w:color="auto"/>
        <w:left w:val="none" w:sz="0" w:space="0" w:color="auto"/>
        <w:bottom w:val="none" w:sz="0" w:space="0" w:color="auto"/>
        <w:right w:val="none" w:sz="0" w:space="0" w:color="auto"/>
      </w:divBdr>
    </w:div>
    <w:div w:id="1593394498">
      <w:bodyDiv w:val="1"/>
      <w:marLeft w:val="0"/>
      <w:marRight w:val="0"/>
      <w:marTop w:val="0"/>
      <w:marBottom w:val="0"/>
      <w:divBdr>
        <w:top w:val="none" w:sz="0" w:space="0" w:color="auto"/>
        <w:left w:val="none" w:sz="0" w:space="0" w:color="auto"/>
        <w:bottom w:val="none" w:sz="0" w:space="0" w:color="auto"/>
        <w:right w:val="none" w:sz="0" w:space="0" w:color="auto"/>
      </w:divBdr>
    </w:div>
    <w:div w:id="1593472071">
      <w:bodyDiv w:val="1"/>
      <w:marLeft w:val="0"/>
      <w:marRight w:val="0"/>
      <w:marTop w:val="0"/>
      <w:marBottom w:val="0"/>
      <w:divBdr>
        <w:top w:val="none" w:sz="0" w:space="0" w:color="auto"/>
        <w:left w:val="none" w:sz="0" w:space="0" w:color="auto"/>
        <w:bottom w:val="none" w:sz="0" w:space="0" w:color="auto"/>
        <w:right w:val="none" w:sz="0" w:space="0" w:color="auto"/>
      </w:divBdr>
    </w:div>
    <w:div w:id="1593662477">
      <w:bodyDiv w:val="1"/>
      <w:marLeft w:val="0"/>
      <w:marRight w:val="0"/>
      <w:marTop w:val="0"/>
      <w:marBottom w:val="0"/>
      <w:divBdr>
        <w:top w:val="none" w:sz="0" w:space="0" w:color="auto"/>
        <w:left w:val="none" w:sz="0" w:space="0" w:color="auto"/>
        <w:bottom w:val="none" w:sz="0" w:space="0" w:color="auto"/>
        <w:right w:val="none" w:sz="0" w:space="0" w:color="auto"/>
      </w:divBdr>
    </w:div>
    <w:div w:id="1593851473">
      <w:bodyDiv w:val="1"/>
      <w:marLeft w:val="0"/>
      <w:marRight w:val="0"/>
      <w:marTop w:val="0"/>
      <w:marBottom w:val="0"/>
      <w:divBdr>
        <w:top w:val="none" w:sz="0" w:space="0" w:color="auto"/>
        <w:left w:val="none" w:sz="0" w:space="0" w:color="auto"/>
        <w:bottom w:val="none" w:sz="0" w:space="0" w:color="auto"/>
        <w:right w:val="none" w:sz="0" w:space="0" w:color="auto"/>
      </w:divBdr>
    </w:div>
    <w:div w:id="1593857592">
      <w:bodyDiv w:val="1"/>
      <w:marLeft w:val="0"/>
      <w:marRight w:val="0"/>
      <w:marTop w:val="0"/>
      <w:marBottom w:val="0"/>
      <w:divBdr>
        <w:top w:val="none" w:sz="0" w:space="0" w:color="auto"/>
        <w:left w:val="none" w:sz="0" w:space="0" w:color="auto"/>
        <w:bottom w:val="none" w:sz="0" w:space="0" w:color="auto"/>
        <w:right w:val="none" w:sz="0" w:space="0" w:color="auto"/>
      </w:divBdr>
    </w:div>
    <w:div w:id="1593973976">
      <w:bodyDiv w:val="1"/>
      <w:marLeft w:val="0"/>
      <w:marRight w:val="0"/>
      <w:marTop w:val="0"/>
      <w:marBottom w:val="0"/>
      <w:divBdr>
        <w:top w:val="none" w:sz="0" w:space="0" w:color="auto"/>
        <w:left w:val="none" w:sz="0" w:space="0" w:color="auto"/>
        <w:bottom w:val="none" w:sz="0" w:space="0" w:color="auto"/>
        <w:right w:val="none" w:sz="0" w:space="0" w:color="auto"/>
      </w:divBdr>
    </w:div>
    <w:div w:id="1594388017">
      <w:bodyDiv w:val="1"/>
      <w:marLeft w:val="0"/>
      <w:marRight w:val="0"/>
      <w:marTop w:val="0"/>
      <w:marBottom w:val="0"/>
      <w:divBdr>
        <w:top w:val="none" w:sz="0" w:space="0" w:color="auto"/>
        <w:left w:val="none" w:sz="0" w:space="0" w:color="auto"/>
        <w:bottom w:val="none" w:sz="0" w:space="0" w:color="auto"/>
        <w:right w:val="none" w:sz="0" w:space="0" w:color="auto"/>
      </w:divBdr>
    </w:div>
    <w:div w:id="1594439675">
      <w:bodyDiv w:val="1"/>
      <w:marLeft w:val="0"/>
      <w:marRight w:val="0"/>
      <w:marTop w:val="0"/>
      <w:marBottom w:val="0"/>
      <w:divBdr>
        <w:top w:val="none" w:sz="0" w:space="0" w:color="auto"/>
        <w:left w:val="none" w:sz="0" w:space="0" w:color="auto"/>
        <w:bottom w:val="none" w:sz="0" w:space="0" w:color="auto"/>
        <w:right w:val="none" w:sz="0" w:space="0" w:color="auto"/>
      </w:divBdr>
    </w:div>
    <w:div w:id="1594508841">
      <w:bodyDiv w:val="1"/>
      <w:marLeft w:val="0"/>
      <w:marRight w:val="0"/>
      <w:marTop w:val="0"/>
      <w:marBottom w:val="0"/>
      <w:divBdr>
        <w:top w:val="none" w:sz="0" w:space="0" w:color="auto"/>
        <w:left w:val="none" w:sz="0" w:space="0" w:color="auto"/>
        <w:bottom w:val="none" w:sz="0" w:space="0" w:color="auto"/>
        <w:right w:val="none" w:sz="0" w:space="0" w:color="auto"/>
      </w:divBdr>
    </w:div>
    <w:div w:id="1594583853">
      <w:bodyDiv w:val="1"/>
      <w:marLeft w:val="0"/>
      <w:marRight w:val="0"/>
      <w:marTop w:val="0"/>
      <w:marBottom w:val="0"/>
      <w:divBdr>
        <w:top w:val="none" w:sz="0" w:space="0" w:color="auto"/>
        <w:left w:val="none" w:sz="0" w:space="0" w:color="auto"/>
        <w:bottom w:val="none" w:sz="0" w:space="0" w:color="auto"/>
        <w:right w:val="none" w:sz="0" w:space="0" w:color="auto"/>
      </w:divBdr>
    </w:div>
    <w:div w:id="1594631702">
      <w:bodyDiv w:val="1"/>
      <w:marLeft w:val="0"/>
      <w:marRight w:val="0"/>
      <w:marTop w:val="0"/>
      <w:marBottom w:val="0"/>
      <w:divBdr>
        <w:top w:val="none" w:sz="0" w:space="0" w:color="auto"/>
        <w:left w:val="none" w:sz="0" w:space="0" w:color="auto"/>
        <w:bottom w:val="none" w:sz="0" w:space="0" w:color="auto"/>
        <w:right w:val="none" w:sz="0" w:space="0" w:color="auto"/>
      </w:divBdr>
    </w:div>
    <w:div w:id="1594777364">
      <w:bodyDiv w:val="1"/>
      <w:marLeft w:val="0"/>
      <w:marRight w:val="0"/>
      <w:marTop w:val="0"/>
      <w:marBottom w:val="0"/>
      <w:divBdr>
        <w:top w:val="none" w:sz="0" w:space="0" w:color="auto"/>
        <w:left w:val="none" w:sz="0" w:space="0" w:color="auto"/>
        <w:bottom w:val="none" w:sz="0" w:space="0" w:color="auto"/>
        <w:right w:val="none" w:sz="0" w:space="0" w:color="auto"/>
      </w:divBdr>
    </w:div>
    <w:div w:id="1594900290">
      <w:bodyDiv w:val="1"/>
      <w:marLeft w:val="0"/>
      <w:marRight w:val="0"/>
      <w:marTop w:val="0"/>
      <w:marBottom w:val="0"/>
      <w:divBdr>
        <w:top w:val="none" w:sz="0" w:space="0" w:color="auto"/>
        <w:left w:val="none" w:sz="0" w:space="0" w:color="auto"/>
        <w:bottom w:val="none" w:sz="0" w:space="0" w:color="auto"/>
        <w:right w:val="none" w:sz="0" w:space="0" w:color="auto"/>
      </w:divBdr>
    </w:div>
    <w:div w:id="1595092350">
      <w:bodyDiv w:val="1"/>
      <w:marLeft w:val="0"/>
      <w:marRight w:val="0"/>
      <w:marTop w:val="0"/>
      <w:marBottom w:val="0"/>
      <w:divBdr>
        <w:top w:val="none" w:sz="0" w:space="0" w:color="auto"/>
        <w:left w:val="none" w:sz="0" w:space="0" w:color="auto"/>
        <w:bottom w:val="none" w:sz="0" w:space="0" w:color="auto"/>
        <w:right w:val="none" w:sz="0" w:space="0" w:color="auto"/>
      </w:divBdr>
    </w:div>
    <w:div w:id="1595244103">
      <w:bodyDiv w:val="1"/>
      <w:marLeft w:val="0"/>
      <w:marRight w:val="0"/>
      <w:marTop w:val="0"/>
      <w:marBottom w:val="0"/>
      <w:divBdr>
        <w:top w:val="none" w:sz="0" w:space="0" w:color="auto"/>
        <w:left w:val="none" w:sz="0" w:space="0" w:color="auto"/>
        <w:bottom w:val="none" w:sz="0" w:space="0" w:color="auto"/>
        <w:right w:val="none" w:sz="0" w:space="0" w:color="auto"/>
      </w:divBdr>
    </w:div>
    <w:div w:id="1595632735">
      <w:bodyDiv w:val="1"/>
      <w:marLeft w:val="0"/>
      <w:marRight w:val="0"/>
      <w:marTop w:val="0"/>
      <w:marBottom w:val="0"/>
      <w:divBdr>
        <w:top w:val="none" w:sz="0" w:space="0" w:color="auto"/>
        <w:left w:val="none" w:sz="0" w:space="0" w:color="auto"/>
        <w:bottom w:val="none" w:sz="0" w:space="0" w:color="auto"/>
        <w:right w:val="none" w:sz="0" w:space="0" w:color="auto"/>
      </w:divBdr>
    </w:div>
    <w:div w:id="1595699736">
      <w:bodyDiv w:val="1"/>
      <w:marLeft w:val="0"/>
      <w:marRight w:val="0"/>
      <w:marTop w:val="0"/>
      <w:marBottom w:val="0"/>
      <w:divBdr>
        <w:top w:val="none" w:sz="0" w:space="0" w:color="auto"/>
        <w:left w:val="none" w:sz="0" w:space="0" w:color="auto"/>
        <w:bottom w:val="none" w:sz="0" w:space="0" w:color="auto"/>
        <w:right w:val="none" w:sz="0" w:space="0" w:color="auto"/>
      </w:divBdr>
    </w:div>
    <w:div w:id="1595894307">
      <w:bodyDiv w:val="1"/>
      <w:marLeft w:val="0"/>
      <w:marRight w:val="0"/>
      <w:marTop w:val="0"/>
      <w:marBottom w:val="0"/>
      <w:divBdr>
        <w:top w:val="none" w:sz="0" w:space="0" w:color="auto"/>
        <w:left w:val="none" w:sz="0" w:space="0" w:color="auto"/>
        <w:bottom w:val="none" w:sz="0" w:space="0" w:color="auto"/>
        <w:right w:val="none" w:sz="0" w:space="0" w:color="auto"/>
      </w:divBdr>
    </w:div>
    <w:div w:id="1596094098">
      <w:bodyDiv w:val="1"/>
      <w:marLeft w:val="0"/>
      <w:marRight w:val="0"/>
      <w:marTop w:val="0"/>
      <w:marBottom w:val="0"/>
      <w:divBdr>
        <w:top w:val="none" w:sz="0" w:space="0" w:color="auto"/>
        <w:left w:val="none" w:sz="0" w:space="0" w:color="auto"/>
        <w:bottom w:val="none" w:sz="0" w:space="0" w:color="auto"/>
        <w:right w:val="none" w:sz="0" w:space="0" w:color="auto"/>
      </w:divBdr>
    </w:div>
    <w:div w:id="1596204068">
      <w:bodyDiv w:val="1"/>
      <w:marLeft w:val="0"/>
      <w:marRight w:val="0"/>
      <w:marTop w:val="0"/>
      <w:marBottom w:val="0"/>
      <w:divBdr>
        <w:top w:val="none" w:sz="0" w:space="0" w:color="auto"/>
        <w:left w:val="none" w:sz="0" w:space="0" w:color="auto"/>
        <w:bottom w:val="none" w:sz="0" w:space="0" w:color="auto"/>
        <w:right w:val="none" w:sz="0" w:space="0" w:color="auto"/>
      </w:divBdr>
    </w:div>
    <w:div w:id="1596208077">
      <w:bodyDiv w:val="1"/>
      <w:marLeft w:val="0"/>
      <w:marRight w:val="0"/>
      <w:marTop w:val="0"/>
      <w:marBottom w:val="0"/>
      <w:divBdr>
        <w:top w:val="none" w:sz="0" w:space="0" w:color="auto"/>
        <w:left w:val="none" w:sz="0" w:space="0" w:color="auto"/>
        <w:bottom w:val="none" w:sz="0" w:space="0" w:color="auto"/>
        <w:right w:val="none" w:sz="0" w:space="0" w:color="auto"/>
      </w:divBdr>
    </w:div>
    <w:div w:id="1596279664">
      <w:bodyDiv w:val="1"/>
      <w:marLeft w:val="0"/>
      <w:marRight w:val="0"/>
      <w:marTop w:val="0"/>
      <w:marBottom w:val="0"/>
      <w:divBdr>
        <w:top w:val="none" w:sz="0" w:space="0" w:color="auto"/>
        <w:left w:val="none" w:sz="0" w:space="0" w:color="auto"/>
        <w:bottom w:val="none" w:sz="0" w:space="0" w:color="auto"/>
        <w:right w:val="none" w:sz="0" w:space="0" w:color="auto"/>
      </w:divBdr>
    </w:div>
    <w:div w:id="1596281055">
      <w:bodyDiv w:val="1"/>
      <w:marLeft w:val="0"/>
      <w:marRight w:val="0"/>
      <w:marTop w:val="0"/>
      <w:marBottom w:val="0"/>
      <w:divBdr>
        <w:top w:val="none" w:sz="0" w:space="0" w:color="auto"/>
        <w:left w:val="none" w:sz="0" w:space="0" w:color="auto"/>
        <w:bottom w:val="none" w:sz="0" w:space="0" w:color="auto"/>
        <w:right w:val="none" w:sz="0" w:space="0" w:color="auto"/>
      </w:divBdr>
    </w:div>
    <w:div w:id="1596353799">
      <w:bodyDiv w:val="1"/>
      <w:marLeft w:val="0"/>
      <w:marRight w:val="0"/>
      <w:marTop w:val="0"/>
      <w:marBottom w:val="0"/>
      <w:divBdr>
        <w:top w:val="none" w:sz="0" w:space="0" w:color="auto"/>
        <w:left w:val="none" w:sz="0" w:space="0" w:color="auto"/>
        <w:bottom w:val="none" w:sz="0" w:space="0" w:color="auto"/>
        <w:right w:val="none" w:sz="0" w:space="0" w:color="auto"/>
      </w:divBdr>
    </w:div>
    <w:div w:id="1596590528">
      <w:bodyDiv w:val="1"/>
      <w:marLeft w:val="0"/>
      <w:marRight w:val="0"/>
      <w:marTop w:val="0"/>
      <w:marBottom w:val="0"/>
      <w:divBdr>
        <w:top w:val="none" w:sz="0" w:space="0" w:color="auto"/>
        <w:left w:val="none" w:sz="0" w:space="0" w:color="auto"/>
        <w:bottom w:val="none" w:sz="0" w:space="0" w:color="auto"/>
        <w:right w:val="none" w:sz="0" w:space="0" w:color="auto"/>
      </w:divBdr>
    </w:div>
    <w:div w:id="1596666884">
      <w:bodyDiv w:val="1"/>
      <w:marLeft w:val="0"/>
      <w:marRight w:val="0"/>
      <w:marTop w:val="0"/>
      <w:marBottom w:val="0"/>
      <w:divBdr>
        <w:top w:val="none" w:sz="0" w:space="0" w:color="auto"/>
        <w:left w:val="none" w:sz="0" w:space="0" w:color="auto"/>
        <w:bottom w:val="none" w:sz="0" w:space="0" w:color="auto"/>
        <w:right w:val="none" w:sz="0" w:space="0" w:color="auto"/>
      </w:divBdr>
    </w:div>
    <w:div w:id="1596667272">
      <w:bodyDiv w:val="1"/>
      <w:marLeft w:val="0"/>
      <w:marRight w:val="0"/>
      <w:marTop w:val="0"/>
      <w:marBottom w:val="0"/>
      <w:divBdr>
        <w:top w:val="none" w:sz="0" w:space="0" w:color="auto"/>
        <w:left w:val="none" w:sz="0" w:space="0" w:color="auto"/>
        <w:bottom w:val="none" w:sz="0" w:space="0" w:color="auto"/>
        <w:right w:val="none" w:sz="0" w:space="0" w:color="auto"/>
      </w:divBdr>
    </w:div>
    <w:div w:id="1596748599">
      <w:bodyDiv w:val="1"/>
      <w:marLeft w:val="0"/>
      <w:marRight w:val="0"/>
      <w:marTop w:val="0"/>
      <w:marBottom w:val="0"/>
      <w:divBdr>
        <w:top w:val="none" w:sz="0" w:space="0" w:color="auto"/>
        <w:left w:val="none" w:sz="0" w:space="0" w:color="auto"/>
        <w:bottom w:val="none" w:sz="0" w:space="0" w:color="auto"/>
        <w:right w:val="none" w:sz="0" w:space="0" w:color="auto"/>
      </w:divBdr>
    </w:div>
    <w:div w:id="1596983917">
      <w:bodyDiv w:val="1"/>
      <w:marLeft w:val="0"/>
      <w:marRight w:val="0"/>
      <w:marTop w:val="0"/>
      <w:marBottom w:val="0"/>
      <w:divBdr>
        <w:top w:val="none" w:sz="0" w:space="0" w:color="auto"/>
        <w:left w:val="none" w:sz="0" w:space="0" w:color="auto"/>
        <w:bottom w:val="none" w:sz="0" w:space="0" w:color="auto"/>
        <w:right w:val="none" w:sz="0" w:space="0" w:color="auto"/>
      </w:divBdr>
    </w:div>
    <w:div w:id="1597128164">
      <w:bodyDiv w:val="1"/>
      <w:marLeft w:val="0"/>
      <w:marRight w:val="0"/>
      <w:marTop w:val="0"/>
      <w:marBottom w:val="0"/>
      <w:divBdr>
        <w:top w:val="none" w:sz="0" w:space="0" w:color="auto"/>
        <w:left w:val="none" w:sz="0" w:space="0" w:color="auto"/>
        <w:bottom w:val="none" w:sz="0" w:space="0" w:color="auto"/>
        <w:right w:val="none" w:sz="0" w:space="0" w:color="auto"/>
      </w:divBdr>
    </w:div>
    <w:div w:id="1597444361">
      <w:bodyDiv w:val="1"/>
      <w:marLeft w:val="0"/>
      <w:marRight w:val="0"/>
      <w:marTop w:val="0"/>
      <w:marBottom w:val="0"/>
      <w:divBdr>
        <w:top w:val="none" w:sz="0" w:space="0" w:color="auto"/>
        <w:left w:val="none" w:sz="0" w:space="0" w:color="auto"/>
        <w:bottom w:val="none" w:sz="0" w:space="0" w:color="auto"/>
        <w:right w:val="none" w:sz="0" w:space="0" w:color="auto"/>
      </w:divBdr>
    </w:div>
    <w:div w:id="1597860868">
      <w:bodyDiv w:val="1"/>
      <w:marLeft w:val="0"/>
      <w:marRight w:val="0"/>
      <w:marTop w:val="0"/>
      <w:marBottom w:val="0"/>
      <w:divBdr>
        <w:top w:val="none" w:sz="0" w:space="0" w:color="auto"/>
        <w:left w:val="none" w:sz="0" w:space="0" w:color="auto"/>
        <w:bottom w:val="none" w:sz="0" w:space="0" w:color="auto"/>
        <w:right w:val="none" w:sz="0" w:space="0" w:color="auto"/>
      </w:divBdr>
    </w:div>
    <w:div w:id="1597977692">
      <w:bodyDiv w:val="1"/>
      <w:marLeft w:val="0"/>
      <w:marRight w:val="0"/>
      <w:marTop w:val="0"/>
      <w:marBottom w:val="0"/>
      <w:divBdr>
        <w:top w:val="none" w:sz="0" w:space="0" w:color="auto"/>
        <w:left w:val="none" w:sz="0" w:space="0" w:color="auto"/>
        <w:bottom w:val="none" w:sz="0" w:space="0" w:color="auto"/>
        <w:right w:val="none" w:sz="0" w:space="0" w:color="auto"/>
      </w:divBdr>
    </w:div>
    <w:div w:id="1598053294">
      <w:bodyDiv w:val="1"/>
      <w:marLeft w:val="0"/>
      <w:marRight w:val="0"/>
      <w:marTop w:val="0"/>
      <w:marBottom w:val="0"/>
      <w:divBdr>
        <w:top w:val="none" w:sz="0" w:space="0" w:color="auto"/>
        <w:left w:val="none" w:sz="0" w:space="0" w:color="auto"/>
        <w:bottom w:val="none" w:sz="0" w:space="0" w:color="auto"/>
        <w:right w:val="none" w:sz="0" w:space="0" w:color="auto"/>
      </w:divBdr>
    </w:div>
    <w:div w:id="1598437983">
      <w:bodyDiv w:val="1"/>
      <w:marLeft w:val="0"/>
      <w:marRight w:val="0"/>
      <w:marTop w:val="0"/>
      <w:marBottom w:val="0"/>
      <w:divBdr>
        <w:top w:val="none" w:sz="0" w:space="0" w:color="auto"/>
        <w:left w:val="none" w:sz="0" w:space="0" w:color="auto"/>
        <w:bottom w:val="none" w:sz="0" w:space="0" w:color="auto"/>
        <w:right w:val="none" w:sz="0" w:space="0" w:color="auto"/>
      </w:divBdr>
    </w:div>
    <w:div w:id="1598438465">
      <w:bodyDiv w:val="1"/>
      <w:marLeft w:val="0"/>
      <w:marRight w:val="0"/>
      <w:marTop w:val="0"/>
      <w:marBottom w:val="0"/>
      <w:divBdr>
        <w:top w:val="none" w:sz="0" w:space="0" w:color="auto"/>
        <w:left w:val="none" w:sz="0" w:space="0" w:color="auto"/>
        <w:bottom w:val="none" w:sz="0" w:space="0" w:color="auto"/>
        <w:right w:val="none" w:sz="0" w:space="0" w:color="auto"/>
      </w:divBdr>
    </w:div>
    <w:div w:id="1598636917">
      <w:bodyDiv w:val="1"/>
      <w:marLeft w:val="0"/>
      <w:marRight w:val="0"/>
      <w:marTop w:val="0"/>
      <w:marBottom w:val="0"/>
      <w:divBdr>
        <w:top w:val="none" w:sz="0" w:space="0" w:color="auto"/>
        <w:left w:val="none" w:sz="0" w:space="0" w:color="auto"/>
        <w:bottom w:val="none" w:sz="0" w:space="0" w:color="auto"/>
        <w:right w:val="none" w:sz="0" w:space="0" w:color="auto"/>
      </w:divBdr>
    </w:div>
    <w:div w:id="1598824485">
      <w:bodyDiv w:val="1"/>
      <w:marLeft w:val="0"/>
      <w:marRight w:val="0"/>
      <w:marTop w:val="0"/>
      <w:marBottom w:val="0"/>
      <w:divBdr>
        <w:top w:val="none" w:sz="0" w:space="0" w:color="auto"/>
        <w:left w:val="none" w:sz="0" w:space="0" w:color="auto"/>
        <w:bottom w:val="none" w:sz="0" w:space="0" w:color="auto"/>
        <w:right w:val="none" w:sz="0" w:space="0" w:color="auto"/>
      </w:divBdr>
    </w:div>
    <w:div w:id="1598833023">
      <w:bodyDiv w:val="1"/>
      <w:marLeft w:val="0"/>
      <w:marRight w:val="0"/>
      <w:marTop w:val="0"/>
      <w:marBottom w:val="0"/>
      <w:divBdr>
        <w:top w:val="none" w:sz="0" w:space="0" w:color="auto"/>
        <w:left w:val="none" w:sz="0" w:space="0" w:color="auto"/>
        <w:bottom w:val="none" w:sz="0" w:space="0" w:color="auto"/>
        <w:right w:val="none" w:sz="0" w:space="0" w:color="auto"/>
      </w:divBdr>
    </w:div>
    <w:div w:id="1599169959">
      <w:bodyDiv w:val="1"/>
      <w:marLeft w:val="0"/>
      <w:marRight w:val="0"/>
      <w:marTop w:val="0"/>
      <w:marBottom w:val="0"/>
      <w:divBdr>
        <w:top w:val="none" w:sz="0" w:space="0" w:color="auto"/>
        <w:left w:val="none" w:sz="0" w:space="0" w:color="auto"/>
        <w:bottom w:val="none" w:sz="0" w:space="0" w:color="auto"/>
        <w:right w:val="none" w:sz="0" w:space="0" w:color="auto"/>
      </w:divBdr>
    </w:div>
    <w:div w:id="1599219717">
      <w:bodyDiv w:val="1"/>
      <w:marLeft w:val="0"/>
      <w:marRight w:val="0"/>
      <w:marTop w:val="0"/>
      <w:marBottom w:val="0"/>
      <w:divBdr>
        <w:top w:val="none" w:sz="0" w:space="0" w:color="auto"/>
        <w:left w:val="none" w:sz="0" w:space="0" w:color="auto"/>
        <w:bottom w:val="none" w:sz="0" w:space="0" w:color="auto"/>
        <w:right w:val="none" w:sz="0" w:space="0" w:color="auto"/>
      </w:divBdr>
    </w:div>
    <w:div w:id="1599295088">
      <w:bodyDiv w:val="1"/>
      <w:marLeft w:val="0"/>
      <w:marRight w:val="0"/>
      <w:marTop w:val="0"/>
      <w:marBottom w:val="0"/>
      <w:divBdr>
        <w:top w:val="none" w:sz="0" w:space="0" w:color="auto"/>
        <w:left w:val="none" w:sz="0" w:space="0" w:color="auto"/>
        <w:bottom w:val="none" w:sz="0" w:space="0" w:color="auto"/>
        <w:right w:val="none" w:sz="0" w:space="0" w:color="auto"/>
      </w:divBdr>
    </w:div>
    <w:div w:id="1599632195">
      <w:bodyDiv w:val="1"/>
      <w:marLeft w:val="0"/>
      <w:marRight w:val="0"/>
      <w:marTop w:val="0"/>
      <w:marBottom w:val="0"/>
      <w:divBdr>
        <w:top w:val="none" w:sz="0" w:space="0" w:color="auto"/>
        <w:left w:val="none" w:sz="0" w:space="0" w:color="auto"/>
        <w:bottom w:val="none" w:sz="0" w:space="0" w:color="auto"/>
        <w:right w:val="none" w:sz="0" w:space="0" w:color="auto"/>
      </w:divBdr>
    </w:div>
    <w:div w:id="1599673922">
      <w:bodyDiv w:val="1"/>
      <w:marLeft w:val="0"/>
      <w:marRight w:val="0"/>
      <w:marTop w:val="0"/>
      <w:marBottom w:val="0"/>
      <w:divBdr>
        <w:top w:val="none" w:sz="0" w:space="0" w:color="auto"/>
        <w:left w:val="none" w:sz="0" w:space="0" w:color="auto"/>
        <w:bottom w:val="none" w:sz="0" w:space="0" w:color="auto"/>
        <w:right w:val="none" w:sz="0" w:space="0" w:color="auto"/>
      </w:divBdr>
    </w:div>
    <w:div w:id="1599674177">
      <w:bodyDiv w:val="1"/>
      <w:marLeft w:val="0"/>
      <w:marRight w:val="0"/>
      <w:marTop w:val="0"/>
      <w:marBottom w:val="0"/>
      <w:divBdr>
        <w:top w:val="none" w:sz="0" w:space="0" w:color="auto"/>
        <w:left w:val="none" w:sz="0" w:space="0" w:color="auto"/>
        <w:bottom w:val="none" w:sz="0" w:space="0" w:color="auto"/>
        <w:right w:val="none" w:sz="0" w:space="0" w:color="auto"/>
      </w:divBdr>
    </w:div>
    <w:div w:id="1599674791">
      <w:bodyDiv w:val="1"/>
      <w:marLeft w:val="0"/>
      <w:marRight w:val="0"/>
      <w:marTop w:val="0"/>
      <w:marBottom w:val="0"/>
      <w:divBdr>
        <w:top w:val="none" w:sz="0" w:space="0" w:color="auto"/>
        <w:left w:val="none" w:sz="0" w:space="0" w:color="auto"/>
        <w:bottom w:val="none" w:sz="0" w:space="0" w:color="auto"/>
        <w:right w:val="none" w:sz="0" w:space="0" w:color="auto"/>
      </w:divBdr>
    </w:div>
    <w:div w:id="1599945078">
      <w:bodyDiv w:val="1"/>
      <w:marLeft w:val="0"/>
      <w:marRight w:val="0"/>
      <w:marTop w:val="0"/>
      <w:marBottom w:val="0"/>
      <w:divBdr>
        <w:top w:val="none" w:sz="0" w:space="0" w:color="auto"/>
        <w:left w:val="none" w:sz="0" w:space="0" w:color="auto"/>
        <w:bottom w:val="none" w:sz="0" w:space="0" w:color="auto"/>
        <w:right w:val="none" w:sz="0" w:space="0" w:color="auto"/>
      </w:divBdr>
    </w:div>
    <w:div w:id="1600336981">
      <w:bodyDiv w:val="1"/>
      <w:marLeft w:val="0"/>
      <w:marRight w:val="0"/>
      <w:marTop w:val="0"/>
      <w:marBottom w:val="0"/>
      <w:divBdr>
        <w:top w:val="none" w:sz="0" w:space="0" w:color="auto"/>
        <w:left w:val="none" w:sz="0" w:space="0" w:color="auto"/>
        <w:bottom w:val="none" w:sz="0" w:space="0" w:color="auto"/>
        <w:right w:val="none" w:sz="0" w:space="0" w:color="auto"/>
      </w:divBdr>
    </w:div>
    <w:div w:id="1600406746">
      <w:bodyDiv w:val="1"/>
      <w:marLeft w:val="0"/>
      <w:marRight w:val="0"/>
      <w:marTop w:val="0"/>
      <w:marBottom w:val="0"/>
      <w:divBdr>
        <w:top w:val="none" w:sz="0" w:space="0" w:color="auto"/>
        <w:left w:val="none" w:sz="0" w:space="0" w:color="auto"/>
        <w:bottom w:val="none" w:sz="0" w:space="0" w:color="auto"/>
        <w:right w:val="none" w:sz="0" w:space="0" w:color="auto"/>
      </w:divBdr>
    </w:div>
    <w:div w:id="1600528960">
      <w:bodyDiv w:val="1"/>
      <w:marLeft w:val="0"/>
      <w:marRight w:val="0"/>
      <w:marTop w:val="0"/>
      <w:marBottom w:val="0"/>
      <w:divBdr>
        <w:top w:val="none" w:sz="0" w:space="0" w:color="auto"/>
        <w:left w:val="none" w:sz="0" w:space="0" w:color="auto"/>
        <w:bottom w:val="none" w:sz="0" w:space="0" w:color="auto"/>
        <w:right w:val="none" w:sz="0" w:space="0" w:color="auto"/>
      </w:divBdr>
    </w:div>
    <w:div w:id="1600602672">
      <w:bodyDiv w:val="1"/>
      <w:marLeft w:val="0"/>
      <w:marRight w:val="0"/>
      <w:marTop w:val="0"/>
      <w:marBottom w:val="0"/>
      <w:divBdr>
        <w:top w:val="none" w:sz="0" w:space="0" w:color="auto"/>
        <w:left w:val="none" w:sz="0" w:space="0" w:color="auto"/>
        <w:bottom w:val="none" w:sz="0" w:space="0" w:color="auto"/>
        <w:right w:val="none" w:sz="0" w:space="0" w:color="auto"/>
      </w:divBdr>
    </w:div>
    <w:div w:id="1600941118">
      <w:bodyDiv w:val="1"/>
      <w:marLeft w:val="0"/>
      <w:marRight w:val="0"/>
      <w:marTop w:val="0"/>
      <w:marBottom w:val="0"/>
      <w:divBdr>
        <w:top w:val="none" w:sz="0" w:space="0" w:color="auto"/>
        <w:left w:val="none" w:sz="0" w:space="0" w:color="auto"/>
        <w:bottom w:val="none" w:sz="0" w:space="0" w:color="auto"/>
        <w:right w:val="none" w:sz="0" w:space="0" w:color="auto"/>
      </w:divBdr>
    </w:div>
    <w:div w:id="1601066425">
      <w:bodyDiv w:val="1"/>
      <w:marLeft w:val="0"/>
      <w:marRight w:val="0"/>
      <w:marTop w:val="0"/>
      <w:marBottom w:val="0"/>
      <w:divBdr>
        <w:top w:val="none" w:sz="0" w:space="0" w:color="auto"/>
        <w:left w:val="none" w:sz="0" w:space="0" w:color="auto"/>
        <w:bottom w:val="none" w:sz="0" w:space="0" w:color="auto"/>
        <w:right w:val="none" w:sz="0" w:space="0" w:color="auto"/>
      </w:divBdr>
    </w:div>
    <w:div w:id="1601178192">
      <w:bodyDiv w:val="1"/>
      <w:marLeft w:val="0"/>
      <w:marRight w:val="0"/>
      <w:marTop w:val="0"/>
      <w:marBottom w:val="0"/>
      <w:divBdr>
        <w:top w:val="none" w:sz="0" w:space="0" w:color="auto"/>
        <w:left w:val="none" w:sz="0" w:space="0" w:color="auto"/>
        <w:bottom w:val="none" w:sz="0" w:space="0" w:color="auto"/>
        <w:right w:val="none" w:sz="0" w:space="0" w:color="auto"/>
      </w:divBdr>
    </w:div>
    <w:div w:id="1601179419">
      <w:bodyDiv w:val="1"/>
      <w:marLeft w:val="0"/>
      <w:marRight w:val="0"/>
      <w:marTop w:val="0"/>
      <w:marBottom w:val="0"/>
      <w:divBdr>
        <w:top w:val="none" w:sz="0" w:space="0" w:color="auto"/>
        <w:left w:val="none" w:sz="0" w:space="0" w:color="auto"/>
        <w:bottom w:val="none" w:sz="0" w:space="0" w:color="auto"/>
        <w:right w:val="none" w:sz="0" w:space="0" w:color="auto"/>
      </w:divBdr>
    </w:div>
    <w:div w:id="1601447581">
      <w:bodyDiv w:val="1"/>
      <w:marLeft w:val="0"/>
      <w:marRight w:val="0"/>
      <w:marTop w:val="0"/>
      <w:marBottom w:val="0"/>
      <w:divBdr>
        <w:top w:val="none" w:sz="0" w:space="0" w:color="auto"/>
        <w:left w:val="none" w:sz="0" w:space="0" w:color="auto"/>
        <w:bottom w:val="none" w:sz="0" w:space="0" w:color="auto"/>
        <w:right w:val="none" w:sz="0" w:space="0" w:color="auto"/>
      </w:divBdr>
    </w:div>
    <w:div w:id="1601525730">
      <w:bodyDiv w:val="1"/>
      <w:marLeft w:val="0"/>
      <w:marRight w:val="0"/>
      <w:marTop w:val="0"/>
      <w:marBottom w:val="0"/>
      <w:divBdr>
        <w:top w:val="none" w:sz="0" w:space="0" w:color="auto"/>
        <w:left w:val="none" w:sz="0" w:space="0" w:color="auto"/>
        <w:bottom w:val="none" w:sz="0" w:space="0" w:color="auto"/>
        <w:right w:val="none" w:sz="0" w:space="0" w:color="auto"/>
      </w:divBdr>
    </w:div>
    <w:div w:id="1601595824">
      <w:bodyDiv w:val="1"/>
      <w:marLeft w:val="0"/>
      <w:marRight w:val="0"/>
      <w:marTop w:val="0"/>
      <w:marBottom w:val="0"/>
      <w:divBdr>
        <w:top w:val="none" w:sz="0" w:space="0" w:color="auto"/>
        <w:left w:val="none" w:sz="0" w:space="0" w:color="auto"/>
        <w:bottom w:val="none" w:sz="0" w:space="0" w:color="auto"/>
        <w:right w:val="none" w:sz="0" w:space="0" w:color="auto"/>
      </w:divBdr>
    </w:div>
    <w:div w:id="1601643221">
      <w:bodyDiv w:val="1"/>
      <w:marLeft w:val="0"/>
      <w:marRight w:val="0"/>
      <w:marTop w:val="0"/>
      <w:marBottom w:val="0"/>
      <w:divBdr>
        <w:top w:val="none" w:sz="0" w:space="0" w:color="auto"/>
        <w:left w:val="none" w:sz="0" w:space="0" w:color="auto"/>
        <w:bottom w:val="none" w:sz="0" w:space="0" w:color="auto"/>
        <w:right w:val="none" w:sz="0" w:space="0" w:color="auto"/>
      </w:divBdr>
    </w:div>
    <w:div w:id="1602104766">
      <w:bodyDiv w:val="1"/>
      <w:marLeft w:val="0"/>
      <w:marRight w:val="0"/>
      <w:marTop w:val="0"/>
      <w:marBottom w:val="0"/>
      <w:divBdr>
        <w:top w:val="none" w:sz="0" w:space="0" w:color="auto"/>
        <w:left w:val="none" w:sz="0" w:space="0" w:color="auto"/>
        <w:bottom w:val="none" w:sz="0" w:space="0" w:color="auto"/>
        <w:right w:val="none" w:sz="0" w:space="0" w:color="auto"/>
      </w:divBdr>
    </w:div>
    <w:div w:id="1602450936">
      <w:bodyDiv w:val="1"/>
      <w:marLeft w:val="0"/>
      <w:marRight w:val="0"/>
      <w:marTop w:val="0"/>
      <w:marBottom w:val="0"/>
      <w:divBdr>
        <w:top w:val="none" w:sz="0" w:space="0" w:color="auto"/>
        <w:left w:val="none" w:sz="0" w:space="0" w:color="auto"/>
        <w:bottom w:val="none" w:sz="0" w:space="0" w:color="auto"/>
        <w:right w:val="none" w:sz="0" w:space="0" w:color="auto"/>
      </w:divBdr>
    </w:div>
    <w:div w:id="1602571497">
      <w:bodyDiv w:val="1"/>
      <w:marLeft w:val="0"/>
      <w:marRight w:val="0"/>
      <w:marTop w:val="0"/>
      <w:marBottom w:val="0"/>
      <w:divBdr>
        <w:top w:val="none" w:sz="0" w:space="0" w:color="auto"/>
        <w:left w:val="none" w:sz="0" w:space="0" w:color="auto"/>
        <w:bottom w:val="none" w:sz="0" w:space="0" w:color="auto"/>
        <w:right w:val="none" w:sz="0" w:space="0" w:color="auto"/>
      </w:divBdr>
    </w:div>
    <w:div w:id="1602762645">
      <w:bodyDiv w:val="1"/>
      <w:marLeft w:val="0"/>
      <w:marRight w:val="0"/>
      <w:marTop w:val="0"/>
      <w:marBottom w:val="0"/>
      <w:divBdr>
        <w:top w:val="none" w:sz="0" w:space="0" w:color="auto"/>
        <w:left w:val="none" w:sz="0" w:space="0" w:color="auto"/>
        <w:bottom w:val="none" w:sz="0" w:space="0" w:color="auto"/>
        <w:right w:val="none" w:sz="0" w:space="0" w:color="auto"/>
      </w:divBdr>
    </w:div>
    <w:div w:id="1602911133">
      <w:bodyDiv w:val="1"/>
      <w:marLeft w:val="0"/>
      <w:marRight w:val="0"/>
      <w:marTop w:val="0"/>
      <w:marBottom w:val="0"/>
      <w:divBdr>
        <w:top w:val="none" w:sz="0" w:space="0" w:color="auto"/>
        <w:left w:val="none" w:sz="0" w:space="0" w:color="auto"/>
        <w:bottom w:val="none" w:sz="0" w:space="0" w:color="auto"/>
        <w:right w:val="none" w:sz="0" w:space="0" w:color="auto"/>
      </w:divBdr>
    </w:div>
    <w:div w:id="1603148186">
      <w:bodyDiv w:val="1"/>
      <w:marLeft w:val="0"/>
      <w:marRight w:val="0"/>
      <w:marTop w:val="0"/>
      <w:marBottom w:val="0"/>
      <w:divBdr>
        <w:top w:val="none" w:sz="0" w:space="0" w:color="auto"/>
        <w:left w:val="none" w:sz="0" w:space="0" w:color="auto"/>
        <w:bottom w:val="none" w:sz="0" w:space="0" w:color="auto"/>
        <w:right w:val="none" w:sz="0" w:space="0" w:color="auto"/>
      </w:divBdr>
    </w:div>
    <w:div w:id="1603412629">
      <w:bodyDiv w:val="1"/>
      <w:marLeft w:val="0"/>
      <w:marRight w:val="0"/>
      <w:marTop w:val="0"/>
      <w:marBottom w:val="0"/>
      <w:divBdr>
        <w:top w:val="none" w:sz="0" w:space="0" w:color="auto"/>
        <w:left w:val="none" w:sz="0" w:space="0" w:color="auto"/>
        <w:bottom w:val="none" w:sz="0" w:space="0" w:color="auto"/>
        <w:right w:val="none" w:sz="0" w:space="0" w:color="auto"/>
      </w:divBdr>
    </w:div>
    <w:div w:id="1603487658">
      <w:bodyDiv w:val="1"/>
      <w:marLeft w:val="0"/>
      <w:marRight w:val="0"/>
      <w:marTop w:val="0"/>
      <w:marBottom w:val="0"/>
      <w:divBdr>
        <w:top w:val="none" w:sz="0" w:space="0" w:color="auto"/>
        <w:left w:val="none" w:sz="0" w:space="0" w:color="auto"/>
        <w:bottom w:val="none" w:sz="0" w:space="0" w:color="auto"/>
        <w:right w:val="none" w:sz="0" w:space="0" w:color="auto"/>
      </w:divBdr>
    </w:div>
    <w:div w:id="1604068989">
      <w:bodyDiv w:val="1"/>
      <w:marLeft w:val="0"/>
      <w:marRight w:val="0"/>
      <w:marTop w:val="0"/>
      <w:marBottom w:val="0"/>
      <w:divBdr>
        <w:top w:val="none" w:sz="0" w:space="0" w:color="auto"/>
        <w:left w:val="none" w:sz="0" w:space="0" w:color="auto"/>
        <w:bottom w:val="none" w:sz="0" w:space="0" w:color="auto"/>
        <w:right w:val="none" w:sz="0" w:space="0" w:color="auto"/>
      </w:divBdr>
    </w:div>
    <w:div w:id="1604459295">
      <w:bodyDiv w:val="1"/>
      <w:marLeft w:val="0"/>
      <w:marRight w:val="0"/>
      <w:marTop w:val="0"/>
      <w:marBottom w:val="0"/>
      <w:divBdr>
        <w:top w:val="none" w:sz="0" w:space="0" w:color="auto"/>
        <w:left w:val="none" w:sz="0" w:space="0" w:color="auto"/>
        <w:bottom w:val="none" w:sz="0" w:space="0" w:color="auto"/>
        <w:right w:val="none" w:sz="0" w:space="0" w:color="auto"/>
      </w:divBdr>
    </w:div>
    <w:div w:id="1604611702">
      <w:bodyDiv w:val="1"/>
      <w:marLeft w:val="0"/>
      <w:marRight w:val="0"/>
      <w:marTop w:val="0"/>
      <w:marBottom w:val="0"/>
      <w:divBdr>
        <w:top w:val="none" w:sz="0" w:space="0" w:color="auto"/>
        <w:left w:val="none" w:sz="0" w:space="0" w:color="auto"/>
        <w:bottom w:val="none" w:sz="0" w:space="0" w:color="auto"/>
        <w:right w:val="none" w:sz="0" w:space="0" w:color="auto"/>
      </w:divBdr>
    </w:div>
    <w:div w:id="1604649040">
      <w:bodyDiv w:val="1"/>
      <w:marLeft w:val="0"/>
      <w:marRight w:val="0"/>
      <w:marTop w:val="0"/>
      <w:marBottom w:val="0"/>
      <w:divBdr>
        <w:top w:val="none" w:sz="0" w:space="0" w:color="auto"/>
        <w:left w:val="none" w:sz="0" w:space="0" w:color="auto"/>
        <w:bottom w:val="none" w:sz="0" w:space="0" w:color="auto"/>
        <w:right w:val="none" w:sz="0" w:space="0" w:color="auto"/>
      </w:divBdr>
    </w:div>
    <w:div w:id="1604725077">
      <w:bodyDiv w:val="1"/>
      <w:marLeft w:val="0"/>
      <w:marRight w:val="0"/>
      <w:marTop w:val="0"/>
      <w:marBottom w:val="0"/>
      <w:divBdr>
        <w:top w:val="none" w:sz="0" w:space="0" w:color="auto"/>
        <w:left w:val="none" w:sz="0" w:space="0" w:color="auto"/>
        <w:bottom w:val="none" w:sz="0" w:space="0" w:color="auto"/>
        <w:right w:val="none" w:sz="0" w:space="0" w:color="auto"/>
      </w:divBdr>
    </w:div>
    <w:div w:id="1604726399">
      <w:bodyDiv w:val="1"/>
      <w:marLeft w:val="0"/>
      <w:marRight w:val="0"/>
      <w:marTop w:val="0"/>
      <w:marBottom w:val="0"/>
      <w:divBdr>
        <w:top w:val="none" w:sz="0" w:space="0" w:color="auto"/>
        <w:left w:val="none" w:sz="0" w:space="0" w:color="auto"/>
        <w:bottom w:val="none" w:sz="0" w:space="0" w:color="auto"/>
        <w:right w:val="none" w:sz="0" w:space="0" w:color="auto"/>
      </w:divBdr>
    </w:div>
    <w:div w:id="1604805375">
      <w:bodyDiv w:val="1"/>
      <w:marLeft w:val="0"/>
      <w:marRight w:val="0"/>
      <w:marTop w:val="0"/>
      <w:marBottom w:val="0"/>
      <w:divBdr>
        <w:top w:val="none" w:sz="0" w:space="0" w:color="auto"/>
        <w:left w:val="none" w:sz="0" w:space="0" w:color="auto"/>
        <w:bottom w:val="none" w:sz="0" w:space="0" w:color="auto"/>
        <w:right w:val="none" w:sz="0" w:space="0" w:color="auto"/>
      </w:divBdr>
    </w:div>
    <w:div w:id="1604845754">
      <w:bodyDiv w:val="1"/>
      <w:marLeft w:val="0"/>
      <w:marRight w:val="0"/>
      <w:marTop w:val="0"/>
      <w:marBottom w:val="0"/>
      <w:divBdr>
        <w:top w:val="none" w:sz="0" w:space="0" w:color="auto"/>
        <w:left w:val="none" w:sz="0" w:space="0" w:color="auto"/>
        <w:bottom w:val="none" w:sz="0" w:space="0" w:color="auto"/>
        <w:right w:val="none" w:sz="0" w:space="0" w:color="auto"/>
      </w:divBdr>
    </w:div>
    <w:div w:id="1604924379">
      <w:bodyDiv w:val="1"/>
      <w:marLeft w:val="0"/>
      <w:marRight w:val="0"/>
      <w:marTop w:val="0"/>
      <w:marBottom w:val="0"/>
      <w:divBdr>
        <w:top w:val="none" w:sz="0" w:space="0" w:color="auto"/>
        <w:left w:val="none" w:sz="0" w:space="0" w:color="auto"/>
        <w:bottom w:val="none" w:sz="0" w:space="0" w:color="auto"/>
        <w:right w:val="none" w:sz="0" w:space="0" w:color="auto"/>
      </w:divBdr>
    </w:div>
    <w:div w:id="1605532459">
      <w:bodyDiv w:val="1"/>
      <w:marLeft w:val="0"/>
      <w:marRight w:val="0"/>
      <w:marTop w:val="0"/>
      <w:marBottom w:val="0"/>
      <w:divBdr>
        <w:top w:val="none" w:sz="0" w:space="0" w:color="auto"/>
        <w:left w:val="none" w:sz="0" w:space="0" w:color="auto"/>
        <w:bottom w:val="none" w:sz="0" w:space="0" w:color="auto"/>
        <w:right w:val="none" w:sz="0" w:space="0" w:color="auto"/>
      </w:divBdr>
    </w:div>
    <w:div w:id="1605574962">
      <w:bodyDiv w:val="1"/>
      <w:marLeft w:val="0"/>
      <w:marRight w:val="0"/>
      <w:marTop w:val="0"/>
      <w:marBottom w:val="0"/>
      <w:divBdr>
        <w:top w:val="none" w:sz="0" w:space="0" w:color="auto"/>
        <w:left w:val="none" w:sz="0" w:space="0" w:color="auto"/>
        <w:bottom w:val="none" w:sz="0" w:space="0" w:color="auto"/>
        <w:right w:val="none" w:sz="0" w:space="0" w:color="auto"/>
      </w:divBdr>
    </w:div>
    <w:div w:id="1605652516">
      <w:bodyDiv w:val="1"/>
      <w:marLeft w:val="0"/>
      <w:marRight w:val="0"/>
      <w:marTop w:val="0"/>
      <w:marBottom w:val="0"/>
      <w:divBdr>
        <w:top w:val="none" w:sz="0" w:space="0" w:color="auto"/>
        <w:left w:val="none" w:sz="0" w:space="0" w:color="auto"/>
        <w:bottom w:val="none" w:sz="0" w:space="0" w:color="auto"/>
        <w:right w:val="none" w:sz="0" w:space="0" w:color="auto"/>
      </w:divBdr>
    </w:div>
    <w:div w:id="1605722796">
      <w:bodyDiv w:val="1"/>
      <w:marLeft w:val="0"/>
      <w:marRight w:val="0"/>
      <w:marTop w:val="0"/>
      <w:marBottom w:val="0"/>
      <w:divBdr>
        <w:top w:val="none" w:sz="0" w:space="0" w:color="auto"/>
        <w:left w:val="none" w:sz="0" w:space="0" w:color="auto"/>
        <w:bottom w:val="none" w:sz="0" w:space="0" w:color="auto"/>
        <w:right w:val="none" w:sz="0" w:space="0" w:color="auto"/>
      </w:divBdr>
    </w:div>
    <w:div w:id="1605918697">
      <w:bodyDiv w:val="1"/>
      <w:marLeft w:val="0"/>
      <w:marRight w:val="0"/>
      <w:marTop w:val="0"/>
      <w:marBottom w:val="0"/>
      <w:divBdr>
        <w:top w:val="none" w:sz="0" w:space="0" w:color="auto"/>
        <w:left w:val="none" w:sz="0" w:space="0" w:color="auto"/>
        <w:bottom w:val="none" w:sz="0" w:space="0" w:color="auto"/>
        <w:right w:val="none" w:sz="0" w:space="0" w:color="auto"/>
      </w:divBdr>
    </w:div>
    <w:div w:id="1606232672">
      <w:bodyDiv w:val="1"/>
      <w:marLeft w:val="0"/>
      <w:marRight w:val="0"/>
      <w:marTop w:val="0"/>
      <w:marBottom w:val="0"/>
      <w:divBdr>
        <w:top w:val="none" w:sz="0" w:space="0" w:color="auto"/>
        <w:left w:val="none" w:sz="0" w:space="0" w:color="auto"/>
        <w:bottom w:val="none" w:sz="0" w:space="0" w:color="auto"/>
        <w:right w:val="none" w:sz="0" w:space="0" w:color="auto"/>
      </w:divBdr>
    </w:div>
    <w:div w:id="1606378633">
      <w:bodyDiv w:val="1"/>
      <w:marLeft w:val="0"/>
      <w:marRight w:val="0"/>
      <w:marTop w:val="0"/>
      <w:marBottom w:val="0"/>
      <w:divBdr>
        <w:top w:val="none" w:sz="0" w:space="0" w:color="auto"/>
        <w:left w:val="none" w:sz="0" w:space="0" w:color="auto"/>
        <w:bottom w:val="none" w:sz="0" w:space="0" w:color="auto"/>
        <w:right w:val="none" w:sz="0" w:space="0" w:color="auto"/>
      </w:divBdr>
    </w:div>
    <w:div w:id="1606766984">
      <w:bodyDiv w:val="1"/>
      <w:marLeft w:val="0"/>
      <w:marRight w:val="0"/>
      <w:marTop w:val="0"/>
      <w:marBottom w:val="0"/>
      <w:divBdr>
        <w:top w:val="none" w:sz="0" w:space="0" w:color="auto"/>
        <w:left w:val="none" w:sz="0" w:space="0" w:color="auto"/>
        <w:bottom w:val="none" w:sz="0" w:space="0" w:color="auto"/>
        <w:right w:val="none" w:sz="0" w:space="0" w:color="auto"/>
      </w:divBdr>
    </w:div>
    <w:div w:id="1607033401">
      <w:bodyDiv w:val="1"/>
      <w:marLeft w:val="0"/>
      <w:marRight w:val="0"/>
      <w:marTop w:val="0"/>
      <w:marBottom w:val="0"/>
      <w:divBdr>
        <w:top w:val="none" w:sz="0" w:space="0" w:color="auto"/>
        <w:left w:val="none" w:sz="0" w:space="0" w:color="auto"/>
        <w:bottom w:val="none" w:sz="0" w:space="0" w:color="auto"/>
        <w:right w:val="none" w:sz="0" w:space="0" w:color="auto"/>
      </w:divBdr>
    </w:div>
    <w:div w:id="1607301897">
      <w:bodyDiv w:val="1"/>
      <w:marLeft w:val="0"/>
      <w:marRight w:val="0"/>
      <w:marTop w:val="0"/>
      <w:marBottom w:val="0"/>
      <w:divBdr>
        <w:top w:val="none" w:sz="0" w:space="0" w:color="auto"/>
        <w:left w:val="none" w:sz="0" w:space="0" w:color="auto"/>
        <w:bottom w:val="none" w:sz="0" w:space="0" w:color="auto"/>
        <w:right w:val="none" w:sz="0" w:space="0" w:color="auto"/>
      </w:divBdr>
    </w:div>
    <w:div w:id="1607694195">
      <w:bodyDiv w:val="1"/>
      <w:marLeft w:val="0"/>
      <w:marRight w:val="0"/>
      <w:marTop w:val="0"/>
      <w:marBottom w:val="0"/>
      <w:divBdr>
        <w:top w:val="none" w:sz="0" w:space="0" w:color="auto"/>
        <w:left w:val="none" w:sz="0" w:space="0" w:color="auto"/>
        <w:bottom w:val="none" w:sz="0" w:space="0" w:color="auto"/>
        <w:right w:val="none" w:sz="0" w:space="0" w:color="auto"/>
      </w:divBdr>
    </w:div>
    <w:div w:id="1607737130">
      <w:bodyDiv w:val="1"/>
      <w:marLeft w:val="0"/>
      <w:marRight w:val="0"/>
      <w:marTop w:val="0"/>
      <w:marBottom w:val="0"/>
      <w:divBdr>
        <w:top w:val="none" w:sz="0" w:space="0" w:color="auto"/>
        <w:left w:val="none" w:sz="0" w:space="0" w:color="auto"/>
        <w:bottom w:val="none" w:sz="0" w:space="0" w:color="auto"/>
        <w:right w:val="none" w:sz="0" w:space="0" w:color="auto"/>
      </w:divBdr>
    </w:div>
    <w:div w:id="1608148651">
      <w:bodyDiv w:val="1"/>
      <w:marLeft w:val="0"/>
      <w:marRight w:val="0"/>
      <w:marTop w:val="0"/>
      <w:marBottom w:val="0"/>
      <w:divBdr>
        <w:top w:val="none" w:sz="0" w:space="0" w:color="auto"/>
        <w:left w:val="none" w:sz="0" w:space="0" w:color="auto"/>
        <w:bottom w:val="none" w:sz="0" w:space="0" w:color="auto"/>
        <w:right w:val="none" w:sz="0" w:space="0" w:color="auto"/>
      </w:divBdr>
    </w:div>
    <w:div w:id="1608197409">
      <w:bodyDiv w:val="1"/>
      <w:marLeft w:val="0"/>
      <w:marRight w:val="0"/>
      <w:marTop w:val="0"/>
      <w:marBottom w:val="0"/>
      <w:divBdr>
        <w:top w:val="none" w:sz="0" w:space="0" w:color="auto"/>
        <w:left w:val="none" w:sz="0" w:space="0" w:color="auto"/>
        <w:bottom w:val="none" w:sz="0" w:space="0" w:color="auto"/>
        <w:right w:val="none" w:sz="0" w:space="0" w:color="auto"/>
      </w:divBdr>
    </w:div>
    <w:div w:id="1608464983">
      <w:bodyDiv w:val="1"/>
      <w:marLeft w:val="0"/>
      <w:marRight w:val="0"/>
      <w:marTop w:val="0"/>
      <w:marBottom w:val="0"/>
      <w:divBdr>
        <w:top w:val="none" w:sz="0" w:space="0" w:color="auto"/>
        <w:left w:val="none" w:sz="0" w:space="0" w:color="auto"/>
        <w:bottom w:val="none" w:sz="0" w:space="0" w:color="auto"/>
        <w:right w:val="none" w:sz="0" w:space="0" w:color="auto"/>
      </w:divBdr>
    </w:div>
    <w:div w:id="1608466184">
      <w:bodyDiv w:val="1"/>
      <w:marLeft w:val="0"/>
      <w:marRight w:val="0"/>
      <w:marTop w:val="0"/>
      <w:marBottom w:val="0"/>
      <w:divBdr>
        <w:top w:val="none" w:sz="0" w:space="0" w:color="auto"/>
        <w:left w:val="none" w:sz="0" w:space="0" w:color="auto"/>
        <w:bottom w:val="none" w:sz="0" w:space="0" w:color="auto"/>
        <w:right w:val="none" w:sz="0" w:space="0" w:color="auto"/>
      </w:divBdr>
    </w:div>
    <w:div w:id="1608543079">
      <w:bodyDiv w:val="1"/>
      <w:marLeft w:val="0"/>
      <w:marRight w:val="0"/>
      <w:marTop w:val="0"/>
      <w:marBottom w:val="0"/>
      <w:divBdr>
        <w:top w:val="none" w:sz="0" w:space="0" w:color="auto"/>
        <w:left w:val="none" w:sz="0" w:space="0" w:color="auto"/>
        <w:bottom w:val="none" w:sz="0" w:space="0" w:color="auto"/>
        <w:right w:val="none" w:sz="0" w:space="0" w:color="auto"/>
      </w:divBdr>
    </w:div>
    <w:div w:id="1608586237">
      <w:bodyDiv w:val="1"/>
      <w:marLeft w:val="0"/>
      <w:marRight w:val="0"/>
      <w:marTop w:val="0"/>
      <w:marBottom w:val="0"/>
      <w:divBdr>
        <w:top w:val="none" w:sz="0" w:space="0" w:color="auto"/>
        <w:left w:val="none" w:sz="0" w:space="0" w:color="auto"/>
        <w:bottom w:val="none" w:sz="0" w:space="0" w:color="auto"/>
        <w:right w:val="none" w:sz="0" w:space="0" w:color="auto"/>
      </w:divBdr>
    </w:div>
    <w:div w:id="1608853177">
      <w:bodyDiv w:val="1"/>
      <w:marLeft w:val="0"/>
      <w:marRight w:val="0"/>
      <w:marTop w:val="0"/>
      <w:marBottom w:val="0"/>
      <w:divBdr>
        <w:top w:val="none" w:sz="0" w:space="0" w:color="auto"/>
        <w:left w:val="none" w:sz="0" w:space="0" w:color="auto"/>
        <w:bottom w:val="none" w:sz="0" w:space="0" w:color="auto"/>
        <w:right w:val="none" w:sz="0" w:space="0" w:color="auto"/>
      </w:divBdr>
    </w:div>
    <w:div w:id="1609047302">
      <w:bodyDiv w:val="1"/>
      <w:marLeft w:val="0"/>
      <w:marRight w:val="0"/>
      <w:marTop w:val="0"/>
      <w:marBottom w:val="0"/>
      <w:divBdr>
        <w:top w:val="none" w:sz="0" w:space="0" w:color="auto"/>
        <w:left w:val="none" w:sz="0" w:space="0" w:color="auto"/>
        <w:bottom w:val="none" w:sz="0" w:space="0" w:color="auto"/>
        <w:right w:val="none" w:sz="0" w:space="0" w:color="auto"/>
      </w:divBdr>
    </w:div>
    <w:div w:id="1609239472">
      <w:bodyDiv w:val="1"/>
      <w:marLeft w:val="0"/>
      <w:marRight w:val="0"/>
      <w:marTop w:val="0"/>
      <w:marBottom w:val="0"/>
      <w:divBdr>
        <w:top w:val="none" w:sz="0" w:space="0" w:color="auto"/>
        <w:left w:val="none" w:sz="0" w:space="0" w:color="auto"/>
        <w:bottom w:val="none" w:sz="0" w:space="0" w:color="auto"/>
        <w:right w:val="none" w:sz="0" w:space="0" w:color="auto"/>
      </w:divBdr>
    </w:div>
    <w:div w:id="1609385058">
      <w:bodyDiv w:val="1"/>
      <w:marLeft w:val="0"/>
      <w:marRight w:val="0"/>
      <w:marTop w:val="0"/>
      <w:marBottom w:val="0"/>
      <w:divBdr>
        <w:top w:val="none" w:sz="0" w:space="0" w:color="auto"/>
        <w:left w:val="none" w:sz="0" w:space="0" w:color="auto"/>
        <w:bottom w:val="none" w:sz="0" w:space="0" w:color="auto"/>
        <w:right w:val="none" w:sz="0" w:space="0" w:color="auto"/>
      </w:divBdr>
    </w:div>
    <w:div w:id="1609695949">
      <w:bodyDiv w:val="1"/>
      <w:marLeft w:val="0"/>
      <w:marRight w:val="0"/>
      <w:marTop w:val="0"/>
      <w:marBottom w:val="0"/>
      <w:divBdr>
        <w:top w:val="none" w:sz="0" w:space="0" w:color="auto"/>
        <w:left w:val="none" w:sz="0" w:space="0" w:color="auto"/>
        <w:bottom w:val="none" w:sz="0" w:space="0" w:color="auto"/>
        <w:right w:val="none" w:sz="0" w:space="0" w:color="auto"/>
      </w:divBdr>
    </w:div>
    <w:div w:id="1610313382">
      <w:bodyDiv w:val="1"/>
      <w:marLeft w:val="0"/>
      <w:marRight w:val="0"/>
      <w:marTop w:val="0"/>
      <w:marBottom w:val="0"/>
      <w:divBdr>
        <w:top w:val="none" w:sz="0" w:space="0" w:color="auto"/>
        <w:left w:val="none" w:sz="0" w:space="0" w:color="auto"/>
        <w:bottom w:val="none" w:sz="0" w:space="0" w:color="auto"/>
        <w:right w:val="none" w:sz="0" w:space="0" w:color="auto"/>
      </w:divBdr>
    </w:div>
    <w:div w:id="1610354617">
      <w:bodyDiv w:val="1"/>
      <w:marLeft w:val="0"/>
      <w:marRight w:val="0"/>
      <w:marTop w:val="0"/>
      <w:marBottom w:val="0"/>
      <w:divBdr>
        <w:top w:val="none" w:sz="0" w:space="0" w:color="auto"/>
        <w:left w:val="none" w:sz="0" w:space="0" w:color="auto"/>
        <w:bottom w:val="none" w:sz="0" w:space="0" w:color="auto"/>
        <w:right w:val="none" w:sz="0" w:space="0" w:color="auto"/>
      </w:divBdr>
    </w:div>
    <w:div w:id="1610428540">
      <w:bodyDiv w:val="1"/>
      <w:marLeft w:val="0"/>
      <w:marRight w:val="0"/>
      <w:marTop w:val="0"/>
      <w:marBottom w:val="0"/>
      <w:divBdr>
        <w:top w:val="none" w:sz="0" w:space="0" w:color="auto"/>
        <w:left w:val="none" w:sz="0" w:space="0" w:color="auto"/>
        <w:bottom w:val="none" w:sz="0" w:space="0" w:color="auto"/>
        <w:right w:val="none" w:sz="0" w:space="0" w:color="auto"/>
      </w:divBdr>
    </w:div>
    <w:div w:id="1610428669">
      <w:bodyDiv w:val="1"/>
      <w:marLeft w:val="0"/>
      <w:marRight w:val="0"/>
      <w:marTop w:val="0"/>
      <w:marBottom w:val="0"/>
      <w:divBdr>
        <w:top w:val="none" w:sz="0" w:space="0" w:color="auto"/>
        <w:left w:val="none" w:sz="0" w:space="0" w:color="auto"/>
        <w:bottom w:val="none" w:sz="0" w:space="0" w:color="auto"/>
        <w:right w:val="none" w:sz="0" w:space="0" w:color="auto"/>
      </w:divBdr>
    </w:div>
    <w:div w:id="1610505498">
      <w:bodyDiv w:val="1"/>
      <w:marLeft w:val="0"/>
      <w:marRight w:val="0"/>
      <w:marTop w:val="0"/>
      <w:marBottom w:val="0"/>
      <w:divBdr>
        <w:top w:val="none" w:sz="0" w:space="0" w:color="auto"/>
        <w:left w:val="none" w:sz="0" w:space="0" w:color="auto"/>
        <w:bottom w:val="none" w:sz="0" w:space="0" w:color="auto"/>
        <w:right w:val="none" w:sz="0" w:space="0" w:color="auto"/>
      </w:divBdr>
    </w:div>
    <w:div w:id="1610577104">
      <w:bodyDiv w:val="1"/>
      <w:marLeft w:val="0"/>
      <w:marRight w:val="0"/>
      <w:marTop w:val="0"/>
      <w:marBottom w:val="0"/>
      <w:divBdr>
        <w:top w:val="none" w:sz="0" w:space="0" w:color="auto"/>
        <w:left w:val="none" w:sz="0" w:space="0" w:color="auto"/>
        <w:bottom w:val="none" w:sz="0" w:space="0" w:color="auto"/>
        <w:right w:val="none" w:sz="0" w:space="0" w:color="auto"/>
      </w:divBdr>
    </w:div>
    <w:div w:id="1610626750">
      <w:bodyDiv w:val="1"/>
      <w:marLeft w:val="0"/>
      <w:marRight w:val="0"/>
      <w:marTop w:val="0"/>
      <w:marBottom w:val="0"/>
      <w:divBdr>
        <w:top w:val="none" w:sz="0" w:space="0" w:color="auto"/>
        <w:left w:val="none" w:sz="0" w:space="0" w:color="auto"/>
        <w:bottom w:val="none" w:sz="0" w:space="0" w:color="auto"/>
        <w:right w:val="none" w:sz="0" w:space="0" w:color="auto"/>
      </w:divBdr>
    </w:div>
    <w:div w:id="1610628177">
      <w:bodyDiv w:val="1"/>
      <w:marLeft w:val="0"/>
      <w:marRight w:val="0"/>
      <w:marTop w:val="0"/>
      <w:marBottom w:val="0"/>
      <w:divBdr>
        <w:top w:val="none" w:sz="0" w:space="0" w:color="auto"/>
        <w:left w:val="none" w:sz="0" w:space="0" w:color="auto"/>
        <w:bottom w:val="none" w:sz="0" w:space="0" w:color="auto"/>
        <w:right w:val="none" w:sz="0" w:space="0" w:color="auto"/>
      </w:divBdr>
    </w:div>
    <w:div w:id="1610817756">
      <w:bodyDiv w:val="1"/>
      <w:marLeft w:val="0"/>
      <w:marRight w:val="0"/>
      <w:marTop w:val="0"/>
      <w:marBottom w:val="0"/>
      <w:divBdr>
        <w:top w:val="none" w:sz="0" w:space="0" w:color="auto"/>
        <w:left w:val="none" w:sz="0" w:space="0" w:color="auto"/>
        <w:bottom w:val="none" w:sz="0" w:space="0" w:color="auto"/>
        <w:right w:val="none" w:sz="0" w:space="0" w:color="auto"/>
      </w:divBdr>
    </w:div>
    <w:div w:id="1610964230">
      <w:bodyDiv w:val="1"/>
      <w:marLeft w:val="0"/>
      <w:marRight w:val="0"/>
      <w:marTop w:val="0"/>
      <w:marBottom w:val="0"/>
      <w:divBdr>
        <w:top w:val="none" w:sz="0" w:space="0" w:color="auto"/>
        <w:left w:val="none" w:sz="0" w:space="0" w:color="auto"/>
        <w:bottom w:val="none" w:sz="0" w:space="0" w:color="auto"/>
        <w:right w:val="none" w:sz="0" w:space="0" w:color="auto"/>
      </w:divBdr>
    </w:div>
    <w:div w:id="1610968766">
      <w:bodyDiv w:val="1"/>
      <w:marLeft w:val="0"/>
      <w:marRight w:val="0"/>
      <w:marTop w:val="0"/>
      <w:marBottom w:val="0"/>
      <w:divBdr>
        <w:top w:val="none" w:sz="0" w:space="0" w:color="auto"/>
        <w:left w:val="none" w:sz="0" w:space="0" w:color="auto"/>
        <w:bottom w:val="none" w:sz="0" w:space="0" w:color="auto"/>
        <w:right w:val="none" w:sz="0" w:space="0" w:color="auto"/>
      </w:divBdr>
    </w:div>
    <w:div w:id="1611013821">
      <w:bodyDiv w:val="1"/>
      <w:marLeft w:val="0"/>
      <w:marRight w:val="0"/>
      <w:marTop w:val="0"/>
      <w:marBottom w:val="0"/>
      <w:divBdr>
        <w:top w:val="none" w:sz="0" w:space="0" w:color="auto"/>
        <w:left w:val="none" w:sz="0" w:space="0" w:color="auto"/>
        <w:bottom w:val="none" w:sz="0" w:space="0" w:color="auto"/>
        <w:right w:val="none" w:sz="0" w:space="0" w:color="auto"/>
      </w:divBdr>
    </w:div>
    <w:div w:id="1611475963">
      <w:bodyDiv w:val="1"/>
      <w:marLeft w:val="0"/>
      <w:marRight w:val="0"/>
      <w:marTop w:val="0"/>
      <w:marBottom w:val="0"/>
      <w:divBdr>
        <w:top w:val="none" w:sz="0" w:space="0" w:color="auto"/>
        <w:left w:val="none" w:sz="0" w:space="0" w:color="auto"/>
        <w:bottom w:val="none" w:sz="0" w:space="0" w:color="auto"/>
        <w:right w:val="none" w:sz="0" w:space="0" w:color="auto"/>
      </w:divBdr>
    </w:div>
    <w:div w:id="1611618484">
      <w:bodyDiv w:val="1"/>
      <w:marLeft w:val="0"/>
      <w:marRight w:val="0"/>
      <w:marTop w:val="0"/>
      <w:marBottom w:val="0"/>
      <w:divBdr>
        <w:top w:val="none" w:sz="0" w:space="0" w:color="auto"/>
        <w:left w:val="none" w:sz="0" w:space="0" w:color="auto"/>
        <w:bottom w:val="none" w:sz="0" w:space="0" w:color="auto"/>
        <w:right w:val="none" w:sz="0" w:space="0" w:color="auto"/>
      </w:divBdr>
    </w:div>
    <w:div w:id="1611693757">
      <w:bodyDiv w:val="1"/>
      <w:marLeft w:val="0"/>
      <w:marRight w:val="0"/>
      <w:marTop w:val="0"/>
      <w:marBottom w:val="0"/>
      <w:divBdr>
        <w:top w:val="none" w:sz="0" w:space="0" w:color="auto"/>
        <w:left w:val="none" w:sz="0" w:space="0" w:color="auto"/>
        <w:bottom w:val="none" w:sz="0" w:space="0" w:color="auto"/>
        <w:right w:val="none" w:sz="0" w:space="0" w:color="auto"/>
      </w:divBdr>
    </w:div>
    <w:div w:id="1611931334">
      <w:bodyDiv w:val="1"/>
      <w:marLeft w:val="0"/>
      <w:marRight w:val="0"/>
      <w:marTop w:val="0"/>
      <w:marBottom w:val="0"/>
      <w:divBdr>
        <w:top w:val="none" w:sz="0" w:space="0" w:color="auto"/>
        <w:left w:val="none" w:sz="0" w:space="0" w:color="auto"/>
        <w:bottom w:val="none" w:sz="0" w:space="0" w:color="auto"/>
        <w:right w:val="none" w:sz="0" w:space="0" w:color="auto"/>
      </w:divBdr>
    </w:div>
    <w:div w:id="1611939106">
      <w:bodyDiv w:val="1"/>
      <w:marLeft w:val="0"/>
      <w:marRight w:val="0"/>
      <w:marTop w:val="0"/>
      <w:marBottom w:val="0"/>
      <w:divBdr>
        <w:top w:val="none" w:sz="0" w:space="0" w:color="auto"/>
        <w:left w:val="none" w:sz="0" w:space="0" w:color="auto"/>
        <w:bottom w:val="none" w:sz="0" w:space="0" w:color="auto"/>
        <w:right w:val="none" w:sz="0" w:space="0" w:color="auto"/>
      </w:divBdr>
    </w:div>
    <w:div w:id="1612004988">
      <w:bodyDiv w:val="1"/>
      <w:marLeft w:val="0"/>
      <w:marRight w:val="0"/>
      <w:marTop w:val="0"/>
      <w:marBottom w:val="0"/>
      <w:divBdr>
        <w:top w:val="none" w:sz="0" w:space="0" w:color="auto"/>
        <w:left w:val="none" w:sz="0" w:space="0" w:color="auto"/>
        <w:bottom w:val="none" w:sz="0" w:space="0" w:color="auto"/>
        <w:right w:val="none" w:sz="0" w:space="0" w:color="auto"/>
      </w:divBdr>
    </w:div>
    <w:div w:id="1612082901">
      <w:bodyDiv w:val="1"/>
      <w:marLeft w:val="0"/>
      <w:marRight w:val="0"/>
      <w:marTop w:val="0"/>
      <w:marBottom w:val="0"/>
      <w:divBdr>
        <w:top w:val="none" w:sz="0" w:space="0" w:color="auto"/>
        <w:left w:val="none" w:sz="0" w:space="0" w:color="auto"/>
        <w:bottom w:val="none" w:sz="0" w:space="0" w:color="auto"/>
        <w:right w:val="none" w:sz="0" w:space="0" w:color="auto"/>
      </w:divBdr>
    </w:div>
    <w:div w:id="1612473138">
      <w:bodyDiv w:val="1"/>
      <w:marLeft w:val="0"/>
      <w:marRight w:val="0"/>
      <w:marTop w:val="0"/>
      <w:marBottom w:val="0"/>
      <w:divBdr>
        <w:top w:val="none" w:sz="0" w:space="0" w:color="auto"/>
        <w:left w:val="none" w:sz="0" w:space="0" w:color="auto"/>
        <w:bottom w:val="none" w:sz="0" w:space="0" w:color="auto"/>
        <w:right w:val="none" w:sz="0" w:space="0" w:color="auto"/>
      </w:divBdr>
    </w:div>
    <w:div w:id="1612474038">
      <w:bodyDiv w:val="1"/>
      <w:marLeft w:val="0"/>
      <w:marRight w:val="0"/>
      <w:marTop w:val="0"/>
      <w:marBottom w:val="0"/>
      <w:divBdr>
        <w:top w:val="none" w:sz="0" w:space="0" w:color="auto"/>
        <w:left w:val="none" w:sz="0" w:space="0" w:color="auto"/>
        <w:bottom w:val="none" w:sz="0" w:space="0" w:color="auto"/>
        <w:right w:val="none" w:sz="0" w:space="0" w:color="auto"/>
      </w:divBdr>
    </w:div>
    <w:div w:id="1612516054">
      <w:bodyDiv w:val="1"/>
      <w:marLeft w:val="0"/>
      <w:marRight w:val="0"/>
      <w:marTop w:val="0"/>
      <w:marBottom w:val="0"/>
      <w:divBdr>
        <w:top w:val="none" w:sz="0" w:space="0" w:color="auto"/>
        <w:left w:val="none" w:sz="0" w:space="0" w:color="auto"/>
        <w:bottom w:val="none" w:sz="0" w:space="0" w:color="auto"/>
        <w:right w:val="none" w:sz="0" w:space="0" w:color="auto"/>
      </w:divBdr>
    </w:div>
    <w:div w:id="1612588967">
      <w:bodyDiv w:val="1"/>
      <w:marLeft w:val="0"/>
      <w:marRight w:val="0"/>
      <w:marTop w:val="0"/>
      <w:marBottom w:val="0"/>
      <w:divBdr>
        <w:top w:val="none" w:sz="0" w:space="0" w:color="auto"/>
        <w:left w:val="none" w:sz="0" w:space="0" w:color="auto"/>
        <w:bottom w:val="none" w:sz="0" w:space="0" w:color="auto"/>
        <w:right w:val="none" w:sz="0" w:space="0" w:color="auto"/>
      </w:divBdr>
    </w:div>
    <w:div w:id="1612782393">
      <w:bodyDiv w:val="1"/>
      <w:marLeft w:val="0"/>
      <w:marRight w:val="0"/>
      <w:marTop w:val="0"/>
      <w:marBottom w:val="0"/>
      <w:divBdr>
        <w:top w:val="none" w:sz="0" w:space="0" w:color="auto"/>
        <w:left w:val="none" w:sz="0" w:space="0" w:color="auto"/>
        <w:bottom w:val="none" w:sz="0" w:space="0" w:color="auto"/>
        <w:right w:val="none" w:sz="0" w:space="0" w:color="auto"/>
      </w:divBdr>
    </w:div>
    <w:div w:id="1612859785">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13586612">
      <w:bodyDiv w:val="1"/>
      <w:marLeft w:val="0"/>
      <w:marRight w:val="0"/>
      <w:marTop w:val="0"/>
      <w:marBottom w:val="0"/>
      <w:divBdr>
        <w:top w:val="none" w:sz="0" w:space="0" w:color="auto"/>
        <w:left w:val="none" w:sz="0" w:space="0" w:color="auto"/>
        <w:bottom w:val="none" w:sz="0" w:space="0" w:color="auto"/>
        <w:right w:val="none" w:sz="0" w:space="0" w:color="auto"/>
      </w:divBdr>
    </w:div>
    <w:div w:id="1613627948">
      <w:bodyDiv w:val="1"/>
      <w:marLeft w:val="0"/>
      <w:marRight w:val="0"/>
      <w:marTop w:val="0"/>
      <w:marBottom w:val="0"/>
      <w:divBdr>
        <w:top w:val="none" w:sz="0" w:space="0" w:color="auto"/>
        <w:left w:val="none" w:sz="0" w:space="0" w:color="auto"/>
        <w:bottom w:val="none" w:sz="0" w:space="0" w:color="auto"/>
        <w:right w:val="none" w:sz="0" w:space="0" w:color="auto"/>
      </w:divBdr>
    </w:div>
    <w:div w:id="1614051546">
      <w:bodyDiv w:val="1"/>
      <w:marLeft w:val="0"/>
      <w:marRight w:val="0"/>
      <w:marTop w:val="0"/>
      <w:marBottom w:val="0"/>
      <w:divBdr>
        <w:top w:val="none" w:sz="0" w:space="0" w:color="auto"/>
        <w:left w:val="none" w:sz="0" w:space="0" w:color="auto"/>
        <w:bottom w:val="none" w:sz="0" w:space="0" w:color="auto"/>
        <w:right w:val="none" w:sz="0" w:space="0" w:color="auto"/>
      </w:divBdr>
    </w:div>
    <w:div w:id="1614366408">
      <w:bodyDiv w:val="1"/>
      <w:marLeft w:val="0"/>
      <w:marRight w:val="0"/>
      <w:marTop w:val="0"/>
      <w:marBottom w:val="0"/>
      <w:divBdr>
        <w:top w:val="none" w:sz="0" w:space="0" w:color="auto"/>
        <w:left w:val="none" w:sz="0" w:space="0" w:color="auto"/>
        <w:bottom w:val="none" w:sz="0" w:space="0" w:color="auto"/>
        <w:right w:val="none" w:sz="0" w:space="0" w:color="auto"/>
      </w:divBdr>
    </w:div>
    <w:div w:id="1614437192">
      <w:bodyDiv w:val="1"/>
      <w:marLeft w:val="0"/>
      <w:marRight w:val="0"/>
      <w:marTop w:val="0"/>
      <w:marBottom w:val="0"/>
      <w:divBdr>
        <w:top w:val="none" w:sz="0" w:space="0" w:color="auto"/>
        <w:left w:val="none" w:sz="0" w:space="0" w:color="auto"/>
        <w:bottom w:val="none" w:sz="0" w:space="0" w:color="auto"/>
        <w:right w:val="none" w:sz="0" w:space="0" w:color="auto"/>
      </w:divBdr>
    </w:div>
    <w:div w:id="1614441354">
      <w:bodyDiv w:val="1"/>
      <w:marLeft w:val="0"/>
      <w:marRight w:val="0"/>
      <w:marTop w:val="0"/>
      <w:marBottom w:val="0"/>
      <w:divBdr>
        <w:top w:val="none" w:sz="0" w:space="0" w:color="auto"/>
        <w:left w:val="none" w:sz="0" w:space="0" w:color="auto"/>
        <w:bottom w:val="none" w:sz="0" w:space="0" w:color="auto"/>
        <w:right w:val="none" w:sz="0" w:space="0" w:color="auto"/>
      </w:divBdr>
    </w:div>
    <w:div w:id="1614551599">
      <w:bodyDiv w:val="1"/>
      <w:marLeft w:val="0"/>
      <w:marRight w:val="0"/>
      <w:marTop w:val="0"/>
      <w:marBottom w:val="0"/>
      <w:divBdr>
        <w:top w:val="none" w:sz="0" w:space="0" w:color="auto"/>
        <w:left w:val="none" w:sz="0" w:space="0" w:color="auto"/>
        <w:bottom w:val="none" w:sz="0" w:space="0" w:color="auto"/>
        <w:right w:val="none" w:sz="0" w:space="0" w:color="auto"/>
      </w:divBdr>
    </w:div>
    <w:div w:id="1614747327">
      <w:bodyDiv w:val="1"/>
      <w:marLeft w:val="0"/>
      <w:marRight w:val="0"/>
      <w:marTop w:val="0"/>
      <w:marBottom w:val="0"/>
      <w:divBdr>
        <w:top w:val="none" w:sz="0" w:space="0" w:color="auto"/>
        <w:left w:val="none" w:sz="0" w:space="0" w:color="auto"/>
        <w:bottom w:val="none" w:sz="0" w:space="0" w:color="auto"/>
        <w:right w:val="none" w:sz="0" w:space="0" w:color="auto"/>
      </w:divBdr>
    </w:div>
    <w:div w:id="1615018581">
      <w:bodyDiv w:val="1"/>
      <w:marLeft w:val="0"/>
      <w:marRight w:val="0"/>
      <w:marTop w:val="0"/>
      <w:marBottom w:val="0"/>
      <w:divBdr>
        <w:top w:val="none" w:sz="0" w:space="0" w:color="auto"/>
        <w:left w:val="none" w:sz="0" w:space="0" w:color="auto"/>
        <w:bottom w:val="none" w:sz="0" w:space="0" w:color="auto"/>
        <w:right w:val="none" w:sz="0" w:space="0" w:color="auto"/>
      </w:divBdr>
    </w:div>
    <w:div w:id="1615093452">
      <w:bodyDiv w:val="1"/>
      <w:marLeft w:val="0"/>
      <w:marRight w:val="0"/>
      <w:marTop w:val="0"/>
      <w:marBottom w:val="0"/>
      <w:divBdr>
        <w:top w:val="none" w:sz="0" w:space="0" w:color="auto"/>
        <w:left w:val="none" w:sz="0" w:space="0" w:color="auto"/>
        <w:bottom w:val="none" w:sz="0" w:space="0" w:color="auto"/>
        <w:right w:val="none" w:sz="0" w:space="0" w:color="auto"/>
      </w:divBdr>
    </w:div>
    <w:div w:id="1615209105">
      <w:bodyDiv w:val="1"/>
      <w:marLeft w:val="0"/>
      <w:marRight w:val="0"/>
      <w:marTop w:val="0"/>
      <w:marBottom w:val="0"/>
      <w:divBdr>
        <w:top w:val="none" w:sz="0" w:space="0" w:color="auto"/>
        <w:left w:val="none" w:sz="0" w:space="0" w:color="auto"/>
        <w:bottom w:val="none" w:sz="0" w:space="0" w:color="auto"/>
        <w:right w:val="none" w:sz="0" w:space="0" w:color="auto"/>
      </w:divBdr>
    </w:div>
    <w:div w:id="1615282126">
      <w:bodyDiv w:val="1"/>
      <w:marLeft w:val="0"/>
      <w:marRight w:val="0"/>
      <w:marTop w:val="0"/>
      <w:marBottom w:val="0"/>
      <w:divBdr>
        <w:top w:val="none" w:sz="0" w:space="0" w:color="auto"/>
        <w:left w:val="none" w:sz="0" w:space="0" w:color="auto"/>
        <w:bottom w:val="none" w:sz="0" w:space="0" w:color="auto"/>
        <w:right w:val="none" w:sz="0" w:space="0" w:color="auto"/>
      </w:divBdr>
    </w:div>
    <w:div w:id="1615363486">
      <w:bodyDiv w:val="1"/>
      <w:marLeft w:val="0"/>
      <w:marRight w:val="0"/>
      <w:marTop w:val="0"/>
      <w:marBottom w:val="0"/>
      <w:divBdr>
        <w:top w:val="none" w:sz="0" w:space="0" w:color="auto"/>
        <w:left w:val="none" w:sz="0" w:space="0" w:color="auto"/>
        <w:bottom w:val="none" w:sz="0" w:space="0" w:color="auto"/>
        <w:right w:val="none" w:sz="0" w:space="0" w:color="auto"/>
      </w:divBdr>
    </w:div>
    <w:div w:id="1615399687">
      <w:bodyDiv w:val="1"/>
      <w:marLeft w:val="0"/>
      <w:marRight w:val="0"/>
      <w:marTop w:val="0"/>
      <w:marBottom w:val="0"/>
      <w:divBdr>
        <w:top w:val="none" w:sz="0" w:space="0" w:color="auto"/>
        <w:left w:val="none" w:sz="0" w:space="0" w:color="auto"/>
        <w:bottom w:val="none" w:sz="0" w:space="0" w:color="auto"/>
        <w:right w:val="none" w:sz="0" w:space="0" w:color="auto"/>
      </w:divBdr>
    </w:div>
    <w:div w:id="1615557021">
      <w:bodyDiv w:val="1"/>
      <w:marLeft w:val="0"/>
      <w:marRight w:val="0"/>
      <w:marTop w:val="0"/>
      <w:marBottom w:val="0"/>
      <w:divBdr>
        <w:top w:val="none" w:sz="0" w:space="0" w:color="auto"/>
        <w:left w:val="none" w:sz="0" w:space="0" w:color="auto"/>
        <w:bottom w:val="none" w:sz="0" w:space="0" w:color="auto"/>
        <w:right w:val="none" w:sz="0" w:space="0" w:color="auto"/>
      </w:divBdr>
    </w:div>
    <w:div w:id="1615596635">
      <w:bodyDiv w:val="1"/>
      <w:marLeft w:val="0"/>
      <w:marRight w:val="0"/>
      <w:marTop w:val="0"/>
      <w:marBottom w:val="0"/>
      <w:divBdr>
        <w:top w:val="none" w:sz="0" w:space="0" w:color="auto"/>
        <w:left w:val="none" w:sz="0" w:space="0" w:color="auto"/>
        <w:bottom w:val="none" w:sz="0" w:space="0" w:color="auto"/>
        <w:right w:val="none" w:sz="0" w:space="0" w:color="auto"/>
      </w:divBdr>
    </w:div>
    <w:div w:id="1615820151">
      <w:bodyDiv w:val="1"/>
      <w:marLeft w:val="0"/>
      <w:marRight w:val="0"/>
      <w:marTop w:val="0"/>
      <w:marBottom w:val="0"/>
      <w:divBdr>
        <w:top w:val="none" w:sz="0" w:space="0" w:color="auto"/>
        <w:left w:val="none" w:sz="0" w:space="0" w:color="auto"/>
        <w:bottom w:val="none" w:sz="0" w:space="0" w:color="auto"/>
        <w:right w:val="none" w:sz="0" w:space="0" w:color="auto"/>
      </w:divBdr>
    </w:div>
    <w:div w:id="1615940790">
      <w:bodyDiv w:val="1"/>
      <w:marLeft w:val="0"/>
      <w:marRight w:val="0"/>
      <w:marTop w:val="0"/>
      <w:marBottom w:val="0"/>
      <w:divBdr>
        <w:top w:val="none" w:sz="0" w:space="0" w:color="auto"/>
        <w:left w:val="none" w:sz="0" w:space="0" w:color="auto"/>
        <w:bottom w:val="none" w:sz="0" w:space="0" w:color="auto"/>
        <w:right w:val="none" w:sz="0" w:space="0" w:color="auto"/>
      </w:divBdr>
    </w:div>
    <w:div w:id="1616016297">
      <w:bodyDiv w:val="1"/>
      <w:marLeft w:val="0"/>
      <w:marRight w:val="0"/>
      <w:marTop w:val="0"/>
      <w:marBottom w:val="0"/>
      <w:divBdr>
        <w:top w:val="none" w:sz="0" w:space="0" w:color="auto"/>
        <w:left w:val="none" w:sz="0" w:space="0" w:color="auto"/>
        <w:bottom w:val="none" w:sz="0" w:space="0" w:color="auto"/>
        <w:right w:val="none" w:sz="0" w:space="0" w:color="auto"/>
      </w:divBdr>
    </w:div>
    <w:div w:id="1616447234">
      <w:bodyDiv w:val="1"/>
      <w:marLeft w:val="0"/>
      <w:marRight w:val="0"/>
      <w:marTop w:val="0"/>
      <w:marBottom w:val="0"/>
      <w:divBdr>
        <w:top w:val="none" w:sz="0" w:space="0" w:color="auto"/>
        <w:left w:val="none" w:sz="0" w:space="0" w:color="auto"/>
        <w:bottom w:val="none" w:sz="0" w:space="0" w:color="auto"/>
        <w:right w:val="none" w:sz="0" w:space="0" w:color="auto"/>
      </w:divBdr>
    </w:div>
    <w:div w:id="1616668705">
      <w:bodyDiv w:val="1"/>
      <w:marLeft w:val="0"/>
      <w:marRight w:val="0"/>
      <w:marTop w:val="0"/>
      <w:marBottom w:val="0"/>
      <w:divBdr>
        <w:top w:val="none" w:sz="0" w:space="0" w:color="auto"/>
        <w:left w:val="none" w:sz="0" w:space="0" w:color="auto"/>
        <w:bottom w:val="none" w:sz="0" w:space="0" w:color="auto"/>
        <w:right w:val="none" w:sz="0" w:space="0" w:color="auto"/>
      </w:divBdr>
    </w:div>
    <w:div w:id="1616668979">
      <w:bodyDiv w:val="1"/>
      <w:marLeft w:val="0"/>
      <w:marRight w:val="0"/>
      <w:marTop w:val="0"/>
      <w:marBottom w:val="0"/>
      <w:divBdr>
        <w:top w:val="none" w:sz="0" w:space="0" w:color="auto"/>
        <w:left w:val="none" w:sz="0" w:space="0" w:color="auto"/>
        <w:bottom w:val="none" w:sz="0" w:space="0" w:color="auto"/>
        <w:right w:val="none" w:sz="0" w:space="0" w:color="auto"/>
      </w:divBdr>
    </w:div>
    <w:div w:id="1616787149">
      <w:bodyDiv w:val="1"/>
      <w:marLeft w:val="0"/>
      <w:marRight w:val="0"/>
      <w:marTop w:val="0"/>
      <w:marBottom w:val="0"/>
      <w:divBdr>
        <w:top w:val="none" w:sz="0" w:space="0" w:color="auto"/>
        <w:left w:val="none" w:sz="0" w:space="0" w:color="auto"/>
        <w:bottom w:val="none" w:sz="0" w:space="0" w:color="auto"/>
        <w:right w:val="none" w:sz="0" w:space="0" w:color="auto"/>
      </w:divBdr>
    </w:div>
    <w:div w:id="1616788454">
      <w:bodyDiv w:val="1"/>
      <w:marLeft w:val="0"/>
      <w:marRight w:val="0"/>
      <w:marTop w:val="0"/>
      <w:marBottom w:val="0"/>
      <w:divBdr>
        <w:top w:val="none" w:sz="0" w:space="0" w:color="auto"/>
        <w:left w:val="none" w:sz="0" w:space="0" w:color="auto"/>
        <w:bottom w:val="none" w:sz="0" w:space="0" w:color="auto"/>
        <w:right w:val="none" w:sz="0" w:space="0" w:color="auto"/>
      </w:divBdr>
    </w:div>
    <w:div w:id="1616868282">
      <w:bodyDiv w:val="1"/>
      <w:marLeft w:val="0"/>
      <w:marRight w:val="0"/>
      <w:marTop w:val="0"/>
      <w:marBottom w:val="0"/>
      <w:divBdr>
        <w:top w:val="none" w:sz="0" w:space="0" w:color="auto"/>
        <w:left w:val="none" w:sz="0" w:space="0" w:color="auto"/>
        <w:bottom w:val="none" w:sz="0" w:space="0" w:color="auto"/>
        <w:right w:val="none" w:sz="0" w:space="0" w:color="auto"/>
      </w:divBdr>
    </w:div>
    <w:div w:id="1617063122">
      <w:bodyDiv w:val="1"/>
      <w:marLeft w:val="0"/>
      <w:marRight w:val="0"/>
      <w:marTop w:val="0"/>
      <w:marBottom w:val="0"/>
      <w:divBdr>
        <w:top w:val="none" w:sz="0" w:space="0" w:color="auto"/>
        <w:left w:val="none" w:sz="0" w:space="0" w:color="auto"/>
        <w:bottom w:val="none" w:sz="0" w:space="0" w:color="auto"/>
        <w:right w:val="none" w:sz="0" w:space="0" w:color="auto"/>
      </w:divBdr>
    </w:div>
    <w:div w:id="1617177533">
      <w:bodyDiv w:val="1"/>
      <w:marLeft w:val="0"/>
      <w:marRight w:val="0"/>
      <w:marTop w:val="0"/>
      <w:marBottom w:val="0"/>
      <w:divBdr>
        <w:top w:val="none" w:sz="0" w:space="0" w:color="auto"/>
        <w:left w:val="none" w:sz="0" w:space="0" w:color="auto"/>
        <w:bottom w:val="none" w:sz="0" w:space="0" w:color="auto"/>
        <w:right w:val="none" w:sz="0" w:space="0" w:color="auto"/>
      </w:divBdr>
    </w:div>
    <w:div w:id="1617249653">
      <w:bodyDiv w:val="1"/>
      <w:marLeft w:val="0"/>
      <w:marRight w:val="0"/>
      <w:marTop w:val="0"/>
      <w:marBottom w:val="0"/>
      <w:divBdr>
        <w:top w:val="none" w:sz="0" w:space="0" w:color="auto"/>
        <w:left w:val="none" w:sz="0" w:space="0" w:color="auto"/>
        <w:bottom w:val="none" w:sz="0" w:space="0" w:color="auto"/>
        <w:right w:val="none" w:sz="0" w:space="0" w:color="auto"/>
      </w:divBdr>
    </w:div>
    <w:div w:id="1617373204">
      <w:bodyDiv w:val="1"/>
      <w:marLeft w:val="0"/>
      <w:marRight w:val="0"/>
      <w:marTop w:val="0"/>
      <w:marBottom w:val="0"/>
      <w:divBdr>
        <w:top w:val="none" w:sz="0" w:space="0" w:color="auto"/>
        <w:left w:val="none" w:sz="0" w:space="0" w:color="auto"/>
        <w:bottom w:val="none" w:sz="0" w:space="0" w:color="auto"/>
        <w:right w:val="none" w:sz="0" w:space="0" w:color="auto"/>
      </w:divBdr>
    </w:div>
    <w:div w:id="1617515935">
      <w:bodyDiv w:val="1"/>
      <w:marLeft w:val="0"/>
      <w:marRight w:val="0"/>
      <w:marTop w:val="0"/>
      <w:marBottom w:val="0"/>
      <w:divBdr>
        <w:top w:val="none" w:sz="0" w:space="0" w:color="auto"/>
        <w:left w:val="none" w:sz="0" w:space="0" w:color="auto"/>
        <w:bottom w:val="none" w:sz="0" w:space="0" w:color="auto"/>
        <w:right w:val="none" w:sz="0" w:space="0" w:color="auto"/>
      </w:divBdr>
    </w:div>
    <w:div w:id="1617591118">
      <w:bodyDiv w:val="1"/>
      <w:marLeft w:val="0"/>
      <w:marRight w:val="0"/>
      <w:marTop w:val="0"/>
      <w:marBottom w:val="0"/>
      <w:divBdr>
        <w:top w:val="none" w:sz="0" w:space="0" w:color="auto"/>
        <w:left w:val="none" w:sz="0" w:space="0" w:color="auto"/>
        <w:bottom w:val="none" w:sz="0" w:space="0" w:color="auto"/>
        <w:right w:val="none" w:sz="0" w:space="0" w:color="auto"/>
      </w:divBdr>
    </w:div>
    <w:div w:id="1617715171">
      <w:bodyDiv w:val="1"/>
      <w:marLeft w:val="0"/>
      <w:marRight w:val="0"/>
      <w:marTop w:val="0"/>
      <w:marBottom w:val="0"/>
      <w:divBdr>
        <w:top w:val="none" w:sz="0" w:space="0" w:color="auto"/>
        <w:left w:val="none" w:sz="0" w:space="0" w:color="auto"/>
        <w:bottom w:val="none" w:sz="0" w:space="0" w:color="auto"/>
        <w:right w:val="none" w:sz="0" w:space="0" w:color="auto"/>
      </w:divBdr>
    </w:div>
    <w:div w:id="1617785716">
      <w:bodyDiv w:val="1"/>
      <w:marLeft w:val="0"/>
      <w:marRight w:val="0"/>
      <w:marTop w:val="0"/>
      <w:marBottom w:val="0"/>
      <w:divBdr>
        <w:top w:val="none" w:sz="0" w:space="0" w:color="auto"/>
        <w:left w:val="none" w:sz="0" w:space="0" w:color="auto"/>
        <w:bottom w:val="none" w:sz="0" w:space="0" w:color="auto"/>
        <w:right w:val="none" w:sz="0" w:space="0" w:color="auto"/>
      </w:divBdr>
    </w:div>
    <w:div w:id="1618096111">
      <w:bodyDiv w:val="1"/>
      <w:marLeft w:val="0"/>
      <w:marRight w:val="0"/>
      <w:marTop w:val="0"/>
      <w:marBottom w:val="0"/>
      <w:divBdr>
        <w:top w:val="none" w:sz="0" w:space="0" w:color="auto"/>
        <w:left w:val="none" w:sz="0" w:space="0" w:color="auto"/>
        <w:bottom w:val="none" w:sz="0" w:space="0" w:color="auto"/>
        <w:right w:val="none" w:sz="0" w:space="0" w:color="auto"/>
      </w:divBdr>
    </w:div>
    <w:div w:id="1618178042">
      <w:bodyDiv w:val="1"/>
      <w:marLeft w:val="0"/>
      <w:marRight w:val="0"/>
      <w:marTop w:val="0"/>
      <w:marBottom w:val="0"/>
      <w:divBdr>
        <w:top w:val="none" w:sz="0" w:space="0" w:color="auto"/>
        <w:left w:val="none" w:sz="0" w:space="0" w:color="auto"/>
        <w:bottom w:val="none" w:sz="0" w:space="0" w:color="auto"/>
        <w:right w:val="none" w:sz="0" w:space="0" w:color="auto"/>
      </w:divBdr>
    </w:div>
    <w:div w:id="1618412887">
      <w:bodyDiv w:val="1"/>
      <w:marLeft w:val="0"/>
      <w:marRight w:val="0"/>
      <w:marTop w:val="0"/>
      <w:marBottom w:val="0"/>
      <w:divBdr>
        <w:top w:val="none" w:sz="0" w:space="0" w:color="auto"/>
        <w:left w:val="none" w:sz="0" w:space="0" w:color="auto"/>
        <w:bottom w:val="none" w:sz="0" w:space="0" w:color="auto"/>
        <w:right w:val="none" w:sz="0" w:space="0" w:color="auto"/>
      </w:divBdr>
    </w:div>
    <w:div w:id="1618440682">
      <w:bodyDiv w:val="1"/>
      <w:marLeft w:val="0"/>
      <w:marRight w:val="0"/>
      <w:marTop w:val="0"/>
      <w:marBottom w:val="0"/>
      <w:divBdr>
        <w:top w:val="none" w:sz="0" w:space="0" w:color="auto"/>
        <w:left w:val="none" w:sz="0" w:space="0" w:color="auto"/>
        <w:bottom w:val="none" w:sz="0" w:space="0" w:color="auto"/>
        <w:right w:val="none" w:sz="0" w:space="0" w:color="auto"/>
      </w:divBdr>
    </w:div>
    <w:div w:id="1618489908">
      <w:bodyDiv w:val="1"/>
      <w:marLeft w:val="0"/>
      <w:marRight w:val="0"/>
      <w:marTop w:val="0"/>
      <w:marBottom w:val="0"/>
      <w:divBdr>
        <w:top w:val="none" w:sz="0" w:space="0" w:color="auto"/>
        <w:left w:val="none" w:sz="0" w:space="0" w:color="auto"/>
        <w:bottom w:val="none" w:sz="0" w:space="0" w:color="auto"/>
        <w:right w:val="none" w:sz="0" w:space="0" w:color="auto"/>
      </w:divBdr>
    </w:div>
    <w:div w:id="1618950129">
      <w:bodyDiv w:val="1"/>
      <w:marLeft w:val="0"/>
      <w:marRight w:val="0"/>
      <w:marTop w:val="0"/>
      <w:marBottom w:val="0"/>
      <w:divBdr>
        <w:top w:val="none" w:sz="0" w:space="0" w:color="auto"/>
        <w:left w:val="none" w:sz="0" w:space="0" w:color="auto"/>
        <w:bottom w:val="none" w:sz="0" w:space="0" w:color="auto"/>
        <w:right w:val="none" w:sz="0" w:space="0" w:color="auto"/>
      </w:divBdr>
    </w:div>
    <w:div w:id="1619023520">
      <w:bodyDiv w:val="1"/>
      <w:marLeft w:val="0"/>
      <w:marRight w:val="0"/>
      <w:marTop w:val="0"/>
      <w:marBottom w:val="0"/>
      <w:divBdr>
        <w:top w:val="none" w:sz="0" w:space="0" w:color="auto"/>
        <w:left w:val="none" w:sz="0" w:space="0" w:color="auto"/>
        <w:bottom w:val="none" w:sz="0" w:space="0" w:color="auto"/>
        <w:right w:val="none" w:sz="0" w:space="0" w:color="auto"/>
      </w:divBdr>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
    <w:div w:id="1619143437">
      <w:bodyDiv w:val="1"/>
      <w:marLeft w:val="0"/>
      <w:marRight w:val="0"/>
      <w:marTop w:val="0"/>
      <w:marBottom w:val="0"/>
      <w:divBdr>
        <w:top w:val="none" w:sz="0" w:space="0" w:color="auto"/>
        <w:left w:val="none" w:sz="0" w:space="0" w:color="auto"/>
        <w:bottom w:val="none" w:sz="0" w:space="0" w:color="auto"/>
        <w:right w:val="none" w:sz="0" w:space="0" w:color="auto"/>
      </w:divBdr>
    </w:div>
    <w:div w:id="1619216701">
      <w:bodyDiv w:val="1"/>
      <w:marLeft w:val="0"/>
      <w:marRight w:val="0"/>
      <w:marTop w:val="0"/>
      <w:marBottom w:val="0"/>
      <w:divBdr>
        <w:top w:val="none" w:sz="0" w:space="0" w:color="auto"/>
        <w:left w:val="none" w:sz="0" w:space="0" w:color="auto"/>
        <w:bottom w:val="none" w:sz="0" w:space="0" w:color="auto"/>
        <w:right w:val="none" w:sz="0" w:space="0" w:color="auto"/>
      </w:divBdr>
    </w:div>
    <w:div w:id="1619290339">
      <w:bodyDiv w:val="1"/>
      <w:marLeft w:val="0"/>
      <w:marRight w:val="0"/>
      <w:marTop w:val="0"/>
      <w:marBottom w:val="0"/>
      <w:divBdr>
        <w:top w:val="none" w:sz="0" w:space="0" w:color="auto"/>
        <w:left w:val="none" w:sz="0" w:space="0" w:color="auto"/>
        <w:bottom w:val="none" w:sz="0" w:space="0" w:color="auto"/>
        <w:right w:val="none" w:sz="0" w:space="0" w:color="auto"/>
      </w:divBdr>
    </w:div>
    <w:div w:id="1619682392">
      <w:bodyDiv w:val="1"/>
      <w:marLeft w:val="0"/>
      <w:marRight w:val="0"/>
      <w:marTop w:val="0"/>
      <w:marBottom w:val="0"/>
      <w:divBdr>
        <w:top w:val="none" w:sz="0" w:space="0" w:color="auto"/>
        <w:left w:val="none" w:sz="0" w:space="0" w:color="auto"/>
        <w:bottom w:val="none" w:sz="0" w:space="0" w:color="auto"/>
        <w:right w:val="none" w:sz="0" w:space="0" w:color="auto"/>
      </w:divBdr>
    </w:div>
    <w:div w:id="1619796171">
      <w:bodyDiv w:val="1"/>
      <w:marLeft w:val="0"/>
      <w:marRight w:val="0"/>
      <w:marTop w:val="0"/>
      <w:marBottom w:val="0"/>
      <w:divBdr>
        <w:top w:val="none" w:sz="0" w:space="0" w:color="auto"/>
        <w:left w:val="none" w:sz="0" w:space="0" w:color="auto"/>
        <w:bottom w:val="none" w:sz="0" w:space="0" w:color="auto"/>
        <w:right w:val="none" w:sz="0" w:space="0" w:color="auto"/>
      </w:divBdr>
    </w:div>
    <w:div w:id="1619989073">
      <w:bodyDiv w:val="1"/>
      <w:marLeft w:val="0"/>
      <w:marRight w:val="0"/>
      <w:marTop w:val="0"/>
      <w:marBottom w:val="0"/>
      <w:divBdr>
        <w:top w:val="none" w:sz="0" w:space="0" w:color="auto"/>
        <w:left w:val="none" w:sz="0" w:space="0" w:color="auto"/>
        <w:bottom w:val="none" w:sz="0" w:space="0" w:color="auto"/>
        <w:right w:val="none" w:sz="0" w:space="0" w:color="auto"/>
      </w:divBdr>
    </w:div>
    <w:div w:id="1619991053">
      <w:bodyDiv w:val="1"/>
      <w:marLeft w:val="0"/>
      <w:marRight w:val="0"/>
      <w:marTop w:val="0"/>
      <w:marBottom w:val="0"/>
      <w:divBdr>
        <w:top w:val="none" w:sz="0" w:space="0" w:color="auto"/>
        <w:left w:val="none" w:sz="0" w:space="0" w:color="auto"/>
        <w:bottom w:val="none" w:sz="0" w:space="0" w:color="auto"/>
        <w:right w:val="none" w:sz="0" w:space="0" w:color="auto"/>
      </w:divBdr>
    </w:div>
    <w:div w:id="1619992683">
      <w:bodyDiv w:val="1"/>
      <w:marLeft w:val="0"/>
      <w:marRight w:val="0"/>
      <w:marTop w:val="0"/>
      <w:marBottom w:val="0"/>
      <w:divBdr>
        <w:top w:val="none" w:sz="0" w:space="0" w:color="auto"/>
        <w:left w:val="none" w:sz="0" w:space="0" w:color="auto"/>
        <w:bottom w:val="none" w:sz="0" w:space="0" w:color="auto"/>
        <w:right w:val="none" w:sz="0" w:space="0" w:color="auto"/>
      </w:divBdr>
    </w:div>
    <w:div w:id="1620213143">
      <w:bodyDiv w:val="1"/>
      <w:marLeft w:val="0"/>
      <w:marRight w:val="0"/>
      <w:marTop w:val="0"/>
      <w:marBottom w:val="0"/>
      <w:divBdr>
        <w:top w:val="none" w:sz="0" w:space="0" w:color="auto"/>
        <w:left w:val="none" w:sz="0" w:space="0" w:color="auto"/>
        <w:bottom w:val="none" w:sz="0" w:space="0" w:color="auto"/>
        <w:right w:val="none" w:sz="0" w:space="0" w:color="auto"/>
      </w:divBdr>
    </w:div>
    <w:div w:id="1620254606">
      <w:bodyDiv w:val="1"/>
      <w:marLeft w:val="0"/>
      <w:marRight w:val="0"/>
      <w:marTop w:val="0"/>
      <w:marBottom w:val="0"/>
      <w:divBdr>
        <w:top w:val="none" w:sz="0" w:space="0" w:color="auto"/>
        <w:left w:val="none" w:sz="0" w:space="0" w:color="auto"/>
        <w:bottom w:val="none" w:sz="0" w:space="0" w:color="auto"/>
        <w:right w:val="none" w:sz="0" w:space="0" w:color="auto"/>
      </w:divBdr>
    </w:div>
    <w:div w:id="1620527061">
      <w:bodyDiv w:val="1"/>
      <w:marLeft w:val="0"/>
      <w:marRight w:val="0"/>
      <w:marTop w:val="0"/>
      <w:marBottom w:val="0"/>
      <w:divBdr>
        <w:top w:val="none" w:sz="0" w:space="0" w:color="auto"/>
        <w:left w:val="none" w:sz="0" w:space="0" w:color="auto"/>
        <w:bottom w:val="none" w:sz="0" w:space="0" w:color="auto"/>
        <w:right w:val="none" w:sz="0" w:space="0" w:color="auto"/>
      </w:divBdr>
    </w:div>
    <w:div w:id="1620575313">
      <w:bodyDiv w:val="1"/>
      <w:marLeft w:val="0"/>
      <w:marRight w:val="0"/>
      <w:marTop w:val="0"/>
      <w:marBottom w:val="0"/>
      <w:divBdr>
        <w:top w:val="none" w:sz="0" w:space="0" w:color="auto"/>
        <w:left w:val="none" w:sz="0" w:space="0" w:color="auto"/>
        <w:bottom w:val="none" w:sz="0" w:space="0" w:color="auto"/>
        <w:right w:val="none" w:sz="0" w:space="0" w:color="auto"/>
      </w:divBdr>
    </w:div>
    <w:div w:id="1620793680">
      <w:bodyDiv w:val="1"/>
      <w:marLeft w:val="0"/>
      <w:marRight w:val="0"/>
      <w:marTop w:val="0"/>
      <w:marBottom w:val="0"/>
      <w:divBdr>
        <w:top w:val="none" w:sz="0" w:space="0" w:color="auto"/>
        <w:left w:val="none" w:sz="0" w:space="0" w:color="auto"/>
        <w:bottom w:val="none" w:sz="0" w:space="0" w:color="auto"/>
        <w:right w:val="none" w:sz="0" w:space="0" w:color="auto"/>
      </w:divBdr>
    </w:div>
    <w:div w:id="1620800460">
      <w:bodyDiv w:val="1"/>
      <w:marLeft w:val="0"/>
      <w:marRight w:val="0"/>
      <w:marTop w:val="0"/>
      <w:marBottom w:val="0"/>
      <w:divBdr>
        <w:top w:val="none" w:sz="0" w:space="0" w:color="auto"/>
        <w:left w:val="none" w:sz="0" w:space="0" w:color="auto"/>
        <w:bottom w:val="none" w:sz="0" w:space="0" w:color="auto"/>
        <w:right w:val="none" w:sz="0" w:space="0" w:color="auto"/>
      </w:divBdr>
    </w:div>
    <w:div w:id="1620910871">
      <w:bodyDiv w:val="1"/>
      <w:marLeft w:val="0"/>
      <w:marRight w:val="0"/>
      <w:marTop w:val="0"/>
      <w:marBottom w:val="0"/>
      <w:divBdr>
        <w:top w:val="none" w:sz="0" w:space="0" w:color="auto"/>
        <w:left w:val="none" w:sz="0" w:space="0" w:color="auto"/>
        <w:bottom w:val="none" w:sz="0" w:space="0" w:color="auto"/>
        <w:right w:val="none" w:sz="0" w:space="0" w:color="auto"/>
      </w:divBdr>
    </w:div>
    <w:div w:id="1620986481">
      <w:bodyDiv w:val="1"/>
      <w:marLeft w:val="0"/>
      <w:marRight w:val="0"/>
      <w:marTop w:val="0"/>
      <w:marBottom w:val="0"/>
      <w:divBdr>
        <w:top w:val="none" w:sz="0" w:space="0" w:color="auto"/>
        <w:left w:val="none" w:sz="0" w:space="0" w:color="auto"/>
        <w:bottom w:val="none" w:sz="0" w:space="0" w:color="auto"/>
        <w:right w:val="none" w:sz="0" w:space="0" w:color="auto"/>
      </w:divBdr>
    </w:div>
    <w:div w:id="1620987322">
      <w:bodyDiv w:val="1"/>
      <w:marLeft w:val="0"/>
      <w:marRight w:val="0"/>
      <w:marTop w:val="0"/>
      <w:marBottom w:val="0"/>
      <w:divBdr>
        <w:top w:val="none" w:sz="0" w:space="0" w:color="auto"/>
        <w:left w:val="none" w:sz="0" w:space="0" w:color="auto"/>
        <w:bottom w:val="none" w:sz="0" w:space="0" w:color="auto"/>
        <w:right w:val="none" w:sz="0" w:space="0" w:color="auto"/>
      </w:divBdr>
    </w:div>
    <w:div w:id="1620987650">
      <w:bodyDiv w:val="1"/>
      <w:marLeft w:val="0"/>
      <w:marRight w:val="0"/>
      <w:marTop w:val="0"/>
      <w:marBottom w:val="0"/>
      <w:divBdr>
        <w:top w:val="none" w:sz="0" w:space="0" w:color="auto"/>
        <w:left w:val="none" w:sz="0" w:space="0" w:color="auto"/>
        <w:bottom w:val="none" w:sz="0" w:space="0" w:color="auto"/>
        <w:right w:val="none" w:sz="0" w:space="0" w:color="auto"/>
      </w:divBdr>
    </w:div>
    <w:div w:id="1621105410">
      <w:bodyDiv w:val="1"/>
      <w:marLeft w:val="0"/>
      <w:marRight w:val="0"/>
      <w:marTop w:val="0"/>
      <w:marBottom w:val="0"/>
      <w:divBdr>
        <w:top w:val="none" w:sz="0" w:space="0" w:color="auto"/>
        <w:left w:val="none" w:sz="0" w:space="0" w:color="auto"/>
        <w:bottom w:val="none" w:sz="0" w:space="0" w:color="auto"/>
        <w:right w:val="none" w:sz="0" w:space="0" w:color="auto"/>
      </w:divBdr>
    </w:div>
    <w:div w:id="1621110089">
      <w:bodyDiv w:val="1"/>
      <w:marLeft w:val="0"/>
      <w:marRight w:val="0"/>
      <w:marTop w:val="0"/>
      <w:marBottom w:val="0"/>
      <w:divBdr>
        <w:top w:val="none" w:sz="0" w:space="0" w:color="auto"/>
        <w:left w:val="none" w:sz="0" w:space="0" w:color="auto"/>
        <w:bottom w:val="none" w:sz="0" w:space="0" w:color="auto"/>
        <w:right w:val="none" w:sz="0" w:space="0" w:color="auto"/>
      </w:divBdr>
    </w:div>
    <w:div w:id="1621454513">
      <w:bodyDiv w:val="1"/>
      <w:marLeft w:val="0"/>
      <w:marRight w:val="0"/>
      <w:marTop w:val="0"/>
      <w:marBottom w:val="0"/>
      <w:divBdr>
        <w:top w:val="none" w:sz="0" w:space="0" w:color="auto"/>
        <w:left w:val="none" w:sz="0" w:space="0" w:color="auto"/>
        <w:bottom w:val="none" w:sz="0" w:space="0" w:color="auto"/>
        <w:right w:val="none" w:sz="0" w:space="0" w:color="auto"/>
      </w:divBdr>
    </w:div>
    <w:div w:id="1622226530">
      <w:bodyDiv w:val="1"/>
      <w:marLeft w:val="0"/>
      <w:marRight w:val="0"/>
      <w:marTop w:val="0"/>
      <w:marBottom w:val="0"/>
      <w:divBdr>
        <w:top w:val="none" w:sz="0" w:space="0" w:color="auto"/>
        <w:left w:val="none" w:sz="0" w:space="0" w:color="auto"/>
        <w:bottom w:val="none" w:sz="0" w:space="0" w:color="auto"/>
        <w:right w:val="none" w:sz="0" w:space="0" w:color="auto"/>
      </w:divBdr>
    </w:div>
    <w:div w:id="1622345300">
      <w:bodyDiv w:val="1"/>
      <w:marLeft w:val="0"/>
      <w:marRight w:val="0"/>
      <w:marTop w:val="0"/>
      <w:marBottom w:val="0"/>
      <w:divBdr>
        <w:top w:val="none" w:sz="0" w:space="0" w:color="auto"/>
        <w:left w:val="none" w:sz="0" w:space="0" w:color="auto"/>
        <w:bottom w:val="none" w:sz="0" w:space="0" w:color="auto"/>
        <w:right w:val="none" w:sz="0" w:space="0" w:color="auto"/>
      </w:divBdr>
    </w:div>
    <w:div w:id="1622347162">
      <w:bodyDiv w:val="1"/>
      <w:marLeft w:val="0"/>
      <w:marRight w:val="0"/>
      <w:marTop w:val="0"/>
      <w:marBottom w:val="0"/>
      <w:divBdr>
        <w:top w:val="none" w:sz="0" w:space="0" w:color="auto"/>
        <w:left w:val="none" w:sz="0" w:space="0" w:color="auto"/>
        <w:bottom w:val="none" w:sz="0" w:space="0" w:color="auto"/>
        <w:right w:val="none" w:sz="0" w:space="0" w:color="auto"/>
      </w:divBdr>
    </w:div>
    <w:div w:id="1622414685">
      <w:bodyDiv w:val="1"/>
      <w:marLeft w:val="0"/>
      <w:marRight w:val="0"/>
      <w:marTop w:val="0"/>
      <w:marBottom w:val="0"/>
      <w:divBdr>
        <w:top w:val="none" w:sz="0" w:space="0" w:color="auto"/>
        <w:left w:val="none" w:sz="0" w:space="0" w:color="auto"/>
        <w:bottom w:val="none" w:sz="0" w:space="0" w:color="auto"/>
        <w:right w:val="none" w:sz="0" w:space="0" w:color="auto"/>
      </w:divBdr>
    </w:div>
    <w:div w:id="1622765641">
      <w:bodyDiv w:val="1"/>
      <w:marLeft w:val="0"/>
      <w:marRight w:val="0"/>
      <w:marTop w:val="0"/>
      <w:marBottom w:val="0"/>
      <w:divBdr>
        <w:top w:val="none" w:sz="0" w:space="0" w:color="auto"/>
        <w:left w:val="none" w:sz="0" w:space="0" w:color="auto"/>
        <w:bottom w:val="none" w:sz="0" w:space="0" w:color="auto"/>
        <w:right w:val="none" w:sz="0" w:space="0" w:color="auto"/>
      </w:divBdr>
    </w:div>
    <w:div w:id="1622955205">
      <w:bodyDiv w:val="1"/>
      <w:marLeft w:val="0"/>
      <w:marRight w:val="0"/>
      <w:marTop w:val="0"/>
      <w:marBottom w:val="0"/>
      <w:divBdr>
        <w:top w:val="none" w:sz="0" w:space="0" w:color="auto"/>
        <w:left w:val="none" w:sz="0" w:space="0" w:color="auto"/>
        <w:bottom w:val="none" w:sz="0" w:space="0" w:color="auto"/>
        <w:right w:val="none" w:sz="0" w:space="0" w:color="auto"/>
      </w:divBdr>
    </w:div>
    <w:div w:id="1623655500">
      <w:bodyDiv w:val="1"/>
      <w:marLeft w:val="0"/>
      <w:marRight w:val="0"/>
      <w:marTop w:val="0"/>
      <w:marBottom w:val="0"/>
      <w:divBdr>
        <w:top w:val="none" w:sz="0" w:space="0" w:color="auto"/>
        <w:left w:val="none" w:sz="0" w:space="0" w:color="auto"/>
        <w:bottom w:val="none" w:sz="0" w:space="0" w:color="auto"/>
        <w:right w:val="none" w:sz="0" w:space="0" w:color="auto"/>
      </w:divBdr>
    </w:div>
    <w:div w:id="1623725850">
      <w:bodyDiv w:val="1"/>
      <w:marLeft w:val="0"/>
      <w:marRight w:val="0"/>
      <w:marTop w:val="0"/>
      <w:marBottom w:val="0"/>
      <w:divBdr>
        <w:top w:val="none" w:sz="0" w:space="0" w:color="auto"/>
        <w:left w:val="none" w:sz="0" w:space="0" w:color="auto"/>
        <w:bottom w:val="none" w:sz="0" w:space="0" w:color="auto"/>
        <w:right w:val="none" w:sz="0" w:space="0" w:color="auto"/>
      </w:divBdr>
    </w:div>
    <w:div w:id="1623994237">
      <w:bodyDiv w:val="1"/>
      <w:marLeft w:val="0"/>
      <w:marRight w:val="0"/>
      <w:marTop w:val="0"/>
      <w:marBottom w:val="0"/>
      <w:divBdr>
        <w:top w:val="none" w:sz="0" w:space="0" w:color="auto"/>
        <w:left w:val="none" w:sz="0" w:space="0" w:color="auto"/>
        <w:bottom w:val="none" w:sz="0" w:space="0" w:color="auto"/>
        <w:right w:val="none" w:sz="0" w:space="0" w:color="auto"/>
      </w:divBdr>
    </w:div>
    <w:div w:id="1624073990">
      <w:bodyDiv w:val="1"/>
      <w:marLeft w:val="0"/>
      <w:marRight w:val="0"/>
      <w:marTop w:val="0"/>
      <w:marBottom w:val="0"/>
      <w:divBdr>
        <w:top w:val="none" w:sz="0" w:space="0" w:color="auto"/>
        <w:left w:val="none" w:sz="0" w:space="0" w:color="auto"/>
        <w:bottom w:val="none" w:sz="0" w:space="0" w:color="auto"/>
        <w:right w:val="none" w:sz="0" w:space="0" w:color="auto"/>
      </w:divBdr>
    </w:div>
    <w:div w:id="1624075926">
      <w:bodyDiv w:val="1"/>
      <w:marLeft w:val="0"/>
      <w:marRight w:val="0"/>
      <w:marTop w:val="0"/>
      <w:marBottom w:val="0"/>
      <w:divBdr>
        <w:top w:val="none" w:sz="0" w:space="0" w:color="auto"/>
        <w:left w:val="none" w:sz="0" w:space="0" w:color="auto"/>
        <w:bottom w:val="none" w:sz="0" w:space="0" w:color="auto"/>
        <w:right w:val="none" w:sz="0" w:space="0" w:color="auto"/>
      </w:divBdr>
    </w:div>
    <w:div w:id="1624383563">
      <w:bodyDiv w:val="1"/>
      <w:marLeft w:val="0"/>
      <w:marRight w:val="0"/>
      <w:marTop w:val="0"/>
      <w:marBottom w:val="0"/>
      <w:divBdr>
        <w:top w:val="none" w:sz="0" w:space="0" w:color="auto"/>
        <w:left w:val="none" w:sz="0" w:space="0" w:color="auto"/>
        <w:bottom w:val="none" w:sz="0" w:space="0" w:color="auto"/>
        <w:right w:val="none" w:sz="0" w:space="0" w:color="auto"/>
      </w:divBdr>
    </w:div>
    <w:div w:id="1624581901">
      <w:bodyDiv w:val="1"/>
      <w:marLeft w:val="0"/>
      <w:marRight w:val="0"/>
      <w:marTop w:val="0"/>
      <w:marBottom w:val="0"/>
      <w:divBdr>
        <w:top w:val="none" w:sz="0" w:space="0" w:color="auto"/>
        <w:left w:val="none" w:sz="0" w:space="0" w:color="auto"/>
        <w:bottom w:val="none" w:sz="0" w:space="0" w:color="auto"/>
        <w:right w:val="none" w:sz="0" w:space="0" w:color="auto"/>
      </w:divBdr>
    </w:div>
    <w:div w:id="1624648778">
      <w:bodyDiv w:val="1"/>
      <w:marLeft w:val="0"/>
      <w:marRight w:val="0"/>
      <w:marTop w:val="0"/>
      <w:marBottom w:val="0"/>
      <w:divBdr>
        <w:top w:val="none" w:sz="0" w:space="0" w:color="auto"/>
        <w:left w:val="none" w:sz="0" w:space="0" w:color="auto"/>
        <w:bottom w:val="none" w:sz="0" w:space="0" w:color="auto"/>
        <w:right w:val="none" w:sz="0" w:space="0" w:color="auto"/>
      </w:divBdr>
    </w:div>
    <w:div w:id="1624650360">
      <w:bodyDiv w:val="1"/>
      <w:marLeft w:val="0"/>
      <w:marRight w:val="0"/>
      <w:marTop w:val="0"/>
      <w:marBottom w:val="0"/>
      <w:divBdr>
        <w:top w:val="none" w:sz="0" w:space="0" w:color="auto"/>
        <w:left w:val="none" w:sz="0" w:space="0" w:color="auto"/>
        <w:bottom w:val="none" w:sz="0" w:space="0" w:color="auto"/>
        <w:right w:val="none" w:sz="0" w:space="0" w:color="auto"/>
      </w:divBdr>
    </w:div>
    <w:div w:id="1624850911">
      <w:bodyDiv w:val="1"/>
      <w:marLeft w:val="0"/>
      <w:marRight w:val="0"/>
      <w:marTop w:val="0"/>
      <w:marBottom w:val="0"/>
      <w:divBdr>
        <w:top w:val="none" w:sz="0" w:space="0" w:color="auto"/>
        <w:left w:val="none" w:sz="0" w:space="0" w:color="auto"/>
        <w:bottom w:val="none" w:sz="0" w:space="0" w:color="auto"/>
        <w:right w:val="none" w:sz="0" w:space="0" w:color="auto"/>
      </w:divBdr>
    </w:div>
    <w:div w:id="1624968239">
      <w:bodyDiv w:val="1"/>
      <w:marLeft w:val="0"/>
      <w:marRight w:val="0"/>
      <w:marTop w:val="0"/>
      <w:marBottom w:val="0"/>
      <w:divBdr>
        <w:top w:val="none" w:sz="0" w:space="0" w:color="auto"/>
        <w:left w:val="none" w:sz="0" w:space="0" w:color="auto"/>
        <w:bottom w:val="none" w:sz="0" w:space="0" w:color="auto"/>
        <w:right w:val="none" w:sz="0" w:space="0" w:color="auto"/>
      </w:divBdr>
    </w:div>
    <w:div w:id="1625111742">
      <w:bodyDiv w:val="1"/>
      <w:marLeft w:val="0"/>
      <w:marRight w:val="0"/>
      <w:marTop w:val="0"/>
      <w:marBottom w:val="0"/>
      <w:divBdr>
        <w:top w:val="none" w:sz="0" w:space="0" w:color="auto"/>
        <w:left w:val="none" w:sz="0" w:space="0" w:color="auto"/>
        <w:bottom w:val="none" w:sz="0" w:space="0" w:color="auto"/>
        <w:right w:val="none" w:sz="0" w:space="0" w:color="auto"/>
      </w:divBdr>
    </w:div>
    <w:div w:id="1625118421">
      <w:bodyDiv w:val="1"/>
      <w:marLeft w:val="0"/>
      <w:marRight w:val="0"/>
      <w:marTop w:val="0"/>
      <w:marBottom w:val="0"/>
      <w:divBdr>
        <w:top w:val="none" w:sz="0" w:space="0" w:color="auto"/>
        <w:left w:val="none" w:sz="0" w:space="0" w:color="auto"/>
        <w:bottom w:val="none" w:sz="0" w:space="0" w:color="auto"/>
        <w:right w:val="none" w:sz="0" w:space="0" w:color="auto"/>
      </w:divBdr>
    </w:div>
    <w:div w:id="1625304924">
      <w:bodyDiv w:val="1"/>
      <w:marLeft w:val="0"/>
      <w:marRight w:val="0"/>
      <w:marTop w:val="0"/>
      <w:marBottom w:val="0"/>
      <w:divBdr>
        <w:top w:val="none" w:sz="0" w:space="0" w:color="auto"/>
        <w:left w:val="none" w:sz="0" w:space="0" w:color="auto"/>
        <w:bottom w:val="none" w:sz="0" w:space="0" w:color="auto"/>
        <w:right w:val="none" w:sz="0" w:space="0" w:color="auto"/>
      </w:divBdr>
    </w:div>
    <w:div w:id="1625305705">
      <w:bodyDiv w:val="1"/>
      <w:marLeft w:val="0"/>
      <w:marRight w:val="0"/>
      <w:marTop w:val="0"/>
      <w:marBottom w:val="0"/>
      <w:divBdr>
        <w:top w:val="none" w:sz="0" w:space="0" w:color="auto"/>
        <w:left w:val="none" w:sz="0" w:space="0" w:color="auto"/>
        <w:bottom w:val="none" w:sz="0" w:space="0" w:color="auto"/>
        <w:right w:val="none" w:sz="0" w:space="0" w:color="auto"/>
      </w:divBdr>
    </w:div>
    <w:div w:id="1625382493">
      <w:bodyDiv w:val="1"/>
      <w:marLeft w:val="0"/>
      <w:marRight w:val="0"/>
      <w:marTop w:val="0"/>
      <w:marBottom w:val="0"/>
      <w:divBdr>
        <w:top w:val="none" w:sz="0" w:space="0" w:color="auto"/>
        <w:left w:val="none" w:sz="0" w:space="0" w:color="auto"/>
        <w:bottom w:val="none" w:sz="0" w:space="0" w:color="auto"/>
        <w:right w:val="none" w:sz="0" w:space="0" w:color="auto"/>
      </w:divBdr>
    </w:div>
    <w:div w:id="1625428877">
      <w:bodyDiv w:val="1"/>
      <w:marLeft w:val="0"/>
      <w:marRight w:val="0"/>
      <w:marTop w:val="0"/>
      <w:marBottom w:val="0"/>
      <w:divBdr>
        <w:top w:val="none" w:sz="0" w:space="0" w:color="auto"/>
        <w:left w:val="none" w:sz="0" w:space="0" w:color="auto"/>
        <w:bottom w:val="none" w:sz="0" w:space="0" w:color="auto"/>
        <w:right w:val="none" w:sz="0" w:space="0" w:color="auto"/>
      </w:divBdr>
    </w:div>
    <w:div w:id="1625623656">
      <w:bodyDiv w:val="1"/>
      <w:marLeft w:val="0"/>
      <w:marRight w:val="0"/>
      <w:marTop w:val="0"/>
      <w:marBottom w:val="0"/>
      <w:divBdr>
        <w:top w:val="none" w:sz="0" w:space="0" w:color="auto"/>
        <w:left w:val="none" w:sz="0" w:space="0" w:color="auto"/>
        <w:bottom w:val="none" w:sz="0" w:space="0" w:color="auto"/>
        <w:right w:val="none" w:sz="0" w:space="0" w:color="auto"/>
      </w:divBdr>
    </w:div>
    <w:div w:id="1625770656">
      <w:bodyDiv w:val="1"/>
      <w:marLeft w:val="0"/>
      <w:marRight w:val="0"/>
      <w:marTop w:val="0"/>
      <w:marBottom w:val="0"/>
      <w:divBdr>
        <w:top w:val="none" w:sz="0" w:space="0" w:color="auto"/>
        <w:left w:val="none" w:sz="0" w:space="0" w:color="auto"/>
        <w:bottom w:val="none" w:sz="0" w:space="0" w:color="auto"/>
        <w:right w:val="none" w:sz="0" w:space="0" w:color="auto"/>
      </w:divBdr>
    </w:div>
    <w:div w:id="1625817227">
      <w:bodyDiv w:val="1"/>
      <w:marLeft w:val="0"/>
      <w:marRight w:val="0"/>
      <w:marTop w:val="0"/>
      <w:marBottom w:val="0"/>
      <w:divBdr>
        <w:top w:val="none" w:sz="0" w:space="0" w:color="auto"/>
        <w:left w:val="none" w:sz="0" w:space="0" w:color="auto"/>
        <w:bottom w:val="none" w:sz="0" w:space="0" w:color="auto"/>
        <w:right w:val="none" w:sz="0" w:space="0" w:color="auto"/>
      </w:divBdr>
    </w:div>
    <w:div w:id="1625841930">
      <w:bodyDiv w:val="1"/>
      <w:marLeft w:val="0"/>
      <w:marRight w:val="0"/>
      <w:marTop w:val="0"/>
      <w:marBottom w:val="0"/>
      <w:divBdr>
        <w:top w:val="none" w:sz="0" w:space="0" w:color="auto"/>
        <w:left w:val="none" w:sz="0" w:space="0" w:color="auto"/>
        <w:bottom w:val="none" w:sz="0" w:space="0" w:color="auto"/>
        <w:right w:val="none" w:sz="0" w:space="0" w:color="auto"/>
      </w:divBdr>
    </w:div>
    <w:div w:id="1625886356">
      <w:bodyDiv w:val="1"/>
      <w:marLeft w:val="0"/>
      <w:marRight w:val="0"/>
      <w:marTop w:val="0"/>
      <w:marBottom w:val="0"/>
      <w:divBdr>
        <w:top w:val="none" w:sz="0" w:space="0" w:color="auto"/>
        <w:left w:val="none" w:sz="0" w:space="0" w:color="auto"/>
        <w:bottom w:val="none" w:sz="0" w:space="0" w:color="auto"/>
        <w:right w:val="none" w:sz="0" w:space="0" w:color="auto"/>
      </w:divBdr>
    </w:div>
    <w:div w:id="1626035510">
      <w:bodyDiv w:val="1"/>
      <w:marLeft w:val="0"/>
      <w:marRight w:val="0"/>
      <w:marTop w:val="0"/>
      <w:marBottom w:val="0"/>
      <w:divBdr>
        <w:top w:val="none" w:sz="0" w:space="0" w:color="auto"/>
        <w:left w:val="none" w:sz="0" w:space="0" w:color="auto"/>
        <w:bottom w:val="none" w:sz="0" w:space="0" w:color="auto"/>
        <w:right w:val="none" w:sz="0" w:space="0" w:color="auto"/>
      </w:divBdr>
    </w:div>
    <w:div w:id="1626423489">
      <w:bodyDiv w:val="1"/>
      <w:marLeft w:val="0"/>
      <w:marRight w:val="0"/>
      <w:marTop w:val="0"/>
      <w:marBottom w:val="0"/>
      <w:divBdr>
        <w:top w:val="none" w:sz="0" w:space="0" w:color="auto"/>
        <w:left w:val="none" w:sz="0" w:space="0" w:color="auto"/>
        <w:bottom w:val="none" w:sz="0" w:space="0" w:color="auto"/>
        <w:right w:val="none" w:sz="0" w:space="0" w:color="auto"/>
      </w:divBdr>
    </w:div>
    <w:div w:id="1626812702">
      <w:bodyDiv w:val="1"/>
      <w:marLeft w:val="0"/>
      <w:marRight w:val="0"/>
      <w:marTop w:val="0"/>
      <w:marBottom w:val="0"/>
      <w:divBdr>
        <w:top w:val="none" w:sz="0" w:space="0" w:color="auto"/>
        <w:left w:val="none" w:sz="0" w:space="0" w:color="auto"/>
        <w:bottom w:val="none" w:sz="0" w:space="0" w:color="auto"/>
        <w:right w:val="none" w:sz="0" w:space="0" w:color="auto"/>
      </w:divBdr>
    </w:div>
    <w:div w:id="1627002582">
      <w:bodyDiv w:val="1"/>
      <w:marLeft w:val="0"/>
      <w:marRight w:val="0"/>
      <w:marTop w:val="0"/>
      <w:marBottom w:val="0"/>
      <w:divBdr>
        <w:top w:val="none" w:sz="0" w:space="0" w:color="auto"/>
        <w:left w:val="none" w:sz="0" w:space="0" w:color="auto"/>
        <w:bottom w:val="none" w:sz="0" w:space="0" w:color="auto"/>
        <w:right w:val="none" w:sz="0" w:space="0" w:color="auto"/>
      </w:divBdr>
    </w:div>
    <w:div w:id="1627006416">
      <w:bodyDiv w:val="1"/>
      <w:marLeft w:val="0"/>
      <w:marRight w:val="0"/>
      <w:marTop w:val="0"/>
      <w:marBottom w:val="0"/>
      <w:divBdr>
        <w:top w:val="none" w:sz="0" w:space="0" w:color="auto"/>
        <w:left w:val="none" w:sz="0" w:space="0" w:color="auto"/>
        <w:bottom w:val="none" w:sz="0" w:space="0" w:color="auto"/>
        <w:right w:val="none" w:sz="0" w:space="0" w:color="auto"/>
      </w:divBdr>
    </w:div>
    <w:div w:id="1627010120">
      <w:bodyDiv w:val="1"/>
      <w:marLeft w:val="0"/>
      <w:marRight w:val="0"/>
      <w:marTop w:val="0"/>
      <w:marBottom w:val="0"/>
      <w:divBdr>
        <w:top w:val="none" w:sz="0" w:space="0" w:color="auto"/>
        <w:left w:val="none" w:sz="0" w:space="0" w:color="auto"/>
        <w:bottom w:val="none" w:sz="0" w:space="0" w:color="auto"/>
        <w:right w:val="none" w:sz="0" w:space="0" w:color="auto"/>
      </w:divBdr>
    </w:div>
    <w:div w:id="1627083362">
      <w:bodyDiv w:val="1"/>
      <w:marLeft w:val="0"/>
      <w:marRight w:val="0"/>
      <w:marTop w:val="0"/>
      <w:marBottom w:val="0"/>
      <w:divBdr>
        <w:top w:val="none" w:sz="0" w:space="0" w:color="auto"/>
        <w:left w:val="none" w:sz="0" w:space="0" w:color="auto"/>
        <w:bottom w:val="none" w:sz="0" w:space="0" w:color="auto"/>
        <w:right w:val="none" w:sz="0" w:space="0" w:color="auto"/>
      </w:divBdr>
    </w:div>
    <w:div w:id="1627154217">
      <w:bodyDiv w:val="1"/>
      <w:marLeft w:val="0"/>
      <w:marRight w:val="0"/>
      <w:marTop w:val="0"/>
      <w:marBottom w:val="0"/>
      <w:divBdr>
        <w:top w:val="none" w:sz="0" w:space="0" w:color="auto"/>
        <w:left w:val="none" w:sz="0" w:space="0" w:color="auto"/>
        <w:bottom w:val="none" w:sz="0" w:space="0" w:color="auto"/>
        <w:right w:val="none" w:sz="0" w:space="0" w:color="auto"/>
      </w:divBdr>
    </w:div>
    <w:div w:id="1627347265">
      <w:bodyDiv w:val="1"/>
      <w:marLeft w:val="0"/>
      <w:marRight w:val="0"/>
      <w:marTop w:val="0"/>
      <w:marBottom w:val="0"/>
      <w:divBdr>
        <w:top w:val="none" w:sz="0" w:space="0" w:color="auto"/>
        <w:left w:val="none" w:sz="0" w:space="0" w:color="auto"/>
        <w:bottom w:val="none" w:sz="0" w:space="0" w:color="auto"/>
        <w:right w:val="none" w:sz="0" w:space="0" w:color="auto"/>
      </w:divBdr>
    </w:div>
    <w:div w:id="1627732273">
      <w:bodyDiv w:val="1"/>
      <w:marLeft w:val="0"/>
      <w:marRight w:val="0"/>
      <w:marTop w:val="0"/>
      <w:marBottom w:val="0"/>
      <w:divBdr>
        <w:top w:val="none" w:sz="0" w:space="0" w:color="auto"/>
        <w:left w:val="none" w:sz="0" w:space="0" w:color="auto"/>
        <w:bottom w:val="none" w:sz="0" w:space="0" w:color="auto"/>
        <w:right w:val="none" w:sz="0" w:space="0" w:color="auto"/>
      </w:divBdr>
    </w:div>
    <w:div w:id="1627855379">
      <w:bodyDiv w:val="1"/>
      <w:marLeft w:val="0"/>
      <w:marRight w:val="0"/>
      <w:marTop w:val="0"/>
      <w:marBottom w:val="0"/>
      <w:divBdr>
        <w:top w:val="none" w:sz="0" w:space="0" w:color="auto"/>
        <w:left w:val="none" w:sz="0" w:space="0" w:color="auto"/>
        <w:bottom w:val="none" w:sz="0" w:space="0" w:color="auto"/>
        <w:right w:val="none" w:sz="0" w:space="0" w:color="auto"/>
      </w:divBdr>
    </w:div>
    <w:div w:id="1627934085">
      <w:bodyDiv w:val="1"/>
      <w:marLeft w:val="0"/>
      <w:marRight w:val="0"/>
      <w:marTop w:val="0"/>
      <w:marBottom w:val="0"/>
      <w:divBdr>
        <w:top w:val="none" w:sz="0" w:space="0" w:color="auto"/>
        <w:left w:val="none" w:sz="0" w:space="0" w:color="auto"/>
        <w:bottom w:val="none" w:sz="0" w:space="0" w:color="auto"/>
        <w:right w:val="none" w:sz="0" w:space="0" w:color="auto"/>
      </w:divBdr>
    </w:div>
    <w:div w:id="1628243304">
      <w:bodyDiv w:val="1"/>
      <w:marLeft w:val="0"/>
      <w:marRight w:val="0"/>
      <w:marTop w:val="0"/>
      <w:marBottom w:val="0"/>
      <w:divBdr>
        <w:top w:val="none" w:sz="0" w:space="0" w:color="auto"/>
        <w:left w:val="none" w:sz="0" w:space="0" w:color="auto"/>
        <w:bottom w:val="none" w:sz="0" w:space="0" w:color="auto"/>
        <w:right w:val="none" w:sz="0" w:space="0" w:color="auto"/>
      </w:divBdr>
    </w:div>
    <w:div w:id="1628318737">
      <w:bodyDiv w:val="1"/>
      <w:marLeft w:val="0"/>
      <w:marRight w:val="0"/>
      <w:marTop w:val="0"/>
      <w:marBottom w:val="0"/>
      <w:divBdr>
        <w:top w:val="none" w:sz="0" w:space="0" w:color="auto"/>
        <w:left w:val="none" w:sz="0" w:space="0" w:color="auto"/>
        <w:bottom w:val="none" w:sz="0" w:space="0" w:color="auto"/>
        <w:right w:val="none" w:sz="0" w:space="0" w:color="auto"/>
      </w:divBdr>
    </w:div>
    <w:div w:id="1628392151">
      <w:bodyDiv w:val="1"/>
      <w:marLeft w:val="0"/>
      <w:marRight w:val="0"/>
      <w:marTop w:val="0"/>
      <w:marBottom w:val="0"/>
      <w:divBdr>
        <w:top w:val="none" w:sz="0" w:space="0" w:color="auto"/>
        <w:left w:val="none" w:sz="0" w:space="0" w:color="auto"/>
        <w:bottom w:val="none" w:sz="0" w:space="0" w:color="auto"/>
        <w:right w:val="none" w:sz="0" w:space="0" w:color="auto"/>
      </w:divBdr>
    </w:div>
    <w:div w:id="1628505678">
      <w:bodyDiv w:val="1"/>
      <w:marLeft w:val="0"/>
      <w:marRight w:val="0"/>
      <w:marTop w:val="0"/>
      <w:marBottom w:val="0"/>
      <w:divBdr>
        <w:top w:val="none" w:sz="0" w:space="0" w:color="auto"/>
        <w:left w:val="none" w:sz="0" w:space="0" w:color="auto"/>
        <w:bottom w:val="none" w:sz="0" w:space="0" w:color="auto"/>
        <w:right w:val="none" w:sz="0" w:space="0" w:color="auto"/>
      </w:divBdr>
    </w:div>
    <w:div w:id="1628511161">
      <w:bodyDiv w:val="1"/>
      <w:marLeft w:val="0"/>
      <w:marRight w:val="0"/>
      <w:marTop w:val="0"/>
      <w:marBottom w:val="0"/>
      <w:divBdr>
        <w:top w:val="none" w:sz="0" w:space="0" w:color="auto"/>
        <w:left w:val="none" w:sz="0" w:space="0" w:color="auto"/>
        <w:bottom w:val="none" w:sz="0" w:space="0" w:color="auto"/>
        <w:right w:val="none" w:sz="0" w:space="0" w:color="auto"/>
      </w:divBdr>
    </w:div>
    <w:div w:id="1628782153">
      <w:bodyDiv w:val="1"/>
      <w:marLeft w:val="0"/>
      <w:marRight w:val="0"/>
      <w:marTop w:val="0"/>
      <w:marBottom w:val="0"/>
      <w:divBdr>
        <w:top w:val="none" w:sz="0" w:space="0" w:color="auto"/>
        <w:left w:val="none" w:sz="0" w:space="0" w:color="auto"/>
        <w:bottom w:val="none" w:sz="0" w:space="0" w:color="auto"/>
        <w:right w:val="none" w:sz="0" w:space="0" w:color="auto"/>
      </w:divBdr>
    </w:div>
    <w:div w:id="1628848722">
      <w:bodyDiv w:val="1"/>
      <w:marLeft w:val="0"/>
      <w:marRight w:val="0"/>
      <w:marTop w:val="0"/>
      <w:marBottom w:val="0"/>
      <w:divBdr>
        <w:top w:val="none" w:sz="0" w:space="0" w:color="auto"/>
        <w:left w:val="none" w:sz="0" w:space="0" w:color="auto"/>
        <w:bottom w:val="none" w:sz="0" w:space="0" w:color="auto"/>
        <w:right w:val="none" w:sz="0" w:space="0" w:color="auto"/>
      </w:divBdr>
    </w:div>
    <w:div w:id="1628849738">
      <w:bodyDiv w:val="1"/>
      <w:marLeft w:val="0"/>
      <w:marRight w:val="0"/>
      <w:marTop w:val="0"/>
      <w:marBottom w:val="0"/>
      <w:divBdr>
        <w:top w:val="none" w:sz="0" w:space="0" w:color="auto"/>
        <w:left w:val="none" w:sz="0" w:space="0" w:color="auto"/>
        <w:bottom w:val="none" w:sz="0" w:space="0" w:color="auto"/>
        <w:right w:val="none" w:sz="0" w:space="0" w:color="auto"/>
      </w:divBdr>
    </w:div>
    <w:div w:id="1628972765">
      <w:bodyDiv w:val="1"/>
      <w:marLeft w:val="0"/>
      <w:marRight w:val="0"/>
      <w:marTop w:val="0"/>
      <w:marBottom w:val="0"/>
      <w:divBdr>
        <w:top w:val="none" w:sz="0" w:space="0" w:color="auto"/>
        <w:left w:val="none" w:sz="0" w:space="0" w:color="auto"/>
        <w:bottom w:val="none" w:sz="0" w:space="0" w:color="auto"/>
        <w:right w:val="none" w:sz="0" w:space="0" w:color="auto"/>
      </w:divBdr>
    </w:div>
    <w:div w:id="1629043964">
      <w:bodyDiv w:val="1"/>
      <w:marLeft w:val="0"/>
      <w:marRight w:val="0"/>
      <w:marTop w:val="0"/>
      <w:marBottom w:val="0"/>
      <w:divBdr>
        <w:top w:val="none" w:sz="0" w:space="0" w:color="auto"/>
        <w:left w:val="none" w:sz="0" w:space="0" w:color="auto"/>
        <w:bottom w:val="none" w:sz="0" w:space="0" w:color="auto"/>
        <w:right w:val="none" w:sz="0" w:space="0" w:color="auto"/>
      </w:divBdr>
    </w:div>
    <w:div w:id="1629160252">
      <w:bodyDiv w:val="1"/>
      <w:marLeft w:val="0"/>
      <w:marRight w:val="0"/>
      <w:marTop w:val="0"/>
      <w:marBottom w:val="0"/>
      <w:divBdr>
        <w:top w:val="none" w:sz="0" w:space="0" w:color="auto"/>
        <w:left w:val="none" w:sz="0" w:space="0" w:color="auto"/>
        <w:bottom w:val="none" w:sz="0" w:space="0" w:color="auto"/>
        <w:right w:val="none" w:sz="0" w:space="0" w:color="auto"/>
      </w:divBdr>
    </w:div>
    <w:div w:id="1629428596">
      <w:bodyDiv w:val="1"/>
      <w:marLeft w:val="0"/>
      <w:marRight w:val="0"/>
      <w:marTop w:val="0"/>
      <w:marBottom w:val="0"/>
      <w:divBdr>
        <w:top w:val="none" w:sz="0" w:space="0" w:color="auto"/>
        <w:left w:val="none" w:sz="0" w:space="0" w:color="auto"/>
        <w:bottom w:val="none" w:sz="0" w:space="0" w:color="auto"/>
        <w:right w:val="none" w:sz="0" w:space="0" w:color="auto"/>
      </w:divBdr>
    </w:div>
    <w:div w:id="1629628348">
      <w:bodyDiv w:val="1"/>
      <w:marLeft w:val="0"/>
      <w:marRight w:val="0"/>
      <w:marTop w:val="0"/>
      <w:marBottom w:val="0"/>
      <w:divBdr>
        <w:top w:val="none" w:sz="0" w:space="0" w:color="auto"/>
        <w:left w:val="none" w:sz="0" w:space="0" w:color="auto"/>
        <w:bottom w:val="none" w:sz="0" w:space="0" w:color="auto"/>
        <w:right w:val="none" w:sz="0" w:space="0" w:color="auto"/>
      </w:divBdr>
    </w:div>
    <w:div w:id="1629701613">
      <w:bodyDiv w:val="1"/>
      <w:marLeft w:val="0"/>
      <w:marRight w:val="0"/>
      <w:marTop w:val="0"/>
      <w:marBottom w:val="0"/>
      <w:divBdr>
        <w:top w:val="none" w:sz="0" w:space="0" w:color="auto"/>
        <w:left w:val="none" w:sz="0" w:space="0" w:color="auto"/>
        <w:bottom w:val="none" w:sz="0" w:space="0" w:color="auto"/>
        <w:right w:val="none" w:sz="0" w:space="0" w:color="auto"/>
      </w:divBdr>
    </w:div>
    <w:div w:id="1629702662">
      <w:bodyDiv w:val="1"/>
      <w:marLeft w:val="0"/>
      <w:marRight w:val="0"/>
      <w:marTop w:val="0"/>
      <w:marBottom w:val="0"/>
      <w:divBdr>
        <w:top w:val="none" w:sz="0" w:space="0" w:color="auto"/>
        <w:left w:val="none" w:sz="0" w:space="0" w:color="auto"/>
        <w:bottom w:val="none" w:sz="0" w:space="0" w:color="auto"/>
        <w:right w:val="none" w:sz="0" w:space="0" w:color="auto"/>
      </w:divBdr>
    </w:div>
    <w:div w:id="1629966369">
      <w:bodyDiv w:val="1"/>
      <w:marLeft w:val="0"/>
      <w:marRight w:val="0"/>
      <w:marTop w:val="0"/>
      <w:marBottom w:val="0"/>
      <w:divBdr>
        <w:top w:val="none" w:sz="0" w:space="0" w:color="auto"/>
        <w:left w:val="none" w:sz="0" w:space="0" w:color="auto"/>
        <w:bottom w:val="none" w:sz="0" w:space="0" w:color="auto"/>
        <w:right w:val="none" w:sz="0" w:space="0" w:color="auto"/>
      </w:divBdr>
    </w:div>
    <w:div w:id="1630013218">
      <w:bodyDiv w:val="1"/>
      <w:marLeft w:val="0"/>
      <w:marRight w:val="0"/>
      <w:marTop w:val="0"/>
      <w:marBottom w:val="0"/>
      <w:divBdr>
        <w:top w:val="none" w:sz="0" w:space="0" w:color="auto"/>
        <w:left w:val="none" w:sz="0" w:space="0" w:color="auto"/>
        <w:bottom w:val="none" w:sz="0" w:space="0" w:color="auto"/>
        <w:right w:val="none" w:sz="0" w:space="0" w:color="auto"/>
      </w:divBdr>
    </w:div>
    <w:div w:id="1630165389">
      <w:bodyDiv w:val="1"/>
      <w:marLeft w:val="0"/>
      <w:marRight w:val="0"/>
      <w:marTop w:val="0"/>
      <w:marBottom w:val="0"/>
      <w:divBdr>
        <w:top w:val="none" w:sz="0" w:space="0" w:color="auto"/>
        <w:left w:val="none" w:sz="0" w:space="0" w:color="auto"/>
        <w:bottom w:val="none" w:sz="0" w:space="0" w:color="auto"/>
        <w:right w:val="none" w:sz="0" w:space="0" w:color="auto"/>
      </w:divBdr>
    </w:div>
    <w:div w:id="1630741863">
      <w:bodyDiv w:val="1"/>
      <w:marLeft w:val="0"/>
      <w:marRight w:val="0"/>
      <w:marTop w:val="0"/>
      <w:marBottom w:val="0"/>
      <w:divBdr>
        <w:top w:val="none" w:sz="0" w:space="0" w:color="auto"/>
        <w:left w:val="none" w:sz="0" w:space="0" w:color="auto"/>
        <w:bottom w:val="none" w:sz="0" w:space="0" w:color="auto"/>
        <w:right w:val="none" w:sz="0" w:space="0" w:color="auto"/>
      </w:divBdr>
    </w:div>
    <w:div w:id="1630939361">
      <w:bodyDiv w:val="1"/>
      <w:marLeft w:val="0"/>
      <w:marRight w:val="0"/>
      <w:marTop w:val="0"/>
      <w:marBottom w:val="0"/>
      <w:divBdr>
        <w:top w:val="none" w:sz="0" w:space="0" w:color="auto"/>
        <w:left w:val="none" w:sz="0" w:space="0" w:color="auto"/>
        <w:bottom w:val="none" w:sz="0" w:space="0" w:color="auto"/>
        <w:right w:val="none" w:sz="0" w:space="0" w:color="auto"/>
      </w:divBdr>
    </w:div>
    <w:div w:id="1631207626">
      <w:bodyDiv w:val="1"/>
      <w:marLeft w:val="0"/>
      <w:marRight w:val="0"/>
      <w:marTop w:val="0"/>
      <w:marBottom w:val="0"/>
      <w:divBdr>
        <w:top w:val="none" w:sz="0" w:space="0" w:color="auto"/>
        <w:left w:val="none" w:sz="0" w:space="0" w:color="auto"/>
        <w:bottom w:val="none" w:sz="0" w:space="0" w:color="auto"/>
        <w:right w:val="none" w:sz="0" w:space="0" w:color="auto"/>
      </w:divBdr>
    </w:div>
    <w:div w:id="1631469897">
      <w:bodyDiv w:val="1"/>
      <w:marLeft w:val="0"/>
      <w:marRight w:val="0"/>
      <w:marTop w:val="0"/>
      <w:marBottom w:val="0"/>
      <w:divBdr>
        <w:top w:val="none" w:sz="0" w:space="0" w:color="auto"/>
        <w:left w:val="none" w:sz="0" w:space="0" w:color="auto"/>
        <w:bottom w:val="none" w:sz="0" w:space="0" w:color="auto"/>
        <w:right w:val="none" w:sz="0" w:space="0" w:color="auto"/>
      </w:divBdr>
    </w:div>
    <w:div w:id="1631593502">
      <w:bodyDiv w:val="1"/>
      <w:marLeft w:val="0"/>
      <w:marRight w:val="0"/>
      <w:marTop w:val="0"/>
      <w:marBottom w:val="0"/>
      <w:divBdr>
        <w:top w:val="none" w:sz="0" w:space="0" w:color="auto"/>
        <w:left w:val="none" w:sz="0" w:space="0" w:color="auto"/>
        <w:bottom w:val="none" w:sz="0" w:space="0" w:color="auto"/>
        <w:right w:val="none" w:sz="0" w:space="0" w:color="auto"/>
      </w:divBdr>
    </w:div>
    <w:div w:id="1631747768">
      <w:bodyDiv w:val="1"/>
      <w:marLeft w:val="0"/>
      <w:marRight w:val="0"/>
      <w:marTop w:val="0"/>
      <w:marBottom w:val="0"/>
      <w:divBdr>
        <w:top w:val="none" w:sz="0" w:space="0" w:color="auto"/>
        <w:left w:val="none" w:sz="0" w:space="0" w:color="auto"/>
        <w:bottom w:val="none" w:sz="0" w:space="0" w:color="auto"/>
        <w:right w:val="none" w:sz="0" w:space="0" w:color="auto"/>
      </w:divBdr>
    </w:div>
    <w:div w:id="1631781429">
      <w:bodyDiv w:val="1"/>
      <w:marLeft w:val="0"/>
      <w:marRight w:val="0"/>
      <w:marTop w:val="0"/>
      <w:marBottom w:val="0"/>
      <w:divBdr>
        <w:top w:val="none" w:sz="0" w:space="0" w:color="auto"/>
        <w:left w:val="none" w:sz="0" w:space="0" w:color="auto"/>
        <w:bottom w:val="none" w:sz="0" w:space="0" w:color="auto"/>
        <w:right w:val="none" w:sz="0" w:space="0" w:color="auto"/>
      </w:divBdr>
    </w:div>
    <w:div w:id="1631782613">
      <w:bodyDiv w:val="1"/>
      <w:marLeft w:val="0"/>
      <w:marRight w:val="0"/>
      <w:marTop w:val="0"/>
      <w:marBottom w:val="0"/>
      <w:divBdr>
        <w:top w:val="none" w:sz="0" w:space="0" w:color="auto"/>
        <w:left w:val="none" w:sz="0" w:space="0" w:color="auto"/>
        <w:bottom w:val="none" w:sz="0" w:space="0" w:color="auto"/>
        <w:right w:val="none" w:sz="0" w:space="0" w:color="auto"/>
      </w:divBdr>
    </w:div>
    <w:div w:id="1631863508">
      <w:bodyDiv w:val="1"/>
      <w:marLeft w:val="0"/>
      <w:marRight w:val="0"/>
      <w:marTop w:val="0"/>
      <w:marBottom w:val="0"/>
      <w:divBdr>
        <w:top w:val="none" w:sz="0" w:space="0" w:color="auto"/>
        <w:left w:val="none" w:sz="0" w:space="0" w:color="auto"/>
        <w:bottom w:val="none" w:sz="0" w:space="0" w:color="auto"/>
        <w:right w:val="none" w:sz="0" w:space="0" w:color="auto"/>
      </w:divBdr>
    </w:div>
    <w:div w:id="1631979212">
      <w:bodyDiv w:val="1"/>
      <w:marLeft w:val="0"/>
      <w:marRight w:val="0"/>
      <w:marTop w:val="0"/>
      <w:marBottom w:val="0"/>
      <w:divBdr>
        <w:top w:val="none" w:sz="0" w:space="0" w:color="auto"/>
        <w:left w:val="none" w:sz="0" w:space="0" w:color="auto"/>
        <w:bottom w:val="none" w:sz="0" w:space="0" w:color="auto"/>
        <w:right w:val="none" w:sz="0" w:space="0" w:color="auto"/>
      </w:divBdr>
    </w:div>
    <w:div w:id="1632127709">
      <w:bodyDiv w:val="1"/>
      <w:marLeft w:val="0"/>
      <w:marRight w:val="0"/>
      <w:marTop w:val="0"/>
      <w:marBottom w:val="0"/>
      <w:divBdr>
        <w:top w:val="none" w:sz="0" w:space="0" w:color="auto"/>
        <w:left w:val="none" w:sz="0" w:space="0" w:color="auto"/>
        <w:bottom w:val="none" w:sz="0" w:space="0" w:color="auto"/>
        <w:right w:val="none" w:sz="0" w:space="0" w:color="auto"/>
      </w:divBdr>
    </w:div>
    <w:div w:id="1632133603">
      <w:bodyDiv w:val="1"/>
      <w:marLeft w:val="0"/>
      <w:marRight w:val="0"/>
      <w:marTop w:val="0"/>
      <w:marBottom w:val="0"/>
      <w:divBdr>
        <w:top w:val="none" w:sz="0" w:space="0" w:color="auto"/>
        <w:left w:val="none" w:sz="0" w:space="0" w:color="auto"/>
        <w:bottom w:val="none" w:sz="0" w:space="0" w:color="auto"/>
        <w:right w:val="none" w:sz="0" w:space="0" w:color="auto"/>
      </w:divBdr>
    </w:div>
    <w:div w:id="1632250374">
      <w:bodyDiv w:val="1"/>
      <w:marLeft w:val="0"/>
      <w:marRight w:val="0"/>
      <w:marTop w:val="0"/>
      <w:marBottom w:val="0"/>
      <w:divBdr>
        <w:top w:val="none" w:sz="0" w:space="0" w:color="auto"/>
        <w:left w:val="none" w:sz="0" w:space="0" w:color="auto"/>
        <w:bottom w:val="none" w:sz="0" w:space="0" w:color="auto"/>
        <w:right w:val="none" w:sz="0" w:space="0" w:color="auto"/>
      </w:divBdr>
    </w:div>
    <w:div w:id="1632320291">
      <w:bodyDiv w:val="1"/>
      <w:marLeft w:val="0"/>
      <w:marRight w:val="0"/>
      <w:marTop w:val="0"/>
      <w:marBottom w:val="0"/>
      <w:divBdr>
        <w:top w:val="none" w:sz="0" w:space="0" w:color="auto"/>
        <w:left w:val="none" w:sz="0" w:space="0" w:color="auto"/>
        <w:bottom w:val="none" w:sz="0" w:space="0" w:color="auto"/>
        <w:right w:val="none" w:sz="0" w:space="0" w:color="auto"/>
      </w:divBdr>
    </w:div>
    <w:div w:id="1632516666">
      <w:bodyDiv w:val="1"/>
      <w:marLeft w:val="0"/>
      <w:marRight w:val="0"/>
      <w:marTop w:val="0"/>
      <w:marBottom w:val="0"/>
      <w:divBdr>
        <w:top w:val="none" w:sz="0" w:space="0" w:color="auto"/>
        <w:left w:val="none" w:sz="0" w:space="0" w:color="auto"/>
        <w:bottom w:val="none" w:sz="0" w:space="0" w:color="auto"/>
        <w:right w:val="none" w:sz="0" w:space="0" w:color="auto"/>
      </w:divBdr>
    </w:div>
    <w:div w:id="1632519834">
      <w:bodyDiv w:val="1"/>
      <w:marLeft w:val="0"/>
      <w:marRight w:val="0"/>
      <w:marTop w:val="0"/>
      <w:marBottom w:val="0"/>
      <w:divBdr>
        <w:top w:val="none" w:sz="0" w:space="0" w:color="auto"/>
        <w:left w:val="none" w:sz="0" w:space="0" w:color="auto"/>
        <w:bottom w:val="none" w:sz="0" w:space="0" w:color="auto"/>
        <w:right w:val="none" w:sz="0" w:space="0" w:color="auto"/>
      </w:divBdr>
    </w:div>
    <w:div w:id="1633097818">
      <w:bodyDiv w:val="1"/>
      <w:marLeft w:val="0"/>
      <w:marRight w:val="0"/>
      <w:marTop w:val="0"/>
      <w:marBottom w:val="0"/>
      <w:divBdr>
        <w:top w:val="none" w:sz="0" w:space="0" w:color="auto"/>
        <w:left w:val="none" w:sz="0" w:space="0" w:color="auto"/>
        <w:bottom w:val="none" w:sz="0" w:space="0" w:color="auto"/>
        <w:right w:val="none" w:sz="0" w:space="0" w:color="auto"/>
      </w:divBdr>
    </w:div>
    <w:div w:id="1633099181">
      <w:bodyDiv w:val="1"/>
      <w:marLeft w:val="0"/>
      <w:marRight w:val="0"/>
      <w:marTop w:val="0"/>
      <w:marBottom w:val="0"/>
      <w:divBdr>
        <w:top w:val="none" w:sz="0" w:space="0" w:color="auto"/>
        <w:left w:val="none" w:sz="0" w:space="0" w:color="auto"/>
        <w:bottom w:val="none" w:sz="0" w:space="0" w:color="auto"/>
        <w:right w:val="none" w:sz="0" w:space="0" w:color="auto"/>
      </w:divBdr>
    </w:div>
    <w:div w:id="1633244829">
      <w:bodyDiv w:val="1"/>
      <w:marLeft w:val="0"/>
      <w:marRight w:val="0"/>
      <w:marTop w:val="0"/>
      <w:marBottom w:val="0"/>
      <w:divBdr>
        <w:top w:val="none" w:sz="0" w:space="0" w:color="auto"/>
        <w:left w:val="none" w:sz="0" w:space="0" w:color="auto"/>
        <w:bottom w:val="none" w:sz="0" w:space="0" w:color="auto"/>
        <w:right w:val="none" w:sz="0" w:space="0" w:color="auto"/>
      </w:divBdr>
    </w:div>
    <w:div w:id="1633362485">
      <w:bodyDiv w:val="1"/>
      <w:marLeft w:val="0"/>
      <w:marRight w:val="0"/>
      <w:marTop w:val="0"/>
      <w:marBottom w:val="0"/>
      <w:divBdr>
        <w:top w:val="none" w:sz="0" w:space="0" w:color="auto"/>
        <w:left w:val="none" w:sz="0" w:space="0" w:color="auto"/>
        <w:bottom w:val="none" w:sz="0" w:space="0" w:color="auto"/>
        <w:right w:val="none" w:sz="0" w:space="0" w:color="auto"/>
      </w:divBdr>
    </w:div>
    <w:div w:id="1633437454">
      <w:bodyDiv w:val="1"/>
      <w:marLeft w:val="0"/>
      <w:marRight w:val="0"/>
      <w:marTop w:val="0"/>
      <w:marBottom w:val="0"/>
      <w:divBdr>
        <w:top w:val="none" w:sz="0" w:space="0" w:color="auto"/>
        <w:left w:val="none" w:sz="0" w:space="0" w:color="auto"/>
        <w:bottom w:val="none" w:sz="0" w:space="0" w:color="auto"/>
        <w:right w:val="none" w:sz="0" w:space="0" w:color="auto"/>
      </w:divBdr>
    </w:div>
    <w:div w:id="1633637394">
      <w:bodyDiv w:val="1"/>
      <w:marLeft w:val="0"/>
      <w:marRight w:val="0"/>
      <w:marTop w:val="0"/>
      <w:marBottom w:val="0"/>
      <w:divBdr>
        <w:top w:val="none" w:sz="0" w:space="0" w:color="auto"/>
        <w:left w:val="none" w:sz="0" w:space="0" w:color="auto"/>
        <w:bottom w:val="none" w:sz="0" w:space="0" w:color="auto"/>
        <w:right w:val="none" w:sz="0" w:space="0" w:color="auto"/>
      </w:divBdr>
    </w:div>
    <w:div w:id="1633831681">
      <w:bodyDiv w:val="1"/>
      <w:marLeft w:val="0"/>
      <w:marRight w:val="0"/>
      <w:marTop w:val="0"/>
      <w:marBottom w:val="0"/>
      <w:divBdr>
        <w:top w:val="none" w:sz="0" w:space="0" w:color="auto"/>
        <w:left w:val="none" w:sz="0" w:space="0" w:color="auto"/>
        <w:bottom w:val="none" w:sz="0" w:space="0" w:color="auto"/>
        <w:right w:val="none" w:sz="0" w:space="0" w:color="auto"/>
      </w:divBdr>
    </w:div>
    <w:div w:id="1633901477">
      <w:bodyDiv w:val="1"/>
      <w:marLeft w:val="0"/>
      <w:marRight w:val="0"/>
      <w:marTop w:val="0"/>
      <w:marBottom w:val="0"/>
      <w:divBdr>
        <w:top w:val="none" w:sz="0" w:space="0" w:color="auto"/>
        <w:left w:val="none" w:sz="0" w:space="0" w:color="auto"/>
        <w:bottom w:val="none" w:sz="0" w:space="0" w:color="auto"/>
        <w:right w:val="none" w:sz="0" w:space="0" w:color="auto"/>
      </w:divBdr>
    </w:div>
    <w:div w:id="1633905263">
      <w:bodyDiv w:val="1"/>
      <w:marLeft w:val="0"/>
      <w:marRight w:val="0"/>
      <w:marTop w:val="0"/>
      <w:marBottom w:val="0"/>
      <w:divBdr>
        <w:top w:val="none" w:sz="0" w:space="0" w:color="auto"/>
        <w:left w:val="none" w:sz="0" w:space="0" w:color="auto"/>
        <w:bottom w:val="none" w:sz="0" w:space="0" w:color="auto"/>
        <w:right w:val="none" w:sz="0" w:space="0" w:color="auto"/>
      </w:divBdr>
    </w:div>
    <w:div w:id="1633945413">
      <w:bodyDiv w:val="1"/>
      <w:marLeft w:val="0"/>
      <w:marRight w:val="0"/>
      <w:marTop w:val="0"/>
      <w:marBottom w:val="0"/>
      <w:divBdr>
        <w:top w:val="none" w:sz="0" w:space="0" w:color="auto"/>
        <w:left w:val="none" w:sz="0" w:space="0" w:color="auto"/>
        <w:bottom w:val="none" w:sz="0" w:space="0" w:color="auto"/>
        <w:right w:val="none" w:sz="0" w:space="0" w:color="auto"/>
      </w:divBdr>
    </w:div>
    <w:div w:id="1634096206">
      <w:bodyDiv w:val="1"/>
      <w:marLeft w:val="0"/>
      <w:marRight w:val="0"/>
      <w:marTop w:val="0"/>
      <w:marBottom w:val="0"/>
      <w:divBdr>
        <w:top w:val="none" w:sz="0" w:space="0" w:color="auto"/>
        <w:left w:val="none" w:sz="0" w:space="0" w:color="auto"/>
        <w:bottom w:val="none" w:sz="0" w:space="0" w:color="auto"/>
        <w:right w:val="none" w:sz="0" w:space="0" w:color="auto"/>
      </w:divBdr>
    </w:div>
    <w:div w:id="1634097921">
      <w:bodyDiv w:val="1"/>
      <w:marLeft w:val="0"/>
      <w:marRight w:val="0"/>
      <w:marTop w:val="0"/>
      <w:marBottom w:val="0"/>
      <w:divBdr>
        <w:top w:val="none" w:sz="0" w:space="0" w:color="auto"/>
        <w:left w:val="none" w:sz="0" w:space="0" w:color="auto"/>
        <w:bottom w:val="none" w:sz="0" w:space="0" w:color="auto"/>
        <w:right w:val="none" w:sz="0" w:space="0" w:color="auto"/>
      </w:divBdr>
    </w:div>
    <w:div w:id="1634140489">
      <w:bodyDiv w:val="1"/>
      <w:marLeft w:val="0"/>
      <w:marRight w:val="0"/>
      <w:marTop w:val="0"/>
      <w:marBottom w:val="0"/>
      <w:divBdr>
        <w:top w:val="none" w:sz="0" w:space="0" w:color="auto"/>
        <w:left w:val="none" w:sz="0" w:space="0" w:color="auto"/>
        <w:bottom w:val="none" w:sz="0" w:space="0" w:color="auto"/>
        <w:right w:val="none" w:sz="0" w:space="0" w:color="auto"/>
      </w:divBdr>
    </w:div>
    <w:div w:id="1634825866">
      <w:bodyDiv w:val="1"/>
      <w:marLeft w:val="0"/>
      <w:marRight w:val="0"/>
      <w:marTop w:val="0"/>
      <w:marBottom w:val="0"/>
      <w:divBdr>
        <w:top w:val="none" w:sz="0" w:space="0" w:color="auto"/>
        <w:left w:val="none" w:sz="0" w:space="0" w:color="auto"/>
        <w:bottom w:val="none" w:sz="0" w:space="0" w:color="auto"/>
        <w:right w:val="none" w:sz="0" w:space="0" w:color="auto"/>
      </w:divBdr>
    </w:div>
    <w:div w:id="1635058282">
      <w:bodyDiv w:val="1"/>
      <w:marLeft w:val="0"/>
      <w:marRight w:val="0"/>
      <w:marTop w:val="0"/>
      <w:marBottom w:val="0"/>
      <w:divBdr>
        <w:top w:val="none" w:sz="0" w:space="0" w:color="auto"/>
        <w:left w:val="none" w:sz="0" w:space="0" w:color="auto"/>
        <w:bottom w:val="none" w:sz="0" w:space="0" w:color="auto"/>
        <w:right w:val="none" w:sz="0" w:space="0" w:color="auto"/>
      </w:divBdr>
    </w:div>
    <w:div w:id="1635259246">
      <w:bodyDiv w:val="1"/>
      <w:marLeft w:val="0"/>
      <w:marRight w:val="0"/>
      <w:marTop w:val="0"/>
      <w:marBottom w:val="0"/>
      <w:divBdr>
        <w:top w:val="none" w:sz="0" w:space="0" w:color="auto"/>
        <w:left w:val="none" w:sz="0" w:space="0" w:color="auto"/>
        <w:bottom w:val="none" w:sz="0" w:space="0" w:color="auto"/>
        <w:right w:val="none" w:sz="0" w:space="0" w:color="auto"/>
      </w:divBdr>
    </w:div>
    <w:div w:id="1635331226">
      <w:bodyDiv w:val="1"/>
      <w:marLeft w:val="0"/>
      <w:marRight w:val="0"/>
      <w:marTop w:val="0"/>
      <w:marBottom w:val="0"/>
      <w:divBdr>
        <w:top w:val="none" w:sz="0" w:space="0" w:color="auto"/>
        <w:left w:val="none" w:sz="0" w:space="0" w:color="auto"/>
        <w:bottom w:val="none" w:sz="0" w:space="0" w:color="auto"/>
        <w:right w:val="none" w:sz="0" w:space="0" w:color="auto"/>
      </w:divBdr>
    </w:div>
    <w:div w:id="1635406027">
      <w:bodyDiv w:val="1"/>
      <w:marLeft w:val="0"/>
      <w:marRight w:val="0"/>
      <w:marTop w:val="0"/>
      <w:marBottom w:val="0"/>
      <w:divBdr>
        <w:top w:val="none" w:sz="0" w:space="0" w:color="auto"/>
        <w:left w:val="none" w:sz="0" w:space="0" w:color="auto"/>
        <w:bottom w:val="none" w:sz="0" w:space="0" w:color="auto"/>
        <w:right w:val="none" w:sz="0" w:space="0" w:color="auto"/>
      </w:divBdr>
    </w:div>
    <w:div w:id="1635669800">
      <w:bodyDiv w:val="1"/>
      <w:marLeft w:val="0"/>
      <w:marRight w:val="0"/>
      <w:marTop w:val="0"/>
      <w:marBottom w:val="0"/>
      <w:divBdr>
        <w:top w:val="none" w:sz="0" w:space="0" w:color="auto"/>
        <w:left w:val="none" w:sz="0" w:space="0" w:color="auto"/>
        <w:bottom w:val="none" w:sz="0" w:space="0" w:color="auto"/>
        <w:right w:val="none" w:sz="0" w:space="0" w:color="auto"/>
      </w:divBdr>
    </w:div>
    <w:div w:id="1635671298">
      <w:bodyDiv w:val="1"/>
      <w:marLeft w:val="0"/>
      <w:marRight w:val="0"/>
      <w:marTop w:val="0"/>
      <w:marBottom w:val="0"/>
      <w:divBdr>
        <w:top w:val="none" w:sz="0" w:space="0" w:color="auto"/>
        <w:left w:val="none" w:sz="0" w:space="0" w:color="auto"/>
        <w:bottom w:val="none" w:sz="0" w:space="0" w:color="auto"/>
        <w:right w:val="none" w:sz="0" w:space="0" w:color="auto"/>
      </w:divBdr>
    </w:div>
    <w:div w:id="1635678386">
      <w:bodyDiv w:val="1"/>
      <w:marLeft w:val="0"/>
      <w:marRight w:val="0"/>
      <w:marTop w:val="0"/>
      <w:marBottom w:val="0"/>
      <w:divBdr>
        <w:top w:val="none" w:sz="0" w:space="0" w:color="auto"/>
        <w:left w:val="none" w:sz="0" w:space="0" w:color="auto"/>
        <w:bottom w:val="none" w:sz="0" w:space="0" w:color="auto"/>
        <w:right w:val="none" w:sz="0" w:space="0" w:color="auto"/>
      </w:divBdr>
    </w:div>
    <w:div w:id="1636059540">
      <w:bodyDiv w:val="1"/>
      <w:marLeft w:val="0"/>
      <w:marRight w:val="0"/>
      <w:marTop w:val="0"/>
      <w:marBottom w:val="0"/>
      <w:divBdr>
        <w:top w:val="none" w:sz="0" w:space="0" w:color="auto"/>
        <w:left w:val="none" w:sz="0" w:space="0" w:color="auto"/>
        <w:bottom w:val="none" w:sz="0" w:space="0" w:color="auto"/>
        <w:right w:val="none" w:sz="0" w:space="0" w:color="auto"/>
      </w:divBdr>
    </w:div>
    <w:div w:id="1636443411">
      <w:bodyDiv w:val="1"/>
      <w:marLeft w:val="0"/>
      <w:marRight w:val="0"/>
      <w:marTop w:val="0"/>
      <w:marBottom w:val="0"/>
      <w:divBdr>
        <w:top w:val="none" w:sz="0" w:space="0" w:color="auto"/>
        <w:left w:val="none" w:sz="0" w:space="0" w:color="auto"/>
        <w:bottom w:val="none" w:sz="0" w:space="0" w:color="auto"/>
        <w:right w:val="none" w:sz="0" w:space="0" w:color="auto"/>
      </w:divBdr>
    </w:div>
    <w:div w:id="1636451891">
      <w:bodyDiv w:val="1"/>
      <w:marLeft w:val="0"/>
      <w:marRight w:val="0"/>
      <w:marTop w:val="0"/>
      <w:marBottom w:val="0"/>
      <w:divBdr>
        <w:top w:val="none" w:sz="0" w:space="0" w:color="auto"/>
        <w:left w:val="none" w:sz="0" w:space="0" w:color="auto"/>
        <w:bottom w:val="none" w:sz="0" w:space="0" w:color="auto"/>
        <w:right w:val="none" w:sz="0" w:space="0" w:color="auto"/>
      </w:divBdr>
    </w:div>
    <w:div w:id="1636984230">
      <w:bodyDiv w:val="1"/>
      <w:marLeft w:val="0"/>
      <w:marRight w:val="0"/>
      <w:marTop w:val="0"/>
      <w:marBottom w:val="0"/>
      <w:divBdr>
        <w:top w:val="none" w:sz="0" w:space="0" w:color="auto"/>
        <w:left w:val="none" w:sz="0" w:space="0" w:color="auto"/>
        <w:bottom w:val="none" w:sz="0" w:space="0" w:color="auto"/>
        <w:right w:val="none" w:sz="0" w:space="0" w:color="auto"/>
      </w:divBdr>
    </w:div>
    <w:div w:id="1637103681">
      <w:bodyDiv w:val="1"/>
      <w:marLeft w:val="0"/>
      <w:marRight w:val="0"/>
      <w:marTop w:val="0"/>
      <w:marBottom w:val="0"/>
      <w:divBdr>
        <w:top w:val="none" w:sz="0" w:space="0" w:color="auto"/>
        <w:left w:val="none" w:sz="0" w:space="0" w:color="auto"/>
        <w:bottom w:val="none" w:sz="0" w:space="0" w:color="auto"/>
        <w:right w:val="none" w:sz="0" w:space="0" w:color="auto"/>
      </w:divBdr>
    </w:div>
    <w:div w:id="1637252159">
      <w:bodyDiv w:val="1"/>
      <w:marLeft w:val="0"/>
      <w:marRight w:val="0"/>
      <w:marTop w:val="0"/>
      <w:marBottom w:val="0"/>
      <w:divBdr>
        <w:top w:val="none" w:sz="0" w:space="0" w:color="auto"/>
        <w:left w:val="none" w:sz="0" w:space="0" w:color="auto"/>
        <w:bottom w:val="none" w:sz="0" w:space="0" w:color="auto"/>
        <w:right w:val="none" w:sz="0" w:space="0" w:color="auto"/>
      </w:divBdr>
    </w:div>
    <w:div w:id="1637643331">
      <w:bodyDiv w:val="1"/>
      <w:marLeft w:val="0"/>
      <w:marRight w:val="0"/>
      <w:marTop w:val="0"/>
      <w:marBottom w:val="0"/>
      <w:divBdr>
        <w:top w:val="none" w:sz="0" w:space="0" w:color="auto"/>
        <w:left w:val="none" w:sz="0" w:space="0" w:color="auto"/>
        <w:bottom w:val="none" w:sz="0" w:space="0" w:color="auto"/>
        <w:right w:val="none" w:sz="0" w:space="0" w:color="auto"/>
      </w:divBdr>
    </w:div>
    <w:div w:id="1637838066">
      <w:bodyDiv w:val="1"/>
      <w:marLeft w:val="0"/>
      <w:marRight w:val="0"/>
      <w:marTop w:val="0"/>
      <w:marBottom w:val="0"/>
      <w:divBdr>
        <w:top w:val="none" w:sz="0" w:space="0" w:color="auto"/>
        <w:left w:val="none" w:sz="0" w:space="0" w:color="auto"/>
        <w:bottom w:val="none" w:sz="0" w:space="0" w:color="auto"/>
        <w:right w:val="none" w:sz="0" w:space="0" w:color="auto"/>
      </w:divBdr>
    </w:div>
    <w:div w:id="1638342757">
      <w:bodyDiv w:val="1"/>
      <w:marLeft w:val="0"/>
      <w:marRight w:val="0"/>
      <w:marTop w:val="0"/>
      <w:marBottom w:val="0"/>
      <w:divBdr>
        <w:top w:val="none" w:sz="0" w:space="0" w:color="auto"/>
        <w:left w:val="none" w:sz="0" w:space="0" w:color="auto"/>
        <w:bottom w:val="none" w:sz="0" w:space="0" w:color="auto"/>
        <w:right w:val="none" w:sz="0" w:space="0" w:color="auto"/>
      </w:divBdr>
    </w:div>
    <w:div w:id="1638366218">
      <w:bodyDiv w:val="1"/>
      <w:marLeft w:val="0"/>
      <w:marRight w:val="0"/>
      <w:marTop w:val="0"/>
      <w:marBottom w:val="0"/>
      <w:divBdr>
        <w:top w:val="none" w:sz="0" w:space="0" w:color="auto"/>
        <w:left w:val="none" w:sz="0" w:space="0" w:color="auto"/>
        <w:bottom w:val="none" w:sz="0" w:space="0" w:color="auto"/>
        <w:right w:val="none" w:sz="0" w:space="0" w:color="auto"/>
      </w:divBdr>
    </w:div>
    <w:div w:id="1638414905">
      <w:bodyDiv w:val="1"/>
      <w:marLeft w:val="0"/>
      <w:marRight w:val="0"/>
      <w:marTop w:val="0"/>
      <w:marBottom w:val="0"/>
      <w:divBdr>
        <w:top w:val="none" w:sz="0" w:space="0" w:color="auto"/>
        <w:left w:val="none" w:sz="0" w:space="0" w:color="auto"/>
        <w:bottom w:val="none" w:sz="0" w:space="0" w:color="auto"/>
        <w:right w:val="none" w:sz="0" w:space="0" w:color="auto"/>
      </w:divBdr>
    </w:div>
    <w:div w:id="1638415110">
      <w:bodyDiv w:val="1"/>
      <w:marLeft w:val="0"/>
      <w:marRight w:val="0"/>
      <w:marTop w:val="0"/>
      <w:marBottom w:val="0"/>
      <w:divBdr>
        <w:top w:val="none" w:sz="0" w:space="0" w:color="auto"/>
        <w:left w:val="none" w:sz="0" w:space="0" w:color="auto"/>
        <w:bottom w:val="none" w:sz="0" w:space="0" w:color="auto"/>
        <w:right w:val="none" w:sz="0" w:space="0" w:color="auto"/>
      </w:divBdr>
    </w:div>
    <w:div w:id="1638485415">
      <w:bodyDiv w:val="1"/>
      <w:marLeft w:val="0"/>
      <w:marRight w:val="0"/>
      <w:marTop w:val="0"/>
      <w:marBottom w:val="0"/>
      <w:divBdr>
        <w:top w:val="none" w:sz="0" w:space="0" w:color="auto"/>
        <w:left w:val="none" w:sz="0" w:space="0" w:color="auto"/>
        <w:bottom w:val="none" w:sz="0" w:space="0" w:color="auto"/>
        <w:right w:val="none" w:sz="0" w:space="0" w:color="auto"/>
      </w:divBdr>
    </w:div>
    <w:div w:id="1638607031">
      <w:bodyDiv w:val="1"/>
      <w:marLeft w:val="0"/>
      <w:marRight w:val="0"/>
      <w:marTop w:val="0"/>
      <w:marBottom w:val="0"/>
      <w:divBdr>
        <w:top w:val="none" w:sz="0" w:space="0" w:color="auto"/>
        <w:left w:val="none" w:sz="0" w:space="0" w:color="auto"/>
        <w:bottom w:val="none" w:sz="0" w:space="0" w:color="auto"/>
        <w:right w:val="none" w:sz="0" w:space="0" w:color="auto"/>
      </w:divBdr>
    </w:div>
    <w:div w:id="1638876579">
      <w:bodyDiv w:val="1"/>
      <w:marLeft w:val="0"/>
      <w:marRight w:val="0"/>
      <w:marTop w:val="0"/>
      <w:marBottom w:val="0"/>
      <w:divBdr>
        <w:top w:val="none" w:sz="0" w:space="0" w:color="auto"/>
        <w:left w:val="none" w:sz="0" w:space="0" w:color="auto"/>
        <w:bottom w:val="none" w:sz="0" w:space="0" w:color="auto"/>
        <w:right w:val="none" w:sz="0" w:space="0" w:color="auto"/>
      </w:divBdr>
    </w:div>
    <w:div w:id="1638947179">
      <w:bodyDiv w:val="1"/>
      <w:marLeft w:val="0"/>
      <w:marRight w:val="0"/>
      <w:marTop w:val="0"/>
      <w:marBottom w:val="0"/>
      <w:divBdr>
        <w:top w:val="none" w:sz="0" w:space="0" w:color="auto"/>
        <w:left w:val="none" w:sz="0" w:space="0" w:color="auto"/>
        <w:bottom w:val="none" w:sz="0" w:space="0" w:color="auto"/>
        <w:right w:val="none" w:sz="0" w:space="0" w:color="auto"/>
      </w:divBdr>
    </w:div>
    <w:div w:id="1638948079">
      <w:bodyDiv w:val="1"/>
      <w:marLeft w:val="0"/>
      <w:marRight w:val="0"/>
      <w:marTop w:val="0"/>
      <w:marBottom w:val="0"/>
      <w:divBdr>
        <w:top w:val="none" w:sz="0" w:space="0" w:color="auto"/>
        <w:left w:val="none" w:sz="0" w:space="0" w:color="auto"/>
        <w:bottom w:val="none" w:sz="0" w:space="0" w:color="auto"/>
        <w:right w:val="none" w:sz="0" w:space="0" w:color="auto"/>
      </w:divBdr>
    </w:div>
    <w:div w:id="1639072799">
      <w:bodyDiv w:val="1"/>
      <w:marLeft w:val="0"/>
      <w:marRight w:val="0"/>
      <w:marTop w:val="0"/>
      <w:marBottom w:val="0"/>
      <w:divBdr>
        <w:top w:val="none" w:sz="0" w:space="0" w:color="auto"/>
        <w:left w:val="none" w:sz="0" w:space="0" w:color="auto"/>
        <w:bottom w:val="none" w:sz="0" w:space="0" w:color="auto"/>
        <w:right w:val="none" w:sz="0" w:space="0" w:color="auto"/>
      </w:divBdr>
    </w:div>
    <w:div w:id="1639141848">
      <w:bodyDiv w:val="1"/>
      <w:marLeft w:val="0"/>
      <w:marRight w:val="0"/>
      <w:marTop w:val="0"/>
      <w:marBottom w:val="0"/>
      <w:divBdr>
        <w:top w:val="none" w:sz="0" w:space="0" w:color="auto"/>
        <w:left w:val="none" w:sz="0" w:space="0" w:color="auto"/>
        <w:bottom w:val="none" w:sz="0" w:space="0" w:color="auto"/>
        <w:right w:val="none" w:sz="0" w:space="0" w:color="auto"/>
      </w:divBdr>
    </w:div>
    <w:div w:id="1639146683">
      <w:bodyDiv w:val="1"/>
      <w:marLeft w:val="0"/>
      <w:marRight w:val="0"/>
      <w:marTop w:val="0"/>
      <w:marBottom w:val="0"/>
      <w:divBdr>
        <w:top w:val="none" w:sz="0" w:space="0" w:color="auto"/>
        <w:left w:val="none" w:sz="0" w:space="0" w:color="auto"/>
        <w:bottom w:val="none" w:sz="0" w:space="0" w:color="auto"/>
        <w:right w:val="none" w:sz="0" w:space="0" w:color="auto"/>
      </w:divBdr>
    </w:div>
    <w:div w:id="1639266205">
      <w:bodyDiv w:val="1"/>
      <w:marLeft w:val="0"/>
      <w:marRight w:val="0"/>
      <w:marTop w:val="0"/>
      <w:marBottom w:val="0"/>
      <w:divBdr>
        <w:top w:val="none" w:sz="0" w:space="0" w:color="auto"/>
        <w:left w:val="none" w:sz="0" w:space="0" w:color="auto"/>
        <w:bottom w:val="none" w:sz="0" w:space="0" w:color="auto"/>
        <w:right w:val="none" w:sz="0" w:space="0" w:color="auto"/>
      </w:divBdr>
    </w:div>
    <w:div w:id="1639333170">
      <w:bodyDiv w:val="1"/>
      <w:marLeft w:val="0"/>
      <w:marRight w:val="0"/>
      <w:marTop w:val="0"/>
      <w:marBottom w:val="0"/>
      <w:divBdr>
        <w:top w:val="none" w:sz="0" w:space="0" w:color="auto"/>
        <w:left w:val="none" w:sz="0" w:space="0" w:color="auto"/>
        <w:bottom w:val="none" w:sz="0" w:space="0" w:color="auto"/>
        <w:right w:val="none" w:sz="0" w:space="0" w:color="auto"/>
      </w:divBdr>
    </w:div>
    <w:div w:id="1639531915">
      <w:bodyDiv w:val="1"/>
      <w:marLeft w:val="0"/>
      <w:marRight w:val="0"/>
      <w:marTop w:val="0"/>
      <w:marBottom w:val="0"/>
      <w:divBdr>
        <w:top w:val="none" w:sz="0" w:space="0" w:color="auto"/>
        <w:left w:val="none" w:sz="0" w:space="0" w:color="auto"/>
        <w:bottom w:val="none" w:sz="0" w:space="0" w:color="auto"/>
        <w:right w:val="none" w:sz="0" w:space="0" w:color="auto"/>
      </w:divBdr>
    </w:div>
    <w:div w:id="1639871132">
      <w:bodyDiv w:val="1"/>
      <w:marLeft w:val="0"/>
      <w:marRight w:val="0"/>
      <w:marTop w:val="0"/>
      <w:marBottom w:val="0"/>
      <w:divBdr>
        <w:top w:val="none" w:sz="0" w:space="0" w:color="auto"/>
        <w:left w:val="none" w:sz="0" w:space="0" w:color="auto"/>
        <w:bottom w:val="none" w:sz="0" w:space="0" w:color="auto"/>
        <w:right w:val="none" w:sz="0" w:space="0" w:color="auto"/>
      </w:divBdr>
    </w:div>
    <w:div w:id="1639917130">
      <w:bodyDiv w:val="1"/>
      <w:marLeft w:val="0"/>
      <w:marRight w:val="0"/>
      <w:marTop w:val="0"/>
      <w:marBottom w:val="0"/>
      <w:divBdr>
        <w:top w:val="none" w:sz="0" w:space="0" w:color="auto"/>
        <w:left w:val="none" w:sz="0" w:space="0" w:color="auto"/>
        <w:bottom w:val="none" w:sz="0" w:space="0" w:color="auto"/>
        <w:right w:val="none" w:sz="0" w:space="0" w:color="auto"/>
      </w:divBdr>
    </w:div>
    <w:div w:id="1639920500">
      <w:bodyDiv w:val="1"/>
      <w:marLeft w:val="0"/>
      <w:marRight w:val="0"/>
      <w:marTop w:val="0"/>
      <w:marBottom w:val="0"/>
      <w:divBdr>
        <w:top w:val="none" w:sz="0" w:space="0" w:color="auto"/>
        <w:left w:val="none" w:sz="0" w:space="0" w:color="auto"/>
        <w:bottom w:val="none" w:sz="0" w:space="0" w:color="auto"/>
        <w:right w:val="none" w:sz="0" w:space="0" w:color="auto"/>
      </w:divBdr>
    </w:div>
    <w:div w:id="1640307528">
      <w:bodyDiv w:val="1"/>
      <w:marLeft w:val="0"/>
      <w:marRight w:val="0"/>
      <w:marTop w:val="0"/>
      <w:marBottom w:val="0"/>
      <w:divBdr>
        <w:top w:val="none" w:sz="0" w:space="0" w:color="auto"/>
        <w:left w:val="none" w:sz="0" w:space="0" w:color="auto"/>
        <w:bottom w:val="none" w:sz="0" w:space="0" w:color="auto"/>
        <w:right w:val="none" w:sz="0" w:space="0" w:color="auto"/>
      </w:divBdr>
    </w:div>
    <w:div w:id="1640333027">
      <w:bodyDiv w:val="1"/>
      <w:marLeft w:val="0"/>
      <w:marRight w:val="0"/>
      <w:marTop w:val="0"/>
      <w:marBottom w:val="0"/>
      <w:divBdr>
        <w:top w:val="none" w:sz="0" w:space="0" w:color="auto"/>
        <w:left w:val="none" w:sz="0" w:space="0" w:color="auto"/>
        <w:bottom w:val="none" w:sz="0" w:space="0" w:color="auto"/>
        <w:right w:val="none" w:sz="0" w:space="0" w:color="auto"/>
      </w:divBdr>
    </w:div>
    <w:div w:id="1640451314">
      <w:bodyDiv w:val="1"/>
      <w:marLeft w:val="0"/>
      <w:marRight w:val="0"/>
      <w:marTop w:val="0"/>
      <w:marBottom w:val="0"/>
      <w:divBdr>
        <w:top w:val="none" w:sz="0" w:space="0" w:color="auto"/>
        <w:left w:val="none" w:sz="0" w:space="0" w:color="auto"/>
        <w:bottom w:val="none" w:sz="0" w:space="0" w:color="auto"/>
        <w:right w:val="none" w:sz="0" w:space="0" w:color="auto"/>
      </w:divBdr>
    </w:div>
    <w:div w:id="1640457127">
      <w:bodyDiv w:val="1"/>
      <w:marLeft w:val="0"/>
      <w:marRight w:val="0"/>
      <w:marTop w:val="0"/>
      <w:marBottom w:val="0"/>
      <w:divBdr>
        <w:top w:val="none" w:sz="0" w:space="0" w:color="auto"/>
        <w:left w:val="none" w:sz="0" w:space="0" w:color="auto"/>
        <w:bottom w:val="none" w:sz="0" w:space="0" w:color="auto"/>
        <w:right w:val="none" w:sz="0" w:space="0" w:color="auto"/>
      </w:divBdr>
    </w:div>
    <w:div w:id="1640527502">
      <w:bodyDiv w:val="1"/>
      <w:marLeft w:val="0"/>
      <w:marRight w:val="0"/>
      <w:marTop w:val="0"/>
      <w:marBottom w:val="0"/>
      <w:divBdr>
        <w:top w:val="none" w:sz="0" w:space="0" w:color="auto"/>
        <w:left w:val="none" w:sz="0" w:space="0" w:color="auto"/>
        <w:bottom w:val="none" w:sz="0" w:space="0" w:color="auto"/>
        <w:right w:val="none" w:sz="0" w:space="0" w:color="auto"/>
      </w:divBdr>
    </w:div>
    <w:div w:id="1640652574">
      <w:bodyDiv w:val="1"/>
      <w:marLeft w:val="0"/>
      <w:marRight w:val="0"/>
      <w:marTop w:val="0"/>
      <w:marBottom w:val="0"/>
      <w:divBdr>
        <w:top w:val="none" w:sz="0" w:space="0" w:color="auto"/>
        <w:left w:val="none" w:sz="0" w:space="0" w:color="auto"/>
        <w:bottom w:val="none" w:sz="0" w:space="0" w:color="auto"/>
        <w:right w:val="none" w:sz="0" w:space="0" w:color="auto"/>
      </w:divBdr>
    </w:div>
    <w:div w:id="1640763134">
      <w:bodyDiv w:val="1"/>
      <w:marLeft w:val="0"/>
      <w:marRight w:val="0"/>
      <w:marTop w:val="0"/>
      <w:marBottom w:val="0"/>
      <w:divBdr>
        <w:top w:val="none" w:sz="0" w:space="0" w:color="auto"/>
        <w:left w:val="none" w:sz="0" w:space="0" w:color="auto"/>
        <w:bottom w:val="none" w:sz="0" w:space="0" w:color="auto"/>
        <w:right w:val="none" w:sz="0" w:space="0" w:color="auto"/>
      </w:divBdr>
    </w:div>
    <w:div w:id="1640843987">
      <w:bodyDiv w:val="1"/>
      <w:marLeft w:val="0"/>
      <w:marRight w:val="0"/>
      <w:marTop w:val="0"/>
      <w:marBottom w:val="0"/>
      <w:divBdr>
        <w:top w:val="none" w:sz="0" w:space="0" w:color="auto"/>
        <w:left w:val="none" w:sz="0" w:space="0" w:color="auto"/>
        <w:bottom w:val="none" w:sz="0" w:space="0" w:color="auto"/>
        <w:right w:val="none" w:sz="0" w:space="0" w:color="auto"/>
      </w:divBdr>
    </w:div>
    <w:div w:id="1640844805">
      <w:bodyDiv w:val="1"/>
      <w:marLeft w:val="0"/>
      <w:marRight w:val="0"/>
      <w:marTop w:val="0"/>
      <w:marBottom w:val="0"/>
      <w:divBdr>
        <w:top w:val="none" w:sz="0" w:space="0" w:color="auto"/>
        <w:left w:val="none" w:sz="0" w:space="0" w:color="auto"/>
        <w:bottom w:val="none" w:sz="0" w:space="0" w:color="auto"/>
        <w:right w:val="none" w:sz="0" w:space="0" w:color="auto"/>
      </w:divBdr>
    </w:div>
    <w:div w:id="1641373899">
      <w:bodyDiv w:val="1"/>
      <w:marLeft w:val="0"/>
      <w:marRight w:val="0"/>
      <w:marTop w:val="0"/>
      <w:marBottom w:val="0"/>
      <w:divBdr>
        <w:top w:val="none" w:sz="0" w:space="0" w:color="auto"/>
        <w:left w:val="none" w:sz="0" w:space="0" w:color="auto"/>
        <w:bottom w:val="none" w:sz="0" w:space="0" w:color="auto"/>
        <w:right w:val="none" w:sz="0" w:space="0" w:color="auto"/>
      </w:divBdr>
    </w:div>
    <w:div w:id="1641569928">
      <w:bodyDiv w:val="1"/>
      <w:marLeft w:val="0"/>
      <w:marRight w:val="0"/>
      <w:marTop w:val="0"/>
      <w:marBottom w:val="0"/>
      <w:divBdr>
        <w:top w:val="none" w:sz="0" w:space="0" w:color="auto"/>
        <w:left w:val="none" w:sz="0" w:space="0" w:color="auto"/>
        <w:bottom w:val="none" w:sz="0" w:space="0" w:color="auto"/>
        <w:right w:val="none" w:sz="0" w:space="0" w:color="auto"/>
      </w:divBdr>
    </w:div>
    <w:div w:id="1642033609">
      <w:bodyDiv w:val="1"/>
      <w:marLeft w:val="0"/>
      <w:marRight w:val="0"/>
      <w:marTop w:val="0"/>
      <w:marBottom w:val="0"/>
      <w:divBdr>
        <w:top w:val="none" w:sz="0" w:space="0" w:color="auto"/>
        <w:left w:val="none" w:sz="0" w:space="0" w:color="auto"/>
        <w:bottom w:val="none" w:sz="0" w:space="0" w:color="auto"/>
        <w:right w:val="none" w:sz="0" w:space="0" w:color="auto"/>
      </w:divBdr>
    </w:div>
    <w:div w:id="1642079447">
      <w:bodyDiv w:val="1"/>
      <w:marLeft w:val="0"/>
      <w:marRight w:val="0"/>
      <w:marTop w:val="0"/>
      <w:marBottom w:val="0"/>
      <w:divBdr>
        <w:top w:val="none" w:sz="0" w:space="0" w:color="auto"/>
        <w:left w:val="none" w:sz="0" w:space="0" w:color="auto"/>
        <w:bottom w:val="none" w:sz="0" w:space="0" w:color="auto"/>
        <w:right w:val="none" w:sz="0" w:space="0" w:color="auto"/>
      </w:divBdr>
    </w:div>
    <w:div w:id="1642148892">
      <w:bodyDiv w:val="1"/>
      <w:marLeft w:val="0"/>
      <w:marRight w:val="0"/>
      <w:marTop w:val="0"/>
      <w:marBottom w:val="0"/>
      <w:divBdr>
        <w:top w:val="none" w:sz="0" w:space="0" w:color="auto"/>
        <w:left w:val="none" w:sz="0" w:space="0" w:color="auto"/>
        <w:bottom w:val="none" w:sz="0" w:space="0" w:color="auto"/>
        <w:right w:val="none" w:sz="0" w:space="0" w:color="auto"/>
      </w:divBdr>
    </w:div>
    <w:div w:id="1642232015">
      <w:bodyDiv w:val="1"/>
      <w:marLeft w:val="0"/>
      <w:marRight w:val="0"/>
      <w:marTop w:val="0"/>
      <w:marBottom w:val="0"/>
      <w:divBdr>
        <w:top w:val="none" w:sz="0" w:space="0" w:color="auto"/>
        <w:left w:val="none" w:sz="0" w:space="0" w:color="auto"/>
        <w:bottom w:val="none" w:sz="0" w:space="0" w:color="auto"/>
        <w:right w:val="none" w:sz="0" w:space="0" w:color="auto"/>
      </w:divBdr>
    </w:div>
    <w:div w:id="1642808390">
      <w:bodyDiv w:val="1"/>
      <w:marLeft w:val="0"/>
      <w:marRight w:val="0"/>
      <w:marTop w:val="0"/>
      <w:marBottom w:val="0"/>
      <w:divBdr>
        <w:top w:val="none" w:sz="0" w:space="0" w:color="auto"/>
        <w:left w:val="none" w:sz="0" w:space="0" w:color="auto"/>
        <w:bottom w:val="none" w:sz="0" w:space="0" w:color="auto"/>
        <w:right w:val="none" w:sz="0" w:space="0" w:color="auto"/>
      </w:divBdr>
    </w:div>
    <w:div w:id="1642924364">
      <w:bodyDiv w:val="1"/>
      <w:marLeft w:val="0"/>
      <w:marRight w:val="0"/>
      <w:marTop w:val="0"/>
      <w:marBottom w:val="0"/>
      <w:divBdr>
        <w:top w:val="none" w:sz="0" w:space="0" w:color="auto"/>
        <w:left w:val="none" w:sz="0" w:space="0" w:color="auto"/>
        <w:bottom w:val="none" w:sz="0" w:space="0" w:color="auto"/>
        <w:right w:val="none" w:sz="0" w:space="0" w:color="auto"/>
      </w:divBdr>
    </w:div>
    <w:div w:id="1642928817">
      <w:bodyDiv w:val="1"/>
      <w:marLeft w:val="0"/>
      <w:marRight w:val="0"/>
      <w:marTop w:val="0"/>
      <w:marBottom w:val="0"/>
      <w:divBdr>
        <w:top w:val="none" w:sz="0" w:space="0" w:color="auto"/>
        <w:left w:val="none" w:sz="0" w:space="0" w:color="auto"/>
        <w:bottom w:val="none" w:sz="0" w:space="0" w:color="auto"/>
        <w:right w:val="none" w:sz="0" w:space="0" w:color="auto"/>
      </w:divBdr>
    </w:div>
    <w:div w:id="1643071295">
      <w:bodyDiv w:val="1"/>
      <w:marLeft w:val="0"/>
      <w:marRight w:val="0"/>
      <w:marTop w:val="0"/>
      <w:marBottom w:val="0"/>
      <w:divBdr>
        <w:top w:val="none" w:sz="0" w:space="0" w:color="auto"/>
        <w:left w:val="none" w:sz="0" w:space="0" w:color="auto"/>
        <w:bottom w:val="none" w:sz="0" w:space="0" w:color="auto"/>
        <w:right w:val="none" w:sz="0" w:space="0" w:color="auto"/>
      </w:divBdr>
    </w:div>
    <w:div w:id="1643077836">
      <w:bodyDiv w:val="1"/>
      <w:marLeft w:val="0"/>
      <w:marRight w:val="0"/>
      <w:marTop w:val="0"/>
      <w:marBottom w:val="0"/>
      <w:divBdr>
        <w:top w:val="none" w:sz="0" w:space="0" w:color="auto"/>
        <w:left w:val="none" w:sz="0" w:space="0" w:color="auto"/>
        <w:bottom w:val="none" w:sz="0" w:space="0" w:color="auto"/>
        <w:right w:val="none" w:sz="0" w:space="0" w:color="auto"/>
      </w:divBdr>
    </w:div>
    <w:div w:id="1643190971">
      <w:bodyDiv w:val="1"/>
      <w:marLeft w:val="0"/>
      <w:marRight w:val="0"/>
      <w:marTop w:val="0"/>
      <w:marBottom w:val="0"/>
      <w:divBdr>
        <w:top w:val="none" w:sz="0" w:space="0" w:color="auto"/>
        <w:left w:val="none" w:sz="0" w:space="0" w:color="auto"/>
        <w:bottom w:val="none" w:sz="0" w:space="0" w:color="auto"/>
        <w:right w:val="none" w:sz="0" w:space="0" w:color="auto"/>
      </w:divBdr>
    </w:div>
    <w:div w:id="1643194394">
      <w:bodyDiv w:val="1"/>
      <w:marLeft w:val="0"/>
      <w:marRight w:val="0"/>
      <w:marTop w:val="0"/>
      <w:marBottom w:val="0"/>
      <w:divBdr>
        <w:top w:val="none" w:sz="0" w:space="0" w:color="auto"/>
        <w:left w:val="none" w:sz="0" w:space="0" w:color="auto"/>
        <w:bottom w:val="none" w:sz="0" w:space="0" w:color="auto"/>
        <w:right w:val="none" w:sz="0" w:space="0" w:color="auto"/>
      </w:divBdr>
    </w:div>
    <w:div w:id="1643339794">
      <w:bodyDiv w:val="1"/>
      <w:marLeft w:val="0"/>
      <w:marRight w:val="0"/>
      <w:marTop w:val="0"/>
      <w:marBottom w:val="0"/>
      <w:divBdr>
        <w:top w:val="none" w:sz="0" w:space="0" w:color="auto"/>
        <w:left w:val="none" w:sz="0" w:space="0" w:color="auto"/>
        <w:bottom w:val="none" w:sz="0" w:space="0" w:color="auto"/>
        <w:right w:val="none" w:sz="0" w:space="0" w:color="auto"/>
      </w:divBdr>
    </w:div>
    <w:div w:id="1643459391">
      <w:bodyDiv w:val="1"/>
      <w:marLeft w:val="0"/>
      <w:marRight w:val="0"/>
      <w:marTop w:val="0"/>
      <w:marBottom w:val="0"/>
      <w:divBdr>
        <w:top w:val="none" w:sz="0" w:space="0" w:color="auto"/>
        <w:left w:val="none" w:sz="0" w:space="0" w:color="auto"/>
        <w:bottom w:val="none" w:sz="0" w:space="0" w:color="auto"/>
        <w:right w:val="none" w:sz="0" w:space="0" w:color="auto"/>
      </w:divBdr>
    </w:div>
    <w:div w:id="1643727125">
      <w:bodyDiv w:val="1"/>
      <w:marLeft w:val="0"/>
      <w:marRight w:val="0"/>
      <w:marTop w:val="0"/>
      <w:marBottom w:val="0"/>
      <w:divBdr>
        <w:top w:val="none" w:sz="0" w:space="0" w:color="auto"/>
        <w:left w:val="none" w:sz="0" w:space="0" w:color="auto"/>
        <w:bottom w:val="none" w:sz="0" w:space="0" w:color="auto"/>
        <w:right w:val="none" w:sz="0" w:space="0" w:color="auto"/>
      </w:divBdr>
    </w:div>
    <w:div w:id="1643731879">
      <w:bodyDiv w:val="1"/>
      <w:marLeft w:val="0"/>
      <w:marRight w:val="0"/>
      <w:marTop w:val="0"/>
      <w:marBottom w:val="0"/>
      <w:divBdr>
        <w:top w:val="none" w:sz="0" w:space="0" w:color="auto"/>
        <w:left w:val="none" w:sz="0" w:space="0" w:color="auto"/>
        <w:bottom w:val="none" w:sz="0" w:space="0" w:color="auto"/>
        <w:right w:val="none" w:sz="0" w:space="0" w:color="auto"/>
      </w:divBdr>
    </w:div>
    <w:div w:id="1643845934">
      <w:bodyDiv w:val="1"/>
      <w:marLeft w:val="0"/>
      <w:marRight w:val="0"/>
      <w:marTop w:val="0"/>
      <w:marBottom w:val="0"/>
      <w:divBdr>
        <w:top w:val="none" w:sz="0" w:space="0" w:color="auto"/>
        <w:left w:val="none" w:sz="0" w:space="0" w:color="auto"/>
        <w:bottom w:val="none" w:sz="0" w:space="0" w:color="auto"/>
        <w:right w:val="none" w:sz="0" w:space="0" w:color="auto"/>
      </w:divBdr>
    </w:div>
    <w:div w:id="1644237193">
      <w:bodyDiv w:val="1"/>
      <w:marLeft w:val="0"/>
      <w:marRight w:val="0"/>
      <w:marTop w:val="0"/>
      <w:marBottom w:val="0"/>
      <w:divBdr>
        <w:top w:val="none" w:sz="0" w:space="0" w:color="auto"/>
        <w:left w:val="none" w:sz="0" w:space="0" w:color="auto"/>
        <w:bottom w:val="none" w:sz="0" w:space="0" w:color="auto"/>
        <w:right w:val="none" w:sz="0" w:space="0" w:color="auto"/>
      </w:divBdr>
    </w:div>
    <w:div w:id="1644307471">
      <w:bodyDiv w:val="1"/>
      <w:marLeft w:val="0"/>
      <w:marRight w:val="0"/>
      <w:marTop w:val="0"/>
      <w:marBottom w:val="0"/>
      <w:divBdr>
        <w:top w:val="none" w:sz="0" w:space="0" w:color="auto"/>
        <w:left w:val="none" w:sz="0" w:space="0" w:color="auto"/>
        <w:bottom w:val="none" w:sz="0" w:space="0" w:color="auto"/>
        <w:right w:val="none" w:sz="0" w:space="0" w:color="auto"/>
      </w:divBdr>
    </w:div>
    <w:div w:id="1644390272">
      <w:bodyDiv w:val="1"/>
      <w:marLeft w:val="0"/>
      <w:marRight w:val="0"/>
      <w:marTop w:val="0"/>
      <w:marBottom w:val="0"/>
      <w:divBdr>
        <w:top w:val="none" w:sz="0" w:space="0" w:color="auto"/>
        <w:left w:val="none" w:sz="0" w:space="0" w:color="auto"/>
        <w:bottom w:val="none" w:sz="0" w:space="0" w:color="auto"/>
        <w:right w:val="none" w:sz="0" w:space="0" w:color="auto"/>
      </w:divBdr>
    </w:div>
    <w:div w:id="1644430611">
      <w:bodyDiv w:val="1"/>
      <w:marLeft w:val="0"/>
      <w:marRight w:val="0"/>
      <w:marTop w:val="0"/>
      <w:marBottom w:val="0"/>
      <w:divBdr>
        <w:top w:val="none" w:sz="0" w:space="0" w:color="auto"/>
        <w:left w:val="none" w:sz="0" w:space="0" w:color="auto"/>
        <w:bottom w:val="none" w:sz="0" w:space="0" w:color="auto"/>
        <w:right w:val="none" w:sz="0" w:space="0" w:color="auto"/>
      </w:divBdr>
    </w:div>
    <w:div w:id="1644650248">
      <w:bodyDiv w:val="1"/>
      <w:marLeft w:val="0"/>
      <w:marRight w:val="0"/>
      <w:marTop w:val="0"/>
      <w:marBottom w:val="0"/>
      <w:divBdr>
        <w:top w:val="none" w:sz="0" w:space="0" w:color="auto"/>
        <w:left w:val="none" w:sz="0" w:space="0" w:color="auto"/>
        <w:bottom w:val="none" w:sz="0" w:space="0" w:color="auto"/>
        <w:right w:val="none" w:sz="0" w:space="0" w:color="auto"/>
      </w:divBdr>
    </w:div>
    <w:div w:id="1644693370">
      <w:bodyDiv w:val="1"/>
      <w:marLeft w:val="0"/>
      <w:marRight w:val="0"/>
      <w:marTop w:val="0"/>
      <w:marBottom w:val="0"/>
      <w:divBdr>
        <w:top w:val="none" w:sz="0" w:space="0" w:color="auto"/>
        <w:left w:val="none" w:sz="0" w:space="0" w:color="auto"/>
        <w:bottom w:val="none" w:sz="0" w:space="0" w:color="auto"/>
        <w:right w:val="none" w:sz="0" w:space="0" w:color="auto"/>
      </w:divBdr>
    </w:div>
    <w:div w:id="1644696302">
      <w:bodyDiv w:val="1"/>
      <w:marLeft w:val="0"/>
      <w:marRight w:val="0"/>
      <w:marTop w:val="0"/>
      <w:marBottom w:val="0"/>
      <w:divBdr>
        <w:top w:val="none" w:sz="0" w:space="0" w:color="auto"/>
        <w:left w:val="none" w:sz="0" w:space="0" w:color="auto"/>
        <w:bottom w:val="none" w:sz="0" w:space="0" w:color="auto"/>
        <w:right w:val="none" w:sz="0" w:space="0" w:color="auto"/>
      </w:divBdr>
    </w:div>
    <w:div w:id="1644700903">
      <w:bodyDiv w:val="1"/>
      <w:marLeft w:val="0"/>
      <w:marRight w:val="0"/>
      <w:marTop w:val="0"/>
      <w:marBottom w:val="0"/>
      <w:divBdr>
        <w:top w:val="none" w:sz="0" w:space="0" w:color="auto"/>
        <w:left w:val="none" w:sz="0" w:space="0" w:color="auto"/>
        <w:bottom w:val="none" w:sz="0" w:space="0" w:color="auto"/>
        <w:right w:val="none" w:sz="0" w:space="0" w:color="auto"/>
      </w:divBdr>
    </w:div>
    <w:div w:id="1644890911">
      <w:bodyDiv w:val="1"/>
      <w:marLeft w:val="0"/>
      <w:marRight w:val="0"/>
      <w:marTop w:val="0"/>
      <w:marBottom w:val="0"/>
      <w:divBdr>
        <w:top w:val="none" w:sz="0" w:space="0" w:color="auto"/>
        <w:left w:val="none" w:sz="0" w:space="0" w:color="auto"/>
        <w:bottom w:val="none" w:sz="0" w:space="0" w:color="auto"/>
        <w:right w:val="none" w:sz="0" w:space="0" w:color="auto"/>
      </w:divBdr>
    </w:div>
    <w:div w:id="1644968855">
      <w:bodyDiv w:val="1"/>
      <w:marLeft w:val="0"/>
      <w:marRight w:val="0"/>
      <w:marTop w:val="0"/>
      <w:marBottom w:val="0"/>
      <w:divBdr>
        <w:top w:val="none" w:sz="0" w:space="0" w:color="auto"/>
        <w:left w:val="none" w:sz="0" w:space="0" w:color="auto"/>
        <w:bottom w:val="none" w:sz="0" w:space="0" w:color="auto"/>
        <w:right w:val="none" w:sz="0" w:space="0" w:color="auto"/>
      </w:divBdr>
    </w:div>
    <w:div w:id="1645086469">
      <w:bodyDiv w:val="1"/>
      <w:marLeft w:val="0"/>
      <w:marRight w:val="0"/>
      <w:marTop w:val="0"/>
      <w:marBottom w:val="0"/>
      <w:divBdr>
        <w:top w:val="none" w:sz="0" w:space="0" w:color="auto"/>
        <w:left w:val="none" w:sz="0" w:space="0" w:color="auto"/>
        <w:bottom w:val="none" w:sz="0" w:space="0" w:color="auto"/>
        <w:right w:val="none" w:sz="0" w:space="0" w:color="auto"/>
      </w:divBdr>
    </w:div>
    <w:div w:id="1645312789">
      <w:bodyDiv w:val="1"/>
      <w:marLeft w:val="0"/>
      <w:marRight w:val="0"/>
      <w:marTop w:val="0"/>
      <w:marBottom w:val="0"/>
      <w:divBdr>
        <w:top w:val="none" w:sz="0" w:space="0" w:color="auto"/>
        <w:left w:val="none" w:sz="0" w:space="0" w:color="auto"/>
        <w:bottom w:val="none" w:sz="0" w:space="0" w:color="auto"/>
        <w:right w:val="none" w:sz="0" w:space="0" w:color="auto"/>
      </w:divBdr>
    </w:div>
    <w:div w:id="1645621786">
      <w:bodyDiv w:val="1"/>
      <w:marLeft w:val="0"/>
      <w:marRight w:val="0"/>
      <w:marTop w:val="0"/>
      <w:marBottom w:val="0"/>
      <w:divBdr>
        <w:top w:val="none" w:sz="0" w:space="0" w:color="auto"/>
        <w:left w:val="none" w:sz="0" w:space="0" w:color="auto"/>
        <w:bottom w:val="none" w:sz="0" w:space="0" w:color="auto"/>
        <w:right w:val="none" w:sz="0" w:space="0" w:color="auto"/>
      </w:divBdr>
    </w:div>
    <w:div w:id="1645740981">
      <w:bodyDiv w:val="1"/>
      <w:marLeft w:val="0"/>
      <w:marRight w:val="0"/>
      <w:marTop w:val="0"/>
      <w:marBottom w:val="0"/>
      <w:divBdr>
        <w:top w:val="none" w:sz="0" w:space="0" w:color="auto"/>
        <w:left w:val="none" w:sz="0" w:space="0" w:color="auto"/>
        <w:bottom w:val="none" w:sz="0" w:space="0" w:color="auto"/>
        <w:right w:val="none" w:sz="0" w:space="0" w:color="auto"/>
      </w:divBdr>
    </w:div>
    <w:div w:id="1645813247">
      <w:bodyDiv w:val="1"/>
      <w:marLeft w:val="0"/>
      <w:marRight w:val="0"/>
      <w:marTop w:val="0"/>
      <w:marBottom w:val="0"/>
      <w:divBdr>
        <w:top w:val="none" w:sz="0" w:space="0" w:color="auto"/>
        <w:left w:val="none" w:sz="0" w:space="0" w:color="auto"/>
        <w:bottom w:val="none" w:sz="0" w:space="0" w:color="auto"/>
        <w:right w:val="none" w:sz="0" w:space="0" w:color="auto"/>
      </w:divBdr>
    </w:div>
    <w:div w:id="1646159663">
      <w:bodyDiv w:val="1"/>
      <w:marLeft w:val="0"/>
      <w:marRight w:val="0"/>
      <w:marTop w:val="0"/>
      <w:marBottom w:val="0"/>
      <w:divBdr>
        <w:top w:val="none" w:sz="0" w:space="0" w:color="auto"/>
        <w:left w:val="none" w:sz="0" w:space="0" w:color="auto"/>
        <w:bottom w:val="none" w:sz="0" w:space="0" w:color="auto"/>
        <w:right w:val="none" w:sz="0" w:space="0" w:color="auto"/>
      </w:divBdr>
    </w:div>
    <w:div w:id="1646466576">
      <w:bodyDiv w:val="1"/>
      <w:marLeft w:val="0"/>
      <w:marRight w:val="0"/>
      <w:marTop w:val="0"/>
      <w:marBottom w:val="0"/>
      <w:divBdr>
        <w:top w:val="none" w:sz="0" w:space="0" w:color="auto"/>
        <w:left w:val="none" w:sz="0" w:space="0" w:color="auto"/>
        <w:bottom w:val="none" w:sz="0" w:space="0" w:color="auto"/>
        <w:right w:val="none" w:sz="0" w:space="0" w:color="auto"/>
      </w:divBdr>
    </w:div>
    <w:div w:id="1646818566">
      <w:bodyDiv w:val="1"/>
      <w:marLeft w:val="0"/>
      <w:marRight w:val="0"/>
      <w:marTop w:val="0"/>
      <w:marBottom w:val="0"/>
      <w:divBdr>
        <w:top w:val="none" w:sz="0" w:space="0" w:color="auto"/>
        <w:left w:val="none" w:sz="0" w:space="0" w:color="auto"/>
        <w:bottom w:val="none" w:sz="0" w:space="0" w:color="auto"/>
        <w:right w:val="none" w:sz="0" w:space="0" w:color="auto"/>
      </w:divBdr>
    </w:div>
    <w:div w:id="1646886122">
      <w:bodyDiv w:val="1"/>
      <w:marLeft w:val="0"/>
      <w:marRight w:val="0"/>
      <w:marTop w:val="0"/>
      <w:marBottom w:val="0"/>
      <w:divBdr>
        <w:top w:val="none" w:sz="0" w:space="0" w:color="auto"/>
        <w:left w:val="none" w:sz="0" w:space="0" w:color="auto"/>
        <w:bottom w:val="none" w:sz="0" w:space="0" w:color="auto"/>
        <w:right w:val="none" w:sz="0" w:space="0" w:color="auto"/>
      </w:divBdr>
    </w:div>
    <w:div w:id="1647008788">
      <w:bodyDiv w:val="1"/>
      <w:marLeft w:val="0"/>
      <w:marRight w:val="0"/>
      <w:marTop w:val="0"/>
      <w:marBottom w:val="0"/>
      <w:divBdr>
        <w:top w:val="none" w:sz="0" w:space="0" w:color="auto"/>
        <w:left w:val="none" w:sz="0" w:space="0" w:color="auto"/>
        <w:bottom w:val="none" w:sz="0" w:space="0" w:color="auto"/>
        <w:right w:val="none" w:sz="0" w:space="0" w:color="auto"/>
      </w:divBdr>
    </w:div>
    <w:div w:id="1647272241">
      <w:bodyDiv w:val="1"/>
      <w:marLeft w:val="0"/>
      <w:marRight w:val="0"/>
      <w:marTop w:val="0"/>
      <w:marBottom w:val="0"/>
      <w:divBdr>
        <w:top w:val="none" w:sz="0" w:space="0" w:color="auto"/>
        <w:left w:val="none" w:sz="0" w:space="0" w:color="auto"/>
        <w:bottom w:val="none" w:sz="0" w:space="0" w:color="auto"/>
        <w:right w:val="none" w:sz="0" w:space="0" w:color="auto"/>
      </w:divBdr>
    </w:div>
    <w:div w:id="1647274645">
      <w:bodyDiv w:val="1"/>
      <w:marLeft w:val="0"/>
      <w:marRight w:val="0"/>
      <w:marTop w:val="0"/>
      <w:marBottom w:val="0"/>
      <w:divBdr>
        <w:top w:val="none" w:sz="0" w:space="0" w:color="auto"/>
        <w:left w:val="none" w:sz="0" w:space="0" w:color="auto"/>
        <w:bottom w:val="none" w:sz="0" w:space="0" w:color="auto"/>
        <w:right w:val="none" w:sz="0" w:space="0" w:color="auto"/>
      </w:divBdr>
    </w:div>
    <w:div w:id="1647315005">
      <w:bodyDiv w:val="1"/>
      <w:marLeft w:val="0"/>
      <w:marRight w:val="0"/>
      <w:marTop w:val="0"/>
      <w:marBottom w:val="0"/>
      <w:divBdr>
        <w:top w:val="none" w:sz="0" w:space="0" w:color="auto"/>
        <w:left w:val="none" w:sz="0" w:space="0" w:color="auto"/>
        <w:bottom w:val="none" w:sz="0" w:space="0" w:color="auto"/>
        <w:right w:val="none" w:sz="0" w:space="0" w:color="auto"/>
      </w:divBdr>
    </w:div>
    <w:div w:id="1647474313">
      <w:bodyDiv w:val="1"/>
      <w:marLeft w:val="0"/>
      <w:marRight w:val="0"/>
      <w:marTop w:val="0"/>
      <w:marBottom w:val="0"/>
      <w:divBdr>
        <w:top w:val="none" w:sz="0" w:space="0" w:color="auto"/>
        <w:left w:val="none" w:sz="0" w:space="0" w:color="auto"/>
        <w:bottom w:val="none" w:sz="0" w:space="0" w:color="auto"/>
        <w:right w:val="none" w:sz="0" w:space="0" w:color="auto"/>
      </w:divBdr>
    </w:div>
    <w:div w:id="1647541335">
      <w:bodyDiv w:val="1"/>
      <w:marLeft w:val="0"/>
      <w:marRight w:val="0"/>
      <w:marTop w:val="0"/>
      <w:marBottom w:val="0"/>
      <w:divBdr>
        <w:top w:val="none" w:sz="0" w:space="0" w:color="auto"/>
        <w:left w:val="none" w:sz="0" w:space="0" w:color="auto"/>
        <w:bottom w:val="none" w:sz="0" w:space="0" w:color="auto"/>
        <w:right w:val="none" w:sz="0" w:space="0" w:color="auto"/>
      </w:divBdr>
    </w:div>
    <w:div w:id="1647665793">
      <w:bodyDiv w:val="1"/>
      <w:marLeft w:val="0"/>
      <w:marRight w:val="0"/>
      <w:marTop w:val="0"/>
      <w:marBottom w:val="0"/>
      <w:divBdr>
        <w:top w:val="none" w:sz="0" w:space="0" w:color="auto"/>
        <w:left w:val="none" w:sz="0" w:space="0" w:color="auto"/>
        <w:bottom w:val="none" w:sz="0" w:space="0" w:color="auto"/>
        <w:right w:val="none" w:sz="0" w:space="0" w:color="auto"/>
      </w:divBdr>
    </w:div>
    <w:div w:id="1647735322">
      <w:bodyDiv w:val="1"/>
      <w:marLeft w:val="0"/>
      <w:marRight w:val="0"/>
      <w:marTop w:val="0"/>
      <w:marBottom w:val="0"/>
      <w:divBdr>
        <w:top w:val="none" w:sz="0" w:space="0" w:color="auto"/>
        <w:left w:val="none" w:sz="0" w:space="0" w:color="auto"/>
        <w:bottom w:val="none" w:sz="0" w:space="0" w:color="auto"/>
        <w:right w:val="none" w:sz="0" w:space="0" w:color="auto"/>
      </w:divBdr>
    </w:div>
    <w:div w:id="1647784462">
      <w:bodyDiv w:val="1"/>
      <w:marLeft w:val="0"/>
      <w:marRight w:val="0"/>
      <w:marTop w:val="0"/>
      <w:marBottom w:val="0"/>
      <w:divBdr>
        <w:top w:val="none" w:sz="0" w:space="0" w:color="auto"/>
        <w:left w:val="none" w:sz="0" w:space="0" w:color="auto"/>
        <w:bottom w:val="none" w:sz="0" w:space="0" w:color="auto"/>
        <w:right w:val="none" w:sz="0" w:space="0" w:color="auto"/>
      </w:divBdr>
    </w:div>
    <w:div w:id="1647902881">
      <w:bodyDiv w:val="1"/>
      <w:marLeft w:val="0"/>
      <w:marRight w:val="0"/>
      <w:marTop w:val="0"/>
      <w:marBottom w:val="0"/>
      <w:divBdr>
        <w:top w:val="none" w:sz="0" w:space="0" w:color="auto"/>
        <w:left w:val="none" w:sz="0" w:space="0" w:color="auto"/>
        <w:bottom w:val="none" w:sz="0" w:space="0" w:color="auto"/>
        <w:right w:val="none" w:sz="0" w:space="0" w:color="auto"/>
      </w:divBdr>
    </w:div>
    <w:div w:id="1647974330">
      <w:bodyDiv w:val="1"/>
      <w:marLeft w:val="0"/>
      <w:marRight w:val="0"/>
      <w:marTop w:val="0"/>
      <w:marBottom w:val="0"/>
      <w:divBdr>
        <w:top w:val="none" w:sz="0" w:space="0" w:color="auto"/>
        <w:left w:val="none" w:sz="0" w:space="0" w:color="auto"/>
        <w:bottom w:val="none" w:sz="0" w:space="0" w:color="auto"/>
        <w:right w:val="none" w:sz="0" w:space="0" w:color="auto"/>
      </w:divBdr>
    </w:div>
    <w:div w:id="1647975781">
      <w:bodyDiv w:val="1"/>
      <w:marLeft w:val="0"/>
      <w:marRight w:val="0"/>
      <w:marTop w:val="0"/>
      <w:marBottom w:val="0"/>
      <w:divBdr>
        <w:top w:val="none" w:sz="0" w:space="0" w:color="auto"/>
        <w:left w:val="none" w:sz="0" w:space="0" w:color="auto"/>
        <w:bottom w:val="none" w:sz="0" w:space="0" w:color="auto"/>
        <w:right w:val="none" w:sz="0" w:space="0" w:color="auto"/>
      </w:divBdr>
    </w:div>
    <w:div w:id="1648045433">
      <w:bodyDiv w:val="1"/>
      <w:marLeft w:val="0"/>
      <w:marRight w:val="0"/>
      <w:marTop w:val="0"/>
      <w:marBottom w:val="0"/>
      <w:divBdr>
        <w:top w:val="none" w:sz="0" w:space="0" w:color="auto"/>
        <w:left w:val="none" w:sz="0" w:space="0" w:color="auto"/>
        <w:bottom w:val="none" w:sz="0" w:space="0" w:color="auto"/>
        <w:right w:val="none" w:sz="0" w:space="0" w:color="auto"/>
      </w:divBdr>
    </w:div>
    <w:div w:id="1648046416">
      <w:bodyDiv w:val="1"/>
      <w:marLeft w:val="0"/>
      <w:marRight w:val="0"/>
      <w:marTop w:val="0"/>
      <w:marBottom w:val="0"/>
      <w:divBdr>
        <w:top w:val="none" w:sz="0" w:space="0" w:color="auto"/>
        <w:left w:val="none" w:sz="0" w:space="0" w:color="auto"/>
        <w:bottom w:val="none" w:sz="0" w:space="0" w:color="auto"/>
        <w:right w:val="none" w:sz="0" w:space="0" w:color="auto"/>
      </w:divBdr>
    </w:div>
    <w:div w:id="1648242181">
      <w:bodyDiv w:val="1"/>
      <w:marLeft w:val="0"/>
      <w:marRight w:val="0"/>
      <w:marTop w:val="0"/>
      <w:marBottom w:val="0"/>
      <w:divBdr>
        <w:top w:val="none" w:sz="0" w:space="0" w:color="auto"/>
        <w:left w:val="none" w:sz="0" w:space="0" w:color="auto"/>
        <w:bottom w:val="none" w:sz="0" w:space="0" w:color="auto"/>
        <w:right w:val="none" w:sz="0" w:space="0" w:color="auto"/>
      </w:divBdr>
    </w:div>
    <w:div w:id="1648364441">
      <w:bodyDiv w:val="1"/>
      <w:marLeft w:val="0"/>
      <w:marRight w:val="0"/>
      <w:marTop w:val="0"/>
      <w:marBottom w:val="0"/>
      <w:divBdr>
        <w:top w:val="none" w:sz="0" w:space="0" w:color="auto"/>
        <w:left w:val="none" w:sz="0" w:space="0" w:color="auto"/>
        <w:bottom w:val="none" w:sz="0" w:space="0" w:color="auto"/>
        <w:right w:val="none" w:sz="0" w:space="0" w:color="auto"/>
      </w:divBdr>
    </w:div>
    <w:div w:id="1648437691">
      <w:bodyDiv w:val="1"/>
      <w:marLeft w:val="0"/>
      <w:marRight w:val="0"/>
      <w:marTop w:val="0"/>
      <w:marBottom w:val="0"/>
      <w:divBdr>
        <w:top w:val="none" w:sz="0" w:space="0" w:color="auto"/>
        <w:left w:val="none" w:sz="0" w:space="0" w:color="auto"/>
        <w:bottom w:val="none" w:sz="0" w:space="0" w:color="auto"/>
        <w:right w:val="none" w:sz="0" w:space="0" w:color="auto"/>
      </w:divBdr>
    </w:div>
    <w:div w:id="1648627789">
      <w:bodyDiv w:val="1"/>
      <w:marLeft w:val="0"/>
      <w:marRight w:val="0"/>
      <w:marTop w:val="0"/>
      <w:marBottom w:val="0"/>
      <w:divBdr>
        <w:top w:val="none" w:sz="0" w:space="0" w:color="auto"/>
        <w:left w:val="none" w:sz="0" w:space="0" w:color="auto"/>
        <w:bottom w:val="none" w:sz="0" w:space="0" w:color="auto"/>
        <w:right w:val="none" w:sz="0" w:space="0" w:color="auto"/>
      </w:divBdr>
    </w:div>
    <w:div w:id="1648779285">
      <w:bodyDiv w:val="1"/>
      <w:marLeft w:val="0"/>
      <w:marRight w:val="0"/>
      <w:marTop w:val="0"/>
      <w:marBottom w:val="0"/>
      <w:divBdr>
        <w:top w:val="none" w:sz="0" w:space="0" w:color="auto"/>
        <w:left w:val="none" w:sz="0" w:space="0" w:color="auto"/>
        <w:bottom w:val="none" w:sz="0" w:space="0" w:color="auto"/>
        <w:right w:val="none" w:sz="0" w:space="0" w:color="auto"/>
      </w:divBdr>
    </w:div>
    <w:div w:id="1648820770">
      <w:bodyDiv w:val="1"/>
      <w:marLeft w:val="0"/>
      <w:marRight w:val="0"/>
      <w:marTop w:val="0"/>
      <w:marBottom w:val="0"/>
      <w:divBdr>
        <w:top w:val="none" w:sz="0" w:space="0" w:color="auto"/>
        <w:left w:val="none" w:sz="0" w:space="0" w:color="auto"/>
        <w:bottom w:val="none" w:sz="0" w:space="0" w:color="auto"/>
        <w:right w:val="none" w:sz="0" w:space="0" w:color="auto"/>
      </w:divBdr>
    </w:div>
    <w:div w:id="1648825322">
      <w:bodyDiv w:val="1"/>
      <w:marLeft w:val="0"/>
      <w:marRight w:val="0"/>
      <w:marTop w:val="0"/>
      <w:marBottom w:val="0"/>
      <w:divBdr>
        <w:top w:val="none" w:sz="0" w:space="0" w:color="auto"/>
        <w:left w:val="none" w:sz="0" w:space="0" w:color="auto"/>
        <w:bottom w:val="none" w:sz="0" w:space="0" w:color="auto"/>
        <w:right w:val="none" w:sz="0" w:space="0" w:color="auto"/>
      </w:divBdr>
    </w:div>
    <w:div w:id="1648901211">
      <w:bodyDiv w:val="1"/>
      <w:marLeft w:val="0"/>
      <w:marRight w:val="0"/>
      <w:marTop w:val="0"/>
      <w:marBottom w:val="0"/>
      <w:divBdr>
        <w:top w:val="none" w:sz="0" w:space="0" w:color="auto"/>
        <w:left w:val="none" w:sz="0" w:space="0" w:color="auto"/>
        <w:bottom w:val="none" w:sz="0" w:space="0" w:color="auto"/>
        <w:right w:val="none" w:sz="0" w:space="0" w:color="auto"/>
      </w:divBdr>
    </w:div>
    <w:div w:id="1649434837">
      <w:bodyDiv w:val="1"/>
      <w:marLeft w:val="0"/>
      <w:marRight w:val="0"/>
      <w:marTop w:val="0"/>
      <w:marBottom w:val="0"/>
      <w:divBdr>
        <w:top w:val="none" w:sz="0" w:space="0" w:color="auto"/>
        <w:left w:val="none" w:sz="0" w:space="0" w:color="auto"/>
        <w:bottom w:val="none" w:sz="0" w:space="0" w:color="auto"/>
        <w:right w:val="none" w:sz="0" w:space="0" w:color="auto"/>
      </w:divBdr>
    </w:div>
    <w:div w:id="1649552959">
      <w:bodyDiv w:val="1"/>
      <w:marLeft w:val="0"/>
      <w:marRight w:val="0"/>
      <w:marTop w:val="0"/>
      <w:marBottom w:val="0"/>
      <w:divBdr>
        <w:top w:val="none" w:sz="0" w:space="0" w:color="auto"/>
        <w:left w:val="none" w:sz="0" w:space="0" w:color="auto"/>
        <w:bottom w:val="none" w:sz="0" w:space="0" w:color="auto"/>
        <w:right w:val="none" w:sz="0" w:space="0" w:color="auto"/>
      </w:divBdr>
    </w:div>
    <w:div w:id="1649554345">
      <w:bodyDiv w:val="1"/>
      <w:marLeft w:val="0"/>
      <w:marRight w:val="0"/>
      <w:marTop w:val="0"/>
      <w:marBottom w:val="0"/>
      <w:divBdr>
        <w:top w:val="none" w:sz="0" w:space="0" w:color="auto"/>
        <w:left w:val="none" w:sz="0" w:space="0" w:color="auto"/>
        <w:bottom w:val="none" w:sz="0" w:space="0" w:color="auto"/>
        <w:right w:val="none" w:sz="0" w:space="0" w:color="auto"/>
      </w:divBdr>
    </w:div>
    <w:div w:id="1649898508">
      <w:bodyDiv w:val="1"/>
      <w:marLeft w:val="0"/>
      <w:marRight w:val="0"/>
      <w:marTop w:val="0"/>
      <w:marBottom w:val="0"/>
      <w:divBdr>
        <w:top w:val="none" w:sz="0" w:space="0" w:color="auto"/>
        <w:left w:val="none" w:sz="0" w:space="0" w:color="auto"/>
        <w:bottom w:val="none" w:sz="0" w:space="0" w:color="auto"/>
        <w:right w:val="none" w:sz="0" w:space="0" w:color="auto"/>
      </w:divBdr>
    </w:div>
    <w:div w:id="1650019907">
      <w:bodyDiv w:val="1"/>
      <w:marLeft w:val="0"/>
      <w:marRight w:val="0"/>
      <w:marTop w:val="0"/>
      <w:marBottom w:val="0"/>
      <w:divBdr>
        <w:top w:val="none" w:sz="0" w:space="0" w:color="auto"/>
        <w:left w:val="none" w:sz="0" w:space="0" w:color="auto"/>
        <w:bottom w:val="none" w:sz="0" w:space="0" w:color="auto"/>
        <w:right w:val="none" w:sz="0" w:space="0" w:color="auto"/>
      </w:divBdr>
    </w:div>
    <w:div w:id="1650090200">
      <w:bodyDiv w:val="1"/>
      <w:marLeft w:val="0"/>
      <w:marRight w:val="0"/>
      <w:marTop w:val="0"/>
      <w:marBottom w:val="0"/>
      <w:divBdr>
        <w:top w:val="none" w:sz="0" w:space="0" w:color="auto"/>
        <w:left w:val="none" w:sz="0" w:space="0" w:color="auto"/>
        <w:bottom w:val="none" w:sz="0" w:space="0" w:color="auto"/>
        <w:right w:val="none" w:sz="0" w:space="0" w:color="auto"/>
      </w:divBdr>
    </w:div>
    <w:div w:id="1650206896">
      <w:bodyDiv w:val="1"/>
      <w:marLeft w:val="0"/>
      <w:marRight w:val="0"/>
      <w:marTop w:val="0"/>
      <w:marBottom w:val="0"/>
      <w:divBdr>
        <w:top w:val="none" w:sz="0" w:space="0" w:color="auto"/>
        <w:left w:val="none" w:sz="0" w:space="0" w:color="auto"/>
        <w:bottom w:val="none" w:sz="0" w:space="0" w:color="auto"/>
        <w:right w:val="none" w:sz="0" w:space="0" w:color="auto"/>
      </w:divBdr>
    </w:div>
    <w:div w:id="1650404719">
      <w:bodyDiv w:val="1"/>
      <w:marLeft w:val="0"/>
      <w:marRight w:val="0"/>
      <w:marTop w:val="0"/>
      <w:marBottom w:val="0"/>
      <w:divBdr>
        <w:top w:val="none" w:sz="0" w:space="0" w:color="auto"/>
        <w:left w:val="none" w:sz="0" w:space="0" w:color="auto"/>
        <w:bottom w:val="none" w:sz="0" w:space="0" w:color="auto"/>
        <w:right w:val="none" w:sz="0" w:space="0" w:color="auto"/>
      </w:divBdr>
    </w:div>
    <w:div w:id="1650524425">
      <w:bodyDiv w:val="1"/>
      <w:marLeft w:val="0"/>
      <w:marRight w:val="0"/>
      <w:marTop w:val="0"/>
      <w:marBottom w:val="0"/>
      <w:divBdr>
        <w:top w:val="none" w:sz="0" w:space="0" w:color="auto"/>
        <w:left w:val="none" w:sz="0" w:space="0" w:color="auto"/>
        <w:bottom w:val="none" w:sz="0" w:space="0" w:color="auto"/>
        <w:right w:val="none" w:sz="0" w:space="0" w:color="auto"/>
      </w:divBdr>
    </w:div>
    <w:div w:id="1650743937">
      <w:bodyDiv w:val="1"/>
      <w:marLeft w:val="0"/>
      <w:marRight w:val="0"/>
      <w:marTop w:val="0"/>
      <w:marBottom w:val="0"/>
      <w:divBdr>
        <w:top w:val="none" w:sz="0" w:space="0" w:color="auto"/>
        <w:left w:val="none" w:sz="0" w:space="0" w:color="auto"/>
        <w:bottom w:val="none" w:sz="0" w:space="0" w:color="auto"/>
        <w:right w:val="none" w:sz="0" w:space="0" w:color="auto"/>
      </w:divBdr>
    </w:div>
    <w:div w:id="1650792224">
      <w:bodyDiv w:val="1"/>
      <w:marLeft w:val="0"/>
      <w:marRight w:val="0"/>
      <w:marTop w:val="0"/>
      <w:marBottom w:val="0"/>
      <w:divBdr>
        <w:top w:val="none" w:sz="0" w:space="0" w:color="auto"/>
        <w:left w:val="none" w:sz="0" w:space="0" w:color="auto"/>
        <w:bottom w:val="none" w:sz="0" w:space="0" w:color="auto"/>
        <w:right w:val="none" w:sz="0" w:space="0" w:color="auto"/>
      </w:divBdr>
    </w:div>
    <w:div w:id="1650937034">
      <w:bodyDiv w:val="1"/>
      <w:marLeft w:val="0"/>
      <w:marRight w:val="0"/>
      <w:marTop w:val="0"/>
      <w:marBottom w:val="0"/>
      <w:divBdr>
        <w:top w:val="none" w:sz="0" w:space="0" w:color="auto"/>
        <w:left w:val="none" w:sz="0" w:space="0" w:color="auto"/>
        <w:bottom w:val="none" w:sz="0" w:space="0" w:color="auto"/>
        <w:right w:val="none" w:sz="0" w:space="0" w:color="auto"/>
      </w:divBdr>
    </w:div>
    <w:div w:id="1650983524">
      <w:bodyDiv w:val="1"/>
      <w:marLeft w:val="0"/>
      <w:marRight w:val="0"/>
      <w:marTop w:val="0"/>
      <w:marBottom w:val="0"/>
      <w:divBdr>
        <w:top w:val="none" w:sz="0" w:space="0" w:color="auto"/>
        <w:left w:val="none" w:sz="0" w:space="0" w:color="auto"/>
        <w:bottom w:val="none" w:sz="0" w:space="0" w:color="auto"/>
        <w:right w:val="none" w:sz="0" w:space="0" w:color="auto"/>
      </w:divBdr>
    </w:div>
    <w:div w:id="1651012099">
      <w:bodyDiv w:val="1"/>
      <w:marLeft w:val="0"/>
      <w:marRight w:val="0"/>
      <w:marTop w:val="0"/>
      <w:marBottom w:val="0"/>
      <w:divBdr>
        <w:top w:val="none" w:sz="0" w:space="0" w:color="auto"/>
        <w:left w:val="none" w:sz="0" w:space="0" w:color="auto"/>
        <w:bottom w:val="none" w:sz="0" w:space="0" w:color="auto"/>
        <w:right w:val="none" w:sz="0" w:space="0" w:color="auto"/>
      </w:divBdr>
    </w:div>
    <w:div w:id="1651130370">
      <w:bodyDiv w:val="1"/>
      <w:marLeft w:val="0"/>
      <w:marRight w:val="0"/>
      <w:marTop w:val="0"/>
      <w:marBottom w:val="0"/>
      <w:divBdr>
        <w:top w:val="none" w:sz="0" w:space="0" w:color="auto"/>
        <w:left w:val="none" w:sz="0" w:space="0" w:color="auto"/>
        <w:bottom w:val="none" w:sz="0" w:space="0" w:color="auto"/>
        <w:right w:val="none" w:sz="0" w:space="0" w:color="auto"/>
      </w:divBdr>
    </w:div>
    <w:div w:id="1651206023">
      <w:bodyDiv w:val="1"/>
      <w:marLeft w:val="0"/>
      <w:marRight w:val="0"/>
      <w:marTop w:val="0"/>
      <w:marBottom w:val="0"/>
      <w:divBdr>
        <w:top w:val="none" w:sz="0" w:space="0" w:color="auto"/>
        <w:left w:val="none" w:sz="0" w:space="0" w:color="auto"/>
        <w:bottom w:val="none" w:sz="0" w:space="0" w:color="auto"/>
        <w:right w:val="none" w:sz="0" w:space="0" w:color="auto"/>
      </w:divBdr>
    </w:div>
    <w:div w:id="1651521154">
      <w:bodyDiv w:val="1"/>
      <w:marLeft w:val="0"/>
      <w:marRight w:val="0"/>
      <w:marTop w:val="0"/>
      <w:marBottom w:val="0"/>
      <w:divBdr>
        <w:top w:val="none" w:sz="0" w:space="0" w:color="auto"/>
        <w:left w:val="none" w:sz="0" w:space="0" w:color="auto"/>
        <w:bottom w:val="none" w:sz="0" w:space="0" w:color="auto"/>
        <w:right w:val="none" w:sz="0" w:space="0" w:color="auto"/>
      </w:divBdr>
    </w:div>
    <w:div w:id="1651670929">
      <w:bodyDiv w:val="1"/>
      <w:marLeft w:val="0"/>
      <w:marRight w:val="0"/>
      <w:marTop w:val="0"/>
      <w:marBottom w:val="0"/>
      <w:divBdr>
        <w:top w:val="none" w:sz="0" w:space="0" w:color="auto"/>
        <w:left w:val="none" w:sz="0" w:space="0" w:color="auto"/>
        <w:bottom w:val="none" w:sz="0" w:space="0" w:color="auto"/>
        <w:right w:val="none" w:sz="0" w:space="0" w:color="auto"/>
      </w:divBdr>
    </w:div>
    <w:div w:id="1652053800">
      <w:bodyDiv w:val="1"/>
      <w:marLeft w:val="0"/>
      <w:marRight w:val="0"/>
      <w:marTop w:val="0"/>
      <w:marBottom w:val="0"/>
      <w:divBdr>
        <w:top w:val="none" w:sz="0" w:space="0" w:color="auto"/>
        <w:left w:val="none" w:sz="0" w:space="0" w:color="auto"/>
        <w:bottom w:val="none" w:sz="0" w:space="0" w:color="auto"/>
        <w:right w:val="none" w:sz="0" w:space="0" w:color="auto"/>
      </w:divBdr>
    </w:div>
    <w:div w:id="1652172914">
      <w:bodyDiv w:val="1"/>
      <w:marLeft w:val="0"/>
      <w:marRight w:val="0"/>
      <w:marTop w:val="0"/>
      <w:marBottom w:val="0"/>
      <w:divBdr>
        <w:top w:val="none" w:sz="0" w:space="0" w:color="auto"/>
        <w:left w:val="none" w:sz="0" w:space="0" w:color="auto"/>
        <w:bottom w:val="none" w:sz="0" w:space="0" w:color="auto"/>
        <w:right w:val="none" w:sz="0" w:space="0" w:color="auto"/>
      </w:divBdr>
    </w:div>
    <w:div w:id="1652519729">
      <w:bodyDiv w:val="1"/>
      <w:marLeft w:val="0"/>
      <w:marRight w:val="0"/>
      <w:marTop w:val="0"/>
      <w:marBottom w:val="0"/>
      <w:divBdr>
        <w:top w:val="none" w:sz="0" w:space="0" w:color="auto"/>
        <w:left w:val="none" w:sz="0" w:space="0" w:color="auto"/>
        <w:bottom w:val="none" w:sz="0" w:space="0" w:color="auto"/>
        <w:right w:val="none" w:sz="0" w:space="0" w:color="auto"/>
      </w:divBdr>
    </w:div>
    <w:div w:id="1652783809">
      <w:bodyDiv w:val="1"/>
      <w:marLeft w:val="0"/>
      <w:marRight w:val="0"/>
      <w:marTop w:val="0"/>
      <w:marBottom w:val="0"/>
      <w:divBdr>
        <w:top w:val="none" w:sz="0" w:space="0" w:color="auto"/>
        <w:left w:val="none" w:sz="0" w:space="0" w:color="auto"/>
        <w:bottom w:val="none" w:sz="0" w:space="0" w:color="auto"/>
        <w:right w:val="none" w:sz="0" w:space="0" w:color="auto"/>
      </w:divBdr>
    </w:div>
    <w:div w:id="1653100653">
      <w:bodyDiv w:val="1"/>
      <w:marLeft w:val="0"/>
      <w:marRight w:val="0"/>
      <w:marTop w:val="0"/>
      <w:marBottom w:val="0"/>
      <w:divBdr>
        <w:top w:val="none" w:sz="0" w:space="0" w:color="auto"/>
        <w:left w:val="none" w:sz="0" w:space="0" w:color="auto"/>
        <w:bottom w:val="none" w:sz="0" w:space="0" w:color="auto"/>
        <w:right w:val="none" w:sz="0" w:space="0" w:color="auto"/>
      </w:divBdr>
    </w:div>
    <w:div w:id="1653362659">
      <w:bodyDiv w:val="1"/>
      <w:marLeft w:val="0"/>
      <w:marRight w:val="0"/>
      <w:marTop w:val="0"/>
      <w:marBottom w:val="0"/>
      <w:divBdr>
        <w:top w:val="none" w:sz="0" w:space="0" w:color="auto"/>
        <w:left w:val="none" w:sz="0" w:space="0" w:color="auto"/>
        <w:bottom w:val="none" w:sz="0" w:space="0" w:color="auto"/>
        <w:right w:val="none" w:sz="0" w:space="0" w:color="auto"/>
      </w:divBdr>
    </w:div>
    <w:div w:id="1653368595">
      <w:bodyDiv w:val="1"/>
      <w:marLeft w:val="0"/>
      <w:marRight w:val="0"/>
      <w:marTop w:val="0"/>
      <w:marBottom w:val="0"/>
      <w:divBdr>
        <w:top w:val="none" w:sz="0" w:space="0" w:color="auto"/>
        <w:left w:val="none" w:sz="0" w:space="0" w:color="auto"/>
        <w:bottom w:val="none" w:sz="0" w:space="0" w:color="auto"/>
        <w:right w:val="none" w:sz="0" w:space="0" w:color="auto"/>
      </w:divBdr>
    </w:div>
    <w:div w:id="1653485738">
      <w:bodyDiv w:val="1"/>
      <w:marLeft w:val="0"/>
      <w:marRight w:val="0"/>
      <w:marTop w:val="0"/>
      <w:marBottom w:val="0"/>
      <w:divBdr>
        <w:top w:val="none" w:sz="0" w:space="0" w:color="auto"/>
        <w:left w:val="none" w:sz="0" w:space="0" w:color="auto"/>
        <w:bottom w:val="none" w:sz="0" w:space="0" w:color="auto"/>
        <w:right w:val="none" w:sz="0" w:space="0" w:color="auto"/>
      </w:divBdr>
    </w:div>
    <w:div w:id="1653749355">
      <w:bodyDiv w:val="1"/>
      <w:marLeft w:val="0"/>
      <w:marRight w:val="0"/>
      <w:marTop w:val="0"/>
      <w:marBottom w:val="0"/>
      <w:divBdr>
        <w:top w:val="none" w:sz="0" w:space="0" w:color="auto"/>
        <w:left w:val="none" w:sz="0" w:space="0" w:color="auto"/>
        <w:bottom w:val="none" w:sz="0" w:space="0" w:color="auto"/>
        <w:right w:val="none" w:sz="0" w:space="0" w:color="auto"/>
      </w:divBdr>
    </w:div>
    <w:div w:id="1653870891">
      <w:bodyDiv w:val="1"/>
      <w:marLeft w:val="0"/>
      <w:marRight w:val="0"/>
      <w:marTop w:val="0"/>
      <w:marBottom w:val="0"/>
      <w:divBdr>
        <w:top w:val="none" w:sz="0" w:space="0" w:color="auto"/>
        <w:left w:val="none" w:sz="0" w:space="0" w:color="auto"/>
        <w:bottom w:val="none" w:sz="0" w:space="0" w:color="auto"/>
        <w:right w:val="none" w:sz="0" w:space="0" w:color="auto"/>
      </w:divBdr>
    </w:div>
    <w:div w:id="1653950303">
      <w:bodyDiv w:val="1"/>
      <w:marLeft w:val="0"/>
      <w:marRight w:val="0"/>
      <w:marTop w:val="0"/>
      <w:marBottom w:val="0"/>
      <w:divBdr>
        <w:top w:val="none" w:sz="0" w:space="0" w:color="auto"/>
        <w:left w:val="none" w:sz="0" w:space="0" w:color="auto"/>
        <w:bottom w:val="none" w:sz="0" w:space="0" w:color="auto"/>
        <w:right w:val="none" w:sz="0" w:space="0" w:color="auto"/>
      </w:divBdr>
    </w:div>
    <w:div w:id="1653950684">
      <w:bodyDiv w:val="1"/>
      <w:marLeft w:val="0"/>
      <w:marRight w:val="0"/>
      <w:marTop w:val="0"/>
      <w:marBottom w:val="0"/>
      <w:divBdr>
        <w:top w:val="none" w:sz="0" w:space="0" w:color="auto"/>
        <w:left w:val="none" w:sz="0" w:space="0" w:color="auto"/>
        <w:bottom w:val="none" w:sz="0" w:space="0" w:color="auto"/>
        <w:right w:val="none" w:sz="0" w:space="0" w:color="auto"/>
      </w:divBdr>
    </w:div>
    <w:div w:id="1654337564">
      <w:bodyDiv w:val="1"/>
      <w:marLeft w:val="0"/>
      <w:marRight w:val="0"/>
      <w:marTop w:val="0"/>
      <w:marBottom w:val="0"/>
      <w:divBdr>
        <w:top w:val="none" w:sz="0" w:space="0" w:color="auto"/>
        <w:left w:val="none" w:sz="0" w:space="0" w:color="auto"/>
        <w:bottom w:val="none" w:sz="0" w:space="0" w:color="auto"/>
        <w:right w:val="none" w:sz="0" w:space="0" w:color="auto"/>
      </w:divBdr>
    </w:div>
    <w:div w:id="1654522343">
      <w:bodyDiv w:val="1"/>
      <w:marLeft w:val="0"/>
      <w:marRight w:val="0"/>
      <w:marTop w:val="0"/>
      <w:marBottom w:val="0"/>
      <w:divBdr>
        <w:top w:val="none" w:sz="0" w:space="0" w:color="auto"/>
        <w:left w:val="none" w:sz="0" w:space="0" w:color="auto"/>
        <w:bottom w:val="none" w:sz="0" w:space="0" w:color="auto"/>
        <w:right w:val="none" w:sz="0" w:space="0" w:color="auto"/>
      </w:divBdr>
    </w:div>
    <w:div w:id="1654599028">
      <w:bodyDiv w:val="1"/>
      <w:marLeft w:val="0"/>
      <w:marRight w:val="0"/>
      <w:marTop w:val="0"/>
      <w:marBottom w:val="0"/>
      <w:divBdr>
        <w:top w:val="none" w:sz="0" w:space="0" w:color="auto"/>
        <w:left w:val="none" w:sz="0" w:space="0" w:color="auto"/>
        <w:bottom w:val="none" w:sz="0" w:space="0" w:color="auto"/>
        <w:right w:val="none" w:sz="0" w:space="0" w:color="auto"/>
      </w:divBdr>
    </w:div>
    <w:div w:id="1654600674">
      <w:bodyDiv w:val="1"/>
      <w:marLeft w:val="0"/>
      <w:marRight w:val="0"/>
      <w:marTop w:val="0"/>
      <w:marBottom w:val="0"/>
      <w:divBdr>
        <w:top w:val="none" w:sz="0" w:space="0" w:color="auto"/>
        <w:left w:val="none" w:sz="0" w:space="0" w:color="auto"/>
        <w:bottom w:val="none" w:sz="0" w:space="0" w:color="auto"/>
        <w:right w:val="none" w:sz="0" w:space="0" w:color="auto"/>
      </w:divBdr>
    </w:div>
    <w:div w:id="1654791038">
      <w:bodyDiv w:val="1"/>
      <w:marLeft w:val="0"/>
      <w:marRight w:val="0"/>
      <w:marTop w:val="0"/>
      <w:marBottom w:val="0"/>
      <w:divBdr>
        <w:top w:val="none" w:sz="0" w:space="0" w:color="auto"/>
        <w:left w:val="none" w:sz="0" w:space="0" w:color="auto"/>
        <w:bottom w:val="none" w:sz="0" w:space="0" w:color="auto"/>
        <w:right w:val="none" w:sz="0" w:space="0" w:color="auto"/>
      </w:divBdr>
    </w:div>
    <w:div w:id="1655259488">
      <w:bodyDiv w:val="1"/>
      <w:marLeft w:val="0"/>
      <w:marRight w:val="0"/>
      <w:marTop w:val="0"/>
      <w:marBottom w:val="0"/>
      <w:divBdr>
        <w:top w:val="none" w:sz="0" w:space="0" w:color="auto"/>
        <w:left w:val="none" w:sz="0" w:space="0" w:color="auto"/>
        <w:bottom w:val="none" w:sz="0" w:space="0" w:color="auto"/>
        <w:right w:val="none" w:sz="0" w:space="0" w:color="auto"/>
      </w:divBdr>
    </w:div>
    <w:div w:id="1655523629">
      <w:bodyDiv w:val="1"/>
      <w:marLeft w:val="0"/>
      <w:marRight w:val="0"/>
      <w:marTop w:val="0"/>
      <w:marBottom w:val="0"/>
      <w:divBdr>
        <w:top w:val="none" w:sz="0" w:space="0" w:color="auto"/>
        <w:left w:val="none" w:sz="0" w:space="0" w:color="auto"/>
        <w:bottom w:val="none" w:sz="0" w:space="0" w:color="auto"/>
        <w:right w:val="none" w:sz="0" w:space="0" w:color="auto"/>
      </w:divBdr>
    </w:div>
    <w:div w:id="1655600669">
      <w:bodyDiv w:val="1"/>
      <w:marLeft w:val="0"/>
      <w:marRight w:val="0"/>
      <w:marTop w:val="0"/>
      <w:marBottom w:val="0"/>
      <w:divBdr>
        <w:top w:val="none" w:sz="0" w:space="0" w:color="auto"/>
        <w:left w:val="none" w:sz="0" w:space="0" w:color="auto"/>
        <w:bottom w:val="none" w:sz="0" w:space="0" w:color="auto"/>
        <w:right w:val="none" w:sz="0" w:space="0" w:color="auto"/>
      </w:divBdr>
    </w:div>
    <w:div w:id="1655794552">
      <w:bodyDiv w:val="1"/>
      <w:marLeft w:val="0"/>
      <w:marRight w:val="0"/>
      <w:marTop w:val="0"/>
      <w:marBottom w:val="0"/>
      <w:divBdr>
        <w:top w:val="none" w:sz="0" w:space="0" w:color="auto"/>
        <w:left w:val="none" w:sz="0" w:space="0" w:color="auto"/>
        <w:bottom w:val="none" w:sz="0" w:space="0" w:color="auto"/>
        <w:right w:val="none" w:sz="0" w:space="0" w:color="auto"/>
      </w:divBdr>
    </w:div>
    <w:div w:id="1655795275">
      <w:bodyDiv w:val="1"/>
      <w:marLeft w:val="0"/>
      <w:marRight w:val="0"/>
      <w:marTop w:val="0"/>
      <w:marBottom w:val="0"/>
      <w:divBdr>
        <w:top w:val="none" w:sz="0" w:space="0" w:color="auto"/>
        <w:left w:val="none" w:sz="0" w:space="0" w:color="auto"/>
        <w:bottom w:val="none" w:sz="0" w:space="0" w:color="auto"/>
        <w:right w:val="none" w:sz="0" w:space="0" w:color="auto"/>
      </w:divBdr>
    </w:div>
    <w:div w:id="1655914991">
      <w:bodyDiv w:val="1"/>
      <w:marLeft w:val="0"/>
      <w:marRight w:val="0"/>
      <w:marTop w:val="0"/>
      <w:marBottom w:val="0"/>
      <w:divBdr>
        <w:top w:val="none" w:sz="0" w:space="0" w:color="auto"/>
        <w:left w:val="none" w:sz="0" w:space="0" w:color="auto"/>
        <w:bottom w:val="none" w:sz="0" w:space="0" w:color="auto"/>
        <w:right w:val="none" w:sz="0" w:space="0" w:color="auto"/>
      </w:divBdr>
    </w:div>
    <w:div w:id="1656110818">
      <w:bodyDiv w:val="1"/>
      <w:marLeft w:val="0"/>
      <w:marRight w:val="0"/>
      <w:marTop w:val="0"/>
      <w:marBottom w:val="0"/>
      <w:divBdr>
        <w:top w:val="none" w:sz="0" w:space="0" w:color="auto"/>
        <w:left w:val="none" w:sz="0" w:space="0" w:color="auto"/>
        <w:bottom w:val="none" w:sz="0" w:space="0" w:color="auto"/>
        <w:right w:val="none" w:sz="0" w:space="0" w:color="auto"/>
      </w:divBdr>
    </w:div>
    <w:div w:id="1656376260">
      <w:bodyDiv w:val="1"/>
      <w:marLeft w:val="0"/>
      <w:marRight w:val="0"/>
      <w:marTop w:val="0"/>
      <w:marBottom w:val="0"/>
      <w:divBdr>
        <w:top w:val="none" w:sz="0" w:space="0" w:color="auto"/>
        <w:left w:val="none" w:sz="0" w:space="0" w:color="auto"/>
        <w:bottom w:val="none" w:sz="0" w:space="0" w:color="auto"/>
        <w:right w:val="none" w:sz="0" w:space="0" w:color="auto"/>
      </w:divBdr>
    </w:div>
    <w:div w:id="1656376901">
      <w:bodyDiv w:val="1"/>
      <w:marLeft w:val="0"/>
      <w:marRight w:val="0"/>
      <w:marTop w:val="0"/>
      <w:marBottom w:val="0"/>
      <w:divBdr>
        <w:top w:val="none" w:sz="0" w:space="0" w:color="auto"/>
        <w:left w:val="none" w:sz="0" w:space="0" w:color="auto"/>
        <w:bottom w:val="none" w:sz="0" w:space="0" w:color="auto"/>
        <w:right w:val="none" w:sz="0" w:space="0" w:color="auto"/>
      </w:divBdr>
    </w:div>
    <w:div w:id="1656379469">
      <w:bodyDiv w:val="1"/>
      <w:marLeft w:val="0"/>
      <w:marRight w:val="0"/>
      <w:marTop w:val="0"/>
      <w:marBottom w:val="0"/>
      <w:divBdr>
        <w:top w:val="none" w:sz="0" w:space="0" w:color="auto"/>
        <w:left w:val="none" w:sz="0" w:space="0" w:color="auto"/>
        <w:bottom w:val="none" w:sz="0" w:space="0" w:color="auto"/>
        <w:right w:val="none" w:sz="0" w:space="0" w:color="auto"/>
      </w:divBdr>
    </w:div>
    <w:div w:id="1656450295">
      <w:bodyDiv w:val="1"/>
      <w:marLeft w:val="0"/>
      <w:marRight w:val="0"/>
      <w:marTop w:val="0"/>
      <w:marBottom w:val="0"/>
      <w:divBdr>
        <w:top w:val="none" w:sz="0" w:space="0" w:color="auto"/>
        <w:left w:val="none" w:sz="0" w:space="0" w:color="auto"/>
        <w:bottom w:val="none" w:sz="0" w:space="0" w:color="auto"/>
        <w:right w:val="none" w:sz="0" w:space="0" w:color="auto"/>
      </w:divBdr>
    </w:div>
    <w:div w:id="1656571581">
      <w:bodyDiv w:val="1"/>
      <w:marLeft w:val="0"/>
      <w:marRight w:val="0"/>
      <w:marTop w:val="0"/>
      <w:marBottom w:val="0"/>
      <w:divBdr>
        <w:top w:val="none" w:sz="0" w:space="0" w:color="auto"/>
        <w:left w:val="none" w:sz="0" w:space="0" w:color="auto"/>
        <w:bottom w:val="none" w:sz="0" w:space="0" w:color="auto"/>
        <w:right w:val="none" w:sz="0" w:space="0" w:color="auto"/>
      </w:divBdr>
    </w:div>
    <w:div w:id="1656645590">
      <w:bodyDiv w:val="1"/>
      <w:marLeft w:val="0"/>
      <w:marRight w:val="0"/>
      <w:marTop w:val="0"/>
      <w:marBottom w:val="0"/>
      <w:divBdr>
        <w:top w:val="none" w:sz="0" w:space="0" w:color="auto"/>
        <w:left w:val="none" w:sz="0" w:space="0" w:color="auto"/>
        <w:bottom w:val="none" w:sz="0" w:space="0" w:color="auto"/>
        <w:right w:val="none" w:sz="0" w:space="0" w:color="auto"/>
      </w:divBdr>
    </w:div>
    <w:div w:id="1656686997">
      <w:bodyDiv w:val="1"/>
      <w:marLeft w:val="0"/>
      <w:marRight w:val="0"/>
      <w:marTop w:val="0"/>
      <w:marBottom w:val="0"/>
      <w:divBdr>
        <w:top w:val="none" w:sz="0" w:space="0" w:color="auto"/>
        <w:left w:val="none" w:sz="0" w:space="0" w:color="auto"/>
        <w:bottom w:val="none" w:sz="0" w:space="0" w:color="auto"/>
        <w:right w:val="none" w:sz="0" w:space="0" w:color="auto"/>
      </w:divBdr>
    </w:div>
    <w:div w:id="1656761111">
      <w:bodyDiv w:val="1"/>
      <w:marLeft w:val="0"/>
      <w:marRight w:val="0"/>
      <w:marTop w:val="0"/>
      <w:marBottom w:val="0"/>
      <w:divBdr>
        <w:top w:val="none" w:sz="0" w:space="0" w:color="auto"/>
        <w:left w:val="none" w:sz="0" w:space="0" w:color="auto"/>
        <w:bottom w:val="none" w:sz="0" w:space="0" w:color="auto"/>
        <w:right w:val="none" w:sz="0" w:space="0" w:color="auto"/>
      </w:divBdr>
    </w:div>
    <w:div w:id="1656883426">
      <w:bodyDiv w:val="1"/>
      <w:marLeft w:val="0"/>
      <w:marRight w:val="0"/>
      <w:marTop w:val="0"/>
      <w:marBottom w:val="0"/>
      <w:divBdr>
        <w:top w:val="none" w:sz="0" w:space="0" w:color="auto"/>
        <w:left w:val="none" w:sz="0" w:space="0" w:color="auto"/>
        <w:bottom w:val="none" w:sz="0" w:space="0" w:color="auto"/>
        <w:right w:val="none" w:sz="0" w:space="0" w:color="auto"/>
      </w:divBdr>
    </w:div>
    <w:div w:id="1657101917">
      <w:bodyDiv w:val="1"/>
      <w:marLeft w:val="0"/>
      <w:marRight w:val="0"/>
      <w:marTop w:val="0"/>
      <w:marBottom w:val="0"/>
      <w:divBdr>
        <w:top w:val="none" w:sz="0" w:space="0" w:color="auto"/>
        <w:left w:val="none" w:sz="0" w:space="0" w:color="auto"/>
        <w:bottom w:val="none" w:sz="0" w:space="0" w:color="auto"/>
        <w:right w:val="none" w:sz="0" w:space="0" w:color="auto"/>
      </w:divBdr>
    </w:div>
    <w:div w:id="1657146619">
      <w:bodyDiv w:val="1"/>
      <w:marLeft w:val="0"/>
      <w:marRight w:val="0"/>
      <w:marTop w:val="0"/>
      <w:marBottom w:val="0"/>
      <w:divBdr>
        <w:top w:val="none" w:sz="0" w:space="0" w:color="auto"/>
        <w:left w:val="none" w:sz="0" w:space="0" w:color="auto"/>
        <w:bottom w:val="none" w:sz="0" w:space="0" w:color="auto"/>
        <w:right w:val="none" w:sz="0" w:space="0" w:color="auto"/>
      </w:divBdr>
    </w:div>
    <w:div w:id="1657297671">
      <w:bodyDiv w:val="1"/>
      <w:marLeft w:val="0"/>
      <w:marRight w:val="0"/>
      <w:marTop w:val="0"/>
      <w:marBottom w:val="0"/>
      <w:divBdr>
        <w:top w:val="none" w:sz="0" w:space="0" w:color="auto"/>
        <w:left w:val="none" w:sz="0" w:space="0" w:color="auto"/>
        <w:bottom w:val="none" w:sz="0" w:space="0" w:color="auto"/>
        <w:right w:val="none" w:sz="0" w:space="0" w:color="auto"/>
      </w:divBdr>
    </w:div>
    <w:div w:id="1657302710">
      <w:bodyDiv w:val="1"/>
      <w:marLeft w:val="0"/>
      <w:marRight w:val="0"/>
      <w:marTop w:val="0"/>
      <w:marBottom w:val="0"/>
      <w:divBdr>
        <w:top w:val="none" w:sz="0" w:space="0" w:color="auto"/>
        <w:left w:val="none" w:sz="0" w:space="0" w:color="auto"/>
        <w:bottom w:val="none" w:sz="0" w:space="0" w:color="auto"/>
        <w:right w:val="none" w:sz="0" w:space="0" w:color="auto"/>
      </w:divBdr>
    </w:div>
    <w:div w:id="1657879499">
      <w:bodyDiv w:val="1"/>
      <w:marLeft w:val="0"/>
      <w:marRight w:val="0"/>
      <w:marTop w:val="0"/>
      <w:marBottom w:val="0"/>
      <w:divBdr>
        <w:top w:val="none" w:sz="0" w:space="0" w:color="auto"/>
        <w:left w:val="none" w:sz="0" w:space="0" w:color="auto"/>
        <w:bottom w:val="none" w:sz="0" w:space="0" w:color="auto"/>
        <w:right w:val="none" w:sz="0" w:space="0" w:color="auto"/>
      </w:divBdr>
    </w:div>
    <w:div w:id="1658265509">
      <w:bodyDiv w:val="1"/>
      <w:marLeft w:val="0"/>
      <w:marRight w:val="0"/>
      <w:marTop w:val="0"/>
      <w:marBottom w:val="0"/>
      <w:divBdr>
        <w:top w:val="none" w:sz="0" w:space="0" w:color="auto"/>
        <w:left w:val="none" w:sz="0" w:space="0" w:color="auto"/>
        <w:bottom w:val="none" w:sz="0" w:space="0" w:color="auto"/>
        <w:right w:val="none" w:sz="0" w:space="0" w:color="auto"/>
      </w:divBdr>
    </w:div>
    <w:div w:id="1658343212">
      <w:bodyDiv w:val="1"/>
      <w:marLeft w:val="0"/>
      <w:marRight w:val="0"/>
      <w:marTop w:val="0"/>
      <w:marBottom w:val="0"/>
      <w:divBdr>
        <w:top w:val="none" w:sz="0" w:space="0" w:color="auto"/>
        <w:left w:val="none" w:sz="0" w:space="0" w:color="auto"/>
        <w:bottom w:val="none" w:sz="0" w:space="0" w:color="auto"/>
        <w:right w:val="none" w:sz="0" w:space="0" w:color="auto"/>
      </w:divBdr>
    </w:div>
    <w:div w:id="1658460351">
      <w:bodyDiv w:val="1"/>
      <w:marLeft w:val="0"/>
      <w:marRight w:val="0"/>
      <w:marTop w:val="0"/>
      <w:marBottom w:val="0"/>
      <w:divBdr>
        <w:top w:val="none" w:sz="0" w:space="0" w:color="auto"/>
        <w:left w:val="none" w:sz="0" w:space="0" w:color="auto"/>
        <w:bottom w:val="none" w:sz="0" w:space="0" w:color="auto"/>
        <w:right w:val="none" w:sz="0" w:space="0" w:color="auto"/>
      </w:divBdr>
    </w:div>
    <w:div w:id="1658607171">
      <w:bodyDiv w:val="1"/>
      <w:marLeft w:val="0"/>
      <w:marRight w:val="0"/>
      <w:marTop w:val="0"/>
      <w:marBottom w:val="0"/>
      <w:divBdr>
        <w:top w:val="none" w:sz="0" w:space="0" w:color="auto"/>
        <w:left w:val="none" w:sz="0" w:space="0" w:color="auto"/>
        <w:bottom w:val="none" w:sz="0" w:space="0" w:color="auto"/>
        <w:right w:val="none" w:sz="0" w:space="0" w:color="auto"/>
      </w:divBdr>
    </w:div>
    <w:div w:id="1658611867">
      <w:bodyDiv w:val="1"/>
      <w:marLeft w:val="0"/>
      <w:marRight w:val="0"/>
      <w:marTop w:val="0"/>
      <w:marBottom w:val="0"/>
      <w:divBdr>
        <w:top w:val="none" w:sz="0" w:space="0" w:color="auto"/>
        <w:left w:val="none" w:sz="0" w:space="0" w:color="auto"/>
        <w:bottom w:val="none" w:sz="0" w:space="0" w:color="auto"/>
        <w:right w:val="none" w:sz="0" w:space="0" w:color="auto"/>
      </w:divBdr>
    </w:div>
    <w:div w:id="1659074529">
      <w:bodyDiv w:val="1"/>
      <w:marLeft w:val="0"/>
      <w:marRight w:val="0"/>
      <w:marTop w:val="0"/>
      <w:marBottom w:val="0"/>
      <w:divBdr>
        <w:top w:val="none" w:sz="0" w:space="0" w:color="auto"/>
        <w:left w:val="none" w:sz="0" w:space="0" w:color="auto"/>
        <w:bottom w:val="none" w:sz="0" w:space="0" w:color="auto"/>
        <w:right w:val="none" w:sz="0" w:space="0" w:color="auto"/>
      </w:divBdr>
    </w:div>
    <w:div w:id="1659114526">
      <w:bodyDiv w:val="1"/>
      <w:marLeft w:val="0"/>
      <w:marRight w:val="0"/>
      <w:marTop w:val="0"/>
      <w:marBottom w:val="0"/>
      <w:divBdr>
        <w:top w:val="none" w:sz="0" w:space="0" w:color="auto"/>
        <w:left w:val="none" w:sz="0" w:space="0" w:color="auto"/>
        <w:bottom w:val="none" w:sz="0" w:space="0" w:color="auto"/>
        <w:right w:val="none" w:sz="0" w:space="0" w:color="auto"/>
      </w:divBdr>
    </w:div>
    <w:div w:id="1659185377">
      <w:bodyDiv w:val="1"/>
      <w:marLeft w:val="0"/>
      <w:marRight w:val="0"/>
      <w:marTop w:val="0"/>
      <w:marBottom w:val="0"/>
      <w:divBdr>
        <w:top w:val="none" w:sz="0" w:space="0" w:color="auto"/>
        <w:left w:val="none" w:sz="0" w:space="0" w:color="auto"/>
        <w:bottom w:val="none" w:sz="0" w:space="0" w:color="auto"/>
        <w:right w:val="none" w:sz="0" w:space="0" w:color="auto"/>
      </w:divBdr>
    </w:div>
    <w:div w:id="1659842587">
      <w:bodyDiv w:val="1"/>
      <w:marLeft w:val="0"/>
      <w:marRight w:val="0"/>
      <w:marTop w:val="0"/>
      <w:marBottom w:val="0"/>
      <w:divBdr>
        <w:top w:val="none" w:sz="0" w:space="0" w:color="auto"/>
        <w:left w:val="none" w:sz="0" w:space="0" w:color="auto"/>
        <w:bottom w:val="none" w:sz="0" w:space="0" w:color="auto"/>
        <w:right w:val="none" w:sz="0" w:space="0" w:color="auto"/>
      </w:divBdr>
    </w:div>
    <w:div w:id="1660187340">
      <w:bodyDiv w:val="1"/>
      <w:marLeft w:val="0"/>
      <w:marRight w:val="0"/>
      <w:marTop w:val="0"/>
      <w:marBottom w:val="0"/>
      <w:divBdr>
        <w:top w:val="none" w:sz="0" w:space="0" w:color="auto"/>
        <w:left w:val="none" w:sz="0" w:space="0" w:color="auto"/>
        <w:bottom w:val="none" w:sz="0" w:space="0" w:color="auto"/>
        <w:right w:val="none" w:sz="0" w:space="0" w:color="auto"/>
      </w:divBdr>
    </w:div>
    <w:div w:id="1660190324">
      <w:bodyDiv w:val="1"/>
      <w:marLeft w:val="0"/>
      <w:marRight w:val="0"/>
      <w:marTop w:val="0"/>
      <w:marBottom w:val="0"/>
      <w:divBdr>
        <w:top w:val="none" w:sz="0" w:space="0" w:color="auto"/>
        <w:left w:val="none" w:sz="0" w:space="0" w:color="auto"/>
        <w:bottom w:val="none" w:sz="0" w:space="0" w:color="auto"/>
        <w:right w:val="none" w:sz="0" w:space="0" w:color="auto"/>
      </w:divBdr>
    </w:div>
    <w:div w:id="1660235248">
      <w:bodyDiv w:val="1"/>
      <w:marLeft w:val="0"/>
      <w:marRight w:val="0"/>
      <w:marTop w:val="0"/>
      <w:marBottom w:val="0"/>
      <w:divBdr>
        <w:top w:val="none" w:sz="0" w:space="0" w:color="auto"/>
        <w:left w:val="none" w:sz="0" w:space="0" w:color="auto"/>
        <w:bottom w:val="none" w:sz="0" w:space="0" w:color="auto"/>
        <w:right w:val="none" w:sz="0" w:space="0" w:color="auto"/>
      </w:divBdr>
    </w:div>
    <w:div w:id="1660302854">
      <w:bodyDiv w:val="1"/>
      <w:marLeft w:val="0"/>
      <w:marRight w:val="0"/>
      <w:marTop w:val="0"/>
      <w:marBottom w:val="0"/>
      <w:divBdr>
        <w:top w:val="none" w:sz="0" w:space="0" w:color="auto"/>
        <w:left w:val="none" w:sz="0" w:space="0" w:color="auto"/>
        <w:bottom w:val="none" w:sz="0" w:space="0" w:color="auto"/>
        <w:right w:val="none" w:sz="0" w:space="0" w:color="auto"/>
      </w:divBdr>
    </w:div>
    <w:div w:id="1660692243">
      <w:bodyDiv w:val="1"/>
      <w:marLeft w:val="0"/>
      <w:marRight w:val="0"/>
      <w:marTop w:val="0"/>
      <w:marBottom w:val="0"/>
      <w:divBdr>
        <w:top w:val="none" w:sz="0" w:space="0" w:color="auto"/>
        <w:left w:val="none" w:sz="0" w:space="0" w:color="auto"/>
        <w:bottom w:val="none" w:sz="0" w:space="0" w:color="auto"/>
        <w:right w:val="none" w:sz="0" w:space="0" w:color="auto"/>
      </w:divBdr>
    </w:div>
    <w:div w:id="1660764669">
      <w:bodyDiv w:val="1"/>
      <w:marLeft w:val="0"/>
      <w:marRight w:val="0"/>
      <w:marTop w:val="0"/>
      <w:marBottom w:val="0"/>
      <w:divBdr>
        <w:top w:val="none" w:sz="0" w:space="0" w:color="auto"/>
        <w:left w:val="none" w:sz="0" w:space="0" w:color="auto"/>
        <w:bottom w:val="none" w:sz="0" w:space="0" w:color="auto"/>
        <w:right w:val="none" w:sz="0" w:space="0" w:color="auto"/>
      </w:divBdr>
    </w:div>
    <w:div w:id="1660772077">
      <w:bodyDiv w:val="1"/>
      <w:marLeft w:val="0"/>
      <w:marRight w:val="0"/>
      <w:marTop w:val="0"/>
      <w:marBottom w:val="0"/>
      <w:divBdr>
        <w:top w:val="none" w:sz="0" w:space="0" w:color="auto"/>
        <w:left w:val="none" w:sz="0" w:space="0" w:color="auto"/>
        <w:bottom w:val="none" w:sz="0" w:space="0" w:color="auto"/>
        <w:right w:val="none" w:sz="0" w:space="0" w:color="auto"/>
      </w:divBdr>
    </w:div>
    <w:div w:id="1660960506">
      <w:bodyDiv w:val="1"/>
      <w:marLeft w:val="0"/>
      <w:marRight w:val="0"/>
      <w:marTop w:val="0"/>
      <w:marBottom w:val="0"/>
      <w:divBdr>
        <w:top w:val="none" w:sz="0" w:space="0" w:color="auto"/>
        <w:left w:val="none" w:sz="0" w:space="0" w:color="auto"/>
        <w:bottom w:val="none" w:sz="0" w:space="0" w:color="auto"/>
        <w:right w:val="none" w:sz="0" w:space="0" w:color="auto"/>
      </w:divBdr>
    </w:div>
    <w:div w:id="1660960597">
      <w:bodyDiv w:val="1"/>
      <w:marLeft w:val="0"/>
      <w:marRight w:val="0"/>
      <w:marTop w:val="0"/>
      <w:marBottom w:val="0"/>
      <w:divBdr>
        <w:top w:val="none" w:sz="0" w:space="0" w:color="auto"/>
        <w:left w:val="none" w:sz="0" w:space="0" w:color="auto"/>
        <w:bottom w:val="none" w:sz="0" w:space="0" w:color="auto"/>
        <w:right w:val="none" w:sz="0" w:space="0" w:color="auto"/>
      </w:divBdr>
    </w:div>
    <w:div w:id="1661076154">
      <w:bodyDiv w:val="1"/>
      <w:marLeft w:val="0"/>
      <w:marRight w:val="0"/>
      <w:marTop w:val="0"/>
      <w:marBottom w:val="0"/>
      <w:divBdr>
        <w:top w:val="none" w:sz="0" w:space="0" w:color="auto"/>
        <w:left w:val="none" w:sz="0" w:space="0" w:color="auto"/>
        <w:bottom w:val="none" w:sz="0" w:space="0" w:color="auto"/>
        <w:right w:val="none" w:sz="0" w:space="0" w:color="auto"/>
      </w:divBdr>
    </w:div>
    <w:div w:id="1661078064">
      <w:bodyDiv w:val="1"/>
      <w:marLeft w:val="0"/>
      <w:marRight w:val="0"/>
      <w:marTop w:val="0"/>
      <w:marBottom w:val="0"/>
      <w:divBdr>
        <w:top w:val="none" w:sz="0" w:space="0" w:color="auto"/>
        <w:left w:val="none" w:sz="0" w:space="0" w:color="auto"/>
        <w:bottom w:val="none" w:sz="0" w:space="0" w:color="auto"/>
        <w:right w:val="none" w:sz="0" w:space="0" w:color="auto"/>
      </w:divBdr>
    </w:div>
    <w:div w:id="1661079925">
      <w:bodyDiv w:val="1"/>
      <w:marLeft w:val="0"/>
      <w:marRight w:val="0"/>
      <w:marTop w:val="0"/>
      <w:marBottom w:val="0"/>
      <w:divBdr>
        <w:top w:val="none" w:sz="0" w:space="0" w:color="auto"/>
        <w:left w:val="none" w:sz="0" w:space="0" w:color="auto"/>
        <w:bottom w:val="none" w:sz="0" w:space="0" w:color="auto"/>
        <w:right w:val="none" w:sz="0" w:space="0" w:color="auto"/>
      </w:divBdr>
    </w:div>
    <w:div w:id="1661494513">
      <w:bodyDiv w:val="1"/>
      <w:marLeft w:val="0"/>
      <w:marRight w:val="0"/>
      <w:marTop w:val="0"/>
      <w:marBottom w:val="0"/>
      <w:divBdr>
        <w:top w:val="none" w:sz="0" w:space="0" w:color="auto"/>
        <w:left w:val="none" w:sz="0" w:space="0" w:color="auto"/>
        <w:bottom w:val="none" w:sz="0" w:space="0" w:color="auto"/>
        <w:right w:val="none" w:sz="0" w:space="0" w:color="auto"/>
      </w:divBdr>
    </w:div>
    <w:div w:id="1661931243">
      <w:bodyDiv w:val="1"/>
      <w:marLeft w:val="0"/>
      <w:marRight w:val="0"/>
      <w:marTop w:val="0"/>
      <w:marBottom w:val="0"/>
      <w:divBdr>
        <w:top w:val="none" w:sz="0" w:space="0" w:color="auto"/>
        <w:left w:val="none" w:sz="0" w:space="0" w:color="auto"/>
        <w:bottom w:val="none" w:sz="0" w:space="0" w:color="auto"/>
        <w:right w:val="none" w:sz="0" w:space="0" w:color="auto"/>
      </w:divBdr>
    </w:div>
    <w:div w:id="1662468473">
      <w:bodyDiv w:val="1"/>
      <w:marLeft w:val="0"/>
      <w:marRight w:val="0"/>
      <w:marTop w:val="0"/>
      <w:marBottom w:val="0"/>
      <w:divBdr>
        <w:top w:val="none" w:sz="0" w:space="0" w:color="auto"/>
        <w:left w:val="none" w:sz="0" w:space="0" w:color="auto"/>
        <w:bottom w:val="none" w:sz="0" w:space="0" w:color="auto"/>
        <w:right w:val="none" w:sz="0" w:space="0" w:color="auto"/>
      </w:divBdr>
    </w:div>
    <w:div w:id="1662542524">
      <w:bodyDiv w:val="1"/>
      <w:marLeft w:val="0"/>
      <w:marRight w:val="0"/>
      <w:marTop w:val="0"/>
      <w:marBottom w:val="0"/>
      <w:divBdr>
        <w:top w:val="none" w:sz="0" w:space="0" w:color="auto"/>
        <w:left w:val="none" w:sz="0" w:space="0" w:color="auto"/>
        <w:bottom w:val="none" w:sz="0" w:space="0" w:color="auto"/>
        <w:right w:val="none" w:sz="0" w:space="0" w:color="auto"/>
      </w:divBdr>
    </w:div>
    <w:div w:id="1662729221">
      <w:bodyDiv w:val="1"/>
      <w:marLeft w:val="0"/>
      <w:marRight w:val="0"/>
      <w:marTop w:val="0"/>
      <w:marBottom w:val="0"/>
      <w:divBdr>
        <w:top w:val="none" w:sz="0" w:space="0" w:color="auto"/>
        <w:left w:val="none" w:sz="0" w:space="0" w:color="auto"/>
        <w:bottom w:val="none" w:sz="0" w:space="0" w:color="auto"/>
        <w:right w:val="none" w:sz="0" w:space="0" w:color="auto"/>
      </w:divBdr>
    </w:div>
    <w:div w:id="1662807340">
      <w:bodyDiv w:val="1"/>
      <w:marLeft w:val="0"/>
      <w:marRight w:val="0"/>
      <w:marTop w:val="0"/>
      <w:marBottom w:val="0"/>
      <w:divBdr>
        <w:top w:val="none" w:sz="0" w:space="0" w:color="auto"/>
        <w:left w:val="none" w:sz="0" w:space="0" w:color="auto"/>
        <w:bottom w:val="none" w:sz="0" w:space="0" w:color="auto"/>
        <w:right w:val="none" w:sz="0" w:space="0" w:color="auto"/>
      </w:divBdr>
    </w:div>
    <w:div w:id="1662856207">
      <w:bodyDiv w:val="1"/>
      <w:marLeft w:val="0"/>
      <w:marRight w:val="0"/>
      <w:marTop w:val="0"/>
      <w:marBottom w:val="0"/>
      <w:divBdr>
        <w:top w:val="none" w:sz="0" w:space="0" w:color="auto"/>
        <w:left w:val="none" w:sz="0" w:space="0" w:color="auto"/>
        <w:bottom w:val="none" w:sz="0" w:space="0" w:color="auto"/>
        <w:right w:val="none" w:sz="0" w:space="0" w:color="auto"/>
      </w:divBdr>
    </w:div>
    <w:div w:id="1663043003">
      <w:bodyDiv w:val="1"/>
      <w:marLeft w:val="0"/>
      <w:marRight w:val="0"/>
      <w:marTop w:val="0"/>
      <w:marBottom w:val="0"/>
      <w:divBdr>
        <w:top w:val="none" w:sz="0" w:space="0" w:color="auto"/>
        <w:left w:val="none" w:sz="0" w:space="0" w:color="auto"/>
        <w:bottom w:val="none" w:sz="0" w:space="0" w:color="auto"/>
        <w:right w:val="none" w:sz="0" w:space="0" w:color="auto"/>
      </w:divBdr>
    </w:div>
    <w:div w:id="1663120948">
      <w:bodyDiv w:val="1"/>
      <w:marLeft w:val="0"/>
      <w:marRight w:val="0"/>
      <w:marTop w:val="0"/>
      <w:marBottom w:val="0"/>
      <w:divBdr>
        <w:top w:val="none" w:sz="0" w:space="0" w:color="auto"/>
        <w:left w:val="none" w:sz="0" w:space="0" w:color="auto"/>
        <w:bottom w:val="none" w:sz="0" w:space="0" w:color="auto"/>
        <w:right w:val="none" w:sz="0" w:space="0" w:color="auto"/>
      </w:divBdr>
    </w:div>
    <w:div w:id="1663436724">
      <w:bodyDiv w:val="1"/>
      <w:marLeft w:val="0"/>
      <w:marRight w:val="0"/>
      <w:marTop w:val="0"/>
      <w:marBottom w:val="0"/>
      <w:divBdr>
        <w:top w:val="none" w:sz="0" w:space="0" w:color="auto"/>
        <w:left w:val="none" w:sz="0" w:space="0" w:color="auto"/>
        <w:bottom w:val="none" w:sz="0" w:space="0" w:color="auto"/>
        <w:right w:val="none" w:sz="0" w:space="0" w:color="auto"/>
      </w:divBdr>
    </w:div>
    <w:div w:id="1663464466">
      <w:bodyDiv w:val="1"/>
      <w:marLeft w:val="0"/>
      <w:marRight w:val="0"/>
      <w:marTop w:val="0"/>
      <w:marBottom w:val="0"/>
      <w:divBdr>
        <w:top w:val="none" w:sz="0" w:space="0" w:color="auto"/>
        <w:left w:val="none" w:sz="0" w:space="0" w:color="auto"/>
        <w:bottom w:val="none" w:sz="0" w:space="0" w:color="auto"/>
        <w:right w:val="none" w:sz="0" w:space="0" w:color="auto"/>
      </w:divBdr>
    </w:div>
    <w:div w:id="1663581913">
      <w:bodyDiv w:val="1"/>
      <w:marLeft w:val="0"/>
      <w:marRight w:val="0"/>
      <w:marTop w:val="0"/>
      <w:marBottom w:val="0"/>
      <w:divBdr>
        <w:top w:val="none" w:sz="0" w:space="0" w:color="auto"/>
        <w:left w:val="none" w:sz="0" w:space="0" w:color="auto"/>
        <w:bottom w:val="none" w:sz="0" w:space="0" w:color="auto"/>
        <w:right w:val="none" w:sz="0" w:space="0" w:color="auto"/>
      </w:divBdr>
    </w:div>
    <w:div w:id="1663703495">
      <w:bodyDiv w:val="1"/>
      <w:marLeft w:val="0"/>
      <w:marRight w:val="0"/>
      <w:marTop w:val="0"/>
      <w:marBottom w:val="0"/>
      <w:divBdr>
        <w:top w:val="none" w:sz="0" w:space="0" w:color="auto"/>
        <w:left w:val="none" w:sz="0" w:space="0" w:color="auto"/>
        <w:bottom w:val="none" w:sz="0" w:space="0" w:color="auto"/>
        <w:right w:val="none" w:sz="0" w:space="0" w:color="auto"/>
      </w:divBdr>
    </w:div>
    <w:div w:id="1664238280">
      <w:bodyDiv w:val="1"/>
      <w:marLeft w:val="0"/>
      <w:marRight w:val="0"/>
      <w:marTop w:val="0"/>
      <w:marBottom w:val="0"/>
      <w:divBdr>
        <w:top w:val="none" w:sz="0" w:space="0" w:color="auto"/>
        <w:left w:val="none" w:sz="0" w:space="0" w:color="auto"/>
        <w:bottom w:val="none" w:sz="0" w:space="0" w:color="auto"/>
        <w:right w:val="none" w:sz="0" w:space="0" w:color="auto"/>
      </w:divBdr>
    </w:div>
    <w:div w:id="1664357689">
      <w:bodyDiv w:val="1"/>
      <w:marLeft w:val="0"/>
      <w:marRight w:val="0"/>
      <w:marTop w:val="0"/>
      <w:marBottom w:val="0"/>
      <w:divBdr>
        <w:top w:val="none" w:sz="0" w:space="0" w:color="auto"/>
        <w:left w:val="none" w:sz="0" w:space="0" w:color="auto"/>
        <w:bottom w:val="none" w:sz="0" w:space="0" w:color="auto"/>
        <w:right w:val="none" w:sz="0" w:space="0" w:color="auto"/>
      </w:divBdr>
    </w:div>
    <w:div w:id="1664429052">
      <w:bodyDiv w:val="1"/>
      <w:marLeft w:val="0"/>
      <w:marRight w:val="0"/>
      <w:marTop w:val="0"/>
      <w:marBottom w:val="0"/>
      <w:divBdr>
        <w:top w:val="none" w:sz="0" w:space="0" w:color="auto"/>
        <w:left w:val="none" w:sz="0" w:space="0" w:color="auto"/>
        <w:bottom w:val="none" w:sz="0" w:space="0" w:color="auto"/>
        <w:right w:val="none" w:sz="0" w:space="0" w:color="auto"/>
      </w:divBdr>
    </w:div>
    <w:div w:id="1664890205">
      <w:bodyDiv w:val="1"/>
      <w:marLeft w:val="0"/>
      <w:marRight w:val="0"/>
      <w:marTop w:val="0"/>
      <w:marBottom w:val="0"/>
      <w:divBdr>
        <w:top w:val="none" w:sz="0" w:space="0" w:color="auto"/>
        <w:left w:val="none" w:sz="0" w:space="0" w:color="auto"/>
        <w:bottom w:val="none" w:sz="0" w:space="0" w:color="auto"/>
        <w:right w:val="none" w:sz="0" w:space="0" w:color="auto"/>
      </w:divBdr>
    </w:div>
    <w:div w:id="1664895400">
      <w:bodyDiv w:val="1"/>
      <w:marLeft w:val="0"/>
      <w:marRight w:val="0"/>
      <w:marTop w:val="0"/>
      <w:marBottom w:val="0"/>
      <w:divBdr>
        <w:top w:val="none" w:sz="0" w:space="0" w:color="auto"/>
        <w:left w:val="none" w:sz="0" w:space="0" w:color="auto"/>
        <w:bottom w:val="none" w:sz="0" w:space="0" w:color="auto"/>
        <w:right w:val="none" w:sz="0" w:space="0" w:color="auto"/>
      </w:divBdr>
    </w:div>
    <w:div w:id="1664969109">
      <w:bodyDiv w:val="1"/>
      <w:marLeft w:val="0"/>
      <w:marRight w:val="0"/>
      <w:marTop w:val="0"/>
      <w:marBottom w:val="0"/>
      <w:divBdr>
        <w:top w:val="none" w:sz="0" w:space="0" w:color="auto"/>
        <w:left w:val="none" w:sz="0" w:space="0" w:color="auto"/>
        <w:bottom w:val="none" w:sz="0" w:space="0" w:color="auto"/>
        <w:right w:val="none" w:sz="0" w:space="0" w:color="auto"/>
      </w:divBdr>
    </w:div>
    <w:div w:id="1665088004">
      <w:bodyDiv w:val="1"/>
      <w:marLeft w:val="0"/>
      <w:marRight w:val="0"/>
      <w:marTop w:val="0"/>
      <w:marBottom w:val="0"/>
      <w:divBdr>
        <w:top w:val="none" w:sz="0" w:space="0" w:color="auto"/>
        <w:left w:val="none" w:sz="0" w:space="0" w:color="auto"/>
        <w:bottom w:val="none" w:sz="0" w:space="0" w:color="auto"/>
        <w:right w:val="none" w:sz="0" w:space="0" w:color="auto"/>
      </w:divBdr>
    </w:div>
    <w:div w:id="1665160779">
      <w:bodyDiv w:val="1"/>
      <w:marLeft w:val="0"/>
      <w:marRight w:val="0"/>
      <w:marTop w:val="0"/>
      <w:marBottom w:val="0"/>
      <w:divBdr>
        <w:top w:val="none" w:sz="0" w:space="0" w:color="auto"/>
        <w:left w:val="none" w:sz="0" w:space="0" w:color="auto"/>
        <w:bottom w:val="none" w:sz="0" w:space="0" w:color="auto"/>
        <w:right w:val="none" w:sz="0" w:space="0" w:color="auto"/>
      </w:divBdr>
    </w:div>
    <w:div w:id="1665166207">
      <w:bodyDiv w:val="1"/>
      <w:marLeft w:val="0"/>
      <w:marRight w:val="0"/>
      <w:marTop w:val="0"/>
      <w:marBottom w:val="0"/>
      <w:divBdr>
        <w:top w:val="none" w:sz="0" w:space="0" w:color="auto"/>
        <w:left w:val="none" w:sz="0" w:space="0" w:color="auto"/>
        <w:bottom w:val="none" w:sz="0" w:space="0" w:color="auto"/>
        <w:right w:val="none" w:sz="0" w:space="0" w:color="auto"/>
      </w:divBdr>
    </w:div>
    <w:div w:id="1665277576">
      <w:bodyDiv w:val="1"/>
      <w:marLeft w:val="0"/>
      <w:marRight w:val="0"/>
      <w:marTop w:val="0"/>
      <w:marBottom w:val="0"/>
      <w:divBdr>
        <w:top w:val="none" w:sz="0" w:space="0" w:color="auto"/>
        <w:left w:val="none" w:sz="0" w:space="0" w:color="auto"/>
        <w:bottom w:val="none" w:sz="0" w:space="0" w:color="auto"/>
        <w:right w:val="none" w:sz="0" w:space="0" w:color="auto"/>
      </w:divBdr>
    </w:div>
    <w:div w:id="1665279666">
      <w:bodyDiv w:val="1"/>
      <w:marLeft w:val="0"/>
      <w:marRight w:val="0"/>
      <w:marTop w:val="0"/>
      <w:marBottom w:val="0"/>
      <w:divBdr>
        <w:top w:val="none" w:sz="0" w:space="0" w:color="auto"/>
        <w:left w:val="none" w:sz="0" w:space="0" w:color="auto"/>
        <w:bottom w:val="none" w:sz="0" w:space="0" w:color="auto"/>
        <w:right w:val="none" w:sz="0" w:space="0" w:color="auto"/>
      </w:divBdr>
    </w:div>
    <w:div w:id="1665352226">
      <w:bodyDiv w:val="1"/>
      <w:marLeft w:val="0"/>
      <w:marRight w:val="0"/>
      <w:marTop w:val="0"/>
      <w:marBottom w:val="0"/>
      <w:divBdr>
        <w:top w:val="none" w:sz="0" w:space="0" w:color="auto"/>
        <w:left w:val="none" w:sz="0" w:space="0" w:color="auto"/>
        <w:bottom w:val="none" w:sz="0" w:space="0" w:color="auto"/>
        <w:right w:val="none" w:sz="0" w:space="0" w:color="auto"/>
      </w:divBdr>
    </w:div>
    <w:div w:id="1665359504">
      <w:bodyDiv w:val="1"/>
      <w:marLeft w:val="0"/>
      <w:marRight w:val="0"/>
      <w:marTop w:val="0"/>
      <w:marBottom w:val="0"/>
      <w:divBdr>
        <w:top w:val="none" w:sz="0" w:space="0" w:color="auto"/>
        <w:left w:val="none" w:sz="0" w:space="0" w:color="auto"/>
        <w:bottom w:val="none" w:sz="0" w:space="0" w:color="auto"/>
        <w:right w:val="none" w:sz="0" w:space="0" w:color="auto"/>
      </w:divBdr>
    </w:div>
    <w:div w:id="1665432666">
      <w:bodyDiv w:val="1"/>
      <w:marLeft w:val="0"/>
      <w:marRight w:val="0"/>
      <w:marTop w:val="0"/>
      <w:marBottom w:val="0"/>
      <w:divBdr>
        <w:top w:val="none" w:sz="0" w:space="0" w:color="auto"/>
        <w:left w:val="none" w:sz="0" w:space="0" w:color="auto"/>
        <w:bottom w:val="none" w:sz="0" w:space="0" w:color="auto"/>
        <w:right w:val="none" w:sz="0" w:space="0" w:color="auto"/>
      </w:divBdr>
    </w:div>
    <w:div w:id="1665666396">
      <w:bodyDiv w:val="1"/>
      <w:marLeft w:val="0"/>
      <w:marRight w:val="0"/>
      <w:marTop w:val="0"/>
      <w:marBottom w:val="0"/>
      <w:divBdr>
        <w:top w:val="none" w:sz="0" w:space="0" w:color="auto"/>
        <w:left w:val="none" w:sz="0" w:space="0" w:color="auto"/>
        <w:bottom w:val="none" w:sz="0" w:space="0" w:color="auto"/>
        <w:right w:val="none" w:sz="0" w:space="0" w:color="auto"/>
      </w:divBdr>
    </w:div>
    <w:div w:id="1665819892">
      <w:bodyDiv w:val="1"/>
      <w:marLeft w:val="0"/>
      <w:marRight w:val="0"/>
      <w:marTop w:val="0"/>
      <w:marBottom w:val="0"/>
      <w:divBdr>
        <w:top w:val="none" w:sz="0" w:space="0" w:color="auto"/>
        <w:left w:val="none" w:sz="0" w:space="0" w:color="auto"/>
        <w:bottom w:val="none" w:sz="0" w:space="0" w:color="auto"/>
        <w:right w:val="none" w:sz="0" w:space="0" w:color="auto"/>
      </w:divBdr>
    </w:div>
    <w:div w:id="1665930286">
      <w:bodyDiv w:val="1"/>
      <w:marLeft w:val="0"/>
      <w:marRight w:val="0"/>
      <w:marTop w:val="0"/>
      <w:marBottom w:val="0"/>
      <w:divBdr>
        <w:top w:val="none" w:sz="0" w:space="0" w:color="auto"/>
        <w:left w:val="none" w:sz="0" w:space="0" w:color="auto"/>
        <w:bottom w:val="none" w:sz="0" w:space="0" w:color="auto"/>
        <w:right w:val="none" w:sz="0" w:space="0" w:color="auto"/>
      </w:divBdr>
    </w:div>
    <w:div w:id="1666087695">
      <w:bodyDiv w:val="1"/>
      <w:marLeft w:val="0"/>
      <w:marRight w:val="0"/>
      <w:marTop w:val="0"/>
      <w:marBottom w:val="0"/>
      <w:divBdr>
        <w:top w:val="none" w:sz="0" w:space="0" w:color="auto"/>
        <w:left w:val="none" w:sz="0" w:space="0" w:color="auto"/>
        <w:bottom w:val="none" w:sz="0" w:space="0" w:color="auto"/>
        <w:right w:val="none" w:sz="0" w:space="0" w:color="auto"/>
      </w:divBdr>
    </w:div>
    <w:div w:id="1666585498">
      <w:bodyDiv w:val="1"/>
      <w:marLeft w:val="0"/>
      <w:marRight w:val="0"/>
      <w:marTop w:val="0"/>
      <w:marBottom w:val="0"/>
      <w:divBdr>
        <w:top w:val="none" w:sz="0" w:space="0" w:color="auto"/>
        <w:left w:val="none" w:sz="0" w:space="0" w:color="auto"/>
        <w:bottom w:val="none" w:sz="0" w:space="0" w:color="auto"/>
        <w:right w:val="none" w:sz="0" w:space="0" w:color="auto"/>
      </w:divBdr>
    </w:div>
    <w:div w:id="1666592998">
      <w:bodyDiv w:val="1"/>
      <w:marLeft w:val="0"/>
      <w:marRight w:val="0"/>
      <w:marTop w:val="0"/>
      <w:marBottom w:val="0"/>
      <w:divBdr>
        <w:top w:val="none" w:sz="0" w:space="0" w:color="auto"/>
        <w:left w:val="none" w:sz="0" w:space="0" w:color="auto"/>
        <w:bottom w:val="none" w:sz="0" w:space="0" w:color="auto"/>
        <w:right w:val="none" w:sz="0" w:space="0" w:color="auto"/>
      </w:divBdr>
    </w:div>
    <w:div w:id="1666788061">
      <w:bodyDiv w:val="1"/>
      <w:marLeft w:val="0"/>
      <w:marRight w:val="0"/>
      <w:marTop w:val="0"/>
      <w:marBottom w:val="0"/>
      <w:divBdr>
        <w:top w:val="none" w:sz="0" w:space="0" w:color="auto"/>
        <w:left w:val="none" w:sz="0" w:space="0" w:color="auto"/>
        <w:bottom w:val="none" w:sz="0" w:space="0" w:color="auto"/>
        <w:right w:val="none" w:sz="0" w:space="0" w:color="auto"/>
      </w:divBdr>
    </w:div>
    <w:div w:id="1666862069">
      <w:bodyDiv w:val="1"/>
      <w:marLeft w:val="0"/>
      <w:marRight w:val="0"/>
      <w:marTop w:val="0"/>
      <w:marBottom w:val="0"/>
      <w:divBdr>
        <w:top w:val="none" w:sz="0" w:space="0" w:color="auto"/>
        <w:left w:val="none" w:sz="0" w:space="0" w:color="auto"/>
        <w:bottom w:val="none" w:sz="0" w:space="0" w:color="auto"/>
        <w:right w:val="none" w:sz="0" w:space="0" w:color="auto"/>
      </w:divBdr>
    </w:div>
    <w:div w:id="1666936919">
      <w:bodyDiv w:val="1"/>
      <w:marLeft w:val="0"/>
      <w:marRight w:val="0"/>
      <w:marTop w:val="0"/>
      <w:marBottom w:val="0"/>
      <w:divBdr>
        <w:top w:val="none" w:sz="0" w:space="0" w:color="auto"/>
        <w:left w:val="none" w:sz="0" w:space="0" w:color="auto"/>
        <w:bottom w:val="none" w:sz="0" w:space="0" w:color="auto"/>
        <w:right w:val="none" w:sz="0" w:space="0" w:color="auto"/>
      </w:divBdr>
    </w:div>
    <w:div w:id="1666979621">
      <w:bodyDiv w:val="1"/>
      <w:marLeft w:val="0"/>
      <w:marRight w:val="0"/>
      <w:marTop w:val="0"/>
      <w:marBottom w:val="0"/>
      <w:divBdr>
        <w:top w:val="none" w:sz="0" w:space="0" w:color="auto"/>
        <w:left w:val="none" w:sz="0" w:space="0" w:color="auto"/>
        <w:bottom w:val="none" w:sz="0" w:space="0" w:color="auto"/>
        <w:right w:val="none" w:sz="0" w:space="0" w:color="auto"/>
      </w:divBdr>
    </w:div>
    <w:div w:id="1667048873">
      <w:bodyDiv w:val="1"/>
      <w:marLeft w:val="0"/>
      <w:marRight w:val="0"/>
      <w:marTop w:val="0"/>
      <w:marBottom w:val="0"/>
      <w:divBdr>
        <w:top w:val="none" w:sz="0" w:space="0" w:color="auto"/>
        <w:left w:val="none" w:sz="0" w:space="0" w:color="auto"/>
        <w:bottom w:val="none" w:sz="0" w:space="0" w:color="auto"/>
        <w:right w:val="none" w:sz="0" w:space="0" w:color="auto"/>
      </w:divBdr>
    </w:div>
    <w:div w:id="1667248368">
      <w:bodyDiv w:val="1"/>
      <w:marLeft w:val="0"/>
      <w:marRight w:val="0"/>
      <w:marTop w:val="0"/>
      <w:marBottom w:val="0"/>
      <w:divBdr>
        <w:top w:val="none" w:sz="0" w:space="0" w:color="auto"/>
        <w:left w:val="none" w:sz="0" w:space="0" w:color="auto"/>
        <w:bottom w:val="none" w:sz="0" w:space="0" w:color="auto"/>
        <w:right w:val="none" w:sz="0" w:space="0" w:color="auto"/>
      </w:divBdr>
    </w:div>
    <w:div w:id="1667391439">
      <w:bodyDiv w:val="1"/>
      <w:marLeft w:val="0"/>
      <w:marRight w:val="0"/>
      <w:marTop w:val="0"/>
      <w:marBottom w:val="0"/>
      <w:divBdr>
        <w:top w:val="none" w:sz="0" w:space="0" w:color="auto"/>
        <w:left w:val="none" w:sz="0" w:space="0" w:color="auto"/>
        <w:bottom w:val="none" w:sz="0" w:space="0" w:color="auto"/>
        <w:right w:val="none" w:sz="0" w:space="0" w:color="auto"/>
      </w:divBdr>
    </w:div>
    <w:div w:id="1667397099">
      <w:bodyDiv w:val="1"/>
      <w:marLeft w:val="0"/>
      <w:marRight w:val="0"/>
      <w:marTop w:val="0"/>
      <w:marBottom w:val="0"/>
      <w:divBdr>
        <w:top w:val="none" w:sz="0" w:space="0" w:color="auto"/>
        <w:left w:val="none" w:sz="0" w:space="0" w:color="auto"/>
        <w:bottom w:val="none" w:sz="0" w:space="0" w:color="auto"/>
        <w:right w:val="none" w:sz="0" w:space="0" w:color="auto"/>
      </w:divBdr>
    </w:div>
    <w:div w:id="1667397860">
      <w:bodyDiv w:val="1"/>
      <w:marLeft w:val="0"/>
      <w:marRight w:val="0"/>
      <w:marTop w:val="0"/>
      <w:marBottom w:val="0"/>
      <w:divBdr>
        <w:top w:val="none" w:sz="0" w:space="0" w:color="auto"/>
        <w:left w:val="none" w:sz="0" w:space="0" w:color="auto"/>
        <w:bottom w:val="none" w:sz="0" w:space="0" w:color="auto"/>
        <w:right w:val="none" w:sz="0" w:space="0" w:color="auto"/>
      </w:divBdr>
    </w:div>
    <w:div w:id="1667710249">
      <w:bodyDiv w:val="1"/>
      <w:marLeft w:val="0"/>
      <w:marRight w:val="0"/>
      <w:marTop w:val="0"/>
      <w:marBottom w:val="0"/>
      <w:divBdr>
        <w:top w:val="none" w:sz="0" w:space="0" w:color="auto"/>
        <w:left w:val="none" w:sz="0" w:space="0" w:color="auto"/>
        <w:bottom w:val="none" w:sz="0" w:space="0" w:color="auto"/>
        <w:right w:val="none" w:sz="0" w:space="0" w:color="auto"/>
      </w:divBdr>
    </w:div>
    <w:div w:id="1667779195">
      <w:bodyDiv w:val="1"/>
      <w:marLeft w:val="0"/>
      <w:marRight w:val="0"/>
      <w:marTop w:val="0"/>
      <w:marBottom w:val="0"/>
      <w:divBdr>
        <w:top w:val="none" w:sz="0" w:space="0" w:color="auto"/>
        <w:left w:val="none" w:sz="0" w:space="0" w:color="auto"/>
        <w:bottom w:val="none" w:sz="0" w:space="0" w:color="auto"/>
        <w:right w:val="none" w:sz="0" w:space="0" w:color="auto"/>
      </w:divBdr>
    </w:div>
    <w:div w:id="1668677983">
      <w:bodyDiv w:val="1"/>
      <w:marLeft w:val="0"/>
      <w:marRight w:val="0"/>
      <w:marTop w:val="0"/>
      <w:marBottom w:val="0"/>
      <w:divBdr>
        <w:top w:val="none" w:sz="0" w:space="0" w:color="auto"/>
        <w:left w:val="none" w:sz="0" w:space="0" w:color="auto"/>
        <w:bottom w:val="none" w:sz="0" w:space="0" w:color="auto"/>
        <w:right w:val="none" w:sz="0" w:space="0" w:color="auto"/>
      </w:divBdr>
    </w:div>
    <w:div w:id="1668746397">
      <w:bodyDiv w:val="1"/>
      <w:marLeft w:val="0"/>
      <w:marRight w:val="0"/>
      <w:marTop w:val="0"/>
      <w:marBottom w:val="0"/>
      <w:divBdr>
        <w:top w:val="none" w:sz="0" w:space="0" w:color="auto"/>
        <w:left w:val="none" w:sz="0" w:space="0" w:color="auto"/>
        <w:bottom w:val="none" w:sz="0" w:space="0" w:color="auto"/>
        <w:right w:val="none" w:sz="0" w:space="0" w:color="auto"/>
      </w:divBdr>
    </w:div>
    <w:div w:id="1668899309">
      <w:bodyDiv w:val="1"/>
      <w:marLeft w:val="0"/>
      <w:marRight w:val="0"/>
      <w:marTop w:val="0"/>
      <w:marBottom w:val="0"/>
      <w:divBdr>
        <w:top w:val="none" w:sz="0" w:space="0" w:color="auto"/>
        <w:left w:val="none" w:sz="0" w:space="0" w:color="auto"/>
        <w:bottom w:val="none" w:sz="0" w:space="0" w:color="auto"/>
        <w:right w:val="none" w:sz="0" w:space="0" w:color="auto"/>
      </w:divBdr>
    </w:div>
    <w:div w:id="1668944351">
      <w:bodyDiv w:val="1"/>
      <w:marLeft w:val="0"/>
      <w:marRight w:val="0"/>
      <w:marTop w:val="0"/>
      <w:marBottom w:val="0"/>
      <w:divBdr>
        <w:top w:val="none" w:sz="0" w:space="0" w:color="auto"/>
        <w:left w:val="none" w:sz="0" w:space="0" w:color="auto"/>
        <w:bottom w:val="none" w:sz="0" w:space="0" w:color="auto"/>
        <w:right w:val="none" w:sz="0" w:space="0" w:color="auto"/>
      </w:divBdr>
    </w:div>
    <w:div w:id="1669091680">
      <w:bodyDiv w:val="1"/>
      <w:marLeft w:val="0"/>
      <w:marRight w:val="0"/>
      <w:marTop w:val="0"/>
      <w:marBottom w:val="0"/>
      <w:divBdr>
        <w:top w:val="none" w:sz="0" w:space="0" w:color="auto"/>
        <w:left w:val="none" w:sz="0" w:space="0" w:color="auto"/>
        <w:bottom w:val="none" w:sz="0" w:space="0" w:color="auto"/>
        <w:right w:val="none" w:sz="0" w:space="0" w:color="auto"/>
      </w:divBdr>
    </w:div>
    <w:div w:id="1669091684">
      <w:bodyDiv w:val="1"/>
      <w:marLeft w:val="0"/>
      <w:marRight w:val="0"/>
      <w:marTop w:val="0"/>
      <w:marBottom w:val="0"/>
      <w:divBdr>
        <w:top w:val="none" w:sz="0" w:space="0" w:color="auto"/>
        <w:left w:val="none" w:sz="0" w:space="0" w:color="auto"/>
        <w:bottom w:val="none" w:sz="0" w:space="0" w:color="auto"/>
        <w:right w:val="none" w:sz="0" w:space="0" w:color="auto"/>
      </w:divBdr>
    </w:div>
    <w:div w:id="1669484897">
      <w:bodyDiv w:val="1"/>
      <w:marLeft w:val="0"/>
      <w:marRight w:val="0"/>
      <w:marTop w:val="0"/>
      <w:marBottom w:val="0"/>
      <w:divBdr>
        <w:top w:val="none" w:sz="0" w:space="0" w:color="auto"/>
        <w:left w:val="none" w:sz="0" w:space="0" w:color="auto"/>
        <w:bottom w:val="none" w:sz="0" w:space="0" w:color="auto"/>
        <w:right w:val="none" w:sz="0" w:space="0" w:color="auto"/>
      </w:divBdr>
    </w:div>
    <w:div w:id="1669559317">
      <w:bodyDiv w:val="1"/>
      <w:marLeft w:val="0"/>
      <w:marRight w:val="0"/>
      <w:marTop w:val="0"/>
      <w:marBottom w:val="0"/>
      <w:divBdr>
        <w:top w:val="none" w:sz="0" w:space="0" w:color="auto"/>
        <w:left w:val="none" w:sz="0" w:space="0" w:color="auto"/>
        <w:bottom w:val="none" w:sz="0" w:space="0" w:color="auto"/>
        <w:right w:val="none" w:sz="0" w:space="0" w:color="auto"/>
      </w:divBdr>
    </w:div>
    <w:div w:id="1669671948">
      <w:bodyDiv w:val="1"/>
      <w:marLeft w:val="0"/>
      <w:marRight w:val="0"/>
      <w:marTop w:val="0"/>
      <w:marBottom w:val="0"/>
      <w:divBdr>
        <w:top w:val="none" w:sz="0" w:space="0" w:color="auto"/>
        <w:left w:val="none" w:sz="0" w:space="0" w:color="auto"/>
        <w:bottom w:val="none" w:sz="0" w:space="0" w:color="auto"/>
        <w:right w:val="none" w:sz="0" w:space="0" w:color="auto"/>
      </w:divBdr>
    </w:div>
    <w:div w:id="1670134417">
      <w:bodyDiv w:val="1"/>
      <w:marLeft w:val="0"/>
      <w:marRight w:val="0"/>
      <w:marTop w:val="0"/>
      <w:marBottom w:val="0"/>
      <w:divBdr>
        <w:top w:val="none" w:sz="0" w:space="0" w:color="auto"/>
        <w:left w:val="none" w:sz="0" w:space="0" w:color="auto"/>
        <w:bottom w:val="none" w:sz="0" w:space="0" w:color="auto"/>
        <w:right w:val="none" w:sz="0" w:space="0" w:color="auto"/>
      </w:divBdr>
    </w:div>
    <w:div w:id="1670258129">
      <w:bodyDiv w:val="1"/>
      <w:marLeft w:val="0"/>
      <w:marRight w:val="0"/>
      <w:marTop w:val="0"/>
      <w:marBottom w:val="0"/>
      <w:divBdr>
        <w:top w:val="none" w:sz="0" w:space="0" w:color="auto"/>
        <w:left w:val="none" w:sz="0" w:space="0" w:color="auto"/>
        <w:bottom w:val="none" w:sz="0" w:space="0" w:color="auto"/>
        <w:right w:val="none" w:sz="0" w:space="0" w:color="auto"/>
      </w:divBdr>
    </w:div>
    <w:div w:id="1670448223">
      <w:bodyDiv w:val="1"/>
      <w:marLeft w:val="0"/>
      <w:marRight w:val="0"/>
      <w:marTop w:val="0"/>
      <w:marBottom w:val="0"/>
      <w:divBdr>
        <w:top w:val="none" w:sz="0" w:space="0" w:color="auto"/>
        <w:left w:val="none" w:sz="0" w:space="0" w:color="auto"/>
        <w:bottom w:val="none" w:sz="0" w:space="0" w:color="auto"/>
        <w:right w:val="none" w:sz="0" w:space="0" w:color="auto"/>
      </w:divBdr>
    </w:div>
    <w:div w:id="1670475326">
      <w:bodyDiv w:val="1"/>
      <w:marLeft w:val="0"/>
      <w:marRight w:val="0"/>
      <w:marTop w:val="0"/>
      <w:marBottom w:val="0"/>
      <w:divBdr>
        <w:top w:val="none" w:sz="0" w:space="0" w:color="auto"/>
        <w:left w:val="none" w:sz="0" w:space="0" w:color="auto"/>
        <w:bottom w:val="none" w:sz="0" w:space="0" w:color="auto"/>
        <w:right w:val="none" w:sz="0" w:space="0" w:color="auto"/>
      </w:divBdr>
    </w:div>
    <w:div w:id="1670644061">
      <w:bodyDiv w:val="1"/>
      <w:marLeft w:val="0"/>
      <w:marRight w:val="0"/>
      <w:marTop w:val="0"/>
      <w:marBottom w:val="0"/>
      <w:divBdr>
        <w:top w:val="none" w:sz="0" w:space="0" w:color="auto"/>
        <w:left w:val="none" w:sz="0" w:space="0" w:color="auto"/>
        <w:bottom w:val="none" w:sz="0" w:space="0" w:color="auto"/>
        <w:right w:val="none" w:sz="0" w:space="0" w:color="auto"/>
      </w:divBdr>
    </w:div>
    <w:div w:id="1670644696">
      <w:bodyDiv w:val="1"/>
      <w:marLeft w:val="0"/>
      <w:marRight w:val="0"/>
      <w:marTop w:val="0"/>
      <w:marBottom w:val="0"/>
      <w:divBdr>
        <w:top w:val="none" w:sz="0" w:space="0" w:color="auto"/>
        <w:left w:val="none" w:sz="0" w:space="0" w:color="auto"/>
        <w:bottom w:val="none" w:sz="0" w:space="0" w:color="auto"/>
        <w:right w:val="none" w:sz="0" w:space="0" w:color="auto"/>
      </w:divBdr>
    </w:div>
    <w:div w:id="1670674949">
      <w:bodyDiv w:val="1"/>
      <w:marLeft w:val="0"/>
      <w:marRight w:val="0"/>
      <w:marTop w:val="0"/>
      <w:marBottom w:val="0"/>
      <w:divBdr>
        <w:top w:val="none" w:sz="0" w:space="0" w:color="auto"/>
        <w:left w:val="none" w:sz="0" w:space="0" w:color="auto"/>
        <w:bottom w:val="none" w:sz="0" w:space="0" w:color="auto"/>
        <w:right w:val="none" w:sz="0" w:space="0" w:color="auto"/>
      </w:divBdr>
    </w:div>
    <w:div w:id="1670718861">
      <w:bodyDiv w:val="1"/>
      <w:marLeft w:val="0"/>
      <w:marRight w:val="0"/>
      <w:marTop w:val="0"/>
      <w:marBottom w:val="0"/>
      <w:divBdr>
        <w:top w:val="none" w:sz="0" w:space="0" w:color="auto"/>
        <w:left w:val="none" w:sz="0" w:space="0" w:color="auto"/>
        <w:bottom w:val="none" w:sz="0" w:space="0" w:color="auto"/>
        <w:right w:val="none" w:sz="0" w:space="0" w:color="auto"/>
      </w:divBdr>
    </w:div>
    <w:div w:id="1671250244">
      <w:bodyDiv w:val="1"/>
      <w:marLeft w:val="0"/>
      <w:marRight w:val="0"/>
      <w:marTop w:val="0"/>
      <w:marBottom w:val="0"/>
      <w:divBdr>
        <w:top w:val="none" w:sz="0" w:space="0" w:color="auto"/>
        <w:left w:val="none" w:sz="0" w:space="0" w:color="auto"/>
        <w:bottom w:val="none" w:sz="0" w:space="0" w:color="auto"/>
        <w:right w:val="none" w:sz="0" w:space="0" w:color="auto"/>
      </w:divBdr>
    </w:div>
    <w:div w:id="1671374688">
      <w:bodyDiv w:val="1"/>
      <w:marLeft w:val="0"/>
      <w:marRight w:val="0"/>
      <w:marTop w:val="0"/>
      <w:marBottom w:val="0"/>
      <w:divBdr>
        <w:top w:val="none" w:sz="0" w:space="0" w:color="auto"/>
        <w:left w:val="none" w:sz="0" w:space="0" w:color="auto"/>
        <w:bottom w:val="none" w:sz="0" w:space="0" w:color="auto"/>
        <w:right w:val="none" w:sz="0" w:space="0" w:color="auto"/>
      </w:divBdr>
    </w:div>
    <w:div w:id="1671761849">
      <w:bodyDiv w:val="1"/>
      <w:marLeft w:val="0"/>
      <w:marRight w:val="0"/>
      <w:marTop w:val="0"/>
      <w:marBottom w:val="0"/>
      <w:divBdr>
        <w:top w:val="none" w:sz="0" w:space="0" w:color="auto"/>
        <w:left w:val="none" w:sz="0" w:space="0" w:color="auto"/>
        <w:bottom w:val="none" w:sz="0" w:space="0" w:color="auto"/>
        <w:right w:val="none" w:sz="0" w:space="0" w:color="auto"/>
      </w:divBdr>
    </w:div>
    <w:div w:id="1671905853">
      <w:bodyDiv w:val="1"/>
      <w:marLeft w:val="0"/>
      <w:marRight w:val="0"/>
      <w:marTop w:val="0"/>
      <w:marBottom w:val="0"/>
      <w:divBdr>
        <w:top w:val="none" w:sz="0" w:space="0" w:color="auto"/>
        <w:left w:val="none" w:sz="0" w:space="0" w:color="auto"/>
        <w:bottom w:val="none" w:sz="0" w:space="0" w:color="auto"/>
        <w:right w:val="none" w:sz="0" w:space="0" w:color="auto"/>
      </w:divBdr>
    </w:div>
    <w:div w:id="1672369422">
      <w:bodyDiv w:val="1"/>
      <w:marLeft w:val="0"/>
      <w:marRight w:val="0"/>
      <w:marTop w:val="0"/>
      <w:marBottom w:val="0"/>
      <w:divBdr>
        <w:top w:val="none" w:sz="0" w:space="0" w:color="auto"/>
        <w:left w:val="none" w:sz="0" w:space="0" w:color="auto"/>
        <w:bottom w:val="none" w:sz="0" w:space="0" w:color="auto"/>
        <w:right w:val="none" w:sz="0" w:space="0" w:color="auto"/>
      </w:divBdr>
    </w:div>
    <w:div w:id="1672371064">
      <w:bodyDiv w:val="1"/>
      <w:marLeft w:val="0"/>
      <w:marRight w:val="0"/>
      <w:marTop w:val="0"/>
      <w:marBottom w:val="0"/>
      <w:divBdr>
        <w:top w:val="none" w:sz="0" w:space="0" w:color="auto"/>
        <w:left w:val="none" w:sz="0" w:space="0" w:color="auto"/>
        <w:bottom w:val="none" w:sz="0" w:space="0" w:color="auto"/>
        <w:right w:val="none" w:sz="0" w:space="0" w:color="auto"/>
      </w:divBdr>
    </w:div>
    <w:div w:id="1672873588">
      <w:bodyDiv w:val="1"/>
      <w:marLeft w:val="0"/>
      <w:marRight w:val="0"/>
      <w:marTop w:val="0"/>
      <w:marBottom w:val="0"/>
      <w:divBdr>
        <w:top w:val="none" w:sz="0" w:space="0" w:color="auto"/>
        <w:left w:val="none" w:sz="0" w:space="0" w:color="auto"/>
        <w:bottom w:val="none" w:sz="0" w:space="0" w:color="auto"/>
        <w:right w:val="none" w:sz="0" w:space="0" w:color="auto"/>
      </w:divBdr>
    </w:div>
    <w:div w:id="1673026714">
      <w:bodyDiv w:val="1"/>
      <w:marLeft w:val="0"/>
      <w:marRight w:val="0"/>
      <w:marTop w:val="0"/>
      <w:marBottom w:val="0"/>
      <w:divBdr>
        <w:top w:val="none" w:sz="0" w:space="0" w:color="auto"/>
        <w:left w:val="none" w:sz="0" w:space="0" w:color="auto"/>
        <w:bottom w:val="none" w:sz="0" w:space="0" w:color="auto"/>
        <w:right w:val="none" w:sz="0" w:space="0" w:color="auto"/>
      </w:divBdr>
    </w:div>
    <w:div w:id="1673332714">
      <w:bodyDiv w:val="1"/>
      <w:marLeft w:val="0"/>
      <w:marRight w:val="0"/>
      <w:marTop w:val="0"/>
      <w:marBottom w:val="0"/>
      <w:divBdr>
        <w:top w:val="none" w:sz="0" w:space="0" w:color="auto"/>
        <w:left w:val="none" w:sz="0" w:space="0" w:color="auto"/>
        <w:bottom w:val="none" w:sz="0" w:space="0" w:color="auto"/>
        <w:right w:val="none" w:sz="0" w:space="0" w:color="auto"/>
      </w:divBdr>
    </w:div>
    <w:div w:id="1673527814">
      <w:bodyDiv w:val="1"/>
      <w:marLeft w:val="0"/>
      <w:marRight w:val="0"/>
      <w:marTop w:val="0"/>
      <w:marBottom w:val="0"/>
      <w:divBdr>
        <w:top w:val="none" w:sz="0" w:space="0" w:color="auto"/>
        <w:left w:val="none" w:sz="0" w:space="0" w:color="auto"/>
        <w:bottom w:val="none" w:sz="0" w:space="0" w:color="auto"/>
        <w:right w:val="none" w:sz="0" w:space="0" w:color="auto"/>
      </w:divBdr>
    </w:div>
    <w:div w:id="1673605784">
      <w:bodyDiv w:val="1"/>
      <w:marLeft w:val="0"/>
      <w:marRight w:val="0"/>
      <w:marTop w:val="0"/>
      <w:marBottom w:val="0"/>
      <w:divBdr>
        <w:top w:val="none" w:sz="0" w:space="0" w:color="auto"/>
        <w:left w:val="none" w:sz="0" w:space="0" w:color="auto"/>
        <w:bottom w:val="none" w:sz="0" w:space="0" w:color="auto"/>
        <w:right w:val="none" w:sz="0" w:space="0" w:color="auto"/>
      </w:divBdr>
    </w:div>
    <w:div w:id="1673951331">
      <w:bodyDiv w:val="1"/>
      <w:marLeft w:val="0"/>
      <w:marRight w:val="0"/>
      <w:marTop w:val="0"/>
      <w:marBottom w:val="0"/>
      <w:divBdr>
        <w:top w:val="none" w:sz="0" w:space="0" w:color="auto"/>
        <w:left w:val="none" w:sz="0" w:space="0" w:color="auto"/>
        <w:bottom w:val="none" w:sz="0" w:space="0" w:color="auto"/>
        <w:right w:val="none" w:sz="0" w:space="0" w:color="auto"/>
      </w:divBdr>
    </w:div>
    <w:div w:id="1674189254">
      <w:bodyDiv w:val="1"/>
      <w:marLeft w:val="0"/>
      <w:marRight w:val="0"/>
      <w:marTop w:val="0"/>
      <w:marBottom w:val="0"/>
      <w:divBdr>
        <w:top w:val="none" w:sz="0" w:space="0" w:color="auto"/>
        <w:left w:val="none" w:sz="0" w:space="0" w:color="auto"/>
        <w:bottom w:val="none" w:sz="0" w:space="0" w:color="auto"/>
        <w:right w:val="none" w:sz="0" w:space="0" w:color="auto"/>
      </w:divBdr>
    </w:div>
    <w:div w:id="1674335974">
      <w:bodyDiv w:val="1"/>
      <w:marLeft w:val="0"/>
      <w:marRight w:val="0"/>
      <w:marTop w:val="0"/>
      <w:marBottom w:val="0"/>
      <w:divBdr>
        <w:top w:val="none" w:sz="0" w:space="0" w:color="auto"/>
        <w:left w:val="none" w:sz="0" w:space="0" w:color="auto"/>
        <w:bottom w:val="none" w:sz="0" w:space="0" w:color="auto"/>
        <w:right w:val="none" w:sz="0" w:space="0" w:color="auto"/>
      </w:divBdr>
    </w:div>
    <w:div w:id="1675066337">
      <w:bodyDiv w:val="1"/>
      <w:marLeft w:val="0"/>
      <w:marRight w:val="0"/>
      <w:marTop w:val="0"/>
      <w:marBottom w:val="0"/>
      <w:divBdr>
        <w:top w:val="none" w:sz="0" w:space="0" w:color="auto"/>
        <w:left w:val="none" w:sz="0" w:space="0" w:color="auto"/>
        <w:bottom w:val="none" w:sz="0" w:space="0" w:color="auto"/>
        <w:right w:val="none" w:sz="0" w:space="0" w:color="auto"/>
      </w:divBdr>
    </w:div>
    <w:div w:id="1675298903">
      <w:bodyDiv w:val="1"/>
      <w:marLeft w:val="0"/>
      <w:marRight w:val="0"/>
      <w:marTop w:val="0"/>
      <w:marBottom w:val="0"/>
      <w:divBdr>
        <w:top w:val="none" w:sz="0" w:space="0" w:color="auto"/>
        <w:left w:val="none" w:sz="0" w:space="0" w:color="auto"/>
        <w:bottom w:val="none" w:sz="0" w:space="0" w:color="auto"/>
        <w:right w:val="none" w:sz="0" w:space="0" w:color="auto"/>
      </w:divBdr>
    </w:div>
    <w:div w:id="1675377050">
      <w:bodyDiv w:val="1"/>
      <w:marLeft w:val="0"/>
      <w:marRight w:val="0"/>
      <w:marTop w:val="0"/>
      <w:marBottom w:val="0"/>
      <w:divBdr>
        <w:top w:val="none" w:sz="0" w:space="0" w:color="auto"/>
        <w:left w:val="none" w:sz="0" w:space="0" w:color="auto"/>
        <w:bottom w:val="none" w:sz="0" w:space="0" w:color="auto"/>
        <w:right w:val="none" w:sz="0" w:space="0" w:color="auto"/>
      </w:divBdr>
    </w:div>
    <w:div w:id="1675837039">
      <w:bodyDiv w:val="1"/>
      <w:marLeft w:val="0"/>
      <w:marRight w:val="0"/>
      <w:marTop w:val="0"/>
      <w:marBottom w:val="0"/>
      <w:divBdr>
        <w:top w:val="none" w:sz="0" w:space="0" w:color="auto"/>
        <w:left w:val="none" w:sz="0" w:space="0" w:color="auto"/>
        <w:bottom w:val="none" w:sz="0" w:space="0" w:color="auto"/>
        <w:right w:val="none" w:sz="0" w:space="0" w:color="auto"/>
      </w:divBdr>
    </w:div>
    <w:div w:id="1675913710">
      <w:bodyDiv w:val="1"/>
      <w:marLeft w:val="0"/>
      <w:marRight w:val="0"/>
      <w:marTop w:val="0"/>
      <w:marBottom w:val="0"/>
      <w:divBdr>
        <w:top w:val="none" w:sz="0" w:space="0" w:color="auto"/>
        <w:left w:val="none" w:sz="0" w:space="0" w:color="auto"/>
        <w:bottom w:val="none" w:sz="0" w:space="0" w:color="auto"/>
        <w:right w:val="none" w:sz="0" w:space="0" w:color="auto"/>
      </w:divBdr>
    </w:div>
    <w:div w:id="1676108979">
      <w:bodyDiv w:val="1"/>
      <w:marLeft w:val="0"/>
      <w:marRight w:val="0"/>
      <w:marTop w:val="0"/>
      <w:marBottom w:val="0"/>
      <w:divBdr>
        <w:top w:val="none" w:sz="0" w:space="0" w:color="auto"/>
        <w:left w:val="none" w:sz="0" w:space="0" w:color="auto"/>
        <w:bottom w:val="none" w:sz="0" w:space="0" w:color="auto"/>
        <w:right w:val="none" w:sz="0" w:space="0" w:color="auto"/>
      </w:divBdr>
    </w:div>
    <w:div w:id="1676299537">
      <w:bodyDiv w:val="1"/>
      <w:marLeft w:val="0"/>
      <w:marRight w:val="0"/>
      <w:marTop w:val="0"/>
      <w:marBottom w:val="0"/>
      <w:divBdr>
        <w:top w:val="none" w:sz="0" w:space="0" w:color="auto"/>
        <w:left w:val="none" w:sz="0" w:space="0" w:color="auto"/>
        <w:bottom w:val="none" w:sz="0" w:space="0" w:color="auto"/>
        <w:right w:val="none" w:sz="0" w:space="0" w:color="auto"/>
      </w:divBdr>
    </w:div>
    <w:div w:id="1676415379">
      <w:bodyDiv w:val="1"/>
      <w:marLeft w:val="0"/>
      <w:marRight w:val="0"/>
      <w:marTop w:val="0"/>
      <w:marBottom w:val="0"/>
      <w:divBdr>
        <w:top w:val="none" w:sz="0" w:space="0" w:color="auto"/>
        <w:left w:val="none" w:sz="0" w:space="0" w:color="auto"/>
        <w:bottom w:val="none" w:sz="0" w:space="0" w:color="auto"/>
        <w:right w:val="none" w:sz="0" w:space="0" w:color="auto"/>
      </w:divBdr>
    </w:div>
    <w:div w:id="1676490860">
      <w:bodyDiv w:val="1"/>
      <w:marLeft w:val="0"/>
      <w:marRight w:val="0"/>
      <w:marTop w:val="0"/>
      <w:marBottom w:val="0"/>
      <w:divBdr>
        <w:top w:val="none" w:sz="0" w:space="0" w:color="auto"/>
        <w:left w:val="none" w:sz="0" w:space="0" w:color="auto"/>
        <w:bottom w:val="none" w:sz="0" w:space="0" w:color="auto"/>
        <w:right w:val="none" w:sz="0" w:space="0" w:color="auto"/>
      </w:divBdr>
    </w:div>
    <w:div w:id="1676611329">
      <w:bodyDiv w:val="1"/>
      <w:marLeft w:val="0"/>
      <w:marRight w:val="0"/>
      <w:marTop w:val="0"/>
      <w:marBottom w:val="0"/>
      <w:divBdr>
        <w:top w:val="none" w:sz="0" w:space="0" w:color="auto"/>
        <w:left w:val="none" w:sz="0" w:space="0" w:color="auto"/>
        <w:bottom w:val="none" w:sz="0" w:space="0" w:color="auto"/>
        <w:right w:val="none" w:sz="0" w:space="0" w:color="auto"/>
      </w:divBdr>
    </w:div>
    <w:div w:id="1676688580">
      <w:bodyDiv w:val="1"/>
      <w:marLeft w:val="0"/>
      <w:marRight w:val="0"/>
      <w:marTop w:val="0"/>
      <w:marBottom w:val="0"/>
      <w:divBdr>
        <w:top w:val="none" w:sz="0" w:space="0" w:color="auto"/>
        <w:left w:val="none" w:sz="0" w:space="0" w:color="auto"/>
        <w:bottom w:val="none" w:sz="0" w:space="0" w:color="auto"/>
        <w:right w:val="none" w:sz="0" w:space="0" w:color="auto"/>
      </w:divBdr>
    </w:div>
    <w:div w:id="1676809678">
      <w:bodyDiv w:val="1"/>
      <w:marLeft w:val="0"/>
      <w:marRight w:val="0"/>
      <w:marTop w:val="0"/>
      <w:marBottom w:val="0"/>
      <w:divBdr>
        <w:top w:val="none" w:sz="0" w:space="0" w:color="auto"/>
        <w:left w:val="none" w:sz="0" w:space="0" w:color="auto"/>
        <w:bottom w:val="none" w:sz="0" w:space="0" w:color="auto"/>
        <w:right w:val="none" w:sz="0" w:space="0" w:color="auto"/>
      </w:divBdr>
    </w:div>
    <w:div w:id="1677152141">
      <w:bodyDiv w:val="1"/>
      <w:marLeft w:val="0"/>
      <w:marRight w:val="0"/>
      <w:marTop w:val="0"/>
      <w:marBottom w:val="0"/>
      <w:divBdr>
        <w:top w:val="none" w:sz="0" w:space="0" w:color="auto"/>
        <w:left w:val="none" w:sz="0" w:space="0" w:color="auto"/>
        <w:bottom w:val="none" w:sz="0" w:space="0" w:color="auto"/>
        <w:right w:val="none" w:sz="0" w:space="0" w:color="auto"/>
      </w:divBdr>
    </w:div>
    <w:div w:id="1677461213">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677882738">
      <w:bodyDiv w:val="1"/>
      <w:marLeft w:val="0"/>
      <w:marRight w:val="0"/>
      <w:marTop w:val="0"/>
      <w:marBottom w:val="0"/>
      <w:divBdr>
        <w:top w:val="none" w:sz="0" w:space="0" w:color="auto"/>
        <w:left w:val="none" w:sz="0" w:space="0" w:color="auto"/>
        <w:bottom w:val="none" w:sz="0" w:space="0" w:color="auto"/>
        <w:right w:val="none" w:sz="0" w:space="0" w:color="auto"/>
      </w:divBdr>
    </w:div>
    <w:div w:id="1678191516">
      <w:bodyDiv w:val="1"/>
      <w:marLeft w:val="0"/>
      <w:marRight w:val="0"/>
      <w:marTop w:val="0"/>
      <w:marBottom w:val="0"/>
      <w:divBdr>
        <w:top w:val="none" w:sz="0" w:space="0" w:color="auto"/>
        <w:left w:val="none" w:sz="0" w:space="0" w:color="auto"/>
        <w:bottom w:val="none" w:sz="0" w:space="0" w:color="auto"/>
        <w:right w:val="none" w:sz="0" w:space="0" w:color="auto"/>
      </w:divBdr>
    </w:div>
    <w:div w:id="1678388560">
      <w:bodyDiv w:val="1"/>
      <w:marLeft w:val="0"/>
      <w:marRight w:val="0"/>
      <w:marTop w:val="0"/>
      <w:marBottom w:val="0"/>
      <w:divBdr>
        <w:top w:val="none" w:sz="0" w:space="0" w:color="auto"/>
        <w:left w:val="none" w:sz="0" w:space="0" w:color="auto"/>
        <w:bottom w:val="none" w:sz="0" w:space="0" w:color="auto"/>
        <w:right w:val="none" w:sz="0" w:space="0" w:color="auto"/>
      </w:divBdr>
    </w:div>
    <w:div w:id="1678540367">
      <w:bodyDiv w:val="1"/>
      <w:marLeft w:val="0"/>
      <w:marRight w:val="0"/>
      <w:marTop w:val="0"/>
      <w:marBottom w:val="0"/>
      <w:divBdr>
        <w:top w:val="none" w:sz="0" w:space="0" w:color="auto"/>
        <w:left w:val="none" w:sz="0" w:space="0" w:color="auto"/>
        <w:bottom w:val="none" w:sz="0" w:space="0" w:color="auto"/>
        <w:right w:val="none" w:sz="0" w:space="0" w:color="auto"/>
      </w:divBdr>
    </w:div>
    <w:div w:id="1678576672">
      <w:bodyDiv w:val="1"/>
      <w:marLeft w:val="0"/>
      <w:marRight w:val="0"/>
      <w:marTop w:val="0"/>
      <w:marBottom w:val="0"/>
      <w:divBdr>
        <w:top w:val="none" w:sz="0" w:space="0" w:color="auto"/>
        <w:left w:val="none" w:sz="0" w:space="0" w:color="auto"/>
        <w:bottom w:val="none" w:sz="0" w:space="0" w:color="auto"/>
        <w:right w:val="none" w:sz="0" w:space="0" w:color="auto"/>
      </w:divBdr>
    </w:div>
    <w:div w:id="1678650258">
      <w:bodyDiv w:val="1"/>
      <w:marLeft w:val="0"/>
      <w:marRight w:val="0"/>
      <w:marTop w:val="0"/>
      <w:marBottom w:val="0"/>
      <w:divBdr>
        <w:top w:val="none" w:sz="0" w:space="0" w:color="auto"/>
        <w:left w:val="none" w:sz="0" w:space="0" w:color="auto"/>
        <w:bottom w:val="none" w:sz="0" w:space="0" w:color="auto"/>
        <w:right w:val="none" w:sz="0" w:space="0" w:color="auto"/>
      </w:divBdr>
    </w:div>
    <w:div w:id="1678770178">
      <w:bodyDiv w:val="1"/>
      <w:marLeft w:val="0"/>
      <w:marRight w:val="0"/>
      <w:marTop w:val="0"/>
      <w:marBottom w:val="0"/>
      <w:divBdr>
        <w:top w:val="none" w:sz="0" w:space="0" w:color="auto"/>
        <w:left w:val="none" w:sz="0" w:space="0" w:color="auto"/>
        <w:bottom w:val="none" w:sz="0" w:space="0" w:color="auto"/>
        <w:right w:val="none" w:sz="0" w:space="0" w:color="auto"/>
      </w:divBdr>
    </w:div>
    <w:div w:id="1678967706">
      <w:bodyDiv w:val="1"/>
      <w:marLeft w:val="0"/>
      <w:marRight w:val="0"/>
      <w:marTop w:val="0"/>
      <w:marBottom w:val="0"/>
      <w:divBdr>
        <w:top w:val="none" w:sz="0" w:space="0" w:color="auto"/>
        <w:left w:val="none" w:sz="0" w:space="0" w:color="auto"/>
        <w:bottom w:val="none" w:sz="0" w:space="0" w:color="auto"/>
        <w:right w:val="none" w:sz="0" w:space="0" w:color="auto"/>
      </w:divBdr>
    </w:div>
    <w:div w:id="1679186343">
      <w:bodyDiv w:val="1"/>
      <w:marLeft w:val="0"/>
      <w:marRight w:val="0"/>
      <w:marTop w:val="0"/>
      <w:marBottom w:val="0"/>
      <w:divBdr>
        <w:top w:val="none" w:sz="0" w:space="0" w:color="auto"/>
        <w:left w:val="none" w:sz="0" w:space="0" w:color="auto"/>
        <w:bottom w:val="none" w:sz="0" w:space="0" w:color="auto"/>
        <w:right w:val="none" w:sz="0" w:space="0" w:color="auto"/>
      </w:divBdr>
    </w:div>
    <w:div w:id="1679430550">
      <w:bodyDiv w:val="1"/>
      <w:marLeft w:val="0"/>
      <w:marRight w:val="0"/>
      <w:marTop w:val="0"/>
      <w:marBottom w:val="0"/>
      <w:divBdr>
        <w:top w:val="none" w:sz="0" w:space="0" w:color="auto"/>
        <w:left w:val="none" w:sz="0" w:space="0" w:color="auto"/>
        <w:bottom w:val="none" w:sz="0" w:space="0" w:color="auto"/>
        <w:right w:val="none" w:sz="0" w:space="0" w:color="auto"/>
      </w:divBdr>
    </w:div>
    <w:div w:id="1679579483">
      <w:bodyDiv w:val="1"/>
      <w:marLeft w:val="0"/>
      <w:marRight w:val="0"/>
      <w:marTop w:val="0"/>
      <w:marBottom w:val="0"/>
      <w:divBdr>
        <w:top w:val="none" w:sz="0" w:space="0" w:color="auto"/>
        <w:left w:val="none" w:sz="0" w:space="0" w:color="auto"/>
        <w:bottom w:val="none" w:sz="0" w:space="0" w:color="auto"/>
        <w:right w:val="none" w:sz="0" w:space="0" w:color="auto"/>
      </w:divBdr>
    </w:div>
    <w:div w:id="1679651413">
      <w:bodyDiv w:val="1"/>
      <w:marLeft w:val="0"/>
      <w:marRight w:val="0"/>
      <w:marTop w:val="0"/>
      <w:marBottom w:val="0"/>
      <w:divBdr>
        <w:top w:val="none" w:sz="0" w:space="0" w:color="auto"/>
        <w:left w:val="none" w:sz="0" w:space="0" w:color="auto"/>
        <w:bottom w:val="none" w:sz="0" w:space="0" w:color="auto"/>
        <w:right w:val="none" w:sz="0" w:space="0" w:color="auto"/>
      </w:divBdr>
    </w:div>
    <w:div w:id="1679885811">
      <w:bodyDiv w:val="1"/>
      <w:marLeft w:val="0"/>
      <w:marRight w:val="0"/>
      <w:marTop w:val="0"/>
      <w:marBottom w:val="0"/>
      <w:divBdr>
        <w:top w:val="none" w:sz="0" w:space="0" w:color="auto"/>
        <w:left w:val="none" w:sz="0" w:space="0" w:color="auto"/>
        <w:bottom w:val="none" w:sz="0" w:space="0" w:color="auto"/>
        <w:right w:val="none" w:sz="0" w:space="0" w:color="auto"/>
      </w:divBdr>
    </w:div>
    <w:div w:id="1680082423">
      <w:bodyDiv w:val="1"/>
      <w:marLeft w:val="0"/>
      <w:marRight w:val="0"/>
      <w:marTop w:val="0"/>
      <w:marBottom w:val="0"/>
      <w:divBdr>
        <w:top w:val="none" w:sz="0" w:space="0" w:color="auto"/>
        <w:left w:val="none" w:sz="0" w:space="0" w:color="auto"/>
        <w:bottom w:val="none" w:sz="0" w:space="0" w:color="auto"/>
        <w:right w:val="none" w:sz="0" w:space="0" w:color="auto"/>
      </w:divBdr>
    </w:div>
    <w:div w:id="1680350218">
      <w:bodyDiv w:val="1"/>
      <w:marLeft w:val="0"/>
      <w:marRight w:val="0"/>
      <w:marTop w:val="0"/>
      <w:marBottom w:val="0"/>
      <w:divBdr>
        <w:top w:val="none" w:sz="0" w:space="0" w:color="auto"/>
        <w:left w:val="none" w:sz="0" w:space="0" w:color="auto"/>
        <w:bottom w:val="none" w:sz="0" w:space="0" w:color="auto"/>
        <w:right w:val="none" w:sz="0" w:space="0" w:color="auto"/>
      </w:divBdr>
    </w:div>
    <w:div w:id="1680429513">
      <w:bodyDiv w:val="1"/>
      <w:marLeft w:val="0"/>
      <w:marRight w:val="0"/>
      <w:marTop w:val="0"/>
      <w:marBottom w:val="0"/>
      <w:divBdr>
        <w:top w:val="none" w:sz="0" w:space="0" w:color="auto"/>
        <w:left w:val="none" w:sz="0" w:space="0" w:color="auto"/>
        <w:bottom w:val="none" w:sz="0" w:space="0" w:color="auto"/>
        <w:right w:val="none" w:sz="0" w:space="0" w:color="auto"/>
      </w:divBdr>
    </w:div>
    <w:div w:id="1680497539">
      <w:bodyDiv w:val="1"/>
      <w:marLeft w:val="0"/>
      <w:marRight w:val="0"/>
      <w:marTop w:val="0"/>
      <w:marBottom w:val="0"/>
      <w:divBdr>
        <w:top w:val="none" w:sz="0" w:space="0" w:color="auto"/>
        <w:left w:val="none" w:sz="0" w:space="0" w:color="auto"/>
        <w:bottom w:val="none" w:sz="0" w:space="0" w:color="auto"/>
        <w:right w:val="none" w:sz="0" w:space="0" w:color="auto"/>
      </w:divBdr>
    </w:div>
    <w:div w:id="1680502987">
      <w:bodyDiv w:val="1"/>
      <w:marLeft w:val="0"/>
      <w:marRight w:val="0"/>
      <w:marTop w:val="0"/>
      <w:marBottom w:val="0"/>
      <w:divBdr>
        <w:top w:val="none" w:sz="0" w:space="0" w:color="auto"/>
        <w:left w:val="none" w:sz="0" w:space="0" w:color="auto"/>
        <w:bottom w:val="none" w:sz="0" w:space="0" w:color="auto"/>
        <w:right w:val="none" w:sz="0" w:space="0" w:color="auto"/>
      </w:divBdr>
    </w:div>
    <w:div w:id="1680546558">
      <w:bodyDiv w:val="1"/>
      <w:marLeft w:val="0"/>
      <w:marRight w:val="0"/>
      <w:marTop w:val="0"/>
      <w:marBottom w:val="0"/>
      <w:divBdr>
        <w:top w:val="none" w:sz="0" w:space="0" w:color="auto"/>
        <w:left w:val="none" w:sz="0" w:space="0" w:color="auto"/>
        <w:bottom w:val="none" w:sz="0" w:space="0" w:color="auto"/>
        <w:right w:val="none" w:sz="0" w:space="0" w:color="auto"/>
      </w:divBdr>
    </w:div>
    <w:div w:id="1681078845">
      <w:bodyDiv w:val="1"/>
      <w:marLeft w:val="0"/>
      <w:marRight w:val="0"/>
      <w:marTop w:val="0"/>
      <w:marBottom w:val="0"/>
      <w:divBdr>
        <w:top w:val="none" w:sz="0" w:space="0" w:color="auto"/>
        <w:left w:val="none" w:sz="0" w:space="0" w:color="auto"/>
        <w:bottom w:val="none" w:sz="0" w:space="0" w:color="auto"/>
        <w:right w:val="none" w:sz="0" w:space="0" w:color="auto"/>
      </w:divBdr>
    </w:div>
    <w:div w:id="1681152265">
      <w:bodyDiv w:val="1"/>
      <w:marLeft w:val="0"/>
      <w:marRight w:val="0"/>
      <w:marTop w:val="0"/>
      <w:marBottom w:val="0"/>
      <w:divBdr>
        <w:top w:val="none" w:sz="0" w:space="0" w:color="auto"/>
        <w:left w:val="none" w:sz="0" w:space="0" w:color="auto"/>
        <w:bottom w:val="none" w:sz="0" w:space="0" w:color="auto"/>
        <w:right w:val="none" w:sz="0" w:space="0" w:color="auto"/>
      </w:divBdr>
    </w:div>
    <w:div w:id="1681160581">
      <w:bodyDiv w:val="1"/>
      <w:marLeft w:val="0"/>
      <w:marRight w:val="0"/>
      <w:marTop w:val="0"/>
      <w:marBottom w:val="0"/>
      <w:divBdr>
        <w:top w:val="none" w:sz="0" w:space="0" w:color="auto"/>
        <w:left w:val="none" w:sz="0" w:space="0" w:color="auto"/>
        <w:bottom w:val="none" w:sz="0" w:space="0" w:color="auto"/>
        <w:right w:val="none" w:sz="0" w:space="0" w:color="auto"/>
      </w:divBdr>
    </w:div>
    <w:div w:id="1681196455">
      <w:bodyDiv w:val="1"/>
      <w:marLeft w:val="0"/>
      <w:marRight w:val="0"/>
      <w:marTop w:val="0"/>
      <w:marBottom w:val="0"/>
      <w:divBdr>
        <w:top w:val="none" w:sz="0" w:space="0" w:color="auto"/>
        <w:left w:val="none" w:sz="0" w:space="0" w:color="auto"/>
        <w:bottom w:val="none" w:sz="0" w:space="0" w:color="auto"/>
        <w:right w:val="none" w:sz="0" w:space="0" w:color="auto"/>
      </w:divBdr>
    </w:div>
    <w:div w:id="1681196584">
      <w:bodyDiv w:val="1"/>
      <w:marLeft w:val="0"/>
      <w:marRight w:val="0"/>
      <w:marTop w:val="0"/>
      <w:marBottom w:val="0"/>
      <w:divBdr>
        <w:top w:val="none" w:sz="0" w:space="0" w:color="auto"/>
        <w:left w:val="none" w:sz="0" w:space="0" w:color="auto"/>
        <w:bottom w:val="none" w:sz="0" w:space="0" w:color="auto"/>
        <w:right w:val="none" w:sz="0" w:space="0" w:color="auto"/>
      </w:divBdr>
    </w:div>
    <w:div w:id="1681423146">
      <w:bodyDiv w:val="1"/>
      <w:marLeft w:val="0"/>
      <w:marRight w:val="0"/>
      <w:marTop w:val="0"/>
      <w:marBottom w:val="0"/>
      <w:divBdr>
        <w:top w:val="none" w:sz="0" w:space="0" w:color="auto"/>
        <w:left w:val="none" w:sz="0" w:space="0" w:color="auto"/>
        <w:bottom w:val="none" w:sz="0" w:space="0" w:color="auto"/>
        <w:right w:val="none" w:sz="0" w:space="0" w:color="auto"/>
      </w:divBdr>
    </w:div>
    <w:div w:id="1681467284">
      <w:bodyDiv w:val="1"/>
      <w:marLeft w:val="0"/>
      <w:marRight w:val="0"/>
      <w:marTop w:val="0"/>
      <w:marBottom w:val="0"/>
      <w:divBdr>
        <w:top w:val="none" w:sz="0" w:space="0" w:color="auto"/>
        <w:left w:val="none" w:sz="0" w:space="0" w:color="auto"/>
        <w:bottom w:val="none" w:sz="0" w:space="0" w:color="auto"/>
        <w:right w:val="none" w:sz="0" w:space="0" w:color="auto"/>
      </w:divBdr>
    </w:div>
    <w:div w:id="1681734168">
      <w:bodyDiv w:val="1"/>
      <w:marLeft w:val="0"/>
      <w:marRight w:val="0"/>
      <w:marTop w:val="0"/>
      <w:marBottom w:val="0"/>
      <w:divBdr>
        <w:top w:val="none" w:sz="0" w:space="0" w:color="auto"/>
        <w:left w:val="none" w:sz="0" w:space="0" w:color="auto"/>
        <w:bottom w:val="none" w:sz="0" w:space="0" w:color="auto"/>
        <w:right w:val="none" w:sz="0" w:space="0" w:color="auto"/>
      </w:divBdr>
    </w:div>
    <w:div w:id="1681854155">
      <w:bodyDiv w:val="1"/>
      <w:marLeft w:val="0"/>
      <w:marRight w:val="0"/>
      <w:marTop w:val="0"/>
      <w:marBottom w:val="0"/>
      <w:divBdr>
        <w:top w:val="none" w:sz="0" w:space="0" w:color="auto"/>
        <w:left w:val="none" w:sz="0" w:space="0" w:color="auto"/>
        <w:bottom w:val="none" w:sz="0" w:space="0" w:color="auto"/>
        <w:right w:val="none" w:sz="0" w:space="0" w:color="auto"/>
      </w:divBdr>
    </w:div>
    <w:div w:id="1682079555">
      <w:bodyDiv w:val="1"/>
      <w:marLeft w:val="0"/>
      <w:marRight w:val="0"/>
      <w:marTop w:val="0"/>
      <w:marBottom w:val="0"/>
      <w:divBdr>
        <w:top w:val="none" w:sz="0" w:space="0" w:color="auto"/>
        <w:left w:val="none" w:sz="0" w:space="0" w:color="auto"/>
        <w:bottom w:val="none" w:sz="0" w:space="0" w:color="auto"/>
        <w:right w:val="none" w:sz="0" w:space="0" w:color="auto"/>
      </w:divBdr>
    </w:div>
    <w:div w:id="1682123751">
      <w:bodyDiv w:val="1"/>
      <w:marLeft w:val="0"/>
      <w:marRight w:val="0"/>
      <w:marTop w:val="0"/>
      <w:marBottom w:val="0"/>
      <w:divBdr>
        <w:top w:val="none" w:sz="0" w:space="0" w:color="auto"/>
        <w:left w:val="none" w:sz="0" w:space="0" w:color="auto"/>
        <w:bottom w:val="none" w:sz="0" w:space="0" w:color="auto"/>
        <w:right w:val="none" w:sz="0" w:space="0" w:color="auto"/>
      </w:divBdr>
    </w:div>
    <w:div w:id="1682127967">
      <w:bodyDiv w:val="1"/>
      <w:marLeft w:val="0"/>
      <w:marRight w:val="0"/>
      <w:marTop w:val="0"/>
      <w:marBottom w:val="0"/>
      <w:divBdr>
        <w:top w:val="none" w:sz="0" w:space="0" w:color="auto"/>
        <w:left w:val="none" w:sz="0" w:space="0" w:color="auto"/>
        <w:bottom w:val="none" w:sz="0" w:space="0" w:color="auto"/>
        <w:right w:val="none" w:sz="0" w:space="0" w:color="auto"/>
      </w:divBdr>
    </w:div>
    <w:div w:id="1682970280">
      <w:bodyDiv w:val="1"/>
      <w:marLeft w:val="0"/>
      <w:marRight w:val="0"/>
      <w:marTop w:val="0"/>
      <w:marBottom w:val="0"/>
      <w:divBdr>
        <w:top w:val="none" w:sz="0" w:space="0" w:color="auto"/>
        <w:left w:val="none" w:sz="0" w:space="0" w:color="auto"/>
        <w:bottom w:val="none" w:sz="0" w:space="0" w:color="auto"/>
        <w:right w:val="none" w:sz="0" w:space="0" w:color="auto"/>
      </w:divBdr>
    </w:div>
    <w:div w:id="1682975714">
      <w:bodyDiv w:val="1"/>
      <w:marLeft w:val="0"/>
      <w:marRight w:val="0"/>
      <w:marTop w:val="0"/>
      <w:marBottom w:val="0"/>
      <w:divBdr>
        <w:top w:val="none" w:sz="0" w:space="0" w:color="auto"/>
        <w:left w:val="none" w:sz="0" w:space="0" w:color="auto"/>
        <w:bottom w:val="none" w:sz="0" w:space="0" w:color="auto"/>
        <w:right w:val="none" w:sz="0" w:space="0" w:color="auto"/>
      </w:divBdr>
    </w:div>
    <w:div w:id="1683313222">
      <w:bodyDiv w:val="1"/>
      <w:marLeft w:val="0"/>
      <w:marRight w:val="0"/>
      <w:marTop w:val="0"/>
      <w:marBottom w:val="0"/>
      <w:divBdr>
        <w:top w:val="none" w:sz="0" w:space="0" w:color="auto"/>
        <w:left w:val="none" w:sz="0" w:space="0" w:color="auto"/>
        <w:bottom w:val="none" w:sz="0" w:space="0" w:color="auto"/>
        <w:right w:val="none" w:sz="0" w:space="0" w:color="auto"/>
      </w:divBdr>
    </w:div>
    <w:div w:id="1683430254">
      <w:bodyDiv w:val="1"/>
      <w:marLeft w:val="0"/>
      <w:marRight w:val="0"/>
      <w:marTop w:val="0"/>
      <w:marBottom w:val="0"/>
      <w:divBdr>
        <w:top w:val="none" w:sz="0" w:space="0" w:color="auto"/>
        <w:left w:val="none" w:sz="0" w:space="0" w:color="auto"/>
        <w:bottom w:val="none" w:sz="0" w:space="0" w:color="auto"/>
        <w:right w:val="none" w:sz="0" w:space="0" w:color="auto"/>
      </w:divBdr>
    </w:div>
    <w:div w:id="1683513165">
      <w:bodyDiv w:val="1"/>
      <w:marLeft w:val="0"/>
      <w:marRight w:val="0"/>
      <w:marTop w:val="0"/>
      <w:marBottom w:val="0"/>
      <w:divBdr>
        <w:top w:val="none" w:sz="0" w:space="0" w:color="auto"/>
        <w:left w:val="none" w:sz="0" w:space="0" w:color="auto"/>
        <w:bottom w:val="none" w:sz="0" w:space="0" w:color="auto"/>
        <w:right w:val="none" w:sz="0" w:space="0" w:color="auto"/>
      </w:divBdr>
    </w:div>
    <w:div w:id="1684043829">
      <w:bodyDiv w:val="1"/>
      <w:marLeft w:val="0"/>
      <w:marRight w:val="0"/>
      <w:marTop w:val="0"/>
      <w:marBottom w:val="0"/>
      <w:divBdr>
        <w:top w:val="none" w:sz="0" w:space="0" w:color="auto"/>
        <w:left w:val="none" w:sz="0" w:space="0" w:color="auto"/>
        <w:bottom w:val="none" w:sz="0" w:space="0" w:color="auto"/>
        <w:right w:val="none" w:sz="0" w:space="0" w:color="auto"/>
      </w:divBdr>
    </w:div>
    <w:div w:id="1684088847">
      <w:bodyDiv w:val="1"/>
      <w:marLeft w:val="0"/>
      <w:marRight w:val="0"/>
      <w:marTop w:val="0"/>
      <w:marBottom w:val="0"/>
      <w:divBdr>
        <w:top w:val="none" w:sz="0" w:space="0" w:color="auto"/>
        <w:left w:val="none" w:sz="0" w:space="0" w:color="auto"/>
        <w:bottom w:val="none" w:sz="0" w:space="0" w:color="auto"/>
        <w:right w:val="none" w:sz="0" w:space="0" w:color="auto"/>
      </w:divBdr>
    </w:div>
    <w:div w:id="1684623302">
      <w:bodyDiv w:val="1"/>
      <w:marLeft w:val="0"/>
      <w:marRight w:val="0"/>
      <w:marTop w:val="0"/>
      <w:marBottom w:val="0"/>
      <w:divBdr>
        <w:top w:val="none" w:sz="0" w:space="0" w:color="auto"/>
        <w:left w:val="none" w:sz="0" w:space="0" w:color="auto"/>
        <w:bottom w:val="none" w:sz="0" w:space="0" w:color="auto"/>
        <w:right w:val="none" w:sz="0" w:space="0" w:color="auto"/>
      </w:divBdr>
    </w:div>
    <w:div w:id="1684892717">
      <w:bodyDiv w:val="1"/>
      <w:marLeft w:val="0"/>
      <w:marRight w:val="0"/>
      <w:marTop w:val="0"/>
      <w:marBottom w:val="0"/>
      <w:divBdr>
        <w:top w:val="none" w:sz="0" w:space="0" w:color="auto"/>
        <w:left w:val="none" w:sz="0" w:space="0" w:color="auto"/>
        <w:bottom w:val="none" w:sz="0" w:space="0" w:color="auto"/>
        <w:right w:val="none" w:sz="0" w:space="0" w:color="auto"/>
      </w:divBdr>
    </w:div>
    <w:div w:id="1685009699">
      <w:bodyDiv w:val="1"/>
      <w:marLeft w:val="0"/>
      <w:marRight w:val="0"/>
      <w:marTop w:val="0"/>
      <w:marBottom w:val="0"/>
      <w:divBdr>
        <w:top w:val="none" w:sz="0" w:space="0" w:color="auto"/>
        <w:left w:val="none" w:sz="0" w:space="0" w:color="auto"/>
        <w:bottom w:val="none" w:sz="0" w:space="0" w:color="auto"/>
        <w:right w:val="none" w:sz="0" w:space="0" w:color="auto"/>
      </w:divBdr>
    </w:div>
    <w:div w:id="1685211230">
      <w:bodyDiv w:val="1"/>
      <w:marLeft w:val="0"/>
      <w:marRight w:val="0"/>
      <w:marTop w:val="0"/>
      <w:marBottom w:val="0"/>
      <w:divBdr>
        <w:top w:val="none" w:sz="0" w:space="0" w:color="auto"/>
        <w:left w:val="none" w:sz="0" w:space="0" w:color="auto"/>
        <w:bottom w:val="none" w:sz="0" w:space="0" w:color="auto"/>
        <w:right w:val="none" w:sz="0" w:space="0" w:color="auto"/>
      </w:divBdr>
    </w:div>
    <w:div w:id="1685325846">
      <w:bodyDiv w:val="1"/>
      <w:marLeft w:val="0"/>
      <w:marRight w:val="0"/>
      <w:marTop w:val="0"/>
      <w:marBottom w:val="0"/>
      <w:divBdr>
        <w:top w:val="none" w:sz="0" w:space="0" w:color="auto"/>
        <w:left w:val="none" w:sz="0" w:space="0" w:color="auto"/>
        <w:bottom w:val="none" w:sz="0" w:space="0" w:color="auto"/>
        <w:right w:val="none" w:sz="0" w:space="0" w:color="auto"/>
      </w:divBdr>
    </w:div>
    <w:div w:id="1685326470">
      <w:bodyDiv w:val="1"/>
      <w:marLeft w:val="0"/>
      <w:marRight w:val="0"/>
      <w:marTop w:val="0"/>
      <w:marBottom w:val="0"/>
      <w:divBdr>
        <w:top w:val="none" w:sz="0" w:space="0" w:color="auto"/>
        <w:left w:val="none" w:sz="0" w:space="0" w:color="auto"/>
        <w:bottom w:val="none" w:sz="0" w:space="0" w:color="auto"/>
        <w:right w:val="none" w:sz="0" w:space="0" w:color="auto"/>
      </w:divBdr>
    </w:div>
    <w:div w:id="1685329122">
      <w:bodyDiv w:val="1"/>
      <w:marLeft w:val="0"/>
      <w:marRight w:val="0"/>
      <w:marTop w:val="0"/>
      <w:marBottom w:val="0"/>
      <w:divBdr>
        <w:top w:val="none" w:sz="0" w:space="0" w:color="auto"/>
        <w:left w:val="none" w:sz="0" w:space="0" w:color="auto"/>
        <w:bottom w:val="none" w:sz="0" w:space="0" w:color="auto"/>
        <w:right w:val="none" w:sz="0" w:space="0" w:color="auto"/>
      </w:divBdr>
    </w:div>
    <w:div w:id="1685521647">
      <w:bodyDiv w:val="1"/>
      <w:marLeft w:val="0"/>
      <w:marRight w:val="0"/>
      <w:marTop w:val="0"/>
      <w:marBottom w:val="0"/>
      <w:divBdr>
        <w:top w:val="none" w:sz="0" w:space="0" w:color="auto"/>
        <w:left w:val="none" w:sz="0" w:space="0" w:color="auto"/>
        <w:bottom w:val="none" w:sz="0" w:space="0" w:color="auto"/>
        <w:right w:val="none" w:sz="0" w:space="0" w:color="auto"/>
      </w:divBdr>
    </w:div>
    <w:div w:id="1685669666">
      <w:bodyDiv w:val="1"/>
      <w:marLeft w:val="0"/>
      <w:marRight w:val="0"/>
      <w:marTop w:val="0"/>
      <w:marBottom w:val="0"/>
      <w:divBdr>
        <w:top w:val="none" w:sz="0" w:space="0" w:color="auto"/>
        <w:left w:val="none" w:sz="0" w:space="0" w:color="auto"/>
        <w:bottom w:val="none" w:sz="0" w:space="0" w:color="auto"/>
        <w:right w:val="none" w:sz="0" w:space="0" w:color="auto"/>
      </w:divBdr>
    </w:div>
    <w:div w:id="1685786052">
      <w:bodyDiv w:val="1"/>
      <w:marLeft w:val="0"/>
      <w:marRight w:val="0"/>
      <w:marTop w:val="0"/>
      <w:marBottom w:val="0"/>
      <w:divBdr>
        <w:top w:val="none" w:sz="0" w:space="0" w:color="auto"/>
        <w:left w:val="none" w:sz="0" w:space="0" w:color="auto"/>
        <w:bottom w:val="none" w:sz="0" w:space="0" w:color="auto"/>
        <w:right w:val="none" w:sz="0" w:space="0" w:color="auto"/>
      </w:divBdr>
    </w:div>
    <w:div w:id="1685937137">
      <w:bodyDiv w:val="1"/>
      <w:marLeft w:val="0"/>
      <w:marRight w:val="0"/>
      <w:marTop w:val="0"/>
      <w:marBottom w:val="0"/>
      <w:divBdr>
        <w:top w:val="none" w:sz="0" w:space="0" w:color="auto"/>
        <w:left w:val="none" w:sz="0" w:space="0" w:color="auto"/>
        <w:bottom w:val="none" w:sz="0" w:space="0" w:color="auto"/>
        <w:right w:val="none" w:sz="0" w:space="0" w:color="auto"/>
      </w:divBdr>
    </w:div>
    <w:div w:id="1686054418">
      <w:bodyDiv w:val="1"/>
      <w:marLeft w:val="0"/>
      <w:marRight w:val="0"/>
      <w:marTop w:val="0"/>
      <w:marBottom w:val="0"/>
      <w:divBdr>
        <w:top w:val="none" w:sz="0" w:space="0" w:color="auto"/>
        <w:left w:val="none" w:sz="0" w:space="0" w:color="auto"/>
        <w:bottom w:val="none" w:sz="0" w:space="0" w:color="auto"/>
        <w:right w:val="none" w:sz="0" w:space="0" w:color="auto"/>
      </w:divBdr>
    </w:div>
    <w:div w:id="1686908338">
      <w:bodyDiv w:val="1"/>
      <w:marLeft w:val="0"/>
      <w:marRight w:val="0"/>
      <w:marTop w:val="0"/>
      <w:marBottom w:val="0"/>
      <w:divBdr>
        <w:top w:val="none" w:sz="0" w:space="0" w:color="auto"/>
        <w:left w:val="none" w:sz="0" w:space="0" w:color="auto"/>
        <w:bottom w:val="none" w:sz="0" w:space="0" w:color="auto"/>
        <w:right w:val="none" w:sz="0" w:space="0" w:color="auto"/>
      </w:divBdr>
    </w:div>
    <w:div w:id="1687050570">
      <w:bodyDiv w:val="1"/>
      <w:marLeft w:val="0"/>
      <w:marRight w:val="0"/>
      <w:marTop w:val="0"/>
      <w:marBottom w:val="0"/>
      <w:divBdr>
        <w:top w:val="none" w:sz="0" w:space="0" w:color="auto"/>
        <w:left w:val="none" w:sz="0" w:space="0" w:color="auto"/>
        <w:bottom w:val="none" w:sz="0" w:space="0" w:color="auto"/>
        <w:right w:val="none" w:sz="0" w:space="0" w:color="auto"/>
      </w:divBdr>
    </w:div>
    <w:div w:id="1687057812">
      <w:bodyDiv w:val="1"/>
      <w:marLeft w:val="0"/>
      <w:marRight w:val="0"/>
      <w:marTop w:val="0"/>
      <w:marBottom w:val="0"/>
      <w:divBdr>
        <w:top w:val="none" w:sz="0" w:space="0" w:color="auto"/>
        <w:left w:val="none" w:sz="0" w:space="0" w:color="auto"/>
        <w:bottom w:val="none" w:sz="0" w:space="0" w:color="auto"/>
        <w:right w:val="none" w:sz="0" w:space="0" w:color="auto"/>
      </w:divBdr>
    </w:div>
    <w:div w:id="1687293825">
      <w:bodyDiv w:val="1"/>
      <w:marLeft w:val="0"/>
      <w:marRight w:val="0"/>
      <w:marTop w:val="0"/>
      <w:marBottom w:val="0"/>
      <w:divBdr>
        <w:top w:val="none" w:sz="0" w:space="0" w:color="auto"/>
        <w:left w:val="none" w:sz="0" w:space="0" w:color="auto"/>
        <w:bottom w:val="none" w:sz="0" w:space="0" w:color="auto"/>
        <w:right w:val="none" w:sz="0" w:space="0" w:color="auto"/>
      </w:divBdr>
    </w:div>
    <w:div w:id="1687368883">
      <w:bodyDiv w:val="1"/>
      <w:marLeft w:val="0"/>
      <w:marRight w:val="0"/>
      <w:marTop w:val="0"/>
      <w:marBottom w:val="0"/>
      <w:divBdr>
        <w:top w:val="none" w:sz="0" w:space="0" w:color="auto"/>
        <w:left w:val="none" w:sz="0" w:space="0" w:color="auto"/>
        <w:bottom w:val="none" w:sz="0" w:space="0" w:color="auto"/>
        <w:right w:val="none" w:sz="0" w:space="0" w:color="auto"/>
      </w:divBdr>
    </w:div>
    <w:div w:id="1687638422">
      <w:bodyDiv w:val="1"/>
      <w:marLeft w:val="0"/>
      <w:marRight w:val="0"/>
      <w:marTop w:val="0"/>
      <w:marBottom w:val="0"/>
      <w:divBdr>
        <w:top w:val="none" w:sz="0" w:space="0" w:color="auto"/>
        <w:left w:val="none" w:sz="0" w:space="0" w:color="auto"/>
        <w:bottom w:val="none" w:sz="0" w:space="0" w:color="auto"/>
        <w:right w:val="none" w:sz="0" w:space="0" w:color="auto"/>
      </w:divBdr>
    </w:div>
    <w:div w:id="1687750853">
      <w:bodyDiv w:val="1"/>
      <w:marLeft w:val="0"/>
      <w:marRight w:val="0"/>
      <w:marTop w:val="0"/>
      <w:marBottom w:val="0"/>
      <w:divBdr>
        <w:top w:val="none" w:sz="0" w:space="0" w:color="auto"/>
        <w:left w:val="none" w:sz="0" w:space="0" w:color="auto"/>
        <w:bottom w:val="none" w:sz="0" w:space="0" w:color="auto"/>
        <w:right w:val="none" w:sz="0" w:space="0" w:color="auto"/>
      </w:divBdr>
    </w:div>
    <w:div w:id="1687898552">
      <w:bodyDiv w:val="1"/>
      <w:marLeft w:val="0"/>
      <w:marRight w:val="0"/>
      <w:marTop w:val="0"/>
      <w:marBottom w:val="0"/>
      <w:divBdr>
        <w:top w:val="none" w:sz="0" w:space="0" w:color="auto"/>
        <w:left w:val="none" w:sz="0" w:space="0" w:color="auto"/>
        <w:bottom w:val="none" w:sz="0" w:space="0" w:color="auto"/>
        <w:right w:val="none" w:sz="0" w:space="0" w:color="auto"/>
      </w:divBdr>
    </w:div>
    <w:div w:id="1687976296">
      <w:bodyDiv w:val="1"/>
      <w:marLeft w:val="0"/>
      <w:marRight w:val="0"/>
      <w:marTop w:val="0"/>
      <w:marBottom w:val="0"/>
      <w:divBdr>
        <w:top w:val="none" w:sz="0" w:space="0" w:color="auto"/>
        <w:left w:val="none" w:sz="0" w:space="0" w:color="auto"/>
        <w:bottom w:val="none" w:sz="0" w:space="0" w:color="auto"/>
        <w:right w:val="none" w:sz="0" w:space="0" w:color="auto"/>
      </w:divBdr>
    </w:div>
    <w:div w:id="1688091561">
      <w:bodyDiv w:val="1"/>
      <w:marLeft w:val="0"/>
      <w:marRight w:val="0"/>
      <w:marTop w:val="0"/>
      <w:marBottom w:val="0"/>
      <w:divBdr>
        <w:top w:val="none" w:sz="0" w:space="0" w:color="auto"/>
        <w:left w:val="none" w:sz="0" w:space="0" w:color="auto"/>
        <w:bottom w:val="none" w:sz="0" w:space="0" w:color="auto"/>
        <w:right w:val="none" w:sz="0" w:space="0" w:color="auto"/>
      </w:divBdr>
    </w:div>
    <w:div w:id="1688099697">
      <w:bodyDiv w:val="1"/>
      <w:marLeft w:val="0"/>
      <w:marRight w:val="0"/>
      <w:marTop w:val="0"/>
      <w:marBottom w:val="0"/>
      <w:divBdr>
        <w:top w:val="none" w:sz="0" w:space="0" w:color="auto"/>
        <w:left w:val="none" w:sz="0" w:space="0" w:color="auto"/>
        <w:bottom w:val="none" w:sz="0" w:space="0" w:color="auto"/>
        <w:right w:val="none" w:sz="0" w:space="0" w:color="auto"/>
      </w:divBdr>
    </w:div>
    <w:div w:id="1688100003">
      <w:bodyDiv w:val="1"/>
      <w:marLeft w:val="0"/>
      <w:marRight w:val="0"/>
      <w:marTop w:val="0"/>
      <w:marBottom w:val="0"/>
      <w:divBdr>
        <w:top w:val="none" w:sz="0" w:space="0" w:color="auto"/>
        <w:left w:val="none" w:sz="0" w:space="0" w:color="auto"/>
        <w:bottom w:val="none" w:sz="0" w:space="0" w:color="auto"/>
        <w:right w:val="none" w:sz="0" w:space="0" w:color="auto"/>
      </w:divBdr>
    </w:div>
    <w:div w:id="1688142316">
      <w:bodyDiv w:val="1"/>
      <w:marLeft w:val="0"/>
      <w:marRight w:val="0"/>
      <w:marTop w:val="0"/>
      <w:marBottom w:val="0"/>
      <w:divBdr>
        <w:top w:val="none" w:sz="0" w:space="0" w:color="auto"/>
        <w:left w:val="none" w:sz="0" w:space="0" w:color="auto"/>
        <w:bottom w:val="none" w:sz="0" w:space="0" w:color="auto"/>
        <w:right w:val="none" w:sz="0" w:space="0" w:color="auto"/>
      </w:divBdr>
    </w:div>
    <w:div w:id="1688560265">
      <w:bodyDiv w:val="1"/>
      <w:marLeft w:val="0"/>
      <w:marRight w:val="0"/>
      <w:marTop w:val="0"/>
      <w:marBottom w:val="0"/>
      <w:divBdr>
        <w:top w:val="none" w:sz="0" w:space="0" w:color="auto"/>
        <w:left w:val="none" w:sz="0" w:space="0" w:color="auto"/>
        <w:bottom w:val="none" w:sz="0" w:space="0" w:color="auto"/>
        <w:right w:val="none" w:sz="0" w:space="0" w:color="auto"/>
      </w:divBdr>
    </w:div>
    <w:div w:id="1688674926">
      <w:bodyDiv w:val="1"/>
      <w:marLeft w:val="0"/>
      <w:marRight w:val="0"/>
      <w:marTop w:val="0"/>
      <w:marBottom w:val="0"/>
      <w:divBdr>
        <w:top w:val="none" w:sz="0" w:space="0" w:color="auto"/>
        <w:left w:val="none" w:sz="0" w:space="0" w:color="auto"/>
        <w:bottom w:val="none" w:sz="0" w:space="0" w:color="auto"/>
        <w:right w:val="none" w:sz="0" w:space="0" w:color="auto"/>
      </w:divBdr>
    </w:div>
    <w:div w:id="1689015918">
      <w:bodyDiv w:val="1"/>
      <w:marLeft w:val="0"/>
      <w:marRight w:val="0"/>
      <w:marTop w:val="0"/>
      <w:marBottom w:val="0"/>
      <w:divBdr>
        <w:top w:val="none" w:sz="0" w:space="0" w:color="auto"/>
        <w:left w:val="none" w:sz="0" w:space="0" w:color="auto"/>
        <w:bottom w:val="none" w:sz="0" w:space="0" w:color="auto"/>
        <w:right w:val="none" w:sz="0" w:space="0" w:color="auto"/>
      </w:divBdr>
    </w:div>
    <w:div w:id="1689063787">
      <w:bodyDiv w:val="1"/>
      <w:marLeft w:val="0"/>
      <w:marRight w:val="0"/>
      <w:marTop w:val="0"/>
      <w:marBottom w:val="0"/>
      <w:divBdr>
        <w:top w:val="none" w:sz="0" w:space="0" w:color="auto"/>
        <w:left w:val="none" w:sz="0" w:space="0" w:color="auto"/>
        <w:bottom w:val="none" w:sz="0" w:space="0" w:color="auto"/>
        <w:right w:val="none" w:sz="0" w:space="0" w:color="auto"/>
      </w:divBdr>
    </w:div>
    <w:div w:id="1689212169">
      <w:bodyDiv w:val="1"/>
      <w:marLeft w:val="0"/>
      <w:marRight w:val="0"/>
      <w:marTop w:val="0"/>
      <w:marBottom w:val="0"/>
      <w:divBdr>
        <w:top w:val="none" w:sz="0" w:space="0" w:color="auto"/>
        <w:left w:val="none" w:sz="0" w:space="0" w:color="auto"/>
        <w:bottom w:val="none" w:sz="0" w:space="0" w:color="auto"/>
        <w:right w:val="none" w:sz="0" w:space="0" w:color="auto"/>
      </w:divBdr>
    </w:div>
    <w:div w:id="1689213580">
      <w:bodyDiv w:val="1"/>
      <w:marLeft w:val="0"/>
      <w:marRight w:val="0"/>
      <w:marTop w:val="0"/>
      <w:marBottom w:val="0"/>
      <w:divBdr>
        <w:top w:val="none" w:sz="0" w:space="0" w:color="auto"/>
        <w:left w:val="none" w:sz="0" w:space="0" w:color="auto"/>
        <w:bottom w:val="none" w:sz="0" w:space="0" w:color="auto"/>
        <w:right w:val="none" w:sz="0" w:space="0" w:color="auto"/>
      </w:divBdr>
    </w:div>
    <w:div w:id="1689287513">
      <w:bodyDiv w:val="1"/>
      <w:marLeft w:val="0"/>
      <w:marRight w:val="0"/>
      <w:marTop w:val="0"/>
      <w:marBottom w:val="0"/>
      <w:divBdr>
        <w:top w:val="none" w:sz="0" w:space="0" w:color="auto"/>
        <w:left w:val="none" w:sz="0" w:space="0" w:color="auto"/>
        <w:bottom w:val="none" w:sz="0" w:space="0" w:color="auto"/>
        <w:right w:val="none" w:sz="0" w:space="0" w:color="auto"/>
      </w:divBdr>
    </w:div>
    <w:div w:id="1690059294">
      <w:bodyDiv w:val="1"/>
      <w:marLeft w:val="0"/>
      <w:marRight w:val="0"/>
      <w:marTop w:val="0"/>
      <w:marBottom w:val="0"/>
      <w:divBdr>
        <w:top w:val="none" w:sz="0" w:space="0" w:color="auto"/>
        <w:left w:val="none" w:sz="0" w:space="0" w:color="auto"/>
        <w:bottom w:val="none" w:sz="0" w:space="0" w:color="auto"/>
        <w:right w:val="none" w:sz="0" w:space="0" w:color="auto"/>
      </w:divBdr>
    </w:div>
    <w:div w:id="1690065990">
      <w:bodyDiv w:val="1"/>
      <w:marLeft w:val="0"/>
      <w:marRight w:val="0"/>
      <w:marTop w:val="0"/>
      <w:marBottom w:val="0"/>
      <w:divBdr>
        <w:top w:val="none" w:sz="0" w:space="0" w:color="auto"/>
        <w:left w:val="none" w:sz="0" w:space="0" w:color="auto"/>
        <w:bottom w:val="none" w:sz="0" w:space="0" w:color="auto"/>
        <w:right w:val="none" w:sz="0" w:space="0" w:color="auto"/>
      </w:divBdr>
    </w:div>
    <w:div w:id="1690139213">
      <w:bodyDiv w:val="1"/>
      <w:marLeft w:val="0"/>
      <w:marRight w:val="0"/>
      <w:marTop w:val="0"/>
      <w:marBottom w:val="0"/>
      <w:divBdr>
        <w:top w:val="none" w:sz="0" w:space="0" w:color="auto"/>
        <w:left w:val="none" w:sz="0" w:space="0" w:color="auto"/>
        <w:bottom w:val="none" w:sz="0" w:space="0" w:color="auto"/>
        <w:right w:val="none" w:sz="0" w:space="0" w:color="auto"/>
      </w:divBdr>
    </w:div>
    <w:div w:id="1690328521">
      <w:bodyDiv w:val="1"/>
      <w:marLeft w:val="0"/>
      <w:marRight w:val="0"/>
      <w:marTop w:val="0"/>
      <w:marBottom w:val="0"/>
      <w:divBdr>
        <w:top w:val="none" w:sz="0" w:space="0" w:color="auto"/>
        <w:left w:val="none" w:sz="0" w:space="0" w:color="auto"/>
        <w:bottom w:val="none" w:sz="0" w:space="0" w:color="auto"/>
        <w:right w:val="none" w:sz="0" w:space="0" w:color="auto"/>
      </w:divBdr>
    </w:div>
    <w:div w:id="1690794414">
      <w:bodyDiv w:val="1"/>
      <w:marLeft w:val="0"/>
      <w:marRight w:val="0"/>
      <w:marTop w:val="0"/>
      <w:marBottom w:val="0"/>
      <w:divBdr>
        <w:top w:val="none" w:sz="0" w:space="0" w:color="auto"/>
        <w:left w:val="none" w:sz="0" w:space="0" w:color="auto"/>
        <w:bottom w:val="none" w:sz="0" w:space="0" w:color="auto"/>
        <w:right w:val="none" w:sz="0" w:space="0" w:color="auto"/>
      </w:divBdr>
    </w:div>
    <w:div w:id="1690836813">
      <w:bodyDiv w:val="1"/>
      <w:marLeft w:val="0"/>
      <w:marRight w:val="0"/>
      <w:marTop w:val="0"/>
      <w:marBottom w:val="0"/>
      <w:divBdr>
        <w:top w:val="none" w:sz="0" w:space="0" w:color="auto"/>
        <w:left w:val="none" w:sz="0" w:space="0" w:color="auto"/>
        <w:bottom w:val="none" w:sz="0" w:space="0" w:color="auto"/>
        <w:right w:val="none" w:sz="0" w:space="0" w:color="auto"/>
      </w:divBdr>
    </w:div>
    <w:div w:id="1690914797">
      <w:bodyDiv w:val="1"/>
      <w:marLeft w:val="0"/>
      <w:marRight w:val="0"/>
      <w:marTop w:val="0"/>
      <w:marBottom w:val="0"/>
      <w:divBdr>
        <w:top w:val="none" w:sz="0" w:space="0" w:color="auto"/>
        <w:left w:val="none" w:sz="0" w:space="0" w:color="auto"/>
        <w:bottom w:val="none" w:sz="0" w:space="0" w:color="auto"/>
        <w:right w:val="none" w:sz="0" w:space="0" w:color="auto"/>
      </w:divBdr>
    </w:div>
    <w:div w:id="1691226061">
      <w:bodyDiv w:val="1"/>
      <w:marLeft w:val="0"/>
      <w:marRight w:val="0"/>
      <w:marTop w:val="0"/>
      <w:marBottom w:val="0"/>
      <w:divBdr>
        <w:top w:val="none" w:sz="0" w:space="0" w:color="auto"/>
        <w:left w:val="none" w:sz="0" w:space="0" w:color="auto"/>
        <w:bottom w:val="none" w:sz="0" w:space="0" w:color="auto"/>
        <w:right w:val="none" w:sz="0" w:space="0" w:color="auto"/>
      </w:divBdr>
    </w:div>
    <w:div w:id="1691254151">
      <w:bodyDiv w:val="1"/>
      <w:marLeft w:val="0"/>
      <w:marRight w:val="0"/>
      <w:marTop w:val="0"/>
      <w:marBottom w:val="0"/>
      <w:divBdr>
        <w:top w:val="none" w:sz="0" w:space="0" w:color="auto"/>
        <w:left w:val="none" w:sz="0" w:space="0" w:color="auto"/>
        <w:bottom w:val="none" w:sz="0" w:space="0" w:color="auto"/>
        <w:right w:val="none" w:sz="0" w:space="0" w:color="auto"/>
      </w:divBdr>
    </w:div>
    <w:div w:id="1691450744">
      <w:bodyDiv w:val="1"/>
      <w:marLeft w:val="0"/>
      <w:marRight w:val="0"/>
      <w:marTop w:val="0"/>
      <w:marBottom w:val="0"/>
      <w:divBdr>
        <w:top w:val="none" w:sz="0" w:space="0" w:color="auto"/>
        <w:left w:val="none" w:sz="0" w:space="0" w:color="auto"/>
        <w:bottom w:val="none" w:sz="0" w:space="0" w:color="auto"/>
        <w:right w:val="none" w:sz="0" w:space="0" w:color="auto"/>
      </w:divBdr>
    </w:div>
    <w:div w:id="1691566860">
      <w:bodyDiv w:val="1"/>
      <w:marLeft w:val="0"/>
      <w:marRight w:val="0"/>
      <w:marTop w:val="0"/>
      <w:marBottom w:val="0"/>
      <w:divBdr>
        <w:top w:val="none" w:sz="0" w:space="0" w:color="auto"/>
        <w:left w:val="none" w:sz="0" w:space="0" w:color="auto"/>
        <w:bottom w:val="none" w:sz="0" w:space="0" w:color="auto"/>
        <w:right w:val="none" w:sz="0" w:space="0" w:color="auto"/>
      </w:divBdr>
    </w:div>
    <w:div w:id="1691712256">
      <w:bodyDiv w:val="1"/>
      <w:marLeft w:val="0"/>
      <w:marRight w:val="0"/>
      <w:marTop w:val="0"/>
      <w:marBottom w:val="0"/>
      <w:divBdr>
        <w:top w:val="none" w:sz="0" w:space="0" w:color="auto"/>
        <w:left w:val="none" w:sz="0" w:space="0" w:color="auto"/>
        <w:bottom w:val="none" w:sz="0" w:space="0" w:color="auto"/>
        <w:right w:val="none" w:sz="0" w:space="0" w:color="auto"/>
      </w:divBdr>
    </w:div>
    <w:div w:id="1691838604">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1880812">
      <w:bodyDiv w:val="1"/>
      <w:marLeft w:val="0"/>
      <w:marRight w:val="0"/>
      <w:marTop w:val="0"/>
      <w:marBottom w:val="0"/>
      <w:divBdr>
        <w:top w:val="none" w:sz="0" w:space="0" w:color="auto"/>
        <w:left w:val="none" w:sz="0" w:space="0" w:color="auto"/>
        <w:bottom w:val="none" w:sz="0" w:space="0" w:color="auto"/>
        <w:right w:val="none" w:sz="0" w:space="0" w:color="auto"/>
      </w:divBdr>
    </w:div>
    <w:div w:id="1692025440">
      <w:bodyDiv w:val="1"/>
      <w:marLeft w:val="0"/>
      <w:marRight w:val="0"/>
      <w:marTop w:val="0"/>
      <w:marBottom w:val="0"/>
      <w:divBdr>
        <w:top w:val="none" w:sz="0" w:space="0" w:color="auto"/>
        <w:left w:val="none" w:sz="0" w:space="0" w:color="auto"/>
        <w:bottom w:val="none" w:sz="0" w:space="0" w:color="auto"/>
        <w:right w:val="none" w:sz="0" w:space="0" w:color="auto"/>
      </w:divBdr>
    </w:div>
    <w:div w:id="1692025742">
      <w:bodyDiv w:val="1"/>
      <w:marLeft w:val="0"/>
      <w:marRight w:val="0"/>
      <w:marTop w:val="0"/>
      <w:marBottom w:val="0"/>
      <w:divBdr>
        <w:top w:val="none" w:sz="0" w:space="0" w:color="auto"/>
        <w:left w:val="none" w:sz="0" w:space="0" w:color="auto"/>
        <w:bottom w:val="none" w:sz="0" w:space="0" w:color="auto"/>
        <w:right w:val="none" w:sz="0" w:space="0" w:color="auto"/>
      </w:divBdr>
    </w:div>
    <w:div w:id="1692031484">
      <w:bodyDiv w:val="1"/>
      <w:marLeft w:val="0"/>
      <w:marRight w:val="0"/>
      <w:marTop w:val="0"/>
      <w:marBottom w:val="0"/>
      <w:divBdr>
        <w:top w:val="none" w:sz="0" w:space="0" w:color="auto"/>
        <w:left w:val="none" w:sz="0" w:space="0" w:color="auto"/>
        <w:bottom w:val="none" w:sz="0" w:space="0" w:color="auto"/>
        <w:right w:val="none" w:sz="0" w:space="0" w:color="auto"/>
      </w:divBdr>
    </w:div>
    <w:div w:id="1692410258">
      <w:bodyDiv w:val="1"/>
      <w:marLeft w:val="0"/>
      <w:marRight w:val="0"/>
      <w:marTop w:val="0"/>
      <w:marBottom w:val="0"/>
      <w:divBdr>
        <w:top w:val="none" w:sz="0" w:space="0" w:color="auto"/>
        <w:left w:val="none" w:sz="0" w:space="0" w:color="auto"/>
        <w:bottom w:val="none" w:sz="0" w:space="0" w:color="auto"/>
        <w:right w:val="none" w:sz="0" w:space="0" w:color="auto"/>
      </w:divBdr>
    </w:div>
    <w:div w:id="1692417674">
      <w:bodyDiv w:val="1"/>
      <w:marLeft w:val="0"/>
      <w:marRight w:val="0"/>
      <w:marTop w:val="0"/>
      <w:marBottom w:val="0"/>
      <w:divBdr>
        <w:top w:val="none" w:sz="0" w:space="0" w:color="auto"/>
        <w:left w:val="none" w:sz="0" w:space="0" w:color="auto"/>
        <w:bottom w:val="none" w:sz="0" w:space="0" w:color="auto"/>
        <w:right w:val="none" w:sz="0" w:space="0" w:color="auto"/>
      </w:divBdr>
    </w:div>
    <w:div w:id="1692682545">
      <w:bodyDiv w:val="1"/>
      <w:marLeft w:val="0"/>
      <w:marRight w:val="0"/>
      <w:marTop w:val="0"/>
      <w:marBottom w:val="0"/>
      <w:divBdr>
        <w:top w:val="none" w:sz="0" w:space="0" w:color="auto"/>
        <w:left w:val="none" w:sz="0" w:space="0" w:color="auto"/>
        <w:bottom w:val="none" w:sz="0" w:space="0" w:color="auto"/>
        <w:right w:val="none" w:sz="0" w:space="0" w:color="auto"/>
      </w:divBdr>
    </w:div>
    <w:div w:id="1692954470">
      <w:bodyDiv w:val="1"/>
      <w:marLeft w:val="0"/>
      <w:marRight w:val="0"/>
      <w:marTop w:val="0"/>
      <w:marBottom w:val="0"/>
      <w:divBdr>
        <w:top w:val="none" w:sz="0" w:space="0" w:color="auto"/>
        <w:left w:val="none" w:sz="0" w:space="0" w:color="auto"/>
        <w:bottom w:val="none" w:sz="0" w:space="0" w:color="auto"/>
        <w:right w:val="none" w:sz="0" w:space="0" w:color="auto"/>
      </w:divBdr>
    </w:div>
    <w:div w:id="1693334533">
      <w:bodyDiv w:val="1"/>
      <w:marLeft w:val="0"/>
      <w:marRight w:val="0"/>
      <w:marTop w:val="0"/>
      <w:marBottom w:val="0"/>
      <w:divBdr>
        <w:top w:val="none" w:sz="0" w:space="0" w:color="auto"/>
        <w:left w:val="none" w:sz="0" w:space="0" w:color="auto"/>
        <w:bottom w:val="none" w:sz="0" w:space="0" w:color="auto"/>
        <w:right w:val="none" w:sz="0" w:space="0" w:color="auto"/>
      </w:divBdr>
    </w:div>
    <w:div w:id="1693336559">
      <w:bodyDiv w:val="1"/>
      <w:marLeft w:val="0"/>
      <w:marRight w:val="0"/>
      <w:marTop w:val="0"/>
      <w:marBottom w:val="0"/>
      <w:divBdr>
        <w:top w:val="none" w:sz="0" w:space="0" w:color="auto"/>
        <w:left w:val="none" w:sz="0" w:space="0" w:color="auto"/>
        <w:bottom w:val="none" w:sz="0" w:space="0" w:color="auto"/>
        <w:right w:val="none" w:sz="0" w:space="0" w:color="auto"/>
      </w:divBdr>
    </w:div>
    <w:div w:id="1693412858">
      <w:bodyDiv w:val="1"/>
      <w:marLeft w:val="0"/>
      <w:marRight w:val="0"/>
      <w:marTop w:val="0"/>
      <w:marBottom w:val="0"/>
      <w:divBdr>
        <w:top w:val="none" w:sz="0" w:space="0" w:color="auto"/>
        <w:left w:val="none" w:sz="0" w:space="0" w:color="auto"/>
        <w:bottom w:val="none" w:sz="0" w:space="0" w:color="auto"/>
        <w:right w:val="none" w:sz="0" w:space="0" w:color="auto"/>
      </w:divBdr>
    </w:div>
    <w:div w:id="1693609104">
      <w:bodyDiv w:val="1"/>
      <w:marLeft w:val="0"/>
      <w:marRight w:val="0"/>
      <w:marTop w:val="0"/>
      <w:marBottom w:val="0"/>
      <w:divBdr>
        <w:top w:val="none" w:sz="0" w:space="0" w:color="auto"/>
        <w:left w:val="none" w:sz="0" w:space="0" w:color="auto"/>
        <w:bottom w:val="none" w:sz="0" w:space="0" w:color="auto"/>
        <w:right w:val="none" w:sz="0" w:space="0" w:color="auto"/>
      </w:divBdr>
    </w:div>
    <w:div w:id="1693677501">
      <w:bodyDiv w:val="1"/>
      <w:marLeft w:val="0"/>
      <w:marRight w:val="0"/>
      <w:marTop w:val="0"/>
      <w:marBottom w:val="0"/>
      <w:divBdr>
        <w:top w:val="none" w:sz="0" w:space="0" w:color="auto"/>
        <w:left w:val="none" w:sz="0" w:space="0" w:color="auto"/>
        <w:bottom w:val="none" w:sz="0" w:space="0" w:color="auto"/>
        <w:right w:val="none" w:sz="0" w:space="0" w:color="auto"/>
      </w:divBdr>
    </w:div>
    <w:div w:id="1693917472">
      <w:bodyDiv w:val="1"/>
      <w:marLeft w:val="0"/>
      <w:marRight w:val="0"/>
      <w:marTop w:val="0"/>
      <w:marBottom w:val="0"/>
      <w:divBdr>
        <w:top w:val="none" w:sz="0" w:space="0" w:color="auto"/>
        <w:left w:val="none" w:sz="0" w:space="0" w:color="auto"/>
        <w:bottom w:val="none" w:sz="0" w:space="0" w:color="auto"/>
        <w:right w:val="none" w:sz="0" w:space="0" w:color="auto"/>
      </w:divBdr>
    </w:div>
    <w:div w:id="1694264626">
      <w:bodyDiv w:val="1"/>
      <w:marLeft w:val="0"/>
      <w:marRight w:val="0"/>
      <w:marTop w:val="0"/>
      <w:marBottom w:val="0"/>
      <w:divBdr>
        <w:top w:val="none" w:sz="0" w:space="0" w:color="auto"/>
        <w:left w:val="none" w:sz="0" w:space="0" w:color="auto"/>
        <w:bottom w:val="none" w:sz="0" w:space="0" w:color="auto"/>
        <w:right w:val="none" w:sz="0" w:space="0" w:color="auto"/>
      </w:divBdr>
    </w:div>
    <w:div w:id="1694573024">
      <w:bodyDiv w:val="1"/>
      <w:marLeft w:val="0"/>
      <w:marRight w:val="0"/>
      <w:marTop w:val="0"/>
      <w:marBottom w:val="0"/>
      <w:divBdr>
        <w:top w:val="none" w:sz="0" w:space="0" w:color="auto"/>
        <w:left w:val="none" w:sz="0" w:space="0" w:color="auto"/>
        <w:bottom w:val="none" w:sz="0" w:space="0" w:color="auto"/>
        <w:right w:val="none" w:sz="0" w:space="0" w:color="auto"/>
      </w:divBdr>
    </w:div>
    <w:div w:id="1694578345">
      <w:bodyDiv w:val="1"/>
      <w:marLeft w:val="0"/>
      <w:marRight w:val="0"/>
      <w:marTop w:val="0"/>
      <w:marBottom w:val="0"/>
      <w:divBdr>
        <w:top w:val="none" w:sz="0" w:space="0" w:color="auto"/>
        <w:left w:val="none" w:sz="0" w:space="0" w:color="auto"/>
        <w:bottom w:val="none" w:sz="0" w:space="0" w:color="auto"/>
        <w:right w:val="none" w:sz="0" w:space="0" w:color="auto"/>
      </w:divBdr>
    </w:div>
    <w:div w:id="1694644890">
      <w:bodyDiv w:val="1"/>
      <w:marLeft w:val="0"/>
      <w:marRight w:val="0"/>
      <w:marTop w:val="0"/>
      <w:marBottom w:val="0"/>
      <w:divBdr>
        <w:top w:val="none" w:sz="0" w:space="0" w:color="auto"/>
        <w:left w:val="none" w:sz="0" w:space="0" w:color="auto"/>
        <w:bottom w:val="none" w:sz="0" w:space="0" w:color="auto"/>
        <w:right w:val="none" w:sz="0" w:space="0" w:color="auto"/>
      </w:divBdr>
    </w:div>
    <w:div w:id="1694720489">
      <w:bodyDiv w:val="1"/>
      <w:marLeft w:val="0"/>
      <w:marRight w:val="0"/>
      <w:marTop w:val="0"/>
      <w:marBottom w:val="0"/>
      <w:divBdr>
        <w:top w:val="none" w:sz="0" w:space="0" w:color="auto"/>
        <w:left w:val="none" w:sz="0" w:space="0" w:color="auto"/>
        <w:bottom w:val="none" w:sz="0" w:space="0" w:color="auto"/>
        <w:right w:val="none" w:sz="0" w:space="0" w:color="auto"/>
      </w:divBdr>
    </w:div>
    <w:div w:id="1694770166">
      <w:bodyDiv w:val="1"/>
      <w:marLeft w:val="0"/>
      <w:marRight w:val="0"/>
      <w:marTop w:val="0"/>
      <w:marBottom w:val="0"/>
      <w:divBdr>
        <w:top w:val="none" w:sz="0" w:space="0" w:color="auto"/>
        <w:left w:val="none" w:sz="0" w:space="0" w:color="auto"/>
        <w:bottom w:val="none" w:sz="0" w:space="0" w:color="auto"/>
        <w:right w:val="none" w:sz="0" w:space="0" w:color="auto"/>
      </w:divBdr>
    </w:div>
    <w:div w:id="1694843262">
      <w:bodyDiv w:val="1"/>
      <w:marLeft w:val="0"/>
      <w:marRight w:val="0"/>
      <w:marTop w:val="0"/>
      <w:marBottom w:val="0"/>
      <w:divBdr>
        <w:top w:val="none" w:sz="0" w:space="0" w:color="auto"/>
        <w:left w:val="none" w:sz="0" w:space="0" w:color="auto"/>
        <w:bottom w:val="none" w:sz="0" w:space="0" w:color="auto"/>
        <w:right w:val="none" w:sz="0" w:space="0" w:color="auto"/>
      </w:divBdr>
    </w:div>
    <w:div w:id="1694916747">
      <w:bodyDiv w:val="1"/>
      <w:marLeft w:val="0"/>
      <w:marRight w:val="0"/>
      <w:marTop w:val="0"/>
      <w:marBottom w:val="0"/>
      <w:divBdr>
        <w:top w:val="none" w:sz="0" w:space="0" w:color="auto"/>
        <w:left w:val="none" w:sz="0" w:space="0" w:color="auto"/>
        <w:bottom w:val="none" w:sz="0" w:space="0" w:color="auto"/>
        <w:right w:val="none" w:sz="0" w:space="0" w:color="auto"/>
      </w:divBdr>
    </w:div>
    <w:div w:id="1694920624">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695184580">
      <w:bodyDiv w:val="1"/>
      <w:marLeft w:val="0"/>
      <w:marRight w:val="0"/>
      <w:marTop w:val="0"/>
      <w:marBottom w:val="0"/>
      <w:divBdr>
        <w:top w:val="none" w:sz="0" w:space="0" w:color="auto"/>
        <w:left w:val="none" w:sz="0" w:space="0" w:color="auto"/>
        <w:bottom w:val="none" w:sz="0" w:space="0" w:color="auto"/>
        <w:right w:val="none" w:sz="0" w:space="0" w:color="auto"/>
      </w:divBdr>
    </w:div>
    <w:div w:id="1695226954">
      <w:bodyDiv w:val="1"/>
      <w:marLeft w:val="0"/>
      <w:marRight w:val="0"/>
      <w:marTop w:val="0"/>
      <w:marBottom w:val="0"/>
      <w:divBdr>
        <w:top w:val="none" w:sz="0" w:space="0" w:color="auto"/>
        <w:left w:val="none" w:sz="0" w:space="0" w:color="auto"/>
        <w:bottom w:val="none" w:sz="0" w:space="0" w:color="auto"/>
        <w:right w:val="none" w:sz="0" w:space="0" w:color="auto"/>
      </w:divBdr>
    </w:div>
    <w:div w:id="1695306444">
      <w:bodyDiv w:val="1"/>
      <w:marLeft w:val="0"/>
      <w:marRight w:val="0"/>
      <w:marTop w:val="0"/>
      <w:marBottom w:val="0"/>
      <w:divBdr>
        <w:top w:val="none" w:sz="0" w:space="0" w:color="auto"/>
        <w:left w:val="none" w:sz="0" w:space="0" w:color="auto"/>
        <w:bottom w:val="none" w:sz="0" w:space="0" w:color="auto"/>
        <w:right w:val="none" w:sz="0" w:space="0" w:color="auto"/>
      </w:divBdr>
    </w:div>
    <w:div w:id="1695424509">
      <w:bodyDiv w:val="1"/>
      <w:marLeft w:val="0"/>
      <w:marRight w:val="0"/>
      <w:marTop w:val="0"/>
      <w:marBottom w:val="0"/>
      <w:divBdr>
        <w:top w:val="none" w:sz="0" w:space="0" w:color="auto"/>
        <w:left w:val="none" w:sz="0" w:space="0" w:color="auto"/>
        <w:bottom w:val="none" w:sz="0" w:space="0" w:color="auto"/>
        <w:right w:val="none" w:sz="0" w:space="0" w:color="auto"/>
      </w:divBdr>
    </w:div>
    <w:div w:id="1695501884">
      <w:bodyDiv w:val="1"/>
      <w:marLeft w:val="0"/>
      <w:marRight w:val="0"/>
      <w:marTop w:val="0"/>
      <w:marBottom w:val="0"/>
      <w:divBdr>
        <w:top w:val="none" w:sz="0" w:space="0" w:color="auto"/>
        <w:left w:val="none" w:sz="0" w:space="0" w:color="auto"/>
        <w:bottom w:val="none" w:sz="0" w:space="0" w:color="auto"/>
        <w:right w:val="none" w:sz="0" w:space="0" w:color="auto"/>
      </w:divBdr>
    </w:div>
    <w:div w:id="1695615810">
      <w:bodyDiv w:val="1"/>
      <w:marLeft w:val="0"/>
      <w:marRight w:val="0"/>
      <w:marTop w:val="0"/>
      <w:marBottom w:val="0"/>
      <w:divBdr>
        <w:top w:val="none" w:sz="0" w:space="0" w:color="auto"/>
        <w:left w:val="none" w:sz="0" w:space="0" w:color="auto"/>
        <w:bottom w:val="none" w:sz="0" w:space="0" w:color="auto"/>
        <w:right w:val="none" w:sz="0" w:space="0" w:color="auto"/>
      </w:divBdr>
    </w:div>
    <w:div w:id="1695688205">
      <w:bodyDiv w:val="1"/>
      <w:marLeft w:val="0"/>
      <w:marRight w:val="0"/>
      <w:marTop w:val="0"/>
      <w:marBottom w:val="0"/>
      <w:divBdr>
        <w:top w:val="none" w:sz="0" w:space="0" w:color="auto"/>
        <w:left w:val="none" w:sz="0" w:space="0" w:color="auto"/>
        <w:bottom w:val="none" w:sz="0" w:space="0" w:color="auto"/>
        <w:right w:val="none" w:sz="0" w:space="0" w:color="auto"/>
      </w:divBdr>
    </w:div>
    <w:div w:id="1695960817">
      <w:bodyDiv w:val="1"/>
      <w:marLeft w:val="0"/>
      <w:marRight w:val="0"/>
      <w:marTop w:val="0"/>
      <w:marBottom w:val="0"/>
      <w:divBdr>
        <w:top w:val="none" w:sz="0" w:space="0" w:color="auto"/>
        <w:left w:val="none" w:sz="0" w:space="0" w:color="auto"/>
        <w:bottom w:val="none" w:sz="0" w:space="0" w:color="auto"/>
        <w:right w:val="none" w:sz="0" w:space="0" w:color="auto"/>
      </w:divBdr>
    </w:div>
    <w:div w:id="1695964134">
      <w:bodyDiv w:val="1"/>
      <w:marLeft w:val="0"/>
      <w:marRight w:val="0"/>
      <w:marTop w:val="0"/>
      <w:marBottom w:val="0"/>
      <w:divBdr>
        <w:top w:val="none" w:sz="0" w:space="0" w:color="auto"/>
        <w:left w:val="none" w:sz="0" w:space="0" w:color="auto"/>
        <w:bottom w:val="none" w:sz="0" w:space="0" w:color="auto"/>
        <w:right w:val="none" w:sz="0" w:space="0" w:color="auto"/>
      </w:divBdr>
    </w:div>
    <w:div w:id="1696030245">
      <w:bodyDiv w:val="1"/>
      <w:marLeft w:val="0"/>
      <w:marRight w:val="0"/>
      <w:marTop w:val="0"/>
      <w:marBottom w:val="0"/>
      <w:divBdr>
        <w:top w:val="none" w:sz="0" w:space="0" w:color="auto"/>
        <w:left w:val="none" w:sz="0" w:space="0" w:color="auto"/>
        <w:bottom w:val="none" w:sz="0" w:space="0" w:color="auto"/>
        <w:right w:val="none" w:sz="0" w:space="0" w:color="auto"/>
      </w:divBdr>
    </w:div>
    <w:div w:id="1696270508">
      <w:bodyDiv w:val="1"/>
      <w:marLeft w:val="0"/>
      <w:marRight w:val="0"/>
      <w:marTop w:val="0"/>
      <w:marBottom w:val="0"/>
      <w:divBdr>
        <w:top w:val="none" w:sz="0" w:space="0" w:color="auto"/>
        <w:left w:val="none" w:sz="0" w:space="0" w:color="auto"/>
        <w:bottom w:val="none" w:sz="0" w:space="0" w:color="auto"/>
        <w:right w:val="none" w:sz="0" w:space="0" w:color="auto"/>
      </w:divBdr>
    </w:div>
    <w:div w:id="1696348317">
      <w:bodyDiv w:val="1"/>
      <w:marLeft w:val="0"/>
      <w:marRight w:val="0"/>
      <w:marTop w:val="0"/>
      <w:marBottom w:val="0"/>
      <w:divBdr>
        <w:top w:val="none" w:sz="0" w:space="0" w:color="auto"/>
        <w:left w:val="none" w:sz="0" w:space="0" w:color="auto"/>
        <w:bottom w:val="none" w:sz="0" w:space="0" w:color="auto"/>
        <w:right w:val="none" w:sz="0" w:space="0" w:color="auto"/>
      </w:divBdr>
    </w:div>
    <w:div w:id="1696348878">
      <w:bodyDiv w:val="1"/>
      <w:marLeft w:val="0"/>
      <w:marRight w:val="0"/>
      <w:marTop w:val="0"/>
      <w:marBottom w:val="0"/>
      <w:divBdr>
        <w:top w:val="none" w:sz="0" w:space="0" w:color="auto"/>
        <w:left w:val="none" w:sz="0" w:space="0" w:color="auto"/>
        <w:bottom w:val="none" w:sz="0" w:space="0" w:color="auto"/>
        <w:right w:val="none" w:sz="0" w:space="0" w:color="auto"/>
      </w:divBdr>
    </w:div>
    <w:div w:id="1696492235">
      <w:bodyDiv w:val="1"/>
      <w:marLeft w:val="0"/>
      <w:marRight w:val="0"/>
      <w:marTop w:val="0"/>
      <w:marBottom w:val="0"/>
      <w:divBdr>
        <w:top w:val="none" w:sz="0" w:space="0" w:color="auto"/>
        <w:left w:val="none" w:sz="0" w:space="0" w:color="auto"/>
        <w:bottom w:val="none" w:sz="0" w:space="0" w:color="auto"/>
        <w:right w:val="none" w:sz="0" w:space="0" w:color="auto"/>
      </w:divBdr>
    </w:div>
    <w:div w:id="1696883084">
      <w:bodyDiv w:val="1"/>
      <w:marLeft w:val="0"/>
      <w:marRight w:val="0"/>
      <w:marTop w:val="0"/>
      <w:marBottom w:val="0"/>
      <w:divBdr>
        <w:top w:val="none" w:sz="0" w:space="0" w:color="auto"/>
        <w:left w:val="none" w:sz="0" w:space="0" w:color="auto"/>
        <w:bottom w:val="none" w:sz="0" w:space="0" w:color="auto"/>
        <w:right w:val="none" w:sz="0" w:space="0" w:color="auto"/>
      </w:divBdr>
    </w:div>
    <w:div w:id="1696930596">
      <w:bodyDiv w:val="1"/>
      <w:marLeft w:val="0"/>
      <w:marRight w:val="0"/>
      <w:marTop w:val="0"/>
      <w:marBottom w:val="0"/>
      <w:divBdr>
        <w:top w:val="none" w:sz="0" w:space="0" w:color="auto"/>
        <w:left w:val="none" w:sz="0" w:space="0" w:color="auto"/>
        <w:bottom w:val="none" w:sz="0" w:space="0" w:color="auto"/>
        <w:right w:val="none" w:sz="0" w:space="0" w:color="auto"/>
      </w:divBdr>
    </w:div>
    <w:div w:id="1696997785">
      <w:bodyDiv w:val="1"/>
      <w:marLeft w:val="0"/>
      <w:marRight w:val="0"/>
      <w:marTop w:val="0"/>
      <w:marBottom w:val="0"/>
      <w:divBdr>
        <w:top w:val="none" w:sz="0" w:space="0" w:color="auto"/>
        <w:left w:val="none" w:sz="0" w:space="0" w:color="auto"/>
        <w:bottom w:val="none" w:sz="0" w:space="0" w:color="auto"/>
        <w:right w:val="none" w:sz="0" w:space="0" w:color="auto"/>
      </w:divBdr>
    </w:div>
    <w:div w:id="1697197980">
      <w:bodyDiv w:val="1"/>
      <w:marLeft w:val="0"/>
      <w:marRight w:val="0"/>
      <w:marTop w:val="0"/>
      <w:marBottom w:val="0"/>
      <w:divBdr>
        <w:top w:val="none" w:sz="0" w:space="0" w:color="auto"/>
        <w:left w:val="none" w:sz="0" w:space="0" w:color="auto"/>
        <w:bottom w:val="none" w:sz="0" w:space="0" w:color="auto"/>
        <w:right w:val="none" w:sz="0" w:space="0" w:color="auto"/>
      </w:divBdr>
    </w:div>
    <w:div w:id="1697267277">
      <w:bodyDiv w:val="1"/>
      <w:marLeft w:val="0"/>
      <w:marRight w:val="0"/>
      <w:marTop w:val="0"/>
      <w:marBottom w:val="0"/>
      <w:divBdr>
        <w:top w:val="none" w:sz="0" w:space="0" w:color="auto"/>
        <w:left w:val="none" w:sz="0" w:space="0" w:color="auto"/>
        <w:bottom w:val="none" w:sz="0" w:space="0" w:color="auto"/>
        <w:right w:val="none" w:sz="0" w:space="0" w:color="auto"/>
      </w:divBdr>
    </w:div>
    <w:div w:id="1697273796">
      <w:bodyDiv w:val="1"/>
      <w:marLeft w:val="0"/>
      <w:marRight w:val="0"/>
      <w:marTop w:val="0"/>
      <w:marBottom w:val="0"/>
      <w:divBdr>
        <w:top w:val="none" w:sz="0" w:space="0" w:color="auto"/>
        <w:left w:val="none" w:sz="0" w:space="0" w:color="auto"/>
        <w:bottom w:val="none" w:sz="0" w:space="0" w:color="auto"/>
        <w:right w:val="none" w:sz="0" w:space="0" w:color="auto"/>
      </w:divBdr>
    </w:div>
    <w:div w:id="1697656249">
      <w:bodyDiv w:val="1"/>
      <w:marLeft w:val="0"/>
      <w:marRight w:val="0"/>
      <w:marTop w:val="0"/>
      <w:marBottom w:val="0"/>
      <w:divBdr>
        <w:top w:val="none" w:sz="0" w:space="0" w:color="auto"/>
        <w:left w:val="none" w:sz="0" w:space="0" w:color="auto"/>
        <w:bottom w:val="none" w:sz="0" w:space="0" w:color="auto"/>
        <w:right w:val="none" w:sz="0" w:space="0" w:color="auto"/>
      </w:divBdr>
    </w:div>
    <w:div w:id="1698385639">
      <w:bodyDiv w:val="1"/>
      <w:marLeft w:val="0"/>
      <w:marRight w:val="0"/>
      <w:marTop w:val="0"/>
      <w:marBottom w:val="0"/>
      <w:divBdr>
        <w:top w:val="none" w:sz="0" w:space="0" w:color="auto"/>
        <w:left w:val="none" w:sz="0" w:space="0" w:color="auto"/>
        <w:bottom w:val="none" w:sz="0" w:space="0" w:color="auto"/>
        <w:right w:val="none" w:sz="0" w:space="0" w:color="auto"/>
      </w:divBdr>
    </w:div>
    <w:div w:id="1698694934">
      <w:bodyDiv w:val="1"/>
      <w:marLeft w:val="0"/>
      <w:marRight w:val="0"/>
      <w:marTop w:val="0"/>
      <w:marBottom w:val="0"/>
      <w:divBdr>
        <w:top w:val="none" w:sz="0" w:space="0" w:color="auto"/>
        <w:left w:val="none" w:sz="0" w:space="0" w:color="auto"/>
        <w:bottom w:val="none" w:sz="0" w:space="0" w:color="auto"/>
        <w:right w:val="none" w:sz="0" w:space="0" w:color="auto"/>
      </w:divBdr>
    </w:div>
    <w:div w:id="1698844743">
      <w:bodyDiv w:val="1"/>
      <w:marLeft w:val="0"/>
      <w:marRight w:val="0"/>
      <w:marTop w:val="0"/>
      <w:marBottom w:val="0"/>
      <w:divBdr>
        <w:top w:val="none" w:sz="0" w:space="0" w:color="auto"/>
        <w:left w:val="none" w:sz="0" w:space="0" w:color="auto"/>
        <w:bottom w:val="none" w:sz="0" w:space="0" w:color="auto"/>
        <w:right w:val="none" w:sz="0" w:space="0" w:color="auto"/>
      </w:divBdr>
    </w:div>
    <w:div w:id="1699232220">
      <w:bodyDiv w:val="1"/>
      <w:marLeft w:val="0"/>
      <w:marRight w:val="0"/>
      <w:marTop w:val="0"/>
      <w:marBottom w:val="0"/>
      <w:divBdr>
        <w:top w:val="none" w:sz="0" w:space="0" w:color="auto"/>
        <w:left w:val="none" w:sz="0" w:space="0" w:color="auto"/>
        <w:bottom w:val="none" w:sz="0" w:space="0" w:color="auto"/>
        <w:right w:val="none" w:sz="0" w:space="0" w:color="auto"/>
      </w:divBdr>
    </w:div>
    <w:div w:id="1699310935">
      <w:bodyDiv w:val="1"/>
      <w:marLeft w:val="0"/>
      <w:marRight w:val="0"/>
      <w:marTop w:val="0"/>
      <w:marBottom w:val="0"/>
      <w:divBdr>
        <w:top w:val="none" w:sz="0" w:space="0" w:color="auto"/>
        <w:left w:val="none" w:sz="0" w:space="0" w:color="auto"/>
        <w:bottom w:val="none" w:sz="0" w:space="0" w:color="auto"/>
        <w:right w:val="none" w:sz="0" w:space="0" w:color="auto"/>
      </w:divBdr>
    </w:div>
    <w:div w:id="1699426952">
      <w:bodyDiv w:val="1"/>
      <w:marLeft w:val="0"/>
      <w:marRight w:val="0"/>
      <w:marTop w:val="0"/>
      <w:marBottom w:val="0"/>
      <w:divBdr>
        <w:top w:val="none" w:sz="0" w:space="0" w:color="auto"/>
        <w:left w:val="none" w:sz="0" w:space="0" w:color="auto"/>
        <w:bottom w:val="none" w:sz="0" w:space="0" w:color="auto"/>
        <w:right w:val="none" w:sz="0" w:space="0" w:color="auto"/>
      </w:divBdr>
    </w:div>
    <w:div w:id="1699503358">
      <w:bodyDiv w:val="1"/>
      <w:marLeft w:val="0"/>
      <w:marRight w:val="0"/>
      <w:marTop w:val="0"/>
      <w:marBottom w:val="0"/>
      <w:divBdr>
        <w:top w:val="none" w:sz="0" w:space="0" w:color="auto"/>
        <w:left w:val="none" w:sz="0" w:space="0" w:color="auto"/>
        <w:bottom w:val="none" w:sz="0" w:space="0" w:color="auto"/>
        <w:right w:val="none" w:sz="0" w:space="0" w:color="auto"/>
      </w:divBdr>
    </w:div>
    <w:div w:id="1699620109">
      <w:bodyDiv w:val="1"/>
      <w:marLeft w:val="0"/>
      <w:marRight w:val="0"/>
      <w:marTop w:val="0"/>
      <w:marBottom w:val="0"/>
      <w:divBdr>
        <w:top w:val="none" w:sz="0" w:space="0" w:color="auto"/>
        <w:left w:val="none" w:sz="0" w:space="0" w:color="auto"/>
        <w:bottom w:val="none" w:sz="0" w:space="0" w:color="auto"/>
        <w:right w:val="none" w:sz="0" w:space="0" w:color="auto"/>
      </w:divBdr>
    </w:div>
    <w:div w:id="1699742951">
      <w:bodyDiv w:val="1"/>
      <w:marLeft w:val="0"/>
      <w:marRight w:val="0"/>
      <w:marTop w:val="0"/>
      <w:marBottom w:val="0"/>
      <w:divBdr>
        <w:top w:val="none" w:sz="0" w:space="0" w:color="auto"/>
        <w:left w:val="none" w:sz="0" w:space="0" w:color="auto"/>
        <w:bottom w:val="none" w:sz="0" w:space="0" w:color="auto"/>
        <w:right w:val="none" w:sz="0" w:space="0" w:color="auto"/>
      </w:divBdr>
    </w:div>
    <w:div w:id="1699743468">
      <w:bodyDiv w:val="1"/>
      <w:marLeft w:val="0"/>
      <w:marRight w:val="0"/>
      <w:marTop w:val="0"/>
      <w:marBottom w:val="0"/>
      <w:divBdr>
        <w:top w:val="none" w:sz="0" w:space="0" w:color="auto"/>
        <w:left w:val="none" w:sz="0" w:space="0" w:color="auto"/>
        <w:bottom w:val="none" w:sz="0" w:space="0" w:color="auto"/>
        <w:right w:val="none" w:sz="0" w:space="0" w:color="auto"/>
      </w:divBdr>
    </w:div>
    <w:div w:id="1699770134">
      <w:bodyDiv w:val="1"/>
      <w:marLeft w:val="0"/>
      <w:marRight w:val="0"/>
      <w:marTop w:val="0"/>
      <w:marBottom w:val="0"/>
      <w:divBdr>
        <w:top w:val="none" w:sz="0" w:space="0" w:color="auto"/>
        <w:left w:val="none" w:sz="0" w:space="0" w:color="auto"/>
        <w:bottom w:val="none" w:sz="0" w:space="0" w:color="auto"/>
        <w:right w:val="none" w:sz="0" w:space="0" w:color="auto"/>
      </w:divBdr>
    </w:div>
    <w:div w:id="1699820279">
      <w:bodyDiv w:val="1"/>
      <w:marLeft w:val="0"/>
      <w:marRight w:val="0"/>
      <w:marTop w:val="0"/>
      <w:marBottom w:val="0"/>
      <w:divBdr>
        <w:top w:val="none" w:sz="0" w:space="0" w:color="auto"/>
        <w:left w:val="none" w:sz="0" w:space="0" w:color="auto"/>
        <w:bottom w:val="none" w:sz="0" w:space="0" w:color="auto"/>
        <w:right w:val="none" w:sz="0" w:space="0" w:color="auto"/>
      </w:divBdr>
    </w:div>
    <w:div w:id="1700203614">
      <w:bodyDiv w:val="1"/>
      <w:marLeft w:val="0"/>
      <w:marRight w:val="0"/>
      <w:marTop w:val="0"/>
      <w:marBottom w:val="0"/>
      <w:divBdr>
        <w:top w:val="none" w:sz="0" w:space="0" w:color="auto"/>
        <w:left w:val="none" w:sz="0" w:space="0" w:color="auto"/>
        <w:bottom w:val="none" w:sz="0" w:space="0" w:color="auto"/>
        <w:right w:val="none" w:sz="0" w:space="0" w:color="auto"/>
      </w:divBdr>
    </w:div>
    <w:div w:id="1700467896">
      <w:bodyDiv w:val="1"/>
      <w:marLeft w:val="0"/>
      <w:marRight w:val="0"/>
      <w:marTop w:val="0"/>
      <w:marBottom w:val="0"/>
      <w:divBdr>
        <w:top w:val="none" w:sz="0" w:space="0" w:color="auto"/>
        <w:left w:val="none" w:sz="0" w:space="0" w:color="auto"/>
        <w:bottom w:val="none" w:sz="0" w:space="0" w:color="auto"/>
        <w:right w:val="none" w:sz="0" w:space="0" w:color="auto"/>
      </w:divBdr>
    </w:div>
    <w:div w:id="1700549467">
      <w:bodyDiv w:val="1"/>
      <w:marLeft w:val="0"/>
      <w:marRight w:val="0"/>
      <w:marTop w:val="0"/>
      <w:marBottom w:val="0"/>
      <w:divBdr>
        <w:top w:val="none" w:sz="0" w:space="0" w:color="auto"/>
        <w:left w:val="none" w:sz="0" w:space="0" w:color="auto"/>
        <w:bottom w:val="none" w:sz="0" w:space="0" w:color="auto"/>
        <w:right w:val="none" w:sz="0" w:space="0" w:color="auto"/>
      </w:divBdr>
    </w:div>
    <w:div w:id="1700626350">
      <w:bodyDiv w:val="1"/>
      <w:marLeft w:val="0"/>
      <w:marRight w:val="0"/>
      <w:marTop w:val="0"/>
      <w:marBottom w:val="0"/>
      <w:divBdr>
        <w:top w:val="none" w:sz="0" w:space="0" w:color="auto"/>
        <w:left w:val="none" w:sz="0" w:space="0" w:color="auto"/>
        <w:bottom w:val="none" w:sz="0" w:space="0" w:color="auto"/>
        <w:right w:val="none" w:sz="0" w:space="0" w:color="auto"/>
      </w:divBdr>
    </w:div>
    <w:div w:id="1700810174">
      <w:bodyDiv w:val="1"/>
      <w:marLeft w:val="0"/>
      <w:marRight w:val="0"/>
      <w:marTop w:val="0"/>
      <w:marBottom w:val="0"/>
      <w:divBdr>
        <w:top w:val="none" w:sz="0" w:space="0" w:color="auto"/>
        <w:left w:val="none" w:sz="0" w:space="0" w:color="auto"/>
        <w:bottom w:val="none" w:sz="0" w:space="0" w:color="auto"/>
        <w:right w:val="none" w:sz="0" w:space="0" w:color="auto"/>
      </w:divBdr>
    </w:div>
    <w:div w:id="1700816944">
      <w:bodyDiv w:val="1"/>
      <w:marLeft w:val="0"/>
      <w:marRight w:val="0"/>
      <w:marTop w:val="0"/>
      <w:marBottom w:val="0"/>
      <w:divBdr>
        <w:top w:val="none" w:sz="0" w:space="0" w:color="auto"/>
        <w:left w:val="none" w:sz="0" w:space="0" w:color="auto"/>
        <w:bottom w:val="none" w:sz="0" w:space="0" w:color="auto"/>
        <w:right w:val="none" w:sz="0" w:space="0" w:color="auto"/>
      </w:divBdr>
    </w:div>
    <w:div w:id="1700858995">
      <w:bodyDiv w:val="1"/>
      <w:marLeft w:val="0"/>
      <w:marRight w:val="0"/>
      <w:marTop w:val="0"/>
      <w:marBottom w:val="0"/>
      <w:divBdr>
        <w:top w:val="none" w:sz="0" w:space="0" w:color="auto"/>
        <w:left w:val="none" w:sz="0" w:space="0" w:color="auto"/>
        <w:bottom w:val="none" w:sz="0" w:space="0" w:color="auto"/>
        <w:right w:val="none" w:sz="0" w:space="0" w:color="auto"/>
      </w:divBdr>
    </w:div>
    <w:div w:id="1700861556">
      <w:bodyDiv w:val="1"/>
      <w:marLeft w:val="0"/>
      <w:marRight w:val="0"/>
      <w:marTop w:val="0"/>
      <w:marBottom w:val="0"/>
      <w:divBdr>
        <w:top w:val="none" w:sz="0" w:space="0" w:color="auto"/>
        <w:left w:val="none" w:sz="0" w:space="0" w:color="auto"/>
        <w:bottom w:val="none" w:sz="0" w:space="0" w:color="auto"/>
        <w:right w:val="none" w:sz="0" w:space="0" w:color="auto"/>
      </w:divBdr>
    </w:div>
    <w:div w:id="1700886644">
      <w:bodyDiv w:val="1"/>
      <w:marLeft w:val="0"/>
      <w:marRight w:val="0"/>
      <w:marTop w:val="0"/>
      <w:marBottom w:val="0"/>
      <w:divBdr>
        <w:top w:val="none" w:sz="0" w:space="0" w:color="auto"/>
        <w:left w:val="none" w:sz="0" w:space="0" w:color="auto"/>
        <w:bottom w:val="none" w:sz="0" w:space="0" w:color="auto"/>
        <w:right w:val="none" w:sz="0" w:space="0" w:color="auto"/>
      </w:divBdr>
    </w:div>
    <w:div w:id="1700934095">
      <w:bodyDiv w:val="1"/>
      <w:marLeft w:val="0"/>
      <w:marRight w:val="0"/>
      <w:marTop w:val="0"/>
      <w:marBottom w:val="0"/>
      <w:divBdr>
        <w:top w:val="none" w:sz="0" w:space="0" w:color="auto"/>
        <w:left w:val="none" w:sz="0" w:space="0" w:color="auto"/>
        <w:bottom w:val="none" w:sz="0" w:space="0" w:color="auto"/>
        <w:right w:val="none" w:sz="0" w:space="0" w:color="auto"/>
      </w:divBdr>
    </w:div>
    <w:div w:id="1701009072">
      <w:bodyDiv w:val="1"/>
      <w:marLeft w:val="0"/>
      <w:marRight w:val="0"/>
      <w:marTop w:val="0"/>
      <w:marBottom w:val="0"/>
      <w:divBdr>
        <w:top w:val="none" w:sz="0" w:space="0" w:color="auto"/>
        <w:left w:val="none" w:sz="0" w:space="0" w:color="auto"/>
        <w:bottom w:val="none" w:sz="0" w:space="0" w:color="auto"/>
        <w:right w:val="none" w:sz="0" w:space="0" w:color="auto"/>
      </w:divBdr>
    </w:div>
    <w:div w:id="1701395292">
      <w:bodyDiv w:val="1"/>
      <w:marLeft w:val="0"/>
      <w:marRight w:val="0"/>
      <w:marTop w:val="0"/>
      <w:marBottom w:val="0"/>
      <w:divBdr>
        <w:top w:val="none" w:sz="0" w:space="0" w:color="auto"/>
        <w:left w:val="none" w:sz="0" w:space="0" w:color="auto"/>
        <w:bottom w:val="none" w:sz="0" w:space="0" w:color="auto"/>
        <w:right w:val="none" w:sz="0" w:space="0" w:color="auto"/>
      </w:divBdr>
    </w:div>
    <w:div w:id="1701473475">
      <w:bodyDiv w:val="1"/>
      <w:marLeft w:val="0"/>
      <w:marRight w:val="0"/>
      <w:marTop w:val="0"/>
      <w:marBottom w:val="0"/>
      <w:divBdr>
        <w:top w:val="none" w:sz="0" w:space="0" w:color="auto"/>
        <w:left w:val="none" w:sz="0" w:space="0" w:color="auto"/>
        <w:bottom w:val="none" w:sz="0" w:space="0" w:color="auto"/>
        <w:right w:val="none" w:sz="0" w:space="0" w:color="auto"/>
      </w:divBdr>
    </w:div>
    <w:div w:id="1701664530">
      <w:bodyDiv w:val="1"/>
      <w:marLeft w:val="0"/>
      <w:marRight w:val="0"/>
      <w:marTop w:val="0"/>
      <w:marBottom w:val="0"/>
      <w:divBdr>
        <w:top w:val="none" w:sz="0" w:space="0" w:color="auto"/>
        <w:left w:val="none" w:sz="0" w:space="0" w:color="auto"/>
        <w:bottom w:val="none" w:sz="0" w:space="0" w:color="auto"/>
        <w:right w:val="none" w:sz="0" w:space="0" w:color="auto"/>
      </w:divBdr>
    </w:div>
    <w:div w:id="1701709964">
      <w:bodyDiv w:val="1"/>
      <w:marLeft w:val="0"/>
      <w:marRight w:val="0"/>
      <w:marTop w:val="0"/>
      <w:marBottom w:val="0"/>
      <w:divBdr>
        <w:top w:val="none" w:sz="0" w:space="0" w:color="auto"/>
        <w:left w:val="none" w:sz="0" w:space="0" w:color="auto"/>
        <w:bottom w:val="none" w:sz="0" w:space="0" w:color="auto"/>
        <w:right w:val="none" w:sz="0" w:space="0" w:color="auto"/>
      </w:divBdr>
    </w:div>
    <w:div w:id="1702166977">
      <w:bodyDiv w:val="1"/>
      <w:marLeft w:val="0"/>
      <w:marRight w:val="0"/>
      <w:marTop w:val="0"/>
      <w:marBottom w:val="0"/>
      <w:divBdr>
        <w:top w:val="none" w:sz="0" w:space="0" w:color="auto"/>
        <w:left w:val="none" w:sz="0" w:space="0" w:color="auto"/>
        <w:bottom w:val="none" w:sz="0" w:space="0" w:color="auto"/>
        <w:right w:val="none" w:sz="0" w:space="0" w:color="auto"/>
      </w:divBdr>
    </w:div>
    <w:div w:id="1702172426">
      <w:bodyDiv w:val="1"/>
      <w:marLeft w:val="0"/>
      <w:marRight w:val="0"/>
      <w:marTop w:val="0"/>
      <w:marBottom w:val="0"/>
      <w:divBdr>
        <w:top w:val="none" w:sz="0" w:space="0" w:color="auto"/>
        <w:left w:val="none" w:sz="0" w:space="0" w:color="auto"/>
        <w:bottom w:val="none" w:sz="0" w:space="0" w:color="auto"/>
        <w:right w:val="none" w:sz="0" w:space="0" w:color="auto"/>
      </w:divBdr>
    </w:div>
    <w:div w:id="1702199284">
      <w:bodyDiv w:val="1"/>
      <w:marLeft w:val="0"/>
      <w:marRight w:val="0"/>
      <w:marTop w:val="0"/>
      <w:marBottom w:val="0"/>
      <w:divBdr>
        <w:top w:val="none" w:sz="0" w:space="0" w:color="auto"/>
        <w:left w:val="none" w:sz="0" w:space="0" w:color="auto"/>
        <w:bottom w:val="none" w:sz="0" w:space="0" w:color="auto"/>
        <w:right w:val="none" w:sz="0" w:space="0" w:color="auto"/>
      </w:divBdr>
    </w:div>
    <w:div w:id="1702393495">
      <w:bodyDiv w:val="1"/>
      <w:marLeft w:val="0"/>
      <w:marRight w:val="0"/>
      <w:marTop w:val="0"/>
      <w:marBottom w:val="0"/>
      <w:divBdr>
        <w:top w:val="none" w:sz="0" w:space="0" w:color="auto"/>
        <w:left w:val="none" w:sz="0" w:space="0" w:color="auto"/>
        <w:bottom w:val="none" w:sz="0" w:space="0" w:color="auto"/>
        <w:right w:val="none" w:sz="0" w:space="0" w:color="auto"/>
      </w:divBdr>
    </w:div>
    <w:div w:id="1702438527">
      <w:bodyDiv w:val="1"/>
      <w:marLeft w:val="0"/>
      <w:marRight w:val="0"/>
      <w:marTop w:val="0"/>
      <w:marBottom w:val="0"/>
      <w:divBdr>
        <w:top w:val="none" w:sz="0" w:space="0" w:color="auto"/>
        <w:left w:val="none" w:sz="0" w:space="0" w:color="auto"/>
        <w:bottom w:val="none" w:sz="0" w:space="0" w:color="auto"/>
        <w:right w:val="none" w:sz="0" w:space="0" w:color="auto"/>
      </w:divBdr>
    </w:div>
    <w:div w:id="1702513378">
      <w:bodyDiv w:val="1"/>
      <w:marLeft w:val="0"/>
      <w:marRight w:val="0"/>
      <w:marTop w:val="0"/>
      <w:marBottom w:val="0"/>
      <w:divBdr>
        <w:top w:val="none" w:sz="0" w:space="0" w:color="auto"/>
        <w:left w:val="none" w:sz="0" w:space="0" w:color="auto"/>
        <w:bottom w:val="none" w:sz="0" w:space="0" w:color="auto"/>
        <w:right w:val="none" w:sz="0" w:space="0" w:color="auto"/>
      </w:divBdr>
    </w:div>
    <w:div w:id="1702777593">
      <w:bodyDiv w:val="1"/>
      <w:marLeft w:val="0"/>
      <w:marRight w:val="0"/>
      <w:marTop w:val="0"/>
      <w:marBottom w:val="0"/>
      <w:divBdr>
        <w:top w:val="none" w:sz="0" w:space="0" w:color="auto"/>
        <w:left w:val="none" w:sz="0" w:space="0" w:color="auto"/>
        <w:bottom w:val="none" w:sz="0" w:space="0" w:color="auto"/>
        <w:right w:val="none" w:sz="0" w:space="0" w:color="auto"/>
      </w:divBdr>
    </w:div>
    <w:div w:id="1702781164">
      <w:bodyDiv w:val="1"/>
      <w:marLeft w:val="0"/>
      <w:marRight w:val="0"/>
      <w:marTop w:val="0"/>
      <w:marBottom w:val="0"/>
      <w:divBdr>
        <w:top w:val="none" w:sz="0" w:space="0" w:color="auto"/>
        <w:left w:val="none" w:sz="0" w:space="0" w:color="auto"/>
        <w:bottom w:val="none" w:sz="0" w:space="0" w:color="auto"/>
        <w:right w:val="none" w:sz="0" w:space="0" w:color="auto"/>
      </w:divBdr>
    </w:div>
    <w:div w:id="1702899978">
      <w:bodyDiv w:val="1"/>
      <w:marLeft w:val="0"/>
      <w:marRight w:val="0"/>
      <w:marTop w:val="0"/>
      <w:marBottom w:val="0"/>
      <w:divBdr>
        <w:top w:val="none" w:sz="0" w:space="0" w:color="auto"/>
        <w:left w:val="none" w:sz="0" w:space="0" w:color="auto"/>
        <w:bottom w:val="none" w:sz="0" w:space="0" w:color="auto"/>
        <w:right w:val="none" w:sz="0" w:space="0" w:color="auto"/>
      </w:divBdr>
    </w:div>
    <w:div w:id="1702902945">
      <w:bodyDiv w:val="1"/>
      <w:marLeft w:val="0"/>
      <w:marRight w:val="0"/>
      <w:marTop w:val="0"/>
      <w:marBottom w:val="0"/>
      <w:divBdr>
        <w:top w:val="none" w:sz="0" w:space="0" w:color="auto"/>
        <w:left w:val="none" w:sz="0" w:space="0" w:color="auto"/>
        <w:bottom w:val="none" w:sz="0" w:space="0" w:color="auto"/>
        <w:right w:val="none" w:sz="0" w:space="0" w:color="auto"/>
      </w:divBdr>
    </w:div>
    <w:div w:id="1703240655">
      <w:bodyDiv w:val="1"/>
      <w:marLeft w:val="0"/>
      <w:marRight w:val="0"/>
      <w:marTop w:val="0"/>
      <w:marBottom w:val="0"/>
      <w:divBdr>
        <w:top w:val="none" w:sz="0" w:space="0" w:color="auto"/>
        <w:left w:val="none" w:sz="0" w:space="0" w:color="auto"/>
        <w:bottom w:val="none" w:sz="0" w:space="0" w:color="auto"/>
        <w:right w:val="none" w:sz="0" w:space="0" w:color="auto"/>
      </w:divBdr>
    </w:div>
    <w:div w:id="1703434505">
      <w:bodyDiv w:val="1"/>
      <w:marLeft w:val="0"/>
      <w:marRight w:val="0"/>
      <w:marTop w:val="0"/>
      <w:marBottom w:val="0"/>
      <w:divBdr>
        <w:top w:val="none" w:sz="0" w:space="0" w:color="auto"/>
        <w:left w:val="none" w:sz="0" w:space="0" w:color="auto"/>
        <w:bottom w:val="none" w:sz="0" w:space="0" w:color="auto"/>
        <w:right w:val="none" w:sz="0" w:space="0" w:color="auto"/>
      </w:divBdr>
    </w:div>
    <w:div w:id="1703628095">
      <w:bodyDiv w:val="1"/>
      <w:marLeft w:val="0"/>
      <w:marRight w:val="0"/>
      <w:marTop w:val="0"/>
      <w:marBottom w:val="0"/>
      <w:divBdr>
        <w:top w:val="none" w:sz="0" w:space="0" w:color="auto"/>
        <w:left w:val="none" w:sz="0" w:space="0" w:color="auto"/>
        <w:bottom w:val="none" w:sz="0" w:space="0" w:color="auto"/>
        <w:right w:val="none" w:sz="0" w:space="0" w:color="auto"/>
      </w:divBdr>
    </w:div>
    <w:div w:id="1703632736">
      <w:bodyDiv w:val="1"/>
      <w:marLeft w:val="0"/>
      <w:marRight w:val="0"/>
      <w:marTop w:val="0"/>
      <w:marBottom w:val="0"/>
      <w:divBdr>
        <w:top w:val="none" w:sz="0" w:space="0" w:color="auto"/>
        <w:left w:val="none" w:sz="0" w:space="0" w:color="auto"/>
        <w:bottom w:val="none" w:sz="0" w:space="0" w:color="auto"/>
        <w:right w:val="none" w:sz="0" w:space="0" w:color="auto"/>
      </w:divBdr>
    </w:div>
    <w:div w:id="1703676090">
      <w:bodyDiv w:val="1"/>
      <w:marLeft w:val="0"/>
      <w:marRight w:val="0"/>
      <w:marTop w:val="0"/>
      <w:marBottom w:val="0"/>
      <w:divBdr>
        <w:top w:val="none" w:sz="0" w:space="0" w:color="auto"/>
        <w:left w:val="none" w:sz="0" w:space="0" w:color="auto"/>
        <w:bottom w:val="none" w:sz="0" w:space="0" w:color="auto"/>
        <w:right w:val="none" w:sz="0" w:space="0" w:color="auto"/>
      </w:divBdr>
    </w:div>
    <w:div w:id="1703743572">
      <w:bodyDiv w:val="1"/>
      <w:marLeft w:val="0"/>
      <w:marRight w:val="0"/>
      <w:marTop w:val="0"/>
      <w:marBottom w:val="0"/>
      <w:divBdr>
        <w:top w:val="none" w:sz="0" w:space="0" w:color="auto"/>
        <w:left w:val="none" w:sz="0" w:space="0" w:color="auto"/>
        <w:bottom w:val="none" w:sz="0" w:space="0" w:color="auto"/>
        <w:right w:val="none" w:sz="0" w:space="0" w:color="auto"/>
      </w:divBdr>
    </w:div>
    <w:div w:id="1704018273">
      <w:bodyDiv w:val="1"/>
      <w:marLeft w:val="0"/>
      <w:marRight w:val="0"/>
      <w:marTop w:val="0"/>
      <w:marBottom w:val="0"/>
      <w:divBdr>
        <w:top w:val="none" w:sz="0" w:space="0" w:color="auto"/>
        <w:left w:val="none" w:sz="0" w:space="0" w:color="auto"/>
        <w:bottom w:val="none" w:sz="0" w:space="0" w:color="auto"/>
        <w:right w:val="none" w:sz="0" w:space="0" w:color="auto"/>
      </w:divBdr>
    </w:div>
    <w:div w:id="1704163779">
      <w:bodyDiv w:val="1"/>
      <w:marLeft w:val="0"/>
      <w:marRight w:val="0"/>
      <w:marTop w:val="0"/>
      <w:marBottom w:val="0"/>
      <w:divBdr>
        <w:top w:val="none" w:sz="0" w:space="0" w:color="auto"/>
        <w:left w:val="none" w:sz="0" w:space="0" w:color="auto"/>
        <w:bottom w:val="none" w:sz="0" w:space="0" w:color="auto"/>
        <w:right w:val="none" w:sz="0" w:space="0" w:color="auto"/>
      </w:divBdr>
    </w:div>
    <w:div w:id="1704285345">
      <w:bodyDiv w:val="1"/>
      <w:marLeft w:val="0"/>
      <w:marRight w:val="0"/>
      <w:marTop w:val="0"/>
      <w:marBottom w:val="0"/>
      <w:divBdr>
        <w:top w:val="none" w:sz="0" w:space="0" w:color="auto"/>
        <w:left w:val="none" w:sz="0" w:space="0" w:color="auto"/>
        <w:bottom w:val="none" w:sz="0" w:space="0" w:color="auto"/>
        <w:right w:val="none" w:sz="0" w:space="0" w:color="auto"/>
      </w:divBdr>
    </w:div>
    <w:div w:id="1704671709">
      <w:bodyDiv w:val="1"/>
      <w:marLeft w:val="0"/>
      <w:marRight w:val="0"/>
      <w:marTop w:val="0"/>
      <w:marBottom w:val="0"/>
      <w:divBdr>
        <w:top w:val="none" w:sz="0" w:space="0" w:color="auto"/>
        <w:left w:val="none" w:sz="0" w:space="0" w:color="auto"/>
        <w:bottom w:val="none" w:sz="0" w:space="0" w:color="auto"/>
        <w:right w:val="none" w:sz="0" w:space="0" w:color="auto"/>
      </w:divBdr>
    </w:div>
    <w:div w:id="1704674128">
      <w:bodyDiv w:val="1"/>
      <w:marLeft w:val="0"/>
      <w:marRight w:val="0"/>
      <w:marTop w:val="0"/>
      <w:marBottom w:val="0"/>
      <w:divBdr>
        <w:top w:val="none" w:sz="0" w:space="0" w:color="auto"/>
        <w:left w:val="none" w:sz="0" w:space="0" w:color="auto"/>
        <w:bottom w:val="none" w:sz="0" w:space="0" w:color="auto"/>
        <w:right w:val="none" w:sz="0" w:space="0" w:color="auto"/>
      </w:divBdr>
    </w:div>
    <w:div w:id="1704674554">
      <w:bodyDiv w:val="1"/>
      <w:marLeft w:val="0"/>
      <w:marRight w:val="0"/>
      <w:marTop w:val="0"/>
      <w:marBottom w:val="0"/>
      <w:divBdr>
        <w:top w:val="none" w:sz="0" w:space="0" w:color="auto"/>
        <w:left w:val="none" w:sz="0" w:space="0" w:color="auto"/>
        <w:bottom w:val="none" w:sz="0" w:space="0" w:color="auto"/>
        <w:right w:val="none" w:sz="0" w:space="0" w:color="auto"/>
      </w:divBdr>
    </w:div>
    <w:div w:id="1704936038">
      <w:bodyDiv w:val="1"/>
      <w:marLeft w:val="0"/>
      <w:marRight w:val="0"/>
      <w:marTop w:val="0"/>
      <w:marBottom w:val="0"/>
      <w:divBdr>
        <w:top w:val="none" w:sz="0" w:space="0" w:color="auto"/>
        <w:left w:val="none" w:sz="0" w:space="0" w:color="auto"/>
        <w:bottom w:val="none" w:sz="0" w:space="0" w:color="auto"/>
        <w:right w:val="none" w:sz="0" w:space="0" w:color="auto"/>
      </w:divBdr>
    </w:div>
    <w:div w:id="1705012916">
      <w:bodyDiv w:val="1"/>
      <w:marLeft w:val="0"/>
      <w:marRight w:val="0"/>
      <w:marTop w:val="0"/>
      <w:marBottom w:val="0"/>
      <w:divBdr>
        <w:top w:val="none" w:sz="0" w:space="0" w:color="auto"/>
        <w:left w:val="none" w:sz="0" w:space="0" w:color="auto"/>
        <w:bottom w:val="none" w:sz="0" w:space="0" w:color="auto"/>
        <w:right w:val="none" w:sz="0" w:space="0" w:color="auto"/>
      </w:divBdr>
    </w:div>
    <w:div w:id="1705133286">
      <w:bodyDiv w:val="1"/>
      <w:marLeft w:val="0"/>
      <w:marRight w:val="0"/>
      <w:marTop w:val="0"/>
      <w:marBottom w:val="0"/>
      <w:divBdr>
        <w:top w:val="none" w:sz="0" w:space="0" w:color="auto"/>
        <w:left w:val="none" w:sz="0" w:space="0" w:color="auto"/>
        <w:bottom w:val="none" w:sz="0" w:space="0" w:color="auto"/>
        <w:right w:val="none" w:sz="0" w:space="0" w:color="auto"/>
      </w:divBdr>
    </w:div>
    <w:div w:id="1705255309">
      <w:bodyDiv w:val="1"/>
      <w:marLeft w:val="0"/>
      <w:marRight w:val="0"/>
      <w:marTop w:val="0"/>
      <w:marBottom w:val="0"/>
      <w:divBdr>
        <w:top w:val="none" w:sz="0" w:space="0" w:color="auto"/>
        <w:left w:val="none" w:sz="0" w:space="0" w:color="auto"/>
        <w:bottom w:val="none" w:sz="0" w:space="0" w:color="auto"/>
        <w:right w:val="none" w:sz="0" w:space="0" w:color="auto"/>
      </w:divBdr>
    </w:div>
    <w:div w:id="1705325577">
      <w:bodyDiv w:val="1"/>
      <w:marLeft w:val="0"/>
      <w:marRight w:val="0"/>
      <w:marTop w:val="0"/>
      <w:marBottom w:val="0"/>
      <w:divBdr>
        <w:top w:val="none" w:sz="0" w:space="0" w:color="auto"/>
        <w:left w:val="none" w:sz="0" w:space="0" w:color="auto"/>
        <w:bottom w:val="none" w:sz="0" w:space="0" w:color="auto"/>
        <w:right w:val="none" w:sz="0" w:space="0" w:color="auto"/>
      </w:divBdr>
    </w:div>
    <w:div w:id="1705328607">
      <w:bodyDiv w:val="1"/>
      <w:marLeft w:val="0"/>
      <w:marRight w:val="0"/>
      <w:marTop w:val="0"/>
      <w:marBottom w:val="0"/>
      <w:divBdr>
        <w:top w:val="none" w:sz="0" w:space="0" w:color="auto"/>
        <w:left w:val="none" w:sz="0" w:space="0" w:color="auto"/>
        <w:bottom w:val="none" w:sz="0" w:space="0" w:color="auto"/>
        <w:right w:val="none" w:sz="0" w:space="0" w:color="auto"/>
      </w:divBdr>
    </w:div>
    <w:div w:id="1705708921">
      <w:bodyDiv w:val="1"/>
      <w:marLeft w:val="0"/>
      <w:marRight w:val="0"/>
      <w:marTop w:val="0"/>
      <w:marBottom w:val="0"/>
      <w:divBdr>
        <w:top w:val="none" w:sz="0" w:space="0" w:color="auto"/>
        <w:left w:val="none" w:sz="0" w:space="0" w:color="auto"/>
        <w:bottom w:val="none" w:sz="0" w:space="0" w:color="auto"/>
        <w:right w:val="none" w:sz="0" w:space="0" w:color="auto"/>
      </w:divBdr>
    </w:div>
    <w:div w:id="1705904999">
      <w:bodyDiv w:val="1"/>
      <w:marLeft w:val="0"/>
      <w:marRight w:val="0"/>
      <w:marTop w:val="0"/>
      <w:marBottom w:val="0"/>
      <w:divBdr>
        <w:top w:val="none" w:sz="0" w:space="0" w:color="auto"/>
        <w:left w:val="none" w:sz="0" w:space="0" w:color="auto"/>
        <w:bottom w:val="none" w:sz="0" w:space="0" w:color="auto"/>
        <w:right w:val="none" w:sz="0" w:space="0" w:color="auto"/>
      </w:divBdr>
    </w:div>
    <w:div w:id="1705910358">
      <w:bodyDiv w:val="1"/>
      <w:marLeft w:val="0"/>
      <w:marRight w:val="0"/>
      <w:marTop w:val="0"/>
      <w:marBottom w:val="0"/>
      <w:divBdr>
        <w:top w:val="none" w:sz="0" w:space="0" w:color="auto"/>
        <w:left w:val="none" w:sz="0" w:space="0" w:color="auto"/>
        <w:bottom w:val="none" w:sz="0" w:space="0" w:color="auto"/>
        <w:right w:val="none" w:sz="0" w:space="0" w:color="auto"/>
      </w:divBdr>
    </w:div>
    <w:div w:id="1706060249">
      <w:bodyDiv w:val="1"/>
      <w:marLeft w:val="0"/>
      <w:marRight w:val="0"/>
      <w:marTop w:val="0"/>
      <w:marBottom w:val="0"/>
      <w:divBdr>
        <w:top w:val="none" w:sz="0" w:space="0" w:color="auto"/>
        <w:left w:val="none" w:sz="0" w:space="0" w:color="auto"/>
        <w:bottom w:val="none" w:sz="0" w:space="0" w:color="auto"/>
        <w:right w:val="none" w:sz="0" w:space="0" w:color="auto"/>
      </w:divBdr>
    </w:div>
    <w:div w:id="1706321584">
      <w:bodyDiv w:val="1"/>
      <w:marLeft w:val="0"/>
      <w:marRight w:val="0"/>
      <w:marTop w:val="0"/>
      <w:marBottom w:val="0"/>
      <w:divBdr>
        <w:top w:val="none" w:sz="0" w:space="0" w:color="auto"/>
        <w:left w:val="none" w:sz="0" w:space="0" w:color="auto"/>
        <w:bottom w:val="none" w:sz="0" w:space="0" w:color="auto"/>
        <w:right w:val="none" w:sz="0" w:space="0" w:color="auto"/>
      </w:divBdr>
    </w:div>
    <w:div w:id="1706716687">
      <w:bodyDiv w:val="1"/>
      <w:marLeft w:val="0"/>
      <w:marRight w:val="0"/>
      <w:marTop w:val="0"/>
      <w:marBottom w:val="0"/>
      <w:divBdr>
        <w:top w:val="none" w:sz="0" w:space="0" w:color="auto"/>
        <w:left w:val="none" w:sz="0" w:space="0" w:color="auto"/>
        <w:bottom w:val="none" w:sz="0" w:space="0" w:color="auto"/>
        <w:right w:val="none" w:sz="0" w:space="0" w:color="auto"/>
      </w:divBdr>
    </w:div>
    <w:div w:id="1707099716">
      <w:bodyDiv w:val="1"/>
      <w:marLeft w:val="0"/>
      <w:marRight w:val="0"/>
      <w:marTop w:val="0"/>
      <w:marBottom w:val="0"/>
      <w:divBdr>
        <w:top w:val="none" w:sz="0" w:space="0" w:color="auto"/>
        <w:left w:val="none" w:sz="0" w:space="0" w:color="auto"/>
        <w:bottom w:val="none" w:sz="0" w:space="0" w:color="auto"/>
        <w:right w:val="none" w:sz="0" w:space="0" w:color="auto"/>
      </w:divBdr>
    </w:div>
    <w:div w:id="1707169826">
      <w:bodyDiv w:val="1"/>
      <w:marLeft w:val="0"/>
      <w:marRight w:val="0"/>
      <w:marTop w:val="0"/>
      <w:marBottom w:val="0"/>
      <w:divBdr>
        <w:top w:val="none" w:sz="0" w:space="0" w:color="auto"/>
        <w:left w:val="none" w:sz="0" w:space="0" w:color="auto"/>
        <w:bottom w:val="none" w:sz="0" w:space="0" w:color="auto"/>
        <w:right w:val="none" w:sz="0" w:space="0" w:color="auto"/>
      </w:divBdr>
    </w:div>
    <w:div w:id="1707179098">
      <w:bodyDiv w:val="1"/>
      <w:marLeft w:val="0"/>
      <w:marRight w:val="0"/>
      <w:marTop w:val="0"/>
      <w:marBottom w:val="0"/>
      <w:divBdr>
        <w:top w:val="none" w:sz="0" w:space="0" w:color="auto"/>
        <w:left w:val="none" w:sz="0" w:space="0" w:color="auto"/>
        <w:bottom w:val="none" w:sz="0" w:space="0" w:color="auto"/>
        <w:right w:val="none" w:sz="0" w:space="0" w:color="auto"/>
      </w:divBdr>
    </w:div>
    <w:div w:id="1707179213">
      <w:bodyDiv w:val="1"/>
      <w:marLeft w:val="0"/>
      <w:marRight w:val="0"/>
      <w:marTop w:val="0"/>
      <w:marBottom w:val="0"/>
      <w:divBdr>
        <w:top w:val="none" w:sz="0" w:space="0" w:color="auto"/>
        <w:left w:val="none" w:sz="0" w:space="0" w:color="auto"/>
        <w:bottom w:val="none" w:sz="0" w:space="0" w:color="auto"/>
        <w:right w:val="none" w:sz="0" w:space="0" w:color="auto"/>
      </w:divBdr>
    </w:div>
    <w:div w:id="1707485318">
      <w:bodyDiv w:val="1"/>
      <w:marLeft w:val="0"/>
      <w:marRight w:val="0"/>
      <w:marTop w:val="0"/>
      <w:marBottom w:val="0"/>
      <w:divBdr>
        <w:top w:val="none" w:sz="0" w:space="0" w:color="auto"/>
        <w:left w:val="none" w:sz="0" w:space="0" w:color="auto"/>
        <w:bottom w:val="none" w:sz="0" w:space="0" w:color="auto"/>
        <w:right w:val="none" w:sz="0" w:space="0" w:color="auto"/>
      </w:divBdr>
    </w:div>
    <w:div w:id="1707868450">
      <w:bodyDiv w:val="1"/>
      <w:marLeft w:val="0"/>
      <w:marRight w:val="0"/>
      <w:marTop w:val="0"/>
      <w:marBottom w:val="0"/>
      <w:divBdr>
        <w:top w:val="none" w:sz="0" w:space="0" w:color="auto"/>
        <w:left w:val="none" w:sz="0" w:space="0" w:color="auto"/>
        <w:bottom w:val="none" w:sz="0" w:space="0" w:color="auto"/>
        <w:right w:val="none" w:sz="0" w:space="0" w:color="auto"/>
      </w:divBdr>
    </w:div>
    <w:div w:id="1707875266">
      <w:bodyDiv w:val="1"/>
      <w:marLeft w:val="0"/>
      <w:marRight w:val="0"/>
      <w:marTop w:val="0"/>
      <w:marBottom w:val="0"/>
      <w:divBdr>
        <w:top w:val="none" w:sz="0" w:space="0" w:color="auto"/>
        <w:left w:val="none" w:sz="0" w:space="0" w:color="auto"/>
        <w:bottom w:val="none" w:sz="0" w:space="0" w:color="auto"/>
        <w:right w:val="none" w:sz="0" w:space="0" w:color="auto"/>
      </w:divBdr>
    </w:div>
    <w:div w:id="1707951297">
      <w:bodyDiv w:val="1"/>
      <w:marLeft w:val="0"/>
      <w:marRight w:val="0"/>
      <w:marTop w:val="0"/>
      <w:marBottom w:val="0"/>
      <w:divBdr>
        <w:top w:val="none" w:sz="0" w:space="0" w:color="auto"/>
        <w:left w:val="none" w:sz="0" w:space="0" w:color="auto"/>
        <w:bottom w:val="none" w:sz="0" w:space="0" w:color="auto"/>
        <w:right w:val="none" w:sz="0" w:space="0" w:color="auto"/>
      </w:divBdr>
    </w:div>
    <w:div w:id="1708216690">
      <w:bodyDiv w:val="1"/>
      <w:marLeft w:val="0"/>
      <w:marRight w:val="0"/>
      <w:marTop w:val="0"/>
      <w:marBottom w:val="0"/>
      <w:divBdr>
        <w:top w:val="none" w:sz="0" w:space="0" w:color="auto"/>
        <w:left w:val="none" w:sz="0" w:space="0" w:color="auto"/>
        <w:bottom w:val="none" w:sz="0" w:space="0" w:color="auto"/>
        <w:right w:val="none" w:sz="0" w:space="0" w:color="auto"/>
      </w:divBdr>
    </w:div>
    <w:div w:id="1708287192">
      <w:bodyDiv w:val="1"/>
      <w:marLeft w:val="0"/>
      <w:marRight w:val="0"/>
      <w:marTop w:val="0"/>
      <w:marBottom w:val="0"/>
      <w:divBdr>
        <w:top w:val="none" w:sz="0" w:space="0" w:color="auto"/>
        <w:left w:val="none" w:sz="0" w:space="0" w:color="auto"/>
        <w:bottom w:val="none" w:sz="0" w:space="0" w:color="auto"/>
        <w:right w:val="none" w:sz="0" w:space="0" w:color="auto"/>
      </w:divBdr>
    </w:div>
    <w:div w:id="1708336875">
      <w:bodyDiv w:val="1"/>
      <w:marLeft w:val="0"/>
      <w:marRight w:val="0"/>
      <w:marTop w:val="0"/>
      <w:marBottom w:val="0"/>
      <w:divBdr>
        <w:top w:val="none" w:sz="0" w:space="0" w:color="auto"/>
        <w:left w:val="none" w:sz="0" w:space="0" w:color="auto"/>
        <w:bottom w:val="none" w:sz="0" w:space="0" w:color="auto"/>
        <w:right w:val="none" w:sz="0" w:space="0" w:color="auto"/>
      </w:divBdr>
    </w:div>
    <w:div w:id="1708410745">
      <w:bodyDiv w:val="1"/>
      <w:marLeft w:val="0"/>
      <w:marRight w:val="0"/>
      <w:marTop w:val="0"/>
      <w:marBottom w:val="0"/>
      <w:divBdr>
        <w:top w:val="none" w:sz="0" w:space="0" w:color="auto"/>
        <w:left w:val="none" w:sz="0" w:space="0" w:color="auto"/>
        <w:bottom w:val="none" w:sz="0" w:space="0" w:color="auto"/>
        <w:right w:val="none" w:sz="0" w:space="0" w:color="auto"/>
      </w:divBdr>
    </w:div>
    <w:div w:id="1708725113">
      <w:bodyDiv w:val="1"/>
      <w:marLeft w:val="0"/>
      <w:marRight w:val="0"/>
      <w:marTop w:val="0"/>
      <w:marBottom w:val="0"/>
      <w:divBdr>
        <w:top w:val="none" w:sz="0" w:space="0" w:color="auto"/>
        <w:left w:val="none" w:sz="0" w:space="0" w:color="auto"/>
        <w:bottom w:val="none" w:sz="0" w:space="0" w:color="auto"/>
        <w:right w:val="none" w:sz="0" w:space="0" w:color="auto"/>
      </w:divBdr>
    </w:div>
    <w:div w:id="1708799432">
      <w:bodyDiv w:val="1"/>
      <w:marLeft w:val="0"/>
      <w:marRight w:val="0"/>
      <w:marTop w:val="0"/>
      <w:marBottom w:val="0"/>
      <w:divBdr>
        <w:top w:val="none" w:sz="0" w:space="0" w:color="auto"/>
        <w:left w:val="none" w:sz="0" w:space="0" w:color="auto"/>
        <w:bottom w:val="none" w:sz="0" w:space="0" w:color="auto"/>
        <w:right w:val="none" w:sz="0" w:space="0" w:color="auto"/>
      </w:divBdr>
    </w:div>
    <w:div w:id="1708949257">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09867005">
      <w:bodyDiv w:val="1"/>
      <w:marLeft w:val="0"/>
      <w:marRight w:val="0"/>
      <w:marTop w:val="0"/>
      <w:marBottom w:val="0"/>
      <w:divBdr>
        <w:top w:val="none" w:sz="0" w:space="0" w:color="auto"/>
        <w:left w:val="none" w:sz="0" w:space="0" w:color="auto"/>
        <w:bottom w:val="none" w:sz="0" w:space="0" w:color="auto"/>
        <w:right w:val="none" w:sz="0" w:space="0" w:color="auto"/>
      </w:divBdr>
    </w:div>
    <w:div w:id="1709916835">
      <w:bodyDiv w:val="1"/>
      <w:marLeft w:val="0"/>
      <w:marRight w:val="0"/>
      <w:marTop w:val="0"/>
      <w:marBottom w:val="0"/>
      <w:divBdr>
        <w:top w:val="none" w:sz="0" w:space="0" w:color="auto"/>
        <w:left w:val="none" w:sz="0" w:space="0" w:color="auto"/>
        <w:bottom w:val="none" w:sz="0" w:space="0" w:color="auto"/>
        <w:right w:val="none" w:sz="0" w:space="0" w:color="auto"/>
      </w:divBdr>
    </w:div>
    <w:div w:id="1709989333">
      <w:bodyDiv w:val="1"/>
      <w:marLeft w:val="0"/>
      <w:marRight w:val="0"/>
      <w:marTop w:val="0"/>
      <w:marBottom w:val="0"/>
      <w:divBdr>
        <w:top w:val="none" w:sz="0" w:space="0" w:color="auto"/>
        <w:left w:val="none" w:sz="0" w:space="0" w:color="auto"/>
        <w:bottom w:val="none" w:sz="0" w:space="0" w:color="auto"/>
        <w:right w:val="none" w:sz="0" w:space="0" w:color="auto"/>
      </w:divBdr>
    </w:div>
    <w:div w:id="1710060108">
      <w:bodyDiv w:val="1"/>
      <w:marLeft w:val="0"/>
      <w:marRight w:val="0"/>
      <w:marTop w:val="0"/>
      <w:marBottom w:val="0"/>
      <w:divBdr>
        <w:top w:val="none" w:sz="0" w:space="0" w:color="auto"/>
        <w:left w:val="none" w:sz="0" w:space="0" w:color="auto"/>
        <w:bottom w:val="none" w:sz="0" w:space="0" w:color="auto"/>
        <w:right w:val="none" w:sz="0" w:space="0" w:color="auto"/>
      </w:divBdr>
    </w:div>
    <w:div w:id="1710104206">
      <w:bodyDiv w:val="1"/>
      <w:marLeft w:val="0"/>
      <w:marRight w:val="0"/>
      <w:marTop w:val="0"/>
      <w:marBottom w:val="0"/>
      <w:divBdr>
        <w:top w:val="none" w:sz="0" w:space="0" w:color="auto"/>
        <w:left w:val="none" w:sz="0" w:space="0" w:color="auto"/>
        <w:bottom w:val="none" w:sz="0" w:space="0" w:color="auto"/>
        <w:right w:val="none" w:sz="0" w:space="0" w:color="auto"/>
      </w:divBdr>
    </w:div>
    <w:div w:id="1710300447">
      <w:bodyDiv w:val="1"/>
      <w:marLeft w:val="0"/>
      <w:marRight w:val="0"/>
      <w:marTop w:val="0"/>
      <w:marBottom w:val="0"/>
      <w:divBdr>
        <w:top w:val="none" w:sz="0" w:space="0" w:color="auto"/>
        <w:left w:val="none" w:sz="0" w:space="0" w:color="auto"/>
        <w:bottom w:val="none" w:sz="0" w:space="0" w:color="auto"/>
        <w:right w:val="none" w:sz="0" w:space="0" w:color="auto"/>
      </w:divBdr>
    </w:div>
    <w:div w:id="1710645835">
      <w:bodyDiv w:val="1"/>
      <w:marLeft w:val="0"/>
      <w:marRight w:val="0"/>
      <w:marTop w:val="0"/>
      <w:marBottom w:val="0"/>
      <w:divBdr>
        <w:top w:val="none" w:sz="0" w:space="0" w:color="auto"/>
        <w:left w:val="none" w:sz="0" w:space="0" w:color="auto"/>
        <w:bottom w:val="none" w:sz="0" w:space="0" w:color="auto"/>
        <w:right w:val="none" w:sz="0" w:space="0" w:color="auto"/>
      </w:divBdr>
    </w:div>
    <w:div w:id="1710716831">
      <w:bodyDiv w:val="1"/>
      <w:marLeft w:val="0"/>
      <w:marRight w:val="0"/>
      <w:marTop w:val="0"/>
      <w:marBottom w:val="0"/>
      <w:divBdr>
        <w:top w:val="none" w:sz="0" w:space="0" w:color="auto"/>
        <w:left w:val="none" w:sz="0" w:space="0" w:color="auto"/>
        <w:bottom w:val="none" w:sz="0" w:space="0" w:color="auto"/>
        <w:right w:val="none" w:sz="0" w:space="0" w:color="auto"/>
      </w:divBdr>
    </w:div>
    <w:div w:id="1710763158">
      <w:bodyDiv w:val="1"/>
      <w:marLeft w:val="0"/>
      <w:marRight w:val="0"/>
      <w:marTop w:val="0"/>
      <w:marBottom w:val="0"/>
      <w:divBdr>
        <w:top w:val="none" w:sz="0" w:space="0" w:color="auto"/>
        <w:left w:val="none" w:sz="0" w:space="0" w:color="auto"/>
        <w:bottom w:val="none" w:sz="0" w:space="0" w:color="auto"/>
        <w:right w:val="none" w:sz="0" w:space="0" w:color="auto"/>
      </w:divBdr>
    </w:div>
    <w:div w:id="1710838602">
      <w:bodyDiv w:val="1"/>
      <w:marLeft w:val="0"/>
      <w:marRight w:val="0"/>
      <w:marTop w:val="0"/>
      <w:marBottom w:val="0"/>
      <w:divBdr>
        <w:top w:val="none" w:sz="0" w:space="0" w:color="auto"/>
        <w:left w:val="none" w:sz="0" w:space="0" w:color="auto"/>
        <w:bottom w:val="none" w:sz="0" w:space="0" w:color="auto"/>
        <w:right w:val="none" w:sz="0" w:space="0" w:color="auto"/>
      </w:divBdr>
    </w:div>
    <w:div w:id="1710842121">
      <w:bodyDiv w:val="1"/>
      <w:marLeft w:val="0"/>
      <w:marRight w:val="0"/>
      <w:marTop w:val="0"/>
      <w:marBottom w:val="0"/>
      <w:divBdr>
        <w:top w:val="none" w:sz="0" w:space="0" w:color="auto"/>
        <w:left w:val="none" w:sz="0" w:space="0" w:color="auto"/>
        <w:bottom w:val="none" w:sz="0" w:space="0" w:color="auto"/>
        <w:right w:val="none" w:sz="0" w:space="0" w:color="auto"/>
      </w:divBdr>
    </w:div>
    <w:div w:id="1710914225">
      <w:bodyDiv w:val="1"/>
      <w:marLeft w:val="0"/>
      <w:marRight w:val="0"/>
      <w:marTop w:val="0"/>
      <w:marBottom w:val="0"/>
      <w:divBdr>
        <w:top w:val="none" w:sz="0" w:space="0" w:color="auto"/>
        <w:left w:val="none" w:sz="0" w:space="0" w:color="auto"/>
        <w:bottom w:val="none" w:sz="0" w:space="0" w:color="auto"/>
        <w:right w:val="none" w:sz="0" w:space="0" w:color="auto"/>
      </w:divBdr>
    </w:div>
    <w:div w:id="1711105683">
      <w:bodyDiv w:val="1"/>
      <w:marLeft w:val="0"/>
      <w:marRight w:val="0"/>
      <w:marTop w:val="0"/>
      <w:marBottom w:val="0"/>
      <w:divBdr>
        <w:top w:val="none" w:sz="0" w:space="0" w:color="auto"/>
        <w:left w:val="none" w:sz="0" w:space="0" w:color="auto"/>
        <w:bottom w:val="none" w:sz="0" w:space="0" w:color="auto"/>
        <w:right w:val="none" w:sz="0" w:space="0" w:color="auto"/>
      </w:divBdr>
    </w:div>
    <w:div w:id="1711145547">
      <w:bodyDiv w:val="1"/>
      <w:marLeft w:val="0"/>
      <w:marRight w:val="0"/>
      <w:marTop w:val="0"/>
      <w:marBottom w:val="0"/>
      <w:divBdr>
        <w:top w:val="none" w:sz="0" w:space="0" w:color="auto"/>
        <w:left w:val="none" w:sz="0" w:space="0" w:color="auto"/>
        <w:bottom w:val="none" w:sz="0" w:space="0" w:color="auto"/>
        <w:right w:val="none" w:sz="0" w:space="0" w:color="auto"/>
      </w:divBdr>
    </w:div>
    <w:div w:id="1711341718">
      <w:bodyDiv w:val="1"/>
      <w:marLeft w:val="0"/>
      <w:marRight w:val="0"/>
      <w:marTop w:val="0"/>
      <w:marBottom w:val="0"/>
      <w:divBdr>
        <w:top w:val="none" w:sz="0" w:space="0" w:color="auto"/>
        <w:left w:val="none" w:sz="0" w:space="0" w:color="auto"/>
        <w:bottom w:val="none" w:sz="0" w:space="0" w:color="auto"/>
        <w:right w:val="none" w:sz="0" w:space="0" w:color="auto"/>
      </w:divBdr>
    </w:div>
    <w:div w:id="1711370643">
      <w:bodyDiv w:val="1"/>
      <w:marLeft w:val="0"/>
      <w:marRight w:val="0"/>
      <w:marTop w:val="0"/>
      <w:marBottom w:val="0"/>
      <w:divBdr>
        <w:top w:val="none" w:sz="0" w:space="0" w:color="auto"/>
        <w:left w:val="none" w:sz="0" w:space="0" w:color="auto"/>
        <w:bottom w:val="none" w:sz="0" w:space="0" w:color="auto"/>
        <w:right w:val="none" w:sz="0" w:space="0" w:color="auto"/>
      </w:divBdr>
    </w:div>
    <w:div w:id="1711412971">
      <w:bodyDiv w:val="1"/>
      <w:marLeft w:val="0"/>
      <w:marRight w:val="0"/>
      <w:marTop w:val="0"/>
      <w:marBottom w:val="0"/>
      <w:divBdr>
        <w:top w:val="none" w:sz="0" w:space="0" w:color="auto"/>
        <w:left w:val="none" w:sz="0" w:space="0" w:color="auto"/>
        <w:bottom w:val="none" w:sz="0" w:space="0" w:color="auto"/>
        <w:right w:val="none" w:sz="0" w:space="0" w:color="auto"/>
      </w:divBdr>
    </w:div>
    <w:div w:id="1711418664">
      <w:bodyDiv w:val="1"/>
      <w:marLeft w:val="0"/>
      <w:marRight w:val="0"/>
      <w:marTop w:val="0"/>
      <w:marBottom w:val="0"/>
      <w:divBdr>
        <w:top w:val="none" w:sz="0" w:space="0" w:color="auto"/>
        <w:left w:val="none" w:sz="0" w:space="0" w:color="auto"/>
        <w:bottom w:val="none" w:sz="0" w:space="0" w:color="auto"/>
        <w:right w:val="none" w:sz="0" w:space="0" w:color="auto"/>
      </w:divBdr>
    </w:div>
    <w:div w:id="1711764630">
      <w:bodyDiv w:val="1"/>
      <w:marLeft w:val="0"/>
      <w:marRight w:val="0"/>
      <w:marTop w:val="0"/>
      <w:marBottom w:val="0"/>
      <w:divBdr>
        <w:top w:val="none" w:sz="0" w:space="0" w:color="auto"/>
        <w:left w:val="none" w:sz="0" w:space="0" w:color="auto"/>
        <w:bottom w:val="none" w:sz="0" w:space="0" w:color="auto"/>
        <w:right w:val="none" w:sz="0" w:space="0" w:color="auto"/>
      </w:divBdr>
    </w:div>
    <w:div w:id="1711832882">
      <w:bodyDiv w:val="1"/>
      <w:marLeft w:val="0"/>
      <w:marRight w:val="0"/>
      <w:marTop w:val="0"/>
      <w:marBottom w:val="0"/>
      <w:divBdr>
        <w:top w:val="none" w:sz="0" w:space="0" w:color="auto"/>
        <w:left w:val="none" w:sz="0" w:space="0" w:color="auto"/>
        <w:bottom w:val="none" w:sz="0" w:space="0" w:color="auto"/>
        <w:right w:val="none" w:sz="0" w:space="0" w:color="auto"/>
      </w:divBdr>
    </w:div>
    <w:div w:id="1711951402">
      <w:bodyDiv w:val="1"/>
      <w:marLeft w:val="0"/>
      <w:marRight w:val="0"/>
      <w:marTop w:val="0"/>
      <w:marBottom w:val="0"/>
      <w:divBdr>
        <w:top w:val="none" w:sz="0" w:space="0" w:color="auto"/>
        <w:left w:val="none" w:sz="0" w:space="0" w:color="auto"/>
        <w:bottom w:val="none" w:sz="0" w:space="0" w:color="auto"/>
        <w:right w:val="none" w:sz="0" w:space="0" w:color="auto"/>
      </w:divBdr>
    </w:div>
    <w:div w:id="1712261611">
      <w:bodyDiv w:val="1"/>
      <w:marLeft w:val="0"/>
      <w:marRight w:val="0"/>
      <w:marTop w:val="0"/>
      <w:marBottom w:val="0"/>
      <w:divBdr>
        <w:top w:val="none" w:sz="0" w:space="0" w:color="auto"/>
        <w:left w:val="none" w:sz="0" w:space="0" w:color="auto"/>
        <w:bottom w:val="none" w:sz="0" w:space="0" w:color="auto"/>
        <w:right w:val="none" w:sz="0" w:space="0" w:color="auto"/>
      </w:divBdr>
    </w:div>
    <w:div w:id="1712261787">
      <w:bodyDiv w:val="1"/>
      <w:marLeft w:val="0"/>
      <w:marRight w:val="0"/>
      <w:marTop w:val="0"/>
      <w:marBottom w:val="0"/>
      <w:divBdr>
        <w:top w:val="none" w:sz="0" w:space="0" w:color="auto"/>
        <w:left w:val="none" w:sz="0" w:space="0" w:color="auto"/>
        <w:bottom w:val="none" w:sz="0" w:space="0" w:color="auto"/>
        <w:right w:val="none" w:sz="0" w:space="0" w:color="auto"/>
      </w:divBdr>
    </w:div>
    <w:div w:id="1712412242">
      <w:bodyDiv w:val="1"/>
      <w:marLeft w:val="0"/>
      <w:marRight w:val="0"/>
      <w:marTop w:val="0"/>
      <w:marBottom w:val="0"/>
      <w:divBdr>
        <w:top w:val="none" w:sz="0" w:space="0" w:color="auto"/>
        <w:left w:val="none" w:sz="0" w:space="0" w:color="auto"/>
        <w:bottom w:val="none" w:sz="0" w:space="0" w:color="auto"/>
        <w:right w:val="none" w:sz="0" w:space="0" w:color="auto"/>
      </w:divBdr>
    </w:div>
    <w:div w:id="1712414396">
      <w:bodyDiv w:val="1"/>
      <w:marLeft w:val="0"/>
      <w:marRight w:val="0"/>
      <w:marTop w:val="0"/>
      <w:marBottom w:val="0"/>
      <w:divBdr>
        <w:top w:val="none" w:sz="0" w:space="0" w:color="auto"/>
        <w:left w:val="none" w:sz="0" w:space="0" w:color="auto"/>
        <w:bottom w:val="none" w:sz="0" w:space="0" w:color="auto"/>
        <w:right w:val="none" w:sz="0" w:space="0" w:color="auto"/>
      </w:divBdr>
    </w:div>
    <w:div w:id="1712416534">
      <w:bodyDiv w:val="1"/>
      <w:marLeft w:val="0"/>
      <w:marRight w:val="0"/>
      <w:marTop w:val="0"/>
      <w:marBottom w:val="0"/>
      <w:divBdr>
        <w:top w:val="none" w:sz="0" w:space="0" w:color="auto"/>
        <w:left w:val="none" w:sz="0" w:space="0" w:color="auto"/>
        <w:bottom w:val="none" w:sz="0" w:space="0" w:color="auto"/>
        <w:right w:val="none" w:sz="0" w:space="0" w:color="auto"/>
      </w:divBdr>
    </w:div>
    <w:div w:id="1712682771">
      <w:bodyDiv w:val="1"/>
      <w:marLeft w:val="0"/>
      <w:marRight w:val="0"/>
      <w:marTop w:val="0"/>
      <w:marBottom w:val="0"/>
      <w:divBdr>
        <w:top w:val="none" w:sz="0" w:space="0" w:color="auto"/>
        <w:left w:val="none" w:sz="0" w:space="0" w:color="auto"/>
        <w:bottom w:val="none" w:sz="0" w:space="0" w:color="auto"/>
        <w:right w:val="none" w:sz="0" w:space="0" w:color="auto"/>
      </w:divBdr>
    </w:div>
    <w:div w:id="1712724392">
      <w:bodyDiv w:val="1"/>
      <w:marLeft w:val="0"/>
      <w:marRight w:val="0"/>
      <w:marTop w:val="0"/>
      <w:marBottom w:val="0"/>
      <w:divBdr>
        <w:top w:val="none" w:sz="0" w:space="0" w:color="auto"/>
        <w:left w:val="none" w:sz="0" w:space="0" w:color="auto"/>
        <w:bottom w:val="none" w:sz="0" w:space="0" w:color="auto"/>
        <w:right w:val="none" w:sz="0" w:space="0" w:color="auto"/>
      </w:divBdr>
    </w:div>
    <w:div w:id="1712798279">
      <w:bodyDiv w:val="1"/>
      <w:marLeft w:val="0"/>
      <w:marRight w:val="0"/>
      <w:marTop w:val="0"/>
      <w:marBottom w:val="0"/>
      <w:divBdr>
        <w:top w:val="none" w:sz="0" w:space="0" w:color="auto"/>
        <w:left w:val="none" w:sz="0" w:space="0" w:color="auto"/>
        <w:bottom w:val="none" w:sz="0" w:space="0" w:color="auto"/>
        <w:right w:val="none" w:sz="0" w:space="0" w:color="auto"/>
      </w:divBdr>
    </w:div>
    <w:div w:id="1712919042">
      <w:bodyDiv w:val="1"/>
      <w:marLeft w:val="0"/>
      <w:marRight w:val="0"/>
      <w:marTop w:val="0"/>
      <w:marBottom w:val="0"/>
      <w:divBdr>
        <w:top w:val="none" w:sz="0" w:space="0" w:color="auto"/>
        <w:left w:val="none" w:sz="0" w:space="0" w:color="auto"/>
        <w:bottom w:val="none" w:sz="0" w:space="0" w:color="auto"/>
        <w:right w:val="none" w:sz="0" w:space="0" w:color="auto"/>
      </w:divBdr>
    </w:div>
    <w:div w:id="1713116120">
      <w:bodyDiv w:val="1"/>
      <w:marLeft w:val="0"/>
      <w:marRight w:val="0"/>
      <w:marTop w:val="0"/>
      <w:marBottom w:val="0"/>
      <w:divBdr>
        <w:top w:val="none" w:sz="0" w:space="0" w:color="auto"/>
        <w:left w:val="none" w:sz="0" w:space="0" w:color="auto"/>
        <w:bottom w:val="none" w:sz="0" w:space="0" w:color="auto"/>
        <w:right w:val="none" w:sz="0" w:space="0" w:color="auto"/>
      </w:divBdr>
    </w:div>
    <w:div w:id="1713185318">
      <w:bodyDiv w:val="1"/>
      <w:marLeft w:val="0"/>
      <w:marRight w:val="0"/>
      <w:marTop w:val="0"/>
      <w:marBottom w:val="0"/>
      <w:divBdr>
        <w:top w:val="none" w:sz="0" w:space="0" w:color="auto"/>
        <w:left w:val="none" w:sz="0" w:space="0" w:color="auto"/>
        <w:bottom w:val="none" w:sz="0" w:space="0" w:color="auto"/>
        <w:right w:val="none" w:sz="0" w:space="0" w:color="auto"/>
      </w:divBdr>
    </w:div>
    <w:div w:id="1713529427">
      <w:bodyDiv w:val="1"/>
      <w:marLeft w:val="0"/>
      <w:marRight w:val="0"/>
      <w:marTop w:val="0"/>
      <w:marBottom w:val="0"/>
      <w:divBdr>
        <w:top w:val="none" w:sz="0" w:space="0" w:color="auto"/>
        <w:left w:val="none" w:sz="0" w:space="0" w:color="auto"/>
        <w:bottom w:val="none" w:sz="0" w:space="0" w:color="auto"/>
        <w:right w:val="none" w:sz="0" w:space="0" w:color="auto"/>
      </w:divBdr>
    </w:div>
    <w:div w:id="1713535546">
      <w:bodyDiv w:val="1"/>
      <w:marLeft w:val="0"/>
      <w:marRight w:val="0"/>
      <w:marTop w:val="0"/>
      <w:marBottom w:val="0"/>
      <w:divBdr>
        <w:top w:val="none" w:sz="0" w:space="0" w:color="auto"/>
        <w:left w:val="none" w:sz="0" w:space="0" w:color="auto"/>
        <w:bottom w:val="none" w:sz="0" w:space="0" w:color="auto"/>
        <w:right w:val="none" w:sz="0" w:space="0" w:color="auto"/>
      </w:divBdr>
    </w:div>
    <w:div w:id="1713656361">
      <w:bodyDiv w:val="1"/>
      <w:marLeft w:val="0"/>
      <w:marRight w:val="0"/>
      <w:marTop w:val="0"/>
      <w:marBottom w:val="0"/>
      <w:divBdr>
        <w:top w:val="none" w:sz="0" w:space="0" w:color="auto"/>
        <w:left w:val="none" w:sz="0" w:space="0" w:color="auto"/>
        <w:bottom w:val="none" w:sz="0" w:space="0" w:color="auto"/>
        <w:right w:val="none" w:sz="0" w:space="0" w:color="auto"/>
      </w:divBdr>
    </w:div>
    <w:div w:id="1713730256">
      <w:bodyDiv w:val="1"/>
      <w:marLeft w:val="0"/>
      <w:marRight w:val="0"/>
      <w:marTop w:val="0"/>
      <w:marBottom w:val="0"/>
      <w:divBdr>
        <w:top w:val="none" w:sz="0" w:space="0" w:color="auto"/>
        <w:left w:val="none" w:sz="0" w:space="0" w:color="auto"/>
        <w:bottom w:val="none" w:sz="0" w:space="0" w:color="auto"/>
        <w:right w:val="none" w:sz="0" w:space="0" w:color="auto"/>
      </w:divBdr>
    </w:div>
    <w:div w:id="1713767507">
      <w:bodyDiv w:val="1"/>
      <w:marLeft w:val="0"/>
      <w:marRight w:val="0"/>
      <w:marTop w:val="0"/>
      <w:marBottom w:val="0"/>
      <w:divBdr>
        <w:top w:val="none" w:sz="0" w:space="0" w:color="auto"/>
        <w:left w:val="none" w:sz="0" w:space="0" w:color="auto"/>
        <w:bottom w:val="none" w:sz="0" w:space="0" w:color="auto"/>
        <w:right w:val="none" w:sz="0" w:space="0" w:color="auto"/>
      </w:divBdr>
    </w:div>
    <w:div w:id="1713768415">
      <w:bodyDiv w:val="1"/>
      <w:marLeft w:val="0"/>
      <w:marRight w:val="0"/>
      <w:marTop w:val="0"/>
      <w:marBottom w:val="0"/>
      <w:divBdr>
        <w:top w:val="none" w:sz="0" w:space="0" w:color="auto"/>
        <w:left w:val="none" w:sz="0" w:space="0" w:color="auto"/>
        <w:bottom w:val="none" w:sz="0" w:space="0" w:color="auto"/>
        <w:right w:val="none" w:sz="0" w:space="0" w:color="auto"/>
      </w:divBdr>
    </w:div>
    <w:div w:id="1713923138">
      <w:bodyDiv w:val="1"/>
      <w:marLeft w:val="0"/>
      <w:marRight w:val="0"/>
      <w:marTop w:val="0"/>
      <w:marBottom w:val="0"/>
      <w:divBdr>
        <w:top w:val="none" w:sz="0" w:space="0" w:color="auto"/>
        <w:left w:val="none" w:sz="0" w:space="0" w:color="auto"/>
        <w:bottom w:val="none" w:sz="0" w:space="0" w:color="auto"/>
        <w:right w:val="none" w:sz="0" w:space="0" w:color="auto"/>
      </w:divBdr>
    </w:div>
    <w:div w:id="1713964196">
      <w:bodyDiv w:val="1"/>
      <w:marLeft w:val="0"/>
      <w:marRight w:val="0"/>
      <w:marTop w:val="0"/>
      <w:marBottom w:val="0"/>
      <w:divBdr>
        <w:top w:val="none" w:sz="0" w:space="0" w:color="auto"/>
        <w:left w:val="none" w:sz="0" w:space="0" w:color="auto"/>
        <w:bottom w:val="none" w:sz="0" w:space="0" w:color="auto"/>
        <w:right w:val="none" w:sz="0" w:space="0" w:color="auto"/>
      </w:divBdr>
    </w:div>
    <w:div w:id="1713994422">
      <w:bodyDiv w:val="1"/>
      <w:marLeft w:val="0"/>
      <w:marRight w:val="0"/>
      <w:marTop w:val="0"/>
      <w:marBottom w:val="0"/>
      <w:divBdr>
        <w:top w:val="none" w:sz="0" w:space="0" w:color="auto"/>
        <w:left w:val="none" w:sz="0" w:space="0" w:color="auto"/>
        <w:bottom w:val="none" w:sz="0" w:space="0" w:color="auto"/>
        <w:right w:val="none" w:sz="0" w:space="0" w:color="auto"/>
      </w:divBdr>
    </w:div>
    <w:div w:id="1714307381">
      <w:bodyDiv w:val="1"/>
      <w:marLeft w:val="0"/>
      <w:marRight w:val="0"/>
      <w:marTop w:val="0"/>
      <w:marBottom w:val="0"/>
      <w:divBdr>
        <w:top w:val="none" w:sz="0" w:space="0" w:color="auto"/>
        <w:left w:val="none" w:sz="0" w:space="0" w:color="auto"/>
        <w:bottom w:val="none" w:sz="0" w:space="0" w:color="auto"/>
        <w:right w:val="none" w:sz="0" w:space="0" w:color="auto"/>
      </w:divBdr>
    </w:div>
    <w:div w:id="1714965014">
      <w:bodyDiv w:val="1"/>
      <w:marLeft w:val="0"/>
      <w:marRight w:val="0"/>
      <w:marTop w:val="0"/>
      <w:marBottom w:val="0"/>
      <w:divBdr>
        <w:top w:val="none" w:sz="0" w:space="0" w:color="auto"/>
        <w:left w:val="none" w:sz="0" w:space="0" w:color="auto"/>
        <w:bottom w:val="none" w:sz="0" w:space="0" w:color="auto"/>
        <w:right w:val="none" w:sz="0" w:space="0" w:color="auto"/>
      </w:divBdr>
    </w:div>
    <w:div w:id="1715034306">
      <w:bodyDiv w:val="1"/>
      <w:marLeft w:val="0"/>
      <w:marRight w:val="0"/>
      <w:marTop w:val="0"/>
      <w:marBottom w:val="0"/>
      <w:divBdr>
        <w:top w:val="none" w:sz="0" w:space="0" w:color="auto"/>
        <w:left w:val="none" w:sz="0" w:space="0" w:color="auto"/>
        <w:bottom w:val="none" w:sz="0" w:space="0" w:color="auto"/>
        <w:right w:val="none" w:sz="0" w:space="0" w:color="auto"/>
      </w:divBdr>
    </w:div>
    <w:div w:id="1715079983">
      <w:bodyDiv w:val="1"/>
      <w:marLeft w:val="0"/>
      <w:marRight w:val="0"/>
      <w:marTop w:val="0"/>
      <w:marBottom w:val="0"/>
      <w:divBdr>
        <w:top w:val="none" w:sz="0" w:space="0" w:color="auto"/>
        <w:left w:val="none" w:sz="0" w:space="0" w:color="auto"/>
        <w:bottom w:val="none" w:sz="0" w:space="0" w:color="auto"/>
        <w:right w:val="none" w:sz="0" w:space="0" w:color="auto"/>
      </w:divBdr>
    </w:div>
    <w:div w:id="1715301385">
      <w:bodyDiv w:val="1"/>
      <w:marLeft w:val="0"/>
      <w:marRight w:val="0"/>
      <w:marTop w:val="0"/>
      <w:marBottom w:val="0"/>
      <w:divBdr>
        <w:top w:val="none" w:sz="0" w:space="0" w:color="auto"/>
        <w:left w:val="none" w:sz="0" w:space="0" w:color="auto"/>
        <w:bottom w:val="none" w:sz="0" w:space="0" w:color="auto"/>
        <w:right w:val="none" w:sz="0" w:space="0" w:color="auto"/>
      </w:divBdr>
    </w:div>
    <w:div w:id="1715620867">
      <w:bodyDiv w:val="1"/>
      <w:marLeft w:val="0"/>
      <w:marRight w:val="0"/>
      <w:marTop w:val="0"/>
      <w:marBottom w:val="0"/>
      <w:divBdr>
        <w:top w:val="none" w:sz="0" w:space="0" w:color="auto"/>
        <w:left w:val="none" w:sz="0" w:space="0" w:color="auto"/>
        <w:bottom w:val="none" w:sz="0" w:space="0" w:color="auto"/>
        <w:right w:val="none" w:sz="0" w:space="0" w:color="auto"/>
      </w:divBdr>
    </w:div>
    <w:div w:id="1715689513">
      <w:bodyDiv w:val="1"/>
      <w:marLeft w:val="0"/>
      <w:marRight w:val="0"/>
      <w:marTop w:val="0"/>
      <w:marBottom w:val="0"/>
      <w:divBdr>
        <w:top w:val="none" w:sz="0" w:space="0" w:color="auto"/>
        <w:left w:val="none" w:sz="0" w:space="0" w:color="auto"/>
        <w:bottom w:val="none" w:sz="0" w:space="0" w:color="auto"/>
        <w:right w:val="none" w:sz="0" w:space="0" w:color="auto"/>
      </w:divBdr>
    </w:div>
    <w:div w:id="1715733177">
      <w:bodyDiv w:val="1"/>
      <w:marLeft w:val="0"/>
      <w:marRight w:val="0"/>
      <w:marTop w:val="0"/>
      <w:marBottom w:val="0"/>
      <w:divBdr>
        <w:top w:val="none" w:sz="0" w:space="0" w:color="auto"/>
        <w:left w:val="none" w:sz="0" w:space="0" w:color="auto"/>
        <w:bottom w:val="none" w:sz="0" w:space="0" w:color="auto"/>
        <w:right w:val="none" w:sz="0" w:space="0" w:color="auto"/>
      </w:divBdr>
    </w:div>
    <w:div w:id="1715764405">
      <w:bodyDiv w:val="1"/>
      <w:marLeft w:val="0"/>
      <w:marRight w:val="0"/>
      <w:marTop w:val="0"/>
      <w:marBottom w:val="0"/>
      <w:divBdr>
        <w:top w:val="none" w:sz="0" w:space="0" w:color="auto"/>
        <w:left w:val="none" w:sz="0" w:space="0" w:color="auto"/>
        <w:bottom w:val="none" w:sz="0" w:space="0" w:color="auto"/>
        <w:right w:val="none" w:sz="0" w:space="0" w:color="auto"/>
      </w:divBdr>
    </w:div>
    <w:div w:id="1715807124">
      <w:bodyDiv w:val="1"/>
      <w:marLeft w:val="0"/>
      <w:marRight w:val="0"/>
      <w:marTop w:val="0"/>
      <w:marBottom w:val="0"/>
      <w:divBdr>
        <w:top w:val="none" w:sz="0" w:space="0" w:color="auto"/>
        <w:left w:val="none" w:sz="0" w:space="0" w:color="auto"/>
        <w:bottom w:val="none" w:sz="0" w:space="0" w:color="auto"/>
        <w:right w:val="none" w:sz="0" w:space="0" w:color="auto"/>
      </w:divBdr>
    </w:div>
    <w:div w:id="1715809088">
      <w:bodyDiv w:val="1"/>
      <w:marLeft w:val="0"/>
      <w:marRight w:val="0"/>
      <w:marTop w:val="0"/>
      <w:marBottom w:val="0"/>
      <w:divBdr>
        <w:top w:val="none" w:sz="0" w:space="0" w:color="auto"/>
        <w:left w:val="none" w:sz="0" w:space="0" w:color="auto"/>
        <w:bottom w:val="none" w:sz="0" w:space="0" w:color="auto"/>
        <w:right w:val="none" w:sz="0" w:space="0" w:color="auto"/>
      </w:divBdr>
    </w:div>
    <w:div w:id="1715810639">
      <w:bodyDiv w:val="1"/>
      <w:marLeft w:val="0"/>
      <w:marRight w:val="0"/>
      <w:marTop w:val="0"/>
      <w:marBottom w:val="0"/>
      <w:divBdr>
        <w:top w:val="none" w:sz="0" w:space="0" w:color="auto"/>
        <w:left w:val="none" w:sz="0" w:space="0" w:color="auto"/>
        <w:bottom w:val="none" w:sz="0" w:space="0" w:color="auto"/>
        <w:right w:val="none" w:sz="0" w:space="0" w:color="auto"/>
      </w:divBdr>
    </w:div>
    <w:div w:id="1716152451">
      <w:bodyDiv w:val="1"/>
      <w:marLeft w:val="0"/>
      <w:marRight w:val="0"/>
      <w:marTop w:val="0"/>
      <w:marBottom w:val="0"/>
      <w:divBdr>
        <w:top w:val="none" w:sz="0" w:space="0" w:color="auto"/>
        <w:left w:val="none" w:sz="0" w:space="0" w:color="auto"/>
        <w:bottom w:val="none" w:sz="0" w:space="0" w:color="auto"/>
        <w:right w:val="none" w:sz="0" w:space="0" w:color="auto"/>
      </w:divBdr>
    </w:div>
    <w:div w:id="1716154145">
      <w:bodyDiv w:val="1"/>
      <w:marLeft w:val="0"/>
      <w:marRight w:val="0"/>
      <w:marTop w:val="0"/>
      <w:marBottom w:val="0"/>
      <w:divBdr>
        <w:top w:val="none" w:sz="0" w:space="0" w:color="auto"/>
        <w:left w:val="none" w:sz="0" w:space="0" w:color="auto"/>
        <w:bottom w:val="none" w:sz="0" w:space="0" w:color="auto"/>
        <w:right w:val="none" w:sz="0" w:space="0" w:color="auto"/>
      </w:divBdr>
    </w:div>
    <w:div w:id="1716734195">
      <w:bodyDiv w:val="1"/>
      <w:marLeft w:val="0"/>
      <w:marRight w:val="0"/>
      <w:marTop w:val="0"/>
      <w:marBottom w:val="0"/>
      <w:divBdr>
        <w:top w:val="none" w:sz="0" w:space="0" w:color="auto"/>
        <w:left w:val="none" w:sz="0" w:space="0" w:color="auto"/>
        <w:bottom w:val="none" w:sz="0" w:space="0" w:color="auto"/>
        <w:right w:val="none" w:sz="0" w:space="0" w:color="auto"/>
      </w:divBdr>
    </w:div>
    <w:div w:id="1716931416">
      <w:bodyDiv w:val="1"/>
      <w:marLeft w:val="0"/>
      <w:marRight w:val="0"/>
      <w:marTop w:val="0"/>
      <w:marBottom w:val="0"/>
      <w:divBdr>
        <w:top w:val="none" w:sz="0" w:space="0" w:color="auto"/>
        <w:left w:val="none" w:sz="0" w:space="0" w:color="auto"/>
        <w:bottom w:val="none" w:sz="0" w:space="0" w:color="auto"/>
        <w:right w:val="none" w:sz="0" w:space="0" w:color="auto"/>
      </w:divBdr>
    </w:div>
    <w:div w:id="1717123736">
      <w:bodyDiv w:val="1"/>
      <w:marLeft w:val="0"/>
      <w:marRight w:val="0"/>
      <w:marTop w:val="0"/>
      <w:marBottom w:val="0"/>
      <w:divBdr>
        <w:top w:val="none" w:sz="0" w:space="0" w:color="auto"/>
        <w:left w:val="none" w:sz="0" w:space="0" w:color="auto"/>
        <w:bottom w:val="none" w:sz="0" w:space="0" w:color="auto"/>
        <w:right w:val="none" w:sz="0" w:space="0" w:color="auto"/>
      </w:divBdr>
    </w:div>
    <w:div w:id="1717852057">
      <w:bodyDiv w:val="1"/>
      <w:marLeft w:val="0"/>
      <w:marRight w:val="0"/>
      <w:marTop w:val="0"/>
      <w:marBottom w:val="0"/>
      <w:divBdr>
        <w:top w:val="none" w:sz="0" w:space="0" w:color="auto"/>
        <w:left w:val="none" w:sz="0" w:space="0" w:color="auto"/>
        <w:bottom w:val="none" w:sz="0" w:space="0" w:color="auto"/>
        <w:right w:val="none" w:sz="0" w:space="0" w:color="auto"/>
      </w:divBdr>
    </w:div>
    <w:div w:id="1717855981">
      <w:bodyDiv w:val="1"/>
      <w:marLeft w:val="0"/>
      <w:marRight w:val="0"/>
      <w:marTop w:val="0"/>
      <w:marBottom w:val="0"/>
      <w:divBdr>
        <w:top w:val="none" w:sz="0" w:space="0" w:color="auto"/>
        <w:left w:val="none" w:sz="0" w:space="0" w:color="auto"/>
        <w:bottom w:val="none" w:sz="0" w:space="0" w:color="auto"/>
        <w:right w:val="none" w:sz="0" w:space="0" w:color="auto"/>
      </w:divBdr>
    </w:div>
    <w:div w:id="1717898601">
      <w:bodyDiv w:val="1"/>
      <w:marLeft w:val="0"/>
      <w:marRight w:val="0"/>
      <w:marTop w:val="0"/>
      <w:marBottom w:val="0"/>
      <w:divBdr>
        <w:top w:val="none" w:sz="0" w:space="0" w:color="auto"/>
        <w:left w:val="none" w:sz="0" w:space="0" w:color="auto"/>
        <w:bottom w:val="none" w:sz="0" w:space="0" w:color="auto"/>
        <w:right w:val="none" w:sz="0" w:space="0" w:color="auto"/>
      </w:divBdr>
    </w:div>
    <w:div w:id="1717967713">
      <w:bodyDiv w:val="1"/>
      <w:marLeft w:val="0"/>
      <w:marRight w:val="0"/>
      <w:marTop w:val="0"/>
      <w:marBottom w:val="0"/>
      <w:divBdr>
        <w:top w:val="none" w:sz="0" w:space="0" w:color="auto"/>
        <w:left w:val="none" w:sz="0" w:space="0" w:color="auto"/>
        <w:bottom w:val="none" w:sz="0" w:space="0" w:color="auto"/>
        <w:right w:val="none" w:sz="0" w:space="0" w:color="auto"/>
      </w:divBdr>
    </w:div>
    <w:div w:id="1718043232">
      <w:bodyDiv w:val="1"/>
      <w:marLeft w:val="0"/>
      <w:marRight w:val="0"/>
      <w:marTop w:val="0"/>
      <w:marBottom w:val="0"/>
      <w:divBdr>
        <w:top w:val="none" w:sz="0" w:space="0" w:color="auto"/>
        <w:left w:val="none" w:sz="0" w:space="0" w:color="auto"/>
        <w:bottom w:val="none" w:sz="0" w:space="0" w:color="auto"/>
        <w:right w:val="none" w:sz="0" w:space="0" w:color="auto"/>
      </w:divBdr>
    </w:div>
    <w:div w:id="1718164055">
      <w:bodyDiv w:val="1"/>
      <w:marLeft w:val="0"/>
      <w:marRight w:val="0"/>
      <w:marTop w:val="0"/>
      <w:marBottom w:val="0"/>
      <w:divBdr>
        <w:top w:val="none" w:sz="0" w:space="0" w:color="auto"/>
        <w:left w:val="none" w:sz="0" w:space="0" w:color="auto"/>
        <w:bottom w:val="none" w:sz="0" w:space="0" w:color="auto"/>
        <w:right w:val="none" w:sz="0" w:space="0" w:color="auto"/>
      </w:divBdr>
    </w:div>
    <w:div w:id="1718551432">
      <w:bodyDiv w:val="1"/>
      <w:marLeft w:val="0"/>
      <w:marRight w:val="0"/>
      <w:marTop w:val="0"/>
      <w:marBottom w:val="0"/>
      <w:divBdr>
        <w:top w:val="none" w:sz="0" w:space="0" w:color="auto"/>
        <w:left w:val="none" w:sz="0" w:space="0" w:color="auto"/>
        <w:bottom w:val="none" w:sz="0" w:space="0" w:color="auto"/>
        <w:right w:val="none" w:sz="0" w:space="0" w:color="auto"/>
      </w:divBdr>
    </w:div>
    <w:div w:id="1718582237">
      <w:bodyDiv w:val="1"/>
      <w:marLeft w:val="0"/>
      <w:marRight w:val="0"/>
      <w:marTop w:val="0"/>
      <w:marBottom w:val="0"/>
      <w:divBdr>
        <w:top w:val="none" w:sz="0" w:space="0" w:color="auto"/>
        <w:left w:val="none" w:sz="0" w:space="0" w:color="auto"/>
        <w:bottom w:val="none" w:sz="0" w:space="0" w:color="auto"/>
        <w:right w:val="none" w:sz="0" w:space="0" w:color="auto"/>
      </w:divBdr>
    </w:div>
    <w:div w:id="1718779794">
      <w:bodyDiv w:val="1"/>
      <w:marLeft w:val="0"/>
      <w:marRight w:val="0"/>
      <w:marTop w:val="0"/>
      <w:marBottom w:val="0"/>
      <w:divBdr>
        <w:top w:val="none" w:sz="0" w:space="0" w:color="auto"/>
        <w:left w:val="none" w:sz="0" w:space="0" w:color="auto"/>
        <w:bottom w:val="none" w:sz="0" w:space="0" w:color="auto"/>
        <w:right w:val="none" w:sz="0" w:space="0" w:color="auto"/>
      </w:divBdr>
    </w:div>
    <w:div w:id="1719012023">
      <w:bodyDiv w:val="1"/>
      <w:marLeft w:val="0"/>
      <w:marRight w:val="0"/>
      <w:marTop w:val="0"/>
      <w:marBottom w:val="0"/>
      <w:divBdr>
        <w:top w:val="none" w:sz="0" w:space="0" w:color="auto"/>
        <w:left w:val="none" w:sz="0" w:space="0" w:color="auto"/>
        <w:bottom w:val="none" w:sz="0" w:space="0" w:color="auto"/>
        <w:right w:val="none" w:sz="0" w:space="0" w:color="auto"/>
      </w:divBdr>
    </w:div>
    <w:div w:id="1719159473">
      <w:bodyDiv w:val="1"/>
      <w:marLeft w:val="0"/>
      <w:marRight w:val="0"/>
      <w:marTop w:val="0"/>
      <w:marBottom w:val="0"/>
      <w:divBdr>
        <w:top w:val="none" w:sz="0" w:space="0" w:color="auto"/>
        <w:left w:val="none" w:sz="0" w:space="0" w:color="auto"/>
        <w:bottom w:val="none" w:sz="0" w:space="0" w:color="auto"/>
        <w:right w:val="none" w:sz="0" w:space="0" w:color="auto"/>
      </w:divBdr>
    </w:div>
    <w:div w:id="1719164481">
      <w:bodyDiv w:val="1"/>
      <w:marLeft w:val="0"/>
      <w:marRight w:val="0"/>
      <w:marTop w:val="0"/>
      <w:marBottom w:val="0"/>
      <w:divBdr>
        <w:top w:val="none" w:sz="0" w:space="0" w:color="auto"/>
        <w:left w:val="none" w:sz="0" w:space="0" w:color="auto"/>
        <w:bottom w:val="none" w:sz="0" w:space="0" w:color="auto"/>
        <w:right w:val="none" w:sz="0" w:space="0" w:color="auto"/>
      </w:divBdr>
    </w:div>
    <w:div w:id="1719167244">
      <w:bodyDiv w:val="1"/>
      <w:marLeft w:val="0"/>
      <w:marRight w:val="0"/>
      <w:marTop w:val="0"/>
      <w:marBottom w:val="0"/>
      <w:divBdr>
        <w:top w:val="none" w:sz="0" w:space="0" w:color="auto"/>
        <w:left w:val="none" w:sz="0" w:space="0" w:color="auto"/>
        <w:bottom w:val="none" w:sz="0" w:space="0" w:color="auto"/>
        <w:right w:val="none" w:sz="0" w:space="0" w:color="auto"/>
      </w:divBdr>
    </w:div>
    <w:div w:id="1719233597">
      <w:bodyDiv w:val="1"/>
      <w:marLeft w:val="0"/>
      <w:marRight w:val="0"/>
      <w:marTop w:val="0"/>
      <w:marBottom w:val="0"/>
      <w:divBdr>
        <w:top w:val="none" w:sz="0" w:space="0" w:color="auto"/>
        <w:left w:val="none" w:sz="0" w:space="0" w:color="auto"/>
        <w:bottom w:val="none" w:sz="0" w:space="0" w:color="auto"/>
        <w:right w:val="none" w:sz="0" w:space="0" w:color="auto"/>
      </w:divBdr>
    </w:div>
    <w:div w:id="1719283421">
      <w:bodyDiv w:val="1"/>
      <w:marLeft w:val="0"/>
      <w:marRight w:val="0"/>
      <w:marTop w:val="0"/>
      <w:marBottom w:val="0"/>
      <w:divBdr>
        <w:top w:val="none" w:sz="0" w:space="0" w:color="auto"/>
        <w:left w:val="none" w:sz="0" w:space="0" w:color="auto"/>
        <w:bottom w:val="none" w:sz="0" w:space="0" w:color="auto"/>
        <w:right w:val="none" w:sz="0" w:space="0" w:color="auto"/>
      </w:divBdr>
    </w:div>
    <w:div w:id="1719285179">
      <w:bodyDiv w:val="1"/>
      <w:marLeft w:val="0"/>
      <w:marRight w:val="0"/>
      <w:marTop w:val="0"/>
      <w:marBottom w:val="0"/>
      <w:divBdr>
        <w:top w:val="none" w:sz="0" w:space="0" w:color="auto"/>
        <w:left w:val="none" w:sz="0" w:space="0" w:color="auto"/>
        <w:bottom w:val="none" w:sz="0" w:space="0" w:color="auto"/>
        <w:right w:val="none" w:sz="0" w:space="0" w:color="auto"/>
      </w:divBdr>
    </w:div>
    <w:div w:id="1719429068">
      <w:bodyDiv w:val="1"/>
      <w:marLeft w:val="0"/>
      <w:marRight w:val="0"/>
      <w:marTop w:val="0"/>
      <w:marBottom w:val="0"/>
      <w:divBdr>
        <w:top w:val="none" w:sz="0" w:space="0" w:color="auto"/>
        <w:left w:val="none" w:sz="0" w:space="0" w:color="auto"/>
        <w:bottom w:val="none" w:sz="0" w:space="0" w:color="auto"/>
        <w:right w:val="none" w:sz="0" w:space="0" w:color="auto"/>
      </w:divBdr>
    </w:div>
    <w:div w:id="1719475722">
      <w:bodyDiv w:val="1"/>
      <w:marLeft w:val="0"/>
      <w:marRight w:val="0"/>
      <w:marTop w:val="0"/>
      <w:marBottom w:val="0"/>
      <w:divBdr>
        <w:top w:val="none" w:sz="0" w:space="0" w:color="auto"/>
        <w:left w:val="none" w:sz="0" w:space="0" w:color="auto"/>
        <w:bottom w:val="none" w:sz="0" w:space="0" w:color="auto"/>
        <w:right w:val="none" w:sz="0" w:space="0" w:color="auto"/>
      </w:divBdr>
    </w:div>
    <w:div w:id="1719620885">
      <w:bodyDiv w:val="1"/>
      <w:marLeft w:val="0"/>
      <w:marRight w:val="0"/>
      <w:marTop w:val="0"/>
      <w:marBottom w:val="0"/>
      <w:divBdr>
        <w:top w:val="none" w:sz="0" w:space="0" w:color="auto"/>
        <w:left w:val="none" w:sz="0" w:space="0" w:color="auto"/>
        <w:bottom w:val="none" w:sz="0" w:space="0" w:color="auto"/>
        <w:right w:val="none" w:sz="0" w:space="0" w:color="auto"/>
      </w:divBdr>
    </w:div>
    <w:div w:id="1719697016">
      <w:bodyDiv w:val="1"/>
      <w:marLeft w:val="0"/>
      <w:marRight w:val="0"/>
      <w:marTop w:val="0"/>
      <w:marBottom w:val="0"/>
      <w:divBdr>
        <w:top w:val="none" w:sz="0" w:space="0" w:color="auto"/>
        <w:left w:val="none" w:sz="0" w:space="0" w:color="auto"/>
        <w:bottom w:val="none" w:sz="0" w:space="0" w:color="auto"/>
        <w:right w:val="none" w:sz="0" w:space="0" w:color="auto"/>
      </w:divBdr>
    </w:div>
    <w:div w:id="1720011655">
      <w:bodyDiv w:val="1"/>
      <w:marLeft w:val="0"/>
      <w:marRight w:val="0"/>
      <w:marTop w:val="0"/>
      <w:marBottom w:val="0"/>
      <w:divBdr>
        <w:top w:val="none" w:sz="0" w:space="0" w:color="auto"/>
        <w:left w:val="none" w:sz="0" w:space="0" w:color="auto"/>
        <w:bottom w:val="none" w:sz="0" w:space="0" w:color="auto"/>
        <w:right w:val="none" w:sz="0" w:space="0" w:color="auto"/>
      </w:divBdr>
    </w:div>
    <w:div w:id="1720126062">
      <w:bodyDiv w:val="1"/>
      <w:marLeft w:val="0"/>
      <w:marRight w:val="0"/>
      <w:marTop w:val="0"/>
      <w:marBottom w:val="0"/>
      <w:divBdr>
        <w:top w:val="none" w:sz="0" w:space="0" w:color="auto"/>
        <w:left w:val="none" w:sz="0" w:space="0" w:color="auto"/>
        <w:bottom w:val="none" w:sz="0" w:space="0" w:color="auto"/>
        <w:right w:val="none" w:sz="0" w:space="0" w:color="auto"/>
      </w:divBdr>
    </w:div>
    <w:div w:id="1720203671">
      <w:bodyDiv w:val="1"/>
      <w:marLeft w:val="0"/>
      <w:marRight w:val="0"/>
      <w:marTop w:val="0"/>
      <w:marBottom w:val="0"/>
      <w:divBdr>
        <w:top w:val="none" w:sz="0" w:space="0" w:color="auto"/>
        <w:left w:val="none" w:sz="0" w:space="0" w:color="auto"/>
        <w:bottom w:val="none" w:sz="0" w:space="0" w:color="auto"/>
        <w:right w:val="none" w:sz="0" w:space="0" w:color="auto"/>
      </w:divBdr>
    </w:div>
    <w:div w:id="1720393657">
      <w:bodyDiv w:val="1"/>
      <w:marLeft w:val="0"/>
      <w:marRight w:val="0"/>
      <w:marTop w:val="0"/>
      <w:marBottom w:val="0"/>
      <w:divBdr>
        <w:top w:val="none" w:sz="0" w:space="0" w:color="auto"/>
        <w:left w:val="none" w:sz="0" w:space="0" w:color="auto"/>
        <w:bottom w:val="none" w:sz="0" w:space="0" w:color="auto"/>
        <w:right w:val="none" w:sz="0" w:space="0" w:color="auto"/>
      </w:divBdr>
    </w:div>
    <w:div w:id="1720399951">
      <w:bodyDiv w:val="1"/>
      <w:marLeft w:val="0"/>
      <w:marRight w:val="0"/>
      <w:marTop w:val="0"/>
      <w:marBottom w:val="0"/>
      <w:divBdr>
        <w:top w:val="none" w:sz="0" w:space="0" w:color="auto"/>
        <w:left w:val="none" w:sz="0" w:space="0" w:color="auto"/>
        <w:bottom w:val="none" w:sz="0" w:space="0" w:color="auto"/>
        <w:right w:val="none" w:sz="0" w:space="0" w:color="auto"/>
      </w:divBdr>
    </w:div>
    <w:div w:id="1720519741">
      <w:bodyDiv w:val="1"/>
      <w:marLeft w:val="0"/>
      <w:marRight w:val="0"/>
      <w:marTop w:val="0"/>
      <w:marBottom w:val="0"/>
      <w:divBdr>
        <w:top w:val="none" w:sz="0" w:space="0" w:color="auto"/>
        <w:left w:val="none" w:sz="0" w:space="0" w:color="auto"/>
        <w:bottom w:val="none" w:sz="0" w:space="0" w:color="auto"/>
        <w:right w:val="none" w:sz="0" w:space="0" w:color="auto"/>
      </w:divBdr>
    </w:div>
    <w:div w:id="1721007048">
      <w:bodyDiv w:val="1"/>
      <w:marLeft w:val="0"/>
      <w:marRight w:val="0"/>
      <w:marTop w:val="0"/>
      <w:marBottom w:val="0"/>
      <w:divBdr>
        <w:top w:val="none" w:sz="0" w:space="0" w:color="auto"/>
        <w:left w:val="none" w:sz="0" w:space="0" w:color="auto"/>
        <w:bottom w:val="none" w:sz="0" w:space="0" w:color="auto"/>
        <w:right w:val="none" w:sz="0" w:space="0" w:color="auto"/>
      </w:divBdr>
    </w:div>
    <w:div w:id="1721131568">
      <w:bodyDiv w:val="1"/>
      <w:marLeft w:val="0"/>
      <w:marRight w:val="0"/>
      <w:marTop w:val="0"/>
      <w:marBottom w:val="0"/>
      <w:divBdr>
        <w:top w:val="none" w:sz="0" w:space="0" w:color="auto"/>
        <w:left w:val="none" w:sz="0" w:space="0" w:color="auto"/>
        <w:bottom w:val="none" w:sz="0" w:space="0" w:color="auto"/>
        <w:right w:val="none" w:sz="0" w:space="0" w:color="auto"/>
      </w:divBdr>
    </w:div>
    <w:div w:id="1721248773">
      <w:bodyDiv w:val="1"/>
      <w:marLeft w:val="0"/>
      <w:marRight w:val="0"/>
      <w:marTop w:val="0"/>
      <w:marBottom w:val="0"/>
      <w:divBdr>
        <w:top w:val="none" w:sz="0" w:space="0" w:color="auto"/>
        <w:left w:val="none" w:sz="0" w:space="0" w:color="auto"/>
        <w:bottom w:val="none" w:sz="0" w:space="0" w:color="auto"/>
        <w:right w:val="none" w:sz="0" w:space="0" w:color="auto"/>
      </w:divBdr>
    </w:div>
    <w:div w:id="1721396394">
      <w:bodyDiv w:val="1"/>
      <w:marLeft w:val="0"/>
      <w:marRight w:val="0"/>
      <w:marTop w:val="0"/>
      <w:marBottom w:val="0"/>
      <w:divBdr>
        <w:top w:val="none" w:sz="0" w:space="0" w:color="auto"/>
        <w:left w:val="none" w:sz="0" w:space="0" w:color="auto"/>
        <w:bottom w:val="none" w:sz="0" w:space="0" w:color="auto"/>
        <w:right w:val="none" w:sz="0" w:space="0" w:color="auto"/>
      </w:divBdr>
    </w:div>
    <w:div w:id="1721397979">
      <w:bodyDiv w:val="1"/>
      <w:marLeft w:val="0"/>
      <w:marRight w:val="0"/>
      <w:marTop w:val="0"/>
      <w:marBottom w:val="0"/>
      <w:divBdr>
        <w:top w:val="none" w:sz="0" w:space="0" w:color="auto"/>
        <w:left w:val="none" w:sz="0" w:space="0" w:color="auto"/>
        <w:bottom w:val="none" w:sz="0" w:space="0" w:color="auto"/>
        <w:right w:val="none" w:sz="0" w:space="0" w:color="auto"/>
      </w:divBdr>
    </w:div>
    <w:div w:id="1721435388">
      <w:bodyDiv w:val="1"/>
      <w:marLeft w:val="0"/>
      <w:marRight w:val="0"/>
      <w:marTop w:val="0"/>
      <w:marBottom w:val="0"/>
      <w:divBdr>
        <w:top w:val="none" w:sz="0" w:space="0" w:color="auto"/>
        <w:left w:val="none" w:sz="0" w:space="0" w:color="auto"/>
        <w:bottom w:val="none" w:sz="0" w:space="0" w:color="auto"/>
        <w:right w:val="none" w:sz="0" w:space="0" w:color="auto"/>
      </w:divBdr>
    </w:div>
    <w:div w:id="1721436805">
      <w:bodyDiv w:val="1"/>
      <w:marLeft w:val="0"/>
      <w:marRight w:val="0"/>
      <w:marTop w:val="0"/>
      <w:marBottom w:val="0"/>
      <w:divBdr>
        <w:top w:val="none" w:sz="0" w:space="0" w:color="auto"/>
        <w:left w:val="none" w:sz="0" w:space="0" w:color="auto"/>
        <w:bottom w:val="none" w:sz="0" w:space="0" w:color="auto"/>
        <w:right w:val="none" w:sz="0" w:space="0" w:color="auto"/>
      </w:divBdr>
    </w:div>
    <w:div w:id="1721512898">
      <w:bodyDiv w:val="1"/>
      <w:marLeft w:val="0"/>
      <w:marRight w:val="0"/>
      <w:marTop w:val="0"/>
      <w:marBottom w:val="0"/>
      <w:divBdr>
        <w:top w:val="none" w:sz="0" w:space="0" w:color="auto"/>
        <w:left w:val="none" w:sz="0" w:space="0" w:color="auto"/>
        <w:bottom w:val="none" w:sz="0" w:space="0" w:color="auto"/>
        <w:right w:val="none" w:sz="0" w:space="0" w:color="auto"/>
      </w:divBdr>
    </w:div>
    <w:div w:id="1721631830">
      <w:bodyDiv w:val="1"/>
      <w:marLeft w:val="0"/>
      <w:marRight w:val="0"/>
      <w:marTop w:val="0"/>
      <w:marBottom w:val="0"/>
      <w:divBdr>
        <w:top w:val="none" w:sz="0" w:space="0" w:color="auto"/>
        <w:left w:val="none" w:sz="0" w:space="0" w:color="auto"/>
        <w:bottom w:val="none" w:sz="0" w:space="0" w:color="auto"/>
        <w:right w:val="none" w:sz="0" w:space="0" w:color="auto"/>
      </w:divBdr>
    </w:div>
    <w:div w:id="1721712580">
      <w:bodyDiv w:val="1"/>
      <w:marLeft w:val="0"/>
      <w:marRight w:val="0"/>
      <w:marTop w:val="0"/>
      <w:marBottom w:val="0"/>
      <w:divBdr>
        <w:top w:val="none" w:sz="0" w:space="0" w:color="auto"/>
        <w:left w:val="none" w:sz="0" w:space="0" w:color="auto"/>
        <w:bottom w:val="none" w:sz="0" w:space="0" w:color="auto"/>
        <w:right w:val="none" w:sz="0" w:space="0" w:color="auto"/>
      </w:divBdr>
    </w:div>
    <w:div w:id="1721784437">
      <w:bodyDiv w:val="1"/>
      <w:marLeft w:val="0"/>
      <w:marRight w:val="0"/>
      <w:marTop w:val="0"/>
      <w:marBottom w:val="0"/>
      <w:divBdr>
        <w:top w:val="none" w:sz="0" w:space="0" w:color="auto"/>
        <w:left w:val="none" w:sz="0" w:space="0" w:color="auto"/>
        <w:bottom w:val="none" w:sz="0" w:space="0" w:color="auto"/>
        <w:right w:val="none" w:sz="0" w:space="0" w:color="auto"/>
      </w:divBdr>
    </w:div>
    <w:div w:id="1722054686">
      <w:bodyDiv w:val="1"/>
      <w:marLeft w:val="0"/>
      <w:marRight w:val="0"/>
      <w:marTop w:val="0"/>
      <w:marBottom w:val="0"/>
      <w:divBdr>
        <w:top w:val="none" w:sz="0" w:space="0" w:color="auto"/>
        <w:left w:val="none" w:sz="0" w:space="0" w:color="auto"/>
        <w:bottom w:val="none" w:sz="0" w:space="0" w:color="auto"/>
        <w:right w:val="none" w:sz="0" w:space="0" w:color="auto"/>
      </w:divBdr>
    </w:div>
    <w:div w:id="1722055070">
      <w:bodyDiv w:val="1"/>
      <w:marLeft w:val="0"/>
      <w:marRight w:val="0"/>
      <w:marTop w:val="0"/>
      <w:marBottom w:val="0"/>
      <w:divBdr>
        <w:top w:val="none" w:sz="0" w:space="0" w:color="auto"/>
        <w:left w:val="none" w:sz="0" w:space="0" w:color="auto"/>
        <w:bottom w:val="none" w:sz="0" w:space="0" w:color="auto"/>
        <w:right w:val="none" w:sz="0" w:space="0" w:color="auto"/>
      </w:divBdr>
    </w:div>
    <w:div w:id="1722244138">
      <w:bodyDiv w:val="1"/>
      <w:marLeft w:val="0"/>
      <w:marRight w:val="0"/>
      <w:marTop w:val="0"/>
      <w:marBottom w:val="0"/>
      <w:divBdr>
        <w:top w:val="none" w:sz="0" w:space="0" w:color="auto"/>
        <w:left w:val="none" w:sz="0" w:space="0" w:color="auto"/>
        <w:bottom w:val="none" w:sz="0" w:space="0" w:color="auto"/>
        <w:right w:val="none" w:sz="0" w:space="0" w:color="auto"/>
      </w:divBdr>
    </w:div>
    <w:div w:id="1722434500">
      <w:bodyDiv w:val="1"/>
      <w:marLeft w:val="0"/>
      <w:marRight w:val="0"/>
      <w:marTop w:val="0"/>
      <w:marBottom w:val="0"/>
      <w:divBdr>
        <w:top w:val="none" w:sz="0" w:space="0" w:color="auto"/>
        <w:left w:val="none" w:sz="0" w:space="0" w:color="auto"/>
        <w:bottom w:val="none" w:sz="0" w:space="0" w:color="auto"/>
        <w:right w:val="none" w:sz="0" w:space="0" w:color="auto"/>
      </w:divBdr>
    </w:div>
    <w:div w:id="1722751105">
      <w:bodyDiv w:val="1"/>
      <w:marLeft w:val="0"/>
      <w:marRight w:val="0"/>
      <w:marTop w:val="0"/>
      <w:marBottom w:val="0"/>
      <w:divBdr>
        <w:top w:val="none" w:sz="0" w:space="0" w:color="auto"/>
        <w:left w:val="none" w:sz="0" w:space="0" w:color="auto"/>
        <w:bottom w:val="none" w:sz="0" w:space="0" w:color="auto"/>
        <w:right w:val="none" w:sz="0" w:space="0" w:color="auto"/>
      </w:divBdr>
    </w:div>
    <w:div w:id="1722829444">
      <w:bodyDiv w:val="1"/>
      <w:marLeft w:val="0"/>
      <w:marRight w:val="0"/>
      <w:marTop w:val="0"/>
      <w:marBottom w:val="0"/>
      <w:divBdr>
        <w:top w:val="none" w:sz="0" w:space="0" w:color="auto"/>
        <w:left w:val="none" w:sz="0" w:space="0" w:color="auto"/>
        <w:bottom w:val="none" w:sz="0" w:space="0" w:color="auto"/>
        <w:right w:val="none" w:sz="0" w:space="0" w:color="auto"/>
      </w:divBdr>
    </w:div>
    <w:div w:id="1722898649">
      <w:bodyDiv w:val="1"/>
      <w:marLeft w:val="0"/>
      <w:marRight w:val="0"/>
      <w:marTop w:val="0"/>
      <w:marBottom w:val="0"/>
      <w:divBdr>
        <w:top w:val="none" w:sz="0" w:space="0" w:color="auto"/>
        <w:left w:val="none" w:sz="0" w:space="0" w:color="auto"/>
        <w:bottom w:val="none" w:sz="0" w:space="0" w:color="auto"/>
        <w:right w:val="none" w:sz="0" w:space="0" w:color="auto"/>
      </w:divBdr>
    </w:div>
    <w:div w:id="1722898661">
      <w:bodyDiv w:val="1"/>
      <w:marLeft w:val="0"/>
      <w:marRight w:val="0"/>
      <w:marTop w:val="0"/>
      <w:marBottom w:val="0"/>
      <w:divBdr>
        <w:top w:val="none" w:sz="0" w:space="0" w:color="auto"/>
        <w:left w:val="none" w:sz="0" w:space="0" w:color="auto"/>
        <w:bottom w:val="none" w:sz="0" w:space="0" w:color="auto"/>
        <w:right w:val="none" w:sz="0" w:space="0" w:color="auto"/>
      </w:divBdr>
    </w:div>
    <w:div w:id="1723364117">
      <w:bodyDiv w:val="1"/>
      <w:marLeft w:val="0"/>
      <w:marRight w:val="0"/>
      <w:marTop w:val="0"/>
      <w:marBottom w:val="0"/>
      <w:divBdr>
        <w:top w:val="none" w:sz="0" w:space="0" w:color="auto"/>
        <w:left w:val="none" w:sz="0" w:space="0" w:color="auto"/>
        <w:bottom w:val="none" w:sz="0" w:space="0" w:color="auto"/>
        <w:right w:val="none" w:sz="0" w:space="0" w:color="auto"/>
      </w:divBdr>
    </w:div>
    <w:div w:id="1723552971">
      <w:bodyDiv w:val="1"/>
      <w:marLeft w:val="0"/>
      <w:marRight w:val="0"/>
      <w:marTop w:val="0"/>
      <w:marBottom w:val="0"/>
      <w:divBdr>
        <w:top w:val="none" w:sz="0" w:space="0" w:color="auto"/>
        <w:left w:val="none" w:sz="0" w:space="0" w:color="auto"/>
        <w:bottom w:val="none" w:sz="0" w:space="0" w:color="auto"/>
        <w:right w:val="none" w:sz="0" w:space="0" w:color="auto"/>
      </w:divBdr>
    </w:div>
    <w:div w:id="1723863296">
      <w:bodyDiv w:val="1"/>
      <w:marLeft w:val="0"/>
      <w:marRight w:val="0"/>
      <w:marTop w:val="0"/>
      <w:marBottom w:val="0"/>
      <w:divBdr>
        <w:top w:val="none" w:sz="0" w:space="0" w:color="auto"/>
        <w:left w:val="none" w:sz="0" w:space="0" w:color="auto"/>
        <w:bottom w:val="none" w:sz="0" w:space="0" w:color="auto"/>
        <w:right w:val="none" w:sz="0" w:space="0" w:color="auto"/>
      </w:divBdr>
    </w:div>
    <w:div w:id="1723871602">
      <w:bodyDiv w:val="1"/>
      <w:marLeft w:val="0"/>
      <w:marRight w:val="0"/>
      <w:marTop w:val="0"/>
      <w:marBottom w:val="0"/>
      <w:divBdr>
        <w:top w:val="none" w:sz="0" w:space="0" w:color="auto"/>
        <w:left w:val="none" w:sz="0" w:space="0" w:color="auto"/>
        <w:bottom w:val="none" w:sz="0" w:space="0" w:color="auto"/>
        <w:right w:val="none" w:sz="0" w:space="0" w:color="auto"/>
      </w:divBdr>
    </w:div>
    <w:div w:id="1723941246">
      <w:bodyDiv w:val="1"/>
      <w:marLeft w:val="0"/>
      <w:marRight w:val="0"/>
      <w:marTop w:val="0"/>
      <w:marBottom w:val="0"/>
      <w:divBdr>
        <w:top w:val="none" w:sz="0" w:space="0" w:color="auto"/>
        <w:left w:val="none" w:sz="0" w:space="0" w:color="auto"/>
        <w:bottom w:val="none" w:sz="0" w:space="0" w:color="auto"/>
        <w:right w:val="none" w:sz="0" w:space="0" w:color="auto"/>
      </w:divBdr>
    </w:div>
    <w:div w:id="1723943259">
      <w:bodyDiv w:val="1"/>
      <w:marLeft w:val="0"/>
      <w:marRight w:val="0"/>
      <w:marTop w:val="0"/>
      <w:marBottom w:val="0"/>
      <w:divBdr>
        <w:top w:val="none" w:sz="0" w:space="0" w:color="auto"/>
        <w:left w:val="none" w:sz="0" w:space="0" w:color="auto"/>
        <w:bottom w:val="none" w:sz="0" w:space="0" w:color="auto"/>
        <w:right w:val="none" w:sz="0" w:space="0" w:color="auto"/>
      </w:divBdr>
    </w:div>
    <w:div w:id="1724016437">
      <w:bodyDiv w:val="1"/>
      <w:marLeft w:val="0"/>
      <w:marRight w:val="0"/>
      <w:marTop w:val="0"/>
      <w:marBottom w:val="0"/>
      <w:divBdr>
        <w:top w:val="none" w:sz="0" w:space="0" w:color="auto"/>
        <w:left w:val="none" w:sz="0" w:space="0" w:color="auto"/>
        <w:bottom w:val="none" w:sz="0" w:space="0" w:color="auto"/>
        <w:right w:val="none" w:sz="0" w:space="0" w:color="auto"/>
      </w:divBdr>
    </w:div>
    <w:div w:id="1724214681">
      <w:bodyDiv w:val="1"/>
      <w:marLeft w:val="0"/>
      <w:marRight w:val="0"/>
      <w:marTop w:val="0"/>
      <w:marBottom w:val="0"/>
      <w:divBdr>
        <w:top w:val="none" w:sz="0" w:space="0" w:color="auto"/>
        <w:left w:val="none" w:sz="0" w:space="0" w:color="auto"/>
        <w:bottom w:val="none" w:sz="0" w:space="0" w:color="auto"/>
        <w:right w:val="none" w:sz="0" w:space="0" w:color="auto"/>
      </w:divBdr>
    </w:div>
    <w:div w:id="1724401711">
      <w:bodyDiv w:val="1"/>
      <w:marLeft w:val="0"/>
      <w:marRight w:val="0"/>
      <w:marTop w:val="0"/>
      <w:marBottom w:val="0"/>
      <w:divBdr>
        <w:top w:val="none" w:sz="0" w:space="0" w:color="auto"/>
        <w:left w:val="none" w:sz="0" w:space="0" w:color="auto"/>
        <w:bottom w:val="none" w:sz="0" w:space="0" w:color="auto"/>
        <w:right w:val="none" w:sz="0" w:space="0" w:color="auto"/>
      </w:divBdr>
    </w:div>
    <w:div w:id="1724407049">
      <w:bodyDiv w:val="1"/>
      <w:marLeft w:val="0"/>
      <w:marRight w:val="0"/>
      <w:marTop w:val="0"/>
      <w:marBottom w:val="0"/>
      <w:divBdr>
        <w:top w:val="none" w:sz="0" w:space="0" w:color="auto"/>
        <w:left w:val="none" w:sz="0" w:space="0" w:color="auto"/>
        <w:bottom w:val="none" w:sz="0" w:space="0" w:color="auto"/>
        <w:right w:val="none" w:sz="0" w:space="0" w:color="auto"/>
      </w:divBdr>
    </w:div>
    <w:div w:id="1725251535">
      <w:bodyDiv w:val="1"/>
      <w:marLeft w:val="0"/>
      <w:marRight w:val="0"/>
      <w:marTop w:val="0"/>
      <w:marBottom w:val="0"/>
      <w:divBdr>
        <w:top w:val="none" w:sz="0" w:space="0" w:color="auto"/>
        <w:left w:val="none" w:sz="0" w:space="0" w:color="auto"/>
        <w:bottom w:val="none" w:sz="0" w:space="0" w:color="auto"/>
        <w:right w:val="none" w:sz="0" w:space="0" w:color="auto"/>
      </w:divBdr>
    </w:div>
    <w:div w:id="1725329323">
      <w:bodyDiv w:val="1"/>
      <w:marLeft w:val="0"/>
      <w:marRight w:val="0"/>
      <w:marTop w:val="0"/>
      <w:marBottom w:val="0"/>
      <w:divBdr>
        <w:top w:val="none" w:sz="0" w:space="0" w:color="auto"/>
        <w:left w:val="none" w:sz="0" w:space="0" w:color="auto"/>
        <w:bottom w:val="none" w:sz="0" w:space="0" w:color="auto"/>
        <w:right w:val="none" w:sz="0" w:space="0" w:color="auto"/>
      </w:divBdr>
    </w:div>
    <w:div w:id="1725449475">
      <w:bodyDiv w:val="1"/>
      <w:marLeft w:val="0"/>
      <w:marRight w:val="0"/>
      <w:marTop w:val="0"/>
      <w:marBottom w:val="0"/>
      <w:divBdr>
        <w:top w:val="none" w:sz="0" w:space="0" w:color="auto"/>
        <w:left w:val="none" w:sz="0" w:space="0" w:color="auto"/>
        <w:bottom w:val="none" w:sz="0" w:space="0" w:color="auto"/>
        <w:right w:val="none" w:sz="0" w:space="0" w:color="auto"/>
      </w:divBdr>
    </w:div>
    <w:div w:id="1725520055">
      <w:bodyDiv w:val="1"/>
      <w:marLeft w:val="0"/>
      <w:marRight w:val="0"/>
      <w:marTop w:val="0"/>
      <w:marBottom w:val="0"/>
      <w:divBdr>
        <w:top w:val="none" w:sz="0" w:space="0" w:color="auto"/>
        <w:left w:val="none" w:sz="0" w:space="0" w:color="auto"/>
        <w:bottom w:val="none" w:sz="0" w:space="0" w:color="auto"/>
        <w:right w:val="none" w:sz="0" w:space="0" w:color="auto"/>
      </w:divBdr>
    </w:div>
    <w:div w:id="1725638544">
      <w:bodyDiv w:val="1"/>
      <w:marLeft w:val="0"/>
      <w:marRight w:val="0"/>
      <w:marTop w:val="0"/>
      <w:marBottom w:val="0"/>
      <w:divBdr>
        <w:top w:val="none" w:sz="0" w:space="0" w:color="auto"/>
        <w:left w:val="none" w:sz="0" w:space="0" w:color="auto"/>
        <w:bottom w:val="none" w:sz="0" w:space="0" w:color="auto"/>
        <w:right w:val="none" w:sz="0" w:space="0" w:color="auto"/>
      </w:divBdr>
    </w:div>
    <w:div w:id="1725641616">
      <w:bodyDiv w:val="1"/>
      <w:marLeft w:val="0"/>
      <w:marRight w:val="0"/>
      <w:marTop w:val="0"/>
      <w:marBottom w:val="0"/>
      <w:divBdr>
        <w:top w:val="none" w:sz="0" w:space="0" w:color="auto"/>
        <w:left w:val="none" w:sz="0" w:space="0" w:color="auto"/>
        <w:bottom w:val="none" w:sz="0" w:space="0" w:color="auto"/>
        <w:right w:val="none" w:sz="0" w:space="0" w:color="auto"/>
      </w:divBdr>
    </w:div>
    <w:div w:id="1725642417">
      <w:bodyDiv w:val="1"/>
      <w:marLeft w:val="0"/>
      <w:marRight w:val="0"/>
      <w:marTop w:val="0"/>
      <w:marBottom w:val="0"/>
      <w:divBdr>
        <w:top w:val="none" w:sz="0" w:space="0" w:color="auto"/>
        <w:left w:val="none" w:sz="0" w:space="0" w:color="auto"/>
        <w:bottom w:val="none" w:sz="0" w:space="0" w:color="auto"/>
        <w:right w:val="none" w:sz="0" w:space="0" w:color="auto"/>
      </w:divBdr>
    </w:div>
    <w:div w:id="1725762482">
      <w:bodyDiv w:val="1"/>
      <w:marLeft w:val="0"/>
      <w:marRight w:val="0"/>
      <w:marTop w:val="0"/>
      <w:marBottom w:val="0"/>
      <w:divBdr>
        <w:top w:val="none" w:sz="0" w:space="0" w:color="auto"/>
        <w:left w:val="none" w:sz="0" w:space="0" w:color="auto"/>
        <w:bottom w:val="none" w:sz="0" w:space="0" w:color="auto"/>
        <w:right w:val="none" w:sz="0" w:space="0" w:color="auto"/>
      </w:divBdr>
    </w:div>
    <w:div w:id="1726173441">
      <w:bodyDiv w:val="1"/>
      <w:marLeft w:val="0"/>
      <w:marRight w:val="0"/>
      <w:marTop w:val="0"/>
      <w:marBottom w:val="0"/>
      <w:divBdr>
        <w:top w:val="none" w:sz="0" w:space="0" w:color="auto"/>
        <w:left w:val="none" w:sz="0" w:space="0" w:color="auto"/>
        <w:bottom w:val="none" w:sz="0" w:space="0" w:color="auto"/>
        <w:right w:val="none" w:sz="0" w:space="0" w:color="auto"/>
      </w:divBdr>
    </w:div>
    <w:div w:id="1726486419">
      <w:bodyDiv w:val="1"/>
      <w:marLeft w:val="0"/>
      <w:marRight w:val="0"/>
      <w:marTop w:val="0"/>
      <w:marBottom w:val="0"/>
      <w:divBdr>
        <w:top w:val="none" w:sz="0" w:space="0" w:color="auto"/>
        <w:left w:val="none" w:sz="0" w:space="0" w:color="auto"/>
        <w:bottom w:val="none" w:sz="0" w:space="0" w:color="auto"/>
        <w:right w:val="none" w:sz="0" w:space="0" w:color="auto"/>
      </w:divBdr>
    </w:div>
    <w:div w:id="1726634771">
      <w:bodyDiv w:val="1"/>
      <w:marLeft w:val="0"/>
      <w:marRight w:val="0"/>
      <w:marTop w:val="0"/>
      <w:marBottom w:val="0"/>
      <w:divBdr>
        <w:top w:val="none" w:sz="0" w:space="0" w:color="auto"/>
        <w:left w:val="none" w:sz="0" w:space="0" w:color="auto"/>
        <w:bottom w:val="none" w:sz="0" w:space="0" w:color="auto"/>
        <w:right w:val="none" w:sz="0" w:space="0" w:color="auto"/>
      </w:divBdr>
    </w:div>
    <w:div w:id="1726680984">
      <w:bodyDiv w:val="1"/>
      <w:marLeft w:val="0"/>
      <w:marRight w:val="0"/>
      <w:marTop w:val="0"/>
      <w:marBottom w:val="0"/>
      <w:divBdr>
        <w:top w:val="none" w:sz="0" w:space="0" w:color="auto"/>
        <w:left w:val="none" w:sz="0" w:space="0" w:color="auto"/>
        <w:bottom w:val="none" w:sz="0" w:space="0" w:color="auto"/>
        <w:right w:val="none" w:sz="0" w:space="0" w:color="auto"/>
      </w:divBdr>
    </w:div>
    <w:div w:id="1727290779">
      <w:bodyDiv w:val="1"/>
      <w:marLeft w:val="0"/>
      <w:marRight w:val="0"/>
      <w:marTop w:val="0"/>
      <w:marBottom w:val="0"/>
      <w:divBdr>
        <w:top w:val="none" w:sz="0" w:space="0" w:color="auto"/>
        <w:left w:val="none" w:sz="0" w:space="0" w:color="auto"/>
        <w:bottom w:val="none" w:sz="0" w:space="0" w:color="auto"/>
        <w:right w:val="none" w:sz="0" w:space="0" w:color="auto"/>
      </w:divBdr>
    </w:div>
    <w:div w:id="1727296418">
      <w:bodyDiv w:val="1"/>
      <w:marLeft w:val="0"/>
      <w:marRight w:val="0"/>
      <w:marTop w:val="0"/>
      <w:marBottom w:val="0"/>
      <w:divBdr>
        <w:top w:val="none" w:sz="0" w:space="0" w:color="auto"/>
        <w:left w:val="none" w:sz="0" w:space="0" w:color="auto"/>
        <w:bottom w:val="none" w:sz="0" w:space="0" w:color="auto"/>
        <w:right w:val="none" w:sz="0" w:space="0" w:color="auto"/>
      </w:divBdr>
    </w:div>
    <w:div w:id="1727490677">
      <w:bodyDiv w:val="1"/>
      <w:marLeft w:val="0"/>
      <w:marRight w:val="0"/>
      <w:marTop w:val="0"/>
      <w:marBottom w:val="0"/>
      <w:divBdr>
        <w:top w:val="none" w:sz="0" w:space="0" w:color="auto"/>
        <w:left w:val="none" w:sz="0" w:space="0" w:color="auto"/>
        <w:bottom w:val="none" w:sz="0" w:space="0" w:color="auto"/>
        <w:right w:val="none" w:sz="0" w:space="0" w:color="auto"/>
      </w:divBdr>
    </w:div>
    <w:div w:id="1727726330">
      <w:bodyDiv w:val="1"/>
      <w:marLeft w:val="0"/>
      <w:marRight w:val="0"/>
      <w:marTop w:val="0"/>
      <w:marBottom w:val="0"/>
      <w:divBdr>
        <w:top w:val="none" w:sz="0" w:space="0" w:color="auto"/>
        <w:left w:val="none" w:sz="0" w:space="0" w:color="auto"/>
        <w:bottom w:val="none" w:sz="0" w:space="0" w:color="auto"/>
        <w:right w:val="none" w:sz="0" w:space="0" w:color="auto"/>
      </w:divBdr>
    </w:div>
    <w:div w:id="1727797452">
      <w:bodyDiv w:val="1"/>
      <w:marLeft w:val="0"/>
      <w:marRight w:val="0"/>
      <w:marTop w:val="0"/>
      <w:marBottom w:val="0"/>
      <w:divBdr>
        <w:top w:val="none" w:sz="0" w:space="0" w:color="auto"/>
        <w:left w:val="none" w:sz="0" w:space="0" w:color="auto"/>
        <w:bottom w:val="none" w:sz="0" w:space="0" w:color="auto"/>
        <w:right w:val="none" w:sz="0" w:space="0" w:color="auto"/>
      </w:divBdr>
    </w:div>
    <w:div w:id="1727991600">
      <w:bodyDiv w:val="1"/>
      <w:marLeft w:val="0"/>
      <w:marRight w:val="0"/>
      <w:marTop w:val="0"/>
      <w:marBottom w:val="0"/>
      <w:divBdr>
        <w:top w:val="none" w:sz="0" w:space="0" w:color="auto"/>
        <w:left w:val="none" w:sz="0" w:space="0" w:color="auto"/>
        <w:bottom w:val="none" w:sz="0" w:space="0" w:color="auto"/>
        <w:right w:val="none" w:sz="0" w:space="0" w:color="auto"/>
      </w:divBdr>
    </w:div>
    <w:div w:id="1728381557">
      <w:bodyDiv w:val="1"/>
      <w:marLeft w:val="0"/>
      <w:marRight w:val="0"/>
      <w:marTop w:val="0"/>
      <w:marBottom w:val="0"/>
      <w:divBdr>
        <w:top w:val="none" w:sz="0" w:space="0" w:color="auto"/>
        <w:left w:val="none" w:sz="0" w:space="0" w:color="auto"/>
        <w:bottom w:val="none" w:sz="0" w:space="0" w:color="auto"/>
        <w:right w:val="none" w:sz="0" w:space="0" w:color="auto"/>
      </w:divBdr>
    </w:div>
    <w:div w:id="1728722529">
      <w:bodyDiv w:val="1"/>
      <w:marLeft w:val="0"/>
      <w:marRight w:val="0"/>
      <w:marTop w:val="0"/>
      <w:marBottom w:val="0"/>
      <w:divBdr>
        <w:top w:val="none" w:sz="0" w:space="0" w:color="auto"/>
        <w:left w:val="none" w:sz="0" w:space="0" w:color="auto"/>
        <w:bottom w:val="none" w:sz="0" w:space="0" w:color="auto"/>
        <w:right w:val="none" w:sz="0" w:space="0" w:color="auto"/>
      </w:divBdr>
    </w:div>
    <w:div w:id="1728800035">
      <w:bodyDiv w:val="1"/>
      <w:marLeft w:val="0"/>
      <w:marRight w:val="0"/>
      <w:marTop w:val="0"/>
      <w:marBottom w:val="0"/>
      <w:divBdr>
        <w:top w:val="none" w:sz="0" w:space="0" w:color="auto"/>
        <w:left w:val="none" w:sz="0" w:space="0" w:color="auto"/>
        <w:bottom w:val="none" w:sz="0" w:space="0" w:color="auto"/>
        <w:right w:val="none" w:sz="0" w:space="0" w:color="auto"/>
      </w:divBdr>
    </w:div>
    <w:div w:id="1728845463">
      <w:bodyDiv w:val="1"/>
      <w:marLeft w:val="0"/>
      <w:marRight w:val="0"/>
      <w:marTop w:val="0"/>
      <w:marBottom w:val="0"/>
      <w:divBdr>
        <w:top w:val="none" w:sz="0" w:space="0" w:color="auto"/>
        <w:left w:val="none" w:sz="0" w:space="0" w:color="auto"/>
        <w:bottom w:val="none" w:sz="0" w:space="0" w:color="auto"/>
        <w:right w:val="none" w:sz="0" w:space="0" w:color="auto"/>
      </w:divBdr>
    </w:div>
    <w:div w:id="1728871217">
      <w:bodyDiv w:val="1"/>
      <w:marLeft w:val="0"/>
      <w:marRight w:val="0"/>
      <w:marTop w:val="0"/>
      <w:marBottom w:val="0"/>
      <w:divBdr>
        <w:top w:val="none" w:sz="0" w:space="0" w:color="auto"/>
        <w:left w:val="none" w:sz="0" w:space="0" w:color="auto"/>
        <w:bottom w:val="none" w:sz="0" w:space="0" w:color="auto"/>
        <w:right w:val="none" w:sz="0" w:space="0" w:color="auto"/>
      </w:divBdr>
    </w:div>
    <w:div w:id="1728995060">
      <w:bodyDiv w:val="1"/>
      <w:marLeft w:val="0"/>
      <w:marRight w:val="0"/>
      <w:marTop w:val="0"/>
      <w:marBottom w:val="0"/>
      <w:divBdr>
        <w:top w:val="none" w:sz="0" w:space="0" w:color="auto"/>
        <w:left w:val="none" w:sz="0" w:space="0" w:color="auto"/>
        <w:bottom w:val="none" w:sz="0" w:space="0" w:color="auto"/>
        <w:right w:val="none" w:sz="0" w:space="0" w:color="auto"/>
      </w:divBdr>
    </w:div>
    <w:div w:id="1729454391">
      <w:bodyDiv w:val="1"/>
      <w:marLeft w:val="0"/>
      <w:marRight w:val="0"/>
      <w:marTop w:val="0"/>
      <w:marBottom w:val="0"/>
      <w:divBdr>
        <w:top w:val="none" w:sz="0" w:space="0" w:color="auto"/>
        <w:left w:val="none" w:sz="0" w:space="0" w:color="auto"/>
        <w:bottom w:val="none" w:sz="0" w:space="0" w:color="auto"/>
        <w:right w:val="none" w:sz="0" w:space="0" w:color="auto"/>
      </w:divBdr>
    </w:div>
    <w:div w:id="1729525234">
      <w:bodyDiv w:val="1"/>
      <w:marLeft w:val="0"/>
      <w:marRight w:val="0"/>
      <w:marTop w:val="0"/>
      <w:marBottom w:val="0"/>
      <w:divBdr>
        <w:top w:val="none" w:sz="0" w:space="0" w:color="auto"/>
        <w:left w:val="none" w:sz="0" w:space="0" w:color="auto"/>
        <w:bottom w:val="none" w:sz="0" w:space="0" w:color="auto"/>
        <w:right w:val="none" w:sz="0" w:space="0" w:color="auto"/>
      </w:divBdr>
    </w:div>
    <w:div w:id="1729717414">
      <w:bodyDiv w:val="1"/>
      <w:marLeft w:val="0"/>
      <w:marRight w:val="0"/>
      <w:marTop w:val="0"/>
      <w:marBottom w:val="0"/>
      <w:divBdr>
        <w:top w:val="none" w:sz="0" w:space="0" w:color="auto"/>
        <w:left w:val="none" w:sz="0" w:space="0" w:color="auto"/>
        <w:bottom w:val="none" w:sz="0" w:space="0" w:color="auto"/>
        <w:right w:val="none" w:sz="0" w:space="0" w:color="auto"/>
      </w:divBdr>
    </w:div>
    <w:div w:id="1729723892">
      <w:bodyDiv w:val="1"/>
      <w:marLeft w:val="0"/>
      <w:marRight w:val="0"/>
      <w:marTop w:val="0"/>
      <w:marBottom w:val="0"/>
      <w:divBdr>
        <w:top w:val="none" w:sz="0" w:space="0" w:color="auto"/>
        <w:left w:val="none" w:sz="0" w:space="0" w:color="auto"/>
        <w:bottom w:val="none" w:sz="0" w:space="0" w:color="auto"/>
        <w:right w:val="none" w:sz="0" w:space="0" w:color="auto"/>
      </w:divBdr>
    </w:div>
    <w:div w:id="1729767610">
      <w:bodyDiv w:val="1"/>
      <w:marLeft w:val="0"/>
      <w:marRight w:val="0"/>
      <w:marTop w:val="0"/>
      <w:marBottom w:val="0"/>
      <w:divBdr>
        <w:top w:val="none" w:sz="0" w:space="0" w:color="auto"/>
        <w:left w:val="none" w:sz="0" w:space="0" w:color="auto"/>
        <w:bottom w:val="none" w:sz="0" w:space="0" w:color="auto"/>
        <w:right w:val="none" w:sz="0" w:space="0" w:color="auto"/>
      </w:divBdr>
    </w:div>
    <w:div w:id="1730031054">
      <w:bodyDiv w:val="1"/>
      <w:marLeft w:val="0"/>
      <w:marRight w:val="0"/>
      <w:marTop w:val="0"/>
      <w:marBottom w:val="0"/>
      <w:divBdr>
        <w:top w:val="none" w:sz="0" w:space="0" w:color="auto"/>
        <w:left w:val="none" w:sz="0" w:space="0" w:color="auto"/>
        <w:bottom w:val="none" w:sz="0" w:space="0" w:color="auto"/>
        <w:right w:val="none" w:sz="0" w:space="0" w:color="auto"/>
      </w:divBdr>
    </w:div>
    <w:div w:id="1730106249">
      <w:bodyDiv w:val="1"/>
      <w:marLeft w:val="0"/>
      <w:marRight w:val="0"/>
      <w:marTop w:val="0"/>
      <w:marBottom w:val="0"/>
      <w:divBdr>
        <w:top w:val="none" w:sz="0" w:space="0" w:color="auto"/>
        <w:left w:val="none" w:sz="0" w:space="0" w:color="auto"/>
        <w:bottom w:val="none" w:sz="0" w:space="0" w:color="auto"/>
        <w:right w:val="none" w:sz="0" w:space="0" w:color="auto"/>
      </w:divBdr>
    </w:div>
    <w:div w:id="1730373617">
      <w:bodyDiv w:val="1"/>
      <w:marLeft w:val="0"/>
      <w:marRight w:val="0"/>
      <w:marTop w:val="0"/>
      <w:marBottom w:val="0"/>
      <w:divBdr>
        <w:top w:val="none" w:sz="0" w:space="0" w:color="auto"/>
        <w:left w:val="none" w:sz="0" w:space="0" w:color="auto"/>
        <w:bottom w:val="none" w:sz="0" w:space="0" w:color="auto"/>
        <w:right w:val="none" w:sz="0" w:space="0" w:color="auto"/>
      </w:divBdr>
    </w:div>
    <w:div w:id="1730419502">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1730689791">
      <w:bodyDiv w:val="1"/>
      <w:marLeft w:val="0"/>
      <w:marRight w:val="0"/>
      <w:marTop w:val="0"/>
      <w:marBottom w:val="0"/>
      <w:divBdr>
        <w:top w:val="none" w:sz="0" w:space="0" w:color="auto"/>
        <w:left w:val="none" w:sz="0" w:space="0" w:color="auto"/>
        <w:bottom w:val="none" w:sz="0" w:space="0" w:color="auto"/>
        <w:right w:val="none" w:sz="0" w:space="0" w:color="auto"/>
      </w:divBdr>
    </w:div>
    <w:div w:id="1730760631">
      <w:bodyDiv w:val="1"/>
      <w:marLeft w:val="0"/>
      <w:marRight w:val="0"/>
      <w:marTop w:val="0"/>
      <w:marBottom w:val="0"/>
      <w:divBdr>
        <w:top w:val="none" w:sz="0" w:space="0" w:color="auto"/>
        <w:left w:val="none" w:sz="0" w:space="0" w:color="auto"/>
        <w:bottom w:val="none" w:sz="0" w:space="0" w:color="auto"/>
        <w:right w:val="none" w:sz="0" w:space="0" w:color="auto"/>
      </w:divBdr>
    </w:div>
    <w:div w:id="1731002511">
      <w:bodyDiv w:val="1"/>
      <w:marLeft w:val="0"/>
      <w:marRight w:val="0"/>
      <w:marTop w:val="0"/>
      <w:marBottom w:val="0"/>
      <w:divBdr>
        <w:top w:val="none" w:sz="0" w:space="0" w:color="auto"/>
        <w:left w:val="none" w:sz="0" w:space="0" w:color="auto"/>
        <w:bottom w:val="none" w:sz="0" w:space="0" w:color="auto"/>
        <w:right w:val="none" w:sz="0" w:space="0" w:color="auto"/>
      </w:divBdr>
    </w:div>
    <w:div w:id="1731415992">
      <w:bodyDiv w:val="1"/>
      <w:marLeft w:val="0"/>
      <w:marRight w:val="0"/>
      <w:marTop w:val="0"/>
      <w:marBottom w:val="0"/>
      <w:divBdr>
        <w:top w:val="none" w:sz="0" w:space="0" w:color="auto"/>
        <w:left w:val="none" w:sz="0" w:space="0" w:color="auto"/>
        <w:bottom w:val="none" w:sz="0" w:space="0" w:color="auto"/>
        <w:right w:val="none" w:sz="0" w:space="0" w:color="auto"/>
      </w:divBdr>
    </w:div>
    <w:div w:id="1731729063">
      <w:bodyDiv w:val="1"/>
      <w:marLeft w:val="0"/>
      <w:marRight w:val="0"/>
      <w:marTop w:val="0"/>
      <w:marBottom w:val="0"/>
      <w:divBdr>
        <w:top w:val="none" w:sz="0" w:space="0" w:color="auto"/>
        <w:left w:val="none" w:sz="0" w:space="0" w:color="auto"/>
        <w:bottom w:val="none" w:sz="0" w:space="0" w:color="auto"/>
        <w:right w:val="none" w:sz="0" w:space="0" w:color="auto"/>
      </w:divBdr>
    </w:div>
    <w:div w:id="1731883378">
      <w:bodyDiv w:val="1"/>
      <w:marLeft w:val="0"/>
      <w:marRight w:val="0"/>
      <w:marTop w:val="0"/>
      <w:marBottom w:val="0"/>
      <w:divBdr>
        <w:top w:val="none" w:sz="0" w:space="0" w:color="auto"/>
        <w:left w:val="none" w:sz="0" w:space="0" w:color="auto"/>
        <w:bottom w:val="none" w:sz="0" w:space="0" w:color="auto"/>
        <w:right w:val="none" w:sz="0" w:space="0" w:color="auto"/>
      </w:divBdr>
    </w:div>
    <w:div w:id="1731997193">
      <w:bodyDiv w:val="1"/>
      <w:marLeft w:val="0"/>
      <w:marRight w:val="0"/>
      <w:marTop w:val="0"/>
      <w:marBottom w:val="0"/>
      <w:divBdr>
        <w:top w:val="none" w:sz="0" w:space="0" w:color="auto"/>
        <w:left w:val="none" w:sz="0" w:space="0" w:color="auto"/>
        <w:bottom w:val="none" w:sz="0" w:space="0" w:color="auto"/>
        <w:right w:val="none" w:sz="0" w:space="0" w:color="auto"/>
      </w:divBdr>
    </w:div>
    <w:div w:id="1732003975">
      <w:bodyDiv w:val="1"/>
      <w:marLeft w:val="0"/>
      <w:marRight w:val="0"/>
      <w:marTop w:val="0"/>
      <w:marBottom w:val="0"/>
      <w:divBdr>
        <w:top w:val="none" w:sz="0" w:space="0" w:color="auto"/>
        <w:left w:val="none" w:sz="0" w:space="0" w:color="auto"/>
        <w:bottom w:val="none" w:sz="0" w:space="0" w:color="auto"/>
        <w:right w:val="none" w:sz="0" w:space="0" w:color="auto"/>
      </w:divBdr>
    </w:div>
    <w:div w:id="1732073452">
      <w:bodyDiv w:val="1"/>
      <w:marLeft w:val="0"/>
      <w:marRight w:val="0"/>
      <w:marTop w:val="0"/>
      <w:marBottom w:val="0"/>
      <w:divBdr>
        <w:top w:val="none" w:sz="0" w:space="0" w:color="auto"/>
        <w:left w:val="none" w:sz="0" w:space="0" w:color="auto"/>
        <w:bottom w:val="none" w:sz="0" w:space="0" w:color="auto"/>
        <w:right w:val="none" w:sz="0" w:space="0" w:color="auto"/>
      </w:divBdr>
    </w:div>
    <w:div w:id="1732117297">
      <w:bodyDiv w:val="1"/>
      <w:marLeft w:val="0"/>
      <w:marRight w:val="0"/>
      <w:marTop w:val="0"/>
      <w:marBottom w:val="0"/>
      <w:divBdr>
        <w:top w:val="none" w:sz="0" w:space="0" w:color="auto"/>
        <w:left w:val="none" w:sz="0" w:space="0" w:color="auto"/>
        <w:bottom w:val="none" w:sz="0" w:space="0" w:color="auto"/>
        <w:right w:val="none" w:sz="0" w:space="0" w:color="auto"/>
      </w:divBdr>
    </w:div>
    <w:div w:id="1732266117">
      <w:bodyDiv w:val="1"/>
      <w:marLeft w:val="0"/>
      <w:marRight w:val="0"/>
      <w:marTop w:val="0"/>
      <w:marBottom w:val="0"/>
      <w:divBdr>
        <w:top w:val="none" w:sz="0" w:space="0" w:color="auto"/>
        <w:left w:val="none" w:sz="0" w:space="0" w:color="auto"/>
        <w:bottom w:val="none" w:sz="0" w:space="0" w:color="auto"/>
        <w:right w:val="none" w:sz="0" w:space="0" w:color="auto"/>
      </w:divBdr>
    </w:div>
    <w:div w:id="1732314262">
      <w:bodyDiv w:val="1"/>
      <w:marLeft w:val="0"/>
      <w:marRight w:val="0"/>
      <w:marTop w:val="0"/>
      <w:marBottom w:val="0"/>
      <w:divBdr>
        <w:top w:val="none" w:sz="0" w:space="0" w:color="auto"/>
        <w:left w:val="none" w:sz="0" w:space="0" w:color="auto"/>
        <w:bottom w:val="none" w:sz="0" w:space="0" w:color="auto"/>
        <w:right w:val="none" w:sz="0" w:space="0" w:color="auto"/>
      </w:divBdr>
    </w:div>
    <w:div w:id="1732464336">
      <w:bodyDiv w:val="1"/>
      <w:marLeft w:val="0"/>
      <w:marRight w:val="0"/>
      <w:marTop w:val="0"/>
      <w:marBottom w:val="0"/>
      <w:divBdr>
        <w:top w:val="none" w:sz="0" w:space="0" w:color="auto"/>
        <w:left w:val="none" w:sz="0" w:space="0" w:color="auto"/>
        <w:bottom w:val="none" w:sz="0" w:space="0" w:color="auto"/>
        <w:right w:val="none" w:sz="0" w:space="0" w:color="auto"/>
      </w:divBdr>
    </w:div>
    <w:div w:id="1732727067">
      <w:bodyDiv w:val="1"/>
      <w:marLeft w:val="0"/>
      <w:marRight w:val="0"/>
      <w:marTop w:val="0"/>
      <w:marBottom w:val="0"/>
      <w:divBdr>
        <w:top w:val="none" w:sz="0" w:space="0" w:color="auto"/>
        <w:left w:val="none" w:sz="0" w:space="0" w:color="auto"/>
        <w:bottom w:val="none" w:sz="0" w:space="0" w:color="auto"/>
        <w:right w:val="none" w:sz="0" w:space="0" w:color="auto"/>
      </w:divBdr>
    </w:div>
    <w:div w:id="1732993686">
      <w:bodyDiv w:val="1"/>
      <w:marLeft w:val="0"/>
      <w:marRight w:val="0"/>
      <w:marTop w:val="0"/>
      <w:marBottom w:val="0"/>
      <w:divBdr>
        <w:top w:val="none" w:sz="0" w:space="0" w:color="auto"/>
        <w:left w:val="none" w:sz="0" w:space="0" w:color="auto"/>
        <w:bottom w:val="none" w:sz="0" w:space="0" w:color="auto"/>
        <w:right w:val="none" w:sz="0" w:space="0" w:color="auto"/>
      </w:divBdr>
    </w:div>
    <w:div w:id="1733311848">
      <w:bodyDiv w:val="1"/>
      <w:marLeft w:val="0"/>
      <w:marRight w:val="0"/>
      <w:marTop w:val="0"/>
      <w:marBottom w:val="0"/>
      <w:divBdr>
        <w:top w:val="none" w:sz="0" w:space="0" w:color="auto"/>
        <w:left w:val="none" w:sz="0" w:space="0" w:color="auto"/>
        <w:bottom w:val="none" w:sz="0" w:space="0" w:color="auto"/>
        <w:right w:val="none" w:sz="0" w:space="0" w:color="auto"/>
      </w:divBdr>
    </w:div>
    <w:div w:id="1733431586">
      <w:bodyDiv w:val="1"/>
      <w:marLeft w:val="0"/>
      <w:marRight w:val="0"/>
      <w:marTop w:val="0"/>
      <w:marBottom w:val="0"/>
      <w:divBdr>
        <w:top w:val="none" w:sz="0" w:space="0" w:color="auto"/>
        <w:left w:val="none" w:sz="0" w:space="0" w:color="auto"/>
        <w:bottom w:val="none" w:sz="0" w:space="0" w:color="auto"/>
        <w:right w:val="none" w:sz="0" w:space="0" w:color="auto"/>
      </w:divBdr>
    </w:div>
    <w:div w:id="1733459531">
      <w:bodyDiv w:val="1"/>
      <w:marLeft w:val="0"/>
      <w:marRight w:val="0"/>
      <w:marTop w:val="0"/>
      <w:marBottom w:val="0"/>
      <w:divBdr>
        <w:top w:val="none" w:sz="0" w:space="0" w:color="auto"/>
        <w:left w:val="none" w:sz="0" w:space="0" w:color="auto"/>
        <w:bottom w:val="none" w:sz="0" w:space="0" w:color="auto"/>
        <w:right w:val="none" w:sz="0" w:space="0" w:color="auto"/>
      </w:divBdr>
    </w:div>
    <w:div w:id="1733891264">
      <w:bodyDiv w:val="1"/>
      <w:marLeft w:val="0"/>
      <w:marRight w:val="0"/>
      <w:marTop w:val="0"/>
      <w:marBottom w:val="0"/>
      <w:divBdr>
        <w:top w:val="none" w:sz="0" w:space="0" w:color="auto"/>
        <w:left w:val="none" w:sz="0" w:space="0" w:color="auto"/>
        <w:bottom w:val="none" w:sz="0" w:space="0" w:color="auto"/>
        <w:right w:val="none" w:sz="0" w:space="0" w:color="auto"/>
      </w:divBdr>
    </w:div>
    <w:div w:id="1734423074">
      <w:bodyDiv w:val="1"/>
      <w:marLeft w:val="0"/>
      <w:marRight w:val="0"/>
      <w:marTop w:val="0"/>
      <w:marBottom w:val="0"/>
      <w:divBdr>
        <w:top w:val="none" w:sz="0" w:space="0" w:color="auto"/>
        <w:left w:val="none" w:sz="0" w:space="0" w:color="auto"/>
        <w:bottom w:val="none" w:sz="0" w:space="0" w:color="auto"/>
        <w:right w:val="none" w:sz="0" w:space="0" w:color="auto"/>
      </w:divBdr>
    </w:div>
    <w:div w:id="1734499127">
      <w:bodyDiv w:val="1"/>
      <w:marLeft w:val="0"/>
      <w:marRight w:val="0"/>
      <w:marTop w:val="0"/>
      <w:marBottom w:val="0"/>
      <w:divBdr>
        <w:top w:val="none" w:sz="0" w:space="0" w:color="auto"/>
        <w:left w:val="none" w:sz="0" w:space="0" w:color="auto"/>
        <w:bottom w:val="none" w:sz="0" w:space="0" w:color="auto"/>
        <w:right w:val="none" w:sz="0" w:space="0" w:color="auto"/>
      </w:divBdr>
    </w:div>
    <w:div w:id="1734506172">
      <w:bodyDiv w:val="1"/>
      <w:marLeft w:val="0"/>
      <w:marRight w:val="0"/>
      <w:marTop w:val="0"/>
      <w:marBottom w:val="0"/>
      <w:divBdr>
        <w:top w:val="none" w:sz="0" w:space="0" w:color="auto"/>
        <w:left w:val="none" w:sz="0" w:space="0" w:color="auto"/>
        <w:bottom w:val="none" w:sz="0" w:space="0" w:color="auto"/>
        <w:right w:val="none" w:sz="0" w:space="0" w:color="auto"/>
      </w:divBdr>
    </w:div>
    <w:div w:id="1734694905">
      <w:bodyDiv w:val="1"/>
      <w:marLeft w:val="0"/>
      <w:marRight w:val="0"/>
      <w:marTop w:val="0"/>
      <w:marBottom w:val="0"/>
      <w:divBdr>
        <w:top w:val="none" w:sz="0" w:space="0" w:color="auto"/>
        <w:left w:val="none" w:sz="0" w:space="0" w:color="auto"/>
        <w:bottom w:val="none" w:sz="0" w:space="0" w:color="auto"/>
        <w:right w:val="none" w:sz="0" w:space="0" w:color="auto"/>
      </w:divBdr>
    </w:div>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 w:id="1735081571">
      <w:bodyDiv w:val="1"/>
      <w:marLeft w:val="0"/>
      <w:marRight w:val="0"/>
      <w:marTop w:val="0"/>
      <w:marBottom w:val="0"/>
      <w:divBdr>
        <w:top w:val="none" w:sz="0" w:space="0" w:color="auto"/>
        <w:left w:val="none" w:sz="0" w:space="0" w:color="auto"/>
        <w:bottom w:val="none" w:sz="0" w:space="0" w:color="auto"/>
        <w:right w:val="none" w:sz="0" w:space="0" w:color="auto"/>
      </w:divBdr>
    </w:div>
    <w:div w:id="1735394133">
      <w:bodyDiv w:val="1"/>
      <w:marLeft w:val="0"/>
      <w:marRight w:val="0"/>
      <w:marTop w:val="0"/>
      <w:marBottom w:val="0"/>
      <w:divBdr>
        <w:top w:val="none" w:sz="0" w:space="0" w:color="auto"/>
        <w:left w:val="none" w:sz="0" w:space="0" w:color="auto"/>
        <w:bottom w:val="none" w:sz="0" w:space="0" w:color="auto"/>
        <w:right w:val="none" w:sz="0" w:space="0" w:color="auto"/>
      </w:divBdr>
    </w:div>
    <w:div w:id="1735471787">
      <w:bodyDiv w:val="1"/>
      <w:marLeft w:val="0"/>
      <w:marRight w:val="0"/>
      <w:marTop w:val="0"/>
      <w:marBottom w:val="0"/>
      <w:divBdr>
        <w:top w:val="none" w:sz="0" w:space="0" w:color="auto"/>
        <w:left w:val="none" w:sz="0" w:space="0" w:color="auto"/>
        <w:bottom w:val="none" w:sz="0" w:space="0" w:color="auto"/>
        <w:right w:val="none" w:sz="0" w:space="0" w:color="auto"/>
      </w:divBdr>
    </w:div>
    <w:div w:id="1735811061">
      <w:bodyDiv w:val="1"/>
      <w:marLeft w:val="0"/>
      <w:marRight w:val="0"/>
      <w:marTop w:val="0"/>
      <w:marBottom w:val="0"/>
      <w:divBdr>
        <w:top w:val="none" w:sz="0" w:space="0" w:color="auto"/>
        <w:left w:val="none" w:sz="0" w:space="0" w:color="auto"/>
        <w:bottom w:val="none" w:sz="0" w:space="0" w:color="auto"/>
        <w:right w:val="none" w:sz="0" w:space="0" w:color="auto"/>
      </w:divBdr>
    </w:div>
    <w:div w:id="1736005143">
      <w:bodyDiv w:val="1"/>
      <w:marLeft w:val="0"/>
      <w:marRight w:val="0"/>
      <w:marTop w:val="0"/>
      <w:marBottom w:val="0"/>
      <w:divBdr>
        <w:top w:val="none" w:sz="0" w:space="0" w:color="auto"/>
        <w:left w:val="none" w:sz="0" w:space="0" w:color="auto"/>
        <w:bottom w:val="none" w:sz="0" w:space="0" w:color="auto"/>
        <w:right w:val="none" w:sz="0" w:space="0" w:color="auto"/>
      </w:divBdr>
    </w:div>
    <w:div w:id="1736270474">
      <w:bodyDiv w:val="1"/>
      <w:marLeft w:val="0"/>
      <w:marRight w:val="0"/>
      <w:marTop w:val="0"/>
      <w:marBottom w:val="0"/>
      <w:divBdr>
        <w:top w:val="none" w:sz="0" w:space="0" w:color="auto"/>
        <w:left w:val="none" w:sz="0" w:space="0" w:color="auto"/>
        <w:bottom w:val="none" w:sz="0" w:space="0" w:color="auto"/>
        <w:right w:val="none" w:sz="0" w:space="0" w:color="auto"/>
      </w:divBdr>
    </w:div>
    <w:div w:id="1736319640">
      <w:bodyDiv w:val="1"/>
      <w:marLeft w:val="0"/>
      <w:marRight w:val="0"/>
      <w:marTop w:val="0"/>
      <w:marBottom w:val="0"/>
      <w:divBdr>
        <w:top w:val="none" w:sz="0" w:space="0" w:color="auto"/>
        <w:left w:val="none" w:sz="0" w:space="0" w:color="auto"/>
        <w:bottom w:val="none" w:sz="0" w:space="0" w:color="auto"/>
        <w:right w:val="none" w:sz="0" w:space="0" w:color="auto"/>
      </w:divBdr>
    </w:div>
    <w:div w:id="1736508987">
      <w:bodyDiv w:val="1"/>
      <w:marLeft w:val="0"/>
      <w:marRight w:val="0"/>
      <w:marTop w:val="0"/>
      <w:marBottom w:val="0"/>
      <w:divBdr>
        <w:top w:val="none" w:sz="0" w:space="0" w:color="auto"/>
        <w:left w:val="none" w:sz="0" w:space="0" w:color="auto"/>
        <w:bottom w:val="none" w:sz="0" w:space="0" w:color="auto"/>
        <w:right w:val="none" w:sz="0" w:space="0" w:color="auto"/>
      </w:divBdr>
    </w:div>
    <w:div w:id="1736783509">
      <w:bodyDiv w:val="1"/>
      <w:marLeft w:val="0"/>
      <w:marRight w:val="0"/>
      <w:marTop w:val="0"/>
      <w:marBottom w:val="0"/>
      <w:divBdr>
        <w:top w:val="none" w:sz="0" w:space="0" w:color="auto"/>
        <w:left w:val="none" w:sz="0" w:space="0" w:color="auto"/>
        <w:bottom w:val="none" w:sz="0" w:space="0" w:color="auto"/>
        <w:right w:val="none" w:sz="0" w:space="0" w:color="auto"/>
      </w:divBdr>
    </w:div>
    <w:div w:id="1736931702">
      <w:bodyDiv w:val="1"/>
      <w:marLeft w:val="0"/>
      <w:marRight w:val="0"/>
      <w:marTop w:val="0"/>
      <w:marBottom w:val="0"/>
      <w:divBdr>
        <w:top w:val="none" w:sz="0" w:space="0" w:color="auto"/>
        <w:left w:val="none" w:sz="0" w:space="0" w:color="auto"/>
        <w:bottom w:val="none" w:sz="0" w:space="0" w:color="auto"/>
        <w:right w:val="none" w:sz="0" w:space="0" w:color="auto"/>
      </w:divBdr>
    </w:div>
    <w:div w:id="1737168930">
      <w:bodyDiv w:val="1"/>
      <w:marLeft w:val="0"/>
      <w:marRight w:val="0"/>
      <w:marTop w:val="0"/>
      <w:marBottom w:val="0"/>
      <w:divBdr>
        <w:top w:val="none" w:sz="0" w:space="0" w:color="auto"/>
        <w:left w:val="none" w:sz="0" w:space="0" w:color="auto"/>
        <w:bottom w:val="none" w:sz="0" w:space="0" w:color="auto"/>
        <w:right w:val="none" w:sz="0" w:space="0" w:color="auto"/>
      </w:divBdr>
    </w:div>
    <w:div w:id="1737513380">
      <w:bodyDiv w:val="1"/>
      <w:marLeft w:val="0"/>
      <w:marRight w:val="0"/>
      <w:marTop w:val="0"/>
      <w:marBottom w:val="0"/>
      <w:divBdr>
        <w:top w:val="none" w:sz="0" w:space="0" w:color="auto"/>
        <w:left w:val="none" w:sz="0" w:space="0" w:color="auto"/>
        <w:bottom w:val="none" w:sz="0" w:space="0" w:color="auto"/>
        <w:right w:val="none" w:sz="0" w:space="0" w:color="auto"/>
      </w:divBdr>
    </w:div>
    <w:div w:id="1737555986">
      <w:bodyDiv w:val="1"/>
      <w:marLeft w:val="0"/>
      <w:marRight w:val="0"/>
      <w:marTop w:val="0"/>
      <w:marBottom w:val="0"/>
      <w:divBdr>
        <w:top w:val="none" w:sz="0" w:space="0" w:color="auto"/>
        <w:left w:val="none" w:sz="0" w:space="0" w:color="auto"/>
        <w:bottom w:val="none" w:sz="0" w:space="0" w:color="auto"/>
        <w:right w:val="none" w:sz="0" w:space="0" w:color="auto"/>
      </w:divBdr>
    </w:div>
    <w:div w:id="1737822472">
      <w:bodyDiv w:val="1"/>
      <w:marLeft w:val="0"/>
      <w:marRight w:val="0"/>
      <w:marTop w:val="0"/>
      <w:marBottom w:val="0"/>
      <w:divBdr>
        <w:top w:val="none" w:sz="0" w:space="0" w:color="auto"/>
        <w:left w:val="none" w:sz="0" w:space="0" w:color="auto"/>
        <w:bottom w:val="none" w:sz="0" w:space="0" w:color="auto"/>
        <w:right w:val="none" w:sz="0" w:space="0" w:color="auto"/>
      </w:divBdr>
    </w:div>
    <w:div w:id="1737970840">
      <w:bodyDiv w:val="1"/>
      <w:marLeft w:val="0"/>
      <w:marRight w:val="0"/>
      <w:marTop w:val="0"/>
      <w:marBottom w:val="0"/>
      <w:divBdr>
        <w:top w:val="none" w:sz="0" w:space="0" w:color="auto"/>
        <w:left w:val="none" w:sz="0" w:space="0" w:color="auto"/>
        <w:bottom w:val="none" w:sz="0" w:space="0" w:color="auto"/>
        <w:right w:val="none" w:sz="0" w:space="0" w:color="auto"/>
      </w:divBdr>
    </w:div>
    <w:div w:id="1738284715">
      <w:bodyDiv w:val="1"/>
      <w:marLeft w:val="0"/>
      <w:marRight w:val="0"/>
      <w:marTop w:val="0"/>
      <w:marBottom w:val="0"/>
      <w:divBdr>
        <w:top w:val="none" w:sz="0" w:space="0" w:color="auto"/>
        <w:left w:val="none" w:sz="0" w:space="0" w:color="auto"/>
        <w:bottom w:val="none" w:sz="0" w:space="0" w:color="auto"/>
        <w:right w:val="none" w:sz="0" w:space="0" w:color="auto"/>
      </w:divBdr>
    </w:div>
    <w:div w:id="1738354468">
      <w:bodyDiv w:val="1"/>
      <w:marLeft w:val="0"/>
      <w:marRight w:val="0"/>
      <w:marTop w:val="0"/>
      <w:marBottom w:val="0"/>
      <w:divBdr>
        <w:top w:val="none" w:sz="0" w:space="0" w:color="auto"/>
        <w:left w:val="none" w:sz="0" w:space="0" w:color="auto"/>
        <w:bottom w:val="none" w:sz="0" w:space="0" w:color="auto"/>
        <w:right w:val="none" w:sz="0" w:space="0" w:color="auto"/>
      </w:divBdr>
    </w:div>
    <w:div w:id="1738359398">
      <w:bodyDiv w:val="1"/>
      <w:marLeft w:val="0"/>
      <w:marRight w:val="0"/>
      <w:marTop w:val="0"/>
      <w:marBottom w:val="0"/>
      <w:divBdr>
        <w:top w:val="none" w:sz="0" w:space="0" w:color="auto"/>
        <w:left w:val="none" w:sz="0" w:space="0" w:color="auto"/>
        <w:bottom w:val="none" w:sz="0" w:space="0" w:color="auto"/>
        <w:right w:val="none" w:sz="0" w:space="0" w:color="auto"/>
      </w:divBdr>
    </w:div>
    <w:div w:id="1738363213">
      <w:bodyDiv w:val="1"/>
      <w:marLeft w:val="0"/>
      <w:marRight w:val="0"/>
      <w:marTop w:val="0"/>
      <w:marBottom w:val="0"/>
      <w:divBdr>
        <w:top w:val="none" w:sz="0" w:space="0" w:color="auto"/>
        <w:left w:val="none" w:sz="0" w:space="0" w:color="auto"/>
        <w:bottom w:val="none" w:sz="0" w:space="0" w:color="auto"/>
        <w:right w:val="none" w:sz="0" w:space="0" w:color="auto"/>
      </w:divBdr>
    </w:div>
    <w:div w:id="1738821934">
      <w:bodyDiv w:val="1"/>
      <w:marLeft w:val="0"/>
      <w:marRight w:val="0"/>
      <w:marTop w:val="0"/>
      <w:marBottom w:val="0"/>
      <w:divBdr>
        <w:top w:val="none" w:sz="0" w:space="0" w:color="auto"/>
        <w:left w:val="none" w:sz="0" w:space="0" w:color="auto"/>
        <w:bottom w:val="none" w:sz="0" w:space="0" w:color="auto"/>
        <w:right w:val="none" w:sz="0" w:space="0" w:color="auto"/>
      </w:divBdr>
    </w:div>
    <w:div w:id="1738893803">
      <w:bodyDiv w:val="1"/>
      <w:marLeft w:val="0"/>
      <w:marRight w:val="0"/>
      <w:marTop w:val="0"/>
      <w:marBottom w:val="0"/>
      <w:divBdr>
        <w:top w:val="none" w:sz="0" w:space="0" w:color="auto"/>
        <w:left w:val="none" w:sz="0" w:space="0" w:color="auto"/>
        <w:bottom w:val="none" w:sz="0" w:space="0" w:color="auto"/>
        <w:right w:val="none" w:sz="0" w:space="0" w:color="auto"/>
      </w:divBdr>
    </w:div>
    <w:div w:id="1739091294">
      <w:bodyDiv w:val="1"/>
      <w:marLeft w:val="0"/>
      <w:marRight w:val="0"/>
      <w:marTop w:val="0"/>
      <w:marBottom w:val="0"/>
      <w:divBdr>
        <w:top w:val="none" w:sz="0" w:space="0" w:color="auto"/>
        <w:left w:val="none" w:sz="0" w:space="0" w:color="auto"/>
        <w:bottom w:val="none" w:sz="0" w:space="0" w:color="auto"/>
        <w:right w:val="none" w:sz="0" w:space="0" w:color="auto"/>
      </w:divBdr>
    </w:div>
    <w:div w:id="1739132381">
      <w:bodyDiv w:val="1"/>
      <w:marLeft w:val="0"/>
      <w:marRight w:val="0"/>
      <w:marTop w:val="0"/>
      <w:marBottom w:val="0"/>
      <w:divBdr>
        <w:top w:val="none" w:sz="0" w:space="0" w:color="auto"/>
        <w:left w:val="none" w:sz="0" w:space="0" w:color="auto"/>
        <w:bottom w:val="none" w:sz="0" w:space="0" w:color="auto"/>
        <w:right w:val="none" w:sz="0" w:space="0" w:color="auto"/>
      </w:divBdr>
    </w:div>
    <w:div w:id="1739284332">
      <w:bodyDiv w:val="1"/>
      <w:marLeft w:val="0"/>
      <w:marRight w:val="0"/>
      <w:marTop w:val="0"/>
      <w:marBottom w:val="0"/>
      <w:divBdr>
        <w:top w:val="none" w:sz="0" w:space="0" w:color="auto"/>
        <w:left w:val="none" w:sz="0" w:space="0" w:color="auto"/>
        <w:bottom w:val="none" w:sz="0" w:space="0" w:color="auto"/>
        <w:right w:val="none" w:sz="0" w:space="0" w:color="auto"/>
      </w:divBdr>
    </w:div>
    <w:div w:id="1739477889">
      <w:bodyDiv w:val="1"/>
      <w:marLeft w:val="0"/>
      <w:marRight w:val="0"/>
      <w:marTop w:val="0"/>
      <w:marBottom w:val="0"/>
      <w:divBdr>
        <w:top w:val="none" w:sz="0" w:space="0" w:color="auto"/>
        <w:left w:val="none" w:sz="0" w:space="0" w:color="auto"/>
        <w:bottom w:val="none" w:sz="0" w:space="0" w:color="auto"/>
        <w:right w:val="none" w:sz="0" w:space="0" w:color="auto"/>
      </w:divBdr>
    </w:div>
    <w:div w:id="1739743774">
      <w:bodyDiv w:val="1"/>
      <w:marLeft w:val="0"/>
      <w:marRight w:val="0"/>
      <w:marTop w:val="0"/>
      <w:marBottom w:val="0"/>
      <w:divBdr>
        <w:top w:val="none" w:sz="0" w:space="0" w:color="auto"/>
        <w:left w:val="none" w:sz="0" w:space="0" w:color="auto"/>
        <w:bottom w:val="none" w:sz="0" w:space="0" w:color="auto"/>
        <w:right w:val="none" w:sz="0" w:space="0" w:color="auto"/>
      </w:divBdr>
    </w:div>
    <w:div w:id="1739788866">
      <w:bodyDiv w:val="1"/>
      <w:marLeft w:val="0"/>
      <w:marRight w:val="0"/>
      <w:marTop w:val="0"/>
      <w:marBottom w:val="0"/>
      <w:divBdr>
        <w:top w:val="none" w:sz="0" w:space="0" w:color="auto"/>
        <w:left w:val="none" w:sz="0" w:space="0" w:color="auto"/>
        <w:bottom w:val="none" w:sz="0" w:space="0" w:color="auto"/>
        <w:right w:val="none" w:sz="0" w:space="0" w:color="auto"/>
      </w:divBdr>
    </w:div>
    <w:div w:id="1739859408">
      <w:bodyDiv w:val="1"/>
      <w:marLeft w:val="0"/>
      <w:marRight w:val="0"/>
      <w:marTop w:val="0"/>
      <w:marBottom w:val="0"/>
      <w:divBdr>
        <w:top w:val="none" w:sz="0" w:space="0" w:color="auto"/>
        <w:left w:val="none" w:sz="0" w:space="0" w:color="auto"/>
        <w:bottom w:val="none" w:sz="0" w:space="0" w:color="auto"/>
        <w:right w:val="none" w:sz="0" w:space="0" w:color="auto"/>
      </w:divBdr>
    </w:div>
    <w:div w:id="1739984660">
      <w:bodyDiv w:val="1"/>
      <w:marLeft w:val="0"/>
      <w:marRight w:val="0"/>
      <w:marTop w:val="0"/>
      <w:marBottom w:val="0"/>
      <w:divBdr>
        <w:top w:val="none" w:sz="0" w:space="0" w:color="auto"/>
        <w:left w:val="none" w:sz="0" w:space="0" w:color="auto"/>
        <w:bottom w:val="none" w:sz="0" w:space="0" w:color="auto"/>
        <w:right w:val="none" w:sz="0" w:space="0" w:color="auto"/>
      </w:divBdr>
    </w:div>
    <w:div w:id="1740133043">
      <w:bodyDiv w:val="1"/>
      <w:marLeft w:val="0"/>
      <w:marRight w:val="0"/>
      <w:marTop w:val="0"/>
      <w:marBottom w:val="0"/>
      <w:divBdr>
        <w:top w:val="none" w:sz="0" w:space="0" w:color="auto"/>
        <w:left w:val="none" w:sz="0" w:space="0" w:color="auto"/>
        <w:bottom w:val="none" w:sz="0" w:space="0" w:color="auto"/>
        <w:right w:val="none" w:sz="0" w:space="0" w:color="auto"/>
      </w:divBdr>
    </w:div>
    <w:div w:id="1740178032">
      <w:bodyDiv w:val="1"/>
      <w:marLeft w:val="0"/>
      <w:marRight w:val="0"/>
      <w:marTop w:val="0"/>
      <w:marBottom w:val="0"/>
      <w:divBdr>
        <w:top w:val="none" w:sz="0" w:space="0" w:color="auto"/>
        <w:left w:val="none" w:sz="0" w:space="0" w:color="auto"/>
        <w:bottom w:val="none" w:sz="0" w:space="0" w:color="auto"/>
        <w:right w:val="none" w:sz="0" w:space="0" w:color="auto"/>
      </w:divBdr>
    </w:div>
    <w:div w:id="1741050153">
      <w:bodyDiv w:val="1"/>
      <w:marLeft w:val="0"/>
      <w:marRight w:val="0"/>
      <w:marTop w:val="0"/>
      <w:marBottom w:val="0"/>
      <w:divBdr>
        <w:top w:val="none" w:sz="0" w:space="0" w:color="auto"/>
        <w:left w:val="none" w:sz="0" w:space="0" w:color="auto"/>
        <w:bottom w:val="none" w:sz="0" w:space="0" w:color="auto"/>
        <w:right w:val="none" w:sz="0" w:space="0" w:color="auto"/>
      </w:divBdr>
    </w:div>
    <w:div w:id="1741175625">
      <w:bodyDiv w:val="1"/>
      <w:marLeft w:val="0"/>
      <w:marRight w:val="0"/>
      <w:marTop w:val="0"/>
      <w:marBottom w:val="0"/>
      <w:divBdr>
        <w:top w:val="none" w:sz="0" w:space="0" w:color="auto"/>
        <w:left w:val="none" w:sz="0" w:space="0" w:color="auto"/>
        <w:bottom w:val="none" w:sz="0" w:space="0" w:color="auto"/>
        <w:right w:val="none" w:sz="0" w:space="0" w:color="auto"/>
      </w:divBdr>
    </w:div>
    <w:div w:id="1741177157">
      <w:bodyDiv w:val="1"/>
      <w:marLeft w:val="0"/>
      <w:marRight w:val="0"/>
      <w:marTop w:val="0"/>
      <w:marBottom w:val="0"/>
      <w:divBdr>
        <w:top w:val="none" w:sz="0" w:space="0" w:color="auto"/>
        <w:left w:val="none" w:sz="0" w:space="0" w:color="auto"/>
        <w:bottom w:val="none" w:sz="0" w:space="0" w:color="auto"/>
        <w:right w:val="none" w:sz="0" w:space="0" w:color="auto"/>
      </w:divBdr>
    </w:div>
    <w:div w:id="1741361555">
      <w:bodyDiv w:val="1"/>
      <w:marLeft w:val="0"/>
      <w:marRight w:val="0"/>
      <w:marTop w:val="0"/>
      <w:marBottom w:val="0"/>
      <w:divBdr>
        <w:top w:val="none" w:sz="0" w:space="0" w:color="auto"/>
        <w:left w:val="none" w:sz="0" w:space="0" w:color="auto"/>
        <w:bottom w:val="none" w:sz="0" w:space="0" w:color="auto"/>
        <w:right w:val="none" w:sz="0" w:space="0" w:color="auto"/>
      </w:divBdr>
    </w:div>
    <w:div w:id="1741366879">
      <w:bodyDiv w:val="1"/>
      <w:marLeft w:val="0"/>
      <w:marRight w:val="0"/>
      <w:marTop w:val="0"/>
      <w:marBottom w:val="0"/>
      <w:divBdr>
        <w:top w:val="none" w:sz="0" w:space="0" w:color="auto"/>
        <w:left w:val="none" w:sz="0" w:space="0" w:color="auto"/>
        <w:bottom w:val="none" w:sz="0" w:space="0" w:color="auto"/>
        <w:right w:val="none" w:sz="0" w:space="0" w:color="auto"/>
      </w:divBdr>
    </w:div>
    <w:div w:id="1741634241">
      <w:bodyDiv w:val="1"/>
      <w:marLeft w:val="0"/>
      <w:marRight w:val="0"/>
      <w:marTop w:val="0"/>
      <w:marBottom w:val="0"/>
      <w:divBdr>
        <w:top w:val="none" w:sz="0" w:space="0" w:color="auto"/>
        <w:left w:val="none" w:sz="0" w:space="0" w:color="auto"/>
        <w:bottom w:val="none" w:sz="0" w:space="0" w:color="auto"/>
        <w:right w:val="none" w:sz="0" w:space="0" w:color="auto"/>
      </w:divBdr>
    </w:div>
    <w:div w:id="1741824837">
      <w:bodyDiv w:val="1"/>
      <w:marLeft w:val="0"/>
      <w:marRight w:val="0"/>
      <w:marTop w:val="0"/>
      <w:marBottom w:val="0"/>
      <w:divBdr>
        <w:top w:val="none" w:sz="0" w:space="0" w:color="auto"/>
        <w:left w:val="none" w:sz="0" w:space="0" w:color="auto"/>
        <w:bottom w:val="none" w:sz="0" w:space="0" w:color="auto"/>
        <w:right w:val="none" w:sz="0" w:space="0" w:color="auto"/>
      </w:divBdr>
    </w:div>
    <w:div w:id="1742019065">
      <w:bodyDiv w:val="1"/>
      <w:marLeft w:val="0"/>
      <w:marRight w:val="0"/>
      <w:marTop w:val="0"/>
      <w:marBottom w:val="0"/>
      <w:divBdr>
        <w:top w:val="none" w:sz="0" w:space="0" w:color="auto"/>
        <w:left w:val="none" w:sz="0" w:space="0" w:color="auto"/>
        <w:bottom w:val="none" w:sz="0" w:space="0" w:color="auto"/>
        <w:right w:val="none" w:sz="0" w:space="0" w:color="auto"/>
      </w:divBdr>
    </w:div>
    <w:div w:id="1742022658">
      <w:bodyDiv w:val="1"/>
      <w:marLeft w:val="0"/>
      <w:marRight w:val="0"/>
      <w:marTop w:val="0"/>
      <w:marBottom w:val="0"/>
      <w:divBdr>
        <w:top w:val="none" w:sz="0" w:space="0" w:color="auto"/>
        <w:left w:val="none" w:sz="0" w:space="0" w:color="auto"/>
        <w:bottom w:val="none" w:sz="0" w:space="0" w:color="auto"/>
        <w:right w:val="none" w:sz="0" w:space="0" w:color="auto"/>
      </w:divBdr>
    </w:div>
    <w:div w:id="1742024448">
      <w:bodyDiv w:val="1"/>
      <w:marLeft w:val="0"/>
      <w:marRight w:val="0"/>
      <w:marTop w:val="0"/>
      <w:marBottom w:val="0"/>
      <w:divBdr>
        <w:top w:val="none" w:sz="0" w:space="0" w:color="auto"/>
        <w:left w:val="none" w:sz="0" w:space="0" w:color="auto"/>
        <w:bottom w:val="none" w:sz="0" w:space="0" w:color="auto"/>
        <w:right w:val="none" w:sz="0" w:space="0" w:color="auto"/>
      </w:divBdr>
    </w:div>
    <w:div w:id="1742411824">
      <w:bodyDiv w:val="1"/>
      <w:marLeft w:val="0"/>
      <w:marRight w:val="0"/>
      <w:marTop w:val="0"/>
      <w:marBottom w:val="0"/>
      <w:divBdr>
        <w:top w:val="none" w:sz="0" w:space="0" w:color="auto"/>
        <w:left w:val="none" w:sz="0" w:space="0" w:color="auto"/>
        <w:bottom w:val="none" w:sz="0" w:space="0" w:color="auto"/>
        <w:right w:val="none" w:sz="0" w:space="0" w:color="auto"/>
      </w:divBdr>
    </w:div>
    <w:div w:id="1742865340">
      <w:bodyDiv w:val="1"/>
      <w:marLeft w:val="0"/>
      <w:marRight w:val="0"/>
      <w:marTop w:val="0"/>
      <w:marBottom w:val="0"/>
      <w:divBdr>
        <w:top w:val="none" w:sz="0" w:space="0" w:color="auto"/>
        <w:left w:val="none" w:sz="0" w:space="0" w:color="auto"/>
        <w:bottom w:val="none" w:sz="0" w:space="0" w:color="auto"/>
        <w:right w:val="none" w:sz="0" w:space="0" w:color="auto"/>
      </w:divBdr>
    </w:div>
    <w:div w:id="1743210291">
      <w:bodyDiv w:val="1"/>
      <w:marLeft w:val="0"/>
      <w:marRight w:val="0"/>
      <w:marTop w:val="0"/>
      <w:marBottom w:val="0"/>
      <w:divBdr>
        <w:top w:val="none" w:sz="0" w:space="0" w:color="auto"/>
        <w:left w:val="none" w:sz="0" w:space="0" w:color="auto"/>
        <w:bottom w:val="none" w:sz="0" w:space="0" w:color="auto"/>
        <w:right w:val="none" w:sz="0" w:space="0" w:color="auto"/>
      </w:divBdr>
    </w:div>
    <w:div w:id="1743213331">
      <w:bodyDiv w:val="1"/>
      <w:marLeft w:val="0"/>
      <w:marRight w:val="0"/>
      <w:marTop w:val="0"/>
      <w:marBottom w:val="0"/>
      <w:divBdr>
        <w:top w:val="none" w:sz="0" w:space="0" w:color="auto"/>
        <w:left w:val="none" w:sz="0" w:space="0" w:color="auto"/>
        <w:bottom w:val="none" w:sz="0" w:space="0" w:color="auto"/>
        <w:right w:val="none" w:sz="0" w:space="0" w:color="auto"/>
      </w:divBdr>
    </w:div>
    <w:div w:id="1743218641">
      <w:bodyDiv w:val="1"/>
      <w:marLeft w:val="0"/>
      <w:marRight w:val="0"/>
      <w:marTop w:val="0"/>
      <w:marBottom w:val="0"/>
      <w:divBdr>
        <w:top w:val="none" w:sz="0" w:space="0" w:color="auto"/>
        <w:left w:val="none" w:sz="0" w:space="0" w:color="auto"/>
        <w:bottom w:val="none" w:sz="0" w:space="0" w:color="auto"/>
        <w:right w:val="none" w:sz="0" w:space="0" w:color="auto"/>
      </w:divBdr>
    </w:div>
    <w:div w:id="1743330352">
      <w:bodyDiv w:val="1"/>
      <w:marLeft w:val="0"/>
      <w:marRight w:val="0"/>
      <w:marTop w:val="0"/>
      <w:marBottom w:val="0"/>
      <w:divBdr>
        <w:top w:val="none" w:sz="0" w:space="0" w:color="auto"/>
        <w:left w:val="none" w:sz="0" w:space="0" w:color="auto"/>
        <w:bottom w:val="none" w:sz="0" w:space="0" w:color="auto"/>
        <w:right w:val="none" w:sz="0" w:space="0" w:color="auto"/>
      </w:divBdr>
    </w:div>
    <w:div w:id="1743454377">
      <w:bodyDiv w:val="1"/>
      <w:marLeft w:val="0"/>
      <w:marRight w:val="0"/>
      <w:marTop w:val="0"/>
      <w:marBottom w:val="0"/>
      <w:divBdr>
        <w:top w:val="none" w:sz="0" w:space="0" w:color="auto"/>
        <w:left w:val="none" w:sz="0" w:space="0" w:color="auto"/>
        <w:bottom w:val="none" w:sz="0" w:space="0" w:color="auto"/>
        <w:right w:val="none" w:sz="0" w:space="0" w:color="auto"/>
      </w:divBdr>
    </w:div>
    <w:div w:id="1743479292">
      <w:bodyDiv w:val="1"/>
      <w:marLeft w:val="0"/>
      <w:marRight w:val="0"/>
      <w:marTop w:val="0"/>
      <w:marBottom w:val="0"/>
      <w:divBdr>
        <w:top w:val="none" w:sz="0" w:space="0" w:color="auto"/>
        <w:left w:val="none" w:sz="0" w:space="0" w:color="auto"/>
        <w:bottom w:val="none" w:sz="0" w:space="0" w:color="auto"/>
        <w:right w:val="none" w:sz="0" w:space="0" w:color="auto"/>
      </w:divBdr>
    </w:div>
    <w:div w:id="1743604543">
      <w:bodyDiv w:val="1"/>
      <w:marLeft w:val="0"/>
      <w:marRight w:val="0"/>
      <w:marTop w:val="0"/>
      <w:marBottom w:val="0"/>
      <w:divBdr>
        <w:top w:val="none" w:sz="0" w:space="0" w:color="auto"/>
        <w:left w:val="none" w:sz="0" w:space="0" w:color="auto"/>
        <w:bottom w:val="none" w:sz="0" w:space="0" w:color="auto"/>
        <w:right w:val="none" w:sz="0" w:space="0" w:color="auto"/>
      </w:divBdr>
    </w:div>
    <w:div w:id="1743720651">
      <w:bodyDiv w:val="1"/>
      <w:marLeft w:val="0"/>
      <w:marRight w:val="0"/>
      <w:marTop w:val="0"/>
      <w:marBottom w:val="0"/>
      <w:divBdr>
        <w:top w:val="none" w:sz="0" w:space="0" w:color="auto"/>
        <w:left w:val="none" w:sz="0" w:space="0" w:color="auto"/>
        <w:bottom w:val="none" w:sz="0" w:space="0" w:color="auto"/>
        <w:right w:val="none" w:sz="0" w:space="0" w:color="auto"/>
      </w:divBdr>
    </w:div>
    <w:div w:id="1743722192">
      <w:bodyDiv w:val="1"/>
      <w:marLeft w:val="0"/>
      <w:marRight w:val="0"/>
      <w:marTop w:val="0"/>
      <w:marBottom w:val="0"/>
      <w:divBdr>
        <w:top w:val="none" w:sz="0" w:space="0" w:color="auto"/>
        <w:left w:val="none" w:sz="0" w:space="0" w:color="auto"/>
        <w:bottom w:val="none" w:sz="0" w:space="0" w:color="auto"/>
        <w:right w:val="none" w:sz="0" w:space="0" w:color="auto"/>
      </w:divBdr>
    </w:div>
    <w:div w:id="1744138339">
      <w:bodyDiv w:val="1"/>
      <w:marLeft w:val="0"/>
      <w:marRight w:val="0"/>
      <w:marTop w:val="0"/>
      <w:marBottom w:val="0"/>
      <w:divBdr>
        <w:top w:val="none" w:sz="0" w:space="0" w:color="auto"/>
        <w:left w:val="none" w:sz="0" w:space="0" w:color="auto"/>
        <w:bottom w:val="none" w:sz="0" w:space="0" w:color="auto"/>
        <w:right w:val="none" w:sz="0" w:space="0" w:color="auto"/>
      </w:divBdr>
    </w:div>
    <w:div w:id="1744178690">
      <w:bodyDiv w:val="1"/>
      <w:marLeft w:val="0"/>
      <w:marRight w:val="0"/>
      <w:marTop w:val="0"/>
      <w:marBottom w:val="0"/>
      <w:divBdr>
        <w:top w:val="none" w:sz="0" w:space="0" w:color="auto"/>
        <w:left w:val="none" w:sz="0" w:space="0" w:color="auto"/>
        <w:bottom w:val="none" w:sz="0" w:space="0" w:color="auto"/>
        <w:right w:val="none" w:sz="0" w:space="0" w:color="auto"/>
      </w:divBdr>
    </w:div>
    <w:div w:id="1744181498">
      <w:bodyDiv w:val="1"/>
      <w:marLeft w:val="0"/>
      <w:marRight w:val="0"/>
      <w:marTop w:val="0"/>
      <w:marBottom w:val="0"/>
      <w:divBdr>
        <w:top w:val="none" w:sz="0" w:space="0" w:color="auto"/>
        <w:left w:val="none" w:sz="0" w:space="0" w:color="auto"/>
        <w:bottom w:val="none" w:sz="0" w:space="0" w:color="auto"/>
        <w:right w:val="none" w:sz="0" w:space="0" w:color="auto"/>
      </w:divBdr>
    </w:div>
    <w:div w:id="1744183087">
      <w:bodyDiv w:val="1"/>
      <w:marLeft w:val="0"/>
      <w:marRight w:val="0"/>
      <w:marTop w:val="0"/>
      <w:marBottom w:val="0"/>
      <w:divBdr>
        <w:top w:val="none" w:sz="0" w:space="0" w:color="auto"/>
        <w:left w:val="none" w:sz="0" w:space="0" w:color="auto"/>
        <w:bottom w:val="none" w:sz="0" w:space="0" w:color="auto"/>
        <w:right w:val="none" w:sz="0" w:space="0" w:color="auto"/>
      </w:divBdr>
    </w:div>
    <w:div w:id="1744446935">
      <w:bodyDiv w:val="1"/>
      <w:marLeft w:val="0"/>
      <w:marRight w:val="0"/>
      <w:marTop w:val="0"/>
      <w:marBottom w:val="0"/>
      <w:divBdr>
        <w:top w:val="none" w:sz="0" w:space="0" w:color="auto"/>
        <w:left w:val="none" w:sz="0" w:space="0" w:color="auto"/>
        <w:bottom w:val="none" w:sz="0" w:space="0" w:color="auto"/>
        <w:right w:val="none" w:sz="0" w:space="0" w:color="auto"/>
      </w:divBdr>
    </w:div>
    <w:div w:id="1744526936">
      <w:bodyDiv w:val="1"/>
      <w:marLeft w:val="0"/>
      <w:marRight w:val="0"/>
      <w:marTop w:val="0"/>
      <w:marBottom w:val="0"/>
      <w:divBdr>
        <w:top w:val="none" w:sz="0" w:space="0" w:color="auto"/>
        <w:left w:val="none" w:sz="0" w:space="0" w:color="auto"/>
        <w:bottom w:val="none" w:sz="0" w:space="0" w:color="auto"/>
        <w:right w:val="none" w:sz="0" w:space="0" w:color="auto"/>
      </w:divBdr>
    </w:div>
    <w:div w:id="1744834397">
      <w:bodyDiv w:val="1"/>
      <w:marLeft w:val="0"/>
      <w:marRight w:val="0"/>
      <w:marTop w:val="0"/>
      <w:marBottom w:val="0"/>
      <w:divBdr>
        <w:top w:val="none" w:sz="0" w:space="0" w:color="auto"/>
        <w:left w:val="none" w:sz="0" w:space="0" w:color="auto"/>
        <w:bottom w:val="none" w:sz="0" w:space="0" w:color="auto"/>
        <w:right w:val="none" w:sz="0" w:space="0" w:color="auto"/>
      </w:divBdr>
    </w:div>
    <w:div w:id="1744907541">
      <w:bodyDiv w:val="1"/>
      <w:marLeft w:val="0"/>
      <w:marRight w:val="0"/>
      <w:marTop w:val="0"/>
      <w:marBottom w:val="0"/>
      <w:divBdr>
        <w:top w:val="none" w:sz="0" w:space="0" w:color="auto"/>
        <w:left w:val="none" w:sz="0" w:space="0" w:color="auto"/>
        <w:bottom w:val="none" w:sz="0" w:space="0" w:color="auto"/>
        <w:right w:val="none" w:sz="0" w:space="0" w:color="auto"/>
      </w:divBdr>
    </w:div>
    <w:div w:id="1745569588">
      <w:bodyDiv w:val="1"/>
      <w:marLeft w:val="0"/>
      <w:marRight w:val="0"/>
      <w:marTop w:val="0"/>
      <w:marBottom w:val="0"/>
      <w:divBdr>
        <w:top w:val="none" w:sz="0" w:space="0" w:color="auto"/>
        <w:left w:val="none" w:sz="0" w:space="0" w:color="auto"/>
        <w:bottom w:val="none" w:sz="0" w:space="0" w:color="auto"/>
        <w:right w:val="none" w:sz="0" w:space="0" w:color="auto"/>
      </w:divBdr>
    </w:div>
    <w:div w:id="1745760368">
      <w:bodyDiv w:val="1"/>
      <w:marLeft w:val="0"/>
      <w:marRight w:val="0"/>
      <w:marTop w:val="0"/>
      <w:marBottom w:val="0"/>
      <w:divBdr>
        <w:top w:val="none" w:sz="0" w:space="0" w:color="auto"/>
        <w:left w:val="none" w:sz="0" w:space="0" w:color="auto"/>
        <w:bottom w:val="none" w:sz="0" w:space="0" w:color="auto"/>
        <w:right w:val="none" w:sz="0" w:space="0" w:color="auto"/>
      </w:divBdr>
    </w:div>
    <w:div w:id="1745835489">
      <w:bodyDiv w:val="1"/>
      <w:marLeft w:val="0"/>
      <w:marRight w:val="0"/>
      <w:marTop w:val="0"/>
      <w:marBottom w:val="0"/>
      <w:divBdr>
        <w:top w:val="none" w:sz="0" w:space="0" w:color="auto"/>
        <w:left w:val="none" w:sz="0" w:space="0" w:color="auto"/>
        <w:bottom w:val="none" w:sz="0" w:space="0" w:color="auto"/>
        <w:right w:val="none" w:sz="0" w:space="0" w:color="auto"/>
      </w:divBdr>
    </w:div>
    <w:div w:id="1746026798">
      <w:bodyDiv w:val="1"/>
      <w:marLeft w:val="0"/>
      <w:marRight w:val="0"/>
      <w:marTop w:val="0"/>
      <w:marBottom w:val="0"/>
      <w:divBdr>
        <w:top w:val="none" w:sz="0" w:space="0" w:color="auto"/>
        <w:left w:val="none" w:sz="0" w:space="0" w:color="auto"/>
        <w:bottom w:val="none" w:sz="0" w:space="0" w:color="auto"/>
        <w:right w:val="none" w:sz="0" w:space="0" w:color="auto"/>
      </w:divBdr>
    </w:div>
    <w:div w:id="1746106594">
      <w:bodyDiv w:val="1"/>
      <w:marLeft w:val="0"/>
      <w:marRight w:val="0"/>
      <w:marTop w:val="0"/>
      <w:marBottom w:val="0"/>
      <w:divBdr>
        <w:top w:val="none" w:sz="0" w:space="0" w:color="auto"/>
        <w:left w:val="none" w:sz="0" w:space="0" w:color="auto"/>
        <w:bottom w:val="none" w:sz="0" w:space="0" w:color="auto"/>
        <w:right w:val="none" w:sz="0" w:space="0" w:color="auto"/>
      </w:divBdr>
    </w:div>
    <w:div w:id="1746299652">
      <w:bodyDiv w:val="1"/>
      <w:marLeft w:val="0"/>
      <w:marRight w:val="0"/>
      <w:marTop w:val="0"/>
      <w:marBottom w:val="0"/>
      <w:divBdr>
        <w:top w:val="none" w:sz="0" w:space="0" w:color="auto"/>
        <w:left w:val="none" w:sz="0" w:space="0" w:color="auto"/>
        <w:bottom w:val="none" w:sz="0" w:space="0" w:color="auto"/>
        <w:right w:val="none" w:sz="0" w:space="0" w:color="auto"/>
      </w:divBdr>
    </w:div>
    <w:div w:id="1746613062">
      <w:bodyDiv w:val="1"/>
      <w:marLeft w:val="0"/>
      <w:marRight w:val="0"/>
      <w:marTop w:val="0"/>
      <w:marBottom w:val="0"/>
      <w:divBdr>
        <w:top w:val="none" w:sz="0" w:space="0" w:color="auto"/>
        <w:left w:val="none" w:sz="0" w:space="0" w:color="auto"/>
        <w:bottom w:val="none" w:sz="0" w:space="0" w:color="auto"/>
        <w:right w:val="none" w:sz="0" w:space="0" w:color="auto"/>
      </w:divBdr>
    </w:div>
    <w:div w:id="1746801535">
      <w:bodyDiv w:val="1"/>
      <w:marLeft w:val="0"/>
      <w:marRight w:val="0"/>
      <w:marTop w:val="0"/>
      <w:marBottom w:val="0"/>
      <w:divBdr>
        <w:top w:val="none" w:sz="0" w:space="0" w:color="auto"/>
        <w:left w:val="none" w:sz="0" w:space="0" w:color="auto"/>
        <w:bottom w:val="none" w:sz="0" w:space="0" w:color="auto"/>
        <w:right w:val="none" w:sz="0" w:space="0" w:color="auto"/>
      </w:divBdr>
    </w:div>
    <w:div w:id="1746805972">
      <w:bodyDiv w:val="1"/>
      <w:marLeft w:val="0"/>
      <w:marRight w:val="0"/>
      <w:marTop w:val="0"/>
      <w:marBottom w:val="0"/>
      <w:divBdr>
        <w:top w:val="none" w:sz="0" w:space="0" w:color="auto"/>
        <w:left w:val="none" w:sz="0" w:space="0" w:color="auto"/>
        <w:bottom w:val="none" w:sz="0" w:space="0" w:color="auto"/>
        <w:right w:val="none" w:sz="0" w:space="0" w:color="auto"/>
      </w:divBdr>
    </w:div>
    <w:div w:id="1746994500">
      <w:bodyDiv w:val="1"/>
      <w:marLeft w:val="0"/>
      <w:marRight w:val="0"/>
      <w:marTop w:val="0"/>
      <w:marBottom w:val="0"/>
      <w:divBdr>
        <w:top w:val="none" w:sz="0" w:space="0" w:color="auto"/>
        <w:left w:val="none" w:sz="0" w:space="0" w:color="auto"/>
        <w:bottom w:val="none" w:sz="0" w:space="0" w:color="auto"/>
        <w:right w:val="none" w:sz="0" w:space="0" w:color="auto"/>
      </w:divBdr>
    </w:div>
    <w:div w:id="1746998804">
      <w:bodyDiv w:val="1"/>
      <w:marLeft w:val="0"/>
      <w:marRight w:val="0"/>
      <w:marTop w:val="0"/>
      <w:marBottom w:val="0"/>
      <w:divBdr>
        <w:top w:val="none" w:sz="0" w:space="0" w:color="auto"/>
        <w:left w:val="none" w:sz="0" w:space="0" w:color="auto"/>
        <w:bottom w:val="none" w:sz="0" w:space="0" w:color="auto"/>
        <w:right w:val="none" w:sz="0" w:space="0" w:color="auto"/>
      </w:divBdr>
    </w:div>
    <w:div w:id="1747458880">
      <w:bodyDiv w:val="1"/>
      <w:marLeft w:val="0"/>
      <w:marRight w:val="0"/>
      <w:marTop w:val="0"/>
      <w:marBottom w:val="0"/>
      <w:divBdr>
        <w:top w:val="none" w:sz="0" w:space="0" w:color="auto"/>
        <w:left w:val="none" w:sz="0" w:space="0" w:color="auto"/>
        <w:bottom w:val="none" w:sz="0" w:space="0" w:color="auto"/>
        <w:right w:val="none" w:sz="0" w:space="0" w:color="auto"/>
      </w:divBdr>
    </w:div>
    <w:div w:id="1747603927">
      <w:bodyDiv w:val="1"/>
      <w:marLeft w:val="0"/>
      <w:marRight w:val="0"/>
      <w:marTop w:val="0"/>
      <w:marBottom w:val="0"/>
      <w:divBdr>
        <w:top w:val="none" w:sz="0" w:space="0" w:color="auto"/>
        <w:left w:val="none" w:sz="0" w:space="0" w:color="auto"/>
        <w:bottom w:val="none" w:sz="0" w:space="0" w:color="auto"/>
        <w:right w:val="none" w:sz="0" w:space="0" w:color="auto"/>
      </w:divBdr>
    </w:div>
    <w:div w:id="1747678973">
      <w:bodyDiv w:val="1"/>
      <w:marLeft w:val="0"/>
      <w:marRight w:val="0"/>
      <w:marTop w:val="0"/>
      <w:marBottom w:val="0"/>
      <w:divBdr>
        <w:top w:val="none" w:sz="0" w:space="0" w:color="auto"/>
        <w:left w:val="none" w:sz="0" w:space="0" w:color="auto"/>
        <w:bottom w:val="none" w:sz="0" w:space="0" w:color="auto"/>
        <w:right w:val="none" w:sz="0" w:space="0" w:color="auto"/>
      </w:divBdr>
    </w:div>
    <w:div w:id="1747917537">
      <w:bodyDiv w:val="1"/>
      <w:marLeft w:val="0"/>
      <w:marRight w:val="0"/>
      <w:marTop w:val="0"/>
      <w:marBottom w:val="0"/>
      <w:divBdr>
        <w:top w:val="none" w:sz="0" w:space="0" w:color="auto"/>
        <w:left w:val="none" w:sz="0" w:space="0" w:color="auto"/>
        <w:bottom w:val="none" w:sz="0" w:space="0" w:color="auto"/>
        <w:right w:val="none" w:sz="0" w:space="0" w:color="auto"/>
      </w:divBdr>
    </w:div>
    <w:div w:id="1747994924">
      <w:bodyDiv w:val="1"/>
      <w:marLeft w:val="0"/>
      <w:marRight w:val="0"/>
      <w:marTop w:val="0"/>
      <w:marBottom w:val="0"/>
      <w:divBdr>
        <w:top w:val="none" w:sz="0" w:space="0" w:color="auto"/>
        <w:left w:val="none" w:sz="0" w:space="0" w:color="auto"/>
        <w:bottom w:val="none" w:sz="0" w:space="0" w:color="auto"/>
        <w:right w:val="none" w:sz="0" w:space="0" w:color="auto"/>
      </w:divBdr>
    </w:div>
    <w:div w:id="1747996794">
      <w:bodyDiv w:val="1"/>
      <w:marLeft w:val="0"/>
      <w:marRight w:val="0"/>
      <w:marTop w:val="0"/>
      <w:marBottom w:val="0"/>
      <w:divBdr>
        <w:top w:val="none" w:sz="0" w:space="0" w:color="auto"/>
        <w:left w:val="none" w:sz="0" w:space="0" w:color="auto"/>
        <w:bottom w:val="none" w:sz="0" w:space="0" w:color="auto"/>
        <w:right w:val="none" w:sz="0" w:space="0" w:color="auto"/>
      </w:divBdr>
    </w:div>
    <w:div w:id="1748261271">
      <w:bodyDiv w:val="1"/>
      <w:marLeft w:val="0"/>
      <w:marRight w:val="0"/>
      <w:marTop w:val="0"/>
      <w:marBottom w:val="0"/>
      <w:divBdr>
        <w:top w:val="none" w:sz="0" w:space="0" w:color="auto"/>
        <w:left w:val="none" w:sz="0" w:space="0" w:color="auto"/>
        <w:bottom w:val="none" w:sz="0" w:space="0" w:color="auto"/>
        <w:right w:val="none" w:sz="0" w:space="0" w:color="auto"/>
      </w:divBdr>
    </w:div>
    <w:div w:id="1748650963">
      <w:bodyDiv w:val="1"/>
      <w:marLeft w:val="0"/>
      <w:marRight w:val="0"/>
      <w:marTop w:val="0"/>
      <w:marBottom w:val="0"/>
      <w:divBdr>
        <w:top w:val="none" w:sz="0" w:space="0" w:color="auto"/>
        <w:left w:val="none" w:sz="0" w:space="0" w:color="auto"/>
        <w:bottom w:val="none" w:sz="0" w:space="0" w:color="auto"/>
        <w:right w:val="none" w:sz="0" w:space="0" w:color="auto"/>
      </w:divBdr>
    </w:div>
    <w:div w:id="1748768257">
      <w:bodyDiv w:val="1"/>
      <w:marLeft w:val="0"/>
      <w:marRight w:val="0"/>
      <w:marTop w:val="0"/>
      <w:marBottom w:val="0"/>
      <w:divBdr>
        <w:top w:val="none" w:sz="0" w:space="0" w:color="auto"/>
        <w:left w:val="none" w:sz="0" w:space="0" w:color="auto"/>
        <w:bottom w:val="none" w:sz="0" w:space="0" w:color="auto"/>
        <w:right w:val="none" w:sz="0" w:space="0" w:color="auto"/>
      </w:divBdr>
    </w:div>
    <w:div w:id="1749035252">
      <w:bodyDiv w:val="1"/>
      <w:marLeft w:val="0"/>
      <w:marRight w:val="0"/>
      <w:marTop w:val="0"/>
      <w:marBottom w:val="0"/>
      <w:divBdr>
        <w:top w:val="none" w:sz="0" w:space="0" w:color="auto"/>
        <w:left w:val="none" w:sz="0" w:space="0" w:color="auto"/>
        <w:bottom w:val="none" w:sz="0" w:space="0" w:color="auto"/>
        <w:right w:val="none" w:sz="0" w:space="0" w:color="auto"/>
      </w:divBdr>
    </w:div>
    <w:div w:id="1749039269">
      <w:bodyDiv w:val="1"/>
      <w:marLeft w:val="0"/>
      <w:marRight w:val="0"/>
      <w:marTop w:val="0"/>
      <w:marBottom w:val="0"/>
      <w:divBdr>
        <w:top w:val="none" w:sz="0" w:space="0" w:color="auto"/>
        <w:left w:val="none" w:sz="0" w:space="0" w:color="auto"/>
        <w:bottom w:val="none" w:sz="0" w:space="0" w:color="auto"/>
        <w:right w:val="none" w:sz="0" w:space="0" w:color="auto"/>
      </w:divBdr>
    </w:div>
    <w:div w:id="1749158112">
      <w:bodyDiv w:val="1"/>
      <w:marLeft w:val="0"/>
      <w:marRight w:val="0"/>
      <w:marTop w:val="0"/>
      <w:marBottom w:val="0"/>
      <w:divBdr>
        <w:top w:val="none" w:sz="0" w:space="0" w:color="auto"/>
        <w:left w:val="none" w:sz="0" w:space="0" w:color="auto"/>
        <w:bottom w:val="none" w:sz="0" w:space="0" w:color="auto"/>
        <w:right w:val="none" w:sz="0" w:space="0" w:color="auto"/>
      </w:divBdr>
    </w:div>
    <w:div w:id="1749647343">
      <w:bodyDiv w:val="1"/>
      <w:marLeft w:val="0"/>
      <w:marRight w:val="0"/>
      <w:marTop w:val="0"/>
      <w:marBottom w:val="0"/>
      <w:divBdr>
        <w:top w:val="none" w:sz="0" w:space="0" w:color="auto"/>
        <w:left w:val="none" w:sz="0" w:space="0" w:color="auto"/>
        <w:bottom w:val="none" w:sz="0" w:space="0" w:color="auto"/>
        <w:right w:val="none" w:sz="0" w:space="0" w:color="auto"/>
      </w:divBdr>
    </w:div>
    <w:div w:id="1749839701">
      <w:bodyDiv w:val="1"/>
      <w:marLeft w:val="0"/>
      <w:marRight w:val="0"/>
      <w:marTop w:val="0"/>
      <w:marBottom w:val="0"/>
      <w:divBdr>
        <w:top w:val="none" w:sz="0" w:space="0" w:color="auto"/>
        <w:left w:val="none" w:sz="0" w:space="0" w:color="auto"/>
        <w:bottom w:val="none" w:sz="0" w:space="0" w:color="auto"/>
        <w:right w:val="none" w:sz="0" w:space="0" w:color="auto"/>
      </w:divBdr>
    </w:div>
    <w:div w:id="1750153413">
      <w:bodyDiv w:val="1"/>
      <w:marLeft w:val="0"/>
      <w:marRight w:val="0"/>
      <w:marTop w:val="0"/>
      <w:marBottom w:val="0"/>
      <w:divBdr>
        <w:top w:val="none" w:sz="0" w:space="0" w:color="auto"/>
        <w:left w:val="none" w:sz="0" w:space="0" w:color="auto"/>
        <w:bottom w:val="none" w:sz="0" w:space="0" w:color="auto"/>
        <w:right w:val="none" w:sz="0" w:space="0" w:color="auto"/>
      </w:divBdr>
    </w:div>
    <w:div w:id="1750275205">
      <w:bodyDiv w:val="1"/>
      <w:marLeft w:val="0"/>
      <w:marRight w:val="0"/>
      <w:marTop w:val="0"/>
      <w:marBottom w:val="0"/>
      <w:divBdr>
        <w:top w:val="none" w:sz="0" w:space="0" w:color="auto"/>
        <w:left w:val="none" w:sz="0" w:space="0" w:color="auto"/>
        <w:bottom w:val="none" w:sz="0" w:space="0" w:color="auto"/>
        <w:right w:val="none" w:sz="0" w:space="0" w:color="auto"/>
      </w:divBdr>
    </w:div>
    <w:div w:id="1750342618">
      <w:bodyDiv w:val="1"/>
      <w:marLeft w:val="0"/>
      <w:marRight w:val="0"/>
      <w:marTop w:val="0"/>
      <w:marBottom w:val="0"/>
      <w:divBdr>
        <w:top w:val="none" w:sz="0" w:space="0" w:color="auto"/>
        <w:left w:val="none" w:sz="0" w:space="0" w:color="auto"/>
        <w:bottom w:val="none" w:sz="0" w:space="0" w:color="auto"/>
        <w:right w:val="none" w:sz="0" w:space="0" w:color="auto"/>
      </w:divBdr>
    </w:div>
    <w:div w:id="1750345421">
      <w:bodyDiv w:val="1"/>
      <w:marLeft w:val="0"/>
      <w:marRight w:val="0"/>
      <w:marTop w:val="0"/>
      <w:marBottom w:val="0"/>
      <w:divBdr>
        <w:top w:val="none" w:sz="0" w:space="0" w:color="auto"/>
        <w:left w:val="none" w:sz="0" w:space="0" w:color="auto"/>
        <w:bottom w:val="none" w:sz="0" w:space="0" w:color="auto"/>
        <w:right w:val="none" w:sz="0" w:space="0" w:color="auto"/>
      </w:divBdr>
    </w:div>
    <w:div w:id="1750687708">
      <w:bodyDiv w:val="1"/>
      <w:marLeft w:val="0"/>
      <w:marRight w:val="0"/>
      <w:marTop w:val="0"/>
      <w:marBottom w:val="0"/>
      <w:divBdr>
        <w:top w:val="none" w:sz="0" w:space="0" w:color="auto"/>
        <w:left w:val="none" w:sz="0" w:space="0" w:color="auto"/>
        <w:bottom w:val="none" w:sz="0" w:space="0" w:color="auto"/>
        <w:right w:val="none" w:sz="0" w:space="0" w:color="auto"/>
      </w:divBdr>
    </w:div>
    <w:div w:id="1750691158">
      <w:bodyDiv w:val="1"/>
      <w:marLeft w:val="0"/>
      <w:marRight w:val="0"/>
      <w:marTop w:val="0"/>
      <w:marBottom w:val="0"/>
      <w:divBdr>
        <w:top w:val="none" w:sz="0" w:space="0" w:color="auto"/>
        <w:left w:val="none" w:sz="0" w:space="0" w:color="auto"/>
        <w:bottom w:val="none" w:sz="0" w:space="0" w:color="auto"/>
        <w:right w:val="none" w:sz="0" w:space="0" w:color="auto"/>
      </w:divBdr>
    </w:div>
    <w:div w:id="1750957486">
      <w:bodyDiv w:val="1"/>
      <w:marLeft w:val="0"/>
      <w:marRight w:val="0"/>
      <w:marTop w:val="0"/>
      <w:marBottom w:val="0"/>
      <w:divBdr>
        <w:top w:val="none" w:sz="0" w:space="0" w:color="auto"/>
        <w:left w:val="none" w:sz="0" w:space="0" w:color="auto"/>
        <w:bottom w:val="none" w:sz="0" w:space="0" w:color="auto"/>
        <w:right w:val="none" w:sz="0" w:space="0" w:color="auto"/>
      </w:divBdr>
    </w:div>
    <w:div w:id="1751001182">
      <w:bodyDiv w:val="1"/>
      <w:marLeft w:val="0"/>
      <w:marRight w:val="0"/>
      <w:marTop w:val="0"/>
      <w:marBottom w:val="0"/>
      <w:divBdr>
        <w:top w:val="none" w:sz="0" w:space="0" w:color="auto"/>
        <w:left w:val="none" w:sz="0" w:space="0" w:color="auto"/>
        <w:bottom w:val="none" w:sz="0" w:space="0" w:color="auto"/>
        <w:right w:val="none" w:sz="0" w:space="0" w:color="auto"/>
      </w:divBdr>
    </w:div>
    <w:div w:id="1751072657">
      <w:bodyDiv w:val="1"/>
      <w:marLeft w:val="0"/>
      <w:marRight w:val="0"/>
      <w:marTop w:val="0"/>
      <w:marBottom w:val="0"/>
      <w:divBdr>
        <w:top w:val="none" w:sz="0" w:space="0" w:color="auto"/>
        <w:left w:val="none" w:sz="0" w:space="0" w:color="auto"/>
        <w:bottom w:val="none" w:sz="0" w:space="0" w:color="auto"/>
        <w:right w:val="none" w:sz="0" w:space="0" w:color="auto"/>
      </w:divBdr>
    </w:div>
    <w:div w:id="1751081338">
      <w:bodyDiv w:val="1"/>
      <w:marLeft w:val="0"/>
      <w:marRight w:val="0"/>
      <w:marTop w:val="0"/>
      <w:marBottom w:val="0"/>
      <w:divBdr>
        <w:top w:val="none" w:sz="0" w:space="0" w:color="auto"/>
        <w:left w:val="none" w:sz="0" w:space="0" w:color="auto"/>
        <w:bottom w:val="none" w:sz="0" w:space="0" w:color="auto"/>
        <w:right w:val="none" w:sz="0" w:space="0" w:color="auto"/>
      </w:divBdr>
    </w:div>
    <w:div w:id="1751197062">
      <w:bodyDiv w:val="1"/>
      <w:marLeft w:val="0"/>
      <w:marRight w:val="0"/>
      <w:marTop w:val="0"/>
      <w:marBottom w:val="0"/>
      <w:divBdr>
        <w:top w:val="none" w:sz="0" w:space="0" w:color="auto"/>
        <w:left w:val="none" w:sz="0" w:space="0" w:color="auto"/>
        <w:bottom w:val="none" w:sz="0" w:space="0" w:color="auto"/>
        <w:right w:val="none" w:sz="0" w:space="0" w:color="auto"/>
      </w:divBdr>
    </w:div>
    <w:div w:id="1751465163">
      <w:bodyDiv w:val="1"/>
      <w:marLeft w:val="0"/>
      <w:marRight w:val="0"/>
      <w:marTop w:val="0"/>
      <w:marBottom w:val="0"/>
      <w:divBdr>
        <w:top w:val="none" w:sz="0" w:space="0" w:color="auto"/>
        <w:left w:val="none" w:sz="0" w:space="0" w:color="auto"/>
        <w:bottom w:val="none" w:sz="0" w:space="0" w:color="auto"/>
        <w:right w:val="none" w:sz="0" w:space="0" w:color="auto"/>
      </w:divBdr>
    </w:div>
    <w:div w:id="1751586393">
      <w:bodyDiv w:val="1"/>
      <w:marLeft w:val="0"/>
      <w:marRight w:val="0"/>
      <w:marTop w:val="0"/>
      <w:marBottom w:val="0"/>
      <w:divBdr>
        <w:top w:val="none" w:sz="0" w:space="0" w:color="auto"/>
        <w:left w:val="none" w:sz="0" w:space="0" w:color="auto"/>
        <w:bottom w:val="none" w:sz="0" w:space="0" w:color="auto"/>
        <w:right w:val="none" w:sz="0" w:space="0" w:color="auto"/>
      </w:divBdr>
    </w:div>
    <w:div w:id="1751736534">
      <w:bodyDiv w:val="1"/>
      <w:marLeft w:val="0"/>
      <w:marRight w:val="0"/>
      <w:marTop w:val="0"/>
      <w:marBottom w:val="0"/>
      <w:divBdr>
        <w:top w:val="none" w:sz="0" w:space="0" w:color="auto"/>
        <w:left w:val="none" w:sz="0" w:space="0" w:color="auto"/>
        <w:bottom w:val="none" w:sz="0" w:space="0" w:color="auto"/>
        <w:right w:val="none" w:sz="0" w:space="0" w:color="auto"/>
      </w:divBdr>
    </w:div>
    <w:div w:id="1751924932">
      <w:bodyDiv w:val="1"/>
      <w:marLeft w:val="0"/>
      <w:marRight w:val="0"/>
      <w:marTop w:val="0"/>
      <w:marBottom w:val="0"/>
      <w:divBdr>
        <w:top w:val="none" w:sz="0" w:space="0" w:color="auto"/>
        <w:left w:val="none" w:sz="0" w:space="0" w:color="auto"/>
        <w:bottom w:val="none" w:sz="0" w:space="0" w:color="auto"/>
        <w:right w:val="none" w:sz="0" w:space="0" w:color="auto"/>
      </w:divBdr>
    </w:div>
    <w:div w:id="1751927933">
      <w:bodyDiv w:val="1"/>
      <w:marLeft w:val="0"/>
      <w:marRight w:val="0"/>
      <w:marTop w:val="0"/>
      <w:marBottom w:val="0"/>
      <w:divBdr>
        <w:top w:val="none" w:sz="0" w:space="0" w:color="auto"/>
        <w:left w:val="none" w:sz="0" w:space="0" w:color="auto"/>
        <w:bottom w:val="none" w:sz="0" w:space="0" w:color="auto"/>
        <w:right w:val="none" w:sz="0" w:space="0" w:color="auto"/>
      </w:divBdr>
    </w:div>
    <w:div w:id="1752039542">
      <w:bodyDiv w:val="1"/>
      <w:marLeft w:val="0"/>
      <w:marRight w:val="0"/>
      <w:marTop w:val="0"/>
      <w:marBottom w:val="0"/>
      <w:divBdr>
        <w:top w:val="none" w:sz="0" w:space="0" w:color="auto"/>
        <w:left w:val="none" w:sz="0" w:space="0" w:color="auto"/>
        <w:bottom w:val="none" w:sz="0" w:space="0" w:color="auto"/>
        <w:right w:val="none" w:sz="0" w:space="0" w:color="auto"/>
      </w:divBdr>
    </w:div>
    <w:div w:id="1752046697">
      <w:bodyDiv w:val="1"/>
      <w:marLeft w:val="0"/>
      <w:marRight w:val="0"/>
      <w:marTop w:val="0"/>
      <w:marBottom w:val="0"/>
      <w:divBdr>
        <w:top w:val="none" w:sz="0" w:space="0" w:color="auto"/>
        <w:left w:val="none" w:sz="0" w:space="0" w:color="auto"/>
        <w:bottom w:val="none" w:sz="0" w:space="0" w:color="auto"/>
        <w:right w:val="none" w:sz="0" w:space="0" w:color="auto"/>
      </w:divBdr>
    </w:div>
    <w:div w:id="1752239599">
      <w:bodyDiv w:val="1"/>
      <w:marLeft w:val="0"/>
      <w:marRight w:val="0"/>
      <w:marTop w:val="0"/>
      <w:marBottom w:val="0"/>
      <w:divBdr>
        <w:top w:val="none" w:sz="0" w:space="0" w:color="auto"/>
        <w:left w:val="none" w:sz="0" w:space="0" w:color="auto"/>
        <w:bottom w:val="none" w:sz="0" w:space="0" w:color="auto"/>
        <w:right w:val="none" w:sz="0" w:space="0" w:color="auto"/>
      </w:divBdr>
    </w:div>
    <w:div w:id="1752310110">
      <w:bodyDiv w:val="1"/>
      <w:marLeft w:val="0"/>
      <w:marRight w:val="0"/>
      <w:marTop w:val="0"/>
      <w:marBottom w:val="0"/>
      <w:divBdr>
        <w:top w:val="none" w:sz="0" w:space="0" w:color="auto"/>
        <w:left w:val="none" w:sz="0" w:space="0" w:color="auto"/>
        <w:bottom w:val="none" w:sz="0" w:space="0" w:color="auto"/>
        <w:right w:val="none" w:sz="0" w:space="0" w:color="auto"/>
      </w:divBdr>
    </w:div>
    <w:div w:id="1752385014">
      <w:bodyDiv w:val="1"/>
      <w:marLeft w:val="0"/>
      <w:marRight w:val="0"/>
      <w:marTop w:val="0"/>
      <w:marBottom w:val="0"/>
      <w:divBdr>
        <w:top w:val="none" w:sz="0" w:space="0" w:color="auto"/>
        <w:left w:val="none" w:sz="0" w:space="0" w:color="auto"/>
        <w:bottom w:val="none" w:sz="0" w:space="0" w:color="auto"/>
        <w:right w:val="none" w:sz="0" w:space="0" w:color="auto"/>
      </w:divBdr>
    </w:div>
    <w:div w:id="1752582368">
      <w:bodyDiv w:val="1"/>
      <w:marLeft w:val="0"/>
      <w:marRight w:val="0"/>
      <w:marTop w:val="0"/>
      <w:marBottom w:val="0"/>
      <w:divBdr>
        <w:top w:val="none" w:sz="0" w:space="0" w:color="auto"/>
        <w:left w:val="none" w:sz="0" w:space="0" w:color="auto"/>
        <w:bottom w:val="none" w:sz="0" w:space="0" w:color="auto"/>
        <w:right w:val="none" w:sz="0" w:space="0" w:color="auto"/>
      </w:divBdr>
    </w:div>
    <w:div w:id="1752653779">
      <w:bodyDiv w:val="1"/>
      <w:marLeft w:val="0"/>
      <w:marRight w:val="0"/>
      <w:marTop w:val="0"/>
      <w:marBottom w:val="0"/>
      <w:divBdr>
        <w:top w:val="none" w:sz="0" w:space="0" w:color="auto"/>
        <w:left w:val="none" w:sz="0" w:space="0" w:color="auto"/>
        <w:bottom w:val="none" w:sz="0" w:space="0" w:color="auto"/>
        <w:right w:val="none" w:sz="0" w:space="0" w:color="auto"/>
      </w:divBdr>
    </w:div>
    <w:div w:id="1752654143">
      <w:bodyDiv w:val="1"/>
      <w:marLeft w:val="0"/>
      <w:marRight w:val="0"/>
      <w:marTop w:val="0"/>
      <w:marBottom w:val="0"/>
      <w:divBdr>
        <w:top w:val="none" w:sz="0" w:space="0" w:color="auto"/>
        <w:left w:val="none" w:sz="0" w:space="0" w:color="auto"/>
        <w:bottom w:val="none" w:sz="0" w:space="0" w:color="auto"/>
        <w:right w:val="none" w:sz="0" w:space="0" w:color="auto"/>
      </w:divBdr>
    </w:div>
    <w:div w:id="1752771319">
      <w:bodyDiv w:val="1"/>
      <w:marLeft w:val="0"/>
      <w:marRight w:val="0"/>
      <w:marTop w:val="0"/>
      <w:marBottom w:val="0"/>
      <w:divBdr>
        <w:top w:val="none" w:sz="0" w:space="0" w:color="auto"/>
        <w:left w:val="none" w:sz="0" w:space="0" w:color="auto"/>
        <w:bottom w:val="none" w:sz="0" w:space="0" w:color="auto"/>
        <w:right w:val="none" w:sz="0" w:space="0" w:color="auto"/>
      </w:divBdr>
    </w:div>
    <w:div w:id="1753088437">
      <w:bodyDiv w:val="1"/>
      <w:marLeft w:val="0"/>
      <w:marRight w:val="0"/>
      <w:marTop w:val="0"/>
      <w:marBottom w:val="0"/>
      <w:divBdr>
        <w:top w:val="none" w:sz="0" w:space="0" w:color="auto"/>
        <w:left w:val="none" w:sz="0" w:space="0" w:color="auto"/>
        <w:bottom w:val="none" w:sz="0" w:space="0" w:color="auto"/>
        <w:right w:val="none" w:sz="0" w:space="0" w:color="auto"/>
      </w:divBdr>
    </w:div>
    <w:div w:id="1753501883">
      <w:bodyDiv w:val="1"/>
      <w:marLeft w:val="0"/>
      <w:marRight w:val="0"/>
      <w:marTop w:val="0"/>
      <w:marBottom w:val="0"/>
      <w:divBdr>
        <w:top w:val="none" w:sz="0" w:space="0" w:color="auto"/>
        <w:left w:val="none" w:sz="0" w:space="0" w:color="auto"/>
        <w:bottom w:val="none" w:sz="0" w:space="0" w:color="auto"/>
        <w:right w:val="none" w:sz="0" w:space="0" w:color="auto"/>
      </w:divBdr>
    </w:div>
    <w:div w:id="1753508689">
      <w:bodyDiv w:val="1"/>
      <w:marLeft w:val="0"/>
      <w:marRight w:val="0"/>
      <w:marTop w:val="0"/>
      <w:marBottom w:val="0"/>
      <w:divBdr>
        <w:top w:val="none" w:sz="0" w:space="0" w:color="auto"/>
        <w:left w:val="none" w:sz="0" w:space="0" w:color="auto"/>
        <w:bottom w:val="none" w:sz="0" w:space="0" w:color="auto"/>
        <w:right w:val="none" w:sz="0" w:space="0" w:color="auto"/>
      </w:divBdr>
    </w:div>
    <w:div w:id="1753701048">
      <w:bodyDiv w:val="1"/>
      <w:marLeft w:val="0"/>
      <w:marRight w:val="0"/>
      <w:marTop w:val="0"/>
      <w:marBottom w:val="0"/>
      <w:divBdr>
        <w:top w:val="none" w:sz="0" w:space="0" w:color="auto"/>
        <w:left w:val="none" w:sz="0" w:space="0" w:color="auto"/>
        <w:bottom w:val="none" w:sz="0" w:space="0" w:color="auto"/>
        <w:right w:val="none" w:sz="0" w:space="0" w:color="auto"/>
      </w:divBdr>
    </w:div>
    <w:div w:id="1753820632">
      <w:bodyDiv w:val="1"/>
      <w:marLeft w:val="0"/>
      <w:marRight w:val="0"/>
      <w:marTop w:val="0"/>
      <w:marBottom w:val="0"/>
      <w:divBdr>
        <w:top w:val="none" w:sz="0" w:space="0" w:color="auto"/>
        <w:left w:val="none" w:sz="0" w:space="0" w:color="auto"/>
        <w:bottom w:val="none" w:sz="0" w:space="0" w:color="auto"/>
        <w:right w:val="none" w:sz="0" w:space="0" w:color="auto"/>
      </w:divBdr>
    </w:div>
    <w:div w:id="1754355085">
      <w:bodyDiv w:val="1"/>
      <w:marLeft w:val="0"/>
      <w:marRight w:val="0"/>
      <w:marTop w:val="0"/>
      <w:marBottom w:val="0"/>
      <w:divBdr>
        <w:top w:val="none" w:sz="0" w:space="0" w:color="auto"/>
        <w:left w:val="none" w:sz="0" w:space="0" w:color="auto"/>
        <w:bottom w:val="none" w:sz="0" w:space="0" w:color="auto"/>
        <w:right w:val="none" w:sz="0" w:space="0" w:color="auto"/>
      </w:divBdr>
    </w:div>
    <w:div w:id="1754468102">
      <w:bodyDiv w:val="1"/>
      <w:marLeft w:val="0"/>
      <w:marRight w:val="0"/>
      <w:marTop w:val="0"/>
      <w:marBottom w:val="0"/>
      <w:divBdr>
        <w:top w:val="none" w:sz="0" w:space="0" w:color="auto"/>
        <w:left w:val="none" w:sz="0" w:space="0" w:color="auto"/>
        <w:bottom w:val="none" w:sz="0" w:space="0" w:color="auto"/>
        <w:right w:val="none" w:sz="0" w:space="0" w:color="auto"/>
      </w:divBdr>
    </w:div>
    <w:div w:id="1754663474">
      <w:bodyDiv w:val="1"/>
      <w:marLeft w:val="0"/>
      <w:marRight w:val="0"/>
      <w:marTop w:val="0"/>
      <w:marBottom w:val="0"/>
      <w:divBdr>
        <w:top w:val="none" w:sz="0" w:space="0" w:color="auto"/>
        <w:left w:val="none" w:sz="0" w:space="0" w:color="auto"/>
        <w:bottom w:val="none" w:sz="0" w:space="0" w:color="auto"/>
        <w:right w:val="none" w:sz="0" w:space="0" w:color="auto"/>
      </w:divBdr>
    </w:div>
    <w:div w:id="1754887233">
      <w:bodyDiv w:val="1"/>
      <w:marLeft w:val="0"/>
      <w:marRight w:val="0"/>
      <w:marTop w:val="0"/>
      <w:marBottom w:val="0"/>
      <w:divBdr>
        <w:top w:val="none" w:sz="0" w:space="0" w:color="auto"/>
        <w:left w:val="none" w:sz="0" w:space="0" w:color="auto"/>
        <w:bottom w:val="none" w:sz="0" w:space="0" w:color="auto"/>
        <w:right w:val="none" w:sz="0" w:space="0" w:color="auto"/>
      </w:divBdr>
    </w:div>
    <w:div w:id="1754930017">
      <w:bodyDiv w:val="1"/>
      <w:marLeft w:val="0"/>
      <w:marRight w:val="0"/>
      <w:marTop w:val="0"/>
      <w:marBottom w:val="0"/>
      <w:divBdr>
        <w:top w:val="none" w:sz="0" w:space="0" w:color="auto"/>
        <w:left w:val="none" w:sz="0" w:space="0" w:color="auto"/>
        <w:bottom w:val="none" w:sz="0" w:space="0" w:color="auto"/>
        <w:right w:val="none" w:sz="0" w:space="0" w:color="auto"/>
      </w:divBdr>
    </w:div>
    <w:div w:id="1755274563">
      <w:bodyDiv w:val="1"/>
      <w:marLeft w:val="0"/>
      <w:marRight w:val="0"/>
      <w:marTop w:val="0"/>
      <w:marBottom w:val="0"/>
      <w:divBdr>
        <w:top w:val="none" w:sz="0" w:space="0" w:color="auto"/>
        <w:left w:val="none" w:sz="0" w:space="0" w:color="auto"/>
        <w:bottom w:val="none" w:sz="0" w:space="0" w:color="auto"/>
        <w:right w:val="none" w:sz="0" w:space="0" w:color="auto"/>
      </w:divBdr>
    </w:div>
    <w:div w:id="1755323000">
      <w:bodyDiv w:val="1"/>
      <w:marLeft w:val="0"/>
      <w:marRight w:val="0"/>
      <w:marTop w:val="0"/>
      <w:marBottom w:val="0"/>
      <w:divBdr>
        <w:top w:val="none" w:sz="0" w:space="0" w:color="auto"/>
        <w:left w:val="none" w:sz="0" w:space="0" w:color="auto"/>
        <w:bottom w:val="none" w:sz="0" w:space="0" w:color="auto"/>
        <w:right w:val="none" w:sz="0" w:space="0" w:color="auto"/>
      </w:divBdr>
    </w:div>
    <w:div w:id="1755474475">
      <w:bodyDiv w:val="1"/>
      <w:marLeft w:val="0"/>
      <w:marRight w:val="0"/>
      <w:marTop w:val="0"/>
      <w:marBottom w:val="0"/>
      <w:divBdr>
        <w:top w:val="none" w:sz="0" w:space="0" w:color="auto"/>
        <w:left w:val="none" w:sz="0" w:space="0" w:color="auto"/>
        <w:bottom w:val="none" w:sz="0" w:space="0" w:color="auto"/>
        <w:right w:val="none" w:sz="0" w:space="0" w:color="auto"/>
      </w:divBdr>
    </w:div>
    <w:div w:id="1755659471">
      <w:bodyDiv w:val="1"/>
      <w:marLeft w:val="0"/>
      <w:marRight w:val="0"/>
      <w:marTop w:val="0"/>
      <w:marBottom w:val="0"/>
      <w:divBdr>
        <w:top w:val="none" w:sz="0" w:space="0" w:color="auto"/>
        <w:left w:val="none" w:sz="0" w:space="0" w:color="auto"/>
        <w:bottom w:val="none" w:sz="0" w:space="0" w:color="auto"/>
        <w:right w:val="none" w:sz="0" w:space="0" w:color="auto"/>
      </w:divBdr>
    </w:div>
    <w:div w:id="1755662745">
      <w:bodyDiv w:val="1"/>
      <w:marLeft w:val="0"/>
      <w:marRight w:val="0"/>
      <w:marTop w:val="0"/>
      <w:marBottom w:val="0"/>
      <w:divBdr>
        <w:top w:val="none" w:sz="0" w:space="0" w:color="auto"/>
        <w:left w:val="none" w:sz="0" w:space="0" w:color="auto"/>
        <w:bottom w:val="none" w:sz="0" w:space="0" w:color="auto"/>
        <w:right w:val="none" w:sz="0" w:space="0" w:color="auto"/>
      </w:divBdr>
    </w:div>
    <w:div w:id="1755740594">
      <w:bodyDiv w:val="1"/>
      <w:marLeft w:val="0"/>
      <w:marRight w:val="0"/>
      <w:marTop w:val="0"/>
      <w:marBottom w:val="0"/>
      <w:divBdr>
        <w:top w:val="none" w:sz="0" w:space="0" w:color="auto"/>
        <w:left w:val="none" w:sz="0" w:space="0" w:color="auto"/>
        <w:bottom w:val="none" w:sz="0" w:space="0" w:color="auto"/>
        <w:right w:val="none" w:sz="0" w:space="0" w:color="auto"/>
      </w:divBdr>
    </w:div>
    <w:div w:id="1755741100">
      <w:bodyDiv w:val="1"/>
      <w:marLeft w:val="0"/>
      <w:marRight w:val="0"/>
      <w:marTop w:val="0"/>
      <w:marBottom w:val="0"/>
      <w:divBdr>
        <w:top w:val="none" w:sz="0" w:space="0" w:color="auto"/>
        <w:left w:val="none" w:sz="0" w:space="0" w:color="auto"/>
        <w:bottom w:val="none" w:sz="0" w:space="0" w:color="auto"/>
        <w:right w:val="none" w:sz="0" w:space="0" w:color="auto"/>
      </w:divBdr>
    </w:div>
    <w:div w:id="1755858209">
      <w:bodyDiv w:val="1"/>
      <w:marLeft w:val="0"/>
      <w:marRight w:val="0"/>
      <w:marTop w:val="0"/>
      <w:marBottom w:val="0"/>
      <w:divBdr>
        <w:top w:val="none" w:sz="0" w:space="0" w:color="auto"/>
        <w:left w:val="none" w:sz="0" w:space="0" w:color="auto"/>
        <w:bottom w:val="none" w:sz="0" w:space="0" w:color="auto"/>
        <w:right w:val="none" w:sz="0" w:space="0" w:color="auto"/>
      </w:divBdr>
    </w:div>
    <w:div w:id="1756322115">
      <w:bodyDiv w:val="1"/>
      <w:marLeft w:val="0"/>
      <w:marRight w:val="0"/>
      <w:marTop w:val="0"/>
      <w:marBottom w:val="0"/>
      <w:divBdr>
        <w:top w:val="none" w:sz="0" w:space="0" w:color="auto"/>
        <w:left w:val="none" w:sz="0" w:space="0" w:color="auto"/>
        <w:bottom w:val="none" w:sz="0" w:space="0" w:color="auto"/>
        <w:right w:val="none" w:sz="0" w:space="0" w:color="auto"/>
      </w:divBdr>
    </w:div>
    <w:div w:id="1756438343">
      <w:bodyDiv w:val="1"/>
      <w:marLeft w:val="0"/>
      <w:marRight w:val="0"/>
      <w:marTop w:val="0"/>
      <w:marBottom w:val="0"/>
      <w:divBdr>
        <w:top w:val="none" w:sz="0" w:space="0" w:color="auto"/>
        <w:left w:val="none" w:sz="0" w:space="0" w:color="auto"/>
        <w:bottom w:val="none" w:sz="0" w:space="0" w:color="auto"/>
        <w:right w:val="none" w:sz="0" w:space="0" w:color="auto"/>
      </w:divBdr>
    </w:div>
    <w:div w:id="1756438559">
      <w:bodyDiv w:val="1"/>
      <w:marLeft w:val="0"/>
      <w:marRight w:val="0"/>
      <w:marTop w:val="0"/>
      <w:marBottom w:val="0"/>
      <w:divBdr>
        <w:top w:val="none" w:sz="0" w:space="0" w:color="auto"/>
        <w:left w:val="none" w:sz="0" w:space="0" w:color="auto"/>
        <w:bottom w:val="none" w:sz="0" w:space="0" w:color="auto"/>
        <w:right w:val="none" w:sz="0" w:space="0" w:color="auto"/>
      </w:divBdr>
    </w:div>
    <w:div w:id="1756588278">
      <w:bodyDiv w:val="1"/>
      <w:marLeft w:val="0"/>
      <w:marRight w:val="0"/>
      <w:marTop w:val="0"/>
      <w:marBottom w:val="0"/>
      <w:divBdr>
        <w:top w:val="none" w:sz="0" w:space="0" w:color="auto"/>
        <w:left w:val="none" w:sz="0" w:space="0" w:color="auto"/>
        <w:bottom w:val="none" w:sz="0" w:space="0" w:color="auto"/>
        <w:right w:val="none" w:sz="0" w:space="0" w:color="auto"/>
      </w:divBdr>
    </w:div>
    <w:div w:id="1756590869">
      <w:bodyDiv w:val="1"/>
      <w:marLeft w:val="0"/>
      <w:marRight w:val="0"/>
      <w:marTop w:val="0"/>
      <w:marBottom w:val="0"/>
      <w:divBdr>
        <w:top w:val="none" w:sz="0" w:space="0" w:color="auto"/>
        <w:left w:val="none" w:sz="0" w:space="0" w:color="auto"/>
        <w:bottom w:val="none" w:sz="0" w:space="0" w:color="auto"/>
        <w:right w:val="none" w:sz="0" w:space="0" w:color="auto"/>
      </w:divBdr>
    </w:div>
    <w:div w:id="1756784487">
      <w:bodyDiv w:val="1"/>
      <w:marLeft w:val="0"/>
      <w:marRight w:val="0"/>
      <w:marTop w:val="0"/>
      <w:marBottom w:val="0"/>
      <w:divBdr>
        <w:top w:val="none" w:sz="0" w:space="0" w:color="auto"/>
        <w:left w:val="none" w:sz="0" w:space="0" w:color="auto"/>
        <w:bottom w:val="none" w:sz="0" w:space="0" w:color="auto"/>
        <w:right w:val="none" w:sz="0" w:space="0" w:color="auto"/>
      </w:divBdr>
    </w:div>
    <w:div w:id="1756904316">
      <w:bodyDiv w:val="1"/>
      <w:marLeft w:val="0"/>
      <w:marRight w:val="0"/>
      <w:marTop w:val="0"/>
      <w:marBottom w:val="0"/>
      <w:divBdr>
        <w:top w:val="none" w:sz="0" w:space="0" w:color="auto"/>
        <w:left w:val="none" w:sz="0" w:space="0" w:color="auto"/>
        <w:bottom w:val="none" w:sz="0" w:space="0" w:color="auto"/>
        <w:right w:val="none" w:sz="0" w:space="0" w:color="auto"/>
      </w:divBdr>
    </w:div>
    <w:div w:id="1757171942">
      <w:bodyDiv w:val="1"/>
      <w:marLeft w:val="0"/>
      <w:marRight w:val="0"/>
      <w:marTop w:val="0"/>
      <w:marBottom w:val="0"/>
      <w:divBdr>
        <w:top w:val="none" w:sz="0" w:space="0" w:color="auto"/>
        <w:left w:val="none" w:sz="0" w:space="0" w:color="auto"/>
        <w:bottom w:val="none" w:sz="0" w:space="0" w:color="auto"/>
        <w:right w:val="none" w:sz="0" w:space="0" w:color="auto"/>
      </w:divBdr>
    </w:div>
    <w:div w:id="1757288881">
      <w:bodyDiv w:val="1"/>
      <w:marLeft w:val="0"/>
      <w:marRight w:val="0"/>
      <w:marTop w:val="0"/>
      <w:marBottom w:val="0"/>
      <w:divBdr>
        <w:top w:val="none" w:sz="0" w:space="0" w:color="auto"/>
        <w:left w:val="none" w:sz="0" w:space="0" w:color="auto"/>
        <w:bottom w:val="none" w:sz="0" w:space="0" w:color="auto"/>
        <w:right w:val="none" w:sz="0" w:space="0" w:color="auto"/>
      </w:divBdr>
    </w:div>
    <w:div w:id="1757508110">
      <w:bodyDiv w:val="1"/>
      <w:marLeft w:val="0"/>
      <w:marRight w:val="0"/>
      <w:marTop w:val="0"/>
      <w:marBottom w:val="0"/>
      <w:divBdr>
        <w:top w:val="none" w:sz="0" w:space="0" w:color="auto"/>
        <w:left w:val="none" w:sz="0" w:space="0" w:color="auto"/>
        <w:bottom w:val="none" w:sz="0" w:space="0" w:color="auto"/>
        <w:right w:val="none" w:sz="0" w:space="0" w:color="auto"/>
      </w:divBdr>
    </w:div>
    <w:div w:id="1757630471">
      <w:bodyDiv w:val="1"/>
      <w:marLeft w:val="0"/>
      <w:marRight w:val="0"/>
      <w:marTop w:val="0"/>
      <w:marBottom w:val="0"/>
      <w:divBdr>
        <w:top w:val="none" w:sz="0" w:space="0" w:color="auto"/>
        <w:left w:val="none" w:sz="0" w:space="0" w:color="auto"/>
        <w:bottom w:val="none" w:sz="0" w:space="0" w:color="auto"/>
        <w:right w:val="none" w:sz="0" w:space="0" w:color="auto"/>
      </w:divBdr>
    </w:div>
    <w:div w:id="1757707151">
      <w:bodyDiv w:val="1"/>
      <w:marLeft w:val="0"/>
      <w:marRight w:val="0"/>
      <w:marTop w:val="0"/>
      <w:marBottom w:val="0"/>
      <w:divBdr>
        <w:top w:val="none" w:sz="0" w:space="0" w:color="auto"/>
        <w:left w:val="none" w:sz="0" w:space="0" w:color="auto"/>
        <w:bottom w:val="none" w:sz="0" w:space="0" w:color="auto"/>
        <w:right w:val="none" w:sz="0" w:space="0" w:color="auto"/>
      </w:divBdr>
    </w:div>
    <w:div w:id="1757744741">
      <w:bodyDiv w:val="1"/>
      <w:marLeft w:val="0"/>
      <w:marRight w:val="0"/>
      <w:marTop w:val="0"/>
      <w:marBottom w:val="0"/>
      <w:divBdr>
        <w:top w:val="none" w:sz="0" w:space="0" w:color="auto"/>
        <w:left w:val="none" w:sz="0" w:space="0" w:color="auto"/>
        <w:bottom w:val="none" w:sz="0" w:space="0" w:color="auto"/>
        <w:right w:val="none" w:sz="0" w:space="0" w:color="auto"/>
      </w:divBdr>
    </w:div>
    <w:div w:id="1757898280">
      <w:bodyDiv w:val="1"/>
      <w:marLeft w:val="0"/>
      <w:marRight w:val="0"/>
      <w:marTop w:val="0"/>
      <w:marBottom w:val="0"/>
      <w:divBdr>
        <w:top w:val="none" w:sz="0" w:space="0" w:color="auto"/>
        <w:left w:val="none" w:sz="0" w:space="0" w:color="auto"/>
        <w:bottom w:val="none" w:sz="0" w:space="0" w:color="auto"/>
        <w:right w:val="none" w:sz="0" w:space="0" w:color="auto"/>
      </w:divBdr>
    </w:div>
    <w:div w:id="1757941477">
      <w:bodyDiv w:val="1"/>
      <w:marLeft w:val="0"/>
      <w:marRight w:val="0"/>
      <w:marTop w:val="0"/>
      <w:marBottom w:val="0"/>
      <w:divBdr>
        <w:top w:val="none" w:sz="0" w:space="0" w:color="auto"/>
        <w:left w:val="none" w:sz="0" w:space="0" w:color="auto"/>
        <w:bottom w:val="none" w:sz="0" w:space="0" w:color="auto"/>
        <w:right w:val="none" w:sz="0" w:space="0" w:color="auto"/>
      </w:divBdr>
    </w:div>
    <w:div w:id="1758089464">
      <w:bodyDiv w:val="1"/>
      <w:marLeft w:val="0"/>
      <w:marRight w:val="0"/>
      <w:marTop w:val="0"/>
      <w:marBottom w:val="0"/>
      <w:divBdr>
        <w:top w:val="none" w:sz="0" w:space="0" w:color="auto"/>
        <w:left w:val="none" w:sz="0" w:space="0" w:color="auto"/>
        <w:bottom w:val="none" w:sz="0" w:space="0" w:color="auto"/>
        <w:right w:val="none" w:sz="0" w:space="0" w:color="auto"/>
      </w:divBdr>
    </w:div>
    <w:div w:id="1758402909">
      <w:bodyDiv w:val="1"/>
      <w:marLeft w:val="0"/>
      <w:marRight w:val="0"/>
      <w:marTop w:val="0"/>
      <w:marBottom w:val="0"/>
      <w:divBdr>
        <w:top w:val="none" w:sz="0" w:space="0" w:color="auto"/>
        <w:left w:val="none" w:sz="0" w:space="0" w:color="auto"/>
        <w:bottom w:val="none" w:sz="0" w:space="0" w:color="auto"/>
        <w:right w:val="none" w:sz="0" w:space="0" w:color="auto"/>
      </w:divBdr>
    </w:div>
    <w:div w:id="1758551473">
      <w:bodyDiv w:val="1"/>
      <w:marLeft w:val="0"/>
      <w:marRight w:val="0"/>
      <w:marTop w:val="0"/>
      <w:marBottom w:val="0"/>
      <w:divBdr>
        <w:top w:val="none" w:sz="0" w:space="0" w:color="auto"/>
        <w:left w:val="none" w:sz="0" w:space="0" w:color="auto"/>
        <w:bottom w:val="none" w:sz="0" w:space="0" w:color="auto"/>
        <w:right w:val="none" w:sz="0" w:space="0" w:color="auto"/>
      </w:divBdr>
    </w:div>
    <w:div w:id="1758556473">
      <w:bodyDiv w:val="1"/>
      <w:marLeft w:val="0"/>
      <w:marRight w:val="0"/>
      <w:marTop w:val="0"/>
      <w:marBottom w:val="0"/>
      <w:divBdr>
        <w:top w:val="none" w:sz="0" w:space="0" w:color="auto"/>
        <w:left w:val="none" w:sz="0" w:space="0" w:color="auto"/>
        <w:bottom w:val="none" w:sz="0" w:space="0" w:color="auto"/>
        <w:right w:val="none" w:sz="0" w:space="0" w:color="auto"/>
      </w:divBdr>
    </w:div>
    <w:div w:id="1758671536">
      <w:bodyDiv w:val="1"/>
      <w:marLeft w:val="0"/>
      <w:marRight w:val="0"/>
      <w:marTop w:val="0"/>
      <w:marBottom w:val="0"/>
      <w:divBdr>
        <w:top w:val="none" w:sz="0" w:space="0" w:color="auto"/>
        <w:left w:val="none" w:sz="0" w:space="0" w:color="auto"/>
        <w:bottom w:val="none" w:sz="0" w:space="0" w:color="auto"/>
        <w:right w:val="none" w:sz="0" w:space="0" w:color="auto"/>
      </w:divBdr>
    </w:div>
    <w:div w:id="1758789701">
      <w:bodyDiv w:val="1"/>
      <w:marLeft w:val="0"/>
      <w:marRight w:val="0"/>
      <w:marTop w:val="0"/>
      <w:marBottom w:val="0"/>
      <w:divBdr>
        <w:top w:val="none" w:sz="0" w:space="0" w:color="auto"/>
        <w:left w:val="none" w:sz="0" w:space="0" w:color="auto"/>
        <w:bottom w:val="none" w:sz="0" w:space="0" w:color="auto"/>
        <w:right w:val="none" w:sz="0" w:space="0" w:color="auto"/>
      </w:divBdr>
    </w:div>
    <w:div w:id="1758869671">
      <w:bodyDiv w:val="1"/>
      <w:marLeft w:val="0"/>
      <w:marRight w:val="0"/>
      <w:marTop w:val="0"/>
      <w:marBottom w:val="0"/>
      <w:divBdr>
        <w:top w:val="none" w:sz="0" w:space="0" w:color="auto"/>
        <w:left w:val="none" w:sz="0" w:space="0" w:color="auto"/>
        <w:bottom w:val="none" w:sz="0" w:space="0" w:color="auto"/>
        <w:right w:val="none" w:sz="0" w:space="0" w:color="auto"/>
      </w:divBdr>
    </w:div>
    <w:div w:id="1758870043">
      <w:bodyDiv w:val="1"/>
      <w:marLeft w:val="0"/>
      <w:marRight w:val="0"/>
      <w:marTop w:val="0"/>
      <w:marBottom w:val="0"/>
      <w:divBdr>
        <w:top w:val="none" w:sz="0" w:space="0" w:color="auto"/>
        <w:left w:val="none" w:sz="0" w:space="0" w:color="auto"/>
        <w:bottom w:val="none" w:sz="0" w:space="0" w:color="auto"/>
        <w:right w:val="none" w:sz="0" w:space="0" w:color="auto"/>
      </w:divBdr>
    </w:div>
    <w:div w:id="1758938264">
      <w:bodyDiv w:val="1"/>
      <w:marLeft w:val="0"/>
      <w:marRight w:val="0"/>
      <w:marTop w:val="0"/>
      <w:marBottom w:val="0"/>
      <w:divBdr>
        <w:top w:val="none" w:sz="0" w:space="0" w:color="auto"/>
        <w:left w:val="none" w:sz="0" w:space="0" w:color="auto"/>
        <w:bottom w:val="none" w:sz="0" w:space="0" w:color="auto"/>
        <w:right w:val="none" w:sz="0" w:space="0" w:color="auto"/>
      </w:divBdr>
    </w:div>
    <w:div w:id="1758942256">
      <w:bodyDiv w:val="1"/>
      <w:marLeft w:val="0"/>
      <w:marRight w:val="0"/>
      <w:marTop w:val="0"/>
      <w:marBottom w:val="0"/>
      <w:divBdr>
        <w:top w:val="none" w:sz="0" w:space="0" w:color="auto"/>
        <w:left w:val="none" w:sz="0" w:space="0" w:color="auto"/>
        <w:bottom w:val="none" w:sz="0" w:space="0" w:color="auto"/>
        <w:right w:val="none" w:sz="0" w:space="0" w:color="auto"/>
      </w:divBdr>
    </w:div>
    <w:div w:id="1759130695">
      <w:bodyDiv w:val="1"/>
      <w:marLeft w:val="0"/>
      <w:marRight w:val="0"/>
      <w:marTop w:val="0"/>
      <w:marBottom w:val="0"/>
      <w:divBdr>
        <w:top w:val="none" w:sz="0" w:space="0" w:color="auto"/>
        <w:left w:val="none" w:sz="0" w:space="0" w:color="auto"/>
        <w:bottom w:val="none" w:sz="0" w:space="0" w:color="auto"/>
        <w:right w:val="none" w:sz="0" w:space="0" w:color="auto"/>
      </w:divBdr>
    </w:div>
    <w:div w:id="1759138467">
      <w:bodyDiv w:val="1"/>
      <w:marLeft w:val="0"/>
      <w:marRight w:val="0"/>
      <w:marTop w:val="0"/>
      <w:marBottom w:val="0"/>
      <w:divBdr>
        <w:top w:val="none" w:sz="0" w:space="0" w:color="auto"/>
        <w:left w:val="none" w:sz="0" w:space="0" w:color="auto"/>
        <w:bottom w:val="none" w:sz="0" w:space="0" w:color="auto"/>
        <w:right w:val="none" w:sz="0" w:space="0" w:color="auto"/>
      </w:divBdr>
    </w:div>
    <w:div w:id="1759400628">
      <w:bodyDiv w:val="1"/>
      <w:marLeft w:val="0"/>
      <w:marRight w:val="0"/>
      <w:marTop w:val="0"/>
      <w:marBottom w:val="0"/>
      <w:divBdr>
        <w:top w:val="none" w:sz="0" w:space="0" w:color="auto"/>
        <w:left w:val="none" w:sz="0" w:space="0" w:color="auto"/>
        <w:bottom w:val="none" w:sz="0" w:space="0" w:color="auto"/>
        <w:right w:val="none" w:sz="0" w:space="0" w:color="auto"/>
      </w:divBdr>
    </w:div>
    <w:div w:id="1760054085">
      <w:bodyDiv w:val="1"/>
      <w:marLeft w:val="0"/>
      <w:marRight w:val="0"/>
      <w:marTop w:val="0"/>
      <w:marBottom w:val="0"/>
      <w:divBdr>
        <w:top w:val="none" w:sz="0" w:space="0" w:color="auto"/>
        <w:left w:val="none" w:sz="0" w:space="0" w:color="auto"/>
        <w:bottom w:val="none" w:sz="0" w:space="0" w:color="auto"/>
        <w:right w:val="none" w:sz="0" w:space="0" w:color="auto"/>
      </w:divBdr>
    </w:div>
    <w:div w:id="1760178317">
      <w:bodyDiv w:val="1"/>
      <w:marLeft w:val="0"/>
      <w:marRight w:val="0"/>
      <w:marTop w:val="0"/>
      <w:marBottom w:val="0"/>
      <w:divBdr>
        <w:top w:val="none" w:sz="0" w:space="0" w:color="auto"/>
        <w:left w:val="none" w:sz="0" w:space="0" w:color="auto"/>
        <w:bottom w:val="none" w:sz="0" w:space="0" w:color="auto"/>
        <w:right w:val="none" w:sz="0" w:space="0" w:color="auto"/>
      </w:divBdr>
    </w:div>
    <w:div w:id="1760441232">
      <w:bodyDiv w:val="1"/>
      <w:marLeft w:val="0"/>
      <w:marRight w:val="0"/>
      <w:marTop w:val="0"/>
      <w:marBottom w:val="0"/>
      <w:divBdr>
        <w:top w:val="none" w:sz="0" w:space="0" w:color="auto"/>
        <w:left w:val="none" w:sz="0" w:space="0" w:color="auto"/>
        <w:bottom w:val="none" w:sz="0" w:space="0" w:color="auto"/>
        <w:right w:val="none" w:sz="0" w:space="0" w:color="auto"/>
      </w:divBdr>
    </w:div>
    <w:div w:id="1760711788">
      <w:bodyDiv w:val="1"/>
      <w:marLeft w:val="0"/>
      <w:marRight w:val="0"/>
      <w:marTop w:val="0"/>
      <w:marBottom w:val="0"/>
      <w:divBdr>
        <w:top w:val="none" w:sz="0" w:space="0" w:color="auto"/>
        <w:left w:val="none" w:sz="0" w:space="0" w:color="auto"/>
        <w:bottom w:val="none" w:sz="0" w:space="0" w:color="auto"/>
        <w:right w:val="none" w:sz="0" w:space="0" w:color="auto"/>
      </w:divBdr>
    </w:div>
    <w:div w:id="1760952469">
      <w:bodyDiv w:val="1"/>
      <w:marLeft w:val="0"/>
      <w:marRight w:val="0"/>
      <w:marTop w:val="0"/>
      <w:marBottom w:val="0"/>
      <w:divBdr>
        <w:top w:val="none" w:sz="0" w:space="0" w:color="auto"/>
        <w:left w:val="none" w:sz="0" w:space="0" w:color="auto"/>
        <w:bottom w:val="none" w:sz="0" w:space="0" w:color="auto"/>
        <w:right w:val="none" w:sz="0" w:space="0" w:color="auto"/>
      </w:divBdr>
    </w:div>
    <w:div w:id="1761103002">
      <w:bodyDiv w:val="1"/>
      <w:marLeft w:val="0"/>
      <w:marRight w:val="0"/>
      <w:marTop w:val="0"/>
      <w:marBottom w:val="0"/>
      <w:divBdr>
        <w:top w:val="none" w:sz="0" w:space="0" w:color="auto"/>
        <w:left w:val="none" w:sz="0" w:space="0" w:color="auto"/>
        <w:bottom w:val="none" w:sz="0" w:space="0" w:color="auto"/>
        <w:right w:val="none" w:sz="0" w:space="0" w:color="auto"/>
      </w:divBdr>
    </w:div>
    <w:div w:id="1761103453">
      <w:bodyDiv w:val="1"/>
      <w:marLeft w:val="0"/>
      <w:marRight w:val="0"/>
      <w:marTop w:val="0"/>
      <w:marBottom w:val="0"/>
      <w:divBdr>
        <w:top w:val="none" w:sz="0" w:space="0" w:color="auto"/>
        <w:left w:val="none" w:sz="0" w:space="0" w:color="auto"/>
        <w:bottom w:val="none" w:sz="0" w:space="0" w:color="auto"/>
        <w:right w:val="none" w:sz="0" w:space="0" w:color="auto"/>
      </w:divBdr>
    </w:div>
    <w:div w:id="1761175584">
      <w:bodyDiv w:val="1"/>
      <w:marLeft w:val="0"/>
      <w:marRight w:val="0"/>
      <w:marTop w:val="0"/>
      <w:marBottom w:val="0"/>
      <w:divBdr>
        <w:top w:val="none" w:sz="0" w:space="0" w:color="auto"/>
        <w:left w:val="none" w:sz="0" w:space="0" w:color="auto"/>
        <w:bottom w:val="none" w:sz="0" w:space="0" w:color="auto"/>
        <w:right w:val="none" w:sz="0" w:space="0" w:color="auto"/>
      </w:divBdr>
    </w:div>
    <w:div w:id="1761636955">
      <w:bodyDiv w:val="1"/>
      <w:marLeft w:val="0"/>
      <w:marRight w:val="0"/>
      <w:marTop w:val="0"/>
      <w:marBottom w:val="0"/>
      <w:divBdr>
        <w:top w:val="none" w:sz="0" w:space="0" w:color="auto"/>
        <w:left w:val="none" w:sz="0" w:space="0" w:color="auto"/>
        <w:bottom w:val="none" w:sz="0" w:space="0" w:color="auto"/>
        <w:right w:val="none" w:sz="0" w:space="0" w:color="auto"/>
      </w:divBdr>
    </w:div>
    <w:div w:id="1761757515">
      <w:bodyDiv w:val="1"/>
      <w:marLeft w:val="0"/>
      <w:marRight w:val="0"/>
      <w:marTop w:val="0"/>
      <w:marBottom w:val="0"/>
      <w:divBdr>
        <w:top w:val="none" w:sz="0" w:space="0" w:color="auto"/>
        <w:left w:val="none" w:sz="0" w:space="0" w:color="auto"/>
        <w:bottom w:val="none" w:sz="0" w:space="0" w:color="auto"/>
        <w:right w:val="none" w:sz="0" w:space="0" w:color="auto"/>
      </w:divBdr>
    </w:div>
    <w:div w:id="1761828871">
      <w:bodyDiv w:val="1"/>
      <w:marLeft w:val="0"/>
      <w:marRight w:val="0"/>
      <w:marTop w:val="0"/>
      <w:marBottom w:val="0"/>
      <w:divBdr>
        <w:top w:val="none" w:sz="0" w:space="0" w:color="auto"/>
        <w:left w:val="none" w:sz="0" w:space="0" w:color="auto"/>
        <w:bottom w:val="none" w:sz="0" w:space="0" w:color="auto"/>
        <w:right w:val="none" w:sz="0" w:space="0" w:color="auto"/>
      </w:divBdr>
    </w:div>
    <w:div w:id="1761945527">
      <w:bodyDiv w:val="1"/>
      <w:marLeft w:val="0"/>
      <w:marRight w:val="0"/>
      <w:marTop w:val="0"/>
      <w:marBottom w:val="0"/>
      <w:divBdr>
        <w:top w:val="none" w:sz="0" w:space="0" w:color="auto"/>
        <w:left w:val="none" w:sz="0" w:space="0" w:color="auto"/>
        <w:bottom w:val="none" w:sz="0" w:space="0" w:color="auto"/>
        <w:right w:val="none" w:sz="0" w:space="0" w:color="auto"/>
      </w:divBdr>
    </w:div>
    <w:div w:id="1762290606">
      <w:bodyDiv w:val="1"/>
      <w:marLeft w:val="0"/>
      <w:marRight w:val="0"/>
      <w:marTop w:val="0"/>
      <w:marBottom w:val="0"/>
      <w:divBdr>
        <w:top w:val="none" w:sz="0" w:space="0" w:color="auto"/>
        <w:left w:val="none" w:sz="0" w:space="0" w:color="auto"/>
        <w:bottom w:val="none" w:sz="0" w:space="0" w:color="auto"/>
        <w:right w:val="none" w:sz="0" w:space="0" w:color="auto"/>
      </w:divBdr>
    </w:div>
    <w:div w:id="1762290925">
      <w:bodyDiv w:val="1"/>
      <w:marLeft w:val="0"/>
      <w:marRight w:val="0"/>
      <w:marTop w:val="0"/>
      <w:marBottom w:val="0"/>
      <w:divBdr>
        <w:top w:val="none" w:sz="0" w:space="0" w:color="auto"/>
        <w:left w:val="none" w:sz="0" w:space="0" w:color="auto"/>
        <w:bottom w:val="none" w:sz="0" w:space="0" w:color="auto"/>
        <w:right w:val="none" w:sz="0" w:space="0" w:color="auto"/>
      </w:divBdr>
    </w:div>
    <w:div w:id="1762331704">
      <w:bodyDiv w:val="1"/>
      <w:marLeft w:val="0"/>
      <w:marRight w:val="0"/>
      <w:marTop w:val="0"/>
      <w:marBottom w:val="0"/>
      <w:divBdr>
        <w:top w:val="none" w:sz="0" w:space="0" w:color="auto"/>
        <w:left w:val="none" w:sz="0" w:space="0" w:color="auto"/>
        <w:bottom w:val="none" w:sz="0" w:space="0" w:color="auto"/>
        <w:right w:val="none" w:sz="0" w:space="0" w:color="auto"/>
      </w:divBdr>
    </w:div>
    <w:div w:id="1762483251">
      <w:bodyDiv w:val="1"/>
      <w:marLeft w:val="0"/>
      <w:marRight w:val="0"/>
      <w:marTop w:val="0"/>
      <w:marBottom w:val="0"/>
      <w:divBdr>
        <w:top w:val="none" w:sz="0" w:space="0" w:color="auto"/>
        <w:left w:val="none" w:sz="0" w:space="0" w:color="auto"/>
        <w:bottom w:val="none" w:sz="0" w:space="0" w:color="auto"/>
        <w:right w:val="none" w:sz="0" w:space="0" w:color="auto"/>
      </w:divBdr>
    </w:div>
    <w:div w:id="1763139974">
      <w:bodyDiv w:val="1"/>
      <w:marLeft w:val="0"/>
      <w:marRight w:val="0"/>
      <w:marTop w:val="0"/>
      <w:marBottom w:val="0"/>
      <w:divBdr>
        <w:top w:val="none" w:sz="0" w:space="0" w:color="auto"/>
        <w:left w:val="none" w:sz="0" w:space="0" w:color="auto"/>
        <w:bottom w:val="none" w:sz="0" w:space="0" w:color="auto"/>
        <w:right w:val="none" w:sz="0" w:space="0" w:color="auto"/>
      </w:divBdr>
    </w:div>
    <w:div w:id="1763256072">
      <w:bodyDiv w:val="1"/>
      <w:marLeft w:val="0"/>
      <w:marRight w:val="0"/>
      <w:marTop w:val="0"/>
      <w:marBottom w:val="0"/>
      <w:divBdr>
        <w:top w:val="none" w:sz="0" w:space="0" w:color="auto"/>
        <w:left w:val="none" w:sz="0" w:space="0" w:color="auto"/>
        <w:bottom w:val="none" w:sz="0" w:space="0" w:color="auto"/>
        <w:right w:val="none" w:sz="0" w:space="0" w:color="auto"/>
      </w:divBdr>
    </w:div>
    <w:div w:id="1763574558">
      <w:bodyDiv w:val="1"/>
      <w:marLeft w:val="0"/>
      <w:marRight w:val="0"/>
      <w:marTop w:val="0"/>
      <w:marBottom w:val="0"/>
      <w:divBdr>
        <w:top w:val="none" w:sz="0" w:space="0" w:color="auto"/>
        <w:left w:val="none" w:sz="0" w:space="0" w:color="auto"/>
        <w:bottom w:val="none" w:sz="0" w:space="0" w:color="auto"/>
        <w:right w:val="none" w:sz="0" w:space="0" w:color="auto"/>
      </w:divBdr>
    </w:div>
    <w:div w:id="1763718873">
      <w:bodyDiv w:val="1"/>
      <w:marLeft w:val="0"/>
      <w:marRight w:val="0"/>
      <w:marTop w:val="0"/>
      <w:marBottom w:val="0"/>
      <w:divBdr>
        <w:top w:val="none" w:sz="0" w:space="0" w:color="auto"/>
        <w:left w:val="none" w:sz="0" w:space="0" w:color="auto"/>
        <w:bottom w:val="none" w:sz="0" w:space="0" w:color="auto"/>
        <w:right w:val="none" w:sz="0" w:space="0" w:color="auto"/>
      </w:divBdr>
    </w:div>
    <w:div w:id="1763796222">
      <w:bodyDiv w:val="1"/>
      <w:marLeft w:val="0"/>
      <w:marRight w:val="0"/>
      <w:marTop w:val="0"/>
      <w:marBottom w:val="0"/>
      <w:divBdr>
        <w:top w:val="none" w:sz="0" w:space="0" w:color="auto"/>
        <w:left w:val="none" w:sz="0" w:space="0" w:color="auto"/>
        <w:bottom w:val="none" w:sz="0" w:space="0" w:color="auto"/>
        <w:right w:val="none" w:sz="0" w:space="0" w:color="auto"/>
      </w:divBdr>
    </w:div>
    <w:div w:id="1764258415">
      <w:bodyDiv w:val="1"/>
      <w:marLeft w:val="0"/>
      <w:marRight w:val="0"/>
      <w:marTop w:val="0"/>
      <w:marBottom w:val="0"/>
      <w:divBdr>
        <w:top w:val="none" w:sz="0" w:space="0" w:color="auto"/>
        <w:left w:val="none" w:sz="0" w:space="0" w:color="auto"/>
        <w:bottom w:val="none" w:sz="0" w:space="0" w:color="auto"/>
        <w:right w:val="none" w:sz="0" w:space="0" w:color="auto"/>
      </w:divBdr>
    </w:div>
    <w:div w:id="1764498331">
      <w:bodyDiv w:val="1"/>
      <w:marLeft w:val="0"/>
      <w:marRight w:val="0"/>
      <w:marTop w:val="0"/>
      <w:marBottom w:val="0"/>
      <w:divBdr>
        <w:top w:val="none" w:sz="0" w:space="0" w:color="auto"/>
        <w:left w:val="none" w:sz="0" w:space="0" w:color="auto"/>
        <w:bottom w:val="none" w:sz="0" w:space="0" w:color="auto"/>
        <w:right w:val="none" w:sz="0" w:space="0" w:color="auto"/>
      </w:divBdr>
    </w:div>
    <w:div w:id="1764567789">
      <w:bodyDiv w:val="1"/>
      <w:marLeft w:val="0"/>
      <w:marRight w:val="0"/>
      <w:marTop w:val="0"/>
      <w:marBottom w:val="0"/>
      <w:divBdr>
        <w:top w:val="none" w:sz="0" w:space="0" w:color="auto"/>
        <w:left w:val="none" w:sz="0" w:space="0" w:color="auto"/>
        <w:bottom w:val="none" w:sz="0" w:space="0" w:color="auto"/>
        <w:right w:val="none" w:sz="0" w:space="0" w:color="auto"/>
      </w:divBdr>
    </w:div>
    <w:div w:id="1764765439">
      <w:bodyDiv w:val="1"/>
      <w:marLeft w:val="0"/>
      <w:marRight w:val="0"/>
      <w:marTop w:val="0"/>
      <w:marBottom w:val="0"/>
      <w:divBdr>
        <w:top w:val="none" w:sz="0" w:space="0" w:color="auto"/>
        <w:left w:val="none" w:sz="0" w:space="0" w:color="auto"/>
        <w:bottom w:val="none" w:sz="0" w:space="0" w:color="auto"/>
        <w:right w:val="none" w:sz="0" w:space="0" w:color="auto"/>
      </w:divBdr>
    </w:div>
    <w:div w:id="1764842437">
      <w:bodyDiv w:val="1"/>
      <w:marLeft w:val="0"/>
      <w:marRight w:val="0"/>
      <w:marTop w:val="0"/>
      <w:marBottom w:val="0"/>
      <w:divBdr>
        <w:top w:val="none" w:sz="0" w:space="0" w:color="auto"/>
        <w:left w:val="none" w:sz="0" w:space="0" w:color="auto"/>
        <w:bottom w:val="none" w:sz="0" w:space="0" w:color="auto"/>
        <w:right w:val="none" w:sz="0" w:space="0" w:color="auto"/>
      </w:divBdr>
    </w:div>
    <w:div w:id="1764842689">
      <w:bodyDiv w:val="1"/>
      <w:marLeft w:val="0"/>
      <w:marRight w:val="0"/>
      <w:marTop w:val="0"/>
      <w:marBottom w:val="0"/>
      <w:divBdr>
        <w:top w:val="none" w:sz="0" w:space="0" w:color="auto"/>
        <w:left w:val="none" w:sz="0" w:space="0" w:color="auto"/>
        <w:bottom w:val="none" w:sz="0" w:space="0" w:color="auto"/>
        <w:right w:val="none" w:sz="0" w:space="0" w:color="auto"/>
      </w:divBdr>
    </w:div>
    <w:div w:id="1765297374">
      <w:bodyDiv w:val="1"/>
      <w:marLeft w:val="0"/>
      <w:marRight w:val="0"/>
      <w:marTop w:val="0"/>
      <w:marBottom w:val="0"/>
      <w:divBdr>
        <w:top w:val="none" w:sz="0" w:space="0" w:color="auto"/>
        <w:left w:val="none" w:sz="0" w:space="0" w:color="auto"/>
        <w:bottom w:val="none" w:sz="0" w:space="0" w:color="auto"/>
        <w:right w:val="none" w:sz="0" w:space="0" w:color="auto"/>
      </w:divBdr>
    </w:div>
    <w:div w:id="1765420368">
      <w:bodyDiv w:val="1"/>
      <w:marLeft w:val="0"/>
      <w:marRight w:val="0"/>
      <w:marTop w:val="0"/>
      <w:marBottom w:val="0"/>
      <w:divBdr>
        <w:top w:val="none" w:sz="0" w:space="0" w:color="auto"/>
        <w:left w:val="none" w:sz="0" w:space="0" w:color="auto"/>
        <w:bottom w:val="none" w:sz="0" w:space="0" w:color="auto"/>
        <w:right w:val="none" w:sz="0" w:space="0" w:color="auto"/>
      </w:divBdr>
    </w:div>
    <w:div w:id="1765421013">
      <w:bodyDiv w:val="1"/>
      <w:marLeft w:val="0"/>
      <w:marRight w:val="0"/>
      <w:marTop w:val="0"/>
      <w:marBottom w:val="0"/>
      <w:divBdr>
        <w:top w:val="none" w:sz="0" w:space="0" w:color="auto"/>
        <w:left w:val="none" w:sz="0" w:space="0" w:color="auto"/>
        <w:bottom w:val="none" w:sz="0" w:space="0" w:color="auto"/>
        <w:right w:val="none" w:sz="0" w:space="0" w:color="auto"/>
      </w:divBdr>
    </w:div>
    <w:div w:id="1765565732">
      <w:bodyDiv w:val="1"/>
      <w:marLeft w:val="0"/>
      <w:marRight w:val="0"/>
      <w:marTop w:val="0"/>
      <w:marBottom w:val="0"/>
      <w:divBdr>
        <w:top w:val="none" w:sz="0" w:space="0" w:color="auto"/>
        <w:left w:val="none" w:sz="0" w:space="0" w:color="auto"/>
        <w:bottom w:val="none" w:sz="0" w:space="0" w:color="auto"/>
        <w:right w:val="none" w:sz="0" w:space="0" w:color="auto"/>
      </w:divBdr>
    </w:div>
    <w:div w:id="1765607469">
      <w:bodyDiv w:val="1"/>
      <w:marLeft w:val="0"/>
      <w:marRight w:val="0"/>
      <w:marTop w:val="0"/>
      <w:marBottom w:val="0"/>
      <w:divBdr>
        <w:top w:val="none" w:sz="0" w:space="0" w:color="auto"/>
        <w:left w:val="none" w:sz="0" w:space="0" w:color="auto"/>
        <w:bottom w:val="none" w:sz="0" w:space="0" w:color="auto"/>
        <w:right w:val="none" w:sz="0" w:space="0" w:color="auto"/>
      </w:divBdr>
    </w:div>
    <w:div w:id="1765833981">
      <w:bodyDiv w:val="1"/>
      <w:marLeft w:val="0"/>
      <w:marRight w:val="0"/>
      <w:marTop w:val="0"/>
      <w:marBottom w:val="0"/>
      <w:divBdr>
        <w:top w:val="none" w:sz="0" w:space="0" w:color="auto"/>
        <w:left w:val="none" w:sz="0" w:space="0" w:color="auto"/>
        <w:bottom w:val="none" w:sz="0" w:space="0" w:color="auto"/>
        <w:right w:val="none" w:sz="0" w:space="0" w:color="auto"/>
      </w:divBdr>
    </w:div>
    <w:div w:id="1766537490">
      <w:bodyDiv w:val="1"/>
      <w:marLeft w:val="0"/>
      <w:marRight w:val="0"/>
      <w:marTop w:val="0"/>
      <w:marBottom w:val="0"/>
      <w:divBdr>
        <w:top w:val="none" w:sz="0" w:space="0" w:color="auto"/>
        <w:left w:val="none" w:sz="0" w:space="0" w:color="auto"/>
        <w:bottom w:val="none" w:sz="0" w:space="0" w:color="auto"/>
        <w:right w:val="none" w:sz="0" w:space="0" w:color="auto"/>
      </w:divBdr>
    </w:div>
    <w:div w:id="1766732829">
      <w:bodyDiv w:val="1"/>
      <w:marLeft w:val="0"/>
      <w:marRight w:val="0"/>
      <w:marTop w:val="0"/>
      <w:marBottom w:val="0"/>
      <w:divBdr>
        <w:top w:val="none" w:sz="0" w:space="0" w:color="auto"/>
        <w:left w:val="none" w:sz="0" w:space="0" w:color="auto"/>
        <w:bottom w:val="none" w:sz="0" w:space="0" w:color="auto"/>
        <w:right w:val="none" w:sz="0" w:space="0" w:color="auto"/>
      </w:divBdr>
    </w:div>
    <w:div w:id="1767383536">
      <w:bodyDiv w:val="1"/>
      <w:marLeft w:val="0"/>
      <w:marRight w:val="0"/>
      <w:marTop w:val="0"/>
      <w:marBottom w:val="0"/>
      <w:divBdr>
        <w:top w:val="none" w:sz="0" w:space="0" w:color="auto"/>
        <w:left w:val="none" w:sz="0" w:space="0" w:color="auto"/>
        <w:bottom w:val="none" w:sz="0" w:space="0" w:color="auto"/>
        <w:right w:val="none" w:sz="0" w:space="0" w:color="auto"/>
      </w:divBdr>
    </w:div>
    <w:div w:id="1767456945">
      <w:bodyDiv w:val="1"/>
      <w:marLeft w:val="0"/>
      <w:marRight w:val="0"/>
      <w:marTop w:val="0"/>
      <w:marBottom w:val="0"/>
      <w:divBdr>
        <w:top w:val="none" w:sz="0" w:space="0" w:color="auto"/>
        <w:left w:val="none" w:sz="0" w:space="0" w:color="auto"/>
        <w:bottom w:val="none" w:sz="0" w:space="0" w:color="auto"/>
        <w:right w:val="none" w:sz="0" w:space="0" w:color="auto"/>
      </w:divBdr>
    </w:div>
    <w:div w:id="1767459671">
      <w:bodyDiv w:val="1"/>
      <w:marLeft w:val="0"/>
      <w:marRight w:val="0"/>
      <w:marTop w:val="0"/>
      <w:marBottom w:val="0"/>
      <w:divBdr>
        <w:top w:val="none" w:sz="0" w:space="0" w:color="auto"/>
        <w:left w:val="none" w:sz="0" w:space="0" w:color="auto"/>
        <w:bottom w:val="none" w:sz="0" w:space="0" w:color="auto"/>
        <w:right w:val="none" w:sz="0" w:space="0" w:color="auto"/>
      </w:divBdr>
    </w:div>
    <w:div w:id="1767534172">
      <w:bodyDiv w:val="1"/>
      <w:marLeft w:val="0"/>
      <w:marRight w:val="0"/>
      <w:marTop w:val="0"/>
      <w:marBottom w:val="0"/>
      <w:divBdr>
        <w:top w:val="none" w:sz="0" w:space="0" w:color="auto"/>
        <w:left w:val="none" w:sz="0" w:space="0" w:color="auto"/>
        <w:bottom w:val="none" w:sz="0" w:space="0" w:color="auto"/>
        <w:right w:val="none" w:sz="0" w:space="0" w:color="auto"/>
      </w:divBdr>
    </w:div>
    <w:div w:id="1767574359">
      <w:bodyDiv w:val="1"/>
      <w:marLeft w:val="0"/>
      <w:marRight w:val="0"/>
      <w:marTop w:val="0"/>
      <w:marBottom w:val="0"/>
      <w:divBdr>
        <w:top w:val="none" w:sz="0" w:space="0" w:color="auto"/>
        <w:left w:val="none" w:sz="0" w:space="0" w:color="auto"/>
        <w:bottom w:val="none" w:sz="0" w:space="0" w:color="auto"/>
        <w:right w:val="none" w:sz="0" w:space="0" w:color="auto"/>
      </w:divBdr>
    </w:div>
    <w:div w:id="1767655184">
      <w:bodyDiv w:val="1"/>
      <w:marLeft w:val="0"/>
      <w:marRight w:val="0"/>
      <w:marTop w:val="0"/>
      <w:marBottom w:val="0"/>
      <w:divBdr>
        <w:top w:val="none" w:sz="0" w:space="0" w:color="auto"/>
        <w:left w:val="none" w:sz="0" w:space="0" w:color="auto"/>
        <w:bottom w:val="none" w:sz="0" w:space="0" w:color="auto"/>
        <w:right w:val="none" w:sz="0" w:space="0" w:color="auto"/>
      </w:divBdr>
    </w:div>
    <w:div w:id="1767729111">
      <w:bodyDiv w:val="1"/>
      <w:marLeft w:val="0"/>
      <w:marRight w:val="0"/>
      <w:marTop w:val="0"/>
      <w:marBottom w:val="0"/>
      <w:divBdr>
        <w:top w:val="none" w:sz="0" w:space="0" w:color="auto"/>
        <w:left w:val="none" w:sz="0" w:space="0" w:color="auto"/>
        <w:bottom w:val="none" w:sz="0" w:space="0" w:color="auto"/>
        <w:right w:val="none" w:sz="0" w:space="0" w:color="auto"/>
      </w:divBdr>
    </w:div>
    <w:div w:id="1767798878">
      <w:bodyDiv w:val="1"/>
      <w:marLeft w:val="0"/>
      <w:marRight w:val="0"/>
      <w:marTop w:val="0"/>
      <w:marBottom w:val="0"/>
      <w:divBdr>
        <w:top w:val="none" w:sz="0" w:space="0" w:color="auto"/>
        <w:left w:val="none" w:sz="0" w:space="0" w:color="auto"/>
        <w:bottom w:val="none" w:sz="0" w:space="0" w:color="auto"/>
        <w:right w:val="none" w:sz="0" w:space="0" w:color="auto"/>
      </w:divBdr>
    </w:div>
    <w:div w:id="1767967402">
      <w:bodyDiv w:val="1"/>
      <w:marLeft w:val="0"/>
      <w:marRight w:val="0"/>
      <w:marTop w:val="0"/>
      <w:marBottom w:val="0"/>
      <w:divBdr>
        <w:top w:val="none" w:sz="0" w:space="0" w:color="auto"/>
        <w:left w:val="none" w:sz="0" w:space="0" w:color="auto"/>
        <w:bottom w:val="none" w:sz="0" w:space="0" w:color="auto"/>
        <w:right w:val="none" w:sz="0" w:space="0" w:color="auto"/>
      </w:divBdr>
    </w:div>
    <w:div w:id="1768378796">
      <w:bodyDiv w:val="1"/>
      <w:marLeft w:val="0"/>
      <w:marRight w:val="0"/>
      <w:marTop w:val="0"/>
      <w:marBottom w:val="0"/>
      <w:divBdr>
        <w:top w:val="none" w:sz="0" w:space="0" w:color="auto"/>
        <w:left w:val="none" w:sz="0" w:space="0" w:color="auto"/>
        <w:bottom w:val="none" w:sz="0" w:space="0" w:color="auto"/>
        <w:right w:val="none" w:sz="0" w:space="0" w:color="auto"/>
      </w:divBdr>
    </w:div>
    <w:div w:id="1768382567">
      <w:bodyDiv w:val="1"/>
      <w:marLeft w:val="0"/>
      <w:marRight w:val="0"/>
      <w:marTop w:val="0"/>
      <w:marBottom w:val="0"/>
      <w:divBdr>
        <w:top w:val="none" w:sz="0" w:space="0" w:color="auto"/>
        <w:left w:val="none" w:sz="0" w:space="0" w:color="auto"/>
        <w:bottom w:val="none" w:sz="0" w:space="0" w:color="auto"/>
        <w:right w:val="none" w:sz="0" w:space="0" w:color="auto"/>
      </w:divBdr>
    </w:div>
    <w:div w:id="1768386026">
      <w:bodyDiv w:val="1"/>
      <w:marLeft w:val="0"/>
      <w:marRight w:val="0"/>
      <w:marTop w:val="0"/>
      <w:marBottom w:val="0"/>
      <w:divBdr>
        <w:top w:val="none" w:sz="0" w:space="0" w:color="auto"/>
        <w:left w:val="none" w:sz="0" w:space="0" w:color="auto"/>
        <w:bottom w:val="none" w:sz="0" w:space="0" w:color="auto"/>
        <w:right w:val="none" w:sz="0" w:space="0" w:color="auto"/>
      </w:divBdr>
    </w:div>
    <w:div w:id="1768766795">
      <w:bodyDiv w:val="1"/>
      <w:marLeft w:val="0"/>
      <w:marRight w:val="0"/>
      <w:marTop w:val="0"/>
      <w:marBottom w:val="0"/>
      <w:divBdr>
        <w:top w:val="none" w:sz="0" w:space="0" w:color="auto"/>
        <w:left w:val="none" w:sz="0" w:space="0" w:color="auto"/>
        <w:bottom w:val="none" w:sz="0" w:space="0" w:color="auto"/>
        <w:right w:val="none" w:sz="0" w:space="0" w:color="auto"/>
      </w:divBdr>
    </w:div>
    <w:div w:id="1768771717">
      <w:bodyDiv w:val="1"/>
      <w:marLeft w:val="0"/>
      <w:marRight w:val="0"/>
      <w:marTop w:val="0"/>
      <w:marBottom w:val="0"/>
      <w:divBdr>
        <w:top w:val="none" w:sz="0" w:space="0" w:color="auto"/>
        <w:left w:val="none" w:sz="0" w:space="0" w:color="auto"/>
        <w:bottom w:val="none" w:sz="0" w:space="0" w:color="auto"/>
        <w:right w:val="none" w:sz="0" w:space="0" w:color="auto"/>
      </w:divBdr>
    </w:div>
    <w:div w:id="1768962883">
      <w:bodyDiv w:val="1"/>
      <w:marLeft w:val="0"/>
      <w:marRight w:val="0"/>
      <w:marTop w:val="0"/>
      <w:marBottom w:val="0"/>
      <w:divBdr>
        <w:top w:val="none" w:sz="0" w:space="0" w:color="auto"/>
        <w:left w:val="none" w:sz="0" w:space="0" w:color="auto"/>
        <w:bottom w:val="none" w:sz="0" w:space="0" w:color="auto"/>
        <w:right w:val="none" w:sz="0" w:space="0" w:color="auto"/>
      </w:divBdr>
    </w:div>
    <w:div w:id="1769084704">
      <w:bodyDiv w:val="1"/>
      <w:marLeft w:val="0"/>
      <w:marRight w:val="0"/>
      <w:marTop w:val="0"/>
      <w:marBottom w:val="0"/>
      <w:divBdr>
        <w:top w:val="none" w:sz="0" w:space="0" w:color="auto"/>
        <w:left w:val="none" w:sz="0" w:space="0" w:color="auto"/>
        <w:bottom w:val="none" w:sz="0" w:space="0" w:color="auto"/>
        <w:right w:val="none" w:sz="0" w:space="0" w:color="auto"/>
      </w:divBdr>
    </w:div>
    <w:div w:id="1769276776">
      <w:bodyDiv w:val="1"/>
      <w:marLeft w:val="0"/>
      <w:marRight w:val="0"/>
      <w:marTop w:val="0"/>
      <w:marBottom w:val="0"/>
      <w:divBdr>
        <w:top w:val="none" w:sz="0" w:space="0" w:color="auto"/>
        <w:left w:val="none" w:sz="0" w:space="0" w:color="auto"/>
        <w:bottom w:val="none" w:sz="0" w:space="0" w:color="auto"/>
        <w:right w:val="none" w:sz="0" w:space="0" w:color="auto"/>
      </w:divBdr>
    </w:div>
    <w:div w:id="1769350477">
      <w:bodyDiv w:val="1"/>
      <w:marLeft w:val="0"/>
      <w:marRight w:val="0"/>
      <w:marTop w:val="0"/>
      <w:marBottom w:val="0"/>
      <w:divBdr>
        <w:top w:val="none" w:sz="0" w:space="0" w:color="auto"/>
        <w:left w:val="none" w:sz="0" w:space="0" w:color="auto"/>
        <w:bottom w:val="none" w:sz="0" w:space="0" w:color="auto"/>
        <w:right w:val="none" w:sz="0" w:space="0" w:color="auto"/>
      </w:divBdr>
    </w:div>
    <w:div w:id="1769423619">
      <w:bodyDiv w:val="1"/>
      <w:marLeft w:val="0"/>
      <w:marRight w:val="0"/>
      <w:marTop w:val="0"/>
      <w:marBottom w:val="0"/>
      <w:divBdr>
        <w:top w:val="none" w:sz="0" w:space="0" w:color="auto"/>
        <w:left w:val="none" w:sz="0" w:space="0" w:color="auto"/>
        <w:bottom w:val="none" w:sz="0" w:space="0" w:color="auto"/>
        <w:right w:val="none" w:sz="0" w:space="0" w:color="auto"/>
      </w:divBdr>
    </w:div>
    <w:div w:id="1769696793">
      <w:bodyDiv w:val="1"/>
      <w:marLeft w:val="0"/>
      <w:marRight w:val="0"/>
      <w:marTop w:val="0"/>
      <w:marBottom w:val="0"/>
      <w:divBdr>
        <w:top w:val="none" w:sz="0" w:space="0" w:color="auto"/>
        <w:left w:val="none" w:sz="0" w:space="0" w:color="auto"/>
        <w:bottom w:val="none" w:sz="0" w:space="0" w:color="auto"/>
        <w:right w:val="none" w:sz="0" w:space="0" w:color="auto"/>
      </w:divBdr>
    </w:div>
    <w:div w:id="1769885881">
      <w:bodyDiv w:val="1"/>
      <w:marLeft w:val="0"/>
      <w:marRight w:val="0"/>
      <w:marTop w:val="0"/>
      <w:marBottom w:val="0"/>
      <w:divBdr>
        <w:top w:val="none" w:sz="0" w:space="0" w:color="auto"/>
        <w:left w:val="none" w:sz="0" w:space="0" w:color="auto"/>
        <w:bottom w:val="none" w:sz="0" w:space="0" w:color="auto"/>
        <w:right w:val="none" w:sz="0" w:space="0" w:color="auto"/>
      </w:divBdr>
    </w:div>
    <w:div w:id="1769887431">
      <w:bodyDiv w:val="1"/>
      <w:marLeft w:val="0"/>
      <w:marRight w:val="0"/>
      <w:marTop w:val="0"/>
      <w:marBottom w:val="0"/>
      <w:divBdr>
        <w:top w:val="none" w:sz="0" w:space="0" w:color="auto"/>
        <w:left w:val="none" w:sz="0" w:space="0" w:color="auto"/>
        <w:bottom w:val="none" w:sz="0" w:space="0" w:color="auto"/>
        <w:right w:val="none" w:sz="0" w:space="0" w:color="auto"/>
      </w:divBdr>
    </w:div>
    <w:div w:id="1769963169">
      <w:bodyDiv w:val="1"/>
      <w:marLeft w:val="0"/>
      <w:marRight w:val="0"/>
      <w:marTop w:val="0"/>
      <w:marBottom w:val="0"/>
      <w:divBdr>
        <w:top w:val="none" w:sz="0" w:space="0" w:color="auto"/>
        <w:left w:val="none" w:sz="0" w:space="0" w:color="auto"/>
        <w:bottom w:val="none" w:sz="0" w:space="0" w:color="auto"/>
        <w:right w:val="none" w:sz="0" w:space="0" w:color="auto"/>
      </w:divBdr>
    </w:div>
    <w:div w:id="1770002606">
      <w:bodyDiv w:val="1"/>
      <w:marLeft w:val="0"/>
      <w:marRight w:val="0"/>
      <w:marTop w:val="0"/>
      <w:marBottom w:val="0"/>
      <w:divBdr>
        <w:top w:val="none" w:sz="0" w:space="0" w:color="auto"/>
        <w:left w:val="none" w:sz="0" w:space="0" w:color="auto"/>
        <w:bottom w:val="none" w:sz="0" w:space="0" w:color="auto"/>
        <w:right w:val="none" w:sz="0" w:space="0" w:color="auto"/>
      </w:divBdr>
    </w:div>
    <w:div w:id="1770197072">
      <w:bodyDiv w:val="1"/>
      <w:marLeft w:val="0"/>
      <w:marRight w:val="0"/>
      <w:marTop w:val="0"/>
      <w:marBottom w:val="0"/>
      <w:divBdr>
        <w:top w:val="none" w:sz="0" w:space="0" w:color="auto"/>
        <w:left w:val="none" w:sz="0" w:space="0" w:color="auto"/>
        <w:bottom w:val="none" w:sz="0" w:space="0" w:color="auto"/>
        <w:right w:val="none" w:sz="0" w:space="0" w:color="auto"/>
      </w:divBdr>
    </w:div>
    <w:div w:id="1770200183">
      <w:bodyDiv w:val="1"/>
      <w:marLeft w:val="0"/>
      <w:marRight w:val="0"/>
      <w:marTop w:val="0"/>
      <w:marBottom w:val="0"/>
      <w:divBdr>
        <w:top w:val="none" w:sz="0" w:space="0" w:color="auto"/>
        <w:left w:val="none" w:sz="0" w:space="0" w:color="auto"/>
        <w:bottom w:val="none" w:sz="0" w:space="0" w:color="auto"/>
        <w:right w:val="none" w:sz="0" w:space="0" w:color="auto"/>
      </w:divBdr>
    </w:div>
    <w:div w:id="1770271491">
      <w:bodyDiv w:val="1"/>
      <w:marLeft w:val="0"/>
      <w:marRight w:val="0"/>
      <w:marTop w:val="0"/>
      <w:marBottom w:val="0"/>
      <w:divBdr>
        <w:top w:val="none" w:sz="0" w:space="0" w:color="auto"/>
        <w:left w:val="none" w:sz="0" w:space="0" w:color="auto"/>
        <w:bottom w:val="none" w:sz="0" w:space="0" w:color="auto"/>
        <w:right w:val="none" w:sz="0" w:space="0" w:color="auto"/>
      </w:divBdr>
    </w:div>
    <w:div w:id="1770464461">
      <w:bodyDiv w:val="1"/>
      <w:marLeft w:val="0"/>
      <w:marRight w:val="0"/>
      <w:marTop w:val="0"/>
      <w:marBottom w:val="0"/>
      <w:divBdr>
        <w:top w:val="none" w:sz="0" w:space="0" w:color="auto"/>
        <w:left w:val="none" w:sz="0" w:space="0" w:color="auto"/>
        <w:bottom w:val="none" w:sz="0" w:space="0" w:color="auto"/>
        <w:right w:val="none" w:sz="0" w:space="0" w:color="auto"/>
      </w:divBdr>
    </w:div>
    <w:div w:id="1770850462">
      <w:bodyDiv w:val="1"/>
      <w:marLeft w:val="0"/>
      <w:marRight w:val="0"/>
      <w:marTop w:val="0"/>
      <w:marBottom w:val="0"/>
      <w:divBdr>
        <w:top w:val="none" w:sz="0" w:space="0" w:color="auto"/>
        <w:left w:val="none" w:sz="0" w:space="0" w:color="auto"/>
        <w:bottom w:val="none" w:sz="0" w:space="0" w:color="auto"/>
        <w:right w:val="none" w:sz="0" w:space="0" w:color="auto"/>
      </w:divBdr>
    </w:div>
    <w:div w:id="1770854608">
      <w:bodyDiv w:val="1"/>
      <w:marLeft w:val="0"/>
      <w:marRight w:val="0"/>
      <w:marTop w:val="0"/>
      <w:marBottom w:val="0"/>
      <w:divBdr>
        <w:top w:val="none" w:sz="0" w:space="0" w:color="auto"/>
        <w:left w:val="none" w:sz="0" w:space="0" w:color="auto"/>
        <w:bottom w:val="none" w:sz="0" w:space="0" w:color="auto"/>
        <w:right w:val="none" w:sz="0" w:space="0" w:color="auto"/>
      </w:divBdr>
    </w:div>
    <w:div w:id="1771269747">
      <w:bodyDiv w:val="1"/>
      <w:marLeft w:val="0"/>
      <w:marRight w:val="0"/>
      <w:marTop w:val="0"/>
      <w:marBottom w:val="0"/>
      <w:divBdr>
        <w:top w:val="none" w:sz="0" w:space="0" w:color="auto"/>
        <w:left w:val="none" w:sz="0" w:space="0" w:color="auto"/>
        <w:bottom w:val="none" w:sz="0" w:space="0" w:color="auto"/>
        <w:right w:val="none" w:sz="0" w:space="0" w:color="auto"/>
      </w:divBdr>
    </w:div>
    <w:div w:id="1771273689">
      <w:bodyDiv w:val="1"/>
      <w:marLeft w:val="0"/>
      <w:marRight w:val="0"/>
      <w:marTop w:val="0"/>
      <w:marBottom w:val="0"/>
      <w:divBdr>
        <w:top w:val="none" w:sz="0" w:space="0" w:color="auto"/>
        <w:left w:val="none" w:sz="0" w:space="0" w:color="auto"/>
        <w:bottom w:val="none" w:sz="0" w:space="0" w:color="auto"/>
        <w:right w:val="none" w:sz="0" w:space="0" w:color="auto"/>
      </w:divBdr>
    </w:div>
    <w:div w:id="1771392836">
      <w:bodyDiv w:val="1"/>
      <w:marLeft w:val="0"/>
      <w:marRight w:val="0"/>
      <w:marTop w:val="0"/>
      <w:marBottom w:val="0"/>
      <w:divBdr>
        <w:top w:val="none" w:sz="0" w:space="0" w:color="auto"/>
        <w:left w:val="none" w:sz="0" w:space="0" w:color="auto"/>
        <w:bottom w:val="none" w:sz="0" w:space="0" w:color="auto"/>
        <w:right w:val="none" w:sz="0" w:space="0" w:color="auto"/>
      </w:divBdr>
    </w:div>
    <w:div w:id="1771580555">
      <w:bodyDiv w:val="1"/>
      <w:marLeft w:val="0"/>
      <w:marRight w:val="0"/>
      <w:marTop w:val="0"/>
      <w:marBottom w:val="0"/>
      <w:divBdr>
        <w:top w:val="none" w:sz="0" w:space="0" w:color="auto"/>
        <w:left w:val="none" w:sz="0" w:space="0" w:color="auto"/>
        <w:bottom w:val="none" w:sz="0" w:space="0" w:color="auto"/>
        <w:right w:val="none" w:sz="0" w:space="0" w:color="auto"/>
      </w:divBdr>
    </w:div>
    <w:div w:id="1771850136">
      <w:bodyDiv w:val="1"/>
      <w:marLeft w:val="0"/>
      <w:marRight w:val="0"/>
      <w:marTop w:val="0"/>
      <w:marBottom w:val="0"/>
      <w:divBdr>
        <w:top w:val="none" w:sz="0" w:space="0" w:color="auto"/>
        <w:left w:val="none" w:sz="0" w:space="0" w:color="auto"/>
        <w:bottom w:val="none" w:sz="0" w:space="0" w:color="auto"/>
        <w:right w:val="none" w:sz="0" w:space="0" w:color="auto"/>
      </w:divBdr>
    </w:div>
    <w:div w:id="1771850967">
      <w:bodyDiv w:val="1"/>
      <w:marLeft w:val="0"/>
      <w:marRight w:val="0"/>
      <w:marTop w:val="0"/>
      <w:marBottom w:val="0"/>
      <w:divBdr>
        <w:top w:val="none" w:sz="0" w:space="0" w:color="auto"/>
        <w:left w:val="none" w:sz="0" w:space="0" w:color="auto"/>
        <w:bottom w:val="none" w:sz="0" w:space="0" w:color="auto"/>
        <w:right w:val="none" w:sz="0" w:space="0" w:color="auto"/>
      </w:divBdr>
    </w:div>
    <w:div w:id="1772119876">
      <w:bodyDiv w:val="1"/>
      <w:marLeft w:val="0"/>
      <w:marRight w:val="0"/>
      <w:marTop w:val="0"/>
      <w:marBottom w:val="0"/>
      <w:divBdr>
        <w:top w:val="none" w:sz="0" w:space="0" w:color="auto"/>
        <w:left w:val="none" w:sz="0" w:space="0" w:color="auto"/>
        <w:bottom w:val="none" w:sz="0" w:space="0" w:color="auto"/>
        <w:right w:val="none" w:sz="0" w:space="0" w:color="auto"/>
      </w:divBdr>
    </w:div>
    <w:div w:id="1772120103">
      <w:bodyDiv w:val="1"/>
      <w:marLeft w:val="0"/>
      <w:marRight w:val="0"/>
      <w:marTop w:val="0"/>
      <w:marBottom w:val="0"/>
      <w:divBdr>
        <w:top w:val="none" w:sz="0" w:space="0" w:color="auto"/>
        <w:left w:val="none" w:sz="0" w:space="0" w:color="auto"/>
        <w:bottom w:val="none" w:sz="0" w:space="0" w:color="auto"/>
        <w:right w:val="none" w:sz="0" w:space="0" w:color="auto"/>
      </w:divBdr>
    </w:div>
    <w:div w:id="1772580392">
      <w:bodyDiv w:val="1"/>
      <w:marLeft w:val="0"/>
      <w:marRight w:val="0"/>
      <w:marTop w:val="0"/>
      <w:marBottom w:val="0"/>
      <w:divBdr>
        <w:top w:val="none" w:sz="0" w:space="0" w:color="auto"/>
        <w:left w:val="none" w:sz="0" w:space="0" w:color="auto"/>
        <w:bottom w:val="none" w:sz="0" w:space="0" w:color="auto"/>
        <w:right w:val="none" w:sz="0" w:space="0" w:color="auto"/>
      </w:divBdr>
    </w:div>
    <w:div w:id="1772771962">
      <w:bodyDiv w:val="1"/>
      <w:marLeft w:val="0"/>
      <w:marRight w:val="0"/>
      <w:marTop w:val="0"/>
      <w:marBottom w:val="0"/>
      <w:divBdr>
        <w:top w:val="none" w:sz="0" w:space="0" w:color="auto"/>
        <w:left w:val="none" w:sz="0" w:space="0" w:color="auto"/>
        <w:bottom w:val="none" w:sz="0" w:space="0" w:color="auto"/>
        <w:right w:val="none" w:sz="0" w:space="0" w:color="auto"/>
      </w:divBdr>
    </w:div>
    <w:div w:id="1772777181">
      <w:bodyDiv w:val="1"/>
      <w:marLeft w:val="0"/>
      <w:marRight w:val="0"/>
      <w:marTop w:val="0"/>
      <w:marBottom w:val="0"/>
      <w:divBdr>
        <w:top w:val="none" w:sz="0" w:space="0" w:color="auto"/>
        <w:left w:val="none" w:sz="0" w:space="0" w:color="auto"/>
        <w:bottom w:val="none" w:sz="0" w:space="0" w:color="auto"/>
        <w:right w:val="none" w:sz="0" w:space="0" w:color="auto"/>
      </w:divBdr>
    </w:div>
    <w:div w:id="1772816171">
      <w:bodyDiv w:val="1"/>
      <w:marLeft w:val="0"/>
      <w:marRight w:val="0"/>
      <w:marTop w:val="0"/>
      <w:marBottom w:val="0"/>
      <w:divBdr>
        <w:top w:val="none" w:sz="0" w:space="0" w:color="auto"/>
        <w:left w:val="none" w:sz="0" w:space="0" w:color="auto"/>
        <w:bottom w:val="none" w:sz="0" w:space="0" w:color="auto"/>
        <w:right w:val="none" w:sz="0" w:space="0" w:color="auto"/>
      </w:divBdr>
    </w:div>
    <w:div w:id="1772819895">
      <w:bodyDiv w:val="1"/>
      <w:marLeft w:val="0"/>
      <w:marRight w:val="0"/>
      <w:marTop w:val="0"/>
      <w:marBottom w:val="0"/>
      <w:divBdr>
        <w:top w:val="none" w:sz="0" w:space="0" w:color="auto"/>
        <w:left w:val="none" w:sz="0" w:space="0" w:color="auto"/>
        <w:bottom w:val="none" w:sz="0" w:space="0" w:color="auto"/>
        <w:right w:val="none" w:sz="0" w:space="0" w:color="auto"/>
      </w:divBdr>
    </w:div>
    <w:div w:id="1773040387">
      <w:bodyDiv w:val="1"/>
      <w:marLeft w:val="0"/>
      <w:marRight w:val="0"/>
      <w:marTop w:val="0"/>
      <w:marBottom w:val="0"/>
      <w:divBdr>
        <w:top w:val="none" w:sz="0" w:space="0" w:color="auto"/>
        <w:left w:val="none" w:sz="0" w:space="0" w:color="auto"/>
        <w:bottom w:val="none" w:sz="0" w:space="0" w:color="auto"/>
        <w:right w:val="none" w:sz="0" w:space="0" w:color="auto"/>
      </w:divBdr>
    </w:div>
    <w:div w:id="1773163954">
      <w:bodyDiv w:val="1"/>
      <w:marLeft w:val="0"/>
      <w:marRight w:val="0"/>
      <w:marTop w:val="0"/>
      <w:marBottom w:val="0"/>
      <w:divBdr>
        <w:top w:val="none" w:sz="0" w:space="0" w:color="auto"/>
        <w:left w:val="none" w:sz="0" w:space="0" w:color="auto"/>
        <w:bottom w:val="none" w:sz="0" w:space="0" w:color="auto"/>
        <w:right w:val="none" w:sz="0" w:space="0" w:color="auto"/>
      </w:divBdr>
    </w:div>
    <w:div w:id="1773428686">
      <w:bodyDiv w:val="1"/>
      <w:marLeft w:val="0"/>
      <w:marRight w:val="0"/>
      <w:marTop w:val="0"/>
      <w:marBottom w:val="0"/>
      <w:divBdr>
        <w:top w:val="none" w:sz="0" w:space="0" w:color="auto"/>
        <w:left w:val="none" w:sz="0" w:space="0" w:color="auto"/>
        <w:bottom w:val="none" w:sz="0" w:space="0" w:color="auto"/>
        <w:right w:val="none" w:sz="0" w:space="0" w:color="auto"/>
      </w:divBdr>
    </w:div>
    <w:div w:id="1773428843">
      <w:bodyDiv w:val="1"/>
      <w:marLeft w:val="0"/>
      <w:marRight w:val="0"/>
      <w:marTop w:val="0"/>
      <w:marBottom w:val="0"/>
      <w:divBdr>
        <w:top w:val="none" w:sz="0" w:space="0" w:color="auto"/>
        <w:left w:val="none" w:sz="0" w:space="0" w:color="auto"/>
        <w:bottom w:val="none" w:sz="0" w:space="0" w:color="auto"/>
        <w:right w:val="none" w:sz="0" w:space="0" w:color="auto"/>
      </w:divBdr>
    </w:div>
    <w:div w:id="1773433229">
      <w:bodyDiv w:val="1"/>
      <w:marLeft w:val="0"/>
      <w:marRight w:val="0"/>
      <w:marTop w:val="0"/>
      <w:marBottom w:val="0"/>
      <w:divBdr>
        <w:top w:val="none" w:sz="0" w:space="0" w:color="auto"/>
        <w:left w:val="none" w:sz="0" w:space="0" w:color="auto"/>
        <w:bottom w:val="none" w:sz="0" w:space="0" w:color="auto"/>
        <w:right w:val="none" w:sz="0" w:space="0" w:color="auto"/>
      </w:divBdr>
    </w:div>
    <w:div w:id="1773477901">
      <w:bodyDiv w:val="1"/>
      <w:marLeft w:val="0"/>
      <w:marRight w:val="0"/>
      <w:marTop w:val="0"/>
      <w:marBottom w:val="0"/>
      <w:divBdr>
        <w:top w:val="none" w:sz="0" w:space="0" w:color="auto"/>
        <w:left w:val="none" w:sz="0" w:space="0" w:color="auto"/>
        <w:bottom w:val="none" w:sz="0" w:space="0" w:color="auto"/>
        <w:right w:val="none" w:sz="0" w:space="0" w:color="auto"/>
      </w:divBdr>
    </w:div>
    <w:div w:id="1773695637">
      <w:bodyDiv w:val="1"/>
      <w:marLeft w:val="0"/>
      <w:marRight w:val="0"/>
      <w:marTop w:val="0"/>
      <w:marBottom w:val="0"/>
      <w:divBdr>
        <w:top w:val="none" w:sz="0" w:space="0" w:color="auto"/>
        <w:left w:val="none" w:sz="0" w:space="0" w:color="auto"/>
        <w:bottom w:val="none" w:sz="0" w:space="0" w:color="auto"/>
        <w:right w:val="none" w:sz="0" w:space="0" w:color="auto"/>
      </w:divBdr>
    </w:div>
    <w:div w:id="1773932865">
      <w:bodyDiv w:val="1"/>
      <w:marLeft w:val="0"/>
      <w:marRight w:val="0"/>
      <w:marTop w:val="0"/>
      <w:marBottom w:val="0"/>
      <w:divBdr>
        <w:top w:val="none" w:sz="0" w:space="0" w:color="auto"/>
        <w:left w:val="none" w:sz="0" w:space="0" w:color="auto"/>
        <w:bottom w:val="none" w:sz="0" w:space="0" w:color="auto"/>
        <w:right w:val="none" w:sz="0" w:space="0" w:color="auto"/>
      </w:divBdr>
    </w:div>
    <w:div w:id="1774011668">
      <w:bodyDiv w:val="1"/>
      <w:marLeft w:val="0"/>
      <w:marRight w:val="0"/>
      <w:marTop w:val="0"/>
      <w:marBottom w:val="0"/>
      <w:divBdr>
        <w:top w:val="none" w:sz="0" w:space="0" w:color="auto"/>
        <w:left w:val="none" w:sz="0" w:space="0" w:color="auto"/>
        <w:bottom w:val="none" w:sz="0" w:space="0" w:color="auto"/>
        <w:right w:val="none" w:sz="0" w:space="0" w:color="auto"/>
      </w:divBdr>
    </w:div>
    <w:div w:id="1774209620">
      <w:bodyDiv w:val="1"/>
      <w:marLeft w:val="0"/>
      <w:marRight w:val="0"/>
      <w:marTop w:val="0"/>
      <w:marBottom w:val="0"/>
      <w:divBdr>
        <w:top w:val="none" w:sz="0" w:space="0" w:color="auto"/>
        <w:left w:val="none" w:sz="0" w:space="0" w:color="auto"/>
        <w:bottom w:val="none" w:sz="0" w:space="0" w:color="auto"/>
        <w:right w:val="none" w:sz="0" w:space="0" w:color="auto"/>
      </w:divBdr>
    </w:div>
    <w:div w:id="1774283295">
      <w:bodyDiv w:val="1"/>
      <w:marLeft w:val="0"/>
      <w:marRight w:val="0"/>
      <w:marTop w:val="0"/>
      <w:marBottom w:val="0"/>
      <w:divBdr>
        <w:top w:val="none" w:sz="0" w:space="0" w:color="auto"/>
        <w:left w:val="none" w:sz="0" w:space="0" w:color="auto"/>
        <w:bottom w:val="none" w:sz="0" w:space="0" w:color="auto"/>
        <w:right w:val="none" w:sz="0" w:space="0" w:color="auto"/>
      </w:divBdr>
    </w:div>
    <w:div w:id="1774518920">
      <w:bodyDiv w:val="1"/>
      <w:marLeft w:val="0"/>
      <w:marRight w:val="0"/>
      <w:marTop w:val="0"/>
      <w:marBottom w:val="0"/>
      <w:divBdr>
        <w:top w:val="none" w:sz="0" w:space="0" w:color="auto"/>
        <w:left w:val="none" w:sz="0" w:space="0" w:color="auto"/>
        <w:bottom w:val="none" w:sz="0" w:space="0" w:color="auto"/>
        <w:right w:val="none" w:sz="0" w:space="0" w:color="auto"/>
      </w:divBdr>
    </w:div>
    <w:div w:id="1774550716">
      <w:bodyDiv w:val="1"/>
      <w:marLeft w:val="0"/>
      <w:marRight w:val="0"/>
      <w:marTop w:val="0"/>
      <w:marBottom w:val="0"/>
      <w:divBdr>
        <w:top w:val="none" w:sz="0" w:space="0" w:color="auto"/>
        <w:left w:val="none" w:sz="0" w:space="0" w:color="auto"/>
        <w:bottom w:val="none" w:sz="0" w:space="0" w:color="auto"/>
        <w:right w:val="none" w:sz="0" w:space="0" w:color="auto"/>
      </w:divBdr>
    </w:div>
    <w:div w:id="1774592686">
      <w:bodyDiv w:val="1"/>
      <w:marLeft w:val="0"/>
      <w:marRight w:val="0"/>
      <w:marTop w:val="0"/>
      <w:marBottom w:val="0"/>
      <w:divBdr>
        <w:top w:val="none" w:sz="0" w:space="0" w:color="auto"/>
        <w:left w:val="none" w:sz="0" w:space="0" w:color="auto"/>
        <w:bottom w:val="none" w:sz="0" w:space="0" w:color="auto"/>
        <w:right w:val="none" w:sz="0" w:space="0" w:color="auto"/>
      </w:divBdr>
    </w:div>
    <w:div w:id="1774668714">
      <w:bodyDiv w:val="1"/>
      <w:marLeft w:val="0"/>
      <w:marRight w:val="0"/>
      <w:marTop w:val="0"/>
      <w:marBottom w:val="0"/>
      <w:divBdr>
        <w:top w:val="none" w:sz="0" w:space="0" w:color="auto"/>
        <w:left w:val="none" w:sz="0" w:space="0" w:color="auto"/>
        <w:bottom w:val="none" w:sz="0" w:space="0" w:color="auto"/>
        <w:right w:val="none" w:sz="0" w:space="0" w:color="auto"/>
      </w:divBdr>
    </w:div>
    <w:div w:id="1774744497">
      <w:bodyDiv w:val="1"/>
      <w:marLeft w:val="0"/>
      <w:marRight w:val="0"/>
      <w:marTop w:val="0"/>
      <w:marBottom w:val="0"/>
      <w:divBdr>
        <w:top w:val="none" w:sz="0" w:space="0" w:color="auto"/>
        <w:left w:val="none" w:sz="0" w:space="0" w:color="auto"/>
        <w:bottom w:val="none" w:sz="0" w:space="0" w:color="auto"/>
        <w:right w:val="none" w:sz="0" w:space="0" w:color="auto"/>
      </w:divBdr>
    </w:div>
    <w:div w:id="1774745298">
      <w:bodyDiv w:val="1"/>
      <w:marLeft w:val="0"/>
      <w:marRight w:val="0"/>
      <w:marTop w:val="0"/>
      <w:marBottom w:val="0"/>
      <w:divBdr>
        <w:top w:val="none" w:sz="0" w:space="0" w:color="auto"/>
        <w:left w:val="none" w:sz="0" w:space="0" w:color="auto"/>
        <w:bottom w:val="none" w:sz="0" w:space="0" w:color="auto"/>
        <w:right w:val="none" w:sz="0" w:space="0" w:color="auto"/>
      </w:divBdr>
    </w:div>
    <w:div w:id="1775129042">
      <w:bodyDiv w:val="1"/>
      <w:marLeft w:val="0"/>
      <w:marRight w:val="0"/>
      <w:marTop w:val="0"/>
      <w:marBottom w:val="0"/>
      <w:divBdr>
        <w:top w:val="none" w:sz="0" w:space="0" w:color="auto"/>
        <w:left w:val="none" w:sz="0" w:space="0" w:color="auto"/>
        <w:bottom w:val="none" w:sz="0" w:space="0" w:color="auto"/>
        <w:right w:val="none" w:sz="0" w:space="0" w:color="auto"/>
      </w:divBdr>
    </w:div>
    <w:div w:id="1775202624">
      <w:bodyDiv w:val="1"/>
      <w:marLeft w:val="0"/>
      <w:marRight w:val="0"/>
      <w:marTop w:val="0"/>
      <w:marBottom w:val="0"/>
      <w:divBdr>
        <w:top w:val="none" w:sz="0" w:space="0" w:color="auto"/>
        <w:left w:val="none" w:sz="0" w:space="0" w:color="auto"/>
        <w:bottom w:val="none" w:sz="0" w:space="0" w:color="auto"/>
        <w:right w:val="none" w:sz="0" w:space="0" w:color="auto"/>
      </w:divBdr>
    </w:div>
    <w:div w:id="1775439081">
      <w:bodyDiv w:val="1"/>
      <w:marLeft w:val="0"/>
      <w:marRight w:val="0"/>
      <w:marTop w:val="0"/>
      <w:marBottom w:val="0"/>
      <w:divBdr>
        <w:top w:val="none" w:sz="0" w:space="0" w:color="auto"/>
        <w:left w:val="none" w:sz="0" w:space="0" w:color="auto"/>
        <w:bottom w:val="none" w:sz="0" w:space="0" w:color="auto"/>
        <w:right w:val="none" w:sz="0" w:space="0" w:color="auto"/>
      </w:divBdr>
    </w:div>
    <w:div w:id="1775444695">
      <w:bodyDiv w:val="1"/>
      <w:marLeft w:val="0"/>
      <w:marRight w:val="0"/>
      <w:marTop w:val="0"/>
      <w:marBottom w:val="0"/>
      <w:divBdr>
        <w:top w:val="none" w:sz="0" w:space="0" w:color="auto"/>
        <w:left w:val="none" w:sz="0" w:space="0" w:color="auto"/>
        <w:bottom w:val="none" w:sz="0" w:space="0" w:color="auto"/>
        <w:right w:val="none" w:sz="0" w:space="0" w:color="auto"/>
      </w:divBdr>
    </w:div>
    <w:div w:id="1775517457">
      <w:bodyDiv w:val="1"/>
      <w:marLeft w:val="0"/>
      <w:marRight w:val="0"/>
      <w:marTop w:val="0"/>
      <w:marBottom w:val="0"/>
      <w:divBdr>
        <w:top w:val="none" w:sz="0" w:space="0" w:color="auto"/>
        <w:left w:val="none" w:sz="0" w:space="0" w:color="auto"/>
        <w:bottom w:val="none" w:sz="0" w:space="0" w:color="auto"/>
        <w:right w:val="none" w:sz="0" w:space="0" w:color="auto"/>
      </w:divBdr>
    </w:div>
    <w:div w:id="1775517852">
      <w:bodyDiv w:val="1"/>
      <w:marLeft w:val="0"/>
      <w:marRight w:val="0"/>
      <w:marTop w:val="0"/>
      <w:marBottom w:val="0"/>
      <w:divBdr>
        <w:top w:val="none" w:sz="0" w:space="0" w:color="auto"/>
        <w:left w:val="none" w:sz="0" w:space="0" w:color="auto"/>
        <w:bottom w:val="none" w:sz="0" w:space="0" w:color="auto"/>
        <w:right w:val="none" w:sz="0" w:space="0" w:color="auto"/>
      </w:divBdr>
    </w:div>
    <w:div w:id="1775591724">
      <w:bodyDiv w:val="1"/>
      <w:marLeft w:val="0"/>
      <w:marRight w:val="0"/>
      <w:marTop w:val="0"/>
      <w:marBottom w:val="0"/>
      <w:divBdr>
        <w:top w:val="none" w:sz="0" w:space="0" w:color="auto"/>
        <w:left w:val="none" w:sz="0" w:space="0" w:color="auto"/>
        <w:bottom w:val="none" w:sz="0" w:space="0" w:color="auto"/>
        <w:right w:val="none" w:sz="0" w:space="0" w:color="auto"/>
      </w:divBdr>
    </w:div>
    <w:div w:id="1775710713">
      <w:bodyDiv w:val="1"/>
      <w:marLeft w:val="0"/>
      <w:marRight w:val="0"/>
      <w:marTop w:val="0"/>
      <w:marBottom w:val="0"/>
      <w:divBdr>
        <w:top w:val="none" w:sz="0" w:space="0" w:color="auto"/>
        <w:left w:val="none" w:sz="0" w:space="0" w:color="auto"/>
        <w:bottom w:val="none" w:sz="0" w:space="0" w:color="auto"/>
        <w:right w:val="none" w:sz="0" w:space="0" w:color="auto"/>
      </w:divBdr>
    </w:div>
    <w:div w:id="1775979768">
      <w:bodyDiv w:val="1"/>
      <w:marLeft w:val="0"/>
      <w:marRight w:val="0"/>
      <w:marTop w:val="0"/>
      <w:marBottom w:val="0"/>
      <w:divBdr>
        <w:top w:val="none" w:sz="0" w:space="0" w:color="auto"/>
        <w:left w:val="none" w:sz="0" w:space="0" w:color="auto"/>
        <w:bottom w:val="none" w:sz="0" w:space="0" w:color="auto"/>
        <w:right w:val="none" w:sz="0" w:space="0" w:color="auto"/>
      </w:divBdr>
    </w:div>
    <w:div w:id="1776054629">
      <w:bodyDiv w:val="1"/>
      <w:marLeft w:val="0"/>
      <w:marRight w:val="0"/>
      <w:marTop w:val="0"/>
      <w:marBottom w:val="0"/>
      <w:divBdr>
        <w:top w:val="none" w:sz="0" w:space="0" w:color="auto"/>
        <w:left w:val="none" w:sz="0" w:space="0" w:color="auto"/>
        <w:bottom w:val="none" w:sz="0" w:space="0" w:color="auto"/>
        <w:right w:val="none" w:sz="0" w:space="0" w:color="auto"/>
      </w:divBdr>
    </w:div>
    <w:div w:id="1776250130">
      <w:bodyDiv w:val="1"/>
      <w:marLeft w:val="0"/>
      <w:marRight w:val="0"/>
      <w:marTop w:val="0"/>
      <w:marBottom w:val="0"/>
      <w:divBdr>
        <w:top w:val="none" w:sz="0" w:space="0" w:color="auto"/>
        <w:left w:val="none" w:sz="0" w:space="0" w:color="auto"/>
        <w:bottom w:val="none" w:sz="0" w:space="0" w:color="auto"/>
        <w:right w:val="none" w:sz="0" w:space="0" w:color="auto"/>
      </w:divBdr>
    </w:div>
    <w:div w:id="1776251021">
      <w:bodyDiv w:val="1"/>
      <w:marLeft w:val="0"/>
      <w:marRight w:val="0"/>
      <w:marTop w:val="0"/>
      <w:marBottom w:val="0"/>
      <w:divBdr>
        <w:top w:val="none" w:sz="0" w:space="0" w:color="auto"/>
        <w:left w:val="none" w:sz="0" w:space="0" w:color="auto"/>
        <w:bottom w:val="none" w:sz="0" w:space="0" w:color="auto"/>
        <w:right w:val="none" w:sz="0" w:space="0" w:color="auto"/>
      </w:divBdr>
    </w:div>
    <w:div w:id="1776633029">
      <w:bodyDiv w:val="1"/>
      <w:marLeft w:val="0"/>
      <w:marRight w:val="0"/>
      <w:marTop w:val="0"/>
      <w:marBottom w:val="0"/>
      <w:divBdr>
        <w:top w:val="none" w:sz="0" w:space="0" w:color="auto"/>
        <w:left w:val="none" w:sz="0" w:space="0" w:color="auto"/>
        <w:bottom w:val="none" w:sz="0" w:space="0" w:color="auto"/>
        <w:right w:val="none" w:sz="0" w:space="0" w:color="auto"/>
      </w:divBdr>
    </w:div>
    <w:div w:id="1776709394">
      <w:bodyDiv w:val="1"/>
      <w:marLeft w:val="0"/>
      <w:marRight w:val="0"/>
      <w:marTop w:val="0"/>
      <w:marBottom w:val="0"/>
      <w:divBdr>
        <w:top w:val="none" w:sz="0" w:space="0" w:color="auto"/>
        <w:left w:val="none" w:sz="0" w:space="0" w:color="auto"/>
        <w:bottom w:val="none" w:sz="0" w:space="0" w:color="auto"/>
        <w:right w:val="none" w:sz="0" w:space="0" w:color="auto"/>
      </w:divBdr>
    </w:div>
    <w:div w:id="1776751169">
      <w:bodyDiv w:val="1"/>
      <w:marLeft w:val="0"/>
      <w:marRight w:val="0"/>
      <w:marTop w:val="0"/>
      <w:marBottom w:val="0"/>
      <w:divBdr>
        <w:top w:val="none" w:sz="0" w:space="0" w:color="auto"/>
        <w:left w:val="none" w:sz="0" w:space="0" w:color="auto"/>
        <w:bottom w:val="none" w:sz="0" w:space="0" w:color="auto"/>
        <w:right w:val="none" w:sz="0" w:space="0" w:color="auto"/>
      </w:divBdr>
    </w:div>
    <w:div w:id="1776753748">
      <w:bodyDiv w:val="1"/>
      <w:marLeft w:val="0"/>
      <w:marRight w:val="0"/>
      <w:marTop w:val="0"/>
      <w:marBottom w:val="0"/>
      <w:divBdr>
        <w:top w:val="none" w:sz="0" w:space="0" w:color="auto"/>
        <w:left w:val="none" w:sz="0" w:space="0" w:color="auto"/>
        <w:bottom w:val="none" w:sz="0" w:space="0" w:color="auto"/>
        <w:right w:val="none" w:sz="0" w:space="0" w:color="auto"/>
      </w:divBdr>
    </w:div>
    <w:div w:id="1776946076">
      <w:bodyDiv w:val="1"/>
      <w:marLeft w:val="0"/>
      <w:marRight w:val="0"/>
      <w:marTop w:val="0"/>
      <w:marBottom w:val="0"/>
      <w:divBdr>
        <w:top w:val="none" w:sz="0" w:space="0" w:color="auto"/>
        <w:left w:val="none" w:sz="0" w:space="0" w:color="auto"/>
        <w:bottom w:val="none" w:sz="0" w:space="0" w:color="auto"/>
        <w:right w:val="none" w:sz="0" w:space="0" w:color="auto"/>
      </w:divBdr>
    </w:div>
    <w:div w:id="1777170973">
      <w:bodyDiv w:val="1"/>
      <w:marLeft w:val="0"/>
      <w:marRight w:val="0"/>
      <w:marTop w:val="0"/>
      <w:marBottom w:val="0"/>
      <w:divBdr>
        <w:top w:val="none" w:sz="0" w:space="0" w:color="auto"/>
        <w:left w:val="none" w:sz="0" w:space="0" w:color="auto"/>
        <w:bottom w:val="none" w:sz="0" w:space="0" w:color="auto"/>
        <w:right w:val="none" w:sz="0" w:space="0" w:color="auto"/>
      </w:divBdr>
    </w:div>
    <w:div w:id="1777212087">
      <w:bodyDiv w:val="1"/>
      <w:marLeft w:val="0"/>
      <w:marRight w:val="0"/>
      <w:marTop w:val="0"/>
      <w:marBottom w:val="0"/>
      <w:divBdr>
        <w:top w:val="none" w:sz="0" w:space="0" w:color="auto"/>
        <w:left w:val="none" w:sz="0" w:space="0" w:color="auto"/>
        <w:bottom w:val="none" w:sz="0" w:space="0" w:color="auto"/>
        <w:right w:val="none" w:sz="0" w:space="0" w:color="auto"/>
      </w:divBdr>
    </w:div>
    <w:div w:id="1777217292">
      <w:bodyDiv w:val="1"/>
      <w:marLeft w:val="0"/>
      <w:marRight w:val="0"/>
      <w:marTop w:val="0"/>
      <w:marBottom w:val="0"/>
      <w:divBdr>
        <w:top w:val="none" w:sz="0" w:space="0" w:color="auto"/>
        <w:left w:val="none" w:sz="0" w:space="0" w:color="auto"/>
        <w:bottom w:val="none" w:sz="0" w:space="0" w:color="auto"/>
        <w:right w:val="none" w:sz="0" w:space="0" w:color="auto"/>
      </w:divBdr>
    </w:div>
    <w:div w:id="1777485112">
      <w:bodyDiv w:val="1"/>
      <w:marLeft w:val="0"/>
      <w:marRight w:val="0"/>
      <w:marTop w:val="0"/>
      <w:marBottom w:val="0"/>
      <w:divBdr>
        <w:top w:val="none" w:sz="0" w:space="0" w:color="auto"/>
        <w:left w:val="none" w:sz="0" w:space="0" w:color="auto"/>
        <w:bottom w:val="none" w:sz="0" w:space="0" w:color="auto"/>
        <w:right w:val="none" w:sz="0" w:space="0" w:color="auto"/>
      </w:divBdr>
    </w:div>
    <w:div w:id="1777675306">
      <w:bodyDiv w:val="1"/>
      <w:marLeft w:val="0"/>
      <w:marRight w:val="0"/>
      <w:marTop w:val="0"/>
      <w:marBottom w:val="0"/>
      <w:divBdr>
        <w:top w:val="none" w:sz="0" w:space="0" w:color="auto"/>
        <w:left w:val="none" w:sz="0" w:space="0" w:color="auto"/>
        <w:bottom w:val="none" w:sz="0" w:space="0" w:color="auto"/>
        <w:right w:val="none" w:sz="0" w:space="0" w:color="auto"/>
      </w:divBdr>
    </w:div>
    <w:div w:id="1777822843">
      <w:bodyDiv w:val="1"/>
      <w:marLeft w:val="0"/>
      <w:marRight w:val="0"/>
      <w:marTop w:val="0"/>
      <w:marBottom w:val="0"/>
      <w:divBdr>
        <w:top w:val="none" w:sz="0" w:space="0" w:color="auto"/>
        <w:left w:val="none" w:sz="0" w:space="0" w:color="auto"/>
        <w:bottom w:val="none" w:sz="0" w:space="0" w:color="auto"/>
        <w:right w:val="none" w:sz="0" w:space="0" w:color="auto"/>
      </w:divBdr>
    </w:div>
    <w:div w:id="1777942660">
      <w:bodyDiv w:val="1"/>
      <w:marLeft w:val="0"/>
      <w:marRight w:val="0"/>
      <w:marTop w:val="0"/>
      <w:marBottom w:val="0"/>
      <w:divBdr>
        <w:top w:val="none" w:sz="0" w:space="0" w:color="auto"/>
        <w:left w:val="none" w:sz="0" w:space="0" w:color="auto"/>
        <w:bottom w:val="none" w:sz="0" w:space="0" w:color="auto"/>
        <w:right w:val="none" w:sz="0" w:space="0" w:color="auto"/>
      </w:divBdr>
    </w:div>
    <w:div w:id="1778258667">
      <w:bodyDiv w:val="1"/>
      <w:marLeft w:val="0"/>
      <w:marRight w:val="0"/>
      <w:marTop w:val="0"/>
      <w:marBottom w:val="0"/>
      <w:divBdr>
        <w:top w:val="none" w:sz="0" w:space="0" w:color="auto"/>
        <w:left w:val="none" w:sz="0" w:space="0" w:color="auto"/>
        <w:bottom w:val="none" w:sz="0" w:space="0" w:color="auto"/>
        <w:right w:val="none" w:sz="0" w:space="0" w:color="auto"/>
      </w:divBdr>
    </w:div>
    <w:div w:id="1778259088">
      <w:bodyDiv w:val="1"/>
      <w:marLeft w:val="0"/>
      <w:marRight w:val="0"/>
      <w:marTop w:val="0"/>
      <w:marBottom w:val="0"/>
      <w:divBdr>
        <w:top w:val="none" w:sz="0" w:space="0" w:color="auto"/>
        <w:left w:val="none" w:sz="0" w:space="0" w:color="auto"/>
        <w:bottom w:val="none" w:sz="0" w:space="0" w:color="auto"/>
        <w:right w:val="none" w:sz="0" w:space="0" w:color="auto"/>
      </w:divBdr>
    </w:div>
    <w:div w:id="1778479114">
      <w:bodyDiv w:val="1"/>
      <w:marLeft w:val="0"/>
      <w:marRight w:val="0"/>
      <w:marTop w:val="0"/>
      <w:marBottom w:val="0"/>
      <w:divBdr>
        <w:top w:val="none" w:sz="0" w:space="0" w:color="auto"/>
        <w:left w:val="none" w:sz="0" w:space="0" w:color="auto"/>
        <w:bottom w:val="none" w:sz="0" w:space="0" w:color="auto"/>
        <w:right w:val="none" w:sz="0" w:space="0" w:color="auto"/>
      </w:divBdr>
    </w:div>
    <w:div w:id="1778600734">
      <w:bodyDiv w:val="1"/>
      <w:marLeft w:val="0"/>
      <w:marRight w:val="0"/>
      <w:marTop w:val="0"/>
      <w:marBottom w:val="0"/>
      <w:divBdr>
        <w:top w:val="none" w:sz="0" w:space="0" w:color="auto"/>
        <w:left w:val="none" w:sz="0" w:space="0" w:color="auto"/>
        <w:bottom w:val="none" w:sz="0" w:space="0" w:color="auto"/>
        <w:right w:val="none" w:sz="0" w:space="0" w:color="auto"/>
      </w:divBdr>
    </w:div>
    <w:div w:id="1778864604">
      <w:bodyDiv w:val="1"/>
      <w:marLeft w:val="0"/>
      <w:marRight w:val="0"/>
      <w:marTop w:val="0"/>
      <w:marBottom w:val="0"/>
      <w:divBdr>
        <w:top w:val="none" w:sz="0" w:space="0" w:color="auto"/>
        <w:left w:val="none" w:sz="0" w:space="0" w:color="auto"/>
        <w:bottom w:val="none" w:sz="0" w:space="0" w:color="auto"/>
        <w:right w:val="none" w:sz="0" w:space="0" w:color="auto"/>
      </w:divBdr>
    </w:div>
    <w:div w:id="1778866405">
      <w:bodyDiv w:val="1"/>
      <w:marLeft w:val="0"/>
      <w:marRight w:val="0"/>
      <w:marTop w:val="0"/>
      <w:marBottom w:val="0"/>
      <w:divBdr>
        <w:top w:val="none" w:sz="0" w:space="0" w:color="auto"/>
        <w:left w:val="none" w:sz="0" w:space="0" w:color="auto"/>
        <w:bottom w:val="none" w:sz="0" w:space="0" w:color="auto"/>
        <w:right w:val="none" w:sz="0" w:space="0" w:color="auto"/>
      </w:divBdr>
    </w:div>
    <w:div w:id="1778869889">
      <w:bodyDiv w:val="1"/>
      <w:marLeft w:val="0"/>
      <w:marRight w:val="0"/>
      <w:marTop w:val="0"/>
      <w:marBottom w:val="0"/>
      <w:divBdr>
        <w:top w:val="none" w:sz="0" w:space="0" w:color="auto"/>
        <w:left w:val="none" w:sz="0" w:space="0" w:color="auto"/>
        <w:bottom w:val="none" w:sz="0" w:space="0" w:color="auto"/>
        <w:right w:val="none" w:sz="0" w:space="0" w:color="auto"/>
      </w:divBdr>
    </w:div>
    <w:div w:id="1778871551">
      <w:bodyDiv w:val="1"/>
      <w:marLeft w:val="0"/>
      <w:marRight w:val="0"/>
      <w:marTop w:val="0"/>
      <w:marBottom w:val="0"/>
      <w:divBdr>
        <w:top w:val="none" w:sz="0" w:space="0" w:color="auto"/>
        <w:left w:val="none" w:sz="0" w:space="0" w:color="auto"/>
        <w:bottom w:val="none" w:sz="0" w:space="0" w:color="auto"/>
        <w:right w:val="none" w:sz="0" w:space="0" w:color="auto"/>
      </w:divBdr>
    </w:div>
    <w:div w:id="1778985504">
      <w:bodyDiv w:val="1"/>
      <w:marLeft w:val="0"/>
      <w:marRight w:val="0"/>
      <w:marTop w:val="0"/>
      <w:marBottom w:val="0"/>
      <w:divBdr>
        <w:top w:val="none" w:sz="0" w:space="0" w:color="auto"/>
        <w:left w:val="none" w:sz="0" w:space="0" w:color="auto"/>
        <w:bottom w:val="none" w:sz="0" w:space="0" w:color="auto"/>
        <w:right w:val="none" w:sz="0" w:space="0" w:color="auto"/>
      </w:divBdr>
    </w:div>
    <w:div w:id="1779446525">
      <w:bodyDiv w:val="1"/>
      <w:marLeft w:val="0"/>
      <w:marRight w:val="0"/>
      <w:marTop w:val="0"/>
      <w:marBottom w:val="0"/>
      <w:divBdr>
        <w:top w:val="none" w:sz="0" w:space="0" w:color="auto"/>
        <w:left w:val="none" w:sz="0" w:space="0" w:color="auto"/>
        <w:bottom w:val="none" w:sz="0" w:space="0" w:color="auto"/>
        <w:right w:val="none" w:sz="0" w:space="0" w:color="auto"/>
      </w:divBdr>
    </w:div>
    <w:div w:id="1779446649">
      <w:bodyDiv w:val="1"/>
      <w:marLeft w:val="0"/>
      <w:marRight w:val="0"/>
      <w:marTop w:val="0"/>
      <w:marBottom w:val="0"/>
      <w:divBdr>
        <w:top w:val="none" w:sz="0" w:space="0" w:color="auto"/>
        <w:left w:val="none" w:sz="0" w:space="0" w:color="auto"/>
        <w:bottom w:val="none" w:sz="0" w:space="0" w:color="auto"/>
        <w:right w:val="none" w:sz="0" w:space="0" w:color="auto"/>
      </w:divBdr>
    </w:div>
    <w:div w:id="1779593965">
      <w:bodyDiv w:val="1"/>
      <w:marLeft w:val="0"/>
      <w:marRight w:val="0"/>
      <w:marTop w:val="0"/>
      <w:marBottom w:val="0"/>
      <w:divBdr>
        <w:top w:val="none" w:sz="0" w:space="0" w:color="auto"/>
        <w:left w:val="none" w:sz="0" w:space="0" w:color="auto"/>
        <w:bottom w:val="none" w:sz="0" w:space="0" w:color="auto"/>
        <w:right w:val="none" w:sz="0" w:space="0" w:color="auto"/>
      </w:divBdr>
    </w:div>
    <w:div w:id="1779711032">
      <w:bodyDiv w:val="1"/>
      <w:marLeft w:val="0"/>
      <w:marRight w:val="0"/>
      <w:marTop w:val="0"/>
      <w:marBottom w:val="0"/>
      <w:divBdr>
        <w:top w:val="none" w:sz="0" w:space="0" w:color="auto"/>
        <w:left w:val="none" w:sz="0" w:space="0" w:color="auto"/>
        <w:bottom w:val="none" w:sz="0" w:space="0" w:color="auto"/>
        <w:right w:val="none" w:sz="0" w:space="0" w:color="auto"/>
      </w:divBdr>
    </w:div>
    <w:div w:id="1779830183">
      <w:bodyDiv w:val="1"/>
      <w:marLeft w:val="0"/>
      <w:marRight w:val="0"/>
      <w:marTop w:val="0"/>
      <w:marBottom w:val="0"/>
      <w:divBdr>
        <w:top w:val="none" w:sz="0" w:space="0" w:color="auto"/>
        <w:left w:val="none" w:sz="0" w:space="0" w:color="auto"/>
        <w:bottom w:val="none" w:sz="0" w:space="0" w:color="auto"/>
        <w:right w:val="none" w:sz="0" w:space="0" w:color="auto"/>
      </w:divBdr>
    </w:div>
    <w:div w:id="1779908369">
      <w:bodyDiv w:val="1"/>
      <w:marLeft w:val="0"/>
      <w:marRight w:val="0"/>
      <w:marTop w:val="0"/>
      <w:marBottom w:val="0"/>
      <w:divBdr>
        <w:top w:val="none" w:sz="0" w:space="0" w:color="auto"/>
        <w:left w:val="none" w:sz="0" w:space="0" w:color="auto"/>
        <w:bottom w:val="none" w:sz="0" w:space="0" w:color="auto"/>
        <w:right w:val="none" w:sz="0" w:space="0" w:color="auto"/>
      </w:divBdr>
    </w:div>
    <w:div w:id="1779986084">
      <w:bodyDiv w:val="1"/>
      <w:marLeft w:val="0"/>
      <w:marRight w:val="0"/>
      <w:marTop w:val="0"/>
      <w:marBottom w:val="0"/>
      <w:divBdr>
        <w:top w:val="none" w:sz="0" w:space="0" w:color="auto"/>
        <w:left w:val="none" w:sz="0" w:space="0" w:color="auto"/>
        <w:bottom w:val="none" w:sz="0" w:space="0" w:color="auto"/>
        <w:right w:val="none" w:sz="0" w:space="0" w:color="auto"/>
      </w:divBdr>
    </w:div>
    <w:div w:id="1779988264">
      <w:bodyDiv w:val="1"/>
      <w:marLeft w:val="0"/>
      <w:marRight w:val="0"/>
      <w:marTop w:val="0"/>
      <w:marBottom w:val="0"/>
      <w:divBdr>
        <w:top w:val="none" w:sz="0" w:space="0" w:color="auto"/>
        <w:left w:val="none" w:sz="0" w:space="0" w:color="auto"/>
        <w:bottom w:val="none" w:sz="0" w:space="0" w:color="auto"/>
        <w:right w:val="none" w:sz="0" w:space="0" w:color="auto"/>
      </w:divBdr>
    </w:div>
    <w:div w:id="1780101968">
      <w:bodyDiv w:val="1"/>
      <w:marLeft w:val="0"/>
      <w:marRight w:val="0"/>
      <w:marTop w:val="0"/>
      <w:marBottom w:val="0"/>
      <w:divBdr>
        <w:top w:val="none" w:sz="0" w:space="0" w:color="auto"/>
        <w:left w:val="none" w:sz="0" w:space="0" w:color="auto"/>
        <w:bottom w:val="none" w:sz="0" w:space="0" w:color="auto"/>
        <w:right w:val="none" w:sz="0" w:space="0" w:color="auto"/>
      </w:divBdr>
    </w:div>
    <w:div w:id="1780297113">
      <w:bodyDiv w:val="1"/>
      <w:marLeft w:val="0"/>
      <w:marRight w:val="0"/>
      <w:marTop w:val="0"/>
      <w:marBottom w:val="0"/>
      <w:divBdr>
        <w:top w:val="none" w:sz="0" w:space="0" w:color="auto"/>
        <w:left w:val="none" w:sz="0" w:space="0" w:color="auto"/>
        <w:bottom w:val="none" w:sz="0" w:space="0" w:color="auto"/>
        <w:right w:val="none" w:sz="0" w:space="0" w:color="auto"/>
      </w:divBdr>
    </w:div>
    <w:div w:id="1780374643">
      <w:bodyDiv w:val="1"/>
      <w:marLeft w:val="0"/>
      <w:marRight w:val="0"/>
      <w:marTop w:val="0"/>
      <w:marBottom w:val="0"/>
      <w:divBdr>
        <w:top w:val="none" w:sz="0" w:space="0" w:color="auto"/>
        <w:left w:val="none" w:sz="0" w:space="0" w:color="auto"/>
        <w:bottom w:val="none" w:sz="0" w:space="0" w:color="auto"/>
        <w:right w:val="none" w:sz="0" w:space="0" w:color="auto"/>
      </w:divBdr>
    </w:div>
    <w:div w:id="1780448259">
      <w:bodyDiv w:val="1"/>
      <w:marLeft w:val="0"/>
      <w:marRight w:val="0"/>
      <w:marTop w:val="0"/>
      <w:marBottom w:val="0"/>
      <w:divBdr>
        <w:top w:val="none" w:sz="0" w:space="0" w:color="auto"/>
        <w:left w:val="none" w:sz="0" w:space="0" w:color="auto"/>
        <w:bottom w:val="none" w:sz="0" w:space="0" w:color="auto"/>
        <w:right w:val="none" w:sz="0" w:space="0" w:color="auto"/>
      </w:divBdr>
    </w:div>
    <w:div w:id="1780560336">
      <w:bodyDiv w:val="1"/>
      <w:marLeft w:val="0"/>
      <w:marRight w:val="0"/>
      <w:marTop w:val="0"/>
      <w:marBottom w:val="0"/>
      <w:divBdr>
        <w:top w:val="none" w:sz="0" w:space="0" w:color="auto"/>
        <w:left w:val="none" w:sz="0" w:space="0" w:color="auto"/>
        <w:bottom w:val="none" w:sz="0" w:space="0" w:color="auto"/>
        <w:right w:val="none" w:sz="0" w:space="0" w:color="auto"/>
      </w:divBdr>
    </w:div>
    <w:div w:id="1780561223">
      <w:bodyDiv w:val="1"/>
      <w:marLeft w:val="0"/>
      <w:marRight w:val="0"/>
      <w:marTop w:val="0"/>
      <w:marBottom w:val="0"/>
      <w:divBdr>
        <w:top w:val="none" w:sz="0" w:space="0" w:color="auto"/>
        <w:left w:val="none" w:sz="0" w:space="0" w:color="auto"/>
        <w:bottom w:val="none" w:sz="0" w:space="0" w:color="auto"/>
        <w:right w:val="none" w:sz="0" w:space="0" w:color="auto"/>
      </w:divBdr>
    </w:div>
    <w:div w:id="1780568010">
      <w:bodyDiv w:val="1"/>
      <w:marLeft w:val="0"/>
      <w:marRight w:val="0"/>
      <w:marTop w:val="0"/>
      <w:marBottom w:val="0"/>
      <w:divBdr>
        <w:top w:val="none" w:sz="0" w:space="0" w:color="auto"/>
        <w:left w:val="none" w:sz="0" w:space="0" w:color="auto"/>
        <w:bottom w:val="none" w:sz="0" w:space="0" w:color="auto"/>
        <w:right w:val="none" w:sz="0" w:space="0" w:color="auto"/>
      </w:divBdr>
    </w:div>
    <w:div w:id="1780642640">
      <w:bodyDiv w:val="1"/>
      <w:marLeft w:val="0"/>
      <w:marRight w:val="0"/>
      <w:marTop w:val="0"/>
      <w:marBottom w:val="0"/>
      <w:divBdr>
        <w:top w:val="none" w:sz="0" w:space="0" w:color="auto"/>
        <w:left w:val="none" w:sz="0" w:space="0" w:color="auto"/>
        <w:bottom w:val="none" w:sz="0" w:space="0" w:color="auto"/>
        <w:right w:val="none" w:sz="0" w:space="0" w:color="auto"/>
      </w:divBdr>
    </w:div>
    <w:div w:id="1780679416">
      <w:bodyDiv w:val="1"/>
      <w:marLeft w:val="0"/>
      <w:marRight w:val="0"/>
      <w:marTop w:val="0"/>
      <w:marBottom w:val="0"/>
      <w:divBdr>
        <w:top w:val="none" w:sz="0" w:space="0" w:color="auto"/>
        <w:left w:val="none" w:sz="0" w:space="0" w:color="auto"/>
        <w:bottom w:val="none" w:sz="0" w:space="0" w:color="auto"/>
        <w:right w:val="none" w:sz="0" w:space="0" w:color="auto"/>
      </w:divBdr>
    </w:div>
    <w:div w:id="1780757511">
      <w:bodyDiv w:val="1"/>
      <w:marLeft w:val="0"/>
      <w:marRight w:val="0"/>
      <w:marTop w:val="0"/>
      <w:marBottom w:val="0"/>
      <w:divBdr>
        <w:top w:val="none" w:sz="0" w:space="0" w:color="auto"/>
        <w:left w:val="none" w:sz="0" w:space="0" w:color="auto"/>
        <w:bottom w:val="none" w:sz="0" w:space="0" w:color="auto"/>
        <w:right w:val="none" w:sz="0" w:space="0" w:color="auto"/>
      </w:divBdr>
    </w:div>
    <w:div w:id="1780830621">
      <w:bodyDiv w:val="1"/>
      <w:marLeft w:val="0"/>
      <w:marRight w:val="0"/>
      <w:marTop w:val="0"/>
      <w:marBottom w:val="0"/>
      <w:divBdr>
        <w:top w:val="none" w:sz="0" w:space="0" w:color="auto"/>
        <w:left w:val="none" w:sz="0" w:space="0" w:color="auto"/>
        <w:bottom w:val="none" w:sz="0" w:space="0" w:color="auto"/>
        <w:right w:val="none" w:sz="0" w:space="0" w:color="auto"/>
      </w:divBdr>
    </w:div>
    <w:div w:id="1780837348">
      <w:bodyDiv w:val="1"/>
      <w:marLeft w:val="0"/>
      <w:marRight w:val="0"/>
      <w:marTop w:val="0"/>
      <w:marBottom w:val="0"/>
      <w:divBdr>
        <w:top w:val="none" w:sz="0" w:space="0" w:color="auto"/>
        <w:left w:val="none" w:sz="0" w:space="0" w:color="auto"/>
        <w:bottom w:val="none" w:sz="0" w:space="0" w:color="auto"/>
        <w:right w:val="none" w:sz="0" w:space="0" w:color="auto"/>
      </w:divBdr>
    </w:div>
    <w:div w:id="1781027977">
      <w:bodyDiv w:val="1"/>
      <w:marLeft w:val="0"/>
      <w:marRight w:val="0"/>
      <w:marTop w:val="0"/>
      <w:marBottom w:val="0"/>
      <w:divBdr>
        <w:top w:val="none" w:sz="0" w:space="0" w:color="auto"/>
        <w:left w:val="none" w:sz="0" w:space="0" w:color="auto"/>
        <w:bottom w:val="none" w:sz="0" w:space="0" w:color="auto"/>
        <w:right w:val="none" w:sz="0" w:space="0" w:color="auto"/>
      </w:divBdr>
    </w:div>
    <w:div w:id="1781293575">
      <w:bodyDiv w:val="1"/>
      <w:marLeft w:val="0"/>
      <w:marRight w:val="0"/>
      <w:marTop w:val="0"/>
      <w:marBottom w:val="0"/>
      <w:divBdr>
        <w:top w:val="none" w:sz="0" w:space="0" w:color="auto"/>
        <w:left w:val="none" w:sz="0" w:space="0" w:color="auto"/>
        <w:bottom w:val="none" w:sz="0" w:space="0" w:color="auto"/>
        <w:right w:val="none" w:sz="0" w:space="0" w:color="auto"/>
      </w:divBdr>
    </w:div>
    <w:div w:id="1781484107">
      <w:bodyDiv w:val="1"/>
      <w:marLeft w:val="0"/>
      <w:marRight w:val="0"/>
      <w:marTop w:val="0"/>
      <w:marBottom w:val="0"/>
      <w:divBdr>
        <w:top w:val="none" w:sz="0" w:space="0" w:color="auto"/>
        <w:left w:val="none" w:sz="0" w:space="0" w:color="auto"/>
        <w:bottom w:val="none" w:sz="0" w:space="0" w:color="auto"/>
        <w:right w:val="none" w:sz="0" w:space="0" w:color="auto"/>
      </w:divBdr>
    </w:div>
    <w:div w:id="1781606119">
      <w:bodyDiv w:val="1"/>
      <w:marLeft w:val="0"/>
      <w:marRight w:val="0"/>
      <w:marTop w:val="0"/>
      <w:marBottom w:val="0"/>
      <w:divBdr>
        <w:top w:val="none" w:sz="0" w:space="0" w:color="auto"/>
        <w:left w:val="none" w:sz="0" w:space="0" w:color="auto"/>
        <w:bottom w:val="none" w:sz="0" w:space="0" w:color="auto"/>
        <w:right w:val="none" w:sz="0" w:space="0" w:color="auto"/>
      </w:divBdr>
    </w:div>
    <w:div w:id="1781682562">
      <w:bodyDiv w:val="1"/>
      <w:marLeft w:val="0"/>
      <w:marRight w:val="0"/>
      <w:marTop w:val="0"/>
      <w:marBottom w:val="0"/>
      <w:divBdr>
        <w:top w:val="none" w:sz="0" w:space="0" w:color="auto"/>
        <w:left w:val="none" w:sz="0" w:space="0" w:color="auto"/>
        <w:bottom w:val="none" w:sz="0" w:space="0" w:color="auto"/>
        <w:right w:val="none" w:sz="0" w:space="0" w:color="auto"/>
      </w:divBdr>
    </w:div>
    <w:div w:id="1782647135">
      <w:bodyDiv w:val="1"/>
      <w:marLeft w:val="0"/>
      <w:marRight w:val="0"/>
      <w:marTop w:val="0"/>
      <w:marBottom w:val="0"/>
      <w:divBdr>
        <w:top w:val="none" w:sz="0" w:space="0" w:color="auto"/>
        <w:left w:val="none" w:sz="0" w:space="0" w:color="auto"/>
        <w:bottom w:val="none" w:sz="0" w:space="0" w:color="auto"/>
        <w:right w:val="none" w:sz="0" w:space="0" w:color="auto"/>
      </w:divBdr>
    </w:div>
    <w:div w:id="1782723689">
      <w:bodyDiv w:val="1"/>
      <w:marLeft w:val="0"/>
      <w:marRight w:val="0"/>
      <w:marTop w:val="0"/>
      <w:marBottom w:val="0"/>
      <w:divBdr>
        <w:top w:val="none" w:sz="0" w:space="0" w:color="auto"/>
        <w:left w:val="none" w:sz="0" w:space="0" w:color="auto"/>
        <w:bottom w:val="none" w:sz="0" w:space="0" w:color="auto"/>
        <w:right w:val="none" w:sz="0" w:space="0" w:color="auto"/>
      </w:divBdr>
    </w:div>
    <w:div w:id="1782796761">
      <w:bodyDiv w:val="1"/>
      <w:marLeft w:val="0"/>
      <w:marRight w:val="0"/>
      <w:marTop w:val="0"/>
      <w:marBottom w:val="0"/>
      <w:divBdr>
        <w:top w:val="none" w:sz="0" w:space="0" w:color="auto"/>
        <w:left w:val="none" w:sz="0" w:space="0" w:color="auto"/>
        <w:bottom w:val="none" w:sz="0" w:space="0" w:color="auto"/>
        <w:right w:val="none" w:sz="0" w:space="0" w:color="auto"/>
      </w:divBdr>
    </w:div>
    <w:div w:id="1783105812">
      <w:bodyDiv w:val="1"/>
      <w:marLeft w:val="0"/>
      <w:marRight w:val="0"/>
      <w:marTop w:val="0"/>
      <w:marBottom w:val="0"/>
      <w:divBdr>
        <w:top w:val="none" w:sz="0" w:space="0" w:color="auto"/>
        <w:left w:val="none" w:sz="0" w:space="0" w:color="auto"/>
        <w:bottom w:val="none" w:sz="0" w:space="0" w:color="auto"/>
        <w:right w:val="none" w:sz="0" w:space="0" w:color="auto"/>
      </w:divBdr>
    </w:div>
    <w:div w:id="1783111045">
      <w:bodyDiv w:val="1"/>
      <w:marLeft w:val="0"/>
      <w:marRight w:val="0"/>
      <w:marTop w:val="0"/>
      <w:marBottom w:val="0"/>
      <w:divBdr>
        <w:top w:val="none" w:sz="0" w:space="0" w:color="auto"/>
        <w:left w:val="none" w:sz="0" w:space="0" w:color="auto"/>
        <w:bottom w:val="none" w:sz="0" w:space="0" w:color="auto"/>
        <w:right w:val="none" w:sz="0" w:space="0" w:color="auto"/>
      </w:divBdr>
    </w:div>
    <w:div w:id="1783113287">
      <w:bodyDiv w:val="1"/>
      <w:marLeft w:val="0"/>
      <w:marRight w:val="0"/>
      <w:marTop w:val="0"/>
      <w:marBottom w:val="0"/>
      <w:divBdr>
        <w:top w:val="none" w:sz="0" w:space="0" w:color="auto"/>
        <w:left w:val="none" w:sz="0" w:space="0" w:color="auto"/>
        <w:bottom w:val="none" w:sz="0" w:space="0" w:color="auto"/>
        <w:right w:val="none" w:sz="0" w:space="0" w:color="auto"/>
      </w:divBdr>
    </w:div>
    <w:div w:id="1783182749">
      <w:bodyDiv w:val="1"/>
      <w:marLeft w:val="0"/>
      <w:marRight w:val="0"/>
      <w:marTop w:val="0"/>
      <w:marBottom w:val="0"/>
      <w:divBdr>
        <w:top w:val="none" w:sz="0" w:space="0" w:color="auto"/>
        <w:left w:val="none" w:sz="0" w:space="0" w:color="auto"/>
        <w:bottom w:val="none" w:sz="0" w:space="0" w:color="auto"/>
        <w:right w:val="none" w:sz="0" w:space="0" w:color="auto"/>
      </w:divBdr>
    </w:div>
    <w:div w:id="1783645481">
      <w:bodyDiv w:val="1"/>
      <w:marLeft w:val="0"/>
      <w:marRight w:val="0"/>
      <w:marTop w:val="0"/>
      <w:marBottom w:val="0"/>
      <w:divBdr>
        <w:top w:val="none" w:sz="0" w:space="0" w:color="auto"/>
        <w:left w:val="none" w:sz="0" w:space="0" w:color="auto"/>
        <w:bottom w:val="none" w:sz="0" w:space="0" w:color="auto"/>
        <w:right w:val="none" w:sz="0" w:space="0" w:color="auto"/>
      </w:divBdr>
    </w:div>
    <w:div w:id="1783769169">
      <w:bodyDiv w:val="1"/>
      <w:marLeft w:val="0"/>
      <w:marRight w:val="0"/>
      <w:marTop w:val="0"/>
      <w:marBottom w:val="0"/>
      <w:divBdr>
        <w:top w:val="none" w:sz="0" w:space="0" w:color="auto"/>
        <w:left w:val="none" w:sz="0" w:space="0" w:color="auto"/>
        <w:bottom w:val="none" w:sz="0" w:space="0" w:color="auto"/>
        <w:right w:val="none" w:sz="0" w:space="0" w:color="auto"/>
      </w:divBdr>
    </w:div>
    <w:div w:id="1783987280">
      <w:bodyDiv w:val="1"/>
      <w:marLeft w:val="0"/>
      <w:marRight w:val="0"/>
      <w:marTop w:val="0"/>
      <w:marBottom w:val="0"/>
      <w:divBdr>
        <w:top w:val="none" w:sz="0" w:space="0" w:color="auto"/>
        <w:left w:val="none" w:sz="0" w:space="0" w:color="auto"/>
        <w:bottom w:val="none" w:sz="0" w:space="0" w:color="auto"/>
        <w:right w:val="none" w:sz="0" w:space="0" w:color="auto"/>
      </w:divBdr>
    </w:div>
    <w:div w:id="1784152155">
      <w:bodyDiv w:val="1"/>
      <w:marLeft w:val="0"/>
      <w:marRight w:val="0"/>
      <w:marTop w:val="0"/>
      <w:marBottom w:val="0"/>
      <w:divBdr>
        <w:top w:val="none" w:sz="0" w:space="0" w:color="auto"/>
        <w:left w:val="none" w:sz="0" w:space="0" w:color="auto"/>
        <w:bottom w:val="none" w:sz="0" w:space="0" w:color="auto"/>
        <w:right w:val="none" w:sz="0" w:space="0" w:color="auto"/>
      </w:divBdr>
    </w:div>
    <w:div w:id="1784223372">
      <w:bodyDiv w:val="1"/>
      <w:marLeft w:val="0"/>
      <w:marRight w:val="0"/>
      <w:marTop w:val="0"/>
      <w:marBottom w:val="0"/>
      <w:divBdr>
        <w:top w:val="none" w:sz="0" w:space="0" w:color="auto"/>
        <w:left w:val="none" w:sz="0" w:space="0" w:color="auto"/>
        <w:bottom w:val="none" w:sz="0" w:space="0" w:color="auto"/>
        <w:right w:val="none" w:sz="0" w:space="0" w:color="auto"/>
      </w:divBdr>
    </w:div>
    <w:div w:id="1784572688">
      <w:bodyDiv w:val="1"/>
      <w:marLeft w:val="0"/>
      <w:marRight w:val="0"/>
      <w:marTop w:val="0"/>
      <w:marBottom w:val="0"/>
      <w:divBdr>
        <w:top w:val="none" w:sz="0" w:space="0" w:color="auto"/>
        <w:left w:val="none" w:sz="0" w:space="0" w:color="auto"/>
        <w:bottom w:val="none" w:sz="0" w:space="0" w:color="auto"/>
        <w:right w:val="none" w:sz="0" w:space="0" w:color="auto"/>
      </w:divBdr>
    </w:div>
    <w:div w:id="1784808722">
      <w:bodyDiv w:val="1"/>
      <w:marLeft w:val="0"/>
      <w:marRight w:val="0"/>
      <w:marTop w:val="0"/>
      <w:marBottom w:val="0"/>
      <w:divBdr>
        <w:top w:val="none" w:sz="0" w:space="0" w:color="auto"/>
        <w:left w:val="none" w:sz="0" w:space="0" w:color="auto"/>
        <w:bottom w:val="none" w:sz="0" w:space="0" w:color="auto"/>
        <w:right w:val="none" w:sz="0" w:space="0" w:color="auto"/>
      </w:divBdr>
    </w:div>
    <w:div w:id="1784839620">
      <w:bodyDiv w:val="1"/>
      <w:marLeft w:val="0"/>
      <w:marRight w:val="0"/>
      <w:marTop w:val="0"/>
      <w:marBottom w:val="0"/>
      <w:divBdr>
        <w:top w:val="none" w:sz="0" w:space="0" w:color="auto"/>
        <w:left w:val="none" w:sz="0" w:space="0" w:color="auto"/>
        <w:bottom w:val="none" w:sz="0" w:space="0" w:color="auto"/>
        <w:right w:val="none" w:sz="0" w:space="0" w:color="auto"/>
      </w:divBdr>
    </w:div>
    <w:div w:id="1784880272">
      <w:bodyDiv w:val="1"/>
      <w:marLeft w:val="0"/>
      <w:marRight w:val="0"/>
      <w:marTop w:val="0"/>
      <w:marBottom w:val="0"/>
      <w:divBdr>
        <w:top w:val="none" w:sz="0" w:space="0" w:color="auto"/>
        <w:left w:val="none" w:sz="0" w:space="0" w:color="auto"/>
        <w:bottom w:val="none" w:sz="0" w:space="0" w:color="auto"/>
        <w:right w:val="none" w:sz="0" w:space="0" w:color="auto"/>
      </w:divBdr>
    </w:div>
    <w:div w:id="1784886570">
      <w:bodyDiv w:val="1"/>
      <w:marLeft w:val="0"/>
      <w:marRight w:val="0"/>
      <w:marTop w:val="0"/>
      <w:marBottom w:val="0"/>
      <w:divBdr>
        <w:top w:val="none" w:sz="0" w:space="0" w:color="auto"/>
        <w:left w:val="none" w:sz="0" w:space="0" w:color="auto"/>
        <w:bottom w:val="none" w:sz="0" w:space="0" w:color="auto"/>
        <w:right w:val="none" w:sz="0" w:space="0" w:color="auto"/>
      </w:divBdr>
    </w:div>
    <w:div w:id="1784961120">
      <w:bodyDiv w:val="1"/>
      <w:marLeft w:val="0"/>
      <w:marRight w:val="0"/>
      <w:marTop w:val="0"/>
      <w:marBottom w:val="0"/>
      <w:divBdr>
        <w:top w:val="none" w:sz="0" w:space="0" w:color="auto"/>
        <w:left w:val="none" w:sz="0" w:space="0" w:color="auto"/>
        <w:bottom w:val="none" w:sz="0" w:space="0" w:color="auto"/>
        <w:right w:val="none" w:sz="0" w:space="0" w:color="auto"/>
      </w:divBdr>
    </w:div>
    <w:div w:id="1785036553">
      <w:bodyDiv w:val="1"/>
      <w:marLeft w:val="0"/>
      <w:marRight w:val="0"/>
      <w:marTop w:val="0"/>
      <w:marBottom w:val="0"/>
      <w:divBdr>
        <w:top w:val="none" w:sz="0" w:space="0" w:color="auto"/>
        <w:left w:val="none" w:sz="0" w:space="0" w:color="auto"/>
        <w:bottom w:val="none" w:sz="0" w:space="0" w:color="auto"/>
        <w:right w:val="none" w:sz="0" w:space="0" w:color="auto"/>
      </w:divBdr>
    </w:div>
    <w:div w:id="1785231101">
      <w:bodyDiv w:val="1"/>
      <w:marLeft w:val="0"/>
      <w:marRight w:val="0"/>
      <w:marTop w:val="0"/>
      <w:marBottom w:val="0"/>
      <w:divBdr>
        <w:top w:val="none" w:sz="0" w:space="0" w:color="auto"/>
        <w:left w:val="none" w:sz="0" w:space="0" w:color="auto"/>
        <w:bottom w:val="none" w:sz="0" w:space="0" w:color="auto"/>
        <w:right w:val="none" w:sz="0" w:space="0" w:color="auto"/>
      </w:divBdr>
    </w:div>
    <w:div w:id="1785420401">
      <w:bodyDiv w:val="1"/>
      <w:marLeft w:val="0"/>
      <w:marRight w:val="0"/>
      <w:marTop w:val="0"/>
      <w:marBottom w:val="0"/>
      <w:divBdr>
        <w:top w:val="none" w:sz="0" w:space="0" w:color="auto"/>
        <w:left w:val="none" w:sz="0" w:space="0" w:color="auto"/>
        <w:bottom w:val="none" w:sz="0" w:space="0" w:color="auto"/>
        <w:right w:val="none" w:sz="0" w:space="0" w:color="auto"/>
      </w:divBdr>
    </w:div>
    <w:div w:id="1785691287">
      <w:bodyDiv w:val="1"/>
      <w:marLeft w:val="0"/>
      <w:marRight w:val="0"/>
      <w:marTop w:val="0"/>
      <w:marBottom w:val="0"/>
      <w:divBdr>
        <w:top w:val="none" w:sz="0" w:space="0" w:color="auto"/>
        <w:left w:val="none" w:sz="0" w:space="0" w:color="auto"/>
        <w:bottom w:val="none" w:sz="0" w:space="0" w:color="auto"/>
        <w:right w:val="none" w:sz="0" w:space="0" w:color="auto"/>
      </w:divBdr>
    </w:div>
    <w:div w:id="1785810242">
      <w:bodyDiv w:val="1"/>
      <w:marLeft w:val="0"/>
      <w:marRight w:val="0"/>
      <w:marTop w:val="0"/>
      <w:marBottom w:val="0"/>
      <w:divBdr>
        <w:top w:val="none" w:sz="0" w:space="0" w:color="auto"/>
        <w:left w:val="none" w:sz="0" w:space="0" w:color="auto"/>
        <w:bottom w:val="none" w:sz="0" w:space="0" w:color="auto"/>
        <w:right w:val="none" w:sz="0" w:space="0" w:color="auto"/>
      </w:divBdr>
    </w:div>
    <w:div w:id="1785995043">
      <w:bodyDiv w:val="1"/>
      <w:marLeft w:val="0"/>
      <w:marRight w:val="0"/>
      <w:marTop w:val="0"/>
      <w:marBottom w:val="0"/>
      <w:divBdr>
        <w:top w:val="none" w:sz="0" w:space="0" w:color="auto"/>
        <w:left w:val="none" w:sz="0" w:space="0" w:color="auto"/>
        <w:bottom w:val="none" w:sz="0" w:space="0" w:color="auto"/>
        <w:right w:val="none" w:sz="0" w:space="0" w:color="auto"/>
      </w:divBdr>
    </w:div>
    <w:div w:id="1786192007">
      <w:bodyDiv w:val="1"/>
      <w:marLeft w:val="0"/>
      <w:marRight w:val="0"/>
      <w:marTop w:val="0"/>
      <w:marBottom w:val="0"/>
      <w:divBdr>
        <w:top w:val="none" w:sz="0" w:space="0" w:color="auto"/>
        <w:left w:val="none" w:sz="0" w:space="0" w:color="auto"/>
        <w:bottom w:val="none" w:sz="0" w:space="0" w:color="auto"/>
        <w:right w:val="none" w:sz="0" w:space="0" w:color="auto"/>
      </w:divBdr>
    </w:div>
    <w:div w:id="1786344780">
      <w:bodyDiv w:val="1"/>
      <w:marLeft w:val="0"/>
      <w:marRight w:val="0"/>
      <w:marTop w:val="0"/>
      <w:marBottom w:val="0"/>
      <w:divBdr>
        <w:top w:val="none" w:sz="0" w:space="0" w:color="auto"/>
        <w:left w:val="none" w:sz="0" w:space="0" w:color="auto"/>
        <w:bottom w:val="none" w:sz="0" w:space="0" w:color="auto"/>
        <w:right w:val="none" w:sz="0" w:space="0" w:color="auto"/>
      </w:divBdr>
    </w:div>
    <w:div w:id="1786580841">
      <w:bodyDiv w:val="1"/>
      <w:marLeft w:val="0"/>
      <w:marRight w:val="0"/>
      <w:marTop w:val="0"/>
      <w:marBottom w:val="0"/>
      <w:divBdr>
        <w:top w:val="none" w:sz="0" w:space="0" w:color="auto"/>
        <w:left w:val="none" w:sz="0" w:space="0" w:color="auto"/>
        <w:bottom w:val="none" w:sz="0" w:space="0" w:color="auto"/>
        <w:right w:val="none" w:sz="0" w:space="0" w:color="auto"/>
      </w:divBdr>
    </w:div>
    <w:div w:id="1787112375">
      <w:bodyDiv w:val="1"/>
      <w:marLeft w:val="0"/>
      <w:marRight w:val="0"/>
      <w:marTop w:val="0"/>
      <w:marBottom w:val="0"/>
      <w:divBdr>
        <w:top w:val="none" w:sz="0" w:space="0" w:color="auto"/>
        <w:left w:val="none" w:sz="0" w:space="0" w:color="auto"/>
        <w:bottom w:val="none" w:sz="0" w:space="0" w:color="auto"/>
        <w:right w:val="none" w:sz="0" w:space="0" w:color="auto"/>
      </w:divBdr>
    </w:div>
    <w:div w:id="1787121210">
      <w:bodyDiv w:val="1"/>
      <w:marLeft w:val="0"/>
      <w:marRight w:val="0"/>
      <w:marTop w:val="0"/>
      <w:marBottom w:val="0"/>
      <w:divBdr>
        <w:top w:val="none" w:sz="0" w:space="0" w:color="auto"/>
        <w:left w:val="none" w:sz="0" w:space="0" w:color="auto"/>
        <w:bottom w:val="none" w:sz="0" w:space="0" w:color="auto"/>
        <w:right w:val="none" w:sz="0" w:space="0" w:color="auto"/>
      </w:divBdr>
    </w:div>
    <w:div w:id="1787390213">
      <w:bodyDiv w:val="1"/>
      <w:marLeft w:val="0"/>
      <w:marRight w:val="0"/>
      <w:marTop w:val="0"/>
      <w:marBottom w:val="0"/>
      <w:divBdr>
        <w:top w:val="none" w:sz="0" w:space="0" w:color="auto"/>
        <w:left w:val="none" w:sz="0" w:space="0" w:color="auto"/>
        <w:bottom w:val="none" w:sz="0" w:space="0" w:color="auto"/>
        <w:right w:val="none" w:sz="0" w:space="0" w:color="auto"/>
      </w:divBdr>
    </w:div>
    <w:div w:id="1787575697">
      <w:bodyDiv w:val="1"/>
      <w:marLeft w:val="0"/>
      <w:marRight w:val="0"/>
      <w:marTop w:val="0"/>
      <w:marBottom w:val="0"/>
      <w:divBdr>
        <w:top w:val="none" w:sz="0" w:space="0" w:color="auto"/>
        <w:left w:val="none" w:sz="0" w:space="0" w:color="auto"/>
        <w:bottom w:val="none" w:sz="0" w:space="0" w:color="auto"/>
        <w:right w:val="none" w:sz="0" w:space="0" w:color="auto"/>
      </w:divBdr>
    </w:div>
    <w:div w:id="1787700597">
      <w:bodyDiv w:val="1"/>
      <w:marLeft w:val="0"/>
      <w:marRight w:val="0"/>
      <w:marTop w:val="0"/>
      <w:marBottom w:val="0"/>
      <w:divBdr>
        <w:top w:val="none" w:sz="0" w:space="0" w:color="auto"/>
        <w:left w:val="none" w:sz="0" w:space="0" w:color="auto"/>
        <w:bottom w:val="none" w:sz="0" w:space="0" w:color="auto"/>
        <w:right w:val="none" w:sz="0" w:space="0" w:color="auto"/>
      </w:divBdr>
    </w:div>
    <w:div w:id="1787843607">
      <w:bodyDiv w:val="1"/>
      <w:marLeft w:val="0"/>
      <w:marRight w:val="0"/>
      <w:marTop w:val="0"/>
      <w:marBottom w:val="0"/>
      <w:divBdr>
        <w:top w:val="none" w:sz="0" w:space="0" w:color="auto"/>
        <w:left w:val="none" w:sz="0" w:space="0" w:color="auto"/>
        <w:bottom w:val="none" w:sz="0" w:space="0" w:color="auto"/>
        <w:right w:val="none" w:sz="0" w:space="0" w:color="auto"/>
      </w:divBdr>
    </w:div>
    <w:div w:id="1787893074">
      <w:bodyDiv w:val="1"/>
      <w:marLeft w:val="0"/>
      <w:marRight w:val="0"/>
      <w:marTop w:val="0"/>
      <w:marBottom w:val="0"/>
      <w:divBdr>
        <w:top w:val="none" w:sz="0" w:space="0" w:color="auto"/>
        <w:left w:val="none" w:sz="0" w:space="0" w:color="auto"/>
        <w:bottom w:val="none" w:sz="0" w:space="0" w:color="auto"/>
        <w:right w:val="none" w:sz="0" w:space="0" w:color="auto"/>
      </w:divBdr>
    </w:div>
    <w:div w:id="1787965491">
      <w:bodyDiv w:val="1"/>
      <w:marLeft w:val="0"/>
      <w:marRight w:val="0"/>
      <w:marTop w:val="0"/>
      <w:marBottom w:val="0"/>
      <w:divBdr>
        <w:top w:val="none" w:sz="0" w:space="0" w:color="auto"/>
        <w:left w:val="none" w:sz="0" w:space="0" w:color="auto"/>
        <w:bottom w:val="none" w:sz="0" w:space="0" w:color="auto"/>
        <w:right w:val="none" w:sz="0" w:space="0" w:color="auto"/>
      </w:divBdr>
    </w:div>
    <w:div w:id="1787967058">
      <w:bodyDiv w:val="1"/>
      <w:marLeft w:val="0"/>
      <w:marRight w:val="0"/>
      <w:marTop w:val="0"/>
      <w:marBottom w:val="0"/>
      <w:divBdr>
        <w:top w:val="none" w:sz="0" w:space="0" w:color="auto"/>
        <w:left w:val="none" w:sz="0" w:space="0" w:color="auto"/>
        <w:bottom w:val="none" w:sz="0" w:space="0" w:color="auto"/>
        <w:right w:val="none" w:sz="0" w:space="0" w:color="auto"/>
      </w:divBdr>
    </w:div>
    <w:div w:id="1787968334">
      <w:bodyDiv w:val="1"/>
      <w:marLeft w:val="0"/>
      <w:marRight w:val="0"/>
      <w:marTop w:val="0"/>
      <w:marBottom w:val="0"/>
      <w:divBdr>
        <w:top w:val="none" w:sz="0" w:space="0" w:color="auto"/>
        <w:left w:val="none" w:sz="0" w:space="0" w:color="auto"/>
        <w:bottom w:val="none" w:sz="0" w:space="0" w:color="auto"/>
        <w:right w:val="none" w:sz="0" w:space="0" w:color="auto"/>
      </w:divBdr>
    </w:div>
    <w:div w:id="1788740382">
      <w:bodyDiv w:val="1"/>
      <w:marLeft w:val="0"/>
      <w:marRight w:val="0"/>
      <w:marTop w:val="0"/>
      <w:marBottom w:val="0"/>
      <w:divBdr>
        <w:top w:val="none" w:sz="0" w:space="0" w:color="auto"/>
        <w:left w:val="none" w:sz="0" w:space="0" w:color="auto"/>
        <w:bottom w:val="none" w:sz="0" w:space="0" w:color="auto"/>
        <w:right w:val="none" w:sz="0" w:space="0" w:color="auto"/>
      </w:divBdr>
    </w:div>
    <w:div w:id="1788813436">
      <w:bodyDiv w:val="1"/>
      <w:marLeft w:val="0"/>
      <w:marRight w:val="0"/>
      <w:marTop w:val="0"/>
      <w:marBottom w:val="0"/>
      <w:divBdr>
        <w:top w:val="none" w:sz="0" w:space="0" w:color="auto"/>
        <w:left w:val="none" w:sz="0" w:space="0" w:color="auto"/>
        <w:bottom w:val="none" w:sz="0" w:space="0" w:color="auto"/>
        <w:right w:val="none" w:sz="0" w:space="0" w:color="auto"/>
      </w:divBdr>
    </w:div>
    <w:div w:id="1789084401">
      <w:bodyDiv w:val="1"/>
      <w:marLeft w:val="0"/>
      <w:marRight w:val="0"/>
      <w:marTop w:val="0"/>
      <w:marBottom w:val="0"/>
      <w:divBdr>
        <w:top w:val="none" w:sz="0" w:space="0" w:color="auto"/>
        <w:left w:val="none" w:sz="0" w:space="0" w:color="auto"/>
        <w:bottom w:val="none" w:sz="0" w:space="0" w:color="auto"/>
        <w:right w:val="none" w:sz="0" w:space="0" w:color="auto"/>
      </w:divBdr>
    </w:div>
    <w:div w:id="1789160284">
      <w:bodyDiv w:val="1"/>
      <w:marLeft w:val="0"/>
      <w:marRight w:val="0"/>
      <w:marTop w:val="0"/>
      <w:marBottom w:val="0"/>
      <w:divBdr>
        <w:top w:val="none" w:sz="0" w:space="0" w:color="auto"/>
        <w:left w:val="none" w:sz="0" w:space="0" w:color="auto"/>
        <w:bottom w:val="none" w:sz="0" w:space="0" w:color="auto"/>
        <w:right w:val="none" w:sz="0" w:space="0" w:color="auto"/>
      </w:divBdr>
    </w:div>
    <w:div w:id="1789280146">
      <w:bodyDiv w:val="1"/>
      <w:marLeft w:val="0"/>
      <w:marRight w:val="0"/>
      <w:marTop w:val="0"/>
      <w:marBottom w:val="0"/>
      <w:divBdr>
        <w:top w:val="none" w:sz="0" w:space="0" w:color="auto"/>
        <w:left w:val="none" w:sz="0" w:space="0" w:color="auto"/>
        <w:bottom w:val="none" w:sz="0" w:space="0" w:color="auto"/>
        <w:right w:val="none" w:sz="0" w:space="0" w:color="auto"/>
      </w:divBdr>
    </w:div>
    <w:div w:id="1789280850">
      <w:bodyDiv w:val="1"/>
      <w:marLeft w:val="0"/>
      <w:marRight w:val="0"/>
      <w:marTop w:val="0"/>
      <w:marBottom w:val="0"/>
      <w:divBdr>
        <w:top w:val="none" w:sz="0" w:space="0" w:color="auto"/>
        <w:left w:val="none" w:sz="0" w:space="0" w:color="auto"/>
        <w:bottom w:val="none" w:sz="0" w:space="0" w:color="auto"/>
        <w:right w:val="none" w:sz="0" w:space="0" w:color="auto"/>
      </w:divBdr>
    </w:div>
    <w:div w:id="1789473276">
      <w:bodyDiv w:val="1"/>
      <w:marLeft w:val="0"/>
      <w:marRight w:val="0"/>
      <w:marTop w:val="0"/>
      <w:marBottom w:val="0"/>
      <w:divBdr>
        <w:top w:val="none" w:sz="0" w:space="0" w:color="auto"/>
        <w:left w:val="none" w:sz="0" w:space="0" w:color="auto"/>
        <w:bottom w:val="none" w:sz="0" w:space="0" w:color="auto"/>
        <w:right w:val="none" w:sz="0" w:space="0" w:color="auto"/>
      </w:divBdr>
    </w:div>
    <w:div w:id="1789733851">
      <w:bodyDiv w:val="1"/>
      <w:marLeft w:val="0"/>
      <w:marRight w:val="0"/>
      <w:marTop w:val="0"/>
      <w:marBottom w:val="0"/>
      <w:divBdr>
        <w:top w:val="none" w:sz="0" w:space="0" w:color="auto"/>
        <w:left w:val="none" w:sz="0" w:space="0" w:color="auto"/>
        <w:bottom w:val="none" w:sz="0" w:space="0" w:color="auto"/>
        <w:right w:val="none" w:sz="0" w:space="0" w:color="auto"/>
      </w:divBdr>
    </w:div>
    <w:div w:id="1789740345">
      <w:bodyDiv w:val="1"/>
      <w:marLeft w:val="0"/>
      <w:marRight w:val="0"/>
      <w:marTop w:val="0"/>
      <w:marBottom w:val="0"/>
      <w:divBdr>
        <w:top w:val="none" w:sz="0" w:space="0" w:color="auto"/>
        <w:left w:val="none" w:sz="0" w:space="0" w:color="auto"/>
        <w:bottom w:val="none" w:sz="0" w:space="0" w:color="auto"/>
        <w:right w:val="none" w:sz="0" w:space="0" w:color="auto"/>
      </w:divBdr>
    </w:div>
    <w:div w:id="1789810619">
      <w:bodyDiv w:val="1"/>
      <w:marLeft w:val="0"/>
      <w:marRight w:val="0"/>
      <w:marTop w:val="0"/>
      <w:marBottom w:val="0"/>
      <w:divBdr>
        <w:top w:val="none" w:sz="0" w:space="0" w:color="auto"/>
        <w:left w:val="none" w:sz="0" w:space="0" w:color="auto"/>
        <w:bottom w:val="none" w:sz="0" w:space="0" w:color="auto"/>
        <w:right w:val="none" w:sz="0" w:space="0" w:color="auto"/>
      </w:divBdr>
    </w:div>
    <w:div w:id="1790202244">
      <w:bodyDiv w:val="1"/>
      <w:marLeft w:val="0"/>
      <w:marRight w:val="0"/>
      <w:marTop w:val="0"/>
      <w:marBottom w:val="0"/>
      <w:divBdr>
        <w:top w:val="none" w:sz="0" w:space="0" w:color="auto"/>
        <w:left w:val="none" w:sz="0" w:space="0" w:color="auto"/>
        <w:bottom w:val="none" w:sz="0" w:space="0" w:color="auto"/>
        <w:right w:val="none" w:sz="0" w:space="0" w:color="auto"/>
      </w:divBdr>
    </w:div>
    <w:div w:id="1790272867">
      <w:bodyDiv w:val="1"/>
      <w:marLeft w:val="0"/>
      <w:marRight w:val="0"/>
      <w:marTop w:val="0"/>
      <w:marBottom w:val="0"/>
      <w:divBdr>
        <w:top w:val="none" w:sz="0" w:space="0" w:color="auto"/>
        <w:left w:val="none" w:sz="0" w:space="0" w:color="auto"/>
        <w:bottom w:val="none" w:sz="0" w:space="0" w:color="auto"/>
        <w:right w:val="none" w:sz="0" w:space="0" w:color="auto"/>
      </w:divBdr>
    </w:div>
    <w:div w:id="1790776654">
      <w:bodyDiv w:val="1"/>
      <w:marLeft w:val="0"/>
      <w:marRight w:val="0"/>
      <w:marTop w:val="0"/>
      <w:marBottom w:val="0"/>
      <w:divBdr>
        <w:top w:val="none" w:sz="0" w:space="0" w:color="auto"/>
        <w:left w:val="none" w:sz="0" w:space="0" w:color="auto"/>
        <w:bottom w:val="none" w:sz="0" w:space="0" w:color="auto"/>
        <w:right w:val="none" w:sz="0" w:space="0" w:color="auto"/>
      </w:divBdr>
    </w:div>
    <w:div w:id="1790976476">
      <w:bodyDiv w:val="1"/>
      <w:marLeft w:val="0"/>
      <w:marRight w:val="0"/>
      <w:marTop w:val="0"/>
      <w:marBottom w:val="0"/>
      <w:divBdr>
        <w:top w:val="none" w:sz="0" w:space="0" w:color="auto"/>
        <w:left w:val="none" w:sz="0" w:space="0" w:color="auto"/>
        <w:bottom w:val="none" w:sz="0" w:space="0" w:color="auto"/>
        <w:right w:val="none" w:sz="0" w:space="0" w:color="auto"/>
      </w:divBdr>
    </w:div>
    <w:div w:id="1791045772">
      <w:bodyDiv w:val="1"/>
      <w:marLeft w:val="0"/>
      <w:marRight w:val="0"/>
      <w:marTop w:val="0"/>
      <w:marBottom w:val="0"/>
      <w:divBdr>
        <w:top w:val="none" w:sz="0" w:space="0" w:color="auto"/>
        <w:left w:val="none" w:sz="0" w:space="0" w:color="auto"/>
        <w:bottom w:val="none" w:sz="0" w:space="0" w:color="auto"/>
        <w:right w:val="none" w:sz="0" w:space="0" w:color="auto"/>
      </w:divBdr>
    </w:div>
    <w:div w:id="1791391609">
      <w:bodyDiv w:val="1"/>
      <w:marLeft w:val="0"/>
      <w:marRight w:val="0"/>
      <w:marTop w:val="0"/>
      <w:marBottom w:val="0"/>
      <w:divBdr>
        <w:top w:val="none" w:sz="0" w:space="0" w:color="auto"/>
        <w:left w:val="none" w:sz="0" w:space="0" w:color="auto"/>
        <w:bottom w:val="none" w:sz="0" w:space="0" w:color="auto"/>
        <w:right w:val="none" w:sz="0" w:space="0" w:color="auto"/>
      </w:divBdr>
    </w:div>
    <w:div w:id="1791587614">
      <w:bodyDiv w:val="1"/>
      <w:marLeft w:val="0"/>
      <w:marRight w:val="0"/>
      <w:marTop w:val="0"/>
      <w:marBottom w:val="0"/>
      <w:divBdr>
        <w:top w:val="none" w:sz="0" w:space="0" w:color="auto"/>
        <w:left w:val="none" w:sz="0" w:space="0" w:color="auto"/>
        <w:bottom w:val="none" w:sz="0" w:space="0" w:color="auto"/>
        <w:right w:val="none" w:sz="0" w:space="0" w:color="auto"/>
      </w:divBdr>
    </w:div>
    <w:div w:id="1791587979">
      <w:bodyDiv w:val="1"/>
      <w:marLeft w:val="0"/>
      <w:marRight w:val="0"/>
      <w:marTop w:val="0"/>
      <w:marBottom w:val="0"/>
      <w:divBdr>
        <w:top w:val="none" w:sz="0" w:space="0" w:color="auto"/>
        <w:left w:val="none" w:sz="0" w:space="0" w:color="auto"/>
        <w:bottom w:val="none" w:sz="0" w:space="0" w:color="auto"/>
        <w:right w:val="none" w:sz="0" w:space="0" w:color="auto"/>
      </w:divBdr>
    </w:div>
    <w:div w:id="1791893304">
      <w:bodyDiv w:val="1"/>
      <w:marLeft w:val="0"/>
      <w:marRight w:val="0"/>
      <w:marTop w:val="0"/>
      <w:marBottom w:val="0"/>
      <w:divBdr>
        <w:top w:val="none" w:sz="0" w:space="0" w:color="auto"/>
        <w:left w:val="none" w:sz="0" w:space="0" w:color="auto"/>
        <w:bottom w:val="none" w:sz="0" w:space="0" w:color="auto"/>
        <w:right w:val="none" w:sz="0" w:space="0" w:color="auto"/>
      </w:divBdr>
    </w:div>
    <w:div w:id="1792045829">
      <w:bodyDiv w:val="1"/>
      <w:marLeft w:val="0"/>
      <w:marRight w:val="0"/>
      <w:marTop w:val="0"/>
      <w:marBottom w:val="0"/>
      <w:divBdr>
        <w:top w:val="none" w:sz="0" w:space="0" w:color="auto"/>
        <w:left w:val="none" w:sz="0" w:space="0" w:color="auto"/>
        <w:bottom w:val="none" w:sz="0" w:space="0" w:color="auto"/>
        <w:right w:val="none" w:sz="0" w:space="0" w:color="auto"/>
      </w:divBdr>
    </w:div>
    <w:div w:id="1792674791">
      <w:bodyDiv w:val="1"/>
      <w:marLeft w:val="0"/>
      <w:marRight w:val="0"/>
      <w:marTop w:val="0"/>
      <w:marBottom w:val="0"/>
      <w:divBdr>
        <w:top w:val="none" w:sz="0" w:space="0" w:color="auto"/>
        <w:left w:val="none" w:sz="0" w:space="0" w:color="auto"/>
        <w:bottom w:val="none" w:sz="0" w:space="0" w:color="auto"/>
        <w:right w:val="none" w:sz="0" w:space="0" w:color="auto"/>
      </w:divBdr>
    </w:div>
    <w:div w:id="1792745860">
      <w:bodyDiv w:val="1"/>
      <w:marLeft w:val="0"/>
      <w:marRight w:val="0"/>
      <w:marTop w:val="0"/>
      <w:marBottom w:val="0"/>
      <w:divBdr>
        <w:top w:val="none" w:sz="0" w:space="0" w:color="auto"/>
        <w:left w:val="none" w:sz="0" w:space="0" w:color="auto"/>
        <w:bottom w:val="none" w:sz="0" w:space="0" w:color="auto"/>
        <w:right w:val="none" w:sz="0" w:space="0" w:color="auto"/>
      </w:divBdr>
    </w:div>
    <w:div w:id="1792820952">
      <w:bodyDiv w:val="1"/>
      <w:marLeft w:val="0"/>
      <w:marRight w:val="0"/>
      <w:marTop w:val="0"/>
      <w:marBottom w:val="0"/>
      <w:divBdr>
        <w:top w:val="none" w:sz="0" w:space="0" w:color="auto"/>
        <w:left w:val="none" w:sz="0" w:space="0" w:color="auto"/>
        <w:bottom w:val="none" w:sz="0" w:space="0" w:color="auto"/>
        <w:right w:val="none" w:sz="0" w:space="0" w:color="auto"/>
      </w:divBdr>
    </w:div>
    <w:div w:id="1792900004">
      <w:bodyDiv w:val="1"/>
      <w:marLeft w:val="0"/>
      <w:marRight w:val="0"/>
      <w:marTop w:val="0"/>
      <w:marBottom w:val="0"/>
      <w:divBdr>
        <w:top w:val="none" w:sz="0" w:space="0" w:color="auto"/>
        <w:left w:val="none" w:sz="0" w:space="0" w:color="auto"/>
        <w:bottom w:val="none" w:sz="0" w:space="0" w:color="auto"/>
        <w:right w:val="none" w:sz="0" w:space="0" w:color="auto"/>
      </w:divBdr>
    </w:div>
    <w:div w:id="1792943083">
      <w:bodyDiv w:val="1"/>
      <w:marLeft w:val="0"/>
      <w:marRight w:val="0"/>
      <w:marTop w:val="0"/>
      <w:marBottom w:val="0"/>
      <w:divBdr>
        <w:top w:val="none" w:sz="0" w:space="0" w:color="auto"/>
        <w:left w:val="none" w:sz="0" w:space="0" w:color="auto"/>
        <w:bottom w:val="none" w:sz="0" w:space="0" w:color="auto"/>
        <w:right w:val="none" w:sz="0" w:space="0" w:color="auto"/>
      </w:divBdr>
    </w:div>
    <w:div w:id="1793203415">
      <w:bodyDiv w:val="1"/>
      <w:marLeft w:val="0"/>
      <w:marRight w:val="0"/>
      <w:marTop w:val="0"/>
      <w:marBottom w:val="0"/>
      <w:divBdr>
        <w:top w:val="none" w:sz="0" w:space="0" w:color="auto"/>
        <w:left w:val="none" w:sz="0" w:space="0" w:color="auto"/>
        <w:bottom w:val="none" w:sz="0" w:space="0" w:color="auto"/>
        <w:right w:val="none" w:sz="0" w:space="0" w:color="auto"/>
      </w:divBdr>
    </w:div>
    <w:div w:id="1793205498">
      <w:bodyDiv w:val="1"/>
      <w:marLeft w:val="0"/>
      <w:marRight w:val="0"/>
      <w:marTop w:val="0"/>
      <w:marBottom w:val="0"/>
      <w:divBdr>
        <w:top w:val="none" w:sz="0" w:space="0" w:color="auto"/>
        <w:left w:val="none" w:sz="0" w:space="0" w:color="auto"/>
        <w:bottom w:val="none" w:sz="0" w:space="0" w:color="auto"/>
        <w:right w:val="none" w:sz="0" w:space="0" w:color="auto"/>
      </w:divBdr>
    </w:div>
    <w:div w:id="1793474904">
      <w:bodyDiv w:val="1"/>
      <w:marLeft w:val="0"/>
      <w:marRight w:val="0"/>
      <w:marTop w:val="0"/>
      <w:marBottom w:val="0"/>
      <w:divBdr>
        <w:top w:val="none" w:sz="0" w:space="0" w:color="auto"/>
        <w:left w:val="none" w:sz="0" w:space="0" w:color="auto"/>
        <w:bottom w:val="none" w:sz="0" w:space="0" w:color="auto"/>
        <w:right w:val="none" w:sz="0" w:space="0" w:color="auto"/>
      </w:divBdr>
    </w:div>
    <w:div w:id="1793479805">
      <w:bodyDiv w:val="1"/>
      <w:marLeft w:val="0"/>
      <w:marRight w:val="0"/>
      <w:marTop w:val="0"/>
      <w:marBottom w:val="0"/>
      <w:divBdr>
        <w:top w:val="none" w:sz="0" w:space="0" w:color="auto"/>
        <w:left w:val="none" w:sz="0" w:space="0" w:color="auto"/>
        <w:bottom w:val="none" w:sz="0" w:space="0" w:color="auto"/>
        <w:right w:val="none" w:sz="0" w:space="0" w:color="auto"/>
      </w:divBdr>
    </w:div>
    <w:div w:id="1793669190">
      <w:bodyDiv w:val="1"/>
      <w:marLeft w:val="0"/>
      <w:marRight w:val="0"/>
      <w:marTop w:val="0"/>
      <w:marBottom w:val="0"/>
      <w:divBdr>
        <w:top w:val="none" w:sz="0" w:space="0" w:color="auto"/>
        <w:left w:val="none" w:sz="0" w:space="0" w:color="auto"/>
        <w:bottom w:val="none" w:sz="0" w:space="0" w:color="auto"/>
        <w:right w:val="none" w:sz="0" w:space="0" w:color="auto"/>
      </w:divBdr>
    </w:div>
    <w:div w:id="1793669993">
      <w:bodyDiv w:val="1"/>
      <w:marLeft w:val="0"/>
      <w:marRight w:val="0"/>
      <w:marTop w:val="0"/>
      <w:marBottom w:val="0"/>
      <w:divBdr>
        <w:top w:val="none" w:sz="0" w:space="0" w:color="auto"/>
        <w:left w:val="none" w:sz="0" w:space="0" w:color="auto"/>
        <w:bottom w:val="none" w:sz="0" w:space="0" w:color="auto"/>
        <w:right w:val="none" w:sz="0" w:space="0" w:color="auto"/>
      </w:divBdr>
    </w:div>
    <w:div w:id="1793674585">
      <w:bodyDiv w:val="1"/>
      <w:marLeft w:val="0"/>
      <w:marRight w:val="0"/>
      <w:marTop w:val="0"/>
      <w:marBottom w:val="0"/>
      <w:divBdr>
        <w:top w:val="none" w:sz="0" w:space="0" w:color="auto"/>
        <w:left w:val="none" w:sz="0" w:space="0" w:color="auto"/>
        <w:bottom w:val="none" w:sz="0" w:space="0" w:color="auto"/>
        <w:right w:val="none" w:sz="0" w:space="0" w:color="auto"/>
      </w:divBdr>
    </w:div>
    <w:div w:id="1793861734">
      <w:bodyDiv w:val="1"/>
      <w:marLeft w:val="0"/>
      <w:marRight w:val="0"/>
      <w:marTop w:val="0"/>
      <w:marBottom w:val="0"/>
      <w:divBdr>
        <w:top w:val="none" w:sz="0" w:space="0" w:color="auto"/>
        <w:left w:val="none" w:sz="0" w:space="0" w:color="auto"/>
        <w:bottom w:val="none" w:sz="0" w:space="0" w:color="auto"/>
        <w:right w:val="none" w:sz="0" w:space="0" w:color="auto"/>
      </w:divBdr>
    </w:div>
    <w:div w:id="1793936256">
      <w:bodyDiv w:val="1"/>
      <w:marLeft w:val="0"/>
      <w:marRight w:val="0"/>
      <w:marTop w:val="0"/>
      <w:marBottom w:val="0"/>
      <w:divBdr>
        <w:top w:val="none" w:sz="0" w:space="0" w:color="auto"/>
        <w:left w:val="none" w:sz="0" w:space="0" w:color="auto"/>
        <w:bottom w:val="none" w:sz="0" w:space="0" w:color="auto"/>
        <w:right w:val="none" w:sz="0" w:space="0" w:color="auto"/>
      </w:divBdr>
      <w:divsChild>
        <w:div w:id="355085797">
          <w:marLeft w:val="0"/>
          <w:marRight w:val="0"/>
          <w:marTop w:val="0"/>
          <w:marBottom w:val="0"/>
          <w:divBdr>
            <w:top w:val="none" w:sz="0" w:space="0" w:color="auto"/>
            <w:left w:val="none" w:sz="0" w:space="0" w:color="auto"/>
            <w:bottom w:val="none" w:sz="0" w:space="0" w:color="auto"/>
            <w:right w:val="none" w:sz="0" w:space="0" w:color="auto"/>
          </w:divBdr>
        </w:div>
        <w:div w:id="1286429205">
          <w:marLeft w:val="0"/>
          <w:marRight w:val="0"/>
          <w:marTop w:val="0"/>
          <w:marBottom w:val="0"/>
          <w:divBdr>
            <w:top w:val="none" w:sz="0" w:space="0" w:color="auto"/>
            <w:left w:val="none" w:sz="0" w:space="0" w:color="auto"/>
            <w:bottom w:val="none" w:sz="0" w:space="0" w:color="auto"/>
            <w:right w:val="none" w:sz="0" w:space="0" w:color="auto"/>
          </w:divBdr>
        </w:div>
        <w:div w:id="1949854589">
          <w:marLeft w:val="0"/>
          <w:marRight w:val="0"/>
          <w:marTop w:val="0"/>
          <w:marBottom w:val="0"/>
          <w:divBdr>
            <w:top w:val="none" w:sz="0" w:space="0" w:color="auto"/>
            <w:left w:val="none" w:sz="0" w:space="0" w:color="auto"/>
            <w:bottom w:val="none" w:sz="0" w:space="0" w:color="auto"/>
            <w:right w:val="none" w:sz="0" w:space="0" w:color="auto"/>
          </w:divBdr>
        </w:div>
        <w:div w:id="236978584">
          <w:marLeft w:val="0"/>
          <w:marRight w:val="0"/>
          <w:marTop w:val="0"/>
          <w:marBottom w:val="0"/>
          <w:divBdr>
            <w:top w:val="none" w:sz="0" w:space="0" w:color="auto"/>
            <w:left w:val="none" w:sz="0" w:space="0" w:color="auto"/>
            <w:bottom w:val="none" w:sz="0" w:space="0" w:color="auto"/>
            <w:right w:val="none" w:sz="0" w:space="0" w:color="auto"/>
          </w:divBdr>
        </w:div>
        <w:div w:id="1455562366">
          <w:marLeft w:val="0"/>
          <w:marRight w:val="0"/>
          <w:marTop w:val="0"/>
          <w:marBottom w:val="0"/>
          <w:divBdr>
            <w:top w:val="none" w:sz="0" w:space="0" w:color="auto"/>
            <w:left w:val="none" w:sz="0" w:space="0" w:color="auto"/>
            <w:bottom w:val="none" w:sz="0" w:space="0" w:color="auto"/>
            <w:right w:val="none" w:sz="0" w:space="0" w:color="auto"/>
          </w:divBdr>
        </w:div>
        <w:div w:id="1019819814">
          <w:marLeft w:val="0"/>
          <w:marRight w:val="0"/>
          <w:marTop w:val="0"/>
          <w:marBottom w:val="0"/>
          <w:divBdr>
            <w:top w:val="none" w:sz="0" w:space="0" w:color="auto"/>
            <w:left w:val="none" w:sz="0" w:space="0" w:color="auto"/>
            <w:bottom w:val="none" w:sz="0" w:space="0" w:color="auto"/>
            <w:right w:val="none" w:sz="0" w:space="0" w:color="auto"/>
          </w:divBdr>
        </w:div>
        <w:div w:id="1697266110">
          <w:marLeft w:val="0"/>
          <w:marRight w:val="0"/>
          <w:marTop w:val="0"/>
          <w:marBottom w:val="0"/>
          <w:divBdr>
            <w:top w:val="none" w:sz="0" w:space="0" w:color="auto"/>
            <w:left w:val="none" w:sz="0" w:space="0" w:color="auto"/>
            <w:bottom w:val="none" w:sz="0" w:space="0" w:color="auto"/>
            <w:right w:val="none" w:sz="0" w:space="0" w:color="auto"/>
          </w:divBdr>
        </w:div>
        <w:div w:id="331690005">
          <w:marLeft w:val="0"/>
          <w:marRight w:val="0"/>
          <w:marTop w:val="0"/>
          <w:marBottom w:val="0"/>
          <w:divBdr>
            <w:top w:val="none" w:sz="0" w:space="0" w:color="auto"/>
            <w:left w:val="none" w:sz="0" w:space="0" w:color="auto"/>
            <w:bottom w:val="none" w:sz="0" w:space="0" w:color="auto"/>
            <w:right w:val="none" w:sz="0" w:space="0" w:color="auto"/>
          </w:divBdr>
        </w:div>
        <w:div w:id="988941003">
          <w:marLeft w:val="0"/>
          <w:marRight w:val="0"/>
          <w:marTop w:val="0"/>
          <w:marBottom w:val="0"/>
          <w:divBdr>
            <w:top w:val="none" w:sz="0" w:space="0" w:color="auto"/>
            <w:left w:val="none" w:sz="0" w:space="0" w:color="auto"/>
            <w:bottom w:val="none" w:sz="0" w:space="0" w:color="auto"/>
            <w:right w:val="none" w:sz="0" w:space="0" w:color="auto"/>
          </w:divBdr>
        </w:div>
        <w:div w:id="1353603918">
          <w:marLeft w:val="0"/>
          <w:marRight w:val="0"/>
          <w:marTop w:val="0"/>
          <w:marBottom w:val="0"/>
          <w:divBdr>
            <w:top w:val="none" w:sz="0" w:space="0" w:color="auto"/>
            <w:left w:val="none" w:sz="0" w:space="0" w:color="auto"/>
            <w:bottom w:val="none" w:sz="0" w:space="0" w:color="auto"/>
            <w:right w:val="none" w:sz="0" w:space="0" w:color="auto"/>
          </w:divBdr>
        </w:div>
        <w:div w:id="530844092">
          <w:marLeft w:val="0"/>
          <w:marRight w:val="0"/>
          <w:marTop w:val="0"/>
          <w:marBottom w:val="0"/>
          <w:divBdr>
            <w:top w:val="none" w:sz="0" w:space="0" w:color="auto"/>
            <w:left w:val="none" w:sz="0" w:space="0" w:color="auto"/>
            <w:bottom w:val="none" w:sz="0" w:space="0" w:color="auto"/>
            <w:right w:val="none" w:sz="0" w:space="0" w:color="auto"/>
          </w:divBdr>
        </w:div>
        <w:div w:id="2080401727">
          <w:marLeft w:val="0"/>
          <w:marRight w:val="0"/>
          <w:marTop w:val="0"/>
          <w:marBottom w:val="0"/>
          <w:divBdr>
            <w:top w:val="none" w:sz="0" w:space="0" w:color="auto"/>
            <w:left w:val="none" w:sz="0" w:space="0" w:color="auto"/>
            <w:bottom w:val="none" w:sz="0" w:space="0" w:color="auto"/>
            <w:right w:val="none" w:sz="0" w:space="0" w:color="auto"/>
          </w:divBdr>
        </w:div>
        <w:div w:id="1523277874">
          <w:marLeft w:val="0"/>
          <w:marRight w:val="0"/>
          <w:marTop w:val="0"/>
          <w:marBottom w:val="0"/>
          <w:divBdr>
            <w:top w:val="none" w:sz="0" w:space="0" w:color="auto"/>
            <w:left w:val="none" w:sz="0" w:space="0" w:color="auto"/>
            <w:bottom w:val="none" w:sz="0" w:space="0" w:color="auto"/>
            <w:right w:val="none" w:sz="0" w:space="0" w:color="auto"/>
          </w:divBdr>
        </w:div>
        <w:div w:id="1254122977">
          <w:marLeft w:val="0"/>
          <w:marRight w:val="0"/>
          <w:marTop w:val="0"/>
          <w:marBottom w:val="0"/>
          <w:divBdr>
            <w:top w:val="none" w:sz="0" w:space="0" w:color="auto"/>
            <w:left w:val="none" w:sz="0" w:space="0" w:color="auto"/>
            <w:bottom w:val="none" w:sz="0" w:space="0" w:color="auto"/>
            <w:right w:val="none" w:sz="0" w:space="0" w:color="auto"/>
          </w:divBdr>
        </w:div>
        <w:div w:id="811748458">
          <w:marLeft w:val="0"/>
          <w:marRight w:val="0"/>
          <w:marTop w:val="0"/>
          <w:marBottom w:val="0"/>
          <w:divBdr>
            <w:top w:val="none" w:sz="0" w:space="0" w:color="auto"/>
            <w:left w:val="none" w:sz="0" w:space="0" w:color="auto"/>
            <w:bottom w:val="none" w:sz="0" w:space="0" w:color="auto"/>
            <w:right w:val="none" w:sz="0" w:space="0" w:color="auto"/>
          </w:divBdr>
        </w:div>
        <w:div w:id="761419004">
          <w:marLeft w:val="0"/>
          <w:marRight w:val="0"/>
          <w:marTop w:val="0"/>
          <w:marBottom w:val="0"/>
          <w:divBdr>
            <w:top w:val="none" w:sz="0" w:space="0" w:color="auto"/>
            <w:left w:val="none" w:sz="0" w:space="0" w:color="auto"/>
            <w:bottom w:val="none" w:sz="0" w:space="0" w:color="auto"/>
            <w:right w:val="none" w:sz="0" w:space="0" w:color="auto"/>
          </w:divBdr>
        </w:div>
        <w:div w:id="961808088">
          <w:marLeft w:val="0"/>
          <w:marRight w:val="0"/>
          <w:marTop w:val="0"/>
          <w:marBottom w:val="0"/>
          <w:divBdr>
            <w:top w:val="none" w:sz="0" w:space="0" w:color="auto"/>
            <w:left w:val="none" w:sz="0" w:space="0" w:color="auto"/>
            <w:bottom w:val="none" w:sz="0" w:space="0" w:color="auto"/>
            <w:right w:val="none" w:sz="0" w:space="0" w:color="auto"/>
          </w:divBdr>
        </w:div>
        <w:div w:id="2061899006">
          <w:marLeft w:val="0"/>
          <w:marRight w:val="0"/>
          <w:marTop w:val="0"/>
          <w:marBottom w:val="0"/>
          <w:divBdr>
            <w:top w:val="none" w:sz="0" w:space="0" w:color="auto"/>
            <w:left w:val="none" w:sz="0" w:space="0" w:color="auto"/>
            <w:bottom w:val="none" w:sz="0" w:space="0" w:color="auto"/>
            <w:right w:val="none" w:sz="0" w:space="0" w:color="auto"/>
          </w:divBdr>
        </w:div>
        <w:div w:id="151724597">
          <w:marLeft w:val="0"/>
          <w:marRight w:val="0"/>
          <w:marTop w:val="0"/>
          <w:marBottom w:val="0"/>
          <w:divBdr>
            <w:top w:val="none" w:sz="0" w:space="0" w:color="auto"/>
            <w:left w:val="none" w:sz="0" w:space="0" w:color="auto"/>
            <w:bottom w:val="none" w:sz="0" w:space="0" w:color="auto"/>
            <w:right w:val="none" w:sz="0" w:space="0" w:color="auto"/>
          </w:divBdr>
        </w:div>
        <w:div w:id="912861827">
          <w:marLeft w:val="0"/>
          <w:marRight w:val="0"/>
          <w:marTop w:val="0"/>
          <w:marBottom w:val="0"/>
          <w:divBdr>
            <w:top w:val="none" w:sz="0" w:space="0" w:color="auto"/>
            <w:left w:val="none" w:sz="0" w:space="0" w:color="auto"/>
            <w:bottom w:val="none" w:sz="0" w:space="0" w:color="auto"/>
            <w:right w:val="none" w:sz="0" w:space="0" w:color="auto"/>
          </w:divBdr>
        </w:div>
        <w:div w:id="1957134235">
          <w:marLeft w:val="0"/>
          <w:marRight w:val="0"/>
          <w:marTop w:val="0"/>
          <w:marBottom w:val="0"/>
          <w:divBdr>
            <w:top w:val="none" w:sz="0" w:space="0" w:color="auto"/>
            <w:left w:val="none" w:sz="0" w:space="0" w:color="auto"/>
            <w:bottom w:val="none" w:sz="0" w:space="0" w:color="auto"/>
            <w:right w:val="none" w:sz="0" w:space="0" w:color="auto"/>
          </w:divBdr>
        </w:div>
        <w:div w:id="1223559048">
          <w:marLeft w:val="0"/>
          <w:marRight w:val="0"/>
          <w:marTop w:val="0"/>
          <w:marBottom w:val="0"/>
          <w:divBdr>
            <w:top w:val="none" w:sz="0" w:space="0" w:color="auto"/>
            <w:left w:val="none" w:sz="0" w:space="0" w:color="auto"/>
            <w:bottom w:val="none" w:sz="0" w:space="0" w:color="auto"/>
            <w:right w:val="none" w:sz="0" w:space="0" w:color="auto"/>
          </w:divBdr>
        </w:div>
        <w:div w:id="743181002">
          <w:marLeft w:val="0"/>
          <w:marRight w:val="0"/>
          <w:marTop w:val="0"/>
          <w:marBottom w:val="0"/>
          <w:divBdr>
            <w:top w:val="none" w:sz="0" w:space="0" w:color="auto"/>
            <w:left w:val="none" w:sz="0" w:space="0" w:color="auto"/>
            <w:bottom w:val="none" w:sz="0" w:space="0" w:color="auto"/>
            <w:right w:val="none" w:sz="0" w:space="0" w:color="auto"/>
          </w:divBdr>
        </w:div>
        <w:div w:id="898829599">
          <w:marLeft w:val="0"/>
          <w:marRight w:val="0"/>
          <w:marTop w:val="0"/>
          <w:marBottom w:val="0"/>
          <w:divBdr>
            <w:top w:val="none" w:sz="0" w:space="0" w:color="auto"/>
            <w:left w:val="none" w:sz="0" w:space="0" w:color="auto"/>
            <w:bottom w:val="none" w:sz="0" w:space="0" w:color="auto"/>
            <w:right w:val="none" w:sz="0" w:space="0" w:color="auto"/>
          </w:divBdr>
        </w:div>
        <w:div w:id="1860654469">
          <w:marLeft w:val="0"/>
          <w:marRight w:val="0"/>
          <w:marTop w:val="0"/>
          <w:marBottom w:val="0"/>
          <w:divBdr>
            <w:top w:val="none" w:sz="0" w:space="0" w:color="auto"/>
            <w:left w:val="none" w:sz="0" w:space="0" w:color="auto"/>
            <w:bottom w:val="none" w:sz="0" w:space="0" w:color="auto"/>
            <w:right w:val="none" w:sz="0" w:space="0" w:color="auto"/>
          </w:divBdr>
        </w:div>
        <w:div w:id="1945992960">
          <w:marLeft w:val="0"/>
          <w:marRight w:val="0"/>
          <w:marTop w:val="0"/>
          <w:marBottom w:val="0"/>
          <w:divBdr>
            <w:top w:val="none" w:sz="0" w:space="0" w:color="auto"/>
            <w:left w:val="none" w:sz="0" w:space="0" w:color="auto"/>
            <w:bottom w:val="none" w:sz="0" w:space="0" w:color="auto"/>
            <w:right w:val="none" w:sz="0" w:space="0" w:color="auto"/>
          </w:divBdr>
        </w:div>
        <w:div w:id="1226330028">
          <w:marLeft w:val="0"/>
          <w:marRight w:val="0"/>
          <w:marTop w:val="0"/>
          <w:marBottom w:val="0"/>
          <w:divBdr>
            <w:top w:val="none" w:sz="0" w:space="0" w:color="auto"/>
            <w:left w:val="none" w:sz="0" w:space="0" w:color="auto"/>
            <w:bottom w:val="none" w:sz="0" w:space="0" w:color="auto"/>
            <w:right w:val="none" w:sz="0" w:space="0" w:color="auto"/>
          </w:divBdr>
        </w:div>
        <w:div w:id="540168692">
          <w:marLeft w:val="0"/>
          <w:marRight w:val="0"/>
          <w:marTop w:val="0"/>
          <w:marBottom w:val="0"/>
          <w:divBdr>
            <w:top w:val="none" w:sz="0" w:space="0" w:color="auto"/>
            <w:left w:val="none" w:sz="0" w:space="0" w:color="auto"/>
            <w:bottom w:val="none" w:sz="0" w:space="0" w:color="auto"/>
            <w:right w:val="none" w:sz="0" w:space="0" w:color="auto"/>
          </w:divBdr>
        </w:div>
        <w:div w:id="2097900274">
          <w:marLeft w:val="0"/>
          <w:marRight w:val="0"/>
          <w:marTop w:val="0"/>
          <w:marBottom w:val="0"/>
          <w:divBdr>
            <w:top w:val="none" w:sz="0" w:space="0" w:color="auto"/>
            <w:left w:val="none" w:sz="0" w:space="0" w:color="auto"/>
            <w:bottom w:val="none" w:sz="0" w:space="0" w:color="auto"/>
            <w:right w:val="none" w:sz="0" w:space="0" w:color="auto"/>
          </w:divBdr>
        </w:div>
      </w:divsChild>
    </w:div>
    <w:div w:id="1793983676">
      <w:bodyDiv w:val="1"/>
      <w:marLeft w:val="0"/>
      <w:marRight w:val="0"/>
      <w:marTop w:val="0"/>
      <w:marBottom w:val="0"/>
      <w:divBdr>
        <w:top w:val="none" w:sz="0" w:space="0" w:color="auto"/>
        <w:left w:val="none" w:sz="0" w:space="0" w:color="auto"/>
        <w:bottom w:val="none" w:sz="0" w:space="0" w:color="auto"/>
        <w:right w:val="none" w:sz="0" w:space="0" w:color="auto"/>
      </w:divBdr>
    </w:div>
    <w:div w:id="1794052258">
      <w:bodyDiv w:val="1"/>
      <w:marLeft w:val="0"/>
      <w:marRight w:val="0"/>
      <w:marTop w:val="0"/>
      <w:marBottom w:val="0"/>
      <w:divBdr>
        <w:top w:val="none" w:sz="0" w:space="0" w:color="auto"/>
        <w:left w:val="none" w:sz="0" w:space="0" w:color="auto"/>
        <w:bottom w:val="none" w:sz="0" w:space="0" w:color="auto"/>
        <w:right w:val="none" w:sz="0" w:space="0" w:color="auto"/>
      </w:divBdr>
    </w:div>
    <w:div w:id="1794207300">
      <w:bodyDiv w:val="1"/>
      <w:marLeft w:val="0"/>
      <w:marRight w:val="0"/>
      <w:marTop w:val="0"/>
      <w:marBottom w:val="0"/>
      <w:divBdr>
        <w:top w:val="none" w:sz="0" w:space="0" w:color="auto"/>
        <w:left w:val="none" w:sz="0" w:space="0" w:color="auto"/>
        <w:bottom w:val="none" w:sz="0" w:space="0" w:color="auto"/>
        <w:right w:val="none" w:sz="0" w:space="0" w:color="auto"/>
      </w:divBdr>
    </w:div>
    <w:div w:id="1794209334">
      <w:bodyDiv w:val="1"/>
      <w:marLeft w:val="0"/>
      <w:marRight w:val="0"/>
      <w:marTop w:val="0"/>
      <w:marBottom w:val="0"/>
      <w:divBdr>
        <w:top w:val="none" w:sz="0" w:space="0" w:color="auto"/>
        <w:left w:val="none" w:sz="0" w:space="0" w:color="auto"/>
        <w:bottom w:val="none" w:sz="0" w:space="0" w:color="auto"/>
        <w:right w:val="none" w:sz="0" w:space="0" w:color="auto"/>
      </w:divBdr>
    </w:div>
    <w:div w:id="1794713350">
      <w:bodyDiv w:val="1"/>
      <w:marLeft w:val="0"/>
      <w:marRight w:val="0"/>
      <w:marTop w:val="0"/>
      <w:marBottom w:val="0"/>
      <w:divBdr>
        <w:top w:val="none" w:sz="0" w:space="0" w:color="auto"/>
        <w:left w:val="none" w:sz="0" w:space="0" w:color="auto"/>
        <w:bottom w:val="none" w:sz="0" w:space="0" w:color="auto"/>
        <w:right w:val="none" w:sz="0" w:space="0" w:color="auto"/>
      </w:divBdr>
    </w:div>
    <w:div w:id="1794857672">
      <w:bodyDiv w:val="1"/>
      <w:marLeft w:val="0"/>
      <w:marRight w:val="0"/>
      <w:marTop w:val="0"/>
      <w:marBottom w:val="0"/>
      <w:divBdr>
        <w:top w:val="none" w:sz="0" w:space="0" w:color="auto"/>
        <w:left w:val="none" w:sz="0" w:space="0" w:color="auto"/>
        <w:bottom w:val="none" w:sz="0" w:space="0" w:color="auto"/>
        <w:right w:val="none" w:sz="0" w:space="0" w:color="auto"/>
      </w:divBdr>
    </w:div>
    <w:div w:id="1794902197">
      <w:bodyDiv w:val="1"/>
      <w:marLeft w:val="0"/>
      <w:marRight w:val="0"/>
      <w:marTop w:val="0"/>
      <w:marBottom w:val="0"/>
      <w:divBdr>
        <w:top w:val="none" w:sz="0" w:space="0" w:color="auto"/>
        <w:left w:val="none" w:sz="0" w:space="0" w:color="auto"/>
        <w:bottom w:val="none" w:sz="0" w:space="0" w:color="auto"/>
        <w:right w:val="none" w:sz="0" w:space="0" w:color="auto"/>
      </w:divBdr>
    </w:div>
    <w:div w:id="1794979285">
      <w:bodyDiv w:val="1"/>
      <w:marLeft w:val="0"/>
      <w:marRight w:val="0"/>
      <w:marTop w:val="0"/>
      <w:marBottom w:val="0"/>
      <w:divBdr>
        <w:top w:val="none" w:sz="0" w:space="0" w:color="auto"/>
        <w:left w:val="none" w:sz="0" w:space="0" w:color="auto"/>
        <w:bottom w:val="none" w:sz="0" w:space="0" w:color="auto"/>
        <w:right w:val="none" w:sz="0" w:space="0" w:color="auto"/>
      </w:divBdr>
    </w:div>
    <w:div w:id="1795169259">
      <w:bodyDiv w:val="1"/>
      <w:marLeft w:val="0"/>
      <w:marRight w:val="0"/>
      <w:marTop w:val="0"/>
      <w:marBottom w:val="0"/>
      <w:divBdr>
        <w:top w:val="none" w:sz="0" w:space="0" w:color="auto"/>
        <w:left w:val="none" w:sz="0" w:space="0" w:color="auto"/>
        <w:bottom w:val="none" w:sz="0" w:space="0" w:color="auto"/>
        <w:right w:val="none" w:sz="0" w:space="0" w:color="auto"/>
      </w:divBdr>
    </w:div>
    <w:div w:id="1795171972">
      <w:bodyDiv w:val="1"/>
      <w:marLeft w:val="0"/>
      <w:marRight w:val="0"/>
      <w:marTop w:val="0"/>
      <w:marBottom w:val="0"/>
      <w:divBdr>
        <w:top w:val="none" w:sz="0" w:space="0" w:color="auto"/>
        <w:left w:val="none" w:sz="0" w:space="0" w:color="auto"/>
        <w:bottom w:val="none" w:sz="0" w:space="0" w:color="auto"/>
        <w:right w:val="none" w:sz="0" w:space="0" w:color="auto"/>
      </w:divBdr>
    </w:div>
    <w:div w:id="1795174747">
      <w:bodyDiv w:val="1"/>
      <w:marLeft w:val="0"/>
      <w:marRight w:val="0"/>
      <w:marTop w:val="0"/>
      <w:marBottom w:val="0"/>
      <w:divBdr>
        <w:top w:val="none" w:sz="0" w:space="0" w:color="auto"/>
        <w:left w:val="none" w:sz="0" w:space="0" w:color="auto"/>
        <w:bottom w:val="none" w:sz="0" w:space="0" w:color="auto"/>
        <w:right w:val="none" w:sz="0" w:space="0" w:color="auto"/>
      </w:divBdr>
    </w:div>
    <w:div w:id="1795246568">
      <w:bodyDiv w:val="1"/>
      <w:marLeft w:val="0"/>
      <w:marRight w:val="0"/>
      <w:marTop w:val="0"/>
      <w:marBottom w:val="0"/>
      <w:divBdr>
        <w:top w:val="none" w:sz="0" w:space="0" w:color="auto"/>
        <w:left w:val="none" w:sz="0" w:space="0" w:color="auto"/>
        <w:bottom w:val="none" w:sz="0" w:space="0" w:color="auto"/>
        <w:right w:val="none" w:sz="0" w:space="0" w:color="auto"/>
      </w:divBdr>
    </w:div>
    <w:div w:id="1795319694">
      <w:bodyDiv w:val="1"/>
      <w:marLeft w:val="0"/>
      <w:marRight w:val="0"/>
      <w:marTop w:val="0"/>
      <w:marBottom w:val="0"/>
      <w:divBdr>
        <w:top w:val="none" w:sz="0" w:space="0" w:color="auto"/>
        <w:left w:val="none" w:sz="0" w:space="0" w:color="auto"/>
        <w:bottom w:val="none" w:sz="0" w:space="0" w:color="auto"/>
        <w:right w:val="none" w:sz="0" w:space="0" w:color="auto"/>
      </w:divBdr>
    </w:div>
    <w:div w:id="1795442195">
      <w:bodyDiv w:val="1"/>
      <w:marLeft w:val="0"/>
      <w:marRight w:val="0"/>
      <w:marTop w:val="0"/>
      <w:marBottom w:val="0"/>
      <w:divBdr>
        <w:top w:val="none" w:sz="0" w:space="0" w:color="auto"/>
        <w:left w:val="none" w:sz="0" w:space="0" w:color="auto"/>
        <w:bottom w:val="none" w:sz="0" w:space="0" w:color="auto"/>
        <w:right w:val="none" w:sz="0" w:space="0" w:color="auto"/>
      </w:divBdr>
    </w:div>
    <w:div w:id="1795443715">
      <w:bodyDiv w:val="1"/>
      <w:marLeft w:val="0"/>
      <w:marRight w:val="0"/>
      <w:marTop w:val="0"/>
      <w:marBottom w:val="0"/>
      <w:divBdr>
        <w:top w:val="none" w:sz="0" w:space="0" w:color="auto"/>
        <w:left w:val="none" w:sz="0" w:space="0" w:color="auto"/>
        <w:bottom w:val="none" w:sz="0" w:space="0" w:color="auto"/>
        <w:right w:val="none" w:sz="0" w:space="0" w:color="auto"/>
      </w:divBdr>
    </w:div>
    <w:div w:id="1795754092">
      <w:bodyDiv w:val="1"/>
      <w:marLeft w:val="0"/>
      <w:marRight w:val="0"/>
      <w:marTop w:val="0"/>
      <w:marBottom w:val="0"/>
      <w:divBdr>
        <w:top w:val="none" w:sz="0" w:space="0" w:color="auto"/>
        <w:left w:val="none" w:sz="0" w:space="0" w:color="auto"/>
        <w:bottom w:val="none" w:sz="0" w:space="0" w:color="auto"/>
        <w:right w:val="none" w:sz="0" w:space="0" w:color="auto"/>
      </w:divBdr>
    </w:div>
    <w:div w:id="1795756457">
      <w:bodyDiv w:val="1"/>
      <w:marLeft w:val="0"/>
      <w:marRight w:val="0"/>
      <w:marTop w:val="0"/>
      <w:marBottom w:val="0"/>
      <w:divBdr>
        <w:top w:val="none" w:sz="0" w:space="0" w:color="auto"/>
        <w:left w:val="none" w:sz="0" w:space="0" w:color="auto"/>
        <w:bottom w:val="none" w:sz="0" w:space="0" w:color="auto"/>
        <w:right w:val="none" w:sz="0" w:space="0" w:color="auto"/>
      </w:divBdr>
    </w:div>
    <w:div w:id="1796020877">
      <w:bodyDiv w:val="1"/>
      <w:marLeft w:val="0"/>
      <w:marRight w:val="0"/>
      <w:marTop w:val="0"/>
      <w:marBottom w:val="0"/>
      <w:divBdr>
        <w:top w:val="none" w:sz="0" w:space="0" w:color="auto"/>
        <w:left w:val="none" w:sz="0" w:space="0" w:color="auto"/>
        <w:bottom w:val="none" w:sz="0" w:space="0" w:color="auto"/>
        <w:right w:val="none" w:sz="0" w:space="0" w:color="auto"/>
      </w:divBdr>
    </w:div>
    <w:div w:id="1796293843">
      <w:bodyDiv w:val="1"/>
      <w:marLeft w:val="0"/>
      <w:marRight w:val="0"/>
      <w:marTop w:val="0"/>
      <w:marBottom w:val="0"/>
      <w:divBdr>
        <w:top w:val="none" w:sz="0" w:space="0" w:color="auto"/>
        <w:left w:val="none" w:sz="0" w:space="0" w:color="auto"/>
        <w:bottom w:val="none" w:sz="0" w:space="0" w:color="auto"/>
        <w:right w:val="none" w:sz="0" w:space="0" w:color="auto"/>
      </w:divBdr>
    </w:div>
    <w:div w:id="1796481236">
      <w:bodyDiv w:val="1"/>
      <w:marLeft w:val="0"/>
      <w:marRight w:val="0"/>
      <w:marTop w:val="0"/>
      <w:marBottom w:val="0"/>
      <w:divBdr>
        <w:top w:val="none" w:sz="0" w:space="0" w:color="auto"/>
        <w:left w:val="none" w:sz="0" w:space="0" w:color="auto"/>
        <w:bottom w:val="none" w:sz="0" w:space="0" w:color="auto"/>
        <w:right w:val="none" w:sz="0" w:space="0" w:color="auto"/>
      </w:divBdr>
    </w:div>
    <w:div w:id="1796562759">
      <w:bodyDiv w:val="1"/>
      <w:marLeft w:val="0"/>
      <w:marRight w:val="0"/>
      <w:marTop w:val="0"/>
      <w:marBottom w:val="0"/>
      <w:divBdr>
        <w:top w:val="none" w:sz="0" w:space="0" w:color="auto"/>
        <w:left w:val="none" w:sz="0" w:space="0" w:color="auto"/>
        <w:bottom w:val="none" w:sz="0" w:space="0" w:color="auto"/>
        <w:right w:val="none" w:sz="0" w:space="0" w:color="auto"/>
      </w:divBdr>
    </w:div>
    <w:div w:id="1796869000">
      <w:bodyDiv w:val="1"/>
      <w:marLeft w:val="0"/>
      <w:marRight w:val="0"/>
      <w:marTop w:val="0"/>
      <w:marBottom w:val="0"/>
      <w:divBdr>
        <w:top w:val="none" w:sz="0" w:space="0" w:color="auto"/>
        <w:left w:val="none" w:sz="0" w:space="0" w:color="auto"/>
        <w:bottom w:val="none" w:sz="0" w:space="0" w:color="auto"/>
        <w:right w:val="none" w:sz="0" w:space="0" w:color="auto"/>
      </w:divBdr>
    </w:div>
    <w:div w:id="1797019679">
      <w:bodyDiv w:val="1"/>
      <w:marLeft w:val="0"/>
      <w:marRight w:val="0"/>
      <w:marTop w:val="0"/>
      <w:marBottom w:val="0"/>
      <w:divBdr>
        <w:top w:val="none" w:sz="0" w:space="0" w:color="auto"/>
        <w:left w:val="none" w:sz="0" w:space="0" w:color="auto"/>
        <w:bottom w:val="none" w:sz="0" w:space="0" w:color="auto"/>
        <w:right w:val="none" w:sz="0" w:space="0" w:color="auto"/>
      </w:divBdr>
    </w:div>
    <w:div w:id="1797219759">
      <w:bodyDiv w:val="1"/>
      <w:marLeft w:val="0"/>
      <w:marRight w:val="0"/>
      <w:marTop w:val="0"/>
      <w:marBottom w:val="0"/>
      <w:divBdr>
        <w:top w:val="none" w:sz="0" w:space="0" w:color="auto"/>
        <w:left w:val="none" w:sz="0" w:space="0" w:color="auto"/>
        <w:bottom w:val="none" w:sz="0" w:space="0" w:color="auto"/>
        <w:right w:val="none" w:sz="0" w:space="0" w:color="auto"/>
      </w:divBdr>
    </w:div>
    <w:div w:id="1797330422">
      <w:bodyDiv w:val="1"/>
      <w:marLeft w:val="0"/>
      <w:marRight w:val="0"/>
      <w:marTop w:val="0"/>
      <w:marBottom w:val="0"/>
      <w:divBdr>
        <w:top w:val="none" w:sz="0" w:space="0" w:color="auto"/>
        <w:left w:val="none" w:sz="0" w:space="0" w:color="auto"/>
        <w:bottom w:val="none" w:sz="0" w:space="0" w:color="auto"/>
        <w:right w:val="none" w:sz="0" w:space="0" w:color="auto"/>
      </w:divBdr>
    </w:div>
    <w:div w:id="1797529527">
      <w:bodyDiv w:val="1"/>
      <w:marLeft w:val="0"/>
      <w:marRight w:val="0"/>
      <w:marTop w:val="0"/>
      <w:marBottom w:val="0"/>
      <w:divBdr>
        <w:top w:val="none" w:sz="0" w:space="0" w:color="auto"/>
        <w:left w:val="none" w:sz="0" w:space="0" w:color="auto"/>
        <w:bottom w:val="none" w:sz="0" w:space="0" w:color="auto"/>
        <w:right w:val="none" w:sz="0" w:space="0" w:color="auto"/>
      </w:divBdr>
    </w:div>
    <w:div w:id="1797719977">
      <w:bodyDiv w:val="1"/>
      <w:marLeft w:val="0"/>
      <w:marRight w:val="0"/>
      <w:marTop w:val="0"/>
      <w:marBottom w:val="0"/>
      <w:divBdr>
        <w:top w:val="none" w:sz="0" w:space="0" w:color="auto"/>
        <w:left w:val="none" w:sz="0" w:space="0" w:color="auto"/>
        <w:bottom w:val="none" w:sz="0" w:space="0" w:color="auto"/>
        <w:right w:val="none" w:sz="0" w:space="0" w:color="auto"/>
      </w:divBdr>
    </w:div>
    <w:div w:id="1797793026">
      <w:bodyDiv w:val="1"/>
      <w:marLeft w:val="0"/>
      <w:marRight w:val="0"/>
      <w:marTop w:val="0"/>
      <w:marBottom w:val="0"/>
      <w:divBdr>
        <w:top w:val="none" w:sz="0" w:space="0" w:color="auto"/>
        <w:left w:val="none" w:sz="0" w:space="0" w:color="auto"/>
        <w:bottom w:val="none" w:sz="0" w:space="0" w:color="auto"/>
        <w:right w:val="none" w:sz="0" w:space="0" w:color="auto"/>
      </w:divBdr>
    </w:div>
    <w:div w:id="1797794662">
      <w:bodyDiv w:val="1"/>
      <w:marLeft w:val="0"/>
      <w:marRight w:val="0"/>
      <w:marTop w:val="0"/>
      <w:marBottom w:val="0"/>
      <w:divBdr>
        <w:top w:val="none" w:sz="0" w:space="0" w:color="auto"/>
        <w:left w:val="none" w:sz="0" w:space="0" w:color="auto"/>
        <w:bottom w:val="none" w:sz="0" w:space="0" w:color="auto"/>
        <w:right w:val="none" w:sz="0" w:space="0" w:color="auto"/>
      </w:divBdr>
    </w:div>
    <w:div w:id="1798060934">
      <w:bodyDiv w:val="1"/>
      <w:marLeft w:val="0"/>
      <w:marRight w:val="0"/>
      <w:marTop w:val="0"/>
      <w:marBottom w:val="0"/>
      <w:divBdr>
        <w:top w:val="none" w:sz="0" w:space="0" w:color="auto"/>
        <w:left w:val="none" w:sz="0" w:space="0" w:color="auto"/>
        <w:bottom w:val="none" w:sz="0" w:space="0" w:color="auto"/>
        <w:right w:val="none" w:sz="0" w:space="0" w:color="auto"/>
      </w:divBdr>
    </w:div>
    <w:div w:id="1798336382">
      <w:bodyDiv w:val="1"/>
      <w:marLeft w:val="0"/>
      <w:marRight w:val="0"/>
      <w:marTop w:val="0"/>
      <w:marBottom w:val="0"/>
      <w:divBdr>
        <w:top w:val="none" w:sz="0" w:space="0" w:color="auto"/>
        <w:left w:val="none" w:sz="0" w:space="0" w:color="auto"/>
        <w:bottom w:val="none" w:sz="0" w:space="0" w:color="auto"/>
        <w:right w:val="none" w:sz="0" w:space="0" w:color="auto"/>
      </w:divBdr>
    </w:div>
    <w:div w:id="1798377830">
      <w:bodyDiv w:val="1"/>
      <w:marLeft w:val="0"/>
      <w:marRight w:val="0"/>
      <w:marTop w:val="0"/>
      <w:marBottom w:val="0"/>
      <w:divBdr>
        <w:top w:val="none" w:sz="0" w:space="0" w:color="auto"/>
        <w:left w:val="none" w:sz="0" w:space="0" w:color="auto"/>
        <w:bottom w:val="none" w:sz="0" w:space="0" w:color="auto"/>
        <w:right w:val="none" w:sz="0" w:space="0" w:color="auto"/>
      </w:divBdr>
    </w:div>
    <w:div w:id="1798524989">
      <w:bodyDiv w:val="1"/>
      <w:marLeft w:val="0"/>
      <w:marRight w:val="0"/>
      <w:marTop w:val="0"/>
      <w:marBottom w:val="0"/>
      <w:divBdr>
        <w:top w:val="none" w:sz="0" w:space="0" w:color="auto"/>
        <w:left w:val="none" w:sz="0" w:space="0" w:color="auto"/>
        <w:bottom w:val="none" w:sz="0" w:space="0" w:color="auto"/>
        <w:right w:val="none" w:sz="0" w:space="0" w:color="auto"/>
      </w:divBdr>
    </w:div>
    <w:div w:id="1798570619">
      <w:bodyDiv w:val="1"/>
      <w:marLeft w:val="0"/>
      <w:marRight w:val="0"/>
      <w:marTop w:val="0"/>
      <w:marBottom w:val="0"/>
      <w:divBdr>
        <w:top w:val="none" w:sz="0" w:space="0" w:color="auto"/>
        <w:left w:val="none" w:sz="0" w:space="0" w:color="auto"/>
        <w:bottom w:val="none" w:sz="0" w:space="0" w:color="auto"/>
        <w:right w:val="none" w:sz="0" w:space="0" w:color="auto"/>
      </w:divBdr>
    </w:div>
    <w:div w:id="1798722084">
      <w:bodyDiv w:val="1"/>
      <w:marLeft w:val="0"/>
      <w:marRight w:val="0"/>
      <w:marTop w:val="0"/>
      <w:marBottom w:val="0"/>
      <w:divBdr>
        <w:top w:val="none" w:sz="0" w:space="0" w:color="auto"/>
        <w:left w:val="none" w:sz="0" w:space="0" w:color="auto"/>
        <w:bottom w:val="none" w:sz="0" w:space="0" w:color="auto"/>
        <w:right w:val="none" w:sz="0" w:space="0" w:color="auto"/>
      </w:divBdr>
    </w:div>
    <w:div w:id="1798722736">
      <w:bodyDiv w:val="1"/>
      <w:marLeft w:val="0"/>
      <w:marRight w:val="0"/>
      <w:marTop w:val="0"/>
      <w:marBottom w:val="0"/>
      <w:divBdr>
        <w:top w:val="none" w:sz="0" w:space="0" w:color="auto"/>
        <w:left w:val="none" w:sz="0" w:space="0" w:color="auto"/>
        <w:bottom w:val="none" w:sz="0" w:space="0" w:color="auto"/>
        <w:right w:val="none" w:sz="0" w:space="0" w:color="auto"/>
      </w:divBdr>
    </w:div>
    <w:div w:id="1799100881">
      <w:bodyDiv w:val="1"/>
      <w:marLeft w:val="0"/>
      <w:marRight w:val="0"/>
      <w:marTop w:val="0"/>
      <w:marBottom w:val="0"/>
      <w:divBdr>
        <w:top w:val="none" w:sz="0" w:space="0" w:color="auto"/>
        <w:left w:val="none" w:sz="0" w:space="0" w:color="auto"/>
        <w:bottom w:val="none" w:sz="0" w:space="0" w:color="auto"/>
        <w:right w:val="none" w:sz="0" w:space="0" w:color="auto"/>
      </w:divBdr>
    </w:div>
    <w:div w:id="1799180576">
      <w:bodyDiv w:val="1"/>
      <w:marLeft w:val="0"/>
      <w:marRight w:val="0"/>
      <w:marTop w:val="0"/>
      <w:marBottom w:val="0"/>
      <w:divBdr>
        <w:top w:val="none" w:sz="0" w:space="0" w:color="auto"/>
        <w:left w:val="none" w:sz="0" w:space="0" w:color="auto"/>
        <w:bottom w:val="none" w:sz="0" w:space="0" w:color="auto"/>
        <w:right w:val="none" w:sz="0" w:space="0" w:color="auto"/>
      </w:divBdr>
    </w:div>
    <w:div w:id="1799225775">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444537">
      <w:bodyDiv w:val="1"/>
      <w:marLeft w:val="0"/>
      <w:marRight w:val="0"/>
      <w:marTop w:val="0"/>
      <w:marBottom w:val="0"/>
      <w:divBdr>
        <w:top w:val="none" w:sz="0" w:space="0" w:color="auto"/>
        <w:left w:val="none" w:sz="0" w:space="0" w:color="auto"/>
        <w:bottom w:val="none" w:sz="0" w:space="0" w:color="auto"/>
        <w:right w:val="none" w:sz="0" w:space="0" w:color="auto"/>
      </w:divBdr>
    </w:div>
    <w:div w:id="1799565718">
      <w:bodyDiv w:val="1"/>
      <w:marLeft w:val="0"/>
      <w:marRight w:val="0"/>
      <w:marTop w:val="0"/>
      <w:marBottom w:val="0"/>
      <w:divBdr>
        <w:top w:val="none" w:sz="0" w:space="0" w:color="auto"/>
        <w:left w:val="none" w:sz="0" w:space="0" w:color="auto"/>
        <w:bottom w:val="none" w:sz="0" w:space="0" w:color="auto"/>
        <w:right w:val="none" w:sz="0" w:space="0" w:color="auto"/>
      </w:divBdr>
    </w:div>
    <w:div w:id="1799685373">
      <w:bodyDiv w:val="1"/>
      <w:marLeft w:val="0"/>
      <w:marRight w:val="0"/>
      <w:marTop w:val="0"/>
      <w:marBottom w:val="0"/>
      <w:divBdr>
        <w:top w:val="none" w:sz="0" w:space="0" w:color="auto"/>
        <w:left w:val="none" w:sz="0" w:space="0" w:color="auto"/>
        <w:bottom w:val="none" w:sz="0" w:space="0" w:color="auto"/>
        <w:right w:val="none" w:sz="0" w:space="0" w:color="auto"/>
      </w:divBdr>
    </w:div>
    <w:div w:id="1799686556">
      <w:bodyDiv w:val="1"/>
      <w:marLeft w:val="0"/>
      <w:marRight w:val="0"/>
      <w:marTop w:val="0"/>
      <w:marBottom w:val="0"/>
      <w:divBdr>
        <w:top w:val="none" w:sz="0" w:space="0" w:color="auto"/>
        <w:left w:val="none" w:sz="0" w:space="0" w:color="auto"/>
        <w:bottom w:val="none" w:sz="0" w:space="0" w:color="auto"/>
        <w:right w:val="none" w:sz="0" w:space="0" w:color="auto"/>
      </w:divBdr>
    </w:div>
    <w:div w:id="1799714202">
      <w:bodyDiv w:val="1"/>
      <w:marLeft w:val="0"/>
      <w:marRight w:val="0"/>
      <w:marTop w:val="0"/>
      <w:marBottom w:val="0"/>
      <w:divBdr>
        <w:top w:val="none" w:sz="0" w:space="0" w:color="auto"/>
        <w:left w:val="none" w:sz="0" w:space="0" w:color="auto"/>
        <w:bottom w:val="none" w:sz="0" w:space="0" w:color="auto"/>
        <w:right w:val="none" w:sz="0" w:space="0" w:color="auto"/>
      </w:divBdr>
    </w:div>
    <w:div w:id="1800611686">
      <w:bodyDiv w:val="1"/>
      <w:marLeft w:val="0"/>
      <w:marRight w:val="0"/>
      <w:marTop w:val="0"/>
      <w:marBottom w:val="0"/>
      <w:divBdr>
        <w:top w:val="none" w:sz="0" w:space="0" w:color="auto"/>
        <w:left w:val="none" w:sz="0" w:space="0" w:color="auto"/>
        <w:bottom w:val="none" w:sz="0" w:space="0" w:color="auto"/>
        <w:right w:val="none" w:sz="0" w:space="0" w:color="auto"/>
      </w:divBdr>
    </w:div>
    <w:div w:id="1800682355">
      <w:bodyDiv w:val="1"/>
      <w:marLeft w:val="0"/>
      <w:marRight w:val="0"/>
      <w:marTop w:val="0"/>
      <w:marBottom w:val="0"/>
      <w:divBdr>
        <w:top w:val="none" w:sz="0" w:space="0" w:color="auto"/>
        <w:left w:val="none" w:sz="0" w:space="0" w:color="auto"/>
        <w:bottom w:val="none" w:sz="0" w:space="0" w:color="auto"/>
        <w:right w:val="none" w:sz="0" w:space="0" w:color="auto"/>
      </w:divBdr>
    </w:div>
    <w:div w:id="1800949964">
      <w:bodyDiv w:val="1"/>
      <w:marLeft w:val="0"/>
      <w:marRight w:val="0"/>
      <w:marTop w:val="0"/>
      <w:marBottom w:val="0"/>
      <w:divBdr>
        <w:top w:val="none" w:sz="0" w:space="0" w:color="auto"/>
        <w:left w:val="none" w:sz="0" w:space="0" w:color="auto"/>
        <w:bottom w:val="none" w:sz="0" w:space="0" w:color="auto"/>
        <w:right w:val="none" w:sz="0" w:space="0" w:color="auto"/>
      </w:divBdr>
    </w:div>
    <w:div w:id="1800955576">
      <w:bodyDiv w:val="1"/>
      <w:marLeft w:val="0"/>
      <w:marRight w:val="0"/>
      <w:marTop w:val="0"/>
      <w:marBottom w:val="0"/>
      <w:divBdr>
        <w:top w:val="none" w:sz="0" w:space="0" w:color="auto"/>
        <w:left w:val="none" w:sz="0" w:space="0" w:color="auto"/>
        <w:bottom w:val="none" w:sz="0" w:space="0" w:color="auto"/>
        <w:right w:val="none" w:sz="0" w:space="0" w:color="auto"/>
      </w:divBdr>
    </w:div>
    <w:div w:id="1801265508">
      <w:bodyDiv w:val="1"/>
      <w:marLeft w:val="0"/>
      <w:marRight w:val="0"/>
      <w:marTop w:val="0"/>
      <w:marBottom w:val="0"/>
      <w:divBdr>
        <w:top w:val="none" w:sz="0" w:space="0" w:color="auto"/>
        <w:left w:val="none" w:sz="0" w:space="0" w:color="auto"/>
        <w:bottom w:val="none" w:sz="0" w:space="0" w:color="auto"/>
        <w:right w:val="none" w:sz="0" w:space="0" w:color="auto"/>
      </w:divBdr>
    </w:div>
    <w:div w:id="1801337317">
      <w:bodyDiv w:val="1"/>
      <w:marLeft w:val="0"/>
      <w:marRight w:val="0"/>
      <w:marTop w:val="0"/>
      <w:marBottom w:val="0"/>
      <w:divBdr>
        <w:top w:val="none" w:sz="0" w:space="0" w:color="auto"/>
        <w:left w:val="none" w:sz="0" w:space="0" w:color="auto"/>
        <w:bottom w:val="none" w:sz="0" w:space="0" w:color="auto"/>
        <w:right w:val="none" w:sz="0" w:space="0" w:color="auto"/>
      </w:divBdr>
    </w:div>
    <w:div w:id="1801339928">
      <w:bodyDiv w:val="1"/>
      <w:marLeft w:val="0"/>
      <w:marRight w:val="0"/>
      <w:marTop w:val="0"/>
      <w:marBottom w:val="0"/>
      <w:divBdr>
        <w:top w:val="none" w:sz="0" w:space="0" w:color="auto"/>
        <w:left w:val="none" w:sz="0" w:space="0" w:color="auto"/>
        <w:bottom w:val="none" w:sz="0" w:space="0" w:color="auto"/>
        <w:right w:val="none" w:sz="0" w:space="0" w:color="auto"/>
      </w:divBdr>
    </w:div>
    <w:div w:id="1801724287">
      <w:bodyDiv w:val="1"/>
      <w:marLeft w:val="0"/>
      <w:marRight w:val="0"/>
      <w:marTop w:val="0"/>
      <w:marBottom w:val="0"/>
      <w:divBdr>
        <w:top w:val="none" w:sz="0" w:space="0" w:color="auto"/>
        <w:left w:val="none" w:sz="0" w:space="0" w:color="auto"/>
        <w:bottom w:val="none" w:sz="0" w:space="0" w:color="auto"/>
        <w:right w:val="none" w:sz="0" w:space="0" w:color="auto"/>
      </w:divBdr>
    </w:div>
    <w:div w:id="1801918819">
      <w:bodyDiv w:val="1"/>
      <w:marLeft w:val="0"/>
      <w:marRight w:val="0"/>
      <w:marTop w:val="0"/>
      <w:marBottom w:val="0"/>
      <w:divBdr>
        <w:top w:val="none" w:sz="0" w:space="0" w:color="auto"/>
        <w:left w:val="none" w:sz="0" w:space="0" w:color="auto"/>
        <w:bottom w:val="none" w:sz="0" w:space="0" w:color="auto"/>
        <w:right w:val="none" w:sz="0" w:space="0" w:color="auto"/>
      </w:divBdr>
    </w:div>
    <w:div w:id="1801998252">
      <w:bodyDiv w:val="1"/>
      <w:marLeft w:val="0"/>
      <w:marRight w:val="0"/>
      <w:marTop w:val="0"/>
      <w:marBottom w:val="0"/>
      <w:divBdr>
        <w:top w:val="none" w:sz="0" w:space="0" w:color="auto"/>
        <w:left w:val="none" w:sz="0" w:space="0" w:color="auto"/>
        <w:bottom w:val="none" w:sz="0" w:space="0" w:color="auto"/>
        <w:right w:val="none" w:sz="0" w:space="0" w:color="auto"/>
      </w:divBdr>
    </w:div>
    <w:div w:id="1802141307">
      <w:bodyDiv w:val="1"/>
      <w:marLeft w:val="0"/>
      <w:marRight w:val="0"/>
      <w:marTop w:val="0"/>
      <w:marBottom w:val="0"/>
      <w:divBdr>
        <w:top w:val="none" w:sz="0" w:space="0" w:color="auto"/>
        <w:left w:val="none" w:sz="0" w:space="0" w:color="auto"/>
        <w:bottom w:val="none" w:sz="0" w:space="0" w:color="auto"/>
        <w:right w:val="none" w:sz="0" w:space="0" w:color="auto"/>
      </w:divBdr>
    </w:div>
    <w:div w:id="1802191554">
      <w:bodyDiv w:val="1"/>
      <w:marLeft w:val="0"/>
      <w:marRight w:val="0"/>
      <w:marTop w:val="0"/>
      <w:marBottom w:val="0"/>
      <w:divBdr>
        <w:top w:val="none" w:sz="0" w:space="0" w:color="auto"/>
        <w:left w:val="none" w:sz="0" w:space="0" w:color="auto"/>
        <w:bottom w:val="none" w:sz="0" w:space="0" w:color="auto"/>
        <w:right w:val="none" w:sz="0" w:space="0" w:color="auto"/>
      </w:divBdr>
    </w:div>
    <w:div w:id="1802455274">
      <w:bodyDiv w:val="1"/>
      <w:marLeft w:val="0"/>
      <w:marRight w:val="0"/>
      <w:marTop w:val="0"/>
      <w:marBottom w:val="0"/>
      <w:divBdr>
        <w:top w:val="none" w:sz="0" w:space="0" w:color="auto"/>
        <w:left w:val="none" w:sz="0" w:space="0" w:color="auto"/>
        <w:bottom w:val="none" w:sz="0" w:space="0" w:color="auto"/>
        <w:right w:val="none" w:sz="0" w:space="0" w:color="auto"/>
      </w:divBdr>
    </w:div>
    <w:div w:id="1802528560">
      <w:bodyDiv w:val="1"/>
      <w:marLeft w:val="0"/>
      <w:marRight w:val="0"/>
      <w:marTop w:val="0"/>
      <w:marBottom w:val="0"/>
      <w:divBdr>
        <w:top w:val="none" w:sz="0" w:space="0" w:color="auto"/>
        <w:left w:val="none" w:sz="0" w:space="0" w:color="auto"/>
        <w:bottom w:val="none" w:sz="0" w:space="0" w:color="auto"/>
        <w:right w:val="none" w:sz="0" w:space="0" w:color="auto"/>
      </w:divBdr>
    </w:div>
    <w:div w:id="1802531464">
      <w:bodyDiv w:val="1"/>
      <w:marLeft w:val="0"/>
      <w:marRight w:val="0"/>
      <w:marTop w:val="0"/>
      <w:marBottom w:val="0"/>
      <w:divBdr>
        <w:top w:val="none" w:sz="0" w:space="0" w:color="auto"/>
        <w:left w:val="none" w:sz="0" w:space="0" w:color="auto"/>
        <w:bottom w:val="none" w:sz="0" w:space="0" w:color="auto"/>
        <w:right w:val="none" w:sz="0" w:space="0" w:color="auto"/>
      </w:divBdr>
    </w:div>
    <w:div w:id="1803813785">
      <w:bodyDiv w:val="1"/>
      <w:marLeft w:val="0"/>
      <w:marRight w:val="0"/>
      <w:marTop w:val="0"/>
      <w:marBottom w:val="0"/>
      <w:divBdr>
        <w:top w:val="none" w:sz="0" w:space="0" w:color="auto"/>
        <w:left w:val="none" w:sz="0" w:space="0" w:color="auto"/>
        <w:bottom w:val="none" w:sz="0" w:space="0" w:color="auto"/>
        <w:right w:val="none" w:sz="0" w:space="0" w:color="auto"/>
      </w:divBdr>
    </w:div>
    <w:div w:id="1803884613">
      <w:bodyDiv w:val="1"/>
      <w:marLeft w:val="0"/>
      <w:marRight w:val="0"/>
      <w:marTop w:val="0"/>
      <w:marBottom w:val="0"/>
      <w:divBdr>
        <w:top w:val="none" w:sz="0" w:space="0" w:color="auto"/>
        <w:left w:val="none" w:sz="0" w:space="0" w:color="auto"/>
        <w:bottom w:val="none" w:sz="0" w:space="0" w:color="auto"/>
        <w:right w:val="none" w:sz="0" w:space="0" w:color="auto"/>
      </w:divBdr>
    </w:div>
    <w:div w:id="1803888287">
      <w:bodyDiv w:val="1"/>
      <w:marLeft w:val="0"/>
      <w:marRight w:val="0"/>
      <w:marTop w:val="0"/>
      <w:marBottom w:val="0"/>
      <w:divBdr>
        <w:top w:val="none" w:sz="0" w:space="0" w:color="auto"/>
        <w:left w:val="none" w:sz="0" w:space="0" w:color="auto"/>
        <w:bottom w:val="none" w:sz="0" w:space="0" w:color="auto"/>
        <w:right w:val="none" w:sz="0" w:space="0" w:color="auto"/>
      </w:divBdr>
    </w:div>
    <w:div w:id="1803959681">
      <w:bodyDiv w:val="1"/>
      <w:marLeft w:val="0"/>
      <w:marRight w:val="0"/>
      <w:marTop w:val="0"/>
      <w:marBottom w:val="0"/>
      <w:divBdr>
        <w:top w:val="none" w:sz="0" w:space="0" w:color="auto"/>
        <w:left w:val="none" w:sz="0" w:space="0" w:color="auto"/>
        <w:bottom w:val="none" w:sz="0" w:space="0" w:color="auto"/>
        <w:right w:val="none" w:sz="0" w:space="0" w:color="auto"/>
      </w:divBdr>
    </w:div>
    <w:div w:id="1804302743">
      <w:bodyDiv w:val="1"/>
      <w:marLeft w:val="0"/>
      <w:marRight w:val="0"/>
      <w:marTop w:val="0"/>
      <w:marBottom w:val="0"/>
      <w:divBdr>
        <w:top w:val="none" w:sz="0" w:space="0" w:color="auto"/>
        <w:left w:val="none" w:sz="0" w:space="0" w:color="auto"/>
        <w:bottom w:val="none" w:sz="0" w:space="0" w:color="auto"/>
        <w:right w:val="none" w:sz="0" w:space="0" w:color="auto"/>
      </w:divBdr>
    </w:div>
    <w:div w:id="1804690354">
      <w:bodyDiv w:val="1"/>
      <w:marLeft w:val="0"/>
      <w:marRight w:val="0"/>
      <w:marTop w:val="0"/>
      <w:marBottom w:val="0"/>
      <w:divBdr>
        <w:top w:val="none" w:sz="0" w:space="0" w:color="auto"/>
        <w:left w:val="none" w:sz="0" w:space="0" w:color="auto"/>
        <w:bottom w:val="none" w:sz="0" w:space="0" w:color="auto"/>
        <w:right w:val="none" w:sz="0" w:space="0" w:color="auto"/>
      </w:divBdr>
    </w:div>
    <w:div w:id="1804811788">
      <w:bodyDiv w:val="1"/>
      <w:marLeft w:val="0"/>
      <w:marRight w:val="0"/>
      <w:marTop w:val="0"/>
      <w:marBottom w:val="0"/>
      <w:divBdr>
        <w:top w:val="none" w:sz="0" w:space="0" w:color="auto"/>
        <w:left w:val="none" w:sz="0" w:space="0" w:color="auto"/>
        <w:bottom w:val="none" w:sz="0" w:space="0" w:color="auto"/>
        <w:right w:val="none" w:sz="0" w:space="0" w:color="auto"/>
      </w:divBdr>
    </w:div>
    <w:div w:id="1805125525">
      <w:bodyDiv w:val="1"/>
      <w:marLeft w:val="0"/>
      <w:marRight w:val="0"/>
      <w:marTop w:val="0"/>
      <w:marBottom w:val="0"/>
      <w:divBdr>
        <w:top w:val="none" w:sz="0" w:space="0" w:color="auto"/>
        <w:left w:val="none" w:sz="0" w:space="0" w:color="auto"/>
        <w:bottom w:val="none" w:sz="0" w:space="0" w:color="auto"/>
        <w:right w:val="none" w:sz="0" w:space="0" w:color="auto"/>
      </w:divBdr>
    </w:div>
    <w:div w:id="1805193112">
      <w:bodyDiv w:val="1"/>
      <w:marLeft w:val="0"/>
      <w:marRight w:val="0"/>
      <w:marTop w:val="0"/>
      <w:marBottom w:val="0"/>
      <w:divBdr>
        <w:top w:val="none" w:sz="0" w:space="0" w:color="auto"/>
        <w:left w:val="none" w:sz="0" w:space="0" w:color="auto"/>
        <w:bottom w:val="none" w:sz="0" w:space="0" w:color="auto"/>
        <w:right w:val="none" w:sz="0" w:space="0" w:color="auto"/>
      </w:divBdr>
    </w:div>
    <w:div w:id="1805389863">
      <w:bodyDiv w:val="1"/>
      <w:marLeft w:val="0"/>
      <w:marRight w:val="0"/>
      <w:marTop w:val="0"/>
      <w:marBottom w:val="0"/>
      <w:divBdr>
        <w:top w:val="none" w:sz="0" w:space="0" w:color="auto"/>
        <w:left w:val="none" w:sz="0" w:space="0" w:color="auto"/>
        <w:bottom w:val="none" w:sz="0" w:space="0" w:color="auto"/>
        <w:right w:val="none" w:sz="0" w:space="0" w:color="auto"/>
      </w:divBdr>
    </w:div>
    <w:div w:id="1805852300">
      <w:bodyDiv w:val="1"/>
      <w:marLeft w:val="0"/>
      <w:marRight w:val="0"/>
      <w:marTop w:val="0"/>
      <w:marBottom w:val="0"/>
      <w:divBdr>
        <w:top w:val="none" w:sz="0" w:space="0" w:color="auto"/>
        <w:left w:val="none" w:sz="0" w:space="0" w:color="auto"/>
        <w:bottom w:val="none" w:sz="0" w:space="0" w:color="auto"/>
        <w:right w:val="none" w:sz="0" w:space="0" w:color="auto"/>
      </w:divBdr>
    </w:div>
    <w:div w:id="1805925683">
      <w:bodyDiv w:val="1"/>
      <w:marLeft w:val="0"/>
      <w:marRight w:val="0"/>
      <w:marTop w:val="0"/>
      <w:marBottom w:val="0"/>
      <w:divBdr>
        <w:top w:val="none" w:sz="0" w:space="0" w:color="auto"/>
        <w:left w:val="none" w:sz="0" w:space="0" w:color="auto"/>
        <w:bottom w:val="none" w:sz="0" w:space="0" w:color="auto"/>
        <w:right w:val="none" w:sz="0" w:space="0" w:color="auto"/>
      </w:divBdr>
    </w:div>
    <w:div w:id="1805930438">
      <w:bodyDiv w:val="1"/>
      <w:marLeft w:val="0"/>
      <w:marRight w:val="0"/>
      <w:marTop w:val="0"/>
      <w:marBottom w:val="0"/>
      <w:divBdr>
        <w:top w:val="none" w:sz="0" w:space="0" w:color="auto"/>
        <w:left w:val="none" w:sz="0" w:space="0" w:color="auto"/>
        <w:bottom w:val="none" w:sz="0" w:space="0" w:color="auto"/>
        <w:right w:val="none" w:sz="0" w:space="0" w:color="auto"/>
      </w:divBdr>
    </w:div>
    <w:div w:id="1806385132">
      <w:bodyDiv w:val="1"/>
      <w:marLeft w:val="0"/>
      <w:marRight w:val="0"/>
      <w:marTop w:val="0"/>
      <w:marBottom w:val="0"/>
      <w:divBdr>
        <w:top w:val="none" w:sz="0" w:space="0" w:color="auto"/>
        <w:left w:val="none" w:sz="0" w:space="0" w:color="auto"/>
        <w:bottom w:val="none" w:sz="0" w:space="0" w:color="auto"/>
        <w:right w:val="none" w:sz="0" w:space="0" w:color="auto"/>
      </w:divBdr>
    </w:div>
    <w:div w:id="1806658359">
      <w:bodyDiv w:val="1"/>
      <w:marLeft w:val="0"/>
      <w:marRight w:val="0"/>
      <w:marTop w:val="0"/>
      <w:marBottom w:val="0"/>
      <w:divBdr>
        <w:top w:val="none" w:sz="0" w:space="0" w:color="auto"/>
        <w:left w:val="none" w:sz="0" w:space="0" w:color="auto"/>
        <w:bottom w:val="none" w:sz="0" w:space="0" w:color="auto"/>
        <w:right w:val="none" w:sz="0" w:space="0" w:color="auto"/>
      </w:divBdr>
    </w:div>
    <w:div w:id="1806696512">
      <w:bodyDiv w:val="1"/>
      <w:marLeft w:val="0"/>
      <w:marRight w:val="0"/>
      <w:marTop w:val="0"/>
      <w:marBottom w:val="0"/>
      <w:divBdr>
        <w:top w:val="none" w:sz="0" w:space="0" w:color="auto"/>
        <w:left w:val="none" w:sz="0" w:space="0" w:color="auto"/>
        <w:bottom w:val="none" w:sz="0" w:space="0" w:color="auto"/>
        <w:right w:val="none" w:sz="0" w:space="0" w:color="auto"/>
      </w:divBdr>
    </w:div>
    <w:div w:id="1806847973">
      <w:bodyDiv w:val="1"/>
      <w:marLeft w:val="0"/>
      <w:marRight w:val="0"/>
      <w:marTop w:val="0"/>
      <w:marBottom w:val="0"/>
      <w:divBdr>
        <w:top w:val="none" w:sz="0" w:space="0" w:color="auto"/>
        <w:left w:val="none" w:sz="0" w:space="0" w:color="auto"/>
        <w:bottom w:val="none" w:sz="0" w:space="0" w:color="auto"/>
        <w:right w:val="none" w:sz="0" w:space="0" w:color="auto"/>
      </w:divBdr>
    </w:div>
    <w:div w:id="1806850974">
      <w:bodyDiv w:val="1"/>
      <w:marLeft w:val="0"/>
      <w:marRight w:val="0"/>
      <w:marTop w:val="0"/>
      <w:marBottom w:val="0"/>
      <w:divBdr>
        <w:top w:val="none" w:sz="0" w:space="0" w:color="auto"/>
        <w:left w:val="none" w:sz="0" w:space="0" w:color="auto"/>
        <w:bottom w:val="none" w:sz="0" w:space="0" w:color="auto"/>
        <w:right w:val="none" w:sz="0" w:space="0" w:color="auto"/>
      </w:divBdr>
    </w:div>
    <w:div w:id="1806923242">
      <w:bodyDiv w:val="1"/>
      <w:marLeft w:val="0"/>
      <w:marRight w:val="0"/>
      <w:marTop w:val="0"/>
      <w:marBottom w:val="0"/>
      <w:divBdr>
        <w:top w:val="none" w:sz="0" w:space="0" w:color="auto"/>
        <w:left w:val="none" w:sz="0" w:space="0" w:color="auto"/>
        <w:bottom w:val="none" w:sz="0" w:space="0" w:color="auto"/>
        <w:right w:val="none" w:sz="0" w:space="0" w:color="auto"/>
      </w:divBdr>
    </w:div>
    <w:div w:id="1806968344">
      <w:bodyDiv w:val="1"/>
      <w:marLeft w:val="0"/>
      <w:marRight w:val="0"/>
      <w:marTop w:val="0"/>
      <w:marBottom w:val="0"/>
      <w:divBdr>
        <w:top w:val="none" w:sz="0" w:space="0" w:color="auto"/>
        <w:left w:val="none" w:sz="0" w:space="0" w:color="auto"/>
        <w:bottom w:val="none" w:sz="0" w:space="0" w:color="auto"/>
        <w:right w:val="none" w:sz="0" w:space="0" w:color="auto"/>
      </w:divBdr>
    </w:div>
    <w:div w:id="1807048125">
      <w:bodyDiv w:val="1"/>
      <w:marLeft w:val="0"/>
      <w:marRight w:val="0"/>
      <w:marTop w:val="0"/>
      <w:marBottom w:val="0"/>
      <w:divBdr>
        <w:top w:val="none" w:sz="0" w:space="0" w:color="auto"/>
        <w:left w:val="none" w:sz="0" w:space="0" w:color="auto"/>
        <w:bottom w:val="none" w:sz="0" w:space="0" w:color="auto"/>
        <w:right w:val="none" w:sz="0" w:space="0" w:color="auto"/>
      </w:divBdr>
    </w:div>
    <w:div w:id="1807090496">
      <w:bodyDiv w:val="1"/>
      <w:marLeft w:val="0"/>
      <w:marRight w:val="0"/>
      <w:marTop w:val="0"/>
      <w:marBottom w:val="0"/>
      <w:divBdr>
        <w:top w:val="none" w:sz="0" w:space="0" w:color="auto"/>
        <w:left w:val="none" w:sz="0" w:space="0" w:color="auto"/>
        <w:bottom w:val="none" w:sz="0" w:space="0" w:color="auto"/>
        <w:right w:val="none" w:sz="0" w:space="0" w:color="auto"/>
      </w:divBdr>
    </w:div>
    <w:div w:id="1807163397">
      <w:bodyDiv w:val="1"/>
      <w:marLeft w:val="0"/>
      <w:marRight w:val="0"/>
      <w:marTop w:val="0"/>
      <w:marBottom w:val="0"/>
      <w:divBdr>
        <w:top w:val="none" w:sz="0" w:space="0" w:color="auto"/>
        <w:left w:val="none" w:sz="0" w:space="0" w:color="auto"/>
        <w:bottom w:val="none" w:sz="0" w:space="0" w:color="auto"/>
        <w:right w:val="none" w:sz="0" w:space="0" w:color="auto"/>
      </w:divBdr>
    </w:div>
    <w:div w:id="1807425936">
      <w:bodyDiv w:val="1"/>
      <w:marLeft w:val="0"/>
      <w:marRight w:val="0"/>
      <w:marTop w:val="0"/>
      <w:marBottom w:val="0"/>
      <w:divBdr>
        <w:top w:val="none" w:sz="0" w:space="0" w:color="auto"/>
        <w:left w:val="none" w:sz="0" w:space="0" w:color="auto"/>
        <w:bottom w:val="none" w:sz="0" w:space="0" w:color="auto"/>
        <w:right w:val="none" w:sz="0" w:space="0" w:color="auto"/>
      </w:divBdr>
    </w:div>
    <w:div w:id="1807431661">
      <w:bodyDiv w:val="1"/>
      <w:marLeft w:val="0"/>
      <w:marRight w:val="0"/>
      <w:marTop w:val="0"/>
      <w:marBottom w:val="0"/>
      <w:divBdr>
        <w:top w:val="none" w:sz="0" w:space="0" w:color="auto"/>
        <w:left w:val="none" w:sz="0" w:space="0" w:color="auto"/>
        <w:bottom w:val="none" w:sz="0" w:space="0" w:color="auto"/>
        <w:right w:val="none" w:sz="0" w:space="0" w:color="auto"/>
      </w:divBdr>
    </w:div>
    <w:div w:id="1807580385">
      <w:bodyDiv w:val="1"/>
      <w:marLeft w:val="0"/>
      <w:marRight w:val="0"/>
      <w:marTop w:val="0"/>
      <w:marBottom w:val="0"/>
      <w:divBdr>
        <w:top w:val="none" w:sz="0" w:space="0" w:color="auto"/>
        <w:left w:val="none" w:sz="0" w:space="0" w:color="auto"/>
        <w:bottom w:val="none" w:sz="0" w:space="0" w:color="auto"/>
        <w:right w:val="none" w:sz="0" w:space="0" w:color="auto"/>
      </w:divBdr>
    </w:div>
    <w:div w:id="1807624893">
      <w:bodyDiv w:val="1"/>
      <w:marLeft w:val="0"/>
      <w:marRight w:val="0"/>
      <w:marTop w:val="0"/>
      <w:marBottom w:val="0"/>
      <w:divBdr>
        <w:top w:val="none" w:sz="0" w:space="0" w:color="auto"/>
        <w:left w:val="none" w:sz="0" w:space="0" w:color="auto"/>
        <w:bottom w:val="none" w:sz="0" w:space="0" w:color="auto"/>
        <w:right w:val="none" w:sz="0" w:space="0" w:color="auto"/>
      </w:divBdr>
    </w:div>
    <w:div w:id="1807892779">
      <w:bodyDiv w:val="1"/>
      <w:marLeft w:val="0"/>
      <w:marRight w:val="0"/>
      <w:marTop w:val="0"/>
      <w:marBottom w:val="0"/>
      <w:divBdr>
        <w:top w:val="none" w:sz="0" w:space="0" w:color="auto"/>
        <w:left w:val="none" w:sz="0" w:space="0" w:color="auto"/>
        <w:bottom w:val="none" w:sz="0" w:space="0" w:color="auto"/>
        <w:right w:val="none" w:sz="0" w:space="0" w:color="auto"/>
      </w:divBdr>
    </w:div>
    <w:div w:id="1807967368">
      <w:bodyDiv w:val="1"/>
      <w:marLeft w:val="0"/>
      <w:marRight w:val="0"/>
      <w:marTop w:val="0"/>
      <w:marBottom w:val="0"/>
      <w:divBdr>
        <w:top w:val="none" w:sz="0" w:space="0" w:color="auto"/>
        <w:left w:val="none" w:sz="0" w:space="0" w:color="auto"/>
        <w:bottom w:val="none" w:sz="0" w:space="0" w:color="auto"/>
        <w:right w:val="none" w:sz="0" w:space="0" w:color="auto"/>
      </w:divBdr>
    </w:div>
    <w:div w:id="1808156315">
      <w:bodyDiv w:val="1"/>
      <w:marLeft w:val="0"/>
      <w:marRight w:val="0"/>
      <w:marTop w:val="0"/>
      <w:marBottom w:val="0"/>
      <w:divBdr>
        <w:top w:val="none" w:sz="0" w:space="0" w:color="auto"/>
        <w:left w:val="none" w:sz="0" w:space="0" w:color="auto"/>
        <w:bottom w:val="none" w:sz="0" w:space="0" w:color="auto"/>
        <w:right w:val="none" w:sz="0" w:space="0" w:color="auto"/>
      </w:divBdr>
    </w:div>
    <w:div w:id="1808206506">
      <w:bodyDiv w:val="1"/>
      <w:marLeft w:val="0"/>
      <w:marRight w:val="0"/>
      <w:marTop w:val="0"/>
      <w:marBottom w:val="0"/>
      <w:divBdr>
        <w:top w:val="none" w:sz="0" w:space="0" w:color="auto"/>
        <w:left w:val="none" w:sz="0" w:space="0" w:color="auto"/>
        <w:bottom w:val="none" w:sz="0" w:space="0" w:color="auto"/>
        <w:right w:val="none" w:sz="0" w:space="0" w:color="auto"/>
      </w:divBdr>
    </w:div>
    <w:div w:id="1808276357">
      <w:bodyDiv w:val="1"/>
      <w:marLeft w:val="0"/>
      <w:marRight w:val="0"/>
      <w:marTop w:val="0"/>
      <w:marBottom w:val="0"/>
      <w:divBdr>
        <w:top w:val="none" w:sz="0" w:space="0" w:color="auto"/>
        <w:left w:val="none" w:sz="0" w:space="0" w:color="auto"/>
        <w:bottom w:val="none" w:sz="0" w:space="0" w:color="auto"/>
        <w:right w:val="none" w:sz="0" w:space="0" w:color="auto"/>
      </w:divBdr>
    </w:div>
    <w:div w:id="1808358399">
      <w:bodyDiv w:val="1"/>
      <w:marLeft w:val="0"/>
      <w:marRight w:val="0"/>
      <w:marTop w:val="0"/>
      <w:marBottom w:val="0"/>
      <w:divBdr>
        <w:top w:val="none" w:sz="0" w:space="0" w:color="auto"/>
        <w:left w:val="none" w:sz="0" w:space="0" w:color="auto"/>
        <w:bottom w:val="none" w:sz="0" w:space="0" w:color="auto"/>
        <w:right w:val="none" w:sz="0" w:space="0" w:color="auto"/>
      </w:divBdr>
    </w:div>
    <w:div w:id="1808471453">
      <w:bodyDiv w:val="1"/>
      <w:marLeft w:val="0"/>
      <w:marRight w:val="0"/>
      <w:marTop w:val="0"/>
      <w:marBottom w:val="0"/>
      <w:divBdr>
        <w:top w:val="none" w:sz="0" w:space="0" w:color="auto"/>
        <w:left w:val="none" w:sz="0" w:space="0" w:color="auto"/>
        <w:bottom w:val="none" w:sz="0" w:space="0" w:color="auto"/>
        <w:right w:val="none" w:sz="0" w:space="0" w:color="auto"/>
      </w:divBdr>
    </w:div>
    <w:div w:id="1808623078">
      <w:bodyDiv w:val="1"/>
      <w:marLeft w:val="0"/>
      <w:marRight w:val="0"/>
      <w:marTop w:val="0"/>
      <w:marBottom w:val="0"/>
      <w:divBdr>
        <w:top w:val="none" w:sz="0" w:space="0" w:color="auto"/>
        <w:left w:val="none" w:sz="0" w:space="0" w:color="auto"/>
        <w:bottom w:val="none" w:sz="0" w:space="0" w:color="auto"/>
        <w:right w:val="none" w:sz="0" w:space="0" w:color="auto"/>
      </w:divBdr>
    </w:div>
    <w:div w:id="1808741994">
      <w:bodyDiv w:val="1"/>
      <w:marLeft w:val="0"/>
      <w:marRight w:val="0"/>
      <w:marTop w:val="0"/>
      <w:marBottom w:val="0"/>
      <w:divBdr>
        <w:top w:val="none" w:sz="0" w:space="0" w:color="auto"/>
        <w:left w:val="none" w:sz="0" w:space="0" w:color="auto"/>
        <w:bottom w:val="none" w:sz="0" w:space="0" w:color="auto"/>
        <w:right w:val="none" w:sz="0" w:space="0" w:color="auto"/>
      </w:divBdr>
    </w:div>
    <w:div w:id="1808811609">
      <w:bodyDiv w:val="1"/>
      <w:marLeft w:val="0"/>
      <w:marRight w:val="0"/>
      <w:marTop w:val="0"/>
      <w:marBottom w:val="0"/>
      <w:divBdr>
        <w:top w:val="none" w:sz="0" w:space="0" w:color="auto"/>
        <w:left w:val="none" w:sz="0" w:space="0" w:color="auto"/>
        <w:bottom w:val="none" w:sz="0" w:space="0" w:color="auto"/>
        <w:right w:val="none" w:sz="0" w:space="0" w:color="auto"/>
      </w:divBdr>
    </w:div>
    <w:div w:id="1809012688">
      <w:bodyDiv w:val="1"/>
      <w:marLeft w:val="0"/>
      <w:marRight w:val="0"/>
      <w:marTop w:val="0"/>
      <w:marBottom w:val="0"/>
      <w:divBdr>
        <w:top w:val="none" w:sz="0" w:space="0" w:color="auto"/>
        <w:left w:val="none" w:sz="0" w:space="0" w:color="auto"/>
        <w:bottom w:val="none" w:sz="0" w:space="0" w:color="auto"/>
        <w:right w:val="none" w:sz="0" w:space="0" w:color="auto"/>
      </w:divBdr>
    </w:div>
    <w:div w:id="1809086515">
      <w:bodyDiv w:val="1"/>
      <w:marLeft w:val="0"/>
      <w:marRight w:val="0"/>
      <w:marTop w:val="0"/>
      <w:marBottom w:val="0"/>
      <w:divBdr>
        <w:top w:val="none" w:sz="0" w:space="0" w:color="auto"/>
        <w:left w:val="none" w:sz="0" w:space="0" w:color="auto"/>
        <w:bottom w:val="none" w:sz="0" w:space="0" w:color="auto"/>
        <w:right w:val="none" w:sz="0" w:space="0" w:color="auto"/>
      </w:divBdr>
    </w:div>
    <w:div w:id="1809127230">
      <w:bodyDiv w:val="1"/>
      <w:marLeft w:val="0"/>
      <w:marRight w:val="0"/>
      <w:marTop w:val="0"/>
      <w:marBottom w:val="0"/>
      <w:divBdr>
        <w:top w:val="none" w:sz="0" w:space="0" w:color="auto"/>
        <w:left w:val="none" w:sz="0" w:space="0" w:color="auto"/>
        <w:bottom w:val="none" w:sz="0" w:space="0" w:color="auto"/>
        <w:right w:val="none" w:sz="0" w:space="0" w:color="auto"/>
      </w:divBdr>
    </w:div>
    <w:div w:id="1809130891">
      <w:bodyDiv w:val="1"/>
      <w:marLeft w:val="0"/>
      <w:marRight w:val="0"/>
      <w:marTop w:val="0"/>
      <w:marBottom w:val="0"/>
      <w:divBdr>
        <w:top w:val="none" w:sz="0" w:space="0" w:color="auto"/>
        <w:left w:val="none" w:sz="0" w:space="0" w:color="auto"/>
        <w:bottom w:val="none" w:sz="0" w:space="0" w:color="auto"/>
        <w:right w:val="none" w:sz="0" w:space="0" w:color="auto"/>
      </w:divBdr>
    </w:div>
    <w:div w:id="1809203245">
      <w:bodyDiv w:val="1"/>
      <w:marLeft w:val="0"/>
      <w:marRight w:val="0"/>
      <w:marTop w:val="0"/>
      <w:marBottom w:val="0"/>
      <w:divBdr>
        <w:top w:val="none" w:sz="0" w:space="0" w:color="auto"/>
        <w:left w:val="none" w:sz="0" w:space="0" w:color="auto"/>
        <w:bottom w:val="none" w:sz="0" w:space="0" w:color="auto"/>
        <w:right w:val="none" w:sz="0" w:space="0" w:color="auto"/>
      </w:divBdr>
    </w:div>
    <w:div w:id="1809392001">
      <w:bodyDiv w:val="1"/>
      <w:marLeft w:val="0"/>
      <w:marRight w:val="0"/>
      <w:marTop w:val="0"/>
      <w:marBottom w:val="0"/>
      <w:divBdr>
        <w:top w:val="none" w:sz="0" w:space="0" w:color="auto"/>
        <w:left w:val="none" w:sz="0" w:space="0" w:color="auto"/>
        <w:bottom w:val="none" w:sz="0" w:space="0" w:color="auto"/>
        <w:right w:val="none" w:sz="0" w:space="0" w:color="auto"/>
      </w:divBdr>
    </w:div>
    <w:div w:id="1809977790">
      <w:bodyDiv w:val="1"/>
      <w:marLeft w:val="0"/>
      <w:marRight w:val="0"/>
      <w:marTop w:val="0"/>
      <w:marBottom w:val="0"/>
      <w:divBdr>
        <w:top w:val="none" w:sz="0" w:space="0" w:color="auto"/>
        <w:left w:val="none" w:sz="0" w:space="0" w:color="auto"/>
        <w:bottom w:val="none" w:sz="0" w:space="0" w:color="auto"/>
        <w:right w:val="none" w:sz="0" w:space="0" w:color="auto"/>
      </w:divBdr>
    </w:div>
    <w:div w:id="1810243241">
      <w:bodyDiv w:val="1"/>
      <w:marLeft w:val="0"/>
      <w:marRight w:val="0"/>
      <w:marTop w:val="0"/>
      <w:marBottom w:val="0"/>
      <w:divBdr>
        <w:top w:val="none" w:sz="0" w:space="0" w:color="auto"/>
        <w:left w:val="none" w:sz="0" w:space="0" w:color="auto"/>
        <w:bottom w:val="none" w:sz="0" w:space="0" w:color="auto"/>
        <w:right w:val="none" w:sz="0" w:space="0" w:color="auto"/>
      </w:divBdr>
    </w:div>
    <w:div w:id="1810509611">
      <w:bodyDiv w:val="1"/>
      <w:marLeft w:val="0"/>
      <w:marRight w:val="0"/>
      <w:marTop w:val="0"/>
      <w:marBottom w:val="0"/>
      <w:divBdr>
        <w:top w:val="none" w:sz="0" w:space="0" w:color="auto"/>
        <w:left w:val="none" w:sz="0" w:space="0" w:color="auto"/>
        <w:bottom w:val="none" w:sz="0" w:space="0" w:color="auto"/>
        <w:right w:val="none" w:sz="0" w:space="0" w:color="auto"/>
      </w:divBdr>
    </w:div>
    <w:div w:id="1810513825">
      <w:bodyDiv w:val="1"/>
      <w:marLeft w:val="0"/>
      <w:marRight w:val="0"/>
      <w:marTop w:val="0"/>
      <w:marBottom w:val="0"/>
      <w:divBdr>
        <w:top w:val="none" w:sz="0" w:space="0" w:color="auto"/>
        <w:left w:val="none" w:sz="0" w:space="0" w:color="auto"/>
        <w:bottom w:val="none" w:sz="0" w:space="0" w:color="auto"/>
        <w:right w:val="none" w:sz="0" w:space="0" w:color="auto"/>
      </w:divBdr>
    </w:div>
    <w:div w:id="1811247067">
      <w:bodyDiv w:val="1"/>
      <w:marLeft w:val="0"/>
      <w:marRight w:val="0"/>
      <w:marTop w:val="0"/>
      <w:marBottom w:val="0"/>
      <w:divBdr>
        <w:top w:val="none" w:sz="0" w:space="0" w:color="auto"/>
        <w:left w:val="none" w:sz="0" w:space="0" w:color="auto"/>
        <w:bottom w:val="none" w:sz="0" w:space="0" w:color="auto"/>
        <w:right w:val="none" w:sz="0" w:space="0" w:color="auto"/>
      </w:divBdr>
    </w:div>
    <w:div w:id="1811433119">
      <w:bodyDiv w:val="1"/>
      <w:marLeft w:val="0"/>
      <w:marRight w:val="0"/>
      <w:marTop w:val="0"/>
      <w:marBottom w:val="0"/>
      <w:divBdr>
        <w:top w:val="none" w:sz="0" w:space="0" w:color="auto"/>
        <w:left w:val="none" w:sz="0" w:space="0" w:color="auto"/>
        <w:bottom w:val="none" w:sz="0" w:space="0" w:color="auto"/>
        <w:right w:val="none" w:sz="0" w:space="0" w:color="auto"/>
      </w:divBdr>
    </w:div>
    <w:div w:id="1811481940">
      <w:bodyDiv w:val="1"/>
      <w:marLeft w:val="0"/>
      <w:marRight w:val="0"/>
      <w:marTop w:val="0"/>
      <w:marBottom w:val="0"/>
      <w:divBdr>
        <w:top w:val="none" w:sz="0" w:space="0" w:color="auto"/>
        <w:left w:val="none" w:sz="0" w:space="0" w:color="auto"/>
        <w:bottom w:val="none" w:sz="0" w:space="0" w:color="auto"/>
        <w:right w:val="none" w:sz="0" w:space="0" w:color="auto"/>
      </w:divBdr>
    </w:div>
    <w:div w:id="1811629683">
      <w:bodyDiv w:val="1"/>
      <w:marLeft w:val="0"/>
      <w:marRight w:val="0"/>
      <w:marTop w:val="0"/>
      <w:marBottom w:val="0"/>
      <w:divBdr>
        <w:top w:val="none" w:sz="0" w:space="0" w:color="auto"/>
        <w:left w:val="none" w:sz="0" w:space="0" w:color="auto"/>
        <w:bottom w:val="none" w:sz="0" w:space="0" w:color="auto"/>
        <w:right w:val="none" w:sz="0" w:space="0" w:color="auto"/>
      </w:divBdr>
    </w:div>
    <w:div w:id="1811701381">
      <w:bodyDiv w:val="1"/>
      <w:marLeft w:val="0"/>
      <w:marRight w:val="0"/>
      <w:marTop w:val="0"/>
      <w:marBottom w:val="0"/>
      <w:divBdr>
        <w:top w:val="none" w:sz="0" w:space="0" w:color="auto"/>
        <w:left w:val="none" w:sz="0" w:space="0" w:color="auto"/>
        <w:bottom w:val="none" w:sz="0" w:space="0" w:color="auto"/>
        <w:right w:val="none" w:sz="0" w:space="0" w:color="auto"/>
      </w:divBdr>
    </w:div>
    <w:div w:id="1811939700">
      <w:bodyDiv w:val="1"/>
      <w:marLeft w:val="0"/>
      <w:marRight w:val="0"/>
      <w:marTop w:val="0"/>
      <w:marBottom w:val="0"/>
      <w:divBdr>
        <w:top w:val="none" w:sz="0" w:space="0" w:color="auto"/>
        <w:left w:val="none" w:sz="0" w:space="0" w:color="auto"/>
        <w:bottom w:val="none" w:sz="0" w:space="0" w:color="auto"/>
        <w:right w:val="none" w:sz="0" w:space="0" w:color="auto"/>
      </w:divBdr>
    </w:div>
    <w:div w:id="1812013470">
      <w:bodyDiv w:val="1"/>
      <w:marLeft w:val="0"/>
      <w:marRight w:val="0"/>
      <w:marTop w:val="0"/>
      <w:marBottom w:val="0"/>
      <w:divBdr>
        <w:top w:val="none" w:sz="0" w:space="0" w:color="auto"/>
        <w:left w:val="none" w:sz="0" w:space="0" w:color="auto"/>
        <w:bottom w:val="none" w:sz="0" w:space="0" w:color="auto"/>
        <w:right w:val="none" w:sz="0" w:space="0" w:color="auto"/>
      </w:divBdr>
    </w:div>
    <w:div w:id="1812014303">
      <w:bodyDiv w:val="1"/>
      <w:marLeft w:val="0"/>
      <w:marRight w:val="0"/>
      <w:marTop w:val="0"/>
      <w:marBottom w:val="0"/>
      <w:divBdr>
        <w:top w:val="none" w:sz="0" w:space="0" w:color="auto"/>
        <w:left w:val="none" w:sz="0" w:space="0" w:color="auto"/>
        <w:bottom w:val="none" w:sz="0" w:space="0" w:color="auto"/>
        <w:right w:val="none" w:sz="0" w:space="0" w:color="auto"/>
      </w:divBdr>
    </w:div>
    <w:div w:id="1812089865">
      <w:bodyDiv w:val="1"/>
      <w:marLeft w:val="0"/>
      <w:marRight w:val="0"/>
      <w:marTop w:val="0"/>
      <w:marBottom w:val="0"/>
      <w:divBdr>
        <w:top w:val="none" w:sz="0" w:space="0" w:color="auto"/>
        <w:left w:val="none" w:sz="0" w:space="0" w:color="auto"/>
        <w:bottom w:val="none" w:sz="0" w:space="0" w:color="auto"/>
        <w:right w:val="none" w:sz="0" w:space="0" w:color="auto"/>
      </w:divBdr>
    </w:div>
    <w:div w:id="1812210882">
      <w:bodyDiv w:val="1"/>
      <w:marLeft w:val="0"/>
      <w:marRight w:val="0"/>
      <w:marTop w:val="0"/>
      <w:marBottom w:val="0"/>
      <w:divBdr>
        <w:top w:val="none" w:sz="0" w:space="0" w:color="auto"/>
        <w:left w:val="none" w:sz="0" w:space="0" w:color="auto"/>
        <w:bottom w:val="none" w:sz="0" w:space="0" w:color="auto"/>
        <w:right w:val="none" w:sz="0" w:space="0" w:color="auto"/>
      </w:divBdr>
    </w:div>
    <w:div w:id="1812668495">
      <w:bodyDiv w:val="1"/>
      <w:marLeft w:val="0"/>
      <w:marRight w:val="0"/>
      <w:marTop w:val="0"/>
      <w:marBottom w:val="0"/>
      <w:divBdr>
        <w:top w:val="none" w:sz="0" w:space="0" w:color="auto"/>
        <w:left w:val="none" w:sz="0" w:space="0" w:color="auto"/>
        <w:bottom w:val="none" w:sz="0" w:space="0" w:color="auto"/>
        <w:right w:val="none" w:sz="0" w:space="0" w:color="auto"/>
      </w:divBdr>
    </w:div>
    <w:div w:id="1812794261">
      <w:bodyDiv w:val="1"/>
      <w:marLeft w:val="0"/>
      <w:marRight w:val="0"/>
      <w:marTop w:val="0"/>
      <w:marBottom w:val="0"/>
      <w:divBdr>
        <w:top w:val="none" w:sz="0" w:space="0" w:color="auto"/>
        <w:left w:val="none" w:sz="0" w:space="0" w:color="auto"/>
        <w:bottom w:val="none" w:sz="0" w:space="0" w:color="auto"/>
        <w:right w:val="none" w:sz="0" w:space="0" w:color="auto"/>
      </w:divBdr>
    </w:div>
    <w:div w:id="1813063786">
      <w:bodyDiv w:val="1"/>
      <w:marLeft w:val="0"/>
      <w:marRight w:val="0"/>
      <w:marTop w:val="0"/>
      <w:marBottom w:val="0"/>
      <w:divBdr>
        <w:top w:val="none" w:sz="0" w:space="0" w:color="auto"/>
        <w:left w:val="none" w:sz="0" w:space="0" w:color="auto"/>
        <w:bottom w:val="none" w:sz="0" w:space="0" w:color="auto"/>
        <w:right w:val="none" w:sz="0" w:space="0" w:color="auto"/>
      </w:divBdr>
    </w:div>
    <w:div w:id="1813329294">
      <w:bodyDiv w:val="1"/>
      <w:marLeft w:val="0"/>
      <w:marRight w:val="0"/>
      <w:marTop w:val="0"/>
      <w:marBottom w:val="0"/>
      <w:divBdr>
        <w:top w:val="none" w:sz="0" w:space="0" w:color="auto"/>
        <w:left w:val="none" w:sz="0" w:space="0" w:color="auto"/>
        <w:bottom w:val="none" w:sz="0" w:space="0" w:color="auto"/>
        <w:right w:val="none" w:sz="0" w:space="0" w:color="auto"/>
      </w:divBdr>
    </w:div>
    <w:div w:id="1813912015">
      <w:bodyDiv w:val="1"/>
      <w:marLeft w:val="0"/>
      <w:marRight w:val="0"/>
      <w:marTop w:val="0"/>
      <w:marBottom w:val="0"/>
      <w:divBdr>
        <w:top w:val="none" w:sz="0" w:space="0" w:color="auto"/>
        <w:left w:val="none" w:sz="0" w:space="0" w:color="auto"/>
        <w:bottom w:val="none" w:sz="0" w:space="0" w:color="auto"/>
        <w:right w:val="none" w:sz="0" w:space="0" w:color="auto"/>
      </w:divBdr>
    </w:div>
    <w:div w:id="1813938029">
      <w:bodyDiv w:val="1"/>
      <w:marLeft w:val="0"/>
      <w:marRight w:val="0"/>
      <w:marTop w:val="0"/>
      <w:marBottom w:val="0"/>
      <w:divBdr>
        <w:top w:val="none" w:sz="0" w:space="0" w:color="auto"/>
        <w:left w:val="none" w:sz="0" w:space="0" w:color="auto"/>
        <w:bottom w:val="none" w:sz="0" w:space="0" w:color="auto"/>
        <w:right w:val="none" w:sz="0" w:space="0" w:color="auto"/>
      </w:divBdr>
    </w:div>
    <w:div w:id="1814056819">
      <w:bodyDiv w:val="1"/>
      <w:marLeft w:val="0"/>
      <w:marRight w:val="0"/>
      <w:marTop w:val="0"/>
      <w:marBottom w:val="0"/>
      <w:divBdr>
        <w:top w:val="none" w:sz="0" w:space="0" w:color="auto"/>
        <w:left w:val="none" w:sz="0" w:space="0" w:color="auto"/>
        <w:bottom w:val="none" w:sz="0" w:space="0" w:color="auto"/>
        <w:right w:val="none" w:sz="0" w:space="0" w:color="auto"/>
      </w:divBdr>
    </w:div>
    <w:div w:id="1814134117">
      <w:bodyDiv w:val="1"/>
      <w:marLeft w:val="0"/>
      <w:marRight w:val="0"/>
      <w:marTop w:val="0"/>
      <w:marBottom w:val="0"/>
      <w:divBdr>
        <w:top w:val="none" w:sz="0" w:space="0" w:color="auto"/>
        <w:left w:val="none" w:sz="0" w:space="0" w:color="auto"/>
        <w:bottom w:val="none" w:sz="0" w:space="0" w:color="auto"/>
        <w:right w:val="none" w:sz="0" w:space="0" w:color="auto"/>
      </w:divBdr>
    </w:div>
    <w:div w:id="1814178329">
      <w:bodyDiv w:val="1"/>
      <w:marLeft w:val="0"/>
      <w:marRight w:val="0"/>
      <w:marTop w:val="0"/>
      <w:marBottom w:val="0"/>
      <w:divBdr>
        <w:top w:val="none" w:sz="0" w:space="0" w:color="auto"/>
        <w:left w:val="none" w:sz="0" w:space="0" w:color="auto"/>
        <w:bottom w:val="none" w:sz="0" w:space="0" w:color="auto"/>
        <w:right w:val="none" w:sz="0" w:space="0" w:color="auto"/>
      </w:divBdr>
    </w:div>
    <w:div w:id="1814298938">
      <w:bodyDiv w:val="1"/>
      <w:marLeft w:val="0"/>
      <w:marRight w:val="0"/>
      <w:marTop w:val="0"/>
      <w:marBottom w:val="0"/>
      <w:divBdr>
        <w:top w:val="none" w:sz="0" w:space="0" w:color="auto"/>
        <w:left w:val="none" w:sz="0" w:space="0" w:color="auto"/>
        <w:bottom w:val="none" w:sz="0" w:space="0" w:color="auto"/>
        <w:right w:val="none" w:sz="0" w:space="0" w:color="auto"/>
      </w:divBdr>
    </w:div>
    <w:div w:id="1814330718">
      <w:bodyDiv w:val="1"/>
      <w:marLeft w:val="0"/>
      <w:marRight w:val="0"/>
      <w:marTop w:val="0"/>
      <w:marBottom w:val="0"/>
      <w:divBdr>
        <w:top w:val="none" w:sz="0" w:space="0" w:color="auto"/>
        <w:left w:val="none" w:sz="0" w:space="0" w:color="auto"/>
        <w:bottom w:val="none" w:sz="0" w:space="0" w:color="auto"/>
        <w:right w:val="none" w:sz="0" w:space="0" w:color="auto"/>
      </w:divBdr>
    </w:div>
    <w:div w:id="1814591549">
      <w:bodyDiv w:val="1"/>
      <w:marLeft w:val="0"/>
      <w:marRight w:val="0"/>
      <w:marTop w:val="0"/>
      <w:marBottom w:val="0"/>
      <w:divBdr>
        <w:top w:val="none" w:sz="0" w:space="0" w:color="auto"/>
        <w:left w:val="none" w:sz="0" w:space="0" w:color="auto"/>
        <w:bottom w:val="none" w:sz="0" w:space="0" w:color="auto"/>
        <w:right w:val="none" w:sz="0" w:space="0" w:color="auto"/>
      </w:divBdr>
    </w:div>
    <w:div w:id="1814786865">
      <w:bodyDiv w:val="1"/>
      <w:marLeft w:val="0"/>
      <w:marRight w:val="0"/>
      <w:marTop w:val="0"/>
      <w:marBottom w:val="0"/>
      <w:divBdr>
        <w:top w:val="none" w:sz="0" w:space="0" w:color="auto"/>
        <w:left w:val="none" w:sz="0" w:space="0" w:color="auto"/>
        <w:bottom w:val="none" w:sz="0" w:space="0" w:color="auto"/>
        <w:right w:val="none" w:sz="0" w:space="0" w:color="auto"/>
      </w:divBdr>
    </w:div>
    <w:div w:id="1814835956">
      <w:bodyDiv w:val="1"/>
      <w:marLeft w:val="0"/>
      <w:marRight w:val="0"/>
      <w:marTop w:val="0"/>
      <w:marBottom w:val="0"/>
      <w:divBdr>
        <w:top w:val="none" w:sz="0" w:space="0" w:color="auto"/>
        <w:left w:val="none" w:sz="0" w:space="0" w:color="auto"/>
        <w:bottom w:val="none" w:sz="0" w:space="0" w:color="auto"/>
        <w:right w:val="none" w:sz="0" w:space="0" w:color="auto"/>
      </w:divBdr>
    </w:div>
    <w:div w:id="1814903642">
      <w:bodyDiv w:val="1"/>
      <w:marLeft w:val="0"/>
      <w:marRight w:val="0"/>
      <w:marTop w:val="0"/>
      <w:marBottom w:val="0"/>
      <w:divBdr>
        <w:top w:val="none" w:sz="0" w:space="0" w:color="auto"/>
        <w:left w:val="none" w:sz="0" w:space="0" w:color="auto"/>
        <w:bottom w:val="none" w:sz="0" w:space="0" w:color="auto"/>
        <w:right w:val="none" w:sz="0" w:space="0" w:color="auto"/>
      </w:divBdr>
    </w:div>
    <w:div w:id="1815098838">
      <w:bodyDiv w:val="1"/>
      <w:marLeft w:val="0"/>
      <w:marRight w:val="0"/>
      <w:marTop w:val="0"/>
      <w:marBottom w:val="0"/>
      <w:divBdr>
        <w:top w:val="none" w:sz="0" w:space="0" w:color="auto"/>
        <w:left w:val="none" w:sz="0" w:space="0" w:color="auto"/>
        <w:bottom w:val="none" w:sz="0" w:space="0" w:color="auto"/>
        <w:right w:val="none" w:sz="0" w:space="0" w:color="auto"/>
      </w:divBdr>
    </w:div>
    <w:div w:id="1815372462">
      <w:bodyDiv w:val="1"/>
      <w:marLeft w:val="0"/>
      <w:marRight w:val="0"/>
      <w:marTop w:val="0"/>
      <w:marBottom w:val="0"/>
      <w:divBdr>
        <w:top w:val="none" w:sz="0" w:space="0" w:color="auto"/>
        <w:left w:val="none" w:sz="0" w:space="0" w:color="auto"/>
        <w:bottom w:val="none" w:sz="0" w:space="0" w:color="auto"/>
        <w:right w:val="none" w:sz="0" w:space="0" w:color="auto"/>
      </w:divBdr>
    </w:div>
    <w:div w:id="1815871699">
      <w:bodyDiv w:val="1"/>
      <w:marLeft w:val="0"/>
      <w:marRight w:val="0"/>
      <w:marTop w:val="0"/>
      <w:marBottom w:val="0"/>
      <w:divBdr>
        <w:top w:val="none" w:sz="0" w:space="0" w:color="auto"/>
        <w:left w:val="none" w:sz="0" w:space="0" w:color="auto"/>
        <w:bottom w:val="none" w:sz="0" w:space="0" w:color="auto"/>
        <w:right w:val="none" w:sz="0" w:space="0" w:color="auto"/>
      </w:divBdr>
    </w:div>
    <w:div w:id="1816146783">
      <w:bodyDiv w:val="1"/>
      <w:marLeft w:val="0"/>
      <w:marRight w:val="0"/>
      <w:marTop w:val="0"/>
      <w:marBottom w:val="0"/>
      <w:divBdr>
        <w:top w:val="none" w:sz="0" w:space="0" w:color="auto"/>
        <w:left w:val="none" w:sz="0" w:space="0" w:color="auto"/>
        <w:bottom w:val="none" w:sz="0" w:space="0" w:color="auto"/>
        <w:right w:val="none" w:sz="0" w:space="0" w:color="auto"/>
      </w:divBdr>
    </w:div>
    <w:div w:id="1816217212">
      <w:bodyDiv w:val="1"/>
      <w:marLeft w:val="0"/>
      <w:marRight w:val="0"/>
      <w:marTop w:val="0"/>
      <w:marBottom w:val="0"/>
      <w:divBdr>
        <w:top w:val="none" w:sz="0" w:space="0" w:color="auto"/>
        <w:left w:val="none" w:sz="0" w:space="0" w:color="auto"/>
        <w:bottom w:val="none" w:sz="0" w:space="0" w:color="auto"/>
        <w:right w:val="none" w:sz="0" w:space="0" w:color="auto"/>
      </w:divBdr>
    </w:div>
    <w:div w:id="1816288574">
      <w:bodyDiv w:val="1"/>
      <w:marLeft w:val="0"/>
      <w:marRight w:val="0"/>
      <w:marTop w:val="0"/>
      <w:marBottom w:val="0"/>
      <w:divBdr>
        <w:top w:val="none" w:sz="0" w:space="0" w:color="auto"/>
        <w:left w:val="none" w:sz="0" w:space="0" w:color="auto"/>
        <w:bottom w:val="none" w:sz="0" w:space="0" w:color="auto"/>
        <w:right w:val="none" w:sz="0" w:space="0" w:color="auto"/>
      </w:divBdr>
    </w:div>
    <w:div w:id="1816288923">
      <w:bodyDiv w:val="1"/>
      <w:marLeft w:val="0"/>
      <w:marRight w:val="0"/>
      <w:marTop w:val="0"/>
      <w:marBottom w:val="0"/>
      <w:divBdr>
        <w:top w:val="none" w:sz="0" w:space="0" w:color="auto"/>
        <w:left w:val="none" w:sz="0" w:space="0" w:color="auto"/>
        <w:bottom w:val="none" w:sz="0" w:space="0" w:color="auto"/>
        <w:right w:val="none" w:sz="0" w:space="0" w:color="auto"/>
      </w:divBdr>
    </w:div>
    <w:div w:id="1816332239">
      <w:bodyDiv w:val="1"/>
      <w:marLeft w:val="0"/>
      <w:marRight w:val="0"/>
      <w:marTop w:val="0"/>
      <w:marBottom w:val="0"/>
      <w:divBdr>
        <w:top w:val="none" w:sz="0" w:space="0" w:color="auto"/>
        <w:left w:val="none" w:sz="0" w:space="0" w:color="auto"/>
        <w:bottom w:val="none" w:sz="0" w:space="0" w:color="auto"/>
        <w:right w:val="none" w:sz="0" w:space="0" w:color="auto"/>
      </w:divBdr>
    </w:div>
    <w:div w:id="1816339572">
      <w:bodyDiv w:val="1"/>
      <w:marLeft w:val="0"/>
      <w:marRight w:val="0"/>
      <w:marTop w:val="0"/>
      <w:marBottom w:val="0"/>
      <w:divBdr>
        <w:top w:val="none" w:sz="0" w:space="0" w:color="auto"/>
        <w:left w:val="none" w:sz="0" w:space="0" w:color="auto"/>
        <w:bottom w:val="none" w:sz="0" w:space="0" w:color="auto"/>
        <w:right w:val="none" w:sz="0" w:space="0" w:color="auto"/>
      </w:divBdr>
    </w:div>
    <w:div w:id="1816600465">
      <w:bodyDiv w:val="1"/>
      <w:marLeft w:val="0"/>
      <w:marRight w:val="0"/>
      <w:marTop w:val="0"/>
      <w:marBottom w:val="0"/>
      <w:divBdr>
        <w:top w:val="none" w:sz="0" w:space="0" w:color="auto"/>
        <w:left w:val="none" w:sz="0" w:space="0" w:color="auto"/>
        <w:bottom w:val="none" w:sz="0" w:space="0" w:color="auto"/>
        <w:right w:val="none" w:sz="0" w:space="0" w:color="auto"/>
      </w:divBdr>
    </w:div>
    <w:div w:id="1816679702">
      <w:bodyDiv w:val="1"/>
      <w:marLeft w:val="0"/>
      <w:marRight w:val="0"/>
      <w:marTop w:val="0"/>
      <w:marBottom w:val="0"/>
      <w:divBdr>
        <w:top w:val="none" w:sz="0" w:space="0" w:color="auto"/>
        <w:left w:val="none" w:sz="0" w:space="0" w:color="auto"/>
        <w:bottom w:val="none" w:sz="0" w:space="0" w:color="auto"/>
        <w:right w:val="none" w:sz="0" w:space="0" w:color="auto"/>
      </w:divBdr>
    </w:div>
    <w:div w:id="1816943531">
      <w:bodyDiv w:val="1"/>
      <w:marLeft w:val="0"/>
      <w:marRight w:val="0"/>
      <w:marTop w:val="0"/>
      <w:marBottom w:val="0"/>
      <w:divBdr>
        <w:top w:val="none" w:sz="0" w:space="0" w:color="auto"/>
        <w:left w:val="none" w:sz="0" w:space="0" w:color="auto"/>
        <w:bottom w:val="none" w:sz="0" w:space="0" w:color="auto"/>
        <w:right w:val="none" w:sz="0" w:space="0" w:color="auto"/>
      </w:divBdr>
    </w:div>
    <w:div w:id="1816990389">
      <w:bodyDiv w:val="1"/>
      <w:marLeft w:val="0"/>
      <w:marRight w:val="0"/>
      <w:marTop w:val="0"/>
      <w:marBottom w:val="0"/>
      <w:divBdr>
        <w:top w:val="none" w:sz="0" w:space="0" w:color="auto"/>
        <w:left w:val="none" w:sz="0" w:space="0" w:color="auto"/>
        <w:bottom w:val="none" w:sz="0" w:space="0" w:color="auto"/>
        <w:right w:val="none" w:sz="0" w:space="0" w:color="auto"/>
      </w:divBdr>
    </w:div>
    <w:div w:id="1817070620">
      <w:bodyDiv w:val="1"/>
      <w:marLeft w:val="0"/>
      <w:marRight w:val="0"/>
      <w:marTop w:val="0"/>
      <w:marBottom w:val="0"/>
      <w:divBdr>
        <w:top w:val="none" w:sz="0" w:space="0" w:color="auto"/>
        <w:left w:val="none" w:sz="0" w:space="0" w:color="auto"/>
        <w:bottom w:val="none" w:sz="0" w:space="0" w:color="auto"/>
        <w:right w:val="none" w:sz="0" w:space="0" w:color="auto"/>
      </w:divBdr>
    </w:div>
    <w:div w:id="1817138081">
      <w:bodyDiv w:val="1"/>
      <w:marLeft w:val="0"/>
      <w:marRight w:val="0"/>
      <w:marTop w:val="0"/>
      <w:marBottom w:val="0"/>
      <w:divBdr>
        <w:top w:val="none" w:sz="0" w:space="0" w:color="auto"/>
        <w:left w:val="none" w:sz="0" w:space="0" w:color="auto"/>
        <w:bottom w:val="none" w:sz="0" w:space="0" w:color="auto"/>
        <w:right w:val="none" w:sz="0" w:space="0" w:color="auto"/>
      </w:divBdr>
    </w:div>
    <w:div w:id="1817332892">
      <w:bodyDiv w:val="1"/>
      <w:marLeft w:val="0"/>
      <w:marRight w:val="0"/>
      <w:marTop w:val="0"/>
      <w:marBottom w:val="0"/>
      <w:divBdr>
        <w:top w:val="none" w:sz="0" w:space="0" w:color="auto"/>
        <w:left w:val="none" w:sz="0" w:space="0" w:color="auto"/>
        <w:bottom w:val="none" w:sz="0" w:space="0" w:color="auto"/>
        <w:right w:val="none" w:sz="0" w:space="0" w:color="auto"/>
      </w:divBdr>
    </w:div>
    <w:div w:id="181733311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18304075">
      <w:bodyDiv w:val="1"/>
      <w:marLeft w:val="0"/>
      <w:marRight w:val="0"/>
      <w:marTop w:val="0"/>
      <w:marBottom w:val="0"/>
      <w:divBdr>
        <w:top w:val="none" w:sz="0" w:space="0" w:color="auto"/>
        <w:left w:val="none" w:sz="0" w:space="0" w:color="auto"/>
        <w:bottom w:val="none" w:sz="0" w:space="0" w:color="auto"/>
        <w:right w:val="none" w:sz="0" w:space="0" w:color="auto"/>
      </w:divBdr>
    </w:div>
    <w:div w:id="1818649783">
      <w:bodyDiv w:val="1"/>
      <w:marLeft w:val="0"/>
      <w:marRight w:val="0"/>
      <w:marTop w:val="0"/>
      <w:marBottom w:val="0"/>
      <w:divBdr>
        <w:top w:val="none" w:sz="0" w:space="0" w:color="auto"/>
        <w:left w:val="none" w:sz="0" w:space="0" w:color="auto"/>
        <w:bottom w:val="none" w:sz="0" w:space="0" w:color="auto"/>
        <w:right w:val="none" w:sz="0" w:space="0" w:color="auto"/>
      </w:divBdr>
    </w:div>
    <w:div w:id="1818689620">
      <w:bodyDiv w:val="1"/>
      <w:marLeft w:val="0"/>
      <w:marRight w:val="0"/>
      <w:marTop w:val="0"/>
      <w:marBottom w:val="0"/>
      <w:divBdr>
        <w:top w:val="none" w:sz="0" w:space="0" w:color="auto"/>
        <w:left w:val="none" w:sz="0" w:space="0" w:color="auto"/>
        <w:bottom w:val="none" w:sz="0" w:space="0" w:color="auto"/>
        <w:right w:val="none" w:sz="0" w:space="0" w:color="auto"/>
      </w:divBdr>
    </w:div>
    <w:div w:id="1818760560">
      <w:bodyDiv w:val="1"/>
      <w:marLeft w:val="0"/>
      <w:marRight w:val="0"/>
      <w:marTop w:val="0"/>
      <w:marBottom w:val="0"/>
      <w:divBdr>
        <w:top w:val="none" w:sz="0" w:space="0" w:color="auto"/>
        <w:left w:val="none" w:sz="0" w:space="0" w:color="auto"/>
        <w:bottom w:val="none" w:sz="0" w:space="0" w:color="auto"/>
        <w:right w:val="none" w:sz="0" w:space="0" w:color="auto"/>
      </w:divBdr>
    </w:div>
    <w:div w:id="1819221696">
      <w:bodyDiv w:val="1"/>
      <w:marLeft w:val="0"/>
      <w:marRight w:val="0"/>
      <w:marTop w:val="0"/>
      <w:marBottom w:val="0"/>
      <w:divBdr>
        <w:top w:val="none" w:sz="0" w:space="0" w:color="auto"/>
        <w:left w:val="none" w:sz="0" w:space="0" w:color="auto"/>
        <w:bottom w:val="none" w:sz="0" w:space="0" w:color="auto"/>
        <w:right w:val="none" w:sz="0" w:space="0" w:color="auto"/>
      </w:divBdr>
    </w:div>
    <w:div w:id="1819304562">
      <w:bodyDiv w:val="1"/>
      <w:marLeft w:val="0"/>
      <w:marRight w:val="0"/>
      <w:marTop w:val="0"/>
      <w:marBottom w:val="0"/>
      <w:divBdr>
        <w:top w:val="none" w:sz="0" w:space="0" w:color="auto"/>
        <w:left w:val="none" w:sz="0" w:space="0" w:color="auto"/>
        <w:bottom w:val="none" w:sz="0" w:space="0" w:color="auto"/>
        <w:right w:val="none" w:sz="0" w:space="0" w:color="auto"/>
      </w:divBdr>
    </w:div>
    <w:div w:id="1819566008">
      <w:bodyDiv w:val="1"/>
      <w:marLeft w:val="0"/>
      <w:marRight w:val="0"/>
      <w:marTop w:val="0"/>
      <w:marBottom w:val="0"/>
      <w:divBdr>
        <w:top w:val="none" w:sz="0" w:space="0" w:color="auto"/>
        <w:left w:val="none" w:sz="0" w:space="0" w:color="auto"/>
        <w:bottom w:val="none" w:sz="0" w:space="0" w:color="auto"/>
        <w:right w:val="none" w:sz="0" w:space="0" w:color="auto"/>
      </w:divBdr>
    </w:div>
    <w:div w:id="1819806331">
      <w:bodyDiv w:val="1"/>
      <w:marLeft w:val="0"/>
      <w:marRight w:val="0"/>
      <w:marTop w:val="0"/>
      <w:marBottom w:val="0"/>
      <w:divBdr>
        <w:top w:val="none" w:sz="0" w:space="0" w:color="auto"/>
        <w:left w:val="none" w:sz="0" w:space="0" w:color="auto"/>
        <w:bottom w:val="none" w:sz="0" w:space="0" w:color="auto"/>
        <w:right w:val="none" w:sz="0" w:space="0" w:color="auto"/>
      </w:divBdr>
    </w:div>
    <w:div w:id="1819953384">
      <w:bodyDiv w:val="1"/>
      <w:marLeft w:val="0"/>
      <w:marRight w:val="0"/>
      <w:marTop w:val="0"/>
      <w:marBottom w:val="0"/>
      <w:divBdr>
        <w:top w:val="none" w:sz="0" w:space="0" w:color="auto"/>
        <w:left w:val="none" w:sz="0" w:space="0" w:color="auto"/>
        <w:bottom w:val="none" w:sz="0" w:space="0" w:color="auto"/>
        <w:right w:val="none" w:sz="0" w:space="0" w:color="auto"/>
      </w:divBdr>
    </w:div>
    <w:div w:id="1820000475">
      <w:bodyDiv w:val="1"/>
      <w:marLeft w:val="0"/>
      <w:marRight w:val="0"/>
      <w:marTop w:val="0"/>
      <w:marBottom w:val="0"/>
      <w:divBdr>
        <w:top w:val="none" w:sz="0" w:space="0" w:color="auto"/>
        <w:left w:val="none" w:sz="0" w:space="0" w:color="auto"/>
        <w:bottom w:val="none" w:sz="0" w:space="0" w:color="auto"/>
        <w:right w:val="none" w:sz="0" w:space="0" w:color="auto"/>
      </w:divBdr>
    </w:div>
    <w:div w:id="1820074990">
      <w:bodyDiv w:val="1"/>
      <w:marLeft w:val="0"/>
      <w:marRight w:val="0"/>
      <w:marTop w:val="0"/>
      <w:marBottom w:val="0"/>
      <w:divBdr>
        <w:top w:val="none" w:sz="0" w:space="0" w:color="auto"/>
        <w:left w:val="none" w:sz="0" w:space="0" w:color="auto"/>
        <w:bottom w:val="none" w:sz="0" w:space="0" w:color="auto"/>
        <w:right w:val="none" w:sz="0" w:space="0" w:color="auto"/>
      </w:divBdr>
    </w:div>
    <w:div w:id="1820461613">
      <w:bodyDiv w:val="1"/>
      <w:marLeft w:val="0"/>
      <w:marRight w:val="0"/>
      <w:marTop w:val="0"/>
      <w:marBottom w:val="0"/>
      <w:divBdr>
        <w:top w:val="none" w:sz="0" w:space="0" w:color="auto"/>
        <w:left w:val="none" w:sz="0" w:space="0" w:color="auto"/>
        <w:bottom w:val="none" w:sz="0" w:space="0" w:color="auto"/>
        <w:right w:val="none" w:sz="0" w:space="0" w:color="auto"/>
      </w:divBdr>
    </w:div>
    <w:div w:id="1820608544">
      <w:bodyDiv w:val="1"/>
      <w:marLeft w:val="0"/>
      <w:marRight w:val="0"/>
      <w:marTop w:val="0"/>
      <w:marBottom w:val="0"/>
      <w:divBdr>
        <w:top w:val="none" w:sz="0" w:space="0" w:color="auto"/>
        <w:left w:val="none" w:sz="0" w:space="0" w:color="auto"/>
        <w:bottom w:val="none" w:sz="0" w:space="0" w:color="auto"/>
        <w:right w:val="none" w:sz="0" w:space="0" w:color="auto"/>
      </w:divBdr>
    </w:div>
    <w:div w:id="1820610398">
      <w:bodyDiv w:val="1"/>
      <w:marLeft w:val="0"/>
      <w:marRight w:val="0"/>
      <w:marTop w:val="0"/>
      <w:marBottom w:val="0"/>
      <w:divBdr>
        <w:top w:val="none" w:sz="0" w:space="0" w:color="auto"/>
        <w:left w:val="none" w:sz="0" w:space="0" w:color="auto"/>
        <w:bottom w:val="none" w:sz="0" w:space="0" w:color="auto"/>
        <w:right w:val="none" w:sz="0" w:space="0" w:color="auto"/>
      </w:divBdr>
    </w:div>
    <w:div w:id="1820883597">
      <w:bodyDiv w:val="1"/>
      <w:marLeft w:val="0"/>
      <w:marRight w:val="0"/>
      <w:marTop w:val="0"/>
      <w:marBottom w:val="0"/>
      <w:divBdr>
        <w:top w:val="none" w:sz="0" w:space="0" w:color="auto"/>
        <w:left w:val="none" w:sz="0" w:space="0" w:color="auto"/>
        <w:bottom w:val="none" w:sz="0" w:space="0" w:color="auto"/>
        <w:right w:val="none" w:sz="0" w:space="0" w:color="auto"/>
      </w:divBdr>
    </w:div>
    <w:div w:id="1820920880">
      <w:bodyDiv w:val="1"/>
      <w:marLeft w:val="0"/>
      <w:marRight w:val="0"/>
      <w:marTop w:val="0"/>
      <w:marBottom w:val="0"/>
      <w:divBdr>
        <w:top w:val="none" w:sz="0" w:space="0" w:color="auto"/>
        <w:left w:val="none" w:sz="0" w:space="0" w:color="auto"/>
        <w:bottom w:val="none" w:sz="0" w:space="0" w:color="auto"/>
        <w:right w:val="none" w:sz="0" w:space="0" w:color="auto"/>
      </w:divBdr>
    </w:div>
    <w:div w:id="1820996427">
      <w:bodyDiv w:val="1"/>
      <w:marLeft w:val="0"/>
      <w:marRight w:val="0"/>
      <w:marTop w:val="0"/>
      <w:marBottom w:val="0"/>
      <w:divBdr>
        <w:top w:val="none" w:sz="0" w:space="0" w:color="auto"/>
        <w:left w:val="none" w:sz="0" w:space="0" w:color="auto"/>
        <w:bottom w:val="none" w:sz="0" w:space="0" w:color="auto"/>
        <w:right w:val="none" w:sz="0" w:space="0" w:color="auto"/>
      </w:divBdr>
    </w:div>
    <w:div w:id="1821575808">
      <w:bodyDiv w:val="1"/>
      <w:marLeft w:val="0"/>
      <w:marRight w:val="0"/>
      <w:marTop w:val="0"/>
      <w:marBottom w:val="0"/>
      <w:divBdr>
        <w:top w:val="none" w:sz="0" w:space="0" w:color="auto"/>
        <w:left w:val="none" w:sz="0" w:space="0" w:color="auto"/>
        <w:bottom w:val="none" w:sz="0" w:space="0" w:color="auto"/>
        <w:right w:val="none" w:sz="0" w:space="0" w:color="auto"/>
      </w:divBdr>
    </w:div>
    <w:div w:id="1821727170">
      <w:bodyDiv w:val="1"/>
      <w:marLeft w:val="0"/>
      <w:marRight w:val="0"/>
      <w:marTop w:val="0"/>
      <w:marBottom w:val="0"/>
      <w:divBdr>
        <w:top w:val="none" w:sz="0" w:space="0" w:color="auto"/>
        <w:left w:val="none" w:sz="0" w:space="0" w:color="auto"/>
        <w:bottom w:val="none" w:sz="0" w:space="0" w:color="auto"/>
        <w:right w:val="none" w:sz="0" w:space="0" w:color="auto"/>
      </w:divBdr>
    </w:div>
    <w:div w:id="1821851146">
      <w:bodyDiv w:val="1"/>
      <w:marLeft w:val="0"/>
      <w:marRight w:val="0"/>
      <w:marTop w:val="0"/>
      <w:marBottom w:val="0"/>
      <w:divBdr>
        <w:top w:val="none" w:sz="0" w:space="0" w:color="auto"/>
        <w:left w:val="none" w:sz="0" w:space="0" w:color="auto"/>
        <w:bottom w:val="none" w:sz="0" w:space="0" w:color="auto"/>
        <w:right w:val="none" w:sz="0" w:space="0" w:color="auto"/>
      </w:divBdr>
    </w:div>
    <w:div w:id="1821922317">
      <w:bodyDiv w:val="1"/>
      <w:marLeft w:val="0"/>
      <w:marRight w:val="0"/>
      <w:marTop w:val="0"/>
      <w:marBottom w:val="0"/>
      <w:divBdr>
        <w:top w:val="none" w:sz="0" w:space="0" w:color="auto"/>
        <w:left w:val="none" w:sz="0" w:space="0" w:color="auto"/>
        <w:bottom w:val="none" w:sz="0" w:space="0" w:color="auto"/>
        <w:right w:val="none" w:sz="0" w:space="0" w:color="auto"/>
      </w:divBdr>
    </w:div>
    <w:div w:id="1822503139">
      <w:bodyDiv w:val="1"/>
      <w:marLeft w:val="0"/>
      <w:marRight w:val="0"/>
      <w:marTop w:val="0"/>
      <w:marBottom w:val="0"/>
      <w:divBdr>
        <w:top w:val="none" w:sz="0" w:space="0" w:color="auto"/>
        <w:left w:val="none" w:sz="0" w:space="0" w:color="auto"/>
        <w:bottom w:val="none" w:sz="0" w:space="0" w:color="auto"/>
        <w:right w:val="none" w:sz="0" w:space="0" w:color="auto"/>
      </w:divBdr>
    </w:div>
    <w:div w:id="1822649618">
      <w:bodyDiv w:val="1"/>
      <w:marLeft w:val="0"/>
      <w:marRight w:val="0"/>
      <w:marTop w:val="0"/>
      <w:marBottom w:val="0"/>
      <w:divBdr>
        <w:top w:val="none" w:sz="0" w:space="0" w:color="auto"/>
        <w:left w:val="none" w:sz="0" w:space="0" w:color="auto"/>
        <w:bottom w:val="none" w:sz="0" w:space="0" w:color="auto"/>
        <w:right w:val="none" w:sz="0" w:space="0" w:color="auto"/>
      </w:divBdr>
    </w:div>
    <w:div w:id="1822841963">
      <w:bodyDiv w:val="1"/>
      <w:marLeft w:val="0"/>
      <w:marRight w:val="0"/>
      <w:marTop w:val="0"/>
      <w:marBottom w:val="0"/>
      <w:divBdr>
        <w:top w:val="none" w:sz="0" w:space="0" w:color="auto"/>
        <w:left w:val="none" w:sz="0" w:space="0" w:color="auto"/>
        <w:bottom w:val="none" w:sz="0" w:space="0" w:color="auto"/>
        <w:right w:val="none" w:sz="0" w:space="0" w:color="auto"/>
      </w:divBdr>
    </w:div>
    <w:div w:id="1822843126">
      <w:bodyDiv w:val="1"/>
      <w:marLeft w:val="0"/>
      <w:marRight w:val="0"/>
      <w:marTop w:val="0"/>
      <w:marBottom w:val="0"/>
      <w:divBdr>
        <w:top w:val="none" w:sz="0" w:space="0" w:color="auto"/>
        <w:left w:val="none" w:sz="0" w:space="0" w:color="auto"/>
        <w:bottom w:val="none" w:sz="0" w:space="0" w:color="auto"/>
        <w:right w:val="none" w:sz="0" w:space="0" w:color="auto"/>
      </w:divBdr>
    </w:div>
    <w:div w:id="1822892461">
      <w:bodyDiv w:val="1"/>
      <w:marLeft w:val="0"/>
      <w:marRight w:val="0"/>
      <w:marTop w:val="0"/>
      <w:marBottom w:val="0"/>
      <w:divBdr>
        <w:top w:val="none" w:sz="0" w:space="0" w:color="auto"/>
        <w:left w:val="none" w:sz="0" w:space="0" w:color="auto"/>
        <w:bottom w:val="none" w:sz="0" w:space="0" w:color="auto"/>
        <w:right w:val="none" w:sz="0" w:space="0" w:color="auto"/>
      </w:divBdr>
    </w:div>
    <w:div w:id="1822964872">
      <w:bodyDiv w:val="1"/>
      <w:marLeft w:val="0"/>
      <w:marRight w:val="0"/>
      <w:marTop w:val="0"/>
      <w:marBottom w:val="0"/>
      <w:divBdr>
        <w:top w:val="none" w:sz="0" w:space="0" w:color="auto"/>
        <w:left w:val="none" w:sz="0" w:space="0" w:color="auto"/>
        <w:bottom w:val="none" w:sz="0" w:space="0" w:color="auto"/>
        <w:right w:val="none" w:sz="0" w:space="0" w:color="auto"/>
      </w:divBdr>
    </w:div>
    <w:div w:id="1823231009">
      <w:bodyDiv w:val="1"/>
      <w:marLeft w:val="0"/>
      <w:marRight w:val="0"/>
      <w:marTop w:val="0"/>
      <w:marBottom w:val="0"/>
      <w:divBdr>
        <w:top w:val="none" w:sz="0" w:space="0" w:color="auto"/>
        <w:left w:val="none" w:sz="0" w:space="0" w:color="auto"/>
        <w:bottom w:val="none" w:sz="0" w:space="0" w:color="auto"/>
        <w:right w:val="none" w:sz="0" w:space="0" w:color="auto"/>
      </w:divBdr>
    </w:div>
    <w:div w:id="1823349407">
      <w:bodyDiv w:val="1"/>
      <w:marLeft w:val="0"/>
      <w:marRight w:val="0"/>
      <w:marTop w:val="0"/>
      <w:marBottom w:val="0"/>
      <w:divBdr>
        <w:top w:val="none" w:sz="0" w:space="0" w:color="auto"/>
        <w:left w:val="none" w:sz="0" w:space="0" w:color="auto"/>
        <w:bottom w:val="none" w:sz="0" w:space="0" w:color="auto"/>
        <w:right w:val="none" w:sz="0" w:space="0" w:color="auto"/>
      </w:divBdr>
    </w:div>
    <w:div w:id="1823353623">
      <w:bodyDiv w:val="1"/>
      <w:marLeft w:val="0"/>
      <w:marRight w:val="0"/>
      <w:marTop w:val="0"/>
      <w:marBottom w:val="0"/>
      <w:divBdr>
        <w:top w:val="none" w:sz="0" w:space="0" w:color="auto"/>
        <w:left w:val="none" w:sz="0" w:space="0" w:color="auto"/>
        <w:bottom w:val="none" w:sz="0" w:space="0" w:color="auto"/>
        <w:right w:val="none" w:sz="0" w:space="0" w:color="auto"/>
      </w:divBdr>
    </w:div>
    <w:div w:id="1823933303">
      <w:bodyDiv w:val="1"/>
      <w:marLeft w:val="0"/>
      <w:marRight w:val="0"/>
      <w:marTop w:val="0"/>
      <w:marBottom w:val="0"/>
      <w:divBdr>
        <w:top w:val="none" w:sz="0" w:space="0" w:color="auto"/>
        <w:left w:val="none" w:sz="0" w:space="0" w:color="auto"/>
        <w:bottom w:val="none" w:sz="0" w:space="0" w:color="auto"/>
        <w:right w:val="none" w:sz="0" w:space="0" w:color="auto"/>
      </w:divBdr>
    </w:div>
    <w:div w:id="1824001260">
      <w:bodyDiv w:val="1"/>
      <w:marLeft w:val="0"/>
      <w:marRight w:val="0"/>
      <w:marTop w:val="0"/>
      <w:marBottom w:val="0"/>
      <w:divBdr>
        <w:top w:val="none" w:sz="0" w:space="0" w:color="auto"/>
        <w:left w:val="none" w:sz="0" w:space="0" w:color="auto"/>
        <w:bottom w:val="none" w:sz="0" w:space="0" w:color="auto"/>
        <w:right w:val="none" w:sz="0" w:space="0" w:color="auto"/>
      </w:divBdr>
    </w:div>
    <w:div w:id="1824004497">
      <w:bodyDiv w:val="1"/>
      <w:marLeft w:val="0"/>
      <w:marRight w:val="0"/>
      <w:marTop w:val="0"/>
      <w:marBottom w:val="0"/>
      <w:divBdr>
        <w:top w:val="none" w:sz="0" w:space="0" w:color="auto"/>
        <w:left w:val="none" w:sz="0" w:space="0" w:color="auto"/>
        <w:bottom w:val="none" w:sz="0" w:space="0" w:color="auto"/>
        <w:right w:val="none" w:sz="0" w:space="0" w:color="auto"/>
      </w:divBdr>
    </w:div>
    <w:div w:id="1824080789">
      <w:bodyDiv w:val="1"/>
      <w:marLeft w:val="0"/>
      <w:marRight w:val="0"/>
      <w:marTop w:val="0"/>
      <w:marBottom w:val="0"/>
      <w:divBdr>
        <w:top w:val="none" w:sz="0" w:space="0" w:color="auto"/>
        <w:left w:val="none" w:sz="0" w:space="0" w:color="auto"/>
        <w:bottom w:val="none" w:sz="0" w:space="0" w:color="auto"/>
        <w:right w:val="none" w:sz="0" w:space="0" w:color="auto"/>
      </w:divBdr>
    </w:div>
    <w:div w:id="1824200633">
      <w:bodyDiv w:val="1"/>
      <w:marLeft w:val="0"/>
      <w:marRight w:val="0"/>
      <w:marTop w:val="0"/>
      <w:marBottom w:val="0"/>
      <w:divBdr>
        <w:top w:val="none" w:sz="0" w:space="0" w:color="auto"/>
        <w:left w:val="none" w:sz="0" w:space="0" w:color="auto"/>
        <w:bottom w:val="none" w:sz="0" w:space="0" w:color="auto"/>
        <w:right w:val="none" w:sz="0" w:space="0" w:color="auto"/>
      </w:divBdr>
    </w:div>
    <w:div w:id="1824350331">
      <w:bodyDiv w:val="1"/>
      <w:marLeft w:val="0"/>
      <w:marRight w:val="0"/>
      <w:marTop w:val="0"/>
      <w:marBottom w:val="0"/>
      <w:divBdr>
        <w:top w:val="none" w:sz="0" w:space="0" w:color="auto"/>
        <w:left w:val="none" w:sz="0" w:space="0" w:color="auto"/>
        <w:bottom w:val="none" w:sz="0" w:space="0" w:color="auto"/>
        <w:right w:val="none" w:sz="0" w:space="0" w:color="auto"/>
      </w:divBdr>
    </w:div>
    <w:div w:id="1824739833">
      <w:bodyDiv w:val="1"/>
      <w:marLeft w:val="0"/>
      <w:marRight w:val="0"/>
      <w:marTop w:val="0"/>
      <w:marBottom w:val="0"/>
      <w:divBdr>
        <w:top w:val="none" w:sz="0" w:space="0" w:color="auto"/>
        <w:left w:val="none" w:sz="0" w:space="0" w:color="auto"/>
        <w:bottom w:val="none" w:sz="0" w:space="0" w:color="auto"/>
        <w:right w:val="none" w:sz="0" w:space="0" w:color="auto"/>
      </w:divBdr>
    </w:div>
    <w:div w:id="1824856536">
      <w:bodyDiv w:val="1"/>
      <w:marLeft w:val="0"/>
      <w:marRight w:val="0"/>
      <w:marTop w:val="0"/>
      <w:marBottom w:val="0"/>
      <w:divBdr>
        <w:top w:val="none" w:sz="0" w:space="0" w:color="auto"/>
        <w:left w:val="none" w:sz="0" w:space="0" w:color="auto"/>
        <w:bottom w:val="none" w:sz="0" w:space="0" w:color="auto"/>
        <w:right w:val="none" w:sz="0" w:space="0" w:color="auto"/>
      </w:divBdr>
    </w:div>
    <w:div w:id="1824926599">
      <w:bodyDiv w:val="1"/>
      <w:marLeft w:val="0"/>
      <w:marRight w:val="0"/>
      <w:marTop w:val="0"/>
      <w:marBottom w:val="0"/>
      <w:divBdr>
        <w:top w:val="none" w:sz="0" w:space="0" w:color="auto"/>
        <w:left w:val="none" w:sz="0" w:space="0" w:color="auto"/>
        <w:bottom w:val="none" w:sz="0" w:space="0" w:color="auto"/>
        <w:right w:val="none" w:sz="0" w:space="0" w:color="auto"/>
      </w:divBdr>
    </w:div>
    <w:div w:id="1824926663">
      <w:bodyDiv w:val="1"/>
      <w:marLeft w:val="0"/>
      <w:marRight w:val="0"/>
      <w:marTop w:val="0"/>
      <w:marBottom w:val="0"/>
      <w:divBdr>
        <w:top w:val="none" w:sz="0" w:space="0" w:color="auto"/>
        <w:left w:val="none" w:sz="0" w:space="0" w:color="auto"/>
        <w:bottom w:val="none" w:sz="0" w:space="0" w:color="auto"/>
        <w:right w:val="none" w:sz="0" w:space="0" w:color="auto"/>
      </w:divBdr>
    </w:div>
    <w:div w:id="1825202503">
      <w:bodyDiv w:val="1"/>
      <w:marLeft w:val="0"/>
      <w:marRight w:val="0"/>
      <w:marTop w:val="0"/>
      <w:marBottom w:val="0"/>
      <w:divBdr>
        <w:top w:val="none" w:sz="0" w:space="0" w:color="auto"/>
        <w:left w:val="none" w:sz="0" w:space="0" w:color="auto"/>
        <w:bottom w:val="none" w:sz="0" w:space="0" w:color="auto"/>
        <w:right w:val="none" w:sz="0" w:space="0" w:color="auto"/>
      </w:divBdr>
    </w:div>
    <w:div w:id="1825275644">
      <w:bodyDiv w:val="1"/>
      <w:marLeft w:val="0"/>
      <w:marRight w:val="0"/>
      <w:marTop w:val="0"/>
      <w:marBottom w:val="0"/>
      <w:divBdr>
        <w:top w:val="none" w:sz="0" w:space="0" w:color="auto"/>
        <w:left w:val="none" w:sz="0" w:space="0" w:color="auto"/>
        <w:bottom w:val="none" w:sz="0" w:space="0" w:color="auto"/>
        <w:right w:val="none" w:sz="0" w:space="0" w:color="auto"/>
      </w:divBdr>
    </w:div>
    <w:div w:id="1825505842">
      <w:bodyDiv w:val="1"/>
      <w:marLeft w:val="0"/>
      <w:marRight w:val="0"/>
      <w:marTop w:val="0"/>
      <w:marBottom w:val="0"/>
      <w:divBdr>
        <w:top w:val="none" w:sz="0" w:space="0" w:color="auto"/>
        <w:left w:val="none" w:sz="0" w:space="0" w:color="auto"/>
        <w:bottom w:val="none" w:sz="0" w:space="0" w:color="auto"/>
        <w:right w:val="none" w:sz="0" w:space="0" w:color="auto"/>
      </w:divBdr>
    </w:div>
    <w:div w:id="1825581173">
      <w:bodyDiv w:val="1"/>
      <w:marLeft w:val="0"/>
      <w:marRight w:val="0"/>
      <w:marTop w:val="0"/>
      <w:marBottom w:val="0"/>
      <w:divBdr>
        <w:top w:val="none" w:sz="0" w:space="0" w:color="auto"/>
        <w:left w:val="none" w:sz="0" w:space="0" w:color="auto"/>
        <w:bottom w:val="none" w:sz="0" w:space="0" w:color="auto"/>
        <w:right w:val="none" w:sz="0" w:space="0" w:color="auto"/>
      </w:divBdr>
    </w:div>
    <w:div w:id="1825664184">
      <w:bodyDiv w:val="1"/>
      <w:marLeft w:val="0"/>
      <w:marRight w:val="0"/>
      <w:marTop w:val="0"/>
      <w:marBottom w:val="0"/>
      <w:divBdr>
        <w:top w:val="none" w:sz="0" w:space="0" w:color="auto"/>
        <w:left w:val="none" w:sz="0" w:space="0" w:color="auto"/>
        <w:bottom w:val="none" w:sz="0" w:space="0" w:color="auto"/>
        <w:right w:val="none" w:sz="0" w:space="0" w:color="auto"/>
      </w:divBdr>
    </w:div>
    <w:div w:id="1825707547">
      <w:bodyDiv w:val="1"/>
      <w:marLeft w:val="0"/>
      <w:marRight w:val="0"/>
      <w:marTop w:val="0"/>
      <w:marBottom w:val="0"/>
      <w:divBdr>
        <w:top w:val="none" w:sz="0" w:space="0" w:color="auto"/>
        <w:left w:val="none" w:sz="0" w:space="0" w:color="auto"/>
        <w:bottom w:val="none" w:sz="0" w:space="0" w:color="auto"/>
        <w:right w:val="none" w:sz="0" w:space="0" w:color="auto"/>
      </w:divBdr>
    </w:div>
    <w:div w:id="1825775475">
      <w:bodyDiv w:val="1"/>
      <w:marLeft w:val="0"/>
      <w:marRight w:val="0"/>
      <w:marTop w:val="0"/>
      <w:marBottom w:val="0"/>
      <w:divBdr>
        <w:top w:val="none" w:sz="0" w:space="0" w:color="auto"/>
        <w:left w:val="none" w:sz="0" w:space="0" w:color="auto"/>
        <w:bottom w:val="none" w:sz="0" w:space="0" w:color="auto"/>
        <w:right w:val="none" w:sz="0" w:space="0" w:color="auto"/>
      </w:divBdr>
    </w:div>
    <w:div w:id="1826310889">
      <w:bodyDiv w:val="1"/>
      <w:marLeft w:val="0"/>
      <w:marRight w:val="0"/>
      <w:marTop w:val="0"/>
      <w:marBottom w:val="0"/>
      <w:divBdr>
        <w:top w:val="none" w:sz="0" w:space="0" w:color="auto"/>
        <w:left w:val="none" w:sz="0" w:space="0" w:color="auto"/>
        <w:bottom w:val="none" w:sz="0" w:space="0" w:color="auto"/>
        <w:right w:val="none" w:sz="0" w:space="0" w:color="auto"/>
      </w:divBdr>
    </w:div>
    <w:div w:id="1826510405">
      <w:bodyDiv w:val="1"/>
      <w:marLeft w:val="0"/>
      <w:marRight w:val="0"/>
      <w:marTop w:val="0"/>
      <w:marBottom w:val="0"/>
      <w:divBdr>
        <w:top w:val="none" w:sz="0" w:space="0" w:color="auto"/>
        <w:left w:val="none" w:sz="0" w:space="0" w:color="auto"/>
        <w:bottom w:val="none" w:sz="0" w:space="0" w:color="auto"/>
        <w:right w:val="none" w:sz="0" w:space="0" w:color="auto"/>
      </w:divBdr>
    </w:div>
    <w:div w:id="1826582997">
      <w:bodyDiv w:val="1"/>
      <w:marLeft w:val="0"/>
      <w:marRight w:val="0"/>
      <w:marTop w:val="0"/>
      <w:marBottom w:val="0"/>
      <w:divBdr>
        <w:top w:val="none" w:sz="0" w:space="0" w:color="auto"/>
        <w:left w:val="none" w:sz="0" w:space="0" w:color="auto"/>
        <w:bottom w:val="none" w:sz="0" w:space="0" w:color="auto"/>
        <w:right w:val="none" w:sz="0" w:space="0" w:color="auto"/>
      </w:divBdr>
    </w:div>
    <w:div w:id="1826627575">
      <w:bodyDiv w:val="1"/>
      <w:marLeft w:val="0"/>
      <w:marRight w:val="0"/>
      <w:marTop w:val="0"/>
      <w:marBottom w:val="0"/>
      <w:divBdr>
        <w:top w:val="none" w:sz="0" w:space="0" w:color="auto"/>
        <w:left w:val="none" w:sz="0" w:space="0" w:color="auto"/>
        <w:bottom w:val="none" w:sz="0" w:space="0" w:color="auto"/>
        <w:right w:val="none" w:sz="0" w:space="0" w:color="auto"/>
      </w:divBdr>
    </w:div>
    <w:div w:id="1826775578">
      <w:bodyDiv w:val="1"/>
      <w:marLeft w:val="0"/>
      <w:marRight w:val="0"/>
      <w:marTop w:val="0"/>
      <w:marBottom w:val="0"/>
      <w:divBdr>
        <w:top w:val="none" w:sz="0" w:space="0" w:color="auto"/>
        <w:left w:val="none" w:sz="0" w:space="0" w:color="auto"/>
        <w:bottom w:val="none" w:sz="0" w:space="0" w:color="auto"/>
        <w:right w:val="none" w:sz="0" w:space="0" w:color="auto"/>
      </w:divBdr>
    </w:div>
    <w:div w:id="1826895671">
      <w:bodyDiv w:val="1"/>
      <w:marLeft w:val="0"/>
      <w:marRight w:val="0"/>
      <w:marTop w:val="0"/>
      <w:marBottom w:val="0"/>
      <w:divBdr>
        <w:top w:val="none" w:sz="0" w:space="0" w:color="auto"/>
        <w:left w:val="none" w:sz="0" w:space="0" w:color="auto"/>
        <w:bottom w:val="none" w:sz="0" w:space="0" w:color="auto"/>
        <w:right w:val="none" w:sz="0" w:space="0" w:color="auto"/>
      </w:divBdr>
    </w:div>
    <w:div w:id="1827477977">
      <w:bodyDiv w:val="1"/>
      <w:marLeft w:val="0"/>
      <w:marRight w:val="0"/>
      <w:marTop w:val="0"/>
      <w:marBottom w:val="0"/>
      <w:divBdr>
        <w:top w:val="none" w:sz="0" w:space="0" w:color="auto"/>
        <w:left w:val="none" w:sz="0" w:space="0" w:color="auto"/>
        <w:bottom w:val="none" w:sz="0" w:space="0" w:color="auto"/>
        <w:right w:val="none" w:sz="0" w:space="0" w:color="auto"/>
      </w:divBdr>
    </w:div>
    <w:div w:id="1827545806">
      <w:bodyDiv w:val="1"/>
      <w:marLeft w:val="0"/>
      <w:marRight w:val="0"/>
      <w:marTop w:val="0"/>
      <w:marBottom w:val="0"/>
      <w:divBdr>
        <w:top w:val="none" w:sz="0" w:space="0" w:color="auto"/>
        <w:left w:val="none" w:sz="0" w:space="0" w:color="auto"/>
        <w:bottom w:val="none" w:sz="0" w:space="0" w:color="auto"/>
        <w:right w:val="none" w:sz="0" w:space="0" w:color="auto"/>
      </w:divBdr>
    </w:div>
    <w:div w:id="1827552119">
      <w:bodyDiv w:val="1"/>
      <w:marLeft w:val="0"/>
      <w:marRight w:val="0"/>
      <w:marTop w:val="0"/>
      <w:marBottom w:val="0"/>
      <w:divBdr>
        <w:top w:val="none" w:sz="0" w:space="0" w:color="auto"/>
        <w:left w:val="none" w:sz="0" w:space="0" w:color="auto"/>
        <w:bottom w:val="none" w:sz="0" w:space="0" w:color="auto"/>
        <w:right w:val="none" w:sz="0" w:space="0" w:color="auto"/>
      </w:divBdr>
    </w:div>
    <w:div w:id="1827554654">
      <w:bodyDiv w:val="1"/>
      <w:marLeft w:val="0"/>
      <w:marRight w:val="0"/>
      <w:marTop w:val="0"/>
      <w:marBottom w:val="0"/>
      <w:divBdr>
        <w:top w:val="none" w:sz="0" w:space="0" w:color="auto"/>
        <w:left w:val="none" w:sz="0" w:space="0" w:color="auto"/>
        <w:bottom w:val="none" w:sz="0" w:space="0" w:color="auto"/>
        <w:right w:val="none" w:sz="0" w:space="0" w:color="auto"/>
      </w:divBdr>
    </w:div>
    <w:div w:id="1827697067">
      <w:bodyDiv w:val="1"/>
      <w:marLeft w:val="0"/>
      <w:marRight w:val="0"/>
      <w:marTop w:val="0"/>
      <w:marBottom w:val="0"/>
      <w:divBdr>
        <w:top w:val="none" w:sz="0" w:space="0" w:color="auto"/>
        <w:left w:val="none" w:sz="0" w:space="0" w:color="auto"/>
        <w:bottom w:val="none" w:sz="0" w:space="0" w:color="auto"/>
        <w:right w:val="none" w:sz="0" w:space="0" w:color="auto"/>
      </w:divBdr>
    </w:div>
    <w:div w:id="1827738989">
      <w:bodyDiv w:val="1"/>
      <w:marLeft w:val="0"/>
      <w:marRight w:val="0"/>
      <w:marTop w:val="0"/>
      <w:marBottom w:val="0"/>
      <w:divBdr>
        <w:top w:val="none" w:sz="0" w:space="0" w:color="auto"/>
        <w:left w:val="none" w:sz="0" w:space="0" w:color="auto"/>
        <w:bottom w:val="none" w:sz="0" w:space="0" w:color="auto"/>
        <w:right w:val="none" w:sz="0" w:space="0" w:color="auto"/>
      </w:divBdr>
    </w:div>
    <w:div w:id="1828083700">
      <w:bodyDiv w:val="1"/>
      <w:marLeft w:val="0"/>
      <w:marRight w:val="0"/>
      <w:marTop w:val="0"/>
      <w:marBottom w:val="0"/>
      <w:divBdr>
        <w:top w:val="none" w:sz="0" w:space="0" w:color="auto"/>
        <w:left w:val="none" w:sz="0" w:space="0" w:color="auto"/>
        <w:bottom w:val="none" w:sz="0" w:space="0" w:color="auto"/>
        <w:right w:val="none" w:sz="0" w:space="0" w:color="auto"/>
      </w:divBdr>
    </w:div>
    <w:div w:id="1828133182">
      <w:bodyDiv w:val="1"/>
      <w:marLeft w:val="0"/>
      <w:marRight w:val="0"/>
      <w:marTop w:val="0"/>
      <w:marBottom w:val="0"/>
      <w:divBdr>
        <w:top w:val="none" w:sz="0" w:space="0" w:color="auto"/>
        <w:left w:val="none" w:sz="0" w:space="0" w:color="auto"/>
        <w:bottom w:val="none" w:sz="0" w:space="0" w:color="auto"/>
        <w:right w:val="none" w:sz="0" w:space="0" w:color="auto"/>
      </w:divBdr>
    </w:div>
    <w:div w:id="1828328222">
      <w:bodyDiv w:val="1"/>
      <w:marLeft w:val="0"/>
      <w:marRight w:val="0"/>
      <w:marTop w:val="0"/>
      <w:marBottom w:val="0"/>
      <w:divBdr>
        <w:top w:val="none" w:sz="0" w:space="0" w:color="auto"/>
        <w:left w:val="none" w:sz="0" w:space="0" w:color="auto"/>
        <w:bottom w:val="none" w:sz="0" w:space="0" w:color="auto"/>
        <w:right w:val="none" w:sz="0" w:space="0" w:color="auto"/>
      </w:divBdr>
    </w:div>
    <w:div w:id="1828402387">
      <w:bodyDiv w:val="1"/>
      <w:marLeft w:val="0"/>
      <w:marRight w:val="0"/>
      <w:marTop w:val="0"/>
      <w:marBottom w:val="0"/>
      <w:divBdr>
        <w:top w:val="none" w:sz="0" w:space="0" w:color="auto"/>
        <w:left w:val="none" w:sz="0" w:space="0" w:color="auto"/>
        <w:bottom w:val="none" w:sz="0" w:space="0" w:color="auto"/>
        <w:right w:val="none" w:sz="0" w:space="0" w:color="auto"/>
      </w:divBdr>
    </w:div>
    <w:div w:id="1828521532">
      <w:bodyDiv w:val="1"/>
      <w:marLeft w:val="0"/>
      <w:marRight w:val="0"/>
      <w:marTop w:val="0"/>
      <w:marBottom w:val="0"/>
      <w:divBdr>
        <w:top w:val="none" w:sz="0" w:space="0" w:color="auto"/>
        <w:left w:val="none" w:sz="0" w:space="0" w:color="auto"/>
        <w:bottom w:val="none" w:sz="0" w:space="0" w:color="auto"/>
        <w:right w:val="none" w:sz="0" w:space="0" w:color="auto"/>
      </w:divBdr>
    </w:div>
    <w:div w:id="1828545776">
      <w:bodyDiv w:val="1"/>
      <w:marLeft w:val="0"/>
      <w:marRight w:val="0"/>
      <w:marTop w:val="0"/>
      <w:marBottom w:val="0"/>
      <w:divBdr>
        <w:top w:val="none" w:sz="0" w:space="0" w:color="auto"/>
        <w:left w:val="none" w:sz="0" w:space="0" w:color="auto"/>
        <w:bottom w:val="none" w:sz="0" w:space="0" w:color="auto"/>
        <w:right w:val="none" w:sz="0" w:space="0" w:color="auto"/>
      </w:divBdr>
    </w:div>
    <w:div w:id="1828591862">
      <w:bodyDiv w:val="1"/>
      <w:marLeft w:val="0"/>
      <w:marRight w:val="0"/>
      <w:marTop w:val="0"/>
      <w:marBottom w:val="0"/>
      <w:divBdr>
        <w:top w:val="none" w:sz="0" w:space="0" w:color="auto"/>
        <w:left w:val="none" w:sz="0" w:space="0" w:color="auto"/>
        <w:bottom w:val="none" w:sz="0" w:space="0" w:color="auto"/>
        <w:right w:val="none" w:sz="0" w:space="0" w:color="auto"/>
      </w:divBdr>
    </w:div>
    <w:div w:id="1828667224">
      <w:bodyDiv w:val="1"/>
      <w:marLeft w:val="0"/>
      <w:marRight w:val="0"/>
      <w:marTop w:val="0"/>
      <w:marBottom w:val="0"/>
      <w:divBdr>
        <w:top w:val="none" w:sz="0" w:space="0" w:color="auto"/>
        <w:left w:val="none" w:sz="0" w:space="0" w:color="auto"/>
        <w:bottom w:val="none" w:sz="0" w:space="0" w:color="auto"/>
        <w:right w:val="none" w:sz="0" w:space="0" w:color="auto"/>
      </w:divBdr>
    </w:div>
    <w:div w:id="1828745814">
      <w:bodyDiv w:val="1"/>
      <w:marLeft w:val="0"/>
      <w:marRight w:val="0"/>
      <w:marTop w:val="0"/>
      <w:marBottom w:val="0"/>
      <w:divBdr>
        <w:top w:val="none" w:sz="0" w:space="0" w:color="auto"/>
        <w:left w:val="none" w:sz="0" w:space="0" w:color="auto"/>
        <w:bottom w:val="none" w:sz="0" w:space="0" w:color="auto"/>
        <w:right w:val="none" w:sz="0" w:space="0" w:color="auto"/>
      </w:divBdr>
    </w:div>
    <w:div w:id="1828746524">
      <w:bodyDiv w:val="1"/>
      <w:marLeft w:val="0"/>
      <w:marRight w:val="0"/>
      <w:marTop w:val="0"/>
      <w:marBottom w:val="0"/>
      <w:divBdr>
        <w:top w:val="none" w:sz="0" w:space="0" w:color="auto"/>
        <w:left w:val="none" w:sz="0" w:space="0" w:color="auto"/>
        <w:bottom w:val="none" w:sz="0" w:space="0" w:color="auto"/>
        <w:right w:val="none" w:sz="0" w:space="0" w:color="auto"/>
      </w:divBdr>
    </w:div>
    <w:div w:id="1828933717">
      <w:bodyDiv w:val="1"/>
      <w:marLeft w:val="0"/>
      <w:marRight w:val="0"/>
      <w:marTop w:val="0"/>
      <w:marBottom w:val="0"/>
      <w:divBdr>
        <w:top w:val="none" w:sz="0" w:space="0" w:color="auto"/>
        <w:left w:val="none" w:sz="0" w:space="0" w:color="auto"/>
        <w:bottom w:val="none" w:sz="0" w:space="0" w:color="auto"/>
        <w:right w:val="none" w:sz="0" w:space="0" w:color="auto"/>
      </w:divBdr>
    </w:div>
    <w:div w:id="1829399897">
      <w:bodyDiv w:val="1"/>
      <w:marLeft w:val="0"/>
      <w:marRight w:val="0"/>
      <w:marTop w:val="0"/>
      <w:marBottom w:val="0"/>
      <w:divBdr>
        <w:top w:val="none" w:sz="0" w:space="0" w:color="auto"/>
        <w:left w:val="none" w:sz="0" w:space="0" w:color="auto"/>
        <w:bottom w:val="none" w:sz="0" w:space="0" w:color="auto"/>
        <w:right w:val="none" w:sz="0" w:space="0" w:color="auto"/>
      </w:divBdr>
    </w:div>
    <w:div w:id="1829519668">
      <w:bodyDiv w:val="1"/>
      <w:marLeft w:val="0"/>
      <w:marRight w:val="0"/>
      <w:marTop w:val="0"/>
      <w:marBottom w:val="0"/>
      <w:divBdr>
        <w:top w:val="none" w:sz="0" w:space="0" w:color="auto"/>
        <w:left w:val="none" w:sz="0" w:space="0" w:color="auto"/>
        <w:bottom w:val="none" w:sz="0" w:space="0" w:color="auto"/>
        <w:right w:val="none" w:sz="0" w:space="0" w:color="auto"/>
      </w:divBdr>
    </w:div>
    <w:div w:id="1829784914">
      <w:bodyDiv w:val="1"/>
      <w:marLeft w:val="0"/>
      <w:marRight w:val="0"/>
      <w:marTop w:val="0"/>
      <w:marBottom w:val="0"/>
      <w:divBdr>
        <w:top w:val="none" w:sz="0" w:space="0" w:color="auto"/>
        <w:left w:val="none" w:sz="0" w:space="0" w:color="auto"/>
        <w:bottom w:val="none" w:sz="0" w:space="0" w:color="auto"/>
        <w:right w:val="none" w:sz="0" w:space="0" w:color="auto"/>
      </w:divBdr>
    </w:div>
    <w:div w:id="1830053894">
      <w:bodyDiv w:val="1"/>
      <w:marLeft w:val="0"/>
      <w:marRight w:val="0"/>
      <w:marTop w:val="0"/>
      <w:marBottom w:val="0"/>
      <w:divBdr>
        <w:top w:val="none" w:sz="0" w:space="0" w:color="auto"/>
        <w:left w:val="none" w:sz="0" w:space="0" w:color="auto"/>
        <w:bottom w:val="none" w:sz="0" w:space="0" w:color="auto"/>
        <w:right w:val="none" w:sz="0" w:space="0" w:color="auto"/>
      </w:divBdr>
    </w:div>
    <w:div w:id="1830167135">
      <w:bodyDiv w:val="1"/>
      <w:marLeft w:val="0"/>
      <w:marRight w:val="0"/>
      <w:marTop w:val="0"/>
      <w:marBottom w:val="0"/>
      <w:divBdr>
        <w:top w:val="none" w:sz="0" w:space="0" w:color="auto"/>
        <w:left w:val="none" w:sz="0" w:space="0" w:color="auto"/>
        <w:bottom w:val="none" w:sz="0" w:space="0" w:color="auto"/>
        <w:right w:val="none" w:sz="0" w:space="0" w:color="auto"/>
      </w:divBdr>
    </w:div>
    <w:div w:id="1830360352">
      <w:bodyDiv w:val="1"/>
      <w:marLeft w:val="0"/>
      <w:marRight w:val="0"/>
      <w:marTop w:val="0"/>
      <w:marBottom w:val="0"/>
      <w:divBdr>
        <w:top w:val="none" w:sz="0" w:space="0" w:color="auto"/>
        <w:left w:val="none" w:sz="0" w:space="0" w:color="auto"/>
        <w:bottom w:val="none" w:sz="0" w:space="0" w:color="auto"/>
        <w:right w:val="none" w:sz="0" w:space="0" w:color="auto"/>
      </w:divBdr>
    </w:div>
    <w:div w:id="1830442206">
      <w:bodyDiv w:val="1"/>
      <w:marLeft w:val="0"/>
      <w:marRight w:val="0"/>
      <w:marTop w:val="0"/>
      <w:marBottom w:val="0"/>
      <w:divBdr>
        <w:top w:val="none" w:sz="0" w:space="0" w:color="auto"/>
        <w:left w:val="none" w:sz="0" w:space="0" w:color="auto"/>
        <w:bottom w:val="none" w:sz="0" w:space="0" w:color="auto"/>
        <w:right w:val="none" w:sz="0" w:space="0" w:color="auto"/>
      </w:divBdr>
    </w:div>
    <w:div w:id="1830709928">
      <w:bodyDiv w:val="1"/>
      <w:marLeft w:val="0"/>
      <w:marRight w:val="0"/>
      <w:marTop w:val="0"/>
      <w:marBottom w:val="0"/>
      <w:divBdr>
        <w:top w:val="none" w:sz="0" w:space="0" w:color="auto"/>
        <w:left w:val="none" w:sz="0" w:space="0" w:color="auto"/>
        <w:bottom w:val="none" w:sz="0" w:space="0" w:color="auto"/>
        <w:right w:val="none" w:sz="0" w:space="0" w:color="auto"/>
      </w:divBdr>
    </w:div>
    <w:div w:id="1830947090">
      <w:bodyDiv w:val="1"/>
      <w:marLeft w:val="0"/>
      <w:marRight w:val="0"/>
      <w:marTop w:val="0"/>
      <w:marBottom w:val="0"/>
      <w:divBdr>
        <w:top w:val="none" w:sz="0" w:space="0" w:color="auto"/>
        <w:left w:val="none" w:sz="0" w:space="0" w:color="auto"/>
        <w:bottom w:val="none" w:sz="0" w:space="0" w:color="auto"/>
        <w:right w:val="none" w:sz="0" w:space="0" w:color="auto"/>
      </w:divBdr>
    </w:div>
    <w:div w:id="1831479151">
      <w:bodyDiv w:val="1"/>
      <w:marLeft w:val="0"/>
      <w:marRight w:val="0"/>
      <w:marTop w:val="0"/>
      <w:marBottom w:val="0"/>
      <w:divBdr>
        <w:top w:val="none" w:sz="0" w:space="0" w:color="auto"/>
        <w:left w:val="none" w:sz="0" w:space="0" w:color="auto"/>
        <w:bottom w:val="none" w:sz="0" w:space="0" w:color="auto"/>
        <w:right w:val="none" w:sz="0" w:space="0" w:color="auto"/>
      </w:divBdr>
    </w:div>
    <w:div w:id="1831483295">
      <w:bodyDiv w:val="1"/>
      <w:marLeft w:val="0"/>
      <w:marRight w:val="0"/>
      <w:marTop w:val="0"/>
      <w:marBottom w:val="0"/>
      <w:divBdr>
        <w:top w:val="none" w:sz="0" w:space="0" w:color="auto"/>
        <w:left w:val="none" w:sz="0" w:space="0" w:color="auto"/>
        <w:bottom w:val="none" w:sz="0" w:space="0" w:color="auto"/>
        <w:right w:val="none" w:sz="0" w:space="0" w:color="auto"/>
      </w:divBdr>
    </w:div>
    <w:div w:id="1831484776">
      <w:bodyDiv w:val="1"/>
      <w:marLeft w:val="0"/>
      <w:marRight w:val="0"/>
      <w:marTop w:val="0"/>
      <w:marBottom w:val="0"/>
      <w:divBdr>
        <w:top w:val="none" w:sz="0" w:space="0" w:color="auto"/>
        <w:left w:val="none" w:sz="0" w:space="0" w:color="auto"/>
        <w:bottom w:val="none" w:sz="0" w:space="0" w:color="auto"/>
        <w:right w:val="none" w:sz="0" w:space="0" w:color="auto"/>
      </w:divBdr>
    </w:div>
    <w:div w:id="1831827844">
      <w:bodyDiv w:val="1"/>
      <w:marLeft w:val="0"/>
      <w:marRight w:val="0"/>
      <w:marTop w:val="0"/>
      <w:marBottom w:val="0"/>
      <w:divBdr>
        <w:top w:val="none" w:sz="0" w:space="0" w:color="auto"/>
        <w:left w:val="none" w:sz="0" w:space="0" w:color="auto"/>
        <w:bottom w:val="none" w:sz="0" w:space="0" w:color="auto"/>
        <w:right w:val="none" w:sz="0" w:space="0" w:color="auto"/>
      </w:divBdr>
    </w:div>
    <w:div w:id="1831942623">
      <w:bodyDiv w:val="1"/>
      <w:marLeft w:val="0"/>
      <w:marRight w:val="0"/>
      <w:marTop w:val="0"/>
      <w:marBottom w:val="0"/>
      <w:divBdr>
        <w:top w:val="none" w:sz="0" w:space="0" w:color="auto"/>
        <w:left w:val="none" w:sz="0" w:space="0" w:color="auto"/>
        <w:bottom w:val="none" w:sz="0" w:space="0" w:color="auto"/>
        <w:right w:val="none" w:sz="0" w:space="0" w:color="auto"/>
      </w:divBdr>
    </w:div>
    <w:div w:id="1832402183">
      <w:bodyDiv w:val="1"/>
      <w:marLeft w:val="0"/>
      <w:marRight w:val="0"/>
      <w:marTop w:val="0"/>
      <w:marBottom w:val="0"/>
      <w:divBdr>
        <w:top w:val="none" w:sz="0" w:space="0" w:color="auto"/>
        <w:left w:val="none" w:sz="0" w:space="0" w:color="auto"/>
        <w:bottom w:val="none" w:sz="0" w:space="0" w:color="auto"/>
        <w:right w:val="none" w:sz="0" w:space="0" w:color="auto"/>
      </w:divBdr>
    </w:div>
    <w:div w:id="1832677918">
      <w:bodyDiv w:val="1"/>
      <w:marLeft w:val="0"/>
      <w:marRight w:val="0"/>
      <w:marTop w:val="0"/>
      <w:marBottom w:val="0"/>
      <w:divBdr>
        <w:top w:val="none" w:sz="0" w:space="0" w:color="auto"/>
        <w:left w:val="none" w:sz="0" w:space="0" w:color="auto"/>
        <w:bottom w:val="none" w:sz="0" w:space="0" w:color="auto"/>
        <w:right w:val="none" w:sz="0" w:space="0" w:color="auto"/>
      </w:divBdr>
    </w:div>
    <w:div w:id="1832679394">
      <w:bodyDiv w:val="1"/>
      <w:marLeft w:val="0"/>
      <w:marRight w:val="0"/>
      <w:marTop w:val="0"/>
      <w:marBottom w:val="0"/>
      <w:divBdr>
        <w:top w:val="none" w:sz="0" w:space="0" w:color="auto"/>
        <w:left w:val="none" w:sz="0" w:space="0" w:color="auto"/>
        <w:bottom w:val="none" w:sz="0" w:space="0" w:color="auto"/>
        <w:right w:val="none" w:sz="0" w:space="0" w:color="auto"/>
      </w:divBdr>
    </w:div>
    <w:div w:id="1833065363">
      <w:bodyDiv w:val="1"/>
      <w:marLeft w:val="0"/>
      <w:marRight w:val="0"/>
      <w:marTop w:val="0"/>
      <w:marBottom w:val="0"/>
      <w:divBdr>
        <w:top w:val="none" w:sz="0" w:space="0" w:color="auto"/>
        <w:left w:val="none" w:sz="0" w:space="0" w:color="auto"/>
        <w:bottom w:val="none" w:sz="0" w:space="0" w:color="auto"/>
        <w:right w:val="none" w:sz="0" w:space="0" w:color="auto"/>
      </w:divBdr>
    </w:div>
    <w:div w:id="1833136054">
      <w:bodyDiv w:val="1"/>
      <w:marLeft w:val="0"/>
      <w:marRight w:val="0"/>
      <w:marTop w:val="0"/>
      <w:marBottom w:val="0"/>
      <w:divBdr>
        <w:top w:val="none" w:sz="0" w:space="0" w:color="auto"/>
        <w:left w:val="none" w:sz="0" w:space="0" w:color="auto"/>
        <w:bottom w:val="none" w:sz="0" w:space="0" w:color="auto"/>
        <w:right w:val="none" w:sz="0" w:space="0" w:color="auto"/>
      </w:divBdr>
    </w:div>
    <w:div w:id="1833451433">
      <w:bodyDiv w:val="1"/>
      <w:marLeft w:val="0"/>
      <w:marRight w:val="0"/>
      <w:marTop w:val="0"/>
      <w:marBottom w:val="0"/>
      <w:divBdr>
        <w:top w:val="none" w:sz="0" w:space="0" w:color="auto"/>
        <w:left w:val="none" w:sz="0" w:space="0" w:color="auto"/>
        <w:bottom w:val="none" w:sz="0" w:space="0" w:color="auto"/>
        <w:right w:val="none" w:sz="0" w:space="0" w:color="auto"/>
      </w:divBdr>
    </w:div>
    <w:div w:id="1833593966">
      <w:bodyDiv w:val="1"/>
      <w:marLeft w:val="0"/>
      <w:marRight w:val="0"/>
      <w:marTop w:val="0"/>
      <w:marBottom w:val="0"/>
      <w:divBdr>
        <w:top w:val="none" w:sz="0" w:space="0" w:color="auto"/>
        <w:left w:val="none" w:sz="0" w:space="0" w:color="auto"/>
        <w:bottom w:val="none" w:sz="0" w:space="0" w:color="auto"/>
        <w:right w:val="none" w:sz="0" w:space="0" w:color="auto"/>
      </w:divBdr>
    </w:div>
    <w:div w:id="1834032131">
      <w:bodyDiv w:val="1"/>
      <w:marLeft w:val="0"/>
      <w:marRight w:val="0"/>
      <w:marTop w:val="0"/>
      <w:marBottom w:val="0"/>
      <w:divBdr>
        <w:top w:val="none" w:sz="0" w:space="0" w:color="auto"/>
        <w:left w:val="none" w:sz="0" w:space="0" w:color="auto"/>
        <w:bottom w:val="none" w:sz="0" w:space="0" w:color="auto"/>
        <w:right w:val="none" w:sz="0" w:space="0" w:color="auto"/>
      </w:divBdr>
    </w:div>
    <w:div w:id="1834056279">
      <w:bodyDiv w:val="1"/>
      <w:marLeft w:val="0"/>
      <w:marRight w:val="0"/>
      <w:marTop w:val="0"/>
      <w:marBottom w:val="0"/>
      <w:divBdr>
        <w:top w:val="none" w:sz="0" w:space="0" w:color="auto"/>
        <w:left w:val="none" w:sz="0" w:space="0" w:color="auto"/>
        <w:bottom w:val="none" w:sz="0" w:space="0" w:color="auto"/>
        <w:right w:val="none" w:sz="0" w:space="0" w:color="auto"/>
      </w:divBdr>
    </w:div>
    <w:div w:id="1834445931">
      <w:bodyDiv w:val="1"/>
      <w:marLeft w:val="0"/>
      <w:marRight w:val="0"/>
      <w:marTop w:val="0"/>
      <w:marBottom w:val="0"/>
      <w:divBdr>
        <w:top w:val="none" w:sz="0" w:space="0" w:color="auto"/>
        <w:left w:val="none" w:sz="0" w:space="0" w:color="auto"/>
        <w:bottom w:val="none" w:sz="0" w:space="0" w:color="auto"/>
        <w:right w:val="none" w:sz="0" w:space="0" w:color="auto"/>
      </w:divBdr>
    </w:div>
    <w:div w:id="1834490769">
      <w:bodyDiv w:val="1"/>
      <w:marLeft w:val="0"/>
      <w:marRight w:val="0"/>
      <w:marTop w:val="0"/>
      <w:marBottom w:val="0"/>
      <w:divBdr>
        <w:top w:val="none" w:sz="0" w:space="0" w:color="auto"/>
        <w:left w:val="none" w:sz="0" w:space="0" w:color="auto"/>
        <w:bottom w:val="none" w:sz="0" w:space="0" w:color="auto"/>
        <w:right w:val="none" w:sz="0" w:space="0" w:color="auto"/>
      </w:divBdr>
    </w:div>
    <w:div w:id="1834636273">
      <w:bodyDiv w:val="1"/>
      <w:marLeft w:val="0"/>
      <w:marRight w:val="0"/>
      <w:marTop w:val="0"/>
      <w:marBottom w:val="0"/>
      <w:divBdr>
        <w:top w:val="none" w:sz="0" w:space="0" w:color="auto"/>
        <w:left w:val="none" w:sz="0" w:space="0" w:color="auto"/>
        <w:bottom w:val="none" w:sz="0" w:space="0" w:color="auto"/>
        <w:right w:val="none" w:sz="0" w:space="0" w:color="auto"/>
      </w:divBdr>
    </w:div>
    <w:div w:id="1834638279">
      <w:bodyDiv w:val="1"/>
      <w:marLeft w:val="0"/>
      <w:marRight w:val="0"/>
      <w:marTop w:val="0"/>
      <w:marBottom w:val="0"/>
      <w:divBdr>
        <w:top w:val="none" w:sz="0" w:space="0" w:color="auto"/>
        <w:left w:val="none" w:sz="0" w:space="0" w:color="auto"/>
        <w:bottom w:val="none" w:sz="0" w:space="0" w:color="auto"/>
        <w:right w:val="none" w:sz="0" w:space="0" w:color="auto"/>
      </w:divBdr>
    </w:div>
    <w:div w:id="1834838347">
      <w:bodyDiv w:val="1"/>
      <w:marLeft w:val="0"/>
      <w:marRight w:val="0"/>
      <w:marTop w:val="0"/>
      <w:marBottom w:val="0"/>
      <w:divBdr>
        <w:top w:val="none" w:sz="0" w:space="0" w:color="auto"/>
        <w:left w:val="none" w:sz="0" w:space="0" w:color="auto"/>
        <w:bottom w:val="none" w:sz="0" w:space="0" w:color="auto"/>
        <w:right w:val="none" w:sz="0" w:space="0" w:color="auto"/>
      </w:divBdr>
    </w:div>
    <w:div w:id="1835030941">
      <w:bodyDiv w:val="1"/>
      <w:marLeft w:val="0"/>
      <w:marRight w:val="0"/>
      <w:marTop w:val="0"/>
      <w:marBottom w:val="0"/>
      <w:divBdr>
        <w:top w:val="none" w:sz="0" w:space="0" w:color="auto"/>
        <w:left w:val="none" w:sz="0" w:space="0" w:color="auto"/>
        <w:bottom w:val="none" w:sz="0" w:space="0" w:color="auto"/>
        <w:right w:val="none" w:sz="0" w:space="0" w:color="auto"/>
      </w:divBdr>
    </w:div>
    <w:div w:id="1835292415">
      <w:bodyDiv w:val="1"/>
      <w:marLeft w:val="0"/>
      <w:marRight w:val="0"/>
      <w:marTop w:val="0"/>
      <w:marBottom w:val="0"/>
      <w:divBdr>
        <w:top w:val="none" w:sz="0" w:space="0" w:color="auto"/>
        <w:left w:val="none" w:sz="0" w:space="0" w:color="auto"/>
        <w:bottom w:val="none" w:sz="0" w:space="0" w:color="auto"/>
        <w:right w:val="none" w:sz="0" w:space="0" w:color="auto"/>
      </w:divBdr>
    </w:div>
    <w:div w:id="1835300391">
      <w:bodyDiv w:val="1"/>
      <w:marLeft w:val="0"/>
      <w:marRight w:val="0"/>
      <w:marTop w:val="0"/>
      <w:marBottom w:val="0"/>
      <w:divBdr>
        <w:top w:val="none" w:sz="0" w:space="0" w:color="auto"/>
        <w:left w:val="none" w:sz="0" w:space="0" w:color="auto"/>
        <w:bottom w:val="none" w:sz="0" w:space="0" w:color="auto"/>
        <w:right w:val="none" w:sz="0" w:space="0" w:color="auto"/>
      </w:divBdr>
    </w:div>
    <w:div w:id="1835609427">
      <w:bodyDiv w:val="1"/>
      <w:marLeft w:val="0"/>
      <w:marRight w:val="0"/>
      <w:marTop w:val="0"/>
      <w:marBottom w:val="0"/>
      <w:divBdr>
        <w:top w:val="none" w:sz="0" w:space="0" w:color="auto"/>
        <w:left w:val="none" w:sz="0" w:space="0" w:color="auto"/>
        <w:bottom w:val="none" w:sz="0" w:space="0" w:color="auto"/>
        <w:right w:val="none" w:sz="0" w:space="0" w:color="auto"/>
      </w:divBdr>
    </w:div>
    <w:div w:id="1835611105">
      <w:bodyDiv w:val="1"/>
      <w:marLeft w:val="0"/>
      <w:marRight w:val="0"/>
      <w:marTop w:val="0"/>
      <w:marBottom w:val="0"/>
      <w:divBdr>
        <w:top w:val="none" w:sz="0" w:space="0" w:color="auto"/>
        <w:left w:val="none" w:sz="0" w:space="0" w:color="auto"/>
        <w:bottom w:val="none" w:sz="0" w:space="0" w:color="auto"/>
        <w:right w:val="none" w:sz="0" w:space="0" w:color="auto"/>
      </w:divBdr>
    </w:div>
    <w:div w:id="1835680953">
      <w:bodyDiv w:val="1"/>
      <w:marLeft w:val="0"/>
      <w:marRight w:val="0"/>
      <w:marTop w:val="0"/>
      <w:marBottom w:val="0"/>
      <w:divBdr>
        <w:top w:val="none" w:sz="0" w:space="0" w:color="auto"/>
        <w:left w:val="none" w:sz="0" w:space="0" w:color="auto"/>
        <w:bottom w:val="none" w:sz="0" w:space="0" w:color="auto"/>
        <w:right w:val="none" w:sz="0" w:space="0" w:color="auto"/>
      </w:divBdr>
    </w:div>
    <w:div w:id="1835755313">
      <w:bodyDiv w:val="1"/>
      <w:marLeft w:val="0"/>
      <w:marRight w:val="0"/>
      <w:marTop w:val="0"/>
      <w:marBottom w:val="0"/>
      <w:divBdr>
        <w:top w:val="none" w:sz="0" w:space="0" w:color="auto"/>
        <w:left w:val="none" w:sz="0" w:space="0" w:color="auto"/>
        <w:bottom w:val="none" w:sz="0" w:space="0" w:color="auto"/>
        <w:right w:val="none" w:sz="0" w:space="0" w:color="auto"/>
      </w:divBdr>
    </w:div>
    <w:div w:id="1835872077">
      <w:bodyDiv w:val="1"/>
      <w:marLeft w:val="0"/>
      <w:marRight w:val="0"/>
      <w:marTop w:val="0"/>
      <w:marBottom w:val="0"/>
      <w:divBdr>
        <w:top w:val="none" w:sz="0" w:space="0" w:color="auto"/>
        <w:left w:val="none" w:sz="0" w:space="0" w:color="auto"/>
        <w:bottom w:val="none" w:sz="0" w:space="0" w:color="auto"/>
        <w:right w:val="none" w:sz="0" w:space="0" w:color="auto"/>
      </w:divBdr>
    </w:div>
    <w:div w:id="1835873259">
      <w:bodyDiv w:val="1"/>
      <w:marLeft w:val="0"/>
      <w:marRight w:val="0"/>
      <w:marTop w:val="0"/>
      <w:marBottom w:val="0"/>
      <w:divBdr>
        <w:top w:val="none" w:sz="0" w:space="0" w:color="auto"/>
        <w:left w:val="none" w:sz="0" w:space="0" w:color="auto"/>
        <w:bottom w:val="none" w:sz="0" w:space="0" w:color="auto"/>
        <w:right w:val="none" w:sz="0" w:space="0" w:color="auto"/>
      </w:divBdr>
    </w:div>
    <w:div w:id="1836070997">
      <w:bodyDiv w:val="1"/>
      <w:marLeft w:val="0"/>
      <w:marRight w:val="0"/>
      <w:marTop w:val="0"/>
      <w:marBottom w:val="0"/>
      <w:divBdr>
        <w:top w:val="none" w:sz="0" w:space="0" w:color="auto"/>
        <w:left w:val="none" w:sz="0" w:space="0" w:color="auto"/>
        <w:bottom w:val="none" w:sz="0" w:space="0" w:color="auto"/>
        <w:right w:val="none" w:sz="0" w:space="0" w:color="auto"/>
      </w:divBdr>
    </w:div>
    <w:div w:id="1836265089">
      <w:bodyDiv w:val="1"/>
      <w:marLeft w:val="0"/>
      <w:marRight w:val="0"/>
      <w:marTop w:val="0"/>
      <w:marBottom w:val="0"/>
      <w:divBdr>
        <w:top w:val="none" w:sz="0" w:space="0" w:color="auto"/>
        <w:left w:val="none" w:sz="0" w:space="0" w:color="auto"/>
        <w:bottom w:val="none" w:sz="0" w:space="0" w:color="auto"/>
        <w:right w:val="none" w:sz="0" w:space="0" w:color="auto"/>
      </w:divBdr>
    </w:div>
    <w:div w:id="1836453616">
      <w:bodyDiv w:val="1"/>
      <w:marLeft w:val="0"/>
      <w:marRight w:val="0"/>
      <w:marTop w:val="0"/>
      <w:marBottom w:val="0"/>
      <w:divBdr>
        <w:top w:val="none" w:sz="0" w:space="0" w:color="auto"/>
        <w:left w:val="none" w:sz="0" w:space="0" w:color="auto"/>
        <w:bottom w:val="none" w:sz="0" w:space="0" w:color="auto"/>
        <w:right w:val="none" w:sz="0" w:space="0" w:color="auto"/>
      </w:divBdr>
    </w:div>
    <w:div w:id="1836456497">
      <w:bodyDiv w:val="1"/>
      <w:marLeft w:val="0"/>
      <w:marRight w:val="0"/>
      <w:marTop w:val="0"/>
      <w:marBottom w:val="0"/>
      <w:divBdr>
        <w:top w:val="none" w:sz="0" w:space="0" w:color="auto"/>
        <w:left w:val="none" w:sz="0" w:space="0" w:color="auto"/>
        <w:bottom w:val="none" w:sz="0" w:space="0" w:color="auto"/>
        <w:right w:val="none" w:sz="0" w:space="0" w:color="auto"/>
      </w:divBdr>
    </w:div>
    <w:div w:id="1836527245">
      <w:bodyDiv w:val="1"/>
      <w:marLeft w:val="0"/>
      <w:marRight w:val="0"/>
      <w:marTop w:val="0"/>
      <w:marBottom w:val="0"/>
      <w:divBdr>
        <w:top w:val="none" w:sz="0" w:space="0" w:color="auto"/>
        <w:left w:val="none" w:sz="0" w:space="0" w:color="auto"/>
        <w:bottom w:val="none" w:sz="0" w:space="0" w:color="auto"/>
        <w:right w:val="none" w:sz="0" w:space="0" w:color="auto"/>
      </w:divBdr>
    </w:div>
    <w:div w:id="1836913519">
      <w:bodyDiv w:val="1"/>
      <w:marLeft w:val="0"/>
      <w:marRight w:val="0"/>
      <w:marTop w:val="0"/>
      <w:marBottom w:val="0"/>
      <w:divBdr>
        <w:top w:val="none" w:sz="0" w:space="0" w:color="auto"/>
        <w:left w:val="none" w:sz="0" w:space="0" w:color="auto"/>
        <w:bottom w:val="none" w:sz="0" w:space="0" w:color="auto"/>
        <w:right w:val="none" w:sz="0" w:space="0" w:color="auto"/>
      </w:divBdr>
    </w:div>
    <w:div w:id="1837181430">
      <w:bodyDiv w:val="1"/>
      <w:marLeft w:val="0"/>
      <w:marRight w:val="0"/>
      <w:marTop w:val="0"/>
      <w:marBottom w:val="0"/>
      <w:divBdr>
        <w:top w:val="none" w:sz="0" w:space="0" w:color="auto"/>
        <w:left w:val="none" w:sz="0" w:space="0" w:color="auto"/>
        <w:bottom w:val="none" w:sz="0" w:space="0" w:color="auto"/>
        <w:right w:val="none" w:sz="0" w:space="0" w:color="auto"/>
      </w:divBdr>
    </w:div>
    <w:div w:id="1837260485">
      <w:bodyDiv w:val="1"/>
      <w:marLeft w:val="0"/>
      <w:marRight w:val="0"/>
      <w:marTop w:val="0"/>
      <w:marBottom w:val="0"/>
      <w:divBdr>
        <w:top w:val="none" w:sz="0" w:space="0" w:color="auto"/>
        <w:left w:val="none" w:sz="0" w:space="0" w:color="auto"/>
        <w:bottom w:val="none" w:sz="0" w:space="0" w:color="auto"/>
        <w:right w:val="none" w:sz="0" w:space="0" w:color="auto"/>
      </w:divBdr>
    </w:div>
    <w:div w:id="1837302619">
      <w:bodyDiv w:val="1"/>
      <w:marLeft w:val="0"/>
      <w:marRight w:val="0"/>
      <w:marTop w:val="0"/>
      <w:marBottom w:val="0"/>
      <w:divBdr>
        <w:top w:val="none" w:sz="0" w:space="0" w:color="auto"/>
        <w:left w:val="none" w:sz="0" w:space="0" w:color="auto"/>
        <w:bottom w:val="none" w:sz="0" w:space="0" w:color="auto"/>
        <w:right w:val="none" w:sz="0" w:space="0" w:color="auto"/>
      </w:divBdr>
    </w:div>
    <w:div w:id="1837332778">
      <w:bodyDiv w:val="1"/>
      <w:marLeft w:val="0"/>
      <w:marRight w:val="0"/>
      <w:marTop w:val="0"/>
      <w:marBottom w:val="0"/>
      <w:divBdr>
        <w:top w:val="none" w:sz="0" w:space="0" w:color="auto"/>
        <w:left w:val="none" w:sz="0" w:space="0" w:color="auto"/>
        <w:bottom w:val="none" w:sz="0" w:space="0" w:color="auto"/>
        <w:right w:val="none" w:sz="0" w:space="0" w:color="auto"/>
      </w:divBdr>
    </w:div>
    <w:div w:id="1837644816">
      <w:bodyDiv w:val="1"/>
      <w:marLeft w:val="0"/>
      <w:marRight w:val="0"/>
      <w:marTop w:val="0"/>
      <w:marBottom w:val="0"/>
      <w:divBdr>
        <w:top w:val="none" w:sz="0" w:space="0" w:color="auto"/>
        <w:left w:val="none" w:sz="0" w:space="0" w:color="auto"/>
        <w:bottom w:val="none" w:sz="0" w:space="0" w:color="auto"/>
        <w:right w:val="none" w:sz="0" w:space="0" w:color="auto"/>
      </w:divBdr>
    </w:div>
    <w:div w:id="1838036264">
      <w:bodyDiv w:val="1"/>
      <w:marLeft w:val="0"/>
      <w:marRight w:val="0"/>
      <w:marTop w:val="0"/>
      <w:marBottom w:val="0"/>
      <w:divBdr>
        <w:top w:val="none" w:sz="0" w:space="0" w:color="auto"/>
        <w:left w:val="none" w:sz="0" w:space="0" w:color="auto"/>
        <w:bottom w:val="none" w:sz="0" w:space="0" w:color="auto"/>
        <w:right w:val="none" w:sz="0" w:space="0" w:color="auto"/>
      </w:divBdr>
    </w:div>
    <w:div w:id="1838036574">
      <w:bodyDiv w:val="1"/>
      <w:marLeft w:val="0"/>
      <w:marRight w:val="0"/>
      <w:marTop w:val="0"/>
      <w:marBottom w:val="0"/>
      <w:divBdr>
        <w:top w:val="none" w:sz="0" w:space="0" w:color="auto"/>
        <w:left w:val="none" w:sz="0" w:space="0" w:color="auto"/>
        <w:bottom w:val="none" w:sz="0" w:space="0" w:color="auto"/>
        <w:right w:val="none" w:sz="0" w:space="0" w:color="auto"/>
      </w:divBdr>
    </w:div>
    <w:div w:id="1838039627">
      <w:bodyDiv w:val="1"/>
      <w:marLeft w:val="0"/>
      <w:marRight w:val="0"/>
      <w:marTop w:val="0"/>
      <w:marBottom w:val="0"/>
      <w:divBdr>
        <w:top w:val="none" w:sz="0" w:space="0" w:color="auto"/>
        <w:left w:val="none" w:sz="0" w:space="0" w:color="auto"/>
        <w:bottom w:val="none" w:sz="0" w:space="0" w:color="auto"/>
        <w:right w:val="none" w:sz="0" w:space="0" w:color="auto"/>
      </w:divBdr>
    </w:div>
    <w:div w:id="1838181876">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
    <w:div w:id="1838226939">
      <w:bodyDiv w:val="1"/>
      <w:marLeft w:val="0"/>
      <w:marRight w:val="0"/>
      <w:marTop w:val="0"/>
      <w:marBottom w:val="0"/>
      <w:divBdr>
        <w:top w:val="none" w:sz="0" w:space="0" w:color="auto"/>
        <w:left w:val="none" w:sz="0" w:space="0" w:color="auto"/>
        <w:bottom w:val="none" w:sz="0" w:space="0" w:color="auto"/>
        <w:right w:val="none" w:sz="0" w:space="0" w:color="auto"/>
      </w:divBdr>
    </w:div>
    <w:div w:id="1838228989">
      <w:bodyDiv w:val="1"/>
      <w:marLeft w:val="0"/>
      <w:marRight w:val="0"/>
      <w:marTop w:val="0"/>
      <w:marBottom w:val="0"/>
      <w:divBdr>
        <w:top w:val="none" w:sz="0" w:space="0" w:color="auto"/>
        <w:left w:val="none" w:sz="0" w:space="0" w:color="auto"/>
        <w:bottom w:val="none" w:sz="0" w:space="0" w:color="auto"/>
        <w:right w:val="none" w:sz="0" w:space="0" w:color="auto"/>
      </w:divBdr>
    </w:div>
    <w:div w:id="1838567867">
      <w:bodyDiv w:val="1"/>
      <w:marLeft w:val="0"/>
      <w:marRight w:val="0"/>
      <w:marTop w:val="0"/>
      <w:marBottom w:val="0"/>
      <w:divBdr>
        <w:top w:val="none" w:sz="0" w:space="0" w:color="auto"/>
        <w:left w:val="none" w:sz="0" w:space="0" w:color="auto"/>
        <w:bottom w:val="none" w:sz="0" w:space="0" w:color="auto"/>
        <w:right w:val="none" w:sz="0" w:space="0" w:color="auto"/>
      </w:divBdr>
    </w:div>
    <w:div w:id="1838574331">
      <w:bodyDiv w:val="1"/>
      <w:marLeft w:val="0"/>
      <w:marRight w:val="0"/>
      <w:marTop w:val="0"/>
      <w:marBottom w:val="0"/>
      <w:divBdr>
        <w:top w:val="none" w:sz="0" w:space="0" w:color="auto"/>
        <w:left w:val="none" w:sz="0" w:space="0" w:color="auto"/>
        <w:bottom w:val="none" w:sz="0" w:space="0" w:color="auto"/>
        <w:right w:val="none" w:sz="0" w:space="0" w:color="auto"/>
      </w:divBdr>
    </w:div>
    <w:div w:id="1838575317">
      <w:bodyDiv w:val="1"/>
      <w:marLeft w:val="0"/>
      <w:marRight w:val="0"/>
      <w:marTop w:val="0"/>
      <w:marBottom w:val="0"/>
      <w:divBdr>
        <w:top w:val="none" w:sz="0" w:space="0" w:color="auto"/>
        <w:left w:val="none" w:sz="0" w:space="0" w:color="auto"/>
        <w:bottom w:val="none" w:sz="0" w:space="0" w:color="auto"/>
        <w:right w:val="none" w:sz="0" w:space="0" w:color="auto"/>
      </w:divBdr>
    </w:div>
    <w:div w:id="1838688383">
      <w:bodyDiv w:val="1"/>
      <w:marLeft w:val="0"/>
      <w:marRight w:val="0"/>
      <w:marTop w:val="0"/>
      <w:marBottom w:val="0"/>
      <w:divBdr>
        <w:top w:val="none" w:sz="0" w:space="0" w:color="auto"/>
        <w:left w:val="none" w:sz="0" w:space="0" w:color="auto"/>
        <w:bottom w:val="none" w:sz="0" w:space="0" w:color="auto"/>
        <w:right w:val="none" w:sz="0" w:space="0" w:color="auto"/>
      </w:divBdr>
    </w:div>
    <w:div w:id="1838691832">
      <w:bodyDiv w:val="1"/>
      <w:marLeft w:val="0"/>
      <w:marRight w:val="0"/>
      <w:marTop w:val="0"/>
      <w:marBottom w:val="0"/>
      <w:divBdr>
        <w:top w:val="none" w:sz="0" w:space="0" w:color="auto"/>
        <w:left w:val="none" w:sz="0" w:space="0" w:color="auto"/>
        <w:bottom w:val="none" w:sz="0" w:space="0" w:color="auto"/>
        <w:right w:val="none" w:sz="0" w:space="0" w:color="auto"/>
      </w:divBdr>
    </w:div>
    <w:div w:id="1838879855">
      <w:bodyDiv w:val="1"/>
      <w:marLeft w:val="0"/>
      <w:marRight w:val="0"/>
      <w:marTop w:val="0"/>
      <w:marBottom w:val="0"/>
      <w:divBdr>
        <w:top w:val="none" w:sz="0" w:space="0" w:color="auto"/>
        <w:left w:val="none" w:sz="0" w:space="0" w:color="auto"/>
        <w:bottom w:val="none" w:sz="0" w:space="0" w:color="auto"/>
        <w:right w:val="none" w:sz="0" w:space="0" w:color="auto"/>
      </w:divBdr>
    </w:div>
    <w:div w:id="1838954913">
      <w:bodyDiv w:val="1"/>
      <w:marLeft w:val="0"/>
      <w:marRight w:val="0"/>
      <w:marTop w:val="0"/>
      <w:marBottom w:val="0"/>
      <w:divBdr>
        <w:top w:val="none" w:sz="0" w:space="0" w:color="auto"/>
        <w:left w:val="none" w:sz="0" w:space="0" w:color="auto"/>
        <w:bottom w:val="none" w:sz="0" w:space="0" w:color="auto"/>
        <w:right w:val="none" w:sz="0" w:space="0" w:color="auto"/>
      </w:divBdr>
    </w:div>
    <w:div w:id="1838956602">
      <w:bodyDiv w:val="1"/>
      <w:marLeft w:val="0"/>
      <w:marRight w:val="0"/>
      <w:marTop w:val="0"/>
      <w:marBottom w:val="0"/>
      <w:divBdr>
        <w:top w:val="none" w:sz="0" w:space="0" w:color="auto"/>
        <w:left w:val="none" w:sz="0" w:space="0" w:color="auto"/>
        <w:bottom w:val="none" w:sz="0" w:space="0" w:color="auto"/>
        <w:right w:val="none" w:sz="0" w:space="0" w:color="auto"/>
      </w:divBdr>
    </w:div>
    <w:div w:id="1839152061">
      <w:bodyDiv w:val="1"/>
      <w:marLeft w:val="0"/>
      <w:marRight w:val="0"/>
      <w:marTop w:val="0"/>
      <w:marBottom w:val="0"/>
      <w:divBdr>
        <w:top w:val="none" w:sz="0" w:space="0" w:color="auto"/>
        <w:left w:val="none" w:sz="0" w:space="0" w:color="auto"/>
        <w:bottom w:val="none" w:sz="0" w:space="0" w:color="auto"/>
        <w:right w:val="none" w:sz="0" w:space="0" w:color="auto"/>
      </w:divBdr>
    </w:div>
    <w:div w:id="1839540740">
      <w:bodyDiv w:val="1"/>
      <w:marLeft w:val="0"/>
      <w:marRight w:val="0"/>
      <w:marTop w:val="0"/>
      <w:marBottom w:val="0"/>
      <w:divBdr>
        <w:top w:val="none" w:sz="0" w:space="0" w:color="auto"/>
        <w:left w:val="none" w:sz="0" w:space="0" w:color="auto"/>
        <w:bottom w:val="none" w:sz="0" w:space="0" w:color="auto"/>
        <w:right w:val="none" w:sz="0" w:space="0" w:color="auto"/>
      </w:divBdr>
    </w:div>
    <w:div w:id="1839926665">
      <w:bodyDiv w:val="1"/>
      <w:marLeft w:val="0"/>
      <w:marRight w:val="0"/>
      <w:marTop w:val="0"/>
      <w:marBottom w:val="0"/>
      <w:divBdr>
        <w:top w:val="none" w:sz="0" w:space="0" w:color="auto"/>
        <w:left w:val="none" w:sz="0" w:space="0" w:color="auto"/>
        <w:bottom w:val="none" w:sz="0" w:space="0" w:color="auto"/>
        <w:right w:val="none" w:sz="0" w:space="0" w:color="auto"/>
      </w:divBdr>
    </w:div>
    <w:div w:id="1840004966">
      <w:bodyDiv w:val="1"/>
      <w:marLeft w:val="0"/>
      <w:marRight w:val="0"/>
      <w:marTop w:val="0"/>
      <w:marBottom w:val="0"/>
      <w:divBdr>
        <w:top w:val="none" w:sz="0" w:space="0" w:color="auto"/>
        <w:left w:val="none" w:sz="0" w:space="0" w:color="auto"/>
        <w:bottom w:val="none" w:sz="0" w:space="0" w:color="auto"/>
        <w:right w:val="none" w:sz="0" w:space="0" w:color="auto"/>
      </w:divBdr>
    </w:div>
    <w:div w:id="1840193007">
      <w:bodyDiv w:val="1"/>
      <w:marLeft w:val="0"/>
      <w:marRight w:val="0"/>
      <w:marTop w:val="0"/>
      <w:marBottom w:val="0"/>
      <w:divBdr>
        <w:top w:val="none" w:sz="0" w:space="0" w:color="auto"/>
        <w:left w:val="none" w:sz="0" w:space="0" w:color="auto"/>
        <w:bottom w:val="none" w:sz="0" w:space="0" w:color="auto"/>
        <w:right w:val="none" w:sz="0" w:space="0" w:color="auto"/>
      </w:divBdr>
    </w:div>
    <w:div w:id="1840265595">
      <w:bodyDiv w:val="1"/>
      <w:marLeft w:val="0"/>
      <w:marRight w:val="0"/>
      <w:marTop w:val="0"/>
      <w:marBottom w:val="0"/>
      <w:divBdr>
        <w:top w:val="none" w:sz="0" w:space="0" w:color="auto"/>
        <w:left w:val="none" w:sz="0" w:space="0" w:color="auto"/>
        <w:bottom w:val="none" w:sz="0" w:space="0" w:color="auto"/>
        <w:right w:val="none" w:sz="0" w:space="0" w:color="auto"/>
      </w:divBdr>
    </w:div>
    <w:div w:id="1840728560">
      <w:bodyDiv w:val="1"/>
      <w:marLeft w:val="0"/>
      <w:marRight w:val="0"/>
      <w:marTop w:val="0"/>
      <w:marBottom w:val="0"/>
      <w:divBdr>
        <w:top w:val="none" w:sz="0" w:space="0" w:color="auto"/>
        <w:left w:val="none" w:sz="0" w:space="0" w:color="auto"/>
        <w:bottom w:val="none" w:sz="0" w:space="0" w:color="auto"/>
        <w:right w:val="none" w:sz="0" w:space="0" w:color="auto"/>
      </w:divBdr>
    </w:div>
    <w:div w:id="1841001072">
      <w:bodyDiv w:val="1"/>
      <w:marLeft w:val="0"/>
      <w:marRight w:val="0"/>
      <w:marTop w:val="0"/>
      <w:marBottom w:val="0"/>
      <w:divBdr>
        <w:top w:val="none" w:sz="0" w:space="0" w:color="auto"/>
        <w:left w:val="none" w:sz="0" w:space="0" w:color="auto"/>
        <w:bottom w:val="none" w:sz="0" w:space="0" w:color="auto"/>
        <w:right w:val="none" w:sz="0" w:space="0" w:color="auto"/>
      </w:divBdr>
    </w:div>
    <w:div w:id="1841038223">
      <w:bodyDiv w:val="1"/>
      <w:marLeft w:val="0"/>
      <w:marRight w:val="0"/>
      <w:marTop w:val="0"/>
      <w:marBottom w:val="0"/>
      <w:divBdr>
        <w:top w:val="none" w:sz="0" w:space="0" w:color="auto"/>
        <w:left w:val="none" w:sz="0" w:space="0" w:color="auto"/>
        <w:bottom w:val="none" w:sz="0" w:space="0" w:color="auto"/>
        <w:right w:val="none" w:sz="0" w:space="0" w:color="auto"/>
      </w:divBdr>
    </w:div>
    <w:div w:id="1841043477">
      <w:bodyDiv w:val="1"/>
      <w:marLeft w:val="0"/>
      <w:marRight w:val="0"/>
      <w:marTop w:val="0"/>
      <w:marBottom w:val="0"/>
      <w:divBdr>
        <w:top w:val="none" w:sz="0" w:space="0" w:color="auto"/>
        <w:left w:val="none" w:sz="0" w:space="0" w:color="auto"/>
        <w:bottom w:val="none" w:sz="0" w:space="0" w:color="auto"/>
        <w:right w:val="none" w:sz="0" w:space="0" w:color="auto"/>
      </w:divBdr>
    </w:div>
    <w:div w:id="1841118311">
      <w:bodyDiv w:val="1"/>
      <w:marLeft w:val="0"/>
      <w:marRight w:val="0"/>
      <w:marTop w:val="0"/>
      <w:marBottom w:val="0"/>
      <w:divBdr>
        <w:top w:val="none" w:sz="0" w:space="0" w:color="auto"/>
        <w:left w:val="none" w:sz="0" w:space="0" w:color="auto"/>
        <w:bottom w:val="none" w:sz="0" w:space="0" w:color="auto"/>
        <w:right w:val="none" w:sz="0" w:space="0" w:color="auto"/>
      </w:divBdr>
    </w:div>
    <w:div w:id="1841315869">
      <w:bodyDiv w:val="1"/>
      <w:marLeft w:val="0"/>
      <w:marRight w:val="0"/>
      <w:marTop w:val="0"/>
      <w:marBottom w:val="0"/>
      <w:divBdr>
        <w:top w:val="none" w:sz="0" w:space="0" w:color="auto"/>
        <w:left w:val="none" w:sz="0" w:space="0" w:color="auto"/>
        <w:bottom w:val="none" w:sz="0" w:space="0" w:color="auto"/>
        <w:right w:val="none" w:sz="0" w:space="0" w:color="auto"/>
      </w:divBdr>
    </w:div>
    <w:div w:id="1841387154">
      <w:bodyDiv w:val="1"/>
      <w:marLeft w:val="0"/>
      <w:marRight w:val="0"/>
      <w:marTop w:val="0"/>
      <w:marBottom w:val="0"/>
      <w:divBdr>
        <w:top w:val="none" w:sz="0" w:space="0" w:color="auto"/>
        <w:left w:val="none" w:sz="0" w:space="0" w:color="auto"/>
        <w:bottom w:val="none" w:sz="0" w:space="0" w:color="auto"/>
        <w:right w:val="none" w:sz="0" w:space="0" w:color="auto"/>
      </w:divBdr>
    </w:div>
    <w:div w:id="1841387981">
      <w:bodyDiv w:val="1"/>
      <w:marLeft w:val="0"/>
      <w:marRight w:val="0"/>
      <w:marTop w:val="0"/>
      <w:marBottom w:val="0"/>
      <w:divBdr>
        <w:top w:val="none" w:sz="0" w:space="0" w:color="auto"/>
        <w:left w:val="none" w:sz="0" w:space="0" w:color="auto"/>
        <w:bottom w:val="none" w:sz="0" w:space="0" w:color="auto"/>
        <w:right w:val="none" w:sz="0" w:space="0" w:color="auto"/>
      </w:divBdr>
    </w:div>
    <w:div w:id="1841507523">
      <w:bodyDiv w:val="1"/>
      <w:marLeft w:val="0"/>
      <w:marRight w:val="0"/>
      <w:marTop w:val="0"/>
      <w:marBottom w:val="0"/>
      <w:divBdr>
        <w:top w:val="none" w:sz="0" w:space="0" w:color="auto"/>
        <w:left w:val="none" w:sz="0" w:space="0" w:color="auto"/>
        <w:bottom w:val="none" w:sz="0" w:space="0" w:color="auto"/>
        <w:right w:val="none" w:sz="0" w:space="0" w:color="auto"/>
      </w:divBdr>
    </w:div>
    <w:div w:id="1841654346">
      <w:bodyDiv w:val="1"/>
      <w:marLeft w:val="0"/>
      <w:marRight w:val="0"/>
      <w:marTop w:val="0"/>
      <w:marBottom w:val="0"/>
      <w:divBdr>
        <w:top w:val="none" w:sz="0" w:space="0" w:color="auto"/>
        <w:left w:val="none" w:sz="0" w:space="0" w:color="auto"/>
        <w:bottom w:val="none" w:sz="0" w:space="0" w:color="auto"/>
        <w:right w:val="none" w:sz="0" w:space="0" w:color="auto"/>
      </w:divBdr>
    </w:div>
    <w:div w:id="1841655032">
      <w:bodyDiv w:val="1"/>
      <w:marLeft w:val="0"/>
      <w:marRight w:val="0"/>
      <w:marTop w:val="0"/>
      <w:marBottom w:val="0"/>
      <w:divBdr>
        <w:top w:val="none" w:sz="0" w:space="0" w:color="auto"/>
        <w:left w:val="none" w:sz="0" w:space="0" w:color="auto"/>
        <w:bottom w:val="none" w:sz="0" w:space="0" w:color="auto"/>
        <w:right w:val="none" w:sz="0" w:space="0" w:color="auto"/>
      </w:divBdr>
    </w:div>
    <w:div w:id="1841844786">
      <w:bodyDiv w:val="1"/>
      <w:marLeft w:val="0"/>
      <w:marRight w:val="0"/>
      <w:marTop w:val="0"/>
      <w:marBottom w:val="0"/>
      <w:divBdr>
        <w:top w:val="none" w:sz="0" w:space="0" w:color="auto"/>
        <w:left w:val="none" w:sz="0" w:space="0" w:color="auto"/>
        <w:bottom w:val="none" w:sz="0" w:space="0" w:color="auto"/>
        <w:right w:val="none" w:sz="0" w:space="0" w:color="auto"/>
      </w:divBdr>
    </w:div>
    <w:div w:id="1841967906">
      <w:bodyDiv w:val="1"/>
      <w:marLeft w:val="0"/>
      <w:marRight w:val="0"/>
      <w:marTop w:val="0"/>
      <w:marBottom w:val="0"/>
      <w:divBdr>
        <w:top w:val="none" w:sz="0" w:space="0" w:color="auto"/>
        <w:left w:val="none" w:sz="0" w:space="0" w:color="auto"/>
        <w:bottom w:val="none" w:sz="0" w:space="0" w:color="auto"/>
        <w:right w:val="none" w:sz="0" w:space="0" w:color="auto"/>
      </w:divBdr>
    </w:div>
    <w:div w:id="1842086974">
      <w:bodyDiv w:val="1"/>
      <w:marLeft w:val="0"/>
      <w:marRight w:val="0"/>
      <w:marTop w:val="0"/>
      <w:marBottom w:val="0"/>
      <w:divBdr>
        <w:top w:val="none" w:sz="0" w:space="0" w:color="auto"/>
        <w:left w:val="none" w:sz="0" w:space="0" w:color="auto"/>
        <w:bottom w:val="none" w:sz="0" w:space="0" w:color="auto"/>
        <w:right w:val="none" w:sz="0" w:space="0" w:color="auto"/>
      </w:divBdr>
    </w:div>
    <w:div w:id="1842088484">
      <w:bodyDiv w:val="1"/>
      <w:marLeft w:val="0"/>
      <w:marRight w:val="0"/>
      <w:marTop w:val="0"/>
      <w:marBottom w:val="0"/>
      <w:divBdr>
        <w:top w:val="none" w:sz="0" w:space="0" w:color="auto"/>
        <w:left w:val="none" w:sz="0" w:space="0" w:color="auto"/>
        <w:bottom w:val="none" w:sz="0" w:space="0" w:color="auto"/>
        <w:right w:val="none" w:sz="0" w:space="0" w:color="auto"/>
      </w:divBdr>
    </w:div>
    <w:div w:id="1842231933">
      <w:bodyDiv w:val="1"/>
      <w:marLeft w:val="0"/>
      <w:marRight w:val="0"/>
      <w:marTop w:val="0"/>
      <w:marBottom w:val="0"/>
      <w:divBdr>
        <w:top w:val="none" w:sz="0" w:space="0" w:color="auto"/>
        <w:left w:val="none" w:sz="0" w:space="0" w:color="auto"/>
        <w:bottom w:val="none" w:sz="0" w:space="0" w:color="auto"/>
        <w:right w:val="none" w:sz="0" w:space="0" w:color="auto"/>
      </w:divBdr>
    </w:div>
    <w:div w:id="1842232936">
      <w:bodyDiv w:val="1"/>
      <w:marLeft w:val="0"/>
      <w:marRight w:val="0"/>
      <w:marTop w:val="0"/>
      <w:marBottom w:val="0"/>
      <w:divBdr>
        <w:top w:val="none" w:sz="0" w:space="0" w:color="auto"/>
        <w:left w:val="none" w:sz="0" w:space="0" w:color="auto"/>
        <w:bottom w:val="none" w:sz="0" w:space="0" w:color="auto"/>
        <w:right w:val="none" w:sz="0" w:space="0" w:color="auto"/>
      </w:divBdr>
    </w:div>
    <w:div w:id="1842310860">
      <w:bodyDiv w:val="1"/>
      <w:marLeft w:val="0"/>
      <w:marRight w:val="0"/>
      <w:marTop w:val="0"/>
      <w:marBottom w:val="0"/>
      <w:divBdr>
        <w:top w:val="none" w:sz="0" w:space="0" w:color="auto"/>
        <w:left w:val="none" w:sz="0" w:space="0" w:color="auto"/>
        <w:bottom w:val="none" w:sz="0" w:space="0" w:color="auto"/>
        <w:right w:val="none" w:sz="0" w:space="0" w:color="auto"/>
      </w:divBdr>
    </w:div>
    <w:div w:id="1842356014">
      <w:bodyDiv w:val="1"/>
      <w:marLeft w:val="0"/>
      <w:marRight w:val="0"/>
      <w:marTop w:val="0"/>
      <w:marBottom w:val="0"/>
      <w:divBdr>
        <w:top w:val="none" w:sz="0" w:space="0" w:color="auto"/>
        <w:left w:val="none" w:sz="0" w:space="0" w:color="auto"/>
        <w:bottom w:val="none" w:sz="0" w:space="0" w:color="auto"/>
        <w:right w:val="none" w:sz="0" w:space="0" w:color="auto"/>
      </w:divBdr>
    </w:div>
    <w:div w:id="1842574970">
      <w:bodyDiv w:val="1"/>
      <w:marLeft w:val="0"/>
      <w:marRight w:val="0"/>
      <w:marTop w:val="0"/>
      <w:marBottom w:val="0"/>
      <w:divBdr>
        <w:top w:val="none" w:sz="0" w:space="0" w:color="auto"/>
        <w:left w:val="none" w:sz="0" w:space="0" w:color="auto"/>
        <w:bottom w:val="none" w:sz="0" w:space="0" w:color="auto"/>
        <w:right w:val="none" w:sz="0" w:space="0" w:color="auto"/>
      </w:divBdr>
    </w:div>
    <w:div w:id="1842625224">
      <w:bodyDiv w:val="1"/>
      <w:marLeft w:val="0"/>
      <w:marRight w:val="0"/>
      <w:marTop w:val="0"/>
      <w:marBottom w:val="0"/>
      <w:divBdr>
        <w:top w:val="none" w:sz="0" w:space="0" w:color="auto"/>
        <w:left w:val="none" w:sz="0" w:space="0" w:color="auto"/>
        <w:bottom w:val="none" w:sz="0" w:space="0" w:color="auto"/>
        <w:right w:val="none" w:sz="0" w:space="0" w:color="auto"/>
      </w:divBdr>
    </w:div>
    <w:div w:id="1842967909">
      <w:bodyDiv w:val="1"/>
      <w:marLeft w:val="0"/>
      <w:marRight w:val="0"/>
      <w:marTop w:val="0"/>
      <w:marBottom w:val="0"/>
      <w:divBdr>
        <w:top w:val="none" w:sz="0" w:space="0" w:color="auto"/>
        <w:left w:val="none" w:sz="0" w:space="0" w:color="auto"/>
        <w:bottom w:val="none" w:sz="0" w:space="0" w:color="auto"/>
        <w:right w:val="none" w:sz="0" w:space="0" w:color="auto"/>
      </w:divBdr>
    </w:div>
    <w:div w:id="1843009004">
      <w:bodyDiv w:val="1"/>
      <w:marLeft w:val="0"/>
      <w:marRight w:val="0"/>
      <w:marTop w:val="0"/>
      <w:marBottom w:val="0"/>
      <w:divBdr>
        <w:top w:val="none" w:sz="0" w:space="0" w:color="auto"/>
        <w:left w:val="none" w:sz="0" w:space="0" w:color="auto"/>
        <w:bottom w:val="none" w:sz="0" w:space="0" w:color="auto"/>
        <w:right w:val="none" w:sz="0" w:space="0" w:color="auto"/>
      </w:divBdr>
    </w:div>
    <w:div w:id="1843202904">
      <w:bodyDiv w:val="1"/>
      <w:marLeft w:val="0"/>
      <w:marRight w:val="0"/>
      <w:marTop w:val="0"/>
      <w:marBottom w:val="0"/>
      <w:divBdr>
        <w:top w:val="none" w:sz="0" w:space="0" w:color="auto"/>
        <w:left w:val="none" w:sz="0" w:space="0" w:color="auto"/>
        <w:bottom w:val="none" w:sz="0" w:space="0" w:color="auto"/>
        <w:right w:val="none" w:sz="0" w:space="0" w:color="auto"/>
      </w:divBdr>
    </w:div>
    <w:div w:id="1843277337">
      <w:bodyDiv w:val="1"/>
      <w:marLeft w:val="0"/>
      <w:marRight w:val="0"/>
      <w:marTop w:val="0"/>
      <w:marBottom w:val="0"/>
      <w:divBdr>
        <w:top w:val="none" w:sz="0" w:space="0" w:color="auto"/>
        <w:left w:val="none" w:sz="0" w:space="0" w:color="auto"/>
        <w:bottom w:val="none" w:sz="0" w:space="0" w:color="auto"/>
        <w:right w:val="none" w:sz="0" w:space="0" w:color="auto"/>
      </w:divBdr>
    </w:div>
    <w:div w:id="1843735145">
      <w:bodyDiv w:val="1"/>
      <w:marLeft w:val="0"/>
      <w:marRight w:val="0"/>
      <w:marTop w:val="0"/>
      <w:marBottom w:val="0"/>
      <w:divBdr>
        <w:top w:val="none" w:sz="0" w:space="0" w:color="auto"/>
        <w:left w:val="none" w:sz="0" w:space="0" w:color="auto"/>
        <w:bottom w:val="none" w:sz="0" w:space="0" w:color="auto"/>
        <w:right w:val="none" w:sz="0" w:space="0" w:color="auto"/>
      </w:divBdr>
    </w:div>
    <w:div w:id="1843818707">
      <w:bodyDiv w:val="1"/>
      <w:marLeft w:val="0"/>
      <w:marRight w:val="0"/>
      <w:marTop w:val="0"/>
      <w:marBottom w:val="0"/>
      <w:divBdr>
        <w:top w:val="none" w:sz="0" w:space="0" w:color="auto"/>
        <w:left w:val="none" w:sz="0" w:space="0" w:color="auto"/>
        <w:bottom w:val="none" w:sz="0" w:space="0" w:color="auto"/>
        <w:right w:val="none" w:sz="0" w:space="0" w:color="auto"/>
      </w:divBdr>
    </w:div>
    <w:div w:id="1843861537">
      <w:bodyDiv w:val="1"/>
      <w:marLeft w:val="0"/>
      <w:marRight w:val="0"/>
      <w:marTop w:val="0"/>
      <w:marBottom w:val="0"/>
      <w:divBdr>
        <w:top w:val="none" w:sz="0" w:space="0" w:color="auto"/>
        <w:left w:val="none" w:sz="0" w:space="0" w:color="auto"/>
        <w:bottom w:val="none" w:sz="0" w:space="0" w:color="auto"/>
        <w:right w:val="none" w:sz="0" w:space="0" w:color="auto"/>
      </w:divBdr>
    </w:div>
    <w:div w:id="1843930499">
      <w:bodyDiv w:val="1"/>
      <w:marLeft w:val="0"/>
      <w:marRight w:val="0"/>
      <w:marTop w:val="0"/>
      <w:marBottom w:val="0"/>
      <w:divBdr>
        <w:top w:val="none" w:sz="0" w:space="0" w:color="auto"/>
        <w:left w:val="none" w:sz="0" w:space="0" w:color="auto"/>
        <w:bottom w:val="none" w:sz="0" w:space="0" w:color="auto"/>
        <w:right w:val="none" w:sz="0" w:space="0" w:color="auto"/>
      </w:divBdr>
    </w:div>
    <w:div w:id="1844126713">
      <w:bodyDiv w:val="1"/>
      <w:marLeft w:val="0"/>
      <w:marRight w:val="0"/>
      <w:marTop w:val="0"/>
      <w:marBottom w:val="0"/>
      <w:divBdr>
        <w:top w:val="none" w:sz="0" w:space="0" w:color="auto"/>
        <w:left w:val="none" w:sz="0" w:space="0" w:color="auto"/>
        <w:bottom w:val="none" w:sz="0" w:space="0" w:color="auto"/>
        <w:right w:val="none" w:sz="0" w:space="0" w:color="auto"/>
      </w:divBdr>
    </w:div>
    <w:div w:id="1844127025">
      <w:bodyDiv w:val="1"/>
      <w:marLeft w:val="0"/>
      <w:marRight w:val="0"/>
      <w:marTop w:val="0"/>
      <w:marBottom w:val="0"/>
      <w:divBdr>
        <w:top w:val="none" w:sz="0" w:space="0" w:color="auto"/>
        <w:left w:val="none" w:sz="0" w:space="0" w:color="auto"/>
        <w:bottom w:val="none" w:sz="0" w:space="0" w:color="auto"/>
        <w:right w:val="none" w:sz="0" w:space="0" w:color="auto"/>
      </w:divBdr>
    </w:div>
    <w:div w:id="1844199472">
      <w:bodyDiv w:val="1"/>
      <w:marLeft w:val="0"/>
      <w:marRight w:val="0"/>
      <w:marTop w:val="0"/>
      <w:marBottom w:val="0"/>
      <w:divBdr>
        <w:top w:val="none" w:sz="0" w:space="0" w:color="auto"/>
        <w:left w:val="none" w:sz="0" w:space="0" w:color="auto"/>
        <w:bottom w:val="none" w:sz="0" w:space="0" w:color="auto"/>
        <w:right w:val="none" w:sz="0" w:space="0" w:color="auto"/>
      </w:divBdr>
    </w:div>
    <w:div w:id="1844510963">
      <w:bodyDiv w:val="1"/>
      <w:marLeft w:val="0"/>
      <w:marRight w:val="0"/>
      <w:marTop w:val="0"/>
      <w:marBottom w:val="0"/>
      <w:divBdr>
        <w:top w:val="none" w:sz="0" w:space="0" w:color="auto"/>
        <w:left w:val="none" w:sz="0" w:space="0" w:color="auto"/>
        <w:bottom w:val="none" w:sz="0" w:space="0" w:color="auto"/>
        <w:right w:val="none" w:sz="0" w:space="0" w:color="auto"/>
      </w:divBdr>
    </w:div>
    <w:div w:id="1844659171">
      <w:bodyDiv w:val="1"/>
      <w:marLeft w:val="0"/>
      <w:marRight w:val="0"/>
      <w:marTop w:val="0"/>
      <w:marBottom w:val="0"/>
      <w:divBdr>
        <w:top w:val="none" w:sz="0" w:space="0" w:color="auto"/>
        <w:left w:val="none" w:sz="0" w:space="0" w:color="auto"/>
        <w:bottom w:val="none" w:sz="0" w:space="0" w:color="auto"/>
        <w:right w:val="none" w:sz="0" w:space="0" w:color="auto"/>
      </w:divBdr>
    </w:div>
    <w:div w:id="1844661611">
      <w:bodyDiv w:val="1"/>
      <w:marLeft w:val="0"/>
      <w:marRight w:val="0"/>
      <w:marTop w:val="0"/>
      <w:marBottom w:val="0"/>
      <w:divBdr>
        <w:top w:val="none" w:sz="0" w:space="0" w:color="auto"/>
        <w:left w:val="none" w:sz="0" w:space="0" w:color="auto"/>
        <w:bottom w:val="none" w:sz="0" w:space="0" w:color="auto"/>
        <w:right w:val="none" w:sz="0" w:space="0" w:color="auto"/>
      </w:divBdr>
    </w:div>
    <w:div w:id="1844662251">
      <w:bodyDiv w:val="1"/>
      <w:marLeft w:val="0"/>
      <w:marRight w:val="0"/>
      <w:marTop w:val="0"/>
      <w:marBottom w:val="0"/>
      <w:divBdr>
        <w:top w:val="none" w:sz="0" w:space="0" w:color="auto"/>
        <w:left w:val="none" w:sz="0" w:space="0" w:color="auto"/>
        <w:bottom w:val="none" w:sz="0" w:space="0" w:color="auto"/>
        <w:right w:val="none" w:sz="0" w:space="0" w:color="auto"/>
      </w:divBdr>
    </w:div>
    <w:div w:id="1844666661">
      <w:bodyDiv w:val="1"/>
      <w:marLeft w:val="0"/>
      <w:marRight w:val="0"/>
      <w:marTop w:val="0"/>
      <w:marBottom w:val="0"/>
      <w:divBdr>
        <w:top w:val="none" w:sz="0" w:space="0" w:color="auto"/>
        <w:left w:val="none" w:sz="0" w:space="0" w:color="auto"/>
        <w:bottom w:val="none" w:sz="0" w:space="0" w:color="auto"/>
        <w:right w:val="none" w:sz="0" w:space="0" w:color="auto"/>
      </w:divBdr>
    </w:div>
    <w:div w:id="1844782770">
      <w:bodyDiv w:val="1"/>
      <w:marLeft w:val="0"/>
      <w:marRight w:val="0"/>
      <w:marTop w:val="0"/>
      <w:marBottom w:val="0"/>
      <w:divBdr>
        <w:top w:val="none" w:sz="0" w:space="0" w:color="auto"/>
        <w:left w:val="none" w:sz="0" w:space="0" w:color="auto"/>
        <w:bottom w:val="none" w:sz="0" w:space="0" w:color="auto"/>
        <w:right w:val="none" w:sz="0" w:space="0" w:color="auto"/>
      </w:divBdr>
    </w:div>
    <w:div w:id="1844857741">
      <w:bodyDiv w:val="1"/>
      <w:marLeft w:val="0"/>
      <w:marRight w:val="0"/>
      <w:marTop w:val="0"/>
      <w:marBottom w:val="0"/>
      <w:divBdr>
        <w:top w:val="none" w:sz="0" w:space="0" w:color="auto"/>
        <w:left w:val="none" w:sz="0" w:space="0" w:color="auto"/>
        <w:bottom w:val="none" w:sz="0" w:space="0" w:color="auto"/>
        <w:right w:val="none" w:sz="0" w:space="0" w:color="auto"/>
      </w:divBdr>
    </w:div>
    <w:div w:id="1844926811">
      <w:bodyDiv w:val="1"/>
      <w:marLeft w:val="0"/>
      <w:marRight w:val="0"/>
      <w:marTop w:val="0"/>
      <w:marBottom w:val="0"/>
      <w:divBdr>
        <w:top w:val="none" w:sz="0" w:space="0" w:color="auto"/>
        <w:left w:val="none" w:sz="0" w:space="0" w:color="auto"/>
        <w:bottom w:val="none" w:sz="0" w:space="0" w:color="auto"/>
        <w:right w:val="none" w:sz="0" w:space="0" w:color="auto"/>
      </w:divBdr>
    </w:div>
    <w:div w:id="1845824049">
      <w:bodyDiv w:val="1"/>
      <w:marLeft w:val="0"/>
      <w:marRight w:val="0"/>
      <w:marTop w:val="0"/>
      <w:marBottom w:val="0"/>
      <w:divBdr>
        <w:top w:val="none" w:sz="0" w:space="0" w:color="auto"/>
        <w:left w:val="none" w:sz="0" w:space="0" w:color="auto"/>
        <w:bottom w:val="none" w:sz="0" w:space="0" w:color="auto"/>
        <w:right w:val="none" w:sz="0" w:space="0" w:color="auto"/>
      </w:divBdr>
    </w:div>
    <w:div w:id="1845825924">
      <w:bodyDiv w:val="1"/>
      <w:marLeft w:val="0"/>
      <w:marRight w:val="0"/>
      <w:marTop w:val="0"/>
      <w:marBottom w:val="0"/>
      <w:divBdr>
        <w:top w:val="none" w:sz="0" w:space="0" w:color="auto"/>
        <w:left w:val="none" w:sz="0" w:space="0" w:color="auto"/>
        <w:bottom w:val="none" w:sz="0" w:space="0" w:color="auto"/>
        <w:right w:val="none" w:sz="0" w:space="0" w:color="auto"/>
      </w:divBdr>
    </w:div>
    <w:div w:id="1846044251">
      <w:bodyDiv w:val="1"/>
      <w:marLeft w:val="0"/>
      <w:marRight w:val="0"/>
      <w:marTop w:val="0"/>
      <w:marBottom w:val="0"/>
      <w:divBdr>
        <w:top w:val="none" w:sz="0" w:space="0" w:color="auto"/>
        <w:left w:val="none" w:sz="0" w:space="0" w:color="auto"/>
        <w:bottom w:val="none" w:sz="0" w:space="0" w:color="auto"/>
        <w:right w:val="none" w:sz="0" w:space="0" w:color="auto"/>
      </w:divBdr>
    </w:div>
    <w:div w:id="1846162611">
      <w:bodyDiv w:val="1"/>
      <w:marLeft w:val="0"/>
      <w:marRight w:val="0"/>
      <w:marTop w:val="0"/>
      <w:marBottom w:val="0"/>
      <w:divBdr>
        <w:top w:val="none" w:sz="0" w:space="0" w:color="auto"/>
        <w:left w:val="none" w:sz="0" w:space="0" w:color="auto"/>
        <w:bottom w:val="none" w:sz="0" w:space="0" w:color="auto"/>
        <w:right w:val="none" w:sz="0" w:space="0" w:color="auto"/>
      </w:divBdr>
    </w:div>
    <w:div w:id="1846240829">
      <w:bodyDiv w:val="1"/>
      <w:marLeft w:val="0"/>
      <w:marRight w:val="0"/>
      <w:marTop w:val="0"/>
      <w:marBottom w:val="0"/>
      <w:divBdr>
        <w:top w:val="none" w:sz="0" w:space="0" w:color="auto"/>
        <w:left w:val="none" w:sz="0" w:space="0" w:color="auto"/>
        <w:bottom w:val="none" w:sz="0" w:space="0" w:color="auto"/>
        <w:right w:val="none" w:sz="0" w:space="0" w:color="auto"/>
      </w:divBdr>
    </w:div>
    <w:div w:id="1846244948">
      <w:bodyDiv w:val="1"/>
      <w:marLeft w:val="0"/>
      <w:marRight w:val="0"/>
      <w:marTop w:val="0"/>
      <w:marBottom w:val="0"/>
      <w:divBdr>
        <w:top w:val="none" w:sz="0" w:space="0" w:color="auto"/>
        <w:left w:val="none" w:sz="0" w:space="0" w:color="auto"/>
        <w:bottom w:val="none" w:sz="0" w:space="0" w:color="auto"/>
        <w:right w:val="none" w:sz="0" w:space="0" w:color="auto"/>
      </w:divBdr>
    </w:div>
    <w:div w:id="1846286994">
      <w:bodyDiv w:val="1"/>
      <w:marLeft w:val="0"/>
      <w:marRight w:val="0"/>
      <w:marTop w:val="0"/>
      <w:marBottom w:val="0"/>
      <w:divBdr>
        <w:top w:val="none" w:sz="0" w:space="0" w:color="auto"/>
        <w:left w:val="none" w:sz="0" w:space="0" w:color="auto"/>
        <w:bottom w:val="none" w:sz="0" w:space="0" w:color="auto"/>
        <w:right w:val="none" w:sz="0" w:space="0" w:color="auto"/>
      </w:divBdr>
    </w:div>
    <w:div w:id="1846288268">
      <w:bodyDiv w:val="1"/>
      <w:marLeft w:val="0"/>
      <w:marRight w:val="0"/>
      <w:marTop w:val="0"/>
      <w:marBottom w:val="0"/>
      <w:divBdr>
        <w:top w:val="none" w:sz="0" w:space="0" w:color="auto"/>
        <w:left w:val="none" w:sz="0" w:space="0" w:color="auto"/>
        <w:bottom w:val="none" w:sz="0" w:space="0" w:color="auto"/>
        <w:right w:val="none" w:sz="0" w:space="0" w:color="auto"/>
      </w:divBdr>
    </w:div>
    <w:div w:id="1846548985">
      <w:bodyDiv w:val="1"/>
      <w:marLeft w:val="0"/>
      <w:marRight w:val="0"/>
      <w:marTop w:val="0"/>
      <w:marBottom w:val="0"/>
      <w:divBdr>
        <w:top w:val="none" w:sz="0" w:space="0" w:color="auto"/>
        <w:left w:val="none" w:sz="0" w:space="0" w:color="auto"/>
        <w:bottom w:val="none" w:sz="0" w:space="0" w:color="auto"/>
        <w:right w:val="none" w:sz="0" w:space="0" w:color="auto"/>
      </w:divBdr>
    </w:div>
    <w:div w:id="1846624616">
      <w:bodyDiv w:val="1"/>
      <w:marLeft w:val="0"/>
      <w:marRight w:val="0"/>
      <w:marTop w:val="0"/>
      <w:marBottom w:val="0"/>
      <w:divBdr>
        <w:top w:val="none" w:sz="0" w:space="0" w:color="auto"/>
        <w:left w:val="none" w:sz="0" w:space="0" w:color="auto"/>
        <w:bottom w:val="none" w:sz="0" w:space="0" w:color="auto"/>
        <w:right w:val="none" w:sz="0" w:space="0" w:color="auto"/>
      </w:divBdr>
    </w:div>
    <w:div w:id="1846744801">
      <w:bodyDiv w:val="1"/>
      <w:marLeft w:val="0"/>
      <w:marRight w:val="0"/>
      <w:marTop w:val="0"/>
      <w:marBottom w:val="0"/>
      <w:divBdr>
        <w:top w:val="none" w:sz="0" w:space="0" w:color="auto"/>
        <w:left w:val="none" w:sz="0" w:space="0" w:color="auto"/>
        <w:bottom w:val="none" w:sz="0" w:space="0" w:color="auto"/>
        <w:right w:val="none" w:sz="0" w:space="0" w:color="auto"/>
      </w:divBdr>
    </w:div>
    <w:div w:id="1847094401">
      <w:bodyDiv w:val="1"/>
      <w:marLeft w:val="0"/>
      <w:marRight w:val="0"/>
      <w:marTop w:val="0"/>
      <w:marBottom w:val="0"/>
      <w:divBdr>
        <w:top w:val="none" w:sz="0" w:space="0" w:color="auto"/>
        <w:left w:val="none" w:sz="0" w:space="0" w:color="auto"/>
        <w:bottom w:val="none" w:sz="0" w:space="0" w:color="auto"/>
        <w:right w:val="none" w:sz="0" w:space="0" w:color="auto"/>
      </w:divBdr>
    </w:div>
    <w:div w:id="1847094996">
      <w:bodyDiv w:val="1"/>
      <w:marLeft w:val="0"/>
      <w:marRight w:val="0"/>
      <w:marTop w:val="0"/>
      <w:marBottom w:val="0"/>
      <w:divBdr>
        <w:top w:val="none" w:sz="0" w:space="0" w:color="auto"/>
        <w:left w:val="none" w:sz="0" w:space="0" w:color="auto"/>
        <w:bottom w:val="none" w:sz="0" w:space="0" w:color="auto"/>
        <w:right w:val="none" w:sz="0" w:space="0" w:color="auto"/>
      </w:divBdr>
    </w:div>
    <w:div w:id="1847137999">
      <w:bodyDiv w:val="1"/>
      <w:marLeft w:val="0"/>
      <w:marRight w:val="0"/>
      <w:marTop w:val="0"/>
      <w:marBottom w:val="0"/>
      <w:divBdr>
        <w:top w:val="none" w:sz="0" w:space="0" w:color="auto"/>
        <w:left w:val="none" w:sz="0" w:space="0" w:color="auto"/>
        <w:bottom w:val="none" w:sz="0" w:space="0" w:color="auto"/>
        <w:right w:val="none" w:sz="0" w:space="0" w:color="auto"/>
      </w:divBdr>
    </w:div>
    <w:div w:id="1847287342">
      <w:bodyDiv w:val="1"/>
      <w:marLeft w:val="0"/>
      <w:marRight w:val="0"/>
      <w:marTop w:val="0"/>
      <w:marBottom w:val="0"/>
      <w:divBdr>
        <w:top w:val="none" w:sz="0" w:space="0" w:color="auto"/>
        <w:left w:val="none" w:sz="0" w:space="0" w:color="auto"/>
        <w:bottom w:val="none" w:sz="0" w:space="0" w:color="auto"/>
        <w:right w:val="none" w:sz="0" w:space="0" w:color="auto"/>
      </w:divBdr>
    </w:div>
    <w:div w:id="1847476815">
      <w:bodyDiv w:val="1"/>
      <w:marLeft w:val="0"/>
      <w:marRight w:val="0"/>
      <w:marTop w:val="0"/>
      <w:marBottom w:val="0"/>
      <w:divBdr>
        <w:top w:val="none" w:sz="0" w:space="0" w:color="auto"/>
        <w:left w:val="none" w:sz="0" w:space="0" w:color="auto"/>
        <w:bottom w:val="none" w:sz="0" w:space="0" w:color="auto"/>
        <w:right w:val="none" w:sz="0" w:space="0" w:color="auto"/>
      </w:divBdr>
    </w:div>
    <w:div w:id="1847549035">
      <w:bodyDiv w:val="1"/>
      <w:marLeft w:val="0"/>
      <w:marRight w:val="0"/>
      <w:marTop w:val="0"/>
      <w:marBottom w:val="0"/>
      <w:divBdr>
        <w:top w:val="none" w:sz="0" w:space="0" w:color="auto"/>
        <w:left w:val="none" w:sz="0" w:space="0" w:color="auto"/>
        <w:bottom w:val="none" w:sz="0" w:space="0" w:color="auto"/>
        <w:right w:val="none" w:sz="0" w:space="0" w:color="auto"/>
      </w:divBdr>
    </w:div>
    <w:div w:id="1847791783">
      <w:bodyDiv w:val="1"/>
      <w:marLeft w:val="0"/>
      <w:marRight w:val="0"/>
      <w:marTop w:val="0"/>
      <w:marBottom w:val="0"/>
      <w:divBdr>
        <w:top w:val="none" w:sz="0" w:space="0" w:color="auto"/>
        <w:left w:val="none" w:sz="0" w:space="0" w:color="auto"/>
        <w:bottom w:val="none" w:sz="0" w:space="0" w:color="auto"/>
        <w:right w:val="none" w:sz="0" w:space="0" w:color="auto"/>
      </w:divBdr>
    </w:div>
    <w:div w:id="1847938578">
      <w:bodyDiv w:val="1"/>
      <w:marLeft w:val="0"/>
      <w:marRight w:val="0"/>
      <w:marTop w:val="0"/>
      <w:marBottom w:val="0"/>
      <w:divBdr>
        <w:top w:val="none" w:sz="0" w:space="0" w:color="auto"/>
        <w:left w:val="none" w:sz="0" w:space="0" w:color="auto"/>
        <w:bottom w:val="none" w:sz="0" w:space="0" w:color="auto"/>
        <w:right w:val="none" w:sz="0" w:space="0" w:color="auto"/>
      </w:divBdr>
    </w:div>
    <w:div w:id="1848060015">
      <w:bodyDiv w:val="1"/>
      <w:marLeft w:val="0"/>
      <w:marRight w:val="0"/>
      <w:marTop w:val="0"/>
      <w:marBottom w:val="0"/>
      <w:divBdr>
        <w:top w:val="none" w:sz="0" w:space="0" w:color="auto"/>
        <w:left w:val="none" w:sz="0" w:space="0" w:color="auto"/>
        <w:bottom w:val="none" w:sz="0" w:space="0" w:color="auto"/>
        <w:right w:val="none" w:sz="0" w:space="0" w:color="auto"/>
      </w:divBdr>
    </w:div>
    <w:div w:id="1849296217">
      <w:bodyDiv w:val="1"/>
      <w:marLeft w:val="0"/>
      <w:marRight w:val="0"/>
      <w:marTop w:val="0"/>
      <w:marBottom w:val="0"/>
      <w:divBdr>
        <w:top w:val="none" w:sz="0" w:space="0" w:color="auto"/>
        <w:left w:val="none" w:sz="0" w:space="0" w:color="auto"/>
        <w:bottom w:val="none" w:sz="0" w:space="0" w:color="auto"/>
        <w:right w:val="none" w:sz="0" w:space="0" w:color="auto"/>
      </w:divBdr>
    </w:div>
    <w:div w:id="1849707435">
      <w:bodyDiv w:val="1"/>
      <w:marLeft w:val="0"/>
      <w:marRight w:val="0"/>
      <w:marTop w:val="0"/>
      <w:marBottom w:val="0"/>
      <w:divBdr>
        <w:top w:val="none" w:sz="0" w:space="0" w:color="auto"/>
        <w:left w:val="none" w:sz="0" w:space="0" w:color="auto"/>
        <w:bottom w:val="none" w:sz="0" w:space="0" w:color="auto"/>
        <w:right w:val="none" w:sz="0" w:space="0" w:color="auto"/>
      </w:divBdr>
    </w:div>
    <w:div w:id="1849784031">
      <w:bodyDiv w:val="1"/>
      <w:marLeft w:val="0"/>
      <w:marRight w:val="0"/>
      <w:marTop w:val="0"/>
      <w:marBottom w:val="0"/>
      <w:divBdr>
        <w:top w:val="none" w:sz="0" w:space="0" w:color="auto"/>
        <w:left w:val="none" w:sz="0" w:space="0" w:color="auto"/>
        <w:bottom w:val="none" w:sz="0" w:space="0" w:color="auto"/>
        <w:right w:val="none" w:sz="0" w:space="0" w:color="auto"/>
      </w:divBdr>
    </w:div>
    <w:div w:id="1849831251">
      <w:bodyDiv w:val="1"/>
      <w:marLeft w:val="0"/>
      <w:marRight w:val="0"/>
      <w:marTop w:val="0"/>
      <w:marBottom w:val="0"/>
      <w:divBdr>
        <w:top w:val="none" w:sz="0" w:space="0" w:color="auto"/>
        <w:left w:val="none" w:sz="0" w:space="0" w:color="auto"/>
        <w:bottom w:val="none" w:sz="0" w:space="0" w:color="auto"/>
        <w:right w:val="none" w:sz="0" w:space="0" w:color="auto"/>
      </w:divBdr>
    </w:div>
    <w:div w:id="1849905289">
      <w:bodyDiv w:val="1"/>
      <w:marLeft w:val="0"/>
      <w:marRight w:val="0"/>
      <w:marTop w:val="0"/>
      <w:marBottom w:val="0"/>
      <w:divBdr>
        <w:top w:val="none" w:sz="0" w:space="0" w:color="auto"/>
        <w:left w:val="none" w:sz="0" w:space="0" w:color="auto"/>
        <w:bottom w:val="none" w:sz="0" w:space="0" w:color="auto"/>
        <w:right w:val="none" w:sz="0" w:space="0" w:color="auto"/>
      </w:divBdr>
    </w:div>
    <w:div w:id="1850295291">
      <w:bodyDiv w:val="1"/>
      <w:marLeft w:val="0"/>
      <w:marRight w:val="0"/>
      <w:marTop w:val="0"/>
      <w:marBottom w:val="0"/>
      <w:divBdr>
        <w:top w:val="none" w:sz="0" w:space="0" w:color="auto"/>
        <w:left w:val="none" w:sz="0" w:space="0" w:color="auto"/>
        <w:bottom w:val="none" w:sz="0" w:space="0" w:color="auto"/>
        <w:right w:val="none" w:sz="0" w:space="0" w:color="auto"/>
      </w:divBdr>
    </w:div>
    <w:div w:id="1850440584">
      <w:bodyDiv w:val="1"/>
      <w:marLeft w:val="0"/>
      <w:marRight w:val="0"/>
      <w:marTop w:val="0"/>
      <w:marBottom w:val="0"/>
      <w:divBdr>
        <w:top w:val="none" w:sz="0" w:space="0" w:color="auto"/>
        <w:left w:val="none" w:sz="0" w:space="0" w:color="auto"/>
        <w:bottom w:val="none" w:sz="0" w:space="0" w:color="auto"/>
        <w:right w:val="none" w:sz="0" w:space="0" w:color="auto"/>
      </w:divBdr>
    </w:div>
    <w:div w:id="1850482233">
      <w:bodyDiv w:val="1"/>
      <w:marLeft w:val="0"/>
      <w:marRight w:val="0"/>
      <w:marTop w:val="0"/>
      <w:marBottom w:val="0"/>
      <w:divBdr>
        <w:top w:val="none" w:sz="0" w:space="0" w:color="auto"/>
        <w:left w:val="none" w:sz="0" w:space="0" w:color="auto"/>
        <w:bottom w:val="none" w:sz="0" w:space="0" w:color="auto"/>
        <w:right w:val="none" w:sz="0" w:space="0" w:color="auto"/>
      </w:divBdr>
    </w:div>
    <w:div w:id="1850486490">
      <w:bodyDiv w:val="1"/>
      <w:marLeft w:val="0"/>
      <w:marRight w:val="0"/>
      <w:marTop w:val="0"/>
      <w:marBottom w:val="0"/>
      <w:divBdr>
        <w:top w:val="none" w:sz="0" w:space="0" w:color="auto"/>
        <w:left w:val="none" w:sz="0" w:space="0" w:color="auto"/>
        <w:bottom w:val="none" w:sz="0" w:space="0" w:color="auto"/>
        <w:right w:val="none" w:sz="0" w:space="0" w:color="auto"/>
      </w:divBdr>
    </w:div>
    <w:div w:id="1850675116">
      <w:bodyDiv w:val="1"/>
      <w:marLeft w:val="0"/>
      <w:marRight w:val="0"/>
      <w:marTop w:val="0"/>
      <w:marBottom w:val="0"/>
      <w:divBdr>
        <w:top w:val="none" w:sz="0" w:space="0" w:color="auto"/>
        <w:left w:val="none" w:sz="0" w:space="0" w:color="auto"/>
        <w:bottom w:val="none" w:sz="0" w:space="0" w:color="auto"/>
        <w:right w:val="none" w:sz="0" w:space="0" w:color="auto"/>
      </w:divBdr>
    </w:div>
    <w:div w:id="1850758268">
      <w:bodyDiv w:val="1"/>
      <w:marLeft w:val="0"/>
      <w:marRight w:val="0"/>
      <w:marTop w:val="0"/>
      <w:marBottom w:val="0"/>
      <w:divBdr>
        <w:top w:val="none" w:sz="0" w:space="0" w:color="auto"/>
        <w:left w:val="none" w:sz="0" w:space="0" w:color="auto"/>
        <w:bottom w:val="none" w:sz="0" w:space="0" w:color="auto"/>
        <w:right w:val="none" w:sz="0" w:space="0" w:color="auto"/>
      </w:divBdr>
    </w:div>
    <w:div w:id="1850873479">
      <w:bodyDiv w:val="1"/>
      <w:marLeft w:val="0"/>
      <w:marRight w:val="0"/>
      <w:marTop w:val="0"/>
      <w:marBottom w:val="0"/>
      <w:divBdr>
        <w:top w:val="none" w:sz="0" w:space="0" w:color="auto"/>
        <w:left w:val="none" w:sz="0" w:space="0" w:color="auto"/>
        <w:bottom w:val="none" w:sz="0" w:space="0" w:color="auto"/>
        <w:right w:val="none" w:sz="0" w:space="0" w:color="auto"/>
      </w:divBdr>
    </w:div>
    <w:div w:id="1851019815">
      <w:bodyDiv w:val="1"/>
      <w:marLeft w:val="0"/>
      <w:marRight w:val="0"/>
      <w:marTop w:val="0"/>
      <w:marBottom w:val="0"/>
      <w:divBdr>
        <w:top w:val="none" w:sz="0" w:space="0" w:color="auto"/>
        <w:left w:val="none" w:sz="0" w:space="0" w:color="auto"/>
        <w:bottom w:val="none" w:sz="0" w:space="0" w:color="auto"/>
        <w:right w:val="none" w:sz="0" w:space="0" w:color="auto"/>
      </w:divBdr>
    </w:div>
    <w:div w:id="1851068374">
      <w:bodyDiv w:val="1"/>
      <w:marLeft w:val="0"/>
      <w:marRight w:val="0"/>
      <w:marTop w:val="0"/>
      <w:marBottom w:val="0"/>
      <w:divBdr>
        <w:top w:val="none" w:sz="0" w:space="0" w:color="auto"/>
        <w:left w:val="none" w:sz="0" w:space="0" w:color="auto"/>
        <w:bottom w:val="none" w:sz="0" w:space="0" w:color="auto"/>
        <w:right w:val="none" w:sz="0" w:space="0" w:color="auto"/>
      </w:divBdr>
    </w:div>
    <w:div w:id="1851485677">
      <w:bodyDiv w:val="1"/>
      <w:marLeft w:val="0"/>
      <w:marRight w:val="0"/>
      <w:marTop w:val="0"/>
      <w:marBottom w:val="0"/>
      <w:divBdr>
        <w:top w:val="none" w:sz="0" w:space="0" w:color="auto"/>
        <w:left w:val="none" w:sz="0" w:space="0" w:color="auto"/>
        <w:bottom w:val="none" w:sz="0" w:space="0" w:color="auto"/>
        <w:right w:val="none" w:sz="0" w:space="0" w:color="auto"/>
      </w:divBdr>
    </w:div>
    <w:div w:id="1851721142">
      <w:bodyDiv w:val="1"/>
      <w:marLeft w:val="0"/>
      <w:marRight w:val="0"/>
      <w:marTop w:val="0"/>
      <w:marBottom w:val="0"/>
      <w:divBdr>
        <w:top w:val="none" w:sz="0" w:space="0" w:color="auto"/>
        <w:left w:val="none" w:sz="0" w:space="0" w:color="auto"/>
        <w:bottom w:val="none" w:sz="0" w:space="0" w:color="auto"/>
        <w:right w:val="none" w:sz="0" w:space="0" w:color="auto"/>
      </w:divBdr>
    </w:div>
    <w:div w:id="1852060007">
      <w:bodyDiv w:val="1"/>
      <w:marLeft w:val="0"/>
      <w:marRight w:val="0"/>
      <w:marTop w:val="0"/>
      <w:marBottom w:val="0"/>
      <w:divBdr>
        <w:top w:val="none" w:sz="0" w:space="0" w:color="auto"/>
        <w:left w:val="none" w:sz="0" w:space="0" w:color="auto"/>
        <w:bottom w:val="none" w:sz="0" w:space="0" w:color="auto"/>
        <w:right w:val="none" w:sz="0" w:space="0" w:color="auto"/>
      </w:divBdr>
    </w:div>
    <w:div w:id="1852065992">
      <w:bodyDiv w:val="1"/>
      <w:marLeft w:val="0"/>
      <w:marRight w:val="0"/>
      <w:marTop w:val="0"/>
      <w:marBottom w:val="0"/>
      <w:divBdr>
        <w:top w:val="none" w:sz="0" w:space="0" w:color="auto"/>
        <w:left w:val="none" w:sz="0" w:space="0" w:color="auto"/>
        <w:bottom w:val="none" w:sz="0" w:space="0" w:color="auto"/>
        <w:right w:val="none" w:sz="0" w:space="0" w:color="auto"/>
      </w:divBdr>
    </w:div>
    <w:div w:id="1852066662">
      <w:bodyDiv w:val="1"/>
      <w:marLeft w:val="0"/>
      <w:marRight w:val="0"/>
      <w:marTop w:val="0"/>
      <w:marBottom w:val="0"/>
      <w:divBdr>
        <w:top w:val="none" w:sz="0" w:space="0" w:color="auto"/>
        <w:left w:val="none" w:sz="0" w:space="0" w:color="auto"/>
        <w:bottom w:val="none" w:sz="0" w:space="0" w:color="auto"/>
        <w:right w:val="none" w:sz="0" w:space="0" w:color="auto"/>
      </w:divBdr>
    </w:div>
    <w:div w:id="1852453470">
      <w:bodyDiv w:val="1"/>
      <w:marLeft w:val="0"/>
      <w:marRight w:val="0"/>
      <w:marTop w:val="0"/>
      <w:marBottom w:val="0"/>
      <w:divBdr>
        <w:top w:val="none" w:sz="0" w:space="0" w:color="auto"/>
        <w:left w:val="none" w:sz="0" w:space="0" w:color="auto"/>
        <w:bottom w:val="none" w:sz="0" w:space="0" w:color="auto"/>
        <w:right w:val="none" w:sz="0" w:space="0" w:color="auto"/>
      </w:divBdr>
    </w:div>
    <w:div w:id="1852571982">
      <w:bodyDiv w:val="1"/>
      <w:marLeft w:val="0"/>
      <w:marRight w:val="0"/>
      <w:marTop w:val="0"/>
      <w:marBottom w:val="0"/>
      <w:divBdr>
        <w:top w:val="none" w:sz="0" w:space="0" w:color="auto"/>
        <w:left w:val="none" w:sz="0" w:space="0" w:color="auto"/>
        <w:bottom w:val="none" w:sz="0" w:space="0" w:color="auto"/>
        <w:right w:val="none" w:sz="0" w:space="0" w:color="auto"/>
      </w:divBdr>
    </w:div>
    <w:div w:id="1852640512">
      <w:bodyDiv w:val="1"/>
      <w:marLeft w:val="0"/>
      <w:marRight w:val="0"/>
      <w:marTop w:val="0"/>
      <w:marBottom w:val="0"/>
      <w:divBdr>
        <w:top w:val="none" w:sz="0" w:space="0" w:color="auto"/>
        <w:left w:val="none" w:sz="0" w:space="0" w:color="auto"/>
        <w:bottom w:val="none" w:sz="0" w:space="0" w:color="auto"/>
        <w:right w:val="none" w:sz="0" w:space="0" w:color="auto"/>
      </w:divBdr>
    </w:div>
    <w:div w:id="1853059792">
      <w:bodyDiv w:val="1"/>
      <w:marLeft w:val="0"/>
      <w:marRight w:val="0"/>
      <w:marTop w:val="0"/>
      <w:marBottom w:val="0"/>
      <w:divBdr>
        <w:top w:val="none" w:sz="0" w:space="0" w:color="auto"/>
        <w:left w:val="none" w:sz="0" w:space="0" w:color="auto"/>
        <w:bottom w:val="none" w:sz="0" w:space="0" w:color="auto"/>
        <w:right w:val="none" w:sz="0" w:space="0" w:color="auto"/>
      </w:divBdr>
    </w:div>
    <w:div w:id="1853182086">
      <w:bodyDiv w:val="1"/>
      <w:marLeft w:val="0"/>
      <w:marRight w:val="0"/>
      <w:marTop w:val="0"/>
      <w:marBottom w:val="0"/>
      <w:divBdr>
        <w:top w:val="none" w:sz="0" w:space="0" w:color="auto"/>
        <w:left w:val="none" w:sz="0" w:space="0" w:color="auto"/>
        <w:bottom w:val="none" w:sz="0" w:space="0" w:color="auto"/>
        <w:right w:val="none" w:sz="0" w:space="0" w:color="auto"/>
      </w:divBdr>
    </w:div>
    <w:div w:id="1853379476">
      <w:bodyDiv w:val="1"/>
      <w:marLeft w:val="0"/>
      <w:marRight w:val="0"/>
      <w:marTop w:val="0"/>
      <w:marBottom w:val="0"/>
      <w:divBdr>
        <w:top w:val="none" w:sz="0" w:space="0" w:color="auto"/>
        <w:left w:val="none" w:sz="0" w:space="0" w:color="auto"/>
        <w:bottom w:val="none" w:sz="0" w:space="0" w:color="auto"/>
        <w:right w:val="none" w:sz="0" w:space="0" w:color="auto"/>
      </w:divBdr>
    </w:div>
    <w:div w:id="1853570474">
      <w:bodyDiv w:val="1"/>
      <w:marLeft w:val="0"/>
      <w:marRight w:val="0"/>
      <w:marTop w:val="0"/>
      <w:marBottom w:val="0"/>
      <w:divBdr>
        <w:top w:val="none" w:sz="0" w:space="0" w:color="auto"/>
        <w:left w:val="none" w:sz="0" w:space="0" w:color="auto"/>
        <w:bottom w:val="none" w:sz="0" w:space="0" w:color="auto"/>
        <w:right w:val="none" w:sz="0" w:space="0" w:color="auto"/>
      </w:divBdr>
    </w:div>
    <w:div w:id="1853761968">
      <w:bodyDiv w:val="1"/>
      <w:marLeft w:val="0"/>
      <w:marRight w:val="0"/>
      <w:marTop w:val="0"/>
      <w:marBottom w:val="0"/>
      <w:divBdr>
        <w:top w:val="none" w:sz="0" w:space="0" w:color="auto"/>
        <w:left w:val="none" w:sz="0" w:space="0" w:color="auto"/>
        <w:bottom w:val="none" w:sz="0" w:space="0" w:color="auto"/>
        <w:right w:val="none" w:sz="0" w:space="0" w:color="auto"/>
      </w:divBdr>
    </w:div>
    <w:div w:id="1853765990">
      <w:bodyDiv w:val="1"/>
      <w:marLeft w:val="0"/>
      <w:marRight w:val="0"/>
      <w:marTop w:val="0"/>
      <w:marBottom w:val="0"/>
      <w:divBdr>
        <w:top w:val="none" w:sz="0" w:space="0" w:color="auto"/>
        <w:left w:val="none" w:sz="0" w:space="0" w:color="auto"/>
        <w:bottom w:val="none" w:sz="0" w:space="0" w:color="auto"/>
        <w:right w:val="none" w:sz="0" w:space="0" w:color="auto"/>
      </w:divBdr>
    </w:div>
    <w:div w:id="1853833525">
      <w:bodyDiv w:val="1"/>
      <w:marLeft w:val="0"/>
      <w:marRight w:val="0"/>
      <w:marTop w:val="0"/>
      <w:marBottom w:val="0"/>
      <w:divBdr>
        <w:top w:val="none" w:sz="0" w:space="0" w:color="auto"/>
        <w:left w:val="none" w:sz="0" w:space="0" w:color="auto"/>
        <w:bottom w:val="none" w:sz="0" w:space="0" w:color="auto"/>
        <w:right w:val="none" w:sz="0" w:space="0" w:color="auto"/>
      </w:divBdr>
    </w:div>
    <w:div w:id="1853949724">
      <w:bodyDiv w:val="1"/>
      <w:marLeft w:val="0"/>
      <w:marRight w:val="0"/>
      <w:marTop w:val="0"/>
      <w:marBottom w:val="0"/>
      <w:divBdr>
        <w:top w:val="none" w:sz="0" w:space="0" w:color="auto"/>
        <w:left w:val="none" w:sz="0" w:space="0" w:color="auto"/>
        <w:bottom w:val="none" w:sz="0" w:space="0" w:color="auto"/>
        <w:right w:val="none" w:sz="0" w:space="0" w:color="auto"/>
      </w:divBdr>
    </w:div>
    <w:div w:id="1854028753">
      <w:bodyDiv w:val="1"/>
      <w:marLeft w:val="0"/>
      <w:marRight w:val="0"/>
      <w:marTop w:val="0"/>
      <w:marBottom w:val="0"/>
      <w:divBdr>
        <w:top w:val="none" w:sz="0" w:space="0" w:color="auto"/>
        <w:left w:val="none" w:sz="0" w:space="0" w:color="auto"/>
        <w:bottom w:val="none" w:sz="0" w:space="0" w:color="auto"/>
        <w:right w:val="none" w:sz="0" w:space="0" w:color="auto"/>
      </w:divBdr>
    </w:div>
    <w:div w:id="1854223794">
      <w:bodyDiv w:val="1"/>
      <w:marLeft w:val="0"/>
      <w:marRight w:val="0"/>
      <w:marTop w:val="0"/>
      <w:marBottom w:val="0"/>
      <w:divBdr>
        <w:top w:val="none" w:sz="0" w:space="0" w:color="auto"/>
        <w:left w:val="none" w:sz="0" w:space="0" w:color="auto"/>
        <w:bottom w:val="none" w:sz="0" w:space="0" w:color="auto"/>
        <w:right w:val="none" w:sz="0" w:space="0" w:color="auto"/>
      </w:divBdr>
    </w:div>
    <w:div w:id="1854608647">
      <w:bodyDiv w:val="1"/>
      <w:marLeft w:val="0"/>
      <w:marRight w:val="0"/>
      <w:marTop w:val="0"/>
      <w:marBottom w:val="0"/>
      <w:divBdr>
        <w:top w:val="none" w:sz="0" w:space="0" w:color="auto"/>
        <w:left w:val="none" w:sz="0" w:space="0" w:color="auto"/>
        <w:bottom w:val="none" w:sz="0" w:space="0" w:color="auto"/>
        <w:right w:val="none" w:sz="0" w:space="0" w:color="auto"/>
      </w:divBdr>
    </w:div>
    <w:div w:id="1854612662">
      <w:bodyDiv w:val="1"/>
      <w:marLeft w:val="0"/>
      <w:marRight w:val="0"/>
      <w:marTop w:val="0"/>
      <w:marBottom w:val="0"/>
      <w:divBdr>
        <w:top w:val="none" w:sz="0" w:space="0" w:color="auto"/>
        <w:left w:val="none" w:sz="0" w:space="0" w:color="auto"/>
        <w:bottom w:val="none" w:sz="0" w:space="0" w:color="auto"/>
        <w:right w:val="none" w:sz="0" w:space="0" w:color="auto"/>
      </w:divBdr>
    </w:div>
    <w:div w:id="1854800785">
      <w:bodyDiv w:val="1"/>
      <w:marLeft w:val="0"/>
      <w:marRight w:val="0"/>
      <w:marTop w:val="0"/>
      <w:marBottom w:val="0"/>
      <w:divBdr>
        <w:top w:val="none" w:sz="0" w:space="0" w:color="auto"/>
        <w:left w:val="none" w:sz="0" w:space="0" w:color="auto"/>
        <w:bottom w:val="none" w:sz="0" w:space="0" w:color="auto"/>
        <w:right w:val="none" w:sz="0" w:space="0" w:color="auto"/>
      </w:divBdr>
    </w:div>
    <w:div w:id="1855336736">
      <w:bodyDiv w:val="1"/>
      <w:marLeft w:val="0"/>
      <w:marRight w:val="0"/>
      <w:marTop w:val="0"/>
      <w:marBottom w:val="0"/>
      <w:divBdr>
        <w:top w:val="none" w:sz="0" w:space="0" w:color="auto"/>
        <w:left w:val="none" w:sz="0" w:space="0" w:color="auto"/>
        <w:bottom w:val="none" w:sz="0" w:space="0" w:color="auto"/>
        <w:right w:val="none" w:sz="0" w:space="0" w:color="auto"/>
      </w:divBdr>
    </w:div>
    <w:div w:id="1855534316">
      <w:bodyDiv w:val="1"/>
      <w:marLeft w:val="0"/>
      <w:marRight w:val="0"/>
      <w:marTop w:val="0"/>
      <w:marBottom w:val="0"/>
      <w:divBdr>
        <w:top w:val="none" w:sz="0" w:space="0" w:color="auto"/>
        <w:left w:val="none" w:sz="0" w:space="0" w:color="auto"/>
        <w:bottom w:val="none" w:sz="0" w:space="0" w:color="auto"/>
        <w:right w:val="none" w:sz="0" w:space="0" w:color="auto"/>
      </w:divBdr>
    </w:div>
    <w:div w:id="1855604455">
      <w:bodyDiv w:val="1"/>
      <w:marLeft w:val="0"/>
      <w:marRight w:val="0"/>
      <w:marTop w:val="0"/>
      <w:marBottom w:val="0"/>
      <w:divBdr>
        <w:top w:val="none" w:sz="0" w:space="0" w:color="auto"/>
        <w:left w:val="none" w:sz="0" w:space="0" w:color="auto"/>
        <w:bottom w:val="none" w:sz="0" w:space="0" w:color="auto"/>
        <w:right w:val="none" w:sz="0" w:space="0" w:color="auto"/>
      </w:divBdr>
    </w:div>
    <w:div w:id="1855613972">
      <w:bodyDiv w:val="1"/>
      <w:marLeft w:val="0"/>
      <w:marRight w:val="0"/>
      <w:marTop w:val="0"/>
      <w:marBottom w:val="0"/>
      <w:divBdr>
        <w:top w:val="none" w:sz="0" w:space="0" w:color="auto"/>
        <w:left w:val="none" w:sz="0" w:space="0" w:color="auto"/>
        <w:bottom w:val="none" w:sz="0" w:space="0" w:color="auto"/>
        <w:right w:val="none" w:sz="0" w:space="0" w:color="auto"/>
      </w:divBdr>
    </w:div>
    <w:div w:id="1855998792">
      <w:bodyDiv w:val="1"/>
      <w:marLeft w:val="0"/>
      <w:marRight w:val="0"/>
      <w:marTop w:val="0"/>
      <w:marBottom w:val="0"/>
      <w:divBdr>
        <w:top w:val="none" w:sz="0" w:space="0" w:color="auto"/>
        <w:left w:val="none" w:sz="0" w:space="0" w:color="auto"/>
        <w:bottom w:val="none" w:sz="0" w:space="0" w:color="auto"/>
        <w:right w:val="none" w:sz="0" w:space="0" w:color="auto"/>
      </w:divBdr>
    </w:div>
    <w:div w:id="1856070208">
      <w:bodyDiv w:val="1"/>
      <w:marLeft w:val="0"/>
      <w:marRight w:val="0"/>
      <w:marTop w:val="0"/>
      <w:marBottom w:val="0"/>
      <w:divBdr>
        <w:top w:val="none" w:sz="0" w:space="0" w:color="auto"/>
        <w:left w:val="none" w:sz="0" w:space="0" w:color="auto"/>
        <w:bottom w:val="none" w:sz="0" w:space="0" w:color="auto"/>
        <w:right w:val="none" w:sz="0" w:space="0" w:color="auto"/>
      </w:divBdr>
    </w:div>
    <w:div w:id="1856193112">
      <w:bodyDiv w:val="1"/>
      <w:marLeft w:val="0"/>
      <w:marRight w:val="0"/>
      <w:marTop w:val="0"/>
      <w:marBottom w:val="0"/>
      <w:divBdr>
        <w:top w:val="none" w:sz="0" w:space="0" w:color="auto"/>
        <w:left w:val="none" w:sz="0" w:space="0" w:color="auto"/>
        <w:bottom w:val="none" w:sz="0" w:space="0" w:color="auto"/>
        <w:right w:val="none" w:sz="0" w:space="0" w:color="auto"/>
      </w:divBdr>
    </w:div>
    <w:div w:id="1856269036">
      <w:bodyDiv w:val="1"/>
      <w:marLeft w:val="0"/>
      <w:marRight w:val="0"/>
      <w:marTop w:val="0"/>
      <w:marBottom w:val="0"/>
      <w:divBdr>
        <w:top w:val="none" w:sz="0" w:space="0" w:color="auto"/>
        <w:left w:val="none" w:sz="0" w:space="0" w:color="auto"/>
        <w:bottom w:val="none" w:sz="0" w:space="0" w:color="auto"/>
        <w:right w:val="none" w:sz="0" w:space="0" w:color="auto"/>
      </w:divBdr>
    </w:div>
    <w:div w:id="1856649522">
      <w:bodyDiv w:val="1"/>
      <w:marLeft w:val="0"/>
      <w:marRight w:val="0"/>
      <w:marTop w:val="0"/>
      <w:marBottom w:val="0"/>
      <w:divBdr>
        <w:top w:val="none" w:sz="0" w:space="0" w:color="auto"/>
        <w:left w:val="none" w:sz="0" w:space="0" w:color="auto"/>
        <w:bottom w:val="none" w:sz="0" w:space="0" w:color="auto"/>
        <w:right w:val="none" w:sz="0" w:space="0" w:color="auto"/>
      </w:divBdr>
    </w:div>
    <w:div w:id="1856723807">
      <w:bodyDiv w:val="1"/>
      <w:marLeft w:val="0"/>
      <w:marRight w:val="0"/>
      <w:marTop w:val="0"/>
      <w:marBottom w:val="0"/>
      <w:divBdr>
        <w:top w:val="none" w:sz="0" w:space="0" w:color="auto"/>
        <w:left w:val="none" w:sz="0" w:space="0" w:color="auto"/>
        <w:bottom w:val="none" w:sz="0" w:space="0" w:color="auto"/>
        <w:right w:val="none" w:sz="0" w:space="0" w:color="auto"/>
      </w:divBdr>
    </w:div>
    <w:div w:id="1856727462">
      <w:bodyDiv w:val="1"/>
      <w:marLeft w:val="0"/>
      <w:marRight w:val="0"/>
      <w:marTop w:val="0"/>
      <w:marBottom w:val="0"/>
      <w:divBdr>
        <w:top w:val="none" w:sz="0" w:space="0" w:color="auto"/>
        <w:left w:val="none" w:sz="0" w:space="0" w:color="auto"/>
        <w:bottom w:val="none" w:sz="0" w:space="0" w:color="auto"/>
        <w:right w:val="none" w:sz="0" w:space="0" w:color="auto"/>
      </w:divBdr>
    </w:div>
    <w:div w:id="1856918389">
      <w:bodyDiv w:val="1"/>
      <w:marLeft w:val="0"/>
      <w:marRight w:val="0"/>
      <w:marTop w:val="0"/>
      <w:marBottom w:val="0"/>
      <w:divBdr>
        <w:top w:val="none" w:sz="0" w:space="0" w:color="auto"/>
        <w:left w:val="none" w:sz="0" w:space="0" w:color="auto"/>
        <w:bottom w:val="none" w:sz="0" w:space="0" w:color="auto"/>
        <w:right w:val="none" w:sz="0" w:space="0" w:color="auto"/>
      </w:divBdr>
    </w:div>
    <w:div w:id="1856920413">
      <w:bodyDiv w:val="1"/>
      <w:marLeft w:val="0"/>
      <w:marRight w:val="0"/>
      <w:marTop w:val="0"/>
      <w:marBottom w:val="0"/>
      <w:divBdr>
        <w:top w:val="none" w:sz="0" w:space="0" w:color="auto"/>
        <w:left w:val="none" w:sz="0" w:space="0" w:color="auto"/>
        <w:bottom w:val="none" w:sz="0" w:space="0" w:color="auto"/>
        <w:right w:val="none" w:sz="0" w:space="0" w:color="auto"/>
      </w:divBdr>
    </w:div>
    <w:div w:id="1857115034">
      <w:bodyDiv w:val="1"/>
      <w:marLeft w:val="0"/>
      <w:marRight w:val="0"/>
      <w:marTop w:val="0"/>
      <w:marBottom w:val="0"/>
      <w:divBdr>
        <w:top w:val="none" w:sz="0" w:space="0" w:color="auto"/>
        <w:left w:val="none" w:sz="0" w:space="0" w:color="auto"/>
        <w:bottom w:val="none" w:sz="0" w:space="0" w:color="auto"/>
        <w:right w:val="none" w:sz="0" w:space="0" w:color="auto"/>
      </w:divBdr>
    </w:div>
    <w:div w:id="1857116805">
      <w:bodyDiv w:val="1"/>
      <w:marLeft w:val="0"/>
      <w:marRight w:val="0"/>
      <w:marTop w:val="0"/>
      <w:marBottom w:val="0"/>
      <w:divBdr>
        <w:top w:val="none" w:sz="0" w:space="0" w:color="auto"/>
        <w:left w:val="none" w:sz="0" w:space="0" w:color="auto"/>
        <w:bottom w:val="none" w:sz="0" w:space="0" w:color="auto"/>
        <w:right w:val="none" w:sz="0" w:space="0" w:color="auto"/>
      </w:divBdr>
    </w:div>
    <w:div w:id="1857159620">
      <w:bodyDiv w:val="1"/>
      <w:marLeft w:val="0"/>
      <w:marRight w:val="0"/>
      <w:marTop w:val="0"/>
      <w:marBottom w:val="0"/>
      <w:divBdr>
        <w:top w:val="none" w:sz="0" w:space="0" w:color="auto"/>
        <w:left w:val="none" w:sz="0" w:space="0" w:color="auto"/>
        <w:bottom w:val="none" w:sz="0" w:space="0" w:color="auto"/>
        <w:right w:val="none" w:sz="0" w:space="0" w:color="auto"/>
      </w:divBdr>
    </w:div>
    <w:div w:id="1857453973">
      <w:bodyDiv w:val="1"/>
      <w:marLeft w:val="0"/>
      <w:marRight w:val="0"/>
      <w:marTop w:val="0"/>
      <w:marBottom w:val="0"/>
      <w:divBdr>
        <w:top w:val="none" w:sz="0" w:space="0" w:color="auto"/>
        <w:left w:val="none" w:sz="0" w:space="0" w:color="auto"/>
        <w:bottom w:val="none" w:sz="0" w:space="0" w:color="auto"/>
        <w:right w:val="none" w:sz="0" w:space="0" w:color="auto"/>
      </w:divBdr>
    </w:div>
    <w:div w:id="1857500073">
      <w:bodyDiv w:val="1"/>
      <w:marLeft w:val="0"/>
      <w:marRight w:val="0"/>
      <w:marTop w:val="0"/>
      <w:marBottom w:val="0"/>
      <w:divBdr>
        <w:top w:val="none" w:sz="0" w:space="0" w:color="auto"/>
        <w:left w:val="none" w:sz="0" w:space="0" w:color="auto"/>
        <w:bottom w:val="none" w:sz="0" w:space="0" w:color="auto"/>
        <w:right w:val="none" w:sz="0" w:space="0" w:color="auto"/>
      </w:divBdr>
    </w:div>
    <w:div w:id="1857576485">
      <w:bodyDiv w:val="1"/>
      <w:marLeft w:val="0"/>
      <w:marRight w:val="0"/>
      <w:marTop w:val="0"/>
      <w:marBottom w:val="0"/>
      <w:divBdr>
        <w:top w:val="none" w:sz="0" w:space="0" w:color="auto"/>
        <w:left w:val="none" w:sz="0" w:space="0" w:color="auto"/>
        <w:bottom w:val="none" w:sz="0" w:space="0" w:color="auto"/>
        <w:right w:val="none" w:sz="0" w:space="0" w:color="auto"/>
      </w:divBdr>
    </w:div>
    <w:div w:id="1857688466">
      <w:bodyDiv w:val="1"/>
      <w:marLeft w:val="0"/>
      <w:marRight w:val="0"/>
      <w:marTop w:val="0"/>
      <w:marBottom w:val="0"/>
      <w:divBdr>
        <w:top w:val="none" w:sz="0" w:space="0" w:color="auto"/>
        <w:left w:val="none" w:sz="0" w:space="0" w:color="auto"/>
        <w:bottom w:val="none" w:sz="0" w:space="0" w:color="auto"/>
        <w:right w:val="none" w:sz="0" w:space="0" w:color="auto"/>
      </w:divBdr>
    </w:div>
    <w:div w:id="1857838860">
      <w:bodyDiv w:val="1"/>
      <w:marLeft w:val="0"/>
      <w:marRight w:val="0"/>
      <w:marTop w:val="0"/>
      <w:marBottom w:val="0"/>
      <w:divBdr>
        <w:top w:val="none" w:sz="0" w:space="0" w:color="auto"/>
        <w:left w:val="none" w:sz="0" w:space="0" w:color="auto"/>
        <w:bottom w:val="none" w:sz="0" w:space="0" w:color="auto"/>
        <w:right w:val="none" w:sz="0" w:space="0" w:color="auto"/>
      </w:divBdr>
    </w:div>
    <w:div w:id="1857839294">
      <w:bodyDiv w:val="1"/>
      <w:marLeft w:val="0"/>
      <w:marRight w:val="0"/>
      <w:marTop w:val="0"/>
      <w:marBottom w:val="0"/>
      <w:divBdr>
        <w:top w:val="none" w:sz="0" w:space="0" w:color="auto"/>
        <w:left w:val="none" w:sz="0" w:space="0" w:color="auto"/>
        <w:bottom w:val="none" w:sz="0" w:space="0" w:color="auto"/>
        <w:right w:val="none" w:sz="0" w:space="0" w:color="auto"/>
      </w:divBdr>
    </w:div>
    <w:div w:id="1858425163">
      <w:bodyDiv w:val="1"/>
      <w:marLeft w:val="0"/>
      <w:marRight w:val="0"/>
      <w:marTop w:val="0"/>
      <w:marBottom w:val="0"/>
      <w:divBdr>
        <w:top w:val="none" w:sz="0" w:space="0" w:color="auto"/>
        <w:left w:val="none" w:sz="0" w:space="0" w:color="auto"/>
        <w:bottom w:val="none" w:sz="0" w:space="0" w:color="auto"/>
        <w:right w:val="none" w:sz="0" w:space="0" w:color="auto"/>
      </w:divBdr>
    </w:div>
    <w:div w:id="1858546281">
      <w:bodyDiv w:val="1"/>
      <w:marLeft w:val="0"/>
      <w:marRight w:val="0"/>
      <w:marTop w:val="0"/>
      <w:marBottom w:val="0"/>
      <w:divBdr>
        <w:top w:val="none" w:sz="0" w:space="0" w:color="auto"/>
        <w:left w:val="none" w:sz="0" w:space="0" w:color="auto"/>
        <w:bottom w:val="none" w:sz="0" w:space="0" w:color="auto"/>
        <w:right w:val="none" w:sz="0" w:space="0" w:color="auto"/>
      </w:divBdr>
    </w:div>
    <w:div w:id="1858880939">
      <w:bodyDiv w:val="1"/>
      <w:marLeft w:val="0"/>
      <w:marRight w:val="0"/>
      <w:marTop w:val="0"/>
      <w:marBottom w:val="0"/>
      <w:divBdr>
        <w:top w:val="none" w:sz="0" w:space="0" w:color="auto"/>
        <w:left w:val="none" w:sz="0" w:space="0" w:color="auto"/>
        <w:bottom w:val="none" w:sz="0" w:space="0" w:color="auto"/>
        <w:right w:val="none" w:sz="0" w:space="0" w:color="auto"/>
      </w:divBdr>
    </w:div>
    <w:div w:id="1859655436">
      <w:bodyDiv w:val="1"/>
      <w:marLeft w:val="0"/>
      <w:marRight w:val="0"/>
      <w:marTop w:val="0"/>
      <w:marBottom w:val="0"/>
      <w:divBdr>
        <w:top w:val="none" w:sz="0" w:space="0" w:color="auto"/>
        <w:left w:val="none" w:sz="0" w:space="0" w:color="auto"/>
        <w:bottom w:val="none" w:sz="0" w:space="0" w:color="auto"/>
        <w:right w:val="none" w:sz="0" w:space="0" w:color="auto"/>
      </w:divBdr>
    </w:div>
    <w:div w:id="1859852139">
      <w:bodyDiv w:val="1"/>
      <w:marLeft w:val="0"/>
      <w:marRight w:val="0"/>
      <w:marTop w:val="0"/>
      <w:marBottom w:val="0"/>
      <w:divBdr>
        <w:top w:val="none" w:sz="0" w:space="0" w:color="auto"/>
        <w:left w:val="none" w:sz="0" w:space="0" w:color="auto"/>
        <w:bottom w:val="none" w:sz="0" w:space="0" w:color="auto"/>
        <w:right w:val="none" w:sz="0" w:space="0" w:color="auto"/>
      </w:divBdr>
    </w:div>
    <w:div w:id="1859931972">
      <w:bodyDiv w:val="1"/>
      <w:marLeft w:val="0"/>
      <w:marRight w:val="0"/>
      <w:marTop w:val="0"/>
      <w:marBottom w:val="0"/>
      <w:divBdr>
        <w:top w:val="none" w:sz="0" w:space="0" w:color="auto"/>
        <w:left w:val="none" w:sz="0" w:space="0" w:color="auto"/>
        <w:bottom w:val="none" w:sz="0" w:space="0" w:color="auto"/>
        <w:right w:val="none" w:sz="0" w:space="0" w:color="auto"/>
      </w:divBdr>
    </w:div>
    <w:div w:id="1860007033">
      <w:bodyDiv w:val="1"/>
      <w:marLeft w:val="0"/>
      <w:marRight w:val="0"/>
      <w:marTop w:val="0"/>
      <w:marBottom w:val="0"/>
      <w:divBdr>
        <w:top w:val="none" w:sz="0" w:space="0" w:color="auto"/>
        <w:left w:val="none" w:sz="0" w:space="0" w:color="auto"/>
        <w:bottom w:val="none" w:sz="0" w:space="0" w:color="auto"/>
        <w:right w:val="none" w:sz="0" w:space="0" w:color="auto"/>
      </w:divBdr>
    </w:div>
    <w:div w:id="1860120601">
      <w:bodyDiv w:val="1"/>
      <w:marLeft w:val="0"/>
      <w:marRight w:val="0"/>
      <w:marTop w:val="0"/>
      <w:marBottom w:val="0"/>
      <w:divBdr>
        <w:top w:val="none" w:sz="0" w:space="0" w:color="auto"/>
        <w:left w:val="none" w:sz="0" w:space="0" w:color="auto"/>
        <w:bottom w:val="none" w:sz="0" w:space="0" w:color="auto"/>
        <w:right w:val="none" w:sz="0" w:space="0" w:color="auto"/>
      </w:divBdr>
    </w:div>
    <w:div w:id="1860310462">
      <w:bodyDiv w:val="1"/>
      <w:marLeft w:val="0"/>
      <w:marRight w:val="0"/>
      <w:marTop w:val="0"/>
      <w:marBottom w:val="0"/>
      <w:divBdr>
        <w:top w:val="none" w:sz="0" w:space="0" w:color="auto"/>
        <w:left w:val="none" w:sz="0" w:space="0" w:color="auto"/>
        <w:bottom w:val="none" w:sz="0" w:space="0" w:color="auto"/>
        <w:right w:val="none" w:sz="0" w:space="0" w:color="auto"/>
      </w:divBdr>
    </w:div>
    <w:div w:id="1860387249">
      <w:bodyDiv w:val="1"/>
      <w:marLeft w:val="0"/>
      <w:marRight w:val="0"/>
      <w:marTop w:val="0"/>
      <w:marBottom w:val="0"/>
      <w:divBdr>
        <w:top w:val="none" w:sz="0" w:space="0" w:color="auto"/>
        <w:left w:val="none" w:sz="0" w:space="0" w:color="auto"/>
        <w:bottom w:val="none" w:sz="0" w:space="0" w:color="auto"/>
        <w:right w:val="none" w:sz="0" w:space="0" w:color="auto"/>
      </w:divBdr>
    </w:div>
    <w:div w:id="1860924388">
      <w:bodyDiv w:val="1"/>
      <w:marLeft w:val="0"/>
      <w:marRight w:val="0"/>
      <w:marTop w:val="0"/>
      <w:marBottom w:val="0"/>
      <w:divBdr>
        <w:top w:val="none" w:sz="0" w:space="0" w:color="auto"/>
        <w:left w:val="none" w:sz="0" w:space="0" w:color="auto"/>
        <w:bottom w:val="none" w:sz="0" w:space="0" w:color="auto"/>
        <w:right w:val="none" w:sz="0" w:space="0" w:color="auto"/>
      </w:divBdr>
    </w:div>
    <w:div w:id="1860966876">
      <w:bodyDiv w:val="1"/>
      <w:marLeft w:val="0"/>
      <w:marRight w:val="0"/>
      <w:marTop w:val="0"/>
      <w:marBottom w:val="0"/>
      <w:divBdr>
        <w:top w:val="none" w:sz="0" w:space="0" w:color="auto"/>
        <w:left w:val="none" w:sz="0" w:space="0" w:color="auto"/>
        <w:bottom w:val="none" w:sz="0" w:space="0" w:color="auto"/>
        <w:right w:val="none" w:sz="0" w:space="0" w:color="auto"/>
      </w:divBdr>
    </w:div>
    <w:div w:id="1860969619">
      <w:bodyDiv w:val="1"/>
      <w:marLeft w:val="0"/>
      <w:marRight w:val="0"/>
      <w:marTop w:val="0"/>
      <w:marBottom w:val="0"/>
      <w:divBdr>
        <w:top w:val="none" w:sz="0" w:space="0" w:color="auto"/>
        <w:left w:val="none" w:sz="0" w:space="0" w:color="auto"/>
        <w:bottom w:val="none" w:sz="0" w:space="0" w:color="auto"/>
        <w:right w:val="none" w:sz="0" w:space="0" w:color="auto"/>
      </w:divBdr>
    </w:div>
    <w:div w:id="1861433603">
      <w:bodyDiv w:val="1"/>
      <w:marLeft w:val="0"/>
      <w:marRight w:val="0"/>
      <w:marTop w:val="0"/>
      <w:marBottom w:val="0"/>
      <w:divBdr>
        <w:top w:val="none" w:sz="0" w:space="0" w:color="auto"/>
        <w:left w:val="none" w:sz="0" w:space="0" w:color="auto"/>
        <w:bottom w:val="none" w:sz="0" w:space="0" w:color="auto"/>
        <w:right w:val="none" w:sz="0" w:space="0" w:color="auto"/>
      </w:divBdr>
    </w:div>
    <w:div w:id="1861622477">
      <w:bodyDiv w:val="1"/>
      <w:marLeft w:val="0"/>
      <w:marRight w:val="0"/>
      <w:marTop w:val="0"/>
      <w:marBottom w:val="0"/>
      <w:divBdr>
        <w:top w:val="none" w:sz="0" w:space="0" w:color="auto"/>
        <w:left w:val="none" w:sz="0" w:space="0" w:color="auto"/>
        <w:bottom w:val="none" w:sz="0" w:space="0" w:color="auto"/>
        <w:right w:val="none" w:sz="0" w:space="0" w:color="auto"/>
      </w:divBdr>
    </w:div>
    <w:div w:id="1861622772">
      <w:bodyDiv w:val="1"/>
      <w:marLeft w:val="0"/>
      <w:marRight w:val="0"/>
      <w:marTop w:val="0"/>
      <w:marBottom w:val="0"/>
      <w:divBdr>
        <w:top w:val="none" w:sz="0" w:space="0" w:color="auto"/>
        <w:left w:val="none" w:sz="0" w:space="0" w:color="auto"/>
        <w:bottom w:val="none" w:sz="0" w:space="0" w:color="auto"/>
        <w:right w:val="none" w:sz="0" w:space="0" w:color="auto"/>
      </w:divBdr>
    </w:div>
    <w:div w:id="1861891726">
      <w:bodyDiv w:val="1"/>
      <w:marLeft w:val="0"/>
      <w:marRight w:val="0"/>
      <w:marTop w:val="0"/>
      <w:marBottom w:val="0"/>
      <w:divBdr>
        <w:top w:val="none" w:sz="0" w:space="0" w:color="auto"/>
        <w:left w:val="none" w:sz="0" w:space="0" w:color="auto"/>
        <w:bottom w:val="none" w:sz="0" w:space="0" w:color="auto"/>
        <w:right w:val="none" w:sz="0" w:space="0" w:color="auto"/>
      </w:divBdr>
    </w:div>
    <w:div w:id="1862084875">
      <w:bodyDiv w:val="1"/>
      <w:marLeft w:val="0"/>
      <w:marRight w:val="0"/>
      <w:marTop w:val="0"/>
      <w:marBottom w:val="0"/>
      <w:divBdr>
        <w:top w:val="none" w:sz="0" w:space="0" w:color="auto"/>
        <w:left w:val="none" w:sz="0" w:space="0" w:color="auto"/>
        <w:bottom w:val="none" w:sz="0" w:space="0" w:color="auto"/>
        <w:right w:val="none" w:sz="0" w:space="0" w:color="auto"/>
      </w:divBdr>
    </w:div>
    <w:div w:id="1862085546">
      <w:bodyDiv w:val="1"/>
      <w:marLeft w:val="0"/>
      <w:marRight w:val="0"/>
      <w:marTop w:val="0"/>
      <w:marBottom w:val="0"/>
      <w:divBdr>
        <w:top w:val="none" w:sz="0" w:space="0" w:color="auto"/>
        <w:left w:val="none" w:sz="0" w:space="0" w:color="auto"/>
        <w:bottom w:val="none" w:sz="0" w:space="0" w:color="auto"/>
        <w:right w:val="none" w:sz="0" w:space="0" w:color="auto"/>
      </w:divBdr>
    </w:div>
    <w:div w:id="1862358400">
      <w:bodyDiv w:val="1"/>
      <w:marLeft w:val="0"/>
      <w:marRight w:val="0"/>
      <w:marTop w:val="0"/>
      <w:marBottom w:val="0"/>
      <w:divBdr>
        <w:top w:val="none" w:sz="0" w:space="0" w:color="auto"/>
        <w:left w:val="none" w:sz="0" w:space="0" w:color="auto"/>
        <w:bottom w:val="none" w:sz="0" w:space="0" w:color="auto"/>
        <w:right w:val="none" w:sz="0" w:space="0" w:color="auto"/>
      </w:divBdr>
    </w:div>
    <w:div w:id="1862549069">
      <w:bodyDiv w:val="1"/>
      <w:marLeft w:val="0"/>
      <w:marRight w:val="0"/>
      <w:marTop w:val="0"/>
      <w:marBottom w:val="0"/>
      <w:divBdr>
        <w:top w:val="none" w:sz="0" w:space="0" w:color="auto"/>
        <w:left w:val="none" w:sz="0" w:space="0" w:color="auto"/>
        <w:bottom w:val="none" w:sz="0" w:space="0" w:color="auto"/>
        <w:right w:val="none" w:sz="0" w:space="0" w:color="auto"/>
      </w:divBdr>
    </w:div>
    <w:div w:id="1862549192">
      <w:bodyDiv w:val="1"/>
      <w:marLeft w:val="0"/>
      <w:marRight w:val="0"/>
      <w:marTop w:val="0"/>
      <w:marBottom w:val="0"/>
      <w:divBdr>
        <w:top w:val="none" w:sz="0" w:space="0" w:color="auto"/>
        <w:left w:val="none" w:sz="0" w:space="0" w:color="auto"/>
        <w:bottom w:val="none" w:sz="0" w:space="0" w:color="auto"/>
        <w:right w:val="none" w:sz="0" w:space="0" w:color="auto"/>
      </w:divBdr>
    </w:div>
    <w:div w:id="1862622452">
      <w:bodyDiv w:val="1"/>
      <w:marLeft w:val="0"/>
      <w:marRight w:val="0"/>
      <w:marTop w:val="0"/>
      <w:marBottom w:val="0"/>
      <w:divBdr>
        <w:top w:val="none" w:sz="0" w:space="0" w:color="auto"/>
        <w:left w:val="none" w:sz="0" w:space="0" w:color="auto"/>
        <w:bottom w:val="none" w:sz="0" w:space="0" w:color="auto"/>
        <w:right w:val="none" w:sz="0" w:space="0" w:color="auto"/>
      </w:divBdr>
    </w:div>
    <w:div w:id="1862821412">
      <w:bodyDiv w:val="1"/>
      <w:marLeft w:val="0"/>
      <w:marRight w:val="0"/>
      <w:marTop w:val="0"/>
      <w:marBottom w:val="0"/>
      <w:divBdr>
        <w:top w:val="none" w:sz="0" w:space="0" w:color="auto"/>
        <w:left w:val="none" w:sz="0" w:space="0" w:color="auto"/>
        <w:bottom w:val="none" w:sz="0" w:space="0" w:color="auto"/>
        <w:right w:val="none" w:sz="0" w:space="0" w:color="auto"/>
      </w:divBdr>
    </w:div>
    <w:div w:id="1863205698">
      <w:bodyDiv w:val="1"/>
      <w:marLeft w:val="0"/>
      <w:marRight w:val="0"/>
      <w:marTop w:val="0"/>
      <w:marBottom w:val="0"/>
      <w:divBdr>
        <w:top w:val="none" w:sz="0" w:space="0" w:color="auto"/>
        <w:left w:val="none" w:sz="0" w:space="0" w:color="auto"/>
        <w:bottom w:val="none" w:sz="0" w:space="0" w:color="auto"/>
        <w:right w:val="none" w:sz="0" w:space="0" w:color="auto"/>
      </w:divBdr>
    </w:div>
    <w:div w:id="1863471562">
      <w:bodyDiv w:val="1"/>
      <w:marLeft w:val="0"/>
      <w:marRight w:val="0"/>
      <w:marTop w:val="0"/>
      <w:marBottom w:val="0"/>
      <w:divBdr>
        <w:top w:val="none" w:sz="0" w:space="0" w:color="auto"/>
        <w:left w:val="none" w:sz="0" w:space="0" w:color="auto"/>
        <w:bottom w:val="none" w:sz="0" w:space="0" w:color="auto"/>
        <w:right w:val="none" w:sz="0" w:space="0" w:color="auto"/>
      </w:divBdr>
    </w:div>
    <w:div w:id="1863543604">
      <w:bodyDiv w:val="1"/>
      <w:marLeft w:val="0"/>
      <w:marRight w:val="0"/>
      <w:marTop w:val="0"/>
      <w:marBottom w:val="0"/>
      <w:divBdr>
        <w:top w:val="none" w:sz="0" w:space="0" w:color="auto"/>
        <w:left w:val="none" w:sz="0" w:space="0" w:color="auto"/>
        <w:bottom w:val="none" w:sz="0" w:space="0" w:color="auto"/>
        <w:right w:val="none" w:sz="0" w:space="0" w:color="auto"/>
      </w:divBdr>
    </w:div>
    <w:div w:id="1863979113">
      <w:bodyDiv w:val="1"/>
      <w:marLeft w:val="0"/>
      <w:marRight w:val="0"/>
      <w:marTop w:val="0"/>
      <w:marBottom w:val="0"/>
      <w:divBdr>
        <w:top w:val="none" w:sz="0" w:space="0" w:color="auto"/>
        <w:left w:val="none" w:sz="0" w:space="0" w:color="auto"/>
        <w:bottom w:val="none" w:sz="0" w:space="0" w:color="auto"/>
        <w:right w:val="none" w:sz="0" w:space="0" w:color="auto"/>
      </w:divBdr>
    </w:div>
    <w:div w:id="1864005789">
      <w:bodyDiv w:val="1"/>
      <w:marLeft w:val="0"/>
      <w:marRight w:val="0"/>
      <w:marTop w:val="0"/>
      <w:marBottom w:val="0"/>
      <w:divBdr>
        <w:top w:val="none" w:sz="0" w:space="0" w:color="auto"/>
        <w:left w:val="none" w:sz="0" w:space="0" w:color="auto"/>
        <w:bottom w:val="none" w:sz="0" w:space="0" w:color="auto"/>
        <w:right w:val="none" w:sz="0" w:space="0" w:color="auto"/>
      </w:divBdr>
    </w:div>
    <w:div w:id="1864711827">
      <w:bodyDiv w:val="1"/>
      <w:marLeft w:val="0"/>
      <w:marRight w:val="0"/>
      <w:marTop w:val="0"/>
      <w:marBottom w:val="0"/>
      <w:divBdr>
        <w:top w:val="none" w:sz="0" w:space="0" w:color="auto"/>
        <w:left w:val="none" w:sz="0" w:space="0" w:color="auto"/>
        <w:bottom w:val="none" w:sz="0" w:space="0" w:color="auto"/>
        <w:right w:val="none" w:sz="0" w:space="0" w:color="auto"/>
      </w:divBdr>
    </w:div>
    <w:div w:id="1864854935">
      <w:bodyDiv w:val="1"/>
      <w:marLeft w:val="0"/>
      <w:marRight w:val="0"/>
      <w:marTop w:val="0"/>
      <w:marBottom w:val="0"/>
      <w:divBdr>
        <w:top w:val="none" w:sz="0" w:space="0" w:color="auto"/>
        <w:left w:val="none" w:sz="0" w:space="0" w:color="auto"/>
        <w:bottom w:val="none" w:sz="0" w:space="0" w:color="auto"/>
        <w:right w:val="none" w:sz="0" w:space="0" w:color="auto"/>
      </w:divBdr>
    </w:div>
    <w:div w:id="1864978266">
      <w:bodyDiv w:val="1"/>
      <w:marLeft w:val="0"/>
      <w:marRight w:val="0"/>
      <w:marTop w:val="0"/>
      <w:marBottom w:val="0"/>
      <w:divBdr>
        <w:top w:val="none" w:sz="0" w:space="0" w:color="auto"/>
        <w:left w:val="none" w:sz="0" w:space="0" w:color="auto"/>
        <w:bottom w:val="none" w:sz="0" w:space="0" w:color="auto"/>
        <w:right w:val="none" w:sz="0" w:space="0" w:color="auto"/>
      </w:divBdr>
    </w:div>
    <w:div w:id="1865167342">
      <w:bodyDiv w:val="1"/>
      <w:marLeft w:val="0"/>
      <w:marRight w:val="0"/>
      <w:marTop w:val="0"/>
      <w:marBottom w:val="0"/>
      <w:divBdr>
        <w:top w:val="none" w:sz="0" w:space="0" w:color="auto"/>
        <w:left w:val="none" w:sz="0" w:space="0" w:color="auto"/>
        <w:bottom w:val="none" w:sz="0" w:space="0" w:color="auto"/>
        <w:right w:val="none" w:sz="0" w:space="0" w:color="auto"/>
      </w:divBdr>
    </w:div>
    <w:div w:id="1865359667">
      <w:bodyDiv w:val="1"/>
      <w:marLeft w:val="0"/>
      <w:marRight w:val="0"/>
      <w:marTop w:val="0"/>
      <w:marBottom w:val="0"/>
      <w:divBdr>
        <w:top w:val="none" w:sz="0" w:space="0" w:color="auto"/>
        <w:left w:val="none" w:sz="0" w:space="0" w:color="auto"/>
        <w:bottom w:val="none" w:sz="0" w:space="0" w:color="auto"/>
        <w:right w:val="none" w:sz="0" w:space="0" w:color="auto"/>
      </w:divBdr>
    </w:div>
    <w:div w:id="1865440069">
      <w:bodyDiv w:val="1"/>
      <w:marLeft w:val="0"/>
      <w:marRight w:val="0"/>
      <w:marTop w:val="0"/>
      <w:marBottom w:val="0"/>
      <w:divBdr>
        <w:top w:val="none" w:sz="0" w:space="0" w:color="auto"/>
        <w:left w:val="none" w:sz="0" w:space="0" w:color="auto"/>
        <w:bottom w:val="none" w:sz="0" w:space="0" w:color="auto"/>
        <w:right w:val="none" w:sz="0" w:space="0" w:color="auto"/>
      </w:divBdr>
    </w:div>
    <w:div w:id="1865441421">
      <w:bodyDiv w:val="1"/>
      <w:marLeft w:val="0"/>
      <w:marRight w:val="0"/>
      <w:marTop w:val="0"/>
      <w:marBottom w:val="0"/>
      <w:divBdr>
        <w:top w:val="none" w:sz="0" w:space="0" w:color="auto"/>
        <w:left w:val="none" w:sz="0" w:space="0" w:color="auto"/>
        <w:bottom w:val="none" w:sz="0" w:space="0" w:color="auto"/>
        <w:right w:val="none" w:sz="0" w:space="0" w:color="auto"/>
      </w:divBdr>
    </w:div>
    <w:div w:id="1865483267">
      <w:bodyDiv w:val="1"/>
      <w:marLeft w:val="0"/>
      <w:marRight w:val="0"/>
      <w:marTop w:val="0"/>
      <w:marBottom w:val="0"/>
      <w:divBdr>
        <w:top w:val="none" w:sz="0" w:space="0" w:color="auto"/>
        <w:left w:val="none" w:sz="0" w:space="0" w:color="auto"/>
        <w:bottom w:val="none" w:sz="0" w:space="0" w:color="auto"/>
        <w:right w:val="none" w:sz="0" w:space="0" w:color="auto"/>
      </w:divBdr>
    </w:div>
    <w:div w:id="1865678892">
      <w:bodyDiv w:val="1"/>
      <w:marLeft w:val="0"/>
      <w:marRight w:val="0"/>
      <w:marTop w:val="0"/>
      <w:marBottom w:val="0"/>
      <w:divBdr>
        <w:top w:val="none" w:sz="0" w:space="0" w:color="auto"/>
        <w:left w:val="none" w:sz="0" w:space="0" w:color="auto"/>
        <w:bottom w:val="none" w:sz="0" w:space="0" w:color="auto"/>
        <w:right w:val="none" w:sz="0" w:space="0" w:color="auto"/>
      </w:divBdr>
    </w:div>
    <w:div w:id="1865711257">
      <w:bodyDiv w:val="1"/>
      <w:marLeft w:val="0"/>
      <w:marRight w:val="0"/>
      <w:marTop w:val="0"/>
      <w:marBottom w:val="0"/>
      <w:divBdr>
        <w:top w:val="none" w:sz="0" w:space="0" w:color="auto"/>
        <w:left w:val="none" w:sz="0" w:space="0" w:color="auto"/>
        <w:bottom w:val="none" w:sz="0" w:space="0" w:color="auto"/>
        <w:right w:val="none" w:sz="0" w:space="0" w:color="auto"/>
      </w:divBdr>
    </w:div>
    <w:div w:id="1865828106">
      <w:bodyDiv w:val="1"/>
      <w:marLeft w:val="0"/>
      <w:marRight w:val="0"/>
      <w:marTop w:val="0"/>
      <w:marBottom w:val="0"/>
      <w:divBdr>
        <w:top w:val="none" w:sz="0" w:space="0" w:color="auto"/>
        <w:left w:val="none" w:sz="0" w:space="0" w:color="auto"/>
        <w:bottom w:val="none" w:sz="0" w:space="0" w:color="auto"/>
        <w:right w:val="none" w:sz="0" w:space="0" w:color="auto"/>
      </w:divBdr>
    </w:div>
    <w:div w:id="1866139373">
      <w:bodyDiv w:val="1"/>
      <w:marLeft w:val="0"/>
      <w:marRight w:val="0"/>
      <w:marTop w:val="0"/>
      <w:marBottom w:val="0"/>
      <w:divBdr>
        <w:top w:val="none" w:sz="0" w:space="0" w:color="auto"/>
        <w:left w:val="none" w:sz="0" w:space="0" w:color="auto"/>
        <w:bottom w:val="none" w:sz="0" w:space="0" w:color="auto"/>
        <w:right w:val="none" w:sz="0" w:space="0" w:color="auto"/>
      </w:divBdr>
    </w:div>
    <w:div w:id="1866169538">
      <w:bodyDiv w:val="1"/>
      <w:marLeft w:val="0"/>
      <w:marRight w:val="0"/>
      <w:marTop w:val="0"/>
      <w:marBottom w:val="0"/>
      <w:divBdr>
        <w:top w:val="none" w:sz="0" w:space="0" w:color="auto"/>
        <w:left w:val="none" w:sz="0" w:space="0" w:color="auto"/>
        <w:bottom w:val="none" w:sz="0" w:space="0" w:color="auto"/>
        <w:right w:val="none" w:sz="0" w:space="0" w:color="auto"/>
      </w:divBdr>
    </w:div>
    <w:div w:id="1866366775">
      <w:bodyDiv w:val="1"/>
      <w:marLeft w:val="0"/>
      <w:marRight w:val="0"/>
      <w:marTop w:val="0"/>
      <w:marBottom w:val="0"/>
      <w:divBdr>
        <w:top w:val="none" w:sz="0" w:space="0" w:color="auto"/>
        <w:left w:val="none" w:sz="0" w:space="0" w:color="auto"/>
        <w:bottom w:val="none" w:sz="0" w:space="0" w:color="auto"/>
        <w:right w:val="none" w:sz="0" w:space="0" w:color="auto"/>
      </w:divBdr>
    </w:div>
    <w:div w:id="1866558323">
      <w:bodyDiv w:val="1"/>
      <w:marLeft w:val="0"/>
      <w:marRight w:val="0"/>
      <w:marTop w:val="0"/>
      <w:marBottom w:val="0"/>
      <w:divBdr>
        <w:top w:val="none" w:sz="0" w:space="0" w:color="auto"/>
        <w:left w:val="none" w:sz="0" w:space="0" w:color="auto"/>
        <w:bottom w:val="none" w:sz="0" w:space="0" w:color="auto"/>
        <w:right w:val="none" w:sz="0" w:space="0" w:color="auto"/>
      </w:divBdr>
    </w:div>
    <w:div w:id="1866678258">
      <w:bodyDiv w:val="1"/>
      <w:marLeft w:val="0"/>
      <w:marRight w:val="0"/>
      <w:marTop w:val="0"/>
      <w:marBottom w:val="0"/>
      <w:divBdr>
        <w:top w:val="none" w:sz="0" w:space="0" w:color="auto"/>
        <w:left w:val="none" w:sz="0" w:space="0" w:color="auto"/>
        <w:bottom w:val="none" w:sz="0" w:space="0" w:color="auto"/>
        <w:right w:val="none" w:sz="0" w:space="0" w:color="auto"/>
      </w:divBdr>
    </w:div>
    <w:div w:id="1866744496">
      <w:bodyDiv w:val="1"/>
      <w:marLeft w:val="0"/>
      <w:marRight w:val="0"/>
      <w:marTop w:val="0"/>
      <w:marBottom w:val="0"/>
      <w:divBdr>
        <w:top w:val="none" w:sz="0" w:space="0" w:color="auto"/>
        <w:left w:val="none" w:sz="0" w:space="0" w:color="auto"/>
        <w:bottom w:val="none" w:sz="0" w:space="0" w:color="auto"/>
        <w:right w:val="none" w:sz="0" w:space="0" w:color="auto"/>
      </w:divBdr>
    </w:div>
    <w:div w:id="1866746250">
      <w:bodyDiv w:val="1"/>
      <w:marLeft w:val="0"/>
      <w:marRight w:val="0"/>
      <w:marTop w:val="0"/>
      <w:marBottom w:val="0"/>
      <w:divBdr>
        <w:top w:val="none" w:sz="0" w:space="0" w:color="auto"/>
        <w:left w:val="none" w:sz="0" w:space="0" w:color="auto"/>
        <w:bottom w:val="none" w:sz="0" w:space="0" w:color="auto"/>
        <w:right w:val="none" w:sz="0" w:space="0" w:color="auto"/>
      </w:divBdr>
    </w:div>
    <w:div w:id="1866795646">
      <w:bodyDiv w:val="1"/>
      <w:marLeft w:val="0"/>
      <w:marRight w:val="0"/>
      <w:marTop w:val="0"/>
      <w:marBottom w:val="0"/>
      <w:divBdr>
        <w:top w:val="none" w:sz="0" w:space="0" w:color="auto"/>
        <w:left w:val="none" w:sz="0" w:space="0" w:color="auto"/>
        <w:bottom w:val="none" w:sz="0" w:space="0" w:color="auto"/>
        <w:right w:val="none" w:sz="0" w:space="0" w:color="auto"/>
      </w:divBdr>
    </w:div>
    <w:div w:id="1867671768">
      <w:bodyDiv w:val="1"/>
      <w:marLeft w:val="0"/>
      <w:marRight w:val="0"/>
      <w:marTop w:val="0"/>
      <w:marBottom w:val="0"/>
      <w:divBdr>
        <w:top w:val="none" w:sz="0" w:space="0" w:color="auto"/>
        <w:left w:val="none" w:sz="0" w:space="0" w:color="auto"/>
        <w:bottom w:val="none" w:sz="0" w:space="0" w:color="auto"/>
        <w:right w:val="none" w:sz="0" w:space="0" w:color="auto"/>
      </w:divBdr>
    </w:div>
    <w:div w:id="1867787227">
      <w:bodyDiv w:val="1"/>
      <w:marLeft w:val="0"/>
      <w:marRight w:val="0"/>
      <w:marTop w:val="0"/>
      <w:marBottom w:val="0"/>
      <w:divBdr>
        <w:top w:val="none" w:sz="0" w:space="0" w:color="auto"/>
        <w:left w:val="none" w:sz="0" w:space="0" w:color="auto"/>
        <w:bottom w:val="none" w:sz="0" w:space="0" w:color="auto"/>
        <w:right w:val="none" w:sz="0" w:space="0" w:color="auto"/>
      </w:divBdr>
    </w:div>
    <w:div w:id="1867937923">
      <w:bodyDiv w:val="1"/>
      <w:marLeft w:val="0"/>
      <w:marRight w:val="0"/>
      <w:marTop w:val="0"/>
      <w:marBottom w:val="0"/>
      <w:divBdr>
        <w:top w:val="none" w:sz="0" w:space="0" w:color="auto"/>
        <w:left w:val="none" w:sz="0" w:space="0" w:color="auto"/>
        <w:bottom w:val="none" w:sz="0" w:space="0" w:color="auto"/>
        <w:right w:val="none" w:sz="0" w:space="0" w:color="auto"/>
      </w:divBdr>
    </w:div>
    <w:div w:id="1868250305">
      <w:bodyDiv w:val="1"/>
      <w:marLeft w:val="0"/>
      <w:marRight w:val="0"/>
      <w:marTop w:val="0"/>
      <w:marBottom w:val="0"/>
      <w:divBdr>
        <w:top w:val="none" w:sz="0" w:space="0" w:color="auto"/>
        <w:left w:val="none" w:sz="0" w:space="0" w:color="auto"/>
        <w:bottom w:val="none" w:sz="0" w:space="0" w:color="auto"/>
        <w:right w:val="none" w:sz="0" w:space="0" w:color="auto"/>
      </w:divBdr>
    </w:div>
    <w:div w:id="1868256243">
      <w:bodyDiv w:val="1"/>
      <w:marLeft w:val="0"/>
      <w:marRight w:val="0"/>
      <w:marTop w:val="0"/>
      <w:marBottom w:val="0"/>
      <w:divBdr>
        <w:top w:val="none" w:sz="0" w:space="0" w:color="auto"/>
        <w:left w:val="none" w:sz="0" w:space="0" w:color="auto"/>
        <w:bottom w:val="none" w:sz="0" w:space="0" w:color="auto"/>
        <w:right w:val="none" w:sz="0" w:space="0" w:color="auto"/>
      </w:divBdr>
    </w:div>
    <w:div w:id="1868449530">
      <w:bodyDiv w:val="1"/>
      <w:marLeft w:val="0"/>
      <w:marRight w:val="0"/>
      <w:marTop w:val="0"/>
      <w:marBottom w:val="0"/>
      <w:divBdr>
        <w:top w:val="none" w:sz="0" w:space="0" w:color="auto"/>
        <w:left w:val="none" w:sz="0" w:space="0" w:color="auto"/>
        <w:bottom w:val="none" w:sz="0" w:space="0" w:color="auto"/>
        <w:right w:val="none" w:sz="0" w:space="0" w:color="auto"/>
      </w:divBdr>
    </w:div>
    <w:div w:id="1868523421">
      <w:bodyDiv w:val="1"/>
      <w:marLeft w:val="0"/>
      <w:marRight w:val="0"/>
      <w:marTop w:val="0"/>
      <w:marBottom w:val="0"/>
      <w:divBdr>
        <w:top w:val="none" w:sz="0" w:space="0" w:color="auto"/>
        <w:left w:val="none" w:sz="0" w:space="0" w:color="auto"/>
        <w:bottom w:val="none" w:sz="0" w:space="0" w:color="auto"/>
        <w:right w:val="none" w:sz="0" w:space="0" w:color="auto"/>
      </w:divBdr>
    </w:div>
    <w:div w:id="1868709719">
      <w:bodyDiv w:val="1"/>
      <w:marLeft w:val="0"/>
      <w:marRight w:val="0"/>
      <w:marTop w:val="0"/>
      <w:marBottom w:val="0"/>
      <w:divBdr>
        <w:top w:val="none" w:sz="0" w:space="0" w:color="auto"/>
        <w:left w:val="none" w:sz="0" w:space="0" w:color="auto"/>
        <w:bottom w:val="none" w:sz="0" w:space="0" w:color="auto"/>
        <w:right w:val="none" w:sz="0" w:space="0" w:color="auto"/>
      </w:divBdr>
    </w:div>
    <w:div w:id="1868906786">
      <w:bodyDiv w:val="1"/>
      <w:marLeft w:val="0"/>
      <w:marRight w:val="0"/>
      <w:marTop w:val="0"/>
      <w:marBottom w:val="0"/>
      <w:divBdr>
        <w:top w:val="none" w:sz="0" w:space="0" w:color="auto"/>
        <w:left w:val="none" w:sz="0" w:space="0" w:color="auto"/>
        <w:bottom w:val="none" w:sz="0" w:space="0" w:color="auto"/>
        <w:right w:val="none" w:sz="0" w:space="0" w:color="auto"/>
      </w:divBdr>
    </w:div>
    <w:div w:id="1868983641">
      <w:bodyDiv w:val="1"/>
      <w:marLeft w:val="0"/>
      <w:marRight w:val="0"/>
      <w:marTop w:val="0"/>
      <w:marBottom w:val="0"/>
      <w:divBdr>
        <w:top w:val="none" w:sz="0" w:space="0" w:color="auto"/>
        <w:left w:val="none" w:sz="0" w:space="0" w:color="auto"/>
        <w:bottom w:val="none" w:sz="0" w:space="0" w:color="auto"/>
        <w:right w:val="none" w:sz="0" w:space="0" w:color="auto"/>
      </w:divBdr>
    </w:div>
    <w:div w:id="1869219584">
      <w:bodyDiv w:val="1"/>
      <w:marLeft w:val="0"/>
      <w:marRight w:val="0"/>
      <w:marTop w:val="0"/>
      <w:marBottom w:val="0"/>
      <w:divBdr>
        <w:top w:val="none" w:sz="0" w:space="0" w:color="auto"/>
        <w:left w:val="none" w:sz="0" w:space="0" w:color="auto"/>
        <w:bottom w:val="none" w:sz="0" w:space="0" w:color="auto"/>
        <w:right w:val="none" w:sz="0" w:space="0" w:color="auto"/>
      </w:divBdr>
    </w:div>
    <w:div w:id="1869289966">
      <w:bodyDiv w:val="1"/>
      <w:marLeft w:val="0"/>
      <w:marRight w:val="0"/>
      <w:marTop w:val="0"/>
      <w:marBottom w:val="0"/>
      <w:divBdr>
        <w:top w:val="none" w:sz="0" w:space="0" w:color="auto"/>
        <w:left w:val="none" w:sz="0" w:space="0" w:color="auto"/>
        <w:bottom w:val="none" w:sz="0" w:space="0" w:color="auto"/>
        <w:right w:val="none" w:sz="0" w:space="0" w:color="auto"/>
      </w:divBdr>
    </w:div>
    <w:div w:id="1869293497">
      <w:bodyDiv w:val="1"/>
      <w:marLeft w:val="0"/>
      <w:marRight w:val="0"/>
      <w:marTop w:val="0"/>
      <w:marBottom w:val="0"/>
      <w:divBdr>
        <w:top w:val="none" w:sz="0" w:space="0" w:color="auto"/>
        <w:left w:val="none" w:sz="0" w:space="0" w:color="auto"/>
        <w:bottom w:val="none" w:sz="0" w:space="0" w:color="auto"/>
        <w:right w:val="none" w:sz="0" w:space="0" w:color="auto"/>
      </w:divBdr>
    </w:div>
    <w:div w:id="1869298337">
      <w:bodyDiv w:val="1"/>
      <w:marLeft w:val="0"/>
      <w:marRight w:val="0"/>
      <w:marTop w:val="0"/>
      <w:marBottom w:val="0"/>
      <w:divBdr>
        <w:top w:val="none" w:sz="0" w:space="0" w:color="auto"/>
        <w:left w:val="none" w:sz="0" w:space="0" w:color="auto"/>
        <w:bottom w:val="none" w:sz="0" w:space="0" w:color="auto"/>
        <w:right w:val="none" w:sz="0" w:space="0" w:color="auto"/>
      </w:divBdr>
    </w:div>
    <w:div w:id="1869483772">
      <w:bodyDiv w:val="1"/>
      <w:marLeft w:val="0"/>
      <w:marRight w:val="0"/>
      <w:marTop w:val="0"/>
      <w:marBottom w:val="0"/>
      <w:divBdr>
        <w:top w:val="none" w:sz="0" w:space="0" w:color="auto"/>
        <w:left w:val="none" w:sz="0" w:space="0" w:color="auto"/>
        <w:bottom w:val="none" w:sz="0" w:space="0" w:color="auto"/>
        <w:right w:val="none" w:sz="0" w:space="0" w:color="auto"/>
      </w:divBdr>
    </w:div>
    <w:div w:id="1869558502">
      <w:bodyDiv w:val="1"/>
      <w:marLeft w:val="0"/>
      <w:marRight w:val="0"/>
      <w:marTop w:val="0"/>
      <w:marBottom w:val="0"/>
      <w:divBdr>
        <w:top w:val="none" w:sz="0" w:space="0" w:color="auto"/>
        <w:left w:val="none" w:sz="0" w:space="0" w:color="auto"/>
        <w:bottom w:val="none" w:sz="0" w:space="0" w:color="auto"/>
        <w:right w:val="none" w:sz="0" w:space="0" w:color="auto"/>
      </w:divBdr>
    </w:div>
    <w:div w:id="1869709277">
      <w:bodyDiv w:val="1"/>
      <w:marLeft w:val="0"/>
      <w:marRight w:val="0"/>
      <w:marTop w:val="0"/>
      <w:marBottom w:val="0"/>
      <w:divBdr>
        <w:top w:val="none" w:sz="0" w:space="0" w:color="auto"/>
        <w:left w:val="none" w:sz="0" w:space="0" w:color="auto"/>
        <w:bottom w:val="none" w:sz="0" w:space="0" w:color="auto"/>
        <w:right w:val="none" w:sz="0" w:space="0" w:color="auto"/>
      </w:divBdr>
    </w:div>
    <w:div w:id="1869755535">
      <w:bodyDiv w:val="1"/>
      <w:marLeft w:val="0"/>
      <w:marRight w:val="0"/>
      <w:marTop w:val="0"/>
      <w:marBottom w:val="0"/>
      <w:divBdr>
        <w:top w:val="none" w:sz="0" w:space="0" w:color="auto"/>
        <w:left w:val="none" w:sz="0" w:space="0" w:color="auto"/>
        <w:bottom w:val="none" w:sz="0" w:space="0" w:color="auto"/>
        <w:right w:val="none" w:sz="0" w:space="0" w:color="auto"/>
      </w:divBdr>
    </w:div>
    <w:div w:id="1869757332">
      <w:bodyDiv w:val="1"/>
      <w:marLeft w:val="0"/>
      <w:marRight w:val="0"/>
      <w:marTop w:val="0"/>
      <w:marBottom w:val="0"/>
      <w:divBdr>
        <w:top w:val="none" w:sz="0" w:space="0" w:color="auto"/>
        <w:left w:val="none" w:sz="0" w:space="0" w:color="auto"/>
        <w:bottom w:val="none" w:sz="0" w:space="0" w:color="auto"/>
        <w:right w:val="none" w:sz="0" w:space="0" w:color="auto"/>
      </w:divBdr>
    </w:div>
    <w:div w:id="1870096322">
      <w:bodyDiv w:val="1"/>
      <w:marLeft w:val="0"/>
      <w:marRight w:val="0"/>
      <w:marTop w:val="0"/>
      <w:marBottom w:val="0"/>
      <w:divBdr>
        <w:top w:val="none" w:sz="0" w:space="0" w:color="auto"/>
        <w:left w:val="none" w:sz="0" w:space="0" w:color="auto"/>
        <w:bottom w:val="none" w:sz="0" w:space="0" w:color="auto"/>
        <w:right w:val="none" w:sz="0" w:space="0" w:color="auto"/>
      </w:divBdr>
    </w:div>
    <w:div w:id="1870291113">
      <w:bodyDiv w:val="1"/>
      <w:marLeft w:val="0"/>
      <w:marRight w:val="0"/>
      <w:marTop w:val="0"/>
      <w:marBottom w:val="0"/>
      <w:divBdr>
        <w:top w:val="none" w:sz="0" w:space="0" w:color="auto"/>
        <w:left w:val="none" w:sz="0" w:space="0" w:color="auto"/>
        <w:bottom w:val="none" w:sz="0" w:space="0" w:color="auto"/>
        <w:right w:val="none" w:sz="0" w:space="0" w:color="auto"/>
      </w:divBdr>
    </w:div>
    <w:div w:id="1870293293">
      <w:bodyDiv w:val="1"/>
      <w:marLeft w:val="0"/>
      <w:marRight w:val="0"/>
      <w:marTop w:val="0"/>
      <w:marBottom w:val="0"/>
      <w:divBdr>
        <w:top w:val="none" w:sz="0" w:space="0" w:color="auto"/>
        <w:left w:val="none" w:sz="0" w:space="0" w:color="auto"/>
        <w:bottom w:val="none" w:sz="0" w:space="0" w:color="auto"/>
        <w:right w:val="none" w:sz="0" w:space="0" w:color="auto"/>
      </w:divBdr>
    </w:div>
    <w:div w:id="1870332107">
      <w:bodyDiv w:val="1"/>
      <w:marLeft w:val="0"/>
      <w:marRight w:val="0"/>
      <w:marTop w:val="0"/>
      <w:marBottom w:val="0"/>
      <w:divBdr>
        <w:top w:val="none" w:sz="0" w:space="0" w:color="auto"/>
        <w:left w:val="none" w:sz="0" w:space="0" w:color="auto"/>
        <w:bottom w:val="none" w:sz="0" w:space="0" w:color="auto"/>
        <w:right w:val="none" w:sz="0" w:space="0" w:color="auto"/>
      </w:divBdr>
    </w:div>
    <w:div w:id="1870334175">
      <w:bodyDiv w:val="1"/>
      <w:marLeft w:val="0"/>
      <w:marRight w:val="0"/>
      <w:marTop w:val="0"/>
      <w:marBottom w:val="0"/>
      <w:divBdr>
        <w:top w:val="none" w:sz="0" w:space="0" w:color="auto"/>
        <w:left w:val="none" w:sz="0" w:space="0" w:color="auto"/>
        <w:bottom w:val="none" w:sz="0" w:space="0" w:color="auto"/>
        <w:right w:val="none" w:sz="0" w:space="0" w:color="auto"/>
      </w:divBdr>
    </w:div>
    <w:div w:id="1870408470">
      <w:bodyDiv w:val="1"/>
      <w:marLeft w:val="0"/>
      <w:marRight w:val="0"/>
      <w:marTop w:val="0"/>
      <w:marBottom w:val="0"/>
      <w:divBdr>
        <w:top w:val="none" w:sz="0" w:space="0" w:color="auto"/>
        <w:left w:val="none" w:sz="0" w:space="0" w:color="auto"/>
        <w:bottom w:val="none" w:sz="0" w:space="0" w:color="auto"/>
        <w:right w:val="none" w:sz="0" w:space="0" w:color="auto"/>
      </w:divBdr>
    </w:div>
    <w:div w:id="1870532520">
      <w:bodyDiv w:val="1"/>
      <w:marLeft w:val="0"/>
      <w:marRight w:val="0"/>
      <w:marTop w:val="0"/>
      <w:marBottom w:val="0"/>
      <w:divBdr>
        <w:top w:val="none" w:sz="0" w:space="0" w:color="auto"/>
        <w:left w:val="none" w:sz="0" w:space="0" w:color="auto"/>
        <w:bottom w:val="none" w:sz="0" w:space="0" w:color="auto"/>
        <w:right w:val="none" w:sz="0" w:space="0" w:color="auto"/>
      </w:divBdr>
    </w:div>
    <w:div w:id="1870752280">
      <w:bodyDiv w:val="1"/>
      <w:marLeft w:val="0"/>
      <w:marRight w:val="0"/>
      <w:marTop w:val="0"/>
      <w:marBottom w:val="0"/>
      <w:divBdr>
        <w:top w:val="none" w:sz="0" w:space="0" w:color="auto"/>
        <w:left w:val="none" w:sz="0" w:space="0" w:color="auto"/>
        <w:bottom w:val="none" w:sz="0" w:space="0" w:color="auto"/>
        <w:right w:val="none" w:sz="0" w:space="0" w:color="auto"/>
      </w:divBdr>
    </w:div>
    <w:div w:id="1870872201">
      <w:bodyDiv w:val="1"/>
      <w:marLeft w:val="0"/>
      <w:marRight w:val="0"/>
      <w:marTop w:val="0"/>
      <w:marBottom w:val="0"/>
      <w:divBdr>
        <w:top w:val="none" w:sz="0" w:space="0" w:color="auto"/>
        <w:left w:val="none" w:sz="0" w:space="0" w:color="auto"/>
        <w:bottom w:val="none" w:sz="0" w:space="0" w:color="auto"/>
        <w:right w:val="none" w:sz="0" w:space="0" w:color="auto"/>
      </w:divBdr>
    </w:div>
    <w:div w:id="1871069574">
      <w:bodyDiv w:val="1"/>
      <w:marLeft w:val="0"/>
      <w:marRight w:val="0"/>
      <w:marTop w:val="0"/>
      <w:marBottom w:val="0"/>
      <w:divBdr>
        <w:top w:val="none" w:sz="0" w:space="0" w:color="auto"/>
        <w:left w:val="none" w:sz="0" w:space="0" w:color="auto"/>
        <w:bottom w:val="none" w:sz="0" w:space="0" w:color="auto"/>
        <w:right w:val="none" w:sz="0" w:space="0" w:color="auto"/>
      </w:divBdr>
    </w:div>
    <w:div w:id="1871070807">
      <w:bodyDiv w:val="1"/>
      <w:marLeft w:val="0"/>
      <w:marRight w:val="0"/>
      <w:marTop w:val="0"/>
      <w:marBottom w:val="0"/>
      <w:divBdr>
        <w:top w:val="none" w:sz="0" w:space="0" w:color="auto"/>
        <w:left w:val="none" w:sz="0" w:space="0" w:color="auto"/>
        <w:bottom w:val="none" w:sz="0" w:space="0" w:color="auto"/>
        <w:right w:val="none" w:sz="0" w:space="0" w:color="auto"/>
      </w:divBdr>
    </w:div>
    <w:div w:id="1871139746">
      <w:bodyDiv w:val="1"/>
      <w:marLeft w:val="0"/>
      <w:marRight w:val="0"/>
      <w:marTop w:val="0"/>
      <w:marBottom w:val="0"/>
      <w:divBdr>
        <w:top w:val="none" w:sz="0" w:space="0" w:color="auto"/>
        <w:left w:val="none" w:sz="0" w:space="0" w:color="auto"/>
        <w:bottom w:val="none" w:sz="0" w:space="0" w:color="auto"/>
        <w:right w:val="none" w:sz="0" w:space="0" w:color="auto"/>
      </w:divBdr>
    </w:div>
    <w:div w:id="1871189058">
      <w:bodyDiv w:val="1"/>
      <w:marLeft w:val="0"/>
      <w:marRight w:val="0"/>
      <w:marTop w:val="0"/>
      <w:marBottom w:val="0"/>
      <w:divBdr>
        <w:top w:val="none" w:sz="0" w:space="0" w:color="auto"/>
        <w:left w:val="none" w:sz="0" w:space="0" w:color="auto"/>
        <w:bottom w:val="none" w:sz="0" w:space="0" w:color="auto"/>
        <w:right w:val="none" w:sz="0" w:space="0" w:color="auto"/>
      </w:divBdr>
    </w:div>
    <w:div w:id="1871256356">
      <w:bodyDiv w:val="1"/>
      <w:marLeft w:val="0"/>
      <w:marRight w:val="0"/>
      <w:marTop w:val="0"/>
      <w:marBottom w:val="0"/>
      <w:divBdr>
        <w:top w:val="none" w:sz="0" w:space="0" w:color="auto"/>
        <w:left w:val="none" w:sz="0" w:space="0" w:color="auto"/>
        <w:bottom w:val="none" w:sz="0" w:space="0" w:color="auto"/>
        <w:right w:val="none" w:sz="0" w:space="0" w:color="auto"/>
      </w:divBdr>
    </w:div>
    <w:div w:id="1872035932">
      <w:bodyDiv w:val="1"/>
      <w:marLeft w:val="0"/>
      <w:marRight w:val="0"/>
      <w:marTop w:val="0"/>
      <w:marBottom w:val="0"/>
      <w:divBdr>
        <w:top w:val="none" w:sz="0" w:space="0" w:color="auto"/>
        <w:left w:val="none" w:sz="0" w:space="0" w:color="auto"/>
        <w:bottom w:val="none" w:sz="0" w:space="0" w:color="auto"/>
        <w:right w:val="none" w:sz="0" w:space="0" w:color="auto"/>
      </w:divBdr>
    </w:div>
    <w:div w:id="1872379331">
      <w:bodyDiv w:val="1"/>
      <w:marLeft w:val="0"/>
      <w:marRight w:val="0"/>
      <w:marTop w:val="0"/>
      <w:marBottom w:val="0"/>
      <w:divBdr>
        <w:top w:val="none" w:sz="0" w:space="0" w:color="auto"/>
        <w:left w:val="none" w:sz="0" w:space="0" w:color="auto"/>
        <w:bottom w:val="none" w:sz="0" w:space="0" w:color="auto"/>
        <w:right w:val="none" w:sz="0" w:space="0" w:color="auto"/>
      </w:divBdr>
    </w:div>
    <w:div w:id="1872719105">
      <w:bodyDiv w:val="1"/>
      <w:marLeft w:val="0"/>
      <w:marRight w:val="0"/>
      <w:marTop w:val="0"/>
      <w:marBottom w:val="0"/>
      <w:divBdr>
        <w:top w:val="none" w:sz="0" w:space="0" w:color="auto"/>
        <w:left w:val="none" w:sz="0" w:space="0" w:color="auto"/>
        <w:bottom w:val="none" w:sz="0" w:space="0" w:color="auto"/>
        <w:right w:val="none" w:sz="0" w:space="0" w:color="auto"/>
      </w:divBdr>
    </w:div>
    <w:div w:id="1873423075">
      <w:bodyDiv w:val="1"/>
      <w:marLeft w:val="0"/>
      <w:marRight w:val="0"/>
      <w:marTop w:val="0"/>
      <w:marBottom w:val="0"/>
      <w:divBdr>
        <w:top w:val="none" w:sz="0" w:space="0" w:color="auto"/>
        <w:left w:val="none" w:sz="0" w:space="0" w:color="auto"/>
        <w:bottom w:val="none" w:sz="0" w:space="0" w:color="auto"/>
        <w:right w:val="none" w:sz="0" w:space="0" w:color="auto"/>
      </w:divBdr>
    </w:div>
    <w:div w:id="1873495071">
      <w:bodyDiv w:val="1"/>
      <w:marLeft w:val="0"/>
      <w:marRight w:val="0"/>
      <w:marTop w:val="0"/>
      <w:marBottom w:val="0"/>
      <w:divBdr>
        <w:top w:val="none" w:sz="0" w:space="0" w:color="auto"/>
        <w:left w:val="none" w:sz="0" w:space="0" w:color="auto"/>
        <w:bottom w:val="none" w:sz="0" w:space="0" w:color="auto"/>
        <w:right w:val="none" w:sz="0" w:space="0" w:color="auto"/>
      </w:divBdr>
    </w:div>
    <w:div w:id="1873610869">
      <w:bodyDiv w:val="1"/>
      <w:marLeft w:val="0"/>
      <w:marRight w:val="0"/>
      <w:marTop w:val="0"/>
      <w:marBottom w:val="0"/>
      <w:divBdr>
        <w:top w:val="none" w:sz="0" w:space="0" w:color="auto"/>
        <w:left w:val="none" w:sz="0" w:space="0" w:color="auto"/>
        <w:bottom w:val="none" w:sz="0" w:space="0" w:color="auto"/>
        <w:right w:val="none" w:sz="0" w:space="0" w:color="auto"/>
      </w:divBdr>
    </w:div>
    <w:div w:id="1873765413">
      <w:bodyDiv w:val="1"/>
      <w:marLeft w:val="0"/>
      <w:marRight w:val="0"/>
      <w:marTop w:val="0"/>
      <w:marBottom w:val="0"/>
      <w:divBdr>
        <w:top w:val="none" w:sz="0" w:space="0" w:color="auto"/>
        <w:left w:val="none" w:sz="0" w:space="0" w:color="auto"/>
        <w:bottom w:val="none" w:sz="0" w:space="0" w:color="auto"/>
        <w:right w:val="none" w:sz="0" w:space="0" w:color="auto"/>
      </w:divBdr>
    </w:div>
    <w:div w:id="1874072587">
      <w:bodyDiv w:val="1"/>
      <w:marLeft w:val="0"/>
      <w:marRight w:val="0"/>
      <w:marTop w:val="0"/>
      <w:marBottom w:val="0"/>
      <w:divBdr>
        <w:top w:val="none" w:sz="0" w:space="0" w:color="auto"/>
        <w:left w:val="none" w:sz="0" w:space="0" w:color="auto"/>
        <w:bottom w:val="none" w:sz="0" w:space="0" w:color="auto"/>
        <w:right w:val="none" w:sz="0" w:space="0" w:color="auto"/>
      </w:divBdr>
    </w:div>
    <w:div w:id="1874147240">
      <w:bodyDiv w:val="1"/>
      <w:marLeft w:val="0"/>
      <w:marRight w:val="0"/>
      <w:marTop w:val="0"/>
      <w:marBottom w:val="0"/>
      <w:divBdr>
        <w:top w:val="none" w:sz="0" w:space="0" w:color="auto"/>
        <w:left w:val="none" w:sz="0" w:space="0" w:color="auto"/>
        <w:bottom w:val="none" w:sz="0" w:space="0" w:color="auto"/>
        <w:right w:val="none" w:sz="0" w:space="0" w:color="auto"/>
      </w:divBdr>
    </w:div>
    <w:div w:id="1874223299">
      <w:bodyDiv w:val="1"/>
      <w:marLeft w:val="0"/>
      <w:marRight w:val="0"/>
      <w:marTop w:val="0"/>
      <w:marBottom w:val="0"/>
      <w:divBdr>
        <w:top w:val="none" w:sz="0" w:space="0" w:color="auto"/>
        <w:left w:val="none" w:sz="0" w:space="0" w:color="auto"/>
        <w:bottom w:val="none" w:sz="0" w:space="0" w:color="auto"/>
        <w:right w:val="none" w:sz="0" w:space="0" w:color="auto"/>
      </w:divBdr>
    </w:div>
    <w:div w:id="1874540064">
      <w:bodyDiv w:val="1"/>
      <w:marLeft w:val="0"/>
      <w:marRight w:val="0"/>
      <w:marTop w:val="0"/>
      <w:marBottom w:val="0"/>
      <w:divBdr>
        <w:top w:val="none" w:sz="0" w:space="0" w:color="auto"/>
        <w:left w:val="none" w:sz="0" w:space="0" w:color="auto"/>
        <w:bottom w:val="none" w:sz="0" w:space="0" w:color="auto"/>
        <w:right w:val="none" w:sz="0" w:space="0" w:color="auto"/>
      </w:divBdr>
    </w:div>
    <w:div w:id="1875001752">
      <w:bodyDiv w:val="1"/>
      <w:marLeft w:val="0"/>
      <w:marRight w:val="0"/>
      <w:marTop w:val="0"/>
      <w:marBottom w:val="0"/>
      <w:divBdr>
        <w:top w:val="none" w:sz="0" w:space="0" w:color="auto"/>
        <w:left w:val="none" w:sz="0" w:space="0" w:color="auto"/>
        <w:bottom w:val="none" w:sz="0" w:space="0" w:color="auto"/>
        <w:right w:val="none" w:sz="0" w:space="0" w:color="auto"/>
      </w:divBdr>
    </w:div>
    <w:div w:id="1875119457">
      <w:bodyDiv w:val="1"/>
      <w:marLeft w:val="0"/>
      <w:marRight w:val="0"/>
      <w:marTop w:val="0"/>
      <w:marBottom w:val="0"/>
      <w:divBdr>
        <w:top w:val="none" w:sz="0" w:space="0" w:color="auto"/>
        <w:left w:val="none" w:sz="0" w:space="0" w:color="auto"/>
        <w:bottom w:val="none" w:sz="0" w:space="0" w:color="auto"/>
        <w:right w:val="none" w:sz="0" w:space="0" w:color="auto"/>
      </w:divBdr>
    </w:div>
    <w:div w:id="1875144818">
      <w:bodyDiv w:val="1"/>
      <w:marLeft w:val="0"/>
      <w:marRight w:val="0"/>
      <w:marTop w:val="0"/>
      <w:marBottom w:val="0"/>
      <w:divBdr>
        <w:top w:val="none" w:sz="0" w:space="0" w:color="auto"/>
        <w:left w:val="none" w:sz="0" w:space="0" w:color="auto"/>
        <w:bottom w:val="none" w:sz="0" w:space="0" w:color="auto"/>
        <w:right w:val="none" w:sz="0" w:space="0" w:color="auto"/>
      </w:divBdr>
    </w:div>
    <w:div w:id="1875146007">
      <w:bodyDiv w:val="1"/>
      <w:marLeft w:val="0"/>
      <w:marRight w:val="0"/>
      <w:marTop w:val="0"/>
      <w:marBottom w:val="0"/>
      <w:divBdr>
        <w:top w:val="none" w:sz="0" w:space="0" w:color="auto"/>
        <w:left w:val="none" w:sz="0" w:space="0" w:color="auto"/>
        <w:bottom w:val="none" w:sz="0" w:space="0" w:color="auto"/>
        <w:right w:val="none" w:sz="0" w:space="0" w:color="auto"/>
      </w:divBdr>
    </w:div>
    <w:div w:id="1875147904">
      <w:bodyDiv w:val="1"/>
      <w:marLeft w:val="0"/>
      <w:marRight w:val="0"/>
      <w:marTop w:val="0"/>
      <w:marBottom w:val="0"/>
      <w:divBdr>
        <w:top w:val="none" w:sz="0" w:space="0" w:color="auto"/>
        <w:left w:val="none" w:sz="0" w:space="0" w:color="auto"/>
        <w:bottom w:val="none" w:sz="0" w:space="0" w:color="auto"/>
        <w:right w:val="none" w:sz="0" w:space="0" w:color="auto"/>
      </w:divBdr>
    </w:div>
    <w:div w:id="1875387146">
      <w:bodyDiv w:val="1"/>
      <w:marLeft w:val="0"/>
      <w:marRight w:val="0"/>
      <w:marTop w:val="0"/>
      <w:marBottom w:val="0"/>
      <w:divBdr>
        <w:top w:val="none" w:sz="0" w:space="0" w:color="auto"/>
        <w:left w:val="none" w:sz="0" w:space="0" w:color="auto"/>
        <w:bottom w:val="none" w:sz="0" w:space="0" w:color="auto"/>
        <w:right w:val="none" w:sz="0" w:space="0" w:color="auto"/>
      </w:divBdr>
    </w:div>
    <w:div w:id="1875387508">
      <w:bodyDiv w:val="1"/>
      <w:marLeft w:val="0"/>
      <w:marRight w:val="0"/>
      <w:marTop w:val="0"/>
      <w:marBottom w:val="0"/>
      <w:divBdr>
        <w:top w:val="none" w:sz="0" w:space="0" w:color="auto"/>
        <w:left w:val="none" w:sz="0" w:space="0" w:color="auto"/>
        <w:bottom w:val="none" w:sz="0" w:space="0" w:color="auto"/>
        <w:right w:val="none" w:sz="0" w:space="0" w:color="auto"/>
      </w:divBdr>
    </w:div>
    <w:div w:id="1875539759">
      <w:bodyDiv w:val="1"/>
      <w:marLeft w:val="0"/>
      <w:marRight w:val="0"/>
      <w:marTop w:val="0"/>
      <w:marBottom w:val="0"/>
      <w:divBdr>
        <w:top w:val="none" w:sz="0" w:space="0" w:color="auto"/>
        <w:left w:val="none" w:sz="0" w:space="0" w:color="auto"/>
        <w:bottom w:val="none" w:sz="0" w:space="0" w:color="auto"/>
        <w:right w:val="none" w:sz="0" w:space="0" w:color="auto"/>
      </w:divBdr>
    </w:div>
    <w:div w:id="1875848632">
      <w:bodyDiv w:val="1"/>
      <w:marLeft w:val="0"/>
      <w:marRight w:val="0"/>
      <w:marTop w:val="0"/>
      <w:marBottom w:val="0"/>
      <w:divBdr>
        <w:top w:val="none" w:sz="0" w:space="0" w:color="auto"/>
        <w:left w:val="none" w:sz="0" w:space="0" w:color="auto"/>
        <w:bottom w:val="none" w:sz="0" w:space="0" w:color="auto"/>
        <w:right w:val="none" w:sz="0" w:space="0" w:color="auto"/>
      </w:divBdr>
    </w:div>
    <w:div w:id="1876235615">
      <w:bodyDiv w:val="1"/>
      <w:marLeft w:val="0"/>
      <w:marRight w:val="0"/>
      <w:marTop w:val="0"/>
      <w:marBottom w:val="0"/>
      <w:divBdr>
        <w:top w:val="none" w:sz="0" w:space="0" w:color="auto"/>
        <w:left w:val="none" w:sz="0" w:space="0" w:color="auto"/>
        <w:bottom w:val="none" w:sz="0" w:space="0" w:color="auto"/>
        <w:right w:val="none" w:sz="0" w:space="0" w:color="auto"/>
      </w:divBdr>
    </w:div>
    <w:div w:id="1876262549">
      <w:bodyDiv w:val="1"/>
      <w:marLeft w:val="0"/>
      <w:marRight w:val="0"/>
      <w:marTop w:val="0"/>
      <w:marBottom w:val="0"/>
      <w:divBdr>
        <w:top w:val="none" w:sz="0" w:space="0" w:color="auto"/>
        <w:left w:val="none" w:sz="0" w:space="0" w:color="auto"/>
        <w:bottom w:val="none" w:sz="0" w:space="0" w:color="auto"/>
        <w:right w:val="none" w:sz="0" w:space="0" w:color="auto"/>
      </w:divBdr>
    </w:div>
    <w:div w:id="1876501872">
      <w:bodyDiv w:val="1"/>
      <w:marLeft w:val="0"/>
      <w:marRight w:val="0"/>
      <w:marTop w:val="0"/>
      <w:marBottom w:val="0"/>
      <w:divBdr>
        <w:top w:val="none" w:sz="0" w:space="0" w:color="auto"/>
        <w:left w:val="none" w:sz="0" w:space="0" w:color="auto"/>
        <w:bottom w:val="none" w:sz="0" w:space="0" w:color="auto"/>
        <w:right w:val="none" w:sz="0" w:space="0" w:color="auto"/>
      </w:divBdr>
    </w:div>
    <w:div w:id="1876624617">
      <w:bodyDiv w:val="1"/>
      <w:marLeft w:val="0"/>
      <w:marRight w:val="0"/>
      <w:marTop w:val="0"/>
      <w:marBottom w:val="0"/>
      <w:divBdr>
        <w:top w:val="none" w:sz="0" w:space="0" w:color="auto"/>
        <w:left w:val="none" w:sz="0" w:space="0" w:color="auto"/>
        <w:bottom w:val="none" w:sz="0" w:space="0" w:color="auto"/>
        <w:right w:val="none" w:sz="0" w:space="0" w:color="auto"/>
      </w:divBdr>
    </w:div>
    <w:div w:id="1876694091">
      <w:bodyDiv w:val="1"/>
      <w:marLeft w:val="0"/>
      <w:marRight w:val="0"/>
      <w:marTop w:val="0"/>
      <w:marBottom w:val="0"/>
      <w:divBdr>
        <w:top w:val="none" w:sz="0" w:space="0" w:color="auto"/>
        <w:left w:val="none" w:sz="0" w:space="0" w:color="auto"/>
        <w:bottom w:val="none" w:sz="0" w:space="0" w:color="auto"/>
        <w:right w:val="none" w:sz="0" w:space="0" w:color="auto"/>
      </w:divBdr>
    </w:div>
    <w:div w:id="1877044278">
      <w:bodyDiv w:val="1"/>
      <w:marLeft w:val="0"/>
      <w:marRight w:val="0"/>
      <w:marTop w:val="0"/>
      <w:marBottom w:val="0"/>
      <w:divBdr>
        <w:top w:val="none" w:sz="0" w:space="0" w:color="auto"/>
        <w:left w:val="none" w:sz="0" w:space="0" w:color="auto"/>
        <w:bottom w:val="none" w:sz="0" w:space="0" w:color="auto"/>
        <w:right w:val="none" w:sz="0" w:space="0" w:color="auto"/>
      </w:divBdr>
    </w:div>
    <w:div w:id="1877304819">
      <w:bodyDiv w:val="1"/>
      <w:marLeft w:val="0"/>
      <w:marRight w:val="0"/>
      <w:marTop w:val="0"/>
      <w:marBottom w:val="0"/>
      <w:divBdr>
        <w:top w:val="none" w:sz="0" w:space="0" w:color="auto"/>
        <w:left w:val="none" w:sz="0" w:space="0" w:color="auto"/>
        <w:bottom w:val="none" w:sz="0" w:space="0" w:color="auto"/>
        <w:right w:val="none" w:sz="0" w:space="0" w:color="auto"/>
      </w:divBdr>
    </w:div>
    <w:div w:id="1877347912">
      <w:bodyDiv w:val="1"/>
      <w:marLeft w:val="0"/>
      <w:marRight w:val="0"/>
      <w:marTop w:val="0"/>
      <w:marBottom w:val="0"/>
      <w:divBdr>
        <w:top w:val="none" w:sz="0" w:space="0" w:color="auto"/>
        <w:left w:val="none" w:sz="0" w:space="0" w:color="auto"/>
        <w:bottom w:val="none" w:sz="0" w:space="0" w:color="auto"/>
        <w:right w:val="none" w:sz="0" w:space="0" w:color="auto"/>
      </w:divBdr>
    </w:div>
    <w:div w:id="187749686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78156526">
      <w:bodyDiv w:val="1"/>
      <w:marLeft w:val="0"/>
      <w:marRight w:val="0"/>
      <w:marTop w:val="0"/>
      <w:marBottom w:val="0"/>
      <w:divBdr>
        <w:top w:val="none" w:sz="0" w:space="0" w:color="auto"/>
        <w:left w:val="none" w:sz="0" w:space="0" w:color="auto"/>
        <w:bottom w:val="none" w:sz="0" w:space="0" w:color="auto"/>
        <w:right w:val="none" w:sz="0" w:space="0" w:color="auto"/>
      </w:divBdr>
    </w:div>
    <w:div w:id="1878621961">
      <w:bodyDiv w:val="1"/>
      <w:marLeft w:val="0"/>
      <w:marRight w:val="0"/>
      <w:marTop w:val="0"/>
      <w:marBottom w:val="0"/>
      <w:divBdr>
        <w:top w:val="none" w:sz="0" w:space="0" w:color="auto"/>
        <w:left w:val="none" w:sz="0" w:space="0" w:color="auto"/>
        <w:bottom w:val="none" w:sz="0" w:space="0" w:color="auto"/>
        <w:right w:val="none" w:sz="0" w:space="0" w:color="auto"/>
      </w:divBdr>
    </w:div>
    <w:div w:id="1878666409">
      <w:bodyDiv w:val="1"/>
      <w:marLeft w:val="0"/>
      <w:marRight w:val="0"/>
      <w:marTop w:val="0"/>
      <w:marBottom w:val="0"/>
      <w:divBdr>
        <w:top w:val="none" w:sz="0" w:space="0" w:color="auto"/>
        <w:left w:val="none" w:sz="0" w:space="0" w:color="auto"/>
        <w:bottom w:val="none" w:sz="0" w:space="0" w:color="auto"/>
        <w:right w:val="none" w:sz="0" w:space="0" w:color="auto"/>
      </w:divBdr>
    </w:div>
    <w:div w:id="1878816892">
      <w:bodyDiv w:val="1"/>
      <w:marLeft w:val="0"/>
      <w:marRight w:val="0"/>
      <w:marTop w:val="0"/>
      <w:marBottom w:val="0"/>
      <w:divBdr>
        <w:top w:val="none" w:sz="0" w:space="0" w:color="auto"/>
        <w:left w:val="none" w:sz="0" w:space="0" w:color="auto"/>
        <w:bottom w:val="none" w:sz="0" w:space="0" w:color="auto"/>
        <w:right w:val="none" w:sz="0" w:space="0" w:color="auto"/>
      </w:divBdr>
    </w:div>
    <w:div w:id="1879200497">
      <w:bodyDiv w:val="1"/>
      <w:marLeft w:val="0"/>
      <w:marRight w:val="0"/>
      <w:marTop w:val="0"/>
      <w:marBottom w:val="0"/>
      <w:divBdr>
        <w:top w:val="none" w:sz="0" w:space="0" w:color="auto"/>
        <w:left w:val="none" w:sz="0" w:space="0" w:color="auto"/>
        <w:bottom w:val="none" w:sz="0" w:space="0" w:color="auto"/>
        <w:right w:val="none" w:sz="0" w:space="0" w:color="auto"/>
      </w:divBdr>
    </w:div>
    <w:div w:id="1879313085">
      <w:bodyDiv w:val="1"/>
      <w:marLeft w:val="0"/>
      <w:marRight w:val="0"/>
      <w:marTop w:val="0"/>
      <w:marBottom w:val="0"/>
      <w:divBdr>
        <w:top w:val="none" w:sz="0" w:space="0" w:color="auto"/>
        <w:left w:val="none" w:sz="0" w:space="0" w:color="auto"/>
        <w:bottom w:val="none" w:sz="0" w:space="0" w:color="auto"/>
        <w:right w:val="none" w:sz="0" w:space="0" w:color="auto"/>
      </w:divBdr>
    </w:div>
    <w:div w:id="1879318870">
      <w:bodyDiv w:val="1"/>
      <w:marLeft w:val="0"/>
      <w:marRight w:val="0"/>
      <w:marTop w:val="0"/>
      <w:marBottom w:val="0"/>
      <w:divBdr>
        <w:top w:val="none" w:sz="0" w:space="0" w:color="auto"/>
        <w:left w:val="none" w:sz="0" w:space="0" w:color="auto"/>
        <w:bottom w:val="none" w:sz="0" w:space="0" w:color="auto"/>
        <w:right w:val="none" w:sz="0" w:space="0" w:color="auto"/>
      </w:divBdr>
    </w:div>
    <w:div w:id="1879319791">
      <w:bodyDiv w:val="1"/>
      <w:marLeft w:val="0"/>
      <w:marRight w:val="0"/>
      <w:marTop w:val="0"/>
      <w:marBottom w:val="0"/>
      <w:divBdr>
        <w:top w:val="none" w:sz="0" w:space="0" w:color="auto"/>
        <w:left w:val="none" w:sz="0" w:space="0" w:color="auto"/>
        <w:bottom w:val="none" w:sz="0" w:space="0" w:color="auto"/>
        <w:right w:val="none" w:sz="0" w:space="0" w:color="auto"/>
      </w:divBdr>
    </w:div>
    <w:div w:id="1879389011">
      <w:bodyDiv w:val="1"/>
      <w:marLeft w:val="0"/>
      <w:marRight w:val="0"/>
      <w:marTop w:val="0"/>
      <w:marBottom w:val="0"/>
      <w:divBdr>
        <w:top w:val="none" w:sz="0" w:space="0" w:color="auto"/>
        <w:left w:val="none" w:sz="0" w:space="0" w:color="auto"/>
        <w:bottom w:val="none" w:sz="0" w:space="0" w:color="auto"/>
        <w:right w:val="none" w:sz="0" w:space="0" w:color="auto"/>
      </w:divBdr>
    </w:div>
    <w:div w:id="1879506982">
      <w:bodyDiv w:val="1"/>
      <w:marLeft w:val="0"/>
      <w:marRight w:val="0"/>
      <w:marTop w:val="0"/>
      <w:marBottom w:val="0"/>
      <w:divBdr>
        <w:top w:val="none" w:sz="0" w:space="0" w:color="auto"/>
        <w:left w:val="none" w:sz="0" w:space="0" w:color="auto"/>
        <w:bottom w:val="none" w:sz="0" w:space="0" w:color="auto"/>
        <w:right w:val="none" w:sz="0" w:space="0" w:color="auto"/>
      </w:divBdr>
    </w:div>
    <w:div w:id="1879514312">
      <w:bodyDiv w:val="1"/>
      <w:marLeft w:val="0"/>
      <w:marRight w:val="0"/>
      <w:marTop w:val="0"/>
      <w:marBottom w:val="0"/>
      <w:divBdr>
        <w:top w:val="none" w:sz="0" w:space="0" w:color="auto"/>
        <w:left w:val="none" w:sz="0" w:space="0" w:color="auto"/>
        <w:bottom w:val="none" w:sz="0" w:space="0" w:color="auto"/>
        <w:right w:val="none" w:sz="0" w:space="0" w:color="auto"/>
      </w:divBdr>
    </w:div>
    <w:div w:id="1879514831">
      <w:bodyDiv w:val="1"/>
      <w:marLeft w:val="0"/>
      <w:marRight w:val="0"/>
      <w:marTop w:val="0"/>
      <w:marBottom w:val="0"/>
      <w:divBdr>
        <w:top w:val="none" w:sz="0" w:space="0" w:color="auto"/>
        <w:left w:val="none" w:sz="0" w:space="0" w:color="auto"/>
        <w:bottom w:val="none" w:sz="0" w:space="0" w:color="auto"/>
        <w:right w:val="none" w:sz="0" w:space="0" w:color="auto"/>
      </w:divBdr>
    </w:div>
    <w:div w:id="1879538115">
      <w:bodyDiv w:val="1"/>
      <w:marLeft w:val="0"/>
      <w:marRight w:val="0"/>
      <w:marTop w:val="0"/>
      <w:marBottom w:val="0"/>
      <w:divBdr>
        <w:top w:val="none" w:sz="0" w:space="0" w:color="auto"/>
        <w:left w:val="none" w:sz="0" w:space="0" w:color="auto"/>
        <w:bottom w:val="none" w:sz="0" w:space="0" w:color="auto"/>
        <w:right w:val="none" w:sz="0" w:space="0" w:color="auto"/>
      </w:divBdr>
    </w:div>
    <w:div w:id="1879705404">
      <w:bodyDiv w:val="1"/>
      <w:marLeft w:val="0"/>
      <w:marRight w:val="0"/>
      <w:marTop w:val="0"/>
      <w:marBottom w:val="0"/>
      <w:divBdr>
        <w:top w:val="none" w:sz="0" w:space="0" w:color="auto"/>
        <w:left w:val="none" w:sz="0" w:space="0" w:color="auto"/>
        <w:bottom w:val="none" w:sz="0" w:space="0" w:color="auto"/>
        <w:right w:val="none" w:sz="0" w:space="0" w:color="auto"/>
      </w:divBdr>
    </w:div>
    <w:div w:id="1879774878">
      <w:bodyDiv w:val="1"/>
      <w:marLeft w:val="0"/>
      <w:marRight w:val="0"/>
      <w:marTop w:val="0"/>
      <w:marBottom w:val="0"/>
      <w:divBdr>
        <w:top w:val="none" w:sz="0" w:space="0" w:color="auto"/>
        <w:left w:val="none" w:sz="0" w:space="0" w:color="auto"/>
        <w:bottom w:val="none" w:sz="0" w:space="0" w:color="auto"/>
        <w:right w:val="none" w:sz="0" w:space="0" w:color="auto"/>
      </w:divBdr>
    </w:div>
    <w:div w:id="1879901279">
      <w:bodyDiv w:val="1"/>
      <w:marLeft w:val="0"/>
      <w:marRight w:val="0"/>
      <w:marTop w:val="0"/>
      <w:marBottom w:val="0"/>
      <w:divBdr>
        <w:top w:val="none" w:sz="0" w:space="0" w:color="auto"/>
        <w:left w:val="none" w:sz="0" w:space="0" w:color="auto"/>
        <w:bottom w:val="none" w:sz="0" w:space="0" w:color="auto"/>
        <w:right w:val="none" w:sz="0" w:space="0" w:color="auto"/>
      </w:divBdr>
    </w:div>
    <w:div w:id="1879932480">
      <w:bodyDiv w:val="1"/>
      <w:marLeft w:val="0"/>
      <w:marRight w:val="0"/>
      <w:marTop w:val="0"/>
      <w:marBottom w:val="0"/>
      <w:divBdr>
        <w:top w:val="none" w:sz="0" w:space="0" w:color="auto"/>
        <w:left w:val="none" w:sz="0" w:space="0" w:color="auto"/>
        <w:bottom w:val="none" w:sz="0" w:space="0" w:color="auto"/>
        <w:right w:val="none" w:sz="0" w:space="0" w:color="auto"/>
      </w:divBdr>
    </w:div>
    <w:div w:id="1879976020">
      <w:bodyDiv w:val="1"/>
      <w:marLeft w:val="0"/>
      <w:marRight w:val="0"/>
      <w:marTop w:val="0"/>
      <w:marBottom w:val="0"/>
      <w:divBdr>
        <w:top w:val="none" w:sz="0" w:space="0" w:color="auto"/>
        <w:left w:val="none" w:sz="0" w:space="0" w:color="auto"/>
        <w:bottom w:val="none" w:sz="0" w:space="0" w:color="auto"/>
        <w:right w:val="none" w:sz="0" w:space="0" w:color="auto"/>
      </w:divBdr>
    </w:div>
    <w:div w:id="1880706146">
      <w:bodyDiv w:val="1"/>
      <w:marLeft w:val="0"/>
      <w:marRight w:val="0"/>
      <w:marTop w:val="0"/>
      <w:marBottom w:val="0"/>
      <w:divBdr>
        <w:top w:val="none" w:sz="0" w:space="0" w:color="auto"/>
        <w:left w:val="none" w:sz="0" w:space="0" w:color="auto"/>
        <w:bottom w:val="none" w:sz="0" w:space="0" w:color="auto"/>
        <w:right w:val="none" w:sz="0" w:space="0" w:color="auto"/>
      </w:divBdr>
    </w:div>
    <w:div w:id="1880775343">
      <w:bodyDiv w:val="1"/>
      <w:marLeft w:val="0"/>
      <w:marRight w:val="0"/>
      <w:marTop w:val="0"/>
      <w:marBottom w:val="0"/>
      <w:divBdr>
        <w:top w:val="none" w:sz="0" w:space="0" w:color="auto"/>
        <w:left w:val="none" w:sz="0" w:space="0" w:color="auto"/>
        <w:bottom w:val="none" w:sz="0" w:space="0" w:color="auto"/>
        <w:right w:val="none" w:sz="0" w:space="0" w:color="auto"/>
      </w:divBdr>
    </w:div>
    <w:div w:id="1881047012">
      <w:bodyDiv w:val="1"/>
      <w:marLeft w:val="0"/>
      <w:marRight w:val="0"/>
      <w:marTop w:val="0"/>
      <w:marBottom w:val="0"/>
      <w:divBdr>
        <w:top w:val="none" w:sz="0" w:space="0" w:color="auto"/>
        <w:left w:val="none" w:sz="0" w:space="0" w:color="auto"/>
        <w:bottom w:val="none" w:sz="0" w:space="0" w:color="auto"/>
        <w:right w:val="none" w:sz="0" w:space="0" w:color="auto"/>
      </w:divBdr>
    </w:div>
    <w:div w:id="1881084716">
      <w:bodyDiv w:val="1"/>
      <w:marLeft w:val="0"/>
      <w:marRight w:val="0"/>
      <w:marTop w:val="0"/>
      <w:marBottom w:val="0"/>
      <w:divBdr>
        <w:top w:val="none" w:sz="0" w:space="0" w:color="auto"/>
        <w:left w:val="none" w:sz="0" w:space="0" w:color="auto"/>
        <w:bottom w:val="none" w:sz="0" w:space="0" w:color="auto"/>
        <w:right w:val="none" w:sz="0" w:space="0" w:color="auto"/>
      </w:divBdr>
    </w:div>
    <w:div w:id="1881477631">
      <w:bodyDiv w:val="1"/>
      <w:marLeft w:val="0"/>
      <w:marRight w:val="0"/>
      <w:marTop w:val="0"/>
      <w:marBottom w:val="0"/>
      <w:divBdr>
        <w:top w:val="none" w:sz="0" w:space="0" w:color="auto"/>
        <w:left w:val="none" w:sz="0" w:space="0" w:color="auto"/>
        <w:bottom w:val="none" w:sz="0" w:space="0" w:color="auto"/>
        <w:right w:val="none" w:sz="0" w:space="0" w:color="auto"/>
      </w:divBdr>
    </w:div>
    <w:div w:id="1881671355">
      <w:bodyDiv w:val="1"/>
      <w:marLeft w:val="0"/>
      <w:marRight w:val="0"/>
      <w:marTop w:val="0"/>
      <w:marBottom w:val="0"/>
      <w:divBdr>
        <w:top w:val="none" w:sz="0" w:space="0" w:color="auto"/>
        <w:left w:val="none" w:sz="0" w:space="0" w:color="auto"/>
        <w:bottom w:val="none" w:sz="0" w:space="0" w:color="auto"/>
        <w:right w:val="none" w:sz="0" w:space="0" w:color="auto"/>
      </w:divBdr>
    </w:div>
    <w:div w:id="1881702178">
      <w:bodyDiv w:val="1"/>
      <w:marLeft w:val="0"/>
      <w:marRight w:val="0"/>
      <w:marTop w:val="0"/>
      <w:marBottom w:val="0"/>
      <w:divBdr>
        <w:top w:val="none" w:sz="0" w:space="0" w:color="auto"/>
        <w:left w:val="none" w:sz="0" w:space="0" w:color="auto"/>
        <w:bottom w:val="none" w:sz="0" w:space="0" w:color="auto"/>
        <w:right w:val="none" w:sz="0" w:space="0" w:color="auto"/>
      </w:divBdr>
    </w:div>
    <w:div w:id="1881897575">
      <w:bodyDiv w:val="1"/>
      <w:marLeft w:val="0"/>
      <w:marRight w:val="0"/>
      <w:marTop w:val="0"/>
      <w:marBottom w:val="0"/>
      <w:divBdr>
        <w:top w:val="none" w:sz="0" w:space="0" w:color="auto"/>
        <w:left w:val="none" w:sz="0" w:space="0" w:color="auto"/>
        <w:bottom w:val="none" w:sz="0" w:space="0" w:color="auto"/>
        <w:right w:val="none" w:sz="0" w:space="0" w:color="auto"/>
      </w:divBdr>
    </w:div>
    <w:div w:id="1882160794">
      <w:bodyDiv w:val="1"/>
      <w:marLeft w:val="0"/>
      <w:marRight w:val="0"/>
      <w:marTop w:val="0"/>
      <w:marBottom w:val="0"/>
      <w:divBdr>
        <w:top w:val="none" w:sz="0" w:space="0" w:color="auto"/>
        <w:left w:val="none" w:sz="0" w:space="0" w:color="auto"/>
        <w:bottom w:val="none" w:sz="0" w:space="0" w:color="auto"/>
        <w:right w:val="none" w:sz="0" w:space="0" w:color="auto"/>
      </w:divBdr>
    </w:div>
    <w:div w:id="1882209898">
      <w:bodyDiv w:val="1"/>
      <w:marLeft w:val="0"/>
      <w:marRight w:val="0"/>
      <w:marTop w:val="0"/>
      <w:marBottom w:val="0"/>
      <w:divBdr>
        <w:top w:val="none" w:sz="0" w:space="0" w:color="auto"/>
        <w:left w:val="none" w:sz="0" w:space="0" w:color="auto"/>
        <w:bottom w:val="none" w:sz="0" w:space="0" w:color="auto"/>
        <w:right w:val="none" w:sz="0" w:space="0" w:color="auto"/>
      </w:divBdr>
    </w:div>
    <w:div w:id="1882477972">
      <w:bodyDiv w:val="1"/>
      <w:marLeft w:val="0"/>
      <w:marRight w:val="0"/>
      <w:marTop w:val="0"/>
      <w:marBottom w:val="0"/>
      <w:divBdr>
        <w:top w:val="none" w:sz="0" w:space="0" w:color="auto"/>
        <w:left w:val="none" w:sz="0" w:space="0" w:color="auto"/>
        <w:bottom w:val="none" w:sz="0" w:space="0" w:color="auto"/>
        <w:right w:val="none" w:sz="0" w:space="0" w:color="auto"/>
      </w:divBdr>
    </w:div>
    <w:div w:id="1882590761">
      <w:bodyDiv w:val="1"/>
      <w:marLeft w:val="0"/>
      <w:marRight w:val="0"/>
      <w:marTop w:val="0"/>
      <w:marBottom w:val="0"/>
      <w:divBdr>
        <w:top w:val="none" w:sz="0" w:space="0" w:color="auto"/>
        <w:left w:val="none" w:sz="0" w:space="0" w:color="auto"/>
        <w:bottom w:val="none" w:sz="0" w:space="0" w:color="auto"/>
        <w:right w:val="none" w:sz="0" w:space="0" w:color="auto"/>
      </w:divBdr>
    </w:div>
    <w:div w:id="1882739625">
      <w:bodyDiv w:val="1"/>
      <w:marLeft w:val="0"/>
      <w:marRight w:val="0"/>
      <w:marTop w:val="0"/>
      <w:marBottom w:val="0"/>
      <w:divBdr>
        <w:top w:val="none" w:sz="0" w:space="0" w:color="auto"/>
        <w:left w:val="none" w:sz="0" w:space="0" w:color="auto"/>
        <w:bottom w:val="none" w:sz="0" w:space="0" w:color="auto"/>
        <w:right w:val="none" w:sz="0" w:space="0" w:color="auto"/>
      </w:divBdr>
    </w:div>
    <w:div w:id="1882742239">
      <w:bodyDiv w:val="1"/>
      <w:marLeft w:val="0"/>
      <w:marRight w:val="0"/>
      <w:marTop w:val="0"/>
      <w:marBottom w:val="0"/>
      <w:divBdr>
        <w:top w:val="none" w:sz="0" w:space="0" w:color="auto"/>
        <w:left w:val="none" w:sz="0" w:space="0" w:color="auto"/>
        <w:bottom w:val="none" w:sz="0" w:space="0" w:color="auto"/>
        <w:right w:val="none" w:sz="0" w:space="0" w:color="auto"/>
      </w:divBdr>
    </w:div>
    <w:div w:id="1882745514">
      <w:bodyDiv w:val="1"/>
      <w:marLeft w:val="0"/>
      <w:marRight w:val="0"/>
      <w:marTop w:val="0"/>
      <w:marBottom w:val="0"/>
      <w:divBdr>
        <w:top w:val="none" w:sz="0" w:space="0" w:color="auto"/>
        <w:left w:val="none" w:sz="0" w:space="0" w:color="auto"/>
        <w:bottom w:val="none" w:sz="0" w:space="0" w:color="auto"/>
        <w:right w:val="none" w:sz="0" w:space="0" w:color="auto"/>
      </w:divBdr>
    </w:div>
    <w:div w:id="1883051000">
      <w:bodyDiv w:val="1"/>
      <w:marLeft w:val="0"/>
      <w:marRight w:val="0"/>
      <w:marTop w:val="0"/>
      <w:marBottom w:val="0"/>
      <w:divBdr>
        <w:top w:val="none" w:sz="0" w:space="0" w:color="auto"/>
        <w:left w:val="none" w:sz="0" w:space="0" w:color="auto"/>
        <w:bottom w:val="none" w:sz="0" w:space="0" w:color="auto"/>
        <w:right w:val="none" w:sz="0" w:space="0" w:color="auto"/>
      </w:divBdr>
    </w:div>
    <w:div w:id="1883054400">
      <w:bodyDiv w:val="1"/>
      <w:marLeft w:val="0"/>
      <w:marRight w:val="0"/>
      <w:marTop w:val="0"/>
      <w:marBottom w:val="0"/>
      <w:divBdr>
        <w:top w:val="none" w:sz="0" w:space="0" w:color="auto"/>
        <w:left w:val="none" w:sz="0" w:space="0" w:color="auto"/>
        <w:bottom w:val="none" w:sz="0" w:space="0" w:color="auto"/>
        <w:right w:val="none" w:sz="0" w:space="0" w:color="auto"/>
      </w:divBdr>
    </w:div>
    <w:div w:id="1883667956">
      <w:bodyDiv w:val="1"/>
      <w:marLeft w:val="0"/>
      <w:marRight w:val="0"/>
      <w:marTop w:val="0"/>
      <w:marBottom w:val="0"/>
      <w:divBdr>
        <w:top w:val="none" w:sz="0" w:space="0" w:color="auto"/>
        <w:left w:val="none" w:sz="0" w:space="0" w:color="auto"/>
        <w:bottom w:val="none" w:sz="0" w:space="0" w:color="auto"/>
        <w:right w:val="none" w:sz="0" w:space="0" w:color="auto"/>
      </w:divBdr>
    </w:div>
    <w:div w:id="1883708993">
      <w:bodyDiv w:val="1"/>
      <w:marLeft w:val="0"/>
      <w:marRight w:val="0"/>
      <w:marTop w:val="0"/>
      <w:marBottom w:val="0"/>
      <w:divBdr>
        <w:top w:val="none" w:sz="0" w:space="0" w:color="auto"/>
        <w:left w:val="none" w:sz="0" w:space="0" w:color="auto"/>
        <w:bottom w:val="none" w:sz="0" w:space="0" w:color="auto"/>
        <w:right w:val="none" w:sz="0" w:space="0" w:color="auto"/>
      </w:divBdr>
    </w:div>
    <w:div w:id="1883981357">
      <w:bodyDiv w:val="1"/>
      <w:marLeft w:val="0"/>
      <w:marRight w:val="0"/>
      <w:marTop w:val="0"/>
      <w:marBottom w:val="0"/>
      <w:divBdr>
        <w:top w:val="none" w:sz="0" w:space="0" w:color="auto"/>
        <w:left w:val="none" w:sz="0" w:space="0" w:color="auto"/>
        <w:bottom w:val="none" w:sz="0" w:space="0" w:color="auto"/>
        <w:right w:val="none" w:sz="0" w:space="0" w:color="auto"/>
      </w:divBdr>
    </w:div>
    <w:div w:id="1884244890">
      <w:bodyDiv w:val="1"/>
      <w:marLeft w:val="0"/>
      <w:marRight w:val="0"/>
      <w:marTop w:val="0"/>
      <w:marBottom w:val="0"/>
      <w:divBdr>
        <w:top w:val="none" w:sz="0" w:space="0" w:color="auto"/>
        <w:left w:val="none" w:sz="0" w:space="0" w:color="auto"/>
        <w:bottom w:val="none" w:sz="0" w:space="0" w:color="auto"/>
        <w:right w:val="none" w:sz="0" w:space="0" w:color="auto"/>
      </w:divBdr>
    </w:div>
    <w:div w:id="1884245057">
      <w:bodyDiv w:val="1"/>
      <w:marLeft w:val="0"/>
      <w:marRight w:val="0"/>
      <w:marTop w:val="0"/>
      <w:marBottom w:val="0"/>
      <w:divBdr>
        <w:top w:val="none" w:sz="0" w:space="0" w:color="auto"/>
        <w:left w:val="none" w:sz="0" w:space="0" w:color="auto"/>
        <w:bottom w:val="none" w:sz="0" w:space="0" w:color="auto"/>
        <w:right w:val="none" w:sz="0" w:space="0" w:color="auto"/>
      </w:divBdr>
    </w:div>
    <w:div w:id="1884363731">
      <w:bodyDiv w:val="1"/>
      <w:marLeft w:val="0"/>
      <w:marRight w:val="0"/>
      <w:marTop w:val="0"/>
      <w:marBottom w:val="0"/>
      <w:divBdr>
        <w:top w:val="none" w:sz="0" w:space="0" w:color="auto"/>
        <w:left w:val="none" w:sz="0" w:space="0" w:color="auto"/>
        <w:bottom w:val="none" w:sz="0" w:space="0" w:color="auto"/>
        <w:right w:val="none" w:sz="0" w:space="0" w:color="auto"/>
      </w:divBdr>
    </w:div>
    <w:div w:id="1884707097">
      <w:bodyDiv w:val="1"/>
      <w:marLeft w:val="0"/>
      <w:marRight w:val="0"/>
      <w:marTop w:val="0"/>
      <w:marBottom w:val="0"/>
      <w:divBdr>
        <w:top w:val="none" w:sz="0" w:space="0" w:color="auto"/>
        <w:left w:val="none" w:sz="0" w:space="0" w:color="auto"/>
        <w:bottom w:val="none" w:sz="0" w:space="0" w:color="auto"/>
        <w:right w:val="none" w:sz="0" w:space="0" w:color="auto"/>
      </w:divBdr>
    </w:div>
    <w:div w:id="1885289071">
      <w:bodyDiv w:val="1"/>
      <w:marLeft w:val="0"/>
      <w:marRight w:val="0"/>
      <w:marTop w:val="0"/>
      <w:marBottom w:val="0"/>
      <w:divBdr>
        <w:top w:val="none" w:sz="0" w:space="0" w:color="auto"/>
        <w:left w:val="none" w:sz="0" w:space="0" w:color="auto"/>
        <w:bottom w:val="none" w:sz="0" w:space="0" w:color="auto"/>
        <w:right w:val="none" w:sz="0" w:space="0" w:color="auto"/>
      </w:divBdr>
    </w:div>
    <w:div w:id="1885407027">
      <w:bodyDiv w:val="1"/>
      <w:marLeft w:val="0"/>
      <w:marRight w:val="0"/>
      <w:marTop w:val="0"/>
      <w:marBottom w:val="0"/>
      <w:divBdr>
        <w:top w:val="none" w:sz="0" w:space="0" w:color="auto"/>
        <w:left w:val="none" w:sz="0" w:space="0" w:color="auto"/>
        <w:bottom w:val="none" w:sz="0" w:space="0" w:color="auto"/>
        <w:right w:val="none" w:sz="0" w:space="0" w:color="auto"/>
      </w:divBdr>
    </w:div>
    <w:div w:id="1885562162">
      <w:bodyDiv w:val="1"/>
      <w:marLeft w:val="0"/>
      <w:marRight w:val="0"/>
      <w:marTop w:val="0"/>
      <w:marBottom w:val="0"/>
      <w:divBdr>
        <w:top w:val="none" w:sz="0" w:space="0" w:color="auto"/>
        <w:left w:val="none" w:sz="0" w:space="0" w:color="auto"/>
        <w:bottom w:val="none" w:sz="0" w:space="0" w:color="auto"/>
        <w:right w:val="none" w:sz="0" w:space="0" w:color="auto"/>
      </w:divBdr>
    </w:div>
    <w:div w:id="1885826036">
      <w:bodyDiv w:val="1"/>
      <w:marLeft w:val="0"/>
      <w:marRight w:val="0"/>
      <w:marTop w:val="0"/>
      <w:marBottom w:val="0"/>
      <w:divBdr>
        <w:top w:val="none" w:sz="0" w:space="0" w:color="auto"/>
        <w:left w:val="none" w:sz="0" w:space="0" w:color="auto"/>
        <w:bottom w:val="none" w:sz="0" w:space="0" w:color="auto"/>
        <w:right w:val="none" w:sz="0" w:space="0" w:color="auto"/>
      </w:divBdr>
    </w:div>
    <w:div w:id="1885868616">
      <w:bodyDiv w:val="1"/>
      <w:marLeft w:val="0"/>
      <w:marRight w:val="0"/>
      <w:marTop w:val="0"/>
      <w:marBottom w:val="0"/>
      <w:divBdr>
        <w:top w:val="none" w:sz="0" w:space="0" w:color="auto"/>
        <w:left w:val="none" w:sz="0" w:space="0" w:color="auto"/>
        <w:bottom w:val="none" w:sz="0" w:space="0" w:color="auto"/>
        <w:right w:val="none" w:sz="0" w:space="0" w:color="auto"/>
      </w:divBdr>
    </w:div>
    <w:div w:id="1886064768">
      <w:bodyDiv w:val="1"/>
      <w:marLeft w:val="0"/>
      <w:marRight w:val="0"/>
      <w:marTop w:val="0"/>
      <w:marBottom w:val="0"/>
      <w:divBdr>
        <w:top w:val="none" w:sz="0" w:space="0" w:color="auto"/>
        <w:left w:val="none" w:sz="0" w:space="0" w:color="auto"/>
        <w:bottom w:val="none" w:sz="0" w:space="0" w:color="auto"/>
        <w:right w:val="none" w:sz="0" w:space="0" w:color="auto"/>
      </w:divBdr>
    </w:div>
    <w:div w:id="1886136907">
      <w:bodyDiv w:val="1"/>
      <w:marLeft w:val="0"/>
      <w:marRight w:val="0"/>
      <w:marTop w:val="0"/>
      <w:marBottom w:val="0"/>
      <w:divBdr>
        <w:top w:val="none" w:sz="0" w:space="0" w:color="auto"/>
        <w:left w:val="none" w:sz="0" w:space="0" w:color="auto"/>
        <w:bottom w:val="none" w:sz="0" w:space="0" w:color="auto"/>
        <w:right w:val="none" w:sz="0" w:space="0" w:color="auto"/>
      </w:divBdr>
    </w:div>
    <w:div w:id="1886330581">
      <w:bodyDiv w:val="1"/>
      <w:marLeft w:val="0"/>
      <w:marRight w:val="0"/>
      <w:marTop w:val="0"/>
      <w:marBottom w:val="0"/>
      <w:divBdr>
        <w:top w:val="none" w:sz="0" w:space="0" w:color="auto"/>
        <w:left w:val="none" w:sz="0" w:space="0" w:color="auto"/>
        <w:bottom w:val="none" w:sz="0" w:space="0" w:color="auto"/>
        <w:right w:val="none" w:sz="0" w:space="0" w:color="auto"/>
      </w:divBdr>
    </w:div>
    <w:div w:id="1886478005">
      <w:bodyDiv w:val="1"/>
      <w:marLeft w:val="0"/>
      <w:marRight w:val="0"/>
      <w:marTop w:val="0"/>
      <w:marBottom w:val="0"/>
      <w:divBdr>
        <w:top w:val="none" w:sz="0" w:space="0" w:color="auto"/>
        <w:left w:val="none" w:sz="0" w:space="0" w:color="auto"/>
        <w:bottom w:val="none" w:sz="0" w:space="0" w:color="auto"/>
        <w:right w:val="none" w:sz="0" w:space="0" w:color="auto"/>
      </w:divBdr>
    </w:div>
    <w:div w:id="1886478402">
      <w:bodyDiv w:val="1"/>
      <w:marLeft w:val="0"/>
      <w:marRight w:val="0"/>
      <w:marTop w:val="0"/>
      <w:marBottom w:val="0"/>
      <w:divBdr>
        <w:top w:val="none" w:sz="0" w:space="0" w:color="auto"/>
        <w:left w:val="none" w:sz="0" w:space="0" w:color="auto"/>
        <w:bottom w:val="none" w:sz="0" w:space="0" w:color="auto"/>
        <w:right w:val="none" w:sz="0" w:space="0" w:color="auto"/>
      </w:divBdr>
    </w:div>
    <w:div w:id="1886598571">
      <w:bodyDiv w:val="1"/>
      <w:marLeft w:val="0"/>
      <w:marRight w:val="0"/>
      <w:marTop w:val="0"/>
      <w:marBottom w:val="0"/>
      <w:divBdr>
        <w:top w:val="none" w:sz="0" w:space="0" w:color="auto"/>
        <w:left w:val="none" w:sz="0" w:space="0" w:color="auto"/>
        <w:bottom w:val="none" w:sz="0" w:space="0" w:color="auto"/>
        <w:right w:val="none" w:sz="0" w:space="0" w:color="auto"/>
      </w:divBdr>
    </w:div>
    <w:div w:id="1886796969">
      <w:bodyDiv w:val="1"/>
      <w:marLeft w:val="0"/>
      <w:marRight w:val="0"/>
      <w:marTop w:val="0"/>
      <w:marBottom w:val="0"/>
      <w:divBdr>
        <w:top w:val="none" w:sz="0" w:space="0" w:color="auto"/>
        <w:left w:val="none" w:sz="0" w:space="0" w:color="auto"/>
        <w:bottom w:val="none" w:sz="0" w:space="0" w:color="auto"/>
        <w:right w:val="none" w:sz="0" w:space="0" w:color="auto"/>
      </w:divBdr>
    </w:div>
    <w:div w:id="1886797549">
      <w:bodyDiv w:val="1"/>
      <w:marLeft w:val="0"/>
      <w:marRight w:val="0"/>
      <w:marTop w:val="0"/>
      <w:marBottom w:val="0"/>
      <w:divBdr>
        <w:top w:val="none" w:sz="0" w:space="0" w:color="auto"/>
        <w:left w:val="none" w:sz="0" w:space="0" w:color="auto"/>
        <w:bottom w:val="none" w:sz="0" w:space="0" w:color="auto"/>
        <w:right w:val="none" w:sz="0" w:space="0" w:color="auto"/>
      </w:divBdr>
    </w:div>
    <w:div w:id="1886864529">
      <w:bodyDiv w:val="1"/>
      <w:marLeft w:val="0"/>
      <w:marRight w:val="0"/>
      <w:marTop w:val="0"/>
      <w:marBottom w:val="0"/>
      <w:divBdr>
        <w:top w:val="none" w:sz="0" w:space="0" w:color="auto"/>
        <w:left w:val="none" w:sz="0" w:space="0" w:color="auto"/>
        <w:bottom w:val="none" w:sz="0" w:space="0" w:color="auto"/>
        <w:right w:val="none" w:sz="0" w:space="0" w:color="auto"/>
      </w:divBdr>
    </w:div>
    <w:div w:id="1886941892">
      <w:bodyDiv w:val="1"/>
      <w:marLeft w:val="0"/>
      <w:marRight w:val="0"/>
      <w:marTop w:val="0"/>
      <w:marBottom w:val="0"/>
      <w:divBdr>
        <w:top w:val="none" w:sz="0" w:space="0" w:color="auto"/>
        <w:left w:val="none" w:sz="0" w:space="0" w:color="auto"/>
        <w:bottom w:val="none" w:sz="0" w:space="0" w:color="auto"/>
        <w:right w:val="none" w:sz="0" w:space="0" w:color="auto"/>
      </w:divBdr>
    </w:div>
    <w:div w:id="1887325840">
      <w:bodyDiv w:val="1"/>
      <w:marLeft w:val="0"/>
      <w:marRight w:val="0"/>
      <w:marTop w:val="0"/>
      <w:marBottom w:val="0"/>
      <w:divBdr>
        <w:top w:val="none" w:sz="0" w:space="0" w:color="auto"/>
        <w:left w:val="none" w:sz="0" w:space="0" w:color="auto"/>
        <w:bottom w:val="none" w:sz="0" w:space="0" w:color="auto"/>
        <w:right w:val="none" w:sz="0" w:space="0" w:color="auto"/>
      </w:divBdr>
    </w:div>
    <w:div w:id="1887522329">
      <w:bodyDiv w:val="1"/>
      <w:marLeft w:val="0"/>
      <w:marRight w:val="0"/>
      <w:marTop w:val="0"/>
      <w:marBottom w:val="0"/>
      <w:divBdr>
        <w:top w:val="none" w:sz="0" w:space="0" w:color="auto"/>
        <w:left w:val="none" w:sz="0" w:space="0" w:color="auto"/>
        <w:bottom w:val="none" w:sz="0" w:space="0" w:color="auto"/>
        <w:right w:val="none" w:sz="0" w:space="0" w:color="auto"/>
      </w:divBdr>
    </w:div>
    <w:div w:id="1887599407">
      <w:bodyDiv w:val="1"/>
      <w:marLeft w:val="0"/>
      <w:marRight w:val="0"/>
      <w:marTop w:val="0"/>
      <w:marBottom w:val="0"/>
      <w:divBdr>
        <w:top w:val="none" w:sz="0" w:space="0" w:color="auto"/>
        <w:left w:val="none" w:sz="0" w:space="0" w:color="auto"/>
        <w:bottom w:val="none" w:sz="0" w:space="0" w:color="auto"/>
        <w:right w:val="none" w:sz="0" w:space="0" w:color="auto"/>
      </w:divBdr>
    </w:div>
    <w:div w:id="1887644470">
      <w:bodyDiv w:val="1"/>
      <w:marLeft w:val="0"/>
      <w:marRight w:val="0"/>
      <w:marTop w:val="0"/>
      <w:marBottom w:val="0"/>
      <w:divBdr>
        <w:top w:val="none" w:sz="0" w:space="0" w:color="auto"/>
        <w:left w:val="none" w:sz="0" w:space="0" w:color="auto"/>
        <w:bottom w:val="none" w:sz="0" w:space="0" w:color="auto"/>
        <w:right w:val="none" w:sz="0" w:space="0" w:color="auto"/>
      </w:divBdr>
    </w:div>
    <w:div w:id="1887794561">
      <w:bodyDiv w:val="1"/>
      <w:marLeft w:val="0"/>
      <w:marRight w:val="0"/>
      <w:marTop w:val="0"/>
      <w:marBottom w:val="0"/>
      <w:divBdr>
        <w:top w:val="none" w:sz="0" w:space="0" w:color="auto"/>
        <w:left w:val="none" w:sz="0" w:space="0" w:color="auto"/>
        <w:bottom w:val="none" w:sz="0" w:space="0" w:color="auto"/>
        <w:right w:val="none" w:sz="0" w:space="0" w:color="auto"/>
      </w:divBdr>
    </w:div>
    <w:div w:id="1887907930">
      <w:bodyDiv w:val="1"/>
      <w:marLeft w:val="0"/>
      <w:marRight w:val="0"/>
      <w:marTop w:val="0"/>
      <w:marBottom w:val="0"/>
      <w:divBdr>
        <w:top w:val="none" w:sz="0" w:space="0" w:color="auto"/>
        <w:left w:val="none" w:sz="0" w:space="0" w:color="auto"/>
        <w:bottom w:val="none" w:sz="0" w:space="0" w:color="auto"/>
        <w:right w:val="none" w:sz="0" w:space="0" w:color="auto"/>
      </w:divBdr>
    </w:div>
    <w:div w:id="1888028116">
      <w:bodyDiv w:val="1"/>
      <w:marLeft w:val="0"/>
      <w:marRight w:val="0"/>
      <w:marTop w:val="0"/>
      <w:marBottom w:val="0"/>
      <w:divBdr>
        <w:top w:val="none" w:sz="0" w:space="0" w:color="auto"/>
        <w:left w:val="none" w:sz="0" w:space="0" w:color="auto"/>
        <w:bottom w:val="none" w:sz="0" w:space="0" w:color="auto"/>
        <w:right w:val="none" w:sz="0" w:space="0" w:color="auto"/>
      </w:divBdr>
    </w:div>
    <w:div w:id="1888102771">
      <w:bodyDiv w:val="1"/>
      <w:marLeft w:val="0"/>
      <w:marRight w:val="0"/>
      <w:marTop w:val="0"/>
      <w:marBottom w:val="0"/>
      <w:divBdr>
        <w:top w:val="none" w:sz="0" w:space="0" w:color="auto"/>
        <w:left w:val="none" w:sz="0" w:space="0" w:color="auto"/>
        <w:bottom w:val="none" w:sz="0" w:space="0" w:color="auto"/>
        <w:right w:val="none" w:sz="0" w:space="0" w:color="auto"/>
      </w:divBdr>
    </w:div>
    <w:div w:id="1888181968">
      <w:bodyDiv w:val="1"/>
      <w:marLeft w:val="0"/>
      <w:marRight w:val="0"/>
      <w:marTop w:val="0"/>
      <w:marBottom w:val="0"/>
      <w:divBdr>
        <w:top w:val="none" w:sz="0" w:space="0" w:color="auto"/>
        <w:left w:val="none" w:sz="0" w:space="0" w:color="auto"/>
        <w:bottom w:val="none" w:sz="0" w:space="0" w:color="auto"/>
        <w:right w:val="none" w:sz="0" w:space="0" w:color="auto"/>
      </w:divBdr>
    </w:div>
    <w:div w:id="1888837880">
      <w:bodyDiv w:val="1"/>
      <w:marLeft w:val="0"/>
      <w:marRight w:val="0"/>
      <w:marTop w:val="0"/>
      <w:marBottom w:val="0"/>
      <w:divBdr>
        <w:top w:val="none" w:sz="0" w:space="0" w:color="auto"/>
        <w:left w:val="none" w:sz="0" w:space="0" w:color="auto"/>
        <w:bottom w:val="none" w:sz="0" w:space="0" w:color="auto"/>
        <w:right w:val="none" w:sz="0" w:space="0" w:color="auto"/>
      </w:divBdr>
    </w:div>
    <w:div w:id="1889023435">
      <w:bodyDiv w:val="1"/>
      <w:marLeft w:val="0"/>
      <w:marRight w:val="0"/>
      <w:marTop w:val="0"/>
      <w:marBottom w:val="0"/>
      <w:divBdr>
        <w:top w:val="none" w:sz="0" w:space="0" w:color="auto"/>
        <w:left w:val="none" w:sz="0" w:space="0" w:color="auto"/>
        <w:bottom w:val="none" w:sz="0" w:space="0" w:color="auto"/>
        <w:right w:val="none" w:sz="0" w:space="0" w:color="auto"/>
      </w:divBdr>
    </w:div>
    <w:div w:id="1889295404">
      <w:bodyDiv w:val="1"/>
      <w:marLeft w:val="0"/>
      <w:marRight w:val="0"/>
      <w:marTop w:val="0"/>
      <w:marBottom w:val="0"/>
      <w:divBdr>
        <w:top w:val="none" w:sz="0" w:space="0" w:color="auto"/>
        <w:left w:val="none" w:sz="0" w:space="0" w:color="auto"/>
        <w:bottom w:val="none" w:sz="0" w:space="0" w:color="auto"/>
        <w:right w:val="none" w:sz="0" w:space="0" w:color="auto"/>
      </w:divBdr>
    </w:div>
    <w:div w:id="1889953477">
      <w:bodyDiv w:val="1"/>
      <w:marLeft w:val="0"/>
      <w:marRight w:val="0"/>
      <w:marTop w:val="0"/>
      <w:marBottom w:val="0"/>
      <w:divBdr>
        <w:top w:val="none" w:sz="0" w:space="0" w:color="auto"/>
        <w:left w:val="none" w:sz="0" w:space="0" w:color="auto"/>
        <w:bottom w:val="none" w:sz="0" w:space="0" w:color="auto"/>
        <w:right w:val="none" w:sz="0" w:space="0" w:color="auto"/>
      </w:divBdr>
    </w:div>
    <w:div w:id="1889994531">
      <w:bodyDiv w:val="1"/>
      <w:marLeft w:val="0"/>
      <w:marRight w:val="0"/>
      <w:marTop w:val="0"/>
      <w:marBottom w:val="0"/>
      <w:divBdr>
        <w:top w:val="none" w:sz="0" w:space="0" w:color="auto"/>
        <w:left w:val="none" w:sz="0" w:space="0" w:color="auto"/>
        <w:bottom w:val="none" w:sz="0" w:space="0" w:color="auto"/>
        <w:right w:val="none" w:sz="0" w:space="0" w:color="auto"/>
      </w:divBdr>
    </w:div>
    <w:div w:id="1890023928">
      <w:bodyDiv w:val="1"/>
      <w:marLeft w:val="0"/>
      <w:marRight w:val="0"/>
      <w:marTop w:val="0"/>
      <w:marBottom w:val="0"/>
      <w:divBdr>
        <w:top w:val="none" w:sz="0" w:space="0" w:color="auto"/>
        <w:left w:val="none" w:sz="0" w:space="0" w:color="auto"/>
        <w:bottom w:val="none" w:sz="0" w:space="0" w:color="auto"/>
        <w:right w:val="none" w:sz="0" w:space="0" w:color="auto"/>
      </w:divBdr>
    </w:div>
    <w:div w:id="1890191432">
      <w:bodyDiv w:val="1"/>
      <w:marLeft w:val="0"/>
      <w:marRight w:val="0"/>
      <w:marTop w:val="0"/>
      <w:marBottom w:val="0"/>
      <w:divBdr>
        <w:top w:val="none" w:sz="0" w:space="0" w:color="auto"/>
        <w:left w:val="none" w:sz="0" w:space="0" w:color="auto"/>
        <w:bottom w:val="none" w:sz="0" w:space="0" w:color="auto"/>
        <w:right w:val="none" w:sz="0" w:space="0" w:color="auto"/>
      </w:divBdr>
    </w:div>
    <w:div w:id="1890221891">
      <w:bodyDiv w:val="1"/>
      <w:marLeft w:val="0"/>
      <w:marRight w:val="0"/>
      <w:marTop w:val="0"/>
      <w:marBottom w:val="0"/>
      <w:divBdr>
        <w:top w:val="none" w:sz="0" w:space="0" w:color="auto"/>
        <w:left w:val="none" w:sz="0" w:space="0" w:color="auto"/>
        <w:bottom w:val="none" w:sz="0" w:space="0" w:color="auto"/>
        <w:right w:val="none" w:sz="0" w:space="0" w:color="auto"/>
      </w:divBdr>
    </w:div>
    <w:div w:id="1890336502">
      <w:bodyDiv w:val="1"/>
      <w:marLeft w:val="0"/>
      <w:marRight w:val="0"/>
      <w:marTop w:val="0"/>
      <w:marBottom w:val="0"/>
      <w:divBdr>
        <w:top w:val="none" w:sz="0" w:space="0" w:color="auto"/>
        <w:left w:val="none" w:sz="0" w:space="0" w:color="auto"/>
        <w:bottom w:val="none" w:sz="0" w:space="0" w:color="auto"/>
        <w:right w:val="none" w:sz="0" w:space="0" w:color="auto"/>
      </w:divBdr>
    </w:div>
    <w:div w:id="1890460820">
      <w:bodyDiv w:val="1"/>
      <w:marLeft w:val="0"/>
      <w:marRight w:val="0"/>
      <w:marTop w:val="0"/>
      <w:marBottom w:val="0"/>
      <w:divBdr>
        <w:top w:val="none" w:sz="0" w:space="0" w:color="auto"/>
        <w:left w:val="none" w:sz="0" w:space="0" w:color="auto"/>
        <w:bottom w:val="none" w:sz="0" w:space="0" w:color="auto"/>
        <w:right w:val="none" w:sz="0" w:space="0" w:color="auto"/>
      </w:divBdr>
    </w:div>
    <w:div w:id="1890800444">
      <w:bodyDiv w:val="1"/>
      <w:marLeft w:val="0"/>
      <w:marRight w:val="0"/>
      <w:marTop w:val="0"/>
      <w:marBottom w:val="0"/>
      <w:divBdr>
        <w:top w:val="none" w:sz="0" w:space="0" w:color="auto"/>
        <w:left w:val="none" w:sz="0" w:space="0" w:color="auto"/>
        <w:bottom w:val="none" w:sz="0" w:space="0" w:color="auto"/>
        <w:right w:val="none" w:sz="0" w:space="0" w:color="auto"/>
      </w:divBdr>
    </w:div>
    <w:div w:id="1890991070">
      <w:bodyDiv w:val="1"/>
      <w:marLeft w:val="0"/>
      <w:marRight w:val="0"/>
      <w:marTop w:val="0"/>
      <w:marBottom w:val="0"/>
      <w:divBdr>
        <w:top w:val="none" w:sz="0" w:space="0" w:color="auto"/>
        <w:left w:val="none" w:sz="0" w:space="0" w:color="auto"/>
        <w:bottom w:val="none" w:sz="0" w:space="0" w:color="auto"/>
        <w:right w:val="none" w:sz="0" w:space="0" w:color="auto"/>
      </w:divBdr>
    </w:div>
    <w:div w:id="1891379334">
      <w:bodyDiv w:val="1"/>
      <w:marLeft w:val="0"/>
      <w:marRight w:val="0"/>
      <w:marTop w:val="0"/>
      <w:marBottom w:val="0"/>
      <w:divBdr>
        <w:top w:val="none" w:sz="0" w:space="0" w:color="auto"/>
        <w:left w:val="none" w:sz="0" w:space="0" w:color="auto"/>
        <w:bottom w:val="none" w:sz="0" w:space="0" w:color="auto"/>
        <w:right w:val="none" w:sz="0" w:space="0" w:color="auto"/>
      </w:divBdr>
    </w:div>
    <w:div w:id="1891454440">
      <w:bodyDiv w:val="1"/>
      <w:marLeft w:val="0"/>
      <w:marRight w:val="0"/>
      <w:marTop w:val="0"/>
      <w:marBottom w:val="0"/>
      <w:divBdr>
        <w:top w:val="none" w:sz="0" w:space="0" w:color="auto"/>
        <w:left w:val="none" w:sz="0" w:space="0" w:color="auto"/>
        <w:bottom w:val="none" w:sz="0" w:space="0" w:color="auto"/>
        <w:right w:val="none" w:sz="0" w:space="0" w:color="auto"/>
      </w:divBdr>
    </w:div>
    <w:div w:id="1891529074">
      <w:bodyDiv w:val="1"/>
      <w:marLeft w:val="0"/>
      <w:marRight w:val="0"/>
      <w:marTop w:val="0"/>
      <w:marBottom w:val="0"/>
      <w:divBdr>
        <w:top w:val="none" w:sz="0" w:space="0" w:color="auto"/>
        <w:left w:val="none" w:sz="0" w:space="0" w:color="auto"/>
        <w:bottom w:val="none" w:sz="0" w:space="0" w:color="auto"/>
        <w:right w:val="none" w:sz="0" w:space="0" w:color="auto"/>
      </w:divBdr>
    </w:div>
    <w:div w:id="1891576637">
      <w:bodyDiv w:val="1"/>
      <w:marLeft w:val="0"/>
      <w:marRight w:val="0"/>
      <w:marTop w:val="0"/>
      <w:marBottom w:val="0"/>
      <w:divBdr>
        <w:top w:val="none" w:sz="0" w:space="0" w:color="auto"/>
        <w:left w:val="none" w:sz="0" w:space="0" w:color="auto"/>
        <w:bottom w:val="none" w:sz="0" w:space="0" w:color="auto"/>
        <w:right w:val="none" w:sz="0" w:space="0" w:color="auto"/>
      </w:divBdr>
    </w:div>
    <w:div w:id="1891724621">
      <w:bodyDiv w:val="1"/>
      <w:marLeft w:val="0"/>
      <w:marRight w:val="0"/>
      <w:marTop w:val="0"/>
      <w:marBottom w:val="0"/>
      <w:divBdr>
        <w:top w:val="none" w:sz="0" w:space="0" w:color="auto"/>
        <w:left w:val="none" w:sz="0" w:space="0" w:color="auto"/>
        <w:bottom w:val="none" w:sz="0" w:space="0" w:color="auto"/>
        <w:right w:val="none" w:sz="0" w:space="0" w:color="auto"/>
      </w:divBdr>
    </w:div>
    <w:div w:id="1892114865">
      <w:bodyDiv w:val="1"/>
      <w:marLeft w:val="0"/>
      <w:marRight w:val="0"/>
      <w:marTop w:val="0"/>
      <w:marBottom w:val="0"/>
      <w:divBdr>
        <w:top w:val="none" w:sz="0" w:space="0" w:color="auto"/>
        <w:left w:val="none" w:sz="0" w:space="0" w:color="auto"/>
        <w:bottom w:val="none" w:sz="0" w:space="0" w:color="auto"/>
        <w:right w:val="none" w:sz="0" w:space="0" w:color="auto"/>
      </w:divBdr>
    </w:div>
    <w:div w:id="1892157266">
      <w:bodyDiv w:val="1"/>
      <w:marLeft w:val="0"/>
      <w:marRight w:val="0"/>
      <w:marTop w:val="0"/>
      <w:marBottom w:val="0"/>
      <w:divBdr>
        <w:top w:val="none" w:sz="0" w:space="0" w:color="auto"/>
        <w:left w:val="none" w:sz="0" w:space="0" w:color="auto"/>
        <w:bottom w:val="none" w:sz="0" w:space="0" w:color="auto"/>
        <w:right w:val="none" w:sz="0" w:space="0" w:color="auto"/>
      </w:divBdr>
    </w:div>
    <w:div w:id="1892306393">
      <w:bodyDiv w:val="1"/>
      <w:marLeft w:val="0"/>
      <w:marRight w:val="0"/>
      <w:marTop w:val="0"/>
      <w:marBottom w:val="0"/>
      <w:divBdr>
        <w:top w:val="none" w:sz="0" w:space="0" w:color="auto"/>
        <w:left w:val="none" w:sz="0" w:space="0" w:color="auto"/>
        <w:bottom w:val="none" w:sz="0" w:space="0" w:color="auto"/>
        <w:right w:val="none" w:sz="0" w:space="0" w:color="auto"/>
      </w:divBdr>
    </w:div>
    <w:div w:id="1892568937">
      <w:bodyDiv w:val="1"/>
      <w:marLeft w:val="0"/>
      <w:marRight w:val="0"/>
      <w:marTop w:val="0"/>
      <w:marBottom w:val="0"/>
      <w:divBdr>
        <w:top w:val="none" w:sz="0" w:space="0" w:color="auto"/>
        <w:left w:val="none" w:sz="0" w:space="0" w:color="auto"/>
        <w:bottom w:val="none" w:sz="0" w:space="0" w:color="auto"/>
        <w:right w:val="none" w:sz="0" w:space="0" w:color="auto"/>
      </w:divBdr>
    </w:div>
    <w:div w:id="1892769579">
      <w:bodyDiv w:val="1"/>
      <w:marLeft w:val="0"/>
      <w:marRight w:val="0"/>
      <w:marTop w:val="0"/>
      <w:marBottom w:val="0"/>
      <w:divBdr>
        <w:top w:val="none" w:sz="0" w:space="0" w:color="auto"/>
        <w:left w:val="none" w:sz="0" w:space="0" w:color="auto"/>
        <w:bottom w:val="none" w:sz="0" w:space="0" w:color="auto"/>
        <w:right w:val="none" w:sz="0" w:space="0" w:color="auto"/>
      </w:divBdr>
    </w:div>
    <w:div w:id="1893077252">
      <w:bodyDiv w:val="1"/>
      <w:marLeft w:val="0"/>
      <w:marRight w:val="0"/>
      <w:marTop w:val="0"/>
      <w:marBottom w:val="0"/>
      <w:divBdr>
        <w:top w:val="none" w:sz="0" w:space="0" w:color="auto"/>
        <w:left w:val="none" w:sz="0" w:space="0" w:color="auto"/>
        <w:bottom w:val="none" w:sz="0" w:space="0" w:color="auto"/>
        <w:right w:val="none" w:sz="0" w:space="0" w:color="auto"/>
      </w:divBdr>
    </w:div>
    <w:div w:id="1893536408">
      <w:bodyDiv w:val="1"/>
      <w:marLeft w:val="0"/>
      <w:marRight w:val="0"/>
      <w:marTop w:val="0"/>
      <w:marBottom w:val="0"/>
      <w:divBdr>
        <w:top w:val="none" w:sz="0" w:space="0" w:color="auto"/>
        <w:left w:val="none" w:sz="0" w:space="0" w:color="auto"/>
        <w:bottom w:val="none" w:sz="0" w:space="0" w:color="auto"/>
        <w:right w:val="none" w:sz="0" w:space="0" w:color="auto"/>
      </w:divBdr>
    </w:div>
    <w:div w:id="1893542179">
      <w:bodyDiv w:val="1"/>
      <w:marLeft w:val="0"/>
      <w:marRight w:val="0"/>
      <w:marTop w:val="0"/>
      <w:marBottom w:val="0"/>
      <w:divBdr>
        <w:top w:val="none" w:sz="0" w:space="0" w:color="auto"/>
        <w:left w:val="none" w:sz="0" w:space="0" w:color="auto"/>
        <w:bottom w:val="none" w:sz="0" w:space="0" w:color="auto"/>
        <w:right w:val="none" w:sz="0" w:space="0" w:color="auto"/>
      </w:divBdr>
    </w:div>
    <w:div w:id="1893691011">
      <w:bodyDiv w:val="1"/>
      <w:marLeft w:val="0"/>
      <w:marRight w:val="0"/>
      <w:marTop w:val="0"/>
      <w:marBottom w:val="0"/>
      <w:divBdr>
        <w:top w:val="none" w:sz="0" w:space="0" w:color="auto"/>
        <w:left w:val="none" w:sz="0" w:space="0" w:color="auto"/>
        <w:bottom w:val="none" w:sz="0" w:space="0" w:color="auto"/>
        <w:right w:val="none" w:sz="0" w:space="0" w:color="auto"/>
      </w:divBdr>
    </w:div>
    <w:div w:id="1894081453">
      <w:bodyDiv w:val="1"/>
      <w:marLeft w:val="0"/>
      <w:marRight w:val="0"/>
      <w:marTop w:val="0"/>
      <w:marBottom w:val="0"/>
      <w:divBdr>
        <w:top w:val="none" w:sz="0" w:space="0" w:color="auto"/>
        <w:left w:val="none" w:sz="0" w:space="0" w:color="auto"/>
        <w:bottom w:val="none" w:sz="0" w:space="0" w:color="auto"/>
        <w:right w:val="none" w:sz="0" w:space="0" w:color="auto"/>
      </w:divBdr>
    </w:div>
    <w:div w:id="1894343895">
      <w:bodyDiv w:val="1"/>
      <w:marLeft w:val="0"/>
      <w:marRight w:val="0"/>
      <w:marTop w:val="0"/>
      <w:marBottom w:val="0"/>
      <w:divBdr>
        <w:top w:val="none" w:sz="0" w:space="0" w:color="auto"/>
        <w:left w:val="none" w:sz="0" w:space="0" w:color="auto"/>
        <w:bottom w:val="none" w:sz="0" w:space="0" w:color="auto"/>
        <w:right w:val="none" w:sz="0" w:space="0" w:color="auto"/>
      </w:divBdr>
    </w:div>
    <w:div w:id="1894999790">
      <w:bodyDiv w:val="1"/>
      <w:marLeft w:val="0"/>
      <w:marRight w:val="0"/>
      <w:marTop w:val="0"/>
      <w:marBottom w:val="0"/>
      <w:divBdr>
        <w:top w:val="none" w:sz="0" w:space="0" w:color="auto"/>
        <w:left w:val="none" w:sz="0" w:space="0" w:color="auto"/>
        <w:bottom w:val="none" w:sz="0" w:space="0" w:color="auto"/>
        <w:right w:val="none" w:sz="0" w:space="0" w:color="auto"/>
      </w:divBdr>
    </w:div>
    <w:div w:id="1895042833">
      <w:bodyDiv w:val="1"/>
      <w:marLeft w:val="0"/>
      <w:marRight w:val="0"/>
      <w:marTop w:val="0"/>
      <w:marBottom w:val="0"/>
      <w:divBdr>
        <w:top w:val="none" w:sz="0" w:space="0" w:color="auto"/>
        <w:left w:val="none" w:sz="0" w:space="0" w:color="auto"/>
        <w:bottom w:val="none" w:sz="0" w:space="0" w:color="auto"/>
        <w:right w:val="none" w:sz="0" w:space="0" w:color="auto"/>
      </w:divBdr>
    </w:div>
    <w:div w:id="1895071277">
      <w:bodyDiv w:val="1"/>
      <w:marLeft w:val="0"/>
      <w:marRight w:val="0"/>
      <w:marTop w:val="0"/>
      <w:marBottom w:val="0"/>
      <w:divBdr>
        <w:top w:val="none" w:sz="0" w:space="0" w:color="auto"/>
        <w:left w:val="none" w:sz="0" w:space="0" w:color="auto"/>
        <w:bottom w:val="none" w:sz="0" w:space="0" w:color="auto"/>
        <w:right w:val="none" w:sz="0" w:space="0" w:color="auto"/>
      </w:divBdr>
    </w:div>
    <w:div w:id="1895196258">
      <w:bodyDiv w:val="1"/>
      <w:marLeft w:val="0"/>
      <w:marRight w:val="0"/>
      <w:marTop w:val="0"/>
      <w:marBottom w:val="0"/>
      <w:divBdr>
        <w:top w:val="none" w:sz="0" w:space="0" w:color="auto"/>
        <w:left w:val="none" w:sz="0" w:space="0" w:color="auto"/>
        <w:bottom w:val="none" w:sz="0" w:space="0" w:color="auto"/>
        <w:right w:val="none" w:sz="0" w:space="0" w:color="auto"/>
      </w:divBdr>
    </w:div>
    <w:div w:id="1895198129">
      <w:bodyDiv w:val="1"/>
      <w:marLeft w:val="0"/>
      <w:marRight w:val="0"/>
      <w:marTop w:val="0"/>
      <w:marBottom w:val="0"/>
      <w:divBdr>
        <w:top w:val="none" w:sz="0" w:space="0" w:color="auto"/>
        <w:left w:val="none" w:sz="0" w:space="0" w:color="auto"/>
        <w:bottom w:val="none" w:sz="0" w:space="0" w:color="auto"/>
        <w:right w:val="none" w:sz="0" w:space="0" w:color="auto"/>
      </w:divBdr>
    </w:div>
    <w:div w:id="1895266629">
      <w:bodyDiv w:val="1"/>
      <w:marLeft w:val="0"/>
      <w:marRight w:val="0"/>
      <w:marTop w:val="0"/>
      <w:marBottom w:val="0"/>
      <w:divBdr>
        <w:top w:val="none" w:sz="0" w:space="0" w:color="auto"/>
        <w:left w:val="none" w:sz="0" w:space="0" w:color="auto"/>
        <w:bottom w:val="none" w:sz="0" w:space="0" w:color="auto"/>
        <w:right w:val="none" w:sz="0" w:space="0" w:color="auto"/>
      </w:divBdr>
    </w:div>
    <w:div w:id="1895502245">
      <w:bodyDiv w:val="1"/>
      <w:marLeft w:val="0"/>
      <w:marRight w:val="0"/>
      <w:marTop w:val="0"/>
      <w:marBottom w:val="0"/>
      <w:divBdr>
        <w:top w:val="none" w:sz="0" w:space="0" w:color="auto"/>
        <w:left w:val="none" w:sz="0" w:space="0" w:color="auto"/>
        <w:bottom w:val="none" w:sz="0" w:space="0" w:color="auto"/>
        <w:right w:val="none" w:sz="0" w:space="0" w:color="auto"/>
      </w:divBdr>
    </w:div>
    <w:div w:id="1895581729">
      <w:bodyDiv w:val="1"/>
      <w:marLeft w:val="0"/>
      <w:marRight w:val="0"/>
      <w:marTop w:val="0"/>
      <w:marBottom w:val="0"/>
      <w:divBdr>
        <w:top w:val="none" w:sz="0" w:space="0" w:color="auto"/>
        <w:left w:val="none" w:sz="0" w:space="0" w:color="auto"/>
        <w:bottom w:val="none" w:sz="0" w:space="0" w:color="auto"/>
        <w:right w:val="none" w:sz="0" w:space="0" w:color="auto"/>
      </w:divBdr>
    </w:div>
    <w:div w:id="1895894541">
      <w:bodyDiv w:val="1"/>
      <w:marLeft w:val="0"/>
      <w:marRight w:val="0"/>
      <w:marTop w:val="0"/>
      <w:marBottom w:val="0"/>
      <w:divBdr>
        <w:top w:val="none" w:sz="0" w:space="0" w:color="auto"/>
        <w:left w:val="none" w:sz="0" w:space="0" w:color="auto"/>
        <w:bottom w:val="none" w:sz="0" w:space="0" w:color="auto"/>
        <w:right w:val="none" w:sz="0" w:space="0" w:color="auto"/>
      </w:divBdr>
    </w:div>
    <w:div w:id="1896044867">
      <w:bodyDiv w:val="1"/>
      <w:marLeft w:val="0"/>
      <w:marRight w:val="0"/>
      <w:marTop w:val="0"/>
      <w:marBottom w:val="0"/>
      <w:divBdr>
        <w:top w:val="none" w:sz="0" w:space="0" w:color="auto"/>
        <w:left w:val="none" w:sz="0" w:space="0" w:color="auto"/>
        <w:bottom w:val="none" w:sz="0" w:space="0" w:color="auto"/>
        <w:right w:val="none" w:sz="0" w:space="0" w:color="auto"/>
      </w:divBdr>
    </w:div>
    <w:div w:id="1896309348">
      <w:bodyDiv w:val="1"/>
      <w:marLeft w:val="0"/>
      <w:marRight w:val="0"/>
      <w:marTop w:val="0"/>
      <w:marBottom w:val="0"/>
      <w:divBdr>
        <w:top w:val="none" w:sz="0" w:space="0" w:color="auto"/>
        <w:left w:val="none" w:sz="0" w:space="0" w:color="auto"/>
        <w:bottom w:val="none" w:sz="0" w:space="0" w:color="auto"/>
        <w:right w:val="none" w:sz="0" w:space="0" w:color="auto"/>
      </w:divBdr>
    </w:div>
    <w:div w:id="1896551027">
      <w:bodyDiv w:val="1"/>
      <w:marLeft w:val="0"/>
      <w:marRight w:val="0"/>
      <w:marTop w:val="0"/>
      <w:marBottom w:val="0"/>
      <w:divBdr>
        <w:top w:val="none" w:sz="0" w:space="0" w:color="auto"/>
        <w:left w:val="none" w:sz="0" w:space="0" w:color="auto"/>
        <w:bottom w:val="none" w:sz="0" w:space="0" w:color="auto"/>
        <w:right w:val="none" w:sz="0" w:space="0" w:color="auto"/>
      </w:divBdr>
    </w:div>
    <w:div w:id="1896962801">
      <w:bodyDiv w:val="1"/>
      <w:marLeft w:val="0"/>
      <w:marRight w:val="0"/>
      <w:marTop w:val="0"/>
      <w:marBottom w:val="0"/>
      <w:divBdr>
        <w:top w:val="none" w:sz="0" w:space="0" w:color="auto"/>
        <w:left w:val="none" w:sz="0" w:space="0" w:color="auto"/>
        <w:bottom w:val="none" w:sz="0" w:space="0" w:color="auto"/>
        <w:right w:val="none" w:sz="0" w:space="0" w:color="auto"/>
      </w:divBdr>
    </w:div>
    <w:div w:id="1897006782">
      <w:bodyDiv w:val="1"/>
      <w:marLeft w:val="0"/>
      <w:marRight w:val="0"/>
      <w:marTop w:val="0"/>
      <w:marBottom w:val="0"/>
      <w:divBdr>
        <w:top w:val="none" w:sz="0" w:space="0" w:color="auto"/>
        <w:left w:val="none" w:sz="0" w:space="0" w:color="auto"/>
        <w:bottom w:val="none" w:sz="0" w:space="0" w:color="auto"/>
        <w:right w:val="none" w:sz="0" w:space="0" w:color="auto"/>
      </w:divBdr>
    </w:div>
    <w:div w:id="1897007780">
      <w:bodyDiv w:val="1"/>
      <w:marLeft w:val="0"/>
      <w:marRight w:val="0"/>
      <w:marTop w:val="0"/>
      <w:marBottom w:val="0"/>
      <w:divBdr>
        <w:top w:val="none" w:sz="0" w:space="0" w:color="auto"/>
        <w:left w:val="none" w:sz="0" w:space="0" w:color="auto"/>
        <w:bottom w:val="none" w:sz="0" w:space="0" w:color="auto"/>
        <w:right w:val="none" w:sz="0" w:space="0" w:color="auto"/>
      </w:divBdr>
    </w:div>
    <w:div w:id="1897273418">
      <w:bodyDiv w:val="1"/>
      <w:marLeft w:val="0"/>
      <w:marRight w:val="0"/>
      <w:marTop w:val="0"/>
      <w:marBottom w:val="0"/>
      <w:divBdr>
        <w:top w:val="none" w:sz="0" w:space="0" w:color="auto"/>
        <w:left w:val="none" w:sz="0" w:space="0" w:color="auto"/>
        <w:bottom w:val="none" w:sz="0" w:space="0" w:color="auto"/>
        <w:right w:val="none" w:sz="0" w:space="0" w:color="auto"/>
      </w:divBdr>
    </w:div>
    <w:div w:id="1897273827">
      <w:bodyDiv w:val="1"/>
      <w:marLeft w:val="0"/>
      <w:marRight w:val="0"/>
      <w:marTop w:val="0"/>
      <w:marBottom w:val="0"/>
      <w:divBdr>
        <w:top w:val="none" w:sz="0" w:space="0" w:color="auto"/>
        <w:left w:val="none" w:sz="0" w:space="0" w:color="auto"/>
        <w:bottom w:val="none" w:sz="0" w:space="0" w:color="auto"/>
        <w:right w:val="none" w:sz="0" w:space="0" w:color="auto"/>
      </w:divBdr>
    </w:div>
    <w:div w:id="1897350843">
      <w:bodyDiv w:val="1"/>
      <w:marLeft w:val="0"/>
      <w:marRight w:val="0"/>
      <w:marTop w:val="0"/>
      <w:marBottom w:val="0"/>
      <w:divBdr>
        <w:top w:val="none" w:sz="0" w:space="0" w:color="auto"/>
        <w:left w:val="none" w:sz="0" w:space="0" w:color="auto"/>
        <w:bottom w:val="none" w:sz="0" w:space="0" w:color="auto"/>
        <w:right w:val="none" w:sz="0" w:space="0" w:color="auto"/>
      </w:divBdr>
    </w:div>
    <w:div w:id="1897357586">
      <w:bodyDiv w:val="1"/>
      <w:marLeft w:val="0"/>
      <w:marRight w:val="0"/>
      <w:marTop w:val="0"/>
      <w:marBottom w:val="0"/>
      <w:divBdr>
        <w:top w:val="none" w:sz="0" w:space="0" w:color="auto"/>
        <w:left w:val="none" w:sz="0" w:space="0" w:color="auto"/>
        <w:bottom w:val="none" w:sz="0" w:space="0" w:color="auto"/>
        <w:right w:val="none" w:sz="0" w:space="0" w:color="auto"/>
      </w:divBdr>
    </w:div>
    <w:div w:id="1897813462">
      <w:bodyDiv w:val="1"/>
      <w:marLeft w:val="0"/>
      <w:marRight w:val="0"/>
      <w:marTop w:val="0"/>
      <w:marBottom w:val="0"/>
      <w:divBdr>
        <w:top w:val="none" w:sz="0" w:space="0" w:color="auto"/>
        <w:left w:val="none" w:sz="0" w:space="0" w:color="auto"/>
        <w:bottom w:val="none" w:sz="0" w:space="0" w:color="auto"/>
        <w:right w:val="none" w:sz="0" w:space="0" w:color="auto"/>
      </w:divBdr>
    </w:div>
    <w:div w:id="1898081149">
      <w:bodyDiv w:val="1"/>
      <w:marLeft w:val="0"/>
      <w:marRight w:val="0"/>
      <w:marTop w:val="0"/>
      <w:marBottom w:val="0"/>
      <w:divBdr>
        <w:top w:val="none" w:sz="0" w:space="0" w:color="auto"/>
        <w:left w:val="none" w:sz="0" w:space="0" w:color="auto"/>
        <w:bottom w:val="none" w:sz="0" w:space="0" w:color="auto"/>
        <w:right w:val="none" w:sz="0" w:space="0" w:color="auto"/>
      </w:divBdr>
    </w:div>
    <w:div w:id="1898515508">
      <w:bodyDiv w:val="1"/>
      <w:marLeft w:val="0"/>
      <w:marRight w:val="0"/>
      <w:marTop w:val="0"/>
      <w:marBottom w:val="0"/>
      <w:divBdr>
        <w:top w:val="none" w:sz="0" w:space="0" w:color="auto"/>
        <w:left w:val="none" w:sz="0" w:space="0" w:color="auto"/>
        <w:bottom w:val="none" w:sz="0" w:space="0" w:color="auto"/>
        <w:right w:val="none" w:sz="0" w:space="0" w:color="auto"/>
      </w:divBdr>
    </w:div>
    <w:div w:id="1898741323">
      <w:bodyDiv w:val="1"/>
      <w:marLeft w:val="0"/>
      <w:marRight w:val="0"/>
      <w:marTop w:val="0"/>
      <w:marBottom w:val="0"/>
      <w:divBdr>
        <w:top w:val="none" w:sz="0" w:space="0" w:color="auto"/>
        <w:left w:val="none" w:sz="0" w:space="0" w:color="auto"/>
        <w:bottom w:val="none" w:sz="0" w:space="0" w:color="auto"/>
        <w:right w:val="none" w:sz="0" w:space="0" w:color="auto"/>
      </w:divBdr>
    </w:div>
    <w:div w:id="1898778141">
      <w:bodyDiv w:val="1"/>
      <w:marLeft w:val="0"/>
      <w:marRight w:val="0"/>
      <w:marTop w:val="0"/>
      <w:marBottom w:val="0"/>
      <w:divBdr>
        <w:top w:val="none" w:sz="0" w:space="0" w:color="auto"/>
        <w:left w:val="none" w:sz="0" w:space="0" w:color="auto"/>
        <w:bottom w:val="none" w:sz="0" w:space="0" w:color="auto"/>
        <w:right w:val="none" w:sz="0" w:space="0" w:color="auto"/>
      </w:divBdr>
    </w:div>
    <w:div w:id="1898854919">
      <w:bodyDiv w:val="1"/>
      <w:marLeft w:val="0"/>
      <w:marRight w:val="0"/>
      <w:marTop w:val="0"/>
      <w:marBottom w:val="0"/>
      <w:divBdr>
        <w:top w:val="none" w:sz="0" w:space="0" w:color="auto"/>
        <w:left w:val="none" w:sz="0" w:space="0" w:color="auto"/>
        <w:bottom w:val="none" w:sz="0" w:space="0" w:color="auto"/>
        <w:right w:val="none" w:sz="0" w:space="0" w:color="auto"/>
      </w:divBdr>
    </w:div>
    <w:div w:id="1898859667">
      <w:bodyDiv w:val="1"/>
      <w:marLeft w:val="0"/>
      <w:marRight w:val="0"/>
      <w:marTop w:val="0"/>
      <w:marBottom w:val="0"/>
      <w:divBdr>
        <w:top w:val="none" w:sz="0" w:space="0" w:color="auto"/>
        <w:left w:val="none" w:sz="0" w:space="0" w:color="auto"/>
        <w:bottom w:val="none" w:sz="0" w:space="0" w:color="auto"/>
        <w:right w:val="none" w:sz="0" w:space="0" w:color="auto"/>
      </w:divBdr>
    </w:div>
    <w:div w:id="1899050323">
      <w:bodyDiv w:val="1"/>
      <w:marLeft w:val="0"/>
      <w:marRight w:val="0"/>
      <w:marTop w:val="0"/>
      <w:marBottom w:val="0"/>
      <w:divBdr>
        <w:top w:val="none" w:sz="0" w:space="0" w:color="auto"/>
        <w:left w:val="none" w:sz="0" w:space="0" w:color="auto"/>
        <w:bottom w:val="none" w:sz="0" w:space="0" w:color="auto"/>
        <w:right w:val="none" w:sz="0" w:space="0" w:color="auto"/>
      </w:divBdr>
    </w:div>
    <w:div w:id="1899122447">
      <w:bodyDiv w:val="1"/>
      <w:marLeft w:val="0"/>
      <w:marRight w:val="0"/>
      <w:marTop w:val="0"/>
      <w:marBottom w:val="0"/>
      <w:divBdr>
        <w:top w:val="none" w:sz="0" w:space="0" w:color="auto"/>
        <w:left w:val="none" w:sz="0" w:space="0" w:color="auto"/>
        <w:bottom w:val="none" w:sz="0" w:space="0" w:color="auto"/>
        <w:right w:val="none" w:sz="0" w:space="0" w:color="auto"/>
      </w:divBdr>
    </w:div>
    <w:div w:id="1899126447">
      <w:bodyDiv w:val="1"/>
      <w:marLeft w:val="0"/>
      <w:marRight w:val="0"/>
      <w:marTop w:val="0"/>
      <w:marBottom w:val="0"/>
      <w:divBdr>
        <w:top w:val="none" w:sz="0" w:space="0" w:color="auto"/>
        <w:left w:val="none" w:sz="0" w:space="0" w:color="auto"/>
        <w:bottom w:val="none" w:sz="0" w:space="0" w:color="auto"/>
        <w:right w:val="none" w:sz="0" w:space="0" w:color="auto"/>
      </w:divBdr>
    </w:div>
    <w:div w:id="1899129319">
      <w:bodyDiv w:val="1"/>
      <w:marLeft w:val="0"/>
      <w:marRight w:val="0"/>
      <w:marTop w:val="0"/>
      <w:marBottom w:val="0"/>
      <w:divBdr>
        <w:top w:val="none" w:sz="0" w:space="0" w:color="auto"/>
        <w:left w:val="none" w:sz="0" w:space="0" w:color="auto"/>
        <w:bottom w:val="none" w:sz="0" w:space="0" w:color="auto"/>
        <w:right w:val="none" w:sz="0" w:space="0" w:color="auto"/>
      </w:divBdr>
    </w:div>
    <w:div w:id="1899172547">
      <w:bodyDiv w:val="1"/>
      <w:marLeft w:val="0"/>
      <w:marRight w:val="0"/>
      <w:marTop w:val="0"/>
      <w:marBottom w:val="0"/>
      <w:divBdr>
        <w:top w:val="none" w:sz="0" w:space="0" w:color="auto"/>
        <w:left w:val="none" w:sz="0" w:space="0" w:color="auto"/>
        <w:bottom w:val="none" w:sz="0" w:space="0" w:color="auto"/>
        <w:right w:val="none" w:sz="0" w:space="0" w:color="auto"/>
      </w:divBdr>
    </w:div>
    <w:div w:id="1899396483">
      <w:bodyDiv w:val="1"/>
      <w:marLeft w:val="0"/>
      <w:marRight w:val="0"/>
      <w:marTop w:val="0"/>
      <w:marBottom w:val="0"/>
      <w:divBdr>
        <w:top w:val="none" w:sz="0" w:space="0" w:color="auto"/>
        <w:left w:val="none" w:sz="0" w:space="0" w:color="auto"/>
        <w:bottom w:val="none" w:sz="0" w:space="0" w:color="auto"/>
        <w:right w:val="none" w:sz="0" w:space="0" w:color="auto"/>
      </w:divBdr>
    </w:div>
    <w:div w:id="1899435348">
      <w:bodyDiv w:val="1"/>
      <w:marLeft w:val="0"/>
      <w:marRight w:val="0"/>
      <w:marTop w:val="0"/>
      <w:marBottom w:val="0"/>
      <w:divBdr>
        <w:top w:val="none" w:sz="0" w:space="0" w:color="auto"/>
        <w:left w:val="none" w:sz="0" w:space="0" w:color="auto"/>
        <w:bottom w:val="none" w:sz="0" w:space="0" w:color="auto"/>
        <w:right w:val="none" w:sz="0" w:space="0" w:color="auto"/>
      </w:divBdr>
    </w:div>
    <w:div w:id="1899438422">
      <w:bodyDiv w:val="1"/>
      <w:marLeft w:val="0"/>
      <w:marRight w:val="0"/>
      <w:marTop w:val="0"/>
      <w:marBottom w:val="0"/>
      <w:divBdr>
        <w:top w:val="none" w:sz="0" w:space="0" w:color="auto"/>
        <w:left w:val="none" w:sz="0" w:space="0" w:color="auto"/>
        <w:bottom w:val="none" w:sz="0" w:space="0" w:color="auto"/>
        <w:right w:val="none" w:sz="0" w:space="0" w:color="auto"/>
      </w:divBdr>
    </w:div>
    <w:div w:id="1899440026">
      <w:bodyDiv w:val="1"/>
      <w:marLeft w:val="0"/>
      <w:marRight w:val="0"/>
      <w:marTop w:val="0"/>
      <w:marBottom w:val="0"/>
      <w:divBdr>
        <w:top w:val="none" w:sz="0" w:space="0" w:color="auto"/>
        <w:left w:val="none" w:sz="0" w:space="0" w:color="auto"/>
        <w:bottom w:val="none" w:sz="0" w:space="0" w:color="auto"/>
        <w:right w:val="none" w:sz="0" w:space="0" w:color="auto"/>
      </w:divBdr>
    </w:div>
    <w:div w:id="1899703754">
      <w:bodyDiv w:val="1"/>
      <w:marLeft w:val="0"/>
      <w:marRight w:val="0"/>
      <w:marTop w:val="0"/>
      <w:marBottom w:val="0"/>
      <w:divBdr>
        <w:top w:val="none" w:sz="0" w:space="0" w:color="auto"/>
        <w:left w:val="none" w:sz="0" w:space="0" w:color="auto"/>
        <w:bottom w:val="none" w:sz="0" w:space="0" w:color="auto"/>
        <w:right w:val="none" w:sz="0" w:space="0" w:color="auto"/>
      </w:divBdr>
    </w:div>
    <w:div w:id="1899977077">
      <w:bodyDiv w:val="1"/>
      <w:marLeft w:val="0"/>
      <w:marRight w:val="0"/>
      <w:marTop w:val="0"/>
      <w:marBottom w:val="0"/>
      <w:divBdr>
        <w:top w:val="none" w:sz="0" w:space="0" w:color="auto"/>
        <w:left w:val="none" w:sz="0" w:space="0" w:color="auto"/>
        <w:bottom w:val="none" w:sz="0" w:space="0" w:color="auto"/>
        <w:right w:val="none" w:sz="0" w:space="0" w:color="auto"/>
      </w:divBdr>
    </w:div>
    <w:div w:id="1900046122">
      <w:bodyDiv w:val="1"/>
      <w:marLeft w:val="0"/>
      <w:marRight w:val="0"/>
      <w:marTop w:val="0"/>
      <w:marBottom w:val="0"/>
      <w:divBdr>
        <w:top w:val="none" w:sz="0" w:space="0" w:color="auto"/>
        <w:left w:val="none" w:sz="0" w:space="0" w:color="auto"/>
        <w:bottom w:val="none" w:sz="0" w:space="0" w:color="auto"/>
        <w:right w:val="none" w:sz="0" w:space="0" w:color="auto"/>
      </w:divBdr>
    </w:div>
    <w:div w:id="1900625168">
      <w:bodyDiv w:val="1"/>
      <w:marLeft w:val="0"/>
      <w:marRight w:val="0"/>
      <w:marTop w:val="0"/>
      <w:marBottom w:val="0"/>
      <w:divBdr>
        <w:top w:val="none" w:sz="0" w:space="0" w:color="auto"/>
        <w:left w:val="none" w:sz="0" w:space="0" w:color="auto"/>
        <w:bottom w:val="none" w:sz="0" w:space="0" w:color="auto"/>
        <w:right w:val="none" w:sz="0" w:space="0" w:color="auto"/>
      </w:divBdr>
    </w:div>
    <w:div w:id="1900626534">
      <w:bodyDiv w:val="1"/>
      <w:marLeft w:val="0"/>
      <w:marRight w:val="0"/>
      <w:marTop w:val="0"/>
      <w:marBottom w:val="0"/>
      <w:divBdr>
        <w:top w:val="none" w:sz="0" w:space="0" w:color="auto"/>
        <w:left w:val="none" w:sz="0" w:space="0" w:color="auto"/>
        <w:bottom w:val="none" w:sz="0" w:space="0" w:color="auto"/>
        <w:right w:val="none" w:sz="0" w:space="0" w:color="auto"/>
      </w:divBdr>
    </w:div>
    <w:div w:id="1900676653">
      <w:bodyDiv w:val="1"/>
      <w:marLeft w:val="0"/>
      <w:marRight w:val="0"/>
      <w:marTop w:val="0"/>
      <w:marBottom w:val="0"/>
      <w:divBdr>
        <w:top w:val="none" w:sz="0" w:space="0" w:color="auto"/>
        <w:left w:val="none" w:sz="0" w:space="0" w:color="auto"/>
        <w:bottom w:val="none" w:sz="0" w:space="0" w:color="auto"/>
        <w:right w:val="none" w:sz="0" w:space="0" w:color="auto"/>
      </w:divBdr>
    </w:div>
    <w:div w:id="1900823543">
      <w:bodyDiv w:val="1"/>
      <w:marLeft w:val="0"/>
      <w:marRight w:val="0"/>
      <w:marTop w:val="0"/>
      <w:marBottom w:val="0"/>
      <w:divBdr>
        <w:top w:val="none" w:sz="0" w:space="0" w:color="auto"/>
        <w:left w:val="none" w:sz="0" w:space="0" w:color="auto"/>
        <w:bottom w:val="none" w:sz="0" w:space="0" w:color="auto"/>
        <w:right w:val="none" w:sz="0" w:space="0" w:color="auto"/>
      </w:divBdr>
    </w:div>
    <w:div w:id="1901088488">
      <w:bodyDiv w:val="1"/>
      <w:marLeft w:val="0"/>
      <w:marRight w:val="0"/>
      <w:marTop w:val="0"/>
      <w:marBottom w:val="0"/>
      <w:divBdr>
        <w:top w:val="none" w:sz="0" w:space="0" w:color="auto"/>
        <w:left w:val="none" w:sz="0" w:space="0" w:color="auto"/>
        <w:bottom w:val="none" w:sz="0" w:space="0" w:color="auto"/>
        <w:right w:val="none" w:sz="0" w:space="0" w:color="auto"/>
      </w:divBdr>
    </w:div>
    <w:div w:id="1901088703">
      <w:bodyDiv w:val="1"/>
      <w:marLeft w:val="0"/>
      <w:marRight w:val="0"/>
      <w:marTop w:val="0"/>
      <w:marBottom w:val="0"/>
      <w:divBdr>
        <w:top w:val="none" w:sz="0" w:space="0" w:color="auto"/>
        <w:left w:val="none" w:sz="0" w:space="0" w:color="auto"/>
        <w:bottom w:val="none" w:sz="0" w:space="0" w:color="auto"/>
        <w:right w:val="none" w:sz="0" w:space="0" w:color="auto"/>
      </w:divBdr>
    </w:div>
    <w:div w:id="1901163034">
      <w:bodyDiv w:val="1"/>
      <w:marLeft w:val="0"/>
      <w:marRight w:val="0"/>
      <w:marTop w:val="0"/>
      <w:marBottom w:val="0"/>
      <w:divBdr>
        <w:top w:val="none" w:sz="0" w:space="0" w:color="auto"/>
        <w:left w:val="none" w:sz="0" w:space="0" w:color="auto"/>
        <w:bottom w:val="none" w:sz="0" w:space="0" w:color="auto"/>
        <w:right w:val="none" w:sz="0" w:space="0" w:color="auto"/>
      </w:divBdr>
    </w:div>
    <w:div w:id="1901332132">
      <w:bodyDiv w:val="1"/>
      <w:marLeft w:val="0"/>
      <w:marRight w:val="0"/>
      <w:marTop w:val="0"/>
      <w:marBottom w:val="0"/>
      <w:divBdr>
        <w:top w:val="none" w:sz="0" w:space="0" w:color="auto"/>
        <w:left w:val="none" w:sz="0" w:space="0" w:color="auto"/>
        <w:bottom w:val="none" w:sz="0" w:space="0" w:color="auto"/>
        <w:right w:val="none" w:sz="0" w:space="0" w:color="auto"/>
      </w:divBdr>
    </w:div>
    <w:div w:id="1901549556">
      <w:bodyDiv w:val="1"/>
      <w:marLeft w:val="0"/>
      <w:marRight w:val="0"/>
      <w:marTop w:val="0"/>
      <w:marBottom w:val="0"/>
      <w:divBdr>
        <w:top w:val="none" w:sz="0" w:space="0" w:color="auto"/>
        <w:left w:val="none" w:sz="0" w:space="0" w:color="auto"/>
        <w:bottom w:val="none" w:sz="0" w:space="0" w:color="auto"/>
        <w:right w:val="none" w:sz="0" w:space="0" w:color="auto"/>
      </w:divBdr>
    </w:div>
    <w:div w:id="1901552741">
      <w:bodyDiv w:val="1"/>
      <w:marLeft w:val="0"/>
      <w:marRight w:val="0"/>
      <w:marTop w:val="0"/>
      <w:marBottom w:val="0"/>
      <w:divBdr>
        <w:top w:val="none" w:sz="0" w:space="0" w:color="auto"/>
        <w:left w:val="none" w:sz="0" w:space="0" w:color="auto"/>
        <w:bottom w:val="none" w:sz="0" w:space="0" w:color="auto"/>
        <w:right w:val="none" w:sz="0" w:space="0" w:color="auto"/>
      </w:divBdr>
    </w:div>
    <w:div w:id="1901553336">
      <w:bodyDiv w:val="1"/>
      <w:marLeft w:val="0"/>
      <w:marRight w:val="0"/>
      <w:marTop w:val="0"/>
      <w:marBottom w:val="0"/>
      <w:divBdr>
        <w:top w:val="none" w:sz="0" w:space="0" w:color="auto"/>
        <w:left w:val="none" w:sz="0" w:space="0" w:color="auto"/>
        <w:bottom w:val="none" w:sz="0" w:space="0" w:color="auto"/>
        <w:right w:val="none" w:sz="0" w:space="0" w:color="auto"/>
      </w:divBdr>
    </w:div>
    <w:div w:id="1901749406">
      <w:bodyDiv w:val="1"/>
      <w:marLeft w:val="0"/>
      <w:marRight w:val="0"/>
      <w:marTop w:val="0"/>
      <w:marBottom w:val="0"/>
      <w:divBdr>
        <w:top w:val="none" w:sz="0" w:space="0" w:color="auto"/>
        <w:left w:val="none" w:sz="0" w:space="0" w:color="auto"/>
        <w:bottom w:val="none" w:sz="0" w:space="0" w:color="auto"/>
        <w:right w:val="none" w:sz="0" w:space="0" w:color="auto"/>
      </w:divBdr>
    </w:div>
    <w:div w:id="1901791742">
      <w:bodyDiv w:val="1"/>
      <w:marLeft w:val="0"/>
      <w:marRight w:val="0"/>
      <w:marTop w:val="0"/>
      <w:marBottom w:val="0"/>
      <w:divBdr>
        <w:top w:val="none" w:sz="0" w:space="0" w:color="auto"/>
        <w:left w:val="none" w:sz="0" w:space="0" w:color="auto"/>
        <w:bottom w:val="none" w:sz="0" w:space="0" w:color="auto"/>
        <w:right w:val="none" w:sz="0" w:space="0" w:color="auto"/>
      </w:divBdr>
    </w:div>
    <w:div w:id="1902207112">
      <w:bodyDiv w:val="1"/>
      <w:marLeft w:val="0"/>
      <w:marRight w:val="0"/>
      <w:marTop w:val="0"/>
      <w:marBottom w:val="0"/>
      <w:divBdr>
        <w:top w:val="none" w:sz="0" w:space="0" w:color="auto"/>
        <w:left w:val="none" w:sz="0" w:space="0" w:color="auto"/>
        <w:bottom w:val="none" w:sz="0" w:space="0" w:color="auto"/>
        <w:right w:val="none" w:sz="0" w:space="0" w:color="auto"/>
      </w:divBdr>
    </w:div>
    <w:div w:id="1902472494">
      <w:bodyDiv w:val="1"/>
      <w:marLeft w:val="0"/>
      <w:marRight w:val="0"/>
      <w:marTop w:val="0"/>
      <w:marBottom w:val="0"/>
      <w:divBdr>
        <w:top w:val="none" w:sz="0" w:space="0" w:color="auto"/>
        <w:left w:val="none" w:sz="0" w:space="0" w:color="auto"/>
        <w:bottom w:val="none" w:sz="0" w:space="0" w:color="auto"/>
        <w:right w:val="none" w:sz="0" w:space="0" w:color="auto"/>
      </w:divBdr>
    </w:div>
    <w:div w:id="1902665879">
      <w:bodyDiv w:val="1"/>
      <w:marLeft w:val="0"/>
      <w:marRight w:val="0"/>
      <w:marTop w:val="0"/>
      <w:marBottom w:val="0"/>
      <w:divBdr>
        <w:top w:val="none" w:sz="0" w:space="0" w:color="auto"/>
        <w:left w:val="none" w:sz="0" w:space="0" w:color="auto"/>
        <w:bottom w:val="none" w:sz="0" w:space="0" w:color="auto"/>
        <w:right w:val="none" w:sz="0" w:space="0" w:color="auto"/>
      </w:divBdr>
    </w:div>
    <w:div w:id="1902670144">
      <w:bodyDiv w:val="1"/>
      <w:marLeft w:val="0"/>
      <w:marRight w:val="0"/>
      <w:marTop w:val="0"/>
      <w:marBottom w:val="0"/>
      <w:divBdr>
        <w:top w:val="none" w:sz="0" w:space="0" w:color="auto"/>
        <w:left w:val="none" w:sz="0" w:space="0" w:color="auto"/>
        <w:bottom w:val="none" w:sz="0" w:space="0" w:color="auto"/>
        <w:right w:val="none" w:sz="0" w:space="0" w:color="auto"/>
      </w:divBdr>
    </w:div>
    <w:div w:id="1902786150">
      <w:bodyDiv w:val="1"/>
      <w:marLeft w:val="0"/>
      <w:marRight w:val="0"/>
      <w:marTop w:val="0"/>
      <w:marBottom w:val="0"/>
      <w:divBdr>
        <w:top w:val="none" w:sz="0" w:space="0" w:color="auto"/>
        <w:left w:val="none" w:sz="0" w:space="0" w:color="auto"/>
        <w:bottom w:val="none" w:sz="0" w:space="0" w:color="auto"/>
        <w:right w:val="none" w:sz="0" w:space="0" w:color="auto"/>
      </w:divBdr>
    </w:div>
    <w:div w:id="1902790114">
      <w:bodyDiv w:val="1"/>
      <w:marLeft w:val="0"/>
      <w:marRight w:val="0"/>
      <w:marTop w:val="0"/>
      <w:marBottom w:val="0"/>
      <w:divBdr>
        <w:top w:val="none" w:sz="0" w:space="0" w:color="auto"/>
        <w:left w:val="none" w:sz="0" w:space="0" w:color="auto"/>
        <w:bottom w:val="none" w:sz="0" w:space="0" w:color="auto"/>
        <w:right w:val="none" w:sz="0" w:space="0" w:color="auto"/>
      </w:divBdr>
    </w:div>
    <w:div w:id="1902981263">
      <w:bodyDiv w:val="1"/>
      <w:marLeft w:val="0"/>
      <w:marRight w:val="0"/>
      <w:marTop w:val="0"/>
      <w:marBottom w:val="0"/>
      <w:divBdr>
        <w:top w:val="none" w:sz="0" w:space="0" w:color="auto"/>
        <w:left w:val="none" w:sz="0" w:space="0" w:color="auto"/>
        <w:bottom w:val="none" w:sz="0" w:space="0" w:color="auto"/>
        <w:right w:val="none" w:sz="0" w:space="0" w:color="auto"/>
      </w:divBdr>
    </w:div>
    <w:div w:id="1903321453">
      <w:bodyDiv w:val="1"/>
      <w:marLeft w:val="0"/>
      <w:marRight w:val="0"/>
      <w:marTop w:val="0"/>
      <w:marBottom w:val="0"/>
      <w:divBdr>
        <w:top w:val="none" w:sz="0" w:space="0" w:color="auto"/>
        <w:left w:val="none" w:sz="0" w:space="0" w:color="auto"/>
        <w:bottom w:val="none" w:sz="0" w:space="0" w:color="auto"/>
        <w:right w:val="none" w:sz="0" w:space="0" w:color="auto"/>
      </w:divBdr>
    </w:div>
    <w:div w:id="1903641002">
      <w:bodyDiv w:val="1"/>
      <w:marLeft w:val="0"/>
      <w:marRight w:val="0"/>
      <w:marTop w:val="0"/>
      <w:marBottom w:val="0"/>
      <w:divBdr>
        <w:top w:val="none" w:sz="0" w:space="0" w:color="auto"/>
        <w:left w:val="none" w:sz="0" w:space="0" w:color="auto"/>
        <w:bottom w:val="none" w:sz="0" w:space="0" w:color="auto"/>
        <w:right w:val="none" w:sz="0" w:space="0" w:color="auto"/>
      </w:divBdr>
    </w:div>
    <w:div w:id="1903902475">
      <w:bodyDiv w:val="1"/>
      <w:marLeft w:val="0"/>
      <w:marRight w:val="0"/>
      <w:marTop w:val="0"/>
      <w:marBottom w:val="0"/>
      <w:divBdr>
        <w:top w:val="none" w:sz="0" w:space="0" w:color="auto"/>
        <w:left w:val="none" w:sz="0" w:space="0" w:color="auto"/>
        <w:bottom w:val="none" w:sz="0" w:space="0" w:color="auto"/>
        <w:right w:val="none" w:sz="0" w:space="0" w:color="auto"/>
      </w:divBdr>
    </w:div>
    <w:div w:id="1903904384">
      <w:bodyDiv w:val="1"/>
      <w:marLeft w:val="0"/>
      <w:marRight w:val="0"/>
      <w:marTop w:val="0"/>
      <w:marBottom w:val="0"/>
      <w:divBdr>
        <w:top w:val="none" w:sz="0" w:space="0" w:color="auto"/>
        <w:left w:val="none" w:sz="0" w:space="0" w:color="auto"/>
        <w:bottom w:val="none" w:sz="0" w:space="0" w:color="auto"/>
        <w:right w:val="none" w:sz="0" w:space="0" w:color="auto"/>
      </w:divBdr>
    </w:div>
    <w:div w:id="1904025997">
      <w:bodyDiv w:val="1"/>
      <w:marLeft w:val="0"/>
      <w:marRight w:val="0"/>
      <w:marTop w:val="0"/>
      <w:marBottom w:val="0"/>
      <w:divBdr>
        <w:top w:val="none" w:sz="0" w:space="0" w:color="auto"/>
        <w:left w:val="none" w:sz="0" w:space="0" w:color="auto"/>
        <w:bottom w:val="none" w:sz="0" w:space="0" w:color="auto"/>
        <w:right w:val="none" w:sz="0" w:space="0" w:color="auto"/>
      </w:divBdr>
    </w:div>
    <w:div w:id="1904100057">
      <w:bodyDiv w:val="1"/>
      <w:marLeft w:val="0"/>
      <w:marRight w:val="0"/>
      <w:marTop w:val="0"/>
      <w:marBottom w:val="0"/>
      <w:divBdr>
        <w:top w:val="none" w:sz="0" w:space="0" w:color="auto"/>
        <w:left w:val="none" w:sz="0" w:space="0" w:color="auto"/>
        <w:bottom w:val="none" w:sz="0" w:space="0" w:color="auto"/>
        <w:right w:val="none" w:sz="0" w:space="0" w:color="auto"/>
      </w:divBdr>
    </w:div>
    <w:div w:id="1904103444">
      <w:bodyDiv w:val="1"/>
      <w:marLeft w:val="0"/>
      <w:marRight w:val="0"/>
      <w:marTop w:val="0"/>
      <w:marBottom w:val="0"/>
      <w:divBdr>
        <w:top w:val="none" w:sz="0" w:space="0" w:color="auto"/>
        <w:left w:val="none" w:sz="0" w:space="0" w:color="auto"/>
        <w:bottom w:val="none" w:sz="0" w:space="0" w:color="auto"/>
        <w:right w:val="none" w:sz="0" w:space="0" w:color="auto"/>
      </w:divBdr>
    </w:div>
    <w:div w:id="1904288266">
      <w:bodyDiv w:val="1"/>
      <w:marLeft w:val="0"/>
      <w:marRight w:val="0"/>
      <w:marTop w:val="0"/>
      <w:marBottom w:val="0"/>
      <w:divBdr>
        <w:top w:val="none" w:sz="0" w:space="0" w:color="auto"/>
        <w:left w:val="none" w:sz="0" w:space="0" w:color="auto"/>
        <w:bottom w:val="none" w:sz="0" w:space="0" w:color="auto"/>
        <w:right w:val="none" w:sz="0" w:space="0" w:color="auto"/>
      </w:divBdr>
    </w:div>
    <w:div w:id="1904365123">
      <w:bodyDiv w:val="1"/>
      <w:marLeft w:val="0"/>
      <w:marRight w:val="0"/>
      <w:marTop w:val="0"/>
      <w:marBottom w:val="0"/>
      <w:divBdr>
        <w:top w:val="none" w:sz="0" w:space="0" w:color="auto"/>
        <w:left w:val="none" w:sz="0" w:space="0" w:color="auto"/>
        <w:bottom w:val="none" w:sz="0" w:space="0" w:color="auto"/>
        <w:right w:val="none" w:sz="0" w:space="0" w:color="auto"/>
      </w:divBdr>
    </w:div>
    <w:div w:id="1904677490">
      <w:bodyDiv w:val="1"/>
      <w:marLeft w:val="0"/>
      <w:marRight w:val="0"/>
      <w:marTop w:val="0"/>
      <w:marBottom w:val="0"/>
      <w:divBdr>
        <w:top w:val="none" w:sz="0" w:space="0" w:color="auto"/>
        <w:left w:val="none" w:sz="0" w:space="0" w:color="auto"/>
        <w:bottom w:val="none" w:sz="0" w:space="0" w:color="auto"/>
        <w:right w:val="none" w:sz="0" w:space="0" w:color="auto"/>
      </w:divBdr>
    </w:div>
    <w:div w:id="1904753184">
      <w:bodyDiv w:val="1"/>
      <w:marLeft w:val="0"/>
      <w:marRight w:val="0"/>
      <w:marTop w:val="0"/>
      <w:marBottom w:val="0"/>
      <w:divBdr>
        <w:top w:val="none" w:sz="0" w:space="0" w:color="auto"/>
        <w:left w:val="none" w:sz="0" w:space="0" w:color="auto"/>
        <w:bottom w:val="none" w:sz="0" w:space="0" w:color="auto"/>
        <w:right w:val="none" w:sz="0" w:space="0" w:color="auto"/>
      </w:divBdr>
    </w:div>
    <w:div w:id="1904947643">
      <w:bodyDiv w:val="1"/>
      <w:marLeft w:val="0"/>
      <w:marRight w:val="0"/>
      <w:marTop w:val="0"/>
      <w:marBottom w:val="0"/>
      <w:divBdr>
        <w:top w:val="none" w:sz="0" w:space="0" w:color="auto"/>
        <w:left w:val="none" w:sz="0" w:space="0" w:color="auto"/>
        <w:bottom w:val="none" w:sz="0" w:space="0" w:color="auto"/>
        <w:right w:val="none" w:sz="0" w:space="0" w:color="auto"/>
      </w:divBdr>
    </w:div>
    <w:div w:id="1905288182">
      <w:bodyDiv w:val="1"/>
      <w:marLeft w:val="0"/>
      <w:marRight w:val="0"/>
      <w:marTop w:val="0"/>
      <w:marBottom w:val="0"/>
      <w:divBdr>
        <w:top w:val="none" w:sz="0" w:space="0" w:color="auto"/>
        <w:left w:val="none" w:sz="0" w:space="0" w:color="auto"/>
        <w:bottom w:val="none" w:sz="0" w:space="0" w:color="auto"/>
        <w:right w:val="none" w:sz="0" w:space="0" w:color="auto"/>
      </w:divBdr>
    </w:div>
    <w:div w:id="1905291296">
      <w:bodyDiv w:val="1"/>
      <w:marLeft w:val="0"/>
      <w:marRight w:val="0"/>
      <w:marTop w:val="0"/>
      <w:marBottom w:val="0"/>
      <w:divBdr>
        <w:top w:val="none" w:sz="0" w:space="0" w:color="auto"/>
        <w:left w:val="none" w:sz="0" w:space="0" w:color="auto"/>
        <w:bottom w:val="none" w:sz="0" w:space="0" w:color="auto"/>
        <w:right w:val="none" w:sz="0" w:space="0" w:color="auto"/>
      </w:divBdr>
    </w:div>
    <w:div w:id="1905405198">
      <w:bodyDiv w:val="1"/>
      <w:marLeft w:val="0"/>
      <w:marRight w:val="0"/>
      <w:marTop w:val="0"/>
      <w:marBottom w:val="0"/>
      <w:divBdr>
        <w:top w:val="none" w:sz="0" w:space="0" w:color="auto"/>
        <w:left w:val="none" w:sz="0" w:space="0" w:color="auto"/>
        <w:bottom w:val="none" w:sz="0" w:space="0" w:color="auto"/>
        <w:right w:val="none" w:sz="0" w:space="0" w:color="auto"/>
      </w:divBdr>
    </w:div>
    <w:div w:id="1905674132">
      <w:bodyDiv w:val="1"/>
      <w:marLeft w:val="0"/>
      <w:marRight w:val="0"/>
      <w:marTop w:val="0"/>
      <w:marBottom w:val="0"/>
      <w:divBdr>
        <w:top w:val="none" w:sz="0" w:space="0" w:color="auto"/>
        <w:left w:val="none" w:sz="0" w:space="0" w:color="auto"/>
        <w:bottom w:val="none" w:sz="0" w:space="0" w:color="auto"/>
        <w:right w:val="none" w:sz="0" w:space="0" w:color="auto"/>
      </w:divBdr>
    </w:div>
    <w:div w:id="1905943221">
      <w:bodyDiv w:val="1"/>
      <w:marLeft w:val="0"/>
      <w:marRight w:val="0"/>
      <w:marTop w:val="0"/>
      <w:marBottom w:val="0"/>
      <w:divBdr>
        <w:top w:val="none" w:sz="0" w:space="0" w:color="auto"/>
        <w:left w:val="none" w:sz="0" w:space="0" w:color="auto"/>
        <w:bottom w:val="none" w:sz="0" w:space="0" w:color="auto"/>
        <w:right w:val="none" w:sz="0" w:space="0" w:color="auto"/>
      </w:divBdr>
    </w:div>
    <w:div w:id="1906069022">
      <w:bodyDiv w:val="1"/>
      <w:marLeft w:val="0"/>
      <w:marRight w:val="0"/>
      <w:marTop w:val="0"/>
      <w:marBottom w:val="0"/>
      <w:divBdr>
        <w:top w:val="none" w:sz="0" w:space="0" w:color="auto"/>
        <w:left w:val="none" w:sz="0" w:space="0" w:color="auto"/>
        <w:bottom w:val="none" w:sz="0" w:space="0" w:color="auto"/>
        <w:right w:val="none" w:sz="0" w:space="0" w:color="auto"/>
      </w:divBdr>
    </w:div>
    <w:div w:id="1906181648">
      <w:bodyDiv w:val="1"/>
      <w:marLeft w:val="0"/>
      <w:marRight w:val="0"/>
      <w:marTop w:val="0"/>
      <w:marBottom w:val="0"/>
      <w:divBdr>
        <w:top w:val="none" w:sz="0" w:space="0" w:color="auto"/>
        <w:left w:val="none" w:sz="0" w:space="0" w:color="auto"/>
        <w:bottom w:val="none" w:sz="0" w:space="0" w:color="auto"/>
        <w:right w:val="none" w:sz="0" w:space="0" w:color="auto"/>
      </w:divBdr>
    </w:div>
    <w:div w:id="1906333688">
      <w:bodyDiv w:val="1"/>
      <w:marLeft w:val="0"/>
      <w:marRight w:val="0"/>
      <w:marTop w:val="0"/>
      <w:marBottom w:val="0"/>
      <w:divBdr>
        <w:top w:val="none" w:sz="0" w:space="0" w:color="auto"/>
        <w:left w:val="none" w:sz="0" w:space="0" w:color="auto"/>
        <w:bottom w:val="none" w:sz="0" w:space="0" w:color="auto"/>
        <w:right w:val="none" w:sz="0" w:space="0" w:color="auto"/>
      </w:divBdr>
    </w:div>
    <w:div w:id="1906335673">
      <w:bodyDiv w:val="1"/>
      <w:marLeft w:val="0"/>
      <w:marRight w:val="0"/>
      <w:marTop w:val="0"/>
      <w:marBottom w:val="0"/>
      <w:divBdr>
        <w:top w:val="none" w:sz="0" w:space="0" w:color="auto"/>
        <w:left w:val="none" w:sz="0" w:space="0" w:color="auto"/>
        <w:bottom w:val="none" w:sz="0" w:space="0" w:color="auto"/>
        <w:right w:val="none" w:sz="0" w:space="0" w:color="auto"/>
      </w:divBdr>
    </w:div>
    <w:div w:id="1906380197">
      <w:bodyDiv w:val="1"/>
      <w:marLeft w:val="0"/>
      <w:marRight w:val="0"/>
      <w:marTop w:val="0"/>
      <w:marBottom w:val="0"/>
      <w:divBdr>
        <w:top w:val="none" w:sz="0" w:space="0" w:color="auto"/>
        <w:left w:val="none" w:sz="0" w:space="0" w:color="auto"/>
        <w:bottom w:val="none" w:sz="0" w:space="0" w:color="auto"/>
        <w:right w:val="none" w:sz="0" w:space="0" w:color="auto"/>
      </w:divBdr>
    </w:div>
    <w:div w:id="1906451920">
      <w:bodyDiv w:val="1"/>
      <w:marLeft w:val="0"/>
      <w:marRight w:val="0"/>
      <w:marTop w:val="0"/>
      <w:marBottom w:val="0"/>
      <w:divBdr>
        <w:top w:val="none" w:sz="0" w:space="0" w:color="auto"/>
        <w:left w:val="none" w:sz="0" w:space="0" w:color="auto"/>
        <w:bottom w:val="none" w:sz="0" w:space="0" w:color="auto"/>
        <w:right w:val="none" w:sz="0" w:space="0" w:color="auto"/>
      </w:divBdr>
    </w:div>
    <w:div w:id="1906916035">
      <w:bodyDiv w:val="1"/>
      <w:marLeft w:val="0"/>
      <w:marRight w:val="0"/>
      <w:marTop w:val="0"/>
      <w:marBottom w:val="0"/>
      <w:divBdr>
        <w:top w:val="none" w:sz="0" w:space="0" w:color="auto"/>
        <w:left w:val="none" w:sz="0" w:space="0" w:color="auto"/>
        <w:bottom w:val="none" w:sz="0" w:space="0" w:color="auto"/>
        <w:right w:val="none" w:sz="0" w:space="0" w:color="auto"/>
      </w:divBdr>
    </w:div>
    <w:div w:id="1907259234">
      <w:bodyDiv w:val="1"/>
      <w:marLeft w:val="0"/>
      <w:marRight w:val="0"/>
      <w:marTop w:val="0"/>
      <w:marBottom w:val="0"/>
      <w:divBdr>
        <w:top w:val="none" w:sz="0" w:space="0" w:color="auto"/>
        <w:left w:val="none" w:sz="0" w:space="0" w:color="auto"/>
        <w:bottom w:val="none" w:sz="0" w:space="0" w:color="auto"/>
        <w:right w:val="none" w:sz="0" w:space="0" w:color="auto"/>
      </w:divBdr>
    </w:div>
    <w:div w:id="1907374980">
      <w:bodyDiv w:val="1"/>
      <w:marLeft w:val="0"/>
      <w:marRight w:val="0"/>
      <w:marTop w:val="0"/>
      <w:marBottom w:val="0"/>
      <w:divBdr>
        <w:top w:val="none" w:sz="0" w:space="0" w:color="auto"/>
        <w:left w:val="none" w:sz="0" w:space="0" w:color="auto"/>
        <w:bottom w:val="none" w:sz="0" w:space="0" w:color="auto"/>
        <w:right w:val="none" w:sz="0" w:space="0" w:color="auto"/>
      </w:divBdr>
    </w:div>
    <w:div w:id="1907452329">
      <w:bodyDiv w:val="1"/>
      <w:marLeft w:val="0"/>
      <w:marRight w:val="0"/>
      <w:marTop w:val="0"/>
      <w:marBottom w:val="0"/>
      <w:divBdr>
        <w:top w:val="none" w:sz="0" w:space="0" w:color="auto"/>
        <w:left w:val="none" w:sz="0" w:space="0" w:color="auto"/>
        <w:bottom w:val="none" w:sz="0" w:space="0" w:color="auto"/>
        <w:right w:val="none" w:sz="0" w:space="0" w:color="auto"/>
      </w:divBdr>
    </w:div>
    <w:div w:id="1907640189">
      <w:bodyDiv w:val="1"/>
      <w:marLeft w:val="0"/>
      <w:marRight w:val="0"/>
      <w:marTop w:val="0"/>
      <w:marBottom w:val="0"/>
      <w:divBdr>
        <w:top w:val="none" w:sz="0" w:space="0" w:color="auto"/>
        <w:left w:val="none" w:sz="0" w:space="0" w:color="auto"/>
        <w:bottom w:val="none" w:sz="0" w:space="0" w:color="auto"/>
        <w:right w:val="none" w:sz="0" w:space="0" w:color="auto"/>
      </w:divBdr>
    </w:div>
    <w:div w:id="1907647875">
      <w:bodyDiv w:val="1"/>
      <w:marLeft w:val="0"/>
      <w:marRight w:val="0"/>
      <w:marTop w:val="0"/>
      <w:marBottom w:val="0"/>
      <w:divBdr>
        <w:top w:val="none" w:sz="0" w:space="0" w:color="auto"/>
        <w:left w:val="none" w:sz="0" w:space="0" w:color="auto"/>
        <w:bottom w:val="none" w:sz="0" w:space="0" w:color="auto"/>
        <w:right w:val="none" w:sz="0" w:space="0" w:color="auto"/>
      </w:divBdr>
    </w:div>
    <w:div w:id="1907909346">
      <w:bodyDiv w:val="1"/>
      <w:marLeft w:val="0"/>
      <w:marRight w:val="0"/>
      <w:marTop w:val="0"/>
      <w:marBottom w:val="0"/>
      <w:divBdr>
        <w:top w:val="none" w:sz="0" w:space="0" w:color="auto"/>
        <w:left w:val="none" w:sz="0" w:space="0" w:color="auto"/>
        <w:bottom w:val="none" w:sz="0" w:space="0" w:color="auto"/>
        <w:right w:val="none" w:sz="0" w:space="0" w:color="auto"/>
      </w:divBdr>
    </w:div>
    <w:div w:id="1907915090">
      <w:bodyDiv w:val="1"/>
      <w:marLeft w:val="0"/>
      <w:marRight w:val="0"/>
      <w:marTop w:val="0"/>
      <w:marBottom w:val="0"/>
      <w:divBdr>
        <w:top w:val="none" w:sz="0" w:space="0" w:color="auto"/>
        <w:left w:val="none" w:sz="0" w:space="0" w:color="auto"/>
        <w:bottom w:val="none" w:sz="0" w:space="0" w:color="auto"/>
        <w:right w:val="none" w:sz="0" w:space="0" w:color="auto"/>
      </w:divBdr>
    </w:div>
    <w:div w:id="1908105999">
      <w:bodyDiv w:val="1"/>
      <w:marLeft w:val="0"/>
      <w:marRight w:val="0"/>
      <w:marTop w:val="0"/>
      <w:marBottom w:val="0"/>
      <w:divBdr>
        <w:top w:val="none" w:sz="0" w:space="0" w:color="auto"/>
        <w:left w:val="none" w:sz="0" w:space="0" w:color="auto"/>
        <w:bottom w:val="none" w:sz="0" w:space="0" w:color="auto"/>
        <w:right w:val="none" w:sz="0" w:space="0" w:color="auto"/>
      </w:divBdr>
    </w:div>
    <w:div w:id="1908152890">
      <w:bodyDiv w:val="1"/>
      <w:marLeft w:val="0"/>
      <w:marRight w:val="0"/>
      <w:marTop w:val="0"/>
      <w:marBottom w:val="0"/>
      <w:divBdr>
        <w:top w:val="none" w:sz="0" w:space="0" w:color="auto"/>
        <w:left w:val="none" w:sz="0" w:space="0" w:color="auto"/>
        <w:bottom w:val="none" w:sz="0" w:space="0" w:color="auto"/>
        <w:right w:val="none" w:sz="0" w:space="0" w:color="auto"/>
      </w:divBdr>
    </w:div>
    <w:div w:id="1908414509">
      <w:bodyDiv w:val="1"/>
      <w:marLeft w:val="0"/>
      <w:marRight w:val="0"/>
      <w:marTop w:val="0"/>
      <w:marBottom w:val="0"/>
      <w:divBdr>
        <w:top w:val="none" w:sz="0" w:space="0" w:color="auto"/>
        <w:left w:val="none" w:sz="0" w:space="0" w:color="auto"/>
        <w:bottom w:val="none" w:sz="0" w:space="0" w:color="auto"/>
        <w:right w:val="none" w:sz="0" w:space="0" w:color="auto"/>
      </w:divBdr>
    </w:div>
    <w:div w:id="1909219973">
      <w:bodyDiv w:val="1"/>
      <w:marLeft w:val="0"/>
      <w:marRight w:val="0"/>
      <w:marTop w:val="0"/>
      <w:marBottom w:val="0"/>
      <w:divBdr>
        <w:top w:val="none" w:sz="0" w:space="0" w:color="auto"/>
        <w:left w:val="none" w:sz="0" w:space="0" w:color="auto"/>
        <w:bottom w:val="none" w:sz="0" w:space="0" w:color="auto"/>
        <w:right w:val="none" w:sz="0" w:space="0" w:color="auto"/>
      </w:divBdr>
    </w:div>
    <w:div w:id="1909421192">
      <w:bodyDiv w:val="1"/>
      <w:marLeft w:val="0"/>
      <w:marRight w:val="0"/>
      <w:marTop w:val="0"/>
      <w:marBottom w:val="0"/>
      <w:divBdr>
        <w:top w:val="none" w:sz="0" w:space="0" w:color="auto"/>
        <w:left w:val="none" w:sz="0" w:space="0" w:color="auto"/>
        <w:bottom w:val="none" w:sz="0" w:space="0" w:color="auto"/>
        <w:right w:val="none" w:sz="0" w:space="0" w:color="auto"/>
      </w:divBdr>
    </w:div>
    <w:div w:id="1909488926">
      <w:bodyDiv w:val="1"/>
      <w:marLeft w:val="0"/>
      <w:marRight w:val="0"/>
      <w:marTop w:val="0"/>
      <w:marBottom w:val="0"/>
      <w:divBdr>
        <w:top w:val="none" w:sz="0" w:space="0" w:color="auto"/>
        <w:left w:val="none" w:sz="0" w:space="0" w:color="auto"/>
        <w:bottom w:val="none" w:sz="0" w:space="0" w:color="auto"/>
        <w:right w:val="none" w:sz="0" w:space="0" w:color="auto"/>
      </w:divBdr>
    </w:div>
    <w:div w:id="1909880633">
      <w:bodyDiv w:val="1"/>
      <w:marLeft w:val="0"/>
      <w:marRight w:val="0"/>
      <w:marTop w:val="0"/>
      <w:marBottom w:val="0"/>
      <w:divBdr>
        <w:top w:val="none" w:sz="0" w:space="0" w:color="auto"/>
        <w:left w:val="none" w:sz="0" w:space="0" w:color="auto"/>
        <w:bottom w:val="none" w:sz="0" w:space="0" w:color="auto"/>
        <w:right w:val="none" w:sz="0" w:space="0" w:color="auto"/>
      </w:divBdr>
    </w:div>
    <w:div w:id="1910069443">
      <w:bodyDiv w:val="1"/>
      <w:marLeft w:val="0"/>
      <w:marRight w:val="0"/>
      <w:marTop w:val="0"/>
      <w:marBottom w:val="0"/>
      <w:divBdr>
        <w:top w:val="none" w:sz="0" w:space="0" w:color="auto"/>
        <w:left w:val="none" w:sz="0" w:space="0" w:color="auto"/>
        <w:bottom w:val="none" w:sz="0" w:space="0" w:color="auto"/>
        <w:right w:val="none" w:sz="0" w:space="0" w:color="auto"/>
      </w:divBdr>
    </w:div>
    <w:div w:id="1910723657">
      <w:bodyDiv w:val="1"/>
      <w:marLeft w:val="0"/>
      <w:marRight w:val="0"/>
      <w:marTop w:val="0"/>
      <w:marBottom w:val="0"/>
      <w:divBdr>
        <w:top w:val="none" w:sz="0" w:space="0" w:color="auto"/>
        <w:left w:val="none" w:sz="0" w:space="0" w:color="auto"/>
        <w:bottom w:val="none" w:sz="0" w:space="0" w:color="auto"/>
        <w:right w:val="none" w:sz="0" w:space="0" w:color="auto"/>
      </w:divBdr>
    </w:div>
    <w:div w:id="1910770150">
      <w:bodyDiv w:val="1"/>
      <w:marLeft w:val="0"/>
      <w:marRight w:val="0"/>
      <w:marTop w:val="0"/>
      <w:marBottom w:val="0"/>
      <w:divBdr>
        <w:top w:val="none" w:sz="0" w:space="0" w:color="auto"/>
        <w:left w:val="none" w:sz="0" w:space="0" w:color="auto"/>
        <w:bottom w:val="none" w:sz="0" w:space="0" w:color="auto"/>
        <w:right w:val="none" w:sz="0" w:space="0" w:color="auto"/>
      </w:divBdr>
    </w:div>
    <w:div w:id="1910799871">
      <w:bodyDiv w:val="1"/>
      <w:marLeft w:val="0"/>
      <w:marRight w:val="0"/>
      <w:marTop w:val="0"/>
      <w:marBottom w:val="0"/>
      <w:divBdr>
        <w:top w:val="none" w:sz="0" w:space="0" w:color="auto"/>
        <w:left w:val="none" w:sz="0" w:space="0" w:color="auto"/>
        <w:bottom w:val="none" w:sz="0" w:space="0" w:color="auto"/>
        <w:right w:val="none" w:sz="0" w:space="0" w:color="auto"/>
      </w:divBdr>
    </w:div>
    <w:div w:id="1911117955">
      <w:bodyDiv w:val="1"/>
      <w:marLeft w:val="0"/>
      <w:marRight w:val="0"/>
      <w:marTop w:val="0"/>
      <w:marBottom w:val="0"/>
      <w:divBdr>
        <w:top w:val="none" w:sz="0" w:space="0" w:color="auto"/>
        <w:left w:val="none" w:sz="0" w:space="0" w:color="auto"/>
        <w:bottom w:val="none" w:sz="0" w:space="0" w:color="auto"/>
        <w:right w:val="none" w:sz="0" w:space="0" w:color="auto"/>
      </w:divBdr>
    </w:div>
    <w:div w:id="1911380391">
      <w:bodyDiv w:val="1"/>
      <w:marLeft w:val="0"/>
      <w:marRight w:val="0"/>
      <w:marTop w:val="0"/>
      <w:marBottom w:val="0"/>
      <w:divBdr>
        <w:top w:val="none" w:sz="0" w:space="0" w:color="auto"/>
        <w:left w:val="none" w:sz="0" w:space="0" w:color="auto"/>
        <w:bottom w:val="none" w:sz="0" w:space="0" w:color="auto"/>
        <w:right w:val="none" w:sz="0" w:space="0" w:color="auto"/>
      </w:divBdr>
    </w:div>
    <w:div w:id="1911382018">
      <w:bodyDiv w:val="1"/>
      <w:marLeft w:val="0"/>
      <w:marRight w:val="0"/>
      <w:marTop w:val="0"/>
      <w:marBottom w:val="0"/>
      <w:divBdr>
        <w:top w:val="none" w:sz="0" w:space="0" w:color="auto"/>
        <w:left w:val="none" w:sz="0" w:space="0" w:color="auto"/>
        <w:bottom w:val="none" w:sz="0" w:space="0" w:color="auto"/>
        <w:right w:val="none" w:sz="0" w:space="0" w:color="auto"/>
      </w:divBdr>
    </w:div>
    <w:div w:id="1911575396">
      <w:bodyDiv w:val="1"/>
      <w:marLeft w:val="0"/>
      <w:marRight w:val="0"/>
      <w:marTop w:val="0"/>
      <w:marBottom w:val="0"/>
      <w:divBdr>
        <w:top w:val="none" w:sz="0" w:space="0" w:color="auto"/>
        <w:left w:val="none" w:sz="0" w:space="0" w:color="auto"/>
        <w:bottom w:val="none" w:sz="0" w:space="0" w:color="auto"/>
        <w:right w:val="none" w:sz="0" w:space="0" w:color="auto"/>
      </w:divBdr>
    </w:div>
    <w:div w:id="1911845796">
      <w:bodyDiv w:val="1"/>
      <w:marLeft w:val="0"/>
      <w:marRight w:val="0"/>
      <w:marTop w:val="0"/>
      <w:marBottom w:val="0"/>
      <w:divBdr>
        <w:top w:val="none" w:sz="0" w:space="0" w:color="auto"/>
        <w:left w:val="none" w:sz="0" w:space="0" w:color="auto"/>
        <w:bottom w:val="none" w:sz="0" w:space="0" w:color="auto"/>
        <w:right w:val="none" w:sz="0" w:space="0" w:color="auto"/>
      </w:divBdr>
    </w:div>
    <w:div w:id="1911889460">
      <w:bodyDiv w:val="1"/>
      <w:marLeft w:val="0"/>
      <w:marRight w:val="0"/>
      <w:marTop w:val="0"/>
      <w:marBottom w:val="0"/>
      <w:divBdr>
        <w:top w:val="none" w:sz="0" w:space="0" w:color="auto"/>
        <w:left w:val="none" w:sz="0" w:space="0" w:color="auto"/>
        <w:bottom w:val="none" w:sz="0" w:space="0" w:color="auto"/>
        <w:right w:val="none" w:sz="0" w:space="0" w:color="auto"/>
      </w:divBdr>
    </w:div>
    <w:div w:id="1911964483">
      <w:bodyDiv w:val="1"/>
      <w:marLeft w:val="0"/>
      <w:marRight w:val="0"/>
      <w:marTop w:val="0"/>
      <w:marBottom w:val="0"/>
      <w:divBdr>
        <w:top w:val="none" w:sz="0" w:space="0" w:color="auto"/>
        <w:left w:val="none" w:sz="0" w:space="0" w:color="auto"/>
        <w:bottom w:val="none" w:sz="0" w:space="0" w:color="auto"/>
        <w:right w:val="none" w:sz="0" w:space="0" w:color="auto"/>
      </w:divBdr>
    </w:div>
    <w:div w:id="1912039642">
      <w:bodyDiv w:val="1"/>
      <w:marLeft w:val="0"/>
      <w:marRight w:val="0"/>
      <w:marTop w:val="0"/>
      <w:marBottom w:val="0"/>
      <w:divBdr>
        <w:top w:val="none" w:sz="0" w:space="0" w:color="auto"/>
        <w:left w:val="none" w:sz="0" w:space="0" w:color="auto"/>
        <w:bottom w:val="none" w:sz="0" w:space="0" w:color="auto"/>
        <w:right w:val="none" w:sz="0" w:space="0" w:color="auto"/>
      </w:divBdr>
    </w:div>
    <w:div w:id="1912227886">
      <w:bodyDiv w:val="1"/>
      <w:marLeft w:val="0"/>
      <w:marRight w:val="0"/>
      <w:marTop w:val="0"/>
      <w:marBottom w:val="0"/>
      <w:divBdr>
        <w:top w:val="none" w:sz="0" w:space="0" w:color="auto"/>
        <w:left w:val="none" w:sz="0" w:space="0" w:color="auto"/>
        <w:bottom w:val="none" w:sz="0" w:space="0" w:color="auto"/>
        <w:right w:val="none" w:sz="0" w:space="0" w:color="auto"/>
      </w:divBdr>
    </w:div>
    <w:div w:id="1912227941">
      <w:bodyDiv w:val="1"/>
      <w:marLeft w:val="0"/>
      <w:marRight w:val="0"/>
      <w:marTop w:val="0"/>
      <w:marBottom w:val="0"/>
      <w:divBdr>
        <w:top w:val="none" w:sz="0" w:space="0" w:color="auto"/>
        <w:left w:val="none" w:sz="0" w:space="0" w:color="auto"/>
        <w:bottom w:val="none" w:sz="0" w:space="0" w:color="auto"/>
        <w:right w:val="none" w:sz="0" w:space="0" w:color="auto"/>
      </w:divBdr>
    </w:div>
    <w:div w:id="1912349316">
      <w:bodyDiv w:val="1"/>
      <w:marLeft w:val="0"/>
      <w:marRight w:val="0"/>
      <w:marTop w:val="0"/>
      <w:marBottom w:val="0"/>
      <w:divBdr>
        <w:top w:val="none" w:sz="0" w:space="0" w:color="auto"/>
        <w:left w:val="none" w:sz="0" w:space="0" w:color="auto"/>
        <w:bottom w:val="none" w:sz="0" w:space="0" w:color="auto"/>
        <w:right w:val="none" w:sz="0" w:space="0" w:color="auto"/>
      </w:divBdr>
    </w:div>
    <w:div w:id="1912695186">
      <w:bodyDiv w:val="1"/>
      <w:marLeft w:val="0"/>
      <w:marRight w:val="0"/>
      <w:marTop w:val="0"/>
      <w:marBottom w:val="0"/>
      <w:divBdr>
        <w:top w:val="none" w:sz="0" w:space="0" w:color="auto"/>
        <w:left w:val="none" w:sz="0" w:space="0" w:color="auto"/>
        <w:bottom w:val="none" w:sz="0" w:space="0" w:color="auto"/>
        <w:right w:val="none" w:sz="0" w:space="0" w:color="auto"/>
      </w:divBdr>
    </w:div>
    <w:div w:id="1912812457">
      <w:bodyDiv w:val="1"/>
      <w:marLeft w:val="0"/>
      <w:marRight w:val="0"/>
      <w:marTop w:val="0"/>
      <w:marBottom w:val="0"/>
      <w:divBdr>
        <w:top w:val="none" w:sz="0" w:space="0" w:color="auto"/>
        <w:left w:val="none" w:sz="0" w:space="0" w:color="auto"/>
        <w:bottom w:val="none" w:sz="0" w:space="0" w:color="auto"/>
        <w:right w:val="none" w:sz="0" w:space="0" w:color="auto"/>
      </w:divBdr>
    </w:div>
    <w:div w:id="1912957652">
      <w:bodyDiv w:val="1"/>
      <w:marLeft w:val="0"/>
      <w:marRight w:val="0"/>
      <w:marTop w:val="0"/>
      <w:marBottom w:val="0"/>
      <w:divBdr>
        <w:top w:val="none" w:sz="0" w:space="0" w:color="auto"/>
        <w:left w:val="none" w:sz="0" w:space="0" w:color="auto"/>
        <w:bottom w:val="none" w:sz="0" w:space="0" w:color="auto"/>
        <w:right w:val="none" w:sz="0" w:space="0" w:color="auto"/>
      </w:divBdr>
    </w:div>
    <w:div w:id="1913194501">
      <w:bodyDiv w:val="1"/>
      <w:marLeft w:val="0"/>
      <w:marRight w:val="0"/>
      <w:marTop w:val="0"/>
      <w:marBottom w:val="0"/>
      <w:divBdr>
        <w:top w:val="none" w:sz="0" w:space="0" w:color="auto"/>
        <w:left w:val="none" w:sz="0" w:space="0" w:color="auto"/>
        <w:bottom w:val="none" w:sz="0" w:space="0" w:color="auto"/>
        <w:right w:val="none" w:sz="0" w:space="0" w:color="auto"/>
      </w:divBdr>
    </w:div>
    <w:div w:id="1913270419">
      <w:bodyDiv w:val="1"/>
      <w:marLeft w:val="0"/>
      <w:marRight w:val="0"/>
      <w:marTop w:val="0"/>
      <w:marBottom w:val="0"/>
      <w:divBdr>
        <w:top w:val="none" w:sz="0" w:space="0" w:color="auto"/>
        <w:left w:val="none" w:sz="0" w:space="0" w:color="auto"/>
        <w:bottom w:val="none" w:sz="0" w:space="0" w:color="auto"/>
        <w:right w:val="none" w:sz="0" w:space="0" w:color="auto"/>
      </w:divBdr>
    </w:div>
    <w:div w:id="1913466242">
      <w:bodyDiv w:val="1"/>
      <w:marLeft w:val="0"/>
      <w:marRight w:val="0"/>
      <w:marTop w:val="0"/>
      <w:marBottom w:val="0"/>
      <w:divBdr>
        <w:top w:val="none" w:sz="0" w:space="0" w:color="auto"/>
        <w:left w:val="none" w:sz="0" w:space="0" w:color="auto"/>
        <w:bottom w:val="none" w:sz="0" w:space="0" w:color="auto"/>
        <w:right w:val="none" w:sz="0" w:space="0" w:color="auto"/>
      </w:divBdr>
    </w:div>
    <w:div w:id="1913588019">
      <w:bodyDiv w:val="1"/>
      <w:marLeft w:val="0"/>
      <w:marRight w:val="0"/>
      <w:marTop w:val="0"/>
      <w:marBottom w:val="0"/>
      <w:divBdr>
        <w:top w:val="none" w:sz="0" w:space="0" w:color="auto"/>
        <w:left w:val="none" w:sz="0" w:space="0" w:color="auto"/>
        <w:bottom w:val="none" w:sz="0" w:space="0" w:color="auto"/>
        <w:right w:val="none" w:sz="0" w:space="0" w:color="auto"/>
      </w:divBdr>
    </w:div>
    <w:div w:id="1913814729">
      <w:bodyDiv w:val="1"/>
      <w:marLeft w:val="0"/>
      <w:marRight w:val="0"/>
      <w:marTop w:val="0"/>
      <w:marBottom w:val="0"/>
      <w:divBdr>
        <w:top w:val="none" w:sz="0" w:space="0" w:color="auto"/>
        <w:left w:val="none" w:sz="0" w:space="0" w:color="auto"/>
        <w:bottom w:val="none" w:sz="0" w:space="0" w:color="auto"/>
        <w:right w:val="none" w:sz="0" w:space="0" w:color="auto"/>
      </w:divBdr>
    </w:div>
    <w:div w:id="1914005440">
      <w:bodyDiv w:val="1"/>
      <w:marLeft w:val="0"/>
      <w:marRight w:val="0"/>
      <w:marTop w:val="0"/>
      <w:marBottom w:val="0"/>
      <w:divBdr>
        <w:top w:val="none" w:sz="0" w:space="0" w:color="auto"/>
        <w:left w:val="none" w:sz="0" w:space="0" w:color="auto"/>
        <w:bottom w:val="none" w:sz="0" w:space="0" w:color="auto"/>
        <w:right w:val="none" w:sz="0" w:space="0" w:color="auto"/>
      </w:divBdr>
    </w:div>
    <w:div w:id="1914006476">
      <w:bodyDiv w:val="1"/>
      <w:marLeft w:val="0"/>
      <w:marRight w:val="0"/>
      <w:marTop w:val="0"/>
      <w:marBottom w:val="0"/>
      <w:divBdr>
        <w:top w:val="none" w:sz="0" w:space="0" w:color="auto"/>
        <w:left w:val="none" w:sz="0" w:space="0" w:color="auto"/>
        <w:bottom w:val="none" w:sz="0" w:space="0" w:color="auto"/>
        <w:right w:val="none" w:sz="0" w:space="0" w:color="auto"/>
      </w:divBdr>
    </w:div>
    <w:div w:id="1914047228">
      <w:bodyDiv w:val="1"/>
      <w:marLeft w:val="0"/>
      <w:marRight w:val="0"/>
      <w:marTop w:val="0"/>
      <w:marBottom w:val="0"/>
      <w:divBdr>
        <w:top w:val="none" w:sz="0" w:space="0" w:color="auto"/>
        <w:left w:val="none" w:sz="0" w:space="0" w:color="auto"/>
        <w:bottom w:val="none" w:sz="0" w:space="0" w:color="auto"/>
        <w:right w:val="none" w:sz="0" w:space="0" w:color="auto"/>
      </w:divBdr>
    </w:div>
    <w:div w:id="1914465249">
      <w:bodyDiv w:val="1"/>
      <w:marLeft w:val="0"/>
      <w:marRight w:val="0"/>
      <w:marTop w:val="0"/>
      <w:marBottom w:val="0"/>
      <w:divBdr>
        <w:top w:val="none" w:sz="0" w:space="0" w:color="auto"/>
        <w:left w:val="none" w:sz="0" w:space="0" w:color="auto"/>
        <w:bottom w:val="none" w:sz="0" w:space="0" w:color="auto"/>
        <w:right w:val="none" w:sz="0" w:space="0" w:color="auto"/>
      </w:divBdr>
    </w:div>
    <w:div w:id="1914588242">
      <w:bodyDiv w:val="1"/>
      <w:marLeft w:val="0"/>
      <w:marRight w:val="0"/>
      <w:marTop w:val="0"/>
      <w:marBottom w:val="0"/>
      <w:divBdr>
        <w:top w:val="none" w:sz="0" w:space="0" w:color="auto"/>
        <w:left w:val="none" w:sz="0" w:space="0" w:color="auto"/>
        <w:bottom w:val="none" w:sz="0" w:space="0" w:color="auto"/>
        <w:right w:val="none" w:sz="0" w:space="0" w:color="auto"/>
      </w:divBdr>
    </w:div>
    <w:div w:id="1914658838">
      <w:bodyDiv w:val="1"/>
      <w:marLeft w:val="0"/>
      <w:marRight w:val="0"/>
      <w:marTop w:val="0"/>
      <w:marBottom w:val="0"/>
      <w:divBdr>
        <w:top w:val="none" w:sz="0" w:space="0" w:color="auto"/>
        <w:left w:val="none" w:sz="0" w:space="0" w:color="auto"/>
        <w:bottom w:val="none" w:sz="0" w:space="0" w:color="auto"/>
        <w:right w:val="none" w:sz="0" w:space="0" w:color="auto"/>
      </w:divBdr>
    </w:div>
    <w:div w:id="1914729888">
      <w:bodyDiv w:val="1"/>
      <w:marLeft w:val="0"/>
      <w:marRight w:val="0"/>
      <w:marTop w:val="0"/>
      <w:marBottom w:val="0"/>
      <w:divBdr>
        <w:top w:val="none" w:sz="0" w:space="0" w:color="auto"/>
        <w:left w:val="none" w:sz="0" w:space="0" w:color="auto"/>
        <w:bottom w:val="none" w:sz="0" w:space="0" w:color="auto"/>
        <w:right w:val="none" w:sz="0" w:space="0" w:color="auto"/>
      </w:divBdr>
    </w:div>
    <w:div w:id="1914730611">
      <w:bodyDiv w:val="1"/>
      <w:marLeft w:val="0"/>
      <w:marRight w:val="0"/>
      <w:marTop w:val="0"/>
      <w:marBottom w:val="0"/>
      <w:divBdr>
        <w:top w:val="none" w:sz="0" w:space="0" w:color="auto"/>
        <w:left w:val="none" w:sz="0" w:space="0" w:color="auto"/>
        <w:bottom w:val="none" w:sz="0" w:space="0" w:color="auto"/>
        <w:right w:val="none" w:sz="0" w:space="0" w:color="auto"/>
      </w:divBdr>
    </w:div>
    <w:div w:id="1914851561">
      <w:bodyDiv w:val="1"/>
      <w:marLeft w:val="0"/>
      <w:marRight w:val="0"/>
      <w:marTop w:val="0"/>
      <w:marBottom w:val="0"/>
      <w:divBdr>
        <w:top w:val="none" w:sz="0" w:space="0" w:color="auto"/>
        <w:left w:val="none" w:sz="0" w:space="0" w:color="auto"/>
        <w:bottom w:val="none" w:sz="0" w:space="0" w:color="auto"/>
        <w:right w:val="none" w:sz="0" w:space="0" w:color="auto"/>
      </w:divBdr>
    </w:div>
    <w:div w:id="1914855372">
      <w:bodyDiv w:val="1"/>
      <w:marLeft w:val="0"/>
      <w:marRight w:val="0"/>
      <w:marTop w:val="0"/>
      <w:marBottom w:val="0"/>
      <w:divBdr>
        <w:top w:val="none" w:sz="0" w:space="0" w:color="auto"/>
        <w:left w:val="none" w:sz="0" w:space="0" w:color="auto"/>
        <w:bottom w:val="none" w:sz="0" w:space="0" w:color="auto"/>
        <w:right w:val="none" w:sz="0" w:space="0" w:color="auto"/>
      </w:divBdr>
    </w:div>
    <w:div w:id="1915238015">
      <w:bodyDiv w:val="1"/>
      <w:marLeft w:val="0"/>
      <w:marRight w:val="0"/>
      <w:marTop w:val="0"/>
      <w:marBottom w:val="0"/>
      <w:divBdr>
        <w:top w:val="none" w:sz="0" w:space="0" w:color="auto"/>
        <w:left w:val="none" w:sz="0" w:space="0" w:color="auto"/>
        <w:bottom w:val="none" w:sz="0" w:space="0" w:color="auto"/>
        <w:right w:val="none" w:sz="0" w:space="0" w:color="auto"/>
      </w:divBdr>
    </w:div>
    <w:div w:id="1915434871">
      <w:bodyDiv w:val="1"/>
      <w:marLeft w:val="0"/>
      <w:marRight w:val="0"/>
      <w:marTop w:val="0"/>
      <w:marBottom w:val="0"/>
      <w:divBdr>
        <w:top w:val="none" w:sz="0" w:space="0" w:color="auto"/>
        <w:left w:val="none" w:sz="0" w:space="0" w:color="auto"/>
        <w:bottom w:val="none" w:sz="0" w:space="0" w:color="auto"/>
        <w:right w:val="none" w:sz="0" w:space="0" w:color="auto"/>
      </w:divBdr>
    </w:div>
    <w:div w:id="1915626512">
      <w:bodyDiv w:val="1"/>
      <w:marLeft w:val="0"/>
      <w:marRight w:val="0"/>
      <w:marTop w:val="0"/>
      <w:marBottom w:val="0"/>
      <w:divBdr>
        <w:top w:val="none" w:sz="0" w:space="0" w:color="auto"/>
        <w:left w:val="none" w:sz="0" w:space="0" w:color="auto"/>
        <w:bottom w:val="none" w:sz="0" w:space="0" w:color="auto"/>
        <w:right w:val="none" w:sz="0" w:space="0" w:color="auto"/>
      </w:divBdr>
    </w:div>
    <w:div w:id="1915627972">
      <w:bodyDiv w:val="1"/>
      <w:marLeft w:val="0"/>
      <w:marRight w:val="0"/>
      <w:marTop w:val="0"/>
      <w:marBottom w:val="0"/>
      <w:divBdr>
        <w:top w:val="none" w:sz="0" w:space="0" w:color="auto"/>
        <w:left w:val="none" w:sz="0" w:space="0" w:color="auto"/>
        <w:bottom w:val="none" w:sz="0" w:space="0" w:color="auto"/>
        <w:right w:val="none" w:sz="0" w:space="0" w:color="auto"/>
      </w:divBdr>
    </w:div>
    <w:div w:id="1915893211">
      <w:bodyDiv w:val="1"/>
      <w:marLeft w:val="0"/>
      <w:marRight w:val="0"/>
      <w:marTop w:val="0"/>
      <w:marBottom w:val="0"/>
      <w:divBdr>
        <w:top w:val="none" w:sz="0" w:space="0" w:color="auto"/>
        <w:left w:val="none" w:sz="0" w:space="0" w:color="auto"/>
        <w:bottom w:val="none" w:sz="0" w:space="0" w:color="auto"/>
        <w:right w:val="none" w:sz="0" w:space="0" w:color="auto"/>
      </w:divBdr>
    </w:div>
    <w:div w:id="1916428926">
      <w:bodyDiv w:val="1"/>
      <w:marLeft w:val="0"/>
      <w:marRight w:val="0"/>
      <w:marTop w:val="0"/>
      <w:marBottom w:val="0"/>
      <w:divBdr>
        <w:top w:val="none" w:sz="0" w:space="0" w:color="auto"/>
        <w:left w:val="none" w:sz="0" w:space="0" w:color="auto"/>
        <w:bottom w:val="none" w:sz="0" w:space="0" w:color="auto"/>
        <w:right w:val="none" w:sz="0" w:space="0" w:color="auto"/>
      </w:divBdr>
    </w:div>
    <w:div w:id="1916435221">
      <w:bodyDiv w:val="1"/>
      <w:marLeft w:val="0"/>
      <w:marRight w:val="0"/>
      <w:marTop w:val="0"/>
      <w:marBottom w:val="0"/>
      <w:divBdr>
        <w:top w:val="none" w:sz="0" w:space="0" w:color="auto"/>
        <w:left w:val="none" w:sz="0" w:space="0" w:color="auto"/>
        <w:bottom w:val="none" w:sz="0" w:space="0" w:color="auto"/>
        <w:right w:val="none" w:sz="0" w:space="0" w:color="auto"/>
      </w:divBdr>
    </w:div>
    <w:div w:id="1916470817">
      <w:bodyDiv w:val="1"/>
      <w:marLeft w:val="0"/>
      <w:marRight w:val="0"/>
      <w:marTop w:val="0"/>
      <w:marBottom w:val="0"/>
      <w:divBdr>
        <w:top w:val="none" w:sz="0" w:space="0" w:color="auto"/>
        <w:left w:val="none" w:sz="0" w:space="0" w:color="auto"/>
        <w:bottom w:val="none" w:sz="0" w:space="0" w:color="auto"/>
        <w:right w:val="none" w:sz="0" w:space="0" w:color="auto"/>
      </w:divBdr>
    </w:div>
    <w:div w:id="1916622252">
      <w:bodyDiv w:val="1"/>
      <w:marLeft w:val="0"/>
      <w:marRight w:val="0"/>
      <w:marTop w:val="0"/>
      <w:marBottom w:val="0"/>
      <w:divBdr>
        <w:top w:val="none" w:sz="0" w:space="0" w:color="auto"/>
        <w:left w:val="none" w:sz="0" w:space="0" w:color="auto"/>
        <w:bottom w:val="none" w:sz="0" w:space="0" w:color="auto"/>
        <w:right w:val="none" w:sz="0" w:space="0" w:color="auto"/>
      </w:divBdr>
    </w:div>
    <w:div w:id="1916816276">
      <w:bodyDiv w:val="1"/>
      <w:marLeft w:val="0"/>
      <w:marRight w:val="0"/>
      <w:marTop w:val="0"/>
      <w:marBottom w:val="0"/>
      <w:divBdr>
        <w:top w:val="none" w:sz="0" w:space="0" w:color="auto"/>
        <w:left w:val="none" w:sz="0" w:space="0" w:color="auto"/>
        <w:bottom w:val="none" w:sz="0" w:space="0" w:color="auto"/>
        <w:right w:val="none" w:sz="0" w:space="0" w:color="auto"/>
      </w:divBdr>
    </w:div>
    <w:div w:id="1916935799">
      <w:bodyDiv w:val="1"/>
      <w:marLeft w:val="0"/>
      <w:marRight w:val="0"/>
      <w:marTop w:val="0"/>
      <w:marBottom w:val="0"/>
      <w:divBdr>
        <w:top w:val="none" w:sz="0" w:space="0" w:color="auto"/>
        <w:left w:val="none" w:sz="0" w:space="0" w:color="auto"/>
        <w:bottom w:val="none" w:sz="0" w:space="0" w:color="auto"/>
        <w:right w:val="none" w:sz="0" w:space="0" w:color="auto"/>
      </w:divBdr>
    </w:div>
    <w:div w:id="1917326267">
      <w:bodyDiv w:val="1"/>
      <w:marLeft w:val="0"/>
      <w:marRight w:val="0"/>
      <w:marTop w:val="0"/>
      <w:marBottom w:val="0"/>
      <w:divBdr>
        <w:top w:val="none" w:sz="0" w:space="0" w:color="auto"/>
        <w:left w:val="none" w:sz="0" w:space="0" w:color="auto"/>
        <w:bottom w:val="none" w:sz="0" w:space="0" w:color="auto"/>
        <w:right w:val="none" w:sz="0" w:space="0" w:color="auto"/>
      </w:divBdr>
    </w:div>
    <w:div w:id="1917397029">
      <w:bodyDiv w:val="1"/>
      <w:marLeft w:val="0"/>
      <w:marRight w:val="0"/>
      <w:marTop w:val="0"/>
      <w:marBottom w:val="0"/>
      <w:divBdr>
        <w:top w:val="none" w:sz="0" w:space="0" w:color="auto"/>
        <w:left w:val="none" w:sz="0" w:space="0" w:color="auto"/>
        <w:bottom w:val="none" w:sz="0" w:space="0" w:color="auto"/>
        <w:right w:val="none" w:sz="0" w:space="0" w:color="auto"/>
      </w:divBdr>
    </w:div>
    <w:div w:id="1917547618">
      <w:bodyDiv w:val="1"/>
      <w:marLeft w:val="0"/>
      <w:marRight w:val="0"/>
      <w:marTop w:val="0"/>
      <w:marBottom w:val="0"/>
      <w:divBdr>
        <w:top w:val="none" w:sz="0" w:space="0" w:color="auto"/>
        <w:left w:val="none" w:sz="0" w:space="0" w:color="auto"/>
        <w:bottom w:val="none" w:sz="0" w:space="0" w:color="auto"/>
        <w:right w:val="none" w:sz="0" w:space="0" w:color="auto"/>
      </w:divBdr>
    </w:div>
    <w:div w:id="1917548712">
      <w:bodyDiv w:val="1"/>
      <w:marLeft w:val="0"/>
      <w:marRight w:val="0"/>
      <w:marTop w:val="0"/>
      <w:marBottom w:val="0"/>
      <w:divBdr>
        <w:top w:val="none" w:sz="0" w:space="0" w:color="auto"/>
        <w:left w:val="none" w:sz="0" w:space="0" w:color="auto"/>
        <w:bottom w:val="none" w:sz="0" w:space="0" w:color="auto"/>
        <w:right w:val="none" w:sz="0" w:space="0" w:color="auto"/>
      </w:divBdr>
    </w:div>
    <w:div w:id="1917594907">
      <w:bodyDiv w:val="1"/>
      <w:marLeft w:val="0"/>
      <w:marRight w:val="0"/>
      <w:marTop w:val="0"/>
      <w:marBottom w:val="0"/>
      <w:divBdr>
        <w:top w:val="none" w:sz="0" w:space="0" w:color="auto"/>
        <w:left w:val="none" w:sz="0" w:space="0" w:color="auto"/>
        <w:bottom w:val="none" w:sz="0" w:space="0" w:color="auto"/>
        <w:right w:val="none" w:sz="0" w:space="0" w:color="auto"/>
      </w:divBdr>
    </w:div>
    <w:div w:id="1917668305">
      <w:bodyDiv w:val="1"/>
      <w:marLeft w:val="0"/>
      <w:marRight w:val="0"/>
      <w:marTop w:val="0"/>
      <w:marBottom w:val="0"/>
      <w:divBdr>
        <w:top w:val="none" w:sz="0" w:space="0" w:color="auto"/>
        <w:left w:val="none" w:sz="0" w:space="0" w:color="auto"/>
        <w:bottom w:val="none" w:sz="0" w:space="0" w:color="auto"/>
        <w:right w:val="none" w:sz="0" w:space="0" w:color="auto"/>
      </w:divBdr>
    </w:div>
    <w:div w:id="1917937386">
      <w:bodyDiv w:val="1"/>
      <w:marLeft w:val="0"/>
      <w:marRight w:val="0"/>
      <w:marTop w:val="0"/>
      <w:marBottom w:val="0"/>
      <w:divBdr>
        <w:top w:val="none" w:sz="0" w:space="0" w:color="auto"/>
        <w:left w:val="none" w:sz="0" w:space="0" w:color="auto"/>
        <w:bottom w:val="none" w:sz="0" w:space="0" w:color="auto"/>
        <w:right w:val="none" w:sz="0" w:space="0" w:color="auto"/>
      </w:divBdr>
    </w:div>
    <w:div w:id="1917982315">
      <w:bodyDiv w:val="1"/>
      <w:marLeft w:val="0"/>
      <w:marRight w:val="0"/>
      <w:marTop w:val="0"/>
      <w:marBottom w:val="0"/>
      <w:divBdr>
        <w:top w:val="none" w:sz="0" w:space="0" w:color="auto"/>
        <w:left w:val="none" w:sz="0" w:space="0" w:color="auto"/>
        <w:bottom w:val="none" w:sz="0" w:space="0" w:color="auto"/>
        <w:right w:val="none" w:sz="0" w:space="0" w:color="auto"/>
      </w:divBdr>
    </w:div>
    <w:div w:id="1918052152">
      <w:bodyDiv w:val="1"/>
      <w:marLeft w:val="0"/>
      <w:marRight w:val="0"/>
      <w:marTop w:val="0"/>
      <w:marBottom w:val="0"/>
      <w:divBdr>
        <w:top w:val="none" w:sz="0" w:space="0" w:color="auto"/>
        <w:left w:val="none" w:sz="0" w:space="0" w:color="auto"/>
        <w:bottom w:val="none" w:sz="0" w:space="0" w:color="auto"/>
        <w:right w:val="none" w:sz="0" w:space="0" w:color="auto"/>
      </w:divBdr>
    </w:div>
    <w:div w:id="1918396553">
      <w:bodyDiv w:val="1"/>
      <w:marLeft w:val="0"/>
      <w:marRight w:val="0"/>
      <w:marTop w:val="0"/>
      <w:marBottom w:val="0"/>
      <w:divBdr>
        <w:top w:val="none" w:sz="0" w:space="0" w:color="auto"/>
        <w:left w:val="none" w:sz="0" w:space="0" w:color="auto"/>
        <w:bottom w:val="none" w:sz="0" w:space="0" w:color="auto"/>
        <w:right w:val="none" w:sz="0" w:space="0" w:color="auto"/>
      </w:divBdr>
    </w:div>
    <w:div w:id="1918438087">
      <w:bodyDiv w:val="1"/>
      <w:marLeft w:val="0"/>
      <w:marRight w:val="0"/>
      <w:marTop w:val="0"/>
      <w:marBottom w:val="0"/>
      <w:divBdr>
        <w:top w:val="none" w:sz="0" w:space="0" w:color="auto"/>
        <w:left w:val="none" w:sz="0" w:space="0" w:color="auto"/>
        <w:bottom w:val="none" w:sz="0" w:space="0" w:color="auto"/>
        <w:right w:val="none" w:sz="0" w:space="0" w:color="auto"/>
      </w:divBdr>
    </w:div>
    <w:div w:id="1918585820">
      <w:bodyDiv w:val="1"/>
      <w:marLeft w:val="0"/>
      <w:marRight w:val="0"/>
      <w:marTop w:val="0"/>
      <w:marBottom w:val="0"/>
      <w:divBdr>
        <w:top w:val="none" w:sz="0" w:space="0" w:color="auto"/>
        <w:left w:val="none" w:sz="0" w:space="0" w:color="auto"/>
        <w:bottom w:val="none" w:sz="0" w:space="0" w:color="auto"/>
        <w:right w:val="none" w:sz="0" w:space="0" w:color="auto"/>
      </w:divBdr>
    </w:div>
    <w:div w:id="1918588499">
      <w:bodyDiv w:val="1"/>
      <w:marLeft w:val="0"/>
      <w:marRight w:val="0"/>
      <w:marTop w:val="0"/>
      <w:marBottom w:val="0"/>
      <w:divBdr>
        <w:top w:val="none" w:sz="0" w:space="0" w:color="auto"/>
        <w:left w:val="none" w:sz="0" w:space="0" w:color="auto"/>
        <w:bottom w:val="none" w:sz="0" w:space="0" w:color="auto"/>
        <w:right w:val="none" w:sz="0" w:space="0" w:color="auto"/>
      </w:divBdr>
    </w:div>
    <w:div w:id="1918590566">
      <w:bodyDiv w:val="1"/>
      <w:marLeft w:val="0"/>
      <w:marRight w:val="0"/>
      <w:marTop w:val="0"/>
      <w:marBottom w:val="0"/>
      <w:divBdr>
        <w:top w:val="none" w:sz="0" w:space="0" w:color="auto"/>
        <w:left w:val="none" w:sz="0" w:space="0" w:color="auto"/>
        <w:bottom w:val="none" w:sz="0" w:space="0" w:color="auto"/>
        <w:right w:val="none" w:sz="0" w:space="0" w:color="auto"/>
      </w:divBdr>
    </w:div>
    <w:div w:id="1918637337">
      <w:bodyDiv w:val="1"/>
      <w:marLeft w:val="0"/>
      <w:marRight w:val="0"/>
      <w:marTop w:val="0"/>
      <w:marBottom w:val="0"/>
      <w:divBdr>
        <w:top w:val="none" w:sz="0" w:space="0" w:color="auto"/>
        <w:left w:val="none" w:sz="0" w:space="0" w:color="auto"/>
        <w:bottom w:val="none" w:sz="0" w:space="0" w:color="auto"/>
        <w:right w:val="none" w:sz="0" w:space="0" w:color="auto"/>
      </w:divBdr>
    </w:div>
    <w:div w:id="1918781985">
      <w:bodyDiv w:val="1"/>
      <w:marLeft w:val="0"/>
      <w:marRight w:val="0"/>
      <w:marTop w:val="0"/>
      <w:marBottom w:val="0"/>
      <w:divBdr>
        <w:top w:val="none" w:sz="0" w:space="0" w:color="auto"/>
        <w:left w:val="none" w:sz="0" w:space="0" w:color="auto"/>
        <w:bottom w:val="none" w:sz="0" w:space="0" w:color="auto"/>
        <w:right w:val="none" w:sz="0" w:space="0" w:color="auto"/>
      </w:divBdr>
    </w:div>
    <w:div w:id="1918904056">
      <w:bodyDiv w:val="1"/>
      <w:marLeft w:val="0"/>
      <w:marRight w:val="0"/>
      <w:marTop w:val="0"/>
      <w:marBottom w:val="0"/>
      <w:divBdr>
        <w:top w:val="none" w:sz="0" w:space="0" w:color="auto"/>
        <w:left w:val="none" w:sz="0" w:space="0" w:color="auto"/>
        <w:bottom w:val="none" w:sz="0" w:space="0" w:color="auto"/>
        <w:right w:val="none" w:sz="0" w:space="0" w:color="auto"/>
      </w:divBdr>
    </w:div>
    <w:div w:id="1918972768">
      <w:bodyDiv w:val="1"/>
      <w:marLeft w:val="0"/>
      <w:marRight w:val="0"/>
      <w:marTop w:val="0"/>
      <w:marBottom w:val="0"/>
      <w:divBdr>
        <w:top w:val="none" w:sz="0" w:space="0" w:color="auto"/>
        <w:left w:val="none" w:sz="0" w:space="0" w:color="auto"/>
        <w:bottom w:val="none" w:sz="0" w:space="0" w:color="auto"/>
        <w:right w:val="none" w:sz="0" w:space="0" w:color="auto"/>
      </w:divBdr>
    </w:div>
    <w:div w:id="1919054099">
      <w:bodyDiv w:val="1"/>
      <w:marLeft w:val="0"/>
      <w:marRight w:val="0"/>
      <w:marTop w:val="0"/>
      <w:marBottom w:val="0"/>
      <w:divBdr>
        <w:top w:val="none" w:sz="0" w:space="0" w:color="auto"/>
        <w:left w:val="none" w:sz="0" w:space="0" w:color="auto"/>
        <w:bottom w:val="none" w:sz="0" w:space="0" w:color="auto"/>
        <w:right w:val="none" w:sz="0" w:space="0" w:color="auto"/>
      </w:divBdr>
    </w:div>
    <w:div w:id="1919561126">
      <w:bodyDiv w:val="1"/>
      <w:marLeft w:val="0"/>
      <w:marRight w:val="0"/>
      <w:marTop w:val="0"/>
      <w:marBottom w:val="0"/>
      <w:divBdr>
        <w:top w:val="none" w:sz="0" w:space="0" w:color="auto"/>
        <w:left w:val="none" w:sz="0" w:space="0" w:color="auto"/>
        <w:bottom w:val="none" w:sz="0" w:space="0" w:color="auto"/>
        <w:right w:val="none" w:sz="0" w:space="0" w:color="auto"/>
      </w:divBdr>
    </w:div>
    <w:div w:id="1919946483">
      <w:bodyDiv w:val="1"/>
      <w:marLeft w:val="0"/>
      <w:marRight w:val="0"/>
      <w:marTop w:val="0"/>
      <w:marBottom w:val="0"/>
      <w:divBdr>
        <w:top w:val="none" w:sz="0" w:space="0" w:color="auto"/>
        <w:left w:val="none" w:sz="0" w:space="0" w:color="auto"/>
        <w:bottom w:val="none" w:sz="0" w:space="0" w:color="auto"/>
        <w:right w:val="none" w:sz="0" w:space="0" w:color="auto"/>
      </w:divBdr>
    </w:div>
    <w:div w:id="1920023278">
      <w:bodyDiv w:val="1"/>
      <w:marLeft w:val="0"/>
      <w:marRight w:val="0"/>
      <w:marTop w:val="0"/>
      <w:marBottom w:val="0"/>
      <w:divBdr>
        <w:top w:val="none" w:sz="0" w:space="0" w:color="auto"/>
        <w:left w:val="none" w:sz="0" w:space="0" w:color="auto"/>
        <w:bottom w:val="none" w:sz="0" w:space="0" w:color="auto"/>
        <w:right w:val="none" w:sz="0" w:space="0" w:color="auto"/>
      </w:divBdr>
    </w:div>
    <w:div w:id="1920098951">
      <w:bodyDiv w:val="1"/>
      <w:marLeft w:val="0"/>
      <w:marRight w:val="0"/>
      <w:marTop w:val="0"/>
      <w:marBottom w:val="0"/>
      <w:divBdr>
        <w:top w:val="none" w:sz="0" w:space="0" w:color="auto"/>
        <w:left w:val="none" w:sz="0" w:space="0" w:color="auto"/>
        <w:bottom w:val="none" w:sz="0" w:space="0" w:color="auto"/>
        <w:right w:val="none" w:sz="0" w:space="0" w:color="auto"/>
      </w:divBdr>
    </w:div>
    <w:div w:id="1920210745">
      <w:bodyDiv w:val="1"/>
      <w:marLeft w:val="0"/>
      <w:marRight w:val="0"/>
      <w:marTop w:val="0"/>
      <w:marBottom w:val="0"/>
      <w:divBdr>
        <w:top w:val="none" w:sz="0" w:space="0" w:color="auto"/>
        <w:left w:val="none" w:sz="0" w:space="0" w:color="auto"/>
        <w:bottom w:val="none" w:sz="0" w:space="0" w:color="auto"/>
        <w:right w:val="none" w:sz="0" w:space="0" w:color="auto"/>
      </w:divBdr>
    </w:div>
    <w:div w:id="1920599471">
      <w:bodyDiv w:val="1"/>
      <w:marLeft w:val="0"/>
      <w:marRight w:val="0"/>
      <w:marTop w:val="0"/>
      <w:marBottom w:val="0"/>
      <w:divBdr>
        <w:top w:val="none" w:sz="0" w:space="0" w:color="auto"/>
        <w:left w:val="none" w:sz="0" w:space="0" w:color="auto"/>
        <w:bottom w:val="none" w:sz="0" w:space="0" w:color="auto"/>
        <w:right w:val="none" w:sz="0" w:space="0" w:color="auto"/>
      </w:divBdr>
    </w:div>
    <w:div w:id="1920824280">
      <w:bodyDiv w:val="1"/>
      <w:marLeft w:val="0"/>
      <w:marRight w:val="0"/>
      <w:marTop w:val="0"/>
      <w:marBottom w:val="0"/>
      <w:divBdr>
        <w:top w:val="none" w:sz="0" w:space="0" w:color="auto"/>
        <w:left w:val="none" w:sz="0" w:space="0" w:color="auto"/>
        <w:bottom w:val="none" w:sz="0" w:space="0" w:color="auto"/>
        <w:right w:val="none" w:sz="0" w:space="0" w:color="auto"/>
      </w:divBdr>
    </w:div>
    <w:div w:id="1920825159">
      <w:bodyDiv w:val="1"/>
      <w:marLeft w:val="0"/>
      <w:marRight w:val="0"/>
      <w:marTop w:val="0"/>
      <w:marBottom w:val="0"/>
      <w:divBdr>
        <w:top w:val="none" w:sz="0" w:space="0" w:color="auto"/>
        <w:left w:val="none" w:sz="0" w:space="0" w:color="auto"/>
        <w:bottom w:val="none" w:sz="0" w:space="0" w:color="auto"/>
        <w:right w:val="none" w:sz="0" w:space="0" w:color="auto"/>
      </w:divBdr>
    </w:div>
    <w:div w:id="1921329333">
      <w:bodyDiv w:val="1"/>
      <w:marLeft w:val="0"/>
      <w:marRight w:val="0"/>
      <w:marTop w:val="0"/>
      <w:marBottom w:val="0"/>
      <w:divBdr>
        <w:top w:val="none" w:sz="0" w:space="0" w:color="auto"/>
        <w:left w:val="none" w:sz="0" w:space="0" w:color="auto"/>
        <w:bottom w:val="none" w:sz="0" w:space="0" w:color="auto"/>
        <w:right w:val="none" w:sz="0" w:space="0" w:color="auto"/>
      </w:divBdr>
    </w:div>
    <w:div w:id="1921332719">
      <w:bodyDiv w:val="1"/>
      <w:marLeft w:val="0"/>
      <w:marRight w:val="0"/>
      <w:marTop w:val="0"/>
      <w:marBottom w:val="0"/>
      <w:divBdr>
        <w:top w:val="none" w:sz="0" w:space="0" w:color="auto"/>
        <w:left w:val="none" w:sz="0" w:space="0" w:color="auto"/>
        <w:bottom w:val="none" w:sz="0" w:space="0" w:color="auto"/>
        <w:right w:val="none" w:sz="0" w:space="0" w:color="auto"/>
      </w:divBdr>
    </w:div>
    <w:div w:id="1921867839">
      <w:bodyDiv w:val="1"/>
      <w:marLeft w:val="0"/>
      <w:marRight w:val="0"/>
      <w:marTop w:val="0"/>
      <w:marBottom w:val="0"/>
      <w:divBdr>
        <w:top w:val="none" w:sz="0" w:space="0" w:color="auto"/>
        <w:left w:val="none" w:sz="0" w:space="0" w:color="auto"/>
        <w:bottom w:val="none" w:sz="0" w:space="0" w:color="auto"/>
        <w:right w:val="none" w:sz="0" w:space="0" w:color="auto"/>
      </w:divBdr>
    </w:div>
    <w:div w:id="1921869059">
      <w:bodyDiv w:val="1"/>
      <w:marLeft w:val="0"/>
      <w:marRight w:val="0"/>
      <w:marTop w:val="0"/>
      <w:marBottom w:val="0"/>
      <w:divBdr>
        <w:top w:val="none" w:sz="0" w:space="0" w:color="auto"/>
        <w:left w:val="none" w:sz="0" w:space="0" w:color="auto"/>
        <w:bottom w:val="none" w:sz="0" w:space="0" w:color="auto"/>
        <w:right w:val="none" w:sz="0" w:space="0" w:color="auto"/>
      </w:divBdr>
    </w:div>
    <w:div w:id="1922057322">
      <w:bodyDiv w:val="1"/>
      <w:marLeft w:val="0"/>
      <w:marRight w:val="0"/>
      <w:marTop w:val="0"/>
      <w:marBottom w:val="0"/>
      <w:divBdr>
        <w:top w:val="none" w:sz="0" w:space="0" w:color="auto"/>
        <w:left w:val="none" w:sz="0" w:space="0" w:color="auto"/>
        <w:bottom w:val="none" w:sz="0" w:space="0" w:color="auto"/>
        <w:right w:val="none" w:sz="0" w:space="0" w:color="auto"/>
      </w:divBdr>
    </w:div>
    <w:div w:id="1922063541">
      <w:bodyDiv w:val="1"/>
      <w:marLeft w:val="0"/>
      <w:marRight w:val="0"/>
      <w:marTop w:val="0"/>
      <w:marBottom w:val="0"/>
      <w:divBdr>
        <w:top w:val="none" w:sz="0" w:space="0" w:color="auto"/>
        <w:left w:val="none" w:sz="0" w:space="0" w:color="auto"/>
        <w:bottom w:val="none" w:sz="0" w:space="0" w:color="auto"/>
        <w:right w:val="none" w:sz="0" w:space="0" w:color="auto"/>
      </w:divBdr>
    </w:div>
    <w:div w:id="1922135040">
      <w:bodyDiv w:val="1"/>
      <w:marLeft w:val="0"/>
      <w:marRight w:val="0"/>
      <w:marTop w:val="0"/>
      <w:marBottom w:val="0"/>
      <w:divBdr>
        <w:top w:val="none" w:sz="0" w:space="0" w:color="auto"/>
        <w:left w:val="none" w:sz="0" w:space="0" w:color="auto"/>
        <w:bottom w:val="none" w:sz="0" w:space="0" w:color="auto"/>
        <w:right w:val="none" w:sz="0" w:space="0" w:color="auto"/>
      </w:divBdr>
    </w:div>
    <w:div w:id="1922137061">
      <w:bodyDiv w:val="1"/>
      <w:marLeft w:val="0"/>
      <w:marRight w:val="0"/>
      <w:marTop w:val="0"/>
      <w:marBottom w:val="0"/>
      <w:divBdr>
        <w:top w:val="none" w:sz="0" w:space="0" w:color="auto"/>
        <w:left w:val="none" w:sz="0" w:space="0" w:color="auto"/>
        <w:bottom w:val="none" w:sz="0" w:space="0" w:color="auto"/>
        <w:right w:val="none" w:sz="0" w:space="0" w:color="auto"/>
      </w:divBdr>
    </w:div>
    <w:div w:id="1922254784">
      <w:bodyDiv w:val="1"/>
      <w:marLeft w:val="0"/>
      <w:marRight w:val="0"/>
      <w:marTop w:val="0"/>
      <w:marBottom w:val="0"/>
      <w:divBdr>
        <w:top w:val="none" w:sz="0" w:space="0" w:color="auto"/>
        <w:left w:val="none" w:sz="0" w:space="0" w:color="auto"/>
        <w:bottom w:val="none" w:sz="0" w:space="0" w:color="auto"/>
        <w:right w:val="none" w:sz="0" w:space="0" w:color="auto"/>
      </w:divBdr>
    </w:div>
    <w:div w:id="1922323901">
      <w:bodyDiv w:val="1"/>
      <w:marLeft w:val="0"/>
      <w:marRight w:val="0"/>
      <w:marTop w:val="0"/>
      <w:marBottom w:val="0"/>
      <w:divBdr>
        <w:top w:val="none" w:sz="0" w:space="0" w:color="auto"/>
        <w:left w:val="none" w:sz="0" w:space="0" w:color="auto"/>
        <w:bottom w:val="none" w:sz="0" w:space="0" w:color="auto"/>
        <w:right w:val="none" w:sz="0" w:space="0" w:color="auto"/>
      </w:divBdr>
    </w:div>
    <w:div w:id="1922372269">
      <w:bodyDiv w:val="1"/>
      <w:marLeft w:val="0"/>
      <w:marRight w:val="0"/>
      <w:marTop w:val="0"/>
      <w:marBottom w:val="0"/>
      <w:divBdr>
        <w:top w:val="none" w:sz="0" w:space="0" w:color="auto"/>
        <w:left w:val="none" w:sz="0" w:space="0" w:color="auto"/>
        <w:bottom w:val="none" w:sz="0" w:space="0" w:color="auto"/>
        <w:right w:val="none" w:sz="0" w:space="0" w:color="auto"/>
      </w:divBdr>
    </w:div>
    <w:div w:id="1922441949">
      <w:bodyDiv w:val="1"/>
      <w:marLeft w:val="0"/>
      <w:marRight w:val="0"/>
      <w:marTop w:val="0"/>
      <w:marBottom w:val="0"/>
      <w:divBdr>
        <w:top w:val="none" w:sz="0" w:space="0" w:color="auto"/>
        <w:left w:val="none" w:sz="0" w:space="0" w:color="auto"/>
        <w:bottom w:val="none" w:sz="0" w:space="0" w:color="auto"/>
        <w:right w:val="none" w:sz="0" w:space="0" w:color="auto"/>
      </w:divBdr>
    </w:div>
    <w:div w:id="1922642161">
      <w:bodyDiv w:val="1"/>
      <w:marLeft w:val="0"/>
      <w:marRight w:val="0"/>
      <w:marTop w:val="0"/>
      <w:marBottom w:val="0"/>
      <w:divBdr>
        <w:top w:val="none" w:sz="0" w:space="0" w:color="auto"/>
        <w:left w:val="none" w:sz="0" w:space="0" w:color="auto"/>
        <w:bottom w:val="none" w:sz="0" w:space="0" w:color="auto"/>
        <w:right w:val="none" w:sz="0" w:space="0" w:color="auto"/>
      </w:divBdr>
    </w:div>
    <w:div w:id="1922761434">
      <w:bodyDiv w:val="1"/>
      <w:marLeft w:val="0"/>
      <w:marRight w:val="0"/>
      <w:marTop w:val="0"/>
      <w:marBottom w:val="0"/>
      <w:divBdr>
        <w:top w:val="none" w:sz="0" w:space="0" w:color="auto"/>
        <w:left w:val="none" w:sz="0" w:space="0" w:color="auto"/>
        <w:bottom w:val="none" w:sz="0" w:space="0" w:color="auto"/>
        <w:right w:val="none" w:sz="0" w:space="0" w:color="auto"/>
      </w:divBdr>
    </w:div>
    <w:div w:id="1923098340">
      <w:bodyDiv w:val="1"/>
      <w:marLeft w:val="0"/>
      <w:marRight w:val="0"/>
      <w:marTop w:val="0"/>
      <w:marBottom w:val="0"/>
      <w:divBdr>
        <w:top w:val="none" w:sz="0" w:space="0" w:color="auto"/>
        <w:left w:val="none" w:sz="0" w:space="0" w:color="auto"/>
        <w:bottom w:val="none" w:sz="0" w:space="0" w:color="auto"/>
        <w:right w:val="none" w:sz="0" w:space="0" w:color="auto"/>
      </w:divBdr>
    </w:div>
    <w:div w:id="1923172446">
      <w:bodyDiv w:val="1"/>
      <w:marLeft w:val="0"/>
      <w:marRight w:val="0"/>
      <w:marTop w:val="0"/>
      <w:marBottom w:val="0"/>
      <w:divBdr>
        <w:top w:val="none" w:sz="0" w:space="0" w:color="auto"/>
        <w:left w:val="none" w:sz="0" w:space="0" w:color="auto"/>
        <w:bottom w:val="none" w:sz="0" w:space="0" w:color="auto"/>
        <w:right w:val="none" w:sz="0" w:space="0" w:color="auto"/>
      </w:divBdr>
    </w:div>
    <w:div w:id="1923290351">
      <w:bodyDiv w:val="1"/>
      <w:marLeft w:val="0"/>
      <w:marRight w:val="0"/>
      <w:marTop w:val="0"/>
      <w:marBottom w:val="0"/>
      <w:divBdr>
        <w:top w:val="none" w:sz="0" w:space="0" w:color="auto"/>
        <w:left w:val="none" w:sz="0" w:space="0" w:color="auto"/>
        <w:bottom w:val="none" w:sz="0" w:space="0" w:color="auto"/>
        <w:right w:val="none" w:sz="0" w:space="0" w:color="auto"/>
      </w:divBdr>
    </w:div>
    <w:div w:id="1923298038">
      <w:bodyDiv w:val="1"/>
      <w:marLeft w:val="0"/>
      <w:marRight w:val="0"/>
      <w:marTop w:val="0"/>
      <w:marBottom w:val="0"/>
      <w:divBdr>
        <w:top w:val="none" w:sz="0" w:space="0" w:color="auto"/>
        <w:left w:val="none" w:sz="0" w:space="0" w:color="auto"/>
        <w:bottom w:val="none" w:sz="0" w:space="0" w:color="auto"/>
        <w:right w:val="none" w:sz="0" w:space="0" w:color="auto"/>
      </w:divBdr>
    </w:div>
    <w:div w:id="1923484267">
      <w:bodyDiv w:val="1"/>
      <w:marLeft w:val="0"/>
      <w:marRight w:val="0"/>
      <w:marTop w:val="0"/>
      <w:marBottom w:val="0"/>
      <w:divBdr>
        <w:top w:val="none" w:sz="0" w:space="0" w:color="auto"/>
        <w:left w:val="none" w:sz="0" w:space="0" w:color="auto"/>
        <w:bottom w:val="none" w:sz="0" w:space="0" w:color="auto"/>
        <w:right w:val="none" w:sz="0" w:space="0" w:color="auto"/>
      </w:divBdr>
    </w:div>
    <w:div w:id="1923491248">
      <w:bodyDiv w:val="1"/>
      <w:marLeft w:val="0"/>
      <w:marRight w:val="0"/>
      <w:marTop w:val="0"/>
      <w:marBottom w:val="0"/>
      <w:divBdr>
        <w:top w:val="none" w:sz="0" w:space="0" w:color="auto"/>
        <w:left w:val="none" w:sz="0" w:space="0" w:color="auto"/>
        <w:bottom w:val="none" w:sz="0" w:space="0" w:color="auto"/>
        <w:right w:val="none" w:sz="0" w:space="0" w:color="auto"/>
      </w:divBdr>
    </w:div>
    <w:div w:id="1923562746">
      <w:bodyDiv w:val="1"/>
      <w:marLeft w:val="0"/>
      <w:marRight w:val="0"/>
      <w:marTop w:val="0"/>
      <w:marBottom w:val="0"/>
      <w:divBdr>
        <w:top w:val="none" w:sz="0" w:space="0" w:color="auto"/>
        <w:left w:val="none" w:sz="0" w:space="0" w:color="auto"/>
        <w:bottom w:val="none" w:sz="0" w:space="0" w:color="auto"/>
        <w:right w:val="none" w:sz="0" w:space="0" w:color="auto"/>
      </w:divBdr>
    </w:div>
    <w:div w:id="1923641126">
      <w:bodyDiv w:val="1"/>
      <w:marLeft w:val="0"/>
      <w:marRight w:val="0"/>
      <w:marTop w:val="0"/>
      <w:marBottom w:val="0"/>
      <w:divBdr>
        <w:top w:val="none" w:sz="0" w:space="0" w:color="auto"/>
        <w:left w:val="none" w:sz="0" w:space="0" w:color="auto"/>
        <w:bottom w:val="none" w:sz="0" w:space="0" w:color="auto"/>
        <w:right w:val="none" w:sz="0" w:space="0" w:color="auto"/>
      </w:divBdr>
    </w:div>
    <w:div w:id="1923680407">
      <w:bodyDiv w:val="1"/>
      <w:marLeft w:val="0"/>
      <w:marRight w:val="0"/>
      <w:marTop w:val="0"/>
      <w:marBottom w:val="0"/>
      <w:divBdr>
        <w:top w:val="none" w:sz="0" w:space="0" w:color="auto"/>
        <w:left w:val="none" w:sz="0" w:space="0" w:color="auto"/>
        <w:bottom w:val="none" w:sz="0" w:space="0" w:color="auto"/>
        <w:right w:val="none" w:sz="0" w:space="0" w:color="auto"/>
      </w:divBdr>
    </w:div>
    <w:div w:id="1923681297">
      <w:bodyDiv w:val="1"/>
      <w:marLeft w:val="0"/>
      <w:marRight w:val="0"/>
      <w:marTop w:val="0"/>
      <w:marBottom w:val="0"/>
      <w:divBdr>
        <w:top w:val="none" w:sz="0" w:space="0" w:color="auto"/>
        <w:left w:val="none" w:sz="0" w:space="0" w:color="auto"/>
        <w:bottom w:val="none" w:sz="0" w:space="0" w:color="auto"/>
        <w:right w:val="none" w:sz="0" w:space="0" w:color="auto"/>
      </w:divBdr>
    </w:div>
    <w:div w:id="1923876340">
      <w:bodyDiv w:val="1"/>
      <w:marLeft w:val="0"/>
      <w:marRight w:val="0"/>
      <w:marTop w:val="0"/>
      <w:marBottom w:val="0"/>
      <w:divBdr>
        <w:top w:val="none" w:sz="0" w:space="0" w:color="auto"/>
        <w:left w:val="none" w:sz="0" w:space="0" w:color="auto"/>
        <w:bottom w:val="none" w:sz="0" w:space="0" w:color="auto"/>
        <w:right w:val="none" w:sz="0" w:space="0" w:color="auto"/>
      </w:divBdr>
    </w:div>
    <w:div w:id="1923879755">
      <w:bodyDiv w:val="1"/>
      <w:marLeft w:val="0"/>
      <w:marRight w:val="0"/>
      <w:marTop w:val="0"/>
      <w:marBottom w:val="0"/>
      <w:divBdr>
        <w:top w:val="none" w:sz="0" w:space="0" w:color="auto"/>
        <w:left w:val="none" w:sz="0" w:space="0" w:color="auto"/>
        <w:bottom w:val="none" w:sz="0" w:space="0" w:color="auto"/>
        <w:right w:val="none" w:sz="0" w:space="0" w:color="auto"/>
      </w:divBdr>
    </w:div>
    <w:div w:id="1923904241">
      <w:bodyDiv w:val="1"/>
      <w:marLeft w:val="0"/>
      <w:marRight w:val="0"/>
      <w:marTop w:val="0"/>
      <w:marBottom w:val="0"/>
      <w:divBdr>
        <w:top w:val="none" w:sz="0" w:space="0" w:color="auto"/>
        <w:left w:val="none" w:sz="0" w:space="0" w:color="auto"/>
        <w:bottom w:val="none" w:sz="0" w:space="0" w:color="auto"/>
        <w:right w:val="none" w:sz="0" w:space="0" w:color="auto"/>
      </w:divBdr>
    </w:div>
    <w:div w:id="1923907401">
      <w:bodyDiv w:val="1"/>
      <w:marLeft w:val="0"/>
      <w:marRight w:val="0"/>
      <w:marTop w:val="0"/>
      <w:marBottom w:val="0"/>
      <w:divBdr>
        <w:top w:val="none" w:sz="0" w:space="0" w:color="auto"/>
        <w:left w:val="none" w:sz="0" w:space="0" w:color="auto"/>
        <w:bottom w:val="none" w:sz="0" w:space="0" w:color="auto"/>
        <w:right w:val="none" w:sz="0" w:space="0" w:color="auto"/>
      </w:divBdr>
    </w:div>
    <w:div w:id="1923946531">
      <w:bodyDiv w:val="1"/>
      <w:marLeft w:val="0"/>
      <w:marRight w:val="0"/>
      <w:marTop w:val="0"/>
      <w:marBottom w:val="0"/>
      <w:divBdr>
        <w:top w:val="none" w:sz="0" w:space="0" w:color="auto"/>
        <w:left w:val="none" w:sz="0" w:space="0" w:color="auto"/>
        <w:bottom w:val="none" w:sz="0" w:space="0" w:color="auto"/>
        <w:right w:val="none" w:sz="0" w:space="0" w:color="auto"/>
      </w:divBdr>
    </w:div>
    <w:div w:id="1924102265">
      <w:bodyDiv w:val="1"/>
      <w:marLeft w:val="0"/>
      <w:marRight w:val="0"/>
      <w:marTop w:val="0"/>
      <w:marBottom w:val="0"/>
      <w:divBdr>
        <w:top w:val="none" w:sz="0" w:space="0" w:color="auto"/>
        <w:left w:val="none" w:sz="0" w:space="0" w:color="auto"/>
        <w:bottom w:val="none" w:sz="0" w:space="0" w:color="auto"/>
        <w:right w:val="none" w:sz="0" w:space="0" w:color="auto"/>
      </w:divBdr>
    </w:div>
    <w:div w:id="1924216088">
      <w:bodyDiv w:val="1"/>
      <w:marLeft w:val="0"/>
      <w:marRight w:val="0"/>
      <w:marTop w:val="0"/>
      <w:marBottom w:val="0"/>
      <w:divBdr>
        <w:top w:val="none" w:sz="0" w:space="0" w:color="auto"/>
        <w:left w:val="none" w:sz="0" w:space="0" w:color="auto"/>
        <w:bottom w:val="none" w:sz="0" w:space="0" w:color="auto"/>
        <w:right w:val="none" w:sz="0" w:space="0" w:color="auto"/>
      </w:divBdr>
    </w:div>
    <w:div w:id="1924216295">
      <w:bodyDiv w:val="1"/>
      <w:marLeft w:val="0"/>
      <w:marRight w:val="0"/>
      <w:marTop w:val="0"/>
      <w:marBottom w:val="0"/>
      <w:divBdr>
        <w:top w:val="none" w:sz="0" w:space="0" w:color="auto"/>
        <w:left w:val="none" w:sz="0" w:space="0" w:color="auto"/>
        <w:bottom w:val="none" w:sz="0" w:space="0" w:color="auto"/>
        <w:right w:val="none" w:sz="0" w:space="0" w:color="auto"/>
      </w:divBdr>
    </w:div>
    <w:div w:id="1924728306">
      <w:bodyDiv w:val="1"/>
      <w:marLeft w:val="0"/>
      <w:marRight w:val="0"/>
      <w:marTop w:val="0"/>
      <w:marBottom w:val="0"/>
      <w:divBdr>
        <w:top w:val="none" w:sz="0" w:space="0" w:color="auto"/>
        <w:left w:val="none" w:sz="0" w:space="0" w:color="auto"/>
        <w:bottom w:val="none" w:sz="0" w:space="0" w:color="auto"/>
        <w:right w:val="none" w:sz="0" w:space="0" w:color="auto"/>
      </w:divBdr>
    </w:div>
    <w:div w:id="1924754997">
      <w:bodyDiv w:val="1"/>
      <w:marLeft w:val="0"/>
      <w:marRight w:val="0"/>
      <w:marTop w:val="0"/>
      <w:marBottom w:val="0"/>
      <w:divBdr>
        <w:top w:val="none" w:sz="0" w:space="0" w:color="auto"/>
        <w:left w:val="none" w:sz="0" w:space="0" w:color="auto"/>
        <w:bottom w:val="none" w:sz="0" w:space="0" w:color="auto"/>
        <w:right w:val="none" w:sz="0" w:space="0" w:color="auto"/>
      </w:divBdr>
    </w:div>
    <w:div w:id="1925138476">
      <w:bodyDiv w:val="1"/>
      <w:marLeft w:val="0"/>
      <w:marRight w:val="0"/>
      <w:marTop w:val="0"/>
      <w:marBottom w:val="0"/>
      <w:divBdr>
        <w:top w:val="none" w:sz="0" w:space="0" w:color="auto"/>
        <w:left w:val="none" w:sz="0" w:space="0" w:color="auto"/>
        <w:bottom w:val="none" w:sz="0" w:space="0" w:color="auto"/>
        <w:right w:val="none" w:sz="0" w:space="0" w:color="auto"/>
      </w:divBdr>
    </w:div>
    <w:div w:id="1925332334">
      <w:bodyDiv w:val="1"/>
      <w:marLeft w:val="0"/>
      <w:marRight w:val="0"/>
      <w:marTop w:val="0"/>
      <w:marBottom w:val="0"/>
      <w:divBdr>
        <w:top w:val="none" w:sz="0" w:space="0" w:color="auto"/>
        <w:left w:val="none" w:sz="0" w:space="0" w:color="auto"/>
        <w:bottom w:val="none" w:sz="0" w:space="0" w:color="auto"/>
        <w:right w:val="none" w:sz="0" w:space="0" w:color="auto"/>
      </w:divBdr>
    </w:div>
    <w:div w:id="1925457821">
      <w:bodyDiv w:val="1"/>
      <w:marLeft w:val="0"/>
      <w:marRight w:val="0"/>
      <w:marTop w:val="0"/>
      <w:marBottom w:val="0"/>
      <w:divBdr>
        <w:top w:val="none" w:sz="0" w:space="0" w:color="auto"/>
        <w:left w:val="none" w:sz="0" w:space="0" w:color="auto"/>
        <w:bottom w:val="none" w:sz="0" w:space="0" w:color="auto"/>
        <w:right w:val="none" w:sz="0" w:space="0" w:color="auto"/>
      </w:divBdr>
    </w:div>
    <w:div w:id="1925533392">
      <w:bodyDiv w:val="1"/>
      <w:marLeft w:val="0"/>
      <w:marRight w:val="0"/>
      <w:marTop w:val="0"/>
      <w:marBottom w:val="0"/>
      <w:divBdr>
        <w:top w:val="none" w:sz="0" w:space="0" w:color="auto"/>
        <w:left w:val="none" w:sz="0" w:space="0" w:color="auto"/>
        <w:bottom w:val="none" w:sz="0" w:space="0" w:color="auto"/>
        <w:right w:val="none" w:sz="0" w:space="0" w:color="auto"/>
      </w:divBdr>
    </w:div>
    <w:div w:id="1925607563">
      <w:bodyDiv w:val="1"/>
      <w:marLeft w:val="0"/>
      <w:marRight w:val="0"/>
      <w:marTop w:val="0"/>
      <w:marBottom w:val="0"/>
      <w:divBdr>
        <w:top w:val="none" w:sz="0" w:space="0" w:color="auto"/>
        <w:left w:val="none" w:sz="0" w:space="0" w:color="auto"/>
        <w:bottom w:val="none" w:sz="0" w:space="0" w:color="auto"/>
        <w:right w:val="none" w:sz="0" w:space="0" w:color="auto"/>
      </w:divBdr>
    </w:div>
    <w:div w:id="1925916747">
      <w:bodyDiv w:val="1"/>
      <w:marLeft w:val="0"/>
      <w:marRight w:val="0"/>
      <w:marTop w:val="0"/>
      <w:marBottom w:val="0"/>
      <w:divBdr>
        <w:top w:val="none" w:sz="0" w:space="0" w:color="auto"/>
        <w:left w:val="none" w:sz="0" w:space="0" w:color="auto"/>
        <w:bottom w:val="none" w:sz="0" w:space="0" w:color="auto"/>
        <w:right w:val="none" w:sz="0" w:space="0" w:color="auto"/>
      </w:divBdr>
    </w:div>
    <w:div w:id="1926112976">
      <w:bodyDiv w:val="1"/>
      <w:marLeft w:val="0"/>
      <w:marRight w:val="0"/>
      <w:marTop w:val="0"/>
      <w:marBottom w:val="0"/>
      <w:divBdr>
        <w:top w:val="none" w:sz="0" w:space="0" w:color="auto"/>
        <w:left w:val="none" w:sz="0" w:space="0" w:color="auto"/>
        <w:bottom w:val="none" w:sz="0" w:space="0" w:color="auto"/>
        <w:right w:val="none" w:sz="0" w:space="0" w:color="auto"/>
      </w:divBdr>
    </w:div>
    <w:div w:id="1926264413">
      <w:bodyDiv w:val="1"/>
      <w:marLeft w:val="0"/>
      <w:marRight w:val="0"/>
      <w:marTop w:val="0"/>
      <w:marBottom w:val="0"/>
      <w:divBdr>
        <w:top w:val="none" w:sz="0" w:space="0" w:color="auto"/>
        <w:left w:val="none" w:sz="0" w:space="0" w:color="auto"/>
        <w:bottom w:val="none" w:sz="0" w:space="0" w:color="auto"/>
        <w:right w:val="none" w:sz="0" w:space="0" w:color="auto"/>
      </w:divBdr>
    </w:div>
    <w:div w:id="1926300959">
      <w:bodyDiv w:val="1"/>
      <w:marLeft w:val="0"/>
      <w:marRight w:val="0"/>
      <w:marTop w:val="0"/>
      <w:marBottom w:val="0"/>
      <w:divBdr>
        <w:top w:val="none" w:sz="0" w:space="0" w:color="auto"/>
        <w:left w:val="none" w:sz="0" w:space="0" w:color="auto"/>
        <w:bottom w:val="none" w:sz="0" w:space="0" w:color="auto"/>
        <w:right w:val="none" w:sz="0" w:space="0" w:color="auto"/>
      </w:divBdr>
    </w:div>
    <w:div w:id="1926331262">
      <w:bodyDiv w:val="1"/>
      <w:marLeft w:val="0"/>
      <w:marRight w:val="0"/>
      <w:marTop w:val="0"/>
      <w:marBottom w:val="0"/>
      <w:divBdr>
        <w:top w:val="none" w:sz="0" w:space="0" w:color="auto"/>
        <w:left w:val="none" w:sz="0" w:space="0" w:color="auto"/>
        <w:bottom w:val="none" w:sz="0" w:space="0" w:color="auto"/>
        <w:right w:val="none" w:sz="0" w:space="0" w:color="auto"/>
      </w:divBdr>
    </w:div>
    <w:div w:id="1926382980">
      <w:bodyDiv w:val="1"/>
      <w:marLeft w:val="0"/>
      <w:marRight w:val="0"/>
      <w:marTop w:val="0"/>
      <w:marBottom w:val="0"/>
      <w:divBdr>
        <w:top w:val="none" w:sz="0" w:space="0" w:color="auto"/>
        <w:left w:val="none" w:sz="0" w:space="0" w:color="auto"/>
        <w:bottom w:val="none" w:sz="0" w:space="0" w:color="auto"/>
        <w:right w:val="none" w:sz="0" w:space="0" w:color="auto"/>
      </w:divBdr>
    </w:div>
    <w:div w:id="1926455136">
      <w:bodyDiv w:val="1"/>
      <w:marLeft w:val="0"/>
      <w:marRight w:val="0"/>
      <w:marTop w:val="0"/>
      <w:marBottom w:val="0"/>
      <w:divBdr>
        <w:top w:val="none" w:sz="0" w:space="0" w:color="auto"/>
        <w:left w:val="none" w:sz="0" w:space="0" w:color="auto"/>
        <w:bottom w:val="none" w:sz="0" w:space="0" w:color="auto"/>
        <w:right w:val="none" w:sz="0" w:space="0" w:color="auto"/>
      </w:divBdr>
    </w:div>
    <w:div w:id="1926646607">
      <w:bodyDiv w:val="1"/>
      <w:marLeft w:val="0"/>
      <w:marRight w:val="0"/>
      <w:marTop w:val="0"/>
      <w:marBottom w:val="0"/>
      <w:divBdr>
        <w:top w:val="none" w:sz="0" w:space="0" w:color="auto"/>
        <w:left w:val="none" w:sz="0" w:space="0" w:color="auto"/>
        <w:bottom w:val="none" w:sz="0" w:space="0" w:color="auto"/>
        <w:right w:val="none" w:sz="0" w:space="0" w:color="auto"/>
      </w:divBdr>
    </w:div>
    <w:div w:id="1926650051">
      <w:bodyDiv w:val="1"/>
      <w:marLeft w:val="0"/>
      <w:marRight w:val="0"/>
      <w:marTop w:val="0"/>
      <w:marBottom w:val="0"/>
      <w:divBdr>
        <w:top w:val="none" w:sz="0" w:space="0" w:color="auto"/>
        <w:left w:val="none" w:sz="0" w:space="0" w:color="auto"/>
        <w:bottom w:val="none" w:sz="0" w:space="0" w:color="auto"/>
        <w:right w:val="none" w:sz="0" w:space="0" w:color="auto"/>
      </w:divBdr>
    </w:div>
    <w:div w:id="1926718381">
      <w:bodyDiv w:val="1"/>
      <w:marLeft w:val="0"/>
      <w:marRight w:val="0"/>
      <w:marTop w:val="0"/>
      <w:marBottom w:val="0"/>
      <w:divBdr>
        <w:top w:val="none" w:sz="0" w:space="0" w:color="auto"/>
        <w:left w:val="none" w:sz="0" w:space="0" w:color="auto"/>
        <w:bottom w:val="none" w:sz="0" w:space="0" w:color="auto"/>
        <w:right w:val="none" w:sz="0" w:space="0" w:color="auto"/>
      </w:divBdr>
    </w:div>
    <w:div w:id="1926957383">
      <w:bodyDiv w:val="1"/>
      <w:marLeft w:val="0"/>
      <w:marRight w:val="0"/>
      <w:marTop w:val="0"/>
      <w:marBottom w:val="0"/>
      <w:divBdr>
        <w:top w:val="none" w:sz="0" w:space="0" w:color="auto"/>
        <w:left w:val="none" w:sz="0" w:space="0" w:color="auto"/>
        <w:bottom w:val="none" w:sz="0" w:space="0" w:color="auto"/>
        <w:right w:val="none" w:sz="0" w:space="0" w:color="auto"/>
      </w:divBdr>
    </w:div>
    <w:div w:id="1926957592">
      <w:bodyDiv w:val="1"/>
      <w:marLeft w:val="0"/>
      <w:marRight w:val="0"/>
      <w:marTop w:val="0"/>
      <w:marBottom w:val="0"/>
      <w:divBdr>
        <w:top w:val="none" w:sz="0" w:space="0" w:color="auto"/>
        <w:left w:val="none" w:sz="0" w:space="0" w:color="auto"/>
        <w:bottom w:val="none" w:sz="0" w:space="0" w:color="auto"/>
        <w:right w:val="none" w:sz="0" w:space="0" w:color="auto"/>
      </w:divBdr>
    </w:div>
    <w:div w:id="1927418905">
      <w:bodyDiv w:val="1"/>
      <w:marLeft w:val="0"/>
      <w:marRight w:val="0"/>
      <w:marTop w:val="0"/>
      <w:marBottom w:val="0"/>
      <w:divBdr>
        <w:top w:val="none" w:sz="0" w:space="0" w:color="auto"/>
        <w:left w:val="none" w:sz="0" w:space="0" w:color="auto"/>
        <w:bottom w:val="none" w:sz="0" w:space="0" w:color="auto"/>
        <w:right w:val="none" w:sz="0" w:space="0" w:color="auto"/>
      </w:divBdr>
    </w:div>
    <w:div w:id="1927492168">
      <w:bodyDiv w:val="1"/>
      <w:marLeft w:val="0"/>
      <w:marRight w:val="0"/>
      <w:marTop w:val="0"/>
      <w:marBottom w:val="0"/>
      <w:divBdr>
        <w:top w:val="none" w:sz="0" w:space="0" w:color="auto"/>
        <w:left w:val="none" w:sz="0" w:space="0" w:color="auto"/>
        <w:bottom w:val="none" w:sz="0" w:space="0" w:color="auto"/>
        <w:right w:val="none" w:sz="0" w:space="0" w:color="auto"/>
      </w:divBdr>
    </w:div>
    <w:div w:id="1927492228">
      <w:bodyDiv w:val="1"/>
      <w:marLeft w:val="0"/>
      <w:marRight w:val="0"/>
      <w:marTop w:val="0"/>
      <w:marBottom w:val="0"/>
      <w:divBdr>
        <w:top w:val="none" w:sz="0" w:space="0" w:color="auto"/>
        <w:left w:val="none" w:sz="0" w:space="0" w:color="auto"/>
        <w:bottom w:val="none" w:sz="0" w:space="0" w:color="auto"/>
        <w:right w:val="none" w:sz="0" w:space="0" w:color="auto"/>
      </w:divBdr>
    </w:div>
    <w:div w:id="1927762554">
      <w:bodyDiv w:val="1"/>
      <w:marLeft w:val="0"/>
      <w:marRight w:val="0"/>
      <w:marTop w:val="0"/>
      <w:marBottom w:val="0"/>
      <w:divBdr>
        <w:top w:val="none" w:sz="0" w:space="0" w:color="auto"/>
        <w:left w:val="none" w:sz="0" w:space="0" w:color="auto"/>
        <w:bottom w:val="none" w:sz="0" w:space="0" w:color="auto"/>
        <w:right w:val="none" w:sz="0" w:space="0" w:color="auto"/>
      </w:divBdr>
    </w:div>
    <w:div w:id="1928073795">
      <w:bodyDiv w:val="1"/>
      <w:marLeft w:val="0"/>
      <w:marRight w:val="0"/>
      <w:marTop w:val="0"/>
      <w:marBottom w:val="0"/>
      <w:divBdr>
        <w:top w:val="none" w:sz="0" w:space="0" w:color="auto"/>
        <w:left w:val="none" w:sz="0" w:space="0" w:color="auto"/>
        <w:bottom w:val="none" w:sz="0" w:space="0" w:color="auto"/>
        <w:right w:val="none" w:sz="0" w:space="0" w:color="auto"/>
      </w:divBdr>
    </w:div>
    <w:div w:id="1928146255">
      <w:bodyDiv w:val="1"/>
      <w:marLeft w:val="0"/>
      <w:marRight w:val="0"/>
      <w:marTop w:val="0"/>
      <w:marBottom w:val="0"/>
      <w:divBdr>
        <w:top w:val="none" w:sz="0" w:space="0" w:color="auto"/>
        <w:left w:val="none" w:sz="0" w:space="0" w:color="auto"/>
        <w:bottom w:val="none" w:sz="0" w:space="0" w:color="auto"/>
        <w:right w:val="none" w:sz="0" w:space="0" w:color="auto"/>
      </w:divBdr>
    </w:div>
    <w:div w:id="1928229192">
      <w:bodyDiv w:val="1"/>
      <w:marLeft w:val="0"/>
      <w:marRight w:val="0"/>
      <w:marTop w:val="0"/>
      <w:marBottom w:val="0"/>
      <w:divBdr>
        <w:top w:val="none" w:sz="0" w:space="0" w:color="auto"/>
        <w:left w:val="none" w:sz="0" w:space="0" w:color="auto"/>
        <w:bottom w:val="none" w:sz="0" w:space="0" w:color="auto"/>
        <w:right w:val="none" w:sz="0" w:space="0" w:color="auto"/>
      </w:divBdr>
    </w:div>
    <w:div w:id="1928494719">
      <w:bodyDiv w:val="1"/>
      <w:marLeft w:val="0"/>
      <w:marRight w:val="0"/>
      <w:marTop w:val="0"/>
      <w:marBottom w:val="0"/>
      <w:divBdr>
        <w:top w:val="none" w:sz="0" w:space="0" w:color="auto"/>
        <w:left w:val="none" w:sz="0" w:space="0" w:color="auto"/>
        <w:bottom w:val="none" w:sz="0" w:space="0" w:color="auto"/>
        <w:right w:val="none" w:sz="0" w:space="0" w:color="auto"/>
      </w:divBdr>
    </w:div>
    <w:div w:id="1928881798">
      <w:bodyDiv w:val="1"/>
      <w:marLeft w:val="0"/>
      <w:marRight w:val="0"/>
      <w:marTop w:val="0"/>
      <w:marBottom w:val="0"/>
      <w:divBdr>
        <w:top w:val="none" w:sz="0" w:space="0" w:color="auto"/>
        <w:left w:val="none" w:sz="0" w:space="0" w:color="auto"/>
        <w:bottom w:val="none" w:sz="0" w:space="0" w:color="auto"/>
        <w:right w:val="none" w:sz="0" w:space="0" w:color="auto"/>
      </w:divBdr>
    </w:div>
    <w:div w:id="1928886192">
      <w:bodyDiv w:val="1"/>
      <w:marLeft w:val="0"/>
      <w:marRight w:val="0"/>
      <w:marTop w:val="0"/>
      <w:marBottom w:val="0"/>
      <w:divBdr>
        <w:top w:val="none" w:sz="0" w:space="0" w:color="auto"/>
        <w:left w:val="none" w:sz="0" w:space="0" w:color="auto"/>
        <w:bottom w:val="none" w:sz="0" w:space="0" w:color="auto"/>
        <w:right w:val="none" w:sz="0" w:space="0" w:color="auto"/>
      </w:divBdr>
    </w:div>
    <w:div w:id="1928926254">
      <w:bodyDiv w:val="1"/>
      <w:marLeft w:val="0"/>
      <w:marRight w:val="0"/>
      <w:marTop w:val="0"/>
      <w:marBottom w:val="0"/>
      <w:divBdr>
        <w:top w:val="none" w:sz="0" w:space="0" w:color="auto"/>
        <w:left w:val="none" w:sz="0" w:space="0" w:color="auto"/>
        <w:bottom w:val="none" w:sz="0" w:space="0" w:color="auto"/>
        <w:right w:val="none" w:sz="0" w:space="0" w:color="auto"/>
      </w:divBdr>
    </w:div>
    <w:div w:id="1929345203">
      <w:bodyDiv w:val="1"/>
      <w:marLeft w:val="0"/>
      <w:marRight w:val="0"/>
      <w:marTop w:val="0"/>
      <w:marBottom w:val="0"/>
      <w:divBdr>
        <w:top w:val="none" w:sz="0" w:space="0" w:color="auto"/>
        <w:left w:val="none" w:sz="0" w:space="0" w:color="auto"/>
        <w:bottom w:val="none" w:sz="0" w:space="0" w:color="auto"/>
        <w:right w:val="none" w:sz="0" w:space="0" w:color="auto"/>
      </w:divBdr>
    </w:div>
    <w:div w:id="1929538330">
      <w:bodyDiv w:val="1"/>
      <w:marLeft w:val="0"/>
      <w:marRight w:val="0"/>
      <w:marTop w:val="0"/>
      <w:marBottom w:val="0"/>
      <w:divBdr>
        <w:top w:val="none" w:sz="0" w:space="0" w:color="auto"/>
        <w:left w:val="none" w:sz="0" w:space="0" w:color="auto"/>
        <w:bottom w:val="none" w:sz="0" w:space="0" w:color="auto"/>
        <w:right w:val="none" w:sz="0" w:space="0" w:color="auto"/>
      </w:divBdr>
    </w:div>
    <w:div w:id="1929582761">
      <w:bodyDiv w:val="1"/>
      <w:marLeft w:val="0"/>
      <w:marRight w:val="0"/>
      <w:marTop w:val="0"/>
      <w:marBottom w:val="0"/>
      <w:divBdr>
        <w:top w:val="none" w:sz="0" w:space="0" w:color="auto"/>
        <w:left w:val="none" w:sz="0" w:space="0" w:color="auto"/>
        <w:bottom w:val="none" w:sz="0" w:space="0" w:color="auto"/>
        <w:right w:val="none" w:sz="0" w:space="0" w:color="auto"/>
      </w:divBdr>
    </w:div>
    <w:div w:id="1929726645">
      <w:bodyDiv w:val="1"/>
      <w:marLeft w:val="0"/>
      <w:marRight w:val="0"/>
      <w:marTop w:val="0"/>
      <w:marBottom w:val="0"/>
      <w:divBdr>
        <w:top w:val="none" w:sz="0" w:space="0" w:color="auto"/>
        <w:left w:val="none" w:sz="0" w:space="0" w:color="auto"/>
        <w:bottom w:val="none" w:sz="0" w:space="0" w:color="auto"/>
        <w:right w:val="none" w:sz="0" w:space="0" w:color="auto"/>
      </w:divBdr>
    </w:div>
    <w:div w:id="1929774821">
      <w:bodyDiv w:val="1"/>
      <w:marLeft w:val="0"/>
      <w:marRight w:val="0"/>
      <w:marTop w:val="0"/>
      <w:marBottom w:val="0"/>
      <w:divBdr>
        <w:top w:val="none" w:sz="0" w:space="0" w:color="auto"/>
        <w:left w:val="none" w:sz="0" w:space="0" w:color="auto"/>
        <w:bottom w:val="none" w:sz="0" w:space="0" w:color="auto"/>
        <w:right w:val="none" w:sz="0" w:space="0" w:color="auto"/>
      </w:divBdr>
    </w:div>
    <w:div w:id="1930500123">
      <w:bodyDiv w:val="1"/>
      <w:marLeft w:val="0"/>
      <w:marRight w:val="0"/>
      <w:marTop w:val="0"/>
      <w:marBottom w:val="0"/>
      <w:divBdr>
        <w:top w:val="none" w:sz="0" w:space="0" w:color="auto"/>
        <w:left w:val="none" w:sz="0" w:space="0" w:color="auto"/>
        <w:bottom w:val="none" w:sz="0" w:space="0" w:color="auto"/>
        <w:right w:val="none" w:sz="0" w:space="0" w:color="auto"/>
      </w:divBdr>
    </w:div>
    <w:div w:id="1930505711">
      <w:bodyDiv w:val="1"/>
      <w:marLeft w:val="0"/>
      <w:marRight w:val="0"/>
      <w:marTop w:val="0"/>
      <w:marBottom w:val="0"/>
      <w:divBdr>
        <w:top w:val="none" w:sz="0" w:space="0" w:color="auto"/>
        <w:left w:val="none" w:sz="0" w:space="0" w:color="auto"/>
        <w:bottom w:val="none" w:sz="0" w:space="0" w:color="auto"/>
        <w:right w:val="none" w:sz="0" w:space="0" w:color="auto"/>
      </w:divBdr>
    </w:div>
    <w:div w:id="1930583117">
      <w:bodyDiv w:val="1"/>
      <w:marLeft w:val="0"/>
      <w:marRight w:val="0"/>
      <w:marTop w:val="0"/>
      <w:marBottom w:val="0"/>
      <w:divBdr>
        <w:top w:val="none" w:sz="0" w:space="0" w:color="auto"/>
        <w:left w:val="none" w:sz="0" w:space="0" w:color="auto"/>
        <w:bottom w:val="none" w:sz="0" w:space="0" w:color="auto"/>
        <w:right w:val="none" w:sz="0" w:space="0" w:color="auto"/>
      </w:divBdr>
    </w:div>
    <w:div w:id="1930648977">
      <w:bodyDiv w:val="1"/>
      <w:marLeft w:val="0"/>
      <w:marRight w:val="0"/>
      <w:marTop w:val="0"/>
      <w:marBottom w:val="0"/>
      <w:divBdr>
        <w:top w:val="none" w:sz="0" w:space="0" w:color="auto"/>
        <w:left w:val="none" w:sz="0" w:space="0" w:color="auto"/>
        <w:bottom w:val="none" w:sz="0" w:space="0" w:color="auto"/>
        <w:right w:val="none" w:sz="0" w:space="0" w:color="auto"/>
      </w:divBdr>
    </w:div>
    <w:div w:id="1930656404">
      <w:bodyDiv w:val="1"/>
      <w:marLeft w:val="0"/>
      <w:marRight w:val="0"/>
      <w:marTop w:val="0"/>
      <w:marBottom w:val="0"/>
      <w:divBdr>
        <w:top w:val="none" w:sz="0" w:space="0" w:color="auto"/>
        <w:left w:val="none" w:sz="0" w:space="0" w:color="auto"/>
        <w:bottom w:val="none" w:sz="0" w:space="0" w:color="auto"/>
        <w:right w:val="none" w:sz="0" w:space="0" w:color="auto"/>
      </w:divBdr>
    </w:div>
    <w:div w:id="1930776400">
      <w:bodyDiv w:val="1"/>
      <w:marLeft w:val="0"/>
      <w:marRight w:val="0"/>
      <w:marTop w:val="0"/>
      <w:marBottom w:val="0"/>
      <w:divBdr>
        <w:top w:val="none" w:sz="0" w:space="0" w:color="auto"/>
        <w:left w:val="none" w:sz="0" w:space="0" w:color="auto"/>
        <w:bottom w:val="none" w:sz="0" w:space="0" w:color="auto"/>
        <w:right w:val="none" w:sz="0" w:space="0" w:color="auto"/>
      </w:divBdr>
    </w:div>
    <w:div w:id="1930962284">
      <w:bodyDiv w:val="1"/>
      <w:marLeft w:val="0"/>
      <w:marRight w:val="0"/>
      <w:marTop w:val="0"/>
      <w:marBottom w:val="0"/>
      <w:divBdr>
        <w:top w:val="none" w:sz="0" w:space="0" w:color="auto"/>
        <w:left w:val="none" w:sz="0" w:space="0" w:color="auto"/>
        <w:bottom w:val="none" w:sz="0" w:space="0" w:color="auto"/>
        <w:right w:val="none" w:sz="0" w:space="0" w:color="auto"/>
      </w:divBdr>
    </w:div>
    <w:div w:id="1931040366">
      <w:bodyDiv w:val="1"/>
      <w:marLeft w:val="0"/>
      <w:marRight w:val="0"/>
      <w:marTop w:val="0"/>
      <w:marBottom w:val="0"/>
      <w:divBdr>
        <w:top w:val="none" w:sz="0" w:space="0" w:color="auto"/>
        <w:left w:val="none" w:sz="0" w:space="0" w:color="auto"/>
        <w:bottom w:val="none" w:sz="0" w:space="0" w:color="auto"/>
        <w:right w:val="none" w:sz="0" w:space="0" w:color="auto"/>
      </w:divBdr>
    </w:div>
    <w:div w:id="1931229066">
      <w:bodyDiv w:val="1"/>
      <w:marLeft w:val="0"/>
      <w:marRight w:val="0"/>
      <w:marTop w:val="0"/>
      <w:marBottom w:val="0"/>
      <w:divBdr>
        <w:top w:val="none" w:sz="0" w:space="0" w:color="auto"/>
        <w:left w:val="none" w:sz="0" w:space="0" w:color="auto"/>
        <w:bottom w:val="none" w:sz="0" w:space="0" w:color="auto"/>
        <w:right w:val="none" w:sz="0" w:space="0" w:color="auto"/>
      </w:divBdr>
    </w:div>
    <w:div w:id="1931616875">
      <w:bodyDiv w:val="1"/>
      <w:marLeft w:val="0"/>
      <w:marRight w:val="0"/>
      <w:marTop w:val="0"/>
      <w:marBottom w:val="0"/>
      <w:divBdr>
        <w:top w:val="none" w:sz="0" w:space="0" w:color="auto"/>
        <w:left w:val="none" w:sz="0" w:space="0" w:color="auto"/>
        <w:bottom w:val="none" w:sz="0" w:space="0" w:color="auto"/>
        <w:right w:val="none" w:sz="0" w:space="0" w:color="auto"/>
      </w:divBdr>
    </w:div>
    <w:div w:id="1931697936">
      <w:bodyDiv w:val="1"/>
      <w:marLeft w:val="0"/>
      <w:marRight w:val="0"/>
      <w:marTop w:val="0"/>
      <w:marBottom w:val="0"/>
      <w:divBdr>
        <w:top w:val="none" w:sz="0" w:space="0" w:color="auto"/>
        <w:left w:val="none" w:sz="0" w:space="0" w:color="auto"/>
        <w:bottom w:val="none" w:sz="0" w:space="0" w:color="auto"/>
        <w:right w:val="none" w:sz="0" w:space="0" w:color="auto"/>
      </w:divBdr>
    </w:div>
    <w:div w:id="1931766767">
      <w:bodyDiv w:val="1"/>
      <w:marLeft w:val="0"/>
      <w:marRight w:val="0"/>
      <w:marTop w:val="0"/>
      <w:marBottom w:val="0"/>
      <w:divBdr>
        <w:top w:val="none" w:sz="0" w:space="0" w:color="auto"/>
        <w:left w:val="none" w:sz="0" w:space="0" w:color="auto"/>
        <w:bottom w:val="none" w:sz="0" w:space="0" w:color="auto"/>
        <w:right w:val="none" w:sz="0" w:space="0" w:color="auto"/>
      </w:divBdr>
    </w:div>
    <w:div w:id="1932203364">
      <w:bodyDiv w:val="1"/>
      <w:marLeft w:val="0"/>
      <w:marRight w:val="0"/>
      <w:marTop w:val="0"/>
      <w:marBottom w:val="0"/>
      <w:divBdr>
        <w:top w:val="none" w:sz="0" w:space="0" w:color="auto"/>
        <w:left w:val="none" w:sz="0" w:space="0" w:color="auto"/>
        <w:bottom w:val="none" w:sz="0" w:space="0" w:color="auto"/>
        <w:right w:val="none" w:sz="0" w:space="0" w:color="auto"/>
      </w:divBdr>
    </w:div>
    <w:div w:id="1932346937">
      <w:bodyDiv w:val="1"/>
      <w:marLeft w:val="0"/>
      <w:marRight w:val="0"/>
      <w:marTop w:val="0"/>
      <w:marBottom w:val="0"/>
      <w:divBdr>
        <w:top w:val="none" w:sz="0" w:space="0" w:color="auto"/>
        <w:left w:val="none" w:sz="0" w:space="0" w:color="auto"/>
        <w:bottom w:val="none" w:sz="0" w:space="0" w:color="auto"/>
        <w:right w:val="none" w:sz="0" w:space="0" w:color="auto"/>
      </w:divBdr>
    </w:div>
    <w:div w:id="1932426555">
      <w:bodyDiv w:val="1"/>
      <w:marLeft w:val="0"/>
      <w:marRight w:val="0"/>
      <w:marTop w:val="0"/>
      <w:marBottom w:val="0"/>
      <w:divBdr>
        <w:top w:val="none" w:sz="0" w:space="0" w:color="auto"/>
        <w:left w:val="none" w:sz="0" w:space="0" w:color="auto"/>
        <w:bottom w:val="none" w:sz="0" w:space="0" w:color="auto"/>
        <w:right w:val="none" w:sz="0" w:space="0" w:color="auto"/>
      </w:divBdr>
    </w:div>
    <w:div w:id="1932622321">
      <w:bodyDiv w:val="1"/>
      <w:marLeft w:val="0"/>
      <w:marRight w:val="0"/>
      <w:marTop w:val="0"/>
      <w:marBottom w:val="0"/>
      <w:divBdr>
        <w:top w:val="none" w:sz="0" w:space="0" w:color="auto"/>
        <w:left w:val="none" w:sz="0" w:space="0" w:color="auto"/>
        <w:bottom w:val="none" w:sz="0" w:space="0" w:color="auto"/>
        <w:right w:val="none" w:sz="0" w:space="0" w:color="auto"/>
      </w:divBdr>
    </w:div>
    <w:div w:id="1932855286">
      <w:bodyDiv w:val="1"/>
      <w:marLeft w:val="0"/>
      <w:marRight w:val="0"/>
      <w:marTop w:val="0"/>
      <w:marBottom w:val="0"/>
      <w:divBdr>
        <w:top w:val="none" w:sz="0" w:space="0" w:color="auto"/>
        <w:left w:val="none" w:sz="0" w:space="0" w:color="auto"/>
        <w:bottom w:val="none" w:sz="0" w:space="0" w:color="auto"/>
        <w:right w:val="none" w:sz="0" w:space="0" w:color="auto"/>
      </w:divBdr>
    </w:div>
    <w:div w:id="1933081236">
      <w:bodyDiv w:val="1"/>
      <w:marLeft w:val="0"/>
      <w:marRight w:val="0"/>
      <w:marTop w:val="0"/>
      <w:marBottom w:val="0"/>
      <w:divBdr>
        <w:top w:val="none" w:sz="0" w:space="0" w:color="auto"/>
        <w:left w:val="none" w:sz="0" w:space="0" w:color="auto"/>
        <w:bottom w:val="none" w:sz="0" w:space="0" w:color="auto"/>
        <w:right w:val="none" w:sz="0" w:space="0" w:color="auto"/>
      </w:divBdr>
    </w:div>
    <w:div w:id="1933120883">
      <w:bodyDiv w:val="1"/>
      <w:marLeft w:val="0"/>
      <w:marRight w:val="0"/>
      <w:marTop w:val="0"/>
      <w:marBottom w:val="0"/>
      <w:divBdr>
        <w:top w:val="none" w:sz="0" w:space="0" w:color="auto"/>
        <w:left w:val="none" w:sz="0" w:space="0" w:color="auto"/>
        <w:bottom w:val="none" w:sz="0" w:space="0" w:color="auto"/>
        <w:right w:val="none" w:sz="0" w:space="0" w:color="auto"/>
      </w:divBdr>
    </w:div>
    <w:div w:id="1933123072">
      <w:bodyDiv w:val="1"/>
      <w:marLeft w:val="0"/>
      <w:marRight w:val="0"/>
      <w:marTop w:val="0"/>
      <w:marBottom w:val="0"/>
      <w:divBdr>
        <w:top w:val="none" w:sz="0" w:space="0" w:color="auto"/>
        <w:left w:val="none" w:sz="0" w:space="0" w:color="auto"/>
        <w:bottom w:val="none" w:sz="0" w:space="0" w:color="auto"/>
        <w:right w:val="none" w:sz="0" w:space="0" w:color="auto"/>
      </w:divBdr>
    </w:div>
    <w:div w:id="1933316385">
      <w:bodyDiv w:val="1"/>
      <w:marLeft w:val="0"/>
      <w:marRight w:val="0"/>
      <w:marTop w:val="0"/>
      <w:marBottom w:val="0"/>
      <w:divBdr>
        <w:top w:val="none" w:sz="0" w:space="0" w:color="auto"/>
        <w:left w:val="none" w:sz="0" w:space="0" w:color="auto"/>
        <w:bottom w:val="none" w:sz="0" w:space="0" w:color="auto"/>
        <w:right w:val="none" w:sz="0" w:space="0" w:color="auto"/>
      </w:divBdr>
    </w:div>
    <w:div w:id="1933317393">
      <w:bodyDiv w:val="1"/>
      <w:marLeft w:val="0"/>
      <w:marRight w:val="0"/>
      <w:marTop w:val="0"/>
      <w:marBottom w:val="0"/>
      <w:divBdr>
        <w:top w:val="none" w:sz="0" w:space="0" w:color="auto"/>
        <w:left w:val="none" w:sz="0" w:space="0" w:color="auto"/>
        <w:bottom w:val="none" w:sz="0" w:space="0" w:color="auto"/>
        <w:right w:val="none" w:sz="0" w:space="0" w:color="auto"/>
      </w:divBdr>
    </w:div>
    <w:div w:id="1933514855">
      <w:bodyDiv w:val="1"/>
      <w:marLeft w:val="0"/>
      <w:marRight w:val="0"/>
      <w:marTop w:val="0"/>
      <w:marBottom w:val="0"/>
      <w:divBdr>
        <w:top w:val="none" w:sz="0" w:space="0" w:color="auto"/>
        <w:left w:val="none" w:sz="0" w:space="0" w:color="auto"/>
        <w:bottom w:val="none" w:sz="0" w:space="0" w:color="auto"/>
        <w:right w:val="none" w:sz="0" w:space="0" w:color="auto"/>
      </w:divBdr>
    </w:div>
    <w:div w:id="1933589602">
      <w:bodyDiv w:val="1"/>
      <w:marLeft w:val="0"/>
      <w:marRight w:val="0"/>
      <w:marTop w:val="0"/>
      <w:marBottom w:val="0"/>
      <w:divBdr>
        <w:top w:val="none" w:sz="0" w:space="0" w:color="auto"/>
        <w:left w:val="none" w:sz="0" w:space="0" w:color="auto"/>
        <w:bottom w:val="none" w:sz="0" w:space="0" w:color="auto"/>
        <w:right w:val="none" w:sz="0" w:space="0" w:color="auto"/>
      </w:divBdr>
    </w:div>
    <w:div w:id="1933734543">
      <w:bodyDiv w:val="1"/>
      <w:marLeft w:val="0"/>
      <w:marRight w:val="0"/>
      <w:marTop w:val="0"/>
      <w:marBottom w:val="0"/>
      <w:divBdr>
        <w:top w:val="none" w:sz="0" w:space="0" w:color="auto"/>
        <w:left w:val="none" w:sz="0" w:space="0" w:color="auto"/>
        <w:bottom w:val="none" w:sz="0" w:space="0" w:color="auto"/>
        <w:right w:val="none" w:sz="0" w:space="0" w:color="auto"/>
      </w:divBdr>
    </w:div>
    <w:div w:id="1933777406">
      <w:bodyDiv w:val="1"/>
      <w:marLeft w:val="0"/>
      <w:marRight w:val="0"/>
      <w:marTop w:val="0"/>
      <w:marBottom w:val="0"/>
      <w:divBdr>
        <w:top w:val="none" w:sz="0" w:space="0" w:color="auto"/>
        <w:left w:val="none" w:sz="0" w:space="0" w:color="auto"/>
        <w:bottom w:val="none" w:sz="0" w:space="0" w:color="auto"/>
        <w:right w:val="none" w:sz="0" w:space="0" w:color="auto"/>
      </w:divBdr>
    </w:div>
    <w:div w:id="1933852929">
      <w:bodyDiv w:val="1"/>
      <w:marLeft w:val="0"/>
      <w:marRight w:val="0"/>
      <w:marTop w:val="0"/>
      <w:marBottom w:val="0"/>
      <w:divBdr>
        <w:top w:val="none" w:sz="0" w:space="0" w:color="auto"/>
        <w:left w:val="none" w:sz="0" w:space="0" w:color="auto"/>
        <w:bottom w:val="none" w:sz="0" w:space="0" w:color="auto"/>
        <w:right w:val="none" w:sz="0" w:space="0" w:color="auto"/>
      </w:divBdr>
    </w:div>
    <w:div w:id="1933859054">
      <w:bodyDiv w:val="1"/>
      <w:marLeft w:val="0"/>
      <w:marRight w:val="0"/>
      <w:marTop w:val="0"/>
      <w:marBottom w:val="0"/>
      <w:divBdr>
        <w:top w:val="none" w:sz="0" w:space="0" w:color="auto"/>
        <w:left w:val="none" w:sz="0" w:space="0" w:color="auto"/>
        <w:bottom w:val="none" w:sz="0" w:space="0" w:color="auto"/>
        <w:right w:val="none" w:sz="0" w:space="0" w:color="auto"/>
      </w:divBdr>
    </w:div>
    <w:div w:id="1933973478">
      <w:bodyDiv w:val="1"/>
      <w:marLeft w:val="0"/>
      <w:marRight w:val="0"/>
      <w:marTop w:val="0"/>
      <w:marBottom w:val="0"/>
      <w:divBdr>
        <w:top w:val="none" w:sz="0" w:space="0" w:color="auto"/>
        <w:left w:val="none" w:sz="0" w:space="0" w:color="auto"/>
        <w:bottom w:val="none" w:sz="0" w:space="0" w:color="auto"/>
        <w:right w:val="none" w:sz="0" w:space="0" w:color="auto"/>
      </w:divBdr>
    </w:div>
    <w:div w:id="1934119813">
      <w:bodyDiv w:val="1"/>
      <w:marLeft w:val="0"/>
      <w:marRight w:val="0"/>
      <w:marTop w:val="0"/>
      <w:marBottom w:val="0"/>
      <w:divBdr>
        <w:top w:val="none" w:sz="0" w:space="0" w:color="auto"/>
        <w:left w:val="none" w:sz="0" w:space="0" w:color="auto"/>
        <w:bottom w:val="none" w:sz="0" w:space="0" w:color="auto"/>
        <w:right w:val="none" w:sz="0" w:space="0" w:color="auto"/>
      </w:divBdr>
    </w:div>
    <w:div w:id="1934123449">
      <w:bodyDiv w:val="1"/>
      <w:marLeft w:val="0"/>
      <w:marRight w:val="0"/>
      <w:marTop w:val="0"/>
      <w:marBottom w:val="0"/>
      <w:divBdr>
        <w:top w:val="none" w:sz="0" w:space="0" w:color="auto"/>
        <w:left w:val="none" w:sz="0" w:space="0" w:color="auto"/>
        <w:bottom w:val="none" w:sz="0" w:space="0" w:color="auto"/>
        <w:right w:val="none" w:sz="0" w:space="0" w:color="auto"/>
      </w:divBdr>
    </w:div>
    <w:div w:id="1934166883">
      <w:bodyDiv w:val="1"/>
      <w:marLeft w:val="0"/>
      <w:marRight w:val="0"/>
      <w:marTop w:val="0"/>
      <w:marBottom w:val="0"/>
      <w:divBdr>
        <w:top w:val="none" w:sz="0" w:space="0" w:color="auto"/>
        <w:left w:val="none" w:sz="0" w:space="0" w:color="auto"/>
        <w:bottom w:val="none" w:sz="0" w:space="0" w:color="auto"/>
        <w:right w:val="none" w:sz="0" w:space="0" w:color="auto"/>
      </w:divBdr>
    </w:div>
    <w:div w:id="1934195171">
      <w:bodyDiv w:val="1"/>
      <w:marLeft w:val="0"/>
      <w:marRight w:val="0"/>
      <w:marTop w:val="0"/>
      <w:marBottom w:val="0"/>
      <w:divBdr>
        <w:top w:val="none" w:sz="0" w:space="0" w:color="auto"/>
        <w:left w:val="none" w:sz="0" w:space="0" w:color="auto"/>
        <w:bottom w:val="none" w:sz="0" w:space="0" w:color="auto"/>
        <w:right w:val="none" w:sz="0" w:space="0" w:color="auto"/>
      </w:divBdr>
    </w:div>
    <w:div w:id="1934237552">
      <w:bodyDiv w:val="1"/>
      <w:marLeft w:val="0"/>
      <w:marRight w:val="0"/>
      <w:marTop w:val="0"/>
      <w:marBottom w:val="0"/>
      <w:divBdr>
        <w:top w:val="none" w:sz="0" w:space="0" w:color="auto"/>
        <w:left w:val="none" w:sz="0" w:space="0" w:color="auto"/>
        <w:bottom w:val="none" w:sz="0" w:space="0" w:color="auto"/>
        <w:right w:val="none" w:sz="0" w:space="0" w:color="auto"/>
      </w:divBdr>
    </w:div>
    <w:div w:id="1934587970">
      <w:bodyDiv w:val="1"/>
      <w:marLeft w:val="0"/>
      <w:marRight w:val="0"/>
      <w:marTop w:val="0"/>
      <w:marBottom w:val="0"/>
      <w:divBdr>
        <w:top w:val="none" w:sz="0" w:space="0" w:color="auto"/>
        <w:left w:val="none" w:sz="0" w:space="0" w:color="auto"/>
        <w:bottom w:val="none" w:sz="0" w:space="0" w:color="auto"/>
        <w:right w:val="none" w:sz="0" w:space="0" w:color="auto"/>
      </w:divBdr>
    </w:div>
    <w:div w:id="1934705234">
      <w:bodyDiv w:val="1"/>
      <w:marLeft w:val="0"/>
      <w:marRight w:val="0"/>
      <w:marTop w:val="0"/>
      <w:marBottom w:val="0"/>
      <w:divBdr>
        <w:top w:val="none" w:sz="0" w:space="0" w:color="auto"/>
        <w:left w:val="none" w:sz="0" w:space="0" w:color="auto"/>
        <w:bottom w:val="none" w:sz="0" w:space="0" w:color="auto"/>
        <w:right w:val="none" w:sz="0" w:space="0" w:color="auto"/>
      </w:divBdr>
    </w:div>
    <w:div w:id="1934779109">
      <w:bodyDiv w:val="1"/>
      <w:marLeft w:val="0"/>
      <w:marRight w:val="0"/>
      <w:marTop w:val="0"/>
      <w:marBottom w:val="0"/>
      <w:divBdr>
        <w:top w:val="none" w:sz="0" w:space="0" w:color="auto"/>
        <w:left w:val="none" w:sz="0" w:space="0" w:color="auto"/>
        <w:bottom w:val="none" w:sz="0" w:space="0" w:color="auto"/>
        <w:right w:val="none" w:sz="0" w:space="0" w:color="auto"/>
      </w:divBdr>
    </w:div>
    <w:div w:id="1934825439">
      <w:bodyDiv w:val="1"/>
      <w:marLeft w:val="0"/>
      <w:marRight w:val="0"/>
      <w:marTop w:val="0"/>
      <w:marBottom w:val="0"/>
      <w:divBdr>
        <w:top w:val="none" w:sz="0" w:space="0" w:color="auto"/>
        <w:left w:val="none" w:sz="0" w:space="0" w:color="auto"/>
        <w:bottom w:val="none" w:sz="0" w:space="0" w:color="auto"/>
        <w:right w:val="none" w:sz="0" w:space="0" w:color="auto"/>
      </w:divBdr>
    </w:div>
    <w:div w:id="1934849704">
      <w:bodyDiv w:val="1"/>
      <w:marLeft w:val="0"/>
      <w:marRight w:val="0"/>
      <w:marTop w:val="0"/>
      <w:marBottom w:val="0"/>
      <w:divBdr>
        <w:top w:val="none" w:sz="0" w:space="0" w:color="auto"/>
        <w:left w:val="none" w:sz="0" w:space="0" w:color="auto"/>
        <w:bottom w:val="none" w:sz="0" w:space="0" w:color="auto"/>
        <w:right w:val="none" w:sz="0" w:space="0" w:color="auto"/>
      </w:divBdr>
    </w:div>
    <w:div w:id="1935093059">
      <w:bodyDiv w:val="1"/>
      <w:marLeft w:val="0"/>
      <w:marRight w:val="0"/>
      <w:marTop w:val="0"/>
      <w:marBottom w:val="0"/>
      <w:divBdr>
        <w:top w:val="none" w:sz="0" w:space="0" w:color="auto"/>
        <w:left w:val="none" w:sz="0" w:space="0" w:color="auto"/>
        <w:bottom w:val="none" w:sz="0" w:space="0" w:color="auto"/>
        <w:right w:val="none" w:sz="0" w:space="0" w:color="auto"/>
      </w:divBdr>
    </w:div>
    <w:div w:id="1935094471">
      <w:bodyDiv w:val="1"/>
      <w:marLeft w:val="0"/>
      <w:marRight w:val="0"/>
      <w:marTop w:val="0"/>
      <w:marBottom w:val="0"/>
      <w:divBdr>
        <w:top w:val="none" w:sz="0" w:space="0" w:color="auto"/>
        <w:left w:val="none" w:sz="0" w:space="0" w:color="auto"/>
        <w:bottom w:val="none" w:sz="0" w:space="0" w:color="auto"/>
        <w:right w:val="none" w:sz="0" w:space="0" w:color="auto"/>
      </w:divBdr>
    </w:div>
    <w:div w:id="1935239054">
      <w:bodyDiv w:val="1"/>
      <w:marLeft w:val="0"/>
      <w:marRight w:val="0"/>
      <w:marTop w:val="0"/>
      <w:marBottom w:val="0"/>
      <w:divBdr>
        <w:top w:val="none" w:sz="0" w:space="0" w:color="auto"/>
        <w:left w:val="none" w:sz="0" w:space="0" w:color="auto"/>
        <w:bottom w:val="none" w:sz="0" w:space="0" w:color="auto"/>
        <w:right w:val="none" w:sz="0" w:space="0" w:color="auto"/>
      </w:divBdr>
    </w:div>
    <w:div w:id="1935279259">
      <w:bodyDiv w:val="1"/>
      <w:marLeft w:val="0"/>
      <w:marRight w:val="0"/>
      <w:marTop w:val="0"/>
      <w:marBottom w:val="0"/>
      <w:divBdr>
        <w:top w:val="none" w:sz="0" w:space="0" w:color="auto"/>
        <w:left w:val="none" w:sz="0" w:space="0" w:color="auto"/>
        <w:bottom w:val="none" w:sz="0" w:space="0" w:color="auto"/>
        <w:right w:val="none" w:sz="0" w:space="0" w:color="auto"/>
      </w:divBdr>
    </w:div>
    <w:div w:id="1935286150">
      <w:bodyDiv w:val="1"/>
      <w:marLeft w:val="0"/>
      <w:marRight w:val="0"/>
      <w:marTop w:val="0"/>
      <w:marBottom w:val="0"/>
      <w:divBdr>
        <w:top w:val="none" w:sz="0" w:space="0" w:color="auto"/>
        <w:left w:val="none" w:sz="0" w:space="0" w:color="auto"/>
        <w:bottom w:val="none" w:sz="0" w:space="0" w:color="auto"/>
        <w:right w:val="none" w:sz="0" w:space="0" w:color="auto"/>
      </w:divBdr>
    </w:div>
    <w:div w:id="1935435843">
      <w:bodyDiv w:val="1"/>
      <w:marLeft w:val="0"/>
      <w:marRight w:val="0"/>
      <w:marTop w:val="0"/>
      <w:marBottom w:val="0"/>
      <w:divBdr>
        <w:top w:val="none" w:sz="0" w:space="0" w:color="auto"/>
        <w:left w:val="none" w:sz="0" w:space="0" w:color="auto"/>
        <w:bottom w:val="none" w:sz="0" w:space="0" w:color="auto"/>
        <w:right w:val="none" w:sz="0" w:space="0" w:color="auto"/>
      </w:divBdr>
    </w:div>
    <w:div w:id="1935623999">
      <w:bodyDiv w:val="1"/>
      <w:marLeft w:val="0"/>
      <w:marRight w:val="0"/>
      <w:marTop w:val="0"/>
      <w:marBottom w:val="0"/>
      <w:divBdr>
        <w:top w:val="none" w:sz="0" w:space="0" w:color="auto"/>
        <w:left w:val="none" w:sz="0" w:space="0" w:color="auto"/>
        <w:bottom w:val="none" w:sz="0" w:space="0" w:color="auto"/>
        <w:right w:val="none" w:sz="0" w:space="0" w:color="auto"/>
      </w:divBdr>
    </w:div>
    <w:div w:id="1935625685">
      <w:bodyDiv w:val="1"/>
      <w:marLeft w:val="0"/>
      <w:marRight w:val="0"/>
      <w:marTop w:val="0"/>
      <w:marBottom w:val="0"/>
      <w:divBdr>
        <w:top w:val="none" w:sz="0" w:space="0" w:color="auto"/>
        <w:left w:val="none" w:sz="0" w:space="0" w:color="auto"/>
        <w:bottom w:val="none" w:sz="0" w:space="0" w:color="auto"/>
        <w:right w:val="none" w:sz="0" w:space="0" w:color="auto"/>
      </w:divBdr>
    </w:div>
    <w:div w:id="1935742188">
      <w:bodyDiv w:val="1"/>
      <w:marLeft w:val="0"/>
      <w:marRight w:val="0"/>
      <w:marTop w:val="0"/>
      <w:marBottom w:val="0"/>
      <w:divBdr>
        <w:top w:val="none" w:sz="0" w:space="0" w:color="auto"/>
        <w:left w:val="none" w:sz="0" w:space="0" w:color="auto"/>
        <w:bottom w:val="none" w:sz="0" w:space="0" w:color="auto"/>
        <w:right w:val="none" w:sz="0" w:space="0" w:color="auto"/>
      </w:divBdr>
    </w:div>
    <w:div w:id="1935942337">
      <w:bodyDiv w:val="1"/>
      <w:marLeft w:val="0"/>
      <w:marRight w:val="0"/>
      <w:marTop w:val="0"/>
      <w:marBottom w:val="0"/>
      <w:divBdr>
        <w:top w:val="none" w:sz="0" w:space="0" w:color="auto"/>
        <w:left w:val="none" w:sz="0" w:space="0" w:color="auto"/>
        <w:bottom w:val="none" w:sz="0" w:space="0" w:color="auto"/>
        <w:right w:val="none" w:sz="0" w:space="0" w:color="auto"/>
      </w:divBdr>
    </w:div>
    <w:div w:id="1936010821">
      <w:bodyDiv w:val="1"/>
      <w:marLeft w:val="0"/>
      <w:marRight w:val="0"/>
      <w:marTop w:val="0"/>
      <w:marBottom w:val="0"/>
      <w:divBdr>
        <w:top w:val="none" w:sz="0" w:space="0" w:color="auto"/>
        <w:left w:val="none" w:sz="0" w:space="0" w:color="auto"/>
        <w:bottom w:val="none" w:sz="0" w:space="0" w:color="auto"/>
        <w:right w:val="none" w:sz="0" w:space="0" w:color="auto"/>
      </w:divBdr>
    </w:div>
    <w:div w:id="1936013613">
      <w:bodyDiv w:val="1"/>
      <w:marLeft w:val="0"/>
      <w:marRight w:val="0"/>
      <w:marTop w:val="0"/>
      <w:marBottom w:val="0"/>
      <w:divBdr>
        <w:top w:val="none" w:sz="0" w:space="0" w:color="auto"/>
        <w:left w:val="none" w:sz="0" w:space="0" w:color="auto"/>
        <w:bottom w:val="none" w:sz="0" w:space="0" w:color="auto"/>
        <w:right w:val="none" w:sz="0" w:space="0" w:color="auto"/>
      </w:divBdr>
    </w:div>
    <w:div w:id="1936548516">
      <w:bodyDiv w:val="1"/>
      <w:marLeft w:val="0"/>
      <w:marRight w:val="0"/>
      <w:marTop w:val="0"/>
      <w:marBottom w:val="0"/>
      <w:divBdr>
        <w:top w:val="none" w:sz="0" w:space="0" w:color="auto"/>
        <w:left w:val="none" w:sz="0" w:space="0" w:color="auto"/>
        <w:bottom w:val="none" w:sz="0" w:space="0" w:color="auto"/>
        <w:right w:val="none" w:sz="0" w:space="0" w:color="auto"/>
      </w:divBdr>
    </w:div>
    <w:div w:id="1936664491">
      <w:bodyDiv w:val="1"/>
      <w:marLeft w:val="0"/>
      <w:marRight w:val="0"/>
      <w:marTop w:val="0"/>
      <w:marBottom w:val="0"/>
      <w:divBdr>
        <w:top w:val="none" w:sz="0" w:space="0" w:color="auto"/>
        <w:left w:val="none" w:sz="0" w:space="0" w:color="auto"/>
        <w:bottom w:val="none" w:sz="0" w:space="0" w:color="auto"/>
        <w:right w:val="none" w:sz="0" w:space="0" w:color="auto"/>
      </w:divBdr>
    </w:div>
    <w:div w:id="1936673713">
      <w:bodyDiv w:val="1"/>
      <w:marLeft w:val="0"/>
      <w:marRight w:val="0"/>
      <w:marTop w:val="0"/>
      <w:marBottom w:val="0"/>
      <w:divBdr>
        <w:top w:val="none" w:sz="0" w:space="0" w:color="auto"/>
        <w:left w:val="none" w:sz="0" w:space="0" w:color="auto"/>
        <w:bottom w:val="none" w:sz="0" w:space="0" w:color="auto"/>
        <w:right w:val="none" w:sz="0" w:space="0" w:color="auto"/>
      </w:divBdr>
    </w:div>
    <w:div w:id="1937518518">
      <w:bodyDiv w:val="1"/>
      <w:marLeft w:val="0"/>
      <w:marRight w:val="0"/>
      <w:marTop w:val="0"/>
      <w:marBottom w:val="0"/>
      <w:divBdr>
        <w:top w:val="none" w:sz="0" w:space="0" w:color="auto"/>
        <w:left w:val="none" w:sz="0" w:space="0" w:color="auto"/>
        <w:bottom w:val="none" w:sz="0" w:space="0" w:color="auto"/>
        <w:right w:val="none" w:sz="0" w:space="0" w:color="auto"/>
      </w:divBdr>
    </w:div>
    <w:div w:id="1937592182">
      <w:bodyDiv w:val="1"/>
      <w:marLeft w:val="0"/>
      <w:marRight w:val="0"/>
      <w:marTop w:val="0"/>
      <w:marBottom w:val="0"/>
      <w:divBdr>
        <w:top w:val="none" w:sz="0" w:space="0" w:color="auto"/>
        <w:left w:val="none" w:sz="0" w:space="0" w:color="auto"/>
        <w:bottom w:val="none" w:sz="0" w:space="0" w:color="auto"/>
        <w:right w:val="none" w:sz="0" w:space="0" w:color="auto"/>
      </w:divBdr>
    </w:div>
    <w:div w:id="1937784401">
      <w:bodyDiv w:val="1"/>
      <w:marLeft w:val="0"/>
      <w:marRight w:val="0"/>
      <w:marTop w:val="0"/>
      <w:marBottom w:val="0"/>
      <w:divBdr>
        <w:top w:val="none" w:sz="0" w:space="0" w:color="auto"/>
        <w:left w:val="none" w:sz="0" w:space="0" w:color="auto"/>
        <w:bottom w:val="none" w:sz="0" w:space="0" w:color="auto"/>
        <w:right w:val="none" w:sz="0" w:space="0" w:color="auto"/>
      </w:divBdr>
    </w:div>
    <w:div w:id="1937865690">
      <w:bodyDiv w:val="1"/>
      <w:marLeft w:val="0"/>
      <w:marRight w:val="0"/>
      <w:marTop w:val="0"/>
      <w:marBottom w:val="0"/>
      <w:divBdr>
        <w:top w:val="none" w:sz="0" w:space="0" w:color="auto"/>
        <w:left w:val="none" w:sz="0" w:space="0" w:color="auto"/>
        <w:bottom w:val="none" w:sz="0" w:space="0" w:color="auto"/>
        <w:right w:val="none" w:sz="0" w:space="0" w:color="auto"/>
      </w:divBdr>
    </w:div>
    <w:div w:id="1938437397">
      <w:bodyDiv w:val="1"/>
      <w:marLeft w:val="0"/>
      <w:marRight w:val="0"/>
      <w:marTop w:val="0"/>
      <w:marBottom w:val="0"/>
      <w:divBdr>
        <w:top w:val="none" w:sz="0" w:space="0" w:color="auto"/>
        <w:left w:val="none" w:sz="0" w:space="0" w:color="auto"/>
        <w:bottom w:val="none" w:sz="0" w:space="0" w:color="auto"/>
        <w:right w:val="none" w:sz="0" w:space="0" w:color="auto"/>
      </w:divBdr>
    </w:div>
    <w:div w:id="1938437407">
      <w:bodyDiv w:val="1"/>
      <w:marLeft w:val="0"/>
      <w:marRight w:val="0"/>
      <w:marTop w:val="0"/>
      <w:marBottom w:val="0"/>
      <w:divBdr>
        <w:top w:val="none" w:sz="0" w:space="0" w:color="auto"/>
        <w:left w:val="none" w:sz="0" w:space="0" w:color="auto"/>
        <w:bottom w:val="none" w:sz="0" w:space="0" w:color="auto"/>
        <w:right w:val="none" w:sz="0" w:space="0" w:color="auto"/>
      </w:divBdr>
    </w:div>
    <w:div w:id="1938442120">
      <w:bodyDiv w:val="1"/>
      <w:marLeft w:val="0"/>
      <w:marRight w:val="0"/>
      <w:marTop w:val="0"/>
      <w:marBottom w:val="0"/>
      <w:divBdr>
        <w:top w:val="none" w:sz="0" w:space="0" w:color="auto"/>
        <w:left w:val="none" w:sz="0" w:space="0" w:color="auto"/>
        <w:bottom w:val="none" w:sz="0" w:space="0" w:color="auto"/>
        <w:right w:val="none" w:sz="0" w:space="0" w:color="auto"/>
      </w:divBdr>
    </w:div>
    <w:div w:id="1938556238">
      <w:bodyDiv w:val="1"/>
      <w:marLeft w:val="0"/>
      <w:marRight w:val="0"/>
      <w:marTop w:val="0"/>
      <w:marBottom w:val="0"/>
      <w:divBdr>
        <w:top w:val="none" w:sz="0" w:space="0" w:color="auto"/>
        <w:left w:val="none" w:sz="0" w:space="0" w:color="auto"/>
        <w:bottom w:val="none" w:sz="0" w:space="0" w:color="auto"/>
        <w:right w:val="none" w:sz="0" w:space="0" w:color="auto"/>
      </w:divBdr>
    </w:div>
    <w:div w:id="1938560267">
      <w:bodyDiv w:val="1"/>
      <w:marLeft w:val="0"/>
      <w:marRight w:val="0"/>
      <w:marTop w:val="0"/>
      <w:marBottom w:val="0"/>
      <w:divBdr>
        <w:top w:val="none" w:sz="0" w:space="0" w:color="auto"/>
        <w:left w:val="none" w:sz="0" w:space="0" w:color="auto"/>
        <w:bottom w:val="none" w:sz="0" w:space="0" w:color="auto"/>
        <w:right w:val="none" w:sz="0" w:space="0" w:color="auto"/>
      </w:divBdr>
    </w:div>
    <w:div w:id="1938831227">
      <w:bodyDiv w:val="1"/>
      <w:marLeft w:val="0"/>
      <w:marRight w:val="0"/>
      <w:marTop w:val="0"/>
      <w:marBottom w:val="0"/>
      <w:divBdr>
        <w:top w:val="none" w:sz="0" w:space="0" w:color="auto"/>
        <w:left w:val="none" w:sz="0" w:space="0" w:color="auto"/>
        <w:bottom w:val="none" w:sz="0" w:space="0" w:color="auto"/>
        <w:right w:val="none" w:sz="0" w:space="0" w:color="auto"/>
      </w:divBdr>
    </w:div>
    <w:div w:id="1939174618">
      <w:bodyDiv w:val="1"/>
      <w:marLeft w:val="0"/>
      <w:marRight w:val="0"/>
      <w:marTop w:val="0"/>
      <w:marBottom w:val="0"/>
      <w:divBdr>
        <w:top w:val="none" w:sz="0" w:space="0" w:color="auto"/>
        <w:left w:val="none" w:sz="0" w:space="0" w:color="auto"/>
        <w:bottom w:val="none" w:sz="0" w:space="0" w:color="auto"/>
        <w:right w:val="none" w:sz="0" w:space="0" w:color="auto"/>
      </w:divBdr>
    </w:div>
    <w:div w:id="1939176359">
      <w:bodyDiv w:val="1"/>
      <w:marLeft w:val="0"/>
      <w:marRight w:val="0"/>
      <w:marTop w:val="0"/>
      <w:marBottom w:val="0"/>
      <w:divBdr>
        <w:top w:val="none" w:sz="0" w:space="0" w:color="auto"/>
        <w:left w:val="none" w:sz="0" w:space="0" w:color="auto"/>
        <w:bottom w:val="none" w:sz="0" w:space="0" w:color="auto"/>
        <w:right w:val="none" w:sz="0" w:space="0" w:color="auto"/>
      </w:divBdr>
    </w:div>
    <w:div w:id="1939365941">
      <w:bodyDiv w:val="1"/>
      <w:marLeft w:val="0"/>
      <w:marRight w:val="0"/>
      <w:marTop w:val="0"/>
      <w:marBottom w:val="0"/>
      <w:divBdr>
        <w:top w:val="none" w:sz="0" w:space="0" w:color="auto"/>
        <w:left w:val="none" w:sz="0" w:space="0" w:color="auto"/>
        <w:bottom w:val="none" w:sz="0" w:space="0" w:color="auto"/>
        <w:right w:val="none" w:sz="0" w:space="0" w:color="auto"/>
      </w:divBdr>
    </w:div>
    <w:div w:id="1939482111">
      <w:bodyDiv w:val="1"/>
      <w:marLeft w:val="0"/>
      <w:marRight w:val="0"/>
      <w:marTop w:val="0"/>
      <w:marBottom w:val="0"/>
      <w:divBdr>
        <w:top w:val="none" w:sz="0" w:space="0" w:color="auto"/>
        <w:left w:val="none" w:sz="0" w:space="0" w:color="auto"/>
        <w:bottom w:val="none" w:sz="0" w:space="0" w:color="auto"/>
        <w:right w:val="none" w:sz="0" w:space="0" w:color="auto"/>
      </w:divBdr>
    </w:div>
    <w:div w:id="1939680728">
      <w:bodyDiv w:val="1"/>
      <w:marLeft w:val="0"/>
      <w:marRight w:val="0"/>
      <w:marTop w:val="0"/>
      <w:marBottom w:val="0"/>
      <w:divBdr>
        <w:top w:val="none" w:sz="0" w:space="0" w:color="auto"/>
        <w:left w:val="none" w:sz="0" w:space="0" w:color="auto"/>
        <w:bottom w:val="none" w:sz="0" w:space="0" w:color="auto"/>
        <w:right w:val="none" w:sz="0" w:space="0" w:color="auto"/>
      </w:divBdr>
    </w:div>
    <w:div w:id="1939823706">
      <w:bodyDiv w:val="1"/>
      <w:marLeft w:val="0"/>
      <w:marRight w:val="0"/>
      <w:marTop w:val="0"/>
      <w:marBottom w:val="0"/>
      <w:divBdr>
        <w:top w:val="none" w:sz="0" w:space="0" w:color="auto"/>
        <w:left w:val="none" w:sz="0" w:space="0" w:color="auto"/>
        <w:bottom w:val="none" w:sz="0" w:space="0" w:color="auto"/>
        <w:right w:val="none" w:sz="0" w:space="0" w:color="auto"/>
      </w:divBdr>
    </w:div>
    <w:div w:id="1940021288">
      <w:bodyDiv w:val="1"/>
      <w:marLeft w:val="0"/>
      <w:marRight w:val="0"/>
      <w:marTop w:val="0"/>
      <w:marBottom w:val="0"/>
      <w:divBdr>
        <w:top w:val="none" w:sz="0" w:space="0" w:color="auto"/>
        <w:left w:val="none" w:sz="0" w:space="0" w:color="auto"/>
        <w:bottom w:val="none" w:sz="0" w:space="0" w:color="auto"/>
        <w:right w:val="none" w:sz="0" w:space="0" w:color="auto"/>
      </w:divBdr>
    </w:div>
    <w:div w:id="1940063730">
      <w:bodyDiv w:val="1"/>
      <w:marLeft w:val="0"/>
      <w:marRight w:val="0"/>
      <w:marTop w:val="0"/>
      <w:marBottom w:val="0"/>
      <w:divBdr>
        <w:top w:val="none" w:sz="0" w:space="0" w:color="auto"/>
        <w:left w:val="none" w:sz="0" w:space="0" w:color="auto"/>
        <w:bottom w:val="none" w:sz="0" w:space="0" w:color="auto"/>
        <w:right w:val="none" w:sz="0" w:space="0" w:color="auto"/>
      </w:divBdr>
    </w:div>
    <w:div w:id="1940215365">
      <w:bodyDiv w:val="1"/>
      <w:marLeft w:val="0"/>
      <w:marRight w:val="0"/>
      <w:marTop w:val="0"/>
      <w:marBottom w:val="0"/>
      <w:divBdr>
        <w:top w:val="none" w:sz="0" w:space="0" w:color="auto"/>
        <w:left w:val="none" w:sz="0" w:space="0" w:color="auto"/>
        <w:bottom w:val="none" w:sz="0" w:space="0" w:color="auto"/>
        <w:right w:val="none" w:sz="0" w:space="0" w:color="auto"/>
      </w:divBdr>
    </w:div>
    <w:div w:id="1940482656">
      <w:bodyDiv w:val="1"/>
      <w:marLeft w:val="0"/>
      <w:marRight w:val="0"/>
      <w:marTop w:val="0"/>
      <w:marBottom w:val="0"/>
      <w:divBdr>
        <w:top w:val="none" w:sz="0" w:space="0" w:color="auto"/>
        <w:left w:val="none" w:sz="0" w:space="0" w:color="auto"/>
        <w:bottom w:val="none" w:sz="0" w:space="0" w:color="auto"/>
        <w:right w:val="none" w:sz="0" w:space="0" w:color="auto"/>
      </w:divBdr>
    </w:div>
    <w:div w:id="1940749208">
      <w:bodyDiv w:val="1"/>
      <w:marLeft w:val="0"/>
      <w:marRight w:val="0"/>
      <w:marTop w:val="0"/>
      <w:marBottom w:val="0"/>
      <w:divBdr>
        <w:top w:val="none" w:sz="0" w:space="0" w:color="auto"/>
        <w:left w:val="none" w:sz="0" w:space="0" w:color="auto"/>
        <w:bottom w:val="none" w:sz="0" w:space="0" w:color="auto"/>
        <w:right w:val="none" w:sz="0" w:space="0" w:color="auto"/>
      </w:divBdr>
    </w:div>
    <w:div w:id="1941061549">
      <w:bodyDiv w:val="1"/>
      <w:marLeft w:val="0"/>
      <w:marRight w:val="0"/>
      <w:marTop w:val="0"/>
      <w:marBottom w:val="0"/>
      <w:divBdr>
        <w:top w:val="none" w:sz="0" w:space="0" w:color="auto"/>
        <w:left w:val="none" w:sz="0" w:space="0" w:color="auto"/>
        <w:bottom w:val="none" w:sz="0" w:space="0" w:color="auto"/>
        <w:right w:val="none" w:sz="0" w:space="0" w:color="auto"/>
      </w:divBdr>
    </w:div>
    <w:div w:id="1941448870">
      <w:bodyDiv w:val="1"/>
      <w:marLeft w:val="0"/>
      <w:marRight w:val="0"/>
      <w:marTop w:val="0"/>
      <w:marBottom w:val="0"/>
      <w:divBdr>
        <w:top w:val="none" w:sz="0" w:space="0" w:color="auto"/>
        <w:left w:val="none" w:sz="0" w:space="0" w:color="auto"/>
        <w:bottom w:val="none" w:sz="0" w:space="0" w:color="auto"/>
        <w:right w:val="none" w:sz="0" w:space="0" w:color="auto"/>
      </w:divBdr>
    </w:div>
    <w:div w:id="1941452590">
      <w:bodyDiv w:val="1"/>
      <w:marLeft w:val="0"/>
      <w:marRight w:val="0"/>
      <w:marTop w:val="0"/>
      <w:marBottom w:val="0"/>
      <w:divBdr>
        <w:top w:val="none" w:sz="0" w:space="0" w:color="auto"/>
        <w:left w:val="none" w:sz="0" w:space="0" w:color="auto"/>
        <w:bottom w:val="none" w:sz="0" w:space="0" w:color="auto"/>
        <w:right w:val="none" w:sz="0" w:space="0" w:color="auto"/>
      </w:divBdr>
    </w:div>
    <w:div w:id="1941524390">
      <w:bodyDiv w:val="1"/>
      <w:marLeft w:val="0"/>
      <w:marRight w:val="0"/>
      <w:marTop w:val="0"/>
      <w:marBottom w:val="0"/>
      <w:divBdr>
        <w:top w:val="none" w:sz="0" w:space="0" w:color="auto"/>
        <w:left w:val="none" w:sz="0" w:space="0" w:color="auto"/>
        <w:bottom w:val="none" w:sz="0" w:space="0" w:color="auto"/>
        <w:right w:val="none" w:sz="0" w:space="0" w:color="auto"/>
      </w:divBdr>
    </w:div>
    <w:div w:id="1941647445">
      <w:bodyDiv w:val="1"/>
      <w:marLeft w:val="0"/>
      <w:marRight w:val="0"/>
      <w:marTop w:val="0"/>
      <w:marBottom w:val="0"/>
      <w:divBdr>
        <w:top w:val="none" w:sz="0" w:space="0" w:color="auto"/>
        <w:left w:val="none" w:sz="0" w:space="0" w:color="auto"/>
        <w:bottom w:val="none" w:sz="0" w:space="0" w:color="auto"/>
        <w:right w:val="none" w:sz="0" w:space="0" w:color="auto"/>
      </w:divBdr>
    </w:div>
    <w:div w:id="1942102390">
      <w:bodyDiv w:val="1"/>
      <w:marLeft w:val="0"/>
      <w:marRight w:val="0"/>
      <w:marTop w:val="0"/>
      <w:marBottom w:val="0"/>
      <w:divBdr>
        <w:top w:val="none" w:sz="0" w:space="0" w:color="auto"/>
        <w:left w:val="none" w:sz="0" w:space="0" w:color="auto"/>
        <w:bottom w:val="none" w:sz="0" w:space="0" w:color="auto"/>
        <w:right w:val="none" w:sz="0" w:space="0" w:color="auto"/>
      </w:divBdr>
    </w:div>
    <w:div w:id="1942225748">
      <w:bodyDiv w:val="1"/>
      <w:marLeft w:val="0"/>
      <w:marRight w:val="0"/>
      <w:marTop w:val="0"/>
      <w:marBottom w:val="0"/>
      <w:divBdr>
        <w:top w:val="none" w:sz="0" w:space="0" w:color="auto"/>
        <w:left w:val="none" w:sz="0" w:space="0" w:color="auto"/>
        <w:bottom w:val="none" w:sz="0" w:space="0" w:color="auto"/>
        <w:right w:val="none" w:sz="0" w:space="0" w:color="auto"/>
      </w:divBdr>
    </w:div>
    <w:div w:id="1942226613">
      <w:bodyDiv w:val="1"/>
      <w:marLeft w:val="0"/>
      <w:marRight w:val="0"/>
      <w:marTop w:val="0"/>
      <w:marBottom w:val="0"/>
      <w:divBdr>
        <w:top w:val="none" w:sz="0" w:space="0" w:color="auto"/>
        <w:left w:val="none" w:sz="0" w:space="0" w:color="auto"/>
        <w:bottom w:val="none" w:sz="0" w:space="0" w:color="auto"/>
        <w:right w:val="none" w:sz="0" w:space="0" w:color="auto"/>
      </w:divBdr>
    </w:div>
    <w:div w:id="1942374076">
      <w:bodyDiv w:val="1"/>
      <w:marLeft w:val="0"/>
      <w:marRight w:val="0"/>
      <w:marTop w:val="0"/>
      <w:marBottom w:val="0"/>
      <w:divBdr>
        <w:top w:val="none" w:sz="0" w:space="0" w:color="auto"/>
        <w:left w:val="none" w:sz="0" w:space="0" w:color="auto"/>
        <w:bottom w:val="none" w:sz="0" w:space="0" w:color="auto"/>
        <w:right w:val="none" w:sz="0" w:space="0" w:color="auto"/>
      </w:divBdr>
    </w:div>
    <w:div w:id="1942493069">
      <w:bodyDiv w:val="1"/>
      <w:marLeft w:val="0"/>
      <w:marRight w:val="0"/>
      <w:marTop w:val="0"/>
      <w:marBottom w:val="0"/>
      <w:divBdr>
        <w:top w:val="none" w:sz="0" w:space="0" w:color="auto"/>
        <w:left w:val="none" w:sz="0" w:space="0" w:color="auto"/>
        <w:bottom w:val="none" w:sz="0" w:space="0" w:color="auto"/>
        <w:right w:val="none" w:sz="0" w:space="0" w:color="auto"/>
      </w:divBdr>
    </w:div>
    <w:div w:id="1942569540">
      <w:bodyDiv w:val="1"/>
      <w:marLeft w:val="0"/>
      <w:marRight w:val="0"/>
      <w:marTop w:val="0"/>
      <w:marBottom w:val="0"/>
      <w:divBdr>
        <w:top w:val="none" w:sz="0" w:space="0" w:color="auto"/>
        <w:left w:val="none" w:sz="0" w:space="0" w:color="auto"/>
        <w:bottom w:val="none" w:sz="0" w:space="0" w:color="auto"/>
        <w:right w:val="none" w:sz="0" w:space="0" w:color="auto"/>
      </w:divBdr>
    </w:div>
    <w:div w:id="1942569790">
      <w:bodyDiv w:val="1"/>
      <w:marLeft w:val="0"/>
      <w:marRight w:val="0"/>
      <w:marTop w:val="0"/>
      <w:marBottom w:val="0"/>
      <w:divBdr>
        <w:top w:val="none" w:sz="0" w:space="0" w:color="auto"/>
        <w:left w:val="none" w:sz="0" w:space="0" w:color="auto"/>
        <w:bottom w:val="none" w:sz="0" w:space="0" w:color="auto"/>
        <w:right w:val="none" w:sz="0" w:space="0" w:color="auto"/>
      </w:divBdr>
    </w:div>
    <w:div w:id="1942638111">
      <w:bodyDiv w:val="1"/>
      <w:marLeft w:val="0"/>
      <w:marRight w:val="0"/>
      <w:marTop w:val="0"/>
      <w:marBottom w:val="0"/>
      <w:divBdr>
        <w:top w:val="none" w:sz="0" w:space="0" w:color="auto"/>
        <w:left w:val="none" w:sz="0" w:space="0" w:color="auto"/>
        <w:bottom w:val="none" w:sz="0" w:space="0" w:color="auto"/>
        <w:right w:val="none" w:sz="0" w:space="0" w:color="auto"/>
      </w:divBdr>
    </w:div>
    <w:div w:id="1942686137">
      <w:bodyDiv w:val="1"/>
      <w:marLeft w:val="0"/>
      <w:marRight w:val="0"/>
      <w:marTop w:val="0"/>
      <w:marBottom w:val="0"/>
      <w:divBdr>
        <w:top w:val="none" w:sz="0" w:space="0" w:color="auto"/>
        <w:left w:val="none" w:sz="0" w:space="0" w:color="auto"/>
        <w:bottom w:val="none" w:sz="0" w:space="0" w:color="auto"/>
        <w:right w:val="none" w:sz="0" w:space="0" w:color="auto"/>
      </w:divBdr>
    </w:div>
    <w:div w:id="1942714487">
      <w:bodyDiv w:val="1"/>
      <w:marLeft w:val="0"/>
      <w:marRight w:val="0"/>
      <w:marTop w:val="0"/>
      <w:marBottom w:val="0"/>
      <w:divBdr>
        <w:top w:val="none" w:sz="0" w:space="0" w:color="auto"/>
        <w:left w:val="none" w:sz="0" w:space="0" w:color="auto"/>
        <w:bottom w:val="none" w:sz="0" w:space="0" w:color="auto"/>
        <w:right w:val="none" w:sz="0" w:space="0" w:color="auto"/>
      </w:divBdr>
    </w:div>
    <w:div w:id="1942912531">
      <w:bodyDiv w:val="1"/>
      <w:marLeft w:val="0"/>
      <w:marRight w:val="0"/>
      <w:marTop w:val="0"/>
      <w:marBottom w:val="0"/>
      <w:divBdr>
        <w:top w:val="none" w:sz="0" w:space="0" w:color="auto"/>
        <w:left w:val="none" w:sz="0" w:space="0" w:color="auto"/>
        <w:bottom w:val="none" w:sz="0" w:space="0" w:color="auto"/>
        <w:right w:val="none" w:sz="0" w:space="0" w:color="auto"/>
      </w:divBdr>
    </w:div>
    <w:div w:id="1942948543">
      <w:bodyDiv w:val="1"/>
      <w:marLeft w:val="0"/>
      <w:marRight w:val="0"/>
      <w:marTop w:val="0"/>
      <w:marBottom w:val="0"/>
      <w:divBdr>
        <w:top w:val="none" w:sz="0" w:space="0" w:color="auto"/>
        <w:left w:val="none" w:sz="0" w:space="0" w:color="auto"/>
        <w:bottom w:val="none" w:sz="0" w:space="0" w:color="auto"/>
        <w:right w:val="none" w:sz="0" w:space="0" w:color="auto"/>
      </w:divBdr>
    </w:div>
    <w:div w:id="1943151144">
      <w:bodyDiv w:val="1"/>
      <w:marLeft w:val="0"/>
      <w:marRight w:val="0"/>
      <w:marTop w:val="0"/>
      <w:marBottom w:val="0"/>
      <w:divBdr>
        <w:top w:val="none" w:sz="0" w:space="0" w:color="auto"/>
        <w:left w:val="none" w:sz="0" w:space="0" w:color="auto"/>
        <w:bottom w:val="none" w:sz="0" w:space="0" w:color="auto"/>
        <w:right w:val="none" w:sz="0" w:space="0" w:color="auto"/>
      </w:divBdr>
    </w:div>
    <w:div w:id="1943492896">
      <w:bodyDiv w:val="1"/>
      <w:marLeft w:val="0"/>
      <w:marRight w:val="0"/>
      <w:marTop w:val="0"/>
      <w:marBottom w:val="0"/>
      <w:divBdr>
        <w:top w:val="none" w:sz="0" w:space="0" w:color="auto"/>
        <w:left w:val="none" w:sz="0" w:space="0" w:color="auto"/>
        <w:bottom w:val="none" w:sz="0" w:space="0" w:color="auto"/>
        <w:right w:val="none" w:sz="0" w:space="0" w:color="auto"/>
      </w:divBdr>
    </w:div>
    <w:div w:id="1943561484">
      <w:bodyDiv w:val="1"/>
      <w:marLeft w:val="0"/>
      <w:marRight w:val="0"/>
      <w:marTop w:val="0"/>
      <w:marBottom w:val="0"/>
      <w:divBdr>
        <w:top w:val="none" w:sz="0" w:space="0" w:color="auto"/>
        <w:left w:val="none" w:sz="0" w:space="0" w:color="auto"/>
        <w:bottom w:val="none" w:sz="0" w:space="0" w:color="auto"/>
        <w:right w:val="none" w:sz="0" w:space="0" w:color="auto"/>
      </w:divBdr>
    </w:div>
    <w:div w:id="1943684893">
      <w:bodyDiv w:val="1"/>
      <w:marLeft w:val="0"/>
      <w:marRight w:val="0"/>
      <w:marTop w:val="0"/>
      <w:marBottom w:val="0"/>
      <w:divBdr>
        <w:top w:val="none" w:sz="0" w:space="0" w:color="auto"/>
        <w:left w:val="none" w:sz="0" w:space="0" w:color="auto"/>
        <w:bottom w:val="none" w:sz="0" w:space="0" w:color="auto"/>
        <w:right w:val="none" w:sz="0" w:space="0" w:color="auto"/>
      </w:divBdr>
    </w:div>
    <w:div w:id="1943686315">
      <w:bodyDiv w:val="1"/>
      <w:marLeft w:val="0"/>
      <w:marRight w:val="0"/>
      <w:marTop w:val="0"/>
      <w:marBottom w:val="0"/>
      <w:divBdr>
        <w:top w:val="none" w:sz="0" w:space="0" w:color="auto"/>
        <w:left w:val="none" w:sz="0" w:space="0" w:color="auto"/>
        <w:bottom w:val="none" w:sz="0" w:space="0" w:color="auto"/>
        <w:right w:val="none" w:sz="0" w:space="0" w:color="auto"/>
      </w:divBdr>
    </w:div>
    <w:div w:id="1943756694">
      <w:bodyDiv w:val="1"/>
      <w:marLeft w:val="0"/>
      <w:marRight w:val="0"/>
      <w:marTop w:val="0"/>
      <w:marBottom w:val="0"/>
      <w:divBdr>
        <w:top w:val="none" w:sz="0" w:space="0" w:color="auto"/>
        <w:left w:val="none" w:sz="0" w:space="0" w:color="auto"/>
        <w:bottom w:val="none" w:sz="0" w:space="0" w:color="auto"/>
        <w:right w:val="none" w:sz="0" w:space="0" w:color="auto"/>
      </w:divBdr>
    </w:div>
    <w:div w:id="1943799491">
      <w:bodyDiv w:val="1"/>
      <w:marLeft w:val="0"/>
      <w:marRight w:val="0"/>
      <w:marTop w:val="0"/>
      <w:marBottom w:val="0"/>
      <w:divBdr>
        <w:top w:val="none" w:sz="0" w:space="0" w:color="auto"/>
        <w:left w:val="none" w:sz="0" w:space="0" w:color="auto"/>
        <w:bottom w:val="none" w:sz="0" w:space="0" w:color="auto"/>
        <w:right w:val="none" w:sz="0" w:space="0" w:color="auto"/>
      </w:divBdr>
    </w:div>
    <w:div w:id="1943873593">
      <w:bodyDiv w:val="1"/>
      <w:marLeft w:val="0"/>
      <w:marRight w:val="0"/>
      <w:marTop w:val="0"/>
      <w:marBottom w:val="0"/>
      <w:divBdr>
        <w:top w:val="none" w:sz="0" w:space="0" w:color="auto"/>
        <w:left w:val="none" w:sz="0" w:space="0" w:color="auto"/>
        <w:bottom w:val="none" w:sz="0" w:space="0" w:color="auto"/>
        <w:right w:val="none" w:sz="0" w:space="0" w:color="auto"/>
      </w:divBdr>
    </w:div>
    <w:div w:id="1943950894">
      <w:bodyDiv w:val="1"/>
      <w:marLeft w:val="0"/>
      <w:marRight w:val="0"/>
      <w:marTop w:val="0"/>
      <w:marBottom w:val="0"/>
      <w:divBdr>
        <w:top w:val="none" w:sz="0" w:space="0" w:color="auto"/>
        <w:left w:val="none" w:sz="0" w:space="0" w:color="auto"/>
        <w:bottom w:val="none" w:sz="0" w:space="0" w:color="auto"/>
        <w:right w:val="none" w:sz="0" w:space="0" w:color="auto"/>
      </w:divBdr>
    </w:div>
    <w:div w:id="1943994609">
      <w:bodyDiv w:val="1"/>
      <w:marLeft w:val="0"/>
      <w:marRight w:val="0"/>
      <w:marTop w:val="0"/>
      <w:marBottom w:val="0"/>
      <w:divBdr>
        <w:top w:val="none" w:sz="0" w:space="0" w:color="auto"/>
        <w:left w:val="none" w:sz="0" w:space="0" w:color="auto"/>
        <w:bottom w:val="none" w:sz="0" w:space="0" w:color="auto"/>
        <w:right w:val="none" w:sz="0" w:space="0" w:color="auto"/>
      </w:divBdr>
    </w:div>
    <w:div w:id="1943996031">
      <w:bodyDiv w:val="1"/>
      <w:marLeft w:val="0"/>
      <w:marRight w:val="0"/>
      <w:marTop w:val="0"/>
      <w:marBottom w:val="0"/>
      <w:divBdr>
        <w:top w:val="none" w:sz="0" w:space="0" w:color="auto"/>
        <w:left w:val="none" w:sz="0" w:space="0" w:color="auto"/>
        <w:bottom w:val="none" w:sz="0" w:space="0" w:color="auto"/>
        <w:right w:val="none" w:sz="0" w:space="0" w:color="auto"/>
      </w:divBdr>
    </w:div>
    <w:div w:id="1944073741">
      <w:bodyDiv w:val="1"/>
      <w:marLeft w:val="0"/>
      <w:marRight w:val="0"/>
      <w:marTop w:val="0"/>
      <w:marBottom w:val="0"/>
      <w:divBdr>
        <w:top w:val="none" w:sz="0" w:space="0" w:color="auto"/>
        <w:left w:val="none" w:sz="0" w:space="0" w:color="auto"/>
        <w:bottom w:val="none" w:sz="0" w:space="0" w:color="auto"/>
        <w:right w:val="none" w:sz="0" w:space="0" w:color="auto"/>
      </w:divBdr>
    </w:div>
    <w:div w:id="1944409620">
      <w:bodyDiv w:val="1"/>
      <w:marLeft w:val="0"/>
      <w:marRight w:val="0"/>
      <w:marTop w:val="0"/>
      <w:marBottom w:val="0"/>
      <w:divBdr>
        <w:top w:val="none" w:sz="0" w:space="0" w:color="auto"/>
        <w:left w:val="none" w:sz="0" w:space="0" w:color="auto"/>
        <w:bottom w:val="none" w:sz="0" w:space="0" w:color="auto"/>
        <w:right w:val="none" w:sz="0" w:space="0" w:color="auto"/>
      </w:divBdr>
    </w:div>
    <w:div w:id="1944413947">
      <w:bodyDiv w:val="1"/>
      <w:marLeft w:val="0"/>
      <w:marRight w:val="0"/>
      <w:marTop w:val="0"/>
      <w:marBottom w:val="0"/>
      <w:divBdr>
        <w:top w:val="none" w:sz="0" w:space="0" w:color="auto"/>
        <w:left w:val="none" w:sz="0" w:space="0" w:color="auto"/>
        <w:bottom w:val="none" w:sz="0" w:space="0" w:color="auto"/>
        <w:right w:val="none" w:sz="0" w:space="0" w:color="auto"/>
      </w:divBdr>
    </w:div>
    <w:div w:id="1944454331">
      <w:bodyDiv w:val="1"/>
      <w:marLeft w:val="0"/>
      <w:marRight w:val="0"/>
      <w:marTop w:val="0"/>
      <w:marBottom w:val="0"/>
      <w:divBdr>
        <w:top w:val="none" w:sz="0" w:space="0" w:color="auto"/>
        <w:left w:val="none" w:sz="0" w:space="0" w:color="auto"/>
        <w:bottom w:val="none" w:sz="0" w:space="0" w:color="auto"/>
        <w:right w:val="none" w:sz="0" w:space="0" w:color="auto"/>
      </w:divBdr>
    </w:div>
    <w:div w:id="1944456601">
      <w:bodyDiv w:val="1"/>
      <w:marLeft w:val="0"/>
      <w:marRight w:val="0"/>
      <w:marTop w:val="0"/>
      <w:marBottom w:val="0"/>
      <w:divBdr>
        <w:top w:val="none" w:sz="0" w:space="0" w:color="auto"/>
        <w:left w:val="none" w:sz="0" w:space="0" w:color="auto"/>
        <w:bottom w:val="none" w:sz="0" w:space="0" w:color="auto"/>
        <w:right w:val="none" w:sz="0" w:space="0" w:color="auto"/>
      </w:divBdr>
    </w:div>
    <w:div w:id="1944534792">
      <w:bodyDiv w:val="1"/>
      <w:marLeft w:val="0"/>
      <w:marRight w:val="0"/>
      <w:marTop w:val="0"/>
      <w:marBottom w:val="0"/>
      <w:divBdr>
        <w:top w:val="none" w:sz="0" w:space="0" w:color="auto"/>
        <w:left w:val="none" w:sz="0" w:space="0" w:color="auto"/>
        <w:bottom w:val="none" w:sz="0" w:space="0" w:color="auto"/>
        <w:right w:val="none" w:sz="0" w:space="0" w:color="auto"/>
      </w:divBdr>
    </w:div>
    <w:div w:id="1944611129">
      <w:bodyDiv w:val="1"/>
      <w:marLeft w:val="0"/>
      <w:marRight w:val="0"/>
      <w:marTop w:val="0"/>
      <w:marBottom w:val="0"/>
      <w:divBdr>
        <w:top w:val="none" w:sz="0" w:space="0" w:color="auto"/>
        <w:left w:val="none" w:sz="0" w:space="0" w:color="auto"/>
        <w:bottom w:val="none" w:sz="0" w:space="0" w:color="auto"/>
        <w:right w:val="none" w:sz="0" w:space="0" w:color="auto"/>
      </w:divBdr>
    </w:div>
    <w:div w:id="1944921457">
      <w:bodyDiv w:val="1"/>
      <w:marLeft w:val="0"/>
      <w:marRight w:val="0"/>
      <w:marTop w:val="0"/>
      <w:marBottom w:val="0"/>
      <w:divBdr>
        <w:top w:val="none" w:sz="0" w:space="0" w:color="auto"/>
        <w:left w:val="none" w:sz="0" w:space="0" w:color="auto"/>
        <w:bottom w:val="none" w:sz="0" w:space="0" w:color="auto"/>
        <w:right w:val="none" w:sz="0" w:space="0" w:color="auto"/>
      </w:divBdr>
    </w:div>
    <w:div w:id="1944990097">
      <w:bodyDiv w:val="1"/>
      <w:marLeft w:val="0"/>
      <w:marRight w:val="0"/>
      <w:marTop w:val="0"/>
      <w:marBottom w:val="0"/>
      <w:divBdr>
        <w:top w:val="none" w:sz="0" w:space="0" w:color="auto"/>
        <w:left w:val="none" w:sz="0" w:space="0" w:color="auto"/>
        <w:bottom w:val="none" w:sz="0" w:space="0" w:color="auto"/>
        <w:right w:val="none" w:sz="0" w:space="0" w:color="auto"/>
      </w:divBdr>
    </w:div>
    <w:div w:id="1945064981">
      <w:bodyDiv w:val="1"/>
      <w:marLeft w:val="0"/>
      <w:marRight w:val="0"/>
      <w:marTop w:val="0"/>
      <w:marBottom w:val="0"/>
      <w:divBdr>
        <w:top w:val="none" w:sz="0" w:space="0" w:color="auto"/>
        <w:left w:val="none" w:sz="0" w:space="0" w:color="auto"/>
        <w:bottom w:val="none" w:sz="0" w:space="0" w:color="auto"/>
        <w:right w:val="none" w:sz="0" w:space="0" w:color="auto"/>
      </w:divBdr>
    </w:div>
    <w:div w:id="1945114691">
      <w:bodyDiv w:val="1"/>
      <w:marLeft w:val="0"/>
      <w:marRight w:val="0"/>
      <w:marTop w:val="0"/>
      <w:marBottom w:val="0"/>
      <w:divBdr>
        <w:top w:val="none" w:sz="0" w:space="0" w:color="auto"/>
        <w:left w:val="none" w:sz="0" w:space="0" w:color="auto"/>
        <w:bottom w:val="none" w:sz="0" w:space="0" w:color="auto"/>
        <w:right w:val="none" w:sz="0" w:space="0" w:color="auto"/>
      </w:divBdr>
    </w:div>
    <w:div w:id="1945305166">
      <w:bodyDiv w:val="1"/>
      <w:marLeft w:val="0"/>
      <w:marRight w:val="0"/>
      <w:marTop w:val="0"/>
      <w:marBottom w:val="0"/>
      <w:divBdr>
        <w:top w:val="none" w:sz="0" w:space="0" w:color="auto"/>
        <w:left w:val="none" w:sz="0" w:space="0" w:color="auto"/>
        <w:bottom w:val="none" w:sz="0" w:space="0" w:color="auto"/>
        <w:right w:val="none" w:sz="0" w:space="0" w:color="auto"/>
      </w:divBdr>
    </w:div>
    <w:div w:id="1945454624">
      <w:bodyDiv w:val="1"/>
      <w:marLeft w:val="0"/>
      <w:marRight w:val="0"/>
      <w:marTop w:val="0"/>
      <w:marBottom w:val="0"/>
      <w:divBdr>
        <w:top w:val="none" w:sz="0" w:space="0" w:color="auto"/>
        <w:left w:val="none" w:sz="0" w:space="0" w:color="auto"/>
        <w:bottom w:val="none" w:sz="0" w:space="0" w:color="auto"/>
        <w:right w:val="none" w:sz="0" w:space="0" w:color="auto"/>
      </w:divBdr>
    </w:div>
    <w:div w:id="1945725440">
      <w:bodyDiv w:val="1"/>
      <w:marLeft w:val="0"/>
      <w:marRight w:val="0"/>
      <w:marTop w:val="0"/>
      <w:marBottom w:val="0"/>
      <w:divBdr>
        <w:top w:val="none" w:sz="0" w:space="0" w:color="auto"/>
        <w:left w:val="none" w:sz="0" w:space="0" w:color="auto"/>
        <w:bottom w:val="none" w:sz="0" w:space="0" w:color="auto"/>
        <w:right w:val="none" w:sz="0" w:space="0" w:color="auto"/>
      </w:divBdr>
    </w:div>
    <w:div w:id="1946570432">
      <w:bodyDiv w:val="1"/>
      <w:marLeft w:val="0"/>
      <w:marRight w:val="0"/>
      <w:marTop w:val="0"/>
      <w:marBottom w:val="0"/>
      <w:divBdr>
        <w:top w:val="none" w:sz="0" w:space="0" w:color="auto"/>
        <w:left w:val="none" w:sz="0" w:space="0" w:color="auto"/>
        <w:bottom w:val="none" w:sz="0" w:space="0" w:color="auto"/>
        <w:right w:val="none" w:sz="0" w:space="0" w:color="auto"/>
      </w:divBdr>
    </w:div>
    <w:div w:id="1946843470">
      <w:bodyDiv w:val="1"/>
      <w:marLeft w:val="0"/>
      <w:marRight w:val="0"/>
      <w:marTop w:val="0"/>
      <w:marBottom w:val="0"/>
      <w:divBdr>
        <w:top w:val="none" w:sz="0" w:space="0" w:color="auto"/>
        <w:left w:val="none" w:sz="0" w:space="0" w:color="auto"/>
        <w:bottom w:val="none" w:sz="0" w:space="0" w:color="auto"/>
        <w:right w:val="none" w:sz="0" w:space="0" w:color="auto"/>
      </w:divBdr>
    </w:div>
    <w:div w:id="1947037128">
      <w:bodyDiv w:val="1"/>
      <w:marLeft w:val="0"/>
      <w:marRight w:val="0"/>
      <w:marTop w:val="0"/>
      <w:marBottom w:val="0"/>
      <w:divBdr>
        <w:top w:val="none" w:sz="0" w:space="0" w:color="auto"/>
        <w:left w:val="none" w:sz="0" w:space="0" w:color="auto"/>
        <w:bottom w:val="none" w:sz="0" w:space="0" w:color="auto"/>
        <w:right w:val="none" w:sz="0" w:space="0" w:color="auto"/>
      </w:divBdr>
    </w:div>
    <w:div w:id="1947539355">
      <w:bodyDiv w:val="1"/>
      <w:marLeft w:val="0"/>
      <w:marRight w:val="0"/>
      <w:marTop w:val="0"/>
      <w:marBottom w:val="0"/>
      <w:divBdr>
        <w:top w:val="none" w:sz="0" w:space="0" w:color="auto"/>
        <w:left w:val="none" w:sz="0" w:space="0" w:color="auto"/>
        <w:bottom w:val="none" w:sz="0" w:space="0" w:color="auto"/>
        <w:right w:val="none" w:sz="0" w:space="0" w:color="auto"/>
      </w:divBdr>
    </w:div>
    <w:div w:id="1947542984">
      <w:bodyDiv w:val="1"/>
      <w:marLeft w:val="0"/>
      <w:marRight w:val="0"/>
      <w:marTop w:val="0"/>
      <w:marBottom w:val="0"/>
      <w:divBdr>
        <w:top w:val="none" w:sz="0" w:space="0" w:color="auto"/>
        <w:left w:val="none" w:sz="0" w:space="0" w:color="auto"/>
        <w:bottom w:val="none" w:sz="0" w:space="0" w:color="auto"/>
        <w:right w:val="none" w:sz="0" w:space="0" w:color="auto"/>
      </w:divBdr>
    </w:div>
    <w:div w:id="1947617210">
      <w:bodyDiv w:val="1"/>
      <w:marLeft w:val="0"/>
      <w:marRight w:val="0"/>
      <w:marTop w:val="0"/>
      <w:marBottom w:val="0"/>
      <w:divBdr>
        <w:top w:val="none" w:sz="0" w:space="0" w:color="auto"/>
        <w:left w:val="none" w:sz="0" w:space="0" w:color="auto"/>
        <w:bottom w:val="none" w:sz="0" w:space="0" w:color="auto"/>
        <w:right w:val="none" w:sz="0" w:space="0" w:color="auto"/>
      </w:divBdr>
    </w:div>
    <w:div w:id="1947617303">
      <w:bodyDiv w:val="1"/>
      <w:marLeft w:val="0"/>
      <w:marRight w:val="0"/>
      <w:marTop w:val="0"/>
      <w:marBottom w:val="0"/>
      <w:divBdr>
        <w:top w:val="none" w:sz="0" w:space="0" w:color="auto"/>
        <w:left w:val="none" w:sz="0" w:space="0" w:color="auto"/>
        <w:bottom w:val="none" w:sz="0" w:space="0" w:color="auto"/>
        <w:right w:val="none" w:sz="0" w:space="0" w:color="auto"/>
      </w:divBdr>
    </w:div>
    <w:div w:id="1947688428">
      <w:bodyDiv w:val="1"/>
      <w:marLeft w:val="0"/>
      <w:marRight w:val="0"/>
      <w:marTop w:val="0"/>
      <w:marBottom w:val="0"/>
      <w:divBdr>
        <w:top w:val="none" w:sz="0" w:space="0" w:color="auto"/>
        <w:left w:val="none" w:sz="0" w:space="0" w:color="auto"/>
        <w:bottom w:val="none" w:sz="0" w:space="0" w:color="auto"/>
        <w:right w:val="none" w:sz="0" w:space="0" w:color="auto"/>
      </w:divBdr>
    </w:div>
    <w:div w:id="1947931614">
      <w:bodyDiv w:val="1"/>
      <w:marLeft w:val="0"/>
      <w:marRight w:val="0"/>
      <w:marTop w:val="0"/>
      <w:marBottom w:val="0"/>
      <w:divBdr>
        <w:top w:val="none" w:sz="0" w:space="0" w:color="auto"/>
        <w:left w:val="none" w:sz="0" w:space="0" w:color="auto"/>
        <w:bottom w:val="none" w:sz="0" w:space="0" w:color="auto"/>
        <w:right w:val="none" w:sz="0" w:space="0" w:color="auto"/>
      </w:divBdr>
    </w:div>
    <w:div w:id="1948200084">
      <w:bodyDiv w:val="1"/>
      <w:marLeft w:val="0"/>
      <w:marRight w:val="0"/>
      <w:marTop w:val="0"/>
      <w:marBottom w:val="0"/>
      <w:divBdr>
        <w:top w:val="none" w:sz="0" w:space="0" w:color="auto"/>
        <w:left w:val="none" w:sz="0" w:space="0" w:color="auto"/>
        <w:bottom w:val="none" w:sz="0" w:space="0" w:color="auto"/>
        <w:right w:val="none" w:sz="0" w:space="0" w:color="auto"/>
      </w:divBdr>
    </w:div>
    <w:div w:id="1948348532">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48468474">
      <w:bodyDiv w:val="1"/>
      <w:marLeft w:val="0"/>
      <w:marRight w:val="0"/>
      <w:marTop w:val="0"/>
      <w:marBottom w:val="0"/>
      <w:divBdr>
        <w:top w:val="none" w:sz="0" w:space="0" w:color="auto"/>
        <w:left w:val="none" w:sz="0" w:space="0" w:color="auto"/>
        <w:bottom w:val="none" w:sz="0" w:space="0" w:color="auto"/>
        <w:right w:val="none" w:sz="0" w:space="0" w:color="auto"/>
      </w:divBdr>
    </w:div>
    <w:div w:id="1948581964">
      <w:bodyDiv w:val="1"/>
      <w:marLeft w:val="0"/>
      <w:marRight w:val="0"/>
      <w:marTop w:val="0"/>
      <w:marBottom w:val="0"/>
      <w:divBdr>
        <w:top w:val="none" w:sz="0" w:space="0" w:color="auto"/>
        <w:left w:val="none" w:sz="0" w:space="0" w:color="auto"/>
        <w:bottom w:val="none" w:sz="0" w:space="0" w:color="auto"/>
        <w:right w:val="none" w:sz="0" w:space="0" w:color="auto"/>
      </w:divBdr>
    </w:div>
    <w:div w:id="1948728461">
      <w:bodyDiv w:val="1"/>
      <w:marLeft w:val="0"/>
      <w:marRight w:val="0"/>
      <w:marTop w:val="0"/>
      <w:marBottom w:val="0"/>
      <w:divBdr>
        <w:top w:val="none" w:sz="0" w:space="0" w:color="auto"/>
        <w:left w:val="none" w:sz="0" w:space="0" w:color="auto"/>
        <w:bottom w:val="none" w:sz="0" w:space="0" w:color="auto"/>
        <w:right w:val="none" w:sz="0" w:space="0" w:color="auto"/>
      </w:divBdr>
    </w:div>
    <w:div w:id="1948998334">
      <w:bodyDiv w:val="1"/>
      <w:marLeft w:val="0"/>
      <w:marRight w:val="0"/>
      <w:marTop w:val="0"/>
      <w:marBottom w:val="0"/>
      <w:divBdr>
        <w:top w:val="none" w:sz="0" w:space="0" w:color="auto"/>
        <w:left w:val="none" w:sz="0" w:space="0" w:color="auto"/>
        <w:bottom w:val="none" w:sz="0" w:space="0" w:color="auto"/>
        <w:right w:val="none" w:sz="0" w:space="0" w:color="auto"/>
      </w:divBdr>
    </w:div>
    <w:div w:id="1949118244">
      <w:bodyDiv w:val="1"/>
      <w:marLeft w:val="0"/>
      <w:marRight w:val="0"/>
      <w:marTop w:val="0"/>
      <w:marBottom w:val="0"/>
      <w:divBdr>
        <w:top w:val="none" w:sz="0" w:space="0" w:color="auto"/>
        <w:left w:val="none" w:sz="0" w:space="0" w:color="auto"/>
        <w:bottom w:val="none" w:sz="0" w:space="0" w:color="auto"/>
        <w:right w:val="none" w:sz="0" w:space="0" w:color="auto"/>
      </w:divBdr>
    </w:div>
    <w:div w:id="1949267091">
      <w:bodyDiv w:val="1"/>
      <w:marLeft w:val="0"/>
      <w:marRight w:val="0"/>
      <w:marTop w:val="0"/>
      <w:marBottom w:val="0"/>
      <w:divBdr>
        <w:top w:val="none" w:sz="0" w:space="0" w:color="auto"/>
        <w:left w:val="none" w:sz="0" w:space="0" w:color="auto"/>
        <w:bottom w:val="none" w:sz="0" w:space="0" w:color="auto"/>
        <w:right w:val="none" w:sz="0" w:space="0" w:color="auto"/>
      </w:divBdr>
    </w:div>
    <w:div w:id="1949657919">
      <w:bodyDiv w:val="1"/>
      <w:marLeft w:val="0"/>
      <w:marRight w:val="0"/>
      <w:marTop w:val="0"/>
      <w:marBottom w:val="0"/>
      <w:divBdr>
        <w:top w:val="none" w:sz="0" w:space="0" w:color="auto"/>
        <w:left w:val="none" w:sz="0" w:space="0" w:color="auto"/>
        <w:bottom w:val="none" w:sz="0" w:space="0" w:color="auto"/>
        <w:right w:val="none" w:sz="0" w:space="0" w:color="auto"/>
      </w:divBdr>
    </w:div>
    <w:div w:id="1949851154">
      <w:bodyDiv w:val="1"/>
      <w:marLeft w:val="0"/>
      <w:marRight w:val="0"/>
      <w:marTop w:val="0"/>
      <w:marBottom w:val="0"/>
      <w:divBdr>
        <w:top w:val="none" w:sz="0" w:space="0" w:color="auto"/>
        <w:left w:val="none" w:sz="0" w:space="0" w:color="auto"/>
        <w:bottom w:val="none" w:sz="0" w:space="0" w:color="auto"/>
        <w:right w:val="none" w:sz="0" w:space="0" w:color="auto"/>
      </w:divBdr>
    </w:div>
    <w:div w:id="1949894328">
      <w:bodyDiv w:val="1"/>
      <w:marLeft w:val="0"/>
      <w:marRight w:val="0"/>
      <w:marTop w:val="0"/>
      <w:marBottom w:val="0"/>
      <w:divBdr>
        <w:top w:val="none" w:sz="0" w:space="0" w:color="auto"/>
        <w:left w:val="none" w:sz="0" w:space="0" w:color="auto"/>
        <w:bottom w:val="none" w:sz="0" w:space="0" w:color="auto"/>
        <w:right w:val="none" w:sz="0" w:space="0" w:color="auto"/>
      </w:divBdr>
    </w:div>
    <w:div w:id="1949925344">
      <w:bodyDiv w:val="1"/>
      <w:marLeft w:val="0"/>
      <w:marRight w:val="0"/>
      <w:marTop w:val="0"/>
      <w:marBottom w:val="0"/>
      <w:divBdr>
        <w:top w:val="none" w:sz="0" w:space="0" w:color="auto"/>
        <w:left w:val="none" w:sz="0" w:space="0" w:color="auto"/>
        <w:bottom w:val="none" w:sz="0" w:space="0" w:color="auto"/>
        <w:right w:val="none" w:sz="0" w:space="0" w:color="auto"/>
      </w:divBdr>
    </w:div>
    <w:div w:id="1950047358">
      <w:bodyDiv w:val="1"/>
      <w:marLeft w:val="0"/>
      <w:marRight w:val="0"/>
      <w:marTop w:val="0"/>
      <w:marBottom w:val="0"/>
      <w:divBdr>
        <w:top w:val="none" w:sz="0" w:space="0" w:color="auto"/>
        <w:left w:val="none" w:sz="0" w:space="0" w:color="auto"/>
        <w:bottom w:val="none" w:sz="0" w:space="0" w:color="auto"/>
        <w:right w:val="none" w:sz="0" w:space="0" w:color="auto"/>
      </w:divBdr>
    </w:div>
    <w:div w:id="1950356078">
      <w:bodyDiv w:val="1"/>
      <w:marLeft w:val="0"/>
      <w:marRight w:val="0"/>
      <w:marTop w:val="0"/>
      <w:marBottom w:val="0"/>
      <w:divBdr>
        <w:top w:val="none" w:sz="0" w:space="0" w:color="auto"/>
        <w:left w:val="none" w:sz="0" w:space="0" w:color="auto"/>
        <w:bottom w:val="none" w:sz="0" w:space="0" w:color="auto"/>
        <w:right w:val="none" w:sz="0" w:space="0" w:color="auto"/>
      </w:divBdr>
    </w:div>
    <w:div w:id="1950507460">
      <w:bodyDiv w:val="1"/>
      <w:marLeft w:val="0"/>
      <w:marRight w:val="0"/>
      <w:marTop w:val="0"/>
      <w:marBottom w:val="0"/>
      <w:divBdr>
        <w:top w:val="none" w:sz="0" w:space="0" w:color="auto"/>
        <w:left w:val="none" w:sz="0" w:space="0" w:color="auto"/>
        <w:bottom w:val="none" w:sz="0" w:space="0" w:color="auto"/>
        <w:right w:val="none" w:sz="0" w:space="0" w:color="auto"/>
      </w:divBdr>
    </w:div>
    <w:div w:id="1950892502">
      <w:bodyDiv w:val="1"/>
      <w:marLeft w:val="0"/>
      <w:marRight w:val="0"/>
      <w:marTop w:val="0"/>
      <w:marBottom w:val="0"/>
      <w:divBdr>
        <w:top w:val="none" w:sz="0" w:space="0" w:color="auto"/>
        <w:left w:val="none" w:sz="0" w:space="0" w:color="auto"/>
        <w:bottom w:val="none" w:sz="0" w:space="0" w:color="auto"/>
        <w:right w:val="none" w:sz="0" w:space="0" w:color="auto"/>
      </w:divBdr>
    </w:div>
    <w:div w:id="1951009556">
      <w:bodyDiv w:val="1"/>
      <w:marLeft w:val="0"/>
      <w:marRight w:val="0"/>
      <w:marTop w:val="0"/>
      <w:marBottom w:val="0"/>
      <w:divBdr>
        <w:top w:val="none" w:sz="0" w:space="0" w:color="auto"/>
        <w:left w:val="none" w:sz="0" w:space="0" w:color="auto"/>
        <w:bottom w:val="none" w:sz="0" w:space="0" w:color="auto"/>
        <w:right w:val="none" w:sz="0" w:space="0" w:color="auto"/>
      </w:divBdr>
    </w:div>
    <w:div w:id="1951161242">
      <w:bodyDiv w:val="1"/>
      <w:marLeft w:val="0"/>
      <w:marRight w:val="0"/>
      <w:marTop w:val="0"/>
      <w:marBottom w:val="0"/>
      <w:divBdr>
        <w:top w:val="none" w:sz="0" w:space="0" w:color="auto"/>
        <w:left w:val="none" w:sz="0" w:space="0" w:color="auto"/>
        <w:bottom w:val="none" w:sz="0" w:space="0" w:color="auto"/>
        <w:right w:val="none" w:sz="0" w:space="0" w:color="auto"/>
      </w:divBdr>
    </w:div>
    <w:div w:id="1951546099">
      <w:bodyDiv w:val="1"/>
      <w:marLeft w:val="0"/>
      <w:marRight w:val="0"/>
      <w:marTop w:val="0"/>
      <w:marBottom w:val="0"/>
      <w:divBdr>
        <w:top w:val="none" w:sz="0" w:space="0" w:color="auto"/>
        <w:left w:val="none" w:sz="0" w:space="0" w:color="auto"/>
        <w:bottom w:val="none" w:sz="0" w:space="0" w:color="auto"/>
        <w:right w:val="none" w:sz="0" w:space="0" w:color="auto"/>
      </w:divBdr>
    </w:div>
    <w:div w:id="1951617753">
      <w:bodyDiv w:val="1"/>
      <w:marLeft w:val="0"/>
      <w:marRight w:val="0"/>
      <w:marTop w:val="0"/>
      <w:marBottom w:val="0"/>
      <w:divBdr>
        <w:top w:val="none" w:sz="0" w:space="0" w:color="auto"/>
        <w:left w:val="none" w:sz="0" w:space="0" w:color="auto"/>
        <w:bottom w:val="none" w:sz="0" w:space="0" w:color="auto"/>
        <w:right w:val="none" w:sz="0" w:space="0" w:color="auto"/>
      </w:divBdr>
    </w:div>
    <w:div w:id="1951886442">
      <w:bodyDiv w:val="1"/>
      <w:marLeft w:val="0"/>
      <w:marRight w:val="0"/>
      <w:marTop w:val="0"/>
      <w:marBottom w:val="0"/>
      <w:divBdr>
        <w:top w:val="none" w:sz="0" w:space="0" w:color="auto"/>
        <w:left w:val="none" w:sz="0" w:space="0" w:color="auto"/>
        <w:bottom w:val="none" w:sz="0" w:space="0" w:color="auto"/>
        <w:right w:val="none" w:sz="0" w:space="0" w:color="auto"/>
      </w:divBdr>
    </w:div>
    <w:div w:id="1952123683">
      <w:bodyDiv w:val="1"/>
      <w:marLeft w:val="0"/>
      <w:marRight w:val="0"/>
      <w:marTop w:val="0"/>
      <w:marBottom w:val="0"/>
      <w:divBdr>
        <w:top w:val="none" w:sz="0" w:space="0" w:color="auto"/>
        <w:left w:val="none" w:sz="0" w:space="0" w:color="auto"/>
        <w:bottom w:val="none" w:sz="0" w:space="0" w:color="auto"/>
        <w:right w:val="none" w:sz="0" w:space="0" w:color="auto"/>
      </w:divBdr>
    </w:div>
    <w:div w:id="1952127330">
      <w:bodyDiv w:val="1"/>
      <w:marLeft w:val="0"/>
      <w:marRight w:val="0"/>
      <w:marTop w:val="0"/>
      <w:marBottom w:val="0"/>
      <w:divBdr>
        <w:top w:val="none" w:sz="0" w:space="0" w:color="auto"/>
        <w:left w:val="none" w:sz="0" w:space="0" w:color="auto"/>
        <w:bottom w:val="none" w:sz="0" w:space="0" w:color="auto"/>
        <w:right w:val="none" w:sz="0" w:space="0" w:color="auto"/>
      </w:divBdr>
    </w:div>
    <w:div w:id="1952278358">
      <w:bodyDiv w:val="1"/>
      <w:marLeft w:val="0"/>
      <w:marRight w:val="0"/>
      <w:marTop w:val="0"/>
      <w:marBottom w:val="0"/>
      <w:divBdr>
        <w:top w:val="none" w:sz="0" w:space="0" w:color="auto"/>
        <w:left w:val="none" w:sz="0" w:space="0" w:color="auto"/>
        <w:bottom w:val="none" w:sz="0" w:space="0" w:color="auto"/>
        <w:right w:val="none" w:sz="0" w:space="0" w:color="auto"/>
      </w:divBdr>
    </w:div>
    <w:div w:id="1952280132">
      <w:bodyDiv w:val="1"/>
      <w:marLeft w:val="0"/>
      <w:marRight w:val="0"/>
      <w:marTop w:val="0"/>
      <w:marBottom w:val="0"/>
      <w:divBdr>
        <w:top w:val="none" w:sz="0" w:space="0" w:color="auto"/>
        <w:left w:val="none" w:sz="0" w:space="0" w:color="auto"/>
        <w:bottom w:val="none" w:sz="0" w:space="0" w:color="auto"/>
        <w:right w:val="none" w:sz="0" w:space="0" w:color="auto"/>
      </w:divBdr>
    </w:div>
    <w:div w:id="1952517909">
      <w:bodyDiv w:val="1"/>
      <w:marLeft w:val="0"/>
      <w:marRight w:val="0"/>
      <w:marTop w:val="0"/>
      <w:marBottom w:val="0"/>
      <w:divBdr>
        <w:top w:val="none" w:sz="0" w:space="0" w:color="auto"/>
        <w:left w:val="none" w:sz="0" w:space="0" w:color="auto"/>
        <w:bottom w:val="none" w:sz="0" w:space="0" w:color="auto"/>
        <w:right w:val="none" w:sz="0" w:space="0" w:color="auto"/>
      </w:divBdr>
    </w:div>
    <w:div w:id="1952741062">
      <w:bodyDiv w:val="1"/>
      <w:marLeft w:val="0"/>
      <w:marRight w:val="0"/>
      <w:marTop w:val="0"/>
      <w:marBottom w:val="0"/>
      <w:divBdr>
        <w:top w:val="none" w:sz="0" w:space="0" w:color="auto"/>
        <w:left w:val="none" w:sz="0" w:space="0" w:color="auto"/>
        <w:bottom w:val="none" w:sz="0" w:space="0" w:color="auto"/>
        <w:right w:val="none" w:sz="0" w:space="0" w:color="auto"/>
      </w:divBdr>
    </w:div>
    <w:div w:id="1953393374">
      <w:bodyDiv w:val="1"/>
      <w:marLeft w:val="0"/>
      <w:marRight w:val="0"/>
      <w:marTop w:val="0"/>
      <w:marBottom w:val="0"/>
      <w:divBdr>
        <w:top w:val="none" w:sz="0" w:space="0" w:color="auto"/>
        <w:left w:val="none" w:sz="0" w:space="0" w:color="auto"/>
        <w:bottom w:val="none" w:sz="0" w:space="0" w:color="auto"/>
        <w:right w:val="none" w:sz="0" w:space="0" w:color="auto"/>
      </w:divBdr>
    </w:div>
    <w:div w:id="1953394719">
      <w:bodyDiv w:val="1"/>
      <w:marLeft w:val="0"/>
      <w:marRight w:val="0"/>
      <w:marTop w:val="0"/>
      <w:marBottom w:val="0"/>
      <w:divBdr>
        <w:top w:val="none" w:sz="0" w:space="0" w:color="auto"/>
        <w:left w:val="none" w:sz="0" w:space="0" w:color="auto"/>
        <w:bottom w:val="none" w:sz="0" w:space="0" w:color="auto"/>
        <w:right w:val="none" w:sz="0" w:space="0" w:color="auto"/>
      </w:divBdr>
    </w:div>
    <w:div w:id="1953509287">
      <w:bodyDiv w:val="1"/>
      <w:marLeft w:val="0"/>
      <w:marRight w:val="0"/>
      <w:marTop w:val="0"/>
      <w:marBottom w:val="0"/>
      <w:divBdr>
        <w:top w:val="none" w:sz="0" w:space="0" w:color="auto"/>
        <w:left w:val="none" w:sz="0" w:space="0" w:color="auto"/>
        <w:bottom w:val="none" w:sz="0" w:space="0" w:color="auto"/>
        <w:right w:val="none" w:sz="0" w:space="0" w:color="auto"/>
      </w:divBdr>
    </w:div>
    <w:div w:id="1953585909">
      <w:bodyDiv w:val="1"/>
      <w:marLeft w:val="0"/>
      <w:marRight w:val="0"/>
      <w:marTop w:val="0"/>
      <w:marBottom w:val="0"/>
      <w:divBdr>
        <w:top w:val="none" w:sz="0" w:space="0" w:color="auto"/>
        <w:left w:val="none" w:sz="0" w:space="0" w:color="auto"/>
        <w:bottom w:val="none" w:sz="0" w:space="0" w:color="auto"/>
        <w:right w:val="none" w:sz="0" w:space="0" w:color="auto"/>
      </w:divBdr>
    </w:div>
    <w:div w:id="1953588006">
      <w:bodyDiv w:val="1"/>
      <w:marLeft w:val="0"/>
      <w:marRight w:val="0"/>
      <w:marTop w:val="0"/>
      <w:marBottom w:val="0"/>
      <w:divBdr>
        <w:top w:val="none" w:sz="0" w:space="0" w:color="auto"/>
        <w:left w:val="none" w:sz="0" w:space="0" w:color="auto"/>
        <w:bottom w:val="none" w:sz="0" w:space="0" w:color="auto"/>
        <w:right w:val="none" w:sz="0" w:space="0" w:color="auto"/>
      </w:divBdr>
    </w:div>
    <w:div w:id="1953710562">
      <w:bodyDiv w:val="1"/>
      <w:marLeft w:val="0"/>
      <w:marRight w:val="0"/>
      <w:marTop w:val="0"/>
      <w:marBottom w:val="0"/>
      <w:divBdr>
        <w:top w:val="none" w:sz="0" w:space="0" w:color="auto"/>
        <w:left w:val="none" w:sz="0" w:space="0" w:color="auto"/>
        <w:bottom w:val="none" w:sz="0" w:space="0" w:color="auto"/>
        <w:right w:val="none" w:sz="0" w:space="0" w:color="auto"/>
      </w:divBdr>
    </w:div>
    <w:div w:id="1953828666">
      <w:bodyDiv w:val="1"/>
      <w:marLeft w:val="0"/>
      <w:marRight w:val="0"/>
      <w:marTop w:val="0"/>
      <w:marBottom w:val="0"/>
      <w:divBdr>
        <w:top w:val="none" w:sz="0" w:space="0" w:color="auto"/>
        <w:left w:val="none" w:sz="0" w:space="0" w:color="auto"/>
        <w:bottom w:val="none" w:sz="0" w:space="0" w:color="auto"/>
        <w:right w:val="none" w:sz="0" w:space="0" w:color="auto"/>
      </w:divBdr>
    </w:div>
    <w:div w:id="1953895294">
      <w:bodyDiv w:val="1"/>
      <w:marLeft w:val="0"/>
      <w:marRight w:val="0"/>
      <w:marTop w:val="0"/>
      <w:marBottom w:val="0"/>
      <w:divBdr>
        <w:top w:val="none" w:sz="0" w:space="0" w:color="auto"/>
        <w:left w:val="none" w:sz="0" w:space="0" w:color="auto"/>
        <w:bottom w:val="none" w:sz="0" w:space="0" w:color="auto"/>
        <w:right w:val="none" w:sz="0" w:space="0" w:color="auto"/>
      </w:divBdr>
    </w:div>
    <w:div w:id="1953898324">
      <w:bodyDiv w:val="1"/>
      <w:marLeft w:val="0"/>
      <w:marRight w:val="0"/>
      <w:marTop w:val="0"/>
      <w:marBottom w:val="0"/>
      <w:divBdr>
        <w:top w:val="none" w:sz="0" w:space="0" w:color="auto"/>
        <w:left w:val="none" w:sz="0" w:space="0" w:color="auto"/>
        <w:bottom w:val="none" w:sz="0" w:space="0" w:color="auto"/>
        <w:right w:val="none" w:sz="0" w:space="0" w:color="auto"/>
      </w:divBdr>
    </w:div>
    <w:div w:id="1954048821">
      <w:bodyDiv w:val="1"/>
      <w:marLeft w:val="0"/>
      <w:marRight w:val="0"/>
      <w:marTop w:val="0"/>
      <w:marBottom w:val="0"/>
      <w:divBdr>
        <w:top w:val="none" w:sz="0" w:space="0" w:color="auto"/>
        <w:left w:val="none" w:sz="0" w:space="0" w:color="auto"/>
        <w:bottom w:val="none" w:sz="0" w:space="0" w:color="auto"/>
        <w:right w:val="none" w:sz="0" w:space="0" w:color="auto"/>
      </w:divBdr>
    </w:div>
    <w:div w:id="1954088628">
      <w:bodyDiv w:val="1"/>
      <w:marLeft w:val="0"/>
      <w:marRight w:val="0"/>
      <w:marTop w:val="0"/>
      <w:marBottom w:val="0"/>
      <w:divBdr>
        <w:top w:val="none" w:sz="0" w:space="0" w:color="auto"/>
        <w:left w:val="none" w:sz="0" w:space="0" w:color="auto"/>
        <w:bottom w:val="none" w:sz="0" w:space="0" w:color="auto"/>
        <w:right w:val="none" w:sz="0" w:space="0" w:color="auto"/>
      </w:divBdr>
    </w:div>
    <w:div w:id="1954167667">
      <w:bodyDiv w:val="1"/>
      <w:marLeft w:val="0"/>
      <w:marRight w:val="0"/>
      <w:marTop w:val="0"/>
      <w:marBottom w:val="0"/>
      <w:divBdr>
        <w:top w:val="none" w:sz="0" w:space="0" w:color="auto"/>
        <w:left w:val="none" w:sz="0" w:space="0" w:color="auto"/>
        <w:bottom w:val="none" w:sz="0" w:space="0" w:color="auto"/>
        <w:right w:val="none" w:sz="0" w:space="0" w:color="auto"/>
      </w:divBdr>
    </w:div>
    <w:div w:id="1954438059">
      <w:bodyDiv w:val="1"/>
      <w:marLeft w:val="0"/>
      <w:marRight w:val="0"/>
      <w:marTop w:val="0"/>
      <w:marBottom w:val="0"/>
      <w:divBdr>
        <w:top w:val="none" w:sz="0" w:space="0" w:color="auto"/>
        <w:left w:val="none" w:sz="0" w:space="0" w:color="auto"/>
        <w:bottom w:val="none" w:sz="0" w:space="0" w:color="auto"/>
        <w:right w:val="none" w:sz="0" w:space="0" w:color="auto"/>
      </w:divBdr>
    </w:div>
    <w:div w:id="1954939503">
      <w:bodyDiv w:val="1"/>
      <w:marLeft w:val="0"/>
      <w:marRight w:val="0"/>
      <w:marTop w:val="0"/>
      <w:marBottom w:val="0"/>
      <w:divBdr>
        <w:top w:val="none" w:sz="0" w:space="0" w:color="auto"/>
        <w:left w:val="none" w:sz="0" w:space="0" w:color="auto"/>
        <w:bottom w:val="none" w:sz="0" w:space="0" w:color="auto"/>
        <w:right w:val="none" w:sz="0" w:space="0" w:color="auto"/>
      </w:divBdr>
    </w:div>
    <w:div w:id="1955091614">
      <w:bodyDiv w:val="1"/>
      <w:marLeft w:val="0"/>
      <w:marRight w:val="0"/>
      <w:marTop w:val="0"/>
      <w:marBottom w:val="0"/>
      <w:divBdr>
        <w:top w:val="none" w:sz="0" w:space="0" w:color="auto"/>
        <w:left w:val="none" w:sz="0" w:space="0" w:color="auto"/>
        <w:bottom w:val="none" w:sz="0" w:space="0" w:color="auto"/>
        <w:right w:val="none" w:sz="0" w:space="0" w:color="auto"/>
      </w:divBdr>
    </w:div>
    <w:div w:id="1955136857">
      <w:bodyDiv w:val="1"/>
      <w:marLeft w:val="0"/>
      <w:marRight w:val="0"/>
      <w:marTop w:val="0"/>
      <w:marBottom w:val="0"/>
      <w:divBdr>
        <w:top w:val="none" w:sz="0" w:space="0" w:color="auto"/>
        <w:left w:val="none" w:sz="0" w:space="0" w:color="auto"/>
        <w:bottom w:val="none" w:sz="0" w:space="0" w:color="auto"/>
        <w:right w:val="none" w:sz="0" w:space="0" w:color="auto"/>
      </w:divBdr>
    </w:div>
    <w:div w:id="1955332104">
      <w:bodyDiv w:val="1"/>
      <w:marLeft w:val="0"/>
      <w:marRight w:val="0"/>
      <w:marTop w:val="0"/>
      <w:marBottom w:val="0"/>
      <w:divBdr>
        <w:top w:val="none" w:sz="0" w:space="0" w:color="auto"/>
        <w:left w:val="none" w:sz="0" w:space="0" w:color="auto"/>
        <w:bottom w:val="none" w:sz="0" w:space="0" w:color="auto"/>
        <w:right w:val="none" w:sz="0" w:space="0" w:color="auto"/>
      </w:divBdr>
    </w:div>
    <w:div w:id="1955361326">
      <w:bodyDiv w:val="1"/>
      <w:marLeft w:val="0"/>
      <w:marRight w:val="0"/>
      <w:marTop w:val="0"/>
      <w:marBottom w:val="0"/>
      <w:divBdr>
        <w:top w:val="none" w:sz="0" w:space="0" w:color="auto"/>
        <w:left w:val="none" w:sz="0" w:space="0" w:color="auto"/>
        <w:bottom w:val="none" w:sz="0" w:space="0" w:color="auto"/>
        <w:right w:val="none" w:sz="0" w:space="0" w:color="auto"/>
      </w:divBdr>
    </w:div>
    <w:div w:id="1955363258">
      <w:bodyDiv w:val="1"/>
      <w:marLeft w:val="0"/>
      <w:marRight w:val="0"/>
      <w:marTop w:val="0"/>
      <w:marBottom w:val="0"/>
      <w:divBdr>
        <w:top w:val="none" w:sz="0" w:space="0" w:color="auto"/>
        <w:left w:val="none" w:sz="0" w:space="0" w:color="auto"/>
        <w:bottom w:val="none" w:sz="0" w:space="0" w:color="auto"/>
        <w:right w:val="none" w:sz="0" w:space="0" w:color="auto"/>
      </w:divBdr>
    </w:div>
    <w:div w:id="1955406320">
      <w:bodyDiv w:val="1"/>
      <w:marLeft w:val="0"/>
      <w:marRight w:val="0"/>
      <w:marTop w:val="0"/>
      <w:marBottom w:val="0"/>
      <w:divBdr>
        <w:top w:val="none" w:sz="0" w:space="0" w:color="auto"/>
        <w:left w:val="none" w:sz="0" w:space="0" w:color="auto"/>
        <w:bottom w:val="none" w:sz="0" w:space="0" w:color="auto"/>
        <w:right w:val="none" w:sz="0" w:space="0" w:color="auto"/>
      </w:divBdr>
    </w:div>
    <w:div w:id="1955481248">
      <w:bodyDiv w:val="1"/>
      <w:marLeft w:val="0"/>
      <w:marRight w:val="0"/>
      <w:marTop w:val="0"/>
      <w:marBottom w:val="0"/>
      <w:divBdr>
        <w:top w:val="none" w:sz="0" w:space="0" w:color="auto"/>
        <w:left w:val="none" w:sz="0" w:space="0" w:color="auto"/>
        <w:bottom w:val="none" w:sz="0" w:space="0" w:color="auto"/>
        <w:right w:val="none" w:sz="0" w:space="0" w:color="auto"/>
      </w:divBdr>
    </w:div>
    <w:div w:id="1955938130">
      <w:bodyDiv w:val="1"/>
      <w:marLeft w:val="0"/>
      <w:marRight w:val="0"/>
      <w:marTop w:val="0"/>
      <w:marBottom w:val="0"/>
      <w:divBdr>
        <w:top w:val="none" w:sz="0" w:space="0" w:color="auto"/>
        <w:left w:val="none" w:sz="0" w:space="0" w:color="auto"/>
        <w:bottom w:val="none" w:sz="0" w:space="0" w:color="auto"/>
        <w:right w:val="none" w:sz="0" w:space="0" w:color="auto"/>
      </w:divBdr>
    </w:div>
    <w:div w:id="1956011979">
      <w:bodyDiv w:val="1"/>
      <w:marLeft w:val="0"/>
      <w:marRight w:val="0"/>
      <w:marTop w:val="0"/>
      <w:marBottom w:val="0"/>
      <w:divBdr>
        <w:top w:val="none" w:sz="0" w:space="0" w:color="auto"/>
        <w:left w:val="none" w:sz="0" w:space="0" w:color="auto"/>
        <w:bottom w:val="none" w:sz="0" w:space="0" w:color="auto"/>
        <w:right w:val="none" w:sz="0" w:space="0" w:color="auto"/>
      </w:divBdr>
    </w:div>
    <w:div w:id="1956054766">
      <w:bodyDiv w:val="1"/>
      <w:marLeft w:val="0"/>
      <w:marRight w:val="0"/>
      <w:marTop w:val="0"/>
      <w:marBottom w:val="0"/>
      <w:divBdr>
        <w:top w:val="none" w:sz="0" w:space="0" w:color="auto"/>
        <w:left w:val="none" w:sz="0" w:space="0" w:color="auto"/>
        <w:bottom w:val="none" w:sz="0" w:space="0" w:color="auto"/>
        <w:right w:val="none" w:sz="0" w:space="0" w:color="auto"/>
      </w:divBdr>
    </w:div>
    <w:div w:id="1956326834">
      <w:bodyDiv w:val="1"/>
      <w:marLeft w:val="0"/>
      <w:marRight w:val="0"/>
      <w:marTop w:val="0"/>
      <w:marBottom w:val="0"/>
      <w:divBdr>
        <w:top w:val="none" w:sz="0" w:space="0" w:color="auto"/>
        <w:left w:val="none" w:sz="0" w:space="0" w:color="auto"/>
        <w:bottom w:val="none" w:sz="0" w:space="0" w:color="auto"/>
        <w:right w:val="none" w:sz="0" w:space="0" w:color="auto"/>
      </w:divBdr>
    </w:div>
    <w:div w:id="1956983709">
      <w:bodyDiv w:val="1"/>
      <w:marLeft w:val="0"/>
      <w:marRight w:val="0"/>
      <w:marTop w:val="0"/>
      <w:marBottom w:val="0"/>
      <w:divBdr>
        <w:top w:val="none" w:sz="0" w:space="0" w:color="auto"/>
        <w:left w:val="none" w:sz="0" w:space="0" w:color="auto"/>
        <w:bottom w:val="none" w:sz="0" w:space="0" w:color="auto"/>
        <w:right w:val="none" w:sz="0" w:space="0" w:color="auto"/>
      </w:divBdr>
    </w:div>
    <w:div w:id="1957053890">
      <w:bodyDiv w:val="1"/>
      <w:marLeft w:val="0"/>
      <w:marRight w:val="0"/>
      <w:marTop w:val="0"/>
      <w:marBottom w:val="0"/>
      <w:divBdr>
        <w:top w:val="none" w:sz="0" w:space="0" w:color="auto"/>
        <w:left w:val="none" w:sz="0" w:space="0" w:color="auto"/>
        <w:bottom w:val="none" w:sz="0" w:space="0" w:color="auto"/>
        <w:right w:val="none" w:sz="0" w:space="0" w:color="auto"/>
      </w:divBdr>
    </w:div>
    <w:div w:id="1957053950">
      <w:bodyDiv w:val="1"/>
      <w:marLeft w:val="0"/>
      <w:marRight w:val="0"/>
      <w:marTop w:val="0"/>
      <w:marBottom w:val="0"/>
      <w:divBdr>
        <w:top w:val="none" w:sz="0" w:space="0" w:color="auto"/>
        <w:left w:val="none" w:sz="0" w:space="0" w:color="auto"/>
        <w:bottom w:val="none" w:sz="0" w:space="0" w:color="auto"/>
        <w:right w:val="none" w:sz="0" w:space="0" w:color="auto"/>
      </w:divBdr>
    </w:div>
    <w:div w:id="1957132085">
      <w:bodyDiv w:val="1"/>
      <w:marLeft w:val="0"/>
      <w:marRight w:val="0"/>
      <w:marTop w:val="0"/>
      <w:marBottom w:val="0"/>
      <w:divBdr>
        <w:top w:val="none" w:sz="0" w:space="0" w:color="auto"/>
        <w:left w:val="none" w:sz="0" w:space="0" w:color="auto"/>
        <w:bottom w:val="none" w:sz="0" w:space="0" w:color="auto"/>
        <w:right w:val="none" w:sz="0" w:space="0" w:color="auto"/>
      </w:divBdr>
    </w:div>
    <w:div w:id="1957179797">
      <w:bodyDiv w:val="1"/>
      <w:marLeft w:val="0"/>
      <w:marRight w:val="0"/>
      <w:marTop w:val="0"/>
      <w:marBottom w:val="0"/>
      <w:divBdr>
        <w:top w:val="none" w:sz="0" w:space="0" w:color="auto"/>
        <w:left w:val="none" w:sz="0" w:space="0" w:color="auto"/>
        <w:bottom w:val="none" w:sz="0" w:space="0" w:color="auto"/>
        <w:right w:val="none" w:sz="0" w:space="0" w:color="auto"/>
      </w:divBdr>
    </w:div>
    <w:div w:id="1957368517">
      <w:bodyDiv w:val="1"/>
      <w:marLeft w:val="0"/>
      <w:marRight w:val="0"/>
      <w:marTop w:val="0"/>
      <w:marBottom w:val="0"/>
      <w:divBdr>
        <w:top w:val="none" w:sz="0" w:space="0" w:color="auto"/>
        <w:left w:val="none" w:sz="0" w:space="0" w:color="auto"/>
        <w:bottom w:val="none" w:sz="0" w:space="0" w:color="auto"/>
        <w:right w:val="none" w:sz="0" w:space="0" w:color="auto"/>
      </w:divBdr>
    </w:div>
    <w:div w:id="1957441113">
      <w:bodyDiv w:val="1"/>
      <w:marLeft w:val="0"/>
      <w:marRight w:val="0"/>
      <w:marTop w:val="0"/>
      <w:marBottom w:val="0"/>
      <w:divBdr>
        <w:top w:val="none" w:sz="0" w:space="0" w:color="auto"/>
        <w:left w:val="none" w:sz="0" w:space="0" w:color="auto"/>
        <w:bottom w:val="none" w:sz="0" w:space="0" w:color="auto"/>
        <w:right w:val="none" w:sz="0" w:space="0" w:color="auto"/>
      </w:divBdr>
    </w:div>
    <w:div w:id="1957561600">
      <w:bodyDiv w:val="1"/>
      <w:marLeft w:val="0"/>
      <w:marRight w:val="0"/>
      <w:marTop w:val="0"/>
      <w:marBottom w:val="0"/>
      <w:divBdr>
        <w:top w:val="none" w:sz="0" w:space="0" w:color="auto"/>
        <w:left w:val="none" w:sz="0" w:space="0" w:color="auto"/>
        <w:bottom w:val="none" w:sz="0" w:space="0" w:color="auto"/>
        <w:right w:val="none" w:sz="0" w:space="0" w:color="auto"/>
      </w:divBdr>
    </w:div>
    <w:div w:id="1957829213">
      <w:bodyDiv w:val="1"/>
      <w:marLeft w:val="0"/>
      <w:marRight w:val="0"/>
      <w:marTop w:val="0"/>
      <w:marBottom w:val="0"/>
      <w:divBdr>
        <w:top w:val="none" w:sz="0" w:space="0" w:color="auto"/>
        <w:left w:val="none" w:sz="0" w:space="0" w:color="auto"/>
        <w:bottom w:val="none" w:sz="0" w:space="0" w:color="auto"/>
        <w:right w:val="none" w:sz="0" w:space="0" w:color="auto"/>
      </w:divBdr>
    </w:div>
    <w:div w:id="1957829586">
      <w:bodyDiv w:val="1"/>
      <w:marLeft w:val="0"/>
      <w:marRight w:val="0"/>
      <w:marTop w:val="0"/>
      <w:marBottom w:val="0"/>
      <w:divBdr>
        <w:top w:val="none" w:sz="0" w:space="0" w:color="auto"/>
        <w:left w:val="none" w:sz="0" w:space="0" w:color="auto"/>
        <w:bottom w:val="none" w:sz="0" w:space="0" w:color="auto"/>
        <w:right w:val="none" w:sz="0" w:space="0" w:color="auto"/>
      </w:divBdr>
    </w:div>
    <w:div w:id="1958171354">
      <w:bodyDiv w:val="1"/>
      <w:marLeft w:val="0"/>
      <w:marRight w:val="0"/>
      <w:marTop w:val="0"/>
      <w:marBottom w:val="0"/>
      <w:divBdr>
        <w:top w:val="none" w:sz="0" w:space="0" w:color="auto"/>
        <w:left w:val="none" w:sz="0" w:space="0" w:color="auto"/>
        <w:bottom w:val="none" w:sz="0" w:space="0" w:color="auto"/>
        <w:right w:val="none" w:sz="0" w:space="0" w:color="auto"/>
      </w:divBdr>
    </w:div>
    <w:div w:id="1958292296">
      <w:bodyDiv w:val="1"/>
      <w:marLeft w:val="0"/>
      <w:marRight w:val="0"/>
      <w:marTop w:val="0"/>
      <w:marBottom w:val="0"/>
      <w:divBdr>
        <w:top w:val="none" w:sz="0" w:space="0" w:color="auto"/>
        <w:left w:val="none" w:sz="0" w:space="0" w:color="auto"/>
        <w:bottom w:val="none" w:sz="0" w:space="0" w:color="auto"/>
        <w:right w:val="none" w:sz="0" w:space="0" w:color="auto"/>
      </w:divBdr>
    </w:div>
    <w:div w:id="1958563431">
      <w:bodyDiv w:val="1"/>
      <w:marLeft w:val="0"/>
      <w:marRight w:val="0"/>
      <w:marTop w:val="0"/>
      <w:marBottom w:val="0"/>
      <w:divBdr>
        <w:top w:val="none" w:sz="0" w:space="0" w:color="auto"/>
        <w:left w:val="none" w:sz="0" w:space="0" w:color="auto"/>
        <w:bottom w:val="none" w:sz="0" w:space="0" w:color="auto"/>
        <w:right w:val="none" w:sz="0" w:space="0" w:color="auto"/>
      </w:divBdr>
    </w:div>
    <w:div w:id="1958635991">
      <w:bodyDiv w:val="1"/>
      <w:marLeft w:val="0"/>
      <w:marRight w:val="0"/>
      <w:marTop w:val="0"/>
      <w:marBottom w:val="0"/>
      <w:divBdr>
        <w:top w:val="none" w:sz="0" w:space="0" w:color="auto"/>
        <w:left w:val="none" w:sz="0" w:space="0" w:color="auto"/>
        <w:bottom w:val="none" w:sz="0" w:space="0" w:color="auto"/>
        <w:right w:val="none" w:sz="0" w:space="0" w:color="auto"/>
      </w:divBdr>
    </w:div>
    <w:div w:id="1958640460">
      <w:bodyDiv w:val="1"/>
      <w:marLeft w:val="0"/>
      <w:marRight w:val="0"/>
      <w:marTop w:val="0"/>
      <w:marBottom w:val="0"/>
      <w:divBdr>
        <w:top w:val="none" w:sz="0" w:space="0" w:color="auto"/>
        <w:left w:val="none" w:sz="0" w:space="0" w:color="auto"/>
        <w:bottom w:val="none" w:sz="0" w:space="0" w:color="auto"/>
        <w:right w:val="none" w:sz="0" w:space="0" w:color="auto"/>
      </w:divBdr>
    </w:div>
    <w:div w:id="1958679319">
      <w:bodyDiv w:val="1"/>
      <w:marLeft w:val="0"/>
      <w:marRight w:val="0"/>
      <w:marTop w:val="0"/>
      <w:marBottom w:val="0"/>
      <w:divBdr>
        <w:top w:val="none" w:sz="0" w:space="0" w:color="auto"/>
        <w:left w:val="none" w:sz="0" w:space="0" w:color="auto"/>
        <w:bottom w:val="none" w:sz="0" w:space="0" w:color="auto"/>
        <w:right w:val="none" w:sz="0" w:space="0" w:color="auto"/>
      </w:divBdr>
    </w:div>
    <w:div w:id="1958952313">
      <w:bodyDiv w:val="1"/>
      <w:marLeft w:val="0"/>
      <w:marRight w:val="0"/>
      <w:marTop w:val="0"/>
      <w:marBottom w:val="0"/>
      <w:divBdr>
        <w:top w:val="none" w:sz="0" w:space="0" w:color="auto"/>
        <w:left w:val="none" w:sz="0" w:space="0" w:color="auto"/>
        <w:bottom w:val="none" w:sz="0" w:space="0" w:color="auto"/>
        <w:right w:val="none" w:sz="0" w:space="0" w:color="auto"/>
      </w:divBdr>
    </w:div>
    <w:div w:id="1959025625">
      <w:bodyDiv w:val="1"/>
      <w:marLeft w:val="0"/>
      <w:marRight w:val="0"/>
      <w:marTop w:val="0"/>
      <w:marBottom w:val="0"/>
      <w:divBdr>
        <w:top w:val="none" w:sz="0" w:space="0" w:color="auto"/>
        <w:left w:val="none" w:sz="0" w:space="0" w:color="auto"/>
        <w:bottom w:val="none" w:sz="0" w:space="0" w:color="auto"/>
        <w:right w:val="none" w:sz="0" w:space="0" w:color="auto"/>
      </w:divBdr>
    </w:div>
    <w:div w:id="1959137574">
      <w:bodyDiv w:val="1"/>
      <w:marLeft w:val="0"/>
      <w:marRight w:val="0"/>
      <w:marTop w:val="0"/>
      <w:marBottom w:val="0"/>
      <w:divBdr>
        <w:top w:val="none" w:sz="0" w:space="0" w:color="auto"/>
        <w:left w:val="none" w:sz="0" w:space="0" w:color="auto"/>
        <w:bottom w:val="none" w:sz="0" w:space="0" w:color="auto"/>
        <w:right w:val="none" w:sz="0" w:space="0" w:color="auto"/>
      </w:divBdr>
    </w:div>
    <w:div w:id="1959143966">
      <w:bodyDiv w:val="1"/>
      <w:marLeft w:val="0"/>
      <w:marRight w:val="0"/>
      <w:marTop w:val="0"/>
      <w:marBottom w:val="0"/>
      <w:divBdr>
        <w:top w:val="none" w:sz="0" w:space="0" w:color="auto"/>
        <w:left w:val="none" w:sz="0" w:space="0" w:color="auto"/>
        <w:bottom w:val="none" w:sz="0" w:space="0" w:color="auto"/>
        <w:right w:val="none" w:sz="0" w:space="0" w:color="auto"/>
      </w:divBdr>
    </w:div>
    <w:div w:id="1959481781">
      <w:bodyDiv w:val="1"/>
      <w:marLeft w:val="0"/>
      <w:marRight w:val="0"/>
      <w:marTop w:val="0"/>
      <w:marBottom w:val="0"/>
      <w:divBdr>
        <w:top w:val="none" w:sz="0" w:space="0" w:color="auto"/>
        <w:left w:val="none" w:sz="0" w:space="0" w:color="auto"/>
        <w:bottom w:val="none" w:sz="0" w:space="0" w:color="auto"/>
        <w:right w:val="none" w:sz="0" w:space="0" w:color="auto"/>
      </w:divBdr>
    </w:div>
    <w:div w:id="1959681964">
      <w:bodyDiv w:val="1"/>
      <w:marLeft w:val="0"/>
      <w:marRight w:val="0"/>
      <w:marTop w:val="0"/>
      <w:marBottom w:val="0"/>
      <w:divBdr>
        <w:top w:val="none" w:sz="0" w:space="0" w:color="auto"/>
        <w:left w:val="none" w:sz="0" w:space="0" w:color="auto"/>
        <w:bottom w:val="none" w:sz="0" w:space="0" w:color="auto"/>
        <w:right w:val="none" w:sz="0" w:space="0" w:color="auto"/>
      </w:divBdr>
    </w:div>
    <w:div w:id="1959723319">
      <w:bodyDiv w:val="1"/>
      <w:marLeft w:val="0"/>
      <w:marRight w:val="0"/>
      <w:marTop w:val="0"/>
      <w:marBottom w:val="0"/>
      <w:divBdr>
        <w:top w:val="none" w:sz="0" w:space="0" w:color="auto"/>
        <w:left w:val="none" w:sz="0" w:space="0" w:color="auto"/>
        <w:bottom w:val="none" w:sz="0" w:space="0" w:color="auto"/>
        <w:right w:val="none" w:sz="0" w:space="0" w:color="auto"/>
      </w:divBdr>
    </w:div>
    <w:div w:id="1959952124">
      <w:bodyDiv w:val="1"/>
      <w:marLeft w:val="0"/>
      <w:marRight w:val="0"/>
      <w:marTop w:val="0"/>
      <w:marBottom w:val="0"/>
      <w:divBdr>
        <w:top w:val="none" w:sz="0" w:space="0" w:color="auto"/>
        <w:left w:val="none" w:sz="0" w:space="0" w:color="auto"/>
        <w:bottom w:val="none" w:sz="0" w:space="0" w:color="auto"/>
        <w:right w:val="none" w:sz="0" w:space="0" w:color="auto"/>
      </w:divBdr>
    </w:div>
    <w:div w:id="1960063723">
      <w:bodyDiv w:val="1"/>
      <w:marLeft w:val="0"/>
      <w:marRight w:val="0"/>
      <w:marTop w:val="0"/>
      <w:marBottom w:val="0"/>
      <w:divBdr>
        <w:top w:val="none" w:sz="0" w:space="0" w:color="auto"/>
        <w:left w:val="none" w:sz="0" w:space="0" w:color="auto"/>
        <w:bottom w:val="none" w:sz="0" w:space="0" w:color="auto"/>
        <w:right w:val="none" w:sz="0" w:space="0" w:color="auto"/>
      </w:divBdr>
    </w:div>
    <w:div w:id="1960332634">
      <w:bodyDiv w:val="1"/>
      <w:marLeft w:val="0"/>
      <w:marRight w:val="0"/>
      <w:marTop w:val="0"/>
      <w:marBottom w:val="0"/>
      <w:divBdr>
        <w:top w:val="none" w:sz="0" w:space="0" w:color="auto"/>
        <w:left w:val="none" w:sz="0" w:space="0" w:color="auto"/>
        <w:bottom w:val="none" w:sz="0" w:space="0" w:color="auto"/>
        <w:right w:val="none" w:sz="0" w:space="0" w:color="auto"/>
      </w:divBdr>
    </w:div>
    <w:div w:id="1960335219">
      <w:bodyDiv w:val="1"/>
      <w:marLeft w:val="0"/>
      <w:marRight w:val="0"/>
      <w:marTop w:val="0"/>
      <w:marBottom w:val="0"/>
      <w:divBdr>
        <w:top w:val="none" w:sz="0" w:space="0" w:color="auto"/>
        <w:left w:val="none" w:sz="0" w:space="0" w:color="auto"/>
        <w:bottom w:val="none" w:sz="0" w:space="0" w:color="auto"/>
        <w:right w:val="none" w:sz="0" w:space="0" w:color="auto"/>
      </w:divBdr>
    </w:div>
    <w:div w:id="1960450280">
      <w:bodyDiv w:val="1"/>
      <w:marLeft w:val="0"/>
      <w:marRight w:val="0"/>
      <w:marTop w:val="0"/>
      <w:marBottom w:val="0"/>
      <w:divBdr>
        <w:top w:val="none" w:sz="0" w:space="0" w:color="auto"/>
        <w:left w:val="none" w:sz="0" w:space="0" w:color="auto"/>
        <w:bottom w:val="none" w:sz="0" w:space="0" w:color="auto"/>
        <w:right w:val="none" w:sz="0" w:space="0" w:color="auto"/>
      </w:divBdr>
    </w:div>
    <w:div w:id="1961110401">
      <w:bodyDiv w:val="1"/>
      <w:marLeft w:val="0"/>
      <w:marRight w:val="0"/>
      <w:marTop w:val="0"/>
      <w:marBottom w:val="0"/>
      <w:divBdr>
        <w:top w:val="none" w:sz="0" w:space="0" w:color="auto"/>
        <w:left w:val="none" w:sz="0" w:space="0" w:color="auto"/>
        <w:bottom w:val="none" w:sz="0" w:space="0" w:color="auto"/>
        <w:right w:val="none" w:sz="0" w:space="0" w:color="auto"/>
      </w:divBdr>
    </w:div>
    <w:div w:id="1961110990">
      <w:bodyDiv w:val="1"/>
      <w:marLeft w:val="0"/>
      <w:marRight w:val="0"/>
      <w:marTop w:val="0"/>
      <w:marBottom w:val="0"/>
      <w:divBdr>
        <w:top w:val="none" w:sz="0" w:space="0" w:color="auto"/>
        <w:left w:val="none" w:sz="0" w:space="0" w:color="auto"/>
        <w:bottom w:val="none" w:sz="0" w:space="0" w:color="auto"/>
        <w:right w:val="none" w:sz="0" w:space="0" w:color="auto"/>
      </w:divBdr>
    </w:div>
    <w:div w:id="1961296093">
      <w:bodyDiv w:val="1"/>
      <w:marLeft w:val="0"/>
      <w:marRight w:val="0"/>
      <w:marTop w:val="0"/>
      <w:marBottom w:val="0"/>
      <w:divBdr>
        <w:top w:val="none" w:sz="0" w:space="0" w:color="auto"/>
        <w:left w:val="none" w:sz="0" w:space="0" w:color="auto"/>
        <w:bottom w:val="none" w:sz="0" w:space="0" w:color="auto"/>
        <w:right w:val="none" w:sz="0" w:space="0" w:color="auto"/>
      </w:divBdr>
    </w:div>
    <w:div w:id="1961647550">
      <w:bodyDiv w:val="1"/>
      <w:marLeft w:val="0"/>
      <w:marRight w:val="0"/>
      <w:marTop w:val="0"/>
      <w:marBottom w:val="0"/>
      <w:divBdr>
        <w:top w:val="none" w:sz="0" w:space="0" w:color="auto"/>
        <w:left w:val="none" w:sz="0" w:space="0" w:color="auto"/>
        <w:bottom w:val="none" w:sz="0" w:space="0" w:color="auto"/>
        <w:right w:val="none" w:sz="0" w:space="0" w:color="auto"/>
      </w:divBdr>
    </w:div>
    <w:div w:id="1961689602">
      <w:bodyDiv w:val="1"/>
      <w:marLeft w:val="0"/>
      <w:marRight w:val="0"/>
      <w:marTop w:val="0"/>
      <w:marBottom w:val="0"/>
      <w:divBdr>
        <w:top w:val="none" w:sz="0" w:space="0" w:color="auto"/>
        <w:left w:val="none" w:sz="0" w:space="0" w:color="auto"/>
        <w:bottom w:val="none" w:sz="0" w:space="0" w:color="auto"/>
        <w:right w:val="none" w:sz="0" w:space="0" w:color="auto"/>
      </w:divBdr>
    </w:div>
    <w:div w:id="1961838089">
      <w:bodyDiv w:val="1"/>
      <w:marLeft w:val="0"/>
      <w:marRight w:val="0"/>
      <w:marTop w:val="0"/>
      <w:marBottom w:val="0"/>
      <w:divBdr>
        <w:top w:val="none" w:sz="0" w:space="0" w:color="auto"/>
        <w:left w:val="none" w:sz="0" w:space="0" w:color="auto"/>
        <w:bottom w:val="none" w:sz="0" w:space="0" w:color="auto"/>
        <w:right w:val="none" w:sz="0" w:space="0" w:color="auto"/>
      </w:divBdr>
    </w:div>
    <w:div w:id="1961915892">
      <w:bodyDiv w:val="1"/>
      <w:marLeft w:val="0"/>
      <w:marRight w:val="0"/>
      <w:marTop w:val="0"/>
      <w:marBottom w:val="0"/>
      <w:divBdr>
        <w:top w:val="none" w:sz="0" w:space="0" w:color="auto"/>
        <w:left w:val="none" w:sz="0" w:space="0" w:color="auto"/>
        <w:bottom w:val="none" w:sz="0" w:space="0" w:color="auto"/>
        <w:right w:val="none" w:sz="0" w:space="0" w:color="auto"/>
      </w:divBdr>
    </w:div>
    <w:div w:id="1961917016">
      <w:bodyDiv w:val="1"/>
      <w:marLeft w:val="0"/>
      <w:marRight w:val="0"/>
      <w:marTop w:val="0"/>
      <w:marBottom w:val="0"/>
      <w:divBdr>
        <w:top w:val="none" w:sz="0" w:space="0" w:color="auto"/>
        <w:left w:val="none" w:sz="0" w:space="0" w:color="auto"/>
        <w:bottom w:val="none" w:sz="0" w:space="0" w:color="auto"/>
        <w:right w:val="none" w:sz="0" w:space="0" w:color="auto"/>
      </w:divBdr>
    </w:div>
    <w:div w:id="1961958438">
      <w:bodyDiv w:val="1"/>
      <w:marLeft w:val="0"/>
      <w:marRight w:val="0"/>
      <w:marTop w:val="0"/>
      <w:marBottom w:val="0"/>
      <w:divBdr>
        <w:top w:val="none" w:sz="0" w:space="0" w:color="auto"/>
        <w:left w:val="none" w:sz="0" w:space="0" w:color="auto"/>
        <w:bottom w:val="none" w:sz="0" w:space="0" w:color="auto"/>
        <w:right w:val="none" w:sz="0" w:space="0" w:color="auto"/>
      </w:divBdr>
    </w:div>
    <w:div w:id="1961959803">
      <w:bodyDiv w:val="1"/>
      <w:marLeft w:val="0"/>
      <w:marRight w:val="0"/>
      <w:marTop w:val="0"/>
      <w:marBottom w:val="0"/>
      <w:divBdr>
        <w:top w:val="none" w:sz="0" w:space="0" w:color="auto"/>
        <w:left w:val="none" w:sz="0" w:space="0" w:color="auto"/>
        <w:bottom w:val="none" w:sz="0" w:space="0" w:color="auto"/>
        <w:right w:val="none" w:sz="0" w:space="0" w:color="auto"/>
      </w:divBdr>
    </w:div>
    <w:div w:id="1962036001">
      <w:bodyDiv w:val="1"/>
      <w:marLeft w:val="0"/>
      <w:marRight w:val="0"/>
      <w:marTop w:val="0"/>
      <w:marBottom w:val="0"/>
      <w:divBdr>
        <w:top w:val="none" w:sz="0" w:space="0" w:color="auto"/>
        <w:left w:val="none" w:sz="0" w:space="0" w:color="auto"/>
        <w:bottom w:val="none" w:sz="0" w:space="0" w:color="auto"/>
        <w:right w:val="none" w:sz="0" w:space="0" w:color="auto"/>
      </w:divBdr>
    </w:div>
    <w:div w:id="1962148252">
      <w:bodyDiv w:val="1"/>
      <w:marLeft w:val="0"/>
      <w:marRight w:val="0"/>
      <w:marTop w:val="0"/>
      <w:marBottom w:val="0"/>
      <w:divBdr>
        <w:top w:val="none" w:sz="0" w:space="0" w:color="auto"/>
        <w:left w:val="none" w:sz="0" w:space="0" w:color="auto"/>
        <w:bottom w:val="none" w:sz="0" w:space="0" w:color="auto"/>
        <w:right w:val="none" w:sz="0" w:space="0" w:color="auto"/>
      </w:divBdr>
    </w:div>
    <w:div w:id="1962571414">
      <w:bodyDiv w:val="1"/>
      <w:marLeft w:val="0"/>
      <w:marRight w:val="0"/>
      <w:marTop w:val="0"/>
      <w:marBottom w:val="0"/>
      <w:divBdr>
        <w:top w:val="none" w:sz="0" w:space="0" w:color="auto"/>
        <w:left w:val="none" w:sz="0" w:space="0" w:color="auto"/>
        <w:bottom w:val="none" w:sz="0" w:space="0" w:color="auto"/>
        <w:right w:val="none" w:sz="0" w:space="0" w:color="auto"/>
      </w:divBdr>
    </w:div>
    <w:div w:id="1962833978">
      <w:bodyDiv w:val="1"/>
      <w:marLeft w:val="0"/>
      <w:marRight w:val="0"/>
      <w:marTop w:val="0"/>
      <w:marBottom w:val="0"/>
      <w:divBdr>
        <w:top w:val="none" w:sz="0" w:space="0" w:color="auto"/>
        <w:left w:val="none" w:sz="0" w:space="0" w:color="auto"/>
        <w:bottom w:val="none" w:sz="0" w:space="0" w:color="auto"/>
        <w:right w:val="none" w:sz="0" w:space="0" w:color="auto"/>
      </w:divBdr>
    </w:div>
    <w:div w:id="1962878740">
      <w:bodyDiv w:val="1"/>
      <w:marLeft w:val="0"/>
      <w:marRight w:val="0"/>
      <w:marTop w:val="0"/>
      <w:marBottom w:val="0"/>
      <w:divBdr>
        <w:top w:val="none" w:sz="0" w:space="0" w:color="auto"/>
        <w:left w:val="none" w:sz="0" w:space="0" w:color="auto"/>
        <w:bottom w:val="none" w:sz="0" w:space="0" w:color="auto"/>
        <w:right w:val="none" w:sz="0" w:space="0" w:color="auto"/>
      </w:divBdr>
    </w:div>
    <w:div w:id="1963145940">
      <w:bodyDiv w:val="1"/>
      <w:marLeft w:val="0"/>
      <w:marRight w:val="0"/>
      <w:marTop w:val="0"/>
      <w:marBottom w:val="0"/>
      <w:divBdr>
        <w:top w:val="none" w:sz="0" w:space="0" w:color="auto"/>
        <w:left w:val="none" w:sz="0" w:space="0" w:color="auto"/>
        <w:bottom w:val="none" w:sz="0" w:space="0" w:color="auto"/>
        <w:right w:val="none" w:sz="0" w:space="0" w:color="auto"/>
      </w:divBdr>
    </w:div>
    <w:div w:id="1963224170">
      <w:bodyDiv w:val="1"/>
      <w:marLeft w:val="0"/>
      <w:marRight w:val="0"/>
      <w:marTop w:val="0"/>
      <w:marBottom w:val="0"/>
      <w:divBdr>
        <w:top w:val="none" w:sz="0" w:space="0" w:color="auto"/>
        <w:left w:val="none" w:sz="0" w:space="0" w:color="auto"/>
        <w:bottom w:val="none" w:sz="0" w:space="0" w:color="auto"/>
        <w:right w:val="none" w:sz="0" w:space="0" w:color="auto"/>
      </w:divBdr>
    </w:div>
    <w:div w:id="1963265551">
      <w:bodyDiv w:val="1"/>
      <w:marLeft w:val="0"/>
      <w:marRight w:val="0"/>
      <w:marTop w:val="0"/>
      <w:marBottom w:val="0"/>
      <w:divBdr>
        <w:top w:val="none" w:sz="0" w:space="0" w:color="auto"/>
        <w:left w:val="none" w:sz="0" w:space="0" w:color="auto"/>
        <w:bottom w:val="none" w:sz="0" w:space="0" w:color="auto"/>
        <w:right w:val="none" w:sz="0" w:space="0" w:color="auto"/>
      </w:divBdr>
    </w:div>
    <w:div w:id="1963267586">
      <w:bodyDiv w:val="1"/>
      <w:marLeft w:val="0"/>
      <w:marRight w:val="0"/>
      <w:marTop w:val="0"/>
      <w:marBottom w:val="0"/>
      <w:divBdr>
        <w:top w:val="none" w:sz="0" w:space="0" w:color="auto"/>
        <w:left w:val="none" w:sz="0" w:space="0" w:color="auto"/>
        <w:bottom w:val="none" w:sz="0" w:space="0" w:color="auto"/>
        <w:right w:val="none" w:sz="0" w:space="0" w:color="auto"/>
      </w:divBdr>
    </w:div>
    <w:div w:id="1963418790">
      <w:bodyDiv w:val="1"/>
      <w:marLeft w:val="0"/>
      <w:marRight w:val="0"/>
      <w:marTop w:val="0"/>
      <w:marBottom w:val="0"/>
      <w:divBdr>
        <w:top w:val="none" w:sz="0" w:space="0" w:color="auto"/>
        <w:left w:val="none" w:sz="0" w:space="0" w:color="auto"/>
        <w:bottom w:val="none" w:sz="0" w:space="0" w:color="auto"/>
        <w:right w:val="none" w:sz="0" w:space="0" w:color="auto"/>
      </w:divBdr>
    </w:div>
    <w:div w:id="1963535077">
      <w:bodyDiv w:val="1"/>
      <w:marLeft w:val="0"/>
      <w:marRight w:val="0"/>
      <w:marTop w:val="0"/>
      <w:marBottom w:val="0"/>
      <w:divBdr>
        <w:top w:val="none" w:sz="0" w:space="0" w:color="auto"/>
        <w:left w:val="none" w:sz="0" w:space="0" w:color="auto"/>
        <w:bottom w:val="none" w:sz="0" w:space="0" w:color="auto"/>
        <w:right w:val="none" w:sz="0" w:space="0" w:color="auto"/>
      </w:divBdr>
    </w:div>
    <w:div w:id="1963729449">
      <w:bodyDiv w:val="1"/>
      <w:marLeft w:val="0"/>
      <w:marRight w:val="0"/>
      <w:marTop w:val="0"/>
      <w:marBottom w:val="0"/>
      <w:divBdr>
        <w:top w:val="none" w:sz="0" w:space="0" w:color="auto"/>
        <w:left w:val="none" w:sz="0" w:space="0" w:color="auto"/>
        <w:bottom w:val="none" w:sz="0" w:space="0" w:color="auto"/>
        <w:right w:val="none" w:sz="0" w:space="0" w:color="auto"/>
      </w:divBdr>
    </w:div>
    <w:div w:id="1964119082">
      <w:bodyDiv w:val="1"/>
      <w:marLeft w:val="0"/>
      <w:marRight w:val="0"/>
      <w:marTop w:val="0"/>
      <w:marBottom w:val="0"/>
      <w:divBdr>
        <w:top w:val="none" w:sz="0" w:space="0" w:color="auto"/>
        <w:left w:val="none" w:sz="0" w:space="0" w:color="auto"/>
        <w:bottom w:val="none" w:sz="0" w:space="0" w:color="auto"/>
        <w:right w:val="none" w:sz="0" w:space="0" w:color="auto"/>
      </w:divBdr>
    </w:div>
    <w:div w:id="1964456307">
      <w:bodyDiv w:val="1"/>
      <w:marLeft w:val="0"/>
      <w:marRight w:val="0"/>
      <w:marTop w:val="0"/>
      <w:marBottom w:val="0"/>
      <w:divBdr>
        <w:top w:val="none" w:sz="0" w:space="0" w:color="auto"/>
        <w:left w:val="none" w:sz="0" w:space="0" w:color="auto"/>
        <w:bottom w:val="none" w:sz="0" w:space="0" w:color="auto"/>
        <w:right w:val="none" w:sz="0" w:space="0" w:color="auto"/>
      </w:divBdr>
    </w:div>
    <w:div w:id="1964772013">
      <w:bodyDiv w:val="1"/>
      <w:marLeft w:val="0"/>
      <w:marRight w:val="0"/>
      <w:marTop w:val="0"/>
      <w:marBottom w:val="0"/>
      <w:divBdr>
        <w:top w:val="none" w:sz="0" w:space="0" w:color="auto"/>
        <w:left w:val="none" w:sz="0" w:space="0" w:color="auto"/>
        <w:bottom w:val="none" w:sz="0" w:space="0" w:color="auto"/>
        <w:right w:val="none" w:sz="0" w:space="0" w:color="auto"/>
      </w:divBdr>
    </w:div>
    <w:div w:id="1964800253">
      <w:bodyDiv w:val="1"/>
      <w:marLeft w:val="0"/>
      <w:marRight w:val="0"/>
      <w:marTop w:val="0"/>
      <w:marBottom w:val="0"/>
      <w:divBdr>
        <w:top w:val="none" w:sz="0" w:space="0" w:color="auto"/>
        <w:left w:val="none" w:sz="0" w:space="0" w:color="auto"/>
        <w:bottom w:val="none" w:sz="0" w:space="0" w:color="auto"/>
        <w:right w:val="none" w:sz="0" w:space="0" w:color="auto"/>
      </w:divBdr>
    </w:div>
    <w:div w:id="1964917700">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
    <w:div w:id="1965425817">
      <w:bodyDiv w:val="1"/>
      <w:marLeft w:val="0"/>
      <w:marRight w:val="0"/>
      <w:marTop w:val="0"/>
      <w:marBottom w:val="0"/>
      <w:divBdr>
        <w:top w:val="none" w:sz="0" w:space="0" w:color="auto"/>
        <w:left w:val="none" w:sz="0" w:space="0" w:color="auto"/>
        <w:bottom w:val="none" w:sz="0" w:space="0" w:color="auto"/>
        <w:right w:val="none" w:sz="0" w:space="0" w:color="auto"/>
      </w:divBdr>
    </w:div>
    <w:div w:id="1965429127">
      <w:bodyDiv w:val="1"/>
      <w:marLeft w:val="0"/>
      <w:marRight w:val="0"/>
      <w:marTop w:val="0"/>
      <w:marBottom w:val="0"/>
      <w:divBdr>
        <w:top w:val="none" w:sz="0" w:space="0" w:color="auto"/>
        <w:left w:val="none" w:sz="0" w:space="0" w:color="auto"/>
        <w:bottom w:val="none" w:sz="0" w:space="0" w:color="auto"/>
        <w:right w:val="none" w:sz="0" w:space="0" w:color="auto"/>
      </w:divBdr>
    </w:div>
    <w:div w:id="1965429171">
      <w:bodyDiv w:val="1"/>
      <w:marLeft w:val="0"/>
      <w:marRight w:val="0"/>
      <w:marTop w:val="0"/>
      <w:marBottom w:val="0"/>
      <w:divBdr>
        <w:top w:val="none" w:sz="0" w:space="0" w:color="auto"/>
        <w:left w:val="none" w:sz="0" w:space="0" w:color="auto"/>
        <w:bottom w:val="none" w:sz="0" w:space="0" w:color="auto"/>
        <w:right w:val="none" w:sz="0" w:space="0" w:color="auto"/>
      </w:divBdr>
    </w:div>
    <w:div w:id="1965497793">
      <w:bodyDiv w:val="1"/>
      <w:marLeft w:val="0"/>
      <w:marRight w:val="0"/>
      <w:marTop w:val="0"/>
      <w:marBottom w:val="0"/>
      <w:divBdr>
        <w:top w:val="none" w:sz="0" w:space="0" w:color="auto"/>
        <w:left w:val="none" w:sz="0" w:space="0" w:color="auto"/>
        <w:bottom w:val="none" w:sz="0" w:space="0" w:color="auto"/>
        <w:right w:val="none" w:sz="0" w:space="0" w:color="auto"/>
      </w:divBdr>
    </w:div>
    <w:div w:id="1965504058">
      <w:bodyDiv w:val="1"/>
      <w:marLeft w:val="0"/>
      <w:marRight w:val="0"/>
      <w:marTop w:val="0"/>
      <w:marBottom w:val="0"/>
      <w:divBdr>
        <w:top w:val="none" w:sz="0" w:space="0" w:color="auto"/>
        <w:left w:val="none" w:sz="0" w:space="0" w:color="auto"/>
        <w:bottom w:val="none" w:sz="0" w:space="0" w:color="auto"/>
        <w:right w:val="none" w:sz="0" w:space="0" w:color="auto"/>
      </w:divBdr>
    </w:div>
    <w:div w:id="1965690510">
      <w:bodyDiv w:val="1"/>
      <w:marLeft w:val="0"/>
      <w:marRight w:val="0"/>
      <w:marTop w:val="0"/>
      <w:marBottom w:val="0"/>
      <w:divBdr>
        <w:top w:val="none" w:sz="0" w:space="0" w:color="auto"/>
        <w:left w:val="none" w:sz="0" w:space="0" w:color="auto"/>
        <w:bottom w:val="none" w:sz="0" w:space="0" w:color="auto"/>
        <w:right w:val="none" w:sz="0" w:space="0" w:color="auto"/>
      </w:divBdr>
    </w:div>
    <w:div w:id="1965695206">
      <w:bodyDiv w:val="1"/>
      <w:marLeft w:val="0"/>
      <w:marRight w:val="0"/>
      <w:marTop w:val="0"/>
      <w:marBottom w:val="0"/>
      <w:divBdr>
        <w:top w:val="none" w:sz="0" w:space="0" w:color="auto"/>
        <w:left w:val="none" w:sz="0" w:space="0" w:color="auto"/>
        <w:bottom w:val="none" w:sz="0" w:space="0" w:color="auto"/>
        <w:right w:val="none" w:sz="0" w:space="0" w:color="auto"/>
      </w:divBdr>
    </w:div>
    <w:div w:id="1965698798">
      <w:bodyDiv w:val="1"/>
      <w:marLeft w:val="0"/>
      <w:marRight w:val="0"/>
      <w:marTop w:val="0"/>
      <w:marBottom w:val="0"/>
      <w:divBdr>
        <w:top w:val="none" w:sz="0" w:space="0" w:color="auto"/>
        <w:left w:val="none" w:sz="0" w:space="0" w:color="auto"/>
        <w:bottom w:val="none" w:sz="0" w:space="0" w:color="auto"/>
        <w:right w:val="none" w:sz="0" w:space="0" w:color="auto"/>
      </w:divBdr>
    </w:div>
    <w:div w:id="1966111036">
      <w:bodyDiv w:val="1"/>
      <w:marLeft w:val="0"/>
      <w:marRight w:val="0"/>
      <w:marTop w:val="0"/>
      <w:marBottom w:val="0"/>
      <w:divBdr>
        <w:top w:val="none" w:sz="0" w:space="0" w:color="auto"/>
        <w:left w:val="none" w:sz="0" w:space="0" w:color="auto"/>
        <w:bottom w:val="none" w:sz="0" w:space="0" w:color="auto"/>
        <w:right w:val="none" w:sz="0" w:space="0" w:color="auto"/>
      </w:divBdr>
    </w:div>
    <w:div w:id="1966347146">
      <w:bodyDiv w:val="1"/>
      <w:marLeft w:val="0"/>
      <w:marRight w:val="0"/>
      <w:marTop w:val="0"/>
      <w:marBottom w:val="0"/>
      <w:divBdr>
        <w:top w:val="none" w:sz="0" w:space="0" w:color="auto"/>
        <w:left w:val="none" w:sz="0" w:space="0" w:color="auto"/>
        <w:bottom w:val="none" w:sz="0" w:space="0" w:color="auto"/>
        <w:right w:val="none" w:sz="0" w:space="0" w:color="auto"/>
      </w:divBdr>
    </w:div>
    <w:div w:id="1966501698">
      <w:bodyDiv w:val="1"/>
      <w:marLeft w:val="0"/>
      <w:marRight w:val="0"/>
      <w:marTop w:val="0"/>
      <w:marBottom w:val="0"/>
      <w:divBdr>
        <w:top w:val="none" w:sz="0" w:space="0" w:color="auto"/>
        <w:left w:val="none" w:sz="0" w:space="0" w:color="auto"/>
        <w:bottom w:val="none" w:sz="0" w:space="0" w:color="auto"/>
        <w:right w:val="none" w:sz="0" w:space="0" w:color="auto"/>
      </w:divBdr>
    </w:div>
    <w:div w:id="1966693257">
      <w:bodyDiv w:val="1"/>
      <w:marLeft w:val="0"/>
      <w:marRight w:val="0"/>
      <w:marTop w:val="0"/>
      <w:marBottom w:val="0"/>
      <w:divBdr>
        <w:top w:val="none" w:sz="0" w:space="0" w:color="auto"/>
        <w:left w:val="none" w:sz="0" w:space="0" w:color="auto"/>
        <w:bottom w:val="none" w:sz="0" w:space="0" w:color="auto"/>
        <w:right w:val="none" w:sz="0" w:space="0" w:color="auto"/>
      </w:divBdr>
    </w:div>
    <w:div w:id="1966765865">
      <w:bodyDiv w:val="1"/>
      <w:marLeft w:val="0"/>
      <w:marRight w:val="0"/>
      <w:marTop w:val="0"/>
      <w:marBottom w:val="0"/>
      <w:divBdr>
        <w:top w:val="none" w:sz="0" w:space="0" w:color="auto"/>
        <w:left w:val="none" w:sz="0" w:space="0" w:color="auto"/>
        <w:bottom w:val="none" w:sz="0" w:space="0" w:color="auto"/>
        <w:right w:val="none" w:sz="0" w:space="0" w:color="auto"/>
      </w:divBdr>
    </w:div>
    <w:div w:id="1967076060">
      <w:bodyDiv w:val="1"/>
      <w:marLeft w:val="0"/>
      <w:marRight w:val="0"/>
      <w:marTop w:val="0"/>
      <w:marBottom w:val="0"/>
      <w:divBdr>
        <w:top w:val="none" w:sz="0" w:space="0" w:color="auto"/>
        <w:left w:val="none" w:sz="0" w:space="0" w:color="auto"/>
        <w:bottom w:val="none" w:sz="0" w:space="0" w:color="auto"/>
        <w:right w:val="none" w:sz="0" w:space="0" w:color="auto"/>
      </w:divBdr>
    </w:div>
    <w:div w:id="1967202336">
      <w:bodyDiv w:val="1"/>
      <w:marLeft w:val="0"/>
      <w:marRight w:val="0"/>
      <w:marTop w:val="0"/>
      <w:marBottom w:val="0"/>
      <w:divBdr>
        <w:top w:val="none" w:sz="0" w:space="0" w:color="auto"/>
        <w:left w:val="none" w:sz="0" w:space="0" w:color="auto"/>
        <w:bottom w:val="none" w:sz="0" w:space="0" w:color="auto"/>
        <w:right w:val="none" w:sz="0" w:space="0" w:color="auto"/>
      </w:divBdr>
    </w:div>
    <w:div w:id="1967226586">
      <w:bodyDiv w:val="1"/>
      <w:marLeft w:val="0"/>
      <w:marRight w:val="0"/>
      <w:marTop w:val="0"/>
      <w:marBottom w:val="0"/>
      <w:divBdr>
        <w:top w:val="none" w:sz="0" w:space="0" w:color="auto"/>
        <w:left w:val="none" w:sz="0" w:space="0" w:color="auto"/>
        <w:bottom w:val="none" w:sz="0" w:space="0" w:color="auto"/>
        <w:right w:val="none" w:sz="0" w:space="0" w:color="auto"/>
      </w:divBdr>
    </w:div>
    <w:div w:id="1967271493">
      <w:bodyDiv w:val="1"/>
      <w:marLeft w:val="0"/>
      <w:marRight w:val="0"/>
      <w:marTop w:val="0"/>
      <w:marBottom w:val="0"/>
      <w:divBdr>
        <w:top w:val="none" w:sz="0" w:space="0" w:color="auto"/>
        <w:left w:val="none" w:sz="0" w:space="0" w:color="auto"/>
        <w:bottom w:val="none" w:sz="0" w:space="0" w:color="auto"/>
        <w:right w:val="none" w:sz="0" w:space="0" w:color="auto"/>
      </w:divBdr>
    </w:div>
    <w:div w:id="1967811373">
      <w:bodyDiv w:val="1"/>
      <w:marLeft w:val="0"/>
      <w:marRight w:val="0"/>
      <w:marTop w:val="0"/>
      <w:marBottom w:val="0"/>
      <w:divBdr>
        <w:top w:val="none" w:sz="0" w:space="0" w:color="auto"/>
        <w:left w:val="none" w:sz="0" w:space="0" w:color="auto"/>
        <w:bottom w:val="none" w:sz="0" w:space="0" w:color="auto"/>
        <w:right w:val="none" w:sz="0" w:space="0" w:color="auto"/>
      </w:divBdr>
    </w:div>
    <w:div w:id="1967855583">
      <w:bodyDiv w:val="1"/>
      <w:marLeft w:val="0"/>
      <w:marRight w:val="0"/>
      <w:marTop w:val="0"/>
      <w:marBottom w:val="0"/>
      <w:divBdr>
        <w:top w:val="none" w:sz="0" w:space="0" w:color="auto"/>
        <w:left w:val="none" w:sz="0" w:space="0" w:color="auto"/>
        <w:bottom w:val="none" w:sz="0" w:space="0" w:color="auto"/>
        <w:right w:val="none" w:sz="0" w:space="0" w:color="auto"/>
      </w:divBdr>
    </w:div>
    <w:div w:id="1968461924">
      <w:bodyDiv w:val="1"/>
      <w:marLeft w:val="0"/>
      <w:marRight w:val="0"/>
      <w:marTop w:val="0"/>
      <w:marBottom w:val="0"/>
      <w:divBdr>
        <w:top w:val="none" w:sz="0" w:space="0" w:color="auto"/>
        <w:left w:val="none" w:sz="0" w:space="0" w:color="auto"/>
        <w:bottom w:val="none" w:sz="0" w:space="0" w:color="auto"/>
        <w:right w:val="none" w:sz="0" w:space="0" w:color="auto"/>
      </w:divBdr>
    </w:div>
    <w:div w:id="1968470105">
      <w:bodyDiv w:val="1"/>
      <w:marLeft w:val="0"/>
      <w:marRight w:val="0"/>
      <w:marTop w:val="0"/>
      <w:marBottom w:val="0"/>
      <w:divBdr>
        <w:top w:val="none" w:sz="0" w:space="0" w:color="auto"/>
        <w:left w:val="none" w:sz="0" w:space="0" w:color="auto"/>
        <w:bottom w:val="none" w:sz="0" w:space="0" w:color="auto"/>
        <w:right w:val="none" w:sz="0" w:space="0" w:color="auto"/>
      </w:divBdr>
    </w:div>
    <w:div w:id="1968654789">
      <w:bodyDiv w:val="1"/>
      <w:marLeft w:val="0"/>
      <w:marRight w:val="0"/>
      <w:marTop w:val="0"/>
      <w:marBottom w:val="0"/>
      <w:divBdr>
        <w:top w:val="none" w:sz="0" w:space="0" w:color="auto"/>
        <w:left w:val="none" w:sz="0" w:space="0" w:color="auto"/>
        <w:bottom w:val="none" w:sz="0" w:space="0" w:color="auto"/>
        <w:right w:val="none" w:sz="0" w:space="0" w:color="auto"/>
      </w:divBdr>
    </w:div>
    <w:div w:id="1968849045">
      <w:bodyDiv w:val="1"/>
      <w:marLeft w:val="0"/>
      <w:marRight w:val="0"/>
      <w:marTop w:val="0"/>
      <w:marBottom w:val="0"/>
      <w:divBdr>
        <w:top w:val="none" w:sz="0" w:space="0" w:color="auto"/>
        <w:left w:val="none" w:sz="0" w:space="0" w:color="auto"/>
        <w:bottom w:val="none" w:sz="0" w:space="0" w:color="auto"/>
        <w:right w:val="none" w:sz="0" w:space="0" w:color="auto"/>
      </w:divBdr>
    </w:div>
    <w:div w:id="1969045802">
      <w:bodyDiv w:val="1"/>
      <w:marLeft w:val="0"/>
      <w:marRight w:val="0"/>
      <w:marTop w:val="0"/>
      <w:marBottom w:val="0"/>
      <w:divBdr>
        <w:top w:val="none" w:sz="0" w:space="0" w:color="auto"/>
        <w:left w:val="none" w:sz="0" w:space="0" w:color="auto"/>
        <w:bottom w:val="none" w:sz="0" w:space="0" w:color="auto"/>
        <w:right w:val="none" w:sz="0" w:space="0" w:color="auto"/>
      </w:divBdr>
    </w:div>
    <w:div w:id="1969125721">
      <w:bodyDiv w:val="1"/>
      <w:marLeft w:val="0"/>
      <w:marRight w:val="0"/>
      <w:marTop w:val="0"/>
      <w:marBottom w:val="0"/>
      <w:divBdr>
        <w:top w:val="none" w:sz="0" w:space="0" w:color="auto"/>
        <w:left w:val="none" w:sz="0" w:space="0" w:color="auto"/>
        <w:bottom w:val="none" w:sz="0" w:space="0" w:color="auto"/>
        <w:right w:val="none" w:sz="0" w:space="0" w:color="auto"/>
      </w:divBdr>
    </w:div>
    <w:div w:id="1969243313">
      <w:bodyDiv w:val="1"/>
      <w:marLeft w:val="0"/>
      <w:marRight w:val="0"/>
      <w:marTop w:val="0"/>
      <w:marBottom w:val="0"/>
      <w:divBdr>
        <w:top w:val="none" w:sz="0" w:space="0" w:color="auto"/>
        <w:left w:val="none" w:sz="0" w:space="0" w:color="auto"/>
        <w:bottom w:val="none" w:sz="0" w:space="0" w:color="auto"/>
        <w:right w:val="none" w:sz="0" w:space="0" w:color="auto"/>
      </w:divBdr>
    </w:div>
    <w:div w:id="1969319591">
      <w:bodyDiv w:val="1"/>
      <w:marLeft w:val="0"/>
      <w:marRight w:val="0"/>
      <w:marTop w:val="0"/>
      <w:marBottom w:val="0"/>
      <w:divBdr>
        <w:top w:val="none" w:sz="0" w:space="0" w:color="auto"/>
        <w:left w:val="none" w:sz="0" w:space="0" w:color="auto"/>
        <w:bottom w:val="none" w:sz="0" w:space="0" w:color="auto"/>
        <w:right w:val="none" w:sz="0" w:space="0" w:color="auto"/>
      </w:divBdr>
    </w:div>
    <w:div w:id="1969361836">
      <w:bodyDiv w:val="1"/>
      <w:marLeft w:val="0"/>
      <w:marRight w:val="0"/>
      <w:marTop w:val="0"/>
      <w:marBottom w:val="0"/>
      <w:divBdr>
        <w:top w:val="none" w:sz="0" w:space="0" w:color="auto"/>
        <w:left w:val="none" w:sz="0" w:space="0" w:color="auto"/>
        <w:bottom w:val="none" w:sz="0" w:space="0" w:color="auto"/>
        <w:right w:val="none" w:sz="0" w:space="0" w:color="auto"/>
      </w:divBdr>
    </w:div>
    <w:div w:id="1969388992">
      <w:bodyDiv w:val="1"/>
      <w:marLeft w:val="0"/>
      <w:marRight w:val="0"/>
      <w:marTop w:val="0"/>
      <w:marBottom w:val="0"/>
      <w:divBdr>
        <w:top w:val="none" w:sz="0" w:space="0" w:color="auto"/>
        <w:left w:val="none" w:sz="0" w:space="0" w:color="auto"/>
        <w:bottom w:val="none" w:sz="0" w:space="0" w:color="auto"/>
        <w:right w:val="none" w:sz="0" w:space="0" w:color="auto"/>
      </w:divBdr>
    </w:div>
    <w:div w:id="1969818101">
      <w:bodyDiv w:val="1"/>
      <w:marLeft w:val="0"/>
      <w:marRight w:val="0"/>
      <w:marTop w:val="0"/>
      <w:marBottom w:val="0"/>
      <w:divBdr>
        <w:top w:val="none" w:sz="0" w:space="0" w:color="auto"/>
        <w:left w:val="none" w:sz="0" w:space="0" w:color="auto"/>
        <w:bottom w:val="none" w:sz="0" w:space="0" w:color="auto"/>
        <w:right w:val="none" w:sz="0" w:space="0" w:color="auto"/>
      </w:divBdr>
    </w:div>
    <w:div w:id="1969823651">
      <w:bodyDiv w:val="1"/>
      <w:marLeft w:val="0"/>
      <w:marRight w:val="0"/>
      <w:marTop w:val="0"/>
      <w:marBottom w:val="0"/>
      <w:divBdr>
        <w:top w:val="none" w:sz="0" w:space="0" w:color="auto"/>
        <w:left w:val="none" w:sz="0" w:space="0" w:color="auto"/>
        <w:bottom w:val="none" w:sz="0" w:space="0" w:color="auto"/>
        <w:right w:val="none" w:sz="0" w:space="0" w:color="auto"/>
      </w:divBdr>
    </w:div>
    <w:div w:id="1969967605">
      <w:bodyDiv w:val="1"/>
      <w:marLeft w:val="0"/>
      <w:marRight w:val="0"/>
      <w:marTop w:val="0"/>
      <w:marBottom w:val="0"/>
      <w:divBdr>
        <w:top w:val="none" w:sz="0" w:space="0" w:color="auto"/>
        <w:left w:val="none" w:sz="0" w:space="0" w:color="auto"/>
        <w:bottom w:val="none" w:sz="0" w:space="0" w:color="auto"/>
        <w:right w:val="none" w:sz="0" w:space="0" w:color="auto"/>
      </w:divBdr>
    </w:div>
    <w:div w:id="1970042799">
      <w:bodyDiv w:val="1"/>
      <w:marLeft w:val="0"/>
      <w:marRight w:val="0"/>
      <w:marTop w:val="0"/>
      <w:marBottom w:val="0"/>
      <w:divBdr>
        <w:top w:val="none" w:sz="0" w:space="0" w:color="auto"/>
        <w:left w:val="none" w:sz="0" w:space="0" w:color="auto"/>
        <w:bottom w:val="none" w:sz="0" w:space="0" w:color="auto"/>
        <w:right w:val="none" w:sz="0" w:space="0" w:color="auto"/>
      </w:divBdr>
    </w:div>
    <w:div w:id="1970239554">
      <w:bodyDiv w:val="1"/>
      <w:marLeft w:val="0"/>
      <w:marRight w:val="0"/>
      <w:marTop w:val="0"/>
      <w:marBottom w:val="0"/>
      <w:divBdr>
        <w:top w:val="none" w:sz="0" w:space="0" w:color="auto"/>
        <w:left w:val="none" w:sz="0" w:space="0" w:color="auto"/>
        <w:bottom w:val="none" w:sz="0" w:space="0" w:color="auto"/>
        <w:right w:val="none" w:sz="0" w:space="0" w:color="auto"/>
      </w:divBdr>
    </w:div>
    <w:div w:id="1970503318">
      <w:bodyDiv w:val="1"/>
      <w:marLeft w:val="0"/>
      <w:marRight w:val="0"/>
      <w:marTop w:val="0"/>
      <w:marBottom w:val="0"/>
      <w:divBdr>
        <w:top w:val="none" w:sz="0" w:space="0" w:color="auto"/>
        <w:left w:val="none" w:sz="0" w:space="0" w:color="auto"/>
        <w:bottom w:val="none" w:sz="0" w:space="0" w:color="auto"/>
        <w:right w:val="none" w:sz="0" w:space="0" w:color="auto"/>
      </w:divBdr>
    </w:div>
    <w:div w:id="1970627439">
      <w:bodyDiv w:val="1"/>
      <w:marLeft w:val="0"/>
      <w:marRight w:val="0"/>
      <w:marTop w:val="0"/>
      <w:marBottom w:val="0"/>
      <w:divBdr>
        <w:top w:val="none" w:sz="0" w:space="0" w:color="auto"/>
        <w:left w:val="none" w:sz="0" w:space="0" w:color="auto"/>
        <w:bottom w:val="none" w:sz="0" w:space="0" w:color="auto"/>
        <w:right w:val="none" w:sz="0" w:space="0" w:color="auto"/>
      </w:divBdr>
    </w:div>
    <w:div w:id="1970669031">
      <w:bodyDiv w:val="1"/>
      <w:marLeft w:val="0"/>
      <w:marRight w:val="0"/>
      <w:marTop w:val="0"/>
      <w:marBottom w:val="0"/>
      <w:divBdr>
        <w:top w:val="none" w:sz="0" w:space="0" w:color="auto"/>
        <w:left w:val="none" w:sz="0" w:space="0" w:color="auto"/>
        <w:bottom w:val="none" w:sz="0" w:space="0" w:color="auto"/>
        <w:right w:val="none" w:sz="0" w:space="0" w:color="auto"/>
      </w:divBdr>
    </w:div>
    <w:div w:id="1970672372">
      <w:bodyDiv w:val="1"/>
      <w:marLeft w:val="0"/>
      <w:marRight w:val="0"/>
      <w:marTop w:val="0"/>
      <w:marBottom w:val="0"/>
      <w:divBdr>
        <w:top w:val="none" w:sz="0" w:space="0" w:color="auto"/>
        <w:left w:val="none" w:sz="0" w:space="0" w:color="auto"/>
        <w:bottom w:val="none" w:sz="0" w:space="0" w:color="auto"/>
        <w:right w:val="none" w:sz="0" w:space="0" w:color="auto"/>
      </w:divBdr>
    </w:div>
    <w:div w:id="1970698166">
      <w:bodyDiv w:val="1"/>
      <w:marLeft w:val="0"/>
      <w:marRight w:val="0"/>
      <w:marTop w:val="0"/>
      <w:marBottom w:val="0"/>
      <w:divBdr>
        <w:top w:val="none" w:sz="0" w:space="0" w:color="auto"/>
        <w:left w:val="none" w:sz="0" w:space="0" w:color="auto"/>
        <w:bottom w:val="none" w:sz="0" w:space="0" w:color="auto"/>
        <w:right w:val="none" w:sz="0" w:space="0" w:color="auto"/>
      </w:divBdr>
    </w:div>
    <w:div w:id="1970822017">
      <w:bodyDiv w:val="1"/>
      <w:marLeft w:val="0"/>
      <w:marRight w:val="0"/>
      <w:marTop w:val="0"/>
      <w:marBottom w:val="0"/>
      <w:divBdr>
        <w:top w:val="none" w:sz="0" w:space="0" w:color="auto"/>
        <w:left w:val="none" w:sz="0" w:space="0" w:color="auto"/>
        <w:bottom w:val="none" w:sz="0" w:space="0" w:color="auto"/>
        <w:right w:val="none" w:sz="0" w:space="0" w:color="auto"/>
      </w:divBdr>
    </w:div>
    <w:div w:id="1971669257">
      <w:bodyDiv w:val="1"/>
      <w:marLeft w:val="0"/>
      <w:marRight w:val="0"/>
      <w:marTop w:val="0"/>
      <w:marBottom w:val="0"/>
      <w:divBdr>
        <w:top w:val="none" w:sz="0" w:space="0" w:color="auto"/>
        <w:left w:val="none" w:sz="0" w:space="0" w:color="auto"/>
        <w:bottom w:val="none" w:sz="0" w:space="0" w:color="auto"/>
        <w:right w:val="none" w:sz="0" w:space="0" w:color="auto"/>
      </w:divBdr>
    </w:div>
    <w:div w:id="1971933905">
      <w:bodyDiv w:val="1"/>
      <w:marLeft w:val="0"/>
      <w:marRight w:val="0"/>
      <w:marTop w:val="0"/>
      <w:marBottom w:val="0"/>
      <w:divBdr>
        <w:top w:val="none" w:sz="0" w:space="0" w:color="auto"/>
        <w:left w:val="none" w:sz="0" w:space="0" w:color="auto"/>
        <w:bottom w:val="none" w:sz="0" w:space="0" w:color="auto"/>
        <w:right w:val="none" w:sz="0" w:space="0" w:color="auto"/>
      </w:divBdr>
    </w:div>
    <w:div w:id="1972133642">
      <w:bodyDiv w:val="1"/>
      <w:marLeft w:val="0"/>
      <w:marRight w:val="0"/>
      <w:marTop w:val="0"/>
      <w:marBottom w:val="0"/>
      <w:divBdr>
        <w:top w:val="none" w:sz="0" w:space="0" w:color="auto"/>
        <w:left w:val="none" w:sz="0" w:space="0" w:color="auto"/>
        <w:bottom w:val="none" w:sz="0" w:space="0" w:color="auto"/>
        <w:right w:val="none" w:sz="0" w:space="0" w:color="auto"/>
      </w:divBdr>
    </w:div>
    <w:div w:id="1972855625">
      <w:bodyDiv w:val="1"/>
      <w:marLeft w:val="0"/>
      <w:marRight w:val="0"/>
      <w:marTop w:val="0"/>
      <w:marBottom w:val="0"/>
      <w:divBdr>
        <w:top w:val="none" w:sz="0" w:space="0" w:color="auto"/>
        <w:left w:val="none" w:sz="0" w:space="0" w:color="auto"/>
        <w:bottom w:val="none" w:sz="0" w:space="0" w:color="auto"/>
        <w:right w:val="none" w:sz="0" w:space="0" w:color="auto"/>
      </w:divBdr>
    </w:div>
    <w:div w:id="1972855633">
      <w:bodyDiv w:val="1"/>
      <w:marLeft w:val="0"/>
      <w:marRight w:val="0"/>
      <w:marTop w:val="0"/>
      <w:marBottom w:val="0"/>
      <w:divBdr>
        <w:top w:val="none" w:sz="0" w:space="0" w:color="auto"/>
        <w:left w:val="none" w:sz="0" w:space="0" w:color="auto"/>
        <w:bottom w:val="none" w:sz="0" w:space="0" w:color="auto"/>
        <w:right w:val="none" w:sz="0" w:space="0" w:color="auto"/>
      </w:divBdr>
    </w:div>
    <w:div w:id="1972974665">
      <w:bodyDiv w:val="1"/>
      <w:marLeft w:val="0"/>
      <w:marRight w:val="0"/>
      <w:marTop w:val="0"/>
      <w:marBottom w:val="0"/>
      <w:divBdr>
        <w:top w:val="none" w:sz="0" w:space="0" w:color="auto"/>
        <w:left w:val="none" w:sz="0" w:space="0" w:color="auto"/>
        <w:bottom w:val="none" w:sz="0" w:space="0" w:color="auto"/>
        <w:right w:val="none" w:sz="0" w:space="0" w:color="auto"/>
      </w:divBdr>
    </w:div>
    <w:div w:id="1972980909">
      <w:bodyDiv w:val="1"/>
      <w:marLeft w:val="0"/>
      <w:marRight w:val="0"/>
      <w:marTop w:val="0"/>
      <w:marBottom w:val="0"/>
      <w:divBdr>
        <w:top w:val="none" w:sz="0" w:space="0" w:color="auto"/>
        <w:left w:val="none" w:sz="0" w:space="0" w:color="auto"/>
        <w:bottom w:val="none" w:sz="0" w:space="0" w:color="auto"/>
        <w:right w:val="none" w:sz="0" w:space="0" w:color="auto"/>
      </w:divBdr>
    </w:div>
    <w:div w:id="1973317784">
      <w:bodyDiv w:val="1"/>
      <w:marLeft w:val="0"/>
      <w:marRight w:val="0"/>
      <w:marTop w:val="0"/>
      <w:marBottom w:val="0"/>
      <w:divBdr>
        <w:top w:val="none" w:sz="0" w:space="0" w:color="auto"/>
        <w:left w:val="none" w:sz="0" w:space="0" w:color="auto"/>
        <w:bottom w:val="none" w:sz="0" w:space="0" w:color="auto"/>
        <w:right w:val="none" w:sz="0" w:space="0" w:color="auto"/>
      </w:divBdr>
    </w:div>
    <w:div w:id="1973704661">
      <w:bodyDiv w:val="1"/>
      <w:marLeft w:val="0"/>
      <w:marRight w:val="0"/>
      <w:marTop w:val="0"/>
      <w:marBottom w:val="0"/>
      <w:divBdr>
        <w:top w:val="none" w:sz="0" w:space="0" w:color="auto"/>
        <w:left w:val="none" w:sz="0" w:space="0" w:color="auto"/>
        <w:bottom w:val="none" w:sz="0" w:space="0" w:color="auto"/>
        <w:right w:val="none" w:sz="0" w:space="0" w:color="auto"/>
      </w:divBdr>
    </w:div>
    <w:div w:id="1973822789">
      <w:bodyDiv w:val="1"/>
      <w:marLeft w:val="0"/>
      <w:marRight w:val="0"/>
      <w:marTop w:val="0"/>
      <w:marBottom w:val="0"/>
      <w:divBdr>
        <w:top w:val="none" w:sz="0" w:space="0" w:color="auto"/>
        <w:left w:val="none" w:sz="0" w:space="0" w:color="auto"/>
        <w:bottom w:val="none" w:sz="0" w:space="0" w:color="auto"/>
        <w:right w:val="none" w:sz="0" w:space="0" w:color="auto"/>
      </w:divBdr>
    </w:div>
    <w:div w:id="1973976112">
      <w:bodyDiv w:val="1"/>
      <w:marLeft w:val="0"/>
      <w:marRight w:val="0"/>
      <w:marTop w:val="0"/>
      <w:marBottom w:val="0"/>
      <w:divBdr>
        <w:top w:val="none" w:sz="0" w:space="0" w:color="auto"/>
        <w:left w:val="none" w:sz="0" w:space="0" w:color="auto"/>
        <w:bottom w:val="none" w:sz="0" w:space="0" w:color="auto"/>
        <w:right w:val="none" w:sz="0" w:space="0" w:color="auto"/>
      </w:divBdr>
    </w:div>
    <w:div w:id="1974015041">
      <w:bodyDiv w:val="1"/>
      <w:marLeft w:val="0"/>
      <w:marRight w:val="0"/>
      <w:marTop w:val="0"/>
      <w:marBottom w:val="0"/>
      <w:divBdr>
        <w:top w:val="none" w:sz="0" w:space="0" w:color="auto"/>
        <w:left w:val="none" w:sz="0" w:space="0" w:color="auto"/>
        <w:bottom w:val="none" w:sz="0" w:space="0" w:color="auto"/>
        <w:right w:val="none" w:sz="0" w:space="0" w:color="auto"/>
      </w:divBdr>
    </w:div>
    <w:div w:id="1974099305">
      <w:bodyDiv w:val="1"/>
      <w:marLeft w:val="0"/>
      <w:marRight w:val="0"/>
      <w:marTop w:val="0"/>
      <w:marBottom w:val="0"/>
      <w:divBdr>
        <w:top w:val="none" w:sz="0" w:space="0" w:color="auto"/>
        <w:left w:val="none" w:sz="0" w:space="0" w:color="auto"/>
        <w:bottom w:val="none" w:sz="0" w:space="0" w:color="auto"/>
        <w:right w:val="none" w:sz="0" w:space="0" w:color="auto"/>
      </w:divBdr>
    </w:div>
    <w:div w:id="1974478627">
      <w:bodyDiv w:val="1"/>
      <w:marLeft w:val="0"/>
      <w:marRight w:val="0"/>
      <w:marTop w:val="0"/>
      <w:marBottom w:val="0"/>
      <w:divBdr>
        <w:top w:val="none" w:sz="0" w:space="0" w:color="auto"/>
        <w:left w:val="none" w:sz="0" w:space="0" w:color="auto"/>
        <w:bottom w:val="none" w:sz="0" w:space="0" w:color="auto"/>
        <w:right w:val="none" w:sz="0" w:space="0" w:color="auto"/>
      </w:divBdr>
    </w:div>
    <w:div w:id="1974603598">
      <w:bodyDiv w:val="1"/>
      <w:marLeft w:val="0"/>
      <w:marRight w:val="0"/>
      <w:marTop w:val="0"/>
      <w:marBottom w:val="0"/>
      <w:divBdr>
        <w:top w:val="none" w:sz="0" w:space="0" w:color="auto"/>
        <w:left w:val="none" w:sz="0" w:space="0" w:color="auto"/>
        <w:bottom w:val="none" w:sz="0" w:space="0" w:color="auto"/>
        <w:right w:val="none" w:sz="0" w:space="0" w:color="auto"/>
      </w:divBdr>
    </w:div>
    <w:div w:id="1974754090">
      <w:bodyDiv w:val="1"/>
      <w:marLeft w:val="0"/>
      <w:marRight w:val="0"/>
      <w:marTop w:val="0"/>
      <w:marBottom w:val="0"/>
      <w:divBdr>
        <w:top w:val="none" w:sz="0" w:space="0" w:color="auto"/>
        <w:left w:val="none" w:sz="0" w:space="0" w:color="auto"/>
        <w:bottom w:val="none" w:sz="0" w:space="0" w:color="auto"/>
        <w:right w:val="none" w:sz="0" w:space="0" w:color="auto"/>
      </w:divBdr>
    </w:div>
    <w:div w:id="1974865055">
      <w:bodyDiv w:val="1"/>
      <w:marLeft w:val="0"/>
      <w:marRight w:val="0"/>
      <w:marTop w:val="0"/>
      <w:marBottom w:val="0"/>
      <w:divBdr>
        <w:top w:val="none" w:sz="0" w:space="0" w:color="auto"/>
        <w:left w:val="none" w:sz="0" w:space="0" w:color="auto"/>
        <w:bottom w:val="none" w:sz="0" w:space="0" w:color="auto"/>
        <w:right w:val="none" w:sz="0" w:space="0" w:color="auto"/>
      </w:divBdr>
    </w:div>
    <w:div w:id="1975019739">
      <w:bodyDiv w:val="1"/>
      <w:marLeft w:val="0"/>
      <w:marRight w:val="0"/>
      <w:marTop w:val="0"/>
      <w:marBottom w:val="0"/>
      <w:divBdr>
        <w:top w:val="none" w:sz="0" w:space="0" w:color="auto"/>
        <w:left w:val="none" w:sz="0" w:space="0" w:color="auto"/>
        <w:bottom w:val="none" w:sz="0" w:space="0" w:color="auto"/>
        <w:right w:val="none" w:sz="0" w:space="0" w:color="auto"/>
      </w:divBdr>
    </w:div>
    <w:div w:id="1975210542">
      <w:bodyDiv w:val="1"/>
      <w:marLeft w:val="0"/>
      <w:marRight w:val="0"/>
      <w:marTop w:val="0"/>
      <w:marBottom w:val="0"/>
      <w:divBdr>
        <w:top w:val="none" w:sz="0" w:space="0" w:color="auto"/>
        <w:left w:val="none" w:sz="0" w:space="0" w:color="auto"/>
        <w:bottom w:val="none" w:sz="0" w:space="0" w:color="auto"/>
        <w:right w:val="none" w:sz="0" w:space="0" w:color="auto"/>
      </w:divBdr>
    </w:div>
    <w:div w:id="1975331847">
      <w:bodyDiv w:val="1"/>
      <w:marLeft w:val="0"/>
      <w:marRight w:val="0"/>
      <w:marTop w:val="0"/>
      <w:marBottom w:val="0"/>
      <w:divBdr>
        <w:top w:val="none" w:sz="0" w:space="0" w:color="auto"/>
        <w:left w:val="none" w:sz="0" w:space="0" w:color="auto"/>
        <w:bottom w:val="none" w:sz="0" w:space="0" w:color="auto"/>
        <w:right w:val="none" w:sz="0" w:space="0" w:color="auto"/>
      </w:divBdr>
    </w:div>
    <w:div w:id="1975717027">
      <w:bodyDiv w:val="1"/>
      <w:marLeft w:val="0"/>
      <w:marRight w:val="0"/>
      <w:marTop w:val="0"/>
      <w:marBottom w:val="0"/>
      <w:divBdr>
        <w:top w:val="none" w:sz="0" w:space="0" w:color="auto"/>
        <w:left w:val="none" w:sz="0" w:space="0" w:color="auto"/>
        <w:bottom w:val="none" w:sz="0" w:space="0" w:color="auto"/>
        <w:right w:val="none" w:sz="0" w:space="0" w:color="auto"/>
      </w:divBdr>
    </w:div>
    <w:div w:id="1975745489">
      <w:bodyDiv w:val="1"/>
      <w:marLeft w:val="0"/>
      <w:marRight w:val="0"/>
      <w:marTop w:val="0"/>
      <w:marBottom w:val="0"/>
      <w:divBdr>
        <w:top w:val="none" w:sz="0" w:space="0" w:color="auto"/>
        <w:left w:val="none" w:sz="0" w:space="0" w:color="auto"/>
        <w:bottom w:val="none" w:sz="0" w:space="0" w:color="auto"/>
        <w:right w:val="none" w:sz="0" w:space="0" w:color="auto"/>
      </w:divBdr>
    </w:div>
    <w:div w:id="1976328327">
      <w:bodyDiv w:val="1"/>
      <w:marLeft w:val="0"/>
      <w:marRight w:val="0"/>
      <w:marTop w:val="0"/>
      <w:marBottom w:val="0"/>
      <w:divBdr>
        <w:top w:val="none" w:sz="0" w:space="0" w:color="auto"/>
        <w:left w:val="none" w:sz="0" w:space="0" w:color="auto"/>
        <w:bottom w:val="none" w:sz="0" w:space="0" w:color="auto"/>
        <w:right w:val="none" w:sz="0" w:space="0" w:color="auto"/>
      </w:divBdr>
    </w:div>
    <w:div w:id="1976331968">
      <w:bodyDiv w:val="1"/>
      <w:marLeft w:val="0"/>
      <w:marRight w:val="0"/>
      <w:marTop w:val="0"/>
      <w:marBottom w:val="0"/>
      <w:divBdr>
        <w:top w:val="none" w:sz="0" w:space="0" w:color="auto"/>
        <w:left w:val="none" w:sz="0" w:space="0" w:color="auto"/>
        <w:bottom w:val="none" w:sz="0" w:space="0" w:color="auto"/>
        <w:right w:val="none" w:sz="0" w:space="0" w:color="auto"/>
      </w:divBdr>
    </w:div>
    <w:div w:id="1976334142">
      <w:bodyDiv w:val="1"/>
      <w:marLeft w:val="0"/>
      <w:marRight w:val="0"/>
      <w:marTop w:val="0"/>
      <w:marBottom w:val="0"/>
      <w:divBdr>
        <w:top w:val="none" w:sz="0" w:space="0" w:color="auto"/>
        <w:left w:val="none" w:sz="0" w:space="0" w:color="auto"/>
        <w:bottom w:val="none" w:sz="0" w:space="0" w:color="auto"/>
        <w:right w:val="none" w:sz="0" w:space="0" w:color="auto"/>
      </w:divBdr>
    </w:div>
    <w:div w:id="1976711762">
      <w:bodyDiv w:val="1"/>
      <w:marLeft w:val="0"/>
      <w:marRight w:val="0"/>
      <w:marTop w:val="0"/>
      <w:marBottom w:val="0"/>
      <w:divBdr>
        <w:top w:val="none" w:sz="0" w:space="0" w:color="auto"/>
        <w:left w:val="none" w:sz="0" w:space="0" w:color="auto"/>
        <w:bottom w:val="none" w:sz="0" w:space="0" w:color="auto"/>
        <w:right w:val="none" w:sz="0" w:space="0" w:color="auto"/>
      </w:divBdr>
    </w:div>
    <w:div w:id="1976904582">
      <w:bodyDiv w:val="1"/>
      <w:marLeft w:val="0"/>
      <w:marRight w:val="0"/>
      <w:marTop w:val="0"/>
      <w:marBottom w:val="0"/>
      <w:divBdr>
        <w:top w:val="none" w:sz="0" w:space="0" w:color="auto"/>
        <w:left w:val="none" w:sz="0" w:space="0" w:color="auto"/>
        <w:bottom w:val="none" w:sz="0" w:space="0" w:color="auto"/>
        <w:right w:val="none" w:sz="0" w:space="0" w:color="auto"/>
      </w:divBdr>
    </w:div>
    <w:div w:id="1976912983">
      <w:bodyDiv w:val="1"/>
      <w:marLeft w:val="0"/>
      <w:marRight w:val="0"/>
      <w:marTop w:val="0"/>
      <w:marBottom w:val="0"/>
      <w:divBdr>
        <w:top w:val="none" w:sz="0" w:space="0" w:color="auto"/>
        <w:left w:val="none" w:sz="0" w:space="0" w:color="auto"/>
        <w:bottom w:val="none" w:sz="0" w:space="0" w:color="auto"/>
        <w:right w:val="none" w:sz="0" w:space="0" w:color="auto"/>
      </w:divBdr>
    </w:div>
    <w:div w:id="1977561069">
      <w:bodyDiv w:val="1"/>
      <w:marLeft w:val="0"/>
      <w:marRight w:val="0"/>
      <w:marTop w:val="0"/>
      <w:marBottom w:val="0"/>
      <w:divBdr>
        <w:top w:val="none" w:sz="0" w:space="0" w:color="auto"/>
        <w:left w:val="none" w:sz="0" w:space="0" w:color="auto"/>
        <w:bottom w:val="none" w:sz="0" w:space="0" w:color="auto"/>
        <w:right w:val="none" w:sz="0" w:space="0" w:color="auto"/>
      </w:divBdr>
    </w:div>
    <w:div w:id="1977644147">
      <w:bodyDiv w:val="1"/>
      <w:marLeft w:val="0"/>
      <w:marRight w:val="0"/>
      <w:marTop w:val="0"/>
      <w:marBottom w:val="0"/>
      <w:divBdr>
        <w:top w:val="none" w:sz="0" w:space="0" w:color="auto"/>
        <w:left w:val="none" w:sz="0" w:space="0" w:color="auto"/>
        <w:bottom w:val="none" w:sz="0" w:space="0" w:color="auto"/>
        <w:right w:val="none" w:sz="0" w:space="0" w:color="auto"/>
      </w:divBdr>
    </w:div>
    <w:div w:id="1977877841">
      <w:bodyDiv w:val="1"/>
      <w:marLeft w:val="0"/>
      <w:marRight w:val="0"/>
      <w:marTop w:val="0"/>
      <w:marBottom w:val="0"/>
      <w:divBdr>
        <w:top w:val="none" w:sz="0" w:space="0" w:color="auto"/>
        <w:left w:val="none" w:sz="0" w:space="0" w:color="auto"/>
        <w:bottom w:val="none" w:sz="0" w:space="0" w:color="auto"/>
        <w:right w:val="none" w:sz="0" w:space="0" w:color="auto"/>
      </w:divBdr>
    </w:div>
    <w:div w:id="1978604520">
      <w:bodyDiv w:val="1"/>
      <w:marLeft w:val="0"/>
      <w:marRight w:val="0"/>
      <w:marTop w:val="0"/>
      <w:marBottom w:val="0"/>
      <w:divBdr>
        <w:top w:val="none" w:sz="0" w:space="0" w:color="auto"/>
        <w:left w:val="none" w:sz="0" w:space="0" w:color="auto"/>
        <w:bottom w:val="none" w:sz="0" w:space="0" w:color="auto"/>
        <w:right w:val="none" w:sz="0" w:space="0" w:color="auto"/>
      </w:divBdr>
    </w:div>
    <w:div w:id="1978950039">
      <w:bodyDiv w:val="1"/>
      <w:marLeft w:val="0"/>
      <w:marRight w:val="0"/>
      <w:marTop w:val="0"/>
      <w:marBottom w:val="0"/>
      <w:divBdr>
        <w:top w:val="none" w:sz="0" w:space="0" w:color="auto"/>
        <w:left w:val="none" w:sz="0" w:space="0" w:color="auto"/>
        <w:bottom w:val="none" w:sz="0" w:space="0" w:color="auto"/>
        <w:right w:val="none" w:sz="0" w:space="0" w:color="auto"/>
      </w:divBdr>
    </w:div>
    <w:div w:id="1978991533">
      <w:bodyDiv w:val="1"/>
      <w:marLeft w:val="0"/>
      <w:marRight w:val="0"/>
      <w:marTop w:val="0"/>
      <w:marBottom w:val="0"/>
      <w:divBdr>
        <w:top w:val="none" w:sz="0" w:space="0" w:color="auto"/>
        <w:left w:val="none" w:sz="0" w:space="0" w:color="auto"/>
        <w:bottom w:val="none" w:sz="0" w:space="0" w:color="auto"/>
        <w:right w:val="none" w:sz="0" w:space="0" w:color="auto"/>
      </w:divBdr>
    </w:div>
    <w:div w:id="1978994661">
      <w:bodyDiv w:val="1"/>
      <w:marLeft w:val="0"/>
      <w:marRight w:val="0"/>
      <w:marTop w:val="0"/>
      <w:marBottom w:val="0"/>
      <w:divBdr>
        <w:top w:val="none" w:sz="0" w:space="0" w:color="auto"/>
        <w:left w:val="none" w:sz="0" w:space="0" w:color="auto"/>
        <w:bottom w:val="none" w:sz="0" w:space="0" w:color="auto"/>
        <w:right w:val="none" w:sz="0" w:space="0" w:color="auto"/>
      </w:divBdr>
    </w:div>
    <w:div w:id="1979067493">
      <w:bodyDiv w:val="1"/>
      <w:marLeft w:val="0"/>
      <w:marRight w:val="0"/>
      <w:marTop w:val="0"/>
      <w:marBottom w:val="0"/>
      <w:divBdr>
        <w:top w:val="none" w:sz="0" w:space="0" w:color="auto"/>
        <w:left w:val="none" w:sz="0" w:space="0" w:color="auto"/>
        <w:bottom w:val="none" w:sz="0" w:space="0" w:color="auto"/>
        <w:right w:val="none" w:sz="0" w:space="0" w:color="auto"/>
      </w:divBdr>
    </w:div>
    <w:div w:id="1979215993">
      <w:bodyDiv w:val="1"/>
      <w:marLeft w:val="0"/>
      <w:marRight w:val="0"/>
      <w:marTop w:val="0"/>
      <w:marBottom w:val="0"/>
      <w:divBdr>
        <w:top w:val="none" w:sz="0" w:space="0" w:color="auto"/>
        <w:left w:val="none" w:sz="0" w:space="0" w:color="auto"/>
        <w:bottom w:val="none" w:sz="0" w:space="0" w:color="auto"/>
        <w:right w:val="none" w:sz="0" w:space="0" w:color="auto"/>
      </w:divBdr>
    </w:div>
    <w:div w:id="1979527809">
      <w:bodyDiv w:val="1"/>
      <w:marLeft w:val="0"/>
      <w:marRight w:val="0"/>
      <w:marTop w:val="0"/>
      <w:marBottom w:val="0"/>
      <w:divBdr>
        <w:top w:val="none" w:sz="0" w:space="0" w:color="auto"/>
        <w:left w:val="none" w:sz="0" w:space="0" w:color="auto"/>
        <w:bottom w:val="none" w:sz="0" w:space="0" w:color="auto"/>
        <w:right w:val="none" w:sz="0" w:space="0" w:color="auto"/>
      </w:divBdr>
    </w:div>
    <w:div w:id="1979603262">
      <w:bodyDiv w:val="1"/>
      <w:marLeft w:val="0"/>
      <w:marRight w:val="0"/>
      <w:marTop w:val="0"/>
      <w:marBottom w:val="0"/>
      <w:divBdr>
        <w:top w:val="none" w:sz="0" w:space="0" w:color="auto"/>
        <w:left w:val="none" w:sz="0" w:space="0" w:color="auto"/>
        <w:bottom w:val="none" w:sz="0" w:space="0" w:color="auto"/>
        <w:right w:val="none" w:sz="0" w:space="0" w:color="auto"/>
      </w:divBdr>
    </w:div>
    <w:div w:id="1979721981">
      <w:bodyDiv w:val="1"/>
      <w:marLeft w:val="0"/>
      <w:marRight w:val="0"/>
      <w:marTop w:val="0"/>
      <w:marBottom w:val="0"/>
      <w:divBdr>
        <w:top w:val="none" w:sz="0" w:space="0" w:color="auto"/>
        <w:left w:val="none" w:sz="0" w:space="0" w:color="auto"/>
        <w:bottom w:val="none" w:sz="0" w:space="0" w:color="auto"/>
        <w:right w:val="none" w:sz="0" w:space="0" w:color="auto"/>
      </w:divBdr>
    </w:div>
    <w:div w:id="1980106127">
      <w:bodyDiv w:val="1"/>
      <w:marLeft w:val="0"/>
      <w:marRight w:val="0"/>
      <w:marTop w:val="0"/>
      <w:marBottom w:val="0"/>
      <w:divBdr>
        <w:top w:val="none" w:sz="0" w:space="0" w:color="auto"/>
        <w:left w:val="none" w:sz="0" w:space="0" w:color="auto"/>
        <w:bottom w:val="none" w:sz="0" w:space="0" w:color="auto"/>
        <w:right w:val="none" w:sz="0" w:space="0" w:color="auto"/>
      </w:divBdr>
    </w:div>
    <w:div w:id="1980183368">
      <w:bodyDiv w:val="1"/>
      <w:marLeft w:val="0"/>
      <w:marRight w:val="0"/>
      <w:marTop w:val="0"/>
      <w:marBottom w:val="0"/>
      <w:divBdr>
        <w:top w:val="none" w:sz="0" w:space="0" w:color="auto"/>
        <w:left w:val="none" w:sz="0" w:space="0" w:color="auto"/>
        <w:bottom w:val="none" w:sz="0" w:space="0" w:color="auto"/>
        <w:right w:val="none" w:sz="0" w:space="0" w:color="auto"/>
      </w:divBdr>
    </w:div>
    <w:div w:id="1980450972">
      <w:bodyDiv w:val="1"/>
      <w:marLeft w:val="0"/>
      <w:marRight w:val="0"/>
      <w:marTop w:val="0"/>
      <w:marBottom w:val="0"/>
      <w:divBdr>
        <w:top w:val="none" w:sz="0" w:space="0" w:color="auto"/>
        <w:left w:val="none" w:sz="0" w:space="0" w:color="auto"/>
        <w:bottom w:val="none" w:sz="0" w:space="0" w:color="auto"/>
        <w:right w:val="none" w:sz="0" w:space="0" w:color="auto"/>
      </w:divBdr>
    </w:div>
    <w:div w:id="1980570694">
      <w:bodyDiv w:val="1"/>
      <w:marLeft w:val="0"/>
      <w:marRight w:val="0"/>
      <w:marTop w:val="0"/>
      <w:marBottom w:val="0"/>
      <w:divBdr>
        <w:top w:val="none" w:sz="0" w:space="0" w:color="auto"/>
        <w:left w:val="none" w:sz="0" w:space="0" w:color="auto"/>
        <w:bottom w:val="none" w:sz="0" w:space="0" w:color="auto"/>
        <w:right w:val="none" w:sz="0" w:space="0" w:color="auto"/>
      </w:divBdr>
    </w:div>
    <w:div w:id="1980842913">
      <w:bodyDiv w:val="1"/>
      <w:marLeft w:val="0"/>
      <w:marRight w:val="0"/>
      <w:marTop w:val="0"/>
      <w:marBottom w:val="0"/>
      <w:divBdr>
        <w:top w:val="none" w:sz="0" w:space="0" w:color="auto"/>
        <w:left w:val="none" w:sz="0" w:space="0" w:color="auto"/>
        <w:bottom w:val="none" w:sz="0" w:space="0" w:color="auto"/>
        <w:right w:val="none" w:sz="0" w:space="0" w:color="auto"/>
      </w:divBdr>
    </w:div>
    <w:div w:id="1981113980">
      <w:bodyDiv w:val="1"/>
      <w:marLeft w:val="0"/>
      <w:marRight w:val="0"/>
      <w:marTop w:val="0"/>
      <w:marBottom w:val="0"/>
      <w:divBdr>
        <w:top w:val="none" w:sz="0" w:space="0" w:color="auto"/>
        <w:left w:val="none" w:sz="0" w:space="0" w:color="auto"/>
        <w:bottom w:val="none" w:sz="0" w:space="0" w:color="auto"/>
        <w:right w:val="none" w:sz="0" w:space="0" w:color="auto"/>
      </w:divBdr>
    </w:div>
    <w:div w:id="1981155084">
      <w:bodyDiv w:val="1"/>
      <w:marLeft w:val="0"/>
      <w:marRight w:val="0"/>
      <w:marTop w:val="0"/>
      <w:marBottom w:val="0"/>
      <w:divBdr>
        <w:top w:val="none" w:sz="0" w:space="0" w:color="auto"/>
        <w:left w:val="none" w:sz="0" w:space="0" w:color="auto"/>
        <w:bottom w:val="none" w:sz="0" w:space="0" w:color="auto"/>
        <w:right w:val="none" w:sz="0" w:space="0" w:color="auto"/>
      </w:divBdr>
    </w:div>
    <w:div w:id="1981421115">
      <w:bodyDiv w:val="1"/>
      <w:marLeft w:val="0"/>
      <w:marRight w:val="0"/>
      <w:marTop w:val="0"/>
      <w:marBottom w:val="0"/>
      <w:divBdr>
        <w:top w:val="none" w:sz="0" w:space="0" w:color="auto"/>
        <w:left w:val="none" w:sz="0" w:space="0" w:color="auto"/>
        <w:bottom w:val="none" w:sz="0" w:space="0" w:color="auto"/>
        <w:right w:val="none" w:sz="0" w:space="0" w:color="auto"/>
      </w:divBdr>
    </w:div>
    <w:div w:id="1981569110">
      <w:bodyDiv w:val="1"/>
      <w:marLeft w:val="0"/>
      <w:marRight w:val="0"/>
      <w:marTop w:val="0"/>
      <w:marBottom w:val="0"/>
      <w:divBdr>
        <w:top w:val="none" w:sz="0" w:space="0" w:color="auto"/>
        <w:left w:val="none" w:sz="0" w:space="0" w:color="auto"/>
        <w:bottom w:val="none" w:sz="0" w:space="0" w:color="auto"/>
        <w:right w:val="none" w:sz="0" w:space="0" w:color="auto"/>
      </w:divBdr>
    </w:div>
    <w:div w:id="1981573500">
      <w:bodyDiv w:val="1"/>
      <w:marLeft w:val="0"/>
      <w:marRight w:val="0"/>
      <w:marTop w:val="0"/>
      <w:marBottom w:val="0"/>
      <w:divBdr>
        <w:top w:val="none" w:sz="0" w:space="0" w:color="auto"/>
        <w:left w:val="none" w:sz="0" w:space="0" w:color="auto"/>
        <w:bottom w:val="none" w:sz="0" w:space="0" w:color="auto"/>
        <w:right w:val="none" w:sz="0" w:space="0" w:color="auto"/>
      </w:divBdr>
    </w:div>
    <w:div w:id="1981761185">
      <w:bodyDiv w:val="1"/>
      <w:marLeft w:val="0"/>
      <w:marRight w:val="0"/>
      <w:marTop w:val="0"/>
      <w:marBottom w:val="0"/>
      <w:divBdr>
        <w:top w:val="none" w:sz="0" w:space="0" w:color="auto"/>
        <w:left w:val="none" w:sz="0" w:space="0" w:color="auto"/>
        <w:bottom w:val="none" w:sz="0" w:space="0" w:color="auto"/>
        <w:right w:val="none" w:sz="0" w:space="0" w:color="auto"/>
      </w:divBdr>
    </w:div>
    <w:div w:id="1981837777">
      <w:bodyDiv w:val="1"/>
      <w:marLeft w:val="0"/>
      <w:marRight w:val="0"/>
      <w:marTop w:val="0"/>
      <w:marBottom w:val="0"/>
      <w:divBdr>
        <w:top w:val="none" w:sz="0" w:space="0" w:color="auto"/>
        <w:left w:val="none" w:sz="0" w:space="0" w:color="auto"/>
        <w:bottom w:val="none" w:sz="0" w:space="0" w:color="auto"/>
        <w:right w:val="none" w:sz="0" w:space="0" w:color="auto"/>
      </w:divBdr>
    </w:div>
    <w:div w:id="1981878433">
      <w:bodyDiv w:val="1"/>
      <w:marLeft w:val="0"/>
      <w:marRight w:val="0"/>
      <w:marTop w:val="0"/>
      <w:marBottom w:val="0"/>
      <w:divBdr>
        <w:top w:val="none" w:sz="0" w:space="0" w:color="auto"/>
        <w:left w:val="none" w:sz="0" w:space="0" w:color="auto"/>
        <w:bottom w:val="none" w:sz="0" w:space="0" w:color="auto"/>
        <w:right w:val="none" w:sz="0" w:space="0" w:color="auto"/>
      </w:divBdr>
    </w:div>
    <w:div w:id="1981881462">
      <w:bodyDiv w:val="1"/>
      <w:marLeft w:val="0"/>
      <w:marRight w:val="0"/>
      <w:marTop w:val="0"/>
      <w:marBottom w:val="0"/>
      <w:divBdr>
        <w:top w:val="none" w:sz="0" w:space="0" w:color="auto"/>
        <w:left w:val="none" w:sz="0" w:space="0" w:color="auto"/>
        <w:bottom w:val="none" w:sz="0" w:space="0" w:color="auto"/>
        <w:right w:val="none" w:sz="0" w:space="0" w:color="auto"/>
      </w:divBdr>
    </w:div>
    <w:div w:id="1981886964">
      <w:bodyDiv w:val="1"/>
      <w:marLeft w:val="0"/>
      <w:marRight w:val="0"/>
      <w:marTop w:val="0"/>
      <w:marBottom w:val="0"/>
      <w:divBdr>
        <w:top w:val="none" w:sz="0" w:space="0" w:color="auto"/>
        <w:left w:val="none" w:sz="0" w:space="0" w:color="auto"/>
        <w:bottom w:val="none" w:sz="0" w:space="0" w:color="auto"/>
        <w:right w:val="none" w:sz="0" w:space="0" w:color="auto"/>
      </w:divBdr>
    </w:div>
    <w:div w:id="1981958771">
      <w:bodyDiv w:val="1"/>
      <w:marLeft w:val="0"/>
      <w:marRight w:val="0"/>
      <w:marTop w:val="0"/>
      <w:marBottom w:val="0"/>
      <w:divBdr>
        <w:top w:val="none" w:sz="0" w:space="0" w:color="auto"/>
        <w:left w:val="none" w:sz="0" w:space="0" w:color="auto"/>
        <w:bottom w:val="none" w:sz="0" w:space="0" w:color="auto"/>
        <w:right w:val="none" w:sz="0" w:space="0" w:color="auto"/>
      </w:divBdr>
    </w:div>
    <w:div w:id="1982005416">
      <w:bodyDiv w:val="1"/>
      <w:marLeft w:val="0"/>
      <w:marRight w:val="0"/>
      <w:marTop w:val="0"/>
      <w:marBottom w:val="0"/>
      <w:divBdr>
        <w:top w:val="none" w:sz="0" w:space="0" w:color="auto"/>
        <w:left w:val="none" w:sz="0" w:space="0" w:color="auto"/>
        <w:bottom w:val="none" w:sz="0" w:space="0" w:color="auto"/>
        <w:right w:val="none" w:sz="0" w:space="0" w:color="auto"/>
      </w:divBdr>
    </w:div>
    <w:div w:id="1982225713">
      <w:bodyDiv w:val="1"/>
      <w:marLeft w:val="0"/>
      <w:marRight w:val="0"/>
      <w:marTop w:val="0"/>
      <w:marBottom w:val="0"/>
      <w:divBdr>
        <w:top w:val="none" w:sz="0" w:space="0" w:color="auto"/>
        <w:left w:val="none" w:sz="0" w:space="0" w:color="auto"/>
        <w:bottom w:val="none" w:sz="0" w:space="0" w:color="auto"/>
        <w:right w:val="none" w:sz="0" w:space="0" w:color="auto"/>
      </w:divBdr>
    </w:div>
    <w:div w:id="1982491418">
      <w:bodyDiv w:val="1"/>
      <w:marLeft w:val="0"/>
      <w:marRight w:val="0"/>
      <w:marTop w:val="0"/>
      <w:marBottom w:val="0"/>
      <w:divBdr>
        <w:top w:val="none" w:sz="0" w:space="0" w:color="auto"/>
        <w:left w:val="none" w:sz="0" w:space="0" w:color="auto"/>
        <w:bottom w:val="none" w:sz="0" w:space="0" w:color="auto"/>
        <w:right w:val="none" w:sz="0" w:space="0" w:color="auto"/>
      </w:divBdr>
    </w:div>
    <w:div w:id="1982534879">
      <w:bodyDiv w:val="1"/>
      <w:marLeft w:val="0"/>
      <w:marRight w:val="0"/>
      <w:marTop w:val="0"/>
      <w:marBottom w:val="0"/>
      <w:divBdr>
        <w:top w:val="none" w:sz="0" w:space="0" w:color="auto"/>
        <w:left w:val="none" w:sz="0" w:space="0" w:color="auto"/>
        <w:bottom w:val="none" w:sz="0" w:space="0" w:color="auto"/>
        <w:right w:val="none" w:sz="0" w:space="0" w:color="auto"/>
      </w:divBdr>
    </w:div>
    <w:div w:id="1982539387">
      <w:bodyDiv w:val="1"/>
      <w:marLeft w:val="0"/>
      <w:marRight w:val="0"/>
      <w:marTop w:val="0"/>
      <w:marBottom w:val="0"/>
      <w:divBdr>
        <w:top w:val="none" w:sz="0" w:space="0" w:color="auto"/>
        <w:left w:val="none" w:sz="0" w:space="0" w:color="auto"/>
        <w:bottom w:val="none" w:sz="0" w:space="0" w:color="auto"/>
        <w:right w:val="none" w:sz="0" w:space="0" w:color="auto"/>
      </w:divBdr>
    </w:div>
    <w:div w:id="1982925743">
      <w:bodyDiv w:val="1"/>
      <w:marLeft w:val="0"/>
      <w:marRight w:val="0"/>
      <w:marTop w:val="0"/>
      <w:marBottom w:val="0"/>
      <w:divBdr>
        <w:top w:val="none" w:sz="0" w:space="0" w:color="auto"/>
        <w:left w:val="none" w:sz="0" w:space="0" w:color="auto"/>
        <w:bottom w:val="none" w:sz="0" w:space="0" w:color="auto"/>
        <w:right w:val="none" w:sz="0" w:space="0" w:color="auto"/>
      </w:divBdr>
    </w:div>
    <w:div w:id="1983072153">
      <w:bodyDiv w:val="1"/>
      <w:marLeft w:val="0"/>
      <w:marRight w:val="0"/>
      <w:marTop w:val="0"/>
      <w:marBottom w:val="0"/>
      <w:divBdr>
        <w:top w:val="none" w:sz="0" w:space="0" w:color="auto"/>
        <w:left w:val="none" w:sz="0" w:space="0" w:color="auto"/>
        <w:bottom w:val="none" w:sz="0" w:space="0" w:color="auto"/>
        <w:right w:val="none" w:sz="0" w:space="0" w:color="auto"/>
      </w:divBdr>
    </w:div>
    <w:div w:id="1983190280">
      <w:bodyDiv w:val="1"/>
      <w:marLeft w:val="0"/>
      <w:marRight w:val="0"/>
      <w:marTop w:val="0"/>
      <w:marBottom w:val="0"/>
      <w:divBdr>
        <w:top w:val="none" w:sz="0" w:space="0" w:color="auto"/>
        <w:left w:val="none" w:sz="0" w:space="0" w:color="auto"/>
        <w:bottom w:val="none" w:sz="0" w:space="0" w:color="auto"/>
        <w:right w:val="none" w:sz="0" w:space="0" w:color="auto"/>
      </w:divBdr>
    </w:div>
    <w:div w:id="1983191223">
      <w:bodyDiv w:val="1"/>
      <w:marLeft w:val="0"/>
      <w:marRight w:val="0"/>
      <w:marTop w:val="0"/>
      <w:marBottom w:val="0"/>
      <w:divBdr>
        <w:top w:val="none" w:sz="0" w:space="0" w:color="auto"/>
        <w:left w:val="none" w:sz="0" w:space="0" w:color="auto"/>
        <w:bottom w:val="none" w:sz="0" w:space="0" w:color="auto"/>
        <w:right w:val="none" w:sz="0" w:space="0" w:color="auto"/>
      </w:divBdr>
    </w:div>
    <w:div w:id="1983776242">
      <w:bodyDiv w:val="1"/>
      <w:marLeft w:val="0"/>
      <w:marRight w:val="0"/>
      <w:marTop w:val="0"/>
      <w:marBottom w:val="0"/>
      <w:divBdr>
        <w:top w:val="none" w:sz="0" w:space="0" w:color="auto"/>
        <w:left w:val="none" w:sz="0" w:space="0" w:color="auto"/>
        <w:bottom w:val="none" w:sz="0" w:space="0" w:color="auto"/>
        <w:right w:val="none" w:sz="0" w:space="0" w:color="auto"/>
      </w:divBdr>
    </w:div>
    <w:div w:id="1983919060">
      <w:bodyDiv w:val="1"/>
      <w:marLeft w:val="0"/>
      <w:marRight w:val="0"/>
      <w:marTop w:val="0"/>
      <w:marBottom w:val="0"/>
      <w:divBdr>
        <w:top w:val="none" w:sz="0" w:space="0" w:color="auto"/>
        <w:left w:val="none" w:sz="0" w:space="0" w:color="auto"/>
        <w:bottom w:val="none" w:sz="0" w:space="0" w:color="auto"/>
        <w:right w:val="none" w:sz="0" w:space="0" w:color="auto"/>
      </w:divBdr>
    </w:div>
    <w:div w:id="1983997285">
      <w:bodyDiv w:val="1"/>
      <w:marLeft w:val="0"/>
      <w:marRight w:val="0"/>
      <w:marTop w:val="0"/>
      <w:marBottom w:val="0"/>
      <w:divBdr>
        <w:top w:val="none" w:sz="0" w:space="0" w:color="auto"/>
        <w:left w:val="none" w:sz="0" w:space="0" w:color="auto"/>
        <w:bottom w:val="none" w:sz="0" w:space="0" w:color="auto"/>
        <w:right w:val="none" w:sz="0" w:space="0" w:color="auto"/>
      </w:divBdr>
    </w:div>
    <w:div w:id="1984314761">
      <w:bodyDiv w:val="1"/>
      <w:marLeft w:val="0"/>
      <w:marRight w:val="0"/>
      <w:marTop w:val="0"/>
      <w:marBottom w:val="0"/>
      <w:divBdr>
        <w:top w:val="none" w:sz="0" w:space="0" w:color="auto"/>
        <w:left w:val="none" w:sz="0" w:space="0" w:color="auto"/>
        <w:bottom w:val="none" w:sz="0" w:space="0" w:color="auto"/>
        <w:right w:val="none" w:sz="0" w:space="0" w:color="auto"/>
      </w:divBdr>
    </w:div>
    <w:div w:id="1984655620">
      <w:bodyDiv w:val="1"/>
      <w:marLeft w:val="0"/>
      <w:marRight w:val="0"/>
      <w:marTop w:val="0"/>
      <w:marBottom w:val="0"/>
      <w:divBdr>
        <w:top w:val="none" w:sz="0" w:space="0" w:color="auto"/>
        <w:left w:val="none" w:sz="0" w:space="0" w:color="auto"/>
        <w:bottom w:val="none" w:sz="0" w:space="0" w:color="auto"/>
        <w:right w:val="none" w:sz="0" w:space="0" w:color="auto"/>
      </w:divBdr>
    </w:div>
    <w:div w:id="1984655643">
      <w:bodyDiv w:val="1"/>
      <w:marLeft w:val="0"/>
      <w:marRight w:val="0"/>
      <w:marTop w:val="0"/>
      <w:marBottom w:val="0"/>
      <w:divBdr>
        <w:top w:val="none" w:sz="0" w:space="0" w:color="auto"/>
        <w:left w:val="none" w:sz="0" w:space="0" w:color="auto"/>
        <w:bottom w:val="none" w:sz="0" w:space="0" w:color="auto"/>
        <w:right w:val="none" w:sz="0" w:space="0" w:color="auto"/>
      </w:divBdr>
    </w:div>
    <w:div w:id="1984769526">
      <w:bodyDiv w:val="1"/>
      <w:marLeft w:val="0"/>
      <w:marRight w:val="0"/>
      <w:marTop w:val="0"/>
      <w:marBottom w:val="0"/>
      <w:divBdr>
        <w:top w:val="none" w:sz="0" w:space="0" w:color="auto"/>
        <w:left w:val="none" w:sz="0" w:space="0" w:color="auto"/>
        <w:bottom w:val="none" w:sz="0" w:space="0" w:color="auto"/>
        <w:right w:val="none" w:sz="0" w:space="0" w:color="auto"/>
      </w:divBdr>
    </w:div>
    <w:div w:id="1984843482">
      <w:bodyDiv w:val="1"/>
      <w:marLeft w:val="0"/>
      <w:marRight w:val="0"/>
      <w:marTop w:val="0"/>
      <w:marBottom w:val="0"/>
      <w:divBdr>
        <w:top w:val="none" w:sz="0" w:space="0" w:color="auto"/>
        <w:left w:val="none" w:sz="0" w:space="0" w:color="auto"/>
        <w:bottom w:val="none" w:sz="0" w:space="0" w:color="auto"/>
        <w:right w:val="none" w:sz="0" w:space="0" w:color="auto"/>
      </w:divBdr>
    </w:div>
    <w:div w:id="1985041667">
      <w:bodyDiv w:val="1"/>
      <w:marLeft w:val="0"/>
      <w:marRight w:val="0"/>
      <w:marTop w:val="0"/>
      <w:marBottom w:val="0"/>
      <w:divBdr>
        <w:top w:val="none" w:sz="0" w:space="0" w:color="auto"/>
        <w:left w:val="none" w:sz="0" w:space="0" w:color="auto"/>
        <w:bottom w:val="none" w:sz="0" w:space="0" w:color="auto"/>
        <w:right w:val="none" w:sz="0" w:space="0" w:color="auto"/>
      </w:divBdr>
    </w:div>
    <w:div w:id="1985086608">
      <w:bodyDiv w:val="1"/>
      <w:marLeft w:val="0"/>
      <w:marRight w:val="0"/>
      <w:marTop w:val="0"/>
      <w:marBottom w:val="0"/>
      <w:divBdr>
        <w:top w:val="none" w:sz="0" w:space="0" w:color="auto"/>
        <w:left w:val="none" w:sz="0" w:space="0" w:color="auto"/>
        <w:bottom w:val="none" w:sz="0" w:space="0" w:color="auto"/>
        <w:right w:val="none" w:sz="0" w:space="0" w:color="auto"/>
      </w:divBdr>
    </w:div>
    <w:div w:id="1985117261">
      <w:bodyDiv w:val="1"/>
      <w:marLeft w:val="0"/>
      <w:marRight w:val="0"/>
      <w:marTop w:val="0"/>
      <w:marBottom w:val="0"/>
      <w:divBdr>
        <w:top w:val="none" w:sz="0" w:space="0" w:color="auto"/>
        <w:left w:val="none" w:sz="0" w:space="0" w:color="auto"/>
        <w:bottom w:val="none" w:sz="0" w:space="0" w:color="auto"/>
        <w:right w:val="none" w:sz="0" w:space="0" w:color="auto"/>
      </w:divBdr>
    </w:div>
    <w:div w:id="1985117975">
      <w:bodyDiv w:val="1"/>
      <w:marLeft w:val="0"/>
      <w:marRight w:val="0"/>
      <w:marTop w:val="0"/>
      <w:marBottom w:val="0"/>
      <w:divBdr>
        <w:top w:val="none" w:sz="0" w:space="0" w:color="auto"/>
        <w:left w:val="none" w:sz="0" w:space="0" w:color="auto"/>
        <w:bottom w:val="none" w:sz="0" w:space="0" w:color="auto"/>
        <w:right w:val="none" w:sz="0" w:space="0" w:color="auto"/>
      </w:divBdr>
    </w:div>
    <w:div w:id="1985159166">
      <w:bodyDiv w:val="1"/>
      <w:marLeft w:val="0"/>
      <w:marRight w:val="0"/>
      <w:marTop w:val="0"/>
      <w:marBottom w:val="0"/>
      <w:divBdr>
        <w:top w:val="none" w:sz="0" w:space="0" w:color="auto"/>
        <w:left w:val="none" w:sz="0" w:space="0" w:color="auto"/>
        <w:bottom w:val="none" w:sz="0" w:space="0" w:color="auto"/>
        <w:right w:val="none" w:sz="0" w:space="0" w:color="auto"/>
      </w:divBdr>
    </w:div>
    <w:div w:id="1985230045">
      <w:bodyDiv w:val="1"/>
      <w:marLeft w:val="0"/>
      <w:marRight w:val="0"/>
      <w:marTop w:val="0"/>
      <w:marBottom w:val="0"/>
      <w:divBdr>
        <w:top w:val="none" w:sz="0" w:space="0" w:color="auto"/>
        <w:left w:val="none" w:sz="0" w:space="0" w:color="auto"/>
        <w:bottom w:val="none" w:sz="0" w:space="0" w:color="auto"/>
        <w:right w:val="none" w:sz="0" w:space="0" w:color="auto"/>
      </w:divBdr>
    </w:div>
    <w:div w:id="1985230086">
      <w:bodyDiv w:val="1"/>
      <w:marLeft w:val="0"/>
      <w:marRight w:val="0"/>
      <w:marTop w:val="0"/>
      <w:marBottom w:val="0"/>
      <w:divBdr>
        <w:top w:val="none" w:sz="0" w:space="0" w:color="auto"/>
        <w:left w:val="none" w:sz="0" w:space="0" w:color="auto"/>
        <w:bottom w:val="none" w:sz="0" w:space="0" w:color="auto"/>
        <w:right w:val="none" w:sz="0" w:space="0" w:color="auto"/>
      </w:divBdr>
    </w:div>
    <w:div w:id="1985350975">
      <w:bodyDiv w:val="1"/>
      <w:marLeft w:val="0"/>
      <w:marRight w:val="0"/>
      <w:marTop w:val="0"/>
      <w:marBottom w:val="0"/>
      <w:divBdr>
        <w:top w:val="none" w:sz="0" w:space="0" w:color="auto"/>
        <w:left w:val="none" w:sz="0" w:space="0" w:color="auto"/>
        <w:bottom w:val="none" w:sz="0" w:space="0" w:color="auto"/>
        <w:right w:val="none" w:sz="0" w:space="0" w:color="auto"/>
      </w:divBdr>
    </w:div>
    <w:div w:id="1985432220">
      <w:bodyDiv w:val="1"/>
      <w:marLeft w:val="0"/>
      <w:marRight w:val="0"/>
      <w:marTop w:val="0"/>
      <w:marBottom w:val="0"/>
      <w:divBdr>
        <w:top w:val="none" w:sz="0" w:space="0" w:color="auto"/>
        <w:left w:val="none" w:sz="0" w:space="0" w:color="auto"/>
        <w:bottom w:val="none" w:sz="0" w:space="0" w:color="auto"/>
        <w:right w:val="none" w:sz="0" w:space="0" w:color="auto"/>
      </w:divBdr>
    </w:div>
    <w:div w:id="1986003771">
      <w:bodyDiv w:val="1"/>
      <w:marLeft w:val="0"/>
      <w:marRight w:val="0"/>
      <w:marTop w:val="0"/>
      <w:marBottom w:val="0"/>
      <w:divBdr>
        <w:top w:val="none" w:sz="0" w:space="0" w:color="auto"/>
        <w:left w:val="none" w:sz="0" w:space="0" w:color="auto"/>
        <w:bottom w:val="none" w:sz="0" w:space="0" w:color="auto"/>
        <w:right w:val="none" w:sz="0" w:space="0" w:color="auto"/>
      </w:divBdr>
    </w:div>
    <w:div w:id="1986157837">
      <w:bodyDiv w:val="1"/>
      <w:marLeft w:val="0"/>
      <w:marRight w:val="0"/>
      <w:marTop w:val="0"/>
      <w:marBottom w:val="0"/>
      <w:divBdr>
        <w:top w:val="none" w:sz="0" w:space="0" w:color="auto"/>
        <w:left w:val="none" w:sz="0" w:space="0" w:color="auto"/>
        <w:bottom w:val="none" w:sz="0" w:space="0" w:color="auto"/>
        <w:right w:val="none" w:sz="0" w:space="0" w:color="auto"/>
      </w:divBdr>
    </w:div>
    <w:div w:id="1986161532">
      <w:bodyDiv w:val="1"/>
      <w:marLeft w:val="0"/>
      <w:marRight w:val="0"/>
      <w:marTop w:val="0"/>
      <w:marBottom w:val="0"/>
      <w:divBdr>
        <w:top w:val="none" w:sz="0" w:space="0" w:color="auto"/>
        <w:left w:val="none" w:sz="0" w:space="0" w:color="auto"/>
        <w:bottom w:val="none" w:sz="0" w:space="0" w:color="auto"/>
        <w:right w:val="none" w:sz="0" w:space="0" w:color="auto"/>
      </w:divBdr>
    </w:div>
    <w:div w:id="1986469303">
      <w:bodyDiv w:val="1"/>
      <w:marLeft w:val="0"/>
      <w:marRight w:val="0"/>
      <w:marTop w:val="0"/>
      <w:marBottom w:val="0"/>
      <w:divBdr>
        <w:top w:val="none" w:sz="0" w:space="0" w:color="auto"/>
        <w:left w:val="none" w:sz="0" w:space="0" w:color="auto"/>
        <w:bottom w:val="none" w:sz="0" w:space="0" w:color="auto"/>
        <w:right w:val="none" w:sz="0" w:space="0" w:color="auto"/>
      </w:divBdr>
    </w:div>
    <w:div w:id="1986619283">
      <w:bodyDiv w:val="1"/>
      <w:marLeft w:val="0"/>
      <w:marRight w:val="0"/>
      <w:marTop w:val="0"/>
      <w:marBottom w:val="0"/>
      <w:divBdr>
        <w:top w:val="none" w:sz="0" w:space="0" w:color="auto"/>
        <w:left w:val="none" w:sz="0" w:space="0" w:color="auto"/>
        <w:bottom w:val="none" w:sz="0" w:space="0" w:color="auto"/>
        <w:right w:val="none" w:sz="0" w:space="0" w:color="auto"/>
      </w:divBdr>
    </w:div>
    <w:div w:id="1986736909">
      <w:bodyDiv w:val="1"/>
      <w:marLeft w:val="0"/>
      <w:marRight w:val="0"/>
      <w:marTop w:val="0"/>
      <w:marBottom w:val="0"/>
      <w:divBdr>
        <w:top w:val="none" w:sz="0" w:space="0" w:color="auto"/>
        <w:left w:val="none" w:sz="0" w:space="0" w:color="auto"/>
        <w:bottom w:val="none" w:sz="0" w:space="0" w:color="auto"/>
        <w:right w:val="none" w:sz="0" w:space="0" w:color="auto"/>
      </w:divBdr>
    </w:div>
    <w:div w:id="1986935505">
      <w:bodyDiv w:val="1"/>
      <w:marLeft w:val="0"/>
      <w:marRight w:val="0"/>
      <w:marTop w:val="0"/>
      <w:marBottom w:val="0"/>
      <w:divBdr>
        <w:top w:val="none" w:sz="0" w:space="0" w:color="auto"/>
        <w:left w:val="none" w:sz="0" w:space="0" w:color="auto"/>
        <w:bottom w:val="none" w:sz="0" w:space="0" w:color="auto"/>
        <w:right w:val="none" w:sz="0" w:space="0" w:color="auto"/>
      </w:divBdr>
    </w:div>
    <w:div w:id="1987005212">
      <w:bodyDiv w:val="1"/>
      <w:marLeft w:val="0"/>
      <w:marRight w:val="0"/>
      <w:marTop w:val="0"/>
      <w:marBottom w:val="0"/>
      <w:divBdr>
        <w:top w:val="none" w:sz="0" w:space="0" w:color="auto"/>
        <w:left w:val="none" w:sz="0" w:space="0" w:color="auto"/>
        <w:bottom w:val="none" w:sz="0" w:space="0" w:color="auto"/>
        <w:right w:val="none" w:sz="0" w:space="0" w:color="auto"/>
      </w:divBdr>
    </w:div>
    <w:div w:id="1987077899">
      <w:bodyDiv w:val="1"/>
      <w:marLeft w:val="0"/>
      <w:marRight w:val="0"/>
      <w:marTop w:val="0"/>
      <w:marBottom w:val="0"/>
      <w:divBdr>
        <w:top w:val="none" w:sz="0" w:space="0" w:color="auto"/>
        <w:left w:val="none" w:sz="0" w:space="0" w:color="auto"/>
        <w:bottom w:val="none" w:sz="0" w:space="0" w:color="auto"/>
        <w:right w:val="none" w:sz="0" w:space="0" w:color="auto"/>
      </w:divBdr>
    </w:div>
    <w:div w:id="1987080170">
      <w:bodyDiv w:val="1"/>
      <w:marLeft w:val="0"/>
      <w:marRight w:val="0"/>
      <w:marTop w:val="0"/>
      <w:marBottom w:val="0"/>
      <w:divBdr>
        <w:top w:val="none" w:sz="0" w:space="0" w:color="auto"/>
        <w:left w:val="none" w:sz="0" w:space="0" w:color="auto"/>
        <w:bottom w:val="none" w:sz="0" w:space="0" w:color="auto"/>
        <w:right w:val="none" w:sz="0" w:space="0" w:color="auto"/>
      </w:divBdr>
    </w:div>
    <w:div w:id="1987081827">
      <w:bodyDiv w:val="1"/>
      <w:marLeft w:val="0"/>
      <w:marRight w:val="0"/>
      <w:marTop w:val="0"/>
      <w:marBottom w:val="0"/>
      <w:divBdr>
        <w:top w:val="none" w:sz="0" w:space="0" w:color="auto"/>
        <w:left w:val="none" w:sz="0" w:space="0" w:color="auto"/>
        <w:bottom w:val="none" w:sz="0" w:space="0" w:color="auto"/>
        <w:right w:val="none" w:sz="0" w:space="0" w:color="auto"/>
      </w:divBdr>
    </w:div>
    <w:div w:id="1987195885">
      <w:bodyDiv w:val="1"/>
      <w:marLeft w:val="0"/>
      <w:marRight w:val="0"/>
      <w:marTop w:val="0"/>
      <w:marBottom w:val="0"/>
      <w:divBdr>
        <w:top w:val="none" w:sz="0" w:space="0" w:color="auto"/>
        <w:left w:val="none" w:sz="0" w:space="0" w:color="auto"/>
        <w:bottom w:val="none" w:sz="0" w:space="0" w:color="auto"/>
        <w:right w:val="none" w:sz="0" w:space="0" w:color="auto"/>
      </w:divBdr>
    </w:div>
    <w:div w:id="1987199923">
      <w:bodyDiv w:val="1"/>
      <w:marLeft w:val="0"/>
      <w:marRight w:val="0"/>
      <w:marTop w:val="0"/>
      <w:marBottom w:val="0"/>
      <w:divBdr>
        <w:top w:val="none" w:sz="0" w:space="0" w:color="auto"/>
        <w:left w:val="none" w:sz="0" w:space="0" w:color="auto"/>
        <w:bottom w:val="none" w:sz="0" w:space="0" w:color="auto"/>
        <w:right w:val="none" w:sz="0" w:space="0" w:color="auto"/>
      </w:divBdr>
    </w:div>
    <w:div w:id="1987316885">
      <w:bodyDiv w:val="1"/>
      <w:marLeft w:val="0"/>
      <w:marRight w:val="0"/>
      <w:marTop w:val="0"/>
      <w:marBottom w:val="0"/>
      <w:divBdr>
        <w:top w:val="none" w:sz="0" w:space="0" w:color="auto"/>
        <w:left w:val="none" w:sz="0" w:space="0" w:color="auto"/>
        <w:bottom w:val="none" w:sz="0" w:space="0" w:color="auto"/>
        <w:right w:val="none" w:sz="0" w:space="0" w:color="auto"/>
      </w:divBdr>
    </w:div>
    <w:div w:id="1987466180">
      <w:bodyDiv w:val="1"/>
      <w:marLeft w:val="0"/>
      <w:marRight w:val="0"/>
      <w:marTop w:val="0"/>
      <w:marBottom w:val="0"/>
      <w:divBdr>
        <w:top w:val="none" w:sz="0" w:space="0" w:color="auto"/>
        <w:left w:val="none" w:sz="0" w:space="0" w:color="auto"/>
        <w:bottom w:val="none" w:sz="0" w:space="0" w:color="auto"/>
        <w:right w:val="none" w:sz="0" w:space="0" w:color="auto"/>
      </w:divBdr>
    </w:div>
    <w:div w:id="1987511028">
      <w:bodyDiv w:val="1"/>
      <w:marLeft w:val="0"/>
      <w:marRight w:val="0"/>
      <w:marTop w:val="0"/>
      <w:marBottom w:val="0"/>
      <w:divBdr>
        <w:top w:val="none" w:sz="0" w:space="0" w:color="auto"/>
        <w:left w:val="none" w:sz="0" w:space="0" w:color="auto"/>
        <w:bottom w:val="none" w:sz="0" w:space="0" w:color="auto"/>
        <w:right w:val="none" w:sz="0" w:space="0" w:color="auto"/>
      </w:divBdr>
    </w:div>
    <w:div w:id="1987587812">
      <w:bodyDiv w:val="1"/>
      <w:marLeft w:val="0"/>
      <w:marRight w:val="0"/>
      <w:marTop w:val="0"/>
      <w:marBottom w:val="0"/>
      <w:divBdr>
        <w:top w:val="none" w:sz="0" w:space="0" w:color="auto"/>
        <w:left w:val="none" w:sz="0" w:space="0" w:color="auto"/>
        <w:bottom w:val="none" w:sz="0" w:space="0" w:color="auto"/>
        <w:right w:val="none" w:sz="0" w:space="0" w:color="auto"/>
      </w:divBdr>
    </w:div>
    <w:div w:id="1987736715">
      <w:bodyDiv w:val="1"/>
      <w:marLeft w:val="0"/>
      <w:marRight w:val="0"/>
      <w:marTop w:val="0"/>
      <w:marBottom w:val="0"/>
      <w:divBdr>
        <w:top w:val="none" w:sz="0" w:space="0" w:color="auto"/>
        <w:left w:val="none" w:sz="0" w:space="0" w:color="auto"/>
        <w:bottom w:val="none" w:sz="0" w:space="0" w:color="auto"/>
        <w:right w:val="none" w:sz="0" w:space="0" w:color="auto"/>
      </w:divBdr>
    </w:div>
    <w:div w:id="1987737579">
      <w:bodyDiv w:val="1"/>
      <w:marLeft w:val="0"/>
      <w:marRight w:val="0"/>
      <w:marTop w:val="0"/>
      <w:marBottom w:val="0"/>
      <w:divBdr>
        <w:top w:val="none" w:sz="0" w:space="0" w:color="auto"/>
        <w:left w:val="none" w:sz="0" w:space="0" w:color="auto"/>
        <w:bottom w:val="none" w:sz="0" w:space="0" w:color="auto"/>
        <w:right w:val="none" w:sz="0" w:space="0" w:color="auto"/>
      </w:divBdr>
    </w:div>
    <w:div w:id="1987776758">
      <w:bodyDiv w:val="1"/>
      <w:marLeft w:val="0"/>
      <w:marRight w:val="0"/>
      <w:marTop w:val="0"/>
      <w:marBottom w:val="0"/>
      <w:divBdr>
        <w:top w:val="none" w:sz="0" w:space="0" w:color="auto"/>
        <w:left w:val="none" w:sz="0" w:space="0" w:color="auto"/>
        <w:bottom w:val="none" w:sz="0" w:space="0" w:color="auto"/>
        <w:right w:val="none" w:sz="0" w:space="0" w:color="auto"/>
      </w:divBdr>
    </w:div>
    <w:div w:id="1987783887">
      <w:bodyDiv w:val="1"/>
      <w:marLeft w:val="0"/>
      <w:marRight w:val="0"/>
      <w:marTop w:val="0"/>
      <w:marBottom w:val="0"/>
      <w:divBdr>
        <w:top w:val="none" w:sz="0" w:space="0" w:color="auto"/>
        <w:left w:val="none" w:sz="0" w:space="0" w:color="auto"/>
        <w:bottom w:val="none" w:sz="0" w:space="0" w:color="auto"/>
        <w:right w:val="none" w:sz="0" w:space="0" w:color="auto"/>
      </w:divBdr>
    </w:div>
    <w:div w:id="1987784172">
      <w:bodyDiv w:val="1"/>
      <w:marLeft w:val="0"/>
      <w:marRight w:val="0"/>
      <w:marTop w:val="0"/>
      <w:marBottom w:val="0"/>
      <w:divBdr>
        <w:top w:val="none" w:sz="0" w:space="0" w:color="auto"/>
        <w:left w:val="none" w:sz="0" w:space="0" w:color="auto"/>
        <w:bottom w:val="none" w:sz="0" w:space="0" w:color="auto"/>
        <w:right w:val="none" w:sz="0" w:space="0" w:color="auto"/>
      </w:divBdr>
    </w:div>
    <w:div w:id="1988122759">
      <w:bodyDiv w:val="1"/>
      <w:marLeft w:val="0"/>
      <w:marRight w:val="0"/>
      <w:marTop w:val="0"/>
      <w:marBottom w:val="0"/>
      <w:divBdr>
        <w:top w:val="none" w:sz="0" w:space="0" w:color="auto"/>
        <w:left w:val="none" w:sz="0" w:space="0" w:color="auto"/>
        <w:bottom w:val="none" w:sz="0" w:space="0" w:color="auto"/>
        <w:right w:val="none" w:sz="0" w:space="0" w:color="auto"/>
      </w:divBdr>
    </w:div>
    <w:div w:id="1988169117">
      <w:bodyDiv w:val="1"/>
      <w:marLeft w:val="0"/>
      <w:marRight w:val="0"/>
      <w:marTop w:val="0"/>
      <w:marBottom w:val="0"/>
      <w:divBdr>
        <w:top w:val="none" w:sz="0" w:space="0" w:color="auto"/>
        <w:left w:val="none" w:sz="0" w:space="0" w:color="auto"/>
        <w:bottom w:val="none" w:sz="0" w:space="0" w:color="auto"/>
        <w:right w:val="none" w:sz="0" w:space="0" w:color="auto"/>
      </w:divBdr>
    </w:div>
    <w:div w:id="1988781738">
      <w:bodyDiv w:val="1"/>
      <w:marLeft w:val="0"/>
      <w:marRight w:val="0"/>
      <w:marTop w:val="0"/>
      <w:marBottom w:val="0"/>
      <w:divBdr>
        <w:top w:val="none" w:sz="0" w:space="0" w:color="auto"/>
        <w:left w:val="none" w:sz="0" w:space="0" w:color="auto"/>
        <w:bottom w:val="none" w:sz="0" w:space="0" w:color="auto"/>
        <w:right w:val="none" w:sz="0" w:space="0" w:color="auto"/>
      </w:divBdr>
    </w:div>
    <w:div w:id="1989430255">
      <w:bodyDiv w:val="1"/>
      <w:marLeft w:val="0"/>
      <w:marRight w:val="0"/>
      <w:marTop w:val="0"/>
      <w:marBottom w:val="0"/>
      <w:divBdr>
        <w:top w:val="none" w:sz="0" w:space="0" w:color="auto"/>
        <w:left w:val="none" w:sz="0" w:space="0" w:color="auto"/>
        <w:bottom w:val="none" w:sz="0" w:space="0" w:color="auto"/>
        <w:right w:val="none" w:sz="0" w:space="0" w:color="auto"/>
      </w:divBdr>
    </w:div>
    <w:div w:id="1989476761">
      <w:bodyDiv w:val="1"/>
      <w:marLeft w:val="0"/>
      <w:marRight w:val="0"/>
      <w:marTop w:val="0"/>
      <w:marBottom w:val="0"/>
      <w:divBdr>
        <w:top w:val="none" w:sz="0" w:space="0" w:color="auto"/>
        <w:left w:val="none" w:sz="0" w:space="0" w:color="auto"/>
        <w:bottom w:val="none" w:sz="0" w:space="0" w:color="auto"/>
        <w:right w:val="none" w:sz="0" w:space="0" w:color="auto"/>
      </w:divBdr>
    </w:div>
    <w:div w:id="1989548509">
      <w:bodyDiv w:val="1"/>
      <w:marLeft w:val="0"/>
      <w:marRight w:val="0"/>
      <w:marTop w:val="0"/>
      <w:marBottom w:val="0"/>
      <w:divBdr>
        <w:top w:val="none" w:sz="0" w:space="0" w:color="auto"/>
        <w:left w:val="none" w:sz="0" w:space="0" w:color="auto"/>
        <w:bottom w:val="none" w:sz="0" w:space="0" w:color="auto"/>
        <w:right w:val="none" w:sz="0" w:space="0" w:color="auto"/>
      </w:divBdr>
    </w:div>
    <w:div w:id="1989699109">
      <w:bodyDiv w:val="1"/>
      <w:marLeft w:val="0"/>
      <w:marRight w:val="0"/>
      <w:marTop w:val="0"/>
      <w:marBottom w:val="0"/>
      <w:divBdr>
        <w:top w:val="none" w:sz="0" w:space="0" w:color="auto"/>
        <w:left w:val="none" w:sz="0" w:space="0" w:color="auto"/>
        <w:bottom w:val="none" w:sz="0" w:space="0" w:color="auto"/>
        <w:right w:val="none" w:sz="0" w:space="0" w:color="auto"/>
      </w:divBdr>
    </w:div>
    <w:div w:id="1989703215">
      <w:bodyDiv w:val="1"/>
      <w:marLeft w:val="0"/>
      <w:marRight w:val="0"/>
      <w:marTop w:val="0"/>
      <w:marBottom w:val="0"/>
      <w:divBdr>
        <w:top w:val="none" w:sz="0" w:space="0" w:color="auto"/>
        <w:left w:val="none" w:sz="0" w:space="0" w:color="auto"/>
        <w:bottom w:val="none" w:sz="0" w:space="0" w:color="auto"/>
        <w:right w:val="none" w:sz="0" w:space="0" w:color="auto"/>
      </w:divBdr>
    </w:div>
    <w:div w:id="1990092483">
      <w:bodyDiv w:val="1"/>
      <w:marLeft w:val="0"/>
      <w:marRight w:val="0"/>
      <w:marTop w:val="0"/>
      <w:marBottom w:val="0"/>
      <w:divBdr>
        <w:top w:val="none" w:sz="0" w:space="0" w:color="auto"/>
        <w:left w:val="none" w:sz="0" w:space="0" w:color="auto"/>
        <w:bottom w:val="none" w:sz="0" w:space="0" w:color="auto"/>
        <w:right w:val="none" w:sz="0" w:space="0" w:color="auto"/>
      </w:divBdr>
    </w:div>
    <w:div w:id="1990280474">
      <w:bodyDiv w:val="1"/>
      <w:marLeft w:val="0"/>
      <w:marRight w:val="0"/>
      <w:marTop w:val="0"/>
      <w:marBottom w:val="0"/>
      <w:divBdr>
        <w:top w:val="none" w:sz="0" w:space="0" w:color="auto"/>
        <w:left w:val="none" w:sz="0" w:space="0" w:color="auto"/>
        <w:bottom w:val="none" w:sz="0" w:space="0" w:color="auto"/>
        <w:right w:val="none" w:sz="0" w:space="0" w:color="auto"/>
      </w:divBdr>
    </w:div>
    <w:div w:id="1990356334">
      <w:bodyDiv w:val="1"/>
      <w:marLeft w:val="0"/>
      <w:marRight w:val="0"/>
      <w:marTop w:val="0"/>
      <w:marBottom w:val="0"/>
      <w:divBdr>
        <w:top w:val="none" w:sz="0" w:space="0" w:color="auto"/>
        <w:left w:val="none" w:sz="0" w:space="0" w:color="auto"/>
        <w:bottom w:val="none" w:sz="0" w:space="0" w:color="auto"/>
        <w:right w:val="none" w:sz="0" w:space="0" w:color="auto"/>
      </w:divBdr>
    </w:div>
    <w:div w:id="1990396495">
      <w:bodyDiv w:val="1"/>
      <w:marLeft w:val="0"/>
      <w:marRight w:val="0"/>
      <w:marTop w:val="0"/>
      <w:marBottom w:val="0"/>
      <w:divBdr>
        <w:top w:val="none" w:sz="0" w:space="0" w:color="auto"/>
        <w:left w:val="none" w:sz="0" w:space="0" w:color="auto"/>
        <w:bottom w:val="none" w:sz="0" w:space="0" w:color="auto"/>
        <w:right w:val="none" w:sz="0" w:space="0" w:color="auto"/>
      </w:divBdr>
    </w:div>
    <w:div w:id="1990404791">
      <w:bodyDiv w:val="1"/>
      <w:marLeft w:val="0"/>
      <w:marRight w:val="0"/>
      <w:marTop w:val="0"/>
      <w:marBottom w:val="0"/>
      <w:divBdr>
        <w:top w:val="none" w:sz="0" w:space="0" w:color="auto"/>
        <w:left w:val="none" w:sz="0" w:space="0" w:color="auto"/>
        <w:bottom w:val="none" w:sz="0" w:space="0" w:color="auto"/>
        <w:right w:val="none" w:sz="0" w:space="0" w:color="auto"/>
      </w:divBdr>
    </w:div>
    <w:div w:id="1990475971">
      <w:bodyDiv w:val="1"/>
      <w:marLeft w:val="0"/>
      <w:marRight w:val="0"/>
      <w:marTop w:val="0"/>
      <w:marBottom w:val="0"/>
      <w:divBdr>
        <w:top w:val="none" w:sz="0" w:space="0" w:color="auto"/>
        <w:left w:val="none" w:sz="0" w:space="0" w:color="auto"/>
        <w:bottom w:val="none" w:sz="0" w:space="0" w:color="auto"/>
        <w:right w:val="none" w:sz="0" w:space="0" w:color="auto"/>
      </w:divBdr>
    </w:div>
    <w:div w:id="1990673836">
      <w:bodyDiv w:val="1"/>
      <w:marLeft w:val="0"/>
      <w:marRight w:val="0"/>
      <w:marTop w:val="0"/>
      <w:marBottom w:val="0"/>
      <w:divBdr>
        <w:top w:val="none" w:sz="0" w:space="0" w:color="auto"/>
        <w:left w:val="none" w:sz="0" w:space="0" w:color="auto"/>
        <w:bottom w:val="none" w:sz="0" w:space="0" w:color="auto"/>
        <w:right w:val="none" w:sz="0" w:space="0" w:color="auto"/>
      </w:divBdr>
    </w:div>
    <w:div w:id="1990745267">
      <w:bodyDiv w:val="1"/>
      <w:marLeft w:val="0"/>
      <w:marRight w:val="0"/>
      <w:marTop w:val="0"/>
      <w:marBottom w:val="0"/>
      <w:divBdr>
        <w:top w:val="none" w:sz="0" w:space="0" w:color="auto"/>
        <w:left w:val="none" w:sz="0" w:space="0" w:color="auto"/>
        <w:bottom w:val="none" w:sz="0" w:space="0" w:color="auto"/>
        <w:right w:val="none" w:sz="0" w:space="0" w:color="auto"/>
      </w:divBdr>
    </w:div>
    <w:div w:id="1990749527">
      <w:bodyDiv w:val="1"/>
      <w:marLeft w:val="0"/>
      <w:marRight w:val="0"/>
      <w:marTop w:val="0"/>
      <w:marBottom w:val="0"/>
      <w:divBdr>
        <w:top w:val="none" w:sz="0" w:space="0" w:color="auto"/>
        <w:left w:val="none" w:sz="0" w:space="0" w:color="auto"/>
        <w:bottom w:val="none" w:sz="0" w:space="0" w:color="auto"/>
        <w:right w:val="none" w:sz="0" w:space="0" w:color="auto"/>
      </w:divBdr>
    </w:div>
    <w:div w:id="1991246027">
      <w:bodyDiv w:val="1"/>
      <w:marLeft w:val="0"/>
      <w:marRight w:val="0"/>
      <w:marTop w:val="0"/>
      <w:marBottom w:val="0"/>
      <w:divBdr>
        <w:top w:val="none" w:sz="0" w:space="0" w:color="auto"/>
        <w:left w:val="none" w:sz="0" w:space="0" w:color="auto"/>
        <w:bottom w:val="none" w:sz="0" w:space="0" w:color="auto"/>
        <w:right w:val="none" w:sz="0" w:space="0" w:color="auto"/>
      </w:divBdr>
    </w:div>
    <w:div w:id="1991324524">
      <w:bodyDiv w:val="1"/>
      <w:marLeft w:val="0"/>
      <w:marRight w:val="0"/>
      <w:marTop w:val="0"/>
      <w:marBottom w:val="0"/>
      <w:divBdr>
        <w:top w:val="none" w:sz="0" w:space="0" w:color="auto"/>
        <w:left w:val="none" w:sz="0" w:space="0" w:color="auto"/>
        <w:bottom w:val="none" w:sz="0" w:space="0" w:color="auto"/>
        <w:right w:val="none" w:sz="0" w:space="0" w:color="auto"/>
      </w:divBdr>
    </w:div>
    <w:div w:id="1992707517">
      <w:bodyDiv w:val="1"/>
      <w:marLeft w:val="0"/>
      <w:marRight w:val="0"/>
      <w:marTop w:val="0"/>
      <w:marBottom w:val="0"/>
      <w:divBdr>
        <w:top w:val="none" w:sz="0" w:space="0" w:color="auto"/>
        <w:left w:val="none" w:sz="0" w:space="0" w:color="auto"/>
        <w:bottom w:val="none" w:sz="0" w:space="0" w:color="auto"/>
        <w:right w:val="none" w:sz="0" w:space="0" w:color="auto"/>
      </w:divBdr>
    </w:div>
    <w:div w:id="1992900300">
      <w:bodyDiv w:val="1"/>
      <w:marLeft w:val="0"/>
      <w:marRight w:val="0"/>
      <w:marTop w:val="0"/>
      <w:marBottom w:val="0"/>
      <w:divBdr>
        <w:top w:val="none" w:sz="0" w:space="0" w:color="auto"/>
        <w:left w:val="none" w:sz="0" w:space="0" w:color="auto"/>
        <w:bottom w:val="none" w:sz="0" w:space="0" w:color="auto"/>
        <w:right w:val="none" w:sz="0" w:space="0" w:color="auto"/>
      </w:divBdr>
    </w:div>
    <w:div w:id="1992905450">
      <w:bodyDiv w:val="1"/>
      <w:marLeft w:val="0"/>
      <w:marRight w:val="0"/>
      <w:marTop w:val="0"/>
      <w:marBottom w:val="0"/>
      <w:divBdr>
        <w:top w:val="none" w:sz="0" w:space="0" w:color="auto"/>
        <w:left w:val="none" w:sz="0" w:space="0" w:color="auto"/>
        <w:bottom w:val="none" w:sz="0" w:space="0" w:color="auto"/>
        <w:right w:val="none" w:sz="0" w:space="0" w:color="auto"/>
      </w:divBdr>
    </w:div>
    <w:div w:id="1993020721">
      <w:bodyDiv w:val="1"/>
      <w:marLeft w:val="0"/>
      <w:marRight w:val="0"/>
      <w:marTop w:val="0"/>
      <w:marBottom w:val="0"/>
      <w:divBdr>
        <w:top w:val="none" w:sz="0" w:space="0" w:color="auto"/>
        <w:left w:val="none" w:sz="0" w:space="0" w:color="auto"/>
        <w:bottom w:val="none" w:sz="0" w:space="0" w:color="auto"/>
        <w:right w:val="none" w:sz="0" w:space="0" w:color="auto"/>
      </w:divBdr>
    </w:div>
    <w:div w:id="1993023947">
      <w:bodyDiv w:val="1"/>
      <w:marLeft w:val="0"/>
      <w:marRight w:val="0"/>
      <w:marTop w:val="0"/>
      <w:marBottom w:val="0"/>
      <w:divBdr>
        <w:top w:val="none" w:sz="0" w:space="0" w:color="auto"/>
        <w:left w:val="none" w:sz="0" w:space="0" w:color="auto"/>
        <w:bottom w:val="none" w:sz="0" w:space="0" w:color="auto"/>
        <w:right w:val="none" w:sz="0" w:space="0" w:color="auto"/>
      </w:divBdr>
    </w:div>
    <w:div w:id="1993295876">
      <w:bodyDiv w:val="1"/>
      <w:marLeft w:val="0"/>
      <w:marRight w:val="0"/>
      <w:marTop w:val="0"/>
      <w:marBottom w:val="0"/>
      <w:divBdr>
        <w:top w:val="none" w:sz="0" w:space="0" w:color="auto"/>
        <w:left w:val="none" w:sz="0" w:space="0" w:color="auto"/>
        <w:bottom w:val="none" w:sz="0" w:space="0" w:color="auto"/>
        <w:right w:val="none" w:sz="0" w:space="0" w:color="auto"/>
      </w:divBdr>
    </w:div>
    <w:div w:id="1993871102">
      <w:bodyDiv w:val="1"/>
      <w:marLeft w:val="0"/>
      <w:marRight w:val="0"/>
      <w:marTop w:val="0"/>
      <w:marBottom w:val="0"/>
      <w:divBdr>
        <w:top w:val="none" w:sz="0" w:space="0" w:color="auto"/>
        <w:left w:val="none" w:sz="0" w:space="0" w:color="auto"/>
        <w:bottom w:val="none" w:sz="0" w:space="0" w:color="auto"/>
        <w:right w:val="none" w:sz="0" w:space="0" w:color="auto"/>
      </w:divBdr>
    </w:div>
    <w:div w:id="1994022066">
      <w:bodyDiv w:val="1"/>
      <w:marLeft w:val="0"/>
      <w:marRight w:val="0"/>
      <w:marTop w:val="0"/>
      <w:marBottom w:val="0"/>
      <w:divBdr>
        <w:top w:val="none" w:sz="0" w:space="0" w:color="auto"/>
        <w:left w:val="none" w:sz="0" w:space="0" w:color="auto"/>
        <w:bottom w:val="none" w:sz="0" w:space="0" w:color="auto"/>
        <w:right w:val="none" w:sz="0" w:space="0" w:color="auto"/>
      </w:divBdr>
    </w:div>
    <w:div w:id="1994218642">
      <w:bodyDiv w:val="1"/>
      <w:marLeft w:val="0"/>
      <w:marRight w:val="0"/>
      <w:marTop w:val="0"/>
      <w:marBottom w:val="0"/>
      <w:divBdr>
        <w:top w:val="none" w:sz="0" w:space="0" w:color="auto"/>
        <w:left w:val="none" w:sz="0" w:space="0" w:color="auto"/>
        <w:bottom w:val="none" w:sz="0" w:space="0" w:color="auto"/>
        <w:right w:val="none" w:sz="0" w:space="0" w:color="auto"/>
      </w:divBdr>
    </w:div>
    <w:div w:id="1994219407">
      <w:bodyDiv w:val="1"/>
      <w:marLeft w:val="0"/>
      <w:marRight w:val="0"/>
      <w:marTop w:val="0"/>
      <w:marBottom w:val="0"/>
      <w:divBdr>
        <w:top w:val="none" w:sz="0" w:space="0" w:color="auto"/>
        <w:left w:val="none" w:sz="0" w:space="0" w:color="auto"/>
        <w:bottom w:val="none" w:sz="0" w:space="0" w:color="auto"/>
        <w:right w:val="none" w:sz="0" w:space="0" w:color="auto"/>
      </w:divBdr>
    </w:div>
    <w:div w:id="1994292614">
      <w:bodyDiv w:val="1"/>
      <w:marLeft w:val="0"/>
      <w:marRight w:val="0"/>
      <w:marTop w:val="0"/>
      <w:marBottom w:val="0"/>
      <w:divBdr>
        <w:top w:val="none" w:sz="0" w:space="0" w:color="auto"/>
        <w:left w:val="none" w:sz="0" w:space="0" w:color="auto"/>
        <w:bottom w:val="none" w:sz="0" w:space="0" w:color="auto"/>
        <w:right w:val="none" w:sz="0" w:space="0" w:color="auto"/>
      </w:divBdr>
    </w:div>
    <w:div w:id="1994944928">
      <w:bodyDiv w:val="1"/>
      <w:marLeft w:val="0"/>
      <w:marRight w:val="0"/>
      <w:marTop w:val="0"/>
      <w:marBottom w:val="0"/>
      <w:divBdr>
        <w:top w:val="none" w:sz="0" w:space="0" w:color="auto"/>
        <w:left w:val="none" w:sz="0" w:space="0" w:color="auto"/>
        <w:bottom w:val="none" w:sz="0" w:space="0" w:color="auto"/>
        <w:right w:val="none" w:sz="0" w:space="0" w:color="auto"/>
      </w:divBdr>
    </w:div>
    <w:div w:id="1994991638">
      <w:bodyDiv w:val="1"/>
      <w:marLeft w:val="0"/>
      <w:marRight w:val="0"/>
      <w:marTop w:val="0"/>
      <w:marBottom w:val="0"/>
      <w:divBdr>
        <w:top w:val="none" w:sz="0" w:space="0" w:color="auto"/>
        <w:left w:val="none" w:sz="0" w:space="0" w:color="auto"/>
        <w:bottom w:val="none" w:sz="0" w:space="0" w:color="auto"/>
        <w:right w:val="none" w:sz="0" w:space="0" w:color="auto"/>
      </w:divBdr>
    </w:div>
    <w:div w:id="1995209442">
      <w:bodyDiv w:val="1"/>
      <w:marLeft w:val="0"/>
      <w:marRight w:val="0"/>
      <w:marTop w:val="0"/>
      <w:marBottom w:val="0"/>
      <w:divBdr>
        <w:top w:val="none" w:sz="0" w:space="0" w:color="auto"/>
        <w:left w:val="none" w:sz="0" w:space="0" w:color="auto"/>
        <w:bottom w:val="none" w:sz="0" w:space="0" w:color="auto"/>
        <w:right w:val="none" w:sz="0" w:space="0" w:color="auto"/>
      </w:divBdr>
    </w:div>
    <w:div w:id="1995450629">
      <w:bodyDiv w:val="1"/>
      <w:marLeft w:val="0"/>
      <w:marRight w:val="0"/>
      <w:marTop w:val="0"/>
      <w:marBottom w:val="0"/>
      <w:divBdr>
        <w:top w:val="none" w:sz="0" w:space="0" w:color="auto"/>
        <w:left w:val="none" w:sz="0" w:space="0" w:color="auto"/>
        <w:bottom w:val="none" w:sz="0" w:space="0" w:color="auto"/>
        <w:right w:val="none" w:sz="0" w:space="0" w:color="auto"/>
      </w:divBdr>
    </w:div>
    <w:div w:id="1995793106">
      <w:bodyDiv w:val="1"/>
      <w:marLeft w:val="0"/>
      <w:marRight w:val="0"/>
      <w:marTop w:val="0"/>
      <w:marBottom w:val="0"/>
      <w:divBdr>
        <w:top w:val="none" w:sz="0" w:space="0" w:color="auto"/>
        <w:left w:val="none" w:sz="0" w:space="0" w:color="auto"/>
        <w:bottom w:val="none" w:sz="0" w:space="0" w:color="auto"/>
        <w:right w:val="none" w:sz="0" w:space="0" w:color="auto"/>
      </w:divBdr>
    </w:div>
    <w:div w:id="1995911562">
      <w:bodyDiv w:val="1"/>
      <w:marLeft w:val="0"/>
      <w:marRight w:val="0"/>
      <w:marTop w:val="0"/>
      <w:marBottom w:val="0"/>
      <w:divBdr>
        <w:top w:val="none" w:sz="0" w:space="0" w:color="auto"/>
        <w:left w:val="none" w:sz="0" w:space="0" w:color="auto"/>
        <w:bottom w:val="none" w:sz="0" w:space="0" w:color="auto"/>
        <w:right w:val="none" w:sz="0" w:space="0" w:color="auto"/>
      </w:divBdr>
    </w:div>
    <w:div w:id="1996373324">
      <w:bodyDiv w:val="1"/>
      <w:marLeft w:val="0"/>
      <w:marRight w:val="0"/>
      <w:marTop w:val="0"/>
      <w:marBottom w:val="0"/>
      <w:divBdr>
        <w:top w:val="none" w:sz="0" w:space="0" w:color="auto"/>
        <w:left w:val="none" w:sz="0" w:space="0" w:color="auto"/>
        <w:bottom w:val="none" w:sz="0" w:space="0" w:color="auto"/>
        <w:right w:val="none" w:sz="0" w:space="0" w:color="auto"/>
      </w:divBdr>
    </w:div>
    <w:div w:id="1996451177">
      <w:bodyDiv w:val="1"/>
      <w:marLeft w:val="0"/>
      <w:marRight w:val="0"/>
      <w:marTop w:val="0"/>
      <w:marBottom w:val="0"/>
      <w:divBdr>
        <w:top w:val="none" w:sz="0" w:space="0" w:color="auto"/>
        <w:left w:val="none" w:sz="0" w:space="0" w:color="auto"/>
        <w:bottom w:val="none" w:sz="0" w:space="0" w:color="auto"/>
        <w:right w:val="none" w:sz="0" w:space="0" w:color="auto"/>
      </w:divBdr>
    </w:div>
    <w:div w:id="1996641202">
      <w:bodyDiv w:val="1"/>
      <w:marLeft w:val="0"/>
      <w:marRight w:val="0"/>
      <w:marTop w:val="0"/>
      <w:marBottom w:val="0"/>
      <w:divBdr>
        <w:top w:val="none" w:sz="0" w:space="0" w:color="auto"/>
        <w:left w:val="none" w:sz="0" w:space="0" w:color="auto"/>
        <w:bottom w:val="none" w:sz="0" w:space="0" w:color="auto"/>
        <w:right w:val="none" w:sz="0" w:space="0" w:color="auto"/>
      </w:divBdr>
    </w:div>
    <w:div w:id="1996955928">
      <w:bodyDiv w:val="1"/>
      <w:marLeft w:val="0"/>
      <w:marRight w:val="0"/>
      <w:marTop w:val="0"/>
      <w:marBottom w:val="0"/>
      <w:divBdr>
        <w:top w:val="none" w:sz="0" w:space="0" w:color="auto"/>
        <w:left w:val="none" w:sz="0" w:space="0" w:color="auto"/>
        <w:bottom w:val="none" w:sz="0" w:space="0" w:color="auto"/>
        <w:right w:val="none" w:sz="0" w:space="0" w:color="auto"/>
      </w:divBdr>
    </w:div>
    <w:div w:id="1997151125">
      <w:bodyDiv w:val="1"/>
      <w:marLeft w:val="0"/>
      <w:marRight w:val="0"/>
      <w:marTop w:val="0"/>
      <w:marBottom w:val="0"/>
      <w:divBdr>
        <w:top w:val="none" w:sz="0" w:space="0" w:color="auto"/>
        <w:left w:val="none" w:sz="0" w:space="0" w:color="auto"/>
        <w:bottom w:val="none" w:sz="0" w:space="0" w:color="auto"/>
        <w:right w:val="none" w:sz="0" w:space="0" w:color="auto"/>
      </w:divBdr>
    </w:div>
    <w:div w:id="1997368459">
      <w:bodyDiv w:val="1"/>
      <w:marLeft w:val="0"/>
      <w:marRight w:val="0"/>
      <w:marTop w:val="0"/>
      <w:marBottom w:val="0"/>
      <w:divBdr>
        <w:top w:val="none" w:sz="0" w:space="0" w:color="auto"/>
        <w:left w:val="none" w:sz="0" w:space="0" w:color="auto"/>
        <w:bottom w:val="none" w:sz="0" w:space="0" w:color="auto"/>
        <w:right w:val="none" w:sz="0" w:space="0" w:color="auto"/>
      </w:divBdr>
    </w:div>
    <w:div w:id="1997564420">
      <w:bodyDiv w:val="1"/>
      <w:marLeft w:val="0"/>
      <w:marRight w:val="0"/>
      <w:marTop w:val="0"/>
      <w:marBottom w:val="0"/>
      <w:divBdr>
        <w:top w:val="none" w:sz="0" w:space="0" w:color="auto"/>
        <w:left w:val="none" w:sz="0" w:space="0" w:color="auto"/>
        <w:bottom w:val="none" w:sz="0" w:space="0" w:color="auto"/>
        <w:right w:val="none" w:sz="0" w:space="0" w:color="auto"/>
      </w:divBdr>
    </w:div>
    <w:div w:id="1997567844">
      <w:bodyDiv w:val="1"/>
      <w:marLeft w:val="0"/>
      <w:marRight w:val="0"/>
      <w:marTop w:val="0"/>
      <w:marBottom w:val="0"/>
      <w:divBdr>
        <w:top w:val="none" w:sz="0" w:space="0" w:color="auto"/>
        <w:left w:val="none" w:sz="0" w:space="0" w:color="auto"/>
        <w:bottom w:val="none" w:sz="0" w:space="0" w:color="auto"/>
        <w:right w:val="none" w:sz="0" w:space="0" w:color="auto"/>
      </w:divBdr>
    </w:div>
    <w:div w:id="1997803193">
      <w:bodyDiv w:val="1"/>
      <w:marLeft w:val="0"/>
      <w:marRight w:val="0"/>
      <w:marTop w:val="0"/>
      <w:marBottom w:val="0"/>
      <w:divBdr>
        <w:top w:val="none" w:sz="0" w:space="0" w:color="auto"/>
        <w:left w:val="none" w:sz="0" w:space="0" w:color="auto"/>
        <w:bottom w:val="none" w:sz="0" w:space="0" w:color="auto"/>
        <w:right w:val="none" w:sz="0" w:space="0" w:color="auto"/>
      </w:divBdr>
    </w:div>
    <w:div w:id="1997831436">
      <w:bodyDiv w:val="1"/>
      <w:marLeft w:val="0"/>
      <w:marRight w:val="0"/>
      <w:marTop w:val="0"/>
      <w:marBottom w:val="0"/>
      <w:divBdr>
        <w:top w:val="none" w:sz="0" w:space="0" w:color="auto"/>
        <w:left w:val="none" w:sz="0" w:space="0" w:color="auto"/>
        <w:bottom w:val="none" w:sz="0" w:space="0" w:color="auto"/>
        <w:right w:val="none" w:sz="0" w:space="0" w:color="auto"/>
      </w:divBdr>
    </w:div>
    <w:div w:id="1998265459">
      <w:bodyDiv w:val="1"/>
      <w:marLeft w:val="0"/>
      <w:marRight w:val="0"/>
      <w:marTop w:val="0"/>
      <w:marBottom w:val="0"/>
      <w:divBdr>
        <w:top w:val="none" w:sz="0" w:space="0" w:color="auto"/>
        <w:left w:val="none" w:sz="0" w:space="0" w:color="auto"/>
        <w:bottom w:val="none" w:sz="0" w:space="0" w:color="auto"/>
        <w:right w:val="none" w:sz="0" w:space="0" w:color="auto"/>
      </w:divBdr>
    </w:div>
    <w:div w:id="1998267680">
      <w:bodyDiv w:val="1"/>
      <w:marLeft w:val="0"/>
      <w:marRight w:val="0"/>
      <w:marTop w:val="0"/>
      <w:marBottom w:val="0"/>
      <w:divBdr>
        <w:top w:val="none" w:sz="0" w:space="0" w:color="auto"/>
        <w:left w:val="none" w:sz="0" w:space="0" w:color="auto"/>
        <w:bottom w:val="none" w:sz="0" w:space="0" w:color="auto"/>
        <w:right w:val="none" w:sz="0" w:space="0" w:color="auto"/>
      </w:divBdr>
    </w:div>
    <w:div w:id="1998606345">
      <w:bodyDiv w:val="1"/>
      <w:marLeft w:val="0"/>
      <w:marRight w:val="0"/>
      <w:marTop w:val="0"/>
      <w:marBottom w:val="0"/>
      <w:divBdr>
        <w:top w:val="none" w:sz="0" w:space="0" w:color="auto"/>
        <w:left w:val="none" w:sz="0" w:space="0" w:color="auto"/>
        <w:bottom w:val="none" w:sz="0" w:space="0" w:color="auto"/>
        <w:right w:val="none" w:sz="0" w:space="0" w:color="auto"/>
      </w:divBdr>
    </w:div>
    <w:div w:id="1998610565">
      <w:bodyDiv w:val="1"/>
      <w:marLeft w:val="0"/>
      <w:marRight w:val="0"/>
      <w:marTop w:val="0"/>
      <w:marBottom w:val="0"/>
      <w:divBdr>
        <w:top w:val="none" w:sz="0" w:space="0" w:color="auto"/>
        <w:left w:val="none" w:sz="0" w:space="0" w:color="auto"/>
        <w:bottom w:val="none" w:sz="0" w:space="0" w:color="auto"/>
        <w:right w:val="none" w:sz="0" w:space="0" w:color="auto"/>
      </w:divBdr>
    </w:div>
    <w:div w:id="1999184239">
      <w:bodyDiv w:val="1"/>
      <w:marLeft w:val="0"/>
      <w:marRight w:val="0"/>
      <w:marTop w:val="0"/>
      <w:marBottom w:val="0"/>
      <w:divBdr>
        <w:top w:val="none" w:sz="0" w:space="0" w:color="auto"/>
        <w:left w:val="none" w:sz="0" w:space="0" w:color="auto"/>
        <w:bottom w:val="none" w:sz="0" w:space="0" w:color="auto"/>
        <w:right w:val="none" w:sz="0" w:space="0" w:color="auto"/>
      </w:divBdr>
    </w:div>
    <w:div w:id="1999385907">
      <w:bodyDiv w:val="1"/>
      <w:marLeft w:val="0"/>
      <w:marRight w:val="0"/>
      <w:marTop w:val="0"/>
      <w:marBottom w:val="0"/>
      <w:divBdr>
        <w:top w:val="none" w:sz="0" w:space="0" w:color="auto"/>
        <w:left w:val="none" w:sz="0" w:space="0" w:color="auto"/>
        <w:bottom w:val="none" w:sz="0" w:space="0" w:color="auto"/>
        <w:right w:val="none" w:sz="0" w:space="0" w:color="auto"/>
      </w:divBdr>
    </w:div>
    <w:div w:id="1999461680">
      <w:bodyDiv w:val="1"/>
      <w:marLeft w:val="0"/>
      <w:marRight w:val="0"/>
      <w:marTop w:val="0"/>
      <w:marBottom w:val="0"/>
      <w:divBdr>
        <w:top w:val="none" w:sz="0" w:space="0" w:color="auto"/>
        <w:left w:val="none" w:sz="0" w:space="0" w:color="auto"/>
        <w:bottom w:val="none" w:sz="0" w:space="0" w:color="auto"/>
        <w:right w:val="none" w:sz="0" w:space="0" w:color="auto"/>
      </w:divBdr>
    </w:div>
    <w:div w:id="1999918311">
      <w:bodyDiv w:val="1"/>
      <w:marLeft w:val="0"/>
      <w:marRight w:val="0"/>
      <w:marTop w:val="0"/>
      <w:marBottom w:val="0"/>
      <w:divBdr>
        <w:top w:val="none" w:sz="0" w:space="0" w:color="auto"/>
        <w:left w:val="none" w:sz="0" w:space="0" w:color="auto"/>
        <w:bottom w:val="none" w:sz="0" w:space="0" w:color="auto"/>
        <w:right w:val="none" w:sz="0" w:space="0" w:color="auto"/>
      </w:divBdr>
    </w:div>
    <w:div w:id="1999964426">
      <w:bodyDiv w:val="1"/>
      <w:marLeft w:val="0"/>
      <w:marRight w:val="0"/>
      <w:marTop w:val="0"/>
      <w:marBottom w:val="0"/>
      <w:divBdr>
        <w:top w:val="none" w:sz="0" w:space="0" w:color="auto"/>
        <w:left w:val="none" w:sz="0" w:space="0" w:color="auto"/>
        <w:bottom w:val="none" w:sz="0" w:space="0" w:color="auto"/>
        <w:right w:val="none" w:sz="0" w:space="0" w:color="auto"/>
      </w:divBdr>
    </w:div>
    <w:div w:id="2000378612">
      <w:bodyDiv w:val="1"/>
      <w:marLeft w:val="0"/>
      <w:marRight w:val="0"/>
      <w:marTop w:val="0"/>
      <w:marBottom w:val="0"/>
      <w:divBdr>
        <w:top w:val="none" w:sz="0" w:space="0" w:color="auto"/>
        <w:left w:val="none" w:sz="0" w:space="0" w:color="auto"/>
        <w:bottom w:val="none" w:sz="0" w:space="0" w:color="auto"/>
        <w:right w:val="none" w:sz="0" w:space="0" w:color="auto"/>
      </w:divBdr>
    </w:div>
    <w:div w:id="2000383759">
      <w:bodyDiv w:val="1"/>
      <w:marLeft w:val="0"/>
      <w:marRight w:val="0"/>
      <w:marTop w:val="0"/>
      <w:marBottom w:val="0"/>
      <w:divBdr>
        <w:top w:val="none" w:sz="0" w:space="0" w:color="auto"/>
        <w:left w:val="none" w:sz="0" w:space="0" w:color="auto"/>
        <w:bottom w:val="none" w:sz="0" w:space="0" w:color="auto"/>
        <w:right w:val="none" w:sz="0" w:space="0" w:color="auto"/>
      </w:divBdr>
    </w:div>
    <w:div w:id="2000425129">
      <w:bodyDiv w:val="1"/>
      <w:marLeft w:val="0"/>
      <w:marRight w:val="0"/>
      <w:marTop w:val="0"/>
      <w:marBottom w:val="0"/>
      <w:divBdr>
        <w:top w:val="none" w:sz="0" w:space="0" w:color="auto"/>
        <w:left w:val="none" w:sz="0" w:space="0" w:color="auto"/>
        <w:bottom w:val="none" w:sz="0" w:space="0" w:color="auto"/>
        <w:right w:val="none" w:sz="0" w:space="0" w:color="auto"/>
      </w:divBdr>
    </w:div>
    <w:div w:id="2001033620">
      <w:bodyDiv w:val="1"/>
      <w:marLeft w:val="0"/>
      <w:marRight w:val="0"/>
      <w:marTop w:val="0"/>
      <w:marBottom w:val="0"/>
      <w:divBdr>
        <w:top w:val="none" w:sz="0" w:space="0" w:color="auto"/>
        <w:left w:val="none" w:sz="0" w:space="0" w:color="auto"/>
        <w:bottom w:val="none" w:sz="0" w:space="0" w:color="auto"/>
        <w:right w:val="none" w:sz="0" w:space="0" w:color="auto"/>
      </w:divBdr>
    </w:div>
    <w:div w:id="2001155010">
      <w:bodyDiv w:val="1"/>
      <w:marLeft w:val="0"/>
      <w:marRight w:val="0"/>
      <w:marTop w:val="0"/>
      <w:marBottom w:val="0"/>
      <w:divBdr>
        <w:top w:val="none" w:sz="0" w:space="0" w:color="auto"/>
        <w:left w:val="none" w:sz="0" w:space="0" w:color="auto"/>
        <w:bottom w:val="none" w:sz="0" w:space="0" w:color="auto"/>
        <w:right w:val="none" w:sz="0" w:space="0" w:color="auto"/>
      </w:divBdr>
    </w:div>
    <w:div w:id="2001277052">
      <w:bodyDiv w:val="1"/>
      <w:marLeft w:val="0"/>
      <w:marRight w:val="0"/>
      <w:marTop w:val="0"/>
      <w:marBottom w:val="0"/>
      <w:divBdr>
        <w:top w:val="none" w:sz="0" w:space="0" w:color="auto"/>
        <w:left w:val="none" w:sz="0" w:space="0" w:color="auto"/>
        <w:bottom w:val="none" w:sz="0" w:space="0" w:color="auto"/>
        <w:right w:val="none" w:sz="0" w:space="0" w:color="auto"/>
      </w:divBdr>
    </w:div>
    <w:div w:id="2001807895">
      <w:bodyDiv w:val="1"/>
      <w:marLeft w:val="0"/>
      <w:marRight w:val="0"/>
      <w:marTop w:val="0"/>
      <w:marBottom w:val="0"/>
      <w:divBdr>
        <w:top w:val="none" w:sz="0" w:space="0" w:color="auto"/>
        <w:left w:val="none" w:sz="0" w:space="0" w:color="auto"/>
        <w:bottom w:val="none" w:sz="0" w:space="0" w:color="auto"/>
        <w:right w:val="none" w:sz="0" w:space="0" w:color="auto"/>
      </w:divBdr>
    </w:div>
    <w:div w:id="2002082415">
      <w:bodyDiv w:val="1"/>
      <w:marLeft w:val="0"/>
      <w:marRight w:val="0"/>
      <w:marTop w:val="0"/>
      <w:marBottom w:val="0"/>
      <w:divBdr>
        <w:top w:val="none" w:sz="0" w:space="0" w:color="auto"/>
        <w:left w:val="none" w:sz="0" w:space="0" w:color="auto"/>
        <w:bottom w:val="none" w:sz="0" w:space="0" w:color="auto"/>
        <w:right w:val="none" w:sz="0" w:space="0" w:color="auto"/>
      </w:divBdr>
    </w:div>
    <w:div w:id="2002152859">
      <w:bodyDiv w:val="1"/>
      <w:marLeft w:val="0"/>
      <w:marRight w:val="0"/>
      <w:marTop w:val="0"/>
      <w:marBottom w:val="0"/>
      <w:divBdr>
        <w:top w:val="none" w:sz="0" w:space="0" w:color="auto"/>
        <w:left w:val="none" w:sz="0" w:space="0" w:color="auto"/>
        <w:bottom w:val="none" w:sz="0" w:space="0" w:color="auto"/>
        <w:right w:val="none" w:sz="0" w:space="0" w:color="auto"/>
      </w:divBdr>
    </w:div>
    <w:div w:id="2002197991">
      <w:bodyDiv w:val="1"/>
      <w:marLeft w:val="0"/>
      <w:marRight w:val="0"/>
      <w:marTop w:val="0"/>
      <w:marBottom w:val="0"/>
      <w:divBdr>
        <w:top w:val="none" w:sz="0" w:space="0" w:color="auto"/>
        <w:left w:val="none" w:sz="0" w:space="0" w:color="auto"/>
        <w:bottom w:val="none" w:sz="0" w:space="0" w:color="auto"/>
        <w:right w:val="none" w:sz="0" w:space="0" w:color="auto"/>
      </w:divBdr>
    </w:div>
    <w:div w:id="2002343830">
      <w:bodyDiv w:val="1"/>
      <w:marLeft w:val="0"/>
      <w:marRight w:val="0"/>
      <w:marTop w:val="0"/>
      <w:marBottom w:val="0"/>
      <w:divBdr>
        <w:top w:val="none" w:sz="0" w:space="0" w:color="auto"/>
        <w:left w:val="none" w:sz="0" w:space="0" w:color="auto"/>
        <w:bottom w:val="none" w:sz="0" w:space="0" w:color="auto"/>
        <w:right w:val="none" w:sz="0" w:space="0" w:color="auto"/>
      </w:divBdr>
    </w:div>
    <w:div w:id="2002345884">
      <w:bodyDiv w:val="1"/>
      <w:marLeft w:val="0"/>
      <w:marRight w:val="0"/>
      <w:marTop w:val="0"/>
      <w:marBottom w:val="0"/>
      <w:divBdr>
        <w:top w:val="none" w:sz="0" w:space="0" w:color="auto"/>
        <w:left w:val="none" w:sz="0" w:space="0" w:color="auto"/>
        <w:bottom w:val="none" w:sz="0" w:space="0" w:color="auto"/>
        <w:right w:val="none" w:sz="0" w:space="0" w:color="auto"/>
      </w:divBdr>
    </w:div>
    <w:div w:id="2002468661">
      <w:bodyDiv w:val="1"/>
      <w:marLeft w:val="0"/>
      <w:marRight w:val="0"/>
      <w:marTop w:val="0"/>
      <w:marBottom w:val="0"/>
      <w:divBdr>
        <w:top w:val="none" w:sz="0" w:space="0" w:color="auto"/>
        <w:left w:val="none" w:sz="0" w:space="0" w:color="auto"/>
        <w:bottom w:val="none" w:sz="0" w:space="0" w:color="auto"/>
        <w:right w:val="none" w:sz="0" w:space="0" w:color="auto"/>
      </w:divBdr>
    </w:div>
    <w:div w:id="2002732841">
      <w:bodyDiv w:val="1"/>
      <w:marLeft w:val="0"/>
      <w:marRight w:val="0"/>
      <w:marTop w:val="0"/>
      <w:marBottom w:val="0"/>
      <w:divBdr>
        <w:top w:val="none" w:sz="0" w:space="0" w:color="auto"/>
        <w:left w:val="none" w:sz="0" w:space="0" w:color="auto"/>
        <w:bottom w:val="none" w:sz="0" w:space="0" w:color="auto"/>
        <w:right w:val="none" w:sz="0" w:space="0" w:color="auto"/>
      </w:divBdr>
    </w:div>
    <w:div w:id="2002929642">
      <w:bodyDiv w:val="1"/>
      <w:marLeft w:val="0"/>
      <w:marRight w:val="0"/>
      <w:marTop w:val="0"/>
      <w:marBottom w:val="0"/>
      <w:divBdr>
        <w:top w:val="none" w:sz="0" w:space="0" w:color="auto"/>
        <w:left w:val="none" w:sz="0" w:space="0" w:color="auto"/>
        <w:bottom w:val="none" w:sz="0" w:space="0" w:color="auto"/>
        <w:right w:val="none" w:sz="0" w:space="0" w:color="auto"/>
      </w:divBdr>
    </w:div>
    <w:div w:id="2003000896">
      <w:bodyDiv w:val="1"/>
      <w:marLeft w:val="0"/>
      <w:marRight w:val="0"/>
      <w:marTop w:val="0"/>
      <w:marBottom w:val="0"/>
      <w:divBdr>
        <w:top w:val="none" w:sz="0" w:space="0" w:color="auto"/>
        <w:left w:val="none" w:sz="0" w:space="0" w:color="auto"/>
        <w:bottom w:val="none" w:sz="0" w:space="0" w:color="auto"/>
        <w:right w:val="none" w:sz="0" w:space="0" w:color="auto"/>
      </w:divBdr>
    </w:div>
    <w:div w:id="2003507523">
      <w:bodyDiv w:val="1"/>
      <w:marLeft w:val="0"/>
      <w:marRight w:val="0"/>
      <w:marTop w:val="0"/>
      <w:marBottom w:val="0"/>
      <w:divBdr>
        <w:top w:val="none" w:sz="0" w:space="0" w:color="auto"/>
        <w:left w:val="none" w:sz="0" w:space="0" w:color="auto"/>
        <w:bottom w:val="none" w:sz="0" w:space="0" w:color="auto"/>
        <w:right w:val="none" w:sz="0" w:space="0" w:color="auto"/>
      </w:divBdr>
    </w:div>
    <w:div w:id="2004114994">
      <w:bodyDiv w:val="1"/>
      <w:marLeft w:val="0"/>
      <w:marRight w:val="0"/>
      <w:marTop w:val="0"/>
      <w:marBottom w:val="0"/>
      <w:divBdr>
        <w:top w:val="none" w:sz="0" w:space="0" w:color="auto"/>
        <w:left w:val="none" w:sz="0" w:space="0" w:color="auto"/>
        <w:bottom w:val="none" w:sz="0" w:space="0" w:color="auto"/>
        <w:right w:val="none" w:sz="0" w:space="0" w:color="auto"/>
      </w:divBdr>
    </w:div>
    <w:div w:id="2004157775">
      <w:bodyDiv w:val="1"/>
      <w:marLeft w:val="0"/>
      <w:marRight w:val="0"/>
      <w:marTop w:val="0"/>
      <w:marBottom w:val="0"/>
      <w:divBdr>
        <w:top w:val="none" w:sz="0" w:space="0" w:color="auto"/>
        <w:left w:val="none" w:sz="0" w:space="0" w:color="auto"/>
        <w:bottom w:val="none" w:sz="0" w:space="0" w:color="auto"/>
        <w:right w:val="none" w:sz="0" w:space="0" w:color="auto"/>
      </w:divBdr>
    </w:div>
    <w:div w:id="2004431896">
      <w:bodyDiv w:val="1"/>
      <w:marLeft w:val="0"/>
      <w:marRight w:val="0"/>
      <w:marTop w:val="0"/>
      <w:marBottom w:val="0"/>
      <w:divBdr>
        <w:top w:val="none" w:sz="0" w:space="0" w:color="auto"/>
        <w:left w:val="none" w:sz="0" w:space="0" w:color="auto"/>
        <w:bottom w:val="none" w:sz="0" w:space="0" w:color="auto"/>
        <w:right w:val="none" w:sz="0" w:space="0" w:color="auto"/>
      </w:divBdr>
    </w:div>
    <w:div w:id="2004695784">
      <w:bodyDiv w:val="1"/>
      <w:marLeft w:val="0"/>
      <w:marRight w:val="0"/>
      <w:marTop w:val="0"/>
      <w:marBottom w:val="0"/>
      <w:divBdr>
        <w:top w:val="none" w:sz="0" w:space="0" w:color="auto"/>
        <w:left w:val="none" w:sz="0" w:space="0" w:color="auto"/>
        <w:bottom w:val="none" w:sz="0" w:space="0" w:color="auto"/>
        <w:right w:val="none" w:sz="0" w:space="0" w:color="auto"/>
      </w:divBdr>
    </w:div>
    <w:div w:id="2004697129">
      <w:bodyDiv w:val="1"/>
      <w:marLeft w:val="0"/>
      <w:marRight w:val="0"/>
      <w:marTop w:val="0"/>
      <w:marBottom w:val="0"/>
      <w:divBdr>
        <w:top w:val="none" w:sz="0" w:space="0" w:color="auto"/>
        <w:left w:val="none" w:sz="0" w:space="0" w:color="auto"/>
        <w:bottom w:val="none" w:sz="0" w:space="0" w:color="auto"/>
        <w:right w:val="none" w:sz="0" w:space="0" w:color="auto"/>
      </w:divBdr>
    </w:div>
    <w:div w:id="2004813467">
      <w:bodyDiv w:val="1"/>
      <w:marLeft w:val="0"/>
      <w:marRight w:val="0"/>
      <w:marTop w:val="0"/>
      <w:marBottom w:val="0"/>
      <w:divBdr>
        <w:top w:val="none" w:sz="0" w:space="0" w:color="auto"/>
        <w:left w:val="none" w:sz="0" w:space="0" w:color="auto"/>
        <w:bottom w:val="none" w:sz="0" w:space="0" w:color="auto"/>
        <w:right w:val="none" w:sz="0" w:space="0" w:color="auto"/>
      </w:divBdr>
    </w:div>
    <w:div w:id="2004815492">
      <w:bodyDiv w:val="1"/>
      <w:marLeft w:val="0"/>
      <w:marRight w:val="0"/>
      <w:marTop w:val="0"/>
      <w:marBottom w:val="0"/>
      <w:divBdr>
        <w:top w:val="none" w:sz="0" w:space="0" w:color="auto"/>
        <w:left w:val="none" w:sz="0" w:space="0" w:color="auto"/>
        <w:bottom w:val="none" w:sz="0" w:space="0" w:color="auto"/>
        <w:right w:val="none" w:sz="0" w:space="0" w:color="auto"/>
      </w:divBdr>
    </w:div>
    <w:div w:id="2004889970">
      <w:bodyDiv w:val="1"/>
      <w:marLeft w:val="0"/>
      <w:marRight w:val="0"/>
      <w:marTop w:val="0"/>
      <w:marBottom w:val="0"/>
      <w:divBdr>
        <w:top w:val="none" w:sz="0" w:space="0" w:color="auto"/>
        <w:left w:val="none" w:sz="0" w:space="0" w:color="auto"/>
        <w:bottom w:val="none" w:sz="0" w:space="0" w:color="auto"/>
        <w:right w:val="none" w:sz="0" w:space="0" w:color="auto"/>
      </w:divBdr>
    </w:div>
    <w:div w:id="2005429323">
      <w:bodyDiv w:val="1"/>
      <w:marLeft w:val="0"/>
      <w:marRight w:val="0"/>
      <w:marTop w:val="0"/>
      <w:marBottom w:val="0"/>
      <w:divBdr>
        <w:top w:val="none" w:sz="0" w:space="0" w:color="auto"/>
        <w:left w:val="none" w:sz="0" w:space="0" w:color="auto"/>
        <w:bottom w:val="none" w:sz="0" w:space="0" w:color="auto"/>
        <w:right w:val="none" w:sz="0" w:space="0" w:color="auto"/>
      </w:divBdr>
    </w:div>
    <w:div w:id="2005471266">
      <w:bodyDiv w:val="1"/>
      <w:marLeft w:val="0"/>
      <w:marRight w:val="0"/>
      <w:marTop w:val="0"/>
      <w:marBottom w:val="0"/>
      <w:divBdr>
        <w:top w:val="none" w:sz="0" w:space="0" w:color="auto"/>
        <w:left w:val="none" w:sz="0" w:space="0" w:color="auto"/>
        <w:bottom w:val="none" w:sz="0" w:space="0" w:color="auto"/>
        <w:right w:val="none" w:sz="0" w:space="0" w:color="auto"/>
      </w:divBdr>
    </w:div>
    <w:div w:id="2005471535">
      <w:bodyDiv w:val="1"/>
      <w:marLeft w:val="0"/>
      <w:marRight w:val="0"/>
      <w:marTop w:val="0"/>
      <w:marBottom w:val="0"/>
      <w:divBdr>
        <w:top w:val="none" w:sz="0" w:space="0" w:color="auto"/>
        <w:left w:val="none" w:sz="0" w:space="0" w:color="auto"/>
        <w:bottom w:val="none" w:sz="0" w:space="0" w:color="auto"/>
        <w:right w:val="none" w:sz="0" w:space="0" w:color="auto"/>
      </w:divBdr>
    </w:div>
    <w:div w:id="2005739181">
      <w:bodyDiv w:val="1"/>
      <w:marLeft w:val="0"/>
      <w:marRight w:val="0"/>
      <w:marTop w:val="0"/>
      <w:marBottom w:val="0"/>
      <w:divBdr>
        <w:top w:val="none" w:sz="0" w:space="0" w:color="auto"/>
        <w:left w:val="none" w:sz="0" w:space="0" w:color="auto"/>
        <w:bottom w:val="none" w:sz="0" w:space="0" w:color="auto"/>
        <w:right w:val="none" w:sz="0" w:space="0" w:color="auto"/>
      </w:divBdr>
    </w:div>
    <w:div w:id="2005744723">
      <w:bodyDiv w:val="1"/>
      <w:marLeft w:val="0"/>
      <w:marRight w:val="0"/>
      <w:marTop w:val="0"/>
      <w:marBottom w:val="0"/>
      <w:divBdr>
        <w:top w:val="none" w:sz="0" w:space="0" w:color="auto"/>
        <w:left w:val="none" w:sz="0" w:space="0" w:color="auto"/>
        <w:bottom w:val="none" w:sz="0" w:space="0" w:color="auto"/>
        <w:right w:val="none" w:sz="0" w:space="0" w:color="auto"/>
      </w:divBdr>
    </w:div>
    <w:div w:id="2005890894">
      <w:bodyDiv w:val="1"/>
      <w:marLeft w:val="0"/>
      <w:marRight w:val="0"/>
      <w:marTop w:val="0"/>
      <w:marBottom w:val="0"/>
      <w:divBdr>
        <w:top w:val="none" w:sz="0" w:space="0" w:color="auto"/>
        <w:left w:val="none" w:sz="0" w:space="0" w:color="auto"/>
        <w:bottom w:val="none" w:sz="0" w:space="0" w:color="auto"/>
        <w:right w:val="none" w:sz="0" w:space="0" w:color="auto"/>
      </w:divBdr>
    </w:div>
    <w:div w:id="2006080375">
      <w:bodyDiv w:val="1"/>
      <w:marLeft w:val="0"/>
      <w:marRight w:val="0"/>
      <w:marTop w:val="0"/>
      <w:marBottom w:val="0"/>
      <w:divBdr>
        <w:top w:val="none" w:sz="0" w:space="0" w:color="auto"/>
        <w:left w:val="none" w:sz="0" w:space="0" w:color="auto"/>
        <w:bottom w:val="none" w:sz="0" w:space="0" w:color="auto"/>
        <w:right w:val="none" w:sz="0" w:space="0" w:color="auto"/>
      </w:divBdr>
    </w:div>
    <w:div w:id="2006277222">
      <w:bodyDiv w:val="1"/>
      <w:marLeft w:val="0"/>
      <w:marRight w:val="0"/>
      <w:marTop w:val="0"/>
      <w:marBottom w:val="0"/>
      <w:divBdr>
        <w:top w:val="none" w:sz="0" w:space="0" w:color="auto"/>
        <w:left w:val="none" w:sz="0" w:space="0" w:color="auto"/>
        <w:bottom w:val="none" w:sz="0" w:space="0" w:color="auto"/>
        <w:right w:val="none" w:sz="0" w:space="0" w:color="auto"/>
      </w:divBdr>
    </w:div>
    <w:div w:id="2006325104">
      <w:bodyDiv w:val="1"/>
      <w:marLeft w:val="0"/>
      <w:marRight w:val="0"/>
      <w:marTop w:val="0"/>
      <w:marBottom w:val="0"/>
      <w:divBdr>
        <w:top w:val="none" w:sz="0" w:space="0" w:color="auto"/>
        <w:left w:val="none" w:sz="0" w:space="0" w:color="auto"/>
        <w:bottom w:val="none" w:sz="0" w:space="0" w:color="auto"/>
        <w:right w:val="none" w:sz="0" w:space="0" w:color="auto"/>
      </w:divBdr>
    </w:div>
    <w:div w:id="2006861047">
      <w:bodyDiv w:val="1"/>
      <w:marLeft w:val="0"/>
      <w:marRight w:val="0"/>
      <w:marTop w:val="0"/>
      <w:marBottom w:val="0"/>
      <w:divBdr>
        <w:top w:val="none" w:sz="0" w:space="0" w:color="auto"/>
        <w:left w:val="none" w:sz="0" w:space="0" w:color="auto"/>
        <w:bottom w:val="none" w:sz="0" w:space="0" w:color="auto"/>
        <w:right w:val="none" w:sz="0" w:space="0" w:color="auto"/>
      </w:divBdr>
    </w:div>
    <w:div w:id="2006933741">
      <w:bodyDiv w:val="1"/>
      <w:marLeft w:val="0"/>
      <w:marRight w:val="0"/>
      <w:marTop w:val="0"/>
      <w:marBottom w:val="0"/>
      <w:divBdr>
        <w:top w:val="none" w:sz="0" w:space="0" w:color="auto"/>
        <w:left w:val="none" w:sz="0" w:space="0" w:color="auto"/>
        <w:bottom w:val="none" w:sz="0" w:space="0" w:color="auto"/>
        <w:right w:val="none" w:sz="0" w:space="0" w:color="auto"/>
      </w:divBdr>
    </w:div>
    <w:div w:id="2007051346">
      <w:bodyDiv w:val="1"/>
      <w:marLeft w:val="0"/>
      <w:marRight w:val="0"/>
      <w:marTop w:val="0"/>
      <w:marBottom w:val="0"/>
      <w:divBdr>
        <w:top w:val="none" w:sz="0" w:space="0" w:color="auto"/>
        <w:left w:val="none" w:sz="0" w:space="0" w:color="auto"/>
        <w:bottom w:val="none" w:sz="0" w:space="0" w:color="auto"/>
        <w:right w:val="none" w:sz="0" w:space="0" w:color="auto"/>
      </w:divBdr>
    </w:div>
    <w:div w:id="2007509852">
      <w:bodyDiv w:val="1"/>
      <w:marLeft w:val="0"/>
      <w:marRight w:val="0"/>
      <w:marTop w:val="0"/>
      <w:marBottom w:val="0"/>
      <w:divBdr>
        <w:top w:val="none" w:sz="0" w:space="0" w:color="auto"/>
        <w:left w:val="none" w:sz="0" w:space="0" w:color="auto"/>
        <w:bottom w:val="none" w:sz="0" w:space="0" w:color="auto"/>
        <w:right w:val="none" w:sz="0" w:space="0" w:color="auto"/>
      </w:divBdr>
    </w:div>
    <w:div w:id="2007589670">
      <w:bodyDiv w:val="1"/>
      <w:marLeft w:val="0"/>
      <w:marRight w:val="0"/>
      <w:marTop w:val="0"/>
      <w:marBottom w:val="0"/>
      <w:divBdr>
        <w:top w:val="none" w:sz="0" w:space="0" w:color="auto"/>
        <w:left w:val="none" w:sz="0" w:space="0" w:color="auto"/>
        <w:bottom w:val="none" w:sz="0" w:space="0" w:color="auto"/>
        <w:right w:val="none" w:sz="0" w:space="0" w:color="auto"/>
      </w:divBdr>
    </w:div>
    <w:div w:id="2007702587">
      <w:bodyDiv w:val="1"/>
      <w:marLeft w:val="0"/>
      <w:marRight w:val="0"/>
      <w:marTop w:val="0"/>
      <w:marBottom w:val="0"/>
      <w:divBdr>
        <w:top w:val="none" w:sz="0" w:space="0" w:color="auto"/>
        <w:left w:val="none" w:sz="0" w:space="0" w:color="auto"/>
        <w:bottom w:val="none" w:sz="0" w:space="0" w:color="auto"/>
        <w:right w:val="none" w:sz="0" w:space="0" w:color="auto"/>
      </w:divBdr>
    </w:div>
    <w:div w:id="2007897860">
      <w:bodyDiv w:val="1"/>
      <w:marLeft w:val="0"/>
      <w:marRight w:val="0"/>
      <w:marTop w:val="0"/>
      <w:marBottom w:val="0"/>
      <w:divBdr>
        <w:top w:val="none" w:sz="0" w:space="0" w:color="auto"/>
        <w:left w:val="none" w:sz="0" w:space="0" w:color="auto"/>
        <w:bottom w:val="none" w:sz="0" w:space="0" w:color="auto"/>
        <w:right w:val="none" w:sz="0" w:space="0" w:color="auto"/>
      </w:divBdr>
    </w:div>
    <w:div w:id="2007975984">
      <w:bodyDiv w:val="1"/>
      <w:marLeft w:val="0"/>
      <w:marRight w:val="0"/>
      <w:marTop w:val="0"/>
      <w:marBottom w:val="0"/>
      <w:divBdr>
        <w:top w:val="none" w:sz="0" w:space="0" w:color="auto"/>
        <w:left w:val="none" w:sz="0" w:space="0" w:color="auto"/>
        <w:bottom w:val="none" w:sz="0" w:space="0" w:color="auto"/>
        <w:right w:val="none" w:sz="0" w:space="0" w:color="auto"/>
      </w:divBdr>
    </w:div>
    <w:div w:id="2008170453">
      <w:bodyDiv w:val="1"/>
      <w:marLeft w:val="0"/>
      <w:marRight w:val="0"/>
      <w:marTop w:val="0"/>
      <w:marBottom w:val="0"/>
      <w:divBdr>
        <w:top w:val="none" w:sz="0" w:space="0" w:color="auto"/>
        <w:left w:val="none" w:sz="0" w:space="0" w:color="auto"/>
        <w:bottom w:val="none" w:sz="0" w:space="0" w:color="auto"/>
        <w:right w:val="none" w:sz="0" w:space="0" w:color="auto"/>
      </w:divBdr>
    </w:div>
    <w:div w:id="2008823074">
      <w:bodyDiv w:val="1"/>
      <w:marLeft w:val="0"/>
      <w:marRight w:val="0"/>
      <w:marTop w:val="0"/>
      <w:marBottom w:val="0"/>
      <w:divBdr>
        <w:top w:val="none" w:sz="0" w:space="0" w:color="auto"/>
        <w:left w:val="none" w:sz="0" w:space="0" w:color="auto"/>
        <w:bottom w:val="none" w:sz="0" w:space="0" w:color="auto"/>
        <w:right w:val="none" w:sz="0" w:space="0" w:color="auto"/>
      </w:divBdr>
    </w:div>
    <w:div w:id="2009356986">
      <w:bodyDiv w:val="1"/>
      <w:marLeft w:val="0"/>
      <w:marRight w:val="0"/>
      <w:marTop w:val="0"/>
      <w:marBottom w:val="0"/>
      <w:divBdr>
        <w:top w:val="none" w:sz="0" w:space="0" w:color="auto"/>
        <w:left w:val="none" w:sz="0" w:space="0" w:color="auto"/>
        <w:bottom w:val="none" w:sz="0" w:space="0" w:color="auto"/>
        <w:right w:val="none" w:sz="0" w:space="0" w:color="auto"/>
      </w:divBdr>
    </w:div>
    <w:div w:id="2009360887">
      <w:bodyDiv w:val="1"/>
      <w:marLeft w:val="0"/>
      <w:marRight w:val="0"/>
      <w:marTop w:val="0"/>
      <w:marBottom w:val="0"/>
      <w:divBdr>
        <w:top w:val="none" w:sz="0" w:space="0" w:color="auto"/>
        <w:left w:val="none" w:sz="0" w:space="0" w:color="auto"/>
        <w:bottom w:val="none" w:sz="0" w:space="0" w:color="auto"/>
        <w:right w:val="none" w:sz="0" w:space="0" w:color="auto"/>
      </w:divBdr>
    </w:div>
    <w:div w:id="2009477687">
      <w:bodyDiv w:val="1"/>
      <w:marLeft w:val="0"/>
      <w:marRight w:val="0"/>
      <w:marTop w:val="0"/>
      <w:marBottom w:val="0"/>
      <w:divBdr>
        <w:top w:val="none" w:sz="0" w:space="0" w:color="auto"/>
        <w:left w:val="none" w:sz="0" w:space="0" w:color="auto"/>
        <w:bottom w:val="none" w:sz="0" w:space="0" w:color="auto"/>
        <w:right w:val="none" w:sz="0" w:space="0" w:color="auto"/>
      </w:divBdr>
    </w:div>
    <w:div w:id="2009556994">
      <w:bodyDiv w:val="1"/>
      <w:marLeft w:val="0"/>
      <w:marRight w:val="0"/>
      <w:marTop w:val="0"/>
      <w:marBottom w:val="0"/>
      <w:divBdr>
        <w:top w:val="none" w:sz="0" w:space="0" w:color="auto"/>
        <w:left w:val="none" w:sz="0" w:space="0" w:color="auto"/>
        <w:bottom w:val="none" w:sz="0" w:space="0" w:color="auto"/>
        <w:right w:val="none" w:sz="0" w:space="0" w:color="auto"/>
      </w:divBdr>
    </w:div>
    <w:div w:id="2009601236">
      <w:bodyDiv w:val="1"/>
      <w:marLeft w:val="0"/>
      <w:marRight w:val="0"/>
      <w:marTop w:val="0"/>
      <w:marBottom w:val="0"/>
      <w:divBdr>
        <w:top w:val="none" w:sz="0" w:space="0" w:color="auto"/>
        <w:left w:val="none" w:sz="0" w:space="0" w:color="auto"/>
        <w:bottom w:val="none" w:sz="0" w:space="0" w:color="auto"/>
        <w:right w:val="none" w:sz="0" w:space="0" w:color="auto"/>
      </w:divBdr>
    </w:div>
    <w:div w:id="2009745773">
      <w:bodyDiv w:val="1"/>
      <w:marLeft w:val="0"/>
      <w:marRight w:val="0"/>
      <w:marTop w:val="0"/>
      <w:marBottom w:val="0"/>
      <w:divBdr>
        <w:top w:val="none" w:sz="0" w:space="0" w:color="auto"/>
        <w:left w:val="none" w:sz="0" w:space="0" w:color="auto"/>
        <w:bottom w:val="none" w:sz="0" w:space="0" w:color="auto"/>
        <w:right w:val="none" w:sz="0" w:space="0" w:color="auto"/>
      </w:divBdr>
    </w:div>
    <w:div w:id="2009824992">
      <w:bodyDiv w:val="1"/>
      <w:marLeft w:val="0"/>
      <w:marRight w:val="0"/>
      <w:marTop w:val="0"/>
      <w:marBottom w:val="0"/>
      <w:divBdr>
        <w:top w:val="none" w:sz="0" w:space="0" w:color="auto"/>
        <w:left w:val="none" w:sz="0" w:space="0" w:color="auto"/>
        <w:bottom w:val="none" w:sz="0" w:space="0" w:color="auto"/>
        <w:right w:val="none" w:sz="0" w:space="0" w:color="auto"/>
      </w:divBdr>
    </w:div>
    <w:div w:id="2010018164">
      <w:bodyDiv w:val="1"/>
      <w:marLeft w:val="0"/>
      <w:marRight w:val="0"/>
      <w:marTop w:val="0"/>
      <w:marBottom w:val="0"/>
      <w:divBdr>
        <w:top w:val="none" w:sz="0" w:space="0" w:color="auto"/>
        <w:left w:val="none" w:sz="0" w:space="0" w:color="auto"/>
        <w:bottom w:val="none" w:sz="0" w:space="0" w:color="auto"/>
        <w:right w:val="none" w:sz="0" w:space="0" w:color="auto"/>
      </w:divBdr>
    </w:div>
    <w:div w:id="2010060160">
      <w:bodyDiv w:val="1"/>
      <w:marLeft w:val="0"/>
      <w:marRight w:val="0"/>
      <w:marTop w:val="0"/>
      <w:marBottom w:val="0"/>
      <w:divBdr>
        <w:top w:val="none" w:sz="0" w:space="0" w:color="auto"/>
        <w:left w:val="none" w:sz="0" w:space="0" w:color="auto"/>
        <w:bottom w:val="none" w:sz="0" w:space="0" w:color="auto"/>
        <w:right w:val="none" w:sz="0" w:space="0" w:color="auto"/>
      </w:divBdr>
    </w:div>
    <w:div w:id="2010137021">
      <w:bodyDiv w:val="1"/>
      <w:marLeft w:val="0"/>
      <w:marRight w:val="0"/>
      <w:marTop w:val="0"/>
      <w:marBottom w:val="0"/>
      <w:divBdr>
        <w:top w:val="none" w:sz="0" w:space="0" w:color="auto"/>
        <w:left w:val="none" w:sz="0" w:space="0" w:color="auto"/>
        <w:bottom w:val="none" w:sz="0" w:space="0" w:color="auto"/>
        <w:right w:val="none" w:sz="0" w:space="0" w:color="auto"/>
      </w:divBdr>
    </w:div>
    <w:div w:id="2010794758">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1442567">
      <w:bodyDiv w:val="1"/>
      <w:marLeft w:val="0"/>
      <w:marRight w:val="0"/>
      <w:marTop w:val="0"/>
      <w:marBottom w:val="0"/>
      <w:divBdr>
        <w:top w:val="none" w:sz="0" w:space="0" w:color="auto"/>
        <w:left w:val="none" w:sz="0" w:space="0" w:color="auto"/>
        <w:bottom w:val="none" w:sz="0" w:space="0" w:color="auto"/>
        <w:right w:val="none" w:sz="0" w:space="0" w:color="auto"/>
      </w:divBdr>
    </w:div>
    <w:div w:id="2011443918">
      <w:bodyDiv w:val="1"/>
      <w:marLeft w:val="0"/>
      <w:marRight w:val="0"/>
      <w:marTop w:val="0"/>
      <w:marBottom w:val="0"/>
      <w:divBdr>
        <w:top w:val="none" w:sz="0" w:space="0" w:color="auto"/>
        <w:left w:val="none" w:sz="0" w:space="0" w:color="auto"/>
        <w:bottom w:val="none" w:sz="0" w:space="0" w:color="auto"/>
        <w:right w:val="none" w:sz="0" w:space="0" w:color="auto"/>
      </w:divBdr>
    </w:div>
    <w:div w:id="201144720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
    <w:div w:id="2011717681">
      <w:bodyDiv w:val="1"/>
      <w:marLeft w:val="0"/>
      <w:marRight w:val="0"/>
      <w:marTop w:val="0"/>
      <w:marBottom w:val="0"/>
      <w:divBdr>
        <w:top w:val="none" w:sz="0" w:space="0" w:color="auto"/>
        <w:left w:val="none" w:sz="0" w:space="0" w:color="auto"/>
        <w:bottom w:val="none" w:sz="0" w:space="0" w:color="auto"/>
        <w:right w:val="none" w:sz="0" w:space="0" w:color="auto"/>
      </w:divBdr>
    </w:div>
    <w:div w:id="2011760539">
      <w:bodyDiv w:val="1"/>
      <w:marLeft w:val="0"/>
      <w:marRight w:val="0"/>
      <w:marTop w:val="0"/>
      <w:marBottom w:val="0"/>
      <w:divBdr>
        <w:top w:val="none" w:sz="0" w:space="0" w:color="auto"/>
        <w:left w:val="none" w:sz="0" w:space="0" w:color="auto"/>
        <w:bottom w:val="none" w:sz="0" w:space="0" w:color="auto"/>
        <w:right w:val="none" w:sz="0" w:space="0" w:color="auto"/>
      </w:divBdr>
    </w:div>
    <w:div w:id="2011828003">
      <w:bodyDiv w:val="1"/>
      <w:marLeft w:val="0"/>
      <w:marRight w:val="0"/>
      <w:marTop w:val="0"/>
      <w:marBottom w:val="0"/>
      <w:divBdr>
        <w:top w:val="none" w:sz="0" w:space="0" w:color="auto"/>
        <w:left w:val="none" w:sz="0" w:space="0" w:color="auto"/>
        <w:bottom w:val="none" w:sz="0" w:space="0" w:color="auto"/>
        <w:right w:val="none" w:sz="0" w:space="0" w:color="auto"/>
      </w:divBdr>
    </w:div>
    <w:div w:id="2011828826">
      <w:bodyDiv w:val="1"/>
      <w:marLeft w:val="0"/>
      <w:marRight w:val="0"/>
      <w:marTop w:val="0"/>
      <w:marBottom w:val="0"/>
      <w:divBdr>
        <w:top w:val="none" w:sz="0" w:space="0" w:color="auto"/>
        <w:left w:val="none" w:sz="0" w:space="0" w:color="auto"/>
        <w:bottom w:val="none" w:sz="0" w:space="0" w:color="auto"/>
        <w:right w:val="none" w:sz="0" w:space="0" w:color="auto"/>
      </w:divBdr>
    </w:div>
    <w:div w:id="2012101483">
      <w:bodyDiv w:val="1"/>
      <w:marLeft w:val="0"/>
      <w:marRight w:val="0"/>
      <w:marTop w:val="0"/>
      <w:marBottom w:val="0"/>
      <w:divBdr>
        <w:top w:val="none" w:sz="0" w:space="0" w:color="auto"/>
        <w:left w:val="none" w:sz="0" w:space="0" w:color="auto"/>
        <w:bottom w:val="none" w:sz="0" w:space="0" w:color="auto"/>
        <w:right w:val="none" w:sz="0" w:space="0" w:color="auto"/>
      </w:divBdr>
    </w:div>
    <w:div w:id="2012105203">
      <w:bodyDiv w:val="1"/>
      <w:marLeft w:val="0"/>
      <w:marRight w:val="0"/>
      <w:marTop w:val="0"/>
      <w:marBottom w:val="0"/>
      <w:divBdr>
        <w:top w:val="none" w:sz="0" w:space="0" w:color="auto"/>
        <w:left w:val="none" w:sz="0" w:space="0" w:color="auto"/>
        <w:bottom w:val="none" w:sz="0" w:space="0" w:color="auto"/>
        <w:right w:val="none" w:sz="0" w:space="0" w:color="auto"/>
      </w:divBdr>
    </w:div>
    <w:div w:id="2012219026">
      <w:bodyDiv w:val="1"/>
      <w:marLeft w:val="0"/>
      <w:marRight w:val="0"/>
      <w:marTop w:val="0"/>
      <w:marBottom w:val="0"/>
      <w:divBdr>
        <w:top w:val="none" w:sz="0" w:space="0" w:color="auto"/>
        <w:left w:val="none" w:sz="0" w:space="0" w:color="auto"/>
        <w:bottom w:val="none" w:sz="0" w:space="0" w:color="auto"/>
        <w:right w:val="none" w:sz="0" w:space="0" w:color="auto"/>
      </w:divBdr>
    </w:div>
    <w:div w:id="2012221370">
      <w:bodyDiv w:val="1"/>
      <w:marLeft w:val="0"/>
      <w:marRight w:val="0"/>
      <w:marTop w:val="0"/>
      <w:marBottom w:val="0"/>
      <w:divBdr>
        <w:top w:val="none" w:sz="0" w:space="0" w:color="auto"/>
        <w:left w:val="none" w:sz="0" w:space="0" w:color="auto"/>
        <w:bottom w:val="none" w:sz="0" w:space="0" w:color="auto"/>
        <w:right w:val="none" w:sz="0" w:space="0" w:color="auto"/>
      </w:divBdr>
    </w:div>
    <w:div w:id="2012368111">
      <w:bodyDiv w:val="1"/>
      <w:marLeft w:val="0"/>
      <w:marRight w:val="0"/>
      <w:marTop w:val="0"/>
      <w:marBottom w:val="0"/>
      <w:divBdr>
        <w:top w:val="none" w:sz="0" w:space="0" w:color="auto"/>
        <w:left w:val="none" w:sz="0" w:space="0" w:color="auto"/>
        <w:bottom w:val="none" w:sz="0" w:space="0" w:color="auto"/>
        <w:right w:val="none" w:sz="0" w:space="0" w:color="auto"/>
      </w:divBdr>
    </w:div>
    <w:div w:id="2012486521">
      <w:bodyDiv w:val="1"/>
      <w:marLeft w:val="0"/>
      <w:marRight w:val="0"/>
      <w:marTop w:val="0"/>
      <w:marBottom w:val="0"/>
      <w:divBdr>
        <w:top w:val="none" w:sz="0" w:space="0" w:color="auto"/>
        <w:left w:val="none" w:sz="0" w:space="0" w:color="auto"/>
        <w:bottom w:val="none" w:sz="0" w:space="0" w:color="auto"/>
        <w:right w:val="none" w:sz="0" w:space="0" w:color="auto"/>
      </w:divBdr>
    </w:div>
    <w:div w:id="2012486917">
      <w:bodyDiv w:val="1"/>
      <w:marLeft w:val="0"/>
      <w:marRight w:val="0"/>
      <w:marTop w:val="0"/>
      <w:marBottom w:val="0"/>
      <w:divBdr>
        <w:top w:val="none" w:sz="0" w:space="0" w:color="auto"/>
        <w:left w:val="none" w:sz="0" w:space="0" w:color="auto"/>
        <w:bottom w:val="none" w:sz="0" w:space="0" w:color="auto"/>
        <w:right w:val="none" w:sz="0" w:space="0" w:color="auto"/>
      </w:divBdr>
    </w:div>
    <w:div w:id="2012638977">
      <w:bodyDiv w:val="1"/>
      <w:marLeft w:val="0"/>
      <w:marRight w:val="0"/>
      <w:marTop w:val="0"/>
      <w:marBottom w:val="0"/>
      <w:divBdr>
        <w:top w:val="none" w:sz="0" w:space="0" w:color="auto"/>
        <w:left w:val="none" w:sz="0" w:space="0" w:color="auto"/>
        <w:bottom w:val="none" w:sz="0" w:space="0" w:color="auto"/>
        <w:right w:val="none" w:sz="0" w:space="0" w:color="auto"/>
      </w:divBdr>
    </w:div>
    <w:div w:id="2012759192">
      <w:bodyDiv w:val="1"/>
      <w:marLeft w:val="0"/>
      <w:marRight w:val="0"/>
      <w:marTop w:val="0"/>
      <w:marBottom w:val="0"/>
      <w:divBdr>
        <w:top w:val="none" w:sz="0" w:space="0" w:color="auto"/>
        <w:left w:val="none" w:sz="0" w:space="0" w:color="auto"/>
        <w:bottom w:val="none" w:sz="0" w:space="0" w:color="auto"/>
        <w:right w:val="none" w:sz="0" w:space="0" w:color="auto"/>
      </w:divBdr>
    </w:div>
    <w:div w:id="2012946197">
      <w:bodyDiv w:val="1"/>
      <w:marLeft w:val="0"/>
      <w:marRight w:val="0"/>
      <w:marTop w:val="0"/>
      <w:marBottom w:val="0"/>
      <w:divBdr>
        <w:top w:val="none" w:sz="0" w:space="0" w:color="auto"/>
        <w:left w:val="none" w:sz="0" w:space="0" w:color="auto"/>
        <w:bottom w:val="none" w:sz="0" w:space="0" w:color="auto"/>
        <w:right w:val="none" w:sz="0" w:space="0" w:color="auto"/>
      </w:divBdr>
    </w:div>
    <w:div w:id="2012953570">
      <w:bodyDiv w:val="1"/>
      <w:marLeft w:val="0"/>
      <w:marRight w:val="0"/>
      <w:marTop w:val="0"/>
      <w:marBottom w:val="0"/>
      <w:divBdr>
        <w:top w:val="none" w:sz="0" w:space="0" w:color="auto"/>
        <w:left w:val="none" w:sz="0" w:space="0" w:color="auto"/>
        <w:bottom w:val="none" w:sz="0" w:space="0" w:color="auto"/>
        <w:right w:val="none" w:sz="0" w:space="0" w:color="auto"/>
      </w:divBdr>
    </w:div>
    <w:div w:id="2013332118">
      <w:bodyDiv w:val="1"/>
      <w:marLeft w:val="0"/>
      <w:marRight w:val="0"/>
      <w:marTop w:val="0"/>
      <w:marBottom w:val="0"/>
      <w:divBdr>
        <w:top w:val="none" w:sz="0" w:space="0" w:color="auto"/>
        <w:left w:val="none" w:sz="0" w:space="0" w:color="auto"/>
        <w:bottom w:val="none" w:sz="0" w:space="0" w:color="auto"/>
        <w:right w:val="none" w:sz="0" w:space="0" w:color="auto"/>
      </w:divBdr>
    </w:div>
    <w:div w:id="2013334984">
      <w:bodyDiv w:val="1"/>
      <w:marLeft w:val="0"/>
      <w:marRight w:val="0"/>
      <w:marTop w:val="0"/>
      <w:marBottom w:val="0"/>
      <w:divBdr>
        <w:top w:val="none" w:sz="0" w:space="0" w:color="auto"/>
        <w:left w:val="none" w:sz="0" w:space="0" w:color="auto"/>
        <w:bottom w:val="none" w:sz="0" w:space="0" w:color="auto"/>
        <w:right w:val="none" w:sz="0" w:space="0" w:color="auto"/>
      </w:divBdr>
    </w:div>
    <w:div w:id="2014144342">
      <w:bodyDiv w:val="1"/>
      <w:marLeft w:val="0"/>
      <w:marRight w:val="0"/>
      <w:marTop w:val="0"/>
      <w:marBottom w:val="0"/>
      <w:divBdr>
        <w:top w:val="none" w:sz="0" w:space="0" w:color="auto"/>
        <w:left w:val="none" w:sz="0" w:space="0" w:color="auto"/>
        <w:bottom w:val="none" w:sz="0" w:space="0" w:color="auto"/>
        <w:right w:val="none" w:sz="0" w:space="0" w:color="auto"/>
      </w:divBdr>
    </w:div>
    <w:div w:id="2014184192">
      <w:bodyDiv w:val="1"/>
      <w:marLeft w:val="0"/>
      <w:marRight w:val="0"/>
      <w:marTop w:val="0"/>
      <w:marBottom w:val="0"/>
      <w:divBdr>
        <w:top w:val="none" w:sz="0" w:space="0" w:color="auto"/>
        <w:left w:val="none" w:sz="0" w:space="0" w:color="auto"/>
        <w:bottom w:val="none" w:sz="0" w:space="0" w:color="auto"/>
        <w:right w:val="none" w:sz="0" w:space="0" w:color="auto"/>
      </w:divBdr>
    </w:div>
    <w:div w:id="2014531778">
      <w:bodyDiv w:val="1"/>
      <w:marLeft w:val="0"/>
      <w:marRight w:val="0"/>
      <w:marTop w:val="0"/>
      <w:marBottom w:val="0"/>
      <w:divBdr>
        <w:top w:val="none" w:sz="0" w:space="0" w:color="auto"/>
        <w:left w:val="none" w:sz="0" w:space="0" w:color="auto"/>
        <w:bottom w:val="none" w:sz="0" w:space="0" w:color="auto"/>
        <w:right w:val="none" w:sz="0" w:space="0" w:color="auto"/>
      </w:divBdr>
    </w:div>
    <w:div w:id="2014602333">
      <w:bodyDiv w:val="1"/>
      <w:marLeft w:val="0"/>
      <w:marRight w:val="0"/>
      <w:marTop w:val="0"/>
      <w:marBottom w:val="0"/>
      <w:divBdr>
        <w:top w:val="none" w:sz="0" w:space="0" w:color="auto"/>
        <w:left w:val="none" w:sz="0" w:space="0" w:color="auto"/>
        <w:bottom w:val="none" w:sz="0" w:space="0" w:color="auto"/>
        <w:right w:val="none" w:sz="0" w:space="0" w:color="auto"/>
      </w:divBdr>
    </w:div>
    <w:div w:id="2014649441">
      <w:bodyDiv w:val="1"/>
      <w:marLeft w:val="0"/>
      <w:marRight w:val="0"/>
      <w:marTop w:val="0"/>
      <w:marBottom w:val="0"/>
      <w:divBdr>
        <w:top w:val="none" w:sz="0" w:space="0" w:color="auto"/>
        <w:left w:val="none" w:sz="0" w:space="0" w:color="auto"/>
        <w:bottom w:val="none" w:sz="0" w:space="0" w:color="auto"/>
        <w:right w:val="none" w:sz="0" w:space="0" w:color="auto"/>
      </w:divBdr>
    </w:div>
    <w:div w:id="2014797572">
      <w:bodyDiv w:val="1"/>
      <w:marLeft w:val="0"/>
      <w:marRight w:val="0"/>
      <w:marTop w:val="0"/>
      <w:marBottom w:val="0"/>
      <w:divBdr>
        <w:top w:val="none" w:sz="0" w:space="0" w:color="auto"/>
        <w:left w:val="none" w:sz="0" w:space="0" w:color="auto"/>
        <w:bottom w:val="none" w:sz="0" w:space="0" w:color="auto"/>
        <w:right w:val="none" w:sz="0" w:space="0" w:color="auto"/>
      </w:divBdr>
    </w:div>
    <w:div w:id="2015035531">
      <w:bodyDiv w:val="1"/>
      <w:marLeft w:val="0"/>
      <w:marRight w:val="0"/>
      <w:marTop w:val="0"/>
      <w:marBottom w:val="0"/>
      <w:divBdr>
        <w:top w:val="none" w:sz="0" w:space="0" w:color="auto"/>
        <w:left w:val="none" w:sz="0" w:space="0" w:color="auto"/>
        <w:bottom w:val="none" w:sz="0" w:space="0" w:color="auto"/>
        <w:right w:val="none" w:sz="0" w:space="0" w:color="auto"/>
      </w:divBdr>
    </w:div>
    <w:div w:id="2015110396">
      <w:bodyDiv w:val="1"/>
      <w:marLeft w:val="0"/>
      <w:marRight w:val="0"/>
      <w:marTop w:val="0"/>
      <w:marBottom w:val="0"/>
      <w:divBdr>
        <w:top w:val="none" w:sz="0" w:space="0" w:color="auto"/>
        <w:left w:val="none" w:sz="0" w:space="0" w:color="auto"/>
        <w:bottom w:val="none" w:sz="0" w:space="0" w:color="auto"/>
        <w:right w:val="none" w:sz="0" w:space="0" w:color="auto"/>
      </w:divBdr>
    </w:div>
    <w:div w:id="2015375973">
      <w:bodyDiv w:val="1"/>
      <w:marLeft w:val="0"/>
      <w:marRight w:val="0"/>
      <w:marTop w:val="0"/>
      <w:marBottom w:val="0"/>
      <w:divBdr>
        <w:top w:val="none" w:sz="0" w:space="0" w:color="auto"/>
        <w:left w:val="none" w:sz="0" w:space="0" w:color="auto"/>
        <w:bottom w:val="none" w:sz="0" w:space="0" w:color="auto"/>
        <w:right w:val="none" w:sz="0" w:space="0" w:color="auto"/>
      </w:divBdr>
    </w:div>
    <w:div w:id="2015449165">
      <w:bodyDiv w:val="1"/>
      <w:marLeft w:val="0"/>
      <w:marRight w:val="0"/>
      <w:marTop w:val="0"/>
      <w:marBottom w:val="0"/>
      <w:divBdr>
        <w:top w:val="none" w:sz="0" w:space="0" w:color="auto"/>
        <w:left w:val="none" w:sz="0" w:space="0" w:color="auto"/>
        <w:bottom w:val="none" w:sz="0" w:space="0" w:color="auto"/>
        <w:right w:val="none" w:sz="0" w:space="0" w:color="auto"/>
      </w:divBdr>
    </w:div>
    <w:div w:id="2015720572">
      <w:bodyDiv w:val="1"/>
      <w:marLeft w:val="0"/>
      <w:marRight w:val="0"/>
      <w:marTop w:val="0"/>
      <w:marBottom w:val="0"/>
      <w:divBdr>
        <w:top w:val="none" w:sz="0" w:space="0" w:color="auto"/>
        <w:left w:val="none" w:sz="0" w:space="0" w:color="auto"/>
        <w:bottom w:val="none" w:sz="0" w:space="0" w:color="auto"/>
        <w:right w:val="none" w:sz="0" w:space="0" w:color="auto"/>
      </w:divBdr>
    </w:div>
    <w:div w:id="2015954516">
      <w:bodyDiv w:val="1"/>
      <w:marLeft w:val="0"/>
      <w:marRight w:val="0"/>
      <w:marTop w:val="0"/>
      <w:marBottom w:val="0"/>
      <w:divBdr>
        <w:top w:val="none" w:sz="0" w:space="0" w:color="auto"/>
        <w:left w:val="none" w:sz="0" w:space="0" w:color="auto"/>
        <w:bottom w:val="none" w:sz="0" w:space="0" w:color="auto"/>
        <w:right w:val="none" w:sz="0" w:space="0" w:color="auto"/>
      </w:divBdr>
    </w:div>
    <w:div w:id="2016419386">
      <w:bodyDiv w:val="1"/>
      <w:marLeft w:val="0"/>
      <w:marRight w:val="0"/>
      <w:marTop w:val="0"/>
      <w:marBottom w:val="0"/>
      <w:divBdr>
        <w:top w:val="none" w:sz="0" w:space="0" w:color="auto"/>
        <w:left w:val="none" w:sz="0" w:space="0" w:color="auto"/>
        <w:bottom w:val="none" w:sz="0" w:space="0" w:color="auto"/>
        <w:right w:val="none" w:sz="0" w:space="0" w:color="auto"/>
      </w:divBdr>
    </w:div>
    <w:div w:id="2016764929">
      <w:bodyDiv w:val="1"/>
      <w:marLeft w:val="0"/>
      <w:marRight w:val="0"/>
      <w:marTop w:val="0"/>
      <w:marBottom w:val="0"/>
      <w:divBdr>
        <w:top w:val="none" w:sz="0" w:space="0" w:color="auto"/>
        <w:left w:val="none" w:sz="0" w:space="0" w:color="auto"/>
        <w:bottom w:val="none" w:sz="0" w:space="0" w:color="auto"/>
        <w:right w:val="none" w:sz="0" w:space="0" w:color="auto"/>
      </w:divBdr>
    </w:div>
    <w:div w:id="2016805142">
      <w:bodyDiv w:val="1"/>
      <w:marLeft w:val="0"/>
      <w:marRight w:val="0"/>
      <w:marTop w:val="0"/>
      <w:marBottom w:val="0"/>
      <w:divBdr>
        <w:top w:val="none" w:sz="0" w:space="0" w:color="auto"/>
        <w:left w:val="none" w:sz="0" w:space="0" w:color="auto"/>
        <w:bottom w:val="none" w:sz="0" w:space="0" w:color="auto"/>
        <w:right w:val="none" w:sz="0" w:space="0" w:color="auto"/>
      </w:divBdr>
    </w:div>
    <w:div w:id="2016808280">
      <w:bodyDiv w:val="1"/>
      <w:marLeft w:val="0"/>
      <w:marRight w:val="0"/>
      <w:marTop w:val="0"/>
      <w:marBottom w:val="0"/>
      <w:divBdr>
        <w:top w:val="none" w:sz="0" w:space="0" w:color="auto"/>
        <w:left w:val="none" w:sz="0" w:space="0" w:color="auto"/>
        <w:bottom w:val="none" w:sz="0" w:space="0" w:color="auto"/>
        <w:right w:val="none" w:sz="0" w:space="0" w:color="auto"/>
      </w:divBdr>
    </w:div>
    <w:div w:id="2017074497">
      <w:bodyDiv w:val="1"/>
      <w:marLeft w:val="0"/>
      <w:marRight w:val="0"/>
      <w:marTop w:val="0"/>
      <w:marBottom w:val="0"/>
      <w:divBdr>
        <w:top w:val="none" w:sz="0" w:space="0" w:color="auto"/>
        <w:left w:val="none" w:sz="0" w:space="0" w:color="auto"/>
        <w:bottom w:val="none" w:sz="0" w:space="0" w:color="auto"/>
        <w:right w:val="none" w:sz="0" w:space="0" w:color="auto"/>
      </w:divBdr>
    </w:div>
    <w:div w:id="2017225753">
      <w:bodyDiv w:val="1"/>
      <w:marLeft w:val="0"/>
      <w:marRight w:val="0"/>
      <w:marTop w:val="0"/>
      <w:marBottom w:val="0"/>
      <w:divBdr>
        <w:top w:val="none" w:sz="0" w:space="0" w:color="auto"/>
        <w:left w:val="none" w:sz="0" w:space="0" w:color="auto"/>
        <w:bottom w:val="none" w:sz="0" w:space="0" w:color="auto"/>
        <w:right w:val="none" w:sz="0" w:space="0" w:color="auto"/>
      </w:divBdr>
    </w:div>
    <w:div w:id="2017270292">
      <w:bodyDiv w:val="1"/>
      <w:marLeft w:val="0"/>
      <w:marRight w:val="0"/>
      <w:marTop w:val="0"/>
      <w:marBottom w:val="0"/>
      <w:divBdr>
        <w:top w:val="none" w:sz="0" w:space="0" w:color="auto"/>
        <w:left w:val="none" w:sz="0" w:space="0" w:color="auto"/>
        <w:bottom w:val="none" w:sz="0" w:space="0" w:color="auto"/>
        <w:right w:val="none" w:sz="0" w:space="0" w:color="auto"/>
      </w:divBdr>
    </w:div>
    <w:div w:id="2017420382">
      <w:bodyDiv w:val="1"/>
      <w:marLeft w:val="0"/>
      <w:marRight w:val="0"/>
      <w:marTop w:val="0"/>
      <w:marBottom w:val="0"/>
      <w:divBdr>
        <w:top w:val="none" w:sz="0" w:space="0" w:color="auto"/>
        <w:left w:val="none" w:sz="0" w:space="0" w:color="auto"/>
        <w:bottom w:val="none" w:sz="0" w:space="0" w:color="auto"/>
        <w:right w:val="none" w:sz="0" w:space="0" w:color="auto"/>
      </w:divBdr>
    </w:div>
    <w:div w:id="2017464648">
      <w:bodyDiv w:val="1"/>
      <w:marLeft w:val="0"/>
      <w:marRight w:val="0"/>
      <w:marTop w:val="0"/>
      <w:marBottom w:val="0"/>
      <w:divBdr>
        <w:top w:val="none" w:sz="0" w:space="0" w:color="auto"/>
        <w:left w:val="none" w:sz="0" w:space="0" w:color="auto"/>
        <w:bottom w:val="none" w:sz="0" w:space="0" w:color="auto"/>
        <w:right w:val="none" w:sz="0" w:space="0" w:color="auto"/>
      </w:divBdr>
    </w:div>
    <w:div w:id="2017465473">
      <w:bodyDiv w:val="1"/>
      <w:marLeft w:val="0"/>
      <w:marRight w:val="0"/>
      <w:marTop w:val="0"/>
      <w:marBottom w:val="0"/>
      <w:divBdr>
        <w:top w:val="none" w:sz="0" w:space="0" w:color="auto"/>
        <w:left w:val="none" w:sz="0" w:space="0" w:color="auto"/>
        <w:bottom w:val="none" w:sz="0" w:space="0" w:color="auto"/>
        <w:right w:val="none" w:sz="0" w:space="0" w:color="auto"/>
      </w:divBdr>
    </w:div>
    <w:div w:id="2017801424">
      <w:bodyDiv w:val="1"/>
      <w:marLeft w:val="0"/>
      <w:marRight w:val="0"/>
      <w:marTop w:val="0"/>
      <w:marBottom w:val="0"/>
      <w:divBdr>
        <w:top w:val="none" w:sz="0" w:space="0" w:color="auto"/>
        <w:left w:val="none" w:sz="0" w:space="0" w:color="auto"/>
        <w:bottom w:val="none" w:sz="0" w:space="0" w:color="auto"/>
        <w:right w:val="none" w:sz="0" w:space="0" w:color="auto"/>
      </w:divBdr>
    </w:div>
    <w:div w:id="2018070608">
      <w:bodyDiv w:val="1"/>
      <w:marLeft w:val="0"/>
      <w:marRight w:val="0"/>
      <w:marTop w:val="0"/>
      <w:marBottom w:val="0"/>
      <w:divBdr>
        <w:top w:val="none" w:sz="0" w:space="0" w:color="auto"/>
        <w:left w:val="none" w:sz="0" w:space="0" w:color="auto"/>
        <w:bottom w:val="none" w:sz="0" w:space="0" w:color="auto"/>
        <w:right w:val="none" w:sz="0" w:space="0" w:color="auto"/>
      </w:divBdr>
    </w:div>
    <w:div w:id="2018075589">
      <w:bodyDiv w:val="1"/>
      <w:marLeft w:val="0"/>
      <w:marRight w:val="0"/>
      <w:marTop w:val="0"/>
      <w:marBottom w:val="0"/>
      <w:divBdr>
        <w:top w:val="none" w:sz="0" w:space="0" w:color="auto"/>
        <w:left w:val="none" w:sz="0" w:space="0" w:color="auto"/>
        <w:bottom w:val="none" w:sz="0" w:space="0" w:color="auto"/>
        <w:right w:val="none" w:sz="0" w:space="0" w:color="auto"/>
      </w:divBdr>
    </w:div>
    <w:div w:id="2018265577">
      <w:bodyDiv w:val="1"/>
      <w:marLeft w:val="0"/>
      <w:marRight w:val="0"/>
      <w:marTop w:val="0"/>
      <w:marBottom w:val="0"/>
      <w:divBdr>
        <w:top w:val="none" w:sz="0" w:space="0" w:color="auto"/>
        <w:left w:val="none" w:sz="0" w:space="0" w:color="auto"/>
        <w:bottom w:val="none" w:sz="0" w:space="0" w:color="auto"/>
        <w:right w:val="none" w:sz="0" w:space="0" w:color="auto"/>
      </w:divBdr>
    </w:div>
    <w:div w:id="2018537050">
      <w:bodyDiv w:val="1"/>
      <w:marLeft w:val="0"/>
      <w:marRight w:val="0"/>
      <w:marTop w:val="0"/>
      <w:marBottom w:val="0"/>
      <w:divBdr>
        <w:top w:val="none" w:sz="0" w:space="0" w:color="auto"/>
        <w:left w:val="none" w:sz="0" w:space="0" w:color="auto"/>
        <w:bottom w:val="none" w:sz="0" w:space="0" w:color="auto"/>
        <w:right w:val="none" w:sz="0" w:space="0" w:color="auto"/>
      </w:divBdr>
    </w:div>
    <w:div w:id="2018582726">
      <w:bodyDiv w:val="1"/>
      <w:marLeft w:val="0"/>
      <w:marRight w:val="0"/>
      <w:marTop w:val="0"/>
      <w:marBottom w:val="0"/>
      <w:divBdr>
        <w:top w:val="none" w:sz="0" w:space="0" w:color="auto"/>
        <w:left w:val="none" w:sz="0" w:space="0" w:color="auto"/>
        <w:bottom w:val="none" w:sz="0" w:space="0" w:color="auto"/>
        <w:right w:val="none" w:sz="0" w:space="0" w:color="auto"/>
      </w:divBdr>
    </w:div>
    <w:div w:id="2019039427">
      <w:bodyDiv w:val="1"/>
      <w:marLeft w:val="0"/>
      <w:marRight w:val="0"/>
      <w:marTop w:val="0"/>
      <w:marBottom w:val="0"/>
      <w:divBdr>
        <w:top w:val="none" w:sz="0" w:space="0" w:color="auto"/>
        <w:left w:val="none" w:sz="0" w:space="0" w:color="auto"/>
        <w:bottom w:val="none" w:sz="0" w:space="0" w:color="auto"/>
        <w:right w:val="none" w:sz="0" w:space="0" w:color="auto"/>
      </w:divBdr>
    </w:div>
    <w:div w:id="2019041836">
      <w:bodyDiv w:val="1"/>
      <w:marLeft w:val="0"/>
      <w:marRight w:val="0"/>
      <w:marTop w:val="0"/>
      <w:marBottom w:val="0"/>
      <w:divBdr>
        <w:top w:val="none" w:sz="0" w:space="0" w:color="auto"/>
        <w:left w:val="none" w:sz="0" w:space="0" w:color="auto"/>
        <w:bottom w:val="none" w:sz="0" w:space="0" w:color="auto"/>
        <w:right w:val="none" w:sz="0" w:space="0" w:color="auto"/>
      </w:divBdr>
    </w:div>
    <w:div w:id="2019042284">
      <w:bodyDiv w:val="1"/>
      <w:marLeft w:val="0"/>
      <w:marRight w:val="0"/>
      <w:marTop w:val="0"/>
      <w:marBottom w:val="0"/>
      <w:divBdr>
        <w:top w:val="none" w:sz="0" w:space="0" w:color="auto"/>
        <w:left w:val="none" w:sz="0" w:space="0" w:color="auto"/>
        <w:bottom w:val="none" w:sz="0" w:space="0" w:color="auto"/>
        <w:right w:val="none" w:sz="0" w:space="0" w:color="auto"/>
      </w:divBdr>
    </w:div>
    <w:div w:id="2019502360">
      <w:bodyDiv w:val="1"/>
      <w:marLeft w:val="0"/>
      <w:marRight w:val="0"/>
      <w:marTop w:val="0"/>
      <w:marBottom w:val="0"/>
      <w:divBdr>
        <w:top w:val="none" w:sz="0" w:space="0" w:color="auto"/>
        <w:left w:val="none" w:sz="0" w:space="0" w:color="auto"/>
        <w:bottom w:val="none" w:sz="0" w:space="0" w:color="auto"/>
        <w:right w:val="none" w:sz="0" w:space="0" w:color="auto"/>
      </w:divBdr>
    </w:div>
    <w:div w:id="2019775257">
      <w:bodyDiv w:val="1"/>
      <w:marLeft w:val="0"/>
      <w:marRight w:val="0"/>
      <w:marTop w:val="0"/>
      <w:marBottom w:val="0"/>
      <w:divBdr>
        <w:top w:val="none" w:sz="0" w:space="0" w:color="auto"/>
        <w:left w:val="none" w:sz="0" w:space="0" w:color="auto"/>
        <w:bottom w:val="none" w:sz="0" w:space="0" w:color="auto"/>
        <w:right w:val="none" w:sz="0" w:space="0" w:color="auto"/>
      </w:divBdr>
    </w:div>
    <w:div w:id="2019893209">
      <w:bodyDiv w:val="1"/>
      <w:marLeft w:val="0"/>
      <w:marRight w:val="0"/>
      <w:marTop w:val="0"/>
      <w:marBottom w:val="0"/>
      <w:divBdr>
        <w:top w:val="none" w:sz="0" w:space="0" w:color="auto"/>
        <w:left w:val="none" w:sz="0" w:space="0" w:color="auto"/>
        <w:bottom w:val="none" w:sz="0" w:space="0" w:color="auto"/>
        <w:right w:val="none" w:sz="0" w:space="0" w:color="auto"/>
      </w:divBdr>
    </w:div>
    <w:div w:id="2019968384">
      <w:bodyDiv w:val="1"/>
      <w:marLeft w:val="0"/>
      <w:marRight w:val="0"/>
      <w:marTop w:val="0"/>
      <w:marBottom w:val="0"/>
      <w:divBdr>
        <w:top w:val="none" w:sz="0" w:space="0" w:color="auto"/>
        <w:left w:val="none" w:sz="0" w:space="0" w:color="auto"/>
        <w:bottom w:val="none" w:sz="0" w:space="0" w:color="auto"/>
        <w:right w:val="none" w:sz="0" w:space="0" w:color="auto"/>
      </w:divBdr>
    </w:div>
    <w:div w:id="2020041866">
      <w:bodyDiv w:val="1"/>
      <w:marLeft w:val="0"/>
      <w:marRight w:val="0"/>
      <w:marTop w:val="0"/>
      <w:marBottom w:val="0"/>
      <w:divBdr>
        <w:top w:val="none" w:sz="0" w:space="0" w:color="auto"/>
        <w:left w:val="none" w:sz="0" w:space="0" w:color="auto"/>
        <w:bottom w:val="none" w:sz="0" w:space="0" w:color="auto"/>
        <w:right w:val="none" w:sz="0" w:space="0" w:color="auto"/>
      </w:divBdr>
    </w:div>
    <w:div w:id="2020548067">
      <w:bodyDiv w:val="1"/>
      <w:marLeft w:val="0"/>
      <w:marRight w:val="0"/>
      <w:marTop w:val="0"/>
      <w:marBottom w:val="0"/>
      <w:divBdr>
        <w:top w:val="none" w:sz="0" w:space="0" w:color="auto"/>
        <w:left w:val="none" w:sz="0" w:space="0" w:color="auto"/>
        <w:bottom w:val="none" w:sz="0" w:space="0" w:color="auto"/>
        <w:right w:val="none" w:sz="0" w:space="0" w:color="auto"/>
      </w:divBdr>
    </w:div>
    <w:div w:id="2020766639">
      <w:bodyDiv w:val="1"/>
      <w:marLeft w:val="0"/>
      <w:marRight w:val="0"/>
      <w:marTop w:val="0"/>
      <w:marBottom w:val="0"/>
      <w:divBdr>
        <w:top w:val="none" w:sz="0" w:space="0" w:color="auto"/>
        <w:left w:val="none" w:sz="0" w:space="0" w:color="auto"/>
        <w:bottom w:val="none" w:sz="0" w:space="0" w:color="auto"/>
        <w:right w:val="none" w:sz="0" w:space="0" w:color="auto"/>
      </w:divBdr>
    </w:div>
    <w:div w:id="2020811256">
      <w:bodyDiv w:val="1"/>
      <w:marLeft w:val="0"/>
      <w:marRight w:val="0"/>
      <w:marTop w:val="0"/>
      <w:marBottom w:val="0"/>
      <w:divBdr>
        <w:top w:val="none" w:sz="0" w:space="0" w:color="auto"/>
        <w:left w:val="none" w:sz="0" w:space="0" w:color="auto"/>
        <w:bottom w:val="none" w:sz="0" w:space="0" w:color="auto"/>
        <w:right w:val="none" w:sz="0" w:space="0" w:color="auto"/>
      </w:divBdr>
    </w:div>
    <w:div w:id="2021159728">
      <w:bodyDiv w:val="1"/>
      <w:marLeft w:val="0"/>
      <w:marRight w:val="0"/>
      <w:marTop w:val="0"/>
      <w:marBottom w:val="0"/>
      <w:divBdr>
        <w:top w:val="none" w:sz="0" w:space="0" w:color="auto"/>
        <w:left w:val="none" w:sz="0" w:space="0" w:color="auto"/>
        <w:bottom w:val="none" w:sz="0" w:space="0" w:color="auto"/>
        <w:right w:val="none" w:sz="0" w:space="0" w:color="auto"/>
      </w:divBdr>
    </w:div>
    <w:div w:id="2021277680">
      <w:bodyDiv w:val="1"/>
      <w:marLeft w:val="0"/>
      <w:marRight w:val="0"/>
      <w:marTop w:val="0"/>
      <w:marBottom w:val="0"/>
      <w:divBdr>
        <w:top w:val="none" w:sz="0" w:space="0" w:color="auto"/>
        <w:left w:val="none" w:sz="0" w:space="0" w:color="auto"/>
        <w:bottom w:val="none" w:sz="0" w:space="0" w:color="auto"/>
        <w:right w:val="none" w:sz="0" w:space="0" w:color="auto"/>
      </w:divBdr>
    </w:div>
    <w:div w:id="2021656053">
      <w:bodyDiv w:val="1"/>
      <w:marLeft w:val="0"/>
      <w:marRight w:val="0"/>
      <w:marTop w:val="0"/>
      <w:marBottom w:val="0"/>
      <w:divBdr>
        <w:top w:val="none" w:sz="0" w:space="0" w:color="auto"/>
        <w:left w:val="none" w:sz="0" w:space="0" w:color="auto"/>
        <w:bottom w:val="none" w:sz="0" w:space="0" w:color="auto"/>
        <w:right w:val="none" w:sz="0" w:space="0" w:color="auto"/>
      </w:divBdr>
    </w:div>
    <w:div w:id="2021663940">
      <w:bodyDiv w:val="1"/>
      <w:marLeft w:val="0"/>
      <w:marRight w:val="0"/>
      <w:marTop w:val="0"/>
      <w:marBottom w:val="0"/>
      <w:divBdr>
        <w:top w:val="none" w:sz="0" w:space="0" w:color="auto"/>
        <w:left w:val="none" w:sz="0" w:space="0" w:color="auto"/>
        <w:bottom w:val="none" w:sz="0" w:space="0" w:color="auto"/>
        <w:right w:val="none" w:sz="0" w:space="0" w:color="auto"/>
      </w:divBdr>
    </w:div>
    <w:div w:id="2021810901">
      <w:bodyDiv w:val="1"/>
      <w:marLeft w:val="0"/>
      <w:marRight w:val="0"/>
      <w:marTop w:val="0"/>
      <w:marBottom w:val="0"/>
      <w:divBdr>
        <w:top w:val="none" w:sz="0" w:space="0" w:color="auto"/>
        <w:left w:val="none" w:sz="0" w:space="0" w:color="auto"/>
        <w:bottom w:val="none" w:sz="0" w:space="0" w:color="auto"/>
        <w:right w:val="none" w:sz="0" w:space="0" w:color="auto"/>
      </w:divBdr>
    </w:div>
    <w:div w:id="2022003834">
      <w:bodyDiv w:val="1"/>
      <w:marLeft w:val="0"/>
      <w:marRight w:val="0"/>
      <w:marTop w:val="0"/>
      <w:marBottom w:val="0"/>
      <w:divBdr>
        <w:top w:val="none" w:sz="0" w:space="0" w:color="auto"/>
        <w:left w:val="none" w:sz="0" w:space="0" w:color="auto"/>
        <w:bottom w:val="none" w:sz="0" w:space="0" w:color="auto"/>
        <w:right w:val="none" w:sz="0" w:space="0" w:color="auto"/>
      </w:divBdr>
    </w:div>
    <w:div w:id="2022276035">
      <w:bodyDiv w:val="1"/>
      <w:marLeft w:val="0"/>
      <w:marRight w:val="0"/>
      <w:marTop w:val="0"/>
      <w:marBottom w:val="0"/>
      <w:divBdr>
        <w:top w:val="none" w:sz="0" w:space="0" w:color="auto"/>
        <w:left w:val="none" w:sz="0" w:space="0" w:color="auto"/>
        <w:bottom w:val="none" w:sz="0" w:space="0" w:color="auto"/>
        <w:right w:val="none" w:sz="0" w:space="0" w:color="auto"/>
      </w:divBdr>
    </w:div>
    <w:div w:id="2022388150">
      <w:bodyDiv w:val="1"/>
      <w:marLeft w:val="0"/>
      <w:marRight w:val="0"/>
      <w:marTop w:val="0"/>
      <w:marBottom w:val="0"/>
      <w:divBdr>
        <w:top w:val="none" w:sz="0" w:space="0" w:color="auto"/>
        <w:left w:val="none" w:sz="0" w:space="0" w:color="auto"/>
        <w:bottom w:val="none" w:sz="0" w:space="0" w:color="auto"/>
        <w:right w:val="none" w:sz="0" w:space="0" w:color="auto"/>
      </w:divBdr>
    </w:div>
    <w:div w:id="2022468177">
      <w:bodyDiv w:val="1"/>
      <w:marLeft w:val="0"/>
      <w:marRight w:val="0"/>
      <w:marTop w:val="0"/>
      <w:marBottom w:val="0"/>
      <w:divBdr>
        <w:top w:val="none" w:sz="0" w:space="0" w:color="auto"/>
        <w:left w:val="none" w:sz="0" w:space="0" w:color="auto"/>
        <w:bottom w:val="none" w:sz="0" w:space="0" w:color="auto"/>
        <w:right w:val="none" w:sz="0" w:space="0" w:color="auto"/>
      </w:divBdr>
    </w:div>
    <w:div w:id="2022470588">
      <w:bodyDiv w:val="1"/>
      <w:marLeft w:val="0"/>
      <w:marRight w:val="0"/>
      <w:marTop w:val="0"/>
      <w:marBottom w:val="0"/>
      <w:divBdr>
        <w:top w:val="none" w:sz="0" w:space="0" w:color="auto"/>
        <w:left w:val="none" w:sz="0" w:space="0" w:color="auto"/>
        <w:bottom w:val="none" w:sz="0" w:space="0" w:color="auto"/>
        <w:right w:val="none" w:sz="0" w:space="0" w:color="auto"/>
      </w:divBdr>
    </w:div>
    <w:div w:id="2022849722">
      <w:bodyDiv w:val="1"/>
      <w:marLeft w:val="0"/>
      <w:marRight w:val="0"/>
      <w:marTop w:val="0"/>
      <w:marBottom w:val="0"/>
      <w:divBdr>
        <w:top w:val="none" w:sz="0" w:space="0" w:color="auto"/>
        <w:left w:val="none" w:sz="0" w:space="0" w:color="auto"/>
        <w:bottom w:val="none" w:sz="0" w:space="0" w:color="auto"/>
        <w:right w:val="none" w:sz="0" w:space="0" w:color="auto"/>
      </w:divBdr>
    </w:div>
    <w:div w:id="2022971814">
      <w:bodyDiv w:val="1"/>
      <w:marLeft w:val="0"/>
      <w:marRight w:val="0"/>
      <w:marTop w:val="0"/>
      <w:marBottom w:val="0"/>
      <w:divBdr>
        <w:top w:val="none" w:sz="0" w:space="0" w:color="auto"/>
        <w:left w:val="none" w:sz="0" w:space="0" w:color="auto"/>
        <w:bottom w:val="none" w:sz="0" w:space="0" w:color="auto"/>
        <w:right w:val="none" w:sz="0" w:space="0" w:color="auto"/>
      </w:divBdr>
    </w:div>
    <w:div w:id="2023121923">
      <w:bodyDiv w:val="1"/>
      <w:marLeft w:val="0"/>
      <w:marRight w:val="0"/>
      <w:marTop w:val="0"/>
      <w:marBottom w:val="0"/>
      <w:divBdr>
        <w:top w:val="none" w:sz="0" w:space="0" w:color="auto"/>
        <w:left w:val="none" w:sz="0" w:space="0" w:color="auto"/>
        <w:bottom w:val="none" w:sz="0" w:space="0" w:color="auto"/>
        <w:right w:val="none" w:sz="0" w:space="0" w:color="auto"/>
      </w:divBdr>
    </w:div>
    <w:div w:id="2023123026">
      <w:bodyDiv w:val="1"/>
      <w:marLeft w:val="0"/>
      <w:marRight w:val="0"/>
      <w:marTop w:val="0"/>
      <w:marBottom w:val="0"/>
      <w:divBdr>
        <w:top w:val="none" w:sz="0" w:space="0" w:color="auto"/>
        <w:left w:val="none" w:sz="0" w:space="0" w:color="auto"/>
        <w:bottom w:val="none" w:sz="0" w:space="0" w:color="auto"/>
        <w:right w:val="none" w:sz="0" w:space="0" w:color="auto"/>
      </w:divBdr>
    </w:div>
    <w:div w:id="2023167127">
      <w:bodyDiv w:val="1"/>
      <w:marLeft w:val="0"/>
      <w:marRight w:val="0"/>
      <w:marTop w:val="0"/>
      <w:marBottom w:val="0"/>
      <w:divBdr>
        <w:top w:val="none" w:sz="0" w:space="0" w:color="auto"/>
        <w:left w:val="none" w:sz="0" w:space="0" w:color="auto"/>
        <w:bottom w:val="none" w:sz="0" w:space="0" w:color="auto"/>
        <w:right w:val="none" w:sz="0" w:space="0" w:color="auto"/>
      </w:divBdr>
    </w:div>
    <w:div w:id="2023431719">
      <w:bodyDiv w:val="1"/>
      <w:marLeft w:val="0"/>
      <w:marRight w:val="0"/>
      <w:marTop w:val="0"/>
      <w:marBottom w:val="0"/>
      <w:divBdr>
        <w:top w:val="none" w:sz="0" w:space="0" w:color="auto"/>
        <w:left w:val="none" w:sz="0" w:space="0" w:color="auto"/>
        <w:bottom w:val="none" w:sz="0" w:space="0" w:color="auto"/>
        <w:right w:val="none" w:sz="0" w:space="0" w:color="auto"/>
      </w:divBdr>
    </w:div>
    <w:div w:id="2023434468">
      <w:bodyDiv w:val="1"/>
      <w:marLeft w:val="0"/>
      <w:marRight w:val="0"/>
      <w:marTop w:val="0"/>
      <w:marBottom w:val="0"/>
      <w:divBdr>
        <w:top w:val="none" w:sz="0" w:space="0" w:color="auto"/>
        <w:left w:val="none" w:sz="0" w:space="0" w:color="auto"/>
        <w:bottom w:val="none" w:sz="0" w:space="0" w:color="auto"/>
        <w:right w:val="none" w:sz="0" w:space="0" w:color="auto"/>
      </w:divBdr>
    </w:div>
    <w:div w:id="2023586753">
      <w:bodyDiv w:val="1"/>
      <w:marLeft w:val="0"/>
      <w:marRight w:val="0"/>
      <w:marTop w:val="0"/>
      <w:marBottom w:val="0"/>
      <w:divBdr>
        <w:top w:val="none" w:sz="0" w:space="0" w:color="auto"/>
        <w:left w:val="none" w:sz="0" w:space="0" w:color="auto"/>
        <w:bottom w:val="none" w:sz="0" w:space="0" w:color="auto"/>
        <w:right w:val="none" w:sz="0" w:space="0" w:color="auto"/>
      </w:divBdr>
    </w:div>
    <w:div w:id="2023698547">
      <w:bodyDiv w:val="1"/>
      <w:marLeft w:val="0"/>
      <w:marRight w:val="0"/>
      <w:marTop w:val="0"/>
      <w:marBottom w:val="0"/>
      <w:divBdr>
        <w:top w:val="none" w:sz="0" w:space="0" w:color="auto"/>
        <w:left w:val="none" w:sz="0" w:space="0" w:color="auto"/>
        <w:bottom w:val="none" w:sz="0" w:space="0" w:color="auto"/>
        <w:right w:val="none" w:sz="0" w:space="0" w:color="auto"/>
      </w:divBdr>
    </w:div>
    <w:div w:id="2023823958">
      <w:bodyDiv w:val="1"/>
      <w:marLeft w:val="0"/>
      <w:marRight w:val="0"/>
      <w:marTop w:val="0"/>
      <w:marBottom w:val="0"/>
      <w:divBdr>
        <w:top w:val="none" w:sz="0" w:space="0" w:color="auto"/>
        <w:left w:val="none" w:sz="0" w:space="0" w:color="auto"/>
        <w:bottom w:val="none" w:sz="0" w:space="0" w:color="auto"/>
        <w:right w:val="none" w:sz="0" w:space="0" w:color="auto"/>
      </w:divBdr>
    </w:div>
    <w:div w:id="2024046419">
      <w:bodyDiv w:val="1"/>
      <w:marLeft w:val="0"/>
      <w:marRight w:val="0"/>
      <w:marTop w:val="0"/>
      <w:marBottom w:val="0"/>
      <w:divBdr>
        <w:top w:val="none" w:sz="0" w:space="0" w:color="auto"/>
        <w:left w:val="none" w:sz="0" w:space="0" w:color="auto"/>
        <w:bottom w:val="none" w:sz="0" w:space="0" w:color="auto"/>
        <w:right w:val="none" w:sz="0" w:space="0" w:color="auto"/>
      </w:divBdr>
    </w:div>
    <w:div w:id="2024472773">
      <w:bodyDiv w:val="1"/>
      <w:marLeft w:val="0"/>
      <w:marRight w:val="0"/>
      <w:marTop w:val="0"/>
      <w:marBottom w:val="0"/>
      <w:divBdr>
        <w:top w:val="none" w:sz="0" w:space="0" w:color="auto"/>
        <w:left w:val="none" w:sz="0" w:space="0" w:color="auto"/>
        <w:bottom w:val="none" w:sz="0" w:space="0" w:color="auto"/>
        <w:right w:val="none" w:sz="0" w:space="0" w:color="auto"/>
      </w:divBdr>
    </w:div>
    <w:div w:id="2024814896">
      <w:bodyDiv w:val="1"/>
      <w:marLeft w:val="0"/>
      <w:marRight w:val="0"/>
      <w:marTop w:val="0"/>
      <w:marBottom w:val="0"/>
      <w:divBdr>
        <w:top w:val="none" w:sz="0" w:space="0" w:color="auto"/>
        <w:left w:val="none" w:sz="0" w:space="0" w:color="auto"/>
        <w:bottom w:val="none" w:sz="0" w:space="0" w:color="auto"/>
        <w:right w:val="none" w:sz="0" w:space="0" w:color="auto"/>
      </w:divBdr>
    </w:div>
    <w:div w:id="2025009491">
      <w:bodyDiv w:val="1"/>
      <w:marLeft w:val="0"/>
      <w:marRight w:val="0"/>
      <w:marTop w:val="0"/>
      <w:marBottom w:val="0"/>
      <w:divBdr>
        <w:top w:val="none" w:sz="0" w:space="0" w:color="auto"/>
        <w:left w:val="none" w:sz="0" w:space="0" w:color="auto"/>
        <w:bottom w:val="none" w:sz="0" w:space="0" w:color="auto"/>
        <w:right w:val="none" w:sz="0" w:space="0" w:color="auto"/>
      </w:divBdr>
    </w:div>
    <w:div w:id="2025084895">
      <w:bodyDiv w:val="1"/>
      <w:marLeft w:val="0"/>
      <w:marRight w:val="0"/>
      <w:marTop w:val="0"/>
      <w:marBottom w:val="0"/>
      <w:divBdr>
        <w:top w:val="none" w:sz="0" w:space="0" w:color="auto"/>
        <w:left w:val="none" w:sz="0" w:space="0" w:color="auto"/>
        <w:bottom w:val="none" w:sz="0" w:space="0" w:color="auto"/>
        <w:right w:val="none" w:sz="0" w:space="0" w:color="auto"/>
      </w:divBdr>
    </w:div>
    <w:div w:id="2025130294">
      <w:bodyDiv w:val="1"/>
      <w:marLeft w:val="0"/>
      <w:marRight w:val="0"/>
      <w:marTop w:val="0"/>
      <w:marBottom w:val="0"/>
      <w:divBdr>
        <w:top w:val="none" w:sz="0" w:space="0" w:color="auto"/>
        <w:left w:val="none" w:sz="0" w:space="0" w:color="auto"/>
        <w:bottom w:val="none" w:sz="0" w:space="0" w:color="auto"/>
        <w:right w:val="none" w:sz="0" w:space="0" w:color="auto"/>
      </w:divBdr>
    </w:div>
    <w:div w:id="2025399663">
      <w:bodyDiv w:val="1"/>
      <w:marLeft w:val="0"/>
      <w:marRight w:val="0"/>
      <w:marTop w:val="0"/>
      <w:marBottom w:val="0"/>
      <w:divBdr>
        <w:top w:val="none" w:sz="0" w:space="0" w:color="auto"/>
        <w:left w:val="none" w:sz="0" w:space="0" w:color="auto"/>
        <w:bottom w:val="none" w:sz="0" w:space="0" w:color="auto"/>
        <w:right w:val="none" w:sz="0" w:space="0" w:color="auto"/>
      </w:divBdr>
    </w:div>
    <w:div w:id="2025473501">
      <w:bodyDiv w:val="1"/>
      <w:marLeft w:val="0"/>
      <w:marRight w:val="0"/>
      <w:marTop w:val="0"/>
      <w:marBottom w:val="0"/>
      <w:divBdr>
        <w:top w:val="none" w:sz="0" w:space="0" w:color="auto"/>
        <w:left w:val="none" w:sz="0" w:space="0" w:color="auto"/>
        <w:bottom w:val="none" w:sz="0" w:space="0" w:color="auto"/>
        <w:right w:val="none" w:sz="0" w:space="0" w:color="auto"/>
      </w:divBdr>
    </w:div>
    <w:div w:id="2025545517">
      <w:bodyDiv w:val="1"/>
      <w:marLeft w:val="0"/>
      <w:marRight w:val="0"/>
      <w:marTop w:val="0"/>
      <w:marBottom w:val="0"/>
      <w:divBdr>
        <w:top w:val="none" w:sz="0" w:space="0" w:color="auto"/>
        <w:left w:val="none" w:sz="0" w:space="0" w:color="auto"/>
        <w:bottom w:val="none" w:sz="0" w:space="0" w:color="auto"/>
        <w:right w:val="none" w:sz="0" w:space="0" w:color="auto"/>
      </w:divBdr>
    </w:div>
    <w:div w:id="2025664675">
      <w:bodyDiv w:val="1"/>
      <w:marLeft w:val="0"/>
      <w:marRight w:val="0"/>
      <w:marTop w:val="0"/>
      <w:marBottom w:val="0"/>
      <w:divBdr>
        <w:top w:val="none" w:sz="0" w:space="0" w:color="auto"/>
        <w:left w:val="none" w:sz="0" w:space="0" w:color="auto"/>
        <w:bottom w:val="none" w:sz="0" w:space="0" w:color="auto"/>
        <w:right w:val="none" w:sz="0" w:space="0" w:color="auto"/>
      </w:divBdr>
    </w:div>
    <w:div w:id="2025664796">
      <w:bodyDiv w:val="1"/>
      <w:marLeft w:val="0"/>
      <w:marRight w:val="0"/>
      <w:marTop w:val="0"/>
      <w:marBottom w:val="0"/>
      <w:divBdr>
        <w:top w:val="none" w:sz="0" w:space="0" w:color="auto"/>
        <w:left w:val="none" w:sz="0" w:space="0" w:color="auto"/>
        <w:bottom w:val="none" w:sz="0" w:space="0" w:color="auto"/>
        <w:right w:val="none" w:sz="0" w:space="0" w:color="auto"/>
      </w:divBdr>
    </w:div>
    <w:div w:id="2025667290">
      <w:bodyDiv w:val="1"/>
      <w:marLeft w:val="0"/>
      <w:marRight w:val="0"/>
      <w:marTop w:val="0"/>
      <w:marBottom w:val="0"/>
      <w:divBdr>
        <w:top w:val="none" w:sz="0" w:space="0" w:color="auto"/>
        <w:left w:val="none" w:sz="0" w:space="0" w:color="auto"/>
        <w:bottom w:val="none" w:sz="0" w:space="0" w:color="auto"/>
        <w:right w:val="none" w:sz="0" w:space="0" w:color="auto"/>
      </w:divBdr>
    </w:div>
    <w:div w:id="2026133851">
      <w:bodyDiv w:val="1"/>
      <w:marLeft w:val="0"/>
      <w:marRight w:val="0"/>
      <w:marTop w:val="0"/>
      <w:marBottom w:val="0"/>
      <w:divBdr>
        <w:top w:val="none" w:sz="0" w:space="0" w:color="auto"/>
        <w:left w:val="none" w:sz="0" w:space="0" w:color="auto"/>
        <w:bottom w:val="none" w:sz="0" w:space="0" w:color="auto"/>
        <w:right w:val="none" w:sz="0" w:space="0" w:color="auto"/>
      </w:divBdr>
    </w:div>
    <w:div w:id="2026202148">
      <w:bodyDiv w:val="1"/>
      <w:marLeft w:val="0"/>
      <w:marRight w:val="0"/>
      <w:marTop w:val="0"/>
      <w:marBottom w:val="0"/>
      <w:divBdr>
        <w:top w:val="none" w:sz="0" w:space="0" w:color="auto"/>
        <w:left w:val="none" w:sz="0" w:space="0" w:color="auto"/>
        <w:bottom w:val="none" w:sz="0" w:space="0" w:color="auto"/>
        <w:right w:val="none" w:sz="0" w:space="0" w:color="auto"/>
      </w:divBdr>
    </w:div>
    <w:div w:id="2026325174">
      <w:bodyDiv w:val="1"/>
      <w:marLeft w:val="0"/>
      <w:marRight w:val="0"/>
      <w:marTop w:val="0"/>
      <w:marBottom w:val="0"/>
      <w:divBdr>
        <w:top w:val="none" w:sz="0" w:space="0" w:color="auto"/>
        <w:left w:val="none" w:sz="0" w:space="0" w:color="auto"/>
        <w:bottom w:val="none" w:sz="0" w:space="0" w:color="auto"/>
        <w:right w:val="none" w:sz="0" w:space="0" w:color="auto"/>
      </w:divBdr>
    </w:div>
    <w:div w:id="2026328032">
      <w:bodyDiv w:val="1"/>
      <w:marLeft w:val="0"/>
      <w:marRight w:val="0"/>
      <w:marTop w:val="0"/>
      <w:marBottom w:val="0"/>
      <w:divBdr>
        <w:top w:val="none" w:sz="0" w:space="0" w:color="auto"/>
        <w:left w:val="none" w:sz="0" w:space="0" w:color="auto"/>
        <w:bottom w:val="none" w:sz="0" w:space="0" w:color="auto"/>
        <w:right w:val="none" w:sz="0" w:space="0" w:color="auto"/>
      </w:divBdr>
    </w:div>
    <w:div w:id="2026589902">
      <w:bodyDiv w:val="1"/>
      <w:marLeft w:val="0"/>
      <w:marRight w:val="0"/>
      <w:marTop w:val="0"/>
      <w:marBottom w:val="0"/>
      <w:divBdr>
        <w:top w:val="none" w:sz="0" w:space="0" w:color="auto"/>
        <w:left w:val="none" w:sz="0" w:space="0" w:color="auto"/>
        <w:bottom w:val="none" w:sz="0" w:space="0" w:color="auto"/>
        <w:right w:val="none" w:sz="0" w:space="0" w:color="auto"/>
      </w:divBdr>
    </w:div>
    <w:div w:id="2026714027">
      <w:bodyDiv w:val="1"/>
      <w:marLeft w:val="0"/>
      <w:marRight w:val="0"/>
      <w:marTop w:val="0"/>
      <w:marBottom w:val="0"/>
      <w:divBdr>
        <w:top w:val="none" w:sz="0" w:space="0" w:color="auto"/>
        <w:left w:val="none" w:sz="0" w:space="0" w:color="auto"/>
        <w:bottom w:val="none" w:sz="0" w:space="0" w:color="auto"/>
        <w:right w:val="none" w:sz="0" w:space="0" w:color="auto"/>
      </w:divBdr>
    </w:div>
    <w:div w:id="2026862176">
      <w:bodyDiv w:val="1"/>
      <w:marLeft w:val="0"/>
      <w:marRight w:val="0"/>
      <w:marTop w:val="0"/>
      <w:marBottom w:val="0"/>
      <w:divBdr>
        <w:top w:val="none" w:sz="0" w:space="0" w:color="auto"/>
        <w:left w:val="none" w:sz="0" w:space="0" w:color="auto"/>
        <w:bottom w:val="none" w:sz="0" w:space="0" w:color="auto"/>
        <w:right w:val="none" w:sz="0" w:space="0" w:color="auto"/>
      </w:divBdr>
    </w:div>
    <w:div w:id="2027125263">
      <w:bodyDiv w:val="1"/>
      <w:marLeft w:val="0"/>
      <w:marRight w:val="0"/>
      <w:marTop w:val="0"/>
      <w:marBottom w:val="0"/>
      <w:divBdr>
        <w:top w:val="none" w:sz="0" w:space="0" w:color="auto"/>
        <w:left w:val="none" w:sz="0" w:space="0" w:color="auto"/>
        <w:bottom w:val="none" w:sz="0" w:space="0" w:color="auto"/>
        <w:right w:val="none" w:sz="0" w:space="0" w:color="auto"/>
      </w:divBdr>
    </w:div>
    <w:div w:id="2027367405">
      <w:bodyDiv w:val="1"/>
      <w:marLeft w:val="0"/>
      <w:marRight w:val="0"/>
      <w:marTop w:val="0"/>
      <w:marBottom w:val="0"/>
      <w:divBdr>
        <w:top w:val="none" w:sz="0" w:space="0" w:color="auto"/>
        <w:left w:val="none" w:sz="0" w:space="0" w:color="auto"/>
        <w:bottom w:val="none" w:sz="0" w:space="0" w:color="auto"/>
        <w:right w:val="none" w:sz="0" w:space="0" w:color="auto"/>
      </w:divBdr>
    </w:div>
    <w:div w:id="2027516030">
      <w:bodyDiv w:val="1"/>
      <w:marLeft w:val="0"/>
      <w:marRight w:val="0"/>
      <w:marTop w:val="0"/>
      <w:marBottom w:val="0"/>
      <w:divBdr>
        <w:top w:val="none" w:sz="0" w:space="0" w:color="auto"/>
        <w:left w:val="none" w:sz="0" w:space="0" w:color="auto"/>
        <w:bottom w:val="none" w:sz="0" w:space="0" w:color="auto"/>
        <w:right w:val="none" w:sz="0" w:space="0" w:color="auto"/>
      </w:divBdr>
    </w:div>
    <w:div w:id="2027554018">
      <w:bodyDiv w:val="1"/>
      <w:marLeft w:val="0"/>
      <w:marRight w:val="0"/>
      <w:marTop w:val="0"/>
      <w:marBottom w:val="0"/>
      <w:divBdr>
        <w:top w:val="none" w:sz="0" w:space="0" w:color="auto"/>
        <w:left w:val="none" w:sz="0" w:space="0" w:color="auto"/>
        <w:bottom w:val="none" w:sz="0" w:space="0" w:color="auto"/>
        <w:right w:val="none" w:sz="0" w:space="0" w:color="auto"/>
      </w:divBdr>
    </w:div>
    <w:div w:id="2027713054">
      <w:bodyDiv w:val="1"/>
      <w:marLeft w:val="0"/>
      <w:marRight w:val="0"/>
      <w:marTop w:val="0"/>
      <w:marBottom w:val="0"/>
      <w:divBdr>
        <w:top w:val="none" w:sz="0" w:space="0" w:color="auto"/>
        <w:left w:val="none" w:sz="0" w:space="0" w:color="auto"/>
        <w:bottom w:val="none" w:sz="0" w:space="0" w:color="auto"/>
        <w:right w:val="none" w:sz="0" w:space="0" w:color="auto"/>
      </w:divBdr>
    </w:div>
    <w:div w:id="2027901400">
      <w:bodyDiv w:val="1"/>
      <w:marLeft w:val="0"/>
      <w:marRight w:val="0"/>
      <w:marTop w:val="0"/>
      <w:marBottom w:val="0"/>
      <w:divBdr>
        <w:top w:val="none" w:sz="0" w:space="0" w:color="auto"/>
        <w:left w:val="none" w:sz="0" w:space="0" w:color="auto"/>
        <w:bottom w:val="none" w:sz="0" w:space="0" w:color="auto"/>
        <w:right w:val="none" w:sz="0" w:space="0" w:color="auto"/>
      </w:divBdr>
    </w:div>
    <w:div w:id="2027946960">
      <w:bodyDiv w:val="1"/>
      <w:marLeft w:val="0"/>
      <w:marRight w:val="0"/>
      <w:marTop w:val="0"/>
      <w:marBottom w:val="0"/>
      <w:divBdr>
        <w:top w:val="none" w:sz="0" w:space="0" w:color="auto"/>
        <w:left w:val="none" w:sz="0" w:space="0" w:color="auto"/>
        <w:bottom w:val="none" w:sz="0" w:space="0" w:color="auto"/>
        <w:right w:val="none" w:sz="0" w:space="0" w:color="auto"/>
      </w:divBdr>
    </w:div>
    <w:div w:id="2028218407">
      <w:bodyDiv w:val="1"/>
      <w:marLeft w:val="0"/>
      <w:marRight w:val="0"/>
      <w:marTop w:val="0"/>
      <w:marBottom w:val="0"/>
      <w:divBdr>
        <w:top w:val="none" w:sz="0" w:space="0" w:color="auto"/>
        <w:left w:val="none" w:sz="0" w:space="0" w:color="auto"/>
        <w:bottom w:val="none" w:sz="0" w:space="0" w:color="auto"/>
        <w:right w:val="none" w:sz="0" w:space="0" w:color="auto"/>
      </w:divBdr>
    </w:div>
    <w:div w:id="2028364021">
      <w:bodyDiv w:val="1"/>
      <w:marLeft w:val="0"/>
      <w:marRight w:val="0"/>
      <w:marTop w:val="0"/>
      <w:marBottom w:val="0"/>
      <w:divBdr>
        <w:top w:val="none" w:sz="0" w:space="0" w:color="auto"/>
        <w:left w:val="none" w:sz="0" w:space="0" w:color="auto"/>
        <w:bottom w:val="none" w:sz="0" w:space="0" w:color="auto"/>
        <w:right w:val="none" w:sz="0" w:space="0" w:color="auto"/>
      </w:divBdr>
    </w:div>
    <w:div w:id="2028410978">
      <w:bodyDiv w:val="1"/>
      <w:marLeft w:val="0"/>
      <w:marRight w:val="0"/>
      <w:marTop w:val="0"/>
      <w:marBottom w:val="0"/>
      <w:divBdr>
        <w:top w:val="none" w:sz="0" w:space="0" w:color="auto"/>
        <w:left w:val="none" w:sz="0" w:space="0" w:color="auto"/>
        <w:bottom w:val="none" w:sz="0" w:space="0" w:color="auto"/>
        <w:right w:val="none" w:sz="0" w:space="0" w:color="auto"/>
      </w:divBdr>
    </w:div>
    <w:div w:id="2028485476">
      <w:bodyDiv w:val="1"/>
      <w:marLeft w:val="0"/>
      <w:marRight w:val="0"/>
      <w:marTop w:val="0"/>
      <w:marBottom w:val="0"/>
      <w:divBdr>
        <w:top w:val="none" w:sz="0" w:space="0" w:color="auto"/>
        <w:left w:val="none" w:sz="0" w:space="0" w:color="auto"/>
        <w:bottom w:val="none" w:sz="0" w:space="0" w:color="auto"/>
        <w:right w:val="none" w:sz="0" w:space="0" w:color="auto"/>
      </w:divBdr>
    </w:div>
    <w:div w:id="2028823840">
      <w:bodyDiv w:val="1"/>
      <w:marLeft w:val="0"/>
      <w:marRight w:val="0"/>
      <w:marTop w:val="0"/>
      <w:marBottom w:val="0"/>
      <w:divBdr>
        <w:top w:val="none" w:sz="0" w:space="0" w:color="auto"/>
        <w:left w:val="none" w:sz="0" w:space="0" w:color="auto"/>
        <w:bottom w:val="none" w:sz="0" w:space="0" w:color="auto"/>
        <w:right w:val="none" w:sz="0" w:space="0" w:color="auto"/>
      </w:divBdr>
    </w:div>
    <w:div w:id="2028825531">
      <w:bodyDiv w:val="1"/>
      <w:marLeft w:val="0"/>
      <w:marRight w:val="0"/>
      <w:marTop w:val="0"/>
      <w:marBottom w:val="0"/>
      <w:divBdr>
        <w:top w:val="none" w:sz="0" w:space="0" w:color="auto"/>
        <w:left w:val="none" w:sz="0" w:space="0" w:color="auto"/>
        <w:bottom w:val="none" w:sz="0" w:space="0" w:color="auto"/>
        <w:right w:val="none" w:sz="0" w:space="0" w:color="auto"/>
      </w:divBdr>
    </w:div>
    <w:div w:id="2028943678">
      <w:bodyDiv w:val="1"/>
      <w:marLeft w:val="0"/>
      <w:marRight w:val="0"/>
      <w:marTop w:val="0"/>
      <w:marBottom w:val="0"/>
      <w:divBdr>
        <w:top w:val="none" w:sz="0" w:space="0" w:color="auto"/>
        <w:left w:val="none" w:sz="0" w:space="0" w:color="auto"/>
        <w:bottom w:val="none" w:sz="0" w:space="0" w:color="auto"/>
        <w:right w:val="none" w:sz="0" w:space="0" w:color="auto"/>
      </w:divBdr>
    </w:div>
    <w:div w:id="2029209814">
      <w:bodyDiv w:val="1"/>
      <w:marLeft w:val="0"/>
      <w:marRight w:val="0"/>
      <w:marTop w:val="0"/>
      <w:marBottom w:val="0"/>
      <w:divBdr>
        <w:top w:val="none" w:sz="0" w:space="0" w:color="auto"/>
        <w:left w:val="none" w:sz="0" w:space="0" w:color="auto"/>
        <w:bottom w:val="none" w:sz="0" w:space="0" w:color="auto"/>
        <w:right w:val="none" w:sz="0" w:space="0" w:color="auto"/>
      </w:divBdr>
    </w:div>
    <w:div w:id="2029212020">
      <w:bodyDiv w:val="1"/>
      <w:marLeft w:val="0"/>
      <w:marRight w:val="0"/>
      <w:marTop w:val="0"/>
      <w:marBottom w:val="0"/>
      <w:divBdr>
        <w:top w:val="none" w:sz="0" w:space="0" w:color="auto"/>
        <w:left w:val="none" w:sz="0" w:space="0" w:color="auto"/>
        <w:bottom w:val="none" w:sz="0" w:space="0" w:color="auto"/>
        <w:right w:val="none" w:sz="0" w:space="0" w:color="auto"/>
      </w:divBdr>
    </w:div>
    <w:div w:id="2029257369">
      <w:bodyDiv w:val="1"/>
      <w:marLeft w:val="0"/>
      <w:marRight w:val="0"/>
      <w:marTop w:val="0"/>
      <w:marBottom w:val="0"/>
      <w:divBdr>
        <w:top w:val="none" w:sz="0" w:space="0" w:color="auto"/>
        <w:left w:val="none" w:sz="0" w:space="0" w:color="auto"/>
        <w:bottom w:val="none" w:sz="0" w:space="0" w:color="auto"/>
        <w:right w:val="none" w:sz="0" w:space="0" w:color="auto"/>
      </w:divBdr>
    </w:div>
    <w:div w:id="2029288186">
      <w:bodyDiv w:val="1"/>
      <w:marLeft w:val="0"/>
      <w:marRight w:val="0"/>
      <w:marTop w:val="0"/>
      <w:marBottom w:val="0"/>
      <w:divBdr>
        <w:top w:val="none" w:sz="0" w:space="0" w:color="auto"/>
        <w:left w:val="none" w:sz="0" w:space="0" w:color="auto"/>
        <w:bottom w:val="none" w:sz="0" w:space="0" w:color="auto"/>
        <w:right w:val="none" w:sz="0" w:space="0" w:color="auto"/>
      </w:divBdr>
    </w:div>
    <w:div w:id="2029718342">
      <w:bodyDiv w:val="1"/>
      <w:marLeft w:val="0"/>
      <w:marRight w:val="0"/>
      <w:marTop w:val="0"/>
      <w:marBottom w:val="0"/>
      <w:divBdr>
        <w:top w:val="none" w:sz="0" w:space="0" w:color="auto"/>
        <w:left w:val="none" w:sz="0" w:space="0" w:color="auto"/>
        <w:bottom w:val="none" w:sz="0" w:space="0" w:color="auto"/>
        <w:right w:val="none" w:sz="0" w:space="0" w:color="auto"/>
      </w:divBdr>
    </w:div>
    <w:div w:id="2029747978">
      <w:bodyDiv w:val="1"/>
      <w:marLeft w:val="0"/>
      <w:marRight w:val="0"/>
      <w:marTop w:val="0"/>
      <w:marBottom w:val="0"/>
      <w:divBdr>
        <w:top w:val="none" w:sz="0" w:space="0" w:color="auto"/>
        <w:left w:val="none" w:sz="0" w:space="0" w:color="auto"/>
        <w:bottom w:val="none" w:sz="0" w:space="0" w:color="auto"/>
        <w:right w:val="none" w:sz="0" w:space="0" w:color="auto"/>
      </w:divBdr>
    </w:div>
    <w:div w:id="2029913729">
      <w:bodyDiv w:val="1"/>
      <w:marLeft w:val="0"/>
      <w:marRight w:val="0"/>
      <w:marTop w:val="0"/>
      <w:marBottom w:val="0"/>
      <w:divBdr>
        <w:top w:val="none" w:sz="0" w:space="0" w:color="auto"/>
        <w:left w:val="none" w:sz="0" w:space="0" w:color="auto"/>
        <w:bottom w:val="none" w:sz="0" w:space="0" w:color="auto"/>
        <w:right w:val="none" w:sz="0" w:space="0" w:color="auto"/>
      </w:divBdr>
    </w:div>
    <w:div w:id="2030062882">
      <w:bodyDiv w:val="1"/>
      <w:marLeft w:val="0"/>
      <w:marRight w:val="0"/>
      <w:marTop w:val="0"/>
      <w:marBottom w:val="0"/>
      <w:divBdr>
        <w:top w:val="none" w:sz="0" w:space="0" w:color="auto"/>
        <w:left w:val="none" w:sz="0" w:space="0" w:color="auto"/>
        <w:bottom w:val="none" w:sz="0" w:space="0" w:color="auto"/>
        <w:right w:val="none" w:sz="0" w:space="0" w:color="auto"/>
      </w:divBdr>
    </w:div>
    <w:div w:id="2030251573">
      <w:bodyDiv w:val="1"/>
      <w:marLeft w:val="0"/>
      <w:marRight w:val="0"/>
      <w:marTop w:val="0"/>
      <w:marBottom w:val="0"/>
      <w:divBdr>
        <w:top w:val="none" w:sz="0" w:space="0" w:color="auto"/>
        <w:left w:val="none" w:sz="0" w:space="0" w:color="auto"/>
        <w:bottom w:val="none" w:sz="0" w:space="0" w:color="auto"/>
        <w:right w:val="none" w:sz="0" w:space="0" w:color="auto"/>
      </w:divBdr>
    </w:div>
    <w:div w:id="2030259636">
      <w:bodyDiv w:val="1"/>
      <w:marLeft w:val="0"/>
      <w:marRight w:val="0"/>
      <w:marTop w:val="0"/>
      <w:marBottom w:val="0"/>
      <w:divBdr>
        <w:top w:val="none" w:sz="0" w:space="0" w:color="auto"/>
        <w:left w:val="none" w:sz="0" w:space="0" w:color="auto"/>
        <w:bottom w:val="none" w:sz="0" w:space="0" w:color="auto"/>
        <w:right w:val="none" w:sz="0" w:space="0" w:color="auto"/>
      </w:divBdr>
    </w:div>
    <w:div w:id="2030377017">
      <w:bodyDiv w:val="1"/>
      <w:marLeft w:val="0"/>
      <w:marRight w:val="0"/>
      <w:marTop w:val="0"/>
      <w:marBottom w:val="0"/>
      <w:divBdr>
        <w:top w:val="none" w:sz="0" w:space="0" w:color="auto"/>
        <w:left w:val="none" w:sz="0" w:space="0" w:color="auto"/>
        <w:bottom w:val="none" w:sz="0" w:space="0" w:color="auto"/>
        <w:right w:val="none" w:sz="0" w:space="0" w:color="auto"/>
      </w:divBdr>
    </w:div>
    <w:div w:id="2030597710">
      <w:bodyDiv w:val="1"/>
      <w:marLeft w:val="0"/>
      <w:marRight w:val="0"/>
      <w:marTop w:val="0"/>
      <w:marBottom w:val="0"/>
      <w:divBdr>
        <w:top w:val="none" w:sz="0" w:space="0" w:color="auto"/>
        <w:left w:val="none" w:sz="0" w:space="0" w:color="auto"/>
        <w:bottom w:val="none" w:sz="0" w:space="0" w:color="auto"/>
        <w:right w:val="none" w:sz="0" w:space="0" w:color="auto"/>
      </w:divBdr>
    </w:div>
    <w:div w:id="2030718611">
      <w:bodyDiv w:val="1"/>
      <w:marLeft w:val="0"/>
      <w:marRight w:val="0"/>
      <w:marTop w:val="0"/>
      <w:marBottom w:val="0"/>
      <w:divBdr>
        <w:top w:val="none" w:sz="0" w:space="0" w:color="auto"/>
        <w:left w:val="none" w:sz="0" w:space="0" w:color="auto"/>
        <w:bottom w:val="none" w:sz="0" w:space="0" w:color="auto"/>
        <w:right w:val="none" w:sz="0" w:space="0" w:color="auto"/>
      </w:divBdr>
    </w:div>
    <w:div w:id="2030790184">
      <w:bodyDiv w:val="1"/>
      <w:marLeft w:val="0"/>
      <w:marRight w:val="0"/>
      <w:marTop w:val="0"/>
      <w:marBottom w:val="0"/>
      <w:divBdr>
        <w:top w:val="none" w:sz="0" w:space="0" w:color="auto"/>
        <w:left w:val="none" w:sz="0" w:space="0" w:color="auto"/>
        <w:bottom w:val="none" w:sz="0" w:space="0" w:color="auto"/>
        <w:right w:val="none" w:sz="0" w:space="0" w:color="auto"/>
      </w:divBdr>
    </w:div>
    <w:div w:id="2030830646">
      <w:bodyDiv w:val="1"/>
      <w:marLeft w:val="0"/>
      <w:marRight w:val="0"/>
      <w:marTop w:val="0"/>
      <w:marBottom w:val="0"/>
      <w:divBdr>
        <w:top w:val="none" w:sz="0" w:space="0" w:color="auto"/>
        <w:left w:val="none" w:sz="0" w:space="0" w:color="auto"/>
        <w:bottom w:val="none" w:sz="0" w:space="0" w:color="auto"/>
        <w:right w:val="none" w:sz="0" w:space="0" w:color="auto"/>
      </w:divBdr>
    </w:div>
    <w:div w:id="2030984346">
      <w:bodyDiv w:val="1"/>
      <w:marLeft w:val="0"/>
      <w:marRight w:val="0"/>
      <w:marTop w:val="0"/>
      <w:marBottom w:val="0"/>
      <w:divBdr>
        <w:top w:val="none" w:sz="0" w:space="0" w:color="auto"/>
        <w:left w:val="none" w:sz="0" w:space="0" w:color="auto"/>
        <w:bottom w:val="none" w:sz="0" w:space="0" w:color="auto"/>
        <w:right w:val="none" w:sz="0" w:space="0" w:color="auto"/>
      </w:divBdr>
    </w:div>
    <w:div w:id="2031636281">
      <w:bodyDiv w:val="1"/>
      <w:marLeft w:val="0"/>
      <w:marRight w:val="0"/>
      <w:marTop w:val="0"/>
      <w:marBottom w:val="0"/>
      <w:divBdr>
        <w:top w:val="none" w:sz="0" w:space="0" w:color="auto"/>
        <w:left w:val="none" w:sz="0" w:space="0" w:color="auto"/>
        <w:bottom w:val="none" w:sz="0" w:space="0" w:color="auto"/>
        <w:right w:val="none" w:sz="0" w:space="0" w:color="auto"/>
      </w:divBdr>
    </w:div>
    <w:div w:id="2032219420">
      <w:bodyDiv w:val="1"/>
      <w:marLeft w:val="0"/>
      <w:marRight w:val="0"/>
      <w:marTop w:val="0"/>
      <w:marBottom w:val="0"/>
      <w:divBdr>
        <w:top w:val="none" w:sz="0" w:space="0" w:color="auto"/>
        <w:left w:val="none" w:sz="0" w:space="0" w:color="auto"/>
        <w:bottom w:val="none" w:sz="0" w:space="0" w:color="auto"/>
        <w:right w:val="none" w:sz="0" w:space="0" w:color="auto"/>
      </w:divBdr>
    </w:div>
    <w:div w:id="2032339044">
      <w:bodyDiv w:val="1"/>
      <w:marLeft w:val="0"/>
      <w:marRight w:val="0"/>
      <w:marTop w:val="0"/>
      <w:marBottom w:val="0"/>
      <w:divBdr>
        <w:top w:val="none" w:sz="0" w:space="0" w:color="auto"/>
        <w:left w:val="none" w:sz="0" w:space="0" w:color="auto"/>
        <w:bottom w:val="none" w:sz="0" w:space="0" w:color="auto"/>
        <w:right w:val="none" w:sz="0" w:space="0" w:color="auto"/>
      </w:divBdr>
    </w:div>
    <w:div w:id="2033190163">
      <w:bodyDiv w:val="1"/>
      <w:marLeft w:val="0"/>
      <w:marRight w:val="0"/>
      <w:marTop w:val="0"/>
      <w:marBottom w:val="0"/>
      <w:divBdr>
        <w:top w:val="none" w:sz="0" w:space="0" w:color="auto"/>
        <w:left w:val="none" w:sz="0" w:space="0" w:color="auto"/>
        <w:bottom w:val="none" w:sz="0" w:space="0" w:color="auto"/>
        <w:right w:val="none" w:sz="0" w:space="0" w:color="auto"/>
      </w:divBdr>
    </w:div>
    <w:div w:id="2033218608">
      <w:bodyDiv w:val="1"/>
      <w:marLeft w:val="0"/>
      <w:marRight w:val="0"/>
      <w:marTop w:val="0"/>
      <w:marBottom w:val="0"/>
      <w:divBdr>
        <w:top w:val="none" w:sz="0" w:space="0" w:color="auto"/>
        <w:left w:val="none" w:sz="0" w:space="0" w:color="auto"/>
        <w:bottom w:val="none" w:sz="0" w:space="0" w:color="auto"/>
        <w:right w:val="none" w:sz="0" w:space="0" w:color="auto"/>
      </w:divBdr>
    </w:div>
    <w:div w:id="2033606326">
      <w:bodyDiv w:val="1"/>
      <w:marLeft w:val="0"/>
      <w:marRight w:val="0"/>
      <w:marTop w:val="0"/>
      <w:marBottom w:val="0"/>
      <w:divBdr>
        <w:top w:val="none" w:sz="0" w:space="0" w:color="auto"/>
        <w:left w:val="none" w:sz="0" w:space="0" w:color="auto"/>
        <w:bottom w:val="none" w:sz="0" w:space="0" w:color="auto"/>
        <w:right w:val="none" w:sz="0" w:space="0" w:color="auto"/>
      </w:divBdr>
    </w:div>
    <w:div w:id="2033726544">
      <w:bodyDiv w:val="1"/>
      <w:marLeft w:val="0"/>
      <w:marRight w:val="0"/>
      <w:marTop w:val="0"/>
      <w:marBottom w:val="0"/>
      <w:divBdr>
        <w:top w:val="none" w:sz="0" w:space="0" w:color="auto"/>
        <w:left w:val="none" w:sz="0" w:space="0" w:color="auto"/>
        <w:bottom w:val="none" w:sz="0" w:space="0" w:color="auto"/>
        <w:right w:val="none" w:sz="0" w:space="0" w:color="auto"/>
      </w:divBdr>
    </w:div>
    <w:div w:id="2033995896">
      <w:bodyDiv w:val="1"/>
      <w:marLeft w:val="0"/>
      <w:marRight w:val="0"/>
      <w:marTop w:val="0"/>
      <w:marBottom w:val="0"/>
      <w:divBdr>
        <w:top w:val="none" w:sz="0" w:space="0" w:color="auto"/>
        <w:left w:val="none" w:sz="0" w:space="0" w:color="auto"/>
        <w:bottom w:val="none" w:sz="0" w:space="0" w:color="auto"/>
        <w:right w:val="none" w:sz="0" w:space="0" w:color="auto"/>
      </w:divBdr>
    </w:div>
    <w:div w:id="2034068895">
      <w:bodyDiv w:val="1"/>
      <w:marLeft w:val="0"/>
      <w:marRight w:val="0"/>
      <w:marTop w:val="0"/>
      <w:marBottom w:val="0"/>
      <w:divBdr>
        <w:top w:val="none" w:sz="0" w:space="0" w:color="auto"/>
        <w:left w:val="none" w:sz="0" w:space="0" w:color="auto"/>
        <w:bottom w:val="none" w:sz="0" w:space="0" w:color="auto"/>
        <w:right w:val="none" w:sz="0" w:space="0" w:color="auto"/>
      </w:divBdr>
    </w:div>
    <w:div w:id="2034184336">
      <w:bodyDiv w:val="1"/>
      <w:marLeft w:val="0"/>
      <w:marRight w:val="0"/>
      <w:marTop w:val="0"/>
      <w:marBottom w:val="0"/>
      <w:divBdr>
        <w:top w:val="none" w:sz="0" w:space="0" w:color="auto"/>
        <w:left w:val="none" w:sz="0" w:space="0" w:color="auto"/>
        <w:bottom w:val="none" w:sz="0" w:space="0" w:color="auto"/>
        <w:right w:val="none" w:sz="0" w:space="0" w:color="auto"/>
      </w:divBdr>
    </w:div>
    <w:div w:id="2034376997">
      <w:bodyDiv w:val="1"/>
      <w:marLeft w:val="0"/>
      <w:marRight w:val="0"/>
      <w:marTop w:val="0"/>
      <w:marBottom w:val="0"/>
      <w:divBdr>
        <w:top w:val="none" w:sz="0" w:space="0" w:color="auto"/>
        <w:left w:val="none" w:sz="0" w:space="0" w:color="auto"/>
        <w:bottom w:val="none" w:sz="0" w:space="0" w:color="auto"/>
        <w:right w:val="none" w:sz="0" w:space="0" w:color="auto"/>
      </w:divBdr>
    </w:div>
    <w:div w:id="2034920629">
      <w:bodyDiv w:val="1"/>
      <w:marLeft w:val="0"/>
      <w:marRight w:val="0"/>
      <w:marTop w:val="0"/>
      <w:marBottom w:val="0"/>
      <w:divBdr>
        <w:top w:val="none" w:sz="0" w:space="0" w:color="auto"/>
        <w:left w:val="none" w:sz="0" w:space="0" w:color="auto"/>
        <w:bottom w:val="none" w:sz="0" w:space="0" w:color="auto"/>
        <w:right w:val="none" w:sz="0" w:space="0" w:color="auto"/>
      </w:divBdr>
    </w:div>
    <w:div w:id="2035224494">
      <w:bodyDiv w:val="1"/>
      <w:marLeft w:val="0"/>
      <w:marRight w:val="0"/>
      <w:marTop w:val="0"/>
      <w:marBottom w:val="0"/>
      <w:divBdr>
        <w:top w:val="none" w:sz="0" w:space="0" w:color="auto"/>
        <w:left w:val="none" w:sz="0" w:space="0" w:color="auto"/>
        <w:bottom w:val="none" w:sz="0" w:space="0" w:color="auto"/>
        <w:right w:val="none" w:sz="0" w:space="0" w:color="auto"/>
      </w:divBdr>
    </w:div>
    <w:div w:id="2035227378">
      <w:bodyDiv w:val="1"/>
      <w:marLeft w:val="0"/>
      <w:marRight w:val="0"/>
      <w:marTop w:val="0"/>
      <w:marBottom w:val="0"/>
      <w:divBdr>
        <w:top w:val="none" w:sz="0" w:space="0" w:color="auto"/>
        <w:left w:val="none" w:sz="0" w:space="0" w:color="auto"/>
        <w:bottom w:val="none" w:sz="0" w:space="0" w:color="auto"/>
        <w:right w:val="none" w:sz="0" w:space="0" w:color="auto"/>
      </w:divBdr>
    </w:div>
    <w:div w:id="2035420433">
      <w:bodyDiv w:val="1"/>
      <w:marLeft w:val="0"/>
      <w:marRight w:val="0"/>
      <w:marTop w:val="0"/>
      <w:marBottom w:val="0"/>
      <w:divBdr>
        <w:top w:val="none" w:sz="0" w:space="0" w:color="auto"/>
        <w:left w:val="none" w:sz="0" w:space="0" w:color="auto"/>
        <w:bottom w:val="none" w:sz="0" w:space="0" w:color="auto"/>
        <w:right w:val="none" w:sz="0" w:space="0" w:color="auto"/>
      </w:divBdr>
    </w:div>
    <w:div w:id="2035494673">
      <w:bodyDiv w:val="1"/>
      <w:marLeft w:val="0"/>
      <w:marRight w:val="0"/>
      <w:marTop w:val="0"/>
      <w:marBottom w:val="0"/>
      <w:divBdr>
        <w:top w:val="none" w:sz="0" w:space="0" w:color="auto"/>
        <w:left w:val="none" w:sz="0" w:space="0" w:color="auto"/>
        <w:bottom w:val="none" w:sz="0" w:space="0" w:color="auto"/>
        <w:right w:val="none" w:sz="0" w:space="0" w:color="auto"/>
      </w:divBdr>
    </w:div>
    <w:div w:id="2035957096">
      <w:bodyDiv w:val="1"/>
      <w:marLeft w:val="0"/>
      <w:marRight w:val="0"/>
      <w:marTop w:val="0"/>
      <w:marBottom w:val="0"/>
      <w:divBdr>
        <w:top w:val="none" w:sz="0" w:space="0" w:color="auto"/>
        <w:left w:val="none" w:sz="0" w:space="0" w:color="auto"/>
        <w:bottom w:val="none" w:sz="0" w:space="0" w:color="auto"/>
        <w:right w:val="none" w:sz="0" w:space="0" w:color="auto"/>
      </w:divBdr>
    </w:div>
    <w:div w:id="2035962676">
      <w:bodyDiv w:val="1"/>
      <w:marLeft w:val="0"/>
      <w:marRight w:val="0"/>
      <w:marTop w:val="0"/>
      <w:marBottom w:val="0"/>
      <w:divBdr>
        <w:top w:val="none" w:sz="0" w:space="0" w:color="auto"/>
        <w:left w:val="none" w:sz="0" w:space="0" w:color="auto"/>
        <w:bottom w:val="none" w:sz="0" w:space="0" w:color="auto"/>
        <w:right w:val="none" w:sz="0" w:space="0" w:color="auto"/>
      </w:divBdr>
    </w:div>
    <w:div w:id="2036341781">
      <w:bodyDiv w:val="1"/>
      <w:marLeft w:val="0"/>
      <w:marRight w:val="0"/>
      <w:marTop w:val="0"/>
      <w:marBottom w:val="0"/>
      <w:divBdr>
        <w:top w:val="none" w:sz="0" w:space="0" w:color="auto"/>
        <w:left w:val="none" w:sz="0" w:space="0" w:color="auto"/>
        <w:bottom w:val="none" w:sz="0" w:space="0" w:color="auto"/>
        <w:right w:val="none" w:sz="0" w:space="0" w:color="auto"/>
      </w:divBdr>
    </w:div>
    <w:div w:id="2036346104">
      <w:bodyDiv w:val="1"/>
      <w:marLeft w:val="0"/>
      <w:marRight w:val="0"/>
      <w:marTop w:val="0"/>
      <w:marBottom w:val="0"/>
      <w:divBdr>
        <w:top w:val="none" w:sz="0" w:space="0" w:color="auto"/>
        <w:left w:val="none" w:sz="0" w:space="0" w:color="auto"/>
        <w:bottom w:val="none" w:sz="0" w:space="0" w:color="auto"/>
        <w:right w:val="none" w:sz="0" w:space="0" w:color="auto"/>
      </w:divBdr>
    </w:div>
    <w:div w:id="2036419825">
      <w:bodyDiv w:val="1"/>
      <w:marLeft w:val="0"/>
      <w:marRight w:val="0"/>
      <w:marTop w:val="0"/>
      <w:marBottom w:val="0"/>
      <w:divBdr>
        <w:top w:val="none" w:sz="0" w:space="0" w:color="auto"/>
        <w:left w:val="none" w:sz="0" w:space="0" w:color="auto"/>
        <w:bottom w:val="none" w:sz="0" w:space="0" w:color="auto"/>
        <w:right w:val="none" w:sz="0" w:space="0" w:color="auto"/>
      </w:divBdr>
    </w:div>
    <w:div w:id="2036423612">
      <w:bodyDiv w:val="1"/>
      <w:marLeft w:val="0"/>
      <w:marRight w:val="0"/>
      <w:marTop w:val="0"/>
      <w:marBottom w:val="0"/>
      <w:divBdr>
        <w:top w:val="none" w:sz="0" w:space="0" w:color="auto"/>
        <w:left w:val="none" w:sz="0" w:space="0" w:color="auto"/>
        <w:bottom w:val="none" w:sz="0" w:space="0" w:color="auto"/>
        <w:right w:val="none" w:sz="0" w:space="0" w:color="auto"/>
      </w:divBdr>
    </w:div>
    <w:div w:id="2036615556">
      <w:bodyDiv w:val="1"/>
      <w:marLeft w:val="0"/>
      <w:marRight w:val="0"/>
      <w:marTop w:val="0"/>
      <w:marBottom w:val="0"/>
      <w:divBdr>
        <w:top w:val="none" w:sz="0" w:space="0" w:color="auto"/>
        <w:left w:val="none" w:sz="0" w:space="0" w:color="auto"/>
        <w:bottom w:val="none" w:sz="0" w:space="0" w:color="auto"/>
        <w:right w:val="none" w:sz="0" w:space="0" w:color="auto"/>
      </w:divBdr>
    </w:div>
    <w:div w:id="2036880109">
      <w:bodyDiv w:val="1"/>
      <w:marLeft w:val="0"/>
      <w:marRight w:val="0"/>
      <w:marTop w:val="0"/>
      <w:marBottom w:val="0"/>
      <w:divBdr>
        <w:top w:val="none" w:sz="0" w:space="0" w:color="auto"/>
        <w:left w:val="none" w:sz="0" w:space="0" w:color="auto"/>
        <w:bottom w:val="none" w:sz="0" w:space="0" w:color="auto"/>
        <w:right w:val="none" w:sz="0" w:space="0" w:color="auto"/>
      </w:divBdr>
    </w:div>
    <w:div w:id="2036883257">
      <w:bodyDiv w:val="1"/>
      <w:marLeft w:val="0"/>
      <w:marRight w:val="0"/>
      <w:marTop w:val="0"/>
      <w:marBottom w:val="0"/>
      <w:divBdr>
        <w:top w:val="none" w:sz="0" w:space="0" w:color="auto"/>
        <w:left w:val="none" w:sz="0" w:space="0" w:color="auto"/>
        <w:bottom w:val="none" w:sz="0" w:space="0" w:color="auto"/>
        <w:right w:val="none" w:sz="0" w:space="0" w:color="auto"/>
      </w:divBdr>
    </w:div>
    <w:div w:id="2036925191">
      <w:bodyDiv w:val="1"/>
      <w:marLeft w:val="0"/>
      <w:marRight w:val="0"/>
      <w:marTop w:val="0"/>
      <w:marBottom w:val="0"/>
      <w:divBdr>
        <w:top w:val="none" w:sz="0" w:space="0" w:color="auto"/>
        <w:left w:val="none" w:sz="0" w:space="0" w:color="auto"/>
        <w:bottom w:val="none" w:sz="0" w:space="0" w:color="auto"/>
        <w:right w:val="none" w:sz="0" w:space="0" w:color="auto"/>
      </w:divBdr>
    </w:div>
    <w:div w:id="2037001420">
      <w:bodyDiv w:val="1"/>
      <w:marLeft w:val="0"/>
      <w:marRight w:val="0"/>
      <w:marTop w:val="0"/>
      <w:marBottom w:val="0"/>
      <w:divBdr>
        <w:top w:val="none" w:sz="0" w:space="0" w:color="auto"/>
        <w:left w:val="none" w:sz="0" w:space="0" w:color="auto"/>
        <w:bottom w:val="none" w:sz="0" w:space="0" w:color="auto"/>
        <w:right w:val="none" w:sz="0" w:space="0" w:color="auto"/>
      </w:divBdr>
    </w:div>
    <w:div w:id="2037001449">
      <w:bodyDiv w:val="1"/>
      <w:marLeft w:val="0"/>
      <w:marRight w:val="0"/>
      <w:marTop w:val="0"/>
      <w:marBottom w:val="0"/>
      <w:divBdr>
        <w:top w:val="none" w:sz="0" w:space="0" w:color="auto"/>
        <w:left w:val="none" w:sz="0" w:space="0" w:color="auto"/>
        <w:bottom w:val="none" w:sz="0" w:space="0" w:color="auto"/>
        <w:right w:val="none" w:sz="0" w:space="0" w:color="auto"/>
      </w:divBdr>
    </w:div>
    <w:div w:id="2037077024">
      <w:bodyDiv w:val="1"/>
      <w:marLeft w:val="0"/>
      <w:marRight w:val="0"/>
      <w:marTop w:val="0"/>
      <w:marBottom w:val="0"/>
      <w:divBdr>
        <w:top w:val="none" w:sz="0" w:space="0" w:color="auto"/>
        <w:left w:val="none" w:sz="0" w:space="0" w:color="auto"/>
        <w:bottom w:val="none" w:sz="0" w:space="0" w:color="auto"/>
        <w:right w:val="none" w:sz="0" w:space="0" w:color="auto"/>
      </w:divBdr>
    </w:div>
    <w:div w:id="2037077354">
      <w:bodyDiv w:val="1"/>
      <w:marLeft w:val="0"/>
      <w:marRight w:val="0"/>
      <w:marTop w:val="0"/>
      <w:marBottom w:val="0"/>
      <w:divBdr>
        <w:top w:val="none" w:sz="0" w:space="0" w:color="auto"/>
        <w:left w:val="none" w:sz="0" w:space="0" w:color="auto"/>
        <w:bottom w:val="none" w:sz="0" w:space="0" w:color="auto"/>
        <w:right w:val="none" w:sz="0" w:space="0" w:color="auto"/>
      </w:divBdr>
    </w:div>
    <w:div w:id="2037122779">
      <w:bodyDiv w:val="1"/>
      <w:marLeft w:val="0"/>
      <w:marRight w:val="0"/>
      <w:marTop w:val="0"/>
      <w:marBottom w:val="0"/>
      <w:divBdr>
        <w:top w:val="none" w:sz="0" w:space="0" w:color="auto"/>
        <w:left w:val="none" w:sz="0" w:space="0" w:color="auto"/>
        <w:bottom w:val="none" w:sz="0" w:space="0" w:color="auto"/>
        <w:right w:val="none" w:sz="0" w:space="0" w:color="auto"/>
      </w:divBdr>
    </w:div>
    <w:div w:id="2037146716">
      <w:bodyDiv w:val="1"/>
      <w:marLeft w:val="0"/>
      <w:marRight w:val="0"/>
      <w:marTop w:val="0"/>
      <w:marBottom w:val="0"/>
      <w:divBdr>
        <w:top w:val="none" w:sz="0" w:space="0" w:color="auto"/>
        <w:left w:val="none" w:sz="0" w:space="0" w:color="auto"/>
        <w:bottom w:val="none" w:sz="0" w:space="0" w:color="auto"/>
        <w:right w:val="none" w:sz="0" w:space="0" w:color="auto"/>
      </w:divBdr>
    </w:div>
    <w:div w:id="2037152609">
      <w:bodyDiv w:val="1"/>
      <w:marLeft w:val="0"/>
      <w:marRight w:val="0"/>
      <w:marTop w:val="0"/>
      <w:marBottom w:val="0"/>
      <w:divBdr>
        <w:top w:val="none" w:sz="0" w:space="0" w:color="auto"/>
        <w:left w:val="none" w:sz="0" w:space="0" w:color="auto"/>
        <w:bottom w:val="none" w:sz="0" w:space="0" w:color="auto"/>
        <w:right w:val="none" w:sz="0" w:space="0" w:color="auto"/>
      </w:divBdr>
    </w:div>
    <w:div w:id="2037341122">
      <w:bodyDiv w:val="1"/>
      <w:marLeft w:val="0"/>
      <w:marRight w:val="0"/>
      <w:marTop w:val="0"/>
      <w:marBottom w:val="0"/>
      <w:divBdr>
        <w:top w:val="none" w:sz="0" w:space="0" w:color="auto"/>
        <w:left w:val="none" w:sz="0" w:space="0" w:color="auto"/>
        <w:bottom w:val="none" w:sz="0" w:space="0" w:color="auto"/>
        <w:right w:val="none" w:sz="0" w:space="0" w:color="auto"/>
      </w:divBdr>
    </w:div>
    <w:div w:id="2037461739">
      <w:bodyDiv w:val="1"/>
      <w:marLeft w:val="0"/>
      <w:marRight w:val="0"/>
      <w:marTop w:val="0"/>
      <w:marBottom w:val="0"/>
      <w:divBdr>
        <w:top w:val="none" w:sz="0" w:space="0" w:color="auto"/>
        <w:left w:val="none" w:sz="0" w:space="0" w:color="auto"/>
        <w:bottom w:val="none" w:sz="0" w:space="0" w:color="auto"/>
        <w:right w:val="none" w:sz="0" w:space="0" w:color="auto"/>
      </w:divBdr>
    </w:div>
    <w:div w:id="2037580868">
      <w:bodyDiv w:val="1"/>
      <w:marLeft w:val="0"/>
      <w:marRight w:val="0"/>
      <w:marTop w:val="0"/>
      <w:marBottom w:val="0"/>
      <w:divBdr>
        <w:top w:val="none" w:sz="0" w:space="0" w:color="auto"/>
        <w:left w:val="none" w:sz="0" w:space="0" w:color="auto"/>
        <w:bottom w:val="none" w:sz="0" w:space="0" w:color="auto"/>
        <w:right w:val="none" w:sz="0" w:space="0" w:color="auto"/>
      </w:divBdr>
    </w:div>
    <w:div w:id="2037778848">
      <w:bodyDiv w:val="1"/>
      <w:marLeft w:val="0"/>
      <w:marRight w:val="0"/>
      <w:marTop w:val="0"/>
      <w:marBottom w:val="0"/>
      <w:divBdr>
        <w:top w:val="none" w:sz="0" w:space="0" w:color="auto"/>
        <w:left w:val="none" w:sz="0" w:space="0" w:color="auto"/>
        <w:bottom w:val="none" w:sz="0" w:space="0" w:color="auto"/>
        <w:right w:val="none" w:sz="0" w:space="0" w:color="auto"/>
      </w:divBdr>
    </w:div>
    <w:div w:id="2037802627">
      <w:bodyDiv w:val="1"/>
      <w:marLeft w:val="0"/>
      <w:marRight w:val="0"/>
      <w:marTop w:val="0"/>
      <w:marBottom w:val="0"/>
      <w:divBdr>
        <w:top w:val="none" w:sz="0" w:space="0" w:color="auto"/>
        <w:left w:val="none" w:sz="0" w:space="0" w:color="auto"/>
        <w:bottom w:val="none" w:sz="0" w:space="0" w:color="auto"/>
        <w:right w:val="none" w:sz="0" w:space="0" w:color="auto"/>
      </w:divBdr>
    </w:div>
    <w:div w:id="2038189865">
      <w:bodyDiv w:val="1"/>
      <w:marLeft w:val="0"/>
      <w:marRight w:val="0"/>
      <w:marTop w:val="0"/>
      <w:marBottom w:val="0"/>
      <w:divBdr>
        <w:top w:val="none" w:sz="0" w:space="0" w:color="auto"/>
        <w:left w:val="none" w:sz="0" w:space="0" w:color="auto"/>
        <w:bottom w:val="none" w:sz="0" w:space="0" w:color="auto"/>
        <w:right w:val="none" w:sz="0" w:space="0" w:color="auto"/>
      </w:divBdr>
    </w:div>
    <w:div w:id="2038235529">
      <w:bodyDiv w:val="1"/>
      <w:marLeft w:val="0"/>
      <w:marRight w:val="0"/>
      <w:marTop w:val="0"/>
      <w:marBottom w:val="0"/>
      <w:divBdr>
        <w:top w:val="none" w:sz="0" w:space="0" w:color="auto"/>
        <w:left w:val="none" w:sz="0" w:space="0" w:color="auto"/>
        <w:bottom w:val="none" w:sz="0" w:space="0" w:color="auto"/>
        <w:right w:val="none" w:sz="0" w:space="0" w:color="auto"/>
      </w:divBdr>
    </w:div>
    <w:div w:id="2038387202">
      <w:bodyDiv w:val="1"/>
      <w:marLeft w:val="0"/>
      <w:marRight w:val="0"/>
      <w:marTop w:val="0"/>
      <w:marBottom w:val="0"/>
      <w:divBdr>
        <w:top w:val="none" w:sz="0" w:space="0" w:color="auto"/>
        <w:left w:val="none" w:sz="0" w:space="0" w:color="auto"/>
        <w:bottom w:val="none" w:sz="0" w:space="0" w:color="auto"/>
        <w:right w:val="none" w:sz="0" w:space="0" w:color="auto"/>
      </w:divBdr>
    </w:div>
    <w:div w:id="2038458773">
      <w:bodyDiv w:val="1"/>
      <w:marLeft w:val="0"/>
      <w:marRight w:val="0"/>
      <w:marTop w:val="0"/>
      <w:marBottom w:val="0"/>
      <w:divBdr>
        <w:top w:val="none" w:sz="0" w:space="0" w:color="auto"/>
        <w:left w:val="none" w:sz="0" w:space="0" w:color="auto"/>
        <w:bottom w:val="none" w:sz="0" w:space="0" w:color="auto"/>
        <w:right w:val="none" w:sz="0" w:space="0" w:color="auto"/>
      </w:divBdr>
    </w:div>
    <w:div w:id="2038500375">
      <w:bodyDiv w:val="1"/>
      <w:marLeft w:val="0"/>
      <w:marRight w:val="0"/>
      <w:marTop w:val="0"/>
      <w:marBottom w:val="0"/>
      <w:divBdr>
        <w:top w:val="none" w:sz="0" w:space="0" w:color="auto"/>
        <w:left w:val="none" w:sz="0" w:space="0" w:color="auto"/>
        <w:bottom w:val="none" w:sz="0" w:space="0" w:color="auto"/>
        <w:right w:val="none" w:sz="0" w:space="0" w:color="auto"/>
      </w:divBdr>
    </w:div>
    <w:div w:id="2038509018">
      <w:bodyDiv w:val="1"/>
      <w:marLeft w:val="0"/>
      <w:marRight w:val="0"/>
      <w:marTop w:val="0"/>
      <w:marBottom w:val="0"/>
      <w:divBdr>
        <w:top w:val="none" w:sz="0" w:space="0" w:color="auto"/>
        <w:left w:val="none" w:sz="0" w:space="0" w:color="auto"/>
        <w:bottom w:val="none" w:sz="0" w:space="0" w:color="auto"/>
        <w:right w:val="none" w:sz="0" w:space="0" w:color="auto"/>
      </w:divBdr>
    </w:div>
    <w:div w:id="2038969144">
      <w:bodyDiv w:val="1"/>
      <w:marLeft w:val="0"/>
      <w:marRight w:val="0"/>
      <w:marTop w:val="0"/>
      <w:marBottom w:val="0"/>
      <w:divBdr>
        <w:top w:val="none" w:sz="0" w:space="0" w:color="auto"/>
        <w:left w:val="none" w:sz="0" w:space="0" w:color="auto"/>
        <w:bottom w:val="none" w:sz="0" w:space="0" w:color="auto"/>
        <w:right w:val="none" w:sz="0" w:space="0" w:color="auto"/>
      </w:divBdr>
    </w:div>
    <w:div w:id="2039040180">
      <w:bodyDiv w:val="1"/>
      <w:marLeft w:val="0"/>
      <w:marRight w:val="0"/>
      <w:marTop w:val="0"/>
      <w:marBottom w:val="0"/>
      <w:divBdr>
        <w:top w:val="none" w:sz="0" w:space="0" w:color="auto"/>
        <w:left w:val="none" w:sz="0" w:space="0" w:color="auto"/>
        <w:bottom w:val="none" w:sz="0" w:space="0" w:color="auto"/>
        <w:right w:val="none" w:sz="0" w:space="0" w:color="auto"/>
      </w:divBdr>
    </w:div>
    <w:div w:id="2039045066">
      <w:bodyDiv w:val="1"/>
      <w:marLeft w:val="0"/>
      <w:marRight w:val="0"/>
      <w:marTop w:val="0"/>
      <w:marBottom w:val="0"/>
      <w:divBdr>
        <w:top w:val="none" w:sz="0" w:space="0" w:color="auto"/>
        <w:left w:val="none" w:sz="0" w:space="0" w:color="auto"/>
        <w:bottom w:val="none" w:sz="0" w:space="0" w:color="auto"/>
        <w:right w:val="none" w:sz="0" w:space="0" w:color="auto"/>
      </w:divBdr>
    </w:div>
    <w:div w:id="2039116007">
      <w:bodyDiv w:val="1"/>
      <w:marLeft w:val="0"/>
      <w:marRight w:val="0"/>
      <w:marTop w:val="0"/>
      <w:marBottom w:val="0"/>
      <w:divBdr>
        <w:top w:val="none" w:sz="0" w:space="0" w:color="auto"/>
        <w:left w:val="none" w:sz="0" w:space="0" w:color="auto"/>
        <w:bottom w:val="none" w:sz="0" w:space="0" w:color="auto"/>
        <w:right w:val="none" w:sz="0" w:space="0" w:color="auto"/>
      </w:divBdr>
    </w:div>
    <w:div w:id="2039314923">
      <w:bodyDiv w:val="1"/>
      <w:marLeft w:val="0"/>
      <w:marRight w:val="0"/>
      <w:marTop w:val="0"/>
      <w:marBottom w:val="0"/>
      <w:divBdr>
        <w:top w:val="none" w:sz="0" w:space="0" w:color="auto"/>
        <w:left w:val="none" w:sz="0" w:space="0" w:color="auto"/>
        <w:bottom w:val="none" w:sz="0" w:space="0" w:color="auto"/>
        <w:right w:val="none" w:sz="0" w:space="0" w:color="auto"/>
      </w:divBdr>
    </w:div>
    <w:div w:id="2039428856">
      <w:bodyDiv w:val="1"/>
      <w:marLeft w:val="0"/>
      <w:marRight w:val="0"/>
      <w:marTop w:val="0"/>
      <w:marBottom w:val="0"/>
      <w:divBdr>
        <w:top w:val="none" w:sz="0" w:space="0" w:color="auto"/>
        <w:left w:val="none" w:sz="0" w:space="0" w:color="auto"/>
        <w:bottom w:val="none" w:sz="0" w:space="0" w:color="auto"/>
        <w:right w:val="none" w:sz="0" w:space="0" w:color="auto"/>
      </w:divBdr>
    </w:div>
    <w:div w:id="2039431183">
      <w:bodyDiv w:val="1"/>
      <w:marLeft w:val="0"/>
      <w:marRight w:val="0"/>
      <w:marTop w:val="0"/>
      <w:marBottom w:val="0"/>
      <w:divBdr>
        <w:top w:val="none" w:sz="0" w:space="0" w:color="auto"/>
        <w:left w:val="none" w:sz="0" w:space="0" w:color="auto"/>
        <w:bottom w:val="none" w:sz="0" w:space="0" w:color="auto"/>
        <w:right w:val="none" w:sz="0" w:space="0" w:color="auto"/>
      </w:divBdr>
    </w:div>
    <w:div w:id="2039550816">
      <w:bodyDiv w:val="1"/>
      <w:marLeft w:val="0"/>
      <w:marRight w:val="0"/>
      <w:marTop w:val="0"/>
      <w:marBottom w:val="0"/>
      <w:divBdr>
        <w:top w:val="none" w:sz="0" w:space="0" w:color="auto"/>
        <w:left w:val="none" w:sz="0" w:space="0" w:color="auto"/>
        <w:bottom w:val="none" w:sz="0" w:space="0" w:color="auto"/>
        <w:right w:val="none" w:sz="0" w:space="0" w:color="auto"/>
      </w:divBdr>
    </w:div>
    <w:div w:id="2039551271">
      <w:bodyDiv w:val="1"/>
      <w:marLeft w:val="0"/>
      <w:marRight w:val="0"/>
      <w:marTop w:val="0"/>
      <w:marBottom w:val="0"/>
      <w:divBdr>
        <w:top w:val="none" w:sz="0" w:space="0" w:color="auto"/>
        <w:left w:val="none" w:sz="0" w:space="0" w:color="auto"/>
        <w:bottom w:val="none" w:sz="0" w:space="0" w:color="auto"/>
        <w:right w:val="none" w:sz="0" w:space="0" w:color="auto"/>
      </w:divBdr>
    </w:div>
    <w:div w:id="2039968424">
      <w:bodyDiv w:val="1"/>
      <w:marLeft w:val="0"/>
      <w:marRight w:val="0"/>
      <w:marTop w:val="0"/>
      <w:marBottom w:val="0"/>
      <w:divBdr>
        <w:top w:val="none" w:sz="0" w:space="0" w:color="auto"/>
        <w:left w:val="none" w:sz="0" w:space="0" w:color="auto"/>
        <w:bottom w:val="none" w:sz="0" w:space="0" w:color="auto"/>
        <w:right w:val="none" w:sz="0" w:space="0" w:color="auto"/>
      </w:divBdr>
    </w:div>
    <w:div w:id="2040354108">
      <w:bodyDiv w:val="1"/>
      <w:marLeft w:val="0"/>
      <w:marRight w:val="0"/>
      <w:marTop w:val="0"/>
      <w:marBottom w:val="0"/>
      <w:divBdr>
        <w:top w:val="none" w:sz="0" w:space="0" w:color="auto"/>
        <w:left w:val="none" w:sz="0" w:space="0" w:color="auto"/>
        <w:bottom w:val="none" w:sz="0" w:space="0" w:color="auto"/>
        <w:right w:val="none" w:sz="0" w:space="0" w:color="auto"/>
      </w:divBdr>
    </w:div>
    <w:div w:id="2040542256">
      <w:bodyDiv w:val="1"/>
      <w:marLeft w:val="0"/>
      <w:marRight w:val="0"/>
      <w:marTop w:val="0"/>
      <w:marBottom w:val="0"/>
      <w:divBdr>
        <w:top w:val="none" w:sz="0" w:space="0" w:color="auto"/>
        <w:left w:val="none" w:sz="0" w:space="0" w:color="auto"/>
        <w:bottom w:val="none" w:sz="0" w:space="0" w:color="auto"/>
        <w:right w:val="none" w:sz="0" w:space="0" w:color="auto"/>
      </w:divBdr>
    </w:div>
    <w:div w:id="2040545882">
      <w:bodyDiv w:val="1"/>
      <w:marLeft w:val="0"/>
      <w:marRight w:val="0"/>
      <w:marTop w:val="0"/>
      <w:marBottom w:val="0"/>
      <w:divBdr>
        <w:top w:val="none" w:sz="0" w:space="0" w:color="auto"/>
        <w:left w:val="none" w:sz="0" w:space="0" w:color="auto"/>
        <w:bottom w:val="none" w:sz="0" w:space="0" w:color="auto"/>
        <w:right w:val="none" w:sz="0" w:space="0" w:color="auto"/>
      </w:divBdr>
    </w:div>
    <w:div w:id="2040546986">
      <w:bodyDiv w:val="1"/>
      <w:marLeft w:val="0"/>
      <w:marRight w:val="0"/>
      <w:marTop w:val="0"/>
      <w:marBottom w:val="0"/>
      <w:divBdr>
        <w:top w:val="none" w:sz="0" w:space="0" w:color="auto"/>
        <w:left w:val="none" w:sz="0" w:space="0" w:color="auto"/>
        <w:bottom w:val="none" w:sz="0" w:space="0" w:color="auto"/>
        <w:right w:val="none" w:sz="0" w:space="0" w:color="auto"/>
      </w:divBdr>
    </w:div>
    <w:div w:id="2040550284">
      <w:bodyDiv w:val="1"/>
      <w:marLeft w:val="0"/>
      <w:marRight w:val="0"/>
      <w:marTop w:val="0"/>
      <w:marBottom w:val="0"/>
      <w:divBdr>
        <w:top w:val="none" w:sz="0" w:space="0" w:color="auto"/>
        <w:left w:val="none" w:sz="0" w:space="0" w:color="auto"/>
        <w:bottom w:val="none" w:sz="0" w:space="0" w:color="auto"/>
        <w:right w:val="none" w:sz="0" w:space="0" w:color="auto"/>
      </w:divBdr>
    </w:div>
    <w:div w:id="2040734199">
      <w:bodyDiv w:val="1"/>
      <w:marLeft w:val="0"/>
      <w:marRight w:val="0"/>
      <w:marTop w:val="0"/>
      <w:marBottom w:val="0"/>
      <w:divBdr>
        <w:top w:val="none" w:sz="0" w:space="0" w:color="auto"/>
        <w:left w:val="none" w:sz="0" w:space="0" w:color="auto"/>
        <w:bottom w:val="none" w:sz="0" w:space="0" w:color="auto"/>
        <w:right w:val="none" w:sz="0" w:space="0" w:color="auto"/>
      </w:divBdr>
    </w:div>
    <w:div w:id="2040813633">
      <w:bodyDiv w:val="1"/>
      <w:marLeft w:val="0"/>
      <w:marRight w:val="0"/>
      <w:marTop w:val="0"/>
      <w:marBottom w:val="0"/>
      <w:divBdr>
        <w:top w:val="none" w:sz="0" w:space="0" w:color="auto"/>
        <w:left w:val="none" w:sz="0" w:space="0" w:color="auto"/>
        <w:bottom w:val="none" w:sz="0" w:space="0" w:color="auto"/>
        <w:right w:val="none" w:sz="0" w:space="0" w:color="auto"/>
      </w:divBdr>
    </w:div>
    <w:div w:id="2040935885">
      <w:bodyDiv w:val="1"/>
      <w:marLeft w:val="0"/>
      <w:marRight w:val="0"/>
      <w:marTop w:val="0"/>
      <w:marBottom w:val="0"/>
      <w:divBdr>
        <w:top w:val="none" w:sz="0" w:space="0" w:color="auto"/>
        <w:left w:val="none" w:sz="0" w:space="0" w:color="auto"/>
        <w:bottom w:val="none" w:sz="0" w:space="0" w:color="auto"/>
        <w:right w:val="none" w:sz="0" w:space="0" w:color="auto"/>
      </w:divBdr>
    </w:div>
    <w:div w:id="2041008676">
      <w:bodyDiv w:val="1"/>
      <w:marLeft w:val="0"/>
      <w:marRight w:val="0"/>
      <w:marTop w:val="0"/>
      <w:marBottom w:val="0"/>
      <w:divBdr>
        <w:top w:val="none" w:sz="0" w:space="0" w:color="auto"/>
        <w:left w:val="none" w:sz="0" w:space="0" w:color="auto"/>
        <w:bottom w:val="none" w:sz="0" w:space="0" w:color="auto"/>
        <w:right w:val="none" w:sz="0" w:space="0" w:color="auto"/>
      </w:divBdr>
    </w:div>
    <w:div w:id="2041127084">
      <w:bodyDiv w:val="1"/>
      <w:marLeft w:val="0"/>
      <w:marRight w:val="0"/>
      <w:marTop w:val="0"/>
      <w:marBottom w:val="0"/>
      <w:divBdr>
        <w:top w:val="none" w:sz="0" w:space="0" w:color="auto"/>
        <w:left w:val="none" w:sz="0" w:space="0" w:color="auto"/>
        <w:bottom w:val="none" w:sz="0" w:space="0" w:color="auto"/>
        <w:right w:val="none" w:sz="0" w:space="0" w:color="auto"/>
      </w:divBdr>
    </w:div>
    <w:div w:id="2041202996">
      <w:bodyDiv w:val="1"/>
      <w:marLeft w:val="0"/>
      <w:marRight w:val="0"/>
      <w:marTop w:val="0"/>
      <w:marBottom w:val="0"/>
      <w:divBdr>
        <w:top w:val="none" w:sz="0" w:space="0" w:color="auto"/>
        <w:left w:val="none" w:sz="0" w:space="0" w:color="auto"/>
        <w:bottom w:val="none" w:sz="0" w:space="0" w:color="auto"/>
        <w:right w:val="none" w:sz="0" w:space="0" w:color="auto"/>
      </w:divBdr>
    </w:div>
    <w:div w:id="2041973955">
      <w:bodyDiv w:val="1"/>
      <w:marLeft w:val="0"/>
      <w:marRight w:val="0"/>
      <w:marTop w:val="0"/>
      <w:marBottom w:val="0"/>
      <w:divBdr>
        <w:top w:val="none" w:sz="0" w:space="0" w:color="auto"/>
        <w:left w:val="none" w:sz="0" w:space="0" w:color="auto"/>
        <w:bottom w:val="none" w:sz="0" w:space="0" w:color="auto"/>
        <w:right w:val="none" w:sz="0" w:space="0" w:color="auto"/>
      </w:divBdr>
    </w:div>
    <w:div w:id="2042123697">
      <w:bodyDiv w:val="1"/>
      <w:marLeft w:val="0"/>
      <w:marRight w:val="0"/>
      <w:marTop w:val="0"/>
      <w:marBottom w:val="0"/>
      <w:divBdr>
        <w:top w:val="none" w:sz="0" w:space="0" w:color="auto"/>
        <w:left w:val="none" w:sz="0" w:space="0" w:color="auto"/>
        <w:bottom w:val="none" w:sz="0" w:space="0" w:color="auto"/>
        <w:right w:val="none" w:sz="0" w:space="0" w:color="auto"/>
      </w:divBdr>
    </w:div>
    <w:div w:id="2042128422">
      <w:bodyDiv w:val="1"/>
      <w:marLeft w:val="0"/>
      <w:marRight w:val="0"/>
      <w:marTop w:val="0"/>
      <w:marBottom w:val="0"/>
      <w:divBdr>
        <w:top w:val="none" w:sz="0" w:space="0" w:color="auto"/>
        <w:left w:val="none" w:sz="0" w:space="0" w:color="auto"/>
        <w:bottom w:val="none" w:sz="0" w:space="0" w:color="auto"/>
        <w:right w:val="none" w:sz="0" w:space="0" w:color="auto"/>
      </w:divBdr>
    </w:div>
    <w:div w:id="2042515752">
      <w:bodyDiv w:val="1"/>
      <w:marLeft w:val="0"/>
      <w:marRight w:val="0"/>
      <w:marTop w:val="0"/>
      <w:marBottom w:val="0"/>
      <w:divBdr>
        <w:top w:val="none" w:sz="0" w:space="0" w:color="auto"/>
        <w:left w:val="none" w:sz="0" w:space="0" w:color="auto"/>
        <w:bottom w:val="none" w:sz="0" w:space="0" w:color="auto"/>
        <w:right w:val="none" w:sz="0" w:space="0" w:color="auto"/>
      </w:divBdr>
    </w:div>
    <w:div w:id="2042628148">
      <w:bodyDiv w:val="1"/>
      <w:marLeft w:val="0"/>
      <w:marRight w:val="0"/>
      <w:marTop w:val="0"/>
      <w:marBottom w:val="0"/>
      <w:divBdr>
        <w:top w:val="none" w:sz="0" w:space="0" w:color="auto"/>
        <w:left w:val="none" w:sz="0" w:space="0" w:color="auto"/>
        <w:bottom w:val="none" w:sz="0" w:space="0" w:color="auto"/>
        <w:right w:val="none" w:sz="0" w:space="0" w:color="auto"/>
      </w:divBdr>
    </w:div>
    <w:div w:id="2042971221">
      <w:bodyDiv w:val="1"/>
      <w:marLeft w:val="0"/>
      <w:marRight w:val="0"/>
      <w:marTop w:val="0"/>
      <w:marBottom w:val="0"/>
      <w:divBdr>
        <w:top w:val="none" w:sz="0" w:space="0" w:color="auto"/>
        <w:left w:val="none" w:sz="0" w:space="0" w:color="auto"/>
        <w:bottom w:val="none" w:sz="0" w:space="0" w:color="auto"/>
        <w:right w:val="none" w:sz="0" w:space="0" w:color="auto"/>
      </w:divBdr>
    </w:div>
    <w:div w:id="2043089895">
      <w:bodyDiv w:val="1"/>
      <w:marLeft w:val="0"/>
      <w:marRight w:val="0"/>
      <w:marTop w:val="0"/>
      <w:marBottom w:val="0"/>
      <w:divBdr>
        <w:top w:val="none" w:sz="0" w:space="0" w:color="auto"/>
        <w:left w:val="none" w:sz="0" w:space="0" w:color="auto"/>
        <w:bottom w:val="none" w:sz="0" w:space="0" w:color="auto"/>
        <w:right w:val="none" w:sz="0" w:space="0" w:color="auto"/>
      </w:divBdr>
    </w:div>
    <w:div w:id="2043437169">
      <w:bodyDiv w:val="1"/>
      <w:marLeft w:val="0"/>
      <w:marRight w:val="0"/>
      <w:marTop w:val="0"/>
      <w:marBottom w:val="0"/>
      <w:divBdr>
        <w:top w:val="none" w:sz="0" w:space="0" w:color="auto"/>
        <w:left w:val="none" w:sz="0" w:space="0" w:color="auto"/>
        <w:bottom w:val="none" w:sz="0" w:space="0" w:color="auto"/>
        <w:right w:val="none" w:sz="0" w:space="0" w:color="auto"/>
      </w:divBdr>
    </w:div>
    <w:div w:id="2043551703">
      <w:bodyDiv w:val="1"/>
      <w:marLeft w:val="0"/>
      <w:marRight w:val="0"/>
      <w:marTop w:val="0"/>
      <w:marBottom w:val="0"/>
      <w:divBdr>
        <w:top w:val="none" w:sz="0" w:space="0" w:color="auto"/>
        <w:left w:val="none" w:sz="0" w:space="0" w:color="auto"/>
        <w:bottom w:val="none" w:sz="0" w:space="0" w:color="auto"/>
        <w:right w:val="none" w:sz="0" w:space="0" w:color="auto"/>
      </w:divBdr>
    </w:div>
    <w:div w:id="2043626134">
      <w:bodyDiv w:val="1"/>
      <w:marLeft w:val="0"/>
      <w:marRight w:val="0"/>
      <w:marTop w:val="0"/>
      <w:marBottom w:val="0"/>
      <w:divBdr>
        <w:top w:val="none" w:sz="0" w:space="0" w:color="auto"/>
        <w:left w:val="none" w:sz="0" w:space="0" w:color="auto"/>
        <w:bottom w:val="none" w:sz="0" w:space="0" w:color="auto"/>
        <w:right w:val="none" w:sz="0" w:space="0" w:color="auto"/>
      </w:divBdr>
    </w:div>
    <w:div w:id="2043632219">
      <w:bodyDiv w:val="1"/>
      <w:marLeft w:val="0"/>
      <w:marRight w:val="0"/>
      <w:marTop w:val="0"/>
      <w:marBottom w:val="0"/>
      <w:divBdr>
        <w:top w:val="none" w:sz="0" w:space="0" w:color="auto"/>
        <w:left w:val="none" w:sz="0" w:space="0" w:color="auto"/>
        <w:bottom w:val="none" w:sz="0" w:space="0" w:color="auto"/>
        <w:right w:val="none" w:sz="0" w:space="0" w:color="auto"/>
      </w:divBdr>
    </w:div>
    <w:div w:id="2043699566">
      <w:bodyDiv w:val="1"/>
      <w:marLeft w:val="0"/>
      <w:marRight w:val="0"/>
      <w:marTop w:val="0"/>
      <w:marBottom w:val="0"/>
      <w:divBdr>
        <w:top w:val="none" w:sz="0" w:space="0" w:color="auto"/>
        <w:left w:val="none" w:sz="0" w:space="0" w:color="auto"/>
        <w:bottom w:val="none" w:sz="0" w:space="0" w:color="auto"/>
        <w:right w:val="none" w:sz="0" w:space="0" w:color="auto"/>
      </w:divBdr>
    </w:div>
    <w:div w:id="2043701770">
      <w:bodyDiv w:val="1"/>
      <w:marLeft w:val="0"/>
      <w:marRight w:val="0"/>
      <w:marTop w:val="0"/>
      <w:marBottom w:val="0"/>
      <w:divBdr>
        <w:top w:val="none" w:sz="0" w:space="0" w:color="auto"/>
        <w:left w:val="none" w:sz="0" w:space="0" w:color="auto"/>
        <w:bottom w:val="none" w:sz="0" w:space="0" w:color="auto"/>
        <w:right w:val="none" w:sz="0" w:space="0" w:color="auto"/>
      </w:divBdr>
    </w:div>
    <w:div w:id="2043707067">
      <w:bodyDiv w:val="1"/>
      <w:marLeft w:val="0"/>
      <w:marRight w:val="0"/>
      <w:marTop w:val="0"/>
      <w:marBottom w:val="0"/>
      <w:divBdr>
        <w:top w:val="none" w:sz="0" w:space="0" w:color="auto"/>
        <w:left w:val="none" w:sz="0" w:space="0" w:color="auto"/>
        <w:bottom w:val="none" w:sz="0" w:space="0" w:color="auto"/>
        <w:right w:val="none" w:sz="0" w:space="0" w:color="auto"/>
      </w:divBdr>
    </w:div>
    <w:div w:id="2043968102">
      <w:bodyDiv w:val="1"/>
      <w:marLeft w:val="0"/>
      <w:marRight w:val="0"/>
      <w:marTop w:val="0"/>
      <w:marBottom w:val="0"/>
      <w:divBdr>
        <w:top w:val="none" w:sz="0" w:space="0" w:color="auto"/>
        <w:left w:val="none" w:sz="0" w:space="0" w:color="auto"/>
        <w:bottom w:val="none" w:sz="0" w:space="0" w:color="auto"/>
        <w:right w:val="none" w:sz="0" w:space="0" w:color="auto"/>
      </w:divBdr>
    </w:div>
    <w:div w:id="2044211533">
      <w:bodyDiv w:val="1"/>
      <w:marLeft w:val="0"/>
      <w:marRight w:val="0"/>
      <w:marTop w:val="0"/>
      <w:marBottom w:val="0"/>
      <w:divBdr>
        <w:top w:val="none" w:sz="0" w:space="0" w:color="auto"/>
        <w:left w:val="none" w:sz="0" w:space="0" w:color="auto"/>
        <w:bottom w:val="none" w:sz="0" w:space="0" w:color="auto"/>
        <w:right w:val="none" w:sz="0" w:space="0" w:color="auto"/>
      </w:divBdr>
    </w:div>
    <w:div w:id="2044859464">
      <w:bodyDiv w:val="1"/>
      <w:marLeft w:val="0"/>
      <w:marRight w:val="0"/>
      <w:marTop w:val="0"/>
      <w:marBottom w:val="0"/>
      <w:divBdr>
        <w:top w:val="none" w:sz="0" w:space="0" w:color="auto"/>
        <w:left w:val="none" w:sz="0" w:space="0" w:color="auto"/>
        <w:bottom w:val="none" w:sz="0" w:space="0" w:color="auto"/>
        <w:right w:val="none" w:sz="0" w:space="0" w:color="auto"/>
      </w:divBdr>
    </w:div>
    <w:div w:id="2045472879">
      <w:bodyDiv w:val="1"/>
      <w:marLeft w:val="0"/>
      <w:marRight w:val="0"/>
      <w:marTop w:val="0"/>
      <w:marBottom w:val="0"/>
      <w:divBdr>
        <w:top w:val="none" w:sz="0" w:space="0" w:color="auto"/>
        <w:left w:val="none" w:sz="0" w:space="0" w:color="auto"/>
        <w:bottom w:val="none" w:sz="0" w:space="0" w:color="auto"/>
        <w:right w:val="none" w:sz="0" w:space="0" w:color="auto"/>
      </w:divBdr>
    </w:div>
    <w:div w:id="2045641178">
      <w:bodyDiv w:val="1"/>
      <w:marLeft w:val="0"/>
      <w:marRight w:val="0"/>
      <w:marTop w:val="0"/>
      <w:marBottom w:val="0"/>
      <w:divBdr>
        <w:top w:val="none" w:sz="0" w:space="0" w:color="auto"/>
        <w:left w:val="none" w:sz="0" w:space="0" w:color="auto"/>
        <w:bottom w:val="none" w:sz="0" w:space="0" w:color="auto"/>
        <w:right w:val="none" w:sz="0" w:space="0" w:color="auto"/>
      </w:divBdr>
    </w:div>
    <w:div w:id="2045784014">
      <w:bodyDiv w:val="1"/>
      <w:marLeft w:val="0"/>
      <w:marRight w:val="0"/>
      <w:marTop w:val="0"/>
      <w:marBottom w:val="0"/>
      <w:divBdr>
        <w:top w:val="none" w:sz="0" w:space="0" w:color="auto"/>
        <w:left w:val="none" w:sz="0" w:space="0" w:color="auto"/>
        <w:bottom w:val="none" w:sz="0" w:space="0" w:color="auto"/>
        <w:right w:val="none" w:sz="0" w:space="0" w:color="auto"/>
      </w:divBdr>
    </w:div>
    <w:div w:id="2045862369">
      <w:bodyDiv w:val="1"/>
      <w:marLeft w:val="0"/>
      <w:marRight w:val="0"/>
      <w:marTop w:val="0"/>
      <w:marBottom w:val="0"/>
      <w:divBdr>
        <w:top w:val="none" w:sz="0" w:space="0" w:color="auto"/>
        <w:left w:val="none" w:sz="0" w:space="0" w:color="auto"/>
        <w:bottom w:val="none" w:sz="0" w:space="0" w:color="auto"/>
        <w:right w:val="none" w:sz="0" w:space="0" w:color="auto"/>
      </w:divBdr>
    </w:div>
    <w:div w:id="2045863637">
      <w:bodyDiv w:val="1"/>
      <w:marLeft w:val="0"/>
      <w:marRight w:val="0"/>
      <w:marTop w:val="0"/>
      <w:marBottom w:val="0"/>
      <w:divBdr>
        <w:top w:val="none" w:sz="0" w:space="0" w:color="auto"/>
        <w:left w:val="none" w:sz="0" w:space="0" w:color="auto"/>
        <w:bottom w:val="none" w:sz="0" w:space="0" w:color="auto"/>
        <w:right w:val="none" w:sz="0" w:space="0" w:color="auto"/>
      </w:divBdr>
    </w:div>
    <w:div w:id="2045866436">
      <w:bodyDiv w:val="1"/>
      <w:marLeft w:val="0"/>
      <w:marRight w:val="0"/>
      <w:marTop w:val="0"/>
      <w:marBottom w:val="0"/>
      <w:divBdr>
        <w:top w:val="none" w:sz="0" w:space="0" w:color="auto"/>
        <w:left w:val="none" w:sz="0" w:space="0" w:color="auto"/>
        <w:bottom w:val="none" w:sz="0" w:space="0" w:color="auto"/>
        <w:right w:val="none" w:sz="0" w:space="0" w:color="auto"/>
      </w:divBdr>
    </w:div>
    <w:div w:id="2046058599">
      <w:bodyDiv w:val="1"/>
      <w:marLeft w:val="0"/>
      <w:marRight w:val="0"/>
      <w:marTop w:val="0"/>
      <w:marBottom w:val="0"/>
      <w:divBdr>
        <w:top w:val="none" w:sz="0" w:space="0" w:color="auto"/>
        <w:left w:val="none" w:sz="0" w:space="0" w:color="auto"/>
        <w:bottom w:val="none" w:sz="0" w:space="0" w:color="auto"/>
        <w:right w:val="none" w:sz="0" w:space="0" w:color="auto"/>
      </w:divBdr>
    </w:div>
    <w:div w:id="2046060807">
      <w:bodyDiv w:val="1"/>
      <w:marLeft w:val="0"/>
      <w:marRight w:val="0"/>
      <w:marTop w:val="0"/>
      <w:marBottom w:val="0"/>
      <w:divBdr>
        <w:top w:val="none" w:sz="0" w:space="0" w:color="auto"/>
        <w:left w:val="none" w:sz="0" w:space="0" w:color="auto"/>
        <w:bottom w:val="none" w:sz="0" w:space="0" w:color="auto"/>
        <w:right w:val="none" w:sz="0" w:space="0" w:color="auto"/>
      </w:divBdr>
    </w:div>
    <w:div w:id="2046103344">
      <w:bodyDiv w:val="1"/>
      <w:marLeft w:val="0"/>
      <w:marRight w:val="0"/>
      <w:marTop w:val="0"/>
      <w:marBottom w:val="0"/>
      <w:divBdr>
        <w:top w:val="none" w:sz="0" w:space="0" w:color="auto"/>
        <w:left w:val="none" w:sz="0" w:space="0" w:color="auto"/>
        <w:bottom w:val="none" w:sz="0" w:space="0" w:color="auto"/>
        <w:right w:val="none" w:sz="0" w:space="0" w:color="auto"/>
      </w:divBdr>
    </w:div>
    <w:div w:id="2046251398">
      <w:bodyDiv w:val="1"/>
      <w:marLeft w:val="0"/>
      <w:marRight w:val="0"/>
      <w:marTop w:val="0"/>
      <w:marBottom w:val="0"/>
      <w:divBdr>
        <w:top w:val="none" w:sz="0" w:space="0" w:color="auto"/>
        <w:left w:val="none" w:sz="0" w:space="0" w:color="auto"/>
        <w:bottom w:val="none" w:sz="0" w:space="0" w:color="auto"/>
        <w:right w:val="none" w:sz="0" w:space="0" w:color="auto"/>
      </w:divBdr>
    </w:div>
    <w:div w:id="2046297202">
      <w:bodyDiv w:val="1"/>
      <w:marLeft w:val="0"/>
      <w:marRight w:val="0"/>
      <w:marTop w:val="0"/>
      <w:marBottom w:val="0"/>
      <w:divBdr>
        <w:top w:val="none" w:sz="0" w:space="0" w:color="auto"/>
        <w:left w:val="none" w:sz="0" w:space="0" w:color="auto"/>
        <w:bottom w:val="none" w:sz="0" w:space="0" w:color="auto"/>
        <w:right w:val="none" w:sz="0" w:space="0" w:color="auto"/>
      </w:divBdr>
    </w:div>
    <w:div w:id="2046369435">
      <w:bodyDiv w:val="1"/>
      <w:marLeft w:val="0"/>
      <w:marRight w:val="0"/>
      <w:marTop w:val="0"/>
      <w:marBottom w:val="0"/>
      <w:divBdr>
        <w:top w:val="none" w:sz="0" w:space="0" w:color="auto"/>
        <w:left w:val="none" w:sz="0" w:space="0" w:color="auto"/>
        <w:bottom w:val="none" w:sz="0" w:space="0" w:color="auto"/>
        <w:right w:val="none" w:sz="0" w:space="0" w:color="auto"/>
      </w:divBdr>
    </w:div>
    <w:div w:id="2046632187">
      <w:bodyDiv w:val="1"/>
      <w:marLeft w:val="0"/>
      <w:marRight w:val="0"/>
      <w:marTop w:val="0"/>
      <w:marBottom w:val="0"/>
      <w:divBdr>
        <w:top w:val="none" w:sz="0" w:space="0" w:color="auto"/>
        <w:left w:val="none" w:sz="0" w:space="0" w:color="auto"/>
        <w:bottom w:val="none" w:sz="0" w:space="0" w:color="auto"/>
        <w:right w:val="none" w:sz="0" w:space="0" w:color="auto"/>
      </w:divBdr>
    </w:div>
    <w:div w:id="2046635465">
      <w:bodyDiv w:val="1"/>
      <w:marLeft w:val="0"/>
      <w:marRight w:val="0"/>
      <w:marTop w:val="0"/>
      <w:marBottom w:val="0"/>
      <w:divBdr>
        <w:top w:val="none" w:sz="0" w:space="0" w:color="auto"/>
        <w:left w:val="none" w:sz="0" w:space="0" w:color="auto"/>
        <w:bottom w:val="none" w:sz="0" w:space="0" w:color="auto"/>
        <w:right w:val="none" w:sz="0" w:space="0" w:color="auto"/>
      </w:divBdr>
    </w:div>
    <w:div w:id="2046709496">
      <w:bodyDiv w:val="1"/>
      <w:marLeft w:val="0"/>
      <w:marRight w:val="0"/>
      <w:marTop w:val="0"/>
      <w:marBottom w:val="0"/>
      <w:divBdr>
        <w:top w:val="none" w:sz="0" w:space="0" w:color="auto"/>
        <w:left w:val="none" w:sz="0" w:space="0" w:color="auto"/>
        <w:bottom w:val="none" w:sz="0" w:space="0" w:color="auto"/>
        <w:right w:val="none" w:sz="0" w:space="0" w:color="auto"/>
      </w:divBdr>
    </w:div>
    <w:div w:id="2046826203">
      <w:bodyDiv w:val="1"/>
      <w:marLeft w:val="0"/>
      <w:marRight w:val="0"/>
      <w:marTop w:val="0"/>
      <w:marBottom w:val="0"/>
      <w:divBdr>
        <w:top w:val="none" w:sz="0" w:space="0" w:color="auto"/>
        <w:left w:val="none" w:sz="0" w:space="0" w:color="auto"/>
        <w:bottom w:val="none" w:sz="0" w:space="0" w:color="auto"/>
        <w:right w:val="none" w:sz="0" w:space="0" w:color="auto"/>
      </w:divBdr>
    </w:div>
    <w:div w:id="2046830832">
      <w:bodyDiv w:val="1"/>
      <w:marLeft w:val="0"/>
      <w:marRight w:val="0"/>
      <w:marTop w:val="0"/>
      <w:marBottom w:val="0"/>
      <w:divBdr>
        <w:top w:val="none" w:sz="0" w:space="0" w:color="auto"/>
        <w:left w:val="none" w:sz="0" w:space="0" w:color="auto"/>
        <w:bottom w:val="none" w:sz="0" w:space="0" w:color="auto"/>
        <w:right w:val="none" w:sz="0" w:space="0" w:color="auto"/>
      </w:divBdr>
    </w:div>
    <w:div w:id="2047217079">
      <w:bodyDiv w:val="1"/>
      <w:marLeft w:val="0"/>
      <w:marRight w:val="0"/>
      <w:marTop w:val="0"/>
      <w:marBottom w:val="0"/>
      <w:divBdr>
        <w:top w:val="none" w:sz="0" w:space="0" w:color="auto"/>
        <w:left w:val="none" w:sz="0" w:space="0" w:color="auto"/>
        <w:bottom w:val="none" w:sz="0" w:space="0" w:color="auto"/>
        <w:right w:val="none" w:sz="0" w:space="0" w:color="auto"/>
      </w:divBdr>
    </w:div>
    <w:div w:id="2047293450">
      <w:bodyDiv w:val="1"/>
      <w:marLeft w:val="0"/>
      <w:marRight w:val="0"/>
      <w:marTop w:val="0"/>
      <w:marBottom w:val="0"/>
      <w:divBdr>
        <w:top w:val="none" w:sz="0" w:space="0" w:color="auto"/>
        <w:left w:val="none" w:sz="0" w:space="0" w:color="auto"/>
        <w:bottom w:val="none" w:sz="0" w:space="0" w:color="auto"/>
        <w:right w:val="none" w:sz="0" w:space="0" w:color="auto"/>
      </w:divBdr>
    </w:div>
    <w:div w:id="2048213413">
      <w:bodyDiv w:val="1"/>
      <w:marLeft w:val="0"/>
      <w:marRight w:val="0"/>
      <w:marTop w:val="0"/>
      <w:marBottom w:val="0"/>
      <w:divBdr>
        <w:top w:val="none" w:sz="0" w:space="0" w:color="auto"/>
        <w:left w:val="none" w:sz="0" w:space="0" w:color="auto"/>
        <w:bottom w:val="none" w:sz="0" w:space="0" w:color="auto"/>
        <w:right w:val="none" w:sz="0" w:space="0" w:color="auto"/>
      </w:divBdr>
    </w:div>
    <w:div w:id="2048294543">
      <w:bodyDiv w:val="1"/>
      <w:marLeft w:val="0"/>
      <w:marRight w:val="0"/>
      <w:marTop w:val="0"/>
      <w:marBottom w:val="0"/>
      <w:divBdr>
        <w:top w:val="none" w:sz="0" w:space="0" w:color="auto"/>
        <w:left w:val="none" w:sz="0" w:space="0" w:color="auto"/>
        <w:bottom w:val="none" w:sz="0" w:space="0" w:color="auto"/>
        <w:right w:val="none" w:sz="0" w:space="0" w:color="auto"/>
      </w:divBdr>
    </w:div>
    <w:div w:id="2048486414">
      <w:bodyDiv w:val="1"/>
      <w:marLeft w:val="0"/>
      <w:marRight w:val="0"/>
      <w:marTop w:val="0"/>
      <w:marBottom w:val="0"/>
      <w:divBdr>
        <w:top w:val="none" w:sz="0" w:space="0" w:color="auto"/>
        <w:left w:val="none" w:sz="0" w:space="0" w:color="auto"/>
        <w:bottom w:val="none" w:sz="0" w:space="0" w:color="auto"/>
        <w:right w:val="none" w:sz="0" w:space="0" w:color="auto"/>
      </w:divBdr>
    </w:div>
    <w:div w:id="2048487409">
      <w:bodyDiv w:val="1"/>
      <w:marLeft w:val="0"/>
      <w:marRight w:val="0"/>
      <w:marTop w:val="0"/>
      <w:marBottom w:val="0"/>
      <w:divBdr>
        <w:top w:val="none" w:sz="0" w:space="0" w:color="auto"/>
        <w:left w:val="none" w:sz="0" w:space="0" w:color="auto"/>
        <w:bottom w:val="none" w:sz="0" w:space="0" w:color="auto"/>
        <w:right w:val="none" w:sz="0" w:space="0" w:color="auto"/>
      </w:divBdr>
    </w:div>
    <w:div w:id="2048527398">
      <w:bodyDiv w:val="1"/>
      <w:marLeft w:val="0"/>
      <w:marRight w:val="0"/>
      <w:marTop w:val="0"/>
      <w:marBottom w:val="0"/>
      <w:divBdr>
        <w:top w:val="none" w:sz="0" w:space="0" w:color="auto"/>
        <w:left w:val="none" w:sz="0" w:space="0" w:color="auto"/>
        <w:bottom w:val="none" w:sz="0" w:space="0" w:color="auto"/>
        <w:right w:val="none" w:sz="0" w:space="0" w:color="auto"/>
      </w:divBdr>
    </w:div>
    <w:div w:id="2048529974">
      <w:bodyDiv w:val="1"/>
      <w:marLeft w:val="0"/>
      <w:marRight w:val="0"/>
      <w:marTop w:val="0"/>
      <w:marBottom w:val="0"/>
      <w:divBdr>
        <w:top w:val="none" w:sz="0" w:space="0" w:color="auto"/>
        <w:left w:val="none" w:sz="0" w:space="0" w:color="auto"/>
        <w:bottom w:val="none" w:sz="0" w:space="0" w:color="auto"/>
        <w:right w:val="none" w:sz="0" w:space="0" w:color="auto"/>
      </w:divBdr>
    </w:div>
    <w:div w:id="2048722767">
      <w:bodyDiv w:val="1"/>
      <w:marLeft w:val="0"/>
      <w:marRight w:val="0"/>
      <w:marTop w:val="0"/>
      <w:marBottom w:val="0"/>
      <w:divBdr>
        <w:top w:val="none" w:sz="0" w:space="0" w:color="auto"/>
        <w:left w:val="none" w:sz="0" w:space="0" w:color="auto"/>
        <w:bottom w:val="none" w:sz="0" w:space="0" w:color="auto"/>
        <w:right w:val="none" w:sz="0" w:space="0" w:color="auto"/>
      </w:divBdr>
    </w:div>
    <w:div w:id="2048792669">
      <w:bodyDiv w:val="1"/>
      <w:marLeft w:val="0"/>
      <w:marRight w:val="0"/>
      <w:marTop w:val="0"/>
      <w:marBottom w:val="0"/>
      <w:divBdr>
        <w:top w:val="none" w:sz="0" w:space="0" w:color="auto"/>
        <w:left w:val="none" w:sz="0" w:space="0" w:color="auto"/>
        <w:bottom w:val="none" w:sz="0" w:space="0" w:color="auto"/>
        <w:right w:val="none" w:sz="0" w:space="0" w:color="auto"/>
      </w:divBdr>
    </w:div>
    <w:div w:id="2048868871">
      <w:bodyDiv w:val="1"/>
      <w:marLeft w:val="0"/>
      <w:marRight w:val="0"/>
      <w:marTop w:val="0"/>
      <w:marBottom w:val="0"/>
      <w:divBdr>
        <w:top w:val="none" w:sz="0" w:space="0" w:color="auto"/>
        <w:left w:val="none" w:sz="0" w:space="0" w:color="auto"/>
        <w:bottom w:val="none" w:sz="0" w:space="0" w:color="auto"/>
        <w:right w:val="none" w:sz="0" w:space="0" w:color="auto"/>
      </w:divBdr>
    </w:div>
    <w:div w:id="2048947593">
      <w:bodyDiv w:val="1"/>
      <w:marLeft w:val="0"/>
      <w:marRight w:val="0"/>
      <w:marTop w:val="0"/>
      <w:marBottom w:val="0"/>
      <w:divBdr>
        <w:top w:val="none" w:sz="0" w:space="0" w:color="auto"/>
        <w:left w:val="none" w:sz="0" w:space="0" w:color="auto"/>
        <w:bottom w:val="none" w:sz="0" w:space="0" w:color="auto"/>
        <w:right w:val="none" w:sz="0" w:space="0" w:color="auto"/>
      </w:divBdr>
    </w:div>
    <w:div w:id="2049210835">
      <w:bodyDiv w:val="1"/>
      <w:marLeft w:val="0"/>
      <w:marRight w:val="0"/>
      <w:marTop w:val="0"/>
      <w:marBottom w:val="0"/>
      <w:divBdr>
        <w:top w:val="none" w:sz="0" w:space="0" w:color="auto"/>
        <w:left w:val="none" w:sz="0" w:space="0" w:color="auto"/>
        <w:bottom w:val="none" w:sz="0" w:space="0" w:color="auto"/>
        <w:right w:val="none" w:sz="0" w:space="0" w:color="auto"/>
      </w:divBdr>
    </w:div>
    <w:div w:id="2049332065">
      <w:bodyDiv w:val="1"/>
      <w:marLeft w:val="0"/>
      <w:marRight w:val="0"/>
      <w:marTop w:val="0"/>
      <w:marBottom w:val="0"/>
      <w:divBdr>
        <w:top w:val="none" w:sz="0" w:space="0" w:color="auto"/>
        <w:left w:val="none" w:sz="0" w:space="0" w:color="auto"/>
        <w:bottom w:val="none" w:sz="0" w:space="0" w:color="auto"/>
        <w:right w:val="none" w:sz="0" w:space="0" w:color="auto"/>
      </w:divBdr>
    </w:div>
    <w:div w:id="2049333933">
      <w:bodyDiv w:val="1"/>
      <w:marLeft w:val="0"/>
      <w:marRight w:val="0"/>
      <w:marTop w:val="0"/>
      <w:marBottom w:val="0"/>
      <w:divBdr>
        <w:top w:val="none" w:sz="0" w:space="0" w:color="auto"/>
        <w:left w:val="none" w:sz="0" w:space="0" w:color="auto"/>
        <w:bottom w:val="none" w:sz="0" w:space="0" w:color="auto"/>
        <w:right w:val="none" w:sz="0" w:space="0" w:color="auto"/>
      </w:divBdr>
    </w:div>
    <w:div w:id="2049603453">
      <w:bodyDiv w:val="1"/>
      <w:marLeft w:val="0"/>
      <w:marRight w:val="0"/>
      <w:marTop w:val="0"/>
      <w:marBottom w:val="0"/>
      <w:divBdr>
        <w:top w:val="none" w:sz="0" w:space="0" w:color="auto"/>
        <w:left w:val="none" w:sz="0" w:space="0" w:color="auto"/>
        <w:bottom w:val="none" w:sz="0" w:space="0" w:color="auto"/>
        <w:right w:val="none" w:sz="0" w:space="0" w:color="auto"/>
      </w:divBdr>
    </w:div>
    <w:div w:id="2049604394">
      <w:bodyDiv w:val="1"/>
      <w:marLeft w:val="0"/>
      <w:marRight w:val="0"/>
      <w:marTop w:val="0"/>
      <w:marBottom w:val="0"/>
      <w:divBdr>
        <w:top w:val="none" w:sz="0" w:space="0" w:color="auto"/>
        <w:left w:val="none" w:sz="0" w:space="0" w:color="auto"/>
        <w:bottom w:val="none" w:sz="0" w:space="0" w:color="auto"/>
        <w:right w:val="none" w:sz="0" w:space="0" w:color="auto"/>
      </w:divBdr>
    </w:div>
    <w:div w:id="2049720244">
      <w:bodyDiv w:val="1"/>
      <w:marLeft w:val="0"/>
      <w:marRight w:val="0"/>
      <w:marTop w:val="0"/>
      <w:marBottom w:val="0"/>
      <w:divBdr>
        <w:top w:val="none" w:sz="0" w:space="0" w:color="auto"/>
        <w:left w:val="none" w:sz="0" w:space="0" w:color="auto"/>
        <w:bottom w:val="none" w:sz="0" w:space="0" w:color="auto"/>
        <w:right w:val="none" w:sz="0" w:space="0" w:color="auto"/>
      </w:divBdr>
    </w:div>
    <w:div w:id="2049913731">
      <w:bodyDiv w:val="1"/>
      <w:marLeft w:val="0"/>
      <w:marRight w:val="0"/>
      <w:marTop w:val="0"/>
      <w:marBottom w:val="0"/>
      <w:divBdr>
        <w:top w:val="none" w:sz="0" w:space="0" w:color="auto"/>
        <w:left w:val="none" w:sz="0" w:space="0" w:color="auto"/>
        <w:bottom w:val="none" w:sz="0" w:space="0" w:color="auto"/>
        <w:right w:val="none" w:sz="0" w:space="0" w:color="auto"/>
      </w:divBdr>
    </w:div>
    <w:div w:id="2050301458">
      <w:bodyDiv w:val="1"/>
      <w:marLeft w:val="0"/>
      <w:marRight w:val="0"/>
      <w:marTop w:val="0"/>
      <w:marBottom w:val="0"/>
      <w:divBdr>
        <w:top w:val="none" w:sz="0" w:space="0" w:color="auto"/>
        <w:left w:val="none" w:sz="0" w:space="0" w:color="auto"/>
        <w:bottom w:val="none" w:sz="0" w:space="0" w:color="auto"/>
        <w:right w:val="none" w:sz="0" w:space="0" w:color="auto"/>
      </w:divBdr>
    </w:div>
    <w:div w:id="2050374390">
      <w:bodyDiv w:val="1"/>
      <w:marLeft w:val="0"/>
      <w:marRight w:val="0"/>
      <w:marTop w:val="0"/>
      <w:marBottom w:val="0"/>
      <w:divBdr>
        <w:top w:val="none" w:sz="0" w:space="0" w:color="auto"/>
        <w:left w:val="none" w:sz="0" w:space="0" w:color="auto"/>
        <w:bottom w:val="none" w:sz="0" w:space="0" w:color="auto"/>
        <w:right w:val="none" w:sz="0" w:space="0" w:color="auto"/>
      </w:divBdr>
    </w:div>
    <w:div w:id="2050646560">
      <w:bodyDiv w:val="1"/>
      <w:marLeft w:val="0"/>
      <w:marRight w:val="0"/>
      <w:marTop w:val="0"/>
      <w:marBottom w:val="0"/>
      <w:divBdr>
        <w:top w:val="none" w:sz="0" w:space="0" w:color="auto"/>
        <w:left w:val="none" w:sz="0" w:space="0" w:color="auto"/>
        <w:bottom w:val="none" w:sz="0" w:space="0" w:color="auto"/>
        <w:right w:val="none" w:sz="0" w:space="0" w:color="auto"/>
      </w:divBdr>
    </w:div>
    <w:div w:id="2050832620">
      <w:bodyDiv w:val="1"/>
      <w:marLeft w:val="0"/>
      <w:marRight w:val="0"/>
      <w:marTop w:val="0"/>
      <w:marBottom w:val="0"/>
      <w:divBdr>
        <w:top w:val="none" w:sz="0" w:space="0" w:color="auto"/>
        <w:left w:val="none" w:sz="0" w:space="0" w:color="auto"/>
        <w:bottom w:val="none" w:sz="0" w:space="0" w:color="auto"/>
        <w:right w:val="none" w:sz="0" w:space="0" w:color="auto"/>
      </w:divBdr>
    </w:div>
    <w:div w:id="2051177916">
      <w:bodyDiv w:val="1"/>
      <w:marLeft w:val="0"/>
      <w:marRight w:val="0"/>
      <w:marTop w:val="0"/>
      <w:marBottom w:val="0"/>
      <w:divBdr>
        <w:top w:val="none" w:sz="0" w:space="0" w:color="auto"/>
        <w:left w:val="none" w:sz="0" w:space="0" w:color="auto"/>
        <w:bottom w:val="none" w:sz="0" w:space="0" w:color="auto"/>
        <w:right w:val="none" w:sz="0" w:space="0" w:color="auto"/>
      </w:divBdr>
    </w:div>
    <w:div w:id="2051414674">
      <w:bodyDiv w:val="1"/>
      <w:marLeft w:val="0"/>
      <w:marRight w:val="0"/>
      <w:marTop w:val="0"/>
      <w:marBottom w:val="0"/>
      <w:divBdr>
        <w:top w:val="none" w:sz="0" w:space="0" w:color="auto"/>
        <w:left w:val="none" w:sz="0" w:space="0" w:color="auto"/>
        <w:bottom w:val="none" w:sz="0" w:space="0" w:color="auto"/>
        <w:right w:val="none" w:sz="0" w:space="0" w:color="auto"/>
      </w:divBdr>
    </w:div>
    <w:div w:id="2051490139">
      <w:bodyDiv w:val="1"/>
      <w:marLeft w:val="0"/>
      <w:marRight w:val="0"/>
      <w:marTop w:val="0"/>
      <w:marBottom w:val="0"/>
      <w:divBdr>
        <w:top w:val="none" w:sz="0" w:space="0" w:color="auto"/>
        <w:left w:val="none" w:sz="0" w:space="0" w:color="auto"/>
        <w:bottom w:val="none" w:sz="0" w:space="0" w:color="auto"/>
        <w:right w:val="none" w:sz="0" w:space="0" w:color="auto"/>
      </w:divBdr>
    </w:div>
    <w:div w:id="2051490949">
      <w:bodyDiv w:val="1"/>
      <w:marLeft w:val="0"/>
      <w:marRight w:val="0"/>
      <w:marTop w:val="0"/>
      <w:marBottom w:val="0"/>
      <w:divBdr>
        <w:top w:val="none" w:sz="0" w:space="0" w:color="auto"/>
        <w:left w:val="none" w:sz="0" w:space="0" w:color="auto"/>
        <w:bottom w:val="none" w:sz="0" w:space="0" w:color="auto"/>
        <w:right w:val="none" w:sz="0" w:space="0" w:color="auto"/>
      </w:divBdr>
    </w:div>
    <w:div w:id="2051570383">
      <w:bodyDiv w:val="1"/>
      <w:marLeft w:val="0"/>
      <w:marRight w:val="0"/>
      <w:marTop w:val="0"/>
      <w:marBottom w:val="0"/>
      <w:divBdr>
        <w:top w:val="none" w:sz="0" w:space="0" w:color="auto"/>
        <w:left w:val="none" w:sz="0" w:space="0" w:color="auto"/>
        <w:bottom w:val="none" w:sz="0" w:space="0" w:color="auto"/>
        <w:right w:val="none" w:sz="0" w:space="0" w:color="auto"/>
      </w:divBdr>
    </w:div>
    <w:div w:id="2051681527">
      <w:bodyDiv w:val="1"/>
      <w:marLeft w:val="0"/>
      <w:marRight w:val="0"/>
      <w:marTop w:val="0"/>
      <w:marBottom w:val="0"/>
      <w:divBdr>
        <w:top w:val="none" w:sz="0" w:space="0" w:color="auto"/>
        <w:left w:val="none" w:sz="0" w:space="0" w:color="auto"/>
        <w:bottom w:val="none" w:sz="0" w:space="0" w:color="auto"/>
        <w:right w:val="none" w:sz="0" w:space="0" w:color="auto"/>
      </w:divBdr>
    </w:div>
    <w:div w:id="2051687279">
      <w:bodyDiv w:val="1"/>
      <w:marLeft w:val="0"/>
      <w:marRight w:val="0"/>
      <w:marTop w:val="0"/>
      <w:marBottom w:val="0"/>
      <w:divBdr>
        <w:top w:val="none" w:sz="0" w:space="0" w:color="auto"/>
        <w:left w:val="none" w:sz="0" w:space="0" w:color="auto"/>
        <w:bottom w:val="none" w:sz="0" w:space="0" w:color="auto"/>
        <w:right w:val="none" w:sz="0" w:space="0" w:color="auto"/>
      </w:divBdr>
    </w:div>
    <w:div w:id="2051759593">
      <w:bodyDiv w:val="1"/>
      <w:marLeft w:val="0"/>
      <w:marRight w:val="0"/>
      <w:marTop w:val="0"/>
      <w:marBottom w:val="0"/>
      <w:divBdr>
        <w:top w:val="none" w:sz="0" w:space="0" w:color="auto"/>
        <w:left w:val="none" w:sz="0" w:space="0" w:color="auto"/>
        <w:bottom w:val="none" w:sz="0" w:space="0" w:color="auto"/>
        <w:right w:val="none" w:sz="0" w:space="0" w:color="auto"/>
      </w:divBdr>
    </w:div>
    <w:div w:id="2052149292">
      <w:bodyDiv w:val="1"/>
      <w:marLeft w:val="0"/>
      <w:marRight w:val="0"/>
      <w:marTop w:val="0"/>
      <w:marBottom w:val="0"/>
      <w:divBdr>
        <w:top w:val="none" w:sz="0" w:space="0" w:color="auto"/>
        <w:left w:val="none" w:sz="0" w:space="0" w:color="auto"/>
        <w:bottom w:val="none" w:sz="0" w:space="0" w:color="auto"/>
        <w:right w:val="none" w:sz="0" w:space="0" w:color="auto"/>
      </w:divBdr>
    </w:div>
    <w:div w:id="2052416306">
      <w:bodyDiv w:val="1"/>
      <w:marLeft w:val="0"/>
      <w:marRight w:val="0"/>
      <w:marTop w:val="0"/>
      <w:marBottom w:val="0"/>
      <w:divBdr>
        <w:top w:val="none" w:sz="0" w:space="0" w:color="auto"/>
        <w:left w:val="none" w:sz="0" w:space="0" w:color="auto"/>
        <w:bottom w:val="none" w:sz="0" w:space="0" w:color="auto"/>
        <w:right w:val="none" w:sz="0" w:space="0" w:color="auto"/>
      </w:divBdr>
    </w:div>
    <w:div w:id="2052604944">
      <w:bodyDiv w:val="1"/>
      <w:marLeft w:val="0"/>
      <w:marRight w:val="0"/>
      <w:marTop w:val="0"/>
      <w:marBottom w:val="0"/>
      <w:divBdr>
        <w:top w:val="none" w:sz="0" w:space="0" w:color="auto"/>
        <w:left w:val="none" w:sz="0" w:space="0" w:color="auto"/>
        <w:bottom w:val="none" w:sz="0" w:space="0" w:color="auto"/>
        <w:right w:val="none" w:sz="0" w:space="0" w:color="auto"/>
      </w:divBdr>
    </w:div>
    <w:div w:id="2053185846">
      <w:bodyDiv w:val="1"/>
      <w:marLeft w:val="0"/>
      <w:marRight w:val="0"/>
      <w:marTop w:val="0"/>
      <w:marBottom w:val="0"/>
      <w:divBdr>
        <w:top w:val="none" w:sz="0" w:space="0" w:color="auto"/>
        <w:left w:val="none" w:sz="0" w:space="0" w:color="auto"/>
        <w:bottom w:val="none" w:sz="0" w:space="0" w:color="auto"/>
        <w:right w:val="none" w:sz="0" w:space="0" w:color="auto"/>
      </w:divBdr>
    </w:div>
    <w:div w:id="2053311897">
      <w:bodyDiv w:val="1"/>
      <w:marLeft w:val="0"/>
      <w:marRight w:val="0"/>
      <w:marTop w:val="0"/>
      <w:marBottom w:val="0"/>
      <w:divBdr>
        <w:top w:val="none" w:sz="0" w:space="0" w:color="auto"/>
        <w:left w:val="none" w:sz="0" w:space="0" w:color="auto"/>
        <w:bottom w:val="none" w:sz="0" w:space="0" w:color="auto"/>
        <w:right w:val="none" w:sz="0" w:space="0" w:color="auto"/>
      </w:divBdr>
    </w:div>
    <w:div w:id="2053378204">
      <w:bodyDiv w:val="1"/>
      <w:marLeft w:val="0"/>
      <w:marRight w:val="0"/>
      <w:marTop w:val="0"/>
      <w:marBottom w:val="0"/>
      <w:divBdr>
        <w:top w:val="none" w:sz="0" w:space="0" w:color="auto"/>
        <w:left w:val="none" w:sz="0" w:space="0" w:color="auto"/>
        <w:bottom w:val="none" w:sz="0" w:space="0" w:color="auto"/>
        <w:right w:val="none" w:sz="0" w:space="0" w:color="auto"/>
      </w:divBdr>
    </w:div>
    <w:div w:id="2053458519">
      <w:bodyDiv w:val="1"/>
      <w:marLeft w:val="0"/>
      <w:marRight w:val="0"/>
      <w:marTop w:val="0"/>
      <w:marBottom w:val="0"/>
      <w:divBdr>
        <w:top w:val="none" w:sz="0" w:space="0" w:color="auto"/>
        <w:left w:val="none" w:sz="0" w:space="0" w:color="auto"/>
        <w:bottom w:val="none" w:sz="0" w:space="0" w:color="auto"/>
        <w:right w:val="none" w:sz="0" w:space="0" w:color="auto"/>
      </w:divBdr>
    </w:div>
    <w:div w:id="2054160491">
      <w:bodyDiv w:val="1"/>
      <w:marLeft w:val="0"/>
      <w:marRight w:val="0"/>
      <w:marTop w:val="0"/>
      <w:marBottom w:val="0"/>
      <w:divBdr>
        <w:top w:val="none" w:sz="0" w:space="0" w:color="auto"/>
        <w:left w:val="none" w:sz="0" w:space="0" w:color="auto"/>
        <w:bottom w:val="none" w:sz="0" w:space="0" w:color="auto"/>
        <w:right w:val="none" w:sz="0" w:space="0" w:color="auto"/>
      </w:divBdr>
    </w:div>
    <w:div w:id="2054232432">
      <w:bodyDiv w:val="1"/>
      <w:marLeft w:val="0"/>
      <w:marRight w:val="0"/>
      <w:marTop w:val="0"/>
      <w:marBottom w:val="0"/>
      <w:divBdr>
        <w:top w:val="none" w:sz="0" w:space="0" w:color="auto"/>
        <w:left w:val="none" w:sz="0" w:space="0" w:color="auto"/>
        <w:bottom w:val="none" w:sz="0" w:space="0" w:color="auto"/>
        <w:right w:val="none" w:sz="0" w:space="0" w:color="auto"/>
      </w:divBdr>
    </w:div>
    <w:div w:id="2054303933">
      <w:bodyDiv w:val="1"/>
      <w:marLeft w:val="0"/>
      <w:marRight w:val="0"/>
      <w:marTop w:val="0"/>
      <w:marBottom w:val="0"/>
      <w:divBdr>
        <w:top w:val="none" w:sz="0" w:space="0" w:color="auto"/>
        <w:left w:val="none" w:sz="0" w:space="0" w:color="auto"/>
        <w:bottom w:val="none" w:sz="0" w:space="0" w:color="auto"/>
        <w:right w:val="none" w:sz="0" w:space="0" w:color="auto"/>
      </w:divBdr>
    </w:div>
    <w:div w:id="2054427095">
      <w:bodyDiv w:val="1"/>
      <w:marLeft w:val="0"/>
      <w:marRight w:val="0"/>
      <w:marTop w:val="0"/>
      <w:marBottom w:val="0"/>
      <w:divBdr>
        <w:top w:val="none" w:sz="0" w:space="0" w:color="auto"/>
        <w:left w:val="none" w:sz="0" w:space="0" w:color="auto"/>
        <w:bottom w:val="none" w:sz="0" w:space="0" w:color="auto"/>
        <w:right w:val="none" w:sz="0" w:space="0" w:color="auto"/>
      </w:divBdr>
    </w:div>
    <w:div w:id="2054497620">
      <w:bodyDiv w:val="1"/>
      <w:marLeft w:val="0"/>
      <w:marRight w:val="0"/>
      <w:marTop w:val="0"/>
      <w:marBottom w:val="0"/>
      <w:divBdr>
        <w:top w:val="none" w:sz="0" w:space="0" w:color="auto"/>
        <w:left w:val="none" w:sz="0" w:space="0" w:color="auto"/>
        <w:bottom w:val="none" w:sz="0" w:space="0" w:color="auto"/>
        <w:right w:val="none" w:sz="0" w:space="0" w:color="auto"/>
      </w:divBdr>
    </w:div>
    <w:div w:id="2054694433">
      <w:bodyDiv w:val="1"/>
      <w:marLeft w:val="0"/>
      <w:marRight w:val="0"/>
      <w:marTop w:val="0"/>
      <w:marBottom w:val="0"/>
      <w:divBdr>
        <w:top w:val="none" w:sz="0" w:space="0" w:color="auto"/>
        <w:left w:val="none" w:sz="0" w:space="0" w:color="auto"/>
        <w:bottom w:val="none" w:sz="0" w:space="0" w:color="auto"/>
        <w:right w:val="none" w:sz="0" w:space="0" w:color="auto"/>
      </w:divBdr>
    </w:div>
    <w:div w:id="2054764263">
      <w:bodyDiv w:val="1"/>
      <w:marLeft w:val="0"/>
      <w:marRight w:val="0"/>
      <w:marTop w:val="0"/>
      <w:marBottom w:val="0"/>
      <w:divBdr>
        <w:top w:val="none" w:sz="0" w:space="0" w:color="auto"/>
        <w:left w:val="none" w:sz="0" w:space="0" w:color="auto"/>
        <w:bottom w:val="none" w:sz="0" w:space="0" w:color="auto"/>
        <w:right w:val="none" w:sz="0" w:space="0" w:color="auto"/>
      </w:divBdr>
    </w:div>
    <w:div w:id="2054766490">
      <w:bodyDiv w:val="1"/>
      <w:marLeft w:val="0"/>
      <w:marRight w:val="0"/>
      <w:marTop w:val="0"/>
      <w:marBottom w:val="0"/>
      <w:divBdr>
        <w:top w:val="none" w:sz="0" w:space="0" w:color="auto"/>
        <w:left w:val="none" w:sz="0" w:space="0" w:color="auto"/>
        <w:bottom w:val="none" w:sz="0" w:space="0" w:color="auto"/>
        <w:right w:val="none" w:sz="0" w:space="0" w:color="auto"/>
      </w:divBdr>
    </w:div>
    <w:div w:id="2054768277">
      <w:bodyDiv w:val="1"/>
      <w:marLeft w:val="0"/>
      <w:marRight w:val="0"/>
      <w:marTop w:val="0"/>
      <w:marBottom w:val="0"/>
      <w:divBdr>
        <w:top w:val="none" w:sz="0" w:space="0" w:color="auto"/>
        <w:left w:val="none" w:sz="0" w:space="0" w:color="auto"/>
        <w:bottom w:val="none" w:sz="0" w:space="0" w:color="auto"/>
        <w:right w:val="none" w:sz="0" w:space="0" w:color="auto"/>
      </w:divBdr>
    </w:div>
    <w:div w:id="2054770578">
      <w:bodyDiv w:val="1"/>
      <w:marLeft w:val="0"/>
      <w:marRight w:val="0"/>
      <w:marTop w:val="0"/>
      <w:marBottom w:val="0"/>
      <w:divBdr>
        <w:top w:val="none" w:sz="0" w:space="0" w:color="auto"/>
        <w:left w:val="none" w:sz="0" w:space="0" w:color="auto"/>
        <w:bottom w:val="none" w:sz="0" w:space="0" w:color="auto"/>
        <w:right w:val="none" w:sz="0" w:space="0" w:color="auto"/>
      </w:divBdr>
    </w:div>
    <w:div w:id="2054771875">
      <w:bodyDiv w:val="1"/>
      <w:marLeft w:val="0"/>
      <w:marRight w:val="0"/>
      <w:marTop w:val="0"/>
      <w:marBottom w:val="0"/>
      <w:divBdr>
        <w:top w:val="none" w:sz="0" w:space="0" w:color="auto"/>
        <w:left w:val="none" w:sz="0" w:space="0" w:color="auto"/>
        <w:bottom w:val="none" w:sz="0" w:space="0" w:color="auto"/>
        <w:right w:val="none" w:sz="0" w:space="0" w:color="auto"/>
      </w:divBdr>
    </w:div>
    <w:div w:id="2054961571">
      <w:bodyDiv w:val="1"/>
      <w:marLeft w:val="0"/>
      <w:marRight w:val="0"/>
      <w:marTop w:val="0"/>
      <w:marBottom w:val="0"/>
      <w:divBdr>
        <w:top w:val="none" w:sz="0" w:space="0" w:color="auto"/>
        <w:left w:val="none" w:sz="0" w:space="0" w:color="auto"/>
        <w:bottom w:val="none" w:sz="0" w:space="0" w:color="auto"/>
        <w:right w:val="none" w:sz="0" w:space="0" w:color="auto"/>
      </w:divBdr>
    </w:div>
    <w:div w:id="2055035367">
      <w:bodyDiv w:val="1"/>
      <w:marLeft w:val="0"/>
      <w:marRight w:val="0"/>
      <w:marTop w:val="0"/>
      <w:marBottom w:val="0"/>
      <w:divBdr>
        <w:top w:val="none" w:sz="0" w:space="0" w:color="auto"/>
        <w:left w:val="none" w:sz="0" w:space="0" w:color="auto"/>
        <w:bottom w:val="none" w:sz="0" w:space="0" w:color="auto"/>
        <w:right w:val="none" w:sz="0" w:space="0" w:color="auto"/>
      </w:divBdr>
    </w:div>
    <w:div w:id="2055231537">
      <w:bodyDiv w:val="1"/>
      <w:marLeft w:val="0"/>
      <w:marRight w:val="0"/>
      <w:marTop w:val="0"/>
      <w:marBottom w:val="0"/>
      <w:divBdr>
        <w:top w:val="none" w:sz="0" w:space="0" w:color="auto"/>
        <w:left w:val="none" w:sz="0" w:space="0" w:color="auto"/>
        <w:bottom w:val="none" w:sz="0" w:space="0" w:color="auto"/>
        <w:right w:val="none" w:sz="0" w:space="0" w:color="auto"/>
      </w:divBdr>
    </w:div>
    <w:div w:id="2055303881">
      <w:bodyDiv w:val="1"/>
      <w:marLeft w:val="0"/>
      <w:marRight w:val="0"/>
      <w:marTop w:val="0"/>
      <w:marBottom w:val="0"/>
      <w:divBdr>
        <w:top w:val="none" w:sz="0" w:space="0" w:color="auto"/>
        <w:left w:val="none" w:sz="0" w:space="0" w:color="auto"/>
        <w:bottom w:val="none" w:sz="0" w:space="0" w:color="auto"/>
        <w:right w:val="none" w:sz="0" w:space="0" w:color="auto"/>
      </w:divBdr>
    </w:div>
    <w:div w:id="2055808174">
      <w:bodyDiv w:val="1"/>
      <w:marLeft w:val="0"/>
      <w:marRight w:val="0"/>
      <w:marTop w:val="0"/>
      <w:marBottom w:val="0"/>
      <w:divBdr>
        <w:top w:val="none" w:sz="0" w:space="0" w:color="auto"/>
        <w:left w:val="none" w:sz="0" w:space="0" w:color="auto"/>
        <w:bottom w:val="none" w:sz="0" w:space="0" w:color="auto"/>
        <w:right w:val="none" w:sz="0" w:space="0" w:color="auto"/>
      </w:divBdr>
    </w:div>
    <w:div w:id="2055882423">
      <w:bodyDiv w:val="1"/>
      <w:marLeft w:val="0"/>
      <w:marRight w:val="0"/>
      <w:marTop w:val="0"/>
      <w:marBottom w:val="0"/>
      <w:divBdr>
        <w:top w:val="none" w:sz="0" w:space="0" w:color="auto"/>
        <w:left w:val="none" w:sz="0" w:space="0" w:color="auto"/>
        <w:bottom w:val="none" w:sz="0" w:space="0" w:color="auto"/>
        <w:right w:val="none" w:sz="0" w:space="0" w:color="auto"/>
      </w:divBdr>
    </w:div>
    <w:div w:id="2055888511">
      <w:bodyDiv w:val="1"/>
      <w:marLeft w:val="0"/>
      <w:marRight w:val="0"/>
      <w:marTop w:val="0"/>
      <w:marBottom w:val="0"/>
      <w:divBdr>
        <w:top w:val="none" w:sz="0" w:space="0" w:color="auto"/>
        <w:left w:val="none" w:sz="0" w:space="0" w:color="auto"/>
        <w:bottom w:val="none" w:sz="0" w:space="0" w:color="auto"/>
        <w:right w:val="none" w:sz="0" w:space="0" w:color="auto"/>
      </w:divBdr>
    </w:div>
    <w:div w:id="2055957317">
      <w:bodyDiv w:val="1"/>
      <w:marLeft w:val="0"/>
      <w:marRight w:val="0"/>
      <w:marTop w:val="0"/>
      <w:marBottom w:val="0"/>
      <w:divBdr>
        <w:top w:val="none" w:sz="0" w:space="0" w:color="auto"/>
        <w:left w:val="none" w:sz="0" w:space="0" w:color="auto"/>
        <w:bottom w:val="none" w:sz="0" w:space="0" w:color="auto"/>
        <w:right w:val="none" w:sz="0" w:space="0" w:color="auto"/>
      </w:divBdr>
    </w:div>
    <w:div w:id="2056267478">
      <w:bodyDiv w:val="1"/>
      <w:marLeft w:val="0"/>
      <w:marRight w:val="0"/>
      <w:marTop w:val="0"/>
      <w:marBottom w:val="0"/>
      <w:divBdr>
        <w:top w:val="none" w:sz="0" w:space="0" w:color="auto"/>
        <w:left w:val="none" w:sz="0" w:space="0" w:color="auto"/>
        <w:bottom w:val="none" w:sz="0" w:space="0" w:color="auto"/>
        <w:right w:val="none" w:sz="0" w:space="0" w:color="auto"/>
      </w:divBdr>
    </w:div>
    <w:div w:id="2056270721">
      <w:bodyDiv w:val="1"/>
      <w:marLeft w:val="0"/>
      <w:marRight w:val="0"/>
      <w:marTop w:val="0"/>
      <w:marBottom w:val="0"/>
      <w:divBdr>
        <w:top w:val="none" w:sz="0" w:space="0" w:color="auto"/>
        <w:left w:val="none" w:sz="0" w:space="0" w:color="auto"/>
        <w:bottom w:val="none" w:sz="0" w:space="0" w:color="auto"/>
        <w:right w:val="none" w:sz="0" w:space="0" w:color="auto"/>
      </w:divBdr>
    </w:div>
    <w:div w:id="2056389030">
      <w:bodyDiv w:val="1"/>
      <w:marLeft w:val="0"/>
      <w:marRight w:val="0"/>
      <w:marTop w:val="0"/>
      <w:marBottom w:val="0"/>
      <w:divBdr>
        <w:top w:val="none" w:sz="0" w:space="0" w:color="auto"/>
        <w:left w:val="none" w:sz="0" w:space="0" w:color="auto"/>
        <w:bottom w:val="none" w:sz="0" w:space="0" w:color="auto"/>
        <w:right w:val="none" w:sz="0" w:space="0" w:color="auto"/>
      </w:divBdr>
    </w:div>
    <w:div w:id="2056392264">
      <w:bodyDiv w:val="1"/>
      <w:marLeft w:val="0"/>
      <w:marRight w:val="0"/>
      <w:marTop w:val="0"/>
      <w:marBottom w:val="0"/>
      <w:divBdr>
        <w:top w:val="none" w:sz="0" w:space="0" w:color="auto"/>
        <w:left w:val="none" w:sz="0" w:space="0" w:color="auto"/>
        <w:bottom w:val="none" w:sz="0" w:space="0" w:color="auto"/>
        <w:right w:val="none" w:sz="0" w:space="0" w:color="auto"/>
      </w:divBdr>
    </w:div>
    <w:div w:id="2056464312">
      <w:bodyDiv w:val="1"/>
      <w:marLeft w:val="0"/>
      <w:marRight w:val="0"/>
      <w:marTop w:val="0"/>
      <w:marBottom w:val="0"/>
      <w:divBdr>
        <w:top w:val="none" w:sz="0" w:space="0" w:color="auto"/>
        <w:left w:val="none" w:sz="0" w:space="0" w:color="auto"/>
        <w:bottom w:val="none" w:sz="0" w:space="0" w:color="auto"/>
        <w:right w:val="none" w:sz="0" w:space="0" w:color="auto"/>
      </w:divBdr>
    </w:div>
    <w:div w:id="2056587583">
      <w:bodyDiv w:val="1"/>
      <w:marLeft w:val="0"/>
      <w:marRight w:val="0"/>
      <w:marTop w:val="0"/>
      <w:marBottom w:val="0"/>
      <w:divBdr>
        <w:top w:val="none" w:sz="0" w:space="0" w:color="auto"/>
        <w:left w:val="none" w:sz="0" w:space="0" w:color="auto"/>
        <w:bottom w:val="none" w:sz="0" w:space="0" w:color="auto"/>
        <w:right w:val="none" w:sz="0" w:space="0" w:color="auto"/>
      </w:divBdr>
    </w:div>
    <w:div w:id="2056655058">
      <w:bodyDiv w:val="1"/>
      <w:marLeft w:val="0"/>
      <w:marRight w:val="0"/>
      <w:marTop w:val="0"/>
      <w:marBottom w:val="0"/>
      <w:divBdr>
        <w:top w:val="none" w:sz="0" w:space="0" w:color="auto"/>
        <w:left w:val="none" w:sz="0" w:space="0" w:color="auto"/>
        <w:bottom w:val="none" w:sz="0" w:space="0" w:color="auto"/>
        <w:right w:val="none" w:sz="0" w:space="0" w:color="auto"/>
      </w:divBdr>
    </w:div>
    <w:div w:id="2056731376">
      <w:bodyDiv w:val="1"/>
      <w:marLeft w:val="0"/>
      <w:marRight w:val="0"/>
      <w:marTop w:val="0"/>
      <w:marBottom w:val="0"/>
      <w:divBdr>
        <w:top w:val="none" w:sz="0" w:space="0" w:color="auto"/>
        <w:left w:val="none" w:sz="0" w:space="0" w:color="auto"/>
        <w:bottom w:val="none" w:sz="0" w:space="0" w:color="auto"/>
        <w:right w:val="none" w:sz="0" w:space="0" w:color="auto"/>
      </w:divBdr>
    </w:div>
    <w:div w:id="2056732177">
      <w:bodyDiv w:val="1"/>
      <w:marLeft w:val="0"/>
      <w:marRight w:val="0"/>
      <w:marTop w:val="0"/>
      <w:marBottom w:val="0"/>
      <w:divBdr>
        <w:top w:val="none" w:sz="0" w:space="0" w:color="auto"/>
        <w:left w:val="none" w:sz="0" w:space="0" w:color="auto"/>
        <w:bottom w:val="none" w:sz="0" w:space="0" w:color="auto"/>
        <w:right w:val="none" w:sz="0" w:space="0" w:color="auto"/>
      </w:divBdr>
    </w:div>
    <w:div w:id="2056808704">
      <w:bodyDiv w:val="1"/>
      <w:marLeft w:val="0"/>
      <w:marRight w:val="0"/>
      <w:marTop w:val="0"/>
      <w:marBottom w:val="0"/>
      <w:divBdr>
        <w:top w:val="none" w:sz="0" w:space="0" w:color="auto"/>
        <w:left w:val="none" w:sz="0" w:space="0" w:color="auto"/>
        <w:bottom w:val="none" w:sz="0" w:space="0" w:color="auto"/>
        <w:right w:val="none" w:sz="0" w:space="0" w:color="auto"/>
      </w:divBdr>
    </w:div>
    <w:div w:id="2056850242">
      <w:bodyDiv w:val="1"/>
      <w:marLeft w:val="0"/>
      <w:marRight w:val="0"/>
      <w:marTop w:val="0"/>
      <w:marBottom w:val="0"/>
      <w:divBdr>
        <w:top w:val="none" w:sz="0" w:space="0" w:color="auto"/>
        <w:left w:val="none" w:sz="0" w:space="0" w:color="auto"/>
        <w:bottom w:val="none" w:sz="0" w:space="0" w:color="auto"/>
        <w:right w:val="none" w:sz="0" w:space="0" w:color="auto"/>
      </w:divBdr>
    </w:div>
    <w:div w:id="2057003837">
      <w:bodyDiv w:val="1"/>
      <w:marLeft w:val="0"/>
      <w:marRight w:val="0"/>
      <w:marTop w:val="0"/>
      <w:marBottom w:val="0"/>
      <w:divBdr>
        <w:top w:val="none" w:sz="0" w:space="0" w:color="auto"/>
        <w:left w:val="none" w:sz="0" w:space="0" w:color="auto"/>
        <w:bottom w:val="none" w:sz="0" w:space="0" w:color="auto"/>
        <w:right w:val="none" w:sz="0" w:space="0" w:color="auto"/>
      </w:divBdr>
    </w:div>
    <w:div w:id="2057073932">
      <w:bodyDiv w:val="1"/>
      <w:marLeft w:val="0"/>
      <w:marRight w:val="0"/>
      <w:marTop w:val="0"/>
      <w:marBottom w:val="0"/>
      <w:divBdr>
        <w:top w:val="none" w:sz="0" w:space="0" w:color="auto"/>
        <w:left w:val="none" w:sz="0" w:space="0" w:color="auto"/>
        <w:bottom w:val="none" w:sz="0" w:space="0" w:color="auto"/>
        <w:right w:val="none" w:sz="0" w:space="0" w:color="auto"/>
      </w:divBdr>
    </w:div>
    <w:div w:id="2057196098">
      <w:bodyDiv w:val="1"/>
      <w:marLeft w:val="0"/>
      <w:marRight w:val="0"/>
      <w:marTop w:val="0"/>
      <w:marBottom w:val="0"/>
      <w:divBdr>
        <w:top w:val="none" w:sz="0" w:space="0" w:color="auto"/>
        <w:left w:val="none" w:sz="0" w:space="0" w:color="auto"/>
        <w:bottom w:val="none" w:sz="0" w:space="0" w:color="auto"/>
        <w:right w:val="none" w:sz="0" w:space="0" w:color="auto"/>
      </w:divBdr>
    </w:div>
    <w:div w:id="2057317582">
      <w:bodyDiv w:val="1"/>
      <w:marLeft w:val="0"/>
      <w:marRight w:val="0"/>
      <w:marTop w:val="0"/>
      <w:marBottom w:val="0"/>
      <w:divBdr>
        <w:top w:val="none" w:sz="0" w:space="0" w:color="auto"/>
        <w:left w:val="none" w:sz="0" w:space="0" w:color="auto"/>
        <w:bottom w:val="none" w:sz="0" w:space="0" w:color="auto"/>
        <w:right w:val="none" w:sz="0" w:space="0" w:color="auto"/>
      </w:divBdr>
    </w:div>
    <w:div w:id="2057389481">
      <w:bodyDiv w:val="1"/>
      <w:marLeft w:val="0"/>
      <w:marRight w:val="0"/>
      <w:marTop w:val="0"/>
      <w:marBottom w:val="0"/>
      <w:divBdr>
        <w:top w:val="none" w:sz="0" w:space="0" w:color="auto"/>
        <w:left w:val="none" w:sz="0" w:space="0" w:color="auto"/>
        <w:bottom w:val="none" w:sz="0" w:space="0" w:color="auto"/>
        <w:right w:val="none" w:sz="0" w:space="0" w:color="auto"/>
      </w:divBdr>
    </w:div>
    <w:div w:id="2057391557">
      <w:bodyDiv w:val="1"/>
      <w:marLeft w:val="0"/>
      <w:marRight w:val="0"/>
      <w:marTop w:val="0"/>
      <w:marBottom w:val="0"/>
      <w:divBdr>
        <w:top w:val="none" w:sz="0" w:space="0" w:color="auto"/>
        <w:left w:val="none" w:sz="0" w:space="0" w:color="auto"/>
        <w:bottom w:val="none" w:sz="0" w:space="0" w:color="auto"/>
        <w:right w:val="none" w:sz="0" w:space="0" w:color="auto"/>
      </w:divBdr>
    </w:div>
    <w:div w:id="2057466349">
      <w:bodyDiv w:val="1"/>
      <w:marLeft w:val="0"/>
      <w:marRight w:val="0"/>
      <w:marTop w:val="0"/>
      <w:marBottom w:val="0"/>
      <w:divBdr>
        <w:top w:val="none" w:sz="0" w:space="0" w:color="auto"/>
        <w:left w:val="none" w:sz="0" w:space="0" w:color="auto"/>
        <w:bottom w:val="none" w:sz="0" w:space="0" w:color="auto"/>
        <w:right w:val="none" w:sz="0" w:space="0" w:color="auto"/>
      </w:divBdr>
    </w:div>
    <w:div w:id="2057511226">
      <w:bodyDiv w:val="1"/>
      <w:marLeft w:val="0"/>
      <w:marRight w:val="0"/>
      <w:marTop w:val="0"/>
      <w:marBottom w:val="0"/>
      <w:divBdr>
        <w:top w:val="none" w:sz="0" w:space="0" w:color="auto"/>
        <w:left w:val="none" w:sz="0" w:space="0" w:color="auto"/>
        <w:bottom w:val="none" w:sz="0" w:space="0" w:color="auto"/>
        <w:right w:val="none" w:sz="0" w:space="0" w:color="auto"/>
      </w:divBdr>
    </w:div>
    <w:div w:id="2057853717">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047553">
      <w:bodyDiv w:val="1"/>
      <w:marLeft w:val="0"/>
      <w:marRight w:val="0"/>
      <w:marTop w:val="0"/>
      <w:marBottom w:val="0"/>
      <w:divBdr>
        <w:top w:val="none" w:sz="0" w:space="0" w:color="auto"/>
        <w:left w:val="none" w:sz="0" w:space="0" w:color="auto"/>
        <w:bottom w:val="none" w:sz="0" w:space="0" w:color="auto"/>
        <w:right w:val="none" w:sz="0" w:space="0" w:color="auto"/>
      </w:divBdr>
    </w:div>
    <w:div w:id="2058118680">
      <w:bodyDiv w:val="1"/>
      <w:marLeft w:val="0"/>
      <w:marRight w:val="0"/>
      <w:marTop w:val="0"/>
      <w:marBottom w:val="0"/>
      <w:divBdr>
        <w:top w:val="none" w:sz="0" w:space="0" w:color="auto"/>
        <w:left w:val="none" w:sz="0" w:space="0" w:color="auto"/>
        <w:bottom w:val="none" w:sz="0" w:space="0" w:color="auto"/>
        <w:right w:val="none" w:sz="0" w:space="0" w:color="auto"/>
      </w:divBdr>
    </w:div>
    <w:div w:id="2058233689">
      <w:bodyDiv w:val="1"/>
      <w:marLeft w:val="0"/>
      <w:marRight w:val="0"/>
      <w:marTop w:val="0"/>
      <w:marBottom w:val="0"/>
      <w:divBdr>
        <w:top w:val="none" w:sz="0" w:space="0" w:color="auto"/>
        <w:left w:val="none" w:sz="0" w:space="0" w:color="auto"/>
        <w:bottom w:val="none" w:sz="0" w:space="0" w:color="auto"/>
        <w:right w:val="none" w:sz="0" w:space="0" w:color="auto"/>
      </w:divBdr>
    </w:div>
    <w:div w:id="2058236714">
      <w:bodyDiv w:val="1"/>
      <w:marLeft w:val="0"/>
      <w:marRight w:val="0"/>
      <w:marTop w:val="0"/>
      <w:marBottom w:val="0"/>
      <w:divBdr>
        <w:top w:val="none" w:sz="0" w:space="0" w:color="auto"/>
        <w:left w:val="none" w:sz="0" w:space="0" w:color="auto"/>
        <w:bottom w:val="none" w:sz="0" w:space="0" w:color="auto"/>
        <w:right w:val="none" w:sz="0" w:space="0" w:color="auto"/>
      </w:divBdr>
    </w:div>
    <w:div w:id="2058385293">
      <w:bodyDiv w:val="1"/>
      <w:marLeft w:val="0"/>
      <w:marRight w:val="0"/>
      <w:marTop w:val="0"/>
      <w:marBottom w:val="0"/>
      <w:divBdr>
        <w:top w:val="none" w:sz="0" w:space="0" w:color="auto"/>
        <w:left w:val="none" w:sz="0" w:space="0" w:color="auto"/>
        <w:bottom w:val="none" w:sz="0" w:space="0" w:color="auto"/>
        <w:right w:val="none" w:sz="0" w:space="0" w:color="auto"/>
      </w:divBdr>
    </w:div>
    <w:div w:id="2058506319">
      <w:bodyDiv w:val="1"/>
      <w:marLeft w:val="0"/>
      <w:marRight w:val="0"/>
      <w:marTop w:val="0"/>
      <w:marBottom w:val="0"/>
      <w:divBdr>
        <w:top w:val="none" w:sz="0" w:space="0" w:color="auto"/>
        <w:left w:val="none" w:sz="0" w:space="0" w:color="auto"/>
        <w:bottom w:val="none" w:sz="0" w:space="0" w:color="auto"/>
        <w:right w:val="none" w:sz="0" w:space="0" w:color="auto"/>
      </w:divBdr>
    </w:div>
    <w:div w:id="2058510982">
      <w:bodyDiv w:val="1"/>
      <w:marLeft w:val="0"/>
      <w:marRight w:val="0"/>
      <w:marTop w:val="0"/>
      <w:marBottom w:val="0"/>
      <w:divBdr>
        <w:top w:val="none" w:sz="0" w:space="0" w:color="auto"/>
        <w:left w:val="none" w:sz="0" w:space="0" w:color="auto"/>
        <w:bottom w:val="none" w:sz="0" w:space="0" w:color="auto"/>
        <w:right w:val="none" w:sz="0" w:space="0" w:color="auto"/>
      </w:divBdr>
    </w:div>
    <w:div w:id="2058813686">
      <w:bodyDiv w:val="1"/>
      <w:marLeft w:val="0"/>
      <w:marRight w:val="0"/>
      <w:marTop w:val="0"/>
      <w:marBottom w:val="0"/>
      <w:divBdr>
        <w:top w:val="none" w:sz="0" w:space="0" w:color="auto"/>
        <w:left w:val="none" w:sz="0" w:space="0" w:color="auto"/>
        <w:bottom w:val="none" w:sz="0" w:space="0" w:color="auto"/>
        <w:right w:val="none" w:sz="0" w:space="0" w:color="auto"/>
      </w:divBdr>
    </w:div>
    <w:div w:id="2058818609">
      <w:bodyDiv w:val="1"/>
      <w:marLeft w:val="0"/>
      <w:marRight w:val="0"/>
      <w:marTop w:val="0"/>
      <w:marBottom w:val="0"/>
      <w:divBdr>
        <w:top w:val="none" w:sz="0" w:space="0" w:color="auto"/>
        <w:left w:val="none" w:sz="0" w:space="0" w:color="auto"/>
        <w:bottom w:val="none" w:sz="0" w:space="0" w:color="auto"/>
        <w:right w:val="none" w:sz="0" w:space="0" w:color="auto"/>
      </w:divBdr>
    </w:div>
    <w:div w:id="2059091122">
      <w:bodyDiv w:val="1"/>
      <w:marLeft w:val="0"/>
      <w:marRight w:val="0"/>
      <w:marTop w:val="0"/>
      <w:marBottom w:val="0"/>
      <w:divBdr>
        <w:top w:val="none" w:sz="0" w:space="0" w:color="auto"/>
        <w:left w:val="none" w:sz="0" w:space="0" w:color="auto"/>
        <w:bottom w:val="none" w:sz="0" w:space="0" w:color="auto"/>
        <w:right w:val="none" w:sz="0" w:space="0" w:color="auto"/>
      </w:divBdr>
    </w:div>
    <w:div w:id="2059160127">
      <w:bodyDiv w:val="1"/>
      <w:marLeft w:val="0"/>
      <w:marRight w:val="0"/>
      <w:marTop w:val="0"/>
      <w:marBottom w:val="0"/>
      <w:divBdr>
        <w:top w:val="none" w:sz="0" w:space="0" w:color="auto"/>
        <w:left w:val="none" w:sz="0" w:space="0" w:color="auto"/>
        <w:bottom w:val="none" w:sz="0" w:space="0" w:color="auto"/>
        <w:right w:val="none" w:sz="0" w:space="0" w:color="auto"/>
      </w:divBdr>
    </w:div>
    <w:div w:id="2059282488">
      <w:bodyDiv w:val="1"/>
      <w:marLeft w:val="0"/>
      <w:marRight w:val="0"/>
      <w:marTop w:val="0"/>
      <w:marBottom w:val="0"/>
      <w:divBdr>
        <w:top w:val="none" w:sz="0" w:space="0" w:color="auto"/>
        <w:left w:val="none" w:sz="0" w:space="0" w:color="auto"/>
        <w:bottom w:val="none" w:sz="0" w:space="0" w:color="auto"/>
        <w:right w:val="none" w:sz="0" w:space="0" w:color="auto"/>
      </w:divBdr>
    </w:div>
    <w:div w:id="2059815521">
      <w:bodyDiv w:val="1"/>
      <w:marLeft w:val="0"/>
      <w:marRight w:val="0"/>
      <w:marTop w:val="0"/>
      <w:marBottom w:val="0"/>
      <w:divBdr>
        <w:top w:val="none" w:sz="0" w:space="0" w:color="auto"/>
        <w:left w:val="none" w:sz="0" w:space="0" w:color="auto"/>
        <w:bottom w:val="none" w:sz="0" w:space="0" w:color="auto"/>
        <w:right w:val="none" w:sz="0" w:space="0" w:color="auto"/>
      </w:divBdr>
    </w:div>
    <w:div w:id="2059815648">
      <w:bodyDiv w:val="1"/>
      <w:marLeft w:val="0"/>
      <w:marRight w:val="0"/>
      <w:marTop w:val="0"/>
      <w:marBottom w:val="0"/>
      <w:divBdr>
        <w:top w:val="none" w:sz="0" w:space="0" w:color="auto"/>
        <w:left w:val="none" w:sz="0" w:space="0" w:color="auto"/>
        <w:bottom w:val="none" w:sz="0" w:space="0" w:color="auto"/>
        <w:right w:val="none" w:sz="0" w:space="0" w:color="auto"/>
      </w:divBdr>
    </w:div>
    <w:div w:id="2059937193">
      <w:bodyDiv w:val="1"/>
      <w:marLeft w:val="0"/>
      <w:marRight w:val="0"/>
      <w:marTop w:val="0"/>
      <w:marBottom w:val="0"/>
      <w:divBdr>
        <w:top w:val="none" w:sz="0" w:space="0" w:color="auto"/>
        <w:left w:val="none" w:sz="0" w:space="0" w:color="auto"/>
        <w:bottom w:val="none" w:sz="0" w:space="0" w:color="auto"/>
        <w:right w:val="none" w:sz="0" w:space="0" w:color="auto"/>
      </w:divBdr>
    </w:div>
    <w:div w:id="2059939852">
      <w:bodyDiv w:val="1"/>
      <w:marLeft w:val="0"/>
      <w:marRight w:val="0"/>
      <w:marTop w:val="0"/>
      <w:marBottom w:val="0"/>
      <w:divBdr>
        <w:top w:val="none" w:sz="0" w:space="0" w:color="auto"/>
        <w:left w:val="none" w:sz="0" w:space="0" w:color="auto"/>
        <w:bottom w:val="none" w:sz="0" w:space="0" w:color="auto"/>
        <w:right w:val="none" w:sz="0" w:space="0" w:color="auto"/>
      </w:divBdr>
    </w:div>
    <w:div w:id="2060012811">
      <w:bodyDiv w:val="1"/>
      <w:marLeft w:val="0"/>
      <w:marRight w:val="0"/>
      <w:marTop w:val="0"/>
      <w:marBottom w:val="0"/>
      <w:divBdr>
        <w:top w:val="none" w:sz="0" w:space="0" w:color="auto"/>
        <w:left w:val="none" w:sz="0" w:space="0" w:color="auto"/>
        <w:bottom w:val="none" w:sz="0" w:space="0" w:color="auto"/>
        <w:right w:val="none" w:sz="0" w:space="0" w:color="auto"/>
      </w:divBdr>
    </w:div>
    <w:div w:id="2060088886">
      <w:bodyDiv w:val="1"/>
      <w:marLeft w:val="0"/>
      <w:marRight w:val="0"/>
      <w:marTop w:val="0"/>
      <w:marBottom w:val="0"/>
      <w:divBdr>
        <w:top w:val="none" w:sz="0" w:space="0" w:color="auto"/>
        <w:left w:val="none" w:sz="0" w:space="0" w:color="auto"/>
        <w:bottom w:val="none" w:sz="0" w:space="0" w:color="auto"/>
        <w:right w:val="none" w:sz="0" w:space="0" w:color="auto"/>
      </w:divBdr>
    </w:div>
    <w:div w:id="2060276746">
      <w:bodyDiv w:val="1"/>
      <w:marLeft w:val="0"/>
      <w:marRight w:val="0"/>
      <w:marTop w:val="0"/>
      <w:marBottom w:val="0"/>
      <w:divBdr>
        <w:top w:val="none" w:sz="0" w:space="0" w:color="auto"/>
        <w:left w:val="none" w:sz="0" w:space="0" w:color="auto"/>
        <w:bottom w:val="none" w:sz="0" w:space="0" w:color="auto"/>
        <w:right w:val="none" w:sz="0" w:space="0" w:color="auto"/>
      </w:divBdr>
    </w:div>
    <w:div w:id="2060277902">
      <w:bodyDiv w:val="1"/>
      <w:marLeft w:val="0"/>
      <w:marRight w:val="0"/>
      <w:marTop w:val="0"/>
      <w:marBottom w:val="0"/>
      <w:divBdr>
        <w:top w:val="none" w:sz="0" w:space="0" w:color="auto"/>
        <w:left w:val="none" w:sz="0" w:space="0" w:color="auto"/>
        <w:bottom w:val="none" w:sz="0" w:space="0" w:color="auto"/>
        <w:right w:val="none" w:sz="0" w:space="0" w:color="auto"/>
      </w:divBdr>
    </w:div>
    <w:div w:id="2060548490">
      <w:bodyDiv w:val="1"/>
      <w:marLeft w:val="0"/>
      <w:marRight w:val="0"/>
      <w:marTop w:val="0"/>
      <w:marBottom w:val="0"/>
      <w:divBdr>
        <w:top w:val="none" w:sz="0" w:space="0" w:color="auto"/>
        <w:left w:val="none" w:sz="0" w:space="0" w:color="auto"/>
        <w:bottom w:val="none" w:sz="0" w:space="0" w:color="auto"/>
        <w:right w:val="none" w:sz="0" w:space="0" w:color="auto"/>
      </w:divBdr>
    </w:div>
    <w:div w:id="2060661734">
      <w:bodyDiv w:val="1"/>
      <w:marLeft w:val="0"/>
      <w:marRight w:val="0"/>
      <w:marTop w:val="0"/>
      <w:marBottom w:val="0"/>
      <w:divBdr>
        <w:top w:val="none" w:sz="0" w:space="0" w:color="auto"/>
        <w:left w:val="none" w:sz="0" w:space="0" w:color="auto"/>
        <w:bottom w:val="none" w:sz="0" w:space="0" w:color="auto"/>
        <w:right w:val="none" w:sz="0" w:space="0" w:color="auto"/>
      </w:divBdr>
    </w:div>
    <w:div w:id="2060737751">
      <w:bodyDiv w:val="1"/>
      <w:marLeft w:val="0"/>
      <w:marRight w:val="0"/>
      <w:marTop w:val="0"/>
      <w:marBottom w:val="0"/>
      <w:divBdr>
        <w:top w:val="none" w:sz="0" w:space="0" w:color="auto"/>
        <w:left w:val="none" w:sz="0" w:space="0" w:color="auto"/>
        <w:bottom w:val="none" w:sz="0" w:space="0" w:color="auto"/>
        <w:right w:val="none" w:sz="0" w:space="0" w:color="auto"/>
      </w:divBdr>
    </w:div>
    <w:div w:id="2061049473">
      <w:bodyDiv w:val="1"/>
      <w:marLeft w:val="0"/>
      <w:marRight w:val="0"/>
      <w:marTop w:val="0"/>
      <w:marBottom w:val="0"/>
      <w:divBdr>
        <w:top w:val="none" w:sz="0" w:space="0" w:color="auto"/>
        <w:left w:val="none" w:sz="0" w:space="0" w:color="auto"/>
        <w:bottom w:val="none" w:sz="0" w:space="0" w:color="auto"/>
        <w:right w:val="none" w:sz="0" w:space="0" w:color="auto"/>
      </w:divBdr>
    </w:div>
    <w:div w:id="2061055029">
      <w:bodyDiv w:val="1"/>
      <w:marLeft w:val="0"/>
      <w:marRight w:val="0"/>
      <w:marTop w:val="0"/>
      <w:marBottom w:val="0"/>
      <w:divBdr>
        <w:top w:val="none" w:sz="0" w:space="0" w:color="auto"/>
        <w:left w:val="none" w:sz="0" w:space="0" w:color="auto"/>
        <w:bottom w:val="none" w:sz="0" w:space="0" w:color="auto"/>
        <w:right w:val="none" w:sz="0" w:space="0" w:color="auto"/>
      </w:divBdr>
    </w:div>
    <w:div w:id="2061321107">
      <w:bodyDiv w:val="1"/>
      <w:marLeft w:val="0"/>
      <w:marRight w:val="0"/>
      <w:marTop w:val="0"/>
      <w:marBottom w:val="0"/>
      <w:divBdr>
        <w:top w:val="none" w:sz="0" w:space="0" w:color="auto"/>
        <w:left w:val="none" w:sz="0" w:space="0" w:color="auto"/>
        <w:bottom w:val="none" w:sz="0" w:space="0" w:color="auto"/>
        <w:right w:val="none" w:sz="0" w:space="0" w:color="auto"/>
      </w:divBdr>
    </w:div>
    <w:div w:id="2061392824">
      <w:bodyDiv w:val="1"/>
      <w:marLeft w:val="0"/>
      <w:marRight w:val="0"/>
      <w:marTop w:val="0"/>
      <w:marBottom w:val="0"/>
      <w:divBdr>
        <w:top w:val="none" w:sz="0" w:space="0" w:color="auto"/>
        <w:left w:val="none" w:sz="0" w:space="0" w:color="auto"/>
        <w:bottom w:val="none" w:sz="0" w:space="0" w:color="auto"/>
        <w:right w:val="none" w:sz="0" w:space="0" w:color="auto"/>
      </w:divBdr>
    </w:div>
    <w:div w:id="2061778690">
      <w:bodyDiv w:val="1"/>
      <w:marLeft w:val="0"/>
      <w:marRight w:val="0"/>
      <w:marTop w:val="0"/>
      <w:marBottom w:val="0"/>
      <w:divBdr>
        <w:top w:val="none" w:sz="0" w:space="0" w:color="auto"/>
        <w:left w:val="none" w:sz="0" w:space="0" w:color="auto"/>
        <w:bottom w:val="none" w:sz="0" w:space="0" w:color="auto"/>
        <w:right w:val="none" w:sz="0" w:space="0" w:color="auto"/>
      </w:divBdr>
    </w:div>
    <w:div w:id="2061778906">
      <w:bodyDiv w:val="1"/>
      <w:marLeft w:val="0"/>
      <w:marRight w:val="0"/>
      <w:marTop w:val="0"/>
      <w:marBottom w:val="0"/>
      <w:divBdr>
        <w:top w:val="none" w:sz="0" w:space="0" w:color="auto"/>
        <w:left w:val="none" w:sz="0" w:space="0" w:color="auto"/>
        <w:bottom w:val="none" w:sz="0" w:space="0" w:color="auto"/>
        <w:right w:val="none" w:sz="0" w:space="0" w:color="auto"/>
      </w:divBdr>
    </w:div>
    <w:div w:id="2061782044">
      <w:bodyDiv w:val="1"/>
      <w:marLeft w:val="0"/>
      <w:marRight w:val="0"/>
      <w:marTop w:val="0"/>
      <w:marBottom w:val="0"/>
      <w:divBdr>
        <w:top w:val="none" w:sz="0" w:space="0" w:color="auto"/>
        <w:left w:val="none" w:sz="0" w:space="0" w:color="auto"/>
        <w:bottom w:val="none" w:sz="0" w:space="0" w:color="auto"/>
        <w:right w:val="none" w:sz="0" w:space="0" w:color="auto"/>
      </w:divBdr>
    </w:div>
    <w:div w:id="2062097614">
      <w:bodyDiv w:val="1"/>
      <w:marLeft w:val="0"/>
      <w:marRight w:val="0"/>
      <w:marTop w:val="0"/>
      <w:marBottom w:val="0"/>
      <w:divBdr>
        <w:top w:val="none" w:sz="0" w:space="0" w:color="auto"/>
        <w:left w:val="none" w:sz="0" w:space="0" w:color="auto"/>
        <w:bottom w:val="none" w:sz="0" w:space="0" w:color="auto"/>
        <w:right w:val="none" w:sz="0" w:space="0" w:color="auto"/>
      </w:divBdr>
    </w:div>
    <w:div w:id="2062315965">
      <w:bodyDiv w:val="1"/>
      <w:marLeft w:val="0"/>
      <w:marRight w:val="0"/>
      <w:marTop w:val="0"/>
      <w:marBottom w:val="0"/>
      <w:divBdr>
        <w:top w:val="none" w:sz="0" w:space="0" w:color="auto"/>
        <w:left w:val="none" w:sz="0" w:space="0" w:color="auto"/>
        <w:bottom w:val="none" w:sz="0" w:space="0" w:color="auto"/>
        <w:right w:val="none" w:sz="0" w:space="0" w:color="auto"/>
      </w:divBdr>
    </w:div>
    <w:div w:id="2062437859">
      <w:bodyDiv w:val="1"/>
      <w:marLeft w:val="0"/>
      <w:marRight w:val="0"/>
      <w:marTop w:val="0"/>
      <w:marBottom w:val="0"/>
      <w:divBdr>
        <w:top w:val="none" w:sz="0" w:space="0" w:color="auto"/>
        <w:left w:val="none" w:sz="0" w:space="0" w:color="auto"/>
        <w:bottom w:val="none" w:sz="0" w:space="0" w:color="auto"/>
        <w:right w:val="none" w:sz="0" w:space="0" w:color="auto"/>
      </w:divBdr>
    </w:div>
    <w:div w:id="2062630609">
      <w:bodyDiv w:val="1"/>
      <w:marLeft w:val="0"/>
      <w:marRight w:val="0"/>
      <w:marTop w:val="0"/>
      <w:marBottom w:val="0"/>
      <w:divBdr>
        <w:top w:val="none" w:sz="0" w:space="0" w:color="auto"/>
        <w:left w:val="none" w:sz="0" w:space="0" w:color="auto"/>
        <w:bottom w:val="none" w:sz="0" w:space="0" w:color="auto"/>
        <w:right w:val="none" w:sz="0" w:space="0" w:color="auto"/>
      </w:divBdr>
    </w:div>
    <w:div w:id="2062943491">
      <w:bodyDiv w:val="1"/>
      <w:marLeft w:val="0"/>
      <w:marRight w:val="0"/>
      <w:marTop w:val="0"/>
      <w:marBottom w:val="0"/>
      <w:divBdr>
        <w:top w:val="none" w:sz="0" w:space="0" w:color="auto"/>
        <w:left w:val="none" w:sz="0" w:space="0" w:color="auto"/>
        <w:bottom w:val="none" w:sz="0" w:space="0" w:color="auto"/>
        <w:right w:val="none" w:sz="0" w:space="0" w:color="auto"/>
      </w:divBdr>
    </w:div>
    <w:div w:id="2063018746">
      <w:bodyDiv w:val="1"/>
      <w:marLeft w:val="0"/>
      <w:marRight w:val="0"/>
      <w:marTop w:val="0"/>
      <w:marBottom w:val="0"/>
      <w:divBdr>
        <w:top w:val="none" w:sz="0" w:space="0" w:color="auto"/>
        <w:left w:val="none" w:sz="0" w:space="0" w:color="auto"/>
        <w:bottom w:val="none" w:sz="0" w:space="0" w:color="auto"/>
        <w:right w:val="none" w:sz="0" w:space="0" w:color="auto"/>
      </w:divBdr>
    </w:div>
    <w:div w:id="2063211299">
      <w:bodyDiv w:val="1"/>
      <w:marLeft w:val="0"/>
      <w:marRight w:val="0"/>
      <w:marTop w:val="0"/>
      <w:marBottom w:val="0"/>
      <w:divBdr>
        <w:top w:val="none" w:sz="0" w:space="0" w:color="auto"/>
        <w:left w:val="none" w:sz="0" w:space="0" w:color="auto"/>
        <w:bottom w:val="none" w:sz="0" w:space="0" w:color="auto"/>
        <w:right w:val="none" w:sz="0" w:space="0" w:color="auto"/>
      </w:divBdr>
    </w:div>
    <w:div w:id="2063677580">
      <w:bodyDiv w:val="1"/>
      <w:marLeft w:val="0"/>
      <w:marRight w:val="0"/>
      <w:marTop w:val="0"/>
      <w:marBottom w:val="0"/>
      <w:divBdr>
        <w:top w:val="none" w:sz="0" w:space="0" w:color="auto"/>
        <w:left w:val="none" w:sz="0" w:space="0" w:color="auto"/>
        <w:bottom w:val="none" w:sz="0" w:space="0" w:color="auto"/>
        <w:right w:val="none" w:sz="0" w:space="0" w:color="auto"/>
      </w:divBdr>
    </w:div>
    <w:div w:id="2064063029">
      <w:bodyDiv w:val="1"/>
      <w:marLeft w:val="0"/>
      <w:marRight w:val="0"/>
      <w:marTop w:val="0"/>
      <w:marBottom w:val="0"/>
      <w:divBdr>
        <w:top w:val="none" w:sz="0" w:space="0" w:color="auto"/>
        <w:left w:val="none" w:sz="0" w:space="0" w:color="auto"/>
        <w:bottom w:val="none" w:sz="0" w:space="0" w:color="auto"/>
        <w:right w:val="none" w:sz="0" w:space="0" w:color="auto"/>
      </w:divBdr>
    </w:div>
    <w:div w:id="2064253800">
      <w:bodyDiv w:val="1"/>
      <w:marLeft w:val="0"/>
      <w:marRight w:val="0"/>
      <w:marTop w:val="0"/>
      <w:marBottom w:val="0"/>
      <w:divBdr>
        <w:top w:val="none" w:sz="0" w:space="0" w:color="auto"/>
        <w:left w:val="none" w:sz="0" w:space="0" w:color="auto"/>
        <w:bottom w:val="none" w:sz="0" w:space="0" w:color="auto"/>
        <w:right w:val="none" w:sz="0" w:space="0" w:color="auto"/>
      </w:divBdr>
    </w:div>
    <w:div w:id="2064330945">
      <w:bodyDiv w:val="1"/>
      <w:marLeft w:val="0"/>
      <w:marRight w:val="0"/>
      <w:marTop w:val="0"/>
      <w:marBottom w:val="0"/>
      <w:divBdr>
        <w:top w:val="none" w:sz="0" w:space="0" w:color="auto"/>
        <w:left w:val="none" w:sz="0" w:space="0" w:color="auto"/>
        <w:bottom w:val="none" w:sz="0" w:space="0" w:color="auto"/>
        <w:right w:val="none" w:sz="0" w:space="0" w:color="auto"/>
      </w:divBdr>
    </w:div>
    <w:div w:id="2064524365">
      <w:bodyDiv w:val="1"/>
      <w:marLeft w:val="0"/>
      <w:marRight w:val="0"/>
      <w:marTop w:val="0"/>
      <w:marBottom w:val="0"/>
      <w:divBdr>
        <w:top w:val="none" w:sz="0" w:space="0" w:color="auto"/>
        <w:left w:val="none" w:sz="0" w:space="0" w:color="auto"/>
        <w:bottom w:val="none" w:sz="0" w:space="0" w:color="auto"/>
        <w:right w:val="none" w:sz="0" w:space="0" w:color="auto"/>
      </w:divBdr>
    </w:div>
    <w:div w:id="2064596363">
      <w:bodyDiv w:val="1"/>
      <w:marLeft w:val="0"/>
      <w:marRight w:val="0"/>
      <w:marTop w:val="0"/>
      <w:marBottom w:val="0"/>
      <w:divBdr>
        <w:top w:val="none" w:sz="0" w:space="0" w:color="auto"/>
        <w:left w:val="none" w:sz="0" w:space="0" w:color="auto"/>
        <w:bottom w:val="none" w:sz="0" w:space="0" w:color="auto"/>
        <w:right w:val="none" w:sz="0" w:space="0" w:color="auto"/>
      </w:divBdr>
    </w:div>
    <w:div w:id="2064987158">
      <w:bodyDiv w:val="1"/>
      <w:marLeft w:val="0"/>
      <w:marRight w:val="0"/>
      <w:marTop w:val="0"/>
      <w:marBottom w:val="0"/>
      <w:divBdr>
        <w:top w:val="none" w:sz="0" w:space="0" w:color="auto"/>
        <w:left w:val="none" w:sz="0" w:space="0" w:color="auto"/>
        <w:bottom w:val="none" w:sz="0" w:space="0" w:color="auto"/>
        <w:right w:val="none" w:sz="0" w:space="0" w:color="auto"/>
      </w:divBdr>
    </w:div>
    <w:div w:id="2065105941">
      <w:bodyDiv w:val="1"/>
      <w:marLeft w:val="0"/>
      <w:marRight w:val="0"/>
      <w:marTop w:val="0"/>
      <w:marBottom w:val="0"/>
      <w:divBdr>
        <w:top w:val="none" w:sz="0" w:space="0" w:color="auto"/>
        <w:left w:val="none" w:sz="0" w:space="0" w:color="auto"/>
        <w:bottom w:val="none" w:sz="0" w:space="0" w:color="auto"/>
        <w:right w:val="none" w:sz="0" w:space="0" w:color="auto"/>
      </w:divBdr>
    </w:div>
    <w:div w:id="2065441747">
      <w:bodyDiv w:val="1"/>
      <w:marLeft w:val="0"/>
      <w:marRight w:val="0"/>
      <w:marTop w:val="0"/>
      <w:marBottom w:val="0"/>
      <w:divBdr>
        <w:top w:val="none" w:sz="0" w:space="0" w:color="auto"/>
        <w:left w:val="none" w:sz="0" w:space="0" w:color="auto"/>
        <w:bottom w:val="none" w:sz="0" w:space="0" w:color="auto"/>
        <w:right w:val="none" w:sz="0" w:space="0" w:color="auto"/>
      </w:divBdr>
    </w:div>
    <w:div w:id="2065595200">
      <w:bodyDiv w:val="1"/>
      <w:marLeft w:val="0"/>
      <w:marRight w:val="0"/>
      <w:marTop w:val="0"/>
      <w:marBottom w:val="0"/>
      <w:divBdr>
        <w:top w:val="none" w:sz="0" w:space="0" w:color="auto"/>
        <w:left w:val="none" w:sz="0" w:space="0" w:color="auto"/>
        <w:bottom w:val="none" w:sz="0" w:space="0" w:color="auto"/>
        <w:right w:val="none" w:sz="0" w:space="0" w:color="auto"/>
      </w:divBdr>
    </w:div>
    <w:div w:id="2065638517">
      <w:bodyDiv w:val="1"/>
      <w:marLeft w:val="0"/>
      <w:marRight w:val="0"/>
      <w:marTop w:val="0"/>
      <w:marBottom w:val="0"/>
      <w:divBdr>
        <w:top w:val="none" w:sz="0" w:space="0" w:color="auto"/>
        <w:left w:val="none" w:sz="0" w:space="0" w:color="auto"/>
        <w:bottom w:val="none" w:sz="0" w:space="0" w:color="auto"/>
        <w:right w:val="none" w:sz="0" w:space="0" w:color="auto"/>
      </w:divBdr>
    </w:div>
    <w:div w:id="2065712682">
      <w:bodyDiv w:val="1"/>
      <w:marLeft w:val="0"/>
      <w:marRight w:val="0"/>
      <w:marTop w:val="0"/>
      <w:marBottom w:val="0"/>
      <w:divBdr>
        <w:top w:val="none" w:sz="0" w:space="0" w:color="auto"/>
        <w:left w:val="none" w:sz="0" w:space="0" w:color="auto"/>
        <w:bottom w:val="none" w:sz="0" w:space="0" w:color="auto"/>
        <w:right w:val="none" w:sz="0" w:space="0" w:color="auto"/>
      </w:divBdr>
    </w:div>
    <w:div w:id="2066248938">
      <w:bodyDiv w:val="1"/>
      <w:marLeft w:val="0"/>
      <w:marRight w:val="0"/>
      <w:marTop w:val="0"/>
      <w:marBottom w:val="0"/>
      <w:divBdr>
        <w:top w:val="none" w:sz="0" w:space="0" w:color="auto"/>
        <w:left w:val="none" w:sz="0" w:space="0" w:color="auto"/>
        <w:bottom w:val="none" w:sz="0" w:space="0" w:color="auto"/>
        <w:right w:val="none" w:sz="0" w:space="0" w:color="auto"/>
      </w:divBdr>
    </w:div>
    <w:div w:id="2066251300">
      <w:bodyDiv w:val="1"/>
      <w:marLeft w:val="0"/>
      <w:marRight w:val="0"/>
      <w:marTop w:val="0"/>
      <w:marBottom w:val="0"/>
      <w:divBdr>
        <w:top w:val="none" w:sz="0" w:space="0" w:color="auto"/>
        <w:left w:val="none" w:sz="0" w:space="0" w:color="auto"/>
        <w:bottom w:val="none" w:sz="0" w:space="0" w:color="auto"/>
        <w:right w:val="none" w:sz="0" w:space="0" w:color="auto"/>
      </w:divBdr>
    </w:div>
    <w:div w:id="2066447251">
      <w:bodyDiv w:val="1"/>
      <w:marLeft w:val="0"/>
      <w:marRight w:val="0"/>
      <w:marTop w:val="0"/>
      <w:marBottom w:val="0"/>
      <w:divBdr>
        <w:top w:val="none" w:sz="0" w:space="0" w:color="auto"/>
        <w:left w:val="none" w:sz="0" w:space="0" w:color="auto"/>
        <w:bottom w:val="none" w:sz="0" w:space="0" w:color="auto"/>
        <w:right w:val="none" w:sz="0" w:space="0" w:color="auto"/>
      </w:divBdr>
    </w:div>
    <w:div w:id="2066486752">
      <w:bodyDiv w:val="1"/>
      <w:marLeft w:val="0"/>
      <w:marRight w:val="0"/>
      <w:marTop w:val="0"/>
      <w:marBottom w:val="0"/>
      <w:divBdr>
        <w:top w:val="none" w:sz="0" w:space="0" w:color="auto"/>
        <w:left w:val="none" w:sz="0" w:space="0" w:color="auto"/>
        <w:bottom w:val="none" w:sz="0" w:space="0" w:color="auto"/>
        <w:right w:val="none" w:sz="0" w:space="0" w:color="auto"/>
      </w:divBdr>
    </w:div>
    <w:div w:id="2066560624">
      <w:bodyDiv w:val="1"/>
      <w:marLeft w:val="0"/>
      <w:marRight w:val="0"/>
      <w:marTop w:val="0"/>
      <w:marBottom w:val="0"/>
      <w:divBdr>
        <w:top w:val="none" w:sz="0" w:space="0" w:color="auto"/>
        <w:left w:val="none" w:sz="0" w:space="0" w:color="auto"/>
        <w:bottom w:val="none" w:sz="0" w:space="0" w:color="auto"/>
        <w:right w:val="none" w:sz="0" w:space="0" w:color="auto"/>
      </w:divBdr>
    </w:div>
    <w:div w:id="2066757415">
      <w:bodyDiv w:val="1"/>
      <w:marLeft w:val="0"/>
      <w:marRight w:val="0"/>
      <w:marTop w:val="0"/>
      <w:marBottom w:val="0"/>
      <w:divBdr>
        <w:top w:val="none" w:sz="0" w:space="0" w:color="auto"/>
        <w:left w:val="none" w:sz="0" w:space="0" w:color="auto"/>
        <w:bottom w:val="none" w:sz="0" w:space="0" w:color="auto"/>
        <w:right w:val="none" w:sz="0" w:space="0" w:color="auto"/>
      </w:divBdr>
    </w:div>
    <w:div w:id="2066758487">
      <w:bodyDiv w:val="1"/>
      <w:marLeft w:val="0"/>
      <w:marRight w:val="0"/>
      <w:marTop w:val="0"/>
      <w:marBottom w:val="0"/>
      <w:divBdr>
        <w:top w:val="none" w:sz="0" w:space="0" w:color="auto"/>
        <w:left w:val="none" w:sz="0" w:space="0" w:color="auto"/>
        <w:bottom w:val="none" w:sz="0" w:space="0" w:color="auto"/>
        <w:right w:val="none" w:sz="0" w:space="0" w:color="auto"/>
      </w:divBdr>
    </w:div>
    <w:div w:id="2066875736">
      <w:bodyDiv w:val="1"/>
      <w:marLeft w:val="0"/>
      <w:marRight w:val="0"/>
      <w:marTop w:val="0"/>
      <w:marBottom w:val="0"/>
      <w:divBdr>
        <w:top w:val="none" w:sz="0" w:space="0" w:color="auto"/>
        <w:left w:val="none" w:sz="0" w:space="0" w:color="auto"/>
        <w:bottom w:val="none" w:sz="0" w:space="0" w:color="auto"/>
        <w:right w:val="none" w:sz="0" w:space="0" w:color="auto"/>
      </w:divBdr>
    </w:div>
    <w:div w:id="2067021444">
      <w:bodyDiv w:val="1"/>
      <w:marLeft w:val="0"/>
      <w:marRight w:val="0"/>
      <w:marTop w:val="0"/>
      <w:marBottom w:val="0"/>
      <w:divBdr>
        <w:top w:val="none" w:sz="0" w:space="0" w:color="auto"/>
        <w:left w:val="none" w:sz="0" w:space="0" w:color="auto"/>
        <w:bottom w:val="none" w:sz="0" w:space="0" w:color="auto"/>
        <w:right w:val="none" w:sz="0" w:space="0" w:color="auto"/>
      </w:divBdr>
    </w:div>
    <w:div w:id="2067142523">
      <w:bodyDiv w:val="1"/>
      <w:marLeft w:val="0"/>
      <w:marRight w:val="0"/>
      <w:marTop w:val="0"/>
      <w:marBottom w:val="0"/>
      <w:divBdr>
        <w:top w:val="none" w:sz="0" w:space="0" w:color="auto"/>
        <w:left w:val="none" w:sz="0" w:space="0" w:color="auto"/>
        <w:bottom w:val="none" w:sz="0" w:space="0" w:color="auto"/>
        <w:right w:val="none" w:sz="0" w:space="0" w:color="auto"/>
      </w:divBdr>
    </w:div>
    <w:div w:id="2067146535">
      <w:bodyDiv w:val="1"/>
      <w:marLeft w:val="0"/>
      <w:marRight w:val="0"/>
      <w:marTop w:val="0"/>
      <w:marBottom w:val="0"/>
      <w:divBdr>
        <w:top w:val="none" w:sz="0" w:space="0" w:color="auto"/>
        <w:left w:val="none" w:sz="0" w:space="0" w:color="auto"/>
        <w:bottom w:val="none" w:sz="0" w:space="0" w:color="auto"/>
        <w:right w:val="none" w:sz="0" w:space="0" w:color="auto"/>
      </w:divBdr>
    </w:div>
    <w:div w:id="2067220871">
      <w:bodyDiv w:val="1"/>
      <w:marLeft w:val="0"/>
      <w:marRight w:val="0"/>
      <w:marTop w:val="0"/>
      <w:marBottom w:val="0"/>
      <w:divBdr>
        <w:top w:val="none" w:sz="0" w:space="0" w:color="auto"/>
        <w:left w:val="none" w:sz="0" w:space="0" w:color="auto"/>
        <w:bottom w:val="none" w:sz="0" w:space="0" w:color="auto"/>
        <w:right w:val="none" w:sz="0" w:space="0" w:color="auto"/>
      </w:divBdr>
    </w:div>
    <w:div w:id="2067483724">
      <w:bodyDiv w:val="1"/>
      <w:marLeft w:val="0"/>
      <w:marRight w:val="0"/>
      <w:marTop w:val="0"/>
      <w:marBottom w:val="0"/>
      <w:divBdr>
        <w:top w:val="none" w:sz="0" w:space="0" w:color="auto"/>
        <w:left w:val="none" w:sz="0" w:space="0" w:color="auto"/>
        <w:bottom w:val="none" w:sz="0" w:space="0" w:color="auto"/>
        <w:right w:val="none" w:sz="0" w:space="0" w:color="auto"/>
      </w:divBdr>
    </w:div>
    <w:div w:id="2068217418">
      <w:bodyDiv w:val="1"/>
      <w:marLeft w:val="0"/>
      <w:marRight w:val="0"/>
      <w:marTop w:val="0"/>
      <w:marBottom w:val="0"/>
      <w:divBdr>
        <w:top w:val="none" w:sz="0" w:space="0" w:color="auto"/>
        <w:left w:val="none" w:sz="0" w:space="0" w:color="auto"/>
        <w:bottom w:val="none" w:sz="0" w:space="0" w:color="auto"/>
        <w:right w:val="none" w:sz="0" w:space="0" w:color="auto"/>
      </w:divBdr>
    </w:div>
    <w:div w:id="2068264222">
      <w:bodyDiv w:val="1"/>
      <w:marLeft w:val="0"/>
      <w:marRight w:val="0"/>
      <w:marTop w:val="0"/>
      <w:marBottom w:val="0"/>
      <w:divBdr>
        <w:top w:val="none" w:sz="0" w:space="0" w:color="auto"/>
        <w:left w:val="none" w:sz="0" w:space="0" w:color="auto"/>
        <w:bottom w:val="none" w:sz="0" w:space="0" w:color="auto"/>
        <w:right w:val="none" w:sz="0" w:space="0" w:color="auto"/>
      </w:divBdr>
    </w:div>
    <w:div w:id="2068382185">
      <w:bodyDiv w:val="1"/>
      <w:marLeft w:val="0"/>
      <w:marRight w:val="0"/>
      <w:marTop w:val="0"/>
      <w:marBottom w:val="0"/>
      <w:divBdr>
        <w:top w:val="none" w:sz="0" w:space="0" w:color="auto"/>
        <w:left w:val="none" w:sz="0" w:space="0" w:color="auto"/>
        <w:bottom w:val="none" w:sz="0" w:space="0" w:color="auto"/>
        <w:right w:val="none" w:sz="0" w:space="0" w:color="auto"/>
      </w:divBdr>
    </w:div>
    <w:div w:id="2068409468">
      <w:bodyDiv w:val="1"/>
      <w:marLeft w:val="0"/>
      <w:marRight w:val="0"/>
      <w:marTop w:val="0"/>
      <w:marBottom w:val="0"/>
      <w:divBdr>
        <w:top w:val="none" w:sz="0" w:space="0" w:color="auto"/>
        <w:left w:val="none" w:sz="0" w:space="0" w:color="auto"/>
        <w:bottom w:val="none" w:sz="0" w:space="0" w:color="auto"/>
        <w:right w:val="none" w:sz="0" w:space="0" w:color="auto"/>
      </w:divBdr>
    </w:div>
    <w:div w:id="2068410990">
      <w:bodyDiv w:val="1"/>
      <w:marLeft w:val="0"/>
      <w:marRight w:val="0"/>
      <w:marTop w:val="0"/>
      <w:marBottom w:val="0"/>
      <w:divBdr>
        <w:top w:val="none" w:sz="0" w:space="0" w:color="auto"/>
        <w:left w:val="none" w:sz="0" w:space="0" w:color="auto"/>
        <w:bottom w:val="none" w:sz="0" w:space="0" w:color="auto"/>
        <w:right w:val="none" w:sz="0" w:space="0" w:color="auto"/>
      </w:divBdr>
    </w:div>
    <w:div w:id="2068600325">
      <w:bodyDiv w:val="1"/>
      <w:marLeft w:val="0"/>
      <w:marRight w:val="0"/>
      <w:marTop w:val="0"/>
      <w:marBottom w:val="0"/>
      <w:divBdr>
        <w:top w:val="none" w:sz="0" w:space="0" w:color="auto"/>
        <w:left w:val="none" w:sz="0" w:space="0" w:color="auto"/>
        <w:bottom w:val="none" w:sz="0" w:space="0" w:color="auto"/>
        <w:right w:val="none" w:sz="0" w:space="0" w:color="auto"/>
      </w:divBdr>
    </w:div>
    <w:div w:id="2068644384">
      <w:bodyDiv w:val="1"/>
      <w:marLeft w:val="0"/>
      <w:marRight w:val="0"/>
      <w:marTop w:val="0"/>
      <w:marBottom w:val="0"/>
      <w:divBdr>
        <w:top w:val="none" w:sz="0" w:space="0" w:color="auto"/>
        <w:left w:val="none" w:sz="0" w:space="0" w:color="auto"/>
        <w:bottom w:val="none" w:sz="0" w:space="0" w:color="auto"/>
        <w:right w:val="none" w:sz="0" w:space="0" w:color="auto"/>
      </w:divBdr>
    </w:div>
    <w:div w:id="2068920515">
      <w:bodyDiv w:val="1"/>
      <w:marLeft w:val="0"/>
      <w:marRight w:val="0"/>
      <w:marTop w:val="0"/>
      <w:marBottom w:val="0"/>
      <w:divBdr>
        <w:top w:val="none" w:sz="0" w:space="0" w:color="auto"/>
        <w:left w:val="none" w:sz="0" w:space="0" w:color="auto"/>
        <w:bottom w:val="none" w:sz="0" w:space="0" w:color="auto"/>
        <w:right w:val="none" w:sz="0" w:space="0" w:color="auto"/>
      </w:divBdr>
    </w:div>
    <w:div w:id="2069450511">
      <w:bodyDiv w:val="1"/>
      <w:marLeft w:val="0"/>
      <w:marRight w:val="0"/>
      <w:marTop w:val="0"/>
      <w:marBottom w:val="0"/>
      <w:divBdr>
        <w:top w:val="none" w:sz="0" w:space="0" w:color="auto"/>
        <w:left w:val="none" w:sz="0" w:space="0" w:color="auto"/>
        <w:bottom w:val="none" w:sz="0" w:space="0" w:color="auto"/>
        <w:right w:val="none" w:sz="0" w:space="0" w:color="auto"/>
      </w:divBdr>
    </w:div>
    <w:div w:id="2069645861">
      <w:bodyDiv w:val="1"/>
      <w:marLeft w:val="0"/>
      <w:marRight w:val="0"/>
      <w:marTop w:val="0"/>
      <w:marBottom w:val="0"/>
      <w:divBdr>
        <w:top w:val="none" w:sz="0" w:space="0" w:color="auto"/>
        <w:left w:val="none" w:sz="0" w:space="0" w:color="auto"/>
        <w:bottom w:val="none" w:sz="0" w:space="0" w:color="auto"/>
        <w:right w:val="none" w:sz="0" w:space="0" w:color="auto"/>
      </w:divBdr>
    </w:div>
    <w:div w:id="2069693528">
      <w:bodyDiv w:val="1"/>
      <w:marLeft w:val="0"/>
      <w:marRight w:val="0"/>
      <w:marTop w:val="0"/>
      <w:marBottom w:val="0"/>
      <w:divBdr>
        <w:top w:val="none" w:sz="0" w:space="0" w:color="auto"/>
        <w:left w:val="none" w:sz="0" w:space="0" w:color="auto"/>
        <w:bottom w:val="none" w:sz="0" w:space="0" w:color="auto"/>
        <w:right w:val="none" w:sz="0" w:space="0" w:color="auto"/>
      </w:divBdr>
    </w:div>
    <w:div w:id="2069719408">
      <w:bodyDiv w:val="1"/>
      <w:marLeft w:val="0"/>
      <w:marRight w:val="0"/>
      <w:marTop w:val="0"/>
      <w:marBottom w:val="0"/>
      <w:divBdr>
        <w:top w:val="none" w:sz="0" w:space="0" w:color="auto"/>
        <w:left w:val="none" w:sz="0" w:space="0" w:color="auto"/>
        <w:bottom w:val="none" w:sz="0" w:space="0" w:color="auto"/>
        <w:right w:val="none" w:sz="0" w:space="0" w:color="auto"/>
      </w:divBdr>
    </w:div>
    <w:div w:id="2069721031">
      <w:bodyDiv w:val="1"/>
      <w:marLeft w:val="0"/>
      <w:marRight w:val="0"/>
      <w:marTop w:val="0"/>
      <w:marBottom w:val="0"/>
      <w:divBdr>
        <w:top w:val="none" w:sz="0" w:space="0" w:color="auto"/>
        <w:left w:val="none" w:sz="0" w:space="0" w:color="auto"/>
        <w:bottom w:val="none" w:sz="0" w:space="0" w:color="auto"/>
        <w:right w:val="none" w:sz="0" w:space="0" w:color="auto"/>
      </w:divBdr>
    </w:div>
    <w:div w:id="2069986793">
      <w:bodyDiv w:val="1"/>
      <w:marLeft w:val="0"/>
      <w:marRight w:val="0"/>
      <w:marTop w:val="0"/>
      <w:marBottom w:val="0"/>
      <w:divBdr>
        <w:top w:val="none" w:sz="0" w:space="0" w:color="auto"/>
        <w:left w:val="none" w:sz="0" w:space="0" w:color="auto"/>
        <w:bottom w:val="none" w:sz="0" w:space="0" w:color="auto"/>
        <w:right w:val="none" w:sz="0" w:space="0" w:color="auto"/>
      </w:divBdr>
    </w:div>
    <w:div w:id="2070179142">
      <w:bodyDiv w:val="1"/>
      <w:marLeft w:val="0"/>
      <w:marRight w:val="0"/>
      <w:marTop w:val="0"/>
      <w:marBottom w:val="0"/>
      <w:divBdr>
        <w:top w:val="none" w:sz="0" w:space="0" w:color="auto"/>
        <w:left w:val="none" w:sz="0" w:space="0" w:color="auto"/>
        <w:bottom w:val="none" w:sz="0" w:space="0" w:color="auto"/>
        <w:right w:val="none" w:sz="0" w:space="0" w:color="auto"/>
      </w:divBdr>
    </w:div>
    <w:div w:id="2070229959">
      <w:bodyDiv w:val="1"/>
      <w:marLeft w:val="0"/>
      <w:marRight w:val="0"/>
      <w:marTop w:val="0"/>
      <w:marBottom w:val="0"/>
      <w:divBdr>
        <w:top w:val="none" w:sz="0" w:space="0" w:color="auto"/>
        <w:left w:val="none" w:sz="0" w:space="0" w:color="auto"/>
        <w:bottom w:val="none" w:sz="0" w:space="0" w:color="auto"/>
        <w:right w:val="none" w:sz="0" w:space="0" w:color="auto"/>
      </w:divBdr>
    </w:div>
    <w:div w:id="2070768333">
      <w:bodyDiv w:val="1"/>
      <w:marLeft w:val="0"/>
      <w:marRight w:val="0"/>
      <w:marTop w:val="0"/>
      <w:marBottom w:val="0"/>
      <w:divBdr>
        <w:top w:val="none" w:sz="0" w:space="0" w:color="auto"/>
        <w:left w:val="none" w:sz="0" w:space="0" w:color="auto"/>
        <w:bottom w:val="none" w:sz="0" w:space="0" w:color="auto"/>
        <w:right w:val="none" w:sz="0" w:space="0" w:color="auto"/>
      </w:divBdr>
    </w:div>
    <w:div w:id="2070952261">
      <w:bodyDiv w:val="1"/>
      <w:marLeft w:val="0"/>
      <w:marRight w:val="0"/>
      <w:marTop w:val="0"/>
      <w:marBottom w:val="0"/>
      <w:divBdr>
        <w:top w:val="none" w:sz="0" w:space="0" w:color="auto"/>
        <w:left w:val="none" w:sz="0" w:space="0" w:color="auto"/>
        <w:bottom w:val="none" w:sz="0" w:space="0" w:color="auto"/>
        <w:right w:val="none" w:sz="0" w:space="0" w:color="auto"/>
      </w:divBdr>
    </w:div>
    <w:div w:id="2071221341">
      <w:bodyDiv w:val="1"/>
      <w:marLeft w:val="0"/>
      <w:marRight w:val="0"/>
      <w:marTop w:val="0"/>
      <w:marBottom w:val="0"/>
      <w:divBdr>
        <w:top w:val="none" w:sz="0" w:space="0" w:color="auto"/>
        <w:left w:val="none" w:sz="0" w:space="0" w:color="auto"/>
        <w:bottom w:val="none" w:sz="0" w:space="0" w:color="auto"/>
        <w:right w:val="none" w:sz="0" w:space="0" w:color="auto"/>
      </w:divBdr>
    </w:div>
    <w:div w:id="2071222572">
      <w:bodyDiv w:val="1"/>
      <w:marLeft w:val="0"/>
      <w:marRight w:val="0"/>
      <w:marTop w:val="0"/>
      <w:marBottom w:val="0"/>
      <w:divBdr>
        <w:top w:val="none" w:sz="0" w:space="0" w:color="auto"/>
        <w:left w:val="none" w:sz="0" w:space="0" w:color="auto"/>
        <w:bottom w:val="none" w:sz="0" w:space="0" w:color="auto"/>
        <w:right w:val="none" w:sz="0" w:space="0" w:color="auto"/>
      </w:divBdr>
    </w:div>
    <w:div w:id="2071420561">
      <w:bodyDiv w:val="1"/>
      <w:marLeft w:val="0"/>
      <w:marRight w:val="0"/>
      <w:marTop w:val="0"/>
      <w:marBottom w:val="0"/>
      <w:divBdr>
        <w:top w:val="none" w:sz="0" w:space="0" w:color="auto"/>
        <w:left w:val="none" w:sz="0" w:space="0" w:color="auto"/>
        <w:bottom w:val="none" w:sz="0" w:space="0" w:color="auto"/>
        <w:right w:val="none" w:sz="0" w:space="0" w:color="auto"/>
      </w:divBdr>
    </w:div>
    <w:div w:id="2071952432">
      <w:bodyDiv w:val="1"/>
      <w:marLeft w:val="0"/>
      <w:marRight w:val="0"/>
      <w:marTop w:val="0"/>
      <w:marBottom w:val="0"/>
      <w:divBdr>
        <w:top w:val="none" w:sz="0" w:space="0" w:color="auto"/>
        <w:left w:val="none" w:sz="0" w:space="0" w:color="auto"/>
        <w:bottom w:val="none" w:sz="0" w:space="0" w:color="auto"/>
        <w:right w:val="none" w:sz="0" w:space="0" w:color="auto"/>
      </w:divBdr>
    </w:div>
    <w:div w:id="2072069160">
      <w:bodyDiv w:val="1"/>
      <w:marLeft w:val="0"/>
      <w:marRight w:val="0"/>
      <w:marTop w:val="0"/>
      <w:marBottom w:val="0"/>
      <w:divBdr>
        <w:top w:val="none" w:sz="0" w:space="0" w:color="auto"/>
        <w:left w:val="none" w:sz="0" w:space="0" w:color="auto"/>
        <w:bottom w:val="none" w:sz="0" w:space="0" w:color="auto"/>
        <w:right w:val="none" w:sz="0" w:space="0" w:color="auto"/>
      </w:divBdr>
    </w:div>
    <w:div w:id="2072346004">
      <w:bodyDiv w:val="1"/>
      <w:marLeft w:val="0"/>
      <w:marRight w:val="0"/>
      <w:marTop w:val="0"/>
      <w:marBottom w:val="0"/>
      <w:divBdr>
        <w:top w:val="none" w:sz="0" w:space="0" w:color="auto"/>
        <w:left w:val="none" w:sz="0" w:space="0" w:color="auto"/>
        <w:bottom w:val="none" w:sz="0" w:space="0" w:color="auto"/>
        <w:right w:val="none" w:sz="0" w:space="0" w:color="auto"/>
      </w:divBdr>
    </w:div>
    <w:div w:id="2072382453">
      <w:bodyDiv w:val="1"/>
      <w:marLeft w:val="0"/>
      <w:marRight w:val="0"/>
      <w:marTop w:val="0"/>
      <w:marBottom w:val="0"/>
      <w:divBdr>
        <w:top w:val="none" w:sz="0" w:space="0" w:color="auto"/>
        <w:left w:val="none" w:sz="0" w:space="0" w:color="auto"/>
        <w:bottom w:val="none" w:sz="0" w:space="0" w:color="auto"/>
        <w:right w:val="none" w:sz="0" w:space="0" w:color="auto"/>
      </w:divBdr>
    </w:div>
    <w:div w:id="2072383297">
      <w:bodyDiv w:val="1"/>
      <w:marLeft w:val="0"/>
      <w:marRight w:val="0"/>
      <w:marTop w:val="0"/>
      <w:marBottom w:val="0"/>
      <w:divBdr>
        <w:top w:val="none" w:sz="0" w:space="0" w:color="auto"/>
        <w:left w:val="none" w:sz="0" w:space="0" w:color="auto"/>
        <w:bottom w:val="none" w:sz="0" w:space="0" w:color="auto"/>
        <w:right w:val="none" w:sz="0" w:space="0" w:color="auto"/>
      </w:divBdr>
    </w:div>
    <w:div w:id="2072924415">
      <w:bodyDiv w:val="1"/>
      <w:marLeft w:val="0"/>
      <w:marRight w:val="0"/>
      <w:marTop w:val="0"/>
      <w:marBottom w:val="0"/>
      <w:divBdr>
        <w:top w:val="none" w:sz="0" w:space="0" w:color="auto"/>
        <w:left w:val="none" w:sz="0" w:space="0" w:color="auto"/>
        <w:bottom w:val="none" w:sz="0" w:space="0" w:color="auto"/>
        <w:right w:val="none" w:sz="0" w:space="0" w:color="auto"/>
      </w:divBdr>
    </w:div>
    <w:div w:id="2072997587">
      <w:bodyDiv w:val="1"/>
      <w:marLeft w:val="0"/>
      <w:marRight w:val="0"/>
      <w:marTop w:val="0"/>
      <w:marBottom w:val="0"/>
      <w:divBdr>
        <w:top w:val="none" w:sz="0" w:space="0" w:color="auto"/>
        <w:left w:val="none" w:sz="0" w:space="0" w:color="auto"/>
        <w:bottom w:val="none" w:sz="0" w:space="0" w:color="auto"/>
        <w:right w:val="none" w:sz="0" w:space="0" w:color="auto"/>
      </w:divBdr>
    </w:div>
    <w:div w:id="2072998288">
      <w:bodyDiv w:val="1"/>
      <w:marLeft w:val="0"/>
      <w:marRight w:val="0"/>
      <w:marTop w:val="0"/>
      <w:marBottom w:val="0"/>
      <w:divBdr>
        <w:top w:val="none" w:sz="0" w:space="0" w:color="auto"/>
        <w:left w:val="none" w:sz="0" w:space="0" w:color="auto"/>
        <w:bottom w:val="none" w:sz="0" w:space="0" w:color="auto"/>
        <w:right w:val="none" w:sz="0" w:space="0" w:color="auto"/>
      </w:divBdr>
    </w:div>
    <w:div w:id="2073114570">
      <w:bodyDiv w:val="1"/>
      <w:marLeft w:val="0"/>
      <w:marRight w:val="0"/>
      <w:marTop w:val="0"/>
      <w:marBottom w:val="0"/>
      <w:divBdr>
        <w:top w:val="none" w:sz="0" w:space="0" w:color="auto"/>
        <w:left w:val="none" w:sz="0" w:space="0" w:color="auto"/>
        <w:bottom w:val="none" w:sz="0" w:space="0" w:color="auto"/>
        <w:right w:val="none" w:sz="0" w:space="0" w:color="auto"/>
      </w:divBdr>
    </w:div>
    <w:div w:id="2073187223">
      <w:bodyDiv w:val="1"/>
      <w:marLeft w:val="0"/>
      <w:marRight w:val="0"/>
      <w:marTop w:val="0"/>
      <w:marBottom w:val="0"/>
      <w:divBdr>
        <w:top w:val="none" w:sz="0" w:space="0" w:color="auto"/>
        <w:left w:val="none" w:sz="0" w:space="0" w:color="auto"/>
        <w:bottom w:val="none" w:sz="0" w:space="0" w:color="auto"/>
        <w:right w:val="none" w:sz="0" w:space="0" w:color="auto"/>
      </w:divBdr>
    </w:div>
    <w:div w:id="2073310700">
      <w:bodyDiv w:val="1"/>
      <w:marLeft w:val="0"/>
      <w:marRight w:val="0"/>
      <w:marTop w:val="0"/>
      <w:marBottom w:val="0"/>
      <w:divBdr>
        <w:top w:val="none" w:sz="0" w:space="0" w:color="auto"/>
        <w:left w:val="none" w:sz="0" w:space="0" w:color="auto"/>
        <w:bottom w:val="none" w:sz="0" w:space="0" w:color="auto"/>
        <w:right w:val="none" w:sz="0" w:space="0" w:color="auto"/>
      </w:divBdr>
    </w:div>
    <w:div w:id="2073383392">
      <w:bodyDiv w:val="1"/>
      <w:marLeft w:val="0"/>
      <w:marRight w:val="0"/>
      <w:marTop w:val="0"/>
      <w:marBottom w:val="0"/>
      <w:divBdr>
        <w:top w:val="none" w:sz="0" w:space="0" w:color="auto"/>
        <w:left w:val="none" w:sz="0" w:space="0" w:color="auto"/>
        <w:bottom w:val="none" w:sz="0" w:space="0" w:color="auto"/>
        <w:right w:val="none" w:sz="0" w:space="0" w:color="auto"/>
      </w:divBdr>
    </w:div>
    <w:div w:id="2073502046">
      <w:bodyDiv w:val="1"/>
      <w:marLeft w:val="0"/>
      <w:marRight w:val="0"/>
      <w:marTop w:val="0"/>
      <w:marBottom w:val="0"/>
      <w:divBdr>
        <w:top w:val="none" w:sz="0" w:space="0" w:color="auto"/>
        <w:left w:val="none" w:sz="0" w:space="0" w:color="auto"/>
        <w:bottom w:val="none" w:sz="0" w:space="0" w:color="auto"/>
        <w:right w:val="none" w:sz="0" w:space="0" w:color="auto"/>
      </w:divBdr>
    </w:div>
    <w:div w:id="2073578023">
      <w:bodyDiv w:val="1"/>
      <w:marLeft w:val="0"/>
      <w:marRight w:val="0"/>
      <w:marTop w:val="0"/>
      <w:marBottom w:val="0"/>
      <w:divBdr>
        <w:top w:val="none" w:sz="0" w:space="0" w:color="auto"/>
        <w:left w:val="none" w:sz="0" w:space="0" w:color="auto"/>
        <w:bottom w:val="none" w:sz="0" w:space="0" w:color="auto"/>
        <w:right w:val="none" w:sz="0" w:space="0" w:color="auto"/>
      </w:divBdr>
    </w:div>
    <w:div w:id="2073890496">
      <w:bodyDiv w:val="1"/>
      <w:marLeft w:val="0"/>
      <w:marRight w:val="0"/>
      <w:marTop w:val="0"/>
      <w:marBottom w:val="0"/>
      <w:divBdr>
        <w:top w:val="none" w:sz="0" w:space="0" w:color="auto"/>
        <w:left w:val="none" w:sz="0" w:space="0" w:color="auto"/>
        <w:bottom w:val="none" w:sz="0" w:space="0" w:color="auto"/>
        <w:right w:val="none" w:sz="0" w:space="0" w:color="auto"/>
      </w:divBdr>
    </w:div>
    <w:div w:id="2074157100">
      <w:bodyDiv w:val="1"/>
      <w:marLeft w:val="0"/>
      <w:marRight w:val="0"/>
      <w:marTop w:val="0"/>
      <w:marBottom w:val="0"/>
      <w:divBdr>
        <w:top w:val="none" w:sz="0" w:space="0" w:color="auto"/>
        <w:left w:val="none" w:sz="0" w:space="0" w:color="auto"/>
        <w:bottom w:val="none" w:sz="0" w:space="0" w:color="auto"/>
        <w:right w:val="none" w:sz="0" w:space="0" w:color="auto"/>
      </w:divBdr>
    </w:div>
    <w:div w:id="2074505664">
      <w:bodyDiv w:val="1"/>
      <w:marLeft w:val="0"/>
      <w:marRight w:val="0"/>
      <w:marTop w:val="0"/>
      <w:marBottom w:val="0"/>
      <w:divBdr>
        <w:top w:val="none" w:sz="0" w:space="0" w:color="auto"/>
        <w:left w:val="none" w:sz="0" w:space="0" w:color="auto"/>
        <w:bottom w:val="none" w:sz="0" w:space="0" w:color="auto"/>
        <w:right w:val="none" w:sz="0" w:space="0" w:color="auto"/>
      </w:divBdr>
    </w:div>
    <w:div w:id="2074542586">
      <w:bodyDiv w:val="1"/>
      <w:marLeft w:val="0"/>
      <w:marRight w:val="0"/>
      <w:marTop w:val="0"/>
      <w:marBottom w:val="0"/>
      <w:divBdr>
        <w:top w:val="none" w:sz="0" w:space="0" w:color="auto"/>
        <w:left w:val="none" w:sz="0" w:space="0" w:color="auto"/>
        <w:bottom w:val="none" w:sz="0" w:space="0" w:color="auto"/>
        <w:right w:val="none" w:sz="0" w:space="0" w:color="auto"/>
      </w:divBdr>
    </w:div>
    <w:div w:id="2074884749">
      <w:bodyDiv w:val="1"/>
      <w:marLeft w:val="0"/>
      <w:marRight w:val="0"/>
      <w:marTop w:val="0"/>
      <w:marBottom w:val="0"/>
      <w:divBdr>
        <w:top w:val="none" w:sz="0" w:space="0" w:color="auto"/>
        <w:left w:val="none" w:sz="0" w:space="0" w:color="auto"/>
        <w:bottom w:val="none" w:sz="0" w:space="0" w:color="auto"/>
        <w:right w:val="none" w:sz="0" w:space="0" w:color="auto"/>
      </w:divBdr>
    </w:div>
    <w:div w:id="2074890265">
      <w:bodyDiv w:val="1"/>
      <w:marLeft w:val="0"/>
      <w:marRight w:val="0"/>
      <w:marTop w:val="0"/>
      <w:marBottom w:val="0"/>
      <w:divBdr>
        <w:top w:val="none" w:sz="0" w:space="0" w:color="auto"/>
        <w:left w:val="none" w:sz="0" w:space="0" w:color="auto"/>
        <w:bottom w:val="none" w:sz="0" w:space="0" w:color="auto"/>
        <w:right w:val="none" w:sz="0" w:space="0" w:color="auto"/>
      </w:divBdr>
    </w:div>
    <w:div w:id="2074965750">
      <w:bodyDiv w:val="1"/>
      <w:marLeft w:val="0"/>
      <w:marRight w:val="0"/>
      <w:marTop w:val="0"/>
      <w:marBottom w:val="0"/>
      <w:divBdr>
        <w:top w:val="none" w:sz="0" w:space="0" w:color="auto"/>
        <w:left w:val="none" w:sz="0" w:space="0" w:color="auto"/>
        <w:bottom w:val="none" w:sz="0" w:space="0" w:color="auto"/>
        <w:right w:val="none" w:sz="0" w:space="0" w:color="auto"/>
      </w:divBdr>
    </w:div>
    <w:div w:id="2075002008">
      <w:bodyDiv w:val="1"/>
      <w:marLeft w:val="0"/>
      <w:marRight w:val="0"/>
      <w:marTop w:val="0"/>
      <w:marBottom w:val="0"/>
      <w:divBdr>
        <w:top w:val="none" w:sz="0" w:space="0" w:color="auto"/>
        <w:left w:val="none" w:sz="0" w:space="0" w:color="auto"/>
        <w:bottom w:val="none" w:sz="0" w:space="0" w:color="auto"/>
        <w:right w:val="none" w:sz="0" w:space="0" w:color="auto"/>
      </w:divBdr>
    </w:div>
    <w:div w:id="2075201057">
      <w:bodyDiv w:val="1"/>
      <w:marLeft w:val="0"/>
      <w:marRight w:val="0"/>
      <w:marTop w:val="0"/>
      <w:marBottom w:val="0"/>
      <w:divBdr>
        <w:top w:val="none" w:sz="0" w:space="0" w:color="auto"/>
        <w:left w:val="none" w:sz="0" w:space="0" w:color="auto"/>
        <w:bottom w:val="none" w:sz="0" w:space="0" w:color="auto"/>
        <w:right w:val="none" w:sz="0" w:space="0" w:color="auto"/>
      </w:divBdr>
    </w:div>
    <w:div w:id="2075614151">
      <w:bodyDiv w:val="1"/>
      <w:marLeft w:val="0"/>
      <w:marRight w:val="0"/>
      <w:marTop w:val="0"/>
      <w:marBottom w:val="0"/>
      <w:divBdr>
        <w:top w:val="none" w:sz="0" w:space="0" w:color="auto"/>
        <w:left w:val="none" w:sz="0" w:space="0" w:color="auto"/>
        <w:bottom w:val="none" w:sz="0" w:space="0" w:color="auto"/>
        <w:right w:val="none" w:sz="0" w:space="0" w:color="auto"/>
      </w:divBdr>
    </w:div>
    <w:div w:id="2075737750">
      <w:bodyDiv w:val="1"/>
      <w:marLeft w:val="0"/>
      <w:marRight w:val="0"/>
      <w:marTop w:val="0"/>
      <w:marBottom w:val="0"/>
      <w:divBdr>
        <w:top w:val="none" w:sz="0" w:space="0" w:color="auto"/>
        <w:left w:val="none" w:sz="0" w:space="0" w:color="auto"/>
        <w:bottom w:val="none" w:sz="0" w:space="0" w:color="auto"/>
        <w:right w:val="none" w:sz="0" w:space="0" w:color="auto"/>
      </w:divBdr>
    </w:div>
    <w:div w:id="2075858272">
      <w:bodyDiv w:val="1"/>
      <w:marLeft w:val="0"/>
      <w:marRight w:val="0"/>
      <w:marTop w:val="0"/>
      <w:marBottom w:val="0"/>
      <w:divBdr>
        <w:top w:val="none" w:sz="0" w:space="0" w:color="auto"/>
        <w:left w:val="none" w:sz="0" w:space="0" w:color="auto"/>
        <w:bottom w:val="none" w:sz="0" w:space="0" w:color="auto"/>
        <w:right w:val="none" w:sz="0" w:space="0" w:color="auto"/>
      </w:divBdr>
    </w:div>
    <w:div w:id="2076051129">
      <w:bodyDiv w:val="1"/>
      <w:marLeft w:val="0"/>
      <w:marRight w:val="0"/>
      <w:marTop w:val="0"/>
      <w:marBottom w:val="0"/>
      <w:divBdr>
        <w:top w:val="none" w:sz="0" w:space="0" w:color="auto"/>
        <w:left w:val="none" w:sz="0" w:space="0" w:color="auto"/>
        <w:bottom w:val="none" w:sz="0" w:space="0" w:color="auto"/>
        <w:right w:val="none" w:sz="0" w:space="0" w:color="auto"/>
      </w:divBdr>
    </w:div>
    <w:div w:id="2076312897">
      <w:bodyDiv w:val="1"/>
      <w:marLeft w:val="0"/>
      <w:marRight w:val="0"/>
      <w:marTop w:val="0"/>
      <w:marBottom w:val="0"/>
      <w:divBdr>
        <w:top w:val="none" w:sz="0" w:space="0" w:color="auto"/>
        <w:left w:val="none" w:sz="0" w:space="0" w:color="auto"/>
        <w:bottom w:val="none" w:sz="0" w:space="0" w:color="auto"/>
        <w:right w:val="none" w:sz="0" w:space="0" w:color="auto"/>
      </w:divBdr>
    </w:div>
    <w:div w:id="2076779703">
      <w:bodyDiv w:val="1"/>
      <w:marLeft w:val="0"/>
      <w:marRight w:val="0"/>
      <w:marTop w:val="0"/>
      <w:marBottom w:val="0"/>
      <w:divBdr>
        <w:top w:val="none" w:sz="0" w:space="0" w:color="auto"/>
        <w:left w:val="none" w:sz="0" w:space="0" w:color="auto"/>
        <w:bottom w:val="none" w:sz="0" w:space="0" w:color="auto"/>
        <w:right w:val="none" w:sz="0" w:space="0" w:color="auto"/>
      </w:divBdr>
    </w:div>
    <w:div w:id="2077237690">
      <w:bodyDiv w:val="1"/>
      <w:marLeft w:val="0"/>
      <w:marRight w:val="0"/>
      <w:marTop w:val="0"/>
      <w:marBottom w:val="0"/>
      <w:divBdr>
        <w:top w:val="none" w:sz="0" w:space="0" w:color="auto"/>
        <w:left w:val="none" w:sz="0" w:space="0" w:color="auto"/>
        <w:bottom w:val="none" w:sz="0" w:space="0" w:color="auto"/>
        <w:right w:val="none" w:sz="0" w:space="0" w:color="auto"/>
      </w:divBdr>
    </w:div>
    <w:div w:id="2077314332">
      <w:bodyDiv w:val="1"/>
      <w:marLeft w:val="0"/>
      <w:marRight w:val="0"/>
      <w:marTop w:val="0"/>
      <w:marBottom w:val="0"/>
      <w:divBdr>
        <w:top w:val="none" w:sz="0" w:space="0" w:color="auto"/>
        <w:left w:val="none" w:sz="0" w:space="0" w:color="auto"/>
        <w:bottom w:val="none" w:sz="0" w:space="0" w:color="auto"/>
        <w:right w:val="none" w:sz="0" w:space="0" w:color="auto"/>
      </w:divBdr>
    </w:div>
    <w:div w:id="2077391302">
      <w:bodyDiv w:val="1"/>
      <w:marLeft w:val="0"/>
      <w:marRight w:val="0"/>
      <w:marTop w:val="0"/>
      <w:marBottom w:val="0"/>
      <w:divBdr>
        <w:top w:val="none" w:sz="0" w:space="0" w:color="auto"/>
        <w:left w:val="none" w:sz="0" w:space="0" w:color="auto"/>
        <w:bottom w:val="none" w:sz="0" w:space="0" w:color="auto"/>
        <w:right w:val="none" w:sz="0" w:space="0" w:color="auto"/>
      </w:divBdr>
    </w:div>
    <w:div w:id="2077706948">
      <w:bodyDiv w:val="1"/>
      <w:marLeft w:val="0"/>
      <w:marRight w:val="0"/>
      <w:marTop w:val="0"/>
      <w:marBottom w:val="0"/>
      <w:divBdr>
        <w:top w:val="none" w:sz="0" w:space="0" w:color="auto"/>
        <w:left w:val="none" w:sz="0" w:space="0" w:color="auto"/>
        <w:bottom w:val="none" w:sz="0" w:space="0" w:color="auto"/>
        <w:right w:val="none" w:sz="0" w:space="0" w:color="auto"/>
      </w:divBdr>
    </w:div>
    <w:div w:id="2078017955">
      <w:bodyDiv w:val="1"/>
      <w:marLeft w:val="0"/>
      <w:marRight w:val="0"/>
      <w:marTop w:val="0"/>
      <w:marBottom w:val="0"/>
      <w:divBdr>
        <w:top w:val="none" w:sz="0" w:space="0" w:color="auto"/>
        <w:left w:val="none" w:sz="0" w:space="0" w:color="auto"/>
        <w:bottom w:val="none" w:sz="0" w:space="0" w:color="auto"/>
        <w:right w:val="none" w:sz="0" w:space="0" w:color="auto"/>
      </w:divBdr>
    </w:div>
    <w:div w:id="2078354084">
      <w:bodyDiv w:val="1"/>
      <w:marLeft w:val="0"/>
      <w:marRight w:val="0"/>
      <w:marTop w:val="0"/>
      <w:marBottom w:val="0"/>
      <w:divBdr>
        <w:top w:val="none" w:sz="0" w:space="0" w:color="auto"/>
        <w:left w:val="none" w:sz="0" w:space="0" w:color="auto"/>
        <w:bottom w:val="none" w:sz="0" w:space="0" w:color="auto"/>
        <w:right w:val="none" w:sz="0" w:space="0" w:color="auto"/>
      </w:divBdr>
    </w:div>
    <w:div w:id="2078354157">
      <w:bodyDiv w:val="1"/>
      <w:marLeft w:val="0"/>
      <w:marRight w:val="0"/>
      <w:marTop w:val="0"/>
      <w:marBottom w:val="0"/>
      <w:divBdr>
        <w:top w:val="none" w:sz="0" w:space="0" w:color="auto"/>
        <w:left w:val="none" w:sz="0" w:space="0" w:color="auto"/>
        <w:bottom w:val="none" w:sz="0" w:space="0" w:color="auto"/>
        <w:right w:val="none" w:sz="0" w:space="0" w:color="auto"/>
      </w:divBdr>
    </w:div>
    <w:div w:id="2078362613">
      <w:bodyDiv w:val="1"/>
      <w:marLeft w:val="0"/>
      <w:marRight w:val="0"/>
      <w:marTop w:val="0"/>
      <w:marBottom w:val="0"/>
      <w:divBdr>
        <w:top w:val="none" w:sz="0" w:space="0" w:color="auto"/>
        <w:left w:val="none" w:sz="0" w:space="0" w:color="auto"/>
        <w:bottom w:val="none" w:sz="0" w:space="0" w:color="auto"/>
        <w:right w:val="none" w:sz="0" w:space="0" w:color="auto"/>
      </w:divBdr>
    </w:div>
    <w:div w:id="2078431014">
      <w:bodyDiv w:val="1"/>
      <w:marLeft w:val="0"/>
      <w:marRight w:val="0"/>
      <w:marTop w:val="0"/>
      <w:marBottom w:val="0"/>
      <w:divBdr>
        <w:top w:val="none" w:sz="0" w:space="0" w:color="auto"/>
        <w:left w:val="none" w:sz="0" w:space="0" w:color="auto"/>
        <w:bottom w:val="none" w:sz="0" w:space="0" w:color="auto"/>
        <w:right w:val="none" w:sz="0" w:space="0" w:color="auto"/>
      </w:divBdr>
    </w:div>
    <w:div w:id="2078548977">
      <w:bodyDiv w:val="1"/>
      <w:marLeft w:val="0"/>
      <w:marRight w:val="0"/>
      <w:marTop w:val="0"/>
      <w:marBottom w:val="0"/>
      <w:divBdr>
        <w:top w:val="none" w:sz="0" w:space="0" w:color="auto"/>
        <w:left w:val="none" w:sz="0" w:space="0" w:color="auto"/>
        <w:bottom w:val="none" w:sz="0" w:space="0" w:color="auto"/>
        <w:right w:val="none" w:sz="0" w:space="0" w:color="auto"/>
      </w:divBdr>
    </w:div>
    <w:div w:id="2078699621">
      <w:bodyDiv w:val="1"/>
      <w:marLeft w:val="0"/>
      <w:marRight w:val="0"/>
      <w:marTop w:val="0"/>
      <w:marBottom w:val="0"/>
      <w:divBdr>
        <w:top w:val="none" w:sz="0" w:space="0" w:color="auto"/>
        <w:left w:val="none" w:sz="0" w:space="0" w:color="auto"/>
        <w:bottom w:val="none" w:sz="0" w:space="0" w:color="auto"/>
        <w:right w:val="none" w:sz="0" w:space="0" w:color="auto"/>
      </w:divBdr>
    </w:div>
    <w:div w:id="2078745508">
      <w:bodyDiv w:val="1"/>
      <w:marLeft w:val="0"/>
      <w:marRight w:val="0"/>
      <w:marTop w:val="0"/>
      <w:marBottom w:val="0"/>
      <w:divBdr>
        <w:top w:val="none" w:sz="0" w:space="0" w:color="auto"/>
        <w:left w:val="none" w:sz="0" w:space="0" w:color="auto"/>
        <w:bottom w:val="none" w:sz="0" w:space="0" w:color="auto"/>
        <w:right w:val="none" w:sz="0" w:space="0" w:color="auto"/>
      </w:divBdr>
    </w:div>
    <w:div w:id="2078899472">
      <w:bodyDiv w:val="1"/>
      <w:marLeft w:val="0"/>
      <w:marRight w:val="0"/>
      <w:marTop w:val="0"/>
      <w:marBottom w:val="0"/>
      <w:divBdr>
        <w:top w:val="none" w:sz="0" w:space="0" w:color="auto"/>
        <w:left w:val="none" w:sz="0" w:space="0" w:color="auto"/>
        <w:bottom w:val="none" w:sz="0" w:space="0" w:color="auto"/>
        <w:right w:val="none" w:sz="0" w:space="0" w:color="auto"/>
      </w:divBdr>
    </w:div>
    <w:div w:id="2078934123">
      <w:bodyDiv w:val="1"/>
      <w:marLeft w:val="0"/>
      <w:marRight w:val="0"/>
      <w:marTop w:val="0"/>
      <w:marBottom w:val="0"/>
      <w:divBdr>
        <w:top w:val="none" w:sz="0" w:space="0" w:color="auto"/>
        <w:left w:val="none" w:sz="0" w:space="0" w:color="auto"/>
        <w:bottom w:val="none" w:sz="0" w:space="0" w:color="auto"/>
        <w:right w:val="none" w:sz="0" w:space="0" w:color="auto"/>
      </w:divBdr>
    </w:div>
    <w:div w:id="2079133595">
      <w:bodyDiv w:val="1"/>
      <w:marLeft w:val="0"/>
      <w:marRight w:val="0"/>
      <w:marTop w:val="0"/>
      <w:marBottom w:val="0"/>
      <w:divBdr>
        <w:top w:val="none" w:sz="0" w:space="0" w:color="auto"/>
        <w:left w:val="none" w:sz="0" w:space="0" w:color="auto"/>
        <w:bottom w:val="none" w:sz="0" w:space="0" w:color="auto"/>
        <w:right w:val="none" w:sz="0" w:space="0" w:color="auto"/>
      </w:divBdr>
    </w:div>
    <w:div w:id="2079135659">
      <w:bodyDiv w:val="1"/>
      <w:marLeft w:val="0"/>
      <w:marRight w:val="0"/>
      <w:marTop w:val="0"/>
      <w:marBottom w:val="0"/>
      <w:divBdr>
        <w:top w:val="none" w:sz="0" w:space="0" w:color="auto"/>
        <w:left w:val="none" w:sz="0" w:space="0" w:color="auto"/>
        <w:bottom w:val="none" w:sz="0" w:space="0" w:color="auto"/>
        <w:right w:val="none" w:sz="0" w:space="0" w:color="auto"/>
      </w:divBdr>
    </w:div>
    <w:div w:id="2079211306">
      <w:bodyDiv w:val="1"/>
      <w:marLeft w:val="0"/>
      <w:marRight w:val="0"/>
      <w:marTop w:val="0"/>
      <w:marBottom w:val="0"/>
      <w:divBdr>
        <w:top w:val="none" w:sz="0" w:space="0" w:color="auto"/>
        <w:left w:val="none" w:sz="0" w:space="0" w:color="auto"/>
        <w:bottom w:val="none" w:sz="0" w:space="0" w:color="auto"/>
        <w:right w:val="none" w:sz="0" w:space="0" w:color="auto"/>
      </w:divBdr>
    </w:div>
    <w:div w:id="2079471896">
      <w:bodyDiv w:val="1"/>
      <w:marLeft w:val="0"/>
      <w:marRight w:val="0"/>
      <w:marTop w:val="0"/>
      <w:marBottom w:val="0"/>
      <w:divBdr>
        <w:top w:val="none" w:sz="0" w:space="0" w:color="auto"/>
        <w:left w:val="none" w:sz="0" w:space="0" w:color="auto"/>
        <w:bottom w:val="none" w:sz="0" w:space="0" w:color="auto"/>
        <w:right w:val="none" w:sz="0" w:space="0" w:color="auto"/>
      </w:divBdr>
    </w:div>
    <w:div w:id="2080051957">
      <w:bodyDiv w:val="1"/>
      <w:marLeft w:val="0"/>
      <w:marRight w:val="0"/>
      <w:marTop w:val="0"/>
      <w:marBottom w:val="0"/>
      <w:divBdr>
        <w:top w:val="none" w:sz="0" w:space="0" w:color="auto"/>
        <w:left w:val="none" w:sz="0" w:space="0" w:color="auto"/>
        <w:bottom w:val="none" w:sz="0" w:space="0" w:color="auto"/>
        <w:right w:val="none" w:sz="0" w:space="0" w:color="auto"/>
      </w:divBdr>
    </w:div>
    <w:div w:id="2080128108">
      <w:bodyDiv w:val="1"/>
      <w:marLeft w:val="0"/>
      <w:marRight w:val="0"/>
      <w:marTop w:val="0"/>
      <w:marBottom w:val="0"/>
      <w:divBdr>
        <w:top w:val="none" w:sz="0" w:space="0" w:color="auto"/>
        <w:left w:val="none" w:sz="0" w:space="0" w:color="auto"/>
        <w:bottom w:val="none" w:sz="0" w:space="0" w:color="auto"/>
        <w:right w:val="none" w:sz="0" w:space="0" w:color="auto"/>
      </w:divBdr>
    </w:div>
    <w:div w:id="2080131019">
      <w:bodyDiv w:val="1"/>
      <w:marLeft w:val="0"/>
      <w:marRight w:val="0"/>
      <w:marTop w:val="0"/>
      <w:marBottom w:val="0"/>
      <w:divBdr>
        <w:top w:val="none" w:sz="0" w:space="0" w:color="auto"/>
        <w:left w:val="none" w:sz="0" w:space="0" w:color="auto"/>
        <w:bottom w:val="none" w:sz="0" w:space="0" w:color="auto"/>
        <w:right w:val="none" w:sz="0" w:space="0" w:color="auto"/>
      </w:divBdr>
    </w:div>
    <w:div w:id="2080203797">
      <w:bodyDiv w:val="1"/>
      <w:marLeft w:val="0"/>
      <w:marRight w:val="0"/>
      <w:marTop w:val="0"/>
      <w:marBottom w:val="0"/>
      <w:divBdr>
        <w:top w:val="none" w:sz="0" w:space="0" w:color="auto"/>
        <w:left w:val="none" w:sz="0" w:space="0" w:color="auto"/>
        <w:bottom w:val="none" w:sz="0" w:space="0" w:color="auto"/>
        <w:right w:val="none" w:sz="0" w:space="0" w:color="auto"/>
      </w:divBdr>
    </w:div>
    <w:div w:id="2080326106">
      <w:bodyDiv w:val="1"/>
      <w:marLeft w:val="0"/>
      <w:marRight w:val="0"/>
      <w:marTop w:val="0"/>
      <w:marBottom w:val="0"/>
      <w:divBdr>
        <w:top w:val="none" w:sz="0" w:space="0" w:color="auto"/>
        <w:left w:val="none" w:sz="0" w:space="0" w:color="auto"/>
        <w:bottom w:val="none" w:sz="0" w:space="0" w:color="auto"/>
        <w:right w:val="none" w:sz="0" w:space="0" w:color="auto"/>
      </w:divBdr>
    </w:div>
    <w:div w:id="2080440453">
      <w:bodyDiv w:val="1"/>
      <w:marLeft w:val="0"/>
      <w:marRight w:val="0"/>
      <w:marTop w:val="0"/>
      <w:marBottom w:val="0"/>
      <w:divBdr>
        <w:top w:val="none" w:sz="0" w:space="0" w:color="auto"/>
        <w:left w:val="none" w:sz="0" w:space="0" w:color="auto"/>
        <w:bottom w:val="none" w:sz="0" w:space="0" w:color="auto"/>
        <w:right w:val="none" w:sz="0" w:space="0" w:color="auto"/>
      </w:divBdr>
    </w:div>
    <w:div w:id="2081127436">
      <w:bodyDiv w:val="1"/>
      <w:marLeft w:val="0"/>
      <w:marRight w:val="0"/>
      <w:marTop w:val="0"/>
      <w:marBottom w:val="0"/>
      <w:divBdr>
        <w:top w:val="none" w:sz="0" w:space="0" w:color="auto"/>
        <w:left w:val="none" w:sz="0" w:space="0" w:color="auto"/>
        <w:bottom w:val="none" w:sz="0" w:space="0" w:color="auto"/>
        <w:right w:val="none" w:sz="0" w:space="0" w:color="auto"/>
      </w:divBdr>
    </w:div>
    <w:div w:id="2081244520">
      <w:bodyDiv w:val="1"/>
      <w:marLeft w:val="0"/>
      <w:marRight w:val="0"/>
      <w:marTop w:val="0"/>
      <w:marBottom w:val="0"/>
      <w:divBdr>
        <w:top w:val="none" w:sz="0" w:space="0" w:color="auto"/>
        <w:left w:val="none" w:sz="0" w:space="0" w:color="auto"/>
        <w:bottom w:val="none" w:sz="0" w:space="0" w:color="auto"/>
        <w:right w:val="none" w:sz="0" w:space="0" w:color="auto"/>
      </w:divBdr>
    </w:div>
    <w:div w:id="2081443020">
      <w:bodyDiv w:val="1"/>
      <w:marLeft w:val="0"/>
      <w:marRight w:val="0"/>
      <w:marTop w:val="0"/>
      <w:marBottom w:val="0"/>
      <w:divBdr>
        <w:top w:val="none" w:sz="0" w:space="0" w:color="auto"/>
        <w:left w:val="none" w:sz="0" w:space="0" w:color="auto"/>
        <w:bottom w:val="none" w:sz="0" w:space="0" w:color="auto"/>
        <w:right w:val="none" w:sz="0" w:space="0" w:color="auto"/>
      </w:divBdr>
    </w:div>
    <w:div w:id="2081557562">
      <w:bodyDiv w:val="1"/>
      <w:marLeft w:val="0"/>
      <w:marRight w:val="0"/>
      <w:marTop w:val="0"/>
      <w:marBottom w:val="0"/>
      <w:divBdr>
        <w:top w:val="none" w:sz="0" w:space="0" w:color="auto"/>
        <w:left w:val="none" w:sz="0" w:space="0" w:color="auto"/>
        <w:bottom w:val="none" w:sz="0" w:space="0" w:color="auto"/>
        <w:right w:val="none" w:sz="0" w:space="0" w:color="auto"/>
      </w:divBdr>
    </w:div>
    <w:div w:id="2081823423">
      <w:bodyDiv w:val="1"/>
      <w:marLeft w:val="0"/>
      <w:marRight w:val="0"/>
      <w:marTop w:val="0"/>
      <w:marBottom w:val="0"/>
      <w:divBdr>
        <w:top w:val="none" w:sz="0" w:space="0" w:color="auto"/>
        <w:left w:val="none" w:sz="0" w:space="0" w:color="auto"/>
        <w:bottom w:val="none" w:sz="0" w:space="0" w:color="auto"/>
        <w:right w:val="none" w:sz="0" w:space="0" w:color="auto"/>
      </w:divBdr>
    </w:div>
    <w:div w:id="2081949610">
      <w:bodyDiv w:val="1"/>
      <w:marLeft w:val="0"/>
      <w:marRight w:val="0"/>
      <w:marTop w:val="0"/>
      <w:marBottom w:val="0"/>
      <w:divBdr>
        <w:top w:val="none" w:sz="0" w:space="0" w:color="auto"/>
        <w:left w:val="none" w:sz="0" w:space="0" w:color="auto"/>
        <w:bottom w:val="none" w:sz="0" w:space="0" w:color="auto"/>
        <w:right w:val="none" w:sz="0" w:space="0" w:color="auto"/>
      </w:divBdr>
    </w:div>
    <w:div w:id="2082019326">
      <w:bodyDiv w:val="1"/>
      <w:marLeft w:val="0"/>
      <w:marRight w:val="0"/>
      <w:marTop w:val="0"/>
      <w:marBottom w:val="0"/>
      <w:divBdr>
        <w:top w:val="none" w:sz="0" w:space="0" w:color="auto"/>
        <w:left w:val="none" w:sz="0" w:space="0" w:color="auto"/>
        <w:bottom w:val="none" w:sz="0" w:space="0" w:color="auto"/>
        <w:right w:val="none" w:sz="0" w:space="0" w:color="auto"/>
      </w:divBdr>
    </w:div>
    <w:div w:id="2082095425">
      <w:bodyDiv w:val="1"/>
      <w:marLeft w:val="0"/>
      <w:marRight w:val="0"/>
      <w:marTop w:val="0"/>
      <w:marBottom w:val="0"/>
      <w:divBdr>
        <w:top w:val="none" w:sz="0" w:space="0" w:color="auto"/>
        <w:left w:val="none" w:sz="0" w:space="0" w:color="auto"/>
        <w:bottom w:val="none" w:sz="0" w:space="0" w:color="auto"/>
        <w:right w:val="none" w:sz="0" w:space="0" w:color="auto"/>
      </w:divBdr>
    </w:div>
    <w:div w:id="2082100785">
      <w:bodyDiv w:val="1"/>
      <w:marLeft w:val="0"/>
      <w:marRight w:val="0"/>
      <w:marTop w:val="0"/>
      <w:marBottom w:val="0"/>
      <w:divBdr>
        <w:top w:val="none" w:sz="0" w:space="0" w:color="auto"/>
        <w:left w:val="none" w:sz="0" w:space="0" w:color="auto"/>
        <w:bottom w:val="none" w:sz="0" w:space="0" w:color="auto"/>
        <w:right w:val="none" w:sz="0" w:space="0" w:color="auto"/>
      </w:divBdr>
    </w:div>
    <w:div w:id="2082171111">
      <w:bodyDiv w:val="1"/>
      <w:marLeft w:val="0"/>
      <w:marRight w:val="0"/>
      <w:marTop w:val="0"/>
      <w:marBottom w:val="0"/>
      <w:divBdr>
        <w:top w:val="none" w:sz="0" w:space="0" w:color="auto"/>
        <w:left w:val="none" w:sz="0" w:space="0" w:color="auto"/>
        <w:bottom w:val="none" w:sz="0" w:space="0" w:color="auto"/>
        <w:right w:val="none" w:sz="0" w:space="0" w:color="auto"/>
      </w:divBdr>
    </w:div>
    <w:div w:id="2082411016">
      <w:bodyDiv w:val="1"/>
      <w:marLeft w:val="0"/>
      <w:marRight w:val="0"/>
      <w:marTop w:val="0"/>
      <w:marBottom w:val="0"/>
      <w:divBdr>
        <w:top w:val="none" w:sz="0" w:space="0" w:color="auto"/>
        <w:left w:val="none" w:sz="0" w:space="0" w:color="auto"/>
        <w:bottom w:val="none" w:sz="0" w:space="0" w:color="auto"/>
        <w:right w:val="none" w:sz="0" w:space="0" w:color="auto"/>
      </w:divBdr>
    </w:div>
    <w:div w:id="2082679239">
      <w:bodyDiv w:val="1"/>
      <w:marLeft w:val="0"/>
      <w:marRight w:val="0"/>
      <w:marTop w:val="0"/>
      <w:marBottom w:val="0"/>
      <w:divBdr>
        <w:top w:val="none" w:sz="0" w:space="0" w:color="auto"/>
        <w:left w:val="none" w:sz="0" w:space="0" w:color="auto"/>
        <w:bottom w:val="none" w:sz="0" w:space="0" w:color="auto"/>
        <w:right w:val="none" w:sz="0" w:space="0" w:color="auto"/>
      </w:divBdr>
    </w:div>
    <w:div w:id="2082752709">
      <w:bodyDiv w:val="1"/>
      <w:marLeft w:val="0"/>
      <w:marRight w:val="0"/>
      <w:marTop w:val="0"/>
      <w:marBottom w:val="0"/>
      <w:divBdr>
        <w:top w:val="none" w:sz="0" w:space="0" w:color="auto"/>
        <w:left w:val="none" w:sz="0" w:space="0" w:color="auto"/>
        <w:bottom w:val="none" w:sz="0" w:space="0" w:color="auto"/>
        <w:right w:val="none" w:sz="0" w:space="0" w:color="auto"/>
      </w:divBdr>
    </w:div>
    <w:div w:id="2083211135">
      <w:bodyDiv w:val="1"/>
      <w:marLeft w:val="0"/>
      <w:marRight w:val="0"/>
      <w:marTop w:val="0"/>
      <w:marBottom w:val="0"/>
      <w:divBdr>
        <w:top w:val="none" w:sz="0" w:space="0" w:color="auto"/>
        <w:left w:val="none" w:sz="0" w:space="0" w:color="auto"/>
        <w:bottom w:val="none" w:sz="0" w:space="0" w:color="auto"/>
        <w:right w:val="none" w:sz="0" w:space="0" w:color="auto"/>
      </w:divBdr>
    </w:div>
    <w:div w:id="2083601893">
      <w:bodyDiv w:val="1"/>
      <w:marLeft w:val="0"/>
      <w:marRight w:val="0"/>
      <w:marTop w:val="0"/>
      <w:marBottom w:val="0"/>
      <w:divBdr>
        <w:top w:val="none" w:sz="0" w:space="0" w:color="auto"/>
        <w:left w:val="none" w:sz="0" w:space="0" w:color="auto"/>
        <w:bottom w:val="none" w:sz="0" w:space="0" w:color="auto"/>
        <w:right w:val="none" w:sz="0" w:space="0" w:color="auto"/>
      </w:divBdr>
    </w:div>
    <w:div w:id="2083604758">
      <w:bodyDiv w:val="1"/>
      <w:marLeft w:val="0"/>
      <w:marRight w:val="0"/>
      <w:marTop w:val="0"/>
      <w:marBottom w:val="0"/>
      <w:divBdr>
        <w:top w:val="none" w:sz="0" w:space="0" w:color="auto"/>
        <w:left w:val="none" w:sz="0" w:space="0" w:color="auto"/>
        <w:bottom w:val="none" w:sz="0" w:space="0" w:color="auto"/>
        <w:right w:val="none" w:sz="0" w:space="0" w:color="auto"/>
      </w:divBdr>
    </w:div>
    <w:div w:id="2083673455">
      <w:bodyDiv w:val="1"/>
      <w:marLeft w:val="0"/>
      <w:marRight w:val="0"/>
      <w:marTop w:val="0"/>
      <w:marBottom w:val="0"/>
      <w:divBdr>
        <w:top w:val="none" w:sz="0" w:space="0" w:color="auto"/>
        <w:left w:val="none" w:sz="0" w:space="0" w:color="auto"/>
        <w:bottom w:val="none" w:sz="0" w:space="0" w:color="auto"/>
        <w:right w:val="none" w:sz="0" w:space="0" w:color="auto"/>
      </w:divBdr>
    </w:div>
    <w:div w:id="2083678729">
      <w:bodyDiv w:val="1"/>
      <w:marLeft w:val="0"/>
      <w:marRight w:val="0"/>
      <w:marTop w:val="0"/>
      <w:marBottom w:val="0"/>
      <w:divBdr>
        <w:top w:val="none" w:sz="0" w:space="0" w:color="auto"/>
        <w:left w:val="none" w:sz="0" w:space="0" w:color="auto"/>
        <w:bottom w:val="none" w:sz="0" w:space="0" w:color="auto"/>
        <w:right w:val="none" w:sz="0" w:space="0" w:color="auto"/>
      </w:divBdr>
    </w:div>
    <w:div w:id="2084178226">
      <w:bodyDiv w:val="1"/>
      <w:marLeft w:val="0"/>
      <w:marRight w:val="0"/>
      <w:marTop w:val="0"/>
      <w:marBottom w:val="0"/>
      <w:divBdr>
        <w:top w:val="none" w:sz="0" w:space="0" w:color="auto"/>
        <w:left w:val="none" w:sz="0" w:space="0" w:color="auto"/>
        <w:bottom w:val="none" w:sz="0" w:space="0" w:color="auto"/>
        <w:right w:val="none" w:sz="0" w:space="0" w:color="auto"/>
      </w:divBdr>
    </w:div>
    <w:div w:id="2084906610">
      <w:bodyDiv w:val="1"/>
      <w:marLeft w:val="0"/>
      <w:marRight w:val="0"/>
      <w:marTop w:val="0"/>
      <w:marBottom w:val="0"/>
      <w:divBdr>
        <w:top w:val="none" w:sz="0" w:space="0" w:color="auto"/>
        <w:left w:val="none" w:sz="0" w:space="0" w:color="auto"/>
        <w:bottom w:val="none" w:sz="0" w:space="0" w:color="auto"/>
        <w:right w:val="none" w:sz="0" w:space="0" w:color="auto"/>
      </w:divBdr>
    </w:div>
    <w:div w:id="2084909207">
      <w:bodyDiv w:val="1"/>
      <w:marLeft w:val="0"/>
      <w:marRight w:val="0"/>
      <w:marTop w:val="0"/>
      <w:marBottom w:val="0"/>
      <w:divBdr>
        <w:top w:val="none" w:sz="0" w:space="0" w:color="auto"/>
        <w:left w:val="none" w:sz="0" w:space="0" w:color="auto"/>
        <w:bottom w:val="none" w:sz="0" w:space="0" w:color="auto"/>
        <w:right w:val="none" w:sz="0" w:space="0" w:color="auto"/>
      </w:divBdr>
    </w:div>
    <w:div w:id="2084985351">
      <w:bodyDiv w:val="1"/>
      <w:marLeft w:val="0"/>
      <w:marRight w:val="0"/>
      <w:marTop w:val="0"/>
      <w:marBottom w:val="0"/>
      <w:divBdr>
        <w:top w:val="none" w:sz="0" w:space="0" w:color="auto"/>
        <w:left w:val="none" w:sz="0" w:space="0" w:color="auto"/>
        <w:bottom w:val="none" w:sz="0" w:space="0" w:color="auto"/>
        <w:right w:val="none" w:sz="0" w:space="0" w:color="auto"/>
      </w:divBdr>
    </w:div>
    <w:div w:id="2085030232">
      <w:bodyDiv w:val="1"/>
      <w:marLeft w:val="0"/>
      <w:marRight w:val="0"/>
      <w:marTop w:val="0"/>
      <w:marBottom w:val="0"/>
      <w:divBdr>
        <w:top w:val="none" w:sz="0" w:space="0" w:color="auto"/>
        <w:left w:val="none" w:sz="0" w:space="0" w:color="auto"/>
        <w:bottom w:val="none" w:sz="0" w:space="0" w:color="auto"/>
        <w:right w:val="none" w:sz="0" w:space="0" w:color="auto"/>
      </w:divBdr>
    </w:div>
    <w:div w:id="2085174493">
      <w:bodyDiv w:val="1"/>
      <w:marLeft w:val="0"/>
      <w:marRight w:val="0"/>
      <w:marTop w:val="0"/>
      <w:marBottom w:val="0"/>
      <w:divBdr>
        <w:top w:val="none" w:sz="0" w:space="0" w:color="auto"/>
        <w:left w:val="none" w:sz="0" w:space="0" w:color="auto"/>
        <w:bottom w:val="none" w:sz="0" w:space="0" w:color="auto"/>
        <w:right w:val="none" w:sz="0" w:space="0" w:color="auto"/>
      </w:divBdr>
    </w:div>
    <w:div w:id="2085177591">
      <w:bodyDiv w:val="1"/>
      <w:marLeft w:val="0"/>
      <w:marRight w:val="0"/>
      <w:marTop w:val="0"/>
      <w:marBottom w:val="0"/>
      <w:divBdr>
        <w:top w:val="none" w:sz="0" w:space="0" w:color="auto"/>
        <w:left w:val="none" w:sz="0" w:space="0" w:color="auto"/>
        <w:bottom w:val="none" w:sz="0" w:space="0" w:color="auto"/>
        <w:right w:val="none" w:sz="0" w:space="0" w:color="auto"/>
      </w:divBdr>
    </w:div>
    <w:div w:id="2085181559">
      <w:bodyDiv w:val="1"/>
      <w:marLeft w:val="0"/>
      <w:marRight w:val="0"/>
      <w:marTop w:val="0"/>
      <w:marBottom w:val="0"/>
      <w:divBdr>
        <w:top w:val="none" w:sz="0" w:space="0" w:color="auto"/>
        <w:left w:val="none" w:sz="0" w:space="0" w:color="auto"/>
        <w:bottom w:val="none" w:sz="0" w:space="0" w:color="auto"/>
        <w:right w:val="none" w:sz="0" w:space="0" w:color="auto"/>
      </w:divBdr>
    </w:div>
    <w:div w:id="2085369171">
      <w:bodyDiv w:val="1"/>
      <w:marLeft w:val="0"/>
      <w:marRight w:val="0"/>
      <w:marTop w:val="0"/>
      <w:marBottom w:val="0"/>
      <w:divBdr>
        <w:top w:val="none" w:sz="0" w:space="0" w:color="auto"/>
        <w:left w:val="none" w:sz="0" w:space="0" w:color="auto"/>
        <w:bottom w:val="none" w:sz="0" w:space="0" w:color="auto"/>
        <w:right w:val="none" w:sz="0" w:space="0" w:color="auto"/>
      </w:divBdr>
    </w:div>
    <w:div w:id="2085487112">
      <w:bodyDiv w:val="1"/>
      <w:marLeft w:val="0"/>
      <w:marRight w:val="0"/>
      <w:marTop w:val="0"/>
      <w:marBottom w:val="0"/>
      <w:divBdr>
        <w:top w:val="none" w:sz="0" w:space="0" w:color="auto"/>
        <w:left w:val="none" w:sz="0" w:space="0" w:color="auto"/>
        <w:bottom w:val="none" w:sz="0" w:space="0" w:color="auto"/>
        <w:right w:val="none" w:sz="0" w:space="0" w:color="auto"/>
      </w:divBdr>
    </w:div>
    <w:div w:id="2085758851">
      <w:bodyDiv w:val="1"/>
      <w:marLeft w:val="0"/>
      <w:marRight w:val="0"/>
      <w:marTop w:val="0"/>
      <w:marBottom w:val="0"/>
      <w:divBdr>
        <w:top w:val="none" w:sz="0" w:space="0" w:color="auto"/>
        <w:left w:val="none" w:sz="0" w:space="0" w:color="auto"/>
        <w:bottom w:val="none" w:sz="0" w:space="0" w:color="auto"/>
        <w:right w:val="none" w:sz="0" w:space="0" w:color="auto"/>
      </w:divBdr>
    </w:div>
    <w:div w:id="2085911816">
      <w:bodyDiv w:val="1"/>
      <w:marLeft w:val="0"/>
      <w:marRight w:val="0"/>
      <w:marTop w:val="0"/>
      <w:marBottom w:val="0"/>
      <w:divBdr>
        <w:top w:val="none" w:sz="0" w:space="0" w:color="auto"/>
        <w:left w:val="none" w:sz="0" w:space="0" w:color="auto"/>
        <w:bottom w:val="none" w:sz="0" w:space="0" w:color="auto"/>
        <w:right w:val="none" w:sz="0" w:space="0" w:color="auto"/>
      </w:divBdr>
    </w:div>
    <w:div w:id="2086174182">
      <w:bodyDiv w:val="1"/>
      <w:marLeft w:val="0"/>
      <w:marRight w:val="0"/>
      <w:marTop w:val="0"/>
      <w:marBottom w:val="0"/>
      <w:divBdr>
        <w:top w:val="none" w:sz="0" w:space="0" w:color="auto"/>
        <w:left w:val="none" w:sz="0" w:space="0" w:color="auto"/>
        <w:bottom w:val="none" w:sz="0" w:space="0" w:color="auto"/>
        <w:right w:val="none" w:sz="0" w:space="0" w:color="auto"/>
      </w:divBdr>
    </w:div>
    <w:div w:id="2086295629">
      <w:bodyDiv w:val="1"/>
      <w:marLeft w:val="0"/>
      <w:marRight w:val="0"/>
      <w:marTop w:val="0"/>
      <w:marBottom w:val="0"/>
      <w:divBdr>
        <w:top w:val="none" w:sz="0" w:space="0" w:color="auto"/>
        <w:left w:val="none" w:sz="0" w:space="0" w:color="auto"/>
        <w:bottom w:val="none" w:sz="0" w:space="0" w:color="auto"/>
        <w:right w:val="none" w:sz="0" w:space="0" w:color="auto"/>
      </w:divBdr>
    </w:div>
    <w:div w:id="2086535541">
      <w:bodyDiv w:val="1"/>
      <w:marLeft w:val="0"/>
      <w:marRight w:val="0"/>
      <w:marTop w:val="0"/>
      <w:marBottom w:val="0"/>
      <w:divBdr>
        <w:top w:val="none" w:sz="0" w:space="0" w:color="auto"/>
        <w:left w:val="none" w:sz="0" w:space="0" w:color="auto"/>
        <w:bottom w:val="none" w:sz="0" w:space="0" w:color="auto"/>
        <w:right w:val="none" w:sz="0" w:space="0" w:color="auto"/>
      </w:divBdr>
    </w:div>
    <w:div w:id="2086682982">
      <w:bodyDiv w:val="1"/>
      <w:marLeft w:val="0"/>
      <w:marRight w:val="0"/>
      <w:marTop w:val="0"/>
      <w:marBottom w:val="0"/>
      <w:divBdr>
        <w:top w:val="none" w:sz="0" w:space="0" w:color="auto"/>
        <w:left w:val="none" w:sz="0" w:space="0" w:color="auto"/>
        <w:bottom w:val="none" w:sz="0" w:space="0" w:color="auto"/>
        <w:right w:val="none" w:sz="0" w:space="0" w:color="auto"/>
      </w:divBdr>
    </w:div>
    <w:div w:id="2086798790">
      <w:bodyDiv w:val="1"/>
      <w:marLeft w:val="0"/>
      <w:marRight w:val="0"/>
      <w:marTop w:val="0"/>
      <w:marBottom w:val="0"/>
      <w:divBdr>
        <w:top w:val="none" w:sz="0" w:space="0" w:color="auto"/>
        <w:left w:val="none" w:sz="0" w:space="0" w:color="auto"/>
        <w:bottom w:val="none" w:sz="0" w:space="0" w:color="auto"/>
        <w:right w:val="none" w:sz="0" w:space="0" w:color="auto"/>
      </w:divBdr>
    </w:div>
    <w:div w:id="2087069808">
      <w:bodyDiv w:val="1"/>
      <w:marLeft w:val="0"/>
      <w:marRight w:val="0"/>
      <w:marTop w:val="0"/>
      <w:marBottom w:val="0"/>
      <w:divBdr>
        <w:top w:val="none" w:sz="0" w:space="0" w:color="auto"/>
        <w:left w:val="none" w:sz="0" w:space="0" w:color="auto"/>
        <w:bottom w:val="none" w:sz="0" w:space="0" w:color="auto"/>
        <w:right w:val="none" w:sz="0" w:space="0" w:color="auto"/>
      </w:divBdr>
    </w:div>
    <w:div w:id="2087142174">
      <w:bodyDiv w:val="1"/>
      <w:marLeft w:val="0"/>
      <w:marRight w:val="0"/>
      <w:marTop w:val="0"/>
      <w:marBottom w:val="0"/>
      <w:divBdr>
        <w:top w:val="none" w:sz="0" w:space="0" w:color="auto"/>
        <w:left w:val="none" w:sz="0" w:space="0" w:color="auto"/>
        <w:bottom w:val="none" w:sz="0" w:space="0" w:color="auto"/>
        <w:right w:val="none" w:sz="0" w:space="0" w:color="auto"/>
      </w:divBdr>
    </w:div>
    <w:div w:id="2087147573">
      <w:bodyDiv w:val="1"/>
      <w:marLeft w:val="0"/>
      <w:marRight w:val="0"/>
      <w:marTop w:val="0"/>
      <w:marBottom w:val="0"/>
      <w:divBdr>
        <w:top w:val="none" w:sz="0" w:space="0" w:color="auto"/>
        <w:left w:val="none" w:sz="0" w:space="0" w:color="auto"/>
        <w:bottom w:val="none" w:sz="0" w:space="0" w:color="auto"/>
        <w:right w:val="none" w:sz="0" w:space="0" w:color="auto"/>
      </w:divBdr>
    </w:div>
    <w:div w:id="2087264861">
      <w:bodyDiv w:val="1"/>
      <w:marLeft w:val="0"/>
      <w:marRight w:val="0"/>
      <w:marTop w:val="0"/>
      <w:marBottom w:val="0"/>
      <w:divBdr>
        <w:top w:val="none" w:sz="0" w:space="0" w:color="auto"/>
        <w:left w:val="none" w:sz="0" w:space="0" w:color="auto"/>
        <w:bottom w:val="none" w:sz="0" w:space="0" w:color="auto"/>
        <w:right w:val="none" w:sz="0" w:space="0" w:color="auto"/>
      </w:divBdr>
    </w:div>
    <w:div w:id="2087603819">
      <w:bodyDiv w:val="1"/>
      <w:marLeft w:val="0"/>
      <w:marRight w:val="0"/>
      <w:marTop w:val="0"/>
      <w:marBottom w:val="0"/>
      <w:divBdr>
        <w:top w:val="none" w:sz="0" w:space="0" w:color="auto"/>
        <w:left w:val="none" w:sz="0" w:space="0" w:color="auto"/>
        <w:bottom w:val="none" w:sz="0" w:space="0" w:color="auto"/>
        <w:right w:val="none" w:sz="0" w:space="0" w:color="auto"/>
      </w:divBdr>
    </w:div>
    <w:div w:id="2087872278">
      <w:bodyDiv w:val="1"/>
      <w:marLeft w:val="0"/>
      <w:marRight w:val="0"/>
      <w:marTop w:val="0"/>
      <w:marBottom w:val="0"/>
      <w:divBdr>
        <w:top w:val="none" w:sz="0" w:space="0" w:color="auto"/>
        <w:left w:val="none" w:sz="0" w:space="0" w:color="auto"/>
        <w:bottom w:val="none" w:sz="0" w:space="0" w:color="auto"/>
        <w:right w:val="none" w:sz="0" w:space="0" w:color="auto"/>
      </w:divBdr>
    </w:div>
    <w:div w:id="2087918228">
      <w:bodyDiv w:val="1"/>
      <w:marLeft w:val="0"/>
      <w:marRight w:val="0"/>
      <w:marTop w:val="0"/>
      <w:marBottom w:val="0"/>
      <w:divBdr>
        <w:top w:val="none" w:sz="0" w:space="0" w:color="auto"/>
        <w:left w:val="none" w:sz="0" w:space="0" w:color="auto"/>
        <w:bottom w:val="none" w:sz="0" w:space="0" w:color="auto"/>
        <w:right w:val="none" w:sz="0" w:space="0" w:color="auto"/>
      </w:divBdr>
    </w:div>
    <w:div w:id="2087992404">
      <w:bodyDiv w:val="1"/>
      <w:marLeft w:val="0"/>
      <w:marRight w:val="0"/>
      <w:marTop w:val="0"/>
      <w:marBottom w:val="0"/>
      <w:divBdr>
        <w:top w:val="none" w:sz="0" w:space="0" w:color="auto"/>
        <w:left w:val="none" w:sz="0" w:space="0" w:color="auto"/>
        <w:bottom w:val="none" w:sz="0" w:space="0" w:color="auto"/>
        <w:right w:val="none" w:sz="0" w:space="0" w:color="auto"/>
      </w:divBdr>
    </w:div>
    <w:div w:id="2088573084">
      <w:bodyDiv w:val="1"/>
      <w:marLeft w:val="0"/>
      <w:marRight w:val="0"/>
      <w:marTop w:val="0"/>
      <w:marBottom w:val="0"/>
      <w:divBdr>
        <w:top w:val="none" w:sz="0" w:space="0" w:color="auto"/>
        <w:left w:val="none" w:sz="0" w:space="0" w:color="auto"/>
        <w:bottom w:val="none" w:sz="0" w:space="0" w:color="auto"/>
        <w:right w:val="none" w:sz="0" w:space="0" w:color="auto"/>
      </w:divBdr>
    </w:div>
    <w:div w:id="2088644726">
      <w:bodyDiv w:val="1"/>
      <w:marLeft w:val="0"/>
      <w:marRight w:val="0"/>
      <w:marTop w:val="0"/>
      <w:marBottom w:val="0"/>
      <w:divBdr>
        <w:top w:val="none" w:sz="0" w:space="0" w:color="auto"/>
        <w:left w:val="none" w:sz="0" w:space="0" w:color="auto"/>
        <w:bottom w:val="none" w:sz="0" w:space="0" w:color="auto"/>
        <w:right w:val="none" w:sz="0" w:space="0" w:color="auto"/>
      </w:divBdr>
    </w:div>
    <w:div w:id="2088651671">
      <w:bodyDiv w:val="1"/>
      <w:marLeft w:val="0"/>
      <w:marRight w:val="0"/>
      <w:marTop w:val="0"/>
      <w:marBottom w:val="0"/>
      <w:divBdr>
        <w:top w:val="none" w:sz="0" w:space="0" w:color="auto"/>
        <w:left w:val="none" w:sz="0" w:space="0" w:color="auto"/>
        <w:bottom w:val="none" w:sz="0" w:space="0" w:color="auto"/>
        <w:right w:val="none" w:sz="0" w:space="0" w:color="auto"/>
      </w:divBdr>
    </w:div>
    <w:div w:id="2089115211">
      <w:bodyDiv w:val="1"/>
      <w:marLeft w:val="0"/>
      <w:marRight w:val="0"/>
      <w:marTop w:val="0"/>
      <w:marBottom w:val="0"/>
      <w:divBdr>
        <w:top w:val="none" w:sz="0" w:space="0" w:color="auto"/>
        <w:left w:val="none" w:sz="0" w:space="0" w:color="auto"/>
        <w:bottom w:val="none" w:sz="0" w:space="0" w:color="auto"/>
        <w:right w:val="none" w:sz="0" w:space="0" w:color="auto"/>
      </w:divBdr>
    </w:div>
    <w:div w:id="2089233765">
      <w:bodyDiv w:val="1"/>
      <w:marLeft w:val="0"/>
      <w:marRight w:val="0"/>
      <w:marTop w:val="0"/>
      <w:marBottom w:val="0"/>
      <w:divBdr>
        <w:top w:val="none" w:sz="0" w:space="0" w:color="auto"/>
        <w:left w:val="none" w:sz="0" w:space="0" w:color="auto"/>
        <w:bottom w:val="none" w:sz="0" w:space="0" w:color="auto"/>
        <w:right w:val="none" w:sz="0" w:space="0" w:color="auto"/>
      </w:divBdr>
    </w:div>
    <w:div w:id="2089305175">
      <w:bodyDiv w:val="1"/>
      <w:marLeft w:val="0"/>
      <w:marRight w:val="0"/>
      <w:marTop w:val="0"/>
      <w:marBottom w:val="0"/>
      <w:divBdr>
        <w:top w:val="none" w:sz="0" w:space="0" w:color="auto"/>
        <w:left w:val="none" w:sz="0" w:space="0" w:color="auto"/>
        <w:bottom w:val="none" w:sz="0" w:space="0" w:color="auto"/>
        <w:right w:val="none" w:sz="0" w:space="0" w:color="auto"/>
      </w:divBdr>
    </w:div>
    <w:div w:id="2089377319">
      <w:bodyDiv w:val="1"/>
      <w:marLeft w:val="0"/>
      <w:marRight w:val="0"/>
      <w:marTop w:val="0"/>
      <w:marBottom w:val="0"/>
      <w:divBdr>
        <w:top w:val="none" w:sz="0" w:space="0" w:color="auto"/>
        <w:left w:val="none" w:sz="0" w:space="0" w:color="auto"/>
        <w:bottom w:val="none" w:sz="0" w:space="0" w:color="auto"/>
        <w:right w:val="none" w:sz="0" w:space="0" w:color="auto"/>
      </w:divBdr>
    </w:div>
    <w:div w:id="2089377526">
      <w:bodyDiv w:val="1"/>
      <w:marLeft w:val="0"/>
      <w:marRight w:val="0"/>
      <w:marTop w:val="0"/>
      <w:marBottom w:val="0"/>
      <w:divBdr>
        <w:top w:val="none" w:sz="0" w:space="0" w:color="auto"/>
        <w:left w:val="none" w:sz="0" w:space="0" w:color="auto"/>
        <w:bottom w:val="none" w:sz="0" w:space="0" w:color="auto"/>
        <w:right w:val="none" w:sz="0" w:space="0" w:color="auto"/>
      </w:divBdr>
    </w:div>
    <w:div w:id="2089382581">
      <w:bodyDiv w:val="1"/>
      <w:marLeft w:val="0"/>
      <w:marRight w:val="0"/>
      <w:marTop w:val="0"/>
      <w:marBottom w:val="0"/>
      <w:divBdr>
        <w:top w:val="none" w:sz="0" w:space="0" w:color="auto"/>
        <w:left w:val="none" w:sz="0" w:space="0" w:color="auto"/>
        <w:bottom w:val="none" w:sz="0" w:space="0" w:color="auto"/>
        <w:right w:val="none" w:sz="0" w:space="0" w:color="auto"/>
      </w:divBdr>
    </w:div>
    <w:div w:id="2089421927">
      <w:bodyDiv w:val="1"/>
      <w:marLeft w:val="0"/>
      <w:marRight w:val="0"/>
      <w:marTop w:val="0"/>
      <w:marBottom w:val="0"/>
      <w:divBdr>
        <w:top w:val="none" w:sz="0" w:space="0" w:color="auto"/>
        <w:left w:val="none" w:sz="0" w:space="0" w:color="auto"/>
        <w:bottom w:val="none" w:sz="0" w:space="0" w:color="auto"/>
        <w:right w:val="none" w:sz="0" w:space="0" w:color="auto"/>
      </w:divBdr>
    </w:div>
    <w:div w:id="2089837851">
      <w:bodyDiv w:val="1"/>
      <w:marLeft w:val="0"/>
      <w:marRight w:val="0"/>
      <w:marTop w:val="0"/>
      <w:marBottom w:val="0"/>
      <w:divBdr>
        <w:top w:val="none" w:sz="0" w:space="0" w:color="auto"/>
        <w:left w:val="none" w:sz="0" w:space="0" w:color="auto"/>
        <w:bottom w:val="none" w:sz="0" w:space="0" w:color="auto"/>
        <w:right w:val="none" w:sz="0" w:space="0" w:color="auto"/>
      </w:divBdr>
    </w:div>
    <w:div w:id="2090075283">
      <w:bodyDiv w:val="1"/>
      <w:marLeft w:val="0"/>
      <w:marRight w:val="0"/>
      <w:marTop w:val="0"/>
      <w:marBottom w:val="0"/>
      <w:divBdr>
        <w:top w:val="none" w:sz="0" w:space="0" w:color="auto"/>
        <w:left w:val="none" w:sz="0" w:space="0" w:color="auto"/>
        <w:bottom w:val="none" w:sz="0" w:space="0" w:color="auto"/>
        <w:right w:val="none" w:sz="0" w:space="0" w:color="auto"/>
      </w:divBdr>
    </w:div>
    <w:div w:id="2090078295">
      <w:bodyDiv w:val="1"/>
      <w:marLeft w:val="0"/>
      <w:marRight w:val="0"/>
      <w:marTop w:val="0"/>
      <w:marBottom w:val="0"/>
      <w:divBdr>
        <w:top w:val="none" w:sz="0" w:space="0" w:color="auto"/>
        <w:left w:val="none" w:sz="0" w:space="0" w:color="auto"/>
        <w:bottom w:val="none" w:sz="0" w:space="0" w:color="auto"/>
        <w:right w:val="none" w:sz="0" w:space="0" w:color="auto"/>
      </w:divBdr>
    </w:div>
    <w:div w:id="2090155224">
      <w:bodyDiv w:val="1"/>
      <w:marLeft w:val="0"/>
      <w:marRight w:val="0"/>
      <w:marTop w:val="0"/>
      <w:marBottom w:val="0"/>
      <w:divBdr>
        <w:top w:val="none" w:sz="0" w:space="0" w:color="auto"/>
        <w:left w:val="none" w:sz="0" w:space="0" w:color="auto"/>
        <w:bottom w:val="none" w:sz="0" w:space="0" w:color="auto"/>
        <w:right w:val="none" w:sz="0" w:space="0" w:color="auto"/>
      </w:divBdr>
    </w:div>
    <w:div w:id="2090156118">
      <w:bodyDiv w:val="1"/>
      <w:marLeft w:val="0"/>
      <w:marRight w:val="0"/>
      <w:marTop w:val="0"/>
      <w:marBottom w:val="0"/>
      <w:divBdr>
        <w:top w:val="none" w:sz="0" w:space="0" w:color="auto"/>
        <w:left w:val="none" w:sz="0" w:space="0" w:color="auto"/>
        <w:bottom w:val="none" w:sz="0" w:space="0" w:color="auto"/>
        <w:right w:val="none" w:sz="0" w:space="0" w:color="auto"/>
      </w:divBdr>
    </w:div>
    <w:div w:id="2090225277">
      <w:bodyDiv w:val="1"/>
      <w:marLeft w:val="0"/>
      <w:marRight w:val="0"/>
      <w:marTop w:val="0"/>
      <w:marBottom w:val="0"/>
      <w:divBdr>
        <w:top w:val="none" w:sz="0" w:space="0" w:color="auto"/>
        <w:left w:val="none" w:sz="0" w:space="0" w:color="auto"/>
        <w:bottom w:val="none" w:sz="0" w:space="0" w:color="auto"/>
        <w:right w:val="none" w:sz="0" w:space="0" w:color="auto"/>
      </w:divBdr>
    </w:div>
    <w:div w:id="2090275381">
      <w:bodyDiv w:val="1"/>
      <w:marLeft w:val="0"/>
      <w:marRight w:val="0"/>
      <w:marTop w:val="0"/>
      <w:marBottom w:val="0"/>
      <w:divBdr>
        <w:top w:val="none" w:sz="0" w:space="0" w:color="auto"/>
        <w:left w:val="none" w:sz="0" w:space="0" w:color="auto"/>
        <w:bottom w:val="none" w:sz="0" w:space="0" w:color="auto"/>
        <w:right w:val="none" w:sz="0" w:space="0" w:color="auto"/>
      </w:divBdr>
    </w:div>
    <w:div w:id="2090423528">
      <w:bodyDiv w:val="1"/>
      <w:marLeft w:val="0"/>
      <w:marRight w:val="0"/>
      <w:marTop w:val="0"/>
      <w:marBottom w:val="0"/>
      <w:divBdr>
        <w:top w:val="none" w:sz="0" w:space="0" w:color="auto"/>
        <w:left w:val="none" w:sz="0" w:space="0" w:color="auto"/>
        <w:bottom w:val="none" w:sz="0" w:space="0" w:color="auto"/>
        <w:right w:val="none" w:sz="0" w:space="0" w:color="auto"/>
      </w:divBdr>
    </w:div>
    <w:div w:id="2091002015">
      <w:bodyDiv w:val="1"/>
      <w:marLeft w:val="0"/>
      <w:marRight w:val="0"/>
      <w:marTop w:val="0"/>
      <w:marBottom w:val="0"/>
      <w:divBdr>
        <w:top w:val="none" w:sz="0" w:space="0" w:color="auto"/>
        <w:left w:val="none" w:sz="0" w:space="0" w:color="auto"/>
        <w:bottom w:val="none" w:sz="0" w:space="0" w:color="auto"/>
        <w:right w:val="none" w:sz="0" w:space="0" w:color="auto"/>
      </w:divBdr>
    </w:div>
    <w:div w:id="2091075436">
      <w:bodyDiv w:val="1"/>
      <w:marLeft w:val="0"/>
      <w:marRight w:val="0"/>
      <w:marTop w:val="0"/>
      <w:marBottom w:val="0"/>
      <w:divBdr>
        <w:top w:val="none" w:sz="0" w:space="0" w:color="auto"/>
        <w:left w:val="none" w:sz="0" w:space="0" w:color="auto"/>
        <w:bottom w:val="none" w:sz="0" w:space="0" w:color="auto"/>
        <w:right w:val="none" w:sz="0" w:space="0" w:color="auto"/>
      </w:divBdr>
    </w:div>
    <w:div w:id="2091076684">
      <w:bodyDiv w:val="1"/>
      <w:marLeft w:val="0"/>
      <w:marRight w:val="0"/>
      <w:marTop w:val="0"/>
      <w:marBottom w:val="0"/>
      <w:divBdr>
        <w:top w:val="none" w:sz="0" w:space="0" w:color="auto"/>
        <w:left w:val="none" w:sz="0" w:space="0" w:color="auto"/>
        <w:bottom w:val="none" w:sz="0" w:space="0" w:color="auto"/>
        <w:right w:val="none" w:sz="0" w:space="0" w:color="auto"/>
      </w:divBdr>
    </w:div>
    <w:div w:id="2091194682">
      <w:bodyDiv w:val="1"/>
      <w:marLeft w:val="0"/>
      <w:marRight w:val="0"/>
      <w:marTop w:val="0"/>
      <w:marBottom w:val="0"/>
      <w:divBdr>
        <w:top w:val="none" w:sz="0" w:space="0" w:color="auto"/>
        <w:left w:val="none" w:sz="0" w:space="0" w:color="auto"/>
        <w:bottom w:val="none" w:sz="0" w:space="0" w:color="auto"/>
        <w:right w:val="none" w:sz="0" w:space="0" w:color="auto"/>
      </w:divBdr>
    </w:div>
    <w:div w:id="2091273120">
      <w:bodyDiv w:val="1"/>
      <w:marLeft w:val="0"/>
      <w:marRight w:val="0"/>
      <w:marTop w:val="0"/>
      <w:marBottom w:val="0"/>
      <w:divBdr>
        <w:top w:val="none" w:sz="0" w:space="0" w:color="auto"/>
        <w:left w:val="none" w:sz="0" w:space="0" w:color="auto"/>
        <w:bottom w:val="none" w:sz="0" w:space="0" w:color="auto"/>
        <w:right w:val="none" w:sz="0" w:space="0" w:color="auto"/>
      </w:divBdr>
    </w:div>
    <w:div w:id="2091343634">
      <w:bodyDiv w:val="1"/>
      <w:marLeft w:val="0"/>
      <w:marRight w:val="0"/>
      <w:marTop w:val="0"/>
      <w:marBottom w:val="0"/>
      <w:divBdr>
        <w:top w:val="none" w:sz="0" w:space="0" w:color="auto"/>
        <w:left w:val="none" w:sz="0" w:space="0" w:color="auto"/>
        <w:bottom w:val="none" w:sz="0" w:space="0" w:color="auto"/>
        <w:right w:val="none" w:sz="0" w:space="0" w:color="auto"/>
      </w:divBdr>
    </w:div>
    <w:div w:id="2091387428">
      <w:bodyDiv w:val="1"/>
      <w:marLeft w:val="0"/>
      <w:marRight w:val="0"/>
      <w:marTop w:val="0"/>
      <w:marBottom w:val="0"/>
      <w:divBdr>
        <w:top w:val="none" w:sz="0" w:space="0" w:color="auto"/>
        <w:left w:val="none" w:sz="0" w:space="0" w:color="auto"/>
        <w:bottom w:val="none" w:sz="0" w:space="0" w:color="auto"/>
        <w:right w:val="none" w:sz="0" w:space="0" w:color="auto"/>
      </w:divBdr>
    </w:div>
    <w:div w:id="2091462236">
      <w:bodyDiv w:val="1"/>
      <w:marLeft w:val="0"/>
      <w:marRight w:val="0"/>
      <w:marTop w:val="0"/>
      <w:marBottom w:val="0"/>
      <w:divBdr>
        <w:top w:val="none" w:sz="0" w:space="0" w:color="auto"/>
        <w:left w:val="none" w:sz="0" w:space="0" w:color="auto"/>
        <w:bottom w:val="none" w:sz="0" w:space="0" w:color="auto"/>
        <w:right w:val="none" w:sz="0" w:space="0" w:color="auto"/>
      </w:divBdr>
    </w:div>
    <w:div w:id="2091462984">
      <w:bodyDiv w:val="1"/>
      <w:marLeft w:val="0"/>
      <w:marRight w:val="0"/>
      <w:marTop w:val="0"/>
      <w:marBottom w:val="0"/>
      <w:divBdr>
        <w:top w:val="none" w:sz="0" w:space="0" w:color="auto"/>
        <w:left w:val="none" w:sz="0" w:space="0" w:color="auto"/>
        <w:bottom w:val="none" w:sz="0" w:space="0" w:color="auto"/>
        <w:right w:val="none" w:sz="0" w:space="0" w:color="auto"/>
      </w:divBdr>
    </w:div>
    <w:div w:id="2091536661">
      <w:bodyDiv w:val="1"/>
      <w:marLeft w:val="0"/>
      <w:marRight w:val="0"/>
      <w:marTop w:val="0"/>
      <w:marBottom w:val="0"/>
      <w:divBdr>
        <w:top w:val="none" w:sz="0" w:space="0" w:color="auto"/>
        <w:left w:val="none" w:sz="0" w:space="0" w:color="auto"/>
        <w:bottom w:val="none" w:sz="0" w:space="0" w:color="auto"/>
        <w:right w:val="none" w:sz="0" w:space="0" w:color="auto"/>
      </w:divBdr>
    </w:div>
    <w:div w:id="2091728664">
      <w:bodyDiv w:val="1"/>
      <w:marLeft w:val="0"/>
      <w:marRight w:val="0"/>
      <w:marTop w:val="0"/>
      <w:marBottom w:val="0"/>
      <w:divBdr>
        <w:top w:val="none" w:sz="0" w:space="0" w:color="auto"/>
        <w:left w:val="none" w:sz="0" w:space="0" w:color="auto"/>
        <w:bottom w:val="none" w:sz="0" w:space="0" w:color="auto"/>
        <w:right w:val="none" w:sz="0" w:space="0" w:color="auto"/>
      </w:divBdr>
    </w:div>
    <w:div w:id="2091846156">
      <w:bodyDiv w:val="1"/>
      <w:marLeft w:val="0"/>
      <w:marRight w:val="0"/>
      <w:marTop w:val="0"/>
      <w:marBottom w:val="0"/>
      <w:divBdr>
        <w:top w:val="none" w:sz="0" w:space="0" w:color="auto"/>
        <w:left w:val="none" w:sz="0" w:space="0" w:color="auto"/>
        <w:bottom w:val="none" w:sz="0" w:space="0" w:color="auto"/>
        <w:right w:val="none" w:sz="0" w:space="0" w:color="auto"/>
      </w:divBdr>
    </w:div>
    <w:div w:id="2092307312">
      <w:bodyDiv w:val="1"/>
      <w:marLeft w:val="0"/>
      <w:marRight w:val="0"/>
      <w:marTop w:val="0"/>
      <w:marBottom w:val="0"/>
      <w:divBdr>
        <w:top w:val="none" w:sz="0" w:space="0" w:color="auto"/>
        <w:left w:val="none" w:sz="0" w:space="0" w:color="auto"/>
        <w:bottom w:val="none" w:sz="0" w:space="0" w:color="auto"/>
        <w:right w:val="none" w:sz="0" w:space="0" w:color="auto"/>
      </w:divBdr>
    </w:div>
    <w:div w:id="2092311010">
      <w:bodyDiv w:val="1"/>
      <w:marLeft w:val="0"/>
      <w:marRight w:val="0"/>
      <w:marTop w:val="0"/>
      <w:marBottom w:val="0"/>
      <w:divBdr>
        <w:top w:val="none" w:sz="0" w:space="0" w:color="auto"/>
        <w:left w:val="none" w:sz="0" w:space="0" w:color="auto"/>
        <w:bottom w:val="none" w:sz="0" w:space="0" w:color="auto"/>
        <w:right w:val="none" w:sz="0" w:space="0" w:color="auto"/>
      </w:divBdr>
    </w:div>
    <w:div w:id="2092578726">
      <w:bodyDiv w:val="1"/>
      <w:marLeft w:val="0"/>
      <w:marRight w:val="0"/>
      <w:marTop w:val="0"/>
      <w:marBottom w:val="0"/>
      <w:divBdr>
        <w:top w:val="none" w:sz="0" w:space="0" w:color="auto"/>
        <w:left w:val="none" w:sz="0" w:space="0" w:color="auto"/>
        <w:bottom w:val="none" w:sz="0" w:space="0" w:color="auto"/>
        <w:right w:val="none" w:sz="0" w:space="0" w:color="auto"/>
      </w:divBdr>
    </w:div>
    <w:div w:id="2093119041">
      <w:bodyDiv w:val="1"/>
      <w:marLeft w:val="0"/>
      <w:marRight w:val="0"/>
      <w:marTop w:val="0"/>
      <w:marBottom w:val="0"/>
      <w:divBdr>
        <w:top w:val="none" w:sz="0" w:space="0" w:color="auto"/>
        <w:left w:val="none" w:sz="0" w:space="0" w:color="auto"/>
        <w:bottom w:val="none" w:sz="0" w:space="0" w:color="auto"/>
        <w:right w:val="none" w:sz="0" w:space="0" w:color="auto"/>
      </w:divBdr>
    </w:div>
    <w:div w:id="2093312760">
      <w:bodyDiv w:val="1"/>
      <w:marLeft w:val="0"/>
      <w:marRight w:val="0"/>
      <w:marTop w:val="0"/>
      <w:marBottom w:val="0"/>
      <w:divBdr>
        <w:top w:val="none" w:sz="0" w:space="0" w:color="auto"/>
        <w:left w:val="none" w:sz="0" w:space="0" w:color="auto"/>
        <w:bottom w:val="none" w:sz="0" w:space="0" w:color="auto"/>
        <w:right w:val="none" w:sz="0" w:space="0" w:color="auto"/>
      </w:divBdr>
    </w:div>
    <w:div w:id="2093428520">
      <w:bodyDiv w:val="1"/>
      <w:marLeft w:val="0"/>
      <w:marRight w:val="0"/>
      <w:marTop w:val="0"/>
      <w:marBottom w:val="0"/>
      <w:divBdr>
        <w:top w:val="none" w:sz="0" w:space="0" w:color="auto"/>
        <w:left w:val="none" w:sz="0" w:space="0" w:color="auto"/>
        <w:bottom w:val="none" w:sz="0" w:space="0" w:color="auto"/>
        <w:right w:val="none" w:sz="0" w:space="0" w:color="auto"/>
      </w:divBdr>
    </w:div>
    <w:div w:id="2093503113">
      <w:bodyDiv w:val="1"/>
      <w:marLeft w:val="0"/>
      <w:marRight w:val="0"/>
      <w:marTop w:val="0"/>
      <w:marBottom w:val="0"/>
      <w:divBdr>
        <w:top w:val="none" w:sz="0" w:space="0" w:color="auto"/>
        <w:left w:val="none" w:sz="0" w:space="0" w:color="auto"/>
        <w:bottom w:val="none" w:sz="0" w:space="0" w:color="auto"/>
        <w:right w:val="none" w:sz="0" w:space="0" w:color="auto"/>
      </w:divBdr>
    </w:div>
    <w:div w:id="2093623244">
      <w:bodyDiv w:val="1"/>
      <w:marLeft w:val="0"/>
      <w:marRight w:val="0"/>
      <w:marTop w:val="0"/>
      <w:marBottom w:val="0"/>
      <w:divBdr>
        <w:top w:val="none" w:sz="0" w:space="0" w:color="auto"/>
        <w:left w:val="none" w:sz="0" w:space="0" w:color="auto"/>
        <w:bottom w:val="none" w:sz="0" w:space="0" w:color="auto"/>
        <w:right w:val="none" w:sz="0" w:space="0" w:color="auto"/>
      </w:divBdr>
    </w:div>
    <w:div w:id="2093820245">
      <w:bodyDiv w:val="1"/>
      <w:marLeft w:val="0"/>
      <w:marRight w:val="0"/>
      <w:marTop w:val="0"/>
      <w:marBottom w:val="0"/>
      <w:divBdr>
        <w:top w:val="none" w:sz="0" w:space="0" w:color="auto"/>
        <w:left w:val="none" w:sz="0" w:space="0" w:color="auto"/>
        <w:bottom w:val="none" w:sz="0" w:space="0" w:color="auto"/>
        <w:right w:val="none" w:sz="0" w:space="0" w:color="auto"/>
      </w:divBdr>
    </w:div>
    <w:div w:id="2094202940">
      <w:bodyDiv w:val="1"/>
      <w:marLeft w:val="0"/>
      <w:marRight w:val="0"/>
      <w:marTop w:val="0"/>
      <w:marBottom w:val="0"/>
      <w:divBdr>
        <w:top w:val="none" w:sz="0" w:space="0" w:color="auto"/>
        <w:left w:val="none" w:sz="0" w:space="0" w:color="auto"/>
        <w:bottom w:val="none" w:sz="0" w:space="0" w:color="auto"/>
        <w:right w:val="none" w:sz="0" w:space="0" w:color="auto"/>
      </w:divBdr>
    </w:div>
    <w:div w:id="2094355241">
      <w:bodyDiv w:val="1"/>
      <w:marLeft w:val="0"/>
      <w:marRight w:val="0"/>
      <w:marTop w:val="0"/>
      <w:marBottom w:val="0"/>
      <w:divBdr>
        <w:top w:val="none" w:sz="0" w:space="0" w:color="auto"/>
        <w:left w:val="none" w:sz="0" w:space="0" w:color="auto"/>
        <w:bottom w:val="none" w:sz="0" w:space="0" w:color="auto"/>
        <w:right w:val="none" w:sz="0" w:space="0" w:color="auto"/>
      </w:divBdr>
    </w:div>
    <w:div w:id="2094467572">
      <w:bodyDiv w:val="1"/>
      <w:marLeft w:val="0"/>
      <w:marRight w:val="0"/>
      <w:marTop w:val="0"/>
      <w:marBottom w:val="0"/>
      <w:divBdr>
        <w:top w:val="none" w:sz="0" w:space="0" w:color="auto"/>
        <w:left w:val="none" w:sz="0" w:space="0" w:color="auto"/>
        <w:bottom w:val="none" w:sz="0" w:space="0" w:color="auto"/>
        <w:right w:val="none" w:sz="0" w:space="0" w:color="auto"/>
      </w:divBdr>
    </w:div>
    <w:div w:id="2094934775">
      <w:bodyDiv w:val="1"/>
      <w:marLeft w:val="0"/>
      <w:marRight w:val="0"/>
      <w:marTop w:val="0"/>
      <w:marBottom w:val="0"/>
      <w:divBdr>
        <w:top w:val="none" w:sz="0" w:space="0" w:color="auto"/>
        <w:left w:val="none" w:sz="0" w:space="0" w:color="auto"/>
        <w:bottom w:val="none" w:sz="0" w:space="0" w:color="auto"/>
        <w:right w:val="none" w:sz="0" w:space="0" w:color="auto"/>
      </w:divBdr>
    </w:div>
    <w:div w:id="2095085208">
      <w:bodyDiv w:val="1"/>
      <w:marLeft w:val="0"/>
      <w:marRight w:val="0"/>
      <w:marTop w:val="0"/>
      <w:marBottom w:val="0"/>
      <w:divBdr>
        <w:top w:val="none" w:sz="0" w:space="0" w:color="auto"/>
        <w:left w:val="none" w:sz="0" w:space="0" w:color="auto"/>
        <w:bottom w:val="none" w:sz="0" w:space="0" w:color="auto"/>
        <w:right w:val="none" w:sz="0" w:space="0" w:color="auto"/>
      </w:divBdr>
    </w:div>
    <w:div w:id="2095206593">
      <w:bodyDiv w:val="1"/>
      <w:marLeft w:val="0"/>
      <w:marRight w:val="0"/>
      <w:marTop w:val="0"/>
      <w:marBottom w:val="0"/>
      <w:divBdr>
        <w:top w:val="none" w:sz="0" w:space="0" w:color="auto"/>
        <w:left w:val="none" w:sz="0" w:space="0" w:color="auto"/>
        <w:bottom w:val="none" w:sz="0" w:space="0" w:color="auto"/>
        <w:right w:val="none" w:sz="0" w:space="0" w:color="auto"/>
      </w:divBdr>
    </w:div>
    <w:div w:id="2095277125">
      <w:bodyDiv w:val="1"/>
      <w:marLeft w:val="0"/>
      <w:marRight w:val="0"/>
      <w:marTop w:val="0"/>
      <w:marBottom w:val="0"/>
      <w:divBdr>
        <w:top w:val="none" w:sz="0" w:space="0" w:color="auto"/>
        <w:left w:val="none" w:sz="0" w:space="0" w:color="auto"/>
        <w:bottom w:val="none" w:sz="0" w:space="0" w:color="auto"/>
        <w:right w:val="none" w:sz="0" w:space="0" w:color="auto"/>
      </w:divBdr>
    </w:div>
    <w:div w:id="2095319146">
      <w:bodyDiv w:val="1"/>
      <w:marLeft w:val="0"/>
      <w:marRight w:val="0"/>
      <w:marTop w:val="0"/>
      <w:marBottom w:val="0"/>
      <w:divBdr>
        <w:top w:val="none" w:sz="0" w:space="0" w:color="auto"/>
        <w:left w:val="none" w:sz="0" w:space="0" w:color="auto"/>
        <w:bottom w:val="none" w:sz="0" w:space="0" w:color="auto"/>
        <w:right w:val="none" w:sz="0" w:space="0" w:color="auto"/>
      </w:divBdr>
    </w:div>
    <w:div w:id="2095466485">
      <w:bodyDiv w:val="1"/>
      <w:marLeft w:val="0"/>
      <w:marRight w:val="0"/>
      <w:marTop w:val="0"/>
      <w:marBottom w:val="0"/>
      <w:divBdr>
        <w:top w:val="none" w:sz="0" w:space="0" w:color="auto"/>
        <w:left w:val="none" w:sz="0" w:space="0" w:color="auto"/>
        <w:bottom w:val="none" w:sz="0" w:space="0" w:color="auto"/>
        <w:right w:val="none" w:sz="0" w:space="0" w:color="auto"/>
      </w:divBdr>
    </w:div>
    <w:div w:id="2095472680">
      <w:bodyDiv w:val="1"/>
      <w:marLeft w:val="0"/>
      <w:marRight w:val="0"/>
      <w:marTop w:val="0"/>
      <w:marBottom w:val="0"/>
      <w:divBdr>
        <w:top w:val="none" w:sz="0" w:space="0" w:color="auto"/>
        <w:left w:val="none" w:sz="0" w:space="0" w:color="auto"/>
        <w:bottom w:val="none" w:sz="0" w:space="0" w:color="auto"/>
        <w:right w:val="none" w:sz="0" w:space="0" w:color="auto"/>
      </w:divBdr>
    </w:div>
    <w:div w:id="2095738597">
      <w:bodyDiv w:val="1"/>
      <w:marLeft w:val="0"/>
      <w:marRight w:val="0"/>
      <w:marTop w:val="0"/>
      <w:marBottom w:val="0"/>
      <w:divBdr>
        <w:top w:val="none" w:sz="0" w:space="0" w:color="auto"/>
        <w:left w:val="none" w:sz="0" w:space="0" w:color="auto"/>
        <w:bottom w:val="none" w:sz="0" w:space="0" w:color="auto"/>
        <w:right w:val="none" w:sz="0" w:space="0" w:color="auto"/>
      </w:divBdr>
    </w:div>
    <w:div w:id="2095978205">
      <w:bodyDiv w:val="1"/>
      <w:marLeft w:val="0"/>
      <w:marRight w:val="0"/>
      <w:marTop w:val="0"/>
      <w:marBottom w:val="0"/>
      <w:divBdr>
        <w:top w:val="none" w:sz="0" w:space="0" w:color="auto"/>
        <w:left w:val="none" w:sz="0" w:space="0" w:color="auto"/>
        <w:bottom w:val="none" w:sz="0" w:space="0" w:color="auto"/>
        <w:right w:val="none" w:sz="0" w:space="0" w:color="auto"/>
      </w:divBdr>
    </w:div>
    <w:div w:id="2096003791">
      <w:bodyDiv w:val="1"/>
      <w:marLeft w:val="0"/>
      <w:marRight w:val="0"/>
      <w:marTop w:val="0"/>
      <w:marBottom w:val="0"/>
      <w:divBdr>
        <w:top w:val="none" w:sz="0" w:space="0" w:color="auto"/>
        <w:left w:val="none" w:sz="0" w:space="0" w:color="auto"/>
        <w:bottom w:val="none" w:sz="0" w:space="0" w:color="auto"/>
        <w:right w:val="none" w:sz="0" w:space="0" w:color="auto"/>
      </w:divBdr>
    </w:div>
    <w:div w:id="2096045427">
      <w:bodyDiv w:val="1"/>
      <w:marLeft w:val="0"/>
      <w:marRight w:val="0"/>
      <w:marTop w:val="0"/>
      <w:marBottom w:val="0"/>
      <w:divBdr>
        <w:top w:val="none" w:sz="0" w:space="0" w:color="auto"/>
        <w:left w:val="none" w:sz="0" w:space="0" w:color="auto"/>
        <w:bottom w:val="none" w:sz="0" w:space="0" w:color="auto"/>
        <w:right w:val="none" w:sz="0" w:space="0" w:color="auto"/>
      </w:divBdr>
    </w:div>
    <w:div w:id="2096121229">
      <w:bodyDiv w:val="1"/>
      <w:marLeft w:val="0"/>
      <w:marRight w:val="0"/>
      <w:marTop w:val="0"/>
      <w:marBottom w:val="0"/>
      <w:divBdr>
        <w:top w:val="none" w:sz="0" w:space="0" w:color="auto"/>
        <w:left w:val="none" w:sz="0" w:space="0" w:color="auto"/>
        <w:bottom w:val="none" w:sz="0" w:space="0" w:color="auto"/>
        <w:right w:val="none" w:sz="0" w:space="0" w:color="auto"/>
      </w:divBdr>
    </w:div>
    <w:div w:id="2096395712">
      <w:bodyDiv w:val="1"/>
      <w:marLeft w:val="0"/>
      <w:marRight w:val="0"/>
      <w:marTop w:val="0"/>
      <w:marBottom w:val="0"/>
      <w:divBdr>
        <w:top w:val="none" w:sz="0" w:space="0" w:color="auto"/>
        <w:left w:val="none" w:sz="0" w:space="0" w:color="auto"/>
        <w:bottom w:val="none" w:sz="0" w:space="0" w:color="auto"/>
        <w:right w:val="none" w:sz="0" w:space="0" w:color="auto"/>
      </w:divBdr>
    </w:div>
    <w:div w:id="2096397424">
      <w:bodyDiv w:val="1"/>
      <w:marLeft w:val="0"/>
      <w:marRight w:val="0"/>
      <w:marTop w:val="0"/>
      <w:marBottom w:val="0"/>
      <w:divBdr>
        <w:top w:val="none" w:sz="0" w:space="0" w:color="auto"/>
        <w:left w:val="none" w:sz="0" w:space="0" w:color="auto"/>
        <w:bottom w:val="none" w:sz="0" w:space="0" w:color="auto"/>
        <w:right w:val="none" w:sz="0" w:space="0" w:color="auto"/>
      </w:divBdr>
    </w:div>
    <w:div w:id="2096513985">
      <w:bodyDiv w:val="1"/>
      <w:marLeft w:val="0"/>
      <w:marRight w:val="0"/>
      <w:marTop w:val="0"/>
      <w:marBottom w:val="0"/>
      <w:divBdr>
        <w:top w:val="none" w:sz="0" w:space="0" w:color="auto"/>
        <w:left w:val="none" w:sz="0" w:space="0" w:color="auto"/>
        <w:bottom w:val="none" w:sz="0" w:space="0" w:color="auto"/>
        <w:right w:val="none" w:sz="0" w:space="0" w:color="auto"/>
      </w:divBdr>
    </w:div>
    <w:div w:id="2096784746">
      <w:bodyDiv w:val="1"/>
      <w:marLeft w:val="0"/>
      <w:marRight w:val="0"/>
      <w:marTop w:val="0"/>
      <w:marBottom w:val="0"/>
      <w:divBdr>
        <w:top w:val="none" w:sz="0" w:space="0" w:color="auto"/>
        <w:left w:val="none" w:sz="0" w:space="0" w:color="auto"/>
        <w:bottom w:val="none" w:sz="0" w:space="0" w:color="auto"/>
        <w:right w:val="none" w:sz="0" w:space="0" w:color="auto"/>
      </w:divBdr>
    </w:div>
    <w:div w:id="2097288862">
      <w:bodyDiv w:val="1"/>
      <w:marLeft w:val="0"/>
      <w:marRight w:val="0"/>
      <w:marTop w:val="0"/>
      <w:marBottom w:val="0"/>
      <w:divBdr>
        <w:top w:val="none" w:sz="0" w:space="0" w:color="auto"/>
        <w:left w:val="none" w:sz="0" w:space="0" w:color="auto"/>
        <w:bottom w:val="none" w:sz="0" w:space="0" w:color="auto"/>
        <w:right w:val="none" w:sz="0" w:space="0" w:color="auto"/>
      </w:divBdr>
    </w:div>
    <w:div w:id="2097628925">
      <w:bodyDiv w:val="1"/>
      <w:marLeft w:val="0"/>
      <w:marRight w:val="0"/>
      <w:marTop w:val="0"/>
      <w:marBottom w:val="0"/>
      <w:divBdr>
        <w:top w:val="none" w:sz="0" w:space="0" w:color="auto"/>
        <w:left w:val="none" w:sz="0" w:space="0" w:color="auto"/>
        <w:bottom w:val="none" w:sz="0" w:space="0" w:color="auto"/>
        <w:right w:val="none" w:sz="0" w:space="0" w:color="auto"/>
      </w:divBdr>
    </w:div>
    <w:div w:id="2097633064">
      <w:bodyDiv w:val="1"/>
      <w:marLeft w:val="0"/>
      <w:marRight w:val="0"/>
      <w:marTop w:val="0"/>
      <w:marBottom w:val="0"/>
      <w:divBdr>
        <w:top w:val="none" w:sz="0" w:space="0" w:color="auto"/>
        <w:left w:val="none" w:sz="0" w:space="0" w:color="auto"/>
        <w:bottom w:val="none" w:sz="0" w:space="0" w:color="auto"/>
        <w:right w:val="none" w:sz="0" w:space="0" w:color="auto"/>
      </w:divBdr>
    </w:div>
    <w:div w:id="2097748879">
      <w:bodyDiv w:val="1"/>
      <w:marLeft w:val="0"/>
      <w:marRight w:val="0"/>
      <w:marTop w:val="0"/>
      <w:marBottom w:val="0"/>
      <w:divBdr>
        <w:top w:val="none" w:sz="0" w:space="0" w:color="auto"/>
        <w:left w:val="none" w:sz="0" w:space="0" w:color="auto"/>
        <w:bottom w:val="none" w:sz="0" w:space="0" w:color="auto"/>
        <w:right w:val="none" w:sz="0" w:space="0" w:color="auto"/>
      </w:divBdr>
    </w:div>
    <w:div w:id="2097895701">
      <w:bodyDiv w:val="1"/>
      <w:marLeft w:val="0"/>
      <w:marRight w:val="0"/>
      <w:marTop w:val="0"/>
      <w:marBottom w:val="0"/>
      <w:divBdr>
        <w:top w:val="none" w:sz="0" w:space="0" w:color="auto"/>
        <w:left w:val="none" w:sz="0" w:space="0" w:color="auto"/>
        <w:bottom w:val="none" w:sz="0" w:space="0" w:color="auto"/>
        <w:right w:val="none" w:sz="0" w:space="0" w:color="auto"/>
      </w:divBdr>
    </w:div>
    <w:div w:id="2097898042">
      <w:bodyDiv w:val="1"/>
      <w:marLeft w:val="0"/>
      <w:marRight w:val="0"/>
      <w:marTop w:val="0"/>
      <w:marBottom w:val="0"/>
      <w:divBdr>
        <w:top w:val="none" w:sz="0" w:space="0" w:color="auto"/>
        <w:left w:val="none" w:sz="0" w:space="0" w:color="auto"/>
        <w:bottom w:val="none" w:sz="0" w:space="0" w:color="auto"/>
        <w:right w:val="none" w:sz="0" w:space="0" w:color="auto"/>
      </w:divBdr>
    </w:div>
    <w:div w:id="2098135393">
      <w:bodyDiv w:val="1"/>
      <w:marLeft w:val="0"/>
      <w:marRight w:val="0"/>
      <w:marTop w:val="0"/>
      <w:marBottom w:val="0"/>
      <w:divBdr>
        <w:top w:val="none" w:sz="0" w:space="0" w:color="auto"/>
        <w:left w:val="none" w:sz="0" w:space="0" w:color="auto"/>
        <w:bottom w:val="none" w:sz="0" w:space="0" w:color="auto"/>
        <w:right w:val="none" w:sz="0" w:space="0" w:color="auto"/>
      </w:divBdr>
    </w:div>
    <w:div w:id="2098281783">
      <w:bodyDiv w:val="1"/>
      <w:marLeft w:val="0"/>
      <w:marRight w:val="0"/>
      <w:marTop w:val="0"/>
      <w:marBottom w:val="0"/>
      <w:divBdr>
        <w:top w:val="none" w:sz="0" w:space="0" w:color="auto"/>
        <w:left w:val="none" w:sz="0" w:space="0" w:color="auto"/>
        <w:bottom w:val="none" w:sz="0" w:space="0" w:color="auto"/>
        <w:right w:val="none" w:sz="0" w:space="0" w:color="auto"/>
      </w:divBdr>
    </w:div>
    <w:div w:id="2099016876">
      <w:bodyDiv w:val="1"/>
      <w:marLeft w:val="0"/>
      <w:marRight w:val="0"/>
      <w:marTop w:val="0"/>
      <w:marBottom w:val="0"/>
      <w:divBdr>
        <w:top w:val="none" w:sz="0" w:space="0" w:color="auto"/>
        <w:left w:val="none" w:sz="0" w:space="0" w:color="auto"/>
        <w:bottom w:val="none" w:sz="0" w:space="0" w:color="auto"/>
        <w:right w:val="none" w:sz="0" w:space="0" w:color="auto"/>
      </w:divBdr>
    </w:div>
    <w:div w:id="2099210730">
      <w:bodyDiv w:val="1"/>
      <w:marLeft w:val="0"/>
      <w:marRight w:val="0"/>
      <w:marTop w:val="0"/>
      <w:marBottom w:val="0"/>
      <w:divBdr>
        <w:top w:val="none" w:sz="0" w:space="0" w:color="auto"/>
        <w:left w:val="none" w:sz="0" w:space="0" w:color="auto"/>
        <w:bottom w:val="none" w:sz="0" w:space="0" w:color="auto"/>
        <w:right w:val="none" w:sz="0" w:space="0" w:color="auto"/>
      </w:divBdr>
    </w:div>
    <w:div w:id="2099472632">
      <w:bodyDiv w:val="1"/>
      <w:marLeft w:val="0"/>
      <w:marRight w:val="0"/>
      <w:marTop w:val="0"/>
      <w:marBottom w:val="0"/>
      <w:divBdr>
        <w:top w:val="none" w:sz="0" w:space="0" w:color="auto"/>
        <w:left w:val="none" w:sz="0" w:space="0" w:color="auto"/>
        <w:bottom w:val="none" w:sz="0" w:space="0" w:color="auto"/>
        <w:right w:val="none" w:sz="0" w:space="0" w:color="auto"/>
      </w:divBdr>
    </w:div>
    <w:div w:id="2099673189">
      <w:bodyDiv w:val="1"/>
      <w:marLeft w:val="0"/>
      <w:marRight w:val="0"/>
      <w:marTop w:val="0"/>
      <w:marBottom w:val="0"/>
      <w:divBdr>
        <w:top w:val="none" w:sz="0" w:space="0" w:color="auto"/>
        <w:left w:val="none" w:sz="0" w:space="0" w:color="auto"/>
        <w:bottom w:val="none" w:sz="0" w:space="0" w:color="auto"/>
        <w:right w:val="none" w:sz="0" w:space="0" w:color="auto"/>
      </w:divBdr>
    </w:div>
    <w:div w:id="2099861617">
      <w:bodyDiv w:val="1"/>
      <w:marLeft w:val="0"/>
      <w:marRight w:val="0"/>
      <w:marTop w:val="0"/>
      <w:marBottom w:val="0"/>
      <w:divBdr>
        <w:top w:val="none" w:sz="0" w:space="0" w:color="auto"/>
        <w:left w:val="none" w:sz="0" w:space="0" w:color="auto"/>
        <w:bottom w:val="none" w:sz="0" w:space="0" w:color="auto"/>
        <w:right w:val="none" w:sz="0" w:space="0" w:color="auto"/>
      </w:divBdr>
    </w:div>
    <w:div w:id="2099866588">
      <w:bodyDiv w:val="1"/>
      <w:marLeft w:val="0"/>
      <w:marRight w:val="0"/>
      <w:marTop w:val="0"/>
      <w:marBottom w:val="0"/>
      <w:divBdr>
        <w:top w:val="none" w:sz="0" w:space="0" w:color="auto"/>
        <w:left w:val="none" w:sz="0" w:space="0" w:color="auto"/>
        <w:bottom w:val="none" w:sz="0" w:space="0" w:color="auto"/>
        <w:right w:val="none" w:sz="0" w:space="0" w:color="auto"/>
      </w:divBdr>
    </w:div>
    <w:div w:id="2100298034">
      <w:bodyDiv w:val="1"/>
      <w:marLeft w:val="0"/>
      <w:marRight w:val="0"/>
      <w:marTop w:val="0"/>
      <w:marBottom w:val="0"/>
      <w:divBdr>
        <w:top w:val="none" w:sz="0" w:space="0" w:color="auto"/>
        <w:left w:val="none" w:sz="0" w:space="0" w:color="auto"/>
        <w:bottom w:val="none" w:sz="0" w:space="0" w:color="auto"/>
        <w:right w:val="none" w:sz="0" w:space="0" w:color="auto"/>
      </w:divBdr>
    </w:div>
    <w:div w:id="2100321759">
      <w:bodyDiv w:val="1"/>
      <w:marLeft w:val="0"/>
      <w:marRight w:val="0"/>
      <w:marTop w:val="0"/>
      <w:marBottom w:val="0"/>
      <w:divBdr>
        <w:top w:val="none" w:sz="0" w:space="0" w:color="auto"/>
        <w:left w:val="none" w:sz="0" w:space="0" w:color="auto"/>
        <w:bottom w:val="none" w:sz="0" w:space="0" w:color="auto"/>
        <w:right w:val="none" w:sz="0" w:space="0" w:color="auto"/>
      </w:divBdr>
    </w:div>
    <w:div w:id="2100324235">
      <w:bodyDiv w:val="1"/>
      <w:marLeft w:val="0"/>
      <w:marRight w:val="0"/>
      <w:marTop w:val="0"/>
      <w:marBottom w:val="0"/>
      <w:divBdr>
        <w:top w:val="none" w:sz="0" w:space="0" w:color="auto"/>
        <w:left w:val="none" w:sz="0" w:space="0" w:color="auto"/>
        <w:bottom w:val="none" w:sz="0" w:space="0" w:color="auto"/>
        <w:right w:val="none" w:sz="0" w:space="0" w:color="auto"/>
      </w:divBdr>
    </w:div>
    <w:div w:id="2100439899">
      <w:bodyDiv w:val="1"/>
      <w:marLeft w:val="0"/>
      <w:marRight w:val="0"/>
      <w:marTop w:val="0"/>
      <w:marBottom w:val="0"/>
      <w:divBdr>
        <w:top w:val="none" w:sz="0" w:space="0" w:color="auto"/>
        <w:left w:val="none" w:sz="0" w:space="0" w:color="auto"/>
        <w:bottom w:val="none" w:sz="0" w:space="0" w:color="auto"/>
        <w:right w:val="none" w:sz="0" w:space="0" w:color="auto"/>
      </w:divBdr>
    </w:div>
    <w:div w:id="2100517520">
      <w:bodyDiv w:val="1"/>
      <w:marLeft w:val="0"/>
      <w:marRight w:val="0"/>
      <w:marTop w:val="0"/>
      <w:marBottom w:val="0"/>
      <w:divBdr>
        <w:top w:val="none" w:sz="0" w:space="0" w:color="auto"/>
        <w:left w:val="none" w:sz="0" w:space="0" w:color="auto"/>
        <w:bottom w:val="none" w:sz="0" w:space="0" w:color="auto"/>
        <w:right w:val="none" w:sz="0" w:space="0" w:color="auto"/>
      </w:divBdr>
    </w:div>
    <w:div w:id="2100788089">
      <w:bodyDiv w:val="1"/>
      <w:marLeft w:val="0"/>
      <w:marRight w:val="0"/>
      <w:marTop w:val="0"/>
      <w:marBottom w:val="0"/>
      <w:divBdr>
        <w:top w:val="none" w:sz="0" w:space="0" w:color="auto"/>
        <w:left w:val="none" w:sz="0" w:space="0" w:color="auto"/>
        <w:bottom w:val="none" w:sz="0" w:space="0" w:color="auto"/>
        <w:right w:val="none" w:sz="0" w:space="0" w:color="auto"/>
      </w:divBdr>
    </w:div>
    <w:div w:id="2101294406">
      <w:bodyDiv w:val="1"/>
      <w:marLeft w:val="0"/>
      <w:marRight w:val="0"/>
      <w:marTop w:val="0"/>
      <w:marBottom w:val="0"/>
      <w:divBdr>
        <w:top w:val="none" w:sz="0" w:space="0" w:color="auto"/>
        <w:left w:val="none" w:sz="0" w:space="0" w:color="auto"/>
        <w:bottom w:val="none" w:sz="0" w:space="0" w:color="auto"/>
        <w:right w:val="none" w:sz="0" w:space="0" w:color="auto"/>
      </w:divBdr>
    </w:div>
    <w:div w:id="2101365248">
      <w:bodyDiv w:val="1"/>
      <w:marLeft w:val="0"/>
      <w:marRight w:val="0"/>
      <w:marTop w:val="0"/>
      <w:marBottom w:val="0"/>
      <w:divBdr>
        <w:top w:val="none" w:sz="0" w:space="0" w:color="auto"/>
        <w:left w:val="none" w:sz="0" w:space="0" w:color="auto"/>
        <w:bottom w:val="none" w:sz="0" w:space="0" w:color="auto"/>
        <w:right w:val="none" w:sz="0" w:space="0" w:color="auto"/>
      </w:divBdr>
    </w:div>
    <w:div w:id="2101635527">
      <w:bodyDiv w:val="1"/>
      <w:marLeft w:val="0"/>
      <w:marRight w:val="0"/>
      <w:marTop w:val="0"/>
      <w:marBottom w:val="0"/>
      <w:divBdr>
        <w:top w:val="none" w:sz="0" w:space="0" w:color="auto"/>
        <w:left w:val="none" w:sz="0" w:space="0" w:color="auto"/>
        <w:bottom w:val="none" w:sz="0" w:space="0" w:color="auto"/>
        <w:right w:val="none" w:sz="0" w:space="0" w:color="auto"/>
      </w:divBdr>
    </w:div>
    <w:div w:id="2101638129">
      <w:bodyDiv w:val="1"/>
      <w:marLeft w:val="0"/>
      <w:marRight w:val="0"/>
      <w:marTop w:val="0"/>
      <w:marBottom w:val="0"/>
      <w:divBdr>
        <w:top w:val="none" w:sz="0" w:space="0" w:color="auto"/>
        <w:left w:val="none" w:sz="0" w:space="0" w:color="auto"/>
        <w:bottom w:val="none" w:sz="0" w:space="0" w:color="auto"/>
        <w:right w:val="none" w:sz="0" w:space="0" w:color="auto"/>
      </w:divBdr>
    </w:div>
    <w:div w:id="2102338908">
      <w:bodyDiv w:val="1"/>
      <w:marLeft w:val="0"/>
      <w:marRight w:val="0"/>
      <w:marTop w:val="0"/>
      <w:marBottom w:val="0"/>
      <w:divBdr>
        <w:top w:val="none" w:sz="0" w:space="0" w:color="auto"/>
        <w:left w:val="none" w:sz="0" w:space="0" w:color="auto"/>
        <w:bottom w:val="none" w:sz="0" w:space="0" w:color="auto"/>
        <w:right w:val="none" w:sz="0" w:space="0" w:color="auto"/>
      </w:divBdr>
    </w:div>
    <w:div w:id="2102724979">
      <w:bodyDiv w:val="1"/>
      <w:marLeft w:val="0"/>
      <w:marRight w:val="0"/>
      <w:marTop w:val="0"/>
      <w:marBottom w:val="0"/>
      <w:divBdr>
        <w:top w:val="none" w:sz="0" w:space="0" w:color="auto"/>
        <w:left w:val="none" w:sz="0" w:space="0" w:color="auto"/>
        <w:bottom w:val="none" w:sz="0" w:space="0" w:color="auto"/>
        <w:right w:val="none" w:sz="0" w:space="0" w:color="auto"/>
      </w:divBdr>
    </w:div>
    <w:div w:id="2102754584">
      <w:bodyDiv w:val="1"/>
      <w:marLeft w:val="0"/>
      <w:marRight w:val="0"/>
      <w:marTop w:val="0"/>
      <w:marBottom w:val="0"/>
      <w:divBdr>
        <w:top w:val="none" w:sz="0" w:space="0" w:color="auto"/>
        <w:left w:val="none" w:sz="0" w:space="0" w:color="auto"/>
        <w:bottom w:val="none" w:sz="0" w:space="0" w:color="auto"/>
        <w:right w:val="none" w:sz="0" w:space="0" w:color="auto"/>
      </w:divBdr>
    </w:div>
    <w:div w:id="2102948905">
      <w:bodyDiv w:val="1"/>
      <w:marLeft w:val="0"/>
      <w:marRight w:val="0"/>
      <w:marTop w:val="0"/>
      <w:marBottom w:val="0"/>
      <w:divBdr>
        <w:top w:val="none" w:sz="0" w:space="0" w:color="auto"/>
        <w:left w:val="none" w:sz="0" w:space="0" w:color="auto"/>
        <w:bottom w:val="none" w:sz="0" w:space="0" w:color="auto"/>
        <w:right w:val="none" w:sz="0" w:space="0" w:color="auto"/>
      </w:divBdr>
    </w:div>
    <w:div w:id="2103140949">
      <w:bodyDiv w:val="1"/>
      <w:marLeft w:val="0"/>
      <w:marRight w:val="0"/>
      <w:marTop w:val="0"/>
      <w:marBottom w:val="0"/>
      <w:divBdr>
        <w:top w:val="none" w:sz="0" w:space="0" w:color="auto"/>
        <w:left w:val="none" w:sz="0" w:space="0" w:color="auto"/>
        <w:bottom w:val="none" w:sz="0" w:space="0" w:color="auto"/>
        <w:right w:val="none" w:sz="0" w:space="0" w:color="auto"/>
      </w:divBdr>
    </w:div>
    <w:div w:id="2103141655">
      <w:bodyDiv w:val="1"/>
      <w:marLeft w:val="0"/>
      <w:marRight w:val="0"/>
      <w:marTop w:val="0"/>
      <w:marBottom w:val="0"/>
      <w:divBdr>
        <w:top w:val="none" w:sz="0" w:space="0" w:color="auto"/>
        <w:left w:val="none" w:sz="0" w:space="0" w:color="auto"/>
        <w:bottom w:val="none" w:sz="0" w:space="0" w:color="auto"/>
        <w:right w:val="none" w:sz="0" w:space="0" w:color="auto"/>
      </w:divBdr>
    </w:div>
    <w:div w:id="2103211614">
      <w:bodyDiv w:val="1"/>
      <w:marLeft w:val="0"/>
      <w:marRight w:val="0"/>
      <w:marTop w:val="0"/>
      <w:marBottom w:val="0"/>
      <w:divBdr>
        <w:top w:val="none" w:sz="0" w:space="0" w:color="auto"/>
        <w:left w:val="none" w:sz="0" w:space="0" w:color="auto"/>
        <w:bottom w:val="none" w:sz="0" w:space="0" w:color="auto"/>
        <w:right w:val="none" w:sz="0" w:space="0" w:color="auto"/>
      </w:divBdr>
    </w:div>
    <w:div w:id="2103254712">
      <w:bodyDiv w:val="1"/>
      <w:marLeft w:val="0"/>
      <w:marRight w:val="0"/>
      <w:marTop w:val="0"/>
      <w:marBottom w:val="0"/>
      <w:divBdr>
        <w:top w:val="none" w:sz="0" w:space="0" w:color="auto"/>
        <w:left w:val="none" w:sz="0" w:space="0" w:color="auto"/>
        <w:bottom w:val="none" w:sz="0" w:space="0" w:color="auto"/>
        <w:right w:val="none" w:sz="0" w:space="0" w:color="auto"/>
      </w:divBdr>
    </w:div>
    <w:div w:id="2103449296">
      <w:bodyDiv w:val="1"/>
      <w:marLeft w:val="0"/>
      <w:marRight w:val="0"/>
      <w:marTop w:val="0"/>
      <w:marBottom w:val="0"/>
      <w:divBdr>
        <w:top w:val="none" w:sz="0" w:space="0" w:color="auto"/>
        <w:left w:val="none" w:sz="0" w:space="0" w:color="auto"/>
        <w:bottom w:val="none" w:sz="0" w:space="0" w:color="auto"/>
        <w:right w:val="none" w:sz="0" w:space="0" w:color="auto"/>
      </w:divBdr>
    </w:div>
    <w:div w:id="2103527248">
      <w:bodyDiv w:val="1"/>
      <w:marLeft w:val="0"/>
      <w:marRight w:val="0"/>
      <w:marTop w:val="0"/>
      <w:marBottom w:val="0"/>
      <w:divBdr>
        <w:top w:val="none" w:sz="0" w:space="0" w:color="auto"/>
        <w:left w:val="none" w:sz="0" w:space="0" w:color="auto"/>
        <w:bottom w:val="none" w:sz="0" w:space="0" w:color="auto"/>
        <w:right w:val="none" w:sz="0" w:space="0" w:color="auto"/>
      </w:divBdr>
    </w:div>
    <w:div w:id="2103790907">
      <w:bodyDiv w:val="1"/>
      <w:marLeft w:val="0"/>
      <w:marRight w:val="0"/>
      <w:marTop w:val="0"/>
      <w:marBottom w:val="0"/>
      <w:divBdr>
        <w:top w:val="none" w:sz="0" w:space="0" w:color="auto"/>
        <w:left w:val="none" w:sz="0" w:space="0" w:color="auto"/>
        <w:bottom w:val="none" w:sz="0" w:space="0" w:color="auto"/>
        <w:right w:val="none" w:sz="0" w:space="0" w:color="auto"/>
      </w:divBdr>
    </w:div>
    <w:div w:id="2103839855">
      <w:bodyDiv w:val="1"/>
      <w:marLeft w:val="0"/>
      <w:marRight w:val="0"/>
      <w:marTop w:val="0"/>
      <w:marBottom w:val="0"/>
      <w:divBdr>
        <w:top w:val="none" w:sz="0" w:space="0" w:color="auto"/>
        <w:left w:val="none" w:sz="0" w:space="0" w:color="auto"/>
        <w:bottom w:val="none" w:sz="0" w:space="0" w:color="auto"/>
        <w:right w:val="none" w:sz="0" w:space="0" w:color="auto"/>
      </w:divBdr>
    </w:div>
    <w:div w:id="2104034460">
      <w:bodyDiv w:val="1"/>
      <w:marLeft w:val="0"/>
      <w:marRight w:val="0"/>
      <w:marTop w:val="0"/>
      <w:marBottom w:val="0"/>
      <w:divBdr>
        <w:top w:val="none" w:sz="0" w:space="0" w:color="auto"/>
        <w:left w:val="none" w:sz="0" w:space="0" w:color="auto"/>
        <w:bottom w:val="none" w:sz="0" w:space="0" w:color="auto"/>
        <w:right w:val="none" w:sz="0" w:space="0" w:color="auto"/>
      </w:divBdr>
    </w:div>
    <w:div w:id="2104376652">
      <w:bodyDiv w:val="1"/>
      <w:marLeft w:val="0"/>
      <w:marRight w:val="0"/>
      <w:marTop w:val="0"/>
      <w:marBottom w:val="0"/>
      <w:divBdr>
        <w:top w:val="none" w:sz="0" w:space="0" w:color="auto"/>
        <w:left w:val="none" w:sz="0" w:space="0" w:color="auto"/>
        <w:bottom w:val="none" w:sz="0" w:space="0" w:color="auto"/>
        <w:right w:val="none" w:sz="0" w:space="0" w:color="auto"/>
      </w:divBdr>
    </w:div>
    <w:div w:id="2104715347">
      <w:bodyDiv w:val="1"/>
      <w:marLeft w:val="0"/>
      <w:marRight w:val="0"/>
      <w:marTop w:val="0"/>
      <w:marBottom w:val="0"/>
      <w:divBdr>
        <w:top w:val="none" w:sz="0" w:space="0" w:color="auto"/>
        <w:left w:val="none" w:sz="0" w:space="0" w:color="auto"/>
        <w:bottom w:val="none" w:sz="0" w:space="0" w:color="auto"/>
        <w:right w:val="none" w:sz="0" w:space="0" w:color="auto"/>
      </w:divBdr>
    </w:div>
    <w:div w:id="2104719493">
      <w:bodyDiv w:val="1"/>
      <w:marLeft w:val="0"/>
      <w:marRight w:val="0"/>
      <w:marTop w:val="0"/>
      <w:marBottom w:val="0"/>
      <w:divBdr>
        <w:top w:val="none" w:sz="0" w:space="0" w:color="auto"/>
        <w:left w:val="none" w:sz="0" w:space="0" w:color="auto"/>
        <w:bottom w:val="none" w:sz="0" w:space="0" w:color="auto"/>
        <w:right w:val="none" w:sz="0" w:space="0" w:color="auto"/>
      </w:divBdr>
    </w:div>
    <w:div w:id="2104760734">
      <w:bodyDiv w:val="1"/>
      <w:marLeft w:val="0"/>
      <w:marRight w:val="0"/>
      <w:marTop w:val="0"/>
      <w:marBottom w:val="0"/>
      <w:divBdr>
        <w:top w:val="none" w:sz="0" w:space="0" w:color="auto"/>
        <w:left w:val="none" w:sz="0" w:space="0" w:color="auto"/>
        <w:bottom w:val="none" w:sz="0" w:space="0" w:color="auto"/>
        <w:right w:val="none" w:sz="0" w:space="0" w:color="auto"/>
      </w:divBdr>
    </w:div>
    <w:div w:id="2104959779">
      <w:bodyDiv w:val="1"/>
      <w:marLeft w:val="0"/>
      <w:marRight w:val="0"/>
      <w:marTop w:val="0"/>
      <w:marBottom w:val="0"/>
      <w:divBdr>
        <w:top w:val="none" w:sz="0" w:space="0" w:color="auto"/>
        <w:left w:val="none" w:sz="0" w:space="0" w:color="auto"/>
        <w:bottom w:val="none" w:sz="0" w:space="0" w:color="auto"/>
        <w:right w:val="none" w:sz="0" w:space="0" w:color="auto"/>
      </w:divBdr>
    </w:div>
    <w:div w:id="2105371038">
      <w:bodyDiv w:val="1"/>
      <w:marLeft w:val="0"/>
      <w:marRight w:val="0"/>
      <w:marTop w:val="0"/>
      <w:marBottom w:val="0"/>
      <w:divBdr>
        <w:top w:val="none" w:sz="0" w:space="0" w:color="auto"/>
        <w:left w:val="none" w:sz="0" w:space="0" w:color="auto"/>
        <w:bottom w:val="none" w:sz="0" w:space="0" w:color="auto"/>
        <w:right w:val="none" w:sz="0" w:space="0" w:color="auto"/>
      </w:divBdr>
    </w:div>
    <w:div w:id="2105414618">
      <w:bodyDiv w:val="1"/>
      <w:marLeft w:val="0"/>
      <w:marRight w:val="0"/>
      <w:marTop w:val="0"/>
      <w:marBottom w:val="0"/>
      <w:divBdr>
        <w:top w:val="none" w:sz="0" w:space="0" w:color="auto"/>
        <w:left w:val="none" w:sz="0" w:space="0" w:color="auto"/>
        <w:bottom w:val="none" w:sz="0" w:space="0" w:color="auto"/>
        <w:right w:val="none" w:sz="0" w:space="0" w:color="auto"/>
      </w:divBdr>
    </w:div>
    <w:div w:id="2105417206">
      <w:bodyDiv w:val="1"/>
      <w:marLeft w:val="0"/>
      <w:marRight w:val="0"/>
      <w:marTop w:val="0"/>
      <w:marBottom w:val="0"/>
      <w:divBdr>
        <w:top w:val="none" w:sz="0" w:space="0" w:color="auto"/>
        <w:left w:val="none" w:sz="0" w:space="0" w:color="auto"/>
        <w:bottom w:val="none" w:sz="0" w:space="0" w:color="auto"/>
        <w:right w:val="none" w:sz="0" w:space="0" w:color="auto"/>
      </w:divBdr>
    </w:div>
    <w:div w:id="2105570183">
      <w:bodyDiv w:val="1"/>
      <w:marLeft w:val="0"/>
      <w:marRight w:val="0"/>
      <w:marTop w:val="0"/>
      <w:marBottom w:val="0"/>
      <w:divBdr>
        <w:top w:val="none" w:sz="0" w:space="0" w:color="auto"/>
        <w:left w:val="none" w:sz="0" w:space="0" w:color="auto"/>
        <w:bottom w:val="none" w:sz="0" w:space="0" w:color="auto"/>
        <w:right w:val="none" w:sz="0" w:space="0" w:color="auto"/>
      </w:divBdr>
    </w:div>
    <w:div w:id="2106143610">
      <w:bodyDiv w:val="1"/>
      <w:marLeft w:val="0"/>
      <w:marRight w:val="0"/>
      <w:marTop w:val="0"/>
      <w:marBottom w:val="0"/>
      <w:divBdr>
        <w:top w:val="none" w:sz="0" w:space="0" w:color="auto"/>
        <w:left w:val="none" w:sz="0" w:space="0" w:color="auto"/>
        <w:bottom w:val="none" w:sz="0" w:space="0" w:color="auto"/>
        <w:right w:val="none" w:sz="0" w:space="0" w:color="auto"/>
      </w:divBdr>
    </w:div>
    <w:div w:id="2106267279">
      <w:bodyDiv w:val="1"/>
      <w:marLeft w:val="0"/>
      <w:marRight w:val="0"/>
      <w:marTop w:val="0"/>
      <w:marBottom w:val="0"/>
      <w:divBdr>
        <w:top w:val="none" w:sz="0" w:space="0" w:color="auto"/>
        <w:left w:val="none" w:sz="0" w:space="0" w:color="auto"/>
        <w:bottom w:val="none" w:sz="0" w:space="0" w:color="auto"/>
        <w:right w:val="none" w:sz="0" w:space="0" w:color="auto"/>
      </w:divBdr>
    </w:div>
    <w:div w:id="2106268288">
      <w:bodyDiv w:val="1"/>
      <w:marLeft w:val="0"/>
      <w:marRight w:val="0"/>
      <w:marTop w:val="0"/>
      <w:marBottom w:val="0"/>
      <w:divBdr>
        <w:top w:val="none" w:sz="0" w:space="0" w:color="auto"/>
        <w:left w:val="none" w:sz="0" w:space="0" w:color="auto"/>
        <w:bottom w:val="none" w:sz="0" w:space="0" w:color="auto"/>
        <w:right w:val="none" w:sz="0" w:space="0" w:color="auto"/>
      </w:divBdr>
    </w:div>
    <w:div w:id="2106487161">
      <w:bodyDiv w:val="1"/>
      <w:marLeft w:val="0"/>
      <w:marRight w:val="0"/>
      <w:marTop w:val="0"/>
      <w:marBottom w:val="0"/>
      <w:divBdr>
        <w:top w:val="none" w:sz="0" w:space="0" w:color="auto"/>
        <w:left w:val="none" w:sz="0" w:space="0" w:color="auto"/>
        <w:bottom w:val="none" w:sz="0" w:space="0" w:color="auto"/>
        <w:right w:val="none" w:sz="0" w:space="0" w:color="auto"/>
      </w:divBdr>
    </w:div>
    <w:div w:id="2106536329">
      <w:bodyDiv w:val="1"/>
      <w:marLeft w:val="0"/>
      <w:marRight w:val="0"/>
      <w:marTop w:val="0"/>
      <w:marBottom w:val="0"/>
      <w:divBdr>
        <w:top w:val="none" w:sz="0" w:space="0" w:color="auto"/>
        <w:left w:val="none" w:sz="0" w:space="0" w:color="auto"/>
        <w:bottom w:val="none" w:sz="0" w:space="0" w:color="auto"/>
        <w:right w:val="none" w:sz="0" w:space="0" w:color="auto"/>
      </w:divBdr>
    </w:div>
    <w:div w:id="2107115497">
      <w:bodyDiv w:val="1"/>
      <w:marLeft w:val="0"/>
      <w:marRight w:val="0"/>
      <w:marTop w:val="0"/>
      <w:marBottom w:val="0"/>
      <w:divBdr>
        <w:top w:val="none" w:sz="0" w:space="0" w:color="auto"/>
        <w:left w:val="none" w:sz="0" w:space="0" w:color="auto"/>
        <w:bottom w:val="none" w:sz="0" w:space="0" w:color="auto"/>
        <w:right w:val="none" w:sz="0" w:space="0" w:color="auto"/>
      </w:divBdr>
    </w:div>
    <w:div w:id="2107187124">
      <w:bodyDiv w:val="1"/>
      <w:marLeft w:val="0"/>
      <w:marRight w:val="0"/>
      <w:marTop w:val="0"/>
      <w:marBottom w:val="0"/>
      <w:divBdr>
        <w:top w:val="none" w:sz="0" w:space="0" w:color="auto"/>
        <w:left w:val="none" w:sz="0" w:space="0" w:color="auto"/>
        <w:bottom w:val="none" w:sz="0" w:space="0" w:color="auto"/>
        <w:right w:val="none" w:sz="0" w:space="0" w:color="auto"/>
      </w:divBdr>
    </w:div>
    <w:div w:id="2107382600">
      <w:bodyDiv w:val="1"/>
      <w:marLeft w:val="0"/>
      <w:marRight w:val="0"/>
      <w:marTop w:val="0"/>
      <w:marBottom w:val="0"/>
      <w:divBdr>
        <w:top w:val="none" w:sz="0" w:space="0" w:color="auto"/>
        <w:left w:val="none" w:sz="0" w:space="0" w:color="auto"/>
        <w:bottom w:val="none" w:sz="0" w:space="0" w:color="auto"/>
        <w:right w:val="none" w:sz="0" w:space="0" w:color="auto"/>
      </w:divBdr>
    </w:div>
    <w:div w:id="2107534194">
      <w:bodyDiv w:val="1"/>
      <w:marLeft w:val="0"/>
      <w:marRight w:val="0"/>
      <w:marTop w:val="0"/>
      <w:marBottom w:val="0"/>
      <w:divBdr>
        <w:top w:val="none" w:sz="0" w:space="0" w:color="auto"/>
        <w:left w:val="none" w:sz="0" w:space="0" w:color="auto"/>
        <w:bottom w:val="none" w:sz="0" w:space="0" w:color="auto"/>
        <w:right w:val="none" w:sz="0" w:space="0" w:color="auto"/>
      </w:divBdr>
    </w:div>
    <w:div w:id="2107848515">
      <w:bodyDiv w:val="1"/>
      <w:marLeft w:val="0"/>
      <w:marRight w:val="0"/>
      <w:marTop w:val="0"/>
      <w:marBottom w:val="0"/>
      <w:divBdr>
        <w:top w:val="none" w:sz="0" w:space="0" w:color="auto"/>
        <w:left w:val="none" w:sz="0" w:space="0" w:color="auto"/>
        <w:bottom w:val="none" w:sz="0" w:space="0" w:color="auto"/>
        <w:right w:val="none" w:sz="0" w:space="0" w:color="auto"/>
      </w:divBdr>
    </w:div>
    <w:div w:id="2107919933">
      <w:bodyDiv w:val="1"/>
      <w:marLeft w:val="0"/>
      <w:marRight w:val="0"/>
      <w:marTop w:val="0"/>
      <w:marBottom w:val="0"/>
      <w:divBdr>
        <w:top w:val="none" w:sz="0" w:space="0" w:color="auto"/>
        <w:left w:val="none" w:sz="0" w:space="0" w:color="auto"/>
        <w:bottom w:val="none" w:sz="0" w:space="0" w:color="auto"/>
        <w:right w:val="none" w:sz="0" w:space="0" w:color="auto"/>
      </w:divBdr>
    </w:div>
    <w:div w:id="2108109351">
      <w:bodyDiv w:val="1"/>
      <w:marLeft w:val="0"/>
      <w:marRight w:val="0"/>
      <w:marTop w:val="0"/>
      <w:marBottom w:val="0"/>
      <w:divBdr>
        <w:top w:val="none" w:sz="0" w:space="0" w:color="auto"/>
        <w:left w:val="none" w:sz="0" w:space="0" w:color="auto"/>
        <w:bottom w:val="none" w:sz="0" w:space="0" w:color="auto"/>
        <w:right w:val="none" w:sz="0" w:space="0" w:color="auto"/>
      </w:divBdr>
    </w:div>
    <w:div w:id="2108311762">
      <w:bodyDiv w:val="1"/>
      <w:marLeft w:val="0"/>
      <w:marRight w:val="0"/>
      <w:marTop w:val="0"/>
      <w:marBottom w:val="0"/>
      <w:divBdr>
        <w:top w:val="none" w:sz="0" w:space="0" w:color="auto"/>
        <w:left w:val="none" w:sz="0" w:space="0" w:color="auto"/>
        <w:bottom w:val="none" w:sz="0" w:space="0" w:color="auto"/>
        <w:right w:val="none" w:sz="0" w:space="0" w:color="auto"/>
      </w:divBdr>
    </w:div>
    <w:div w:id="2108426318">
      <w:bodyDiv w:val="1"/>
      <w:marLeft w:val="0"/>
      <w:marRight w:val="0"/>
      <w:marTop w:val="0"/>
      <w:marBottom w:val="0"/>
      <w:divBdr>
        <w:top w:val="none" w:sz="0" w:space="0" w:color="auto"/>
        <w:left w:val="none" w:sz="0" w:space="0" w:color="auto"/>
        <w:bottom w:val="none" w:sz="0" w:space="0" w:color="auto"/>
        <w:right w:val="none" w:sz="0" w:space="0" w:color="auto"/>
      </w:divBdr>
    </w:div>
    <w:div w:id="2108456275">
      <w:bodyDiv w:val="1"/>
      <w:marLeft w:val="0"/>
      <w:marRight w:val="0"/>
      <w:marTop w:val="0"/>
      <w:marBottom w:val="0"/>
      <w:divBdr>
        <w:top w:val="none" w:sz="0" w:space="0" w:color="auto"/>
        <w:left w:val="none" w:sz="0" w:space="0" w:color="auto"/>
        <w:bottom w:val="none" w:sz="0" w:space="0" w:color="auto"/>
        <w:right w:val="none" w:sz="0" w:space="0" w:color="auto"/>
      </w:divBdr>
    </w:div>
    <w:div w:id="2108623004">
      <w:bodyDiv w:val="1"/>
      <w:marLeft w:val="0"/>
      <w:marRight w:val="0"/>
      <w:marTop w:val="0"/>
      <w:marBottom w:val="0"/>
      <w:divBdr>
        <w:top w:val="none" w:sz="0" w:space="0" w:color="auto"/>
        <w:left w:val="none" w:sz="0" w:space="0" w:color="auto"/>
        <w:bottom w:val="none" w:sz="0" w:space="0" w:color="auto"/>
        <w:right w:val="none" w:sz="0" w:space="0" w:color="auto"/>
      </w:divBdr>
    </w:div>
    <w:div w:id="2108769193">
      <w:bodyDiv w:val="1"/>
      <w:marLeft w:val="0"/>
      <w:marRight w:val="0"/>
      <w:marTop w:val="0"/>
      <w:marBottom w:val="0"/>
      <w:divBdr>
        <w:top w:val="none" w:sz="0" w:space="0" w:color="auto"/>
        <w:left w:val="none" w:sz="0" w:space="0" w:color="auto"/>
        <w:bottom w:val="none" w:sz="0" w:space="0" w:color="auto"/>
        <w:right w:val="none" w:sz="0" w:space="0" w:color="auto"/>
      </w:divBdr>
    </w:div>
    <w:div w:id="2108891202">
      <w:bodyDiv w:val="1"/>
      <w:marLeft w:val="0"/>
      <w:marRight w:val="0"/>
      <w:marTop w:val="0"/>
      <w:marBottom w:val="0"/>
      <w:divBdr>
        <w:top w:val="none" w:sz="0" w:space="0" w:color="auto"/>
        <w:left w:val="none" w:sz="0" w:space="0" w:color="auto"/>
        <w:bottom w:val="none" w:sz="0" w:space="0" w:color="auto"/>
        <w:right w:val="none" w:sz="0" w:space="0" w:color="auto"/>
      </w:divBdr>
    </w:div>
    <w:div w:id="2109034672">
      <w:bodyDiv w:val="1"/>
      <w:marLeft w:val="0"/>
      <w:marRight w:val="0"/>
      <w:marTop w:val="0"/>
      <w:marBottom w:val="0"/>
      <w:divBdr>
        <w:top w:val="none" w:sz="0" w:space="0" w:color="auto"/>
        <w:left w:val="none" w:sz="0" w:space="0" w:color="auto"/>
        <w:bottom w:val="none" w:sz="0" w:space="0" w:color="auto"/>
        <w:right w:val="none" w:sz="0" w:space="0" w:color="auto"/>
      </w:divBdr>
    </w:div>
    <w:div w:id="2109109472">
      <w:bodyDiv w:val="1"/>
      <w:marLeft w:val="0"/>
      <w:marRight w:val="0"/>
      <w:marTop w:val="0"/>
      <w:marBottom w:val="0"/>
      <w:divBdr>
        <w:top w:val="none" w:sz="0" w:space="0" w:color="auto"/>
        <w:left w:val="none" w:sz="0" w:space="0" w:color="auto"/>
        <w:bottom w:val="none" w:sz="0" w:space="0" w:color="auto"/>
        <w:right w:val="none" w:sz="0" w:space="0" w:color="auto"/>
      </w:divBdr>
    </w:div>
    <w:div w:id="2109232368">
      <w:bodyDiv w:val="1"/>
      <w:marLeft w:val="0"/>
      <w:marRight w:val="0"/>
      <w:marTop w:val="0"/>
      <w:marBottom w:val="0"/>
      <w:divBdr>
        <w:top w:val="none" w:sz="0" w:space="0" w:color="auto"/>
        <w:left w:val="none" w:sz="0" w:space="0" w:color="auto"/>
        <w:bottom w:val="none" w:sz="0" w:space="0" w:color="auto"/>
        <w:right w:val="none" w:sz="0" w:space="0" w:color="auto"/>
      </w:divBdr>
    </w:div>
    <w:div w:id="2109348477">
      <w:bodyDiv w:val="1"/>
      <w:marLeft w:val="0"/>
      <w:marRight w:val="0"/>
      <w:marTop w:val="0"/>
      <w:marBottom w:val="0"/>
      <w:divBdr>
        <w:top w:val="none" w:sz="0" w:space="0" w:color="auto"/>
        <w:left w:val="none" w:sz="0" w:space="0" w:color="auto"/>
        <w:bottom w:val="none" w:sz="0" w:space="0" w:color="auto"/>
        <w:right w:val="none" w:sz="0" w:space="0" w:color="auto"/>
      </w:divBdr>
    </w:div>
    <w:div w:id="2109497668">
      <w:bodyDiv w:val="1"/>
      <w:marLeft w:val="0"/>
      <w:marRight w:val="0"/>
      <w:marTop w:val="0"/>
      <w:marBottom w:val="0"/>
      <w:divBdr>
        <w:top w:val="none" w:sz="0" w:space="0" w:color="auto"/>
        <w:left w:val="none" w:sz="0" w:space="0" w:color="auto"/>
        <w:bottom w:val="none" w:sz="0" w:space="0" w:color="auto"/>
        <w:right w:val="none" w:sz="0" w:space="0" w:color="auto"/>
      </w:divBdr>
    </w:div>
    <w:div w:id="2109499107">
      <w:bodyDiv w:val="1"/>
      <w:marLeft w:val="0"/>
      <w:marRight w:val="0"/>
      <w:marTop w:val="0"/>
      <w:marBottom w:val="0"/>
      <w:divBdr>
        <w:top w:val="none" w:sz="0" w:space="0" w:color="auto"/>
        <w:left w:val="none" w:sz="0" w:space="0" w:color="auto"/>
        <w:bottom w:val="none" w:sz="0" w:space="0" w:color="auto"/>
        <w:right w:val="none" w:sz="0" w:space="0" w:color="auto"/>
      </w:divBdr>
    </w:div>
    <w:div w:id="2109540442">
      <w:bodyDiv w:val="1"/>
      <w:marLeft w:val="0"/>
      <w:marRight w:val="0"/>
      <w:marTop w:val="0"/>
      <w:marBottom w:val="0"/>
      <w:divBdr>
        <w:top w:val="none" w:sz="0" w:space="0" w:color="auto"/>
        <w:left w:val="none" w:sz="0" w:space="0" w:color="auto"/>
        <w:bottom w:val="none" w:sz="0" w:space="0" w:color="auto"/>
        <w:right w:val="none" w:sz="0" w:space="0" w:color="auto"/>
      </w:divBdr>
    </w:div>
    <w:div w:id="2109737565">
      <w:bodyDiv w:val="1"/>
      <w:marLeft w:val="0"/>
      <w:marRight w:val="0"/>
      <w:marTop w:val="0"/>
      <w:marBottom w:val="0"/>
      <w:divBdr>
        <w:top w:val="none" w:sz="0" w:space="0" w:color="auto"/>
        <w:left w:val="none" w:sz="0" w:space="0" w:color="auto"/>
        <w:bottom w:val="none" w:sz="0" w:space="0" w:color="auto"/>
        <w:right w:val="none" w:sz="0" w:space="0" w:color="auto"/>
      </w:divBdr>
    </w:div>
    <w:div w:id="2109999619">
      <w:bodyDiv w:val="1"/>
      <w:marLeft w:val="0"/>
      <w:marRight w:val="0"/>
      <w:marTop w:val="0"/>
      <w:marBottom w:val="0"/>
      <w:divBdr>
        <w:top w:val="none" w:sz="0" w:space="0" w:color="auto"/>
        <w:left w:val="none" w:sz="0" w:space="0" w:color="auto"/>
        <w:bottom w:val="none" w:sz="0" w:space="0" w:color="auto"/>
        <w:right w:val="none" w:sz="0" w:space="0" w:color="auto"/>
      </w:divBdr>
    </w:div>
    <w:div w:id="2110273901">
      <w:bodyDiv w:val="1"/>
      <w:marLeft w:val="0"/>
      <w:marRight w:val="0"/>
      <w:marTop w:val="0"/>
      <w:marBottom w:val="0"/>
      <w:divBdr>
        <w:top w:val="none" w:sz="0" w:space="0" w:color="auto"/>
        <w:left w:val="none" w:sz="0" w:space="0" w:color="auto"/>
        <w:bottom w:val="none" w:sz="0" w:space="0" w:color="auto"/>
        <w:right w:val="none" w:sz="0" w:space="0" w:color="auto"/>
      </w:divBdr>
    </w:div>
    <w:div w:id="2110345180">
      <w:bodyDiv w:val="1"/>
      <w:marLeft w:val="0"/>
      <w:marRight w:val="0"/>
      <w:marTop w:val="0"/>
      <w:marBottom w:val="0"/>
      <w:divBdr>
        <w:top w:val="none" w:sz="0" w:space="0" w:color="auto"/>
        <w:left w:val="none" w:sz="0" w:space="0" w:color="auto"/>
        <w:bottom w:val="none" w:sz="0" w:space="0" w:color="auto"/>
        <w:right w:val="none" w:sz="0" w:space="0" w:color="auto"/>
      </w:divBdr>
    </w:div>
    <w:div w:id="2110661218">
      <w:bodyDiv w:val="1"/>
      <w:marLeft w:val="0"/>
      <w:marRight w:val="0"/>
      <w:marTop w:val="0"/>
      <w:marBottom w:val="0"/>
      <w:divBdr>
        <w:top w:val="none" w:sz="0" w:space="0" w:color="auto"/>
        <w:left w:val="none" w:sz="0" w:space="0" w:color="auto"/>
        <w:bottom w:val="none" w:sz="0" w:space="0" w:color="auto"/>
        <w:right w:val="none" w:sz="0" w:space="0" w:color="auto"/>
      </w:divBdr>
    </w:div>
    <w:div w:id="2110662758">
      <w:bodyDiv w:val="1"/>
      <w:marLeft w:val="0"/>
      <w:marRight w:val="0"/>
      <w:marTop w:val="0"/>
      <w:marBottom w:val="0"/>
      <w:divBdr>
        <w:top w:val="none" w:sz="0" w:space="0" w:color="auto"/>
        <w:left w:val="none" w:sz="0" w:space="0" w:color="auto"/>
        <w:bottom w:val="none" w:sz="0" w:space="0" w:color="auto"/>
        <w:right w:val="none" w:sz="0" w:space="0" w:color="auto"/>
      </w:divBdr>
    </w:div>
    <w:div w:id="2110737715">
      <w:bodyDiv w:val="1"/>
      <w:marLeft w:val="0"/>
      <w:marRight w:val="0"/>
      <w:marTop w:val="0"/>
      <w:marBottom w:val="0"/>
      <w:divBdr>
        <w:top w:val="none" w:sz="0" w:space="0" w:color="auto"/>
        <w:left w:val="none" w:sz="0" w:space="0" w:color="auto"/>
        <w:bottom w:val="none" w:sz="0" w:space="0" w:color="auto"/>
        <w:right w:val="none" w:sz="0" w:space="0" w:color="auto"/>
      </w:divBdr>
    </w:div>
    <w:div w:id="2110809888">
      <w:bodyDiv w:val="1"/>
      <w:marLeft w:val="0"/>
      <w:marRight w:val="0"/>
      <w:marTop w:val="0"/>
      <w:marBottom w:val="0"/>
      <w:divBdr>
        <w:top w:val="none" w:sz="0" w:space="0" w:color="auto"/>
        <w:left w:val="none" w:sz="0" w:space="0" w:color="auto"/>
        <w:bottom w:val="none" w:sz="0" w:space="0" w:color="auto"/>
        <w:right w:val="none" w:sz="0" w:space="0" w:color="auto"/>
      </w:divBdr>
    </w:div>
    <w:div w:id="2110810889">
      <w:bodyDiv w:val="1"/>
      <w:marLeft w:val="0"/>
      <w:marRight w:val="0"/>
      <w:marTop w:val="0"/>
      <w:marBottom w:val="0"/>
      <w:divBdr>
        <w:top w:val="none" w:sz="0" w:space="0" w:color="auto"/>
        <w:left w:val="none" w:sz="0" w:space="0" w:color="auto"/>
        <w:bottom w:val="none" w:sz="0" w:space="0" w:color="auto"/>
        <w:right w:val="none" w:sz="0" w:space="0" w:color="auto"/>
      </w:divBdr>
    </w:div>
    <w:div w:id="2111002748">
      <w:bodyDiv w:val="1"/>
      <w:marLeft w:val="0"/>
      <w:marRight w:val="0"/>
      <w:marTop w:val="0"/>
      <w:marBottom w:val="0"/>
      <w:divBdr>
        <w:top w:val="none" w:sz="0" w:space="0" w:color="auto"/>
        <w:left w:val="none" w:sz="0" w:space="0" w:color="auto"/>
        <w:bottom w:val="none" w:sz="0" w:space="0" w:color="auto"/>
        <w:right w:val="none" w:sz="0" w:space="0" w:color="auto"/>
      </w:divBdr>
    </w:div>
    <w:div w:id="2111313848">
      <w:bodyDiv w:val="1"/>
      <w:marLeft w:val="0"/>
      <w:marRight w:val="0"/>
      <w:marTop w:val="0"/>
      <w:marBottom w:val="0"/>
      <w:divBdr>
        <w:top w:val="none" w:sz="0" w:space="0" w:color="auto"/>
        <w:left w:val="none" w:sz="0" w:space="0" w:color="auto"/>
        <w:bottom w:val="none" w:sz="0" w:space="0" w:color="auto"/>
        <w:right w:val="none" w:sz="0" w:space="0" w:color="auto"/>
      </w:divBdr>
    </w:div>
    <w:div w:id="2111316790">
      <w:bodyDiv w:val="1"/>
      <w:marLeft w:val="0"/>
      <w:marRight w:val="0"/>
      <w:marTop w:val="0"/>
      <w:marBottom w:val="0"/>
      <w:divBdr>
        <w:top w:val="none" w:sz="0" w:space="0" w:color="auto"/>
        <w:left w:val="none" w:sz="0" w:space="0" w:color="auto"/>
        <w:bottom w:val="none" w:sz="0" w:space="0" w:color="auto"/>
        <w:right w:val="none" w:sz="0" w:space="0" w:color="auto"/>
      </w:divBdr>
    </w:div>
    <w:div w:id="2111387794">
      <w:bodyDiv w:val="1"/>
      <w:marLeft w:val="0"/>
      <w:marRight w:val="0"/>
      <w:marTop w:val="0"/>
      <w:marBottom w:val="0"/>
      <w:divBdr>
        <w:top w:val="none" w:sz="0" w:space="0" w:color="auto"/>
        <w:left w:val="none" w:sz="0" w:space="0" w:color="auto"/>
        <w:bottom w:val="none" w:sz="0" w:space="0" w:color="auto"/>
        <w:right w:val="none" w:sz="0" w:space="0" w:color="auto"/>
      </w:divBdr>
    </w:div>
    <w:div w:id="2111582539">
      <w:bodyDiv w:val="1"/>
      <w:marLeft w:val="0"/>
      <w:marRight w:val="0"/>
      <w:marTop w:val="0"/>
      <w:marBottom w:val="0"/>
      <w:divBdr>
        <w:top w:val="none" w:sz="0" w:space="0" w:color="auto"/>
        <w:left w:val="none" w:sz="0" w:space="0" w:color="auto"/>
        <w:bottom w:val="none" w:sz="0" w:space="0" w:color="auto"/>
        <w:right w:val="none" w:sz="0" w:space="0" w:color="auto"/>
      </w:divBdr>
    </w:div>
    <w:div w:id="2111588022">
      <w:bodyDiv w:val="1"/>
      <w:marLeft w:val="0"/>
      <w:marRight w:val="0"/>
      <w:marTop w:val="0"/>
      <w:marBottom w:val="0"/>
      <w:divBdr>
        <w:top w:val="none" w:sz="0" w:space="0" w:color="auto"/>
        <w:left w:val="none" w:sz="0" w:space="0" w:color="auto"/>
        <w:bottom w:val="none" w:sz="0" w:space="0" w:color="auto"/>
        <w:right w:val="none" w:sz="0" w:space="0" w:color="auto"/>
      </w:divBdr>
    </w:div>
    <w:div w:id="2111849921">
      <w:bodyDiv w:val="1"/>
      <w:marLeft w:val="0"/>
      <w:marRight w:val="0"/>
      <w:marTop w:val="0"/>
      <w:marBottom w:val="0"/>
      <w:divBdr>
        <w:top w:val="none" w:sz="0" w:space="0" w:color="auto"/>
        <w:left w:val="none" w:sz="0" w:space="0" w:color="auto"/>
        <w:bottom w:val="none" w:sz="0" w:space="0" w:color="auto"/>
        <w:right w:val="none" w:sz="0" w:space="0" w:color="auto"/>
      </w:divBdr>
    </w:div>
    <w:div w:id="2111853928">
      <w:bodyDiv w:val="1"/>
      <w:marLeft w:val="0"/>
      <w:marRight w:val="0"/>
      <w:marTop w:val="0"/>
      <w:marBottom w:val="0"/>
      <w:divBdr>
        <w:top w:val="none" w:sz="0" w:space="0" w:color="auto"/>
        <w:left w:val="none" w:sz="0" w:space="0" w:color="auto"/>
        <w:bottom w:val="none" w:sz="0" w:space="0" w:color="auto"/>
        <w:right w:val="none" w:sz="0" w:space="0" w:color="auto"/>
      </w:divBdr>
    </w:div>
    <w:div w:id="2112163041">
      <w:bodyDiv w:val="1"/>
      <w:marLeft w:val="0"/>
      <w:marRight w:val="0"/>
      <w:marTop w:val="0"/>
      <w:marBottom w:val="0"/>
      <w:divBdr>
        <w:top w:val="none" w:sz="0" w:space="0" w:color="auto"/>
        <w:left w:val="none" w:sz="0" w:space="0" w:color="auto"/>
        <w:bottom w:val="none" w:sz="0" w:space="0" w:color="auto"/>
        <w:right w:val="none" w:sz="0" w:space="0" w:color="auto"/>
      </w:divBdr>
    </w:div>
    <w:div w:id="2112314357">
      <w:bodyDiv w:val="1"/>
      <w:marLeft w:val="0"/>
      <w:marRight w:val="0"/>
      <w:marTop w:val="0"/>
      <w:marBottom w:val="0"/>
      <w:divBdr>
        <w:top w:val="none" w:sz="0" w:space="0" w:color="auto"/>
        <w:left w:val="none" w:sz="0" w:space="0" w:color="auto"/>
        <w:bottom w:val="none" w:sz="0" w:space="0" w:color="auto"/>
        <w:right w:val="none" w:sz="0" w:space="0" w:color="auto"/>
      </w:divBdr>
    </w:div>
    <w:div w:id="2112432958">
      <w:bodyDiv w:val="1"/>
      <w:marLeft w:val="0"/>
      <w:marRight w:val="0"/>
      <w:marTop w:val="0"/>
      <w:marBottom w:val="0"/>
      <w:divBdr>
        <w:top w:val="none" w:sz="0" w:space="0" w:color="auto"/>
        <w:left w:val="none" w:sz="0" w:space="0" w:color="auto"/>
        <w:bottom w:val="none" w:sz="0" w:space="0" w:color="auto"/>
        <w:right w:val="none" w:sz="0" w:space="0" w:color="auto"/>
      </w:divBdr>
    </w:div>
    <w:div w:id="2112628765">
      <w:bodyDiv w:val="1"/>
      <w:marLeft w:val="0"/>
      <w:marRight w:val="0"/>
      <w:marTop w:val="0"/>
      <w:marBottom w:val="0"/>
      <w:divBdr>
        <w:top w:val="none" w:sz="0" w:space="0" w:color="auto"/>
        <w:left w:val="none" w:sz="0" w:space="0" w:color="auto"/>
        <w:bottom w:val="none" w:sz="0" w:space="0" w:color="auto"/>
        <w:right w:val="none" w:sz="0" w:space="0" w:color="auto"/>
      </w:divBdr>
    </w:div>
    <w:div w:id="2112696829">
      <w:bodyDiv w:val="1"/>
      <w:marLeft w:val="0"/>
      <w:marRight w:val="0"/>
      <w:marTop w:val="0"/>
      <w:marBottom w:val="0"/>
      <w:divBdr>
        <w:top w:val="none" w:sz="0" w:space="0" w:color="auto"/>
        <w:left w:val="none" w:sz="0" w:space="0" w:color="auto"/>
        <w:bottom w:val="none" w:sz="0" w:space="0" w:color="auto"/>
        <w:right w:val="none" w:sz="0" w:space="0" w:color="auto"/>
      </w:divBdr>
    </w:div>
    <w:div w:id="2112847436">
      <w:bodyDiv w:val="1"/>
      <w:marLeft w:val="0"/>
      <w:marRight w:val="0"/>
      <w:marTop w:val="0"/>
      <w:marBottom w:val="0"/>
      <w:divBdr>
        <w:top w:val="none" w:sz="0" w:space="0" w:color="auto"/>
        <w:left w:val="none" w:sz="0" w:space="0" w:color="auto"/>
        <w:bottom w:val="none" w:sz="0" w:space="0" w:color="auto"/>
        <w:right w:val="none" w:sz="0" w:space="0" w:color="auto"/>
      </w:divBdr>
    </w:div>
    <w:div w:id="2112969852">
      <w:bodyDiv w:val="1"/>
      <w:marLeft w:val="0"/>
      <w:marRight w:val="0"/>
      <w:marTop w:val="0"/>
      <w:marBottom w:val="0"/>
      <w:divBdr>
        <w:top w:val="none" w:sz="0" w:space="0" w:color="auto"/>
        <w:left w:val="none" w:sz="0" w:space="0" w:color="auto"/>
        <w:bottom w:val="none" w:sz="0" w:space="0" w:color="auto"/>
        <w:right w:val="none" w:sz="0" w:space="0" w:color="auto"/>
      </w:divBdr>
    </w:div>
    <w:div w:id="2113013400">
      <w:bodyDiv w:val="1"/>
      <w:marLeft w:val="0"/>
      <w:marRight w:val="0"/>
      <w:marTop w:val="0"/>
      <w:marBottom w:val="0"/>
      <w:divBdr>
        <w:top w:val="none" w:sz="0" w:space="0" w:color="auto"/>
        <w:left w:val="none" w:sz="0" w:space="0" w:color="auto"/>
        <w:bottom w:val="none" w:sz="0" w:space="0" w:color="auto"/>
        <w:right w:val="none" w:sz="0" w:space="0" w:color="auto"/>
      </w:divBdr>
    </w:div>
    <w:div w:id="2113160221">
      <w:bodyDiv w:val="1"/>
      <w:marLeft w:val="0"/>
      <w:marRight w:val="0"/>
      <w:marTop w:val="0"/>
      <w:marBottom w:val="0"/>
      <w:divBdr>
        <w:top w:val="none" w:sz="0" w:space="0" w:color="auto"/>
        <w:left w:val="none" w:sz="0" w:space="0" w:color="auto"/>
        <w:bottom w:val="none" w:sz="0" w:space="0" w:color="auto"/>
        <w:right w:val="none" w:sz="0" w:space="0" w:color="auto"/>
      </w:divBdr>
    </w:div>
    <w:div w:id="2113167446">
      <w:bodyDiv w:val="1"/>
      <w:marLeft w:val="0"/>
      <w:marRight w:val="0"/>
      <w:marTop w:val="0"/>
      <w:marBottom w:val="0"/>
      <w:divBdr>
        <w:top w:val="none" w:sz="0" w:space="0" w:color="auto"/>
        <w:left w:val="none" w:sz="0" w:space="0" w:color="auto"/>
        <w:bottom w:val="none" w:sz="0" w:space="0" w:color="auto"/>
        <w:right w:val="none" w:sz="0" w:space="0" w:color="auto"/>
      </w:divBdr>
    </w:div>
    <w:div w:id="2113237115">
      <w:bodyDiv w:val="1"/>
      <w:marLeft w:val="0"/>
      <w:marRight w:val="0"/>
      <w:marTop w:val="0"/>
      <w:marBottom w:val="0"/>
      <w:divBdr>
        <w:top w:val="none" w:sz="0" w:space="0" w:color="auto"/>
        <w:left w:val="none" w:sz="0" w:space="0" w:color="auto"/>
        <w:bottom w:val="none" w:sz="0" w:space="0" w:color="auto"/>
        <w:right w:val="none" w:sz="0" w:space="0" w:color="auto"/>
      </w:divBdr>
    </w:div>
    <w:div w:id="2113358033">
      <w:bodyDiv w:val="1"/>
      <w:marLeft w:val="0"/>
      <w:marRight w:val="0"/>
      <w:marTop w:val="0"/>
      <w:marBottom w:val="0"/>
      <w:divBdr>
        <w:top w:val="none" w:sz="0" w:space="0" w:color="auto"/>
        <w:left w:val="none" w:sz="0" w:space="0" w:color="auto"/>
        <w:bottom w:val="none" w:sz="0" w:space="0" w:color="auto"/>
        <w:right w:val="none" w:sz="0" w:space="0" w:color="auto"/>
      </w:divBdr>
    </w:div>
    <w:div w:id="2113476434">
      <w:bodyDiv w:val="1"/>
      <w:marLeft w:val="0"/>
      <w:marRight w:val="0"/>
      <w:marTop w:val="0"/>
      <w:marBottom w:val="0"/>
      <w:divBdr>
        <w:top w:val="none" w:sz="0" w:space="0" w:color="auto"/>
        <w:left w:val="none" w:sz="0" w:space="0" w:color="auto"/>
        <w:bottom w:val="none" w:sz="0" w:space="0" w:color="auto"/>
        <w:right w:val="none" w:sz="0" w:space="0" w:color="auto"/>
      </w:divBdr>
    </w:div>
    <w:div w:id="2113746615">
      <w:bodyDiv w:val="1"/>
      <w:marLeft w:val="0"/>
      <w:marRight w:val="0"/>
      <w:marTop w:val="0"/>
      <w:marBottom w:val="0"/>
      <w:divBdr>
        <w:top w:val="none" w:sz="0" w:space="0" w:color="auto"/>
        <w:left w:val="none" w:sz="0" w:space="0" w:color="auto"/>
        <w:bottom w:val="none" w:sz="0" w:space="0" w:color="auto"/>
        <w:right w:val="none" w:sz="0" w:space="0" w:color="auto"/>
      </w:divBdr>
    </w:div>
    <w:div w:id="2114207623">
      <w:bodyDiv w:val="1"/>
      <w:marLeft w:val="0"/>
      <w:marRight w:val="0"/>
      <w:marTop w:val="0"/>
      <w:marBottom w:val="0"/>
      <w:divBdr>
        <w:top w:val="none" w:sz="0" w:space="0" w:color="auto"/>
        <w:left w:val="none" w:sz="0" w:space="0" w:color="auto"/>
        <w:bottom w:val="none" w:sz="0" w:space="0" w:color="auto"/>
        <w:right w:val="none" w:sz="0" w:space="0" w:color="auto"/>
      </w:divBdr>
    </w:div>
    <w:div w:id="2114665692">
      <w:bodyDiv w:val="1"/>
      <w:marLeft w:val="0"/>
      <w:marRight w:val="0"/>
      <w:marTop w:val="0"/>
      <w:marBottom w:val="0"/>
      <w:divBdr>
        <w:top w:val="none" w:sz="0" w:space="0" w:color="auto"/>
        <w:left w:val="none" w:sz="0" w:space="0" w:color="auto"/>
        <w:bottom w:val="none" w:sz="0" w:space="0" w:color="auto"/>
        <w:right w:val="none" w:sz="0" w:space="0" w:color="auto"/>
      </w:divBdr>
    </w:div>
    <w:div w:id="2114742672">
      <w:bodyDiv w:val="1"/>
      <w:marLeft w:val="0"/>
      <w:marRight w:val="0"/>
      <w:marTop w:val="0"/>
      <w:marBottom w:val="0"/>
      <w:divBdr>
        <w:top w:val="none" w:sz="0" w:space="0" w:color="auto"/>
        <w:left w:val="none" w:sz="0" w:space="0" w:color="auto"/>
        <w:bottom w:val="none" w:sz="0" w:space="0" w:color="auto"/>
        <w:right w:val="none" w:sz="0" w:space="0" w:color="auto"/>
      </w:divBdr>
    </w:div>
    <w:div w:id="2114788515">
      <w:bodyDiv w:val="1"/>
      <w:marLeft w:val="0"/>
      <w:marRight w:val="0"/>
      <w:marTop w:val="0"/>
      <w:marBottom w:val="0"/>
      <w:divBdr>
        <w:top w:val="none" w:sz="0" w:space="0" w:color="auto"/>
        <w:left w:val="none" w:sz="0" w:space="0" w:color="auto"/>
        <w:bottom w:val="none" w:sz="0" w:space="0" w:color="auto"/>
        <w:right w:val="none" w:sz="0" w:space="0" w:color="auto"/>
      </w:divBdr>
    </w:div>
    <w:div w:id="2114813101">
      <w:bodyDiv w:val="1"/>
      <w:marLeft w:val="0"/>
      <w:marRight w:val="0"/>
      <w:marTop w:val="0"/>
      <w:marBottom w:val="0"/>
      <w:divBdr>
        <w:top w:val="none" w:sz="0" w:space="0" w:color="auto"/>
        <w:left w:val="none" w:sz="0" w:space="0" w:color="auto"/>
        <w:bottom w:val="none" w:sz="0" w:space="0" w:color="auto"/>
        <w:right w:val="none" w:sz="0" w:space="0" w:color="auto"/>
      </w:divBdr>
    </w:div>
    <w:div w:id="2114813812">
      <w:bodyDiv w:val="1"/>
      <w:marLeft w:val="0"/>
      <w:marRight w:val="0"/>
      <w:marTop w:val="0"/>
      <w:marBottom w:val="0"/>
      <w:divBdr>
        <w:top w:val="none" w:sz="0" w:space="0" w:color="auto"/>
        <w:left w:val="none" w:sz="0" w:space="0" w:color="auto"/>
        <w:bottom w:val="none" w:sz="0" w:space="0" w:color="auto"/>
        <w:right w:val="none" w:sz="0" w:space="0" w:color="auto"/>
      </w:divBdr>
    </w:div>
    <w:div w:id="2115322558">
      <w:bodyDiv w:val="1"/>
      <w:marLeft w:val="0"/>
      <w:marRight w:val="0"/>
      <w:marTop w:val="0"/>
      <w:marBottom w:val="0"/>
      <w:divBdr>
        <w:top w:val="none" w:sz="0" w:space="0" w:color="auto"/>
        <w:left w:val="none" w:sz="0" w:space="0" w:color="auto"/>
        <w:bottom w:val="none" w:sz="0" w:space="0" w:color="auto"/>
        <w:right w:val="none" w:sz="0" w:space="0" w:color="auto"/>
      </w:divBdr>
    </w:div>
    <w:div w:id="2115514699">
      <w:bodyDiv w:val="1"/>
      <w:marLeft w:val="0"/>
      <w:marRight w:val="0"/>
      <w:marTop w:val="0"/>
      <w:marBottom w:val="0"/>
      <w:divBdr>
        <w:top w:val="none" w:sz="0" w:space="0" w:color="auto"/>
        <w:left w:val="none" w:sz="0" w:space="0" w:color="auto"/>
        <w:bottom w:val="none" w:sz="0" w:space="0" w:color="auto"/>
        <w:right w:val="none" w:sz="0" w:space="0" w:color="auto"/>
      </w:divBdr>
    </w:div>
    <w:div w:id="2115897858">
      <w:bodyDiv w:val="1"/>
      <w:marLeft w:val="0"/>
      <w:marRight w:val="0"/>
      <w:marTop w:val="0"/>
      <w:marBottom w:val="0"/>
      <w:divBdr>
        <w:top w:val="none" w:sz="0" w:space="0" w:color="auto"/>
        <w:left w:val="none" w:sz="0" w:space="0" w:color="auto"/>
        <w:bottom w:val="none" w:sz="0" w:space="0" w:color="auto"/>
        <w:right w:val="none" w:sz="0" w:space="0" w:color="auto"/>
      </w:divBdr>
    </w:div>
    <w:div w:id="2116053636">
      <w:bodyDiv w:val="1"/>
      <w:marLeft w:val="0"/>
      <w:marRight w:val="0"/>
      <w:marTop w:val="0"/>
      <w:marBottom w:val="0"/>
      <w:divBdr>
        <w:top w:val="none" w:sz="0" w:space="0" w:color="auto"/>
        <w:left w:val="none" w:sz="0" w:space="0" w:color="auto"/>
        <w:bottom w:val="none" w:sz="0" w:space="0" w:color="auto"/>
        <w:right w:val="none" w:sz="0" w:space="0" w:color="auto"/>
      </w:divBdr>
    </w:div>
    <w:div w:id="2116055729">
      <w:bodyDiv w:val="1"/>
      <w:marLeft w:val="0"/>
      <w:marRight w:val="0"/>
      <w:marTop w:val="0"/>
      <w:marBottom w:val="0"/>
      <w:divBdr>
        <w:top w:val="none" w:sz="0" w:space="0" w:color="auto"/>
        <w:left w:val="none" w:sz="0" w:space="0" w:color="auto"/>
        <w:bottom w:val="none" w:sz="0" w:space="0" w:color="auto"/>
        <w:right w:val="none" w:sz="0" w:space="0" w:color="auto"/>
      </w:divBdr>
    </w:div>
    <w:div w:id="2116093388">
      <w:bodyDiv w:val="1"/>
      <w:marLeft w:val="0"/>
      <w:marRight w:val="0"/>
      <w:marTop w:val="0"/>
      <w:marBottom w:val="0"/>
      <w:divBdr>
        <w:top w:val="none" w:sz="0" w:space="0" w:color="auto"/>
        <w:left w:val="none" w:sz="0" w:space="0" w:color="auto"/>
        <w:bottom w:val="none" w:sz="0" w:space="0" w:color="auto"/>
        <w:right w:val="none" w:sz="0" w:space="0" w:color="auto"/>
      </w:divBdr>
    </w:div>
    <w:div w:id="2116245579">
      <w:bodyDiv w:val="1"/>
      <w:marLeft w:val="0"/>
      <w:marRight w:val="0"/>
      <w:marTop w:val="0"/>
      <w:marBottom w:val="0"/>
      <w:divBdr>
        <w:top w:val="none" w:sz="0" w:space="0" w:color="auto"/>
        <w:left w:val="none" w:sz="0" w:space="0" w:color="auto"/>
        <w:bottom w:val="none" w:sz="0" w:space="0" w:color="auto"/>
        <w:right w:val="none" w:sz="0" w:space="0" w:color="auto"/>
      </w:divBdr>
    </w:div>
    <w:div w:id="2116366999">
      <w:bodyDiv w:val="1"/>
      <w:marLeft w:val="0"/>
      <w:marRight w:val="0"/>
      <w:marTop w:val="0"/>
      <w:marBottom w:val="0"/>
      <w:divBdr>
        <w:top w:val="none" w:sz="0" w:space="0" w:color="auto"/>
        <w:left w:val="none" w:sz="0" w:space="0" w:color="auto"/>
        <w:bottom w:val="none" w:sz="0" w:space="0" w:color="auto"/>
        <w:right w:val="none" w:sz="0" w:space="0" w:color="auto"/>
      </w:divBdr>
    </w:div>
    <w:div w:id="2116435270">
      <w:bodyDiv w:val="1"/>
      <w:marLeft w:val="0"/>
      <w:marRight w:val="0"/>
      <w:marTop w:val="0"/>
      <w:marBottom w:val="0"/>
      <w:divBdr>
        <w:top w:val="none" w:sz="0" w:space="0" w:color="auto"/>
        <w:left w:val="none" w:sz="0" w:space="0" w:color="auto"/>
        <w:bottom w:val="none" w:sz="0" w:space="0" w:color="auto"/>
        <w:right w:val="none" w:sz="0" w:space="0" w:color="auto"/>
      </w:divBdr>
    </w:div>
    <w:div w:id="2116436987">
      <w:bodyDiv w:val="1"/>
      <w:marLeft w:val="0"/>
      <w:marRight w:val="0"/>
      <w:marTop w:val="0"/>
      <w:marBottom w:val="0"/>
      <w:divBdr>
        <w:top w:val="none" w:sz="0" w:space="0" w:color="auto"/>
        <w:left w:val="none" w:sz="0" w:space="0" w:color="auto"/>
        <w:bottom w:val="none" w:sz="0" w:space="0" w:color="auto"/>
        <w:right w:val="none" w:sz="0" w:space="0" w:color="auto"/>
      </w:divBdr>
    </w:div>
    <w:div w:id="2116439610">
      <w:bodyDiv w:val="1"/>
      <w:marLeft w:val="0"/>
      <w:marRight w:val="0"/>
      <w:marTop w:val="0"/>
      <w:marBottom w:val="0"/>
      <w:divBdr>
        <w:top w:val="none" w:sz="0" w:space="0" w:color="auto"/>
        <w:left w:val="none" w:sz="0" w:space="0" w:color="auto"/>
        <w:bottom w:val="none" w:sz="0" w:space="0" w:color="auto"/>
        <w:right w:val="none" w:sz="0" w:space="0" w:color="auto"/>
      </w:divBdr>
    </w:div>
    <w:div w:id="2116634078">
      <w:bodyDiv w:val="1"/>
      <w:marLeft w:val="0"/>
      <w:marRight w:val="0"/>
      <w:marTop w:val="0"/>
      <w:marBottom w:val="0"/>
      <w:divBdr>
        <w:top w:val="none" w:sz="0" w:space="0" w:color="auto"/>
        <w:left w:val="none" w:sz="0" w:space="0" w:color="auto"/>
        <w:bottom w:val="none" w:sz="0" w:space="0" w:color="auto"/>
        <w:right w:val="none" w:sz="0" w:space="0" w:color="auto"/>
      </w:divBdr>
    </w:div>
    <w:div w:id="2116709444">
      <w:bodyDiv w:val="1"/>
      <w:marLeft w:val="0"/>
      <w:marRight w:val="0"/>
      <w:marTop w:val="0"/>
      <w:marBottom w:val="0"/>
      <w:divBdr>
        <w:top w:val="none" w:sz="0" w:space="0" w:color="auto"/>
        <w:left w:val="none" w:sz="0" w:space="0" w:color="auto"/>
        <w:bottom w:val="none" w:sz="0" w:space="0" w:color="auto"/>
        <w:right w:val="none" w:sz="0" w:space="0" w:color="auto"/>
      </w:divBdr>
    </w:div>
    <w:div w:id="2116754554">
      <w:bodyDiv w:val="1"/>
      <w:marLeft w:val="0"/>
      <w:marRight w:val="0"/>
      <w:marTop w:val="0"/>
      <w:marBottom w:val="0"/>
      <w:divBdr>
        <w:top w:val="none" w:sz="0" w:space="0" w:color="auto"/>
        <w:left w:val="none" w:sz="0" w:space="0" w:color="auto"/>
        <w:bottom w:val="none" w:sz="0" w:space="0" w:color="auto"/>
        <w:right w:val="none" w:sz="0" w:space="0" w:color="auto"/>
      </w:divBdr>
    </w:div>
    <w:div w:id="2117403521">
      <w:bodyDiv w:val="1"/>
      <w:marLeft w:val="0"/>
      <w:marRight w:val="0"/>
      <w:marTop w:val="0"/>
      <w:marBottom w:val="0"/>
      <w:divBdr>
        <w:top w:val="none" w:sz="0" w:space="0" w:color="auto"/>
        <w:left w:val="none" w:sz="0" w:space="0" w:color="auto"/>
        <w:bottom w:val="none" w:sz="0" w:space="0" w:color="auto"/>
        <w:right w:val="none" w:sz="0" w:space="0" w:color="auto"/>
      </w:divBdr>
    </w:div>
    <w:div w:id="2117405855">
      <w:bodyDiv w:val="1"/>
      <w:marLeft w:val="0"/>
      <w:marRight w:val="0"/>
      <w:marTop w:val="0"/>
      <w:marBottom w:val="0"/>
      <w:divBdr>
        <w:top w:val="none" w:sz="0" w:space="0" w:color="auto"/>
        <w:left w:val="none" w:sz="0" w:space="0" w:color="auto"/>
        <w:bottom w:val="none" w:sz="0" w:space="0" w:color="auto"/>
        <w:right w:val="none" w:sz="0" w:space="0" w:color="auto"/>
      </w:divBdr>
    </w:div>
    <w:div w:id="2117556788">
      <w:bodyDiv w:val="1"/>
      <w:marLeft w:val="0"/>
      <w:marRight w:val="0"/>
      <w:marTop w:val="0"/>
      <w:marBottom w:val="0"/>
      <w:divBdr>
        <w:top w:val="none" w:sz="0" w:space="0" w:color="auto"/>
        <w:left w:val="none" w:sz="0" w:space="0" w:color="auto"/>
        <w:bottom w:val="none" w:sz="0" w:space="0" w:color="auto"/>
        <w:right w:val="none" w:sz="0" w:space="0" w:color="auto"/>
      </w:divBdr>
    </w:div>
    <w:div w:id="2117671304">
      <w:bodyDiv w:val="1"/>
      <w:marLeft w:val="0"/>
      <w:marRight w:val="0"/>
      <w:marTop w:val="0"/>
      <w:marBottom w:val="0"/>
      <w:divBdr>
        <w:top w:val="none" w:sz="0" w:space="0" w:color="auto"/>
        <w:left w:val="none" w:sz="0" w:space="0" w:color="auto"/>
        <w:bottom w:val="none" w:sz="0" w:space="0" w:color="auto"/>
        <w:right w:val="none" w:sz="0" w:space="0" w:color="auto"/>
      </w:divBdr>
    </w:div>
    <w:div w:id="2117671966">
      <w:bodyDiv w:val="1"/>
      <w:marLeft w:val="0"/>
      <w:marRight w:val="0"/>
      <w:marTop w:val="0"/>
      <w:marBottom w:val="0"/>
      <w:divBdr>
        <w:top w:val="none" w:sz="0" w:space="0" w:color="auto"/>
        <w:left w:val="none" w:sz="0" w:space="0" w:color="auto"/>
        <w:bottom w:val="none" w:sz="0" w:space="0" w:color="auto"/>
        <w:right w:val="none" w:sz="0" w:space="0" w:color="auto"/>
      </w:divBdr>
    </w:div>
    <w:div w:id="2117745177">
      <w:bodyDiv w:val="1"/>
      <w:marLeft w:val="0"/>
      <w:marRight w:val="0"/>
      <w:marTop w:val="0"/>
      <w:marBottom w:val="0"/>
      <w:divBdr>
        <w:top w:val="none" w:sz="0" w:space="0" w:color="auto"/>
        <w:left w:val="none" w:sz="0" w:space="0" w:color="auto"/>
        <w:bottom w:val="none" w:sz="0" w:space="0" w:color="auto"/>
        <w:right w:val="none" w:sz="0" w:space="0" w:color="auto"/>
      </w:divBdr>
    </w:div>
    <w:div w:id="2117824933">
      <w:bodyDiv w:val="1"/>
      <w:marLeft w:val="0"/>
      <w:marRight w:val="0"/>
      <w:marTop w:val="0"/>
      <w:marBottom w:val="0"/>
      <w:divBdr>
        <w:top w:val="none" w:sz="0" w:space="0" w:color="auto"/>
        <w:left w:val="none" w:sz="0" w:space="0" w:color="auto"/>
        <w:bottom w:val="none" w:sz="0" w:space="0" w:color="auto"/>
        <w:right w:val="none" w:sz="0" w:space="0" w:color="auto"/>
      </w:divBdr>
    </w:div>
    <w:div w:id="2118063902">
      <w:bodyDiv w:val="1"/>
      <w:marLeft w:val="0"/>
      <w:marRight w:val="0"/>
      <w:marTop w:val="0"/>
      <w:marBottom w:val="0"/>
      <w:divBdr>
        <w:top w:val="none" w:sz="0" w:space="0" w:color="auto"/>
        <w:left w:val="none" w:sz="0" w:space="0" w:color="auto"/>
        <w:bottom w:val="none" w:sz="0" w:space="0" w:color="auto"/>
        <w:right w:val="none" w:sz="0" w:space="0" w:color="auto"/>
      </w:divBdr>
    </w:div>
    <w:div w:id="2118525171">
      <w:bodyDiv w:val="1"/>
      <w:marLeft w:val="0"/>
      <w:marRight w:val="0"/>
      <w:marTop w:val="0"/>
      <w:marBottom w:val="0"/>
      <w:divBdr>
        <w:top w:val="none" w:sz="0" w:space="0" w:color="auto"/>
        <w:left w:val="none" w:sz="0" w:space="0" w:color="auto"/>
        <w:bottom w:val="none" w:sz="0" w:space="0" w:color="auto"/>
        <w:right w:val="none" w:sz="0" w:space="0" w:color="auto"/>
      </w:divBdr>
    </w:div>
    <w:div w:id="2118673965">
      <w:bodyDiv w:val="1"/>
      <w:marLeft w:val="0"/>
      <w:marRight w:val="0"/>
      <w:marTop w:val="0"/>
      <w:marBottom w:val="0"/>
      <w:divBdr>
        <w:top w:val="none" w:sz="0" w:space="0" w:color="auto"/>
        <w:left w:val="none" w:sz="0" w:space="0" w:color="auto"/>
        <w:bottom w:val="none" w:sz="0" w:space="0" w:color="auto"/>
        <w:right w:val="none" w:sz="0" w:space="0" w:color="auto"/>
      </w:divBdr>
    </w:div>
    <w:div w:id="2118794174">
      <w:bodyDiv w:val="1"/>
      <w:marLeft w:val="0"/>
      <w:marRight w:val="0"/>
      <w:marTop w:val="0"/>
      <w:marBottom w:val="0"/>
      <w:divBdr>
        <w:top w:val="none" w:sz="0" w:space="0" w:color="auto"/>
        <w:left w:val="none" w:sz="0" w:space="0" w:color="auto"/>
        <w:bottom w:val="none" w:sz="0" w:space="0" w:color="auto"/>
        <w:right w:val="none" w:sz="0" w:space="0" w:color="auto"/>
      </w:divBdr>
    </w:div>
    <w:div w:id="2119061853">
      <w:bodyDiv w:val="1"/>
      <w:marLeft w:val="0"/>
      <w:marRight w:val="0"/>
      <w:marTop w:val="0"/>
      <w:marBottom w:val="0"/>
      <w:divBdr>
        <w:top w:val="none" w:sz="0" w:space="0" w:color="auto"/>
        <w:left w:val="none" w:sz="0" w:space="0" w:color="auto"/>
        <w:bottom w:val="none" w:sz="0" w:space="0" w:color="auto"/>
        <w:right w:val="none" w:sz="0" w:space="0" w:color="auto"/>
      </w:divBdr>
    </w:div>
    <w:div w:id="2119131908">
      <w:bodyDiv w:val="1"/>
      <w:marLeft w:val="0"/>
      <w:marRight w:val="0"/>
      <w:marTop w:val="0"/>
      <w:marBottom w:val="0"/>
      <w:divBdr>
        <w:top w:val="none" w:sz="0" w:space="0" w:color="auto"/>
        <w:left w:val="none" w:sz="0" w:space="0" w:color="auto"/>
        <w:bottom w:val="none" w:sz="0" w:space="0" w:color="auto"/>
        <w:right w:val="none" w:sz="0" w:space="0" w:color="auto"/>
      </w:divBdr>
    </w:div>
    <w:div w:id="2119400337">
      <w:bodyDiv w:val="1"/>
      <w:marLeft w:val="0"/>
      <w:marRight w:val="0"/>
      <w:marTop w:val="0"/>
      <w:marBottom w:val="0"/>
      <w:divBdr>
        <w:top w:val="none" w:sz="0" w:space="0" w:color="auto"/>
        <w:left w:val="none" w:sz="0" w:space="0" w:color="auto"/>
        <w:bottom w:val="none" w:sz="0" w:space="0" w:color="auto"/>
        <w:right w:val="none" w:sz="0" w:space="0" w:color="auto"/>
      </w:divBdr>
    </w:div>
    <w:div w:id="2119451194">
      <w:bodyDiv w:val="1"/>
      <w:marLeft w:val="0"/>
      <w:marRight w:val="0"/>
      <w:marTop w:val="0"/>
      <w:marBottom w:val="0"/>
      <w:divBdr>
        <w:top w:val="none" w:sz="0" w:space="0" w:color="auto"/>
        <w:left w:val="none" w:sz="0" w:space="0" w:color="auto"/>
        <w:bottom w:val="none" w:sz="0" w:space="0" w:color="auto"/>
        <w:right w:val="none" w:sz="0" w:space="0" w:color="auto"/>
      </w:divBdr>
    </w:div>
    <w:div w:id="2119597873">
      <w:bodyDiv w:val="1"/>
      <w:marLeft w:val="0"/>
      <w:marRight w:val="0"/>
      <w:marTop w:val="0"/>
      <w:marBottom w:val="0"/>
      <w:divBdr>
        <w:top w:val="none" w:sz="0" w:space="0" w:color="auto"/>
        <w:left w:val="none" w:sz="0" w:space="0" w:color="auto"/>
        <w:bottom w:val="none" w:sz="0" w:space="0" w:color="auto"/>
        <w:right w:val="none" w:sz="0" w:space="0" w:color="auto"/>
      </w:divBdr>
    </w:div>
    <w:div w:id="2119638402">
      <w:bodyDiv w:val="1"/>
      <w:marLeft w:val="0"/>
      <w:marRight w:val="0"/>
      <w:marTop w:val="0"/>
      <w:marBottom w:val="0"/>
      <w:divBdr>
        <w:top w:val="none" w:sz="0" w:space="0" w:color="auto"/>
        <w:left w:val="none" w:sz="0" w:space="0" w:color="auto"/>
        <w:bottom w:val="none" w:sz="0" w:space="0" w:color="auto"/>
        <w:right w:val="none" w:sz="0" w:space="0" w:color="auto"/>
      </w:divBdr>
    </w:div>
    <w:div w:id="2119638446">
      <w:bodyDiv w:val="1"/>
      <w:marLeft w:val="0"/>
      <w:marRight w:val="0"/>
      <w:marTop w:val="0"/>
      <w:marBottom w:val="0"/>
      <w:divBdr>
        <w:top w:val="none" w:sz="0" w:space="0" w:color="auto"/>
        <w:left w:val="none" w:sz="0" w:space="0" w:color="auto"/>
        <w:bottom w:val="none" w:sz="0" w:space="0" w:color="auto"/>
        <w:right w:val="none" w:sz="0" w:space="0" w:color="auto"/>
      </w:divBdr>
    </w:div>
    <w:div w:id="2119710474">
      <w:bodyDiv w:val="1"/>
      <w:marLeft w:val="0"/>
      <w:marRight w:val="0"/>
      <w:marTop w:val="0"/>
      <w:marBottom w:val="0"/>
      <w:divBdr>
        <w:top w:val="none" w:sz="0" w:space="0" w:color="auto"/>
        <w:left w:val="none" w:sz="0" w:space="0" w:color="auto"/>
        <w:bottom w:val="none" w:sz="0" w:space="0" w:color="auto"/>
        <w:right w:val="none" w:sz="0" w:space="0" w:color="auto"/>
      </w:divBdr>
    </w:div>
    <w:div w:id="2119835866">
      <w:bodyDiv w:val="1"/>
      <w:marLeft w:val="0"/>
      <w:marRight w:val="0"/>
      <w:marTop w:val="0"/>
      <w:marBottom w:val="0"/>
      <w:divBdr>
        <w:top w:val="none" w:sz="0" w:space="0" w:color="auto"/>
        <w:left w:val="none" w:sz="0" w:space="0" w:color="auto"/>
        <w:bottom w:val="none" w:sz="0" w:space="0" w:color="auto"/>
        <w:right w:val="none" w:sz="0" w:space="0" w:color="auto"/>
      </w:divBdr>
    </w:div>
    <w:div w:id="2120106646">
      <w:bodyDiv w:val="1"/>
      <w:marLeft w:val="0"/>
      <w:marRight w:val="0"/>
      <w:marTop w:val="0"/>
      <w:marBottom w:val="0"/>
      <w:divBdr>
        <w:top w:val="none" w:sz="0" w:space="0" w:color="auto"/>
        <w:left w:val="none" w:sz="0" w:space="0" w:color="auto"/>
        <w:bottom w:val="none" w:sz="0" w:space="0" w:color="auto"/>
        <w:right w:val="none" w:sz="0" w:space="0" w:color="auto"/>
      </w:divBdr>
    </w:div>
    <w:div w:id="2120179686">
      <w:bodyDiv w:val="1"/>
      <w:marLeft w:val="0"/>
      <w:marRight w:val="0"/>
      <w:marTop w:val="0"/>
      <w:marBottom w:val="0"/>
      <w:divBdr>
        <w:top w:val="none" w:sz="0" w:space="0" w:color="auto"/>
        <w:left w:val="none" w:sz="0" w:space="0" w:color="auto"/>
        <w:bottom w:val="none" w:sz="0" w:space="0" w:color="auto"/>
        <w:right w:val="none" w:sz="0" w:space="0" w:color="auto"/>
      </w:divBdr>
    </w:div>
    <w:div w:id="2120222081">
      <w:bodyDiv w:val="1"/>
      <w:marLeft w:val="0"/>
      <w:marRight w:val="0"/>
      <w:marTop w:val="0"/>
      <w:marBottom w:val="0"/>
      <w:divBdr>
        <w:top w:val="none" w:sz="0" w:space="0" w:color="auto"/>
        <w:left w:val="none" w:sz="0" w:space="0" w:color="auto"/>
        <w:bottom w:val="none" w:sz="0" w:space="0" w:color="auto"/>
        <w:right w:val="none" w:sz="0" w:space="0" w:color="auto"/>
      </w:divBdr>
    </w:div>
    <w:div w:id="2120449395">
      <w:bodyDiv w:val="1"/>
      <w:marLeft w:val="0"/>
      <w:marRight w:val="0"/>
      <w:marTop w:val="0"/>
      <w:marBottom w:val="0"/>
      <w:divBdr>
        <w:top w:val="none" w:sz="0" w:space="0" w:color="auto"/>
        <w:left w:val="none" w:sz="0" w:space="0" w:color="auto"/>
        <w:bottom w:val="none" w:sz="0" w:space="0" w:color="auto"/>
        <w:right w:val="none" w:sz="0" w:space="0" w:color="auto"/>
      </w:divBdr>
    </w:div>
    <w:div w:id="2120753531">
      <w:bodyDiv w:val="1"/>
      <w:marLeft w:val="0"/>
      <w:marRight w:val="0"/>
      <w:marTop w:val="0"/>
      <w:marBottom w:val="0"/>
      <w:divBdr>
        <w:top w:val="none" w:sz="0" w:space="0" w:color="auto"/>
        <w:left w:val="none" w:sz="0" w:space="0" w:color="auto"/>
        <w:bottom w:val="none" w:sz="0" w:space="0" w:color="auto"/>
        <w:right w:val="none" w:sz="0" w:space="0" w:color="auto"/>
      </w:divBdr>
    </w:div>
    <w:div w:id="2120827881">
      <w:bodyDiv w:val="1"/>
      <w:marLeft w:val="0"/>
      <w:marRight w:val="0"/>
      <w:marTop w:val="0"/>
      <w:marBottom w:val="0"/>
      <w:divBdr>
        <w:top w:val="none" w:sz="0" w:space="0" w:color="auto"/>
        <w:left w:val="none" w:sz="0" w:space="0" w:color="auto"/>
        <w:bottom w:val="none" w:sz="0" w:space="0" w:color="auto"/>
        <w:right w:val="none" w:sz="0" w:space="0" w:color="auto"/>
      </w:divBdr>
    </w:div>
    <w:div w:id="2120954469">
      <w:bodyDiv w:val="1"/>
      <w:marLeft w:val="0"/>
      <w:marRight w:val="0"/>
      <w:marTop w:val="0"/>
      <w:marBottom w:val="0"/>
      <w:divBdr>
        <w:top w:val="none" w:sz="0" w:space="0" w:color="auto"/>
        <w:left w:val="none" w:sz="0" w:space="0" w:color="auto"/>
        <w:bottom w:val="none" w:sz="0" w:space="0" w:color="auto"/>
        <w:right w:val="none" w:sz="0" w:space="0" w:color="auto"/>
      </w:divBdr>
    </w:div>
    <w:div w:id="2121290564">
      <w:bodyDiv w:val="1"/>
      <w:marLeft w:val="0"/>
      <w:marRight w:val="0"/>
      <w:marTop w:val="0"/>
      <w:marBottom w:val="0"/>
      <w:divBdr>
        <w:top w:val="none" w:sz="0" w:space="0" w:color="auto"/>
        <w:left w:val="none" w:sz="0" w:space="0" w:color="auto"/>
        <w:bottom w:val="none" w:sz="0" w:space="0" w:color="auto"/>
        <w:right w:val="none" w:sz="0" w:space="0" w:color="auto"/>
      </w:divBdr>
    </w:div>
    <w:div w:id="2121340902">
      <w:bodyDiv w:val="1"/>
      <w:marLeft w:val="0"/>
      <w:marRight w:val="0"/>
      <w:marTop w:val="0"/>
      <w:marBottom w:val="0"/>
      <w:divBdr>
        <w:top w:val="none" w:sz="0" w:space="0" w:color="auto"/>
        <w:left w:val="none" w:sz="0" w:space="0" w:color="auto"/>
        <w:bottom w:val="none" w:sz="0" w:space="0" w:color="auto"/>
        <w:right w:val="none" w:sz="0" w:space="0" w:color="auto"/>
      </w:divBdr>
    </w:div>
    <w:div w:id="2121341531">
      <w:bodyDiv w:val="1"/>
      <w:marLeft w:val="0"/>
      <w:marRight w:val="0"/>
      <w:marTop w:val="0"/>
      <w:marBottom w:val="0"/>
      <w:divBdr>
        <w:top w:val="none" w:sz="0" w:space="0" w:color="auto"/>
        <w:left w:val="none" w:sz="0" w:space="0" w:color="auto"/>
        <w:bottom w:val="none" w:sz="0" w:space="0" w:color="auto"/>
        <w:right w:val="none" w:sz="0" w:space="0" w:color="auto"/>
      </w:divBdr>
    </w:div>
    <w:div w:id="2121407931">
      <w:bodyDiv w:val="1"/>
      <w:marLeft w:val="0"/>
      <w:marRight w:val="0"/>
      <w:marTop w:val="0"/>
      <w:marBottom w:val="0"/>
      <w:divBdr>
        <w:top w:val="none" w:sz="0" w:space="0" w:color="auto"/>
        <w:left w:val="none" w:sz="0" w:space="0" w:color="auto"/>
        <w:bottom w:val="none" w:sz="0" w:space="0" w:color="auto"/>
        <w:right w:val="none" w:sz="0" w:space="0" w:color="auto"/>
      </w:divBdr>
    </w:div>
    <w:div w:id="2121414689">
      <w:bodyDiv w:val="1"/>
      <w:marLeft w:val="0"/>
      <w:marRight w:val="0"/>
      <w:marTop w:val="0"/>
      <w:marBottom w:val="0"/>
      <w:divBdr>
        <w:top w:val="none" w:sz="0" w:space="0" w:color="auto"/>
        <w:left w:val="none" w:sz="0" w:space="0" w:color="auto"/>
        <w:bottom w:val="none" w:sz="0" w:space="0" w:color="auto"/>
        <w:right w:val="none" w:sz="0" w:space="0" w:color="auto"/>
      </w:divBdr>
    </w:div>
    <w:div w:id="2121485018">
      <w:bodyDiv w:val="1"/>
      <w:marLeft w:val="0"/>
      <w:marRight w:val="0"/>
      <w:marTop w:val="0"/>
      <w:marBottom w:val="0"/>
      <w:divBdr>
        <w:top w:val="none" w:sz="0" w:space="0" w:color="auto"/>
        <w:left w:val="none" w:sz="0" w:space="0" w:color="auto"/>
        <w:bottom w:val="none" w:sz="0" w:space="0" w:color="auto"/>
        <w:right w:val="none" w:sz="0" w:space="0" w:color="auto"/>
      </w:divBdr>
    </w:div>
    <w:div w:id="2121490044">
      <w:bodyDiv w:val="1"/>
      <w:marLeft w:val="0"/>
      <w:marRight w:val="0"/>
      <w:marTop w:val="0"/>
      <w:marBottom w:val="0"/>
      <w:divBdr>
        <w:top w:val="none" w:sz="0" w:space="0" w:color="auto"/>
        <w:left w:val="none" w:sz="0" w:space="0" w:color="auto"/>
        <w:bottom w:val="none" w:sz="0" w:space="0" w:color="auto"/>
        <w:right w:val="none" w:sz="0" w:space="0" w:color="auto"/>
      </w:divBdr>
    </w:div>
    <w:div w:id="2121954171">
      <w:bodyDiv w:val="1"/>
      <w:marLeft w:val="0"/>
      <w:marRight w:val="0"/>
      <w:marTop w:val="0"/>
      <w:marBottom w:val="0"/>
      <w:divBdr>
        <w:top w:val="none" w:sz="0" w:space="0" w:color="auto"/>
        <w:left w:val="none" w:sz="0" w:space="0" w:color="auto"/>
        <w:bottom w:val="none" w:sz="0" w:space="0" w:color="auto"/>
        <w:right w:val="none" w:sz="0" w:space="0" w:color="auto"/>
      </w:divBdr>
    </w:div>
    <w:div w:id="2121993034">
      <w:bodyDiv w:val="1"/>
      <w:marLeft w:val="0"/>
      <w:marRight w:val="0"/>
      <w:marTop w:val="0"/>
      <w:marBottom w:val="0"/>
      <w:divBdr>
        <w:top w:val="none" w:sz="0" w:space="0" w:color="auto"/>
        <w:left w:val="none" w:sz="0" w:space="0" w:color="auto"/>
        <w:bottom w:val="none" w:sz="0" w:space="0" w:color="auto"/>
        <w:right w:val="none" w:sz="0" w:space="0" w:color="auto"/>
      </w:divBdr>
    </w:div>
    <w:div w:id="2122409048">
      <w:bodyDiv w:val="1"/>
      <w:marLeft w:val="0"/>
      <w:marRight w:val="0"/>
      <w:marTop w:val="0"/>
      <w:marBottom w:val="0"/>
      <w:divBdr>
        <w:top w:val="none" w:sz="0" w:space="0" w:color="auto"/>
        <w:left w:val="none" w:sz="0" w:space="0" w:color="auto"/>
        <w:bottom w:val="none" w:sz="0" w:space="0" w:color="auto"/>
        <w:right w:val="none" w:sz="0" w:space="0" w:color="auto"/>
      </w:divBdr>
    </w:div>
    <w:div w:id="2122456631">
      <w:bodyDiv w:val="1"/>
      <w:marLeft w:val="0"/>
      <w:marRight w:val="0"/>
      <w:marTop w:val="0"/>
      <w:marBottom w:val="0"/>
      <w:divBdr>
        <w:top w:val="none" w:sz="0" w:space="0" w:color="auto"/>
        <w:left w:val="none" w:sz="0" w:space="0" w:color="auto"/>
        <w:bottom w:val="none" w:sz="0" w:space="0" w:color="auto"/>
        <w:right w:val="none" w:sz="0" w:space="0" w:color="auto"/>
      </w:divBdr>
    </w:div>
    <w:div w:id="2122604562">
      <w:bodyDiv w:val="1"/>
      <w:marLeft w:val="0"/>
      <w:marRight w:val="0"/>
      <w:marTop w:val="0"/>
      <w:marBottom w:val="0"/>
      <w:divBdr>
        <w:top w:val="none" w:sz="0" w:space="0" w:color="auto"/>
        <w:left w:val="none" w:sz="0" w:space="0" w:color="auto"/>
        <w:bottom w:val="none" w:sz="0" w:space="0" w:color="auto"/>
        <w:right w:val="none" w:sz="0" w:space="0" w:color="auto"/>
      </w:divBdr>
    </w:div>
    <w:div w:id="2122725870">
      <w:bodyDiv w:val="1"/>
      <w:marLeft w:val="0"/>
      <w:marRight w:val="0"/>
      <w:marTop w:val="0"/>
      <w:marBottom w:val="0"/>
      <w:divBdr>
        <w:top w:val="none" w:sz="0" w:space="0" w:color="auto"/>
        <w:left w:val="none" w:sz="0" w:space="0" w:color="auto"/>
        <w:bottom w:val="none" w:sz="0" w:space="0" w:color="auto"/>
        <w:right w:val="none" w:sz="0" w:space="0" w:color="auto"/>
      </w:divBdr>
    </w:div>
    <w:div w:id="2122870234">
      <w:bodyDiv w:val="1"/>
      <w:marLeft w:val="0"/>
      <w:marRight w:val="0"/>
      <w:marTop w:val="0"/>
      <w:marBottom w:val="0"/>
      <w:divBdr>
        <w:top w:val="none" w:sz="0" w:space="0" w:color="auto"/>
        <w:left w:val="none" w:sz="0" w:space="0" w:color="auto"/>
        <w:bottom w:val="none" w:sz="0" w:space="0" w:color="auto"/>
        <w:right w:val="none" w:sz="0" w:space="0" w:color="auto"/>
      </w:divBdr>
    </w:div>
    <w:div w:id="2123067257">
      <w:bodyDiv w:val="1"/>
      <w:marLeft w:val="0"/>
      <w:marRight w:val="0"/>
      <w:marTop w:val="0"/>
      <w:marBottom w:val="0"/>
      <w:divBdr>
        <w:top w:val="none" w:sz="0" w:space="0" w:color="auto"/>
        <w:left w:val="none" w:sz="0" w:space="0" w:color="auto"/>
        <w:bottom w:val="none" w:sz="0" w:space="0" w:color="auto"/>
        <w:right w:val="none" w:sz="0" w:space="0" w:color="auto"/>
      </w:divBdr>
    </w:div>
    <w:div w:id="2123498098">
      <w:bodyDiv w:val="1"/>
      <w:marLeft w:val="0"/>
      <w:marRight w:val="0"/>
      <w:marTop w:val="0"/>
      <w:marBottom w:val="0"/>
      <w:divBdr>
        <w:top w:val="none" w:sz="0" w:space="0" w:color="auto"/>
        <w:left w:val="none" w:sz="0" w:space="0" w:color="auto"/>
        <w:bottom w:val="none" w:sz="0" w:space="0" w:color="auto"/>
        <w:right w:val="none" w:sz="0" w:space="0" w:color="auto"/>
      </w:divBdr>
    </w:div>
    <w:div w:id="2123644691">
      <w:bodyDiv w:val="1"/>
      <w:marLeft w:val="0"/>
      <w:marRight w:val="0"/>
      <w:marTop w:val="0"/>
      <w:marBottom w:val="0"/>
      <w:divBdr>
        <w:top w:val="none" w:sz="0" w:space="0" w:color="auto"/>
        <w:left w:val="none" w:sz="0" w:space="0" w:color="auto"/>
        <w:bottom w:val="none" w:sz="0" w:space="0" w:color="auto"/>
        <w:right w:val="none" w:sz="0" w:space="0" w:color="auto"/>
      </w:divBdr>
    </w:div>
    <w:div w:id="2123719027">
      <w:bodyDiv w:val="1"/>
      <w:marLeft w:val="0"/>
      <w:marRight w:val="0"/>
      <w:marTop w:val="0"/>
      <w:marBottom w:val="0"/>
      <w:divBdr>
        <w:top w:val="none" w:sz="0" w:space="0" w:color="auto"/>
        <w:left w:val="none" w:sz="0" w:space="0" w:color="auto"/>
        <w:bottom w:val="none" w:sz="0" w:space="0" w:color="auto"/>
        <w:right w:val="none" w:sz="0" w:space="0" w:color="auto"/>
      </w:divBdr>
    </w:div>
    <w:div w:id="2123988823">
      <w:bodyDiv w:val="1"/>
      <w:marLeft w:val="0"/>
      <w:marRight w:val="0"/>
      <w:marTop w:val="0"/>
      <w:marBottom w:val="0"/>
      <w:divBdr>
        <w:top w:val="none" w:sz="0" w:space="0" w:color="auto"/>
        <w:left w:val="none" w:sz="0" w:space="0" w:color="auto"/>
        <w:bottom w:val="none" w:sz="0" w:space="0" w:color="auto"/>
        <w:right w:val="none" w:sz="0" w:space="0" w:color="auto"/>
      </w:divBdr>
    </w:div>
    <w:div w:id="2124155615">
      <w:bodyDiv w:val="1"/>
      <w:marLeft w:val="0"/>
      <w:marRight w:val="0"/>
      <w:marTop w:val="0"/>
      <w:marBottom w:val="0"/>
      <w:divBdr>
        <w:top w:val="none" w:sz="0" w:space="0" w:color="auto"/>
        <w:left w:val="none" w:sz="0" w:space="0" w:color="auto"/>
        <w:bottom w:val="none" w:sz="0" w:space="0" w:color="auto"/>
        <w:right w:val="none" w:sz="0" w:space="0" w:color="auto"/>
      </w:divBdr>
    </w:div>
    <w:div w:id="2124416131">
      <w:bodyDiv w:val="1"/>
      <w:marLeft w:val="0"/>
      <w:marRight w:val="0"/>
      <w:marTop w:val="0"/>
      <w:marBottom w:val="0"/>
      <w:divBdr>
        <w:top w:val="none" w:sz="0" w:space="0" w:color="auto"/>
        <w:left w:val="none" w:sz="0" w:space="0" w:color="auto"/>
        <w:bottom w:val="none" w:sz="0" w:space="0" w:color="auto"/>
        <w:right w:val="none" w:sz="0" w:space="0" w:color="auto"/>
      </w:divBdr>
    </w:div>
    <w:div w:id="2124689853">
      <w:bodyDiv w:val="1"/>
      <w:marLeft w:val="0"/>
      <w:marRight w:val="0"/>
      <w:marTop w:val="0"/>
      <w:marBottom w:val="0"/>
      <w:divBdr>
        <w:top w:val="none" w:sz="0" w:space="0" w:color="auto"/>
        <w:left w:val="none" w:sz="0" w:space="0" w:color="auto"/>
        <w:bottom w:val="none" w:sz="0" w:space="0" w:color="auto"/>
        <w:right w:val="none" w:sz="0" w:space="0" w:color="auto"/>
      </w:divBdr>
    </w:div>
    <w:div w:id="2124881639">
      <w:bodyDiv w:val="1"/>
      <w:marLeft w:val="0"/>
      <w:marRight w:val="0"/>
      <w:marTop w:val="0"/>
      <w:marBottom w:val="0"/>
      <w:divBdr>
        <w:top w:val="none" w:sz="0" w:space="0" w:color="auto"/>
        <w:left w:val="none" w:sz="0" w:space="0" w:color="auto"/>
        <w:bottom w:val="none" w:sz="0" w:space="0" w:color="auto"/>
        <w:right w:val="none" w:sz="0" w:space="0" w:color="auto"/>
      </w:divBdr>
    </w:div>
    <w:div w:id="2124884194">
      <w:bodyDiv w:val="1"/>
      <w:marLeft w:val="0"/>
      <w:marRight w:val="0"/>
      <w:marTop w:val="0"/>
      <w:marBottom w:val="0"/>
      <w:divBdr>
        <w:top w:val="none" w:sz="0" w:space="0" w:color="auto"/>
        <w:left w:val="none" w:sz="0" w:space="0" w:color="auto"/>
        <w:bottom w:val="none" w:sz="0" w:space="0" w:color="auto"/>
        <w:right w:val="none" w:sz="0" w:space="0" w:color="auto"/>
      </w:divBdr>
    </w:div>
    <w:div w:id="2124961603">
      <w:bodyDiv w:val="1"/>
      <w:marLeft w:val="0"/>
      <w:marRight w:val="0"/>
      <w:marTop w:val="0"/>
      <w:marBottom w:val="0"/>
      <w:divBdr>
        <w:top w:val="none" w:sz="0" w:space="0" w:color="auto"/>
        <w:left w:val="none" w:sz="0" w:space="0" w:color="auto"/>
        <w:bottom w:val="none" w:sz="0" w:space="0" w:color="auto"/>
        <w:right w:val="none" w:sz="0" w:space="0" w:color="auto"/>
      </w:divBdr>
    </w:div>
    <w:div w:id="2125033392">
      <w:bodyDiv w:val="1"/>
      <w:marLeft w:val="0"/>
      <w:marRight w:val="0"/>
      <w:marTop w:val="0"/>
      <w:marBottom w:val="0"/>
      <w:divBdr>
        <w:top w:val="none" w:sz="0" w:space="0" w:color="auto"/>
        <w:left w:val="none" w:sz="0" w:space="0" w:color="auto"/>
        <w:bottom w:val="none" w:sz="0" w:space="0" w:color="auto"/>
        <w:right w:val="none" w:sz="0" w:space="0" w:color="auto"/>
      </w:divBdr>
    </w:div>
    <w:div w:id="2125221843">
      <w:bodyDiv w:val="1"/>
      <w:marLeft w:val="0"/>
      <w:marRight w:val="0"/>
      <w:marTop w:val="0"/>
      <w:marBottom w:val="0"/>
      <w:divBdr>
        <w:top w:val="none" w:sz="0" w:space="0" w:color="auto"/>
        <w:left w:val="none" w:sz="0" w:space="0" w:color="auto"/>
        <w:bottom w:val="none" w:sz="0" w:space="0" w:color="auto"/>
        <w:right w:val="none" w:sz="0" w:space="0" w:color="auto"/>
      </w:divBdr>
    </w:div>
    <w:div w:id="2125494505">
      <w:bodyDiv w:val="1"/>
      <w:marLeft w:val="0"/>
      <w:marRight w:val="0"/>
      <w:marTop w:val="0"/>
      <w:marBottom w:val="0"/>
      <w:divBdr>
        <w:top w:val="none" w:sz="0" w:space="0" w:color="auto"/>
        <w:left w:val="none" w:sz="0" w:space="0" w:color="auto"/>
        <w:bottom w:val="none" w:sz="0" w:space="0" w:color="auto"/>
        <w:right w:val="none" w:sz="0" w:space="0" w:color="auto"/>
      </w:divBdr>
    </w:div>
    <w:div w:id="2125534661">
      <w:bodyDiv w:val="1"/>
      <w:marLeft w:val="0"/>
      <w:marRight w:val="0"/>
      <w:marTop w:val="0"/>
      <w:marBottom w:val="0"/>
      <w:divBdr>
        <w:top w:val="none" w:sz="0" w:space="0" w:color="auto"/>
        <w:left w:val="none" w:sz="0" w:space="0" w:color="auto"/>
        <w:bottom w:val="none" w:sz="0" w:space="0" w:color="auto"/>
        <w:right w:val="none" w:sz="0" w:space="0" w:color="auto"/>
      </w:divBdr>
    </w:div>
    <w:div w:id="2125687627">
      <w:bodyDiv w:val="1"/>
      <w:marLeft w:val="0"/>
      <w:marRight w:val="0"/>
      <w:marTop w:val="0"/>
      <w:marBottom w:val="0"/>
      <w:divBdr>
        <w:top w:val="none" w:sz="0" w:space="0" w:color="auto"/>
        <w:left w:val="none" w:sz="0" w:space="0" w:color="auto"/>
        <w:bottom w:val="none" w:sz="0" w:space="0" w:color="auto"/>
        <w:right w:val="none" w:sz="0" w:space="0" w:color="auto"/>
      </w:divBdr>
    </w:div>
    <w:div w:id="2125689330">
      <w:bodyDiv w:val="1"/>
      <w:marLeft w:val="0"/>
      <w:marRight w:val="0"/>
      <w:marTop w:val="0"/>
      <w:marBottom w:val="0"/>
      <w:divBdr>
        <w:top w:val="none" w:sz="0" w:space="0" w:color="auto"/>
        <w:left w:val="none" w:sz="0" w:space="0" w:color="auto"/>
        <w:bottom w:val="none" w:sz="0" w:space="0" w:color="auto"/>
        <w:right w:val="none" w:sz="0" w:space="0" w:color="auto"/>
      </w:divBdr>
    </w:div>
    <w:div w:id="2125883639">
      <w:bodyDiv w:val="1"/>
      <w:marLeft w:val="0"/>
      <w:marRight w:val="0"/>
      <w:marTop w:val="0"/>
      <w:marBottom w:val="0"/>
      <w:divBdr>
        <w:top w:val="none" w:sz="0" w:space="0" w:color="auto"/>
        <w:left w:val="none" w:sz="0" w:space="0" w:color="auto"/>
        <w:bottom w:val="none" w:sz="0" w:space="0" w:color="auto"/>
        <w:right w:val="none" w:sz="0" w:space="0" w:color="auto"/>
      </w:divBdr>
    </w:div>
    <w:div w:id="2125926472">
      <w:bodyDiv w:val="1"/>
      <w:marLeft w:val="0"/>
      <w:marRight w:val="0"/>
      <w:marTop w:val="0"/>
      <w:marBottom w:val="0"/>
      <w:divBdr>
        <w:top w:val="none" w:sz="0" w:space="0" w:color="auto"/>
        <w:left w:val="none" w:sz="0" w:space="0" w:color="auto"/>
        <w:bottom w:val="none" w:sz="0" w:space="0" w:color="auto"/>
        <w:right w:val="none" w:sz="0" w:space="0" w:color="auto"/>
      </w:divBdr>
    </w:div>
    <w:div w:id="2125952414">
      <w:bodyDiv w:val="1"/>
      <w:marLeft w:val="0"/>
      <w:marRight w:val="0"/>
      <w:marTop w:val="0"/>
      <w:marBottom w:val="0"/>
      <w:divBdr>
        <w:top w:val="none" w:sz="0" w:space="0" w:color="auto"/>
        <w:left w:val="none" w:sz="0" w:space="0" w:color="auto"/>
        <w:bottom w:val="none" w:sz="0" w:space="0" w:color="auto"/>
        <w:right w:val="none" w:sz="0" w:space="0" w:color="auto"/>
      </w:divBdr>
    </w:div>
    <w:div w:id="2125998949">
      <w:bodyDiv w:val="1"/>
      <w:marLeft w:val="0"/>
      <w:marRight w:val="0"/>
      <w:marTop w:val="0"/>
      <w:marBottom w:val="0"/>
      <w:divBdr>
        <w:top w:val="none" w:sz="0" w:space="0" w:color="auto"/>
        <w:left w:val="none" w:sz="0" w:space="0" w:color="auto"/>
        <w:bottom w:val="none" w:sz="0" w:space="0" w:color="auto"/>
        <w:right w:val="none" w:sz="0" w:space="0" w:color="auto"/>
      </w:divBdr>
    </w:div>
    <w:div w:id="2126074881">
      <w:bodyDiv w:val="1"/>
      <w:marLeft w:val="0"/>
      <w:marRight w:val="0"/>
      <w:marTop w:val="0"/>
      <w:marBottom w:val="0"/>
      <w:divBdr>
        <w:top w:val="none" w:sz="0" w:space="0" w:color="auto"/>
        <w:left w:val="none" w:sz="0" w:space="0" w:color="auto"/>
        <w:bottom w:val="none" w:sz="0" w:space="0" w:color="auto"/>
        <w:right w:val="none" w:sz="0" w:space="0" w:color="auto"/>
      </w:divBdr>
    </w:div>
    <w:div w:id="2126656076">
      <w:bodyDiv w:val="1"/>
      <w:marLeft w:val="0"/>
      <w:marRight w:val="0"/>
      <w:marTop w:val="0"/>
      <w:marBottom w:val="0"/>
      <w:divBdr>
        <w:top w:val="none" w:sz="0" w:space="0" w:color="auto"/>
        <w:left w:val="none" w:sz="0" w:space="0" w:color="auto"/>
        <w:bottom w:val="none" w:sz="0" w:space="0" w:color="auto"/>
        <w:right w:val="none" w:sz="0" w:space="0" w:color="auto"/>
      </w:divBdr>
    </w:div>
    <w:div w:id="2127037391">
      <w:bodyDiv w:val="1"/>
      <w:marLeft w:val="0"/>
      <w:marRight w:val="0"/>
      <w:marTop w:val="0"/>
      <w:marBottom w:val="0"/>
      <w:divBdr>
        <w:top w:val="none" w:sz="0" w:space="0" w:color="auto"/>
        <w:left w:val="none" w:sz="0" w:space="0" w:color="auto"/>
        <w:bottom w:val="none" w:sz="0" w:space="0" w:color="auto"/>
        <w:right w:val="none" w:sz="0" w:space="0" w:color="auto"/>
      </w:divBdr>
    </w:div>
    <w:div w:id="2127192686">
      <w:bodyDiv w:val="1"/>
      <w:marLeft w:val="0"/>
      <w:marRight w:val="0"/>
      <w:marTop w:val="0"/>
      <w:marBottom w:val="0"/>
      <w:divBdr>
        <w:top w:val="none" w:sz="0" w:space="0" w:color="auto"/>
        <w:left w:val="none" w:sz="0" w:space="0" w:color="auto"/>
        <w:bottom w:val="none" w:sz="0" w:space="0" w:color="auto"/>
        <w:right w:val="none" w:sz="0" w:space="0" w:color="auto"/>
      </w:divBdr>
    </w:div>
    <w:div w:id="2127193773">
      <w:bodyDiv w:val="1"/>
      <w:marLeft w:val="0"/>
      <w:marRight w:val="0"/>
      <w:marTop w:val="0"/>
      <w:marBottom w:val="0"/>
      <w:divBdr>
        <w:top w:val="none" w:sz="0" w:space="0" w:color="auto"/>
        <w:left w:val="none" w:sz="0" w:space="0" w:color="auto"/>
        <w:bottom w:val="none" w:sz="0" w:space="0" w:color="auto"/>
        <w:right w:val="none" w:sz="0" w:space="0" w:color="auto"/>
      </w:divBdr>
    </w:div>
    <w:div w:id="2127236903">
      <w:bodyDiv w:val="1"/>
      <w:marLeft w:val="0"/>
      <w:marRight w:val="0"/>
      <w:marTop w:val="0"/>
      <w:marBottom w:val="0"/>
      <w:divBdr>
        <w:top w:val="none" w:sz="0" w:space="0" w:color="auto"/>
        <w:left w:val="none" w:sz="0" w:space="0" w:color="auto"/>
        <w:bottom w:val="none" w:sz="0" w:space="0" w:color="auto"/>
        <w:right w:val="none" w:sz="0" w:space="0" w:color="auto"/>
      </w:divBdr>
    </w:div>
    <w:div w:id="2127380688">
      <w:bodyDiv w:val="1"/>
      <w:marLeft w:val="0"/>
      <w:marRight w:val="0"/>
      <w:marTop w:val="0"/>
      <w:marBottom w:val="0"/>
      <w:divBdr>
        <w:top w:val="none" w:sz="0" w:space="0" w:color="auto"/>
        <w:left w:val="none" w:sz="0" w:space="0" w:color="auto"/>
        <w:bottom w:val="none" w:sz="0" w:space="0" w:color="auto"/>
        <w:right w:val="none" w:sz="0" w:space="0" w:color="auto"/>
      </w:divBdr>
    </w:div>
    <w:div w:id="2127776111">
      <w:bodyDiv w:val="1"/>
      <w:marLeft w:val="0"/>
      <w:marRight w:val="0"/>
      <w:marTop w:val="0"/>
      <w:marBottom w:val="0"/>
      <w:divBdr>
        <w:top w:val="none" w:sz="0" w:space="0" w:color="auto"/>
        <w:left w:val="none" w:sz="0" w:space="0" w:color="auto"/>
        <w:bottom w:val="none" w:sz="0" w:space="0" w:color="auto"/>
        <w:right w:val="none" w:sz="0" w:space="0" w:color="auto"/>
      </w:divBdr>
    </w:div>
    <w:div w:id="2127842637">
      <w:bodyDiv w:val="1"/>
      <w:marLeft w:val="0"/>
      <w:marRight w:val="0"/>
      <w:marTop w:val="0"/>
      <w:marBottom w:val="0"/>
      <w:divBdr>
        <w:top w:val="none" w:sz="0" w:space="0" w:color="auto"/>
        <w:left w:val="none" w:sz="0" w:space="0" w:color="auto"/>
        <w:bottom w:val="none" w:sz="0" w:space="0" w:color="auto"/>
        <w:right w:val="none" w:sz="0" w:space="0" w:color="auto"/>
      </w:divBdr>
    </w:div>
    <w:div w:id="2127966734">
      <w:bodyDiv w:val="1"/>
      <w:marLeft w:val="0"/>
      <w:marRight w:val="0"/>
      <w:marTop w:val="0"/>
      <w:marBottom w:val="0"/>
      <w:divBdr>
        <w:top w:val="none" w:sz="0" w:space="0" w:color="auto"/>
        <w:left w:val="none" w:sz="0" w:space="0" w:color="auto"/>
        <w:bottom w:val="none" w:sz="0" w:space="0" w:color="auto"/>
        <w:right w:val="none" w:sz="0" w:space="0" w:color="auto"/>
      </w:divBdr>
    </w:div>
    <w:div w:id="2128087591">
      <w:bodyDiv w:val="1"/>
      <w:marLeft w:val="0"/>
      <w:marRight w:val="0"/>
      <w:marTop w:val="0"/>
      <w:marBottom w:val="0"/>
      <w:divBdr>
        <w:top w:val="none" w:sz="0" w:space="0" w:color="auto"/>
        <w:left w:val="none" w:sz="0" w:space="0" w:color="auto"/>
        <w:bottom w:val="none" w:sz="0" w:space="0" w:color="auto"/>
        <w:right w:val="none" w:sz="0" w:space="0" w:color="auto"/>
      </w:divBdr>
    </w:div>
    <w:div w:id="2128155329">
      <w:bodyDiv w:val="1"/>
      <w:marLeft w:val="0"/>
      <w:marRight w:val="0"/>
      <w:marTop w:val="0"/>
      <w:marBottom w:val="0"/>
      <w:divBdr>
        <w:top w:val="none" w:sz="0" w:space="0" w:color="auto"/>
        <w:left w:val="none" w:sz="0" w:space="0" w:color="auto"/>
        <w:bottom w:val="none" w:sz="0" w:space="0" w:color="auto"/>
        <w:right w:val="none" w:sz="0" w:space="0" w:color="auto"/>
      </w:divBdr>
    </w:div>
    <w:div w:id="2128160276">
      <w:bodyDiv w:val="1"/>
      <w:marLeft w:val="0"/>
      <w:marRight w:val="0"/>
      <w:marTop w:val="0"/>
      <w:marBottom w:val="0"/>
      <w:divBdr>
        <w:top w:val="none" w:sz="0" w:space="0" w:color="auto"/>
        <w:left w:val="none" w:sz="0" w:space="0" w:color="auto"/>
        <w:bottom w:val="none" w:sz="0" w:space="0" w:color="auto"/>
        <w:right w:val="none" w:sz="0" w:space="0" w:color="auto"/>
      </w:divBdr>
    </w:div>
    <w:div w:id="2128305498">
      <w:bodyDiv w:val="1"/>
      <w:marLeft w:val="0"/>
      <w:marRight w:val="0"/>
      <w:marTop w:val="0"/>
      <w:marBottom w:val="0"/>
      <w:divBdr>
        <w:top w:val="none" w:sz="0" w:space="0" w:color="auto"/>
        <w:left w:val="none" w:sz="0" w:space="0" w:color="auto"/>
        <w:bottom w:val="none" w:sz="0" w:space="0" w:color="auto"/>
        <w:right w:val="none" w:sz="0" w:space="0" w:color="auto"/>
      </w:divBdr>
    </w:div>
    <w:div w:id="2128961281">
      <w:bodyDiv w:val="1"/>
      <w:marLeft w:val="0"/>
      <w:marRight w:val="0"/>
      <w:marTop w:val="0"/>
      <w:marBottom w:val="0"/>
      <w:divBdr>
        <w:top w:val="none" w:sz="0" w:space="0" w:color="auto"/>
        <w:left w:val="none" w:sz="0" w:space="0" w:color="auto"/>
        <w:bottom w:val="none" w:sz="0" w:space="0" w:color="auto"/>
        <w:right w:val="none" w:sz="0" w:space="0" w:color="auto"/>
      </w:divBdr>
    </w:div>
    <w:div w:id="2128967429">
      <w:bodyDiv w:val="1"/>
      <w:marLeft w:val="0"/>
      <w:marRight w:val="0"/>
      <w:marTop w:val="0"/>
      <w:marBottom w:val="0"/>
      <w:divBdr>
        <w:top w:val="none" w:sz="0" w:space="0" w:color="auto"/>
        <w:left w:val="none" w:sz="0" w:space="0" w:color="auto"/>
        <w:bottom w:val="none" w:sz="0" w:space="0" w:color="auto"/>
        <w:right w:val="none" w:sz="0" w:space="0" w:color="auto"/>
      </w:divBdr>
    </w:div>
    <w:div w:id="2129162524">
      <w:bodyDiv w:val="1"/>
      <w:marLeft w:val="0"/>
      <w:marRight w:val="0"/>
      <w:marTop w:val="0"/>
      <w:marBottom w:val="0"/>
      <w:divBdr>
        <w:top w:val="none" w:sz="0" w:space="0" w:color="auto"/>
        <w:left w:val="none" w:sz="0" w:space="0" w:color="auto"/>
        <w:bottom w:val="none" w:sz="0" w:space="0" w:color="auto"/>
        <w:right w:val="none" w:sz="0" w:space="0" w:color="auto"/>
      </w:divBdr>
    </w:div>
    <w:div w:id="2129347029">
      <w:bodyDiv w:val="1"/>
      <w:marLeft w:val="0"/>
      <w:marRight w:val="0"/>
      <w:marTop w:val="0"/>
      <w:marBottom w:val="0"/>
      <w:divBdr>
        <w:top w:val="none" w:sz="0" w:space="0" w:color="auto"/>
        <w:left w:val="none" w:sz="0" w:space="0" w:color="auto"/>
        <w:bottom w:val="none" w:sz="0" w:space="0" w:color="auto"/>
        <w:right w:val="none" w:sz="0" w:space="0" w:color="auto"/>
      </w:divBdr>
    </w:div>
    <w:div w:id="2129539936">
      <w:bodyDiv w:val="1"/>
      <w:marLeft w:val="0"/>
      <w:marRight w:val="0"/>
      <w:marTop w:val="0"/>
      <w:marBottom w:val="0"/>
      <w:divBdr>
        <w:top w:val="none" w:sz="0" w:space="0" w:color="auto"/>
        <w:left w:val="none" w:sz="0" w:space="0" w:color="auto"/>
        <w:bottom w:val="none" w:sz="0" w:space="0" w:color="auto"/>
        <w:right w:val="none" w:sz="0" w:space="0" w:color="auto"/>
      </w:divBdr>
    </w:div>
    <w:div w:id="2129666335">
      <w:bodyDiv w:val="1"/>
      <w:marLeft w:val="0"/>
      <w:marRight w:val="0"/>
      <w:marTop w:val="0"/>
      <w:marBottom w:val="0"/>
      <w:divBdr>
        <w:top w:val="none" w:sz="0" w:space="0" w:color="auto"/>
        <w:left w:val="none" w:sz="0" w:space="0" w:color="auto"/>
        <w:bottom w:val="none" w:sz="0" w:space="0" w:color="auto"/>
        <w:right w:val="none" w:sz="0" w:space="0" w:color="auto"/>
      </w:divBdr>
    </w:div>
    <w:div w:id="2129810025">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278615">
      <w:bodyDiv w:val="1"/>
      <w:marLeft w:val="0"/>
      <w:marRight w:val="0"/>
      <w:marTop w:val="0"/>
      <w:marBottom w:val="0"/>
      <w:divBdr>
        <w:top w:val="none" w:sz="0" w:space="0" w:color="auto"/>
        <w:left w:val="none" w:sz="0" w:space="0" w:color="auto"/>
        <w:bottom w:val="none" w:sz="0" w:space="0" w:color="auto"/>
        <w:right w:val="none" w:sz="0" w:space="0" w:color="auto"/>
      </w:divBdr>
    </w:div>
    <w:div w:id="2130393486">
      <w:bodyDiv w:val="1"/>
      <w:marLeft w:val="0"/>
      <w:marRight w:val="0"/>
      <w:marTop w:val="0"/>
      <w:marBottom w:val="0"/>
      <w:divBdr>
        <w:top w:val="none" w:sz="0" w:space="0" w:color="auto"/>
        <w:left w:val="none" w:sz="0" w:space="0" w:color="auto"/>
        <w:bottom w:val="none" w:sz="0" w:space="0" w:color="auto"/>
        <w:right w:val="none" w:sz="0" w:space="0" w:color="auto"/>
      </w:divBdr>
    </w:div>
    <w:div w:id="2130511528">
      <w:bodyDiv w:val="1"/>
      <w:marLeft w:val="0"/>
      <w:marRight w:val="0"/>
      <w:marTop w:val="0"/>
      <w:marBottom w:val="0"/>
      <w:divBdr>
        <w:top w:val="none" w:sz="0" w:space="0" w:color="auto"/>
        <w:left w:val="none" w:sz="0" w:space="0" w:color="auto"/>
        <w:bottom w:val="none" w:sz="0" w:space="0" w:color="auto"/>
        <w:right w:val="none" w:sz="0" w:space="0" w:color="auto"/>
      </w:divBdr>
    </w:div>
    <w:div w:id="2130584784">
      <w:bodyDiv w:val="1"/>
      <w:marLeft w:val="0"/>
      <w:marRight w:val="0"/>
      <w:marTop w:val="0"/>
      <w:marBottom w:val="0"/>
      <w:divBdr>
        <w:top w:val="none" w:sz="0" w:space="0" w:color="auto"/>
        <w:left w:val="none" w:sz="0" w:space="0" w:color="auto"/>
        <w:bottom w:val="none" w:sz="0" w:space="0" w:color="auto"/>
        <w:right w:val="none" w:sz="0" w:space="0" w:color="auto"/>
      </w:divBdr>
    </w:div>
    <w:div w:id="2130736675">
      <w:bodyDiv w:val="1"/>
      <w:marLeft w:val="0"/>
      <w:marRight w:val="0"/>
      <w:marTop w:val="0"/>
      <w:marBottom w:val="0"/>
      <w:divBdr>
        <w:top w:val="none" w:sz="0" w:space="0" w:color="auto"/>
        <w:left w:val="none" w:sz="0" w:space="0" w:color="auto"/>
        <w:bottom w:val="none" w:sz="0" w:space="0" w:color="auto"/>
        <w:right w:val="none" w:sz="0" w:space="0" w:color="auto"/>
      </w:divBdr>
    </w:div>
    <w:div w:id="2130781008">
      <w:bodyDiv w:val="1"/>
      <w:marLeft w:val="0"/>
      <w:marRight w:val="0"/>
      <w:marTop w:val="0"/>
      <w:marBottom w:val="0"/>
      <w:divBdr>
        <w:top w:val="none" w:sz="0" w:space="0" w:color="auto"/>
        <w:left w:val="none" w:sz="0" w:space="0" w:color="auto"/>
        <w:bottom w:val="none" w:sz="0" w:space="0" w:color="auto"/>
        <w:right w:val="none" w:sz="0" w:space="0" w:color="auto"/>
      </w:divBdr>
    </w:div>
    <w:div w:id="2130782402">
      <w:bodyDiv w:val="1"/>
      <w:marLeft w:val="0"/>
      <w:marRight w:val="0"/>
      <w:marTop w:val="0"/>
      <w:marBottom w:val="0"/>
      <w:divBdr>
        <w:top w:val="none" w:sz="0" w:space="0" w:color="auto"/>
        <w:left w:val="none" w:sz="0" w:space="0" w:color="auto"/>
        <w:bottom w:val="none" w:sz="0" w:space="0" w:color="auto"/>
        <w:right w:val="none" w:sz="0" w:space="0" w:color="auto"/>
      </w:divBdr>
    </w:div>
    <w:div w:id="2131043899">
      <w:bodyDiv w:val="1"/>
      <w:marLeft w:val="0"/>
      <w:marRight w:val="0"/>
      <w:marTop w:val="0"/>
      <w:marBottom w:val="0"/>
      <w:divBdr>
        <w:top w:val="none" w:sz="0" w:space="0" w:color="auto"/>
        <w:left w:val="none" w:sz="0" w:space="0" w:color="auto"/>
        <w:bottom w:val="none" w:sz="0" w:space="0" w:color="auto"/>
        <w:right w:val="none" w:sz="0" w:space="0" w:color="auto"/>
      </w:divBdr>
    </w:div>
    <w:div w:id="2131312278">
      <w:bodyDiv w:val="1"/>
      <w:marLeft w:val="0"/>
      <w:marRight w:val="0"/>
      <w:marTop w:val="0"/>
      <w:marBottom w:val="0"/>
      <w:divBdr>
        <w:top w:val="none" w:sz="0" w:space="0" w:color="auto"/>
        <w:left w:val="none" w:sz="0" w:space="0" w:color="auto"/>
        <w:bottom w:val="none" w:sz="0" w:space="0" w:color="auto"/>
        <w:right w:val="none" w:sz="0" w:space="0" w:color="auto"/>
      </w:divBdr>
    </w:div>
    <w:div w:id="2131316164">
      <w:bodyDiv w:val="1"/>
      <w:marLeft w:val="0"/>
      <w:marRight w:val="0"/>
      <w:marTop w:val="0"/>
      <w:marBottom w:val="0"/>
      <w:divBdr>
        <w:top w:val="none" w:sz="0" w:space="0" w:color="auto"/>
        <w:left w:val="none" w:sz="0" w:space="0" w:color="auto"/>
        <w:bottom w:val="none" w:sz="0" w:space="0" w:color="auto"/>
        <w:right w:val="none" w:sz="0" w:space="0" w:color="auto"/>
      </w:divBdr>
    </w:div>
    <w:div w:id="2131433789">
      <w:bodyDiv w:val="1"/>
      <w:marLeft w:val="0"/>
      <w:marRight w:val="0"/>
      <w:marTop w:val="0"/>
      <w:marBottom w:val="0"/>
      <w:divBdr>
        <w:top w:val="none" w:sz="0" w:space="0" w:color="auto"/>
        <w:left w:val="none" w:sz="0" w:space="0" w:color="auto"/>
        <w:bottom w:val="none" w:sz="0" w:space="0" w:color="auto"/>
        <w:right w:val="none" w:sz="0" w:space="0" w:color="auto"/>
      </w:divBdr>
    </w:div>
    <w:div w:id="2131626388">
      <w:bodyDiv w:val="1"/>
      <w:marLeft w:val="0"/>
      <w:marRight w:val="0"/>
      <w:marTop w:val="0"/>
      <w:marBottom w:val="0"/>
      <w:divBdr>
        <w:top w:val="none" w:sz="0" w:space="0" w:color="auto"/>
        <w:left w:val="none" w:sz="0" w:space="0" w:color="auto"/>
        <w:bottom w:val="none" w:sz="0" w:space="0" w:color="auto"/>
        <w:right w:val="none" w:sz="0" w:space="0" w:color="auto"/>
      </w:divBdr>
    </w:div>
    <w:div w:id="2131821871">
      <w:bodyDiv w:val="1"/>
      <w:marLeft w:val="0"/>
      <w:marRight w:val="0"/>
      <w:marTop w:val="0"/>
      <w:marBottom w:val="0"/>
      <w:divBdr>
        <w:top w:val="none" w:sz="0" w:space="0" w:color="auto"/>
        <w:left w:val="none" w:sz="0" w:space="0" w:color="auto"/>
        <w:bottom w:val="none" w:sz="0" w:space="0" w:color="auto"/>
        <w:right w:val="none" w:sz="0" w:space="0" w:color="auto"/>
      </w:divBdr>
    </w:div>
    <w:div w:id="2131825421">
      <w:bodyDiv w:val="1"/>
      <w:marLeft w:val="0"/>
      <w:marRight w:val="0"/>
      <w:marTop w:val="0"/>
      <w:marBottom w:val="0"/>
      <w:divBdr>
        <w:top w:val="none" w:sz="0" w:space="0" w:color="auto"/>
        <w:left w:val="none" w:sz="0" w:space="0" w:color="auto"/>
        <w:bottom w:val="none" w:sz="0" w:space="0" w:color="auto"/>
        <w:right w:val="none" w:sz="0" w:space="0" w:color="auto"/>
      </w:divBdr>
    </w:div>
    <w:div w:id="2131892546">
      <w:bodyDiv w:val="1"/>
      <w:marLeft w:val="0"/>
      <w:marRight w:val="0"/>
      <w:marTop w:val="0"/>
      <w:marBottom w:val="0"/>
      <w:divBdr>
        <w:top w:val="none" w:sz="0" w:space="0" w:color="auto"/>
        <w:left w:val="none" w:sz="0" w:space="0" w:color="auto"/>
        <w:bottom w:val="none" w:sz="0" w:space="0" w:color="auto"/>
        <w:right w:val="none" w:sz="0" w:space="0" w:color="auto"/>
      </w:divBdr>
    </w:div>
    <w:div w:id="2131899419">
      <w:bodyDiv w:val="1"/>
      <w:marLeft w:val="0"/>
      <w:marRight w:val="0"/>
      <w:marTop w:val="0"/>
      <w:marBottom w:val="0"/>
      <w:divBdr>
        <w:top w:val="none" w:sz="0" w:space="0" w:color="auto"/>
        <w:left w:val="none" w:sz="0" w:space="0" w:color="auto"/>
        <w:bottom w:val="none" w:sz="0" w:space="0" w:color="auto"/>
        <w:right w:val="none" w:sz="0" w:space="0" w:color="auto"/>
      </w:divBdr>
    </w:div>
    <w:div w:id="2132236296">
      <w:bodyDiv w:val="1"/>
      <w:marLeft w:val="0"/>
      <w:marRight w:val="0"/>
      <w:marTop w:val="0"/>
      <w:marBottom w:val="0"/>
      <w:divBdr>
        <w:top w:val="none" w:sz="0" w:space="0" w:color="auto"/>
        <w:left w:val="none" w:sz="0" w:space="0" w:color="auto"/>
        <w:bottom w:val="none" w:sz="0" w:space="0" w:color="auto"/>
        <w:right w:val="none" w:sz="0" w:space="0" w:color="auto"/>
      </w:divBdr>
    </w:div>
    <w:div w:id="2132242133">
      <w:bodyDiv w:val="1"/>
      <w:marLeft w:val="0"/>
      <w:marRight w:val="0"/>
      <w:marTop w:val="0"/>
      <w:marBottom w:val="0"/>
      <w:divBdr>
        <w:top w:val="none" w:sz="0" w:space="0" w:color="auto"/>
        <w:left w:val="none" w:sz="0" w:space="0" w:color="auto"/>
        <w:bottom w:val="none" w:sz="0" w:space="0" w:color="auto"/>
        <w:right w:val="none" w:sz="0" w:space="0" w:color="auto"/>
      </w:divBdr>
    </w:div>
    <w:div w:id="2132356741">
      <w:bodyDiv w:val="1"/>
      <w:marLeft w:val="0"/>
      <w:marRight w:val="0"/>
      <w:marTop w:val="0"/>
      <w:marBottom w:val="0"/>
      <w:divBdr>
        <w:top w:val="none" w:sz="0" w:space="0" w:color="auto"/>
        <w:left w:val="none" w:sz="0" w:space="0" w:color="auto"/>
        <w:bottom w:val="none" w:sz="0" w:space="0" w:color="auto"/>
        <w:right w:val="none" w:sz="0" w:space="0" w:color="auto"/>
      </w:divBdr>
    </w:div>
    <w:div w:id="2132480866">
      <w:bodyDiv w:val="1"/>
      <w:marLeft w:val="0"/>
      <w:marRight w:val="0"/>
      <w:marTop w:val="0"/>
      <w:marBottom w:val="0"/>
      <w:divBdr>
        <w:top w:val="none" w:sz="0" w:space="0" w:color="auto"/>
        <w:left w:val="none" w:sz="0" w:space="0" w:color="auto"/>
        <w:bottom w:val="none" w:sz="0" w:space="0" w:color="auto"/>
        <w:right w:val="none" w:sz="0" w:space="0" w:color="auto"/>
      </w:divBdr>
    </w:div>
    <w:div w:id="2132553944">
      <w:bodyDiv w:val="1"/>
      <w:marLeft w:val="0"/>
      <w:marRight w:val="0"/>
      <w:marTop w:val="0"/>
      <w:marBottom w:val="0"/>
      <w:divBdr>
        <w:top w:val="none" w:sz="0" w:space="0" w:color="auto"/>
        <w:left w:val="none" w:sz="0" w:space="0" w:color="auto"/>
        <w:bottom w:val="none" w:sz="0" w:space="0" w:color="auto"/>
        <w:right w:val="none" w:sz="0" w:space="0" w:color="auto"/>
      </w:divBdr>
    </w:div>
    <w:div w:id="2132750104">
      <w:bodyDiv w:val="1"/>
      <w:marLeft w:val="0"/>
      <w:marRight w:val="0"/>
      <w:marTop w:val="0"/>
      <w:marBottom w:val="0"/>
      <w:divBdr>
        <w:top w:val="none" w:sz="0" w:space="0" w:color="auto"/>
        <w:left w:val="none" w:sz="0" w:space="0" w:color="auto"/>
        <w:bottom w:val="none" w:sz="0" w:space="0" w:color="auto"/>
        <w:right w:val="none" w:sz="0" w:space="0" w:color="auto"/>
      </w:divBdr>
    </w:div>
    <w:div w:id="2132939273">
      <w:bodyDiv w:val="1"/>
      <w:marLeft w:val="0"/>
      <w:marRight w:val="0"/>
      <w:marTop w:val="0"/>
      <w:marBottom w:val="0"/>
      <w:divBdr>
        <w:top w:val="none" w:sz="0" w:space="0" w:color="auto"/>
        <w:left w:val="none" w:sz="0" w:space="0" w:color="auto"/>
        <w:bottom w:val="none" w:sz="0" w:space="0" w:color="auto"/>
        <w:right w:val="none" w:sz="0" w:space="0" w:color="auto"/>
      </w:divBdr>
    </w:div>
    <w:div w:id="2133013134">
      <w:bodyDiv w:val="1"/>
      <w:marLeft w:val="0"/>
      <w:marRight w:val="0"/>
      <w:marTop w:val="0"/>
      <w:marBottom w:val="0"/>
      <w:divBdr>
        <w:top w:val="none" w:sz="0" w:space="0" w:color="auto"/>
        <w:left w:val="none" w:sz="0" w:space="0" w:color="auto"/>
        <w:bottom w:val="none" w:sz="0" w:space="0" w:color="auto"/>
        <w:right w:val="none" w:sz="0" w:space="0" w:color="auto"/>
      </w:divBdr>
    </w:div>
    <w:div w:id="2133086602">
      <w:bodyDiv w:val="1"/>
      <w:marLeft w:val="0"/>
      <w:marRight w:val="0"/>
      <w:marTop w:val="0"/>
      <w:marBottom w:val="0"/>
      <w:divBdr>
        <w:top w:val="none" w:sz="0" w:space="0" w:color="auto"/>
        <w:left w:val="none" w:sz="0" w:space="0" w:color="auto"/>
        <w:bottom w:val="none" w:sz="0" w:space="0" w:color="auto"/>
        <w:right w:val="none" w:sz="0" w:space="0" w:color="auto"/>
      </w:divBdr>
    </w:div>
    <w:div w:id="2133160493">
      <w:bodyDiv w:val="1"/>
      <w:marLeft w:val="0"/>
      <w:marRight w:val="0"/>
      <w:marTop w:val="0"/>
      <w:marBottom w:val="0"/>
      <w:divBdr>
        <w:top w:val="none" w:sz="0" w:space="0" w:color="auto"/>
        <w:left w:val="none" w:sz="0" w:space="0" w:color="auto"/>
        <w:bottom w:val="none" w:sz="0" w:space="0" w:color="auto"/>
        <w:right w:val="none" w:sz="0" w:space="0" w:color="auto"/>
      </w:divBdr>
    </w:div>
    <w:div w:id="2133396227">
      <w:bodyDiv w:val="1"/>
      <w:marLeft w:val="0"/>
      <w:marRight w:val="0"/>
      <w:marTop w:val="0"/>
      <w:marBottom w:val="0"/>
      <w:divBdr>
        <w:top w:val="none" w:sz="0" w:space="0" w:color="auto"/>
        <w:left w:val="none" w:sz="0" w:space="0" w:color="auto"/>
        <w:bottom w:val="none" w:sz="0" w:space="0" w:color="auto"/>
        <w:right w:val="none" w:sz="0" w:space="0" w:color="auto"/>
      </w:divBdr>
    </w:div>
    <w:div w:id="2133593759">
      <w:bodyDiv w:val="1"/>
      <w:marLeft w:val="0"/>
      <w:marRight w:val="0"/>
      <w:marTop w:val="0"/>
      <w:marBottom w:val="0"/>
      <w:divBdr>
        <w:top w:val="none" w:sz="0" w:space="0" w:color="auto"/>
        <w:left w:val="none" w:sz="0" w:space="0" w:color="auto"/>
        <w:bottom w:val="none" w:sz="0" w:space="0" w:color="auto"/>
        <w:right w:val="none" w:sz="0" w:space="0" w:color="auto"/>
      </w:divBdr>
    </w:div>
    <w:div w:id="2133937920">
      <w:bodyDiv w:val="1"/>
      <w:marLeft w:val="0"/>
      <w:marRight w:val="0"/>
      <w:marTop w:val="0"/>
      <w:marBottom w:val="0"/>
      <w:divBdr>
        <w:top w:val="none" w:sz="0" w:space="0" w:color="auto"/>
        <w:left w:val="none" w:sz="0" w:space="0" w:color="auto"/>
        <w:bottom w:val="none" w:sz="0" w:space="0" w:color="auto"/>
        <w:right w:val="none" w:sz="0" w:space="0" w:color="auto"/>
      </w:divBdr>
    </w:div>
    <w:div w:id="2134252549">
      <w:bodyDiv w:val="1"/>
      <w:marLeft w:val="0"/>
      <w:marRight w:val="0"/>
      <w:marTop w:val="0"/>
      <w:marBottom w:val="0"/>
      <w:divBdr>
        <w:top w:val="none" w:sz="0" w:space="0" w:color="auto"/>
        <w:left w:val="none" w:sz="0" w:space="0" w:color="auto"/>
        <w:bottom w:val="none" w:sz="0" w:space="0" w:color="auto"/>
        <w:right w:val="none" w:sz="0" w:space="0" w:color="auto"/>
      </w:divBdr>
    </w:div>
    <w:div w:id="2134277649">
      <w:bodyDiv w:val="1"/>
      <w:marLeft w:val="0"/>
      <w:marRight w:val="0"/>
      <w:marTop w:val="0"/>
      <w:marBottom w:val="0"/>
      <w:divBdr>
        <w:top w:val="none" w:sz="0" w:space="0" w:color="auto"/>
        <w:left w:val="none" w:sz="0" w:space="0" w:color="auto"/>
        <w:bottom w:val="none" w:sz="0" w:space="0" w:color="auto"/>
        <w:right w:val="none" w:sz="0" w:space="0" w:color="auto"/>
      </w:divBdr>
    </w:div>
    <w:div w:id="2134320723">
      <w:bodyDiv w:val="1"/>
      <w:marLeft w:val="0"/>
      <w:marRight w:val="0"/>
      <w:marTop w:val="0"/>
      <w:marBottom w:val="0"/>
      <w:divBdr>
        <w:top w:val="none" w:sz="0" w:space="0" w:color="auto"/>
        <w:left w:val="none" w:sz="0" w:space="0" w:color="auto"/>
        <w:bottom w:val="none" w:sz="0" w:space="0" w:color="auto"/>
        <w:right w:val="none" w:sz="0" w:space="0" w:color="auto"/>
      </w:divBdr>
    </w:div>
    <w:div w:id="2134444047">
      <w:bodyDiv w:val="1"/>
      <w:marLeft w:val="0"/>
      <w:marRight w:val="0"/>
      <w:marTop w:val="0"/>
      <w:marBottom w:val="0"/>
      <w:divBdr>
        <w:top w:val="none" w:sz="0" w:space="0" w:color="auto"/>
        <w:left w:val="none" w:sz="0" w:space="0" w:color="auto"/>
        <w:bottom w:val="none" w:sz="0" w:space="0" w:color="auto"/>
        <w:right w:val="none" w:sz="0" w:space="0" w:color="auto"/>
      </w:divBdr>
    </w:div>
    <w:div w:id="2134783025">
      <w:bodyDiv w:val="1"/>
      <w:marLeft w:val="0"/>
      <w:marRight w:val="0"/>
      <w:marTop w:val="0"/>
      <w:marBottom w:val="0"/>
      <w:divBdr>
        <w:top w:val="none" w:sz="0" w:space="0" w:color="auto"/>
        <w:left w:val="none" w:sz="0" w:space="0" w:color="auto"/>
        <w:bottom w:val="none" w:sz="0" w:space="0" w:color="auto"/>
        <w:right w:val="none" w:sz="0" w:space="0" w:color="auto"/>
      </w:divBdr>
    </w:div>
    <w:div w:id="2134787008">
      <w:bodyDiv w:val="1"/>
      <w:marLeft w:val="0"/>
      <w:marRight w:val="0"/>
      <w:marTop w:val="0"/>
      <w:marBottom w:val="0"/>
      <w:divBdr>
        <w:top w:val="none" w:sz="0" w:space="0" w:color="auto"/>
        <w:left w:val="none" w:sz="0" w:space="0" w:color="auto"/>
        <w:bottom w:val="none" w:sz="0" w:space="0" w:color="auto"/>
        <w:right w:val="none" w:sz="0" w:space="0" w:color="auto"/>
      </w:divBdr>
    </w:div>
    <w:div w:id="2134858139">
      <w:bodyDiv w:val="1"/>
      <w:marLeft w:val="0"/>
      <w:marRight w:val="0"/>
      <w:marTop w:val="0"/>
      <w:marBottom w:val="0"/>
      <w:divBdr>
        <w:top w:val="none" w:sz="0" w:space="0" w:color="auto"/>
        <w:left w:val="none" w:sz="0" w:space="0" w:color="auto"/>
        <w:bottom w:val="none" w:sz="0" w:space="0" w:color="auto"/>
        <w:right w:val="none" w:sz="0" w:space="0" w:color="auto"/>
      </w:divBdr>
    </w:div>
    <w:div w:id="2135055885">
      <w:bodyDiv w:val="1"/>
      <w:marLeft w:val="0"/>
      <w:marRight w:val="0"/>
      <w:marTop w:val="0"/>
      <w:marBottom w:val="0"/>
      <w:divBdr>
        <w:top w:val="none" w:sz="0" w:space="0" w:color="auto"/>
        <w:left w:val="none" w:sz="0" w:space="0" w:color="auto"/>
        <w:bottom w:val="none" w:sz="0" w:space="0" w:color="auto"/>
        <w:right w:val="none" w:sz="0" w:space="0" w:color="auto"/>
      </w:divBdr>
    </w:div>
    <w:div w:id="2135129549">
      <w:bodyDiv w:val="1"/>
      <w:marLeft w:val="0"/>
      <w:marRight w:val="0"/>
      <w:marTop w:val="0"/>
      <w:marBottom w:val="0"/>
      <w:divBdr>
        <w:top w:val="none" w:sz="0" w:space="0" w:color="auto"/>
        <w:left w:val="none" w:sz="0" w:space="0" w:color="auto"/>
        <w:bottom w:val="none" w:sz="0" w:space="0" w:color="auto"/>
        <w:right w:val="none" w:sz="0" w:space="0" w:color="auto"/>
      </w:divBdr>
    </w:div>
    <w:div w:id="2135244624">
      <w:bodyDiv w:val="1"/>
      <w:marLeft w:val="0"/>
      <w:marRight w:val="0"/>
      <w:marTop w:val="0"/>
      <w:marBottom w:val="0"/>
      <w:divBdr>
        <w:top w:val="none" w:sz="0" w:space="0" w:color="auto"/>
        <w:left w:val="none" w:sz="0" w:space="0" w:color="auto"/>
        <w:bottom w:val="none" w:sz="0" w:space="0" w:color="auto"/>
        <w:right w:val="none" w:sz="0" w:space="0" w:color="auto"/>
      </w:divBdr>
    </w:div>
    <w:div w:id="2135439472">
      <w:bodyDiv w:val="1"/>
      <w:marLeft w:val="0"/>
      <w:marRight w:val="0"/>
      <w:marTop w:val="0"/>
      <w:marBottom w:val="0"/>
      <w:divBdr>
        <w:top w:val="none" w:sz="0" w:space="0" w:color="auto"/>
        <w:left w:val="none" w:sz="0" w:space="0" w:color="auto"/>
        <w:bottom w:val="none" w:sz="0" w:space="0" w:color="auto"/>
        <w:right w:val="none" w:sz="0" w:space="0" w:color="auto"/>
      </w:divBdr>
    </w:div>
    <w:div w:id="2135753095">
      <w:bodyDiv w:val="1"/>
      <w:marLeft w:val="0"/>
      <w:marRight w:val="0"/>
      <w:marTop w:val="0"/>
      <w:marBottom w:val="0"/>
      <w:divBdr>
        <w:top w:val="none" w:sz="0" w:space="0" w:color="auto"/>
        <w:left w:val="none" w:sz="0" w:space="0" w:color="auto"/>
        <w:bottom w:val="none" w:sz="0" w:space="0" w:color="auto"/>
        <w:right w:val="none" w:sz="0" w:space="0" w:color="auto"/>
      </w:divBdr>
    </w:div>
    <w:div w:id="2135824801">
      <w:bodyDiv w:val="1"/>
      <w:marLeft w:val="0"/>
      <w:marRight w:val="0"/>
      <w:marTop w:val="0"/>
      <w:marBottom w:val="0"/>
      <w:divBdr>
        <w:top w:val="none" w:sz="0" w:space="0" w:color="auto"/>
        <w:left w:val="none" w:sz="0" w:space="0" w:color="auto"/>
        <w:bottom w:val="none" w:sz="0" w:space="0" w:color="auto"/>
        <w:right w:val="none" w:sz="0" w:space="0" w:color="auto"/>
      </w:divBdr>
    </w:div>
    <w:div w:id="2135827762">
      <w:bodyDiv w:val="1"/>
      <w:marLeft w:val="0"/>
      <w:marRight w:val="0"/>
      <w:marTop w:val="0"/>
      <w:marBottom w:val="0"/>
      <w:divBdr>
        <w:top w:val="none" w:sz="0" w:space="0" w:color="auto"/>
        <w:left w:val="none" w:sz="0" w:space="0" w:color="auto"/>
        <w:bottom w:val="none" w:sz="0" w:space="0" w:color="auto"/>
        <w:right w:val="none" w:sz="0" w:space="0" w:color="auto"/>
      </w:divBdr>
    </w:div>
    <w:div w:id="2135899023">
      <w:bodyDiv w:val="1"/>
      <w:marLeft w:val="0"/>
      <w:marRight w:val="0"/>
      <w:marTop w:val="0"/>
      <w:marBottom w:val="0"/>
      <w:divBdr>
        <w:top w:val="none" w:sz="0" w:space="0" w:color="auto"/>
        <w:left w:val="none" w:sz="0" w:space="0" w:color="auto"/>
        <w:bottom w:val="none" w:sz="0" w:space="0" w:color="auto"/>
        <w:right w:val="none" w:sz="0" w:space="0" w:color="auto"/>
      </w:divBdr>
    </w:div>
    <w:div w:id="2136288839">
      <w:bodyDiv w:val="1"/>
      <w:marLeft w:val="0"/>
      <w:marRight w:val="0"/>
      <w:marTop w:val="0"/>
      <w:marBottom w:val="0"/>
      <w:divBdr>
        <w:top w:val="none" w:sz="0" w:space="0" w:color="auto"/>
        <w:left w:val="none" w:sz="0" w:space="0" w:color="auto"/>
        <w:bottom w:val="none" w:sz="0" w:space="0" w:color="auto"/>
        <w:right w:val="none" w:sz="0" w:space="0" w:color="auto"/>
      </w:divBdr>
    </w:div>
    <w:div w:id="2136289122">
      <w:bodyDiv w:val="1"/>
      <w:marLeft w:val="0"/>
      <w:marRight w:val="0"/>
      <w:marTop w:val="0"/>
      <w:marBottom w:val="0"/>
      <w:divBdr>
        <w:top w:val="none" w:sz="0" w:space="0" w:color="auto"/>
        <w:left w:val="none" w:sz="0" w:space="0" w:color="auto"/>
        <w:bottom w:val="none" w:sz="0" w:space="0" w:color="auto"/>
        <w:right w:val="none" w:sz="0" w:space="0" w:color="auto"/>
      </w:divBdr>
    </w:div>
    <w:div w:id="2136362316">
      <w:bodyDiv w:val="1"/>
      <w:marLeft w:val="0"/>
      <w:marRight w:val="0"/>
      <w:marTop w:val="0"/>
      <w:marBottom w:val="0"/>
      <w:divBdr>
        <w:top w:val="none" w:sz="0" w:space="0" w:color="auto"/>
        <w:left w:val="none" w:sz="0" w:space="0" w:color="auto"/>
        <w:bottom w:val="none" w:sz="0" w:space="0" w:color="auto"/>
        <w:right w:val="none" w:sz="0" w:space="0" w:color="auto"/>
      </w:divBdr>
    </w:div>
    <w:div w:id="2136872055">
      <w:bodyDiv w:val="1"/>
      <w:marLeft w:val="0"/>
      <w:marRight w:val="0"/>
      <w:marTop w:val="0"/>
      <w:marBottom w:val="0"/>
      <w:divBdr>
        <w:top w:val="none" w:sz="0" w:space="0" w:color="auto"/>
        <w:left w:val="none" w:sz="0" w:space="0" w:color="auto"/>
        <w:bottom w:val="none" w:sz="0" w:space="0" w:color="auto"/>
        <w:right w:val="none" w:sz="0" w:space="0" w:color="auto"/>
      </w:divBdr>
    </w:div>
    <w:div w:id="2136872650">
      <w:bodyDiv w:val="1"/>
      <w:marLeft w:val="0"/>
      <w:marRight w:val="0"/>
      <w:marTop w:val="0"/>
      <w:marBottom w:val="0"/>
      <w:divBdr>
        <w:top w:val="none" w:sz="0" w:space="0" w:color="auto"/>
        <w:left w:val="none" w:sz="0" w:space="0" w:color="auto"/>
        <w:bottom w:val="none" w:sz="0" w:space="0" w:color="auto"/>
        <w:right w:val="none" w:sz="0" w:space="0" w:color="auto"/>
      </w:divBdr>
    </w:div>
    <w:div w:id="2136950068">
      <w:bodyDiv w:val="1"/>
      <w:marLeft w:val="0"/>
      <w:marRight w:val="0"/>
      <w:marTop w:val="0"/>
      <w:marBottom w:val="0"/>
      <w:divBdr>
        <w:top w:val="none" w:sz="0" w:space="0" w:color="auto"/>
        <w:left w:val="none" w:sz="0" w:space="0" w:color="auto"/>
        <w:bottom w:val="none" w:sz="0" w:space="0" w:color="auto"/>
        <w:right w:val="none" w:sz="0" w:space="0" w:color="auto"/>
      </w:divBdr>
    </w:div>
    <w:div w:id="2137210058">
      <w:bodyDiv w:val="1"/>
      <w:marLeft w:val="0"/>
      <w:marRight w:val="0"/>
      <w:marTop w:val="0"/>
      <w:marBottom w:val="0"/>
      <w:divBdr>
        <w:top w:val="none" w:sz="0" w:space="0" w:color="auto"/>
        <w:left w:val="none" w:sz="0" w:space="0" w:color="auto"/>
        <w:bottom w:val="none" w:sz="0" w:space="0" w:color="auto"/>
        <w:right w:val="none" w:sz="0" w:space="0" w:color="auto"/>
      </w:divBdr>
    </w:div>
    <w:div w:id="2137723294">
      <w:bodyDiv w:val="1"/>
      <w:marLeft w:val="0"/>
      <w:marRight w:val="0"/>
      <w:marTop w:val="0"/>
      <w:marBottom w:val="0"/>
      <w:divBdr>
        <w:top w:val="none" w:sz="0" w:space="0" w:color="auto"/>
        <w:left w:val="none" w:sz="0" w:space="0" w:color="auto"/>
        <w:bottom w:val="none" w:sz="0" w:space="0" w:color="auto"/>
        <w:right w:val="none" w:sz="0" w:space="0" w:color="auto"/>
      </w:divBdr>
    </w:div>
    <w:div w:id="2137723719">
      <w:bodyDiv w:val="1"/>
      <w:marLeft w:val="0"/>
      <w:marRight w:val="0"/>
      <w:marTop w:val="0"/>
      <w:marBottom w:val="0"/>
      <w:divBdr>
        <w:top w:val="none" w:sz="0" w:space="0" w:color="auto"/>
        <w:left w:val="none" w:sz="0" w:space="0" w:color="auto"/>
        <w:bottom w:val="none" w:sz="0" w:space="0" w:color="auto"/>
        <w:right w:val="none" w:sz="0" w:space="0" w:color="auto"/>
      </w:divBdr>
    </w:div>
    <w:div w:id="2138063517">
      <w:bodyDiv w:val="1"/>
      <w:marLeft w:val="0"/>
      <w:marRight w:val="0"/>
      <w:marTop w:val="0"/>
      <w:marBottom w:val="0"/>
      <w:divBdr>
        <w:top w:val="none" w:sz="0" w:space="0" w:color="auto"/>
        <w:left w:val="none" w:sz="0" w:space="0" w:color="auto"/>
        <w:bottom w:val="none" w:sz="0" w:space="0" w:color="auto"/>
        <w:right w:val="none" w:sz="0" w:space="0" w:color="auto"/>
      </w:divBdr>
    </w:div>
    <w:div w:id="2138596425">
      <w:bodyDiv w:val="1"/>
      <w:marLeft w:val="0"/>
      <w:marRight w:val="0"/>
      <w:marTop w:val="0"/>
      <w:marBottom w:val="0"/>
      <w:divBdr>
        <w:top w:val="none" w:sz="0" w:space="0" w:color="auto"/>
        <w:left w:val="none" w:sz="0" w:space="0" w:color="auto"/>
        <w:bottom w:val="none" w:sz="0" w:space="0" w:color="auto"/>
        <w:right w:val="none" w:sz="0" w:space="0" w:color="auto"/>
      </w:divBdr>
    </w:div>
    <w:div w:id="2138601214">
      <w:bodyDiv w:val="1"/>
      <w:marLeft w:val="0"/>
      <w:marRight w:val="0"/>
      <w:marTop w:val="0"/>
      <w:marBottom w:val="0"/>
      <w:divBdr>
        <w:top w:val="none" w:sz="0" w:space="0" w:color="auto"/>
        <w:left w:val="none" w:sz="0" w:space="0" w:color="auto"/>
        <w:bottom w:val="none" w:sz="0" w:space="0" w:color="auto"/>
        <w:right w:val="none" w:sz="0" w:space="0" w:color="auto"/>
      </w:divBdr>
    </w:div>
    <w:div w:id="2138840948">
      <w:bodyDiv w:val="1"/>
      <w:marLeft w:val="0"/>
      <w:marRight w:val="0"/>
      <w:marTop w:val="0"/>
      <w:marBottom w:val="0"/>
      <w:divBdr>
        <w:top w:val="none" w:sz="0" w:space="0" w:color="auto"/>
        <w:left w:val="none" w:sz="0" w:space="0" w:color="auto"/>
        <w:bottom w:val="none" w:sz="0" w:space="0" w:color="auto"/>
        <w:right w:val="none" w:sz="0" w:space="0" w:color="auto"/>
      </w:divBdr>
    </w:div>
    <w:div w:id="2138991515">
      <w:bodyDiv w:val="1"/>
      <w:marLeft w:val="0"/>
      <w:marRight w:val="0"/>
      <w:marTop w:val="0"/>
      <w:marBottom w:val="0"/>
      <w:divBdr>
        <w:top w:val="none" w:sz="0" w:space="0" w:color="auto"/>
        <w:left w:val="none" w:sz="0" w:space="0" w:color="auto"/>
        <w:bottom w:val="none" w:sz="0" w:space="0" w:color="auto"/>
        <w:right w:val="none" w:sz="0" w:space="0" w:color="auto"/>
      </w:divBdr>
    </w:div>
    <w:div w:id="2139180217">
      <w:bodyDiv w:val="1"/>
      <w:marLeft w:val="0"/>
      <w:marRight w:val="0"/>
      <w:marTop w:val="0"/>
      <w:marBottom w:val="0"/>
      <w:divBdr>
        <w:top w:val="none" w:sz="0" w:space="0" w:color="auto"/>
        <w:left w:val="none" w:sz="0" w:space="0" w:color="auto"/>
        <w:bottom w:val="none" w:sz="0" w:space="0" w:color="auto"/>
        <w:right w:val="none" w:sz="0" w:space="0" w:color="auto"/>
      </w:divBdr>
    </w:div>
    <w:div w:id="2139256959">
      <w:bodyDiv w:val="1"/>
      <w:marLeft w:val="0"/>
      <w:marRight w:val="0"/>
      <w:marTop w:val="0"/>
      <w:marBottom w:val="0"/>
      <w:divBdr>
        <w:top w:val="none" w:sz="0" w:space="0" w:color="auto"/>
        <w:left w:val="none" w:sz="0" w:space="0" w:color="auto"/>
        <w:bottom w:val="none" w:sz="0" w:space="0" w:color="auto"/>
        <w:right w:val="none" w:sz="0" w:space="0" w:color="auto"/>
      </w:divBdr>
    </w:div>
    <w:div w:id="2139717515">
      <w:bodyDiv w:val="1"/>
      <w:marLeft w:val="0"/>
      <w:marRight w:val="0"/>
      <w:marTop w:val="0"/>
      <w:marBottom w:val="0"/>
      <w:divBdr>
        <w:top w:val="none" w:sz="0" w:space="0" w:color="auto"/>
        <w:left w:val="none" w:sz="0" w:space="0" w:color="auto"/>
        <w:bottom w:val="none" w:sz="0" w:space="0" w:color="auto"/>
        <w:right w:val="none" w:sz="0" w:space="0" w:color="auto"/>
      </w:divBdr>
    </w:div>
    <w:div w:id="2139836778">
      <w:bodyDiv w:val="1"/>
      <w:marLeft w:val="0"/>
      <w:marRight w:val="0"/>
      <w:marTop w:val="0"/>
      <w:marBottom w:val="0"/>
      <w:divBdr>
        <w:top w:val="none" w:sz="0" w:space="0" w:color="auto"/>
        <w:left w:val="none" w:sz="0" w:space="0" w:color="auto"/>
        <w:bottom w:val="none" w:sz="0" w:space="0" w:color="auto"/>
        <w:right w:val="none" w:sz="0" w:space="0" w:color="auto"/>
      </w:divBdr>
    </w:div>
    <w:div w:id="2139956080">
      <w:bodyDiv w:val="1"/>
      <w:marLeft w:val="0"/>
      <w:marRight w:val="0"/>
      <w:marTop w:val="0"/>
      <w:marBottom w:val="0"/>
      <w:divBdr>
        <w:top w:val="none" w:sz="0" w:space="0" w:color="auto"/>
        <w:left w:val="none" w:sz="0" w:space="0" w:color="auto"/>
        <w:bottom w:val="none" w:sz="0" w:space="0" w:color="auto"/>
        <w:right w:val="none" w:sz="0" w:space="0" w:color="auto"/>
      </w:divBdr>
    </w:div>
    <w:div w:id="2140031656">
      <w:bodyDiv w:val="1"/>
      <w:marLeft w:val="0"/>
      <w:marRight w:val="0"/>
      <w:marTop w:val="0"/>
      <w:marBottom w:val="0"/>
      <w:divBdr>
        <w:top w:val="none" w:sz="0" w:space="0" w:color="auto"/>
        <w:left w:val="none" w:sz="0" w:space="0" w:color="auto"/>
        <w:bottom w:val="none" w:sz="0" w:space="0" w:color="auto"/>
        <w:right w:val="none" w:sz="0" w:space="0" w:color="auto"/>
      </w:divBdr>
    </w:div>
    <w:div w:id="2140301070">
      <w:bodyDiv w:val="1"/>
      <w:marLeft w:val="0"/>
      <w:marRight w:val="0"/>
      <w:marTop w:val="0"/>
      <w:marBottom w:val="0"/>
      <w:divBdr>
        <w:top w:val="none" w:sz="0" w:space="0" w:color="auto"/>
        <w:left w:val="none" w:sz="0" w:space="0" w:color="auto"/>
        <w:bottom w:val="none" w:sz="0" w:space="0" w:color="auto"/>
        <w:right w:val="none" w:sz="0" w:space="0" w:color="auto"/>
      </w:divBdr>
    </w:div>
    <w:div w:id="2140341486">
      <w:bodyDiv w:val="1"/>
      <w:marLeft w:val="0"/>
      <w:marRight w:val="0"/>
      <w:marTop w:val="0"/>
      <w:marBottom w:val="0"/>
      <w:divBdr>
        <w:top w:val="none" w:sz="0" w:space="0" w:color="auto"/>
        <w:left w:val="none" w:sz="0" w:space="0" w:color="auto"/>
        <w:bottom w:val="none" w:sz="0" w:space="0" w:color="auto"/>
        <w:right w:val="none" w:sz="0" w:space="0" w:color="auto"/>
      </w:divBdr>
    </w:div>
    <w:div w:id="2140419708">
      <w:bodyDiv w:val="1"/>
      <w:marLeft w:val="0"/>
      <w:marRight w:val="0"/>
      <w:marTop w:val="0"/>
      <w:marBottom w:val="0"/>
      <w:divBdr>
        <w:top w:val="none" w:sz="0" w:space="0" w:color="auto"/>
        <w:left w:val="none" w:sz="0" w:space="0" w:color="auto"/>
        <w:bottom w:val="none" w:sz="0" w:space="0" w:color="auto"/>
        <w:right w:val="none" w:sz="0" w:space="0" w:color="auto"/>
      </w:divBdr>
    </w:div>
    <w:div w:id="214080091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0949458">
      <w:bodyDiv w:val="1"/>
      <w:marLeft w:val="0"/>
      <w:marRight w:val="0"/>
      <w:marTop w:val="0"/>
      <w:marBottom w:val="0"/>
      <w:divBdr>
        <w:top w:val="none" w:sz="0" w:space="0" w:color="auto"/>
        <w:left w:val="none" w:sz="0" w:space="0" w:color="auto"/>
        <w:bottom w:val="none" w:sz="0" w:space="0" w:color="auto"/>
        <w:right w:val="none" w:sz="0" w:space="0" w:color="auto"/>
      </w:divBdr>
    </w:div>
    <w:div w:id="2140996642">
      <w:bodyDiv w:val="1"/>
      <w:marLeft w:val="0"/>
      <w:marRight w:val="0"/>
      <w:marTop w:val="0"/>
      <w:marBottom w:val="0"/>
      <w:divBdr>
        <w:top w:val="none" w:sz="0" w:space="0" w:color="auto"/>
        <w:left w:val="none" w:sz="0" w:space="0" w:color="auto"/>
        <w:bottom w:val="none" w:sz="0" w:space="0" w:color="auto"/>
        <w:right w:val="none" w:sz="0" w:space="0" w:color="auto"/>
      </w:divBdr>
    </w:div>
    <w:div w:id="2141192894">
      <w:bodyDiv w:val="1"/>
      <w:marLeft w:val="0"/>
      <w:marRight w:val="0"/>
      <w:marTop w:val="0"/>
      <w:marBottom w:val="0"/>
      <w:divBdr>
        <w:top w:val="none" w:sz="0" w:space="0" w:color="auto"/>
        <w:left w:val="none" w:sz="0" w:space="0" w:color="auto"/>
        <w:bottom w:val="none" w:sz="0" w:space="0" w:color="auto"/>
        <w:right w:val="none" w:sz="0" w:space="0" w:color="auto"/>
      </w:divBdr>
    </w:div>
    <w:div w:id="2141262545">
      <w:bodyDiv w:val="1"/>
      <w:marLeft w:val="0"/>
      <w:marRight w:val="0"/>
      <w:marTop w:val="0"/>
      <w:marBottom w:val="0"/>
      <w:divBdr>
        <w:top w:val="none" w:sz="0" w:space="0" w:color="auto"/>
        <w:left w:val="none" w:sz="0" w:space="0" w:color="auto"/>
        <w:bottom w:val="none" w:sz="0" w:space="0" w:color="auto"/>
        <w:right w:val="none" w:sz="0" w:space="0" w:color="auto"/>
      </w:divBdr>
    </w:div>
    <w:div w:id="2141266458">
      <w:bodyDiv w:val="1"/>
      <w:marLeft w:val="0"/>
      <w:marRight w:val="0"/>
      <w:marTop w:val="0"/>
      <w:marBottom w:val="0"/>
      <w:divBdr>
        <w:top w:val="none" w:sz="0" w:space="0" w:color="auto"/>
        <w:left w:val="none" w:sz="0" w:space="0" w:color="auto"/>
        <w:bottom w:val="none" w:sz="0" w:space="0" w:color="auto"/>
        <w:right w:val="none" w:sz="0" w:space="0" w:color="auto"/>
      </w:divBdr>
    </w:div>
    <w:div w:id="2141342424">
      <w:bodyDiv w:val="1"/>
      <w:marLeft w:val="0"/>
      <w:marRight w:val="0"/>
      <w:marTop w:val="0"/>
      <w:marBottom w:val="0"/>
      <w:divBdr>
        <w:top w:val="none" w:sz="0" w:space="0" w:color="auto"/>
        <w:left w:val="none" w:sz="0" w:space="0" w:color="auto"/>
        <w:bottom w:val="none" w:sz="0" w:space="0" w:color="auto"/>
        <w:right w:val="none" w:sz="0" w:space="0" w:color="auto"/>
      </w:divBdr>
    </w:div>
    <w:div w:id="2141916674">
      <w:bodyDiv w:val="1"/>
      <w:marLeft w:val="0"/>
      <w:marRight w:val="0"/>
      <w:marTop w:val="0"/>
      <w:marBottom w:val="0"/>
      <w:divBdr>
        <w:top w:val="none" w:sz="0" w:space="0" w:color="auto"/>
        <w:left w:val="none" w:sz="0" w:space="0" w:color="auto"/>
        <w:bottom w:val="none" w:sz="0" w:space="0" w:color="auto"/>
        <w:right w:val="none" w:sz="0" w:space="0" w:color="auto"/>
      </w:divBdr>
    </w:div>
    <w:div w:id="2141992739">
      <w:bodyDiv w:val="1"/>
      <w:marLeft w:val="0"/>
      <w:marRight w:val="0"/>
      <w:marTop w:val="0"/>
      <w:marBottom w:val="0"/>
      <w:divBdr>
        <w:top w:val="none" w:sz="0" w:space="0" w:color="auto"/>
        <w:left w:val="none" w:sz="0" w:space="0" w:color="auto"/>
        <w:bottom w:val="none" w:sz="0" w:space="0" w:color="auto"/>
        <w:right w:val="none" w:sz="0" w:space="0" w:color="auto"/>
      </w:divBdr>
    </w:div>
    <w:div w:id="2142067448">
      <w:bodyDiv w:val="1"/>
      <w:marLeft w:val="0"/>
      <w:marRight w:val="0"/>
      <w:marTop w:val="0"/>
      <w:marBottom w:val="0"/>
      <w:divBdr>
        <w:top w:val="none" w:sz="0" w:space="0" w:color="auto"/>
        <w:left w:val="none" w:sz="0" w:space="0" w:color="auto"/>
        <w:bottom w:val="none" w:sz="0" w:space="0" w:color="auto"/>
        <w:right w:val="none" w:sz="0" w:space="0" w:color="auto"/>
      </w:divBdr>
    </w:div>
    <w:div w:id="2142111437">
      <w:bodyDiv w:val="1"/>
      <w:marLeft w:val="0"/>
      <w:marRight w:val="0"/>
      <w:marTop w:val="0"/>
      <w:marBottom w:val="0"/>
      <w:divBdr>
        <w:top w:val="none" w:sz="0" w:space="0" w:color="auto"/>
        <w:left w:val="none" w:sz="0" w:space="0" w:color="auto"/>
        <w:bottom w:val="none" w:sz="0" w:space="0" w:color="auto"/>
        <w:right w:val="none" w:sz="0" w:space="0" w:color="auto"/>
      </w:divBdr>
    </w:div>
    <w:div w:id="2142838869">
      <w:bodyDiv w:val="1"/>
      <w:marLeft w:val="0"/>
      <w:marRight w:val="0"/>
      <w:marTop w:val="0"/>
      <w:marBottom w:val="0"/>
      <w:divBdr>
        <w:top w:val="none" w:sz="0" w:space="0" w:color="auto"/>
        <w:left w:val="none" w:sz="0" w:space="0" w:color="auto"/>
        <w:bottom w:val="none" w:sz="0" w:space="0" w:color="auto"/>
        <w:right w:val="none" w:sz="0" w:space="0" w:color="auto"/>
      </w:divBdr>
    </w:div>
    <w:div w:id="2142914550">
      <w:bodyDiv w:val="1"/>
      <w:marLeft w:val="0"/>
      <w:marRight w:val="0"/>
      <w:marTop w:val="0"/>
      <w:marBottom w:val="0"/>
      <w:divBdr>
        <w:top w:val="none" w:sz="0" w:space="0" w:color="auto"/>
        <w:left w:val="none" w:sz="0" w:space="0" w:color="auto"/>
        <w:bottom w:val="none" w:sz="0" w:space="0" w:color="auto"/>
        <w:right w:val="none" w:sz="0" w:space="0" w:color="auto"/>
      </w:divBdr>
    </w:div>
    <w:div w:id="2142917828">
      <w:bodyDiv w:val="1"/>
      <w:marLeft w:val="0"/>
      <w:marRight w:val="0"/>
      <w:marTop w:val="0"/>
      <w:marBottom w:val="0"/>
      <w:divBdr>
        <w:top w:val="none" w:sz="0" w:space="0" w:color="auto"/>
        <w:left w:val="none" w:sz="0" w:space="0" w:color="auto"/>
        <w:bottom w:val="none" w:sz="0" w:space="0" w:color="auto"/>
        <w:right w:val="none" w:sz="0" w:space="0" w:color="auto"/>
      </w:divBdr>
    </w:div>
    <w:div w:id="2142921658">
      <w:bodyDiv w:val="1"/>
      <w:marLeft w:val="0"/>
      <w:marRight w:val="0"/>
      <w:marTop w:val="0"/>
      <w:marBottom w:val="0"/>
      <w:divBdr>
        <w:top w:val="none" w:sz="0" w:space="0" w:color="auto"/>
        <w:left w:val="none" w:sz="0" w:space="0" w:color="auto"/>
        <w:bottom w:val="none" w:sz="0" w:space="0" w:color="auto"/>
        <w:right w:val="none" w:sz="0" w:space="0" w:color="auto"/>
      </w:divBdr>
    </w:div>
    <w:div w:id="2143182414">
      <w:bodyDiv w:val="1"/>
      <w:marLeft w:val="0"/>
      <w:marRight w:val="0"/>
      <w:marTop w:val="0"/>
      <w:marBottom w:val="0"/>
      <w:divBdr>
        <w:top w:val="none" w:sz="0" w:space="0" w:color="auto"/>
        <w:left w:val="none" w:sz="0" w:space="0" w:color="auto"/>
        <w:bottom w:val="none" w:sz="0" w:space="0" w:color="auto"/>
        <w:right w:val="none" w:sz="0" w:space="0" w:color="auto"/>
      </w:divBdr>
    </w:div>
    <w:div w:id="2143494113">
      <w:bodyDiv w:val="1"/>
      <w:marLeft w:val="0"/>
      <w:marRight w:val="0"/>
      <w:marTop w:val="0"/>
      <w:marBottom w:val="0"/>
      <w:divBdr>
        <w:top w:val="none" w:sz="0" w:space="0" w:color="auto"/>
        <w:left w:val="none" w:sz="0" w:space="0" w:color="auto"/>
        <w:bottom w:val="none" w:sz="0" w:space="0" w:color="auto"/>
        <w:right w:val="none" w:sz="0" w:space="0" w:color="auto"/>
      </w:divBdr>
    </w:div>
    <w:div w:id="2144078927">
      <w:bodyDiv w:val="1"/>
      <w:marLeft w:val="0"/>
      <w:marRight w:val="0"/>
      <w:marTop w:val="0"/>
      <w:marBottom w:val="0"/>
      <w:divBdr>
        <w:top w:val="none" w:sz="0" w:space="0" w:color="auto"/>
        <w:left w:val="none" w:sz="0" w:space="0" w:color="auto"/>
        <w:bottom w:val="none" w:sz="0" w:space="0" w:color="auto"/>
        <w:right w:val="none" w:sz="0" w:space="0" w:color="auto"/>
      </w:divBdr>
    </w:div>
    <w:div w:id="2144080682">
      <w:bodyDiv w:val="1"/>
      <w:marLeft w:val="0"/>
      <w:marRight w:val="0"/>
      <w:marTop w:val="0"/>
      <w:marBottom w:val="0"/>
      <w:divBdr>
        <w:top w:val="none" w:sz="0" w:space="0" w:color="auto"/>
        <w:left w:val="none" w:sz="0" w:space="0" w:color="auto"/>
        <w:bottom w:val="none" w:sz="0" w:space="0" w:color="auto"/>
        <w:right w:val="none" w:sz="0" w:space="0" w:color="auto"/>
      </w:divBdr>
    </w:div>
    <w:div w:id="2144156531">
      <w:bodyDiv w:val="1"/>
      <w:marLeft w:val="0"/>
      <w:marRight w:val="0"/>
      <w:marTop w:val="0"/>
      <w:marBottom w:val="0"/>
      <w:divBdr>
        <w:top w:val="none" w:sz="0" w:space="0" w:color="auto"/>
        <w:left w:val="none" w:sz="0" w:space="0" w:color="auto"/>
        <w:bottom w:val="none" w:sz="0" w:space="0" w:color="auto"/>
        <w:right w:val="none" w:sz="0" w:space="0" w:color="auto"/>
      </w:divBdr>
    </w:div>
    <w:div w:id="2144347305">
      <w:bodyDiv w:val="1"/>
      <w:marLeft w:val="0"/>
      <w:marRight w:val="0"/>
      <w:marTop w:val="0"/>
      <w:marBottom w:val="0"/>
      <w:divBdr>
        <w:top w:val="none" w:sz="0" w:space="0" w:color="auto"/>
        <w:left w:val="none" w:sz="0" w:space="0" w:color="auto"/>
        <w:bottom w:val="none" w:sz="0" w:space="0" w:color="auto"/>
        <w:right w:val="none" w:sz="0" w:space="0" w:color="auto"/>
      </w:divBdr>
    </w:div>
    <w:div w:id="2145152889">
      <w:bodyDiv w:val="1"/>
      <w:marLeft w:val="0"/>
      <w:marRight w:val="0"/>
      <w:marTop w:val="0"/>
      <w:marBottom w:val="0"/>
      <w:divBdr>
        <w:top w:val="none" w:sz="0" w:space="0" w:color="auto"/>
        <w:left w:val="none" w:sz="0" w:space="0" w:color="auto"/>
        <w:bottom w:val="none" w:sz="0" w:space="0" w:color="auto"/>
        <w:right w:val="none" w:sz="0" w:space="0" w:color="auto"/>
      </w:divBdr>
    </w:div>
    <w:div w:id="2145193520">
      <w:bodyDiv w:val="1"/>
      <w:marLeft w:val="0"/>
      <w:marRight w:val="0"/>
      <w:marTop w:val="0"/>
      <w:marBottom w:val="0"/>
      <w:divBdr>
        <w:top w:val="none" w:sz="0" w:space="0" w:color="auto"/>
        <w:left w:val="none" w:sz="0" w:space="0" w:color="auto"/>
        <w:bottom w:val="none" w:sz="0" w:space="0" w:color="auto"/>
        <w:right w:val="none" w:sz="0" w:space="0" w:color="auto"/>
      </w:divBdr>
    </w:div>
    <w:div w:id="2145195306">
      <w:bodyDiv w:val="1"/>
      <w:marLeft w:val="0"/>
      <w:marRight w:val="0"/>
      <w:marTop w:val="0"/>
      <w:marBottom w:val="0"/>
      <w:divBdr>
        <w:top w:val="none" w:sz="0" w:space="0" w:color="auto"/>
        <w:left w:val="none" w:sz="0" w:space="0" w:color="auto"/>
        <w:bottom w:val="none" w:sz="0" w:space="0" w:color="auto"/>
        <w:right w:val="none" w:sz="0" w:space="0" w:color="auto"/>
      </w:divBdr>
    </w:div>
    <w:div w:id="2145270604">
      <w:bodyDiv w:val="1"/>
      <w:marLeft w:val="0"/>
      <w:marRight w:val="0"/>
      <w:marTop w:val="0"/>
      <w:marBottom w:val="0"/>
      <w:divBdr>
        <w:top w:val="none" w:sz="0" w:space="0" w:color="auto"/>
        <w:left w:val="none" w:sz="0" w:space="0" w:color="auto"/>
        <w:bottom w:val="none" w:sz="0" w:space="0" w:color="auto"/>
        <w:right w:val="none" w:sz="0" w:space="0" w:color="auto"/>
      </w:divBdr>
    </w:div>
    <w:div w:id="2145271528">
      <w:bodyDiv w:val="1"/>
      <w:marLeft w:val="0"/>
      <w:marRight w:val="0"/>
      <w:marTop w:val="0"/>
      <w:marBottom w:val="0"/>
      <w:divBdr>
        <w:top w:val="none" w:sz="0" w:space="0" w:color="auto"/>
        <w:left w:val="none" w:sz="0" w:space="0" w:color="auto"/>
        <w:bottom w:val="none" w:sz="0" w:space="0" w:color="auto"/>
        <w:right w:val="none" w:sz="0" w:space="0" w:color="auto"/>
      </w:divBdr>
    </w:div>
    <w:div w:id="2145464313">
      <w:bodyDiv w:val="1"/>
      <w:marLeft w:val="0"/>
      <w:marRight w:val="0"/>
      <w:marTop w:val="0"/>
      <w:marBottom w:val="0"/>
      <w:divBdr>
        <w:top w:val="none" w:sz="0" w:space="0" w:color="auto"/>
        <w:left w:val="none" w:sz="0" w:space="0" w:color="auto"/>
        <w:bottom w:val="none" w:sz="0" w:space="0" w:color="auto"/>
        <w:right w:val="none" w:sz="0" w:space="0" w:color="auto"/>
      </w:divBdr>
    </w:div>
    <w:div w:id="2146042067">
      <w:bodyDiv w:val="1"/>
      <w:marLeft w:val="0"/>
      <w:marRight w:val="0"/>
      <w:marTop w:val="0"/>
      <w:marBottom w:val="0"/>
      <w:divBdr>
        <w:top w:val="none" w:sz="0" w:space="0" w:color="auto"/>
        <w:left w:val="none" w:sz="0" w:space="0" w:color="auto"/>
        <w:bottom w:val="none" w:sz="0" w:space="0" w:color="auto"/>
        <w:right w:val="none" w:sz="0" w:space="0" w:color="auto"/>
      </w:divBdr>
    </w:div>
    <w:div w:id="2146072908">
      <w:bodyDiv w:val="1"/>
      <w:marLeft w:val="0"/>
      <w:marRight w:val="0"/>
      <w:marTop w:val="0"/>
      <w:marBottom w:val="0"/>
      <w:divBdr>
        <w:top w:val="none" w:sz="0" w:space="0" w:color="auto"/>
        <w:left w:val="none" w:sz="0" w:space="0" w:color="auto"/>
        <w:bottom w:val="none" w:sz="0" w:space="0" w:color="auto"/>
        <w:right w:val="none" w:sz="0" w:space="0" w:color="auto"/>
      </w:divBdr>
    </w:div>
    <w:div w:id="2146122312">
      <w:bodyDiv w:val="1"/>
      <w:marLeft w:val="0"/>
      <w:marRight w:val="0"/>
      <w:marTop w:val="0"/>
      <w:marBottom w:val="0"/>
      <w:divBdr>
        <w:top w:val="none" w:sz="0" w:space="0" w:color="auto"/>
        <w:left w:val="none" w:sz="0" w:space="0" w:color="auto"/>
        <w:bottom w:val="none" w:sz="0" w:space="0" w:color="auto"/>
        <w:right w:val="none" w:sz="0" w:space="0" w:color="auto"/>
      </w:divBdr>
    </w:div>
    <w:div w:id="2146195029">
      <w:bodyDiv w:val="1"/>
      <w:marLeft w:val="0"/>
      <w:marRight w:val="0"/>
      <w:marTop w:val="0"/>
      <w:marBottom w:val="0"/>
      <w:divBdr>
        <w:top w:val="none" w:sz="0" w:space="0" w:color="auto"/>
        <w:left w:val="none" w:sz="0" w:space="0" w:color="auto"/>
        <w:bottom w:val="none" w:sz="0" w:space="0" w:color="auto"/>
        <w:right w:val="none" w:sz="0" w:space="0" w:color="auto"/>
      </w:divBdr>
    </w:div>
    <w:div w:id="2146313215">
      <w:bodyDiv w:val="1"/>
      <w:marLeft w:val="0"/>
      <w:marRight w:val="0"/>
      <w:marTop w:val="0"/>
      <w:marBottom w:val="0"/>
      <w:divBdr>
        <w:top w:val="none" w:sz="0" w:space="0" w:color="auto"/>
        <w:left w:val="none" w:sz="0" w:space="0" w:color="auto"/>
        <w:bottom w:val="none" w:sz="0" w:space="0" w:color="auto"/>
        <w:right w:val="none" w:sz="0" w:space="0" w:color="auto"/>
      </w:divBdr>
    </w:div>
    <w:div w:id="2146389867">
      <w:bodyDiv w:val="1"/>
      <w:marLeft w:val="0"/>
      <w:marRight w:val="0"/>
      <w:marTop w:val="0"/>
      <w:marBottom w:val="0"/>
      <w:divBdr>
        <w:top w:val="none" w:sz="0" w:space="0" w:color="auto"/>
        <w:left w:val="none" w:sz="0" w:space="0" w:color="auto"/>
        <w:bottom w:val="none" w:sz="0" w:space="0" w:color="auto"/>
        <w:right w:val="none" w:sz="0" w:space="0" w:color="auto"/>
      </w:divBdr>
    </w:div>
    <w:div w:id="2146510398">
      <w:bodyDiv w:val="1"/>
      <w:marLeft w:val="0"/>
      <w:marRight w:val="0"/>
      <w:marTop w:val="0"/>
      <w:marBottom w:val="0"/>
      <w:divBdr>
        <w:top w:val="none" w:sz="0" w:space="0" w:color="auto"/>
        <w:left w:val="none" w:sz="0" w:space="0" w:color="auto"/>
        <w:bottom w:val="none" w:sz="0" w:space="0" w:color="auto"/>
        <w:right w:val="none" w:sz="0" w:space="0" w:color="auto"/>
      </w:divBdr>
    </w:div>
    <w:div w:id="2147046967">
      <w:bodyDiv w:val="1"/>
      <w:marLeft w:val="0"/>
      <w:marRight w:val="0"/>
      <w:marTop w:val="0"/>
      <w:marBottom w:val="0"/>
      <w:divBdr>
        <w:top w:val="none" w:sz="0" w:space="0" w:color="auto"/>
        <w:left w:val="none" w:sz="0" w:space="0" w:color="auto"/>
        <w:bottom w:val="none" w:sz="0" w:space="0" w:color="auto"/>
        <w:right w:val="none" w:sz="0" w:space="0" w:color="auto"/>
      </w:divBdr>
    </w:div>
    <w:div w:id="2147114196">
      <w:bodyDiv w:val="1"/>
      <w:marLeft w:val="0"/>
      <w:marRight w:val="0"/>
      <w:marTop w:val="0"/>
      <w:marBottom w:val="0"/>
      <w:divBdr>
        <w:top w:val="none" w:sz="0" w:space="0" w:color="auto"/>
        <w:left w:val="none" w:sz="0" w:space="0" w:color="auto"/>
        <w:bottom w:val="none" w:sz="0" w:space="0" w:color="auto"/>
        <w:right w:val="none" w:sz="0" w:space="0" w:color="auto"/>
      </w:divBdr>
    </w:div>
    <w:div w:id="2147114618">
      <w:bodyDiv w:val="1"/>
      <w:marLeft w:val="0"/>
      <w:marRight w:val="0"/>
      <w:marTop w:val="0"/>
      <w:marBottom w:val="0"/>
      <w:divBdr>
        <w:top w:val="none" w:sz="0" w:space="0" w:color="auto"/>
        <w:left w:val="none" w:sz="0" w:space="0" w:color="auto"/>
        <w:bottom w:val="none" w:sz="0" w:space="0" w:color="auto"/>
        <w:right w:val="none" w:sz="0" w:space="0" w:color="auto"/>
      </w:divBdr>
    </w:div>
    <w:div w:id="2147121945">
      <w:bodyDiv w:val="1"/>
      <w:marLeft w:val="0"/>
      <w:marRight w:val="0"/>
      <w:marTop w:val="0"/>
      <w:marBottom w:val="0"/>
      <w:divBdr>
        <w:top w:val="none" w:sz="0" w:space="0" w:color="auto"/>
        <w:left w:val="none" w:sz="0" w:space="0" w:color="auto"/>
        <w:bottom w:val="none" w:sz="0" w:space="0" w:color="auto"/>
        <w:right w:val="none" w:sz="0" w:space="0" w:color="auto"/>
      </w:divBdr>
    </w:div>
    <w:div w:id="2147161403">
      <w:bodyDiv w:val="1"/>
      <w:marLeft w:val="0"/>
      <w:marRight w:val="0"/>
      <w:marTop w:val="0"/>
      <w:marBottom w:val="0"/>
      <w:divBdr>
        <w:top w:val="none" w:sz="0" w:space="0" w:color="auto"/>
        <w:left w:val="none" w:sz="0" w:space="0" w:color="auto"/>
        <w:bottom w:val="none" w:sz="0" w:space="0" w:color="auto"/>
        <w:right w:val="none" w:sz="0" w:space="0" w:color="auto"/>
      </w:divBdr>
    </w:div>
    <w:div w:id="21472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tgrid.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tgrid.e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tgri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1-Data%20work\Rasto%20blankas%20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ISO690Nmerical.XSL" StyleName="ISO 690 - Numerical Reference" Version="1987">
  <b:Source>
    <b:Tag>TSPI</b:Tag>
    <b:SourceType>Book</b:SourceType>
    <b:Guid>{134820D3-2E61-481D-9DAB-464E31E8DE80}</b:Guid>
    <b:Title>Standartiniai techniniai reikalavimai teleinformacijos surinkimo ir perdavimo įrenginiams, 7 lapai</b:Title>
    <b:RefOrder>55</b:RefOrder>
  </b:Source>
  <b:Source>
    <b:Tag>ER2</b:Tag>
    <b:SourceType>Book</b:SourceType>
    <b:Guid>{35196B30-F85D-43D6-B900-41100A9431C5}</b:Guid>
    <b:Title>Standardiniai techniniai reiklavimai jungiamiesiams šviesolaidiniams kabeliams, 2 lapai </b:Title>
    <b:RefOrder>65</b:RefOrder>
  </b:Source>
  <b:Source>
    <b:Tag>ER3</b:Tag>
    <b:SourceType>Book</b:SourceType>
    <b:Guid>{D02886AB-B618-4E6F-990C-BCE6A72FAD1F}</b:Guid>
    <b:Title>Tipiniai reikalavimai skaidulų paskirstymo įrenginio projektavimui, 2 lapai</b:Title>
    <b:RefOrder>66</b:RefOrder>
  </b:Source>
  <b:Source>
    <b:Tag>ER1</b:Tag>
    <b:SourceType>Book</b:SourceType>
    <b:Guid>{F1C34DE7-4F3F-464A-82AC-B46BBACF3EC4}</b:Guid>
    <b:Title>Tipiniai reikalavimai šviesolaidiniam kabelio projektavimui, 2 lapai </b:Title>
    <b:RefOrder>64</b:RefOrder>
  </b:Source>
  <b:Source>
    <b:Tag>TSPĮ1</b:Tag>
    <b:SourceType>Book</b:SourceType>
    <b:Guid>{CED76028-7435-41AE-9C9B-484FD7A9F628}</b:Guid>
    <b:Title>Standartiniai techniniai reikalavimai šviesolaidiniams- elektriniams keitikliams</b:Title>
    <b:RefOrder>57</b:RefOrder>
  </b:Source>
  <b:Source>
    <b:Tag>TSPĮ_ESO</b:Tag>
    <b:SourceType>Book</b:SourceType>
    <b:Guid>{EC53D675-541C-4C46-90E9-972BABF1259C}</b:Guid>
    <b:Title>Teleinformacijos mainų principų ir apimčių tvarkos aprašas</b:Title>
    <b:RefOrder>56</b:RefOrder>
  </b:Source>
  <b:Source>
    <b:Tag>TK_TSPĮ_maitin_NSSRS</b:Tag>
    <b:SourceType>Book</b:SourceType>
    <b:Guid>{76DB5C27-C8A0-40CE-ABC2-1B10E27E51D9}</b:Guid>
    <b:Title>Reikalavimai telekomunikacijų ir TSPĮ elektrinio maitinimo nuo NSSRS projektavimui</b:Title>
    <b:RefOrder>59</b:RefOrder>
  </b:Source>
  <b:Source>
    <b:Tag>Bendras0</b:Tag>
    <b:SourceType>Book</b:SourceType>
    <b:Guid>{1A99DC3A-EA30-4C28-BDA0-163391063494}</b:Guid>
    <b:Title>LITGRID AB reikalavimai techninių projektų sudėčiai.</b:Title>
    <b:RefOrder>3</b:RefOrder>
  </b:Source>
  <b:Source>
    <b:Tag>Statyba2</b:Tag>
    <b:SourceType>Book</b:SourceType>
    <b:Guid>{0EC6985A-4C54-42DD-A9D8-7F052629E1AC}</b:Guid>
    <b:Title>330-110 KV įtampos transformatorių pastočių valdymo pulto standartiniai techniniai reikalavimai.</b:Title>
    <b:RefOrder>7</b:RefOrder>
  </b:Source>
  <b:Source>
    <b:Tag>Statyba9</b:Tag>
    <b:SourceType>Book</b:SourceType>
    <b:Guid>{D7318BF7-E521-47F7-87B4-8301741596CC}</b:Guid>
    <b:Title>330-110 kV įtampos transformatorinių pastočių ir atvirų skirstyklų gelžbetoninių antžeminių kabelių kanalų standartiniai techniniai reikalavimai.</b:Title>
    <b:RefOrder>12</b:RefOrder>
  </b:Source>
  <b:Source>
    <b:Tag>Statyba10</b:Tag>
    <b:SourceType>Book</b:SourceType>
    <b:Guid>{42D6D533-889A-47A9-8DAE-042A83DDC486}</b:Guid>
    <b:Title>330-110 kV įtampos transformatorių pastočių atvirų skirstyklų ir kabelinių linijų įgilintų gelžbetoninių kabelinių kanalų standartiniai techniniai reikalavimai.</b:Title>
    <b:RefOrder>13</b:RefOrder>
  </b:Source>
  <b:Source>
    <b:Tag>Satyba5</b:Tag>
    <b:SourceType>Book</b:SourceType>
    <b:Guid>{13B2C681-8700-4A25-9016-2C16BA6B9182}</b:Guid>
    <b:Title>Standartiniai techniniai reikalavimai lauke ir žemėje įrengiamų žemosios įtampos kabelių apsauginiams vamzdžiams.</b:Title>
    <b:RefOrder>14</b:RefOrder>
  </b:Source>
  <b:Source>
    <b:Tag>SP</b:Tag>
    <b:SourceType>Book</b:SourceType>
    <b:Guid>{163A4234-1A59-49C1-8258-99A2ED1F9C29}</b:Guid>
    <b:Title>400-110 kV TP ir AS sklypo plano projektinių sprendinių tipiniai mazgai.</b:Title>
    <b:RefOrder>15</b:RefOrder>
  </b:Source>
  <b:Source>
    <b:Tag>AS</b:Tag>
    <b:SourceType>Book</b:SourceType>
    <b:Guid>{0F705051-C14A-486C-9731-969B8609E2EC}</b:Guid>
    <b:Title>Standartiniai techniniai reikalavimai apsauginės siganalizacijos centralei.</b:Title>
    <b:RefOrder>83</b:RefOrder>
  </b:Source>
  <b:Source>
    <b:Tag>AS4</b:Tag>
    <b:SourceType>Book</b:SourceType>
    <b:Guid>{B2301CCD-6522-41C9-ADB3-C6708724C548}</b:Guid>
    <b:Title>Standartiniai techniniai reikalavimai įeigos kontrolės kortelių skaitytuvui.</b:Title>
    <b:RefOrder>84</b:RefOrder>
  </b:Source>
  <b:Source>
    <b:Tag>AS14</b:Tag>
    <b:SourceType>Book</b:SourceType>
    <b:Guid>{5633F6C6-86A9-48D7-BAEA-6ED84D348FF4}</b:Guid>
    <b:Title>Standartiniai techniniai reikalavimai įeigos kontrolės valdikliui.</b:Title>
    <b:RefOrder>85</b:RefOrder>
  </b:Source>
  <b:Source>
    <b:Tag>AS5</b:Tag>
    <b:SourceType>Book</b:SourceType>
    <b:Guid>{C4873193-47AA-40B9-A7B9-9DB346EFF911}</b:Guid>
    <b:Title>Standartiniai techniniai reikalavimai valdomai vaizdo kamerai.</b:Title>
    <b:RefOrder>86</b:RefOrder>
  </b:Source>
  <b:Source>
    <b:Tag>AS6</b:Tag>
    <b:SourceType>Book</b:SourceType>
    <b:Guid>{7B5E7EC4-6D84-4CF2-97C7-A4CF6703C371}</b:Guid>
    <b:Title>Standartiniai techniniai reikalavimai fiksuotai vidaus vaizdo kamerai.</b:Title>
    <b:RefOrder>87</b:RefOrder>
  </b:Source>
  <b:Source>
    <b:Tag>AS7</b:Tag>
    <b:SourceType>Book</b:SourceType>
    <b:Guid>{1DF0B535-8AC7-498F-8AF8-913B3DB7EA3D}</b:Guid>
    <b:Title>Standartiniai techniniai reikalavimai fiksuotai lauko vaizdo kamerai.</b:Title>
    <b:RefOrder>88</b:RefOrder>
  </b:Source>
  <b:Source>
    <b:Tag>AS15</b:Tag>
    <b:SourceType>Book</b:SourceType>
    <b:Guid>{50EECA7C-96F4-4DEE-ABD2-568347A9473E}</b:Guid>
    <b:Title>Standartiniai techniniai reikalavimai gaisro aptikimo centralei.</b:Title>
    <b:RefOrder>89</b:RefOrder>
  </b:Source>
  <b:Source>
    <b:Tag>AS10</b:Tag>
    <b:SourceType>Book</b:SourceType>
    <b:Guid>{FFF6F41A-5735-420E-8576-496C693B5143}</b:Guid>
    <b:Title>Standartiniai techniniai reiklavimai serijinio rakinimo sistemos cilindrams.</b:Title>
    <b:RefOrder>90</b:RefOrder>
  </b:Source>
  <b:Source>
    <b:Tag>AS16</b:Tag>
    <b:SourceType>Book</b:SourceType>
    <b:Guid>{B7004F27-7D81-4C2E-88F9-00656DE2760A}</b:Guid>
    <b:Title>Standartiniai techniniai reikalavimai serijinio rankinimo sistemos pakabinamoms spynoms.</b:Title>
    <b:RefOrder>91</b:RefOrder>
  </b:Source>
  <b:Source>
    <b:Tag>ER_apsauginiaivamzdziai</b:Tag>
    <b:SourceType>Book</b:SourceType>
    <b:Guid>{45A106FF-DAE1-4277-8D8D-C008E1357348}</b:Guid>
    <b:Title>Tipiniai reikalavimai ryšių apsauginiams vamzdžiams.</b:Title>
    <b:RefOrder>68</b:RefOrder>
  </b:Source>
  <b:Source>
    <b:Tag>ER_rysiosuliniai</b:Tag>
    <b:SourceType>Book</b:SourceType>
    <b:Guid>{19FD5550-E321-448C-BE3B-2290AB3D8858}</b:Guid>
    <b:Title>Tipiniai reikalavimai ryšio šuliniams.</b:Title>
    <b:RefOrder>69</b:RefOrder>
  </b:Source>
  <b:Source>
    <b:Tag>ER_mait_saltinis</b:Tag>
    <b:SourceType>Book</b:SourceType>
    <b:Guid>{2875EC86-B3AB-4251-B7FB-1DAADB54FD98}</b:Guid>
    <b:Title>Standartiniai techniniai reikalavimai telekomunikacijų maitinimo šaltiniui.</b:Title>
    <b:RefOrder>70</b:RefOrder>
  </b:Source>
  <b:Source>
    <b:Tag>TSPI2</b:Tag>
    <b:SourceType>Book</b:SourceType>
    <b:Guid>{E130DC0E-22D9-4683-9321-BA973C61C8E9}</b:Guid>
    <b:Title>Standartiniai techniniai reikalavimai pastočių laiko sinchronizavimo įrengiams.</b:Title>
    <b:RefOrder>58</b:RefOrder>
  </b:Source>
  <b:Source>
    <b:Tag>ER_MPLS</b:Tag>
    <b:SourceType>Book</b:SourceType>
    <b:Guid>{0A4792F5-40B8-4ECB-94D7-BD7EC525F7BA}</b:Guid>
    <b:Title>Standartiniai techniniai reikalavimai MPLS maršrutizatoriams.</b:Title>
    <b:RefOrder>71</b:RefOrder>
  </b:Source>
  <b:Source>
    <b:Tag>Bendras6</b:Tag>
    <b:SourceType>Book</b:SourceType>
    <b:Guid>{F07BB816-9FC2-475E-B318-C94826372F4C}</b:Guid>
    <b:Title>Perdavimo tinklo objekto statybos/rekonstravimo dokumentacijos aprašas.</b:Title>
    <b:RefOrder>4</b:RefOrder>
  </b:Source>
  <b:Source>
    <b:Tag>Min_info_reik_pasl</b:Tag>
    <b:SourceType>Book</b:SourceType>
    <b:Guid>{DAA7E4B3-08CD-4720-A6D6-C82601B40C6D}</b:Guid>
    <b:Title>Minimalūs informacijos saugos reikalavimai paslaugų teikimui.</b:Title>
    <b:RefOrder>5</b:RefOrder>
  </b:Source>
  <b:Source>
    <b:Tag>Min_info_reik_projekt</b:Tag>
    <b:SourceType>Book</b:SourceType>
    <b:Guid>{754945E7-14D9-41A8-9CF3-B402517DBC28}</b:Guid>
    <b:Title>Minimalūs informacijos saugumo reikalavimai projektavimui ir diegimui.</b:Title>
    <b:RefOrder>6</b:RefOrder>
  </b:Source>
  <b:Source>
    <b:Tag>EL3</b:Tag>
    <b:SourceType>Book</b:SourceType>
    <b:Guid>{40077F7F-3095-4D52-B5D0-806F690587F2}</b:Guid>
    <b:Title>Standartiniai techniniai reikalavimai 400-110 kv įtampos oro linijų žaibosaugos trosui su šviesolaidiniu kabeliu (ŽTŠK).</b:Title>
    <b:RefOrder>62</b:RefOrder>
  </b:Source>
  <b:Source>
    <b:Tag>Placeholder30</b:Tag>
    <b:SourceType>Book</b:SourceType>
    <b:Guid>{0C7AE9C6-4C31-48E3-9BA1-D0DF6401EA00}</b:Guid>
    <b:Title>400-110 kv įtampos transformatorių pastočių kondicionierių ir jų jungiamųjų dalių įrangos standartiniai techniniai reikalavimai, 4 lapai</b:Title>
    <b:RefOrder>8</b:RefOrder>
  </b:Source>
  <b:Source>
    <b:Tag>3301</b:Tag>
    <b:SourceType>Book</b:SourceType>
    <b:Guid>{ED1F3B89-EDE7-4CFD-A64B-C2FC4A5B3174}</b:Guid>
    <b:Title>330-110 kV įtampos atvirų skirstyklų elektros įrenginius laikančių plieninių konstrukcijų standartiniai techniniai reikalavimai</b:Title>
    <b:RefOrder>9</b:RefOrder>
  </b:Source>
  <b:Source>
    <b:Tag>Placeholder31</b:Tag>
    <b:SourceType>Book</b:SourceType>
    <b:Guid>{B86CA12B-4FF8-43A9-A4FF-379A0E11B7CF}</b:Guid>
    <b:Title>110 - 400 kV įtampos pastočių, skirstyklų įrenginių ir oro linijų plieninių konstrukcijų dengimo cinku karštuoju būdu standartiniai techniniai reikalavimai, 4 lapai. </b:Title>
    <b:RefOrder>10</b:RefOrder>
  </b:Source>
  <b:Source>
    <b:Tag>3306</b:Tag>
    <b:SourceType>Book</b:SourceType>
    <b:Guid>{A3D9A45D-A327-4357-A0F2-8885A4CB1174}</b:Guid>
    <b:Title>330-110 kV įtampos transformatorių pastočių ir atvirų skirstyklų elektros įrenginių gamyklinių gelžbetoninių pamatų standartiniai techniai reikalavimai, 3 lapai.</b:Title>
    <b:RefOrder>11</b:RefOrder>
  </b:Source>
  <b:Source>
    <b:Tag>Placeholder36</b:Tag>
    <b:SourceType>Book</b:SourceType>
    <b:Guid>{3115ACF7-7C86-41B1-8180-88F8BBBAA32D}</b:Guid>
    <b:Title>Standartiniai techniniai reikalavimai lauko komercinės apsakitos spintoms</b:Title>
    <b:RefOrder>77</b:RefOrder>
  </b:Source>
  <b:Source>
    <b:Tag>Bendrieji1</b:Tag>
    <b:SourceType>BookSection</b:SourceType>
    <b:Guid>{7CEE75C1-29F8-400A-83DF-A0459ADD3BBD}</b:Guid>
    <b:Title>LITGRID AB reikalavimai Techninio projekto techninių specifikacijų sudarymui</b:Title>
    <b:LCID>lt-LT</b:LCID>
    <b:RefOrder>1</b:RefOrder>
  </b:Source>
  <b:Source>
    <b:Tag>ESO</b:Tag>
    <b:SourceType>Book</b:SourceType>
    <b:Guid>{48377CEB-2217-449D-85A8-6E2AA1E24B49}</b:Guid>
    <b:Title>ESO prijungimo/techninės sąlygos</b:Title>
    <b:RefOrder>2</b:RefOrder>
  </b:Source>
  <b:Source>
    <b:Tag>Placeholder34</b:Tag>
    <b:SourceType>Book</b:SourceType>
    <b:Guid>{7F97DE0F-9FB7-4C9A-B1B9-4B917ECB73BE}</b:Guid>
    <b:Title>330-110 kV Įtampos transformatorių pastočių ir atvirų skirstyklų vidaus kelių įrengimo standartiniai techniniai reiklavimai</b:Title>
    <b:RefOrder>16</b:RefOrder>
  </b:Source>
  <b:Source>
    <b:Tag>Placeholder35</b:Tag>
    <b:SourceType>Book</b:SourceType>
    <b:Guid>{76D21D88-5BF1-4EAE-8907-AEB8866151C7}</b:Guid>
    <b:Title>330 - 110 kV įtampos transformatorinių pastočių ir atvirų skirstyklų tvorų standartiniai techniniai reikalavimai</b:Title>
    <b:RefOrder>18</b:RefOrder>
  </b:Source>
  <b:Source>
    <b:Tag>Bendras8</b:Tag>
    <b:SourceType>Book</b:SourceType>
    <b:Guid>{1AD1D50D-33FF-474D-BAC7-309CACF3744F}</b:Guid>
    <b:Title>Skirstyklos demontuojamų įrenginių, perduodamų į LITGRID AB avarinį rezervą, sąrašas</b:Title>
    <b:RefOrder>19</b:RefOrder>
  </b:Source>
  <b:Source>
    <b:Tag>STA1</b:Tag>
    <b:SourceType>Book</b:SourceType>
    <b:Guid>{2FA38713-39E7-48E4-A417-ACB47F1E46C7}</b:Guid>
    <b:Title>Standartiniai techniniai reikalavimai 110kV įtampos SF6 dujiniams jungtuvams</b:Title>
    <b:RefOrder>20</b:RefOrder>
  </b:Source>
  <b:Source>
    <b:Tag>Sta2</b:Tag>
    <b:SourceType>Book</b:SourceType>
    <b:Guid>{94602D7A-6A2E-4C0D-A608-688A1A74943A}</b:Guid>
    <b:Title>Standartiniai techniniai reikalavimai 110 kV matavimo transformatoriams</b:Title>
    <b:RefOrder>21</b:RefOrder>
  </b:Source>
  <b:Source>
    <b:Tag>STA</b:Tag>
    <b:SourceType>Book</b:SourceType>
    <b:Guid>{D3F6EB38-7C03-4F19-AA10-113B789FE9E7}</b:Guid>
    <b:Title>Standartiniai techniniai reikalavimai 110 kV įtampos skyrikliams</b:Title>
    <b:RefOrder>22</b:RefOrder>
  </b:Source>
  <b:Source>
    <b:Tag>Placeholder15</b:Tag>
    <b:SourceType>Book</b:SourceType>
    <b:Guid>{4C2B0D96-8A03-48EE-B4A9-BD7174D2AA19}</b:Guid>
    <b:Title>Standartiniai techniniai reikalavimai 110 kV įtampos viršįtampių ribotuvams 2 linijos iškrovos klasės</b:Title>
    <b:RefOrder>23</b:RefOrder>
  </b:Source>
  <b:Source>
    <b:Tag>Placeholder16</b:Tag>
    <b:SourceType>Book</b:SourceType>
    <b:Guid>{4D8F7FDD-E2FA-4A7C-A854-8832BC2C0648}</b:Guid>
    <b:Title>Standartiniai techniniai reikalavimai 110 kV įtampos viršįtampių ribotuvams 3 linijos iškrovos klasės</b:Title>
    <b:RefOrder>24</b:RefOrder>
  </b:Source>
  <b:Source>
    <b:Tag>Api</b:Tag>
    <b:SourceType>Book</b:SourceType>
    <b:Guid>{D7B12004-00A3-46CE-822B-6EBD5C50DDC5}</b:Guid>
    <b:Title>Apibendrinti reikalavimai viršįtampių ribotuvų įrengimui 110 kV transformatorių pastotėse</b:Title>
    <b:RefOrder>25</b:RefOrder>
  </b:Source>
  <b:Source>
    <b:Tag>Placeholder17</b:Tag>
    <b:SourceType>Book</b:SourceType>
    <b:Guid>{6477A8B5-E682-4707-ADF3-7011223A3D0D}</b:Guid>
    <b:Title>Standartiniai techniniai reikalavimai perdavimo tinklo transformatorių pastočių ir skirstyklų savųjų reikmių maitinimui</b:Title>
    <b:RefOrder>26</b:RefOrder>
  </b:Source>
  <b:Source>
    <b:Tag>EL_nssrs</b:Tag>
    <b:SourceType>Book</b:SourceType>
    <b:Guid>{635DEDDD-DFAC-4F39-B80B-55C9C1871ED1}</b:Guid>
    <b:Title>Standartiniai techniniai reikalavimai nuolatinės srovės savųjų reikmių skydui</b:Title>
    <b:RefOrder>27</b:RefOrder>
  </b:Source>
  <b:Source>
    <b:Tag>El_akum_Sta</b:Tag>
    <b:SourceType>Book</b:SourceType>
    <b:Guid>{850FA27F-42B2-4C99-98C1-0E21BE667908}</b:Guid>
    <b:Title>Standartiniai techniniai reikalavimai stacionariosioms akumuliatorių baterijoms</b:Title>
    <b:RefOrder>28</b:RefOrder>
  </b:Source>
  <b:Source>
    <b:Tag>El_ikrov</b:Tag>
    <b:SourceType>Book</b:SourceType>
    <b:Guid>{6D35C04D-FEA5-43B3-BFC6-AC116F890328}</b:Guid>
    <b:Title>Standartiniai techniniai reikalavimai akumuliatorių baterijų įkrovikliams</b:Title>
    <b:RefOrder>29</b:RefOrder>
  </b:Source>
  <b:Source>
    <b:Tag>Placeholder18</b:Tag>
    <b:SourceType>Book</b:SourceType>
    <b:Guid>{6B8AE437-2025-42EE-A58C-1C1500785BA2}</b:Guid>
    <b:Title>Standartiniai techniniai reikalavimai stacionarių akumuliatorių įrengimui spintose</b:Title>
    <b:RefOrder>30</b:RefOrder>
  </b:Source>
  <b:Source>
    <b:Tag>100</b:Tag>
    <b:SourceType>Book</b:SourceType>
    <b:Guid>{2D8F57F9-D3C6-4EB0-831C-FC4033A3705A}</b:Guid>
    <b:Title>Standartiniai techniniai reikalavimai kintamos srovės savųjų reikmių skydui</b:Title>
    <b:RefOrder>31</b:RefOrder>
  </b:Source>
  <b:Source>
    <b:Tag>Placeholder19</b:Tag>
    <b:SourceType>Book</b:SourceType>
    <b:Guid>{EB03C964-5504-41D6-8C0B-337AD07016BE}</b:Guid>
    <b:Title>Standartiniai techniniai reikalavimai 110 - 400 kV vamzdiniams laidininkams</b:Title>
    <b:RefOrder>32</b:RefOrder>
  </b:Source>
  <b:Source>
    <b:Tag>Placeholder20</b:Tag>
    <b:SourceType>Book</b:SourceType>
    <b:Guid>{8C562FD2-0348-4064-BA57-F83FF97BA9A9}</b:Guid>
    <b:Title>Standartiniai techniniai reikalavimai 400-110 kV pastotėse naudojamiems lankstiems srovėlaidžiams (laidams)</b:Title>
    <b:RefOrder>33</b:RefOrder>
  </b:Source>
  <b:Source>
    <b:Tag>Placeholder21</b:Tag>
    <b:SourceType>Book</b:SourceType>
    <b:Guid>{304C0E0A-A7FD-4794-9D27-115B70723840}</b:Guid>
    <b:Title>Standartiniai techniniai reikalavimai 110kV įtampos polimerinaims strypiniams izoliatoriams</b:Title>
    <b:RefOrder>34</b:RefOrder>
  </b:Source>
  <b:Source>
    <b:Tag>Placeholder22</b:Tag>
    <b:SourceType>Book</b:SourceType>
    <b:Guid>{FFAFDC89-40DD-45D6-A12E-877580A11065}</b:Guid>
    <b:Title>Standartiniai techniniai reikalavimai 110 kV atraminiams izoliatoriams</b:Title>
    <b:RefOrder>35</b:RefOrder>
  </b:Source>
  <b:Source>
    <b:Tag>Placeholder23</b:Tag>
    <b:SourceType>Book</b:SourceType>
    <b:Guid>{8F4E8AC0-6EE7-42D2-A9AA-A69213BB72CF}</b:Guid>
    <b:Title>Standartiniai techniniai reikalavimai 400-330-110 kV pirminių įrenginių prijungimo gnybtams</b:Title>
    <b:RefOrder>36</b:RefOrder>
  </b:Source>
  <b:Source>
    <b:Tag>Placeholder24</b:Tag>
    <b:SourceType>Book</b:SourceType>
    <b:Guid>{24CEF4EB-4E95-4AE7-9D72-46A6C69A4E6B}</b:Guid>
    <b:Title>Reikalavimai 400-330-110 kV įtampos transformatorių pastočių įžeminimo kontūro įrengimui</b:Title>
    <b:RefOrder>37</b:RefOrder>
  </b:Source>
  <b:Source>
    <b:Tag>Placeholder25</b:Tag>
    <b:SourceType>Book</b:SourceType>
    <b:Guid>{30E308B7-053B-4C0B-A4F2-9F42B4750059}</b:Guid>
    <b:Title>Standartiniai techniniai reikalavimai 400-330-110 kV įtampos transformatorių pastočių įžeminimo kontūro elementams</b:Title>
    <b:RefOrder>38</b:RefOrder>
  </b:Source>
  <b:Source>
    <b:Tag>Placeholder26</b:Tag>
    <b:SourceType>Book</b:SourceType>
    <b:Guid>{EA5DE4A4-35E3-4B99-8267-6FDDF90C424B}</b:Guid>
    <b:Title>Standartiniai techniniai reikalavimai saulės elektrinių fotovoltiniams moduliams</b:Title>
    <b:RefOrder>39</b:RefOrder>
  </b:Source>
  <b:Source>
    <b:Tag>Placeholder27</b:Tag>
    <b:SourceType>Book</b:SourceType>
    <b:Guid>{A19BDA8D-CF2A-454A-B03C-21D536742D87}</b:Guid>
    <b:Title>Standartiniai techniniai reikalavimai saulės elektrinių galios keitikliams</b:Title>
    <b:RefOrder>40</b:RefOrder>
  </b:Source>
  <b:Source>
    <b:Tag>Placeholder28</b:Tag>
    <b:SourceType>Book</b:SourceType>
    <b:Guid>{87270DAC-6400-4F29-A682-1310FB9A19CB}</b:Guid>
    <b:Title>Perdavimo tinklo operatyvinių ir techninių pavadinimų sudarymo ir žymėjimo tvarkos aprašas</b:Title>
    <b:RefOrder>41</b:RefOrder>
  </b:Source>
  <b:Source>
    <b:Tag>Placeholder29</b:Tag>
    <b:SourceType>Book</b:SourceType>
    <b:Guid>{02350DD7-563F-42CB-81E9-64F478F1F053}</b:Guid>
    <b:Title>Standartiniai techniniai reikalavimai pirminių įrenginių techninių duomenų lentelėms</b:Title>
    <b:RefOrder>42</b:RefOrder>
  </b:Source>
  <b:Source>
    <b:Tag>Placeholder8</b:Tag>
    <b:SourceType>Book</b:SourceType>
    <b:Guid>{3586389D-887F-408D-9BC0-1CF5CC6DEDBC}</b:Guid>
    <b:Title>Perdavimo tinklo transformatorinių pastočių ir skirstyklų relinės apsaugos ir automatikos (RAA) įrangos kompleksinių bandymų reikalavimų aprašas</b:Title>
    <b:RefOrder>43</b:RefOrder>
  </b:Source>
  <b:Source>
    <b:Tag>Placeholder9</b:Tag>
    <b:SourceType>Book</b:SourceType>
    <b:Guid>{DEBA9339-A7A7-4E09-A970-C892EBFCE012}</b:Guid>
    <b:Title>Standartiniai techniniai reikalavimai 330/110/10 kV TP mikroprocesorinėms relinės apsaugos ir automatikos relėms ir valdikliams</b:Title>
    <b:RefOrder>44</b:RefOrder>
  </b:Source>
  <b:Source>
    <b:Tag>Placeholder10</b:Tag>
    <b:SourceType>Book</b:SourceType>
    <b:Guid>{3C950E05-474B-42F4-A7D4-33CD6AB1293D}</b:Guid>
    <b:Title>Litgrid AB Perdavimo tinklo 110 kV transformatorių pastočių standartinių rėlinės apsaugos ir automatikos struktūrinių schemų išpildymo techniniuose projektuose aprašas</b:Title>
    <b:RefOrder>45</b:RefOrder>
  </b:Source>
  <b:Source>
    <b:Tag>RAAKontrolKabelASPirminĮren</b:Tag>
    <b:SourceType>Book</b:SourceType>
    <b:Guid>{CAC06E1C-B130-49D0-8338-509A521B65FA}</b:Guid>
    <b:Title>Standartiniai techniniai reikalavimai kontroliniams kabeliams jungiantiems relinės apsaugos/automatikos ir atviros skirstyklos pirminius įrenginius</b:Title>
    <b:RefOrder>46</b:RefOrder>
  </b:Source>
  <b:Source>
    <b:Tag>VidauLaukospintuMontaž</b:Tag>
    <b:SourceType>Book</b:SourceType>
    <b:Guid>{D8FB9791-0B70-4F56-8864-A97D28F7BDD9}</b:Guid>
    <b:Title>Standartiniai techniniai reikalavimai lauko ir vidaus spintų vidinio montažo laidams</b:Title>
    <b:RefOrder>47</b:RefOrder>
  </b:Source>
  <b:Source>
    <b:Tag>Placeholder11</b:Tag>
    <b:SourceType>Book</b:SourceType>
    <b:Guid>{104B7ED2-BD65-485B-9363-F16E40A62E6D}</b:Guid>
    <b:Title>Standartiniai techniniai reikalavimai relinės apsaugos ir automatikos vidaus spintoms</b:Title>
    <b:RefOrder>49</b:RefOrder>
  </b:Source>
  <b:Source>
    <b:Tag>Placeholder13</b:Tag>
    <b:SourceType>Book</b:SourceType>
    <b:Guid>{641A1B94-5A04-4ED0-9936-9144B0C2ACAB}</b:Guid>
    <b:Title>Standartiniai techniniai reikalavimai relinės apsaugos ir automatikos elektros grandinių elektrosmechaninėms relėms</b:Title>
    <b:RefOrder>51</b:RefOrder>
  </b:Source>
  <b:Source>
    <b:Tag>Placeholder3</b:Tag>
    <b:SourceType>Book</b:SourceType>
    <b:Guid>{3EA4BBA3-47D9-41ED-B8A6-8A6CC4EA3E75}</b:Guid>
    <b:Title>Standartiniai techniniai reikalavimai lauko tarpinių gnybtynų spintoms</b:Title>
    <b:RefOrder>52</b:RefOrder>
  </b:Source>
  <b:Source>
    <b:Tag>RAA10</b:Tag>
    <b:SourceType>Book</b:SourceType>
    <b:Guid>{6E4D825F-B01B-497F-9505-248CB4D0A00E}</b:Guid>
    <b:Title>Pagrindinių ir kitų RAA įrenginių sąrankos lauko tarpinių grybtynų spintose Užsakovo patikrinimo protokolas gamyklinių bandymų metu</b:Title>
    <b:RefOrder>53</b:RefOrder>
  </b:Source>
  <b:Source>
    <b:Tag>RAA11</b:Tag>
    <b:SourceType>Book</b:SourceType>
    <b:Guid>{E5C32DDC-4C61-4957-9E99-AE6AE2CD443D}</b:Guid>
    <b:Title>Perdavimo tinklo transformatorių pastočių ir skirstyklų įrangos nuotolinio valdymo reikalavimų aprašas</b:Title>
    <b:RefOrder>54</b:RefOrder>
  </b:Source>
  <b:Source>
    <b:Tag>Placeholder14</b:Tag>
    <b:SourceType>Book</b:SourceType>
    <b:Guid>{4376976A-FC71-49B5-A115-29316EAA558C}</b:Guid>
    <b:Title>Standartiniai techniai reikalavimai telekomunikacijų vidaus spintoms valdymo pultuose ir ryšių aparatinėse</b:Title>
    <b:RefOrder>60</b:RefOrder>
  </b:Source>
  <b:Source>
    <b:Tag>ER8</b:Tag>
    <b:SourceType>Book</b:SourceType>
    <b:Guid>{A2195511-B183-4AE6-AAEB-3DF2C9E91B1B}</b:Guid>
    <b:Title>Standartiniai techniniai reiklavimai pastotės duomenų tinklo komutatoriams</b:Title>
    <b:RefOrder>73</b:RefOrder>
  </b:Source>
  <b:Source>
    <b:Tag>Ethernet_keitikliai</b:Tag>
    <b:SourceType>Book</b:SourceType>
    <b:Guid>{ECA7FC90-C8EF-4D4C-A852-183CDE25FC35}</b:Guid>
    <b:Title>Standartiniai techniniai reikalavimai ethernet terpės keitikliams</b:Title>
    <b:RefOrder>74</b:RefOrder>
  </b:Source>
  <b:Source>
    <b:Tag>ER10</b:Tag>
    <b:SourceType>Book</b:SourceType>
    <b:Guid>{C685E082-A659-4EFB-8926-79E08588C2B6}</b:Guid>
    <b:Title>Tipinė Litgrid Ab transformatorių pastotės duomenų tinklo struktūrinė schema</b:Title>
    <b:RefOrder>75</b:RefOrder>
  </b:Source>
  <b:Source>
    <b:Tag>Placeholder2</b:Tag>
    <b:SourceType>Book</b:SourceType>
    <b:Guid>{B8E0FC4D-E32B-424A-B5D8-B72491149CBA}</b:Guid>
    <b:Title>Standartiniai techniniai reikalavimai vidaus kontrolinės (techninės) apskaitos spintoms (TAS)</b:Title>
    <b:RefOrder>78</b:RefOrder>
  </b:Source>
  <b:Source>
    <b:Tag>Sta1</b:Tag>
    <b:SourceType>Book</b:SourceType>
    <b:Guid>{A8A9D6BE-5284-4CDE-95A9-50CBC220EECC}</b:Guid>
    <b:Title>Standartiniai techniniai reikalavimai elektros skaitiklių komercinių duomenų nuskaitymo valdikliams (KDV)</b:Title>
    <b:RefOrder>79</b:RefOrder>
  </b:Source>
  <b:Source>
    <b:Tag>Sta</b:Tag>
    <b:SourceType>Book</b:SourceType>
    <b:Guid>{846601DA-C61A-485C-BEF8-817D8AC838C3}</b:Guid>
    <b:Title>Standartiniai techniniai reikalavimai elektros skaitiklių momentinių duomenų nuskaitymo valdikliams (MDV)</b:Title>
    <b:RefOrder>80</b:RefOrder>
  </b:Source>
  <b:Source>
    <b:Tag>GSDS1</b:Tag>
    <b:SourceType>Book</b:SourceType>
    <b:Guid>{A874A9DC-7170-47A5-A6DF-482432C33E97}</b:Guid>
    <b:Title>Rangovų saugaus darbo organizavimo ir vykdymo Litgrid AB objektuose tvarkos aprašas</b:Title>
    <b:RefOrder>92</b:RefOrder>
  </b:Source>
  <b:Source>
    <b:Tag>EEA_FAT1</b:Tag>
    <b:SourceType>Book</b:SourceType>
    <b:Guid>{00C8BA82-7017-432D-8B9D-E5612A15EFE4}</b:Guid>
    <b:Title>Lauko EEA spintų gamyklinių bandymų forma</b:Title>
    <b:RefOrder>81</b:RefOrder>
  </b:Source>
  <b:Source>
    <b:Tag>EEA_FAT2</b:Tag>
    <b:SourceType>Book</b:SourceType>
    <b:Guid>{F36ABA02-E3E2-4C16-BFFA-4D09115E1836}</b:Guid>
    <b:Title>Vidaus EEA spintų gamyklinių bandymų forma</b:Title>
    <b:RefOrder>82</b:RefOrder>
  </b:Source>
  <b:Source>
    <b:Tag>Tel1</b:Tag>
    <b:SourceType>Book</b:SourceType>
    <b:Guid>{7A41B0CE-604F-422A-85AC-10A15E742811}</b:Guid>
    <b:Title>Tipinė šviesolaidinio paso forma</b:Title>
    <b:RefOrder>61</b:RefOrder>
  </b:Source>
  <b:Source>
    <b:Tag>Tel2</b:Tag>
    <b:SourceType>Book</b:SourceType>
    <b:Guid>{3D02BAEF-3242-411D-BBBB-02CD53124FA6}</b:Guid>
    <b:Title>Tipiniai reikalavimai ŽTŠK movos projektavimui</b:Title>
    <b:RefOrder>63</b:RefOrder>
  </b:Source>
  <b:Source>
    <b:Tag>Tel3</b:Tag>
    <b:SourceType>Book</b:SourceType>
    <b:Guid>{250535F0-F899-4BCE-B885-15D0C3C3F617}</b:Guid>
    <b:Title>Tipinis ryšio nutraukimo darbų planas</b:Title>
    <b:RefOrder>67</b:RefOrder>
  </b:Source>
  <b:Source>
    <b:Tag>Tel4</b:Tag>
    <b:SourceType>Book</b:SourceType>
    <b:Guid>{C094B36F-A5EC-4380-B66C-C0D0EEC85F33}</b:Guid>
    <b:Title>Įrenginių ryšio protokolų nustatymo lentelės ir įrenginių sąrašas</b:Title>
    <b:RefOrder>76</b:RefOrder>
  </b:Source>
  <b:Source>
    <b:Tag>Tel5</b:Tag>
    <b:SourceType>Book</b:SourceType>
    <b:Guid>{C27A25F5-7D6F-4C11-9332-4F703394DF2D}</b:Guid>
    <b:Title>Techniniai reikalavimai pramoniniams prieigos maršrutizatoriams</b:Title>
    <b:RefOrder>72</b:RefOrder>
  </b:Source>
  <b:Source>
    <b:Tag>SP2</b:Tag>
    <b:SourceType>Book</b:SourceType>
    <b:Guid>{5FCBA7C0-F48D-438C-95FA-9EE1AFEC8156}</b:Guid>
    <b:Title>Reikalavimai AS teritorijų dangai</b:Title>
    <b:RefOrder>17</b:RefOrder>
  </b:Source>
  <b:Source>
    <b:Tag>Placeholder12</b:Tag>
    <b:SourceType>Book</b:SourceType>
    <b:Guid>{1C0077BB-3D5A-47E1-9093-2A527846B2F0}</b:Guid>
    <b:Title>Pagrindinių ir kitų įrenginių sąrankos RAA vidaus spintose Užsakovo patikrinimo protokolas gamyklinių bandymų metu</b:Title>
    <b:RefOrder>50</b:RefOrder>
  </b:Source>
  <b:Source>
    <b:Tag>TPI_RAA</b:Tag>
    <b:SourceType>Book</b:SourceType>
    <b:Guid>{7DC85EFE-6B5D-4471-9A1B-3F3B07487AB8}</b:Guid>
    <b:Title>Reikalavimai telekomandu perdavimo irenginiams susijusiems su RAA</b:Title>
    <b:RefOrder>48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ygiagretus xmlns="58896280-883f-49e1-8f2c-86b01e3ff616">
      <UserInfo>
        <DisplayName/>
        <AccountId xsi:nil="true"/>
        <AccountType/>
      </UserInfo>
    </Lygiagretus>
    <_dlc_DocIdUrl xmlns="58896280-883f-49e1-8f2c-86b01e3ff616">
      <Url>https://projektai.intranet.litgrid.eu/PWA/Suginčių TP/_layouts/15/DocIdRedir.aspx?ID=PVIS-283017957-223</Url>
      <Description>PVIS-283017957-223</Description>
    </_dlc_DocIdUrl>
    <Nuoseklūs xmlns="58896280-883f-49e1-8f2c-86b01e3ff616">
      <UserInfo>
        <DisplayName/>
        <AccountId xsi:nil="true"/>
        <AccountType/>
      </UserInfo>
    </Nuoseklūs>
    <_dlc_DocId xmlns="58896280-883f-49e1-8f2c-86b01e3ff616">PVIS-283017957-223</_dlc_DocId>
    <_dlc_DocIdPersistId xmlns="58896280-883f-49e1-8f2c-86b01e3ff61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jektavimo užduotis 110 kV skirstyklos rekonstravimas" ma:contentTypeID="0x01010066872F3CC8F7D84995438B893169A08002000552DF84EB57854292D75C4B2B2D23A6" ma:contentTypeVersion="1" ma:contentTypeDescription="" ma:contentTypeScope="" ma:versionID="b4a6fa2e5ccd86160f61d5f94464503d">
  <xsd:schema xmlns:xsd="http://www.w3.org/2001/XMLSchema" xmlns:xs="http://www.w3.org/2001/XMLSchema" xmlns:p="http://schemas.microsoft.com/office/2006/metadata/properties" xmlns:ns2="58896280-883f-49e1-8f2c-86b01e3ff616" xmlns:ns4="8a885650-4858-4bf3-9c1b-fc05fd27c94a" targetNamespace="http://schemas.microsoft.com/office/2006/metadata/properties" ma:root="true" ma:fieldsID="43d7c404ca154b1d8282fed6a7e76396" ns2:_="" ns4:_="">
    <xsd:import namespace="58896280-883f-49e1-8f2c-86b01e3ff616"/>
    <xsd:import namespace="8a885650-4858-4bf3-9c1b-fc05fd27c94a"/>
    <xsd:element name="properties">
      <xsd:complexType>
        <xsd:sequence>
          <xsd:element name="documentManagement">
            <xsd:complexType>
              <xsd:all>
                <xsd:element ref="ns2:Nuoseklūs" minOccurs="0"/>
                <xsd:element ref="ns2:Lygiagretus" minOccurs="0"/>
                <xsd:element ref="ns2:_dlc_DocId" minOccurs="0"/>
                <xsd:element ref="ns2:_dlc_DocIdUrl" minOccurs="0"/>
                <xsd:element ref="ns2: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280-883f-49e1-8f2c-86b01e3ff616" elementFormDefault="qualified">
    <xsd:import namespace="http://schemas.microsoft.com/office/2006/documentManagement/types"/>
    <xsd:import namespace="http://schemas.microsoft.com/office/infopath/2007/PartnerControls"/>
    <xsd:element name="Nuoseklūs" ma:index="7" nillable="true" ma:displayName="Nuoseklūs" ma:list="{93c55f10-a0b7-415d-98a1-3a0e80c2402b}" ma:SharePointGroup="0" ma:internalName="Nuosekl_x016b_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ygiagretus" ma:index="8" nillable="true" ma:displayName="Lygiagretūs" ma:list="{93c55f10-a0b7-415d-98a1-3a0e80c2402b}" ma:SharePointGroup="0" ma:internalName="Lygiagretu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false">
      <xsd:simpleType>
        <xsd:restriction base="dms:Text"/>
      </xsd:simpleType>
    </xsd:element>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885650-4858-4bf3-9c1b-fc05fd27c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ask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3A4654-4A1C-4B80-94FD-F855B7CA2FF7}">
  <ds:schemaRefs>
    <ds:schemaRef ds:uri="http://schemas.microsoft.com/sharepoint/events"/>
  </ds:schemaRefs>
</ds:datastoreItem>
</file>

<file path=customXml/itemProps3.xml><?xml version="1.0" encoding="utf-8"?>
<ds:datastoreItem xmlns:ds="http://schemas.openxmlformats.org/officeDocument/2006/customXml" ds:itemID="{24C67EFD-EFBB-40EF-BD4D-7CA69C0B71CD}">
  <ds:schemaRefs>
    <ds:schemaRef ds:uri="http://schemas.openxmlformats.org/officeDocument/2006/bibliography"/>
  </ds:schemaRefs>
</ds:datastoreItem>
</file>

<file path=customXml/itemProps4.xml><?xml version="1.0" encoding="utf-8"?>
<ds:datastoreItem xmlns:ds="http://schemas.openxmlformats.org/officeDocument/2006/customXml" ds:itemID="{D31469E3-023E-4A91-A336-36918BA5033A}">
  <ds:schemaRefs>
    <ds:schemaRef ds:uri="http://schemas.microsoft.com/office/2006/metadata/properties"/>
    <ds:schemaRef ds:uri="http://schemas.microsoft.com/office/infopath/2007/PartnerControls"/>
    <ds:schemaRef ds:uri="58896280-883f-49e1-8f2c-86b01e3ff616"/>
  </ds:schemaRefs>
</ds:datastoreItem>
</file>

<file path=customXml/itemProps5.xml><?xml version="1.0" encoding="utf-8"?>
<ds:datastoreItem xmlns:ds="http://schemas.openxmlformats.org/officeDocument/2006/customXml" ds:itemID="{A79B6E91-5D92-40AE-93A4-886AD1BDF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280-883f-49e1-8f2c-86b01e3ff616"/>
    <ds:schemaRef ds:uri="8a885650-4858-4bf3-9c1b-fc05fd27c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78AA65-6C17-4167-85C6-ACDB66C1B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Rasto blankas LT</Template>
  <TotalTime>2</TotalTime>
  <Pages>57</Pages>
  <Words>27814</Words>
  <Characters>158546</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Adresatas</vt:lpstr>
    </vt:vector>
  </TitlesOfParts>
  <Company>RIC</Company>
  <LinksUpToDate>false</LinksUpToDate>
  <CharactersWithSpaces>185989</CharactersWithSpaces>
  <SharedDoc>false</SharedDoc>
  <HLinks>
    <vt:vector size="96" baseType="variant">
      <vt:variant>
        <vt:i4>1507385</vt:i4>
      </vt:variant>
      <vt:variant>
        <vt:i4>92</vt:i4>
      </vt:variant>
      <vt:variant>
        <vt:i4>0</vt:i4>
      </vt:variant>
      <vt:variant>
        <vt:i4>5</vt:i4>
      </vt:variant>
      <vt:variant>
        <vt:lpwstr/>
      </vt:variant>
      <vt:variant>
        <vt:lpwstr>_Toc170294112</vt:lpwstr>
      </vt:variant>
      <vt:variant>
        <vt:i4>1507385</vt:i4>
      </vt:variant>
      <vt:variant>
        <vt:i4>86</vt:i4>
      </vt:variant>
      <vt:variant>
        <vt:i4>0</vt:i4>
      </vt:variant>
      <vt:variant>
        <vt:i4>5</vt:i4>
      </vt:variant>
      <vt:variant>
        <vt:lpwstr/>
      </vt:variant>
      <vt:variant>
        <vt:lpwstr>_Toc170294111</vt:lpwstr>
      </vt:variant>
      <vt:variant>
        <vt:i4>1507385</vt:i4>
      </vt:variant>
      <vt:variant>
        <vt:i4>80</vt:i4>
      </vt:variant>
      <vt:variant>
        <vt:i4>0</vt:i4>
      </vt:variant>
      <vt:variant>
        <vt:i4>5</vt:i4>
      </vt:variant>
      <vt:variant>
        <vt:lpwstr/>
      </vt:variant>
      <vt:variant>
        <vt:lpwstr>_Toc170294110</vt:lpwstr>
      </vt:variant>
      <vt:variant>
        <vt:i4>1441849</vt:i4>
      </vt:variant>
      <vt:variant>
        <vt:i4>74</vt:i4>
      </vt:variant>
      <vt:variant>
        <vt:i4>0</vt:i4>
      </vt:variant>
      <vt:variant>
        <vt:i4>5</vt:i4>
      </vt:variant>
      <vt:variant>
        <vt:lpwstr/>
      </vt:variant>
      <vt:variant>
        <vt:lpwstr>_Toc170294109</vt:lpwstr>
      </vt:variant>
      <vt:variant>
        <vt:i4>1441849</vt:i4>
      </vt:variant>
      <vt:variant>
        <vt:i4>68</vt:i4>
      </vt:variant>
      <vt:variant>
        <vt:i4>0</vt:i4>
      </vt:variant>
      <vt:variant>
        <vt:i4>5</vt:i4>
      </vt:variant>
      <vt:variant>
        <vt:lpwstr/>
      </vt:variant>
      <vt:variant>
        <vt:lpwstr>_Toc170294108</vt:lpwstr>
      </vt:variant>
      <vt:variant>
        <vt:i4>1441849</vt:i4>
      </vt:variant>
      <vt:variant>
        <vt:i4>62</vt:i4>
      </vt:variant>
      <vt:variant>
        <vt:i4>0</vt:i4>
      </vt:variant>
      <vt:variant>
        <vt:i4>5</vt:i4>
      </vt:variant>
      <vt:variant>
        <vt:lpwstr/>
      </vt:variant>
      <vt:variant>
        <vt:lpwstr>_Toc170294107</vt:lpwstr>
      </vt:variant>
      <vt:variant>
        <vt:i4>1441849</vt:i4>
      </vt:variant>
      <vt:variant>
        <vt:i4>56</vt:i4>
      </vt:variant>
      <vt:variant>
        <vt:i4>0</vt:i4>
      </vt:variant>
      <vt:variant>
        <vt:i4>5</vt:i4>
      </vt:variant>
      <vt:variant>
        <vt:lpwstr/>
      </vt:variant>
      <vt:variant>
        <vt:lpwstr>_Toc170294106</vt:lpwstr>
      </vt:variant>
      <vt:variant>
        <vt:i4>1441849</vt:i4>
      </vt:variant>
      <vt:variant>
        <vt:i4>50</vt:i4>
      </vt:variant>
      <vt:variant>
        <vt:i4>0</vt:i4>
      </vt:variant>
      <vt:variant>
        <vt:i4>5</vt:i4>
      </vt:variant>
      <vt:variant>
        <vt:lpwstr/>
      </vt:variant>
      <vt:variant>
        <vt:lpwstr>_Toc170294105</vt:lpwstr>
      </vt:variant>
      <vt:variant>
        <vt:i4>1441849</vt:i4>
      </vt:variant>
      <vt:variant>
        <vt:i4>44</vt:i4>
      </vt:variant>
      <vt:variant>
        <vt:i4>0</vt:i4>
      </vt:variant>
      <vt:variant>
        <vt:i4>5</vt:i4>
      </vt:variant>
      <vt:variant>
        <vt:lpwstr/>
      </vt:variant>
      <vt:variant>
        <vt:lpwstr>_Toc170294104</vt:lpwstr>
      </vt:variant>
      <vt:variant>
        <vt:i4>1441849</vt:i4>
      </vt:variant>
      <vt:variant>
        <vt:i4>38</vt:i4>
      </vt:variant>
      <vt:variant>
        <vt:i4>0</vt:i4>
      </vt:variant>
      <vt:variant>
        <vt:i4>5</vt:i4>
      </vt:variant>
      <vt:variant>
        <vt:lpwstr/>
      </vt:variant>
      <vt:variant>
        <vt:lpwstr>_Toc170294103</vt:lpwstr>
      </vt:variant>
      <vt:variant>
        <vt:i4>1441849</vt:i4>
      </vt:variant>
      <vt:variant>
        <vt:i4>32</vt:i4>
      </vt:variant>
      <vt:variant>
        <vt:i4>0</vt:i4>
      </vt:variant>
      <vt:variant>
        <vt:i4>5</vt:i4>
      </vt:variant>
      <vt:variant>
        <vt:lpwstr/>
      </vt:variant>
      <vt:variant>
        <vt:lpwstr>_Toc170294102</vt:lpwstr>
      </vt:variant>
      <vt:variant>
        <vt:i4>1441849</vt:i4>
      </vt:variant>
      <vt:variant>
        <vt:i4>26</vt:i4>
      </vt:variant>
      <vt:variant>
        <vt:i4>0</vt:i4>
      </vt:variant>
      <vt:variant>
        <vt:i4>5</vt:i4>
      </vt:variant>
      <vt:variant>
        <vt:lpwstr/>
      </vt:variant>
      <vt:variant>
        <vt:lpwstr>_Toc170294101</vt:lpwstr>
      </vt:variant>
      <vt:variant>
        <vt:i4>1441849</vt:i4>
      </vt:variant>
      <vt:variant>
        <vt:i4>20</vt:i4>
      </vt:variant>
      <vt:variant>
        <vt:i4>0</vt:i4>
      </vt:variant>
      <vt:variant>
        <vt:i4>5</vt:i4>
      </vt:variant>
      <vt:variant>
        <vt:lpwstr/>
      </vt:variant>
      <vt:variant>
        <vt:lpwstr>_Toc170294100</vt:lpwstr>
      </vt:variant>
      <vt:variant>
        <vt:i4>2031672</vt:i4>
      </vt:variant>
      <vt:variant>
        <vt:i4>14</vt:i4>
      </vt:variant>
      <vt:variant>
        <vt:i4>0</vt:i4>
      </vt:variant>
      <vt:variant>
        <vt:i4>5</vt:i4>
      </vt:variant>
      <vt:variant>
        <vt:lpwstr/>
      </vt:variant>
      <vt:variant>
        <vt:lpwstr>_Toc170294099</vt:lpwstr>
      </vt:variant>
      <vt:variant>
        <vt:i4>2031672</vt:i4>
      </vt:variant>
      <vt:variant>
        <vt:i4>8</vt:i4>
      </vt:variant>
      <vt:variant>
        <vt:i4>0</vt:i4>
      </vt:variant>
      <vt:variant>
        <vt:i4>5</vt:i4>
      </vt:variant>
      <vt:variant>
        <vt:lpwstr/>
      </vt:variant>
      <vt:variant>
        <vt:lpwstr>_Toc170294098</vt:lpwstr>
      </vt:variant>
      <vt:variant>
        <vt:i4>2031672</vt:i4>
      </vt:variant>
      <vt:variant>
        <vt:i4>2</vt:i4>
      </vt:variant>
      <vt:variant>
        <vt:i4>0</vt:i4>
      </vt:variant>
      <vt:variant>
        <vt:i4>5</vt:i4>
      </vt:variant>
      <vt:variant>
        <vt:lpwstr/>
      </vt:variant>
      <vt:variant>
        <vt:lpwstr>_Toc170294097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Adomas Birulis</dc:creator>
  <cp:keywords/>
  <dc:description/>
  <cp:lastModifiedBy>Adomas Birulis</cp:lastModifiedBy>
  <cp:revision>2</cp:revision>
  <cp:lastPrinted>2016-08-06T16:07:00Z</cp:lastPrinted>
  <dcterms:created xsi:type="dcterms:W3CDTF">2024-09-06T10:05:00Z</dcterms:created>
  <dcterms:modified xsi:type="dcterms:W3CDTF">2024-09-06T10:05:00Z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0x01010066872F3CC8F7D84995438B893169A08002000552DF84EB57854292D75C4B2B2D23A6</vt:lpwstr>
  </property>
  <property fmtid="{D5CDD505-2E9C-101B-9397-08002B2CF9AE}" pid="4" name="MSIP_Label_32ae7b5d-0aac-474b-ae2b-02c331ef2874_Enabled">
    <vt:lpwstr>true</vt:lpwstr>
  </property>
  <property fmtid="{D5CDD505-2E9C-101B-9397-08002B2CF9AE}" pid="5" name="MSIP_Label_32ae7b5d-0aac-474b-ae2b-02c331ef2874_SetDate">
    <vt:lpwstr>2024-07-12T09:27:01Z</vt:lpwstr>
  </property>
  <property fmtid="{D5CDD505-2E9C-101B-9397-08002B2CF9AE}" pid="6" name="MSIP_Label_32ae7b5d-0aac-474b-ae2b-02c331ef2874_Method">
    <vt:lpwstr>Privileged</vt:lpwstr>
  </property>
  <property fmtid="{D5CDD505-2E9C-101B-9397-08002B2CF9AE}" pid="7" name="MSIP_Label_32ae7b5d-0aac-474b-ae2b-02c331ef2874_Name">
    <vt:lpwstr>VIDINĖ</vt:lpwstr>
  </property>
  <property fmtid="{D5CDD505-2E9C-101B-9397-08002B2CF9AE}" pid="8" name="MSIP_Label_32ae7b5d-0aac-474b-ae2b-02c331ef2874_SiteId">
    <vt:lpwstr>86bcf768-7bcf-4cd6-b041-b219988b7a9c</vt:lpwstr>
  </property>
  <property fmtid="{D5CDD505-2E9C-101B-9397-08002B2CF9AE}" pid="9" name="MSIP_Label_32ae7b5d-0aac-474b-ae2b-02c331ef2874_ActionId">
    <vt:lpwstr>5789fc4c-3329-47a9-811a-29a53c958f7a</vt:lpwstr>
  </property>
  <property fmtid="{D5CDD505-2E9C-101B-9397-08002B2CF9AE}" pid="10" name="MSIP_Label_32ae7b5d-0aac-474b-ae2b-02c331ef2874_ContentBits">
    <vt:lpwstr>0</vt:lpwstr>
  </property>
  <property fmtid="{D5CDD505-2E9C-101B-9397-08002B2CF9AE}" pid="11" name="_dlc_DocIdItemGuid">
    <vt:lpwstr>e842ab95-509c-4487-aaaf-9e961e5c2710</vt:lpwstr>
  </property>
</Properties>
</file>