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08D3" w14:textId="77777777" w:rsidR="006261CB" w:rsidRDefault="006261CB">
      <w:pPr>
        <w:pStyle w:val="Pavadinimas"/>
        <w:rPr>
          <w:sz w:val="22"/>
          <w:szCs w:val="22"/>
        </w:rPr>
      </w:pPr>
    </w:p>
    <w:p w14:paraId="375D4854" w14:textId="5B563CC5" w:rsidR="00533863" w:rsidRPr="0044214B" w:rsidRDefault="00275919">
      <w:pPr>
        <w:pStyle w:val="Pavadinimas"/>
        <w:rPr>
          <w:sz w:val="22"/>
          <w:szCs w:val="22"/>
        </w:rPr>
      </w:pPr>
      <w:r>
        <w:rPr>
          <w:sz w:val="22"/>
          <w:szCs w:val="22"/>
        </w:rPr>
        <w:t xml:space="preserve">CENTRALIZUOTOS </w:t>
      </w:r>
      <w:r w:rsidR="00533863" w:rsidRPr="0044214B">
        <w:rPr>
          <w:sz w:val="22"/>
          <w:szCs w:val="22"/>
        </w:rPr>
        <w:t>ŠILUMOS</w:t>
      </w:r>
      <w:r>
        <w:rPr>
          <w:sz w:val="22"/>
          <w:szCs w:val="22"/>
        </w:rPr>
        <w:t xml:space="preserve"> ENERGIJOS TIEKIMO</w:t>
      </w:r>
      <w:r w:rsidR="00533863" w:rsidRPr="0044214B">
        <w:rPr>
          <w:sz w:val="22"/>
          <w:szCs w:val="22"/>
        </w:rPr>
        <w:t xml:space="preserve"> PIRKIMO </w:t>
      </w:r>
      <w:r w:rsidR="00221699">
        <w:rPr>
          <w:sz w:val="22"/>
          <w:szCs w:val="22"/>
        </w:rPr>
        <w:t>-</w:t>
      </w:r>
      <w:r w:rsidR="00533863" w:rsidRPr="0044214B">
        <w:rPr>
          <w:sz w:val="22"/>
          <w:szCs w:val="22"/>
        </w:rPr>
        <w:t xml:space="preserve"> PARDAVIMO SUTARTIS</w:t>
      </w:r>
    </w:p>
    <w:p w14:paraId="10AC8D28" w14:textId="77777777" w:rsidR="00533863" w:rsidRPr="0044214B" w:rsidRDefault="00533863">
      <w:pPr>
        <w:jc w:val="center"/>
        <w:rPr>
          <w:sz w:val="22"/>
          <w:szCs w:val="22"/>
          <w:lang w:val="lt-LT"/>
        </w:rPr>
      </w:pPr>
    </w:p>
    <w:p w14:paraId="46AFF007" w14:textId="428EBCF8" w:rsidR="00533863" w:rsidRPr="00275919" w:rsidRDefault="00533863">
      <w:pPr>
        <w:jc w:val="center"/>
        <w:rPr>
          <w:sz w:val="22"/>
          <w:szCs w:val="22"/>
          <w:lang w:val="lt-LT"/>
        </w:rPr>
      </w:pPr>
      <w:r w:rsidRPr="00275919">
        <w:rPr>
          <w:sz w:val="22"/>
          <w:szCs w:val="22"/>
          <w:lang w:val="lt-LT"/>
        </w:rPr>
        <w:t>20</w:t>
      </w:r>
      <w:r w:rsidR="00782B3F" w:rsidRPr="00275919">
        <w:rPr>
          <w:sz w:val="22"/>
          <w:szCs w:val="22"/>
          <w:lang w:val="lt-LT"/>
        </w:rPr>
        <w:t>2</w:t>
      </w:r>
      <w:r w:rsidR="00E35845" w:rsidRPr="00275919">
        <w:rPr>
          <w:sz w:val="22"/>
          <w:szCs w:val="22"/>
          <w:lang w:val="lt-LT"/>
        </w:rPr>
        <w:t>4</w:t>
      </w:r>
      <w:r w:rsidR="008F5F31" w:rsidRPr="00275919">
        <w:rPr>
          <w:sz w:val="22"/>
          <w:szCs w:val="22"/>
          <w:lang w:val="lt-LT"/>
        </w:rPr>
        <w:t xml:space="preserve"> </w:t>
      </w:r>
      <w:r w:rsidR="00221699" w:rsidRPr="00275919">
        <w:rPr>
          <w:sz w:val="22"/>
          <w:szCs w:val="22"/>
          <w:lang w:val="lt-LT"/>
        </w:rPr>
        <w:t>-</w:t>
      </w:r>
      <w:r w:rsidR="00275919" w:rsidRPr="00275919">
        <w:rPr>
          <w:sz w:val="22"/>
          <w:szCs w:val="22"/>
          <w:lang w:val="lt-LT"/>
        </w:rPr>
        <w:t>1</w:t>
      </w:r>
      <w:r w:rsidR="00D02066">
        <w:rPr>
          <w:sz w:val="22"/>
          <w:szCs w:val="22"/>
          <w:lang w:val="lt-LT"/>
        </w:rPr>
        <w:t>1</w:t>
      </w:r>
      <w:r w:rsidR="00221699" w:rsidRPr="00275919">
        <w:rPr>
          <w:sz w:val="22"/>
          <w:szCs w:val="22"/>
          <w:lang w:val="lt-LT"/>
        </w:rPr>
        <w:t>-</w:t>
      </w:r>
      <w:r w:rsidR="00277B8B">
        <w:rPr>
          <w:sz w:val="22"/>
          <w:szCs w:val="22"/>
          <w:lang w:val="lt-LT"/>
        </w:rPr>
        <w:t xml:space="preserve"> </w:t>
      </w:r>
      <w:r w:rsidR="00853D1A">
        <w:rPr>
          <w:sz w:val="22"/>
          <w:szCs w:val="22"/>
          <w:lang w:val="lt-LT"/>
        </w:rPr>
        <w:t>06</w:t>
      </w:r>
      <w:r w:rsidR="00AC4FAB" w:rsidRPr="00275919">
        <w:rPr>
          <w:sz w:val="22"/>
          <w:szCs w:val="22"/>
          <w:lang w:val="lt-LT"/>
        </w:rPr>
        <w:t xml:space="preserve"> </w:t>
      </w:r>
      <w:r w:rsidRPr="00275919">
        <w:rPr>
          <w:sz w:val="22"/>
          <w:szCs w:val="22"/>
          <w:lang w:val="lt-LT"/>
        </w:rPr>
        <w:t xml:space="preserve">Nr. </w:t>
      </w:r>
      <w:r w:rsidR="00275919" w:rsidRPr="00277B8B">
        <w:rPr>
          <w:sz w:val="22"/>
          <w:szCs w:val="22"/>
          <w:lang w:val="lt-LT"/>
        </w:rPr>
        <w:t>2605980/Š</w:t>
      </w:r>
    </w:p>
    <w:p w14:paraId="669814BB" w14:textId="77777777" w:rsidR="00533863" w:rsidRPr="0044214B" w:rsidRDefault="00533863">
      <w:pPr>
        <w:jc w:val="center"/>
        <w:rPr>
          <w:sz w:val="22"/>
          <w:szCs w:val="22"/>
          <w:lang w:val="lt-LT"/>
        </w:rPr>
      </w:pPr>
      <w:r w:rsidRPr="0044214B">
        <w:rPr>
          <w:sz w:val="22"/>
          <w:szCs w:val="22"/>
          <w:lang w:val="lt-LT"/>
        </w:rPr>
        <w:t>Šiauliai</w:t>
      </w:r>
    </w:p>
    <w:p w14:paraId="7360421E" w14:textId="77777777" w:rsidR="00533863" w:rsidRPr="0044214B" w:rsidRDefault="00533863">
      <w:pPr>
        <w:jc w:val="both"/>
        <w:rPr>
          <w:sz w:val="22"/>
          <w:szCs w:val="22"/>
          <w:lang w:val="lt-LT"/>
        </w:rPr>
      </w:pPr>
    </w:p>
    <w:p w14:paraId="50AD7CC0" w14:textId="77777777" w:rsidR="00275919" w:rsidRPr="0044214B" w:rsidRDefault="005C00FD" w:rsidP="00275919">
      <w:pPr>
        <w:tabs>
          <w:tab w:val="left" w:pos="425"/>
        </w:tabs>
        <w:jc w:val="both"/>
        <w:rPr>
          <w:sz w:val="22"/>
          <w:szCs w:val="22"/>
          <w:lang w:val="lt-LT"/>
        </w:rPr>
      </w:pPr>
      <w:r>
        <w:rPr>
          <w:b/>
          <w:bCs/>
          <w:sz w:val="22"/>
          <w:szCs w:val="22"/>
          <w:lang w:val="lt-LT"/>
        </w:rPr>
        <w:tab/>
      </w:r>
      <w:r w:rsidR="00275919" w:rsidRPr="0044214B">
        <w:rPr>
          <w:b/>
          <w:bCs/>
          <w:sz w:val="22"/>
          <w:szCs w:val="22"/>
          <w:lang w:val="lt-LT"/>
        </w:rPr>
        <w:t>AB ,,Šiaulių energija”</w:t>
      </w:r>
      <w:r w:rsidR="00275919" w:rsidRPr="0044214B">
        <w:rPr>
          <w:sz w:val="22"/>
          <w:szCs w:val="22"/>
          <w:lang w:val="lt-LT"/>
        </w:rPr>
        <w:t xml:space="preserve">, toliau </w:t>
      </w:r>
      <w:r w:rsidR="00275919">
        <w:rPr>
          <w:sz w:val="22"/>
          <w:szCs w:val="22"/>
          <w:lang w:val="lt-LT"/>
        </w:rPr>
        <w:t>-</w:t>
      </w:r>
      <w:r w:rsidR="00275919" w:rsidRPr="0044214B">
        <w:rPr>
          <w:sz w:val="22"/>
          <w:szCs w:val="22"/>
          <w:lang w:val="lt-LT"/>
        </w:rPr>
        <w:t xml:space="preserve"> </w:t>
      </w:r>
      <w:r w:rsidR="00275919" w:rsidRPr="0044214B">
        <w:rPr>
          <w:b/>
          <w:bCs/>
          <w:sz w:val="22"/>
          <w:szCs w:val="22"/>
          <w:lang w:val="lt-LT"/>
        </w:rPr>
        <w:t>Tiekėjas</w:t>
      </w:r>
      <w:r w:rsidR="00275919" w:rsidRPr="0044214B">
        <w:rPr>
          <w:sz w:val="22"/>
          <w:szCs w:val="22"/>
          <w:lang w:val="lt-LT"/>
        </w:rPr>
        <w:t>, atstovaujama finansų ir ekonomikos direktor</w:t>
      </w:r>
      <w:r w:rsidR="00275919">
        <w:rPr>
          <w:sz w:val="22"/>
          <w:szCs w:val="22"/>
          <w:lang w:val="lt-LT"/>
        </w:rPr>
        <w:t>iaus</w:t>
      </w:r>
      <w:r w:rsidR="00275919" w:rsidRPr="0044214B">
        <w:rPr>
          <w:sz w:val="22"/>
          <w:szCs w:val="22"/>
          <w:lang w:val="lt-LT"/>
        </w:rPr>
        <w:t xml:space="preserve"> </w:t>
      </w:r>
      <w:r w:rsidR="00275919">
        <w:rPr>
          <w:b/>
          <w:bCs/>
          <w:sz w:val="22"/>
          <w:szCs w:val="22"/>
        </w:rPr>
        <w:t>Justo</w:t>
      </w:r>
      <w:r w:rsidR="00275919" w:rsidRPr="0044214B">
        <w:rPr>
          <w:b/>
          <w:bCs/>
          <w:sz w:val="22"/>
          <w:szCs w:val="22"/>
          <w:lang w:val="lt-LT"/>
        </w:rPr>
        <w:t xml:space="preserve"> </w:t>
      </w:r>
      <w:r w:rsidR="00275919">
        <w:rPr>
          <w:b/>
          <w:bCs/>
          <w:sz w:val="22"/>
          <w:szCs w:val="22"/>
          <w:lang w:val="lt-LT"/>
        </w:rPr>
        <w:t>Gurejevo</w:t>
      </w:r>
      <w:r w:rsidR="00275919" w:rsidRPr="0044214B">
        <w:rPr>
          <w:sz w:val="22"/>
          <w:szCs w:val="22"/>
          <w:lang w:val="lt-LT"/>
        </w:rPr>
        <w:t xml:space="preserve">, veikiančio pagal </w:t>
      </w:r>
      <w:r w:rsidR="00275919" w:rsidRPr="00867B79">
        <w:rPr>
          <w:sz w:val="22"/>
          <w:szCs w:val="22"/>
          <w:lang w:val="lt-LT"/>
        </w:rPr>
        <w:t>202</w:t>
      </w:r>
      <w:r w:rsidR="00275919">
        <w:rPr>
          <w:sz w:val="22"/>
          <w:szCs w:val="22"/>
          <w:lang w:val="lt-LT"/>
        </w:rPr>
        <w:t>4</w:t>
      </w:r>
      <w:r w:rsidR="00275919" w:rsidRPr="00867B79">
        <w:rPr>
          <w:sz w:val="22"/>
          <w:szCs w:val="22"/>
          <w:lang w:val="lt-LT"/>
        </w:rPr>
        <w:t xml:space="preserve"> m. </w:t>
      </w:r>
      <w:r w:rsidR="00275919">
        <w:rPr>
          <w:sz w:val="22"/>
          <w:szCs w:val="22"/>
          <w:lang w:val="lt-LT"/>
        </w:rPr>
        <w:t>vasario</w:t>
      </w:r>
      <w:r w:rsidR="00275919" w:rsidRPr="00867B79">
        <w:rPr>
          <w:sz w:val="22"/>
          <w:szCs w:val="22"/>
          <w:lang w:val="lt-LT"/>
        </w:rPr>
        <w:t xml:space="preserve"> </w:t>
      </w:r>
      <w:r w:rsidR="00275919">
        <w:rPr>
          <w:sz w:val="22"/>
          <w:szCs w:val="22"/>
          <w:lang w:val="lt-LT"/>
        </w:rPr>
        <w:t>15</w:t>
      </w:r>
      <w:r w:rsidR="00275919" w:rsidRPr="00867B79">
        <w:rPr>
          <w:sz w:val="22"/>
          <w:szCs w:val="22"/>
          <w:lang w:val="lt-LT"/>
        </w:rPr>
        <w:t xml:space="preserve"> d. generalinio direktoriaus įsakymą „Dėl sutarčių, pažymų ir suderinimo aktų įforminimo“ Nr. ISA </w:t>
      </w:r>
      <w:r w:rsidR="00275919">
        <w:rPr>
          <w:sz w:val="22"/>
          <w:szCs w:val="22"/>
          <w:lang w:val="lt-LT"/>
        </w:rPr>
        <w:t>-</w:t>
      </w:r>
      <w:r w:rsidR="00275919" w:rsidRPr="00867B79">
        <w:rPr>
          <w:sz w:val="22"/>
          <w:szCs w:val="22"/>
          <w:lang w:val="lt-LT"/>
        </w:rPr>
        <w:t xml:space="preserve"> 1</w:t>
      </w:r>
      <w:r w:rsidR="00275919">
        <w:rPr>
          <w:sz w:val="22"/>
          <w:szCs w:val="22"/>
          <w:lang w:val="lt-LT"/>
        </w:rPr>
        <w:t>9</w:t>
      </w:r>
      <w:r w:rsidR="00275919" w:rsidRPr="0044214B">
        <w:rPr>
          <w:sz w:val="22"/>
          <w:szCs w:val="22"/>
          <w:lang w:val="lt-LT"/>
        </w:rPr>
        <w:t xml:space="preserve">, ir </w:t>
      </w:r>
      <w:r w:rsidR="00275919" w:rsidRPr="00AC4FAB">
        <w:rPr>
          <w:b/>
          <w:sz w:val="22"/>
          <w:szCs w:val="22"/>
          <w:lang w:val="lt-LT"/>
        </w:rPr>
        <w:t>VšĮ Šiaulių ilgalaikio gydymo ir geriatrijos centras</w:t>
      </w:r>
      <w:r w:rsidR="00275919" w:rsidRPr="0044214B">
        <w:rPr>
          <w:sz w:val="22"/>
          <w:szCs w:val="22"/>
          <w:lang w:val="lt-LT"/>
        </w:rPr>
        <w:t xml:space="preserve">, toliau </w:t>
      </w:r>
      <w:r w:rsidR="00275919">
        <w:rPr>
          <w:sz w:val="22"/>
          <w:szCs w:val="22"/>
          <w:lang w:val="lt-LT"/>
        </w:rPr>
        <w:t>-</w:t>
      </w:r>
      <w:r w:rsidR="00275919" w:rsidRPr="0044214B">
        <w:rPr>
          <w:sz w:val="22"/>
          <w:szCs w:val="22"/>
          <w:lang w:val="lt-LT"/>
        </w:rPr>
        <w:t xml:space="preserve"> </w:t>
      </w:r>
      <w:r w:rsidR="00275919" w:rsidRPr="0044214B">
        <w:rPr>
          <w:b/>
          <w:bCs/>
          <w:sz w:val="22"/>
          <w:szCs w:val="22"/>
          <w:lang w:val="lt-LT"/>
        </w:rPr>
        <w:t>Vartotojas</w:t>
      </w:r>
      <w:r w:rsidR="00275919" w:rsidRPr="0044214B">
        <w:rPr>
          <w:sz w:val="22"/>
          <w:szCs w:val="22"/>
          <w:lang w:val="lt-LT"/>
        </w:rPr>
        <w:t xml:space="preserve">, atstovaujamas </w:t>
      </w:r>
      <w:r w:rsidR="00275919" w:rsidRPr="00AC4FAB">
        <w:rPr>
          <w:b/>
          <w:sz w:val="22"/>
          <w:szCs w:val="22"/>
          <w:lang w:val="lt-LT"/>
        </w:rPr>
        <w:t>Ingos Tamosinaitės</w:t>
      </w:r>
      <w:r w:rsidR="00275919" w:rsidRPr="0044214B">
        <w:rPr>
          <w:sz w:val="22"/>
          <w:szCs w:val="22"/>
          <w:lang w:val="lt-LT"/>
        </w:rPr>
        <w:t>,</w:t>
      </w:r>
      <w:r w:rsidR="00275919" w:rsidRPr="00AC4FAB">
        <w:rPr>
          <w:sz w:val="22"/>
          <w:szCs w:val="22"/>
          <w:lang w:val="lt-LT"/>
        </w:rPr>
        <w:t xml:space="preserve"> veikiančios pagal įstaigos įstatus</w:t>
      </w:r>
      <w:r w:rsidR="00275919">
        <w:rPr>
          <w:sz w:val="22"/>
          <w:szCs w:val="22"/>
          <w:lang w:val="lt-LT"/>
        </w:rPr>
        <w:t>,</w:t>
      </w:r>
      <w:r w:rsidR="00275919" w:rsidRPr="0044214B">
        <w:rPr>
          <w:sz w:val="22"/>
          <w:szCs w:val="22"/>
          <w:lang w:val="lt-LT"/>
        </w:rPr>
        <w:t xml:space="preserve"> sudaro šią šilumos pirkimo </w:t>
      </w:r>
      <w:r w:rsidR="00275919">
        <w:rPr>
          <w:sz w:val="22"/>
          <w:szCs w:val="22"/>
          <w:lang w:val="lt-LT"/>
        </w:rPr>
        <w:t>-</w:t>
      </w:r>
      <w:r w:rsidR="00275919" w:rsidRPr="0044214B">
        <w:rPr>
          <w:sz w:val="22"/>
          <w:szCs w:val="22"/>
          <w:lang w:val="lt-LT"/>
        </w:rPr>
        <w:t xml:space="preserve"> pardavimo sutartį.</w:t>
      </w:r>
    </w:p>
    <w:p w14:paraId="6AD95720" w14:textId="2A97A0F3" w:rsidR="00533863" w:rsidRPr="0044214B" w:rsidRDefault="00533863" w:rsidP="00275919">
      <w:pPr>
        <w:tabs>
          <w:tab w:val="left" w:pos="425"/>
        </w:tabs>
        <w:jc w:val="both"/>
        <w:rPr>
          <w:sz w:val="22"/>
          <w:szCs w:val="22"/>
          <w:lang w:val="lt-LT"/>
        </w:rPr>
      </w:pPr>
    </w:p>
    <w:p w14:paraId="2EF06076" w14:textId="77777777" w:rsidR="00533863" w:rsidRPr="0044214B" w:rsidRDefault="00533863" w:rsidP="005C00FD">
      <w:pPr>
        <w:pStyle w:val="Antrat6"/>
        <w:tabs>
          <w:tab w:val="left" w:pos="425"/>
        </w:tabs>
        <w:rPr>
          <w:sz w:val="22"/>
          <w:szCs w:val="22"/>
        </w:rPr>
      </w:pPr>
      <w:r w:rsidRPr="0044214B">
        <w:rPr>
          <w:sz w:val="22"/>
          <w:szCs w:val="22"/>
        </w:rPr>
        <w:t>Sutarties dalykas</w:t>
      </w:r>
    </w:p>
    <w:p w14:paraId="56B14FD4" w14:textId="77777777" w:rsidR="00533863" w:rsidRPr="0044214B" w:rsidRDefault="00533863" w:rsidP="005C00FD">
      <w:pPr>
        <w:tabs>
          <w:tab w:val="left" w:pos="425"/>
        </w:tabs>
        <w:rPr>
          <w:sz w:val="22"/>
          <w:szCs w:val="22"/>
          <w:lang w:val="lt-LT"/>
        </w:rPr>
      </w:pPr>
    </w:p>
    <w:p w14:paraId="6B50645C" w14:textId="77777777" w:rsidR="00533863" w:rsidRPr="0044214B" w:rsidRDefault="00533863" w:rsidP="00853D1A">
      <w:pPr>
        <w:numPr>
          <w:ilvl w:val="1"/>
          <w:numId w:val="3"/>
        </w:numPr>
        <w:tabs>
          <w:tab w:val="left" w:pos="425"/>
        </w:tabs>
        <w:ind w:left="0" w:firstLine="0"/>
        <w:jc w:val="both"/>
        <w:rPr>
          <w:b/>
          <w:bCs/>
          <w:color w:val="000000"/>
          <w:sz w:val="22"/>
          <w:szCs w:val="22"/>
          <w:lang w:val="lt-LT"/>
        </w:rPr>
      </w:pPr>
      <w:bookmarkStart w:id="0" w:name="OLE_LINK1"/>
      <w:r w:rsidRPr="0044214B">
        <w:rPr>
          <w:sz w:val="22"/>
          <w:szCs w:val="22"/>
          <w:lang w:val="lt-LT"/>
        </w:rPr>
        <w:t>Šilumos energijos pardavimo, pirkimo ir tarpusavio atsiskaitymo sąlygų nustatymas. Šioje sutartyje šalys įsipareigoja deramai realizuoti joms suteiktas teises bei prisiimtus įsipareigojimus perkant, parduodant ir vartojant šilumos energiją bei atsiskaitant už ją.</w:t>
      </w:r>
      <w:bookmarkEnd w:id="0"/>
    </w:p>
    <w:p w14:paraId="0627104A" w14:textId="77777777" w:rsidR="00533863" w:rsidRPr="0044214B" w:rsidRDefault="00533863" w:rsidP="005C00FD">
      <w:pPr>
        <w:tabs>
          <w:tab w:val="left" w:pos="425"/>
        </w:tabs>
        <w:rPr>
          <w:b/>
          <w:bCs/>
          <w:color w:val="000000"/>
          <w:sz w:val="22"/>
          <w:szCs w:val="22"/>
          <w:lang w:val="lt-LT"/>
        </w:rPr>
      </w:pPr>
    </w:p>
    <w:p w14:paraId="23A8ABE5" w14:textId="77777777" w:rsidR="00533863" w:rsidRPr="0044214B" w:rsidRDefault="00533863" w:rsidP="005C00FD">
      <w:pPr>
        <w:pStyle w:val="Antrat6"/>
        <w:tabs>
          <w:tab w:val="left" w:pos="425"/>
        </w:tabs>
        <w:ind w:left="357"/>
        <w:rPr>
          <w:sz w:val="22"/>
          <w:szCs w:val="22"/>
        </w:rPr>
      </w:pPr>
      <w:r w:rsidRPr="0044214B">
        <w:rPr>
          <w:sz w:val="22"/>
          <w:szCs w:val="22"/>
        </w:rPr>
        <w:t>Šalių įsipareigojimai ir teisės</w:t>
      </w:r>
    </w:p>
    <w:p w14:paraId="18D72ED6" w14:textId="77777777" w:rsidR="00533863" w:rsidRPr="0044214B" w:rsidRDefault="00533863" w:rsidP="00CA591D">
      <w:pPr>
        <w:tabs>
          <w:tab w:val="left" w:pos="425"/>
        </w:tabs>
        <w:rPr>
          <w:caps/>
          <w:color w:val="000000"/>
          <w:sz w:val="22"/>
          <w:szCs w:val="22"/>
          <w:lang w:val="lt-LT"/>
        </w:rPr>
      </w:pPr>
    </w:p>
    <w:p w14:paraId="122C7587" w14:textId="77777777" w:rsidR="00B26745" w:rsidRPr="0044214B" w:rsidRDefault="00B26745" w:rsidP="00853D1A">
      <w:pPr>
        <w:numPr>
          <w:ilvl w:val="0"/>
          <w:numId w:val="4"/>
        </w:numPr>
        <w:tabs>
          <w:tab w:val="left" w:pos="425"/>
        </w:tabs>
        <w:rPr>
          <w:sz w:val="22"/>
          <w:szCs w:val="22"/>
          <w:lang w:val="lt-LT"/>
        </w:rPr>
      </w:pPr>
      <w:r w:rsidRPr="0044214B">
        <w:rPr>
          <w:b/>
          <w:bCs/>
          <w:sz w:val="22"/>
          <w:szCs w:val="22"/>
          <w:lang w:val="lt-LT"/>
        </w:rPr>
        <w:t xml:space="preserve">Tiekėjas </w:t>
      </w:r>
      <w:r w:rsidRPr="0044214B">
        <w:rPr>
          <w:sz w:val="22"/>
          <w:szCs w:val="22"/>
          <w:lang w:val="lt-LT"/>
        </w:rPr>
        <w:t>privalo:</w:t>
      </w:r>
    </w:p>
    <w:p w14:paraId="4EA56ED8" w14:textId="77777777" w:rsidR="00B26745" w:rsidRPr="0044214B" w:rsidRDefault="00B26745" w:rsidP="00853D1A">
      <w:pPr>
        <w:numPr>
          <w:ilvl w:val="1"/>
          <w:numId w:val="4"/>
        </w:numPr>
        <w:tabs>
          <w:tab w:val="left" w:pos="425"/>
        </w:tabs>
        <w:ind w:left="0" w:firstLine="0"/>
        <w:jc w:val="both"/>
        <w:rPr>
          <w:sz w:val="22"/>
          <w:szCs w:val="22"/>
          <w:lang w:val="lt-LT"/>
        </w:rPr>
      </w:pPr>
      <w:r w:rsidRPr="0044214B">
        <w:rPr>
          <w:sz w:val="22"/>
          <w:szCs w:val="22"/>
          <w:lang w:val="lt-LT"/>
        </w:rPr>
        <w:t xml:space="preserve">Nenutrūkstamai (išskyrus Šilumos tiekimo ir vartojimo taisyklėse ir šioje sutartyje numatytus atvejus) tiekti šilumos energiją į </w:t>
      </w:r>
      <w:r w:rsidRPr="0044214B">
        <w:rPr>
          <w:b/>
          <w:bCs/>
          <w:sz w:val="22"/>
          <w:szCs w:val="22"/>
          <w:lang w:val="lt-LT"/>
        </w:rPr>
        <w:t xml:space="preserve">Vartotojui </w:t>
      </w:r>
      <w:r w:rsidRPr="0044214B">
        <w:rPr>
          <w:sz w:val="22"/>
          <w:szCs w:val="22"/>
          <w:lang w:val="lt-LT"/>
        </w:rPr>
        <w:t>priklausan</w:t>
      </w:r>
      <w:r w:rsidR="00092392">
        <w:rPr>
          <w:sz w:val="22"/>
          <w:szCs w:val="22"/>
          <w:lang w:val="lt-LT"/>
        </w:rPr>
        <w:t>čius</w:t>
      </w:r>
      <w:r w:rsidRPr="0044214B">
        <w:rPr>
          <w:sz w:val="22"/>
          <w:szCs w:val="22"/>
          <w:lang w:val="lt-LT"/>
        </w:rPr>
        <w:t xml:space="preserve"> pastat</w:t>
      </w:r>
      <w:r w:rsidR="00092392">
        <w:rPr>
          <w:sz w:val="22"/>
          <w:szCs w:val="22"/>
          <w:lang w:val="lt-LT"/>
        </w:rPr>
        <w:t>us</w:t>
      </w:r>
      <w:r w:rsidRPr="0044214B">
        <w:rPr>
          <w:sz w:val="22"/>
          <w:szCs w:val="22"/>
          <w:lang w:val="lt-LT"/>
        </w:rPr>
        <w:t xml:space="preserve"> </w:t>
      </w:r>
      <w:r w:rsidR="00BC06BE" w:rsidRPr="0044214B">
        <w:rPr>
          <w:b/>
          <w:bCs/>
          <w:sz w:val="22"/>
          <w:szCs w:val="22"/>
          <w:lang w:val="lt-LT"/>
        </w:rPr>
        <w:t>Šiauliuose</w:t>
      </w:r>
      <w:r w:rsidRPr="0044214B">
        <w:rPr>
          <w:b/>
          <w:bCs/>
          <w:sz w:val="22"/>
          <w:szCs w:val="22"/>
          <w:lang w:val="lt-LT"/>
        </w:rPr>
        <w:t>,</w:t>
      </w:r>
      <w:r w:rsidRPr="0044214B">
        <w:rPr>
          <w:sz w:val="22"/>
          <w:szCs w:val="22"/>
          <w:lang w:val="lt-LT"/>
        </w:rPr>
        <w:t xml:space="preserve"> </w:t>
      </w:r>
      <w:r w:rsidR="00092392" w:rsidRPr="00D02576">
        <w:rPr>
          <w:b/>
          <w:bCs/>
          <w:sz w:val="22"/>
          <w:szCs w:val="22"/>
          <w:lang w:val="lt-LT"/>
        </w:rPr>
        <w:t>Vilniaus g. 125</w:t>
      </w:r>
      <w:r w:rsidR="00092392">
        <w:rPr>
          <w:sz w:val="22"/>
          <w:szCs w:val="22"/>
          <w:lang w:val="lt-LT"/>
        </w:rPr>
        <w:t xml:space="preserve"> </w:t>
      </w:r>
      <w:r w:rsidR="00344861" w:rsidRPr="00092392">
        <w:rPr>
          <w:sz w:val="22"/>
          <w:szCs w:val="22"/>
          <w:lang w:val="lt-LT"/>
        </w:rPr>
        <w:t>(nurodytus sutarties IV dalyje),</w:t>
      </w:r>
      <w:r w:rsidR="00344861" w:rsidRPr="0044214B">
        <w:rPr>
          <w:sz w:val="22"/>
          <w:szCs w:val="22"/>
          <w:lang w:val="lt-LT"/>
        </w:rPr>
        <w:t xml:space="preserve">  </w:t>
      </w:r>
      <w:r w:rsidRPr="0044214B">
        <w:rPr>
          <w:sz w:val="22"/>
          <w:szCs w:val="22"/>
          <w:lang w:val="lt-LT"/>
        </w:rPr>
        <w:t xml:space="preserve">toliau </w:t>
      </w:r>
      <w:r w:rsidR="00221699">
        <w:rPr>
          <w:sz w:val="22"/>
          <w:szCs w:val="22"/>
          <w:lang w:val="lt-LT"/>
        </w:rPr>
        <w:t>-</w:t>
      </w:r>
      <w:r w:rsidRPr="0044214B">
        <w:rPr>
          <w:sz w:val="22"/>
          <w:szCs w:val="22"/>
          <w:lang w:val="lt-LT"/>
        </w:rPr>
        <w:t xml:space="preserve"> Pastata</w:t>
      </w:r>
      <w:r w:rsidR="00092392">
        <w:rPr>
          <w:sz w:val="22"/>
          <w:szCs w:val="22"/>
          <w:lang w:val="lt-LT"/>
        </w:rPr>
        <w:t>i</w:t>
      </w:r>
      <w:r w:rsidRPr="0044214B">
        <w:rPr>
          <w:sz w:val="22"/>
          <w:szCs w:val="22"/>
          <w:lang w:val="lt-LT"/>
        </w:rPr>
        <w:t xml:space="preserve">, iki šilumos tiekimo </w:t>
      </w:r>
      <w:r w:rsidR="00221699">
        <w:rPr>
          <w:sz w:val="22"/>
          <w:szCs w:val="22"/>
          <w:lang w:val="lt-LT"/>
        </w:rPr>
        <w:t>-</w:t>
      </w:r>
      <w:r w:rsidRPr="0044214B">
        <w:rPr>
          <w:sz w:val="22"/>
          <w:szCs w:val="22"/>
          <w:lang w:val="lt-LT"/>
        </w:rPr>
        <w:t xml:space="preserve"> vartojimo ribos (sutarties 1</w:t>
      </w:r>
      <w:r w:rsidR="00092392">
        <w:rPr>
          <w:sz w:val="22"/>
          <w:szCs w:val="22"/>
          <w:lang w:val="lt-LT"/>
        </w:rPr>
        <w:t>A, 1B</w:t>
      </w:r>
      <w:r w:rsidRPr="0044214B">
        <w:rPr>
          <w:sz w:val="22"/>
          <w:szCs w:val="22"/>
          <w:lang w:val="lt-LT"/>
        </w:rPr>
        <w:t xml:space="preserve"> prieda</w:t>
      </w:r>
      <w:r w:rsidR="00092392">
        <w:rPr>
          <w:sz w:val="22"/>
          <w:szCs w:val="22"/>
          <w:lang w:val="lt-LT"/>
        </w:rPr>
        <w:t>i</w:t>
      </w:r>
      <w:r w:rsidRPr="0044214B">
        <w:rPr>
          <w:sz w:val="22"/>
          <w:szCs w:val="22"/>
          <w:lang w:val="lt-LT"/>
        </w:rPr>
        <w:t xml:space="preserve">), </w:t>
      </w:r>
      <w:bookmarkStart w:id="1" w:name="OLE_LINK2"/>
      <w:r w:rsidRPr="0044214B">
        <w:rPr>
          <w:sz w:val="22"/>
          <w:szCs w:val="22"/>
          <w:lang w:val="lt-LT"/>
        </w:rPr>
        <w:t>vadovaudamasis Lietuvos Respublikos šilumos ūkio įstatymo, Šilumos tiekimo ir vartojimo taisyklių bei kitų galiojančių norminių teisės aktų nustatyta tvarka.</w:t>
      </w:r>
      <w:bookmarkEnd w:id="1"/>
    </w:p>
    <w:p w14:paraId="3B9A3427" w14:textId="77777777" w:rsidR="00B26745" w:rsidRPr="0044214B" w:rsidRDefault="00B26745" w:rsidP="00853D1A">
      <w:pPr>
        <w:numPr>
          <w:ilvl w:val="1"/>
          <w:numId w:val="4"/>
        </w:numPr>
        <w:tabs>
          <w:tab w:val="left" w:pos="425"/>
        </w:tabs>
        <w:ind w:left="0" w:firstLine="0"/>
        <w:jc w:val="both"/>
        <w:rPr>
          <w:sz w:val="22"/>
          <w:szCs w:val="22"/>
          <w:lang w:val="lt-LT"/>
        </w:rPr>
      </w:pPr>
      <w:bookmarkStart w:id="2" w:name="OLE_LINK3"/>
      <w:r w:rsidRPr="0044214B">
        <w:rPr>
          <w:sz w:val="22"/>
          <w:szCs w:val="22"/>
          <w:lang w:val="lt-LT"/>
        </w:rPr>
        <w:t>Vadovaudamasis aukščiau nurodytais norminiais teisės aktais, šilumos tiekimo</w:t>
      </w:r>
      <w:r w:rsidR="0009750E" w:rsidRPr="0044214B">
        <w:rPr>
          <w:sz w:val="22"/>
          <w:szCs w:val="22"/>
          <w:lang w:val="lt-LT"/>
        </w:rPr>
        <w:t xml:space="preserve"> </w:t>
      </w:r>
      <w:r w:rsidR="00221699">
        <w:rPr>
          <w:sz w:val="22"/>
          <w:szCs w:val="22"/>
          <w:lang w:val="lt-LT"/>
        </w:rPr>
        <w:t>-</w:t>
      </w:r>
      <w:r w:rsidR="0009750E" w:rsidRPr="0044214B">
        <w:rPr>
          <w:sz w:val="22"/>
          <w:szCs w:val="22"/>
          <w:lang w:val="lt-LT"/>
        </w:rPr>
        <w:t xml:space="preserve"> </w:t>
      </w:r>
      <w:r w:rsidRPr="0044214B">
        <w:rPr>
          <w:sz w:val="22"/>
          <w:szCs w:val="22"/>
          <w:lang w:val="lt-LT"/>
        </w:rPr>
        <w:t xml:space="preserve">vartojimo riboje </w:t>
      </w:r>
      <w:r w:rsidR="00092392" w:rsidRPr="0044214B">
        <w:rPr>
          <w:sz w:val="22"/>
          <w:szCs w:val="22"/>
          <w:lang w:val="lt-LT"/>
        </w:rPr>
        <w:t>(sutarties 1</w:t>
      </w:r>
      <w:r w:rsidR="00092392">
        <w:rPr>
          <w:sz w:val="22"/>
          <w:szCs w:val="22"/>
          <w:lang w:val="lt-LT"/>
        </w:rPr>
        <w:t>A, 1B</w:t>
      </w:r>
      <w:r w:rsidR="00092392" w:rsidRPr="0044214B">
        <w:rPr>
          <w:sz w:val="22"/>
          <w:szCs w:val="22"/>
          <w:lang w:val="lt-LT"/>
        </w:rPr>
        <w:t xml:space="preserve"> prieda</w:t>
      </w:r>
      <w:r w:rsidR="00092392">
        <w:rPr>
          <w:sz w:val="22"/>
          <w:szCs w:val="22"/>
          <w:lang w:val="lt-LT"/>
        </w:rPr>
        <w:t>i</w:t>
      </w:r>
      <w:r w:rsidR="00092392" w:rsidRPr="0044214B">
        <w:rPr>
          <w:sz w:val="22"/>
          <w:szCs w:val="22"/>
          <w:lang w:val="lt-LT"/>
        </w:rPr>
        <w:t>)</w:t>
      </w:r>
      <w:r w:rsidRPr="0044214B">
        <w:rPr>
          <w:sz w:val="22"/>
          <w:szCs w:val="22"/>
          <w:lang w:val="lt-LT"/>
        </w:rPr>
        <w:t xml:space="preserve"> užtikrinti tiekiamo termofikacinio</w:t>
      </w:r>
      <w:r w:rsidR="0009750E" w:rsidRPr="0044214B">
        <w:rPr>
          <w:sz w:val="22"/>
          <w:szCs w:val="22"/>
          <w:lang w:val="lt-LT"/>
        </w:rPr>
        <w:t xml:space="preserve"> </w:t>
      </w:r>
      <w:r w:rsidRPr="0044214B">
        <w:rPr>
          <w:sz w:val="22"/>
          <w:szCs w:val="22"/>
          <w:lang w:val="lt-LT"/>
        </w:rPr>
        <w:t xml:space="preserve">(šilumnešio) vandens temperatūrą, atitinkančią šilumnešio temperatūrų grafiką. Leistini vidutiniai paros nukrypimai ne didesni kaip </w:t>
      </w:r>
      <w:r w:rsidRPr="0044214B">
        <w:rPr>
          <w:b/>
          <w:bCs/>
          <w:sz w:val="22"/>
          <w:szCs w:val="22"/>
          <w:lang w:val="lt-LT"/>
        </w:rPr>
        <w:t>+/-</w:t>
      </w:r>
      <w:r w:rsidRPr="0044214B">
        <w:rPr>
          <w:sz w:val="22"/>
          <w:szCs w:val="22"/>
          <w:lang w:val="lt-LT"/>
        </w:rPr>
        <w:t xml:space="preserve"> 5%.</w:t>
      </w:r>
      <w:bookmarkEnd w:id="2"/>
    </w:p>
    <w:p w14:paraId="25CF9449" w14:textId="77777777" w:rsidR="00B26745" w:rsidRPr="0044214B" w:rsidRDefault="00B26745" w:rsidP="00853D1A">
      <w:pPr>
        <w:pStyle w:val="Pagrindinistekstas"/>
        <w:numPr>
          <w:ilvl w:val="1"/>
          <w:numId w:val="4"/>
        </w:numPr>
        <w:tabs>
          <w:tab w:val="left" w:pos="425"/>
        </w:tabs>
        <w:ind w:left="0" w:firstLine="0"/>
        <w:rPr>
          <w:sz w:val="22"/>
          <w:szCs w:val="22"/>
        </w:rPr>
      </w:pPr>
      <w:r w:rsidRPr="0044214B">
        <w:rPr>
          <w:sz w:val="22"/>
          <w:szCs w:val="22"/>
        </w:rPr>
        <w:t>Vadovautis Lietuvos higienos norma HN 24:2003 „Geriamojo vandens saugos ir kokybės reikalavimai”.</w:t>
      </w:r>
    </w:p>
    <w:p w14:paraId="27787F60" w14:textId="77777777" w:rsidR="00B26745" w:rsidRPr="0044214B" w:rsidRDefault="00B26745" w:rsidP="00853D1A">
      <w:pPr>
        <w:numPr>
          <w:ilvl w:val="1"/>
          <w:numId w:val="4"/>
        </w:numPr>
        <w:tabs>
          <w:tab w:val="left" w:pos="425"/>
        </w:tabs>
        <w:ind w:left="0" w:firstLine="0"/>
        <w:jc w:val="both"/>
        <w:rPr>
          <w:sz w:val="22"/>
          <w:szCs w:val="22"/>
          <w:lang w:val="lt-LT"/>
        </w:rPr>
      </w:pPr>
      <w:bookmarkStart w:id="3" w:name="OLE_LINK4"/>
      <w:r w:rsidRPr="0044214B">
        <w:rPr>
          <w:b/>
          <w:bCs/>
          <w:sz w:val="22"/>
          <w:szCs w:val="22"/>
          <w:lang w:val="lt-LT"/>
        </w:rPr>
        <w:t>Tiekėjo</w:t>
      </w:r>
      <w:r w:rsidRPr="0044214B">
        <w:rPr>
          <w:sz w:val="22"/>
          <w:szCs w:val="22"/>
          <w:lang w:val="lt-LT"/>
        </w:rPr>
        <w:t xml:space="preserve"> interneto svetainėje </w:t>
      </w:r>
      <w:hyperlink r:id="rId5" w:history="1">
        <w:r w:rsidRPr="0044214B">
          <w:rPr>
            <w:rStyle w:val="Hipersaitas"/>
            <w:sz w:val="22"/>
            <w:szCs w:val="22"/>
            <w:lang w:val="lt-LT"/>
          </w:rPr>
          <w:t>www.senergija.lt</w:t>
        </w:r>
      </w:hyperlink>
      <w:r w:rsidRPr="0044214B">
        <w:rPr>
          <w:sz w:val="22"/>
          <w:szCs w:val="22"/>
          <w:lang w:val="lt-LT"/>
        </w:rPr>
        <w:t xml:space="preserve"> iki mėnesio 25 dienos informuoti </w:t>
      </w:r>
      <w:r w:rsidRPr="0044214B">
        <w:rPr>
          <w:b/>
          <w:sz w:val="22"/>
          <w:szCs w:val="22"/>
          <w:lang w:val="lt-LT"/>
        </w:rPr>
        <w:t>Vartotoją</w:t>
      </w:r>
      <w:r w:rsidRPr="0044214B">
        <w:rPr>
          <w:sz w:val="22"/>
          <w:szCs w:val="22"/>
          <w:lang w:val="lt-LT"/>
        </w:rPr>
        <w:t xml:space="preserve"> apie pakeistą šilumos kainą. Šilumos kaina įsigalioja nuo kito mėnesio 1 d</w:t>
      </w:r>
      <w:bookmarkEnd w:id="3"/>
      <w:r w:rsidRPr="0044214B">
        <w:rPr>
          <w:sz w:val="22"/>
          <w:szCs w:val="22"/>
          <w:lang w:val="lt-LT"/>
        </w:rPr>
        <w:t>ienos.</w:t>
      </w:r>
    </w:p>
    <w:p w14:paraId="54BB4AF5" w14:textId="77777777" w:rsidR="00B26745" w:rsidRPr="0044214B" w:rsidRDefault="00B26745" w:rsidP="00853D1A">
      <w:pPr>
        <w:numPr>
          <w:ilvl w:val="1"/>
          <w:numId w:val="4"/>
        </w:numPr>
        <w:tabs>
          <w:tab w:val="left" w:pos="425"/>
        </w:tabs>
        <w:ind w:left="0" w:firstLine="0"/>
        <w:jc w:val="both"/>
        <w:rPr>
          <w:sz w:val="22"/>
          <w:szCs w:val="22"/>
          <w:lang w:val="lt-LT"/>
        </w:rPr>
      </w:pPr>
      <w:bookmarkStart w:id="4" w:name="OLE_LINK5"/>
      <w:r w:rsidRPr="0044214B">
        <w:rPr>
          <w:sz w:val="22"/>
          <w:szCs w:val="22"/>
          <w:lang w:val="lt-LT"/>
        </w:rPr>
        <w:t xml:space="preserve">Visuomenės informavimo priemonėmis ir </w:t>
      </w:r>
      <w:r w:rsidRPr="0044214B">
        <w:rPr>
          <w:b/>
          <w:bCs/>
          <w:sz w:val="22"/>
          <w:szCs w:val="22"/>
          <w:lang w:val="lt-LT"/>
        </w:rPr>
        <w:t>Tiekėjo</w:t>
      </w:r>
      <w:r w:rsidRPr="0044214B">
        <w:rPr>
          <w:sz w:val="22"/>
          <w:szCs w:val="22"/>
          <w:lang w:val="lt-LT"/>
        </w:rPr>
        <w:t xml:space="preserve"> interneto svetainėje </w:t>
      </w:r>
      <w:hyperlink r:id="rId6" w:history="1">
        <w:r w:rsidRPr="0044214B">
          <w:rPr>
            <w:rStyle w:val="Hipersaitas"/>
            <w:sz w:val="22"/>
            <w:szCs w:val="22"/>
            <w:lang w:val="lt-LT"/>
          </w:rPr>
          <w:t>www.senergija.lt</w:t>
        </w:r>
      </w:hyperlink>
      <w:r w:rsidRPr="0044214B">
        <w:rPr>
          <w:sz w:val="22"/>
          <w:szCs w:val="22"/>
          <w:lang w:val="lt-LT"/>
        </w:rPr>
        <w:t xml:space="preserve"> informuoti </w:t>
      </w:r>
      <w:r w:rsidRPr="0044214B">
        <w:rPr>
          <w:b/>
          <w:sz w:val="22"/>
          <w:szCs w:val="22"/>
          <w:lang w:val="lt-LT"/>
        </w:rPr>
        <w:t>Vartotoją</w:t>
      </w:r>
      <w:r w:rsidRPr="0044214B">
        <w:rPr>
          <w:sz w:val="22"/>
          <w:szCs w:val="22"/>
          <w:lang w:val="lt-LT"/>
        </w:rPr>
        <w:t xml:space="preserve"> apie šilumos tiekimo apribojimo ar sustabdymo dėl įrenginių remonto ir privalomų eksploatavimo darbų, laiką bei trukmę.</w:t>
      </w:r>
      <w:bookmarkEnd w:id="4"/>
    </w:p>
    <w:p w14:paraId="303784FA" w14:textId="77777777" w:rsidR="00B26745" w:rsidRPr="0044214B" w:rsidRDefault="00B26745" w:rsidP="00853D1A">
      <w:pPr>
        <w:numPr>
          <w:ilvl w:val="1"/>
          <w:numId w:val="4"/>
        </w:numPr>
        <w:tabs>
          <w:tab w:val="left" w:pos="425"/>
        </w:tabs>
        <w:ind w:left="0" w:firstLine="0"/>
        <w:jc w:val="both"/>
        <w:rPr>
          <w:sz w:val="22"/>
          <w:szCs w:val="22"/>
          <w:lang w:val="lt-LT"/>
        </w:rPr>
      </w:pPr>
      <w:bookmarkStart w:id="5" w:name="OLE_LINK6"/>
      <w:r w:rsidRPr="0044214B">
        <w:rPr>
          <w:b/>
          <w:bCs/>
          <w:sz w:val="22"/>
          <w:szCs w:val="22"/>
          <w:lang w:val="lt-LT"/>
        </w:rPr>
        <w:t>Vartotojui</w:t>
      </w:r>
      <w:r w:rsidRPr="0044214B">
        <w:rPr>
          <w:sz w:val="22"/>
          <w:szCs w:val="22"/>
          <w:lang w:val="lt-LT"/>
        </w:rPr>
        <w:t xml:space="preserve"> prašant, suteikti išsamią informaciją apie teikiamas paslaugas, paslaugų teikimo sąlygas, paslaugų kainas bei kitą informaciją Lietuvos Respublikos šilumos ūkio įstatymo bei Šilumos tiekimo ir vartojimo taisyklių nustatyta tvarka.</w:t>
      </w:r>
      <w:bookmarkEnd w:id="5"/>
    </w:p>
    <w:p w14:paraId="5CF53AD8" w14:textId="77777777" w:rsidR="00B26745" w:rsidRPr="0044214B" w:rsidRDefault="00B26745" w:rsidP="00853D1A">
      <w:pPr>
        <w:pStyle w:val="Pagrindinistekstas"/>
        <w:numPr>
          <w:ilvl w:val="1"/>
          <w:numId w:val="4"/>
        </w:numPr>
        <w:tabs>
          <w:tab w:val="left" w:pos="425"/>
        </w:tabs>
        <w:ind w:left="0" w:firstLine="0"/>
        <w:rPr>
          <w:sz w:val="22"/>
          <w:szCs w:val="22"/>
        </w:rPr>
      </w:pPr>
      <w:bookmarkStart w:id="6" w:name="OLE_LINK7"/>
      <w:r w:rsidRPr="0044214B">
        <w:rPr>
          <w:sz w:val="22"/>
          <w:szCs w:val="22"/>
        </w:rPr>
        <w:t xml:space="preserve">Šilumos tiekimo </w:t>
      </w:r>
      <w:r w:rsidR="00221699">
        <w:rPr>
          <w:sz w:val="22"/>
          <w:szCs w:val="22"/>
        </w:rPr>
        <w:t>-</w:t>
      </w:r>
      <w:r w:rsidRPr="0044214B">
        <w:rPr>
          <w:sz w:val="22"/>
          <w:szCs w:val="22"/>
        </w:rPr>
        <w:t xml:space="preserve"> vartojimo riboje </w:t>
      </w:r>
      <w:r w:rsidR="00092392" w:rsidRPr="0044214B">
        <w:rPr>
          <w:sz w:val="22"/>
          <w:szCs w:val="22"/>
        </w:rPr>
        <w:t>(sutarties 1</w:t>
      </w:r>
      <w:r w:rsidR="00092392">
        <w:rPr>
          <w:sz w:val="22"/>
          <w:szCs w:val="22"/>
        </w:rPr>
        <w:t>A, 1B</w:t>
      </w:r>
      <w:r w:rsidR="00092392" w:rsidRPr="0044214B">
        <w:rPr>
          <w:sz w:val="22"/>
          <w:szCs w:val="22"/>
        </w:rPr>
        <w:t xml:space="preserve"> prieda</w:t>
      </w:r>
      <w:r w:rsidR="00092392">
        <w:rPr>
          <w:sz w:val="22"/>
          <w:szCs w:val="22"/>
        </w:rPr>
        <w:t>i</w:t>
      </w:r>
      <w:r w:rsidRPr="0044214B">
        <w:rPr>
          <w:sz w:val="22"/>
          <w:szCs w:val="22"/>
        </w:rPr>
        <w:t>) bet kuriuo paros metu lokalizuoti įvykusią šilumos perdavimo įrenginių avariją.</w:t>
      </w:r>
      <w:bookmarkEnd w:id="6"/>
    </w:p>
    <w:p w14:paraId="46DF4A02" w14:textId="77777777" w:rsidR="00533863" w:rsidRPr="0044214B" w:rsidRDefault="00533863" w:rsidP="005C00FD">
      <w:pPr>
        <w:tabs>
          <w:tab w:val="left" w:pos="425"/>
        </w:tabs>
        <w:rPr>
          <w:sz w:val="22"/>
          <w:szCs w:val="22"/>
          <w:lang w:val="lt-LT"/>
        </w:rPr>
      </w:pPr>
    </w:p>
    <w:p w14:paraId="7F270AE3" w14:textId="77777777" w:rsidR="00533863" w:rsidRPr="0044214B" w:rsidRDefault="00B26745" w:rsidP="00853D1A">
      <w:pPr>
        <w:numPr>
          <w:ilvl w:val="0"/>
          <w:numId w:val="6"/>
        </w:numPr>
        <w:tabs>
          <w:tab w:val="left" w:pos="425"/>
        </w:tabs>
        <w:rPr>
          <w:sz w:val="22"/>
          <w:szCs w:val="22"/>
          <w:lang w:val="lt-LT"/>
        </w:rPr>
      </w:pPr>
      <w:r w:rsidRPr="0044214B">
        <w:rPr>
          <w:b/>
          <w:bCs/>
          <w:sz w:val="22"/>
          <w:szCs w:val="22"/>
          <w:lang w:val="lt-LT"/>
        </w:rPr>
        <w:t>Tiekėj</w:t>
      </w:r>
      <w:r w:rsidR="00533863" w:rsidRPr="0044214B">
        <w:rPr>
          <w:b/>
          <w:bCs/>
          <w:sz w:val="22"/>
          <w:szCs w:val="22"/>
          <w:lang w:val="lt-LT"/>
        </w:rPr>
        <w:t xml:space="preserve">as </w:t>
      </w:r>
      <w:r w:rsidR="00533863" w:rsidRPr="0044214B">
        <w:rPr>
          <w:sz w:val="22"/>
          <w:szCs w:val="22"/>
          <w:lang w:val="lt-LT"/>
        </w:rPr>
        <w:t>turi teisę:</w:t>
      </w:r>
    </w:p>
    <w:p w14:paraId="17D99057" w14:textId="77777777" w:rsidR="00B26745" w:rsidRPr="0044214B" w:rsidRDefault="00B26745" w:rsidP="00853D1A">
      <w:pPr>
        <w:numPr>
          <w:ilvl w:val="1"/>
          <w:numId w:val="6"/>
        </w:numPr>
        <w:tabs>
          <w:tab w:val="left" w:pos="425"/>
        </w:tabs>
        <w:ind w:left="0" w:firstLine="0"/>
        <w:jc w:val="both"/>
        <w:rPr>
          <w:sz w:val="22"/>
          <w:szCs w:val="22"/>
          <w:lang w:val="lt-LT"/>
        </w:rPr>
      </w:pPr>
      <w:r w:rsidRPr="0044214B">
        <w:rPr>
          <w:sz w:val="22"/>
          <w:szCs w:val="22"/>
          <w:lang w:val="lt-LT"/>
        </w:rPr>
        <w:t xml:space="preserve">Sustabdyti ar apriboti šilumos tiekimą Šilumos tiekimo ir vartojimo taisyklėse ir šioje sutartyje nurodyta tvarka. Sustabdžius šilumos teikimą, </w:t>
      </w:r>
      <w:r w:rsidRPr="0044214B">
        <w:rPr>
          <w:b/>
          <w:bCs/>
          <w:sz w:val="22"/>
          <w:szCs w:val="22"/>
          <w:lang w:val="lt-LT"/>
        </w:rPr>
        <w:t>Vartotojui</w:t>
      </w:r>
      <w:r w:rsidRPr="0044214B">
        <w:rPr>
          <w:sz w:val="22"/>
          <w:szCs w:val="22"/>
          <w:lang w:val="lt-LT"/>
        </w:rPr>
        <w:t xml:space="preserve"> išlieka pareiga atsiskaityti už</w:t>
      </w:r>
      <w:r w:rsidR="00C30A72" w:rsidRPr="0044214B">
        <w:rPr>
          <w:sz w:val="22"/>
          <w:szCs w:val="22"/>
          <w:lang w:val="lt-LT"/>
        </w:rPr>
        <w:t xml:space="preserve"> iki šilumos tiekimo sustabdymo</w:t>
      </w:r>
      <w:r w:rsidRPr="0044214B">
        <w:rPr>
          <w:sz w:val="22"/>
          <w:szCs w:val="22"/>
          <w:lang w:val="lt-LT"/>
        </w:rPr>
        <w:t xml:space="preserve"> jau patiektą šilumą. Jei šilumos tiekimas buvo sustabdytas dėl </w:t>
      </w:r>
      <w:r w:rsidRPr="0044214B">
        <w:rPr>
          <w:b/>
          <w:bCs/>
          <w:sz w:val="22"/>
          <w:szCs w:val="22"/>
          <w:lang w:val="lt-LT"/>
        </w:rPr>
        <w:t xml:space="preserve">Vartotojo </w:t>
      </w:r>
      <w:r w:rsidRPr="0044214B">
        <w:rPr>
          <w:sz w:val="22"/>
          <w:szCs w:val="22"/>
          <w:lang w:val="lt-LT"/>
        </w:rPr>
        <w:t xml:space="preserve">kaltės, šilumos tiekimas atnaujinamas, kai </w:t>
      </w:r>
      <w:r w:rsidRPr="0044214B">
        <w:rPr>
          <w:b/>
          <w:bCs/>
          <w:sz w:val="22"/>
          <w:szCs w:val="22"/>
          <w:lang w:val="lt-LT"/>
        </w:rPr>
        <w:t xml:space="preserve">Vartotojas </w:t>
      </w:r>
      <w:r w:rsidRPr="0044214B">
        <w:rPr>
          <w:sz w:val="22"/>
          <w:szCs w:val="22"/>
          <w:lang w:val="lt-LT"/>
        </w:rPr>
        <w:t xml:space="preserve">pašalina šilumos sustabdymo priežastis ir sumoka prijungimo išlaidas. </w:t>
      </w:r>
      <w:r w:rsidRPr="0044214B">
        <w:rPr>
          <w:b/>
          <w:bCs/>
          <w:sz w:val="22"/>
          <w:szCs w:val="22"/>
          <w:lang w:val="lt-LT"/>
        </w:rPr>
        <w:t>Tiekėjas</w:t>
      </w:r>
      <w:r w:rsidRPr="0044214B">
        <w:rPr>
          <w:sz w:val="22"/>
          <w:szCs w:val="22"/>
          <w:lang w:val="lt-LT"/>
        </w:rPr>
        <w:t xml:space="preserve"> turi teisę pareikalauti iš </w:t>
      </w:r>
      <w:r w:rsidRPr="0044214B">
        <w:rPr>
          <w:b/>
          <w:bCs/>
          <w:sz w:val="22"/>
          <w:szCs w:val="22"/>
          <w:lang w:val="lt-LT"/>
        </w:rPr>
        <w:t>Vartotojo</w:t>
      </w:r>
      <w:r w:rsidRPr="0044214B">
        <w:rPr>
          <w:sz w:val="22"/>
          <w:szCs w:val="22"/>
          <w:lang w:val="lt-LT"/>
        </w:rPr>
        <w:t xml:space="preserve"> iš anksto sumokėti už tiektą šilumą mokestį, kuris yra lygus paskutinių dviejų mėnesių mokėjimų už tiektą šilumą sumai, jei šilumos tiekimas buvo sustabdytas dėl </w:t>
      </w:r>
      <w:r w:rsidRPr="0044214B">
        <w:rPr>
          <w:b/>
          <w:bCs/>
          <w:sz w:val="22"/>
          <w:szCs w:val="22"/>
          <w:lang w:val="lt-LT"/>
        </w:rPr>
        <w:t xml:space="preserve">Vartotojo </w:t>
      </w:r>
      <w:r w:rsidRPr="0044214B">
        <w:rPr>
          <w:sz w:val="22"/>
          <w:szCs w:val="22"/>
          <w:lang w:val="lt-LT"/>
        </w:rPr>
        <w:t>skolos.</w:t>
      </w:r>
    </w:p>
    <w:p w14:paraId="10832669" w14:textId="77777777" w:rsidR="00533863" w:rsidRPr="0044214B" w:rsidRDefault="00533863" w:rsidP="005C00FD">
      <w:pPr>
        <w:tabs>
          <w:tab w:val="left" w:pos="425"/>
        </w:tabs>
        <w:jc w:val="both"/>
        <w:rPr>
          <w:sz w:val="22"/>
          <w:szCs w:val="22"/>
          <w:lang w:val="lt-LT"/>
        </w:rPr>
      </w:pPr>
    </w:p>
    <w:p w14:paraId="12654497" w14:textId="77777777" w:rsidR="00533863" w:rsidRPr="0044214B" w:rsidRDefault="00533863" w:rsidP="00853D1A">
      <w:pPr>
        <w:numPr>
          <w:ilvl w:val="0"/>
          <w:numId w:val="8"/>
        </w:numPr>
        <w:tabs>
          <w:tab w:val="left" w:pos="425"/>
        </w:tabs>
        <w:rPr>
          <w:sz w:val="22"/>
          <w:szCs w:val="22"/>
          <w:lang w:val="lt-LT"/>
        </w:rPr>
      </w:pPr>
      <w:r w:rsidRPr="0044214B">
        <w:rPr>
          <w:b/>
          <w:bCs/>
          <w:sz w:val="22"/>
          <w:szCs w:val="22"/>
          <w:lang w:val="lt-LT"/>
        </w:rPr>
        <w:t>Vartotojas</w:t>
      </w:r>
      <w:r w:rsidRPr="0044214B">
        <w:rPr>
          <w:sz w:val="22"/>
          <w:szCs w:val="22"/>
          <w:lang w:val="lt-LT"/>
        </w:rPr>
        <w:t xml:space="preserve"> </w:t>
      </w:r>
      <w:r w:rsidR="00B26745" w:rsidRPr="0044214B">
        <w:rPr>
          <w:sz w:val="22"/>
          <w:szCs w:val="22"/>
          <w:lang w:val="lt-LT"/>
        </w:rPr>
        <w:t>privalo</w:t>
      </w:r>
      <w:r w:rsidRPr="0044214B">
        <w:rPr>
          <w:sz w:val="22"/>
          <w:szCs w:val="22"/>
          <w:lang w:val="lt-LT"/>
        </w:rPr>
        <w:t>:</w:t>
      </w:r>
    </w:p>
    <w:p w14:paraId="52052268" w14:textId="77777777" w:rsidR="00B26745" w:rsidRPr="0044214B" w:rsidRDefault="00B26745" w:rsidP="00853D1A">
      <w:pPr>
        <w:numPr>
          <w:ilvl w:val="1"/>
          <w:numId w:val="8"/>
        </w:numPr>
        <w:tabs>
          <w:tab w:val="left" w:pos="425"/>
        </w:tabs>
        <w:ind w:left="0" w:firstLine="0"/>
        <w:rPr>
          <w:sz w:val="22"/>
          <w:szCs w:val="22"/>
          <w:lang w:val="lt-LT"/>
        </w:rPr>
      </w:pPr>
      <w:r w:rsidRPr="0044214B">
        <w:rPr>
          <w:sz w:val="22"/>
          <w:szCs w:val="22"/>
          <w:lang w:val="lt-LT"/>
        </w:rPr>
        <w:t xml:space="preserve">Tinkamai prižiūrėti </w:t>
      </w:r>
      <w:r w:rsidRPr="0044214B">
        <w:rPr>
          <w:b/>
          <w:bCs/>
          <w:sz w:val="22"/>
          <w:szCs w:val="22"/>
          <w:lang w:val="lt-LT"/>
        </w:rPr>
        <w:t>Vartotojui</w:t>
      </w:r>
      <w:r w:rsidRPr="0044214B">
        <w:rPr>
          <w:sz w:val="22"/>
          <w:szCs w:val="22"/>
          <w:lang w:val="lt-LT"/>
        </w:rPr>
        <w:t xml:space="preserve"> priklausančius šilumos įrenginius. </w:t>
      </w:r>
    </w:p>
    <w:p w14:paraId="2A05C98C" w14:textId="77777777" w:rsidR="00B26745" w:rsidRPr="00092392" w:rsidRDefault="00B26745" w:rsidP="00853D1A">
      <w:pPr>
        <w:numPr>
          <w:ilvl w:val="1"/>
          <w:numId w:val="8"/>
        </w:numPr>
        <w:tabs>
          <w:tab w:val="left" w:pos="425"/>
        </w:tabs>
        <w:ind w:left="0" w:firstLine="0"/>
        <w:jc w:val="both"/>
        <w:rPr>
          <w:sz w:val="22"/>
          <w:szCs w:val="22"/>
          <w:lang w:val="lt-LT"/>
        </w:rPr>
      </w:pPr>
      <w:bookmarkStart w:id="7" w:name="OLE_LINK10"/>
      <w:r w:rsidRPr="0044214B">
        <w:rPr>
          <w:sz w:val="22"/>
          <w:szCs w:val="22"/>
          <w:lang w:val="lt-LT"/>
        </w:rPr>
        <w:t>Neleisti šilumnešio nuot</w:t>
      </w:r>
      <w:r w:rsidR="00362CC2">
        <w:rPr>
          <w:sz w:val="22"/>
          <w:szCs w:val="22"/>
          <w:lang w:val="lt-LT"/>
        </w:rPr>
        <w:t>ė</w:t>
      </w:r>
      <w:r w:rsidRPr="0044214B">
        <w:rPr>
          <w:sz w:val="22"/>
          <w:szCs w:val="22"/>
          <w:lang w:val="lt-LT"/>
        </w:rPr>
        <w:t>k</w:t>
      </w:r>
      <w:r w:rsidR="00362CC2">
        <w:rPr>
          <w:sz w:val="22"/>
          <w:szCs w:val="22"/>
          <w:lang w:val="lt-LT"/>
        </w:rPr>
        <w:t>i</w:t>
      </w:r>
      <w:r w:rsidRPr="0044214B">
        <w:rPr>
          <w:sz w:val="22"/>
          <w:szCs w:val="22"/>
          <w:lang w:val="lt-LT"/>
        </w:rPr>
        <w:t xml:space="preserve">ų, o atsiradus </w:t>
      </w:r>
      <w:r w:rsidR="00221699">
        <w:rPr>
          <w:sz w:val="22"/>
          <w:szCs w:val="22"/>
          <w:lang w:val="lt-LT"/>
        </w:rPr>
        <w:t>-</w:t>
      </w:r>
      <w:r w:rsidRPr="0044214B">
        <w:rPr>
          <w:sz w:val="22"/>
          <w:szCs w:val="22"/>
          <w:lang w:val="lt-LT"/>
        </w:rPr>
        <w:t xml:space="preserve"> jas operatyviai stabdyti, </w:t>
      </w:r>
      <w:r w:rsidRPr="00092392">
        <w:rPr>
          <w:sz w:val="22"/>
          <w:szCs w:val="22"/>
          <w:lang w:val="lt-LT"/>
        </w:rPr>
        <w:t>taip pat užtikrinti, kad šilumos įrenginiuose nepasikeistų šilumnešio cheminė sudėtis daugiau negu nustatyta teisės akte</w:t>
      </w:r>
      <w:r w:rsidR="00F746FC" w:rsidRPr="00092392">
        <w:rPr>
          <w:sz w:val="22"/>
          <w:szCs w:val="22"/>
          <w:lang w:val="lt-LT"/>
        </w:rPr>
        <w:t>,</w:t>
      </w:r>
      <w:r w:rsidRPr="00092392">
        <w:rPr>
          <w:sz w:val="22"/>
          <w:szCs w:val="22"/>
          <w:lang w:val="lt-LT"/>
        </w:rPr>
        <w:t xml:space="preserve"> imtis prevencinių priemonių, kad į šilumnešį nepatektų jo kokybės reikalavimų neatitinkantis vanduo.</w:t>
      </w:r>
      <w:bookmarkEnd w:id="7"/>
    </w:p>
    <w:p w14:paraId="3B11CA90" w14:textId="77777777" w:rsidR="00B26745" w:rsidRPr="00092392" w:rsidRDefault="00B26745" w:rsidP="00853D1A">
      <w:pPr>
        <w:numPr>
          <w:ilvl w:val="1"/>
          <w:numId w:val="8"/>
        </w:numPr>
        <w:tabs>
          <w:tab w:val="left" w:pos="425"/>
        </w:tabs>
        <w:ind w:left="0" w:firstLine="0"/>
        <w:jc w:val="both"/>
        <w:rPr>
          <w:sz w:val="22"/>
          <w:szCs w:val="22"/>
          <w:lang w:val="lt-LT"/>
        </w:rPr>
      </w:pPr>
      <w:bookmarkStart w:id="8" w:name="OLE_LINK11"/>
      <w:r w:rsidRPr="00092392">
        <w:rPr>
          <w:sz w:val="22"/>
          <w:szCs w:val="22"/>
          <w:lang w:val="lt-LT"/>
        </w:rPr>
        <w:t xml:space="preserve">Vykdyti </w:t>
      </w:r>
      <w:r w:rsidRPr="00092392">
        <w:rPr>
          <w:b/>
          <w:bCs/>
          <w:sz w:val="22"/>
          <w:szCs w:val="22"/>
          <w:lang w:val="lt-LT"/>
        </w:rPr>
        <w:t xml:space="preserve">Tiekėjo </w:t>
      </w:r>
      <w:r w:rsidRPr="00092392">
        <w:rPr>
          <w:sz w:val="22"/>
          <w:szCs w:val="22"/>
          <w:lang w:val="lt-LT"/>
        </w:rPr>
        <w:t xml:space="preserve">nurodymus dėl šilumos įrenginių darbo režimo pagal pateiktą </w:t>
      </w:r>
      <w:r w:rsidRPr="00092392">
        <w:rPr>
          <w:b/>
          <w:bCs/>
          <w:sz w:val="22"/>
          <w:szCs w:val="22"/>
          <w:lang w:val="lt-LT"/>
        </w:rPr>
        <w:t>Tiekėjo</w:t>
      </w:r>
      <w:r w:rsidRPr="00092392">
        <w:rPr>
          <w:sz w:val="22"/>
          <w:szCs w:val="22"/>
          <w:lang w:val="lt-LT"/>
        </w:rPr>
        <w:t xml:space="preserve"> </w:t>
      </w:r>
      <w:r w:rsidRPr="00092392">
        <w:rPr>
          <w:color w:val="000000"/>
          <w:sz w:val="22"/>
          <w:szCs w:val="22"/>
          <w:lang w:val="lt-LT"/>
        </w:rPr>
        <w:t xml:space="preserve">šilumnešio temperatūrų grafiką, sudarytą šilumos </w:t>
      </w:r>
      <w:r w:rsidRPr="00092392">
        <w:rPr>
          <w:b/>
          <w:bCs/>
          <w:color w:val="000000"/>
          <w:sz w:val="22"/>
          <w:szCs w:val="22"/>
          <w:lang w:val="lt-LT"/>
        </w:rPr>
        <w:t>Vartotojo</w:t>
      </w:r>
      <w:r w:rsidRPr="00092392">
        <w:rPr>
          <w:color w:val="000000"/>
          <w:sz w:val="22"/>
          <w:szCs w:val="22"/>
          <w:lang w:val="lt-LT"/>
        </w:rPr>
        <w:t xml:space="preserve"> teritorijai.</w:t>
      </w:r>
      <w:bookmarkEnd w:id="8"/>
    </w:p>
    <w:p w14:paraId="3494D3D3" w14:textId="77777777" w:rsidR="00B26745" w:rsidRPr="0044214B" w:rsidRDefault="00B26745" w:rsidP="00853D1A">
      <w:pPr>
        <w:numPr>
          <w:ilvl w:val="1"/>
          <w:numId w:val="8"/>
        </w:numPr>
        <w:tabs>
          <w:tab w:val="left" w:pos="425"/>
        </w:tabs>
        <w:ind w:left="0" w:firstLine="0"/>
        <w:jc w:val="both"/>
        <w:rPr>
          <w:sz w:val="22"/>
          <w:szCs w:val="22"/>
          <w:lang w:val="lt-LT"/>
        </w:rPr>
      </w:pPr>
      <w:bookmarkStart w:id="9" w:name="OLE_LINK12"/>
      <w:r w:rsidRPr="0044214B">
        <w:rPr>
          <w:sz w:val="22"/>
          <w:szCs w:val="22"/>
          <w:lang w:val="lt-LT"/>
        </w:rPr>
        <w:lastRenderedPageBreak/>
        <w:t>Ruošdamas prižiūrimo pastat</w:t>
      </w:r>
      <w:r w:rsidR="00487C0A">
        <w:rPr>
          <w:sz w:val="22"/>
          <w:szCs w:val="22"/>
          <w:lang w:val="lt-LT"/>
        </w:rPr>
        <w:t>ų</w:t>
      </w:r>
      <w:r w:rsidRPr="0044214B">
        <w:rPr>
          <w:sz w:val="22"/>
          <w:szCs w:val="22"/>
          <w:lang w:val="lt-LT"/>
        </w:rPr>
        <w:t xml:space="preserve"> šilumos įrenginius šildymo sezonui, atlikti Šilumos tiekimo ir vartojimo taisyklėse bei kituose teisės aktuose reglamentuotus darbus bei </w:t>
      </w:r>
      <w:r w:rsidRPr="0044214B">
        <w:rPr>
          <w:b/>
          <w:bCs/>
          <w:sz w:val="22"/>
          <w:szCs w:val="22"/>
          <w:lang w:val="lt-LT"/>
        </w:rPr>
        <w:t>Tiekėjo</w:t>
      </w:r>
      <w:r w:rsidRPr="0044214B">
        <w:rPr>
          <w:sz w:val="22"/>
          <w:szCs w:val="22"/>
          <w:lang w:val="lt-LT"/>
        </w:rPr>
        <w:t xml:space="preserve"> pagrįstus ir teisėtus nurodymus ir nustatyta tvarka gauti pastat</w:t>
      </w:r>
      <w:r w:rsidR="00487C0A">
        <w:rPr>
          <w:sz w:val="22"/>
          <w:szCs w:val="22"/>
          <w:lang w:val="lt-LT"/>
        </w:rPr>
        <w:t>ų</w:t>
      </w:r>
      <w:r w:rsidRPr="0044214B">
        <w:rPr>
          <w:sz w:val="22"/>
          <w:szCs w:val="22"/>
          <w:lang w:val="lt-LT"/>
        </w:rPr>
        <w:t xml:space="preserve"> parengties šildymo sezonui aktą.</w:t>
      </w:r>
      <w:bookmarkEnd w:id="9"/>
    </w:p>
    <w:p w14:paraId="4C8F1381" w14:textId="77777777" w:rsidR="00B26745" w:rsidRPr="0044214B" w:rsidRDefault="00B26745" w:rsidP="00853D1A">
      <w:pPr>
        <w:numPr>
          <w:ilvl w:val="1"/>
          <w:numId w:val="8"/>
        </w:numPr>
        <w:tabs>
          <w:tab w:val="left" w:pos="425"/>
        </w:tabs>
        <w:ind w:left="0" w:firstLine="0"/>
        <w:jc w:val="both"/>
        <w:rPr>
          <w:sz w:val="22"/>
          <w:szCs w:val="22"/>
          <w:lang w:val="lt-LT"/>
        </w:rPr>
      </w:pPr>
      <w:bookmarkStart w:id="10" w:name="OLE_LINK14"/>
      <w:r w:rsidRPr="0044214B">
        <w:rPr>
          <w:sz w:val="22"/>
          <w:szCs w:val="22"/>
          <w:lang w:val="lt-LT"/>
        </w:rPr>
        <w:t xml:space="preserve">Teikti </w:t>
      </w:r>
      <w:r w:rsidRPr="0044214B">
        <w:rPr>
          <w:b/>
          <w:bCs/>
          <w:sz w:val="22"/>
          <w:szCs w:val="22"/>
          <w:lang w:val="lt-LT"/>
        </w:rPr>
        <w:t>Tiekėjui</w:t>
      </w:r>
      <w:r w:rsidRPr="0044214B">
        <w:rPr>
          <w:sz w:val="22"/>
          <w:szCs w:val="22"/>
          <w:lang w:val="lt-LT"/>
        </w:rPr>
        <w:t xml:space="preserve"> mokėjimų apskaičiavimui ir atsiskaitymui reikalingą informaciją sutarties 9 ir 2</w:t>
      </w:r>
      <w:r w:rsidR="00BD2E25">
        <w:rPr>
          <w:sz w:val="22"/>
          <w:szCs w:val="22"/>
          <w:lang w:val="lt-LT"/>
        </w:rPr>
        <w:t>4</w:t>
      </w:r>
      <w:r w:rsidRPr="0044214B">
        <w:rPr>
          <w:sz w:val="22"/>
          <w:szCs w:val="22"/>
          <w:lang w:val="lt-LT"/>
        </w:rPr>
        <w:t xml:space="preserve"> punktuose nustatyta tvarka.</w:t>
      </w:r>
      <w:bookmarkEnd w:id="10"/>
    </w:p>
    <w:p w14:paraId="27EC0B24" w14:textId="77777777" w:rsidR="00B26745" w:rsidRPr="0044214B" w:rsidRDefault="00B26745" w:rsidP="00853D1A">
      <w:pPr>
        <w:numPr>
          <w:ilvl w:val="1"/>
          <w:numId w:val="8"/>
        </w:numPr>
        <w:tabs>
          <w:tab w:val="left" w:pos="426"/>
        </w:tabs>
        <w:ind w:left="0" w:firstLine="0"/>
        <w:jc w:val="both"/>
        <w:rPr>
          <w:sz w:val="22"/>
          <w:szCs w:val="22"/>
          <w:lang w:val="lt-LT"/>
        </w:rPr>
      </w:pPr>
      <w:bookmarkStart w:id="11" w:name="OLE_LINK15"/>
      <w:r w:rsidRPr="0044214B">
        <w:rPr>
          <w:sz w:val="22"/>
          <w:szCs w:val="22"/>
          <w:lang w:val="lt-LT"/>
        </w:rPr>
        <w:t xml:space="preserve">Mokėti </w:t>
      </w:r>
      <w:r w:rsidRPr="0044214B">
        <w:rPr>
          <w:b/>
          <w:bCs/>
          <w:sz w:val="22"/>
          <w:szCs w:val="22"/>
          <w:lang w:val="lt-LT"/>
        </w:rPr>
        <w:t>Tiekėjui</w:t>
      </w:r>
      <w:r w:rsidRPr="0044214B">
        <w:rPr>
          <w:sz w:val="22"/>
          <w:szCs w:val="22"/>
          <w:lang w:val="lt-LT"/>
        </w:rPr>
        <w:t xml:space="preserve"> už atsiskaitymo laikotarpio metu su</w:t>
      </w:r>
      <w:r w:rsidR="00EC1848" w:rsidRPr="0044214B">
        <w:rPr>
          <w:sz w:val="22"/>
          <w:szCs w:val="22"/>
          <w:lang w:val="lt-LT"/>
        </w:rPr>
        <w:t>vartotą</w:t>
      </w:r>
      <w:r w:rsidRPr="0044214B">
        <w:rPr>
          <w:sz w:val="22"/>
          <w:szCs w:val="22"/>
          <w:lang w:val="lt-LT"/>
        </w:rPr>
        <w:t xml:space="preserve"> šilumos energiją nustatytais galiojančiais tarifais ir šioje sutartyje nustatytomis sąlygomis. Šilumos kaina </w:t>
      </w:r>
      <w:r w:rsidR="003C423D" w:rsidRPr="0044214B">
        <w:rPr>
          <w:sz w:val="22"/>
          <w:szCs w:val="22"/>
          <w:lang w:val="lt-LT"/>
        </w:rPr>
        <w:t>nustatoma pagal</w:t>
      </w:r>
      <w:r w:rsidRPr="0044214B">
        <w:rPr>
          <w:sz w:val="22"/>
          <w:szCs w:val="22"/>
          <w:lang w:val="lt-LT"/>
        </w:rPr>
        <w:t xml:space="preserve"> Valstybinės energetikos reguliavimo tarybos (toliau</w:t>
      </w:r>
      <w:r w:rsidR="00913E22" w:rsidRPr="0044214B">
        <w:rPr>
          <w:sz w:val="22"/>
          <w:szCs w:val="22"/>
          <w:lang w:val="lt-LT"/>
        </w:rPr>
        <w:t xml:space="preserve"> </w:t>
      </w:r>
      <w:r w:rsidR="00221699">
        <w:rPr>
          <w:sz w:val="22"/>
          <w:szCs w:val="22"/>
          <w:lang w:val="lt-LT"/>
        </w:rPr>
        <w:t>-</w:t>
      </w:r>
      <w:r w:rsidR="0009750E" w:rsidRPr="0044214B">
        <w:rPr>
          <w:sz w:val="22"/>
          <w:szCs w:val="22"/>
          <w:lang w:val="lt-LT"/>
        </w:rPr>
        <w:t xml:space="preserve"> V</w:t>
      </w:r>
      <w:r w:rsidRPr="0044214B">
        <w:rPr>
          <w:sz w:val="22"/>
          <w:szCs w:val="22"/>
          <w:lang w:val="lt-LT"/>
        </w:rPr>
        <w:t>ERT) nutarimu</w:t>
      </w:r>
      <w:r w:rsidR="003C423D" w:rsidRPr="0044214B">
        <w:rPr>
          <w:sz w:val="22"/>
          <w:szCs w:val="22"/>
          <w:lang w:val="lt-LT"/>
        </w:rPr>
        <w:t xml:space="preserve"> </w:t>
      </w:r>
      <w:r w:rsidRPr="0044214B">
        <w:rPr>
          <w:sz w:val="22"/>
          <w:szCs w:val="22"/>
          <w:lang w:val="lt-LT"/>
        </w:rPr>
        <w:t>patvirtint</w:t>
      </w:r>
      <w:r w:rsidR="003C423D" w:rsidRPr="0044214B">
        <w:rPr>
          <w:sz w:val="22"/>
          <w:szCs w:val="22"/>
          <w:lang w:val="lt-LT"/>
        </w:rPr>
        <w:t>ą</w:t>
      </w:r>
      <w:r w:rsidRPr="0044214B">
        <w:rPr>
          <w:sz w:val="22"/>
          <w:szCs w:val="22"/>
          <w:lang w:val="lt-LT"/>
        </w:rPr>
        <w:t xml:space="preserve"> Šilumos kainų nustatymo metodik</w:t>
      </w:r>
      <w:r w:rsidR="003C423D" w:rsidRPr="0044214B">
        <w:rPr>
          <w:sz w:val="22"/>
          <w:szCs w:val="22"/>
          <w:lang w:val="lt-LT"/>
        </w:rPr>
        <w:t>ą</w:t>
      </w:r>
      <w:r w:rsidRPr="0044214B">
        <w:rPr>
          <w:sz w:val="22"/>
          <w:szCs w:val="22"/>
          <w:lang w:val="lt-LT"/>
        </w:rPr>
        <w:t>.</w:t>
      </w:r>
      <w:bookmarkEnd w:id="11"/>
    </w:p>
    <w:p w14:paraId="25741E4D" w14:textId="77777777" w:rsidR="00B26745" w:rsidRPr="0044214B" w:rsidRDefault="00B26745" w:rsidP="00853D1A">
      <w:pPr>
        <w:numPr>
          <w:ilvl w:val="1"/>
          <w:numId w:val="8"/>
        </w:numPr>
        <w:tabs>
          <w:tab w:val="left" w:pos="426"/>
        </w:tabs>
        <w:ind w:left="0" w:firstLine="0"/>
        <w:jc w:val="both"/>
        <w:rPr>
          <w:sz w:val="22"/>
          <w:szCs w:val="22"/>
          <w:lang w:val="lt-LT"/>
        </w:rPr>
      </w:pPr>
      <w:r w:rsidRPr="0044214B">
        <w:rPr>
          <w:sz w:val="22"/>
          <w:szCs w:val="22"/>
          <w:lang w:val="lt-LT"/>
        </w:rPr>
        <w:t xml:space="preserve">Už </w:t>
      </w:r>
      <w:r w:rsidRPr="0044214B">
        <w:rPr>
          <w:b/>
          <w:bCs/>
          <w:sz w:val="22"/>
          <w:szCs w:val="22"/>
          <w:lang w:val="lt-LT"/>
        </w:rPr>
        <w:t>Tiekėjui</w:t>
      </w:r>
      <w:r w:rsidRPr="0044214B">
        <w:rPr>
          <w:sz w:val="22"/>
          <w:szCs w:val="22"/>
          <w:lang w:val="lt-LT"/>
        </w:rPr>
        <w:t xml:space="preserve"> priklausančių, bet įrengtų pastat</w:t>
      </w:r>
      <w:r w:rsidR="00487C0A">
        <w:rPr>
          <w:sz w:val="22"/>
          <w:szCs w:val="22"/>
          <w:lang w:val="lt-LT"/>
        </w:rPr>
        <w:t>ų</w:t>
      </w:r>
      <w:r w:rsidRPr="0044214B">
        <w:rPr>
          <w:sz w:val="22"/>
          <w:szCs w:val="22"/>
          <w:lang w:val="lt-LT"/>
        </w:rPr>
        <w:t xml:space="preserve"> savininko arba patalpų savininko patalpose atsiskaitomųjų šilumos apskaitos prietaisų saugumą atsako šių patalpų savininkas. Tyčinio sugadinimo, plombų pažeidimo, netinkamos priežiūros ir (ar) neteisėto šilumos vartojimo atveju atsiskaitomojo šilumos apskaitos prietaiso įsigijimo ar remonto ir įrengimo išlaidas pagal </w:t>
      </w:r>
      <w:r w:rsidRPr="0044214B">
        <w:rPr>
          <w:b/>
          <w:bCs/>
          <w:sz w:val="22"/>
          <w:szCs w:val="22"/>
          <w:lang w:val="lt-LT"/>
        </w:rPr>
        <w:t>Tiekėjo</w:t>
      </w:r>
      <w:r w:rsidRPr="0044214B">
        <w:rPr>
          <w:sz w:val="22"/>
          <w:szCs w:val="22"/>
          <w:lang w:val="lt-LT"/>
        </w:rPr>
        <w:t xml:space="preserve"> pateiktą sąskaitą apmoka kaltoji šalis įstatymų nustatyta tvarka.</w:t>
      </w:r>
    </w:p>
    <w:p w14:paraId="72BB289E" w14:textId="77777777" w:rsidR="00533863" w:rsidRPr="0044214B" w:rsidRDefault="00533863">
      <w:pPr>
        <w:rPr>
          <w:sz w:val="22"/>
          <w:szCs w:val="22"/>
          <w:lang w:val="lt-LT"/>
        </w:rPr>
      </w:pPr>
    </w:p>
    <w:p w14:paraId="11121B87" w14:textId="77777777" w:rsidR="00533863" w:rsidRPr="0044214B" w:rsidRDefault="00533863" w:rsidP="00853D1A">
      <w:pPr>
        <w:numPr>
          <w:ilvl w:val="0"/>
          <w:numId w:val="8"/>
        </w:numPr>
        <w:tabs>
          <w:tab w:val="left" w:pos="425"/>
        </w:tabs>
        <w:rPr>
          <w:sz w:val="22"/>
          <w:szCs w:val="22"/>
          <w:lang w:val="lt-LT"/>
        </w:rPr>
      </w:pPr>
      <w:r w:rsidRPr="0044214B">
        <w:rPr>
          <w:b/>
          <w:bCs/>
          <w:sz w:val="22"/>
          <w:szCs w:val="22"/>
          <w:lang w:val="lt-LT"/>
        </w:rPr>
        <w:t>Vartotojas</w:t>
      </w:r>
      <w:r w:rsidRPr="0044214B">
        <w:rPr>
          <w:sz w:val="22"/>
          <w:szCs w:val="22"/>
          <w:lang w:val="lt-LT"/>
        </w:rPr>
        <w:t xml:space="preserve"> turi teisę:</w:t>
      </w:r>
    </w:p>
    <w:p w14:paraId="7EB6D3B2" w14:textId="77777777" w:rsidR="00B26745" w:rsidRPr="0044214B" w:rsidRDefault="00B26745" w:rsidP="00853D1A">
      <w:pPr>
        <w:numPr>
          <w:ilvl w:val="1"/>
          <w:numId w:val="8"/>
        </w:numPr>
        <w:tabs>
          <w:tab w:val="left" w:pos="425"/>
        </w:tabs>
        <w:ind w:left="0" w:firstLine="0"/>
        <w:jc w:val="both"/>
        <w:rPr>
          <w:sz w:val="22"/>
          <w:szCs w:val="22"/>
          <w:lang w:val="lt-LT"/>
        </w:rPr>
      </w:pPr>
      <w:r w:rsidRPr="0044214B">
        <w:rPr>
          <w:sz w:val="22"/>
          <w:szCs w:val="22"/>
          <w:lang w:val="lt-LT"/>
        </w:rPr>
        <w:t xml:space="preserve">Laiku gauti iš </w:t>
      </w:r>
      <w:r w:rsidRPr="0044214B">
        <w:rPr>
          <w:b/>
          <w:bCs/>
          <w:sz w:val="22"/>
          <w:szCs w:val="22"/>
          <w:lang w:val="lt-LT"/>
        </w:rPr>
        <w:t xml:space="preserve">Tiekėjo </w:t>
      </w:r>
      <w:r w:rsidRPr="0044214B">
        <w:rPr>
          <w:sz w:val="22"/>
          <w:szCs w:val="22"/>
          <w:lang w:val="lt-LT"/>
        </w:rPr>
        <w:t>mokėjimų už suvartotą šilumos energiją per atsiskaitymo laikotarpį dokumentus.</w:t>
      </w:r>
    </w:p>
    <w:p w14:paraId="46E442B5" w14:textId="77777777" w:rsidR="00B26745" w:rsidRPr="0044214B" w:rsidRDefault="00B26745" w:rsidP="00853D1A">
      <w:pPr>
        <w:numPr>
          <w:ilvl w:val="1"/>
          <w:numId w:val="8"/>
        </w:numPr>
        <w:tabs>
          <w:tab w:val="left" w:pos="425"/>
        </w:tabs>
        <w:ind w:left="0" w:firstLine="0"/>
        <w:jc w:val="both"/>
        <w:rPr>
          <w:sz w:val="22"/>
          <w:szCs w:val="22"/>
          <w:lang w:val="lt-LT"/>
        </w:rPr>
      </w:pPr>
      <w:r w:rsidRPr="0044214B">
        <w:rPr>
          <w:sz w:val="22"/>
          <w:szCs w:val="22"/>
          <w:lang w:val="lt-LT"/>
        </w:rPr>
        <w:t xml:space="preserve">Gauti informaciją iš </w:t>
      </w:r>
      <w:r w:rsidRPr="0044214B">
        <w:rPr>
          <w:b/>
          <w:bCs/>
          <w:sz w:val="22"/>
          <w:szCs w:val="22"/>
          <w:lang w:val="lt-LT"/>
        </w:rPr>
        <w:t xml:space="preserve">Tiekėjo </w:t>
      </w:r>
      <w:r w:rsidRPr="0044214B">
        <w:rPr>
          <w:sz w:val="22"/>
          <w:szCs w:val="22"/>
          <w:lang w:val="lt-LT"/>
        </w:rPr>
        <w:t>apie šilumos kainas, mokėjimų apskaičiavimo ir atsiskaitymų tvarką, mokėjimams apskaičiuoti panaudotus duomenis, atsiskaitomųjų šilumos apskaitos prietaisų rodmenų ataskaitas.</w:t>
      </w:r>
    </w:p>
    <w:p w14:paraId="3DDFFB16" w14:textId="77777777" w:rsidR="00B26745" w:rsidRPr="0044214B" w:rsidRDefault="00B26745" w:rsidP="00853D1A">
      <w:pPr>
        <w:numPr>
          <w:ilvl w:val="1"/>
          <w:numId w:val="8"/>
        </w:numPr>
        <w:tabs>
          <w:tab w:val="left" w:pos="425"/>
        </w:tabs>
        <w:ind w:left="0" w:firstLine="0"/>
        <w:jc w:val="both"/>
        <w:rPr>
          <w:sz w:val="22"/>
          <w:szCs w:val="22"/>
          <w:lang w:val="lt-LT"/>
        </w:rPr>
      </w:pPr>
      <w:r w:rsidRPr="0044214B">
        <w:rPr>
          <w:sz w:val="22"/>
          <w:szCs w:val="22"/>
          <w:lang w:val="lt-LT"/>
        </w:rPr>
        <w:t xml:space="preserve">Reikalauti iš </w:t>
      </w:r>
      <w:r w:rsidRPr="0044214B">
        <w:rPr>
          <w:b/>
          <w:bCs/>
          <w:sz w:val="22"/>
          <w:szCs w:val="22"/>
          <w:lang w:val="lt-LT"/>
        </w:rPr>
        <w:t>Tiekėjo</w:t>
      </w:r>
      <w:r w:rsidRPr="0044214B">
        <w:rPr>
          <w:sz w:val="22"/>
          <w:szCs w:val="22"/>
          <w:lang w:val="lt-LT"/>
        </w:rPr>
        <w:t>, kad būtų palaikomi sutartyje nurodyti ir Šilumos tiekimo ir vartojimo taisyklėse bei kituose Lietuvos Respublikos teisės aktuose reglamentuoti šilumnešio parametrai tiekimo</w:t>
      </w:r>
      <w:r w:rsidR="008F5F31" w:rsidRPr="0044214B">
        <w:rPr>
          <w:sz w:val="22"/>
          <w:szCs w:val="22"/>
          <w:lang w:val="lt-LT"/>
        </w:rPr>
        <w:t xml:space="preserve"> </w:t>
      </w:r>
      <w:r w:rsidR="00221699">
        <w:rPr>
          <w:sz w:val="22"/>
          <w:szCs w:val="22"/>
          <w:lang w:val="lt-LT"/>
        </w:rPr>
        <w:t>-</w:t>
      </w:r>
      <w:r w:rsidR="008F5F31" w:rsidRPr="0044214B">
        <w:rPr>
          <w:sz w:val="22"/>
          <w:szCs w:val="22"/>
          <w:lang w:val="lt-LT"/>
        </w:rPr>
        <w:t xml:space="preserve"> </w:t>
      </w:r>
      <w:r w:rsidRPr="0044214B">
        <w:rPr>
          <w:sz w:val="22"/>
          <w:szCs w:val="22"/>
          <w:lang w:val="lt-LT"/>
        </w:rPr>
        <w:t xml:space="preserve">vartojimo riboje </w:t>
      </w:r>
      <w:r w:rsidR="00092392" w:rsidRPr="0044214B">
        <w:rPr>
          <w:sz w:val="22"/>
          <w:szCs w:val="22"/>
          <w:lang w:val="lt-LT"/>
        </w:rPr>
        <w:t>(sutarties 1</w:t>
      </w:r>
      <w:r w:rsidR="00092392">
        <w:rPr>
          <w:sz w:val="22"/>
          <w:szCs w:val="22"/>
          <w:lang w:val="lt-LT"/>
        </w:rPr>
        <w:t>A, 1B</w:t>
      </w:r>
      <w:r w:rsidR="00092392" w:rsidRPr="0044214B">
        <w:rPr>
          <w:sz w:val="22"/>
          <w:szCs w:val="22"/>
          <w:lang w:val="lt-LT"/>
        </w:rPr>
        <w:t xml:space="preserve"> prieda</w:t>
      </w:r>
      <w:r w:rsidR="00092392">
        <w:rPr>
          <w:sz w:val="22"/>
          <w:szCs w:val="22"/>
          <w:lang w:val="lt-LT"/>
        </w:rPr>
        <w:t>i</w:t>
      </w:r>
      <w:r w:rsidR="00092392" w:rsidRPr="0044214B">
        <w:rPr>
          <w:sz w:val="22"/>
          <w:szCs w:val="22"/>
          <w:lang w:val="lt-LT"/>
        </w:rPr>
        <w:t>)</w:t>
      </w:r>
      <w:r w:rsidR="00092392">
        <w:rPr>
          <w:sz w:val="22"/>
          <w:szCs w:val="22"/>
          <w:lang w:val="lt-LT"/>
        </w:rPr>
        <w:t>.</w:t>
      </w:r>
    </w:p>
    <w:p w14:paraId="54B052F5" w14:textId="77777777" w:rsidR="00B26745" w:rsidRPr="0044214B" w:rsidRDefault="00B26745" w:rsidP="00853D1A">
      <w:pPr>
        <w:numPr>
          <w:ilvl w:val="1"/>
          <w:numId w:val="8"/>
        </w:numPr>
        <w:tabs>
          <w:tab w:val="left" w:pos="425"/>
        </w:tabs>
        <w:ind w:left="0" w:firstLine="0"/>
        <w:jc w:val="both"/>
        <w:rPr>
          <w:sz w:val="22"/>
          <w:szCs w:val="22"/>
          <w:lang w:val="lt-LT"/>
        </w:rPr>
      </w:pPr>
      <w:bookmarkStart w:id="12" w:name="OLE_LINK16"/>
      <w:r w:rsidRPr="0044214B">
        <w:rPr>
          <w:sz w:val="22"/>
          <w:szCs w:val="22"/>
          <w:lang w:val="lt-LT"/>
        </w:rPr>
        <w:t xml:space="preserve">Gauti iš </w:t>
      </w:r>
      <w:r w:rsidRPr="0044214B">
        <w:rPr>
          <w:b/>
          <w:bCs/>
          <w:sz w:val="22"/>
          <w:szCs w:val="22"/>
          <w:lang w:val="lt-LT"/>
        </w:rPr>
        <w:t>Tiekėjo</w:t>
      </w:r>
      <w:r w:rsidRPr="0044214B">
        <w:rPr>
          <w:sz w:val="22"/>
          <w:szCs w:val="22"/>
          <w:lang w:val="lt-LT"/>
        </w:rPr>
        <w:t xml:space="preserve"> Lietuvos Respublikos statybos įstatymo, Šilumos tiekimo ir vartojimo taisyklių ir kitų Lietuvos Respublikos teisės aktų nustatyta tvarka, sąlygas keisti ir rekonstruoti šilumos įrenginius, jeigu tai nepažeidžia kitų pastatų savininkų teisių ir interesų.</w:t>
      </w:r>
      <w:bookmarkEnd w:id="12"/>
    </w:p>
    <w:p w14:paraId="0B6B644A" w14:textId="77777777" w:rsidR="00B26745" w:rsidRPr="0044214B" w:rsidRDefault="00B26745" w:rsidP="00853D1A">
      <w:pPr>
        <w:numPr>
          <w:ilvl w:val="1"/>
          <w:numId w:val="8"/>
        </w:numPr>
        <w:tabs>
          <w:tab w:val="left" w:pos="425"/>
        </w:tabs>
        <w:ind w:left="0" w:firstLine="0"/>
        <w:jc w:val="both"/>
        <w:rPr>
          <w:sz w:val="22"/>
          <w:szCs w:val="22"/>
          <w:lang w:val="lt-LT"/>
        </w:rPr>
      </w:pPr>
      <w:r w:rsidRPr="0044214B">
        <w:rPr>
          <w:sz w:val="22"/>
          <w:szCs w:val="22"/>
          <w:lang w:val="lt-LT"/>
        </w:rPr>
        <w:t>Pasirinkti atsiskaitymo už suvartotą šilumą būdą.</w:t>
      </w:r>
    </w:p>
    <w:p w14:paraId="31F311D9" w14:textId="77777777" w:rsidR="00533863" w:rsidRPr="0044214B" w:rsidRDefault="00533863" w:rsidP="00184039">
      <w:pPr>
        <w:tabs>
          <w:tab w:val="left" w:pos="425"/>
        </w:tabs>
        <w:rPr>
          <w:sz w:val="22"/>
          <w:szCs w:val="22"/>
          <w:lang w:val="lt-LT"/>
        </w:rPr>
      </w:pPr>
    </w:p>
    <w:p w14:paraId="550076B1" w14:textId="77777777" w:rsidR="00533863" w:rsidRPr="0044214B" w:rsidRDefault="00B26745" w:rsidP="00853D1A">
      <w:pPr>
        <w:pStyle w:val="Antrat6"/>
        <w:numPr>
          <w:ilvl w:val="0"/>
          <w:numId w:val="10"/>
        </w:numPr>
        <w:tabs>
          <w:tab w:val="left" w:pos="425"/>
        </w:tabs>
        <w:ind w:left="947" w:hanging="493"/>
      </w:pPr>
      <w:bookmarkStart w:id="13" w:name="OLE_LINK17"/>
      <w:bookmarkStart w:id="14" w:name="OLE_LINK18"/>
      <w:r w:rsidRPr="0044214B">
        <w:t>Mokėjimų už šilumos energiją apskaičiavimo ir atsiskaitymo tvarka</w:t>
      </w:r>
      <w:bookmarkEnd w:id="13"/>
    </w:p>
    <w:bookmarkEnd w:id="14"/>
    <w:p w14:paraId="0DD63B5F" w14:textId="77777777" w:rsidR="00533863" w:rsidRPr="0044214B" w:rsidRDefault="00533863">
      <w:pPr>
        <w:tabs>
          <w:tab w:val="left" w:pos="6780"/>
        </w:tabs>
        <w:rPr>
          <w:sz w:val="22"/>
          <w:szCs w:val="22"/>
          <w:lang w:val="lt-LT"/>
        </w:rPr>
      </w:pPr>
    </w:p>
    <w:p w14:paraId="6EB06188" w14:textId="77777777" w:rsidR="00B26745" w:rsidRPr="0044214B" w:rsidRDefault="00B26745" w:rsidP="00853D1A">
      <w:pPr>
        <w:numPr>
          <w:ilvl w:val="0"/>
          <w:numId w:val="13"/>
        </w:numPr>
        <w:tabs>
          <w:tab w:val="left" w:pos="284"/>
        </w:tabs>
        <w:ind w:left="0" w:firstLine="0"/>
        <w:jc w:val="both"/>
        <w:rPr>
          <w:sz w:val="22"/>
          <w:szCs w:val="22"/>
          <w:lang w:val="lt-LT"/>
        </w:rPr>
      </w:pPr>
      <w:bookmarkStart w:id="15" w:name="OLE_LINK20"/>
      <w:r w:rsidRPr="0044214B">
        <w:rPr>
          <w:sz w:val="22"/>
          <w:szCs w:val="22"/>
          <w:lang w:val="lt-LT"/>
        </w:rPr>
        <w:t>Šilumos energijos, patiektos į Pastat</w:t>
      </w:r>
      <w:r w:rsidR="00487C0A">
        <w:rPr>
          <w:sz w:val="22"/>
          <w:szCs w:val="22"/>
          <w:lang w:val="lt-LT"/>
        </w:rPr>
        <w:t>us</w:t>
      </w:r>
      <w:r w:rsidRPr="0044214B">
        <w:rPr>
          <w:sz w:val="22"/>
          <w:szCs w:val="22"/>
          <w:lang w:val="lt-LT"/>
        </w:rPr>
        <w:t xml:space="preserve">, kiekis nustatomas pagal </w:t>
      </w:r>
      <w:r w:rsidRPr="0044214B">
        <w:rPr>
          <w:b/>
          <w:sz w:val="22"/>
          <w:szCs w:val="22"/>
          <w:lang w:val="lt-LT"/>
        </w:rPr>
        <w:t>šilumos apskaitos prietaiso, įrengto Pastat</w:t>
      </w:r>
      <w:r w:rsidR="00487C0A">
        <w:rPr>
          <w:b/>
          <w:sz w:val="22"/>
          <w:szCs w:val="22"/>
          <w:lang w:val="lt-LT"/>
        </w:rPr>
        <w:t>ų</w:t>
      </w:r>
      <w:r w:rsidRPr="0044214B">
        <w:rPr>
          <w:b/>
          <w:sz w:val="22"/>
          <w:szCs w:val="22"/>
          <w:lang w:val="lt-LT"/>
        </w:rPr>
        <w:t xml:space="preserve"> įvad</w:t>
      </w:r>
      <w:r w:rsidR="00487C0A">
        <w:rPr>
          <w:b/>
          <w:sz w:val="22"/>
          <w:szCs w:val="22"/>
          <w:lang w:val="lt-LT"/>
        </w:rPr>
        <w:t>uose</w:t>
      </w:r>
      <w:r w:rsidRPr="0044214B">
        <w:rPr>
          <w:b/>
          <w:sz w:val="22"/>
          <w:szCs w:val="22"/>
          <w:lang w:val="lt-LT"/>
        </w:rPr>
        <w:t>, rodmenis</w:t>
      </w:r>
      <w:r w:rsidRPr="0044214B">
        <w:rPr>
          <w:sz w:val="22"/>
          <w:szCs w:val="22"/>
          <w:lang w:val="lt-LT"/>
        </w:rPr>
        <w:t>. Sugedus šilumos apskaitos prietaisui, atliekant šilumos apskaitos prietaiso patikrą ir (ar) kitais atvejais išėmus šilumos apskaitos prietaisą, Pastate suvartotas šilumos kiekis apskaičiuojamas pagal VERT nutarimu patvirtintose Šilumos paskirstymo vartotojams metodų rengimo ir taikymo taisyklėse nustatytą tvarką.</w:t>
      </w:r>
    </w:p>
    <w:p w14:paraId="7F9A9D2E" w14:textId="77777777" w:rsidR="00B26745" w:rsidRPr="0044214B" w:rsidRDefault="00B26745" w:rsidP="00853D1A">
      <w:pPr>
        <w:numPr>
          <w:ilvl w:val="0"/>
          <w:numId w:val="13"/>
        </w:numPr>
        <w:tabs>
          <w:tab w:val="left" w:pos="284"/>
        </w:tabs>
        <w:jc w:val="both"/>
        <w:rPr>
          <w:sz w:val="22"/>
          <w:szCs w:val="22"/>
          <w:lang w:val="lt-LT"/>
        </w:rPr>
      </w:pPr>
      <w:r w:rsidRPr="0044214B">
        <w:rPr>
          <w:bCs/>
          <w:sz w:val="22"/>
          <w:szCs w:val="22"/>
          <w:lang w:val="lt-LT"/>
        </w:rPr>
        <w:t>Šilumos energijos matavimo vienetas yra kilovatvalandė (kWh).</w:t>
      </w:r>
      <w:bookmarkEnd w:id="15"/>
    </w:p>
    <w:p w14:paraId="698CFACC" w14:textId="77777777" w:rsidR="00B26745" w:rsidRPr="0044214B" w:rsidRDefault="00B26745" w:rsidP="00853D1A">
      <w:pPr>
        <w:numPr>
          <w:ilvl w:val="0"/>
          <w:numId w:val="13"/>
        </w:numPr>
        <w:tabs>
          <w:tab w:val="left" w:pos="284"/>
        </w:tabs>
        <w:jc w:val="both"/>
        <w:rPr>
          <w:b/>
          <w:bCs/>
          <w:sz w:val="22"/>
          <w:szCs w:val="22"/>
          <w:lang w:val="lt-LT"/>
        </w:rPr>
      </w:pPr>
      <w:r w:rsidRPr="0044214B">
        <w:rPr>
          <w:sz w:val="22"/>
          <w:szCs w:val="22"/>
          <w:lang w:val="lt-LT"/>
        </w:rPr>
        <w:t xml:space="preserve">Atsiskaitymo laikotarpis </w:t>
      </w:r>
      <w:r w:rsidR="00221699">
        <w:rPr>
          <w:sz w:val="22"/>
          <w:szCs w:val="22"/>
          <w:lang w:val="lt-LT"/>
        </w:rPr>
        <w:t>-</w:t>
      </w:r>
      <w:r w:rsidRPr="0044214B">
        <w:rPr>
          <w:sz w:val="22"/>
          <w:szCs w:val="22"/>
          <w:lang w:val="lt-LT"/>
        </w:rPr>
        <w:t xml:space="preserve"> </w:t>
      </w:r>
      <w:r w:rsidRPr="0044214B">
        <w:rPr>
          <w:b/>
          <w:bCs/>
          <w:sz w:val="22"/>
          <w:szCs w:val="22"/>
          <w:lang w:val="lt-LT"/>
        </w:rPr>
        <w:t>1 (vienas) kalendorinis mėnuo.</w:t>
      </w:r>
    </w:p>
    <w:p w14:paraId="607E6582" w14:textId="77777777" w:rsidR="00B26745" w:rsidRPr="0044214B" w:rsidRDefault="00B26745" w:rsidP="00853D1A">
      <w:pPr>
        <w:numPr>
          <w:ilvl w:val="0"/>
          <w:numId w:val="13"/>
        </w:numPr>
        <w:tabs>
          <w:tab w:val="left" w:pos="284"/>
        </w:tabs>
        <w:ind w:left="0" w:firstLine="0"/>
        <w:jc w:val="both"/>
        <w:rPr>
          <w:b/>
          <w:bCs/>
          <w:sz w:val="22"/>
          <w:szCs w:val="22"/>
          <w:lang w:val="lt-LT"/>
        </w:rPr>
      </w:pPr>
      <w:r w:rsidRPr="0044214B">
        <w:rPr>
          <w:b/>
          <w:bCs/>
          <w:sz w:val="22"/>
          <w:szCs w:val="22"/>
          <w:lang w:val="lt-LT"/>
        </w:rPr>
        <w:t>Įvadinio šilumos apskaitos prietaiso rodmenys nurašomi paskutinę atsiskaitomojo mėnesio dieną.</w:t>
      </w:r>
      <w:r w:rsidRPr="0044214B">
        <w:rPr>
          <w:sz w:val="22"/>
          <w:szCs w:val="22"/>
          <w:lang w:val="lt-LT"/>
        </w:rPr>
        <w:t xml:space="preserve"> Atsiskaitymui reikalingus duomenis už atsiskaitymo laikotarpį </w:t>
      </w:r>
      <w:r w:rsidRPr="0044214B">
        <w:rPr>
          <w:b/>
          <w:bCs/>
          <w:sz w:val="22"/>
          <w:szCs w:val="22"/>
          <w:lang w:val="lt-LT"/>
        </w:rPr>
        <w:t xml:space="preserve">Vartotojas </w:t>
      </w:r>
      <w:r w:rsidRPr="0044214B">
        <w:rPr>
          <w:sz w:val="22"/>
          <w:szCs w:val="22"/>
          <w:lang w:val="lt-LT"/>
        </w:rPr>
        <w:t>pateikia</w:t>
      </w:r>
      <w:r w:rsidRPr="0044214B">
        <w:rPr>
          <w:b/>
          <w:bCs/>
          <w:sz w:val="22"/>
          <w:szCs w:val="22"/>
          <w:lang w:val="lt-LT"/>
        </w:rPr>
        <w:t xml:space="preserve"> Tiekėjui </w:t>
      </w:r>
      <w:r w:rsidRPr="0044214B">
        <w:rPr>
          <w:sz w:val="22"/>
          <w:szCs w:val="22"/>
          <w:lang w:val="lt-LT"/>
        </w:rPr>
        <w:t xml:space="preserve">ne vėliau kaip pirmą einamojo mėnesio darbo dieną elektroniniu paštu </w:t>
      </w:r>
      <w:hyperlink r:id="rId7" w:history="1">
        <w:r w:rsidRPr="0044214B">
          <w:rPr>
            <w:rStyle w:val="Hipersaitas"/>
            <w:sz w:val="22"/>
            <w:szCs w:val="22"/>
            <w:lang w:val="lt-LT"/>
          </w:rPr>
          <w:t>kas@senergija.lt</w:t>
        </w:r>
      </w:hyperlink>
      <w:r w:rsidRPr="0044214B">
        <w:rPr>
          <w:sz w:val="22"/>
          <w:szCs w:val="22"/>
          <w:lang w:val="lt-LT"/>
        </w:rPr>
        <w:t xml:space="preserve">, informacine sistema </w:t>
      </w:r>
      <w:r w:rsidRPr="0044214B">
        <w:rPr>
          <w:sz w:val="22"/>
          <w:szCs w:val="22"/>
          <w:u w:val="single"/>
          <w:lang w:val="lt-LT"/>
        </w:rPr>
        <w:t>mano.senergija.lt</w:t>
      </w:r>
      <w:r w:rsidRPr="0044214B">
        <w:rPr>
          <w:sz w:val="22"/>
          <w:szCs w:val="22"/>
          <w:lang w:val="lt-LT"/>
        </w:rPr>
        <w:t xml:space="preserve"> arba pristato į </w:t>
      </w:r>
      <w:r w:rsidRPr="0044214B">
        <w:rPr>
          <w:bCs/>
          <w:sz w:val="22"/>
          <w:szCs w:val="22"/>
          <w:lang w:val="lt-LT"/>
        </w:rPr>
        <w:t>Vartotojų</w:t>
      </w:r>
      <w:r w:rsidRPr="0044214B">
        <w:rPr>
          <w:sz w:val="22"/>
          <w:szCs w:val="22"/>
          <w:lang w:val="lt-LT"/>
        </w:rPr>
        <w:t xml:space="preserve"> priimamąjį adresu Pramonės g. 10, Šiauliuose.</w:t>
      </w:r>
    </w:p>
    <w:p w14:paraId="6C0920AA" w14:textId="77777777" w:rsidR="00B26745" w:rsidRPr="00C33469" w:rsidRDefault="00B26745" w:rsidP="00853D1A">
      <w:pPr>
        <w:pStyle w:val="Pagrindinistekstas"/>
        <w:numPr>
          <w:ilvl w:val="0"/>
          <w:numId w:val="15"/>
        </w:numPr>
        <w:tabs>
          <w:tab w:val="left" w:pos="284"/>
        </w:tabs>
        <w:ind w:left="0" w:firstLine="0"/>
        <w:rPr>
          <w:sz w:val="22"/>
          <w:szCs w:val="22"/>
        </w:rPr>
      </w:pPr>
      <w:r w:rsidRPr="00C33469">
        <w:rPr>
          <w:sz w:val="22"/>
          <w:szCs w:val="22"/>
        </w:rPr>
        <w:t>Šilumos energijos kaina ir galutinė mokėjimo suma:</w:t>
      </w:r>
    </w:p>
    <w:p w14:paraId="3536FDF0" w14:textId="794D8B41" w:rsidR="002D4CE8" w:rsidRPr="00C33469" w:rsidRDefault="002D4CE8" w:rsidP="00853D1A">
      <w:pPr>
        <w:pStyle w:val="Pagrindinistekstas"/>
        <w:numPr>
          <w:ilvl w:val="1"/>
          <w:numId w:val="19"/>
        </w:numPr>
        <w:tabs>
          <w:tab w:val="left" w:pos="284"/>
          <w:tab w:val="left" w:pos="567"/>
        </w:tabs>
        <w:ind w:left="0" w:firstLine="0"/>
        <w:rPr>
          <w:sz w:val="22"/>
          <w:szCs w:val="22"/>
        </w:rPr>
      </w:pPr>
      <w:r w:rsidRPr="00C33469">
        <w:rPr>
          <w:sz w:val="22"/>
          <w:szCs w:val="22"/>
        </w:rPr>
        <w:t xml:space="preserve">Sutarties pasirašymo metu </w:t>
      </w:r>
      <w:r w:rsidR="00963B2A" w:rsidRPr="00C33469">
        <w:rPr>
          <w:sz w:val="22"/>
          <w:szCs w:val="22"/>
        </w:rPr>
        <w:t xml:space="preserve">vienanarė šilumos kaina </w:t>
      </w:r>
      <w:r w:rsidRPr="00275919">
        <w:rPr>
          <w:sz w:val="22"/>
          <w:szCs w:val="22"/>
        </w:rPr>
        <w:t>yra</w:t>
      </w:r>
      <w:r w:rsidR="00494BDA" w:rsidRPr="00275919">
        <w:rPr>
          <w:sz w:val="22"/>
          <w:szCs w:val="22"/>
        </w:rPr>
        <w:t xml:space="preserve"> </w:t>
      </w:r>
      <w:r w:rsidR="00277B8B">
        <w:rPr>
          <w:sz w:val="22"/>
          <w:szCs w:val="22"/>
        </w:rPr>
        <w:t>6,25</w:t>
      </w:r>
      <w:r w:rsidRPr="00275919">
        <w:rPr>
          <w:sz w:val="22"/>
          <w:szCs w:val="22"/>
        </w:rPr>
        <w:t xml:space="preserve"> euro ct/kWh (be PVM), </w:t>
      </w:r>
      <w:r w:rsidR="00277B8B">
        <w:rPr>
          <w:sz w:val="22"/>
          <w:szCs w:val="22"/>
        </w:rPr>
        <w:t>7,56</w:t>
      </w:r>
      <w:r w:rsidR="00275919" w:rsidRPr="00275919">
        <w:rPr>
          <w:sz w:val="22"/>
          <w:szCs w:val="22"/>
        </w:rPr>
        <w:t xml:space="preserve"> </w:t>
      </w:r>
      <w:r w:rsidRPr="00275919">
        <w:rPr>
          <w:sz w:val="22"/>
          <w:szCs w:val="22"/>
        </w:rPr>
        <w:t xml:space="preserve">euro </w:t>
      </w:r>
      <w:r w:rsidRPr="00C33469">
        <w:rPr>
          <w:sz w:val="22"/>
          <w:szCs w:val="22"/>
        </w:rPr>
        <w:t xml:space="preserve">ct/kWh (su PVM). Taikomas pridėtinės vertės mokesčio (PVM) dydis </w:t>
      </w:r>
      <w:r w:rsidR="00221699" w:rsidRPr="00C33469">
        <w:rPr>
          <w:sz w:val="22"/>
          <w:szCs w:val="22"/>
        </w:rPr>
        <w:t>-</w:t>
      </w:r>
      <w:r w:rsidR="0009750E" w:rsidRPr="00C33469">
        <w:rPr>
          <w:sz w:val="22"/>
          <w:szCs w:val="22"/>
        </w:rPr>
        <w:t xml:space="preserve"> </w:t>
      </w:r>
      <w:r w:rsidRPr="00C33469">
        <w:rPr>
          <w:sz w:val="22"/>
          <w:szCs w:val="22"/>
        </w:rPr>
        <w:t>21 proc.</w:t>
      </w:r>
    </w:p>
    <w:p w14:paraId="19B8B47C" w14:textId="77777777" w:rsidR="002D4CE8" w:rsidRPr="00C33469" w:rsidRDefault="002D4CE8" w:rsidP="00853D1A">
      <w:pPr>
        <w:pStyle w:val="Pagrindinistekstas"/>
        <w:numPr>
          <w:ilvl w:val="1"/>
          <w:numId w:val="19"/>
        </w:numPr>
        <w:tabs>
          <w:tab w:val="left" w:pos="284"/>
          <w:tab w:val="left" w:pos="567"/>
        </w:tabs>
        <w:ind w:left="0" w:firstLine="0"/>
        <w:rPr>
          <w:sz w:val="22"/>
          <w:szCs w:val="22"/>
        </w:rPr>
      </w:pPr>
      <w:r w:rsidRPr="00C33469">
        <w:rPr>
          <w:sz w:val="22"/>
          <w:szCs w:val="22"/>
        </w:rPr>
        <w:t xml:space="preserve">Galutinė mokėjimo suma už atsiskaitymo laikotarpį apskaičiuojama: šilumos kiekis, vartotojui priskirtas Sutarties 6 punkte nustatyta tvarka, dauginamas iš </w:t>
      </w:r>
      <w:r w:rsidR="00963B2A" w:rsidRPr="00C33469">
        <w:rPr>
          <w:sz w:val="22"/>
          <w:szCs w:val="22"/>
        </w:rPr>
        <w:t xml:space="preserve">vienanarės </w:t>
      </w:r>
      <w:r w:rsidRPr="00C33469">
        <w:rPr>
          <w:sz w:val="22"/>
          <w:szCs w:val="22"/>
        </w:rPr>
        <w:t>šilumos kainos be pridėtinės vertės mokesčio ir prie gautos sumos pridedant pridėtinės vertės mokestį. Pasikeitus šilumos kainai ar Lietuvos Respublikos teisės aktais nustačius kitą PVM dydį, pasikeitimai galioja sutarties šalims be atskiro sutarties pakeitimo.</w:t>
      </w:r>
    </w:p>
    <w:p w14:paraId="5DF0B9C9" w14:textId="77777777" w:rsidR="00DA4ABA" w:rsidRDefault="00DA4ABA" w:rsidP="00853D1A">
      <w:pPr>
        <w:pStyle w:val="Pagrindinistekstas"/>
        <w:numPr>
          <w:ilvl w:val="1"/>
          <w:numId w:val="19"/>
        </w:numPr>
        <w:tabs>
          <w:tab w:val="left" w:pos="284"/>
          <w:tab w:val="left" w:pos="567"/>
        </w:tabs>
        <w:ind w:left="0" w:firstLine="0"/>
        <w:rPr>
          <w:sz w:val="22"/>
          <w:szCs w:val="22"/>
        </w:rPr>
      </w:pPr>
      <w:r>
        <w:rPr>
          <w:sz w:val="22"/>
          <w:szCs w:val="22"/>
        </w:rPr>
        <w:t>Sutarties galiojimo laikotarpiu šilumos kaina dėl pakitusių kuro kainų gali būti perskaičiuojama ne dažniau kaip kas mėnesį.</w:t>
      </w:r>
    </w:p>
    <w:p w14:paraId="77142B75" w14:textId="77777777" w:rsidR="00DA4ABA" w:rsidRPr="00C33469" w:rsidRDefault="00DA4ABA" w:rsidP="00853D1A">
      <w:pPr>
        <w:pStyle w:val="Pagrindinistekstas"/>
        <w:numPr>
          <w:ilvl w:val="1"/>
          <w:numId w:val="19"/>
        </w:numPr>
        <w:tabs>
          <w:tab w:val="left" w:pos="284"/>
          <w:tab w:val="left" w:pos="567"/>
        </w:tabs>
        <w:ind w:left="0" w:firstLine="0"/>
        <w:rPr>
          <w:sz w:val="22"/>
          <w:szCs w:val="22"/>
        </w:rPr>
      </w:pPr>
      <w:r w:rsidRPr="00C33469">
        <w:rPr>
          <w:b/>
          <w:bCs/>
          <w:sz w:val="22"/>
          <w:szCs w:val="22"/>
        </w:rPr>
        <w:t>Vartotojas</w:t>
      </w:r>
      <w:r w:rsidRPr="00C33469">
        <w:rPr>
          <w:sz w:val="22"/>
          <w:szCs w:val="22"/>
        </w:rPr>
        <w:t xml:space="preserve"> turi teisę pasirinkti vienanarę ar dvinarę šilumos kainą, bei pasirinkti atsiskaitymo už mažmeninio aptarnavimo bazinio pastovaus (mėnesio) užmokesčio būdą. Šilumos kaina, </w:t>
      </w:r>
      <w:r w:rsidRPr="00C33469">
        <w:rPr>
          <w:b/>
          <w:bCs/>
          <w:sz w:val="22"/>
          <w:szCs w:val="22"/>
        </w:rPr>
        <w:t>Vartotojui</w:t>
      </w:r>
      <w:r w:rsidRPr="00C33469">
        <w:rPr>
          <w:sz w:val="22"/>
          <w:szCs w:val="22"/>
        </w:rPr>
        <w:t xml:space="preserve"> pateikus prašymą </w:t>
      </w:r>
      <w:r w:rsidRPr="00C33469">
        <w:rPr>
          <w:b/>
          <w:bCs/>
          <w:sz w:val="22"/>
          <w:szCs w:val="22"/>
        </w:rPr>
        <w:t>Tiekėjui</w:t>
      </w:r>
      <w:r w:rsidRPr="00C33469">
        <w:rPr>
          <w:sz w:val="22"/>
          <w:szCs w:val="22"/>
        </w:rPr>
        <w:t xml:space="preserve">, gali būti keičiama ne dažniau kaip vieną kartą per metus ir turi galioti ne trumpiau kaip vienus metus. </w:t>
      </w:r>
      <w:r w:rsidRPr="00C33469">
        <w:rPr>
          <w:b/>
          <w:bCs/>
          <w:sz w:val="22"/>
          <w:szCs w:val="22"/>
        </w:rPr>
        <w:t>Vartotojui</w:t>
      </w:r>
      <w:r w:rsidRPr="00C33469">
        <w:rPr>
          <w:sz w:val="22"/>
          <w:szCs w:val="22"/>
        </w:rPr>
        <w:t xml:space="preserve"> nepareiškus pageidavimo dėl šilumos kainos taikymo, taikoma vienanarė šilumos kaina.</w:t>
      </w:r>
    </w:p>
    <w:p w14:paraId="5BD426BB" w14:textId="77777777" w:rsidR="00B52612" w:rsidRPr="00494BDA" w:rsidRDefault="00B52612" w:rsidP="00853D1A">
      <w:pPr>
        <w:numPr>
          <w:ilvl w:val="0"/>
          <w:numId w:val="21"/>
        </w:numPr>
        <w:tabs>
          <w:tab w:val="left" w:pos="0"/>
          <w:tab w:val="left" w:pos="284"/>
        </w:tabs>
        <w:ind w:left="0" w:firstLine="0"/>
        <w:jc w:val="both"/>
        <w:rPr>
          <w:sz w:val="22"/>
          <w:szCs w:val="22"/>
          <w:lang w:val="lt-LT"/>
        </w:rPr>
      </w:pPr>
      <w:r w:rsidRPr="00494BDA">
        <w:rPr>
          <w:b/>
          <w:bCs/>
          <w:sz w:val="22"/>
          <w:szCs w:val="22"/>
          <w:lang w:val="lt-LT"/>
        </w:rPr>
        <w:t xml:space="preserve">Tiekėjas </w:t>
      </w:r>
      <w:r w:rsidRPr="00494BDA">
        <w:rPr>
          <w:sz w:val="22"/>
          <w:szCs w:val="22"/>
          <w:lang w:val="lt-LT"/>
        </w:rPr>
        <w:t xml:space="preserve">už šilumos energiją, </w:t>
      </w:r>
      <w:r w:rsidRPr="00494BDA">
        <w:rPr>
          <w:b/>
          <w:bCs/>
          <w:sz w:val="22"/>
          <w:szCs w:val="22"/>
          <w:lang w:val="lt-LT"/>
        </w:rPr>
        <w:t>Vartotojo</w:t>
      </w:r>
      <w:r w:rsidRPr="00494BDA">
        <w:rPr>
          <w:sz w:val="22"/>
          <w:szCs w:val="22"/>
          <w:lang w:val="lt-LT"/>
        </w:rPr>
        <w:t xml:space="preserve"> suvartotą per atsiskaitymo laikotarpį, </w:t>
      </w:r>
      <w:r w:rsidR="003C423D" w:rsidRPr="00494BDA">
        <w:rPr>
          <w:sz w:val="22"/>
          <w:szCs w:val="22"/>
          <w:lang w:val="lt-LT"/>
        </w:rPr>
        <w:t xml:space="preserve">išsiunčia </w:t>
      </w:r>
      <w:r w:rsidR="003C423D" w:rsidRPr="00494BDA">
        <w:rPr>
          <w:b/>
          <w:bCs/>
          <w:sz w:val="22"/>
          <w:szCs w:val="22"/>
          <w:lang w:val="lt-LT"/>
        </w:rPr>
        <w:t xml:space="preserve">Vartotojui </w:t>
      </w:r>
      <w:r w:rsidR="003C423D" w:rsidRPr="00494BDA">
        <w:rPr>
          <w:sz w:val="22"/>
          <w:szCs w:val="22"/>
          <w:lang w:val="lt-LT"/>
        </w:rPr>
        <w:t xml:space="preserve">mokėjimo sąskaitą </w:t>
      </w:r>
      <w:r w:rsidRPr="00494BDA">
        <w:rPr>
          <w:sz w:val="22"/>
          <w:szCs w:val="22"/>
          <w:lang w:val="lt-LT"/>
        </w:rPr>
        <w:t xml:space="preserve">iki kito po atsiskaitomojo mėnesio einančio mėnesio 10 dienos </w:t>
      </w:r>
      <w:r w:rsidRPr="00494BDA">
        <w:rPr>
          <w:b/>
          <w:sz w:val="22"/>
          <w:szCs w:val="22"/>
          <w:lang w:val="lt-LT"/>
        </w:rPr>
        <w:t>Vartotojo</w:t>
      </w:r>
      <w:r w:rsidR="003C423D" w:rsidRPr="00494BDA">
        <w:rPr>
          <w:b/>
          <w:sz w:val="22"/>
          <w:szCs w:val="22"/>
          <w:lang w:val="lt-LT"/>
        </w:rPr>
        <w:t xml:space="preserve"> </w:t>
      </w:r>
      <w:r w:rsidR="003C423D" w:rsidRPr="00494BDA">
        <w:rPr>
          <w:bCs/>
          <w:sz w:val="22"/>
          <w:szCs w:val="22"/>
          <w:lang w:val="lt-LT"/>
        </w:rPr>
        <w:t>pasirinktu mokėjimo sąskaitos gavimo būdu</w:t>
      </w:r>
      <w:r w:rsidR="00C33469" w:rsidRPr="00494BDA">
        <w:rPr>
          <w:b/>
          <w:sz w:val="22"/>
          <w:szCs w:val="22"/>
          <w:lang w:val="lt-LT"/>
        </w:rPr>
        <w:t xml:space="preserve"> </w:t>
      </w:r>
      <w:r w:rsidRPr="00494BDA">
        <w:rPr>
          <w:sz w:val="22"/>
          <w:szCs w:val="22"/>
          <w:lang w:val="lt-LT"/>
        </w:rPr>
        <w:t>el. paštu</w:t>
      </w:r>
      <w:r w:rsidR="002F52FF" w:rsidRPr="00494BDA">
        <w:rPr>
          <w:sz w:val="22"/>
          <w:szCs w:val="22"/>
          <w:lang w:val="lt-LT"/>
        </w:rPr>
        <w:t xml:space="preserve"> </w:t>
      </w:r>
      <w:hyperlink r:id="rId8" w:history="1">
        <w:r w:rsidR="00C33469" w:rsidRPr="00494BDA">
          <w:rPr>
            <w:rStyle w:val="Hipersaitas"/>
            <w:sz w:val="22"/>
            <w:szCs w:val="22"/>
          </w:rPr>
          <w:t>buhalterija@gerc.lt</w:t>
        </w:r>
      </w:hyperlink>
      <w:r w:rsidR="00C33469" w:rsidRPr="00494BDA">
        <w:rPr>
          <w:sz w:val="22"/>
          <w:szCs w:val="22"/>
          <w:lang w:val="lt-LT"/>
        </w:rPr>
        <w:t>, ir per Sąskaitų administravimo bendrąją informacinę sistemą.</w:t>
      </w:r>
    </w:p>
    <w:p w14:paraId="74DEBE41" w14:textId="77777777" w:rsidR="00B52612" w:rsidRPr="0044214B" w:rsidRDefault="00B52612" w:rsidP="00853D1A">
      <w:pPr>
        <w:numPr>
          <w:ilvl w:val="0"/>
          <w:numId w:val="21"/>
        </w:numPr>
        <w:tabs>
          <w:tab w:val="left" w:pos="0"/>
          <w:tab w:val="left" w:pos="284"/>
        </w:tabs>
        <w:ind w:left="0" w:firstLine="0"/>
        <w:jc w:val="both"/>
        <w:rPr>
          <w:sz w:val="22"/>
          <w:szCs w:val="22"/>
          <w:lang w:val="lt-LT"/>
        </w:rPr>
      </w:pPr>
      <w:r w:rsidRPr="00C33469">
        <w:rPr>
          <w:b/>
          <w:bCs/>
          <w:sz w:val="22"/>
          <w:szCs w:val="22"/>
          <w:lang w:val="lt-LT"/>
        </w:rPr>
        <w:t>Vartotojas</w:t>
      </w:r>
      <w:r w:rsidRPr="00C33469">
        <w:rPr>
          <w:sz w:val="22"/>
          <w:szCs w:val="22"/>
          <w:lang w:val="lt-LT"/>
        </w:rPr>
        <w:t xml:space="preserve"> apmoka </w:t>
      </w:r>
      <w:r w:rsidRPr="00C33469">
        <w:rPr>
          <w:b/>
          <w:bCs/>
          <w:sz w:val="22"/>
          <w:szCs w:val="22"/>
          <w:lang w:val="lt-LT"/>
        </w:rPr>
        <w:t>Tiekėjo</w:t>
      </w:r>
      <w:r w:rsidRPr="00C33469">
        <w:rPr>
          <w:sz w:val="22"/>
          <w:szCs w:val="22"/>
          <w:lang w:val="lt-LT"/>
        </w:rPr>
        <w:t xml:space="preserve"> pateiktą sąskaitą ne vėliau kaip iki kito mėnesio po atsiskaitymo laikotarpio paskutinės dienos. </w:t>
      </w:r>
      <w:r w:rsidR="00760CCC" w:rsidRPr="00C33469">
        <w:rPr>
          <w:sz w:val="22"/>
          <w:szCs w:val="22"/>
          <w:lang w:val="lt-LT"/>
        </w:rPr>
        <w:t>M</w:t>
      </w:r>
      <w:r w:rsidRPr="00C33469">
        <w:rPr>
          <w:sz w:val="22"/>
          <w:szCs w:val="22"/>
          <w:lang w:val="lt-LT"/>
        </w:rPr>
        <w:t>okėjimai paskirstomi tokiu eiliškumu: išlaido</w:t>
      </w:r>
      <w:r w:rsidRPr="0044214B">
        <w:rPr>
          <w:sz w:val="22"/>
          <w:szCs w:val="22"/>
          <w:lang w:val="lt-LT"/>
        </w:rPr>
        <w:t xml:space="preserve">s, susijusios su reikalavimo įvykdyti prievolę </w:t>
      </w:r>
      <w:r w:rsidRPr="0044214B">
        <w:rPr>
          <w:sz w:val="22"/>
          <w:szCs w:val="22"/>
          <w:lang w:val="lt-LT"/>
        </w:rPr>
        <w:lastRenderedPageBreak/>
        <w:t xml:space="preserve">pareiškimu, delspinigiai, skola ir priskaičiuota suma už paskutinį atsiskaitymo laikotarpį. </w:t>
      </w:r>
      <w:r w:rsidRPr="0044214B">
        <w:rPr>
          <w:b/>
          <w:bCs/>
          <w:sz w:val="22"/>
          <w:szCs w:val="22"/>
          <w:lang w:val="lt-LT"/>
        </w:rPr>
        <w:t>Vartotojas</w:t>
      </w:r>
      <w:r w:rsidRPr="0044214B">
        <w:rPr>
          <w:sz w:val="22"/>
          <w:szCs w:val="22"/>
          <w:lang w:val="lt-LT"/>
        </w:rPr>
        <w:t xml:space="preserve"> už tiekiamą šilumos energiją gali mokėti avansu, prieš tai informavus </w:t>
      </w:r>
      <w:r w:rsidRPr="0044214B">
        <w:rPr>
          <w:b/>
          <w:bCs/>
          <w:sz w:val="22"/>
          <w:szCs w:val="22"/>
          <w:lang w:val="lt-LT"/>
        </w:rPr>
        <w:t xml:space="preserve">Tiekėją </w:t>
      </w:r>
      <w:r w:rsidRPr="0044214B">
        <w:rPr>
          <w:sz w:val="22"/>
          <w:szCs w:val="22"/>
          <w:lang w:val="lt-LT"/>
        </w:rPr>
        <w:t>ir suderinus mokėjimo sumą.</w:t>
      </w:r>
    </w:p>
    <w:p w14:paraId="2035BA27" w14:textId="77777777" w:rsidR="00B52612" w:rsidRPr="0044214B" w:rsidRDefault="00B52612" w:rsidP="00853D1A">
      <w:pPr>
        <w:numPr>
          <w:ilvl w:val="0"/>
          <w:numId w:val="21"/>
        </w:numPr>
        <w:tabs>
          <w:tab w:val="left" w:pos="0"/>
          <w:tab w:val="left" w:pos="284"/>
        </w:tabs>
        <w:ind w:left="0" w:firstLine="0"/>
        <w:jc w:val="both"/>
        <w:rPr>
          <w:sz w:val="22"/>
          <w:szCs w:val="22"/>
          <w:lang w:val="lt-LT"/>
        </w:rPr>
      </w:pPr>
      <w:r w:rsidRPr="0044214B">
        <w:rPr>
          <w:b/>
          <w:bCs/>
          <w:sz w:val="22"/>
          <w:szCs w:val="22"/>
          <w:lang w:val="lt-LT"/>
        </w:rPr>
        <w:t>Vartotojas</w:t>
      </w:r>
      <w:r w:rsidRPr="0044214B">
        <w:rPr>
          <w:sz w:val="22"/>
          <w:szCs w:val="22"/>
          <w:lang w:val="lt-LT"/>
        </w:rPr>
        <w:t xml:space="preserve">, nepagrįstai laiku neapmokėjęs sąskaitos, Šilumos tiekėjui pareikalavus, moka </w:t>
      </w:r>
      <w:r w:rsidRPr="0044214B">
        <w:rPr>
          <w:b/>
          <w:bCs/>
          <w:sz w:val="22"/>
          <w:szCs w:val="22"/>
          <w:lang w:val="lt-LT"/>
        </w:rPr>
        <w:t>Tiekėjui</w:t>
      </w:r>
      <w:r w:rsidRPr="0044214B">
        <w:rPr>
          <w:sz w:val="22"/>
          <w:szCs w:val="22"/>
          <w:lang w:val="lt-LT"/>
        </w:rPr>
        <w:t xml:space="preserve"> 0,02 % (dviejų šimtųjų procento) dydžio delspinigius nuo nesumokėtos sumos už kiekvieną uždelstą dieną. Delspinigiai pradedami skaičiuoti nuo kitos dienos po to, kai </w:t>
      </w:r>
      <w:r w:rsidRPr="0044214B">
        <w:rPr>
          <w:b/>
          <w:bCs/>
          <w:sz w:val="22"/>
          <w:szCs w:val="22"/>
          <w:lang w:val="lt-LT"/>
        </w:rPr>
        <w:t>Vartotojas</w:t>
      </w:r>
      <w:r w:rsidRPr="0044214B">
        <w:rPr>
          <w:sz w:val="22"/>
          <w:szCs w:val="22"/>
          <w:lang w:val="lt-LT"/>
        </w:rPr>
        <w:t xml:space="preserve"> neapmoka mokėjimo sąskaitos per sutarties 12 punkte numatytą terminą.</w:t>
      </w:r>
    </w:p>
    <w:p w14:paraId="48332B6E" w14:textId="77777777" w:rsidR="00B52612" w:rsidRPr="0044214B" w:rsidRDefault="00B52612" w:rsidP="00853D1A">
      <w:pPr>
        <w:numPr>
          <w:ilvl w:val="0"/>
          <w:numId w:val="24"/>
        </w:numPr>
        <w:tabs>
          <w:tab w:val="left" w:pos="142"/>
          <w:tab w:val="left" w:pos="426"/>
        </w:tabs>
        <w:ind w:left="0" w:firstLine="0"/>
        <w:jc w:val="both"/>
        <w:rPr>
          <w:sz w:val="22"/>
          <w:szCs w:val="22"/>
          <w:lang w:val="lt-LT"/>
        </w:rPr>
      </w:pPr>
      <w:r w:rsidRPr="0044214B">
        <w:rPr>
          <w:sz w:val="22"/>
          <w:szCs w:val="22"/>
          <w:lang w:val="lt-LT"/>
        </w:rPr>
        <w:t xml:space="preserve">Sutarties nutraukimas neatleidžia </w:t>
      </w:r>
      <w:r w:rsidRPr="0044214B">
        <w:rPr>
          <w:b/>
          <w:bCs/>
          <w:sz w:val="22"/>
          <w:szCs w:val="22"/>
          <w:lang w:val="lt-LT"/>
        </w:rPr>
        <w:t xml:space="preserve">Vartotojo </w:t>
      </w:r>
      <w:r w:rsidRPr="0044214B">
        <w:rPr>
          <w:sz w:val="22"/>
          <w:szCs w:val="22"/>
          <w:lang w:val="lt-LT"/>
        </w:rPr>
        <w:t xml:space="preserve">nuo pareigos atsiskaityti su </w:t>
      </w:r>
      <w:r w:rsidRPr="0044214B">
        <w:rPr>
          <w:b/>
          <w:bCs/>
          <w:sz w:val="22"/>
          <w:szCs w:val="22"/>
          <w:lang w:val="lt-LT"/>
        </w:rPr>
        <w:t xml:space="preserve">Tiekėju </w:t>
      </w:r>
      <w:r w:rsidRPr="0044214B">
        <w:rPr>
          <w:sz w:val="22"/>
          <w:szCs w:val="22"/>
          <w:lang w:val="lt-LT"/>
        </w:rPr>
        <w:t>už jam tiektą šilumos energiją ir suteiktas paslaugas  iki sutarties nutraukimo.</w:t>
      </w:r>
    </w:p>
    <w:p w14:paraId="6E15FCD1" w14:textId="77777777" w:rsidR="00533863" w:rsidRPr="0044214B" w:rsidRDefault="00533863">
      <w:pPr>
        <w:rPr>
          <w:b/>
          <w:bCs/>
          <w:sz w:val="22"/>
          <w:szCs w:val="22"/>
          <w:lang w:val="lt-LT"/>
        </w:rPr>
      </w:pPr>
    </w:p>
    <w:p w14:paraId="5C90C04E" w14:textId="77777777" w:rsidR="00533863" w:rsidRPr="0044214B" w:rsidRDefault="00533863" w:rsidP="00853D1A">
      <w:pPr>
        <w:pStyle w:val="Antrat6"/>
        <w:numPr>
          <w:ilvl w:val="0"/>
          <w:numId w:val="26"/>
        </w:numPr>
        <w:tabs>
          <w:tab w:val="left" w:pos="425"/>
        </w:tabs>
        <w:ind w:left="584" w:hanging="130"/>
        <w:rPr>
          <w:sz w:val="22"/>
          <w:szCs w:val="22"/>
        </w:rPr>
      </w:pPr>
      <w:r w:rsidRPr="0044214B">
        <w:rPr>
          <w:bCs w:val="0"/>
          <w:sz w:val="22"/>
          <w:szCs w:val="22"/>
        </w:rPr>
        <w:t xml:space="preserve">OBJEKTŲ </w:t>
      </w:r>
      <w:r w:rsidRPr="0044214B">
        <w:rPr>
          <w:sz w:val="22"/>
          <w:szCs w:val="22"/>
        </w:rPr>
        <w:t>Šilumos gALIA ir parametrai</w:t>
      </w:r>
    </w:p>
    <w:p w14:paraId="382E5D35" w14:textId="77777777" w:rsidR="00533863" w:rsidRDefault="00533863">
      <w:pPr>
        <w:rPr>
          <w:sz w:val="22"/>
          <w:szCs w:val="22"/>
          <w:lang w:val="lt-LT"/>
        </w:rPr>
      </w:pPr>
    </w:p>
    <w:p w14:paraId="65BA912B" w14:textId="77777777" w:rsidR="00C33469" w:rsidRPr="00881133" w:rsidRDefault="00C33469" w:rsidP="00C33469">
      <w:pPr>
        <w:rPr>
          <w:sz w:val="22"/>
          <w:szCs w:val="22"/>
          <w:lang w:val="lt-LT"/>
        </w:rPr>
      </w:pPr>
      <w:r w:rsidRPr="00C33469">
        <w:rPr>
          <w:sz w:val="22"/>
          <w:szCs w:val="22"/>
          <w:lang w:val="lt-LT"/>
        </w:rPr>
        <w:t xml:space="preserve">15.  </w:t>
      </w:r>
      <w:r w:rsidRPr="00881133">
        <w:rPr>
          <w:sz w:val="22"/>
          <w:szCs w:val="22"/>
          <w:lang w:val="lt-LT"/>
        </w:rPr>
        <w:t>Šilumos galia iš viso  876,55 kW , iš jų:</w:t>
      </w:r>
    </w:p>
    <w:p w14:paraId="4160136F" w14:textId="77777777" w:rsidR="00C33469" w:rsidRPr="00881133" w:rsidRDefault="00C33469" w:rsidP="00C33469">
      <w:pPr>
        <w:rPr>
          <w:sz w:val="22"/>
          <w:szCs w:val="22"/>
          <w:lang w:val="lt-LT"/>
        </w:rPr>
      </w:pPr>
      <w:r w:rsidRPr="00881133">
        <w:rPr>
          <w:sz w:val="22"/>
          <w:szCs w:val="22"/>
          <w:lang w:val="lt-LT"/>
        </w:rPr>
        <w:t xml:space="preserve">15.1. Šildymui 275,10 </w:t>
      </w:r>
      <w:r w:rsidRPr="00881133">
        <w:rPr>
          <w:b/>
          <w:sz w:val="22"/>
          <w:szCs w:val="22"/>
          <w:lang w:val="lt-LT"/>
        </w:rPr>
        <w:t xml:space="preserve"> </w:t>
      </w:r>
      <w:r w:rsidRPr="00881133">
        <w:rPr>
          <w:sz w:val="22"/>
          <w:szCs w:val="22"/>
          <w:lang w:val="lt-LT"/>
        </w:rPr>
        <w:t>kW,</w:t>
      </w:r>
    </w:p>
    <w:p w14:paraId="1DD669FC" w14:textId="77777777" w:rsidR="00C33469" w:rsidRPr="00881133" w:rsidRDefault="00C33469" w:rsidP="00C33469">
      <w:pPr>
        <w:rPr>
          <w:sz w:val="22"/>
          <w:szCs w:val="22"/>
          <w:lang w:val="lt-LT"/>
        </w:rPr>
      </w:pPr>
      <w:r w:rsidRPr="00881133">
        <w:rPr>
          <w:sz w:val="22"/>
          <w:szCs w:val="22"/>
          <w:lang w:val="lt-LT"/>
        </w:rPr>
        <w:t xml:space="preserve">15.2. Karšto vandens ruošimui 434,45 </w:t>
      </w:r>
      <w:r w:rsidRPr="00881133">
        <w:rPr>
          <w:b/>
          <w:sz w:val="22"/>
          <w:szCs w:val="22"/>
          <w:lang w:val="lt-LT"/>
        </w:rPr>
        <w:t xml:space="preserve"> </w:t>
      </w:r>
      <w:r w:rsidRPr="00881133">
        <w:rPr>
          <w:sz w:val="22"/>
          <w:szCs w:val="22"/>
          <w:lang w:val="lt-LT"/>
        </w:rPr>
        <w:t>kW,</w:t>
      </w:r>
    </w:p>
    <w:p w14:paraId="45ACA829" w14:textId="77777777" w:rsidR="00C33469" w:rsidRPr="00881133" w:rsidRDefault="00C33469" w:rsidP="00C33469">
      <w:pPr>
        <w:rPr>
          <w:sz w:val="22"/>
          <w:szCs w:val="22"/>
          <w:lang w:val="lt-LT"/>
        </w:rPr>
      </w:pPr>
      <w:r w:rsidRPr="00881133">
        <w:rPr>
          <w:sz w:val="22"/>
          <w:szCs w:val="22"/>
          <w:lang w:val="lt-LT"/>
        </w:rPr>
        <w:t>15.3. Vėdinimui  167,00  kW.</w:t>
      </w:r>
    </w:p>
    <w:p w14:paraId="0BBC0EE7" w14:textId="77777777" w:rsidR="00C33469" w:rsidRPr="00881133" w:rsidRDefault="00C33469" w:rsidP="00C33469">
      <w:pPr>
        <w:rPr>
          <w:sz w:val="22"/>
          <w:szCs w:val="22"/>
          <w:lang w:val="lt-LT"/>
        </w:rPr>
      </w:pPr>
    </w:p>
    <w:tbl>
      <w:tblPr>
        <w:tblW w:w="9945" w:type="dxa"/>
        <w:tblInd w:w="93" w:type="dxa"/>
        <w:tblLayout w:type="fixed"/>
        <w:tblLook w:val="04A0" w:firstRow="1" w:lastRow="0" w:firstColumn="1" w:lastColumn="0" w:noHBand="0" w:noVBand="1"/>
      </w:tblPr>
      <w:tblGrid>
        <w:gridCol w:w="503"/>
        <w:gridCol w:w="3765"/>
        <w:gridCol w:w="1134"/>
        <w:gridCol w:w="1134"/>
        <w:gridCol w:w="1276"/>
        <w:gridCol w:w="1140"/>
        <w:gridCol w:w="993"/>
      </w:tblGrid>
      <w:tr w:rsidR="00C33469" w:rsidRPr="00881133" w14:paraId="72B2BDDA" w14:textId="77777777" w:rsidTr="00C33469">
        <w:trPr>
          <w:trHeight w:val="300"/>
        </w:trPr>
        <w:tc>
          <w:tcPr>
            <w:tcW w:w="503" w:type="dxa"/>
            <w:vMerge w:val="restart"/>
            <w:tcBorders>
              <w:top w:val="single" w:sz="4" w:space="0" w:color="auto"/>
              <w:left w:val="single" w:sz="4" w:space="0" w:color="auto"/>
              <w:bottom w:val="single" w:sz="4" w:space="0" w:color="auto"/>
              <w:right w:val="single" w:sz="4" w:space="0" w:color="auto"/>
            </w:tcBorders>
            <w:noWrap/>
            <w:vAlign w:val="center"/>
            <w:hideMark/>
          </w:tcPr>
          <w:p w14:paraId="48947DDF" w14:textId="77777777" w:rsidR="00C33469" w:rsidRPr="00881133" w:rsidRDefault="00C33469" w:rsidP="00C33469">
            <w:pPr>
              <w:rPr>
                <w:sz w:val="22"/>
                <w:szCs w:val="22"/>
                <w:lang w:val="lt-LT"/>
              </w:rPr>
            </w:pPr>
            <w:r w:rsidRPr="00881133">
              <w:rPr>
                <w:sz w:val="22"/>
                <w:szCs w:val="22"/>
                <w:lang w:val="lt-LT"/>
              </w:rPr>
              <w:t>Nr</w:t>
            </w:r>
          </w:p>
        </w:tc>
        <w:tc>
          <w:tcPr>
            <w:tcW w:w="3765" w:type="dxa"/>
            <w:vMerge w:val="restart"/>
            <w:tcBorders>
              <w:top w:val="single" w:sz="4" w:space="0" w:color="auto"/>
              <w:left w:val="single" w:sz="4" w:space="0" w:color="auto"/>
              <w:bottom w:val="single" w:sz="4" w:space="0" w:color="auto"/>
              <w:right w:val="single" w:sz="4" w:space="0" w:color="auto"/>
            </w:tcBorders>
            <w:noWrap/>
            <w:vAlign w:val="center"/>
            <w:hideMark/>
          </w:tcPr>
          <w:p w14:paraId="03ADB892" w14:textId="77777777" w:rsidR="00C33469" w:rsidRPr="00881133" w:rsidRDefault="00C33469" w:rsidP="00C33469">
            <w:pPr>
              <w:rPr>
                <w:sz w:val="22"/>
                <w:szCs w:val="22"/>
                <w:lang w:val="lt-LT"/>
              </w:rPr>
            </w:pPr>
            <w:r w:rsidRPr="00881133">
              <w:rPr>
                <w:sz w:val="22"/>
                <w:szCs w:val="22"/>
                <w:lang w:val="lt-LT"/>
              </w:rPr>
              <w:t>Pastato (patalpos)  adresas, pavadinimas, unikalus Nr.</w:t>
            </w:r>
          </w:p>
        </w:tc>
        <w:tc>
          <w:tcPr>
            <w:tcW w:w="4684" w:type="dxa"/>
            <w:gridSpan w:val="4"/>
            <w:tcBorders>
              <w:top w:val="single" w:sz="4" w:space="0" w:color="auto"/>
              <w:left w:val="nil"/>
              <w:bottom w:val="single" w:sz="4" w:space="0" w:color="auto"/>
              <w:right w:val="single" w:sz="4" w:space="0" w:color="auto"/>
            </w:tcBorders>
            <w:noWrap/>
            <w:vAlign w:val="bottom"/>
            <w:hideMark/>
          </w:tcPr>
          <w:p w14:paraId="3A8E6360" w14:textId="77777777" w:rsidR="00C33469" w:rsidRPr="00881133" w:rsidRDefault="00C33469" w:rsidP="00C33469">
            <w:pPr>
              <w:rPr>
                <w:sz w:val="22"/>
                <w:szCs w:val="22"/>
                <w:lang w:val="lt-LT"/>
              </w:rPr>
            </w:pPr>
            <w:r w:rsidRPr="00881133">
              <w:rPr>
                <w:sz w:val="22"/>
                <w:szCs w:val="22"/>
                <w:lang w:val="lt-LT"/>
              </w:rPr>
              <w:t>Šilumos galia, kW</w:t>
            </w:r>
          </w:p>
        </w:tc>
        <w:tc>
          <w:tcPr>
            <w:tcW w:w="993" w:type="dxa"/>
            <w:vMerge w:val="restart"/>
            <w:tcBorders>
              <w:top w:val="single" w:sz="4" w:space="0" w:color="auto"/>
              <w:left w:val="single" w:sz="4" w:space="0" w:color="auto"/>
              <w:bottom w:val="single" w:sz="4" w:space="0" w:color="auto"/>
              <w:right w:val="single" w:sz="4" w:space="0" w:color="auto"/>
            </w:tcBorders>
            <w:noWrap/>
            <w:vAlign w:val="bottom"/>
            <w:hideMark/>
          </w:tcPr>
          <w:p w14:paraId="03872568" w14:textId="77777777" w:rsidR="00C33469" w:rsidRPr="00881133" w:rsidRDefault="00C33469" w:rsidP="00C33469">
            <w:pPr>
              <w:rPr>
                <w:sz w:val="22"/>
                <w:szCs w:val="22"/>
                <w:lang w:val="lt-LT"/>
              </w:rPr>
            </w:pPr>
            <w:r w:rsidRPr="00881133">
              <w:rPr>
                <w:sz w:val="22"/>
                <w:szCs w:val="22"/>
                <w:lang w:val="lt-LT"/>
              </w:rPr>
              <w:t>Plotas, m</w:t>
            </w:r>
            <w:r w:rsidRPr="00881133">
              <w:rPr>
                <w:sz w:val="22"/>
                <w:szCs w:val="22"/>
                <w:vertAlign w:val="superscript"/>
                <w:lang w:val="lt-LT"/>
              </w:rPr>
              <w:t>2</w:t>
            </w:r>
          </w:p>
        </w:tc>
      </w:tr>
      <w:tr w:rsidR="00C33469" w:rsidRPr="00881133" w14:paraId="276C7EBE" w14:textId="77777777" w:rsidTr="00C33469">
        <w:trPr>
          <w:trHeight w:val="600"/>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E2A4171" w14:textId="77777777" w:rsidR="00C33469" w:rsidRPr="00881133" w:rsidRDefault="00C33469" w:rsidP="00C33469">
            <w:pPr>
              <w:rPr>
                <w:sz w:val="22"/>
                <w:szCs w:val="22"/>
                <w:lang w:val="lt-LT"/>
              </w:rPr>
            </w:pPr>
          </w:p>
        </w:tc>
        <w:tc>
          <w:tcPr>
            <w:tcW w:w="3765" w:type="dxa"/>
            <w:vMerge/>
            <w:tcBorders>
              <w:top w:val="single" w:sz="4" w:space="0" w:color="auto"/>
              <w:left w:val="single" w:sz="4" w:space="0" w:color="auto"/>
              <w:bottom w:val="single" w:sz="4" w:space="0" w:color="auto"/>
              <w:right w:val="single" w:sz="4" w:space="0" w:color="auto"/>
            </w:tcBorders>
            <w:vAlign w:val="center"/>
            <w:hideMark/>
          </w:tcPr>
          <w:p w14:paraId="461D5F99" w14:textId="77777777" w:rsidR="00C33469" w:rsidRPr="00881133" w:rsidRDefault="00C33469" w:rsidP="00C33469">
            <w:pPr>
              <w:rPr>
                <w:sz w:val="22"/>
                <w:szCs w:val="22"/>
                <w:lang w:val="lt-LT"/>
              </w:rPr>
            </w:pPr>
          </w:p>
        </w:tc>
        <w:tc>
          <w:tcPr>
            <w:tcW w:w="1134" w:type="dxa"/>
            <w:tcBorders>
              <w:top w:val="nil"/>
              <w:left w:val="nil"/>
              <w:bottom w:val="single" w:sz="4" w:space="0" w:color="auto"/>
              <w:right w:val="single" w:sz="4" w:space="0" w:color="auto"/>
            </w:tcBorders>
            <w:noWrap/>
            <w:vAlign w:val="center"/>
            <w:hideMark/>
          </w:tcPr>
          <w:p w14:paraId="6FE9385C" w14:textId="77777777" w:rsidR="00C33469" w:rsidRPr="00881133" w:rsidRDefault="00C33469" w:rsidP="00C33469">
            <w:pPr>
              <w:rPr>
                <w:sz w:val="22"/>
                <w:szCs w:val="22"/>
                <w:lang w:val="lt-LT"/>
              </w:rPr>
            </w:pPr>
            <w:r w:rsidRPr="00881133">
              <w:rPr>
                <w:sz w:val="22"/>
                <w:szCs w:val="22"/>
                <w:lang w:val="lt-LT"/>
              </w:rPr>
              <w:t>Šildymas</w:t>
            </w:r>
          </w:p>
        </w:tc>
        <w:tc>
          <w:tcPr>
            <w:tcW w:w="1134" w:type="dxa"/>
            <w:tcBorders>
              <w:top w:val="nil"/>
              <w:left w:val="nil"/>
              <w:bottom w:val="single" w:sz="4" w:space="0" w:color="auto"/>
              <w:right w:val="single" w:sz="4" w:space="0" w:color="auto"/>
            </w:tcBorders>
            <w:vAlign w:val="center"/>
            <w:hideMark/>
          </w:tcPr>
          <w:p w14:paraId="61242212" w14:textId="77777777" w:rsidR="00C33469" w:rsidRPr="00881133" w:rsidRDefault="00C33469" w:rsidP="00C33469">
            <w:pPr>
              <w:rPr>
                <w:sz w:val="22"/>
                <w:szCs w:val="22"/>
                <w:lang w:val="lt-LT"/>
              </w:rPr>
            </w:pPr>
            <w:r w:rsidRPr="00881133">
              <w:rPr>
                <w:sz w:val="22"/>
                <w:szCs w:val="22"/>
                <w:lang w:val="lt-LT"/>
              </w:rPr>
              <w:t>Karštas vanduo</w:t>
            </w:r>
          </w:p>
        </w:tc>
        <w:tc>
          <w:tcPr>
            <w:tcW w:w="1276" w:type="dxa"/>
            <w:tcBorders>
              <w:top w:val="nil"/>
              <w:left w:val="nil"/>
              <w:bottom w:val="single" w:sz="4" w:space="0" w:color="auto"/>
              <w:right w:val="single" w:sz="4" w:space="0" w:color="auto"/>
            </w:tcBorders>
            <w:vAlign w:val="center"/>
            <w:hideMark/>
          </w:tcPr>
          <w:p w14:paraId="423C0819" w14:textId="77777777" w:rsidR="00C33469" w:rsidRPr="00881133" w:rsidRDefault="00C33469" w:rsidP="00C33469">
            <w:pPr>
              <w:rPr>
                <w:sz w:val="22"/>
                <w:szCs w:val="22"/>
                <w:lang w:val="lt-LT"/>
              </w:rPr>
            </w:pPr>
            <w:r w:rsidRPr="00881133">
              <w:rPr>
                <w:sz w:val="22"/>
                <w:szCs w:val="22"/>
                <w:lang w:val="lt-LT"/>
              </w:rPr>
              <w:t>Vėdinimas</w:t>
            </w:r>
          </w:p>
        </w:tc>
        <w:tc>
          <w:tcPr>
            <w:tcW w:w="1140" w:type="dxa"/>
            <w:tcBorders>
              <w:top w:val="nil"/>
              <w:left w:val="nil"/>
              <w:bottom w:val="single" w:sz="4" w:space="0" w:color="auto"/>
              <w:right w:val="single" w:sz="4" w:space="0" w:color="auto"/>
            </w:tcBorders>
            <w:vAlign w:val="center"/>
            <w:hideMark/>
          </w:tcPr>
          <w:p w14:paraId="140F6EB7" w14:textId="77777777" w:rsidR="00C33469" w:rsidRPr="00881133" w:rsidRDefault="00C33469" w:rsidP="00C33469">
            <w:pPr>
              <w:rPr>
                <w:sz w:val="22"/>
                <w:szCs w:val="22"/>
                <w:lang w:val="lt-LT"/>
              </w:rPr>
            </w:pPr>
            <w:r w:rsidRPr="00881133">
              <w:rPr>
                <w:sz w:val="22"/>
                <w:szCs w:val="22"/>
                <w:lang w:val="lt-LT"/>
              </w:rPr>
              <w:t>Iš viso:</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172ED5" w14:textId="77777777" w:rsidR="00C33469" w:rsidRPr="00881133" w:rsidRDefault="00C33469" w:rsidP="00C33469">
            <w:pPr>
              <w:rPr>
                <w:sz w:val="22"/>
                <w:szCs w:val="22"/>
                <w:lang w:val="lt-LT"/>
              </w:rPr>
            </w:pPr>
          </w:p>
        </w:tc>
      </w:tr>
      <w:tr w:rsidR="00C33469" w:rsidRPr="00881133" w14:paraId="1D4E99A5" w14:textId="77777777" w:rsidTr="00C33469">
        <w:trPr>
          <w:trHeight w:val="300"/>
        </w:trPr>
        <w:tc>
          <w:tcPr>
            <w:tcW w:w="503" w:type="dxa"/>
            <w:tcBorders>
              <w:top w:val="nil"/>
              <w:left w:val="single" w:sz="4" w:space="0" w:color="auto"/>
              <w:bottom w:val="single" w:sz="4" w:space="0" w:color="auto"/>
              <w:right w:val="single" w:sz="4" w:space="0" w:color="auto"/>
            </w:tcBorders>
            <w:noWrap/>
            <w:vAlign w:val="center"/>
            <w:hideMark/>
          </w:tcPr>
          <w:p w14:paraId="0846FEF1" w14:textId="77777777" w:rsidR="00C33469" w:rsidRPr="00881133" w:rsidRDefault="00C33469" w:rsidP="00C33469">
            <w:pPr>
              <w:rPr>
                <w:sz w:val="22"/>
                <w:szCs w:val="22"/>
                <w:lang w:val="lt-LT"/>
              </w:rPr>
            </w:pPr>
            <w:r w:rsidRPr="00881133">
              <w:rPr>
                <w:sz w:val="22"/>
                <w:szCs w:val="22"/>
                <w:lang w:val="lt-LT"/>
              </w:rPr>
              <w:t>1.</w:t>
            </w:r>
          </w:p>
        </w:tc>
        <w:tc>
          <w:tcPr>
            <w:tcW w:w="3765" w:type="dxa"/>
            <w:tcBorders>
              <w:top w:val="nil"/>
              <w:left w:val="nil"/>
              <w:bottom w:val="single" w:sz="4" w:space="0" w:color="auto"/>
              <w:right w:val="single" w:sz="4" w:space="0" w:color="auto"/>
            </w:tcBorders>
            <w:noWrap/>
            <w:vAlign w:val="bottom"/>
            <w:hideMark/>
          </w:tcPr>
          <w:p w14:paraId="26AF14B5" w14:textId="77777777" w:rsidR="00C33469" w:rsidRPr="00881133" w:rsidRDefault="00C33469" w:rsidP="00C33469">
            <w:pPr>
              <w:rPr>
                <w:sz w:val="22"/>
                <w:szCs w:val="22"/>
                <w:lang w:val="lt-LT"/>
              </w:rPr>
            </w:pPr>
            <w:r w:rsidRPr="00881133">
              <w:rPr>
                <w:sz w:val="22"/>
                <w:szCs w:val="22"/>
                <w:lang w:val="lt-LT"/>
              </w:rPr>
              <w:t>Vilniaus g. 125, VšĮ Šiaulių ilgalaikio gydymo ir geriatrijos centras (ligoninė)</w:t>
            </w:r>
          </w:p>
          <w:p w14:paraId="25BA1D3A" w14:textId="77777777" w:rsidR="00C33469" w:rsidRPr="00881133" w:rsidRDefault="00C33469" w:rsidP="00C33469">
            <w:pPr>
              <w:rPr>
                <w:sz w:val="22"/>
                <w:szCs w:val="22"/>
                <w:lang w:val="lt-LT"/>
              </w:rPr>
            </w:pPr>
            <w:r w:rsidRPr="00881133">
              <w:rPr>
                <w:sz w:val="22"/>
                <w:szCs w:val="22"/>
                <w:lang w:val="lt-LT"/>
              </w:rPr>
              <w:t>Pastato unikalus Nr. 2995-4016-8010</w:t>
            </w:r>
          </w:p>
        </w:tc>
        <w:tc>
          <w:tcPr>
            <w:tcW w:w="1134" w:type="dxa"/>
            <w:tcBorders>
              <w:top w:val="nil"/>
              <w:left w:val="nil"/>
              <w:bottom w:val="single" w:sz="4" w:space="0" w:color="auto"/>
              <w:right w:val="single" w:sz="4" w:space="0" w:color="auto"/>
            </w:tcBorders>
            <w:noWrap/>
            <w:vAlign w:val="center"/>
            <w:hideMark/>
          </w:tcPr>
          <w:p w14:paraId="6FFFF9C2" w14:textId="77777777" w:rsidR="00C33469" w:rsidRPr="00881133" w:rsidRDefault="00C33469" w:rsidP="00C33469">
            <w:pPr>
              <w:jc w:val="center"/>
              <w:rPr>
                <w:sz w:val="22"/>
                <w:szCs w:val="22"/>
                <w:lang w:val="lt-LT"/>
              </w:rPr>
            </w:pPr>
            <w:r w:rsidRPr="00881133">
              <w:rPr>
                <w:sz w:val="22"/>
                <w:szCs w:val="22"/>
                <w:lang w:val="lt-LT"/>
              </w:rPr>
              <w:t>96,00</w:t>
            </w:r>
          </w:p>
        </w:tc>
        <w:tc>
          <w:tcPr>
            <w:tcW w:w="1134" w:type="dxa"/>
            <w:tcBorders>
              <w:top w:val="nil"/>
              <w:left w:val="nil"/>
              <w:bottom w:val="single" w:sz="4" w:space="0" w:color="auto"/>
              <w:right w:val="single" w:sz="4" w:space="0" w:color="auto"/>
            </w:tcBorders>
            <w:noWrap/>
            <w:vAlign w:val="center"/>
            <w:hideMark/>
          </w:tcPr>
          <w:p w14:paraId="4A1D7073" w14:textId="77777777" w:rsidR="00C33469" w:rsidRPr="00881133" w:rsidRDefault="00C33469" w:rsidP="00C33469">
            <w:pPr>
              <w:jc w:val="center"/>
              <w:rPr>
                <w:sz w:val="22"/>
                <w:szCs w:val="22"/>
                <w:lang w:val="lt-LT"/>
              </w:rPr>
            </w:pPr>
            <w:r w:rsidRPr="00881133">
              <w:rPr>
                <w:sz w:val="22"/>
                <w:szCs w:val="22"/>
                <w:lang w:val="lt-LT"/>
              </w:rPr>
              <w:t>174,45</w:t>
            </w:r>
          </w:p>
        </w:tc>
        <w:tc>
          <w:tcPr>
            <w:tcW w:w="1276" w:type="dxa"/>
            <w:tcBorders>
              <w:top w:val="nil"/>
              <w:left w:val="nil"/>
              <w:bottom w:val="single" w:sz="4" w:space="0" w:color="auto"/>
              <w:right w:val="single" w:sz="4" w:space="0" w:color="auto"/>
            </w:tcBorders>
            <w:noWrap/>
            <w:vAlign w:val="center"/>
            <w:hideMark/>
          </w:tcPr>
          <w:p w14:paraId="666FD80C" w14:textId="77777777" w:rsidR="00C33469" w:rsidRPr="00881133" w:rsidRDefault="00C33469" w:rsidP="00C33469">
            <w:pPr>
              <w:jc w:val="center"/>
              <w:rPr>
                <w:sz w:val="22"/>
                <w:szCs w:val="22"/>
                <w:lang w:val="lt-LT"/>
              </w:rPr>
            </w:pPr>
            <w:r w:rsidRPr="00881133">
              <w:rPr>
                <w:sz w:val="22"/>
                <w:szCs w:val="22"/>
                <w:lang w:val="lt-LT"/>
              </w:rPr>
              <w:t>167,00</w:t>
            </w:r>
          </w:p>
        </w:tc>
        <w:tc>
          <w:tcPr>
            <w:tcW w:w="1140" w:type="dxa"/>
            <w:tcBorders>
              <w:top w:val="nil"/>
              <w:left w:val="nil"/>
              <w:bottom w:val="single" w:sz="4" w:space="0" w:color="auto"/>
              <w:right w:val="single" w:sz="4" w:space="0" w:color="auto"/>
            </w:tcBorders>
            <w:noWrap/>
            <w:vAlign w:val="center"/>
            <w:hideMark/>
          </w:tcPr>
          <w:p w14:paraId="6BC03041" w14:textId="77777777" w:rsidR="00C33469" w:rsidRPr="00881133" w:rsidRDefault="00C33469" w:rsidP="00C33469">
            <w:pPr>
              <w:jc w:val="center"/>
              <w:rPr>
                <w:sz w:val="22"/>
                <w:szCs w:val="22"/>
                <w:lang w:val="lt-LT"/>
              </w:rPr>
            </w:pPr>
            <w:r w:rsidRPr="00881133">
              <w:rPr>
                <w:sz w:val="22"/>
                <w:szCs w:val="22"/>
                <w:lang w:val="lt-LT"/>
              </w:rPr>
              <w:t>437,45</w:t>
            </w:r>
          </w:p>
        </w:tc>
        <w:tc>
          <w:tcPr>
            <w:tcW w:w="993" w:type="dxa"/>
            <w:tcBorders>
              <w:top w:val="nil"/>
              <w:left w:val="nil"/>
              <w:bottom w:val="single" w:sz="4" w:space="0" w:color="auto"/>
              <w:right w:val="single" w:sz="4" w:space="0" w:color="auto"/>
            </w:tcBorders>
            <w:noWrap/>
            <w:vAlign w:val="center"/>
            <w:hideMark/>
          </w:tcPr>
          <w:p w14:paraId="47081D08" w14:textId="77777777" w:rsidR="00C33469" w:rsidRPr="00881133" w:rsidRDefault="00C33469" w:rsidP="00C33469">
            <w:pPr>
              <w:jc w:val="center"/>
              <w:rPr>
                <w:sz w:val="22"/>
                <w:szCs w:val="22"/>
                <w:lang w:val="lt-LT"/>
              </w:rPr>
            </w:pPr>
            <w:r w:rsidRPr="00881133">
              <w:rPr>
                <w:sz w:val="22"/>
                <w:szCs w:val="22"/>
                <w:lang w:val="lt-LT"/>
              </w:rPr>
              <w:t>1803,86</w:t>
            </w:r>
          </w:p>
        </w:tc>
      </w:tr>
      <w:tr w:rsidR="00C33469" w:rsidRPr="00881133" w14:paraId="6CBD9445" w14:textId="77777777" w:rsidTr="00C33469">
        <w:trPr>
          <w:trHeight w:val="300"/>
        </w:trPr>
        <w:tc>
          <w:tcPr>
            <w:tcW w:w="503" w:type="dxa"/>
            <w:tcBorders>
              <w:top w:val="nil"/>
              <w:left w:val="single" w:sz="4" w:space="0" w:color="auto"/>
              <w:bottom w:val="single" w:sz="4" w:space="0" w:color="auto"/>
              <w:right w:val="single" w:sz="4" w:space="0" w:color="auto"/>
            </w:tcBorders>
            <w:noWrap/>
            <w:vAlign w:val="center"/>
            <w:hideMark/>
          </w:tcPr>
          <w:p w14:paraId="6B690B55" w14:textId="77777777" w:rsidR="00C33469" w:rsidRPr="00881133" w:rsidRDefault="00C33469" w:rsidP="00C33469">
            <w:pPr>
              <w:rPr>
                <w:sz w:val="22"/>
                <w:szCs w:val="22"/>
                <w:lang w:val="lt-LT"/>
              </w:rPr>
            </w:pPr>
            <w:r w:rsidRPr="00881133">
              <w:rPr>
                <w:sz w:val="22"/>
                <w:szCs w:val="22"/>
                <w:lang w:val="lt-LT"/>
              </w:rPr>
              <w:t>2.</w:t>
            </w:r>
          </w:p>
        </w:tc>
        <w:tc>
          <w:tcPr>
            <w:tcW w:w="3765" w:type="dxa"/>
            <w:tcBorders>
              <w:top w:val="nil"/>
              <w:left w:val="nil"/>
              <w:bottom w:val="single" w:sz="4" w:space="0" w:color="auto"/>
              <w:right w:val="single" w:sz="4" w:space="0" w:color="auto"/>
            </w:tcBorders>
            <w:noWrap/>
            <w:hideMark/>
          </w:tcPr>
          <w:p w14:paraId="37E4A527" w14:textId="77777777" w:rsidR="00C33469" w:rsidRPr="00881133" w:rsidRDefault="00C33469" w:rsidP="00C33469">
            <w:pPr>
              <w:rPr>
                <w:sz w:val="22"/>
                <w:szCs w:val="22"/>
                <w:lang w:val="lt-LT"/>
              </w:rPr>
            </w:pPr>
            <w:r w:rsidRPr="00881133">
              <w:rPr>
                <w:sz w:val="22"/>
                <w:szCs w:val="22"/>
                <w:lang w:val="lt-LT"/>
              </w:rPr>
              <w:t>Vilniaus g. 125, VšĮ Šiaulių ilgalaikio gydymo ir geriatrijos centras (ligoninės priestatas)</w:t>
            </w:r>
          </w:p>
          <w:p w14:paraId="59A0AAF3" w14:textId="77777777" w:rsidR="00C33469" w:rsidRPr="00881133" w:rsidRDefault="00C33469" w:rsidP="00C33469">
            <w:pPr>
              <w:rPr>
                <w:sz w:val="22"/>
                <w:szCs w:val="22"/>
                <w:lang w:val="lt-LT"/>
              </w:rPr>
            </w:pPr>
            <w:r w:rsidRPr="00881133">
              <w:rPr>
                <w:sz w:val="22"/>
                <w:szCs w:val="22"/>
                <w:lang w:val="lt-LT"/>
              </w:rPr>
              <w:t>Pastato unikalus Nr. 2995-4016-8075</w:t>
            </w:r>
          </w:p>
        </w:tc>
        <w:tc>
          <w:tcPr>
            <w:tcW w:w="1134" w:type="dxa"/>
            <w:tcBorders>
              <w:top w:val="nil"/>
              <w:left w:val="nil"/>
              <w:bottom w:val="single" w:sz="4" w:space="0" w:color="auto"/>
              <w:right w:val="single" w:sz="4" w:space="0" w:color="auto"/>
            </w:tcBorders>
            <w:noWrap/>
          </w:tcPr>
          <w:p w14:paraId="03CB07B2" w14:textId="77777777" w:rsidR="00C33469" w:rsidRPr="00881133" w:rsidRDefault="00C33469" w:rsidP="00C33469">
            <w:pPr>
              <w:jc w:val="center"/>
              <w:rPr>
                <w:sz w:val="22"/>
                <w:szCs w:val="22"/>
                <w:lang w:val="lt-LT"/>
              </w:rPr>
            </w:pPr>
          </w:p>
          <w:p w14:paraId="1EF2DBDB" w14:textId="77777777" w:rsidR="00C33469" w:rsidRPr="00881133" w:rsidRDefault="00C33469" w:rsidP="00C33469">
            <w:pPr>
              <w:jc w:val="center"/>
              <w:rPr>
                <w:sz w:val="22"/>
                <w:szCs w:val="22"/>
                <w:lang w:val="lt-LT"/>
              </w:rPr>
            </w:pPr>
            <w:r w:rsidRPr="00881133">
              <w:rPr>
                <w:sz w:val="22"/>
                <w:szCs w:val="22"/>
                <w:lang w:val="lt-LT"/>
              </w:rPr>
              <w:t>179,10</w:t>
            </w:r>
          </w:p>
        </w:tc>
        <w:tc>
          <w:tcPr>
            <w:tcW w:w="1134" w:type="dxa"/>
            <w:tcBorders>
              <w:top w:val="nil"/>
              <w:left w:val="nil"/>
              <w:bottom w:val="single" w:sz="4" w:space="0" w:color="auto"/>
              <w:right w:val="single" w:sz="4" w:space="0" w:color="auto"/>
            </w:tcBorders>
            <w:noWrap/>
          </w:tcPr>
          <w:p w14:paraId="65E93021" w14:textId="77777777" w:rsidR="00C33469" w:rsidRPr="00881133" w:rsidRDefault="00C33469" w:rsidP="00C33469">
            <w:pPr>
              <w:jc w:val="center"/>
              <w:rPr>
                <w:sz w:val="22"/>
                <w:szCs w:val="22"/>
                <w:lang w:val="lt-LT"/>
              </w:rPr>
            </w:pPr>
          </w:p>
          <w:p w14:paraId="3DE85E72" w14:textId="77777777" w:rsidR="00C33469" w:rsidRPr="00881133" w:rsidRDefault="00C33469" w:rsidP="00C33469">
            <w:pPr>
              <w:jc w:val="center"/>
              <w:rPr>
                <w:sz w:val="22"/>
                <w:szCs w:val="22"/>
                <w:lang w:val="lt-LT"/>
              </w:rPr>
            </w:pPr>
            <w:r w:rsidRPr="00881133">
              <w:rPr>
                <w:sz w:val="22"/>
                <w:szCs w:val="22"/>
                <w:lang w:val="lt-LT"/>
              </w:rPr>
              <w:t>260,00</w:t>
            </w:r>
          </w:p>
        </w:tc>
        <w:tc>
          <w:tcPr>
            <w:tcW w:w="1276" w:type="dxa"/>
            <w:tcBorders>
              <w:top w:val="nil"/>
              <w:left w:val="nil"/>
              <w:bottom w:val="single" w:sz="4" w:space="0" w:color="auto"/>
              <w:right w:val="single" w:sz="4" w:space="0" w:color="auto"/>
            </w:tcBorders>
            <w:noWrap/>
          </w:tcPr>
          <w:p w14:paraId="167C09F1" w14:textId="77777777" w:rsidR="00C33469" w:rsidRPr="00881133" w:rsidRDefault="00C33469" w:rsidP="00C33469">
            <w:pPr>
              <w:jc w:val="center"/>
              <w:rPr>
                <w:sz w:val="22"/>
                <w:szCs w:val="22"/>
                <w:lang w:val="lt-LT"/>
              </w:rPr>
            </w:pPr>
          </w:p>
          <w:p w14:paraId="2F9623D1" w14:textId="77777777" w:rsidR="00C33469" w:rsidRPr="00881133" w:rsidRDefault="00C33469" w:rsidP="00C33469">
            <w:pPr>
              <w:jc w:val="center"/>
              <w:rPr>
                <w:sz w:val="22"/>
                <w:szCs w:val="22"/>
                <w:lang w:val="lt-LT"/>
              </w:rPr>
            </w:pPr>
            <w:r w:rsidRPr="00881133">
              <w:rPr>
                <w:sz w:val="22"/>
                <w:szCs w:val="22"/>
                <w:lang w:val="lt-LT"/>
              </w:rPr>
              <w:t>-</w:t>
            </w:r>
          </w:p>
        </w:tc>
        <w:tc>
          <w:tcPr>
            <w:tcW w:w="1140" w:type="dxa"/>
            <w:tcBorders>
              <w:top w:val="nil"/>
              <w:left w:val="nil"/>
              <w:bottom w:val="single" w:sz="4" w:space="0" w:color="auto"/>
              <w:right w:val="single" w:sz="4" w:space="0" w:color="auto"/>
            </w:tcBorders>
            <w:noWrap/>
          </w:tcPr>
          <w:p w14:paraId="2DE8C46C" w14:textId="77777777" w:rsidR="00C33469" w:rsidRPr="00881133" w:rsidRDefault="00C33469" w:rsidP="00C33469">
            <w:pPr>
              <w:jc w:val="center"/>
              <w:rPr>
                <w:sz w:val="22"/>
                <w:szCs w:val="22"/>
                <w:lang w:val="lt-LT"/>
              </w:rPr>
            </w:pPr>
          </w:p>
          <w:p w14:paraId="55C41F40" w14:textId="77777777" w:rsidR="00C33469" w:rsidRPr="00881133" w:rsidRDefault="00C33469" w:rsidP="00C33469">
            <w:pPr>
              <w:jc w:val="center"/>
              <w:rPr>
                <w:sz w:val="22"/>
                <w:szCs w:val="22"/>
                <w:lang w:val="lt-LT"/>
              </w:rPr>
            </w:pPr>
            <w:r w:rsidRPr="00881133">
              <w:rPr>
                <w:sz w:val="22"/>
                <w:szCs w:val="22"/>
                <w:lang w:val="lt-LT"/>
              </w:rPr>
              <w:t>439,10</w:t>
            </w:r>
          </w:p>
        </w:tc>
        <w:tc>
          <w:tcPr>
            <w:tcW w:w="993" w:type="dxa"/>
            <w:tcBorders>
              <w:top w:val="nil"/>
              <w:left w:val="nil"/>
              <w:bottom w:val="single" w:sz="4" w:space="0" w:color="auto"/>
              <w:right w:val="single" w:sz="4" w:space="0" w:color="auto"/>
            </w:tcBorders>
            <w:noWrap/>
          </w:tcPr>
          <w:p w14:paraId="5FEFC70B" w14:textId="77777777" w:rsidR="00C33469" w:rsidRPr="00881133" w:rsidRDefault="00C33469" w:rsidP="00C33469">
            <w:pPr>
              <w:jc w:val="center"/>
              <w:rPr>
                <w:sz w:val="22"/>
                <w:szCs w:val="22"/>
                <w:lang w:val="lt-LT"/>
              </w:rPr>
            </w:pPr>
          </w:p>
          <w:p w14:paraId="0CB3E750" w14:textId="77777777" w:rsidR="00C33469" w:rsidRPr="00881133" w:rsidRDefault="00C33469" w:rsidP="00C33469">
            <w:pPr>
              <w:jc w:val="center"/>
              <w:rPr>
                <w:sz w:val="22"/>
                <w:szCs w:val="22"/>
                <w:lang w:val="lt-LT"/>
              </w:rPr>
            </w:pPr>
            <w:r w:rsidRPr="00881133">
              <w:rPr>
                <w:sz w:val="22"/>
                <w:szCs w:val="22"/>
                <w:lang w:val="lt-LT"/>
              </w:rPr>
              <w:t>2668,74</w:t>
            </w:r>
          </w:p>
        </w:tc>
      </w:tr>
    </w:tbl>
    <w:p w14:paraId="3FEDFB59" w14:textId="77777777" w:rsidR="00C33469" w:rsidRPr="0044214B" w:rsidRDefault="00C33469">
      <w:pPr>
        <w:rPr>
          <w:sz w:val="22"/>
          <w:szCs w:val="22"/>
          <w:lang w:val="lt-LT"/>
        </w:rPr>
      </w:pPr>
    </w:p>
    <w:p w14:paraId="27D06EE8" w14:textId="77777777" w:rsidR="00533863" w:rsidRPr="0044214B" w:rsidRDefault="00533863" w:rsidP="00853D1A">
      <w:pPr>
        <w:numPr>
          <w:ilvl w:val="0"/>
          <w:numId w:val="29"/>
        </w:numPr>
        <w:tabs>
          <w:tab w:val="left" w:pos="426"/>
        </w:tabs>
        <w:ind w:left="0" w:firstLine="0"/>
        <w:jc w:val="both"/>
        <w:rPr>
          <w:sz w:val="22"/>
          <w:szCs w:val="22"/>
          <w:lang w:val="lt-LT"/>
        </w:rPr>
      </w:pPr>
      <w:r w:rsidRPr="0044214B">
        <w:rPr>
          <w:b/>
          <w:bCs/>
          <w:sz w:val="22"/>
          <w:szCs w:val="22"/>
          <w:lang w:val="lt-LT"/>
        </w:rPr>
        <w:t>Vartotojas</w:t>
      </w:r>
      <w:r w:rsidRPr="0044214B">
        <w:rPr>
          <w:sz w:val="22"/>
          <w:szCs w:val="22"/>
          <w:lang w:val="lt-LT"/>
        </w:rPr>
        <w:t xml:space="preserve"> atsako už pateiktos mokėjimų apskaičiavimui ir atsiskaitymui reikalingos informacijos teisingumą.</w:t>
      </w:r>
    </w:p>
    <w:p w14:paraId="023B9180" w14:textId="77777777" w:rsidR="00533863" w:rsidRPr="0044214B" w:rsidRDefault="00533863">
      <w:pPr>
        <w:jc w:val="center"/>
        <w:rPr>
          <w:b/>
          <w:bCs/>
          <w:sz w:val="22"/>
          <w:szCs w:val="22"/>
          <w:lang w:val="lt-LT"/>
        </w:rPr>
      </w:pPr>
    </w:p>
    <w:p w14:paraId="42499F76" w14:textId="77777777" w:rsidR="00B52612" w:rsidRPr="0044214B" w:rsidRDefault="00B52612" w:rsidP="00853D1A">
      <w:pPr>
        <w:numPr>
          <w:ilvl w:val="0"/>
          <w:numId w:val="31"/>
        </w:numPr>
        <w:ind w:left="641" w:hanging="187"/>
        <w:jc w:val="center"/>
        <w:rPr>
          <w:b/>
          <w:bCs/>
          <w:sz w:val="22"/>
          <w:szCs w:val="22"/>
          <w:lang w:val="lt-LT"/>
        </w:rPr>
      </w:pPr>
      <w:r w:rsidRPr="0044214B">
        <w:rPr>
          <w:b/>
          <w:bCs/>
          <w:caps/>
          <w:sz w:val="22"/>
          <w:szCs w:val="22"/>
          <w:lang w:val="lt-LT"/>
        </w:rPr>
        <w:t>Pastat</w:t>
      </w:r>
      <w:r w:rsidR="00487C0A">
        <w:rPr>
          <w:b/>
          <w:bCs/>
          <w:caps/>
          <w:sz w:val="22"/>
          <w:szCs w:val="22"/>
          <w:lang w:val="lt-LT"/>
        </w:rPr>
        <w:t>ų</w:t>
      </w:r>
      <w:r w:rsidRPr="0044214B">
        <w:rPr>
          <w:b/>
          <w:bCs/>
          <w:caps/>
          <w:sz w:val="22"/>
          <w:szCs w:val="22"/>
          <w:lang w:val="lt-LT"/>
        </w:rPr>
        <w:t xml:space="preserve"> šildymo ir karšto vandens sistemų priežiūra</w:t>
      </w:r>
    </w:p>
    <w:p w14:paraId="1D77420C" w14:textId="77777777" w:rsidR="00B52612" w:rsidRPr="0044214B" w:rsidRDefault="00B52612" w:rsidP="00B52612">
      <w:pPr>
        <w:pStyle w:val="Debesliotekstas"/>
        <w:rPr>
          <w:rFonts w:ascii="Times New Roman" w:hAnsi="Times New Roman" w:cs="Times New Roman"/>
          <w:sz w:val="22"/>
          <w:szCs w:val="22"/>
          <w:lang w:val="lt-LT"/>
        </w:rPr>
      </w:pPr>
    </w:p>
    <w:p w14:paraId="032D781E" w14:textId="77777777" w:rsidR="00B52612" w:rsidRPr="0044214B" w:rsidRDefault="00B52612" w:rsidP="00853D1A">
      <w:pPr>
        <w:numPr>
          <w:ilvl w:val="0"/>
          <w:numId w:val="33"/>
        </w:numPr>
        <w:tabs>
          <w:tab w:val="left" w:pos="426"/>
          <w:tab w:val="left" w:pos="851"/>
        </w:tabs>
        <w:ind w:left="0" w:firstLine="0"/>
        <w:jc w:val="both"/>
        <w:rPr>
          <w:b/>
          <w:bCs/>
          <w:sz w:val="22"/>
          <w:szCs w:val="22"/>
          <w:lang w:val="lt-LT"/>
        </w:rPr>
      </w:pPr>
      <w:r w:rsidRPr="0044214B">
        <w:rPr>
          <w:sz w:val="22"/>
          <w:szCs w:val="22"/>
          <w:lang w:val="lt-LT"/>
        </w:rPr>
        <w:t>Pastat</w:t>
      </w:r>
      <w:r w:rsidR="00487C0A">
        <w:rPr>
          <w:sz w:val="22"/>
          <w:szCs w:val="22"/>
          <w:lang w:val="lt-LT"/>
        </w:rPr>
        <w:t>ų</w:t>
      </w:r>
      <w:r w:rsidRPr="0044214B">
        <w:rPr>
          <w:sz w:val="22"/>
          <w:szCs w:val="22"/>
          <w:lang w:val="lt-LT"/>
        </w:rPr>
        <w:t xml:space="preserve"> šildymo ir karšto vandens sistemų priežiūrą, Lietuvos Respublikos teisės aktų nustatyta tvarka, vykdo </w:t>
      </w:r>
      <w:r w:rsidRPr="0044214B">
        <w:rPr>
          <w:b/>
          <w:bCs/>
          <w:sz w:val="22"/>
          <w:szCs w:val="22"/>
          <w:lang w:val="lt-LT"/>
        </w:rPr>
        <w:t xml:space="preserve">Vartotojas </w:t>
      </w:r>
      <w:r w:rsidRPr="0044214B">
        <w:rPr>
          <w:sz w:val="22"/>
          <w:szCs w:val="22"/>
          <w:lang w:val="lt-LT"/>
        </w:rPr>
        <w:t>ar</w:t>
      </w:r>
      <w:r w:rsidRPr="0044214B">
        <w:rPr>
          <w:b/>
          <w:bCs/>
          <w:sz w:val="22"/>
          <w:szCs w:val="22"/>
          <w:lang w:val="lt-LT"/>
        </w:rPr>
        <w:t xml:space="preserve"> Vartotojo </w:t>
      </w:r>
      <w:r w:rsidRPr="0044214B">
        <w:rPr>
          <w:sz w:val="22"/>
          <w:szCs w:val="22"/>
          <w:lang w:val="lt-LT"/>
        </w:rPr>
        <w:t>pasirinktas prižiūrėtojas.</w:t>
      </w:r>
    </w:p>
    <w:p w14:paraId="0265BB65" w14:textId="77777777" w:rsidR="00B52612" w:rsidRPr="0044214B" w:rsidRDefault="00B52612" w:rsidP="00B52612">
      <w:pPr>
        <w:rPr>
          <w:b/>
          <w:bCs/>
          <w:sz w:val="22"/>
          <w:szCs w:val="22"/>
          <w:lang w:val="lt-LT"/>
        </w:rPr>
      </w:pPr>
    </w:p>
    <w:p w14:paraId="13D2B06B" w14:textId="77777777" w:rsidR="00B52612" w:rsidRPr="0044214B" w:rsidRDefault="00B52612" w:rsidP="00853D1A">
      <w:pPr>
        <w:numPr>
          <w:ilvl w:val="0"/>
          <w:numId w:val="44"/>
        </w:numPr>
        <w:ind w:left="618" w:hanging="164"/>
        <w:jc w:val="center"/>
        <w:rPr>
          <w:sz w:val="22"/>
          <w:szCs w:val="22"/>
          <w:lang w:val="lt-LT"/>
        </w:rPr>
      </w:pPr>
      <w:r w:rsidRPr="0044214B">
        <w:rPr>
          <w:b/>
          <w:bCs/>
          <w:caps/>
          <w:sz w:val="22"/>
          <w:szCs w:val="22"/>
          <w:lang w:val="lt-LT"/>
        </w:rPr>
        <w:t>Kitos sutarties sąlygos</w:t>
      </w:r>
    </w:p>
    <w:p w14:paraId="14C6AF1E" w14:textId="77777777" w:rsidR="00B52612" w:rsidRPr="0044214B" w:rsidRDefault="00B52612" w:rsidP="00B52612">
      <w:pPr>
        <w:jc w:val="right"/>
        <w:rPr>
          <w:sz w:val="22"/>
          <w:szCs w:val="22"/>
          <w:lang w:val="lt-LT"/>
        </w:rPr>
      </w:pPr>
    </w:p>
    <w:p w14:paraId="2538D13C" w14:textId="77777777" w:rsidR="00F70F70" w:rsidRPr="006261CB" w:rsidRDefault="00B50ED0" w:rsidP="00853D1A">
      <w:pPr>
        <w:widowControl w:val="0"/>
        <w:numPr>
          <w:ilvl w:val="0"/>
          <w:numId w:val="35"/>
        </w:numPr>
        <w:tabs>
          <w:tab w:val="left" w:pos="426"/>
        </w:tabs>
        <w:suppressAutoHyphens/>
        <w:autoSpaceDE w:val="0"/>
        <w:ind w:left="0" w:firstLine="0"/>
        <w:jc w:val="both"/>
        <w:rPr>
          <w:sz w:val="22"/>
          <w:szCs w:val="22"/>
          <w:lang w:val="lt-LT"/>
        </w:rPr>
      </w:pPr>
      <w:r w:rsidRPr="00C33469">
        <w:rPr>
          <w:rFonts w:eastAsia="TimesNewRomanPSMT"/>
          <w:color w:val="000000"/>
          <w:sz w:val="22"/>
          <w:szCs w:val="22"/>
          <w:lang w:val="lt-LT"/>
        </w:rPr>
        <w:t xml:space="preserve">Sutartis įsigalioja, kai ją pasirašo sutarties šalys ir ji užregistruojama </w:t>
      </w:r>
      <w:r w:rsidRPr="00C33469">
        <w:rPr>
          <w:rFonts w:eastAsia="TimesNewRomanPSMT"/>
          <w:b/>
          <w:bCs/>
          <w:color w:val="000000"/>
          <w:sz w:val="22"/>
          <w:szCs w:val="22"/>
          <w:lang w:val="lt-LT"/>
        </w:rPr>
        <w:t>Tiekėjo</w:t>
      </w:r>
      <w:r w:rsidRPr="00C33469">
        <w:rPr>
          <w:rFonts w:eastAsia="TimesNewRomanPSMT"/>
          <w:color w:val="000000"/>
          <w:sz w:val="22"/>
          <w:szCs w:val="22"/>
          <w:lang w:val="lt-LT"/>
        </w:rPr>
        <w:t xml:space="preserve"> dokumentų valdymo sistemoje</w:t>
      </w:r>
      <w:r w:rsidRPr="00C33469">
        <w:rPr>
          <w:sz w:val="22"/>
          <w:szCs w:val="22"/>
          <w:lang w:val="lt-LT"/>
        </w:rPr>
        <w:t xml:space="preserve">. </w:t>
      </w:r>
      <w:r w:rsidRPr="00C33469">
        <w:rPr>
          <w:b/>
          <w:bCs/>
          <w:sz w:val="22"/>
          <w:szCs w:val="22"/>
          <w:lang w:val="lt-LT"/>
        </w:rPr>
        <w:t>Tiekėjas</w:t>
      </w:r>
      <w:r w:rsidRPr="00C33469">
        <w:rPr>
          <w:sz w:val="22"/>
          <w:szCs w:val="22"/>
          <w:lang w:val="lt-LT"/>
        </w:rPr>
        <w:t xml:space="preserve"> užregistruoja šalių parašais patvirtintą sutartį dokumentų valdymo sistemoje ne vėliau kaip kitą darbo dieną nuo pasirašytos sutarties gavimo iš </w:t>
      </w:r>
      <w:r w:rsidRPr="00C33469">
        <w:rPr>
          <w:b/>
          <w:bCs/>
          <w:sz w:val="22"/>
          <w:szCs w:val="22"/>
          <w:lang w:val="lt-LT"/>
        </w:rPr>
        <w:t>Vartotojo</w:t>
      </w:r>
      <w:r w:rsidRPr="00C33469">
        <w:rPr>
          <w:sz w:val="22"/>
          <w:szCs w:val="22"/>
          <w:lang w:val="lt-LT"/>
        </w:rPr>
        <w:t xml:space="preserve"> dienos ir užregistruotą sutartį grąžina </w:t>
      </w:r>
      <w:r w:rsidRPr="00C33469">
        <w:rPr>
          <w:b/>
          <w:bCs/>
          <w:sz w:val="22"/>
          <w:szCs w:val="22"/>
          <w:lang w:val="lt-LT"/>
        </w:rPr>
        <w:t>Vartotojui</w:t>
      </w:r>
      <w:r w:rsidRPr="00C33469">
        <w:rPr>
          <w:sz w:val="22"/>
          <w:szCs w:val="22"/>
          <w:lang w:val="lt-LT"/>
        </w:rPr>
        <w:t xml:space="preserve"> el. paštu</w:t>
      </w:r>
      <w:r w:rsidR="00C33469" w:rsidRPr="00C33469">
        <w:rPr>
          <w:sz w:val="22"/>
          <w:szCs w:val="22"/>
          <w:lang w:val="lt-LT"/>
        </w:rPr>
        <w:t xml:space="preserve"> </w:t>
      </w:r>
      <w:hyperlink r:id="rId9" w:history="1">
        <w:r w:rsidR="00C33469" w:rsidRPr="00C33469">
          <w:rPr>
            <w:rStyle w:val="Hipersaitas"/>
            <w:sz w:val="22"/>
            <w:szCs w:val="22"/>
            <w:lang w:val="lt-LT"/>
          </w:rPr>
          <w:t>info@gerc.lt</w:t>
        </w:r>
      </w:hyperlink>
      <w:r w:rsidR="00C33469" w:rsidRPr="00C33469">
        <w:rPr>
          <w:sz w:val="22"/>
          <w:szCs w:val="22"/>
          <w:lang w:val="lt-LT"/>
        </w:rPr>
        <w:t>.</w:t>
      </w:r>
      <w:r w:rsidR="00F70F70">
        <w:rPr>
          <w:sz w:val="22"/>
          <w:szCs w:val="22"/>
          <w:lang w:val="lt-LT"/>
        </w:rPr>
        <w:t xml:space="preserve"> </w:t>
      </w:r>
      <w:r w:rsidR="00F70F70" w:rsidRPr="006261CB">
        <w:rPr>
          <w:sz w:val="22"/>
          <w:szCs w:val="22"/>
          <w:lang w:val="lt-LT"/>
        </w:rPr>
        <w:t xml:space="preserve">ir galioja iki </w:t>
      </w:r>
      <w:r w:rsidR="00C33469" w:rsidRPr="006261CB">
        <w:rPr>
          <w:sz w:val="22"/>
          <w:szCs w:val="22"/>
          <w:lang w:val="lt-LT"/>
        </w:rPr>
        <w:t>bus pasiekta maksimali Sutarties vertė (jos neviršijant)</w:t>
      </w:r>
      <w:r w:rsidR="00F70F70" w:rsidRPr="006261CB">
        <w:rPr>
          <w:sz w:val="22"/>
          <w:szCs w:val="22"/>
          <w:lang w:val="lt-LT"/>
        </w:rPr>
        <w:t>.</w:t>
      </w:r>
    </w:p>
    <w:p w14:paraId="0FBFA916" w14:textId="77777777" w:rsidR="00C33469" w:rsidRPr="006261CB" w:rsidRDefault="00F70F70" w:rsidP="00853D1A">
      <w:pPr>
        <w:widowControl w:val="0"/>
        <w:numPr>
          <w:ilvl w:val="0"/>
          <w:numId w:val="35"/>
        </w:numPr>
        <w:tabs>
          <w:tab w:val="left" w:pos="426"/>
        </w:tabs>
        <w:suppressAutoHyphens/>
        <w:autoSpaceDE w:val="0"/>
        <w:ind w:left="0" w:firstLine="0"/>
        <w:jc w:val="both"/>
        <w:rPr>
          <w:sz w:val="22"/>
          <w:szCs w:val="22"/>
          <w:lang w:val="lt-LT"/>
        </w:rPr>
      </w:pPr>
      <w:r w:rsidRPr="006261CB">
        <w:rPr>
          <w:sz w:val="22"/>
          <w:szCs w:val="22"/>
          <w:lang w:val="lt-LT"/>
        </w:rPr>
        <w:t>Centralizuotas š</w:t>
      </w:r>
      <w:r w:rsidR="00C33469" w:rsidRPr="006261CB">
        <w:rPr>
          <w:sz w:val="22"/>
          <w:szCs w:val="22"/>
          <w:lang w:val="lt-LT"/>
        </w:rPr>
        <w:t xml:space="preserve">ilumos energijos pirkimas - pardavimas pradedamas nuo 2024 m. </w:t>
      </w:r>
      <w:r w:rsidR="00396AC4" w:rsidRPr="006261CB">
        <w:rPr>
          <w:sz w:val="22"/>
          <w:szCs w:val="22"/>
          <w:lang w:val="lt-LT"/>
        </w:rPr>
        <w:t>gruodžio 1</w:t>
      </w:r>
      <w:r w:rsidR="00C33469" w:rsidRPr="006261CB">
        <w:rPr>
          <w:sz w:val="22"/>
          <w:szCs w:val="22"/>
          <w:lang w:val="lt-LT"/>
        </w:rPr>
        <w:t xml:space="preserve"> d. Sutarties pratęsimas nenumatomas.</w:t>
      </w:r>
    </w:p>
    <w:p w14:paraId="46C65A6D" w14:textId="77777777" w:rsidR="00B52612" w:rsidRPr="0044214B" w:rsidRDefault="00913E22" w:rsidP="00853D1A">
      <w:pPr>
        <w:numPr>
          <w:ilvl w:val="0"/>
          <w:numId w:val="38"/>
        </w:numPr>
        <w:tabs>
          <w:tab w:val="left" w:pos="426"/>
        </w:tabs>
        <w:ind w:left="0" w:firstLine="0"/>
        <w:jc w:val="both"/>
        <w:rPr>
          <w:sz w:val="22"/>
          <w:szCs w:val="22"/>
          <w:lang w:val="lt-LT"/>
        </w:rPr>
      </w:pPr>
      <w:r w:rsidRPr="0044214B">
        <w:rPr>
          <w:sz w:val="22"/>
          <w:szCs w:val="22"/>
          <w:lang w:val="lt-LT"/>
        </w:rPr>
        <w:t>Sutartis, teisės aktų nustatyta tvarka,</w:t>
      </w:r>
      <w:r w:rsidR="00B52612" w:rsidRPr="0044214B">
        <w:rPr>
          <w:sz w:val="22"/>
          <w:szCs w:val="22"/>
          <w:lang w:val="lt-LT"/>
        </w:rPr>
        <w:t xml:space="preserve"> gali būti nutraukta, papildyta, pakeista vienai iš šalių ne vėliau nei prieš 30 (trisdešimt) kalendorinių dienų raštu pateikus pranešimą/pasiūlymą. Nutraukiant sutartį </w:t>
      </w:r>
      <w:r w:rsidR="00B52612" w:rsidRPr="0044214B">
        <w:rPr>
          <w:b/>
          <w:bCs/>
          <w:sz w:val="22"/>
          <w:szCs w:val="22"/>
          <w:lang w:val="lt-LT"/>
        </w:rPr>
        <w:t>Vartotojas</w:t>
      </w:r>
      <w:r w:rsidR="00B52612" w:rsidRPr="0044214B">
        <w:rPr>
          <w:sz w:val="22"/>
          <w:szCs w:val="22"/>
          <w:lang w:val="lt-LT"/>
        </w:rPr>
        <w:t xml:space="preserve"> privalo visiškai atsiskaityti už iki sutarties nutraukimo jam tiektą šilumos energiją</w:t>
      </w:r>
      <w:r w:rsidR="00A175DB">
        <w:rPr>
          <w:sz w:val="22"/>
          <w:szCs w:val="22"/>
          <w:lang w:val="lt-LT"/>
        </w:rPr>
        <w:t xml:space="preserve">. </w:t>
      </w:r>
      <w:r w:rsidR="00B52612" w:rsidRPr="0044214B">
        <w:rPr>
          <w:b/>
          <w:bCs/>
          <w:sz w:val="22"/>
          <w:szCs w:val="22"/>
          <w:lang w:val="lt-LT"/>
        </w:rPr>
        <w:t>Tiekėjas</w:t>
      </w:r>
      <w:r w:rsidR="00B52612" w:rsidRPr="0044214B">
        <w:rPr>
          <w:sz w:val="22"/>
          <w:szCs w:val="22"/>
          <w:lang w:val="lt-LT"/>
        </w:rPr>
        <w:t xml:space="preserve">, gavęs informaciją iš </w:t>
      </w:r>
      <w:r w:rsidR="00B52612" w:rsidRPr="0044214B">
        <w:rPr>
          <w:b/>
          <w:sz w:val="22"/>
          <w:szCs w:val="22"/>
          <w:lang w:val="lt-LT"/>
        </w:rPr>
        <w:t>Vartotojo</w:t>
      </w:r>
      <w:r w:rsidR="00B52612" w:rsidRPr="0044214B">
        <w:rPr>
          <w:sz w:val="22"/>
          <w:szCs w:val="22"/>
          <w:lang w:val="lt-LT"/>
        </w:rPr>
        <w:t xml:space="preserve"> ar VĮ Registrų centras apie Pastat</w:t>
      </w:r>
      <w:r w:rsidR="00487C0A">
        <w:rPr>
          <w:sz w:val="22"/>
          <w:szCs w:val="22"/>
          <w:lang w:val="lt-LT"/>
        </w:rPr>
        <w:t>ų</w:t>
      </w:r>
      <w:r w:rsidR="00B52612" w:rsidRPr="0044214B">
        <w:rPr>
          <w:sz w:val="22"/>
          <w:szCs w:val="22"/>
          <w:lang w:val="lt-LT"/>
        </w:rPr>
        <w:t xml:space="preserve"> savininko pasikeitimą, pasilieka sau teisę vienašališkai nutraukti sutartį.</w:t>
      </w:r>
    </w:p>
    <w:p w14:paraId="4287F298" w14:textId="77777777" w:rsidR="00B52612" w:rsidRPr="0044214B" w:rsidRDefault="00B52612" w:rsidP="00853D1A">
      <w:pPr>
        <w:numPr>
          <w:ilvl w:val="0"/>
          <w:numId w:val="38"/>
        </w:numPr>
        <w:tabs>
          <w:tab w:val="left" w:pos="426"/>
        </w:tabs>
        <w:ind w:left="0" w:firstLine="0"/>
        <w:jc w:val="both"/>
        <w:rPr>
          <w:sz w:val="22"/>
          <w:szCs w:val="22"/>
          <w:lang w:val="lt-LT"/>
        </w:rPr>
      </w:pPr>
      <w:r w:rsidRPr="0044214B">
        <w:rPr>
          <w:sz w:val="22"/>
          <w:szCs w:val="22"/>
          <w:lang w:val="lt-LT"/>
        </w:rPr>
        <w:t>Šalys įsipareigoja vadovautis Lietuvos Respublikos</w:t>
      </w:r>
      <w:r w:rsidRPr="0044214B">
        <w:rPr>
          <w:bCs/>
          <w:sz w:val="22"/>
          <w:szCs w:val="22"/>
          <w:lang w:val="lt-LT"/>
        </w:rPr>
        <w:t xml:space="preserve"> civiliniu kodeksu,</w:t>
      </w:r>
      <w:r w:rsidRPr="0044214B">
        <w:rPr>
          <w:sz w:val="22"/>
          <w:szCs w:val="22"/>
          <w:lang w:val="lt-LT"/>
        </w:rPr>
        <w:t xml:space="preserve"> Lietuvos Respublikos</w:t>
      </w:r>
      <w:r w:rsidRPr="0044214B">
        <w:rPr>
          <w:bCs/>
          <w:sz w:val="22"/>
          <w:szCs w:val="22"/>
          <w:lang w:val="lt-LT"/>
        </w:rPr>
        <w:t xml:space="preserve"> šilumos ūkio įstatymu, </w:t>
      </w:r>
      <w:r w:rsidRPr="0044214B">
        <w:rPr>
          <w:sz w:val="22"/>
          <w:szCs w:val="22"/>
          <w:lang w:val="lt-LT"/>
        </w:rPr>
        <w:t>Šilumos tiekimo ir vartojimo taisyklėmis, Šilumos pirkimo</w:t>
      </w:r>
      <w:r w:rsidR="008F5F31" w:rsidRPr="0044214B">
        <w:rPr>
          <w:sz w:val="22"/>
          <w:szCs w:val="22"/>
          <w:lang w:val="lt-LT"/>
        </w:rPr>
        <w:t xml:space="preserve"> </w:t>
      </w:r>
      <w:r w:rsidR="00221699">
        <w:rPr>
          <w:sz w:val="22"/>
          <w:szCs w:val="22"/>
          <w:lang w:val="lt-LT"/>
        </w:rPr>
        <w:t>-</w:t>
      </w:r>
      <w:r w:rsidR="008F5F31" w:rsidRPr="0044214B">
        <w:rPr>
          <w:sz w:val="22"/>
          <w:szCs w:val="22"/>
          <w:lang w:val="lt-LT"/>
        </w:rPr>
        <w:t xml:space="preserve"> </w:t>
      </w:r>
      <w:r w:rsidRPr="0044214B">
        <w:rPr>
          <w:sz w:val="22"/>
          <w:szCs w:val="22"/>
          <w:lang w:val="lt-LT"/>
        </w:rPr>
        <w:t xml:space="preserve">pardavimo sutarčių standartinių sąlygų aprašu, </w:t>
      </w:r>
      <w:r w:rsidR="008F628B">
        <w:rPr>
          <w:sz w:val="22"/>
          <w:szCs w:val="22"/>
          <w:lang w:val="lt-LT"/>
        </w:rPr>
        <w:t>VERT</w:t>
      </w:r>
      <w:r w:rsidRPr="0044214B">
        <w:rPr>
          <w:sz w:val="22"/>
          <w:szCs w:val="22"/>
          <w:lang w:val="lt-LT"/>
        </w:rPr>
        <w:t xml:space="preserve"> nutarimais ir kitais galiojančiais Lietuvos Respublikos teisės aktais. Minėtų teisės aktų pasikeitimai galioja sutarties šalims be atskiro sutarties pakeitimo.</w:t>
      </w:r>
    </w:p>
    <w:p w14:paraId="747299BE" w14:textId="77777777" w:rsidR="00B52612" w:rsidRPr="0044214B" w:rsidRDefault="00B52612" w:rsidP="00853D1A">
      <w:pPr>
        <w:pStyle w:val="Pagrindinistekstas2"/>
        <w:numPr>
          <w:ilvl w:val="0"/>
          <w:numId w:val="38"/>
        </w:numPr>
        <w:tabs>
          <w:tab w:val="left" w:pos="426"/>
        </w:tabs>
        <w:ind w:left="0" w:firstLine="0"/>
        <w:rPr>
          <w:szCs w:val="22"/>
          <w:lang w:val="lt-LT"/>
        </w:rPr>
      </w:pPr>
      <w:r w:rsidRPr="0044214B">
        <w:rPr>
          <w:szCs w:val="22"/>
          <w:lang w:val="lt-LT"/>
        </w:rPr>
        <w:t>Jeigu kuri nors šios sutarties nuostatų būtų pripažinta negaliojančia ar netaikytina, šalys laiko kitas sutarties nuostatas galiojančiomis ir taikytinomis, jeigu tolimesnis sutarties vykdymas yra įmanomas.</w:t>
      </w:r>
    </w:p>
    <w:p w14:paraId="6B80F6C5" w14:textId="77777777" w:rsidR="00B52612" w:rsidRPr="006261CB" w:rsidRDefault="00B52612" w:rsidP="00853D1A">
      <w:pPr>
        <w:numPr>
          <w:ilvl w:val="0"/>
          <w:numId w:val="38"/>
        </w:numPr>
        <w:tabs>
          <w:tab w:val="left" w:pos="426"/>
        </w:tabs>
        <w:ind w:left="0" w:firstLine="0"/>
        <w:jc w:val="both"/>
        <w:rPr>
          <w:sz w:val="22"/>
          <w:szCs w:val="22"/>
          <w:lang w:val="lt-LT"/>
        </w:rPr>
      </w:pPr>
      <w:r w:rsidRPr="006261CB">
        <w:rPr>
          <w:sz w:val="22"/>
          <w:szCs w:val="22"/>
          <w:lang w:val="lt-LT"/>
        </w:rPr>
        <w:t xml:space="preserve">Šilumos perdavimo tinklų, šilumos įrenginių nuosavybės, šildymo ir karšto vandens sistemų priežiūros riba ir tiekimo </w:t>
      </w:r>
      <w:r w:rsidR="00221699" w:rsidRPr="006261CB">
        <w:rPr>
          <w:sz w:val="22"/>
          <w:szCs w:val="22"/>
          <w:lang w:val="lt-LT"/>
        </w:rPr>
        <w:t>-</w:t>
      </w:r>
      <w:r w:rsidRPr="006261CB">
        <w:rPr>
          <w:sz w:val="22"/>
          <w:szCs w:val="22"/>
          <w:lang w:val="lt-LT"/>
        </w:rPr>
        <w:t xml:space="preserve"> vartojimo riba nustatoma akte </w:t>
      </w:r>
      <w:r w:rsidR="00092392" w:rsidRPr="006261CB">
        <w:rPr>
          <w:sz w:val="22"/>
          <w:szCs w:val="22"/>
          <w:lang w:val="lt-LT"/>
        </w:rPr>
        <w:t>(sutarties 1A, 1B priedai</w:t>
      </w:r>
      <w:r w:rsidRPr="006261CB">
        <w:rPr>
          <w:sz w:val="22"/>
          <w:szCs w:val="22"/>
          <w:lang w:val="lt-LT"/>
        </w:rPr>
        <w:t>).</w:t>
      </w:r>
    </w:p>
    <w:p w14:paraId="4D87E15F" w14:textId="77777777" w:rsidR="00B52612" w:rsidRPr="00F45AA2" w:rsidRDefault="00B52612" w:rsidP="00853D1A">
      <w:pPr>
        <w:numPr>
          <w:ilvl w:val="0"/>
          <w:numId w:val="38"/>
        </w:numPr>
        <w:tabs>
          <w:tab w:val="left" w:pos="426"/>
        </w:tabs>
        <w:ind w:left="0" w:firstLine="0"/>
        <w:jc w:val="both"/>
        <w:rPr>
          <w:b/>
          <w:bCs/>
          <w:sz w:val="22"/>
          <w:szCs w:val="22"/>
          <w:lang w:val="lt-LT"/>
        </w:rPr>
      </w:pPr>
      <w:r w:rsidRPr="006261CB">
        <w:rPr>
          <w:sz w:val="22"/>
          <w:szCs w:val="22"/>
          <w:lang w:val="lt-LT"/>
        </w:rPr>
        <w:lastRenderedPageBreak/>
        <w:t>Pasikeitus patalpų savininkui, juridinio asmens teisinei formai, pavadinimui, adresui, bankų rekvizitams, taip pat kitiems</w:t>
      </w:r>
      <w:r w:rsidRPr="00F45AA2">
        <w:rPr>
          <w:sz w:val="22"/>
          <w:szCs w:val="22"/>
          <w:lang w:val="lt-LT"/>
        </w:rPr>
        <w:t xml:space="preserve"> duomenims, reikalingiems mokėjimams už šilumos energiją apskaičiuoti, reorganizavimo, likvidavimo, bankroto atvejais </w:t>
      </w:r>
      <w:r w:rsidR="00EC1848" w:rsidRPr="00F45AA2">
        <w:rPr>
          <w:sz w:val="22"/>
          <w:szCs w:val="22"/>
          <w:lang w:val="lt-LT"/>
        </w:rPr>
        <w:t>a</w:t>
      </w:r>
      <w:r w:rsidR="00760CCC" w:rsidRPr="00F45AA2">
        <w:rPr>
          <w:sz w:val="22"/>
          <w:szCs w:val="22"/>
          <w:lang w:val="lt-LT"/>
        </w:rPr>
        <w:t>r</w:t>
      </w:r>
      <w:r w:rsidRPr="00F45AA2">
        <w:rPr>
          <w:sz w:val="22"/>
          <w:szCs w:val="22"/>
          <w:lang w:val="lt-LT"/>
        </w:rPr>
        <w:t xml:space="preserve"> įvykus šilumos įrenginių, apskaitos prietaisų gedimams, </w:t>
      </w:r>
      <w:r w:rsidRPr="00F45AA2">
        <w:rPr>
          <w:b/>
          <w:bCs/>
          <w:sz w:val="22"/>
          <w:szCs w:val="22"/>
          <w:lang w:val="lt-LT"/>
        </w:rPr>
        <w:t xml:space="preserve">Vartotojas </w:t>
      </w:r>
      <w:r w:rsidRPr="00F45AA2">
        <w:rPr>
          <w:sz w:val="22"/>
          <w:szCs w:val="22"/>
          <w:lang w:val="lt-LT"/>
        </w:rPr>
        <w:t xml:space="preserve">ne vėliau kaip iki einamojo mėnesio paskutinės dienos, apie tai informuoja </w:t>
      </w:r>
      <w:r w:rsidRPr="00F45AA2">
        <w:rPr>
          <w:b/>
          <w:bCs/>
          <w:sz w:val="22"/>
          <w:szCs w:val="22"/>
          <w:lang w:val="lt-LT"/>
        </w:rPr>
        <w:t>Tiekėją</w:t>
      </w:r>
      <w:r w:rsidRPr="00F45AA2">
        <w:rPr>
          <w:sz w:val="22"/>
          <w:szCs w:val="22"/>
          <w:lang w:val="lt-LT"/>
        </w:rPr>
        <w:t>.</w:t>
      </w:r>
    </w:p>
    <w:p w14:paraId="70DDD273" w14:textId="77777777" w:rsidR="00B52612" w:rsidRPr="0044214B" w:rsidRDefault="00B52612" w:rsidP="00853D1A">
      <w:pPr>
        <w:numPr>
          <w:ilvl w:val="0"/>
          <w:numId w:val="38"/>
        </w:numPr>
        <w:tabs>
          <w:tab w:val="left" w:pos="426"/>
        </w:tabs>
        <w:ind w:left="0" w:firstLine="0"/>
        <w:jc w:val="both"/>
        <w:rPr>
          <w:sz w:val="22"/>
          <w:szCs w:val="22"/>
          <w:lang w:val="lt-LT"/>
        </w:rPr>
      </w:pPr>
      <w:r w:rsidRPr="00F45AA2">
        <w:rPr>
          <w:b/>
          <w:bCs/>
          <w:sz w:val="22"/>
          <w:szCs w:val="22"/>
          <w:lang w:val="lt-LT"/>
        </w:rPr>
        <w:t xml:space="preserve">Tiekėjas </w:t>
      </w:r>
      <w:r w:rsidRPr="00F45AA2">
        <w:rPr>
          <w:sz w:val="22"/>
          <w:szCs w:val="22"/>
          <w:lang w:val="lt-LT"/>
        </w:rPr>
        <w:t>atsako už</w:t>
      </w:r>
      <w:r w:rsidRPr="00F45AA2">
        <w:rPr>
          <w:b/>
          <w:bCs/>
          <w:sz w:val="22"/>
          <w:szCs w:val="22"/>
          <w:lang w:val="lt-LT"/>
        </w:rPr>
        <w:t xml:space="preserve"> </w:t>
      </w:r>
      <w:r w:rsidRPr="00F45AA2">
        <w:rPr>
          <w:sz w:val="22"/>
          <w:szCs w:val="22"/>
          <w:lang w:val="lt-LT"/>
        </w:rPr>
        <w:t>teisės aktuose nustatytą kokybiškos šilumos tiekimą iki tiekimo</w:t>
      </w:r>
      <w:r w:rsidR="008F5F31" w:rsidRPr="00F45AA2">
        <w:rPr>
          <w:sz w:val="22"/>
          <w:szCs w:val="22"/>
          <w:lang w:val="lt-LT"/>
        </w:rPr>
        <w:t xml:space="preserve"> </w:t>
      </w:r>
      <w:r w:rsidR="00221699">
        <w:rPr>
          <w:sz w:val="22"/>
          <w:szCs w:val="22"/>
          <w:lang w:val="lt-LT"/>
        </w:rPr>
        <w:t>-</w:t>
      </w:r>
      <w:r w:rsidR="008F5F31" w:rsidRPr="00F45AA2">
        <w:rPr>
          <w:sz w:val="22"/>
          <w:szCs w:val="22"/>
          <w:lang w:val="lt-LT"/>
        </w:rPr>
        <w:t xml:space="preserve"> </w:t>
      </w:r>
      <w:r w:rsidRPr="00F45AA2">
        <w:rPr>
          <w:sz w:val="22"/>
          <w:szCs w:val="22"/>
          <w:lang w:val="lt-LT"/>
        </w:rPr>
        <w:t xml:space="preserve">vartojimo ribos </w:t>
      </w:r>
      <w:r w:rsidR="00092392" w:rsidRPr="0044214B">
        <w:rPr>
          <w:sz w:val="22"/>
          <w:szCs w:val="22"/>
          <w:lang w:val="lt-LT"/>
        </w:rPr>
        <w:t>(sutarties 1</w:t>
      </w:r>
      <w:r w:rsidR="00092392">
        <w:rPr>
          <w:sz w:val="22"/>
          <w:szCs w:val="22"/>
          <w:lang w:val="lt-LT"/>
        </w:rPr>
        <w:t>A, 1B</w:t>
      </w:r>
      <w:r w:rsidR="00092392" w:rsidRPr="0044214B">
        <w:rPr>
          <w:sz w:val="22"/>
          <w:szCs w:val="22"/>
          <w:lang w:val="lt-LT"/>
        </w:rPr>
        <w:t xml:space="preserve"> prieda</w:t>
      </w:r>
      <w:r w:rsidR="00092392">
        <w:rPr>
          <w:sz w:val="22"/>
          <w:szCs w:val="22"/>
          <w:lang w:val="lt-LT"/>
        </w:rPr>
        <w:t>i</w:t>
      </w:r>
      <w:r w:rsidRPr="00F45AA2">
        <w:rPr>
          <w:sz w:val="22"/>
          <w:szCs w:val="22"/>
          <w:lang w:val="lt-LT"/>
        </w:rPr>
        <w:t>) bei už nepatiektą šilumą, išskyrus atvejus, nurodytus sutarties</w:t>
      </w:r>
      <w:r w:rsidRPr="0044214B">
        <w:rPr>
          <w:sz w:val="22"/>
          <w:szCs w:val="22"/>
          <w:lang w:val="lt-LT"/>
        </w:rPr>
        <w:t xml:space="preserve"> 2.5 punkte, bei </w:t>
      </w:r>
      <w:r w:rsidRPr="0044214B">
        <w:rPr>
          <w:i/>
          <w:iCs/>
          <w:sz w:val="22"/>
          <w:szCs w:val="22"/>
          <w:lang w:val="lt-LT"/>
        </w:rPr>
        <w:t>force majeure</w:t>
      </w:r>
      <w:r w:rsidRPr="0044214B">
        <w:rPr>
          <w:sz w:val="22"/>
          <w:szCs w:val="22"/>
          <w:lang w:val="lt-LT"/>
        </w:rPr>
        <w:t xml:space="preserve"> aplinkybes. </w:t>
      </w:r>
      <w:r w:rsidRPr="0044214B">
        <w:rPr>
          <w:b/>
          <w:bCs/>
          <w:sz w:val="22"/>
          <w:szCs w:val="22"/>
          <w:lang w:val="lt-LT"/>
        </w:rPr>
        <w:t xml:space="preserve">Tiekėjas </w:t>
      </w:r>
      <w:r w:rsidRPr="0044214B">
        <w:rPr>
          <w:sz w:val="22"/>
          <w:szCs w:val="22"/>
          <w:lang w:val="lt-LT"/>
        </w:rPr>
        <w:t xml:space="preserve">atlygina dėl Tiekėjo kaltės </w:t>
      </w:r>
      <w:r w:rsidRPr="0044214B">
        <w:rPr>
          <w:b/>
          <w:bCs/>
          <w:sz w:val="22"/>
          <w:szCs w:val="22"/>
          <w:lang w:val="lt-LT"/>
        </w:rPr>
        <w:t>Vartotojo</w:t>
      </w:r>
      <w:r w:rsidRPr="0044214B">
        <w:rPr>
          <w:sz w:val="22"/>
          <w:szCs w:val="22"/>
          <w:lang w:val="lt-LT"/>
        </w:rPr>
        <w:t xml:space="preserve"> patirtus nuostolius Lietuvos Respublikos teisės aktų nustatyta tvarka.</w:t>
      </w:r>
    </w:p>
    <w:p w14:paraId="08DF76EC" w14:textId="77777777" w:rsidR="00B52612" w:rsidRPr="0044214B" w:rsidRDefault="00B52612" w:rsidP="00853D1A">
      <w:pPr>
        <w:numPr>
          <w:ilvl w:val="0"/>
          <w:numId w:val="38"/>
        </w:numPr>
        <w:tabs>
          <w:tab w:val="left" w:pos="426"/>
        </w:tabs>
        <w:ind w:left="0" w:firstLine="0"/>
        <w:jc w:val="both"/>
        <w:rPr>
          <w:sz w:val="22"/>
          <w:szCs w:val="22"/>
          <w:lang w:val="lt-LT"/>
        </w:rPr>
      </w:pPr>
      <w:r w:rsidRPr="0044214B">
        <w:rPr>
          <w:sz w:val="22"/>
          <w:szCs w:val="22"/>
          <w:lang w:val="lt-LT"/>
        </w:rPr>
        <w:t xml:space="preserve">Jei </w:t>
      </w:r>
      <w:r w:rsidRPr="0044214B">
        <w:rPr>
          <w:b/>
          <w:bCs/>
          <w:sz w:val="22"/>
          <w:szCs w:val="22"/>
          <w:lang w:val="lt-LT"/>
        </w:rPr>
        <w:t xml:space="preserve">Tiekėjas </w:t>
      </w:r>
      <w:r w:rsidRPr="0044214B">
        <w:rPr>
          <w:sz w:val="22"/>
          <w:szCs w:val="22"/>
          <w:lang w:val="lt-LT"/>
        </w:rPr>
        <w:t xml:space="preserve">įvykdė sutartinius įsipareigojimus, </w:t>
      </w:r>
      <w:r w:rsidRPr="0044214B">
        <w:rPr>
          <w:b/>
          <w:bCs/>
          <w:sz w:val="22"/>
          <w:szCs w:val="22"/>
          <w:lang w:val="lt-LT"/>
        </w:rPr>
        <w:t xml:space="preserve">Tiekėjas </w:t>
      </w:r>
      <w:r w:rsidRPr="0044214B">
        <w:rPr>
          <w:sz w:val="22"/>
          <w:szCs w:val="22"/>
          <w:lang w:val="lt-LT"/>
        </w:rPr>
        <w:t xml:space="preserve">neatsako už šilumos tiekimo sustabdymą ir (arba) </w:t>
      </w:r>
      <w:r w:rsidRPr="0044214B">
        <w:rPr>
          <w:b/>
          <w:bCs/>
          <w:sz w:val="22"/>
          <w:szCs w:val="22"/>
          <w:lang w:val="lt-LT"/>
        </w:rPr>
        <w:t>Vartotojui</w:t>
      </w:r>
      <w:r w:rsidRPr="0044214B">
        <w:rPr>
          <w:sz w:val="22"/>
          <w:szCs w:val="22"/>
          <w:lang w:val="lt-LT"/>
        </w:rPr>
        <w:t xml:space="preserve"> tuo padarytą žalą, jeigu tai įvyko dėl </w:t>
      </w:r>
      <w:r w:rsidRPr="0044214B">
        <w:rPr>
          <w:b/>
          <w:bCs/>
          <w:sz w:val="22"/>
          <w:szCs w:val="22"/>
          <w:lang w:val="lt-LT"/>
        </w:rPr>
        <w:t xml:space="preserve">Vartotojo </w:t>
      </w:r>
      <w:r w:rsidRPr="0044214B">
        <w:rPr>
          <w:sz w:val="22"/>
          <w:szCs w:val="22"/>
          <w:lang w:val="lt-LT"/>
        </w:rPr>
        <w:t xml:space="preserve">ar trečiųjų asmenų, kurių </w:t>
      </w:r>
      <w:r w:rsidRPr="0044214B">
        <w:rPr>
          <w:b/>
          <w:bCs/>
          <w:sz w:val="22"/>
          <w:szCs w:val="22"/>
          <w:lang w:val="lt-LT"/>
        </w:rPr>
        <w:t>Tiekėjas</w:t>
      </w:r>
      <w:r w:rsidRPr="0044214B">
        <w:rPr>
          <w:sz w:val="22"/>
          <w:szCs w:val="22"/>
          <w:lang w:val="lt-LT"/>
        </w:rPr>
        <w:t xml:space="preserve"> nėra pasitelkęs sutarties vykdymui, veiksmų.</w:t>
      </w:r>
    </w:p>
    <w:p w14:paraId="7FE1F9FF" w14:textId="77777777" w:rsidR="00B52612" w:rsidRPr="0044214B" w:rsidRDefault="00B52612" w:rsidP="00853D1A">
      <w:pPr>
        <w:numPr>
          <w:ilvl w:val="0"/>
          <w:numId w:val="38"/>
        </w:numPr>
        <w:tabs>
          <w:tab w:val="left" w:pos="426"/>
        </w:tabs>
        <w:ind w:left="0" w:firstLine="0"/>
        <w:jc w:val="both"/>
        <w:rPr>
          <w:sz w:val="22"/>
          <w:szCs w:val="22"/>
          <w:lang w:val="lt-LT"/>
        </w:rPr>
      </w:pPr>
      <w:r w:rsidRPr="0044214B">
        <w:rPr>
          <w:b/>
          <w:bCs/>
          <w:sz w:val="22"/>
          <w:szCs w:val="22"/>
          <w:lang w:val="lt-LT"/>
        </w:rPr>
        <w:t xml:space="preserve">Vartotojas </w:t>
      </w:r>
      <w:r w:rsidRPr="0044214B">
        <w:rPr>
          <w:sz w:val="22"/>
          <w:szCs w:val="22"/>
          <w:lang w:val="lt-LT"/>
        </w:rPr>
        <w:t>gali atjungti, keisti, prijungti šilumos įrenginius tik Lietuvos Respublikos teisės aktų nustatyta tvarka.</w:t>
      </w:r>
    </w:p>
    <w:p w14:paraId="1B40A9AB" w14:textId="77777777" w:rsidR="00B52612" w:rsidRPr="0044214B" w:rsidRDefault="00B52612" w:rsidP="00853D1A">
      <w:pPr>
        <w:numPr>
          <w:ilvl w:val="0"/>
          <w:numId w:val="38"/>
        </w:numPr>
        <w:tabs>
          <w:tab w:val="left" w:pos="426"/>
        </w:tabs>
        <w:ind w:left="0" w:firstLine="0"/>
        <w:jc w:val="both"/>
        <w:rPr>
          <w:sz w:val="22"/>
          <w:szCs w:val="22"/>
          <w:lang w:val="lt-LT"/>
        </w:rPr>
      </w:pPr>
      <w:r w:rsidRPr="0044214B">
        <w:rPr>
          <w:b/>
          <w:bCs/>
          <w:sz w:val="22"/>
          <w:szCs w:val="22"/>
          <w:lang w:val="lt-LT"/>
        </w:rPr>
        <w:t>Vartotojas</w:t>
      </w:r>
      <w:r w:rsidRPr="0044214B">
        <w:rPr>
          <w:sz w:val="22"/>
          <w:szCs w:val="22"/>
          <w:lang w:val="lt-LT"/>
        </w:rPr>
        <w:t>, savavališkai atjungęs savo šilumos įrenginius nuo šilumos tiekimo sistemos, atsako Lietuvos Respublikos šilumos ūkio įstatymo, Administracinių teisės pažeidimų kodekso ir kitų Lietuvos Respublikos teisės aktų nustatyta tvarka.</w:t>
      </w:r>
    </w:p>
    <w:p w14:paraId="1AB9CCAE" w14:textId="77777777" w:rsidR="00B52612" w:rsidRPr="0044214B" w:rsidRDefault="00B52612" w:rsidP="00853D1A">
      <w:pPr>
        <w:numPr>
          <w:ilvl w:val="0"/>
          <w:numId w:val="38"/>
        </w:numPr>
        <w:tabs>
          <w:tab w:val="left" w:pos="426"/>
        </w:tabs>
        <w:ind w:left="0" w:firstLine="0"/>
        <w:jc w:val="both"/>
        <w:rPr>
          <w:sz w:val="22"/>
          <w:szCs w:val="22"/>
          <w:lang w:val="lt-LT"/>
        </w:rPr>
      </w:pPr>
      <w:r w:rsidRPr="0044214B">
        <w:rPr>
          <w:sz w:val="22"/>
          <w:szCs w:val="22"/>
          <w:lang w:val="lt-LT"/>
        </w:rPr>
        <w:t>Be kitos šalies raštiško sutikimo nė viena iš šalių negali perduoti savo teisių ar įsipareigojimų, atsiradusių vykdant sutartį, trečiajai šaliai.</w:t>
      </w:r>
    </w:p>
    <w:p w14:paraId="64EDF498" w14:textId="77777777" w:rsidR="00B52612" w:rsidRPr="0044214B" w:rsidRDefault="00B52612" w:rsidP="00853D1A">
      <w:pPr>
        <w:numPr>
          <w:ilvl w:val="0"/>
          <w:numId w:val="40"/>
        </w:numPr>
        <w:tabs>
          <w:tab w:val="left" w:pos="426"/>
        </w:tabs>
        <w:ind w:left="0" w:firstLine="0"/>
        <w:jc w:val="both"/>
        <w:rPr>
          <w:sz w:val="22"/>
          <w:szCs w:val="22"/>
          <w:lang w:val="lt-LT"/>
        </w:rPr>
      </w:pPr>
      <w:r w:rsidRPr="0044214B">
        <w:rPr>
          <w:sz w:val="22"/>
          <w:szCs w:val="22"/>
          <w:lang w:val="lt-LT"/>
        </w:rPr>
        <w:t xml:space="preserve">Ginčai ir skundai tarp </w:t>
      </w:r>
      <w:r w:rsidRPr="0044214B">
        <w:rPr>
          <w:b/>
          <w:bCs/>
          <w:sz w:val="22"/>
          <w:szCs w:val="22"/>
          <w:lang w:val="lt-LT"/>
        </w:rPr>
        <w:t>Vartotojo</w:t>
      </w:r>
      <w:r w:rsidRPr="0044214B">
        <w:rPr>
          <w:sz w:val="22"/>
          <w:szCs w:val="22"/>
          <w:lang w:val="lt-LT"/>
        </w:rPr>
        <w:t xml:space="preserve"> ir </w:t>
      </w:r>
      <w:r w:rsidRPr="0044214B">
        <w:rPr>
          <w:b/>
          <w:bCs/>
          <w:sz w:val="22"/>
          <w:szCs w:val="22"/>
          <w:lang w:val="lt-LT"/>
        </w:rPr>
        <w:t>Tiekėjo</w:t>
      </w:r>
      <w:r w:rsidRPr="0044214B">
        <w:rPr>
          <w:sz w:val="22"/>
          <w:szCs w:val="22"/>
          <w:lang w:val="lt-LT"/>
        </w:rPr>
        <w:t xml:space="preserve"> dėl šios sutarties sąlygų nevykdymo (netinkamo vykdymo) sprendžiami šalių derybomis, o joms nepavykus ginčus ir skundus ne teisme tvarka nagrinėja:</w:t>
      </w:r>
    </w:p>
    <w:p w14:paraId="17CD4CB4" w14:textId="77777777" w:rsidR="00B52612" w:rsidRPr="0044214B" w:rsidRDefault="00B52612" w:rsidP="00853D1A">
      <w:pPr>
        <w:numPr>
          <w:ilvl w:val="1"/>
          <w:numId w:val="40"/>
        </w:numPr>
        <w:tabs>
          <w:tab w:val="left" w:pos="426"/>
          <w:tab w:val="left" w:pos="567"/>
        </w:tabs>
        <w:ind w:left="0" w:firstLine="0"/>
        <w:jc w:val="both"/>
        <w:rPr>
          <w:sz w:val="22"/>
          <w:szCs w:val="22"/>
          <w:lang w:val="lt-LT"/>
        </w:rPr>
      </w:pPr>
      <w:r w:rsidRPr="0044214B">
        <w:rPr>
          <w:b/>
          <w:bCs/>
          <w:sz w:val="22"/>
          <w:szCs w:val="22"/>
          <w:lang w:val="lt-LT"/>
        </w:rPr>
        <w:t>Valstybinė energetikos reguliavimo taryba</w:t>
      </w:r>
      <w:r w:rsidRPr="0044214B">
        <w:rPr>
          <w:sz w:val="22"/>
          <w:szCs w:val="22"/>
          <w:lang w:val="lt-LT"/>
        </w:rPr>
        <w:t xml:space="preserve"> (buveinės adresas: Verkių g. 25C</w:t>
      </w:r>
      <w:r w:rsidR="0009750E" w:rsidRPr="0044214B">
        <w:rPr>
          <w:sz w:val="22"/>
          <w:szCs w:val="22"/>
          <w:lang w:val="lt-LT"/>
        </w:rPr>
        <w:t xml:space="preserve"> </w:t>
      </w:r>
      <w:r w:rsidR="00221699">
        <w:rPr>
          <w:sz w:val="22"/>
          <w:szCs w:val="22"/>
          <w:lang w:val="lt-LT"/>
        </w:rPr>
        <w:t>-</w:t>
      </w:r>
      <w:r w:rsidR="0009750E" w:rsidRPr="0044214B">
        <w:rPr>
          <w:sz w:val="22"/>
          <w:szCs w:val="22"/>
          <w:lang w:val="lt-LT"/>
        </w:rPr>
        <w:t xml:space="preserve"> </w:t>
      </w:r>
      <w:r w:rsidRPr="0044214B">
        <w:rPr>
          <w:sz w:val="22"/>
          <w:szCs w:val="22"/>
          <w:lang w:val="lt-LT"/>
        </w:rPr>
        <w:t>1, 08223 Vilnius, internet</w:t>
      </w:r>
      <w:r w:rsidR="00760CCC" w:rsidRPr="0044214B">
        <w:rPr>
          <w:sz w:val="22"/>
          <w:szCs w:val="22"/>
          <w:lang w:val="lt-LT"/>
        </w:rPr>
        <w:t>o</w:t>
      </w:r>
      <w:r w:rsidRPr="0044214B">
        <w:rPr>
          <w:sz w:val="22"/>
          <w:szCs w:val="22"/>
          <w:lang w:val="lt-LT"/>
        </w:rPr>
        <w:t xml:space="preserve"> svetainė </w:t>
      </w:r>
      <w:r w:rsidRPr="0044214B">
        <w:rPr>
          <w:sz w:val="22"/>
          <w:szCs w:val="22"/>
          <w:u w:val="single"/>
          <w:lang w:val="lt-LT"/>
        </w:rPr>
        <w:t>www.regula.lt,</w:t>
      </w:r>
      <w:r w:rsidRPr="0044214B">
        <w:rPr>
          <w:sz w:val="22"/>
          <w:szCs w:val="22"/>
          <w:lang w:val="lt-LT"/>
        </w:rPr>
        <w:t xml:space="preserve"> Šiaulių teritorinio skyriaus adresas: Tilžės g. 198, 76203 Šiauliai) </w:t>
      </w:r>
      <w:r w:rsidR="00221699">
        <w:rPr>
          <w:sz w:val="22"/>
          <w:szCs w:val="22"/>
          <w:lang w:val="lt-LT"/>
        </w:rPr>
        <w:t>-</w:t>
      </w:r>
      <w:r w:rsidRPr="0044214B">
        <w:rPr>
          <w:sz w:val="22"/>
          <w:szCs w:val="22"/>
          <w:lang w:val="lt-LT"/>
        </w:rPr>
        <w:t xml:space="preserve"> dėl energetikos objektų, įrenginių ir apskaitos priemonių gedimų, eksploatavimo, energijos kokybės reikalavimų, energijos apskaitos ir apmokėjimo už suvartotą energiją pažeidimų, avarijų, energijos nutraukimo, sustabdymo ar ribojimo, dėl energetikos įmonių veiklos ar neveikimo tiekiant, skirstant, perduodant, laikant energiją, dėl teisės energetikos įmonėms pasinaudoti tinklais ir sistemomis nesuteikimo, dėl prisijungimo, energijos ir energijos išteklių tiekimo srautų balansavimo, kainų ir tarifų taikymo.</w:t>
      </w:r>
    </w:p>
    <w:p w14:paraId="3A0454EE" w14:textId="77777777" w:rsidR="00B52612" w:rsidRPr="0044214B" w:rsidRDefault="00B52612" w:rsidP="00853D1A">
      <w:pPr>
        <w:numPr>
          <w:ilvl w:val="1"/>
          <w:numId w:val="40"/>
        </w:numPr>
        <w:tabs>
          <w:tab w:val="left" w:pos="567"/>
        </w:tabs>
        <w:ind w:left="0" w:firstLine="0"/>
        <w:jc w:val="both"/>
        <w:rPr>
          <w:sz w:val="22"/>
          <w:szCs w:val="22"/>
          <w:lang w:val="lt-LT"/>
        </w:rPr>
      </w:pPr>
      <w:r w:rsidRPr="0044214B">
        <w:rPr>
          <w:b/>
          <w:sz w:val="22"/>
          <w:szCs w:val="22"/>
          <w:lang w:val="lt-LT"/>
        </w:rPr>
        <w:t>Valstybinė vartotojų teisių apsaugos tarnyba</w:t>
      </w:r>
      <w:r w:rsidRPr="0044214B">
        <w:rPr>
          <w:sz w:val="22"/>
          <w:szCs w:val="22"/>
          <w:lang w:val="lt-LT"/>
        </w:rPr>
        <w:t xml:space="preserve"> (buveinės adresas: Vilniaus g. 25, 01402 Vilnius, internet</w:t>
      </w:r>
      <w:r w:rsidR="00760CCC" w:rsidRPr="0044214B">
        <w:rPr>
          <w:sz w:val="22"/>
          <w:szCs w:val="22"/>
          <w:lang w:val="lt-LT"/>
        </w:rPr>
        <w:t>o</w:t>
      </w:r>
      <w:r w:rsidRPr="0044214B">
        <w:rPr>
          <w:sz w:val="22"/>
          <w:szCs w:val="22"/>
          <w:lang w:val="lt-LT"/>
        </w:rPr>
        <w:t xml:space="preserve"> svetainė </w:t>
      </w:r>
      <w:hyperlink r:id="rId10" w:history="1">
        <w:r w:rsidRPr="0044214B">
          <w:rPr>
            <w:rStyle w:val="Hipersaitas"/>
            <w:sz w:val="22"/>
            <w:szCs w:val="22"/>
            <w:lang w:val="lt-LT"/>
          </w:rPr>
          <w:t>www.vvtat.lt</w:t>
        </w:r>
      </w:hyperlink>
      <w:r w:rsidRPr="0044214B">
        <w:rPr>
          <w:sz w:val="22"/>
          <w:szCs w:val="22"/>
          <w:lang w:val="lt-LT"/>
        </w:rPr>
        <w:t xml:space="preserve">) </w:t>
      </w:r>
      <w:r w:rsidR="00221699">
        <w:rPr>
          <w:sz w:val="22"/>
          <w:szCs w:val="22"/>
          <w:lang w:val="lt-LT"/>
        </w:rPr>
        <w:t>-</w:t>
      </w:r>
      <w:r w:rsidRPr="0044214B">
        <w:rPr>
          <w:sz w:val="22"/>
          <w:szCs w:val="22"/>
          <w:lang w:val="lt-LT"/>
        </w:rPr>
        <w:t xml:space="preserve"> dėl energijos pirkimo</w:t>
      </w:r>
      <w:r w:rsidR="008F5F31" w:rsidRPr="0044214B">
        <w:rPr>
          <w:sz w:val="22"/>
          <w:szCs w:val="22"/>
          <w:lang w:val="lt-LT"/>
        </w:rPr>
        <w:t xml:space="preserve"> </w:t>
      </w:r>
      <w:r w:rsidR="00221699">
        <w:rPr>
          <w:sz w:val="22"/>
          <w:szCs w:val="22"/>
          <w:lang w:val="lt-LT"/>
        </w:rPr>
        <w:t>-</w:t>
      </w:r>
      <w:r w:rsidR="008F5F31" w:rsidRPr="0044214B">
        <w:rPr>
          <w:sz w:val="22"/>
          <w:szCs w:val="22"/>
          <w:lang w:val="lt-LT"/>
        </w:rPr>
        <w:t xml:space="preserve"> </w:t>
      </w:r>
      <w:r w:rsidRPr="0044214B">
        <w:rPr>
          <w:sz w:val="22"/>
          <w:szCs w:val="22"/>
          <w:lang w:val="lt-LT"/>
        </w:rPr>
        <w:t>pardavimo sutarčių ir naujų buitinių vartotojų įrenginių prijungimo sutarčių nesąžiningų sąlygų taikymo, dėl energijos tiekėjų nesąžiningos komercinės veiklos.</w:t>
      </w:r>
    </w:p>
    <w:p w14:paraId="533B097F" w14:textId="77777777" w:rsidR="00B52612" w:rsidRPr="0044214B" w:rsidRDefault="00B52612" w:rsidP="00853D1A">
      <w:pPr>
        <w:numPr>
          <w:ilvl w:val="1"/>
          <w:numId w:val="40"/>
        </w:numPr>
        <w:tabs>
          <w:tab w:val="left" w:pos="284"/>
          <w:tab w:val="left" w:pos="567"/>
        </w:tabs>
        <w:ind w:left="0" w:firstLine="0"/>
        <w:jc w:val="both"/>
        <w:rPr>
          <w:sz w:val="22"/>
          <w:szCs w:val="22"/>
          <w:lang w:val="lt-LT"/>
        </w:rPr>
      </w:pPr>
      <w:r w:rsidRPr="0044214B">
        <w:rPr>
          <w:b/>
          <w:sz w:val="22"/>
          <w:szCs w:val="22"/>
          <w:lang w:val="lt-LT"/>
        </w:rPr>
        <w:t>Savivaldybės vykdomoji institucija</w:t>
      </w:r>
      <w:r w:rsidRPr="0044214B">
        <w:rPr>
          <w:sz w:val="22"/>
          <w:szCs w:val="22"/>
          <w:lang w:val="lt-LT"/>
        </w:rPr>
        <w:t xml:space="preserve"> (Šiaulių miesto savivaldybės administracija, buveinės adresas: Vasario 16-osios g. 62, 76295 Šiauliai, internet</w:t>
      </w:r>
      <w:r w:rsidR="00760CCC" w:rsidRPr="0044214B">
        <w:rPr>
          <w:sz w:val="22"/>
          <w:szCs w:val="22"/>
          <w:lang w:val="lt-LT"/>
        </w:rPr>
        <w:t>o</w:t>
      </w:r>
      <w:r w:rsidRPr="0044214B">
        <w:rPr>
          <w:sz w:val="22"/>
          <w:szCs w:val="22"/>
          <w:lang w:val="lt-LT"/>
        </w:rPr>
        <w:t xml:space="preserve"> svetainė </w:t>
      </w:r>
      <w:hyperlink r:id="rId11" w:history="1">
        <w:r w:rsidRPr="0044214B">
          <w:rPr>
            <w:rStyle w:val="Hipersaitas"/>
            <w:sz w:val="22"/>
            <w:szCs w:val="22"/>
            <w:lang w:val="lt-LT"/>
          </w:rPr>
          <w:t>www.siauliai.lt</w:t>
        </w:r>
      </w:hyperlink>
      <w:r w:rsidRPr="0044214B">
        <w:rPr>
          <w:sz w:val="22"/>
          <w:szCs w:val="22"/>
          <w:lang w:val="lt-LT"/>
        </w:rPr>
        <w:t xml:space="preserve">) </w:t>
      </w:r>
      <w:r w:rsidR="00221699">
        <w:rPr>
          <w:sz w:val="22"/>
          <w:szCs w:val="22"/>
          <w:lang w:val="lt-LT"/>
        </w:rPr>
        <w:t>-</w:t>
      </w:r>
      <w:r w:rsidRPr="0044214B">
        <w:rPr>
          <w:sz w:val="22"/>
          <w:szCs w:val="22"/>
          <w:lang w:val="lt-LT"/>
        </w:rPr>
        <w:t xml:space="preserve"> dėl šilumos ir karšto vandens tiekimo organizavimo, dėl daugiabučių namų šildymo ir karšto vandens sistemų priežiūros tarifų nustatymo, dėl karšto vandens skaitiklių aptarnavimo mokesčio bei šios priežiūros atlikimo tvarkos.</w:t>
      </w:r>
    </w:p>
    <w:p w14:paraId="1AE84194" w14:textId="77777777" w:rsidR="00B52612" w:rsidRPr="0044214B" w:rsidRDefault="00B52612" w:rsidP="00853D1A">
      <w:pPr>
        <w:numPr>
          <w:ilvl w:val="0"/>
          <w:numId w:val="42"/>
        </w:numPr>
        <w:tabs>
          <w:tab w:val="left" w:pos="425"/>
        </w:tabs>
        <w:ind w:left="0" w:firstLine="0"/>
        <w:jc w:val="both"/>
        <w:rPr>
          <w:sz w:val="22"/>
          <w:szCs w:val="22"/>
          <w:lang w:val="lt-LT"/>
        </w:rPr>
      </w:pPr>
      <w:r w:rsidRPr="0044214B">
        <w:rPr>
          <w:sz w:val="22"/>
          <w:szCs w:val="22"/>
          <w:lang w:val="lt-LT"/>
        </w:rPr>
        <w:t xml:space="preserve">Nepavykus skundų ir ginčų tarp </w:t>
      </w:r>
      <w:r w:rsidRPr="0044214B">
        <w:rPr>
          <w:b/>
          <w:bCs/>
          <w:sz w:val="22"/>
          <w:szCs w:val="22"/>
          <w:lang w:val="lt-LT"/>
        </w:rPr>
        <w:t>Vartotojo</w:t>
      </w:r>
      <w:r w:rsidRPr="0044214B">
        <w:rPr>
          <w:sz w:val="22"/>
          <w:szCs w:val="22"/>
          <w:lang w:val="lt-LT"/>
        </w:rPr>
        <w:t xml:space="preserve"> ir </w:t>
      </w:r>
      <w:r w:rsidRPr="0044214B">
        <w:rPr>
          <w:b/>
          <w:bCs/>
          <w:sz w:val="22"/>
          <w:szCs w:val="22"/>
          <w:lang w:val="lt-LT"/>
        </w:rPr>
        <w:t>Tiekėjo</w:t>
      </w:r>
      <w:r w:rsidRPr="0044214B">
        <w:rPr>
          <w:sz w:val="22"/>
          <w:szCs w:val="22"/>
          <w:lang w:val="lt-LT"/>
        </w:rPr>
        <w:t xml:space="preserve">  išspręsti ne teisme tvarka, jie nagrinėjami Lietuvos Respublikos teisės aktų nustatyta tvarka Lietuvos Respublikos teismuose taikant Lietuvos Respublikos teisę.</w:t>
      </w:r>
    </w:p>
    <w:p w14:paraId="5B288895" w14:textId="77777777" w:rsidR="00B52612" w:rsidRPr="0044214B" w:rsidRDefault="00B52612" w:rsidP="00853D1A">
      <w:pPr>
        <w:numPr>
          <w:ilvl w:val="0"/>
          <w:numId w:val="42"/>
        </w:numPr>
        <w:tabs>
          <w:tab w:val="left" w:pos="426"/>
        </w:tabs>
        <w:ind w:left="0" w:firstLine="0"/>
        <w:jc w:val="both"/>
        <w:rPr>
          <w:sz w:val="22"/>
          <w:szCs w:val="22"/>
          <w:lang w:val="lt-LT"/>
        </w:rPr>
      </w:pPr>
      <w:r w:rsidRPr="0044214B">
        <w:rPr>
          <w:sz w:val="22"/>
          <w:szCs w:val="22"/>
          <w:lang w:val="lt-LT"/>
        </w:rPr>
        <w:t xml:space="preserve">Perėmus </w:t>
      </w:r>
      <w:r w:rsidRPr="0044214B">
        <w:rPr>
          <w:b/>
          <w:bCs/>
          <w:sz w:val="22"/>
          <w:szCs w:val="22"/>
          <w:lang w:val="lt-LT"/>
        </w:rPr>
        <w:t xml:space="preserve">Tiekėjo </w:t>
      </w:r>
      <w:r w:rsidRPr="0044214B">
        <w:rPr>
          <w:sz w:val="22"/>
          <w:szCs w:val="22"/>
          <w:lang w:val="lt-LT"/>
        </w:rPr>
        <w:t>funkcijas kitam juridiniam asmeniui arba Lietuvos Respublikos  teisės aktais pakeitus esmines šilumos energijos tiekimo ir vartojimo sąlygas, ši sutartis netenka juridinės galios.</w:t>
      </w:r>
    </w:p>
    <w:p w14:paraId="3D0C9059" w14:textId="77777777" w:rsidR="00B52612" w:rsidRDefault="00B52612" w:rsidP="00853D1A">
      <w:pPr>
        <w:numPr>
          <w:ilvl w:val="0"/>
          <w:numId w:val="42"/>
        </w:numPr>
        <w:tabs>
          <w:tab w:val="left" w:pos="426"/>
        </w:tabs>
        <w:ind w:left="0" w:firstLine="0"/>
        <w:jc w:val="both"/>
        <w:rPr>
          <w:sz w:val="22"/>
          <w:szCs w:val="22"/>
          <w:lang w:val="lt-LT"/>
        </w:rPr>
      </w:pPr>
      <w:r w:rsidRPr="0044214B">
        <w:rPr>
          <w:sz w:val="22"/>
          <w:szCs w:val="22"/>
          <w:lang w:val="lt-LT"/>
        </w:rPr>
        <w:t xml:space="preserve">Visa informacija </w:t>
      </w:r>
      <w:r w:rsidRPr="0044214B">
        <w:rPr>
          <w:b/>
          <w:sz w:val="22"/>
          <w:szCs w:val="22"/>
          <w:lang w:val="lt-LT"/>
        </w:rPr>
        <w:t xml:space="preserve">Vartotojui </w:t>
      </w:r>
      <w:r w:rsidRPr="0044214B">
        <w:rPr>
          <w:sz w:val="22"/>
          <w:szCs w:val="22"/>
          <w:lang w:val="lt-LT"/>
        </w:rPr>
        <w:t xml:space="preserve">apie sutarties vykdymą, šilumos tiekimą bus teikiama šioje sutartyje nurodytais būdais (sutartyje nurodytu </w:t>
      </w:r>
      <w:r w:rsidRPr="0044214B">
        <w:rPr>
          <w:b/>
          <w:sz w:val="22"/>
          <w:szCs w:val="22"/>
          <w:lang w:val="lt-LT"/>
        </w:rPr>
        <w:t xml:space="preserve">Vartotojo </w:t>
      </w:r>
      <w:r w:rsidRPr="0044214B">
        <w:rPr>
          <w:sz w:val="22"/>
          <w:szCs w:val="22"/>
          <w:lang w:val="lt-LT"/>
        </w:rPr>
        <w:t xml:space="preserve">pašto adresu, telefono numeriu ar/ir elektroninio pašto adresu) arba elektroniniu būdu per internetinę elektroninių paslaugų svetainę mano.senergija.lt. Pageidaujamus informacijos </w:t>
      </w:r>
      <w:r w:rsidRPr="00C33469">
        <w:rPr>
          <w:sz w:val="22"/>
          <w:szCs w:val="22"/>
          <w:lang w:val="lt-LT"/>
        </w:rPr>
        <w:t xml:space="preserve">būdus </w:t>
      </w:r>
      <w:r w:rsidRPr="00C33469">
        <w:rPr>
          <w:b/>
          <w:sz w:val="22"/>
          <w:szCs w:val="22"/>
          <w:lang w:val="lt-LT"/>
        </w:rPr>
        <w:t xml:space="preserve">Vartotojas </w:t>
      </w:r>
      <w:r w:rsidRPr="00C33469">
        <w:rPr>
          <w:sz w:val="22"/>
          <w:szCs w:val="22"/>
          <w:lang w:val="lt-LT"/>
        </w:rPr>
        <w:t>gali keisti bei pildyti pateikdamas atskirą rašytinį prašymą.</w:t>
      </w:r>
    </w:p>
    <w:p w14:paraId="260A8678" w14:textId="77777777" w:rsidR="00B50ED0" w:rsidRPr="00C33469" w:rsidRDefault="00B50ED0" w:rsidP="00853D1A">
      <w:pPr>
        <w:numPr>
          <w:ilvl w:val="0"/>
          <w:numId w:val="42"/>
        </w:numPr>
        <w:tabs>
          <w:tab w:val="left" w:pos="426"/>
        </w:tabs>
        <w:ind w:left="0" w:firstLine="0"/>
        <w:jc w:val="both"/>
        <w:rPr>
          <w:sz w:val="22"/>
          <w:szCs w:val="22"/>
          <w:lang w:val="lt-LT"/>
        </w:rPr>
      </w:pPr>
      <w:r w:rsidRPr="00C33469">
        <w:rPr>
          <w:sz w:val="22"/>
          <w:szCs w:val="22"/>
          <w:lang w:val="lt-LT"/>
        </w:rPr>
        <w:t>Sudaromas 1 (vienas) sutarties egzempliorius pasirašant kvalifikuotais elektroniniais parašais, kuriuo šalys pasidalina elektroninių ryšių priemonėmis.</w:t>
      </w:r>
    </w:p>
    <w:p w14:paraId="7CD55ECA" w14:textId="77777777" w:rsidR="00B52612" w:rsidRPr="0044214B" w:rsidRDefault="00B52612" w:rsidP="006261CB">
      <w:pPr>
        <w:rPr>
          <w:b/>
          <w:bCs/>
          <w:sz w:val="22"/>
          <w:szCs w:val="22"/>
          <w:lang w:val="lt-LT"/>
        </w:rPr>
      </w:pPr>
    </w:p>
    <w:p w14:paraId="20A26A3D" w14:textId="77777777" w:rsidR="00B52612" w:rsidRPr="0044214B" w:rsidRDefault="00B52612" w:rsidP="00853D1A">
      <w:pPr>
        <w:numPr>
          <w:ilvl w:val="0"/>
          <w:numId w:val="44"/>
        </w:numPr>
        <w:tabs>
          <w:tab w:val="left" w:pos="284"/>
          <w:tab w:val="left" w:pos="425"/>
        </w:tabs>
        <w:ind w:left="454" w:firstLine="0"/>
        <w:jc w:val="center"/>
        <w:rPr>
          <w:b/>
          <w:bCs/>
          <w:sz w:val="22"/>
          <w:szCs w:val="22"/>
          <w:lang w:val="lt-LT"/>
        </w:rPr>
      </w:pPr>
      <w:r w:rsidRPr="0044214B">
        <w:rPr>
          <w:b/>
          <w:bCs/>
          <w:sz w:val="22"/>
          <w:szCs w:val="22"/>
          <w:lang w:val="lt-LT"/>
        </w:rPr>
        <w:t xml:space="preserve">TIEKĖJO </w:t>
      </w:r>
      <w:r w:rsidRPr="0044214B">
        <w:rPr>
          <w:b/>
          <w:bCs/>
          <w:caps/>
          <w:sz w:val="22"/>
          <w:szCs w:val="22"/>
          <w:lang w:val="lt-LT"/>
        </w:rPr>
        <w:t>UŽ SUTARTIES VYKDYMĄ atsakingi padaliniai ir jų telefonai</w:t>
      </w:r>
    </w:p>
    <w:p w14:paraId="11D26D92" w14:textId="77777777" w:rsidR="00B52612" w:rsidRPr="0044214B" w:rsidRDefault="00B52612" w:rsidP="00B52612">
      <w:pPr>
        <w:rPr>
          <w:b/>
          <w:bCs/>
          <w:sz w:val="22"/>
          <w:szCs w:val="22"/>
          <w:lang w:val="lt-LT"/>
        </w:rPr>
      </w:pPr>
    </w:p>
    <w:p w14:paraId="50C2317C" w14:textId="77777777" w:rsidR="00B05D44" w:rsidRDefault="00024158" w:rsidP="00853D1A">
      <w:pPr>
        <w:numPr>
          <w:ilvl w:val="0"/>
          <w:numId w:val="46"/>
        </w:numPr>
        <w:tabs>
          <w:tab w:val="left" w:pos="426"/>
          <w:tab w:val="left" w:pos="567"/>
        </w:tabs>
        <w:ind w:left="0" w:firstLine="0"/>
        <w:jc w:val="both"/>
        <w:rPr>
          <w:sz w:val="22"/>
          <w:szCs w:val="22"/>
          <w:lang w:val="lt-LT"/>
        </w:rPr>
      </w:pPr>
      <w:r w:rsidRPr="0044214B">
        <w:rPr>
          <w:sz w:val="22"/>
          <w:szCs w:val="22"/>
          <w:lang w:val="lt-LT"/>
        </w:rPr>
        <w:t xml:space="preserve">Mokėjimų valdymo </w:t>
      </w:r>
      <w:r w:rsidR="00B05D44">
        <w:rPr>
          <w:sz w:val="22"/>
          <w:szCs w:val="22"/>
          <w:lang w:val="lt-LT"/>
        </w:rPr>
        <w:t xml:space="preserve">ir klientų aptarnavimo </w:t>
      </w:r>
      <w:r w:rsidRPr="0044214B">
        <w:rPr>
          <w:sz w:val="22"/>
          <w:szCs w:val="22"/>
          <w:lang w:val="lt-LT"/>
        </w:rPr>
        <w:t>skyrius</w:t>
      </w:r>
      <w:r w:rsidR="00B05D44">
        <w:rPr>
          <w:sz w:val="22"/>
          <w:szCs w:val="22"/>
          <w:lang w:val="lt-LT"/>
        </w:rPr>
        <w:t>:</w:t>
      </w:r>
    </w:p>
    <w:p w14:paraId="44F14BC5" w14:textId="77777777" w:rsidR="00B52612" w:rsidRPr="0044214B" w:rsidRDefault="00B05D44" w:rsidP="00853D1A">
      <w:pPr>
        <w:numPr>
          <w:ilvl w:val="1"/>
          <w:numId w:val="46"/>
        </w:numPr>
        <w:tabs>
          <w:tab w:val="left" w:pos="284"/>
        </w:tabs>
        <w:ind w:left="0" w:firstLine="0"/>
        <w:jc w:val="both"/>
        <w:rPr>
          <w:sz w:val="22"/>
          <w:szCs w:val="22"/>
          <w:lang w:val="lt-LT"/>
        </w:rPr>
      </w:pPr>
      <w:r>
        <w:rPr>
          <w:sz w:val="22"/>
          <w:szCs w:val="22"/>
          <w:lang w:val="lt-LT"/>
        </w:rPr>
        <w:t>A</w:t>
      </w:r>
      <w:r w:rsidR="00B52612" w:rsidRPr="0044214B">
        <w:rPr>
          <w:sz w:val="22"/>
          <w:szCs w:val="22"/>
          <w:lang w:val="lt-LT"/>
        </w:rPr>
        <w:t>tsiskaitymo klausimai</w:t>
      </w:r>
      <w:r>
        <w:rPr>
          <w:sz w:val="22"/>
          <w:szCs w:val="22"/>
          <w:lang w:val="lt-LT"/>
        </w:rPr>
        <w:t xml:space="preserve"> </w:t>
      </w:r>
      <w:r w:rsidR="00D849F3">
        <w:rPr>
          <w:sz w:val="22"/>
          <w:szCs w:val="22"/>
          <w:lang w:val="lt-LT"/>
        </w:rPr>
        <w:t>+370</w:t>
      </w:r>
      <w:r w:rsidR="00B52612" w:rsidRPr="0044214B">
        <w:rPr>
          <w:sz w:val="22"/>
          <w:szCs w:val="22"/>
          <w:lang w:val="lt-LT"/>
        </w:rPr>
        <w:t xml:space="preserve"> 41  591</w:t>
      </w:r>
      <w:r w:rsidR="00D849F3">
        <w:rPr>
          <w:sz w:val="22"/>
          <w:szCs w:val="22"/>
          <w:lang w:val="lt-LT"/>
        </w:rPr>
        <w:t xml:space="preserve"> </w:t>
      </w:r>
      <w:r w:rsidR="00B52612" w:rsidRPr="0044214B">
        <w:rPr>
          <w:sz w:val="22"/>
          <w:szCs w:val="22"/>
          <w:lang w:val="lt-LT"/>
        </w:rPr>
        <w:t>222,</w:t>
      </w:r>
      <w:r>
        <w:rPr>
          <w:sz w:val="22"/>
          <w:szCs w:val="22"/>
          <w:lang w:val="lt-LT"/>
        </w:rPr>
        <w:t xml:space="preserve"> </w:t>
      </w:r>
      <w:r w:rsidR="00B52612" w:rsidRPr="0044214B">
        <w:rPr>
          <w:sz w:val="22"/>
          <w:szCs w:val="22"/>
          <w:lang w:val="lt-LT"/>
        </w:rPr>
        <w:t xml:space="preserve">el. paštas </w:t>
      </w:r>
      <w:hyperlink r:id="rId12" w:history="1">
        <w:r w:rsidR="00054CED" w:rsidRPr="0044214B">
          <w:rPr>
            <w:rStyle w:val="Hipersaitas"/>
            <w:sz w:val="22"/>
            <w:szCs w:val="22"/>
            <w:lang w:val="lt-LT"/>
          </w:rPr>
          <w:t>jurate.i@senergija.lt</w:t>
        </w:r>
      </w:hyperlink>
      <w:r w:rsidR="00B52612" w:rsidRPr="0044214B">
        <w:rPr>
          <w:sz w:val="22"/>
          <w:szCs w:val="22"/>
          <w:lang w:val="lt-LT"/>
        </w:rPr>
        <w:t>.</w:t>
      </w:r>
      <w:r w:rsidR="00DA31F8">
        <w:rPr>
          <w:sz w:val="22"/>
          <w:szCs w:val="22"/>
          <w:lang w:val="lt-LT"/>
        </w:rPr>
        <w:t xml:space="preserve"> </w:t>
      </w:r>
    </w:p>
    <w:p w14:paraId="77F4A9B7" w14:textId="77777777" w:rsidR="00B52612" w:rsidRPr="0044214B" w:rsidRDefault="00B05D44" w:rsidP="00853D1A">
      <w:pPr>
        <w:numPr>
          <w:ilvl w:val="1"/>
          <w:numId w:val="46"/>
        </w:numPr>
        <w:tabs>
          <w:tab w:val="left" w:pos="284"/>
        </w:tabs>
        <w:ind w:left="0" w:firstLine="0"/>
        <w:jc w:val="both"/>
        <w:rPr>
          <w:sz w:val="22"/>
          <w:szCs w:val="22"/>
          <w:lang w:val="lt-LT"/>
        </w:rPr>
      </w:pPr>
      <w:r>
        <w:rPr>
          <w:sz w:val="22"/>
          <w:szCs w:val="22"/>
          <w:lang w:val="lt-LT"/>
        </w:rPr>
        <w:t>T</w:t>
      </w:r>
      <w:r w:rsidR="00B52612" w:rsidRPr="0044214B">
        <w:rPr>
          <w:sz w:val="22"/>
          <w:szCs w:val="22"/>
          <w:lang w:val="lt-LT"/>
        </w:rPr>
        <w:t xml:space="preserve">echniniai ir techninės priežiūros klausimai </w:t>
      </w:r>
      <w:r w:rsidR="00D849F3">
        <w:rPr>
          <w:sz w:val="22"/>
          <w:szCs w:val="22"/>
          <w:lang w:val="lt-LT"/>
        </w:rPr>
        <w:t>+370</w:t>
      </w:r>
      <w:r w:rsidR="00B52612" w:rsidRPr="0044214B">
        <w:rPr>
          <w:sz w:val="22"/>
          <w:szCs w:val="22"/>
          <w:lang w:val="lt-LT"/>
        </w:rPr>
        <w:t xml:space="preserve"> 41  591</w:t>
      </w:r>
      <w:r w:rsidR="00D849F3">
        <w:rPr>
          <w:sz w:val="22"/>
          <w:szCs w:val="22"/>
          <w:lang w:val="lt-LT"/>
        </w:rPr>
        <w:t xml:space="preserve"> </w:t>
      </w:r>
      <w:r w:rsidR="00B52612" w:rsidRPr="0044214B">
        <w:rPr>
          <w:sz w:val="22"/>
          <w:szCs w:val="22"/>
          <w:lang w:val="lt-LT"/>
        </w:rPr>
        <w:t xml:space="preserve">277, el. paštas </w:t>
      </w:r>
      <w:hyperlink r:id="rId13" w:history="1">
        <w:r w:rsidR="00B52612" w:rsidRPr="0044214B">
          <w:rPr>
            <w:rStyle w:val="Hipersaitas"/>
            <w:sz w:val="22"/>
            <w:szCs w:val="22"/>
            <w:lang w:val="lt-LT"/>
          </w:rPr>
          <w:t>kas@senergija.lt</w:t>
        </w:r>
      </w:hyperlink>
      <w:r w:rsidR="00B52612" w:rsidRPr="0044214B">
        <w:rPr>
          <w:sz w:val="22"/>
          <w:szCs w:val="22"/>
          <w:lang w:val="lt-LT"/>
        </w:rPr>
        <w:t>.</w:t>
      </w:r>
    </w:p>
    <w:p w14:paraId="001FD9EE" w14:textId="77777777" w:rsidR="00B52612" w:rsidRPr="0044214B" w:rsidRDefault="00B52612" w:rsidP="00955B58">
      <w:pPr>
        <w:tabs>
          <w:tab w:val="left" w:pos="284"/>
        </w:tabs>
        <w:rPr>
          <w:sz w:val="22"/>
          <w:szCs w:val="22"/>
          <w:lang w:val="lt-LT"/>
        </w:rPr>
      </w:pPr>
    </w:p>
    <w:p w14:paraId="60F82A18" w14:textId="77777777" w:rsidR="00B52612" w:rsidRPr="0044214B" w:rsidRDefault="00B52612" w:rsidP="00853D1A">
      <w:pPr>
        <w:numPr>
          <w:ilvl w:val="0"/>
          <w:numId w:val="48"/>
        </w:numPr>
        <w:tabs>
          <w:tab w:val="left" w:pos="284"/>
          <w:tab w:val="left" w:pos="425"/>
        </w:tabs>
        <w:ind w:left="811" w:hanging="357"/>
        <w:jc w:val="center"/>
        <w:rPr>
          <w:b/>
          <w:bCs/>
          <w:caps/>
          <w:sz w:val="22"/>
          <w:szCs w:val="22"/>
          <w:lang w:val="lt-LT"/>
        </w:rPr>
      </w:pPr>
      <w:r w:rsidRPr="0044214B">
        <w:rPr>
          <w:b/>
          <w:bCs/>
          <w:caps/>
          <w:sz w:val="22"/>
          <w:szCs w:val="22"/>
          <w:lang w:val="lt-LT"/>
        </w:rPr>
        <w:t>sutarties priedai</w:t>
      </w:r>
    </w:p>
    <w:p w14:paraId="2B73C21F" w14:textId="77777777" w:rsidR="00B52612" w:rsidRPr="0044214B" w:rsidRDefault="00B52612" w:rsidP="00B52612">
      <w:pPr>
        <w:pStyle w:val="Debesliotekstas"/>
        <w:rPr>
          <w:rFonts w:ascii="Times New Roman" w:hAnsi="Times New Roman" w:cs="Times New Roman"/>
          <w:sz w:val="22"/>
          <w:szCs w:val="22"/>
          <w:lang w:val="lt-LT"/>
        </w:rPr>
      </w:pPr>
    </w:p>
    <w:p w14:paraId="12EAFA9A" w14:textId="77777777" w:rsidR="00B52612" w:rsidRPr="0044214B" w:rsidRDefault="00EC1848" w:rsidP="00853D1A">
      <w:pPr>
        <w:numPr>
          <w:ilvl w:val="0"/>
          <w:numId w:val="50"/>
        </w:numPr>
        <w:tabs>
          <w:tab w:val="left" w:pos="426"/>
        </w:tabs>
        <w:ind w:left="0" w:firstLine="0"/>
        <w:jc w:val="both"/>
        <w:rPr>
          <w:sz w:val="22"/>
          <w:szCs w:val="22"/>
          <w:lang w:val="lt-LT"/>
        </w:rPr>
      </w:pPr>
      <w:r w:rsidRPr="0044214B">
        <w:rPr>
          <w:sz w:val="22"/>
          <w:szCs w:val="22"/>
          <w:lang w:val="lt-LT"/>
        </w:rPr>
        <w:t>S</w:t>
      </w:r>
      <w:r w:rsidR="00B52612" w:rsidRPr="0044214B">
        <w:rPr>
          <w:sz w:val="22"/>
          <w:szCs w:val="22"/>
          <w:lang w:val="lt-LT"/>
        </w:rPr>
        <w:t>utarties prieda</w:t>
      </w:r>
      <w:r w:rsidRPr="0044214B">
        <w:rPr>
          <w:sz w:val="22"/>
          <w:szCs w:val="22"/>
          <w:lang w:val="lt-LT"/>
        </w:rPr>
        <w:t xml:space="preserve">s </w:t>
      </w:r>
      <w:r w:rsidR="00B52612" w:rsidRPr="0044214B">
        <w:rPr>
          <w:sz w:val="22"/>
          <w:szCs w:val="22"/>
          <w:lang w:val="lt-LT"/>
        </w:rPr>
        <w:t>yra neatskiriama jos dalis, jeigu ji</w:t>
      </w:r>
      <w:r w:rsidRPr="0044214B">
        <w:rPr>
          <w:sz w:val="22"/>
          <w:szCs w:val="22"/>
          <w:lang w:val="lt-LT"/>
        </w:rPr>
        <w:t>s</w:t>
      </w:r>
      <w:r w:rsidR="00B52612" w:rsidRPr="0044214B">
        <w:rPr>
          <w:sz w:val="22"/>
          <w:szCs w:val="22"/>
          <w:lang w:val="lt-LT"/>
        </w:rPr>
        <w:t xml:space="preserve"> sudaryt</w:t>
      </w:r>
      <w:r w:rsidRPr="0044214B">
        <w:rPr>
          <w:sz w:val="22"/>
          <w:szCs w:val="22"/>
          <w:lang w:val="lt-LT"/>
        </w:rPr>
        <w:t>as</w:t>
      </w:r>
      <w:r w:rsidR="00B52612" w:rsidRPr="0044214B">
        <w:rPr>
          <w:sz w:val="22"/>
          <w:szCs w:val="22"/>
          <w:lang w:val="lt-LT"/>
        </w:rPr>
        <w:t xml:space="preserve"> raštu ir patvirtint</w:t>
      </w:r>
      <w:r w:rsidRPr="0044214B">
        <w:rPr>
          <w:sz w:val="22"/>
          <w:szCs w:val="22"/>
          <w:lang w:val="lt-LT"/>
        </w:rPr>
        <w:t>as</w:t>
      </w:r>
      <w:r w:rsidR="00B52612" w:rsidRPr="0044214B">
        <w:rPr>
          <w:sz w:val="22"/>
          <w:szCs w:val="22"/>
          <w:lang w:val="lt-LT"/>
        </w:rPr>
        <w:t xml:space="preserve"> šalių parašais. Sutarties</w:t>
      </w:r>
      <w:r w:rsidR="00F70F70">
        <w:rPr>
          <w:sz w:val="22"/>
          <w:szCs w:val="22"/>
          <w:lang w:val="lt-LT"/>
        </w:rPr>
        <w:t xml:space="preserve"> </w:t>
      </w:r>
      <w:r w:rsidR="00B52612" w:rsidRPr="0044214B">
        <w:rPr>
          <w:sz w:val="22"/>
          <w:szCs w:val="22"/>
          <w:lang w:val="lt-LT"/>
        </w:rPr>
        <w:t xml:space="preserve">sudarymo metu sutartis turi </w:t>
      </w:r>
      <w:r w:rsidR="00092392">
        <w:rPr>
          <w:sz w:val="22"/>
          <w:szCs w:val="22"/>
          <w:lang w:val="lt-LT"/>
        </w:rPr>
        <w:t>2 priedus</w:t>
      </w:r>
      <w:r w:rsidR="00B52612" w:rsidRPr="0044214B">
        <w:rPr>
          <w:sz w:val="22"/>
          <w:szCs w:val="22"/>
          <w:lang w:val="lt-LT"/>
        </w:rPr>
        <w:t>:</w:t>
      </w:r>
    </w:p>
    <w:p w14:paraId="5B9CA987" w14:textId="77777777" w:rsidR="00B52612" w:rsidRPr="0044214B" w:rsidRDefault="00092392" w:rsidP="00B52612">
      <w:pPr>
        <w:jc w:val="both"/>
        <w:rPr>
          <w:sz w:val="22"/>
          <w:szCs w:val="22"/>
          <w:lang w:val="lt-LT"/>
        </w:rPr>
      </w:pPr>
      <w:r w:rsidRPr="00092392">
        <w:rPr>
          <w:sz w:val="22"/>
          <w:szCs w:val="22"/>
          <w:lang w:val="lt-LT"/>
        </w:rPr>
        <w:t xml:space="preserve">1A, 1B priedai </w:t>
      </w:r>
      <w:r w:rsidR="00221699">
        <w:rPr>
          <w:sz w:val="22"/>
          <w:szCs w:val="22"/>
          <w:lang w:val="lt-LT"/>
        </w:rPr>
        <w:t>-</w:t>
      </w:r>
      <w:r w:rsidR="0009750E" w:rsidRPr="0044214B">
        <w:rPr>
          <w:sz w:val="22"/>
          <w:szCs w:val="22"/>
          <w:lang w:val="lt-LT"/>
        </w:rPr>
        <w:t xml:space="preserve"> </w:t>
      </w:r>
      <w:r w:rsidR="00B52612" w:rsidRPr="0044214B">
        <w:rPr>
          <w:sz w:val="22"/>
          <w:szCs w:val="22"/>
          <w:lang w:val="lt-LT"/>
        </w:rPr>
        <w:t>Šilumos perdavimo tinklų, šilumos įrenginių nuosavybės, šildymo ir karšto vandens sistemų priežiūros ribų ir tiekimo</w:t>
      </w:r>
      <w:r w:rsidR="00157D4A" w:rsidRPr="0044214B">
        <w:rPr>
          <w:sz w:val="22"/>
          <w:szCs w:val="22"/>
          <w:lang w:val="lt-LT"/>
        </w:rPr>
        <w:t xml:space="preserve"> </w:t>
      </w:r>
      <w:r w:rsidR="00221699">
        <w:rPr>
          <w:sz w:val="22"/>
          <w:szCs w:val="22"/>
          <w:lang w:val="lt-LT"/>
        </w:rPr>
        <w:t>-</w:t>
      </w:r>
      <w:r w:rsidR="00157D4A" w:rsidRPr="0044214B">
        <w:rPr>
          <w:sz w:val="22"/>
          <w:szCs w:val="22"/>
          <w:lang w:val="lt-LT"/>
        </w:rPr>
        <w:t xml:space="preserve"> </w:t>
      </w:r>
      <w:r w:rsidR="00B52612" w:rsidRPr="0044214B">
        <w:rPr>
          <w:sz w:val="22"/>
          <w:szCs w:val="22"/>
          <w:lang w:val="lt-LT"/>
        </w:rPr>
        <w:t>vartojimo ribos nustatymo aktas (</w:t>
      </w:r>
      <w:r>
        <w:rPr>
          <w:sz w:val="22"/>
          <w:szCs w:val="22"/>
          <w:lang w:val="lt-LT"/>
        </w:rPr>
        <w:t>4</w:t>
      </w:r>
      <w:r w:rsidR="00B52612" w:rsidRPr="0044214B">
        <w:rPr>
          <w:sz w:val="22"/>
          <w:szCs w:val="22"/>
          <w:lang w:val="lt-LT"/>
        </w:rPr>
        <w:t xml:space="preserve"> lapa</w:t>
      </w:r>
      <w:r>
        <w:rPr>
          <w:sz w:val="22"/>
          <w:szCs w:val="22"/>
          <w:lang w:val="lt-LT"/>
        </w:rPr>
        <w:t>i</w:t>
      </w:r>
      <w:r w:rsidR="00B52612" w:rsidRPr="0044214B">
        <w:rPr>
          <w:sz w:val="22"/>
          <w:szCs w:val="22"/>
          <w:lang w:val="lt-LT"/>
        </w:rPr>
        <w:t>).</w:t>
      </w:r>
    </w:p>
    <w:p w14:paraId="24209A1A" w14:textId="77777777" w:rsidR="008A5368" w:rsidRDefault="008A5368" w:rsidP="006261CB">
      <w:pPr>
        <w:pStyle w:val="Antrat5"/>
        <w:rPr>
          <w:szCs w:val="22"/>
        </w:rPr>
      </w:pPr>
    </w:p>
    <w:p w14:paraId="11C4AD2B" w14:textId="77777777" w:rsidR="00533863" w:rsidRPr="0044214B" w:rsidRDefault="00533863" w:rsidP="00853D1A">
      <w:pPr>
        <w:pStyle w:val="Antrat5"/>
        <w:numPr>
          <w:ilvl w:val="0"/>
          <w:numId w:val="52"/>
        </w:numPr>
        <w:ind w:left="811" w:hanging="357"/>
        <w:jc w:val="center"/>
        <w:rPr>
          <w:szCs w:val="22"/>
        </w:rPr>
      </w:pPr>
      <w:r w:rsidRPr="0044214B">
        <w:rPr>
          <w:szCs w:val="22"/>
        </w:rPr>
        <w:t>SUTARTIES ŠALIŲ JURIDINIAI ADRESAI IR BANKO REKVIZITAI</w:t>
      </w:r>
    </w:p>
    <w:p w14:paraId="4133F64E" w14:textId="77777777" w:rsidR="00533863" w:rsidRPr="0044214B" w:rsidRDefault="00533863">
      <w:pPr>
        <w:pStyle w:val="Debesliotekstas"/>
        <w:rPr>
          <w:rFonts w:ascii="Times New Roman" w:hAnsi="Times New Roman" w:cs="Times New Roman"/>
          <w:sz w:val="22"/>
          <w:szCs w:val="22"/>
          <w:lang w:val="lt-LT"/>
        </w:rPr>
      </w:pPr>
    </w:p>
    <w:p w14:paraId="017CE435" w14:textId="77777777" w:rsidR="00533863" w:rsidRDefault="00533863" w:rsidP="00A7012F">
      <w:pPr>
        <w:tabs>
          <w:tab w:val="left" w:pos="5812"/>
        </w:tabs>
        <w:rPr>
          <w:b/>
          <w:bCs/>
          <w:sz w:val="22"/>
          <w:szCs w:val="22"/>
          <w:lang w:val="lt-LT"/>
        </w:rPr>
      </w:pPr>
      <w:r w:rsidRPr="0044214B">
        <w:rPr>
          <w:b/>
          <w:bCs/>
          <w:sz w:val="22"/>
          <w:szCs w:val="22"/>
          <w:lang w:val="lt-LT"/>
        </w:rPr>
        <w:t>Tiekėjas</w:t>
      </w:r>
      <w:r w:rsidR="00F71663">
        <w:rPr>
          <w:sz w:val="22"/>
          <w:szCs w:val="22"/>
          <w:lang w:val="lt-LT"/>
        </w:rPr>
        <w:t xml:space="preserve">                                                                                    </w:t>
      </w:r>
      <w:r w:rsidRPr="0044214B">
        <w:rPr>
          <w:b/>
          <w:bCs/>
          <w:sz w:val="22"/>
          <w:szCs w:val="22"/>
          <w:lang w:val="lt-LT"/>
        </w:rPr>
        <w:t>Vartotojas</w:t>
      </w:r>
    </w:p>
    <w:p w14:paraId="43F9068A" w14:textId="77777777" w:rsidR="00275919" w:rsidRPr="0044214B" w:rsidRDefault="00275919" w:rsidP="00A7012F">
      <w:pPr>
        <w:tabs>
          <w:tab w:val="left" w:pos="5812"/>
        </w:tabs>
        <w:rPr>
          <w:b/>
          <w:bCs/>
          <w:sz w:val="22"/>
          <w:szCs w:val="22"/>
          <w:lang w:val="lt-LT"/>
        </w:rPr>
      </w:pPr>
    </w:p>
    <w:p w14:paraId="0BEF0BB4" w14:textId="77777777" w:rsidR="00275919" w:rsidRPr="0044214B" w:rsidRDefault="00275919" w:rsidP="00275919">
      <w:pPr>
        <w:tabs>
          <w:tab w:val="left" w:pos="1134"/>
          <w:tab w:val="left" w:pos="1843"/>
          <w:tab w:val="left" w:pos="5812"/>
        </w:tabs>
        <w:rPr>
          <w:sz w:val="22"/>
          <w:szCs w:val="22"/>
          <w:lang w:val="lt-LT"/>
        </w:rPr>
      </w:pPr>
      <w:r w:rsidRPr="0044214B">
        <w:rPr>
          <w:sz w:val="22"/>
          <w:szCs w:val="22"/>
          <w:lang w:val="lt-LT"/>
        </w:rPr>
        <w:t>AB ,,Šiaulių energija”</w:t>
      </w:r>
      <w:r>
        <w:rPr>
          <w:sz w:val="22"/>
          <w:szCs w:val="22"/>
          <w:lang w:val="lt-LT"/>
        </w:rPr>
        <w:t xml:space="preserve">                                                               </w:t>
      </w:r>
      <w:r w:rsidRPr="00F71663">
        <w:rPr>
          <w:sz w:val="22"/>
          <w:szCs w:val="22"/>
          <w:lang w:val="lt-LT"/>
        </w:rPr>
        <w:t>VšĮ Šiaulių ilgalaikio gydymo</w:t>
      </w:r>
      <w:r>
        <w:rPr>
          <w:sz w:val="22"/>
          <w:szCs w:val="22"/>
          <w:lang w:val="lt-LT"/>
        </w:rPr>
        <w:t xml:space="preserve"> </w:t>
      </w:r>
      <w:r w:rsidRPr="00F71663">
        <w:rPr>
          <w:sz w:val="22"/>
          <w:szCs w:val="22"/>
          <w:lang w:val="lt-LT"/>
        </w:rPr>
        <w:t>ir geriatrijos centras</w:t>
      </w:r>
    </w:p>
    <w:p w14:paraId="6CA0C1D1" w14:textId="77777777" w:rsidR="00275919" w:rsidRPr="0044214B" w:rsidRDefault="00275919" w:rsidP="00275919">
      <w:pPr>
        <w:tabs>
          <w:tab w:val="left" w:pos="5812"/>
        </w:tabs>
        <w:rPr>
          <w:sz w:val="22"/>
          <w:szCs w:val="22"/>
          <w:lang w:val="lt-LT"/>
        </w:rPr>
      </w:pPr>
      <w:r w:rsidRPr="0044214B">
        <w:rPr>
          <w:sz w:val="22"/>
          <w:szCs w:val="22"/>
          <w:lang w:val="lt-LT"/>
        </w:rPr>
        <w:t>Adresas: Pramonės g. 10, 78502 Šiauliai</w:t>
      </w:r>
      <w:r>
        <w:rPr>
          <w:sz w:val="22"/>
          <w:szCs w:val="22"/>
          <w:lang w:val="lt-LT"/>
        </w:rPr>
        <w:t xml:space="preserve">                                  </w:t>
      </w:r>
      <w:r w:rsidRPr="0044214B">
        <w:rPr>
          <w:sz w:val="22"/>
          <w:szCs w:val="22"/>
          <w:lang w:val="lt-LT"/>
        </w:rPr>
        <w:t>Adresas:</w:t>
      </w:r>
      <w:r w:rsidRPr="00F71663">
        <w:rPr>
          <w:sz w:val="22"/>
          <w:szCs w:val="22"/>
          <w:lang w:val="lt-LT"/>
        </w:rPr>
        <w:t xml:space="preserve"> Vilniaus g. 125, 76354 Šiauliai</w:t>
      </w:r>
    </w:p>
    <w:p w14:paraId="6E386F6D" w14:textId="77777777" w:rsidR="00275919" w:rsidRPr="0044214B" w:rsidRDefault="00275919" w:rsidP="00275919">
      <w:pPr>
        <w:tabs>
          <w:tab w:val="left" w:pos="5812"/>
        </w:tabs>
        <w:rPr>
          <w:sz w:val="22"/>
          <w:szCs w:val="22"/>
          <w:lang w:val="lt-LT"/>
        </w:rPr>
      </w:pPr>
      <w:r w:rsidRPr="0044214B">
        <w:rPr>
          <w:sz w:val="22"/>
          <w:szCs w:val="22"/>
          <w:lang w:val="lt-LT"/>
        </w:rPr>
        <w:t>registravimo Nr. AB 97-120</w:t>
      </w:r>
      <w:r>
        <w:rPr>
          <w:sz w:val="22"/>
          <w:szCs w:val="22"/>
          <w:lang w:val="lt-LT"/>
        </w:rPr>
        <w:t xml:space="preserve">                                                      </w:t>
      </w:r>
      <w:r w:rsidRPr="0044214B">
        <w:rPr>
          <w:sz w:val="22"/>
          <w:szCs w:val="22"/>
          <w:lang w:val="lt-LT"/>
        </w:rPr>
        <w:t>Juridinio asmens kodas</w:t>
      </w:r>
      <w:r w:rsidRPr="00F71663">
        <w:rPr>
          <w:sz w:val="22"/>
          <w:szCs w:val="22"/>
          <w:lang w:val="lt-LT"/>
        </w:rPr>
        <w:t xml:space="preserve"> 145378272</w:t>
      </w:r>
    </w:p>
    <w:p w14:paraId="06179639" w14:textId="77777777" w:rsidR="00275919" w:rsidRPr="0044214B" w:rsidRDefault="00275919" w:rsidP="00275919">
      <w:pPr>
        <w:tabs>
          <w:tab w:val="left" w:pos="5812"/>
        </w:tabs>
        <w:rPr>
          <w:sz w:val="22"/>
          <w:szCs w:val="22"/>
          <w:lang w:val="lt-LT"/>
        </w:rPr>
      </w:pPr>
      <w:r w:rsidRPr="0044214B">
        <w:rPr>
          <w:sz w:val="22"/>
          <w:szCs w:val="22"/>
          <w:lang w:val="lt-LT"/>
        </w:rPr>
        <w:t>registravimo data 1997-08-15</w:t>
      </w:r>
      <w:r>
        <w:rPr>
          <w:sz w:val="22"/>
          <w:szCs w:val="22"/>
          <w:lang w:val="lt-LT"/>
        </w:rPr>
        <w:t xml:space="preserve">                                                    </w:t>
      </w:r>
      <w:r w:rsidRPr="0044214B">
        <w:rPr>
          <w:sz w:val="22"/>
          <w:szCs w:val="22"/>
          <w:lang w:val="lt-LT"/>
        </w:rPr>
        <w:t xml:space="preserve">PVM mokėtojo kodas </w:t>
      </w:r>
      <w:r w:rsidRPr="00F71663">
        <w:rPr>
          <w:sz w:val="22"/>
          <w:szCs w:val="22"/>
          <w:lang w:val="lt-LT"/>
        </w:rPr>
        <w:t>ne PVM mokėtojas</w:t>
      </w:r>
    </w:p>
    <w:p w14:paraId="51EAB24B" w14:textId="77777777" w:rsidR="00275919" w:rsidRPr="0044214B" w:rsidRDefault="00275919" w:rsidP="00275919">
      <w:pPr>
        <w:tabs>
          <w:tab w:val="left" w:pos="5812"/>
        </w:tabs>
        <w:rPr>
          <w:sz w:val="22"/>
          <w:szCs w:val="22"/>
          <w:lang w:val="lt-LT"/>
        </w:rPr>
      </w:pPr>
      <w:r w:rsidRPr="0044214B">
        <w:rPr>
          <w:sz w:val="22"/>
          <w:szCs w:val="22"/>
          <w:lang w:val="lt-LT"/>
        </w:rPr>
        <w:t>Juridinio asmens kodas 245358580</w:t>
      </w:r>
      <w:r>
        <w:rPr>
          <w:sz w:val="22"/>
          <w:szCs w:val="22"/>
          <w:lang w:val="lt-LT"/>
        </w:rPr>
        <w:t xml:space="preserve">                                           </w:t>
      </w:r>
      <w:r w:rsidRPr="0044214B">
        <w:rPr>
          <w:sz w:val="22"/>
          <w:szCs w:val="22"/>
          <w:lang w:val="lt-LT"/>
        </w:rPr>
        <w:t>A.s. Nr.</w:t>
      </w:r>
      <w:r w:rsidRPr="00F71663">
        <w:rPr>
          <w:sz w:val="22"/>
          <w:szCs w:val="22"/>
          <w:lang w:val="lt-LT"/>
        </w:rPr>
        <w:t xml:space="preserve"> LT627300010134479546</w:t>
      </w:r>
    </w:p>
    <w:p w14:paraId="33C6B9D1" w14:textId="77777777" w:rsidR="00275919" w:rsidRPr="0044214B" w:rsidRDefault="00275919" w:rsidP="00275919">
      <w:pPr>
        <w:tabs>
          <w:tab w:val="left" w:pos="5812"/>
        </w:tabs>
        <w:rPr>
          <w:sz w:val="22"/>
          <w:szCs w:val="22"/>
          <w:lang w:val="lt-LT"/>
        </w:rPr>
      </w:pPr>
      <w:r w:rsidRPr="0044214B">
        <w:rPr>
          <w:sz w:val="22"/>
          <w:szCs w:val="22"/>
          <w:lang w:val="lt-LT"/>
        </w:rPr>
        <w:t>PVM mokėtojo kodas LT453585811</w:t>
      </w:r>
      <w:r>
        <w:rPr>
          <w:sz w:val="22"/>
          <w:szCs w:val="22"/>
          <w:lang w:val="lt-LT"/>
        </w:rPr>
        <w:t xml:space="preserve">                                        </w:t>
      </w:r>
      <w:r w:rsidRPr="00F71663">
        <w:rPr>
          <w:sz w:val="22"/>
          <w:szCs w:val="22"/>
          <w:lang w:val="lt-LT"/>
        </w:rPr>
        <w:t>„Swedbank“, AB, banko kodas 73000</w:t>
      </w:r>
    </w:p>
    <w:p w14:paraId="69D36735" w14:textId="77777777" w:rsidR="00275919" w:rsidRPr="0044214B" w:rsidRDefault="00275919" w:rsidP="00275919">
      <w:pPr>
        <w:tabs>
          <w:tab w:val="left" w:pos="5812"/>
        </w:tabs>
        <w:rPr>
          <w:b/>
          <w:bCs/>
          <w:sz w:val="22"/>
          <w:szCs w:val="22"/>
          <w:lang w:val="lt-LT"/>
        </w:rPr>
      </w:pPr>
      <w:r w:rsidRPr="0044214B">
        <w:rPr>
          <w:sz w:val="22"/>
          <w:szCs w:val="22"/>
          <w:lang w:val="lt-LT"/>
        </w:rPr>
        <w:t>A.s. Nr. LT397300010002401947</w:t>
      </w:r>
      <w:r>
        <w:rPr>
          <w:b/>
          <w:bCs/>
          <w:sz w:val="22"/>
          <w:szCs w:val="22"/>
          <w:lang w:val="lt-LT"/>
        </w:rPr>
        <w:t xml:space="preserve">                                  </w:t>
      </w:r>
      <w:r w:rsidRPr="00F71663">
        <w:rPr>
          <w:sz w:val="22"/>
          <w:szCs w:val="22"/>
          <w:lang w:val="lt-LT"/>
        </w:rPr>
        <w:t xml:space="preserve">           Tel.</w:t>
      </w:r>
      <w:r>
        <w:rPr>
          <w:b/>
          <w:bCs/>
          <w:sz w:val="22"/>
          <w:szCs w:val="22"/>
          <w:lang w:val="lt-LT"/>
        </w:rPr>
        <w:t xml:space="preserve"> </w:t>
      </w:r>
      <w:r>
        <w:rPr>
          <w:sz w:val="22"/>
          <w:szCs w:val="22"/>
          <w:lang w:val="lt-LT"/>
        </w:rPr>
        <w:t>+370 41 524 037</w:t>
      </w:r>
      <w:r w:rsidRPr="0044214B">
        <w:rPr>
          <w:b/>
          <w:bCs/>
          <w:sz w:val="22"/>
          <w:szCs w:val="22"/>
          <w:lang w:val="lt-LT"/>
        </w:rPr>
        <w:t xml:space="preserve"> </w:t>
      </w:r>
    </w:p>
    <w:p w14:paraId="6E2B45C0" w14:textId="77777777" w:rsidR="00275919" w:rsidRPr="0044214B" w:rsidRDefault="00275919" w:rsidP="00275919">
      <w:pPr>
        <w:tabs>
          <w:tab w:val="left" w:pos="5812"/>
        </w:tabs>
        <w:rPr>
          <w:sz w:val="22"/>
          <w:szCs w:val="22"/>
          <w:lang w:val="lt-LT"/>
        </w:rPr>
      </w:pPr>
      <w:r w:rsidRPr="0044214B">
        <w:rPr>
          <w:sz w:val="22"/>
          <w:szCs w:val="22"/>
          <w:lang w:val="lt-LT"/>
        </w:rPr>
        <w:t>,,Swedbank”, AB, banko kodas 73000</w:t>
      </w:r>
      <w:r>
        <w:rPr>
          <w:sz w:val="22"/>
          <w:szCs w:val="22"/>
          <w:lang w:val="lt-LT"/>
        </w:rPr>
        <w:t xml:space="preserve">                                       </w:t>
      </w:r>
      <w:r w:rsidRPr="00F71663">
        <w:rPr>
          <w:sz w:val="22"/>
          <w:szCs w:val="22"/>
          <w:lang w:val="lt-LT"/>
        </w:rPr>
        <w:t xml:space="preserve">El. paštas </w:t>
      </w:r>
      <w:hyperlink r:id="rId14" w:history="1">
        <w:r w:rsidRPr="00F71663">
          <w:rPr>
            <w:rStyle w:val="Hipersaitas"/>
            <w:sz w:val="22"/>
            <w:szCs w:val="22"/>
            <w:lang w:val="lt-LT"/>
          </w:rPr>
          <w:t>info@gerc.lt</w:t>
        </w:r>
      </w:hyperlink>
    </w:p>
    <w:p w14:paraId="0D1FCD5D" w14:textId="77777777" w:rsidR="00275919" w:rsidRPr="0044214B" w:rsidRDefault="00275919" w:rsidP="00275919">
      <w:pPr>
        <w:rPr>
          <w:bCs/>
          <w:sz w:val="22"/>
          <w:szCs w:val="22"/>
          <w:lang w:val="lt-LT"/>
        </w:rPr>
      </w:pPr>
      <w:r w:rsidRPr="0044214B">
        <w:rPr>
          <w:bCs/>
          <w:sz w:val="22"/>
          <w:szCs w:val="22"/>
          <w:lang w:val="lt-LT"/>
        </w:rPr>
        <w:t xml:space="preserve">El. paštas </w:t>
      </w:r>
      <w:hyperlink r:id="rId15" w:history="1">
        <w:r w:rsidRPr="0044214B">
          <w:rPr>
            <w:rStyle w:val="Hipersaitas"/>
            <w:bCs/>
            <w:sz w:val="22"/>
            <w:szCs w:val="22"/>
            <w:lang w:val="lt-LT"/>
          </w:rPr>
          <w:t>info@senergija.lt</w:t>
        </w:r>
      </w:hyperlink>
      <w:r w:rsidRPr="0044214B">
        <w:rPr>
          <w:bCs/>
          <w:sz w:val="22"/>
          <w:szCs w:val="22"/>
          <w:lang w:val="lt-LT"/>
        </w:rPr>
        <w:t>;</w:t>
      </w:r>
    </w:p>
    <w:p w14:paraId="181630F2" w14:textId="77777777" w:rsidR="00275919" w:rsidRPr="0044214B" w:rsidRDefault="00275919" w:rsidP="00275919">
      <w:pPr>
        <w:rPr>
          <w:bCs/>
          <w:sz w:val="22"/>
          <w:szCs w:val="22"/>
          <w:lang w:val="lt-LT"/>
        </w:rPr>
      </w:pPr>
      <w:r w:rsidRPr="0044214B">
        <w:rPr>
          <w:bCs/>
          <w:sz w:val="22"/>
          <w:szCs w:val="22"/>
          <w:lang w:val="lt-LT"/>
        </w:rPr>
        <w:t xml:space="preserve">Tel. </w:t>
      </w:r>
      <w:r>
        <w:rPr>
          <w:bCs/>
          <w:sz w:val="22"/>
          <w:szCs w:val="22"/>
          <w:lang w:val="lt-LT"/>
        </w:rPr>
        <w:t>+370 41 </w:t>
      </w:r>
      <w:r w:rsidRPr="0044214B">
        <w:rPr>
          <w:bCs/>
          <w:sz w:val="22"/>
          <w:szCs w:val="22"/>
          <w:lang w:val="lt-LT"/>
        </w:rPr>
        <w:t>591</w:t>
      </w:r>
      <w:r>
        <w:rPr>
          <w:bCs/>
          <w:sz w:val="22"/>
          <w:szCs w:val="22"/>
          <w:lang w:val="lt-LT"/>
        </w:rPr>
        <w:t xml:space="preserve"> </w:t>
      </w:r>
      <w:r w:rsidRPr="0044214B">
        <w:rPr>
          <w:bCs/>
          <w:sz w:val="22"/>
          <w:szCs w:val="22"/>
          <w:lang w:val="lt-LT"/>
        </w:rPr>
        <w:t>200</w:t>
      </w:r>
    </w:p>
    <w:p w14:paraId="26606452" w14:textId="77777777" w:rsidR="00275919" w:rsidRPr="0044214B" w:rsidRDefault="00275919" w:rsidP="00275919">
      <w:pPr>
        <w:rPr>
          <w:sz w:val="22"/>
          <w:szCs w:val="22"/>
          <w:lang w:val="lt-LT"/>
        </w:rPr>
      </w:pPr>
      <w:r w:rsidRPr="0044214B">
        <w:rPr>
          <w:bCs/>
          <w:sz w:val="22"/>
          <w:szCs w:val="22"/>
          <w:lang w:val="lt-LT"/>
        </w:rPr>
        <w:t>Interneto svetainės adresas  www.senergija.lt</w:t>
      </w:r>
    </w:p>
    <w:p w14:paraId="5AF55E4D" w14:textId="77777777" w:rsidR="00275919" w:rsidRPr="0044214B" w:rsidRDefault="00275919" w:rsidP="00275919">
      <w:pPr>
        <w:rPr>
          <w:sz w:val="22"/>
          <w:szCs w:val="22"/>
          <w:lang w:val="lt-LT"/>
        </w:rPr>
      </w:pPr>
    </w:p>
    <w:p w14:paraId="122F98E0" w14:textId="77777777" w:rsidR="00275919" w:rsidRPr="0044214B" w:rsidRDefault="00275919" w:rsidP="00275919">
      <w:pPr>
        <w:tabs>
          <w:tab w:val="left" w:pos="5387"/>
          <w:tab w:val="left" w:pos="5812"/>
        </w:tabs>
        <w:rPr>
          <w:sz w:val="22"/>
          <w:szCs w:val="22"/>
          <w:lang w:val="lt-LT"/>
        </w:rPr>
      </w:pPr>
      <w:r w:rsidRPr="0044214B">
        <w:rPr>
          <w:sz w:val="22"/>
          <w:szCs w:val="22"/>
          <w:lang w:val="lt-LT"/>
        </w:rPr>
        <w:t>Finansų ir ekonomikos direktor</w:t>
      </w:r>
      <w:r>
        <w:rPr>
          <w:sz w:val="22"/>
          <w:szCs w:val="22"/>
          <w:lang w:val="lt-LT"/>
        </w:rPr>
        <w:t xml:space="preserve">ius                                            </w:t>
      </w:r>
      <w:r w:rsidRPr="00F71663">
        <w:rPr>
          <w:sz w:val="22"/>
          <w:szCs w:val="22"/>
          <w:lang w:val="lt-LT"/>
        </w:rPr>
        <w:t>Direktorė</w:t>
      </w:r>
      <w:r>
        <w:rPr>
          <w:sz w:val="22"/>
          <w:szCs w:val="22"/>
          <w:lang w:val="lt-LT"/>
        </w:rPr>
        <w:tab/>
      </w:r>
    </w:p>
    <w:p w14:paraId="4708883D" w14:textId="77777777" w:rsidR="00275919" w:rsidRPr="0044214B" w:rsidRDefault="00275919" w:rsidP="00275919">
      <w:pPr>
        <w:tabs>
          <w:tab w:val="left" w:pos="5812"/>
        </w:tabs>
        <w:rPr>
          <w:sz w:val="22"/>
          <w:szCs w:val="22"/>
          <w:lang w:val="lt-LT"/>
        </w:rPr>
      </w:pPr>
      <w:r>
        <w:rPr>
          <w:sz w:val="22"/>
          <w:szCs w:val="22"/>
          <w:lang w:val="lt-LT"/>
        </w:rPr>
        <w:t xml:space="preserve">Justas Gurejevas                                                                         </w:t>
      </w:r>
      <w:r w:rsidRPr="00F71663">
        <w:rPr>
          <w:sz w:val="22"/>
          <w:szCs w:val="22"/>
          <w:lang w:val="lt-LT"/>
        </w:rPr>
        <w:t>Inga Tamosinaitė</w:t>
      </w:r>
    </w:p>
    <w:p w14:paraId="6B95C46A" w14:textId="2BBCFAD2" w:rsidR="005A0410" w:rsidRPr="0044214B" w:rsidRDefault="005A0410" w:rsidP="004509B0">
      <w:pPr>
        <w:tabs>
          <w:tab w:val="left" w:pos="5812"/>
        </w:tabs>
        <w:rPr>
          <w:sz w:val="22"/>
          <w:szCs w:val="22"/>
          <w:lang w:val="lt-LT"/>
        </w:rPr>
      </w:pPr>
    </w:p>
    <w:p w14:paraId="6B9D0C71" w14:textId="77777777" w:rsidR="005A0410" w:rsidRPr="0044214B" w:rsidRDefault="005A0410" w:rsidP="005A0410">
      <w:pPr>
        <w:ind w:left="360"/>
        <w:jc w:val="both"/>
        <w:rPr>
          <w:sz w:val="22"/>
          <w:szCs w:val="22"/>
          <w:lang w:val="lt-LT"/>
        </w:rPr>
      </w:pPr>
    </w:p>
    <w:p w14:paraId="02F347A9" w14:textId="77777777" w:rsidR="005A0410" w:rsidRPr="0044214B" w:rsidRDefault="005A0410" w:rsidP="005A0410">
      <w:pPr>
        <w:ind w:left="360"/>
        <w:jc w:val="both"/>
        <w:rPr>
          <w:sz w:val="22"/>
          <w:szCs w:val="22"/>
          <w:lang w:val="lt-LT"/>
        </w:rPr>
      </w:pPr>
    </w:p>
    <w:p w14:paraId="4A10D491" w14:textId="77777777" w:rsidR="005A0410" w:rsidRPr="0044214B" w:rsidRDefault="005A0410" w:rsidP="005A0410">
      <w:pPr>
        <w:ind w:left="360"/>
        <w:jc w:val="both"/>
        <w:rPr>
          <w:sz w:val="22"/>
          <w:szCs w:val="22"/>
          <w:lang w:val="lt-LT"/>
        </w:rPr>
      </w:pPr>
    </w:p>
    <w:p w14:paraId="02B7A509" w14:textId="279F92EC" w:rsidR="005A0410" w:rsidRPr="0044214B" w:rsidRDefault="005A0410" w:rsidP="00175DA1">
      <w:pPr>
        <w:tabs>
          <w:tab w:val="left" w:pos="5812"/>
        </w:tabs>
        <w:jc w:val="both"/>
        <w:rPr>
          <w:sz w:val="22"/>
          <w:szCs w:val="22"/>
          <w:lang w:val="lt-LT"/>
        </w:rPr>
      </w:pPr>
      <w:r w:rsidRPr="0044214B">
        <w:rPr>
          <w:sz w:val="22"/>
          <w:szCs w:val="22"/>
          <w:lang w:val="lt-LT"/>
        </w:rPr>
        <w:tab/>
      </w:r>
    </w:p>
    <w:p w14:paraId="5A42F307" w14:textId="77777777" w:rsidR="00533863" w:rsidRDefault="00533863" w:rsidP="00F71663">
      <w:pPr>
        <w:tabs>
          <w:tab w:val="left" w:pos="5103"/>
          <w:tab w:val="left" w:pos="5387"/>
          <w:tab w:val="left" w:pos="5529"/>
        </w:tabs>
        <w:rPr>
          <w:szCs w:val="22"/>
          <w:lang w:val="lt-LT"/>
        </w:rPr>
      </w:pPr>
    </w:p>
    <w:p w14:paraId="55724C8E" w14:textId="77777777" w:rsidR="003F27DD" w:rsidRPr="003F27DD" w:rsidRDefault="003F27DD" w:rsidP="003F27DD">
      <w:pPr>
        <w:rPr>
          <w:szCs w:val="22"/>
          <w:lang w:val="lt-LT"/>
        </w:rPr>
      </w:pPr>
    </w:p>
    <w:p w14:paraId="1CEFBB7B" w14:textId="77777777" w:rsidR="003F27DD" w:rsidRPr="003F27DD" w:rsidRDefault="003F27DD" w:rsidP="003F27DD">
      <w:pPr>
        <w:rPr>
          <w:szCs w:val="22"/>
          <w:lang w:val="lt-LT"/>
        </w:rPr>
      </w:pPr>
    </w:p>
    <w:p w14:paraId="33F813A2" w14:textId="77777777" w:rsidR="003F27DD" w:rsidRPr="003F27DD" w:rsidRDefault="003F27DD" w:rsidP="003F27DD">
      <w:pPr>
        <w:rPr>
          <w:szCs w:val="22"/>
          <w:lang w:val="lt-LT"/>
        </w:rPr>
      </w:pPr>
    </w:p>
    <w:p w14:paraId="4F15FF4C" w14:textId="77777777" w:rsidR="003F27DD" w:rsidRPr="003F27DD" w:rsidRDefault="003F27DD" w:rsidP="003F27DD">
      <w:pPr>
        <w:rPr>
          <w:szCs w:val="22"/>
          <w:lang w:val="lt-LT"/>
        </w:rPr>
      </w:pPr>
    </w:p>
    <w:p w14:paraId="19EFF176" w14:textId="77777777" w:rsidR="003F27DD" w:rsidRPr="003F27DD" w:rsidRDefault="003F27DD" w:rsidP="003F27DD">
      <w:pPr>
        <w:rPr>
          <w:szCs w:val="22"/>
          <w:lang w:val="lt-LT"/>
        </w:rPr>
      </w:pPr>
    </w:p>
    <w:p w14:paraId="250EF018" w14:textId="77777777" w:rsidR="003F27DD" w:rsidRPr="003F27DD" w:rsidRDefault="003F27DD" w:rsidP="003F27DD">
      <w:pPr>
        <w:rPr>
          <w:szCs w:val="22"/>
          <w:lang w:val="lt-LT"/>
        </w:rPr>
      </w:pPr>
    </w:p>
    <w:p w14:paraId="491D9359" w14:textId="77777777" w:rsidR="003F27DD" w:rsidRPr="003F27DD" w:rsidRDefault="003F27DD" w:rsidP="003F27DD">
      <w:pPr>
        <w:rPr>
          <w:szCs w:val="22"/>
          <w:lang w:val="lt-LT"/>
        </w:rPr>
      </w:pPr>
    </w:p>
    <w:p w14:paraId="0EAA93E1" w14:textId="77777777" w:rsidR="003F27DD" w:rsidRPr="003F27DD" w:rsidRDefault="003F27DD" w:rsidP="003F27DD">
      <w:pPr>
        <w:rPr>
          <w:szCs w:val="22"/>
          <w:lang w:val="lt-LT"/>
        </w:rPr>
      </w:pPr>
    </w:p>
    <w:p w14:paraId="40F7CA59" w14:textId="77777777" w:rsidR="003F27DD" w:rsidRPr="003F27DD" w:rsidRDefault="003F27DD" w:rsidP="003F27DD">
      <w:pPr>
        <w:rPr>
          <w:szCs w:val="22"/>
          <w:lang w:val="lt-LT"/>
        </w:rPr>
      </w:pPr>
    </w:p>
    <w:p w14:paraId="7D1A873A" w14:textId="77777777" w:rsidR="003F27DD" w:rsidRPr="003F27DD" w:rsidRDefault="003F27DD" w:rsidP="003F27DD">
      <w:pPr>
        <w:rPr>
          <w:szCs w:val="22"/>
          <w:lang w:val="lt-LT"/>
        </w:rPr>
      </w:pPr>
    </w:p>
    <w:p w14:paraId="7DC2C689" w14:textId="77777777" w:rsidR="003F27DD" w:rsidRPr="003F27DD" w:rsidRDefault="003F27DD" w:rsidP="003F27DD">
      <w:pPr>
        <w:rPr>
          <w:szCs w:val="22"/>
          <w:lang w:val="lt-LT"/>
        </w:rPr>
      </w:pPr>
    </w:p>
    <w:p w14:paraId="34476963" w14:textId="77777777" w:rsidR="003F27DD" w:rsidRPr="003F27DD" w:rsidRDefault="003F27DD" w:rsidP="003F27DD">
      <w:pPr>
        <w:rPr>
          <w:szCs w:val="22"/>
          <w:lang w:val="lt-LT"/>
        </w:rPr>
      </w:pPr>
    </w:p>
    <w:p w14:paraId="32A2B8EF" w14:textId="77777777" w:rsidR="003F27DD" w:rsidRPr="003F27DD" w:rsidRDefault="003F27DD" w:rsidP="003F27DD">
      <w:pPr>
        <w:rPr>
          <w:szCs w:val="22"/>
          <w:lang w:val="lt-LT"/>
        </w:rPr>
      </w:pPr>
    </w:p>
    <w:p w14:paraId="279D649E" w14:textId="77777777" w:rsidR="003F27DD" w:rsidRPr="003F27DD" w:rsidRDefault="003F27DD" w:rsidP="003F27DD">
      <w:pPr>
        <w:rPr>
          <w:szCs w:val="22"/>
          <w:lang w:val="lt-LT"/>
        </w:rPr>
      </w:pPr>
    </w:p>
    <w:p w14:paraId="5C29D94A" w14:textId="77777777" w:rsidR="003F27DD" w:rsidRPr="003F27DD" w:rsidRDefault="003F27DD" w:rsidP="003F27DD">
      <w:pPr>
        <w:rPr>
          <w:szCs w:val="22"/>
          <w:lang w:val="lt-LT"/>
        </w:rPr>
      </w:pPr>
    </w:p>
    <w:p w14:paraId="4C81C832" w14:textId="77777777" w:rsidR="003F27DD" w:rsidRPr="003F27DD" w:rsidRDefault="003F27DD" w:rsidP="003F27DD">
      <w:pPr>
        <w:rPr>
          <w:szCs w:val="22"/>
          <w:lang w:val="lt-LT"/>
        </w:rPr>
      </w:pPr>
    </w:p>
    <w:p w14:paraId="29E9F79D" w14:textId="77777777" w:rsidR="003F27DD" w:rsidRPr="003F27DD" w:rsidRDefault="003F27DD" w:rsidP="003F27DD">
      <w:pPr>
        <w:rPr>
          <w:szCs w:val="22"/>
          <w:lang w:val="lt-LT"/>
        </w:rPr>
      </w:pPr>
    </w:p>
    <w:p w14:paraId="0FCD0686" w14:textId="77777777" w:rsidR="003F27DD" w:rsidRPr="003F27DD" w:rsidRDefault="003F27DD" w:rsidP="003F27DD">
      <w:pPr>
        <w:rPr>
          <w:szCs w:val="22"/>
          <w:lang w:val="lt-LT"/>
        </w:rPr>
      </w:pPr>
    </w:p>
    <w:p w14:paraId="477FF6E8" w14:textId="77777777" w:rsidR="003F27DD" w:rsidRPr="003F27DD" w:rsidRDefault="003F27DD" w:rsidP="003F27DD">
      <w:pPr>
        <w:rPr>
          <w:szCs w:val="22"/>
          <w:lang w:val="lt-LT"/>
        </w:rPr>
      </w:pPr>
    </w:p>
    <w:p w14:paraId="132FECEA" w14:textId="77777777" w:rsidR="003F27DD" w:rsidRPr="003F27DD" w:rsidRDefault="003F27DD" w:rsidP="003F27DD">
      <w:pPr>
        <w:rPr>
          <w:szCs w:val="22"/>
          <w:lang w:val="lt-LT"/>
        </w:rPr>
      </w:pPr>
    </w:p>
    <w:p w14:paraId="30A07D30" w14:textId="77777777" w:rsidR="003F27DD" w:rsidRPr="003F27DD" w:rsidRDefault="003F27DD" w:rsidP="003F27DD">
      <w:pPr>
        <w:rPr>
          <w:szCs w:val="22"/>
          <w:lang w:val="lt-LT"/>
        </w:rPr>
      </w:pPr>
    </w:p>
    <w:p w14:paraId="17EF6C69" w14:textId="77777777" w:rsidR="003F27DD" w:rsidRDefault="003F27DD" w:rsidP="003F27DD">
      <w:pPr>
        <w:rPr>
          <w:szCs w:val="22"/>
          <w:lang w:val="lt-LT"/>
        </w:rPr>
      </w:pPr>
    </w:p>
    <w:p w14:paraId="571EC70B" w14:textId="77777777" w:rsidR="003F27DD" w:rsidRPr="003F27DD" w:rsidRDefault="003F27DD" w:rsidP="003F27DD">
      <w:pPr>
        <w:rPr>
          <w:szCs w:val="22"/>
          <w:lang w:val="lt-LT"/>
        </w:rPr>
      </w:pPr>
    </w:p>
    <w:p w14:paraId="52C6D519" w14:textId="77777777" w:rsidR="003F27DD" w:rsidRDefault="003F27DD" w:rsidP="003F27DD">
      <w:pPr>
        <w:rPr>
          <w:szCs w:val="22"/>
          <w:lang w:val="lt-LT"/>
        </w:rPr>
      </w:pPr>
    </w:p>
    <w:p w14:paraId="30EA13B3" w14:textId="77777777" w:rsidR="003F27DD" w:rsidRDefault="003F27DD" w:rsidP="003F27DD">
      <w:pPr>
        <w:tabs>
          <w:tab w:val="left" w:pos="1845"/>
        </w:tabs>
        <w:rPr>
          <w:szCs w:val="22"/>
          <w:lang w:val="lt-LT"/>
        </w:rPr>
      </w:pPr>
      <w:r>
        <w:rPr>
          <w:szCs w:val="22"/>
          <w:lang w:val="lt-LT"/>
        </w:rPr>
        <w:tab/>
      </w:r>
    </w:p>
    <w:p w14:paraId="1F0277EC" w14:textId="77777777" w:rsidR="003F27DD" w:rsidRDefault="003F27DD" w:rsidP="003F27DD">
      <w:pPr>
        <w:tabs>
          <w:tab w:val="left" w:pos="1845"/>
        </w:tabs>
        <w:rPr>
          <w:szCs w:val="22"/>
          <w:lang w:val="lt-LT"/>
        </w:rPr>
      </w:pPr>
    </w:p>
    <w:p w14:paraId="3CBF4D8F" w14:textId="77777777" w:rsidR="006261CB" w:rsidRDefault="006261CB" w:rsidP="003F27DD">
      <w:pPr>
        <w:tabs>
          <w:tab w:val="left" w:pos="1845"/>
        </w:tabs>
        <w:rPr>
          <w:szCs w:val="22"/>
          <w:lang w:val="lt-LT"/>
        </w:rPr>
      </w:pPr>
    </w:p>
    <w:p w14:paraId="24FBA4FF" w14:textId="77777777" w:rsidR="00275919" w:rsidRDefault="00275919" w:rsidP="003F27DD">
      <w:pPr>
        <w:jc w:val="right"/>
        <w:rPr>
          <w:lang w:val="lt-LT"/>
        </w:rPr>
      </w:pPr>
    </w:p>
    <w:p w14:paraId="6A8A7035" w14:textId="77777777" w:rsidR="00275919" w:rsidRDefault="003F27DD" w:rsidP="003F27DD">
      <w:pPr>
        <w:jc w:val="right"/>
        <w:rPr>
          <w:lang w:val="lt-LT"/>
        </w:rPr>
      </w:pPr>
      <w:r w:rsidRPr="00C630BC">
        <w:rPr>
          <w:lang w:val="lt-LT"/>
        </w:rPr>
        <w:tab/>
      </w:r>
    </w:p>
    <w:p w14:paraId="30579F0E" w14:textId="5CA20836" w:rsidR="003F27DD" w:rsidRPr="00C630BC" w:rsidRDefault="00936806" w:rsidP="00853D1A">
      <w:pPr>
        <w:jc w:val="right"/>
        <w:rPr>
          <w:lang w:val="lt-LT"/>
        </w:rPr>
      </w:pPr>
      <w:r>
        <w:rPr>
          <w:sz w:val="22"/>
          <w:lang w:val="lt-LT"/>
        </w:rPr>
        <w:lastRenderedPageBreak/>
        <w:t xml:space="preserve">Centralizuotos šilumos energijos tiekimo </w:t>
      </w:r>
      <w:r w:rsidR="003F27DD" w:rsidRPr="00C630BC">
        <w:rPr>
          <w:sz w:val="22"/>
          <w:lang w:val="lt-LT"/>
        </w:rPr>
        <w:t>pirkimo-pardavimo sutarties Nr.</w:t>
      </w:r>
      <w:r w:rsidR="003F27DD">
        <w:rPr>
          <w:sz w:val="22"/>
          <w:lang w:val="lt-LT"/>
        </w:rPr>
        <w:t xml:space="preserve"> </w:t>
      </w:r>
      <w:r w:rsidR="003F27DD" w:rsidRPr="00C630BC">
        <w:rPr>
          <w:sz w:val="22"/>
          <w:szCs w:val="22"/>
          <w:lang w:val="lt-LT"/>
        </w:rPr>
        <w:t xml:space="preserve"> </w:t>
      </w:r>
      <w:bookmarkStart w:id="16" w:name="__DdeLink__173_1429027763"/>
      <w:bookmarkEnd w:id="16"/>
      <w:r w:rsidR="00275919" w:rsidRPr="00853D1A">
        <w:rPr>
          <w:sz w:val="22"/>
          <w:szCs w:val="22"/>
          <w:lang w:val="lt-LT"/>
        </w:rPr>
        <w:t>2605980/Š</w:t>
      </w:r>
      <w:r w:rsidR="003F27DD" w:rsidRPr="00C630BC">
        <w:rPr>
          <w:sz w:val="22"/>
          <w:szCs w:val="22"/>
          <w:lang w:val="lt-LT"/>
        </w:rPr>
        <w:tab/>
      </w:r>
    </w:p>
    <w:p w14:paraId="2C7DB015" w14:textId="53D9DAE5" w:rsidR="003F27DD" w:rsidRPr="00C630BC" w:rsidRDefault="00853D1A" w:rsidP="00853D1A">
      <w:pPr>
        <w:ind w:left="7920"/>
        <w:jc w:val="center"/>
        <w:rPr>
          <w:lang w:val="lt-LT"/>
        </w:rPr>
      </w:pPr>
      <w:r>
        <w:rPr>
          <w:sz w:val="22"/>
          <w:lang w:val="lt-LT"/>
        </w:rPr>
        <w:t xml:space="preserve">        </w:t>
      </w:r>
      <w:r w:rsidR="003F27DD" w:rsidRPr="00C630BC">
        <w:rPr>
          <w:sz w:val="22"/>
          <w:lang w:val="lt-LT"/>
        </w:rPr>
        <w:t>1</w:t>
      </w:r>
      <w:r w:rsidR="003F27DD">
        <w:rPr>
          <w:sz w:val="22"/>
          <w:lang w:val="lt-LT"/>
        </w:rPr>
        <w:t>A</w:t>
      </w:r>
      <w:r w:rsidR="003F27DD" w:rsidRPr="00C630BC">
        <w:rPr>
          <w:sz w:val="22"/>
          <w:lang w:val="lt-LT"/>
        </w:rPr>
        <w:t xml:space="preserve"> priedas</w:t>
      </w:r>
    </w:p>
    <w:p w14:paraId="6CD8E0DB" w14:textId="77777777" w:rsidR="003F27DD" w:rsidRPr="00C630BC" w:rsidRDefault="003F27DD" w:rsidP="003F27DD">
      <w:pPr>
        <w:jc w:val="right"/>
        <w:rPr>
          <w:sz w:val="22"/>
          <w:lang w:val="lt-LT"/>
        </w:rPr>
      </w:pPr>
      <w:r w:rsidRPr="00C630BC">
        <w:rPr>
          <w:sz w:val="22"/>
          <w:lang w:val="lt-LT"/>
        </w:rPr>
        <w:tab/>
      </w:r>
      <w:r w:rsidRPr="00C630BC">
        <w:rPr>
          <w:sz w:val="22"/>
          <w:lang w:val="lt-LT"/>
        </w:rPr>
        <w:tab/>
      </w:r>
      <w:r w:rsidRPr="00C630BC">
        <w:rPr>
          <w:sz w:val="22"/>
          <w:lang w:val="lt-LT"/>
        </w:rPr>
        <w:tab/>
      </w:r>
      <w:r w:rsidRPr="00C630BC">
        <w:rPr>
          <w:sz w:val="22"/>
          <w:lang w:val="lt-LT"/>
        </w:rPr>
        <w:tab/>
      </w:r>
      <w:r w:rsidRPr="00C630BC">
        <w:rPr>
          <w:sz w:val="22"/>
          <w:lang w:val="lt-LT"/>
        </w:rPr>
        <w:tab/>
      </w:r>
      <w:r w:rsidRPr="00C630BC">
        <w:rPr>
          <w:sz w:val="22"/>
          <w:lang w:val="lt-LT"/>
        </w:rPr>
        <w:tab/>
      </w:r>
      <w:r w:rsidRPr="00C630BC">
        <w:rPr>
          <w:sz w:val="22"/>
          <w:lang w:val="lt-LT"/>
        </w:rPr>
        <w:tab/>
      </w:r>
      <w:r w:rsidRPr="00C630BC">
        <w:rPr>
          <w:sz w:val="22"/>
          <w:lang w:val="lt-LT"/>
        </w:rPr>
        <w:tab/>
        <w:t xml:space="preserve">     </w:t>
      </w:r>
      <w:r w:rsidRPr="00C630BC">
        <w:rPr>
          <w:sz w:val="22"/>
          <w:lang w:val="lt-LT"/>
        </w:rPr>
        <w:tab/>
        <w:t xml:space="preserve">   </w:t>
      </w:r>
      <w:r w:rsidRPr="00C630BC">
        <w:rPr>
          <w:sz w:val="22"/>
          <w:lang w:val="lt-LT"/>
        </w:rPr>
        <w:tab/>
      </w:r>
    </w:p>
    <w:p w14:paraId="5737197C" w14:textId="77777777" w:rsidR="003F27DD" w:rsidRPr="00C630BC" w:rsidRDefault="003F27DD" w:rsidP="003F27DD">
      <w:pPr>
        <w:rPr>
          <w:sz w:val="22"/>
          <w:lang w:val="lt-LT"/>
        </w:rPr>
      </w:pPr>
    </w:p>
    <w:p w14:paraId="77D9817C" w14:textId="77777777" w:rsidR="003F27DD" w:rsidRPr="00C630BC" w:rsidRDefault="003F27DD" w:rsidP="003F27DD">
      <w:pPr>
        <w:rPr>
          <w:sz w:val="22"/>
          <w:lang w:val="lt-LT"/>
        </w:rPr>
      </w:pPr>
    </w:p>
    <w:p w14:paraId="6E497146" w14:textId="77777777" w:rsidR="003F27DD" w:rsidRPr="00C630BC" w:rsidRDefault="003F27DD" w:rsidP="003F27DD">
      <w:pPr>
        <w:pStyle w:val="Pagrindinistekstas"/>
        <w:ind w:right="180"/>
        <w:jc w:val="center"/>
        <w:rPr>
          <w:sz w:val="22"/>
        </w:rPr>
      </w:pPr>
      <w:r w:rsidRPr="00C630BC">
        <w:rPr>
          <w:sz w:val="22"/>
        </w:rPr>
        <w:t>ŠILUMOS PERDAVIMO TINKLŲ, ŠILUMOS ĮRENGINIŲ NUOSAVYBĖS, ŠILDYMO SISTEMOS PRIEŽIŪROS RIBŲ IR TIEKIMO</w:t>
      </w:r>
      <w:r>
        <w:rPr>
          <w:sz w:val="22"/>
        </w:rPr>
        <w:t xml:space="preserve"> - </w:t>
      </w:r>
      <w:r w:rsidRPr="00C630BC">
        <w:rPr>
          <w:sz w:val="22"/>
        </w:rPr>
        <w:t>VARTOJIMO RIBOS NUSTATYMO AKTAS</w:t>
      </w:r>
    </w:p>
    <w:p w14:paraId="128B74C2" w14:textId="77777777" w:rsidR="003F27DD" w:rsidRPr="00C630BC" w:rsidRDefault="003F27DD" w:rsidP="003F27DD">
      <w:pPr>
        <w:ind w:right="2"/>
        <w:jc w:val="center"/>
        <w:rPr>
          <w:sz w:val="22"/>
          <w:lang w:val="lt-LT"/>
        </w:rPr>
      </w:pPr>
    </w:p>
    <w:p w14:paraId="0B0AE05D" w14:textId="28E7C684" w:rsidR="003F27DD" w:rsidRPr="00C630BC" w:rsidRDefault="00C73F9F" w:rsidP="003F27DD">
      <w:pPr>
        <w:jc w:val="center"/>
        <w:rPr>
          <w:sz w:val="22"/>
          <w:lang w:val="lt-LT"/>
        </w:rPr>
      </w:pPr>
      <w:r>
        <w:rPr>
          <w:sz w:val="22"/>
          <w:lang w:val="lt-LT"/>
        </w:rPr>
        <w:t>2024-</w:t>
      </w:r>
      <w:r w:rsidR="00275919">
        <w:rPr>
          <w:sz w:val="22"/>
          <w:lang w:val="lt-LT"/>
        </w:rPr>
        <w:t>1</w:t>
      </w:r>
      <w:r w:rsidR="00D02066">
        <w:rPr>
          <w:sz w:val="22"/>
          <w:lang w:val="lt-LT"/>
        </w:rPr>
        <w:t>1</w:t>
      </w:r>
      <w:r>
        <w:rPr>
          <w:sz w:val="22"/>
          <w:lang w:val="lt-LT"/>
        </w:rPr>
        <w:t>-</w:t>
      </w:r>
      <w:r w:rsidR="00D02066">
        <w:rPr>
          <w:sz w:val="22"/>
          <w:lang w:val="lt-LT"/>
        </w:rPr>
        <w:t>06</w:t>
      </w:r>
    </w:p>
    <w:p w14:paraId="3B4E17DE" w14:textId="77777777" w:rsidR="003F27DD" w:rsidRPr="00C630BC" w:rsidRDefault="003F27DD" w:rsidP="003F27DD">
      <w:pPr>
        <w:jc w:val="center"/>
        <w:rPr>
          <w:sz w:val="22"/>
          <w:lang w:val="lt-LT"/>
        </w:rPr>
      </w:pPr>
      <w:r w:rsidRPr="00C630BC">
        <w:rPr>
          <w:sz w:val="22"/>
          <w:lang w:val="lt-LT"/>
        </w:rPr>
        <w:t>Šiauliai</w:t>
      </w:r>
    </w:p>
    <w:p w14:paraId="3DF66F73" w14:textId="77777777" w:rsidR="003F27DD" w:rsidRPr="00C630BC" w:rsidRDefault="003F27DD" w:rsidP="003F27DD">
      <w:pPr>
        <w:jc w:val="center"/>
        <w:rPr>
          <w:sz w:val="22"/>
          <w:lang w:val="lt-LT"/>
        </w:rPr>
      </w:pPr>
      <w:r w:rsidRPr="00C630BC">
        <w:rPr>
          <w:sz w:val="22"/>
          <w:lang w:val="lt-LT"/>
        </w:rPr>
        <w:t> </w:t>
      </w:r>
    </w:p>
    <w:p w14:paraId="321E536A" w14:textId="77777777" w:rsidR="003F27DD" w:rsidRPr="00C630BC" w:rsidRDefault="003F27DD" w:rsidP="003F27DD">
      <w:pPr>
        <w:jc w:val="center"/>
        <w:rPr>
          <w:sz w:val="22"/>
          <w:lang w:val="lt-LT"/>
        </w:rPr>
      </w:pPr>
      <w:r w:rsidRPr="00C630BC">
        <w:rPr>
          <w:sz w:val="22"/>
          <w:lang w:val="lt-LT"/>
        </w:rPr>
        <w:t> </w:t>
      </w:r>
      <w:r w:rsidRPr="00C630BC">
        <w:rPr>
          <w:sz w:val="16"/>
          <w:szCs w:val="16"/>
          <w:lang w:val="lt-LT"/>
        </w:rPr>
        <w:t> </w:t>
      </w:r>
    </w:p>
    <w:tbl>
      <w:tblPr>
        <w:tblW w:w="9497" w:type="dxa"/>
        <w:tblInd w:w="-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 w:type="dxa"/>
        </w:tblCellMar>
        <w:tblLook w:val="0000" w:firstRow="0" w:lastRow="0" w:firstColumn="0" w:lastColumn="0" w:noHBand="0" w:noVBand="0"/>
      </w:tblPr>
      <w:tblGrid>
        <w:gridCol w:w="2265"/>
        <w:gridCol w:w="1699"/>
        <w:gridCol w:w="5533"/>
      </w:tblGrid>
      <w:tr w:rsidR="003F27DD" w:rsidRPr="00C630BC" w14:paraId="0F5E0D4E" w14:textId="77777777" w:rsidTr="00550363">
        <w:trPr>
          <w:trHeight w:val="337"/>
        </w:trPr>
        <w:tc>
          <w:tcPr>
            <w:tcW w:w="2265"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bottom"/>
          </w:tcPr>
          <w:p w14:paraId="5072CBAB" w14:textId="77777777" w:rsidR="003F27DD" w:rsidRPr="00C630BC" w:rsidRDefault="003F27DD" w:rsidP="00550363">
            <w:pPr>
              <w:jc w:val="center"/>
              <w:rPr>
                <w:b/>
                <w:bCs/>
                <w:color w:val="000000"/>
                <w:sz w:val="22"/>
                <w:szCs w:val="22"/>
                <w:lang w:val="lt-LT"/>
              </w:rPr>
            </w:pPr>
            <w:r w:rsidRPr="00C630BC">
              <w:rPr>
                <w:b/>
                <w:bCs/>
                <w:color w:val="000000"/>
                <w:sz w:val="22"/>
                <w:szCs w:val="22"/>
                <w:lang w:val="lt-LT"/>
              </w:rPr>
              <w:t>Tiekėjas</w:t>
            </w:r>
          </w:p>
        </w:tc>
        <w:tc>
          <w:tcPr>
            <w:tcW w:w="7232" w:type="dxa"/>
            <w:gridSpan w:val="2"/>
            <w:tcBorders>
              <w:top w:val="single" w:sz="4" w:space="0" w:color="00000A"/>
              <w:left w:val="single" w:sz="4" w:space="0" w:color="00000A"/>
              <w:bottom w:val="single" w:sz="4" w:space="0" w:color="00000A"/>
              <w:right w:val="single" w:sz="4" w:space="0" w:color="000001"/>
            </w:tcBorders>
            <w:shd w:val="clear" w:color="auto" w:fill="auto"/>
            <w:vAlign w:val="bottom"/>
          </w:tcPr>
          <w:p w14:paraId="5EFC47DF" w14:textId="77777777" w:rsidR="003F27DD" w:rsidRPr="00C630BC" w:rsidRDefault="003F27DD" w:rsidP="00550363">
            <w:pPr>
              <w:jc w:val="center"/>
              <w:rPr>
                <w:color w:val="000000"/>
                <w:sz w:val="22"/>
                <w:szCs w:val="22"/>
                <w:lang w:val="lt-LT"/>
              </w:rPr>
            </w:pPr>
            <w:r>
              <w:rPr>
                <w:color w:val="000000"/>
                <w:sz w:val="22"/>
                <w:szCs w:val="22"/>
                <w:lang w:val="lt-LT"/>
              </w:rPr>
              <w:t>AB „Šiaulių energija“</w:t>
            </w:r>
          </w:p>
        </w:tc>
      </w:tr>
      <w:tr w:rsidR="003F27DD" w:rsidRPr="00C630BC" w14:paraId="7B635B20" w14:textId="77777777" w:rsidTr="00550363">
        <w:trPr>
          <w:cantSplit/>
          <w:trHeight w:val="600"/>
        </w:trPr>
        <w:tc>
          <w:tcPr>
            <w:tcW w:w="2265" w:type="dxa"/>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26313444" w14:textId="77777777" w:rsidR="003F27DD" w:rsidRPr="00C630BC" w:rsidRDefault="003F27DD" w:rsidP="00550363">
            <w:pPr>
              <w:jc w:val="center"/>
              <w:rPr>
                <w:b/>
                <w:bCs/>
                <w:color w:val="000000"/>
                <w:sz w:val="22"/>
                <w:szCs w:val="22"/>
                <w:lang w:val="lt-LT"/>
              </w:rPr>
            </w:pPr>
            <w:r w:rsidRPr="00C630BC">
              <w:rPr>
                <w:b/>
                <w:bCs/>
                <w:color w:val="000000"/>
                <w:sz w:val="22"/>
                <w:szCs w:val="22"/>
                <w:lang w:val="lt-LT"/>
              </w:rPr>
              <w:t>Vartotojas</w:t>
            </w: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8AEE0C1" w14:textId="77777777" w:rsidR="003F27DD" w:rsidRPr="00C630BC" w:rsidRDefault="003F27DD" w:rsidP="00550363">
            <w:pPr>
              <w:rPr>
                <w:color w:val="000000"/>
                <w:sz w:val="22"/>
                <w:szCs w:val="22"/>
                <w:lang w:val="lt-LT"/>
              </w:rPr>
            </w:pPr>
            <w:r w:rsidRPr="00C630BC">
              <w:rPr>
                <w:color w:val="000000"/>
                <w:sz w:val="22"/>
                <w:szCs w:val="22"/>
                <w:lang w:val="lt-LT"/>
              </w:rPr>
              <w:t>Pavadinimas/ Vardas, pavardė</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F133F6" w14:textId="77777777" w:rsidR="003F27DD" w:rsidRPr="00C630BC" w:rsidRDefault="003F27DD" w:rsidP="00550363">
            <w:pPr>
              <w:rPr>
                <w:lang w:val="lt-LT"/>
              </w:rPr>
            </w:pPr>
            <w:r w:rsidRPr="00C630BC">
              <w:rPr>
                <w:color w:val="000000"/>
                <w:sz w:val="22"/>
                <w:szCs w:val="22"/>
                <w:lang w:val="lt-LT"/>
              </w:rPr>
              <w:t>VŠĮ Šiaulių ilgalaikio gydymo ir geriatrijos centras</w:t>
            </w:r>
          </w:p>
        </w:tc>
      </w:tr>
      <w:tr w:rsidR="003F27DD" w:rsidRPr="00C630BC" w14:paraId="1398E17F" w14:textId="77777777" w:rsidTr="00550363">
        <w:trPr>
          <w:cantSplit/>
          <w:trHeight w:val="300"/>
        </w:trPr>
        <w:tc>
          <w:tcPr>
            <w:tcW w:w="2265" w:type="dxa"/>
            <w:vMerge w:val="restart"/>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2DABD715" w14:textId="77777777" w:rsidR="003F27DD" w:rsidRPr="00C630BC" w:rsidRDefault="003F27DD" w:rsidP="00550363">
            <w:pPr>
              <w:jc w:val="center"/>
              <w:rPr>
                <w:color w:val="000000"/>
                <w:sz w:val="22"/>
                <w:szCs w:val="22"/>
                <w:lang w:val="lt-LT"/>
              </w:rPr>
            </w:pPr>
            <w:r w:rsidRPr="00C630BC">
              <w:rPr>
                <w:color w:val="000000"/>
                <w:sz w:val="22"/>
                <w:szCs w:val="22"/>
                <w:lang w:val="lt-LT"/>
              </w:rPr>
              <w:t>Adresas</w:t>
            </w: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670F3B" w14:textId="77777777" w:rsidR="003F27DD" w:rsidRPr="00C630BC" w:rsidRDefault="003F27DD" w:rsidP="00550363">
            <w:pPr>
              <w:rPr>
                <w:color w:val="000000"/>
                <w:sz w:val="22"/>
                <w:szCs w:val="22"/>
                <w:lang w:val="lt-LT"/>
              </w:rPr>
            </w:pPr>
            <w:r w:rsidRPr="00C630BC">
              <w:rPr>
                <w:color w:val="000000"/>
                <w:sz w:val="22"/>
                <w:szCs w:val="22"/>
                <w:lang w:val="lt-LT"/>
              </w:rPr>
              <w:t>Miestas</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0C012A9" w14:textId="77777777" w:rsidR="003F27DD" w:rsidRPr="00C630BC" w:rsidRDefault="003F27DD" w:rsidP="00550363">
            <w:pPr>
              <w:rPr>
                <w:lang w:val="lt-LT"/>
              </w:rPr>
            </w:pPr>
            <w:r w:rsidRPr="00C630BC">
              <w:rPr>
                <w:color w:val="000000"/>
                <w:sz w:val="22"/>
                <w:szCs w:val="22"/>
                <w:lang w:val="lt-LT"/>
              </w:rPr>
              <w:t>Šiauliai</w:t>
            </w:r>
          </w:p>
        </w:tc>
      </w:tr>
      <w:tr w:rsidR="003F27DD" w:rsidRPr="00C630BC" w14:paraId="54E796BD" w14:textId="77777777" w:rsidTr="00550363">
        <w:trPr>
          <w:cantSplit/>
          <w:trHeight w:val="300"/>
        </w:trPr>
        <w:tc>
          <w:tcPr>
            <w:tcW w:w="2265" w:type="dxa"/>
            <w:vMerge/>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6B0F819A" w14:textId="77777777" w:rsidR="003F27DD" w:rsidRPr="00C630BC" w:rsidRDefault="003F27DD" w:rsidP="00550363">
            <w:pPr>
              <w:rPr>
                <w:color w:val="000000"/>
                <w:sz w:val="22"/>
                <w:szCs w:val="22"/>
                <w:lang w:val="lt-LT"/>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CEBE130" w14:textId="77777777" w:rsidR="003F27DD" w:rsidRPr="00C630BC" w:rsidRDefault="003F27DD" w:rsidP="00550363">
            <w:pPr>
              <w:rPr>
                <w:color w:val="000000"/>
                <w:sz w:val="22"/>
                <w:szCs w:val="22"/>
                <w:lang w:val="lt-LT"/>
              </w:rPr>
            </w:pPr>
            <w:r w:rsidRPr="00C630BC">
              <w:rPr>
                <w:color w:val="000000"/>
                <w:sz w:val="22"/>
                <w:szCs w:val="22"/>
                <w:lang w:val="lt-LT"/>
              </w:rPr>
              <w:t>Pastatas</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02ACC2D" w14:textId="77777777" w:rsidR="003F27DD" w:rsidRPr="00C630BC" w:rsidRDefault="003F27DD" w:rsidP="00550363">
            <w:pPr>
              <w:rPr>
                <w:lang w:val="lt-LT"/>
              </w:rPr>
            </w:pPr>
            <w:r w:rsidRPr="00C630BC">
              <w:rPr>
                <w:color w:val="000000"/>
                <w:sz w:val="22"/>
                <w:szCs w:val="22"/>
                <w:lang w:val="lt-LT" w:eastAsia="lt-LT"/>
              </w:rPr>
              <w:t>Vilniaus g. 125 (</w:t>
            </w:r>
            <w:r>
              <w:rPr>
                <w:color w:val="000000"/>
                <w:sz w:val="22"/>
                <w:szCs w:val="22"/>
                <w:lang w:val="lt-LT" w:eastAsia="lt-LT"/>
              </w:rPr>
              <w:t>senoji dalis</w:t>
            </w:r>
            <w:r w:rsidRPr="00C630BC">
              <w:rPr>
                <w:color w:val="000000"/>
                <w:sz w:val="22"/>
                <w:szCs w:val="22"/>
                <w:lang w:val="lt-LT" w:eastAsia="lt-LT"/>
              </w:rPr>
              <w:t>)</w:t>
            </w:r>
          </w:p>
        </w:tc>
      </w:tr>
      <w:tr w:rsidR="003F27DD" w:rsidRPr="00C630BC" w14:paraId="1C1319DF" w14:textId="77777777" w:rsidTr="00550363">
        <w:trPr>
          <w:cantSplit/>
          <w:trHeight w:val="300"/>
        </w:trPr>
        <w:tc>
          <w:tcPr>
            <w:tcW w:w="2265" w:type="dxa"/>
            <w:vMerge/>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538EB9EF" w14:textId="77777777" w:rsidR="003F27DD" w:rsidRPr="00C630BC" w:rsidRDefault="003F27DD" w:rsidP="00550363">
            <w:pPr>
              <w:rPr>
                <w:color w:val="000000"/>
                <w:sz w:val="22"/>
                <w:szCs w:val="22"/>
                <w:lang w:val="lt-LT"/>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57FE788" w14:textId="77777777" w:rsidR="003F27DD" w:rsidRPr="00C630BC" w:rsidRDefault="003F27DD" w:rsidP="00550363">
            <w:pPr>
              <w:rPr>
                <w:color w:val="000000"/>
                <w:sz w:val="22"/>
                <w:szCs w:val="22"/>
                <w:lang w:val="lt-LT"/>
              </w:rPr>
            </w:pPr>
            <w:r w:rsidRPr="00C630BC">
              <w:rPr>
                <w:color w:val="000000"/>
                <w:sz w:val="22"/>
                <w:szCs w:val="22"/>
                <w:lang w:val="lt-LT"/>
              </w:rPr>
              <w:t>Buto/Patalpų Nr.</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6E220DA" w14:textId="77777777" w:rsidR="003F27DD" w:rsidRPr="00C630BC" w:rsidRDefault="003F27DD" w:rsidP="00550363">
            <w:pPr>
              <w:rPr>
                <w:lang w:val="lt-LT"/>
              </w:rPr>
            </w:pPr>
          </w:p>
        </w:tc>
      </w:tr>
    </w:tbl>
    <w:p w14:paraId="23D44F37" w14:textId="77777777" w:rsidR="003F27DD" w:rsidRPr="00C630BC" w:rsidRDefault="003F27DD" w:rsidP="003F27DD">
      <w:pPr>
        <w:snapToGrid w:val="0"/>
        <w:ind w:firstLine="360"/>
        <w:rPr>
          <w:lang w:val="lt-LT"/>
        </w:rPr>
      </w:pPr>
      <w:r w:rsidRPr="00C630BC">
        <w:rPr>
          <w:sz w:val="22"/>
          <w:lang w:val="lt-LT"/>
        </w:rPr>
        <w:t xml:space="preserve">surašėme  šį  aktą,  nurodantį  atsakomybės  už  šilumos  įrenginių  būklę  ribas  Pastatui </w:t>
      </w:r>
      <w:r w:rsidRPr="00C630BC">
        <w:rPr>
          <w:sz w:val="22"/>
          <w:szCs w:val="22"/>
          <w:lang w:val="lt-LT" w:eastAsia="lt-LT"/>
        </w:rPr>
        <w:t>Vilniaus g. 125</w:t>
      </w:r>
      <w:r w:rsidRPr="00C630BC">
        <w:rPr>
          <w:sz w:val="22"/>
          <w:lang w:val="lt-LT"/>
        </w:rPr>
        <w:t xml:space="preserve">: </w:t>
      </w:r>
    </w:p>
    <w:p w14:paraId="22EFA43C" w14:textId="77777777" w:rsidR="003F27DD" w:rsidRPr="00C630BC" w:rsidRDefault="003F27DD" w:rsidP="003F27DD">
      <w:pPr>
        <w:jc w:val="both"/>
        <w:rPr>
          <w:b/>
          <w:bCs/>
          <w:lang w:val="lt-LT"/>
        </w:rPr>
      </w:pPr>
    </w:p>
    <w:p w14:paraId="5E7C4E90" w14:textId="77777777" w:rsidR="003F27DD" w:rsidRDefault="003F27DD" w:rsidP="00853D1A">
      <w:pPr>
        <w:numPr>
          <w:ilvl w:val="3"/>
          <w:numId w:val="52"/>
        </w:numPr>
        <w:ind w:left="142" w:hanging="283"/>
        <w:contextualSpacing/>
        <w:jc w:val="both"/>
        <w:rPr>
          <w:sz w:val="22"/>
          <w:lang w:val="lt-LT"/>
        </w:rPr>
      </w:pPr>
      <w:r w:rsidRPr="00BF2F0E">
        <w:rPr>
          <w:sz w:val="22"/>
          <w:lang w:val="lt-LT"/>
        </w:rPr>
        <w:t>Pastatas prijungtas šilumos kameroje ŠK 1205-8/3-3.</w:t>
      </w:r>
    </w:p>
    <w:p w14:paraId="61DED010" w14:textId="77777777" w:rsidR="003F27DD" w:rsidRPr="00B93866" w:rsidRDefault="003F27DD" w:rsidP="00853D1A">
      <w:pPr>
        <w:numPr>
          <w:ilvl w:val="3"/>
          <w:numId w:val="52"/>
        </w:numPr>
        <w:ind w:left="142" w:hanging="283"/>
        <w:contextualSpacing/>
        <w:jc w:val="both"/>
        <w:rPr>
          <w:noProof/>
          <w:sz w:val="22"/>
          <w:lang w:val="lt-LT"/>
        </w:rPr>
      </w:pPr>
      <w:r w:rsidRPr="00B93866">
        <w:rPr>
          <w:noProof/>
          <w:sz w:val="22"/>
          <w:lang w:val="lt-LT"/>
        </w:rPr>
        <w:t>Sutarties šalių įrenginių nuosavybės riba nustatoma: AB „Šiaulių energija“ - nuo šilumos kameros ŠK 1205-8/3-3 taške A iki šilumos punkto pajungimo vietos taške B1 ir pastato šilumos apskaitos prietaisas taške B2, vartotojo - nuo AB „Šiaulių energija“ nuosavybės ribos taške B1 iki taškų  C1, C3 (žr. schemą).</w:t>
      </w:r>
    </w:p>
    <w:p w14:paraId="3BE0E947" w14:textId="77777777" w:rsidR="003F27DD" w:rsidRPr="00B93866" w:rsidRDefault="003F27DD" w:rsidP="00853D1A">
      <w:pPr>
        <w:numPr>
          <w:ilvl w:val="3"/>
          <w:numId w:val="52"/>
        </w:numPr>
        <w:ind w:left="142" w:hanging="283"/>
        <w:contextualSpacing/>
        <w:jc w:val="both"/>
        <w:rPr>
          <w:noProof/>
          <w:sz w:val="22"/>
          <w:lang w:val="lt-LT"/>
        </w:rPr>
      </w:pPr>
      <w:r w:rsidRPr="00B93866">
        <w:rPr>
          <w:noProof/>
          <w:sz w:val="22"/>
          <w:lang w:val="lt-LT"/>
        </w:rPr>
        <w:t>Sutarties šalių įrenginių priežiūros atsakomybės riba nustatoma : AB „Šiaulių energija“ - nuo šilumos kameros ŠK 1205-8/3-3 taške A iki taško B1 ir pastato šilumos apskaitos prietaisas taške B2, vartotojo -  nuo AB „Šiaulių energija“ priežiūros ribos taške B1 iki taškų  C1, C3 (žr. schemą).</w:t>
      </w:r>
    </w:p>
    <w:p w14:paraId="3E621F1C" w14:textId="77777777" w:rsidR="003F27DD" w:rsidRPr="00B93866" w:rsidRDefault="003F27DD" w:rsidP="00853D1A">
      <w:pPr>
        <w:numPr>
          <w:ilvl w:val="3"/>
          <w:numId w:val="52"/>
        </w:numPr>
        <w:ind w:left="142" w:hanging="283"/>
        <w:contextualSpacing/>
        <w:jc w:val="both"/>
        <w:rPr>
          <w:noProof/>
          <w:sz w:val="22"/>
          <w:lang w:val="lt-LT"/>
        </w:rPr>
      </w:pPr>
      <w:r w:rsidRPr="00B93866">
        <w:rPr>
          <w:noProof/>
          <w:sz w:val="22"/>
          <w:lang w:val="lt-LT"/>
        </w:rPr>
        <w:t>Šilumos tiekimo - vartojimo riba nustatoma šilumnešio tiekimo ir grąžinimo vamzdyno vietoje, kur pastato įvade įrengtas atsiskaitomasis šilumos apskaitos prietaisas yra sujungtas su pastato šilumos įrenginiais taške B2 (žr. schemą).</w:t>
      </w:r>
    </w:p>
    <w:p w14:paraId="5550589A" w14:textId="77777777" w:rsidR="003F27DD" w:rsidRPr="003F27DD" w:rsidRDefault="003F27DD" w:rsidP="00853D1A">
      <w:pPr>
        <w:numPr>
          <w:ilvl w:val="3"/>
          <w:numId w:val="52"/>
        </w:numPr>
        <w:ind w:left="142" w:hanging="283"/>
        <w:contextualSpacing/>
        <w:jc w:val="both"/>
        <w:rPr>
          <w:sz w:val="22"/>
          <w:lang w:val="lt-LT"/>
        </w:rPr>
      </w:pPr>
      <w:r w:rsidRPr="00B93866">
        <w:rPr>
          <w:noProof/>
          <w:sz w:val="22"/>
          <w:lang w:val="lt-LT"/>
        </w:rPr>
        <w:t>Atsiskaitomojo šilumos apskaitos prietaiso įrengimo vieta nurodyta šilumos tiekimo ir vartojimo įrenginių, šilumos perdavimo ir karšto vandens tinklų šalių</w:t>
      </w:r>
      <w:r w:rsidRPr="003F27DD">
        <w:rPr>
          <w:sz w:val="22"/>
          <w:lang w:val="lt-LT"/>
        </w:rPr>
        <w:t xml:space="preserve"> nuosavybės bei </w:t>
      </w:r>
      <w:bookmarkStart w:id="17" w:name="__DdeLink__393_1441104351"/>
      <w:r w:rsidRPr="003F27DD">
        <w:rPr>
          <w:sz w:val="22"/>
          <w:lang w:val="lt-LT"/>
        </w:rPr>
        <w:t>techninės priežiūros</w:t>
      </w:r>
      <w:bookmarkEnd w:id="17"/>
      <w:r w:rsidRPr="003F27DD">
        <w:rPr>
          <w:sz w:val="22"/>
          <w:lang w:val="lt-LT"/>
        </w:rPr>
        <w:t xml:space="preserve"> atsakomybės ribų schemoje.</w:t>
      </w:r>
    </w:p>
    <w:p w14:paraId="0663E736" w14:textId="77777777" w:rsidR="003F27DD" w:rsidRPr="00BF2F0E" w:rsidRDefault="003F27DD" w:rsidP="003F27DD">
      <w:pPr>
        <w:jc w:val="both"/>
        <w:rPr>
          <w:sz w:val="22"/>
          <w:lang w:val="lt-LT"/>
        </w:rPr>
      </w:pPr>
      <w:r w:rsidRPr="00BF2F0E">
        <w:rPr>
          <w:sz w:val="22"/>
          <w:lang w:val="lt-LT"/>
        </w:rPr>
        <w:tab/>
      </w:r>
    </w:p>
    <w:p w14:paraId="41A9BF3C" w14:textId="77777777" w:rsidR="003F27DD" w:rsidRPr="00C630BC" w:rsidRDefault="003F27DD" w:rsidP="003F27DD">
      <w:pPr>
        <w:jc w:val="both"/>
        <w:rPr>
          <w:sz w:val="22"/>
          <w:lang w:val="lt-LT"/>
        </w:rPr>
      </w:pPr>
      <w:r w:rsidRPr="00C630BC">
        <w:rPr>
          <w:sz w:val="22"/>
          <w:lang w:val="lt-LT"/>
        </w:rPr>
        <w:t>Pridedama: Šilumos tiekimo ir vartojimo įrenginių, šilumos perdavimo ir karšto vandens tinklų šalių nuosavybės bei techninės priežiūros atsakomybės ribų schemos (žr. kitoje lapo pusėje).</w:t>
      </w:r>
    </w:p>
    <w:p w14:paraId="281A389D" w14:textId="77777777" w:rsidR="003F27DD" w:rsidRPr="00C630BC" w:rsidRDefault="003F27DD" w:rsidP="003F27DD">
      <w:pPr>
        <w:jc w:val="both"/>
        <w:rPr>
          <w:lang w:val="lt-LT"/>
        </w:rPr>
      </w:pPr>
    </w:p>
    <w:p w14:paraId="10FAB462" w14:textId="77777777" w:rsidR="003F27DD" w:rsidRDefault="003F27DD" w:rsidP="003F27DD"/>
    <w:p w14:paraId="7CE6C2CE" w14:textId="77777777" w:rsidR="003F27DD" w:rsidRPr="00365AE0" w:rsidRDefault="003F27DD" w:rsidP="003F27DD">
      <w:pPr>
        <w:rPr>
          <w:b/>
          <w:bCs/>
          <w:sz w:val="22"/>
          <w:szCs w:val="22"/>
          <w:lang w:val="lt-LT"/>
        </w:rPr>
      </w:pPr>
      <w:r w:rsidRPr="00365AE0">
        <w:rPr>
          <w:b/>
          <w:bCs/>
          <w:sz w:val="22"/>
          <w:szCs w:val="22"/>
          <w:lang w:val="lt-LT"/>
        </w:rPr>
        <w:t>Tiekėjas</w:t>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b/>
          <w:bCs/>
          <w:sz w:val="22"/>
          <w:szCs w:val="22"/>
          <w:lang w:val="lt-LT"/>
        </w:rPr>
        <w:t>Vartotojas</w:t>
      </w:r>
    </w:p>
    <w:p w14:paraId="3BCC434F" w14:textId="77777777" w:rsidR="003F27DD" w:rsidRPr="00365AE0" w:rsidRDefault="003F27DD" w:rsidP="003F27DD">
      <w:pPr>
        <w:ind w:right="-142"/>
        <w:rPr>
          <w:sz w:val="22"/>
          <w:szCs w:val="22"/>
          <w:lang w:val="lt-LT"/>
        </w:rPr>
      </w:pPr>
      <w:r w:rsidRPr="00365AE0">
        <w:rPr>
          <w:sz w:val="22"/>
          <w:szCs w:val="22"/>
          <w:lang w:val="lt-LT"/>
        </w:rPr>
        <w:t>AB ,,Šiaulių energija”</w:t>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t xml:space="preserve"> </w:t>
      </w:r>
      <w:r w:rsidRPr="00F71663">
        <w:rPr>
          <w:sz w:val="22"/>
          <w:szCs w:val="22"/>
          <w:lang w:val="lt-LT"/>
        </w:rPr>
        <w:t>VšĮ Šiaulių ilgalaikio gydymo</w:t>
      </w:r>
      <w:r>
        <w:rPr>
          <w:sz w:val="22"/>
          <w:szCs w:val="22"/>
          <w:lang w:val="lt-LT"/>
        </w:rPr>
        <w:t xml:space="preserve"> </w:t>
      </w:r>
      <w:r w:rsidRPr="00F71663">
        <w:rPr>
          <w:sz w:val="22"/>
          <w:szCs w:val="22"/>
          <w:lang w:val="lt-LT"/>
        </w:rPr>
        <w:t>ir geriatrijos centras</w:t>
      </w:r>
    </w:p>
    <w:p w14:paraId="263F0BE3" w14:textId="7E554766" w:rsidR="003F27DD" w:rsidRPr="00365AE0" w:rsidRDefault="00853D1A" w:rsidP="003F27DD">
      <w:pPr>
        <w:rPr>
          <w:sz w:val="22"/>
          <w:szCs w:val="22"/>
          <w:lang w:val="lt-LT"/>
        </w:rPr>
      </w:pPr>
      <w:r w:rsidRPr="0044214B">
        <w:rPr>
          <w:sz w:val="22"/>
          <w:szCs w:val="22"/>
          <w:lang w:val="lt-LT"/>
        </w:rPr>
        <w:t>Finansų ir ekonomikos direktor</w:t>
      </w:r>
      <w:r>
        <w:rPr>
          <w:sz w:val="22"/>
          <w:szCs w:val="22"/>
          <w:lang w:val="lt-LT"/>
        </w:rPr>
        <w:t>ius</w:t>
      </w:r>
      <w:r w:rsidR="003F27DD" w:rsidRPr="00365AE0">
        <w:rPr>
          <w:sz w:val="22"/>
          <w:szCs w:val="22"/>
          <w:lang w:val="lt-LT"/>
        </w:rPr>
        <w:tab/>
      </w:r>
      <w:r w:rsidR="003F27DD" w:rsidRPr="00365AE0">
        <w:rPr>
          <w:sz w:val="22"/>
          <w:szCs w:val="22"/>
          <w:lang w:val="lt-LT"/>
        </w:rPr>
        <w:tab/>
      </w:r>
      <w:r w:rsidR="003F27DD" w:rsidRPr="00365AE0">
        <w:rPr>
          <w:sz w:val="22"/>
          <w:szCs w:val="22"/>
          <w:lang w:val="lt-LT"/>
        </w:rPr>
        <w:tab/>
      </w:r>
      <w:r w:rsidR="003F27DD">
        <w:rPr>
          <w:sz w:val="22"/>
          <w:szCs w:val="22"/>
          <w:lang w:val="lt-LT"/>
        </w:rPr>
        <w:t xml:space="preserve"> Direktorė</w:t>
      </w:r>
    </w:p>
    <w:p w14:paraId="5BB7C34D" w14:textId="78D7447F" w:rsidR="003F27DD" w:rsidRDefault="00853D1A" w:rsidP="003F27DD">
      <w:pPr>
        <w:tabs>
          <w:tab w:val="center" w:pos="4961"/>
        </w:tabs>
        <w:jc w:val="both"/>
        <w:rPr>
          <w:sz w:val="22"/>
          <w:szCs w:val="22"/>
          <w:lang w:val="lt-LT"/>
        </w:rPr>
      </w:pPr>
      <w:r>
        <w:rPr>
          <w:sz w:val="22"/>
          <w:szCs w:val="22"/>
          <w:lang w:val="lt-LT"/>
        </w:rPr>
        <w:t xml:space="preserve">Justas Gurejevas                                                                  </w:t>
      </w:r>
      <w:r w:rsidR="003F27DD" w:rsidRPr="00F71663">
        <w:rPr>
          <w:sz w:val="22"/>
          <w:szCs w:val="22"/>
          <w:lang w:val="lt-LT"/>
        </w:rPr>
        <w:t>Inga Tamosinaitė</w:t>
      </w:r>
      <w:r w:rsidR="003F27DD">
        <w:rPr>
          <w:sz w:val="22"/>
          <w:szCs w:val="22"/>
          <w:lang w:val="lt-LT"/>
        </w:rPr>
        <w:tab/>
      </w:r>
    </w:p>
    <w:p w14:paraId="33CC57E3" w14:textId="77777777" w:rsidR="003F27DD" w:rsidRDefault="003F27DD" w:rsidP="003F27DD">
      <w:pPr>
        <w:jc w:val="both"/>
        <w:rPr>
          <w:lang w:val="lt-LT"/>
        </w:rPr>
      </w:pPr>
    </w:p>
    <w:p w14:paraId="41545D0E" w14:textId="3DB2AEFB" w:rsidR="003F27DD" w:rsidRDefault="003F27DD" w:rsidP="003F27DD">
      <w:bookmarkStart w:id="18" w:name="__DdeLink__468_1536595206"/>
      <w:bookmarkEnd w:id="18"/>
      <w:r>
        <w:rPr>
          <w:sz w:val="22"/>
        </w:rPr>
        <w:tab/>
      </w:r>
      <w:r>
        <w:rPr>
          <w:sz w:val="22"/>
        </w:rPr>
        <w:tab/>
      </w:r>
      <w:r>
        <w:rPr>
          <w:sz w:val="22"/>
        </w:rPr>
        <w:tab/>
      </w:r>
      <w:r>
        <w:rPr>
          <w:sz w:val="22"/>
        </w:rPr>
        <w:tab/>
      </w:r>
      <w:r>
        <w:rPr>
          <w:sz w:val="22"/>
        </w:rPr>
        <w:tab/>
      </w:r>
      <w:r>
        <w:rPr>
          <w:sz w:val="22"/>
        </w:rPr>
        <w:tab/>
      </w:r>
      <w:r>
        <w:rPr>
          <w:sz w:val="22"/>
        </w:rPr>
        <w:tab/>
      </w:r>
    </w:p>
    <w:p w14:paraId="5C82C7C3" w14:textId="77777777" w:rsidR="003F27DD" w:rsidRDefault="003F27DD" w:rsidP="003F27DD">
      <w:pPr>
        <w:rPr>
          <w:lang w:val="lt-LT"/>
        </w:rPr>
      </w:pPr>
    </w:p>
    <w:p w14:paraId="20367057" w14:textId="77777777" w:rsidR="003F27DD" w:rsidRDefault="003F27DD" w:rsidP="003F27DD">
      <w:pPr>
        <w:rPr>
          <w:lang w:val="lt-LT"/>
        </w:rPr>
      </w:pPr>
    </w:p>
    <w:p w14:paraId="63806DAE" w14:textId="77777777" w:rsidR="003F27DD" w:rsidRDefault="003F27DD" w:rsidP="003F27DD">
      <w:pPr>
        <w:rPr>
          <w:lang w:val="lt-LT"/>
        </w:rPr>
      </w:pPr>
    </w:p>
    <w:p w14:paraId="50FC8F44" w14:textId="77777777" w:rsidR="003F27DD" w:rsidRDefault="003F27DD" w:rsidP="003F27DD">
      <w:pPr>
        <w:rPr>
          <w:lang w:val="lt-LT"/>
        </w:rPr>
      </w:pPr>
    </w:p>
    <w:p w14:paraId="0411027E" w14:textId="77777777" w:rsidR="003F27DD" w:rsidRDefault="003F27DD" w:rsidP="003F27DD">
      <w:pPr>
        <w:rPr>
          <w:lang w:val="lt-LT"/>
        </w:rPr>
      </w:pPr>
    </w:p>
    <w:p w14:paraId="1B9946A3" w14:textId="77777777" w:rsidR="003F27DD" w:rsidRDefault="003F27DD" w:rsidP="003F27DD">
      <w:pPr>
        <w:rPr>
          <w:lang w:val="lt-LT"/>
        </w:rPr>
      </w:pPr>
    </w:p>
    <w:p w14:paraId="62378ACB" w14:textId="77777777" w:rsidR="003F27DD" w:rsidRDefault="003F27DD" w:rsidP="003F27DD">
      <w:pPr>
        <w:rPr>
          <w:lang w:val="lt-LT"/>
        </w:rPr>
      </w:pPr>
    </w:p>
    <w:p w14:paraId="07D474B4" w14:textId="77777777" w:rsidR="003F27DD" w:rsidRDefault="003F27DD" w:rsidP="003F27DD">
      <w:pPr>
        <w:rPr>
          <w:lang w:val="lt-LT"/>
        </w:rPr>
      </w:pPr>
    </w:p>
    <w:p w14:paraId="7C8DC087" w14:textId="77777777" w:rsidR="006261CB" w:rsidRDefault="006261CB" w:rsidP="003F27DD">
      <w:pPr>
        <w:rPr>
          <w:lang w:val="lt-LT"/>
        </w:rPr>
      </w:pPr>
    </w:p>
    <w:p w14:paraId="65200283" w14:textId="77777777" w:rsidR="003F27DD" w:rsidRDefault="003F27DD" w:rsidP="003F27DD">
      <w:pPr>
        <w:rPr>
          <w:lang w:val="lt-LT"/>
        </w:rPr>
      </w:pPr>
    </w:p>
    <w:p w14:paraId="180D4504" w14:textId="77777777" w:rsidR="003F27DD" w:rsidRPr="00C630BC" w:rsidRDefault="003F27DD" w:rsidP="003F27DD">
      <w:pPr>
        <w:rPr>
          <w:lang w:val="lt-LT"/>
        </w:rPr>
      </w:pPr>
    </w:p>
    <w:p w14:paraId="501D73BB" w14:textId="77777777" w:rsidR="003F27DD" w:rsidRPr="00C630BC" w:rsidRDefault="003F27DD" w:rsidP="003F27DD">
      <w:pPr>
        <w:ind w:left="360"/>
        <w:jc w:val="center"/>
        <w:rPr>
          <w:lang w:val="lt-LT"/>
        </w:rPr>
      </w:pPr>
      <w:r w:rsidRPr="00C630BC">
        <w:rPr>
          <w:lang w:val="lt-LT"/>
        </w:rPr>
        <w:lastRenderedPageBreak/>
        <w:t>Šilumos tiekimo ir vartojimo įrenginių, šilumos perdavimo ir karšto vandens tinklų</w:t>
      </w:r>
    </w:p>
    <w:p w14:paraId="14EDBF80" w14:textId="77777777" w:rsidR="003F27DD" w:rsidRPr="00C630BC" w:rsidRDefault="003F27DD" w:rsidP="003F27DD">
      <w:pPr>
        <w:ind w:left="360"/>
        <w:jc w:val="center"/>
        <w:rPr>
          <w:lang w:val="lt-LT"/>
        </w:rPr>
      </w:pPr>
      <w:r w:rsidRPr="00C630BC">
        <w:rPr>
          <w:lang w:val="lt-LT"/>
        </w:rPr>
        <w:t>Šalių nuosavybės bei techninės priežiūros atsakomybės ribų schema</w:t>
      </w:r>
    </w:p>
    <w:p w14:paraId="7FD860EC" w14:textId="77777777" w:rsidR="003F27DD" w:rsidRDefault="003F27DD" w:rsidP="003F27DD">
      <w:pPr>
        <w:ind w:left="360"/>
        <w:jc w:val="center"/>
        <w:rPr>
          <w:sz w:val="22"/>
          <w:szCs w:val="22"/>
          <w:lang w:val="lt-LT" w:eastAsia="lt-LT"/>
        </w:rPr>
      </w:pPr>
      <w:r w:rsidRPr="00C630BC">
        <w:rPr>
          <w:sz w:val="22"/>
          <w:szCs w:val="22"/>
          <w:lang w:val="lt-LT" w:eastAsia="lt-LT"/>
        </w:rPr>
        <w:t>Vilniaus g. 125 (</w:t>
      </w:r>
      <w:r>
        <w:rPr>
          <w:sz w:val="22"/>
          <w:szCs w:val="22"/>
          <w:lang w:val="lt-LT" w:eastAsia="lt-LT"/>
        </w:rPr>
        <w:t>senoji dalis</w:t>
      </w:r>
      <w:r w:rsidRPr="00C630BC">
        <w:rPr>
          <w:sz w:val="22"/>
          <w:szCs w:val="22"/>
          <w:lang w:val="lt-LT" w:eastAsia="lt-LT"/>
        </w:rPr>
        <w:t>)</w:t>
      </w:r>
      <w:r>
        <w:rPr>
          <w:sz w:val="22"/>
          <w:szCs w:val="22"/>
          <w:lang w:val="lt-LT" w:eastAsia="lt-LT"/>
        </w:rPr>
        <w:t xml:space="preserve"> </w:t>
      </w:r>
    </w:p>
    <w:p w14:paraId="2B0B2C41" w14:textId="34FC8728" w:rsidR="003F27DD" w:rsidRPr="00C630BC" w:rsidRDefault="00D77490" w:rsidP="003F27DD">
      <w:pPr>
        <w:rPr>
          <w:lang w:val="lt-LT"/>
        </w:rPr>
      </w:pPr>
      <w:r w:rsidRPr="0016676B">
        <w:rPr>
          <w:noProof/>
        </w:rPr>
        <w:drawing>
          <wp:inline distT="0" distB="0" distL="0" distR="0" wp14:anchorId="5F72A749" wp14:editId="7EC9A9A2">
            <wp:extent cx="6353175" cy="44862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3175" cy="4486275"/>
                    </a:xfrm>
                    <a:prstGeom prst="rect">
                      <a:avLst/>
                    </a:prstGeom>
                    <a:noFill/>
                    <a:ln>
                      <a:noFill/>
                    </a:ln>
                  </pic:spPr>
                </pic:pic>
              </a:graphicData>
            </a:graphic>
          </wp:inline>
        </w:drawing>
      </w:r>
    </w:p>
    <w:p w14:paraId="66AD9074" w14:textId="77777777" w:rsidR="003F27DD" w:rsidRPr="001531B3" w:rsidRDefault="003F27DD" w:rsidP="003F27DD">
      <w:pPr>
        <w:ind w:left="1020"/>
        <w:jc w:val="center"/>
        <w:rPr>
          <w:sz w:val="20"/>
          <w:szCs w:val="20"/>
          <w:lang w:val="lt-LT"/>
        </w:rPr>
      </w:pPr>
      <w:r w:rsidRPr="001531B3">
        <w:rPr>
          <w:sz w:val="20"/>
          <w:szCs w:val="20"/>
          <w:lang w:val="lt-LT"/>
        </w:rPr>
        <w:t>Sutarties šalių šilumos perdavimo tinklo, pastato šilumos įrenginių nuosavybės bei atsakomybės už jų techninę priežiūrą suderintos ribos:</w:t>
      </w:r>
    </w:p>
    <w:p w14:paraId="2B8B9FFD" w14:textId="77777777" w:rsidR="003F27DD" w:rsidRPr="001531B3" w:rsidRDefault="003F27DD" w:rsidP="003F27DD">
      <w:pPr>
        <w:ind w:left="1020"/>
        <w:jc w:val="center"/>
        <w:rPr>
          <w:sz w:val="20"/>
          <w:szCs w:val="20"/>
          <w:lang w:val="lt-LT"/>
        </w:rPr>
      </w:pPr>
    </w:p>
    <w:p w14:paraId="26856B54" w14:textId="77777777" w:rsidR="003F27DD" w:rsidRPr="001531B3" w:rsidRDefault="003F27DD" w:rsidP="003F27DD">
      <w:pPr>
        <w:ind w:left="1587" w:hanging="283"/>
        <w:jc w:val="both"/>
        <w:rPr>
          <w:lang w:val="lt-LT"/>
        </w:rPr>
      </w:pPr>
      <w:r w:rsidRPr="001531B3">
        <w:rPr>
          <w:sz w:val="20"/>
          <w:szCs w:val="20"/>
          <w:lang w:val="lt-LT"/>
        </w:rPr>
        <w:t>1.</w:t>
      </w:r>
      <w:r w:rsidRPr="001531B3">
        <w:rPr>
          <w:sz w:val="20"/>
          <w:szCs w:val="20"/>
          <w:lang w:val="lt-LT"/>
        </w:rPr>
        <w:tab/>
        <w:t>A-B-B1, B2 - Tiekėjui nuosavybės teise priklausantis šilumos perdavimo tinklas, pastato šilumos apskaitos prietaisas.</w:t>
      </w:r>
    </w:p>
    <w:p w14:paraId="677334C1" w14:textId="77777777" w:rsidR="003F27DD" w:rsidRPr="001531B3" w:rsidRDefault="003F27DD" w:rsidP="003F27DD">
      <w:pPr>
        <w:tabs>
          <w:tab w:val="left" w:pos="1931"/>
        </w:tabs>
        <w:ind w:left="1587"/>
        <w:jc w:val="both"/>
        <w:rPr>
          <w:lang w:val="lt-LT"/>
        </w:rPr>
      </w:pPr>
      <w:r w:rsidRPr="001531B3">
        <w:rPr>
          <w:sz w:val="20"/>
          <w:szCs w:val="20"/>
          <w:lang w:val="lt-LT"/>
        </w:rPr>
        <w:t>B1-B2, B2-C-C1, C-C3, B4-C - Vartotojui ir kitų pastato butų (patalpų) savininkams bendrosios dalinės nuosavybės teise priklausantis pastato šilumos perdavimo tinklas, karšto vandens tinklas, šilumos punkto įrenginiai (išskyrus pastato šilumos apskaitos prietaisą), šildymo sistema ir vėdinimo sistema, karšto vandens sistema, išskyrus pastato šalto vandens apskaitos prietaisą taške B3, bei kiti šilumos įrenginiai.</w:t>
      </w:r>
    </w:p>
    <w:p w14:paraId="49BBB5A4" w14:textId="77777777" w:rsidR="003F27DD" w:rsidRPr="001531B3" w:rsidRDefault="003F27DD" w:rsidP="003F27DD">
      <w:pPr>
        <w:ind w:left="1587" w:hanging="283"/>
        <w:jc w:val="both"/>
        <w:rPr>
          <w:lang w:val="lt-LT"/>
        </w:rPr>
      </w:pPr>
      <w:r w:rsidRPr="001531B3">
        <w:rPr>
          <w:sz w:val="20"/>
          <w:szCs w:val="20"/>
          <w:lang w:val="lt-LT"/>
        </w:rPr>
        <w:t>2.</w:t>
      </w:r>
      <w:r w:rsidRPr="001531B3">
        <w:rPr>
          <w:sz w:val="20"/>
          <w:szCs w:val="20"/>
          <w:lang w:val="lt-LT"/>
        </w:rPr>
        <w:tab/>
        <w:t>A-B-B1, B2 - Tiekėjo prižiūrimas šilumos perdavimo tinklas, pastato šilumos apskaitos prietaisas.</w:t>
      </w:r>
    </w:p>
    <w:p w14:paraId="41343323" w14:textId="77777777" w:rsidR="003F27DD" w:rsidRPr="001531B3" w:rsidRDefault="003F27DD" w:rsidP="003F27DD">
      <w:pPr>
        <w:ind w:left="1587"/>
        <w:jc w:val="both"/>
        <w:rPr>
          <w:lang w:val="lt-LT"/>
        </w:rPr>
      </w:pPr>
      <w:r w:rsidRPr="001531B3">
        <w:rPr>
          <w:sz w:val="20"/>
          <w:szCs w:val="20"/>
          <w:lang w:val="lt-LT"/>
        </w:rPr>
        <w:t xml:space="preserve">B1-B2, B2-C-C1, B4-C - pastato šilumos perdavimo tinklo, karšto vandens tinklo, pastato šilumos punkto įrenginių, pastato šildymo įrenginių, karšto vandens sistemos įrenginių, bei kitų šilumos įrenginių (išskyrus pastato šalto vandens apskaitos prietaisą) tinkamą priežiūrą ir tvarkymą užtikrina vartotojų ir kitų pastato butų (patalpų) savininkų pasirinktas šildymo ir karšto vandens sistemos prižiūrėtojas.  </w:t>
      </w:r>
    </w:p>
    <w:p w14:paraId="0A9AA866" w14:textId="77777777" w:rsidR="003F27DD" w:rsidRPr="001531B3" w:rsidRDefault="003F27DD" w:rsidP="003F27DD">
      <w:pPr>
        <w:ind w:left="1560"/>
        <w:jc w:val="both"/>
        <w:rPr>
          <w:lang w:val="lt-LT"/>
        </w:rPr>
      </w:pPr>
      <w:r w:rsidRPr="001531B3">
        <w:rPr>
          <w:sz w:val="20"/>
          <w:szCs w:val="20"/>
          <w:lang w:val="lt-LT"/>
        </w:rPr>
        <w:t>C-C3 - pastato vėdinimo sistemos tinkamą priežiūrą ir tvarkymą užtikrina vartotojų ir kitų pastato patalpų savininkų pasirinktas vėdinimo sistemos prižiūrėtojas.</w:t>
      </w:r>
    </w:p>
    <w:p w14:paraId="6A3B0CFF" w14:textId="77777777" w:rsidR="003F27DD" w:rsidRPr="001531B3" w:rsidRDefault="003F27DD" w:rsidP="003F27DD">
      <w:pPr>
        <w:ind w:left="1587" w:hanging="283"/>
        <w:jc w:val="both"/>
        <w:rPr>
          <w:lang w:val="lt-LT"/>
        </w:rPr>
      </w:pPr>
      <w:r w:rsidRPr="001531B3">
        <w:rPr>
          <w:sz w:val="20"/>
          <w:szCs w:val="20"/>
          <w:lang w:val="lt-LT"/>
        </w:rPr>
        <w:t>3.</w:t>
      </w:r>
      <w:r w:rsidRPr="001531B3">
        <w:rPr>
          <w:sz w:val="20"/>
          <w:szCs w:val="20"/>
          <w:lang w:val="lt-LT"/>
        </w:rPr>
        <w:tab/>
        <w:t>B2</w:t>
      </w:r>
      <w:r>
        <w:rPr>
          <w:sz w:val="20"/>
          <w:szCs w:val="20"/>
          <w:lang w:val="lt-LT"/>
        </w:rPr>
        <w:t xml:space="preserve"> - </w:t>
      </w:r>
      <w:r w:rsidRPr="001531B3">
        <w:rPr>
          <w:sz w:val="20"/>
          <w:szCs w:val="20"/>
          <w:lang w:val="lt-LT"/>
        </w:rPr>
        <w:t>šilumos tiekimo</w:t>
      </w:r>
      <w:r>
        <w:rPr>
          <w:sz w:val="20"/>
          <w:szCs w:val="20"/>
          <w:lang w:val="lt-LT"/>
        </w:rPr>
        <w:t xml:space="preserve"> - </w:t>
      </w:r>
      <w:r w:rsidRPr="001531B3">
        <w:rPr>
          <w:sz w:val="20"/>
          <w:szCs w:val="20"/>
          <w:lang w:val="lt-LT"/>
        </w:rPr>
        <w:t>vartojimo riba nustatoma šilumnešio tiekimo ir grąžinimo vamzdynų vietose, kuriose, pastato įvade, įrengtas atsiskaitomasis šilumos apskaitos prietaisas yra sujungtas su pastato šilumos įrenginiais.</w:t>
      </w:r>
    </w:p>
    <w:p w14:paraId="766E7876" w14:textId="77777777" w:rsidR="003F27DD" w:rsidRPr="00C630BC" w:rsidRDefault="003F27DD" w:rsidP="003F27DD">
      <w:pPr>
        <w:jc w:val="both"/>
        <w:rPr>
          <w:lang w:val="lt-LT"/>
        </w:rPr>
      </w:pPr>
    </w:p>
    <w:p w14:paraId="0710414E" w14:textId="77777777" w:rsidR="003F27DD" w:rsidRDefault="003F27DD" w:rsidP="003F27DD">
      <w:pPr>
        <w:tabs>
          <w:tab w:val="left" w:pos="1845"/>
        </w:tabs>
        <w:rPr>
          <w:szCs w:val="22"/>
          <w:lang w:val="lt-LT"/>
        </w:rPr>
      </w:pPr>
    </w:p>
    <w:p w14:paraId="15A5F952" w14:textId="77777777" w:rsidR="00C73F9F" w:rsidRDefault="00C73F9F" w:rsidP="003F27DD">
      <w:pPr>
        <w:tabs>
          <w:tab w:val="left" w:pos="1845"/>
        </w:tabs>
        <w:rPr>
          <w:szCs w:val="22"/>
          <w:lang w:val="lt-LT"/>
        </w:rPr>
      </w:pPr>
    </w:p>
    <w:p w14:paraId="1B5A8A2B" w14:textId="77777777" w:rsidR="00C73F9F" w:rsidRDefault="00C73F9F" w:rsidP="003F27DD">
      <w:pPr>
        <w:tabs>
          <w:tab w:val="left" w:pos="1845"/>
        </w:tabs>
        <w:rPr>
          <w:szCs w:val="22"/>
          <w:lang w:val="lt-LT"/>
        </w:rPr>
      </w:pPr>
    </w:p>
    <w:p w14:paraId="7B73631E" w14:textId="77777777" w:rsidR="00C73F9F" w:rsidRDefault="00C73F9F" w:rsidP="003F27DD">
      <w:pPr>
        <w:tabs>
          <w:tab w:val="left" w:pos="1845"/>
        </w:tabs>
        <w:rPr>
          <w:szCs w:val="22"/>
          <w:lang w:val="lt-LT"/>
        </w:rPr>
      </w:pPr>
    </w:p>
    <w:p w14:paraId="14AE6B64" w14:textId="77777777" w:rsidR="00C73F9F" w:rsidRDefault="00C73F9F" w:rsidP="003F27DD">
      <w:pPr>
        <w:tabs>
          <w:tab w:val="left" w:pos="1845"/>
        </w:tabs>
        <w:rPr>
          <w:szCs w:val="22"/>
          <w:lang w:val="lt-LT"/>
        </w:rPr>
      </w:pPr>
    </w:p>
    <w:p w14:paraId="025A879D" w14:textId="77777777" w:rsidR="00C73F9F" w:rsidRDefault="00C73F9F" w:rsidP="003F27DD">
      <w:pPr>
        <w:tabs>
          <w:tab w:val="left" w:pos="1845"/>
        </w:tabs>
        <w:rPr>
          <w:szCs w:val="22"/>
          <w:lang w:val="lt-LT"/>
        </w:rPr>
      </w:pPr>
    </w:p>
    <w:p w14:paraId="661152EC" w14:textId="77777777" w:rsidR="00C73F9F" w:rsidRDefault="00C73F9F" w:rsidP="003F27DD">
      <w:pPr>
        <w:tabs>
          <w:tab w:val="left" w:pos="1845"/>
        </w:tabs>
        <w:rPr>
          <w:szCs w:val="22"/>
          <w:lang w:val="lt-LT"/>
        </w:rPr>
      </w:pPr>
    </w:p>
    <w:p w14:paraId="41A70D1D" w14:textId="77777777" w:rsidR="00B93866" w:rsidRDefault="00B93866" w:rsidP="00C73F9F">
      <w:pPr>
        <w:jc w:val="right"/>
        <w:rPr>
          <w:sz w:val="22"/>
          <w:lang w:val="lt-LT"/>
        </w:rPr>
      </w:pPr>
    </w:p>
    <w:p w14:paraId="40AEF929" w14:textId="426A5489" w:rsidR="00C73F9F" w:rsidRPr="00B8632A" w:rsidRDefault="00936806" w:rsidP="00C73F9F">
      <w:pPr>
        <w:jc w:val="right"/>
        <w:rPr>
          <w:lang w:val="lt-LT"/>
        </w:rPr>
      </w:pPr>
      <w:r>
        <w:rPr>
          <w:sz w:val="22"/>
          <w:lang w:val="lt-LT"/>
        </w:rPr>
        <w:t xml:space="preserve">Centralizuotos šilumos energijos tiekimo </w:t>
      </w:r>
      <w:r w:rsidRPr="00C630BC">
        <w:rPr>
          <w:sz w:val="22"/>
          <w:lang w:val="lt-LT"/>
        </w:rPr>
        <w:t>pirkimo-pardavimo sutarties Nr.</w:t>
      </w:r>
      <w:r>
        <w:rPr>
          <w:sz w:val="22"/>
          <w:lang w:val="lt-LT"/>
        </w:rPr>
        <w:t xml:space="preserve"> </w:t>
      </w:r>
      <w:r w:rsidRPr="00C630BC">
        <w:rPr>
          <w:sz w:val="22"/>
          <w:szCs w:val="22"/>
          <w:lang w:val="lt-LT"/>
        </w:rPr>
        <w:t xml:space="preserve"> </w:t>
      </w:r>
      <w:r w:rsidRPr="00853D1A">
        <w:rPr>
          <w:sz w:val="22"/>
          <w:szCs w:val="22"/>
          <w:lang w:val="lt-LT"/>
        </w:rPr>
        <w:t>2605980/Š</w:t>
      </w:r>
      <w:r w:rsidR="00C73F9F" w:rsidRPr="00B8632A">
        <w:rPr>
          <w:sz w:val="22"/>
          <w:szCs w:val="22"/>
          <w:lang w:val="lt-LT"/>
        </w:rPr>
        <w:tab/>
      </w:r>
    </w:p>
    <w:p w14:paraId="13997BC1" w14:textId="128EEF56" w:rsidR="00C73F9F" w:rsidRPr="00B8632A" w:rsidRDefault="00C73F9F" w:rsidP="00C73F9F">
      <w:pPr>
        <w:jc w:val="center"/>
        <w:rPr>
          <w:lang w:val="lt-LT"/>
        </w:rPr>
      </w:pPr>
      <w:r>
        <w:rPr>
          <w:sz w:val="22"/>
          <w:lang w:val="lt-LT"/>
        </w:rPr>
        <w:t xml:space="preserve">                                        </w:t>
      </w:r>
      <w:r w:rsidR="00853D1A">
        <w:rPr>
          <w:sz w:val="22"/>
          <w:lang w:val="lt-LT"/>
        </w:rPr>
        <w:t xml:space="preserve">                                                                                                               </w:t>
      </w:r>
      <w:r>
        <w:rPr>
          <w:sz w:val="22"/>
          <w:lang w:val="lt-LT"/>
        </w:rPr>
        <w:t xml:space="preserve">   </w:t>
      </w:r>
      <w:r w:rsidRPr="00B8632A">
        <w:rPr>
          <w:sz w:val="22"/>
          <w:lang w:val="lt-LT"/>
        </w:rPr>
        <w:t>1</w:t>
      </w:r>
      <w:r>
        <w:rPr>
          <w:sz w:val="22"/>
          <w:lang w:val="lt-LT"/>
        </w:rPr>
        <w:t>B</w:t>
      </w:r>
      <w:r w:rsidRPr="00B8632A">
        <w:rPr>
          <w:sz w:val="22"/>
          <w:lang w:val="lt-LT"/>
        </w:rPr>
        <w:t xml:space="preserve"> priedas</w:t>
      </w:r>
    </w:p>
    <w:p w14:paraId="022D5723" w14:textId="77777777" w:rsidR="00C73F9F" w:rsidRPr="00B8632A" w:rsidRDefault="00C73F9F" w:rsidP="00C73F9F">
      <w:pPr>
        <w:jc w:val="right"/>
        <w:rPr>
          <w:sz w:val="22"/>
          <w:lang w:val="lt-LT"/>
        </w:rPr>
      </w:pPr>
      <w:r w:rsidRPr="00B8632A">
        <w:rPr>
          <w:sz w:val="22"/>
          <w:lang w:val="lt-LT"/>
        </w:rPr>
        <w:tab/>
      </w:r>
      <w:r w:rsidRPr="00B8632A">
        <w:rPr>
          <w:sz w:val="22"/>
          <w:lang w:val="lt-LT"/>
        </w:rPr>
        <w:tab/>
      </w:r>
      <w:r w:rsidRPr="00B8632A">
        <w:rPr>
          <w:sz w:val="22"/>
          <w:lang w:val="lt-LT"/>
        </w:rPr>
        <w:tab/>
      </w:r>
      <w:r w:rsidRPr="00B8632A">
        <w:rPr>
          <w:sz w:val="22"/>
          <w:lang w:val="lt-LT"/>
        </w:rPr>
        <w:tab/>
      </w:r>
      <w:r w:rsidRPr="00B8632A">
        <w:rPr>
          <w:sz w:val="22"/>
          <w:lang w:val="lt-LT"/>
        </w:rPr>
        <w:tab/>
      </w:r>
      <w:r w:rsidRPr="00B8632A">
        <w:rPr>
          <w:sz w:val="22"/>
          <w:lang w:val="lt-LT"/>
        </w:rPr>
        <w:tab/>
      </w:r>
      <w:r w:rsidRPr="00B8632A">
        <w:rPr>
          <w:sz w:val="22"/>
          <w:lang w:val="lt-LT"/>
        </w:rPr>
        <w:tab/>
      </w:r>
      <w:r w:rsidRPr="00B8632A">
        <w:rPr>
          <w:sz w:val="22"/>
          <w:lang w:val="lt-LT"/>
        </w:rPr>
        <w:tab/>
        <w:t xml:space="preserve">     </w:t>
      </w:r>
      <w:r w:rsidRPr="00B8632A">
        <w:rPr>
          <w:sz w:val="22"/>
          <w:lang w:val="lt-LT"/>
        </w:rPr>
        <w:tab/>
        <w:t xml:space="preserve">   </w:t>
      </w:r>
      <w:r w:rsidRPr="00B8632A">
        <w:rPr>
          <w:sz w:val="22"/>
          <w:lang w:val="lt-LT"/>
        </w:rPr>
        <w:tab/>
      </w:r>
    </w:p>
    <w:p w14:paraId="207479C9" w14:textId="77777777" w:rsidR="00C73F9F" w:rsidRPr="00B8632A" w:rsidRDefault="00C73F9F" w:rsidP="00C73F9F">
      <w:pPr>
        <w:rPr>
          <w:sz w:val="22"/>
          <w:lang w:val="lt-LT"/>
        </w:rPr>
      </w:pPr>
    </w:p>
    <w:p w14:paraId="2F70E3F9" w14:textId="77777777" w:rsidR="00C73F9F" w:rsidRPr="00B8632A" w:rsidRDefault="00C73F9F" w:rsidP="00C73F9F">
      <w:pPr>
        <w:rPr>
          <w:sz w:val="22"/>
          <w:lang w:val="lt-LT"/>
        </w:rPr>
      </w:pPr>
    </w:p>
    <w:p w14:paraId="18E68AAC" w14:textId="77777777" w:rsidR="00C73F9F" w:rsidRPr="00B8632A" w:rsidRDefault="00C73F9F" w:rsidP="00997F75">
      <w:pPr>
        <w:pStyle w:val="Pagrindinistekstas"/>
        <w:ind w:right="180"/>
        <w:jc w:val="center"/>
        <w:rPr>
          <w:sz w:val="22"/>
        </w:rPr>
      </w:pPr>
      <w:r w:rsidRPr="00B8632A">
        <w:rPr>
          <w:sz w:val="22"/>
        </w:rPr>
        <w:t>ŠILUMOS PERDAVIMO TINKLŲ, ŠILUMOS ĮRENGINIŲ NUOSAVYBĖS, ŠILDYMO SISTEMOS PRIEŽIŪROS RIBŲ IR TIEKIMO</w:t>
      </w:r>
      <w:r>
        <w:rPr>
          <w:sz w:val="22"/>
        </w:rPr>
        <w:t xml:space="preserve"> - </w:t>
      </w:r>
      <w:r w:rsidRPr="00B8632A">
        <w:rPr>
          <w:sz w:val="22"/>
        </w:rPr>
        <w:t>VARTOJIMO RIBOS NUSTATYMO AKTAS</w:t>
      </w:r>
    </w:p>
    <w:p w14:paraId="5F629956" w14:textId="77777777" w:rsidR="00C73F9F" w:rsidRPr="00B8632A" w:rsidRDefault="00C73F9F" w:rsidP="00C73F9F">
      <w:pPr>
        <w:ind w:right="2"/>
        <w:jc w:val="center"/>
        <w:rPr>
          <w:sz w:val="22"/>
          <w:lang w:val="lt-LT"/>
        </w:rPr>
      </w:pPr>
    </w:p>
    <w:p w14:paraId="64A16290" w14:textId="2553CC1A" w:rsidR="00C73F9F" w:rsidRPr="00B8632A" w:rsidRDefault="00C73F9F" w:rsidP="00C73F9F">
      <w:pPr>
        <w:jc w:val="center"/>
        <w:rPr>
          <w:sz w:val="22"/>
          <w:lang w:val="lt-LT"/>
        </w:rPr>
      </w:pPr>
      <w:r>
        <w:rPr>
          <w:sz w:val="22"/>
          <w:lang w:val="lt-LT"/>
        </w:rPr>
        <w:t>2024-</w:t>
      </w:r>
      <w:r w:rsidR="00275919">
        <w:rPr>
          <w:sz w:val="22"/>
          <w:lang w:val="lt-LT"/>
        </w:rPr>
        <w:t>1</w:t>
      </w:r>
      <w:r w:rsidR="00D02066">
        <w:rPr>
          <w:sz w:val="22"/>
          <w:lang w:val="lt-LT"/>
        </w:rPr>
        <w:t>1</w:t>
      </w:r>
      <w:r>
        <w:rPr>
          <w:sz w:val="22"/>
          <w:lang w:val="lt-LT"/>
        </w:rPr>
        <w:t>-</w:t>
      </w:r>
      <w:r w:rsidR="00D02066">
        <w:rPr>
          <w:sz w:val="22"/>
          <w:lang w:val="lt-LT"/>
        </w:rPr>
        <w:t>06</w:t>
      </w:r>
    </w:p>
    <w:p w14:paraId="1E4F24DA" w14:textId="77777777" w:rsidR="00C73F9F" w:rsidRPr="00B8632A" w:rsidRDefault="00C73F9F" w:rsidP="00C73F9F">
      <w:pPr>
        <w:jc w:val="center"/>
        <w:rPr>
          <w:sz w:val="22"/>
          <w:lang w:val="lt-LT"/>
        </w:rPr>
      </w:pPr>
      <w:r w:rsidRPr="00B8632A">
        <w:rPr>
          <w:sz w:val="22"/>
          <w:lang w:val="lt-LT"/>
        </w:rPr>
        <w:t>Šiauliai</w:t>
      </w:r>
    </w:p>
    <w:p w14:paraId="5D45804E" w14:textId="77777777" w:rsidR="00C73F9F" w:rsidRPr="00B8632A" w:rsidRDefault="00C73F9F" w:rsidP="00C73F9F">
      <w:pPr>
        <w:jc w:val="center"/>
        <w:rPr>
          <w:sz w:val="22"/>
          <w:lang w:val="lt-LT"/>
        </w:rPr>
      </w:pPr>
      <w:r w:rsidRPr="00B8632A">
        <w:rPr>
          <w:sz w:val="22"/>
          <w:lang w:val="lt-LT"/>
        </w:rPr>
        <w:t> </w:t>
      </w:r>
    </w:p>
    <w:p w14:paraId="4E582A9E" w14:textId="77777777" w:rsidR="00C73F9F" w:rsidRPr="00B8632A" w:rsidRDefault="00C73F9F" w:rsidP="00C73F9F">
      <w:pPr>
        <w:jc w:val="center"/>
        <w:rPr>
          <w:sz w:val="22"/>
          <w:lang w:val="lt-LT"/>
        </w:rPr>
      </w:pPr>
      <w:r w:rsidRPr="00B8632A">
        <w:rPr>
          <w:sz w:val="22"/>
          <w:lang w:val="lt-LT"/>
        </w:rPr>
        <w:t> </w:t>
      </w:r>
      <w:r w:rsidRPr="00B8632A">
        <w:rPr>
          <w:sz w:val="16"/>
          <w:szCs w:val="16"/>
          <w:lang w:val="lt-LT"/>
        </w:rPr>
        <w:t> </w:t>
      </w:r>
    </w:p>
    <w:tbl>
      <w:tblPr>
        <w:tblW w:w="9497" w:type="dxa"/>
        <w:tblInd w:w="-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 w:type="dxa"/>
        </w:tblCellMar>
        <w:tblLook w:val="0000" w:firstRow="0" w:lastRow="0" w:firstColumn="0" w:lastColumn="0" w:noHBand="0" w:noVBand="0"/>
      </w:tblPr>
      <w:tblGrid>
        <w:gridCol w:w="2265"/>
        <w:gridCol w:w="1699"/>
        <w:gridCol w:w="5533"/>
      </w:tblGrid>
      <w:tr w:rsidR="00C73F9F" w:rsidRPr="00B8632A" w14:paraId="39033E47" w14:textId="77777777" w:rsidTr="00550363">
        <w:trPr>
          <w:trHeight w:val="337"/>
        </w:trPr>
        <w:tc>
          <w:tcPr>
            <w:tcW w:w="2265"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bottom"/>
          </w:tcPr>
          <w:p w14:paraId="2767DA06" w14:textId="77777777" w:rsidR="00C73F9F" w:rsidRPr="00B8632A" w:rsidRDefault="00C73F9F" w:rsidP="00550363">
            <w:pPr>
              <w:jc w:val="center"/>
              <w:rPr>
                <w:b/>
                <w:bCs/>
                <w:color w:val="000000"/>
                <w:sz w:val="22"/>
                <w:szCs w:val="22"/>
                <w:lang w:val="lt-LT"/>
              </w:rPr>
            </w:pPr>
            <w:r w:rsidRPr="00B8632A">
              <w:rPr>
                <w:b/>
                <w:bCs/>
                <w:color w:val="000000"/>
                <w:sz w:val="22"/>
                <w:szCs w:val="22"/>
                <w:lang w:val="lt-LT"/>
              </w:rPr>
              <w:t>Tiekėjas</w:t>
            </w:r>
          </w:p>
        </w:tc>
        <w:tc>
          <w:tcPr>
            <w:tcW w:w="7232" w:type="dxa"/>
            <w:gridSpan w:val="2"/>
            <w:tcBorders>
              <w:top w:val="single" w:sz="4" w:space="0" w:color="00000A"/>
              <w:left w:val="single" w:sz="4" w:space="0" w:color="00000A"/>
              <w:bottom w:val="single" w:sz="4" w:space="0" w:color="00000A"/>
              <w:right w:val="single" w:sz="4" w:space="0" w:color="000001"/>
            </w:tcBorders>
            <w:shd w:val="clear" w:color="auto" w:fill="auto"/>
            <w:vAlign w:val="bottom"/>
          </w:tcPr>
          <w:p w14:paraId="5623DDDD" w14:textId="77777777" w:rsidR="00C73F9F" w:rsidRPr="00B8632A" w:rsidRDefault="00C73F9F" w:rsidP="00550363">
            <w:pPr>
              <w:jc w:val="center"/>
              <w:rPr>
                <w:color w:val="000000"/>
                <w:sz w:val="22"/>
                <w:szCs w:val="22"/>
                <w:lang w:val="lt-LT"/>
              </w:rPr>
            </w:pPr>
            <w:r>
              <w:rPr>
                <w:color w:val="000000"/>
                <w:sz w:val="22"/>
                <w:szCs w:val="22"/>
                <w:lang w:val="lt-LT"/>
              </w:rPr>
              <w:t>AB „Šiaulių energija“</w:t>
            </w:r>
          </w:p>
        </w:tc>
      </w:tr>
      <w:tr w:rsidR="00C73F9F" w:rsidRPr="00B8632A" w14:paraId="335061CD" w14:textId="77777777" w:rsidTr="00550363">
        <w:trPr>
          <w:cantSplit/>
          <w:trHeight w:val="600"/>
        </w:trPr>
        <w:tc>
          <w:tcPr>
            <w:tcW w:w="2265" w:type="dxa"/>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4C78FF36" w14:textId="77777777" w:rsidR="00C73F9F" w:rsidRPr="00B8632A" w:rsidRDefault="00C73F9F" w:rsidP="00550363">
            <w:pPr>
              <w:jc w:val="center"/>
              <w:rPr>
                <w:b/>
                <w:bCs/>
                <w:color w:val="000000"/>
                <w:sz w:val="22"/>
                <w:szCs w:val="22"/>
                <w:lang w:val="lt-LT"/>
              </w:rPr>
            </w:pPr>
            <w:r w:rsidRPr="00B8632A">
              <w:rPr>
                <w:b/>
                <w:bCs/>
                <w:color w:val="000000"/>
                <w:sz w:val="22"/>
                <w:szCs w:val="22"/>
                <w:lang w:val="lt-LT"/>
              </w:rPr>
              <w:t>Vartotojas</w:t>
            </w: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8E39727" w14:textId="77777777" w:rsidR="00C73F9F" w:rsidRPr="00B8632A" w:rsidRDefault="00C73F9F" w:rsidP="00550363">
            <w:pPr>
              <w:rPr>
                <w:color w:val="000000"/>
                <w:sz w:val="22"/>
                <w:szCs w:val="22"/>
                <w:lang w:val="lt-LT"/>
              </w:rPr>
            </w:pPr>
            <w:r w:rsidRPr="00B8632A">
              <w:rPr>
                <w:color w:val="000000"/>
                <w:sz w:val="22"/>
                <w:szCs w:val="22"/>
                <w:lang w:val="lt-LT"/>
              </w:rPr>
              <w:t>Pavadinimas/ Vardas, pavardė</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2A9985" w14:textId="77777777" w:rsidR="00C73F9F" w:rsidRPr="00B8632A" w:rsidRDefault="00C73F9F" w:rsidP="00550363">
            <w:pPr>
              <w:rPr>
                <w:lang w:val="lt-LT"/>
              </w:rPr>
            </w:pPr>
            <w:r w:rsidRPr="00B8632A">
              <w:rPr>
                <w:color w:val="000000"/>
                <w:sz w:val="22"/>
                <w:szCs w:val="22"/>
                <w:lang w:val="lt-LT"/>
              </w:rPr>
              <w:t xml:space="preserve">VŠĮ Šiaulių ilgalaikio gydymo ir geriatrijos centras </w:t>
            </w:r>
          </w:p>
        </w:tc>
      </w:tr>
      <w:tr w:rsidR="00C73F9F" w:rsidRPr="00B8632A" w14:paraId="6E5F9D61" w14:textId="77777777" w:rsidTr="00550363">
        <w:trPr>
          <w:cantSplit/>
          <w:trHeight w:val="300"/>
        </w:trPr>
        <w:tc>
          <w:tcPr>
            <w:tcW w:w="2265" w:type="dxa"/>
            <w:vMerge w:val="restart"/>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2DC4D130" w14:textId="77777777" w:rsidR="00C73F9F" w:rsidRPr="00B8632A" w:rsidRDefault="00C73F9F" w:rsidP="00550363">
            <w:pPr>
              <w:jc w:val="center"/>
              <w:rPr>
                <w:color w:val="000000"/>
                <w:sz w:val="22"/>
                <w:szCs w:val="22"/>
                <w:lang w:val="lt-LT"/>
              </w:rPr>
            </w:pPr>
            <w:r w:rsidRPr="00B8632A">
              <w:rPr>
                <w:color w:val="000000"/>
                <w:sz w:val="22"/>
                <w:szCs w:val="22"/>
                <w:lang w:val="lt-LT"/>
              </w:rPr>
              <w:t>Adresas</w:t>
            </w: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299DE80" w14:textId="77777777" w:rsidR="00C73F9F" w:rsidRPr="00B8632A" w:rsidRDefault="00C73F9F" w:rsidP="00550363">
            <w:pPr>
              <w:rPr>
                <w:color w:val="000000"/>
                <w:sz w:val="22"/>
                <w:szCs w:val="22"/>
                <w:lang w:val="lt-LT"/>
              </w:rPr>
            </w:pPr>
            <w:r w:rsidRPr="00B8632A">
              <w:rPr>
                <w:color w:val="000000"/>
                <w:sz w:val="22"/>
                <w:szCs w:val="22"/>
                <w:lang w:val="lt-LT"/>
              </w:rPr>
              <w:t>Miestas</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3F9B9F5" w14:textId="77777777" w:rsidR="00C73F9F" w:rsidRPr="00B8632A" w:rsidRDefault="00C73F9F" w:rsidP="00550363">
            <w:pPr>
              <w:rPr>
                <w:lang w:val="lt-LT"/>
              </w:rPr>
            </w:pPr>
            <w:r w:rsidRPr="00B8632A">
              <w:rPr>
                <w:color w:val="000000"/>
                <w:sz w:val="22"/>
                <w:szCs w:val="22"/>
                <w:lang w:val="lt-LT"/>
              </w:rPr>
              <w:t>Šiauliai</w:t>
            </w:r>
          </w:p>
        </w:tc>
      </w:tr>
      <w:tr w:rsidR="00C73F9F" w:rsidRPr="00B8632A" w14:paraId="0D6544B8" w14:textId="77777777" w:rsidTr="00550363">
        <w:trPr>
          <w:cantSplit/>
          <w:trHeight w:val="300"/>
        </w:trPr>
        <w:tc>
          <w:tcPr>
            <w:tcW w:w="2265" w:type="dxa"/>
            <w:vMerge/>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652586FA" w14:textId="77777777" w:rsidR="00C73F9F" w:rsidRPr="00B8632A" w:rsidRDefault="00C73F9F" w:rsidP="00550363">
            <w:pPr>
              <w:rPr>
                <w:color w:val="000000"/>
                <w:sz w:val="22"/>
                <w:szCs w:val="22"/>
                <w:lang w:val="lt-LT"/>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BB7FEA8" w14:textId="77777777" w:rsidR="00C73F9F" w:rsidRPr="00B8632A" w:rsidRDefault="00C73F9F" w:rsidP="00550363">
            <w:pPr>
              <w:rPr>
                <w:color w:val="000000"/>
                <w:sz w:val="22"/>
                <w:szCs w:val="22"/>
                <w:lang w:val="lt-LT"/>
              </w:rPr>
            </w:pPr>
            <w:r w:rsidRPr="00B8632A">
              <w:rPr>
                <w:color w:val="000000"/>
                <w:sz w:val="22"/>
                <w:szCs w:val="22"/>
                <w:lang w:val="lt-LT"/>
              </w:rPr>
              <w:t>Pastatas</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CB16B12" w14:textId="77777777" w:rsidR="00C73F9F" w:rsidRPr="00B8632A" w:rsidRDefault="00C73F9F" w:rsidP="00550363">
            <w:pPr>
              <w:rPr>
                <w:lang w:val="lt-LT"/>
              </w:rPr>
            </w:pPr>
            <w:r w:rsidRPr="00B8632A">
              <w:rPr>
                <w:color w:val="000000"/>
                <w:sz w:val="22"/>
                <w:szCs w:val="22"/>
                <w:lang w:val="lt-LT" w:eastAsia="lt-LT"/>
              </w:rPr>
              <w:t>Vilniaus g. 125 (</w:t>
            </w:r>
            <w:r>
              <w:rPr>
                <w:color w:val="000000"/>
                <w:sz w:val="22"/>
                <w:szCs w:val="22"/>
                <w:lang w:val="lt-LT" w:eastAsia="lt-LT"/>
              </w:rPr>
              <w:t>priestatas</w:t>
            </w:r>
            <w:r w:rsidRPr="00B8632A">
              <w:rPr>
                <w:color w:val="000000"/>
                <w:sz w:val="22"/>
                <w:szCs w:val="22"/>
                <w:lang w:val="lt-LT" w:eastAsia="lt-LT"/>
              </w:rPr>
              <w:t>)</w:t>
            </w:r>
          </w:p>
        </w:tc>
      </w:tr>
      <w:tr w:rsidR="00C73F9F" w:rsidRPr="00B8632A" w14:paraId="36C2F107" w14:textId="77777777" w:rsidTr="00550363">
        <w:trPr>
          <w:cantSplit/>
          <w:trHeight w:val="300"/>
        </w:trPr>
        <w:tc>
          <w:tcPr>
            <w:tcW w:w="2265" w:type="dxa"/>
            <w:vMerge/>
            <w:tcBorders>
              <w:top w:val="single" w:sz="4" w:space="0" w:color="00000A"/>
              <w:left w:val="single" w:sz="4" w:space="0" w:color="00000A"/>
              <w:bottom w:val="single" w:sz="4" w:space="0" w:color="000001"/>
              <w:right w:val="single" w:sz="4" w:space="0" w:color="00000A"/>
            </w:tcBorders>
            <w:shd w:val="clear" w:color="auto" w:fill="auto"/>
            <w:tcMar>
              <w:left w:w="3" w:type="dxa"/>
            </w:tcMar>
            <w:vAlign w:val="center"/>
          </w:tcPr>
          <w:p w14:paraId="0109FCA5" w14:textId="77777777" w:rsidR="00C73F9F" w:rsidRPr="00B8632A" w:rsidRDefault="00C73F9F" w:rsidP="00550363">
            <w:pPr>
              <w:rPr>
                <w:color w:val="000000"/>
                <w:sz w:val="22"/>
                <w:szCs w:val="22"/>
                <w:lang w:val="lt-LT"/>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2E0973" w14:textId="77777777" w:rsidR="00C73F9F" w:rsidRPr="00B8632A" w:rsidRDefault="00C73F9F" w:rsidP="00550363">
            <w:pPr>
              <w:rPr>
                <w:color w:val="000000"/>
                <w:sz w:val="22"/>
                <w:szCs w:val="22"/>
                <w:lang w:val="lt-LT"/>
              </w:rPr>
            </w:pPr>
            <w:r w:rsidRPr="00B8632A">
              <w:rPr>
                <w:color w:val="000000"/>
                <w:sz w:val="22"/>
                <w:szCs w:val="22"/>
                <w:lang w:val="lt-LT"/>
              </w:rPr>
              <w:t>Buto/Patalpų Nr.</w:t>
            </w:r>
          </w:p>
        </w:tc>
        <w:tc>
          <w:tcPr>
            <w:tcW w:w="553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C2D73DE" w14:textId="77777777" w:rsidR="00C73F9F" w:rsidRPr="00B8632A" w:rsidRDefault="00C73F9F" w:rsidP="00550363">
            <w:pPr>
              <w:rPr>
                <w:lang w:val="lt-LT"/>
              </w:rPr>
            </w:pPr>
          </w:p>
        </w:tc>
      </w:tr>
    </w:tbl>
    <w:p w14:paraId="6FA56A2A" w14:textId="77777777" w:rsidR="00C73F9F" w:rsidRPr="00B8632A" w:rsidRDefault="00C73F9F" w:rsidP="00C73F9F">
      <w:pPr>
        <w:snapToGrid w:val="0"/>
        <w:ind w:firstLine="360"/>
        <w:rPr>
          <w:lang w:val="lt-LT"/>
        </w:rPr>
      </w:pPr>
      <w:r w:rsidRPr="00B8632A">
        <w:rPr>
          <w:sz w:val="22"/>
          <w:lang w:val="lt-LT"/>
        </w:rPr>
        <w:t xml:space="preserve">surašėme  šį  aktą,  nurodantį  atsakomybės  už  šilumos  įrenginių  būklę  ribas  Pastatui </w:t>
      </w:r>
      <w:r w:rsidRPr="00B8632A">
        <w:rPr>
          <w:sz w:val="22"/>
          <w:szCs w:val="22"/>
          <w:lang w:val="lt-LT" w:eastAsia="lt-LT"/>
        </w:rPr>
        <w:t>Vilniaus g. 125</w:t>
      </w:r>
      <w:r w:rsidRPr="00B8632A">
        <w:rPr>
          <w:sz w:val="22"/>
          <w:lang w:val="lt-LT"/>
        </w:rPr>
        <w:t xml:space="preserve">: </w:t>
      </w:r>
    </w:p>
    <w:p w14:paraId="37E6B82E" w14:textId="77777777" w:rsidR="00C73F9F" w:rsidRPr="005F0B79" w:rsidRDefault="00C73F9F" w:rsidP="00C73F9F">
      <w:pPr>
        <w:rPr>
          <w:b/>
          <w:bCs/>
          <w:lang w:val="lt-LT"/>
        </w:rPr>
      </w:pPr>
    </w:p>
    <w:p w14:paraId="29349E58" w14:textId="77777777" w:rsidR="00C73F9F" w:rsidRDefault="00C73F9F" w:rsidP="00853D1A">
      <w:pPr>
        <w:numPr>
          <w:ilvl w:val="6"/>
          <w:numId w:val="52"/>
        </w:numPr>
        <w:ind w:left="284" w:hanging="284"/>
        <w:jc w:val="both"/>
        <w:rPr>
          <w:sz w:val="22"/>
          <w:lang w:val="lt-LT"/>
        </w:rPr>
      </w:pPr>
      <w:r w:rsidRPr="005F0B79">
        <w:rPr>
          <w:sz w:val="22"/>
          <w:lang w:val="lt-LT"/>
        </w:rPr>
        <w:t>Pastatas prijungtas šilumos kameroje ŠK 1205</w:t>
      </w:r>
      <w:r>
        <w:rPr>
          <w:sz w:val="22"/>
          <w:lang w:val="lt-LT"/>
        </w:rPr>
        <w:t xml:space="preserve"> </w:t>
      </w:r>
      <w:r w:rsidRPr="005F0B79">
        <w:rPr>
          <w:sz w:val="22"/>
          <w:lang w:val="lt-LT"/>
        </w:rPr>
        <w:t>-</w:t>
      </w:r>
      <w:r>
        <w:rPr>
          <w:sz w:val="22"/>
          <w:lang w:val="lt-LT"/>
        </w:rPr>
        <w:t xml:space="preserve"> </w:t>
      </w:r>
      <w:r w:rsidRPr="005F0B79">
        <w:rPr>
          <w:sz w:val="22"/>
          <w:lang w:val="lt-LT"/>
        </w:rPr>
        <w:t>8/3-3.</w:t>
      </w:r>
    </w:p>
    <w:p w14:paraId="62AB6371" w14:textId="77777777" w:rsidR="00C73F9F" w:rsidRPr="00B93866" w:rsidRDefault="00C73F9F" w:rsidP="00853D1A">
      <w:pPr>
        <w:numPr>
          <w:ilvl w:val="6"/>
          <w:numId w:val="52"/>
        </w:numPr>
        <w:ind w:left="284" w:hanging="284"/>
        <w:jc w:val="both"/>
        <w:rPr>
          <w:noProof/>
          <w:lang w:val="lt-LT"/>
        </w:rPr>
      </w:pPr>
      <w:r w:rsidRPr="00B93866">
        <w:rPr>
          <w:noProof/>
          <w:sz w:val="22"/>
          <w:lang w:val="lt-LT"/>
        </w:rPr>
        <w:t>Sutarties šalių įrenginių nuosavybės riba nustatoma:  AB „Šiaulių energija“ - nuo šilumos kameros ŠK 1205-8/3-3 taške A iki išorinės pastato sienos taške B ir nuo taško B1 iki taško C, vartotojo - nuo AB „Šiaulių energija“ nuosavybės ribos taške B iki taško B1 ir nuo taško C iki taško C1 (žr. schemą).</w:t>
      </w:r>
    </w:p>
    <w:p w14:paraId="6412DF35" w14:textId="77777777" w:rsidR="00C73F9F" w:rsidRPr="00B93866" w:rsidRDefault="00C73F9F" w:rsidP="00853D1A">
      <w:pPr>
        <w:numPr>
          <w:ilvl w:val="6"/>
          <w:numId w:val="52"/>
        </w:numPr>
        <w:ind w:left="284" w:hanging="284"/>
        <w:jc w:val="both"/>
        <w:rPr>
          <w:noProof/>
          <w:lang w:val="lt-LT"/>
        </w:rPr>
      </w:pPr>
      <w:r w:rsidRPr="00B93866">
        <w:rPr>
          <w:noProof/>
          <w:sz w:val="22"/>
          <w:lang w:val="lt-LT"/>
        </w:rPr>
        <w:t>Sutarties šalių įrenginių priežiūros atsakomybės riba nustatoma : AB „Šiaulių energija“ - nuo šilumos kameros ŠK 1205-8/3-3 taške A iki taško B ir pastato šilumos apskaitos prietaisas taške B2, vartotojo - nuo AB „Šiaulių energija“ priežiūros ribos taške B iki taško  C1 (žr. schemą).</w:t>
      </w:r>
    </w:p>
    <w:p w14:paraId="4309E971" w14:textId="77777777" w:rsidR="00C73F9F" w:rsidRPr="00B93866" w:rsidRDefault="00C73F9F" w:rsidP="00853D1A">
      <w:pPr>
        <w:numPr>
          <w:ilvl w:val="6"/>
          <w:numId w:val="52"/>
        </w:numPr>
        <w:ind w:left="284" w:hanging="284"/>
        <w:jc w:val="both"/>
        <w:rPr>
          <w:noProof/>
          <w:lang w:val="lt-LT"/>
        </w:rPr>
      </w:pPr>
      <w:r w:rsidRPr="00B93866">
        <w:rPr>
          <w:noProof/>
          <w:sz w:val="22"/>
          <w:lang w:val="lt-LT"/>
        </w:rPr>
        <w:t>Šilumos tiekimo - vartojimo riba nustatoma šilumnešio tiekimo ir grąžinimo vamzdyno vietoje, kur pastato įvade įrengtas atsiskaitomasis šilumos apskaitos prietaisas yra sujungtas su pastato šilumos įrenginiais taške B2 (žr. schemą).</w:t>
      </w:r>
    </w:p>
    <w:p w14:paraId="6E4D712F" w14:textId="77777777" w:rsidR="00C73F9F" w:rsidRPr="00C73F9F" w:rsidRDefault="00C73F9F" w:rsidP="00853D1A">
      <w:pPr>
        <w:numPr>
          <w:ilvl w:val="6"/>
          <w:numId w:val="52"/>
        </w:numPr>
        <w:ind w:left="284" w:hanging="284"/>
        <w:jc w:val="both"/>
        <w:rPr>
          <w:lang w:val="lt-LT"/>
        </w:rPr>
      </w:pPr>
      <w:r w:rsidRPr="00B93866">
        <w:rPr>
          <w:noProof/>
          <w:sz w:val="22"/>
          <w:lang w:val="lt-LT"/>
        </w:rPr>
        <w:t>Atsiskaitomojo šilumos apskaitos prietaiso įrengimo vieta nurodyta</w:t>
      </w:r>
      <w:r w:rsidRPr="00C73F9F">
        <w:rPr>
          <w:sz w:val="22"/>
          <w:lang w:val="lt-LT"/>
        </w:rPr>
        <w:t xml:space="preserve"> šilumos tiekimo ir vartojimo įrenginių, šilumos perdavimo ir karšto vandens tinklų šalių nuosavybės bei techninės priežiūros atsakomybės ribų schemoje.</w:t>
      </w:r>
    </w:p>
    <w:p w14:paraId="2BFC0FD0" w14:textId="77777777" w:rsidR="00C73F9F" w:rsidRPr="005F0B79" w:rsidRDefault="00C73F9F" w:rsidP="00C73F9F">
      <w:pPr>
        <w:ind w:left="360"/>
        <w:jc w:val="both"/>
        <w:rPr>
          <w:sz w:val="22"/>
          <w:lang w:val="lt-LT"/>
        </w:rPr>
      </w:pPr>
      <w:r w:rsidRPr="005F0B79">
        <w:rPr>
          <w:sz w:val="22"/>
          <w:lang w:val="lt-LT"/>
        </w:rPr>
        <w:tab/>
      </w:r>
    </w:p>
    <w:p w14:paraId="7FF75C3A" w14:textId="77777777" w:rsidR="00C73F9F" w:rsidRPr="00B8632A" w:rsidRDefault="00C73F9F" w:rsidP="00C73F9F">
      <w:pPr>
        <w:jc w:val="both"/>
        <w:rPr>
          <w:lang w:val="lt-LT"/>
        </w:rPr>
      </w:pPr>
      <w:r w:rsidRPr="00B8632A">
        <w:rPr>
          <w:sz w:val="22"/>
          <w:lang w:val="lt-LT"/>
        </w:rPr>
        <w:t>Pridedama: Šilumos tiekimo ir vartojimo įrenginių, šilumos perdavimo ir karšto vandens tinklų šalių nuosavybės bei techninės priežiūros atsakomybės ribų schemos (žr. kitoje lapo pusėje).</w:t>
      </w:r>
    </w:p>
    <w:p w14:paraId="4F9A09B7" w14:textId="77777777" w:rsidR="00C73F9F" w:rsidRPr="00B8632A" w:rsidRDefault="00C73F9F" w:rsidP="00C73F9F">
      <w:pPr>
        <w:jc w:val="both"/>
        <w:rPr>
          <w:lang w:val="lt-LT"/>
        </w:rPr>
      </w:pPr>
    </w:p>
    <w:p w14:paraId="7C7A95FE" w14:textId="77777777" w:rsidR="00853D1A" w:rsidRDefault="00853D1A" w:rsidP="00853D1A"/>
    <w:p w14:paraId="05D92711" w14:textId="77777777" w:rsidR="00853D1A" w:rsidRPr="00365AE0" w:rsidRDefault="00853D1A" w:rsidP="00853D1A">
      <w:pPr>
        <w:rPr>
          <w:b/>
          <w:bCs/>
          <w:sz w:val="22"/>
          <w:szCs w:val="22"/>
          <w:lang w:val="lt-LT"/>
        </w:rPr>
      </w:pPr>
      <w:r w:rsidRPr="00365AE0">
        <w:rPr>
          <w:b/>
          <w:bCs/>
          <w:sz w:val="22"/>
          <w:szCs w:val="22"/>
          <w:lang w:val="lt-LT"/>
        </w:rPr>
        <w:t>Tiekėjas</w:t>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b/>
          <w:bCs/>
          <w:sz w:val="22"/>
          <w:szCs w:val="22"/>
          <w:lang w:val="lt-LT"/>
        </w:rPr>
        <w:t>Vartotojas</w:t>
      </w:r>
    </w:p>
    <w:p w14:paraId="76BC58F7" w14:textId="77777777" w:rsidR="00853D1A" w:rsidRPr="00365AE0" w:rsidRDefault="00853D1A" w:rsidP="00853D1A">
      <w:pPr>
        <w:ind w:right="-142"/>
        <w:rPr>
          <w:sz w:val="22"/>
          <w:szCs w:val="22"/>
          <w:lang w:val="lt-LT"/>
        </w:rPr>
      </w:pPr>
      <w:r w:rsidRPr="00365AE0">
        <w:rPr>
          <w:sz w:val="22"/>
          <w:szCs w:val="22"/>
          <w:lang w:val="lt-LT"/>
        </w:rPr>
        <w:t>AB ,,Šiaulių energija”</w:t>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r>
      <w:r w:rsidRPr="00365AE0">
        <w:rPr>
          <w:sz w:val="22"/>
          <w:szCs w:val="22"/>
          <w:lang w:val="lt-LT"/>
        </w:rPr>
        <w:tab/>
        <w:t xml:space="preserve"> </w:t>
      </w:r>
      <w:r w:rsidRPr="00F71663">
        <w:rPr>
          <w:sz w:val="22"/>
          <w:szCs w:val="22"/>
          <w:lang w:val="lt-LT"/>
        </w:rPr>
        <w:t>VšĮ Šiaulių ilgalaikio gydymo</w:t>
      </w:r>
      <w:r>
        <w:rPr>
          <w:sz w:val="22"/>
          <w:szCs w:val="22"/>
          <w:lang w:val="lt-LT"/>
        </w:rPr>
        <w:t xml:space="preserve"> </w:t>
      </w:r>
      <w:r w:rsidRPr="00F71663">
        <w:rPr>
          <w:sz w:val="22"/>
          <w:szCs w:val="22"/>
          <w:lang w:val="lt-LT"/>
        </w:rPr>
        <w:t>ir geriatrijos centras</w:t>
      </w:r>
    </w:p>
    <w:p w14:paraId="32ADF8DD" w14:textId="77777777" w:rsidR="00853D1A" w:rsidRPr="00365AE0" w:rsidRDefault="00853D1A" w:rsidP="00853D1A">
      <w:pPr>
        <w:rPr>
          <w:sz w:val="22"/>
          <w:szCs w:val="22"/>
          <w:lang w:val="lt-LT"/>
        </w:rPr>
      </w:pPr>
      <w:r w:rsidRPr="0044214B">
        <w:rPr>
          <w:sz w:val="22"/>
          <w:szCs w:val="22"/>
          <w:lang w:val="lt-LT"/>
        </w:rPr>
        <w:t>Finansų ir ekonomikos direktor</w:t>
      </w:r>
      <w:r>
        <w:rPr>
          <w:sz w:val="22"/>
          <w:szCs w:val="22"/>
          <w:lang w:val="lt-LT"/>
        </w:rPr>
        <w:t>ius</w:t>
      </w:r>
      <w:r w:rsidRPr="00365AE0">
        <w:rPr>
          <w:sz w:val="22"/>
          <w:szCs w:val="22"/>
          <w:lang w:val="lt-LT"/>
        </w:rPr>
        <w:tab/>
      </w:r>
      <w:r w:rsidRPr="00365AE0">
        <w:rPr>
          <w:sz w:val="22"/>
          <w:szCs w:val="22"/>
          <w:lang w:val="lt-LT"/>
        </w:rPr>
        <w:tab/>
      </w:r>
      <w:r w:rsidRPr="00365AE0">
        <w:rPr>
          <w:sz w:val="22"/>
          <w:szCs w:val="22"/>
          <w:lang w:val="lt-LT"/>
        </w:rPr>
        <w:tab/>
      </w:r>
      <w:r>
        <w:rPr>
          <w:sz w:val="22"/>
          <w:szCs w:val="22"/>
          <w:lang w:val="lt-LT"/>
        </w:rPr>
        <w:t xml:space="preserve"> Direktorė</w:t>
      </w:r>
    </w:p>
    <w:p w14:paraId="5730F6F2" w14:textId="77777777" w:rsidR="00853D1A" w:rsidRDefault="00853D1A" w:rsidP="00853D1A">
      <w:pPr>
        <w:tabs>
          <w:tab w:val="center" w:pos="4961"/>
        </w:tabs>
        <w:jc w:val="both"/>
        <w:rPr>
          <w:sz w:val="22"/>
          <w:szCs w:val="22"/>
          <w:lang w:val="lt-LT"/>
        </w:rPr>
      </w:pPr>
      <w:r>
        <w:rPr>
          <w:sz w:val="22"/>
          <w:szCs w:val="22"/>
          <w:lang w:val="lt-LT"/>
        </w:rPr>
        <w:t xml:space="preserve">Justas Gurejevas                                                                  </w:t>
      </w:r>
      <w:r w:rsidRPr="00F71663">
        <w:rPr>
          <w:sz w:val="22"/>
          <w:szCs w:val="22"/>
          <w:lang w:val="lt-LT"/>
        </w:rPr>
        <w:t>Inga Tamosinaitė</w:t>
      </w:r>
      <w:r>
        <w:rPr>
          <w:sz w:val="22"/>
          <w:szCs w:val="22"/>
          <w:lang w:val="lt-LT"/>
        </w:rPr>
        <w:tab/>
      </w:r>
    </w:p>
    <w:p w14:paraId="38CB6187" w14:textId="77777777" w:rsidR="00C73F9F" w:rsidRDefault="00C73F9F" w:rsidP="00C73F9F">
      <w:pPr>
        <w:rPr>
          <w:sz w:val="18"/>
          <w:lang w:val="lt-LT"/>
        </w:rPr>
      </w:pPr>
    </w:p>
    <w:p w14:paraId="6D694E0F" w14:textId="77777777" w:rsidR="00C73F9F" w:rsidRDefault="00C73F9F" w:rsidP="00C73F9F">
      <w:pPr>
        <w:rPr>
          <w:sz w:val="18"/>
          <w:lang w:val="lt-LT"/>
        </w:rPr>
      </w:pPr>
    </w:p>
    <w:p w14:paraId="7BE4835E" w14:textId="77777777" w:rsidR="00C73F9F" w:rsidRDefault="00C73F9F" w:rsidP="00C73F9F">
      <w:pPr>
        <w:rPr>
          <w:sz w:val="18"/>
          <w:lang w:val="lt-LT"/>
        </w:rPr>
      </w:pPr>
    </w:p>
    <w:p w14:paraId="089098F9" w14:textId="77777777" w:rsidR="00C73F9F" w:rsidRDefault="00C73F9F" w:rsidP="00C73F9F">
      <w:pPr>
        <w:rPr>
          <w:sz w:val="18"/>
          <w:lang w:val="lt-LT"/>
        </w:rPr>
      </w:pPr>
    </w:p>
    <w:p w14:paraId="2E494A9F" w14:textId="77777777" w:rsidR="00C73F9F" w:rsidRDefault="00C73F9F" w:rsidP="00C73F9F">
      <w:pPr>
        <w:rPr>
          <w:sz w:val="18"/>
          <w:lang w:val="lt-LT"/>
        </w:rPr>
      </w:pPr>
    </w:p>
    <w:p w14:paraId="4CC07826" w14:textId="77777777" w:rsidR="00C73F9F" w:rsidRDefault="00C73F9F" w:rsidP="00C73F9F">
      <w:pPr>
        <w:rPr>
          <w:sz w:val="18"/>
          <w:lang w:val="lt-LT"/>
        </w:rPr>
      </w:pPr>
    </w:p>
    <w:p w14:paraId="0ECE2119" w14:textId="77777777" w:rsidR="00C73F9F" w:rsidRDefault="00C73F9F" w:rsidP="00C73F9F">
      <w:pPr>
        <w:rPr>
          <w:sz w:val="18"/>
          <w:lang w:val="lt-LT"/>
        </w:rPr>
      </w:pPr>
    </w:p>
    <w:p w14:paraId="14D88703" w14:textId="77777777" w:rsidR="00C73F9F" w:rsidRDefault="00C73F9F" w:rsidP="00C73F9F">
      <w:pPr>
        <w:rPr>
          <w:sz w:val="18"/>
          <w:lang w:val="lt-LT"/>
        </w:rPr>
      </w:pPr>
    </w:p>
    <w:p w14:paraId="51C04A24" w14:textId="77777777" w:rsidR="00C73F9F" w:rsidRDefault="00C73F9F" w:rsidP="00C73F9F">
      <w:pPr>
        <w:rPr>
          <w:sz w:val="18"/>
          <w:lang w:val="lt-LT"/>
        </w:rPr>
      </w:pPr>
    </w:p>
    <w:p w14:paraId="58E92EED" w14:textId="77777777" w:rsidR="00C73F9F" w:rsidRDefault="00C73F9F" w:rsidP="00C73F9F">
      <w:pPr>
        <w:rPr>
          <w:sz w:val="18"/>
          <w:lang w:val="lt-LT"/>
        </w:rPr>
      </w:pPr>
    </w:p>
    <w:p w14:paraId="04BA30DD" w14:textId="77777777" w:rsidR="00C73F9F" w:rsidRDefault="00C73F9F" w:rsidP="00C73F9F">
      <w:pPr>
        <w:rPr>
          <w:sz w:val="18"/>
          <w:lang w:val="lt-LT"/>
        </w:rPr>
      </w:pPr>
    </w:p>
    <w:p w14:paraId="75F13DF0" w14:textId="77777777" w:rsidR="00C73F9F" w:rsidRDefault="00C73F9F" w:rsidP="00C73F9F">
      <w:pPr>
        <w:rPr>
          <w:sz w:val="18"/>
          <w:lang w:val="lt-LT"/>
        </w:rPr>
      </w:pPr>
    </w:p>
    <w:p w14:paraId="42E20E1C" w14:textId="77777777" w:rsidR="00C73F9F" w:rsidRDefault="00C73F9F" w:rsidP="00C73F9F">
      <w:pPr>
        <w:rPr>
          <w:sz w:val="18"/>
          <w:lang w:val="lt-LT"/>
        </w:rPr>
      </w:pPr>
    </w:p>
    <w:p w14:paraId="75440DA1" w14:textId="77777777" w:rsidR="00C73F9F" w:rsidRDefault="00C73F9F" w:rsidP="00C73F9F">
      <w:pPr>
        <w:rPr>
          <w:sz w:val="18"/>
          <w:lang w:val="lt-LT"/>
        </w:rPr>
      </w:pPr>
    </w:p>
    <w:p w14:paraId="4ECBC1F0" w14:textId="77777777" w:rsidR="00C73F9F" w:rsidRPr="00B8632A" w:rsidRDefault="00C73F9F" w:rsidP="00C73F9F">
      <w:pPr>
        <w:rPr>
          <w:lang w:val="lt-LT"/>
        </w:rPr>
      </w:pPr>
    </w:p>
    <w:p w14:paraId="79DBF61E" w14:textId="77777777" w:rsidR="00C73F9F" w:rsidRPr="00B8632A" w:rsidRDefault="00C73F9F" w:rsidP="00C73F9F">
      <w:pPr>
        <w:ind w:left="360"/>
        <w:jc w:val="center"/>
        <w:rPr>
          <w:lang w:val="lt-LT"/>
        </w:rPr>
      </w:pPr>
      <w:r w:rsidRPr="00B8632A">
        <w:rPr>
          <w:lang w:val="lt-LT"/>
        </w:rPr>
        <w:t>Šilumos tiekimo ir vartojimo įrenginių, šilumos perdavimo ir karšto vandens tinklų</w:t>
      </w:r>
    </w:p>
    <w:p w14:paraId="067DC640" w14:textId="77777777" w:rsidR="00C73F9F" w:rsidRPr="00B8632A" w:rsidRDefault="00C73F9F" w:rsidP="00C73F9F">
      <w:pPr>
        <w:ind w:left="360"/>
        <w:jc w:val="center"/>
        <w:rPr>
          <w:lang w:val="lt-LT"/>
        </w:rPr>
      </w:pPr>
      <w:r w:rsidRPr="00B8632A">
        <w:rPr>
          <w:lang w:val="lt-LT"/>
        </w:rPr>
        <w:t>Šalių nuosavybės bei techninės priežiūros atsakomybės ribų schema</w:t>
      </w:r>
    </w:p>
    <w:p w14:paraId="222B47B7" w14:textId="77777777" w:rsidR="00C73F9F" w:rsidRPr="00B8632A" w:rsidRDefault="00C73F9F" w:rsidP="00C73F9F">
      <w:pPr>
        <w:ind w:left="360"/>
        <w:jc w:val="center"/>
        <w:rPr>
          <w:sz w:val="22"/>
          <w:szCs w:val="22"/>
          <w:lang w:val="lt-LT" w:eastAsia="lt-LT"/>
        </w:rPr>
      </w:pPr>
      <w:r w:rsidRPr="00B8632A">
        <w:rPr>
          <w:sz w:val="22"/>
          <w:szCs w:val="22"/>
          <w:lang w:val="lt-LT" w:eastAsia="lt-LT"/>
        </w:rPr>
        <w:t>Vilniaus g. 125</w:t>
      </w:r>
      <w:r>
        <w:rPr>
          <w:sz w:val="22"/>
          <w:szCs w:val="22"/>
          <w:lang w:val="lt-LT" w:eastAsia="lt-LT"/>
        </w:rPr>
        <w:t xml:space="preserve"> </w:t>
      </w:r>
      <w:r w:rsidRPr="00B8632A">
        <w:rPr>
          <w:sz w:val="22"/>
          <w:szCs w:val="22"/>
          <w:lang w:val="lt-LT" w:eastAsia="lt-LT"/>
        </w:rPr>
        <w:t>(</w:t>
      </w:r>
      <w:r>
        <w:rPr>
          <w:sz w:val="22"/>
          <w:szCs w:val="22"/>
          <w:lang w:val="lt-LT" w:eastAsia="lt-LT"/>
        </w:rPr>
        <w:t>priestatas</w:t>
      </w:r>
      <w:r w:rsidRPr="00B8632A">
        <w:rPr>
          <w:sz w:val="22"/>
          <w:szCs w:val="22"/>
          <w:lang w:val="lt-LT" w:eastAsia="lt-LT"/>
        </w:rPr>
        <w:t>)</w:t>
      </w:r>
    </w:p>
    <w:p w14:paraId="716AEF60" w14:textId="12719AED" w:rsidR="00C73F9F" w:rsidRPr="00B8632A" w:rsidRDefault="00D77490" w:rsidP="00C73F9F">
      <w:pPr>
        <w:rPr>
          <w:lang w:val="lt-LT"/>
        </w:rPr>
      </w:pPr>
      <w:r w:rsidRPr="0016676B">
        <w:rPr>
          <w:noProof/>
        </w:rPr>
        <w:drawing>
          <wp:inline distT="0" distB="0" distL="0" distR="0" wp14:anchorId="4C88908F" wp14:editId="56D9DB94">
            <wp:extent cx="6353175" cy="4486275"/>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3175" cy="4486275"/>
                    </a:xfrm>
                    <a:prstGeom prst="rect">
                      <a:avLst/>
                    </a:prstGeom>
                    <a:noFill/>
                    <a:ln>
                      <a:noFill/>
                    </a:ln>
                  </pic:spPr>
                </pic:pic>
              </a:graphicData>
            </a:graphic>
          </wp:inline>
        </w:drawing>
      </w:r>
    </w:p>
    <w:p w14:paraId="2E6E230C" w14:textId="77777777" w:rsidR="00C73F9F" w:rsidRPr="00B8632A" w:rsidRDefault="00C73F9F" w:rsidP="00C73F9F">
      <w:pPr>
        <w:ind w:left="1020"/>
        <w:jc w:val="center"/>
        <w:rPr>
          <w:sz w:val="20"/>
          <w:szCs w:val="20"/>
          <w:lang w:val="lt-LT"/>
        </w:rPr>
      </w:pPr>
      <w:r w:rsidRPr="00B8632A">
        <w:rPr>
          <w:sz w:val="20"/>
          <w:szCs w:val="20"/>
          <w:lang w:val="lt-LT"/>
        </w:rPr>
        <w:t>Sutarties šalių šilumos perdavimo tinklo, pastato šilumos įrenginių nuosavybės bei atsakomybės už jų techninę priežiūrą suderintos ribos:</w:t>
      </w:r>
    </w:p>
    <w:p w14:paraId="52434FDC" w14:textId="77777777" w:rsidR="00C73F9F" w:rsidRPr="007D63CE" w:rsidRDefault="00C73F9F" w:rsidP="00C73F9F">
      <w:pPr>
        <w:ind w:left="1020"/>
        <w:jc w:val="center"/>
        <w:rPr>
          <w:sz w:val="20"/>
          <w:szCs w:val="20"/>
          <w:lang w:val="lt-LT"/>
        </w:rPr>
      </w:pPr>
    </w:p>
    <w:p w14:paraId="7B5B9637" w14:textId="77777777" w:rsidR="00C73F9F" w:rsidRPr="007D63CE" w:rsidRDefault="00C73F9F" w:rsidP="00C73F9F">
      <w:pPr>
        <w:ind w:left="1587" w:hanging="283"/>
        <w:jc w:val="both"/>
        <w:rPr>
          <w:lang w:val="lt-LT"/>
        </w:rPr>
      </w:pPr>
      <w:r w:rsidRPr="007D63CE">
        <w:rPr>
          <w:sz w:val="20"/>
          <w:szCs w:val="20"/>
          <w:lang w:val="lt-LT"/>
        </w:rPr>
        <w:t>1.</w:t>
      </w:r>
      <w:r w:rsidRPr="007D63CE">
        <w:rPr>
          <w:sz w:val="20"/>
          <w:szCs w:val="20"/>
          <w:lang w:val="lt-LT"/>
        </w:rPr>
        <w:tab/>
        <w:t>A-B, B1-B2-C, B4-C, C2 - Tiekėjui nuosavybės teise priklausantis šilumos perdavimo tinklas, karšto vandens tinklas, pastato šilumos punkto įrenginiai, pastato šilumos apskaitos prietaisas, buto (patalpų) karšto vandens apskaitos prietaisas, išskyrus pastato šalto vandens apskaitos prietaisą taške B3.</w:t>
      </w:r>
    </w:p>
    <w:p w14:paraId="039EC062" w14:textId="77777777" w:rsidR="00C73F9F" w:rsidRPr="007D63CE" w:rsidRDefault="00C73F9F" w:rsidP="00C73F9F">
      <w:pPr>
        <w:tabs>
          <w:tab w:val="left" w:pos="1931"/>
        </w:tabs>
        <w:ind w:left="1587"/>
        <w:jc w:val="both"/>
        <w:rPr>
          <w:lang w:val="lt-LT"/>
        </w:rPr>
      </w:pPr>
      <w:r w:rsidRPr="007D63CE">
        <w:rPr>
          <w:sz w:val="20"/>
          <w:szCs w:val="20"/>
          <w:lang w:val="lt-LT"/>
        </w:rPr>
        <w:t>B-B1, C-C1-C2 - Vartotojui ir kitų pastato butų (patalpų) savininkams bendrosios dalinės nuosavybės teise priklausantis pastato šilumos perdavimo tinklas, šildymo ir karšto vandens sistema, bei kiti šilumos įrenginiai.</w:t>
      </w:r>
    </w:p>
    <w:p w14:paraId="7C472193" w14:textId="77777777" w:rsidR="00C73F9F" w:rsidRPr="007D63CE" w:rsidRDefault="00C73F9F" w:rsidP="00C73F9F">
      <w:pPr>
        <w:ind w:left="1587" w:hanging="283"/>
        <w:jc w:val="both"/>
        <w:rPr>
          <w:lang w:val="lt-LT"/>
        </w:rPr>
      </w:pPr>
      <w:r w:rsidRPr="007D63CE">
        <w:rPr>
          <w:sz w:val="20"/>
          <w:szCs w:val="20"/>
          <w:lang w:val="lt-LT"/>
        </w:rPr>
        <w:t>2.</w:t>
      </w:r>
      <w:r w:rsidRPr="007D63CE">
        <w:rPr>
          <w:sz w:val="20"/>
          <w:szCs w:val="20"/>
          <w:lang w:val="lt-LT"/>
        </w:rPr>
        <w:tab/>
        <w:t>A-B, B2, C2 - Tiekėjo prižiūrimas šilumos perdavimo tinklas, buto (patalpų) karšto vandens apskaitos prietaisas, pastato šilumos apskaitos prietaisas.</w:t>
      </w:r>
    </w:p>
    <w:p w14:paraId="4FE00A86" w14:textId="77777777" w:rsidR="00C73F9F" w:rsidRPr="007D63CE" w:rsidRDefault="00C73F9F" w:rsidP="00C73F9F">
      <w:pPr>
        <w:ind w:left="1587"/>
        <w:jc w:val="both"/>
        <w:rPr>
          <w:lang w:val="lt-LT"/>
        </w:rPr>
      </w:pPr>
      <w:r w:rsidRPr="007D63CE">
        <w:rPr>
          <w:sz w:val="20"/>
          <w:szCs w:val="20"/>
          <w:lang w:val="lt-LT"/>
        </w:rPr>
        <w:t xml:space="preserve">B-B1, B1-B2, B2-C-C1-C2, B4-C - pastato šilumos perdavimo tinklo, karšto vandens tinklo, pastato šilumos punkto įrenginių, pastato šildymo įrenginių, karšto vandens sistemos įrenginių, bei kitų šilumos įrenginių (išskyrus pastato šalto vandens apskaitos prietaisą) tinkamą priežiūrą ir tvarkymą užtikrina vartotojų ir kitų pastato butų (patalpų) savininkų pasirinktas šildymo ir karšto vandens sistemos prižiūrėtojas.  </w:t>
      </w:r>
    </w:p>
    <w:p w14:paraId="610095E9" w14:textId="77777777" w:rsidR="00C73F9F" w:rsidRPr="007D63CE" w:rsidRDefault="00C73F9F" w:rsidP="00C73F9F">
      <w:pPr>
        <w:ind w:left="1587" w:hanging="283"/>
        <w:jc w:val="both"/>
        <w:rPr>
          <w:lang w:val="lt-LT"/>
        </w:rPr>
      </w:pPr>
      <w:r w:rsidRPr="007D63CE">
        <w:rPr>
          <w:sz w:val="20"/>
          <w:szCs w:val="20"/>
          <w:lang w:val="lt-LT"/>
        </w:rPr>
        <w:t>3.</w:t>
      </w:r>
      <w:r w:rsidRPr="007D63CE">
        <w:rPr>
          <w:sz w:val="20"/>
          <w:szCs w:val="20"/>
          <w:lang w:val="lt-LT"/>
        </w:rPr>
        <w:tab/>
        <w:t>B2</w:t>
      </w:r>
      <w:r>
        <w:rPr>
          <w:sz w:val="20"/>
          <w:szCs w:val="20"/>
          <w:lang w:val="lt-LT"/>
        </w:rPr>
        <w:t xml:space="preserve"> - </w:t>
      </w:r>
      <w:r w:rsidRPr="007D63CE">
        <w:rPr>
          <w:sz w:val="20"/>
          <w:szCs w:val="20"/>
          <w:lang w:val="lt-LT"/>
        </w:rPr>
        <w:t>šilumos tiekimo</w:t>
      </w:r>
      <w:r>
        <w:rPr>
          <w:sz w:val="20"/>
          <w:szCs w:val="20"/>
          <w:lang w:val="lt-LT"/>
        </w:rPr>
        <w:t xml:space="preserve"> - </w:t>
      </w:r>
      <w:r w:rsidRPr="007D63CE">
        <w:rPr>
          <w:sz w:val="20"/>
          <w:szCs w:val="20"/>
          <w:lang w:val="lt-LT"/>
        </w:rPr>
        <w:t>vartojimo riba nustatoma šilumnešio tiekimo ir grąžinimo vamzdynų vietose, kuriose, pastato įvade, įrengtas atsiskaitomasis šilumos apskaitos prietaisas yra sujungtas su pastato šilumos įrenginiais.</w:t>
      </w:r>
    </w:p>
    <w:p w14:paraId="6E8406AD" w14:textId="77777777" w:rsidR="00C73F9F" w:rsidRPr="007D63CE" w:rsidRDefault="00C73F9F" w:rsidP="00C73F9F">
      <w:pPr>
        <w:ind w:left="1587"/>
        <w:jc w:val="both"/>
        <w:rPr>
          <w:lang w:val="lt-LT"/>
        </w:rPr>
      </w:pPr>
      <w:r w:rsidRPr="007D63CE">
        <w:rPr>
          <w:sz w:val="20"/>
          <w:szCs w:val="20"/>
          <w:lang w:val="lt-LT"/>
        </w:rPr>
        <w:t>C2</w:t>
      </w:r>
      <w:r>
        <w:rPr>
          <w:sz w:val="20"/>
          <w:szCs w:val="20"/>
          <w:lang w:val="lt-LT"/>
        </w:rPr>
        <w:t xml:space="preserve"> - </w:t>
      </w:r>
      <w:r w:rsidRPr="007D63CE">
        <w:rPr>
          <w:sz w:val="20"/>
          <w:szCs w:val="20"/>
          <w:lang w:val="lt-LT"/>
        </w:rPr>
        <w:t>karšto vandens tiekimo</w:t>
      </w:r>
      <w:r>
        <w:rPr>
          <w:sz w:val="20"/>
          <w:szCs w:val="20"/>
          <w:lang w:val="lt-LT"/>
        </w:rPr>
        <w:t xml:space="preserve"> - </w:t>
      </w:r>
      <w:r w:rsidRPr="007D63CE">
        <w:rPr>
          <w:sz w:val="20"/>
          <w:szCs w:val="20"/>
          <w:lang w:val="lt-LT"/>
        </w:rPr>
        <w:t>vartojimo riba nustatoma karšto vandens vamzdyno vietoje, kur yra įrengtas atsiskaitomasis karšto vandens apskaitos prietaisas.</w:t>
      </w:r>
    </w:p>
    <w:p w14:paraId="5A00FE6D" w14:textId="77777777" w:rsidR="00C73F9F" w:rsidRPr="007D63CE" w:rsidRDefault="00C73F9F" w:rsidP="00C73F9F">
      <w:pPr>
        <w:ind w:left="1587" w:hanging="283"/>
        <w:rPr>
          <w:lang w:val="lt-LT"/>
        </w:rPr>
      </w:pPr>
    </w:p>
    <w:p w14:paraId="732D84DE" w14:textId="77777777" w:rsidR="00C73F9F" w:rsidRPr="007D63CE" w:rsidRDefault="00C73F9F" w:rsidP="00C73F9F">
      <w:pPr>
        <w:jc w:val="both"/>
        <w:rPr>
          <w:lang w:val="lt-LT"/>
        </w:rPr>
      </w:pPr>
    </w:p>
    <w:p w14:paraId="344F40B8" w14:textId="77777777" w:rsidR="00C73F9F" w:rsidRPr="003F27DD" w:rsidRDefault="00C73F9F" w:rsidP="003F27DD">
      <w:pPr>
        <w:tabs>
          <w:tab w:val="left" w:pos="1845"/>
        </w:tabs>
        <w:rPr>
          <w:szCs w:val="22"/>
          <w:lang w:val="lt-LT"/>
        </w:rPr>
      </w:pPr>
    </w:p>
    <w:sectPr w:rsidR="00C73F9F" w:rsidRPr="003F27DD" w:rsidSect="006261CB">
      <w:pgSz w:w="11907" w:h="16840" w:code="9"/>
      <w:pgMar w:top="1134" w:right="709" w:bottom="1134" w:left="1134" w:header="0"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A2E"/>
    <w:multiLevelType w:val="multilevel"/>
    <w:tmpl w:val="BEE84DDC"/>
    <w:numStyleLink w:val="Stilius15"/>
  </w:abstractNum>
  <w:abstractNum w:abstractNumId="1" w15:restartNumberingAfterBreak="0">
    <w:nsid w:val="017B7F2A"/>
    <w:multiLevelType w:val="multilevel"/>
    <w:tmpl w:val="0427001F"/>
    <w:styleLink w:val="Stilius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CD3C8C"/>
    <w:multiLevelType w:val="multilevel"/>
    <w:tmpl w:val="0427001F"/>
    <w:styleLink w:val="Stilius10"/>
    <w:lvl w:ilvl="0">
      <w:start w:val="10"/>
      <w:numFmt w:val="decimal"/>
      <w:lvlText w:val="%1."/>
      <w:lvlJc w:val="left"/>
      <w:pPr>
        <w:ind w:left="360" w:hanging="360"/>
      </w:pPr>
    </w:lvl>
    <w:lvl w:ilvl="1">
      <w:start w:val="2"/>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DC76F5"/>
    <w:multiLevelType w:val="singleLevel"/>
    <w:tmpl w:val="724A0598"/>
    <w:lvl w:ilvl="0">
      <w:start w:val="1"/>
      <w:numFmt w:val="decimal"/>
      <w:lvlText w:val="%1."/>
      <w:lvlJc w:val="left"/>
      <w:pPr>
        <w:ind w:left="360" w:hanging="360"/>
      </w:pPr>
      <w:rPr>
        <w:b w:val="0"/>
        <w:bCs w:val="0"/>
      </w:rPr>
    </w:lvl>
  </w:abstractNum>
  <w:abstractNum w:abstractNumId="4" w15:restartNumberingAfterBreak="0">
    <w:nsid w:val="02D95AD4"/>
    <w:multiLevelType w:val="multilevel"/>
    <w:tmpl w:val="0427001F"/>
    <w:numStyleLink w:val="Stilius11"/>
  </w:abstractNum>
  <w:abstractNum w:abstractNumId="5" w15:restartNumberingAfterBreak="0">
    <w:nsid w:val="057D478E"/>
    <w:multiLevelType w:val="multilevel"/>
    <w:tmpl w:val="0427001F"/>
    <w:numStyleLink w:val="Stilius23"/>
  </w:abstractNum>
  <w:abstractNum w:abstractNumId="6" w15:restartNumberingAfterBreak="0">
    <w:nsid w:val="09E11BA6"/>
    <w:multiLevelType w:val="multilevel"/>
    <w:tmpl w:val="BEE84DDC"/>
    <w:styleLink w:val="Stilius15"/>
    <w:lvl w:ilvl="0">
      <w:start w:val="4"/>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9F933FE"/>
    <w:multiLevelType w:val="multilevel"/>
    <w:tmpl w:val="0427001F"/>
    <w:styleLink w:val="Stilius2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EF5F24"/>
    <w:multiLevelType w:val="multilevel"/>
    <w:tmpl w:val="6DF4C960"/>
    <w:numStyleLink w:val="Stilius27"/>
  </w:abstractNum>
  <w:abstractNum w:abstractNumId="9" w15:restartNumberingAfterBreak="0">
    <w:nsid w:val="128A5EB4"/>
    <w:multiLevelType w:val="multilevel"/>
    <w:tmpl w:val="0427001F"/>
    <w:styleLink w:val="Stilius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B7C5E"/>
    <w:multiLevelType w:val="multilevel"/>
    <w:tmpl w:val="0427001F"/>
    <w:styleLink w:val="Stilius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753132"/>
    <w:multiLevelType w:val="multilevel"/>
    <w:tmpl w:val="0427001F"/>
    <w:numStyleLink w:val="Stilius24"/>
  </w:abstractNum>
  <w:abstractNum w:abstractNumId="12" w15:restartNumberingAfterBreak="0">
    <w:nsid w:val="19F33D00"/>
    <w:multiLevelType w:val="multilevel"/>
    <w:tmpl w:val="0427001F"/>
    <w:numStyleLink w:val="Stilius19"/>
  </w:abstractNum>
  <w:abstractNum w:abstractNumId="13" w15:restartNumberingAfterBreak="0">
    <w:nsid w:val="1FD328D9"/>
    <w:multiLevelType w:val="multilevel"/>
    <w:tmpl w:val="0427001F"/>
    <w:numStyleLink w:val="Stilius4"/>
  </w:abstractNum>
  <w:abstractNum w:abstractNumId="14" w15:restartNumberingAfterBreak="0">
    <w:nsid w:val="2331597D"/>
    <w:multiLevelType w:val="multilevel"/>
    <w:tmpl w:val="CD802894"/>
    <w:styleLink w:val="Stilius1"/>
    <w:lvl w:ilvl="0">
      <w:start w:val="1"/>
      <w:numFmt w:val="decimal"/>
      <w:lvlText w:val="%1."/>
      <w:lvlJc w:val="left"/>
      <w:pPr>
        <w:ind w:left="720" w:hanging="360"/>
      </w:pPr>
      <w:rPr>
        <w:rFonts w:ascii="Times New Roman" w:hAnsi="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D1CC3"/>
    <w:multiLevelType w:val="multilevel"/>
    <w:tmpl w:val="0427001F"/>
    <w:styleLink w:val="Stilius17"/>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E149A8"/>
    <w:multiLevelType w:val="multilevel"/>
    <w:tmpl w:val="0427001F"/>
    <w:styleLink w:val="Stilius1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1623BB"/>
    <w:multiLevelType w:val="multilevel"/>
    <w:tmpl w:val="0427001F"/>
    <w:numStyleLink w:val="Stilius28"/>
  </w:abstractNum>
  <w:abstractNum w:abstractNumId="18" w15:restartNumberingAfterBreak="0">
    <w:nsid w:val="2E94265C"/>
    <w:multiLevelType w:val="multilevel"/>
    <w:tmpl w:val="0427001F"/>
    <w:styleLink w:val="Stilius11"/>
    <w:lvl w:ilvl="0">
      <w:start w:val="10"/>
      <w:numFmt w:val="decimal"/>
      <w:lvlText w:val="%1."/>
      <w:lvlJc w:val="left"/>
      <w:pPr>
        <w:ind w:left="360" w:hanging="360"/>
      </w:pPr>
    </w:lvl>
    <w:lvl w:ilvl="1">
      <w:start w:val="1"/>
      <w:numFmt w:val="decimal"/>
      <w:lvlText w:val="%1.%2."/>
      <w:lvlJc w:val="left"/>
      <w:pPr>
        <w:ind w:left="822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CD4EB2"/>
    <w:multiLevelType w:val="multilevel"/>
    <w:tmpl w:val="6DF4C960"/>
    <w:styleLink w:val="Stilius27"/>
    <w:lvl w:ilvl="0">
      <w:start w:val="8"/>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E2196"/>
    <w:multiLevelType w:val="multilevel"/>
    <w:tmpl w:val="0427001F"/>
    <w:styleLink w:val="Stilius22"/>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870C6"/>
    <w:multiLevelType w:val="multilevel"/>
    <w:tmpl w:val="0427001F"/>
    <w:styleLink w:val="Stilius26"/>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315779"/>
    <w:multiLevelType w:val="multilevel"/>
    <w:tmpl w:val="0427001F"/>
    <w:numStyleLink w:val="Stilius2"/>
  </w:abstractNum>
  <w:abstractNum w:abstractNumId="23" w15:restartNumberingAfterBreak="0">
    <w:nsid w:val="41D42561"/>
    <w:multiLevelType w:val="multilevel"/>
    <w:tmpl w:val="56D0EA28"/>
    <w:numStyleLink w:val="Stilius25"/>
  </w:abstractNum>
  <w:abstractNum w:abstractNumId="24" w15:restartNumberingAfterBreak="0">
    <w:nsid w:val="46BA04F3"/>
    <w:multiLevelType w:val="hybridMultilevel"/>
    <w:tmpl w:val="61FC7822"/>
    <w:lvl w:ilvl="0" w:tplc="1B921FB0">
      <w:start w:val="1"/>
      <w:numFmt w:val="upperRoman"/>
      <w:pStyle w:val="Antrat6"/>
      <w:lvlText w:val="%1."/>
      <w:lvlJc w:val="left"/>
      <w:pPr>
        <w:tabs>
          <w:tab w:val="num" w:pos="1080"/>
        </w:tabs>
        <w:ind w:left="1080" w:hanging="720"/>
      </w:pPr>
      <w:rPr>
        <w:rFonts w:hint="default"/>
        <w:b/>
      </w:rPr>
    </w:lvl>
    <w:lvl w:ilvl="1" w:tplc="9C748122">
      <w:start w:val="1"/>
      <w:numFmt w:val="decimal"/>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894C3A"/>
    <w:multiLevelType w:val="multilevel"/>
    <w:tmpl w:val="FF783670"/>
    <w:numStyleLink w:val="Stilius18"/>
  </w:abstractNum>
  <w:abstractNum w:abstractNumId="26" w15:restartNumberingAfterBreak="0">
    <w:nsid w:val="49A051DD"/>
    <w:multiLevelType w:val="multilevel"/>
    <w:tmpl w:val="4D16A24C"/>
    <w:styleLink w:val="Stilius29"/>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377223"/>
    <w:multiLevelType w:val="multilevel"/>
    <w:tmpl w:val="0427001D"/>
    <w:styleLink w:val="Stilius9"/>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783378"/>
    <w:multiLevelType w:val="multilevel"/>
    <w:tmpl w:val="0427001F"/>
    <w:numStyleLink w:val="Stilius14"/>
  </w:abstractNum>
  <w:abstractNum w:abstractNumId="29" w15:restartNumberingAfterBreak="0">
    <w:nsid w:val="4C523261"/>
    <w:multiLevelType w:val="multilevel"/>
    <w:tmpl w:val="0427001F"/>
    <w:styleLink w:val="Stilius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2B15B8"/>
    <w:multiLevelType w:val="multilevel"/>
    <w:tmpl w:val="0427001F"/>
    <w:styleLink w:val="Stilius23"/>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896A8B"/>
    <w:multiLevelType w:val="multilevel"/>
    <w:tmpl w:val="0427001F"/>
    <w:numStyleLink w:val="Stilius20"/>
  </w:abstractNum>
  <w:abstractNum w:abstractNumId="32" w15:restartNumberingAfterBreak="0">
    <w:nsid w:val="54FB70E5"/>
    <w:multiLevelType w:val="multilevel"/>
    <w:tmpl w:val="0427001F"/>
    <w:numStyleLink w:val="Stilius22"/>
  </w:abstractNum>
  <w:abstractNum w:abstractNumId="33" w15:restartNumberingAfterBreak="0">
    <w:nsid w:val="57481DDF"/>
    <w:multiLevelType w:val="multilevel"/>
    <w:tmpl w:val="0427001F"/>
    <w:numStyleLink w:val="Stilius12"/>
  </w:abstractNum>
  <w:abstractNum w:abstractNumId="34" w15:restartNumberingAfterBreak="0">
    <w:nsid w:val="5AF116B2"/>
    <w:multiLevelType w:val="multilevel"/>
    <w:tmpl w:val="0427001F"/>
    <w:numStyleLink w:val="Stilius26"/>
  </w:abstractNum>
  <w:abstractNum w:abstractNumId="35" w15:restartNumberingAfterBreak="0">
    <w:nsid w:val="5C516A19"/>
    <w:multiLevelType w:val="multilevel"/>
    <w:tmpl w:val="0427001F"/>
    <w:styleLink w:val="Stilius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AB6632"/>
    <w:multiLevelType w:val="multilevel"/>
    <w:tmpl w:val="0427001F"/>
    <w:styleLink w:val="Stilius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614B1A"/>
    <w:multiLevelType w:val="multilevel"/>
    <w:tmpl w:val="4D16A24C"/>
    <w:numStyleLink w:val="Stilius29"/>
  </w:abstractNum>
  <w:abstractNum w:abstractNumId="38" w15:restartNumberingAfterBreak="0">
    <w:nsid w:val="5F674BE2"/>
    <w:multiLevelType w:val="multilevel"/>
    <w:tmpl w:val="0427001F"/>
    <w:numStyleLink w:val="Stilius7"/>
  </w:abstractNum>
  <w:abstractNum w:abstractNumId="39" w15:restartNumberingAfterBreak="0">
    <w:nsid w:val="65C27DAF"/>
    <w:multiLevelType w:val="multilevel"/>
    <w:tmpl w:val="0427001F"/>
    <w:styleLink w:val="Stiliu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E20FAC"/>
    <w:multiLevelType w:val="multilevel"/>
    <w:tmpl w:val="FF783670"/>
    <w:styleLink w:val="Stilius18"/>
    <w:lvl w:ilvl="0">
      <w:start w:val="5"/>
      <w:numFmt w:val="upp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68096E19"/>
    <w:multiLevelType w:val="multilevel"/>
    <w:tmpl w:val="0427001F"/>
    <w:styleLink w:val="Stilius1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007B97"/>
    <w:multiLevelType w:val="multilevel"/>
    <w:tmpl w:val="2C5C3888"/>
    <w:numStyleLink w:val="Stilius5"/>
  </w:abstractNum>
  <w:abstractNum w:abstractNumId="43" w15:restartNumberingAfterBreak="0">
    <w:nsid w:val="6BD34C6E"/>
    <w:multiLevelType w:val="multilevel"/>
    <w:tmpl w:val="0427001F"/>
    <w:styleLink w:val="Stilius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E41DA8"/>
    <w:multiLevelType w:val="multilevel"/>
    <w:tmpl w:val="56D0EA28"/>
    <w:styleLink w:val="Stilius25"/>
    <w:lvl w:ilvl="0">
      <w:start w:val="6"/>
      <w:numFmt w:val="upp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5" w15:restartNumberingAfterBreak="0">
    <w:nsid w:val="701F2AC3"/>
    <w:multiLevelType w:val="multilevel"/>
    <w:tmpl w:val="2C5C3888"/>
    <w:styleLink w:val="Stilius5"/>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360765"/>
    <w:multiLevelType w:val="multilevel"/>
    <w:tmpl w:val="0427001F"/>
    <w:styleLink w:val="Stilius28"/>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B938A6"/>
    <w:multiLevelType w:val="multilevel"/>
    <w:tmpl w:val="0427001F"/>
    <w:numStyleLink w:val="Stilius17"/>
  </w:abstractNum>
  <w:abstractNum w:abstractNumId="48" w15:restartNumberingAfterBreak="0">
    <w:nsid w:val="7BBC3C47"/>
    <w:multiLevelType w:val="multilevel"/>
    <w:tmpl w:val="0427001F"/>
    <w:styleLink w:val="Stilius16"/>
    <w:lvl w:ilvl="0">
      <w:start w:val="15"/>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B70DD7"/>
    <w:multiLevelType w:val="multilevel"/>
    <w:tmpl w:val="0427001F"/>
    <w:numStyleLink w:val="Stilius8"/>
  </w:abstractNum>
  <w:abstractNum w:abstractNumId="50" w15:restartNumberingAfterBreak="0">
    <w:nsid w:val="7EEE3A53"/>
    <w:multiLevelType w:val="multilevel"/>
    <w:tmpl w:val="0427001F"/>
    <w:styleLink w:val="Stilius20"/>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8E3A11"/>
    <w:multiLevelType w:val="multilevel"/>
    <w:tmpl w:val="0427001F"/>
    <w:styleLink w:val="Stilius24"/>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F942222"/>
    <w:multiLevelType w:val="multilevel"/>
    <w:tmpl w:val="0427001F"/>
    <w:numStyleLink w:val="Stilius3"/>
  </w:abstractNum>
  <w:num w:numId="1" w16cid:durableId="1438673965">
    <w:abstractNumId w:val="24"/>
  </w:num>
  <w:num w:numId="2" w16cid:durableId="808404647">
    <w:abstractNumId w:val="14"/>
  </w:num>
  <w:num w:numId="3" w16cid:durableId="1253320726">
    <w:abstractNumId w:val="3"/>
  </w:num>
  <w:num w:numId="4" w16cid:durableId="2088186947">
    <w:abstractNumId w:val="22"/>
  </w:num>
  <w:num w:numId="5" w16cid:durableId="688024698">
    <w:abstractNumId w:val="29"/>
  </w:num>
  <w:num w:numId="6" w16cid:durableId="1157305904">
    <w:abstractNumId w:val="52"/>
  </w:num>
  <w:num w:numId="7" w16cid:durableId="1631091635">
    <w:abstractNumId w:val="39"/>
  </w:num>
  <w:num w:numId="8" w16cid:durableId="1178276257">
    <w:abstractNumId w:val="13"/>
  </w:num>
  <w:num w:numId="9" w16cid:durableId="35468758">
    <w:abstractNumId w:val="43"/>
  </w:num>
  <w:num w:numId="10" w16cid:durableId="515265784">
    <w:abstractNumId w:val="42"/>
    <w:lvlOverride w:ilvl="0">
      <w:lvl w:ilvl="0">
        <w:start w:val="3"/>
        <w:numFmt w:val="upperRoman"/>
        <w:lvlText w:val="%1."/>
        <w:lvlJc w:val="right"/>
        <w:pPr>
          <w:ind w:left="720" w:hanging="360"/>
        </w:pPr>
      </w:lvl>
    </w:lvlOverride>
  </w:num>
  <w:num w:numId="11" w16cid:durableId="2074959394">
    <w:abstractNumId w:val="45"/>
  </w:num>
  <w:num w:numId="12" w16cid:durableId="848716579">
    <w:abstractNumId w:val="35"/>
  </w:num>
  <w:num w:numId="13" w16cid:durableId="2120056217">
    <w:abstractNumId w:val="38"/>
    <w:lvlOverride w:ilvl="0">
      <w:lvl w:ilvl="0">
        <w:start w:val="6"/>
        <w:numFmt w:val="decimal"/>
        <w:lvlText w:val="%1."/>
        <w:lvlJc w:val="left"/>
        <w:pPr>
          <w:ind w:left="360" w:hanging="360"/>
        </w:pPr>
        <w:rPr>
          <w:b w:val="0"/>
          <w:bCs w:val="0"/>
        </w:rPr>
      </w:lvl>
    </w:lvlOverride>
  </w:num>
  <w:num w:numId="14" w16cid:durableId="438329789">
    <w:abstractNumId w:val="1"/>
  </w:num>
  <w:num w:numId="15" w16cid:durableId="1384451427">
    <w:abstractNumId w:val="49"/>
  </w:num>
  <w:num w:numId="16" w16cid:durableId="1354308212">
    <w:abstractNumId w:val="9"/>
  </w:num>
  <w:num w:numId="17" w16cid:durableId="1361129268">
    <w:abstractNumId w:val="27"/>
  </w:num>
  <w:num w:numId="18" w16cid:durableId="1924102846">
    <w:abstractNumId w:val="2"/>
  </w:num>
  <w:num w:numId="19" w16cid:durableId="672728717">
    <w:abstractNumId w:val="4"/>
  </w:num>
  <w:num w:numId="20" w16cid:durableId="87124016">
    <w:abstractNumId w:val="18"/>
  </w:num>
  <w:num w:numId="21" w16cid:durableId="1482308091">
    <w:abstractNumId w:val="33"/>
    <w:lvlOverride w:ilvl="0">
      <w:lvl w:ilvl="0">
        <w:start w:val="11"/>
        <w:numFmt w:val="decimal"/>
        <w:lvlText w:val="%1."/>
        <w:lvlJc w:val="left"/>
        <w:pPr>
          <w:ind w:left="360" w:hanging="360"/>
        </w:pPr>
      </w:lvl>
    </w:lvlOverride>
  </w:num>
  <w:num w:numId="22" w16cid:durableId="567493030">
    <w:abstractNumId w:val="10"/>
  </w:num>
  <w:num w:numId="23" w16cid:durableId="88897085">
    <w:abstractNumId w:val="16"/>
  </w:num>
  <w:num w:numId="24" w16cid:durableId="1116171525">
    <w:abstractNumId w:val="28"/>
  </w:num>
  <w:num w:numId="25" w16cid:durableId="602883969">
    <w:abstractNumId w:val="41"/>
  </w:num>
  <w:num w:numId="26" w16cid:durableId="1450540288">
    <w:abstractNumId w:val="0"/>
  </w:num>
  <w:num w:numId="27" w16cid:durableId="717973142">
    <w:abstractNumId w:val="6"/>
  </w:num>
  <w:num w:numId="28" w16cid:durableId="542789384">
    <w:abstractNumId w:val="48"/>
  </w:num>
  <w:num w:numId="29" w16cid:durableId="696081730">
    <w:abstractNumId w:val="47"/>
  </w:num>
  <w:num w:numId="30" w16cid:durableId="51925066">
    <w:abstractNumId w:val="15"/>
  </w:num>
  <w:num w:numId="31" w16cid:durableId="1565867921">
    <w:abstractNumId w:val="25"/>
  </w:num>
  <w:num w:numId="32" w16cid:durableId="1639070445">
    <w:abstractNumId w:val="40"/>
  </w:num>
  <w:num w:numId="33" w16cid:durableId="1265310277">
    <w:abstractNumId w:val="12"/>
    <w:lvlOverride w:ilvl="0">
      <w:lvl w:ilvl="0">
        <w:start w:val="17"/>
        <w:numFmt w:val="decimal"/>
        <w:lvlText w:val="%1."/>
        <w:lvlJc w:val="left"/>
        <w:pPr>
          <w:ind w:left="360" w:hanging="360"/>
        </w:pPr>
        <w:rPr>
          <w:b w:val="0"/>
          <w:bCs w:val="0"/>
        </w:rPr>
      </w:lvl>
    </w:lvlOverride>
  </w:num>
  <w:num w:numId="34" w16cid:durableId="1875387269">
    <w:abstractNumId w:val="36"/>
  </w:num>
  <w:num w:numId="35" w16cid:durableId="1276055571">
    <w:abstractNumId w:val="31"/>
  </w:num>
  <w:num w:numId="36" w16cid:durableId="1499270457">
    <w:abstractNumId w:val="50"/>
  </w:num>
  <w:num w:numId="37" w16cid:durableId="681199604">
    <w:abstractNumId w:val="7"/>
  </w:num>
  <w:num w:numId="38" w16cid:durableId="281886966">
    <w:abstractNumId w:val="32"/>
    <w:lvlOverride w:ilvl="0">
      <w:lvl w:ilvl="0">
        <w:start w:val="20"/>
        <w:numFmt w:val="decimal"/>
        <w:lvlText w:val="%1."/>
        <w:lvlJc w:val="left"/>
        <w:pPr>
          <w:ind w:left="360" w:hanging="360"/>
        </w:pPr>
        <w:rPr>
          <w:b w:val="0"/>
          <w:bCs w:val="0"/>
        </w:rPr>
      </w:lvl>
    </w:lvlOverride>
  </w:num>
  <w:num w:numId="39" w16cid:durableId="1419980170">
    <w:abstractNumId w:val="20"/>
  </w:num>
  <w:num w:numId="40" w16cid:durableId="1394423724">
    <w:abstractNumId w:val="5"/>
  </w:num>
  <w:num w:numId="41" w16cid:durableId="40131551">
    <w:abstractNumId w:val="30"/>
  </w:num>
  <w:num w:numId="42" w16cid:durableId="848954508">
    <w:abstractNumId w:val="11"/>
    <w:lvlOverride w:ilvl="0">
      <w:lvl w:ilvl="0">
        <w:start w:val="31"/>
        <w:numFmt w:val="decimal"/>
        <w:lvlText w:val="%1."/>
        <w:lvlJc w:val="left"/>
        <w:pPr>
          <w:ind w:left="360" w:hanging="360"/>
        </w:pPr>
      </w:lvl>
    </w:lvlOverride>
  </w:num>
  <w:num w:numId="43" w16cid:durableId="659693534">
    <w:abstractNumId w:val="51"/>
  </w:num>
  <w:num w:numId="44" w16cid:durableId="1063522299">
    <w:abstractNumId w:val="23"/>
    <w:lvlOverride w:ilvl="0">
      <w:lvl w:ilvl="0">
        <w:start w:val="6"/>
        <w:numFmt w:val="upperRoman"/>
        <w:lvlText w:val="%1."/>
        <w:lvlJc w:val="right"/>
        <w:pPr>
          <w:ind w:left="3600" w:hanging="360"/>
        </w:pPr>
        <w:rPr>
          <w:b/>
          <w:bCs/>
        </w:rPr>
      </w:lvl>
    </w:lvlOverride>
    <w:lvlOverride w:ilvl="1">
      <w:lvl w:ilvl="1">
        <w:start w:val="1"/>
        <w:numFmt w:val="lowerLetter"/>
        <w:lvlText w:val="%2."/>
        <w:lvlJc w:val="left"/>
        <w:pPr>
          <w:ind w:left="4320" w:hanging="360"/>
        </w:pPr>
      </w:lvl>
    </w:lvlOverride>
    <w:lvlOverride w:ilvl="2">
      <w:lvl w:ilvl="2">
        <w:start w:val="1"/>
        <w:numFmt w:val="lowerRoman"/>
        <w:lvlText w:val="%3."/>
        <w:lvlJc w:val="right"/>
        <w:pPr>
          <w:ind w:left="5040" w:hanging="180"/>
        </w:pPr>
      </w:lvl>
    </w:lvlOverride>
    <w:lvlOverride w:ilvl="3">
      <w:lvl w:ilvl="3">
        <w:start w:val="1"/>
        <w:numFmt w:val="decimal"/>
        <w:lvlText w:val="%4."/>
        <w:lvlJc w:val="left"/>
        <w:pPr>
          <w:ind w:left="5760" w:hanging="360"/>
        </w:pPr>
      </w:lvl>
    </w:lvlOverride>
    <w:lvlOverride w:ilvl="4">
      <w:lvl w:ilvl="4">
        <w:start w:val="1"/>
        <w:numFmt w:val="lowerLetter"/>
        <w:lvlText w:val="%5."/>
        <w:lvlJc w:val="left"/>
        <w:pPr>
          <w:ind w:left="6480" w:hanging="360"/>
        </w:pPr>
      </w:lvl>
    </w:lvlOverride>
    <w:lvlOverride w:ilvl="5">
      <w:lvl w:ilvl="5">
        <w:start w:val="1"/>
        <w:numFmt w:val="lowerRoman"/>
        <w:lvlText w:val="%6."/>
        <w:lvlJc w:val="right"/>
        <w:pPr>
          <w:ind w:left="7200" w:hanging="180"/>
        </w:pPr>
      </w:lvl>
    </w:lvlOverride>
    <w:lvlOverride w:ilvl="6">
      <w:lvl w:ilvl="6">
        <w:start w:val="1"/>
        <w:numFmt w:val="decimal"/>
        <w:lvlText w:val="%7."/>
        <w:lvlJc w:val="left"/>
        <w:pPr>
          <w:ind w:left="7920" w:hanging="360"/>
        </w:pPr>
      </w:lvl>
    </w:lvlOverride>
    <w:lvlOverride w:ilvl="7">
      <w:lvl w:ilvl="7">
        <w:start w:val="1"/>
        <w:numFmt w:val="lowerLetter"/>
        <w:lvlText w:val="%8."/>
        <w:lvlJc w:val="left"/>
        <w:pPr>
          <w:ind w:left="8640" w:hanging="360"/>
        </w:pPr>
      </w:lvl>
    </w:lvlOverride>
    <w:lvlOverride w:ilvl="8">
      <w:lvl w:ilvl="8">
        <w:start w:val="1"/>
        <w:numFmt w:val="lowerRoman"/>
        <w:lvlText w:val="%9."/>
        <w:lvlJc w:val="right"/>
        <w:pPr>
          <w:ind w:left="9360" w:hanging="180"/>
        </w:pPr>
      </w:lvl>
    </w:lvlOverride>
  </w:num>
  <w:num w:numId="45" w16cid:durableId="1259678920">
    <w:abstractNumId w:val="44"/>
  </w:num>
  <w:num w:numId="46" w16cid:durableId="854809803">
    <w:abstractNumId w:val="34"/>
    <w:lvlOverride w:ilvl="0">
      <w:lvl w:ilvl="0">
        <w:start w:val="35"/>
        <w:numFmt w:val="decimal"/>
        <w:lvlText w:val="%1."/>
        <w:lvlJc w:val="left"/>
        <w:pPr>
          <w:ind w:left="360" w:hanging="360"/>
        </w:pPr>
      </w:lvl>
    </w:lvlOverride>
  </w:num>
  <w:num w:numId="47" w16cid:durableId="269242822">
    <w:abstractNumId w:val="21"/>
  </w:num>
  <w:num w:numId="48" w16cid:durableId="1546985724">
    <w:abstractNumId w:val="8"/>
  </w:num>
  <w:num w:numId="49" w16cid:durableId="689378893">
    <w:abstractNumId w:val="19"/>
  </w:num>
  <w:num w:numId="50" w16cid:durableId="1228419922">
    <w:abstractNumId w:val="17"/>
  </w:num>
  <w:num w:numId="51" w16cid:durableId="205148005">
    <w:abstractNumId w:val="46"/>
  </w:num>
  <w:num w:numId="52" w16cid:durableId="1960065791">
    <w:abstractNumId w:val="37"/>
  </w:num>
  <w:num w:numId="53" w16cid:durableId="250772846">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0B"/>
    <w:rsid w:val="00010847"/>
    <w:rsid w:val="00024158"/>
    <w:rsid w:val="00030E0B"/>
    <w:rsid w:val="00054CED"/>
    <w:rsid w:val="00070501"/>
    <w:rsid w:val="00092392"/>
    <w:rsid w:val="0009750E"/>
    <w:rsid w:val="000F473C"/>
    <w:rsid w:val="001003B3"/>
    <w:rsid w:val="00147DDB"/>
    <w:rsid w:val="00156AC4"/>
    <w:rsid w:val="00157D4A"/>
    <w:rsid w:val="00173395"/>
    <w:rsid w:val="00175DA1"/>
    <w:rsid w:val="0017640F"/>
    <w:rsid w:val="0018209F"/>
    <w:rsid w:val="00184039"/>
    <w:rsid w:val="001911C1"/>
    <w:rsid w:val="00193028"/>
    <w:rsid w:val="001A0A31"/>
    <w:rsid w:val="001C1022"/>
    <w:rsid w:val="001D6DC1"/>
    <w:rsid w:val="00207ACB"/>
    <w:rsid w:val="00212A28"/>
    <w:rsid w:val="00221699"/>
    <w:rsid w:val="00244BFD"/>
    <w:rsid w:val="00275919"/>
    <w:rsid w:val="00277B8B"/>
    <w:rsid w:val="00292AAA"/>
    <w:rsid w:val="002B1478"/>
    <w:rsid w:val="002C3043"/>
    <w:rsid w:val="002D4CE8"/>
    <w:rsid w:val="002D59FC"/>
    <w:rsid w:val="002D69D9"/>
    <w:rsid w:val="002D736E"/>
    <w:rsid w:val="002E7E3D"/>
    <w:rsid w:val="002F52FF"/>
    <w:rsid w:val="0030039A"/>
    <w:rsid w:val="00302394"/>
    <w:rsid w:val="003025CE"/>
    <w:rsid w:val="0032410F"/>
    <w:rsid w:val="0033077C"/>
    <w:rsid w:val="00344861"/>
    <w:rsid w:val="0034782B"/>
    <w:rsid w:val="00362CC2"/>
    <w:rsid w:val="00370124"/>
    <w:rsid w:val="00382EE7"/>
    <w:rsid w:val="00396AC4"/>
    <w:rsid w:val="003A5C3D"/>
    <w:rsid w:val="003C423D"/>
    <w:rsid w:val="003D5407"/>
    <w:rsid w:val="003F27DD"/>
    <w:rsid w:val="003F59CD"/>
    <w:rsid w:val="00405C77"/>
    <w:rsid w:val="0044214B"/>
    <w:rsid w:val="004509B0"/>
    <w:rsid w:val="004521AE"/>
    <w:rsid w:val="004638C9"/>
    <w:rsid w:val="00474D78"/>
    <w:rsid w:val="00481FE1"/>
    <w:rsid w:val="00487C0A"/>
    <w:rsid w:val="00494BDA"/>
    <w:rsid w:val="004A1F91"/>
    <w:rsid w:val="004C1F4C"/>
    <w:rsid w:val="00512743"/>
    <w:rsid w:val="00533863"/>
    <w:rsid w:val="00534AEA"/>
    <w:rsid w:val="00550363"/>
    <w:rsid w:val="00571832"/>
    <w:rsid w:val="005A0410"/>
    <w:rsid w:val="005B585A"/>
    <w:rsid w:val="005B6885"/>
    <w:rsid w:val="005C00FD"/>
    <w:rsid w:val="005C2E95"/>
    <w:rsid w:val="005C747C"/>
    <w:rsid w:val="005D52A1"/>
    <w:rsid w:val="006064A4"/>
    <w:rsid w:val="006177B9"/>
    <w:rsid w:val="006261CB"/>
    <w:rsid w:val="00633119"/>
    <w:rsid w:val="00634D47"/>
    <w:rsid w:val="006B36F1"/>
    <w:rsid w:val="00712EFB"/>
    <w:rsid w:val="00716C55"/>
    <w:rsid w:val="00756BCD"/>
    <w:rsid w:val="00757796"/>
    <w:rsid w:val="00760CCC"/>
    <w:rsid w:val="0076592C"/>
    <w:rsid w:val="00765F84"/>
    <w:rsid w:val="00782B3F"/>
    <w:rsid w:val="007A3B81"/>
    <w:rsid w:val="007B6AB8"/>
    <w:rsid w:val="007B738B"/>
    <w:rsid w:val="007C11BA"/>
    <w:rsid w:val="007C673C"/>
    <w:rsid w:val="007C7019"/>
    <w:rsid w:val="007C7B24"/>
    <w:rsid w:val="007D5251"/>
    <w:rsid w:val="007E2887"/>
    <w:rsid w:val="00821FAA"/>
    <w:rsid w:val="00823E8F"/>
    <w:rsid w:val="00831BC5"/>
    <w:rsid w:val="00853D1A"/>
    <w:rsid w:val="00856AFB"/>
    <w:rsid w:val="0087598A"/>
    <w:rsid w:val="00881133"/>
    <w:rsid w:val="008A112F"/>
    <w:rsid w:val="008A4455"/>
    <w:rsid w:val="008A5368"/>
    <w:rsid w:val="008E7421"/>
    <w:rsid w:val="008F5F31"/>
    <w:rsid w:val="008F628B"/>
    <w:rsid w:val="00902A43"/>
    <w:rsid w:val="00912B4C"/>
    <w:rsid w:val="00913E22"/>
    <w:rsid w:val="00936806"/>
    <w:rsid w:val="00937661"/>
    <w:rsid w:val="00955B58"/>
    <w:rsid w:val="00963B2A"/>
    <w:rsid w:val="009859D7"/>
    <w:rsid w:val="00990BF3"/>
    <w:rsid w:val="00997F75"/>
    <w:rsid w:val="00A12022"/>
    <w:rsid w:val="00A175DB"/>
    <w:rsid w:val="00A21716"/>
    <w:rsid w:val="00A27B0C"/>
    <w:rsid w:val="00A7012F"/>
    <w:rsid w:val="00A8572D"/>
    <w:rsid w:val="00AB0966"/>
    <w:rsid w:val="00AC4FAB"/>
    <w:rsid w:val="00AD367E"/>
    <w:rsid w:val="00AF529D"/>
    <w:rsid w:val="00B05D44"/>
    <w:rsid w:val="00B26745"/>
    <w:rsid w:val="00B50ED0"/>
    <w:rsid w:val="00B52612"/>
    <w:rsid w:val="00B93866"/>
    <w:rsid w:val="00BB277C"/>
    <w:rsid w:val="00BC06BE"/>
    <w:rsid w:val="00BD2E25"/>
    <w:rsid w:val="00BF1028"/>
    <w:rsid w:val="00C031D2"/>
    <w:rsid w:val="00C054B7"/>
    <w:rsid w:val="00C07653"/>
    <w:rsid w:val="00C30A72"/>
    <w:rsid w:val="00C33469"/>
    <w:rsid w:val="00C56940"/>
    <w:rsid w:val="00C62F64"/>
    <w:rsid w:val="00C73F9F"/>
    <w:rsid w:val="00C819CC"/>
    <w:rsid w:val="00C91DF6"/>
    <w:rsid w:val="00CA591D"/>
    <w:rsid w:val="00CC0A2C"/>
    <w:rsid w:val="00CD4AC1"/>
    <w:rsid w:val="00CE583A"/>
    <w:rsid w:val="00D02066"/>
    <w:rsid w:val="00D02576"/>
    <w:rsid w:val="00D040E0"/>
    <w:rsid w:val="00D35C1B"/>
    <w:rsid w:val="00D35FAF"/>
    <w:rsid w:val="00D50F5E"/>
    <w:rsid w:val="00D568EC"/>
    <w:rsid w:val="00D70721"/>
    <w:rsid w:val="00D73B3F"/>
    <w:rsid w:val="00D74243"/>
    <w:rsid w:val="00D75D18"/>
    <w:rsid w:val="00D76BB1"/>
    <w:rsid w:val="00D77490"/>
    <w:rsid w:val="00D849F3"/>
    <w:rsid w:val="00D907B5"/>
    <w:rsid w:val="00D95786"/>
    <w:rsid w:val="00DA0812"/>
    <w:rsid w:val="00DA31F8"/>
    <w:rsid w:val="00DA4ABA"/>
    <w:rsid w:val="00DB687D"/>
    <w:rsid w:val="00E009F4"/>
    <w:rsid w:val="00E26EF3"/>
    <w:rsid w:val="00E278D8"/>
    <w:rsid w:val="00E35845"/>
    <w:rsid w:val="00EC1848"/>
    <w:rsid w:val="00ED5337"/>
    <w:rsid w:val="00EF37E1"/>
    <w:rsid w:val="00F01013"/>
    <w:rsid w:val="00F05701"/>
    <w:rsid w:val="00F31D18"/>
    <w:rsid w:val="00F352C0"/>
    <w:rsid w:val="00F45AA2"/>
    <w:rsid w:val="00F54391"/>
    <w:rsid w:val="00F6063B"/>
    <w:rsid w:val="00F70F70"/>
    <w:rsid w:val="00F71663"/>
    <w:rsid w:val="00F746FC"/>
    <w:rsid w:val="00F75B10"/>
    <w:rsid w:val="00FC0AB8"/>
    <w:rsid w:val="00FC7B66"/>
    <w:rsid w:val="00FD1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2001"/>
  <w15:chartTrackingRefBased/>
  <w15:docId w15:val="{206E293B-8171-41BD-98DD-A1C44772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outlineLvl w:val="0"/>
    </w:pPr>
    <w:rPr>
      <w:i/>
      <w:iCs/>
      <w:color w:val="C0C0C0"/>
      <w:lang w:val="lt-LT"/>
    </w:rPr>
  </w:style>
  <w:style w:type="paragraph" w:styleId="Antrat2">
    <w:name w:val="heading 2"/>
    <w:basedOn w:val="prastasis"/>
    <w:next w:val="prastasis"/>
    <w:qFormat/>
    <w:pPr>
      <w:keepNext/>
      <w:outlineLvl w:val="1"/>
    </w:pPr>
    <w:rPr>
      <w:u w:val="single"/>
      <w:lang w:val="lt-LT"/>
    </w:rPr>
  </w:style>
  <w:style w:type="paragraph" w:styleId="Antrat3">
    <w:name w:val="heading 3"/>
    <w:basedOn w:val="prastasis"/>
    <w:next w:val="prastasis"/>
    <w:qFormat/>
    <w:pPr>
      <w:keepNext/>
      <w:outlineLvl w:val="2"/>
    </w:pPr>
    <w:rPr>
      <w:b/>
      <w:bCs/>
      <w:lang w:val="lt-LT"/>
    </w:rPr>
  </w:style>
  <w:style w:type="paragraph" w:styleId="Antrat4">
    <w:name w:val="heading 4"/>
    <w:basedOn w:val="prastasis"/>
    <w:next w:val="prastasis"/>
    <w:qFormat/>
    <w:pPr>
      <w:keepNext/>
      <w:ind w:left="1440" w:firstLine="720"/>
      <w:outlineLvl w:val="3"/>
    </w:pPr>
    <w:rPr>
      <w:b/>
      <w:bCs/>
      <w:lang w:val="lt-LT"/>
    </w:rPr>
  </w:style>
  <w:style w:type="paragraph" w:styleId="Antrat5">
    <w:name w:val="heading 5"/>
    <w:basedOn w:val="prastasis"/>
    <w:next w:val="prastasis"/>
    <w:qFormat/>
    <w:pPr>
      <w:keepNext/>
      <w:outlineLvl w:val="4"/>
    </w:pPr>
    <w:rPr>
      <w:b/>
      <w:bCs/>
      <w:sz w:val="22"/>
      <w:lang w:val="lt-LT"/>
    </w:rPr>
  </w:style>
  <w:style w:type="paragraph" w:styleId="Antrat6">
    <w:name w:val="heading 6"/>
    <w:basedOn w:val="prastasis"/>
    <w:next w:val="prastasis"/>
    <w:qFormat/>
    <w:pPr>
      <w:keepNext/>
      <w:numPr>
        <w:numId w:val="1"/>
      </w:numPr>
      <w:tabs>
        <w:tab w:val="clear" w:pos="1080"/>
        <w:tab w:val="num" w:pos="360"/>
      </w:tabs>
      <w:ind w:left="360" w:firstLine="0"/>
      <w:jc w:val="center"/>
      <w:outlineLvl w:val="5"/>
    </w:pPr>
    <w:rPr>
      <w:b/>
      <w:bCs/>
      <w:cap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sz w:val="28"/>
      <w:lang w:val="lt-LT"/>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semiHidden/>
    <w:pPr>
      <w:jc w:val="both"/>
    </w:pPr>
    <w:rPr>
      <w:lang w:val="lt-LT"/>
    </w:rPr>
  </w:style>
  <w:style w:type="character" w:styleId="Hipersaitas">
    <w:name w:val="Hyperlink"/>
    <w:semiHidden/>
    <w:rPr>
      <w:color w:val="0000FF"/>
      <w:u w:val="single"/>
    </w:rPr>
  </w:style>
  <w:style w:type="character" w:styleId="Perirtashipersaitas">
    <w:name w:val="FollowedHyperlink"/>
    <w:semiHidden/>
    <w:rPr>
      <w:color w:val="800080"/>
      <w:u w:val="single"/>
    </w:rPr>
  </w:style>
  <w:style w:type="paragraph" w:styleId="Pagrindinistekstas2">
    <w:name w:val="Body Text 2"/>
    <w:basedOn w:val="prastasis"/>
    <w:semiHidden/>
    <w:pPr>
      <w:jc w:val="both"/>
    </w:pPr>
    <w:rPr>
      <w:sz w:val="22"/>
    </w:rPr>
  </w:style>
  <w:style w:type="character" w:customStyle="1" w:styleId="PagrindinistekstasDiagrama">
    <w:name w:val="Pagrindinis tekstas Diagrama"/>
    <w:semiHidden/>
    <w:rPr>
      <w:sz w:val="24"/>
      <w:szCs w:val="24"/>
      <w:lang w:eastAsia="en-US"/>
    </w:rPr>
  </w:style>
  <w:style w:type="character" w:customStyle="1" w:styleId="Antrat1Diagrama">
    <w:name w:val="Antraštė 1 Diagrama"/>
    <w:rPr>
      <w:i/>
      <w:iCs/>
      <w:color w:val="C0C0C0"/>
      <w:sz w:val="24"/>
      <w:szCs w:val="24"/>
      <w:lang w:eastAsia="en-US"/>
    </w:rPr>
  </w:style>
  <w:style w:type="character" w:styleId="Neapdorotaspaminjimas">
    <w:name w:val="Unresolved Mention"/>
    <w:uiPriority w:val="99"/>
    <w:semiHidden/>
    <w:unhideWhenUsed/>
    <w:rsid w:val="00474D78"/>
    <w:rPr>
      <w:color w:val="605E5C"/>
      <w:shd w:val="clear" w:color="auto" w:fill="E1DFDD"/>
    </w:rPr>
  </w:style>
  <w:style w:type="numbering" w:customStyle="1" w:styleId="Stilius1">
    <w:name w:val="Stilius1"/>
    <w:uiPriority w:val="99"/>
    <w:rsid w:val="001A0A31"/>
    <w:pPr>
      <w:numPr>
        <w:numId w:val="2"/>
      </w:numPr>
    </w:pPr>
  </w:style>
  <w:style w:type="numbering" w:customStyle="1" w:styleId="Stilius2">
    <w:name w:val="Stilius2"/>
    <w:uiPriority w:val="99"/>
    <w:rsid w:val="001A0A31"/>
    <w:pPr>
      <w:numPr>
        <w:numId w:val="5"/>
      </w:numPr>
    </w:pPr>
  </w:style>
  <w:style w:type="numbering" w:customStyle="1" w:styleId="Stilius3">
    <w:name w:val="Stilius3"/>
    <w:uiPriority w:val="99"/>
    <w:rsid w:val="001A0A31"/>
    <w:pPr>
      <w:numPr>
        <w:numId w:val="7"/>
      </w:numPr>
    </w:pPr>
  </w:style>
  <w:style w:type="numbering" w:customStyle="1" w:styleId="Stilius4">
    <w:name w:val="Stilius4"/>
    <w:uiPriority w:val="99"/>
    <w:rsid w:val="007C7019"/>
    <w:pPr>
      <w:numPr>
        <w:numId w:val="9"/>
      </w:numPr>
    </w:pPr>
  </w:style>
  <w:style w:type="numbering" w:customStyle="1" w:styleId="Stilius5">
    <w:name w:val="Stilius5"/>
    <w:uiPriority w:val="99"/>
    <w:rsid w:val="00184039"/>
    <w:pPr>
      <w:numPr>
        <w:numId w:val="11"/>
      </w:numPr>
    </w:pPr>
  </w:style>
  <w:style w:type="numbering" w:customStyle="1" w:styleId="Stilius6">
    <w:name w:val="Stilius6"/>
    <w:uiPriority w:val="99"/>
    <w:rsid w:val="00184039"/>
    <w:pPr>
      <w:numPr>
        <w:numId w:val="12"/>
      </w:numPr>
    </w:pPr>
  </w:style>
  <w:style w:type="numbering" w:customStyle="1" w:styleId="Stilius7">
    <w:name w:val="Stilius7"/>
    <w:uiPriority w:val="99"/>
    <w:rsid w:val="00CA591D"/>
    <w:pPr>
      <w:numPr>
        <w:numId w:val="14"/>
      </w:numPr>
    </w:pPr>
  </w:style>
  <w:style w:type="numbering" w:customStyle="1" w:styleId="Stilius8">
    <w:name w:val="Stilius8"/>
    <w:uiPriority w:val="99"/>
    <w:rsid w:val="00CA591D"/>
    <w:pPr>
      <w:numPr>
        <w:numId w:val="16"/>
      </w:numPr>
    </w:pPr>
  </w:style>
  <w:style w:type="numbering" w:customStyle="1" w:styleId="Stilius9">
    <w:name w:val="Stilius9"/>
    <w:uiPriority w:val="99"/>
    <w:rsid w:val="00CA591D"/>
    <w:pPr>
      <w:numPr>
        <w:numId w:val="17"/>
      </w:numPr>
    </w:pPr>
  </w:style>
  <w:style w:type="numbering" w:customStyle="1" w:styleId="Stilius10">
    <w:name w:val="Stilius10"/>
    <w:uiPriority w:val="99"/>
    <w:rsid w:val="00CA591D"/>
    <w:pPr>
      <w:numPr>
        <w:numId w:val="18"/>
      </w:numPr>
    </w:pPr>
  </w:style>
  <w:style w:type="numbering" w:customStyle="1" w:styleId="Stilius11">
    <w:name w:val="Stilius11"/>
    <w:uiPriority w:val="99"/>
    <w:rsid w:val="005D52A1"/>
    <w:pPr>
      <w:numPr>
        <w:numId w:val="20"/>
      </w:numPr>
    </w:pPr>
  </w:style>
  <w:style w:type="numbering" w:customStyle="1" w:styleId="Stilius12">
    <w:name w:val="Stilius12"/>
    <w:uiPriority w:val="99"/>
    <w:rsid w:val="00C031D2"/>
    <w:pPr>
      <w:numPr>
        <w:numId w:val="22"/>
      </w:numPr>
    </w:pPr>
  </w:style>
  <w:style w:type="numbering" w:customStyle="1" w:styleId="Stilius13">
    <w:name w:val="Stilius13"/>
    <w:uiPriority w:val="99"/>
    <w:rsid w:val="00C031D2"/>
    <w:pPr>
      <w:numPr>
        <w:numId w:val="23"/>
      </w:numPr>
    </w:pPr>
  </w:style>
  <w:style w:type="numbering" w:customStyle="1" w:styleId="Stilius14">
    <w:name w:val="Stilius14"/>
    <w:uiPriority w:val="99"/>
    <w:rsid w:val="00C031D2"/>
    <w:pPr>
      <w:numPr>
        <w:numId w:val="25"/>
      </w:numPr>
    </w:pPr>
  </w:style>
  <w:style w:type="numbering" w:customStyle="1" w:styleId="Stilius15">
    <w:name w:val="Stilius15"/>
    <w:uiPriority w:val="99"/>
    <w:rsid w:val="00C031D2"/>
    <w:pPr>
      <w:numPr>
        <w:numId w:val="27"/>
      </w:numPr>
    </w:pPr>
  </w:style>
  <w:style w:type="numbering" w:customStyle="1" w:styleId="Stilius16">
    <w:name w:val="Stilius16"/>
    <w:uiPriority w:val="99"/>
    <w:rsid w:val="00C031D2"/>
    <w:pPr>
      <w:numPr>
        <w:numId w:val="28"/>
      </w:numPr>
    </w:pPr>
  </w:style>
  <w:style w:type="numbering" w:customStyle="1" w:styleId="Stilius17">
    <w:name w:val="Stilius17"/>
    <w:uiPriority w:val="99"/>
    <w:rsid w:val="00370124"/>
    <w:pPr>
      <w:numPr>
        <w:numId w:val="30"/>
      </w:numPr>
    </w:pPr>
  </w:style>
  <w:style w:type="numbering" w:customStyle="1" w:styleId="Stilius18">
    <w:name w:val="Stilius18"/>
    <w:uiPriority w:val="99"/>
    <w:rsid w:val="00370124"/>
    <w:pPr>
      <w:numPr>
        <w:numId w:val="32"/>
      </w:numPr>
    </w:pPr>
  </w:style>
  <w:style w:type="numbering" w:customStyle="1" w:styleId="Stilius19">
    <w:name w:val="Stilius19"/>
    <w:uiPriority w:val="99"/>
    <w:rsid w:val="00370124"/>
    <w:pPr>
      <w:numPr>
        <w:numId w:val="34"/>
      </w:numPr>
    </w:pPr>
  </w:style>
  <w:style w:type="numbering" w:customStyle="1" w:styleId="Stilius20">
    <w:name w:val="Stilius20"/>
    <w:uiPriority w:val="99"/>
    <w:rsid w:val="00D50F5E"/>
    <w:pPr>
      <w:numPr>
        <w:numId w:val="36"/>
      </w:numPr>
    </w:pPr>
  </w:style>
  <w:style w:type="numbering" w:customStyle="1" w:styleId="Stilius21">
    <w:name w:val="Stilius21"/>
    <w:uiPriority w:val="99"/>
    <w:rsid w:val="00D50F5E"/>
    <w:pPr>
      <w:numPr>
        <w:numId w:val="37"/>
      </w:numPr>
    </w:pPr>
  </w:style>
  <w:style w:type="numbering" w:customStyle="1" w:styleId="Stilius22">
    <w:name w:val="Stilius22"/>
    <w:uiPriority w:val="99"/>
    <w:rsid w:val="00D50F5E"/>
    <w:pPr>
      <w:numPr>
        <w:numId w:val="39"/>
      </w:numPr>
    </w:pPr>
  </w:style>
  <w:style w:type="numbering" w:customStyle="1" w:styleId="Stilius23">
    <w:name w:val="Stilius23"/>
    <w:uiPriority w:val="99"/>
    <w:rsid w:val="00D50F5E"/>
    <w:pPr>
      <w:numPr>
        <w:numId w:val="41"/>
      </w:numPr>
    </w:pPr>
  </w:style>
  <w:style w:type="numbering" w:customStyle="1" w:styleId="Stilius24">
    <w:name w:val="Stilius24"/>
    <w:uiPriority w:val="99"/>
    <w:rsid w:val="00D50F5E"/>
    <w:pPr>
      <w:numPr>
        <w:numId w:val="43"/>
      </w:numPr>
    </w:pPr>
  </w:style>
  <w:style w:type="numbering" w:customStyle="1" w:styleId="Stilius25">
    <w:name w:val="Stilius25"/>
    <w:uiPriority w:val="99"/>
    <w:rsid w:val="00D50F5E"/>
    <w:pPr>
      <w:numPr>
        <w:numId w:val="45"/>
      </w:numPr>
    </w:pPr>
  </w:style>
  <w:style w:type="numbering" w:customStyle="1" w:styleId="Stilius26">
    <w:name w:val="Stilius26"/>
    <w:uiPriority w:val="99"/>
    <w:rsid w:val="007B6AB8"/>
    <w:pPr>
      <w:numPr>
        <w:numId w:val="47"/>
      </w:numPr>
    </w:pPr>
  </w:style>
  <w:style w:type="numbering" w:customStyle="1" w:styleId="Stilius27">
    <w:name w:val="Stilius27"/>
    <w:uiPriority w:val="99"/>
    <w:rsid w:val="007B6AB8"/>
    <w:pPr>
      <w:numPr>
        <w:numId w:val="49"/>
      </w:numPr>
    </w:pPr>
  </w:style>
  <w:style w:type="numbering" w:customStyle="1" w:styleId="Stilius28">
    <w:name w:val="Stilius28"/>
    <w:uiPriority w:val="99"/>
    <w:rsid w:val="007B6AB8"/>
    <w:pPr>
      <w:numPr>
        <w:numId w:val="51"/>
      </w:numPr>
    </w:pPr>
  </w:style>
  <w:style w:type="numbering" w:customStyle="1" w:styleId="Stilius29">
    <w:name w:val="Stilius29"/>
    <w:uiPriority w:val="99"/>
    <w:rsid w:val="00244BFD"/>
    <w:pPr>
      <w:numPr>
        <w:numId w:val="53"/>
      </w:numPr>
    </w:pPr>
  </w:style>
  <w:style w:type="paragraph" w:styleId="Pagrindiniotekstotrauka">
    <w:name w:val="Body Text Indent"/>
    <w:basedOn w:val="prastasis"/>
    <w:link w:val="PagrindiniotekstotraukaDiagrama"/>
    <w:uiPriority w:val="99"/>
    <w:semiHidden/>
    <w:unhideWhenUsed/>
    <w:rsid w:val="003F27DD"/>
    <w:pPr>
      <w:spacing w:after="120"/>
      <w:ind w:left="283"/>
    </w:pPr>
  </w:style>
  <w:style w:type="character" w:customStyle="1" w:styleId="PagrindiniotekstotraukaDiagrama">
    <w:name w:val="Pagrindinio teksto įtrauka Diagrama"/>
    <w:link w:val="Pagrindiniotekstotrauka"/>
    <w:uiPriority w:val="99"/>
    <w:semiHidden/>
    <w:rsid w:val="003F27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3017">
      <w:bodyDiv w:val="1"/>
      <w:marLeft w:val="0"/>
      <w:marRight w:val="0"/>
      <w:marTop w:val="0"/>
      <w:marBottom w:val="0"/>
      <w:divBdr>
        <w:top w:val="none" w:sz="0" w:space="0" w:color="auto"/>
        <w:left w:val="none" w:sz="0" w:space="0" w:color="auto"/>
        <w:bottom w:val="none" w:sz="0" w:space="0" w:color="auto"/>
        <w:right w:val="none" w:sz="0" w:space="0" w:color="auto"/>
      </w:divBdr>
    </w:div>
    <w:div w:id="191498157">
      <w:bodyDiv w:val="1"/>
      <w:marLeft w:val="0"/>
      <w:marRight w:val="0"/>
      <w:marTop w:val="0"/>
      <w:marBottom w:val="0"/>
      <w:divBdr>
        <w:top w:val="none" w:sz="0" w:space="0" w:color="auto"/>
        <w:left w:val="none" w:sz="0" w:space="0" w:color="auto"/>
        <w:bottom w:val="none" w:sz="0" w:space="0" w:color="auto"/>
        <w:right w:val="none" w:sz="0" w:space="0" w:color="auto"/>
      </w:divBdr>
    </w:div>
    <w:div w:id="333656390">
      <w:bodyDiv w:val="1"/>
      <w:marLeft w:val="0"/>
      <w:marRight w:val="0"/>
      <w:marTop w:val="0"/>
      <w:marBottom w:val="0"/>
      <w:divBdr>
        <w:top w:val="none" w:sz="0" w:space="0" w:color="auto"/>
        <w:left w:val="none" w:sz="0" w:space="0" w:color="auto"/>
        <w:bottom w:val="none" w:sz="0" w:space="0" w:color="auto"/>
        <w:right w:val="none" w:sz="0" w:space="0" w:color="auto"/>
      </w:divBdr>
    </w:div>
    <w:div w:id="1529679208">
      <w:bodyDiv w:val="1"/>
      <w:marLeft w:val="0"/>
      <w:marRight w:val="0"/>
      <w:marTop w:val="0"/>
      <w:marBottom w:val="0"/>
      <w:divBdr>
        <w:top w:val="none" w:sz="0" w:space="0" w:color="auto"/>
        <w:left w:val="none" w:sz="0" w:space="0" w:color="auto"/>
        <w:bottom w:val="none" w:sz="0" w:space="0" w:color="auto"/>
        <w:right w:val="none" w:sz="0" w:space="0" w:color="auto"/>
      </w:divBdr>
    </w:div>
    <w:div w:id="1689406110">
      <w:bodyDiv w:val="1"/>
      <w:marLeft w:val="0"/>
      <w:marRight w:val="0"/>
      <w:marTop w:val="0"/>
      <w:marBottom w:val="0"/>
      <w:divBdr>
        <w:top w:val="none" w:sz="0" w:space="0" w:color="auto"/>
        <w:left w:val="none" w:sz="0" w:space="0" w:color="auto"/>
        <w:bottom w:val="none" w:sz="0" w:space="0" w:color="auto"/>
        <w:right w:val="none" w:sz="0" w:space="0" w:color="auto"/>
      </w:divBdr>
    </w:div>
    <w:div w:id="17930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alterija@gerc.lt" TargetMode="External"/><Relationship Id="rId13" Type="http://schemas.openxmlformats.org/officeDocument/2006/relationships/hyperlink" Target="mailto:kas@senergija.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senergija.lt" TargetMode="External"/><Relationship Id="rId12" Type="http://schemas.openxmlformats.org/officeDocument/2006/relationships/hyperlink" Target="mailto:jurate.i@senergija.l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senergija.lt" TargetMode="External"/><Relationship Id="rId11" Type="http://schemas.openxmlformats.org/officeDocument/2006/relationships/hyperlink" Target="http://www.siauliai.lt" TargetMode="External"/><Relationship Id="rId5" Type="http://schemas.openxmlformats.org/officeDocument/2006/relationships/hyperlink" Target="http://www.senergija.lt" TargetMode="External"/><Relationship Id="rId15" Type="http://schemas.openxmlformats.org/officeDocument/2006/relationships/hyperlink" Target="mailto:info@siaulenerg.lt" TargetMode="External"/><Relationship Id="rId10" Type="http://schemas.openxmlformats.org/officeDocument/2006/relationships/hyperlink" Target="http://www.vvtat.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gerc.lt" TargetMode="External"/><Relationship Id="rId14" Type="http://schemas.openxmlformats.org/officeDocument/2006/relationships/hyperlink" Target="mailto:info@ger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16928</Words>
  <Characters>9650</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VARTOJIMO PIRKIMO-PARDAVIMO SUTARTIS Nr</vt:lpstr>
      <vt:lpstr>ŠILUMOS VARTOJIMO PIRKIMO-PARDAVIMO SUTARTIS Nr</vt:lpstr>
    </vt:vector>
  </TitlesOfParts>
  <Company>SPAB Siauliu energija</Company>
  <LinksUpToDate>false</LinksUpToDate>
  <CharactersWithSpaces>26525</CharactersWithSpaces>
  <SharedDoc>false</SharedDoc>
  <HLinks>
    <vt:vector size="66" baseType="variant">
      <vt:variant>
        <vt:i4>3801095</vt:i4>
      </vt:variant>
      <vt:variant>
        <vt:i4>30</vt:i4>
      </vt:variant>
      <vt:variant>
        <vt:i4>0</vt:i4>
      </vt:variant>
      <vt:variant>
        <vt:i4>5</vt:i4>
      </vt:variant>
      <vt:variant>
        <vt:lpwstr>mailto:info@siaulenerg.lt</vt:lpwstr>
      </vt:variant>
      <vt:variant>
        <vt:lpwstr/>
      </vt:variant>
      <vt:variant>
        <vt:i4>4653168</vt:i4>
      </vt:variant>
      <vt:variant>
        <vt:i4>27</vt:i4>
      </vt:variant>
      <vt:variant>
        <vt:i4>0</vt:i4>
      </vt:variant>
      <vt:variant>
        <vt:i4>5</vt:i4>
      </vt:variant>
      <vt:variant>
        <vt:lpwstr>mailto:info@gerc.lt</vt:lpwstr>
      </vt:variant>
      <vt:variant>
        <vt:lpwstr/>
      </vt:variant>
      <vt:variant>
        <vt:i4>7405640</vt:i4>
      </vt:variant>
      <vt:variant>
        <vt:i4>24</vt:i4>
      </vt:variant>
      <vt:variant>
        <vt:i4>0</vt:i4>
      </vt:variant>
      <vt:variant>
        <vt:i4>5</vt:i4>
      </vt:variant>
      <vt:variant>
        <vt:lpwstr>mailto:kas@senergija.lt</vt:lpwstr>
      </vt:variant>
      <vt:variant>
        <vt:lpwstr/>
      </vt:variant>
      <vt:variant>
        <vt:i4>3604569</vt:i4>
      </vt:variant>
      <vt:variant>
        <vt:i4>21</vt:i4>
      </vt:variant>
      <vt:variant>
        <vt:i4>0</vt:i4>
      </vt:variant>
      <vt:variant>
        <vt:i4>5</vt:i4>
      </vt:variant>
      <vt:variant>
        <vt:lpwstr>mailto:jurate.i@senergija.lt</vt:lpwstr>
      </vt:variant>
      <vt:variant>
        <vt:lpwstr/>
      </vt:variant>
      <vt:variant>
        <vt:i4>7208992</vt:i4>
      </vt:variant>
      <vt:variant>
        <vt:i4>18</vt:i4>
      </vt:variant>
      <vt:variant>
        <vt:i4>0</vt:i4>
      </vt:variant>
      <vt:variant>
        <vt:i4>5</vt:i4>
      </vt:variant>
      <vt:variant>
        <vt:lpwstr>http://www.siauliai.lt/</vt:lpwstr>
      </vt:variant>
      <vt:variant>
        <vt:lpwstr/>
      </vt:variant>
      <vt:variant>
        <vt:i4>1966109</vt:i4>
      </vt:variant>
      <vt:variant>
        <vt:i4>15</vt:i4>
      </vt:variant>
      <vt:variant>
        <vt:i4>0</vt:i4>
      </vt:variant>
      <vt:variant>
        <vt:i4>5</vt:i4>
      </vt:variant>
      <vt:variant>
        <vt:lpwstr>http://www.vvtat.lt/</vt:lpwstr>
      </vt:variant>
      <vt:variant>
        <vt:lpwstr/>
      </vt:variant>
      <vt:variant>
        <vt:i4>4653168</vt:i4>
      </vt:variant>
      <vt:variant>
        <vt:i4>12</vt:i4>
      </vt:variant>
      <vt:variant>
        <vt:i4>0</vt:i4>
      </vt:variant>
      <vt:variant>
        <vt:i4>5</vt:i4>
      </vt:variant>
      <vt:variant>
        <vt:lpwstr>mailto:info@gerc.lt</vt:lpwstr>
      </vt:variant>
      <vt:variant>
        <vt:lpwstr/>
      </vt:variant>
      <vt:variant>
        <vt:i4>2490392</vt:i4>
      </vt:variant>
      <vt:variant>
        <vt:i4>9</vt:i4>
      </vt:variant>
      <vt:variant>
        <vt:i4>0</vt:i4>
      </vt:variant>
      <vt:variant>
        <vt:i4>5</vt:i4>
      </vt:variant>
      <vt:variant>
        <vt:lpwstr>mailto:buhalterija@gerc.lt</vt:lpwstr>
      </vt:variant>
      <vt:variant>
        <vt:lpwstr/>
      </vt:variant>
      <vt:variant>
        <vt:i4>7405640</vt:i4>
      </vt:variant>
      <vt:variant>
        <vt:i4>6</vt:i4>
      </vt:variant>
      <vt:variant>
        <vt:i4>0</vt:i4>
      </vt:variant>
      <vt:variant>
        <vt:i4>5</vt:i4>
      </vt:variant>
      <vt:variant>
        <vt:lpwstr>mailto:kas@senergija.lt</vt:lpwstr>
      </vt:variant>
      <vt:variant>
        <vt:lpwstr/>
      </vt:variant>
      <vt:variant>
        <vt:i4>983047</vt:i4>
      </vt:variant>
      <vt:variant>
        <vt:i4>3</vt:i4>
      </vt:variant>
      <vt:variant>
        <vt:i4>0</vt:i4>
      </vt:variant>
      <vt:variant>
        <vt:i4>5</vt:i4>
      </vt:variant>
      <vt:variant>
        <vt:lpwstr>http://www.senergija.lt/</vt:lpwstr>
      </vt:variant>
      <vt:variant>
        <vt:lpwstr/>
      </vt:variant>
      <vt:variant>
        <vt:i4>983047</vt:i4>
      </vt:variant>
      <vt:variant>
        <vt:i4>0</vt:i4>
      </vt:variant>
      <vt:variant>
        <vt:i4>0</vt:i4>
      </vt:variant>
      <vt:variant>
        <vt:i4>5</vt:i4>
      </vt:variant>
      <vt:variant>
        <vt:lpwstr>http://www.senergija.lt/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VARTOJIMO PIRKIMO-PARDAVIMO SUTARTIS Nr</dc:title>
  <dc:subject/>
  <dc:creator>Laima Rimkienė</dc:creator>
  <cp:keywords/>
  <dc:description/>
  <cp:lastModifiedBy>VP</cp:lastModifiedBy>
  <cp:revision>2</cp:revision>
  <cp:lastPrinted>2011-10-18T10:51:00Z</cp:lastPrinted>
  <dcterms:created xsi:type="dcterms:W3CDTF">2024-11-06T11:19:00Z</dcterms:created>
  <dcterms:modified xsi:type="dcterms:W3CDTF">2024-11-06T11:19:00Z</dcterms:modified>
</cp:coreProperties>
</file>