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65B9C" w14:textId="77777777" w:rsidR="00910C47" w:rsidRPr="000A498D" w:rsidRDefault="00910C47" w:rsidP="00910C47">
      <w:pPr>
        <w:tabs>
          <w:tab w:val="left" w:pos="567"/>
          <w:tab w:val="left" w:pos="993"/>
        </w:tabs>
        <w:jc w:val="right"/>
        <w:rPr>
          <w:lang w:val="lt-LT"/>
        </w:rPr>
      </w:pPr>
      <w:bookmarkStart w:id="0" w:name="_Hlk150866114"/>
    </w:p>
    <w:p w14:paraId="6E4A1E71" w14:textId="4CE79B6A" w:rsidR="00346EEC" w:rsidRPr="000A498D" w:rsidRDefault="00346EEC" w:rsidP="00346EEC">
      <w:pPr>
        <w:jc w:val="center"/>
        <w:rPr>
          <w:b/>
          <w:color w:val="000000" w:themeColor="text1"/>
          <w:sz w:val="24"/>
          <w:szCs w:val="24"/>
          <w:lang w:val="lt-LT"/>
        </w:rPr>
      </w:pPr>
      <w:r w:rsidRPr="000A498D">
        <w:rPr>
          <w:b/>
          <w:color w:val="000000" w:themeColor="text1"/>
          <w:sz w:val="24"/>
          <w:szCs w:val="24"/>
          <w:lang w:val="lt-LT"/>
        </w:rPr>
        <w:t>VAIZDO STEBĖJIMO KAMERŲ PIRKIMO SUTARTIS</w:t>
      </w:r>
    </w:p>
    <w:p w14:paraId="109E3C33" w14:textId="77777777" w:rsidR="00BC2670" w:rsidRDefault="00BC2670" w:rsidP="00346EEC">
      <w:pPr>
        <w:jc w:val="center"/>
        <w:rPr>
          <w:color w:val="000000" w:themeColor="text1"/>
          <w:sz w:val="24"/>
          <w:szCs w:val="24"/>
          <w:lang w:val="lt-LT"/>
        </w:rPr>
      </w:pPr>
    </w:p>
    <w:p w14:paraId="2C7ECD50" w14:textId="21783683" w:rsidR="00346EEC" w:rsidRPr="000A498D" w:rsidRDefault="00346EEC" w:rsidP="00346EEC">
      <w:pPr>
        <w:jc w:val="center"/>
        <w:rPr>
          <w:color w:val="000000" w:themeColor="text1"/>
          <w:sz w:val="24"/>
          <w:szCs w:val="24"/>
          <w:lang w:val="lt-LT"/>
        </w:rPr>
      </w:pPr>
      <w:r w:rsidRPr="000A498D">
        <w:rPr>
          <w:color w:val="000000" w:themeColor="text1"/>
          <w:sz w:val="24"/>
          <w:szCs w:val="24"/>
          <w:lang w:val="lt-LT"/>
        </w:rPr>
        <w:t>202</w:t>
      </w:r>
      <w:r w:rsidR="00AB2654" w:rsidRPr="000A498D">
        <w:rPr>
          <w:color w:val="000000" w:themeColor="text1"/>
          <w:sz w:val="24"/>
          <w:szCs w:val="24"/>
          <w:lang w:val="lt-LT"/>
        </w:rPr>
        <w:t>4</w:t>
      </w:r>
      <w:r w:rsidRPr="000A498D">
        <w:rPr>
          <w:color w:val="000000" w:themeColor="text1"/>
          <w:sz w:val="24"/>
          <w:szCs w:val="24"/>
          <w:lang w:val="lt-LT"/>
        </w:rPr>
        <w:t xml:space="preserve"> m. </w:t>
      </w:r>
      <w:r w:rsidR="00BE07F8">
        <w:rPr>
          <w:color w:val="000000" w:themeColor="text1"/>
          <w:sz w:val="24"/>
          <w:szCs w:val="24"/>
          <w:lang w:val="lt-LT"/>
        </w:rPr>
        <w:t xml:space="preserve">spalio </w:t>
      </w:r>
      <w:r w:rsidRPr="000A498D">
        <w:rPr>
          <w:color w:val="000000" w:themeColor="text1"/>
          <w:sz w:val="24"/>
          <w:szCs w:val="24"/>
          <w:lang w:val="lt-LT"/>
        </w:rPr>
        <w:t xml:space="preserve"> </w:t>
      </w:r>
      <w:bookmarkStart w:id="1" w:name="_GoBack"/>
      <w:bookmarkEnd w:id="1"/>
      <w:r w:rsidR="000363C9" w:rsidRPr="000A498D">
        <w:rPr>
          <w:color w:val="000000" w:themeColor="text1"/>
          <w:sz w:val="24"/>
          <w:szCs w:val="24"/>
          <w:lang w:val="lt-LT"/>
        </w:rPr>
        <w:t xml:space="preserve">___ </w:t>
      </w:r>
      <w:r w:rsidRPr="000A498D">
        <w:rPr>
          <w:color w:val="000000" w:themeColor="text1"/>
          <w:sz w:val="24"/>
          <w:szCs w:val="24"/>
          <w:lang w:val="lt-LT"/>
        </w:rPr>
        <w:t xml:space="preserve">d. Nr. </w:t>
      </w:r>
    </w:p>
    <w:p w14:paraId="17973E12" w14:textId="77777777" w:rsidR="00346EEC" w:rsidRPr="000A498D" w:rsidRDefault="00346EEC" w:rsidP="00346EEC">
      <w:pPr>
        <w:jc w:val="center"/>
        <w:rPr>
          <w:color w:val="000000" w:themeColor="text1"/>
          <w:sz w:val="24"/>
          <w:szCs w:val="24"/>
          <w:lang w:val="lt-LT"/>
        </w:rPr>
      </w:pPr>
      <w:r w:rsidRPr="000A498D">
        <w:rPr>
          <w:color w:val="000000" w:themeColor="text1"/>
          <w:sz w:val="24"/>
          <w:szCs w:val="24"/>
          <w:lang w:val="lt-LT"/>
        </w:rPr>
        <w:t>Šilalė</w:t>
      </w:r>
    </w:p>
    <w:p w14:paraId="2035015F" w14:textId="77777777" w:rsidR="00346EEC" w:rsidRPr="000A498D" w:rsidRDefault="00346EEC" w:rsidP="00346EEC">
      <w:pPr>
        <w:outlineLvl w:val="0"/>
        <w:rPr>
          <w:sz w:val="24"/>
          <w:szCs w:val="24"/>
          <w:lang w:val="lt-LT"/>
        </w:rPr>
      </w:pPr>
    </w:p>
    <w:p w14:paraId="10E303B9" w14:textId="77777777" w:rsidR="00AB2654" w:rsidRPr="000A498D" w:rsidRDefault="00AB2654" w:rsidP="00AB2654">
      <w:pPr>
        <w:tabs>
          <w:tab w:val="left" w:pos="851"/>
        </w:tabs>
        <w:ind w:firstLine="1134"/>
        <w:jc w:val="both"/>
        <w:rPr>
          <w:iCs/>
          <w:sz w:val="24"/>
          <w:szCs w:val="24"/>
          <w:lang w:val="lt-LT"/>
        </w:rPr>
      </w:pPr>
      <w:r w:rsidRPr="000A498D">
        <w:rPr>
          <w:b/>
          <w:bCs/>
          <w:sz w:val="24"/>
          <w:szCs w:val="24"/>
          <w:lang w:val="lt-LT"/>
        </w:rPr>
        <w:t xml:space="preserve">Šilalės rajono savivaldybės administracija </w:t>
      </w:r>
      <w:r w:rsidRPr="000A498D">
        <w:rPr>
          <w:bCs/>
          <w:sz w:val="24"/>
          <w:szCs w:val="24"/>
          <w:lang w:val="lt-LT"/>
        </w:rPr>
        <w:t xml:space="preserve">(toliau </w:t>
      </w:r>
      <w:r w:rsidRPr="000A498D">
        <w:rPr>
          <w:color w:val="000000"/>
          <w:sz w:val="24"/>
          <w:szCs w:val="24"/>
          <w:lang w:val="lt-LT"/>
        </w:rPr>
        <w:t>–</w:t>
      </w:r>
      <w:r w:rsidRPr="000A498D">
        <w:rPr>
          <w:bCs/>
          <w:sz w:val="24"/>
          <w:szCs w:val="24"/>
          <w:lang w:val="lt-LT"/>
        </w:rPr>
        <w:t xml:space="preserve"> Administracija), </w:t>
      </w:r>
      <w:r w:rsidRPr="000A498D">
        <w:rPr>
          <w:sz w:val="24"/>
          <w:szCs w:val="24"/>
          <w:lang w:val="lt-LT"/>
        </w:rPr>
        <w:t>juridinio asmens kodas</w:t>
      </w:r>
      <w:r w:rsidRPr="000A498D">
        <w:rPr>
          <w:b/>
          <w:sz w:val="24"/>
          <w:szCs w:val="24"/>
          <w:lang w:val="lt-LT"/>
        </w:rPr>
        <w:t xml:space="preserve"> </w:t>
      </w:r>
      <w:r w:rsidRPr="000A498D">
        <w:rPr>
          <w:sz w:val="24"/>
          <w:szCs w:val="24"/>
          <w:lang w:val="lt-LT"/>
        </w:rPr>
        <w:t xml:space="preserve">188773720, kurios registruota buveinė yra J. Basanavičiaus g. 2-1, 75138 Šilalė, duomenys apie įstaigą kaupiami ir saugomi Lietuvos Respublikos juridinių asmenų registre, atstovaujama Šilalės rajono savivaldybės administracijos direktoriaus Andriaus </w:t>
      </w:r>
      <w:proofErr w:type="spellStart"/>
      <w:r w:rsidRPr="000A498D">
        <w:rPr>
          <w:sz w:val="24"/>
          <w:szCs w:val="24"/>
          <w:lang w:val="lt-LT"/>
        </w:rPr>
        <w:t>Jančausko</w:t>
      </w:r>
      <w:proofErr w:type="spellEnd"/>
      <w:r w:rsidRPr="000A498D">
        <w:rPr>
          <w:sz w:val="24"/>
          <w:szCs w:val="24"/>
          <w:lang w:val="lt-LT"/>
        </w:rPr>
        <w:t>, veikiančio pagal Šilalės rajono savivaldybės administracijos nuostatus</w:t>
      </w:r>
      <w:r w:rsidRPr="000A498D">
        <w:rPr>
          <w:b/>
          <w:sz w:val="24"/>
          <w:szCs w:val="24"/>
          <w:lang w:val="lt-LT"/>
        </w:rPr>
        <w:t xml:space="preserve"> </w:t>
      </w:r>
      <w:r w:rsidRPr="000A498D">
        <w:rPr>
          <w:bCs/>
          <w:sz w:val="24"/>
          <w:szCs w:val="24"/>
          <w:lang w:val="lt-LT"/>
        </w:rPr>
        <w:t xml:space="preserve"> (toliau </w:t>
      </w:r>
      <w:r w:rsidRPr="000A498D">
        <w:rPr>
          <w:color w:val="000000"/>
          <w:sz w:val="24"/>
          <w:szCs w:val="24"/>
          <w:lang w:val="lt-LT"/>
        </w:rPr>
        <w:t>–</w:t>
      </w:r>
      <w:r w:rsidRPr="000A498D">
        <w:rPr>
          <w:bCs/>
          <w:sz w:val="24"/>
          <w:szCs w:val="24"/>
          <w:lang w:val="lt-LT"/>
        </w:rPr>
        <w:t xml:space="preserve"> Užsakovas)</w:t>
      </w:r>
      <w:r w:rsidRPr="000A498D">
        <w:rPr>
          <w:iCs/>
          <w:sz w:val="24"/>
          <w:szCs w:val="24"/>
          <w:lang w:val="lt-LT"/>
        </w:rPr>
        <w:t>,</w:t>
      </w:r>
      <w:r w:rsidRPr="000A498D">
        <w:rPr>
          <w:i/>
          <w:iCs/>
          <w:sz w:val="24"/>
          <w:szCs w:val="24"/>
          <w:lang w:val="lt-LT"/>
        </w:rPr>
        <w:t xml:space="preserve"> </w:t>
      </w:r>
      <w:r w:rsidRPr="000A498D">
        <w:rPr>
          <w:iCs/>
          <w:sz w:val="24"/>
          <w:szCs w:val="24"/>
          <w:lang w:val="lt-LT"/>
        </w:rPr>
        <w:t>ir</w:t>
      </w:r>
    </w:p>
    <w:p w14:paraId="16BBCF41" w14:textId="77777777" w:rsidR="00BE07F8" w:rsidRPr="008F7707" w:rsidRDefault="00BE07F8" w:rsidP="00BE07F8">
      <w:pPr>
        <w:ind w:firstLine="1134"/>
        <w:jc w:val="both"/>
        <w:rPr>
          <w:sz w:val="24"/>
          <w:szCs w:val="24"/>
        </w:rPr>
      </w:pPr>
      <w:r w:rsidRPr="008F7707">
        <w:rPr>
          <w:b/>
          <w:sz w:val="24"/>
          <w:szCs w:val="24"/>
          <w:lang w:val="lt-LT"/>
        </w:rPr>
        <w:t>UAB ,,</w:t>
      </w:r>
      <w:proofErr w:type="spellStart"/>
      <w:r w:rsidRPr="008F7707">
        <w:rPr>
          <w:b/>
          <w:sz w:val="24"/>
          <w:szCs w:val="24"/>
          <w:lang w:val="lt-LT"/>
        </w:rPr>
        <w:t>Elreda</w:t>
      </w:r>
      <w:proofErr w:type="spellEnd"/>
      <w:r w:rsidRPr="008F7707">
        <w:rPr>
          <w:b/>
          <w:sz w:val="24"/>
          <w:szCs w:val="24"/>
          <w:lang w:val="lt-LT"/>
        </w:rPr>
        <w:t>“,</w:t>
      </w:r>
      <w:r w:rsidRPr="008F7707">
        <w:rPr>
          <w:b/>
          <w:sz w:val="24"/>
          <w:szCs w:val="24"/>
        </w:rPr>
        <w:t xml:space="preserve"> </w:t>
      </w:r>
      <w:proofErr w:type="spellStart"/>
      <w:r w:rsidRPr="008F7707">
        <w:rPr>
          <w:sz w:val="24"/>
          <w:szCs w:val="24"/>
        </w:rPr>
        <w:t>juridinio</w:t>
      </w:r>
      <w:proofErr w:type="spellEnd"/>
      <w:r w:rsidRPr="008F7707">
        <w:rPr>
          <w:sz w:val="24"/>
          <w:szCs w:val="24"/>
        </w:rPr>
        <w:t xml:space="preserve"> </w:t>
      </w:r>
      <w:proofErr w:type="spellStart"/>
      <w:r w:rsidRPr="008F7707">
        <w:rPr>
          <w:sz w:val="24"/>
          <w:szCs w:val="24"/>
        </w:rPr>
        <w:t>asmens</w:t>
      </w:r>
      <w:proofErr w:type="spellEnd"/>
      <w:r w:rsidRPr="008F7707">
        <w:rPr>
          <w:sz w:val="24"/>
          <w:szCs w:val="24"/>
        </w:rPr>
        <w:t xml:space="preserve"> </w:t>
      </w:r>
      <w:proofErr w:type="spellStart"/>
      <w:r w:rsidRPr="008F7707">
        <w:rPr>
          <w:sz w:val="24"/>
          <w:szCs w:val="24"/>
        </w:rPr>
        <w:t>kodas</w:t>
      </w:r>
      <w:proofErr w:type="spellEnd"/>
      <w:r w:rsidRPr="008F7707">
        <w:rPr>
          <w:sz w:val="24"/>
          <w:szCs w:val="24"/>
          <w:lang w:val="lt-LT"/>
        </w:rPr>
        <w:t xml:space="preserve"> 176614817,</w:t>
      </w:r>
      <w:r w:rsidRPr="008F7707">
        <w:rPr>
          <w:sz w:val="24"/>
          <w:szCs w:val="24"/>
        </w:rPr>
        <w:t xml:space="preserve"> </w:t>
      </w:r>
      <w:proofErr w:type="spellStart"/>
      <w:r w:rsidRPr="008F7707">
        <w:rPr>
          <w:sz w:val="24"/>
          <w:szCs w:val="24"/>
        </w:rPr>
        <w:t>kurios</w:t>
      </w:r>
      <w:proofErr w:type="spellEnd"/>
      <w:r w:rsidRPr="008F7707">
        <w:rPr>
          <w:sz w:val="24"/>
          <w:szCs w:val="24"/>
        </w:rPr>
        <w:t xml:space="preserve"> </w:t>
      </w:r>
      <w:proofErr w:type="spellStart"/>
      <w:r w:rsidRPr="008F7707">
        <w:rPr>
          <w:sz w:val="24"/>
          <w:szCs w:val="24"/>
        </w:rPr>
        <w:t>registruota</w:t>
      </w:r>
      <w:proofErr w:type="spellEnd"/>
      <w:r w:rsidRPr="008F7707">
        <w:rPr>
          <w:sz w:val="24"/>
          <w:szCs w:val="24"/>
        </w:rPr>
        <w:t xml:space="preserve"> </w:t>
      </w:r>
      <w:proofErr w:type="spellStart"/>
      <w:r w:rsidRPr="008F7707">
        <w:rPr>
          <w:sz w:val="24"/>
          <w:szCs w:val="24"/>
        </w:rPr>
        <w:t>buveinė</w:t>
      </w:r>
      <w:proofErr w:type="spellEnd"/>
      <w:r w:rsidRPr="008F7707">
        <w:rPr>
          <w:sz w:val="24"/>
          <w:szCs w:val="24"/>
        </w:rPr>
        <w:t xml:space="preserve"> </w:t>
      </w:r>
      <w:proofErr w:type="spellStart"/>
      <w:r w:rsidRPr="008F7707">
        <w:rPr>
          <w:sz w:val="24"/>
          <w:szCs w:val="24"/>
        </w:rPr>
        <w:t>yra</w:t>
      </w:r>
      <w:proofErr w:type="spellEnd"/>
      <w:r w:rsidRPr="008F7707">
        <w:rPr>
          <w:sz w:val="24"/>
          <w:szCs w:val="24"/>
        </w:rPr>
        <w:t xml:space="preserve"> </w:t>
      </w:r>
      <w:r w:rsidRPr="008F7707">
        <w:rPr>
          <w:sz w:val="24"/>
          <w:szCs w:val="24"/>
          <w:lang w:val="lt-LT"/>
        </w:rPr>
        <w:t>Kovo 11-osios g. 23</w:t>
      </w:r>
      <w:r w:rsidRPr="008F7707">
        <w:rPr>
          <w:sz w:val="24"/>
          <w:szCs w:val="24"/>
        </w:rPr>
        <w:t>,</w:t>
      </w:r>
      <w:r w:rsidRPr="008F7707">
        <w:rPr>
          <w:sz w:val="24"/>
          <w:szCs w:val="24"/>
          <w:lang w:val="lt-LT"/>
        </w:rPr>
        <w:t>Šilalė,</w:t>
      </w:r>
      <w:r w:rsidRPr="008F7707">
        <w:rPr>
          <w:sz w:val="24"/>
          <w:szCs w:val="24"/>
        </w:rPr>
        <w:t xml:space="preserve"> </w:t>
      </w:r>
      <w:proofErr w:type="spellStart"/>
      <w:r w:rsidRPr="008F7707">
        <w:rPr>
          <w:sz w:val="24"/>
          <w:szCs w:val="24"/>
        </w:rPr>
        <w:t>atstovaujama</w:t>
      </w:r>
      <w:proofErr w:type="spellEnd"/>
      <w:r w:rsidRPr="008F7707">
        <w:rPr>
          <w:sz w:val="24"/>
          <w:szCs w:val="24"/>
          <w:lang w:val="lt-LT"/>
        </w:rPr>
        <w:t xml:space="preserve"> direktoriaus Giedriaus Ričkaus</w:t>
      </w:r>
      <w:r w:rsidRPr="008F7707">
        <w:rPr>
          <w:sz w:val="24"/>
          <w:szCs w:val="24"/>
        </w:rPr>
        <w:t xml:space="preserve">, </w:t>
      </w:r>
      <w:proofErr w:type="spellStart"/>
      <w:r w:rsidRPr="008F7707">
        <w:rPr>
          <w:sz w:val="24"/>
          <w:szCs w:val="24"/>
        </w:rPr>
        <w:t>veikiančio</w:t>
      </w:r>
      <w:proofErr w:type="spellEnd"/>
      <w:r w:rsidRPr="008F7707">
        <w:rPr>
          <w:sz w:val="24"/>
          <w:szCs w:val="24"/>
        </w:rPr>
        <w:t xml:space="preserve"> </w:t>
      </w:r>
      <w:r w:rsidRPr="008F7707">
        <w:rPr>
          <w:sz w:val="24"/>
          <w:szCs w:val="24"/>
          <w:lang w:val="lt-LT"/>
        </w:rPr>
        <w:t xml:space="preserve">pagal </w:t>
      </w:r>
      <w:proofErr w:type="spellStart"/>
      <w:r w:rsidRPr="008F7707">
        <w:rPr>
          <w:sz w:val="24"/>
          <w:szCs w:val="24"/>
        </w:rPr>
        <w:t>įmonės</w:t>
      </w:r>
      <w:proofErr w:type="spellEnd"/>
      <w:r w:rsidRPr="008F7707">
        <w:rPr>
          <w:sz w:val="24"/>
          <w:szCs w:val="24"/>
        </w:rPr>
        <w:t xml:space="preserve"> </w:t>
      </w:r>
      <w:proofErr w:type="spellStart"/>
      <w:r w:rsidRPr="008F7707">
        <w:rPr>
          <w:sz w:val="24"/>
          <w:szCs w:val="24"/>
        </w:rPr>
        <w:t>įstatus</w:t>
      </w:r>
      <w:proofErr w:type="spellEnd"/>
      <w:r w:rsidRPr="008F7707">
        <w:rPr>
          <w:sz w:val="24"/>
          <w:szCs w:val="24"/>
        </w:rPr>
        <w:t xml:space="preserve"> </w:t>
      </w:r>
      <w:r w:rsidRPr="008F7707">
        <w:rPr>
          <w:bCs/>
          <w:sz w:val="24"/>
          <w:szCs w:val="24"/>
        </w:rPr>
        <w:t>(</w:t>
      </w:r>
      <w:proofErr w:type="spellStart"/>
      <w:r w:rsidRPr="008F7707">
        <w:rPr>
          <w:bCs/>
          <w:sz w:val="24"/>
          <w:szCs w:val="24"/>
        </w:rPr>
        <w:t>toliau</w:t>
      </w:r>
      <w:proofErr w:type="spellEnd"/>
      <w:r w:rsidRPr="008F7707">
        <w:rPr>
          <w:bCs/>
          <w:sz w:val="24"/>
          <w:szCs w:val="24"/>
        </w:rPr>
        <w:t xml:space="preserve"> </w:t>
      </w:r>
      <w:r w:rsidRPr="008F7707">
        <w:rPr>
          <w:sz w:val="24"/>
          <w:szCs w:val="24"/>
          <w:lang w:val="fi-FI"/>
        </w:rPr>
        <w:t>–</w:t>
      </w:r>
      <w:r w:rsidRPr="008F7707">
        <w:rPr>
          <w:bCs/>
          <w:sz w:val="24"/>
          <w:szCs w:val="24"/>
        </w:rPr>
        <w:t xml:space="preserve"> </w:t>
      </w:r>
      <w:proofErr w:type="spellStart"/>
      <w:r w:rsidRPr="008F7707">
        <w:rPr>
          <w:bCs/>
          <w:sz w:val="24"/>
          <w:szCs w:val="24"/>
        </w:rPr>
        <w:t>Tiekėjas</w:t>
      </w:r>
      <w:proofErr w:type="spellEnd"/>
      <w:r w:rsidRPr="008F7707">
        <w:rPr>
          <w:bCs/>
          <w:sz w:val="24"/>
          <w:szCs w:val="24"/>
        </w:rPr>
        <w:t>)</w:t>
      </w:r>
      <w:r w:rsidRPr="008F7707">
        <w:rPr>
          <w:i/>
          <w:iCs/>
          <w:sz w:val="24"/>
          <w:szCs w:val="24"/>
        </w:rPr>
        <w:t xml:space="preserve">, </w:t>
      </w:r>
      <w:proofErr w:type="spellStart"/>
      <w:r w:rsidRPr="008F7707">
        <w:rPr>
          <w:iCs/>
          <w:sz w:val="24"/>
          <w:szCs w:val="24"/>
        </w:rPr>
        <w:t>toliau</w:t>
      </w:r>
      <w:proofErr w:type="spellEnd"/>
      <w:r w:rsidRPr="008F7707">
        <w:rPr>
          <w:iCs/>
          <w:sz w:val="24"/>
          <w:szCs w:val="24"/>
        </w:rPr>
        <w:t xml:space="preserve"> </w:t>
      </w:r>
      <w:proofErr w:type="spellStart"/>
      <w:r w:rsidRPr="008F7707">
        <w:rPr>
          <w:iCs/>
          <w:sz w:val="24"/>
          <w:szCs w:val="24"/>
        </w:rPr>
        <w:t>kartu</w:t>
      </w:r>
      <w:proofErr w:type="spellEnd"/>
      <w:r w:rsidRPr="008F7707">
        <w:rPr>
          <w:iCs/>
          <w:sz w:val="24"/>
          <w:szCs w:val="24"/>
        </w:rPr>
        <w:t xml:space="preserve"> </w:t>
      </w:r>
      <w:proofErr w:type="spellStart"/>
      <w:r w:rsidRPr="008F7707">
        <w:rPr>
          <w:iCs/>
          <w:sz w:val="24"/>
          <w:szCs w:val="24"/>
        </w:rPr>
        <w:t>sutartyje</w:t>
      </w:r>
      <w:proofErr w:type="spellEnd"/>
      <w:r w:rsidRPr="008F7707">
        <w:rPr>
          <w:iCs/>
          <w:sz w:val="24"/>
          <w:szCs w:val="24"/>
        </w:rPr>
        <w:t xml:space="preserve"> </w:t>
      </w:r>
      <w:proofErr w:type="spellStart"/>
      <w:r w:rsidRPr="008F7707">
        <w:rPr>
          <w:iCs/>
          <w:sz w:val="24"/>
          <w:szCs w:val="24"/>
        </w:rPr>
        <w:t>vadinamos</w:t>
      </w:r>
      <w:proofErr w:type="spellEnd"/>
      <w:r w:rsidRPr="008F7707">
        <w:rPr>
          <w:iCs/>
          <w:sz w:val="24"/>
          <w:szCs w:val="24"/>
        </w:rPr>
        <w:t xml:space="preserve"> </w:t>
      </w:r>
      <w:proofErr w:type="spellStart"/>
      <w:r w:rsidRPr="008F7707">
        <w:rPr>
          <w:iCs/>
          <w:sz w:val="24"/>
          <w:szCs w:val="24"/>
        </w:rPr>
        <w:t>Šalimis</w:t>
      </w:r>
      <w:proofErr w:type="spellEnd"/>
      <w:r w:rsidRPr="008F7707">
        <w:rPr>
          <w:iCs/>
          <w:sz w:val="24"/>
          <w:szCs w:val="24"/>
        </w:rPr>
        <w:t xml:space="preserve">, </w:t>
      </w:r>
      <w:proofErr w:type="spellStart"/>
      <w:r w:rsidRPr="008F7707">
        <w:rPr>
          <w:sz w:val="24"/>
          <w:szCs w:val="24"/>
        </w:rPr>
        <w:t>sudarė</w:t>
      </w:r>
      <w:proofErr w:type="spellEnd"/>
      <w:r w:rsidRPr="008F7707">
        <w:rPr>
          <w:sz w:val="24"/>
          <w:szCs w:val="24"/>
        </w:rPr>
        <w:t xml:space="preserve"> </w:t>
      </w:r>
      <w:proofErr w:type="spellStart"/>
      <w:r w:rsidRPr="008F7707">
        <w:rPr>
          <w:sz w:val="24"/>
          <w:szCs w:val="24"/>
        </w:rPr>
        <w:t>šią</w:t>
      </w:r>
      <w:proofErr w:type="spellEnd"/>
      <w:r w:rsidRPr="008F7707">
        <w:rPr>
          <w:sz w:val="24"/>
          <w:szCs w:val="24"/>
        </w:rPr>
        <w:t xml:space="preserve"> </w:t>
      </w:r>
      <w:proofErr w:type="spellStart"/>
      <w:r w:rsidRPr="008F7707">
        <w:rPr>
          <w:sz w:val="24"/>
          <w:szCs w:val="24"/>
        </w:rPr>
        <w:t>Sutartį</w:t>
      </w:r>
      <w:proofErr w:type="spellEnd"/>
      <w:r w:rsidRPr="008F7707">
        <w:rPr>
          <w:sz w:val="24"/>
          <w:szCs w:val="24"/>
        </w:rPr>
        <w:t xml:space="preserve"> (</w:t>
      </w:r>
      <w:proofErr w:type="spellStart"/>
      <w:r w:rsidRPr="008F7707">
        <w:rPr>
          <w:sz w:val="24"/>
          <w:szCs w:val="24"/>
        </w:rPr>
        <w:t>toliau</w:t>
      </w:r>
      <w:proofErr w:type="spellEnd"/>
      <w:r w:rsidRPr="008F7707">
        <w:rPr>
          <w:sz w:val="24"/>
          <w:szCs w:val="24"/>
        </w:rPr>
        <w:t xml:space="preserve"> – </w:t>
      </w:r>
      <w:proofErr w:type="spellStart"/>
      <w:r w:rsidRPr="008F7707">
        <w:rPr>
          <w:sz w:val="24"/>
          <w:szCs w:val="24"/>
        </w:rPr>
        <w:t>Sutartis</w:t>
      </w:r>
      <w:proofErr w:type="spellEnd"/>
      <w:r w:rsidRPr="008F7707">
        <w:rPr>
          <w:sz w:val="24"/>
          <w:szCs w:val="24"/>
        </w:rPr>
        <w:t>).</w:t>
      </w:r>
    </w:p>
    <w:p w14:paraId="4A71BD85" w14:textId="77777777" w:rsidR="00910C47" w:rsidRPr="000A498D" w:rsidRDefault="00910C47" w:rsidP="00053467">
      <w:pPr>
        <w:ind w:firstLine="1134"/>
        <w:jc w:val="center"/>
        <w:rPr>
          <w:sz w:val="24"/>
          <w:szCs w:val="24"/>
          <w:lang w:val="lt-LT"/>
        </w:rPr>
      </w:pPr>
    </w:p>
    <w:p w14:paraId="08806432" w14:textId="77777777" w:rsidR="00910C47" w:rsidRPr="000A498D" w:rsidRDefault="00910C47" w:rsidP="00053467">
      <w:pPr>
        <w:pStyle w:val="Sraopastraipa"/>
        <w:numPr>
          <w:ilvl w:val="0"/>
          <w:numId w:val="2"/>
        </w:numPr>
        <w:jc w:val="center"/>
        <w:rPr>
          <w:b/>
          <w:sz w:val="24"/>
          <w:szCs w:val="24"/>
        </w:rPr>
      </w:pPr>
      <w:r w:rsidRPr="000A498D">
        <w:rPr>
          <w:b/>
          <w:sz w:val="24"/>
          <w:szCs w:val="24"/>
        </w:rPr>
        <w:t>SUTARTIES OBJEKTAS</w:t>
      </w:r>
    </w:p>
    <w:p w14:paraId="40909394" w14:textId="77777777" w:rsidR="00910C47" w:rsidRPr="000A498D" w:rsidRDefault="00910C47" w:rsidP="00910C47">
      <w:pPr>
        <w:jc w:val="both"/>
        <w:rPr>
          <w:sz w:val="24"/>
          <w:szCs w:val="24"/>
          <w:lang w:val="lt-LT"/>
        </w:rPr>
      </w:pPr>
    </w:p>
    <w:p w14:paraId="427C7E4E" w14:textId="4309D267" w:rsidR="00910C47" w:rsidRPr="009B12FB" w:rsidRDefault="00E340D4" w:rsidP="00910C47">
      <w:pPr>
        <w:pStyle w:val="Sraopastraipa"/>
        <w:numPr>
          <w:ilvl w:val="0"/>
          <w:numId w:val="1"/>
        </w:numPr>
        <w:tabs>
          <w:tab w:val="left" w:pos="993"/>
        </w:tabs>
        <w:ind w:left="0" w:firstLine="720"/>
        <w:jc w:val="both"/>
        <w:rPr>
          <w:b/>
          <w:bCs/>
          <w:sz w:val="24"/>
          <w:szCs w:val="24"/>
        </w:rPr>
      </w:pPr>
      <w:bookmarkStart w:id="2" w:name="_Hlk52881023"/>
      <w:r w:rsidRPr="009B12FB">
        <w:rPr>
          <w:sz w:val="24"/>
          <w:szCs w:val="24"/>
        </w:rPr>
        <w:t xml:space="preserve"> </w:t>
      </w:r>
      <w:r w:rsidR="00910C47" w:rsidRPr="009B12FB">
        <w:rPr>
          <w:sz w:val="24"/>
          <w:szCs w:val="24"/>
        </w:rPr>
        <w:t xml:space="preserve">Sutarties objektas – </w:t>
      </w:r>
      <w:r w:rsidR="00346EEC" w:rsidRPr="009B12FB">
        <w:rPr>
          <w:b/>
          <w:bCs/>
          <w:sz w:val="24"/>
          <w:szCs w:val="24"/>
        </w:rPr>
        <w:t xml:space="preserve">Vaizdo stebėjimo kameros </w:t>
      </w:r>
      <w:r w:rsidR="00910C47" w:rsidRPr="009B12FB">
        <w:rPr>
          <w:sz w:val="24"/>
          <w:szCs w:val="24"/>
        </w:rPr>
        <w:t xml:space="preserve"> (toliau – Prekės).</w:t>
      </w:r>
      <w:r w:rsidR="009B12FB" w:rsidRPr="009B12FB">
        <w:rPr>
          <w:sz w:val="24"/>
          <w:szCs w:val="24"/>
        </w:rPr>
        <w:t xml:space="preserve"> </w:t>
      </w:r>
      <w:r w:rsidR="00910C47" w:rsidRPr="009B12FB">
        <w:rPr>
          <w:sz w:val="24"/>
          <w:szCs w:val="24"/>
        </w:rPr>
        <w:t>Prekės naujos, nenaudotos, neatnaujintos, nemodernizuotos.</w:t>
      </w:r>
      <w:r w:rsidR="009B12FB">
        <w:rPr>
          <w:sz w:val="24"/>
          <w:szCs w:val="24"/>
        </w:rPr>
        <w:t xml:space="preserve"> </w:t>
      </w:r>
      <w:r w:rsidR="009B12FB" w:rsidRPr="000A498D">
        <w:rPr>
          <w:sz w:val="24"/>
          <w:szCs w:val="24"/>
        </w:rPr>
        <w:t>Prekių parametrai, kiekis ir kaina nurodyti Tiekėjo pasiūlyme ir Techninėje specifikacijoje.</w:t>
      </w:r>
    </w:p>
    <w:p w14:paraId="3D063D85" w14:textId="77777777" w:rsidR="00910C47" w:rsidRPr="000A498D" w:rsidRDefault="00E340D4" w:rsidP="00910C47">
      <w:pPr>
        <w:pStyle w:val="Sraopastraipa"/>
        <w:numPr>
          <w:ilvl w:val="0"/>
          <w:numId w:val="1"/>
        </w:numPr>
        <w:tabs>
          <w:tab w:val="left" w:pos="993"/>
        </w:tabs>
        <w:ind w:left="0" w:firstLine="720"/>
        <w:jc w:val="both"/>
        <w:rPr>
          <w:noProof/>
          <w:sz w:val="24"/>
          <w:szCs w:val="24"/>
        </w:rPr>
      </w:pPr>
      <w:r w:rsidRPr="000A498D">
        <w:rPr>
          <w:noProof/>
          <w:sz w:val="24"/>
          <w:szCs w:val="24"/>
        </w:rPr>
        <w:t xml:space="preserve"> </w:t>
      </w:r>
      <w:r w:rsidR="00910C47" w:rsidRPr="000A498D">
        <w:rPr>
          <w:noProof/>
          <w:sz w:val="24"/>
          <w:szCs w:val="24"/>
        </w:rPr>
        <w:t>Prekės parametrai turi atitikti prie Sutarties pridėtą pirkimo sąlygų Techninę specifikaciją. Prekių parametrų atitikimas Techninėje specifikacijoje nurodytiems parametrams yra esminė Sutarties sąlyga.</w:t>
      </w:r>
    </w:p>
    <w:bookmarkEnd w:id="2"/>
    <w:p w14:paraId="3372E039" w14:textId="4CC8B45F" w:rsidR="00910C47" w:rsidRPr="000A498D" w:rsidRDefault="00E340D4" w:rsidP="00910C47">
      <w:pPr>
        <w:pStyle w:val="Sraopastraipa"/>
        <w:numPr>
          <w:ilvl w:val="0"/>
          <w:numId w:val="1"/>
        </w:numPr>
        <w:tabs>
          <w:tab w:val="left" w:pos="993"/>
        </w:tabs>
        <w:ind w:left="0" w:firstLine="720"/>
        <w:jc w:val="both"/>
        <w:rPr>
          <w:sz w:val="24"/>
          <w:szCs w:val="24"/>
        </w:rPr>
      </w:pPr>
      <w:r w:rsidRPr="000A498D">
        <w:rPr>
          <w:sz w:val="24"/>
          <w:szCs w:val="24"/>
        </w:rPr>
        <w:t xml:space="preserve"> </w:t>
      </w:r>
      <w:r w:rsidR="000A498D">
        <w:rPr>
          <w:sz w:val="24"/>
          <w:szCs w:val="24"/>
        </w:rPr>
        <w:t>Užsakovas</w:t>
      </w:r>
      <w:r w:rsidR="00910C47" w:rsidRPr="000A498D">
        <w:rPr>
          <w:sz w:val="24"/>
          <w:szCs w:val="24"/>
        </w:rPr>
        <w:t xml:space="preserve"> nuosavybes teisę į Prekes įgyja nuo Prekių perdavimo momento.</w:t>
      </w:r>
    </w:p>
    <w:p w14:paraId="5910BA6E" w14:textId="60444BB4" w:rsidR="00910C47" w:rsidRPr="000A498D" w:rsidRDefault="009826C4" w:rsidP="00910C47">
      <w:pPr>
        <w:pStyle w:val="Sraopastraipa"/>
        <w:numPr>
          <w:ilvl w:val="0"/>
          <w:numId w:val="1"/>
        </w:numPr>
        <w:tabs>
          <w:tab w:val="left" w:pos="993"/>
        </w:tabs>
        <w:ind w:left="0" w:firstLine="720"/>
        <w:jc w:val="both"/>
        <w:rPr>
          <w:sz w:val="24"/>
          <w:szCs w:val="24"/>
        </w:rPr>
      </w:pPr>
      <w:r>
        <w:rPr>
          <w:sz w:val="24"/>
          <w:szCs w:val="24"/>
        </w:rPr>
        <w:t xml:space="preserve"> </w:t>
      </w:r>
      <w:r w:rsidR="00910C47" w:rsidRPr="000A498D">
        <w:rPr>
          <w:sz w:val="24"/>
          <w:szCs w:val="24"/>
        </w:rPr>
        <w:t>Tiekėjas, pasirašydamas šią sutartį, patvirtina, kad yra tinkamai susipažinęs ir sutinka su perkančiosios organizacijos pirkimo dokumentuose ir techninėje specifikacijoje nustatytomis sąlygomis ir reikalavimais ir įsipareigoja juos tinkamai vykdyti šioje Sutartyje nustatyta tvarka.</w:t>
      </w:r>
    </w:p>
    <w:p w14:paraId="71CCF1FD" w14:textId="77777777" w:rsidR="00910C47" w:rsidRPr="000A498D" w:rsidRDefault="00910C47" w:rsidP="00910C47">
      <w:pPr>
        <w:tabs>
          <w:tab w:val="left" w:pos="993"/>
        </w:tabs>
        <w:ind w:firstLine="720"/>
        <w:rPr>
          <w:sz w:val="24"/>
          <w:szCs w:val="24"/>
          <w:lang w:val="lt-LT"/>
        </w:rPr>
      </w:pPr>
    </w:p>
    <w:p w14:paraId="5E6C638E" w14:textId="77777777" w:rsidR="00910C47" w:rsidRPr="000A498D" w:rsidRDefault="00910C47" w:rsidP="00910C47">
      <w:pPr>
        <w:pStyle w:val="Sraopastraipa"/>
        <w:numPr>
          <w:ilvl w:val="0"/>
          <w:numId w:val="2"/>
        </w:numPr>
        <w:tabs>
          <w:tab w:val="left" w:pos="993"/>
        </w:tabs>
        <w:jc w:val="center"/>
        <w:rPr>
          <w:b/>
          <w:sz w:val="24"/>
          <w:szCs w:val="24"/>
        </w:rPr>
      </w:pPr>
      <w:r w:rsidRPr="000A498D">
        <w:rPr>
          <w:b/>
          <w:sz w:val="24"/>
          <w:szCs w:val="24"/>
        </w:rPr>
        <w:t>PREKIŲ PRISTATYMO TERMINAS IR VIETA</w:t>
      </w:r>
    </w:p>
    <w:p w14:paraId="7F34271B" w14:textId="77777777" w:rsidR="00910C47" w:rsidRPr="000A498D" w:rsidRDefault="00910C47" w:rsidP="00910C47">
      <w:pPr>
        <w:tabs>
          <w:tab w:val="left" w:pos="993"/>
          <w:tab w:val="left" w:pos="1276"/>
        </w:tabs>
        <w:ind w:firstLine="720"/>
        <w:jc w:val="both"/>
        <w:rPr>
          <w:sz w:val="24"/>
          <w:szCs w:val="24"/>
          <w:lang w:val="lt-LT"/>
        </w:rPr>
      </w:pPr>
    </w:p>
    <w:p w14:paraId="0ECD45ED" w14:textId="4D3A69D7" w:rsidR="00910C47" w:rsidRPr="000A498D" w:rsidRDefault="000F4E41" w:rsidP="00910C47">
      <w:pPr>
        <w:pStyle w:val="Sraopastraipa"/>
        <w:numPr>
          <w:ilvl w:val="0"/>
          <w:numId w:val="1"/>
        </w:numPr>
        <w:tabs>
          <w:tab w:val="left" w:pos="426"/>
          <w:tab w:val="left" w:pos="993"/>
          <w:tab w:val="left" w:pos="1276"/>
          <w:tab w:val="left" w:pos="1560"/>
        </w:tabs>
        <w:suppressAutoHyphens/>
        <w:ind w:left="0" w:firstLine="720"/>
        <w:jc w:val="both"/>
        <w:rPr>
          <w:sz w:val="24"/>
          <w:szCs w:val="24"/>
        </w:rPr>
      </w:pPr>
      <w:r w:rsidRPr="000A498D">
        <w:rPr>
          <w:sz w:val="24"/>
          <w:szCs w:val="24"/>
        </w:rPr>
        <w:t xml:space="preserve"> Prekių pristatymo terminas – </w:t>
      </w:r>
      <w:r w:rsidR="00BA63CA" w:rsidRPr="000A498D">
        <w:rPr>
          <w:b/>
          <w:bCs/>
          <w:sz w:val="24"/>
          <w:szCs w:val="24"/>
        </w:rPr>
        <w:t>1</w:t>
      </w:r>
      <w:r w:rsidR="00910C47" w:rsidRPr="000A498D">
        <w:rPr>
          <w:b/>
          <w:bCs/>
          <w:sz w:val="24"/>
          <w:szCs w:val="24"/>
        </w:rPr>
        <w:t xml:space="preserve"> (</w:t>
      </w:r>
      <w:r w:rsidR="000A498D">
        <w:rPr>
          <w:b/>
          <w:bCs/>
          <w:sz w:val="24"/>
          <w:szCs w:val="24"/>
        </w:rPr>
        <w:t>vienas</w:t>
      </w:r>
      <w:r w:rsidR="00BA63CA" w:rsidRPr="000A498D">
        <w:rPr>
          <w:b/>
          <w:bCs/>
          <w:sz w:val="24"/>
          <w:szCs w:val="24"/>
        </w:rPr>
        <w:t>) mėn</w:t>
      </w:r>
      <w:r w:rsidR="000A498D">
        <w:rPr>
          <w:b/>
          <w:bCs/>
          <w:sz w:val="24"/>
          <w:szCs w:val="24"/>
        </w:rPr>
        <w:t>uo</w:t>
      </w:r>
      <w:r w:rsidR="00910C47" w:rsidRPr="000A498D">
        <w:rPr>
          <w:b/>
          <w:bCs/>
          <w:sz w:val="24"/>
          <w:szCs w:val="24"/>
        </w:rPr>
        <w:t xml:space="preserve"> </w:t>
      </w:r>
      <w:r w:rsidR="00910C47" w:rsidRPr="000A498D">
        <w:rPr>
          <w:sz w:val="24"/>
          <w:szCs w:val="24"/>
        </w:rPr>
        <w:t xml:space="preserve">nuo Sutarties pasirašymo dienos. </w:t>
      </w:r>
      <w:r w:rsidR="00910C47" w:rsidRPr="000A498D">
        <w:rPr>
          <w:b/>
          <w:bCs/>
          <w:sz w:val="24"/>
          <w:szCs w:val="24"/>
        </w:rPr>
        <w:t>Sutarties pratęsimo terminas nenumatomas</w:t>
      </w:r>
      <w:r w:rsidR="00910C47" w:rsidRPr="000A498D">
        <w:rPr>
          <w:sz w:val="24"/>
          <w:szCs w:val="24"/>
        </w:rPr>
        <w:t>. Šiame Sutarties punkte nustatytas Prekių pristatymo</w:t>
      </w:r>
      <w:r w:rsidR="000A498D">
        <w:rPr>
          <w:sz w:val="24"/>
          <w:szCs w:val="24"/>
        </w:rPr>
        <w:t xml:space="preserve"> terminas</w:t>
      </w:r>
      <w:r w:rsidR="00910C47" w:rsidRPr="000A498D">
        <w:rPr>
          <w:sz w:val="24"/>
          <w:szCs w:val="24"/>
        </w:rPr>
        <w:t xml:space="preserve"> ir esminė Sutarties sąlyga, o Tiekėjo įsipareigojimas pristatyti prekes per šiame punkte nustatytą terminą yra esminis Tiekėjo įsipareigojimas. Prekių pristatymo termino nesilaikymas laikomas esminiu Sutarties pažeidimu.  </w:t>
      </w:r>
    </w:p>
    <w:p w14:paraId="410A799B" w14:textId="053BE376" w:rsidR="000A498D" w:rsidRDefault="000A498D" w:rsidP="00910C47">
      <w:pPr>
        <w:pStyle w:val="Sraopastraipa"/>
        <w:numPr>
          <w:ilvl w:val="0"/>
          <w:numId w:val="1"/>
        </w:numPr>
        <w:tabs>
          <w:tab w:val="left" w:pos="426"/>
          <w:tab w:val="left" w:pos="993"/>
          <w:tab w:val="left" w:pos="1276"/>
          <w:tab w:val="left" w:pos="1560"/>
        </w:tabs>
        <w:suppressAutoHyphens/>
        <w:ind w:left="0" w:firstLine="720"/>
        <w:jc w:val="both"/>
        <w:rPr>
          <w:sz w:val="24"/>
          <w:szCs w:val="24"/>
        </w:rPr>
      </w:pPr>
      <w:r w:rsidRPr="000A498D">
        <w:rPr>
          <w:sz w:val="24"/>
          <w:szCs w:val="24"/>
        </w:rPr>
        <w:t xml:space="preserve"> Prekių montavimo vietos nurodytos techninėje specifikacijoje. </w:t>
      </w:r>
    </w:p>
    <w:p w14:paraId="4EDBD9DC" w14:textId="77777777" w:rsidR="009B12FB" w:rsidRPr="000A498D" w:rsidRDefault="009B12FB" w:rsidP="009B12FB">
      <w:pPr>
        <w:pStyle w:val="Sraopastraipa"/>
        <w:tabs>
          <w:tab w:val="left" w:pos="426"/>
          <w:tab w:val="left" w:pos="993"/>
          <w:tab w:val="left" w:pos="1276"/>
          <w:tab w:val="left" w:pos="1560"/>
        </w:tabs>
        <w:suppressAutoHyphens/>
        <w:jc w:val="both"/>
        <w:rPr>
          <w:sz w:val="24"/>
          <w:szCs w:val="24"/>
        </w:rPr>
      </w:pPr>
    </w:p>
    <w:p w14:paraId="1E8637BA" w14:textId="3B5534EA" w:rsidR="00910C47" w:rsidRPr="000A498D" w:rsidRDefault="00910C47" w:rsidP="00910C47">
      <w:pPr>
        <w:pStyle w:val="Sraopastraipa"/>
        <w:numPr>
          <w:ilvl w:val="0"/>
          <w:numId w:val="2"/>
        </w:numPr>
        <w:tabs>
          <w:tab w:val="left" w:pos="993"/>
        </w:tabs>
        <w:jc w:val="center"/>
        <w:rPr>
          <w:b/>
          <w:sz w:val="24"/>
          <w:szCs w:val="24"/>
        </w:rPr>
      </w:pPr>
      <w:r w:rsidRPr="000A498D">
        <w:rPr>
          <w:b/>
          <w:sz w:val="24"/>
          <w:szCs w:val="24"/>
        </w:rPr>
        <w:t>KAINA IR ATSISKAITYMO TVARKA</w:t>
      </w:r>
    </w:p>
    <w:p w14:paraId="1E149BAF" w14:textId="77777777" w:rsidR="00910C47" w:rsidRPr="000A498D" w:rsidRDefault="00910C47" w:rsidP="00910C47">
      <w:pPr>
        <w:tabs>
          <w:tab w:val="left" w:pos="993"/>
        </w:tabs>
        <w:ind w:firstLine="567"/>
        <w:jc w:val="both"/>
        <w:rPr>
          <w:sz w:val="24"/>
          <w:szCs w:val="24"/>
          <w:lang w:val="lt-LT"/>
        </w:rPr>
      </w:pPr>
    </w:p>
    <w:p w14:paraId="17A55C7F" w14:textId="4DA982B7" w:rsidR="00910C47" w:rsidRPr="000A498D" w:rsidRDefault="00910C47" w:rsidP="00910C47">
      <w:pPr>
        <w:pStyle w:val="Sraopastraipa"/>
        <w:numPr>
          <w:ilvl w:val="0"/>
          <w:numId w:val="1"/>
        </w:numPr>
        <w:shd w:val="clear" w:color="auto" w:fill="FFFFFF"/>
        <w:tabs>
          <w:tab w:val="left" w:pos="360"/>
          <w:tab w:val="left" w:pos="993"/>
          <w:tab w:val="left" w:pos="1418"/>
        </w:tabs>
        <w:suppressAutoHyphens/>
        <w:ind w:firstLine="652"/>
        <w:jc w:val="both"/>
        <w:rPr>
          <w:sz w:val="24"/>
          <w:szCs w:val="24"/>
        </w:rPr>
      </w:pPr>
      <w:r w:rsidRPr="000A498D">
        <w:rPr>
          <w:sz w:val="24"/>
          <w:szCs w:val="24"/>
        </w:rPr>
        <w:t xml:space="preserve"> Sutarties Prekių kaina yra</w:t>
      </w:r>
      <w:r w:rsidR="00BA63CA" w:rsidRPr="000A498D">
        <w:rPr>
          <w:sz w:val="24"/>
          <w:szCs w:val="24"/>
        </w:rPr>
        <w:t xml:space="preserve"> </w:t>
      </w:r>
      <w:r w:rsidR="00BE07F8">
        <w:rPr>
          <w:b/>
          <w:bCs/>
          <w:sz w:val="24"/>
          <w:szCs w:val="24"/>
        </w:rPr>
        <w:t>11326,28</w:t>
      </w:r>
      <w:r w:rsidR="000363C9" w:rsidRPr="000A498D">
        <w:rPr>
          <w:sz w:val="24"/>
          <w:szCs w:val="24"/>
        </w:rPr>
        <w:t xml:space="preserve"> </w:t>
      </w:r>
      <w:r w:rsidR="00BA63CA" w:rsidRPr="000A498D">
        <w:rPr>
          <w:sz w:val="24"/>
          <w:szCs w:val="24"/>
        </w:rPr>
        <w:t>(</w:t>
      </w:r>
      <w:r w:rsidR="00BE07F8">
        <w:rPr>
          <w:sz w:val="24"/>
          <w:szCs w:val="24"/>
        </w:rPr>
        <w:t>vienuolika tūkstančių trys šimtai dvidešimt šeši eurai 28 ct</w:t>
      </w:r>
      <w:r w:rsidR="00BA63CA" w:rsidRPr="000A498D">
        <w:rPr>
          <w:sz w:val="24"/>
          <w:szCs w:val="24"/>
        </w:rPr>
        <w:t xml:space="preserve">) </w:t>
      </w:r>
      <w:r w:rsidRPr="000A498D">
        <w:rPr>
          <w:sz w:val="24"/>
          <w:szCs w:val="24"/>
        </w:rPr>
        <w:t>Eur su PVM iš kurių PVM sudaro</w:t>
      </w:r>
      <w:r w:rsidR="000363C9" w:rsidRPr="000A498D">
        <w:rPr>
          <w:sz w:val="24"/>
          <w:szCs w:val="24"/>
        </w:rPr>
        <w:t xml:space="preserve"> </w:t>
      </w:r>
      <w:r w:rsidR="00BE07F8">
        <w:rPr>
          <w:b/>
          <w:bCs/>
          <w:sz w:val="24"/>
          <w:szCs w:val="24"/>
        </w:rPr>
        <w:t>1965,72</w:t>
      </w:r>
      <w:r w:rsidR="000363C9" w:rsidRPr="000A498D">
        <w:rPr>
          <w:sz w:val="24"/>
          <w:szCs w:val="24"/>
        </w:rPr>
        <w:t xml:space="preserve"> (</w:t>
      </w:r>
      <w:r w:rsidR="00BE07F8">
        <w:rPr>
          <w:sz w:val="24"/>
          <w:szCs w:val="24"/>
        </w:rPr>
        <w:t>tūkstantis devyni šimtai šešiasdešimt penki eurai 72 ct</w:t>
      </w:r>
      <w:r w:rsidR="008F7707" w:rsidRPr="000A498D">
        <w:rPr>
          <w:sz w:val="24"/>
          <w:szCs w:val="24"/>
        </w:rPr>
        <w:t>)</w:t>
      </w:r>
      <w:r w:rsidRPr="000A498D">
        <w:rPr>
          <w:sz w:val="24"/>
          <w:szCs w:val="24"/>
        </w:rPr>
        <w:t xml:space="preserve"> Eur. </w:t>
      </w:r>
    </w:p>
    <w:p w14:paraId="3DDA3866" w14:textId="77777777" w:rsidR="00910C47" w:rsidRPr="000A498D" w:rsidRDefault="00910C47" w:rsidP="00910C47">
      <w:pPr>
        <w:numPr>
          <w:ilvl w:val="0"/>
          <w:numId w:val="1"/>
        </w:numPr>
        <w:shd w:val="clear" w:color="auto" w:fill="FFFFFF"/>
        <w:tabs>
          <w:tab w:val="left" w:pos="360"/>
          <w:tab w:val="left" w:pos="993"/>
          <w:tab w:val="left" w:pos="1418"/>
        </w:tabs>
        <w:suppressAutoHyphens/>
        <w:ind w:left="0" w:firstLine="567"/>
        <w:jc w:val="both"/>
        <w:rPr>
          <w:sz w:val="24"/>
          <w:szCs w:val="24"/>
          <w:lang w:val="lt-LT"/>
        </w:rPr>
      </w:pPr>
      <w:r w:rsidRPr="000A498D">
        <w:rPr>
          <w:sz w:val="24"/>
          <w:szCs w:val="24"/>
          <w:lang w:val="lt-LT"/>
        </w:rPr>
        <w:t xml:space="preserve"> Į Sutarties Prekių kainą yra įskaičiuotos visos su Prekių teikimu susijusios išlaidos, mokesčiai ir rinkliavos, įskaitant bet neapsiribojant visomis su dokumentų, kurių pagal šios Sutarties sąlygas gali reikalauti Užsakovas, rengimu ir pateikimu susijusiomis išlaidomis.</w:t>
      </w:r>
    </w:p>
    <w:p w14:paraId="77B266BC" w14:textId="06BCDA1C"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Sutarčiai taikoma fiksuotos kainos kainodaros taisyklės. Sutartyje nustatyta Prekių kaina yra esminė Sutarties sąlyga ir negali būti keičiama visą Sutarties galiojimo l</w:t>
      </w:r>
      <w:r w:rsidR="000A498D">
        <w:rPr>
          <w:sz w:val="24"/>
          <w:szCs w:val="24"/>
        </w:rPr>
        <w:t>aikotarpį, išskyrus Sutarties 1</w:t>
      </w:r>
      <w:r w:rsidR="009B12FB">
        <w:rPr>
          <w:sz w:val="24"/>
          <w:szCs w:val="24"/>
        </w:rPr>
        <w:t>0</w:t>
      </w:r>
      <w:r w:rsidRPr="000A498D">
        <w:rPr>
          <w:sz w:val="24"/>
          <w:szCs w:val="24"/>
        </w:rPr>
        <w:t xml:space="preserve"> ir 1</w:t>
      </w:r>
      <w:r w:rsidR="009B12FB">
        <w:rPr>
          <w:sz w:val="24"/>
          <w:szCs w:val="24"/>
        </w:rPr>
        <w:t>1</w:t>
      </w:r>
      <w:r w:rsidRPr="000A498D">
        <w:rPr>
          <w:sz w:val="24"/>
          <w:szCs w:val="24"/>
        </w:rPr>
        <w:t xml:space="preserve"> pu</w:t>
      </w:r>
      <w:r w:rsidR="009B12FB">
        <w:rPr>
          <w:sz w:val="24"/>
          <w:szCs w:val="24"/>
        </w:rPr>
        <w:t>n</w:t>
      </w:r>
      <w:r w:rsidRPr="000A498D">
        <w:rPr>
          <w:sz w:val="24"/>
          <w:szCs w:val="24"/>
        </w:rPr>
        <w:t>ktuose numatytus atvejus.</w:t>
      </w:r>
    </w:p>
    <w:p w14:paraId="121C37A8"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Prekių kaina gali būti perskaičiuojama dėl vidutinio metinio infliacijos ar defliacijos pokyčio. Prekių kaina dėl metinio infliacijos ar defliacijos pokyčio gali būti perskaičiuota ne dažniau kaip kas 3 mėnesius, skaičiuojant nuo Sutarties įsigaliojimo datos, ir kai Statistikos departamento prie Lietuvos Respublikos Vyriausybės paskelbta vidutinė metinė infliacija/defliacija padidėja/sumažėja </w:t>
      </w:r>
      <w:r w:rsidRPr="000A498D">
        <w:rPr>
          <w:sz w:val="24"/>
          <w:szCs w:val="24"/>
        </w:rPr>
        <w:lastRenderedPageBreak/>
        <w:t>ne mažiau kaip 5 proc. punktais, lyginant su Sutarties sudarymo metu buvusia vidutine metine infliacija/defliacija. Prekių kaina didinama/mažinama tiek procentų, kiek padidėja/sumažėja infliacija/defliacija. Tokiais atvejais suinteresuota Šalis kreipiasi į kitą Šalį dėl Prekių kainos perskaičiavimo, pateikdama Statistikos departamento prie Lietuvos Respublikos Vyriausybės pažymą apie kainų pokytį ar kitą lygiavertį dokumentą.</w:t>
      </w:r>
    </w:p>
    <w:p w14:paraId="5F8FD729"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Padidėjus arba sumažėjus pridėtinės vertės mokesčio (PVM) tarifui, Prekių kaina atitinkamai didinama arba mažinama. Perskaičiavimas atliekamas įsigaliojus Lietuvos Respublikos pridėtinės vertės mokesčio įstatymo pakeitimui, kuriuo keičiamas mokesčio tarifas. PVM tarifas nepristatytoms Prekėms keičiamas (mažinamas ar didinamas) pagal Lietuvos Respublikos teisės aktus. Perskaičiuotos Prekių kainos taikyti nuo Lietuvos Respublikos pridėtinės vertės mokesčio įstatymo pakeitimo, kuriuo keičiamas šio mokesčio tarifas, nurodytos tarifo įsigaliojimo dienos. Pasikeitęs PVM tarifas turės įtakos tik už Prekes, kurios nebuvo suteiktos Užsakovui ir už kurias nebuvo išrašyta Sąskaita.</w:t>
      </w:r>
    </w:p>
    <w:p w14:paraId="1C245F20" w14:textId="052D72D9" w:rsidR="009B12FB" w:rsidRPr="003C11B3" w:rsidRDefault="00910C47" w:rsidP="00910C47">
      <w:pPr>
        <w:pStyle w:val="Sraopastraipa"/>
        <w:numPr>
          <w:ilvl w:val="0"/>
          <w:numId w:val="1"/>
        </w:numPr>
        <w:tabs>
          <w:tab w:val="left" w:pos="993"/>
        </w:tabs>
        <w:ind w:left="0" w:firstLine="567"/>
        <w:jc w:val="both"/>
        <w:rPr>
          <w:sz w:val="24"/>
          <w:szCs w:val="24"/>
        </w:rPr>
      </w:pPr>
      <w:r w:rsidRPr="003C11B3">
        <w:rPr>
          <w:b/>
          <w:bCs/>
          <w:sz w:val="24"/>
          <w:szCs w:val="24"/>
        </w:rPr>
        <w:t xml:space="preserve"> PVM sąskaita faktūra turi būti išrašoma Šilalės miesto seniūnijos vardu (Šilalės rajono savivaldybės administracijos Šilalės miesto seniūnija, kodas 188613776, </w:t>
      </w:r>
      <w:r w:rsidR="00E340D4" w:rsidRPr="003C11B3">
        <w:rPr>
          <w:b/>
          <w:bCs/>
          <w:sz w:val="24"/>
          <w:szCs w:val="24"/>
        </w:rPr>
        <w:t>adresas: J. Basanavičiaus g. 2-1, Šilalė</w:t>
      </w:r>
      <w:r w:rsidRPr="003C11B3">
        <w:rPr>
          <w:b/>
          <w:bCs/>
          <w:sz w:val="24"/>
          <w:szCs w:val="24"/>
        </w:rPr>
        <w:t>. Šalys susitaria, kad už tinkamai pateiktas Prekes Užsakovas sumoka Tiekėjui per 30 (trisdešimt)</w:t>
      </w:r>
      <w:r w:rsidRPr="003C11B3">
        <w:rPr>
          <w:sz w:val="24"/>
          <w:szCs w:val="24"/>
        </w:rPr>
        <w:t xml:space="preserve"> dienų nuo </w:t>
      </w:r>
      <w:bookmarkStart w:id="3" w:name="_Hlk83383271"/>
      <w:r w:rsidRPr="003C11B3">
        <w:rPr>
          <w:sz w:val="24"/>
          <w:szCs w:val="24"/>
        </w:rPr>
        <w:t>Prekių priėmimo–perdavimo akto (toliau</w:t>
      </w:r>
      <w:r w:rsidR="000A498D" w:rsidRPr="003C11B3">
        <w:rPr>
          <w:sz w:val="24"/>
          <w:szCs w:val="24"/>
        </w:rPr>
        <w:t xml:space="preserve"> </w:t>
      </w:r>
      <w:r w:rsidRPr="003C11B3">
        <w:rPr>
          <w:sz w:val="24"/>
          <w:szCs w:val="24"/>
        </w:rPr>
        <w:t>-</w:t>
      </w:r>
      <w:r w:rsidR="000A498D" w:rsidRPr="003C11B3">
        <w:rPr>
          <w:sz w:val="24"/>
          <w:szCs w:val="24"/>
        </w:rPr>
        <w:t xml:space="preserve"> A</w:t>
      </w:r>
      <w:r w:rsidRPr="003C11B3">
        <w:rPr>
          <w:sz w:val="24"/>
          <w:szCs w:val="24"/>
        </w:rPr>
        <w:t xml:space="preserve">ktas) </w:t>
      </w:r>
      <w:bookmarkEnd w:id="3"/>
      <w:r w:rsidRPr="003C11B3">
        <w:rPr>
          <w:sz w:val="24"/>
          <w:szCs w:val="24"/>
        </w:rPr>
        <w:t xml:space="preserve">pagrindu išrašytos PVM sąskaitos  faktūros gavimo dienos. Užsakovo paskirtas darbuotojas patikrina </w:t>
      </w:r>
      <w:r w:rsidR="000A498D" w:rsidRPr="003C11B3">
        <w:rPr>
          <w:sz w:val="24"/>
          <w:szCs w:val="24"/>
        </w:rPr>
        <w:t>A</w:t>
      </w:r>
      <w:r w:rsidRPr="003C11B3">
        <w:rPr>
          <w:sz w:val="24"/>
          <w:szCs w:val="24"/>
        </w:rPr>
        <w:t>ktą ir, jei pateiktos tinkamos Prekės ir jos tinkamai sumontuotos, jį</w:t>
      </w:r>
      <w:r w:rsidR="009B12FB" w:rsidRPr="003C11B3">
        <w:rPr>
          <w:sz w:val="24"/>
          <w:szCs w:val="24"/>
        </w:rPr>
        <w:t xml:space="preserve"> per 5 (penkias) darbo dienas</w:t>
      </w:r>
      <w:r w:rsidRPr="003C11B3">
        <w:rPr>
          <w:sz w:val="24"/>
          <w:szCs w:val="24"/>
        </w:rPr>
        <w:t xml:space="preserve"> pasirašo. Užsakovas neapmoka už pateiktas Prekes, jeigu Užsakovo paskirtas darbuotojas nepasirašo </w:t>
      </w:r>
      <w:r w:rsidR="000A498D" w:rsidRPr="003C11B3">
        <w:rPr>
          <w:sz w:val="24"/>
          <w:szCs w:val="24"/>
        </w:rPr>
        <w:t>A</w:t>
      </w:r>
      <w:r w:rsidR="009B12FB" w:rsidRPr="003C11B3">
        <w:rPr>
          <w:sz w:val="24"/>
          <w:szCs w:val="24"/>
        </w:rPr>
        <w:t>kto. Užsakovo paskirtam darbuotojui nepasirašius Akto ir</w:t>
      </w:r>
      <w:r w:rsidR="003C11B3" w:rsidRPr="003C11B3">
        <w:rPr>
          <w:sz w:val="24"/>
          <w:szCs w:val="24"/>
        </w:rPr>
        <w:t xml:space="preserve"> per šiame punkte nustatytą terminą</w:t>
      </w:r>
      <w:r w:rsidR="009B12FB" w:rsidRPr="003C11B3">
        <w:rPr>
          <w:sz w:val="24"/>
          <w:szCs w:val="24"/>
        </w:rPr>
        <w:t xml:space="preserve"> nenurodžius priežasčių, laikoma, kad Užsakovas pretenzijų neturi. </w:t>
      </w:r>
    </w:p>
    <w:p w14:paraId="66E0E249" w14:textId="34CB645F" w:rsidR="00910C47" w:rsidRPr="003C11B3" w:rsidRDefault="00910C47" w:rsidP="00910C47">
      <w:pPr>
        <w:pStyle w:val="Sraopastraipa"/>
        <w:numPr>
          <w:ilvl w:val="0"/>
          <w:numId w:val="1"/>
        </w:numPr>
        <w:tabs>
          <w:tab w:val="left" w:pos="993"/>
        </w:tabs>
        <w:ind w:left="0" w:firstLine="567"/>
        <w:jc w:val="both"/>
        <w:rPr>
          <w:sz w:val="24"/>
          <w:szCs w:val="24"/>
        </w:rPr>
      </w:pPr>
      <w:r w:rsidRPr="003C11B3">
        <w:rPr>
          <w:sz w:val="24"/>
          <w:szCs w:val="24"/>
        </w:rPr>
        <w:t xml:space="preserve"> Užsakovui nepasirašius </w:t>
      </w:r>
      <w:r w:rsidR="000A498D" w:rsidRPr="003C11B3">
        <w:rPr>
          <w:sz w:val="24"/>
          <w:szCs w:val="24"/>
        </w:rPr>
        <w:t>A</w:t>
      </w:r>
      <w:r w:rsidRPr="003C11B3">
        <w:rPr>
          <w:sz w:val="24"/>
          <w:szCs w:val="24"/>
        </w:rPr>
        <w:t xml:space="preserve">kto, nurodomos priežastys, kodėl aktas nepasirašomas. Tokiu atveju Tiekėjas privalo pašalinti visus nurodytus trūkumus per Užsakovo nurodytą terminą. Tiekėjui to nepadarius per nustatytą terminą, tai laikoma esminiu Sutarties pažeidimu. </w:t>
      </w:r>
    </w:p>
    <w:p w14:paraId="5C55E961"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Prekių kainai įtakos negali turėti terminų pažeidimas, medžiagų, įrengimų, darbo užmokesčio ir kitų panašių išlaidų padidėjimas.  </w:t>
      </w:r>
      <w:bookmarkStart w:id="4" w:name="_Hlk497144103"/>
    </w:p>
    <w:p w14:paraId="66E7066D" w14:textId="7FC2A9C8"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Vykdant Sutartį, PVM sąskaitos faktūros, sąskaitos faktūros, kreditiniai ir debetiniai dokumentai bei avansinės sąskaitos turi būti teikiami naudojantis informacinės sistemos „</w:t>
      </w:r>
      <w:r w:rsidR="00AB2654" w:rsidRPr="000A498D">
        <w:rPr>
          <w:b/>
          <w:bCs/>
          <w:sz w:val="24"/>
          <w:szCs w:val="24"/>
        </w:rPr>
        <w:t>SABIS</w:t>
      </w:r>
      <w:r w:rsidRPr="000A498D">
        <w:rPr>
          <w:sz w:val="24"/>
          <w:szCs w:val="24"/>
        </w:rPr>
        <w:t>“ priemonėmis, išskyrus atvejus, kai mobilizacijos, karo ir nepaprastosios padėties atveju yra CVP IS ar informacinės sistemos „</w:t>
      </w:r>
      <w:r w:rsidR="00AB2654" w:rsidRPr="000A498D">
        <w:rPr>
          <w:sz w:val="24"/>
          <w:szCs w:val="24"/>
        </w:rPr>
        <w:t>SABIS</w:t>
      </w:r>
      <w:r w:rsidRPr="000A498D">
        <w:rPr>
          <w:sz w:val="24"/>
          <w:szCs w:val="24"/>
        </w:rPr>
        <w:t>“ pažeidimų, dėl kurių negalimas Užsakovo ir Tiekėjo ir keitimasis informacija naudojantis šiomis sistemomis.</w:t>
      </w:r>
      <w:bookmarkEnd w:id="4"/>
    </w:p>
    <w:p w14:paraId="47EE7BC8"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Tiekėjas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230F8EFC"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Užsakovas gali atsiskaityti tiesiogiai su subtiekėju (-</w:t>
      </w:r>
      <w:proofErr w:type="spellStart"/>
      <w:r w:rsidRPr="000A498D">
        <w:rPr>
          <w:sz w:val="24"/>
          <w:szCs w:val="24"/>
        </w:rPr>
        <w:t>ais</w:t>
      </w:r>
      <w:proofErr w:type="spellEnd"/>
      <w:r w:rsidRPr="000A498D">
        <w:rPr>
          <w:sz w:val="24"/>
          <w:szCs w:val="24"/>
        </w:rPr>
        <w:t xml:space="preserve">), jei subtiekėjas raštu išreiškia norą pasinaudoti tiesioginio atsiskaitymo galimybe. Tokiu atveju turi būti sudaroma trišalė sutartis tarp Užsakovo, Tiekėjo ir subtiekėjo, kurioje aprašoma tiesioginio atsiskaitymo su subtiekėju tvarka. Tiekėjas turi teisę prieštarauti nepagrįstiems </w:t>
      </w:r>
      <w:proofErr w:type="spellStart"/>
      <w:r w:rsidRPr="000A498D">
        <w:rPr>
          <w:sz w:val="24"/>
          <w:szCs w:val="24"/>
        </w:rPr>
        <w:t>mokėjimams</w:t>
      </w:r>
      <w:proofErr w:type="spellEnd"/>
      <w:r w:rsidRPr="000A498D">
        <w:rPr>
          <w:sz w:val="24"/>
          <w:szCs w:val="24"/>
        </w:rPr>
        <w:t>. Tiesioginio atsiskaitymo su subtiekėjais galimybė nekeičia Tiekėjo atsakomybės dėl Sutarties įvykdymo.</w:t>
      </w:r>
    </w:p>
    <w:p w14:paraId="26ED1F88"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Šalys susitaria, kad nepaisant to, kas nurodyta mokėjimo pavedimuose, Užsakovui atlikus </w:t>
      </w:r>
      <w:proofErr w:type="spellStart"/>
      <w:r w:rsidRPr="000A498D">
        <w:rPr>
          <w:sz w:val="24"/>
          <w:szCs w:val="24"/>
        </w:rPr>
        <w:t>mokėjimus</w:t>
      </w:r>
      <w:proofErr w:type="spellEnd"/>
      <w:r w:rsidRPr="000A498D">
        <w:rPr>
          <w:sz w:val="24"/>
          <w:szCs w:val="24"/>
        </w:rPr>
        <w:t xml:space="preserve"> pagal Sutartį, įmokos pirmiausiai yra skiriamos padengti ankščiau atsiradusiems </w:t>
      </w:r>
      <w:proofErr w:type="spellStart"/>
      <w:r w:rsidRPr="000A498D">
        <w:rPr>
          <w:sz w:val="24"/>
          <w:szCs w:val="24"/>
        </w:rPr>
        <w:t>įsiskolinimams</w:t>
      </w:r>
      <w:proofErr w:type="spellEnd"/>
      <w:r w:rsidRPr="000A498D">
        <w:rPr>
          <w:sz w:val="24"/>
          <w:szCs w:val="24"/>
        </w:rPr>
        <w:t xml:space="preserve"> pagal Sutartį, antroje eilėje – delspinigiams apmokėti (jeigu jie buvo priskaičiuoti pagal Sutartį), trečioje eilėje – palūkanoms apmokėti (jeigu jos buvo priskaičiuotos pagal Sutartį).</w:t>
      </w:r>
    </w:p>
    <w:p w14:paraId="23FB5F95" w14:textId="77777777" w:rsidR="00910C47" w:rsidRPr="000A498D" w:rsidRDefault="00910C47" w:rsidP="00910C47">
      <w:pPr>
        <w:tabs>
          <w:tab w:val="left" w:pos="2410"/>
        </w:tabs>
        <w:ind w:firstLine="567"/>
        <w:jc w:val="both"/>
        <w:rPr>
          <w:sz w:val="24"/>
          <w:szCs w:val="24"/>
          <w:lang w:val="lt-LT"/>
        </w:rPr>
      </w:pPr>
    </w:p>
    <w:p w14:paraId="7D8E8ECC" w14:textId="77777777" w:rsidR="00910C47" w:rsidRPr="000A498D" w:rsidRDefault="00910C47" w:rsidP="00910C47">
      <w:pPr>
        <w:pStyle w:val="Sraopastraipa"/>
        <w:numPr>
          <w:ilvl w:val="0"/>
          <w:numId w:val="2"/>
        </w:numPr>
        <w:ind w:left="0" w:firstLine="567"/>
        <w:jc w:val="center"/>
        <w:rPr>
          <w:b/>
          <w:sz w:val="24"/>
          <w:szCs w:val="24"/>
        </w:rPr>
      </w:pPr>
      <w:r w:rsidRPr="000A498D">
        <w:rPr>
          <w:b/>
          <w:sz w:val="24"/>
          <w:szCs w:val="24"/>
        </w:rPr>
        <w:t>UŽSAKOVO ĮSIPAREIGOJIMAI</w:t>
      </w:r>
    </w:p>
    <w:p w14:paraId="610926BD" w14:textId="77777777" w:rsidR="00910C47" w:rsidRPr="000A498D" w:rsidRDefault="00910C47" w:rsidP="00910C47">
      <w:pPr>
        <w:ind w:firstLine="567"/>
        <w:jc w:val="both"/>
        <w:rPr>
          <w:sz w:val="24"/>
          <w:szCs w:val="24"/>
          <w:lang w:val="lt-LT"/>
        </w:rPr>
      </w:pPr>
    </w:p>
    <w:p w14:paraId="371FF99A"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Tiekėjui suteikti visą reikiamą informaciją Sutartyje numatytoms Prekėms pateikti.</w:t>
      </w:r>
    </w:p>
    <w:p w14:paraId="60B753B9"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Apmokėti Tiekėjui už tinkamai ir laiku pateiktas Prekes šioje Sutartyje numatytomis sąlygomis ir terminais pagal pateiktą (PVM) sąskaitą faktūrą.</w:t>
      </w:r>
    </w:p>
    <w:p w14:paraId="7413C4AF"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t xml:space="preserve"> Užsakovas turi teisę nemokėti už nekokybiškai ir ne laiku pateiktas Prekes.</w:t>
      </w:r>
    </w:p>
    <w:p w14:paraId="356D5DAB" w14:textId="77777777" w:rsidR="00910C47" w:rsidRPr="000A498D" w:rsidRDefault="00910C47" w:rsidP="00910C47">
      <w:pPr>
        <w:pStyle w:val="Sraopastraipa"/>
        <w:numPr>
          <w:ilvl w:val="0"/>
          <w:numId w:val="1"/>
        </w:numPr>
        <w:ind w:left="0" w:firstLine="567"/>
        <w:jc w:val="both"/>
        <w:rPr>
          <w:sz w:val="24"/>
          <w:szCs w:val="24"/>
        </w:rPr>
      </w:pPr>
      <w:r w:rsidRPr="000A498D">
        <w:rPr>
          <w:sz w:val="24"/>
          <w:szCs w:val="24"/>
        </w:rPr>
        <w:lastRenderedPageBreak/>
        <w:t xml:space="preserve"> Užsakovas įsipareigoja teikti savalaikes pastabas, susijusias su tiekėjo atliekamomis Sutartyje ir techninėje specifikacijoje apibrėžtomis užduotimis.</w:t>
      </w:r>
    </w:p>
    <w:p w14:paraId="3FAF38C5" w14:textId="77777777" w:rsidR="00910C47" w:rsidRPr="000A498D" w:rsidRDefault="00910C47" w:rsidP="00910C47">
      <w:pPr>
        <w:ind w:firstLine="567"/>
        <w:jc w:val="both"/>
        <w:rPr>
          <w:sz w:val="24"/>
          <w:szCs w:val="24"/>
          <w:lang w:val="lt-LT"/>
        </w:rPr>
      </w:pPr>
    </w:p>
    <w:p w14:paraId="4021BAA1" w14:textId="77777777" w:rsidR="00910C47" w:rsidRPr="000A498D" w:rsidRDefault="00910C47" w:rsidP="00910C47">
      <w:pPr>
        <w:pStyle w:val="Sraopastraipa"/>
        <w:numPr>
          <w:ilvl w:val="0"/>
          <w:numId w:val="2"/>
        </w:numPr>
        <w:ind w:left="0" w:firstLine="567"/>
        <w:jc w:val="center"/>
        <w:rPr>
          <w:b/>
          <w:sz w:val="24"/>
          <w:szCs w:val="24"/>
        </w:rPr>
      </w:pPr>
      <w:r w:rsidRPr="000A498D">
        <w:rPr>
          <w:b/>
          <w:sz w:val="24"/>
          <w:szCs w:val="24"/>
        </w:rPr>
        <w:t>TIEKĖJO ĮSIPAREIGOJIMAI</w:t>
      </w:r>
    </w:p>
    <w:p w14:paraId="69017CE4" w14:textId="77777777" w:rsidR="00910C47" w:rsidRPr="000A498D" w:rsidRDefault="00910C47" w:rsidP="00910C47">
      <w:pPr>
        <w:ind w:firstLine="567"/>
        <w:jc w:val="both"/>
        <w:rPr>
          <w:sz w:val="24"/>
          <w:szCs w:val="24"/>
          <w:lang w:val="lt-LT"/>
        </w:rPr>
      </w:pPr>
    </w:p>
    <w:p w14:paraId="79211ED3" w14:textId="77777777" w:rsidR="00910C47"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Pateikti Sutartyje numatytas Prekes techninėje specifikacijoje išvardintomis sąlygomis ir terminais. Užsakovas turi teisę atsisakyti priimti Prekes, kurių pavadinimas, kiekis ar kaina neatitinka Tiekėjo pasiūlymo ir techninės specifikacijos.</w:t>
      </w:r>
    </w:p>
    <w:p w14:paraId="4D35A75C" w14:textId="371928C9" w:rsidR="009B12FB" w:rsidRPr="009B12FB" w:rsidRDefault="009826C4" w:rsidP="003C11B3">
      <w:pPr>
        <w:pStyle w:val="Sraopastraipa"/>
        <w:numPr>
          <w:ilvl w:val="0"/>
          <w:numId w:val="1"/>
        </w:numPr>
        <w:tabs>
          <w:tab w:val="left" w:pos="426"/>
          <w:tab w:val="left" w:pos="993"/>
          <w:tab w:val="left" w:pos="1276"/>
          <w:tab w:val="left" w:pos="1560"/>
        </w:tabs>
        <w:suppressAutoHyphens/>
        <w:ind w:left="0" w:firstLine="567"/>
        <w:jc w:val="both"/>
        <w:rPr>
          <w:sz w:val="24"/>
          <w:szCs w:val="24"/>
        </w:rPr>
      </w:pPr>
      <w:r>
        <w:rPr>
          <w:sz w:val="24"/>
          <w:szCs w:val="24"/>
        </w:rPr>
        <w:t xml:space="preserve"> </w:t>
      </w:r>
      <w:r w:rsidR="009B12FB" w:rsidRPr="009B12FB">
        <w:rPr>
          <w:sz w:val="24"/>
          <w:szCs w:val="24"/>
        </w:rPr>
        <w:t>Tiekėjas įsipareigoja S</w:t>
      </w:r>
      <w:r w:rsidR="009B12FB">
        <w:rPr>
          <w:sz w:val="24"/>
          <w:szCs w:val="24"/>
        </w:rPr>
        <w:t>utarties 5</w:t>
      </w:r>
      <w:r w:rsidR="009B12FB" w:rsidRPr="009B12FB">
        <w:rPr>
          <w:sz w:val="24"/>
          <w:szCs w:val="24"/>
        </w:rPr>
        <w:t xml:space="preserve"> punkte nustatytu terminu pristatyti prekes, jas surinkti, sumontuoti Užsakovo nurodytose vietose, išbandyti ir paleisti, atlikti kitus su tuo susijusius veiksmus. Į Prekių kainą įskaitytos visos (pakavimo, ženklinimo, pakrovimo į transporto priemonę, transportavimo, iškrovimo, surinkimo, sumontavimo, išbandymo, personalo apmokymo ir kt.) išlaidos.</w:t>
      </w:r>
    </w:p>
    <w:p w14:paraId="06A8895B" w14:textId="77777777" w:rsidR="00910C47" w:rsidRPr="000A498D" w:rsidRDefault="00910C47" w:rsidP="00910C47">
      <w:pPr>
        <w:numPr>
          <w:ilvl w:val="0"/>
          <w:numId w:val="1"/>
        </w:numPr>
        <w:tabs>
          <w:tab w:val="left" w:pos="0"/>
          <w:tab w:val="left" w:pos="1134"/>
        </w:tabs>
        <w:ind w:left="0" w:firstLine="567"/>
        <w:jc w:val="both"/>
        <w:rPr>
          <w:sz w:val="24"/>
          <w:szCs w:val="24"/>
          <w:lang w:val="lt-LT"/>
        </w:rPr>
      </w:pPr>
      <w:r w:rsidRPr="000A498D">
        <w:rPr>
          <w:sz w:val="24"/>
          <w:szCs w:val="24"/>
          <w:lang w:val="lt-LT"/>
        </w:rPr>
        <w:t xml:space="preserve"> Jei dėl nuo Tiekėjo nepriklausančių aplinkybių, kurių nebuvo įmanoma numatyti rengiant pirkimo dokumentus ir (ar) Sutarties sudarymo metu, Tiekėjas negali pristatyti nurodyto modelio Prekės ar įrangos Užsakovui (nes toks Prekės, įrangos modelis nebegaminamas (nutraukta gamyba), senesnis modelis pakeistas naujesniu, sustabdytas nurodytos Prekės, įrangos modelio tiekimas ar pan.), pateikiant tai įrodančius (patvirtinančius) dokumentus, ir kitai Sutarties Šaliai raštu išreiškus sutikimą, nekeičiant Sutarties Prekių kainos, Tiekėjas gali pristatyti kito modelio Prekę ar įrangą su sąlyga, kad naujas Prekės ar įrangos modelis atitiks techninėje specifikacijoje keliamus reikalavimus ir bus pristatytas už tą pačią kainą.</w:t>
      </w:r>
    </w:p>
    <w:p w14:paraId="0AAA0F8D" w14:textId="484BD477" w:rsidR="00910C47" w:rsidRPr="000A498D" w:rsidRDefault="009826C4" w:rsidP="00910C47">
      <w:pPr>
        <w:pStyle w:val="Sraopastraipa"/>
        <w:numPr>
          <w:ilvl w:val="0"/>
          <w:numId w:val="1"/>
        </w:numPr>
        <w:tabs>
          <w:tab w:val="left" w:pos="426"/>
          <w:tab w:val="left" w:pos="993"/>
          <w:tab w:val="left" w:pos="1276"/>
          <w:tab w:val="left" w:pos="1560"/>
        </w:tabs>
        <w:suppressAutoHyphens/>
        <w:ind w:left="0" w:firstLine="567"/>
        <w:jc w:val="both"/>
        <w:rPr>
          <w:sz w:val="24"/>
          <w:szCs w:val="24"/>
        </w:rPr>
      </w:pPr>
      <w:r>
        <w:rPr>
          <w:sz w:val="24"/>
          <w:szCs w:val="24"/>
        </w:rPr>
        <w:t xml:space="preserve"> Preke</w:t>
      </w:r>
      <w:r w:rsidR="00910C47" w:rsidRPr="000A498D">
        <w:rPr>
          <w:sz w:val="24"/>
          <w:szCs w:val="24"/>
        </w:rPr>
        <w:t xml:space="preserve">s </w:t>
      </w:r>
      <w:r w:rsidR="003C4334">
        <w:rPr>
          <w:sz w:val="24"/>
          <w:szCs w:val="24"/>
        </w:rPr>
        <w:t xml:space="preserve">transportuoti </w:t>
      </w:r>
      <w:r w:rsidR="00910C47" w:rsidRPr="000A498D">
        <w:rPr>
          <w:sz w:val="24"/>
          <w:szCs w:val="24"/>
        </w:rPr>
        <w:t>supakuot</w:t>
      </w:r>
      <w:r w:rsidR="003C4334">
        <w:rPr>
          <w:sz w:val="24"/>
          <w:szCs w:val="24"/>
        </w:rPr>
        <w:t>as</w:t>
      </w:r>
      <w:r w:rsidR="00910C47" w:rsidRPr="000A498D">
        <w:rPr>
          <w:sz w:val="24"/>
          <w:szCs w:val="24"/>
        </w:rPr>
        <w:t xml:space="preserve"> taip, kad transportavimo ir sandėliavimo būsenoje užimtų kuo mažiau vietos, tačiau būtų visiškai apsaugotos nuo pažeidimų ar nusidėvėjimo gabenant į  paskirtą vietą.</w:t>
      </w:r>
    </w:p>
    <w:p w14:paraId="14B1F215" w14:textId="6D8D3319" w:rsidR="00346EEC" w:rsidRPr="000A498D" w:rsidRDefault="003C4334" w:rsidP="003C11B3">
      <w:pPr>
        <w:pStyle w:val="Sraopastraipa"/>
        <w:numPr>
          <w:ilvl w:val="0"/>
          <w:numId w:val="1"/>
        </w:numPr>
        <w:shd w:val="clear" w:color="auto" w:fill="FFFFFF"/>
        <w:ind w:left="0" w:firstLine="567"/>
        <w:jc w:val="both"/>
        <w:rPr>
          <w:spacing w:val="-6"/>
          <w:sz w:val="24"/>
          <w:szCs w:val="24"/>
        </w:rPr>
      </w:pPr>
      <w:r>
        <w:rPr>
          <w:spacing w:val="-6"/>
          <w:sz w:val="24"/>
          <w:szCs w:val="24"/>
        </w:rPr>
        <w:t xml:space="preserve"> </w:t>
      </w:r>
      <w:r w:rsidR="00346EEC" w:rsidRPr="000A498D">
        <w:rPr>
          <w:spacing w:val="-6"/>
          <w:sz w:val="24"/>
          <w:szCs w:val="24"/>
        </w:rPr>
        <w:t>Nuosekliai vykdyti Sutartį, nustatytu terminu pristatyti Prekes</w:t>
      </w:r>
      <w:r w:rsidR="009826C4">
        <w:rPr>
          <w:spacing w:val="-6"/>
          <w:sz w:val="24"/>
          <w:szCs w:val="24"/>
        </w:rPr>
        <w:t>,</w:t>
      </w:r>
      <w:r w:rsidR="00346EEC" w:rsidRPr="000A498D">
        <w:rPr>
          <w:spacing w:val="-6"/>
          <w:sz w:val="24"/>
          <w:szCs w:val="24"/>
        </w:rPr>
        <w:t xml:space="preserve"> atlikti kitus įsipareigojimus nustatytus Sutartyje ir Techninėje specifikacijoje, įskaitant ir Prekių defektų šalinimą. Tiekėjas pasirūpina visa būtina įranga, darbų sauga ir darbo jėga, reikalinga Sutarties vykdymui.</w:t>
      </w:r>
    </w:p>
    <w:p w14:paraId="17ED21F0"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Prekes tiekti ir sumontuoti nepažeidžiant Lietuvos Respublikos įstatymų ir kitų teisės aktų.</w:t>
      </w:r>
    </w:p>
    <w:p w14:paraId="7F3BACD4" w14:textId="77777777" w:rsidR="00910C47" w:rsidRPr="000A498D" w:rsidRDefault="00910C47" w:rsidP="00910C47">
      <w:pPr>
        <w:pStyle w:val="Sraopastraipa"/>
        <w:numPr>
          <w:ilvl w:val="0"/>
          <w:numId w:val="1"/>
        </w:numPr>
        <w:tabs>
          <w:tab w:val="left" w:pos="993"/>
          <w:tab w:val="left" w:pos="1134"/>
        </w:tabs>
        <w:ind w:left="0" w:firstLine="567"/>
        <w:jc w:val="both"/>
        <w:rPr>
          <w:sz w:val="24"/>
          <w:szCs w:val="24"/>
        </w:rPr>
      </w:pPr>
      <w:r w:rsidRPr="000A498D">
        <w:rPr>
          <w:sz w:val="24"/>
          <w:szCs w:val="24"/>
        </w:rPr>
        <w:t xml:space="preserve"> Tiekėjas, pateikęs pasiūlyme nustatytų reikalavimų neatitinkančias Prekes, gavęs raštišką Užsakovo nurodymą, privalo pakeisti į Prekes, atitinkančias pateiktame pasiūlyme ir techninėje specifikacijoje nustatytus reikalavimus, per Užsakovo nurodytą laikotarpį.</w:t>
      </w:r>
    </w:p>
    <w:p w14:paraId="2F624D82"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Turėti visus leidimus, reikalingus vykdyti Sutartyje numatytą veiklą. Jeigu Tiekėjo kvalifikacija dėl teisės verstis atitinkama veikla nebuvo tikrinama arba tikrinama ne visa apimtimi, Tiekėjas įsipareigoja Užsakovui, kad Sutartį vykdys tik tokią teisę turintys asmenys. Užsakovui pareikalavus, Tiekėjas privalės pateikti tokią teisę įrodančius dokumentus.</w:t>
      </w:r>
    </w:p>
    <w:p w14:paraId="69443DE1"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Savo sąskaita atlyginti Užsakovui ir tretiesiems asmenims visus nuostolius, kurie atsirado dėl netinkamo Sutarties vykdymo ar jos nevykdymo.</w:t>
      </w:r>
    </w:p>
    <w:p w14:paraId="725E0CD6" w14:textId="1B28B5D5" w:rsidR="00910C47" w:rsidRPr="000A498D" w:rsidRDefault="00346EEC" w:rsidP="00CC04B1">
      <w:pPr>
        <w:pStyle w:val="Sraopastraipa"/>
        <w:numPr>
          <w:ilvl w:val="0"/>
          <w:numId w:val="1"/>
        </w:numPr>
        <w:ind w:left="0" w:right="-79" w:firstLine="510"/>
        <w:jc w:val="both"/>
        <w:rPr>
          <w:color w:val="000000"/>
          <w:sz w:val="24"/>
          <w:szCs w:val="24"/>
          <w:lang w:eastAsia="en-US"/>
        </w:rPr>
      </w:pPr>
      <w:r w:rsidRPr="000A498D">
        <w:rPr>
          <w:sz w:val="24"/>
          <w:szCs w:val="24"/>
        </w:rPr>
        <w:t xml:space="preserve"> </w:t>
      </w:r>
      <w:r w:rsidR="003C4334">
        <w:rPr>
          <w:sz w:val="24"/>
          <w:szCs w:val="24"/>
        </w:rPr>
        <w:t>T</w:t>
      </w:r>
      <w:r w:rsidRPr="000A498D">
        <w:rPr>
          <w:sz w:val="24"/>
          <w:szCs w:val="24"/>
        </w:rPr>
        <w:t>i</w:t>
      </w:r>
      <w:r w:rsidR="003C4334">
        <w:rPr>
          <w:sz w:val="24"/>
          <w:szCs w:val="24"/>
        </w:rPr>
        <w:t>e</w:t>
      </w:r>
      <w:r w:rsidRPr="000A498D">
        <w:rPr>
          <w:sz w:val="24"/>
          <w:szCs w:val="24"/>
        </w:rPr>
        <w:t xml:space="preserve">kėjas įsipareigoja vykdydamas Sutartį, laikytis šių aplinkosaugos reikalavimų: </w:t>
      </w:r>
      <w:r w:rsidRPr="000A498D">
        <w:rPr>
          <w:rStyle w:val="normaltextrun"/>
          <w:sz w:val="24"/>
          <w:szCs w:val="24"/>
          <w:shd w:val="clear" w:color="auto" w:fill="FFFFFF"/>
        </w:rPr>
        <w:t>Prekės garantinės priežiūros ar techninio aptarnavimo laikotarpiu Tiekėjas įsipareigoja Prekę taisyti (remontuoti), o ne pakeisti Prekę nauja Preke, išskyrus atvejus, kai Prekės taisymas (remontas) neįmanomas, negalimas ar ekonomiškai nenaudingas. Pirkėjas surašydamas aktą dėl Prekės trūkumų nurodo, ar neprieštarauja, kad Tiekėjas Prekę pakeistų nauja Preke.</w:t>
      </w:r>
    </w:p>
    <w:p w14:paraId="1D1F5E36" w14:textId="77777777" w:rsidR="00910C47" w:rsidRPr="000A498D" w:rsidRDefault="00910C47" w:rsidP="00910C47">
      <w:pPr>
        <w:tabs>
          <w:tab w:val="left" w:pos="0"/>
          <w:tab w:val="left" w:pos="1134"/>
        </w:tabs>
        <w:ind w:firstLine="567"/>
        <w:jc w:val="both"/>
        <w:rPr>
          <w:sz w:val="24"/>
          <w:szCs w:val="24"/>
          <w:lang w:val="lt-LT"/>
        </w:rPr>
      </w:pPr>
    </w:p>
    <w:p w14:paraId="576E09D1" w14:textId="77777777" w:rsidR="00910C47" w:rsidRPr="000A498D" w:rsidRDefault="00910C47" w:rsidP="00910C47">
      <w:pPr>
        <w:pStyle w:val="Sraopastraipa"/>
        <w:numPr>
          <w:ilvl w:val="0"/>
          <w:numId w:val="2"/>
        </w:numPr>
        <w:tabs>
          <w:tab w:val="left" w:pos="0"/>
          <w:tab w:val="left" w:pos="1134"/>
        </w:tabs>
        <w:ind w:left="0" w:firstLine="567"/>
        <w:jc w:val="center"/>
        <w:rPr>
          <w:b/>
          <w:bCs/>
          <w:sz w:val="24"/>
          <w:szCs w:val="24"/>
        </w:rPr>
      </w:pPr>
      <w:r w:rsidRPr="000A498D">
        <w:rPr>
          <w:b/>
          <w:bCs/>
          <w:sz w:val="24"/>
          <w:szCs w:val="24"/>
        </w:rPr>
        <w:t>GARANTINIAI ĮSIPAREIGOJIMAI</w:t>
      </w:r>
    </w:p>
    <w:p w14:paraId="337B8CB7" w14:textId="77777777" w:rsidR="00910C47" w:rsidRPr="000A498D" w:rsidRDefault="00910C47" w:rsidP="00910C47">
      <w:pPr>
        <w:tabs>
          <w:tab w:val="left" w:pos="0"/>
          <w:tab w:val="left" w:pos="1134"/>
        </w:tabs>
        <w:ind w:firstLine="567"/>
        <w:jc w:val="both"/>
        <w:rPr>
          <w:sz w:val="24"/>
          <w:szCs w:val="24"/>
          <w:lang w:val="lt-LT"/>
        </w:rPr>
      </w:pPr>
    </w:p>
    <w:p w14:paraId="25D210A3"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Tiekėjas garantuoja, kad visos pristatytos Prekės yra be defektų, sąlygotų gamybos, medžiagų ar pristatymo kokybės. Ši garantija Prekėms ar atskiroms jų dalims galioja tiek, kiek numatyta techninėje specifikacijoje.</w:t>
      </w:r>
    </w:p>
    <w:p w14:paraId="06D513FC"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Tiekėjas privalo pašalinti visus garantinio laikotarpio metu pastebėtus defektus ar įvykusius gedimus, kurie:</w:t>
      </w:r>
    </w:p>
    <w:p w14:paraId="376C6B10" w14:textId="77777777" w:rsidR="00910C47" w:rsidRPr="000A498D" w:rsidRDefault="00910C47" w:rsidP="00910C47">
      <w:pPr>
        <w:pStyle w:val="Sraopastraipa"/>
        <w:numPr>
          <w:ilvl w:val="1"/>
          <w:numId w:val="1"/>
        </w:numPr>
        <w:tabs>
          <w:tab w:val="left" w:pos="0"/>
          <w:tab w:val="left" w:pos="1134"/>
        </w:tabs>
        <w:ind w:left="0" w:firstLine="567"/>
        <w:jc w:val="both"/>
        <w:rPr>
          <w:sz w:val="24"/>
          <w:szCs w:val="24"/>
        </w:rPr>
      </w:pPr>
      <w:r w:rsidRPr="000A498D">
        <w:rPr>
          <w:sz w:val="24"/>
          <w:szCs w:val="24"/>
        </w:rPr>
        <w:t>Atsirado dėl to, kad buvo naudojamos medžiagos su defektais, dėl prastos Prekių kokybės, Tiekėjo darbo kokybės, reikalavimų neatitinkančių pristatymo sąlygų:</w:t>
      </w:r>
    </w:p>
    <w:p w14:paraId="55540759" w14:textId="77777777" w:rsidR="00910C47" w:rsidRPr="000A498D" w:rsidRDefault="00910C47" w:rsidP="00910C47">
      <w:pPr>
        <w:pStyle w:val="Sraopastraipa"/>
        <w:numPr>
          <w:ilvl w:val="1"/>
          <w:numId w:val="1"/>
        </w:numPr>
        <w:tabs>
          <w:tab w:val="left" w:pos="0"/>
          <w:tab w:val="left" w:pos="1134"/>
        </w:tabs>
        <w:ind w:left="0" w:firstLine="567"/>
        <w:jc w:val="both"/>
        <w:rPr>
          <w:sz w:val="24"/>
          <w:szCs w:val="24"/>
        </w:rPr>
      </w:pPr>
      <w:r w:rsidRPr="000A498D">
        <w:rPr>
          <w:sz w:val="24"/>
          <w:szCs w:val="24"/>
        </w:rPr>
        <w:lastRenderedPageBreak/>
        <w:t>Atsirado dėl kokių nors Tiekėjo veiksmų ar neveikimo garantinio laikotarpio metu;</w:t>
      </w:r>
    </w:p>
    <w:p w14:paraId="13AAC690" w14:textId="77777777" w:rsidR="00910C47" w:rsidRPr="000A498D" w:rsidRDefault="00910C47" w:rsidP="00910C47">
      <w:pPr>
        <w:pStyle w:val="Sraopastraipa"/>
        <w:numPr>
          <w:ilvl w:val="1"/>
          <w:numId w:val="1"/>
        </w:numPr>
        <w:tabs>
          <w:tab w:val="left" w:pos="0"/>
          <w:tab w:val="left" w:pos="1134"/>
        </w:tabs>
        <w:ind w:left="0" w:firstLine="567"/>
        <w:jc w:val="both"/>
        <w:rPr>
          <w:sz w:val="24"/>
          <w:szCs w:val="24"/>
        </w:rPr>
      </w:pPr>
      <w:r w:rsidRPr="000A498D">
        <w:rPr>
          <w:sz w:val="24"/>
          <w:szCs w:val="24"/>
        </w:rPr>
        <w:t>Buvo pastebėti Užsakovui tikrinant ar eksploatuojant Prekes.</w:t>
      </w:r>
    </w:p>
    <w:p w14:paraId="19904500"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Tiekėjas privalo kuo greičiau pašalinti defektus savo sąskaita. Garantinis laikotarpis visoms pakeistoms ar sutaisytoms dalims vėl įsigalioja nuo dienos, kai buvo atliktas Užsakovui priimtinas pakeitimas ar remontas.</w:t>
      </w:r>
    </w:p>
    <w:p w14:paraId="4EB3DDCD"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Jei defektai ar gedimai išaiškėja garantinio laikotarpio metu ne dėl Užsakovo kaltės, Tiekėjas per 7 dienas juos pašalina. Jei Tiekėjas nepašalina defekto ar gedimo per 7 dienas, Tiekėjas privalo padengti visus su vėlavimu susijusius nuostolius.</w:t>
      </w:r>
    </w:p>
    <w:p w14:paraId="6550E247"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Jei gedimas atsiranda dėl Užsakovo kaltės, jis taisomas Užsakovo sąskaita Tiekėjo nurodytoje įmonėje.</w:t>
      </w:r>
    </w:p>
    <w:p w14:paraId="6B05B1B4" w14:textId="3967AE95"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Ypatingos skubos atveju, kai su Tiekėju negalima iš karto susisiekti arba kai susisiekti pavyksta, bet Tiekėjas negali imtis nurodytų 3</w:t>
      </w:r>
      <w:r w:rsidR="009826C4">
        <w:rPr>
          <w:sz w:val="24"/>
          <w:szCs w:val="24"/>
        </w:rPr>
        <w:t>6</w:t>
      </w:r>
      <w:r w:rsidRPr="000A498D">
        <w:rPr>
          <w:sz w:val="24"/>
          <w:szCs w:val="24"/>
        </w:rPr>
        <w:t xml:space="preserve"> punkte nurodytų priemonių, Užsakovas gali atlikti darbus Tiekėjo sąskaita. Užsakovas kuo greičiau informuoja Tiekėją apie atliktus darbus.</w:t>
      </w:r>
    </w:p>
    <w:p w14:paraId="547F4684" w14:textId="20DB0361"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Garantinio laikotarpio trukmė nurodyta techninėje specifikacijoje. Garantinis laikotarpis pradedamas skaičiuoti nuo priėmimo–perdavimo akto pasirašymo dienos, o jei buvo sustabdytas, atnaujinamas pagal Sutarties 3</w:t>
      </w:r>
      <w:r w:rsidR="009826C4">
        <w:rPr>
          <w:sz w:val="24"/>
          <w:szCs w:val="24"/>
        </w:rPr>
        <w:t>5</w:t>
      </w:r>
      <w:r w:rsidRPr="000A498D">
        <w:rPr>
          <w:sz w:val="24"/>
          <w:szCs w:val="24"/>
        </w:rPr>
        <w:t xml:space="preserve"> punkto nuostatas.</w:t>
      </w:r>
    </w:p>
    <w:p w14:paraId="31C1272C"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Pasibaigus garantiniam laikotarpiui bei pašalinus visus defektus ar gedimus, jei tokių yra, Užsakovas išrašo Tiekėjui garantinių įsipareigojimų įvykdymo aktą. Jame nurodoma diena, kai Tiekėjas Užsakovui priimtinu būdu įvykdė savo įsipareigojimus pagal Sutartį. Garantinių įsipareigojimų vykdymo aktą Užsakovas privalo išrašyti per 30 dienų po garantinio laikotarpio pabaigos. Jei Užsakovas per 30 dienų nepasirašo garantinių įsipareigojimų vykdymo akto arba nepateikia motyvuoto atsisakymo tokį aktą pasirašyti, laikoma, kad jis pasirašė garantinių įsipareigojimų įvykdymo aktą paskutiniąją šio laikotarpio dieną.</w:t>
      </w:r>
    </w:p>
    <w:p w14:paraId="5A088811" w14:textId="77777777" w:rsidR="00910C47" w:rsidRPr="000A498D" w:rsidRDefault="00910C47" w:rsidP="00910C47">
      <w:pPr>
        <w:pStyle w:val="Sraopastraipa"/>
        <w:numPr>
          <w:ilvl w:val="0"/>
          <w:numId w:val="1"/>
        </w:numPr>
        <w:tabs>
          <w:tab w:val="left" w:pos="0"/>
          <w:tab w:val="left" w:pos="1134"/>
        </w:tabs>
        <w:ind w:left="0" w:firstLine="567"/>
        <w:jc w:val="both"/>
        <w:rPr>
          <w:sz w:val="24"/>
          <w:szCs w:val="24"/>
        </w:rPr>
      </w:pPr>
      <w:r w:rsidRPr="000A498D">
        <w:rPr>
          <w:sz w:val="24"/>
          <w:szCs w:val="24"/>
        </w:rPr>
        <w:t xml:space="preserve"> Kol Užsakovas nepatvirtina garantinių įsipareigojimų įvykdymo akto arba kol nėra laikoma, kad jis yra Užsakovo pasirašytas, garantiniai įsipareigojimai nėra tinkamai įvykdyti.</w:t>
      </w:r>
    </w:p>
    <w:p w14:paraId="1458E027" w14:textId="77777777" w:rsidR="00910C47" w:rsidRPr="000A498D" w:rsidRDefault="00910C47" w:rsidP="00910C47">
      <w:pPr>
        <w:tabs>
          <w:tab w:val="left" w:pos="0"/>
          <w:tab w:val="left" w:pos="1560"/>
        </w:tabs>
        <w:ind w:firstLine="567"/>
        <w:jc w:val="both"/>
        <w:rPr>
          <w:sz w:val="24"/>
          <w:szCs w:val="24"/>
          <w:lang w:val="lt-LT"/>
        </w:rPr>
      </w:pPr>
    </w:p>
    <w:p w14:paraId="309BE1D4" w14:textId="77777777" w:rsidR="00910C47" w:rsidRPr="000A498D" w:rsidRDefault="00910C47" w:rsidP="00910C47">
      <w:pPr>
        <w:pStyle w:val="Sraopastraipa"/>
        <w:numPr>
          <w:ilvl w:val="0"/>
          <w:numId w:val="2"/>
        </w:numPr>
        <w:tabs>
          <w:tab w:val="left" w:pos="0"/>
          <w:tab w:val="left" w:pos="1560"/>
        </w:tabs>
        <w:rPr>
          <w:b/>
          <w:bCs/>
          <w:sz w:val="24"/>
          <w:szCs w:val="24"/>
        </w:rPr>
      </w:pPr>
      <w:r w:rsidRPr="000A498D">
        <w:rPr>
          <w:b/>
          <w:bCs/>
          <w:sz w:val="24"/>
          <w:szCs w:val="24"/>
        </w:rPr>
        <w:t>SUBTIEKIMAS IR JŲ KEITIMO TVARKA</w:t>
      </w:r>
    </w:p>
    <w:p w14:paraId="67335B8E" w14:textId="77777777" w:rsidR="00910C47" w:rsidRPr="000A498D" w:rsidRDefault="00910C47" w:rsidP="00910C47">
      <w:pPr>
        <w:pStyle w:val="Sraopastraipa"/>
        <w:tabs>
          <w:tab w:val="left" w:pos="0"/>
          <w:tab w:val="left" w:pos="1560"/>
        </w:tabs>
        <w:ind w:left="0" w:firstLine="567"/>
        <w:jc w:val="both"/>
        <w:rPr>
          <w:b/>
          <w:bCs/>
          <w:sz w:val="24"/>
          <w:szCs w:val="24"/>
        </w:rPr>
      </w:pPr>
    </w:p>
    <w:p w14:paraId="384C32C0" w14:textId="77777777" w:rsidR="00910C47" w:rsidRPr="000A498D" w:rsidRDefault="00910C47" w:rsidP="00910C47">
      <w:pPr>
        <w:pStyle w:val="Sraopastraipa"/>
        <w:numPr>
          <w:ilvl w:val="0"/>
          <w:numId w:val="1"/>
        </w:numPr>
        <w:tabs>
          <w:tab w:val="left" w:pos="709"/>
          <w:tab w:val="left" w:pos="741"/>
          <w:tab w:val="left" w:pos="993"/>
        </w:tabs>
        <w:ind w:left="0" w:firstLine="567"/>
        <w:jc w:val="both"/>
        <w:rPr>
          <w:sz w:val="24"/>
          <w:szCs w:val="24"/>
        </w:rPr>
      </w:pPr>
      <w:r w:rsidRPr="000A498D">
        <w:rPr>
          <w:sz w:val="24"/>
          <w:szCs w:val="24"/>
        </w:rPr>
        <w:t xml:space="preserve"> Susitarimas, pagal kurį Tiekėjas dalį Sutarties vykdymo patiki trečiajai šaliai, yra laikomas </w:t>
      </w:r>
      <w:proofErr w:type="spellStart"/>
      <w:r w:rsidRPr="000A498D">
        <w:rPr>
          <w:sz w:val="24"/>
          <w:szCs w:val="24"/>
        </w:rPr>
        <w:t>subtiekimu</w:t>
      </w:r>
      <w:proofErr w:type="spellEnd"/>
      <w:r w:rsidRPr="000A498D">
        <w:rPr>
          <w:sz w:val="24"/>
          <w:szCs w:val="24"/>
        </w:rPr>
        <w:t xml:space="preserve">. Tiekėjas sutarties vykdymui Subtiekėjų (toliau – Subtiekėjų) nepasitelkia. </w:t>
      </w:r>
    </w:p>
    <w:p w14:paraId="5E43B342" w14:textId="77777777" w:rsidR="00910C47" w:rsidRPr="000A498D" w:rsidRDefault="00910C47" w:rsidP="00910C47">
      <w:pPr>
        <w:ind w:firstLine="567"/>
        <w:jc w:val="both"/>
        <w:rPr>
          <w:sz w:val="24"/>
          <w:szCs w:val="24"/>
          <w:lang w:val="lt-LT"/>
        </w:rPr>
      </w:pPr>
    </w:p>
    <w:p w14:paraId="6640DE10" w14:textId="77777777" w:rsidR="00910C47" w:rsidRPr="000A498D" w:rsidRDefault="00910C47" w:rsidP="00910C47">
      <w:pPr>
        <w:ind w:firstLine="567"/>
        <w:jc w:val="center"/>
        <w:rPr>
          <w:b/>
          <w:sz w:val="24"/>
          <w:szCs w:val="24"/>
          <w:lang w:val="lt-LT"/>
        </w:rPr>
      </w:pPr>
      <w:r w:rsidRPr="000A498D">
        <w:rPr>
          <w:b/>
          <w:sz w:val="24"/>
          <w:szCs w:val="24"/>
          <w:lang w:val="lt-LT"/>
        </w:rPr>
        <w:t>VIII.  ŠALIŲ ATSAKOMYBĖ</w:t>
      </w:r>
    </w:p>
    <w:p w14:paraId="61940C03" w14:textId="77777777" w:rsidR="00910C47" w:rsidRPr="000A498D" w:rsidRDefault="00910C47" w:rsidP="00910C47">
      <w:pPr>
        <w:ind w:firstLine="567"/>
        <w:jc w:val="both"/>
        <w:rPr>
          <w:sz w:val="24"/>
          <w:szCs w:val="24"/>
          <w:lang w:val="lt-LT"/>
        </w:rPr>
      </w:pPr>
    </w:p>
    <w:p w14:paraId="079DC721" w14:textId="77777777" w:rsidR="00910C47" w:rsidRPr="000A498D" w:rsidRDefault="00910C47" w:rsidP="00910C47">
      <w:pPr>
        <w:pStyle w:val="Sraopastraipa"/>
        <w:numPr>
          <w:ilvl w:val="0"/>
          <w:numId w:val="1"/>
        </w:numPr>
        <w:tabs>
          <w:tab w:val="left" w:pos="709"/>
          <w:tab w:val="left" w:pos="851"/>
          <w:tab w:val="left" w:pos="993"/>
        </w:tabs>
        <w:ind w:left="0" w:firstLine="567"/>
        <w:contextualSpacing w:val="0"/>
        <w:jc w:val="both"/>
        <w:rPr>
          <w:sz w:val="24"/>
          <w:szCs w:val="24"/>
        </w:rPr>
      </w:pPr>
      <w:r w:rsidRPr="000A498D">
        <w:rPr>
          <w:sz w:val="24"/>
          <w:szCs w:val="24"/>
        </w:rPr>
        <w:t xml:space="preserve"> Jei Tiekėjas Sutarties galiojimo metu pateikia nekokybiškas Sutartyje numatytas Prekes, tai Užsakovas surašo Sutarties pažeidimo aktą. Sutarties pažeidimo akte nurodoma, per kiek laiko turi būti pateiktos kokybiškos Sutartyje numatytos Prekės, taip pat Tiekėjas privalo atlyginti Užsakovo patirtus nuostolius, kurie atsidaro dėl pateiktų nekokybiškų Prekių.</w:t>
      </w:r>
    </w:p>
    <w:p w14:paraId="4AECF004"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Jeigu Tiekėjas laiku nevykdo savo įsipareigojimų, Užsakovas be oficialaus įspėjimo ir neprarasdamas teisės į kitas savo teisių gynimo priemones skaičiuoja 0,02 procentų dydžio delspinigius nuo nepristatytų ar pristatytų, bet nesumontuotų ar netinkamai sumontuotų Prekių kiekio sąskaitos dydžio už kiekvieną pavėluotą pristatyti ar sumontuoti Prekes dieną. Delspinigiai išskaičiuojami iš Tiekėjui mokėtinų sumų.</w:t>
      </w:r>
    </w:p>
    <w:p w14:paraId="7EC097AD"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Užsakovui nesumokėjus pagal Sutartyje nurodytus terminus, Tiekėjas gali pareikalauti Užsakovo sumokėti 0,02 procentų delspinigių per dieną nuo neapmokėtų Prekių sumos už kiekvieną pavėluotą atsiskaityti dieną. </w:t>
      </w:r>
    </w:p>
    <w:p w14:paraId="3D87B9F7" w14:textId="77777777" w:rsidR="00910C47" w:rsidRPr="000A498D" w:rsidRDefault="00910C47" w:rsidP="00910C47">
      <w:pPr>
        <w:pStyle w:val="Sraopastraipa"/>
        <w:numPr>
          <w:ilvl w:val="0"/>
          <w:numId w:val="1"/>
        </w:numPr>
        <w:tabs>
          <w:tab w:val="left" w:pos="851"/>
          <w:tab w:val="left" w:pos="993"/>
        </w:tabs>
        <w:ind w:left="0" w:firstLine="567"/>
        <w:contextualSpacing w:val="0"/>
        <w:jc w:val="both"/>
        <w:rPr>
          <w:sz w:val="24"/>
          <w:szCs w:val="24"/>
        </w:rPr>
      </w:pPr>
      <w:r w:rsidRPr="000A498D">
        <w:rPr>
          <w:sz w:val="24"/>
          <w:szCs w:val="24"/>
        </w:rPr>
        <w:t xml:space="preserve"> Šalys susitaria, kad kilus teisminiam ginčui dėl atsiskaitymo už pateiktas Prekes, Tiekėjas gali reikalauti priteisti ne didesnes kaip 5 (penkių) procentų metines palūkanas nuo nesumokėtos sumos, kaip tai numatyta Lietuvos Respublikos civilinio kodekso 6.210 straipsnio 1 dalyje.</w:t>
      </w:r>
    </w:p>
    <w:p w14:paraId="1AF604C9" w14:textId="77777777" w:rsidR="00910C47" w:rsidRPr="000A498D" w:rsidRDefault="00910C47" w:rsidP="00910C47">
      <w:pPr>
        <w:pStyle w:val="Sraopastraipa"/>
        <w:ind w:left="0" w:firstLine="567"/>
        <w:contextualSpacing w:val="0"/>
        <w:jc w:val="both"/>
        <w:rPr>
          <w:sz w:val="24"/>
          <w:szCs w:val="24"/>
        </w:rPr>
      </w:pPr>
    </w:p>
    <w:p w14:paraId="6B225481" w14:textId="77777777" w:rsidR="00910C47" w:rsidRPr="000A498D" w:rsidRDefault="00910C47" w:rsidP="00910C47">
      <w:pPr>
        <w:pStyle w:val="Sraopastraipa"/>
        <w:ind w:left="0" w:firstLine="567"/>
        <w:contextualSpacing w:val="0"/>
        <w:jc w:val="center"/>
        <w:rPr>
          <w:b/>
          <w:bCs/>
          <w:caps/>
          <w:sz w:val="24"/>
          <w:szCs w:val="24"/>
        </w:rPr>
      </w:pPr>
      <w:r w:rsidRPr="000A498D">
        <w:rPr>
          <w:b/>
          <w:bCs/>
          <w:caps/>
          <w:sz w:val="24"/>
          <w:szCs w:val="24"/>
        </w:rPr>
        <w:t>VIX. Sutarties keitimas ir nutraukimas</w:t>
      </w:r>
    </w:p>
    <w:p w14:paraId="1F10CFA1" w14:textId="77777777" w:rsidR="00910C47" w:rsidRPr="000A498D" w:rsidRDefault="00910C47" w:rsidP="00910C47">
      <w:pPr>
        <w:pStyle w:val="Sraopastraipa"/>
        <w:ind w:left="0" w:firstLine="567"/>
        <w:contextualSpacing w:val="0"/>
        <w:jc w:val="both"/>
        <w:rPr>
          <w:sz w:val="24"/>
          <w:szCs w:val="24"/>
        </w:rPr>
      </w:pPr>
    </w:p>
    <w:p w14:paraId="62FA0337" w14:textId="7C5B7637" w:rsidR="00910C47" w:rsidRPr="000A498D" w:rsidRDefault="003C4334" w:rsidP="00910C47">
      <w:pPr>
        <w:pStyle w:val="Sraopastraipa"/>
        <w:numPr>
          <w:ilvl w:val="0"/>
          <w:numId w:val="1"/>
        </w:numPr>
        <w:ind w:left="0" w:firstLine="567"/>
        <w:contextualSpacing w:val="0"/>
        <w:jc w:val="both"/>
        <w:rPr>
          <w:sz w:val="24"/>
          <w:szCs w:val="24"/>
        </w:rPr>
      </w:pPr>
      <w:r>
        <w:rPr>
          <w:sz w:val="24"/>
          <w:szCs w:val="24"/>
        </w:rPr>
        <w:t xml:space="preserve"> </w:t>
      </w:r>
      <w:r w:rsidR="00910C47" w:rsidRPr="000A498D">
        <w:rPr>
          <w:sz w:val="24"/>
          <w:szCs w:val="24"/>
        </w:rPr>
        <w:t xml:space="preserve">Užsakovas turi teisę, įspėjęs Tiekėją prieš 14 kalendorinių dienų, vienašališkai nutraukti šią </w:t>
      </w:r>
      <w:r w:rsidR="00910C47" w:rsidRPr="000A498D">
        <w:rPr>
          <w:sz w:val="24"/>
          <w:szCs w:val="24"/>
        </w:rPr>
        <w:lastRenderedPageBreak/>
        <w:t xml:space="preserve">Sutartį dėl esminio jos pažeidimo. </w:t>
      </w:r>
    </w:p>
    <w:p w14:paraId="2C5A49DF" w14:textId="5BD3040E" w:rsidR="00910C47" w:rsidRPr="000A498D" w:rsidRDefault="003C4334" w:rsidP="00910C47">
      <w:pPr>
        <w:pStyle w:val="Sraopastraipa"/>
        <w:numPr>
          <w:ilvl w:val="0"/>
          <w:numId w:val="1"/>
        </w:numPr>
        <w:ind w:left="0" w:firstLine="567"/>
        <w:contextualSpacing w:val="0"/>
        <w:jc w:val="both"/>
        <w:rPr>
          <w:sz w:val="24"/>
          <w:szCs w:val="24"/>
        </w:rPr>
      </w:pPr>
      <w:r>
        <w:rPr>
          <w:sz w:val="24"/>
          <w:szCs w:val="24"/>
        </w:rPr>
        <w:t xml:space="preserve"> </w:t>
      </w:r>
      <w:r w:rsidR="00910C47" w:rsidRPr="000A498D">
        <w:rPr>
          <w:sz w:val="24"/>
          <w:szCs w:val="24"/>
        </w:rPr>
        <w:t xml:space="preserve">Užsakovas turi teisę vienašališkai nutraukti šią Sutartį, įspėjęs Tiekėją prieš 14 kalendorinių dienų, jei Tiekėjas nevykdo sutartinių įsipareigojimų, </w:t>
      </w:r>
      <w:r w:rsidR="00910C47" w:rsidRPr="000A498D">
        <w:rPr>
          <w:bCs/>
          <w:sz w:val="24"/>
          <w:szCs w:val="24"/>
        </w:rPr>
        <w:t>nepradeda laiku montuoti Prekių ir  po rašytinio Užsakovo įspėjimo toliau nevykdo sutartinių įsipareigojimų ar patikrinus Sutarties vykdymo eigą tampa aišku, kad Prekės nebus sumontuotos iki termino pabaigos, Tiekėjas bankrutuoja arba yra likviduojamas</w:t>
      </w:r>
      <w:r w:rsidR="00910C47" w:rsidRPr="000A498D">
        <w:rPr>
          <w:sz w:val="24"/>
          <w:szCs w:val="24"/>
        </w:rPr>
        <w:t xml:space="preserve"> ir pareikalauti iš Tiekėjo atlyginti Užsakovo patirtus nuostolius.</w:t>
      </w:r>
    </w:p>
    <w:p w14:paraId="1ED0B147" w14:textId="011769AE" w:rsidR="00910C47" w:rsidRPr="000A498D" w:rsidRDefault="003C4334" w:rsidP="00910C47">
      <w:pPr>
        <w:pStyle w:val="Sraopastraipa"/>
        <w:numPr>
          <w:ilvl w:val="0"/>
          <w:numId w:val="1"/>
        </w:numPr>
        <w:ind w:left="0" w:firstLine="567"/>
        <w:contextualSpacing w:val="0"/>
        <w:jc w:val="both"/>
        <w:rPr>
          <w:sz w:val="24"/>
          <w:szCs w:val="24"/>
        </w:rPr>
      </w:pPr>
      <w:r>
        <w:rPr>
          <w:sz w:val="24"/>
          <w:szCs w:val="24"/>
        </w:rPr>
        <w:t xml:space="preserve"> </w:t>
      </w:r>
      <w:r w:rsidR="00910C47" w:rsidRPr="000A498D">
        <w:rPr>
          <w:sz w:val="24"/>
          <w:szCs w:val="24"/>
        </w:rPr>
        <w:t>Tiekėjas turi teisę nutraukti vienašališkai Sutartį prieš terminą įspėjęs Užsakovą prieš 14 kalendorinių dienų, jei Užsakovas nevykdo sutartinių įsipareigojimų.</w:t>
      </w:r>
    </w:p>
    <w:p w14:paraId="472DAC49" w14:textId="494F7277" w:rsidR="00910C47" w:rsidRPr="000A498D" w:rsidRDefault="003C4334" w:rsidP="00910C47">
      <w:pPr>
        <w:pStyle w:val="Sraopastraipa"/>
        <w:numPr>
          <w:ilvl w:val="0"/>
          <w:numId w:val="1"/>
        </w:numPr>
        <w:ind w:left="0" w:firstLine="567"/>
        <w:contextualSpacing w:val="0"/>
        <w:jc w:val="both"/>
        <w:rPr>
          <w:sz w:val="24"/>
          <w:szCs w:val="24"/>
        </w:rPr>
      </w:pPr>
      <w:r>
        <w:rPr>
          <w:sz w:val="24"/>
          <w:szCs w:val="24"/>
        </w:rPr>
        <w:t xml:space="preserve"> </w:t>
      </w:r>
      <w:r w:rsidR="00910C47" w:rsidRPr="000A498D">
        <w:rPr>
          <w:sz w:val="24"/>
          <w:szCs w:val="24"/>
        </w:rPr>
        <w:t>Sutartis prieš terminą gali būti nutraukta bendru šalių rašytiniu susitarimu.</w:t>
      </w:r>
      <w:r w:rsidR="00910C47" w:rsidRPr="000A498D">
        <w:rPr>
          <w:sz w:val="24"/>
          <w:szCs w:val="24"/>
        </w:rPr>
        <w:tab/>
      </w:r>
    </w:p>
    <w:p w14:paraId="3E374EE7" w14:textId="07E70FDB"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10C47" w:rsidRPr="000A498D">
        <w:rPr>
          <w:sz w:val="24"/>
          <w:szCs w:val="24"/>
        </w:rPr>
        <w:t>Nutraukus Sutartį ar jai pasibaigus, lieka galioti šios Sutarties nuostatos, susijusios su atsakomybe tarp Šalių pagal šią Sutartį, konfidencialumo ir duomenų sauga, taip pat visos kitos šios Sutarties nuostatos, kurios išlieka galioti po Sutarties nutraukimo arba turi išlikti galioti, kad būtų visiškai įvykdyta ši Sutartis.</w:t>
      </w:r>
    </w:p>
    <w:p w14:paraId="6ADABA59" w14:textId="4658091E"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10C47" w:rsidRPr="000A498D">
        <w:rPr>
          <w:sz w:val="24"/>
          <w:szCs w:val="24"/>
        </w:rPr>
        <w:t>Užsakovas, įspėjęs Tiekėją prieš 14 kalendorinių dienų, nesikreipiant į teismą, gali nutraukti Sutartį ir šiais atvejais:</w:t>
      </w:r>
    </w:p>
    <w:p w14:paraId="642BDEA4"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kai Tiekėjas įsiteisėjusiu kompetentingos institucijos ar teismo sprendimu yra pripažintas kaltu dėl profesinio pažeidimo, sukčiavimo, korupcijos, pinigų plovimo, dalyvavimo nusikalstamoje organizacijoje;</w:t>
      </w:r>
    </w:p>
    <w:p w14:paraId="02093297"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kai Tiekėjas teisės aktų nustatyta tvarka įrašomas į Nepatikimų tiekėjų sąrašą;</w:t>
      </w:r>
    </w:p>
    <w:p w14:paraId="35E68BBF"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 xml:space="preserve">kai Tiekėjas sudaro </w:t>
      </w:r>
      <w:proofErr w:type="spellStart"/>
      <w:r w:rsidRPr="000A498D">
        <w:rPr>
          <w:sz w:val="24"/>
          <w:szCs w:val="24"/>
        </w:rPr>
        <w:t>subteikimo</w:t>
      </w:r>
      <w:proofErr w:type="spellEnd"/>
      <w:r w:rsidRPr="000A498D">
        <w:rPr>
          <w:sz w:val="24"/>
          <w:szCs w:val="24"/>
        </w:rPr>
        <w:t xml:space="preserve"> sutartį (ar keičia </w:t>
      </w:r>
      <w:proofErr w:type="spellStart"/>
      <w:r w:rsidRPr="000A498D">
        <w:rPr>
          <w:sz w:val="24"/>
          <w:szCs w:val="24"/>
        </w:rPr>
        <w:t>subteikėją</w:t>
      </w:r>
      <w:proofErr w:type="spellEnd"/>
      <w:r w:rsidRPr="000A498D">
        <w:rPr>
          <w:sz w:val="24"/>
          <w:szCs w:val="24"/>
        </w:rPr>
        <w:t xml:space="preserve">) be Užsakovo sutikimo. </w:t>
      </w:r>
    </w:p>
    <w:p w14:paraId="688BDD67" w14:textId="3A62A575"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10C47" w:rsidRPr="000A498D">
        <w:rPr>
          <w:sz w:val="24"/>
          <w:szCs w:val="24"/>
        </w:rPr>
        <w:t>Sutartis gali būti keičiama tik Sutartyje nustatytais atvejais.</w:t>
      </w:r>
    </w:p>
    <w:p w14:paraId="58B9A00B" w14:textId="75724002"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10C47" w:rsidRPr="000A498D">
        <w:rPr>
          <w:sz w:val="24"/>
          <w:szCs w:val="24"/>
        </w:rPr>
        <w:t>Sutarties sąlygos gali būti keičiamos tik vadovaujantis Viešųjų pirkimų įstatymo 89 straipsnio nuostatomis.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Užsakovas.</w:t>
      </w:r>
    </w:p>
    <w:p w14:paraId="643DA7DA" w14:textId="3B0E8A02"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10C47" w:rsidRPr="000A498D">
        <w:rPr>
          <w:sz w:val="24"/>
          <w:szCs w:val="24"/>
        </w:rPr>
        <w:t>Sutarties pakeitimai turi būti įforminami rašytiniu susitarimu, pasirašomu abiejų Sutarties Šalių ir tampa neatskiriama Sutarties dalimi.</w:t>
      </w:r>
    </w:p>
    <w:p w14:paraId="2C5D3894" w14:textId="620E9474" w:rsidR="00910C47" w:rsidRPr="000A498D" w:rsidRDefault="003C4334" w:rsidP="00910C47">
      <w:pPr>
        <w:pStyle w:val="Sraopastraipa"/>
        <w:numPr>
          <w:ilvl w:val="0"/>
          <w:numId w:val="1"/>
        </w:numPr>
        <w:tabs>
          <w:tab w:val="left" w:pos="993"/>
        </w:tabs>
        <w:ind w:left="0" w:firstLine="567"/>
        <w:contextualSpacing w:val="0"/>
        <w:jc w:val="both"/>
        <w:rPr>
          <w:sz w:val="24"/>
          <w:szCs w:val="24"/>
        </w:rPr>
      </w:pPr>
      <w:r>
        <w:rPr>
          <w:sz w:val="24"/>
          <w:szCs w:val="24"/>
        </w:rPr>
        <w:t xml:space="preserve"> </w:t>
      </w:r>
      <w:r w:rsidR="009B12FB">
        <w:rPr>
          <w:sz w:val="24"/>
          <w:szCs w:val="24"/>
        </w:rPr>
        <w:t xml:space="preserve"> </w:t>
      </w:r>
      <w:r w:rsidR="00910C47" w:rsidRPr="000A498D">
        <w:rPr>
          <w:sz w:val="24"/>
          <w:szCs w:val="24"/>
        </w:rPr>
        <w:t>Jeigu kuri nors šios Sutarties nuostata taptų negaliojančia dėl prieštaravimo imperatyvioms teisės aktų nuostatoms ar dėl kitų priežasčių, tai neatleis Šalių nuo jų įsipareigojimų vykdymo ir, jeigu teisiškai įmanoma, Šalys privalės dėti visas pastangas, kad pasiektų tikslus, kurie ekonominiu požiūriu būtų artimiausi tokiose nuostatose numatytiems tikslams. Tokiu atveju Šalys turi susitarti pakeisti netinkamą nuostatą ekonominiu požiūriu artimiausia nuostata ir tai įforminti raštu.</w:t>
      </w:r>
    </w:p>
    <w:p w14:paraId="0F504C34" w14:textId="77777777" w:rsidR="00910C47" w:rsidRPr="000A498D" w:rsidRDefault="00910C47" w:rsidP="00910C47">
      <w:pPr>
        <w:pStyle w:val="Sraopastraipa"/>
        <w:tabs>
          <w:tab w:val="left" w:pos="993"/>
        </w:tabs>
        <w:ind w:left="0" w:firstLine="567"/>
        <w:contextualSpacing w:val="0"/>
        <w:jc w:val="both"/>
        <w:rPr>
          <w:sz w:val="24"/>
          <w:szCs w:val="24"/>
        </w:rPr>
      </w:pPr>
    </w:p>
    <w:p w14:paraId="1688107B" w14:textId="77777777" w:rsidR="00910C47" w:rsidRPr="000A498D" w:rsidRDefault="00910C47" w:rsidP="00910C47">
      <w:pPr>
        <w:pStyle w:val="Sraopastraipa"/>
        <w:tabs>
          <w:tab w:val="left" w:pos="993"/>
        </w:tabs>
        <w:ind w:left="0" w:firstLine="567"/>
        <w:contextualSpacing w:val="0"/>
        <w:jc w:val="center"/>
        <w:rPr>
          <w:b/>
          <w:sz w:val="24"/>
          <w:szCs w:val="24"/>
        </w:rPr>
      </w:pPr>
      <w:r w:rsidRPr="000A498D">
        <w:rPr>
          <w:b/>
          <w:sz w:val="24"/>
          <w:szCs w:val="24"/>
        </w:rPr>
        <w:t>X. NENUGALIMOS JĖGOS APLINKYBĖS</w:t>
      </w:r>
    </w:p>
    <w:p w14:paraId="7CECEAE3" w14:textId="77777777" w:rsidR="00910C47" w:rsidRPr="000A498D" w:rsidRDefault="00910C47" w:rsidP="00910C47">
      <w:pPr>
        <w:pStyle w:val="Sraopastraipa"/>
        <w:tabs>
          <w:tab w:val="left" w:pos="993"/>
        </w:tabs>
        <w:ind w:left="0" w:firstLine="567"/>
        <w:contextualSpacing w:val="0"/>
        <w:jc w:val="both"/>
        <w:rPr>
          <w:sz w:val="24"/>
          <w:szCs w:val="24"/>
        </w:rPr>
      </w:pPr>
    </w:p>
    <w:p w14:paraId="27FC0D1D"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kliūtį bei jos poveikį įsipareigojimų vykdymui.</w:t>
      </w:r>
    </w:p>
    <w:p w14:paraId="0B8FD4C0"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(force majeure) tai pat nelaikoma tai, kad rinkoje nėra reikalingų prievolei vykdyti Prekių, Šalis neturi reikiamų finansinių išteklių arba Šalies kontrahentai pažeidžia savo prievoles.</w:t>
      </w:r>
    </w:p>
    <w:p w14:paraId="27E17A9B" w14:textId="77777777" w:rsidR="00910C47" w:rsidRPr="000A498D" w:rsidRDefault="00910C47" w:rsidP="00910C47">
      <w:pPr>
        <w:pStyle w:val="Sraopastraipa"/>
        <w:tabs>
          <w:tab w:val="left" w:pos="993"/>
        </w:tabs>
        <w:ind w:left="0" w:firstLine="567"/>
        <w:contextualSpacing w:val="0"/>
        <w:jc w:val="both"/>
        <w:rPr>
          <w:sz w:val="24"/>
          <w:szCs w:val="24"/>
        </w:rPr>
      </w:pPr>
    </w:p>
    <w:p w14:paraId="10295046" w14:textId="77777777" w:rsidR="00910C47" w:rsidRPr="000A498D" w:rsidRDefault="00910C47" w:rsidP="00910C47">
      <w:pPr>
        <w:pStyle w:val="Sraopastraipa"/>
        <w:tabs>
          <w:tab w:val="left" w:pos="993"/>
        </w:tabs>
        <w:ind w:left="0" w:firstLine="567"/>
        <w:contextualSpacing w:val="0"/>
        <w:jc w:val="center"/>
        <w:rPr>
          <w:b/>
          <w:bCs/>
          <w:sz w:val="24"/>
          <w:szCs w:val="24"/>
        </w:rPr>
      </w:pPr>
      <w:r w:rsidRPr="000A498D">
        <w:rPr>
          <w:b/>
          <w:bCs/>
          <w:sz w:val="24"/>
          <w:szCs w:val="24"/>
        </w:rPr>
        <w:t>XI. SUTARTIES GALIOJIMAS IR SUSTABDYMAS</w:t>
      </w:r>
    </w:p>
    <w:p w14:paraId="1BF9373E" w14:textId="77777777" w:rsidR="00910C47" w:rsidRPr="000A498D" w:rsidRDefault="00910C47" w:rsidP="00910C47">
      <w:pPr>
        <w:pStyle w:val="Sraopastraipa"/>
        <w:tabs>
          <w:tab w:val="left" w:pos="993"/>
        </w:tabs>
        <w:ind w:left="0" w:firstLine="567"/>
        <w:contextualSpacing w:val="0"/>
        <w:jc w:val="both"/>
        <w:rPr>
          <w:sz w:val="24"/>
          <w:szCs w:val="24"/>
        </w:rPr>
      </w:pPr>
    </w:p>
    <w:p w14:paraId="42C906A3"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lastRenderedPageBreak/>
        <w:t xml:space="preserve"> Sutartis įsigalioja, kai Sutartį pasirašo abi Sutarties Šalys bei galioja iki visiško Šalių įsipareigojimų įvykdymo arba Sutarties nutraukimo dienos.</w:t>
      </w:r>
    </w:p>
    <w:p w14:paraId="35106F23"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Esant nuo Užsakovo nepriklausančioms aplinkybėms dėl kurių Užsakovas negali priimti Prekių, Užsakovas turi teisę reikalauti sustabdyti Prekių pristatymą (įskaitant instaliavimą, diegimą, personalo apmokymą ar kt.) iki atitinkamų aplinkybių pasibaigimo. Aplinkybės, dėl kurių gali būti stabdomas Prekių pristatymas, yra: </w:t>
      </w:r>
    </w:p>
    <w:p w14:paraId="528455F9"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trečiųjų šalių įtaka;</w:t>
      </w:r>
    </w:p>
    <w:p w14:paraId="39E31D81"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laiku neatlaisvinta Prekių montavimo vieta;</w:t>
      </w:r>
    </w:p>
    <w:p w14:paraId="58EFB4DB"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būtinas papildomas laikas įvykdyti viešąjį pirkimą;</w:t>
      </w:r>
    </w:p>
    <w:p w14:paraId="7EFA0AF9"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bet koks nenumatomas gamtos jėgų veikimas;</w:t>
      </w:r>
    </w:p>
    <w:p w14:paraId="5983F55B"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 xml:space="preserve">bet koks uždelsimas ar sutrikimas dėl Sutarties pakeitimo; </w:t>
      </w:r>
    </w:p>
    <w:p w14:paraId="36688A7D" w14:textId="77777777" w:rsidR="00910C47" w:rsidRPr="000A498D" w:rsidRDefault="00910C47" w:rsidP="00910C47">
      <w:pPr>
        <w:pStyle w:val="Sraopastraipa"/>
        <w:numPr>
          <w:ilvl w:val="1"/>
          <w:numId w:val="1"/>
        </w:numPr>
        <w:tabs>
          <w:tab w:val="left" w:pos="993"/>
        </w:tabs>
        <w:ind w:left="0" w:firstLine="567"/>
        <w:contextualSpacing w:val="0"/>
        <w:jc w:val="both"/>
        <w:rPr>
          <w:sz w:val="24"/>
          <w:szCs w:val="24"/>
        </w:rPr>
      </w:pPr>
      <w:r w:rsidRPr="000A498D">
        <w:rPr>
          <w:sz w:val="24"/>
          <w:szCs w:val="24"/>
        </w:rPr>
        <w:t xml:space="preserve">kitos aplinkybės, kurios nebuvo žinomos pirkimo vykdymo metu ir su kuriomis susidurtų bet kuris tiekėjas. </w:t>
      </w:r>
    </w:p>
    <w:p w14:paraId="63959C7F" w14:textId="77777777" w:rsidR="00910C47" w:rsidRPr="000A498D" w:rsidRDefault="00910C47" w:rsidP="00910C47">
      <w:pPr>
        <w:pStyle w:val="Sraopastraipa"/>
        <w:numPr>
          <w:ilvl w:val="0"/>
          <w:numId w:val="1"/>
        </w:numPr>
        <w:tabs>
          <w:tab w:val="left" w:pos="993"/>
          <w:tab w:val="left" w:pos="1134"/>
        </w:tabs>
        <w:ind w:left="0" w:firstLine="567"/>
        <w:contextualSpacing w:val="0"/>
        <w:jc w:val="both"/>
        <w:rPr>
          <w:sz w:val="24"/>
          <w:szCs w:val="24"/>
        </w:rPr>
      </w:pPr>
      <w:r w:rsidRPr="000A498D">
        <w:rPr>
          <w:sz w:val="24"/>
          <w:szCs w:val="24"/>
        </w:rPr>
        <w:t xml:space="preserve"> Užsakovas nekompensuoja Tiekėjui dėl tokio sustabdymo kilusių Tiekėjo išlaidų. Jei Prekių pristatymo sustabdymas trunka ilgiau, kaip 90 dienų, Tiekėjas turi teisę nutraukti Sutartį.</w:t>
      </w:r>
    </w:p>
    <w:p w14:paraId="7DA1B216" w14:textId="77777777" w:rsidR="00910C47" w:rsidRPr="000A498D" w:rsidRDefault="00910C47" w:rsidP="00910C47">
      <w:pPr>
        <w:pStyle w:val="Sraopastraipa"/>
        <w:numPr>
          <w:ilvl w:val="0"/>
          <w:numId w:val="1"/>
        </w:numPr>
        <w:tabs>
          <w:tab w:val="left" w:pos="993"/>
          <w:tab w:val="left" w:pos="1134"/>
        </w:tabs>
        <w:ind w:left="0" w:firstLine="567"/>
        <w:contextualSpacing w:val="0"/>
        <w:jc w:val="both"/>
        <w:rPr>
          <w:sz w:val="24"/>
          <w:szCs w:val="24"/>
        </w:rPr>
      </w:pPr>
      <w:r w:rsidRPr="000A498D">
        <w:rPr>
          <w:sz w:val="24"/>
          <w:szCs w:val="24"/>
        </w:rPr>
        <w:t xml:space="preserve"> Sutarties vykdymas gali būti stabdomas abiejų šalių rašytiniu susitarimu.</w:t>
      </w:r>
    </w:p>
    <w:p w14:paraId="3F3A0328" w14:textId="77777777" w:rsidR="00910C47" w:rsidRPr="000A498D" w:rsidRDefault="00910C47" w:rsidP="00910C47">
      <w:pPr>
        <w:pStyle w:val="Sraopastraipa"/>
        <w:numPr>
          <w:ilvl w:val="0"/>
          <w:numId w:val="1"/>
        </w:numPr>
        <w:tabs>
          <w:tab w:val="left" w:pos="993"/>
          <w:tab w:val="left" w:pos="1134"/>
        </w:tabs>
        <w:ind w:left="0" w:firstLine="567"/>
        <w:contextualSpacing w:val="0"/>
        <w:jc w:val="both"/>
        <w:rPr>
          <w:sz w:val="24"/>
          <w:szCs w:val="24"/>
        </w:rPr>
      </w:pPr>
      <w:r w:rsidRPr="000A498D">
        <w:rPr>
          <w:sz w:val="24"/>
          <w:szCs w:val="24"/>
        </w:rPr>
        <w:t xml:space="preserve"> Jei bet kuri Sutarties nuostata tampa ar pripažįstama visiškai ar iš dalies negaliojančia, tai neturi įtakos kitų Sutarties nuostatų galiojimui.</w:t>
      </w:r>
    </w:p>
    <w:p w14:paraId="2F97F777" w14:textId="77777777" w:rsidR="00910C47" w:rsidRPr="000A498D" w:rsidRDefault="00910C47" w:rsidP="00910C47">
      <w:pPr>
        <w:pStyle w:val="Sraopastraipa"/>
        <w:tabs>
          <w:tab w:val="left" w:pos="993"/>
        </w:tabs>
        <w:ind w:left="0" w:firstLine="567"/>
        <w:contextualSpacing w:val="0"/>
        <w:jc w:val="both"/>
        <w:rPr>
          <w:sz w:val="24"/>
          <w:szCs w:val="24"/>
        </w:rPr>
      </w:pPr>
    </w:p>
    <w:p w14:paraId="73FD5337" w14:textId="77777777" w:rsidR="00910C47" w:rsidRPr="000A498D" w:rsidRDefault="00910C47" w:rsidP="00910C47">
      <w:pPr>
        <w:pStyle w:val="Sraopastraipa"/>
        <w:tabs>
          <w:tab w:val="left" w:pos="993"/>
        </w:tabs>
        <w:ind w:left="0" w:firstLine="567"/>
        <w:contextualSpacing w:val="0"/>
        <w:jc w:val="center"/>
        <w:rPr>
          <w:b/>
          <w:sz w:val="24"/>
          <w:szCs w:val="24"/>
        </w:rPr>
      </w:pPr>
      <w:r w:rsidRPr="000A498D">
        <w:rPr>
          <w:b/>
          <w:sz w:val="24"/>
          <w:szCs w:val="24"/>
        </w:rPr>
        <w:t>XII. BAIGIAMOSIOS NUOSTATOS</w:t>
      </w:r>
    </w:p>
    <w:p w14:paraId="586E4DA7" w14:textId="77777777" w:rsidR="00910C47" w:rsidRPr="000A498D" w:rsidRDefault="00910C47" w:rsidP="00910C47">
      <w:pPr>
        <w:pStyle w:val="Sraopastraipa"/>
        <w:tabs>
          <w:tab w:val="left" w:pos="993"/>
        </w:tabs>
        <w:ind w:left="0" w:firstLine="567"/>
        <w:contextualSpacing w:val="0"/>
        <w:jc w:val="both"/>
        <w:rPr>
          <w:sz w:val="24"/>
          <w:szCs w:val="24"/>
        </w:rPr>
      </w:pPr>
    </w:p>
    <w:p w14:paraId="1AA5F66F"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Užsakovo buveinės vietą. </w:t>
      </w:r>
    </w:p>
    <w:p w14:paraId="6BEBAFFA"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Sutartis sudaryta dviem vienodą teisinę galią turinčiais egzemplioriais lietuvių kalba, po vieną kiekvienai Šaliai.</w:t>
      </w:r>
    </w:p>
    <w:p w14:paraId="4BCAF7BD"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Bet kokie pranešimai, informacija, dokumentacija ar korespondencija dėl Sutarties nevykdymo ar jos vykdymo turi būti įforminta raštu lietuvių kalba ir išsiųsta registruotu paštu per kurjerį, faksu ar elektroniniu paštu. Jeigu informacija perduodama faksu ar elektroniniu paštu, ji laikoma tinkamai perduota tik tuo atveju, jeigu Šalis, kuriai skirta tokia informacija, faksu arba elektroniniu paštu patvirtina jos gavimo faktą.</w:t>
      </w:r>
    </w:p>
    <w:p w14:paraId="448EF97B" w14:textId="154AB556"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Pasikeitus Šalies buveinės adresui, banko sąskaitos numeriui ar kitiems rekvizitams, Šalis privalo apie tai pranešti kitai Šaliai</w:t>
      </w:r>
      <w:r w:rsidR="009826C4">
        <w:rPr>
          <w:sz w:val="24"/>
          <w:szCs w:val="24"/>
        </w:rPr>
        <w:t xml:space="preserve"> per 5 (penkias) darbo dienas</w:t>
      </w:r>
      <w:r w:rsidRPr="000A498D">
        <w:rPr>
          <w:sz w:val="24"/>
          <w:szCs w:val="24"/>
        </w:rPr>
        <w:t>. Neįvykdžius šių reikalavimų Šalis neturi teisės reikšti pretenzijų ar atsikirt</w:t>
      </w:r>
      <w:r w:rsidR="00337CD9" w:rsidRPr="000A498D">
        <w:rPr>
          <w:sz w:val="24"/>
          <w:szCs w:val="24"/>
        </w:rPr>
        <w:t xml:space="preserve">imų, kad kitos Šalies veiksmai, </w:t>
      </w:r>
      <w:r w:rsidRPr="000A498D">
        <w:rPr>
          <w:sz w:val="24"/>
          <w:szCs w:val="24"/>
        </w:rPr>
        <w:t>atlikti, vadovaujantis paskutine turima informacija, neatitinka Sutarties sąlygų, arba kad ji negavo pranešimų, siųstų pagal paskutinius turimus rekvizitus.</w:t>
      </w:r>
    </w:p>
    <w:p w14:paraId="3C05CC22"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Sutarčiai ir iš jos kylantiems Šalių santykiams bei jų aiškinimui taikoma Lietuvos Respublikos teisė.</w:t>
      </w:r>
    </w:p>
    <w:p w14:paraId="45751622" w14:textId="77777777" w:rsidR="00910C47" w:rsidRPr="000A498D" w:rsidRDefault="00910C47" w:rsidP="00910C47">
      <w:pPr>
        <w:pStyle w:val="Sraopastraipa"/>
        <w:numPr>
          <w:ilvl w:val="0"/>
          <w:numId w:val="1"/>
        </w:numPr>
        <w:tabs>
          <w:tab w:val="left" w:pos="993"/>
        </w:tabs>
        <w:ind w:left="0" w:firstLine="567"/>
        <w:contextualSpacing w:val="0"/>
        <w:jc w:val="both"/>
        <w:rPr>
          <w:sz w:val="24"/>
          <w:szCs w:val="24"/>
        </w:rPr>
      </w:pPr>
      <w:r w:rsidRPr="000A498D">
        <w:rPr>
          <w:sz w:val="24"/>
          <w:szCs w:val="24"/>
        </w:rPr>
        <w:t xml:space="preserve"> Sutarties Šalims yra žinoma, kad ši Sutartis yra vieša, išskyrus joje esančią konfidencialią informaciją. Konfidencialia informacija laikoma tik tokia informacija, kurios atskleidimas prieštarautų teisės aktams.</w:t>
      </w:r>
    </w:p>
    <w:p w14:paraId="05798EE2" w14:textId="1FC584ED" w:rsidR="00346EEC" w:rsidRPr="000A498D" w:rsidRDefault="00346EEC" w:rsidP="00AB2654">
      <w:pPr>
        <w:pStyle w:val="Sraopastraipa"/>
        <w:numPr>
          <w:ilvl w:val="0"/>
          <w:numId w:val="1"/>
        </w:numPr>
        <w:tabs>
          <w:tab w:val="left" w:pos="198"/>
          <w:tab w:val="left" w:pos="709"/>
        </w:tabs>
        <w:ind w:left="0" w:firstLine="567"/>
        <w:jc w:val="both"/>
        <w:rPr>
          <w:sz w:val="24"/>
          <w:szCs w:val="24"/>
        </w:rPr>
      </w:pPr>
      <w:r w:rsidRPr="000A498D">
        <w:rPr>
          <w:sz w:val="24"/>
          <w:szCs w:val="24"/>
        </w:rPr>
        <w:t xml:space="preserve"> Užsakovo vadovo įsakymu (potvarkiu) skiriamas asmuo, atsakingas už sutarties vykdymą, sutarties ir pakeitimų paskelbimą pagal Lietuvos Respublikos viešųjų pirkimų įstatymo 86 straipsnio 9 dalies nuostatas: už Sutarties vykdymą atsakinga Šilalės rajono savivaldybės administracijos Šilalės miesto seniūnijos seniūnė Eglė </w:t>
      </w:r>
      <w:proofErr w:type="spellStart"/>
      <w:r w:rsidRPr="000A498D">
        <w:rPr>
          <w:sz w:val="24"/>
          <w:szCs w:val="24"/>
        </w:rPr>
        <w:t>Straukienė</w:t>
      </w:r>
      <w:proofErr w:type="spellEnd"/>
      <w:r w:rsidRPr="000A498D">
        <w:rPr>
          <w:sz w:val="24"/>
          <w:szCs w:val="24"/>
        </w:rPr>
        <w:t>, tel. (</w:t>
      </w:r>
      <w:r w:rsidR="00AB2654" w:rsidRPr="000A498D">
        <w:rPr>
          <w:sz w:val="24"/>
          <w:szCs w:val="24"/>
        </w:rPr>
        <w:t>0</w:t>
      </w:r>
      <w:r w:rsidRPr="000A498D">
        <w:rPr>
          <w:sz w:val="24"/>
          <w:szCs w:val="24"/>
        </w:rPr>
        <w:t xml:space="preserve"> 449) 45320, el. paštas </w:t>
      </w:r>
      <w:hyperlink r:id="rId8" w:history="1">
        <w:r w:rsidRPr="000A498D">
          <w:rPr>
            <w:rStyle w:val="Hipersaitas"/>
            <w:sz w:val="24"/>
            <w:szCs w:val="24"/>
          </w:rPr>
          <w:t>egle.straukiene@silale.lt</w:t>
        </w:r>
      </w:hyperlink>
      <w:r w:rsidRPr="000A498D">
        <w:rPr>
          <w:sz w:val="24"/>
          <w:szCs w:val="24"/>
        </w:rPr>
        <w:t xml:space="preserve">. Už Sutarties ir jos pakeitimų paskelbimą atsakinga Teisės, personalo ir civilinės metrikacijos skyriaus </w:t>
      </w:r>
      <w:r w:rsidR="00AB2654" w:rsidRPr="000A498D">
        <w:rPr>
          <w:sz w:val="24"/>
          <w:szCs w:val="24"/>
        </w:rPr>
        <w:t xml:space="preserve">vyriausioji </w:t>
      </w:r>
      <w:r w:rsidRPr="000A498D">
        <w:rPr>
          <w:sz w:val="24"/>
          <w:szCs w:val="24"/>
        </w:rPr>
        <w:t xml:space="preserve">specialistė </w:t>
      </w:r>
      <w:r w:rsidR="00AB2654" w:rsidRPr="000A498D">
        <w:rPr>
          <w:sz w:val="24"/>
          <w:szCs w:val="24"/>
        </w:rPr>
        <w:t xml:space="preserve">Raimonda </w:t>
      </w:r>
      <w:proofErr w:type="spellStart"/>
      <w:r w:rsidR="00AB2654" w:rsidRPr="000A498D">
        <w:rPr>
          <w:sz w:val="24"/>
          <w:szCs w:val="24"/>
        </w:rPr>
        <w:t>Bružienė</w:t>
      </w:r>
      <w:proofErr w:type="spellEnd"/>
      <w:r w:rsidRPr="000A498D">
        <w:rPr>
          <w:sz w:val="24"/>
          <w:szCs w:val="24"/>
        </w:rPr>
        <w:t>, tel. (</w:t>
      </w:r>
      <w:r w:rsidR="00AB2654" w:rsidRPr="000A498D">
        <w:rPr>
          <w:sz w:val="24"/>
          <w:szCs w:val="24"/>
        </w:rPr>
        <w:t>0</w:t>
      </w:r>
      <w:r w:rsidRPr="000A498D">
        <w:rPr>
          <w:sz w:val="24"/>
          <w:szCs w:val="24"/>
        </w:rPr>
        <w:t> 449) 4533</w:t>
      </w:r>
      <w:r w:rsidR="00AB2654" w:rsidRPr="000A498D">
        <w:rPr>
          <w:sz w:val="24"/>
          <w:szCs w:val="24"/>
        </w:rPr>
        <w:t>7</w:t>
      </w:r>
      <w:r w:rsidRPr="000A498D">
        <w:rPr>
          <w:sz w:val="24"/>
          <w:szCs w:val="24"/>
        </w:rPr>
        <w:t xml:space="preserve">, el. paštas </w:t>
      </w:r>
      <w:proofErr w:type="spellStart"/>
      <w:r w:rsidR="00AB2654" w:rsidRPr="000A498D">
        <w:rPr>
          <w:sz w:val="24"/>
          <w:szCs w:val="24"/>
        </w:rPr>
        <w:t>raimonda.bruziene</w:t>
      </w:r>
      <w:r w:rsidRPr="000A498D">
        <w:rPr>
          <w:sz w:val="24"/>
          <w:szCs w:val="24"/>
        </w:rPr>
        <w:t>@silale.lt</w:t>
      </w:r>
      <w:proofErr w:type="spellEnd"/>
      <w:r w:rsidRPr="000A498D">
        <w:rPr>
          <w:sz w:val="24"/>
          <w:szCs w:val="24"/>
        </w:rPr>
        <w:t>.</w:t>
      </w:r>
    </w:p>
    <w:p w14:paraId="22D3C8F8" w14:textId="77777777" w:rsidR="00910C47" w:rsidRPr="000A498D" w:rsidRDefault="00910C47" w:rsidP="00910C47">
      <w:pPr>
        <w:pStyle w:val="Sraopastraipa"/>
        <w:tabs>
          <w:tab w:val="left" w:pos="993"/>
        </w:tabs>
        <w:ind w:left="0" w:firstLine="567"/>
        <w:contextualSpacing w:val="0"/>
        <w:jc w:val="both"/>
        <w:rPr>
          <w:sz w:val="24"/>
          <w:szCs w:val="24"/>
        </w:rPr>
      </w:pPr>
    </w:p>
    <w:p w14:paraId="31D18832" w14:textId="77777777" w:rsidR="00910C47" w:rsidRPr="000A498D" w:rsidRDefault="00910C47" w:rsidP="00910C47">
      <w:pPr>
        <w:pStyle w:val="Sraopastraipa"/>
        <w:tabs>
          <w:tab w:val="left" w:pos="993"/>
        </w:tabs>
        <w:ind w:left="0" w:firstLine="567"/>
        <w:contextualSpacing w:val="0"/>
        <w:jc w:val="center"/>
        <w:rPr>
          <w:b/>
          <w:sz w:val="24"/>
          <w:szCs w:val="24"/>
        </w:rPr>
      </w:pPr>
      <w:r w:rsidRPr="000A498D">
        <w:rPr>
          <w:b/>
          <w:sz w:val="24"/>
          <w:szCs w:val="24"/>
        </w:rPr>
        <w:t>XIII. SUTARTIES PRIEDAI</w:t>
      </w:r>
    </w:p>
    <w:p w14:paraId="4E62AAAF" w14:textId="77777777" w:rsidR="00910C47" w:rsidRPr="000A498D" w:rsidRDefault="00910C47" w:rsidP="00910C47">
      <w:pPr>
        <w:pStyle w:val="Sraopastraipa"/>
        <w:tabs>
          <w:tab w:val="left" w:pos="993"/>
        </w:tabs>
        <w:ind w:left="567" w:firstLine="720"/>
        <w:contextualSpacing w:val="0"/>
        <w:jc w:val="both"/>
        <w:rPr>
          <w:sz w:val="24"/>
          <w:szCs w:val="24"/>
        </w:rPr>
      </w:pPr>
    </w:p>
    <w:p w14:paraId="3A3AECD4" w14:textId="2DD8134A" w:rsidR="00910C47" w:rsidRPr="000A498D" w:rsidRDefault="00910C47" w:rsidP="00910C47">
      <w:pPr>
        <w:tabs>
          <w:tab w:val="left" w:pos="993"/>
        </w:tabs>
        <w:jc w:val="both"/>
        <w:rPr>
          <w:sz w:val="24"/>
          <w:szCs w:val="24"/>
          <w:lang w:val="lt-LT"/>
        </w:rPr>
      </w:pPr>
      <w:r w:rsidRPr="000A498D">
        <w:rPr>
          <w:sz w:val="24"/>
          <w:szCs w:val="24"/>
          <w:lang w:val="lt-LT"/>
        </w:rPr>
        <w:t xml:space="preserve">         </w:t>
      </w:r>
      <w:r w:rsidR="009826C4">
        <w:rPr>
          <w:sz w:val="24"/>
          <w:szCs w:val="24"/>
          <w:lang w:val="lt-LT"/>
        </w:rPr>
        <w:t>71</w:t>
      </w:r>
      <w:r w:rsidRPr="000A498D">
        <w:rPr>
          <w:sz w:val="24"/>
          <w:szCs w:val="24"/>
          <w:lang w:val="lt-LT"/>
        </w:rPr>
        <w:t>. Sutarties priedai:</w:t>
      </w:r>
    </w:p>
    <w:p w14:paraId="019C5CBB" w14:textId="2DD8D78B" w:rsidR="00910C47" w:rsidRPr="000A498D" w:rsidRDefault="00910C47" w:rsidP="00910C47">
      <w:pPr>
        <w:tabs>
          <w:tab w:val="left" w:pos="993"/>
        </w:tabs>
        <w:jc w:val="both"/>
        <w:rPr>
          <w:sz w:val="24"/>
          <w:szCs w:val="24"/>
          <w:lang w:val="lt-LT"/>
        </w:rPr>
      </w:pPr>
      <w:r w:rsidRPr="000A498D">
        <w:rPr>
          <w:sz w:val="24"/>
          <w:szCs w:val="24"/>
          <w:lang w:val="lt-LT"/>
        </w:rPr>
        <w:lastRenderedPageBreak/>
        <w:t xml:space="preserve">         7</w:t>
      </w:r>
      <w:r w:rsidR="009826C4">
        <w:rPr>
          <w:sz w:val="24"/>
          <w:szCs w:val="24"/>
          <w:lang w:val="lt-LT"/>
        </w:rPr>
        <w:t>1</w:t>
      </w:r>
      <w:r w:rsidRPr="000A498D">
        <w:rPr>
          <w:sz w:val="24"/>
          <w:szCs w:val="24"/>
          <w:lang w:val="lt-LT"/>
        </w:rPr>
        <w:t xml:space="preserve">.1. </w:t>
      </w:r>
      <w:r w:rsidR="00337CD9" w:rsidRPr="000A498D">
        <w:rPr>
          <w:sz w:val="24"/>
          <w:szCs w:val="24"/>
          <w:lang w:val="lt-LT"/>
        </w:rPr>
        <w:t xml:space="preserve">1 priedas </w:t>
      </w:r>
      <w:r w:rsidRPr="000A498D">
        <w:rPr>
          <w:sz w:val="24"/>
          <w:szCs w:val="24"/>
          <w:lang w:val="lt-LT"/>
        </w:rPr>
        <w:t>Techninė specifikacija;</w:t>
      </w:r>
    </w:p>
    <w:p w14:paraId="669E31FF" w14:textId="4414CE0A" w:rsidR="00910C47" w:rsidRPr="000A498D" w:rsidRDefault="00910C47" w:rsidP="00910C47">
      <w:pPr>
        <w:tabs>
          <w:tab w:val="left" w:pos="993"/>
          <w:tab w:val="left" w:pos="1134"/>
        </w:tabs>
        <w:jc w:val="both"/>
        <w:rPr>
          <w:sz w:val="24"/>
          <w:szCs w:val="24"/>
          <w:lang w:val="lt-LT"/>
        </w:rPr>
      </w:pPr>
      <w:r w:rsidRPr="000A498D">
        <w:rPr>
          <w:sz w:val="24"/>
          <w:szCs w:val="24"/>
          <w:lang w:val="lt-LT"/>
        </w:rPr>
        <w:t xml:space="preserve">         7</w:t>
      </w:r>
      <w:r w:rsidR="009826C4">
        <w:rPr>
          <w:sz w:val="24"/>
          <w:szCs w:val="24"/>
          <w:lang w:val="lt-LT"/>
        </w:rPr>
        <w:t>.1</w:t>
      </w:r>
      <w:r w:rsidRPr="000A498D">
        <w:rPr>
          <w:sz w:val="24"/>
          <w:szCs w:val="24"/>
          <w:lang w:val="lt-LT"/>
        </w:rPr>
        <w:t xml:space="preserve">.2. </w:t>
      </w:r>
      <w:r w:rsidR="00337CD9" w:rsidRPr="000A498D">
        <w:rPr>
          <w:sz w:val="24"/>
          <w:szCs w:val="24"/>
          <w:lang w:val="lt-LT"/>
        </w:rPr>
        <w:t xml:space="preserve">2 priedas </w:t>
      </w:r>
      <w:r w:rsidRPr="000A498D">
        <w:rPr>
          <w:sz w:val="24"/>
          <w:szCs w:val="24"/>
          <w:lang w:val="lt-LT"/>
        </w:rPr>
        <w:t>Tiekėjo pasiūlymas.</w:t>
      </w:r>
    </w:p>
    <w:p w14:paraId="4BC6DD59" w14:textId="27CBA815" w:rsidR="007370A2" w:rsidRPr="000A498D" w:rsidRDefault="007370A2" w:rsidP="00910C47">
      <w:pPr>
        <w:tabs>
          <w:tab w:val="left" w:pos="993"/>
          <w:tab w:val="left" w:pos="1134"/>
        </w:tabs>
        <w:jc w:val="both"/>
        <w:rPr>
          <w:sz w:val="24"/>
          <w:szCs w:val="24"/>
          <w:lang w:val="lt-LT"/>
        </w:rPr>
      </w:pPr>
      <w:r w:rsidRPr="000A498D">
        <w:rPr>
          <w:sz w:val="24"/>
          <w:szCs w:val="24"/>
          <w:lang w:val="lt-LT"/>
        </w:rPr>
        <w:t xml:space="preserve">         </w:t>
      </w:r>
    </w:p>
    <w:p w14:paraId="5DF0E917" w14:textId="77777777" w:rsidR="00910C47" w:rsidRPr="000A498D" w:rsidRDefault="00910C47" w:rsidP="00910C47">
      <w:pPr>
        <w:ind w:firstLine="567"/>
        <w:jc w:val="both"/>
        <w:rPr>
          <w:sz w:val="24"/>
          <w:szCs w:val="24"/>
          <w:lang w:val="lt-LT"/>
        </w:rPr>
      </w:pPr>
    </w:p>
    <w:p w14:paraId="7E2AFA68" w14:textId="77777777" w:rsidR="00910C47" w:rsidRPr="000A498D" w:rsidRDefault="00910C47" w:rsidP="00910C47">
      <w:pPr>
        <w:jc w:val="center"/>
        <w:rPr>
          <w:b/>
          <w:sz w:val="24"/>
          <w:szCs w:val="24"/>
          <w:lang w:val="lt-LT"/>
        </w:rPr>
      </w:pPr>
    </w:p>
    <w:p w14:paraId="51D56CEE" w14:textId="66F0895A" w:rsidR="006069F5" w:rsidRPr="000A498D" w:rsidRDefault="00910C47" w:rsidP="00551291">
      <w:pPr>
        <w:jc w:val="center"/>
        <w:rPr>
          <w:b/>
          <w:sz w:val="24"/>
          <w:szCs w:val="24"/>
          <w:lang w:val="lt-LT"/>
        </w:rPr>
      </w:pPr>
      <w:r w:rsidRPr="000A498D">
        <w:rPr>
          <w:b/>
          <w:sz w:val="24"/>
          <w:szCs w:val="24"/>
          <w:lang w:val="lt-LT"/>
        </w:rPr>
        <w:t>ŠALIŲ REKVIZITAI IR JURIDINIAI ADRESAI</w:t>
      </w:r>
    </w:p>
    <w:tbl>
      <w:tblPr>
        <w:tblpPr w:leftFromText="180" w:rightFromText="180" w:vertAnchor="text" w:horzAnchor="margin" w:tblpY="1096"/>
        <w:tblW w:w="10073" w:type="dxa"/>
        <w:tblLayout w:type="fixed"/>
        <w:tblLook w:val="00A0" w:firstRow="1" w:lastRow="0" w:firstColumn="1" w:lastColumn="0" w:noHBand="0" w:noVBand="0"/>
      </w:tblPr>
      <w:tblGrid>
        <w:gridCol w:w="4928"/>
        <w:gridCol w:w="5145"/>
      </w:tblGrid>
      <w:tr w:rsidR="008F7707" w:rsidRPr="000A498D" w14:paraId="4507D283" w14:textId="77777777" w:rsidTr="006D42E1">
        <w:trPr>
          <w:trHeight w:val="520"/>
        </w:trPr>
        <w:tc>
          <w:tcPr>
            <w:tcW w:w="4928" w:type="dxa"/>
            <w:tcBorders>
              <w:top w:val="nil"/>
              <w:left w:val="nil"/>
              <w:bottom w:val="nil"/>
              <w:right w:val="single" w:sz="4" w:space="0" w:color="auto"/>
            </w:tcBorders>
          </w:tcPr>
          <w:p w14:paraId="4C2BD0F5" w14:textId="77777777" w:rsidR="008F7707" w:rsidRPr="000A498D" w:rsidRDefault="008F7707" w:rsidP="006D42E1">
            <w:pPr>
              <w:keepNext/>
              <w:rPr>
                <w:b/>
                <w:sz w:val="24"/>
                <w:szCs w:val="24"/>
                <w:lang w:val="lt-LT" w:eastAsia="lt-LT"/>
              </w:rPr>
            </w:pPr>
            <w:r w:rsidRPr="000A498D">
              <w:rPr>
                <w:b/>
                <w:sz w:val="24"/>
                <w:szCs w:val="24"/>
                <w:lang w:val="lt-LT" w:eastAsia="lt-LT"/>
              </w:rPr>
              <w:t xml:space="preserve">UŽSAKOVAS </w:t>
            </w:r>
          </w:p>
          <w:p w14:paraId="47FC2DCE" w14:textId="77777777" w:rsidR="008F7707" w:rsidRPr="000A498D" w:rsidRDefault="008F7707" w:rsidP="006D42E1">
            <w:pPr>
              <w:keepNext/>
              <w:rPr>
                <w:sz w:val="24"/>
                <w:szCs w:val="24"/>
                <w:lang w:val="lt-LT" w:eastAsia="lt-LT"/>
              </w:rPr>
            </w:pPr>
            <w:r w:rsidRPr="000A498D">
              <w:rPr>
                <w:b/>
                <w:sz w:val="24"/>
                <w:szCs w:val="24"/>
                <w:lang w:val="lt-LT" w:eastAsia="lt-LT"/>
              </w:rPr>
              <w:t>Šilalės rajono savivaldybės administracija</w:t>
            </w:r>
            <w:r w:rsidRPr="000A498D">
              <w:rPr>
                <w:sz w:val="24"/>
                <w:szCs w:val="24"/>
                <w:lang w:val="lt-LT" w:eastAsia="lt-LT"/>
              </w:rPr>
              <w:t xml:space="preserve"> Juridinio asmens kodas 188773720</w:t>
            </w:r>
          </w:p>
          <w:p w14:paraId="307619C5" w14:textId="77777777" w:rsidR="008F7707" w:rsidRPr="000A498D" w:rsidRDefault="008F7707" w:rsidP="006D42E1">
            <w:pPr>
              <w:keepNext/>
              <w:rPr>
                <w:b/>
                <w:sz w:val="24"/>
                <w:szCs w:val="24"/>
                <w:lang w:val="lt-LT" w:eastAsia="lt-LT"/>
              </w:rPr>
            </w:pPr>
            <w:r w:rsidRPr="000A498D">
              <w:rPr>
                <w:sz w:val="24"/>
                <w:szCs w:val="24"/>
                <w:lang w:val="lt-LT" w:eastAsia="lt-LT"/>
              </w:rPr>
              <w:t>Adresas: J. Basanavičiaus g. 2-1,</w:t>
            </w:r>
            <w:r w:rsidRPr="000A498D">
              <w:rPr>
                <w:b/>
                <w:sz w:val="24"/>
                <w:szCs w:val="24"/>
                <w:lang w:val="lt-LT" w:eastAsia="lt-LT"/>
              </w:rPr>
              <w:t xml:space="preserve"> </w:t>
            </w:r>
            <w:r w:rsidRPr="000A498D">
              <w:rPr>
                <w:sz w:val="24"/>
                <w:szCs w:val="24"/>
                <w:lang w:val="lt-LT" w:eastAsia="lt-LT"/>
              </w:rPr>
              <w:t>75138 Šilalė</w:t>
            </w:r>
          </w:p>
          <w:p w14:paraId="3DC75D8E" w14:textId="77777777" w:rsidR="008F7707" w:rsidRPr="000A498D" w:rsidRDefault="008F7707" w:rsidP="006D42E1">
            <w:pPr>
              <w:keepNext/>
              <w:rPr>
                <w:sz w:val="24"/>
                <w:szCs w:val="24"/>
                <w:lang w:val="lt-LT" w:eastAsia="lt-LT"/>
              </w:rPr>
            </w:pPr>
            <w:r w:rsidRPr="000A498D">
              <w:rPr>
                <w:sz w:val="24"/>
                <w:szCs w:val="24"/>
                <w:lang w:val="lt-LT" w:eastAsia="lt-LT"/>
              </w:rPr>
              <w:t xml:space="preserve">A. s. Nr. </w:t>
            </w:r>
            <w:r w:rsidRPr="000A498D">
              <w:rPr>
                <w:sz w:val="24"/>
                <w:szCs w:val="24"/>
                <w:lang w:val="lt-LT"/>
              </w:rPr>
              <w:t>LT524010044500040033</w:t>
            </w:r>
          </w:p>
          <w:p w14:paraId="245CD2E6" w14:textId="77777777" w:rsidR="008F7707" w:rsidRPr="000A498D" w:rsidRDefault="008F7707" w:rsidP="006D42E1">
            <w:pPr>
              <w:keepNext/>
              <w:rPr>
                <w:sz w:val="24"/>
                <w:szCs w:val="24"/>
                <w:lang w:val="lt-LT" w:eastAsia="lt-LT"/>
              </w:rPr>
            </w:pPr>
            <w:r w:rsidRPr="000A498D">
              <w:rPr>
                <w:sz w:val="24"/>
                <w:szCs w:val="24"/>
                <w:lang w:val="lt-LT" w:eastAsia="lt-LT"/>
              </w:rPr>
              <w:t>Bankas „</w:t>
            </w:r>
            <w:proofErr w:type="spellStart"/>
            <w:r w:rsidRPr="000A498D">
              <w:rPr>
                <w:sz w:val="24"/>
                <w:szCs w:val="24"/>
                <w:lang w:val="lt-LT" w:eastAsia="lt-LT"/>
              </w:rPr>
              <w:t>Luminor</w:t>
            </w:r>
            <w:proofErr w:type="spellEnd"/>
            <w:r w:rsidRPr="000A498D">
              <w:rPr>
                <w:sz w:val="24"/>
                <w:szCs w:val="24"/>
                <w:lang w:val="lt-LT" w:eastAsia="lt-LT"/>
              </w:rPr>
              <w:t xml:space="preserve"> Bank“, AS</w:t>
            </w:r>
          </w:p>
          <w:p w14:paraId="181391E1" w14:textId="77777777" w:rsidR="008F7707" w:rsidRPr="000A498D" w:rsidRDefault="008F7707" w:rsidP="006D42E1">
            <w:pPr>
              <w:keepNext/>
              <w:rPr>
                <w:sz w:val="24"/>
                <w:szCs w:val="24"/>
                <w:lang w:val="lt-LT" w:eastAsia="lt-LT"/>
              </w:rPr>
            </w:pPr>
            <w:r w:rsidRPr="000A498D">
              <w:rPr>
                <w:sz w:val="24"/>
                <w:szCs w:val="24"/>
                <w:lang w:val="lt-LT" w:eastAsia="lt-LT"/>
              </w:rPr>
              <w:t>Kodas 40100</w:t>
            </w:r>
          </w:p>
          <w:p w14:paraId="41D033CA" w14:textId="77777777" w:rsidR="008F7707" w:rsidRPr="000A498D" w:rsidRDefault="008F7707" w:rsidP="006D42E1">
            <w:pPr>
              <w:keepNext/>
              <w:rPr>
                <w:sz w:val="24"/>
                <w:szCs w:val="24"/>
                <w:lang w:val="lt-LT" w:eastAsia="lt-LT"/>
              </w:rPr>
            </w:pPr>
            <w:r w:rsidRPr="000A498D">
              <w:rPr>
                <w:sz w:val="24"/>
                <w:szCs w:val="24"/>
                <w:lang w:val="lt-LT" w:eastAsia="lt-LT"/>
              </w:rPr>
              <w:t xml:space="preserve">El. paštas </w:t>
            </w:r>
            <w:hyperlink r:id="rId9" w:history="1">
              <w:r w:rsidRPr="000A498D">
                <w:rPr>
                  <w:rStyle w:val="Hipersaitas"/>
                  <w:sz w:val="24"/>
                  <w:szCs w:val="24"/>
                  <w:lang w:val="lt-LT" w:eastAsia="lt-LT"/>
                </w:rPr>
                <w:t>administratorius@silale.lt</w:t>
              </w:r>
            </w:hyperlink>
            <w:r w:rsidRPr="000A498D">
              <w:rPr>
                <w:rStyle w:val="Hipersaitas"/>
                <w:sz w:val="24"/>
                <w:szCs w:val="24"/>
                <w:lang w:val="lt-LT" w:eastAsia="lt-LT"/>
              </w:rPr>
              <w:t xml:space="preserve"> </w:t>
            </w:r>
          </w:p>
          <w:p w14:paraId="6B5F980F" w14:textId="5B0B0791" w:rsidR="008F7707" w:rsidRPr="000A498D" w:rsidRDefault="0025196D" w:rsidP="006D42E1">
            <w:pPr>
              <w:keepNext/>
              <w:rPr>
                <w:sz w:val="24"/>
                <w:szCs w:val="24"/>
                <w:lang w:val="lt-LT" w:eastAsia="lt-LT"/>
              </w:rPr>
            </w:pPr>
            <w:r>
              <w:rPr>
                <w:sz w:val="24"/>
                <w:szCs w:val="24"/>
                <w:lang w:val="lt-LT" w:eastAsia="lt-LT"/>
              </w:rPr>
              <w:t>Tel. (0</w:t>
            </w:r>
            <w:r w:rsidR="008F7707" w:rsidRPr="000A498D">
              <w:rPr>
                <w:sz w:val="24"/>
                <w:szCs w:val="24"/>
                <w:lang w:val="lt-LT" w:eastAsia="lt-LT"/>
              </w:rPr>
              <w:t xml:space="preserve"> 449) 76115</w:t>
            </w:r>
          </w:p>
          <w:p w14:paraId="4D5962D2" w14:textId="73AF4346" w:rsidR="008F7707" w:rsidRPr="000A498D" w:rsidRDefault="0025196D" w:rsidP="006D42E1">
            <w:pPr>
              <w:keepNext/>
              <w:rPr>
                <w:sz w:val="24"/>
                <w:szCs w:val="24"/>
                <w:lang w:val="lt-LT" w:eastAsia="lt-LT"/>
              </w:rPr>
            </w:pPr>
            <w:r>
              <w:rPr>
                <w:sz w:val="24"/>
                <w:szCs w:val="24"/>
                <w:lang w:val="lt-LT" w:eastAsia="lt-LT"/>
              </w:rPr>
              <w:t>Faks. (0</w:t>
            </w:r>
            <w:r w:rsidR="008F7707" w:rsidRPr="000A498D">
              <w:rPr>
                <w:sz w:val="24"/>
                <w:szCs w:val="24"/>
                <w:lang w:val="lt-LT" w:eastAsia="lt-LT"/>
              </w:rPr>
              <w:t xml:space="preserve"> 449) 76118</w:t>
            </w:r>
          </w:p>
          <w:p w14:paraId="7930F75D" w14:textId="77777777" w:rsidR="008F7707" w:rsidRPr="000A498D" w:rsidRDefault="008F7707" w:rsidP="006D42E1">
            <w:pPr>
              <w:keepNext/>
              <w:rPr>
                <w:sz w:val="24"/>
                <w:szCs w:val="24"/>
                <w:lang w:val="lt-LT" w:eastAsia="lt-LT"/>
              </w:rPr>
            </w:pPr>
          </w:p>
          <w:p w14:paraId="01B0266A" w14:textId="7CCC2638" w:rsidR="008F7707" w:rsidRPr="000A498D" w:rsidRDefault="008F7707" w:rsidP="008F7707">
            <w:pPr>
              <w:rPr>
                <w:sz w:val="24"/>
                <w:szCs w:val="24"/>
                <w:lang w:val="lt-LT"/>
              </w:rPr>
            </w:pPr>
            <w:r w:rsidRPr="000A498D">
              <w:rPr>
                <w:sz w:val="24"/>
                <w:szCs w:val="24"/>
                <w:lang w:val="lt-LT"/>
              </w:rPr>
              <w:t>Administracijos direktori</w:t>
            </w:r>
            <w:r w:rsidR="00AB2654" w:rsidRPr="000A498D">
              <w:rPr>
                <w:sz w:val="24"/>
                <w:szCs w:val="24"/>
                <w:lang w:val="lt-LT"/>
              </w:rPr>
              <w:t>us</w:t>
            </w:r>
            <w:r w:rsidRPr="000A498D">
              <w:rPr>
                <w:sz w:val="24"/>
                <w:szCs w:val="24"/>
                <w:lang w:val="lt-LT"/>
              </w:rPr>
              <w:t>     </w:t>
            </w:r>
          </w:p>
          <w:p w14:paraId="5DBE5166" w14:textId="47E7BAC5" w:rsidR="008F7707" w:rsidRPr="000A498D" w:rsidRDefault="00AB2654" w:rsidP="008F7707">
            <w:pPr>
              <w:rPr>
                <w:sz w:val="24"/>
                <w:szCs w:val="24"/>
                <w:lang w:val="lt-LT"/>
              </w:rPr>
            </w:pPr>
            <w:r w:rsidRPr="000A498D">
              <w:rPr>
                <w:sz w:val="24"/>
                <w:szCs w:val="24"/>
                <w:lang w:val="lt-LT"/>
              </w:rPr>
              <w:t xml:space="preserve">Andrius </w:t>
            </w:r>
            <w:proofErr w:type="spellStart"/>
            <w:r w:rsidRPr="000A498D">
              <w:rPr>
                <w:sz w:val="24"/>
                <w:szCs w:val="24"/>
                <w:lang w:val="lt-LT"/>
              </w:rPr>
              <w:t>Jančauskas</w:t>
            </w:r>
            <w:proofErr w:type="spellEnd"/>
          </w:p>
          <w:p w14:paraId="06859EAA" w14:textId="77777777" w:rsidR="008F7707" w:rsidRPr="000A498D" w:rsidRDefault="008F7707" w:rsidP="006D42E1">
            <w:pPr>
              <w:keepNext/>
              <w:rPr>
                <w:sz w:val="24"/>
                <w:szCs w:val="24"/>
                <w:lang w:val="lt-LT" w:eastAsia="lt-LT"/>
              </w:rPr>
            </w:pPr>
          </w:p>
          <w:p w14:paraId="4F248DFD" w14:textId="77777777" w:rsidR="008F7707" w:rsidRPr="000A498D" w:rsidRDefault="008F7707" w:rsidP="006D42E1">
            <w:pPr>
              <w:keepNext/>
              <w:rPr>
                <w:sz w:val="24"/>
                <w:szCs w:val="24"/>
                <w:lang w:val="lt-LT" w:eastAsia="lt-LT"/>
              </w:rPr>
            </w:pPr>
            <w:r w:rsidRPr="000A498D">
              <w:rPr>
                <w:sz w:val="24"/>
                <w:szCs w:val="24"/>
                <w:lang w:val="lt-LT" w:eastAsia="lt-LT"/>
              </w:rPr>
              <w:t>A.V.</w:t>
            </w:r>
          </w:p>
          <w:p w14:paraId="4867FF85" w14:textId="77777777" w:rsidR="008F7707" w:rsidRPr="000A498D" w:rsidRDefault="008F7707" w:rsidP="006D42E1">
            <w:pPr>
              <w:keepNext/>
              <w:rPr>
                <w:b/>
                <w:sz w:val="24"/>
                <w:szCs w:val="24"/>
                <w:lang w:val="lt-LT" w:eastAsia="lt-LT"/>
              </w:rPr>
            </w:pPr>
          </w:p>
        </w:tc>
        <w:tc>
          <w:tcPr>
            <w:tcW w:w="5145" w:type="dxa"/>
            <w:tcBorders>
              <w:top w:val="nil"/>
              <w:left w:val="single" w:sz="4" w:space="0" w:color="auto"/>
              <w:bottom w:val="nil"/>
              <w:right w:val="nil"/>
            </w:tcBorders>
          </w:tcPr>
          <w:p w14:paraId="58C27EA3" w14:textId="05A3400E" w:rsidR="008F7707" w:rsidRPr="000A498D" w:rsidRDefault="008F7707" w:rsidP="006D42E1">
            <w:pPr>
              <w:keepNext/>
              <w:rPr>
                <w:b/>
                <w:sz w:val="24"/>
                <w:szCs w:val="24"/>
                <w:lang w:val="lt-LT" w:eastAsia="lt-LT"/>
              </w:rPr>
            </w:pPr>
            <w:r w:rsidRPr="000A498D">
              <w:rPr>
                <w:b/>
                <w:sz w:val="24"/>
                <w:szCs w:val="24"/>
                <w:lang w:val="lt-LT" w:eastAsia="lt-LT"/>
              </w:rPr>
              <w:t>T</w:t>
            </w:r>
            <w:r w:rsidR="00CC04B1" w:rsidRPr="000A498D">
              <w:rPr>
                <w:b/>
                <w:sz w:val="24"/>
                <w:szCs w:val="24"/>
                <w:lang w:val="lt-LT" w:eastAsia="lt-LT"/>
              </w:rPr>
              <w:t>IE</w:t>
            </w:r>
            <w:r w:rsidRPr="000A498D">
              <w:rPr>
                <w:b/>
                <w:sz w:val="24"/>
                <w:szCs w:val="24"/>
                <w:lang w:val="lt-LT" w:eastAsia="lt-LT"/>
              </w:rPr>
              <w:t>KĖJAS</w:t>
            </w:r>
          </w:p>
          <w:p w14:paraId="0ED2653C" w14:textId="77777777" w:rsidR="00382E61" w:rsidRPr="00382E61" w:rsidRDefault="00382E61" w:rsidP="00382E61">
            <w:pPr>
              <w:rPr>
                <w:b/>
                <w:bCs/>
                <w:sz w:val="24"/>
                <w:szCs w:val="24"/>
                <w:lang w:eastAsia="lt-LT"/>
              </w:rPr>
            </w:pPr>
            <w:r w:rsidRPr="00382E61">
              <w:rPr>
                <w:b/>
                <w:bCs/>
                <w:sz w:val="24"/>
                <w:szCs w:val="24"/>
                <w:lang w:eastAsia="lt-LT"/>
              </w:rPr>
              <w:t>UAB</w:t>
            </w:r>
            <w:proofErr w:type="gramStart"/>
            <w:r w:rsidRPr="00382E61">
              <w:rPr>
                <w:b/>
                <w:bCs/>
                <w:sz w:val="24"/>
                <w:szCs w:val="24"/>
                <w:lang w:eastAsia="lt-LT"/>
              </w:rPr>
              <w:t xml:space="preserve"> ,,</w:t>
            </w:r>
            <w:proofErr w:type="spellStart"/>
            <w:proofErr w:type="gramEnd"/>
            <w:r w:rsidRPr="00382E61">
              <w:rPr>
                <w:b/>
                <w:bCs/>
                <w:sz w:val="24"/>
                <w:szCs w:val="24"/>
                <w:lang w:eastAsia="lt-LT"/>
              </w:rPr>
              <w:t>Elreda</w:t>
            </w:r>
            <w:proofErr w:type="spellEnd"/>
            <w:r w:rsidRPr="00382E61">
              <w:rPr>
                <w:b/>
                <w:bCs/>
                <w:sz w:val="24"/>
                <w:szCs w:val="24"/>
                <w:lang w:eastAsia="lt-LT"/>
              </w:rPr>
              <w:t>“</w:t>
            </w:r>
          </w:p>
          <w:p w14:paraId="388261F9" w14:textId="25B4D216" w:rsidR="00382E61" w:rsidRPr="00382E61" w:rsidRDefault="00382E61" w:rsidP="00382E61">
            <w:pPr>
              <w:rPr>
                <w:sz w:val="24"/>
                <w:szCs w:val="24"/>
                <w:lang w:eastAsia="lt-LT"/>
              </w:rPr>
            </w:pPr>
            <w:proofErr w:type="spellStart"/>
            <w:r w:rsidRPr="00382E61">
              <w:rPr>
                <w:sz w:val="24"/>
                <w:szCs w:val="24"/>
                <w:lang w:eastAsia="lt-LT"/>
              </w:rPr>
              <w:t>Juridinio</w:t>
            </w:r>
            <w:proofErr w:type="spellEnd"/>
            <w:r w:rsidRPr="00382E61">
              <w:rPr>
                <w:sz w:val="24"/>
                <w:szCs w:val="24"/>
                <w:lang w:eastAsia="lt-LT"/>
              </w:rPr>
              <w:t xml:space="preserve"> </w:t>
            </w:r>
            <w:proofErr w:type="spellStart"/>
            <w:r w:rsidRPr="00382E61">
              <w:rPr>
                <w:sz w:val="24"/>
                <w:szCs w:val="24"/>
                <w:lang w:eastAsia="lt-LT"/>
              </w:rPr>
              <w:t>asmens</w:t>
            </w:r>
            <w:proofErr w:type="spellEnd"/>
            <w:r w:rsidRPr="00382E61">
              <w:rPr>
                <w:sz w:val="24"/>
                <w:szCs w:val="24"/>
                <w:lang w:eastAsia="lt-LT"/>
              </w:rPr>
              <w:t xml:space="preserve"> </w:t>
            </w:r>
            <w:proofErr w:type="spellStart"/>
            <w:r w:rsidRPr="00382E61">
              <w:rPr>
                <w:sz w:val="24"/>
                <w:szCs w:val="24"/>
                <w:lang w:eastAsia="lt-LT"/>
              </w:rPr>
              <w:t>kodas</w:t>
            </w:r>
            <w:proofErr w:type="spellEnd"/>
            <w:r w:rsidRPr="00382E61">
              <w:rPr>
                <w:sz w:val="24"/>
                <w:szCs w:val="24"/>
                <w:lang w:eastAsia="lt-LT"/>
              </w:rPr>
              <w:t>:</w:t>
            </w:r>
            <w:r w:rsidR="0025196D">
              <w:rPr>
                <w:sz w:val="24"/>
                <w:szCs w:val="24"/>
                <w:lang w:val="lt-LT" w:eastAsia="lt-LT"/>
              </w:rPr>
              <w:t xml:space="preserve"> </w:t>
            </w:r>
            <w:r w:rsidRPr="00382E61">
              <w:rPr>
                <w:sz w:val="24"/>
                <w:szCs w:val="24"/>
                <w:lang w:eastAsia="lt-LT"/>
              </w:rPr>
              <w:t>176614817</w:t>
            </w:r>
          </w:p>
          <w:p w14:paraId="7CF5699E" w14:textId="77777777" w:rsidR="00382E61" w:rsidRPr="00382E61" w:rsidRDefault="00382E61" w:rsidP="00382E61">
            <w:pPr>
              <w:rPr>
                <w:sz w:val="24"/>
                <w:szCs w:val="24"/>
                <w:lang w:eastAsia="lt-LT"/>
              </w:rPr>
            </w:pPr>
            <w:proofErr w:type="spellStart"/>
            <w:r w:rsidRPr="00382E61">
              <w:rPr>
                <w:sz w:val="24"/>
                <w:szCs w:val="24"/>
                <w:lang w:eastAsia="lt-LT"/>
              </w:rPr>
              <w:t>Adresas</w:t>
            </w:r>
            <w:proofErr w:type="spellEnd"/>
            <w:r w:rsidRPr="00382E61">
              <w:rPr>
                <w:sz w:val="24"/>
                <w:szCs w:val="24"/>
                <w:lang w:eastAsia="lt-LT"/>
              </w:rPr>
              <w:t xml:space="preserve">: </w:t>
            </w:r>
            <w:proofErr w:type="spellStart"/>
            <w:r w:rsidRPr="00382E61">
              <w:rPr>
                <w:sz w:val="24"/>
                <w:szCs w:val="24"/>
                <w:lang w:eastAsia="lt-LT"/>
              </w:rPr>
              <w:t>Kovo</w:t>
            </w:r>
            <w:proofErr w:type="spellEnd"/>
            <w:r w:rsidRPr="00382E61">
              <w:rPr>
                <w:sz w:val="24"/>
                <w:szCs w:val="24"/>
                <w:lang w:eastAsia="lt-LT"/>
              </w:rPr>
              <w:t xml:space="preserve"> 11-osios g. 23, </w:t>
            </w:r>
            <w:proofErr w:type="spellStart"/>
            <w:r w:rsidRPr="00382E61">
              <w:rPr>
                <w:sz w:val="24"/>
                <w:szCs w:val="24"/>
                <w:lang w:eastAsia="lt-LT"/>
              </w:rPr>
              <w:t>Šilalė</w:t>
            </w:r>
            <w:proofErr w:type="spellEnd"/>
          </w:p>
          <w:p w14:paraId="6DE1BC45" w14:textId="77777777" w:rsidR="00382E61" w:rsidRPr="00382E61" w:rsidRDefault="00382E61" w:rsidP="00382E61">
            <w:pPr>
              <w:rPr>
                <w:sz w:val="24"/>
                <w:szCs w:val="24"/>
                <w:lang w:eastAsia="lt-LT"/>
              </w:rPr>
            </w:pPr>
            <w:r w:rsidRPr="00382E61">
              <w:rPr>
                <w:sz w:val="24"/>
                <w:szCs w:val="24"/>
                <w:lang w:eastAsia="lt-LT"/>
              </w:rPr>
              <w:t xml:space="preserve">A. s. </w:t>
            </w:r>
            <w:proofErr w:type="spellStart"/>
            <w:r w:rsidRPr="00382E61">
              <w:rPr>
                <w:sz w:val="24"/>
                <w:szCs w:val="24"/>
                <w:lang w:eastAsia="lt-LT"/>
              </w:rPr>
              <w:t>Nr</w:t>
            </w:r>
            <w:proofErr w:type="spellEnd"/>
            <w:r w:rsidRPr="00382E61">
              <w:rPr>
                <w:sz w:val="24"/>
                <w:szCs w:val="24"/>
                <w:lang w:eastAsia="lt-LT"/>
              </w:rPr>
              <w:t>. LT617300010086260670</w:t>
            </w:r>
          </w:p>
          <w:p w14:paraId="0800963C" w14:textId="77777777" w:rsidR="00382E61" w:rsidRPr="00382E61" w:rsidRDefault="00382E61" w:rsidP="00382E61">
            <w:pPr>
              <w:rPr>
                <w:sz w:val="24"/>
                <w:szCs w:val="24"/>
                <w:lang w:eastAsia="lt-LT"/>
              </w:rPr>
            </w:pPr>
            <w:proofErr w:type="spellStart"/>
            <w:r w:rsidRPr="00382E61">
              <w:rPr>
                <w:sz w:val="24"/>
                <w:szCs w:val="24"/>
                <w:lang w:eastAsia="lt-LT"/>
              </w:rPr>
              <w:t>Bankas</w:t>
            </w:r>
            <w:proofErr w:type="spellEnd"/>
            <w:r w:rsidRPr="00382E61">
              <w:rPr>
                <w:sz w:val="24"/>
                <w:szCs w:val="24"/>
                <w:lang w:eastAsia="lt-LT"/>
              </w:rPr>
              <w:t xml:space="preserve"> „</w:t>
            </w:r>
            <w:proofErr w:type="spellStart"/>
            <w:proofErr w:type="gramStart"/>
            <w:r w:rsidRPr="00382E61">
              <w:rPr>
                <w:sz w:val="24"/>
                <w:szCs w:val="24"/>
                <w:lang w:eastAsia="lt-LT"/>
              </w:rPr>
              <w:t>Swedbank</w:t>
            </w:r>
            <w:proofErr w:type="spellEnd"/>
            <w:r w:rsidRPr="00382E61">
              <w:rPr>
                <w:sz w:val="24"/>
                <w:szCs w:val="24"/>
                <w:lang w:eastAsia="lt-LT"/>
              </w:rPr>
              <w:t>“</w:t>
            </w:r>
            <w:proofErr w:type="gramEnd"/>
            <w:r w:rsidRPr="00382E61">
              <w:rPr>
                <w:sz w:val="24"/>
                <w:szCs w:val="24"/>
                <w:lang w:eastAsia="lt-LT"/>
              </w:rPr>
              <w:t>, AB</w:t>
            </w:r>
          </w:p>
          <w:p w14:paraId="19903652" w14:textId="77777777" w:rsidR="00382E61" w:rsidRPr="00382E61" w:rsidRDefault="00382E61" w:rsidP="00382E61">
            <w:pPr>
              <w:rPr>
                <w:sz w:val="24"/>
                <w:szCs w:val="24"/>
                <w:lang w:eastAsia="lt-LT"/>
              </w:rPr>
            </w:pPr>
            <w:proofErr w:type="spellStart"/>
            <w:r w:rsidRPr="00382E61">
              <w:rPr>
                <w:sz w:val="24"/>
                <w:szCs w:val="24"/>
                <w:lang w:eastAsia="lt-LT"/>
              </w:rPr>
              <w:t>Kodas</w:t>
            </w:r>
            <w:proofErr w:type="spellEnd"/>
            <w:r w:rsidRPr="00382E61">
              <w:rPr>
                <w:sz w:val="24"/>
                <w:szCs w:val="24"/>
                <w:lang w:eastAsia="lt-LT"/>
              </w:rPr>
              <w:t xml:space="preserve"> 73000</w:t>
            </w:r>
          </w:p>
          <w:p w14:paraId="4C8095F2" w14:textId="77777777" w:rsidR="00382E61" w:rsidRPr="00382E61" w:rsidRDefault="00382E61" w:rsidP="00382E61">
            <w:pPr>
              <w:rPr>
                <w:sz w:val="24"/>
                <w:szCs w:val="24"/>
                <w:lang w:eastAsia="lt-LT"/>
              </w:rPr>
            </w:pPr>
            <w:proofErr w:type="spellStart"/>
            <w:r w:rsidRPr="00382E61">
              <w:rPr>
                <w:sz w:val="24"/>
                <w:szCs w:val="24"/>
                <w:lang w:eastAsia="lt-LT"/>
              </w:rPr>
              <w:t>El</w:t>
            </w:r>
            <w:proofErr w:type="spellEnd"/>
            <w:r w:rsidRPr="00382E61">
              <w:rPr>
                <w:sz w:val="24"/>
                <w:szCs w:val="24"/>
                <w:lang w:eastAsia="lt-LT"/>
              </w:rPr>
              <w:t xml:space="preserve">. </w:t>
            </w:r>
            <w:proofErr w:type="spellStart"/>
            <w:r w:rsidRPr="00382E61">
              <w:rPr>
                <w:sz w:val="24"/>
                <w:szCs w:val="24"/>
                <w:lang w:eastAsia="lt-LT"/>
              </w:rPr>
              <w:t>paštas</w:t>
            </w:r>
            <w:proofErr w:type="spellEnd"/>
            <w:r w:rsidRPr="00382E61">
              <w:rPr>
                <w:sz w:val="24"/>
                <w:szCs w:val="24"/>
                <w:lang w:eastAsia="lt-LT"/>
              </w:rPr>
              <w:t xml:space="preserve"> giedrius@elreda.lt</w:t>
            </w:r>
            <w:r w:rsidRPr="00382E61">
              <w:rPr>
                <w:sz w:val="24"/>
                <w:szCs w:val="24"/>
                <w:u w:val="single"/>
                <w:lang w:eastAsia="lt-LT"/>
              </w:rPr>
              <w:t xml:space="preserve"> </w:t>
            </w:r>
          </w:p>
          <w:p w14:paraId="7C053A8E" w14:textId="77777777" w:rsidR="00382E61" w:rsidRPr="00382E61" w:rsidRDefault="00382E61" w:rsidP="00382E61">
            <w:pPr>
              <w:rPr>
                <w:sz w:val="24"/>
                <w:szCs w:val="24"/>
                <w:lang w:eastAsia="lt-LT"/>
              </w:rPr>
            </w:pPr>
            <w:proofErr w:type="spellStart"/>
            <w:r w:rsidRPr="00382E61">
              <w:rPr>
                <w:sz w:val="24"/>
                <w:szCs w:val="24"/>
                <w:lang w:eastAsia="lt-LT"/>
              </w:rPr>
              <w:t>Tel</w:t>
            </w:r>
            <w:proofErr w:type="spellEnd"/>
            <w:r w:rsidRPr="00382E61">
              <w:rPr>
                <w:sz w:val="24"/>
                <w:szCs w:val="24"/>
                <w:lang w:eastAsia="lt-LT"/>
              </w:rPr>
              <w:t>. +370 633 40700</w:t>
            </w:r>
          </w:p>
          <w:p w14:paraId="0CDF25AF" w14:textId="7ED581A4" w:rsidR="00382E61" w:rsidRDefault="00382E61" w:rsidP="00382E61">
            <w:pPr>
              <w:rPr>
                <w:sz w:val="24"/>
                <w:szCs w:val="24"/>
                <w:lang w:val="lt-LT" w:eastAsia="lt-LT"/>
              </w:rPr>
            </w:pPr>
          </w:p>
          <w:p w14:paraId="7F23CA2D" w14:textId="77777777" w:rsidR="00382E61" w:rsidRPr="00382E61" w:rsidRDefault="00382E61" w:rsidP="00382E61">
            <w:pPr>
              <w:rPr>
                <w:sz w:val="24"/>
                <w:szCs w:val="24"/>
                <w:lang w:val="lt-LT" w:eastAsia="lt-LT"/>
              </w:rPr>
            </w:pPr>
          </w:p>
          <w:p w14:paraId="67B571D4" w14:textId="77777777" w:rsidR="00382E61" w:rsidRPr="00382E61" w:rsidRDefault="00382E61" w:rsidP="00382E61">
            <w:pPr>
              <w:rPr>
                <w:sz w:val="24"/>
                <w:szCs w:val="24"/>
                <w:lang w:eastAsia="lt-LT"/>
              </w:rPr>
            </w:pPr>
            <w:proofErr w:type="spellStart"/>
            <w:r w:rsidRPr="00382E61">
              <w:rPr>
                <w:sz w:val="24"/>
                <w:szCs w:val="24"/>
                <w:lang w:eastAsia="lt-LT"/>
              </w:rPr>
              <w:t>Direktorius</w:t>
            </w:r>
            <w:proofErr w:type="spellEnd"/>
          </w:p>
          <w:p w14:paraId="4EFB3137" w14:textId="55F85CF6" w:rsidR="00382E61" w:rsidRPr="00382E61" w:rsidRDefault="00382E61" w:rsidP="00382E61">
            <w:pPr>
              <w:rPr>
                <w:sz w:val="24"/>
                <w:szCs w:val="24"/>
                <w:lang w:val="lt-LT" w:eastAsia="lt-LT"/>
              </w:rPr>
            </w:pPr>
            <w:r w:rsidRPr="00382E61">
              <w:rPr>
                <w:sz w:val="24"/>
                <w:szCs w:val="24"/>
                <w:lang w:eastAsia="lt-LT"/>
              </w:rPr>
              <w:t xml:space="preserve">Giedrius </w:t>
            </w:r>
            <w:proofErr w:type="spellStart"/>
            <w:r w:rsidRPr="00382E61">
              <w:rPr>
                <w:sz w:val="24"/>
                <w:szCs w:val="24"/>
                <w:lang w:eastAsia="lt-LT"/>
              </w:rPr>
              <w:t>Ričkus</w:t>
            </w:r>
            <w:proofErr w:type="spellEnd"/>
          </w:p>
          <w:p w14:paraId="159BEF63" w14:textId="77777777" w:rsidR="00382E61" w:rsidRPr="00382E61" w:rsidRDefault="00382E61" w:rsidP="00382E61">
            <w:pPr>
              <w:rPr>
                <w:sz w:val="24"/>
                <w:szCs w:val="24"/>
                <w:lang w:eastAsia="lt-LT"/>
              </w:rPr>
            </w:pPr>
          </w:p>
          <w:p w14:paraId="05A038FF" w14:textId="1A3B6BBB" w:rsidR="008F7707" w:rsidRPr="000A498D" w:rsidRDefault="00382E61" w:rsidP="00382E61">
            <w:pPr>
              <w:rPr>
                <w:sz w:val="24"/>
                <w:szCs w:val="24"/>
                <w:lang w:val="lt-LT" w:eastAsia="lt-LT"/>
              </w:rPr>
            </w:pPr>
            <w:r w:rsidRPr="00382E61">
              <w:rPr>
                <w:sz w:val="24"/>
                <w:szCs w:val="24"/>
                <w:lang w:eastAsia="lt-LT"/>
              </w:rPr>
              <w:t>A.V.</w:t>
            </w:r>
          </w:p>
          <w:p w14:paraId="070AD130" w14:textId="4AFBE287" w:rsidR="008F7707" w:rsidRPr="000A498D" w:rsidRDefault="008F7707" w:rsidP="006D42E1">
            <w:pPr>
              <w:rPr>
                <w:sz w:val="24"/>
                <w:szCs w:val="24"/>
                <w:lang w:val="lt-LT" w:eastAsia="lt-LT"/>
              </w:rPr>
            </w:pPr>
          </w:p>
        </w:tc>
      </w:tr>
      <w:bookmarkEnd w:id="0"/>
    </w:tbl>
    <w:p w14:paraId="3F9AF253" w14:textId="77777777" w:rsidR="00382E61" w:rsidRDefault="00382E61" w:rsidP="00382E61">
      <w:pPr>
        <w:rPr>
          <w:lang w:val="lt-LT"/>
        </w:rPr>
      </w:pPr>
    </w:p>
    <w:p w14:paraId="188FFD2E" w14:textId="77777777" w:rsidR="00382E61" w:rsidRPr="00382E61" w:rsidRDefault="00382E61" w:rsidP="00382E61">
      <w:pPr>
        <w:rPr>
          <w:lang w:val="lt-LT"/>
        </w:rPr>
      </w:pPr>
    </w:p>
    <w:sectPr w:rsidR="00382E61" w:rsidRPr="00382E61" w:rsidSect="00F40381">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8580FC" w14:textId="77777777" w:rsidR="0013470D" w:rsidRDefault="0013470D">
      <w:r>
        <w:separator/>
      </w:r>
    </w:p>
  </w:endnote>
  <w:endnote w:type="continuationSeparator" w:id="0">
    <w:p w14:paraId="36383AFC" w14:textId="77777777" w:rsidR="0013470D" w:rsidRDefault="00134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636578" w14:textId="77777777" w:rsidR="0013470D" w:rsidRDefault="0013470D">
      <w:r>
        <w:separator/>
      </w:r>
    </w:p>
  </w:footnote>
  <w:footnote w:type="continuationSeparator" w:id="0">
    <w:p w14:paraId="794C1568" w14:textId="77777777" w:rsidR="0013470D" w:rsidRDefault="00134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427587"/>
      <w:docPartObj>
        <w:docPartGallery w:val="Page Numbers (Top of Page)"/>
        <w:docPartUnique/>
      </w:docPartObj>
    </w:sdtPr>
    <w:sdtEndPr>
      <w:rPr>
        <w:sz w:val="24"/>
      </w:rPr>
    </w:sdtEndPr>
    <w:sdtContent>
      <w:p w14:paraId="073D1B38" w14:textId="77777777" w:rsidR="00915D05" w:rsidRPr="00396606" w:rsidRDefault="00BA63CA">
        <w:pPr>
          <w:pStyle w:val="Antrats"/>
          <w:jc w:val="center"/>
          <w:rPr>
            <w:sz w:val="24"/>
          </w:rPr>
        </w:pPr>
        <w:r w:rsidRPr="00396606">
          <w:rPr>
            <w:sz w:val="24"/>
          </w:rPr>
          <w:fldChar w:fldCharType="begin"/>
        </w:r>
        <w:r w:rsidRPr="00396606">
          <w:rPr>
            <w:sz w:val="24"/>
          </w:rPr>
          <w:instrText>PAGE   \* MERGEFORMAT</w:instrText>
        </w:r>
        <w:r w:rsidRPr="00396606">
          <w:rPr>
            <w:sz w:val="24"/>
          </w:rPr>
          <w:fldChar w:fldCharType="separate"/>
        </w:r>
        <w:r w:rsidR="00BC2670" w:rsidRPr="00BC2670">
          <w:rPr>
            <w:noProof/>
            <w:sz w:val="24"/>
            <w:lang w:val="lt-LT"/>
          </w:rPr>
          <w:t>7</w:t>
        </w:r>
        <w:r w:rsidRPr="00396606">
          <w:rPr>
            <w:noProof/>
            <w:sz w:val="24"/>
            <w:lang w:val="lt-LT"/>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CA19B6"/>
    <w:multiLevelType w:val="hybridMultilevel"/>
    <w:tmpl w:val="7736B7FC"/>
    <w:lvl w:ilvl="0" w:tplc="CE0891E4">
      <w:start w:val="1"/>
      <w:numFmt w:val="decimal"/>
      <w:suff w:val="nothing"/>
      <w:lvlText w:val="%1."/>
      <w:lvlJc w:val="left"/>
      <w:pPr>
        <w:ind w:left="-85" w:firstLine="227"/>
      </w:pPr>
      <w:rPr>
        <w:rFonts w:hint="default"/>
        <w:b w:val="0"/>
        <w:color w:val="auto"/>
      </w:rPr>
    </w:lvl>
    <w:lvl w:ilvl="1" w:tplc="04270019">
      <w:start w:val="1"/>
      <w:numFmt w:val="lowerLetter"/>
      <w:lvlText w:val="%2."/>
      <w:lvlJc w:val="left"/>
      <w:pPr>
        <w:ind w:left="1299" w:hanging="360"/>
      </w:pPr>
    </w:lvl>
    <w:lvl w:ilvl="2" w:tplc="0427001B" w:tentative="1">
      <w:start w:val="1"/>
      <w:numFmt w:val="lowerRoman"/>
      <w:lvlText w:val="%3."/>
      <w:lvlJc w:val="right"/>
      <w:pPr>
        <w:ind w:left="2019" w:hanging="180"/>
      </w:pPr>
    </w:lvl>
    <w:lvl w:ilvl="3" w:tplc="0427000F" w:tentative="1">
      <w:start w:val="1"/>
      <w:numFmt w:val="decimal"/>
      <w:lvlText w:val="%4."/>
      <w:lvlJc w:val="left"/>
      <w:pPr>
        <w:ind w:left="2739" w:hanging="360"/>
      </w:pPr>
    </w:lvl>
    <w:lvl w:ilvl="4" w:tplc="04270019" w:tentative="1">
      <w:start w:val="1"/>
      <w:numFmt w:val="lowerLetter"/>
      <w:lvlText w:val="%5."/>
      <w:lvlJc w:val="left"/>
      <w:pPr>
        <w:ind w:left="3459" w:hanging="360"/>
      </w:pPr>
    </w:lvl>
    <w:lvl w:ilvl="5" w:tplc="0427001B" w:tentative="1">
      <w:start w:val="1"/>
      <w:numFmt w:val="lowerRoman"/>
      <w:lvlText w:val="%6."/>
      <w:lvlJc w:val="right"/>
      <w:pPr>
        <w:ind w:left="4179" w:hanging="180"/>
      </w:pPr>
    </w:lvl>
    <w:lvl w:ilvl="6" w:tplc="0427000F" w:tentative="1">
      <w:start w:val="1"/>
      <w:numFmt w:val="decimal"/>
      <w:lvlText w:val="%7."/>
      <w:lvlJc w:val="left"/>
      <w:pPr>
        <w:ind w:left="4899" w:hanging="360"/>
      </w:pPr>
    </w:lvl>
    <w:lvl w:ilvl="7" w:tplc="04270019" w:tentative="1">
      <w:start w:val="1"/>
      <w:numFmt w:val="lowerLetter"/>
      <w:lvlText w:val="%8."/>
      <w:lvlJc w:val="left"/>
      <w:pPr>
        <w:ind w:left="5619" w:hanging="360"/>
      </w:pPr>
    </w:lvl>
    <w:lvl w:ilvl="8" w:tplc="0427001B" w:tentative="1">
      <w:start w:val="1"/>
      <w:numFmt w:val="lowerRoman"/>
      <w:lvlText w:val="%9."/>
      <w:lvlJc w:val="right"/>
      <w:pPr>
        <w:ind w:left="6339" w:hanging="180"/>
      </w:pPr>
    </w:lvl>
  </w:abstractNum>
  <w:abstractNum w:abstractNumId="1" w15:restartNumberingAfterBreak="0">
    <w:nsid w:val="7B6764E5"/>
    <w:multiLevelType w:val="hybridMultilevel"/>
    <w:tmpl w:val="C95697E2"/>
    <w:lvl w:ilvl="0" w:tplc="5CD0F042">
      <w:start w:val="1"/>
      <w:numFmt w:val="upperRoman"/>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47"/>
    <w:rsid w:val="0002017F"/>
    <w:rsid w:val="000363C9"/>
    <w:rsid w:val="00043231"/>
    <w:rsid w:val="00053467"/>
    <w:rsid w:val="0008720A"/>
    <w:rsid w:val="000A498D"/>
    <w:rsid w:val="000F4E41"/>
    <w:rsid w:val="0013470D"/>
    <w:rsid w:val="00156645"/>
    <w:rsid w:val="001B7081"/>
    <w:rsid w:val="00246C69"/>
    <w:rsid w:val="0025196D"/>
    <w:rsid w:val="0027517E"/>
    <w:rsid w:val="003172CA"/>
    <w:rsid w:val="00337CD9"/>
    <w:rsid w:val="00346EEC"/>
    <w:rsid w:val="00382E61"/>
    <w:rsid w:val="003C11B3"/>
    <w:rsid w:val="003C4334"/>
    <w:rsid w:val="004A6C41"/>
    <w:rsid w:val="004C089A"/>
    <w:rsid w:val="00551291"/>
    <w:rsid w:val="00566EA8"/>
    <w:rsid w:val="005A303A"/>
    <w:rsid w:val="006069F5"/>
    <w:rsid w:val="00625C52"/>
    <w:rsid w:val="00653BF6"/>
    <w:rsid w:val="006A0409"/>
    <w:rsid w:val="006E18EB"/>
    <w:rsid w:val="007370A2"/>
    <w:rsid w:val="00754872"/>
    <w:rsid w:val="00784038"/>
    <w:rsid w:val="007F058C"/>
    <w:rsid w:val="008140B7"/>
    <w:rsid w:val="00882437"/>
    <w:rsid w:val="008A2221"/>
    <w:rsid w:val="008C7803"/>
    <w:rsid w:val="008F7707"/>
    <w:rsid w:val="00910C47"/>
    <w:rsid w:val="00915D05"/>
    <w:rsid w:val="00924039"/>
    <w:rsid w:val="00942AE3"/>
    <w:rsid w:val="009826C4"/>
    <w:rsid w:val="009968AF"/>
    <w:rsid w:val="009B12FB"/>
    <w:rsid w:val="009E0E11"/>
    <w:rsid w:val="00A46542"/>
    <w:rsid w:val="00AB2654"/>
    <w:rsid w:val="00B079D1"/>
    <w:rsid w:val="00BA63CA"/>
    <w:rsid w:val="00BC2670"/>
    <w:rsid w:val="00BD7BDB"/>
    <w:rsid w:val="00BE07F8"/>
    <w:rsid w:val="00CC04B1"/>
    <w:rsid w:val="00CE008D"/>
    <w:rsid w:val="00CE3759"/>
    <w:rsid w:val="00CE62BC"/>
    <w:rsid w:val="00D87C44"/>
    <w:rsid w:val="00DB3BEE"/>
    <w:rsid w:val="00DD66BA"/>
    <w:rsid w:val="00E340D4"/>
    <w:rsid w:val="00E5154D"/>
    <w:rsid w:val="00EF06A7"/>
    <w:rsid w:val="00F16B6D"/>
    <w:rsid w:val="00F42286"/>
    <w:rsid w:val="00F70277"/>
    <w:rsid w:val="00FC1F2C"/>
    <w:rsid w:val="00FD5EE3"/>
    <w:rsid w:val="00FF60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06535"/>
  <w15:docId w15:val="{209E14C0-43E2-4A35-B49F-419FF146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10C47"/>
    <w:rPr>
      <w:rFonts w:eastAsia="Times New Roman" w:cs="Times New Roman"/>
      <w:sz w:val="20"/>
      <w:szCs w:val="20"/>
      <w:lang w:val="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10C47"/>
    <w:pPr>
      <w:tabs>
        <w:tab w:val="center" w:pos="4819"/>
        <w:tab w:val="right" w:pos="9638"/>
      </w:tabs>
    </w:pPr>
  </w:style>
  <w:style w:type="character" w:customStyle="1" w:styleId="AntratsDiagrama">
    <w:name w:val="Antraštės Diagrama"/>
    <w:basedOn w:val="Numatytasispastraiposriftas"/>
    <w:link w:val="Antrats"/>
    <w:uiPriority w:val="99"/>
    <w:rsid w:val="00910C47"/>
    <w:rPr>
      <w:rFonts w:eastAsia="Times New Roman" w:cs="Times New Roman"/>
      <w:sz w:val="20"/>
      <w:szCs w:val="20"/>
      <w:lang w:val="ru-RU"/>
    </w:rPr>
  </w:style>
  <w:style w:type="character" w:styleId="Hipersaitas">
    <w:name w:val="Hyperlink"/>
    <w:aliases w:val="Alna"/>
    <w:rsid w:val="00910C47"/>
    <w:rPr>
      <w:color w:val="0000FF"/>
      <w:u w:val="single"/>
    </w:rPr>
  </w:style>
  <w:style w:type="paragraph" w:styleId="Sraopastraipa">
    <w:name w:val="List Paragraph"/>
    <w:aliases w:val="Numbering,ERP-List Paragraph,List Paragraph11,Bullet EY,List Paragraph2,List Paragraph Red,List Paragraph1,List Paragraph111,Medium Grid 1 - Accent 21,Buletai,List Paragraph21,lp1,Bullet 1,Use Case List Paragraph,Paragraph,Bullet"/>
    <w:basedOn w:val="prastasis"/>
    <w:link w:val="SraopastraipaDiagrama"/>
    <w:uiPriority w:val="34"/>
    <w:qFormat/>
    <w:rsid w:val="00910C47"/>
    <w:pPr>
      <w:widowControl w:val="0"/>
      <w:autoSpaceDE w:val="0"/>
      <w:autoSpaceDN w:val="0"/>
      <w:adjustRightInd w:val="0"/>
      <w:ind w:left="720"/>
      <w:contextualSpacing/>
    </w:pPr>
    <w:rPr>
      <w:lang w:val="lt-LT" w:eastAsia="lt-L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List Paragraph111 Diagrama,Buletai Diagrama,lp1 Diagrama"/>
    <w:link w:val="Sraopastraipa"/>
    <w:uiPriority w:val="34"/>
    <w:qFormat/>
    <w:rsid w:val="00910C47"/>
    <w:rPr>
      <w:rFonts w:eastAsia="Times New Roman" w:cs="Times New Roman"/>
      <w:sz w:val="20"/>
      <w:szCs w:val="20"/>
      <w:lang w:eastAsia="lt-LT"/>
    </w:rPr>
  </w:style>
  <w:style w:type="paragraph" w:customStyle="1" w:styleId="Body2">
    <w:name w:val="Body 2"/>
    <w:rsid w:val="00910C47"/>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customStyle="1" w:styleId="normaltextrun">
    <w:name w:val="normaltextrun"/>
    <w:basedOn w:val="Numatytasispastraiposriftas"/>
    <w:rsid w:val="00346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688615">
      <w:bodyDiv w:val="1"/>
      <w:marLeft w:val="0"/>
      <w:marRight w:val="0"/>
      <w:marTop w:val="0"/>
      <w:marBottom w:val="0"/>
      <w:divBdr>
        <w:top w:val="none" w:sz="0" w:space="0" w:color="auto"/>
        <w:left w:val="none" w:sz="0" w:space="0" w:color="auto"/>
        <w:bottom w:val="none" w:sz="0" w:space="0" w:color="auto"/>
        <w:right w:val="none" w:sz="0" w:space="0" w:color="auto"/>
      </w:divBdr>
    </w:div>
    <w:div w:id="179039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le.straukiene@silale.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nistratorius@sila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DD6DC1-01BA-441A-A2BE-CFF73353841C}">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44966-BE61-43D9-8E40-27824CE3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14831</Words>
  <Characters>8455</Characters>
  <Application>Microsoft Office Word</Application>
  <DocSecurity>0</DocSecurity>
  <Lines>70</Lines>
  <Paragraphs>46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2024-10-08T07:13:00Z</dcterms:created>
  <dcterms:modified xsi:type="dcterms:W3CDTF">2024-10-08T07:13:00Z</dcterms:modified>
</cp:coreProperties>
</file>