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5164F7EB" w:rsidR="00B01951" w:rsidRPr="00683032" w:rsidRDefault="00B01951" w:rsidP="00683032">
      <w:pPr>
        <w:spacing w:after="0" w:line="240" w:lineRule="auto"/>
        <w:jc w:val="center"/>
        <w:rPr>
          <w:rStyle w:val="1PAVADINIMAS"/>
          <w:rFonts w:cstheme="minorHAnsi"/>
          <w:b w:val="0"/>
          <w:color w:val="000000"/>
          <w:sz w:val="21"/>
          <w:szCs w:val="21"/>
          <w:lang w:eastAsia="lt-LT"/>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BA4670">
        <w:rPr>
          <w:rStyle w:val="1PAVADINIMAS"/>
          <w:szCs w:val="24"/>
        </w:rPr>
        <w:t>4</w:t>
      </w:r>
      <w:r w:rsidR="00202492">
        <w:rPr>
          <w:rStyle w:val="1PAVADINIMAS"/>
          <w:szCs w:val="24"/>
        </w:rPr>
        <w:t>3</w:t>
      </w:r>
      <w:r w:rsidR="00CF3502">
        <w:rPr>
          <w:rStyle w:val="1PAVADINIMAS"/>
          <w:szCs w:val="24"/>
        </w:rPr>
        <w:t xml:space="preserve"> pirkimo dalis - </w:t>
      </w:r>
      <w:r w:rsidR="00BA4670">
        <w:rPr>
          <w:rFonts w:cstheme="minorHAnsi"/>
          <w:b/>
          <w:bCs/>
          <w:color w:val="000000"/>
          <w:szCs w:val="24"/>
        </w:rPr>
        <w:t>Kelmė</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3FBB86FE"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howingPlcHdr/>
        </w:sdtPr>
        <w:sdtEndPr>
          <w:rPr>
            <w:rStyle w:val="Numatytasispastraiposriftas"/>
            <w:shd w:val="clear" w:color="auto" w:fill="auto"/>
          </w:rPr>
        </w:sdtEndPr>
        <w:sdtContent>
          <w:r w:rsidR="00C21B47" w:rsidRPr="00CC3409">
            <w:rPr>
              <w:rStyle w:val="Vietosrezervavimoenklotekstas"/>
            </w:rPr>
            <w:t>Click or tap here to enter text.</w:t>
          </w:r>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027BF671"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253099" w:rsidRPr="00253099">
            <w:rPr>
              <w:b/>
              <w:bCs/>
              <w:szCs w:val="24"/>
            </w:rPr>
            <w:t>UAB „FLEET UNION“ (partneris lyderis), veikianti su UAB „</w:t>
          </w:r>
          <w:r w:rsidR="00BA4670">
            <w:rPr>
              <w:b/>
              <w:bCs/>
              <w:szCs w:val="24"/>
            </w:rPr>
            <w:t>ENIRIS</w:t>
          </w:r>
          <w:r w:rsidR="00253099" w:rsidRPr="00253099">
            <w:rPr>
              <w:b/>
              <w:bCs/>
              <w:szCs w:val="24"/>
            </w:rPr>
            <w:t>“ (partneris Nr. 2) pagal 202</w:t>
          </w:r>
          <w:r w:rsidR="00BA4670">
            <w:rPr>
              <w:b/>
              <w:bCs/>
              <w:szCs w:val="24"/>
            </w:rPr>
            <w:t>0</w:t>
          </w:r>
          <w:r w:rsidR="00253099" w:rsidRPr="00253099">
            <w:rPr>
              <w:b/>
              <w:bCs/>
              <w:szCs w:val="24"/>
            </w:rPr>
            <w:t>-01-</w:t>
          </w:r>
          <w:r w:rsidR="00BA4670">
            <w:rPr>
              <w:b/>
              <w:bCs/>
              <w:szCs w:val="24"/>
            </w:rPr>
            <w:t>06</w:t>
          </w:r>
          <w:r w:rsidR="00253099" w:rsidRPr="00253099">
            <w:rPr>
              <w:b/>
              <w:bCs/>
              <w:szCs w:val="24"/>
            </w:rPr>
            <w:t xml:space="preserve"> jungtinės veiklos sutartį Nr. FP-2</w:t>
          </w:r>
          <w:r w:rsidR="00BA4670">
            <w:rPr>
              <w:b/>
              <w:bCs/>
              <w:szCs w:val="24"/>
            </w:rPr>
            <w:t>0</w:t>
          </w:r>
          <w:r w:rsidR="00253099" w:rsidRPr="00253099">
            <w:rPr>
              <w:b/>
              <w:bCs/>
              <w:szCs w:val="24"/>
            </w:rPr>
            <w:t>/0</w:t>
          </w:r>
          <w:r w:rsidR="00BA4670">
            <w:rPr>
              <w:b/>
              <w:bCs/>
              <w:szCs w:val="24"/>
            </w:rPr>
            <w:t>1</w:t>
          </w:r>
          <w:r w:rsidR="00253099" w:rsidRPr="00253099">
            <w:rPr>
              <w:b/>
              <w:bCs/>
              <w:szCs w:val="24"/>
            </w:rPr>
            <w:t>,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3D1CA259"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BA4670">
            <w:rPr>
              <w:rStyle w:val="1TEKSTAS"/>
            </w:rPr>
            <w:t>840</w:t>
          </w:r>
          <w:r w:rsidR="00683032">
            <w:rPr>
              <w:rStyle w:val="1TEKSTAS"/>
            </w:rPr>
            <w:t> </w:t>
          </w:r>
          <w:r w:rsidR="00202492">
            <w:rPr>
              <w:rStyle w:val="1TEKSTAS"/>
            </w:rPr>
            <w:t>0</w:t>
          </w:r>
          <w:r w:rsidR="00683032">
            <w:rPr>
              <w:rStyle w:val="1TEKSTAS"/>
            </w:rPr>
            <w:t>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BA4670">
            <w:t>aštuoni</w:t>
          </w:r>
          <w:r w:rsidR="00683032">
            <w:t xml:space="preserve"> šimtai </w:t>
          </w:r>
          <w:r w:rsidR="00BA4670">
            <w:t>keturiasdešimt</w:t>
          </w:r>
          <w:r w:rsidR="00683032">
            <w:t xml:space="preserve"> tūkstanči</w:t>
          </w:r>
          <w:r w:rsidR="00202492">
            <w:t>ų</w:t>
          </w:r>
          <w:r w:rsidR="00683032">
            <w:t xml:space="preserve">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BA4670">
            <w:rPr>
              <w:rStyle w:val="1TEKSTAS"/>
            </w:rPr>
            <w:t>176 400</w:t>
          </w:r>
          <w:r w:rsidR="00683032">
            <w:rPr>
              <w:rStyle w:val="1TEKSTAS"/>
            </w:rPr>
            <w:t>,00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683032">
            <w:t xml:space="preserve">vienas šimtas </w:t>
          </w:r>
          <w:r w:rsidR="00BA4670">
            <w:t>septyniasdešimt šeši tūks</w:t>
          </w:r>
          <w:r w:rsidR="00683032">
            <w:t xml:space="preserve">tančiai </w:t>
          </w:r>
          <w:r w:rsidR="00BA4670">
            <w:t>keturi</w:t>
          </w:r>
          <w:r w:rsidR="00683032">
            <w:t xml:space="preserve"> šimtai eur</w:t>
          </w:r>
          <w:r w:rsidR="00202492">
            <w:t>ų</w:t>
          </w:r>
          <w:r w:rsidR="00683032">
            <w:t xml:space="preserve">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BA4670">
            <w:rPr>
              <w:rStyle w:val="1TEKSTAS"/>
            </w:rPr>
            <w:t>1 016 400</w:t>
          </w:r>
          <w:r w:rsidR="00683032">
            <w:rPr>
              <w:rStyle w:val="1TEKSTAS"/>
            </w:rPr>
            <w:t>,00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BA4670">
            <w:t>vienas milijonas šešiolika</w:t>
          </w:r>
          <w:r w:rsidR="00391EBE">
            <w:t xml:space="preserve"> tūkstanči</w:t>
          </w:r>
          <w:r w:rsidR="00BA4670">
            <w:t>ų</w:t>
          </w:r>
          <w:r w:rsidR="00391EBE">
            <w:t xml:space="preserve"> </w:t>
          </w:r>
          <w:r w:rsidR="00BA4670">
            <w:t>keturi</w:t>
          </w:r>
          <w:r w:rsidR="00202492">
            <w:t xml:space="preserve"> šimtai</w:t>
          </w:r>
          <w:r w:rsidR="00391EBE">
            <w:t xml:space="preserve"> eur</w:t>
          </w:r>
          <w:r w:rsidR="00202492">
            <w:t>ų</w:t>
          </w:r>
          <w:r w:rsidR="00391EBE">
            <w:t xml:space="preserve">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48DDF57A"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esant produkto temperatūrai +15° C</w:t>
      </w:r>
      <w:r>
        <w:rPr>
          <w:bCs/>
          <w:noProof/>
        </w:rPr>
        <w:t>)</w:t>
      </w:r>
      <w:r w:rsidRPr="001605FF">
        <w:rPr>
          <w:bCs/>
          <w:noProof/>
        </w:rPr>
        <w:t xml:space="preserve"> nuo AB „Orlen Lietuva“ viešai skelbiamos vienkartiniams sandoriams taikomos </w:t>
      </w:r>
      <w:r w:rsidRPr="001605FF">
        <w:rPr>
          <w:bCs/>
          <w:noProof/>
        </w:rPr>
        <w:lastRenderedPageBreak/>
        <w:t xml:space="preserve">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w:t>
                  </w:r>
                  <w:r w:rsidR="00BA4670">
                    <w:rPr>
                      <w:rStyle w:val="1TEKSTAS"/>
                    </w:rPr>
                    <w:t>15</w:t>
                  </w:r>
                  <w:r w:rsidR="00391EBE">
                    <w:rPr>
                      <w:rStyle w:val="1TEKSTAS"/>
                    </w:rPr>
                    <w:t>,000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BA4670">
                    <w:t>penkiolika</w:t>
                  </w:r>
                  <w:r w:rsidR="00391EBE">
                    <w:t xml:space="preserve"> eur</w:t>
                  </w:r>
                  <w:r w:rsidR="00BA4670">
                    <w:t>ų</w:t>
                  </w:r>
                  <w:r w:rsidR="00391EBE">
                    <w:t xml:space="preserve">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w:t>
                  </w:r>
                  <w:r w:rsidR="00BA4670">
                    <w:rPr>
                      <w:rStyle w:val="1TEKSTAS"/>
                    </w:rPr>
                    <w:t>15</w:t>
                  </w:r>
                  <w:r w:rsidR="00391EBE">
                    <w:rPr>
                      <w:rStyle w:val="1TEKSTAS"/>
                    </w:rPr>
                    <w:t>,000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BA4670">
                    <w:t>penkiolika</w:t>
                  </w:r>
                  <w:r w:rsidR="00391EBE">
                    <w:t xml:space="preserve"> eur</w:t>
                  </w:r>
                  <w:r w:rsidR="00BA4670">
                    <w:t>ų</w:t>
                  </w:r>
                  <w:r w:rsidR="00391EBE">
                    <w:t xml:space="preserve">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5DCB8A49"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w:t>
                  </w:r>
                  <w:r w:rsidR="00BA4670">
                    <w:rPr>
                      <w:rStyle w:val="1TEKSTAS"/>
                    </w:rPr>
                    <w:t>15</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w:t>
                  </w:r>
                  <w:r w:rsidR="00BA4670">
                    <w:rPr>
                      <w:rStyle w:val="1TEKSTAS"/>
                    </w:rPr>
                    <w:t>15</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484F27EA"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w:t>
      </w:r>
      <w:r w:rsidR="005B0F97">
        <w:t>SABIS</w:t>
      </w:r>
      <w:r>
        <w:t>“.</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6A688FB1"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lastRenderedPageBreak/>
        <w:t>Pirkėjas atsiskaito už Degalus</w:t>
      </w:r>
      <w:r>
        <w:t xml:space="preserve"> ne vėliau kaip</w:t>
      </w:r>
      <w:r w:rsidRPr="00C325A4">
        <w:t xml:space="preserve"> per 30 (trisdešimt) kalendorinių dienų nuo Pirkėjo, sistemoje „</w:t>
      </w:r>
      <w:r w:rsidR="005B0F97">
        <w:t>SABIS</w:t>
      </w:r>
      <w:r w:rsidRPr="00C325A4">
        <w:t xml:space="preserve">“, gautos ir patvirtintos PVM sąskaitos - faktūros dienos. Jei </w:t>
      </w:r>
      <w:r w:rsidR="005B0F97">
        <w:t>SABIS</w:t>
      </w:r>
      <w:r w:rsidRPr="00C325A4">
        <w:t xml:space="preserve"> 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w:t>
      </w:r>
      <w:proofErr w:type="spellStart"/>
      <w:r w:rsidRPr="004F7BD8">
        <w:t>Xirgo</w:t>
      </w:r>
      <w:proofErr w:type="spellEnd"/>
      <w:r w:rsidRPr="004F7BD8">
        <w:t xml:space="preserve">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 xml:space="preserve">Degalai turi būti kokybiški ir atitikti jiems taikomus reikalavimus. Jeigu yra nustatyti specialūs laikymo ar sudėties reikalavimai, turi atitikti visus tos rūšies Degalams nustatytus reikalavimus. </w:t>
      </w:r>
      <w:r w:rsidRPr="00A8180E">
        <w:lastRenderedPageBreak/>
        <w:t>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w:t>
      </w:r>
      <w:r w:rsidRPr="0002672B">
        <w:rPr>
          <w:bCs/>
        </w:rPr>
        <w:lastRenderedPageBreak/>
        <w:t xml:space="preserve">atvejais, kai subtiekėjas išreiškia norą pasinaudoti tiesioginio atsiskaitymo galimybe, turi būti sudaroma trišalė sutartis tarp Pirkėjo, Tiekėjo ir jo subtiekėjo. Šioje sutartyje nurodoma 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00518721"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nuo sutarties pasirašymo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lastRenderedPageBreak/>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lastRenderedPageBreak/>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1726F214"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Pr="00F774CB">
        <w:t xml:space="preserve"> </w:t>
      </w:r>
    </w:p>
    <w:p w14:paraId="5DD65133" w14:textId="77974990"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00BA4C2C" w:rsidRPr="00BA4C2C">
        <w:rPr>
          <w:rStyle w:val="1TEKSTAS"/>
        </w:rPr>
        <w:t xml:space="preserve"> </w:t>
      </w:r>
    </w:p>
    <w:p w14:paraId="7EECA4B6" w14:textId="07EB05E4"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w:t>
      </w:r>
      <w:r w:rsidR="00BA4C2C" w:rsidRPr="00BA4C2C">
        <w:rPr>
          <w:rStyle w:val="1TEKSTAS"/>
        </w:rPr>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5B0F97">
      <w:pPr>
        <w:pStyle w:val="Sraopastraipa"/>
        <w:suppressAutoHyphens/>
        <w:spacing w:line="276" w:lineRule="auto"/>
        <w:ind w:left="567"/>
        <w:contextualSpacing w:val="0"/>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8555465" w:displacedByCustomXml="next"/>
    <w:bookmarkStart w:id="30" w:name="_Hlk507244711"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6719E02F" w:rsidR="002C003D" w:rsidRPr="002C003D" w:rsidRDefault="002C003D" w:rsidP="002C003D">
                <w:pPr>
                  <w:spacing w:after="0"/>
                  <w:rPr>
                    <w:noProof/>
                  </w:rPr>
                </w:pPr>
              </w:p>
            </w:tc>
            <w:tc>
              <w:tcPr>
                <w:tcW w:w="2710" w:type="pct"/>
              </w:tcPr>
              <w:p w14:paraId="2EE55894" w14:textId="5E4DBB5E"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16EF08C6" w:rsidR="002C003D" w:rsidRPr="002C003D" w:rsidRDefault="002C003D" w:rsidP="002C003D">
                <w:pPr>
                  <w:spacing w:after="0"/>
                  <w:rPr>
                    <w:noProof/>
                  </w:rPr>
                </w:pPr>
              </w:p>
            </w:tc>
            <w:tc>
              <w:tcPr>
                <w:tcW w:w="2710" w:type="pct"/>
              </w:tcPr>
              <w:p w14:paraId="034AC2B7" w14:textId="66BA5F83"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35589C27" w:rsidR="002C003D" w:rsidRPr="002C003D" w:rsidRDefault="002C003D" w:rsidP="002C003D">
                <w:pPr>
                  <w:spacing w:after="0"/>
                  <w:rPr>
                    <w:noProof/>
                  </w:rPr>
                </w:pPr>
              </w:p>
            </w:tc>
            <w:tc>
              <w:tcPr>
                <w:tcW w:w="2710" w:type="pct"/>
              </w:tcPr>
              <w:p w14:paraId="58D553AB" w14:textId="6B3041C9"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6947414B" w:rsidR="002C003D" w:rsidRPr="002C003D" w:rsidRDefault="002C003D" w:rsidP="002C003D">
                <w:pPr>
                  <w:spacing w:after="0"/>
                  <w:rPr>
                    <w:noProof/>
                  </w:rPr>
                </w:pPr>
              </w:p>
            </w:tc>
            <w:tc>
              <w:tcPr>
                <w:tcW w:w="2710" w:type="pct"/>
              </w:tcPr>
              <w:p w14:paraId="46A55D68" w14:textId="236B5FCF"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6DA0C3D1"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49FF" w14:textId="77777777" w:rsidR="00F7118C" w:rsidRDefault="00F7118C" w:rsidP="00F40B85">
      <w:pPr>
        <w:spacing w:after="0" w:line="240" w:lineRule="auto"/>
      </w:pPr>
      <w:r>
        <w:separator/>
      </w:r>
    </w:p>
  </w:endnote>
  <w:endnote w:type="continuationSeparator" w:id="0">
    <w:p w14:paraId="34A70C36" w14:textId="77777777" w:rsidR="00F7118C" w:rsidRDefault="00F7118C"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BC6CC" w14:textId="77777777" w:rsidR="00F7118C" w:rsidRDefault="00F7118C" w:rsidP="00F40B85">
      <w:pPr>
        <w:spacing w:after="0" w:line="240" w:lineRule="auto"/>
      </w:pPr>
      <w:r>
        <w:separator/>
      </w:r>
    </w:p>
  </w:footnote>
  <w:footnote w:type="continuationSeparator" w:id="0">
    <w:p w14:paraId="30A49831" w14:textId="77777777" w:rsidR="00F7118C" w:rsidRDefault="00F7118C"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98"/>
    <w:rsid w:val="000937C2"/>
    <w:rsid w:val="0009577D"/>
    <w:rsid w:val="000A248B"/>
    <w:rsid w:val="000A2AEB"/>
    <w:rsid w:val="000A4B2B"/>
    <w:rsid w:val="000B0E81"/>
    <w:rsid w:val="000B1C3E"/>
    <w:rsid w:val="000B32D4"/>
    <w:rsid w:val="000B5319"/>
    <w:rsid w:val="000C2FF3"/>
    <w:rsid w:val="000C5A32"/>
    <w:rsid w:val="000C6E49"/>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4BFE"/>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2E75"/>
    <w:rsid w:val="001E3BFF"/>
    <w:rsid w:val="001E44BE"/>
    <w:rsid w:val="001E6E32"/>
    <w:rsid w:val="001F0D1E"/>
    <w:rsid w:val="001F626C"/>
    <w:rsid w:val="001F7A8F"/>
    <w:rsid w:val="00201A36"/>
    <w:rsid w:val="00202492"/>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099"/>
    <w:rsid w:val="00253D76"/>
    <w:rsid w:val="002551C2"/>
    <w:rsid w:val="00256E7A"/>
    <w:rsid w:val="00260DC3"/>
    <w:rsid w:val="00260FF7"/>
    <w:rsid w:val="00262684"/>
    <w:rsid w:val="00264F07"/>
    <w:rsid w:val="00272858"/>
    <w:rsid w:val="0027434B"/>
    <w:rsid w:val="00275B18"/>
    <w:rsid w:val="00282FF3"/>
    <w:rsid w:val="002834FE"/>
    <w:rsid w:val="0029216B"/>
    <w:rsid w:val="0029349F"/>
    <w:rsid w:val="00294BEB"/>
    <w:rsid w:val="0029509A"/>
    <w:rsid w:val="00295892"/>
    <w:rsid w:val="002A0123"/>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3A64"/>
    <w:rsid w:val="00306DB9"/>
    <w:rsid w:val="0030704C"/>
    <w:rsid w:val="003100D8"/>
    <w:rsid w:val="00315AD9"/>
    <w:rsid w:val="00316026"/>
    <w:rsid w:val="0032073E"/>
    <w:rsid w:val="003210E1"/>
    <w:rsid w:val="003224E4"/>
    <w:rsid w:val="0032293C"/>
    <w:rsid w:val="00322F11"/>
    <w:rsid w:val="00323C8F"/>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205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5FE"/>
    <w:rsid w:val="005147C9"/>
    <w:rsid w:val="00521B8A"/>
    <w:rsid w:val="005228F3"/>
    <w:rsid w:val="0052608B"/>
    <w:rsid w:val="00532221"/>
    <w:rsid w:val="005324FD"/>
    <w:rsid w:val="005325C1"/>
    <w:rsid w:val="005351BF"/>
    <w:rsid w:val="00536297"/>
    <w:rsid w:val="0053720F"/>
    <w:rsid w:val="0053795D"/>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A037F"/>
    <w:rsid w:val="005A172A"/>
    <w:rsid w:val="005A24A2"/>
    <w:rsid w:val="005A45E7"/>
    <w:rsid w:val="005A61CE"/>
    <w:rsid w:val="005A6719"/>
    <w:rsid w:val="005A7990"/>
    <w:rsid w:val="005B0F97"/>
    <w:rsid w:val="005B361E"/>
    <w:rsid w:val="005B4313"/>
    <w:rsid w:val="005B5872"/>
    <w:rsid w:val="005B6360"/>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6449"/>
    <w:rsid w:val="00816AA7"/>
    <w:rsid w:val="00816BFB"/>
    <w:rsid w:val="00821EAA"/>
    <w:rsid w:val="00821F96"/>
    <w:rsid w:val="0082359E"/>
    <w:rsid w:val="0082446E"/>
    <w:rsid w:val="0082491E"/>
    <w:rsid w:val="00824EAC"/>
    <w:rsid w:val="00825C70"/>
    <w:rsid w:val="0083288B"/>
    <w:rsid w:val="00833F12"/>
    <w:rsid w:val="00834932"/>
    <w:rsid w:val="00836210"/>
    <w:rsid w:val="00836F95"/>
    <w:rsid w:val="0084262E"/>
    <w:rsid w:val="0084733D"/>
    <w:rsid w:val="008477E8"/>
    <w:rsid w:val="00847D58"/>
    <w:rsid w:val="00847EAB"/>
    <w:rsid w:val="008531D0"/>
    <w:rsid w:val="00853A3A"/>
    <w:rsid w:val="0085559D"/>
    <w:rsid w:val="00857F04"/>
    <w:rsid w:val="0086070E"/>
    <w:rsid w:val="00861AE5"/>
    <w:rsid w:val="008635E2"/>
    <w:rsid w:val="00865638"/>
    <w:rsid w:val="00865BC9"/>
    <w:rsid w:val="008664FA"/>
    <w:rsid w:val="00866541"/>
    <w:rsid w:val="0087285B"/>
    <w:rsid w:val="0087302E"/>
    <w:rsid w:val="00873B0C"/>
    <w:rsid w:val="00875978"/>
    <w:rsid w:val="00875BE8"/>
    <w:rsid w:val="008765EA"/>
    <w:rsid w:val="00885B17"/>
    <w:rsid w:val="008927C4"/>
    <w:rsid w:val="00892E84"/>
    <w:rsid w:val="008932B3"/>
    <w:rsid w:val="00893802"/>
    <w:rsid w:val="008A15A0"/>
    <w:rsid w:val="008A6B20"/>
    <w:rsid w:val="008A713C"/>
    <w:rsid w:val="008B2C65"/>
    <w:rsid w:val="008B4505"/>
    <w:rsid w:val="008B7100"/>
    <w:rsid w:val="008C019F"/>
    <w:rsid w:val="008C0B17"/>
    <w:rsid w:val="008C1ECE"/>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56C6"/>
    <w:rsid w:val="009D68A7"/>
    <w:rsid w:val="009D6A69"/>
    <w:rsid w:val="009E05B2"/>
    <w:rsid w:val="009E10F3"/>
    <w:rsid w:val="009E1D3D"/>
    <w:rsid w:val="009E3DB1"/>
    <w:rsid w:val="009F0B3D"/>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3C4E"/>
    <w:rsid w:val="00A871FD"/>
    <w:rsid w:val="00A91439"/>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670"/>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1B47"/>
    <w:rsid w:val="00C26CC5"/>
    <w:rsid w:val="00C311AA"/>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767"/>
    <w:rsid w:val="00E122D5"/>
    <w:rsid w:val="00E1379A"/>
    <w:rsid w:val="00E14BDE"/>
    <w:rsid w:val="00E154E1"/>
    <w:rsid w:val="00E20AFB"/>
    <w:rsid w:val="00E21E75"/>
    <w:rsid w:val="00E27C31"/>
    <w:rsid w:val="00E30FB4"/>
    <w:rsid w:val="00E3749B"/>
    <w:rsid w:val="00E37E38"/>
    <w:rsid w:val="00E41F19"/>
    <w:rsid w:val="00E436C6"/>
    <w:rsid w:val="00E4773E"/>
    <w:rsid w:val="00E55130"/>
    <w:rsid w:val="00E635F9"/>
    <w:rsid w:val="00E64885"/>
    <w:rsid w:val="00E665F1"/>
    <w:rsid w:val="00E6668B"/>
    <w:rsid w:val="00E703A5"/>
    <w:rsid w:val="00E71784"/>
    <w:rsid w:val="00E7795F"/>
    <w:rsid w:val="00E77969"/>
    <w:rsid w:val="00E77D08"/>
    <w:rsid w:val="00E81D1D"/>
    <w:rsid w:val="00E82AC2"/>
    <w:rsid w:val="00E86754"/>
    <w:rsid w:val="00E934AC"/>
    <w:rsid w:val="00EA0B5A"/>
    <w:rsid w:val="00EA3392"/>
    <w:rsid w:val="00EA4517"/>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358"/>
    <w:rsid w:val="00F236E7"/>
    <w:rsid w:val="00F24FE5"/>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118C"/>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460C"/>
    <w:rsid w:val="00FC53F1"/>
    <w:rsid w:val="00FC553A"/>
    <w:rsid w:val="00FC6BB9"/>
    <w:rsid w:val="00FD1FE6"/>
    <w:rsid w:val="00FD40F1"/>
    <w:rsid w:val="00FD46F8"/>
    <w:rsid w:val="00FD5508"/>
    <w:rsid w:val="00FD60FA"/>
    <w:rsid w:val="00FD6CBE"/>
    <w:rsid w:val="00FD7410"/>
    <w:rsid w:val="00FD74AB"/>
    <w:rsid w:val="00FE2A86"/>
    <w:rsid w:val="00FE30FF"/>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8315E"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8315E"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8315E"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8315E"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8315E"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8315E"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8315E"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8315E"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40CF6"/>
    <w:rsid w:val="00043F95"/>
    <w:rsid w:val="00044381"/>
    <w:rsid w:val="00051089"/>
    <w:rsid w:val="00055119"/>
    <w:rsid w:val="00071158"/>
    <w:rsid w:val="000920E0"/>
    <w:rsid w:val="000A3473"/>
    <w:rsid w:val="000A6446"/>
    <w:rsid w:val="000E163D"/>
    <w:rsid w:val="001372A9"/>
    <w:rsid w:val="00144DEC"/>
    <w:rsid w:val="00153663"/>
    <w:rsid w:val="00180E44"/>
    <w:rsid w:val="0018315E"/>
    <w:rsid w:val="00192850"/>
    <w:rsid w:val="001A4661"/>
    <w:rsid w:val="001C2AFF"/>
    <w:rsid w:val="001F7804"/>
    <w:rsid w:val="002320C7"/>
    <w:rsid w:val="00240008"/>
    <w:rsid w:val="002610C3"/>
    <w:rsid w:val="00272B68"/>
    <w:rsid w:val="00272E64"/>
    <w:rsid w:val="002930F7"/>
    <w:rsid w:val="00296BE7"/>
    <w:rsid w:val="002A231B"/>
    <w:rsid w:val="002A6C21"/>
    <w:rsid w:val="002A72C3"/>
    <w:rsid w:val="002B2C9D"/>
    <w:rsid w:val="002B4685"/>
    <w:rsid w:val="002C56F9"/>
    <w:rsid w:val="002F24F0"/>
    <w:rsid w:val="00313D83"/>
    <w:rsid w:val="0032163A"/>
    <w:rsid w:val="00342F85"/>
    <w:rsid w:val="0035628C"/>
    <w:rsid w:val="00364736"/>
    <w:rsid w:val="00367628"/>
    <w:rsid w:val="00384BA6"/>
    <w:rsid w:val="00394040"/>
    <w:rsid w:val="003C57A6"/>
    <w:rsid w:val="004408EB"/>
    <w:rsid w:val="004512D4"/>
    <w:rsid w:val="00476976"/>
    <w:rsid w:val="004B6F2C"/>
    <w:rsid w:val="004C4D33"/>
    <w:rsid w:val="004D42F8"/>
    <w:rsid w:val="004E0809"/>
    <w:rsid w:val="004E51E1"/>
    <w:rsid w:val="004F0E3C"/>
    <w:rsid w:val="0050771B"/>
    <w:rsid w:val="0050798F"/>
    <w:rsid w:val="00525904"/>
    <w:rsid w:val="0054732D"/>
    <w:rsid w:val="0054783A"/>
    <w:rsid w:val="00587D87"/>
    <w:rsid w:val="005C169E"/>
    <w:rsid w:val="005C52B2"/>
    <w:rsid w:val="005F4E73"/>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53C32"/>
    <w:rsid w:val="0077750B"/>
    <w:rsid w:val="007C165B"/>
    <w:rsid w:val="007D0D68"/>
    <w:rsid w:val="007D320D"/>
    <w:rsid w:val="007E65A5"/>
    <w:rsid w:val="007F4B91"/>
    <w:rsid w:val="008123A5"/>
    <w:rsid w:val="0081385F"/>
    <w:rsid w:val="008210E4"/>
    <w:rsid w:val="00830C9A"/>
    <w:rsid w:val="00833F12"/>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B444C"/>
    <w:rsid w:val="009D1BBE"/>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AF60D0"/>
    <w:rsid w:val="00B138D3"/>
    <w:rsid w:val="00B1667A"/>
    <w:rsid w:val="00B438FF"/>
    <w:rsid w:val="00B60E5F"/>
    <w:rsid w:val="00B71DBA"/>
    <w:rsid w:val="00B72ACB"/>
    <w:rsid w:val="00B92FC9"/>
    <w:rsid w:val="00BA14D7"/>
    <w:rsid w:val="00BB2356"/>
    <w:rsid w:val="00BC56A8"/>
    <w:rsid w:val="00BC57AD"/>
    <w:rsid w:val="00BE20CA"/>
    <w:rsid w:val="00C16F26"/>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833D2"/>
    <w:rsid w:val="00D840CB"/>
    <w:rsid w:val="00DA74B1"/>
    <w:rsid w:val="00DC6C2F"/>
    <w:rsid w:val="00DD2132"/>
    <w:rsid w:val="00E2117F"/>
    <w:rsid w:val="00E30C3F"/>
    <w:rsid w:val="00E37E4E"/>
    <w:rsid w:val="00E405BE"/>
    <w:rsid w:val="00E457C4"/>
    <w:rsid w:val="00E519B4"/>
    <w:rsid w:val="00E64885"/>
    <w:rsid w:val="00E740A6"/>
    <w:rsid w:val="00E854C8"/>
    <w:rsid w:val="00EA2F04"/>
    <w:rsid w:val="00EB572B"/>
    <w:rsid w:val="00EC0B66"/>
    <w:rsid w:val="00EC0E99"/>
    <w:rsid w:val="00EC1D81"/>
    <w:rsid w:val="00EC6197"/>
    <w:rsid w:val="00F02C63"/>
    <w:rsid w:val="00F20BF9"/>
    <w:rsid w:val="00F229F9"/>
    <w:rsid w:val="00F23358"/>
    <w:rsid w:val="00F24835"/>
    <w:rsid w:val="00F33262"/>
    <w:rsid w:val="00F4602A"/>
    <w:rsid w:val="00F53E70"/>
    <w:rsid w:val="00F76A37"/>
    <w:rsid w:val="00F85E56"/>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66B1-11B9-457F-9C91-B6A3B6574068}">
  <ds:schemaRefs>
    <ds:schemaRef ds:uri="http://schemas.microsoft.com/sharepoint/v3/contenttype/forms"/>
  </ds:schemaRefs>
</ds:datastoreItem>
</file>

<file path=customXml/itemProps2.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customXml/itemProps3.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20415</Words>
  <Characters>11637</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8</cp:revision>
  <dcterms:created xsi:type="dcterms:W3CDTF">2024-05-20T07:17:00Z</dcterms:created>
  <dcterms:modified xsi:type="dcterms:W3CDTF">2024-09-09T05:21:00Z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