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764A" w14:textId="77777777" w:rsidR="00DF38D3" w:rsidRPr="00FB0012" w:rsidRDefault="00DF38D3" w:rsidP="00DF38D3">
      <w:pPr>
        <w:pStyle w:val="Pavadinimas"/>
        <w:jc w:val="center"/>
        <w:rPr>
          <w:rFonts w:ascii="Arial" w:hAnsi="Arial" w:cs="Arial"/>
          <w:b/>
          <w:bCs/>
          <w:sz w:val="22"/>
          <w:szCs w:val="22"/>
          <w:lang w:val="lt-LT"/>
        </w:rPr>
      </w:pPr>
      <w:r w:rsidRPr="00FB0012">
        <w:rPr>
          <w:rFonts w:ascii="Arial" w:hAnsi="Arial" w:cs="Arial"/>
          <w:b/>
          <w:bCs/>
          <w:sz w:val="22"/>
          <w:szCs w:val="22"/>
          <w:lang w:val="lt-LT"/>
        </w:rPr>
        <w:t>RANGOS SUTARTIS Nr.</w:t>
      </w:r>
    </w:p>
    <w:p w14:paraId="3794C3B6" w14:textId="77777777" w:rsidR="00DF38D3" w:rsidRPr="00FB0012" w:rsidRDefault="00DF38D3" w:rsidP="00DF38D3">
      <w:pPr>
        <w:pStyle w:val="Pavadinimas"/>
        <w:jc w:val="center"/>
        <w:rPr>
          <w:rFonts w:ascii="Arial" w:hAnsi="Arial" w:cs="Arial"/>
          <w:b/>
          <w:bCs/>
          <w:sz w:val="22"/>
          <w:szCs w:val="22"/>
          <w:lang w:val="lt-LT"/>
        </w:rPr>
      </w:pPr>
    </w:p>
    <w:p w14:paraId="6124DF64" w14:textId="0AFA0758" w:rsidR="00DF38D3" w:rsidRPr="00FB0012" w:rsidRDefault="00DF38D3" w:rsidP="00DF38D3">
      <w:pPr>
        <w:pStyle w:val="Pavadinimas"/>
        <w:jc w:val="center"/>
        <w:rPr>
          <w:rFonts w:ascii="Arial" w:hAnsi="Arial" w:cs="Arial"/>
          <w:b/>
          <w:bCs/>
          <w:sz w:val="22"/>
          <w:szCs w:val="22"/>
          <w:lang w:val="lt-LT"/>
        </w:rPr>
      </w:pPr>
      <w:r w:rsidRPr="00FB0012">
        <w:rPr>
          <w:rFonts w:ascii="Arial" w:hAnsi="Arial" w:cs="Arial"/>
          <w:b/>
          <w:bCs/>
          <w:sz w:val="22"/>
          <w:szCs w:val="22"/>
          <w:lang w:val="lt-LT"/>
        </w:rPr>
        <w:t>2024 m</w:t>
      </w:r>
      <w:r w:rsidR="00AF6E40">
        <w:rPr>
          <w:rFonts w:ascii="Arial" w:hAnsi="Arial" w:cs="Arial"/>
          <w:b/>
          <w:bCs/>
          <w:sz w:val="22"/>
          <w:szCs w:val="22"/>
          <w:lang w:val="lt-LT"/>
        </w:rPr>
        <w:t xml:space="preserve">. birželio </w:t>
      </w:r>
      <w:proofErr w:type="spellStart"/>
      <w:r w:rsidR="00AF6E40">
        <w:rPr>
          <w:rFonts w:ascii="Arial" w:hAnsi="Arial" w:cs="Arial"/>
          <w:b/>
          <w:bCs/>
          <w:sz w:val="22"/>
          <w:szCs w:val="22"/>
          <w:lang w:val="lt-LT"/>
        </w:rPr>
        <w:t>mėn</w:t>
      </w:r>
      <w:proofErr w:type="spellEnd"/>
      <w:r w:rsidR="00AF6E40">
        <w:rPr>
          <w:rFonts w:ascii="Arial" w:hAnsi="Arial" w:cs="Arial"/>
          <w:b/>
          <w:bCs/>
          <w:sz w:val="22"/>
          <w:szCs w:val="22"/>
          <w:lang w:val="lt-LT"/>
        </w:rPr>
        <w:t xml:space="preserve"> 27d.</w:t>
      </w:r>
    </w:p>
    <w:p w14:paraId="5E9ADF62" w14:textId="77777777" w:rsidR="00DF38D3" w:rsidRPr="00FB0012" w:rsidRDefault="00DF38D3" w:rsidP="00DF38D3">
      <w:pPr>
        <w:pStyle w:val="Pavadinimas"/>
        <w:jc w:val="center"/>
        <w:rPr>
          <w:rFonts w:ascii="Arial" w:hAnsi="Arial" w:cs="Arial"/>
          <w:b/>
          <w:bCs/>
          <w:sz w:val="22"/>
          <w:szCs w:val="22"/>
          <w:lang w:val="lt-LT"/>
        </w:rPr>
      </w:pPr>
    </w:p>
    <w:p w14:paraId="7678AD8E" w14:textId="77777777" w:rsidR="00DF38D3" w:rsidRPr="00FB0012" w:rsidRDefault="00DF38D3" w:rsidP="00DF38D3">
      <w:pPr>
        <w:pStyle w:val="Pavadinimas"/>
        <w:jc w:val="center"/>
        <w:rPr>
          <w:rFonts w:ascii="Arial" w:hAnsi="Arial" w:cs="Arial"/>
          <w:b/>
          <w:bCs/>
          <w:sz w:val="22"/>
          <w:szCs w:val="22"/>
          <w:lang w:val="lt-LT"/>
        </w:rPr>
      </w:pPr>
      <w:r w:rsidRPr="00FB0012">
        <w:rPr>
          <w:rFonts w:ascii="Arial" w:hAnsi="Arial" w:cs="Arial"/>
          <w:b/>
          <w:bCs/>
          <w:sz w:val="22"/>
          <w:szCs w:val="22"/>
          <w:lang w:val="lt-LT"/>
        </w:rPr>
        <w:t>Vilnius</w:t>
      </w:r>
    </w:p>
    <w:p w14:paraId="0EA72390" w14:textId="77777777" w:rsidR="00DF38D3" w:rsidRPr="00FB0012" w:rsidRDefault="00DF38D3" w:rsidP="00DF38D3">
      <w:pPr>
        <w:spacing w:after="0" w:line="240" w:lineRule="auto"/>
        <w:jc w:val="both"/>
        <w:rPr>
          <w:rFonts w:ascii="Arial" w:hAnsi="Arial" w:cs="Arial"/>
          <w:sz w:val="21"/>
          <w:szCs w:val="21"/>
          <w:lang w:val="lt-LT"/>
        </w:rPr>
      </w:pPr>
    </w:p>
    <w:p w14:paraId="3D0C124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Pasienio kontrolės punktų direkcija prie Susisiekimo ministerijos, esanti Gedimino pr. 26, Vilniuje, įmonės kodas 300147455, atstovaujama direktoriaus Mindaugo </w:t>
      </w:r>
      <w:proofErr w:type="spellStart"/>
      <w:r w:rsidRPr="00FB0012">
        <w:rPr>
          <w:rFonts w:ascii="Arial" w:hAnsi="Arial" w:cs="Arial"/>
          <w:sz w:val="21"/>
          <w:szCs w:val="21"/>
          <w:lang w:val="lt-LT"/>
        </w:rPr>
        <w:t>Zobielos</w:t>
      </w:r>
      <w:proofErr w:type="spellEnd"/>
      <w:r w:rsidRPr="00FB0012">
        <w:rPr>
          <w:rFonts w:ascii="Arial" w:hAnsi="Arial" w:cs="Arial"/>
          <w:sz w:val="21"/>
          <w:szCs w:val="21"/>
          <w:lang w:val="lt-LT"/>
        </w:rPr>
        <w:t xml:space="preserve">, veikiančio pagal Pasienio kontrolės punktų direkcijos prie Susisiekimo ministerijos nuostatus (toliau vadinama – UŽSAKOVAS) ir </w:t>
      </w:r>
    </w:p>
    <w:p w14:paraId="1325BB6F" w14:textId="3C014995" w:rsidR="00DF38D3" w:rsidRPr="00FB0012" w:rsidRDefault="005C2D40" w:rsidP="00DF38D3">
      <w:pPr>
        <w:spacing w:after="0" w:line="240" w:lineRule="auto"/>
        <w:jc w:val="both"/>
        <w:rPr>
          <w:rFonts w:ascii="Arial" w:hAnsi="Arial" w:cs="Arial"/>
          <w:sz w:val="21"/>
          <w:szCs w:val="21"/>
          <w:lang w:val="lt-LT"/>
        </w:rPr>
      </w:pPr>
      <w:r w:rsidRPr="005C2D40">
        <w:rPr>
          <w:rFonts w:ascii="Arial" w:hAnsi="Arial" w:cs="Arial"/>
          <w:sz w:val="21"/>
          <w:szCs w:val="21"/>
          <w:lang w:val="lt-LT"/>
        </w:rPr>
        <w:t xml:space="preserve">UAB „ATEA“, esanti J. Rutkausko g. 6., Vilniuje, įmonės kodas 122588443, atstovaujama </w:t>
      </w:r>
      <w:r>
        <w:rPr>
          <w:rFonts w:ascii="Arial" w:hAnsi="Arial" w:cs="Arial"/>
          <w:sz w:val="21"/>
          <w:szCs w:val="21"/>
          <w:lang w:val="lt-LT"/>
        </w:rPr>
        <w:t xml:space="preserve">direktoriaus pavaduotojo </w:t>
      </w:r>
      <w:r w:rsidRPr="005C2D40">
        <w:rPr>
          <w:rFonts w:ascii="Arial" w:hAnsi="Arial" w:cs="Arial"/>
          <w:sz w:val="21"/>
          <w:szCs w:val="21"/>
          <w:lang w:val="lt-LT"/>
        </w:rPr>
        <w:t xml:space="preserve">Artūro </w:t>
      </w:r>
      <w:proofErr w:type="spellStart"/>
      <w:r w:rsidRPr="005C2D40">
        <w:rPr>
          <w:rFonts w:ascii="Arial" w:hAnsi="Arial" w:cs="Arial"/>
          <w:sz w:val="21"/>
          <w:szCs w:val="21"/>
          <w:lang w:val="lt-LT"/>
        </w:rPr>
        <w:t>Koko</w:t>
      </w:r>
      <w:proofErr w:type="spellEnd"/>
      <w:r w:rsidRPr="005C2D40">
        <w:rPr>
          <w:rFonts w:ascii="Arial" w:hAnsi="Arial" w:cs="Arial"/>
          <w:sz w:val="21"/>
          <w:szCs w:val="21"/>
          <w:lang w:val="lt-LT"/>
        </w:rPr>
        <w:t>, veikiančio pagal 202</w:t>
      </w:r>
      <w:r>
        <w:rPr>
          <w:rFonts w:ascii="Arial" w:hAnsi="Arial" w:cs="Arial"/>
          <w:sz w:val="21"/>
          <w:szCs w:val="21"/>
          <w:lang w:val="lt-LT"/>
        </w:rPr>
        <w:t>4</w:t>
      </w:r>
      <w:r w:rsidRPr="005C2D40">
        <w:rPr>
          <w:rFonts w:ascii="Arial" w:hAnsi="Arial" w:cs="Arial"/>
          <w:sz w:val="21"/>
          <w:szCs w:val="21"/>
          <w:lang w:val="lt-LT"/>
        </w:rPr>
        <w:t>-01-</w:t>
      </w:r>
      <w:r>
        <w:rPr>
          <w:rFonts w:ascii="Arial" w:hAnsi="Arial" w:cs="Arial"/>
          <w:sz w:val="21"/>
          <w:szCs w:val="21"/>
          <w:lang w:val="lt-LT"/>
        </w:rPr>
        <w:t>31</w:t>
      </w:r>
      <w:r w:rsidRPr="005C2D40">
        <w:rPr>
          <w:rFonts w:ascii="Arial" w:hAnsi="Arial" w:cs="Arial"/>
          <w:sz w:val="21"/>
          <w:szCs w:val="21"/>
          <w:lang w:val="lt-LT"/>
        </w:rPr>
        <w:t xml:space="preserve"> įgaliojimą Nr. I-2</w:t>
      </w:r>
      <w:r>
        <w:rPr>
          <w:rFonts w:ascii="Arial" w:hAnsi="Arial" w:cs="Arial"/>
          <w:sz w:val="21"/>
          <w:szCs w:val="21"/>
          <w:lang w:val="lt-LT"/>
        </w:rPr>
        <w:t>4</w:t>
      </w:r>
      <w:r w:rsidRPr="005C2D40">
        <w:rPr>
          <w:rFonts w:ascii="Arial" w:hAnsi="Arial" w:cs="Arial"/>
          <w:sz w:val="21"/>
          <w:szCs w:val="21"/>
          <w:lang w:val="lt-LT"/>
        </w:rPr>
        <w:t>01</w:t>
      </w:r>
      <w:r>
        <w:rPr>
          <w:rFonts w:ascii="Arial" w:hAnsi="Arial" w:cs="Arial"/>
          <w:sz w:val="21"/>
          <w:szCs w:val="21"/>
          <w:lang w:val="lt-LT"/>
        </w:rPr>
        <w:t>31</w:t>
      </w:r>
      <w:r w:rsidRPr="005C2D40">
        <w:rPr>
          <w:rFonts w:ascii="Arial" w:hAnsi="Arial" w:cs="Arial"/>
          <w:sz w:val="21"/>
          <w:szCs w:val="21"/>
          <w:lang w:val="lt-LT"/>
        </w:rPr>
        <w:t>/</w:t>
      </w:r>
      <w:r>
        <w:rPr>
          <w:rFonts w:ascii="Arial" w:hAnsi="Arial" w:cs="Arial"/>
          <w:sz w:val="21"/>
          <w:szCs w:val="21"/>
          <w:lang w:val="lt-LT"/>
        </w:rPr>
        <w:t>4</w:t>
      </w:r>
      <w:r w:rsidRPr="005C2D40">
        <w:rPr>
          <w:rFonts w:ascii="Arial" w:hAnsi="Arial" w:cs="Arial"/>
          <w:sz w:val="21"/>
          <w:szCs w:val="21"/>
          <w:lang w:val="lt-LT"/>
        </w:rPr>
        <w:t xml:space="preserve"> </w:t>
      </w:r>
      <w:r w:rsidR="00DF38D3" w:rsidRPr="00FB0012">
        <w:rPr>
          <w:rFonts w:ascii="Arial" w:hAnsi="Arial" w:cs="Arial"/>
          <w:sz w:val="21"/>
          <w:szCs w:val="21"/>
          <w:lang w:val="lt-LT"/>
        </w:rPr>
        <w:t>(toliau vadinama – TIEKĖJAS), toliau kartu vadinami – Šalimis, sudarėme šią rangos sutartį (toliau – Pirkimo sutartis).</w:t>
      </w:r>
    </w:p>
    <w:p w14:paraId="2994470D" w14:textId="77777777" w:rsidR="00DF38D3" w:rsidRPr="00FB0012" w:rsidRDefault="00DF38D3" w:rsidP="00DF38D3">
      <w:pPr>
        <w:spacing w:after="0" w:line="240" w:lineRule="auto"/>
        <w:jc w:val="both"/>
        <w:rPr>
          <w:rFonts w:ascii="Arial" w:hAnsi="Arial" w:cs="Arial"/>
          <w:sz w:val="21"/>
          <w:szCs w:val="21"/>
          <w:lang w:val="lt-LT"/>
        </w:rPr>
      </w:pPr>
      <w:r w:rsidRPr="00FB0012">
        <w:rPr>
          <w:rFonts w:ascii="Arial" w:hAnsi="Arial" w:cs="Arial"/>
          <w:sz w:val="21"/>
          <w:szCs w:val="21"/>
          <w:lang w:val="lt-LT"/>
        </w:rPr>
        <w:t>Šalys patvirtina, kad jos yra įregistruotos Lietuvos Respublikos įstatymų nustatyta tvarka ir jų veikla neprieštarauja Įstatuose nurodytai veiklai.</w:t>
      </w:r>
    </w:p>
    <w:p w14:paraId="38767A44" w14:textId="77777777" w:rsidR="00DF38D3" w:rsidRPr="00FB0012" w:rsidRDefault="00DF38D3" w:rsidP="00DF38D3">
      <w:pPr>
        <w:spacing w:after="0" w:line="240" w:lineRule="auto"/>
        <w:jc w:val="both"/>
        <w:rPr>
          <w:rFonts w:ascii="Arial" w:hAnsi="Arial" w:cs="Arial"/>
          <w:sz w:val="21"/>
          <w:szCs w:val="21"/>
          <w:lang w:val="lt-LT"/>
        </w:rPr>
      </w:pPr>
    </w:p>
    <w:p w14:paraId="343D538D"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1. BENDROSIOS NUOSTATOS</w:t>
      </w:r>
    </w:p>
    <w:p w14:paraId="2FBB21B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 Pirkimo sutartyje naudojamos sąvokos:</w:t>
      </w:r>
    </w:p>
    <w:p w14:paraId="39083222" w14:textId="4F7772B1"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1.1. </w:t>
      </w:r>
      <w:r w:rsidRPr="00FB0012">
        <w:rPr>
          <w:rFonts w:ascii="Arial" w:hAnsi="Arial" w:cs="Arial"/>
          <w:b/>
          <w:bCs/>
          <w:sz w:val="21"/>
          <w:szCs w:val="21"/>
          <w:lang w:val="lt-LT"/>
        </w:rPr>
        <w:t xml:space="preserve">Darbai </w:t>
      </w:r>
      <w:r w:rsidRPr="00FB0012">
        <w:rPr>
          <w:rFonts w:ascii="Arial" w:hAnsi="Arial" w:cs="Arial"/>
          <w:sz w:val="21"/>
          <w:szCs w:val="21"/>
          <w:lang w:val="lt-LT"/>
        </w:rPr>
        <w:t xml:space="preserve">– Pirkimo sutartyje užsakyti visi rangos darbai </w:t>
      </w:r>
      <w:r w:rsidR="00275949">
        <w:rPr>
          <w:rFonts w:ascii="Arial" w:hAnsi="Arial" w:cs="Arial"/>
          <w:sz w:val="21"/>
          <w:szCs w:val="21"/>
          <w:lang w:val="lt-LT"/>
        </w:rPr>
        <w:t>su</w:t>
      </w:r>
      <w:r w:rsidRPr="00FB0012">
        <w:rPr>
          <w:rFonts w:ascii="Arial" w:hAnsi="Arial" w:cs="Arial"/>
          <w:sz w:val="21"/>
          <w:szCs w:val="21"/>
          <w:lang w:val="lt-LT"/>
        </w:rPr>
        <w:t xml:space="preserve"> projektavimo paslaug</w:t>
      </w:r>
      <w:r w:rsidR="00275949">
        <w:rPr>
          <w:rFonts w:ascii="Arial" w:hAnsi="Arial" w:cs="Arial"/>
          <w:sz w:val="21"/>
          <w:szCs w:val="21"/>
          <w:lang w:val="lt-LT"/>
        </w:rPr>
        <w:t>omis</w:t>
      </w:r>
      <w:r w:rsidRPr="00FB0012">
        <w:rPr>
          <w:rFonts w:ascii="Arial" w:hAnsi="Arial" w:cs="Arial"/>
          <w:sz w:val="21"/>
          <w:szCs w:val="21"/>
          <w:lang w:val="lt-LT"/>
        </w:rPr>
        <w:t xml:space="preserve"> pagal pateiktą suderintą Pastato projektą ir statybą leidžiantį dokumentą, jei jis privalomas (priedas Nr. 2).</w:t>
      </w:r>
    </w:p>
    <w:p w14:paraId="0A7809F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1.2. </w:t>
      </w:r>
      <w:r w:rsidRPr="00FB0012">
        <w:rPr>
          <w:rFonts w:ascii="Arial" w:hAnsi="Arial" w:cs="Arial"/>
          <w:b/>
          <w:bCs/>
          <w:sz w:val="21"/>
          <w:szCs w:val="21"/>
          <w:lang w:val="lt-LT"/>
        </w:rPr>
        <w:t>Darbų pradžia</w:t>
      </w:r>
      <w:r w:rsidRPr="00FB0012">
        <w:rPr>
          <w:rFonts w:ascii="Arial" w:hAnsi="Arial" w:cs="Arial"/>
          <w:sz w:val="21"/>
          <w:szCs w:val="21"/>
          <w:lang w:val="lt-LT"/>
        </w:rPr>
        <w:t xml:space="preserve"> – diena, kai TIEKĖJAS gavo visus reikalingus dokumentus (parengtas, suderintas, </w:t>
      </w:r>
      <w:proofErr w:type="spellStart"/>
      <w:r w:rsidRPr="00FB0012">
        <w:rPr>
          <w:rFonts w:ascii="Arial" w:hAnsi="Arial" w:cs="Arial"/>
          <w:sz w:val="21"/>
          <w:szCs w:val="21"/>
          <w:lang w:val="lt-LT"/>
        </w:rPr>
        <w:t>ekspertuotas</w:t>
      </w:r>
      <w:proofErr w:type="spellEnd"/>
      <w:r w:rsidRPr="00FB0012">
        <w:rPr>
          <w:rFonts w:ascii="Arial" w:hAnsi="Arial" w:cs="Arial"/>
          <w:sz w:val="21"/>
          <w:szCs w:val="21"/>
          <w:lang w:val="lt-LT"/>
        </w:rPr>
        <w:t xml:space="preserve"> ir UŽSAKOVO patvirtintas Pastato projektas, išduotas statybą leidžiantis dokumentas, pasirašytas statybvietės perdavimo ir priėmimo aktas) ir UŽSAKOVAS paskiria techninį prižiūrėtoją.</w:t>
      </w:r>
    </w:p>
    <w:p w14:paraId="3A23D4E6" w14:textId="15B0C15F" w:rsidR="00DF38D3" w:rsidRPr="00FB0012" w:rsidRDefault="00DF38D3" w:rsidP="00DF38D3">
      <w:pPr>
        <w:spacing w:after="0" w:line="240" w:lineRule="auto"/>
        <w:ind w:firstLine="567"/>
        <w:jc w:val="both"/>
        <w:rPr>
          <w:rFonts w:ascii="Arial" w:hAnsi="Arial" w:cs="Arial"/>
          <w:sz w:val="21"/>
          <w:szCs w:val="21"/>
          <w:lang w:val="lt-LT"/>
        </w:rPr>
      </w:pPr>
      <w:r w:rsidRPr="69D636FF">
        <w:rPr>
          <w:rFonts w:ascii="Arial" w:hAnsi="Arial" w:cs="Arial"/>
          <w:sz w:val="21"/>
          <w:szCs w:val="21"/>
          <w:lang w:val="lt-LT"/>
        </w:rPr>
        <w:t xml:space="preserve">1.3. Darbų pabaiga – momentas, kai užbaigti visi Pirkimo sutartyje numatyti Darbai, ištaisyti defektai, užpildytas statybos darbų žurnalas, pateikti medžiagų sertifikatai ir atitikties deklaracijos, kita </w:t>
      </w:r>
      <w:r w:rsidR="47511439" w:rsidRPr="69D636FF">
        <w:rPr>
          <w:rFonts w:ascii="Arial" w:hAnsi="Arial" w:cs="Arial"/>
          <w:sz w:val="21"/>
          <w:szCs w:val="21"/>
          <w:lang w:val="lt-LT"/>
        </w:rPr>
        <w:t>i</w:t>
      </w:r>
      <w:r w:rsidRPr="69D636FF">
        <w:rPr>
          <w:rFonts w:ascii="Arial" w:hAnsi="Arial" w:cs="Arial"/>
          <w:sz w:val="21"/>
          <w:szCs w:val="21"/>
          <w:lang w:val="lt-LT"/>
        </w:rPr>
        <w:t>špildomoji dokumentacija ir pasirašytas atliktų Darbų aktas ir TIEKĖJO atliktų darbų perdavimo UŽSAKOVUI aktas ir UŽSAKOVUI perduoti visi statybos užbaigimo ir su tuo susiję dokumentai, kuriuos teisėtai turi saugoti UŽSAKOVAS.</w:t>
      </w:r>
    </w:p>
    <w:p w14:paraId="0BAB58E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1.4. </w:t>
      </w:r>
      <w:r w:rsidRPr="00FB0012">
        <w:rPr>
          <w:rFonts w:ascii="Arial" w:hAnsi="Arial" w:cs="Arial"/>
          <w:b/>
          <w:bCs/>
          <w:sz w:val="21"/>
          <w:szCs w:val="21"/>
          <w:lang w:val="lt-LT"/>
        </w:rPr>
        <w:t>Pradinės Pirkimo sutarties vertė</w:t>
      </w:r>
      <w:r w:rsidRPr="00FB0012">
        <w:rPr>
          <w:rFonts w:ascii="Arial" w:hAnsi="Arial" w:cs="Arial"/>
          <w:sz w:val="21"/>
          <w:szCs w:val="21"/>
          <w:lang w:val="lt-LT"/>
        </w:rPr>
        <w:t xml:space="preserve"> – Pirkimo sutarties kaina be pridėtinės vertės mokesčio (toliau – </w:t>
      </w:r>
      <w:r w:rsidRPr="00FB0012">
        <w:rPr>
          <w:rFonts w:ascii="Arial" w:hAnsi="Arial" w:cs="Arial"/>
          <w:b/>
          <w:bCs/>
          <w:sz w:val="21"/>
          <w:szCs w:val="21"/>
          <w:lang w:val="lt-LT"/>
        </w:rPr>
        <w:t>PVM</w:t>
      </w:r>
      <w:r w:rsidRPr="00FB0012">
        <w:rPr>
          <w:rFonts w:ascii="Arial" w:hAnsi="Arial" w:cs="Arial"/>
          <w:sz w:val="21"/>
          <w:szCs w:val="21"/>
          <w:lang w:val="lt-LT"/>
        </w:rPr>
        <w:t>), lygi TIEKĖJO pasiūlymo kainai be PVM, nurodytai Pirkimo sutarties 3 priede už visą perkamų Darbų apimtį.</w:t>
      </w:r>
    </w:p>
    <w:p w14:paraId="477EEF49" w14:textId="11DD96E5"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1.5. </w:t>
      </w:r>
      <w:r w:rsidRPr="00FB0012">
        <w:rPr>
          <w:rFonts w:ascii="Arial" w:hAnsi="Arial" w:cs="Arial"/>
          <w:b/>
          <w:bCs/>
          <w:sz w:val="21"/>
          <w:szCs w:val="21"/>
          <w:lang w:val="lt-LT"/>
        </w:rPr>
        <w:t>Pastato projektas</w:t>
      </w:r>
      <w:r w:rsidRPr="00FB0012">
        <w:rPr>
          <w:rFonts w:ascii="Arial" w:hAnsi="Arial" w:cs="Arial"/>
          <w:sz w:val="21"/>
          <w:szCs w:val="21"/>
          <w:lang w:val="lt-LT"/>
        </w:rPr>
        <w:t xml:space="preserve"> – techninis projektas</w:t>
      </w:r>
    </w:p>
    <w:p w14:paraId="6BAE9B0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 UŽSAKOVAS, sudarydamas Pirkimo sutartį su TIEKĖJU, patvirtina kad turi teisę bei visus reikalingus įgalinimus sudaryti su TIEKĖJU Pirkimo sutartį dėl Darbų atlikimo trečiųjų asmenų nuosavybėje ir intervencijos į ją tiek, kiek tai yra būtina Darbams atlikti.</w:t>
      </w:r>
    </w:p>
    <w:p w14:paraId="247E881B" w14:textId="77777777" w:rsidR="00DF38D3" w:rsidRPr="00FB0012" w:rsidRDefault="00DF38D3" w:rsidP="00DF38D3">
      <w:pPr>
        <w:spacing w:after="0" w:line="240" w:lineRule="auto"/>
        <w:ind w:firstLine="567"/>
        <w:jc w:val="both"/>
        <w:rPr>
          <w:rFonts w:ascii="Arial" w:hAnsi="Arial" w:cs="Arial"/>
          <w:sz w:val="21"/>
          <w:szCs w:val="21"/>
          <w:lang w:val="lt-LT"/>
        </w:rPr>
      </w:pPr>
    </w:p>
    <w:p w14:paraId="25383393"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2. PIRKIMO SUTARTIES DALYKAS</w:t>
      </w:r>
    </w:p>
    <w:p w14:paraId="781F57FB" w14:textId="77777777" w:rsidR="00DF38D3" w:rsidRPr="00FB0012" w:rsidRDefault="00DF38D3" w:rsidP="00DF38D3">
      <w:pPr>
        <w:spacing w:after="0" w:line="240" w:lineRule="auto"/>
        <w:jc w:val="center"/>
        <w:rPr>
          <w:rFonts w:ascii="Arial" w:hAnsi="Arial" w:cs="Arial"/>
          <w:b/>
          <w:bCs/>
          <w:sz w:val="21"/>
          <w:szCs w:val="21"/>
          <w:lang w:val="lt-LT"/>
        </w:rPr>
      </w:pPr>
    </w:p>
    <w:p w14:paraId="657F204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2.1. Pirkimo sutartimi TIEKĖJAS įsipareigoja UŽSAKOVUI savo jėgomis, medžiagomis, rizika bei atsakomybe, pagal UŽSAKOVO pateiktą suderintą Pastato projektą, atlikti Darbus, o UŽSAKOVAS įsipareigoja priimti tinkamai (kokybiškai) atliktus Darbus ir sumokėti už juos Pirkimo sutartyje aptartomis sąlygomis ir tvarka.</w:t>
      </w:r>
    </w:p>
    <w:p w14:paraId="5905695A" w14:textId="7FBC60D1"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2.2. Darbų atlikimo vieta </w:t>
      </w:r>
      <w:r w:rsidR="00FB0012" w:rsidRPr="00FB0012">
        <w:rPr>
          <w:rFonts w:ascii="Arial" w:eastAsiaTheme="minorEastAsia" w:hAnsi="Arial" w:cs="Arial"/>
          <w:color w:val="000000" w:themeColor="text1"/>
          <w:sz w:val="21"/>
          <w:szCs w:val="21"/>
          <w:lang w:val="lt-LT"/>
        </w:rPr>
        <w:t>J. Basanavičiaus g. 2, Kybartai, Vilkaviškio</w:t>
      </w:r>
      <w:r w:rsidR="00FB0012">
        <w:rPr>
          <w:rFonts w:ascii="Arial" w:eastAsiaTheme="minorEastAsia" w:hAnsi="Arial" w:cs="Arial"/>
          <w:color w:val="000000" w:themeColor="text1"/>
          <w:sz w:val="21"/>
          <w:szCs w:val="21"/>
          <w:lang w:val="lt-LT"/>
        </w:rPr>
        <w:t xml:space="preserve"> r. s</w:t>
      </w:r>
      <w:r w:rsidR="00FB0012" w:rsidRPr="00FB0012">
        <w:rPr>
          <w:rFonts w:ascii="Arial" w:eastAsiaTheme="minorEastAsia" w:hAnsi="Arial" w:cs="Arial"/>
          <w:color w:val="000000" w:themeColor="text1"/>
          <w:sz w:val="21"/>
          <w:szCs w:val="21"/>
          <w:lang w:val="lt-LT"/>
        </w:rPr>
        <w:t>av</w:t>
      </w:r>
      <w:r w:rsidRPr="00FB0012">
        <w:rPr>
          <w:rFonts w:ascii="Arial" w:hAnsi="Arial" w:cs="Arial"/>
          <w:sz w:val="21"/>
          <w:szCs w:val="21"/>
          <w:lang w:val="lt-LT"/>
        </w:rPr>
        <w:t>.</w:t>
      </w:r>
    </w:p>
    <w:p w14:paraId="3FA798AF" w14:textId="77777777" w:rsidR="00DF38D3" w:rsidRPr="00FB0012" w:rsidRDefault="00DF38D3" w:rsidP="00DF38D3">
      <w:pPr>
        <w:spacing w:after="0" w:line="240" w:lineRule="auto"/>
        <w:jc w:val="both"/>
        <w:rPr>
          <w:rFonts w:ascii="Arial" w:hAnsi="Arial" w:cs="Arial"/>
          <w:sz w:val="21"/>
          <w:szCs w:val="21"/>
          <w:lang w:val="lt-LT"/>
        </w:rPr>
      </w:pPr>
    </w:p>
    <w:p w14:paraId="1B993623"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3. PIRKIMO SUTARTIES KAINA</w:t>
      </w:r>
    </w:p>
    <w:p w14:paraId="5FBE97E8" w14:textId="0B7375E4"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3.1. Pirkimo sutartis yra fiksuotos kainos. Pirkimo sutarties kaina su PVM yra </w:t>
      </w:r>
      <w:r w:rsidR="00AF6E40" w:rsidRPr="00AF6E40">
        <w:rPr>
          <w:rFonts w:ascii="Arial" w:hAnsi="Arial" w:cs="Arial"/>
          <w:sz w:val="21"/>
          <w:szCs w:val="21"/>
          <w:lang w:val="lt-LT"/>
        </w:rPr>
        <w:t>318</w:t>
      </w:r>
      <w:r w:rsidR="00AF6E40">
        <w:rPr>
          <w:rFonts w:ascii="Arial" w:hAnsi="Arial" w:cs="Arial"/>
          <w:sz w:val="21"/>
          <w:szCs w:val="21"/>
          <w:lang w:val="lt-LT"/>
        </w:rPr>
        <w:t>.</w:t>
      </w:r>
      <w:r w:rsidR="00AF6E40" w:rsidRPr="00AF6E40">
        <w:rPr>
          <w:rFonts w:ascii="Arial" w:hAnsi="Arial" w:cs="Arial"/>
          <w:sz w:val="21"/>
          <w:szCs w:val="21"/>
          <w:lang w:val="lt-LT"/>
        </w:rPr>
        <w:t>406,14</w:t>
      </w:r>
      <w:r w:rsidR="00AF6E40">
        <w:rPr>
          <w:rFonts w:ascii="Arial" w:hAnsi="Arial" w:cs="Arial"/>
          <w:sz w:val="21"/>
          <w:szCs w:val="21"/>
          <w:lang w:val="lt-LT"/>
        </w:rPr>
        <w:t xml:space="preserve"> Eur </w:t>
      </w:r>
      <w:r w:rsidRPr="00FB0012">
        <w:rPr>
          <w:rFonts w:ascii="Arial" w:hAnsi="Arial" w:cs="Arial"/>
          <w:sz w:val="21"/>
          <w:szCs w:val="21"/>
          <w:lang w:val="lt-LT"/>
        </w:rPr>
        <w:t>Pirkimo sutarties kaina be PVM</w:t>
      </w:r>
      <w:r w:rsidR="00AF6E40">
        <w:rPr>
          <w:rFonts w:ascii="Arial" w:hAnsi="Arial" w:cs="Arial"/>
          <w:sz w:val="21"/>
          <w:szCs w:val="21"/>
          <w:lang w:val="lt-LT"/>
        </w:rPr>
        <w:t xml:space="preserve"> </w:t>
      </w:r>
      <w:r w:rsidR="00AF6E40" w:rsidRPr="00AF6E40">
        <w:rPr>
          <w:rFonts w:ascii="Arial" w:hAnsi="Arial" w:cs="Arial"/>
          <w:sz w:val="21"/>
          <w:szCs w:val="21"/>
          <w:lang w:val="lt-LT"/>
        </w:rPr>
        <w:t>263</w:t>
      </w:r>
      <w:r w:rsidR="00AF6E40">
        <w:rPr>
          <w:rFonts w:ascii="Arial" w:hAnsi="Arial" w:cs="Arial"/>
          <w:sz w:val="21"/>
          <w:szCs w:val="21"/>
          <w:lang w:val="lt-LT"/>
        </w:rPr>
        <w:t>.</w:t>
      </w:r>
      <w:r w:rsidR="00AF6E40" w:rsidRPr="00AF6E40">
        <w:rPr>
          <w:rFonts w:ascii="Arial" w:hAnsi="Arial" w:cs="Arial"/>
          <w:sz w:val="21"/>
          <w:szCs w:val="21"/>
          <w:lang w:val="lt-LT"/>
        </w:rPr>
        <w:t>145,57</w:t>
      </w:r>
      <w:r w:rsidR="00AF6E40">
        <w:rPr>
          <w:rFonts w:ascii="Arial" w:hAnsi="Arial" w:cs="Arial"/>
          <w:sz w:val="21"/>
          <w:szCs w:val="21"/>
          <w:lang w:val="lt-LT"/>
        </w:rPr>
        <w:t xml:space="preserve"> Eur.</w:t>
      </w:r>
    </w:p>
    <w:p w14:paraId="2DD68C2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3.2. Pirkimo sutarties kaina sumokama TIEKĖJUI už visus Pirkimo sutartyje numatytus darbus. Faktinių Darbų kiekių neatitikimas projektiniams Darbų kiekiams (nustatytiems pateiktame suderintame Pastato projekte) priskiriamas TIEKĖJO rizikai. Šalys susitaria, kad atsiradę papildomi, Pirkimo sutartyje nenumatyti, Darbai atliekami tik pasirašius raštišką susitarimą su UŽSAKOVU.</w:t>
      </w:r>
    </w:p>
    <w:p w14:paraId="1ACB8B1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3.3. Į Pirkimo sutarties kainą įeina darbo jėgos, mechanizmų ir medžiagų kaina, mokesčiai, draudimo, transportavimo, techninės dokumentacijos statybos užbaigimo komisijai parengimo išlaidos, (išpildomoji dokumentacija ar kiti reikiami dokumentai) ir visos kitos, TIEKĖJUI pagal Lietuvos Respublikos įstatymus ir kitus teisės aktus bei Pirkimo sutartį priklausančios išlaidos. Pirkimo sutarties </w:t>
      </w:r>
      <w:r w:rsidRPr="00FB0012">
        <w:rPr>
          <w:rFonts w:ascii="Arial" w:hAnsi="Arial" w:cs="Arial"/>
          <w:sz w:val="21"/>
          <w:szCs w:val="21"/>
          <w:lang w:val="lt-LT"/>
        </w:rPr>
        <w:lastRenderedPageBreak/>
        <w:t>kaina apima ir tuos darbus, kurie nors ir nebuvo tiesiogiai nustatyti pirkimo dokumentuose ir Pirkimo sutartyje, bet yra būtini Pirkimo sutarčiai įvykdyti, o TIEKĖJAS turėjo ir galėjo juos numatyti ir įvertinti dar iki pasiūlymų pateikimo termino pabaigos.</w:t>
      </w:r>
    </w:p>
    <w:p w14:paraId="0DA3997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3.4. Į Pirkimo sutarties kainą įtrauktas visas už Darbus numatytas užmokestis ir TIEKĖJAS neturi teisės reikalauti padengti jokių išlaidų, viršijančių Pirkimo sutarties kainą , jeigu dėl to nebuvo atskiro rašytinio Šalių susitarimo.</w:t>
      </w:r>
    </w:p>
    <w:p w14:paraId="584264B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3.5. PVM mokamas pagal galiojančius Lietuvos Respublikos teisės aktus bei tarptautinius susitarimus, susijusius su Pirkimo sutarties vykdymu.</w:t>
      </w:r>
    </w:p>
    <w:p w14:paraId="061E59B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3.6. Pirkimo sutarties vykdymo laikotarpiu Pirkimo sutarties kaina perskaičiuojama (didinama ar mažinama) pasikeitus (padidėjus ar sumažėjus) PVM tarifui. Raštiškai patvirtinus UŽSAKOVUI bei TIEKĖJUI ir ne vėliau kaip iki atitinkamų Darbų ar jų dalies perdavimo–priėmimo akto pasirašymo dienos, perskaičiuojami tik tų Darbų kaina, kuriems turėjo įtakos pasikeitęs PVM tarifas ir tik pasikeitusio mokesčio dydžiu.</w:t>
      </w:r>
    </w:p>
    <w:p w14:paraId="55653CF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3.7. Pirkimo sutarties kainos perskaičiavimą dėl pasikeitusio (padidėjusio ar sumažėjusio) PVM tarifo inicijuoja TIEKĖJAS, kreipdamasis į UŽSAKOVĄ raštu, pateikdamas konkrečius skaičiavimus dėl pasikeitusio mokesčio tarifo įtakos Pirkimo sutarties kainai. UŽSAKOVAS taip pat turi teisę inicijuoti Pirkimo sutarties kainos perskaičiavimą dėl pasikeitusio (padidėjusio ar sumažėjusio) PVM tarifo.</w:t>
      </w:r>
    </w:p>
    <w:p w14:paraId="27DFB38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3.8. Pirkimo sutarties kainos perskaičiavimas įforminamas Šalių pasirašomu protokolu/susitarimu, kuriame užfiksuojama perskaičiuota Pirkimo sutarties kaina ir šio perskaičiavimo įsigaliojimo sąlygos.</w:t>
      </w:r>
    </w:p>
    <w:p w14:paraId="4BF6406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3.9. Pirkimo sutarties kainos ir Pradinės Pirkimo sutarties vertės perskaičiavimas dėl kitų mokesčių pasikeitimo nebus atliekamas.</w:t>
      </w:r>
    </w:p>
    <w:p w14:paraId="4112199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3.10. Pirkimo sutarties vykdymo laikotarpiu Pirkimo sutarties kaina ir Pradinės Pirkimo sutarties vertė perskaičiuojama (didinama ar mažinama) dėl statybos sąnaudų elementų kainų indekso, (duomenų šaltinis – </w:t>
      </w:r>
      <w:hyperlink r:id="rId10" w:history="1">
        <w:r w:rsidRPr="00FB0012">
          <w:rPr>
            <w:rStyle w:val="Hipersaitas"/>
            <w:rFonts w:ascii="Arial" w:hAnsi="Arial" w:cs="Arial"/>
            <w:sz w:val="21"/>
            <w:szCs w:val="21"/>
            <w:lang w:val="lt-LT"/>
          </w:rPr>
          <w:t>http://www.stat.gov.lt</w:t>
        </w:r>
      </w:hyperlink>
      <w:r w:rsidRPr="00FB0012">
        <w:rPr>
          <w:rFonts w:ascii="Arial" w:hAnsi="Arial" w:cs="Arial"/>
          <w:sz w:val="21"/>
          <w:szCs w:val="21"/>
          <w:lang w:val="lt-LT"/>
        </w:rPr>
        <w:t xml:space="preserve"> ) labiausiai atitinkančio Objekto rūšį (toliau – </w:t>
      </w:r>
      <w:r w:rsidRPr="00FB0012">
        <w:rPr>
          <w:rFonts w:ascii="Arial" w:hAnsi="Arial" w:cs="Arial"/>
          <w:b/>
          <w:bCs/>
          <w:sz w:val="21"/>
          <w:szCs w:val="21"/>
          <w:lang w:val="lt-LT"/>
        </w:rPr>
        <w:t>Indeksas</w:t>
      </w:r>
      <w:r w:rsidRPr="00FB0012">
        <w:rPr>
          <w:rFonts w:ascii="Arial" w:hAnsi="Arial" w:cs="Arial"/>
          <w:sz w:val="21"/>
          <w:szCs w:val="21"/>
          <w:lang w:val="lt-LT"/>
        </w:rPr>
        <w:t>) reikšmės pokyčio daugiau kaip 0,05 per bet kurį Darbų vykdymo laikotarpį.</w:t>
      </w:r>
    </w:p>
    <w:p w14:paraId="6E6BC190" w14:textId="77777777" w:rsidR="00DF38D3" w:rsidRPr="00FB0012" w:rsidRDefault="00DF38D3" w:rsidP="00FE1CEC">
      <w:pPr>
        <w:tabs>
          <w:tab w:val="left" w:pos="567"/>
          <w:tab w:val="left" w:pos="1134"/>
        </w:tabs>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3.11.</w:t>
      </w:r>
      <w:r w:rsidRPr="00FB0012">
        <w:rPr>
          <w:rFonts w:ascii="Arial" w:hAnsi="Arial" w:cs="Arial"/>
          <w:sz w:val="21"/>
          <w:szCs w:val="21"/>
          <w:lang w:val="lt-LT"/>
        </w:rPr>
        <w:tab/>
        <w:t>Pirkimo sutarties kaina perskaičiuojama dėl Indekso pokyčio, pagal Sutartį neišpirktų Statybos darbų vertę padauginant iš Indekso pokyčio koeficiento, kuris apskaičiuojamas pagal toliau nurodytą formulę:</w:t>
      </w:r>
    </w:p>
    <w:p w14:paraId="36EDB51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K = </w:t>
      </w:r>
      <w:proofErr w:type="spellStart"/>
      <w:r w:rsidRPr="00FB0012">
        <w:rPr>
          <w:rFonts w:ascii="Arial" w:hAnsi="Arial" w:cs="Arial"/>
          <w:sz w:val="21"/>
          <w:szCs w:val="21"/>
          <w:lang w:val="lt-LT"/>
        </w:rPr>
        <w:t>IPb</w:t>
      </w:r>
      <w:proofErr w:type="spellEnd"/>
      <w:r w:rsidRPr="00FB0012">
        <w:rPr>
          <w:rFonts w:ascii="Arial" w:hAnsi="Arial" w:cs="Arial"/>
          <w:sz w:val="21"/>
          <w:szCs w:val="21"/>
          <w:lang w:val="lt-LT"/>
        </w:rPr>
        <w:t xml:space="preserve"> / </w:t>
      </w:r>
      <w:proofErr w:type="spellStart"/>
      <w:r w:rsidRPr="00FB0012">
        <w:rPr>
          <w:rFonts w:ascii="Arial" w:hAnsi="Arial" w:cs="Arial"/>
          <w:sz w:val="21"/>
          <w:szCs w:val="21"/>
          <w:lang w:val="lt-LT"/>
        </w:rPr>
        <w:t>IPr</w:t>
      </w:r>
      <w:proofErr w:type="spellEnd"/>
    </w:p>
    <w:p w14:paraId="5849E07E"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Kur:</w:t>
      </w:r>
      <w:r w:rsidRPr="00FB0012">
        <w:rPr>
          <w:rFonts w:ascii="Arial" w:hAnsi="Arial" w:cs="Arial"/>
          <w:sz w:val="21"/>
          <w:szCs w:val="21"/>
          <w:lang w:val="lt-LT"/>
        </w:rPr>
        <w:tab/>
      </w:r>
    </w:p>
    <w:p w14:paraId="25361C2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K – Indekso pokyčio koeficientas;</w:t>
      </w:r>
    </w:p>
    <w:p w14:paraId="27E246CE" w14:textId="77777777" w:rsidR="00DF38D3" w:rsidRPr="00FB0012" w:rsidRDefault="00DF38D3" w:rsidP="00DF38D3">
      <w:pPr>
        <w:spacing w:after="0" w:line="240" w:lineRule="auto"/>
        <w:ind w:firstLine="567"/>
        <w:jc w:val="both"/>
        <w:rPr>
          <w:rFonts w:ascii="Arial" w:hAnsi="Arial" w:cs="Arial"/>
          <w:sz w:val="21"/>
          <w:szCs w:val="21"/>
          <w:lang w:val="lt-LT"/>
        </w:rPr>
      </w:pPr>
      <w:proofErr w:type="spellStart"/>
      <w:r w:rsidRPr="00FB0012">
        <w:rPr>
          <w:rFonts w:ascii="Arial" w:hAnsi="Arial" w:cs="Arial"/>
          <w:sz w:val="21"/>
          <w:szCs w:val="21"/>
          <w:lang w:val="lt-LT"/>
        </w:rPr>
        <w:t>IPr</w:t>
      </w:r>
      <w:proofErr w:type="spellEnd"/>
      <w:r w:rsidRPr="00FB0012">
        <w:rPr>
          <w:rFonts w:ascii="Arial" w:hAnsi="Arial" w:cs="Arial"/>
          <w:sz w:val="21"/>
          <w:szCs w:val="21"/>
          <w:lang w:val="lt-LT"/>
        </w:rPr>
        <w:t xml:space="preserve"> – Indekso reikšmė laikotarpio pradžioje;</w:t>
      </w:r>
    </w:p>
    <w:p w14:paraId="2EC30961" w14:textId="77777777" w:rsidR="00DF38D3" w:rsidRPr="00FB0012" w:rsidRDefault="00DF38D3" w:rsidP="00DF38D3">
      <w:pPr>
        <w:spacing w:after="0" w:line="240" w:lineRule="auto"/>
        <w:ind w:firstLine="567"/>
        <w:jc w:val="both"/>
        <w:rPr>
          <w:rFonts w:ascii="Arial" w:hAnsi="Arial" w:cs="Arial"/>
          <w:sz w:val="21"/>
          <w:szCs w:val="21"/>
          <w:lang w:val="lt-LT"/>
        </w:rPr>
      </w:pPr>
      <w:proofErr w:type="spellStart"/>
      <w:r w:rsidRPr="00FB0012">
        <w:rPr>
          <w:rFonts w:ascii="Arial" w:hAnsi="Arial" w:cs="Arial"/>
          <w:sz w:val="21"/>
          <w:szCs w:val="21"/>
          <w:lang w:val="lt-LT"/>
        </w:rPr>
        <w:t>IPb</w:t>
      </w:r>
      <w:proofErr w:type="spellEnd"/>
      <w:r w:rsidRPr="00FB0012">
        <w:rPr>
          <w:rFonts w:ascii="Arial" w:hAnsi="Arial" w:cs="Arial"/>
          <w:sz w:val="21"/>
          <w:szCs w:val="21"/>
          <w:lang w:val="lt-LT"/>
        </w:rPr>
        <w:t xml:space="preserve"> – Indekso reikšmė laikotarpio pabaigoje;</w:t>
      </w:r>
    </w:p>
    <w:p w14:paraId="0B4B9F1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Laikotarpis yra bet koks laikotarpis, kurio pradžia yra ne ankstesnė, negu pasiūlymų pateikimo Pirkime termino pabaigos diena, pabaiga ne vėlesnė, negu paskutiniojo Atliktų darbų akto pagal Sutartį sudarymo diena.</w:t>
      </w:r>
    </w:p>
    <w:p w14:paraId="6F22E874" w14:textId="77777777" w:rsidR="00DF38D3" w:rsidRPr="00FB0012" w:rsidRDefault="00DF38D3" w:rsidP="00FE1CEC">
      <w:pPr>
        <w:tabs>
          <w:tab w:val="left" w:pos="1134"/>
        </w:tabs>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3.12.</w:t>
      </w:r>
      <w:r w:rsidRPr="00FB0012">
        <w:rPr>
          <w:rFonts w:ascii="Arial" w:hAnsi="Arial" w:cs="Arial"/>
          <w:sz w:val="21"/>
          <w:szCs w:val="21"/>
          <w:lang w:val="lt-LT"/>
        </w:rPr>
        <w:tab/>
        <w:t>Šalys privalo sudaryti susitarimą dėl Sutarties kainos perskaičiavimo per 10 darbo dienų nuo Šalies prašymo kitai Šaliai perskaičiuoti Sutarties kainą pateikimo dienos. Šalys privalo Susitarime nurodyti Indekso reikšmę laikotarpio pradžioje ir jos nustatymo datą, Indekso reikšmę laikotarpio pabaigoje ir jos nustatymo datą, Indekso pokyčio koeficientą, perskaičiuotą fiksuotos kainos sumą (įskaitant Sutarties kainos (įkainių) detalizacijos žiniaraštyje nurodytus įkainius), perskaičiuotą Pradinės sutarties vertę, perskaičiuotą Sutarties įvykdymo užtikrinimo sumą (jeigu ji turi būti didinama), perskaičiuotą Statybos darbų ir Rangovo civilinės atsakomybės privalomojo draudimo sumą (šios sumos turi būti padauginamos iš Indekso pokyčio koeficiento) bei kitą perskaičiavimui reikšmingą informaciją.</w:t>
      </w:r>
    </w:p>
    <w:p w14:paraId="293CA5B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3.13. Perskaičiuota Pirkimo sutarties kaina pradedama taikyti nuo papildomo susitarimo įsigaliojimo dienos. Nauja kaina taikoma tik UŽSAKOVO mokėjimams pagal Pirkimo sutartį už atliktus po indeksavimo Darbus.</w:t>
      </w:r>
    </w:p>
    <w:p w14:paraId="16AD8BB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3.14. Pirkimo sutarties kainos perskaičiavimą dėl pasikeitusio (padidėjusio ar sumažėjusio) PVM tarifo gali inicijuoti tiek TIEKĖJAS, tiek UŽSAKOVAS. Pirkimo sutarties Šalis, kreipdamasi dėl Pirkimo sutarties kainos peržiūros, pateikia konkrečius skaičiavimus dėl pasikeitusio kainų lygio pokyčio įtakos Pirkimo sutarties kainai.</w:t>
      </w:r>
    </w:p>
    <w:p w14:paraId="1AD67E9F" w14:textId="77777777" w:rsidR="00DF38D3" w:rsidRPr="00FB0012" w:rsidRDefault="00DF38D3" w:rsidP="00DF38D3">
      <w:pPr>
        <w:spacing w:after="0" w:line="240" w:lineRule="auto"/>
        <w:jc w:val="both"/>
        <w:rPr>
          <w:rFonts w:ascii="Arial" w:hAnsi="Arial" w:cs="Arial"/>
          <w:sz w:val="21"/>
          <w:szCs w:val="21"/>
          <w:lang w:val="lt-LT"/>
        </w:rPr>
      </w:pPr>
    </w:p>
    <w:p w14:paraId="31C44CA4"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4. PIRKIMO SUTARTIES DARBŲ ATLIKIMO TERMINAI</w:t>
      </w:r>
    </w:p>
    <w:p w14:paraId="52BCEFDE" w14:textId="01442CEB"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4.1. Darbai turi būti atlikti per </w:t>
      </w:r>
      <w:r w:rsidR="00A64BE3">
        <w:rPr>
          <w:rFonts w:ascii="Arial" w:hAnsi="Arial" w:cs="Arial"/>
          <w:sz w:val="21"/>
          <w:szCs w:val="21"/>
          <w:lang w:val="lt-LT"/>
        </w:rPr>
        <w:t>5</w:t>
      </w:r>
      <w:r w:rsidRPr="00FB0012">
        <w:rPr>
          <w:rFonts w:ascii="Arial" w:hAnsi="Arial" w:cs="Arial"/>
          <w:sz w:val="21"/>
          <w:szCs w:val="21"/>
          <w:lang w:val="lt-LT"/>
        </w:rPr>
        <w:t xml:space="preserve"> mėnesi</w:t>
      </w:r>
      <w:r w:rsidR="00FE1CEC">
        <w:rPr>
          <w:rFonts w:ascii="Arial" w:hAnsi="Arial" w:cs="Arial"/>
          <w:sz w:val="21"/>
          <w:szCs w:val="21"/>
          <w:lang w:val="lt-LT"/>
        </w:rPr>
        <w:t>us</w:t>
      </w:r>
      <w:r w:rsidRPr="00FB0012">
        <w:rPr>
          <w:rFonts w:ascii="Arial" w:hAnsi="Arial" w:cs="Arial"/>
          <w:sz w:val="21"/>
          <w:szCs w:val="21"/>
          <w:lang w:val="lt-LT"/>
        </w:rPr>
        <w:t xml:space="preserve"> </w:t>
      </w:r>
      <w:bookmarkStart w:id="0" w:name="_Hlk162597588"/>
      <w:r w:rsidRPr="00FB0012">
        <w:rPr>
          <w:rFonts w:ascii="Arial" w:hAnsi="Arial" w:cs="Arial"/>
          <w:sz w:val="21"/>
          <w:szCs w:val="21"/>
          <w:lang w:val="lt-LT"/>
        </w:rPr>
        <w:t>nuo Darbų pradžios</w:t>
      </w:r>
      <w:bookmarkEnd w:id="0"/>
      <w:r w:rsidRPr="00FB0012">
        <w:rPr>
          <w:rFonts w:ascii="Arial" w:hAnsi="Arial" w:cs="Arial"/>
          <w:sz w:val="21"/>
          <w:szCs w:val="21"/>
          <w:lang w:val="lt-LT"/>
        </w:rPr>
        <w:t>.</w:t>
      </w:r>
    </w:p>
    <w:p w14:paraId="354AEBA5" w14:textId="5DA0A045"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4.2. Darbų atlikimo terminas, numatytas Pirkimo sutarties 4.1 punkte, raštišku Šalių susitarimu gali būti pratęsiamas ir (ar) Darbų vykdymas sustabdomas</w:t>
      </w:r>
      <w:r w:rsidR="00EE380A">
        <w:rPr>
          <w:rFonts w:ascii="Arial" w:hAnsi="Arial" w:cs="Arial"/>
          <w:sz w:val="21"/>
          <w:szCs w:val="21"/>
          <w:lang w:val="lt-LT"/>
        </w:rPr>
        <w:t>,</w:t>
      </w:r>
      <w:r w:rsidRPr="00FB0012">
        <w:rPr>
          <w:rFonts w:ascii="Arial" w:hAnsi="Arial" w:cs="Arial"/>
          <w:sz w:val="21"/>
          <w:szCs w:val="21"/>
          <w:lang w:val="lt-LT"/>
        </w:rPr>
        <w:t xml:space="preserve"> esant ne nuo TIEKĖJO priklausančioms aplinkybėms, dėl kurių negalėjo būti atliekami Darbai, terminui, kol išnyks šios aplinkybės. Darbų atlikimo termino pratęsimas ir (ar) sustabdymas galimas esant bent vienam iš šių atvejų:</w:t>
      </w:r>
    </w:p>
    <w:p w14:paraId="163EE42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4.2.1. UŽSAKOVAS nevykdo ir (ar) netinkamai vykdo Pirkimo sutartimi jam nustatytus įsipareigojimus ir todėl TIEKĖJAS negali vykdyti Darbų iš dalies arba pilnai (kaip numatyta Pirkimo sutarties 8.2.1 - 8.2.3, 8.2.6 - 8.2.8 punktuose), arba </w:t>
      </w:r>
    </w:p>
    <w:p w14:paraId="05C42D8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4.2.2. UŽSAKOVO TIEKĖJUI pateikiami nurodymai turi įtakos TIEKĖJO Darbų atlikimo terminams, kai siekiama apginti trečiųjų asmenų ir (ar) pastato savininkų ir (ar) naudotojų teisėtus interesus; arba</w:t>
      </w:r>
    </w:p>
    <w:p w14:paraId="52142B3A"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4.2.3. išskirtinai nepalankios klimato sąlygos technologiniam procesui vykdyti (išskirtinai nepalankiomis sąlygomis nelaikomos tokios klimatinės sąlygos, kurių galima tikėtis pagal vietos klimatines sąlygas), arba</w:t>
      </w:r>
    </w:p>
    <w:p w14:paraId="6ACB21F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4.2.4. valstybės ir savivaldos institucijų veiksmai arba bet koks uždelsimas, kliūtys arba trukdymai, sukelti arba priskirtini UŽSAKOVUI ir (arba) UŽSAKOVO samdomiems tretiesiems asmenims TIEKĖJUI trukdo laiku atlikti Darbus; arba</w:t>
      </w:r>
    </w:p>
    <w:p w14:paraId="0DE2EF0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4.2.5. įsigyjamos papildomos projektavimo paslaugos, be kurių negalima užbaigti Pirkimo sutarties.</w:t>
      </w:r>
    </w:p>
    <w:p w14:paraId="55F8A16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4.3. Jeigu TIEKĖJAS mano, kad atsirado objektyvus pagrindas, numatytas Pirkimo sutarties 4.2 punkte, pratęsti ir (ar) stabdyti Darbų atlikimo terminą, tai TIEKĖJAS privalo raštu per 2 darbo dienas nuo įvykio ar aplinkybių atsiradimo pranešti UŽSAKOVUI, nurodydamas įvykį arba aplinkybes, dėl ko TIEKĖJAS negali vykdyti ar tinkamai vykdyti Darbų pagal Pirkimo sutartį.</w:t>
      </w:r>
    </w:p>
    <w:p w14:paraId="3E54DFA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4.4. Darbus TIEKĖJAS vykdo pagal Kalendorinį Darbų vykdymo grafiką (5 priedas).</w:t>
      </w:r>
    </w:p>
    <w:p w14:paraId="591517CE"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4.5. Darbų atlikimo termino pratęsimas ir (ar) sustabdymas nustatomas UŽSAKOVO ir TIEKĖJO rašytiniu papildomu susitarimu prie Pirkimo sutarties. Atnaujinant ir (ar) pratęsiant darbų atlikimo terminą, atitinkamai koreguojamas Kalendorinis darbų vykdymo grafikas.</w:t>
      </w:r>
    </w:p>
    <w:p w14:paraId="193F29A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4.6. Iki Darbų pradžios TIEKĖJAS privalo parengti visus Darbų atlikimui reikalingus dokumentus (lokalines sąmatas, kuriose numatytos sumos pagrindžia ir atitinka Pirkimo sutartyje numatytą Darbų kainą ir kitus reikalingus dokumentus) ir tinkamai pasirengti Darbų atlikimui.</w:t>
      </w:r>
    </w:p>
    <w:p w14:paraId="272CDFA1" w14:textId="77777777" w:rsidR="00DF38D3" w:rsidRPr="00BA3EB1"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4.7. Pastebėtų Darbų trūkumų ar defektų šalinimas neprailgina Pirkimo sutartyje nustatyto galutinio Darbų atlikimo termino. Visas pretenzijas UŽSAKOVAS pareiškia Darbų priėmimo ir perdavimo momentu, o jeigu jis to </w:t>
      </w:r>
      <w:r w:rsidRPr="00BA3EB1">
        <w:rPr>
          <w:rFonts w:ascii="Arial" w:hAnsi="Arial" w:cs="Arial"/>
          <w:sz w:val="21"/>
          <w:szCs w:val="21"/>
          <w:lang w:val="lt-LT"/>
        </w:rPr>
        <w:t>nepadaro, tai vėlesnis UŽSAKOVO papildomų pretenzijų pareiškimas dėl akivaizdžių Darbų trūkumų negali būti priežastis, kuria remiantis UŽSAKOVAS gali atsisakyti priimti Darbus ir (ar) už juos nemokėti.</w:t>
      </w:r>
    </w:p>
    <w:p w14:paraId="7F8BEAAB" w14:textId="08933065" w:rsidR="00DF38D3" w:rsidRPr="00BA3EB1" w:rsidRDefault="00DF38D3" w:rsidP="00DF38D3">
      <w:pPr>
        <w:spacing w:after="0" w:line="240" w:lineRule="auto"/>
        <w:ind w:firstLine="567"/>
        <w:jc w:val="both"/>
        <w:rPr>
          <w:rFonts w:ascii="Arial" w:hAnsi="Arial" w:cs="Arial"/>
          <w:sz w:val="21"/>
          <w:szCs w:val="21"/>
          <w:lang w:val="lt-LT"/>
        </w:rPr>
      </w:pPr>
      <w:r w:rsidRPr="00BA3EB1">
        <w:rPr>
          <w:rFonts w:ascii="Arial" w:hAnsi="Arial" w:cs="Arial"/>
          <w:sz w:val="21"/>
          <w:szCs w:val="21"/>
          <w:lang w:val="lt-LT"/>
        </w:rPr>
        <w:t xml:space="preserve">4.8. Bendras pratęsimų ir sustabdymų terminas negali būti ilgesnis kaip </w:t>
      </w:r>
      <w:r w:rsidR="00A60A83" w:rsidRPr="00BA3EB1">
        <w:rPr>
          <w:rFonts w:ascii="Arial" w:hAnsi="Arial" w:cs="Arial"/>
          <w:sz w:val="21"/>
          <w:szCs w:val="21"/>
          <w:lang w:val="lt-LT"/>
        </w:rPr>
        <w:t xml:space="preserve">2 </w:t>
      </w:r>
      <w:r w:rsidRPr="00BA3EB1">
        <w:rPr>
          <w:rFonts w:ascii="Arial" w:hAnsi="Arial" w:cs="Arial"/>
          <w:sz w:val="21"/>
          <w:szCs w:val="21"/>
          <w:lang w:val="lt-LT"/>
        </w:rPr>
        <w:t>mėn.</w:t>
      </w:r>
    </w:p>
    <w:p w14:paraId="35B69164" w14:textId="10A731C9" w:rsidR="00DF38D3" w:rsidRPr="00FB0012" w:rsidRDefault="00DF38D3" w:rsidP="00DF38D3">
      <w:pPr>
        <w:spacing w:after="0" w:line="240" w:lineRule="auto"/>
        <w:ind w:firstLine="567"/>
        <w:jc w:val="both"/>
        <w:rPr>
          <w:rFonts w:ascii="Arial" w:hAnsi="Arial" w:cs="Arial"/>
          <w:sz w:val="21"/>
          <w:szCs w:val="21"/>
          <w:lang w:val="lt-LT"/>
        </w:rPr>
      </w:pPr>
      <w:r w:rsidRPr="00BA3EB1">
        <w:rPr>
          <w:rFonts w:ascii="Arial" w:hAnsi="Arial" w:cs="Arial"/>
          <w:sz w:val="21"/>
          <w:szCs w:val="21"/>
          <w:lang w:val="lt-LT"/>
        </w:rPr>
        <w:t>4.9. Jei UŽSAKOVAS sust</w:t>
      </w:r>
      <w:r w:rsidR="0024651B">
        <w:rPr>
          <w:rFonts w:ascii="Arial" w:hAnsi="Arial" w:cs="Arial"/>
          <w:sz w:val="21"/>
          <w:szCs w:val="21"/>
          <w:lang w:val="lt-LT"/>
        </w:rPr>
        <w:t>abdo Darbų vykdymą daugiau nei 40 (keturias</w:t>
      </w:r>
      <w:r w:rsidRPr="00BA3EB1">
        <w:rPr>
          <w:rFonts w:ascii="Arial" w:hAnsi="Arial" w:cs="Arial"/>
          <w:sz w:val="21"/>
          <w:szCs w:val="21"/>
          <w:lang w:val="lt-LT"/>
        </w:rPr>
        <w:t>dešimt) dienų iš eilės ne dėl TIEKĖJO kaltės ir ne dėl aplinkybių, kurių atsiradimo rizika tenka</w:t>
      </w:r>
      <w:r w:rsidRPr="00FB0012">
        <w:rPr>
          <w:rFonts w:ascii="Arial" w:hAnsi="Arial" w:cs="Arial"/>
          <w:sz w:val="21"/>
          <w:szCs w:val="21"/>
          <w:lang w:val="lt-LT"/>
        </w:rPr>
        <w:t xml:space="preserve"> TIEKĖJUI, TIEKĖJAS gali rašytiniu pranešimu pareikalauti leidimo atna</w:t>
      </w:r>
      <w:r w:rsidR="0024651B">
        <w:rPr>
          <w:rFonts w:ascii="Arial" w:hAnsi="Arial" w:cs="Arial"/>
          <w:sz w:val="21"/>
          <w:szCs w:val="21"/>
          <w:lang w:val="lt-LT"/>
        </w:rPr>
        <w:t>ujinti Darbų vykdymą per 20 (dvi</w:t>
      </w:r>
      <w:r w:rsidRPr="00FB0012">
        <w:rPr>
          <w:rFonts w:ascii="Arial" w:hAnsi="Arial" w:cs="Arial"/>
          <w:sz w:val="21"/>
          <w:szCs w:val="21"/>
          <w:lang w:val="lt-LT"/>
        </w:rPr>
        <w:t>dešimt) dienų, o tokio leidimo negavęs Sutartį nutraukti apie tai raštu pranešdamas Užsakovui Pirkimo sutartyje nustatyta tvarka.</w:t>
      </w:r>
    </w:p>
    <w:p w14:paraId="37F4792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4.10. TIEKĖJAS turi teisę užbaigti Darbus anksčiau sutarto termino.</w:t>
      </w:r>
    </w:p>
    <w:p w14:paraId="38D7ABA0" w14:textId="77777777" w:rsidR="00DF38D3" w:rsidRPr="00FB0012" w:rsidRDefault="00DF38D3" w:rsidP="00DF38D3">
      <w:pPr>
        <w:spacing w:after="0" w:line="240" w:lineRule="auto"/>
        <w:jc w:val="center"/>
        <w:rPr>
          <w:rFonts w:ascii="Arial" w:hAnsi="Arial" w:cs="Arial"/>
          <w:b/>
          <w:bCs/>
          <w:sz w:val="21"/>
          <w:szCs w:val="21"/>
          <w:lang w:val="lt-LT"/>
        </w:rPr>
      </w:pPr>
    </w:p>
    <w:p w14:paraId="44DFDB49"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5. ATLIKTŲ DARBŲ PERDAVIMO IR PRIĖMIMO BEI APMOKĖJIMO TVARKA</w:t>
      </w:r>
    </w:p>
    <w:p w14:paraId="5AEC6845" w14:textId="77777777" w:rsidR="00DF38D3" w:rsidRPr="00FB0012" w:rsidRDefault="00DF38D3" w:rsidP="00DF38D3">
      <w:pPr>
        <w:spacing w:after="0" w:line="240" w:lineRule="auto"/>
        <w:ind w:firstLine="567"/>
        <w:jc w:val="center"/>
        <w:rPr>
          <w:rFonts w:ascii="Arial" w:hAnsi="Arial" w:cs="Arial"/>
          <w:b/>
          <w:bCs/>
          <w:sz w:val="21"/>
          <w:szCs w:val="21"/>
          <w:lang w:val="lt-LT"/>
        </w:rPr>
      </w:pPr>
    </w:p>
    <w:p w14:paraId="3A68F65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5.1. Darbai pagal Pirkimo sutartį perduodami ir priimami pagal atliktų Darbų aktą (toliau – </w:t>
      </w:r>
      <w:r w:rsidRPr="00FB0012">
        <w:rPr>
          <w:rFonts w:ascii="Arial" w:hAnsi="Arial" w:cs="Arial"/>
          <w:b/>
          <w:bCs/>
          <w:sz w:val="21"/>
          <w:szCs w:val="21"/>
          <w:lang w:val="lt-LT"/>
        </w:rPr>
        <w:t>Aktas</w:t>
      </w:r>
      <w:r w:rsidRPr="00FB0012">
        <w:rPr>
          <w:rFonts w:ascii="Arial" w:hAnsi="Arial" w:cs="Arial"/>
          <w:sz w:val="21"/>
          <w:szCs w:val="21"/>
          <w:lang w:val="lt-LT"/>
        </w:rPr>
        <w:t>). Akto forma pateikiama Pirkimo sutarties 8 priede. Darbų įvykdymo data laikoma data, kai UŽSAKOVAS pasirašo dvišalį Aktą. Akte TIEKĖJAS turi nurodyti Darbų pavadinimą (nurodytą pateiktame suderintame Pastato projekte) įvardinti atliktų Darbų procentą bei jų vertę.</w:t>
      </w:r>
    </w:p>
    <w:p w14:paraId="67BFF259" w14:textId="4B7913C4"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5.2. TIEKĖJUI už tinkamai atliktus Darbus yra sumokama ne daugiau kaip 95 % (devyniasdešimt penki procentai) atliktų Darbų kainos. Likusieji 5 % (penki procentai) sumokami po galutinio Akto ir TIEKĖJO atliktų Darbų perdavimo Užsakovui akto pasirašymo dienos, UŽSAKOVUI gavus Defektų ištaisymo garantiniu laikotarpiu užtikrinimą. </w:t>
      </w:r>
    </w:p>
    <w:p w14:paraId="021651A8" w14:textId="7EF81DA4"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5.3. Tarpiniai atliktų Darbų perdavimai ir priėmimai atliekami už Darbus, atliktus per vieną mėnesį,</w:t>
      </w:r>
      <w:r w:rsidR="000856E7" w:rsidRPr="00FB0012">
        <w:rPr>
          <w:rFonts w:ascii="Arial" w:hAnsi="Arial" w:cs="Arial"/>
          <w:sz w:val="21"/>
          <w:szCs w:val="21"/>
          <w:lang w:val="lt-LT"/>
        </w:rPr>
        <w:t xml:space="preserve"> </w:t>
      </w:r>
      <w:r w:rsidRPr="00FB0012">
        <w:rPr>
          <w:rFonts w:ascii="Arial" w:hAnsi="Arial" w:cs="Arial"/>
          <w:sz w:val="21"/>
          <w:szCs w:val="21"/>
          <w:lang w:val="lt-LT"/>
        </w:rPr>
        <w:t>o atlikus visus Darbus – priduodamas visas užbaigtas statinys. Į Aktus įtraukiamos visos TIEKĖJUI pagal Pirkimo sutarties nuostatas mokėtinos sumos. Aktą pasirašo: iš TIEKĖJO pusės – TIEKĖJO statybos vadovas arba įgaliotas asmuo, o iš UŽSAKOVO pusės – Techninis prižiūrėtojas ir UŽSAKOVO vadovo įgaliotas asmuo.</w:t>
      </w:r>
      <w:r w:rsidR="003D4BAE" w:rsidRPr="00FB0012">
        <w:rPr>
          <w:rFonts w:ascii="Arial" w:hAnsi="Arial" w:cs="Arial"/>
          <w:sz w:val="21"/>
          <w:szCs w:val="21"/>
          <w:lang w:val="lt-LT"/>
        </w:rPr>
        <w:t xml:space="preserve"> Tarpiniai atliktų Darbų aktai turi būti suderinti ir pasirašyti per kito mėnesio 3 </w:t>
      </w:r>
      <w:r w:rsidR="003D4BAE" w:rsidRPr="00FB0012">
        <w:rPr>
          <w:rFonts w:ascii="Arial" w:hAnsi="Arial" w:cs="Arial"/>
          <w:sz w:val="21"/>
          <w:szCs w:val="21"/>
          <w:lang w:val="lt-LT"/>
        </w:rPr>
        <w:lastRenderedPageBreak/>
        <w:t>darbo dienas.</w:t>
      </w:r>
      <w:r w:rsidRPr="00FB0012">
        <w:rPr>
          <w:rFonts w:ascii="Arial" w:hAnsi="Arial" w:cs="Arial"/>
          <w:sz w:val="21"/>
          <w:szCs w:val="21"/>
          <w:lang w:val="lt-LT"/>
        </w:rPr>
        <w:t xml:space="preserve"> UŽSAKOVAS priimdamas Darbus, sprendžia, ar Darbai buvo atlikti pagal Pirkimo sutarties sąlygas ir ar atitinka UŽSAKOVO reikalavimus. UŽSAKOVAS neapmoka už papildomus Pirkimo sutartyje nenumatytus Darbus kai dėl jų nebuvo susitarta raštu iš anksto.</w:t>
      </w:r>
    </w:p>
    <w:p w14:paraId="2D47392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5.4. TIEKĖJAS pateikia 2 Aktų egzempliorius UŽSAKOVUI iki einamojo mėnesio paskutinės darbo dienos. UŽSAKOVAS per 5 (penkias) darbo dienas nuo Akto gavimo dienos priima Darbus ir pasirašo pateiktus Aktus, tuo pačiu terminu grąžindamas jį TIEKĖJUI, arba tuo pačiu terminu priima neginčijamą atliktų Darbų dalį ir pareiškia raštu Pirkimo sutarties nuostatomis pagrįstas pretenzijas dėl netinkamo Darbų atlikimo.</w:t>
      </w:r>
    </w:p>
    <w:p w14:paraId="2067691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5.5. Galutinis Darbų perdavimas ir priėmimas atliekamas visiškai užbaigus Darbus ir Pirkimo sutartimi bei teisės aktų nustatyta tvarka perdavus techninę – išpildomąją dokumentaciją. TIEKĖJAS prieš 10 (dešimt) darbo dienų iki numatomos visų Darbų pabaigos praneša UŽSAKOVUI raštu apie pasirengimą galutinai perduoti Darbus pateikdamas pasirašytą Aktą ir TIEKĖJO atliktų Darbų perdavimo UŽSAKOVUI aktą. UŽSAKOVAS organizuoja galutinį Darbų priėmimą ne vėliau kaip per 10 (dešimt) darbo dienų nuo TIEKĖJO pranešimo gavimo dienos ir per kitas 5 (penkias) darbo dienas pasirašo Aktą ir TIEKĖJO atliktų Darbų perdavimo UŽSAKOVUI aktą arba tuo pačiu terminu pareiškia raštu Pirkimo sutarties nuostatomis pagrįstas pretenzijas. Šis terminas atidedamas, jeigu UŽSAKOVAS pagrįstai ir motyvuotai pareikalauja papildomos arba detalizuotos informacijos apie atliktus Darbus ar naudotas medžiagas. Ištaisius Darbų defektus, Darbai nedelsiant pakartotinai pateikiami priimti.</w:t>
      </w:r>
    </w:p>
    <w:p w14:paraId="3A36F6B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5.6. TIEKĖJAS privalo visus Darbus, kurie bus paslėpti kitais Darbais ir konstrukcijomis (vadinamuosius „paslėptus Darbus“), pateikti UŽSAKOVO priėmimui, įspėjęs jį apie tai mažiausiai prieš vieną darbo dieną, bei tinkamai įforminti paslėptų Darbų aktą.</w:t>
      </w:r>
    </w:p>
    <w:p w14:paraId="69A2904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5.7. Jeigu bet kuriuo Pirkimo sutarties vykdymo metu paaiškėja, kad atlikti Darbai neatitinka Pirkimo sutartyje ar jos prieduose nustatytų kokybės reikalavimų, naudotos prastesnės kokybės medžiagos, nukrypta nuo techninės specifikacijos ar Pastato projekto ir kitų Darbų reikalavimų be UŽSAKOVO raštiško sutikimo, tokie atvejai fiksuojami įrašais statybos darbų žurnale bei sudaromas abiejų Šalių pasirašomas nustatytų Statybos defektų aktas. TIEKĖJUI nepagrįstai atsisakius pasirašyti nustatytų Statybos defektų aktą, jis pasirašomas UŽSAKOVO vienašališkai ir įteikiamas TIEKĖJUI pasirašytinai arba išsiunčiamas registruotu paštu. TIEKĖJAS neatsako, jei defektai atsirado dėl neteisingos eksploatacijos, sugadinimo, neteisingų, nuo TIEKĖJO nepriklausančių sprendimų, ar kitų įstatymuose numatytų atsakomybę šalinančių aplinkybių.</w:t>
      </w:r>
    </w:p>
    <w:p w14:paraId="1C860BE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5.8. UŽSAKOVAS turi teisę nepasirašyti Aktų ir neatlikti mokėjimų, kol TIEKĖJAS savo sąskaita nepašalina nustatytų Statybos defektų akte nurodytų trūkumų ir nekompensuoja nuostolių, jei tokie atsirastų arba kol Šalys nesusitaria (raštu) dėl jų kompensavimo tvarkos. UŽSAKOVAS turi teisę pareikšti TIEKĖJUI pretenzijas dėl išaiškėjusių atliktų Darbų trūkumų, jei būtų nustatyta, kad jie atsirado dėl TIEKĖJO kaltės, taip pat ir pasibaigus Pirkimo sutarties vykdymo laikui, tačiau tebegaliojant Pirkimo sutartimi nustatytiems atliktų Darbų garantiniams laikotarpiams, nurodytiems Pirkimo sutartyje. Tokiu atveju UŽSAKOVAS turi teisę reikalauti, kad TIEKĖJAS ištaisytų nustatytus trūkumus savo sąskaita. Jei TIEKĖJAS per protingą UŽSAKOVO nurodytą terminą nurodytų trūkumų neištaiso arba atsisako juos ištaisyti, UŽSAKOVAS turi teisę reikalauti, kad TIEKĖJAS kompensuotų patirtus nuostolius (įskaitant UŽSAKOVO savo lėšomis įgyvendintų statybos darbų, kuriais ištaisomi nurodyti trūkumai, išlaidas).</w:t>
      </w:r>
    </w:p>
    <w:p w14:paraId="5D83460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5.9. TIEKĖJAS privalo per protingą, su UŽSAKOVU suderintą, laikotarpį pašalinti Statybos užbaigimo komisijos nustatytus trūkumus. Trūkumų ištaisymo laikotarpis su UŽSAKOVU suderinamas atsižvelgiant į Statybos užbaigimo komisijos nustatytą trūkumų ištaisymo laikotarpį ir įforminamas papildomu susitarimu, kuriame nurodami papildomi statybos darbai ir jų atlikimo laikotarpis.</w:t>
      </w:r>
    </w:p>
    <w:p w14:paraId="10235637" w14:textId="200E5801"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5.10. Sąskaitą faktūrą TIEKĖJAS gali išrašyti tik po to, kai abi šalys pasirašė Aktą (galutiniam mokėjimui – galutinį Aktą, TIEKĖJO atliktų Darbų perdavimo UŽSAKOVUI aktą ir TIEKĖJUI pateikus Defektų ištaisymo garantiniu laikotarpiu užtikrinimą). Sąskaitoje faktūroje turi būti nurodytas Pirkimo sutarties ir Akto numeris. Prie sąskaitos faktūros turi būti pridėtas abiejų Šalių pasirašytas Aktas (galutiniam mokėjimui – galutinis Aktas ir TIEKĖJO atliktų Darbų perdavimo UŽSAKOVUI aktas) bei kiti pagal Pirkimo sutartį numatyti dokumentai. TIEKĖJAS sąskaitoje faktūroje Galutiniam apmokėjimui turi nurodyti ne mažiau kaip 5 % (penki procentai) Pirkimo sutarties kainos mokėtinos sumos.</w:t>
      </w:r>
    </w:p>
    <w:p w14:paraId="36AF284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5.11. Apmokėjimas yra vykdomas dalimis po atitinkamo Akto pasirašymo per 30 (trisdešimt) kalendorinių dienų. Galutinis apmokėjimas yra vykdomas per 30 (trisdešimt) kalendorinių dienų po Akto, TIEKĖJO atliktų Darbų perdavimo UŽSAKOVUI akto pasirašymo ir Defektų ištaisymo garantiniu laikotarpiu užtikrinimo dokumento pateikimo. </w:t>
      </w:r>
    </w:p>
    <w:p w14:paraId="78A8799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5.12. Tiesioginio atsiskaitymo TIEKĖJO pasitelkiamiems subtiekėjams galimybės įgyvendinamos šia tvarka:</w:t>
      </w:r>
    </w:p>
    <w:p w14:paraId="724D7B3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 xml:space="preserve">5.12.1. 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tvarka, atsižvelgiant į pirkimo dokumentuose ir </w:t>
      </w:r>
      <w:proofErr w:type="spellStart"/>
      <w:r w:rsidRPr="00FB0012">
        <w:rPr>
          <w:rFonts w:ascii="Arial" w:hAnsi="Arial" w:cs="Arial"/>
          <w:sz w:val="21"/>
          <w:szCs w:val="21"/>
          <w:lang w:val="lt-LT"/>
        </w:rPr>
        <w:t>subtiekimo</w:t>
      </w:r>
      <w:proofErr w:type="spellEnd"/>
      <w:r w:rsidRPr="00FB0012">
        <w:rPr>
          <w:rFonts w:ascii="Arial" w:hAnsi="Arial" w:cs="Arial"/>
          <w:sz w:val="21"/>
          <w:szCs w:val="21"/>
          <w:lang w:val="lt-LT"/>
        </w:rPr>
        <w:t xml:space="preserve"> sutartyje nustatytus reikalavimus.</w:t>
      </w:r>
    </w:p>
    <w:p w14:paraId="217D7D7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5.12.2. Subtiekėjas, prieš pateikdamas sąskaitą faktūrą UŽSAKOVUI, turi ją suderinti su TIEKĖJU. Suderinimas laikomas tinkamu, kai subtiekėjo išrašytą sąskaitą faktūrą raštu patvirtina atsakingas TIEKĖJO atstovas, kuris yra nurodytas trišalėje sutartyje. UŽSAKOVO atlikti mokėjimai subtiekėjui pagal jo pateiktas sąskaitas faktūras atitinkamai mažina sumą, kurią UŽSAKOVAS turi sumokėti TIEKĖJUI pagal Pirkimo sutarties sąlygas ir tvarką. TIEKĖJAS, išrašydamas ir pateikdamas sąskaitas faktūras UŽSAKOVUI, atitinkamai į jas neįtraukia subtiekėjo tiesiogiai UŽSAKOVUI pateiktų ir TIEKĖJO patvirtintų sąskaitų faktūrų sumų.</w:t>
      </w:r>
    </w:p>
    <w:p w14:paraId="66443CB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5.12.3. 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62DB031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5.12.4. Atsiskaitymas su subtiekėju vykdomas per 30 (trisdešimt) kalendorinių dienų nuo tinkamos sąskaitos faktūros pateikimo UŽSAKOVUI. </w:t>
      </w:r>
    </w:p>
    <w:p w14:paraId="071165F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5.12.5. Atsiskaitymai su subtiekėju atliekami trišalėje sutartyje nustatyta tvarka, atsižvelgiant į Pirkimo sutartyje nustatytą kainodarą. Atsiskaitymai su subtiekėju atliekami trišalėje sutartyje nustatyta kaina, bet ne didesne, nei nustatyta Pirkimo sutartyje.</w:t>
      </w:r>
    </w:p>
    <w:p w14:paraId="41807BF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5.12.6. Jei dėl tiesioginio atsiskaitymo su subtiekėju faktiškai nesutampa TIEKĖJO ir subtiekėjo nurodyti faktiniai kiekiai / apimtys / mokėtinos sumos, rizika prieš UŽSAKOVĄ tenka TIEKĖJUI ir neatitikimai pašalinami TIEKĖJO sąskaita.</w:t>
      </w:r>
    </w:p>
    <w:p w14:paraId="792042B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5.13. Sąskaita faktūra rengiama vadovaujantis Lietuvos Respublikos pridėtinės vertės mokesčio įstatymo ir jo įgyvendinamųjų teisės aktų nuostatomis.</w:t>
      </w:r>
    </w:p>
    <w:p w14:paraId="65AB4E3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5.14. Jei faktiškai atliktų mėnesio Darbų apimtis nesutampa su užsakytų Darbų sąraše numatyta mėnesio Darbų apimtimi, visi reikalaujami dokumentai įforminami bei mokėjimai atliekami vadovaujantis faktiškai atliktų Darbų apimtimis.</w:t>
      </w:r>
    </w:p>
    <w:p w14:paraId="77E4DD4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5.15. Vykdant Pirkimo sutartį, visi Pirkimo sutarties mokėjimų dokumentai (sąskaitos faktūros, įskaitant Aktus, TIEKĖJO atliktų Darbų perdavimo UŽSAKOVUI aktus)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Perkančioji organizacija elektronines sąskaitas faktūras priima ir apdoroja naudodamasi informacinės sistemos „E. sąskaita“ priemonėmis, išskyrus Viešųjų pirkimų įstatymo 22 straipsnio 12 dalyje nustatytus atvejus.</w:t>
      </w:r>
    </w:p>
    <w:p w14:paraId="220B2287" w14:textId="77777777" w:rsidR="00DF38D3" w:rsidRPr="00FB0012" w:rsidRDefault="00DF38D3" w:rsidP="00DF38D3">
      <w:pPr>
        <w:spacing w:after="0" w:line="240" w:lineRule="auto"/>
        <w:jc w:val="both"/>
        <w:rPr>
          <w:rFonts w:ascii="Arial" w:hAnsi="Arial" w:cs="Arial"/>
          <w:sz w:val="21"/>
          <w:szCs w:val="21"/>
          <w:lang w:val="lt-LT"/>
        </w:rPr>
      </w:pPr>
    </w:p>
    <w:p w14:paraId="20384E11"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6. GARANTIJOS IR DARBŲ KOKYBĖS UŽTIKRINIMAS</w:t>
      </w:r>
    </w:p>
    <w:p w14:paraId="2B179E6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6.1. Statiniui galioja Civiliniame kodekse nustatyti minimalūs garantiniai terminai.</w:t>
      </w:r>
    </w:p>
    <w:p w14:paraId="44254A3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6.2. TIEKĖJAS garantuoja, kad statybos užbaigimo metu jo atlikti Darbai atitiks Pastato projekte numatytas savybes, normatyvinių statybos dokumentų ir kitų teisės aktų reikalavimus, jie bus atlikti be klaidų, kurios panaikintų ar sumažintų atliktų Darbų vertę.</w:t>
      </w:r>
    </w:p>
    <w:p w14:paraId="659CBD3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6.3. TIEKĖJAS Lietuvos Respublikos civilinio kodekso nustatyta tvarka garantiniu laikotarpiu atsako už išaiškėjusius atliktų Darbų defektus.</w:t>
      </w:r>
    </w:p>
    <w:p w14:paraId="4913479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 Jeigu TIEKĖJAS atliko Darbus pažeisdamas techninėje specifikacijoje, Pastato projekte ir Pirkimo sutartyje numatytas sąlygas, nesilaikė normatyvinių statybos dokumentų ir kitų teisės aktų reikalavimų, UŽSAKOVAS turi teisę reikalauti, kad TIEKĖJAS:</w:t>
      </w:r>
    </w:p>
    <w:p w14:paraId="03AE1B3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6.4.1. nedelsiant sustabdytų ir (ar) nutrauktų Darbų atlikimą, arba</w:t>
      </w:r>
    </w:p>
    <w:p w14:paraId="4956B8AA"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6.4.2. neatlygintinai pakeistų nekokybiškas medžiagas, gaminius, arba</w:t>
      </w:r>
    </w:p>
    <w:p w14:paraId="1EF727A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6.4.3. neatlygintinai pagerintų atliekamų Darbų kokybę, arba</w:t>
      </w:r>
    </w:p>
    <w:p w14:paraId="0AB8051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6.4.4. neatlygintinai ištaisytų netinkamai atliktus Darbus, arba</w:t>
      </w:r>
    </w:p>
    <w:p w14:paraId="50A8D0C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6.4.5. atlygintų UŽSAKOVUI Darbų trūkumų šalinimo išlaidas.</w:t>
      </w:r>
    </w:p>
    <w:p w14:paraId="775F02D7" w14:textId="77777777" w:rsidR="00DF38D3" w:rsidRPr="00FB0012" w:rsidRDefault="00DF38D3" w:rsidP="00DF38D3">
      <w:pPr>
        <w:spacing w:after="0" w:line="240" w:lineRule="auto"/>
        <w:jc w:val="center"/>
        <w:rPr>
          <w:rFonts w:ascii="Arial" w:hAnsi="Arial" w:cs="Arial"/>
          <w:sz w:val="21"/>
          <w:szCs w:val="21"/>
          <w:lang w:val="lt-LT"/>
        </w:rPr>
      </w:pPr>
    </w:p>
    <w:p w14:paraId="12FCDF0E"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7. UŽTIKRINIMAI IR DRAUDIMAI</w:t>
      </w:r>
    </w:p>
    <w:p w14:paraId="0A05D39D" w14:textId="77777777" w:rsidR="00DF38D3" w:rsidRPr="00FB0012" w:rsidRDefault="00DF38D3" w:rsidP="00DF38D3">
      <w:pPr>
        <w:spacing w:after="0" w:line="240" w:lineRule="auto"/>
        <w:jc w:val="center"/>
        <w:rPr>
          <w:rFonts w:ascii="Arial" w:hAnsi="Arial" w:cs="Arial"/>
          <w:b/>
          <w:bCs/>
          <w:sz w:val="21"/>
          <w:szCs w:val="21"/>
          <w:lang w:val="lt-LT"/>
        </w:rPr>
      </w:pPr>
    </w:p>
    <w:p w14:paraId="1C93D201" w14:textId="3BA675B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7.1. TIEKĖJAS per 5 darbo dienas nuo Pirkimo sutarties pasirašymo dienos privalo pateikti Pirkimo sutarties įvykdymo užtikrinimą, kurio vertė ne mažesnė kaip 5 % (penki procentai) nuo pradinės Pirkimo sutarties vertės be PVM. Užtikrinimas turi būti besąlyginis ir neatšaukiamas ir galioti iki visiško TIEKĖJO įsipareigojimų UŽSAKOVUI įvykdymo</w:t>
      </w:r>
      <w:r w:rsidR="009F3BB7" w:rsidRPr="00FB0012">
        <w:rPr>
          <w:rFonts w:ascii="Arial" w:hAnsi="Arial" w:cs="Arial"/>
          <w:sz w:val="21"/>
          <w:szCs w:val="21"/>
          <w:lang w:val="lt-LT"/>
        </w:rPr>
        <w:t xml:space="preserve"> įskaitant ir pranešimo apie defektus 365 kalendorinių dienų laikotarpį, kuris pradedamas skaičiuoti nuo Statinio pripažinimo tinkamu naudoti</w:t>
      </w:r>
      <w:r w:rsidR="00DD1707" w:rsidRPr="00FB0012">
        <w:rPr>
          <w:rFonts w:ascii="Arial" w:hAnsi="Arial" w:cs="Arial"/>
          <w:sz w:val="21"/>
          <w:szCs w:val="21"/>
          <w:lang w:val="lt-LT"/>
        </w:rPr>
        <w:t xml:space="preserve"> </w:t>
      </w:r>
      <w:r w:rsidRPr="00FB0012">
        <w:rPr>
          <w:rFonts w:ascii="Arial" w:hAnsi="Arial" w:cs="Arial"/>
          <w:sz w:val="21"/>
          <w:szCs w:val="21"/>
          <w:lang w:val="lt-LT"/>
        </w:rPr>
        <w:t>– pirmo pareikalavimo UŽSAKOVO naudai išduota Lietuvoje ar užsienyje registruoto banko garantija / draudimo bendrovės laidavimas / mokėjimas į UŽSAKOVO sąskaitą suma ne mažesnė kaip 5 % (penki procentai Pirkimo sutarties kainos su PVM), tačiau ne trumpiau kaip iki 30 (trisdešimtos) kalendorinės dienos po Pirkimo sutartyje numatyto vėliausio TIEKĖJO sutartinių įsipareigojimų vykdymo termino pabaigos. Kai Pirkimo sutarties trukmė ilgesnė nei metai (esant stabdymams, pratęsimams ir p</w:t>
      </w:r>
      <w:r w:rsidR="006C4B6C">
        <w:rPr>
          <w:rFonts w:ascii="Arial" w:hAnsi="Arial" w:cs="Arial"/>
          <w:sz w:val="21"/>
          <w:szCs w:val="21"/>
          <w:lang w:val="lt-LT"/>
        </w:rPr>
        <w:t>a</w:t>
      </w:r>
      <w:r w:rsidRPr="00FB0012">
        <w:rPr>
          <w:rFonts w:ascii="Arial" w:hAnsi="Arial" w:cs="Arial"/>
          <w:sz w:val="21"/>
          <w:szCs w:val="21"/>
          <w:lang w:val="lt-LT"/>
        </w:rPr>
        <w:t>n.), TIĖKĖJAS gali pateikti dalinį tokios pat vertės Pirkimo sutarties įvykdymo užtikrinimą, ne trumpesniam nei metų laikotarpiui. Tokiu atveju, naują Pirkimo sutarties įvykdymo užtikrinimą TIEKĖJAS privalo pateikti ne vėliau nei pasibaigia anksčiau pateikto Pirkimo sutarties įvykdymo užtikrinimo galiojimas. Šalims raštiškai sutarus atlikti papildomus Darbus, TIEKĖJAS per 5 darbo dienas nuo susitarimo pasirašymo dienos privalo pateikti UŽSAKOVUI šių darbų įvykdymo užtikrinimą, kurio vertė ne mažesnė kaip 5 % (penki procentai) nuo papildomų Darbų vertės.</w:t>
      </w:r>
    </w:p>
    <w:p w14:paraId="6DEC2B0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7.2. TIEKĖJAS per 5 (penkias) darbo dienas nuo Pirkimo sutarties pasirašymo dienos privalomai apdraudžia statybos laikotarpiui visus Pirkimo sutartyje numatytus Darbus pilna atstatomąja verte nuo visų galimų rizikų UŽSAKOVO naudai Darbų atlikimą reglamentuojančiuose teisės aktuose nustatyta tvarka ir įteikia galiojantį draudimo liudijimą UŽSAKOVUI.</w:t>
      </w:r>
    </w:p>
    <w:p w14:paraId="183BB45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7.3. TIEKĖJO civilinė atsakomybė privalo būti apdrausta Darbų atlikimą reglamentuojančiuose teisės aktuose nustatyta tvarka. TIEKĖJAS kartu su Pirkimo sutartimi UŽSAKOVUI privalo pateikti civilinės atsakomybės draudimo faktą įrodančius dokumentus.</w:t>
      </w:r>
    </w:p>
    <w:p w14:paraId="45832130" w14:textId="74BA0A9F"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7.4. TIEKĖJAS per 5 (penkias) darbo dienas nuo</w:t>
      </w:r>
      <w:r w:rsidR="00DD1707" w:rsidRPr="00FB0012">
        <w:rPr>
          <w:rFonts w:ascii="Arial" w:hAnsi="Arial" w:cs="Arial"/>
          <w:sz w:val="21"/>
          <w:szCs w:val="21"/>
          <w:lang w:val="lt-LT"/>
        </w:rPr>
        <w:t xml:space="preserve"> </w:t>
      </w:r>
      <w:r w:rsidRPr="00FB0012">
        <w:rPr>
          <w:rFonts w:ascii="Arial" w:hAnsi="Arial" w:cs="Arial"/>
          <w:sz w:val="21"/>
          <w:szCs w:val="21"/>
          <w:lang w:val="lt-LT"/>
        </w:rPr>
        <w:t xml:space="preserve">visų Darbų atlikimo pabaigos privalo pateikti Defektų ištaisymo garantiniu laikotarpiu užtikrinimą – pirmo pareikalavimo UŽSAKOVO naudai išduotą Lietuvoje ar užsienyje registruoto banko garantiją / draudimo bendrovės laidavimą 5 % (penkių procentų) nuo Pirkimo sutarties kainos su PVM. Defektų ištaisymo garantiniu laikotarpiu užtikrinimas turi būti besąlyginis ir neatšaukiamas ir turi </w:t>
      </w:r>
      <w:r w:rsidR="00DD1707" w:rsidRPr="00FB0012">
        <w:rPr>
          <w:rFonts w:ascii="Arial" w:hAnsi="Arial" w:cs="Arial"/>
          <w:sz w:val="21"/>
          <w:szCs w:val="21"/>
          <w:lang w:val="lt-LT"/>
        </w:rPr>
        <w:t>įsi</w:t>
      </w:r>
      <w:r w:rsidRPr="00FB0012">
        <w:rPr>
          <w:rFonts w:ascii="Arial" w:hAnsi="Arial" w:cs="Arial"/>
          <w:sz w:val="21"/>
          <w:szCs w:val="21"/>
          <w:lang w:val="lt-LT"/>
        </w:rPr>
        <w:t xml:space="preserve">galioti nuo </w:t>
      </w:r>
      <w:r w:rsidR="0016670E" w:rsidRPr="00FB0012">
        <w:rPr>
          <w:rFonts w:ascii="Arial" w:hAnsi="Arial" w:cs="Arial"/>
          <w:sz w:val="21"/>
          <w:szCs w:val="21"/>
          <w:lang w:val="lt-LT"/>
        </w:rPr>
        <w:t>Pirkimo s</w:t>
      </w:r>
      <w:r w:rsidR="00DD1707" w:rsidRPr="00FB0012">
        <w:rPr>
          <w:rFonts w:ascii="Arial" w:hAnsi="Arial" w:cs="Arial"/>
          <w:sz w:val="21"/>
          <w:szCs w:val="21"/>
          <w:lang w:val="lt-LT"/>
        </w:rPr>
        <w:t>utarties galiojimo užtikrinimo</w:t>
      </w:r>
      <w:r w:rsidR="0016670E" w:rsidRPr="00FB0012">
        <w:rPr>
          <w:rFonts w:ascii="Arial" w:hAnsi="Arial" w:cs="Arial"/>
          <w:sz w:val="21"/>
          <w:szCs w:val="21"/>
          <w:lang w:val="lt-LT"/>
        </w:rPr>
        <w:t xml:space="preserve"> galiojimo</w:t>
      </w:r>
      <w:r w:rsidR="00DD1707" w:rsidRPr="00FB0012">
        <w:rPr>
          <w:rFonts w:ascii="Arial" w:hAnsi="Arial" w:cs="Arial"/>
          <w:sz w:val="21"/>
          <w:szCs w:val="21"/>
          <w:lang w:val="lt-LT"/>
        </w:rPr>
        <w:t xml:space="preserve"> pabaigos, kaip tai numatyta Sutarties 7.1 p. ir galioti </w:t>
      </w:r>
      <w:r w:rsidRPr="00FB0012">
        <w:rPr>
          <w:rFonts w:ascii="Arial" w:hAnsi="Arial" w:cs="Arial"/>
          <w:sz w:val="21"/>
          <w:szCs w:val="21"/>
          <w:lang w:val="lt-LT"/>
        </w:rPr>
        <w:t>ne trumpiau nei Lietuvos Respublikos statybos įstatyme nurodytais terminais.</w:t>
      </w:r>
    </w:p>
    <w:p w14:paraId="529CFA4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7.5. Jei Lietuvoje ar užsienyje registruoto banko garantiją ar draudimo bendrovės laidavimo raštą išdavęs juridinis asmuo negali įvykdyti savo įsipareigojimų, TIEKĖJAS per 5 (penkias) darbo dienas turi pateikti naują Pirkimo sutarties įvykdymo užtikrinimą tomis pačiomis sąlygomis kaip ir ankstesnysis.</w:t>
      </w:r>
    </w:p>
    <w:p w14:paraId="6B39D5A5" w14:textId="77777777" w:rsidR="00DF38D3" w:rsidRPr="00FB0012" w:rsidRDefault="00DF38D3" w:rsidP="00DF38D3">
      <w:pPr>
        <w:spacing w:after="0" w:line="240" w:lineRule="auto"/>
        <w:jc w:val="both"/>
        <w:rPr>
          <w:rFonts w:ascii="Arial" w:hAnsi="Arial" w:cs="Arial"/>
          <w:sz w:val="21"/>
          <w:szCs w:val="21"/>
          <w:lang w:val="lt-LT"/>
        </w:rPr>
      </w:pPr>
    </w:p>
    <w:p w14:paraId="24C61E11"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8. ŠALIŲ TEISĖS IR PAREIGOS</w:t>
      </w:r>
    </w:p>
    <w:p w14:paraId="5F7C471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8.1. UŽSAKOVAS turi teisę:</w:t>
      </w:r>
    </w:p>
    <w:p w14:paraId="3DBF4FA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8.1.1. kontroliuoti ir prižiūrėti, ar atliekamų Darbų atlikimo eiga, kiekis, kaina, medžiagų kokybė atitinka Pastato projektą, TIEKĖJO parengtus užsakytų Darbų kiekių žiniaraščius, Aktus, sąskaitas faktūras, UŽSAKOVO pateiktų medžiagų naudojimą. Pastabas dėl vykdomų Darbų gali pateikti projekto vykdymo priežiūros, techninės priežiūros vadovai raštu – įrašais statybos darbų žurnale ir UŽSAKOVAS;</w:t>
      </w:r>
    </w:p>
    <w:p w14:paraId="6F5FE33A"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8.1.2. reikalauti, kad TIEKĖJAS Darbus vykdytų pagal Pastato projektą ir laikydamasis normatyvinių statybos dokumentų reikalavimų. Jeigu TIEKĖJAS nukrypsta nuo Pastato projekto, Šalių patvirtinto Kalendorinio Darbų vykdymo grafiko, nesilaiko normatyvinių statybos dokumentų reikalavimų ir (ar) statybos Darbų vykdymo protokoluose nurodytų ir TIEKĖJO prisiimtų įsipareigojimų, UŽSAKOVAS turi teisę raštu reikalauti šalinti defektus, nepriimti nekokybiškai atliktų Darbų ir nemokėti už netinkamai atliktus Darbus iki nustatytų statybos Darbų defektų pašalinimo arba pašalinti trūkumus trečiųjų asmenų pagalba TIEKĖJO sąskaita;</w:t>
      </w:r>
    </w:p>
    <w:p w14:paraId="4C9D2A4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8.1.3. duoti nurodymus TIEKĖJUI ir reikalauti jų vykdymo, jei statybos eigoje atsiliekama nuo Kalendorinio Darbų vykdymo grafiko ar pažeidžiami Pirkimo sutartyje nurodyti kokybės reikalavimai;</w:t>
      </w:r>
    </w:p>
    <w:p w14:paraId="446C739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8.1.4. reikalauti, kad TIEKĖJAS savo sąskaita pašalintų Darbų defektus, atsiradusius per garantinį laikotarpį.</w:t>
      </w:r>
    </w:p>
    <w:p w14:paraId="0F9C04E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 UŽSAKOVAS įsipareigoja:</w:t>
      </w:r>
    </w:p>
    <w:p w14:paraId="6F742A7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8.2.1. per 10 (dešimt) darbo dienų po rašytinio TIEKĖJO prašymo gavimo pateikti pastarajam visus sutikimus, įgaliojimus ir (ar) kitus reikalingus leidimus bei dokumentus, kad TIEKĖJAS galėtų veikti kaip UŽSAKOVO įgaliotas asmuo visose kompetentingose institucijose ta apimtimi, kiek tai susiję su visais Darbais;</w:t>
      </w:r>
    </w:p>
    <w:p w14:paraId="568D10C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8.2.2. pateikti statybos Darbams vykdyti reikalingus dokumentus, kuriuos pagal įstatymus ar kitus teisės aktus UŽSAKOVAS privalo pateikti TIEKĖJUI. Tuo atveju, jeigu TIEKĖJUI bus reikalingi kiti, Pirkimo sutartyje nenurodyti dokumentai, jis įsipareigoja apie tai įspėti UŽSAKOVĄ ne vėliau kaip prieš 5 (penkias) darbo dienas, raštu nurodydamas konkrečiai kokių dokumentų jam reikia ir kokia forma jie turėtų būti pateikti;</w:t>
      </w:r>
    </w:p>
    <w:p w14:paraId="7CCAB44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8.2.3. TIEKĖJUI ir (ar) kitoms suinteresuotoms Šalims nustačius klaidas Pastato projekte ir kituose UŽSAKOVO pateiktuose dokumentuose, organizuoti Pastato projekto ir kitų Užsakovo pateiktų dokumentų ištaisymą savo lėšomis;</w:t>
      </w:r>
    </w:p>
    <w:p w14:paraId="07731B4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8.2.4. bendradarbiauti su TIEKĖJU vykdant Pirkimo sutartį;</w:t>
      </w:r>
    </w:p>
    <w:p w14:paraId="65E9521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8.2.5. sumokėti TIEKĖJUI už tinkamai atliktus bei nustatyta tvarka priimtus Darbus Pirkimo sutartyje numatytais terminais ir tvarka;</w:t>
      </w:r>
    </w:p>
    <w:p w14:paraId="42FE64F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8.2.6. užtikrinti TIEKĖJUI galimybę laisvai patekti į statinio Darbų atlikimo vietą iki Pirkimo sutarties galiojimo pabaigos;</w:t>
      </w:r>
    </w:p>
    <w:p w14:paraId="34751FB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8.2.7. vykdyti UŽSAKOVO funkcijas ir Darbų techninę priežiūrą. Darbų techninę priežiūrą vykdo UŽSAKOVO paskirtas techninis prižiūrėtojas. UŽSAKOVAS turi teisę Pirkimo sutarties galiojimo metu keisti techninį prižiūrėtoją arba pasitelkti dar kelis techninius prižiūrėtojus, prieš tai pranešdamas TIEKĖJUI. Techniniu prižiūrėtoju UŽSAKOVAS gali skirti savo atsakingą darbuotoją arba tam tikslui samdyti kitą fizinį (pagal darbo sutartį) ar juridinį asmenį;</w:t>
      </w:r>
    </w:p>
    <w:p w14:paraId="0C4DA4B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8.2.8. nedelsiant spręsti tarp TIEKĖJO ir objekto, kuriame atliekami Darbai, savininkų bei naudotojų kylančias problemas, klausimus;</w:t>
      </w:r>
    </w:p>
    <w:p w14:paraId="19B4CB0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8.2.9. Pirkimo sutartyje nustatytomis sąlygomis priimti iš TIEKĖJO tinkamai atliktus Darbus;</w:t>
      </w:r>
    </w:p>
    <w:p w14:paraId="47DDE7D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8.2.10. turi per 3 darbo dienas nuo informacijos apie TIEKĖJO pasitelktus (pakeistus) subtiekėjus gavimo dienos raštu informuoti šiuos subtiekėjus dėl galimybės tiesiogiai atsiskaityti su jais;</w:t>
      </w:r>
    </w:p>
    <w:p w14:paraId="27141F9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8.2.11. patvirtinti, kad turi teisę bei visus reikalingus įgalinimus sudaryti su TIEKĖJU Pirkimo sutartį dėl Darbų atlikimo trečiųjų asmenų nuosavybėje ir intervencijos į ją tiek, kiek tai yra būtina Darbams atlikti.</w:t>
      </w:r>
    </w:p>
    <w:p w14:paraId="4A0BA5D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8.3. TIEKĖJAS turi teisę:</w:t>
      </w:r>
    </w:p>
    <w:p w14:paraId="3BE5EA5E"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8.3.1. naudotis Lietuvos Respublikos statybos įstatymo, statybos techniniuose reglamentuose ir kituose Lietuvos Respublikos įstatymuose numatytomis TIEKĖJO (Rangovo) teisėmis;</w:t>
      </w:r>
    </w:p>
    <w:p w14:paraId="7E5CFA0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8.3.2. pasitelkti Sutarties vykdymui subtiekėjus, kuriais TIEKĖJAS rėmėsi kvalifikacijai atitikti: </w:t>
      </w:r>
      <w:r w:rsidRPr="00FB0012">
        <w:rPr>
          <w:rFonts w:ascii="Arial" w:hAnsi="Arial" w:cs="Arial"/>
          <w:i/>
          <w:iCs/>
          <w:sz w:val="21"/>
          <w:szCs w:val="21"/>
          <w:lang w:val="lt-LT"/>
        </w:rPr>
        <w:t>[pavadinimas (-ai), įmonės kodas bei kvalifikacijos reikalavimas, kurį turi atitikti subtiekėjas] arba [nepasitelkia], bei kitus iki Pirkimo sutarties sudarymo TIEKĖJUI žinomus subtiekėjus: [pavadinimas (-ai), įmonės kodas)] arba [nepasitelkia</w:t>
      </w:r>
      <w:r w:rsidRPr="00FB0012">
        <w:rPr>
          <w:rFonts w:ascii="Arial" w:hAnsi="Arial" w:cs="Arial"/>
          <w:sz w:val="21"/>
          <w:szCs w:val="21"/>
          <w:lang w:val="lt-LT"/>
        </w:rPr>
        <w:t>].</w:t>
      </w:r>
    </w:p>
    <w:p w14:paraId="4FEFDABE"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8.3.3. gauti UŽSAKOVO apmokėjimą už įvykdytus Darbus pagal Pirkimo sutartyje nustatytas sąlygas ir tvarką;</w:t>
      </w:r>
    </w:p>
    <w:p w14:paraId="3FA797E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8.3.4. naudotis kitomis teisės aktuose numatytomis TIEKĖJO (Rangovo) teisėmis.</w:t>
      </w:r>
    </w:p>
    <w:p w14:paraId="1B7B031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 TIEKĖJAS įsipareigoja:</w:t>
      </w:r>
    </w:p>
    <w:p w14:paraId="5933179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 tuo atveju, jeigu nėra galimybės atlikti Pirkimo sutartyje numatytų Darbų pagal nustatytus Darbų atlikimo terminus, raštiškai apie tai informuoti UŽSAKOVĄ, nurodant konkrečias priežastis bei Darbų atlikimo terminų pažeidimo pašalinimo priemones;</w:t>
      </w:r>
    </w:p>
    <w:p w14:paraId="181E0F6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 prieš 3 (tris) darbo dienas iki Darbų pradžios įsakymu ar kitu tvarkomuoju dokumentu, įstatymų nustatyta tvarka paskirti kvalifikuotą statinio statybos vadovą ir atestuotą asmenį, atsakingą už elektros ūkį ir darbų saugą;</w:t>
      </w:r>
    </w:p>
    <w:p w14:paraId="544261D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8.4.3. ne vėliau kaip per 5 (penkias) dienas nuo Pirkimo sutarties pasirašymo dienos, paskirti TIEKĖJO atstovą ir suteikti jam visus įgaliojimus, būtinus TIEKĖJO vardu veikti pagal Pirkimo sutartį. TIEKĖJO atstovas įgyja teisę Pirkimo sutarties tikslais veikti TIEKĖJO vardu nuo momento, kai TIEKĖJAS praneša UŽSAKOVUI apie jo paskirtą atstovą;</w:t>
      </w:r>
    </w:p>
    <w:p w14:paraId="11B0A3D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8.4.4. teisės aktų nustatyta tvarka, atlikti visus veiksmus, kuriuos turi atlikti TIEKĖJAS, kad būtų tinkamai paruošta ir pateikta Statybos užbaigimo komisijai visą reikiama dokumentaciją vadovaujantis Lietuvos Respublikos teisės aktų reikalavimais, kuri reikalinga Statybos užbaigimo aktui parengti, bei dalyvauti oficialiose procedūrose;</w:t>
      </w:r>
    </w:p>
    <w:p w14:paraId="408A390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8.4.5. dalyvauti surašant Statybos užbaigimo aktą, imtis visų priemonių, kurios priklauso nuo jo valios, tam, kad būtų pašalinti bet kokie esami ir (arba) potencialūs trūkumai, dėl kurių nebūtų išduotas </w:t>
      </w:r>
      <w:r w:rsidRPr="00FB0012">
        <w:rPr>
          <w:rFonts w:ascii="Arial" w:hAnsi="Arial" w:cs="Arial"/>
          <w:sz w:val="21"/>
          <w:szCs w:val="21"/>
          <w:lang w:val="lt-LT"/>
        </w:rPr>
        <w:lastRenderedPageBreak/>
        <w:t xml:space="preserve">Statybos užbaigimo aktas ir (arba) kurie būtų nurodyti Statybos užbaigimo akte, Statybos užbaigimo komisijos protokoluose ir (arba) kituose su šiuo procesu susijusiuose dokumentuose. Vykdydamas šiame punkte </w:t>
      </w:r>
    </w:p>
    <w:p w14:paraId="11BBD90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numatytas prievoles, teikti nemokamas konsultacijas ir sprendinius, kurių pagrindu būtų šalinami bet kokie Pastato projekto defektai ir (arba) statinio statybos trūkumai, jeigu juos nulėmė netinkamas ir (arba) neišsamus Pastato projektas arba jo priedai;</w:t>
      </w:r>
    </w:p>
    <w:p w14:paraId="6E80CC0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8.4.6. savo jėgomis bei sąskaita, gavus iš UŽSAKOVO atitinkamus leidimus ir (ar) įgaliojimus, atlikti visus Darbų suderinimus su valstybės ir (ar) savivaldos institucijomis, kitais asmenimis. Šalys aiškiai susitaria, kad visus Darbų atlikimo derinimo klausimus TIEKĖJAS privalo išspręsti savarankiškai jam UŽSAKOVO suteikiamų įgaliojimų ribose.</w:t>
      </w:r>
    </w:p>
    <w:p w14:paraId="5E214D5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8.4.7. savo jėgomis bei sąskaita gauti pagal galiojančius teisės aktus Darbams reikalingus leidimus ir derinimus iš trečiųjų šalių, įforminti reikalingą vykdomąją dokumentaciją ir perduoti ją UŽSAKOVUI;</w:t>
      </w:r>
    </w:p>
    <w:p w14:paraId="3EA0E00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8.4.8. vykdyti statybos Darbus pagal Pastato projektą, statybos techninių reglamentų ir kitų teisės aktų, reglamentuojančių statybos veiklą (normų, taisyklių) reikalavimus. Garantuoti, kad Darbų priėmimo metu jie atitiks Pastato projekte nustatytas savybes, normatyvinių dokumentų reikalavimus, bus atlikti be klaidų, kurios panaikintų arba sumažintų jų vertę arba tinkamumą Pastato projekte numatytam panaudojimui;</w:t>
      </w:r>
    </w:p>
    <w:p w14:paraId="3CBFCCE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8.4.9. Pagal Kalendorinį Darbų vykdymo grafiką pradėti, kokybiškai atlikti, laiku užbaigti ir perduoti UŽSAKOVUI visus Pirkimo sutartyje nurodytus Darbus ir ištaisyti defektus, nustatytus iki Darbų perdavimo UŽSAKOVUI ir (ar) per garantinį laikotarpį;</w:t>
      </w:r>
    </w:p>
    <w:p w14:paraId="2523A72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8.4.10. savarankiškai apsirūpinti materialiniais ištekliais, reikalingais Pirkimo sutartyje numatytiems Darbams atlikti, Darbų vykdymui naudoti medžiagas, gaminius, atitinkančius projektinėje dokumentacijoje jiems nustatytus reikalavimus, naudoti Lietuvos Respublikos įstatymais nustatyta tvarka sertifikuotas medžiagas ir gaminius, garantuoti tinkamą statybinių ir kitų medžiagų ir gaminių priėmimą, </w:t>
      </w:r>
    </w:p>
    <w:p w14:paraId="63CFA38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organizuoti jų sandėliavimą, apsaugą (nuo vagystės bei sugadinimo, įskaitant meteorologinių sąlygų poveikį) ir taupų naudojimą. Garantuoti tinkamą statybos produktų ir įrenginių priėmimą, tikrinti jų atitikties dokumentus ir teikti juos techninės priežiūros vadovui, organizuoti jų sandėliavimą bei apsaugą;</w:t>
      </w:r>
    </w:p>
    <w:p w14:paraId="2FC2877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8.4.11. inicijuoti projektinių sprendimų keitimą, papildymą ir taisymą tik gavus UŽSAKOVO raštišką sutikimą, o Kalendorinį Darbų vykdymo grafiką, pasirašant papildomus susitarimus;</w:t>
      </w:r>
    </w:p>
    <w:p w14:paraId="6FC336CA" w14:textId="28684C35"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8.4.12. laiku ir tinkamai informuoti UŽSAKOVĄ apie atliktus Darbus bei apie atliktų Darbų priėmimo – perdavimo datą bei pateikti UŽSAKOVUI Aktus ir TIEKĖJO atliktų Darbų perdavimo UŽSAKOVUI aktą, išrašyti sąskaitas faktūras, kitą normatyvinių statybos dokumentų nurodytą statybos Darbų atlikimo dokumentaciją. UŽSAKOVUI paprašius papildomos informacijos, per 3 (tris) darbo dienas raštu pranešti apie darbų eigą bei rezultatus, pateikti kitą su Pastato projekto vykdymu susijusią informaciją;</w:t>
      </w:r>
    </w:p>
    <w:p w14:paraId="2F19DD1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8.4.13. sudaryti sąlygas UŽSAKOVO atstovams, techniniam prižiūrėtojui, projekto vykdymo priežiūros vadovui bei valstybinių kontroliuojančių institucijų atstovams lankytis Darbų objekte bei susipažinti su visa Darbų dokumentacija;</w:t>
      </w:r>
    </w:p>
    <w:p w14:paraId="0E42AE6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8.4.14. garantuoti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TIEKĖJAS užtikrina, kad jo pasamdyti darbuotojai ir/arba tretieji asmenys, už kuriuos atsakingas TIEKĖJAS, Darbų atlikimo metu nebūtų apsvaigę nuo alkoholio, narkotinių, toksinių ir (arba) psichotropinių medžiagų;</w:t>
      </w:r>
    </w:p>
    <w:p w14:paraId="2F29FF2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8.4.15. saugoti atliktus Darbus ir reikmenis nuo sugadinimo ir vagystės, nuo meteorologinių sąlygų poveikio iki galutinio objekto perdavimo UŽSAKOVUI dienos. Pastatuose ar jų dalyje, kurioje atliekami Darbai, atsitiktinio žuvimo ar sugadinimo rizika tenka TIEKĖJUI iki Darbų užbaigimo pabaigos ir Darbų perdavimo-priėmimo aktų pasirašymo;</w:t>
      </w:r>
    </w:p>
    <w:p w14:paraId="792E9BE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8.4.16. savo sąskaita ištaisyti Darbus, kurie dėl TIEKĖJO kaltės yra netinkamai įvykdyti ir neatitinkantys Pirkimo sutarties sąlygų bei projektinės dokumentacijos. Taip pat savo sąskaita ištaisyti atliktų Darbų (ir paslaugų) trūkumus ir defektus, išaiškėjusius ar atsiradusius pasibaigus Pirkimo sutarties vykdymo laikui, bet tebegaliojant statinio garantiniam laikotarpiui, UŽSAKOVUI pateikus raštišką pretenziją, per protingą terminą, suderintą su UŽSAKOVU, jeigu dėl defekto pobūdžio jie neturi būti pašalinti anksčiau;</w:t>
      </w:r>
    </w:p>
    <w:p w14:paraId="0C1F450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8.4.17. Darbams naudoti tik naujas, Lietuvos Respublikos teisės aktų nustatyta tvarka sertifikuotas medžiagas, taip pat atitinkančius jiems keliamus Lietuvos Respublikos standartus ir normas;</w:t>
      </w:r>
    </w:p>
    <w:p w14:paraId="26A9120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8.4.18. atlikti Darbus tvarkingai, neteršiant teritorijos, kompaktiškai laikyti statybos atliekas bei išvežus jas iš teritorijos pateikti UŽSAKOVUI patvirtinančius dokumentus apie statybinio laužo, grunto išvežimą į tam specialiai skirtas vietas;</w:t>
      </w:r>
    </w:p>
    <w:p w14:paraId="3F24D47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8.4.19. užsakyti ir gauti nutiestų inžinerinių tinklų geodezines nuotraukas ir apmokėti jų parengimo išlaidas (jei taikoma), Statybos užbaigimo metu (statybos užbaigimo procedūros etape atlikti šiuos laboratorinius matavimus: geriamojo vandens kokybės, karšto vandens temperatūros, triukšmo, mikroklimato, dirbtinio apšvietimo. Tyrimai turi būti atlikti atestuotų ar akredituotų atitinkamiems tyrimams subjektų. Gautus rezultatus pateikti statybos užbaigimo komisijai;</w:t>
      </w:r>
    </w:p>
    <w:p w14:paraId="02F75E6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8.4.20. esant būtinybei, kartu su UŽSAKOVU suderinti su inžinerinius tinklus eksploatuojančiomis organizacijomis veikiančių inžinerinių tinklų perjungimą;</w:t>
      </w:r>
    </w:p>
    <w:p w14:paraId="66ED5D5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8.4.21. pagal statybviečių įrengimo reikalavimus savo lėšomis įrengti laikinus aptvėrimus, o baigus Darbus juos išardyti;</w:t>
      </w:r>
    </w:p>
    <w:p w14:paraId="3B23078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8.4.22. užtikrinti, kad į medžiagų saugojimo aikšteles ar vietas nepatektų pašaliniai asmenys;</w:t>
      </w:r>
    </w:p>
    <w:p w14:paraId="49E5DCD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8.4.23. atlikus Darbus, pagal Pastato projekto reikalavimus (bet kokiu atveju ne blogiau negu buvo prieš pradedant Darbus) sutvarkyti tvarkomą statinį, statybvietę ir kitas vietas, kurie buvo perduoti TIEKĖJUI sutartiniu laikotarpiu. Išvežti savo statybines atliekas ir statybinį laužą savo sąskaita;</w:t>
      </w:r>
    </w:p>
    <w:p w14:paraId="12558FBA"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8.4.24. suteikti Darbams Pirkimo sutartyje nurodytas garantijas;</w:t>
      </w:r>
    </w:p>
    <w:p w14:paraId="77779CD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8.4.25. atsakyti už subtiekėjų atliktus Darbus ir jų kokybę ar padarytą žalą;</w:t>
      </w:r>
    </w:p>
    <w:p w14:paraId="42C824B7"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8.4.26. surašant Statybos užbaigimo aktą, pateikti visus reikiamus paaiškinimus, normatyviniuose dokumentuose ir Pastato projekte nustatytą išpildomąją projektinę dokumentaciją, gaminių ir įrengimų techninius pasus, eksploatavimo instrukcijas ir kitus būtinus dokumentus;</w:t>
      </w:r>
    </w:p>
    <w:p w14:paraId="1335670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8.4.27. savo sąskaita sumokėti už suvartotą elektros energiją, vandenį ir kitas komunalines paslaugas;</w:t>
      </w:r>
    </w:p>
    <w:p w14:paraId="02BF777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8.4.28. vykdyti visus teisėtus ir neprieštaraujančius Pirkimo sutarties nuostatoms raštiškus UŽSAKOVO nurodymus;</w:t>
      </w:r>
    </w:p>
    <w:p w14:paraId="065752A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8.4.29. sudarius Pirkimo sutartį, tačiau ne vėliau negu ji pradedama vykdyti, pranešti tuo metu žinomų subtiekėjų pavadinimus, kontaktinius duomenis ir jų atstovus. UŽSAKOVAS taip pat reikalauja, kad TIEKĖJAS informuotų apie minėtos informacijos pasikeitimus visu Pirkimo sutarties vykdymo metu, taip pat apie naujus subtiekėjus, kuriuos jis ketina pasitelkti vėliau;</w:t>
      </w:r>
    </w:p>
    <w:p w14:paraId="5F0B51A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8.4.30. atitikti teisės aktuose numatytus ir Darbų vykdymui privalomus kvalifikacijos reikalavimus, TIEKĖJAS įsipareigoja, kad Pirkimo sutartį vykdys tik tokią teisę turintys asmenys.</w:t>
      </w:r>
    </w:p>
    <w:p w14:paraId="212B834F" w14:textId="41B7EA43"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8.4.31. Vadovaujantis Statybos įstatymo 22</w:t>
      </w:r>
      <w:r w:rsidRPr="00FB0012">
        <w:rPr>
          <w:rFonts w:ascii="Arial" w:hAnsi="Arial" w:cs="Arial"/>
          <w:sz w:val="21"/>
          <w:szCs w:val="21"/>
          <w:vertAlign w:val="superscript"/>
          <w:lang w:val="lt-LT"/>
        </w:rPr>
        <w:t xml:space="preserve">1 </w:t>
      </w:r>
      <w:r w:rsidRPr="00FB0012">
        <w:rPr>
          <w:rFonts w:ascii="Arial" w:hAnsi="Arial" w:cs="Arial"/>
          <w:sz w:val="21"/>
          <w:szCs w:val="21"/>
          <w:lang w:val="lt-LT"/>
        </w:rPr>
        <w:t>straipsnyje</w:t>
      </w:r>
      <w:r w:rsidRPr="00FB0012">
        <w:rPr>
          <w:rStyle w:val="Puslapioinaosnuoroda"/>
          <w:rFonts w:ascii="Arial" w:hAnsi="Arial" w:cs="Arial"/>
          <w:sz w:val="21"/>
          <w:szCs w:val="21"/>
          <w:lang w:val="lt-LT"/>
        </w:rPr>
        <w:footnoteReference w:id="1"/>
      </w:r>
      <w:r w:rsidRPr="00FB0012">
        <w:rPr>
          <w:rFonts w:ascii="Arial" w:hAnsi="Arial" w:cs="Arial"/>
          <w:sz w:val="21"/>
          <w:szCs w:val="21"/>
          <w:lang w:val="lt-LT"/>
        </w:rPr>
        <w:t xml:space="preserve"> nustatyta  </w:t>
      </w:r>
      <w:r w:rsidR="00B85E1E">
        <w:rPr>
          <w:rFonts w:ascii="Arial" w:hAnsi="Arial" w:cs="Arial"/>
          <w:sz w:val="21"/>
          <w:szCs w:val="21"/>
          <w:lang w:val="lt-LT"/>
        </w:rPr>
        <w:t xml:space="preserve">tvarka, </w:t>
      </w:r>
      <w:r w:rsidRPr="00FB0012">
        <w:rPr>
          <w:rFonts w:ascii="Arial" w:hAnsi="Arial" w:cs="Arial"/>
          <w:sz w:val="21"/>
          <w:szCs w:val="21"/>
          <w:lang w:val="lt-LT"/>
        </w:rPr>
        <w:t>TIEKĖJAS yra atsakingas už statybvietėje esančių asmenų indentifikavimą ir už šios pareigos nevykdymą atsako Statybos įstatymo ir Lietuvos Respublikos administracinių nusižengimų kodekso nustatyta tvarka. TIEKĖJAS privalo užtikrinti ir kontroliuoti, kad statybvietėje darbus atliekantys asmenys, nurodyti Lietuvos Respublikos valstybinio socialinio draudimo įstatymo 15</w:t>
      </w:r>
      <w:r w:rsidRPr="00FB0012">
        <w:rPr>
          <w:rFonts w:ascii="Arial" w:hAnsi="Arial" w:cs="Arial"/>
          <w:sz w:val="21"/>
          <w:szCs w:val="21"/>
          <w:vertAlign w:val="superscript"/>
          <w:lang w:val="lt-LT"/>
        </w:rPr>
        <w:t>1</w:t>
      </w:r>
      <w:r w:rsidRPr="00FB0012">
        <w:rPr>
          <w:rFonts w:ascii="Arial" w:hAnsi="Arial" w:cs="Arial"/>
          <w:sz w:val="21"/>
          <w:szCs w:val="21"/>
          <w:lang w:val="lt-LT"/>
        </w:rPr>
        <w:t xml:space="preserve"> straipsnio 1 dalyje, turėtų galiojantį Valstybinio socialinio draudimo įstatymo (toliau – </w:t>
      </w:r>
      <w:r w:rsidRPr="00FB0012">
        <w:rPr>
          <w:rFonts w:ascii="Arial" w:hAnsi="Arial" w:cs="Arial"/>
          <w:b/>
          <w:bCs/>
          <w:sz w:val="21"/>
          <w:szCs w:val="21"/>
          <w:lang w:val="lt-LT"/>
        </w:rPr>
        <w:t>VSDĮ</w:t>
      </w:r>
      <w:r w:rsidRPr="00FB0012">
        <w:rPr>
          <w:rFonts w:ascii="Arial" w:hAnsi="Arial" w:cs="Arial"/>
          <w:sz w:val="21"/>
          <w:szCs w:val="21"/>
          <w:lang w:val="lt-LT"/>
        </w:rPr>
        <w:t>) 15</w:t>
      </w:r>
      <w:r w:rsidRPr="00FB0012">
        <w:rPr>
          <w:rFonts w:ascii="Arial" w:hAnsi="Arial" w:cs="Arial"/>
          <w:sz w:val="21"/>
          <w:szCs w:val="21"/>
          <w:vertAlign w:val="superscript"/>
          <w:lang w:val="lt-LT"/>
        </w:rPr>
        <w:t>1</w:t>
      </w:r>
      <w:r w:rsidRPr="00FB0012">
        <w:rPr>
          <w:rFonts w:ascii="Arial" w:hAnsi="Arial" w:cs="Arial"/>
          <w:sz w:val="21"/>
          <w:szCs w:val="21"/>
          <w:lang w:val="lt-LT"/>
        </w:rPr>
        <w:t xml:space="preserve"> straipsnyje nustatyta tvarka suformuotą skaidriai dirbančio asmens identifikavimo kodą (toliau – </w:t>
      </w:r>
      <w:r w:rsidRPr="00FB0012">
        <w:rPr>
          <w:rFonts w:ascii="Arial" w:hAnsi="Arial" w:cs="Arial"/>
          <w:b/>
          <w:bCs/>
          <w:sz w:val="21"/>
          <w:szCs w:val="21"/>
          <w:lang w:val="lt-LT"/>
        </w:rPr>
        <w:t>Kodas</w:t>
      </w:r>
      <w:r w:rsidRPr="00FB0012">
        <w:rPr>
          <w:rFonts w:ascii="Arial" w:hAnsi="Arial" w:cs="Arial"/>
          <w:sz w:val="21"/>
          <w:szCs w:val="21"/>
          <w:lang w:val="lt-LT"/>
        </w:rPr>
        <w:t>), o tais atvejais, kai jiems Kodas negali būti suformuotas, privalo turėti Kode užšifruojamus duomenis, nurodytus VSDĮ 15</w:t>
      </w:r>
      <w:r w:rsidRPr="00FB0012">
        <w:rPr>
          <w:rFonts w:ascii="Arial" w:hAnsi="Arial" w:cs="Arial"/>
          <w:sz w:val="21"/>
          <w:szCs w:val="21"/>
          <w:vertAlign w:val="superscript"/>
          <w:lang w:val="lt-LT"/>
        </w:rPr>
        <w:t>1</w:t>
      </w:r>
      <w:r w:rsidRPr="00FB0012">
        <w:rPr>
          <w:rFonts w:ascii="Arial" w:hAnsi="Arial" w:cs="Arial"/>
          <w:sz w:val="21"/>
          <w:szCs w:val="21"/>
          <w:lang w:val="lt-LT"/>
        </w:rPr>
        <w:t xml:space="preserve"> straipsnio 8 dalyje, pagrindžiančius dokumentus ir pateikti jį (juos) patikrinimą atliekančioms institucijoms Statybos įstatyme nustatytais atvejais ir tvarka, bei prieš patenkant į statybvietę ir statybvietėje pareikalavus – UŽSAKOVUI. Kiti asmenys, nenurodyti aukščiau, statybvietėje gali būti, jei UŽSAKOVO ar TIEKĖJO nustatyta tvarka užregistravo atvykimo į statybvietę pradžios laiką ir priežastį.</w:t>
      </w:r>
    </w:p>
    <w:p w14:paraId="1D59205A" w14:textId="77777777" w:rsidR="00DF38D3" w:rsidRPr="00FB0012" w:rsidRDefault="00DF38D3" w:rsidP="00DF38D3">
      <w:pPr>
        <w:spacing w:after="0" w:line="240" w:lineRule="auto"/>
        <w:ind w:firstLine="567"/>
        <w:jc w:val="both"/>
        <w:rPr>
          <w:rFonts w:ascii="Arial" w:hAnsi="Arial" w:cs="Arial"/>
          <w:sz w:val="21"/>
          <w:szCs w:val="21"/>
          <w:lang w:val="lt-LT"/>
        </w:rPr>
      </w:pPr>
    </w:p>
    <w:p w14:paraId="7F3AEE70"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9. ŠALIŲ ATSAKOMYBĖ</w:t>
      </w:r>
    </w:p>
    <w:p w14:paraId="12DA4569" w14:textId="77777777" w:rsidR="00DF38D3" w:rsidRPr="00FB0012" w:rsidRDefault="00DF38D3" w:rsidP="00DF38D3">
      <w:pPr>
        <w:spacing w:after="0" w:line="240" w:lineRule="auto"/>
        <w:jc w:val="center"/>
        <w:rPr>
          <w:rFonts w:ascii="Arial" w:hAnsi="Arial" w:cs="Arial"/>
          <w:b/>
          <w:bCs/>
          <w:sz w:val="21"/>
          <w:szCs w:val="21"/>
          <w:lang w:val="lt-LT"/>
        </w:rPr>
      </w:pPr>
    </w:p>
    <w:p w14:paraId="5AA5973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9.1. UŽSAKOVAS, nevykdantis sutartinių įsipareigojimų, t. y. vėluojantis apmokėti už atliktus Darbus be pateisinamos priežasties, moka 0,02 procento delspinigių už kiekvieną pavėluotą dieną nuo vėluojamos sumokėti sumos.</w:t>
      </w:r>
    </w:p>
    <w:p w14:paraId="1DA83E6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9.2. UŽSAKOVAS nevykdantis ar netinkamai vykdantis Pirkimo sutartį, privalo atlyginti dėl tokių jo veiksmų (neveikimo) TIEKĖJO patirtus nuostolius.</w:t>
      </w:r>
    </w:p>
    <w:p w14:paraId="5A6DD7B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9.3. Pirkimo sutartį nutraukus dėl TIEKĖJO esminio Pirkimo sutarties pažeidimo, Pirkimo sutarties įvykdymo užtikrinimas TIEKĖJUI negrąžinamas ir UŽSAKOVUI pareikalavus, UŽSAKOVUI sumokama suma, nurodyta šiame užtikrinime.</w:t>
      </w:r>
    </w:p>
    <w:p w14:paraId="42F893F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9.4. Jei TIEKĖJAS nutraukia visus ar dalį Pirkimo sutartyje numatytų Darbų be pateisinamos priežasties, Pirkimo sutarties įvykdymo užtikrinimas TIEKĖJUI negrąžinamas ir UŽSAKOVUI pareikalavus, UŽSAKOVUI sumokama suma, nurodyta šiame užtikrinime.</w:t>
      </w:r>
    </w:p>
    <w:p w14:paraId="55505AF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9.5. TIEKĖJUI nepradėjus taisyti defektų pagal techninės arba projekto vykdymo priežiūros vykdytojų raštiškus reikalavimus dėl atliktų Darbų kokybės ilgiau negu per 3 (tris) darbo dienas, o esant pagrįstiems TIEKĖJO argumentams per technologiškai būtiną laiką, Pirkimo sutarties įvykdymo užtikrinimas TIEKĖJUI negrąžinamas ir UŽSAKOVUI pareikalavus, UŽSAKOVUI sumokama suma, nurodyta šiame užtikrinime.</w:t>
      </w:r>
    </w:p>
    <w:p w14:paraId="06BDB9F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9.6. Jeigu TIEKĖJAS, suderintu su UŽSAKOVU laiku nepašalina defektų, UŽSAKOVO nustatytų per garantinį laiką, jis atlygina UŽSAKOVO išlaidas, susijusias su defektų šalinimu.</w:t>
      </w:r>
    </w:p>
    <w:p w14:paraId="3793766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9.7. Jei UŽSAKOVAS pasinaudoja Pirkimo sutarties įvykdymo užtikrinimu arba baigiasi jo galiojimo laikas, TIEKĖJAS, privalo per 5 (penkias) darbo dienas pateikti naują Pirkimo sutarties įvykdymo užtikrinimą, kurio suma ne mažesnė kaip 5 % (penki procentai) nuo Pradinės Pirkimo sutarties vertės.</w:t>
      </w:r>
    </w:p>
    <w:p w14:paraId="2F32CA3A" w14:textId="47A2F623"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9.8. Jeigu Darbai buvo sustabdyti Šalių raštišku susitarimu, ir Darbų vykdymas atnaujinamas, Pirkimo sutarties įvykdymo užtikrinimo dokumento galiojimas turi būti pratęsiamas ir turi galioti iki bus pateiktas Defektų ištaisymo garantiniu laikotarpiu užtikrinimas, kaip</w:t>
      </w:r>
      <w:r w:rsidR="00B85E1E">
        <w:rPr>
          <w:rFonts w:ascii="Arial" w:hAnsi="Arial" w:cs="Arial"/>
          <w:sz w:val="21"/>
          <w:szCs w:val="21"/>
          <w:lang w:val="lt-LT"/>
        </w:rPr>
        <w:t xml:space="preserve"> </w:t>
      </w:r>
      <w:r w:rsidRPr="00FB0012">
        <w:rPr>
          <w:rFonts w:ascii="Arial" w:hAnsi="Arial" w:cs="Arial"/>
          <w:sz w:val="21"/>
          <w:szCs w:val="21"/>
          <w:lang w:val="lt-LT"/>
        </w:rPr>
        <w:t>numatyta Pirkimo sutarties 7.1 punkte. TIEKĖJAS per 5 (penkias) darbo dienas nuo šio Šalių susitarimo pasirašymo dienos privalo pateikti Pirkimo sutarties įvykdymą užtikrinantį dokumentą. TIEKĖJUI per šiame punkte ir 7.5 punkte nustatytą terminą nepateikus tinkamo Pirkimo sutarties įvykdymą užtikrinančio dokumento, TIEKĖJUI taikoma 0,03 procento delspinigių už kiekvieną pavėluotą dieną pateikti sutarties įvykdymą užtikrinantį dokumentą nuo Pirkimo sutarties kainos su PVM. UŽSAKOVAS, siekdamas apginti savo teisėtus interesus, gali atlikti neapmokėtų sumų įskaitymus į delspinigius.</w:t>
      </w:r>
    </w:p>
    <w:p w14:paraId="4A84E75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9.9. TIEKĖJUI vėluojant atlikti Darbus ar juos atlikus nekokybiškai, su trūkumais (defektais), taip pat vilkinant Darbus, jis privalo mokėti 0,03 procento delspinigių už kiekvieną pradelstą dieną nuo Pirkimo sutarties kainos su PVM. UŽSAKOVAS, siekdamas apginti savo teisėtus interesus, gali atlikti neapmokėtų sumų įskaitymus į delspinigius.</w:t>
      </w:r>
    </w:p>
    <w:p w14:paraId="67ACC1E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9.10. Pirkimo sutarties nutraukimas nepanaikina teisės reikalauti atlyginti nuostolius, atsirandančius dėl įsipareigojimų nevykdymo pagal Pirkimo sutartį.</w:t>
      </w:r>
    </w:p>
    <w:p w14:paraId="6996F8E7" w14:textId="77777777" w:rsidR="00DF38D3" w:rsidRPr="00FB0012" w:rsidRDefault="00DF38D3" w:rsidP="00DF38D3">
      <w:pPr>
        <w:spacing w:after="0" w:line="240" w:lineRule="auto"/>
        <w:jc w:val="both"/>
        <w:rPr>
          <w:rFonts w:ascii="Arial" w:hAnsi="Arial" w:cs="Arial"/>
          <w:sz w:val="21"/>
          <w:szCs w:val="21"/>
          <w:lang w:val="lt-LT"/>
        </w:rPr>
      </w:pPr>
    </w:p>
    <w:p w14:paraId="5FD7B525"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10. PIRKIMO SUTARTIES PAKEITIMAI IR PATAISYMAI</w:t>
      </w:r>
    </w:p>
    <w:p w14:paraId="714D369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10.1. Pirkimo sutartis jos galiojimo laikotarpiu, neatliekant naujos pirkimo procedūros, gali būti keičiama joje nustatytomis sąlygomis ir tvarka:</w:t>
      </w:r>
    </w:p>
    <w:p w14:paraId="3A350DA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10.1.1. Darbų atlikimo terminai gali būti keičiami vadovaujantis Pirkimo sutarties 4 skyriuje nustatytomis sąlygomis ir tvarka bei 10.1.4 punktu;</w:t>
      </w:r>
    </w:p>
    <w:p w14:paraId="2058EF9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10.1.2. Pirkimo sutarties kaina ir Pradinės Pirkimo sutarties vertė gali būti keičiama Pirkimo sutarties 3 skyriuje nustatytomis sąlygomis ir tvarka;</w:t>
      </w:r>
    </w:p>
    <w:p w14:paraId="0EEB873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10.1.3. kitais Pirkimo sutartyje numatytais atvejais ir tvarka;</w:t>
      </w:r>
    </w:p>
    <w:p w14:paraId="7CAEEDEB"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10.1.4. Viešųjų pirkimų įstatyme nustatytomis sąlygomis ir tvarka, jeigu Pirkimo sutarties sąlygų keitimas nenumatytas Pirkimo sutartyje;</w:t>
      </w:r>
    </w:p>
    <w:p w14:paraId="5DEA3F4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10.2. Pirkimo sutarties vykdymo metu TIEKĖJAS gali keisti Pirkimo sutartyje nurodytus ir/ar pasitelkti naujus subtiekėjus. Keičiantysis subtiekėjas, kuriuo TIEKĖJAS rėmėsi kvalifikacijai atitikti, turi neturėti pašalinimo pagrindų bei atitikti 8.3.2 punkte nurodytus kvalifikacijos reikalavimus. Apie keičiamus ir/ar naujai pasitelkiamus subtiekėjus, kuriais TIEKĖJAS rėmėsi kvalifikacijai atitikti, TIEKĖJAS turi informuoti UŽSAKOVĄ raštu nurodant subtiekėjo keitimo priežastis ir pateikiant kvalifikaciją (jei informacija apie kvalifikaciją nėra prieinama viešai) bei pašalinimo pagrindų nebuvimą patvirtinančius dokumentus ir gauti UŽSAKOVO rašytinį sutikimą. UŽSAKOVAS taip pat reikalauja, kad TIEKĖJAS informuotų apie visų subtiekėjų (kuriais jis nesirėmė kvalifikacijai atitikti) pakeitimus Pirkimo sutarties vykdymo metu, taip pat apie naujus subtiekėjus, kuriuos jis ketina pasitelkti vėliau. Nustačius viešuosius pirkimus reglamentuojančiuose teisės aktuose numatytus TIEKĖJO pasitelkto ar planuojamo pasitelkti subtiekėjo, kuriuo remiamasi kvalifikacijai atitikti, pašalinimo pagrindus, UŽSAKOVAS reikalauja TIEKĖJO per protingą terminą tokį subtiekėją pakeisti kitu.</w:t>
      </w:r>
    </w:p>
    <w:p w14:paraId="7E89E6F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10.3. Jei UŽSAKOVAS turi pagrįstų įtarimų, kad subtiekėjas nekompetentingas vykdyti nustatytas pareigas, jis gali reikalauti, kad TIEKĖJAS surastų kitą subtiekėją, kuris netenkintų pirkimo sąlygose nurodytų pašalinimo pagrindų ir turėtų kvalifikaciją, atitinkančią pirkimo dokumentuose nustatytus kvalifikacijos reikalavimus (jei TIEKĖJAS rėmėsi subtiekėju kvalifikacijos reikalavimų atitikimui). UŽSAKOVAS raštišku prašymu kreipiasi į Tiekėją dėl šio subtiekėjo pakeitimo, nurodydamas motyvus. Tiekėjas, gavęs Užsakovo prašymą dėl TIEKĖJO subtiekėjo pakeitimo, turi pareigą per protingą terminą, bet ne ilgesnį kaip 14 (keturiolika) dienų, pasiūlyti kitą subtiekėją Pirkimo sutarties vykdymui bei gauti UŽSAKOVO sutikimą jo paskyrimui. UŽSAKOVUI sutikus su subtiekėjo pakeitimu, UŽSAKOVAS kartu su TIEKĖJU raštu sudaro susitarimą dėl subtiekėjo pakeitimo, kurį pasirašo šalys. Šis susitarimas yra neatskiriama Sutarties dalis.</w:t>
      </w:r>
    </w:p>
    <w:p w14:paraId="0B6DCA8D"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10.4. Visi Pirkimo sutarties pakeitimai bei juos sąlygojusios aplinkybės įforminami atskiru rašytiniu Šalių sutarimu.</w:t>
      </w:r>
    </w:p>
    <w:p w14:paraId="0E0047A3"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11. PIRKIMO SUTARTIES NUTRAUKIMAS PRIEŠ TERMINĄ</w:t>
      </w:r>
    </w:p>
    <w:p w14:paraId="251821B5" w14:textId="4AFD8A4B" w:rsidR="00DF38D3" w:rsidRPr="00FB0012" w:rsidRDefault="00DF38D3" w:rsidP="00EA685F">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 UŽSAKOVAS ir TIEKĖJAS turi teisę, įspėjęs kitą Šalį prieš protingą terminą, o šiam suėjus ir papildomai įspėjus prieš 10 (dešimt) dienų, vienašališkai (be teismo) nutraukti Pirkimo sutartį dėl esminio jos pažeidimo bei kitais šios Pirkimo sutarties 11.2 – 11.4 punktuose numatytais atvejais. Nutraukus Pirkimo sutartį dėl esminio šios Pirkimo sutarties pažeidimo, UŽSAKOVAS, vadovaudamasis viešuosius pirkimus reglamentuojančių teisės aktų nustatyta tvarka, įtraukia TIEKĖJĄ į Nepatikimų tiekėjų sąrašą. Esminiais pažeidimais iš TIEKĖJO pusės bus laikomi pažeidimai:</w:t>
      </w:r>
    </w:p>
    <w:p w14:paraId="29D1F2E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11.1.1. kai ilgiau kaip 1 mėn. iš eilės nevykdomi Darbai pagal Kalendorinį Darbų vykdymo grafiką (priedas Nr.3) dėl TIEKĖJO kaltės, išskyrus galutinį Darbų atlikimo terminą;</w:t>
      </w:r>
    </w:p>
    <w:p w14:paraId="76611D3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11.1.2. kai kompetentingų institucijų sprendimu nustatyta, kad šiurkščiai pažeidžiama darbo sauga ar statybos techniniai reglamentai, sukeliant grėsmę statybos proceso dalyviams, trečiųjų asmenų saugumui ar gamtai;</w:t>
      </w:r>
    </w:p>
    <w:p w14:paraId="06AB1D9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11.1.3. TIEKĖJUI vėluojant atlikti Darbus per Pirkimo sutartyje numatytą Darbų atlikimo terminą dėl TIEKĖJO kaltės ir per 2 mėn. nuo Pirkimo sutartyje numatyto galutinio Darbų atlikimo termino pabaigos Tiekėjui neužbaigus Darbų;</w:t>
      </w:r>
    </w:p>
    <w:p w14:paraId="6D9A72A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11.1.4. kai TIEKĖJO paskirto statinio statybos vadovo kvalifikacija yra netinkama, ir UŽSAKOVUI pareikalavus per UŽSAKOVO nustatytą 5 (penkių) darbo dienų terminą TIEKĖJAS nepakečia tinkamos kvalifikacijos statinio statybos vadovu;</w:t>
      </w:r>
    </w:p>
    <w:p w14:paraId="592C8FB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11.1.5. TIEKĖJAS nepateikia naujo Pirkimo sutarties įvykdymo užtikrinimo (kai Pirkimo sutarties įvykdymo užtikrinimas pateiktas ne visam Pirkimo sutarties galiojimo laikotarpiui);</w:t>
      </w:r>
    </w:p>
    <w:p w14:paraId="1D92114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11.1.6. kai TIEKĖJAS ne dėl UŽSAKOVO kaltės per vieną mėnesį nuo tos dienos, kai paaiškėja, kad subtiekėjas, kuriuo TIEKĖJAS rėmėsi kvalifikacijai atitikti, nekompetentingas vykdyti nustatytas pareigas, į jo vietą nepaskiria kito subtiekėjo su ne žemesne kvalifikacija.</w:t>
      </w:r>
    </w:p>
    <w:p w14:paraId="07AED58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 UŽSAKOVAS turi teisę vienašališkai nutraukti Pirkimo sutartį ir (ar) sutartį, kuria keičiama Pirkimo sutartis, jeigu:</w:t>
      </w:r>
    </w:p>
    <w:p w14:paraId="594236A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11.2.1. TIEKĖJUI iškeliama bankroto byla;</w:t>
      </w:r>
    </w:p>
    <w:p w14:paraId="5C371DE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11.2.2. po raštiško UŽSAKOVO įspėjimo TIEKĖJAS daugiau nei mėnesį nevykdo Darbų kokybės užtikrinimo reikalavimų ar kitų Pirkimo sutarties sąlygų arba po raštiško UŽSAKOVO įspėjimo jas dar kartą pažeidžia;</w:t>
      </w:r>
    </w:p>
    <w:p w14:paraId="4983D999"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11.2.3. Pirkimo sutarties įvykdymo užtikrinimą / banko garantiją arba draudimo bendrovės laidavimo raštą išdavęs subjektas negali įvykdyti savo įsipareigojimų, o TIEKĖJAS, UŽSAKOVUI raštu pareikalavus per nustatytą terminą nepateikia naujo Pirkimo sutarties įvykdymo užtikrinimo tomis pačiomis sąlygomis, kaip ir ankstesnysis. Iki kol bus pateiktas reikalaujamas užtikrinimas, UŽSAKOVAS turi teisę sumą, lygią Pirkimo sutarties užtikrinimo įvykdymui, išskaičiuoti (sulaikyti) iš galutinio atsiskaitymo už Darbus;</w:t>
      </w:r>
    </w:p>
    <w:p w14:paraId="623FADE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11.2.4. Pirkimo sutartis buvo pakeista, pažeidžiant Viešųjų pirkimų įstatymo nuostatas, reglamentuojančias sutarties pakeitimo sąlygas ir tvarką;</w:t>
      </w:r>
    </w:p>
    <w:p w14:paraId="3FFE6EC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11.2.5. kitais Pirkimo sutartyje ir Viešųjų pirkimų įstatyme numatytais atvejais.</w:t>
      </w:r>
    </w:p>
    <w:p w14:paraId="1EEC7A3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11.3. TIEKĖJAS turi teisę vienašališkai nutraukti Pirkimo sutartį ir pareikalauti atlyginti nuostolius, jeigu:</w:t>
      </w:r>
    </w:p>
    <w:p w14:paraId="7118A8F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11.3.1. UŽSAKOVAS be pateisinamų priežasčių vėluoja apmokėti daugiau kaip 30 (trisdešimt) kalendorinių dienų nuo Pirkimo sutartyje 5.11 punkte nurodyto termino;</w:t>
      </w:r>
    </w:p>
    <w:p w14:paraId="5A167BD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11.3.2. UŽSAKOVAS be pateisinamų priežasčių neatlieka nuo jo priklausančių veiksmų, dėl ko negalima tęsti Darbų daugiau kaip 30 (trisdešimt) kalendorinių dienų iš eilės.</w:t>
      </w:r>
    </w:p>
    <w:p w14:paraId="2B99FA3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lastRenderedPageBreak/>
        <w:t>11.4. Jeigu Darbai sustabdomi ilgiau nei 90 (devyniasdešimt) dienų, kiekviena Pirkimo sutarties šalis gali vienašališkai nutraukti Pirkimo sutartį, pranešdama apie tai kitai šaliai raštu Pirkimo sutartyje nustatyta tvarka.</w:t>
      </w:r>
    </w:p>
    <w:p w14:paraId="4D1FF2C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11.5. UŽSAKOVUI arba TIEKĖJUI vienašališkai nutraukus Pirkimo sutartį TIEKĖJAS privalo perduoti iki Pirkimo sutarties nutraukimo datos atliktus Darbus, Šalims pasirašant Aktą ir Darbų perdavimo UŽSAKOVUI aktą. UŽSAKOVAS privalo apmokėti tik už tinkamai atliktus Darbus, iš mokėtinų sumų išskaičiuojant netesybas ir nuostolius, jeigu Pirkimo sutartis nutraukiama dėl TIEKĖJO kaltės.</w:t>
      </w:r>
    </w:p>
    <w:p w14:paraId="5DB1B959" w14:textId="77777777" w:rsidR="00DF38D3" w:rsidRPr="00FB0012" w:rsidRDefault="00DF38D3" w:rsidP="00DF38D3">
      <w:pPr>
        <w:spacing w:after="0" w:line="240" w:lineRule="auto"/>
        <w:ind w:firstLine="567"/>
        <w:jc w:val="center"/>
        <w:rPr>
          <w:rFonts w:ascii="Arial" w:hAnsi="Arial" w:cs="Arial"/>
          <w:b/>
          <w:bCs/>
          <w:sz w:val="21"/>
          <w:szCs w:val="21"/>
          <w:lang w:val="lt-LT"/>
        </w:rPr>
      </w:pPr>
    </w:p>
    <w:p w14:paraId="06206B3E" w14:textId="77777777" w:rsidR="00DF38D3" w:rsidRPr="00FB0012" w:rsidRDefault="00DF38D3" w:rsidP="00DF38D3">
      <w:pPr>
        <w:spacing w:after="0" w:line="240" w:lineRule="auto"/>
        <w:ind w:firstLine="567"/>
        <w:jc w:val="center"/>
        <w:rPr>
          <w:rFonts w:ascii="Arial" w:hAnsi="Arial" w:cs="Arial"/>
          <w:b/>
          <w:bCs/>
          <w:sz w:val="21"/>
          <w:szCs w:val="21"/>
          <w:lang w:val="lt-LT"/>
        </w:rPr>
      </w:pPr>
      <w:r w:rsidRPr="00FB0012">
        <w:rPr>
          <w:rFonts w:ascii="Arial" w:hAnsi="Arial" w:cs="Arial"/>
          <w:b/>
          <w:bCs/>
          <w:sz w:val="21"/>
          <w:szCs w:val="21"/>
          <w:lang w:val="lt-LT"/>
        </w:rPr>
        <w:t>12. NENUGALIMOS JĖGOS APLINKYBĖS</w:t>
      </w:r>
    </w:p>
    <w:p w14:paraId="24BEF02F" w14:textId="77777777" w:rsidR="00DF38D3" w:rsidRPr="00FB0012" w:rsidRDefault="00DF38D3" w:rsidP="00DF38D3">
      <w:pPr>
        <w:spacing w:after="0" w:line="240" w:lineRule="auto"/>
        <w:ind w:firstLine="567"/>
        <w:jc w:val="center"/>
        <w:rPr>
          <w:rFonts w:ascii="Arial" w:hAnsi="Arial" w:cs="Arial"/>
          <w:b/>
          <w:bCs/>
          <w:sz w:val="21"/>
          <w:szCs w:val="21"/>
          <w:lang w:val="lt-LT"/>
        </w:rPr>
      </w:pPr>
    </w:p>
    <w:p w14:paraId="4C10F990"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aplinkybes bei jų poveikį įsipareigojimų vykdymui.</w:t>
      </w:r>
    </w:p>
    <w:p w14:paraId="4242F5E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12.2. 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(1996 m. liepos 15 d. Lietuvos Respublikos Vyriausybės nutarimas Nr. 840 „Dėl Atleidimo nuo atsakomybės esant nenugalimos jėgos (force majeure) aplinkybėms taisyklių patvirtinimo“).</w:t>
      </w:r>
    </w:p>
    <w:p w14:paraId="1DDFC08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12.3. Jei kuri nors Pirkimo sutarties Šalis mano, kad atsirado nenugalimos jėgos (force majeure) aplinkybės, dėl kurių ji negali vykdyti savo įsipareigojimų, ji nedelsdama (ne vėliau kaip per 3 (tris) darbo dienas nuo tokių aplinkybių atsiradimo ar sužinojimo apie jų atsiradimą) informuoja apie tai kitą Šalį, pranešdama apie aplinkybių pobūdį, galimą trukmę ir tikėtiną poveikį. Jei UŽSAKOVAS raštu nenurodo kitaip, TIEKĖJAS toliau vykdo savo įsipareigojimus pagal Pirkimo sutartį tiek, kiek įmanoma, ir ieško alternatyvių būdų savo įsipareigojimams, kurių vykdyti nenugalimos jėgos (force majeure) aplinkybės netrukdo, vykdyti.</w:t>
      </w:r>
    </w:p>
    <w:p w14:paraId="2BE91A2A"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12.4. TIEKĖJAS patvirtina, kad jis nežino apie nenugalimos jėgos aplinkybes (force majeure), kurių Pirkimo sutarties Šalys negali numatyti ar išvengti, nei kaip nors pašalinti ir dėl kurių visiškai ar iš dalies būtų neįmanoma vykdyti Pirkimo sutartyje nustatytų įsipareigojimų.</w:t>
      </w:r>
    </w:p>
    <w:p w14:paraId="289D760E"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12.5. Jeigu Pirkimo sutarties Šalis, kurią paveikė nenugalimos jėgos aplinkybės (force majeure), ėmėsi visų pagrįstų atsargos priemonių ir dėjo visas pastangas, kad sumažintų su tuo susijusias išlaidas, panaudojo visas reikiamas priemones, kad ši Pirkimo sutartis būtų tinkamai įvykdyta, Pirkimo sutarties Šalies nesugebėjimas įvykdyti Pirkimo sutartyje numatytų įsipareigojimų nebus traktuojamas kaip Pirkimo sutarties pažeidimas ar Pirkimo sutarties įsipareigojimų nevykdymas. Pagrindas atleisti Pirkimo sutarties Šalį nuo atsakomybės atsiranda nuo nenugalimos jėgos aplinkybių (force majeure) atsiradimo momento arba, jeigu apie ją nėra laiku pranešta, nuo pranešimo momento. Laiku nepranešusi apie nenugalimos jėgos aplinkybes (force majeure), įsipareigojimų nevykdanti Šalis tampa iš dalies atsakinga už nuostolių, kurių priešingu atveju būtų buvę išvengta, atlyginimą.</w:t>
      </w:r>
    </w:p>
    <w:p w14:paraId="53783AB8" w14:textId="7BAF2A65"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12.6. Jei nenugalimos jėgos (force majeure) aplinkybės trunka ilgiau kaip 180 (vienas šimtas aštuoniasdešimt) kalendorinių dienų, tuomet, nepaisant Pirkimo sutarties įvykdymo termino pratęsimo, kuris dėl minėtųjų aplinkybių gali būti TIEKĖJUI suteiktas, bet kuri Pirkimo sutarties Šalis turi teisę nutraukti Pirkimo sutartį įspėdama apie tai kitą Šalį prieš 30 (trisdešimt) kalendorinių dienų. Jei pasibaigus šiam 30 (trisdešimt) kalendorinių dienų laikotarpiui nenugalimos jėgos (force majeure) aplinkybės vis dar yra, Pirkimo sutartis nutraukiama ir pagal Pirkimo sutarties sąlygas Šalys atleidžiamos nuo tolesnio Pirkimo sutarties vykdymo.</w:t>
      </w:r>
    </w:p>
    <w:p w14:paraId="46718DAB" w14:textId="77777777" w:rsidR="00DF38D3" w:rsidRPr="00FB0012" w:rsidRDefault="00DF38D3" w:rsidP="00DF38D3">
      <w:pPr>
        <w:spacing w:after="0" w:line="240" w:lineRule="auto"/>
        <w:ind w:firstLine="567"/>
        <w:rPr>
          <w:rFonts w:ascii="Arial" w:hAnsi="Arial" w:cs="Arial"/>
          <w:sz w:val="21"/>
          <w:szCs w:val="21"/>
          <w:lang w:val="lt-LT"/>
        </w:rPr>
      </w:pPr>
    </w:p>
    <w:p w14:paraId="0D54B762" w14:textId="77777777" w:rsidR="00DF38D3" w:rsidRPr="00FB0012" w:rsidRDefault="00DF38D3" w:rsidP="00DF38D3">
      <w:pPr>
        <w:spacing w:after="0" w:line="240" w:lineRule="auto"/>
        <w:ind w:firstLine="567"/>
        <w:jc w:val="center"/>
        <w:rPr>
          <w:rFonts w:ascii="Arial" w:hAnsi="Arial" w:cs="Arial"/>
          <w:b/>
          <w:bCs/>
          <w:sz w:val="21"/>
          <w:szCs w:val="21"/>
          <w:lang w:val="lt-LT"/>
        </w:rPr>
      </w:pPr>
      <w:r w:rsidRPr="00FB0012">
        <w:rPr>
          <w:rFonts w:ascii="Arial" w:hAnsi="Arial" w:cs="Arial"/>
          <w:b/>
          <w:bCs/>
          <w:sz w:val="21"/>
          <w:szCs w:val="21"/>
          <w:lang w:val="lt-LT"/>
        </w:rPr>
        <w:t>13. GINČŲ SPRENDIMAS</w:t>
      </w:r>
    </w:p>
    <w:p w14:paraId="060BF16A" w14:textId="77777777" w:rsidR="00DF38D3" w:rsidRPr="00FB0012" w:rsidRDefault="00DF38D3" w:rsidP="00DF38D3">
      <w:pPr>
        <w:spacing w:after="0" w:line="240" w:lineRule="auto"/>
        <w:ind w:firstLine="567"/>
        <w:jc w:val="center"/>
        <w:rPr>
          <w:rFonts w:ascii="Arial" w:hAnsi="Arial" w:cs="Arial"/>
          <w:b/>
          <w:bCs/>
          <w:sz w:val="21"/>
          <w:szCs w:val="21"/>
          <w:lang w:val="lt-LT"/>
        </w:rPr>
      </w:pPr>
    </w:p>
    <w:p w14:paraId="13391593"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13.1. Visus ginčus, klausimus ar nesutarimus dėl Pirkimo sutarties sąlygų, kurie gali atsirasti vykdant Pirkimo sutartį taip pat dėl to, kas neaptarta Pirkimo sutartyje, Šalys susitaria spręsti ir Pirkimo sutartį aiškinti vadovaudamosi Lietuvos Respublikos civiliniu kodeksu bei Lietuvos Respublikos viešuosius pirkimus reglamentuojančiais teisės aktais.</w:t>
      </w:r>
    </w:p>
    <w:p w14:paraId="0FFD665F"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13.2. Šalys susitaria, kad kiekvienas ginčas, nesutarimas ar reikalavimas, kylantis iš Pirkimo sutarties ar su ja susijęs, turi būti sprendžiamas derybų būdu. Jeigu anksčiau nurodyti ginčai, nesutarimai ar reikalavimai negali būti išspręsti derybų keliu per 20 (dvidešimt) kalendorinių dienų, tai </w:t>
      </w:r>
      <w:r w:rsidRPr="00FB0012">
        <w:rPr>
          <w:rFonts w:ascii="Arial" w:hAnsi="Arial" w:cs="Arial"/>
          <w:sz w:val="21"/>
          <w:szCs w:val="21"/>
          <w:lang w:val="lt-LT"/>
        </w:rPr>
        <w:lastRenderedPageBreak/>
        <w:t>Šalys susitaria spręsti juos Lietuvos Respublikos įstatymų nustatyta tvarka Lietuvos Respublikos teismuose.</w:t>
      </w:r>
    </w:p>
    <w:p w14:paraId="074D064F" w14:textId="77777777" w:rsidR="00DF38D3" w:rsidRPr="00FB0012" w:rsidRDefault="00DF38D3" w:rsidP="00DF38D3">
      <w:pPr>
        <w:spacing w:after="0" w:line="240" w:lineRule="auto"/>
        <w:ind w:firstLine="567"/>
        <w:jc w:val="both"/>
        <w:rPr>
          <w:rFonts w:ascii="Arial" w:hAnsi="Arial" w:cs="Arial"/>
          <w:sz w:val="21"/>
          <w:szCs w:val="21"/>
          <w:lang w:val="lt-LT"/>
        </w:rPr>
      </w:pPr>
    </w:p>
    <w:p w14:paraId="30F7B63A" w14:textId="77777777" w:rsidR="00DF38D3" w:rsidRPr="00FB0012" w:rsidRDefault="00DF38D3" w:rsidP="00DF38D3">
      <w:pPr>
        <w:ind w:firstLine="567"/>
        <w:jc w:val="center"/>
        <w:rPr>
          <w:rFonts w:ascii="Arial" w:hAnsi="Arial" w:cs="Arial"/>
          <w:b/>
          <w:bCs/>
          <w:sz w:val="21"/>
          <w:szCs w:val="21"/>
          <w:lang w:val="lt-LT"/>
        </w:rPr>
      </w:pPr>
      <w:r w:rsidRPr="00FB0012">
        <w:rPr>
          <w:rFonts w:ascii="Arial" w:hAnsi="Arial" w:cs="Arial"/>
          <w:b/>
          <w:bCs/>
          <w:sz w:val="21"/>
          <w:szCs w:val="21"/>
          <w:lang w:val="lt-LT"/>
        </w:rPr>
        <w:t>14. PIRKIMO SUTARTIES GALIOJIMO SĄLYGOS</w:t>
      </w:r>
    </w:p>
    <w:p w14:paraId="2A16AB62"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14.1. Pirkimo sutartis įsigalioja nuo šalių Pirkimo sutarties pasirašymo dienos ir kai TIEKĖJAS pateikia UŽSAKOVUI reikalaujamą Pirkimo sutarties įvykdymo užtikrinimą. TIEKĖJUI per 5 darbo dienas nepateikus reikalaujamo Pirkimo sutarties įvykdymo užtikrinimo, laikoma, kad TIEKĖJAS atsisakė sudaryti Pirkimo sutartį.</w:t>
      </w:r>
    </w:p>
    <w:p w14:paraId="42B9A00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14.2. Pirkimo sutartis galioja iki visiško Pirkimo sutarties šalių įsipareigojimų įvykdymo.</w:t>
      </w:r>
    </w:p>
    <w:p w14:paraId="663DD73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14.3. Jeigu kurios nors Pirkimo sutarties sąlygos paskelbiamos negaliojančiomis, kitos Pirkimo sutarties sąlygos lieka ir toliau galioti, jeigu jų negaliojimas nedaro kitos Pirkimo sutarties dalies tolesnį vykdymą neįmanomą.</w:t>
      </w:r>
    </w:p>
    <w:p w14:paraId="6D75E6D7" w14:textId="77777777" w:rsidR="00DF38D3" w:rsidRPr="00FB0012" w:rsidRDefault="00DF38D3" w:rsidP="00DF38D3">
      <w:pPr>
        <w:spacing w:after="0" w:line="240" w:lineRule="auto"/>
        <w:ind w:firstLine="567"/>
        <w:jc w:val="both"/>
        <w:rPr>
          <w:rFonts w:ascii="Arial" w:hAnsi="Arial" w:cs="Arial"/>
          <w:sz w:val="21"/>
          <w:szCs w:val="21"/>
          <w:lang w:val="lt-LT"/>
        </w:rPr>
      </w:pPr>
    </w:p>
    <w:p w14:paraId="5F25B719" w14:textId="77777777" w:rsidR="00DF38D3" w:rsidRPr="00FB0012" w:rsidRDefault="00DF38D3" w:rsidP="00DF38D3">
      <w:pPr>
        <w:spacing w:after="0" w:line="240" w:lineRule="auto"/>
        <w:ind w:firstLine="567"/>
        <w:jc w:val="center"/>
        <w:rPr>
          <w:rFonts w:ascii="Arial" w:hAnsi="Arial" w:cs="Arial"/>
          <w:b/>
          <w:bCs/>
          <w:sz w:val="21"/>
          <w:szCs w:val="21"/>
          <w:lang w:val="lt-LT"/>
        </w:rPr>
      </w:pPr>
      <w:r w:rsidRPr="00FB0012">
        <w:rPr>
          <w:rFonts w:ascii="Arial" w:hAnsi="Arial" w:cs="Arial"/>
          <w:b/>
          <w:bCs/>
          <w:sz w:val="21"/>
          <w:szCs w:val="21"/>
          <w:lang w:val="lt-LT"/>
        </w:rPr>
        <w:t>15. BAIGIAMOSIOS NUOSTATOS</w:t>
      </w:r>
    </w:p>
    <w:p w14:paraId="44EE10A0" w14:textId="77777777" w:rsidR="00DF38D3" w:rsidRPr="00FB0012" w:rsidRDefault="00DF38D3" w:rsidP="00DF38D3">
      <w:pPr>
        <w:spacing w:after="0" w:line="240" w:lineRule="auto"/>
        <w:ind w:firstLine="567"/>
        <w:jc w:val="center"/>
        <w:rPr>
          <w:rFonts w:ascii="Arial" w:hAnsi="Arial" w:cs="Arial"/>
          <w:b/>
          <w:bCs/>
          <w:sz w:val="21"/>
          <w:szCs w:val="21"/>
          <w:lang w:val="lt-LT"/>
        </w:rPr>
      </w:pPr>
    </w:p>
    <w:p w14:paraId="7C009C18"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15.1. Pirkimo sutartis yra vieša. Šalys laiko paslaptyje savo kontrahento darbo veiklos principus ir metodus, kuriuos sužinojo vykdant Pirkimo sutartį, išskyrus atvejus, kai ši informacija yra vieša arba turi būti atskleista įstatymų numatytais atvejais.</w:t>
      </w:r>
    </w:p>
    <w:p w14:paraId="3E7139FB" w14:textId="6117CB31"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15.2. Šalys viena kitai patvirtina, kad vykdydamos Pirkimo sutartį ir jos pagrindu prisiimtus įsipareigojimus, laikosi visų Europos Sąjungos ir Lietuvos Respublikos teisės aktų reikalavimų dėl asmens duomenų apsaugos.</w:t>
      </w:r>
    </w:p>
    <w:p w14:paraId="20946202" w14:textId="68DB1115" w:rsidR="00DF38D3" w:rsidRPr="00FB0012" w:rsidRDefault="00DF38D3" w:rsidP="001D3BB9">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15.3. Visi su Pirkimo sutartimi susiję pranešimai, prašymai, kiti dokumentai ar susirašinėjimas yra siunčiami elektroniniu paštu, įteikiami pasirašytinai ar siunčiant registruotu ar kurjeriniu paštu, kiekvienam iš jų Pirkimo sutartyje nurodytu atitinkamu adresu. Siųstas pranešimas laikomas gautu jo gavimo dieną. Laikoma, kad siuntimo ir gavimo diena sutampa, kai pranešimas yra siunčiamas elektroniniu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w:t>
      </w:r>
    </w:p>
    <w:p w14:paraId="7780A07E" w14:textId="372B3D41"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15.4. Pirkimo sutartis sudaroma lietuvių kalba. Kiekviena Šalis padengs savo išlaidas, susijusias su Pirkimo sutarties sudarymu, Pirkimo</w:t>
      </w:r>
      <w:r w:rsidR="001D3BB9">
        <w:rPr>
          <w:rFonts w:ascii="Arial" w:hAnsi="Arial" w:cs="Arial"/>
          <w:sz w:val="21"/>
          <w:szCs w:val="21"/>
          <w:lang w:val="lt-LT"/>
        </w:rPr>
        <w:t xml:space="preserve"> </w:t>
      </w:r>
      <w:r w:rsidRPr="00FB0012">
        <w:rPr>
          <w:rFonts w:ascii="Arial" w:hAnsi="Arial" w:cs="Arial"/>
          <w:sz w:val="21"/>
          <w:szCs w:val="21"/>
          <w:lang w:val="lt-LT"/>
        </w:rPr>
        <w:t>sutarties pasirašymu, ir vykdymu, išskyrus atvejus, aiškiai nurodytus Pirkimo sutartyje.</w:t>
      </w:r>
    </w:p>
    <w:p w14:paraId="1C9A03B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15.5. Bet kokius mokesčius, kuriais gali būti apmokestinamos sumos, kurias gauna TIEKĖJAS arba UŽSAKOVAS Pirkimo sutarties pagrindu, privalės sumokėti atitinkamai pats TIEKĖJAS arba UŽSAKOVAS.</w:t>
      </w:r>
    </w:p>
    <w:p w14:paraId="5B8CC284"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15.6. Pirkimo sutartis sudaroma dviem vienodą juridinę galią turinčiais egzemplioriais – po vieną kiekvienai iš Šalių.</w:t>
      </w:r>
    </w:p>
    <w:p w14:paraId="420F2FA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15.7. TIEKĖJO apskaita privalo būti vedama taip, kad būtų galima įvertinti pateiktų apmokėjimui pagal Pirkimo sutartį sąskaitų faktūrų teisingumą. Visi sąnaudas ir pajamas pagal Pirkimo sutartį patvirtinantys dokumentai turi būti saugomi 10 (dešimt) metų nuo galutinio mokėjimo pagal Pirkimo sutartį.</w:t>
      </w:r>
    </w:p>
    <w:p w14:paraId="5BA3CA25" w14:textId="77777777" w:rsidR="00DF38D3" w:rsidRPr="00FB0012" w:rsidRDefault="00DF38D3" w:rsidP="00DF38D3">
      <w:pPr>
        <w:spacing w:after="0" w:line="240" w:lineRule="auto"/>
        <w:ind w:firstLine="567"/>
        <w:jc w:val="both"/>
        <w:rPr>
          <w:rFonts w:ascii="Arial" w:hAnsi="Arial" w:cs="Arial"/>
          <w:sz w:val="21"/>
          <w:szCs w:val="21"/>
          <w:lang w:val="lt-LT"/>
        </w:rPr>
      </w:pPr>
    </w:p>
    <w:p w14:paraId="358EDB4A"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16. PIRKIMO SUTARTIES DOKUMENTAI</w:t>
      </w:r>
    </w:p>
    <w:p w14:paraId="447F644C"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16.1. Prie Pirkimo sutarties pridedami šie priedai, kurie yra neatskiriama Pirkimo sutarties dalis. Nustatomas toks dokumentų (jų dalių) pirmumas, t. y. kiekvienas paskesnės eilės dokumentas turi žemesnę teisinę galią nei prieš jį nurodytas dokumentas:</w:t>
      </w:r>
    </w:p>
    <w:p w14:paraId="66379D36"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16.1.1.</w:t>
      </w:r>
      <w:r w:rsidRPr="00FB0012">
        <w:rPr>
          <w:rFonts w:ascii="Arial" w:hAnsi="Arial" w:cs="Arial"/>
          <w:lang w:val="lt-LT"/>
        </w:rPr>
        <w:t xml:space="preserve"> </w:t>
      </w:r>
      <w:r w:rsidRPr="00FB0012">
        <w:rPr>
          <w:rFonts w:ascii="Arial" w:hAnsi="Arial" w:cs="Arial"/>
          <w:sz w:val="21"/>
          <w:szCs w:val="21"/>
          <w:lang w:val="lt-LT"/>
        </w:rPr>
        <w:t>Pirkimo sutarties 1 priedas Pirkimo dokumentai ir jų paaiškinimai (prie Pirkimo sutarties atskirai nepridedami, o saugomi CVP IS priemonėmis);</w:t>
      </w:r>
    </w:p>
    <w:p w14:paraId="7E970624" w14:textId="034B852F"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16.1.2. Pirkimo sutarties 2 priedas Pastato projektas </w:t>
      </w:r>
      <w:r w:rsidR="00890CF6" w:rsidRPr="00890CF6">
        <w:rPr>
          <w:rFonts w:ascii="Arial" w:hAnsi="Arial" w:cs="Arial"/>
          <w:sz w:val="21"/>
          <w:szCs w:val="21"/>
          <w:lang w:val="lt-LT"/>
        </w:rPr>
        <w:t xml:space="preserve">(prie </w:t>
      </w:r>
      <w:r w:rsidR="00824A28">
        <w:rPr>
          <w:rFonts w:ascii="Arial" w:hAnsi="Arial" w:cs="Arial"/>
          <w:sz w:val="21"/>
          <w:szCs w:val="21"/>
          <w:lang w:val="lt-LT"/>
        </w:rPr>
        <w:t>Pirkimo s</w:t>
      </w:r>
      <w:r w:rsidR="00890CF6" w:rsidRPr="00890CF6">
        <w:rPr>
          <w:rFonts w:ascii="Arial" w:hAnsi="Arial" w:cs="Arial"/>
          <w:sz w:val="21"/>
          <w:szCs w:val="21"/>
          <w:lang w:val="lt-LT"/>
        </w:rPr>
        <w:t>utarties atskirai nepridedamas, o saugomas CVP IS priemonėmis)</w:t>
      </w:r>
      <w:r w:rsidRPr="00FB0012">
        <w:rPr>
          <w:rFonts w:ascii="Arial" w:hAnsi="Arial" w:cs="Arial"/>
          <w:sz w:val="21"/>
          <w:szCs w:val="21"/>
          <w:lang w:val="lt-LT"/>
        </w:rPr>
        <w:t>;</w:t>
      </w:r>
    </w:p>
    <w:p w14:paraId="02D39801"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16.1.3. Pirkimo sutarties 3 priedas TIEKĖJO pasiūlymas konkursui</w:t>
      </w:r>
      <w:r w:rsidRPr="00FB0012">
        <w:rPr>
          <w:lang w:val="lt-LT"/>
        </w:rPr>
        <w:t xml:space="preserve"> </w:t>
      </w:r>
      <w:r w:rsidRPr="00FB0012">
        <w:rPr>
          <w:rFonts w:ascii="Arial" w:hAnsi="Arial" w:cs="Arial"/>
          <w:sz w:val="21"/>
          <w:szCs w:val="21"/>
          <w:lang w:val="lt-LT"/>
        </w:rPr>
        <w:t>ir jo paaiškinimai (prie Sutarties atskirai nepridedamas, o saugomas CVP IS priemonėmis);</w:t>
      </w:r>
    </w:p>
    <w:p w14:paraId="0A7B1AAF" w14:textId="1FDE354F"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 xml:space="preserve">16.1.4. Pirkimo sutarties 4 </w:t>
      </w:r>
      <w:r w:rsidR="00533BAC">
        <w:rPr>
          <w:rFonts w:ascii="Arial" w:hAnsi="Arial" w:cs="Arial"/>
          <w:sz w:val="21"/>
          <w:szCs w:val="21"/>
          <w:lang w:val="lt-LT"/>
        </w:rPr>
        <w:t xml:space="preserve">priedas </w:t>
      </w:r>
      <w:r w:rsidRPr="00FB0012">
        <w:rPr>
          <w:rFonts w:ascii="Arial" w:hAnsi="Arial" w:cs="Arial"/>
          <w:sz w:val="21"/>
          <w:szCs w:val="21"/>
          <w:lang w:val="lt-LT"/>
        </w:rPr>
        <w:t>Darbų kiekių žiniaraštis</w:t>
      </w:r>
      <w:r w:rsidR="007C6DBC">
        <w:rPr>
          <w:rFonts w:ascii="Arial" w:hAnsi="Arial" w:cs="Arial"/>
          <w:sz w:val="21"/>
          <w:szCs w:val="21"/>
          <w:lang w:val="lt-LT"/>
        </w:rPr>
        <w:t xml:space="preserve"> </w:t>
      </w:r>
      <w:r w:rsidR="007C6DBC" w:rsidRPr="007C6DBC">
        <w:rPr>
          <w:rFonts w:ascii="Arial" w:hAnsi="Arial" w:cs="Arial"/>
          <w:sz w:val="21"/>
          <w:szCs w:val="21"/>
          <w:lang w:val="lt-LT"/>
        </w:rPr>
        <w:t>(prie Pirkimo sutarties atskirai nepridedami, o saugomas CVP IS priemonėmis</w:t>
      </w:r>
      <w:r w:rsidR="007C6DBC">
        <w:rPr>
          <w:rFonts w:ascii="Arial" w:hAnsi="Arial" w:cs="Arial"/>
          <w:sz w:val="21"/>
          <w:szCs w:val="21"/>
          <w:lang w:val="lt-LT"/>
        </w:rPr>
        <w:t>)</w:t>
      </w:r>
      <w:r w:rsidRPr="00FB0012">
        <w:rPr>
          <w:rFonts w:ascii="Arial" w:hAnsi="Arial" w:cs="Arial"/>
          <w:sz w:val="21"/>
          <w:szCs w:val="21"/>
          <w:lang w:val="lt-LT"/>
        </w:rPr>
        <w:t>;</w:t>
      </w:r>
      <w:r w:rsidRPr="00FB0012" w:rsidDel="00410E4A">
        <w:rPr>
          <w:rFonts w:ascii="Arial" w:hAnsi="Arial" w:cs="Arial"/>
          <w:sz w:val="21"/>
          <w:szCs w:val="21"/>
          <w:lang w:val="lt-LT"/>
        </w:rPr>
        <w:t xml:space="preserve"> </w:t>
      </w:r>
    </w:p>
    <w:p w14:paraId="2FBB6785" w14:textId="77777777" w:rsidR="00DF38D3" w:rsidRPr="00FB0012" w:rsidRDefault="00DF38D3" w:rsidP="00DF38D3">
      <w:pPr>
        <w:spacing w:after="0" w:line="240" w:lineRule="auto"/>
        <w:ind w:firstLine="567"/>
        <w:jc w:val="both"/>
        <w:rPr>
          <w:rFonts w:ascii="Arial" w:hAnsi="Arial" w:cs="Arial"/>
          <w:sz w:val="21"/>
          <w:szCs w:val="21"/>
          <w:lang w:val="lt-LT"/>
        </w:rPr>
      </w:pPr>
      <w:r w:rsidRPr="00FB0012">
        <w:rPr>
          <w:rFonts w:ascii="Arial" w:hAnsi="Arial" w:cs="Arial"/>
          <w:sz w:val="21"/>
          <w:szCs w:val="21"/>
          <w:lang w:val="lt-LT"/>
        </w:rPr>
        <w:t>16.1.5. Pirkimo sutarties 5 priedas Kalendorinis Darbų vykdymo grafikas;</w:t>
      </w:r>
    </w:p>
    <w:p w14:paraId="437F2FC6"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t>16.1.6. Pirkimo sutarties 6 priedas Pirkimo sutarties įvykdymo užtikrinimo dokumentai;</w:t>
      </w:r>
    </w:p>
    <w:p w14:paraId="0158A10D"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lastRenderedPageBreak/>
        <w:t>16.1.7. Pirkimo sutarties 7 priedas Draudimo dokumentai;</w:t>
      </w:r>
    </w:p>
    <w:p w14:paraId="402730FC"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t>16.1.8. Pirkimo sutarties 8 priedas Atliktų Darbų akto forma;</w:t>
      </w:r>
    </w:p>
    <w:p w14:paraId="3A8F1568"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t>16.1.9.</w:t>
      </w:r>
      <w:r w:rsidRPr="00FB0012">
        <w:rPr>
          <w:lang w:val="lt-LT"/>
        </w:rPr>
        <w:t xml:space="preserve"> </w:t>
      </w:r>
      <w:r w:rsidRPr="00FB0012">
        <w:rPr>
          <w:rFonts w:ascii="Arial" w:hAnsi="Arial" w:cs="Arial"/>
          <w:sz w:val="21"/>
          <w:szCs w:val="21"/>
          <w:lang w:val="lt-LT"/>
        </w:rPr>
        <w:t>Pirkimo sutarties 9 priedas Statybvietės perdavimo-priėmimo akto forma;</w:t>
      </w:r>
    </w:p>
    <w:p w14:paraId="1E34FE44"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t xml:space="preserve">16.1.10. Pirkimo sutarties 10 priedas </w:t>
      </w:r>
      <w:r w:rsidRPr="00FB0012">
        <w:rPr>
          <w:lang w:val="lt-LT"/>
        </w:rPr>
        <w:t>D</w:t>
      </w:r>
      <w:r w:rsidRPr="00FB0012">
        <w:rPr>
          <w:rFonts w:ascii="Arial" w:hAnsi="Arial" w:cs="Arial"/>
          <w:sz w:val="21"/>
          <w:szCs w:val="21"/>
          <w:lang w:val="lt-LT"/>
        </w:rPr>
        <w:t>arbų perdavimo-priėmimo akto forma;</w:t>
      </w:r>
    </w:p>
    <w:p w14:paraId="720B351E" w14:textId="77777777" w:rsidR="00DF38D3" w:rsidRPr="00FB0012" w:rsidRDefault="00DF38D3" w:rsidP="00DF38D3">
      <w:pPr>
        <w:spacing w:after="0" w:line="240" w:lineRule="auto"/>
        <w:ind w:firstLine="567"/>
        <w:rPr>
          <w:rFonts w:ascii="Arial" w:hAnsi="Arial" w:cs="Arial"/>
          <w:sz w:val="21"/>
          <w:szCs w:val="21"/>
          <w:lang w:val="lt-LT"/>
        </w:rPr>
      </w:pPr>
      <w:r w:rsidRPr="00FB0012">
        <w:rPr>
          <w:rFonts w:ascii="Arial" w:hAnsi="Arial" w:cs="Arial"/>
          <w:sz w:val="21"/>
          <w:szCs w:val="21"/>
          <w:lang w:val="lt-LT"/>
        </w:rPr>
        <w:t>16.1.11.</w:t>
      </w:r>
      <w:r w:rsidRPr="00FB0012">
        <w:rPr>
          <w:lang w:val="lt-LT"/>
        </w:rPr>
        <w:t xml:space="preserve"> </w:t>
      </w:r>
      <w:r w:rsidRPr="00FB0012">
        <w:rPr>
          <w:rFonts w:ascii="Arial" w:hAnsi="Arial" w:cs="Arial"/>
          <w:sz w:val="21"/>
          <w:szCs w:val="21"/>
          <w:lang w:val="lt-LT"/>
        </w:rPr>
        <w:t>Pirkimo sutarties 11 priedas Trišalė sutartis dėl tiesioginio atsiskaitymo su subrangovu.</w:t>
      </w:r>
    </w:p>
    <w:p w14:paraId="3301A581" w14:textId="77777777" w:rsidR="00DF38D3" w:rsidRPr="00FB0012" w:rsidRDefault="00DF38D3" w:rsidP="00DF38D3">
      <w:pPr>
        <w:spacing w:after="0" w:line="240" w:lineRule="auto"/>
        <w:rPr>
          <w:rFonts w:ascii="Arial" w:hAnsi="Arial" w:cs="Arial"/>
          <w:sz w:val="21"/>
          <w:szCs w:val="21"/>
          <w:lang w:val="lt-LT"/>
        </w:rPr>
      </w:pPr>
    </w:p>
    <w:p w14:paraId="61370507" w14:textId="77777777" w:rsidR="00DF38D3" w:rsidRPr="00FB0012" w:rsidRDefault="00DF38D3" w:rsidP="00DF38D3">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17. PIRKIMO SUTARTIES ŠALIŲ REKVIZITAI IR PARAŠAI</w:t>
      </w:r>
    </w:p>
    <w:p w14:paraId="16C8BC1B" w14:textId="77777777" w:rsidR="00DF38D3" w:rsidRPr="00FB0012" w:rsidRDefault="00DF38D3" w:rsidP="00DF38D3">
      <w:pPr>
        <w:spacing w:after="0" w:line="240" w:lineRule="auto"/>
        <w:jc w:val="center"/>
        <w:rPr>
          <w:rFonts w:ascii="Arial" w:hAnsi="Arial" w:cs="Arial"/>
          <w:b/>
          <w:bCs/>
          <w:sz w:val="21"/>
          <w:szCs w:val="21"/>
          <w:lang w:val="lt-LT"/>
        </w:rPr>
      </w:pPr>
    </w:p>
    <w:tbl>
      <w:tblPr>
        <w:tblStyle w:val="Lentelstinklelis"/>
        <w:tblW w:w="0" w:type="auto"/>
        <w:tblLook w:val="04A0" w:firstRow="1" w:lastRow="0" w:firstColumn="1" w:lastColumn="0" w:noHBand="0" w:noVBand="1"/>
      </w:tblPr>
      <w:tblGrid>
        <w:gridCol w:w="5665"/>
        <w:gridCol w:w="3942"/>
      </w:tblGrid>
      <w:tr w:rsidR="00DF38D3" w:rsidRPr="00FB0012" w14:paraId="0FAD2832" w14:textId="77777777" w:rsidTr="009E2540">
        <w:tc>
          <w:tcPr>
            <w:tcW w:w="5665" w:type="dxa"/>
          </w:tcPr>
          <w:p w14:paraId="2DE51421" w14:textId="77777777" w:rsidR="00DF38D3" w:rsidRPr="00FB0012" w:rsidRDefault="00DF38D3" w:rsidP="009E2540">
            <w:pPr>
              <w:rPr>
                <w:rFonts w:ascii="Arial" w:eastAsia="Times New Roman" w:hAnsi="Arial" w:cs="Arial"/>
                <w:b/>
                <w:kern w:val="0"/>
                <w:sz w:val="21"/>
                <w:szCs w:val="21"/>
                <w:lang w:val="lt-LT"/>
                <w14:ligatures w14:val="none"/>
              </w:rPr>
            </w:pPr>
            <w:r w:rsidRPr="00FB0012">
              <w:rPr>
                <w:rFonts w:ascii="Arial" w:eastAsia="Times New Roman" w:hAnsi="Arial" w:cs="Arial"/>
                <w:b/>
                <w:caps/>
                <w:kern w:val="0"/>
                <w:sz w:val="21"/>
                <w:szCs w:val="21"/>
                <w:lang w:val="lt-LT"/>
                <w14:ligatures w14:val="none"/>
              </w:rPr>
              <w:t>u</w:t>
            </w:r>
            <w:r w:rsidRPr="00FB0012">
              <w:rPr>
                <w:rFonts w:ascii="Arial" w:eastAsia="Times New Roman" w:hAnsi="Arial" w:cs="Arial"/>
                <w:b/>
                <w:kern w:val="0"/>
                <w:sz w:val="21"/>
                <w:szCs w:val="21"/>
                <w:lang w:val="lt-LT"/>
                <w14:ligatures w14:val="none"/>
              </w:rPr>
              <w:t>ŽSAKOVAS:</w:t>
            </w:r>
          </w:p>
          <w:p w14:paraId="24EB1D4A"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Pasienio kontrolės punktų direkcija prie Susisiekimo ministerijos</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t xml:space="preserve">                      </w:t>
            </w:r>
          </w:p>
          <w:p w14:paraId="6ACF73F3"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Gedimino pr. 26, Vilnius</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t xml:space="preserve"> </w:t>
            </w:r>
          </w:p>
          <w:p w14:paraId="33A029D7"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Įmonės kodas 300147455</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t xml:space="preserve"> </w:t>
            </w:r>
          </w:p>
          <w:p w14:paraId="2271DAA0"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a/s LT10 7300 0100 9230 2166</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p>
          <w:p w14:paraId="04DCE47A"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AB bankas „Swedbank“, kodas 73000</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p>
          <w:p w14:paraId="2935C036"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tel. 8-5-2620061, el. paštas: pkpd@pkpd.lt</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t xml:space="preserve"> </w:t>
            </w:r>
          </w:p>
          <w:p w14:paraId="0E1BB1AF" w14:textId="77777777" w:rsidR="00DF38D3" w:rsidRPr="00FB0012" w:rsidRDefault="00DF38D3" w:rsidP="009E2540">
            <w:pPr>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Direktorius</w:t>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r w:rsidRPr="00FB0012">
              <w:rPr>
                <w:rFonts w:ascii="Arial" w:eastAsia="Times New Roman" w:hAnsi="Arial" w:cs="Arial"/>
                <w:kern w:val="0"/>
                <w:sz w:val="21"/>
                <w:szCs w:val="21"/>
                <w:lang w:val="lt-LT"/>
                <w14:ligatures w14:val="none"/>
              </w:rPr>
              <w:tab/>
            </w:r>
          </w:p>
          <w:p w14:paraId="577C46C9" w14:textId="77777777" w:rsidR="00DF38D3" w:rsidRPr="00FB0012" w:rsidRDefault="00DF38D3" w:rsidP="009E2540">
            <w:pPr>
              <w:rPr>
                <w:rFonts w:ascii="Arial" w:eastAsia="Times New Roman" w:hAnsi="Arial" w:cs="Arial"/>
                <w:kern w:val="0"/>
                <w:sz w:val="21"/>
                <w:szCs w:val="21"/>
                <w:lang w:val="lt-LT"/>
                <w14:ligatures w14:val="none"/>
              </w:rPr>
            </w:pPr>
          </w:p>
          <w:p w14:paraId="55B48068" w14:textId="77777777" w:rsidR="00DF38D3" w:rsidRPr="00FB0012" w:rsidRDefault="00DF38D3" w:rsidP="009E2540">
            <w:pPr>
              <w:jc w:val="both"/>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Mindaugas Zobiela</w:t>
            </w:r>
            <w:r w:rsidRPr="00FB0012">
              <w:rPr>
                <w:rFonts w:ascii="Arial" w:eastAsia="Times New Roman" w:hAnsi="Arial" w:cs="Arial"/>
                <w:kern w:val="0"/>
                <w:sz w:val="21"/>
                <w:szCs w:val="21"/>
                <w:lang w:val="lt-LT"/>
                <w14:ligatures w14:val="none"/>
              </w:rPr>
              <w:tab/>
            </w:r>
          </w:p>
          <w:p w14:paraId="08AF0B7F" w14:textId="77777777" w:rsidR="00DF38D3" w:rsidRPr="00FB0012" w:rsidRDefault="00DF38D3" w:rsidP="009E2540">
            <w:pPr>
              <w:jc w:val="both"/>
              <w:rPr>
                <w:rFonts w:ascii="Arial" w:eastAsia="Times New Roman" w:hAnsi="Arial" w:cs="Arial"/>
                <w:kern w:val="0"/>
                <w:sz w:val="21"/>
                <w:szCs w:val="21"/>
                <w:lang w:val="lt-LT"/>
                <w14:ligatures w14:val="none"/>
              </w:rPr>
            </w:pPr>
          </w:p>
          <w:p w14:paraId="3E58C853" w14:textId="5271E671" w:rsidR="00DF38D3" w:rsidRPr="00FB0012" w:rsidRDefault="00824A28" w:rsidP="009E2540">
            <w:pPr>
              <w:rPr>
                <w:rFonts w:ascii="Arial" w:hAnsi="Arial" w:cs="Arial"/>
                <w:sz w:val="21"/>
                <w:szCs w:val="21"/>
                <w:lang w:val="lt-LT"/>
              </w:rPr>
            </w:pPr>
            <w:r w:rsidRPr="00824A28">
              <w:rPr>
                <w:rFonts w:ascii="Arial" w:hAnsi="Arial" w:cs="Arial"/>
                <w:sz w:val="21"/>
                <w:szCs w:val="21"/>
                <w:lang w:val="lt-LT"/>
              </w:rPr>
              <w:t>Atsaking</w:t>
            </w:r>
            <w:r>
              <w:rPr>
                <w:rFonts w:ascii="Arial" w:hAnsi="Arial" w:cs="Arial"/>
                <w:sz w:val="21"/>
                <w:szCs w:val="21"/>
                <w:lang w:val="lt-LT"/>
              </w:rPr>
              <w:t>i</w:t>
            </w:r>
            <w:r w:rsidRPr="00824A28">
              <w:rPr>
                <w:rFonts w:ascii="Arial" w:hAnsi="Arial" w:cs="Arial"/>
                <w:sz w:val="21"/>
                <w:szCs w:val="21"/>
                <w:lang w:val="lt-LT"/>
              </w:rPr>
              <w:t xml:space="preserve"> asm</w:t>
            </w:r>
            <w:r>
              <w:rPr>
                <w:rFonts w:ascii="Arial" w:hAnsi="Arial" w:cs="Arial"/>
                <w:sz w:val="21"/>
                <w:szCs w:val="21"/>
                <w:lang w:val="lt-LT"/>
              </w:rPr>
              <w:t>enys</w:t>
            </w:r>
            <w:r w:rsidRPr="00824A28">
              <w:rPr>
                <w:rFonts w:ascii="Arial" w:hAnsi="Arial" w:cs="Arial"/>
                <w:sz w:val="21"/>
                <w:szCs w:val="21"/>
                <w:lang w:val="lt-LT"/>
              </w:rPr>
              <w:t>:</w:t>
            </w:r>
          </w:p>
          <w:p w14:paraId="5235778E" w14:textId="6F1CA9DD" w:rsidR="00824A28" w:rsidRPr="00824A28" w:rsidRDefault="00824A28" w:rsidP="00824A28">
            <w:pPr>
              <w:pStyle w:val="Sraopastraipa"/>
              <w:numPr>
                <w:ilvl w:val="0"/>
                <w:numId w:val="5"/>
              </w:numPr>
              <w:tabs>
                <w:tab w:val="left" w:pos="142"/>
              </w:tabs>
              <w:ind w:left="0" w:firstLine="0"/>
              <w:rPr>
                <w:rFonts w:ascii="Arial" w:hAnsi="Arial" w:cs="Arial"/>
                <w:sz w:val="21"/>
                <w:szCs w:val="21"/>
                <w:lang w:val="lt-LT"/>
              </w:rPr>
            </w:pPr>
            <w:r w:rsidRPr="00824A28">
              <w:rPr>
                <w:rFonts w:ascii="Arial" w:hAnsi="Arial" w:cs="Arial"/>
                <w:sz w:val="21"/>
                <w:szCs w:val="21"/>
                <w:lang w:val="lt-LT"/>
              </w:rPr>
              <w:t>Statybos ir turto valdymo skyriaus vedėjas</w:t>
            </w:r>
            <w:r>
              <w:rPr>
                <w:rFonts w:ascii="Arial" w:hAnsi="Arial" w:cs="Arial"/>
                <w:sz w:val="21"/>
                <w:szCs w:val="21"/>
                <w:lang w:val="lt-LT"/>
              </w:rPr>
              <w:t>,</w:t>
            </w:r>
          </w:p>
          <w:p w14:paraId="6BBDAD22" w14:textId="257400D9" w:rsidR="00DF38D3" w:rsidRDefault="00824A28" w:rsidP="009E2540">
            <w:pPr>
              <w:rPr>
                <w:rFonts w:ascii="Arial" w:hAnsi="Arial" w:cs="Arial"/>
                <w:sz w:val="21"/>
                <w:szCs w:val="21"/>
                <w:lang w:val="lt-LT"/>
              </w:rPr>
            </w:pPr>
            <w:r>
              <w:rPr>
                <w:rFonts w:ascii="Arial" w:hAnsi="Arial" w:cs="Arial"/>
                <w:sz w:val="21"/>
                <w:szCs w:val="21"/>
                <w:lang w:val="lt-LT"/>
              </w:rPr>
              <w:t>Rolandas Baltušninkas, tel.: +370 5 243 0613;</w:t>
            </w:r>
          </w:p>
          <w:p w14:paraId="3C5C190B" w14:textId="6772014D" w:rsidR="00824A28" w:rsidRPr="00824A28" w:rsidRDefault="00824A28" w:rsidP="00824A28">
            <w:pPr>
              <w:pStyle w:val="Sraopastraipa"/>
              <w:numPr>
                <w:ilvl w:val="0"/>
                <w:numId w:val="5"/>
              </w:numPr>
              <w:tabs>
                <w:tab w:val="left" w:pos="142"/>
              </w:tabs>
              <w:ind w:left="0" w:firstLine="0"/>
              <w:rPr>
                <w:rFonts w:ascii="Arial" w:hAnsi="Arial" w:cs="Arial"/>
                <w:sz w:val="21"/>
                <w:szCs w:val="21"/>
                <w:lang w:val="lt-LT"/>
              </w:rPr>
            </w:pPr>
            <w:r w:rsidRPr="00824A28">
              <w:rPr>
                <w:rFonts w:ascii="Arial" w:hAnsi="Arial" w:cs="Arial"/>
                <w:sz w:val="21"/>
                <w:szCs w:val="21"/>
                <w:lang w:val="lt-LT"/>
              </w:rPr>
              <w:t>Statybos ir turto valdymo skyriaus v</w:t>
            </w:r>
            <w:r>
              <w:rPr>
                <w:rFonts w:ascii="Arial" w:hAnsi="Arial" w:cs="Arial"/>
                <w:sz w:val="21"/>
                <w:szCs w:val="21"/>
                <w:lang w:val="lt-LT"/>
              </w:rPr>
              <w:t>yr. specialistas,</w:t>
            </w:r>
          </w:p>
          <w:p w14:paraId="086CB038" w14:textId="7B416265" w:rsidR="00824A28" w:rsidRPr="00FB0012" w:rsidRDefault="00824A28" w:rsidP="00824A28">
            <w:pPr>
              <w:rPr>
                <w:rFonts w:ascii="Arial" w:hAnsi="Arial" w:cs="Arial"/>
                <w:sz w:val="21"/>
                <w:szCs w:val="21"/>
                <w:lang w:val="lt-LT"/>
              </w:rPr>
            </w:pPr>
            <w:r>
              <w:rPr>
                <w:rFonts w:ascii="Arial" w:hAnsi="Arial" w:cs="Arial"/>
                <w:sz w:val="21"/>
                <w:szCs w:val="21"/>
                <w:lang w:val="lt-LT"/>
              </w:rPr>
              <w:t>Rolandas Galdikas, tel.: +370 5 243 0193;</w:t>
            </w:r>
          </w:p>
          <w:p w14:paraId="66A7DDC5" w14:textId="77777777" w:rsidR="00DF38D3" w:rsidRPr="00FB0012" w:rsidRDefault="00DF38D3" w:rsidP="009E2540">
            <w:pPr>
              <w:rPr>
                <w:rFonts w:ascii="Arial" w:hAnsi="Arial" w:cs="Arial"/>
                <w:sz w:val="21"/>
                <w:szCs w:val="21"/>
                <w:lang w:val="lt-LT"/>
              </w:rPr>
            </w:pPr>
          </w:p>
          <w:p w14:paraId="51CE3B56" w14:textId="77777777" w:rsidR="00824A28" w:rsidRPr="00824A28" w:rsidRDefault="00824A28" w:rsidP="00824A28">
            <w:pPr>
              <w:rPr>
                <w:rFonts w:ascii="Arial" w:hAnsi="Arial" w:cs="Arial"/>
                <w:sz w:val="21"/>
                <w:szCs w:val="21"/>
                <w:lang w:val="lt-LT"/>
              </w:rPr>
            </w:pPr>
            <w:r w:rsidRPr="00824A28">
              <w:rPr>
                <w:rFonts w:ascii="Arial" w:hAnsi="Arial" w:cs="Arial"/>
                <w:sz w:val="21"/>
                <w:szCs w:val="21"/>
                <w:lang w:val="lt-LT"/>
              </w:rPr>
              <w:t>Už Pirkimo sutarties/jos pakeitimų paskelbimą atsakingas asmuo:</w:t>
            </w:r>
          </w:p>
          <w:p w14:paraId="6FC739B7" w14:textId="77777777" w:rsidR="00824A28" w:rsidRPr="00824A28" w:rsidRDefault="00824A28" w:rsidP="00824A28">
            <w:pPr>
              <w:rPr>
                <w:rFonts w:ascii="Arial" w:hAnsi="Arial" w:cs="Arial"/>
                <w:sz w:val="21"/>
                <w:szCs w:val="21"/>
                <w:lang w:val="lt-LT"/>
              </w:rPr>
            </w:pPr>
            <w:r w:rsidRPr="00824A28">
              <w:rPr>
                <w:rFonts w:ascii="Arial" w:hAnsi="Arial" w:cs="Arial"/>
                <w:sz w:val="21"/>
                <w:szCs w:val="21"/>
                <w:lang w:val="lt-LT"/>
              </w:rPr>
              <w:t>Statybos ir turto valdymo skyriaus patarėja</w:t>
            </w:r>
          </w:p>
          <w:p w14:paraId="335EB81A" w14:textId="48FE1BC3" w:rsidR="00DF38D3" w:rsidRPr="00FB0012" w:rsidRDefault="00824A28" w:rsidP="00824A28">
            <w:pPr>
              <w:rPr>
                <w:rFonts w:ascii="Arial" w:hAnsi="Arial" w:cs="Arial"/>
                <w:sz w:val="21"/>
                <w:szCs w:val="21"/>
                <w:lang w:val="lt-LT"/>
              </w:rPr>
            </w:pPr>
            <w:r w:rsidRPr="00824A28">
              <w:rPr>
                <w:rFonts w:ascii="Arial" w:hAnsi="Arial" w:cs="Arial"/>
                <w:sz w:val="21"/>
                <w:szCs w:val="21"/>
                <w:lang w:val="lt-LT"/>
              </w:rPr>
              <w:t>Rolanda Sabutienė</w:t>
            </w:r>
          </w:p>
          <w:p w14:paraId="53C997BC" w14:textId="77777777" w:rsidR="00DF38D3" w:rsidRPr="00FB0012" w:rsidRDefault="00DF38D3" w:rsidP="009E2540">
            <w:pPr>
              <w:rPr>
                <w:rFonts w:ascii="Arial" w:hAnsi="Arial" w:cs="Arial"/>
                <w:b/>
                <w:bCs/>
                <w:sz w:val="21"/>
                <w:szCs w:val="21"/>
                <w:lang w:val="lt-LT"/>
              </w:rPr>
            </w:pPr>
          </w:p>
        </w:tc>
        <w:tc>
          <w:tcPr>
            <w:tcW w:w="3942" w:type="dxa"/>
          </w:tcPr>
          <w:p w14:paraId="77CEDC6A" w14:textId="77777777" w:rsidR="00DF38D3" w:rsidRPr="005C2D40" w:rsidRDefault="00DF38D3" w:rsidP="009E2540">
            <w:pPr>
              <w:rPr>
                <w:rFonts w:ascii="Arial" w:hAnsi="Arial" w:cs="Arial"/>
                <w:b/>
                <w:bCs/>
                <w:sz w:val="21"/>
                <w:szCs w:val="21"/>
                <w:lang w:val="lt-LT"/>
              </w:rPr>
            </w:pPr>
            <w:r w:rsidRPr="005C2D40">
              <w:rPr>
                <w:rFonts w:ascii="Arial" w:hAnsi="Arial" w:cs="Arial"/>
                <w:b/>
                <w:bCs/>
                <w:sz w:val="21"/>
                <w:szCs w:val="21"/>
                <w:lang w:val="lt-LT"/>
              </w:rPr>
              <w:t>TIEKĖJAS</w:t>
            </w:r>
          </w:p>
          <w:p w14:paraId="095A3946" w14:textId="77777777" w:rsidR="005C2D40" w:rsidRPr="005C2D40" w:rsidRDefault="005C2D40" w:rsidP="009E2540">
            <w:pPr>
              <w:rPr>
                <w:rFonts w:ascii="Arial" w:hAnsi="Arial" w:cs="Arial"/>
                <w:sz w:val="21"/>
                <w:szCs w:val="21"/>
                <w:lang w:val="lt-LT"/>
              </w:rPr>
            </w:pPr>
            <w:r w:rsidRPr="005C2D40">
              <w:rPr>
                <w:rFonts w:ascii="Arial" w:hAnsi="Arial" w:cs="Arial"/>
                <w:sz w:val="21"/>
                <w:szCs w:val="21"/>
                <w:lang w:val="lt-LT"/>
              </w:rPr>
              <w:t xml:space="preserve">UAB „ATEA“ </w:t>
            </w:r>
          </w:p>
          <w:p w14:paraId="371049AD" w14:textId="77777777" w:rsidR="005C2D40" w:rsidRPr="005C2D40" w:rsidRDefault="005C2D40" w:rsidP="009E2540">
            <w:pPr>
              <w:rPr>
                <w:rFonts w:ascii="Arial" w:hAnsi="Arial" w:cs="Arial"/>
                <w:sz w:val="21"/>
                <w:szCs w:val="21"/>
                <w:lang w:val="lt-LT"/>
              </w:rPr>
            </w:pPr>
            <w:r w:rsidRPr="005C2D40">
              <w:rPr>
                <w:rFonts w:ascii="Arial" w:hAnsi="Arial" w:cs="Arial"/>
                <w:sz w:val="21"/>
                <w:szCs w:val="21"/>
                <w:lang w:val="lt-LT"/>
              </w:rPr>
              <w:t xml:space="preserve">J. Rutkausko g. 6., Vilnius </w:t>
            </w:r>
          </w:p>
          <w:p w14:paraId="1F903423" w14:textId="77777777" w:rsidR="005C2D40" w:rsidRPr="005C2D40" w:rsidRDefault="005C2D40" w:rsidP="009E2540">
            <w:pPr>
              <w:rPr>
                <w:rFonts w:ascii="Arial" w:hAnsi="Arial" w:cs="Arial"/>
                <w:sz w:val="21"/>
                <w:szCs w:val="21"/>
                <w:lang w:val="lt-LT"/>
              </w:rPr>
            </w:pPr>
            <w:r w:rsidRPr="005C2D40">
              <w:rPr>
                <w:rFonts w:ascii="Arial" w:hAnsi="Arial" w:cs="Arial"/>
                <w:sz w:val="21"/>
                <w:szCs w:val="21"/>
                <w:lang w:val="lt-LT"/>
              </w:rPr>
              <w:t xml:space="preserve">122588443 </w:t>
            </w:r>
          </w:p>
          <w:p w14:paraId="23A252E9" w14:textId="77777777" w:rsidR="005C2D40" w:rsidRPr="005C2D40" w:rsidRDefault="005C2D40" w:rsidP="009E2540">
            <w:pPr>
              <w:rPr>
                <w:rFonts w:ascii="Arial" w:hAnsi="Arial" w:cs="Arial"/>
                <w:sz w:val="21"/>
                <w:szCs w:val="21"/>
                <w:lang w:val="lt-LT"/>
              </w:rPr>
            </w:pPr>
            <w:r w:rsidRPr="005C2D40">
              <w:rPr>
                <w:rFonts w:ascii="Arial" w:hAnsi="Arial" w:cs="Arial"/>
                <w:sz w:val="21"/>
                <w:szCs w:val="21"/>
                <w:lang w:val="lt-LT"/>
              </w:rPr>
              <w:t xml:space="preserve">LT03 2140 0300 0132 7814 </w:t>
            </w:r>
          </w:p>
          <w:p w14:paraId="6D296A27" w14:textId="77777777" w:rsidR="005C2D40" w:rsidRPr="005C2D40" w:rsidRDefault="005C2D40" w:rsidP="009E2540">
            <w:pPr>
              <w:rPr>
                <w:rFonts w:ascii="Arial" w:hAnsi="Arial" w:cs="Arial"/>
                <w:sz w:val="21"/>
                <w:szCs w:val="21"/>
                <w:lang w:val="lt-LT"/>
              </w:rPr>
            </w:pPr>
            <w:proofErr w:type="spellStart"/>
            <w:r w:rsidRPr="005C2D40">
              <w:rPr>
                <w:rFonts w:ascii="Arial" w:hAnsi="Arial" w:cs="Arial"/>
                <w:sz w:val="21"/>
                <w:szCs w:val="21"/>
                <w:lang w:val="lt-LT"/>
              </w:rPr>
              <w:t>Luminor</w:t>
            </w:r>
            <w:proofErr w:type="spellEnd"/>
            <w:r w:rsidRPr="005C2D40">
              <w:rPr>
                <w:rFonts w:ascii="Arial" w:hAnsi="Arial" w:cs="Arial"/>
                <w:sz w:val="21"/>
                <w:szCs w:val="21"/>
                <w:lang w:val="lt-LT"/>
              </w:rPr>
              <w:t xml:space="preserve"> AB Lietuvos skyrius, kodas 21400 </w:t>
            </w:r>
          </w:p>
          <w:p w14:paraId="04B3E512" w14:textId="625D0CD4" w:rsidR="00DF38D3" w:rsidRPr="005C2D40" w:rsidRDefault="005C2D40" w:rsidP="009E2540">
            <w:pPr>
              <w:rPr>
                <w:rFonts w:ascii="Arial" w:hAnsi="Arial" w:cs="Arial"/>
                <w:sz w:val="21"/>
                <w:szCs w:val="21"/>
                <w:lang w:val="lt-LT"/>
              </w:rPr>
            </w:pPr>
            <w:r w:rsidRPr="005C2D40">
              <w:rPr>
                <w:rFonts w:ascii="Arial" w:hAnsi="Arial" w:cs="Arial"/>
                <w:sz w:val="21"/>
                <w:szCs w:val="21"/>
                <w:lang w:val="lt-LT"/>
              </w:rPr>
              <w:t>+370 698 19698, el. paštas: arturas.kokas@atea.lt</w:t>
            </w:r>
          </w:p>
          <w:p w14:paraId="04679C1D" w14:textId="77777777" w:rsidR="00DF38D3" w:rsidRPr="005C2D40" w:rsidRDefault="00DF38D3" w:rsidP="009E2540">
            <w:pPr>
              <w:rPr>
                <w:rFonts w:ascii="Arial" w:hAnsi="Arial" w:cs="Arial"/>
                <w:sz w:val="21"/>
                <w:szCs w:val="21"/>
                <w:lang w:val="lt-LT"/>
              </w:rPr>
            </w:pPr>
          </w:p>
          <w:p w14:paraId="15DCBD55" w14:textId="28B00A80" w:rsidR="00DF38D3" w:rsidRPr="005C2D40" w:rsidRDefault="005C2D40" w:rsidP="009E2540">
            <w:pPr>
              <w:rPr>
                <w:rFonts w:ascii="Arial" w:hAnsi="Arial" w:cs="Arial"/>
                <w:sz w:val="21"/>
                <w:szCs w:val="21"/>
                <w:lang w:val="lt-LT"/>
              </w:rPr>
            </w:pPr>
            <w:r w:rsidRPr="005C2D40">
              <w:rPr>
                <w:rFonts w:ascii="Arial" w:hAnsi="Arial" w:cs="Arial"/>
                <w:sz w:val="21"/>
                <w:szCs w:val="21"/>
                <w:lang w:val="lt-LT"/>
              </w:rPr>
              <w:t>Direktoriaus pavaduotojas</w:t>
            </w:r>
          </w:p>
          <w:p w14:paraId="11EC124E" w14:textId="77777777" w:rsidR="005C2D40" w:rsidRPr="005C2D40" w:rsidRDefault="005C2D40" w:rsidP="009E2540">
            <w:pPr>
              <w:rPr>
                <w:rFonts w:ascii="Arial" w:hAnsi="Arial" w:cs="Arial"/>
                <w:sz w:val="21"/>
                <w:szCs w:val="21"/>
                <w:lang w:val="lt-LT"/>
              </w:rPr>
            </w:pPr>
          </w:p>
          <w:p w14:paraId="5B8C142A" w14:textId="63FB8646" w:rsidR="005C2D40" w:rsidRPr="005C2D40" w:rsidRDefault="005C2D40" w:rsidP="009E2540">
            <w:pPr>
              <w:rPr>
                <w:rFonts w:ascii="Arial" w:hAnsi="Arial" w:cs="Arial"/>
                <w:sz w:val="21"/>
                <w:szCs w:val="21"/>
                <w:lang w:val="lt-LT"/>
              </w:rPr>
            </w:pPr>
            <w:r w:rsidRPr="005C2D40">
              <w:rPr>
                <w:rFonts w:ascii="Arial" w:hAnsi="Arial" w:cs="Arial"/>
                <w:sz w:val="21"/>
                <w:szCs w:val="21"/>
                <w:lang w:val="lt-LT"/>
              </w:rPr>
              <w:t>Artūras Kokas</w:t>
            </w:r>
          </w:p>
          <w:p w14:paraId="50583394" w14:textId="77777777" w:rsidR="00DF38D3" w:rsidRPr="005C2D40" w:rsidRDefault="00DF38D3" w:rsidP="009E2540">
            <w:pPr>
              <w:rPr>
                <w:rFonts w:ascii="Arial" w:hAnsi="Arial" w:cs="Arial"/>
                <w:sz w:val="21"/>
                <w:szCs w:val="21"/>
                <w:lang w:val="lt-LT"/>
              </w:rPr>
            </w:pPr>
          </w:p>
          <w:p w14:paraId="1288C889" w14:textId="77777777" w:rsidR="005C2D40" w:rsidRPr="005C2D40" w:rsidRDefault="005C2D40" w:rsidP="005C2D40">
            <w:pPr>
              <w:rPr>
                <w:rFonts w:ascii="Arial" w:hAnsi="Arial" w:cs="Arial"/>
                <w:sz w:val="21"/>
                <w:szCs w:val="21"/>
                <w:lang w:val="lt-LT"/>
              </w:rPr>
            </w:pPr>
            <w:r w:rsidRPr="005C2D40">
              <w:rPr>
                <w:rFonts w:ascii="Arial" w:hAnsi="Arial" w:cs="Arial"/>
                <w:sz w:val="21"/>
                <w:szCs w:val="21"/>
                <w:lang w:val="lt-LT"/>
              </w:rPr>
              <w:t>Atsakingi asmenys:</w:t>
            </w:r>
          </w:p>
          <w:p w14:paraId="392588E7" w14:textId="77777777" w:rsidR="005C2D40" w:rsidRPr="005C2D40" w:rsidRDefault="005C2D40" w:rsidP="005C2D40">
            <w:pPr>
              <w:rPr>
                <w:rFonts w:ascii="Arial" w:hAnsi="Arial" w:cs="Arial"/>
                <w:sz w:val="21"/>
                <w:szCs w:val="21"/>
                <w:lang w:val="lt-LT"/>
              </w:rPr>
            </w:pPr>
            <w:r w:rsidRPr="005C2D40">
              <w:rPr>
                <w:rFonts w:ascii="Arial" w:hAnsi="Arial" w:cs="Arial"/>
                <w:sz w:val="21"/>
                <w:szCs w:val="21"/>
                <w:lang w:val="lt-LT"/>
              </w:rPr>
              <w:t>Direktoriaus pavaduotojas</w:t>
            </w:r>
          </w:p>
          <w:p w14:paraId="10B02125" w14:textId="77777777" w:rsidR="005C2D40" w:rsidRPr="005C2D40" w:rsidRDefault="005C2D40" w:rsidP="005C2D40">
            <w:pPr>
              <w:rPr>
                <w:rFonts w:ascii="Arial" w:hAnsi="Arial" w:cs="Arial"/>
                <w:sz w:val="21"/>
                <w:szCs w:val="21"/>
                <w:lang w:val="lt-LT"/>
              </w:rPr>
            </w:pPr>
            <w:r w:rsidRPr="005C2D40">
              <w:rPr>
                <w:rFonts w:ascii="Arial" w:hAnsi="Arial" w:cs="Arial"/>
                <w:sz w:val="21"/>
                <w:szCs w:val="21"/>
                <w:lang w:val="lt-LT"/>
              </w:rPr>
              <w:t>Artūras Kokas</w:t>
            </w:r>
          </w:p>
          <w:p w14:paraId="6C0DB0CF" w14:textId="77777777" w:rsidR="005C2D40" w:rsidRPr="005C2D40" w:rsidRDefault="005C2D40" w:rsidP="005C2D40">
            <w:pPr>
              <w:rPr>
                <w:rFonts w:ascii="Arial" w:hAnsi="Arial" w:cs="Arial"/>
                <w:sz w:val="21"/>
                <w:szCs w:val="21"/>
                <w:lang w:val="lt-LT"/>
              </w:rPr>
            </w:pPr>
            <w:r w:rsidRPr="005C2D40">
              <w:rPr>
                <w:rFonts w:ascii="Arial" w:hAnsi="Arial" w:cs="Arial"/>
                <w:sz w:val="21"/>
                <w:szCs w:val="21"/>
                <w:lang w:val="lt-LT"/>
              </w:rPr>
              <w:t>+370 698 19698, el. paštas: arturas.kokas@atea.lt</w:t>
            </w:r>
          </w:p>
          <w:p w14:paraId="62BF9C77" w14:textId="77777777" w:rsidR="00DF38D3" w:rsidRPr="005C2D40" w:rsidRDefault="00DF38D3" w:rsidP="009E2540">
            <w:pPr>
              <w:rPr>
                <w:rFonts w:ascii="Arial" w:hAnsi="Arial" w:cs="Arial"/>
                <w:i/>
                <w:iCs/>
                <w:sz w:val="21"/>
                <w:szCs w:val="21"/>
                <w:lang w:val="lt-LT"/>
              </w:rPr>
            </w:pPr>
          </w:p>
          <w:p w14:paraId="4433BB81" w14:textId="77777777" w:rsidR="00DF38D3" w:rsidRPr="005C2D40" w:rsidRDefault="00DF38D3" w:rsidP="005C2D40">
            <w:pPr>
              <w:rPr>
                <w:rFonts w:ascii="Arial" w:hAnsi="Arial" w:cs="Arial"/>
                <w:i/>
                <w:iCs/>
                <w:sz w:val="21"/>
                <w:szCs w:val="21"/>
                <w:lang w:val="lt-LT"/>
              </w:rPr>
            </w:pPr>
          </w:p>
        </w:tc>
      </w:tr>
    </w:tbl>
    <w:p w14:paraId="2412CDDA" w14:textId="77777777" w:rsidR="00DF38D3" w:rsidRPr="00FB0012" w:rsidRDefault="00DF38D3" w:rsidP="00DF38D3">
      <w:pPr>
        <w:rPr>
          <w:rFonts w:ascii="Arial" w:hAnsi="Arial" w:cs="Arial"/>
          <w:sz w:val="21"/>
          <w:szCs w:val="21"/>
          <w:lang w:val="lt-LT"/>
        </w:rPr>
      </w:pPr>
      <w:r w:rsidRPr="00FB0012">
        <w:rPr>
          <w:rFonts w:ascii="Arial" w:hAnsi="Arial" w:cs="Arial"/>
          <w:sz w:val="21"/>
          <w:szCs w:val="21"/>
          <w:lang w:val="lt-LT"/>
        </w:rPr>
        <w:br w:type="page"/>
      </w:r>
    </w:p>
    <w:p w14:paraId="006FE7A3" w14:textId="77777777" w:rsidR="00DF38D3" w:rsidRPr="00FB0012" w:rsidRDefault="00DF38D3" w:rsidP="00DF38D3">
      <w:pPr>
        <w:jc w:val="right"/>
        <w:rPr>
          <w:rFonts w:ascii="Arial" w:hAnsi="Arial" w:cs="Arial"/>
          <w:sz w:val="21"/>
          <w:szCs w:val="21"/>
          <w:lang w:val="lt-LT"/>
        </w:rPr>
      </w:pPr>
      <w:r w:rsidRPr="00FB0012">
        <w:rPr>
          <w:rFonts w:ascii="Arial" w:hAnsi="Arial" w:cs="Arial"/>
          <w:sz w:val="21"/>
          <w:szCs w:val="21"/>
          <w:lang w:val="lt-LT"/>
        </w:rPr>
        <w:lastRenderedPageBreak/>
        <w:t xml:space="preserve">Pirkimo sutarties 8 priedas </w:t>
      </w:r>
    </w:p>
    <w:p w14:paraId="6015F79C"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ATLIKTŲ DARBŲ AKTO FORMA Nr. ______</w:t>
      </w:r>
    </w:p>
    <w:p w14:paraId="45C8F9A2"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[Data]</w:t>
      </w:r>
    </w:p>
    <w:p w14:paraId="4A1D989D" w14:textId="77777777" w:rsidR="00DF38D3" w:rsidRPr="00FB0012" w:rsidRDefault="00DF38D3" w:rsidP="00DF38D3">
      <w:pPr>
        <w:jc w:val="center"/>
        <w:rPr>
          <w:rFonts w:ascii="Arial" w:hAnsi="Arial" w:cs="Arial"/>
          <w:b/>
          <w:bCs/>
          <w:sz w:val="21"/>
          <w:szCs w:val="21"/>
          <w:lang w:val="lt-LT"/>
        </w:rPr>
      </w:pPr>
      <w:r w:rsidRPr="00FB0012">
        <w:rPr>
          <w:rFonts w:ascii="Arial" w:hAnsi="Arial" w:cs="Arial"/>
          <w:b/>
          <w:bCs/>
          <w:sz w:val="21"/>
          <w:szCs w:val="21"/>
          <w:lang w:val="lt-LT"/>
        </w:rPr>
        <w:t>Ataskaitinis laikotarpis nuo [Data] iki [Data]</w:t>
      </w:r>
    </w:p>
    <w:p w14:paraId="6C7493ED" w14:textId="77777777" w:rsidR="00DF38D3" w:rsidRPr="00FB0012" w:rsidRDefault="00DF38D3" w:rsidP="00DF38D3">
      <w:pPr>
        <w:rPr>
          <w:rFonts w:ascii="Arial" w:hAnsi="Arial" w:cs="Arial"/>
          <w:b/>
          <w:bCs/>
          <w:sz w:val="21"/>
          <w:szCs w:val="21"/>
          <w:lang w:val="lt-LT"/>
        </w:rPr>
      </w:pPr>
      <w:r w:rsidRPr="00FB0012">
        <w:rPr>
          <w:rFonts w:ascii="Arial" w:hAnsi="Arial" w:cs="Arial"/>
          <w:b/>
          <w:bCs/>
          <w:sz w:val="21"/>
          <w:szCs w:val="21"/>
          <w:lang w:val="lt-LT"/>
        </w:rPr>
        <w:t xml:space="preserve">TIEKĖJAS: </w:t>
      </w:r>
    </w:p>
    <w:p w14:paraId="4F5BE395" w14:textId="77777777" w:rsidR="00DF38D3" w:rsidRPr="00FB0012" w:rsidRDefault="00DF38D3" w:rsidP="00DF38D3">
      <w:pPr>
        <w:rPr>
          <w:rFonts w:ascii="Arial" w:hAnsi="Arial" w:cs="Arial"/>
          <w:b/>
          <w:bCs/>
          <w:sz w:val="21"/>
          <w:szCs w:val="21"/>
          <w:lang w:val="lt-LT"/>
        </w:rPr>
      </w:pPr>
      <w:r w:rsidRPr="00FB0012">
        <w:rPr>
          <w:rFonts w:ascii="Arial" w:hAnsi="Arial" w:cs="Arial"/>
          <w:b/>
          <w:bCs/>
          <w:sz w:val="21"/>
          <w:szCs w:val="21"/>
          <w:lang w:val="lt-LT"/>
        </w:rPr>
        <w:t xml:space="preserve">UŽSAKOVAS: </w:t>
      </w:r>
    </w:p>
    <w:p w14:paraId="1336A7F8" w14:textId="77777777" w:rsidR="00DF38D3" w:rsidRPr="00FB0012" w:rsidRDefault="00DF38D3" w:rsidP="00DF38D3">
      <w:pPr>
        <w:rPr>
          <w:rFonts w:ascii="Arial" w:hAnsi="Arial" w:cs="Arial"/>
          <w:b/>
          <w:bCs/>
          <w:sz w:val="21"/>
          <w:szCs w:val="21"/>
          <w:lang w:val="lt-LT"/>
        </w:rPr>
      </w:pPr>
      <w:r w:rsidRPr="00FB0012">
        <w:rPr>
          <w:rFonts w:ascii="Arial" w:hAnsi="Arial" w:cs="Arial"/>
          <w:b/>
          <w:bCs/>
          <w:sz w:val="21"/>
          <w:szCs w:val="21"/>
          <w:lang w:val="lt-LT"/>
        </w:rPr>
        <w:t xml:space="preserve">Objektas: </w:t>
      </w:r>
    </w:p>
    <w:p w14:paraId="32D68A98" w14:textId="77777777" w:rsidR="00DF38D3" w:rsidRPr="00FB0012" w:rsidRDefault="00DF38D3" w:rsidP="00DF38D3">
      <w:pPr>
        <w:rPr>
          <w:rFonts w:ascii="Arial" w:hAnsi="Arial" w:cs="Arial"/>
          <w:b/>
          <w:bCs/>
          <w:sz w:val="21"/>
          <w:szCs w:val="21"/>
          <w:lang w:val="lt-LT"/>
        </w:rPr>
      </w:pPr>
      <w:r w:rsidRPr="00FB0012">
        <w:rPr>
          <w:rFonts w:ascii="Arial" w:hAnsi="Arial" w:cs="Arial"/>
          <w:b/>
          <w:bCs/>
          <w:sz w:val="21"/>
          <w:szCs w:val="21"/>
          <w:lang w:val="lt-LT"/>
        </w:rPr>
        <w:t>Pirkimo sutarties Nr.: [Numeris].</w:t>
      </w:r>
    </w:p>
    <w:p w14:paraId="6B8FB737" w14:textId="77777777" w:rsidR="00DF38D3" w:rsidRPr="00FB0012" w:rsidRDefault="00DF38D3" w:rsidP="00DF38D3">
      <w:pPr>
        <w:jc w:val="both"/>
        <w:rPr>
          <w:rFonts w:ascii="Arial" w:hAnsi="Arial" w:cs="Arial"/>
          <w:sz w:val="21"/>
          <w:szCs w:val="21"/>
          <w:lang w:val="lt-LT"/>
        </w:rPr>
      </w:pPr>
      <w:r w:rsidRPr="00FB0012">
        <w:rPr>
          <w:rFonts w:ascii="Arial" w:hAnsi="Arial" w:cs="Arial"/>
          <w:sz w:val="21"/>
          <w:szCs w:val="21"/>
          <w:lang w:val="lt-LT"/>
        </w:rPr>
        <w:t>Šiuo aktu patvirtinama, kad ataskaitiniu laikotarpiu TIEKĖJAS įvykdė savo įsipareigojimus pagal aukščiau nurodytos Pirkimo sutarties ____________ mėnesį. TIEKĖJAS atliko UŽSAKOVUI šiuos Darbus (paslaugas):</w:t>
      </w:r>
    </w:p>
    <w:tbl>
      <w:tblPr>
        <w:tblW w:w="0" w:type="auto"/>
        <w:tblCellMar>
          <w:left w:w="10" w:type="dxa"/>
          <w:right w:w="10" w:type="dxa"/>
        </w:tblCellMar>
        <w:tblLook w:val="0000" w:firstRow="0" w:lastRow="0" w:firstColumn="0" w:lastColumn="0" w:noHBand="0" w:noVBand="0"/>
      </w:tblPr>
      <w:tblGrid>
        <w:gridCol w:w="1238"/>
        <w:gridCol w:w="1595"/>
        <w:gridCol w:w="1352"/>
        <w:gridCol w:w="664"/>
        <w:gridCol w:w="1261"/>
        <w:gridCol w:w="675"/>
        <w:gridCol w:w="1283"/>
        <w:gridCol w:w="531"/>
        <w:gridCol w:w="1008"/>
      </w:tblGrid>
      <w:tr w:rsidR="00DF38D3" w:rsidRPr="00FB0012" w14:paraId="24C02BCA" w14:textId="77777777" w:rsidTr="009E2540">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BC8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Pagal įkainotą veiklos sąrašą</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26BE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Darbų veiklos pavadinimas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342D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Sutartinė darbo kaina be PVM</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AAA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Atlikta darbų nuo statybos pradžios įskaitant ataskaitinį laikotarpį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42A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Atlikta darbų nuo statybos pradžios iki ataskaitinio laikotarpio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5AC4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Atlikta darbų per ataskaitinį laikotarpį</w:t>
            </w:r>
          </w:p>
        </w:tc>
      </w:tr>
      <w:tr w:rsidR="00DF38D3" w:rsidRPr="00FB0012" w14:paraId="3EA7E7DF" w14:textId="77777777" w:rsidTr="009E2540">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BD18"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F4452"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CC858"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A78A"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559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Suma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5075"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60D0"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Suma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C9E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818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Suma</w:t>
            </w:r>
          </w:p>
        </w:tc>
      </w:tr>
      <w:tr w:rsidR="00DF38D3" w:rsidRPr="00FB0012" w14:paraId="6A6475B1"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43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485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0EB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BA69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3E114"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E8267"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5D7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8DD5"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DCC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9</w:t>
            </w:r>
          </w:p>
        </w:tc>
      </w:tr>
      <w:tr w:rsidR="00DF38D3" w:rsidRPr="00FB0012" w14:paraId="77300DF1"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4039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3842"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2BD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DE9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796D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0C4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8BC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79F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A71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463EA42D"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3BD6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E794"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B83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BABA"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3EC0"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A02A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5FC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8D5E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2D3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0471C317"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D2777"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E742"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9F8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BBA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1B8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2F68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E69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521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418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367AB7F6"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5F8F0"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CFC6"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CEC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4937"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AC6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DB1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C104"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85E0"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D0E4"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320957DE"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018E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58A3"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4A7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BA1A"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443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05B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4B3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056B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A81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3F92ABD4"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CAD8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E528"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31AE"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CD9C"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94A4"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2F8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1CAC7"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019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3F59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428D38C6" w14:textId="77777777" w:rsidTr="009E2540">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6C06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07D5"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5D1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AFC6"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0609"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6F9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07E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4CC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784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6C8306CF" w14:textId="77777777" w:rsidTr="009E2540">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E856"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Suma be PVM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EE0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702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DA50B"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3E90"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CA3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964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67B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026EA425" w14:textId="77777777" w:rsidTr="009E2540">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34E6"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PVM suma (21 %)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459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198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84281"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242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FAF3"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2AD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8AB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56F7E35B" w14:textId="77777777" w:rsidTr="009E2540">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E25A"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Suma su PVM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7868"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F2DD"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F44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581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B169"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E12F"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B252" w14:textId="77777777" w:rsidR="00DF38D3" w:rsidRPr="00FB0012" w:rsidRDefault="00DF38D3" w:rsidP="009E2540">
            <w:pPr>
              <w:suppressAutoHyphens/>
              <w:autoSpaceDN w:val="0"/>
              <w:spacing w:after="0" w:line="240" w:lineRule="auto"/>
              <w:jc w:val="center"/>
              <w:textAlignment w:val="baseline"/>
              <w:rPr>
                <w:rFonts w:ascii="Arial" w:eastAsia="Calibri" w:hAnsi="Arial" w:cs="Arial"/>
                <w:kern w:val="0"/>
                <w:sz w:val="21"/>
                <w:szCs w:val="21"/>
                <w:lang w:val="lt-LT"/>
                <w14:ligatures w14:val="none"/>
              </w:rPr>
            </w:pPr>
          </w:p>
        </w:tc>
      </w:tr>
      <w:tr w:rsidR="00DF38D3" w:rsidRPr="00FB0012" w14:paraId="0D1AB173" w14:textId="77777777" w:rsidTr="009E2540">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05BA"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 xml:space="preserve">Suma mokėjimui: </w:t>
            </w:r>
          </w:p>
        </w:tc>
      </w:tr>
    </w:tbl>
    <w:p w14:paraId="54164C70" w14:textId="77777777" w:rsidR="00DF38D3" w:rsidRPr="00FB0012" w:rsidRDefault="00DF38D3" w:rsidP="00DF38D3">
      <w:pPr>
        <w:jc w:val="both"/>
        <w:rPr>
          <w:rFonts w:ascii="Arial" w:hAnsi="Arial" w:cs="Arial"/>
          <w:sz w:val="21"/>
          <w:szCs w:val="21"/>
          <w:lang w:val="lt-LT"/>
        </w:rPr>
      </w:pPr>
    </w:p>
    <w:p w14:paraId="767F3F59" w14:textId="77777777" w:rsidR="00DF38D3" w:rsidRPr="00FB0012" w:rsidRDefault="00DF38D3" w:rsidP="00DF38D3">
      <w:pPr>
        <w:jc w:val="both"/>
        <w:rPr>
          <w:rFonts w:ascii="Arial" w:hAnsi="Arial" w:cs="Arial"/>
          <w:sz w:val="21"/>
          <w:szCs w:val="21"/>
          <w:lang w:val="lt-LT"/>
        </w:rPr>
      </w:pPr>
      <w:r w:rsidRPr="00FB0012">
        <w:rPr>
          <w:rFonts w:ascii="Arial" w:hAnsi="Arial" w:cs="Arial"/>
          <w:sz w:val="21"/>
          <w:szCs w:val="21"/>
          <w:lang w:val="lt-LT"/>
        </w:rPr>
        <w:t>Šis aktas neatleidžia TIEKĖJO bei UŽSAKOVO nuo kitų sutartinių įsipareigojimų pagal aukščiau nurodytą Pirkimo sutartį vykdymo.</w:t>
      </w:r>
    </w:p>
    <w:p w14:paraId="0AAE314C" w14:textId="77777777" w:rsidR="00DF38D3" w:rsidRPr="00FB0012" w:rsidRDefault="00DF38D3" w:rsidP="00DF38D3">
      <w:pPr>
        <w:widowControl w:val="0"/>
        <w:suppressAutoHyphens/>
        <w:autoSpaceDN w:val="0"/>
        <w:spacing w:before="200" w:after="0" w:line="240" w:lineRule="auto"/>
        <w:jc w:val="both"/>
        <w:textAlignment w:val="baseline"/>
        <w:rPr>
          <w:rFonts w:ascii="Arial" w:eastAsia="Lucida Sans Unicode" w:hAnsi="Arial" w:cs="Arial"/>
          <w:kern w:val="0"/>
          <w:sz w:val="21"/>
          <w:szCs w:val="21"/>
          <w:lang w:val="lt-LT" w:eastAsia="lt-LT"/>
          <w14:ligatures w14:val="none"/>
        </w:rPr>
      </w:pPr>
    </w:p>
    <w:p w14:paraId="57A5DCBE" w14:textId="77777777" w:rsidR="00DF38D3" w:rsidRPr="00FB0012" w:rsidRDefault="00DF38D3" w:rsidP="00DF38D3">
      <w:pPr>
        <w:suppressAutoHyphens/>
        <w:autoSpaceDN w:val="0"/>
        <w:spacing w:after="0" w:line="360" w:lineRule="auto"/>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Užsakovo atstovas</w:t>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t>Tiekėjo atstovas</w:t>
      </w:r>
    </w:p>
    <w:p w14:paraId="11123E57" w14:textId="77777777" w:rsidR="00DF38D3" w:rsidRPr="00FB0012" w:rsidRDefault="00DF38D3" w:rsidP="00DF38D3">
      <w:pPr>
        <w:suppressAutoHyphens/>
        <w:autoSpaceDN w:val="0"/>
        <w:spacing w:after="0" w:line="360" w:lineRule="auto"/>
        <w:rPr>
          <w:rFonts w:ascii="Arial" w:eastAsia="Calibri" w:hAnsi="Arial" w:cs="Arial"/>
          <w:kern w:val="0"/>
          <w:sz w:val="21"/>
          <w:szCs w:val="21"/>
          <w:lang w:val="lt-LT"/>
          <w14:ligatures w14:val="none"/>
        </w:rPr>
      </w:pPr>
      <w:r w:rsidRPr="00FB0012">
        <w:rPr>
          <w:rFonts w:ascii="Arial" w:eastAsia="Calibri" w:hAnsi="Arial" w:cs="Arial"/>
          <w:kern w:val="0"/>
          <w:sz w:val="21"/>
          <w:szCs w:val="21"/>
          <w:lang w:val="lt-LT"/>
          <w14:ligatures w14:val="none"/>
        </w:rPr>
        <w:t>(vardas, pavardė, parašas, data)</w:t>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r>
      <w:r w:rsidRPr="00FB0012">
        <w:rPr>
          <w:rFonts w:ascii="Arial" w:eastAsia="Calibri" w:hAnsi="Arial" w:cs="Arial"/>
          <w:kern w:val="0"/>
          <w:sz w:val="21"/>
          <w:szCs w:val="21"/>
          <w:lang w:val="lt-LT"/>
          <w14:ligatures w14:val="none"/>
        </w:rPr>
        <w:tab/>
        <w:t xml:space="preserve">        (vardas, pavardė, parašas, data)</w:t>
      </w:r>
    </w:p>
    <w:p w14:paraId="03EE56DE" w14:textId="77777777" w:rsidR="00DF38D3" w:rsidRPr="00FB0012" w:rsidRDefault="00DF38D3" w:rsidP="00DF38D3">
      <w:pPr>
        <w:rPr>
          <w:rFonts w:ascii="Arial" w:hAnsi="Arial" w:cs="Arial"/>
          <w:sz w:val="21"/>
          <w:szCs w:val="21"/>
          <w:lang w:val="lt-LT"/>
        </w:rPr>
      </w:pPr>
    </w:p>
    <w:p w14:paraId="69872C28" w14:textId="77777777" w:rsidR="00DF38D3" w:rsidRPr="00FB0012" w:rsidRDefault="00DF38D3" w:rsidP="00DF38D3">
      <w:pPr>
        <w:rPr>
          <w:rFonts w:ascii="Arial" w:hAnsi="Arial" w:cs="Arial"/>
          <w:sz w:val="21"/>
          <w:szCs w:val="21"/>
          <w:lang w:val="lt-LT"/>
        </w:rPr>
      </w:pPr>
    </w:p>
    <w:p w14:paraId="01B5EC80" w14:textId="77777777" w:rsidR="00DF38D3" w:rsidRPr="00FB0012" w:rsidRDefault="00DF38D3" w:rsidP="00DF38D3">
      <w:pPr>
        <w:rPr>
          <w:rFonts w:ascii="Arial" w:hAnsi="Arial" w:cs="Arial"/>
          <w:sz w:val="21"/>
          <w:szCs w:val="21"/>
          <w:lang w:val="lt-LT"/>
        </w:rPr>
      </w:pPr>
    </w:p>
    <w:p w14:paraId="3B3EA88B" w14:textId="77777777" w:rsidR="00DF38D3" w:rsidRPr="00FB0012" w:rsidRDefault="00DF38D3" w:rsidP="00DF38D3">
      <w:pPr>
        <w:rPr>
          <w:rFonts w:ascii="Arial" w:hAnsi="Arial" w:cs="Arial"/>
          <w:sz w:val="21"/>
          <w:szCs w:val="21"/>
          <w:lang w:val="lt-LT"/>
        </w:rPr>
      </w:pPr>
    </w:p>
    <w:p w14:paraId="6DD49F42" w14:textId="77777777" w:rsidR="00DF38D3" w:rsidRPr="00FB0012" w:rsidRDefault="00DF38D3" w:rsidP="00DF38D3">
      <w:pPr>
        <w:rPr>
          <w:rFonts w:ascii="Arial" w:hAnsi="Arial" w:cs="Arial"/>
          <w:sz w:val="21"/>
          <w:szCs w:val="21"/>
          <w:lang w:val="lt-LT"/>
        </w:rPr>
      </w:pPr>
    </w:p>
    <w:p w14:paraId="10EE91C1" w14:textId="77777777" w:rsidR="00DF38D3" w:rsidRPr="00FB0012" w:rsidRDefault="00DF38D3" w:rsidP="00DF38D3">
      <w:pPr>
        <w:rPr>
          <w:rFonts w:ascii="Arial" w:hAnsi="Arial" w:cs="Arial"/>
          <w:sz w:val="21"/>
          <w:szCs w:val="21"/>
          <w:lang w:val="lt-LT"/>
        </w:rPr>
      </w:pPr>
    </w:p>
    <w:tbl>
      <w:tblPr>
        <w:tblpPr w:leftFromText="180" w:rightFromText="180" w:horzAnchor="margin" w:tblpY="1395"/>
        <w:tblW w:w="9746" w:type="dxa"/>
        <w:tblCellMar>
          <w:left w:w="10" w:type="dxa"/>
          <w:right w:w="10" w:type="dxa"/>
        </w:tblCellMar>
        <w:tblLook w:val="0000" w:firstRow="0" w:lastRow="0" w:firstColumn="0" w:lastColumn="0" w:noHBand="0" w:noVBand="0"/>
      </w:tblPr>
      <w:tblGrid>
        <w:gridCol w:w="9746"/>
      </w:tblGrid>
      <w:tr w:rsidR="00DF38D3" w:rsidRPr="00FB0012" w14:paraId="4F613F66"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4672" w14:textId="77777777" w:rsidR="00DF38D3" w:rsidRPr="00FB0012" w:rsidRDefault="00DF38D3" w:rsidP="009E2540">
            <w:pPr>
              <w:suppressAutoHyphens/>
              <w:autoSpaceDN w:val="0"/>
              <w:spacing w:after="0" w:line="240" w:lineRule="auto"/>
              <w:jc w:val="center"/>
              <w:textAlignment w:val="baseline"/>
              <w:rPr>
                <w:rFonts w:ascii="Arial" w:eastAsia="Times New Roman" w:hAnsi="Arial" w:cs="Arial"/>
                <w:b/>
                <w:kern w:val="0"/>
                <w:sz w:val="21"/>
                <w:szCs w:val="21"/>
                <w:lang w:val="lt-LT"/>
                <w14:ligatures w14:val="none"/>
              </w:rPr>
            </w:pPr>
            <w:r w:rsidRPr="00FB0012">
              <w:rPr>
                <w:rFonts w:ascii="Arial" w:eastAsia="Times New Roman" w:hAnsi="Arial" w:cs="Arial"/>
                <w:b/>
                <w:kern w:val="0"/>
                <w:sz w:val="21"/>
                <w:szCs w:val="21"/>
                <w:lang w:val="lt-LT"/>
                <w14:ligatures w14:val="none"/>
              </w:rPr>
              <w:t>Statybvietės perdavimo-priėmimo akto forma</w:t>
            </w:r>
          </w:p>
          <w:p w14:paraId="414D5922" w14:textId="77777777" w:rsidR="00DF38D3" w:rsidRPr="00FB0012" w:rsidRDefault="00DF38D3" w:rsidP="009E2540">
            <w:pPr>
              <w:suppressAutoHyphens/>
              <w:autoSpaceDN w:val="0"/>
              <w:spacing w:after="0" w:line="240" w:lineRule="auto"/>
              <w:jc w:val="center"/>
              <w:textAlignment w:val="baseline"/>
              <w:rPr>
                <w:rFonts w:ascii="Arial" w:eastAsia="Times New Roman" w:hAnsi="Arial" w:cs="Arial"/>
                <w:b/>
                <w:kern w:val="0"/>
                <w:sz w:val="21"/>
                <w:szCs w:val="21"/>
                <w:lang w:val="lt-LT"/>
                <w14:ligatures w14:val="none"/>
              </w:rPr>
            </w:pPr>
            <w:r w:rsidRPr="00FB0012">
              <w:rPr>
                <w:rFonts w:ascii="Arial" w:eastAsia="Times New Roman" w:hAnsi="Arial" w:cs="Arial"/>
                <w:b/>
                <w:kern w:val="0"/>
                <w:sz w:val="21"/>
                <w:szCs w:val="21"/>
                <w:lang w:val="lt-LT"/>
                <w14:ligatures w14:val="none"/>
              </w:rPr>
              <w:t>[Data]</w:t>
            </w:r>
          </w:p>
        </w:tc>
      </w:tr>
      <w:tr w:rsidR="00DF38D3" w:rsidRPr="00FB0012" w14:paraId="40B89AB8"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01EC" w14:textId="77777777" w:rsidR="00DF38D3" w:rsidRPr="00FB0012" w:rsidRDefault="00DF38D3" w:rsidP="009E2540">
            <w:pPr>
              <w:widowControl w:val="0"/>
              <w:tabs>
                <w:tab w:val="left" w:pos="2410"/>
              </w:tabs>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Times New Roman" w:hAnsi="Arial" w:cs="Arial"/>
                <w:b/>
                <w:kern w:val="0"/>
                <w:sz w:val="21"/>
                <w:szCs w:val="21"/>
                <w:lang w:val="lt-LT" w:eastAsia="ar-SA"/>
                <w14:ligatures w14:val="none"/>
              </w:rPr>
              <w:lastRenderedPageBreak/>
              <w:t>Pirkimo sutarties (Rangos sutarties) data, numeris</w:t>
            </w:r>
            <w:r w:rsidRPr="00FB0012">
              <w:rPr>
                <w:rFonts w:ascii="Arial" w:eastAsia="Times New Roman" w:hAnsi="Arial" w:cs="Arial"/>
                <w:bCs/>
                <w:kern w:val="0"/>
                <w:sz w:val="21"/>
                <w:szCs w:val="21"/>
                <w:lang w:val="lt-LT" w:eastAsia="ar-SA"/>
                <w14:ligatures w14:val="none"/>
              </w:rPr>
              <w:t>:</w:t>
            </w:r>
          </w:p>
        </w:tc>
      </w:tr>
      <w:tr w:rsidR="00DF38D3" w:rsidRPr="00FB0012" w14:paraId="77ACA653" w14:textId="77777777" w:rsidTr="009E2540">
        <w:trPr>
          <w:trHeight w:val="423"/>
        </w:trPr>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5279" w14:textId="77777777" w:rsidR="00DF38D3" w:rsidRPr="00FB0012" w:rsidRDefault="00DF38D3" w:rsidP="009E2540">
            <w:pPr>
              <w:suppressAutoHyphens/>
              <w:autoSpaceDN w:val="0"/>
              <w:spacing w:after="0" w:line="240" w:lineRule="auto"/>
              <w:textAlignment w:val="baseline"/>
              <w:rPr>
                <w:rFonts w:ascii="Arial" w:eastAsia="Times New Roman" w:hAnsi="Arial" w:cs="Arial"/>
                <w:b/>
                <w:kern w:val="0"/>
                <w:sz w:val="21"/>
                <w:szCs w:val="21"/>
                <w:lang w:val="lt-LT"/>
                <w14:ligatures w14:val="none"/>
              </w:rPr>
            </w:pPr>
            <w:r w:rsidRPr="00FB0012">
              <w:rPr>
                <w:rFonts w:ascii="Arial" w:eastAsia="Times New Roman" w:hAnsi="Arial" w:cs="Arial"/>
                <w:b/>
                <w:kern w:val="0"/>
                <w:sz w:val="21"/>
                <w:szCs w:val="21"/>
                <w:lang w:val="lt-LT"/>
                <w14:ligatures w14:val="none"/>
              </w:rPr>
              <w:t xml:space="preserve">Statybvietės adresas: </w:t>
            </w:r>
          </w:p>
        </w:tc>
      </w:tr>
      <w:tr w:rsidR="00DF38D3" w:rsidRPr="00FE1CEC" w14:paraId="6A6F5934"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AB19" w14:textId="77777777" w:rsidR="00DF38D3" w:rsidRPr="00FB0012" w:rsidRDefault="00DF38D3" w:rsidP="009E2540">
            <w:pPr>
              <w:suppressAutoHyphens/>
              <w:autoSpaceDN w:val="0"/>
              <w:spacing w:after="0" w:line="240" w:lineRule="auto"/>
              <w:jc w:val="both"/>
              <w:textAlignment w:val="baseline"/>
              <w:rPr>
                <w:rFonts w:ascii="Arial" w:eastAsia="Calibri"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 xml:space="preserve">Užsakovas – </w:t>
            </w:r>
            <w:r w:rsidRPr="00FB0012">
              <w:rPr>
                <w:rFonts w:ascii="Arial" w:hAnsi="Arial" w:cs="Arial"/>
                <w:sz w:val="21"/>
                <w:szCs w:val="21"/>
                <w:lang w:val="lt-LT"/>
              </w:rPr>
              <w:t xml:space="preserve"> Pasienio kontrolės punktų direkcija prie Susisiekimo ministerijos</w:t>
            </w:r>
            <w:r w:rsidRPr="00FB0012">
              <w:rPr>
                <w:rFonts w:ascii="Arial" w:eastAsia="Times New Roman" w:hAnsi="Arial" w:cs="Arial"/>
                <w:kern w:val="0"/>
                <w:sz w:val="21"/>
                <w:szCs w:val="21"/>
                <w:lang w:val="lt-LT"/>
                <w14:ligatures w14:val="none"/>
              </w:rPr>
              <w:t xml:space="preserve">, vadovaudamasis Pirkimo sutarties 1.2 punkto nuostatomis šiuo Statybvietės perdavimo-priėmimo aktu suteikia Tiekėjui – </w:t>
            </w:r>
            <w:r w:rsidRPr="00FB0012">
              <w:rPr>
                <w:rFonts w:ascii="Arial" w:eastAsia="Times New Roman" w:hAnsi="Arial" w:cs="Arial"/>
                <w:i/>
                <w:kern w:val="0"/>
                <w:sz w:val="21"/>
                <w:szCs w:val="21"/>
                <w:lang w:val="lt-LT"/>
                <w14:ligatures w14:val="none"/>
              </w:rPr>
              <w:t>[pavadinimas]</w:t>
            </w:r>
            <w:r w:rsidRPr="00FB0012">
              <w:rPr>
                <w:rFonts w:ascii="Arial" w:eastAsia="Times New Roman" w:hAnsi="Arial" w:cs="Arial"/>
                <w:kern w:val="0"/>
                <w:sz w:val="21"/>
                <w:szCs w:val="21"/>
                <w:lang w:val="lt-LT"/>
                <w14:ligatures w14:val="none"/>
              </w:rPr>
              <w:t xml:space="preserve"> Statybvietės valdymo teisę.</w:t>
            </w:r>
          </w:p>
          <w:p w14:paraId="7E31BBF7" w14:textId="77777777" w:rsidR="00DF38D3" w:rsidRPr="00FB0012" w:rsidRDefault="00DF38D3" w:rsidP="009E2540">
            <w:p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Tiekėjas, šiuo aktu perėmęs Statybvietę, tampa atsakingu už Statybvietę ir jos prieigas pagal Sutartį. Tiekėjas, pasirašydamas šį aktą patvirtina, kad:</w:t>
            </w:r>
          </w:p>
          <w:p w14:paraId="5504E36C" w14:textId="77777777" w:rsidR="00DF38D3" w:rsidRPr="00FB0012" w:rsidRDefault="00DF38D3" w:rsidP="009E2540">
            <w:pPr>
              <w:numPr>
                <w:ilvl w:val="0"/>
                <w:numId w:val="1"/>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Statybvietės ribos pažymėtos brėžinyje, fiziškai parodytos Tiekėjo atstovui.</w:t>
            </w:r>
          </w:p>
          <w:p w14:paraId="37958744" w14:textId="77777777" w:rsidR="00DF38D3" w:rsidRPr="00FB0012" w:rsidRDefault="00DF38D3" w:rsidP="009E2540">
            <w:pPr>
              <w:numPr>
                <w:ilvl w:val="0"/>
                <w:numId w:val="1"/>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Tiekėjui yra perduotas Statybvietės ribų brėžinys.</w:t>
            </w:r>
          </w:p>
          <w:p w14:paraId="7E731E28" w14:textId="77777777" w:rsidR="00DF38D3" w:rsidRPr="00FB0012" w:rsidRDefault="00DF38D3" w:rsidP="009E2540">
            <w:p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p>
          <w:p w14:paraId="2158D84C" w14:textId="77777777" w:rsidR="00DF38D3" w:rsidRPr="00FB0012" w:rsidRDefault="00DF38D3" w:rsidP="009E2540">
            <w:p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Statybvietės perdavimo - priėmimo metu yra užfiksuota esama Statybvietės priklausinių būklė, už kurią Tiekėjas yra atsakingas:</w:t>
            </w:r>
          </w:p>
          <w:p w14:paraId="686EA782" w14:textId="77777777" w:rsidR="00DF38D3" w:rsidRPr="00FB0012" w:rsidRDefault="00DF38D3" w:rsidP="009E2540">
            <w:pPr>
              <w:numPr>
                <w:ilvl w:val="0"/>
                <w:numId w:val="2"/>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p>
          <w:p w14:paraId="781D2680" w14:textId="77777777" w:rsidR="00DF38D3" w:rsidRPr="00FB0012" w:rsidRDefault="00DF38D3" w:rsidP="009E2540">
            <w:pPr>
              <w:numPr>
                <w:ilvl w:val="0"/>
                <w:numId w:val="2"/>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p>
          <w:p w14:paraId="115AFB82" w14:textId="77777777" w:rsidR="00DF38D3" w:rsidRPr="00FB0012" w:rsidRDefault="00DF38D3" w:rsidP="009E2540">
            <w:p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p>
        </w:tc>
      </w:tr>
      <w:tr w:rsidR="00DF38D3" w:rsidRPr="00FE1CEC" w14:paraId="1BA63643"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1BD2" w14:textId="77777777" w:rsidR="00DF38D3" w:rsidRPr="00FB0012" w:rsidRDefault="00DF38D3" w:rsidP="009E2540">
            <w:pPr>
              <w:suppressAutoHyphens/>
              <w:autoSpaceDN w:val="0"/>
              <w:spacing w:after="0" w:line="240" w:lineRule="auto"/>
              <w:jc w:val="both"/>
              <w:textAlignment w:val="baseline"/>
              <w:rPr>
                <w:rFonts w:ascii="Arial" w:eastAsia="Calibri" w:hAnsi="Arial" w:cs="Arial"/>
                <w:kern w:val="0"/>
                <w:sz w:val="21"/>
                <w:szCs w:val="21"/>
                <w:lang w:val="lt-LT"/>
                <w14:ligatures w14:val="none"/>
              </w:rPr>
            </w:pPr>
            <w:r w:rsidRPr="00FB0012">
              <w:rPr>
                <w:rFonts w:ascii="Arial" w:eastAsia="Times New Roman" w:hAnsi="Arial" w:cs="Arial"/>
                <w:b/>
                <w:kern w:val="0"/>
                <w:sz w:val="21"/>
                <w:szCs w:val="21"/>
                <w:lang w:val="lt-LT"/>
                <w14:ligatures w14:val="none"/>
              </w:rPr>
              <w:t>Priedai:</w:t>
            </w:r>
            <w:r w:rsidRPr="00FB0012">
              <w:rPr>
                <w:rFonts w:ascii="Arial" w:eastAsia="Times New Roman" w:hAnsi="Arial" w:cs="Arial"/>
                <w:kern w:val="0"/>
                <w:sz w:val="21"/>
                <w:szCs w:val="21"/>
                <w:lang w:val="lt-LT"/>
                <w14:ligatures w14:val="none"/>
              </w:rPr>
              <w:t xml:space="preserve"> </w:t>
            </w:r>
          </w:p>
          <w:p w14:paraId="343E31C3" w14:textId="77777777" w:rsidR="00DF38D3" w:rsidRPr="00FB0012" w:rsidRDefault="00DF38D3" w:rsidP="009E2540">
            <w:pPr>
              <w:numPr>
                <w:ilvl w:val="0"/>
                <w:numId w:val="3"/>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Statybvietės ribų brėžinys;</w:t>
            </w:r>
          </w:p>
          <w:p w14:paraId="5107E3F3" w14:textId="77777777" w:rsidR="00DF38D3" w:rsidRPr="00FB0012" w:rsidRDefault="00DF38D3" w:rsidP="009E2540">
            <w:pPr>
              <w:numPr>
                <w:ilvl w:val="0"/>
                <w:numId w:val="3"/>
              </w:numPr>
              <w:suppressAutoHyphens/>
              <w:autoSpaceDN w:val="0"/>
              <w:spacing w:after="0" w:line="240" w:lineRule="auto"/>
              <w:jc w:val="both"/>
              <w:textAlignment w:val="baseline"/>
              <w:rPr>
                <w:rFonts w:ascii="Arial" w:eastAsia="Times New Roman" w:hAnsi="Arial" w:cs="Arial"/>
                <w:kern w:val="0"/>
                <w:sz w:val="21"/>
                <w:szCs w:val="21"/>
                <w:lang w:val="lt-LT"/>
                <w14:ligatures w14:val="none"/>
              </w:rPr>
            </w:pPr>
            <w:r w:rsidRPr="00FB0012">
              <w:rPr>
                <w:rFonts w:ascii="Arial" w:eastAsia="Times New Roman" w:hAnsi="Arial" w:cs="Arial"/>
                <w:kern w:val="0"/>
                <w:sz w:val="21"/>
                <w:szCs w:val="21"/>
                <w:lang w:val="lt-LT"/>
                <w14:ligatures w14:val="none"/>
              </w:rPr>
              <w:t xml:space="preserve">Esamą Statybvietės priklausinių būklę apibūdinantys priedai, nuotraukos, aprašymai ar kita. </w:t>
            </w:r>
          </w:p>
          <w:p w14:paraId="36C0C083" w14:textId="77777777" w:rsidR="00DF38D3" w:rsidRPr="00FB0012" w:rsidRDefault="00DF38D3" w:rsidP="009E2540">
            <w:pPr>
              <w:suppressAutoHyphens/>
              <w:autoSpaceDN w:val="0"/>
              <w:spacing w:after="0" w:line="240" w:lineRule="auto"/>
              <w:ind w:left="720"/>
              <w:jc w:val="both"/>
              <w:textAlignment w:val="baseline"/>
              <w:rPr>
                <w:rFonts w:ascii="Arial" w:eastAsia="Times New Roman" w:hAnsi="Arial" w:cs="Arial"/>
                <w:b/>
                <w:kern w:val="0"/>
                <w:sz w:val="21"/>
                <w:szCs w:val="21"/>
                <w:lang w:val="lt-LT"/>
                <w14:ligatures w14:val="none"/>
              </w:rPr>
            </w:pPr>
          </w:p>
        </w:tc>
      </w:tr>
      <w:tr w:rsidR="00DF38D3" w:rsidRPr="00FB0012" w14:paraId="7EF2B6C1"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658E"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Times New Roman" w:hAnsi="Arial" w:cs="Arial"/>
                <w:b/>
                <w:kern w:val="0"/>
                <w:sz w:val="21"/>
                <w:szCs w:val="21"/>
                <w:lang w:val="lt-LT"/>
                <w14:ligatures w14:val="none"/>
              </w:rPr>
              <w:t xml:space="preserve">Užsakovo atstovas </w:t>
            </w:r>
            <w:r w:rsidRPr="00FB0012">
              <w:rPr>
                <w:rFonts w:ascii="Arial" w:eastAsia="Times New Roman" w:hAnsi="Arial" w:cs="Arial"/>
                <w:kern w:val="0"/>
                <w:sz w:val="21"/>
                <w:szCs w:val="21"/>
                <w:lang w:val="lt-LT"/>
                <w14:ligatures w14:val="none"/>
              </w:rPr>
              <w:t>____________________________________</w:t>
            </w:r>
          </w:p>
          <w:p w14:paraId="0950E1CA" w14:textId="77777777" w:rsidR="00DF38D3" w:rsidRPr="00FB0012" w:rsidRDefault="00DF38D3" w:rsidP="009E2540">
            <w:pPr>
              <w:suppressAutoHyphens/>
              <w:autoSpaceDN w:val="0"/>
              <w:spacing w:after="0" w:line="240" w:lineRule="auto"/>
              <w:textAlignment w:val="baseline"/>
              <w:rPr>
                <w:rFonts w:ascii="Arial" w:eastAsia="Times New Roman" w:hAnsi="Arial" w:cs="Arial"/>
                <w:b/>
                <w:kern w:val="0"/>
                <w:sz w:val="21"/>
                <w:szCs w:val="21"/>
                <w:lang w:val="lt-LT"/>
                <w14:ligatures w14:val="none"/>
              </w:rPr>
            </w:pPr>
            <w:r w:rsidRPr="00FB0012">
              <w:rPr>
                <w:rFonts w:ascii="Arial" w:eastAsia="Times New Roman" w:hAnsi="Arial" w:cs="Arial"/>
                <w:b/>
                <w:kern w:val="0"/>
                <w:sz w:val="21"/>
                <w:szCs w:val="21"/>
                <w:lang w:val="lt-LT"/>
                <w14:ligatures w14:val="none"/>
              </w:rPr>
              <w:t>Parašas:______________________                                          Data</w:t>
            </w:r>
          </w:p>
        </w:tc>
      </w:tr>
      <w:tr w:rsidR="00DF38D3" w:rsidRPr="00FB0012" w14:paraId="4AE66B54" w14:textId="77777777" w:rsidTr="009E2540">
        <w:tc>
          <w:tcPr>
            <w:tcW w:w="9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A090B" w14:textId="77777777" w:rsidR="00DF38D3" w:rsidRPr="00FB0012" w:rsidRDefault="00DF38D3" w:rsidP="009E2540">
            <w:pPr>
              <w:suppressAutoHyphens/>
              <w:autoSpaceDN w:val="0"/>
              <w:spacing w:after="0" w:line="240" w:lineRule="auto"/>
              <w:textAlignment w:val="baseline"/>
              <w:rPr>
                <w:rFonts w:ascii="Arial" w:eastAsia="Calibri" w:hAnsi="Arial" w:cs="Arial"/>
                <w:kern w:val="0"/>
                <w:sz w:val="21"/>
                <w:szCs w:val="21"/>
                <w:lang w:val="lt-LT"/>
                <w14:ligatures w14:val="none"/>
              </w:rPr>
            </w:pPr>
            <w:r w:rsidRPr="00FB0012">
              <w:rPr>
                <w:rFonts w:ascii="Arial" w:eastAsia="Times New Roman" w:hAnsi="Arial" w:cs="Arial"/>
                <w:b/>
                <w:kern w:val="0"/>
                <w:sz w:val="21"/>
                <w:szCs w:val="21"/>
                <w:lang w:val="lt-LT"/>
                <w14:ligatures w14:val="none"/>
              </w:rPr>
              <w:t xml:space="preserve">Tiekėjo atstovas </w:t>
            </w:r>
            <w:r w:rsidRPr="00FB0012">
              <w:rPr>
                <w:rFonts w:ascii="Arial" w:eastAsia="Times New Roman" w:hAnsi="Arial" w:cs="Arial"/>
                <w:kern w:val="0"/>
                <w:sz w:val="21"/>
                <w:szCs w:val="21"/>
                <w:lang w:val="lt-LT"/>
                <w14:ligatures w14:val="none"/>
              </w:rPr>
              <w:t>_____________________________________</w:t>
            </w:r>
          </w:p>
          <w:p w14:paraId="5919B94C" w14:textId="77777777" w:rsidR="00DF38D3" w:rsidRPr="00FB0012" w:rsidRDefault="00DF38D3" w:rsidP="009E2540">
            <w:pPr>
              <w:suppressAutoHyphens/>
              <w:autoSpaceDN w:val="0"/>
              <w:spacing w:after="0" w:line="240" w:lineRule="auto"/>
              <w:textAlignment w:val="baseline"/>
              <w:rPr>
                <w:rFonts w:ascii="Arial" w:eastAsia="Times New Roman" w:hAnsi="Arial" w:cs="Arial"/>
                <w:b/>
                <w:kern w:val="0"/>
                <w:sz w:val="21"/>
                <w:szCs w:val="21"/>
                <w:lang w:val="lt-LT"/>
                <w14:ligatures w14:val="none"/>
              </w:rPr>
            </w:pPr>
            <w:r w:rsidRPr="00FB0012">
              <w:rPr>
                <w:rFonts w:ascii="Arial" w:eastAsia="Times New Roman" w:hAnsi="Arial" w:cs="Arial"/>
                <w:b/>
                <w:kern w:val="0"/>
                <w:sz w:val="21"/>
                <w:szCs w:val="21"/>
                <w:lang w:val="lt-LT"/>
                <w14:ligatures w14:val="none"/>
              </w:rPr>
              <w:t>Parašas:______________________                                          Data</w:t>
            </w:r>
          </w:p>
        </w:tc>
      </w:tr>
    </w:tbl>
    <w:p w14:paraId="04B063BD" w14:textId="77777777" w:rsidR="00DF38D3" w:rsidRPr="00FB0012" w:rsidRDefault="00DF38D3" w:rsidP="00DF38D3">
      <w:pPr>
        <w:spacing w:after="0" w:line="240" w:lineRule="auto"/>
        <w:jc w:val="right"/>
        <w:rPr>
          <w:rFonts w:ascii="Arial" w:hAnsi="Arial" w:cs="Arial"/>
          <w:sz w:val="21"/>
          <w:szCs w:val="21"/>
          <w:lang w:val="lt-LT"/>
        </w:rPr>
      </w:pPr>
      <w:r w:rsidRPr="00FB0012">
        <w:rPr>
          <w:rFonts w:ascii="Arial" w:hAnsi="Arial" w:cs="Arial"/>
          <w:sz w:val="21"/>
          <w:szCs w:val="21"/>
          <w:lang w:val="lt-LT"/>
        </w:rPr>
        <w:t xml:space="preserve">Pirkimo sutarties 9 priedas </w:t>
      </w:r>
    </w:p>
    <w:p w14:paraId="7DEF048D" w14:textId="77777777" w:rsidR="00DF38D3" w:rsidRPr="00FB0012" w:rsidRDefault="00DF38D3" w:rsidP="00DF38D3">
      <w:pPr>
        <w:spacing w:after="0" w:line="240" w:lineRule="auto"/>
        <w:rPr>
          <w:rFonts w:ascii="Arial" w:hAnsi="Arial" w:cs="Arial"/>
          <w:sz w:val="21"/>
          <w:szCs w:val="21"/>
          <w:lang w:val="lt-LT"/>
        </w:rPr>
      </w:pPr>
      <w:r w:rsidRPr="00FB0012">
        <w:rPr>
          <w:rFonts w:ascii="Arial" w:hAnsi="Arial" w:cs="Arial"/>
          <w:sz w:val="21"/>
          <w:szCs w:val="21"/>
          <w:lang w:val="lt-LT"/>
        </w:rPr>
        <w:br w:type="page"/>
      </w:r>
    </w:p>
    <w:p w14:paraId="558E8C95" w14:textId="77777777" w:rsidR="00DF38D3" w:rsidRPr="00FB0012" w:rsidRDefault="00DF38D3" w:rsidP="00DF38D3">
      <w:pPr>
        <w:jc w:val="right"/>
        <w:rPr>
          <w:rFonts w:ascii="Arial" w:hAnsi="Arial" w:cs="Arial"/>
          <w:sz w:val="21"/>
          <w:szCs w:val="21"/>
          <w:lang w:val="lt-LT"/>
        </w:rPr>
      </w:pPr>
      <w:r w:rsidRPr="00FB0012">
        <w:rPr>
          <w:rFonts w:ascii="Arial" w:hAnsi="Arial" w:cs="Arial"/>
          <w:sz w:val="21"/>
          <w:szCs w:val="21"/>
          <w:lang w:val="lt-LT"/>
        </w:rPr>
        <w:lastRenderedPageBreak/>
        <w:t>Pirkimo sutarties 10 priedas</w:t>
      </w:r>
    </w:p>
    <w:p w14:paraId="58B4179B" w14:textId="77777777" w:rsidR="00DF38D3" w:rsidRPr="00FB0012" w:rsidRDefault="00DF38D3" w:rsidP="00DF38D3">
      <w:pPr>
        <w:jc w:val="center"/>
        <w:rPr>
          <w:rFonts w:ascii="Arial" w:hAnsi="Arial" w:cs="Arial"/>
          <w:b/>
          <w:sz w:val="21"/>
          <w:szCs w:val="21"/>
          <w:lang w:val="lt-LT"/>
        </w:rPr>
      </w:pPr>
    </w:p>
    <w:p w14:paraId="0FFA693B" w14:textId="77777777" w:rsidR="00DF38D3" w:rsidRPr="00FB0012" w:rsidRDefault="00DF38D3" w:rsidP="00DF38D3">
      <w:pPr>
        <w:jc w:val="center"/>
        <w:rPr>
          <w:rFonts w:ascii="Arial" w:hAnsi="Arial" w:cs="Arial"/>
          <w:sz w:val="21"/>
          <w:szCs w:val="21"/>
          <w:lang w:val="lt-LT"/>
        </w:rPr>
      </w:pPr>
      <w:r w:rsidRPr="00FB0012">
        <w:rPr>
          <w:rFonts w:ascii="Arial" w:hAnsi="Arial" w:cs="Arial"/>
          <w:b/>
          <w:sz w:val="21"/>
          <w:szCs w:val="21"/>
          <w:lang w:val="lt-LT"/>
        </w:rPr>
        <w:t>DARBŲ PERDAVIMO</w:t>
      </w:r>
      <w:r w:rsidRPr="00FB0012">
        <w:rPr>
          <w:rFonts w:ascii="Arial" w:hAnsi="Arial" w:cs="Arial"/>
          <w:bCs/>
          <w:sz w:val="21"/>
          <w:szCs w:val="21"/>
          <w:lang w:val="lt-LT"/>
        </w:rPr>
        <w:t>-</w:t>
      </w:r>
      <w:r w:rsidRPr="00FB0012">
        <w:rPr>
          <w:rFonts w:ascii="Arial" w:hAnsi="Arial" w:cs="Arial"/>
          <w:b/>
          <w:sz w:val="21"/>
          <w:szCs w:val="21"/>
          <w:lang w:val="lt-LT"/>
        </w:rPr>
        <w:t>PRIĖMIMO AKTO FORMA</w:t>
      </w:r>
    </w:p>
    <w:p w14:paraId="14A3C0B2" w14:textId="77777777" w:rsidR="00DF38D3" w:rsidRPr="00FB0012" w:rsidRDefault="00DF38D3" w:rsidP="00DF38D3">
      <w:pPr>
        <w:jc w:val="center"/>
        <w:rPr>
          <w:rFonts w:ascii="Arial" w:hAnsi="Arial" w:cs="Arial"/>
          <w:b/>
          <w:sz w:val="21"/>
          <w:szCs w:val="21"/>
          <w:lang w:val="lt-LT"/>
        </w:rPr>
      </w:pPr>
    </w:p>
    <w:p w14:paraId="69243258" w14:textId="77777777" w:rsidR="00DF38D3" w:rsidRPr="00FB0012" w:rsidRDefault="00DF38D3" w:rsidP="00DF38D3">
      <w:pPr>
        <w:jc w:val="both"/>
        <w:rPr>
          <w:rFonts w:ascii="Arial" w:hAnsi="Arial" w:cs="Arial"/>
          <w:sz w:val="21"/>
          <w:szCs w:val="21"/>
          <w:lang w:val="lt-LT"/>
        </w:rPr>
      </w:pPr>
      <w:r w:rsidRPr="00FB0012">
        <w:rPr>
          <w:rFonts w:ascii="Arial" w:hAnsi="Arial" w:cs="Arial"/>
          <w:i/>
          <w:sz w:val="21"/>
          <w:szCs w:val="21"/>
          <w:lang w:val="lt-LT"/>
        </w:rPr>
        <w:t>[Akto sudarymo vieta]</w:t>
      </w:r>
      <w:r w:rsidRPr="00FB0012">
        <w:rPr>
          <w:rFonts w:ascii="Arial" w:hAnsi="Arial" w:cs="Arial"/>
          <w:sz w:val="21"/>
          <w:szCs w:val="21"/>
          <w:lang w:val="lt-LT"/>
        </w:rPr>
        <w:t>, ......... m. ............................... ........... d.</w:t>
      </w:r>
    </w:p>
    <w:p w14:paraId="2CAC5753" w14:textId="77777777" w:rsidR="00DF38D3" w:rsidRPr="00FB0012" w:rsidRDefault="00DF38D3" w:rsidP="00DF38D3">
      <w:pPr>
        <w:jc w:val="both"/>
        <w:rPr>
          <w:rFonts w:ascii="Arial" w:hAnsi="Arial" w:cs="Arial"/>
          <w:sz w:val="21"/>
          <w:szCs w:val="21"/>
          <w:lang w:val="lt-LT"/>
        </w:rPr>
      </w:pPr>
    </w:p>
    <w:p w14:paraId="6A9EE091" w14:textId="77777777" w:rsidR="00DF38D3" w:rsidRPr="00FB0012" w:rsidRDefault="00DF38D3" w:rsidP="00DF38D3">
      <w:pPr>
        <w:ind w:firstLine="567"/>
        <w:jc w:val="both"/>
        <w:rPr>
          <w:rFonts w:ascii="Arial" w:hAnsi="Arial" w:cs="Arial"/>
          <w:sz w:val="21"/>
          <w:szCs w:val="21"/>
          <w:lang w:val="lt-LT"/>
        </w:rPr>
      </w:pPr>
      <w:r w:rsidRPr="00FB0012">
        <w:rPr>
          <w:rFonts w:ascii="Arial" w:hAnsi="Arial" w:cs="Arial"/>
          <w:i/>
          <w:sz w:val="21"/>
          <w:szCs w:val="21"/>
          <w:lang w:val="lt-LT"/>
        </w:rPr>
        <w:t>[Tiekėjo pavadinimas]</w:t>
      </w:r>
      <w:r w:rsidRPr="00FB0012">
        <w:rPr>
          <w:rFonts w:ascii="Arial" w:hAnsi="Arial" w:cs="Arial"/>
          <w:sz w:val="21"/>
          <w:szCs w:val="21"/>
          <w:lang w:val="lt-LT"/>
        </w:rPr>
        <w:t xml:space="preserve">, atstovaujama .............................................., veikiančio pagal ........................................................................................................., toliau vadinamas Rangovu, ir </w:t>
      </w:r>
      <w:r w:rsidRPr="00FB0012">
        <w:rPr>
          <w:rFonts w:ascii="Arial" w:hAnsi="Arial" w:cs="Arial"/>
          <w:iCs/>
          <w:sz w:val="21"/>
          <w:szCs w:val="21"/>
          <w:lang w:val="lt-LT"/>
        </w:rPr>
        <w:t>Pasienio kontrolės punktų direkcija prie Susisiekimo ministerijos,</w:t>
      </w:r>
      <w:r w:rsidRPr="00FB0012">
        <w:rPr>
          <w:rFonts w:ascii="Arial" w:hAnsi="Arial" w:cs="Arial"/>
          <w:sz w:val="21"/>
          <w:szCs w:val="21"/>
          <w:lang w:val="lt-LT"/>
        </w:rPr>
        <w:t xml:space="preserve"> atstovaujama </w:t>
      </w:r>
      <w:proofErr w:type="spellStart"/>
      <w:r w:rsidRPr="00FB0012">
        <w:rPr>
          <w:rFonts w:ascii="Arial" w:hAnsi="Arial" w:cs="Arial"/>
          <w:sz w:val="21"/>
          <w:szCs w:val="21"/>
          <w:lang w:val="lt-LT"/>
        </w:rPr>
        <w:t>atstovaujama</w:t>
      </w:r>
      <w:proofErr w:type="spellEnd"/>
      <w:r w:rsidRPr="00FB0012">
        <w:rPr>
          <w:rFonts w:ascii="Arial" w:hAnsi="Arial" w:cs="Arial"/>
          <w:sz w:val="21"/>
          <w:szCs w:val="21"/>
          <w:lang w:val="lt-LT"/>
        </w:rPr>
        <w:t xml:space="preserve"> direktoriaus Mindaugo </w:t>
      </w:r>
      <w:proofErr w:type="spellStart"/>
      <w:r w:rsidRPr="00FB0012">
        <w:rPr>
          <w:rFonts w:ascii="Arial" w:hAnsi="Arial" w:cs="Arial"/>
          <w:sz w:val="21"/>
          <w:szCs w:val="21"/>
          <w:lang w:val="lt-LT"/>
        </w:rPr>
        <w:t>Zobielos</w:t>
      </w:r>
      <w:proofErr w:type="spellEnd"/>
      <w:r w:rsidRPr="00FB0012">
        <w:rPr>
          <w:rFonts w:ascii="Arial" w:hAnsi="Arial" w:cs="Arial"/>
          <w:sz w:val="21"/>
          <w:szCs w:val="21"/>
          <w:lang w:val="lt-LT"/>
        </w:rPr>
        <w:t xml:space="preserve">, veikiančio pagal Pasienio kontrolės punktų direkcijos prie Susisiekimo ministerijos nuostatus, toliau vadinamas Užsakovu (toliau kartu vadinamos Šalimis, o kiekviena atskirai – </w:t>
      </w:r>
      <w:r w:rsidRPr="00FB0012">
        <w:rPr>
          <w:rFonts w:ascii="Arial" w:hAnsi="Arial" w:cs="Arial"/>
          <w:b/>
          <w:bCs/>
          <w:sz w:val="21"/>
          <w:szCs w:val="21"/>
          <w:lang w:val="lt-LT"/>
        </w:rPr>
        <w:t>Šalimi</w:t>
      </w:r>
      <w:r w:rsidRPr="00FB0012">
        <w:rPr>
          <w:rFonts w:ascii="Arial" w:hAnsi="Arial" w:cs="Arial"/>
          <w:sz w:val="21"/>
          <w:szCs w:val="21"/>
          <w:lang w:val="lt-LT"/>
        </w:rPr>
        <w:t xml:space="preserve">), vadovaudamiesi Šalių sudaryta </w:t>
      </w:r>
      <w:r w:rsidRPr="00FB0012">
        <w:rPr>
          <w:rFonts w:ascii="Arial" w:hAnsi="Arial" w:cs="Arial"/>
          <w:i/>
          <w:sz w:val="21"/>
          <w:szCs w:val="21"/>
          <w:lang w:val="lt-LT"/>
        </w:rPr>
        <w:t>[sutarties pavadinimas, sudarymo data]</w:t>
      </w:r>
      <w:r w:rsidRPr="00FB0012">
        <w:rPr>
          <w:rFonts w:ascii="Arial" w:hAnsi="Arial" w:cs="Arial"/>
          <w:sz w:val="21"/>
          <w:szCs w:val="21"/>
          <w:lang w:val="lt-LT"/>
        </w:rPr>
        <w:t xml:space="preserve"> sutartimi (toliau – vadinama </w:t>
      </w:r>
      <w:r w:rsidRPr="00FB0012">
        <w:rPr>
          <w:rFonts w:ascii="Arial" w:hAnsi="Arial" w:cs="Arial"/>
          <w:b/>
          <w:bCs/>
          <w:sz w:val="21"/>
          <w:szCs w:val="21"/>
          <w:lang w:val="lt-LT"/>
        </w:rPr>
        <w:t>Sutartimi</w:t>
      </w:r>
      <w:r w:rsidRPr="00FB0012">
        <w:rPr>
          <w:rFonts w:ascii="Arial" w:hAnsi="Arial" w:cs="Arial"/>
          <w:sz w:val="21"/>
          <w:szCs w:val="21"/>
          <w:lang w:val="lt-LT"/>
        </w:rPr>
        <w:t xml:space="preserve">), bei papildomais susitarimais Nr. _________ , sudarė šį Darbų perdavimo-priėmimo aktą: </w:t>
      </w:r>
    </w:p>
    <w:p w14:paraId="6C1A1D93" w14:textId="77777777" w:rsidR="00DF38D3" w:rsidRPr="00FB0012" w:rsidRDefault="00DF38D3" w:rsidP="00DF38D3">
      <w:pPr>
        <w:tabs>
          <w:tab w:val="left" w:pos="993"/>
        </w:tabs>
        <w:ind w:firstLine="567"/>
        <w:jc w:val="both"/>
        <w:rPr>
          <w:rFonts w:ascii="Arial" w:hAnsi="Arial" w:cs="Arial"/>
          <w:sz w:val="21"/>
          <w:szCs w:val="21"/>
          <w:lang w:val="lt-LT"/>
        </w:rPr>
      </w:pPr>
      <w:r w:rsidRPr="00FB0012">
        <w:rPr>
          <w:rFonts w:ascii="Arial" w:hAnsi="Arial" w:cs="Arial"/>
          <w:sz w:val="21"/>
          <w:szCs w:val="21"/>
          <w:lang w:val="lt-LT"/>
        </w:rPr>
        <w:t xml:space="preserve">1. Rangovas perduoda Užsakovui atliktus Darbus ...................................................... </w:t>
      </w:r>
      <w:r w:rsidRPr="00FB0012">
        <w:rPr>
          <w:rFonts w:ascii="Arial" w:hAnsi="Arial" w:cs="Arial"/>
          <w:i/>
          <w:sz w:val="21"/>
          <w:szCs w:val="21"/>
          <w:lang w:val="lt-LT"/>
        </w:rPr>
        <w:t>[Darbų pavadinimas, sutampantis su Sutartyje esančiu Darbų pavadinimu]</w:t>
      </w:r>
      <w:r w:rsidRPr="00FB0012">
        <w:rPr>
          <w:rFonts w:ascii="Arial" w:hAnsi="Arial" w:cs="Arial"/>
          <w:sz w:val="21"/>
          <w:szCs w:val="21"/>
          <w:lang w:val="lt-LT"/>
        </w:rPr>
        <w:t xml:space="preserve">, o Užsakovas šiuos atliktus Darbus priima. </w:t>
      </w:r>
    </w:p>
    <w:p w14:paraId="40ED76C1" w14:textId="77777777" w:rsidR="00DF38D3" w:rsidRPr="00FB0012" w:rsidRDefault="00DF38D3" w:rsidP="00DF38D3">
      <w:pPr>
        <w:tabs>
          <w:tab w:val="left" w:pos="993"/>
        </w:tabs>
        <w:ind w:firstLine="567"/>
        <w:jc w:val="both"/>
        <w:rPr>
          <w:rFonts w:ascii="Arial" w:hAnsi="Arial" w:cs="Arial"/>
          <w:sz w:val="21"/>
          <w:szCs w:val="21"/>
          <w:lang w:val="lt-LT"/>
        </w:rPr>
      </w:pPr>
      <w:r w:rsidRPr="00FB0012">
        <w:rPr>
          <w:rFonts w:ascii="Arial" w:hAnsi="Arial" w:cs="Arial"/>
          <w:sz w:val="21"/>
          <w:szCs w:val="21"/>
          <w:lang w:val="lt-LT"/>
        </w:rPr>
        <w:t>2. Už atliktus Darbus Užsakovas įsipareigoja sumokėti Rangovui likusią....................... Eur (.................................................................................................... eurų) sumą Šalių sudarytoje Sutartyje nustatyta tvarka.</w:t>
      </w:r>
    </w:p>
    <w:p w14:paraId="70F1A898" w14:textId="77777777" w:rsidR="00DF38D3" w:rsidRPr="00FB0012" w:rsidRDefault="00DF38D3" w:rsidP="00DF38D3">
      <w:pPr>
        <w:tabs>
          <w:tab w:val="left" w:pos="993"/>
        </w:tabs>
        <w:ind w:firstLine="567"/>
        <w:jc w:val="both"/>
        <w:rPr>
          <w:rFonts w:ascii="Arial" w:hAnsi="Arial" w:cs="Arial"/>
          <w:sz w:val="21"/>
          <w:szCs w:val="21"/>
          <w:lang w:val="lt-LT"/>
        </w:rPr>
      </w:pPr>
      <w:r w:rsidRPr="00FB0012">
        <w:rPr>
          <w:rFonts w:ascii="Arial" w:hAnsi="Arial" w:cs="Arial"/>
          <w:i/>
          <w:sz w:val="21"/>
          <w:szCs w:val="21"/>
          <w:lang w:val="lt-LT"/>
        </w:rPr>
        <w:t xml:space="preserve">[Pasirenkama pagal situaciją] </w:t>
      </w:r>
    </w:p>
    <w:p w14:paraId="01DDD14C" w14:textId="77777777" w:rsidR="00DF38D3" w:rsidRPr="00FB0012" w:rsidRDefault="00DF38D3" w:rsidP="00DF38D3">
      <w:pPr>
        <w:tabs>
          <w:tab w:val="left" w:pos="993"/>
        </w:tabs>
        <w:ind w:firstLine="567"/>
        <w:jc w:val="both"/>
        <w:rPr>
          <w:rFonts w:ascii="Arial" w:hAnsi="Arial" w:cs="Arial"/>
          <w:sz w:val="21"/>
          <w:szCs w:val="21"/>
          <w:lang w:val="lt-LT"/>
        </w:rPr>
      </w:pPr>
      <w:r w:rsidRPr="00FB0012">
        <w:rPr>
          <w:rFonts w:ascii="Arial" w:hAnsi="Arial" w:cs="Arial"/>
          <w:sz w:val="21"/>
          <w:szCs w:val="21"/>
          <w:lang w:val="lt-LT"/>
        </w:rPr>
        <w:t xml:space="preserve">[3. </w:t>
      </w:r>
      <w:r w:rsidRPr="00FB0012">
        <w:rPr>
          <w:rFonts w:ascii="Arial" w:hAnsi="Arial" w:cs="Arial"/>
          <w:sz w:val="21"/>
          <w:szCs w:val="21"/>
          <w:lang w:val="lt-LT"/>
        </w:rPr>
        <w:tab/>
        <w:t xml:space="preserve">Šalys patvirtina, kad Darbai yra atlikti pilnai ir tinkamai. Užsakovas neturi Rangovui pretenzijų dėl atliktų Darbų kokybės. </w:t>
      </w:r>
    </w:p>
    <w:p w14:paraId="35B310AD" w14:textId="77777777" w:rsidR="00DF38D3" w:rsidRPr="00FB0012" w:rsidRDefault="00DF38D3" w:rsidP="00DF38D3">
      <w:pPr>
        <w:tabs>
          <w:tab w:val="left" w:pos="993"/>
        </w:tabs>
        <w:ind w:firstLine="567"/>
        <w:jc w:val="both"/>
        <w:rPr>
          <w:rFonts w:ascii="Arial" w:hAnsi="Arial" w:cs="Arial"/>
          <w:sz w:val="21"/>
          <w:szCs w:val="21"/>
          <w:lang w:val="lt-LT"/>
        </w:rPr>
      </w:pPr>
      <w:r w:rsidRPr="00FB0012">
        <w:rPr>
          <w:rFonts w:ascii="Arial" w:hAnsi="Arial" w:cs="Arial"/>
          <w:sz w:val="21"/>
          <w:szCs w:val="21"/>
          <w:lang w:val="lt-LT"/>
        </w:rPr>
        <w:t xml:space="preserve">3. </w:t>
      </w:r>
      <w:r w:rsidRPr="00FB0012">
        <w:rPr>
          <w:rFonts w:ascii="Arial" w:hAnsi="Arial" w:cs="Arial"/>
          <w:sz w:val="21"/>
          <w:szCs w:val="21"/>
          <w:lang w:val="lt-LT"/>
        </w:rPr>
        <w:tab/>
        <w:t xml:space="preserve">Šalys patvirtina, kad Darbai yra atlikti pilnai ir tinkamai, išskyrus defektus, kurie neturės esminės įtakos naudojant Darbus pagal paskirtį. Defektų sąrašas pridedamas. Defektai turi būti pašalinti per </w:t>
      </w:r>
      <w:r w:rsidRPr="00FB0012">
        <w:rPr>
          <w:rFonts w:ascii="Arial" w:hAnsi="Arial" w:cs="Arial"/>
          <w:i/>
          <w:sz w:val="21"/>
          <w:szCs w:val="21"/>
          <w:lang w:val="lt-LT"/>
        </w:rPr>
        <w:t xml:space="preserve">[nurodyti dienų skaičių] </w:t>
      </w:r>
      <w:r w:rsidRPr="00FB0012">
        <w:rPr>
          <w:rFonts w:ascii="Arial" w:hAnsi="Arial" w:cs="Arial"/>
          <w:sz w:val="21"/>
          <w:szCs w:val="21"/>
          <w:lang w:val="lt-LT"/>
        </w:rPr>
        <w:t xml:space="preserve">dienų po šio Darbų perdavimo-priėmimo akto pasirašymo dienos.] </w:t>
      </w:r>
    </w:p>
    <w:p w14:paraId="31937BF1" w14:textId="77777777" w:rsidR="00DF38D3" w:rsidRPr="00FB0012" w:rsidRDefault="00DF38D3" w:rsidP="00DF38D3">
      <w:pPr>
        <w:ind w:firstLine="567"/>
        <w:jc w:val="both"/>
        <w:rPr>
          <w:rFonts w:ascii="Arial" w:hAnsi="Arial" w:cs="Arial"/>
          <w:sz w:val="21"/>
          <w:szCs w:val="21"/>
          <w:lang w:val="lt-LT"/>
        </w:rPr>
      </w:pPr>
      <w:r w:rsidRPr="00FB0012">
        <w:rPr>
          <w:rFonts w:ascii="Arial" w:hAnsi="Arial" w:cs="Arial"/>
          <w:sz w:val="21"/>
          <w:szCs w:val="21"/>
          <w:lang w:val="lt-LT"/>
        </w:rPr>
        <w:t xml:space="preserve">4. Šis aktas sudarytas dviem egzemplioriais, kurie abu turi vienodą teisinę galią. Vienas egzempliorius pateikiamas Rangovui, kitas lieka Užsakovui. </w:t>
      </w:r>
    </w:p>
    <w:tbl>
      <w:tblPr>
        <w:tblW w:w="9918" w:type="dxa"/>
        <w:tblCellMar>
          <w:left w:w="10" w:type="dxa"/>
          <w:right w:w="10" w:type="dxa"/>
        </w:tblCellMar>
        <w:tblLook w:val="0000" w:firstRow="0" w:lastRow="0" w:firstColumn="0" w:lastColumn="0" w:noHBand="0" w:noVBand="0"/>
      </w:tblPr>
      <w:tblGrid>
        <w:gridCol w:w="103"/>
        <w:gridCol w:w="3181"/>
        <w:gridCol w:w="3285"/>
        <w:gridCol w:w="3285"/>
        <w:gridCol w:w="64"/>
      </w:tblGrid>
      <w:tr w:rsidR="00DF38D3" w:rsidRPr="00FB0012" w14:paraId="46A97CAF" w14:textId="77777777" w:rsidTr="41958315">
        <w:trPr>
          <w:gridAfter w:val="1"/>
          <w:wAfter w:w="64" w:type="dxa"/>
        </w:trPr>
        <w:tc>
          <w:tcPr>
            <w:tcW w:w="32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694C9" w14:textId="77777777" w:rsidR="00DF38D3" w:rsidRPr="00FB0012" w:rsidRDefault="00DF38D3" w:rsidP="009E2540">
            <w:pPr>
              <w:spacing w:after="0" w:line="240" w:lineRule="auto"/>
              <w:jc w:val="both"/>
              <w:rPr>
                <w:rFonts w:ascii="Arial" w:hAnsi="Arial" w:cs="Arial"/>
                <w:b/>
                <w:sz w:val="21"/>
                <w:szCs w:val="21"/>
                <w:lang w:val="lt-LT"/>
              </w:rPr>
            </w:pPr>
            <w:r w:rsidRPr="00FB0012">
              <w:rPr>
                <w:rFonts w:ascii="Arial" w:hAnsi="Arial" w:cs="Arial"/>
                <w:b/>
                <w:sz w:val="21"/>
                <w:szCs w:val="21"/>
                <w:lang w:val="lt-LT"/>
              </w:rPr>
              <w:t>Rangovas</w:t>
            </w:r>
          </w:p>
          <w:p w14:paraId="51869A64"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 xml:space="preserve">[Pavadinimas] </w:t>
            </w:r>
          </w:p>
          <w:p w14:paraId="33DDD11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[Buveinės adresas]</w:t>
            </w:r>
          </w:p>
          <w:p w14:paraId="5FAB12E8"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[Įmonės kodas]</w:t>
            </w:r>
          </w:p>
          <w:p w14:paraId="410126EC"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[PVM mokėtojo kodas]</w:t>
            </w:r>
          </w:p>
          <w:p w14:paraId="643F010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________________</w:t>
            </w:r>
          </w:p>
          <w:p w14:paraId="601651F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Parašas</w:t>
            </w:r>
          </w:p>
          <w:p w14:paraId="535338F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[Pareigos, vardas ir pavardė]</w:t>
            </w:r>
          </w:p>
          <w:p w14:paraId="3ABD131A" w14:textId="77777777" w:rsidR="00DF38D3" w:rsidRPr="00FB0012" w:rsidRDefault="00DF38D3" w:rsidP="009E2540">
            <w:pPr>
              <w:spacing w:after="0" w:line="240" w:lineRule="auto"/>
              <w:jc w:val="both"/>
              <w:rPr>
                <w:rFonts w:ascii="Arial" w:hAnsi="Arial" w:cs="Arial"/>
                <w:sz w:val="21"/>
                <w:szCs w:val="21"/>
                <w:lang w:val="lt-LT"/>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2AF34" w14:textId="77777777" w:rsidR="00DF38D3" w:rsidRPr="00FB0012" w:rsidRDefault="00DF38D3" w:rsidP="009E2540">
            <w:pPr>
              <w:spacing w:after="0" w:line="240" w:lineRule="auto"/>
              <w:jc w:val="both"/>
              <w:rPr>
                <w:rFonts w:ascii="Arial" w:hAnsi="Arial" w:cs="Arial"/>
                <w:b/>
                <w:sz w:val="21"/>
                <w:szCs w:val="21"/>
                <w:lang w:val="lt-LT"/>
              </w:rPr>
            </w:pPr>
            <w:r w:rsidRPr="00FB0012">
              <w:rPr>
                <w:rFonts w:ascii="Arial" w:hAnsi="Arial" w:cs="Arial"/>
                <w:b/>
                <w:sz w:val="21"/>
                <w:szCs w:val="21"/>
                <w:lang w:val="lt-LT"/>
              </w:rPr>
              <w:t>Užsakovas</w:t>
            </w:r>
          </w:p>
          <w:p w14:paraId="505820CD"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[Pavadinimas]</w:t>
            </w:r>
          </w:p>
          <w:p w14:paraId="5FEF3A2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[Buveinės adresas]</w:t>
            </w:r>
          </w:p>
          <w:p w14:paraId="7797E228"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[Įmonės kodas]</w:t>
            </w:r>
          </w:p>
          <w:p w14:paraId="18CC0481"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[PVM mokėtojo kodas]</w:t>
            </w:r>
          </w:p>
          <w:p w14:paraId="65D598F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____________</w:t>
            </w:r>
          </w:p>
          <w:p w14:paraId="4E59F5E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Parašas</w:t>
            </w:r>
          </w:p>
          <w:p w14:paraId="6C3A6A6A"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[Pareigos, vardas ir pavardė]</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14EC2" w14:textId="77777777" w:rsidR="00DF38D3" w:rsidRPr="00FB0012" w:rsidRDefault="00DF38D3" w:rsidP="009E2540">
            <w:pPr>
              <w:spacing w:after="0" w:line="240" w:lineRule="auto"/>
              <w:jc w:val="both"/>
              <w:rPr>
                <w:rFonts w:ascii="Arial" w:hAnsi="Arial" w:cs="Arial"/>
                <w:b/>
                <w:sz w:val="21"/>
                <w:szCs w:val="21"/>
                <w:lang w:val="lt-LT"/>
              </w:rPr>
            </w:pPr>
            <w:r w:rsidRPr="00FB0012">
              <w:rPr>
                <w:rFonts w:ascii="Arial" w:hAnsi="Arial" w:cs="Arial"/>
                <w:b/>
                <w:sz w:val="21"/>
                <w:szCs w:val="21"/>
                <w:lang w:val="lt-LT"/>
              </w:rPr>
              <w:t xml:space="preserve">Statinio statybos </w:t>
            </w:r>
          </w:p>
          <w:p w14:paraId="6B0731AE" w14:textId="77777777" w:rsidR="00DF38D3" w:rsidRPr="00FB0012" w:rsidRDefault="00DF38D3" w:rsidP="009E2540">
            <w:pPr>
              <w:spacing w:after="0" w:line="240" w:lineRule="auto"/>
              <w:jc w:val="both"/>
              <w:rPr>
                <w:rFonts w:ascii="Arial" w:hAnsi="Arial" w:cs="Arial"/>
                <w:b/>
                <w:sz w:val="21"/>
                <w:szCs w:val="21"/>
                <w:lang w:val="lt-LT"/>
              </w:rPr>
            </w:pPr>
            <w:r w:rsidRPr="00FB0012">
              <w:rPr>
                <w:rFonts w:ascii="Arial" w:hAnsi="Arial" w:cs="Arial"/>
                <w:b/>
                <w:sz w:val="21"/>
                <w:szCs w:val="21"/>
                <w:lang w:val="lt-LT"/>
              </w:rPr>
              <w:t xml:space="preserve">techninės priežiūros vadovas </w:t>
            </w:r>
          </w:p>
          <w:p w14:paraId="0E09CBD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[Vardas, Pavardė]</w:t>
            </w:r>
          </w:p>
          <w:p w14:paraId="28DC97BF"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 xml:space="preserve">[Atestato numeris] </w:t>
            </w:r>
          </w:p>
          <w:p w14:paraId="31B6422B" w14:textId="77777777" w:rsidR="00DF38D3" w:rsidRPr="00FB0012" w:rsidRDefault="00DF38D3" w:rsidP="009E2540">
            <w:pPr>
              <w:spacing w:after="0" w:line="240" w:lineRule="auto"/>
              <w:jc w:val="both"/>
              <w:rPr>
                <w:rFonts w:ascii="Arial" w:hAnsi="Arial" w:cs="Arial"/>
                <w:sz w:val="21"/>
                <w:szCs w:val="21"/>
                <w:lang w:val="lt-LT"/>
              </w:rPr>
            </w:pPr>
          </w:p>
          <w:p w14:paraId="381545E9"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_________________</w:t>
            </w:r>
          </w:p>
          <w:p w14:paraId="2327D0C4"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Parašas</w:t>
            </w:r>
          </w:p>
          <w:p w14:paraId="4980AFDE" w14:textId="77777777" w:rsidR="00DF38D3" w:rsidRPr="00FB0012" w:rsidRDefault="00DF38D3" w:rsidP="009E2540">
            <w:pPr>
              <w:spacing w:after="0" w:line="240" w:lineRule="auto"/>
              <w:jc w:val="both"/>
              <w:rPr>
                <w:rFonts w:ascii="Arial" w:hAnsi="Arial" w:cs="Arial"/>
                <w:sz w:val="21"/>
                <w:szCs w:val="21"/>
                <w:lang w:val="lt-LT"/>
              </w:rPr>
            </w:pPr>
          </w:p>
          <w:p w14:paraId="68E7A81F" w14:textId="77777777" w:rsidR="00DF38D3" w:rsidRPr="00FB0012" w:rsidRDefault="00DF38D3" w:rsidP="009E2540">
            <w:pPr>
              <w:spacing w:after="0" w:line="240" w:lineRule="auto"/>
              <w:jc w:val="both"/>
              <w:rPr>
                <w:rFonts w:ascii="Arial" w:hAnsi="Arial" w:cs="Arial"/>
                <w:sz w:val="21"/>
                <w:szCs w:val="21"/>
                <w:lang w:val="lt-LT"/>
              </w:rPr>
            </w:pPr>
          </w:p>
          <w:p w14:paraId="1A298A40" w14:textId="77777777" w:rsidR="00DF38D3" w:rsidRPr="00FB0012" w:rsidRDefault="00DF38D3" w:rsidP="009E2540">
            <w:pPr>
              <w:spacing w:after="0" w:line="240" w:lineRule="auto"/>
              <w:jc w:val="both"/>
              <w:rPr>
                <w:rFonts w:ascii="Arial" w:hAnsi="Arial" w:cs="Arial"/>
                <w:sz w:val="21"/>
                <w:szCs w:val="21"/>
                <w:lang w:val="lt-LT"/>
              </w:rPr>
            </w:pPr>
          </w:p>
        </w:tc>
      </w:tr>
      <w:tr w:rsidR="00DF38D3" w:rsidRPr="00FB0012" w14:paraId="677C579F" w14:textId="77777777" w:rsidTr="41958315">
        <w:trPr>
          <w:gridBefore w:val="1"/>
          <w:wBefore w:w="103" w:type="dxa"/>
        </w:trPr>
        <w:tc>
          <w:tcPr>
            <w:tcW w:w="9815" w:type="dxa"/>
            <w:gridSpan w:val="4"/>
            <w:shd w:val="clear" w:color="auto" w:fill="auto"/>
            <w:tcMar>
              <w:top w:w="0" w:type="dxa"/>
              <w:left w:w="108" w:type="dxa"/>
              <w:bottom w:w="0" w:type="dxa"/>
              <w:right w:w="108" w:type="dxa"/>
            </w:tcMar>
          </w:tcPr>
          <w:p w14:paraId="6F2131B1" w14:textId="77777777" w:rsidR="00DF38D3" w:rsidRPr="00FB0012" w:rsidRDefault="00DF38D3" w:rsidP="009E2540">
            <w:pPr>
              <w:rPr>
                <w:rFonts w:ascii="Arial" w:hAnsi="Arial" w:cs="Arial"/>
                <w:sz w:val="21"/>
                <w:szCs w:val="21"/>
                <w:lang w:val="lt-LT"/>
              </w:rPr>
            </w:pPr>
          </w:p>
        </w:tc>
      </w:tr>
      <w:tr w:rsidR="00DF38D3" w:rsidRPr="00FB0012" w14:paraId="63781A25" w14:textId="77777777" w:rsidTr="41958315">
        <w:trPr>
          <w:gridBefore w:val="1"/>
          <w:wBefore w:w="103" w:type="dxa"/>
        </w:trPr>
        <w:tc>
          <w:tcPr>
            <w:tcW w:w="9815" w:type="dxa"/>
            <w:gridSpan w:val="4"/>
            <w:shd w:val="clear" w:color="auto" w:fill="auto"/>
            <w:tcMar>
              <w:top w:w="0" w:type="dxa"/>
              <w:left w:w="108" w:type="dxa"/>
              <w:bottom w:w="0" w:type="dxa"/>
              <w:right w:w="108" w:type="dxa"/>
            </w:tcMar>
          </w:tcPr>
          <w:p w14:paraId="283A666D"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[PRIEDAS: Defektų sąrašas, taip pat nurodant pagrįstą laiką defektų taisymui ir įkainotą defektų vertę] </w:t>
            </w:r>
          </w:p>
        </w:tc>
      </w:tr>
      <w:tr w:rsidR="00DF38D3" w:rsidRPr="00FB0012" w14:paraId="5728AE0C" w14:textId="77777777" w:rsidTr="41958315">
        <w:trPr>
          <w:gridBefore w:val="1"/>
          <w:wBefore w:w="103" w:type="dxa"/>
        </w:trPr>
        <w:tc>
          <w:tcPr>
            <w:tcW w:w="9815" w:type="dxa"/>
            <w:gridSpan w:val="4"/>
            <w:shd w:val="clear" w:color="auto" w:fill="auto"/>
            <w:tcMar>
              <w:top w:w="0" w:type="dxa"/>
              <w:left w:w="108" w:type="dxa"/>
              <w:bottom w:w="0" w:type="dxa"/>
              <w:right w:w="108" w:type="dxa"/>
            </w:tcMar>
          </w:tcPr>
          <w:p w14:paraId="579BA74F" w14:textId="77777777" w:rsidR="00DF38D3" w:rsidRPr="00FB0012" w:rsidRDefault="00DF38D3" w:rsidP="009E2540">
            <w:pPr>
              <w:rPr>
                <w:rFonts w:ascii="Arial" w:hAnsi="Arial" w:cs="Arial"/>
                <w:sz w:val="21"/>
                <w:szCs w:val="21"/>
                <w:lang w:val="lt-LT"/>
              </w:rPr>
            </w:pPr>
          </w:p>
          <w:p w14:paraId="24F2FCB0" w14:textId="77777777" w:rsidR="00DF38D3" w:rsidRPr="00FB0012" w:rsidRDefault="00DF38D3" w:rsidP="009E2540">
            <w:pPr>
              <w:rPr>
                <w:rFonts w:ascii="Arial" w:hAnsi="Arial" w:cs="Arial"/>
                <w:sz w:val="21"/>
                <w:szCs w:val="21"/>
                <w:lang w:val="lt-LT"/>
              </w:rPr>
            </w:pPr>
          </w:p>
          <w:p w14:paraId="096E5F4A" w14:textId="77777777" w:rsidR="00DF38D3" w:rsidRPr="00FB0012" w:rsidRDefault="00DF38D3" w:rsidP="009E2540">
            <w:pPr>
              <w:jc w:val="right"/>
              <w:rPr>
                <w:rFonts w:ascii="Arial" w:hAnsi="Arial" w:cs="Arial"/>
                <w:sz w:val="21"/>
                <w:szCs w:val="21"/>
                <w:lang w:val="lt-LT"/>
              </w:rPr>
            </w:pPr>
            <w:r w:rsidRPr="00FB0012">
              <w:rPr>
                <w:rFonts w:ascii="Arial" w:hAnsi="Arial" w:cs="Arial"/>
                <w:sz w:val="21"/>
                <w:szCs w:val="21"/>
                <w:lang w:val="lt-LT"/>
              </w:rPr>
              <w:t>Pirkimo sutarties 11 priedas</w:t>
            </w:r>
          </w:p>
          <w:p w14:paraId="6A4A4856" w14:textId="77777777" w:rsidR="00DF38D3" w:rsidRPr="00FB0012" w:rsidRDefault="00DF38D3" w:rsidP="009E2540">
            <w:pPr>
              <w:jc w:val="center"/>
              <w:rPr>
                <w:rFonts w:ascii="Arial" w:hAnsi="Arial" w:cs="Arial"/>
                <w:b/>
                <w:bCs/>
                <w:sz w:val="21"/>
                <w:szCs w:val="21"/>
                <w:lang w:val="lt-LT"/>
              </w:rPr>
            </w:pPr>
          </w:p>
          <w:p w14:paraId="3EC5FCC2" w14:textId="77777777" w:rsidR="00DF38D3" w:rsidRPr="00FB0012" w:rsidRDefault="00DF38D3" w:rsidP="009E2540">
            <w:pPr>
              <w:jc w:val="center"/>
              <w:rPr>
                <w:rFonts w:ascii="Arial" w:hAnsi="Arial" w:cs="Arial"/>
                <w:b/>
                <w:bCs/>
                <w:sz w:val="21"/>
                <w:szCs w:val="21"/>
                <w:lang w:val="lt-LT"/>
              </w:rPr>
            </w:pPr>
            <w:r w:rsidRPr="00FB0012">
              <w:rPr>
                <w:rFonts w:ascii="Arial" w:hAnsi="Arial" w:cs="Arial"/>
                <w:b/>
                <w:bCs/>
                <w:sz w:val="21"/>
                <w:szCs w:val="21"/>
                <w:lang w:val="lt-LT"/>
              </w:rPr>
              <w:t>TRIŠALĖ SUTARTIS DĖL TIESIOGINIO ATSISKAITYMO SU SUBRANGOVU</w:t>
            </w:r>
          </w:p>
          <w:p w14:paraId="4C7E7F6F" w14:textId="77777777" w:rsidR="00DF38D3" w:rsidRPr="00FB0012" w:rsidRDefault="00DF38D3" w:rsidP="009E2540">
            <w:pPr>
              <w:spacing w:after="0" w:line="240" w:lineRule="auto"/>
              <w:ind w:firstLine="635"/>
              <w:jc w:val="both"/>
              <w:rPr>
                <w:rFonts w:ascii="Arial" w:hAnsi="Arial" w:cs="Arial"/>
                <w:sz w:val="21"/>
                <w:szCs w:val="21"/>
                <w:lang w:val="lt-LT"/>
              </w:rPr>
            </w:pPr>
          </w:p>
          <w:p w14:paraId="2BEBA0D0"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 xml:space="preserve">Užsakovas Pasienio kontrolės punktų direkcija prie Susisiekimo ministerijos, juridinio asmens kodas 300147455, registruotos buveinės adresas Gedimino pr. 26, Vilniuje,  apie kurią duomenys kaupiami ir saugomi VĮ Registrų centras, atstovaujama direktoriaus Mindaugo </w:t>
            </w:r>
            <w:proofErr w:type="spellStart"/>
            <w:r w:rsidRPr="00FB0012">
              <w:rPr>
                <w:rFonts w:ascii="Arial" w:hAnsi="Arial" w:cs="Arial"/>
                <w:sz w:val="21"/>
                <w:szCs w:val="21"/>
                <w:lang w:val="lt-LT"/>
              </w:rPr>
              <w:t>Zobielos</w:t>
            </w:r>
            <w:proofErr w:type="spellEnd"/>
            <w:r w:rsidRPr="00FB0012">
              <w:rPr>
                <w:rFonts w:ascii="Arial" w:hAnsi="Arial" w:cs="Arial"/>
                <w:sz w:val="21"/>
                <w:szCs w:val="21"/>
                <w:lang w:val="lt-LT"/>
              </w:rPr>
              <w:t xml:space="preserve">, veikiančio pagal Pasienio kontrolės punktų direkcijos prie Susisiekimo ministerijos nuostatus (toliau – </w:t>
            </w:r>
            <w:r w:rsidRPr="00FB0012">
              <w:rPr>
                <w:rFonts w:ascii="Arial" w:hAnsi="Arial" w:cs="Arial"/>
                <w:b/>
                <w:bCs/>
                <w:sz w:val="21"/>
                <w:szCs w:val="21"/>
                <w:lang w:val="lt-LT"/>
              </w:rPr>
              <w:t>Užsakovas)</w:t>
            </w:r>
            <w:r w:rsidRPr="00FB0012">
              <w:rPr>
                <w:rFonts w:ascii="Arial" w:hAnsi="Arial" w:cs="Arial"/>
                <w:sz w:val="21"/>
                <w:szCs w:val="21"/>
                <w:lang w:val="lt-LT"/>
              </w:rPr>
              <w:t xml:space="preserve">, </w:t>
            </w:r>
          </w:p>
          <w:p w14:paraId="09851D17" w14:textId="77777777" w:rsidR="00DF38D3" w:rsidRPr="00FB0012" w:rsidRDefault="00DF38D3" w:rsidP="009E2540">
            <w:pPr>
              <w:spacing w:after="0" w:line="240" w:lineRule="auto"/>
              <w:ind w:firstLine="635"/>
              <w:jc w:val="both"/>
              <w:rPr>
                <w:rFonts w:ascii="Arial" w:hAnsi="Arial" w:cs="Arial"/>
                <w:sz w:val="21"/>
                <w:szCs w:val="21"/>
                <w:lang w:val="lt-LT"/>
              </w:rPr>
            </w:pPr>
          </w:p>
          <w:p w14:paraId="52B9A072"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 xml:space="preserve">Tiekėjas (Rangovas) _________________________________, juridinio asmens kodas [________________________], PVM mokėtojo kodas [________________________], registruotos buveinės adresas [________________________], duomenys apie kurią kaupiami ir saugomi [________________________], atstovaujama [Sutartį iš Bendrovės pusės pasirašysiančio asmens pareigos, vardas, pavardė], veikiančio pagal [atstovavimo pagrindas] (toliau – </w:t>
            </w:r>
            <w:r w:rsidRPr="00FB0012">
              <w:rPr>
                <w:rFonts w:ascii="Arial" w:hAnsi="Arial" w:cs="Arial"/>
                <w:b/>
                <w:bCs/>
                <w:sz w:val="21"/>
                <w:szCs w:val="21"/>
                <w:lang w:val="lt-LT"/>
              </w:rPr>
              <w:t>Rangovas</w:t>
            </w:r>
            <w:r w:rsidRPr="00FB0012">
              <w:rPr>
                <w:rFonts w:ascii="Arial" w:hAnsi="Arial" w:cs="Arial"/>
                <w:sz w:val="21"/>
                <w:szCs w:val="21"/>
                <w:lang w:val="lt-LT"/>
              </w:rPr>
              <w:t xml:space="preserve">), ir </w:t>
            </w:r>
          </w:p>
          <w:p w14:paraId="364D0BE2" w14:textId="77777777" w:rsidR="00DF38D3" w:rsidRPr="00FB0012" w:rsidRDefault="00DF38D3" w:rsidP="009E2540">
            <w:pPr>
              <w:spacing w:after="0" w:line="240" w:lineRule="auto"/>
              <w:ind w:firstLine="635"/>
              <w:jc w:val="both"/>
              <w:rPr>
                <w:rFonts w:ascii="Arial" w:hAnsi="Arial" w:cs="Arial"/>
                <w:sz w:val="21"/>
                <w:szCs w:val="21"/>
                <w:lang w:val="lt-LT"/>
              </w:rPr>
            </w:pPr>
          </w:p>
          <w:p w14:paraId="44CDA81B"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 xml:space="preserve">Subrangovas _________________________________, juridinio asmens kodas [________________________], PVM mokėtojo kodas [________________________], registruotos buveinės adresas [________________________], duomenys apie kurią kaupiami ir saugomi [________________________], atstovaujama [Sutartį iš Bendrovės pusės pasirašysiančio asmens pareigos, vardas, pavardė], veikiančio pagal [atstovavimo pagrindas] (toliau – </w:t>
            </w:r>
            <w:r w:rsidRPr="00FB0012">
              <w:rPr>
                <w:rFonts w:ascii="Arial" w:hAnsi="Arial" w:cs="Arial"/>
                <w:b/>
                <w:bCs/>
                <w:sz w:val="21"/>
                <w:szCs w:val="21"/>
                <w:lang w:val="lt-LT"/>
              </w:rPr>
              <w:t>Subrangovas</w:t>
            </w:r>
            <w:r w:rsidRPr="00FB0012">
              <w:rPr>
                <w:rFonts w:ascii="Arial" w:hAnsi="Arial" w:cs="Arial"/>
                <w:sz w:val="21"/>
                <w:szCs w:val="21"/>
                <w:lang w:val="lt-LT"/>
              </w:rPr>
              <w:t xml:space="preserve">), </w:t>
            </w:r>
          </w:p>
          <w:p w14:paraId="20B6E6D5" w14:textId="77777777" w:rsidR="00DF38D3" w:rsidRPr="00FB0012" w:rsidRDefault="00DF38D3" w:rsidP="009E2540">
            <w:pPr>
              <w:spacing w:after="0" w:line="240" w:lineRule="auto"/>
              <w:ind w:firstLine="635"/>
              <w:jc w:val="both"/>
              <w:rPr>
                <w:rFonts w:ascii="Arial" w:hAnsi="Arial" w:cs="Arial"/>
                <w:sz w:val="21"/>
                <w:szCs w:val="21"/>
                <w:lang w:val="lt-LT"/>
              </w:rPr>
            </w:pPr>
          </w:p>
          <w:p w14:paraId="23C236BF"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 xml:space="preserve">Užsakovas, Rangovas ir Subrangovas kiekvienas atskirai toliau vadinamas Šalimi, bendrai vadinamos Šalimis, </w:t>
            </w:r>
          </w:p>
          <w:p w14:paraId="6CBB0E28"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atsižvelgdamos į tai, kad:</w:t>
            </w:r>
          </w:p>
          <w:p w14:paraId="5F1B0D64" w14:textId="77777777" w:rsidR="00DF38D3" w:rsidRPr="00FB0012" w:rsidRDefault="00DF38D3" w:rsidP="41958315">
            <w:pPr>
              <w:spacing w:after="0" w:line="240" w:lineRule="auto"/>
              <w:ind w:firstLine="635"/>
              <w:jc w:val="both"/>
              <w:rPr>
                <w:rFonts w:ascii="Arial" w:hAnsi="Arial" w:cs="Arial"/>
                <w:sz w:val="21"/>
                <w:szCs w:val="21"/>
              </w:rPr>
            </w:pPr>
            <w:r w:rsidRPr="41958315">
              <w:rPr>
                <w:rFonts w:ascii="Arial" w:hAnsi="Arial" w:cs="Arial"/>
                <w:sz w:val="21"/>
                <w:szCs w:val="21"/>
              </w:rPr>
              <w:t>-</w:t>
            </w:r>
            <w:r>
              <w:tab/>
            </w:r>
            <w:proofErr w:type="spellStart"/>
            <w:r w:rsidRPr="41958315">
              <w:rPr>
                <w:rFonts w:ascii="Arial" w:hAnsi="Arial" w:cs="Arial"/>
                <w:sz w:val="21"/>
                <w:szCs w:val="21"/>
              </w:rPr>
              <w:t>Užsakovas</w:t>
            </w:r>
            <w:proofErr w:type="spellEnd"/>
            <w:r w:rsidRPr="41958315">
              <w:rPr>
                <w:rFonts w:ascii="Arial" w:hAnsi="Arial" w:cs="Arial"/>
                <w:sz w:val="21"/>
                <w:szCs w:val="21"/>
              </w:rPr>
              <w:t xml:space="preserve"> ir </w:t>
            </w:r>
            <w:proofErr w:type="spellStart"/>
            <w:r w:rsidRPr="41958315">
              <w:rPr>
                <w:rFonts w:ascii="Arial" w:hAnsi="Arial" w:cs="Arial"/>
                <w:sz w:val="21"/>
                <w:szCs w:val="21"/>
              </w:rPr>
              <w:t>Rangovas</w:t>
            </w:r>
            <w:proofErr w:type="spellEnd"/>
            <w:r w:rsidRPr="41958315">
              <w:rPr>
                <w:rFonts w:ascii="Arial" w:hAnsi="Arial" w:cs="Arial"/>
                <w:sz w:val="21"/>
                <w:szCs w:val="21"/>
              </w:rPr>
              <w:t xml:space="preserve"> 20_ m. _________ __ d. </w:t>
            </w:r>
            <w:proofErr w:type="spellStart"/>
            <w:r w:rsidRPr="41958315">
              <w:rPr>
                <w:rFonts w:ascii="Arial" w:hAnsi="Arial" w:cs="Arial"/>
                <w:sz w:val="21"/>
                <w:szCs w:val="21"/>
              </w:rPr>
              <w:t>sudarė</w:t>
            </w:r>
            <w:proofErr w:type="spellEnd"/>
            <w:r w:rsidRPr="41958315">
              <w:rPr>
                <w:rFonts w:ascii="Arial" w:hAnsi="Arial" w:cs="Arial"/>
                <w:sz w:val="21"/>
                <w:szCs w:val="21"/>
              </w:rPr>
              <w:t xml:space="preserve"> </w:t>
            </w:r>
            <w:proofErr w:type="spellStart"/>
            <w:r w:rsidRPr="41958315">
              <w:rPr>
                <w:rFonts w:ascii="Arial" w:hAnsi="Arial" w:cs="Arial"/>
                <w:sz w:val="21"/>
                <w:szCs w:val="21"/>
              </w:rPr>
              <w:t>rangos</w:t>
            </w:r>
            <w:proofErr w:type="spellEnd"/>
            <w:r w:rsidRPr="41958315">
              <w:rPr>
                <w:rFonts w:ascii="Arial" w:hAnsi="Arial" w:cs="Arial"/>
                <w:sz w:val="21"/>
                <w:szCs w:val="21"/>
              </w:rPr>
              <w:t xml:space="preserve"> </w:t>
            </w:r>
            <w:proofErr w:type="spellStart"/>
            <w:r w:rsidRPr="41958315">
              <w:rPr>
                <w:rFonts w:ascii="Arial" w:hAnsi="Arial" w:cs="Arial"/>
                <w:sz w:val="21"/>
                <w:szCs w:val="21"/>
              </w:rPr>
              <w:t>sutartį</w:t>
            </w:r>
            <w:proofErr w:type="spellEnd"/>
            <w:r w:rsidRPr="41958315">
              <w:rPr>
                <w:rFonts w:ascii="Arial" w:hAnsi="Arial" w:cs="Arial"/>
                <w:sz w:val="21"/>
                <w:szCs w:val="21"/>
              </w:rPr>
              <w:t xml:space="preserve"> Nr. ____ (</w:t>
            </w:r>
            <w:proofErr w:type="spellStart"/>
            <w:r w:rsidRPr="41958315">
              <w:rPr>
                <w:rFonts w:ascii="Arial" w:hAnsi="Arial" w:cs="Arial"/>
                <w:sz w:val="21"/>
                <w:szCs w:val="21"/>
              </w:rPr>
              <w:t>toliau</w:t>
            </w:r>
            <w:proofErr w:type="spellEnd"/>
            <w:r w:rsidRPr="41958315">
              <w:rPr>
                <w:rFonts w:ascii="Arial" w:hAnsi="Arial" w:cs="Arial"/>
                <w:sz w:val="21"/>
                <w:szCs w:val="21"/>
              </w:rPr>
              <w:t xml:space="preserve"> – </w:t>
            </w:r>
            <w:proofErr w:type="spellStart"/>
            <w:r w:rsidRPr="41958315">
              <w:rPr>
                <w:rFonts w:ascii="Arial" w:hAnsi="Arial" w:cs="Arial"/>
                <w:b/>
                <w:bCs/>
                <w:sz w:val="21"/>
                <w:szCs w:val="21"/>
              </w:rPr>
              <w:t>Rangos</w:t>
            </w:r>
            <w:proofErr w:type="spellEnd"/>
            <w:r w:rsidRPr="41958315">
              <w:rPr>
                <w:rFonts w:ascii="Arial" w:hAnsi="Arial" w:cs="Arial"/>
                <w:b/>
                <w:bCs/>
                <w:sz w:val="21"/>
                <w:szCs w:val="21"/>
              </w:rPr>
              <w:t xml:space="preserve"> </w:t>
            </w:r>
            <w:proofErr w:type="spellStart"/>
            <w:r w:rsidRPr="41958315">
              <w:rPr>
                <w:rFonts w:ascii="Arial" w:hAnsi="Arial" w:cs="Arial"/>
                <w:b/>
                <w:bCs/>
                <w:sz w:val="21"/>
                <w:szCs w:val="21"/>
              </w:rPr>
              <w:t>sutartis</w:t>
            </w:r>
            <w:proofErr w:type="spellEnd"/>
            <w:proofErr w:type="gramStart"/>
            <w:r w:rsidRPr="41958315">
              <w:rPr>
                <w:rFonts w:ascii="Arial" w:hAnsi="Arial" w:cs="Arial"/>
                <w:sz w:val="21"/>
                <w:szCs w:val="21"/>
              </w:rPr>
              <w:t>);</w:t>
            </w:r>
            <w:proofErr w:type="gramEnd"/>
            <w:r w:rsidRPr="41958315">
              <w:rPr>
                <w:rFonts w:ascii="Arial" w:hAnsi="Arial" w:cs="Arial"/>
                <w:sz w:val="21"/>
                <w:szCs w:val="21"/>
              </w:rPr>
              <w:t xml:space="preserve"> </w:t>
            </w:r>
          </w:p>
          <w:p w14:paraId="2BDD8EB8"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w:t>
            </w:r>
            <w:r w:rsidRPr="00FB0012">
              <w:rPr>
                <w:rFonts w:ascii="Arial" w:hAnsi="Arial" w:cs="Arial"/>
                <w:sz w:val="21"/>
                <w:szCs w:val="21"/>
                <w:lang w:val="lt-LT"/>
              </w:rPr>
              <w:tab/>
              <w:t>Rangovas Rangos sutarties daliai, t. y. Rangos sutarties  __ punkte (-</w:t>
            </w:r>
            <w:proofErr w:type="spellStart"/>
            <w:r w:rsidRPr="00FB0012">
              <w:rPr>
                <w:rFonts w:ascii="Arial" w:hAnsi="Arial" w:cs="Arial"/>
                <w:sz w:val="21"/>
                <w:szCs w:val="21"/>
                <w:lang w:val="lt-LT"/>
              </w:rPr>
              <w:t>uose</w:t>
            </w:r>
            <w:proofErr w:type="spellEnd"/>
            <w:r w:rsidRPr="00FB0012">
              <w:rPr>
                <w:rFonts w:ascii="Arial" w:hAnsi="Arial" w:cs="Arial"/>
                <w:sz w:val="21"/>
                <w:szCs w:val="21"/>
                <w:lang w:val="lt-LT"/>
              </w:rPr>
              <w:t>) [</w:t>
            </w:r>
            <w:r w:rsidRPr="00FB0012">
              <w:rPr>
                <w:rFonts w:ascii="Arial" w:hAnsi="Arial" w:cs="Arial"/>
                <w:i/>
                <w:iCs/>
                <w:sz w:val="21"/>
                <w:szCs w:val="21"/>
                <w:lang w:val="lt-LT"/>
              </w:rPr>
              <w:t>nurodyti konkrečius dokumentus ir jų punktus</w:t>
            </w:r>
            <w:r w:rsidRPr="00FB0012">
              <w:rPr>
                <w:rFonts w:ascii="Arial" w:hAnsi="Arial" w:cs="Arial"/>
                <w:sz w:val="21"/>
                <w:szCs w:val="21"/>
                <w:lang w:val="lt-LT"/>
              </w:rPr>
              <w:t>] numatytiems darbams (toliau - Darbai) vykdyti pasitelkė Subrangovą, kuris numatytas ir nurodytas Rangovo pasiūlyme arba, jeigu pasiūlymo pateikimo metu subrangovas nebuvo žinomas, tai kuris numatytas Rangovo pasiūlyme ir nurodytas 20__ ____________ d. pranešime dėl _______________;</w:t>
            </w:r>
          </w:p>
          <w:p w14:paraId="6DB8F711"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w:t>
            </w:r>
            <w:r w:rsidRPr="00FB0012">
              <w:rPr>
                <w:rFonts w:ascii="Arial" w:hAnsi="Arial" w:cs="Arial"/>
                <w:sz w:val="21"/>
                <w:szCs w:val="21"/>
                <w:lang w:val="lt-LT"/>
              </w:rPr>
              <w:tab/>
              <w:t>Lietuvos Respublikos viešųjų pirkimų įstatymo 88 straipsnio 2 dalyje numatyta subtiekėjo teisė pasinaudoti tiesioginio atsiskaitymo galimybe;</w:t>
            </w:r>
          </w:p>
          <w:p w14:paraId="6BEB394A" w14:textId="77777777" w:rsidR="00DF38D3" w:rsidRPr="00FE1CEC" w:rsidRDefault="00DF38D3" w:rsidP="41958315">
            <w:pPr>
              <w:spacing w:after="0" w:line="240" w:lineRule="auto"/>
              <w:ind w:firstLine="635"/>
              <w:jc w:val="both"/>
              <w:rPr>
                <w:rFonts w:ascii="Arial" w:hAnsi="Arial" w:cs="Arial"/>
                <w:sz w:val="21"/>
                <w:szCs w:val="21"/>
                <w:lang w:val="lt-LT"/>
              </w:rPr>
            </w:pPr>
            <w:r w:rsidRPr="00FE1CEC">
              <w:rPr>
                <w:rFonts w:ascii="Arial" w:hAnsi="Arial" w:cs="Arial"/>
                <w:sz w:val="21"/>
                <w:szCs w:val="21"/>
                <w:lang w:val="lt-LT"/>
              </w:rPr>
              <w:t>-</w:t>
            </w:r>
            <w:r w:rsidRPr="00FE1CEC">
              <w:rPr>
                <w:lang w:val="lt-LT"/>
              </w:rPr>
              <w:tab/>
            </w:r>
            <w:r w:rsidRPr="00FE1CEC">
              <w:rPr>
                <w:rFonts w:ascii="Arial" w:hAnsi="Arial" w:cs="Arial"/>
                <w:sz w:val="21"/>
                <w:szCs w:val="21"/>
                <w:lang w:val="lt-LT"/>
              </w:rPr>
              <w:t>Subrangovas 20__ __________ d. raštu pateikė Užsakovui pagrįstą prašymą atsiskaityti su juo Rangos sutarties __ punkte (-</w:t>
            </w:r>
            <w:proofErr w:type="spellStart"/>
            <w:r w:rsidRPr="00FE1CEC">
              <w:rPr>
                <w:rFonts w:ascii="Arial" w:hAnsi="Arial" w:cs="Arial"/>
                <w:sz w:val="21"/>
                <w:szCs w:val="21"/>
                <w:lang w:val="lt-LT"/>
              </w:rPr>
              <w:t>uose</w:t>
            </w:r>
            <w:proofErr w:type="spellEnd"/>
            <w:r w:rsidRPr="00FE1CEC">
              <w:rPr>
                <w:rFonts w:ascii="Arial" w:hAnsi="Arial" w:cs="Arial"/>
                <w:sz w:val="21"/>
                <w:szCs w:val="21"/>
                <w:lang w:val="lt-LT"/>
              </w:rPr>
              <w:t xml:space="preserve">) numatytus Darbus tiesiogiai, nurodydamas su Rangovu suderintą Subrangovui mokėtiną sumą (toliau – </w:t>
            </w:r>
            <w:r w:rsidRPr="00FE1CEC">
              <w:rPr>
                <w:rFonts w:ascii="Arial" w:hAnsi="Arial" w:cs="Arial"/>
                <w:b/>
                <w:bCs/>
                <w:sz w:val="21"/>
                <w:szCs w:val="21"/>
                <w:lang w:val="lt-LT"/>
              </w:rPr>
              <w:t>Prašymas</w:t>
            </w:r>
            <w:r w:rsidRPr="00FE1CEC">
              <w:rPr>
                <w:rFonts w:ascii="Arial" w:hAnsi="Arial" w:cs="Arial"/>
                <w:sz w:val="21"/>
                <w:szCs w:val="21"/>
                <w:lang w:val="lt-LT"/>
              </w:rPr>
              <w:t xml:space="preserve">); </w:t>
            </w:r>
          </w:p>
          <w:p w14:paraId="3A01BE4D"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w:t>
            </w:r>
            <w:r w:rsidRPr="00FB0012">
              <w:rPr>
                <w:rFonts w:ascii="Arial" w:hAnsi="Arial" w:cs="Arial"/>
                <w:sz w:val="21"/>
                <w:szCs w:val="21"/>
                <w:lang w:val="lt-LT"/>
              </w:rPr>
              <w:tab/>
              <w:t>Subrangovas pateikė Užsakovui Rangovo patvirtinimą dėl Subrangovui mokėtinos sumos suderinimo;</w:t>
            </w:r>
          </w:p>
          <w:p w14:paraId="6FEE5188" w14:textId="77777777" w:rsidR="00DF38D3" w:rsidRPr="00FB0012" w:rsidRDefault="00DF38D3" w:rsidP="009E2540">
            <w:pPr>
              <w:spacing w:after="0" w:line="240" w:lineRule="auto"/>
              <w:ind w:firstLine="635"/>
              <w:jc w:val="both"/>
              <w:rPr>
                <w:rFonts w:ascii="Arial" w:hAnsi="Arial" w:cs="Arial"/>
                <w:sz w:val="21"/>
                <w:szCs w:val="21"/>
                <w:lang w:val="lt-LT"/>
              </w:rPr>
            </w:pPr>
            <w:r w:rsidRPr="00FB0012">
              <w:rPr>
                <w:rFonts w:ascii="Arial" w:hAnsi="Arial" w:cs="Arial"/>
                <w:sz w:val="21"/>
                <w:szCs w:val="21"/>
                <w:lang w:val="lt-LT"/>
              </w:rPr>
              <w:t xml:space="preserve">sudarė šią trišalę sutartį (toliau – </w:t>
            </w:r>
            <w:r w:rsidRPr="00FB0012">
              <w:rPr>
                <w:rFonts w:ascii="Arial" w:hAnsi="Arial" w:cs="Arial"/>
                <w:b/>
                <w:bCs/>
                <w:sz w:val="21"/>
                <w:szCs w:val="21"/>
                <w:lang w:val="lt-LT"/>
              </w:rPr>
              <w:t>Sutartis</w:t>
            </w:r>
            <w:r w:rsidRPr="00FB0012">
              <w:rPr>
                <w:rFonts w:ascii="Arial" w:hAnsi="Arial" w:cs="Arial"/>
                <w:sz w:val="21"/>
                <w:szCs w:val="21"/>
                <w:lang w:val="lt-LT"/>
              </w:rPr>
              <w:t>).</w:t>
            </w:r>
          </w:p>
          <w:p w14:paraId="24BACC23" w14:textId="77777777" w:rsidR="00DF38D3" w:rsidRPr="00FB0012" w:rsidRDefault="00DF38D3" w:rsidP="009E2540">
            <w:pPr>
              <w:spacing w:after="0" w:line="240" w:lineRule="auto"/>
              <w:ind w:firstLine="635"/>
              <w:jc w:val="both"/>
              <w:rPr>
                <w:rFonts w:ascii="Arial" w:hAnsi="Arial" w:cs="Arial"/>
                <w:sz w:val="21"/>
                <w:szCs w:val="21"/>
                <w:lang w:val="lt-LT"/>
              </w:rPr>
            </w:pPr>
          </w:p>
          <w:p w14:paraId="2D362C9D" w14:textId="77777777" w:rsidR="00DF38D3" w:rsidRPr="00FB0012" w:rsidRDefault="00DF38D3" w:rsidP="009E2540">
            <w:pPr>
              <w:spacing w:after="0" w:line="240" w:lineRule="auto"/>
              <w:jc w:val="center"/>
              <w:rPr>
                <w:rFonts w:ascii="Arial" w:hAnsi="Arial" w:cs="Arial"/>
                <w:sz w:val="21"/>
                <w:szCs w:val="21"/>
                <w:lang w:val="lt-LT"/>
              </w:rPr>
            </w:pPr>
            <w:r w:rsidRPr="00FB0012">
              <w:rPr>
                <w:rFonts w:ascii="Arial" w:hAnsi="Arial" w:cs="Arial"/>
                <w:b/>
                <w:bCs/>
                <w:sz w:val="21"/>
                <w:szCs w:val="21"/>
                <w:lang w:val="lt-LT"/>
              </w:rPr>
              <w:t>1.</w:t>
            </w:r>
            <w:r w:rsidRPr="00FB0012">
              <w:rPr>
                <w:rFonts w:ascii="Arial" w:hAnsi="Arial" w:cs="Arial"/>
                <w:sz w:val="21"/>
                <w:szCs w:val="21"/>
                <w:lang w:val="lt-LT"/>
              </w:rPr>
              <w:tab/>
            </w:r>
            <w:r w:rsidRPr="00FB0012">
              <w:rPr>
                <w:rFonts w:ascii="Arial" w:hAnsi="Arial" w:cs="Arial"/>
                <w:b/>
                <w:bCs/>
                <w:sz w:val="21"/>
                <w:szCs w:val="21"/>
                <w:lang w:val="lt-LT"/>
              </w:rPr>
              <w:t>SUTARTIES OBJEKTAS</w:t>
            </w:r>
          </w:p>
          <w:p w14:paraId="125A4AF8"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1.1.</w:t>
            </w:r>
            <w:r w:rsidRPr="00FB0012">
              <w:rPr>
                <w:rFonts w:ascii="Arial" w:hAnsi="Arial" w:cs="Arial"/>
                <w:sz w:val="21"/>
                <w:szCs w:val="21"/>
                <w:lang w:val="lt-LT"/>
              </w:rPr>
              <w:tab/>
              <w:t xml:space="preserve">Užsakovas įsipareigoja Sutartyje nurodytomis sąlygomis ir tvarka tiesiogiai atsiskaityti su  Subrangovu už atliktus darbus pagal Rangos sutartį. </w:t>
            </w:r>
          </w:p>
          <w:p w14:paraId="2CFACDF5" w14:textId="77777777" w:rsidR="00DF38D3" w:rsidRPr="00FB0012" w:rsidRDefault="00DF38D3" w:rsidP="009E2540">
            <w:pPr>
              <w:spacing w:after="0" w:line="240" w:lineRule="auto"/>
              <w:jc w:val="both"/>
              <w:rPr>
                <w:rFonts w:ascii="Arial" w:hAnsi="Arial" w:cs="Arial"/>
                <w:sz w:val="21"/>
                <w:szCs w:val="21"/>
                <w:lang w:val="lt-LT"/>
              </w:rPr>
            </w:pPr>
          </w:p>
          <w:p w14:paraId="2CBBFCE2" w14:textId="77777777" w:rsidR="00DF38D3" w:rsidRPr="00FB0012" w:rsidRDefault="00DF38D3" w:rsidP="009E2540">
            <w:pPr>
              <w:spacing w:after="0" w:line="240" w:lineRule="auto"/>
              <w:jc w:val="center"/>
              <w:rPr>
                <w:rFonts w:ascii="Arial" w:hAnsi="Arial" w:cs="Arial"/>
                <w:sz w:val="21"/>
                <w:szCs w:val="21"/>
                <w:lang w:val="lt-LT"/>
              </w:rPr>
            </w:pPr>
            <w:r w:rsidRPr="00FB0012">
              <w:rPr>
                <w:rFonts w:ascii="Arial" w:hAnsi="Arial" w:cs="Arial"/>
                <w:b/>
                <w:bCs/>
                <w:sz w:val="21"/>
                <w:szCs w:val="21"/>
                <w:lang w:val="lt-LT"/>
              </w:rPr>
              <w:t>2.</w:t>
            </w:r>
            <w:r w:rsidRPr="00FB0012">
              <w:rPr>
                <w:rFonts w:ascii="Arial" w:hAnsi="Arial" w:cs="Arial"/>
                <w:sz w:val="21"/>
                <w:szCs w:val="21"/>
                <w:lang w:val="lt-LT"/>
              </w:rPr>
              <w:tab/>
            </w:r>
            <w:r w:rsidRPr="00FB0012">
              <w:rPr>
                <w:rFonts w:ascii="Arial" w:hAnsi="Arial" w:cs="Arial"/>
                <w:b/>
                <w:bCs/>
                <w:sz w:val="21"/>
                <w:szCs w:val="21"/>
                <w:lang w:val="lt-LT"/>
              </w:rPr>
              <w:t>ATSISKAITYMO TVARKA</w:t>
            </w:r>
          </w:p>
          <w:p w14:paraId="42E12B84"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2.1.</w:t>
            </w:r>
            <w:r w:rsidRPr="00FB0012">
              <w:rPr>
                <w:rFonts w:ascii="Arial" w:hAnsi="Arial" w:cs="Arial"/>
                <w:sz w:val="21"/>
                <w:szCs w:val="21"/>
                <w:lang w:val="lt-LT"/>
              </w:rPr>
              <w:tab/>
              <w:t>Užsakovas įsipareigoja sumokėti Subrangovui už kokybiškai atliktus Darbus suma skaičiais Eur (suma žodžiais eurų) per __ (________________) kalendorinių dienų nuo Darbų perdavimo - priėmimo akto pasirašymo ir PVM sąskaitos faktūros ar kito tipo priklausančios išrašyti sąskaitos gavimo dienos.</w:t>
            </w:r>
          </w:p>
          <w:p w14:paraId="534F3062"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2.2.</w:t>
            </w:r>
            <w:r w:rsidRPr="00FB0012">
              <w:rPr>
                <w:rFonts w:ascii="Arial" w:hAnsi="Arial" w:cs="Arial"/>
                <w:sz w:val="21"/>
                <w:szCs w:val="21"/>
                <w:lang w:val="lt-LT"/>
              </w:rPr>
              <w:tab/>
              <w:t>Sąskaitas už kokybiškai atliktus Darbus Subrangovas pateikia Užsakovui naudojantis elektronine paslauga „E. sąskaita“ (elektroninės paslaugos „E. sąskaita“ svetainė pasiekiama adresu www.esaskaita.eu).</w:t>
            </w:r>
          </w:p>
          <w:p w14:paraId="1FFFF9B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2.3.</w:t>
            </w:r>
            <w:r w:rsidRPr="00FB0012">
              <w:rPr>
                <w:rFonts w:ascii="Arial" w:hAnsi="Arial" w:cs="Arial"/>
                <w:sz w:val="21"/>
                <w:szCs w:val="21"/>
                <w:lang w:val="lt-LT"/>
              </w:rPr>
              <w:tab/>
              <w:t xml:space="preserve">Visi atsiskaitymai pagal šią Sutartį atliekami eurais. (Nurodyti, jei atsiskaitymams naudojama </w:t>
            </w:r>
            <w:r w:rsidRPr="00FB0012">
              <w:rPr>
                <w:rFonts w:ascii="Arial" w:hAnsi="Arial" w:cs="Arial"/>
                <w:sz w:val="21"/>
                <w:szCs w:val="21"/>
                <w:lang w:val="lt-LT"/>
              </w:rPr>
              <w:lastRenderedPageBreak/>
              <w:t xml:space="preserve">kita valiuta nei nacionalinė). </w:t>
            </w:r>
          </w:p>
          <w:p w14:paraId="3A1CB535"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2.4.</w:t>
            </w:r>
            <w:r w:rsidRPr="00FB0012">
              <w:rPr>
                <w:rFonts w:ascii="Arial" w:hAnsi="Arial" w:cs="Arial"/>
                <w:sz w:val="21"/>
                <w:szCs w:val="21"/>
                <w:lang w:val="lt-LT"/>
              </w:rPr>
              <w:tab/>
              <w:t>Delspinigiai už pavėluotus mokėjimus pagal Sutartį yra (įrašyti)% nuo nesumokėtos sumos už kiekvieną pavėluotą kalendorinę dieną.</w:t>
            </w:r>
          </w:p>
          <w:p w14:paraId="7A607B28" w14:textId="77777777" w:rsidR="00DF38D3" w:rsidRPr="00FB0012" w:rsidRDefault="00DF38D3" w:rsidP="009E2540">
            <w:pPr>
              <w:spacing w:after="0" w:line="240" w:lineRule="auto"/>
              <w:jc w:val="both"/>
              <w:rPr>
                <w:rFonts w:ascii="Arial" w:hAnsi="Arial" w:cs="Arial"/>
                <w:sz w:val="21"/>
                <w:szCs w:val="21"/>
                <w:lang w:val="lt-LT"/>
              </w:rPr>
            </w:pPr>
          </w:p>
          <w:p w14:paraId="6261A39E" w14:textId="77777777" w:rsidR="00DF38D3" w:rsidRPr="00FB0012" w:rsidRDefault="00DF38D3" w:rsidP="009E2540">
            <w:pPr>
              <w:spacing w:after="0" w:line="240" w:lineRule="auto"/>
              <w:jc w:val="both"/>
              <w:rPr>
                <w:rFonts w:ascii="Arial" w:hAnsi="Arial" w:cs="Arial"/>
                <w:sz w:val="21"/>
                <w:szCs w:val="21"/>
                <w:lang w:val="lt-LT"/>
              </w:rPr>
            </w:pPr>
          </w:p>
          <w:p w14:paraId="56CEC86D" w14:textId="77777777" w:rsidR="00DF38D3" w:rsidRPr="00FB0012" w:rsidRDefault="00DF38D3" w:rsidP="009E2540">
            <w:pPr>
              <w:spacing w:after="0" w:line="240" w:lineRule="auto"/>
              <w:jc w:val="center"/>
              <w:rPr>
                <w:rFonts w:ascii="Arial" w:hAnsi="Arial" w:cs="Arial"/>
                <w:sz w:val="21"/>
                <w:szCs w:val="21"/>
                <w:lang w:val="lt-LT"/>
              </w:rPr>
            </w:pPr>
            <w:r w:rsidRPr="00FB0012">
              <w:rPr>
                <w:rFonts w:ascii="Arial" w:hAnsi="Arial" w:cs="Arial"/>
                <w:b/>
                <w:bCs/>
                <w:sz w:val="21"/>
                <w:szCs w:val="21"/>
                <w:lang w:val="lt-LT"/>
              </w:rPr>
              <w:t>3.</w:t>
            </w:r>
            <w:r w:rsidRPr="00FB0012">
              <w:rPr>
                <w:rFonts w:ascii="Arial" w:hAnsi="Arial" w:cs="Arial"/>
                <w:sz w:val="21"/>
                <w:szCs w:val="21"/>
                <w:lang w:val="lt-LT"/>
              </w:rPr>
              <w:tab/>
            </w:r>
            <w:r w:rsidRPr="00FB0012">
              <w:rPr>
                <w:rFonts w:ascii="Arial" w:hAnsi="Arial" w:cs="Arial"/>
                <w:b/>
                <w:bCs/>
                <w:sz w:val="21"/>
                <w:szCs w:val="21"/>
                <w:lang w:val="lt-LT"/>
              </w:rPr>
              <w:t>ŠALIŲ TEISĖS IR PAREIGOS</w:t>
            </w:r>
          </w:p>
          <w:p w14:paraId="55EBEA3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3.1.</w:t>
            </w:r>
            <w:r w:rsidRPr="00FB0012">
              <w:rPr>
                <w:rFonts w:ascii="Arial" w:hAnsi="Arial" w:cs="Arial"/>
                <w:sz w:val="21"/>
                <w:szCs w:val="21"/>
                <w:lang w:val="lt-LT"/>
              </w:rPr>
              <w:tab/>
              <w:t>Subrangovas įsipareigoja Darbus atlikti laikantis visų kokybės reikalavimų, kurie taikomi ir Rangovui.</w:t>
            </w:r>
          </w:p>
          <w:p w14:paraId="568634E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3.2.</w:t>
            </w:r>
            <w:r w:rsidRPr="00FB0012">
              <w:rPr>
                <w:rFonts w:ascii="Arial" w:hAnsi="Arial" w:cs="Arial"/>
                <w:sz w:val="21"/>
                <w:szCs w:val="21"/>
                <w:lang w:val="lt-LT"/>
              </w:rPr>
              <w:tab/>
              <w:t>Rangovas įsipareigoja užtikrinti, kad Subrangovas Darbus atliktų laikantis kokybės bei visų atitinkamų Lietuvos Respublikos įstatymų ir kitų teisės aktų reikalavimų.</w:t>
            </w:r>
          </w:p>
          <w:p w14:paraId="75A8365D"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3.3.</w:t>
            </w:r>
            <w:r w:rsidRPr="00FB0012">
              <w:rPr>
                <w:rFonts w:ascii="Arial" w:hAnsi="Arial" w:cs="Arial"/>
                <w:sz w:val="21"/>
                <w:szCs w:val="21"/>
                <w:lang w:val="lt-LT"/>
              </w:rPr>
              <w:tab/>
              <w:t xml:space="preserve">Rangovas turi teisę prieštarauti nepagrįstiems mokėjimams pagal šią Sutartį. </w:t>
            </w:r>
          </w:p>
          <w:p w14:paraId="513A93A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3.4.</w:t>
            </w:r>
            <w:r w:rsidRPr="00FB0012">
              <w:rPr>
                <w:rFonts w:ascii="Arial" w:hAnsi="Arial" w:cs="Arial"/>
                <w:sz w:val="21"/>
                <w:szCs w:val="21"/>
                <w:lang w:val="lt-LT"/>
              </w:rPr>
              <w:tab/>
              <w:t>Užsakovas įsipareigoja priimti kokybiškai atliktus Darbus iš Subrangovo ir laiku už juos atsiskaityti pagal Sutartyje nurodytą mokėjimo tvarką.</w:t>
            </w:r>
          </w:p>
          <w:p w14:paraId="4F406AD4"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3.5.</w:t>
            </w:r>
            <w:r w:rsidRPr="00FB0012">
              <w:rPr>
                <w:rFonts w:ascii="Arial" w:hAnsi="Arial" w:cs="Arial"/>
                <w:sz w:val="21"/>
                <w:szCs w:val="21"/>
                <w:lang w:val="lt-LT"/>
              </w:rPr>
              <w:tab/>
              <w:t>Šia Sutartimi Užsakovas įgyja tokią pačią reikalavimo teisę į Subrangovą dėl jo atliktų Darbų kokybės ir defektų šalinimo, kokią turi Rangovas.</w:t>
            </w:r>
          </w:p>
          <w:p w14:paraId="754F2114" w14:textId="77777777" w:rsidR="00DF38D3" w:rsidRPr="00FB0012" w:rsidRDefault="00DF38D3" w:rsidP="009E2540">
            <w:pPr>
              <w:spacing w:after="0" w:line="240" w:lineRule="auto"/>
              <w:jc w:val="center"/>
              <w:rPr>
                <w:rFonts w:ascii="Arial" w:hAnsi="Arial" w:cs="Arial"/>
                <w:b/>
                <w:bCs/>
                <w:sz w:val="21"/>
                <w:szCs w:val="21"/>
                <w:lang w:val="lt-LT"/>
              </w:rPr>
            </w:pPr>
          </w:p>
          <w:p w14:paraId="77B4E2D7" w14:textId="77777777" w:rsidR="00DF38D3" w:rsidRPr="00FB0012" w:rsidRDefault="00DF38D3" w:rsidP="009E2540">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4.</w:t>
            </w:r>
            <w:r w:rsidRPr="00FB0012">
              <w:rPr>
                <w:rFonts w:ascii="Arial" w:hAnsi="Arial" w:cs="Arial"/>
                <w:b/>
                <w:bCs/>
                <w:sz w:val="21"/>
                <w:szCs w:val="21"/>
                <w:lang w:val="lt-LT"/>
              </w:rPr>
              <w:tab/>
              <w:t>ŠALIŲ PATVIRTINIMAI IR GARANTIJOS</w:t>
            </w:r>
          </w:p>
          <w:p w14:paraId="716F4591"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w:t>
            </w:r>
            <w:r w:rsidRPr="00FB0012">
              <w:rPr>
                <w:rFonts w:ascii="Arial" w:hAnsi="Arial" w:cs="Arial"/>
                <w:sz w:val="21"/>
                <w:szCs w:val="21"/>
                <w:lang w:val="lt-LT"/>
              </w:rPr>
              <w:tab/>
              <w:t>Kiekviena iš Šalių pareiškia ir garantuoja kitai Šaliai, kad:</w:t>
            </w:r>
          </w:p>
          <w:p w14:paraId="54CCC86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4.1.1.</w:t>
            </w:r>
            <w:r w:rsidRPr="00FB0012">
              <w:rPr>
                <w:rFonts w:ascii="Arial" w:hAnsi="Arial" w:cs="Arial"/>
                <w:sz w:val="21"/>
                <w:szCs w:val="21"/>
                <w:lang w:val="lt-LT"/>
              </w:rPr>
              <w:tab/>
              <w:t>Šalis atliko visus teisinius veiksmus, būtinus, kad Sutartis būtų tinkamai sudaryta ir galiotų;</w:t>
            </w:r>
          </w:p>
          <w:p w14:paraId="4F320E6F"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4.1.2.</w:t>
            </w:r>
            <w:r w:rsidRPr="00FB0012">
              <w:rPr>
                <w:rFonts w:ascii="Arial" w:hAnsi="Arial" w:cs="Arial"/>
                <w:sz w:val="21"/>
                <w:szCs w:val="21"/>
                <w:lang w:val="lt-LT"/>
              </w:rPr>
              <w:tab/>
              <w:t>sudarydama Sutartį, Šalis neviršija savo kompetencijos ir nepažeidžia ją saistančių teisės aktų, taisyklių, statutų, teismo sprendimų, įstatų, nuostatų, potvarkių, įsipareigojimų ir susitarimų;</w:t>
            </w:r>
          </w:p>
          <w:p w14:paraId="4E60966F"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4.1.3.</w:t>
            </w:r>
            <w:r w:rsidRPr="00FB0012">
              <w:rPr>
                <w:rFonts w:ascii="Arial" w:hAnsi="Arial" w:cs="Arial"/>
                <w:sz w:val="21"/>
                <w:szCs w:val="21"/>
                <w:lang w:val="lt-LT"/>
              </w:rPr>
              <w:tab/>
              <w:t>Šalies atstovai, pasirašę šią Sutartį, yra Šalies tinkamai įgalioti ją pasirašyti ir Šalių ir (ar) jų atstovų asmens duomenys, būtini tinkamam Sutarties sudarymui, nelaikomi konfidencialia informacija;</w:t>
            </w:r>
          </w:p>
          <w:p w14:paraId="6A77FF8E"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4.1.4.</w:t>
            </w:r>
            <w:r w:rsidRPr="00FB0012">
              <w:rPr>
                <w:rFonts w:ascii="Arial" w:hAnsi="Arial" w:cs="Arial"/>
                <w:sz w:val="21"/>
                <w:szCs w:val="21"/>
                <w:lang w:val="lt-LT"/>
              </w:rPr>
              <w:tab/>
              <w:t>Sutartis yra Šaliai galiojantis, teisinis ir ją saistantis įsipareigojimas, kurio vykdymo galima pareikalauti pagal Sutarties sąlygas;</w:t>
            </w:r>
          </w:p>
          <w:p w14:paraId="1893E59F"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4.1.5.</w:t>
            </w:r>
            <w:r w:rsidRPr="00FB0012">
              <w:rPr>
                <w:rFonts w:ascii="Arial" w:hAnsi="Arial" w:cs="Arial"/>
                <w:sz w:val="21"/>
                <w:szCs w:val="21"/>
                <w:lang w:val="lt-LT"/>
              </w:rPr>
              <w:tab/>
              <w:t>Sutarties įsigaliojimo dieną Šalims šios Sutarties sąlygos yra aiškios ir vykdytinos;</w:t>
            </w:r>
          </w:p>
          <w:p w14:paraId="7CDCC1FA"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4.1.6.</w:t>
            </w:r>
            <w:r w:rsidRPr="00FB0012">
              <w:rPr>
                <w:rFonts w:ascii="Arial" w:hAnsi="Arial" w:cs="Arial"/>
                <w:sz w:val="21"/>
                <w:szCs w:val="21"/>
                <w:lang w:val="lt-LT"/>
              </w:rPr>
              <w:tab/>
              <w:t>nei šios Sutarties sudarymas, nei Šalių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p>
          <w:p w14:paraId="3C0A7D05"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4.2.</w:t>
            </w:r>
            <w:r w:rsidRPr="00FB0012">
              <w:rPr>
                <w:rFonts w:ascii="Arial" w:hAnsi="Arial" w:cs="Arial"/>
                <w:sz w:val="21"/>
                <w:szCs w:val="21"/>
                <w:lang w:val="lt-LT"/>
              </w:rPr>
              <w:tab/>
              <w:t>Subrangovas patvirtina savo įsipareigojimus, kad:</w:t>
            </w:r>
          </w:p>
          <w:p w14:paraId="796B038D"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4.2.1.</w:t>
            </w:r>
            <w:r w:rsidRPr="00FB0012">
              <w:rPr>
                <w:rFonts w:ascii="Arial" w:hAnsi="Arial" w:cs="Arial"/>
                <w:sz w:val="21"/>
                <w:szCs w:val="21"/>
                <w:lang w:val="lt-LT"/>
              </w:rPr>
              <w:tab/>
              <w:t xml:space="preserve">Turi atlikti / atliko (pasirinkti) šiuos darbus pagal Rangos sutartį:________________________________________(toliau – </w:t>
            </w:r>
            <w:r w:rsidRPr="00FB0012">
              <w:rPr>
                <w:rFonts w:ascii="Arial" w:hAnsi="Arial" w:cs="Arial"/>
                <w:b/>
                <w:bCs/>
                <w:sz w:val="21"/>
                <w:szCs w:val="21"/>
                <w:lang w:val="lt-LT"/>
              </w:rPr>
              <w:t>Darbai</w:t>
            </w:r>
            <w:r w:rsidRPr="00FB0012">
              <w:rPr>
                <w:rFonts w:ascii="Arial" w:hAnsi="Arial" w:cs="Arial"/>
                <w:sz w:val="21"/>
                <w:szCs w:val="21"/>
                <w:lang w:val="lt-LT"/>
              </w:rPr>
              <w:t>).</w:t>
            </w:r>
          </w:p>
          <w:p w14:paraId="19743727"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4.3.</w:t>
            </w:r>
            <w:r w:rsidRPr="00FB0012">
              <w:rPr>
                <w:rFonts w:ascii="Arial" w:hAnsi="Arial" w:cs="Arial"/>
                <w:sz w:val="21"/>
                <w:szCs w:val="21"/>
                <w:lang w:val="lt-LT"/>
              </w:rPr>
              <w:tab/>
              <w:t>Užsakovas patvirtina, kad:</w:t>
            </w:r>
          </w:p>
          <w:p w14:paraId="1A74A178"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4.3.1.</w:t>
            </w:r>
            <w:r w:rsidRPr="00FB0012">
              <w:rPr>
                <w:rFonts w:ascii="Arial" w:hAnsi="Arial" w:cs="Arial"/>
                <w:sz w:val="21"/>
                <w:szCs w:val="21"/>
                <w:lang w:val="lt-LT"/>
              </w:rPr>
              <w:tab/>
              <w:t>Priims / priėmė (pasirinkti) iš Rangovo pagal Rangos sutartį Subrangovo atliktus Darbus, nurodytus šios Sutarties 2.1 punkte, Darbams atitikus visus kokybės reikalavimus, nustatytus Darbų sutartyje;</w:t>
            </w:r>
          </w:p>
          <w:p w14:paraId="07634B52"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4.3.2.</w:t>
            </w:r>
            <w:r w:rsidRPr="00FB0012">
              <w:rPr>
                <w:rFonts w:ascii="Arial" w:hAnsi="Arial" w:cs="Arial"/>
                <w:sz w:val="21"/>
                <w:szCs w:val="21"/>
                <w:lang w:val="lt-LT"/>
              </w:rPr>
              <w:tab/>
              <w:t xml:space="preserve">už Subrangovo atliekamus / atliktus (pasirinkti) Darbus su Rangovu nėra atsiskaitęs. </w:t>
            </w:r>
          </w:p>
          <w:p w14:paraId="074D2A49"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4.4.</w:t>
            </w:r>
            <w:r w:rsidRPr="00FB0012">
              <w:rPr>
                <w:rFonts w:ascii="Arial" w:hAnsi="Arial" w:cs="Arial"/>
                <w:sz w:val="21"/>
                <w:szCs w:val="21"/>
                <w:lang w:val="lt-LT"/>
              </w:rPr>
              <w:tab/>
              <w:t>Rangovas patvirtina, kad:</w:t>
            </w:r>
          </w:p>
          <w:p w14:paraId="365BED6A"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4.4.1.</w:t>
            </w:r>
            <w:r w:rsidRPr="00FB0012">
              <w:rPr>
                <w:rFonts w:ascii="Arial" w:hAnsi="Arial" w:cs="Arial"/>
                <w:sz w:val="21"/>
                <w:szCs w:val="21"/>
                <w:lang w:val="lt-LT"/>
              </w:rPr>
              <w:tab/>
              <w:t>Subrangovas pagal Rangos sutartį turi atlikti / turėjo atlikti (pasirinkti) šiuos Darbus:________________________________________;</w:t>
            </w:r>
          </w:p>
          <w:p w14:paraId="7FAFCC8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4.4.2.</w:t>
            </w:r>
            <w:r w:rsidRPr="00FB0012">
              <w:rPr>
                <w:rFonts w:ascii="Arial" w:hAnsi="Arial" w:cs="Arial"/>
                <w:sz w:val="21"/>
                <w:szCs w:val="21"/>
                <w:lang w:val="lt-LT"/>
              </w:rPr>
              <w:tab/>
              <w:t>Užsakovas nėra atsiskaitęs su Rangovu už Subrangovo atliekamus / atliktus (pasirinkti) Darbus;</w:t>
            </w:r>
          </w:p>
          <w:p w14:paraId="16455844"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4.4.3.</w:t>
            </w:r>
            <w:r w:rsidRPr="00FB0012">
              <w:rPr>
                <w:rFonts w:ascii="Arial" w:hAnsi="Arial" w:cs="Arial"/>
                <w:sz w:val="21"/>
                <w:szCs w:val="21"/>
                <w:lang w:val="lt-LT"/>
              </w:rPr>
              <w:tab/>
              <w:t>Neprieštarauja, kad Užsakovas tiesiogiai sumokėtų Subrangovui už atliekamus / atliktus Darbus kainą nustatytus Rangos sutartyje, išskyrus Sutarties 3.3 punkte nustatytą atvejį.</w:t>
            </w:r>
          </w:p>
          <w:p w14:paraId="7D57F5A7"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4.4.4.</w:t>
            </w:r>
            <w:r w:rsidRPr="00FB0012">
              <w:rPr>
                <w:rFonts w:ascii="Arial" w:hAnsi="Arial" w:cs="Arial"/>
                <w:sz w:val="21"/>
                <w:szCs w:val="21"/>
                <w:lang w:val="lt-LT"/>
              </w:rPr>
              <w:tab/>
              <w:t>Tiesiogiai atsako Užsakovui už Subrangovo prievolių neįvykdymą ar netinkamą įvykdymą, t. y. atsako Užsakovui už Subrangovo Darbų trūkumus;</w:t>
            </w:r>
          </w:p>
          <w:p w14:paraId="3277F66A"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4.5.</w:t>
            </w:r>
            <w:r w:rsidRPr="00FB0012">
              <w:rPr>
                <w:rFonts w:ascii="Arial" w:hAnsi="Arial" w:cs="Arial"/>
                <w:sz w:val="21"/>
                <w:szCs w:val="21"/>
                <w:lang w:val="lt-LT"/>
              </w:rPr>
              <w:tab/>
              <w:t>Subrangovui įvykdžius įsipareigojimus, Rangovas privalo pateikti Rangovui raštišką patvirtinimą, kad Subrangovas tinkamai įvykdė Darbų sutartyje numatytus įsipareigojimus ir Subrangovo atlikti Darbai atitinka visus kokybės reikalavimus, nustatytus Darbų sutartyje.</w:t>
            </w:r>
          </w:p>
          <w:p w14:paraId="3F3505D1"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4.6.</w:t>
            </w:r>
            <w:r w:rsidRPr="00FB0012">
              <w:rPr>
                <w:rFonts w:ascii="Arial" w:hAnsi="Arial" w:cs="Arial"/>
                <w:sz w:val="21"/>
                <w:szCs w:val="21"/>
                <w:lang w:val="lt-LT"/>
              </w:rPr>
              <w:tab/>
              <w:t>Jei paaiškėja, kad šioje Sutartyje nurodyti Šalių patvirtinimai (-</w:t>
            </w:r>
            <w:proofErr w:type="spellStart"/>
            <w:r w:rsidRPr="00FB0012">
              <w:rPr>
                <w:rFonts w:ascii="Arial" w:hAnsi="Arial" w:cs="Arial"/>
                <w:sz w:val="21"/>
                <w:szCs w:val="21"/>
                <w:lang w:val="lt-LT"/>
              </w:rPr>
              <w:t>as</w:t>
            </w:r>
            <w:proofErr w:type="spellEnd"/>
            <w:r w:rsidRPr="00FB0012">
              <w:rPr>
                <w:rFonts w:ascii="Arial" w:hAnsi="Arial" w:cs="Arial"/>
                <w:sz w:val="21"/>
                <w:szCs w:val="21"/>
                <w:lang w:val="lt-LT"/>
              </w:rPr>
              <w:t>) ir/ar pareiškimai (-</w:t>
            </w:r>
            <w:proofErr w:type="spellStart"/>
            <w:r w:rsidRPr="00FB0012">
              <w:rPr>
                <w:rFonts w:ascii="Arial" w:hAnsi="Arial" w:cs="Arial"/>
                <w:sz w:val="21"/>
                <w:szCs w:val="21"/>
                <w:lang w:val="lt-LT"/>
              </w:rPr>
              <w:t>as</w:t>
            </w:r>
            <w:proofErr w:type="spellEnd"/>
            <w:r w:rsidRPr="00FB0012">
              <w:rPr>
                <w:rFonts w:ascii="Arial" w:hAnsi="Arial" w:cs="Arial"/>
                <w:sz w:val="21"/>
                <w:szCs w:val="21"/>
                <w:lang w:val="lt-LT"/>
              </w:rPr>
              <w:t>) yra melagingas (-i) ir/ar klaidingas (-i), tai Šalis privalo atlyginti kitai Šaliai dėl tokio (-</w:t>
            </w:r>
            <w:proofErr w:type="spellStart"/>
            <w:r w:rsidRPr="00FB0012">
              <w:rPr>
                <w:rFonts w:ascii="Arial" w:hAnsi="Arial" w:cs="Arial"/>
                <w:sz w:val="21"/>
                <w:szCs w:val="21"/>
                <w:lang w:val="lt-LT"/>
              </w:rPr>
              <w:t>ių</w:t>
            </w:r>
            <w:proofErr w:type="spellEnd"/>
            <w:r w:rsidRPr="00FB0012">
              <w:rPr>
                <w:rFonts w:ascii="Arial" w:hAnsi="Arial" w:cs="Arial"/>
                <w:sz w:val="21"/>
                <w:szCs w:val="21"/>
                <w:lang w:val="lt-LT"/>
              </w:rPr>
              <w:t>) melagingo (-ų) ir/ar klaidingo (-ų) patvirtinimo (-ų) ir/ar pareiškimo (-ų) patirtus nuostolius.</w:t>
            </w:r>
          </w:p>
          <w:p w14:paraId="702CFD7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4.7.</w:t>
            </w:r>
            <w:r w:rsidRPr="00FB0012">
              <w:rPr>
                <w:rFonts w:ascii="Arial" w:hAnsi="Arial" w:cs="Arial"/>
                <w:sz w:val="21"/>
                <w:szCs w:val="21"/>
                <w:lang w:val="lt-LT"/>
              </w:rPr>
              <w:tab/>
              <w:t xml:space="preserve">Ši Sutartis yra sudaryta, remiantis Lietuvos Respublikos viešųjų pirkimų įstatymo ir Rangos sutarties bei kitų teisės aktų nuostatomis. Esant situacijai, kuomet Sutarties sąlygos neatitinka Lietuvos Respublikos viešųjų pirkimų įstatymo išdėstytų reikalavimų, taikomos įstatymo normos. Šalys </w:t>
            </w:r>
            <w:r w:rsidRPr="00FB0012">
              <w:rPr>
                <w:rFonts w:ascii="Arial" w:hAnsi="Arial" w:cs="Arial"/>
                <w:sz w:val="21"/>
                <w:szCs w:val="21"/>
                <w:lang w:val="lt-LT"/>
              </w:rPr>
              <w:lastRenderedPageBreak/>
              <w:t xml:space="preserve">konstatuoja ir patvirtina, jog šios Sutarties nuostatos Rangos sutarties nuostatoms neprieštarauja. </w:t>
            </w:r>
          </w:p>
          <w:p w14:paraId="09039BB7" w14:textId="77777777" w:rsidR="00DF38D3" w:rsidRPr="00FB0012" w:rsidRDefault="00DF38D3" w:rsidP="009E2540">
            <w:pPr>
              <w:spacing w:after="0" w:line="240" w:lineRule="auto"/>
              <w:jc w:val="both"/>
              <w:rPr>
                <w:rFonts w:ascii="Arial" w:hAnsi="Arial" w:cs="Arial"/>
                <w:sz w:val="21"/>
                <w:szCs w:val="21"/>
                <w:lang w:val="lt-LT"/>
              </w:rPr>
            </w:pPr>
          </w:p>
          <w:p w14:paraId="6A796FDA" w14:textId="77777777" w:rsidR="00DF38D3" w:rsidRPr="00FB0012" w:rsidRDefault="00DF38D3" w:rsidP="009E2540">
            <w:pPr>
              <w:spacing w:after="0" w:line="240" w:lineRule="auto"/>
              <w:jc w:val="center"/>
              <w:rPr>
                <w:rFonts w:ascii="Arial" w:hAnsi="Arial" w:cs="Arial"/>
                <w:sz w:val="21"/>
                <w:szCs w:val="21"/>
                <w:lang w:val="lt-LT"/>
              </w:rPr>
            </w:pPr>
            <w:r w:rsidRPr="00FB0012">
              <w:rPr>
                <w:rFonts w:ascii="Arial" w:hAnsi="Arial" w:cs="Arial"/>
                <w:b/>
                <w:bCs/>
                <w:sz w:val="21"/>
                <w:szCs w:val="21"/>
                <w:lang w:val="lt-LT"/>
              </w:rPr>
              <w:t>5.</w:t>
            </w:r>
            <w:r w:rsidRPr="00FB0012">
              <w:rPr>
                <w:rFonts w:ascii="Arial" w:hAnsi="Arial" w:cs="Arial"/>
                <w:sz w:val="21"/>
                <w:szCs w:val="21"/>
                <w:lang w:val="lt-LT"/>
              </w:rPr>
              <w:tab/>
            </w:r>
            <w:r w:rsidRPr="00FB0012">
              <w:rPr>
                <w:rFonts w:ascii="Arial" w:hAnsi="Arial" w:cs="Arial"/>
                <w:b/>
                <w:bCs/>
                <w:sz w:val="21"/>
                <w:szCs w:val="21"/>
                <w:lang w:val="lt-LT"/>
              </w:rPr>
              <w:t>SUTARTIES ĮSIGALIOJIMAS IR GALIOJIMAS</w:t>
            </w:r>
          </w:p>
          <w:p w14:paraId="4FC4FD20"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5.1.</w:t>
            </w:r>
            <w:r w:rsidRPr="00FB0012">
              <w:rPr>
                <w:rFonts w:ascii="Arial" w:hAnsi="Arial" w:cs="Arial"/>
                <w:sz w:val="21"/>
                <w:szCs w:val="21"/>
                <w:lang w:val="lt-LT"/>
              </w:rPr>
              <w:tab/>
              <w:t>Ši Sutartis įsigalioja nuo Sutarties pasirašymo ir galioja iki visiško sutartinių įsipareigojimų įvykdymo, bet ne ilgiau kaip Rangos sutartis.</w:t>
            </w:r>
          </w:p>
          <w:p w14:paraId="532F82ED" w14:textId="77777777" w:rsidR="00DF38D3" w:rsidRPr="00FB0012" w:rsidRDefault="00DF38D3" w:rsidP="009E2540">
            <w:pPr>
              <w:spacing w:after="0" w:line="240" w:lineRule="auto"/>
              <w:jc w:val="both"/>
              <w:rPr>
                <w:rFonts w:ascii="Arial" w:hAnsi="Arial" w:cs="Arial"/>
                <w:sz w:val="21"/>
                <w:szCs w:val="21"/>
                <w:lang w:val="lt-LT"/>
              </w:rPr>
            </w:pPr>
          </w:p>
          <w:p w14:paraId="60BE90D1" w14:textId="77777777" w:rsidR="00DF38D3" w:rsidRPr="00FB0012" w:rsidRDefault="00DF38D3" w:rsidP="009E2540">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6.</w:t>
            </w:r>
            <w:r w:rsidRPr="00FB0012">
              <w:rPr>
                <w:rFonts w:ascii="Arial" w:hAnsi="Arial" w:cs="Arial"/>
                <w:b/>
                <w:bCs/>
                <w:sz w:val="21"/>
                <w:szCs w:val="21"/>
                <w:lang w:val="lt-LT"/>
              </w:rPr>
              <w:tab/>
              <w:t>BAIGIAMOSIOS NUOSTATOS</w:t>
            </w:r>
          </w:p>
          <w:p w14:paraId="09C6902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6.1.</w:t>
            </w:r>
            <w:r w:rsidRPr="00FB0012">
              <w:rPr>
                <w:rFonts w:ascii="Arial" w:hAnsi="Arial" w:cs="Arial"/>
                <w:sz w:val="21"/>
                <w:szCs w:val="21"/>
                <w:lang w:val="lt-LT"/>
              </w:rPr>
              <w:tab/>
              <w:t xml:space="preserve">Visus Šalių tarpusavio santykius, atsirandančius iš šios Sutarties ir neaptartus jos sąlygose, reglamentuoja Lietuvos Respublikos įstatymai ir kiti teisės aktai. </w:t>
            </w:r>
          </w:p>
          <w:p w14:paraId="2194BCB3"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6.2.</w:t>
            </w:r>
            <w:r w:rsidRPr="00FB0012">
              <w:rPr>
                <w:rFonts w:ascii="Arial" w:hAnsi="Arial" w:cs="Arial"/>
                <w:sz w:val="21"/>
                <w:szCs w:val="21"/>
                <w:lang w:val="lt-LT"/>
              </w:rPr>
              <w:tab/>
              <w:t>Rangovas supranta ir neprieštarauja, kad bus mažinama Užsakovo Rangovui pagal Rangos sutartį mokėtina suma ta dalimi, kuri bus sumokėta pagal šią Sutartį tiesiogiai Subrangovui. Sumos sumokėtos tiesiogiai Subrangovui pagal šią Sutartį nebus įtraukiamos į Užsakovui Rangovo pateiktas sąskaitas.</w:t>
            </w:r>
          </w:p>
          <w:p w14:paraId="6217F00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6.3.</w:t>
            </w:r>
            <w:r w:rsidRPr="00FB0012">
              <w:rPr>
                <w:rFonts w:ascii="Arial" w:hAnsi="Arial" w:cs="Arial"/>
                <w:sz w:val="21"/>
                <w:szCs w:val="21"/>
                <w:lang w:val="lt-LT"/>
              </w:rPr>
              <w:tab/>
              <w:t xml:space="preserve">Visus ginčus dėl šios Sutarties vykdymo Šalys įsipareigoja spręsti derybomis. Jeigu Šalys šių ginčų negali išspręsti derybomis, jie sprendžiami Lietuvos Respublikos teismuose teisės aktų nustatyta tvarka. </w:t>
            </w:r>
          </w:p>
          <w:p w14:paraId="4B5FFD95"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6.4.</w:t>
            </w:r>
            <w:r w:rsidRPr="00FB0012">
              <w:rPr>
                <w:rFonts w:ascii="Arial" w:hAnsi="Arial" w:cs="Arial"/>
                <w:sz w:val="21"/>
                <w:szCs w:val="21"/>
                <w:lang w:val="lt-LT"/>
              </w:rPr>
              <w:tab/>
              <w:t>Ši Sutartis sudaryta trimis vienodą teisinę galią turinčiais egzemplioriais, po vieną kiekvienai Šaliai.</w:t>
            </w:r>
          </w:p>
          <w:p w14:paraId="3C900A15" w14:textId="77777777" w:rsidR="00DF38D3" w:rsidRPr="00FB0012" w:rsidRDefault="00DF38D3" w:rsidP="009E2540">
            <w:pPr>
              <w:spacing w:after="0" w:line="240" w:lineRule="auto"/>
              <w:jc w:val="both"/>
              <w:rPr>
                <w:rFonts w:ascii="Arial" w:hAnsi="Arial" w:cs="Arial"/>
                <w:sz w:val="21"/>
                <w:szCs w:val="21"/>
                <w:lang w:val="lt-LT"/>
              </w:rPr>
            </w:pPr>
          </w:p>
          <w:p w14:paraId="7CDF9002" w14:textId="77777777" w:rsidR="00DF38D3" w:rsidRPr="00FB0012" w:rsidRDefault="00DF38D3" w:rsidP="009E2540">
            <w:pPr>
              <w:spacing w:after="0" w:line="240" w:lineRule="auto"/>
              <w:jc w:val="center"/>
              <w:rPr>
                <w:rFonts w:ascii="Arial" w:hAnsi="Arial" w:cs="Arial"/>
                <w:sz w:val="21"/>
                <w:szCs w:val="21"/>
                <w:lang w:val="lt-LT"/>
              </w:rPr>
            </w:pPr>
            <w:r w:rsidRPr="00FB0012">
              <w:rPr>
                <w:rFonts w:ascii="Arial" w:hAnsi="Arial" w:cs="Arial"/>
                <w:b/>
                <w:bCs/>
                <w:sz w:val="21"/>
                <w:szCs w:val="21"/>
                <w:lang w:val="lt-LT"/>
              </w:rPr>
              <w:t>7.</w:t>
            </w:r>
            <w:r w:rsidRPr="00FB0012">
              <w:rPr>
                <w:rFonts w:ascii="Arial" w:hAnsi="Arial" w:cs="Arial"/>
                <w:b/>
                <w:bCs/>
                <w:sz w:val="21"/>
                <w:szCs w:val="21"/>
                <w:lang w:val="lt-LT"/>
              </w:rPr>
              <w:tab/>
              <w:t>PRIEDAI</w:t>
            </w:r>
          </w:p>
          <w:p w14:paraId="27A48866" w14:textId="77777777" w:rsidR="00DF38D3" w:rsidRPr="00FB0012" w:rsidRDefault="00DF38D3" w:rsidP="009E2540">
            <w:pPr>
              <w:spacing w:after="0" w:line="240" w:lineRule="auto"/>
              <w:jc w:val="both"/>
              <w:rPr>
                <w:rFonts w:ascii="Arial" w:hAnsi="Arial" w:cs="Arial"/>
                <w:sz w:val="21"/>
                <w:szCs w:val="21"/>
                <w:lang w:val="lt-LT"/>
              </w:rPr>
            </w:pPr>
            <w:r w:rsidRPr="00FB0012">
              <w:rPr>
                <w:rFonts w:ascii="Arial" w:hAnsi="Arial" w:cs="Arial"/>
                <w:sz w:val="21"/>
                <w:szCs w:val="21"/>
                <w:lang w:val="lt-LT"/>
              </w:rPr>
              <w:t>7.1.</w:t>
            </w:r>
            <w:r w:rsidRPr="00FB0012">
              <w:rPr>
                <w:rFonts w:ascii="Arial" w:hAnsi="Arial" w:cs="Arial"/>
                <w:sz w:val="21"/>
                <w:szCs w:val="21"/>
                <w:lang w:val="lt-LT"/>
              </w:rPr>
              <w:tab/>
              <w:t>Kiekvienas šios Sutarties priedas yra neatskiriama jos dalis. Kiekviena Šalis gauna po vieną kiekvieno Sutarties priedo egzempliorių.</w:t>
            </w:r>
          </w:p>
          <w:p w14:paraId="6E118BA4" w14:textId="77777777" w:rsidR="00DF38D3" w:rsidRPr="00FB0012" w:rsidRDefault="00DF38D3" w:rsidP="009E2540">
            <w:pPr>
              <w:spacing w:after="0" w:line="240" w:lineRule="auto"/>
              <w:jc w:val="both"/>
              <w:rPr>
                <w:rFonts w:ascii="Arial" w:hAnsi="Arial" w:cs="Arial"/>
                <w:sz w:val="21"/>
                <w:szCs w:val="21"/>
                <w:lang w:val="lt-LT"/>
              </w:rPr>
            </w:pPr>
          </w:p>
          <w:p w14:paraId="32270392" w14:textId="77777777" w:rsidR="00DF38D3" w:rsidRPr="00FB0012" w:rsidRDefault="00DF38D3" w:rsidP="009E2540">
            <w:pPr>
              <w:spacing w:after="0" w:line="240" w:lineRule="auto"/>
              <w:jc w:val="center"/>
              <w:rPr>
                <w:rFonts w:ascii="Arial" w:hAnsi="Arial" w:cs="Arial"/>
                <w:b/>
                <w:bCs/>
                <w:sz w:val="21"/>
                <w:szCs w:val="21"/>
                <w:lang w:val="lt-LT"/>
              </w:rPr>
            </w:pPr>
            <w:r w:rsidRPr="00FB0012">
              <w:rPr>
                <w:rFonts w:ascii="Arial" w:hAnsi="Arial" w:cs="Arial"/>
                <w:b/>
                <w:bCs/>
                <w:sz w:val="21"/>
                <w:szCs w:val="21"/>
                <w:lang w:val="lt-LT"/>
              </w:rPr>
              <w:t>8.</w:t>
            </w:r>
            <w:r w:rsidRPr="00FB0012">
              <w:rPr>
                <w:rFonts w:ascii="Arial" w:hAnsi="Arial" w:cs="Arial"/>
                <w:b/>
                <w:bCs/>
                <w:sz w:val="21"/>
                <w:szCs w:val="21"/>
                <w:lang w:val="lt-LT"/>
              </w:rPr>
              <w:tab/>
              <w:t>ŠALIŲ REKVIZITAI</w:t>
            </w:r>
          </w:p>
          <w:p w14:paraId="1DC0CE95" w14:textId="77777777" w:rsidR="00DF38D3" w:rsidRPr="00FB0012" w:rsidRDefault="00DF38D3" w:rsidP="009E2540">
            <w:pPr>
              <w:spacing w:after="0" w:line="240" w:lineRule="auto"/>
              <w:jc w:val="center"/>
              <w:rPr>
                <w:rFonts w:ascii="Arial" w:hAnsi="Arial" w:cs="Arial"/>
                <w:b/>
                <w:bCs/>
                <w:sz w:val="21"/>
                <w:szCs w:val="21"/>
                <w:lang w:val="lt-LT"/>
              </w:rPr>
            </w:pPr>
          </w:p>
          <w:tbl>
            <w:tblPr>
              <w:tblStyle w:val="Lentelstinklelis"/>
              <w:tblW w:w="0" w:type="auto"/>
              <w:tblLook w:val="04A0" w:firstRow="1" w:lastRow="0" w:firstColumn="1" w:lastColumn="0" w:noHBand="0" w:noVBand="1"/>
            </w:tblPr>
            <w:tblGrid>
              <w:gridCol w:w="3078"/>
              <w:gridCol w:w="3505"/>
              <w:gridCol w:w="3006"/>
            </w:tblGrid>
            <w:tr w:rsidR="00DF38D3" w:rsidRPr="00FB0012" w14:paraId="46308DEB" w14:textId="77777777" w:rsidTr="009E2540">
              <w:tc>
                <w:tcPr>
                  <w:tcW w:w="3078" w:type="dxa"/>
                </w:tcPr>
                <w:p w14:paraId="08C1FC1B" w14:textId="77777777" w:rsidR="00DF38D3" w:rsidRPr="00FB0012" w:rsidRDefault="00DF38D3" w:rsidP="009E2540">
                  <w:pPr>
                    <w:rPr>
                      <w:rFonts w:ascii="Arial" w:hAnsi="Arial" w:cs="Arial"/>
                      <w:b/>
                      <w:bCs/>
                      <w:sz w:val="21"/>
                      <w:szCs w:val="21"/>
                      <w:lang w:val="lt-LT"/>
                    </w:rPr>
                  </w:pPr>
                  <w:r w:rsidRPr="00FB0012">
                    <w:rPr>
                      <w:rFonts w:ascii="Arial" w:hAnsi="Arial" w:cs="Arial"/>
                      <w:b/>
                      <w:bCs/>
                      <w:sz w:val="21"/>
                      <w:szCs w:val="21"/>
                      <w:lang w:val="lt-LT"/>
                    </w:rPr>
                    <w:t>Rangovas</w:t>
                  </w:r>
                </w:p>
                <w:p w14:paraId="14F14059" w14:textId="77777777" w:rsidR="00DF38D3" w:rsidRPr="00FB0012" w:rsidRDefault="00DF38D3" w:rsidP="009E2540">
                  <w:pPr>
                    <w:rPr>
                      <w:rFonts w:ascii="Arial" w:hAnsi="Arial" w:cs="Arial"/>
                      <w:sz w:val="21"/>
                      <w:szCs w:val="21"/>
                      <w:lang w:val="lt-LT"/>
                    </w:rPr>
                  </w:pPr>
                </w:p>
                <w:p w14:paraId="063E5414"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Pavadinimas </w:t>
                  </w:r>
                </w:p>
                <w:p w14:paraId="202C2A28"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Adresas </w:t>
                  </w:r>
                </w:p>
                <w:p w14:paraId="5959FE6C"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Įmonės kodas: </w:t>
                  </w:r>
                </w:p>
                <w:p w14:paraId="6C82506B"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PVM kodas:  </w:t>
                  </w:r>
                </w:p>
                <w:p w14:paraId="5E541B3F" w14:textId="77777777" w:rsidR="00DF38D3" w:rsidRPr="00FB0012" w:rsidRDefault="00DF38D3" w:rsidP="009E2540">
                  <w:pPr>
                    <w:rPr>
                      <w:rFonts w:ascii="Arial" w:hAnsi="Arial" w:cs="Arial"/>
                      <w:sz w:val="21"/>
                      <w:szCs w:val="21"/>
                      <w:lang w:val="lt-LT"/>
                    </w:rPr>
                  </w:pPr>
                  <w:proofErr w:type="spellStart"/>
                  <w:r w:rsidRPr="00FB0012">
                    <w:rPr>
                      <w:rFonts w:ascii="Arial" w:hAnsi="Arial" w:cs="Arial"/>
                      <w:sz w:val="21"/>
                      <w:szCs w:val="21"/>
                      <w:lang w:val="lt-LT"/>
                    </w:rPr>
                    <w:t>A.s</w:t>
                  </w:r>
                  <w:proofErr w:type="spellEnd"/>
                  <w:r w:rsidRPr="00FB0012">
                    <w:rPr>
                      <w:rFonts w:ascii="Arial" w:hAnsi="Arial" w:cs="Arial"/>
                      <w:sz w:val="21"/>
                      <w:szCs w:val="21"/>
                      <w:lang w:val="lt-LT"/>
                    </w:rPr>
                    <w:t xml:space="preserve">. Nr. </w:t>
                  </w:r>
                </w:p>
                <w:p w14:paraId="5BA61BD3"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Bankas </w:t>
                  </w:r>
                </w:p>
                <w:p w14:paraId="0E8642A0"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Banko kodas </w:t>
                  </w:r>
                </w:p>
                <w:p w14:paraId="4FB6A6DA"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Tel. Nr.: </w:t>
                  </w:r>
                </w:p>
                <w:p w14:paraId="2D2BD1E9"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________________</w:t>
                  </w:r>
                </w:p>
                <w:p w14:paraId="0520B3E3"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(pareigos, vardas, pavardė, parašas)</w:t>
                  </w:r>
                </w:p>
                <w:p w14:paraId="52A1AF94" w14:textId="77777777" w:rsidR="00DF38D3" w:rsidRPr="00FB0012" w:rsidRDefault="00DF38D3" w:rsidP="009E2540">
                  <w:pPr>
                    <w:rPr>
                      <w:rFonts w:ascii="Arial" w:hAnsi="Arial" w:cs="Arial"/>
                      <w:sz w:val="21"/>
                      <w:szCs w:val="21"/>
                      <w:lang w:val="lt-LT"/>
                    </w:rPr>
                  </w:pPr>
                </w:p>
                <w:p w14:paraId="1FD9AFBD" w14:textId="77777777" w:rsidR="00DF38D3" w:rsidRPr="00FB0012" w:rsidRDefault="00DF38D3" w:rsidP="009E2540">
                  <w:pPr>
                    <w:jc w:val="center"/>
                    <w:rPr>
                      <w:rFonts w:ascii="Arial" w:hAnsi="Arial" w:cs="Arial"/>
                      <w:b/>
                      <w:bCs/>
                      <w:sz w:val="21"/>
                      <w:szCs w:val="21"/>
                      <w:lang w:val="lt-LT"/>
                    </w:rPr>
                  </w:pPr>
                </w:p>
              </w:tc>
              <w:tc>
                <w:tcPr>
                  <w:tcW w:w="3505" w:type="dxa"/>
                </w:tcPr>
                <w:p w14:paraId="7D379982" w14:textId="77777777" w:rsidR="00DF38D3" w:rsidRPr="00FB0012" w:rsidRDefault="00DF38D3" w:rsidP="009E2540">
                  <w:pPr>
                    <w:rPr>
                      <w:rFonts w:ascii="Arial" w:hAnsi="Arial" w:cs="Arial"/>
                      <w:b/>
                      <w:bCs/>
                      <w:sz w:val="21"/>
                      <w:szCs w:val="21"/>
                      <w:lang w:val="lt-LT"/>
                    </w:rPr>
                  </w:pPr>
                  <w:r w:rsidRPr="00FB0012">
                    <w:rPr>
                      <w:rFonts w:ascii="Arial" w:hAnsi="Arial" w:cs="Arial"/>
                      <w:b/>
                      <w:bCs/>
                      <w:sz w:val="21"/>
                      <w:szCs w:val="21"/>
                      <w:lang w:val="lt-LT"/>
                    </w:rPr>
                    <w:t>Subrangovas</w:t>
                  </w:r>
                </w:p>
                <w:p w14:paraId="590904BD" w14:textId="77777777" w:rsidR="00DF38D3" w:rsidRPr="00FB0012" w:rsidRDefault="00DF38D3" w:rsidP="009E2540">
                  <w:pPr>
                    <w:rPr>
                      <w:rFonts w:ascii="Arial" w:hAnsi="Arial" w:cs="Arial"/>
                      <w:sz w:val="21"/>
                      <w:szCs w:val="21"/>
                      <w:lang w:val="lt-LT"/>
                    </w:rPr>
                  </w:pPr>
                </w:p>
                <w:p w14:paraId="4A07B1E2"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Pavadinimas </w:t>
                  </w:r>
                </w:p>
                <w:p w14:paraId="2440022C"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Adresas </w:t>
                  </w:r>
                </w:p>
                <w:p w14:paraId="46A00802"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Įmonės kodas: </w:t>
                  </w:r>
                </w:p>
                <w:p w14:paraId="04600D25"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PVM kodas:  </w:t>
                  </w:r>
                </w:p>
                <w:p w14:paraId="73E504CD" w14:textId="77777777" w:rsidR="00DF38D3" w:rsidRPr="00FB0012" w:rsidRDefault="00DF38D3" w:rsidP="009E2540">
                  <w:pPr>
                    <w:rPr>
                      <w:rFonts w:ascii="Arial" w:hAnsi="Arial" w:cs="Arial"/>
                      <w:sz w:val="21"/>
                      <w:szCs w:val="21"/>
                      <w:lang w:val="lt-LT"/>
                    </w:rPr>
                  </w:pPr>
                  <w:proofErr w:type="spellStart"/>
                  <w:r w:rsidRPr="00FB0012">
                    <w:rPr>
                      <w:rFonts w:ascii="Arial" w:hAnsi="Arial" w:cs="Arial"/>
                      <w:sz w:val="21"/>
                      <w:szCs w:val="21"/>
                      <w:lang w:val="lt-LT"/>
                    </w:rPr>
                    <w:t>A.s</w:t>
                  </w:r>
                  <w:proofErr w:type="spellEnd"/>
                  <w:r w:rsidRPr="00FB0012">
                    <w:rPr>
                      <w:rFonts w:ascii="Arial" w:hAnsi="Arial" w:cs="Arial"/>
                      <w:sz w:val="21"/>
                      <w:szCs w:val="21"/>
                      <w:lang w:val="lt-LT"/>
                    </w:rPr>
                    <w:t xml:space="preserve">. Nr. </w:t>
                  </w:r>
                </w:p>
                <w:p w14:paraId="33F62DCD"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Bankas </w:t>
                  </w:r>
                </w:p>
                <w:p w14:paraId="0647D895"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Banko kodas </w:t>
                  </w:r>
                </w:p>
                <w:p w14:paraId="0D4C8E12"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Tel. Nr.: </w:t>
                  </w:r>
                </w:p>
                <w:p w14:paraId="4CF2F605"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________________</w:t>
                  </w:r>
                </w:p>
                <w:p w14:paraId="1FD50179"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(pareigos, vardas, pavardė, parašas)</w:t>
                  </w:r>
                </w:p>
                <w:p w14:paraId="49A648C3" w14:textId="77777777" w:rsidR="00DF38D3" w:rsidRPr="00FB0012" w:rsidRDefault="00DF38D3" w:rsidP="009E2540">
                  <w:pPr>
                    <w:jc w:val="center"/>
                    <w:rPr>
                      <w:rFonts w:ascii="Arial" w:hAnsi="Arial" w:cs="Arial"/>
                      <w:b/>
                      <w:bCs/>
                      <w:sz w:val="21"/>
                      <w:szCs w:val="21"/>
                      <w:lang w:val="lt-LT"/>
                    </w:rPr>
                  </w:pPr>
                </w:p>
              </w:tc>
              <w:tc>
                <w:tcPr>
                  <w:tcW w:w="3006" w:type="dxa"/>
                </w:tcPr>
                <w:p w14:paraId="0B423776" w14:textId="77777777" w:rsidR="00DF38D3" w:rsidRPr="00FB0012" w:rsidRDefault="00DF38D3" w:rsidP="009E2540">
                  <w:pPr>
                    <w:rPr>
                      <w:rFonts w:ascii="Arial" w:hAnsi="Arial" w:cs="Arial"/>
                      <w:b/>
                      <w:bCs/>
                      <w:sz w:val="21"/>
                      <w:szCs w:val="21"/>
                      <w:lang w:val="lt-LT"/>
                    </w:rPr>
                  </w:pPr>
                  <w:r w:rsidRPr="00FB0012">
                    <w:rPr>
                      <w:rFonts w:ascii="Arial" w:hAnsi="Arial" w:cs="Arial"/>
                      <w:b/>
                      <w:bCs/>
                      <w:sz w:val="21"/>
                      <w:szCs w:val="21"/>
                      <w:lang w:val="lt-LT"/>
                    </w:rPr>
                    <w:t>Užsakovas</w:t>
                  </w:r>
                </w:p>
                <w:p w14:paraId="06565C73" w14:textId="77777777" w:rsidR="00DF38D3" w:rsidRPr="00FB0012" w:rsidRDefault="00DF38D3" w:rsidP="009E2540">
                  <w:pPr>
                    <w:rPr>
                      <w:rFonts w:ascii="Arial" w:hAnsi="Arial" w:cs="Arial"/>
                      <w:sz w:val="21"/>
                      <w:szCs w:val="21"/>
                      <w:lang w:val="lt-LT"/>
                    </w:rPr>
                  </w:pPr>
                </w:p>
                <w:p w14:paraId="3A254C31"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Pavadinimas </w:t>
                  </w:r>
                </w:p>
                <w:p w14:paraId="43E8D848"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Adresas </w:t>
                  </w:r>
                </w:p>
                <w:p w14:paraId="56BE0BE2"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Įmonės kodas: </w:t>
                  </w:r>
                </w:p>
                <w:p w14:paraId="53DAD31D"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PVM kodas:  </w:t>
                  </w:r>
                </w:p>
                <w:p w14:paraId="0CE1DC99" w14:textId="77777777" w:rsidR="00DF38D3" w:rsidRPr="00FB0012" w:rsidRDefault="00DF38D3" w:rsidP="009E2540">
                  <w:pPr>
                    <w:rPr>
                      <w:rFonts w:ascii="Arial" w:hAnsi="Arial" w:cs="Arial"/>
                      <w:sz w:val="21"/>
                      <w:szCs w:val="21"/>
                      <w:lang w:val="lt-LT"/>
                    </w:rPr>
                  </w:pPr>
                  <w:proofErr w:type="spellStart"/>
                  <w:r w:rsidRPr="00FB0012">
                    <w:rPr>
                      <w:rFonts w:ascii="Arial" w:hAnsi="Arial" w:cs="Arial"/>
                      <w:sz w:val="21"/>
                      <w:szCs w:val="21"/>
                      <w:lang w:val="lt-LT"/>
                    </w:rPr>
                    <w:t>A.s</w:t>
                  </w:r>
                  <w:proofErr w:type="spellEnd"/>
                  <w:r w:rsidRPr="00FB0012">
                    <w:rPr>
                      <w:rFonts w:ascii="Arial" w:hAnsi="Arial" w:cs="Arial"/>
                      <w:sz w:val="21"/>
                      <w:szCs w:val="21"/>
                      <w:lang w:val="lt-LT"/>
                    </w:rPr>
                    <w:t xml:space="preserve">. Nr. </w:t>
                  </w:r>
                </w:p>
                <w:p w14:paraId="4FD8A3FC"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Bankas </w:t>
                  </w:r>
                </w:p>
                <w:p w14:paraId="4517E28C"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Banko kodas </w:t>
                  </w:r>
                </w:p>
                <w:p w14:paraId="405AF332"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 xml:space="preserve">Tel. Nr.: </w:t>
                  </w:r>
                </w:p>
                <w:p w14:paraId="7C3092F0"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________________</w:t>
                  </w:r>
                </w:p>
                <w:p w14:paraId="6E81EFDB" w14:textId="77777777" w:rsidR="00DF38D3" w:rsidRPr="00FB0012" w:rsidRDefault="00DF38D3" w:rsidP="009E2540">
                  <w:pPr>
                    <w:rPr>
                      <w:rFonts w:ascii="Arial" w:hAnsi="Arial" w:cs="Arial"/>
                      <w:sz w:val="21"/>
                      <w:szCs w:val="21"/>
                      <w:lang w:val="lt-LT"/>
                    </w:rPr>
                  </w:pPr>
                  <w:r w:rsidRPr="00FB0012">
                    <w:rPr>
                      <w:rFonts w:ascii="Arial" w:hAnsi="Arial" w:cs="Arial"/>
                      <w:sz w:val="21"/>
                      <w:szCs w:val="21"/>
                      <w:lang w:val="lt-LT"/>
                    </w:rPr>
                    <w:t>(pareigos, vardas, pavardė, parašas)</w:t>
                  </w:r>
                </w:p>
                <w:p w14:paraId="09DB8957" w14:textId="77777777" w:rsidR="00DF38D3" w:rsidRPr="00FB0012" w:rsidRDefault="00DF38D3" w:rsidP="009E2540">
                  <w:pPr>
                    <w:jc w:val="center"/>
                    <w:rPr>
                      <w:rFonts w:ascii="Arial" w:hAnsi="Arial" w:cs="Arial"/>
                      <w:b/>
                      <w:bCs/>
                      <w:sz w:val="21"/>
                      <w:szCs w:val="21"/>
                      <w:lang w:val="lt-LT"/>
                    </w:rPr>
                  </w:pPr>
                </w:p>
              </w:tc>
            </w:tr>
          </w:tbl>
          <w:p w14:paraId="4FC15CDE" w14:textId="77777777" w:rsidR="00DF38D3" w:rsidRPr="00FB0012" w:rsidRDefault="00DF38D3" w:rsidP="009E2540">
            <w:pPr>
              <w:spacing w:after="0" w:line="240" w:lineRule="auto"/>
              <w:jc w:val="center"/>
              <w:rPr>
                <w:rFonts w:ascii="Arial" w:hAnsi="Arial" w:cs="Arial"/>
                <w:b/>
                <w:bCs/>
                <w:sz w:val="21"/>
                <w:szCs w:val="21"/>
                <w:lang w:val="lt-LT"/>
              </w:rPr>
            </w:pPr>
          </w:p>
          <w:p w14:paraId="48148B16" w14:textId="77777777" w:rsidR="00DF38D3" w:rsidRPr="00FB0012" w:rsidRDefault="00DF38D3" w:rsidP="009E2540">
            <w:pPr>
              <w:rPr>
                <w:rFonts w:ascii="Arial" w:hAnsi="Arial" w:cs="Arial"/>
                <w:sz w:val="21"/>
                <w:szCs w:val="21"/>
                <w:lang w:val="lt-LT"/>
              </w:rPr>
            </w:pPr>
          </w:p>
        </w:tc>
      </w:tr>
    </w:tbl>
    <w:p w14:paraId="4EA9E125" w14:textId="77777777" w:rsidR="00DF38D3" w:rsidRPr="00FB0012" w:rsidRDefault="00DF38D3" w:rsidP="00DF38D3">
      <w:pPr>
        <w:rPr>
          <w:rFonts w:ascii="Arial" w:hAnsi="Arial" w:cs="Arial"/>
          <w:sz w:val="21"/>
          <w:szCs w:val="21"/>
          <w:lang w:val="lt-LT"/>
        </w:rPr>
      </w:pPr>
    </w:p>
    <w:p w14:paraId="662F19A9" w14:textId="77777777" w:rsidR="00A4307D" w:rsidRPr="00FB0012" w:rsidRDefault="00A4307D">
      <w:pPr>
        <w:rPr>
          <w:lang w:val="lt-LT"/>
        </w:rPr>
      </w:pPr>
    </w:p>
    <w:sectPr w:rsidR="00A4307D" w:rsidRPr="00FB0012" w:rsidSect="006D0D6F">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C331" w14:textId="77777777" w:rsidR="00073159" w:rsidRDefault="00073159" w:rsidP="00DF38D3">
      <w:pPr>
        <w:spacing w:after="0" w:line="240" w:lineRule="auto"/>
      </w:pPr>
      <w:r>
        <w:separator/>
      </w:r>
    </w:p>
  </w:endnote>
  <w:endnote w:type="continuationSeparator" w:id="0">
    <w:p w14:paraId="53998950" w14:textId="77777777" w:rsidR="00073159" w:rsidRDefault="00073159" w:rsidP="00DF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B346" w14:textId="77777777" w:rsidR="00073159" w:rsidRDefault="00073159" w:rsidP="00DF38D3">
      <w:pPr>
        <w:spacing w:after="0" w:line="240" w:lineRule="auto"/>
      </w:pPr>
      <w:r>
        <w:separator/>
      </w:r>
    </w:p>
  </w:footnote>
  <w:footnote w:type="continuationSeparator" w:id="0">
    <w:p w14:paraId="7FFA33C7" w14:textId="77777777" w:rsidR="00073159" w:rsidRDefault="00073159" w:rsidP="00DF38D3">
      <w:pPr>
        <w:spacing w:after="0" w:line="240" w:lineRule="auto"/>
      </w:pPr>
      <w:r>
        <w:continuationSeparator/>
      </w:r>
    </w:p>
  </w:footnote>
  <w:footnote w:id="1">
    <w:p w14:paraId="4C490946" w14:textId="77777777" w:rsidR="00DF38D3" w:rsidRPr="00CD301F" w:rsidRDefault="00DF38D3" w:rsidP="00DF38D3">
      <w:pPr>
        <w:pStyle w:val="Puslapioinaostekstas"/>
        <w:rPr>
          <w:rFonts w:ascii="Arial" w:hAnsi="Arial" w:cs="Arial"/>
          <w:lang w:val="lt-LT"/>
        </w:rPr>
      </w:pPr>
      <w:r>
        <w:rPr>
          <w:rStyle w:val="Puslapioinaosnuoroda"/>
        </w:rPr>
        <w:footnoteRef/>
      </w:r>
      <w:r>
        <w:t xml:space="preserve"> </w:t>
      </w:r>
      <w:r w:rsidRPr="00CD301F">
        <w:rPr>
          <w:rFonts w:ascii="Arial" w:hAnsi="Arial" w:cs="Arial"/>
        </w:rPr>
        <w:t>Statybos įstatymo papildymas 22</w:t>
      </w:r>
      <w:r w:rsidRPr="00CD301F">
        <w:rPr>
          <w:rFonts w:ascii="Arial" w:hAnsi="Arial" w:cs="Arial"/>
          <w:vertAlign w:val="superscript"/>
        </w:rPr>
        <w:t>1</w:t>
      </w:r>
      <w:r w:rsidRPr="00CD301F">
        <w:rPr>
          <w:rFonts w:ascii="Arial" w:hAnsi="Arial" w:cs="Arial"/>
        </w:rPr>
        <w:t xml:space="preserve"> straipsniu, įsigaliojęs nuo 2022-04-01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2E6"/>
    <w:multiLevelType w:val="hybridMultilevel"/>
    <w:tmpl w:val="3370CD02"/>
    <w:lvl w:ilvl="0" w:tplc="EE20EF9E">
      <w:start w:val="16"/>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AB5347B"/>
    <w:multiLevelType w:val="multilevel"/>
    <w:tmpl w:val="AAEED956"/>
    <w:lvl w:ilvl="0">
      <w:start w:val="5"/>
      <w:numFmt w:val="decimal"/>
      <w:lvlText w:val="%1."/>
      <w:lvlJc w:val="left"/>
      <w:pPr>
        <w:ind w:left="540" w:hanging="540"/>
      </w:pPr>
      <w:rPr>
        <w:rFonts w:hint="default"/>
        <w:i w:val="0"/>
        <w:iCs w:val="0"/>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8AE1AB2"/>
    <w:multiLevelType w:val="multilevel"/>
    <w:tmpl w:val="BBA075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DDE1FC0"/>
    <w:multiLevelType w:val="multilevel"/>
    <w:tmpl w:val="8F9CFA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E921F71"/>
    <w:multiLevelType w:val="multilevel"/>
    <w:tmpl w:val="B48255D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656951641">
    <w:abstractNumId w:val="2"/>
  </w:num>
  <w:num w:numId="2" w16cid:durableId="679815399">
    <w:abstractNumId w:val="3"/>
  </w:num>
  <w:num w:numId="3" w16cid:durableId="377094311">
    <w:abstractNumId w:val="4"/>
  </w:num>
  <w:num w:numId="4" w16cid:durableId="2001957913">
    <w:abstractNumId w:val="1"/>
  </w:num>
  <w:num w:numId="5" w16cid:durableId="11637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D3"/>
    <w:rsid w:val="00067C70"/>
    <w:rsid w:val="00073159"/>
    <w:rsid w:val="00076F06"/>
    <w:rsid w:val="000856E7"/>
    <w:rsid w:val="00094DA6"/>
    <w:rsid w:val="000A1ADB"/>
    <w:rsid w:val="0014325F"/>
    <w:rsid w:val="0016670E"/>
    <w:rsid w:val="001D3BB9"/>
    <w:rsid w:val="001E0BB8"/>
    <w:rsid w:val="001E5AE7"/>
    <w:rsid w:val="002153FF"/>
    <w:rsid w:val="0024651B"/>
    <w:rsid w:val="0026697C"/>
    <w:rsid w:val="00275949"/>
    <w:rsid w:val="003806F5"/>
    <w:rsid w:val="00387FBA"/>
    <w:rsid w:val="003D34CC"/>
    <w:rsid w:val="003D4BAE"/>
    <w:rsid w:val="003E5596"/>
    <w:rsid w:val="004464B6"/>
    <w:rsid w:val="0045794C"/>
    <w:rsid w:val="00493262"/>
    <w:rsid w:val="004A5B4A"/>
    <w:rsid w:val="005116DA"/>
    <w:rsid w:val="00533BAC"/>
    <w:rsid w:val="005534C5"/>
    <w:rsid w:val="005956E6"/>
    <w:rsid w:val="005C2D40"/>
    <w:rsid w:val="006205C1"/>
    <w:rsid w:val="00666124"/>
    <w:rsid w:val="00694E85"/>
    <w:rsid w:val="006C4B6C"/>
    <w:rsid w:val="006D0D6F"/>
    <w:rsid w:val="006D76A9"/>
    <w:rsid w:val="006F7B7D"/>
    <w:rsid w:val="00707E17"/>
    <w:rsid w:val="007A041B"/>
    <w:rsid w:val="007A6F17"/>
    <w:rsid w:val="007C6DBC"/>
    <w:rsid w:val="0081737D"/>
    <w:rsid w:val="00824A28"/>
    <w:rsid w:val="008465AD"/>
    <w:rsid w:val="00881EE7"/>
    <w:rsid w:val="00890CF6"/>
    <w:rsid w:val="009011F4"/>
    <w:rsid w:val="009F3BB7"/>
    <w:rsid w:val="00A4307D"/>
    <w:rsid w:val="00A60A83"/>
    <w:rsid w:val="00A64BE3"/>
    <w:rsid w:val="00AA57AB"/>
    <w:rsid w:val="00AF6E40"/>
    <w:rsid w:val="00B85E1E"/>
    <w:rsid w:val="00B87E41"/>
    <w:rsid w:val="00BA3EB1"/>
    <w:rsid w:val="00BF00DC"/>
    <w:rsid w:val="00C05DDE"/>
    <w:rsid w:val="00C30301"/>
    <w:rsid w:val="00CC75E0"/>
    <w:rsid w:val="00CD7DDC"/>
    <w:rsid w:val="00CE1F13"/>
    <w:rsid w:val="00D1307F"/>
    <w:rsid w:val="00D475E7"/>
    <w:rsid w:val="00DD0539"/>
    <w:rsid w:val="00DD1707"/>
    <w:rsid w:val="00DE738A"/>
    <w:rsid w:val="00DF38D3"/>
    <w:rsid w:val="00E20EB8"/>
    <w:rsid w:val="00EA685F"/>
    <w:rsid w:val="00ED4CF2"/>
    <w:rsid w:val="00EE380A"/>
    <w:rsid w:val="00F836C8"/>
    <w:rsid w:val="00F84C46"/>
    <w:rsid w:val="00FB0012"/>
    <w:rsid w:val="00FE1CEC"/>
    <w:rsid w:val="41958315"/>
    <w:rsid w:val="47511439"/>
    <w:rsid w:val="69D636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5C87"/>
  <w15:docId w15:val="{2CD1ADD4-F96E-4075-96B8-B0FA107E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before="120"/>
        <w:ind w:left="709"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2D40"/>
    <w:pPr>
      <w:spacing w:before="0" w:after="160" w:line="278" w:lineRule="auto"/>
      <w:ind w:left="0" w:firstLine="0"/>
      <w:jc w:val="left"/>
    </w:pPr>
    <w:rPr>
      <w:lang w:val="en-GB"/>
    </w:rPr>
  </w:style>
  <w:style w:type="paragraph" w:styleId="Antrat1">
    <w:name w:val="heading 1"/>
    <w:basedOn w:val="prastasis"/>
    <w:next w:val="prastasis"/>
    <w:link w:val="Antrat1Diagrama"/>
    <w:uiPriority w:val="9"/>
    <w:qFormat/>
    <w:rsid w:val="00DF3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DF3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DF38D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DF38D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DF38D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DF38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F38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F38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F38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F38D3"/>
    <w:rPr>
      <w:rFonts w:asciiTheme="majorHAnsi" w:eastAsiaTheme="majorEastAsia" w:hAnsiTheme="majorHAnsi" w:cstheme="majorBidi"/>
      <w:color w:val="2F5496" w:themeColor="accent1" w:themeShade="BF"/>
      <w:sz w:val="40"/>
      <w:szCs w:val="40"/>
      <w:lang w:val="en-GB"/>
    </w:rPr>
  </w:style>
  <w:style w:type="character" w:customStyle="1" w:styleId="Antrat2Diagrama">
    <w:name w:val="Antraštė 2 Diagrama"/>
    <w:basedOn w:val="Numatytasispastraiposriftas"/>
    <w:link w:val="Antrat2"/>
    <w:uiPriority w:val="9"/>
    <w:semiHidden/>
    <w:rsid w:val="00DF38D3"/>
    <w:rPr>
      <w:rFonts w:asciiTheme="majorHAnsi" w:eastAsiaTheme="majorEastAsia" w:hAnsiTheme="majorHAnsi" w:cstheme="majorBidi"/>
      <w:color w:val="2F5496" w:themeColor="accent1" w:themeShade="BF"/>
      <w:sz w:val="32"/>
      <w:szCs w:val="32"/>
      <w:lang w:val="en-GB"/>
    </w:rPr>
  </w:style>
  <w:style w:type="character" w:customStyle="1" w:styleId="Antrat3Diagrama">
    <w:name w:val="Antraštė 3 Diagrama"/>
    <w:basedOn w:val="Numatytasispastraiposriftas"/>
    <w:link w:val="Antrat3"/>
    <w:uiPriority w:val="9"/>
    <w:semiHidden/>
    <w:rsid w:val="00DF38D3"/>
    <w:rPr>
      <w:rFonts w:eastAsiaTheme="majorEastAsia" w:cstheme="majorBidi"/>
      <w:color w:val="2F5496" w:themeColor="accent1" w:themeShade="BF"/>
      <w:sz w:val="28"/>
      <w:szCs w:val="28"/>
      <w:lang w:val="en-GB"/>
    </w:rPr>
  </w:style>
  <w:style w:type="character" w:customStyle="1" w:styleId="Antrat4Diagrama">
    <w:name w:val="Antraštė 4 Diagrama"/>
    <w:basedOn w:val="Numatytasispastraiposriftas"/>
    <w:link w:val="Antrat4"/>
    <w:uiPriority w:val="9"/>
    <w:semiHidden/>
    <w:rsid w:val="00DF38D3"/>
    <w:rPr>
      <w:rFonts w:eastAsiaTheme="majorEastAsia" w:cstheme="majorBidi"/>
      <w:i/>
      <w:iCs/>
      <w:color w:val="2F5496" w:themeColor="accent1" w:themeShade="BF"/>
      <w:lang w:val="en-GB"/>
    </w:rPr>
  </w:style>
  <w:style w:type="character" w:customStyle="1" w:styleId="Antrat5Diagrama">
    <w:name w:val="Antraštė 5 Diagrama"/>
    <w:basedOn w:val="Numatytasispastraiposriftas"/>
    <w:link w:val="Antrat5"/>
    <w:uiPriority w:val="9"/>
    <w:semiHidden/>
    <w:rsid w:val="00DF38D3"/>
    <w:rPr>
      <w:rFonts w:eastAsiaTheme="majorEastAsia" w:cstheme="majorBidi"/>
      <w:color w:val="2F5496" w:themeColor="accent1" w:themeShade="BF"/>
      <w:lang w:val="en-GB"/>
    </w:rPr>
  </w:style>
  <w:style w:type="character" w:customStyle="1" w:styleId="Antrat6Diagrama">
    <w:name w:val="Antraštė 6 Diagrama"/>
    <w:basedOn w:val="Numatytasispastraiposriftas"/>
    <w:link w:val="Antrat6"/>
    <w:uiPriority w:val="9"/>
    <w:semiHidden/>
    <w:rsid w:val="00DF38D3"/>
    <w:rPr>
      <w:rFonts w:eastAsiaTheme="majorEastAsia" w:cstheme="majorBidi"/>
      <w:i/>
      <w:iCs/>
      <w:color w:val="595959" w:themeColor="text1" w:themeTint="A6"/>
      <w:lang w:val="en-GB"/>
    </w:rPr>
  </w:style>
  <w:style w:type="character" w:customStyle="1" w:styleId="Antrat7Diagrama">
    <w:name w:val="Antraštė 7 Diagrama"/>
    <w:basedOn w:val="Numatytasispastraiposriftas"/>
    <w:link w:val="Antrat7"/>
    <w:uiPriority w:val="9"/>
    <w:semiHidden/>
    <w:rsid w:val="00DF38D3"/>
    <w:rPr>
      <w:rFonts w:eastAsiaTheme="majorEastAsia" w:cstheme="majorBidi"/>
      <w:color w:val="595959" w:themeColor="text1" w:themeTint="A6"/>
      <w:lang w:val="en-GB"/>
    </w:rPr>
  </w:style>
  <w:style w:type="character" w:customStyle="1" w:styleId="Antrat8Diagrama">
    <w:name w:val="Antraštė 8 Diagrama"/>
    <w:basedOn w:val="Numatytasispastraiposriftas"/>
    <w:link w:val="Antrat8"/>
    <w:uiPriority w:val="9"/>
    <w:semiHidden/>
    <w:rsid w:val="00DF38D3"/>
    <w:rPr>
      <w:rFonts w:eastAsiaTheme="majorEastAsia" w:cstheme="majorBidi"/>
      <w:i/>
      <w:iCs/>
      <w:color w:val="272727" w:themeColor="text1" w:themeTint="D8"/>
      <w:lang w:val="en-GB"/>
    </w:rPr>
  </w:style>
  <w:style w:type="character" w:customStyle="1" w:styleId="Antrat9Diagrama">
    <w:name w:val="Antraštė 9 Diagrama"/>
    <w:basedOn w:val="Numatytasispastraiposriftas"/>
    <w:link w:val="Antrat9"/>
    <w:uiPriority w:val="9"/>
    <w:semiHidden/>
    <w:rsid w:val="00DF38D3"/>
    <w:rPr>
      <w:rFonts w:eastAsiaTheme="majorEastAsia" w:cstheme="majorBidi"/>
      <w:color w:val="272727" w:themeColor="text1" w:themeTint="D8"/>
      <w:lang w:val="en-GB"/>
    </w:rPr>
  </w:style>
  <w:style w:type="paragraph" w:styleId="Pavadinimas">
    <w:name w:val="Title"/>
    <w:basedOn w:val="prastasis"/>
    <w:next w:val="prastasis"/>
    <w:link w:val="PavadinimasDiagrama"/>
    <w:qFormat/>
    <w:rsid w:val="00DF3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DF38D3"/>
    <w:rPr>
      <w:rFonts w:asciiTheme="majorHAnsi" w:eastAsiaTheme="majorEastAsia" w:hAnsiTheme="majorHAnsi" w:cstheme="majorBidi"/>
      <w:spacing w:val="-10"/>
      <w:kern w:val="28"/>
      <w:sz w:val="56"/>
      <w:szCs w:val="56"/>
      <w:lang w:val="en-GB"/>
    </w:rPr>
  </w:style>
  <w:style w:type="paragraph" w:styleId="Paantrat">
    <w:name w:val="Subtitle"/>
    <w:basedOn w:val="prastasis"/>
    <w:next w:val="prastasis"/>
    <w:link w:val="PaantratDiagrama"/>
    <w:uiPriority w:val="11"/>
    <w:qFormat/>
    <w:rsid w:val="00DF38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F38D3"/>
    <w:rPr>
      <w:rFonts w:eastAsiaTheme="majorEastAsia" w:cstheme="majorBidi"/>
      <w:color w:val="595959" w:themeColor="text1" w:themeTint="A6"/>
      <w:spacing w:val="15"/>
      <w:sz w:val="28"/>
      <w:szCs w:val="28"/>
      <w:lang w:val="en-GB"/>
    </w:rPr>
  </w:style>
  <w:style w:type="paragraph" w:styleId="Citata">
    <w:name w:val="Quote"/>
    <w:basedOn w:val="prastasis"/>
    <w:next w:val="prastasis"/>
    <w:link w:val="CitataDiagrama"/>
    <w:uiPriority w:val="29"/>
    <w:qFormat/>
    <w:rsid w:val="00DF38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F38D3"/>
    <w:rPr>
      <w:i/>
      <w:iCs/>
      <w:color w:val="404040" w:themeColor="text1" w:themeTint="BF"/>
      <w:lang w:val="en-GB"/>
    </w:rPr>
  </w:style>
  <w:style w:type="paragraph" w:styleId="Sraopastraipa">
    <w:name w:val="List Paragraph"/>
    <w:basedOn w:val="prastasis"/>
    <w:uiPriority w:val="34"/>
    <w:qFormat/>
    <w:rsid w:val="00DF38D3"/>
    <w:pPr>
      <w:ind w:left="720"/>
      <w:contextualSpacing/>
    </w:pPr>
  </w:style>
  <w:style w:type="character" w:styleId="Rykuspabraukimas">
    <w:name w:val="Intense Emphasis"/>
    <w:basedOn w:val="Numatytasispastraiposriftas"/>
    <w:uiPriority w:val="21"/>
    <w:qFormat/>
    <w:rsid w:val="00DF38D3"/>
    <w:rPr>
      <w:i/>
      <w:iCs/>
      <w:color w:val="2F5496" w:themeColor="accent1" w:themeShade="BF"/>
    </w:rPr>
  </w:style>
  <w:style w:type="paragraph" w:styleId="Iskirtacitata">
    <w:name w:val="Intense Quote"/>
    <w:basedOn w:val="prastasis"/>
    <w:next w:val="prastasis"/>
    <w:link w:val="IskirtacitataDiagrama"/>
    <w:uiPriority w:val="30"/>
    <w:qFormat/>
    <w:rsid w:val="00DF3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DF38D3"/>
    <w:rPr>
      <w:i/>
      <w:iCs/>
      <w:color w:val="2F5496" w:themeColor="accent1" w:themeShade="BF"/>
      <w:lang w:val="en-GB"/>
    </w:rPr>
  </w:style>
  <w:style w:type="character" w:styleId="Rykinuoroda">
    <w:name w:val="Intense Reference"/>
    <w:basedOn w:val="Numatytasispastraiposriftas"/>
    <w:uiPriority w:val="32"/>
    <w:qFormat/>
    <w:rsid w:val="00DF38D3"/>
    <w:rPr>
      <w:b/>
      <w:bCs/>
      <w:smallCaps/>
      <w:color w:val="2F5496" w:themeColor="accent1" w:themeShade="BF"/>
      <w:spacing w:val="5"/>
    </w:rPr>
  </w:style>
  <w:style w:type="character" w:styleId="Komentaronuoroda">
    <w:name w:val="annotation reference"/>
    <w:basedOn w:val="Numatytasispastraiposriftas"/>
    <w:uiPriority w:val="99"/>
    <w:semiHidden/>
    <w:unhideWhenUsed/>
    <w:rsid w:val="00DF38D3"/>
    <w:rPr>
      <w:sz w:val="16"/>
      <w:szCs w:val="16"/>
    </w:rPr>
  </w:style>
  <w:style w:type="paragraph" w:styleId="Komentarotekstas">
    <w:name w:val="annotation text"/>
    <w:basedOn w:val="prastasis"/>
    <w:link w:val="KomentarotekstasDiagrama"/>
    <w:uiPriority w:val="99"/>
    <w:unhideWhenUsed/>
    <w:rsid w:val="00DF38D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F38D3"/>
    <w:rPr>
      <w:sz w:val="20"/>
      <w:szCs w:val="20"/>
      <w:lang w:val="en-GB"/>
    </w:rPr>
  </w:style>
  <w:style w:type="paragraph" w:styleId="Komentarotema">
    <w:name w:val="annotation subject"/>
    <w:basedOn w:val="Komentarotekstas"/>
    <w:next w:val="Komentarotekstas"/>
    <w:link w:val="KomentarotemaDiagrama"/>
    <w:uiPriority w:val="99"/>
    <w:semiHidden/>
    <w:unhideWhenUsed/>
    <w:rsid w:val="00DF38D3"/>
    <w:rPr>
      <w:b/>
      <w:bCs/>
    </w:rPr>
  </w:style>
  <w:style w:type="character" w:customStyle="1" w:styleId="KomentarotemaDiagrama">
    <w:name w:val="Komentaro tema Diagrama"/>
    <w:basedOn w:val="KomentarotekstasDiagrama"/>
    <w:link w:val="Komentarotema"/>
    <w:uiPriority w:val="99"/>
    <w:semiHidden/>
    <w:rsid w:val="00DF38D3"/>
    <w:rPr>
      <w:b/>
      <w:bCs/>
      <w:sz w:val="20"/>
      <w:szCs w:val="20"/>
      <w:lang w:val="en-GB"/>
    </w:rPr>
  </w:style>
  <w:style w:type="paragraph" w:styleId="Pataisymai">
    <w:name w:val="Revision"/>
    <w:hidden/>
    <w:uiPriority w:val="99"/>
    <w:semiHidden/>
    <w:rsid w:val="00DF38D3"/>
    <w:pPr>
      <w:spacing w:before="0"/>
      <w:ind w:left="0" w:firstLine="0"/>
      <w:jc w:val="left"/>
    </w:pPr>
    <w:rPr>
      <w:lang w:val="en-GB"/>
    </w:rPr>
  </w:style>
  <w:style w:type="table" w:styleId="Lentelstinklelis">
    <w:name w:val="Table Grid"/>
    <w:basedOn w:val="prastojilentel"/>
    <w:rsid w:val="00DF38D3"/>
    <w:pPr>
      <w:spacing w:before="0"/>
      <w:ind w:left="0" w:firstLine="0"/>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F38D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F38D3"/>
    <w:rPr>
      <w:sz w:val="20"/>
      <w:szCs w:val="20"/>
      <w:lang w:val="en-GB"/>
    </w:rPr>
  </w:style>
  <w:style w:type="character" w:styleId="Puslapioinaosnuoroda">
    <w:name w:val="footnote reference"/>
    <w:basedOn w:val="Numatytasispastraiposriftas"/>
    <w:uiPriority w:val="99"/>
    <w:semiHidden/>
    <w:unhideWhenUsed/>
    <w:rsid w:val="00DF38D3"/>
    <w:rPr>
      <w:vertAlign w:val="superscript"/>
    </w:rPr>
  </w:style>
  <w:style w:type="character" w:styleId="Hipersaitas">
    <w:name w:val="Hyperlink"/>
    <w:basedOn w:val="Numatytasispastraiposriftas"/>
    <w:uiPriority w:val="99"/>
    <w:unhideWhenUsed/>
    <w:rsid w:val="00DF38D3"/>
    <w:rPr>
      <w:color w:val="0563C1" w:themeColor="hyperlink"/>
      <w:u w:val="single"/>
    </w:rPr>
  </w:style>
  <w:style w:type="character" w:customStyle="1" w:styleId="Neapdorotaspaminjimas1">
    <w:name w:val="Neapdorotas paminėjimas1"/>
    <w:basedOn w:val="Numatytasispastraiposriftas"/>
    <w:uiPriority w:val="99"/>
    <w:semiHidden/>
    <w:unhideWhenUsed/>
    <w:rsid w:val="00DF3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at.gov.l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9964b-bd22-4528-a1d5-104b0b560481">
      <Terms xmlns="http://schemas.microsoft.com/office/infopath/2007/PartnerControls"/>
    </lcf76f155ced4ddcb4097134ff3c332f>
    <TaxCatchAll xmlns="1b769c15-ff3f-4c51-98f3-4c37f89e8e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7134685E69749814610195696C088" ma:contentTypeVersion="15" ma:contentTypeDescription="Create a new document." ma:contentTypeScope="" ma:versionID="50ebdb8510a5e0acc1398f7fadb06e7f">
  <xsd:schema xmlns:xsd="http://www.w3.org/2001/XMLSchema" xmlns:xs="http://www.w3.org/2001/XMLSchema" xmlns:p="http://schemas.microsoft.com/office/2006/metadata/properties" xmlns:ns2="77a9964b-bd22-4528-a1d5-104b0b560481" xmlns:ns3="1b769c15-ff3f-4c51-98f3-4c37f89e8eb9" targetNamespace="http://schemas.microsoft.com/office/2006/metadata/properties" ma:root="true" ma:fieldsID="6582e546b19a193dcac4cebd2c0fa28f" ns2:_="" ns3:_="">
    <xsd:import namespace="77a9964b-bd22-4528-a1d5-104b0b560481"/>
    <xsd:import namespace="1b769c15-ff3f-4c51-98f3-4c37f89e8e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9964b-bd22-4528-a1d5-104b0b560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8937be-ff1f-4803-a6d3-fff41742de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69c15-ff3f-4c51-98f3-4c37f89e8e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4e3ca74-5c50-4b85-aad9-a25be8fae92c}" ma:internalName="TaxCatchAll" ma:showField="CatchAllData" ma:web="1b769c15-ff3f-4c51-98f3-4c37f89e8e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BB10E-7482-4906-B44D-8C253C0BDB72}">
  <ds:schemaRefs>
    <ds:schemaRef ds:uri="http://schemas.microsoft.com/office/2006/metadata/properties"/>
    <ds:schemaRef ds:uri="http://schemas.microsoft.com/office/infopath/2007/PartnerControls"/>
    <ds:schemaRef ds:uri="77a9964b-bd22-4528-a1d5-104b0b560481"/>
    <ds:schemaRef ds:uri="1b769c15-ff3f-4c51-98f3-4c37f89e8eb9"/>
  </ds:schemaRefs>
</ds:datastoreItem>
</file>

<file path=customXml/itemProps2.xml><?xml version="1.0" encoding="utf-8"?>
<ds:datastoreItem xmlns:ds="http://schemas.openxmlformats.org/officeDocument/2006/customXml" ds:itemID="{FBB7D717-50FD-4556-84F8-5C083B49B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9964b-bd22-4528-a1d5-104b0b560481"/>
    <ds:schemaRef ds:uri="1b769c15-ff3f-4c51-98f3-4c37f89e8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E9414-2C09-4AB7-A384-CD3AB682B972}">
  <ds:schemaRefs>
    <ds:schemaRef ds:uri="http://schemas.microsoft.com/sharepoint/v3/contenttype/forms"/>
  </ds:schemaRefs>
</ds:datastoreItem>
</file>

<file path=docMetadata/LabelInfo.xml><?xml version="1.0" encoding="utf-8"?>
<clbl:labelList xmlns:clbl="http://schemas.microsoft.com/office/2020/mipLabelMetadata">
  <clbl:label id="{5af4f1a9-ae13-4e26-ac6c-11f4c8a2f064}" enabled="1" method="Privileged" siteId="{65f51067-7d65-4aa9-b996-4cc43a0d711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46580</Words>
  <Characters>26551</Characters>
  <Application>Microsoft Office Word</Application>
  <DocSecurity>0</DocSecurity>
  <Lines>221</Lines>
  <Paragraphs>145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Zaleckas Partners (TJ)</dc:creator>
  <cp:lastModifiedBy>Rolanda Sabutienė</cp:lastModifiedBy>
  <cp:revision>2</cp:revision>
  <dcterms:created xsi:type="dcterms:W3CDTF">2024-08-01T08:48:00Z</dcterms:created>
  <dcterms:modified xsi:type="dcterms:W3CDTF">2024-08-01T08:48:00Z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0x0101000C47134685E69749814610195696C088</vt:lpwstr>
  </property>
  <property fmtid="{D5CDD505-2E9C-101B-9397-08002B2CF9AE}" pid="3" name="MediaServiceImageTags">
    <vt:lpwstr/>
  </property>
</Properties>
</file>